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وسائل الشیعه الی تحصیل مسائل الشریعه جلد </w:t>
      </w:r>
      <w:r>
        <w:rPr/>
        <w:t>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59129_417432637">
            <w:r>
              <w:rPr>
                <w:webHidden/>
                <w:rStyle w:val="IndexLink"/>
                <w:rtl w:val="true"/>
              </w:rPr>
              <w:t>اشارة</w:t>
            </w:r>
            <w:r>
              <w:rPr>
                <w:rStyle w:val="IndexLink"/>
                <w:rtl w:val="true"/>
              </w:rPr>
              <w:tab/>
            </w:r>
            <w:r>
              <w:rPr>
                <w:rStyle w:val="IndexLink"/>
              </w:rPr>
              <w:t>33</w:t>
            </w:r>
          </w:hyperlink>
        </w:p>
        <w:p>
          <w:pPr>
            <w:pStyle w:val="Contents2"/>
            <w:tabs>
              <w:tab w:val="clear" w:pos="8743"/>
              <w:tab w:val="right" w:pos="9026" w:leader="dot"/>
            </w:tabs>
            <w:rPr/>
          </w:pPr>
          <w:hyperlink w:anchor="__RefHeading___Toc6259131_417432637">
            <w:r>
              <w:rPr>
                <w:webHidden/>
                <w:rStyle w:val="IndexLink"/>
                <w:rtl w:val="true"/>
              </w:rPr>
              <w:t>اشاره</w:t>
            </w:r>
            <w:r>
              <w:rPr>
                <w:rStyle w:val="IndexLink"/>
                <w:rtl w:val="true"/>
              </w:rPr>
              <w:tab/>
            </w:r>
            <w:r>
              <w:rPr>
                <w:rStyle w:val="IndexLink"/>
              </w:rPr>
              <w:t>33</w:t>
            </w:r>
          </w:hyperlink>
        </w:p>
        <w:p>
          <w:pPr>
            <w:pStyle w:val="Contents2"/>
            <w:tabs>
              <w:tab w:val="clear" w:pos="8743"/>
              <w:tab w:val="right" w:pos="9026" w:leader="dot"/>
            </w:tabs>
            <w:rPr/>
          </w:pPr>
          <w:hyperlink w:anchor="__RefHeading___Toc6259133_417432637">
            <w:r>
              <w:rPr>
                <w:webHidden/>
                <w:rStyle w:val="IndexLink"/>
                <w:rtl w:val="true"/>
              </w:rPr>
              <w:t>کِتَابُ الْقِصَاصِ‌</w:t>
            </w:r>
            <w:r>
              <w:rPr>
                <w:rStyle w:val="IndexLink"/>
                <w:rtl w:val="true"/>
              </w:rPr>
              <w:tab/>
            </w:r>
            <w:r>
              <w:rPr>
                <w:rStyle w:val="IndexLink"/>
              </w:rPr>
              <w:t>41</w:t>
            </w:r>
          </w:hyperlink>
        </w:p>
        <w:p>
          <w:pPr>
            <w:pStyle w:val="Contents3"/>
            <w:tabs>
              <w:tab w:val="clear" w:pos="8459"/>
              <w:tab w:val="right" w:pos="9026" w:leader="dot"/>
            </w:tabs>
            <w:rPr/>
          </w:pPr>
          <w:hyperlink w:anchor="__RefHeading___Toc6259135_417432637">
            <w:r>
              <w:rPr>
                <w:webHidden/>
                <w:rStyle w:val="IndexLink"/>
                <w:rtl w:val="true"/>
              </w:rPr>
              <w:t>أَبْوَابُ الْقِصَاصِ فِی النَّفْسِ‌</w:t>
            </w:r>
            <w:r>
              <w:rPr>
                <w:rStyle w:val="IndexLink"/>
                <w:rtl w:val="true"/>
              </w:rPr>
              <w:tab/>
            </w:r>
            <w:r>
              <w:rPr>
                <w:rStyle w:val="IndexLink"/>
              </w:rPr>
              <w:t>41</w:t>
            </w:r>
          </w:hyperlink>
        </w:p>
        <w:p>
          <w:pPr>
            <w:pStyle w:val="Contents4"/>
            <w:tabs>
              <w:tab w:val="clear" w:pos="8176"/>
              <w:tab w:val="right" w:pos="9026" w:leader="dot"/>
            </w:tabs>
            <w:rPr/>
          </w:pPr>
          <w:hyperlink w:anchor="__RefHeading___Toc6259137_417432637">
            <w:r>
              <w:rPr>
                <w:webHidden/>
                <w:rStyle w:val="IndexLink"/>
              </w:rPr>
              <w:t>1</w:t>
            </w:r>
            <w:r>
              <w:rPr>
                <w:rStyle w:val="IndexLink"/>
                <w:rtl w:val="true"/>
              </w:rPr>
              <w:t xml:space="preserve">- </w:t>
            </w:r>
            <w:r>
              <w:rPr>
                <w:rStyle w:val="IndexLink"/>
                <w:rtl w:val="true"/>
              </w:rPr>
              <w:t>بَابُ تَحْرِیمِ الْقَتْلِ ظُلْماً</w:t>
            </w:r>
            <w:r>
              <w:rPr>
                <w:rStyle w:val="IndexLink"/>
                <w:rtl w:val="true"/>
              </w:rPr>
              <w:tab/>
            </w:r>
            <w:r>
              <w:rPr>
                <w:rStyle w:val="IndexLink"/>
              </w:rPr>
              <w:t>41</w:t>
            </w:r>
          </w:hyperlink>
        </w:p>
        <w:p>
          <w:pPr>
            <w:pStyle w:val="Contents5"/>
            <w:tabs>
              <w:tab w:val="clear" w:pos="7892"/>
              <w:tab w:val="right" w:pos="9026" w:leader="dot"/>
            </w:tabs>
            <w:rPr/>
          </w:pPr>
          <w:hyperlink w:anchor="__RefHeading___Toc6259139_417432637">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62591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w:t>
            </w:r>
          </w:hyperlink>
        </w:p>
        <w:p>
          <w:pPr>
            <w:pStyle w:val="Contents5"/>
            <w:tabs>
              <w:tab w:val="clear" w:pos="7892"/>
              <w:tab w:val="right" w:pos="9026" w:leader="dot"/>
            </w:tabs>
            <w:rPr/>
          </w:pPr>
          <w:hyperlink w:anchor="__RefHeading___Toc62591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w:t>
            </w:r>
          </w:hyperlink>
        </w:p>
        <w:p>
          <w:pPr>
            <w:pStyle w:val="Contents5"/>
            <w:tabs>
              <w:tab w:val="clear" w:pos="7892"/>
              <w:tab w:val="right" w:pos="9026" w:leader="dot"/>
            </w:tabs>
            <w:rPr/>
          </w:pPr>
          <w:hyperlink w:anchor="__RefHeading___Toc62591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w:t>
            </w:r>
          </w:hyperlink>
        </w:p>
        <w:p>
          <w:pPr>
            <w:pStyle w:val="Contents5"/>
            <w:tabs>
              <w:tab w:val="clear" w:pos="7892"/>
              <w:tab w:val="right" w:pos="9026" w:leader="dot"/>
            </w:tabs>
            <w:rPr/>
          </w:pPr>
          <w:hyperlink w:anchor="__RefHeading___Toc62591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w:t>
            </w:r>
          </w:hyperlink>
        </w:p>
        <w:p>
          <w:pPr>
            <w:pStyle w:val="Contents5"/>
            <w:tabs>
              <w:tab w:val="clear" w:pos="7892"/>
              <w:tab w:val="right" w:pos="9026" w:leader="dot"/>
            </w:tabs>
            <w:rPr/>
          </w:pPr>
          <w:hyperlink w:anchor="__RefHeading___Toc62591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w:t>
            </w:r>
          </w:hyperlink>
        </w:p>
        <w:p>
          <w:pPr>
            <w:pStyle w:val="Contents5"/>
            <w:tabs>
              <w:tab w:val="clear" w:pos="7892"/>
              <w:tab w:val="right" w:pos="9026" w:leader="dot"/>
            </w:tabs>
            <w:rPr/>
          </w:pPr>
          <w:hyperlink w:anchor="__RefHeading___Toc62591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44</w:t>
            </w:r>
          </w:hyperlink>
        </w:p>
        <w:p>
          <w:pPr>
            <w:pStyle w:val="Contents5"/>
            <w:tabs>
              <w:tab w:val="clear" w:pos="7892"/>
              <w:tab w:val="right" w:pos="9026" w:leader="dot"/>
            </w:tabs>
            <w:rPr/>
          </w:pPr>
          <w:hyperlink w:anchor="__RefHeading___Toc62591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44</w:t>
            </w:r>
          </w:hyperlink>
        </w:p>
        <w:p>
          <w:pPr>
            <w:pStyle w:val="Contents5"/>
            <w:tabs>
              <w:tab w:val="clear" w:pos="7892"/>
              <w:tab w:val="right" w:pos="9026" w:leader="dot"/>
            </w:tabs>
            <w:rPr/>
          </w:pPr>
          <w:hyperlink w:anchor="__RefHeading___Toc62591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45</w:t>
            </w:r>
          </w:hyperlink>
        </w:p>
        <w:p>
          <w:pPr>
            <w:pStyle w:val="Contents5"/>
            <w:tabs>
              <w:tab w:val="clear" w:pos="7892"/>
              <w:tab w:val="right" w:pos="9026" w:leader="dot"/>
            </w:tabs>
            <w:rPr/>
          </w:pPr>
          <w:hyperlink w:anchor="__RefHeading___Toc62591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45</w:t>
            </w:r>
          </w:hyperlink>
        </w:p>
        <w:p>
          <w:pPr>
            <w:pStyle w:val="Contents5"/>
            <w:tabs>
              <w:tab w:val="clear" w:pos="7892"/>
              <w:tab w:val="right" w:pos="9026" w:leader="dot"/>
            </w:tabs>
            <w:rPr/>
          </w:pPr>
          <w:hyperlink w:anchor="__RefHeading___Toc62591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45</w:t>
            </w:r>
          </w:hyperlink>
        </w:p>
        <w:p>
          <w:pPr>
            <w:pStyle w:val="Contents5"/>
            <w:tabs>
              <w:tab w:val="clear" w:pos="7892"/>
              <w:tab w:val="right" w:pos="9026" w:leader="dot"/>
            </w:tabs>
            <w:rPr/>
          </w:pPr>
          <w:hyperlink w:anchor="__RefHeading___Toc62591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46</w:t>
            </w:r>
          </w:hyperlink>
        </w:p>
        <w:p>
          <w:pPr>
            <w:pStyle w:val="Contents5"/>
            <w:tabs>
              <w:tab w:val="clear" w:pos="7892"/>
              <w:tab w:val="right" w:pos="9026" w:leader="dot"/>
            </w:tabs>
            <w:rPr/>
          </w:pPr>
          <w:hyperlink w:anchor="__RefHeading___Toc62591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46</w:t>
            </w:r>
          </w:hyperlink>
        </w:p>
        <w:p>
          <w:pPr>
            <w:pStyle w:val="Contents5"/>
            <w:tabs>
              <w:tab w:val="clear" w:pos="7892"/>
              <w:tab w:val="right" w:pos="9026" w:leader="dot"/>
            </w:tabs>
            <w:rPr/>
          </w:pPr>
          <w:hyperlink w:anchor="__RefHeading___Toc62591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46</w:t>
            </w:r>
          </w:hyperlink>
        </w:p>
        <w:p>
          <w:pPr>
            <w:pStyle w:val="Contents5"/>
            <w:tabs>
              <w:tab w:val="clear" w:pos="7892"/>
              <w:tab w:val="right" w:pos="9026" w:leader="dot"/>
            </w:tabs>
            <w:rPr/>
          </w:pPr>
          <w:hyperlink w:anchor="__RefHeading___Toc62591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46</w:t>
            </w:r>
          </w:hyperlink>
        </w:p>
        <w:p>
          <w:pPr>
            <w:pStyle w:val="Contents5"/>
            <w:tabs>
              <w:tab w:val="clear" w:pos="7892"/>
              <w:tab w:val="right" w:pos="9026" w:leader="dot"/>
            </w:tabs>
            <w:rPr/>
          </w:pPr>
          <w:hyperlink w:anchor="__RefHeading___Toc62591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47</w:t>
            </w:r>
          </w:hyperlink>
        </w:p>
        <w:p>
          <w:pPr>
            <w:pStyle w:val="Contents5"/>
            <w:tabs>
              <w:tab w:val="clear" w:pos="7892"/>
              <w:tab w:val="right" w:pos="9026" w:leader="dot"/>
            </w:tabs>
            <w:rPr/>
          </w:pPr>
          <w:hyperlink w:anchor="__RefHeading___Toc62591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47</w:t>
            </w:r>
          </w:hyperlink>
        </w:p>
        <w:p>
          <w:pPr>
            <w:pStyle w:val="Contents5"/>
            <w:tabs>
              <w:tab w:val="clear" w:pos="7892"/>
              <w:tab w:val="right" w:pos="9026" w:leader="dot"/>
            </w:tabs>
            <w:rPr/>
          </w:pPr>
          <w:hyperlink w:anchor="__RefHeading___Toc62591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47</w:t>
            </w:r>
          </w:hyperlink>
        </w:p>
        <w:p>
          <w:pPr>
            <w:pStyle w:val="Contents5"/>
            <w:tabs>
              <w:tab w:val="clear" w:pos="7892"/>
              <w:tab w:val="right" w:pos="9026" w:leader="dot"/>
            </w:tabs>
            <w:rPr/>
          </w:pPr>
          <w:hyperlink w:anchor="__RefHeading___Toc62591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48</w:t>
            </w:r>
          </w:hyperlink>
        </w:p>
        <w:p>
          <w:pPr>
            <w:pStyle w:val="Contents5"/>
            <w:tabs>
              <w:tab w:val="clear" w:pos="7892"/>
              <w:tab w:val="right" w:pos="9026" w:leader="dot"/>
            </w:tabs>
            <w:rPr/>
          </w:pPr>
          <w:hyperlink w:anchor="__RefHeading___Toc62591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48</w:t>
            </w:r>
          </w:hyperlink>
        </w:p>
        <w:p>
          <w:pPr>
            <w:pStyle w:val="Contents5"/>
            <w:tabs>
              <w:tab w:val="clear" w:pos="7892"/>
              <w:tab w:val="right" w:pos="9026" w:leader="dot"/>
            </w:tabs>
            <w:rPr/>
          </w:pPr>
          <w:hyperlink w:anchor="__RefHeading___Toc62591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48</w:t>
            </w:r>
          </w:hyperlink>
        </w:p>
        <w:p>
          <w:pPr>
            <w:pStyle w:val="Contents4"/>
            <w:tabs>
              <w:tab w:val="clear" w:pos="8176"/>
              <w:tab w:val="right" w:pos="9026" w:leader="dot"/>
            </w:tabs>
            <w:rPr/>
          </w:pPr>
          <w:hyperlink w:anchor="__RefHeading___Toc6259181_417432637">
            <w:r>
              <w:rPr>
                <w:webHidden/>
                <w:rStyle w:val="IndexLink"/>
              </w:rPr>
              <w:t>2</w:t>
            </w:r>
            <w:r>
              <w:rPr>
                <w:rStyle w:val="IndexLink"/>
                <w:rtl w:val="true"/>
              </w:rPr>
              <w:t xml:space="preserve">- </w:t>
            </w:r>
            <w:r>
              <w:rPr>
                <w:rStyle w:val="IndexLink"/>
                <w:rtl w:val="true"/>
              </w:rPr>
              <w:t>بَابُ تَحْرِیمِ الِاشْتِرَاکِ فِی الْقَتْلِ الْمُحَرَّمِ وَ السَّعْیِ فِیهِ وَ الرِّضَا بِهِ‌</w:t>
            </w:r>
            <w:r>
              <w:rPr>
                <w:rStyle w:val="IndexLink"/>
                <w:rtl w:val="true"/>
              </w:rPr>
              <w:tab/>
            </w:r>
            <w:r>
              <w:rPr>
                <w:rStyle w:val="IndexLink"/>
              </w:rPr>
              <w:t>49</w:t>
            </w:r>
          </w:hyperlink>
        </w:p>
        <w:p>
          <w:pPr>
            <w:pStyle w:val="Contents5"/>
            <w:tabs>
              <w:tab w:val="clear" w:pos="7892"/>
              <w:tab w:val="right" w:pos="9026" w:leader="dot"/>
            </w:tabs>
            <w:rPr/>
          </w:pPr>
          <w:hyperlink w:anchor="__RefHeading___Toc6259183_417432637">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62591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w:t>
            </w:r>
          </w:hyperlink>
        </w:p>
        <w:p>
          <w:pPr>
            <w:pStyle w:val="Contents5"/>
            <w:tabs>
              <w:tab w:val="clear" w:pos="7892"/>
              <w:tab w:val="right" w:pos="9026" w:leader="dot"/>
            </w:tabs>
            <w:rPr/>
          </w:pPr>
          <w:hyperlink w:anchor="__RefHeading___Toc62591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w:t>
            </w:r>
          </w:hyperlink>
        </w:p>
        <w:p>
          <w:pPr>
            <w:pStyle w:val="Contents5"/>
            <w:tabs>
              <w:tab w:val="clear" w:pos="7892"/>
              <w:tab w:val="right" w:pos="9026" w:leader="dot"/>
            </w:tabs>
            <w:rPr/>
          </w:pPr>
          <w:hyperlink w:anchor="__RefHeading___Toc62591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w:t>
            </w:r>
          </w:hyperlink>
        </w:p>
        <w:p>
          <w:pPr>
            <w:pStyle w:val="Contents5"/>
            <w:tabs>
              <w:tab w:val="clear" w:pos="7892"/>
              <w:tab w:val="right" w:pos="9026" w:leader="dot"/>
            </w:tabs>
            <w:rPr/>
          </w:pPr>
          <w:hyperlink w:anchor="__RefHeading___Toc62591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50</w:t>
            </w:r>
          </w:hyperlink>
        </w:p>
        <w:p>
          <w:pPr>
            <w:pStyle w:val="Contents5"/>
            <w:tabs>
              <w:tab w:val="clear" w:pos="7892"/>
              <w:tab w:val="right" w:pos="9026" w:leader="dot"/>
            </w:tabs>
            <w:rPr/>
          </w:pPr>
          <w:hyperlink w:anchor="__RefHeading___Toc62591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50</w:t>
            </w:r>
          </w:hyperlink>
        </w:p>
        <w:p>
          <w:pPr>
            <w:pStyle w:val="Contents4"/>
            <w:tabs>
              <w:tab w:val="clear" w:pos="8176"/>
              <w:tab w:val="right" w:pos="9026" w:leader="dot"/>
            </w:tabs>
            <w:rPr/>
          </w:pPr>
          <w:hyperlink w:anchor="__RefHeading___Toc6259195_417432637">
            <w:r>
              <w:rPr>
                <w:webHidden/>
                <w:rStyle w:val="IndexLink"/>
              </w:rPr>
              <w:t>3</w:t>
            </w:r>
            <w:r>
              <w:rPr>
                <w:rStyle w:val="IndexLink"/>
                <w:rtl w:val="true"/>
              </w:rPr>
              <w:t xml:space="preserve">- </w:t>
            </w:r>
            <w:r>
              <w:rPr>
                <w:rStyle w:val="IndexLink"/>
                <w:rtl w:val="true"/>
              </w:rPr>
              <w:t>بَابُ ثُبُوتِ الْکُفْرِ وَ الِارْتِدَادِ بِاسْتِحْلَالِ قَتْلِ الْمُؤْمِنِ بِغَیْرِ حَقٍ‌</w:t>
            </w:r>
            <w:r>
              <w:rPr>
                <w:rStyle w:val="IndexLink"/>
                <w:rtl w:val="true"/>
              </w:rPr>
              <w:tab/>
            </w:r>
            <w:r>
              <w:rPr>
                <w:rStyle w:val="IndexLink"/>
              </w:rPr>
              <w:t>51</w:t>
            </w:r>
          </w:hyperlink>
        </w:p>
        <w:p>
          <w:pPr>
            <w:pStyle w:val="Contents5"/>
            <w:tabs>
              <w:tab w:val="clear" w:pos="7892"/>
              <w:tab w:val="right" w:pos="9026" w:leader="dot"/>
            </w:tabs>
            <w:rPr/>
          </w:pPr>
          <w:hyperlink w:anchor="__RefHeading___Toc6259197_417432637">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62591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w:t>
            </w:r>
          </w:hyperlink>
        </w:p>
        <w:p>
          <w:pPr>
            <w:pStyle w:val="Contents5"/>
            <w:tabs>
              <w:tab w:val="clear" w:pos="7892"/>
              <w:tab w:val="right" w:pos="9026" w:leader="dot"/>
            </w:tabs>
            <w:rPr/>
          </w:pPr>
          <w:hyperlink w:anchor="__RefHeading___Toc62592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w:t>
            </w:r>
          </w:hyperlink>
        </w:p>
        <w:p>
          <w:pPr>
            <w:pStyle w:val="Contents5"/>
            <w:tabs>
              <w:tab w:val="clear" w:pos="7892"/>
              <w:tab w:val="right" w:pos="9026" w:leader="dot"/>
            </w:tabs>
            <w:rPr/>
          </w:pPr>
          <w:hyperlink w:anchor="__RefHeading___Toc62592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52</w:t>
            </w:r>
          </w:hyperlink>
        </w:p>
        <w:p>
          <w:pPr>
            <w:pStyle w:val="Contents4"/>
            <w:tabs>
              <w:tab w:val="clear" w:pos="8176"/>
              <w:tab w:val="right" w:pos="9026" w:leader="dot"/>
            </w:tabs>
            <w:rPr/>
          </w:pPr>
          <w:hyperlink w:anchor="__RefHeading___Toc6259205_417432637">
            <w:r>
              <w:rPr>
                <w:webHidden/>
                <w:rStyle w:val="IndexLink"/>
              </w:rPr>
              <w:t>4</w:t>
            </w:r>
            <w:r>
              <w:rPr>
                <w:rStyle w:val="IndexLink"/>
                <w:rtl w:val="true"/>
              </w:rPr>
              <w:t xml:space="preserve">- </w:t>
            </w:r>
            <w:r>
              <w:rPr>
                <w:rStyle w:val="IndexLink"/>
                <w:rtl w:val="true"/>
              </w:rPr>
              <w:t>بَابُ تَحْرِیمِ الضَّرْبِ بِغَیْرِ حَقٍ‌</w:t>
            </w:r>
            <w:r>
              <w:rPr>
                <w:rStyle w:val="IndexLink"/>
                <w:rtl w:val="true"/>
              </w:rPr>
              <w:tab/>
            </w:r>
            <w:r>
              <w:rPr>
                <w:rStyle w:val="IndexLink"/>
              </w:rPr>
              <w:t>53</w:t>
            </w:r>
          </w:hyperlink>
        </w:p>
        <w:p>
          <w:pPr>
            <w:pStyle w:val="Contents5"/>
            <w:tabs>
              <w:tab w:val="clear" w:pos="7892"/>
              <w:tab w:val="right" w:pos="9026" w:leader="dot"/>
            </w:tabs>
            <w:rPr/>
          </w:pPr>
          <w:hyperlink w:anchor="__RefHeading___Toc6259207_417432637">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62592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w:t>
            </w:r>
          </w:hyperlink>
        </w:p>
        <w:p>
          <w:pPr>
            <w:pStyle w:val="Contents5"/>
            <w:tabs>
              <w:tab w:val="clear" w:pos="7892"/>
              <w:tab w:val="right" w:pos="9026" w:leader="dot"/>
            </w:tabs>
            <w:rPr/>
          </w:pPr>
          <w:hyperlink w:anchor="__RefHeading___Toc62592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w:t>
            </w:r>
          </w:hyperlink>
        </w:p>
        <w:p>
          <w:pPr>
            <w:pStyle w:val="Contents5"/>
            <w:tabs>
              <w:tab w:val="clear" w:pos="7892"/>
              <w:tab w:val="right" w:pos="9026" w:leader="dot"/>
            </w:tabs>
            <w:rPr/>
          </w:pPr>
          <w:hyperlink w:anchor="__RefHeading___Toc62592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53</w:t>
            </w:r>
          </w:hyperlink>
        </w:p>
        <w:p>
          <w:pPr>
            <w:pStyle w:val="Contents5"/>
            <w:tabs>
              <w:tab w:val="clear" w:pos="7892"/>
              <w:tab w:val="right" w:pos="9026" w:leader="dot"/>
            </w:tabs>
            <w:rPr/>
          </w:pPr>
          <w:hyperlink w:anchor="__RefHeading___Toc62592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54</w:t>
            </w:r>
          </w:hyperlink>
        </w:p>
        <w:p>
          <w:pPr>
            <w:pStyle w:val="Contents5"/>
            <w:tabs>
              <w:tab w:val="clear" w:pos="7892"/>
              <w:tab w:val="right" w:pos="9026" w:leader="dot"/>
            </w:tabs>
            <w:rPr/>
          </w:pPr>
          <w:hyperlink w:anchor="__RefHeading___Toc62592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54</w:t>
            </w:r>
          </w:hyperlink>
        </w:p>
        <w:p>
          <w:pPr>
            <w:pStyle w:val="Contents5"/>
            <w:tabs>
              <w:tab w:val="clear" w:pos="7892"/>
              <w:tab w:val="right" w:pos="9026" w:leader="dot"/>
            </w:tabs>
            <w:rPr/>
          </w:pPr>
          <w:hyperlink w:anchor="__RefHeading___Toc62592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54</w:t>
            </w:r>
          </w:hyperlink>
        </w:p>
        <w:p>
          <w:pPr>
            <w:pStyle w:val="Contents5"/>
            <w:tabs>
              <w:tab w:val="clear" w:pos="7892"/>
              <w:tab w:val="right" w:pos="9026" w:leader="dot"/>
            </w:tabs>
            <w:rPr/>
          </w:pPr>
          <w:hyperlink w:anchor="__RefHeading___Toc62592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54</w:t>
            </w:r>
          </w:hyperlink>
        </w:p>
        <w:p>
          <w:pPr>
            <w:pStyle w:val="Contents5"/>
            <w:tabs>
              <w:tab w:val="clear" w:pos="7892"/>
              <w:tab w:val="right" w:pos="9026" w:leader="dot"/>
            </w:tabs>
            <w:rPr/>
          </w:pPr>
          <w:hyperlink w:anchor="__RefHeading___Toc62592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55</w:t>
            </w:r>
          </w:hyperlink>
        </w:p>
        <w:p>
          <w:pPr>
            <w:pStyle w:val="Contents5"/>
            <w:tabs>
              <w:tab w:val="clear" w:pos="7892"/>
              <w:tab w:val="right" w:pos="9026" w:leader="dot"/>
            </w:tabs>
            <w:rPr/>
          </w:pPr>
          <w:hyperlink w:anchor="__RefHeading___Toc62592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55</w:t>
            </w:r>
          </w:hyperlink>
        </w:p>
        <w:p>
          <w:pPr>
            <w:pStyle w:val="Contents5"/>
            <w:tabs>
              <w:tab w:val="clear" w:pos="7892"/>
              <w:tab w:val="right" w:pos="9026" w:leader="dot"/>
            </w:tabs>
            <w:rPr/>
          </w:pPr>
          <w:hyperlink w:anchor="__RefHeading___Toc62592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55</w:t>
            </w:r>
          </w:hyperlink>
        </w:p>
        <w:p>
          <w:pPr>
            <w:pStyle w:val="Contents4"/>
            <w:tabs>
              <w:tab w:val="clear" w:pos="8176"/>
              <w:tab w:val="right" w:pos="9026" w:leader="dot"/>
            </w:tabs>
            <w:rPr/>
          </w:pPr>
          <w:hyperlink w:anchor="__RefHeading___Toc6259229_417432637">
            <w:r>
              <w:rPr>
                <w:webHidden/>
                <w:rStyle w:val="IndexLink"/>
              </w:rPr>
              <w:t>5</w:t>
            </w:r>
            <w:r>
              <w:rPr>
                <w:rStyle w:val="IndexLink"/>
                <w:rtl w:val="true"/>
              </w:rPr>
              <w:t xml:space="preserve">- </w:t>
            </w:r>
            <w:r>
              <w:rPr>
                <w:rStyle w:val="IndexLink"/>
                <w:rtl w:val="true"/>
              </w:rPr>
              <w:t>بَابُ تَحْرِیمِ قَتْلِ الْإِنْسَانِ نَفْسَهُ‌</w:t>
            </w:r>
            <w:r>
              <w:rPr>
                <w:rStyle w:val="IndexLink"/>
                <w:rtl w:val="true"/>
              </w:rPr>
              <w:tab/>
            </w:r>
            <w:r>
              <w:rPr>
                <w:rStyle w:val="IndexLink"/>
              </w:rPr>
              <w:t>56</w:t>
            </w:r>
          </w:hyperlink>
        </w:p>
        <w:p>
          <w:pPr>
            <w:pStyle w:val="Contents5"/>
            <w:tabs>
              <w:tab w:val="clear" w:pos="7892"/>
              <w:tab w:val="right" w:pos="9026" w:leader="dot"/>
            </w:tabs>
            <w:rPr/>
          </w:pPr>
          <w:hyperlink w:anchor="__RefHeading___Toc6259231_417432637">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62592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w:t>
            </w:r>
          </w:hyperlink>
        </w:p>
        <w:p>
          <w:pPr>
            <w:pStyle w:val="Contents5"/>
            <w:tabs>
              <w:tab w:val="clear" w:pos="7892"/>
              <w:tab w:val="right" w:pos="9026" w:leader="dot"/>
            </w:tabs>
            <w:rPr/>
          </w:pPr>
          <w:hyperlink w:anchor="__RefHeading___Toc62592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56</w:t>
            </w:r>
          </w:hyperlink>
        </w:p>
        <w:p>
          <w:pPr>
            <w:pStyle w:val="Contents5"/>
            <w:tabs>
              <w:tab w:val="clear" w:pos="7892"/>
              <w:tab w:val="right" w:pos="9026" w:leader="dot"/>
            </w:tabs>
            <w:rPr/>
          </w:pPr>
          <w:hyperlink w:anchor="__RefHeading___Toc62592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56</w:t>
            </w:r>
          </w:hyperlink>
        </w:p>
        <w:p>
          <w:pPr>
            <w:pStyle w:val="Contents4"/>
            <w:tabs>
              <w:tab w:val="clear" w:pos="8176"/>
              <w:tab w:val="right" w:pos="9026" w:leader="dot"/>
            </w:tabs>
            <w:rPr/>
          </w:pPr>
          <w:hyperlink w:anchor="__RefHeading___Toc6259239_417432637">
            <w:r>
              <w:rPr>
                <w:webHidden/>
                <w:rStyle w:val="IndexLink"/>
              </w:rPr>
              <w:t>6</w:t>
            </w:r>
            <w:r>
              <w:rPr>
                <w:rStyle w:val="IndexLink"/>
                <w:rtl w:val="true"/>
              </w:rPr>
              <w:t xml:space="preserve">- </w:t>
            </w:r>
            <w:r>
              <w:rPr>
                <w:rStyle w:val="IndexLink"/>
                <w:rtl w:val="true"/>
              </w:rPr>
              <w:t>بَابُ تَحْرِیمِ قَتْلِ الْإِنْسَانِ وَلَدَهُ وَ قَتْلِ الْمَرْأَةِ مَنْ وَلَدَتْ مِنَ الزِّنَا</w:t>
            </w:r>
            <w:r>
              <w:rPr>
                <w:rStyle w:val="IndexLink"/>
                <w:rtl w:val="true"/>
              </w:rPr>
              <w:tab/>
            </w:r>
            <w:r>
              <w:rPr>
                <w:rStyle w:val="IndexLink"/>
              </w:rPr>
              <w:t>57</w:t>
            </w:r>
          </w:hyperlink>
        </w:p>
        <w:p>
          <w:pPr>
            <w:pStyle w:val="Contents5"/>
            <w:tabs>
              <w:tab w:val="clear" w:pos="7892"/>
              <w:tab w:val="right" w:pos="9026" w:leader="dot"/>
            </w:tabs>
            <w:rPr/>
          </w:pPr>
          <w:hyperlink w:anchor="__RefHeading___Toc6259241_417432637">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62592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57</w:t>
            </w:r>
          </w:hyperlink>
        </w:p>
        <w:p>
          <w:pPr>
            <w:pStyle w:val="Contents4"/>
            <w:tabs>
              <w:tab w:val="clear" w:pos="8176"/>
              <w:tab w:val="right" w:pos="9026" w:leader="dot"/>
            </w:tabs>
            <w:rPr/>
          </w:pPr>
          <w:hyperlink w:anchor="__RefHeading___Toc6259245_417432637">
            <w:r>
              <w:rPr>
                <w:webHidden/>
                <w:rStyle w:val="IndexLink"/>
              </w:rPr>
              <w:t>7</w:t>
            </w:r>
            <w:r>
              <w:rPr>
                <w:rStyle w:val="IndexLink"/>
                <w:rtl w:val="true"/>
              </w:rPr>
              <w:t xml:space="preserve">- </w:t>
            </w:r>
            <w:r>
              <w:rPr>
                <w:rStyle w:val="IndexLink"/>
                <w:rtl w:val="true"/>
              </w:rPr>
              <w:t>بَابُ أَنَّهُ یَحْرُمُ عَلَی الْمَرْأَةِ شُرْبُ الدَّوَاءِ لِطَرْحِ الْحَمْلِ وَ لَوْ نُطْفَةً</w:t>
            </w:r>
            <w:r>
              <w:rPr>
                <w:rStyle w:val="IndexLink"/>
                <w:rtl w:val="true"/>
              </w:rPr>
              <w:tab/>
            </w:r>
            <w:r>
              <w:rPr>
                <w:rStyle w:val="IndexLink"/>
              </w:rPr>
              <w:t>57</w:t>
            </w:r>
          </w:hyperlink>
        </w:p>
        <w:p>
          <w:pPr>
            <w:pStyle w:val="Contents5"/>
            <w:tabs>
              <w:tab w:val="clear" w:pos="7892"/>
              <w:tab w:val="right" w:pos="9026" w:leader="dot"/>
            </w:tabs>
            <w:rPr/>
          </w:pPr>
          <w:hyperlink w:anchor="__RefHeading___Toc6259247_417432637">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62592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57</w:t>
            </w:r>
          </w:hyperlink>
        </w:p>
        <w:p>
          <w:pPr>
            <w:pStyle w:val="Contents4"/>
            <w:tabs>
              <w:tab w:val="clear" w:pos="8176"/>
              <w:tab w:val="right" w:pos="9026" w:leader="dot"/>
            </w:tabs>
            <w:rPr/>
          </w:pPr>
          <w:hyperlink w:anchor="__RefHeading___Toc6259251_417432637">
            <w:r>
              <w:rPr>
                <w:webHidden/>
                <w:rStyle w:val="IndexLink"/>
              </w:rPr>
              <w:t>8</w:t>
            </w:r>
            <w:r>
              <w:rPr>
                <w:rStyle w:val="IndexLink"/>
                <w:rtl w:val="true"/>
              </w:rPr>
              <w:t xml:space="preserve">- </w:t>
            </w:r>
            <w:r>
              <w:rPr>
                <w:rStyle w:val="IndexLink"/>
                <w:rtl w:val="true"/>
              </w:rPr>
              <w:t>بَابُ أَنَّهُ لَا یَجُوزُ لِأَحَدٍ أَنْ یَقْتُلَ بِغَیْرِ حَقٍّ وَ لَا یُؤْوِیَ قَاتِلًا وَ لَا یَدَّعِیَ لِغَیْرِ أَبِیهِ وَ لَا یَنْتَمِیَ إِلَی غَیْرِ مَوَالِیهِ‌</w:t>
            </w:r>
            <w:r>
              <w:rPr>
                <w:rStyle w:val="IndexLink"/>
                <w:rtl w:val="true"/>
              </w:rPr>
              <w:tab/>
            </w:r>
            <w:r>
              <w:rPr>
                <w:rStyle w:val="IndexLink"/>
              </w:rPr>
              <w:t>58</w:t>
            </w:r>
          </w:hyperlink>
        </w:p>
        <w:p>
          <w:pPr>
            <w:pStyle w:val="Contents5"/>
            <w:tabs>
              <w:tab w:val="clear" w:pos="7892"/>
              <w:tab w:val="right" w:pos="9026" w:leader="dot"/>
            </w:tabs>
            <w:rPr/>
          </w:pPr>
          <w:hyperlink w:anchor="__RefHeading___Toc6259253_417432637">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62592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58</w:t>
            </w:r>
          </w:hyperlink>
        </w:p>
        <w:p>
          <w:pPr>
            <w:pStyle w:val="Contents5"/>
            <w:tabs>
              <w:tab w:val="clear" w:pos="7892"/>
              <w:tab w:val="right" w:pos="9026" w:leader="dot"/>
            </w:tabs>
            <w:rPr/>
          </w:pPr>
          <w:hyperlink w:anchor="__RefHeading___Toc62592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59</w:t>
            </w:r>
          </w:hyperlink>
        </w:p>
        <w:p>
          <w:pPr>
            <w:pStyle w:val="Contents5"/>
            <w:tabs>
              <w:tab w:val="clear" w:pos="7892"/>
              <w:tab w:val="right" w:pos="9026" w:leader="dot"/>
            </w:tabs>
            <w:rPr/>
          </w:pPr>
          <w:hyperlink w:anchor="__RefHeading___Toc62592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59</w:t>
            </w:r>
          </w:hyperlink>
        </w:p>
        <w:p>
          <w:pPr>
            <w:pStyle w:val="Contents5"/>
            <w:tabs>
              <w:tab w:val="clear" w:pos="7892"/>
              <w:tab w:val="right" w:pos="9026" w:leader="dot"/>
            </w:tabs>
            <w:rPr/>
          </w:pPr>
          <w:hyperlink w:anchor="__RefHeading___Toc62592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59</w:t>
            </w:r>
          </w:hyperlink>
        </w:p>
        <w:p>
          <w:pPr>
            <w:pStyle w:val="Contents5"/>
            <w:tabs>
              <w:tab w:val="clear" w:pos="7892"/>
              <w:tab w:val="right" w:pos="9026" w:leader="dot"/>
            </w:tabs>
            <w:rPr/>
          </w:pPr>
          <w:hyperlink w:anchor="__RefHeading___Toc62592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60</w:t>
            </w:r>
          </w:hyperlink>
        </w:p>
        <w:p>
          <w:pPr>
            <w:pStyle w:val="Contents5"/>
            <w:tabs>
              <w:tab w:val="clear" w:pos="7892"/>
              <w:tab w:val="right" w:pos="9026" w:leader="dot"/>
            </w:tabs>
            <w:rPr/>
          </w:pPr>
          <w:hyperlink w:anchor="__RefHeading___Toc62592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60</w:t>
            </w:r>
          </w:hyperlink>
        </w:p>
        <w:p>
          <w:pPr>
            <w:pStyle w:val="Contents5"/>
            <w:tabs>
              <w:tab w:val="clear" w:pos="7892"/>
              <w:tab w:val="right" w:pos="9026" w:leader="dot"/>
            </w:tabs>
            <w:rPr/>
          </w:pPr>
          <w:hyperlink w:anchor="__RefHeading___Toc62592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61</w:t>
            </w:r>
          </w:hyperlink>
        </w:p>
        <w:p>
          <w:pPr>
            <w:pStyle w:val="Contents5"/>
            <w:tabs>
              <w:tab w:val="clear" w:pos="7892"/>
              <w:tab w:val="right" w:pos="9026" w:leader="dot"/>
            </w:tabs>
            <w:rPr/>
          </w:pPr>
          <w:hyperlink w:anchor="__RefHeading___Toc62592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61</w:t>
            </w:r>
          </w:hyperlink>
        </w:p>
        <w:p>
          <w:pPr>
            <w:pStyle w:val="Contents5"/>
            <w:tabs>
              <w:tab w:val="clear" w:pos="7892"/>
              <w:tab w:val="right" w:pos="9026" w:leader="dot"/>
            </w:tabs>
            <w:rPr/>
          </w:pPr>
          <w:hyperlink w:anchor="__RefHeading___Toc62592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61</w:t>
            </w:r>
          </w:hyperlink>
        </w:p>
        <w:p>
          <w:pPr>
            <w:pStyle w:val="Contents4"/>
            <w:tabs>
              <w:tab w:val="clear" w:pos="8176"/>
              <w:tab w:val="right" w:pos="9026" w:leader="dot"/>
            </w:tabs>
            <w:rPr/>
          </w:pPr>
          <w:hyperlink w:anchor="__RefHeading___Toc6259273_417432637">
            <w:r>
              <w:rPr>
                <w:webHidden/>
                <w:rStyle w:val="IndexLink"/>
              </w:rPr>
              <w:t>9</w:t>
            </w:r>
            <w:r>
              <w:rPr>
                <w:rStyle w:val="IndexLink"/>
                <w:rtl w:val="true"/>
              </w:rPr>
              <w:t xml:space="preserve">- </w:t>
            </w:r>
            <w:r>
              <w:rPr>
                <w:rStyle w:val="IndexLink"/>
                <w:rtl w:val="true"/>
              </w:rPr>
              <w:t>بَابُ أَنَّ مَنْ قَتَلَ مُؤْمِناً عَلَی دِینِهِ فَلَیْسَتْ لَهُ تَوْبَةٌ وَ إِلَّا صَحَّتْ تَوْبَتُهُ‌</w:t>
            </w:r>
            <w:r>
              <w:rPr>
                <w:rStyle w:val="IndexLink"/>
                <w:rtl w:val="true"/>
              </w:rPr>
              <w:tab/>
            </w:r>
            <w:r>
              <w:rPr>
                <w:rStyle w:val="IndexLink"/>
              </w:rPr>
              <w:t>62</w:t>
            </w:r>
          </w:hyperlink>
        </w:p>
        <w:p>
          <w:pPr>
            <w:pStyle w:val="Contents5"/>
            <w:tabs>
              <w:tab w:val="clear" w:pos="7892"/>
              <w:tab w:val="right" w:pos="9026" w:leader="dot"/>
            </w:tabs>
            <w:rPr/>
          </w:pPr>
          <w:hyperlink w:anchor="__RefHeading___Toc6259275_417432637">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62592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62</w:t>
            </w:r>
          </w:hyperlink>
        </w:p>
        <w:p>
          <w:pPr>
            <w:pStyle w:val="Contents5"/>
            <w:tabs>
              <w:tab w:val="clear" w:pos="7892"/>
              <w:tab w:val="right" w:pos="9026" w:leader="dot"/>
            </w:tabs>
            <w:rPr/>
          </w:pPr>
          <w:hyperlink w:anchor="__RefHeading___Toc62592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63</w:t>
            </w:r>
          </w:hyperlink>
        </w:p>
        <w:p>
          <w:pPr>
            <w:pStyle w:val="Contents5"/>
            <w:tabs>
              <w:tab w:val="clear" w:pos="7892"/>
              <w:tab w:val="right" w:pos="9026" w:leader="dot"/>
            </w:tabs>
            <w:rPr/>
          </w:pPr>
          <w:hyperlink w:anchor="__RefHeading___Toc62592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63</w:t>
            </w:r>
          </w:hyperlink>
        </w:p>
        <w:p>
          <w:pPr>
            <w:pStyle w:val="Contents5"/>
            <w:tabs>
              <w:tab w:val="clear" w:pos="7892"/>
              <w:tab w:val="right" w:pos="9026" w:leader="dot"/>
            </w:tabs>
            <w:rPr/>
          </w:pPr>
          <w:hyperlink w:anchor="__RefHeading___Toc62592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64</w:t>
            </w:r>
          </w:hyperlink>
        </w:p>
        <w:p>
          <w:pPr>
            <w:pStyle w:val="Contents5"/>
            <w:tabs>
              <w:tab w:val="clear" w:pos="7892"/>
              <w:tab w:val="right" w:pos="9026" w:leader="dot"/>
            </w:tabs>
            <w:rPr/>
          </w:pPr>
          <w:hyperlink w:anchor="__RefHeading___Toc62592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64</w:t>
            </w:r>
          </w:hyperlink>
        </w:p>
        <w:p>
          <w:pPr>
            <w:pStyle w:val="Contents4"/>
            <w:tabs>
              <w:tab w:val="clear" w:pos="8176"/>
              <w:tab w:val="right" w:pos="9026" w:leader="dot"/>
            </w:tabs>
            <w:rPr/>
          </w:pPr>
          <w:hyperlink w:anchor="__RefHeading___Toc6259287_417432637">
            <w:r>
              <w:rPr>
                <w:webHidden/>
                <w:rStyle w:val="IndexLink"/>
              </w:rPr>
              <w:t>10</w:t>
            </w:r>
            <w:r>
              <w:rPr>
                <w:rStyle w:val="IndexLink"/>
                <w:rtl w:val="true"/>
              </w:rPr>
              <w:t xml:space="preserve">- </w:t>
            </w:r>
            <w:r>
              <w:rPr>
                <w:rStyle w:val="IndexLink"/>
                <w:rtl w:val="true"/>
              </w:rPr>
              <w:t>بَابُ أَنَّهُ یُشْتَرَطُ فِی التَّوْبَةِ مِنَ الْقَتْلِ إِقْرَارُ الْقَاتِلِ بِهِ وَ تَسْلِیمُ نَفْسِهِ لِلْقِصَاصِ أَوِ الدِّیَةِ وَ الْکَفَّارَةُ وَ هِیَ کَفَّارَةُ الْجَمْعِ فِی الْعَمْدِ وَ مُرَتَّبَةٌ فِی الْخَطَإِ</w:t>
            </w:r>
            <w:r>
              <w:rPr>
                <w:rStyle w:val="IndexLink"/>
                <w:rtl w:val="true"/>
              </w:rPr>
              <w:tab/>
            </w:r>
            <w:r>
              <w:rPr>
                <w:rStyle w:val="IndexLink"/>
              </w:rPr>
              <w:t>65</w:t>
            </w:r>
          </w:hyperlink>
        </w:p>
        <w:p>
          <w:pPr>
            <w:pStyle w:val="Contents5"/>
            <w:tabs>
              <w:tab w:val="clear" w:pos="7892"/>
              <w:tab w:val="right" w:pos="9026" w:leader="dot"/>
            </w:tabs>
            <w:rPr/>
          </w:pPr>
          <w:hyperlink w:anchor="__RefHeading___Toc6259289_417432637">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62592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65</w:t>
            </w:r>
          </w:hyperlink>
        </w:p>
        <w:p>
          <w:pPr>
            <w:pStyle w:val="Contents5"/>
            <w:tabs>
              <w:tab w:val="clear" w:pos="7892"/>
              <w:tab w:val="right" w:pos="9026" w:leader="dot"/>
            </w:tabs>
            <w:rPr/>
          </w:pPr>
          <w:hyperlink w:anchor="__RefHeading___Toc62592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65</w:t>
            </w:r>
          </w:hyperlink>
        </w:p>
        <w:p>
          <w:pPr>
            <w:pStyle w:val="Contents5"/>
            <w:tabs>
              <w:tab w:val="clear" w:pos="7892"/>
              <w:tab w:val="right" w:pos="9026" w:leader="dot"/>
            </w:tabs>
            <w:rPr/>
          </w:pPr>
          <w:hyperlink w:anchor="__RefHeading___Toc62592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66</w:t>
            </w:r>
          </w:hyperlink>
        </w:p>
        <w:p>
          <w:pPr>
            <w:pStyle w:val="Contents5"/>
            <w:tabs>
              <w:tab w:val="clear" w:pos="7892"/>
              <w:tab w:val="right" w:pos="9026" w:leader="dot"/>
            </w:tabs>
            <w:rPr/>
          </w:pPr>
          <w:hyperlink w:anchor="__RefHeading___Toc62592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66</w:t>
            </w:r>
          </w:hyperlink>
        </w:p>
        <w:p>
          <w:pPr>
            <w:pStyle w:val="Contents5"/>
            <w:tabs>
              <w:tab w:val="clear" w:pos="7892"/>
              <w:tab w:val="right" w:pos="9026" w:leader="dot"/>
            </w:tabs>
            <w:rPr/>
          </w:pPr>
          <w:hyperlink w:anchor="__RefHeading___Toc62592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66</w:t>
            </w:r>
          </w:hyperlink>
        </w:p>
        <w:p>
          <w:pPr>
            <w:pStyle w:val="Contents5"/>
            <w:tabs>
              <w:tab w:val="clear" w:pos="7892"/>
              <w:tab w:val="right" w:pos="9026" w:leader="dot"/>
            </w:tabs>
            <w:rPr/>
          </w:pPr>
          <w:hyperlink w:anchor="__RefHeading___Toc62593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67</w:t>
            </w:r>
          </w:hyperlink>
        </w:p>
        <w:p>
          <w:pPr>
            <w:pStyle w:val="Contents4"/>
            <w:tabs>
              <w:tab w:val="clear" w:pos="8176"/>
              <w:tab w:val="right" w:pos="9026" w:leader="dot"/>
            </w:tabs>
            <w:rPr/>
          </w:pPr>
          <w:hyperlink w:anchor="__RefHeading___Toc6259303_417432637">
            <w:r>
              <w:rPr>
                <w:webHidden/>
                <w:rStyle w:val="IndexLink"/>
              </w:rPr>
              <w:t>11</w:t>
            </w:r>
            <w:r>
              <w:rPr>
                <w:rStyle w:val="IndexLink"/>
                <w:rtl w:val="true"/>
              </w:rPr>
              <w:t xml:space="preserve">- </w:t>
            </w:r>
            <w:r>
              <w:rPr>
                <w:rStyle w:val="IndexLink"/>
                <w:rtl w:val="true"/>
              </w:rPr>
              <w:t>بَابُ تَفْسِیرِ قَتْلِ الْعَمْدِ وَ الْخَطَإِ وَ شِبْهِ الْعَمْدِ</w:t>
            </w:r>
            <w:r>
              <w:rPr>
                <w:rStyle w:val="IndexLink"/>
                <w:rtl w:val="true"/>
              </w:rPr>
              <w:tab/>
            </w:r>
            <w:r>
              <w:rPr>
                <w:rStyle w:val="IndexLink"/>
              </w:rPr>
              <w:t>67</w:t>
            </w:r>
          </w:hyperlink>
        </w:p>
        <w:p>
          <w:pPr>
            <w:pStyle w:val="Contents5"/>
            <w:tabs>
              <w:tab w:val="clear" w:pos="7892"/>
              <w:tab w:val="right" w:pos="9026" w:leader="dot"/>
            </w:tabs>
            <w:rPr/>
          </w:pPr>
          <w:hyperlink w:anchor="__RefHeading___Toc6259305_417432637">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62593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67</w:t>
            </w:r>
          </w:hyperlink>
        </w:p>
        <w:p>
          <w:pPr>
            <w:pStyle w:val="Contents5"/>
            <w:tabs>
              <w:tab w:val="clear" w:pos="7892"/>
              <w:tab w:val="right" w:pos="9026" w:leader="dot"/>
            </w:tabs>
            <w:rPr/>
          </w:pPr>
          <w:hyperlink w:anchor="__RefHeading___Toc62593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68</w:t>
            </w:r>
          </w:hyperlink>
        </w:p>
        <w:p>
          <w:pPr>
            <w:pStyle w:val="Contents5"/>
            <w:tabs>
              <w:tab w:val="clear" w:pos="7892"/>
              <w:tab w:val="right" w:pos="9026" w:leader="dot"/>
            </w:tabs>
            <w:rPr/>
          </w:pPr>
          <w:hyperlink w:anchor="__RefHeading___Toc62593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68</w:t>
            </w:r>
          </w:hyperlink>
        </w:p>
        <w:p>
          <w:pPr>
            <w:pStyle w:val="Contents5"/>
            <w:tabs>
              <w:tab w:val="clear" w:pos="7892"/>
              <w:tab w:val="right" w:pos="9026" w:leader="dot"/>
            </w:tabs>
            <w:rPr/>
          </w:pPr>
          <w:hyperlink w:anchor="__RefHeading___Toc62593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69</w:t>
            </w:r>
          </w:hyperlink>
        </w:p>
        <w:p>
          <w:pPr>
            <w:pStyle w:val="Contents5"/>
            <w:tabs>
              <w:tab w:val="clear" w:pos="7892"/>
              <w:tab w:val="right" w:pos="9026" w:leader="dot"/>
            </w:tabs>
            <w:rPr/>
          </w:pPr>
          <w:hyperlink w:anchor="__RefHeading___Toc62593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69</w:t>
            </w:r>
          </w:hyperlink>
        </w:p>
        <w:p>
          <w:pPr>
            <w:pStyle w:val="Contents5"/>
            <w:tabs>
              <w:tab w:val="clear" w:pos="7892"/>
              <w:tab w:val="right" w:pos="9026" w:leader="dot"/>
            </w:tabs>
            <w:rPr/>
          </w:pPr>
          <w:hyperlink w:anchor="__RefHeading___Toc62593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69</w:t>
            </w:r>
          </w:hyperlink>
        </w:p>
        <w:p>
          <w:pPr>
            <w:pStyle w:val="Contents5"/>
            <w:tabs>
              <w:tab w:val="clear" w:pos="7892"/>
              <w:tab w:val="right" w:pos="9026" w:leader="dot"/>
            </w:tabs>
            <w:rPr/>
          </w:pPr>
          <w:hyperlink w:anchor="__RefHeading___Toc62593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69</w:t>
            </w:r>
          </w:hyperlink>
        </w:p>
        <w:p>
          <w:pPr>
            <w:pStyle w:val="Contents5"/>
            <w:tabs>
              <w:tab w:val="clear" w:pos="7892"/>
              <w:tab w:val="right" w:pos="9026" w:leader="dot"/>
            </w:tabs>
            <w:rPr/>
          </w:pPr>
          <w:hyperlink w:anchor="__RefHeading___Toc62593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70</w:t>
            </w:r>
          </w:hyperlink>
        </w:p>
        <w:p>
          <w:pPr>
            <w:pStyle w:val="Contents5"/>
            <w:tabs>
              <w:tab w:val="clear" w:pos="7892"/>
              <w:tab w:val="right" w:pos="9026" w:leader="dot"/>
            </w:tabs>
            <w:rPr/>
          </w:pPr>
          <w:hyperlink w:anchor="__RefHeading___Toc62593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70</w:t>
            </w:r>
          </w:hyperlink>
        </w:p>
        <w:p>
          <w:pPr>
            <w:pStyle w:val="Contents5"/>
            <w:tabs>
              <w:tab w:val="clear" w:pos="7892"/>
              <w:tab w:val="right" w:pos="9026" w:leader="dot"/>
            </w:tabs>
            <w:rPr/>
          </w:pPr>
          <w:hyperlink w:anchor="__RefHeading___Toc62593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71</w:t>
            </w:r>
          </w:hyperlink>
        </w:p>
        <w:p>
          <w:pPr>
            <w:pStyle w:val="Contents5"/>
            <w:tabs>
              <w:tab w:val="clear" w:pos="7892"/>
              <w:tab w:val="right" w:pos="9026" w:leader="dot"/>
            </w:tabs>
            <w:rPr/>
          </w:pPr>
          <w:hyperlink w:anchor="__RefHeading___Toc62593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71</w:t>
            </w:r>
          </w:hyperlink>
        </w:p>
        <w:p>
          <w:pPr>
            <w:pStyle w:val="Contents5"/>
            <w:tabs>
              <w:tab w:val="clear" w:pos="7892"/>
              <w:tab w:val="right" w:pos="9026" w:leader="dot"/>
            </w:tabs>
            <w:rPr/>
          </w:pPr>
          <w:hyperlink w:anchor="__RefHeading___Toc62593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71</w:t>
            </w:r>
          </w:hyperlink>
        </w:p>
        <w:p>
          <w:pPr>
            <w:pStyle w:val="Contents5"/>
            <w:tabs>
              <w:tab w:val="clear" w:pos="7892"/>
              <w:tab w:val="right" w:pos="9026" w:leader="dot"/>
            </w:tabs>
            <w:rPr/>
          </w:pPr>
          <w:hyperlink w:anchor="__RefHeading___Toc62593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72</w:t>
            </w:r>
          </w:hyperlink>
        </w:p>
        <w:p>
          <w:pPr>
            <w:pStyle w:val="Contents5"/>
            <w:tabs>
              <w:tab w:val="clear" w:pos="7892"/>
              <w:tab w:val="right" w:pos="9026" w:leader="dot"/>
            </w:tabs>
            <w:rPr/>
          </w:pPr>
          <w:hyperlink w:anchor="__RefHeading___Toc62593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72</w:t>
            </w:r>
          </w:hyperlink>
        </w:p>
        <w:p>
          <w:pPr>
            <w:pStyle w:val="Contents5"/>
            <w:tabs>
              <w:tab w:val="clear" w:pos="7892"/>
              <w:tab w:val="right" w:pos="9026" w:leader="dot"/>
            </w:tabs>
            <w:rPr/>
          </w:pPr>
          <w:hyperlink w:anchor="__RefHeading___Toc62593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72</w:t>
            </w:r>
          </w:hyperlink>
        </w:p>
        <w:p>
          <w:pPr>
            <w:pStyle w:val="Contents5"/>
            <w:tabs>
              <w:tab w:val="clear" w:pos="7892"/>
              <w:tab w:val="right" w:pos="9026" w:leader="dot"/>
            </w:tabs>
            <w:rPr/>
          </w:pPr>
          <w:hyperlink w:anchor="__RefHeading___Toc62593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35099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72</w:t>
            </w:r>
          </w:hyperlink>
        </w:p>
        <w:p>
          <w:pPr>
            <w:pStyle w:val="Contents5"/>
            <w:tabs>
              <w:tab w:val="clear" w:pos="7892"/>
              <w:tab w:val="right" w:pos="9026" w:leader="dot"/>
            </w:tabs>
            <w:rPr/>
          </w:pPr>
          <w:hyperlink w:anchor="__RefHeading___Toc62593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72</w:t>
            </w:r>
          </w:hyperlink>
        </w:p>
        <w:p>
          <w:pPr>
            <w:pStyle w:val="Contents5"/>
            <w:tabs>
              <w:tab w:val="clear" w:pos="7892"/>
              <w:tab w:val="right" w:pos="9026" w:leader="dot"/>
            </w:tabs>
            <w:rPr/>
          </w:pPr>
          <w:hyperlink w:anchor="__RefHeading___Toc62593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72</w:t>
            </w:r>
          </w:hyperlink>
        </w:p>
        <w:p>
          <w:pPr>
            <w:pStyle w:val="Contents5"/>
            <w:tabs>
              <w:tab w:val="clear" w:pos="7892"/>
              <w:tab w:val="right" w:pos="9026" w:leader="dot"/>
            </w:tabs>
            <w:rPr/>
          </w:pPr>
          <w:hyperlink w:anchor="__RefHeading___Toc62593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73</w:t>
            </w:r>
          </w:hyperlink>
        </w:p>
        <w:p>
          <w:pPr>
            <w:pStyle w:val="Contents5"/>
            <w:tabs>
              <w:tab w:val="clear" w:pos="7892"/>
              <w:tab w:val="right" w:pos="9026" w:leader="dot"/>
            </w:tabs>
            <w:rPr/>
          </w:pPr>
          <w:hyperlink w:anchor="__RefHeading___Toc62593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73</w:t>
            </w:r>
          </w:hyperlink>
        </w:p>
        <w:p>
          <w:pPr>
            <w:pStyle w:val="Contents4"/>
            <w:tabs>
              <w:tab w:val="clear" w:pos="8176"/>
              <w:tab w:val="right" w:pos="9026" w:leader="dot"/>
            </w:tabs>
            <w:rPr/>
          </w:pPr>
          <w:hyperlink w:anchor="__RefHeading___Toc6259347_417432637">
            <w:r>
              <w:rPr>
                <w:webHidden/>
                <w:rStyle w:val="IndexLink"/>
              </w:rPr>
              <w:t>12</w:t>
            </w:r>
            <w:r>
              <w:rPr>
                <w:rStyle w:val="IndexLink"/>
                <w:rtl w:val="true"/>
              </w:rPr>
              <w:t xml:space="preserve">- </w:t>
            </w:r>
            <w:r>
              <w:rPr>
                <w:rStyle w:val="IndexLink"/>
                <w:rtl w:val="true"/>
              </w:rPr>
              <w:t>بَابُ حُکْمِ مَا لَوِ اشْتَرَکَ اثْنَانِ فَصَاعِداً فِی قَتْلِ وَاحِدٍ</w:t>
            </w:r>
            <w:r>
              <w:rPr>
                <w:rStyle w:val="IndexLink"/>
              </w:rPr>
              <w:t>7525</w:t>
            </w:r>
            <w:r>
              <w:rPr>
                <w:rStyle w:val="IndexLink"/>
                <w:rtl w:val="true"/>
              </w:rPr>
              <w:tab/>
            </w:r>
            <w:r>
              <w:rPr>
                <w:rStyle w:val="IndexLink"/>
              </w:rPr>
              <w:t>73</w:t>
            </w:r>
          </w:hyperlink>
        </w:p>
        <w:p>
          <w:pPr>
            <w:pStyle w:val="Contents5"/>
            <w:tabs>
              <w:tab w:val="clear" w:pos="7892"/>
              <w:tab w:val="right" w:pos="9026" w:leader="dot"/>
            </w:tabs>
            <w:rPr/>
          </w:pPr>
          <w:hyperlink w:anchor="__RefHeading___Toc6259349_417432637">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62593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73</w:t>
            </w:r>
          </w:hyperlink>
        </w:p>
        <w:p>
          <w:pPr>
            <w:pStyle w:val="Contents5"/>
            <w:tabs>
              <w:tab w:val="clear" w:pos="7892"/>
              <w:tab w:val="right" w:pos="9026" w:leader="dot"/>
            </w:tabs>
            <w:rPr/>
          </w:pPr>
          <w:hyperlink w:anchor="__RefHeading___Toc62593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73</w:t>
            </w:r>
          </w:hyperlink>
        </w:p>
        <w:p>
          <w:pPr>
            <w:pStyle w:val="Contents5"/>
            <w:tabs>
              <w:tab w:val="clear" w:pos="7892"/>
              <w:tab w:val="right" w:pos="9026" w:leader="dot"/>
            </w:tabs>
            <w:rPr/>
          </w:pPr>
          <w:hyperlink w:anchor="__RefHeading___Toc62593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74</w:t>
            </w:r>
          </w:hyperlink>
        </w:p>
        <w:p>
          <w:pPr>
            <w:pStyle w:val="Contents5"/>
            <w:tabs>
              <w:tab w:val="clear" w:pos="7892"/>
              <w:tab w:val="right" w:pos="9026" w:leader="dot"/>
            </w:tabs>
            <w:rPr/>
          </w:pPr>
          <w:hyperlink w:anchor="__RefHeading___Toc62593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74</w:t>
            </w:r>
          </w:hyperlink>
        </w:p>
        <w:p>
          <w:pPr>
            <w:pStyle w:val="Contents5"/>
            <w:tabs>
              <w:tab w:val="clear" w:pos="7892"/>
              <w:tab w:val="right" w:pos="9026" w:leader="dot"/>
            </w:tabs>
            <w:rPr/>
          </w:pPr>
          <w:hyperlink w:anchor="__RefHeading___Toc62593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74</w:t>
            </w:r>
          </w:hyperlink>
        </w:p>
        <w:p>
          <w:pPr>
            <w:pStyle w:val="Contents5"/>
            <w:tabs>
              <w:tab w:val="clear" w:pos="7892"/>
              <w:tab w:val="right" w:pos="9026" w:leader="dot"/>
            </w:tabs>
            <w:rPr/>
          </w:pPr>
          <w:hyperlink w:anchor="__RefHeading___Toc62593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75</w:t>
            </w:r>
          </w:hyperlink>
        </w:p>
        <w:p>
          <w:pPr>
            <w:pStyle w:val="Contents5"/>
            <w:tabs>
              <w:tab w:val="clear" w:pos="7892"/>
              <w:tab w:val="right" w:pos="9026" w:leader="dot"/>
            </w:tabs>
            <w:rPr/>
          </w:pPr>
          <w:hyperlink w:anchor="__RefHeading___Toc62593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75</w:t>
            </w:r>
          </w:hyperlink>
        </w:p>
        <w:p>
          <w:pPr>
            <w:pStyle w:val="Contents5"/>
            <w:tabs>
              <w:tab w:val="clear" w:pos="7892"/>
              <w:tab w:val="right" w:pos="9026" w:leader="dot"/>
            </w:tabs>
            <w:rPr/>
          </w:pPr>
          <w:hyperlink w:anchor="__RefHeading___Toc62593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75</w:t>
            </w:r>
          </w:hyperlink>
        </w:p>
        <w:p>
          <w:pPr>
            <w:pStyle w:val="Contents5"/>
            <w:tabs>
              <w:tab w:val="clear" w:pos="7892"/>
              <w:tab w:val="right" w:pos="9026" w:leader="dot"/>
            </w:tabs>
            <w:rPr/>
          </w:pPr>
          <w:hyperlink w:anchor="__RefHeading___Toc62593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76</w:t>
            </w:r>
          </w:hyperlink>
        </w:p>
        <w:p>
          <w:pPr>
            <w:pStyle w:val="Contents5"/>
            <w:tabs>
              <w:tab w:val="clear" w:pos="7892"/>
              <w:tab w:val="right" w:pos="9026" w:leader="dot"/>
            </w:tabs>
            <w:rPr/>
          </w:pPr>
          <w:hyperlink w:anchor="__RefHeading___Toc62593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76</w:t>
            </w:r>
          </w:hyperlink>
        </w:p>
        <w:p>
          <w:pPr>
            <w:pStyle w:val="Contents5"/>
            <w:tabs>
              <w:tab w:val="clear" w:pos="7892"/>
              <w:tab w:val="right" w:pos="9026" w:leader="dot"/>
            </w:tabs>
            <w:rPr/>
          </w:pPr>
          <w:hyperlink w:anchor="__RefHeading___Toc62593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77</w:t>
            </w:r>
          </w:hyperlink>
        </w:p>
        <w:p>
          <w:pPr>
            <w:pStyle w:val="Contents4"/>
            <w:tabs>
              <w:tab w:val="clear" w:pos="8176"/>
              <w:tab w:val="right" w:pos="9026" w:leader="dot"/>
            </w:tabs>
            <w:rPr/>
          </w:pPr>
          <w:hyperlink w:anchor="__RefHeading___Toc6259373_417432637">
            <w:r>
              <w:rPr>
                <w:webHidden/>
                <w:rStyle w:val="IndexLink"/>
              </w:rPr>
              <w:t>13</w:t>
            </w:r>
            <w:r>
              <w:rPr>
                <w:rStyle w:val="IndexLink"/>
                <w:rtl w:val="true"/>
              </w:rPr>
              <w:t xml:space="preserve">- </w:t>
            </w:r>
            <w:r>
              <w:rPr>
                <w:rStyle w:val="IndexLink"/>
                <w:rtl w:val="true"/>
              </w:rPr>
              <w:t>بَابُ حُکْمِ مَنْ أَمَرَ غَیْرَهُ بِالْقَتْلِ‌</w:t>
            </w:r>
            <w:r>
              <w:rPr>
                <w:rStyle w:val="IndexLink"/>
                <w:rtl w:val="true"/>
              </w:rPr>
              <w:tab/>
            </w:r>
            <w:r>
              <w:rPr>
                <w:rStyle w:val="IndexLink"/>
              </w:rPr>
              <w:t>77</w:t>
            </w:r>
          </w:hyperlink>
        </w:p>
        <w:p>
          <w:pPr>
            <w:pStyle w:val="Contents5"/>
            <w:tabs>
              <w:tab w:val="clear" w:pos="7892"/>
              <w:tab w:val="right" w:pos="9026" w:leader="dot"/>
            </w:tabs>
            <w:rPr/>
          </w:pPr>
          <w:hyperlink w:anchor="__RefHeading___Toc6259375_417432637">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62593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77</w:t>
            </w:r>
          </w:hyperlink>
        </w:p>
        <w:p>
          <w:pPr>
            <w:pStyle w:val="Contents5"/>
            <w:tabs>
              <w:tab w:val="clear" w:pos="7892"/>
              <w:tab w:val="right" w:pos="9026" w:leader="dot"/>
            </w:tabs>
            <w:rPr/>
          </w:pPr>
          <w:hyperlink w:anchor="__RefHeading___Toc62593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78</w:t>
            </w:r>
          </w:hyperlink>
        </w:p>
        <w:p>
          <w:pPr>
            <w:pStyle w:val="Contents5"/>
            <w:tabs>
              <w:tab w:val="clear" w:pos="7892"/>
              <w:tab w:val="right" w:pos="9026" w:leader="dot"/>
            </w:tabs>
            <w:rPr/>
          </w:pPr>
          <w:hyperlink w:anchor="__RefHeading___Toc62593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78</w:t>
            </w:r>
          </w:hyperlink>
        </w:p>
        <w:p>
          <w:pPr>
            <w:pStyle w:val="Contents4"/>
            <w:tabs>
              <w:tab w:val="clear" w:pos="8176"/>
              <w:tab w:val="right" w:pos="9026" w:leader="dot"/>
            </w:tabs>
            <w:rPr/>
          </w:pPr>
          <w:hyperlink w:anchor="__RefHeading___Toc6259383_417432637">
            <w:r>
              <w:rPr>
                <w:webHidden/>
                <w:rStyle w:val="IndexLink"/>
              </w:rPr>
              <w:t>14</w:t>
            </w:r>
            <w:r>
              <w:rPr>
                <w:rStyle w:val="IndexLink"/>
                <w:rtl w:val="true"/>
              </w:rPr>
              <w:t xml:space="preserve">- </w:t>
            </w:r>
            <w:r>
              <w:rPr>
                <w:rStyle w:val="IndexLink"/>
                <w:rtl w:val="true"/>
              </w:rPr>
              <w:t>بَابُ حُکْمِ مَنْ أَمَرَ عَبْدَهُ بِالْقَتْلِ‌</w:t>
            </w:r>
            <w:r>
              <w:rPr>
                <w:rStyle w:val="IndexLink"/>
                <w:rtl w:val="true"/>
              </w:rPr>
              <w:tab/>
            </w:r>
            <w:r>
              <w:rPr>
                <w:rStyle w:val="IndexLink"/>
              </w:rPr>
              <w:t>79</w:t>
            </w:r>
          </w:hyperlink>
        </w:p>
        <w:p>
          <w:pPr>
            <w:pStyle w:val="Contents5"/>
            <w:tabs>
              <w:tab w:val="clear" w:pos="7892"/>
              <w:tab w:val="right" w:pos="9026" w:leader="dot"/>
            </w:tabs>
            <w:rPr/>
          </w:pPr>
          <w:hyperlink w:anchor="__RefHeading___Toc6259385_417432637">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62593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79</w:t>
            </w:r>
          </w:hyperlink>
        </w:p>
        <w:p>
          <w:pPr>
            <w:pStyle w:val="Contents5"/>
            <w:tabs>
              <w:tab w:val="clear" w:pos="7892"/>
              <w:tab w:val="right" w:pos="9026" w:leader="dot"/>
            </w:tabs>
            <w:rPr/>
          </w:pPr>
          <w:hyperlink w:anchor="__RefHeading___Toc62593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79</w:t>
            </w:r>
          </w:hyperlink>
        </w:p>
        <w:p>
          <w:pPr>
            <w:pStyle w:val="Contents5"/>
            <w:tabs>
              <w:tab w:val="clear" w:pos="7892"/>
              <w:tab w:val="right" w:pos="9026" w:leader="dot"/>
            </w:tabs>
            <w:rPr/>
          </w:pPr>
          <w:hyperlink w:anchor="__RefHeading___Toc62593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79</w:t>
            </w:r>
          </w:hyperlink>
        </w:p>
        <w:p>
          <w:pPr>
            <w:pStyle w:val="Contents5"/>
            <w:tabs>
              <w:tab w:val="clear" w:pos="7892"/>
              <w:tab w:val="right" w:pos="9026" w:leader="dot"/>
            </w:tabs>
            <w:rPr/>
          </w:pPr>
          <w:hyperlink w:anchor="__RefHeading___Toc62593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80</w:t>
            </w:r>
          </w:hyperlink>
        </w:p>
        <w:p>
          <w:pPr>
            <w:pStyle w:val="Contents4"/>
            <w:tabs>
              <w:tab w:val="clear" w:pos="8176"/>
              <w:tab w:val="right" w:pos="9026" w:leader="dot"/>
            </w:tabs>
            <w:rPr/>
          </w:pPr>
          <w:hyperlink w:anchor="__RefHeading___Toc6259395_417432637">
            <w:r>
              <w:rPr>
                <w:webHidden/>
                <w:rStyle w:val="IndexLink"/>
              </w:rPr>
              <w:t>15</w:t>
            </w:r>
            <w:r>
              <w:rPr>
                <w:rStyle w:val="IndexLink"/>
                <w:rtl w:val="true"/>
              </w:rPr>
              <w:t xml:space="preserve">- </w:t>
            </w:r>
            <w:r>
              <w:rPr>
                <w:rStyle w:val="IndexLink"/>
                <w:rtl w:val="true"/>
              </w:rPr>
              <w:t>بَابُ حُکْمِ مَنْ قَتَلَ اثْنَیْنِ فَصَاعِداً</w:t>
            </w:r>
            <w:r>
              <w:rPr>
                <w:rStyle w:val="IndexLink"/>
                <w:rtl w:val="true"/>
              </w:rPr>
              <w:tab/>
            </w:r>
            <w:r>
              <w:rPr>
                <w:rStyle w:val="IndexLink"/>
              </w:rPr>
              <w:t>80</w:t>
            </w:r>
          </w:hyperlink>
        </w:p>
        <w:p>
          <w:pPr>
            <w:pStyle w:val="Contents5"/>
            <w:tabs>
              <w:tab w:val="clear" w:pos="7892"/>
              <w:tab w:val="right" w:pos="9026" w:leader="dot"/>
            </w:tabs>
            <w:rPr/>
          </w:pPr>
          <w:hyperlink w:anchor="__RefHeading___Toc6259397_417432637">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62593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80</w:t>
            </w:r>
          </w:hyperlink>
        </w:p>
        <w:p>
          <w:pPr>
            <w:pStyle w:val="Contents4"/>
            <w:tabs>
              <w:tab w:val="clear" w:pos="8176"/>
              <w:tab w:val="right" w:pos="9026" w:leader="dot"/>
            </w:tabs>
            <w:rPr/>
          </w:pPr>
          <w:hyperlink w:anchor="__RefHeading___Toc6259401_417432637">
            <w:r>
              <w:rPr>
                <w:webHidden/>
                <w:rStyle w:val="IndexLink"/>
              </w:rPr>
              <w:t>16</w:t>
            </w:r>
            <w:r>
              <w:rPr>
                <w:rStyle w:val="IndexLink"/>
                <w:rtl w:val="true"/>
              </w:rPr>
              <w:t xml:space="preserve">- </w:t>
            </w:r>
            <w:r>
              <w:rPr>
                <w:rStyle w:val="IndexLink"/>
                <w:rtl w:val="true"/>
              </w:rPr>
              <w:t>بَابُ حُکْمِ مَنْ خَلَّصَ الْقَاتِلَ مِنْ یَدِ الْوَلِیِ‌</w:t>
            </w:r>
            <w:r>
              <w:rPr>
                <w:rStyle w:val="IndexLink"/>
                <w:rtl w:val="true"/>
              </w:rPr>
              <w:tab/>
            </w:r>
            <w:r>
              <w:rPr>
                <w:rStyle w:val="IndexLink"/>
              </w:rPr>
              <w:t>81</w:t>
            </w:r>
          </w:hyperlink>
        </w:p>
        <w:p>
          <w:pPr>
            <w:pStyle w:val="Contents5"/>
            <w:tabs>
              <w:tab w:val="clear" w:pos="7892"/>
              <w:tab w:val="right" w:pos="9026" w:leader="dot"/>
            </w:tabs>
            <w:rPr/>
          </w:pPr>
          <w:hyperlink w:anchor="__RefHeading___Toc6259403_417432637">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62594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81</w:t>
            </w:r>
          </w:hyperlink>
        </w:p>
        <w:p>
          <w:pPr>
            <w:pStyle w:val="Contents4"/>
            <w:tabs>
              <w:tab w:val="clear" w:pos="8176"/>
              <w:tab w:val="right" w:pos="9026" w:leader="dot"/>
            </w:tabs>
            <w:rPr/>
          </w:pPr>
          <w:hyperlink w:anchor="__RefHeading___Toc6259407_417432637">
            <w:r>
              <w:rPr>
                <w:webHidden/>
                <w:rStyle w:val="IndexLink"/>
              </w:rPr>
              <w:t>17</w:t>
            </w:r>
            <w:r>
              <w:rPr>
                <w:rStyle w:val="IndexLink"/>
                <w:rtl w:val="true"/>
              </w:rPr>
              <w:t xml:space="preserve">- </w:t>
            </w:r>
            <w:r>
              <w:rPr>
                <w:rStyle w:val="IndexLink"/>
                <w:rtl w:val="true"/>
              </w:rPr>
              <w:t>بَابُ حُکْمِ مَنْ أَمْسَکَ رَجُلًا فَقَتَلَهُ الْآخَرُ وَ آخَرَ یَنْظُرُ إِلَیْهِمْ‌</w:t>
            </w:r>
            <w:r>
              <w:rPr>
                <w:rStyle w:val="IndexLink"/>
                <w:rtl w:val="true"/>
              </w:rPr>
              <w:tab/>
            </w:r>
            <w:r>
              <w:rPr>
                <w:rStyle w:val="IndexLink"/>
              </w:rPr>
              <w:t>81</w:t>
            </w:r>
          </w:hyperlink>
        </w:p>
        <w:p>
          <w:pPr>
            <w:pStyle w:val="Contents5"/>
            <w:tabs>
              <w:tab w:val="clear" w:pos="7892"/>
              <w:tab w:val="right" w:pos="9026" w:leader="dot"/>
            </w:tabs>
            <w:rPr/>
          </w:pPr>
          <w:hyperlink w:anchor="__RefHeading___Toc6259409_417432637">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62594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81</w:t>
            </w:r>
          </w:hyperlink>
        </w:p>
        <w:p>
          <w:pPr>
            <w:pStyle w:val="Contents5"/>
            <w:tabs>
              <w:tab w:val="clear" w:pos="7892"/>
              <w:tab w:val="right" w:pos="9026" w:leader="dot"/>
            </w:tabs>
            <w:rPr/>
          </w:pPr>
          <w:hyperlink w:anchor="__RefHeading___Toc62594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82</w:t>
            </w:r>
          </w:hyperlink>
        </w:p>
        <w:p>
          <w:pPr>
            <w:pStyle w:val="Contents5"/>
            <w:tabs>
              <w:tab w:val="clear" w:pos="7892"/>
              <w:tab w:val="right" w:pos="9026" w:leader="dot"/>
            </w:tabs>
            <w:rPr/>
          </w:pPr>
          <w:hyperlink w:anchor="__RefHeading___Toc62594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82</w:t>
            </w:r>
          </w:hyperlink>
        </w:p>
        <w:p>
          <w:pPr>
            <w:pStyle w:val="Contents4"/>
            <w:tabs>
              <w:tab w:val="clear" w:pos="8176"/>
              <w:tab w:val="right" w:pos="9026" w:leader="dot"/>
            </w:tabs>
            <w:rPr/>
          </w:pPr>
          <w:hyperlink w:anchor="__RefHeading___Toc6259417_417432637">
            <w:r>
              <w:rPr>
                <w:webHidden/>
                <w:rStyle w:val="IndexLink"/>
              </w:rPr>
              <w:t>18</w:t>
            </w:r>
            <w:r>
              <w:rPr>
                <w:rStyle w:val="IndexLink"/>
                <w:rtl w:val="true"/>
              </w:rPr>
              <w:t xml:space="preserve">- </w:t>
            </w:r>
            <w:r>
              <w:rPr>
                <w:rStyle w:val="IndexLink"/>
                <w:rtl w:val="true"/>
              </w:rPr>
              <w:t>بَابُ حُکْمِ مَنْ دَعَا آخَرَ مِنْ مَنْزِلِهِ لَیْلًا فَأَخْرَجَهُ‌</w:t>
            </w:r>
            <w:r>
              <w:rPr>
                <w:rStyle w:val="IndexLink"/>
                <w:rtl w:val="true"/>
              </w:rPr>
              <w:tab/>
            </w:r>
            <w:r>
              <w:rPr>
                <w:rStyle w:val="IndexLink"/>
              </w:rPr>
              <w:t>83</w:t>
            </w:r>
          </w:hyperlink>
        </w:p>
        <w:p>
          <w:pPr>
            <w:pStyle w:val="Contents5"/>
            <w:tabs>
              <w:tab w:val="clear" w:pos="7892"/>
              <w:tab w:val="right" w:pos="9026" w:leader="dot"/>
            </w:tabs>
            <w:rPr/>
          </w:pPr>
          <w:hyperlink w:anchor="__RefHeading___Toc6259419_417432637">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62594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83</w:t>
            </w:r>
          </w:hyperlink>
        </w:p>
        <w:p>
          <w:pPr>
            <w:pStyle w:val="Contents5"/>
            <w:tabs>
              <w:tab w:val="clear" w:pos="7892"/>
              <w:tab w:val="right" w:pos="9026" w:leader="dot"/>
            </w:tabs>
            <w:rPr/>
          </w:pPr>
          <w:hyperlink w:anchor="__RefHeading___Toc62594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84</w:t>
            </w:r>
          </w:hyperlink>
        </w:p>
        <w:p>
          <w:pPr>
            <w:pStyle w:val="Contents4"/>
            <w:tabs>
              <w:tab w:val="clear" w:pos="8176"/>
              <w:tab w:val="right" w:pos="9026" w:leader="dot"/>
            </w:tabs>
            <w:rPr/>
          </w:pPr>
          <w:hyperlink w:anchor="__RefHeading___Toc6259425_417432637">
            <w:r>
              <w:rPr>
                <w:webHidden/>
                <w:rStyle w:val="IndexLink"/>
              </w:rPr>
              <w:t>19</w:t>
            </w:r>
            <w:r>
              <w:rPr>
                <w:rStyle w:val="IndexLink"/>
                <w:rtl w:val="true"/>
              </w:rPr>
              <w:t xml:space="preserve">- </w:t>
            </w:r>
            <w:r>
              <w:rPr>
                <w:rStyle w:val="IndexLink"/>
                <w:rtl w:val="true"/>
              </w:rPr>
              <w:t>بَابُ أَنَّ الثَّابِتَ بِقَتْلِ الْعَمْدِ هُوَ الْقِصَاصُ فَإِنْ تَرَاضَی الْوَلِیُّ وَ الْقَاتِلُ بِالدِّیَةِ أَوْ أَکْثَرَ أَوْ أَقَلَّ جَازَ</w:t>
            </w:r>
            <w:r>
              <w:rPr>
                <w:rStyle w:val="IndexLink"/>
                <w:rtl w:val="true"/>
              </w:rPr>
              <w:tab/>
            </w:r>
            <w:r>
              <w:rPr>
                <w:rStyle w:val="IndexLink"/>
              </w:rPr>
              <w:t>84</w:t>
            </w:r>
          </w:hyperlink>
        </w:p>
        <w:p>
          <w:pPr>
            <w:pStyle w:val="Contents5"/>
            <w:tabs>
              <w:tab w:val="clear" w:pos="7892"/>
              <w:tab w:val="right" w:pos="9026" w:leader="dot"/>
            </w:tabs>
            <w:rPr/>
          </w:pPr>
          <w:hyperlink w:anchor="__RefHeading___Toc6259427_417432637">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62594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84</w:t>
            </w:r>
          </w:hyperlink>
        </w:p>
        <w:p>
          <w:pPr>
            <w:pStyle w:val="Contents5"/>
            <w:tabs>
              <w:tab w:val="clear" w:pos="7892"/>
              <w:tab w:val="right" w:pos="9026" w:leader="dot"/>
            </w:tabs>
            <w:rPr/>
          </w:pPr>
          <w:hyperlink w:anchor="__RefHeading___Toc62594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84</w:t>
            </w:r>
          </w:hyperlink>
        </w:p>
        <w:p>
          <w:pPr>
            <w:pStyle w:val="Contents5"/>
            <w:tabs>
              <w:tab w:val="clear" w:pos="7892"/>
              <w:tab w:val="right" w:pos="9026" w:leader="dot"/>
            </w:tabs>
            <w:rPr/>
          </w:pPr>
          <w:hyperlink w:anchor="__RefHeading___Toc62594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85</w:t>
            </w:r>
          </w:hyperlink>
        </w:p>
        <w:p>
          <w:pPr>
            <w:pStyle w:val="Contents5"/>
            <w:tabs>
              <w:tab w:val="clear" w:pos="7892"/>
              <w:tab w:val="right" w:pos="9026" w:leader="dot"/>
            </w:tabs>
            <w:rPr/>
          </w:pPr>
          <w:hyperlink w:anchor="__RefHeading___Toc62594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85</w:t>
            </w:r>
          </w:hyperlink>
        </w:p>
        <w:p>
          <w:pPr>
            <w:pStyle w:val="Contents5"/>
            <w:tabs>
              <w:tab w:val="clear" w:pos="7892"/>
              <w:tab w:val="right" w:pos="9026" w:leader="dot"/>
            </w:tabs>
            <w:rPr/>
          </w:pPr>
          <w:hyperlink w:anchor="__RefHeading___Toc62594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85</w:t>
            </w:r>
          </w:hyperlink>
        </w:p>
        <w:p>
          <w:pPr>
            <w:pStyle w:val="Contents5"/>
            <w:tabs>
              <w:tab w:val="clear" w:pos="7892"/>
              <w:tab w:val="right" w:pos="9026" w:leader="dot"/>
            </w:tabs>
            <w:rPr/>
          </w:pPr>
          <w:hyperlink w:anchor="__RefHeading___Toc62594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85</w:t>
            </w:r>
          </w:hyperlink>
        </w:p>
        <w:p>
          <w:pPr>
            <w:pStyle w:val="Contents5"/>
            <w:tabs>
              <w:tab w:val="clear" w:pos="7892"/>
              <w:tab w:val="right" w:pos="9026" w:leader="dot"/>
            </w:tabs>
            <w:rPr/>
          </w:pPr>
          <w:hyperlink w:anchor="__RefHeading___Toc62594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86</w:t>
            </w:r>
          </w:hyperlink>
        </w:p>
        <w:p>
          <w:pPr>
            <w:pStyle w:val="Contents5"/>
            <w:tabs>
              <w:tab w:val="clear" w:pos="7892"/>
              <w:tab w:val="right" w:pos="9026" w:leader="dot"/>
            </w:tabs>
            <w:rPr/>
          </w:pPr>
          <w:hyperlink w:anchor="__RefHeading___Toc62594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86</w:t>
            </w:r>
          </w:hyperlink>
        </w:p>
        <w:p>
          <w:pPr>
            <w:pStyle w:val="Contents5"/>
            <w:tabs>
              <w:tab w:val="clear" w:pos="7892"/>
              <w:tab w:val="right" w:pos="9026" w:leader="dot"/>
            </w:tabs>
            <w:rPr/>
          </w:pPr>
          <w:hyperlink w:anchor="__RefHeading___Toc62594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87</w:t>
            </w:r>
          </w:hyperlink>
        </w:p>
        <w:p>
          <w:pPr>
            <w:pStyle w:val="Contents5"/>
            <w:tabs>
              <w:tab w:val="clear" w:pos="7892"/>
              <w:tab w:val="right" w:pos="9026" w:leader="dot"/>
            </w:tabs>
            <w:rPr/>
          </w:pPr>
          <w:hyperlink w:anchor="__RefHeading___Toc62594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87</w:t>
            </w:r>
          </w:hyperlink>
        </w:p>
        <w:p>
          <w:pPr>
            <w:pStyle w:val="Contents5"/>
            <w:tabs>
              <w:tab w:val="clear" w:pos="7892"/>
              <w:tab w:val="right" w:pos="9026" w:leader="dot"/>
            </w:tabs>
            <w:rPr/>
          </w:pPr>
          <w:hyperlink w:anchor="__RefHeading___Toc62594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87</w:t>
            </w:r>
          </w:hyperlink>
        </w:p>
        <w:p>
          <w:pPr>
            <w:pStyle w:val="Contents4"/>
            <w:tabs>
              <w:tab w:val="clear" w:pos="8176"/>
              <w:tab w:val="right" w:pos="9026" w:leader="dot"/>
            </w:tabs>
            <w:rPr/>
          </w:pPr>
          <w:hyperlink w:anchor="__RefHeading___Toc6259451_417432637">
            <w:r>
              <w:rPr>
                <w:webHidden/>
                <w:rStyle w:val="IndexLink"/>
              </w:rPr>
              <w:t>20</w:t>
            </w:r>
            <w:r>
              <w:rPr>
                <w:rStyle w:val="IndexLink"/>
                <w:rtl w:val="true"/>
              </w:rPr>
              <w:t xml:space="preserve">- </w:t>
            </w:r>
            <w:r>
              <w:rPr>
                <w:rStyle w:val="IndexLink"/>
                <w:rtl w:val="true"/>
              </w:rPr>
              <w:t>بَابُ أَنَّ مَنْ وَقَعَ عَلَی آخَرَ بِغَیْرِ اخْتِیَارٍ فَقَتَلَهُ لَمْ یَکُنْ عَلَیْهِ شَیْ‌ءٌ وَ إِنْ قُتِلَ الْأَعْلَی فَلَیْسَ عَلَی الْأَسْفَلِ شَیْ‌ءٌ</w:t>
            </w:r>
            <w:r>
              <w:rPr>
                <w:rStyle w:val="IndexLink"/>
                <w:rtl w:val="true"/>
              </w:rPr>
              <w:tab/>
            </w:r>
            <w:r>
              <w:rPr>
                <w:rStyle w:val="IndexLink"/>
              </w:rPr>
              <w:t>88</w:t>
            </w:r>
          </w:hyperlink>
        </w:p>
        <w:p>
          <w:pPr>
            <w:pStyle w:val="Contents5"/>
            <w:tabs>
              <w:tab w:val="clear" w:pos="7892"/>
              <w:tab w:val="right" w:pos="9026" w:leader="dot"/>
            </w:tabs>
            <w:rPr/>
          </w:pPr>
          <w:hyperlink w:anchor="__RefHeading___Toc6259453_417432637">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62594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88</w:t>
            </w:r>
          </w:hyperlink>
        </w:p>
        <w:p>
          <w:pPr>
            <w:pStyle w:val="Contents5"/>
            <w:tabs>
              <w:tab w:val="clear" w:pos="7892"/>
              <w:tab w:val="right" w:pos="9026" w:leader="dot"/>
            </w:tabs>
            <w:rPr/>
          </w:pPr>
          <w:hyperlink w:anchor="__RefHeading___Toc62594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88</w:t>
            </w:r>
          </w:hyperlink>
        </w:p>
        <w:p>
          <w:pPr>
            <w:pStyle w:val="Contents5"/>
            <w:tabs>
              <w:tab w:val="clear" w:pos="7892"/>
              <w:tab w:val="right" w:pos="9026" w:leader="dot"/>
            </w:tabs>
            <w:rPr/>
          </w:pPr>
          <w:hyperlink w:anchor="__RefHeading___Toc62594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89</w:t>
            </w:r>
          </w:hyperlink>
        </w:p>
        <w:p>
          <w:pPr>
            <w:pStyle w:val="Contents5"/>
            <w:tabs>
              <w:tab w:val="clear" w:pos="7892"/>
              <w:tab w:val="right" w:pos="9026" w:leader="dot"/>
            </w:tabs>
            <w:rPr/>
          </w:pPr>
          <w:hyperlink w:anchor="__RefHeading___Toc62594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89</w:t>
            </w:r>
          </w:hyperlink>
        </w:p>
        <w:p>
          <w:pPr>
            <w:pStyle w:val="Contents4"/>
            <w:tabs>
              <w:tab w:val="clear" w:pos="8176"/>
              <w:tab w:val="right" w:pos="9026" w:leader="dot"/>
            </w:tabs>
            <w:rPr/>
          </w:pPr>
          <w:hyperlink w:anchor="__RefHeading___Toc6259463_417432637">
            <w:r>
              <w:rPr>
                <w:webHidden/>
                <w:rStyle w:val="IndexLink"/>
              </w:rPr>
              <w:t>21</w:t>
            </w:r>
            <w:r>
              <w:rPr>
                <w:rStyle w:val="IndexLink"/>
                <w:rtl w:val="true"/>
              </w:rPr>
              <w:t xml:space="preserve">- </w:t>
            </w:r>
            <w:r>
              <w:rPr>
                <w:rStyle w:val="IndexLink"/>
                <w:rtl w:val="true"/>
              </w:rPr>
              <w:t>بَابُ حُکْمِ مَنْ دَفَعَ إِنْسَاناً عَلَی آخَرَ فَقَتَلَهُ أَوْ نَفَّرَ بِهِ دَابَّةً</w:t>
            </w:r>
            <w:r>
              <w:rPr>
                <w:rStyle w:val="IndexLink"/>
                <w:rtl w:val="true"/>
              </w:rPr>
              <w:tab/>
            </w:r>
            <w:r>
              <w:rPr>
                <w:rStyle w:val="IndexLink"/>
              </w:rPr>
              <w:t>89</w:t>
            </w:r>
          </w:hyperlink>
        </w:p>
        <w:p>
          <w:pPr>
            <w:pStyle w:val="Contents5"/>
            <w:tabs>
              <w:tab w:val="clear" w:pos="7892"/>
              <w:tab w:val="right" w:pos="9026" w:leader="dot"/>
            </w:tabs>
            <w:rPr/>
          </w:pPr>
          <w:hyperlink w:anchor="__RefHeading___Toc6259465_417432637">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62594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89</w:t>
            </w:r>
          </w:hyperlink>
        </w:p>
        <w:p>
          <w:pPr>
            <w:pStyle w:val="Contents5"/>
            <w:tabs>
              <w:tab w:val="clear" w:pos="7892"/>
              <w:tab w:val="right" w:pos="9026" w:leader="dot"/>
            </w:tabs>
            <w:rPr/>
          </w:pPr>
          <w:hyperlink w:anchor="__RefHeading___Toc62594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90</w:t>
            </w:r>
          </w:hyperlink>
        </w:p>
        <w:p>
          <w:pPr>
            <w:pStyle w:val="Contents5"/>
            <w:tabs>
              <w:tab w:val="clear" w:pos="7892"/>
              <w:tab w:val="right" w:pos="9026" w:leader="dot"/>
            </w:tabs>
            <w:rPr/>
          </w:pPr>
          <w:hyperlink w:anchor="__RefHeading___Toc62594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90</w:t>
            </w:r>
          </w:hyperlink>
        </w:p>
        <w:p>
          <w:pPr>
            <w:pStyle w:val="Contents4"/>
            <w:tabs>
              <w:tab w:val="clear" w:pos="8176"/>
              <w:tab w:val="right" w:pos="9026" w:leader="dot"/>
            </w:tabs>
            <w:rPr/>
          </w:pPr>
          <w:hyperlink w:anchor="__RefHeading___Toc6259473_417432637">
            <w:r>
              <w:rPr>
                <w:webHidden/>
                <w:rStyle w:val="IndexLink"/>
              </w:rPr>
              <w:t>22</w:t>
            </w:r>
            <w:r>
              <w:rPr>
                <w:rStyle w:val="IndexLink"/>
                <w:rtl w:val="true"/>
              </w:rPr>
              <w:t xml:space="preserve">- </w:t>
            </w:r>
            <w:r>
              <w:rPr>
                <w:rStyle w:val="IndexLink"/>
                <w:rtl w:val="true"/>
              </w:rPr>
              <w:t>بَابُ أَنَّ مَنْ دَفَعَ لِصّاً أَوْ مُحَارِباً أَوْ نَحْوَهُمَا فَلَا قَوَدَ وَ لَا دِیَةَ عَلَیْهِ‌</w:t>
            </w:r>
            <w:r>
              <w:rPr>
                <w:rStyle w:val="IndexLink"/>
                <w:rtl w:val="true"/>
              </w:rPr>
              <w:tab/>
            </w:r>
            <w:r>
              <w:rPr>
                <w:rStyle w:val="IndexLink"/>
              </w:rPr>
              <w:t>91</w:t>
            </w:r>
          </w:hyperlink>
        </w:p>
        <w:p>
          <w:pPr>
            <w:pStyle w:val="Contents5"/>
            <w:tabs>
              <w:tab w:val="clear" w:pos="7892"/>
              <w:tab w:val="right" w:pos="9026" w:leader="dot"/>
            </w:tabs>
            <w:rPr/>
          </w:pPr>
          <w:hyperlink w:anchor="__RefHeading___Toc6259475_417432637">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62594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91</w:t>
            </w:r>
          </w:hyperlink>
        </w:p>
        <w:p>
          <w:pPr>
            <w:pStyle w:val="Contents5"/>
            <w:tabs>
              <w:tab w:val="clear" w:pos="7892"/>
              <w:tab w:val="right" w:pos="9026" w:leader="dot"/>
            </w:tabs>
            <w:rPr/>
          </w:pPr>
          <w:hyperlink w:anchor="__RefHeading___Toc62594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91</w:t>
            </w:r>
          </w:hyperlink>
        </w:p>
        <w:p>
          <w:pPr>
            <w:pStyle w:val="Contents5"/>
            <w:tabs>
              <w:tab w:val="clear" w:pos="7892"/>
              <w:tab w:val="right" w:pos="9026" w:leader="dot"/>
            </w:tabs>
            <w:rPr/>
          </w:pPr>
          <w:hyperlink w:anchor="__RefHeading___Toc62594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92</w:t>
            </w:r>
          </w:hyperlink>
        </w:p>
        <w:p>
          <w:pPr>
            <w:pStyle w:val="Contents5"/>
            <w:tabs>
              <w:tab w:val="clear" w:pos="7892"/>
              <w:tab w:val="right" w:pos="9026" w:leader="dot"/>
            </w:tabs>
            <w:rPr/>
          </w:pPr>
          <w:hyperlink w:anchor="__RefHeading___Toc62594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92</w:t>
            </w:r>
          </w:hyperlink>
        </w:p>
        <w:p>
          <w:pPr>
            <w:pStyle w:val="Contents5"/>
            <w:tabs>
              <w:tab w:val="clear" w:pos="7892"/>
              <w:tab w:val="right" w:pos="9026" w:leader="dot"/>
            </w:tabs>
            <w:rPr/>
          </w:pPr>
          <w:hyperlink w:anchor="__RefHeading___Toc62594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92</w:t>
            </w:r>
          </w:hyperlink>
        </w:p>
        <w:p>
          <w:pPr>
            <w:pStyle w:val="Contents5"/>
            <w:tabs>
              <w:tab w:val="clear" w:pos="7892"/>
              <w:tab w:val="right" w:pos="9026" w:leader="dot"/>
            </w:tabs>
            <w:rPr/>
          </w:pPr>
          <w:hyperlink w:anchor="__RefHeading___Toc62594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93</w:t>
            </w:r>
          </w:hyperlink>
        </w:p>
        <w:p>
          <w:pPr>
            <w:pStyle w:val="Contents5"/>
            <w:tabs>
              <w:tab w:val="clear" w:pos="7892"/>
              <w:tab w:val="right" w:pos="9026" w:leader="dot"/>
            </w:tabs>
            <w:rPr/>
          </w:pPr>
          <w:hyperlink w:anchor="__RefHeading___Toc62594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93</w:t>
            </w:r>
          </w:hyperlink>
        </w:p>
        <w:p>
          <w:pPr>
            <w:pStyle w:val="Contents4"/>
            <w:tabs>
              <w:tab w:val="clear" w:pos="8176"/>
              <w:tab w:val="right" w:pos="9026" w:leader="dot"/>
            </w:tabs>
            <w:rPr/>
          </w:pPr>
          <w:hyperlink w:anchor="__RefHeading___Toc6259491_417432637">
            <w:r>
              <w:rPr>
                <w:webHidden/>
                <w:rStyle w:val="IndexLink"/>
              </w:rPr>
              <w:t>23</w:t>
            </w:r>
            <w:r>
              <w:rPr>
                <w:rStyle w:val="IndexLink"/>
                <w:rtl w:val="true"/>
              </w:rPr>
              <w:t xml:space="preserve">- </w:t>
            </w:r>
            <w:r>
              <w:rPr>
                <w:rStyle w:val="IndexLink"/>
                <w:rtl w:val="true"/>
              </w:rPr>
              <w:t>بَابُ أَنَّ مَنْ أَرَادَ الزِّنَا بِامْرَأَةٍ فَدَفَعَتْهُ عَنْ نَفْسِهَا فَقَتَلَتْهُ فَلَا شَیْ‌ءَ عَلَیْهَا مِنْ قِصَاصٍ وَ لَا دِیَةٍ</w:t>
            </w:r>
            <w:r>
              <w:rPr>
                <w:rStyle w:val="IndexLink"/>
                <w:rtl w:val="true"/>
              </w:rPr>
              <w:tab/>
            </w:r>
            <w:r>
              <w:rPr>
                <w:rStyle w:val="IndexLink"/>
              </w:rPr>
              <w:t>93</w:t>
            </w:r>
          </w:hyperlink>
        </w:p>
        <w:p>
          <w:pPr>
            <w:pStyle w:val="Contents5"/>
            <w:tabs>
              <w:tab w:val="clear" w:pos="7892"/>
              <w:tab w:val="right" w:pos="9026" w:leader="dot"/>
            </w:tabs>
            <w:rPr/>
          </w:pPr>
          <w:hyperlink w:anchor="__RefHeading___Toc6259493_417432637">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62594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93</w:t>
            </w:r>
          </w:hyperlink>
        </w:p>
        <w:p>
          <w:pPr>
            <w:pStyle w:val="Contents5"/>
            <w:tabs>
              <w:tab w:val="clear" w:pos="7892"/>
              <w:tab w:val="right" w:pos="9026" w:leader="dot"/>
            </w:tabs>
            <w:rPr/>
          </w:pPr>
          <w:hyperlink w:anchor="__RefHeading___Toc62594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94</w:t>
            </w:r>
          </w:hyperlink>
        </w:p>
        <w:p>
          <w:pPr>
            <w:pStyle w:val="Contents5"/>
            <w:tabs>
              <w:tab w:val="clear" w:pos="7892"/>
              <w:tab w:val="right" w:pos="9026" w:leader="dot"/>
            </w:tabs>
            <w:rPr/>
          </w:pPr>
          <w:hyperlink w:anchor="__RefHeading___Toc62594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94</w:t>
            </w:r>
          </w:hyperlink>
        </w:p>
        <w:p>
          <w:pPr>
            <w:pStyle w:val="Contents4"/>
            <w:tabs>
              <w:tab w:val="clear" w:pos="8176"/>
              <w:tab w:val="right" w:pos="9026" w:leader="dot"/>
            </w:tabs>
            <w:rPr/>
          </w:pPr>
          <w:hyperlink w:anchor="__RefHeading___Toc6259501_417432637">
            <w:r>
              <w:rPr>
                <w:webHidden/>
                <w:rStyle w:val="IndexLink"/>
              </w:rPr>
              <w:t>24</w:t>
            </w:r>
            <w:r>
              <w:rPr>
                <w:rStyle w:val="IndexLink"/>
                <w:rtl w:val="true"/>
              </w:rPr>
              <w:t xml:space="preserve">- </w:t>
            </w:r>
            <w:r>
              <w:rPr>
                <w:rStyle w:val="IndexLink"/>
                <w:rtl w:val="true"/>
              </w:rPr>
              <w:t>بَابُ أَنَّ مَنْ قُتِلَ قِصَاصاً فَلَا دِیَةَ لَهُ وَ لَا قِصَاصَ وَ کَذَا مَنْ قُتِلَ فِی حَدٍّ مِنْ حُدُودِ اللَّهِ وَ مَنْ قُتِلَ فِی حُدُودِ النَّاسِ فَدِیَتُهُ مِنْ بَیْتِ الْمَالِ‌</w:t>
            </w:r>
            <w:r>
              <w:rPr>
                <w:rStyle w:val="IndexLink"/>
                <w:rtl w:val="true"/>
              </w:rPr>
              <w:tab/>
            </w:r>
            <w:r>
              <w:rPr>
                <w:rStyle w:val="IndexLink"/>
              </w:rPr>
              <w:t>95</w:t>
            </w:r>
          </w:hyperlink>
        </w:p>
        <w:p>
          <w:pPr>
            <w:pStyle w:val="Contents5"/>
            <w:tabs>
              <w:tab w:val="clear" w:pos="7892"/>
              <w:tab w:val="right" w:pos="9026" w:leader="dot"/>
            </w:tabs>
            <w:rPr/>
          </w:pPr>
          <w:hyperlink w:anchor="__RefHeading___Toc6259503_417432637">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6259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95</w:t>
            </w:r>
          </w:hyperlink>
        </w:p>
        <w:p>
          <w:pPr>
            <w:pStyle w:val="Contents5"/>
            <w:tabs>
              <w:tab w:val="clear" w:pos="7892"/>
              <w:tab w:val="right" w:pos="9026" w:leader="dot"/>
            </w:tabs>
            <w:rPr/>
          </w:pPr>
          <w:hyperlink w:anchor="__RefHeading___Toc62595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96</w:t>
            </w:r>
          </w:hyperlink>
        </w:p>
        <w:p>
          <w:pPr>
            <w:pStyle w:val="Contents5"/>
            <w:tabs>
              <w:tab w:val="clear" w:pos="7892"/>
              <w:tab w:val="right" w:pos="9026" w:leader="dot"/>
            </w:tabs>
            <w:rPr/>
          </w:pPr>
          <w:hyperlink w:anchor="__RefHeading___Toc62595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96</w:t>
            </w:r>
          </w:hyperlink>
        </w:p>
        <w:p>
          <w:pPr>
            <w:pStyle w:val="Contents5"/>
            <w:tabs>
              <w:tab w:val="clear" w:pos="7892"/>
              <w:tab w:val="right" w:pos="9026" w:leader="dot"/>
            </w:tabs>
            <w:rPr/>
          </w:pPr>
          <w:hyperlink w:anchor="__RefHeading___Toc62595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96</w:t>
            </w:r>
          </w:hyperlink>
        </w:p>
        <w:p>
          <w:pPr>
            <w:pStyle w:val="Contents5"/>
            <w:tabs>
              <w:tab w:val="clear" w:pos="7892"/>
              <w:tab w:val="right" w:pos="9026" w:leader="dot"/>
            </w:tabs>
            <w:rPr/>
          </w:pPr>
          <w:hyperlink w:anchor="__RefHeading___Toc62595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96</w:t>
            </w:r>
          </w:hyperlink>
        </w:p>
        <w:p>
          <w:pPr>
            <w:pStyle w:val="Contents5"/>
            <w:tabs>
              <w:tab w:val="clear" w:pos="7892"/>
              <w:tab w:val="right" w:pos="9026" w:leader="dot"/>
            </w:tabs>
            <w:rPr/>
          </w:pPr>
          <w:hyperlink w:anchor="__RefHeading___Toc62595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97</w:t>
            </w:r>
          </w:hyperlink>
        </w:p>
        <w:p>
          <w:pPr>
            <w:pStyle w:val="Contents5"/>
            <w:tabs>
              <w:tab w:val="clear" w:pos="7892"/>
              <w:tab w:val="right" w:pos="9026" w:leader="dot"/>
            </w:tabs>
            <w:rPr/>
          </w:pPr>
          <w:hyperlink w:anchor="__RefHeading___Toc62595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97</w:t>
            </w:r>
          </w:hyperlink>
        </w:p>
        <w:p>
          <w:pPr>
            <w:pStyle w:val="Contents5"/>
            <w:tabs>
              <w:tab w:val="clear" w:pos="7892"/>
              <w:tab w:val="right" w:pos="9026" w:leader="dot"/>
            </w:tabs>
            <w:rPr/>
          </w:pPr>
          <w:hyperlink w:anchor="__RefHeading___Toc62595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97</w:t>
            </w:r>
          </w:hyperlink>
        </w:p>
        <w:p>
          <w:pPr>
            <w:pStyle w:val="Contents5"/>
            <w:tabs>
              <w:tab w:val="clear" w:pos="7892"/>
              <w:tab w:val="right" w:pos="9026" w:leader="dot"/>
            </w:tabs>
            <w:rPr/>
          </w:pPr>
          <w:hyperlink w:anchor="__RefHeading___Toc62595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97</w:t>
            </w:r>
          </w:hyperlink>
        </w:p>
        <w:p>
          <w:pPr>
            <w:pStyle w:val="Contents4"/>
            <w:tabs>
              <w:tab w:val="clear" w:pos="8176"/>
              <w:tab w:val="right" w:pos="9026" w:leader="dot"/>
            </w:tabs>
            <w:rPr/>
          </w:pPr>
          <w:hyperlink w:anchor="__RefHeading___Toc6259523_417432637">
            <w:r>
              <w:rPr>
                <w:webHidden/>
                <w:rStyle w:val="IndexLink"/>
              </w:rPr>
              <w:t>25</w:t>
            </w:r>
            <w:r>
              <w:rPr>
                <w:rStyle w:val="IndexLink"/>
                <w:rtl w:val="true"/>
              </w:rPr>
              <w:t xml:space="preserve">- </w:t>
            </w:r>
            <w:r>
              <w:rPr>
                <w:rStyle w:val="IndexLink"/>
                <w:rtl w:val="true"/>
              </w:rPr>
              <w:t>بَابُ أَنَّ مَنِ اطَّلَعَ إِلَی دَارٍ لِیَنْظُرَ عَوْرَةً لِأَهْلِهَا فَلَهُمْ مَنْعُهُ فَإِنْ أَصَرَّ فَلَهُمْ قَلْعُ عَیْنِهِ إِنْ خَفِیَ ذَلِکَ وَ إِنْ لَمْ یَنْدَفِعْ بِدُونِ الْقَتْلِ جَازَ</w:t>
            </w:r>
            <w:r>
              <w:rPr>
                <w:rStyle w:val="IndexLink"/>
                <w:rtl w:val="true"/>
              </w:rPr>
              <w:tab/>
            </w:r>
            <w:r>
              <w:rPr>
                <w:rStyle w:val="IndexLink"/>
              </w:rPr>
              <w:t>98</w:t>
            </w:r>
          </w:hyperlink>
        </w:p>
        <w:p>
          <w:pPr>
            <w:pStyle w:val="Contents5"/>
            <w:tabs>
              <w:tab w:val="clear" w:pos="7892"/>
              <w:tab w:val="right" w:pos="9026" w:leader="dot"/>
            </w:tabs>
            <w:rPr/>
          </w:pPr>
          <w:hyperlink w:anchor="__RefHeading___Toc6259525_417432637">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62595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98</w:t>
            </w:r>
          </w:hyperlink>
        </w:p>
        <w:p>
          <w:pPr>
            <w:pStyle w:val="Contents5"/>
            <w:tabs>
              <w:tab w:val="clear" w:pos="7892"/>
              <w:tab w:val="right" w:pos="9026" w:leader="dot"/>
            </w:tabs>
            <w:rPr/>
          </w:pPr>
          <w:hyperlink w:anchor="__RefHeading___Toc62595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98</w:t>
            </w:r>
          </w:hyperlink>
        </w:p>
        <w:p>
          <w:pPr>
            <w:pStyle w:val="Contents5"/>
            <w:tabs>
              <w:tab w:val="clear" w:pos="7892"/>
              <w:tab w:val="right" w:pos="9026" w:leader="dot"/>
            </w:tabs>
            <w:rPr/>
          </w:pPr>
          <w:hyperlink w:anchor="__RefHeading___Toc62595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99</w:t>
            </w:r>
          </w:hyperlink>
        </w:p>
        <w:p>
          <w:pPr>
            <w:pStyle w:val="Contents5"/>
            <w:tabs>
              <w:tab w:val="clear" w:pos="7892"/>
              <w:tab w:val="right" w:pos="9026" w:leader="dot"/>
            </w:tabs>
            <w:rPr/>
          </w:pPr>
          <w:hyperlink w:anchor="__RefHeading___Toc6259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99</w:t>
            </w:r>
          </w:hyperlink>
        </w:p>
        <w:p>
          <w:pPr>
            <w:pStyle w:val="Contents5"/>
            <w:tabs>
              <w:tab w:val="clear" w:pos="7892"/>
              <w:tab w:val="right" w:pos="9026" w:leader="dot"/>
            </w:tabs>
            <w:rPr/>
          </w:pPr>
          <w:hyperlink w:anchor="__RefHeading___Toc62595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99</w:t>
            </w:r>
          </w:hyperlink>
        </w:p>
        <w:p>
          <w:pPr>
            <w:pStyle w:val="Contents5"/>
            <w:tabs>
              <w:tab w:val="clear" w:pos="7892"/>
              <w:tab w:val="right" w:pos="9026" w:leader="dot"/>
            </w:tabs>
            <w:rPr/>
          </w:pPr>
          <w:hyperlink w:anchor="__RefHeading___Toc62595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100</w:t>
            </w:r>
          </w:hyperlink>
        </w:p>
        <w:p>
          <w:pPr>
            <w:pStyle w:val="Contents5"/>
            <w:tabs>
              <w:tab w:val="clear" w:pos="7892"/>
              <w:tab w:val="right" w:pos="9026" w:leader="dot"/>
            </w:tabs>
            <w:rPr/>
          </w:pPr>
          <w:hyperlink w:anchor="__RefHeading___Toc62595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100</w:t>
            </w:r>
          </w:hyperlink>
        </w:p>
        <w:p>
          <w:pPr>
            <w:pStyle w:val="Contents4"/>
            <w:tabs>
              <w:tab w:val="clear" w:pos="8176"/>
              <w:tab w:val="right" w:pos="9026" w:leader="dot"/>
            </w:tabs>
            <w:rPr/>
          </w:pPr>
          <w:hyperlink w:anchor="__RefHeading___Toc6259541_417432637">
            <w:r>
              <w:rPr>
                <w:webHidden/>
                <w:rStyle w:val="IndexLink"/>
              </w:rPr>
              <w:t>26</w:t>
            </w:r>
            <w:r>
              <w:rPr>
                <w:rStyle w:val="IndexLink"/>
                <w:rtl w:val="true"/>
              </w:rPr>
              <w:t xml:space="preserve">- </w:t>
            </w:r>
            <w:r>
              <w:rPr>
                <w:rStyle w:val="IndexLink"/>
                <w:rtl w:val="true"/>
              </w:rPr>
              <w:t>بَابُ أَنَّ مَنْ قَالَ حَذَارِ ثُمَّ رَمَی لَمْ یَضْمَنْ‌</w:t>
            </w:r>
            <w:r>
              <w:rPr>
                <w:rStyle w:val="IndexLink"/>
                <w:rtl w:val="true"/>
              </w:rPr>
              <w:tab/>
            </w:r>
            <w:r>
              <w:rPr>
                <w:rStyle w:val="IndexLink"/>
              </w:rPr>
              <w:t>101</w:t>
            </w:r>
          </w:hyperlink>
        </w:p>
        <w:p>
          <w:pPr>
            <w:pStyle w:val="Contents5"/>
            <w:tabs>
              <w:tab w:val="clear" w:pos="7892"/>
              <w:tab w:val="right" w:pos="9026" w:leader="dot"/>
            </w:tabs>
            <w:rPr/>
          </w:pPr>
          <w:hyperlink w:anchor="__RefHeading___Toc6259543_417432637">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62595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101</w:t>
            </w:r>
          </w:hyperlink>
        </w:p>
        <w:p>
          <w:pPr>
            <w:pStyle w:val="Contents4"/>
            <w:tabs>
              <w:tab w:val="clear" w:pos="8176"/>
              <w:tab w:val="right" w:pos="9026" w:leader="dot"/>
            </w:tabs>
            <w:rPr/>
          </w:pPr>
          <w:hyperlink w:anchor="__RefHeading___Toc6259547_417432637">
            <w:r>
              <w:rPr>
                <w:webHidden/>
                <w:rStyle w:val="IndexLink"/>
              </w:rPr>
              <w:t>27</w:t>
            </w:r>
            <w:r>
              <w:rPr>
                <w:rStyle w:val="IndexLink"/>
                <w:rtl w:val="true"/>
              </w:rPr>
              <w:t xml:space="preserve">- </w:t>
            </w:r>
            <w:r>
              <w:rPr>
                <w:rStyle w:val="IndexLink"/>
                <w:rtl w:val="true"/>
              </w:rPr>
              <w:t>بَابُ حُکْمِ مَنْ أَتَی رَاقِداً فَلَمَّا صَارَ عَلَی ظَهْرِهِ انْتَبَهَ فَقَتَلَهُ أَوْ دَخَلَ دَارَ غَیْرِهِ بِغَیْرِ إِذْنٍ فَقَتَلَهُ‌</w:t>
            </w:r>
            <w:r>
              <w:rPr>
                <w:rStyle w:val="IndexLink"/>
                <w:rtl w:val="true"/>
              </w:rPr>
              <w:tab/>
            </w:r>
            <w:r>
              <w:rPr>
                <w:rStyle w:val="IndexLink"/>
              </w:rPr>
              <w:t>101</w:t>
            </w:r>
          </w:hyperlink>
        </w:p>
        <w:p>
          <w:pPr>
            <w:pStyle w:val="Contents5"/>
            <w:tabs>
              <w:tab w:val="clear" w:pos="7892"/>
              <w:tab w:val="right" w:pos="9026" w:leader="dot"/>
            </w:tabs>
            <w:rPr/>
          </w:pPr>
          <w:hyperlink w:anchor="__RefHeading___Toc6259549_417432637">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62595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101</w:t>
            </w:r>
          </w:hyperlink>
        </w:p>
        <w:p>
          <w:pPr>
            <w:pStyle w:val="Contents5"/>
            <w:tabs>
              <w:tab w:val="clear" w:pos="7892"/>
              <w:tab w:val="right" w:pos="9026" w:leader="dot"/>
            </w:tabs>
            <w:rPr/>
          </w:pPr>
          <w:hyperlink w:anchor="__RefHeading___Toc62595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102</w:t>
            </w:r>
          </w:hyperlink>
        </w:p>
        <w:p>
          <w:pPr>
            <w:pStyle w:val="Contents5"/>
            <w:tabs>
              <w:tab w:val="clear" w:pos="7892"/>
              <w:tab w:val="right" w:pos="9026" w:leader="dot"/>
            </w:tabs>
            <w:rPr/>
          </w:pPr>
          <w:hyperlink w:anchor="__RefHeading___Toc62595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102</w:t>
            </w:r>
          </w:hyperlink>
        </w:p>
        <w:p>
          <w:pPr>
            <w:pStyle w:val="Contents4"/>
            <w:tabs>
              <w:tab w:val="clear" w:pos="8176"/>
              <w:tab w:val="right" w:pos="9026" w:leader="dot"/>
            </w:tabs>
            <w:rPr/>
          </w:pPr>
          <w:hyperlink w:anchor="__RefHeading___Toc6259557_417432637">
            <w:r>
              <w:rPr>
                <w:webHidden/>
                <w:rStyle w:val="IndexLink"/>
              </w:rPr>
              <w:t>28</w:t>
            </w:r>
            <w:r>
              <w:rPr>
                <w:rStyle w:val="IndexLink"/>
                <w:rtl w:val="true"/>
              </w:rPr>
              <w:t xml:space="preserve">- </w:t>
            </w:r>
            <w:r>
              <w:rPr>
                <w:rStyle w:val="IndexLink"/>
                <w:rtl w:val="true"/>
              </w:rPr>
              <w:t>بَابُ حُکْمِ الْعَاقِلِ یَقْتُلُ الْمَجْنُونَ دِفَاعاً وَ غَیْرَهُ وَ بِالْعَکْسِ وَ عَدَمِ ثُبُوتِ الْقِصَاصِ فِیهِمَا</w:t>
            </w:r>
            <w:r>
              <w:rPr>
                <w:rStyle w:val="IndexLink"/>
                <w:rtl w:val="true"/>
              </w:rPr>
              <w:tab/>
            </w:r>
            <w:r>
              <w:rPr>
                <w:rStyle w:val="IndexLink"/>
              </w:rPr>
              <w:t>103</w:t>
            </w:r>
          </w:hyperlink>
        </w:p>
        <w:p>
          <w:pPr>
            <w:pStyle w:val="Contents5"/>
            <w:tabs>
              <w:tab w:val="clear" w:pos="7892"/>
              <w:tab w:val="right" w:pos="9026" w:leader="dot"/>
            </w:tabs>
            <w:rPr/>
          </w:pPr>
          <w:hyperlink w:anchor="__RefHeading___Toc6259559_417432637">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6259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103</w:t>
            </w:r>
          </w:hyperlink>
        </w:p>
        <w:p>
          <w:pPr>
            <w:pStyle w:val="Contents5"/>
            <w:tabs>
              <w:tab w:val="clear" w:pos="7892"/>
              <w:tab w:val="right" w:pos="9026" w:leader="dot"/>
            </w:tabs>
            <w:rPr/>
          </w:pPr>
          <w:hyperlink w:anchor="__RefHeading___Toc6259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103</w:t>
            </w:r>
          </w:hyperlink>
        </w:p>
        <w:p>
          <w:pPr>
            <w:pStyle w:val="Contents4"/>
            <w:tabs>
              <w:tab w:val="clear" w:pos="8176"/>
              <w:tab w:val="right" w:pos="9026" w:leader="dot"/>
            </w:tabs>
            <w:rPr/>
          </w:pPr>
          <w:hyperlink w:anchor="__RefHeading___Toc6259565_417432637">
            <w:r>
              <w:rPr>
                <w:webHidden/>
                <w:rStyle w:val="IndexLink"/>
              </w:rPr>
              <w:t>29</w:t>
            </w:r>
            <w:r>
              <w:rPr>
                <w:rStyle w:val="IndexLink"/>
                <w:rtl w:val="true"/>
              </w:rPr>
              <w:t xml:space="preserve">- </w:t>
            </w:r>
            <w:r>
              <w:rPr>
                <w:rStyle w:val="IndexLink"/>
                <w:rtl w:val="true"/>
              </w:rPr>
              <w:t>بَابُ حُکْمِ مَنْ قَتَلَ أَحَداً وَ هُوَ عَاقِلٌ ثُمَّ خُولِطَ أَوْ قَتَلَ فِی حَالِ الْجُنُونِ‌</w:t>
            </w:r>
            <w:r>
              <w:rPr>
                <w:rStyle w:val="IndexLink"/>
                <w:rtl w:val="true"/>
              </w:rPr>
              <w:tab/>
            </w:r>
            <w:r>
              <w:rPr>
                <w:rStyle w:val="IndexLink"/>
              </w:rPr>
              <w:t>104</w:t>
            </w:r>
          </w:hyperlink>
        </w:p>
        <w:p>
          <w:pPr>
            <w:pStyle w:val="Contents5"/>
            <w:tabs>
              <w:tab w:val="clear" w:pos="7892"/>
              <w:tab w:val="right" w:pos="9026" w:leader="dot"/>
            </w:tabs>
            <w:rPr/>
          </w:pPr>
          <w:hyperlink w:anchor="__RefHeading___Toc6259567_417432637">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62595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104</w:t>
            </w:r>
          </w:hyperlink>
        </w:p>
        <w:p>
          <w:pPr>
            <w:pStyle w:val="Contents5"/>
            <w:tabs>
              <w:tab w:val="clear" w:pos="7892"/>
              <w:tab w:val="right" w:pos="9026" w:leader="dot"/>
            </w:tabs>
            <w:rPr/>
          </w:pPr>
          <w:hyperlink w:anchor="__RefHeading___Toc62595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105</w:t>
            </w:r>
          </w:hyperlink>
        </w:p>
        <w:p>
          <w:pPr>
            <w:pStyle w:val="Contents4"/>
            <w:tabs>
              <w:tab w:val="clear" w:pos="8176"/>
              <w:tab w:val="right" w:pos="9026" w:leader="dot"/>
            </w:tabs>
            <w:rPr/>
          </w:pPr>
          <w:hyperlink w:anchor="__RefHeading___Toc6259573_417432637">
            <w:r>
              <w:rPr>
                <w:webHidden/>
                <w:rStyle w:val="IndexLink"/>
              </w:rPr>
              <w:t>30</w:t>
            </w:r>
            <w:r>
              <w:rPr>
                <w:rStyle w:val="IndexLink"/>
                <w:rtl w:val="true"/>
              </w:rPr>
              <w:t xml:space="preserve">- </w:t>
            </w:r>
            <w:r>
              <w:rPr>
                <w:rStyle w:val="IndexLink"/>
                <w:rtl w:val="true"/>
              </w:rPr>
              <w:t>بَابُ حُکْمِ الْقَاتِلِ إِذَا لَمْ یَقْدِرْ عَلَی دَفْعِ الدِّیَةِ أَوْ لَمْ یُقْبَلْ مِنْهُ‌</w:t>
            </w:r>
            <w:r>
              <w:rPr>
                <w:rStyle w:val="IndexLink"/>
                <w:rtl w:val="true"/>
              </w:rPr>
              <w:tab/>
            </w:r>
            <w:r>
              <w:rPr>
                <w:rStyle w:val="IndexLink"/>
              </w:rPr>
              <w:t>105</w:t>
            </w:r>
          </w:hyperlink>
        </w:p>
        <w:p>
          <w:pPr>
            <w:pStyle w:val="Contents5"/>
            <w:tabs>
              <w:tab w:val="clear" w:pos="7892"/>
              <w:tab w:val="right" w:pos="9026" w:leader="dot"/>
            </w:tabs>
            <w:rPr/>
          </w:pPr>
          <w:hyperlink w:anchor="__RefHeading___Toc6259575_417432637">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62595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105</w:t>
            </w:r>
          </w:hyperlink>
        </w:p>
        <w:p>
          <w:pPr>
            <w:pStyle w:val="Contents5"/>
            <w:tabs>
              <w:tab w:val="clear" w:pos="7892"/>
              <w:tab w:val="right" w:pos="9026" w:leader="dot"/>
            </w:tabs>
            <w:rPr/>
          </w:pPr>
          <w:hyperlink w:anchor="__RefHeading___Toc62595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106</w:t>
            </w:r>
          </w:hyperlink>
        </w:p>
        <w:p>
          <w:pPr>
            <w:pStyle w:val="Contents5"/>
            <w:tabs>
              <w:tab w:val="clear" w:pos="7892"/>
              <w:tab w:val="right" w:pos="9026" w:leader="dot"/>
            </w:tabs>
            <w:rPr/>
          </w:pPr>
          <w:hyperlink w:anchor="__RefHeading___Toc62595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106</w:t>
            </w:r>
          </w:hyperlink>
        </w:p>
        <w:p>
          <w:pPr>
            <w:pStyle w:val="Contents5"/>
            <w:tabs>
              <w:tab w:val="clear" w:pos="7892"/>
              <w:tab w:val="right" w:pos="9026" w:leader="dot"/>
            </w:tabs>
            <w:rPr/>
          </w:pPr>
          <w:hyperlink w:anchor="__RefHeading___Toc62595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106</w:t>
            </w:r>
          </w:hyperlink>
        </w:p>
        <w:p>
          <w:pPr>
            <w:pStyle w:val="Contents4"/>
            <w:tabs>
              <w:tab w:val="clear" w:pos="8176"/>
              <w:tab w:val="right" w:pos="9026" w:leader="dot"/>
            </w:tabs>
            <w:rPr/>
          </w:pPr>
          <w:hyperlink w:anchor="__RefHeading___Toc6259585_417432637">
            <w:r>
              <w:rPr>
                <w:webHidden/>
                <w:rStyle w:val="IndexLink"/>
              </w:rPr>
              <w:t>31</w:t>
            </w:r>
            <w:r>
              <w:rPr>
                <w:rStyle w:val="IndexLink"/>
                <w:rtl w:val="true"/>
              </w:rPr>
              <w:t xml:space="preserve">- </w:t>
            </w:r>
            <w:r>
              <w:rPr>
                <w:rStyle w:val="IndexLink"/>
                <w:rtl w:val="true"/>
              </w:rPr>
              <w:t>بَابُ ثُبُوتِ الْقِصَاصِ إِذَا قَتَلَ الْکَبِیرُ الصَّغِیرَ أَوِ الشَّرِیفُ الْوَضِیعَ‌</w:t>
            </w:r>
            <w:r>
              <w:rPr>
                <w:rStyle w:val="IndexLink"/>
                <w:rtl w:val="true"/>
              </w:rPr>
              <w:tab/>
            </w:r>
            <w:r>
              <w:rPr>
                <w:rStyle w:val="IndexLink"/>
              </w:rPr>
              <w:t>107</w:t>
            </w:r>
          </w:hyperlink>
        </w:p>
        <w:p>
          <w:pPr>
            <w:pStyle w:val="Contents5"/>
            <w:tabs>
              <w:tab w:val="clear" w:pos="7892"/>
              <w:tab w:val="right" w:pos="9026" w:leader="dot"/>
            </w:tabs>
            <w:rPr/>
          </w:pPr>
          <w:hyperlink w:anchor="__RefHeading___Toc6259587_417432637">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62595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107</w:t>
            </w:r>
          </w:hyperlink>
        </w:p>
        <w:p>
          <w:pPr>
            <w:pStyle w:val="Contents5"/>
            <w:tabs>
              <w:tab w:val="clear" w:pos="7892"/>
              <w:tab w:val="right" w:pos="9026" w:leader="dot"/>
            </w:tabs>
            <w:rPr/>
          </w:pPr>
          <w:hyperlink w:anchor="__RefHeading___Toc62595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107</w:t>
            </w:r>
          </w:hyperlink>
        </w:p>
        <w:p>
          <w:pPr>
            <w:pStyle w:val="Contents5"/>
            <w:tabs>
              <w:tab w:val="clear" w:pos="7892"/>
              <w:tab w:val="right" w:pos="9026" w:leader="dot"/>
            </w:tabs>
            <w:rPr/>
          </w:pPr>
          <w:hyperlink w:anchor="__RefHeading___Toc62595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108</w:t>
            </w:r>
          </w:hyperlink>
        </w:p>
        <w:p>
          <w:pPr>
            <w:pStyle w:val="Contents5"/>
            <w:tabs>
              <w:tab w:val="clear" w:pos="7892"/>
              <w:tab w:val="right" w:pos="9026" w:leader="dot"/>
            </w:tabs>
            <w:rPr/>
          </w:pPr>
          <w:hyperlink w:anchor="__RefHeading___Toc62595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108</w:t>
            </w:r>
          </w:hyperlink>
        </w:p>
        <w:p>
          <w:pPr>
            <w:pStyle w:val="Contents4"/>
            <w:tabs>
              <w:tab w:val="clear" w:pos="8176"/>
              <w:tab w:val="right" w:pos="9026" w:leader="dot"/>
            </w:tabs>
            <w:rPr/>
          </w:pPr>
          <w:hyperlink w:anchor="__RefHeading___Toc6259597_417432637">
            <w:r>
              <w:rPr>
                <w:webHidden/>
                <w:rStyle w:val="IndexLink"/>
              </w:rPr>
              <w:t>32</w:t>
            </w:r>
            <w:r>
              <w:rPr>
                <w:rStyle w:val="IndexLink"/>
                <w:rtl w:val="true"/>
              </w:rPr>
              <w:t xml:space="preserve">- </w:t>
            </w:r>
            <w:r>
              <w:rPr>
                <w:rStyle w:val="IndexLink"/>
                <w:rtl w:val="true"/>
              </w:rPr>
              <w:t>بَابُ ثُبُوتِ الْقِصَاصِ عَلَی الْوَلَدِ إِذَا قَتَلَ أَبَاهُ أَوْ أُمَّهُ وَ عَدَمِ ثُبُوتِ الْقِصَاصِ عَلَی الْأَبِ إِذَا قَتَلَ الْوَلَدَ أَوْ جَرَحَهُ‌</w:t>
            </w:r>
            <w:r>
              <w:rPr>
                <w:rStyle w:val="IndexLink"/>
                <w:rtl w:val="true"/>
              </w:rPr>
              <w:tab/>
            </w:r>
            <w:r>
              <w:rPr>
                <w:rStyle w:val="IndexLink"/>
              </w:rPr>
              <w:t>109</w:t>
            </w:r>
          </w:hyperlink>
        </w:p>
        <w:p>
          <w:pPr>
            <w:pStyle w:val="Contents5"/>
            <w:tabs>
              <w:tab w:val="clear" w:pos="7892"/>
              <w:tab w:val="right" w:pos="9026" w:leader="dot"/>
            </w:tabs>
            <w:rPr/>
          </w:pPr>
          <w:hyperlink w:anchor="__RefHeading___Toc6259599_417432637">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62596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109</w:t>
            </w:r>
          </w:hyperlink>
        </w:p>
        <w:p>
          <w:pPr>
            <w:pStyle w:val="Contents5"/>
            <w:tabs>
              <w:tab w:val="clear" w:pos="7892"/>
              <w:tab w:val="right" w:pos="9026" w:leader="dot"/>
            </w:tabs>
            <w:rPr/>
          </w:pPr>
          <w:hyperlink w:anchor="__RefHeading___Toc62596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109</w:t>
            </w:r>
          </w:hyperlink>
        </w:p>
        <w:p>
          <w:pPr>
            <w:pStyle w:val="Contents5"/>
            <w:tabs>
              <w:tab w:val="clear" w:pos="7892"/>
              <w:tab w:val="right" w:pos="9026" w:leader="dot"/>
            </w:tabs>
            <w:rPr/>
          </w:pPr>
          <w:hyperlink w:anchor="__RefHeading___Toc62596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109</w:t>
            </w:r>
          </w:hyperlink>
        </w:p>
        <w:p>
          <w:pPr>
            <w:pStyle w:val="Contents5"/>
            <w:tabs>
              <w:tab w:val="clear" w:pos="7892"/>
              <w:tab w:val="right" w:pos="9026" w:leader="dot"/>
            </w:tabs>
            <w:rPr/>
          </w:pPr>
          <w:hyperlink w:anchor="__RefHeading___Toc62596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110</w:t>
            </w:r>
          </w:hyperlink>
        </w:p>
        <w:p>
          <w:pPr>
            <w:pStyle w:val="Contents5"/>
            <w:tabs>
              <w:tab w:val="clear" w:pos="7892"/>
              <w:tab w:val="right" w:pos="9026" w:leader="dot"/>
            </w:tabs>
            <w:rPr/>
          </w:pPr>
          <w:hyperlink w:anchor="__RefHeading___Toc62596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110</w:t>
            </w:r>
          </w:hyperlink>
        </w:p>
        <w:p>
          <w:pPr>
            <w:pStyle w:val="Contents5"/>
            <w:tabs>
              <w:tab w:val="clear" w:pos="7892"/>
              <w:tab w:val="right" w:pos="9026" w:leader="dot"/>
            </w:tabs>
            <w:rPr/>
          </w:pPr>
          <w:hyperlink w:anchor="__RefHeading___Toc62596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110</w:t>
            </w:r>
          </w:hyperlink>
        </w:p>
        <w:p>
          <w:pPr>
            <w:pStyle w:val="Contents5"/>
            <w:tabs>
              <w:tab w:val="clear" w:pos="7892"/>
              <w:tab w:val="right" w:pos="9026" w:leader="dot"/>
            </w:tabs>
            <w:rPr/>
          </w:pPr>
          <w:hyperlink w:anchor="__RefHeading___Toc62596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111</w:t>
            </w:r>
          </w:hyperlink>
        </w:p>
        <w:p>
          <w:pPr>
            <w:pStyle w:val="Contents5"/>
            <w:tabs>
              <w:tab w:val="clear" w:pos="7892"/>
              <w:tab w:val="right" w:pos="9026" w:leader="dot"/>
            </w:tabs>
            <w:rPr/>
          </w:pPr>
          <w:hyperlink w:anchor="__RefHeading___Toc62596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111</w:t>
            </w:r>
          </w:hyperlink>
        </w:p>
        <w:p>
          <w:pPr>
            <w:pStyle w:val="Contents5"/>
            <w:tabs>
              <w:tab w:val="clear" w:pos="7892"/>
              <w:tab w:val="right" w:pos="9026" w:leader="dot"/>
            </w:tabs>
            <w:rPr/>
          </w:pPr>
          <w:hyperlink w:anchor="__RefHeading___Toc62596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111</w:t>
            </w:r>
          </w:hyperlink>
        </w:p>
        <w:p>
          <w:pPr>
            <w:pStyle w:val="Contents5"/>
            <w:tabs>
              <w:tab w:val="clear" w:pos="7892"/>
              <w:tab w:val="right" w:pos="9026" w:leader="dot"/>
            </w:tabs>
            <w:rPr/>
          </w:pPr>
          <w:hyperlink w:anchor="__RefHeading___Toc62596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111</w:t>
            </w:r>
          </w:hyperlink>
        </w:p>
        <w:p>
          <w:pPr>
            <w:pStyle w:val="Contents5"/>
            <w:tabs>
              <w:tab w:val="clear" w:pos="7892"/>
              <w:tab w:val="right" w:pos="9026" w:leader="dot"/>
            </w:tabs>
            <w:rPr/>
          </w:pPr>
          <w:hyperlink w:anchor="__RefHeading___Toc62596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35199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112</w:t>
            </w:r>
          </w:hyperlink>
        </w:p>
        <w:p>
          <w:pPr>
            <w:pStyle w:val="Contents4"/>
            <w:tabs>
              <w:tab w:val="clear" w:pos="8176"/>
              <w:tab w:val="right" w:pos="9026" w:leader="dot"/>
            </w:tabs>
            <w:rPr/>
          </w:pPr>
          <w:hyperlink w:anchor="__RefHeading___Toc6259623_417432637">
            <w:r>
              <w:rPr>
                <w:webHidden/>
                <w:rStyle w:val="IndexLink"/>
              </w:rPr>
              <w:t>33</w:t>
            </w:r>
            <w:r>
              <w:rPr>
                <w:rStyle w:val="IndexLink"/>
                <w:rtl w:val="true"/>
              </w:rPr>
              <w:t xml:space="preserve">- </w:t>
            </w:r>
            <w:r>
              <w:rPr>
                <w:rStyle w:val="IndexLink"/>
                <w:rtl w:val="true"/>
              </w:rPr>
              <w:t>بَابُ حُکْمِ الرَّجُلِ یَقْتُلُ الْمَرْأَةَ وَ الْمَرْأَةِ تَقْتُلُ الرَّجُلَ‌</w:t>
            </w:r>
            <w:r>
              <w:rPr>
                <w:rStyle w:val="IndexLink"/>
                <w:rtl w:val="true"/>
              </w:rPr>
              <w:tab/>
            </w:r>
            <w:r>
              <w:rPr>
                <w:rStyle w:val="IndexLink"/>
              </w:rPr>
              <w:t>112</w:t>
            </w:r>
          </w:hyperlink>
        </w:p>
        <w:p>
          <w:pPr>
            <w:pStyle w:val="Contents5"/>
            <w:tabs>
              <w:tab w:val="clear" w:pos="7892"/>
              <w:tab w:val="right" w:pos="9026" w:leader="dot"/>
            </w:tabs>
            <w:rPr/>
          </w:pPr>
          <w:hyperlink w:anchor="__RefHeading___Toc6259625_417432637">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62596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112</w:t>
            </w:r>
          </w:hyperlink>
        </w:p>
        <w:p>
          <w:pPr>
            <w:pStyle w:val="Contents5"/>
            <w:tabs>
              <w:tab w:val="clear" w:pos="7892"/>
              <w:tab w:val="right" w:pos="9026" w:leader="dot"/>
            </w:tabs>
            <w:rPr/>
          </w:pPr>
          <w:hyperlink w:anchor="__RefHeading___Toc62596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113</w:t>
            </w:r>
          </w:hyperlink>
        </w:p>
        <w:p>
          <w:pPr>
            <w:pStyle w:val="Contents5"/>
            <w:tabs>
              <w:tab w:val="clear" w:pos="7892"/>
              <w:tab w:val="right" w:pos="9026" w:leader="dot"/>
            </w:tabs>
            <w:rPr/>
          </w:pPr>
          <w:hyperlink w:anchor="__RefHeading___Toc62596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113</w:t>
            </w:r>
          </w:hyperlink>
        </w:p>
        <w:p>
          <w:pPr>
            <w:pStyle w:val="Contents5"/>
            <w:tabs>
              <w:tab w:val="clear" w:pos="7892"/>
              <w:tab w:val="right" w:pos="9026" w:leader="dot"/>
            </w:tabs>
            <w:rPr/>
          </w:pPr>
          <w:hyperlink w:anchor="__RefHeading___Toc62596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113</w:t>
            </w:r>
          </w:hyperlink>
        </w:p>
        <w:p>
          <w:pPr>
            <w:pStyle w:val="Contents5"/>
            <w:tabs>
              <w:tab w:val="clear" w:pos="7892"/>
              <w:tab w:val="right" w:pos="9026" w:leader="dot"/>
            </w:tabs>
            <w:rPr/>
          </w:pPr>
          <w:hyperlink w:anchor="__RefHeading___Toc62596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114</w:t>
            </w:r>
          </w:hyperlink>
        </w:p>
        <w:p>
          <w:pPr>
            <w:pStyle w:val="Contents5"/>
            <w:tabs>
              <w:tab w:val="clear" w:pos="7892"/>
              <w:tab w:val="right" w:pos="9026" w:leader="dot"/>
            </w:tabs>
            <w:rPr/>
          </w:pPr>
          <w:hyperlink w:anchor="__RefHeading___Toc6259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114</w:t>
            </w:r>
          </w:hyperlink>
        </w:p>
        <w:p>
          <w:pPr>
            <w:pStyle w:val="Contents5"/>
            <w:tabs>
              <w:tab w:val="clear" w:pos="7892"/>
              <w:tab w:val="right" w:pos="9026" w:leader="dot"/>
            </w:tabs>
            <w:rPr/>
          </w:pPr>
          <w:hyperlink w:anchor="__RefHeading___Toc62596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114</w:t>
            </w:r>
          </w:hyperlink>
        </w:p>
        <w:p>
          <w:pPr>
            <w:pStyle w:val="Contents5"/>
            <w:tabs>
              <w:tab w:val="clear" w:pos="7892"/>
              <w:tab w:val="right" w:pos="9026" w:leader="dot"/>
            </w:tabs>
            <w:rPr/>
          </w:pPr>
          <w:hyperlink w:anchor="__RefHeading___Toc62596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115</w:t>
            </w:r>
          </w:hyperlink>
        </w:p>
        <w:p>
          <w:pPr>
            <w:pStyle w:val="Contents5"/>
            <w:tabs>
              <w:tab w:val="clear" w:pos="7892"/>
              <w:tab w:val="right" w:pos="9026" w:leader="dot"/>
            </w:tabs>
            <w:rPr/>
          </w:pPr>
          <w:hyperlink w:anchor="__RefHeading___Toc62596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115</w:t>
            </w:r>
          </w:hyperlink>
        </w:p>
        <w:p>
          <w:pPr>
            <w:pStyle w:val="Contents5"/>
            <w:tabs>
              <w:tab w:val="clear" w:pos="7892"/>
              <w:tab w:val="right" w:pos="9026" w:leader="dot"/>
            </w:tabs>
            <w:rPr/>
          </w:pPr>
          <w:hyperlink w:anchor="__RefHeading___Toc62596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115</w:t>
            </w:r>
          </w:hyperlink>
        </w:p>
        <w:p>
          <w:pPr>
            <w:pStyle w:val="Contents5"/>
            <w:tabs>
              <w:tab w:val="clear" w:pos="7892"/>
              <w:tab w:val="right" w:pos="9026" w:leader="dot"/>
            </w:tabs>
            <w:rPr/>
          </w:pPr>
          <w:hyperlink w:anchor="__RefHeading___Toc62596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115</w:t>
            </w:r>
          </w:hyperlink>
        </w:p>
        <w:p>
          <w:pPr>
            <w:pStyle w:val="Contents5"/>
            <w:tabs>
              <w:tab w:val="clear" w:pos="7892"/>
              <w:tab w:val="right" w:pos="9026" w:leader="dot"/>
            </w:tabs>
            <w:rPr/>
          </w:pPr>
          <w:hyperlink w:anchor="__RefHeading___Toc62596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116</w:t>
            </w:r>
          </w:hyperlink>
        </w:p>
        <w:p>
          <w:pPr>
            <w:pStyle w:val="Contents5"/>
            <w:tabs>
              <w:tab w:val="clear" w:pos="7892"/>
              <w:tab w:val="right" w:pos="9026" w:leader="dot"/>
            </w:tabs>
            <w:rPr/>
          </w:pPr>
          <w:hyperlink w:anchor="__RefHeading___Toc62596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116</w:t>
            </w:r>
          </w:hyperlink>
        </w:p>
        <w:p>
          <w:pPr>
            <w:pStyle w:val="Contents5"/>
            <w:tabs>
              <w:tab w:val="clear" w:pos="7892"/>
              <w:tab w:val="right" w:pos="9026" w:leader="dot"/>
            </w:tabs>
            <w:rPr/>
          </w:pPr>
          <w:hyperlink w:anchor="__RefHeading___Toc62596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116</w:t>
            </w:r>
          </w:hyperlink>
        </w:p>
        <w:p>
          <w:pPr>
            <w:pStyle w:val="Contents5"/>
            <w:tabs>
              <w:tab w:val="clear" w:pos="7892"/>
              <w:tab w:val="right" w:pos="9026" w:leader="dot"/>
            </w:tabs>
            <w:rPr/>
          </w:pPr>
          <w:hyperlink w:anchor="__RefHeading___Toc62596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116</w:t>
            </w:r>
          </w:hyperlink>
        </w:p>
        <w:p>
          <w:pPr>
            <w:pStyle w:val="Contents5"/>
            <w:tabs>
              <w:tab w:val="clear" w:pos="7892"/>
              <w:tab w:val="right" w:pos="9026" w:leader="dot"/>
            </w:tabs>
            <w:rPr/>
          </w:pPr>
          <w:hyperlink w:anchor="__RefHeading___Toc62596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116</w:t>
            </w:r>
          </w:hyperlink>
        </w:p>
        <w:p>
          <w:pPr>
            <w:pStyle w:val="Contents5"/>
            <w:tabs>
              <w:tab w:val="clear" w:pos="7892"/>
              <w:tab w:val="right" w:pos="9026" w:leader="dot"/>
            </w:tabs>
            <w:rPr/>
          </w:pPr>
          <w:hyperlink w:anchor="__RefHeading___Toc62596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117</w:t>
            </w:r>
          </w:hyperlink>
        </w:p>
        <w:p>
          <w:pPr>
            <w:pStyle w:val="Contents5"/>
            <w:tabs>
              <w:tab w:val="clear" w:pos="7892"/>
              <w:tab w:val="right" w:pos="9026" w:leader="dot"/>
            </w:tabs>
            <w:rPr/>
          </w:pPr>
          <w:hyperlink w:anchor="__RefHeading___Toc62596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117</w:t>
            </w:r>
          </w:hyperlink>
        </w:p>
        <w:p>
          <w:pPr>
            <w:pStyle w:val="Contents5"/>
            <w:tabs>
              <w:tab w:val="clear" w:pos="7892"/>
              <w:tab w:val="right" w:pos="9026" w:leader="dot"/>
            </w:tabs>
            <w:rPr/>
          </w:pPr>
          <w:hyperlink w:anchor="__RefHeading___Toc62596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118</w:t>
            </w:r>
          </w:hyperlink>
        </w:p>
        <w:p>
          <w:pPr>
            <w:pStyle w:val="Contents5"/>
            <w:tabs>
              <w:tab w:val="clear" w:pos="7892"/>
              <w:tab w:val="right" w:pos="9026" w:leader="dot"/>
            </w:tabs>
            <w:rPr/>
          </w:pPr>
          <w:hyperlink w:anchor="__RefHeading___Toc62596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118</w:t>
            </w:r>
          </w:hyperlink>
        </w:p>
        <w:p>
          <w:pPr>
            <w:pStyle w:val="Contents5"/>
            <w:tabs>
              <w:tab w:val="clear" w:pos="7892"/>
              <w:tab w:val="right" w:pos="9026" w:leader="dot"/>
            </w:tabs>
            <w:rPr/>
          </w:pPr>
          <w:hyperlink w:anchor="__RefHeading___Toc62596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119</w:t>
            </w:r>
          </w:hyperlink>
        </w:p>
        <w:p>
          <w:pPr>
            <w:pStyle w:val="Contents4"/>
            <w:tabs>
              <w:tab w:val="clear" w:pos="8176"/>
              <w:tab w:val="right" w:pos="9026" w:leader="dot"/>
            </w:tabs>
            <w:rPr/>
          </w:pPr>
          <w:hyperlink w:anchor="__RefHeading___Toc6259669_417432637">
            <w:r>
              <w:rPr>
                <w:webHidden/>
                <w:rStyle w:val="IndexLink"/>
              </w:rPr>
              <w:t>34</w:t>
            </w:r>
            <w:r>
              <w:rPr>
                <w:rStyle w:val="IndexLink"/>
                <w:rtl w:val="true"/>
              </w:rPr>
              <w:t xml:space="preserve">- </w:t>
            </w:r>
            <w:r>
              <w:rPr>
                <w:rStyle w:val="IndexLink"/>
                <w:rtl w:val="true"/>
              </w:rPr>
              <w:t>بَابُ حُکْمِ مَا لَوِ اشْتَرَکَ صَبِیٌّ وَ امْرَأَةٌ أَوْ عَبْدٌ وَ امْرَأَةٌ فِی قَتْلِ رَجُلٍ‌</w:t>
            </w:r>
            <w:r>
              <w:rPr>
                <w:rStyle w:val="IndexLink"/>
                <w:rtl w:val="true"/>
              </w:rPr>
              <w:tab/>
            </w:r>
            <w:r>
              <w:rPr>
                <w:rStyle w:val="IndexLink"/>
              </w:rPr>
              <w:t>119</w:t>
            </w:r>
          </w:hyperlink>
        </w:p>
        <w:p>
          <w:pPr>
            <w:pStyle w:val="Contents5"/>
            <w:tabs>
              <w:tab w:val="clear" w:pos="7892"/>
              <w:tab w:val="right" w:pos="9026" w:leader="dot"/>
            </w:tabs>
            <w:rPr/>
          </w:pPr>
          <w:hyperlink w:anchor="__RefHeading___Toc6259671_417432637">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62596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119</w:t>
            </w:r>
          </w:hyperlink>
        </w:p>
        <w:p>
          <w:pPr>
            <w:pStyle w:val="Contents5"/>
            <w:tabs>
              <w:tab w:val="clear" w:pos="7892"/>
              <w:tab w:val="right" w:pos="9026" w:leader="dot"/>
            </w:tabs>
            <w:rPr/>
          </w:pPr>
          <w:hyperlink w:anchor="__RefHeading___Toc62596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120</w:t>
            </w:r>
          </w:hyperlink>
        </w:p>
        <w:p>
          <w:pPr>
            <w:pStyle w:val="Contents4"/>
            <w:tabs>
              <w:tab w:val="clear" w:pos="8176"/>
              <w:tab w:val="right" w:pos="9026" w:leader="dot"/>
            </w:tabs>
            <w:rPr/>
          </w:pPr>
          <w:hyperlink w:anchor="__RefHeading___Toc6259677_417432637">
            <w:r>
              <w:rPr>
                <w:webHidden/>
                <w:rStyle w:val="IndexLink"/>
              </w:rPr>
              <w:t>35</w:t>
            </w:r>
            <w:r>
              <w:rPr>
                <w:rStyle w:val="IndexLink"/>
                <w:rtl w:val="true"/>
              </w:rPr>
              <w:t xml:space="preserve">- </w:t>
            </w:r>
            <w:r>
              <w:rPr>
                <w:rStyle w:val="IndexLink"/>
                <w:rtl w:val="true"/>
              </w:rPr>
              <w:t>بَابُ حُکْمِ عَمْدِ الْأَعْمَی‌</w:t>
            </w:r>
            <w:r>
              <w:rPr>
                <w:rStyle w:val="IndexLink"/>
                <w:rtl w:val="true"/>
              </w:rPr>
              <w:tab/>
            </w:r>
            <w:r>
              <w:rPr>
                <w:rStyle w:val="IndexLink"/>
              </w:rPr>
              <w:t>121</w:t>
            </w:r>
          </w:hyperlink>
        </w:p>
        <w:p>
          <w:pPr>
            <w:pStyle w:val="Contents5"/>
            <w:tabs>
              <w:tab w:val="clear" w:pos="7892"/>
              <w:tab w:val="right" w:pos="9026" w:leader="dot"/>
            </w:tabs>
            <w:rPr/>
          </w:pPr>
          <w:hyperlink w:anchor="__RefHeading___Toc6259679_417432637">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62596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121</w:t>
            </w:r>
          </w:hyperlink>
        </w:p>
        <w:p>
          <w:pPr>
            <w:pStyle w:val="Contents4"/>
            <w:tabs>
              <w:tab w:val="clear" w:pos="8176"/>
              <w:tab w:val="right" w:pos="9026" w:leader="dot"/>
            </w:tabs>
            <w:rPr/>
          </w:pPr>
          <w:hyperlink w:anchor="__RefHeading___Toc6259683_417432637">
            <w:r>
              <w:rPr>
                <w:webHidden/>
                <w:rStyle w:val="IndexLink"/>
              </w:rPr>
              <w:t>36</w:t>
            </w:r>
            <w:r>
              <w:rPr>
                <w:rStyle w:val="IndexLink"/>
                <w:rtl w:val="true"/>
              </w:rPr>
              <w:t xml:space="preserve">- </w:t>
            </w:r>
            <w:r>
              <w:rPr>
                <w:rStyle w:val="IndexLink"/>
                <w:rtl w:val="true"/>
              </w:rPr>
              <w:t>بَابُ حُکْمِ غَیْرِ الْبَالِغِ وَ غَیْرِ الْعَاقِلِ فِی الْقِصَاصِ وَ حُکْمِ الْقَاتِلِ بِالسِّحْرِ</w:t>
            </w:r>
            <w:r>
              <w:rPr>
                <w:rStyle w:val="IndexLink"/>
                <w:rtl w:val="true"/>
              </w:rPr>
              <w:tab/>
            </w:r>
            <w:r>
              <w:rPr>
                <w:rStyle w:val="IndexLink"/>
              </w:rPr>
              <w:t>122</w:t>
            </w:r>
          </w:hyperlink>
        </w:p>
        <w:p>
          <w:pPr>
            <w:pStyle w:val="Contents5"/>
            <w:tabs>
              <w:tab w:val="clear" w:pos="7892"/>
              <w:tab w:val="right" w:pos="9026" w:leader="dot"/>
            </w:tabs>
            <w:rPr/>
          </w:pPr>
          <w:hyperlink w:anchor="__RefHeading___Toc6259685_417432637">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62596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122</w:t>
            </w:r>
          </w:hyperlink>
        </w:p>
        <w:p>
          <w:pPr>
            <w:pStyle w:val="Contents5"/>
            <w:tabs>
              <w:tab w:val="clear" w:pos="7892"/>
              <w:tab w:val="right" w:pos="9026" w:leader="dot"/>
            </w:tabs>
            <w:rPr/>
          </w:pPr>
          <w:hyperlink w:anchor="__RefHeading___Toc62596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122</w:t>
            </w:r>
          </w:hyperlink>
        </w:p>
        <w:p>
          <w:pPr>
            <w:pStyle w:val="Contents4"/>
            <w:tabs>
              <w:tab w:val="clear" w:pos="8176"/>
              <w:tab w:val="right" w:pos="9026" w:leader="dot"/>
            </w:tabs>
            <w:rPr/>
          </w:pPr>
          <w:hyperlink w:anchor="__RefHeading___Toc6259691_417432637">
            <w:r>
              <w:rPr>
                <w:webHidden/>
                <w:rStyle w:val="IndexLink"/>
              </w:rPr>
              <w:t>37</w:t>
            </w:r>
            <w:r>
              <w:rPr>
                <w:rStyle w:val="IndexLink"/>
                <w:rtl w:val="true"/>
              </w:rPr>
              <w:t xml:space="preserve">- </w:t>
            </w:r>
            <w:r>
              <w:rPr>
                <w:rStyle w:val="IndexLink"/>
                <w:rtl w:val="true"/>
              </w:rPr>
              <w:t>بَابُ أَنَّ مَنْ قَتَلَ مَمْلُوکَهُ فَلَا قِصَاصَ عَلَیْهِ وَ عَلَیْهِ الْکَفَّارَةُ وَ التَّوْبَةُ وَ التَّعْزِیرُ وَ التَّصَدُّقُ بِقِیمَتِهِ وَ الْحَبْسُ سَنَةً</w:t>
            </w:r>
            <w:r>
              <w:rPr>
                <w:rStyle w:val="IndexLink"/>
                <w:rtl w:val="true"/>
              </w:rPr>
              <w:tab/>
            </w:r>
            <w:r>
              <w:rPr>
                <w:rStyle w:val="IndexLink"/>
              </w:rPr>
              <w:t>123</w:t>
            </w:r>
          </w:hyperlink>
        </w:p>
        <w:p>
          <w:pPr>
            <w:pStyle w:val="Contents5"/>
            <w:tabs>
              <w:tab w:val="clear" w:pos="7892"/>
              <w:tab w:val="right" w:pos="9026" w:leader="dot"/>
            </w:tabs>
            <w:rPr/>
          </w:pPr>
          <w:hyperlink w:anchor="__RefHeading___Toc6259693_417432637">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62596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123</w:t>
            </w:r>
          </w:hyperlink>
        </w:p>
        <w:p>
          <w:pPr>
            <w:pStyle w:val="Contents5"/>
            <w:tabs>
              <w:tab w:val="clear" w:pos="7892"/>
              <w:tab w:val="right" w:pos="9026" w:leader="dot"/>
            </w:tabs>
            <w:rPr/>
          </w:pPr>
          <w:hyperlink w:anchor="__RefHeading___Toc62596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123</w:t>
            </w:r>
          </w:hyperlink>
        </w:p>
        <w:p>
          <w:pPr>
            <w:pStyle w:val="Contents5"/>
            <w:tabs>
              <w:tab w:val="clear" w:pos="7892"/>
              <w:tab w:val="right" w:pos="9026" w:leader="dot"/>
            </w:tabs>
            <w:rPr/>
          </w:pPr>
          <w:hyperlink w:anchor="__RefHeading___Toc62596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123</w:t>
            </w:r>
          </w:hyperlink>
        </w:p>
        <w:p>
          <w:pPr>
            <w:pStyle w:val="Contents5"/>
            <w:tabs>
              <w:tab w:val="clear" w:pos="7892"/>
              <w:tab w:val="right" w:pos="9026" w:leader="dot"/>
            </w:tabs>
            <w:rPr/>
          </w:pPr>
          <w:hyperlink w:anchor="__RefHeading___Toc62597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124</w:t>
            </w:r>
          </w:hyperlink>
        </w:p>
        <w:p>
          <w:pPr>
            <w:pStyle w:val="Contents5"/>
            <w:tabs>
              <w:tab w:val="clear" w:pos="7892"/>
              <w:tab w:val="right" w:pos="9026" w:leader="dot"/>
            </w:tabs>
            <w:rPr/>
          </w:pPr>
          <w:hyperlink w:anchor="__RefHeading___Toc62597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124</w:t>
            </w:r>
          </w:hyperlink>
        </w:p>
        <w:p>
          <w:pPr>
            <w:pStyle w:val="Contents5"/>
            <w:tabs>
              <w:tab w:val="clear" w:pos="7892"/>
              <w:tab w:val="right" w:pos="9026" w:leader="dot"/>
            </w:tabs>
            <w:rPr/>
          </w:pPr>
          <w:hyperlink w:anchor="__RefHeading___Toc62597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125</w:t>
            </w:r>
          </w:hyperlink>
        </w:p>
        <w:p>
          <w:pPr>
            <w:pStyle w:val="Contents5"/>
            <w:tabs>
              <w:tab w:val="clear" w:pos="7892"/>
              <w:tab w:val="right" w:pos="9026" w:leader="dot"/>
            </w:tabs>
            <w:rPr/>
          </w:pPr>
          <w:hyperlink w:anchor="__RefHeading___Toc62597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125</w:t>
            </w:r>
          </w:hyperlink>
        </w:p>
        <w:p>
          <w:pPr>
            <w:pStyle w:val="Contents5"/>
            <w:tabs>
              <w:tab w:val="clear" w:pos="7892"/>
              <w:tab w:val="right" w:pos="9026" w:leader="dot"/>
            </w:tabs>
            <w:rPr/>
          </w:pPr>
          <w:hyperlink w:anchor="__RefHeading___Toc62597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125</w:t>
            </w:r>
          </w:hyperlink>
        </w:p>
        <w:p>
          <w:pPr>
            <w:pStyle w:val="Contents5"/>
            <w:tabs>
              <w:tab w:val="clear" w:pos="7892"/>
              <w:tab w:val="right" w:pos="9026" w:leader="dot"/>
            </w:tabs>
            <w:rPr/>
          </w:pPr>
          <w:hyperlink w:anchor="__RefHeading___Toc62597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125</w:t>
            </w:r>
          </w:hyperlink>
        </w:p>
        <w:p>
          <w:pPr>
            <w:pStyle w:val="Contents5"/>
            <w:tabs>
              <w:tab w:val="clear" w:pos="7892"/>
              <w:tab w:val="right" w:pos="9026" w:leader="dot"/>
            </w:tabs>
            <w:rPr/>
          </w:pPr>
          <w:hyperlink w:anchor="__RefHeading___Toc62597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126</w:t>
            </w:r>
          </w:hyperlink>
        </w:p>
        <w:p>
          <w:pPr>
            <w:pStyle w:val="Contents5"/>
            <w:tabs>
              <w:tab w:val="clear" w:pos="7892"/>
              <w:tab w:val="right" w:pos="9026" w:leader="dot"/>
            </w:tabs>
            <w:rPr/>
          </w:pPr>
          <w:hyperlink w:anchor="__RefHeading___Toc62597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126</w:t>
            </w:r>
          </w:hyperlink>
        </w:p>
        <w:p>
          <w:pPr>
            <w:pStyle w:val="Contents4"/>
            <w:tabs>
              <w:tab w:val="clear" w:pos="8176"/>
              <w:tab w:val="right" w:pos="9026" w:leader="dot"/>
            </w:tabs>
            <w:rPr/>
          </w:pPr>
          <w:hyperlink w:anchor="__RefHeading___Toc6259717_417432637">
            <w:r>
              <w:rPr>
                <w:webHidden/>
                <w:rStyle w:val="IndexLink"/>
              </w:rPr>
              <w:t>38</w:t>
            </w:r>
            <w:r>
              <w:rPr>
                <w:rStyle w:val="IndexLink"/>
                <w:rtl w:val="true"/>
              </w:rPr>
              <w:t xml:space="preserve">- </w:t>
            </w:r>
            <w:r>
              <w:rPr>
                <w:rStyle w:val="IndexLink"/>
                <w:rtl w:val="true"/>
              </w:rPr>
              <w:t>بَابُ ثُبُوتِ الْقِصَاصِ عَلَی مَنِ اعْتَادَ قَتْلَ الْمَمَالِیکِ‌</w:t>
            </w:r>
            <w:r>
              <w:rPr>
                <w:rStyle w:val="IndexLink"/>
                <w:rtl w:val="true"/>
              </w:rPr>
              <w:tab/>
            </w:r>
            <w:r>
              <w:rPr>
                <w:rStyle w:val="IndexLink"/>
              </w:rPr>
              <w:t>126</w:t>
            </w:r>
          </w:hyperlink>
        </w:p>
        <w:p>
          <w:pPr>
            <w:pStyle w:val="Contents5"/>
            <w:tabs>
              <w:tab w:val="clear" w:pos="7892"/>
              <w:tab w:val="right" w:pos="9026" w:leader="dot"/>
            </w:tabs>
            <w:rPr/>
          </w:pPr>
          <w:hyperlink w:anchor="__RefHeading___Toc6259719_417432637">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62597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126</w:t>
            </w:r>
          </w:hyperlink>
        </w:p>
        <w:p>
          <w:pPr>
            <w:pStyle w:val="Contents5"/>
            <w:tabs>
              <w:tab w:val="clear" w:pos="7892"/>
              <w:tab w:val="right" w:pos="9026" w:leader="dot"/>
            </w:tabs>
            <w:rPr/>
          </w:pPr>
          <w:hyperlink w:anchor="__RefHeading___Toc62597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127</w:t>
            </w:r>
          </w:hyperlink>
        </w:p>
        <w:p>
          <w:pPr>
            <w:pStyle w:val="Contents4"/>
            <w:tabs>
              <w:tab w:val="clear" w:pos="8176"/>
              <w:tab w:val="right" w:pos="9026" w:leader="dot"/>
            </w:tabs>
            <w:rPr/>
          </w:pPr>
          <w:hyperlink w:anchor="__RefHeading___Toc6259725_417432637">
            <w:r>
              <w:rPr>
                <w:webHidden/>
                <w:rStyle w:val="IndexLink"/>
              </w:rPr>
              <w:t>39</w:t>
            </w:r>
            <w:r>
              <w:rPr>
                <w:rStyle w:val="IndexLink"/>
                <w:rtl w:val="true"/>
              </w:rPr>
              <w:t xml:space="preserve">- </w:t>
            </w:r>
            <w:r>
              <w:rPr>
                <w:rStyle w:val="IndexLink"/>
                <w:rtl w:val="true"/>
              </w:rPr>
              <w:t>بَابُ حُکْمِ مَنْ نَکَّلَ بِمَمْلُوکِهِ‌</w:t>
            </w:r>
            <w:r>
              <w:rPr>
                <w:rStyle w:val="IndexLink"/>
                <w:rtl w:val="true"/>
              </w:rPr>
              <w:tab/>
            </w:r>
            <w:r>
              <w:rPr>
                <w:rStyle w:val="IndexLink"/>
              </w:rPr>
              <w:t>127</w:t>
            </w:r>
          </w:hyperlink>
        </w:p>
        <w:p>
          <w:pPr>
            <w:pStyle w:val="Contents5"/>
            <w:tabs>
              <w:tab w:val="clear" w:pos="7892"/>
              <w:tab w:val="right" w:pos="9026" w:leader="dot"/>
            </w:tabs>
            <w:rPr/>
          </w:pPr>
          <w:hyperlink w:anchor="__RefHeading___Toc6259727_417432637">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62597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127</w:t>
            </w:r>
          </w:hyperlink>
        </w:p>
        <w:p>
          <w:pPr>
            <w:pStyle w:val="Contents4"/>
            <w:tabs>
              <w:tab w:val="clear" w:pos="8176"/>
              <w:tab w:val="right" w:pos="9026" w:leader="dot"/>
            </w:tabs>
            <w:rPr/>
          </w:pPr>
          <w:hyperlink w:anchor="__RefHeading___Toc6259731_417432637">
            <w:r>
              <w:rPr>
                <w:webHidden/>
                <w:rStyle w:val="IndexLink"/>
              </w:rPr>
              <w:t>40</w:t>
            </w:r>
            <w:r>
              <w:rPr>
                <w:rStyle w:val="IndexLink"/>
                <w:rtl w:val="true"/>
              </w:rPr>
              <w:t xml:space="preserve">- </w:t>
            </w:r>
            <w:r>
              <w:rPr>
                <w:rStyle w:val="IndexLink"/>
                <w:rtl w:val="true"/>
              </w:rPr>
              <w:t>بَابُ أَنَّ الْمَمْلُوکَ یُقْتَلُ بِالْحُرِّ وَ لَا یُقْتَلُ الْحُرُّ بِالْمَمْلُوکِ بَلْ یُغَرَّمُ قِیمَتَهُ إِلَّا أَنْ تَزِیدَ عَنْ دِیَةِ الْحُرِّ فَالدِّیَةَ وَ یُعَزَّرُ</w:t>
            </w:r>
            <w:r>
              <w:rPr>
                <w:rStyle w:val="IndexLink"/>
                <w:rtl w:val="true"/>
              </w:rPr>
              <w:tab/>
            </w:r>
            <w:r>
              <w:rPr>
                <w:rStyle w:val="IndexLink"/>
              </w:rPr>
              <w:t>128</w:t>
            </w:r>
          </w:hyperlink>
        </w:p>
        <w:p>
          <w:pPr>
            <w:pStyle w:val="Contents5"/>
            <w:tabs>
              <w:tab w:val="clear" w:pos="7892"/>
              <w:tab w:val="right" w:pos="9026" w:leader="dot"/>
            </w:tabs>
            <w:rPr/>
          </w:pPr>
          <w:hyperlink w:anchor="__RefHeading___Toc6259733_417432637">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62597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128</w:t>
            </w:r>
          </w:hyperlink>
        </w:p>
        <w:p>
          <w:pPr>
            <w:pStyle w:val="Contents5"/>
            <w:tabs>
              <w:tab w:val="clear" w:pos="7892"/>
              <w:tab w:val="right" w:pos="9026" w:leader="dot"/>
            </w:tabs>
            <w:rPr/>
          </w:pPr>
          <w:hyperlink w:anchor="__RefHeading___Toc62597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128</w:t>
            </w:r>
          </w:hyperlink>
        </w:p>
        <w:p>
          <w:pPr>
            <w:pStyle w:val="Contents5"/>
            <w:tabs>
              <w:tab w:val="clear" w:pos="7892"/>
              <w:tab w:val="right" w:pos="9026" w:leader="dot"/>
            </w:tabs>
            <w:rPr/>
          </w:pPr>
          <w:hyperlink w:anchor="__RefHeading___Toc62597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128</w:t>
            </w:r>
          </w:hyperlink>
        </w:p>
        <w:p>
          <w:pPr>
            <w:pStyle w:val="Contents5"/>
            <w:tabs>
              <w:tab w:val="clear" w:pos="7892"/>
              <w:tab w:val="right" w:pos="9026" w:leader="dot"/>
            </w:tabs>
            <w:rPr/>
          </w:pPr>
          <w:hyperlink w:anchor="__RefHeading___Toc62597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129</w:t>
            </w:r>
          </w:hyperlink>
        </w:p>
        <w:p>
          <w:pPr>
            <w:pStyle w:val="Contents5"/>
            <w:tabs>
              <w:tab w:val="clear" w:pos="7892"/>
              <w:tab w:val="right" w:pos="9026" w:leader="dot"/>
            </w:tabs>
            <w:rPr/>
          </w:pPr>
          <w:hyperlink w:anchor="__RefHeading___Toc62597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129</w:t>
            </w:r>
          </w:hyperlink>
        </w:p>
        <w:p>
          <w:pPr>
            <w:pStyle w:val="Contents5"/>
            <w:tabs>
              <w:tab w:val="clear" w:pos="7892"/>
              <w:tab w:val="right" w:pos="9026" w:leader="dot"/>
            </w:tabs>
            <w:rPr/>
          </w:pPr>
          <w:hyperlink w:anchor="__RefHeading___Toc6259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129</w:t>
            </w:r>
          </w:hyperlink>
        </w:p>
        <w:p>
          <w:pPr>
            <w:pStyle w:val="Contents5"/>
            <w:tabs>
              <w:tab w:val="clear" w:pos="7892"/>
              <w:tab w:val="right" w:pos="9026" w:leader="dot"/>
            </w:tabs>
            <w:rPr/>
          </w:pPr>
          <w:hyperlink w:anchor="__RefHeading___Toc62597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130</w:t>
            </w:r>
          </w:hyperlink>
        </w:p>
        <w:p>
          <w:pPr>
            <w:pStyle w:val="Contents5"/>
            <w:tabs>
              <w:tab w:val="clear" w:pos="7892"/>
              <w:tab w:val="right" w:pos="9026" w:leader="dot"/>
            </w:tabs>
            <w:rPr/>
          </w:pPr>
          <w:hyperlink w:anchor="__RefHeading___Toc62597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130</w:t>
            </w:r>
          </w:hyperlink>
        </w:p>
        <w:p>
          <w:pPr>
            <w:pStyle w:val="Contents5"/>
            <w:tabs>
              <w:tab w:val="clear" w:pos="7892"/>
              <w:tab w:val="right" w:pos="9026" w:leader="dot"/>
            </w:tabs>
            <w:rPr/>
          </w:pPr>
          <w:hyperlink w:anchor="__RefHeading___Toc62597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130</w:t>
            </w:r>
          </w:hyperlink>
        </w:p>
        <w:p>
          <w:pPr>
            <w:pStyle w:val="Contents5"/>
            <w:tabs>
              <w:tab w:val="clear" w:pos="7892"/>
              <w:tab w:val="right" w:pos="9026" w:leader="dot"/>
            </w:tabs>
            <w:rPr/>
          </w:pPr>
          <w:hyperlink w:anchor="__RefHeading___Toc62597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130</w:t>
            </w:r>
          </w:hyperlink>
        </w:p>
        <w:p>
          <w:pPr>
            <w:pStyle w:val="Contents5"/>
            <w:tabs>
              <w:tab w:val="clear" w:pos="7892"/>
              <w:tab w:val="right" w:pos="9026" w:leader="dot"/>
            </w:tabs>
            <w:rPr/>
          </w:pPr>
          <w:hyperlink w:anchor="__RefHeading___Toc62597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131</w:t>
            </w:r>
          </w:hyperlink>
        </w:p>
        <w:p>
          <w:pPr>
            <w:pStyle w:val="Contents5"/>
            <w:tabs>
              <w:tab w:val="clear" w:pos="7892"/>
              <w:tab w:val="right" w:pos="9026" w:leader="dot"/>
            </w:tabs>
            <w:rPr/>
          </w:pPr>
          <w:hyperlink w:anchor="__RefHeading___Toc62597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131</w:t>
            </w:r>
          </w:hyperlink>
        </w:p>
        <w:p>
          <w:pPr>
            <w:pStyle w:val="Contents4"/>
            <w:tabs>
              <w:tab w:val="clear" w:pos="8176"/>
              <w:tab w:val="right" w:pos="9026" w:leader="dot"/>
            </w:tabs>
            <w:rPr/>
          </w:pPr>
          <w:hyperlink w:anchor="__RefHeading___Toc6259759_417432637">
            <w:r>
              <w:rPr>
                <w:webHidden/>
                <w:rStyle w:val="IndexLink"/>
              </w:rPr>
              <w:t>41</w:t>
            </w:r>
            <w:r>
              <w:rPr>
                <w:rStyle w:val="IndexLink"/>
                <w:rtl w:val="true"/>
              </w:rPr>
              <w:t xml:space="preserve">- </w:t>
            </w:r>
            <w:r>
              <w:rPr>
                <w:rStyle w:val="IndexLink"/>
                <w:rtl w:val="true"/>
              </w:rPr>
              <w:t>بَابُ حُکْمِ الْعَبْدِ إِذَا قَتَلَ الْحُرَّ</w:t>
            </w:r>
            <w:r>
              <w:rPr>
                <w:rStyle w:val="IndexLink"/>
                <w:rtl w:val="true"/>
              </w:rPr>
              <w:tab/>
            </w:r>
            <w:r>
              <w:rPr>
                <w:rStyle w:val="IndexLink"/>
              </w:rPr>
              <w:t>131</w:t>
            </w:r>
          </w:hyperlink>
        </w:p>
        <w:p>
          <w:pPr>
            <w:pStyle w:val="Contents5"/>
            <w:tabs>
              <w:tab w:val="clear" w:pos="7892"/>
              <w:tab w:val="right" w:pos="9026" w:leader="dot"/>
            </w:tabs>
            <w:rPr/>
          </w:pPr>
          <w:hyperlink w:anchor="__RefHeading___Toc6259761_417432637">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62597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131</w:t>
            </w:r>
          </w:hyperlink>
        </w:p>
        <w:p>
          <w:pPr>
            <w:pStyle w:val="Contents5"/>
            <w:tabs>
              <w:tab w:val="clear" w:pos="7892"/>
              <w:tab w:val="right" w:pos="9026" w:leader="dot"/>
            </w:tabs>
            <w:rPr/>
          </w:pPr>
          <w:hyperlink w:anchor="__RefHeading___Toc62597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131</w:t>
            </w:r>
          </w:hyperlink>
        </w:p>
        <w:p>
          <w:pPr>
            <w:pStyle w:val="Contents5"/>
            <w:tabs>
              <w:tab w:val="clear" w:pos="7892"/>
              <w:tab w:val="right" w:pos="9026" w:leader="dot"/>
            </w:tabs>
            <w:rPr/>
          </w:pPr>
          <w:hyperlink w:anchor="__RefHeading___Toc62597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132</w:t>
            </w:r>
          </w:hyperlink>
        </w:p>
        <w:p>
          <w:pPr>
            <w:pStyle w:val="Contents5"/>
            <w:tabs>
              <w:tab w:val="clear" w:pos="7892"/>
              <w:tab w:val="right" w:pos="9026" w:leader="dot"/>
            </w:tabs>
            <w:rPr/>
          </w:pPr>
          <w:hyperlink w:anchor="__RefHeading___Toc62597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132</w:t>
            </w:r>
          </w:hyperlink>
        </w:p>
        <w:p>
          <w:pPr>
            <w:pStyle w:val="Contents5"/>
            <w:tabs>
              <w:tab w:val="clear" w:pos="7892"/>
              <w:tab w:val="right" w:pos="9026" w:leader="dot"/>
            </w:tabs>
            <w:rPr/>
          </w:pPr>
          <w:hyperlink w:anchor="__RefHeading___Toc62597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132</w:t>
            </w:r>
          </w:hyperlink>
        </w:p>
        <w:p>
          <w:pPr>
            <w:pStyle w:val="Contents5"/>
            <w:tabs>
              <w:tab w:val="clear" w:pos="7892"/>
              <w:tab w:val="right" w:pos="9026" w:leader="dot"/>
            </w:tabs>
            <w:rPr/>
          </w:pPr>
          <w:hyperlink w:anchor="__RefHeading___Toc62597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132</w:t>
            </w:r>
          </w:hyperlink>
        </w:p>
        <w:p>
          <w:pPr>
            <w:pStyle w:val="Contents5"/>
            <w:tabs>
              <w:tab w:val="clear" w:pos="7892"/>
              <w:tab w:val="right" w:pos="9026" w:leader="dot"/>
            </w:tabs>
            <w:rPr/>
          </w:pPr>
          <w:hyperlink w:anchor="__RefHeading___Toc62597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133</w:t>
            </w:r>
          </w:hyperlink>
        </w:p>
        <w:p>
          <w:pPr>
            <w:pStyle w:val="Contents5"/>
            <w:tabs>
              <w:tab w:val="clear" w:pos="7892"/>
              <w:tab w:val="right" w:pos="9026" w:leader="dot"/>
            </w:tabs>
            <w:rPr/>
          </w:pPr>
          <w:hyperlink w:anchor="__RefHeading___Toc62597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133</w:t>
            </w:r>
          </w:hyperlink>
        </w:p>
        <w:p>
          <w:pPr>
            <w:pStyle w:val="Contents5"/>
            <w:tabs>
              <w:tab w:val="clear" w:pos="7892"/>
              <w:tab w:val="right" w:pos="9026" w:leader="dot"/>
            </w:tabs>
            <w:rPr/>
          </w:pPr>
          <w:hyperlink w:anchor="__RefHeading___Toc62597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133</w:t>
            </w:r>
          </w:hyperlink>
        </w:p>
        <w:p>
          <w:pPr>
            <w:pStyle w:val="Contents5"/>
            <w:tabs>
              <w:tab w:val="clear" w:pos="7892"/>
              <w:tab w:val="right" w:pos="9026" w:leader="dot"/>
            </w:tabs>
            <w:rPr/>
          </w:pPr>
          <w:hyperlink w:anchor="__RefHeading___Toc62597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133</w:t>
            </w:r>
          </w:hyperlink>
        </w:p>
        <w:p>
          <w:pPr>
            <w:pStyle w:val="Contents4"/>
            <w:tabs>
              <w:tab w:val="clear" w:pos="8176"/>
              <w:tab w:val="right" w:pos="9026" w:leader="dot"/>
            </w:tabs>
            <w:rPr/>
          </w:pPr>
          <w:hyperlink w:anchor="__RefHeading___Toc6259783_417432637">
            <w:r>
              <w:rPr>
                <w:webHidden/>
                <w:rStyle w:val="IndexLink"/>
              </w:rPr>
              <w:t>42</w:t>
            </w:r>
            <w:r>
              <w:rPr>
                <w:rStyle w:val="IndexLink"/>
                <w:rtl w:val="true"/>
              </w:rPr>
              <w:t xml:space="preserve">- </w:t>
            </w:r>
            <w:r>
              <w:rPr>
                <w:rStyle w:val="IndexLink"/>
                <w:rtl w:val="true"/>
              </w:rPr>
              <w:t>بَابُ أَنَّ حُکْمَ الْمُدَبَّرِ فِی الْقِصَاصِ حُکْمُ الْمَمْلُوکِ مَا دَامَ سَیِّدُهُ حَیّاً</w:t>
            </w:r>
            <w:r>
              <w:rPr>
                <w:rStyle w:val="IndexLink"/>
                <w:rtl w:val="true"/>
              </w:rPr>
              <w:tab/>
            </w:r>
            <w:r>
              <w:rPr>
                <w:rStyle w:val="IndexLink"/>
              </w:rPr>
              <w:t>134</w:t>
            </w:r>
          </w:hyperlink>
        </w:p>
        <w:p>
          <w:pPr>
            <w:pStyle w:val="Contents5"/>
            <w:tabs>
              <w:tab w:val="clear" w:pos="7892"/>
              <w:tab w:val="right" w:pos="9026" w:leader="dot"/>
            </w:tabs>
            <w:rPr/>
          </w:pPr>
          <w:hyperlink w:anchor="__RefHeading___Toc6259785_417432637">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62597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134</w:t>
            </w:r>
          </w:hyperlink>
        </w:p>
        <w:p>
          <w:pPr>
            <w:pStyle w:val="Contents4"/>
            <w:tabs>
              <w:tab w:val="clear" w:pos="8176"/>
              <w:tab w:val="right" w:pos="9026" w:leader="dot"/>
            </w:tabs>
            <w:rPr/>
          </w:pPr>
          <w:hyperlink w:anchor="__RefHeading___Toc6259789_417432637">
            <w:r>
              <w:rPr>
                <w:webHidden/>
                <w:rStyle w:val="IndexLink"/>
              </w:rPr>
              <w:t>43</w:t>
            </w:r>
            <w:r>
              <w:rPr>
                <w:rStyle w:val="IndexLink"/>
                <w:rtl w:val="true"/>
              </w:rPr>
              <w:t xml:space="preserve">- </w:t>
            </w:r>
            <w:r>
              <w:rPr>
                <w:rStyle w:val="IndexLink"/>
                <w:rtl w:val="true"/>
              </w:rPr>
              <w:t>بَابُ أَنَّ حُکْمَ أُمِّ الْوَلَدِ فِی حَیَاةِ سَیِّدِهَا حُکْمُ الْمَمْلُوکِ فِی الْقِصَاصِ وَ الْحُدُودِ</w:t>
            </w:r>
            <w:r>
              <w:rPr>
                <w:rStyle w:val="IndexLink"/>
                <w:rtl w:val="true"/>
              </w:rPr>
              <w:tab/>
            </w:r>
            <w:r>
              <w:rPr>
                <w:rStyle w:val="IndexLink"/>
              </w:rPr>
              <w:t>135</w:t>
            </w:r>
          </w:hyperlink>
        </w:p>
        <w:p>
          <w:pPr>
            <w:pStyle w:val="Contents5"/>
            <w:tabs>
              <w:tab w:val="clear" w:pos="7892"/>
              <w:tab w:val="right" w:pos="9026" w:leader="dot"/>
            </w:tabs>
            <w:rPr/>
          </w:pPr>
          <w:hyperlink w:anchor="__RefHeading___Toc6259791_417432637">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62597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135</w:t>
            </w:r>
          </w:hyperlink>
        </w:p>
        <w:p>
          <w:pPr>
            <w:pStyle w:val="Contents4"/>
            <w:tabs>
              <w:tab w:val="clear" w:pos="8176"/>
              <w:tab w:val="right" w:pos="9026" w:leader="dot"/>
            </w:tabs>
            <w:rPr/>
          </w:pPr>
          <w:hyperlink w:anchor="__RefHeading___Toc6259795_417432637">
            <w:r>
              <w:rPr>
                <w:webHidden/>
                <w:rStyle w:val="IndexLink"/>
              </w:rPr>
              <w:t>44</w:t>
            </w:r>
            <w:r>
              <w:rPr>
                <w:rStyle w:val="IndexLink"/>
                <w:rtl w:val="true"/>
              </w:rPr>
              <w:t xml:space="preserve">- </w:t>
            </w:r>
            <w:r>
              <w:rPr>
                <w:rStyle w:val="IndexLink"/>
                <w:rtl w:val="true"/>
              </w:rPr>
              <w:t>بَابُ أَنَّ مَنْ کَانَ لَهُ مَمْلُوکَانِ فَقَتَلَ أَحَدُهُمَا الْآخَرَ فَلَهُ الْقِصَاصُ وَ الْعَفْوُ مِنْ غَیْرِ أَنْ یَرْفَعَهُ إِلَی السُّلْطَانِ‌</w:t>
            </w:r>
            <w:r>
              <w:rPr>
                <w:rStyle w:val="IndexLink"/>
                <w:rtl w:val="true"/>
              </w:rPr>
              <w:tab/>
            </w:r>
            <w:r>
              <w:rPr>
                <w:rStyle w:val="IndexLink"/>
              </w:rPr>
              <w:t>135</w:t>
            </w:r>
          </w:hyperlink>
        </w:p>
        <w:p>
          <w:pPr>
            <w:pStyle w:val="Contents5"/>
            <w:tabs>
              <w:tab w:val="clear" w:pos="7892"/>
              <w:tab w:val="right" w:pos="9026" w:leader="dot"/>
            </w:tabs>
            <w:rPr/>
          </w:pPr>
          <w:hyperlink w:anchor="__RefHeading___Toc6259797_417432637">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62597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135</w:t>
            </w:r>
          </w:hyperlink>
        </w:p>
        <w:p>
          <w:pPr>
            <w:pStyle w:val="Contents4"/>
            <w:tabs>
              <w:tab w:val="clear" w:pos="8176"/>
              <w:tab w:val="right" w:pos="9026" w:leader="dot"/>
            </w:tabs>
            <w:rPr/>
          </w:pPr>
          <w:hyperlink w:anchor="__RefHeading___Toc6259801_417432637">
            <w:r>
              <w:rPr>
                <w:webHidden/>
                <w:rStyle w:val="IndexLink"/>
              </w:rPr>
              <w:t>45</w:t>
            </w:r>
            <w:r>
              <w:rPr>
                <w:rStyle w:val="IndexLink"/>
                <w:rtl w:val="true"/>
              </w:rPr>
              <w:t xml:space="preserve">- </w:t>
            </w:r>
            <w:r>
              <w:rPr>
                <w:rStyle w:val="IndexLink"/>
                <w:rtl w:val="true"/>
              </w:rPr>
              <w:t>بَابُ حُکْمِ الْعَبْدِ إِذَا قَتَلَ حُرَّیْنِ فَصَاعِداً أَوْ جَرَحَهُمَا</w:t>
            </w:r>
            <w:r>
              <w:rPr>
                <w:rStyle w:val="IndexLink"/>
                <w:rtl w:val="true"/>
              </w:rPr>
              <w:tab/>
            </w:r>
            <w:r>
              <w:rPr>
                <w:rStyle w:val="IndexLink"/>
              </w:rPr>
              <w:t>136</w:t>
            </w:r>
          </w:hyperlink>
        </w:p>
        <w:p>
          <w:pPr>
            <w:pStyle w:val="Contents5"/>
            <w:tabs>
              <w:tab w:val="clear" w:pos="7892"/>
              <w:tab w:val="right" w:pos="9026" w:leader="dot"/>
            </w:tabs>
            <w:rPr/>
          </w:pPr>
          <w:hyperlink w:anchor="__RefHeading___Toc6259803_417432637">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62598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136</w:t>
            </w:r>
          </w:hyperlink>
        </w:p>
        <w:p>
          <w:pPr>
            <w:pStyle w:val="Contents5"/>
            <w:tabs>
              <w:tab w:val="clear" w:pos="7892"/>
              <w:tab w:val="right" w:pos="9026" w:leader="dot"/>
            </w:tabs>
            <w:rPr/>
          </w:pPr>
          <w:hyperlink w:anchor="__RefHeading___Toc62598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136</w:t>
            </w:r>
          </w:hyperlink>
        </w:p>
        <w:p>
          <w:pPr>
            <w:pStyle w:val="Contents5"/>
            <w:tabs>
              <w:tab w:val="clear" w:pos="7892"/>
              <w:tab w:val="right" w:pos="9026" w:leader="dot"/>
            </w:tabs>
            <w:rPr/>
          </w:pPr>
          <w:hyperlink w:anchor="__RefHeading___Toc62598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136</w:t>
            </w:r>
          </w:hyperlink>
        </w:p>
        <w:p>
          <w:pPr>
            <w:pStyle w:val="Contents4"/>
            <w:tabs>
              <w:tab w:val="clear" w:pos="8176"/>
              <w:tab w:val="right" w:pos="9026" w:leader="dot"/>
            </w:tabs>
            <w:rPr/>
          </w:pPr>
          <w:hyperlink w:anchor="__RefHeading___Toc6259811_417432637">
            <w:r>
              <w:rPr>
                <w:webHidden/>
                <w:rStyle w:val="IndexLink"/>
              </w:rPr>
              <w:t>46</w:t>
            </w:r>
            <w:r>
              <w:rPr>
                <w:rStyle w:val="IndexLink"/>
                <w:rtl w:val="true"/>
              </w:rPr>
              <w:t xml:space="preserve">- </w:t>
            </w:r>
            <w:r>
              <w:rPr>
                <w:rStyle w:val="IndexLink"/>
                <w:rtl w:val="true"/>
              </w:rPr>
              <w:t>بَابُ حُکْمِ الْقِصَاصِ بَیْنَ الْمُکَاتَبِ وَ الْعَبْدِ وَ بَیْنَهُ وَ بَیْنَ الْحُرِّ وَ حُکْمِ مَا لَوْ أُعْتِقَ نِصْفُهُ‌</w:t>
            </w:r>
            <w:r>
              <w:rPr>
                <w:rStyle w:val="IndexLink"/>
                <w:rtl w:val="true"/>
              </w:rPr>
              <w:tab/>
            </w:r>
            <w:r>
              <w:rPr>
                <w:rStyle w:val="IndexLink"/>
              </w:rPr>
              <w:t>137</w:t>
            </w:r>
          </w:hyperlink>
        </w:p>
        <w:p>
          <w:pPr>
            <w:pStyle w:val="Contents5"/>
            <w:tabs>
              <w:tab w:val="clear" w:pos="7892"/>
              <w:tab w:val="right" w:pos="9026" w:leader="dot"/>
            </w:tabs>
            <w:rPr/>
          </w:pPr>
          <w:hyperlink w:anchor="__RefHeading___Toc6259813_417432637">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62598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137</w:t>
            </w:r>
          </w:hyperlink>
        </w:p>
        <w:p>
          <w:pPr>
            <w:pStyle w:val="Contents5"/>
            <w:tabs>
              <w:tab w:val="clear" w:pos="7892"/>
              <w:tab w:val="right" w:pos="9026" w:leader="dot"/>
            </w:tabs>
            <w:rPr/>
          </w:pPr>
          <w:hyperlink w:anchor="__RefHeading___Toc62598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137</w:t>
            </w:r>
          </w:hyperlink>
        </w:p>
        <w:p>
          <w:pPr>
            <w:pStyle w:val="Contents4"/>
            <w:tabs>
              <w:tab w:val="clear" w:pos="8176"/>
              <w:tab w:val="right" w:pos="9026" w:leader="dot"/>
            </w:tabs>
            <w:rPr/>
          </w:pPr>
          <w:hyperlink w:anchor="__RefHeading___Toc6259819_417432637">
            <w:r>
              <w:rPr>
                <w:webHidden/>
                <w:rStyle w:val="IndexLink"/>
              </w:rPr>
              <w:t>47</w:t>
            </w:r>
            <w:r>
              <w:rPr>
                <w:rStyle w:val="IndexLink"/>
                <w:rtl w:val="true"/>
              </w:rPr>
              <w:t xml:space="preserve">- </w:t>
            </w:r>
            <w:r>
              <w:rPr>
                <w:rStyle w:val="IndexLink"/>
                <w:rtl w:val="true"/>
              </w:rPr>
              <w:t>بَابُ أَنَّهُ لَا یُقْتَلُ الْمُسْلِمُ إِذَا قَتَلَ الْکَافِرَ إِلَّا أَنْ یَعْتَادَ قَتْلَهُمْ فَیُقْتَلُ بِالذِّمِّیِّ بَعْدَ رَدِّ فَاضِلِ الدِّیَةِ</w:t>
            </w:r>
            <w:r>
              <w:rPr>
                <w:rStyle w:val="IndexLink"/>
                <w:rtl w:val="true"/>
              </w:rPr>
              <w:tab/>
            </w:r>
            <w:r>
              <w:rPr>
                <w:rStyle w:val="IndexLink"/>
              </w:rPr>
              <w:t>139</w:t>
            </w:r>
          </w:hyperlink>
        </w:p>
        <w:p>
          <w:pPr>
            <w:pStyle w:val="Contents5"/>
            <w:tabs>
              <w:tab w:val="clear" w:pos="7892"/>
              <w:tab w:val="right" w:pos="9026" w:leader="dot"/>
            </w:tabs>
            <w:rPr/>
          </w:pPr>
          <w:hyperlink w:anchor="__RefHeading___Toc6259821_417432637">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62598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139</w:t>
            </w:r>
          </w:hyperlink>
        </w:p>
        <w:p>
          <w:pPr>
            <w:pStyle w:val="Contents5"/>
            <w:tabs>
              <w:tab w:val="clear" w:pos="7892"/>
              <w:tab w:val="right" w:pos="9026" w:leader="dot"/>
            </w:tabs>
            <w:rPr/>
          </w:pPr>
          <w:hyperlink w:anchor="__RefHeading___Toc62598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139</w:t>
            </w:r>
          </w:hyperlink>
        </w:p>
        <w:p>
          <w:pPr>
            <w:pStyle w:val="Contents5"/>
            <w:tabs>
              <w:tab w:val="clear" w:pos="7892"/>
              <w:tab w:val="right" w:pos="9026" w:leader="dot"/>
            </w:tabs>
            <w:rPr/>
          </w:pPr>
          <w:hyperlink w:anchor="__RefHeading___Toc62598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140</w:t>
            </w:r>
          </w:hyperlink>
        </w:p>
        <w:p>
          <w:pPr>
            <w:pStyle w:val="Contents5"/>
            <w:tabs>
              <w:tab w:val="clear" w:pos="7892"/>
              <w:tab w:val="right" w:pos="9026" w:leader="dot"/>
            </w:tabs>
            <w:rPr/>
          </w:pPr>
          <w:hyperlink w:anchor="__RefHeading___Toc6259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140</w:t>
            </w:r>
          </w:hyperlink>
        </w:p>
        <w:p>
          <w:pPr>
            <w:pStyle w:val="Contents5"/>
            <w:tabs>
              <w:tab w:val="clear" w:pos="7892"/>
              <w:tab w:val="right" w:pos="9026" w:leader="dot"/>
            </w:tabs>
            <w:rPr/>
          </w:pPr>
          <w:hyperlink w:anchor="__RefHeading___Toc62598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140</w:t>
            </w:r>
          </w:hyperlink>
        </w:p>
        <w:p>
          <w:pPr>
            <w:pStyle w:val="Contents5"/>
            <w:tabs>
              <w:tab w:val="clear" w:pos="7892"/>
              <w:tab w:val="right" w:pos="9026" w:leader="dot"/>
            </w:tabs>
            <w:rPr/>
          </w:pPr>
          <w:hyperlink w:anchor="__RefHeading___Toc62598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141</w:t>
            </w:r>
          </w:hyperlink>
        </w:p>
        <w:p>
          <w:pPr>
            <w:pStyle w:val="Contents5"/>
            <w:tabs>
              <w:tab w:val="clear" w:pos="7892"/>
              <w:tab w:val="right" w:pos="9026" w:leader="dot"/>
            </w:tabs>
            <w:rPr/>
          </w:pPr>
          <w:hyperlink w:anchor="__RefHeading___Toc62598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141</w:t>
            </w:r>
          </w:hyperlink>
        </w:p>
        <w:p>
          <w:pPr>
            <w:pStyle w:val="Contents4"/>
            <w:tabs>
              <w:tab w:val="clear" w:pos="8176"/>
              <w:tab w:val="right" w:pos="9026" w:leader="dot"/>
            </w:tabs>
            <w:rPr/>
          </w:pPr>
          <w:hyperlink w:anchor="__RefHeading___Toc6259837_417432637">
            <w:r>
              <w:rPr>
                <w:webHidden/>
                <w:rStyle w:val="IndexLink"/>
              </w:rPr>
              <w:t>48</w:t>
            </w:r>
            <w:r>
              <w:rPr>
                <w:rStyle w:val="IndexLink"/>
                <w:rtl w:val="true"/>
              </w:rPr>
              <w:t xml:space="preserve">- </w:t>
            </w:r>
            <w:r>
              <w:rPr>
                <w:rStyle w:val="IndexLink"/>
                <w:rtl w:val="true"/>
              </w:rPr>
              <w:t>بَابُ ثُبُوتِ الْقِصَاصِ بَیْنَ الْیَهُودِ وَ النَّصَارَی وَ الْمَجُوسِ‌</w:t>
            </w:r>
            <w:r>
              <w:rPr>
                <w:rStyle w:val="IndexLink"/>
                <w:rtl w:val="true"/>
              </w:rPr>
              <w:tab/>
            </w:r>
            <w:r>
              <w:rPr>
                <w:rStyle w:val="IndexLink"/>
              </w:rPr>
              <w:t>142</w:t>
            </w:r>
          </w:hyperlink>
        </w:p>
        <w:p>
          <w:pPr>
            <w:pStyle w:val="Contents5"/>
            <w:tabs>
              <w:tab w:val="clear" w:pos="7892"/>
              <w:tab w:val="right" w:pos="9026" w:leader="dot"/>
            </w:tabs>
            <w:rPr/>
          </w:pPr>
          <w:hyperlink w:anchor="__RefHeading___Toc6259839_417432637">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62598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142</w:t>
            </w:r>
          </w:hyperlink>
        </w:p>
        <w:p>
          <w:pPr>
            <w:pStyle w:val="Contents4"/>
            <w:tabs>
              <w:tab w:val="clear" w:pos="8176"/>
              <w:tab w:val="right" w:pos="9026" w:leader="dot"/>
            </w:tabs>
            <w:rPr/>
          </w:pPr>
          <w:hyperlink w:anchor="__RefHeading___Toc6259843_417432637">
            <w:r>
              <w:rPr>
                <w:webHidden/>
                <w:rStyle w:val="IndexLink"/>
              </w:rPr>
              <w:t>49</w:t>
            </w:r>
            <w:r>
              <w:rPr>
                <w:rStyle w:val="IndexLink"/>
                <w:rtl w:val="true"/>
              </w:rPr>
              <w:t xml:space="preserve">- </w:t>
            </w:r>
            <w:r>
              <w:rPr>
                <w:rStyle w:val="IndexLink"/>
                <w:rtl w:val="true"/>
              </w:rPr>
              <w:t>بَابُ أَنَّ النَّصْرَانِیَّ إِذَا قَتَلَ مُسْلِماً قُتِلَ بِهِ وَ إِنْ أَسْلَمَ وَ لَهُمُ اسْتِرْقَاقُهُ إِنْ لَمْ یُسْلِمْ وَ أَخْذُ مَالِهِ‌</w:t>
            </w:r>
            <w:r>
              <w:rPr>
                <w:rStyle w:val="IndexLink"/>
                <w:rtl w:val="true"/>
              </w:rPr>
              <w:tab/>
            </w:r>
            <w:r>
              <w:rPr>
                <w:rStyle w:val="IndexLink"/>
              </w:rPr>
              <w:t>142</w:t>
            </w:r>
          </w:hyperlink>
        </w:p>
        <w:p>
          <w:pPr>
            <w:pStyle w:val="Contents5"/>
            <w:tabs>
              <w:tab w:val="clear" w:pos="7892"/>
              <w:tab w:val="right" w:pos="9026" w:leader="dot"/>
            </w:tabs>
            <w:rPr/>
          </w:pPr>
          <w:hyperlink w:anchor="__RefHeading___Toc6259845_417432637">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62598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142</w:t>
            </w:r>
          </w:hyperlink>
        </w:p>
        <w:p>
          <w:pPr>
            <w:pStyle w:val="Contents4"/>
            <w:tabs>
              <w:tab w:val="clear" w:pos="8176"/>
              <w:tab w:val="right" w:pos="9026" w:leader="dot"/>
            </w:tabs>
            <w:rPr/>
          </w:pPr>
          <w:hyperlink w:anchor="__RefHeading___Toc6259849_417432637">
            <w:r>
              <w:rPr>
                <w:webHidden/>
                <w:rStyle w:val="IndexLink"/>
              </w:rPr>
              <w:t>50</w:t>
            </w:r>
            <w:r>
              <w:rPr>
                <w:rStyle w:val="IndexLink"/>
                <w:rtl w:val="true"/>
              </w:rPr>
              <w:t xml:space="preserve">- </w:t>
            </w:r>
            <w:r>
              <w:rPr>
                <w:rStyle w:val="IndexLink"/>
                <w:rtl w:val="true"/>
              </w:rPr>
              <w:t>بَابُ حُکْمِ مَنْ قَتَلَ شَخْصاً مَقْطُوعَ الْیَدِ</w:t>
            </w:r>
            <w:r>
              <w:rPr>
                <w:rStyle w:val="IndexLink"/>
                <w:rtl w:val="true"/>
              </w:rPr>
              <w:tab/>
            </w:r>
            <w:r>
              <w:rPr>
                <w:rStyle w:val="IndexLink"/>
              </w:rPr>
              <w:t>143</w:t>
            </w:r>
          </w:hyperlink>
        </w:p>
        <w:p>
          <w:pPr>
            <w:pStyle w:val="Contents5"/>
            <w:tabs>
              <w:tab w:val="clear" w:pos="7892"/>
              <w:tab w:val="right" w:pos="9026" w:leader="dot"/>
            </w:tabs>
            <w:rPr/>
          </w:pPr>
          <w:hyperlink w:anchor="__RefHeading___Toc6259851_417432637">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62598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143</w:t>
            </w:r>
          </w:hyperlink>
        </w:p>
        <w:p>
          <w:pPr>
            <w:pStyle w:val="Contents4"/>
            <w:tabs>
              <w:tab w:val="clear" w:pos="8176"/>
              <w:tab w:val="right" w:pos="9026" w:leader="dot"/>
            </w:tabs>
            <w:rPr/>
          </w:pPr>
          <w:hyperlink w:anchor="__RefHeading___Toc6259855_417432637">
            <w:r>
              <w:rPr>
                <w:webHidden/>
                <w:rStyle w:val="IndexLink"/>
              </w:rPr>
              <w:t>51</w:t>
            </w:r>
            <w:r>
              <w:rPr>
                <w:rStyle w:val="IndexLink"/>
                <w:rtl w:val="true"/>
              </w:rPr>
              <w:t xml:space="preserve">- </w:t>
            </w:r>
            <w:r>
              <w:rPr>
                <w:rStyle w:val="IndexLink"/>
                <w:rtl w:val="true"/>
              </w:rPr>
              <w:t>بَابُ حُکْمِ مَنْ فَقَأَ عَیْنَیْ رَجُلٍ وَ قَطَعَ أُذُنَیْهِ ثُمَّ قَتَلَهُ أَوْ جَنَی عَلَیْهِ جِنَایَتَیْنِ فَصَاعِداً بِضَرْبَةٍ أَوْ ضَرْبَتَیْنِ‌</w:t>
            </w:r>
            <w:r>
              <w:rPr>
                <w:rStyle w:val="IndexLink"/>
                <w:rtl w:val="true"/>
              </w:rPr>
              <w:tab/>
            </w:r>
            <w:r>
              <w:rPr>
                <w:rStyle w:val="IndexLink"/>
              </w:rPr>
              <w:t>144</w:t>
            </w:r>
          </w:hyperlink>
        </w:p>
        <w:p>
          <w:pPr>
            <w:pStyle w:val="Contents5"/>
            <w:tabs>
              <w:tab w:val="clear" w:pos="7892"/>
              <w:tab w:val="right" w:pos="9026" w:leader="dot"/>
            </w:tabs>
            <w:rPr/>
          </w:pPr>
          <w:hyperlink w:anchor="__RefHeading___Toc6259857_417432637">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62598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144</w:t>
            </w:r>
          </w:hyperlink>
        </w:p>
        <w:p>
          <w:pPr>
            <w:pStyle w:val="Contents5"/>
            <w:tabs>
              <w:tab w:val="clear" w:pos="7892"/>
              <w:tab w:val="right" w:pos="9026" w:leader="dot"/>
            </w:tabs>
            <w:rPr/>
          </w:pPr>
          <w:hyperlink w:anchor="__RefHeading___Toc62598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144</w:t>
            </w:r>
          </w:hyperlink>
        </w:p>
        <w:p>
          <w:pPr>
            <w:pStyle w:val="Contents4"/>
            <w:tabs>
              <w:tab w:val="clear" w:pos="8176"/>
              <w:tab w:val="right" w:pos="9026" w:leader="dot"/>
            </w:tabs>
            <w:rPr/>
          </w:pPr>
          <w:hyperlink w:anchor="__RefHeading___Toc6259863_417432637">
            <w:r>
              <w:rPr>
                <w:webHidden/>
                <w:rStyle w:val="IndexLink"/>
              </w:rPr>
              <w:t>52</w:t>
            </w:r>
            <w:r>
              <w:rPr>
                <w:rStyle w:val="IndexLink"/>
                <w:rtl w:val="true"/>
              </w:rPr>
              <w:t xml:space="preserve">- </w:t>
            </w:r>
            <w:r>
              <w:rPr>
                <w:rStyle w:val="IndexLink"/>
                <w:rtl w:val="true"/>
              </w:rPr>
              <w:t>بَابُ أَنَّهُ إِذَا عَفَا بَعْضُ الْأَوْلِیَاءِ عَنِ الْقَاتِلِ أَوْ طَلَبَ الدِّیَةَ فَلِلْبَاقِی الْقِصَاصُ بَعْدَ رَدِّ فَاضِلِ الدِّیَةِ</w:t>
            </w:r>
            <w:r>
              <w:rPr>
                <w:rStyle w:val="IndexLink"/>
                <w:rtl w:val="true"/>
              </w:rPr>
              <w:tab/>
            </w:r>
            <w:r>
              <w:rPr>
                <w:rStyle w:val="IndexLink"/>
              </w:rPr>
              <w:t>145</w:t>
            </w:r>
          </w:hyperlink>
        </w:p>
        <w:p>
          <w:pPr>
            <w:pStyle w:val="Contents5"/>
            <w:tabs>
              <w:tab w:val="clear" w:pos="7892"/>
              <w:tab w:val="right" w:pos="9026" w:leader="dot"/>
            </w:tabs>
            <w:rPr/>
          </w:pPr>
          <w:hyperlink w:anchor="__RefHeading___Toc6259865_417432637">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62598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145</w:t>
            </w:r>
          </w:hyperlink>
        </w:p>
        <w:p>
          <w:pPr>
            <w:pStyle w:val="Contents5"/>
            <w:tabs>
              <w:tab w:val="clear" w:pos="7892"/>
              <w:tab w:val="right" w:pos="9026" w:leader="dot"/>
            </w:tabs>
            <w:rPr/>
          </w:pPr>
          <w:hyperlink w:anchor="__RefHeading___Toc62598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145</w:t>
            </w:r>
          </w:hyperlink>
        </w:p>
        <w:p>
          <w:pPr>
            <w:pStyle w:val="Contents5"/>
            <w:tabs>
              <w:tab w:val="clear" w:pos="7892"/>
              <w:tab w:val="right" w:pos="9026" w:leader="dot"/>
            </w:tabs>
            <w:rPr/>
          </w:pPr>
          <w:hyperlink w:anchor="__RefHeading___Toc62598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145</w:t>
            </w:r>
          </w:hyperlink>
        </w:p>
        <w:p>
          <w:pPr>
            <w:pStyle w:val="Contents4"/>
            <w:tabs>
              <w:tab w:val="clear" w:pos="8176"/>
              <w:tab w:val="right" w:pos="9026" w:leader="dot"/>
            </w:tabs>
            <w:rPr/>
          </w:pPr>
          <w:hyperlink w:anchor="__RefHeading___Toc6259873_417432637">
            <w:r>
              <w:rPr>
                <w:webHidden/>
                <w:rStyle w:val="IndexLink"/>
              </w:rPr>
              <w:t>53</w:t>
            </w:r>
            <w:r>
              <w:rPr>
                <w:rStyle w:val="IndexLink"/>
                <w:rtl w:val="true"/>
              </w:rPr>
              <w:t xml:space="preserve">- </w:t>
            </w:r>
            <w:r>
              <w:rPr>
                <w:rStyle w:val="IndexLink"/>
                <w:rtl w:val="true"/>
              </w:rPr>
              <w:t>بَابُ حُکْمِ مَا إِذَا کَانَ بَعْضُ الْأَوْلِیَاءِ صِغَاراً فَعَفَا الْکِبَارُ أَوْ لَمْ یَکُنْ کِبَارٌ</w:t>
            </w:r>
            <w:r>
              <w:rPr>
                <w:rStyle w:val="IndexLink"/>
                <w:rtl w:val="true"/>
              </w:rPr>
              <w:tab/>
            </w:r>
            <w:r>
              <w:rPr>
                <w:rStyle w:val="IndexLink"/>
              </w:rPr>
              <w:t>146</w:t>
            </w:r>
          </w:hyperlink>
        </w:p>
        <w:p>
          <w:pPr>
            <w:pStyle w:val="Contents5"/>
            <w:tabs>
              <w:tab w:val="clear" w:pos="7892"/>
              <w:tab w:val="right" w:pos="9026" w:leader="dot"/>
            </w:tabs>
            <w:rPr/>
          </w:pPr>
          <w:hyperlink w:anchor="__RefHeading___Toc6259875_417432637">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62598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146</w:t>
            </w:r>
          </w:hyperlink>
        </w:p>
        <w:p>
          <w:pPr>
            <w:pStyle w:val="Contents5"/>
            <w:tabs>
              <w:tab w:val="clear" w:pos="7892"/>
              <w:tab w:val="right" w:pos="9026" w:leader="dot"/>
            </w:tabs>
            <w:rPr/>
          </w:pPr>
          <w:hyperlink w:anchor="__RefHeading___Toc62598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147</w:t>
            </w:r>
          </w:hyperlink>
        </w:p>
        <w:p>
          <w:pPr>
            <w:pStyle w:val="Contents4"/>
            <w:tabs>
              <w:tab w:val="clear" w:pos="8176"/>
              <w:tab w:val="right" w:pos="9026" w:leader="dot"/>
            </w:tabs>
            <w:rPr/>
          </w:pPr>
          <w:hyperlink w:anchor="__RefHeading___Toc6259881_417432637">
            <w:r>
              <w:rPr>
                <w:webHidden/>
                <w:rStyle w:val="IndexLink"/>
              </w:rPr>
              <w:t>54</w:t>
            </w:r>
            <w:r>
              <w:rPr>
                <w:rStyle w:val="IndexLink"/>
                <w:rtl w:val="true"/>
              </w:rPr>
              <w:t xml:space="preserve">- </w:t>
            </w:r>
            <w:r>
              <w:rPr>
                <w:rStyle w:val="IndexLink"/>
                <w:rtl w:val="true"/>
              </w:rPr>
              <w:t>بَابُ أَنَّهُ إِذَا عَفَا بَعْضُ الْأَوْلِیَاءِ لَمْ یَجُزْ لِلْبَاقِی الْقِصَاصُ إِذَا لَمْ یُؤَدُّوا فَاضِلَ الدِّیَةِ</w:t>
            </w:r>
            <w:r>
              <w:rPr>
                <w:rStyle w:val="IndexLink"/>
                <w:rtl w:val="true"/>
              </w:rPr>
              <w:tab/>
            </w:r>
            <w:r>
              <w:rPr>
                <w:rStyle w:val="IndexLink"/>
              </w:rPr>
              <w:t>147</w:t>
            </w:r>
          </w:hyperlink>
        </w:p>
        <w:p>
          <w:pPr>
            <w:pStyle w:val="Contents5"/>
            <w:tabs>
              <w:tab w:val="clear" w:pos="7892"/>
              <w:tab w:val="right" w:pos="9026" w:leader="dot"/>
            </w:tabs>
            <w:rPr/>
          </w:pPr>
          <w:hyperlink w:anchor="__RefHeading___Toc6259883_417432637">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62598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147</w:t>
            </w:r>
          </w:hyperlink>
        </w:p>
        <w:p>
          <w:pPr>
            <w:pStyle w:val="Contents5"/>
            <w:tabs>
              <w:tab w:val="clear" w:pos="7892"/>
              <w:tab w:val="right" w:pos="9026" w:leader="dot"/>
            </w:tabs>
            <w:rPr/>
          </w:pPr>
          <w:hyperlink w:anchor="__RefHeading___Toc62598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147</w:t>
            </w:r>
          </w:hyperlink>
        </w:p>
        <w:p>
          <w:pPr>
            <w:pStyle w:val="Contents5"/>
            <w:tabs>
              <w:tab w:val="clear" w:pos="7892"/>
              <w:tab w:val="right" w:pos="9026" w:leader="dot"/>
            </w:tabs>
            <w:rPr/>
          </w:pPr>
          <w:hyperlink w:anchor="__RefHeading___Toc62598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148</w:t>
            </w:r>
          </w:hyperlink>
        </w:p>
        <w:p>
          <w:pPr>
            <w:pStyle w:val="Contents5"/>
            <w:tabs>
              <w:tab w:val="clear" w:pos="7892"/>
              <w:tab w:val="right" w:pos="9026" w:leader="dot"/>
            </w:tabs>
            <w:rPr/>
          </w:pPr>
          <w:hyperlink w:anchor="__RefHeading___Toc62598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148</w:t>
            </w:r>
          </w:hyperlink>
        </w:p>
        <w:p>
          <w:pPr>
            <w:pStyle w:val="Contents5"/>
            <w:tabs>
              <w:tab w:val="clear" w:pos="7892"/>
              <w:tab w:val="right" w:pos="9026" w:leader="dot"/>
            </w:tabs>
            <w:rPr/>
          </w:pPr>
          <w:hyperlink w:anchor="__RefHeading___Toc62598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149</w:t>
            </w:r>
          </w:hyperlink>
        </w:p>
        <w:p>
          <w:pPr>
            <w:pStyle w:val="Contents4"/>
            <w:tabs>
              <w:tab w:val="clear" w:pos="8176"/>
              <w:tab w:val="right" w:pos="9026" w:leader="dot"/>
            </w:tabs>
            <w:rPr/>
          </w:pPr>
          <w:hyperlink w:anchor="__RefHeading___Toc6259895_417432637">
            <w:r>
              <w:rPr>
                <w:webHidden/>
                <w:rStyle w:val="IndexLink"/>
              </w:rPr>
              <w:t>55</w:t>
            </w:r>
            <w:r>
              <w:rPr>
                <w:rStyle w:val="IndexLink"/>
                <w:rtl w:val="true"/>
              </w:rPr>
              <w:t xml:space="preserve">- </w:t>
            </w:r>
            <w:r>
              <w:rPr>
                <w:rStyle w:val="IndexLink"/>
                <w:rtl w:val="true"/>
              </w:rPr>
              <w:t>بَابُ أَنَّهُ لَیْسَ لِلْبَدَوِیِّ أَنْ یَقْتُلَ مُهَاجِرِیّاً قِصَاصاً حَتَّی یُهَاجِرَ وَ لَهُ الْمِیرَاثُ وَ نَصِیبُهُ مِنَ الدِّیَةِ وَ أَنَّهُ لَا یُقْتَلُ الْمُؤْمِنُ بِغَیْرِ الْمُؤْمِنِ‌</w:t>
            </w:r>
            <w:r>
              <w:rPr>
                <w:rStyle w:val="IndexLink"/>
                <w:rtl w:val="true"/>
              </w:rPr>
              <w:tab/>
            </w:r>
            <w:r>
              <w:rPr>
                <w:rStyle w:val="IndexLink"/>
              </w:rPr>
              <w:t>149</w:t>
            </w:r>
          </w:hyperlink>
        </w:p>
        <w:p>
          <w:pPr>
            <w:pStyle w:val="Contents5"/>
            <w:tabs>
              <w:tab w:val="clear" w:pos="7892"/>
              <w:tab w:val="right" w:pos="9026" w:leader="dot"/>
            </w:tabs>
            <w:rPr/>
          </w:pPr>
          <w:hyperlink w:anchor="__RefHeading___Toc6259897_417432637">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62598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149</w:t>
            </w:r>
          </w:hyperlink>
        </w:p>
        <w:p>
          <w:pPr>
            <w:pStyle w:val="Contents5"/>
            <w:tabs>
              <w:tab w:val="clear" w:pos="7892"/>
              <w:tab w:val="right" w:pos="9026" w:leader="dot"/>
            </w:tabs>
            <w:rPr/>
          </w:pPr>
          <w:hyperlink w:anchor="__RefHeading___Toc62599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150</w:t>
            </w:r>
          </w:hyperlink>
        </w:p>
        <w:p>
          <w:pPr>
            <w:pStyle w:val="Contents4"/>
            <w:tabs>
              <w:tab w:val="clear" w:pos="8176"/>
              <w:tab w:val="right" w:pos="9026" w:leader="dot"/>
            </w:tabs>
            <w:rPr/>
          </w:pPr>
          <w:hyperlink w:anchor="__RefHeading___Toc6259903_417432637">
            <w:r>
              <w:rPr>
                <w:webHidden/>
                <w:rStyle w:val="IndexLink"/>
              </w:rPr>
              <w:t>56</w:t>
            </w:r>
            <w:r>
              <w:rPr>
                <w:rStyle w:val="IndexLink"/>
                <w:rtl w:val="true"/>
              </w:rPr>
              <w:t xml:space="preserve">- </w:t>
            </w:r>
            <w:r>
              <w:rPr>
                <w:rStyle w:val="IndexLink"/>
                <w:rtl w:val="true"/>
              </w:rPr>
              <w:t>بَابُ أَنَّهُ لَیْسَ لِلنِّسَاءِ عَفْوٌ وَ لَا قَوَدٌ</w:t>
            </w:r>
            <w:r>
              <w:rPr>
                <w:rStyle w:val="IndexLink"/>
                <w:rtl w:val="true"/>
              </w:rPr>
              <w:tab/>
            </w:r>
            <w:r>
              <w:rPr>
                <w:rStyle w:val="IndexLink"/>
              </w:rPr>
              <w:t>150</w:t>
            </w:r>
          </w:hyperlink>
        </w:p>
        <w:p>
          <w:pPr>
            <w:pStyle w:val="Contents5"/>
            <w:tabs>
              <w:tab w:val="clear" w:pos="7892"/>
              <w:tab w:val="right" w:pos="9026" w:leader="dot"/>
            </w:tabs>
            <w:rPr/>
          </w:pPr>
          <w:hyperlink w:anchor="__RefHeading___Toc6259905_417432637">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62599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150</w:t>
            </w:r>
          </w:hyperlink>
        </w:p>
        <w:p>
          <w:pPr>
            <w:pStyle w:val="Contents5"/>
            <w:tabs>
              <w:tab w:val="clear" w:pos="7892"/>
              <w:tab w:val="right" w:pos="9026" w:leader="dot"/>
            </w:tabs>
            <w:rPr/>
          </w:pPr>
          <w:hyperlink w:anchor="__RefHeading___Toc62599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150</w:t>
            </w:r>
          </w:hyperlink>
        </w:p>
        <w:p>
          <w:pPr>
            <w:pStyle w:val="Contents4"/>
            <w:tabs>
              <w:tab w:val="clear" w:pos="8176"/>
              <w:tab w:val="right" w:pos="9026" w:leader="dot"/>
            </w:tabs>
            <w:rPr/>
          </w:pPr>
          <w:hyperlink w:anchor="__RefHeading___Toc6259911_417432637">
            <w:r>
              <w:rPr>
                <w:webHidden/>
                <w:rStyle w:val="IndexLink"/>
              </w:rPr>
              <w:t>57</w:t>
            </w:r>
            <w:r>
              <w:rPr>
                <w:rStyle w:val="IndexLink"/>
                <w:rtl w:val="true"/>
              </w:rPr>
              <w:t xml:space="preserve">- </w:t>
            </w:r>
            <w:r>
              <w:rPr>
                <w:rStyle w:val="IndexLink"/>
                <w:rtl w:val="true"/>
              </w:rPr>
              <w:t>بَابُ أَنَّهُ یُسْتَحَبُّ لِلْوَلِیِّ الْعَفْوُ عَنِ الْقِصَاصِ أَوِ الصُّلْحُ عَلَی الدِّیَةِ أَوْ غَیْرِهَا</w:t>
            </w:r>
            <w:r>
              <w:rPr>
                <w:rStyle w:val="IndexLink"/>
                <w:rtl w:val="true"/>
              </w:rPr>
              <w:tab/>
            </w:r>
            <w:r>
              <w:rPr>
                <w:rStyle w:val="IndexLink"/>
              </w:rPr>
              <w:t>151</w:t>
            </w:r>
          </w:hyperlink>
        </w:p>
        <w:p>
          <w:pPr>
            <w:pStyle w:val="Contents5"/>
            <w:tabs>
              <w:tab w:val="clear" w:pos="7892"/>
              <w:tab w:val="right" w:pos="9026" w:leader="dot"/>
            </w:tabs>
            <w:rPr/>
          </w:pPr>
          <w:hyperlink w:anchor="__RefHeading___Toc6259913_417432637">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62599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151</w:t>
            </w:r>
          </w:hyperlink>
        </w:p>
        <w:p>
          <w:pPr>
            <w:pStyle w:val="Contents5"/>
            <w:tabs>
              <w:tab w:val="clear" w:pos="7892"/>
              <w:tab w:val="right" w:pos="9026" w:leader="dot"/>
            </w:tabs>
            <w:rPr/>
          </w:pPr>
          <w:hyperlink w:anchor="__RefHeading___Toc62599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151</w:t>
            </w:r>
          </w:hyperlink>
        </w:p>
        <w:p>
          <w:pPr>
            <w:pStyle w:val="Contents5"/>
            <w:tabs>
              <w:tab w:val="clear" w:pos="7892"/>
              <w:tab w:val="right" w:pos="9026" w:leader="dot"/>
            </w:tabs>
            <w:rPr/>
          </w:pPr>
          <w:hyperlink w:anchor="__RefHeading___Toc62599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152</w:t>
            </w:r>
          </w:hyperlink>
        </w:p>
        <w:p>
          <w:pPr>
            <w:pStyle w:val="Contents5"/>
            <w:tabs>
              <w:tab w:val="clear" w:pos="7892"/>
              <w:tab w:val="right" w:pos="9026" w:leader="dot"/>
            </w:tabs>
            <w:rPr/>
          </w:pPr>
          <w:hyperlink w:anchor="__RefHeading___Toc62599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35299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152</w:t>
            </w:r>
          </w:hyperlink>
        </w:p>
        <w:p>
          <w:pPr>
            <w:pStyle w:val="Contents4"/>
            <w:tabs>
              <w:tab w:val="clear" w:pos="8176"/>
              <w:tab w:val="right" w:pos="9026" w:leader="dot"/>
            </w:tabs>
            <w:rPr/>
          </w:pPr>
          <w:hyperlink w:anchor="__RefHeading___Toc6259923_417432637">
            <w:r>
              <w:rPr>
                <w:webHidden/>
                <w:rStyle w:val="IndexLink"/>
              </w:rPr>
              <w:t>58</w:t>
            </w:r>
            <w:r>
              <w:rPr>
                <w:rStyle w:val="IndexLink"/>
                <w:rtl w:val="true"/>
              </w:rPr>
              <w:t xml:space="preserve">- </w:t>
            </w:r>
            <w:r>
              <w:rPr>
                <w:rStyle w:val="IndexLink"/>
                <w:rtl w:val="true"/>
              </w:rPr>
              <w:t>بَابُ أَنَّ وَلِیَّ الْقِصَاصِ إِذَا عَفَا أَوْ صَالَحَ أَوْ رَضِیَ بِالدِّیَةِ لَمْ یَجُزْ لَهُ الْقِصَاصُ بَعْدُ</w:t>
            </w:r>
            <w:r>
              <w:rPr>
                <w:rStyle w:val="IndexLink"/>
                <w:rtl w:val="true"/>
              </w:rPr>
              <w:tab/>
            </w:r>
            <w:r>
              <w:rPr>
                <w:rStyle w:val="IndexLink"/>
              </w:rPr>
              <w:t>153</w:t>
            </w:r>
          </w:hyperlink>
        </w:p>
        <w:p>
          <w:pPr>
            <w:pStyle w:val="Contents5"/>
            <w:tabs>
              <w:tab w:val="clear" w:pos="7892"/>
              <w:tab w:val="right" w:pos="9026" w:leader="dot"/>
            </w:tabs>
            <w:rPr/>
          </w:pPr>
          <w:hyperlink w:anchor="__RefHeading___Toc6259925_417432637">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62599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153</w:t>
            </w:r>
          </w:hyperlink>
        </w:p>
        <w:p>
          <w:pPr>
            <w:pStyle w:val="Contents5"/>
            <w:tabs>
              <w:tab w:val="clear" w:pos="7892"/>
              <w:tab w:val="right" w:pos="9026" w:leader="dot"/>
            </w:tabs>
            <w:rPr/>
          </w:pPr>
          <w:hyperlink w:anchor="__RefHeading___Toc62599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153</w:t>
            </w:r>
          </w:hyperlink>
        </w:p>
        <w:p>
          <w:pPr>
            <w:pStyle w:val="Contents5"/>
            <w:tabs>
              <w:tab w:val="clear" w:pos="7892"/>
              <w:tab w:val="right" w:pos="9026" w:leader="dot"/>
            </w:tabs>
            <w:rPr/>
          </w:pPr>
          <w:hyperlink w:anchor="__RefHeading___Toc62599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153</w:t>
            </w:r>
          </w:hyperlink>
        </w:p>
        <w:p>
          <w:pPr>
            <w:pStyle w:val="Contents5"/>
            <w:tabs>
              <w:tab w:val="clear" w:pos="7892"/>
              <w:tab w:val="right" w:pos="9026" w:leader="dot"/>
            </w:tabs>
            <w:rPr/>
          </w:pPr>
          <w:hyperlink w:anchor="__RefHeading___Toc62599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154</w:t>
            </w:r>
          </w:hyperlink>
        </w:p>
        <w:p>
          <w:pPr>
            <w:pStyle w:val="Contents5"/>
            <w:tabs>
              <w:tab w:val="clear" w:pos="7892"/>
              <w:tab w:val="right" w:pos="9026" w:leader="dot"/>
            </w:tabs>
            <w:rPr/>
          </w:pPr>
          <w:hyperlink w:anchor="__RefHeading___Toc62599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154</w:t>
            </w:r>
          </w:hyperlink>
        </w:p>
        <w:p>
          <w:pPr>
            <w:pStyle w:val="Contents4"/>
            <w:tabs>
              <w:tab w:val="clear" w:pos="8176"/>
              <w:tab w:val="right" w:pos="9026" w:leader="dot"/>
            </w:tabs>
            <w:rPr/>
          </w:pPr>
          <w:hyperlink w:anchor="__RefHeading___Toc6259937_417432637">
            <w:r>
              <w:rPr>
                <w:webHidden/>
                <w:rStyle w:val="IndexLink"/>
              </w:rPr>
              <w:t>59</w:t>
            </w:r>
            <w:r>
              <w:rPr>
                <w:rStyle w:val="IndexLink"/>
                <w:rtl w:val="true"/>
              </w:rPr>
              <w:t xml:space="preserve">- </w:t>
            </w:r>
            <w:r>
              <w:rPr>
                <w:rStyle w:val="IndexLink"/>
                <w:rtl w:val="true"/>
              </w:rPr>
              <w:t>بَابُ حُکْمِ مَنْ قُتِلَ وَ عَلَیْهِ دَیْنٌ وَ لَیْسَ لَهُ مَالٌ‌</w:t>
            </w:r>
            <w:r>
              <w:rPr>
                <w:rStyle w:val="IndexLink"/>
                <w:rtl w:val="true"/>
              </w:rPr>
              <w:tab/>
            </w:r>
            <w:r>
              <w:rPr>
                <w:rStyle w:val="IndexLink"/>
              </w:rPr>
              <w:t>154</w:t>
            </w:r>
          </w:hyperlink>
        </w:p>
        <w:p>
          <w:pPr>
            <w:pStyle w:val="Contents5"/>
            <w:tabs>
              <w:tab w:val="clear" w:pos="7892"/>
              <w:tab w:val="right" w:pos="9026" w:leader="dot"/>
            </w:tabs>
            <w:rPr/>
          </w:pPr>
          <w:hyperlink w:anchor="__RefHeading___Toc6259939_417432637">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62599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154</w:t>
            </w:r>
          </w:hyperlink>
        </w:p>
        <w:p>
          <w:pPr>
            <w:pStyle w:val="Contents5"/>
            <w:tabs>
              <w:tab w:val="clear" w:pos="7892"/>
              <w:tab w:val="right" w:pos="9026" w:leader="dot"/>
            </w:tabs>
            <w:rPr/>
          </w:pPr>
          <w:hyperlink w:anchor="__RefHeading___Toc62599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155</w:t>
            </w:r>
          </w:hyperlink>
        </w:p>
        <w:p>
          <w:pPr>
            <w:pStyle w:val="Contents4"/>
            <w:tabs>
              <w:tab w:val="clear" w:pos="8176"/>
              <w:tab w:val="right" w:pos="9026" w:leader="dot"/>
            </w:tabs>
            <w:rPr/>
          </w:pPr>
          <w:hyperlink w:anchor="__RefHeading___Toc6259945_417432637">
            <w:r>
              <w:rPr>
                <w:webHidden/>
                <w:rStyle w:val="IndexLink"/>
              </w:rPr>
              <w:t>60</w:t>
            </w:r>
            <w:r>
              <w:rPr>
                <w:rStyle w:val="IndexLink"/>
                <w:rtl w:val="true"/>
              </w:rPr>
              <w:t xml:space="preserve">- </w:t>
            </w:r>
            <w:r>
              <w:rPr>
                <w:rStyle w:val="IndexLink"/>
                <w:rtl w:val="true"/>
              </w:rPr>
              <w:t>بَابُ أَنَّ الْمُسْلِمَ إِذَا قَتَلَهُ مُسْلِمٌ وَ لَیْسَ لَهُ وَلِیٌّ إِلَّا ذِمِّیٌّ فَإِنْ لَمْ یُسْلِمِ الذِّمِّیُّ کَانَ وَلِیُّهُ الْإِمَامَ فَإِنْ شَاءَ قَتَلَ وَ إِنْ شَاءَ أَخَذَ الدِّیَةَ وَ وَضَعَهَا فِی بَیْتِ الْمَالِ وَ لَیْسَ لَهُ الْع</w:t>
            </w:r>
            <w:r>
              <w:rPr>
                <w:rStyle w:val="IndexLink"/>
                <w:rtl w:val="true"/>
              </w:rPr>
              <w:tab/>
            </w:r>
            <w:r>
              <w:rPr>
                <w:rStyle w:val="IndexLink"/>
              </w:rPr>
              <w:t>156</w:t>
            </w:r>
          </w:hyperlink>
        </w:p>
        <w:p>
          <w:pPr>
            <w:pStyle w:val="Contents5"/>
            <w:tabs>
              <w:tab w:val="clear" w:pos="7892"/>
              <w:tab w:val="right" w:pos="9026" w:leader="dot"/>
            </w:tabs>
            <w:rPr/>
          </w:pPr>
          <w:hyperlink w:anchor="__RefHeading___Toc6259947_417432637">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62599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156</w:t>
            </w:r>
          </w:hyperlink>
        </w:p>
        <w:p>
          <w:pPr>
            <w:pStyle w:val="Contents5"/>
            <w:tabs>
              <w:tab w:val="clear" w:pos="7892"/>
              <w:tab w:val="right" w:pos="9026" w:leader="dot"/>
            </w:tabs>
            <w:rPr/>
          </w:pPr>
          <w:hyperlink w:anchor="__RefHeading___Toc62599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157</w:t>
            </w:r>
          </w:hyperlink>
        </w:p>
        <w:p>
          <w:pPr>
            <w:pStyle w:val="Contents5"/>
            <w:tabs>
              <w:tab w:val="clear" w:pos="7892"/>
              <w:tab w:val="right" w:pos="9026" w:leader="dot"/>
            </w:tabs>
            <w:rPr/>
          </w:pPr>
          <w:hyperlink w:anchor="__RefHeading___Toc62599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157</w:t>
            </w:r>
          </w:hyperlink>
        </w:p>
        <w:p>
          <w:pPr>
            <w:pStyle w:val="Contents4"/>
            <w:tabs>
              <w:tab w:val="clear" w:pos="8176"/>
              <w:tab w:val="right" w:pos="9026" w:leader="dot"/>
            </w:tabs>
            <w:rPr/>
          </w:pPr>
          <w:hyperlink w:anchor="__RefHeading___Toc6259955_417432637">
            <w:r>
              <w:rPr>
                <w:webHidden/>
                <w:rStyle w:val="IndexLink"/>
              </w:rPr>
              <w:t>61</w:t>
            </w:r>
            <w:r>
              <w:rPr>
                <w:rStyle w:val="IndexLink"/>
                <w:rtl w:val="true"/>
              </w:rPr>
              <w:t xml:space="preserve">- </w:t>
            </w:r>
            <w:r>
              <w:rPr>
                <w:rStyle w:val="IndexLink"/>
                <w:rtl w:val="true"/>
              </w:rPr>
              <w:t>بَابُ أَنَّ مَنْ ضَرَبَ الْقَاتِلَ حَتَّی ظَنَّ أَنَّهُ قَتَلَهُ فَعَاشَ وَ أَرَادَ الْوَلِیُّ الْقِصَاصَ لَمْ یَجُزْ لَهُ إِلَّا بَعْدَ الْقِصَاصِ مِنْهُ فِی الْجُرْحِ‌</w:t>
            </w:r>
            <w:r>
              <w:rPr>
                <w:rStyle w:val="IndexLink"/>
                <w:rtl w:val="true"/>
              </w:rPr>
              <w:tab/>
            </w:r>
            <w:r>
              <w:rPr>
                <w:rStyle w:val="IndexLink"/>
              </w:rPr>
              <w:t>157</w:t>
            </w:r>
          </w:hyperlink>
        </w:p>
        <w:p>
          <w:pPr>
            <w:pStyle w:val="Contents5"/>
            <w:tabs>
              <w:tab w:val="clear" w:pos="7892"/>
              <w:tab w:val="right" w:pos="9026" w:leader="dot"/>
            </w:tabs>
            <w:rPr/>
          </w:pPr>
          <w:hyperlink w:anchor="__RefHeading___Toc6259957_417432637">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62599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157</w:t>
            </w:r>
          </w:hyperlink>
        </w:p>
        <w:p>
          <w:pPr>
            <w:pStyle w:val="Contents4"/>
            <w:tabs>
              <w:tab w:val="clear" w:pos="8176"/>
              <w:tab w:val="right" w:pos="9026" w:leader="dot"/>
            </w:tabs>
            <w:rPr/>
          </w:pPr>
          <w:hyperlink w:anchor="__RefHeading___Toc6259961_417432637">
            <w:r>
              <w:rPr>
                <w:webHidden/>
                <w:rStyle w:val="IndexLink"/>
              </w:rPr>
              <w:t>62</w:t>
            </w:r>
            <w:r>
              <w:rPr>
                <w:rStyle w:val="IndexLink"/>
                <w:rtl w:val="true"/>
              </w:rPr>
              <w:t xml:space="preserve">- </w:t>
            </w:r>
            <w:r>
              <w:rPr>
                <w:rStyle w:val="IndexLink"/>
                <w:rtl w:val="true"/>
              </w:rPr>
              <w:t>بَابُ أَنَّ الثَّابِتَ فِی الْقِصَاصِ هُوَ الْقَتْلُ بِالسَّیْفِ مِنْ دُونِ عَذَابٍ وَ لَا تَمْثِیلٍ وَ إِنْ فَعَلَهُ الْقَاتِلُ‌</w:t>
            </w:r>
            <w:r>
              <w:rPr>
                <w:rStyle w:val="IndexLink"/>
                <w:rtl w:val="true"/>
              </w:rPr>
              <w:tab/>
            </w:r>
            <w:r>
              <w:rPr>
                <w:rStyle w:val="IndexLink"/>
              </w:rPr>
              <w:t>158</w:t>
            </w:r>
          </w:hyperlink>
        </w:p>
        <w:p>
          <w:pPr>
            <w:pStyle w:val="Contents5"/>
            <w:tabs>
              <w:tab w:val="clear" w:pos="7892"/>
              <w:tab w:val="right" w:pos="9026" w:leader="dot"/>
            </w:tabs>
            <w:rPr/>
          </w:pPr>
          <w:hyperlink w:anchor="__RefHeading___Toc6259963_417432637">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62599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158</w:t>
            </w:r>
          </w:hyperlink>
        </w:p>
        <w:p>
          <w:pPr>
            <w:pStyle w:val="Contents5"/>
            <w:tabs>
              <w:tab w:val="clear" w:pos="7892"/>
              <w:tab w:val="right" w:pos="9026" w:leader="dot"/>
            </w:tabs>
            <w:rPr/>
          </w:pPr>
          <w:hyperlink w:anchor="__RefHeading___Toc62599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159</w:t>
            </w:r>
          </w:hyperlink>
        </w:p>
        <w:p>
          <w:pPr>
            <w:pStyle w:val="Contents5"/>
            <w:tabs>
              <w:tab w:val="clear" w:pos="7892"/>
              <w:tab w:val="right" w:pos="9026" w:leader="dot"/>
            </w:tabs>
            <w:rPr/>
          </w:pPr>
          <w:hyperlink w:anchor="__RefHeading___Toc62599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159</w:t>
            </w:r>
          </w:hyperlink>
        </w:p>
        <w:p>
          <w:pPr>
            <w:pStyle w:val="Contents5"/>
            <w:tabs>
              <w:tab w:val="clear" w:pos="7892"/>
              <w:tab w:val="right" w:pos="9026" w:leader="dot"/>
            </w:tabs>
            <w:rPr/>
          </w:pPr>
          <w:hyperlink w:anchor="__RefHeading___Toc62599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159</w:t>
            </w:r>
          </w:hyperlink>
        </w:p>
        <w:p>
          <w:pPr>
            <w:pStyle w:val="Contents5"/>
            <w:tabs>
              <w:tab w:val="clear" w:pos="7892"/>
              <w:tab w:val="right" w:pos="9026" w:leader="dot"/>
            </w:tabs>
            <w:rPr/>
          </w:pPr>
          <w:hyperlink w:anchor="__RefHeading___Toc62599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160</w:t>
            </w:r>
          </w:hyperlink>
        </w:p>
        <w:p>
          <w:pPr>
            <w:pStyle w:val="Contents5"/>
            <w:tabs>
              <w:tab w:val="clear" w:pos="7892"/>
              <w:tab w:val="right" w:pos="9026" w:leader="dot"/>
            </w:tabs>
            <w:rPr/>
          </w:pPr>
          <w:hyperlink w:anchor="__RefHeading___Toc6259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160</w:t>
            </w:r>
          </w:hyperlink>
        </w:p>
        <w:p>
          <w:pPr>
            <w:pStyle w:val="Contents4"/>
            <w:tabs>
              <w:tab w:val="clear" w:pos="8176"/>
              <w:tab w:val="right" w:pos="9026" w:leader="dot"/>
            </w:tabs>
            <w:rPr/>
          </w:pPr>
          <w:hyperlink w:anchor="__RefHeading___Toc6259977_417432637">
            <w:r>
              <w:rPr>
                <w:webHidden/>
                <w:rStyle w:val="IndexLink"/>
              </w:rPr>
              <w:t>63</w:t>
            </w:r>
            <w:r>
              <w:rPr>
                <w:rStyle w:val="IndexLink"/>
                <w:rtl w:val="true"/>
              </w:rPr>
              <w:t xml:space="preserve">- </w:t>
            </w:r>
            <w:r>
              <w:rPr>
                <w:rStyle w:val="IndexLink"/>
                <w:rtl w:val="true"/>
              </w:rPr>
              <w:t>بَابُ ثُبُوتِ الْقِصَاصِ عَلَی شَاهِدِ الزُّورِ إِذَا قُتِلَ الْمَشْهُودُ عَلَیْهِ‌</w:t>
            </w:r>
            <w:r>
              <w:rPr>
                <w:rStyle w:val="IndexLink"/>
                <w:rtl w:val="true"/>
              </w:rPr>
              <w:tab/>
            </w:r>
            <w:r>
              <w:rPr>
                <w:rStyle w:val="IndexLink"/>
              </w:rPr>
              <w:t>160</w:t>
            </w:r>
          </w:hyperlink>
        </w:p>
        <w:p>
          <w:pPr>
            <w:pStyle w:val="Contents5"/>
            <w:tabs>
              <w:tab w:val="clear" w:pos="7892"/>
              <w:tab w:val="right" w:pos="9026" w:leader="dot"/>
            </w:tabs>
            <w:rPr/>
          </w:pPr>
          <w:hyperlink w:anchor="__RefHeading___Toc6259979_417432637">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62599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160</w:t>
            </w:r>
          </w:hyperlink>
        </w:p>
        <w:p>
          <w:pPr>
            <w:pStyle w:val="Contents4"/>
            <w:tabs>
              <w:tab w:val="clear" w:pos="8176"/>
              <w:tab w:val="right" w:pos="9026" w:leader="dot"/>
            </w:tabs>
            <w:rPr/>
          </w:pPr>
          <w:hyperlink w:anchor="__RefHeading___Toc6259983_417432637">
            <w:r>
              <w:rPr>
                <w:webHidden/>
                <w:rStyle w:val="IndexLink"/>
              </w:rPr>
              <w:t>64</w:t>
            </w:r>
            <w:r>
              <w:rPr>
                <w:rStyle w:val="IndexLink"/>
                <w:rtl w:val="true"/>
              </w:rPr>
              <w:t xml:space="preserve">- </w:t>
            </w:r>
            <w:r>
              <w:rPr>
                <w:rStyle w:val="IndexLink"/>
                <w:rtl w:val="true"/>
              </w:rPr>
              <w:t>بَابُ أَنَّ شُهُودَ الزُّورِ إِذَا شَهِدُوا عَلَی وَاحِدٍ فَقُتِلَ وَ أَرَادَ الْوَلِیُّ قَتْلَهُمْ جَازَ بَعْدَ رَدِّ فَاضِلِ الدِّیَةِ</w:t>
            </w:r>
            <w:r>
              <w:rPr>
                <w:rStyle w:val="IndexLink"/>
                <w:rtl w:val="true"/>
              </w:rPr>
              <w:tab/>
            </w:r>
            <w:r>
              <w:rPr>
                <w:rStyle w:val="IndexLink"/>
              </w:rPr>
              <w:t>161</w:t>
            </w:r>
          </w:hyperlink>
        </w:p>
        <w:p>
          <w:pPr>
            <w:pStyle w:val="Contents5"/>
            <w:tabs>
              <w:tab w:val="clear" w:pos="7892"/>
              <w:tab w:val="right" w:pos="9026" w:leader="dot"/>
            </w:tabs>
            <w:rPr/>
          </w:pPr>
          <w:hyperlink w:anchor="__RefHeading___Toc6259985_417432637">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62599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161</w:t>
            </w:r>
          </w:hyperlink>
        </w:p>
        <w:p>
          <w:pPr>
            <w:pStyle w:val="Contents5"/>
            <w:tabs>
              <w:tab w:val="clear" w:pos="7892"/>
              <w:tab w:val="right" w:pos="9026" w:leader="dot"/>
            </w:tabs>
            <w:rPr/>
          </w:pPr>
          <w:hyperlink w:anchor="__RefHeading___Toc62599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161</w:t>
            </w:r>
          </w:hyperlink>
        </w:p>
        <w:p>
          <w:pPr>
            <w:pStyle w:val="Contents4"/>
            <w:tabs>
              <w:tab w:val="clear" w:pos="8176"/>
              <w:tab w:val="right" w:pos="9026" w:leader="dot"/>
            </w:tabs>
            <w:rPr/>
          </w:pPr>
          <w:hyperlink w:anchor="__RefHeading___Toc6259991_417432637">
            <w:r>
              <w:rPr>
                <w:webHidden/>
                <w:rStyle w:val="IndexLink"/>
              </w:rPr>
              <w:t>65</w:t>
            </w:r>
            <w:r>
              <w:rPr>
                <w:rStyle w:val="IndexLink"/>
                <w:rtl w:val="true"/>
              </w:rPr>
              <w:t xml:space="preserve">- </w:t>
            </w:r>
            <w:r>
              <w:rPr>
                <w:rStyle w:val="IndexLink"/>
                <w:rtl w:val="true"/>
              </w:rPr>
              <w:t>بَابُ أَنَّ الْوَلِیَّ إِذَا مَاتَ قَامَ وَلَدُهُ وَ نَحْوُهُ مَقَامَهُ فِی الْقِصَاصِ‌</w:t>
            </w:r>
            <w:r>
              <w:rPr>
                <w:rStyle w:val="IndexLink"/>
                <w:rtl w:val="true"/>
              </w:rPr>
              <w:tab/>
            </w:r>
            <w:r>
              <w:rPr>
                <w:rStyle w:val="IndexLink"/>
              </w:rPr>
              <w:t>162</w:t>
            </w:r>
          </w:hyperlink>
        </w:p>
        <w:p>
          <w:pPr>
            <w:pStyle w:val="Contents5"/>
            <w:tabs>
              <w:tab w:val="clear" w:pos="7892"/>
              <w:tab w:val="right" w:pos="9026" w:leader="dot"/>
            </w:tabs>
            <w:rPr/>
          </w:pPr>
          <w:hyperlink w:anchor="__RefHeading___Toc6259993_417432637">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62599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162</w:t>
            </w:r>
          </w:hyperlink>
        </w:p>
        <w:p>
          <w:pPr>
            <w:pStyle w:val="Contents4"/>
            <w:tabs>
              <w:tab w:val="clear" w:pos="8176"/>
              <w:tab w:val="right" w:pos="9026" w:leader="dot"/>
            </w:tabs>
            <w:rPr/>
          </w:pPr>
          <w:hyperlink w:anchor="__RefHeading___Toc6259997_417432637">
            <w:r>
              <w:rPr>
                <w:webHidden/>
                <w:rStyle w:val="IndexLink"/>
              </w:rPr>
              <w:t>66</w:t>
            </w:r>
            <w:r>
              <w:rPr>
                <w:rStyle w:val="IndexLink"/>
                <w:rtl w:val="true"/>
              </w:rPr>
              <w:t xml:space="preserve">- </w:t>
            </w:r>
            <w:r>
              <w:rPr>
                <w:rStyle w:val="IndexLink"/>
                <w:rtl w:val="true"/>
              </w:rPr>
              <w:t>بَابُ أَنَّ الْقَاتِلَ یُدْفَعُ إِلَی وَلِیِّ الْمَقْتُولِ فَیَقْتُلُهُ وَ لَا تَبِعَةَ عَلَیْهِ‌</w:t>
            </w:r>
            <w:r>
              <w:rPr>
                <w:rStyle w:val="IndexLink"/>
                <w:rtl w:val="true"/>
              </w:rPr>
              <w:tab/>
            </w:r>
            <w:r>
              <w:rPr>
                <w:rStyle w:val="IndexLink"/>
              </w:rPr>
              <w:t>163</w:t>
            </w:r>
          </w:hyperlink>
        </w:p>
        <w:p>
          <w:pPr>
            <w:pStyle w:val="Contents5"/>
            <w:tabs>
              <w:tab w:val="clear" w:pos="7892"/>
              <w:tab w:val="right" w:pos="9026" w:leader="dot"/>
            </w:tabs>
            <w:rPr/>
          </w:pPr>
          <w:hyperlink w:anchor="__RefHeading___Toc6259999_417432637">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62600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163</w:t>
            </w:r>
          </w:hyperlink>
        </w:p>
        <w:p>
          <w:pPr>
            <w:pStyle w:val="Contents4"/>
            <w:tabs>
              <w:tab w:val="clear" w:pos="8176"/>
              <w:tab w:val="right" w:pos="9026" w:leader="dot"/>
            </w:tabs>
            <w:rPr/>
          </w:pPr>
          <w:hyperlink w:anchor="__RefHeading___Toc6260003_417432637">
            <w:r>
              <w:rPr>
                <w:webHidden/>
                <w:rStyle w:val="IndexLink"/>
              </w:rPr>
              <w:t>67</w:t>
            </w:r>
            <w:r>
              <w:rPr>
                <w:rStyle w:val="IndexLink"/>
                <w:rtl w:val="true"/>
              </w:rPr>
              <w:t xml:space="preserve">- </w:t>
            </w:r>
            <w:r>
              <w:rPr>
                <w:rStyle w:val="IndexLink"/>
                <w:rtl w:val="true"/>
              </w:rPr>
              <w:t>بَابُ حُکْمِ الْعَبْدَیْنِ إِذَا قَتَلَا حُرّاً</w:t>
            </w:r>
            <w:r>
              <w:rPr>
                <w:rStyle w:val="IndexLink"/>
                <w:rtl w:val="true"/>
              </w:rPr>
              <w:tab/>
            </w:r>
            <w:r>
              <w:rPr>
                <w:rStyle w:val="IndexLink"/>
              </w:rPr>
              <w:t>163</w:t>
            </w:r>
          </w:hyperlink>
        </w:p>
        <w:p>
          <w:pPr>
            <w:pStyle w:val="Contents5"/>
            <w:tabs>
              <w:tab w:val="clear" w:pos="7892"/>
              <w:tab w:val="right" w:pos="9026" w:leader="dot"/>
            </w:tabs>
            <w:rPr/>
          </w:pPr>
          <w:hyperlink w:anchor="__RefHeading___Toc6260005_417432637">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62600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163</w:t>
            </w:r>
          </w:hyperlink>
        </w:p>
        <w:p>
          <w:pPr>
            <w:pStyle w:val="Contents4"/>
            <w:tabs>
              <w:tab w:val="clear" w:pos="8176"/>
              <w:tab w:val="right" w:pos="9026" w:leader="dot"/>
            </w:tabs>
            <w:rPr/>
          </w:pPr>
          <w:hyperlink w:anchor="__RefHeading___Toc6260009_417432637">
            <w:r>
              <w:rPr>
                <w:webHidden/>
                <w:rStyle w:val="IndexLink"/>
              </w:rPr>
              <w:t>68</w:t>
            </w:r>
            <w:r>
              <w:rPr>
                <w:rStyle w:val="IndexLink"/>
                <w:rtl w:val="true"/>
              </w:rPr>
              <w:t xml:space="preserve">- </w:t>
            </w:r>
            <w:r>
              <w:rPr>
                <w:rStyle w:val="IndexLink"/>
                <w:rtl w:val="true"/>
              </w:rPr>
              <w:t>بَابُ عَدَمِ ثُبُوتِ الْقِصَاصِ عَلَی الْمُؤْمِنِ بِقَتْلِ النَّاصِبِ وَ تَفْسِیرِهِ‌</w:t>
            </w:r>
            <w:r>
              <w:rPr>
                <w:rStyle w:val="IndexLink"/>
                <w:rtl w:val="true"/>
              </w:rPr>
              <w:tab/>
            </w:r>
            <w:r>
              <w:rPr>
                <w:rStyle w:val="IndexLink"/>
              </w:rPr>
              <w:t>164</w:t>
            </w:r>
          </w:hyperlink>
        </w:p>
        <w:p>
          <w:pPr>
            <w:pStyle w:val="Contents5"/>
            <w:tabs>
              <w:tab w:val="clear" w:pos="7892"/>
              <w:tab w:val="right" w:pos="9026" w:leader="dot"/>
            </w:tabs>
            <w:rPr/>
          </w:pPr>
          <w:hyperlink w:anchor="__RefHeading___Toc6260011_417432637">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62600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164</w:t>
            </w:r>
          </w:hyperlink>
        </w:p>
        <w:p>
          <w:pPr>
            <w:pStyle w:val="Contents5"/>
            <w:tabs>
              <w:tab w:val="clear" w:pos="7892"/>
              <w:tab w:val="right" w:pos="9026" w:leader="dot"/>
            </w:tabs>
            <w:rPr/>
          </w:pPr>
          <w:hyperlink w:anchor="__RefHeading___Toc62600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164</w:t>
            </w:r>
          </w:hyperlink>
        </w:p>
        <w:p>
          <w:pPr>
            <w:pStyle w:val="Contents5"/>
            <w:tabs>
              <w:tab w:val="clear" w:pos="7892"/>
              <w:tab w:val="right" w:pos="9026" w:leader="dot"/>
            </w:tabs>
            <w:rPr/>
          </w:pPr>
          <w:hyperlink w:anchor="__RefHeading___Toc62600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165</w:t>
            </w:r>
          </w:hyperlink>
        </w:p>
        <w:p>
          <w:pPr>
            <w:pStyle w:val="Contents5"/>
            <w:tabs>
              <w:tab w:val="clear" w:pos="7892"/>
              <w:tab w:val="right" w:pos="9026" w:leader="dot"/>
            </w:tabs>
            <w:rPr/>
          </w:pPr>
          <w:hyperlink w:anchor="__RefHeading___Toc62600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165</w:t>
            </w:r>
          </w:hyperlink>
        </w:p>
        <w:p>
          <w:pPr>
            <w:pStyle w:val="Contents4"/>
            <w:tabs>
              <w:tab w:val="clear" w:pos="8176"/>
              <w:tab w:val="right" w:pos="9026" w:leader="dot"/>
            </w:tabs>
            <w:rPr/>
          </w:pPr>
          <w:hyperlink w:anchor="__RefHeading___Toc6260021_417432637">
            <w:r>
              <w:rPr>
                <w:webHidden/>
                <w:rStyle w:val="IndexLink"/>
              </w:rPr>
              <w:t>69</w:t>
            </w:r>
            <w:r>
              <w:rPr>
                <w:rStyle w:val="IndexLink"/>
                <w:rtl w:val="true"/>
              </w:rPr>
              <w:t xml:space="preserve">- </w:t>
            </w:r>
            <w:r>
              <w:rPr>
                <w:rStyle w:val="IndexLink"/>
                <w:rtl w:val="true"/>
              </w:rPr>
              <w:t>بَابُ أَنَّ مَنْ قَتَلَ شَخْصاً ثُمَّ ادَّعَی أَنَّهُ دَخَلَ بَیْتَهُ بِغَیْرِ إِذْنِهِ أَوْ رَآهُ یَزْنِی بِزَوْجَتِهِ ثَبَتَ الْقِصَاصُ وَ لَمْ تُسْمَعِ الدَّعْوَی إِلَّا بِبَیِّنَةٍ</w:t>
            </w:r>
            <w:r>
              <w:rPr>
                <w:rStyle w:val="IndexLink"/>
                <w:rtl w:val="true"/>
              </w:rPr>
              <w:tab/>
            </w:r>
            <w:r>
              <w:rPr>
                <w:rStyle w:val="IndexLink"/>
              </w:rPr>
              <w:t>166</w:t>
            </w:r>
          </w:hyperlink>
        </w:p>
        <w:p>
          <w:pPr>
            <w:pStyle w:val="Contents5"/>
            <w:tabs>
              <w:tab w:val="clear" w:pos="7892"/>
              <w:tab w:val="right" w:pos="9026" w:leader="dot"/>
            </w:tabs>
            <w:rPr/>
          </w:pPr>
          <w:hyperlink w:anchor="__RefHeading___Toc6260023_417432637">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62600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166</w:t>
            </w:r>
          </w:hyperlink>
        </w:p>
        <w:p>
          <w:pPr>
            <w:pStyle w:val="Contents5"/>
            <w:tabs>
              <w:tab w:val="clear" w:pos="7892"/>
              <w:tab w:val="right" w:pos="9026" w:leader="dot"/>
            </w:tabs>
            <w:rPr/>
          </w:pPr>
          <w:hyperlink w:anchor="__RefHeading___Toc62600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167</w:t>
            </w:r>
          </w:hyperlink>
        </w:p>
        <w:p>
          <w:pPr>
            <w:pStyle w:val="Contents5"/>
            <w:tabs>
              <w:tab w:val="clear" w:pos="7892"/>
              <w:tab w:val="right" w:pos="9026" w:leader="dot"/>
            </w:tabs>
            <w:rPr/>
          </w:pPr>
          <w:hyperlink w:anchor="__RefHeading___Toc62600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167</w:t>
            </w:r>
          </w:hyperlink>
        </w:p>
        <w:p>
          <w:pPr>
            <w:pStyle w:val="Contents4"/>
            <w:tabs>
              <w:tab w:val="clear" w:pos="8176"/>
              <w:tab w:val="right" w:pos="9026" w:leader="dot"/>
            </w:tabs>
            <w:rPr/>
          </w:pPr>
          <w:hyperlink w:anchor="__RefHeading___Toc6260031_417432637">
            <w:r>
              <w:rPr>
                <w:webHidden/>
                <w:rStyle w:val="IndexLink"/>
              </w:rPr>
              <w:t>70</w:t>
            </w:r>
            <w:r>
              <w:rPr>
                <w:rStyle w:val="IndexLink"/>
                <w:rtl w:val="true"/>
              </w:rPr>
              <w:t xml:space="preserve">- </w:t>
            </w:r>
            <w:r>
              <w:rPr>
                <w:rStyle w:val="IndexLink"/>
                <w:rtl w:val="true"/>
              </w:rPr>
              <w:t>بَابُ أَنَّهُ لَا قِصَاصَ فِی عَظْمٍ‌</w:t>
            </w:r>
            <w:r>
              <w:rPr>
                <w:rStyle w:val="IndexLink"/>
                <w:rtl w:val="true"/>
              </w:rPr>
              <w:tab/>
            </w:r>
            <w:r>
              <w:rPr>
                <w:rStyle w:val="IndexLink"/>
              </w:rPr>
              <w:t>168</w:t>
            </w:r>
          </w:hyperlink>
        </w:p>
        <w:p>
          <w:pPr>
            <w:pStyle w:val="Contents5"/>
            <w:tabs>
              <w:tab w:val="clear" w:pos="7892"/>
              <w:tab w:val="right" w:pos="9026" w:leader="dot"/>
            </w:tabs>
            <w:rPr/>
          </w:pPr>
          <w:hyperlink w:anchor="__RefHeading___Toc6260033_417432637">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62600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168</w:t>
            </w:r>
          </w:hyperlink>
        </w:p>
        <w:p>
          <w:pPr>
            <w:pStyle w:val="Contents3"/>
            <w:tabs>
              <w:tab w:val="clear" w:pos="8459"/>
              <w:tab w:val="right" w:pos="9026" w:leader="dot"/>
            </w:tabs>
            <w:rPr/>
          </w:pPr>
          <w:hyperlink w:anchor="__RefHeading___Toc6260037_417432637">
            <w:r>
              <w:rPr>
                <w:webHidden/>
                <w:rStyle w:val="IndexLink"/>
                <w:rtl w:val="true"/>
              </w:rPr>
              <w:t>أَبْوَابُ دَعْوَی الْقَتْلِ وَ مَا یَثْبُتُ بِهِ‌</w:t>
            </w:r>
            <w:r>
              <w:rPr>
                <w:rStyle w:val="IndexLink"/>
                <w:rtl w:val="true"/>
              </w:rPr>
              <w:tab/>
            </w:r>
            <w:r>
              <w:rPr>
                <w:rStyle w:val="IndexLink"/>
              </w:rPr>
              <w:t>169</w:t>
            </w:r>
          </w:hyperlink>
        </w:p>
        <w:p>
          <w:pPr>
            <w:pStyle w:val="Contents4"/>
            <w:tabs>
              <w:tab w:val="clear" w:pos="8176"/>
              <w:tab w:val="right" w:pos="9026" w:leader="dot"/>
            </w:tabs>
            <w:rPr/>
          </w:pPr>
          <w:hyperlink w:anchor="__RefHeading___Toc6260039_417432637">
            <w:r>
              <w:rPr>
                <w:webHidden/>
                <w:rStyle w:val="IndexLink"/>
              </w:rPr>
              <w:t>1</w:t>
            </w:r>
            <w:r>
              <w:rPr>
                <w:rStyle w:val="IndexLink"/>
                <w:rtl w:val="true"/>
              </w:rPr>
              <w:t xml:space="preserve">- </w:t>
            </w:r>
            <w:r>
              <w:rPr>
                <w:rStyle w:val="IndexLink"/>
                <w:rtl w:val="true"/>
              </w:rPr>
              <w:t>بَابُ ثُبُوتِهِ بِشَاهِدَیْنِ عَدْلَیْنِ‌</w:t>
            </w:r>
            <w:r>
              <w:rPr>
                <w:rStyle w:val="IndexLink"/>
                <w:rtl w:val="true"/>
              </w:rPr>
              <w:tab/>
            </w:r>
            <w:r>
              <w:rPr>
                <w:rStyle w:val="IndexLink"/>
              </w:rPr>
              <w:t>169</w:t>
            </w:r>
          </w:hyperlink>
        </w:p>
        <w:p>
          <w:pPr>
            <w:pStyle w:val="Contents5"/>
            <w:tabs>
              <w:tab w:val="clear" w:pos="7892"/>
              <w:tab w:val="right" w:pos="9026" w:leader="dot"/>
            </w:tabs>
            <w:rPr/>
          </w:pPr>
          <w:hyperlink w:anchor="__RefHeading___Toc6260041_417432637">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62600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169</w:t>
            </w:r>
          </w:hyperlink>
        </w:p>
        <w:p>
          <w:pPr>
            <w:pStyle w:val="Contents5"/>
            <w:tabs>
              <w:tab w:val="clear" w:pos="7892"/>
              <w:tab w:val="right" w:pos="9026" w:leader="dot"/>
            </w:tabs>
            <w:rPr/>
          </w:pPr>
          <w:hyperlink w:anchor="__RefHeading___Toc62600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169</w:t>
            </w:r>
          </w:hyperlink>
        </w:p>
        <w:p>
          <w:pPr>
            <w:pStyle w:val="Contents4"/>
            <w:tabs>
              <w:tab w:val="clear" w:pos="8176"/>
              <w:tab w:val="right" w:pos="9026" w:leader="dot"/>
            </w:tabs>
            <w:rPr/>
          </w:pPr>
          <w:hyperlink w:anchor="__RefHeading___Toc6260047_417432637">
            <w:r>
              <w:rPr>
                <w:webHidden/>
                <w:rStyle w:val="IndexLink"/>
              </w:rPr>
              <w:t>2</w:t>
            </w:r>
            <w:r>
              <w:rPr>
                <w:rStyle w:val="IndexLink"/>
                <w:rtl w:val="true"/>
              </w:rPr>
              <w:t xml:space="preserve">- </w:t>
            </w:r>
            <w:r>
              <w:rPr>
                <w:rStyle w:val="IndexLink"/>
                <w:rtl w:val="true"/>
              </w:rPr>
              <w:t>بَابُ قَبُولِ شَهَادَةِ النِّسَاءِ فِی الْقَتْلِ مُنْفَرِدَاتٍ وَ مُنْضَمَّاتٍ إِلَی الرِّجَالِ وَ ثُبُوتِ الدِّیَةِ بِذَلِکَ دُونَ الْقِصَاصِ‌</w:t>
            </w:r>
            <w:r>
              <w:rPr>
                <w:rStyle w:val="IndexLink"/>
                <w:rtl w:val="true"/>
              </w:rPr>
              <w:tab/>
            </w:r>
            <w:r>
              <w:rPr>
                <w:rStyle w:val="IndexLink"/>
              </w:rPr>
              <w:t>170</w:t>
            </w:r>
          </w:hyperlink>
        </w:p>
        <w:p>
          <w:pPr>
            <w:pStyle w:val="Contents5"/>
            <w:tabs>
              <w:tab w:val="clear" w:pos="7892"/>
              <w:tab w:val="right" w:pos="9026" w:leader="dot"/>
            </w:tabs>
            <w:rPr/>
          </w:pPr>
          <w:hyperlink w:anchor="__RefHeading___Toc6260049_417432637">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62600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170</w:t>
            </w:r>
          </w:hyperlink>
        </w:p>
        <w:p>
          <w:pPr>
            <w:pStyle w:val="Contents5"/>
            <w:tabs>
              <w:tab w:val="clear" w:pos="7892"/>
              <w:tab w:val="right" w:pos="9026" w:leader="dot"/>
            </w:tabs>
            <w:rPr/>
          </w:pPr>
          <w:hyperlink w:anchor="__RefHeading___Toc62600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171</w:t>
            </w:r>
          </w:hyperlink>
        </w:p>
        <w:p>
          <w:pPr>
            <w:pStyle w:val="Contents5"/>
            <w:tabs>
              <w:tab w:val="clear" w:pos="7892"/>
              <w:tab w:val="right" w:pos="9026" w:leader="dot"/>
            </w:tabs>
            <w:rPr/>
          </w:pPr>
          <w:hyperlink w:anchor="__RefHeading___Toc62600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171</w:t>
            </w:r>
          </w:hyperlink>
        </w:p>
        <w:p>
          <w:pPr>
            <w:pStyle w:val="Contents5"/>
            <w:tabs>
              <w:tab w:val="clear" w:pos="7892"/>
              <w:tab w:val="right" w:pos="9026" w:leader="dot"/>
            </w:tabs>
            <w:rPr/>
          </w:pPr>
          <w:hyperlink w:anchor="__RefHeading___Toc62600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171</w:t>
            </w:r>
          </w:hyperlink>
        </w:p>
        <w:p>
          <w:pPr>
            <w:pStyle w:val="Contents5"/>
            <w:tabs>
              <w:tab w:val="clear" w:pos="7892"/>
              <w:tab w:val="right" w:pos="9026" w:leader="dot"/>
            </w:tabs>
            <w:rPr/>
          </w:pPr>
          <w:hyperlink w:anchor="__RefHeading___Toc62600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172</w:t>
            </w:r>
          </w:hyperlink>
        </w:p>
        <w:p>
          <w:pPr>
            <w:pStyle w:val="Contents5"/>
            <w:tabs>
              <w:tab w:val="clear" w:pos="7892"/>
              <w:tab w:val="right" w:pos="9026" w:leader="dot"/>
            </w:tabs>
            <w:rPr/>
          </w:pPr>
          <w:hyperlink w:anchor="__RefHeading___Toc62600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172</w:t>
            </w:r>
          </w:hyperlink>
        </w:p>
        <w:p>
          <w:pPr>
            <w:pStyle w:val="Contents5"/>
            <w:tabs>
              <w:tab w:val="clear" w:pos="7892"/>
              <w:tab w:val="right" w:pos="9026" w:leader="dot"/>
            </w:tabs>
            <w:rPr/>
          </w:pPr>
          <w:hyperlink w:anchor="__RefHeading___Toc62600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172</w:t>
            </w:r>
          </w:hyperlink>
        </w:p>
        <w:p>
          <w:pPr>
            <w:pStyle w:val="Contents5"/>
            <w:tabs>
              <w:tab w:val="clear" w:pos="7892"/>
              <w:tab w:val="right" w:pos="9026" w:leader="dot"/>
            </w:tabs>
            <w:rPr/>
          </w:pPr>
          <w:hyperlink w:anchor="__RefHeading___Toc62600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172</w:t>
            </w:r>
          </w:hyperlink>
        </w:p>
        <w:p>
          <w:pPr>
            <w:pStyle w:val="Contents5"/>
            <w:tabs>
              <w:tab w:val="clear" w:pos="7892"/>
              <w:tab w:val="right" w:pos="9026" w:leader="dot"/>
            </w:tabs>
            <w:rPr/>
          </w:pPr>
          <w:hyperlink w:anchor="__RefHeading___Toc62600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173</w:t>
            </w:r>
          </w:hyperlink>
        </w:p>
        <w:p>
          <w:pPr>
            <w:pStyle w:val="Contents4"/>
            <w:tabs>
              <w:tab w:val="clear" w:pos="8176"/>
              <w:tab w:val="right" w:pos="9026" w:leader="dot"/>
            </w:tabs>
            <w:rPr/>
          </w:pPr>
          <w:hyperlink w:anchor="__RefHeading___Toc6260069_417432637">
            <w:r>
              <w:rPr>
                <w:webHidden/>
                <w:rStyle w:val="IndexLink"/>
              </w:rPr>
              <w:t>3</w:t>
            </w:r>
            <w:r>
              <w:rPr>
                <w:rStyle w:val="IndexLink"/>
                <w:rtl w:val="true"/>
              </w:rPr>
              <w:t xml:space="preserve">- </w:t>
            </w:r>
            <w:r>
              <w:rPr>
                <w:rStyle w:val="IndexLink"/>
                <w:rtl w:val="true"/>
              </w:rPr>
              <w:t>بَابُ ثُبُوتِ الْقَتْلِ بِالْإِقْرَارِ بِهِ وَ حُکْمِ مَا لَوْ أَقَرَّ اثْنَانِ بِقَتْلِ وَاحِدٍ عَلَی الِانْفِرَادِ وَ حُکْمِ مَنْ أَقَرَّ ثُمَّ رَجَعَ‌</w:t>
            </w:r>
            <w:r>
              <w:rPr>
                <w:rStyle w:val="IndexLink"/>
                <w:rtl w:val="true"/>
              </w:rPr>
              <w:tab/>
            </w:r>
            <w:r>
              <w:rPr>
                <w:rStyle w:val="IndexLink"/>
              </w:rPr>
              <w:t>173</w:t>
            </w:r>
          </w:hyperlink>
        </w:p>
        <w:p>
          <w:pPr>
            <w:pStyle w:val="Contents5"/>
            <w:tabs>
              <w:tab w:val="clear" w:pos="7892"/>
              <w:tab w:val="right" w:pos="9026" w:leader="dot"/>
            </w:tabs>
            <w:rPr/>
          </w:pPr>
          <w:hyperlink w:anchor="__RefHeading___Toc6260071_417432637">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62600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173</w:t>
            </w:r>
          </w:hyperlink>
        </w:p>
        <w:p>
          <w:pPr>
            <w:pStyle w:val="Contents4"/>
            <w:tabs>
              <w:tab w:val="clear" w:pos="8176"/>
              <w:tab w:val="right" w:pos="9026" w:leader="dot"/>
            </w:tabs>
            <w:rPr/>
          </w:pPr>
          <w:hyperlink w:anchor="__RefHeading___Toc6260075_417432637">
            <w:r>
              <w:rPr>
                <w:webHidden/>
                <w:rStyle w:val="IndexLink"/>
              </w:rPr>
              <w:t>4</w:t>
            </w:r>
            <w:r>
              <w:rPr>
                <w:rStyle w:val="IndexLink"/>
                <w:rtl w:val="true"/>
              </w:rPr>
              <w:t xml:space="preserve">- </w:t>
            </w:r>
            <w:r>
              <w:rPr>
                <w:rStyle w:val="IndexLink"/>
                <w:rtl w:val="true"/>
              </w:rPr>
              <w:t>بَابُ حُکْمِ مَا لَوْ أَقَرَّ إِنْسَانٌ بِقَتْلِ آخَرَ ثُمَّ أَقَرَّ آخَرُ بِذَلِکَ وَ بَرَّأَ الْأَوَّلَ‌</w:t>
            </w:r>
            <w:r>
              <w:rPr>
                <w:rStyle w:val="IndexLink"/>
                <w:rtl w:val="true"/>
              </w:rPr>
              <w:tab/>
            </w:r>
            <w:r>
              <w:rPr>
                <w:rStyle w:val="IndexLink"/>
              </w:rPr>
              <w:t>174</w:t>
            </w:r>
          </w:hyperlink>
        </w:p>
        <w:p>
          <w:pPr>
            <w:pStyle w:val="Contents5"/>
            <w:tabs>
              <w:tab w:val="clear" w:pos="7892"/>
              <w:tab w:val="right" w:pos="9026" w:leader="dot"/>
            </w:tabs>
            <w:rPr/>
          </w:pPr>
          <w:hyperlink w:anchor="__RefHeading___Toc6260077_417432637">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62600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174</w:t>
            </w:r>
          </w:hyperlink>
        </w:p>
        <w:p>
          <w:pPr>
            <w:pStyle w:val="Contents5"/>
            <w:tabs>
              <w:tab w:val="clear" w:pos="7892"/>
              <w:tab w:val="right" w:pos="9026" w:leader="dot"/>
            </w:tabs>
            <w:rPr/>
          </w:pPr>
          <w:hyperlink w:anchor="__RefHeading___Toc62600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175</w:t>
            </w:r>
          </w:hyperlink>
        </w:p>
        <w:p>
          <w:pPr>
            <w:pStyle w:val="Contents4"/>
            <w:tabs>
              <w:tab w:val="clear" w:pos="8176"/>
              <w:tab w:val="right" w:pos="9026" w:leader="dot"/>
            </w:tabs>
            <w:rPr/>
          </w:pPr>
          <w:hyperlink w:anchor="__RefHeading___Toc6260083_417432637">
            <w:r>
              <w:rPr>
                <w:webHidden/>
                <w:rStyle w:val="IndexLink"/>
              </w:rPr>
              <w:t>5</w:t>
            </w:r>
            <w:r>
              <w:rPr>
                <w:rStyle w:val="IndexLink"/>
                <w:rtl w:val="true"/>
              </w:rPr>
              <w:t xml:space="preserve">- </w:t>
            </w:r>
            <w:r>
              <w:rPr>
                <w:rStyle w:val="IndexLink"/>
                <w:rtl w:val="true"/>
              </w:rPr>
              <w:t>بَابُ حُکْمِ مَا لَوْ شَهِدَ شُهُودٌ عَلَی إِنْسَانٍ بِقَتْلِ شَخْصٍ فَجَاءَ آخَرُ وَ أَقَرَّ بِقَتْلِهِ وَ بَرَّأَ الْمَشْهُودَ عَلَیْهِ‌</w:t>
            </w:r>
            <w:r>
              <w:rPr>
                <w:rStyle w:val="IndexLink"/>
                <w:rtl w:val="true"/>
              </w:rPr>
              <w:tab/>
            </w:r>
            <w:r>
              <w:rPr>
                <w:rStyle w:val="IndexLink"/>
              </w:rPr>
              <w:t>176</w:t>
            </w:r>
          </w:hyperlink>
        </w:p>
        <w:p>
          <w:pPr>
            <w:pStyle w:val="Contents5"/>
            <w:tabs>
              <w:tab w:val="clear" w:pos="7892"/>
              <w:tab w:val="right" w:pos="9026" w:leader="dot"/>
            </w:tabs>
            <w:rPr/>
          </w:pPr>
          <w:hyperlink w:anchor="__RefHeading___Toc6260085_417432637">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62600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176</w:t>
            </w:r>
          </w:hyperlink>
        </w:p>
        <w:p>
          <w:pPr>
            <w:pStyle w:val="Contents4"/>
            <w:tabs>
              <w:tab w:val="clear" w:pos="8176"/>
              <w:tab w:val="right" w:pos="9026" w:leader="dot"/>
            </w:tabs>
            <w:rPr/>
          </w:pPr>
          <w:hyperlink w:anchor="__RefHeading___Toc6260089_417432637">
            <w:r>
              <w:rPr>
                <w:webHidden/>
                <w:rStyle w:val="IndexLink"/>
              </w:rPr>
              <w:t>6</w:t>
            </w:r>
            <w:r>
              <w:rPr>
                <w:rStyle w:val="IndexLink"/>
                <w:rtl w:val="true"/>
              </w:rPr>
              <w:t xml:space="preserve">- </w:t>
            </w:r>
            <w:r>
              <w:rPr>
                <w:rStyle w:val="IndexLink"/>
                <w:rtl w:val="true"/>
              </w:rPr>
              <w:t>بَابُ أَنَّهُ إِذَا وُجِدَ قَتِیلٌ فِی زِحَامٍ وَ نَحْوِهِ لَا یُدْرَی مَنْ قَتَلَهُ فَدِیَتُهُ مِنْ بَیْتِ الْمَالِ‌</w:t>
            </w:r>
            <w:r>
              <w:rPr>
                <w:rStyle w:val="IndexLink"/>
                <w:rtl w:val="true"/>
              </w:rPr>
              <w:tab/>
            </w:r>
            <w:r>
              <w:rPr>
                <w:rStyle w:val="IndexLink"/>
              </w:rPr>
              <w:t>177</w:t>
            </w:r>
          </w:hyperlink>
        </w:p>
        <w:p>
          <w:pPr>
            <w:pStyle w:val="Contents5"/>
            <w:tabs>
              <w:tab w:val="clear" w:pos="7892"/>
              <w:tab w:val="right" w:pos="9026" w:leader="dot"/>
            </w:tabs>
            <w:rPr/>
          </w:pPr>
          <w:hyperlink w:anchor="__RefHeading___Toc6260091_417432637">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62600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177</w:t>
            </w:r>
          </w:hyperlink>
        </w:p>
        <w:p>
          <w:pPr>
            <w:pStyle w:val="Contents5"/>
            <w:tabs>
              <w:tab w:val="clear" w:pos="7892"/>
              <w:tab w:val="right" w:pos="9026" w:leader="dot"/>
            </w:tabs>
            <w:rPr/>
          </w:pPr>
          <w:hyperlink w:anchor="__RefHeading___Toc62600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178</w:t>
            </w:r>
          </w:hyperlink>
        </w:p>
        <w:p>
          <w:pPr>
            <w:pStyle w:val="Contents5"/>
            <w:tabs>
              <w:tab w:val="clear" w:pos="7892"/>
              <w:tab w:val="right" w:pos="9026" w:leader="dot"/>
            </w:tabs>
            <w:rPr/>
          </w:pPr>
          <w:hyperlink w:anchor="__RefHeading___Toc62600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178</w:t>
            </w:r>
          </w:hyperlink>
        </w:p>
        <w:p>
          <w:pPr>
            <w:pStyle w:val="Contents5"/>
            <w:tabs>
              <w:tab w:val="clear" w:pos="7892"/>
              <w:tab w:val="right" w:pos="9026" w:leader="dot"/>
            </w:tabs>
            <w:rPr/>
          </w:pPr>
          <w:hyperlink w:anchor="__RefHeading___Toc62600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178</w:t>
            </w:r>
          </w:hyperlink>
        </w:p>
        <w:p>
          <w:pPr>
            <w:pStyle w:val="Contents5"/>
            <w:tabs>
              <w:tab w:val="clear" w:pos="7892"/>
              <w:tab w:val="right" w:pos="9026" w:leader="dot"/>
            </w:tabs>
            <w:rPr/>
          </w:pPr>
          <w:hyperlink w:anchor="__RefHeading___Toc62601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178</w:t>
            </w:r>
          </w:hyperlink>
        </w:p>
        <w:p>
          <w:pPr>
            <w:pStyle w:val="Contents4"/>
            <w:tabs>
              <w:tab w:val="clear" w:pos="8176"/>
              <w:tab w:val="right" w:pos="9026" w:leader="dot"/>
            </w:tabs>
            <w:rPr/>
          </w:pPr>
          <w:hyperlink w:anchor="__RefHeading___Toc6260103_417432637">
            <w:r>
              <w:rPr>
                <w:webHidden/>
                <w:rStyle w:val="IndexLink"/>
              </w:rPr>
              <w:t>7</w:t>
            </w:r>
            <w:r>
              <w:rPr>
                <w:rStyle w:val="IndexLink"/>
                <w:rtl w:val="true"/>
              </w:rPr>
              <w:t xml:space="preserve">- </w:t>
            </w:r>
            <w:r>
              <w:rPr>
                <w:rStyle w:val="IndexLink"/>
                <w:rtl w:val="true"/>
              </w:rPr>
              <w:t>بَابُ أَنَّ مَا أَخْطَأَتْ بِهِ الْقُضَاةُ فِی دَمٍ أَوْ قَطْعٍ فَدِیَتُهُ مِنْ بَیْتِ الْمَالِ‌</w:t>
            </w:r>
            <w:r>
              <w:rPr>
                <w:rStyle w:val="IndexLink"/>
                <w:rtl w:val="true"/>
              </w:rPr>
              <w:tab/>
            </w:r>
            <w:r>
              <w:rPr>
                <w:rStyle w:val="IndexLink"/>
              </w:rPr>
              <w:t>179</w:t>
            </w:r>
          </w:hyperlink>
        </w:p>
        <w:p>
          <w:pPr>
            <w:pStyle w:val="Contents5"/>
            <w:tabs>
              <w:tab w:val="clear" w:pos="7892"/>
              <w:tab w:val="right" w:pos="9026" w:leader="dot"/>
            </w:tabs>
            <w:rPr/>
          </w:pPr>
          <w:hyperlink w:anchor="__RefHeading___Toc6260105_417432637">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62601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179</w:t>
            </w:r>
          </w:hyperlink>
        </w:p>
        <w:p>
          <w:pPr>
            <w:pStyle w:val="Contents4"/>
            <w:tabs>
              <w:tab w:val="clear" w:pos="8176"/>
              <w:tab w:val="right" w:pos="9026" w:leader="dot"/>
            </w:tabs>
            <w:rPr/>
          </w:pPr>
          <w:hyperlink w:anchor="__RefHeading___Toc6260109_417432637">
            <w:r>
              <w:rPr>
                <w:webHidden/>
                <w:rStyle w:val="IndexLink"/>
              </w:rPr>
              <w:t>8</w:t>
            </w:r>
            <w:r>
              <w:rPr>
                <w:rStyle w:val="IndexLink"/>
                <w:rtl w:val="true"/>
              </w:rPr>
              <w:t xml:space="preserve">- </w:t>
            </w:r>
            <w:r>
              <w:rPr>
                <w:rStyle w:val="IndexLink"/>
                <w:rtl w:val="true"/>
              </w:rPr>
              <w:t>بَابُ حُکْمِ الْقَتِیلِ یُوجَدُ فِی قَبِیلَةٍ أَوْ عَلَی بَابِ دَارٍ أَوْ فِی قَرْیَةٍ أَوْ قَرِیباً مِنْهَا أَوْ بَیْنَ قَرْیَتَیْنِ أَوْ بِالْفَلَاةِ</w:t>
            </w:r>
            <w:r>
              <w:rPr>
                <w:rStyle w:val="IndexLink"/>
                <w:rtl w:val="true"/>
              </w:rPr>
              <w:tab/>
            </w:r>
            <w:r>
              <w:rPr>
                <w:rStyle w:val="IndexLink"/>
              </w:rPr>
              <w:t>180</w:t>
            </w:r>
          </w:hyperlink>
        </w:p>
        <w:p>
          <w:pPr>
            <w:pStyle w:val="Contents5"/>
            <w:tabs>
              <w:tab w:val="clear" w:pos="7892"/>
              <w:tab w:val="right" w:pos="9026" w:leader="dot"/>
            </w:tabs>
            <w:rPr/>
          </w:pPr>
          <w:hyperlink w:anchor="__RefHeading___Toc6260111_417432637">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62601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180</w:t>
            </w:r>
          </w:hyperlink>
        </w:p>
        <w:p>
          <w:pPr>
            <w:pStyle w:val="Contents5"/>
            <w:tabs>
              <w:tab w:val="clear" w:pos="7892"/>
              <w:tab w:val="right" w:pos="9026" w:leader="dot"/>
            </w:tabs>
            <w:rPr/>
          </w:pPr>
          <w:hyperlink w:anchor="__RefHeading___Toc62601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180</w:t>
            </w:r>
          </w:hyperlink>
        </w:p>
        <w:p>
          <w:pPr>
            <w:pStyle w:val="Contents5"/>
            <w:tabs>
              <w:tab w:val="clear" w:pos="7892"/>
              <w:tab w:val="right" w:pos="9026" w:leader="dot"/>
            </w:tabs>
            <w:rPr/>
          </w:pPr>
          <w:hyperlink w:anchor="__RefHeading___Toc62601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181</w:t>
            </w:r>
          </w:hyperlink>
        </w:p>
        <w:p>
          <w:pPr>
            <w:pStyle w:val="Contents5"/>
            <w:tabs>
              <w:tab w:val="clear" w:pos="7892"/>
              <w:tab w:val="right" w:pos="9026" w:leader="dot"/>
            </w:tabs>
            <w:rPr/>
          </w:pPr>
          <w:hyperlink w:anchor="__RefHeading___Toc62601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181</w:t>
            </w:r>
          </w:hyperlink>
        </w:p>
        <w:p>
          <w:pPr>
            <w:pStyle w:val="Contents5"/>
            <w:tabs>
              <w:tab w:val="clear" w:pos="7892"/>
              <w:tab w:val="right" w:pos="9026" w:leader="dot"/>
            </w:tabs>
            <w:rPr/>
          </w:pPr>
          <w:hyperlink w:anchor="__RefHeading___Toc62601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181</w:t>
            </w:r>
          </w:hyperlink>
        </w:p>
        <w:p>
          <w:pPr>
            <w:pStyle w:val="Contents5"/>
            <w:tabs>
              <w:tab w:val="clear" w:pos="7892"/>
              <w:tab w:val="right" w:pos="9026" w:leader="dot"/>
            </w:tabs>
            <w:rPr/>
          </w:pPr>
          <w:hyperlink w:anchor="__RefHeading___Toc62601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182</w:t>
            </w:r>
          </w:hyperlink>
        </w:p>
        <w:p>
          <w:pPr>
            <w:pStyle w:val="Contents5"/>
            <w:tabs>
              <w:tab w:val="clear" w:pos="7892"/>
              <w:tab w:val="right" w:pos="9026" w:leader="dot"/>
            </w:tabs>
            <w:rPr/>
          </w:pPr>
          <w:hyperlink w:anchor="__RefHeading___Toc62601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182</w:t>
            </w:r>
          </w:hyperlink>
        </w:p>
        <w:p>
          <w:pPr>
            <w:pStyle w:val="Contents5"/>
            <w:tabs>
              <w:tab w:val="clear" w:pos="7892"/>
              <w:tab w:val="right" w:pos="9026" w:leader="dot"/>
            </w:tabs>
            <w:rPr/>
          </w:pPr>
          <w:hyperlink w:anchor="__RefHeading___Toc62601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182</w:t>
            </w:r>
          </w:hyperlink>
        </w:p>
        <w:p>
          <w:pPr>
            <w:pStyle w:val="Contents4"/>
            <w:tabs>
              <w:tab w:val="clear" w:pos="8176"/>
              <w:tab w:val="right" w:pos="9026" w:leader="dot"/>
            </w:tabs>
            <w:rPr/>
          </w:pPr>
          <w:hyperlink w:anchor="__RefHeading___Toc6260129_417432637">
            <w:r>
              <w:rPr>
                <w:webHidden/>
                <w:rStyle w:val="IndexLink"/>
              </w:rPr>
              <w:t>9</w:t>
            </w:r>
            <w:r>
              <w:rPr>
                <w:rStyle w:val="IndexLink"/>
                <w:rtl w:val="true"/>
              </w:rPr>
              <w:t xml:space="preserve">- </w:t>
            </w:r>
            <w:r>
              <w:rPr>
                <w:rStyle w:val="IndexLink"/>
                <w:rtl w:val="true"/>
              </w:rPr>
              <w:t>بَابُ ثُبُوتِ الْقَسَامَةِ فِی الْقَتْلِ مَعَ التُّهَمَةِ وَ اللَّوْثِ إِذَا لَمْ یَکُنْ لِلْمُدَّعِی بَیِّنَةٌ فَیُقِیمُ خَمْسِینَ قَسَامَةً أَنَّ الْمُدَّعَی عَلَیْهِ قَتَلَهُ فَتَثْبُتُ الْقِصَاصُ فِی الْعَمْدِ وَ الدِّیَةُ فِی الْخَطَإِ إِلَّا أَن</w:t>
            </w:r>
            <w:r>
              <w:rPr>
                <w:rStyle w:val="IndexLink"/>
                <w:rtl w:val="true"/>
              </w:rPr>
              <w:tab/>
            </w:r>
            <w:r>
              <w:rPr>
                <w:rStyle w:val="IndexLink"/>
              </w:rPr>
              <w:t>183</w:t>
            </w:r>
          </w:hyperlink>
        </w:p>
        <w:p>
          <w:pPr>
            <w:pStyle w:val="Contents5"/>
            <w:tabs>
              <w:tab w:val="clear" w:pos="7892"/>
              <w:tab w:val="right" w:pos="9026" w:leader="dot"/>
            </w:tabs>
            <w:rPr/>
          </w:pPr>
          <w:hyperlink w:anchor="__RefHeading___Toc6260131_417432637">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62601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183</w:t>
            </w:r>
          </w:hyperlink>
        </w:p>
        <w:p>
          <w:pPr>
            <w:pStyle w:val="Contents5"/>
            <w:tabs>
              <w:tab w:val="clear" w:pos="7892"/>
              <w:tab w:val="right" w:pos="9026" w:leader="dot"/>
            </w:tabs>
            <w:rPr/>
          </w:pPr>
          <w:hyperlink w:anchor="__RefHeading___Toc62601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183</w:t>
            </w:r>
          </w:hyperlink>
        </w:p>
        <w:p>
          <w:pPr>
            <w:pStyle w:val="Contents5"/>
            <w:tabs>
              <w:tab w:val="clear" w:pos="7892"/>
              <w:tab w:val="right" w:pos="9026" w:leader="dot"/>
            </w:tabs>
            <w:rPr/>
          </w:pPr>
          <w:hyperlink w:anchor="__RefHeading___Toc62601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184</w:t>
            </w:r>
          </w:hyperlink>
        </w:p>
        <w:p>
          <w:pPr>
            <w:pStyle w:val="Contents5"/>
            <w:tabs>
              <w:tab w:val="clear" w:pos="7892"/>
              <w:tab w:val="right" w:pos="9026" w:leader="dot"/>
            </w:tabs>
            <w:rPr/>
          </w:pPr>
          <w:hyperlink w:anchor="__RefHeading___Toc62601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185</w:t>
            </w:r>
          </w:hyperlink>
        </w:p>
        <w:p>
          <w:pPr>
            <w:pStyle w:val="Contents5"/>
            <w:tabs>
              <w:tab w:val="clear" w:pos="7892"/>
              <w:tab w:val="right" w:pos="9026" w:leader="dot"/>
            </w:tabs>
            <w:rPr/>
          </w:pPr>
          <w:hyperlink w:anchor="__RefHeading___Toc62601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185</w:t>
            </w:r>
          </w:hyperlink>
        </w:p>
        <w:p>
          <w:pPr>
            <w:pStyle w:val="Contents5"/>
            <w:tabs>
              <w:tab w:val="clear" w:pos="7892"/>
              <w:tab w:val="right" w:pos="9026" w:leader="dot"/>
            </w:tabs>
            <w:rPr/>
          </w:pPr>
          <w:hyperlink w:anchor="__RefHeading___Toc62601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185</w:t>
            </w:r>
          </w:hyperlink>
        </w:p>
        <w:p>
          <w:pPr>
            <w:pStyle w:val="Contents5"/>
            <w:tabs>
              <w:tab w:val="clear" w:pos="7892"/>
              <w:tab w:val="right" w:pos="9026" w:leader="dot"/>
            </w:tabs>
            <w:rPr/>
          </w:pPr>
          <w:hyperlink w:anchor="__RefHeading___Toc62601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186</w:t>
            </w:r>
          </w:hyperlink>
        </w:p>
        <w:p>
          <w:pPr>
            <w:pStyle w:val="Contents5"/>
            <w:tabs>
              <w:tab w:val="clear" w:pos="7892"/>
              <w:tab w:val="right" w:pos="9026" w:leader="dot"/>
            </w:tabs>
            <w:rPr/>
          </w:pPr>
          <w:hyperlink w:anchor="__RefHeading___Toc62601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186</w:t>
            </w:r>
          </w:hyperlink>
        </w:p>
        <w:p>
          <w:pPr>
            <w:pStyle w:val="Contents5"/>
            <w:tabs>
              <w:tab w:val="clear" w:pos="7892"/>
              <w:tab w:val="right" w:pos="9026" w:leader="dot"/>
            </w:tabs>
            <w:rPr/>
          </w:pPr>
          <w:hyperlink w:anchor="__RefHeading___Toc62601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186</w:t>
            </w:r>
          </w:hyperlink>
        </w:p>
        <w:p>
          <w:pPr>
            <w:pStyle w:val="Contents4"/>
            <w:tabs>
              <w:tab w:val="clear" w:pos="8176"/>
              <w:tab w:val="right" w:pos="9026" w:leader="dot"/>
            </w:tabs>
            <w:rPr/>
          </w:pPr>
          <w:hyperlink w:anchor="__RefHeading___Toc6260151_417432637">
            <w:r>
              <w:rPr>
                <w:webHidden/>
                <w:rStyle w:val="IndexLink"/>
              </w:rPr>
              <w:t>10</w:t>
            </w:r>
            <w:r>
              <w:rPr>
                <w:rStyle w:val="IndexLink"/>
                <w:rtl w:val="true"/>
              </w:rPr>
              <w:t xml:space="preserve">- </w:t>
            </w:r>
            <w:r>
              <w:rPr>
                <w:rStyle w:val="IndexLink"/>
                <w:rtl w:val="true"/>
              </w:rPr>
              <w:t>بَابُ کَیْفِیَّةِ الْقَسَامَةِ وَ جُمْلَةٍ مِنْ أَحْکَامِهَا</w:t>
            </w:r>
            <w:r>
              <w:rPr>
                <w:rStyle w:val="IndexLink"/>
                <w:rtl w:val="true"/>
              </w:rPr>
              <w:tab/>
            </w:r>
            <w:r>
              <w:rPr>
                <w:rStyle w:val="IndexLink"/>
              </w:rPr>
              <w:t>187</w:t>
            </w:r>
          </w:hyperlink>
        </w:p>
        <w:p>
          <w:pPr>
            <w:pStyle w:val="Contents5"/>
            <w:tabs>
              <w:tab w:val="clear" w:pos="7892"/>
              <w:tab w:val="right" w:pos="9026" w:leader="dot"/>
            </w:tabs>
            <w:rPr/>
          </w:pPr>
          <w:hyperlink w:anchor="__RefHeading___Toc6260153_417432637">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62601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187</w:t>
            </w:r>
          </w:hyperlink>
        </w:p>
        <w:p>
          <w:pPr>
            <w:pStyle w:val="Contents5"/>
            <w:tabs>
              <w:tab w:val="clear" w:pos="7892"/>
              <w:tab w:val="right" w:pos="9026" w:leader="dot"/>
            </w:tabs>
            <w:rPr/>
          </w:pPr>
          <w:hyperlink w:anchor="__RefHeading___Toc62601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187</w:t>
            </w:r>
          </w:hyperlink>
        </w:p>
        <w:p>
          <w:pPr>
            <w:pStyle w:val="Contents5"/>
            <w:tabs>
              <w:tab w:val="clear" w:pos="7892"/>
              <w:tab w:val="right" w:pos="9026" w:leader="dot"/>
            </w:tabs>
            <w:rPr/>
          </w:pPr>
          <w:hyperlink w:anchor="__RefHeading___Toc62601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187</w:t>
            </w:r>
          </w:hyperlink>
        </w:p>
        <w:p>
          <w:pPr>
            <w:pStyle w:val="Contents5"/>
            <w:tabs>
              <w:tab w:val="clear" w:pos="7892"/>
              <w:tab w:val="right" w:pos="9026" w:leader="dot"/>
            </w:tabs>
            <w:rPr/>
          </w:pPr>
          <w:hyperlink w:anchor="__RefHeading___Toc62601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188</w:t>
            </w:r>
          </w:hyperlink>
        </w:p>
        <w:p>
          <w:pPr>
            <w:pStyle w:val="Contents5"/>
            <w:tabs>
              <w:tab w:val="clear" w:pos="7892"/>
              <w:tab w:val="right" w:pos="9026" w:leader="dot"/>
            </w:tabs>
            <w:rPr/>
          </w:pPr>
          <w:hyperlink w:anchor="__RefHeading___Toc62601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188</w:t>
            </w:r>
          </w:hyperlink>
        </w:p>
        <w:p>
          <w:pPr>
            <w:pStyle w:val="Contents5"/>
            <w:tabs>
              <w:tab w:val="clear" w:pos="7892"/>
              <w:tab w:val="right" w:pos="9026" w:leader="dot"/>
            </w:tabs>
            <w:rPr/>
          </w:pPr>
          <w:hyperlink w:anchor="__RefHeading___Toc62601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189</w:t>
            </w:r>
          </w:hyperlink>
        </w:p>
        <w:p>
          <w:pPr>
            <w:pStyle w:val="Contents5"/>
            <w:tabs>
              <w:tab w:val="clear" w:pos="7892"/>
              <w:tab w:val="right" w:pos="9026" w:leader="dot"/>
            </w:tabs>
            <w:rPr/>
          </w:pPr>
          <w:hyperlink w:anchor="__RefHeading___Toc62601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190</w:t>
            </w:r>
          </w:hyperlink>
        </w:p>
        <w:p>
          <w:pPr>
            <w:pStyle w:val="Contents4"/>
            <w:tabs>
              <w:tab w:val="clear" w:pos="8176"/>
              <w:tab w:val="right" w:pos="9026" w:leader="dot"/>
            </w:tabs>
            <w:rPr/>
          </w:pPr>
          <w:hyperlink w:anchor="__RefHeading___Toc6260169_417432637">
            <w:r>
              <w:rPr>
                <w:webHidden/>
                <w:rStyle w:val="IndexLink"/>
              </w:rPr>
              <w:t>11</w:t>
            </w:r>
            <w:r>
              <w:rPr>
                <w:rStyle w:val="IndexLink"/>
                <w:rtl w:val="true"/>
              </w:rPr>
              <w:t xml:space="preserve">- </w:t>
            </w:r>
            <w:r>
              <w:rPr>
                <w:rStyle w:val="IndexLink"/>
                <w:rtl w:val="true"/>
              </w:rPr>
              <w:t>بَابُ عَدَدِ الْقَسَامَةِ فِی الْعَمْدِ وَ الْخَطَإِ وَ النَّفْسِ وَ الْجِرَاحِ‌</w:t>
            </w:r>
            <w:r>
              <w:rPr>
                <w:rStyle w:val="IndexLink"/>
                <w:rtl w:val="true"/>
              </w:rPr>
              <w:tab/>
            </w:r>
            <w:r>
              <w:rPr>
                <w:rStyle w:val="IndexLink"/>
              </w:rPr>
              <w:t>190</w:t>
            </w:r>
          </w:hyperlink>
        </w:p>
        <w:p>
          <w:pPr>
            <w:pStyle w:val="Contents5"/>
            <w:tabs>
              <w:tab w:val="clear" w:pos="7892"/>
              <w:tab w:val="right" w:pos="9026" w:leader="dot"/>
            </w:tabs>
            <w:rPr/>
          </w:pPr>
          <w:hyperlink w:anchor="__RefHeading___Toc6260171_417432637">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62601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190</w:t>
            </w:r>
          </w:hyperlink>
        </w:p>
        <w:p>
          <w:pPr>
            <w:pStyle w:val="Contents5"/>
            <w:tabs>
              <w:tab w:val="clear" w:pos="7892"/>
              <w:tab w:val="right" w:pos="9026" w:leader="dot"/>
            </w:tabs>
            <w:rPr/>
          </w:pPr>
          <w:hyperlink w:anchor="__RefHeading___Toc62601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191</w:t>
            </w:r>
          </w:hyperlink>
        </w:p>
        <w:p>
          <w:pPr>
            <w:pStyle w:val="Contents4"/>
            <w:tabs>
              <w:tab w:val="clear" w:pos="8176"/>
              <w:tab w:val="right" w:pos="9026" w:leader="dot"/>
            </w:tabs>
            <w:rPr/>
          </w:pPr>
          <w:hyperlink w:anchor="__RefHeading___Toc6260177_417432637">
            <w:r>
              <w:rPr>
                <w:webHidden/>
                <w:rStyle w:val="IndexLink"/>
              </w:rPr>
              <w:t>12</w:t>
            </w:r>
            <w:r>
              <w:rPr>
                <w:rStyle w:val="IndexLink"/>
                <w:rtl w:val="true"/>
              </w:rPr>
              <w:t xml:space="preserve">- </w:t>
            </w:r>
            <w:r>
              <w:rPr>
                <w:rStyle w:val="IndexLink"/>
                <w:rtl w:val="true"/>
              </w:rPr>
              <w:t>بَابُ الْحَبْسِ فِی تُهَمَةِ الْقَتْلِ سِتَّةَ أَیَّامٍ‌</w:t>
            </w:r>
            <w:r>
              <w:rPr>
                <w:rStyle w:val="IndexLink"/>
                <w:rtl w:val="true"/>
              </w:rPr>
              <w:tab/>
            </w:r>
            <w:r>
              <w:rPr>
                <w:rStyle w:val="IndexLink"/>
              </w:rPr>
              <w:t>192</w:t>
            </w:r>
          </w:hyperlink>
        </w:p>
        <w:p>
          <w:pPr>
            <w:pStyle w:val="Contents5"/>
            <w:tabs>
              <w:tab w:val="clear" w:pos="7892"/>
              <w:tab w:val="right" w:pos="9026" w:leader="dot"/>
            </w:tabs>
            <w:rPr/>
          </w:pPr>
          <w:hyperlink w:anchor="__RefHeading___Toc6260179_417432637">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62601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192</w:t>
            </w:r>
          </w:hyperlink>
        </w:p>
        <w:p>
          <w:pPr>
            <w:pStyle w:val="Contents4"/>
            <w:tabs>
              <w:tab w:val="clear" w:pos="8176"/>
              <w:tab w:val="right" w:pos="9026" w:leader="dot"/>
            </w:tabs>
            <w:rPr/>
          </w:pPr>
          <w:hyperlink w:anchor="__RefHeading___Toc6260183_417432637">
            <w:r>
              <w:rPr>
                <w:webHidden/>
                <w:rStyle w:val="IndexLink"/>
              </w:rPr>
              <w:t>13</w:t>
            </w:r>
            <w:r>
              <w:rPr>
                <w:rStyle w:val="IndexLink"/>
                <w:rtl w:val="true"/>
              </w:rPr>
              <w:t xml:space="preserve">- </w:t>
            </w:r>
            <w:r>
              <w:rPr>
                <w:rStyle w:val="IndexLink"/>
                <w:rtl w:val="true"/>
              </w:rPr>
              <w:t>بَابُ عَدَمِ جَوَازِ إِقْرَارِ الْعَبْدِ عَلَی مَوْلَاهُ وَ لَا إِقْرَارِ الْجَانِی عَلَی الْعَاقِلَةِ</w:t>
            </w:r>
            <w:r>
              <w:rPr>
                <w:rStyle w:val="IndexLink"/>
                <w:rtl w:val="true"/>
              </w:rPr>
              <w:tab/>
            </w:r>
            <w:r>
              <w:rPr>
                <w:rStyle w:val="IndexLink"/>
              </w:rPr>
              <w:t>193</w:t>
            </w:r>
          </w:hyperlink>
        </w:p>
        <w:p>
          <w:pPr>
            <w:pStyle w:val="Contents5"/>
            <w:tabs>
              <w:tab w:val="clear" w:pos="7892"/>
              <w:tab w:val="right" w:pos="9026" w:leader="dot"/>
            </w:tabs>
            <w:rPr/>
          </w:pPr>
          <w:hyperlink w:anchor="__RefHeading___Toc6260185_417432637">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62601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193</w:t>
            </w:r>
          </w:hyperlink>
        </w:p>
        <w:p>
          <w:pPr>
            <w:pStyle w:val="Contents3"/>
            <w:tabs>
              <w:tab w:val="clear" w:pos="8459"/>
              <w:tab w:val="right" w:pos="9026" w:leader="dot"/>
            </w:tabs>
            <w:rPr/>
          </w:pPr>
          <w:hyperlink w:anchor="__RefHeading___Toc6260189_417432637">
            <w:r>
              <w:rPr>
                <w:webHidden/>
                <w:rStyle w:val="IndexLink"/>
                <w:rtl w:val="true"/>
              </w:rPr>
              <w:t>أَبْوَابُ قِصَاصِ الطَّرَفِ‌</w:t>
            </w:r>
            <w:r>
              <w:rPr>
                <w:rStyle w:val="IndexLink"/>
                <w:rtl w:val="true"/>
              </w:rPr>
              <w:tab/>
            </w:r>
            <w:r>
              <w:rPr>
                <w:rStyle w:val="IndexLink"/>
              </w:rPr>
              <w:t>195</w:t>
            </w:r>
          </w:hyperlink>
        </w:p>
        <w:p>
          <w:pPr>
            <w:pStyle w:val="Contents4"/>
            <w:tabs>
              <w:tab w:val="clear" w:pos="8176"/>
              <w:tab w:val="right" w:pos="9026" w:leader="dot"/>
            </w:tabs>
            <w:rPr/>
          </w:pPr>
          <w:hyperlink w:anchor="__RefHeading___Toc6260191_417432637">
            <w:r>
              <w:rPr>
                <w:webHidden/>
                <w:rStyle w:val="IndexLink"/>
              </w:rPr>
              <w:t>1</w:t>
            </w:r>
            <w:r>
              <w:rPr>
                <w:rStyle w:val="IndexLink"/>
                <w:rtl w:val="true"/>
              </w:rPr>
              <w:t xml:space="preserve">- </w:t>
            </w:r>
            <w:r>
              <w:rPr>
                <w:rStyle w:val="IndexLink"/>
                <w:rtl w:val="true"/>
              </w:rPr>
              <w:t>بَابُ ثُبُوتِ الْقِصَاصِ بَیْنَ الرَّجُلِ وَ الْمَرْأَةِ فِی الْأَعْضَاءِ وَ الْجِرَاحَاتِ حَتَّی تَبْلُغَ ثُلُثَ الدِّیَةِ فَتُضَاعَفَ دِیَةُ الرَّجُلِ‌</w:t>
            </w:r>
            <w:r>
              <w:rPr>
                <w:rStyle w:val="IndexLink"/>
                <w:rtl w:val="true"/>
              </w:rPr>
              <w:tab/>
            </w:r>
            <w:r>
              <w:rPr>
                <w:rStyle w:val="IndexLink"/>
              </w:rPr>
              <w:t>195</w:t>
            </w:r>
          </w:hyperlink>
        </w:p>
        <w:p>
          <w:pPr>
            <w:pStyle w:val="Contents5"/>
            <w:tabs>
              <w:tab w:val="clear" w:pos="7892"/>
              <w:tab w:val="right" w:pos="9026" w:leader="dot"/>
            </w:tabs>
            <w:rPr/>
          </w:pPr>
          <w:hyperlink w:anchor="__RefHeading___Toc6260193_417432637">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62601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195</w:t>
            </w:r>
          </w:hyperlink>
        </w:p>
        <w:p>
          <w:pPr>
            <w:pStyle w:val="Contents5"/>
            <w:tabs>
              <w:tab w:val="clear" w:pos="7892"/>
              <w:tab w:val="right" w:pos="9026" w:leader="dot"/>
            </w:tabs>
            <w:rPr/>
          </w:pPr>
          <w:hyperlink w:anchor="__RefHeading___Toc62601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195</w:t>
            </w:r>
          </w:hyperlink>
        </w:p>
        <w:p>
          <w:pPr>
            <w:pStyle w:val="Contents5"/>
            <w:tabs>
              <w:tab w:val="clear" w:pos="7892"/>
              <w:tab w:val="right" w:pos="9026" w:leader="dot"/>
            </w:tabs>
            <w:rPr/>
          </w:pPr>
          <w:hyperlink w:anchor="__RefHeading___Toc62601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196</w:t>
            </w:r>
          </w:hyperlink>
        </w:p>
        <w:p>
          <w:pPr>
            <w:pStyle w:val="Contents5"/>
            <w:tabs>
              <w:tab w:val="clear" w:pos="7892"/>
              <w:tab w:val="right" w:pos="9026" w:leader="dot"/>
            </w:tabs>
            <w:rPr/>
          </w:pPr>
          <w:hyperlink w:anchor="__RefHeading___Toc62602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196</w:t>
            </w:r>
          </w:hyperlink>
        </w:p>
        <w:p>
          <w:pPr>
            <w:pStyle w:val="Contents5"/>
            <w:tabs>
              <w:tab w:val="clear" w:pos="7892"/>
              <w:tab w:val="right" w:pos="9026" w:leader="dot"/>
            </w:tabs>
            <w:rPr/>
          </w:pPr>
          <w:hyperlink w:anchor="__RefHeading___Toc62602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196</w:t>
            </w:r>
          </w:hyperlink>
        </w:p>
        <w:p>
          <w:pPr>
            <w:pStyle w:val="Contents5"/>
            <w:tabs>
              <w:tab w:val="clear" w:pos="7892"/>
              <w:tab w:val="right" w:pos="9026" w:leader="dot"/>
            </w:tabs>
            <w:rPr/>
          </w:pPr>
          <w:hyperlink w:anchor="__RefHeading___Toc62602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197</w:t>
            </w:r>
          </w:hyperlink>
        </w:p>
        <w:p>
          <w:pPr>
            <w:pStyle w:val="Contents5"/>
            <w:tabs>
              <w:tab w:val="clear" w:pos="7892"/>
              <w:tab w:val="right" w:pos="9026" w:leader="dot"/>
            </w:tabs>
            <w:rPr/>
          </w:pPr>
          <w:hyperlink w:anchor="__RefHeading___Toc62602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197</w:t>
            </w:r>
          </w:hyperlink>
        </w:p>
        <w:p>
          <w:pPr>
            <w:pStyle w:val="Contents4"/>
            <w:tabs>
              <w:tab w:val="clear" w:pos="8176"/>
              <w:tab w:val="right" w:pos="9026" w:leader="dot"/>
            </w:tabs>
            <w:rPr/>
          </w:pPr>
          <w:hyperlink w:anchor="__RefHeading___Toc6260209_417432637">
            <w:r>
              <w:rPr>
                <w:webHidden/>
                <w:rStyle w:val="IndexLink"/>
              </w:rPr>
              <w:t>2</w:t>
            </w:r>
            <w:r>
              <w:rPr>
                <w:rStyle w:val="IndexLink"/>
                <w:rtl w:val="true"/>
              </w:rPr>
              <w:t xml:space="preserve">- </w:t>
            </w:r>
            <w:r>
              <w:rPr>
                <w:rStyle w:val="IndexLink"/>
                <w:rtl w:val="true"/>
              </w:rPr>
              <w:t>بَابُ حُکْمِ رَجُلٍ فَقَأَ عَیْنَ امْرَأَةٍ وَ امْرَأَةٍ فَقَأَتْ عَیْنَ رَجُلٍ‌</w:t>
            </w:r>
            <w:r>
              <w:rPr>
                <w:rStyle w:val="IndexLink"/>
                <w:rtl w:val="true"/>
              </w:rPr>
              <w:tab/>
            </w:r>
            <w:r>
              <w:rPr>
                <w:rStyle w:val="IndexLink"/>
              </w:rPr>
              <w:t>198</w:t>
            </w:r>
          </w:hyperlink>
        </w:p>
        <w:p>
          <w:pPr>
            <w:pStyle w:val="Contents5"/>
            <w:tabs>
              <w:tab w:val="clear" w:pos="7892"/>
              <w:tab w:val="right" w:pos="9026" w:leader="dot"/>
            </w:tabs>
            <w:rPr/>
          </w:pPr>
          <w:hyperlink w:anchor="__RefHeading___Toc6260211_417432637">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62602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198</w:t>
            </w:r>
          </w:hyperlink>
        </w:p>
        <w:p>
          <w:pPr>
            <w:pStyle w:val="Contents4"/>
            <w:tabs>
              <w:tab w:val="clear" w:pos="8176"/>
              <w:tab w:val="right" w:pos="9026" w:leader="dot"/>
            </w:tabs>
            <w:rPr/>
          </w:pPr>
          <w:hyperlink w:anchor="__RefHeading___Toc6260215_417432637">
            <w:r>
              <w:rPr>
                <w:webHidden/>
                <w:rStyle w:val="IndexLink"/>
              </w:rPr>
              <w:t>3</w:t>
            </w:r>
            <w:r>
              <w:rPr>
                <w:rStyle w:val="IndexLink"/>
                <w:rtl w:val="true"/>
              </w:rPr>
              <w:t xml:space="preserve">- </w:t>
            </w:r>
            <w:r>
              <w:rPr>
                <w:rStyle w:val="IndexLink"/>
                <w:rtl w:val="true"/>
              </w:rPr>
              <w:t>بَابُ حُکْمِ الْعَبْدِ إِذَا جَرَحَ حُرّاً</w:t>
            </w:r>
            <w:r>
              <w:rPr>
                <w:rStyle w:val="IndexLink"/>
                <w:rtl w:val="true"/>
              </w:rPr>
              <w:tab/>
            </w:r>
            <w:r>
              <w:rPr>
                <w:rStyle w:val="IndexLink"/>
              </w:rPr>
              <w:t>198</w:t>
            </w:r>
          </w:hyperlink>
        </w:p>
        <w:p>
          <w:pPr>
            <w:pStyle w:val="Contents5"/>
            <w:tabs>
              <w:tab w:val="clear" w:pos="7892"/>
              <w:tab w:val="right" w:pos="9026" w:leader="dot"/>
            </w:tabs>
            <w:rPr/>
          </w:pPr>
          <w:hyperlink w:anchor="__RefHeading___Toc6260217_417432637">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62602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198</w:t>
            </w:r>
          </w:hyperlink>
        </w:p>
        <w:p>
          <w:pPr>
            <w:pStyle w:val="Contents4"/>
            <w:tabs>
              <w:tab w:val="clear" w:pos="8176"/>
              <w:tab w:val="right" w:pos="9026" w:leader="dot"/>
            </w:tabs>
            <w:rPr/>
          </w:pPr>
          <w:hyperlink w:anchor="__RefHeading___Toc6260221_417432637">
            <w:r>
              <w:rPr>
                <w:webHidden/>
                <w:rStyle w:val="IndexLink"/>
              </w:rPr>
              <w:t>4</w:t>
            </w:r>
            <w:r>
              <w:rPr>
                <w:rStyle w:val="IndexLink"/>
                <w:rtl w:val="true"/>
              </w:rPr>
              <w:t xml:space="preserve">- </w:t>
            </w:r>
            <w:r>
              <w:rPr>
                <w:rStyle w:val="IndexLink"/>
                <w:rtl w:val="true"/>
              </w:rPr>
              <w:t>بَابُ حُکْمِ الْحُرِّ إِذَا جَرَحَ الْعَبْدَ أَوْ قَطَعَ لَهُ عُضْواً</w:t>
            </w:r>
            <w:r>
              <w:rPr>
                <w:rStyle w:val="IndexLink"/>
                <w:rtl w:val="true"/>
              </w:rPr>
              <w:tab/>
            </w:r>
            <w:r>
              <w:rPr>
                <w:rStyle w:val="IndexLink"/>
              </w:rPr>
              <w:t>199</w:t>
            </w:r>
          </w:hyperlink>
        </w:p>
        <w:p>
          <w:pPr>
            <w:pStyle w:val="Contents5"/>
            <w:tabs>
              <w:tab w:val="clear" w:pos="7892"/>
              <w:tab w:val="right" w:pos="9026" w:leader="dot"/>
            </w:tabs>
            <w:rPr/>
          </w:pPr>
          <w:hyperlink w:anchor="__RefHeading___Toc6260223_417432637">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62602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199</w:t>
            </w:r>
          </w:hyperlink>
        </w:p>
        <w:p>
          <w:pPr>
            <w:pStyle w:val="Contents5"/>
            <w:tabs>
              <w:tab w:val="clear" w:pos="7892"/>
              <w:tab w:val="right" w:pos="9026" w:leader="dot"/>
            </w:tabs>
            <w:rPr/>
          </w:pPr>
          <w:hyperlink w:anchor="__RefHeading___Toc62602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199</w:t>
            </w:r>
          </w:hyperlink>
        </w:p>
        <w:p>
          <w:pPr>
            <w:pStyle w:val="Contents5"/>
            <w:tabs>
              <w:tab w:val="clear" w:pos="7892"/>
              <w:tab w:val="right" w:pos="9026" w:leader="dot"/>
            </w:tabs>
            <w:rPr/>
          </w:pPr>
          <w:hyperlink w:anchor="__RefHeading___Toc62602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199</w:t>
            </w:r>
          </w:hyperlink>
        </w:p>
        <w:p>
          <w:pPr>
            <w:pStyle w:val="Contents4"/>
            <w:tabs>
              <w:tab w:val="clear" w:pos="8176"/>
              <w:tab w:val="right" w:pos="9026" w:leader="dot"/>
            </w:tabs>
            <w:rPr/>
          </w:pPr>
          <w:hyperlink w:anchor="__RefHeading___Toc6260231_417432637">
            <w:r>
              <w:rPr>
                <w:webHidden/>
                <w:rStyle w:val="IndexLink"/>
              </w:rPr>
              <w:t>5</w:t>
            </w:r>
            <w:r>
              <w:rPr>
                <w:rStyle w:val="IndexLink"/>
                <w:rtl w:val="true"/>
              </w:rPr>
              <w:t xml:space="preserve">- </w:t>
            </w:r>
            <w:r>
              <w:rPr>
                <w:rStyle w:val="IndexLink"/>
                <w:rtl w:val="true"/>
              </w:rPr>
              <w:t>بَابُ حُکْمِ جِرَاحَاتِ الْمَمَالِیکِ‌</w:t>
            </w:r>
            <w:r>
              <w:rPr>
                <w:rStyle w:val="IndexLink"/>
                <w:rtl w:val="true"/>
              </w:rPr>
              <w:tab/>
            </w:r>
            <w:r>
              <w:rPr>
                <w:rStyle w:val="IndexLink"/>
              </w:rPr>
              <w:t>200</w:t>
            </w:r>
          </w:hyperlink>
        </w:p>
        <w:p>
          <w:pPr>
            <w:pStyle w:val="Contents5"/>
            <w:tabs>
              <w:tab w:val="clear" w:pos="7892"/>
              <w:tab w:val="right" w:pos="9026" w:leader="dot"/>
            </w:tabs>
            <w:rPr/>
          </w:pPr>
          <w:hyperlink w:anchor="__RefHeading___Toc6260233_417432637">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62602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200</w:t>
            </w:r>
          </w:hyperlink>
        </w:p>
        <w:p>
          <w:pPr>
            <w:pStyle w:val="Contents4"/>
            <w:tabs>
              <w:tab w:val="clear" w:pos="8176"/>
              <w:tab w:val="right" w:pos="9026" w:leader="dot"/>
            </w:tabs>
            <w:rPr/>
          </w:pPr>
          <w:hyperlink w:anchor="__RefHeading___Toc6260237_417432637">
            <w:r>
              <w:rPr>
                <w:webHidden/>
                <w:rStyle w:val="IndexLink"/>
              </w:rPr>
              <w:t>6</w:t>
            </w:r>
            <w:r>
              <w:rPr>
                <w:rStyle w:val="IndexLink"/>
                <w:rtl w:val="true"/>
              </w:rPr>
              <w:t xml:space="preserve">- </w:t>
            </w:r>
            <w:r>
              <w:rPr>
                <w:rStyle w:val="IndexLink"/>
                <w:rtl w:val="true"/>
              </w:rPr>
              <w:t>بَابُ حُکْمِ الْعَبْدِ إِذَا فَقَأَ عَیْنَ حُرٍّ وَ عَلَیْهِ دَیْنٌ‌</w:t>
            </w:r>
            <w:r>
              <w:rPr>
                <w:rStyle w:val="IndexLink"/>
                <w:rtl w:val="true"/>
              </w:rPr>
              <w:tab/>
            </w:r>
            <w:r>
              <w:rPr>
                <w:rStyle w:val="IndexLink"/>
              </w:rPr>
              <w:t>200</w:t>
            </w:r>
          </w:hyperlink>
        </w:p>
        <w:p>
          <w:pPr>
            <w:pStyle w:val="Contents5"/>
            <w:tabs>
              <w:tab w:val="clear" w:pos="7892"/>
              <w:tab w:val="right" w:pos="9026" w:leader="dot"/>
            </w:tabs>
            <w:rPr/>
          </w:pPr>
          <w:hyperlink w:anchor="__RefHeading___Toc6260239_417432637">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62602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200</w:t>
            </w:r>
          </w:hyperlink>
        </w:p>
        <w:p>
          <w:pPr>
            <w:pStyle w:val="Contents5"/>
            <w:tabs>
              <w:tab w:val="clear" w:pos="7892"/>
              <w:tab w:val="right" w:pos="9026" w:leader="dot"/>
            </w:tabs>
            <w:rPr/>
          </w:pPr>
          <w:hyperlink w:anchor="__RefHeading___Toc62602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201</w:t>
            </w:r>
          </w:hyperlink>
        </w:p>
        <w:p>
          <w:pPr>
            <w:pStyle w:val="Contents4"/>
            <w:tabs>
              <w:tab w:val="clear" w:pos="8176"/>
              <w:tab w:val="right" w:pos="9026" w:leader="dot"/>
            </w:tabs>
            <w:rPr/>
          </w:pPr>
          <w:hyperlink w:anchor="__RefHeading___Toc6260245_417432637">
            <w:r>
              <w:rPr>
                <w:webHidden/>
                <w:rStyle w:val="IndexLink"/>
              </w:rPr>
              <w:t>7</w:t>
            </w:r>
            <w:r>
              <w:rPr>
                <w:rStyle w:val="IndexLink"/>
                <w:rtl w:val="true"/>
              </w:rPr>
              <w:t xml:space="preserve">- </w:t>
            </w:r>
            <w:r>
              <w:rPr>
                <w:rStyle w:val="IndexLink"/>
                <w:rtl w:val="true"/>
              </w:rPr>
              <w:t>بَابُ حُکْمِ جِنَایَةِ الْمُکَاتَبِ عَلَی الْحُرِّ وَ الْعَبْدِ</w:t>
            </w:r>
            <w:r>
              <w:rPr>
                <w:rStyle w:val="IndexLink"/>
                <w:rtl w:val="true"/>
              </w:rPr>
              <w:tab/>
            </w:r>
            <w:r>
              <w:rPr>
                <w:rStyle w:val="IndexLink"/>
              </w:rPr>
              <w:t>201</w:t>
            </w:r>
          </w:hyperlink>
        </w:p>
        <w:p>
          <w:pPr>
            <w:pStyle w:val="Contents5"/>
            <w:tabs>
              <w:tab w:val="clear" w:pos="7892"/>
              <w:tab w:val="right" w:pos="9026" w:leader="dot"/>
            </w:tabs>
            <w:rPr/>
          </w:pPr>
          <w:hyperlink w:anchor="__RefHeading___Toc6260247_417432637">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62602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201</w:t>
            </w:r>
          </w:hyperlink>
        </w:p>
        <w:p>
          <w:pPr>
            <w:pStyle w:val="Contents4"/>
            <w:tabs>
              <w:tab w:val="clear" w:pos="8176"/>
              <w:tab w:val="right" w:pos="9026" w:leader="dot"/>
            </w:tabs>
            <w:rPr/>
          </w:pPr>
          <w:hyperlink w:anchor="__RefHeading___Toc6260251_417432637">
            <w:r>
              <w:rPr>
                <w:webHidden/>
                <w:rStyle w:val="IndexLink"/>
              </w:rPr>
              <w:t>8</w:t>
            </w:r>
            <w:r>
              <w:rPr>
                <w:rStyle w:val="IndexLink"/>
                <w:rtl w:val="true"/>
              </w:rPr>
              <w:t xml:space="preserve">- </w:t>
            </w:r>
            <w:r>
              <w:rPr>
                <w:rStyle w:val="IndexLink"/>
                <w:rtl w:val="true"/>
              </w:rPr>
              <w:t>بَابُ أَنَّهُ لَا قِصَاصَ عَلَی الْمُسْلِمِ إِذَا جَرَحَ الذِّمِّیَّ وَ عَلَیْهِ الدِّیَةُ</w:t>
            </w:r>
            <w:r>
              <w:rPr>
                <w:rStyle w:val="IndexLink"/>
                <w:rtl w:val="true"/>
              </w:rPr>
              <w:tab/>
            </w:r>
            <w:r>
              <w:rPr>
                <w:rStyle w:val="IndexLink"/>
              </w:rPr>
              <w:t>202</w:t>
            </w:r>
          </w:hyperlink>
        </w:p>
        <w:p>
          <w:pPr>
            <w:pStyle w:val="Contents5"/>
            <w:tabs>
              <w:tab w:val="clear" w:pos="7892"/>
              <w:tab w:val="right" w:pos="9026" w:leader="dot"/>
            </w:tabs>
            <w:rPr/>
          </w:pPr>
          <w:hyperlink w:anchor="__RefHeading___Toc6260253_417432637">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62602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202</w:t>
            </w:r>
          </w:hyperlink>
        </w:p>
        <w:p>
          <w:pPr>
            <w:pStyle w:val="Contents4"/>
            <w:tabs>
              <w:tab w:val="clear" w:pos="8176"/>
              <w:tab w:val="right" w:pos="9026" w:leader="dot"/>
            </w:tabs>
            <w:rPr/>
          </w:pPr>
          <w:hyperlink w:anchor="__RefHeading___Toc6260257_417432637">
            <w:r>
              <w:rPr>
                <w:webHidden/>
                <w:rStyle w:val="IndexLink"/>
              </w:rPr>
              <w:t>9</w:t>
            </w:r>
            <w:r>
              <w:rPr>
                <w:rStyle w:val="IndexLink"/>
                <w:rtl w:val="true"/>
              </w:rPr>
              <w:t xml:space="preserve">- </w:t>
            </w:r>
            <w:r>
              <w:rPr>
                <w:rStyle w:val="IndexLink"/>
                <w:rtl w:val="true"/>
              </w:rPr>
              <w:t>بَابُ حُکْمِ مَنْ قَطَعَ فَرْجَ امْرَأَتِهِ وَ امْتَنَعَ مِنْ أَدَاءِ الدِّیَةِ</w:t>
            </w:r>
            <w:r>
              <w:rPr>
                <w:rStyle w:val="IndexLink"/>
                <w:rtl w:val="true"/>
              </w:rPr>
              <w:tab/>
            </w:r>
            <w:r>
              <w:rPr>
                <w:rStyle w:val="IndexLink"/>
              </w:rPr>
              <w:t>203</w:t>
            </w:r>
          </w:hyperlink>
        </w:p>
        <w:p>
          <w:pPr>
            <w:pStyle w:val="Contents5"/>
            <w:tabs>
              <w:tab w:val="clear" w:pos="7892"/>
              <w:tab w:val="right" w:pos="9026" w:leader="dot"/>
            </w:tabs>
            <w:rPr/>
          </w:pPr>
          <w:hyperlink w:anchor="__RefHeading___Toc6260259_417432637">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62602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203</w:t>
            </w:r>
          </w:hyperlink>
        </w:p>
        <w:p>
          <w:pPr>
            <w:pStyle w:val="Contents5"/>
            <w:tabs>
              <w:tab w:val="clear" w:pos="7892"/>
              <w:tab w:val="right" w:pos="9026" w:leader="dot"/>
            </w:tabs>
            <w:rPr/>
          </w:pPr>
          <w:hyperlink w:anchor="__RefHeading___Toc62602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203</w:t>
            </w:r>
          </w:hyperlink>
        </w:p>
        <w:p>
          <w:pPr>
            <w:pStyle w:val="Contents4"/>
            <w:tabs>
              <w:tab w:val="clear" w:pos="8176"/>
              <w:tab w:val="right" w:pos="9026" w:leader="dot"/>
            </w:tabs>
            <w:rPr/>
          </w:pPr>
          <w:hyperlink w:anchor="__RefHeading___Toc6260265_417432637">
            <w:r>
              <w:rPr>
                <w:webHidden/>
                <w:rStyle w:val="IndexLink"/>
              </w:rPr>
              <w:t>10</w:t>
            </w:r>
            <w:r>
              <w:rPr>
                <w:rStyle w:val="IndexLink"/>
                <w:rtl w:val="true"/>
              </w:rPr>
              <w:t xml:space="preserve">- </w:t>
            </w:r>
            <w:r>
              <w:rPr>
                <w:rStyle w:val="IndexLink"/>
                <w:rtl w:val="true"/>
              </w:rPr>
              <w:t>بَابُ أَنَّهُ إِذَا قَطَعَ شَخْصٌ أَصَابِعَ إِنْسَانٍ ثُمَّ قَطَعَ آخَرُ کَفَّهُ قُطِعَتْ یَدُ الثَّانِی وَ أُعْطِیَ دِیَةَ الْأَصَابِعِ‌</w:t>
            </w:r>
            <w:r>
              <w:rPr>
                <w:rStyle w:val="IndexLink"/>
                <w:rtl w:val="true"/>
              </w:rPr>
              <w:tab/>
            </w:r>
            <w:r>
              <w:rPr>
                <w:rStyle w:val="IndexLink"/>
              </w:rPr>
              <w:t>204</w:t>
            </w:r>
          </w:hyperlink>
        </w:p>
        <w:p>
          <w:pPr>
            <w:pStyle w:val="Contents5"/>
            <w:tabs>
              <w:tab w:val="clear" w:pos="7892"/>
              <w:tab w:val="right" w:pos="9026" w:leader="dot"/>
            </w:tabs>
            <w:rPr/>
          </w:pPr>
          <w:hyperlink w:anchor="__RefHeading___Toc6260267_417432637">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62602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35399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204</w:t>
            </w:r>
          </w:hyperlink>
        </w:p>
        <w:p>
          <w:pPr>
            <w:pStyle w:val="Contents4"/>
            <w:tabs>
              <w:tab w:val="clear" w:pos="8176"/>
              <w:tab w:val="right" w:pos="9026" w:leader="dot"/>
            </w:tabs>
            <w:rPr/>
          </w:pPr>
          <w:hyperlink w:anchor="__RefHeading___Toc6260271_417432637">
            <w:r>
              <w:rPr>
                <w:webHidden/>
                <w:rStyle w:val="IndexLink"/>
              </w:rPr>
              <w:t>11</w:t>
            </w:r>
            <w:r>
              <w:rPr>
                <w:rStyle w:val="IndexLink"/>
                <w:rtl w:val="true"/>
              </w:rPr>
              <w:t xml:space="preserve">- </w:t>
            </w:r>
            <w:r>
              <w:rPr>
                <w:rStyle w:val="IndexLink"/>
                <w:rtl w:val="true"/>
              </w:rPr>
              <w:t>بَابُ کَیْفِیَّةِ الْقِصَاصِ إِذَا لَطَمَ إِنْسَانٌ عَیْنَ آخَرَ فَأَنْزَلَ فِیهَا الْمَاءَ</w:t>
            </w:r>
            <w:r>
              <w:rPr>
                <w:rStyle w:val="IndexLink"/>
                <w:rtl w:val="true"/>
              </w:rPr>
              <w:tab/>
            </w:r>
            <w:r>
              <w:rPr>
                <w:rStyle w:val="IndexLink"/>
              </w:rPr>
              <w:t>205</w:t>
            </w:r>
          </w:hyperlink>
        </w:p>
        <w:p>
          <w:pPr>
            <w:pStyle w:val="Contents5"/>
            <w:tabs>
              <w:tab w:val="clear" w:pos="7892"/>
              <w:tab w:val="right" w:pos="9026" w:leader="dot"/>
            </w:tabs>
            <w:rPr/>
          </w:pPr>
          <w:hyperlink w:anchor="__RefHeading___Toc6260273_417432637">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62602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205</w:t>
            </w:r>
          </w:hyperlink>
        </w:p>
        <w:p>
          <w:pPr>
            <w:pStyle w:val="Contents4"/>
            <w:tabs>
              <w:tab w:val="clear" w:pos="8176"/>
              <w:tab w:val="right" w:pos="9026" w:leader="dot"/>
            </w:tabs>
            <w:rPr/>
          </w:pPr>
          <w:hyperlink w:anchor="__RefHeading___Toc6260277_417432637">
            <w:r>
              <w:rPr>
                <w:webHidden/>
                <w:rStyle w:val="IndexLink"/>
              </w:rPr>
              <w:t>12</w:t>
            </w:r>
            <w:r>
              <w:rPr>
                <w:rStyle w:val="IndexLink"/>
                <w:rtl w:val="true"/>
              </w:rPr>
              <w:t xml:space="preserve">- </w:t>
            </w:r>
            <w:r>
              <w:rPr>
                <w:rStyle w:val="IndexLink"/>
                <w:rtl w:val="true"/>
              </w:rPr>
              <w:t>بَابُ ثُبُوتِ الْقِصَاصِ فِی الْیَدَیْنِ وَ الرِّجْلَیْنِ وَ أَنَّ مَنْ قَطَعَ یَمِینَ إِنْسَانٍ قُطِعَتْ یَمِینُهُ فَإِنْ لَمْ یَکُنْ لَهُ فَشِمَالُهُ فَإِنْ لَمْ یَکُنْ لَهُ فَرِجْلُهُ فَإِنْ لَمْ یَکُنْ لَهُ فَالدِّیَةُ وَ کَذَا إِذَا قَطَعَ أَیْد</w:t>
            </w:r>
            <w:r>
              <w:rPr>
                <w:rStyle w:val="IndexLink"/>
                <w:rtl w:val="true"/>
              </w:rPr>
              <w:tab/>
            </w:r>
            <w:r>
              <w:rPr>
                <w:rStyle w:val="IndexLink"/>
              </w:rPr>
              <w:t>206</w:t>
            </w:r>
          </w:hyperlink>
        </w:p>
        <w:p>
          <w:pPr>
            <w:pStyle w:val="Contents5"/>
            <w:tabs>
              <w:tab w:val="clear" w:pos="7892"/>
              <w:tab w:val="right" w:pos="9026" w:leader="dot"/>
            </w:tabs>
            <w:rPr/>
          </w:pPr>
          <w:hyperlink w:anchor="__RefHeading___Toc6260279_417432637">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62602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206</w:t>
            </w:r>
          </w:hyperlink>
        </w:p>
        <w:p>
          <w:pPr>
            <w:pStyle w:val="Contents5"/>
            <w:tabs>
              <w:tab w:val="clear" w:pos="7892"/>
              <w:tab w:val="right" w:pos="9026" w:leader="dot"/>
            </w:tabs>
            <w:rPr/>
          </w:pPr>
          <w:hyperlink w:anchor="__RefHeading___Toc62602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206</w:t>
            </w:r>
          </w:hyperlink>
        </w:p>
        <w:p>
          <w:pPr>
            <w:pStyle w:val="Contents5"/>
            <w:tabs>
              <w:tab w:val="clear" w:pos="7892"/>
              <w:tab w:val="right" w:pos="9026" w:leader="dot"/>
            </w:tabs>
            <w:rPr/>
          </w:pPr>
          <w:hyperlink w:anchor="__RefHeading___Toc62602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207</w:t>
            </w:r>
          </w:hyperlink>
        </w:p>
        <w:p>
          <w:pPr>
            <w:pStyle w:val="Contents4"/>
            <w:tabs>
              <w:tab w:val="clear" w:pos="8176"/>
              <w:tab w:val="right" w:pos="9026" w:leader="dot"/>
            </w:tabs>
            <w:rPr/>
          </w:pPr>
          <w:hyperlink w:anchor="__RefHeading___Toc6260287_417432637">
            <w:r>
              <w:rPr>
                <w:webHidden/>
                <w:rStyle w:val="IndexLink"/>
              </w:rPr>
              <w:t>13</w:t>
            </w:r>
            <w:r>
              <w:rPr>
                <w:rStyle w:val="IndexLink"/>
                <w:rtl w:val="true"/>
              </w:rPr>
              <w:t xml:space="preserve">- </w:t>
            </w:r>
            <w:r>
              <w:rPr>
                <w:rStyle w:val="IndexLink"/>
                <w:rtl w:val="true"/>
              </w:rPr>
              <w:t>بَابُ ثُبُوتِ الْقِصَاصِ فِی الْجِرَاحِ وَ فِی قَطْعِ الْأَعْضَاءِ عَمْداً إِلَّا أَنْ یَتَرَاضَیَا بِدِیَتِهِ أَوْ أَقَلَّ أَوْ أَکْثَرَ</w:t>
            </w:r>
            <w:r>
              <w:rPr>
                <w:rStyle w:val="IndexLink"/>
                <w:rtl w:val="true"/>
              </w:rPr>
              <w:tab/>
            </w:r>
            <w:r>
              <w:rPr>
                <w:rStyle w:val="IndexLink"/>
              </w:rPr>
              <w:t>207</w:t>
            </w:r>
          </w:hyperlink>
        </w:p>
        <w:p>
          <w:pPr>
            <w:pStyle w:val="Contents5"/>
            <w:tabs>
              <w:tab w:val="clear" w:pos="7892"/>
              <w:tab w:val="right" w:pos="9026" w:leader="dot"/>
            </w:tabs>
            <w:rPr/>
          </w:pPr>
          <w:hyperlink w:anchor="__RefHeading___Toc6260289_417432637">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62602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207</w:t>
            </w:r>
          </w:hyperlink>
        </w:p>
        <w:p>
          <w:pPr>
            <w:pStyle w:val="Contents5"/>
            <w:tabs>
              <w:tab w:val="clear" w:pos="7892"/>
              <w:tab w:val="right" w:pos="9026" w:leader="dot"/>
            </w:tabs>
            <w:rPr/>
          </w:pPr>
          <w:hyperlink w:anchor="__RefHeading___Toc62602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208</w:t>
            </w:r>
          </w:hyperlink>
        </w:p>
        <w:p>
          <w:pPr>
            <w:pStyle w:val="Contents5"/>
            <w:tabs>
              <w:tab w:val="clear" w:pos="7892"/>
              <w:tab w:val="right" w:pos="9026" w:leader="dot"/>
            </w:tabs>
            <w:rPr/>
          </w:pPr>
          <w:hyperlink w:anchor="__RefHeading___Toc62602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208</w:t>
            </w:r>
          </w:hyperlink>
        </w:p>
        <w:p>
          <w:pPr>
            <w:pStyle w:val="Contents5"/>
            <w:tabs>
              <w:tab w:val="clear" w:pos="7892"/>
              <w:tab w:val="right" w:pos="9026" w:leader="dot"/>
            </w:tabs>
            <w:rPr/>
          </w:pPr>
          <w:hyperlink w:anchor="__RefHeading___Toc62602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208</w:t>
            </w:r>
          </w:hyperlink>
        </w:p>
        <w:p>
          <w:pPr>
            <w:pStyle w:val="Contents5"/>
            <w:tabs>
              <w:tab w:val="clear" w:pos="7892"/>
              <w:tab w:val="right" w:pos="9026" w:leader="dot"/>
            </w:tabs>
            <w:rPr/>
          </w:pPr>
          <w:hyperlink w:anchor="__RefHeading___Toc62602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209</w:t>
            </w:r>
          </w:hyperlink>
        </w:p>
        <w:p>
          <w:pPr>
            <w:pStyle w:val="Contents4"/>
            <w:tabs>
              <w:tab w:val="clear" w:pos="8176"/>
              <w:tab w:val="right" w:pos="9026" w:leader="dot"/>
            </w:tabs>
            <w:rPr/>
          </w:pPr>
          <w:hyperlink w:anchor="__RefHeading___Toc6260301_417432637">
            <w:r>
              <w:rPr>
                <w:webHidden/>
                <w:rStyle w:val="IndexLink"/>
              </w:rPr>
              <w:t>14</w:t>
            </w:r>
            <w:r>
              <w:rPr>
                <w:rStyle w:val="IndexLink"/>
                <w:rtl w:val="true"/>
              </w:rPr>
              <w:t xml:space="preserve">- </w:t>
            </w:r>
            <w:r>
              <w:rPr>
                <w:rStyle w:val="IndexLink"/>
                <w:rtl w:val="true"/>
              </w:rPr>
              <w:t>بَابُ عَدَمِ ثُبُوتِ الْقِصَاصِ فِی کَسْرِ الْیَدِ إِذَا بَرَأَتْ وَ کَذَا فِی سِنِّ الصَّبِیِّ إِذَا نَبَتَتْ وَ ثُبُوتِ الْأَرْشِ فِیهِمَا</w:t>
            </w:r>
            <w:r>
              <w:rPr>
                <w:rStyle w:val="IndexLink"/>
                <w:rtl w:val="true"/>
              </w:rPr>
              <w:tab/>
            </w:r>
            <w:r>
              <w:rPr>
                <w:rStyle w:val="IndexLink"/>
              </w:rPr>
              <w:t>209</w:t>
            </w:r>
          </w:hyperlink>
        </w:p>
        <w:p>
          <w:pPr>
            <w:pStyle w:val="Contents5"/>
            <w:tabs>
              <w:tab w:val="clear" w:pos="7892"/>
              <w:tab w:val="right" w:pos="9026" w:leader="dot"/>
            </w:tabs>
            <w:rPr/>
          </w:pPr>
          <w:hyperlink w:anchor="__RefHeading___Toc6260303_417432637">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62603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209</w:t>
            </w:r>
          </w:hyperlink>
        </w:p>
        <w:p>
          <w:pPr>
            <w:pStyle w:val="Contents5"/>
            <w:tabs>
              <w:tab w:val="clear" w:pos="7892"/>
              <w:tab w:val="right" w:pos="9026" w:leader="dot"/>
            </w:tabs>
            <w:rPr/>
          </w:pPr>
          <w:hyperlink w:anchor="__RefHeading___Toc62603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209</w:t>
            </w:r>
          </w:hyperlink>
        </w:p>
        <w:p>
          <w:pPr>
            <w:pStyle w:val="Contents4"/>
            <w:tabs>
              <w:tab w:val="clear" w:pos="8176"/>
              <w:tab w:val="right" w:pos="9026" w:leader="dot"/>
            </w:tabs>
            <w:rPr/>
          </w:pPr>
          <w:hyperlink w:anchor="__RefHeading___Toc6260309_417432637">
            <w:r>
              <w:rPr>
                <w:webHidden/>
                <w:rStyle w:val="IndexLink"/>
              </w:rPr>
              <w:t>15</w:t>
            </w:r>
            <w:r>
              <w:rPr>
                <w:rStyle w:val="IndexLink"/>
                <w:rtl w:val="true"/>
              </w:rPr>
              <w:t xml:space="preserve">- </w:t>
            </w:r>
            <w:r>
              <w:rPr>
                <w:rStyle w:val="IndexLink"/>
                <w:rtl w:val="true"/>
              </w:rPr>
              <w:t>بَابُ ثُبُوتِ الْقِصَاصِ فِی عَیْنِ الْأَعْوَرِ إِذَا قَلَعَ عَیْنَ إِنْسَانٍ صَحِیحٍ وَ یُرَدُّ عَلَیْهِ نِصْفُ الدِّیَةِ</w:t>
            </w:r>
            <w:r>
              <w:rPr>
                <w:rStyle w:val="IndexLink"/>
                <w:rtl w:val="true"/>
              </w:rPr>
              <w:tab/>
            </w:r>
            <w:r>
              <w:rPr>
                <w:rStyle w:val="IndexLink"/>
              </w:rPr>
              <w:t>210</w:t>
            </w:r>
          </w:hyperlink>
        </w:p>
        <w:p>
          <w:pPr>
            <w:pStyle w:val="Contents5"/>
            <w:tabs>
              <w:tab w:val="clear" w:pos="7892"/>
              <w:tab w:val="right" w:pos="9026" w:leader="dot"/>
            </w:tabs>
            <w:rPr/>
          </w:pPr>
          <w:hyperlink w:anchor="__RefHeading___Toc6260311_417432637">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62603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210</w:t>
            </w:r>
          </w:hyperlink>
        </w:p>
        <w:p>
          <w:pPr>
            <w:pStyle w:val="Contents5"/>
            <w:tabs>
              <w:tab w:val="clear" w:pos="7892"/>
              <w:tab w:val="right" w:pos="9026" w:leader="dot"/>
            </w:tabs>
            <w:rPr/>
          </w:pPr>
          <w:hyperlink w:anchor="__RefHeading___Toc62603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211</w:t>
            </w:r>
          </w:hyperlink>
        </w:p>
        <w:p>
          <w:pPr>
            <w:pStyle w:val="Contents4"/>
            <w:tabs>
              <w:tab w:val="clear" w:pos="8176"/>
              <w:tab w:val="right" w:pos="9026" w:leader="dot"/>
            </w:tabs>
            <w:rPr/>
          </w:pPr>
          <w:hyperlink w:anchor="__RefHeading___Toc6260317_417432637">
            <w:r>
              <w:rPr>
                <w:webHidden/>
                <w:rStyle w:val="IndexLink"/>
              </w:rPr>
              <w:t>16</w:t>
            </w:r>
            <w:r>
              <w:rPr>
                <w:rStyle w:val="IndexLink"/>
                <w:rtl w:val="true"/>
              </w:rPr>
              <w:t xml:space="preserve">- </w:t>
            </w:r>
            <w:r>
              <w:rPr>
                <w:rStyle w:val="IndexLink"/>
                <w:rtl w:val="true"/>
              </w:rPr>
              <w:t>بَابُ عَدَمِ ثُبُوتِ الْقِصَاصِ فِی الْجَائِفَةِ وَ الْمُنَقِّلَةِ وَ الْمَأْمُومَةِ</w:t>
            </w:r>
            <w:r>
              <w:rPr>
                <w:rStyle w:val="IndexLink"/>
                <w:rtl w:val="true"/>
              </w:rPr>
              <w:tab/>
            </w:r>
            <w:r>
              <w:rPr>
                <w:rStyle w:val="IndexLink"/>
              </w:rPr>
              <w:t>211</w:t>
            </w:r>
          </w:hyperlink>
        </w:p>
        <w:p>
          <w:pPr>
            <w:pStyle w:val="Contents5"/>
            <w:tabs>
              <w:tab w:val="clear" w:pos="7892"/>
              <w:tab w:val="right" w:pos="9026" w:leader="dot"/>
            </w:tabs>
            <w:rPr/>
          </w:pPr>
          <w:hyperlink w:anchor="__RefHeading___Toc6260319_417432637">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62603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211</w:t>
            </w:r>
          </w:hyperlink>
        </w:p>
        <w:p>
          <w:pPr>
            <w:pStyle w:val="Contents5"/>
            <w:tabs>
              <w:tab w:val="clear" w:pos="7892"/>
              <w:tab w:val="right" w:pos="9026" w:leader="dot"/>
            </w:tabs>
            <w:rPr/>
          </w:pPr>
          <w:hyperlink w:anchor="__RefHeading___Toc62603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212</w:t>
            </w:r>
          </w:hyperlink>
        </w:p>
        <w:p>
          <w:pPr>
            <w:pStyle w:val="Contents4"/>
            <w:tabs>
              <w:tab w:val="clear" w:pos="8176"/>
              <w:tab w:val="right" w:pos="9026" w:leader="dot"/>
            </w:tabs>
            <w:rPr/>
          </w:pPr>
          <w:hyperlink w:anchor="__RefHeading___Toc6260325_417432637">
            <w:r>
              <w:rPr>
                <w:webHidden/>
                <w:rStyle w:val="IndexLink"/>
              </w:rPr>
              <w:t>17</w:t>
            </w:r>
            <w:r>
              <w:rPr>
                <w:rStyle w:val="IndexLink"/>
                <w:rtl w:val="true"/>
              </w:rPr>
              <w:t xml:space="preserve">- </w:t>
            </w:r>
            <w:r>
              <w:rPr>
                <w:rStyle w:val="IndexLink"/>
                <w:rtl w:val="true"/>
              </w:rPr>
              <w:t>بَابُ أَنَّ الصَّحِیحَ إِذَا قَلَعَ عَیْنَ أَعْوَرَ ثَبَتَ الْقِصَاصُ فِی إِحْدَی عَیْنَیْهِ مَعَ نِصْفِ الدِّیَةِ لَا فِیهِمَا</w:t>
            </w:r>
            <w:r>
              <w:rPr>
                <w:rStyle w:val="IndexLink"/>
                <w:rtl w:val="true"/>
              </w:rPr>
              <w:tab/>
            </w:r>
            <w:r>
              <w:rPr>
                <w:rStyle w:val="IndexLink"/>
              </w:rPr>
              <w:t>212</w:t>
            </w:r>
          </w:hyperlink>
        </w:p>
        <w:p>
          <w:pPr>
            <w:pStyle w:val="Contents5"/>
            <w:tabs>
              <w:tab w:val="clear" w:pos="7892"/>
              <w:tab w:val="right" w:pos="9026" w:leader="dot"/>
            </w:tabs>
            <w:rPr/>
          </w:pPr>
          <w:hyperlink w:anchor="__RefHeading___Toc6260327_417432637">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62603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212</w:t>
            </w:r>
          </w:hyperlink>
        </w:p>
        <w:p>
          <w:pPr>
            <w:pStyle w:val="Contents4"/>
            <w:tabs>
              <w:tab w:val="clear" w:pos="8176"/>
              <w:tab w:val="right" w:pos="9026" w:leader="dot"/>
            </w:tabs>
            <w:rPr/>
          </w:pPr>
          <w:hyperlink w:anchor="__RefHeading___Toc6260331_417432637">
            <w:r>
              <w:rPr>
                <w:webHidden/>
                <w:rStyle w:val="IndexLink"/>
              </w:rPr>
              <w:t>18</w:t>
            </w:r>
            <w:r>
              <w:rPr>
                <w:rStyle w:val="IndexLink"/>
                <w:rtl w:val="true"/>
              </w:rPr>
              <w:t xml:space="preserve">- </w:t>
            </w:r>
            <w:r>
              <w:rPr>
                <w:rStyle w:val="IndexLink"/>
                <w:rtl w:val="true"/>
              </w:rPr>
              <w:t>بَابُ ثُبُوتِ الْقِصَاصِ عَلَی شَاهِدَیِ الزُّورِ عَمْداً إِذَا قُطِعَتْ یَدُ الْمَشْهُودِ عَلَیْهِ بِالسَّرِقَةِ وَ لَهُ قَطْعُ یَدَیْهِمَا بَعْدَ رَدِّ فَاضِلِ الدِّیَةِ وَ إِنْ لَمْ یَتَعَمَّدَا ضَمِنَا الدِّیَةَ</w:t>
            </w:r>
            <w:r>
              <w:rPr>
                <w:rStyle w:val="IndexLink"/>
                <w:rtl w:val="true"/>
              </w:rPr>
              <w:tab/>
            </w:r>
            <w:r>
              <w:rPr>
                <w:rStyle w:val="IndexLink"/>
              </w:rPr>
              <w:t>213</w:t>
            </w:r>
          </w:hyperlink>
        </w:p>
        <w:p>
          <w:pPr>
            <w:pStyle w:val="Contents5"/>
            <w:tabs>
              <w:tab w:val="clear" w:pos="7892"/>
              <w:tab w:val="right" w:pos="9026" w:leader="dot"/>
            </w:tabs>
            <w:rPr/>
          </w:pPr>
          <w:hyperlink w:anchor="__RefHeading___Toc6260333_417432637">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62603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213</w:t>
            </w:r>
          </w:hyperlink>
        </w:p>
        <w:p>
          <w:pPr>
            <w:pStyle w:val="Contents4"/>
            <w:tabs>
              <w:tab w:val="clear" w:pos="8176"/>
              <w:tab w:val="right" w:pos="9026" w:leader="dot"/>
            </w:tabs>
            <w:rPr/>
          </w:pPr>
          <w:hyperlink w:anchor="__RefHeading___Toc6260337_417432637">
            <w:r>
              <w:rPr>
                <w:webHidden/>
                <w:rStyle w:val="IndexLink"/>
              </w:rPr>
              <w:t>19</w:t>
            </w:r>
            <w:r>
              <w:rPr>
                <w:rStyle w:val="IndexLink"/>
                <w:rtl w:val="true"/>
              </w:rPr>
              <w:t xml:space="preserve">- </w:t>
            </w:r>
            <w:r>
              <w:rPr>
                <w:rStyle w:val="IndexLink"/>
                <w:rtl w:val="true"/>
              </w:rPr>
              <w:t>بَابُ ثُبُوتِ الْقِصَاصِ فِی الضَّرْبِ بِالسَّوْطِ وَ لَوْ غَلِطَ فَزَادَ فِی الْحَدِّ</w:t>
            </w:r>
            <w:r>
              <w:rPr>
                <w:rStyle w:val="IndexLink"/>
                <w:rtl w:val="true"/>
              </w:rPr>
              <w:tab/>
            </w:r>
            <w:r>
              <w:rPr>
                <w:rStyle w:val="IndexLink"/>
              </w:rPr>
              <w:t>214</w:t>
            </w:r>
          </w:hyperlink>
        </w:p>
        <w:p>
          <w:pPr>
            <w:pStyle w:val="Contents5"/>
            <w:tabs>
              <w:tab w:val="clear" w:pos="7892"/>
              <w:tab w:val="right" w:pos="9026" w:leader="dot"/>
            </w:tabs>
            <w:rPr/>
          </w:pPr>
          <w:hyperlink w:anchor="__RefHeading___Toc6260339_417432637">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62603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214</w:t>
            </w:r>
          </w:hyperlink>
        </w:p>
        <w:p>
          <w:pPr>
            <w:pStyle w:val="Contents4"/>
            <w:tabs>
              <w:tab w:val="clear" w:pos="8176"/>
              <w:tab w:val="right" w:pos="9026" w:leader="dot"/>
            </w:tabs>
            <w:rPr/>
          </w:pPr>
          <w:hyperlink w:anchor="__RefHeading___Toc6260343_417432637">
            <w:r>
              <w:rPr>
                <w:webHidden/>
                <w:rStyle w:val="IndexLink"/>
              </w:rPr>
              <w:t>20</w:t>
            </w:r>
            <w:r>
              <w:rPr>
                <w:rStyle w:val="IndexLink"/>
                <w:rtl w:val="true"/>
              </w:rPr>
              <w:t xml:space="preserve">- </w:t>
            </w:r>
            <w:r>
              <w:rPr>
                <w:rStyle w:val="IndexLink"/>
                <w:rtl w:val="true"/>
              </w:rPr>
              <w:t>بَابُ ثُبُوتِ الْقِصَاصِ عَلَی مَنْ دَاسَ بَطْنَ إِنْسَانٍ حَتَّی أَحْدَثَ فِی ثِیَابِهِ إِنْ لَمْ یُؤَدِّ ثُلُثَ الدِّیَةِ</w:t>
            </w:r>
            <w:r>
              <w:rPr>
                <w:rStyle w:val="IndexLink"/>
                <w:rtl w:val="true"/>
              </w:rPr>
              <w:tab/>
            </w:r>
            <w:r>
              <w:rPr>
                <w:rStyle w:val="IndexLink"/>
              </w:rPr>
              <w:t>214</w:t>
            </w:r>
          </w:hyperlink>
        </w:p>
        <w:p>
          <w:pPr>
            <w:pStyle w:val="Contents5"/>
            <w:tabs>
              <w:tab w:val="clear" w:pos="7892"/>
              <w:tab w:val="right" w:pos="9026" w:leader="dot"/>
            </w:tabs>
            <w:rPr/>
          </w:pPr>
          <w:hyperlink w:anchor="__RefHeading___Toc6260345_417432637">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62603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214</w:t>
            </w:r>
          </w:hyperlink>
        </w:p>
        <w:p>
          <w:pPr>
            <w:pStyle w:val="Contents4"/>
            <w:tabs>
              <w:tab w:val="clear" w:pos="8176"/>
              <w:tab w:val="right" w:pos="9026" w:leader="dot"/>
            </w:tabs>
            <w:rPr/>
          </w:pPr>
          <w:hyperlink w:anchor="__RefHeading___Toc6260349_417432637">
            <w:r>
              <w:rPr>
                <w:webHidden/>
                <w:rStyle w:val="IndexLink"/>
              </w:rPr>
              <w:t>21</w:t>
            </w:r>
            <w:r>
              <w:rPr>
                <w:rStyle w:val="IndexLink"/>
                <w:rtl w:val="true"/>
              </w:rPr>
              <w:t xml:space="preserve">- </w:t>
            </w:r>
            <w:r>
              <w:rPr>
                <w:rStyle w:val="IndexLink"/>
                <w:rtl w:val="true"/>
              </w:rPr>
              <w:t>بَابُ أَنَّ مَنْ قَتَلَهُ الْقِصَاصُ بِأَمْرِ الْإِمَامِ فَلَا دِیَةَ لَهُ فِی قَتْلٍ وَ لَا جِرَاحَةٍ</w:t>
            </w:r>
            <w:r>
              <w:rPr>
                <w:rStyle w:val="IndexLink"/>
                <w:rtl w:val="true"/>
              </w:rPr>
              <w:tab/>
            </w:r>
            <w:r>
              <w:rPr>
                <w:rStyle w:val="IndexLink"/>
              </w:rPr>
              <w:t>215</w:t>
            </w:r>
          </w:hyperlink>
        </w:p>
        <w:p>
          <w:pPr>
            <w:pStyle w:val="Contents5"/>
            <w:tabs>
              <w:tab w:val="clear" w:pos="7892"/>
              <w:tab w:val="right" w:pos="9026" w:leader="dot"/>
            </w:tabs>
            <w:rPr/>
          </w:pPr>
          <w:hyperlink w:anchor="__RefHeading___Toc6260351_417432637">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62603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215</w:t>
            </w:r>
          </w:hyperlink>
        </w:p>
        <w:p>
          <w:pPr>
            <w:pStyle w:val="Contents4"/>
            <w:tabs>
              <w:tab w:val="clear" w:pos="8176"/>
              <w:tab w:val="right" w:pos="9026" w:leader="dot"/>
            </w:tabs>
            <w:rPr/>
          </w:pPr>
          <w:hyperlink w:anchor="__RefHeading___Toc6260355_417432637">
            <w:r>
              <w:rPr>
                <w:webHidden/>
                <w:rStyle w:val="IndexLink"/>
              </w:rPr>
              <w:t>22</w:t>
            </w:r>
            <w:r>
              <w:rPr>
                <w:rStyle w:val="IndexLink"/>
                <w:rtl w:val="true"/>
              </w:rPr>
              <w:t xml:space="preserve">- </w:t>
            </w:r>
            <w:r>
              <w:rPr>
                <w:rStyle w:val="IndexLink"/>
                <w:rtl w:val="true"/>
              </w:rPr>
              <w:t>بَابُ حُکْمِ الْقِصَاصِ فِی الْأَعْضَاءِ وَ الْجِرَاحَاتِ بَیْنَ الْمُسْلِمِینَ وَ الْکُفَّارِ وَ الرِّجَالِ وَ النِّسَاءِ وَ الْأَحْرَارِ وَ الْمَمَالِیکِ وَ الصِّبْیَانِ‌</w:t>
            </w:r>
            <w:r>
              <w:rPr>
                <w:rStyle w:val="IndexLink"/>
                <w:rtl w:val="true"/>
              </w:rPr>
              <w:tab/>
            </w:r>
            <w:r>
              <w:rPr>
                <w:rStyle w:val="IndexLink"/>
              </w:rPr>
              <w:t>215</w:t>
            </w:r>
          </w:hyperlink>
        </w:p>
        <w:p>
          <w:pPr>
            <w:pStyle w:val="Contents5"/>
            <w:tabs>
              <w:tab w:val="clear" w:pos="7892"/>
              <w:tab w:val="right" w:pos="9026" w:leader="dot"/>
            </w:tabs>
            <w:rPr/>
          </w:pPr>
          <w:hyperlink w:anchor="__RefHeading___Toc6260357_417432637">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62603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215</w:t>
            </w:r>
          </w:hyperlink>
        </w:p>
        <w:p>
          <w:pPr>
            <w:pStyle w:val="Contents5"/>
            <w:tabs>
              <w:tab w:val="clear" w:pos="7892"/>
              <w:tab w:val="right" w:pos="9026" w:leader="dot"/>
            </w:tabs>
            <w:rPr/>
          </w:pPr>
          <w:hyperlink w:anchor="__RefHeading___Toc62603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216</w:t>
            </w:r>
          </w:hyperlink>
        </w:p>
        <w:p>
          <w:pPr>
            <w:pStyle w:val="Contents5"/>
            <w:tabs>
              <w:tab w:val="clear" w:pos="7892"/>
              <w:tab w:val="right" w:pos="9026" w:leader="dot"/>
            </w:tabs>
            <w:rPr/>
          </w:pPr>
          <w:hyperlink w:anchor="__RefHeading___Toc62603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216</w:t>
            </w:r>
          </w:hyperlink>
        </w:p>
        <w:p>
          <w:pPr>
            <w:pStyle w:val="Contents4"/>
            <w:tabs>
              <w:tab w:val="clear" w:pos="8176"/>
              <w:tab w:val="right" w:pos="9026" w:leader="dot"/>
            </w:tabs>
            <w:rPr/>
          </w:pPr>
          <w:hyperlink w:anchor="__RefHeading___Toc6260365_417432637">
            <w:r>
              <w:rPr>
                <w:webHidden/>
                <w:rStyle w:val="IndexLink"/>
              </w:rPr>
              <w:t>23</w:t>
            </w:r>
            <w:r>
              <w:rPr>
                <w:rStyle w:val="IndexLink"/>
                <w:rtl w:val="true"/>
              </w:rPr>
              <w:t xml:space="preserve">- </w:t>
            </w:r>
            <w:r>
              <w:rPr>
                <w:rStyle w:val="IndexLink"/>
                <w:rtl w:val="true"/>
              </w:rPr>
              <w:t>بَابُ أَنَّ مَنْ قَطَعَ مِنْ أُذُنِ إِنْسَانٍ فَاقْتُصَّ مِنْهُ ثُمَّ رَدَّهَا الْجَانِی فَالْتَحَمَتْ فَلِلْمَجْنِیِّ عَلَیْهِ قَطْعُهَا</w:t>
            </w:r>
            <w:r>
              <w:rPr>
                <w:rStyle w:val="IndexLink"/>
                <w:rtl w:val="true"/>
              </w:rPr>
              <w:tab/>
            </w:r>
            <w:r>
              <w:rPr>
                <w:rStyle w:val="IndexLink"/>
              </w:rPr>
              <w:t>217</w:t>
            </w:r>
          </w:hyperlink>
        </w:p>
        <w:p>
          <w:pPr>
            <w:pStyle w:val="Contents5"/>
            <w:tabs>
              <w:tab w:val="clear" w:pos="7892"/>
              <w:tab w:val="right" w:pos="9026" w:leader="dot"/>
            </w:tabs>
            <w:rPr/>
          </w:pPr>
          <w:hyperlink w:anchor="__RefHeading___Toc6260367_417432637">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62603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217</w:t>
            </w:r>
          </w:hyperlink>
        </w:p>
        <w:p>
          <w:pPr>
            <w:pStyle w:val="Contents4"/>
            <w:tabs>
              <w:tab w:val="clear" w:pos="8176"/>
              <w:tab w:val="right" w:pos="9026" w:leader="dot"/>
            </w:tabs>
            <w:rPr/>
          </w:pPr>
          <w:hyperlink w:anchor="__RefHeading___Toc6260371_417432637">
            <w:r>
              <w:rPr>
                <w:webHidden/>
                <w:rStyle w:val="IndexLink"/>
              </w:rPr>
              <w:t>24</w:t>
            </w:r>
            <w:r>
              <w:rPr>
                <w:rStyle w:val="IndexLink"/>
                <w:rtl w:val="true"/>
              </w:rPr>
              <w:t xml:space="preserve">- </w:t>
            </w:r>
            <w:r>
              <w:rPr>
                <w:rStyle w:val="IndexLink"/>
                <w:rtl w:val="true"/>
              </w:rPr>
              <w:t>بَابُ عَدَمِ ثُبُوتِ الْقِصَاصِ فِی الْعَظْمِ‌</w:t>
            </w:r>
            <w:r>
              <w:rPr>
                <w:rStyle w:val="IndexLink"/>
                <w:rtl w:val="true"/>
              </w:rPr>
              <w:tab/>
            </w:r>
            <w:r>
              <w:rPr>
                <w:rStyle w:val="IndexLink"/>
              </w:rPr>
              <w:t>217</w:t>
            </w:r>
          </w:hyperlink>
        </w:p>
        <w:p>
          <w:pPr>
            <w:pStyle w:val="Contents5"/>
            <w:tabs>
              <w:tab w:val="clear" w:pos="7892"/>
              <w:tab w:val="right" w:pos="9026" w:leader="dot"/>
            </w:tabs>
            <w:rPr/>
          </w:pPr>
          <w:hyperlink w:anchor="__RefHeading___Toc6260373_417432637">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62603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217</w:t>
            </w:r>
          </w:hyperlink>
        </w:p>
        <w:p>
          <w:pPr>
            <w:pStyle w:val="Contents5"/>
            <w:tabs>
              <w:tab w:val="clear" w:pos="7892"/>
              <w:tab w:val="right" w:pos="9026" w:leader="dot"/>
            </w:tabs>
            <w:rPr/>
          </w:pPr>
          <w:hyperlink w:anchor="__RefHeading___Toc62603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218</w:t>
            </w:r>
          </w:hyperlink>
        </w:p>
        <w:p>
          <w:pPr>
            <w:pStyle w:val="Contents4"/>
            <w:tabs>
              <w:tab w:val="clear" w:pos="8176"/>
              <w:tab w:val="right" w:pos="9026" w:leader="dot"/>
            </w:tabs>
            <w:rPr/>
          </w:pPr>
          <w:hyperlink w:anchor="__RefHeading___Toc6260379_417432637">
            <w:r>
              <w:rPr>
                <w:webHidden/>
                <w:rStyle w:val="IndexLink"/>
              </w:rPr>
              <w:t>25</w:t>
            </w:r>
            <w:r>
              <w:rPr>
                <w:rStyle w:val="IndexLink"/>
                <w:rtl w:val="true"/>
              </w:rPr>
              <w:t xml:space="preserve">- </w:t>
            </w:r>
            <w:r>
              <w:rPr>
                <w:rStyle w:val="IndexLink"/>
                <w:rtl w:val="true"/>
              </w:rPr>
              <w:t>بَابُ حُکْمِ مَا لَوْ قَطَعَ اثْنَانِ یَدَ وَاحِدٍ أَوْ وَاحِدٌ یَدَ اثْنَیْنِ‌</w:t>
            </w:r>
            <w:r>
              <w:rPr>
                <w:rStyle w:val="IndexLink"/>
                <w:rtl w:val="true"/>
              </w:rPr>
              <w:tab/>
            </w:r>
            <w:r>
              <w:rPr>
                <w:rStyle w:val="IndexLink"/>
              </w:rPr>
              <w:t>218</w:t>
            </w:r>
          </w:hyperlink>
        </w:p>
        <w:p>
          <w:pPr>
            <w:pStyle w:val="Contents5"/>
            <w:tabs>
              <w:tab w:val="clear" w:pos="7892"/>
              <w:tab w:val="right" w:pos="9026" w:leader="dot"/>
            </w:tabs>
            <w:rPr/>
          </w:pPr>
          <w:hyperlink w:anchor="__RefHeading___Toc6260381_417432637">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62603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218</w:t>
            </w:r>
          </w:hyperlink>
        </w:p>
        <w:p>
          <w:pPr>
            <w:pStyle w:val="Contents2"/>
            <w:tabs>
              <w:tab w:val="clear" w:pos="8743"/>
              <w:tab w:val="right" w:pos="9026" w:leader="dot"/>
            </w:tabs>
            <w:rPr/>
          </w:pPr>
          <w:hyperlink w:anchor="__RefHeading___Toc6260385_417432637">
            <w:r>
              <w:rPr>
                <w:webHidden/>
                <w:rStyle w:val="IndexLink"/>
                <w:rtl w:val="true"/>
              </w:rPr>
              <w:t>کِتَابُ الدِّیَاتِ‌</w:t>
            </w:r>
            <w:r>
              <w:rPr>
                <w:rStyle w:val="IndexLink"/>
                <w:rtl w:val="true"/>
              </w:rPr>
              <w:tab/>
            </w:r>
            <w:r>
              <w:rPr>
                <w:rStyle w:val="IndexLink"/>
              </w:rPr>
              <w:t>221</w:t>
            </w:r>
          </w:hyperlink>
        </w:p>
        <w:p>
          <w:pPr>
            <w:pStyle w:val="Contents3"/>
            <w:tabs>
              <w:tab w:val="clear" w:pos="8459"/>
              <w:tab w:val="right" w:pos="9026" w:leader="dot"/>
            </w:tabs>
            <w:rPr/>
          </w:pPr>
          <w:hyperlink w:anchor="__RefHeading___Toc6260387_417432637">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6260389_417432637">
            <w:r>
              <w:rPr>
                <w:webHidden/>
                <w:rStyle w:val="IndexLink"/>
                <w:rtl w:val="true"/>
              </w:rPr>
              <w:t>أَبْوَابُ دِیَاتِ النَّفْسِ‌</w:t>
            </w:r>
            <w:r>
              <w:rPr>
                <w:rStyle w:val="IndexLink"/>
                <w:rtl w:val="true"/>
              </w:rPr>
              <w:tab/>
            </w:r>
            <w:r>
              <w:rPr>
                <w:rStyle w:val="IndexLink"/>
              </w:rPr>
              <w:t>225</w:t>
            </w:r>
          </w:hyperlink>
        </w:p>
        <w:p>
          <w:pPr>
            <w:pStyle w:val="Contents4"/>
            <w:tabs>
              <w:tab w:val="clear" w:pos="8176"/>
              <w:tab w:val="right" w:pos="9026" w:leader="dot"/>
            </w:tabs>
            <w:rPr/>
          </w:pPr>
          <w:hyperlink w:anchor="__RefHeading___Toc6260391_417432637">
            <w:r>
              <w:rPr>
                <w:webHidden/>
                <w:rStyle w:val="IndexLink"/>
              </w:rPr>
              <w:t>1</w:t>
            </w:r>
            <w:r>
              <w:rPr>
                <w:rStyle w:val="IndexLink"/>
                <w:rtl w:val="true"/>
              </w:rPr>
              <w:t xml:space="preserve">- </w:t>
            </w:r>
            <w:r>
              <w:rPr>
                <w:rStyle w:val="IndexLink"/>
                <w:rtl w:val="true"/>
              </w:rPr>
              <w:t>بَابُ أَنَّ دِیَةَ الرَّجُلِ الْحُرِّ الْمُسْلِمِ مِائَةٌ مِنَ الْإِبِلِ أَوْ مِائَتَا بَقَرَةٍ أَوْ أَلْفُ شَاةٍ أَوْ أَلْفُ دِینَارٍ أَوْ عَشَرَةُ آلَافِ دِرْهَمٍ أَوْ مِائَتَا حُلَّةٍ وَ جُمْلَةٍ مِنْ أَحْکَامِهَا</w:t>
            </w:r>
            <w:r>
              <w:rPr>
                <w:rStyle w:val="IndexLink"/>
                <w:rtl w:val="true"/>
              </w:rPr>
              <w:tab/>
            </w:r>
            <w:r>
              <w:rPr>
                <w:rStyle w:val="IndexLink"/>
              </w:rPr>
              <w:t>225</w:t>
            </w:r>
          </w:hyperlink>
        </w:p>
        <w:p>
          <w:pPr>
            <w:pStyle w:val="Contents5"/>
            <w:tabs>
              <w:tab w:val="clear" w:pos="7892"/>
              <w:tab w:val="right" w:pos="9026" w:leader="dot"/>
            </w:tabs>
            <w:rPr/>
          </w:pPr>
          <w:hyperlink w:anchor="__RefHeading___Toc6260393_417432637">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62603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225</w:t>
            </w:r>
          </w:hyperlink>
        </w:p>
        <w:p>
          <w:pPr>
            <w:pStyle w:val="Contents5"/>
            <w:tabs>
              <w:tab w:val="clear" w:pos="7892"/>
              <w:tab w:val="right" w:pos="9026" w:leader="dot"/>
            </w:tabs>
            <w:rPr/>
          </w:pPr>
          <w:hyperlink w:anchor="__RefHeading___Toc62603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226</w:t>
            </w:r>
          </w:hyperlink>
        </w:p>
        <w:p>
          <w:pPr>
            <w:pStyle w:val="Contents5"/>
            <w:tabs>
              <w:tab w:val="clear" w:pos="7892"/>
              <w:tab w:val="right" w:pos="9026" w:leader="dot"/>
            </w:tabs>
            <w:rPr/>
          </w:pPr>
          <w:hyperlink w:anchor="__RefHeading___Toc62603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226</w:t>
            </w:r>
          </w:hyperlink>
        </w:p>
        <w:p>
          <w:pPr>
            <w:pStyle w:val="Contents5"/>
            <w:tabs>
              <w:tab w:val="clear" w:pos="7892"/>
              <w:tab w:val="right" w:pos="9026" w:leader="dot"/>
            </w:tabs>
            <w:rPr/>
          </w:pPr>
          <w:hyperlink w:anchor="__RefHeading___Toc62604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227</w:t>
            </w:r>
          </w:hyperlink>
        </w:p>
        <w:p>
          <w:pPr>
            <w:pStyle w:val="Contents5"/>
            <w:tabs>
              <w:tab w:val="clear" w:pos="7892"/>
              <w:tab w:val="right" w:pos="9026" w:leader="dot"/>
            </w:tabs>
            <w:rPr/>
          </w:pPr>
          <w:hyperlink w:anchor="__RefHeading___Toc62604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227</w:t>
            </w:r>
          </w:hyperlink>
        </w:p>
        <w:p>
          <w:pPr>
            <w:pStyle w:val="Contents5"/>
            <w:tabs>
              <w:tab w:val="clear" w:pos="7892"/>
              <w:tab w:val="right" w:pos="9026" w:leader="dot"/>
            </w:tabs>
            <w:rPr/>
          </w:pPr>
          <w:hyperlink w:anchor="__RefHeading___Toc62604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227</w:t>
            </w:r>
          </w:hyperlink>
        </w:p>
        <w:p>
          <w:pPr>
            <w:pStyle w:val="Contents5"/>
            <w:tabs>
              <w:tab w:val="clear" w:pos="7892"/>
              <w:tab w:val="right" w:pos="9026" w:leader="dot"/>
            </w:tabs>
            <w:rPr/>
          </w:pPr>
          <w:hyperlink w:anchor="__RefHeading___Toc62604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228</w:t>
            </w:r>
          </w:hyperlink>
        </w:p>
        <w:p>
          <w:pPr>
            <w:pStyle w:val="Contents5"/>
            <w:tabs>
              <w:tab w:val="clear" w:pos="7892"/>
              <w:tab w:val="right" w:pos="9026" w:leader="dot"/>
            </w:tabs>
            <w:rPr/>
          </w:pPr>
          <w:hyperlink w:anchor="__RefHeading___Toc62604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228</w:t>
            </w:r>
          </w:hyperlink>
        </w:p>
        <w:p>
          <w:pPr>
            <w:pStyle w:val="Contents5"/>
            <w:tabs>
              <w:tab w:val="clear" w:pos="7892"/>
              <w:tab w:val="right" w:pos="9026" w:leader="dot"/>
            </w:tabs>
            <w:rPr/>
          </w:pPr>
          <w:hyperlink w:anchor="__RefHeading___Toc62604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228</w:t>
            </w:r>
          </w:hyperlink>
        </w:p>
        <w:p>
          <w:pPr>
            <w:pStyle w:val="Contents5"/>
            <w:tabs>
              <w:tab w:val="clear" w:pos="7892"/>
              <w:tab w:val="right" w:pos="9026" w:leader="dot"/>
            </w:tabs>
            <w:rPr/>
          </w:pPr>
          <w:hyperlink w:anchor="__RefHeading___Toc62604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229</w:t>
            </w:r>
          </w:hyperlink>
        </w:p>
        <w:p>
          <w:pPr>
            <w:pStyle w:val="Contents5"/>
            <w:tabs>
              <w:tab w:val="clear" w:pos="7892"/>
              <w:tab w:val="right" w:pos="9026" w:leader="dot"/>
            </w:tabs>
            <w:rPr/>
          </w:pPr>
          <w:hyperlink w:anchor="__RefHeading___Toc62604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229</w:t>
            </w:r>
          </w:hyperlink>
        </w:p>
        <w:p>
          <w:pPr>
            <w:pStyle w:val="Contents5"/>
            <w:tabs>
              <w:tab w:val="clear" w:pos="7892"/>
              <w:tab w:val="right" w:pos="9026" w:leader="dot"/>
            </w:tabs>
            <w:rPr/>
          </w:pPr>
          <w:hyperlink w:anchor="__RefHeading___Toc62604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229</w:t>
            </w:r>
          </w:hyperlink>
        </w:p>
        <w:p>
          <w:pPr>
            <w:pStyle w:val="Contents5"/>
            <w:tabs>
              <w:tab w:val="clear" w:pos="7892"/>
              <w:tab w:val="right" w:pos="9026" w:leader="dot"/>
            </w:tabs>
            <w:rPr/>
          </w:pPr>
          <w:hyperlink w:anchor="__RefHeading___Toc62604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230</w:t>
            </w:r>
          </w:hyperlink>
        </w:p>
        <w:p>
          <w:pPr>
            <w:pStyle w:val="Contents5"/>
            <w:tabs>
              <w:tab w:val="clear" w:pos="7892"/>
              <w:tab w:val="right" w:pos="9026" w:leader="dot"/>
            </w:tabs>
            <w:rPr/>
          </w:pPr>
          <w:hyperlink w:anchor="__RefHeading___Toc62604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230</w:t>
            </w:r>
          </w:hyperlink>
        </w:p>
        <w:p>
          <w:pPr>
            <w:pStyle w:val="Contents4"/>
            <w:tabs>
              <w:tab w:val="clear" w:pos="8176"/>
              <w:tab w:val="right" w:pos="9026" w:leader="dot"/>
            </w:tabs>
            <w:rPr/>
          </w:pPr>
          <w:hyperlink w:anchor="__RefHeading___Toc6260423_417432637">
            <w:r>
              <w:rPr>
                <w:webHidden/>
                <w:rStyle w:val="IndexLink"/>
              </w:rPr>
              <w:t>2</w:t>
            </w:r>
            <w:r>
              <w:rPr>
                <w:rStyle w:val="IndexLink"/>
                <w:rtl w:val="true"/>
              </w:rPr>
              <w:t xml:space="preserve">- </w:t>
            </w:r>
            <w:r>
              <w:rPr>
                <w:rStyle w:val="IndexLink"/>
                <w:rtl w:val="true"/>
              </w:rPr>
              <w:t>بَابُ تَفْصِیلِ أَسْنَانِ الْإِبِلِ فِی دِیَةِ الْعَمْدِ وَ الْخَطَإِ وَ شِبْهِ الْعَمْدِ وَ تَفْسِیرِهَا</w:t>
            </w:r>
            <w:r>
              <w:rPr>
                <w:rStyle w:val="IndexLink"/>
                <w:rtl w:val="true"/>
              </w:rPr>
              <w:tab/>
            </w:r>
            <w:r>
              <w:rPr>
                <w:rStyle w:val="IndexLink"/>
              </w:rPr>
              <w:t>231</w:t>
            </w:r>
          </w:hyperlink>
        </w:p>
        <w:p>
          <w:pPr>
            <w:pStyle w:val="Contents5"/>
            <w:tabs>
              <w:tab w:val="clear" w:pos="7892"/>
              <w:tab w:val="right" w:pos="9026" w:leader="dot"/>
            </w:tabs>
            <w:rPr/>
          </w:pPr>
          <w:hyperlink w:anchor="__RefHeading___Toc6260425_417432637">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62604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231</w:t>
            </w:r>
          </w:hyperlink>
        </w:p>
        <w:p>
          <w:pPr>
            <w:pStyle w:val="Contents5"/>
            <w:tabs>
              <w:tab w:val="clear" w:pos="7892"/>
              <w:tab w:val="right" w:pos="9026" w:leader="dot"/>
            </w:tabs>
            <w:rPr/>
          </w:pPr>
          <w:hyperlink w:anchor="__RefHeading___Toc62604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232</w:t>
            </w:r>
          </w:hyperlink>
        </w:p>
        <w:p>
          <w:pPr>
            <w:pStyle w:val="Contents5"/>
            <w:tabs>
              <w:tab w:val="clear" w:pos="7892"/>
              <w:tab w:val="right" w:pos="9026" w:leader="dot"/>
            </w:tabs>
            <w:rPr/>
          </w:pPr>
          <w:hyperlink w:anchor="__RefHeading___Toc62604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232</w:t>
            </w:r>
          </w:hyperlink>
        </w:p>
        <w:p>
          <w:pPr>
            <w:pStyle w:val="Contents5"/>
            <w:tabs>
              <w:tab w:val="clear" w:pos="7892"/>
              <w:tab w:val="right" w:pos="9026" w:leader="dot"/>
            </w:tabs>
            <w:rPr/>
          </w:pPr>
          <w:hyperlink w:anchor="__RefHeading___Toc62604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232</w:t>
            </w:r>
          </w:hyperlink>
        </w:p>
        <w:p>
          <w:pPr>
            <w:pStyle w:val="Contents5"/>
            <w:tabs>
              <w:tab w:val="clear" w:pos="7892"/>
              <w:tab w:val="right" w:pos="9026" w:leader="dot"/>
            </w:tabs>
            <w:rPr/>
          </w:pPr>
          <w:hyperlink w:anchor="__RefHeading___Toc62604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233</w:t>
            </w:r>
          </w:hyperlink>
        </w:p>
        <w:p>
          <w:pPr>
            <w:pStyle w:val="Contents5"/>
            <w:tabs>
              <w:tab w:val="clear" w:pos="7892"/>
              <w:tab w:val="right" w:pos="9026" w:leader="dot"/>
            </w:tabs>
            <w:rPr/>
          </w:pPr>
          <w:hyperlink w:anchor="__RefHeading___Toc62604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233</w:t>
            </w:r>
          </w:hyperlink>
        </w:p>
        <w:p>
          <w:pPr>
            <w:pStyle w:val="Contents5"/>
            <w:tabs>
              <w:tab w:val="clear" w:pos="7892"/>
              <w:tab w:val="right" w:pos="9026" w:leader="dot"/>
            </w:tabs>
            <w:rPr/>
          </w:pPr>
          <w:hyperlink w:anchor="__RefHeading___Toc62604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233</w:t>
            </w:r>
          </w:hyperlink>
        </w:p>
        <w:p>
          <w:pPr>
            <w:pStyle w:val="Contents5"/>
            <w:tabs>
              <w:tab w:val="clear" w:pos="7892"/>
              <w:tab w:val="right" w:pos="9026" w:leader="dot"/>
            </w:tabs>
            <w:rPr/>
          </w:pPr>
          <w:hyperlink w:anchor="__RefHeading___Toc62604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233</w:t>
            </w:r>
          </w:hyperlink>
        </w:p>
        <w:p>
          <w:pPr>
            <w:pStyle w:val="Contents5"/>
            <w:tabs>
              <w:tab w:val="clear" w:pos="7892"/>
              <w:tab w:val="right" w:pos="9026" w:leader="dot"/>
            </w:tabs>
            <w:rPr/>
          </w:pPr>
          <w:hyperlink w:anchor="__RefHeading___Toc62604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234</w:t>
            </w:r>
          </w:hyperlink>
        </w:p>
        <w:p>
          <w:pPr>
            <w:pStyle w:val="Contents5"/>
            <w:tabs>
              <w:tab w:val="clear" w:pos="7892"/>
              <w:tab w:val="right" w:pos="9026" w:leader="dot"/>
            </w:tabs>
            <w:rPr/>
          </w:pPr>
          <w:hyperlink w:anchor="__RefHeading___Toc62604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234</w:t>
            </w:r>
          </w:hyperlink>
        </w:p>
        <w:p>
          <w:pPr>
            <w:pStyle w:val="Contents4"/>
            <w:tabs>
              <w:tab w:val="clear" w:pos="8176"/>
              <w:tab w:val="right" w:pos="9026" w:leader="dot"/>
            </w:tabs>
            <w:rPr/>
          </w:pPr>
          <w:hyperlink w:anchor="__RefHeading___Toc6260447_417432637">
            <w:r>
              <w:rPr>
                <w:webHidden/>
                <w:rStyle w:val="IndexLink"/>
              </w:rPr>
              <w:t>3</w:t>
            </w:r>
            <w:r>
              <w:rPr>
                <w:rStyle w:val="IndexLink"/>
                <w:rtl w:val="true"/>
              </w:rPr>
              <w:t xml:space="preserve">- </w:t>
            </w:r>
            <w:r>
              <w:rPr>
                <w:rStyle w:val="IndexLink"/>
                <w:rtl w:val="true"/>
              </w:rPr>
              <w:t>بَابُ أَنَّ مَنْ قَتَلَ فِی الْأَشْهُرِ الْحُرُمِ فَعَلَیْهِ دِیَةٌ وَ ثُلُثٌ وَ صَوْمُ شَهْرَیْنِ مُتَتَابِعَیْنِ مِنْ أَشْهُرِ الْحُرُمِ‌</w:t>
            </w:r>
            <w:r>
              <w:rPr>
                <w:rStyle w:val="IndexLink"/>
                <w:rtl w:val="true"/>
              </w:rPr>
              <w:tab/>
            </w:r>
            <w:r>
              <w:rPr>
                <w:rStyle w:val="IndexLink"/>
              </w:rPr>
              <w:t>235</w:t>
            </w:r>
          </w:hyperlink>
        </w:p>
        <w:p>
          <w:pPr>
            <w:pStyle w:val="Contents5"/>
            <w:tabs>
              <w:tab w:val="clear" w:pos="7892"/>
              <w:tab w:val="right" w:pos="9026" w:leader="dot"/>
            </w:tabs>
            <w:rPr/>
          </w:pPr>
          <w:hyperlink w:anchor="__RefHeading___Toc6260449_417432637">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62604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235</w:t>
            </w:r>
          </w:hyperlink>
        </w:p>
        <w:p>
          <w:pPr>
            <w:pStyle w:val="Contents5"/>
            <w:tabs>
              <w:tab w:val="clear" w:pos="7892"/>
              <w:tab w:val="right" w:pos="9026" w:leader="dot"/>
            </w:tabs>
            <w:rPr/>
          </w:pPr>
          <w:hyperlink w:anchor="__RefHeading___Toc62604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235</w:t>
            </w:r>
          </w:hyperlink>
        </w:p>
        <w:p>
          <w:pPr>
            <w:pStyle w:val="Contents5"/>
            <w:tabs>
              <w:tab w:val="clear" w:pos="7892"/>
              <w:tab w:val="right" w:pos="9026" w:leader="dot"/>
            </w:tabs>
            <w:rPr/>
          </w:pPr>
          <w:hyperlink w:anchor="__RefHeading___Toc62604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236</w:t>
            </w:r>
          </w:hyperlink>
        </w:p>
        <w:p>
          <w:pPr>
            <w:pStyle w:val="Contents5"/>
            <w:tabs>
              <w:tab w:val="clear" w:pos="7892"/>
              <w:tab w:val="right" w:pos="9026" w:leader="dot"/>
            </w:tabs>
            <w:rPr/>
          </w:pPr>
          <w:hyperlink w:anchor="__RefHeading___Toc62604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236</w:t>
            </w:r>
          </w:hyperlink>
        </w:p>
        <w:p>
          <w:pPr>
            <w:pStyle w:val="Contents5"/>
            <w:tabs>
              <w:tab w:val="clear" w:pos="7892"/>
              <w:tab w:val="right" w:pos="9026" w:leader="dot"/>
            </w:tabs>
            <w:rPr/>
          </w:pPr>
          <w:hyperlink w:anchor="__RefHeading___Toc62604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236</w:t>
            </w:r>
          </w:hyperlink>
        </w:p>
        <w:p>
          <w:pPr>
            <w:pStyle w:val="Contents4"/>
            <w:tabs>
              <w:tab w:val="clear" w:pos="8176"/>
              <w:tab w:val="right" w:pos="9026" w:leader="dot"/>
            </w:tabs>
            <w:rPr/>
          </w:pPr>
          <w:hyperlink w:anchor="__RefHeading___Toc6260461_417432637">
            <w:r>
              <w:rPr>
                <w:webHidden/>
                <w:rStyle w:val="IndexLink"/>
              </w:rPr>
              <w:t>4</w:t>
            </w:r>
            <w:r>
              <w:rPr>
                <w:rStyle w:val="IndexLink"/>
                <w:rtl w:val="true"/>
              </w:rPr>
              <w:t xml:space="preserve">- </w:t>
            </w:r>
            <w:r>
              <w:rPr>
                <w:rStyle w:val="IndexLink"/>
                <w:rtl w:val="true"/>
              </w:rPr>
              <w:t>بَابُ أَنَّ دِیَةَ الْخَطَإِ تُسْتَأْدَی فِی ثَلَاثِ سِنِینَ وَ دِیَةَ الْعَمْدِ فِی سَنَةٍ</w:t>
            </w:r>
            <w:r>
              <w:rPr>
                <w:rStyle w:val="IndexLink"/>
                <w:rtl w:val="true"/>
              </w:rPr>
              <w:tab/>
            </w:r>
            <w:r>
              <w:rPr>
                <w:rStyle w:val="IndexLink"/>
              </w:rPr>
              <w:t>237</w:t>
            </w:r>
          </w:hyperlink>
        </w:p>
        <w:p>
          <w:pPr>
            <w:pStyle w:val="Contents5"/>
            <w:tabs>
              <w:tab w:val="clear" w:pos="7892"/>
              <w:tab w:val="right" w:pos="9026" w:leader="dot"/>
            </w:tabs>
            <w:rPr/>
          </w:pPr>
          <w:hyperlink w:anchor="__RefHeading___Toc6260463_417432637">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62604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237</w:t>
            </w:r>
          </w:hyperlink>
        </w:p>
        <w:p>
          <w:pPr>
            <w:pStyle w:val="Contents4"/>
            <w:tabs>
              <w:tab w:val="clear" w:pos="8176"/>
              <w:tab w:val="right" w:pos="9026" w:leader="dot"/>
            </w:tabs>
            <w:rPr/>
          </w:pPr>
          <w:hyperlink w:anchor="__RefHeading___Toc6260467_417432637">
            <w:r>
              <w:rPr>
                <w:webHidden/>
                <w:rStyle w:val="IndexLink"/>
              </w:rPr>
              <w:t>5</w:t>
            </w:r>
            <w:r>
              <w:rPr>
                <w:rStyle w:val="IndexLink"/>
                <w:rtl w:val="true"/>
              </w:rPr>
              <w:t xml:space="preserve">- </w:t>
            </w:r>
            <w:r>
              <w:rPr>
                <w:rStyle w:val="IndexLink"/>
                <w:rtl w:val="true"/>
              </w:rPr>
              <w:t>بَابُ أَنَّ دِیَةَ الْمَرْأَةِ نِصْفُ دِیَةِ الرَّجُلِ‌</w:t>
            </w:r>
            <w:r>
              <w:rPr>
                <w:rStyle w:val="IndexLink"/>
                <w:rtl w:val="true"/>
              </w:rPr>
              <w:tab/>
            </w:r>
            <w:r>
              <w:rPr>
                <w:rStyle w:val="IndexLink"/>
              </w:rPr>
              <w:t>237</w:t>
            </w:r>
          </w:hyperlink>
        </w:p>
        <w:p>
          <w:pPr>
            <w:pStyle w:val="Contents5"/>
            <w:tabs>
              <w:tab w:val="clear" w:pos="7892"/>
              <w:tab w:val="right" w:pos="9026" w:leader="dot"/>
            </w:tabs>
            <w:rPr/>
          </w:pPr>
          <w:hyperlink w:anchor="__RefHeading___Toc6260469_417432637">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62604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237</w:t>
            </w:r>
          </w:hyperlink>
        </w:p>
        <w:p>
          <w:pPr>
            <w:pStyle w:val="Contents5"/>
            <w:tabs>
              <w:tab w:val="clear" w:pos="7892"/>
              <w:tab w:val="right" w:pos="9026" w:leader="dot"/>
            </w:tabs>
            <w:rPr/>
          </w:pPr>
          <w:hyperlink w:anchor="__RefHeading___Toc6260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237</w:t>
            </w:r>
          </w:hyperlink>
        </w:p>
        <w:p>
          <w:pPr>
            <w:pStyle w:val="Contents5"/>
            <w:tabs>
              <w:tab w:val="clear" w:pos="7892"/>
              <w:tab w:val="right" w:pos="9026" w:leader="dot"/>
            </w:tabs>
            <w:rPr/>
          </w:pPr>
          <w:hyperlink w:anchor="__RefHeading___Toc62604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238</w:t>
            </w:r>
          </w:hyperlink>
        </w:p>
        <w:p>
          <w:pPr>
            <w:pStyle w:val="Contents5"/>
            <w:tabs>
              <w:tab w:val="clear" w:pos="7892"/>
              <w:tab w:val="right" w:pos="9026" w:leader="dot"/>
            </w:tabs>
            <w:rPr/>
          </w:pPr>
          <w:hyperlink w:anchor="__RefHeading___Toc62604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238</w:t>
            </w:r>
          </w:hyperlink>
        </w:p>
        <w:p>
          <w:pPr>
            <w:pStyle w:val="Contents4"/>
            <w:tabs>
              <w:tab w:val="clear" w:pos="8176"/>
              <w:tab w:val="right" w:pos="9026" w:leader="dot"/>
            </w:tabs>
            <w:rPr/>
          </w:pPr>
          <w:hyperlink w:anchor="__RefHeading___Toc6260479_417432637">
            <w:r>
              <w:rPr>
                <w:webHidden/>
                <w:rStyle w:val="IndexLink"/>
              </w:rPr>
              <w:t>6</w:t>
            </w:r>
            <w:r>
              <w:rPr>
                <w:rStyle w:val="IndexLink"/>
                <w:rtl w:val="true"/>
              </w:rPr>
              <w:t xml:space="preserve">- </w:t>
            </w:r>
            <w:r>
              <w:rPr>
                <w:rStyle w:val="IndexLink"/>
                <w:rtl w:val="true"/>
              </w:rPr>
              <w:t>بَابُ أَنَّ دِیَةَ الْمَمْلُوکِ قِیمَتُهُ إِلَّا أَنْ تَزِیدَ عَنْ دِیَةِ الْحُرِّ فَتَسْقُطَ الزِّیَادَةُ وَ إِنْ کَانَ الْمَمْلُوکُ لِلْقَاتِلِ فَعَلَیْهِ قِیمَتُهُ یَتَصَدَّقُ بِهَا</w:t>
            </w:r>
            <w:r>
              <w:rPr>
                <w:rStyle w:val="IndexLink"/>
                <w:rtl w:val="true"/>
              </w:rPr>
              <w:tab/>
            </w:r>
            <w:r>
              <w:rPr>
                <w:rStyle w:val="IndexLink"/>
              </w:rPr>
              <w:t>239</w:t>
            </w:r>
          </w:hyperlink>
        </w:p>
        <w:p>
          <w:pPr>
            <w:pStyle w:val="Contents5"/>
            <w:tabs>
              <w:tab w:val="clear" w:pos="7892"/>
              <w:tab w:val="right" w:pos="9026" w:leader="dot"/>
            </w:tabs>
            <w:rPr/>
          </w:pPr>
          <w:hyperlink w:anchor="__RefHeading___Toc6260481_417432637">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62604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239</w:t>
            </w:r>
          </w:hyperlink>
        </w:p>
        <w:p>
          <w:pPr>
            <w:pStyle w:val="Contents5"/>
            <w:tabs>
              <w:tab w:val="clear" w:pos="7892"/>
              <w:tab w:val="right" w:pos="9026" w:leader="dot"/>
            </w:tabs>
            <w:rPr/>
          </w:pPr>
          <w:hyperlink w:anchor="__RefHeading___Toc62604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239</w:t>
            </w:r>
          </w:hyperlink>
        </w:p>
        <w:p>
          <w:pPr>
            <w:pStyle w:val="Contents5"/>
            <w:tabs>
              <w:tab w:val="clear" w:pos="7892"/>
              <w:tab w:val="right" w:pos="9026" w:leader="dot"/>
            </w:tabs>
            <w:rPr/>
          </w:pPr>
          <w:hyperlink w:anchor="__RefHeading___Toc62604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239</w:t>
            </w:r>
          </w:hyperlink>
        </w:p>
        <w:p>
          <w:pPr>
            <w:pStyle w:val="Contents5"/>
            <w:tabs>
              <w:tab w:val="clear" w:pos="7892"/>
              <w:tab w:val="right" w:pos="9026" w:leader="dot"/>
            </w:tabs>
            <w:rPr/>
          </w:pPr>
          <w:hyperlink w:anchor="__RefHeading___Toc62604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240</w:t>
            </w:r>
          </w:hyperlink>
        </w:p>
        <w:p>
          <w:pPr>
            <w:pStyle w:val="Contents5"/>
            <w:tabs>
              <w:tab w:val="clear" w:pos="7892"/>
              <w:tab w:val="right" w:pos="9026" w:leader="dot"/>
            </w:tabs>
            <w:rPr/>
          </w:pPr>
          <w:hyperlink w:anchor="__RefHeading___Toc62604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240</w:t>
            </w:r>
          </w:hyperlink>
        </w:p>
        <w:p>
          <w:pPr>
            <w:pStyle w:val="Contents4"/>
            <w:tabs>
              <w:tab w:val="clear" w:pos="8176"/>
              <w:tab w:val="right" w:pos="9026" w:leader="dot"/>
            </w:tabs>
            <w:rPr/>
          </w:pPr>
          <w:hyperlink w:anchor="__RefHeading___Toc6260493_417432637">
            <w:r>
              <w:rPr>
                <w:webHidden/>
                <w:rStyle w:val="IndexLink"/>
              </w:rPr>
              <w:t>7</w:t>
            </w:r>
            <w:r>
              <w:rPr>
                <w:rStyle w:val="IndexLink"/>
                <w:rtl w:val="true"/>
              </w:rPr>
              <w:t xml:space="preserve">- </w:t>
            </w:r>
            <w:r>
              <w:rPr>
                <w:rStyle w:val="IndexLink"/>
                <w:rtl w:val="true"/>
              </w:rPr>
              <w:t>بَابُ أَنَّهُ إِذَا اخْتَلَفَ الْقَاتِلُ وَ الْمَوْلَی فِی قِیمَةِ الْعَبْدِ الْمَقْتُولِ فَالْبَیِّنَةُ عَلَی الْمَوْلَی فَإِنْ لَمْ یَکُنْ فَالْیَمِینُ عَلَی الْقَاتِلِ إِلَّا أَنْ یَرُدَّ الْیَمِینَ وَ أَنَّ الْمُعْتَبَرَ قِیمَتُهُ وَقْتَ قَتْلِهِ‌</w:t>
            </w:r>
            <w:r>
              <w:rPr>
                <w:rStyle w:val="IndexLink"/>
                <w:rtl w:val="true"/>
              </w:rPr>
              <w:tab/>
            </w:r>
            <w:r>
              <w:rPr>
                <w:rStyle w:val="IndexLink"/>
              </w:rPr>
              <w:t>240</w:t>
            </w:r>
          </w:hyperlink>
        </w:p>
        <w:p>
          <w:pPr>
            <w:pStyle w:val="Contents5"/>
            <w:tabs>
              <w:tab w:val="clear" w:pos="7892"/>
              <w:tab w:val="right" w:pos="9026" w:leader="dot"/>
            </w:tabs>
            <w:rPr/>
          </w:pPr>
          <w:hyperlink w:anchor="__RefHeading___Toc6260495_417432637">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62604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240</w:t>
            </w:r>
          </w:hyperlink>
        </w:p>
        <w:p>
          <w:pPr>
            <w:pStyle w:val="Contents4"/>
            <w:tabs>
              <w:tab w:val="clear" w:pos="8176"/>
              <w:tab w:val="right" w:pos="9026" w:leader="dot"/>
            </w:tabs>
            <w:rPr/>
          </w:pPr>
          <w:hyperlink w:anchor="__RefHeading___Toc6260499_417432637">
            <w:r>
              <w:rPr>
                <w:webHidden/>
                <w:rStyle w:val="IndexLink"/>
              </w:rPr>
              <w:t>8</w:t>
            </w:r>
            <w:r>
              <w:rPr>
                <w:rStyle w:val="IndexLink"/>
                <w:rtl w:val="true"/>
              </w:rPr>
              <w:t xml:space="preserve">- </w:t>
            </w:r>
            <w:r>
              <w:rPr>
                <w:rStyle w:val="IndexLink"/>
                <w:rtl w:val="true"/>
              </w:rPr>
              <w:t>بَابُ أَنَّ الْمَمْلُوکَ إِذَا قَتَلَ أَحَداً أَوْ جَنَی جِنَایَةً فَلِلْمَجْنِیِّ عَلَیْهِ تَمَلُّکُهُ أَوْ تَمَلُّکُ مَا قَابَلَ الْجِنَایَةَ إِلَّا أَنْ یَفْتَدِیَهُ مَوْلَاهُ وَ لَیْسَ عَلَی الْمَوْلَی شَیْ‌ءٌ بَعْدَ دَفْعِ الْمَمْلُوکِ أَوْ قِیمَ</w:t>
            </w:r>
            <w:r>
              <w:rPr>
                <w:rStyle w:val="IndexLink"/>
                <w:rtl w:val="true"/>
              </w:rPr>
              <w:tab/>
            </w:r>
            <w:r>
              <w:rPr>
                <w:rStyle w:val="IndexLink"/>
              </w:rPr>
              <w:t>241</w:t>
            </w:r>
          </w:hyperlink>
        </w:p>
        <w:p>
          <w:pPr>
            <w:pStyle w:val="Contents5"/>
            <w:tabs>
              <w:tab w:val="clear" w:pos="7892"/>
              <w:tab w:val="right" w:pos="9026" w:leader="dot"/>
            </w:tabs>
            <w:rPr/>
          </w:pPr>
          <w:hyperlink w:anchor="__RefHeading___Toc6260501_417432637">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62605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241</w:t>
            </w:r>
          </w:hyperlink>
        </w:p>
        <w:p>
          <w:pPr>
            <w:pStyle w:val="Contents5"/>
            <w:tabs>
              <w:tab w:val="clear" w:pos="7892"/>
              <w:tab w:val="right" w:pos="9026" w:leader="dot"/>
            </w:tabs>
            <w:rPr/>
          </w:pPr>
          <w:hyperlink w:anchor="__RefHeading___Toc6260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242</w:t>
            </w:r>
          </w:hyperlink>
        </w:p>
        <w:p>
          <w:pPr>
            <w:pStyle w:val="Contents5"/>
            <w:tabs>
              <w:tab w:val="clear" w:pos="7892"/>
              <w:tab w:val="right" w:pos="9026" w:leader="dot"/>
            </w:tabs>
            <w:rPr/>
          </w:pPr>
          <w:hyperlink w:anchor="__RefHeading___Toc62605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242</w:t>
            </w:r>
          </w:hyperlink>
        </w:p>
        <w:p>
          <w:pPr>
            <w:pStyle w:val="Contents5"/>
            <w:tabs>
              <w:tab w:val="clear" w:pos="7892"/>
              <w:tab w:val="right" w:pos="9026" w:leader="dot"/>
            </w:tabs>
            <w:rPr/>
          </w:pPr>
          <w:hyperlink w:anchor="__RefHeading___Toc62605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242</w:t>
            </w:r>
          </w:hyperlink>
        </w:p>
        <w:p>
          <w:pPr>
            <w:pStyle w:val="Contents4"/>
            <w:tabs>
              <w:tab w:val="clear" w:pos="8176"/>
              <w:tab w:val="right" w:pos="9026" w:leader="dot"/>
            </w:tabs>
            <w:rPr/>
          </w:pPr>
          <w:hyperlink w:anchor="__RefHeading___Toc6260511_417432637">
            <w:r>
              <w:rPr>
                <w:webHidden/>
                <w:rStyle w:val="IndexLink"/>
              </w:rPr>
              <w:t>9</w:t>
            </w:r>
            <w:r>
              <w:rPr>
                <w:rStyle w:val="IndexLink"/>
                <w:rtl w:val="true"/>
              </w:rPr>
              <w:t xml:space="preserve">- </w:t>
            </w:r>
            <w:r>
              <w:rPr>
                <w:rStyle w:val="IndexLink"/>
                <w:rtl w:val="true"/>
              </w:rPr>
              <w:t>بَابُ حُکْمِ الْمُدَبَّرِ إِذَا قَتَلَ أَحَداً خَطَأً</w:t>
            </w:r>
            <w:r>
              <w:rPr>
                <w:rStyle w:val="IndexLink"/>
                <w:rtl w:val="true"/>
              </w:rPr>
              <w:tab/>
            </w:r>
            <w:r>
              <w:rPr>
                <w:rStyle w:val="IndexLink"/>
              </w:rPr>
              <w:t>243</w:t>
            </w:r>
          </w:hyperlink>
        </w:p>
        <w:p>
          <w:pPr>
            <w:pStyle w:val="Contents5"/>
            <w:tabs>
              <w:tab w:val="clear" w:pos="7892"/>
              <w:tab w:val="right" w:pos="9026" w:leader="dot"/>
            </w:tabs>
            <w:rPr/>
          </w:pPr>
          <w:hyperlink w:anchor="__RefHeading___Toc6260513_417432637">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62605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243</w:t>
            </w:r>
          </w:hyperlink>
        </w:p>
        <w:p>
          <w:pPr>
            <w:pStyle w:val="Contents5"/>
            <w:tabs>
              <w:tab w:val="clear" w:pos="7892"/>
              <w:tab w:val="right" w:pos="9026" w:leader="dot"/>
            </w:tabs>
            <w:rPr/>
          </w:pPr>
          <w:hyperlink w:anchor="__RefHeading___Toc62605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243</w:t>
            </w:r>
          </w:hyperlink>
        </w:p>
        <w:p>
          <w:pPr>
            <w:pStyle w:val="Contents5"/>
            <w:tabs>
              <w:tab w:val="clear" w:pos="7892"/>
              <w:tab w:val="right" w:pos="9026" w:leader="dot"/>
            </w:tabs>
            <w:rPr/>
          </w:pPr>
          <w:hyperlink w:anchor="__RefHeading___Toc62605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243</w:t>
            </w:r>
          </w:hyperlink>
        </w:p>
        <w:p>
          <w:pPr>
            <w:pStyle w:val="Contents5"/>
            <w:tabs>
              <w:tab w:val="clear" w:pos="7892"/>
              <w:tab w:val="right" w:pos="9026" w:leader="dot"/>
            </w:tabs>
            <w:rPr/>
          </w:pPr>
          <w:hyperlink w:anchor="__RefHeading___Toc62605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244</w:t>
            </w:r>
          </w:hyperlink>
        </w:p>
        <w:p>
          <w:pPr>
            <w:pStyle w:val="Contents5"/>
            <w:tabs>
              <w:tab w:val="clear" w:pos="7892"/>
              <w:tab w:val="right" w:pos="9026" w:leader="dot"/>
            </w:tabs>
            <w:rPr/>
          </w:pPr>
          <w:hyperlink w:anchor="__RefHeading___Toc62605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244</w:t>
            </w:r>
          </w:hyperlink>
        </w:p>
        <w:p>
          <w:pPr>
            <w:pStyle w:val="Contents4"/>
            <w:tabs>
              <w:tab w:val="clear" w:pos="8176"/>
              <w:tab w:val="right" w:pos="9026" w:leader="dot"/>
            </w:tabs>
            <w:rPr/>
          </w:pPr>
          <w:hyperlink w:anchor="__RefHeading___Toc6260525_417432637">
            <w:r>
              <w:rPr>
                <w:webHidden/>
                <w:rStyle w:val="IndexLink"/>
              </w:rPr>
              <w:t>10</w:t>
            </w:r>
            <w:r>
              <w:rPr>
                <w:rStyle w:val="IndexLink"/>
                <w:rtl w:val="true"/>
              </w:rPr>
              <w:t xml:space="preserve">- </w:t>
            </w:r>
            <w:r>
              <w:rPr>
                <w:rStyle w:val="IndexLink"/>
                <w:rtl w:val="true"/>
              </w:rPr>
              <w:t>بَابُ حُکْمِ الْمُکَاتَبِ إِذَا قُتِلَ أَوْ قَتَلَ خَطَأً وَ أَنَّ دِیَةَ الْمُبَعَّضِ مُبَعَّضَةٌ وَ حُکْمِ مَا لَوْ أُعْتِقَ نِصْفُهُ‌</w:t>
            </w:r>
            <w:r>
              <w:rPr>
                <w:rStyle w:val="IndexLink"/>
                <w:rtl w:val="true"/>
              </w:rPr>
              <w:tab/>
            </w:r>
            <w:r>
              <w:rPr>
                <w:rStyle w:val="IndexLink"/>
              </w:rPr>
              <w:t>245</w:t>
            </w:r>
          </w:hyperlink>
        </w:p>
        <w:p>
          <w:pPr>
            <w:pStyle w:val="Contents5"/>
            <w:tabs>
              <w:tab w:val="clear" w:pos="7892"/>
              <w:tab w:val="right" w:pos="9026" w:leader="dot"/>
            </w:tabs>
            <w:rPr/>
          </w:pPr>
          <w:hyperlink w:anchor="__RefHeading___Toc6260527_417432637">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62605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245</w:t>
            </w:r>
          </w:hyperlink>
        </w:p>
        <w:p>
          <w:pPr>
            <w:pStyle w:val="Contents5"/>
            <w:tabs>
              <w:tab w:val="clear" w:pos="7892"/>
              <w:tab w:val="right" w:pos="9026" w:leader="dot"/>
            </w:tabs>
            <w:rPr/>
          </w:pPr>
          <w:hyperlink w:anchor="__RefHeading___Toc62605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245</w:t>
            </w:r>
          </w:hyperlink>
        </w:p>
        <w:p>
          <w:pPr>
            <w:pStyle w:val="Contents5"/>
            <w:tabs>
              <w:tab w:val="clear" w:pos="7892"/>
              <w:tab w:val="right" w:pos="9026" w:leader="dot"/>
            </w:tabs>
            <w:rPr/>
          </w:pPr>
          <w:hyperlink w:anchor="__RefHeading___Toc6260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245</w:t>
            </w:r>
          </w:hyperlink>
        </w:p>
        <w:p>
          <w:pPr>
            <w:pStyle w:val="Contents5"/>
            <w:tabs>
              <w:tab w:val="clear" w:pos="7892"/>
              <w:tab w:val="right" w:pos="9026" w:leader="dot"/>
            </w:tabs>
            <w:rPr/>
          </w:pPr>
          <w:hyperlink w:anchor="__RefHeading___Toc62605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246</w:t>
            </w:r>
          </w:hyperlink>
        </w:p>
        <w:p>
          <w:pPr>
            <w:pStyle w:val="Contents5"/>
            <w:tabs>
              <w:tab w:val="clear" w:pos="7892"/>
              <w:tab w:val="right" w:pos="9026" w:leader="dot"/>
            </w:tabs>
            <w:rPr/>
          </w:pPr>
          <w:hyperlink w:anchor="__RefHeading___Toc62605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246</w:t>
            </w:r>
          </w:hyperlink>
        </w:p>
        <w:p>
          <w:pPr>
            <w:pStyle w:val="Contents4"/>
            <w:tabs>
              <w:tab w:val="clear" w:pos="8176"/>
              <w:tab w:val="right" w:pos="9026" w:leader="dot"/>
            </w:tabs>
            <w:rPr/>
          </w:pPr>
          <w:hyperlink w:anchor="__RefHeading___Toc6260539_417432637">
            <w:r>
              <w:rPr>
                <w:webHidden/>
                <w:rStyle w:val="IndexLink"/>
              </w:rPr>
              <w:t>11</w:t>
            </w:r>
            <w:r>
              <w:rPr>
                <w:rStyle w:val="IndexLink"/>
                <w:rtl w:val="true"/>
              </w:rPr>
              <w:t xml:space="preserve">- </w:t>
            </w:r>
            <w:r>
              <w:rPr>
                <w:rStyle w:val="IndexLink"/>
                <w:rtl w:val="true"/>
              </w:rPr>
              <w:t>بَابُ حُکْمِ أُمِّ الْوَلَدِ إِذَا قَتَلَتْ سَیِّدَهَا خَطَأً شَبِیهَ عَمْدٍ أَوْ خَطَأً مَحْضاً</w:t>
            </w:r>
            <w:r>
              <w:rPr>
                <w:rStyle w:val="IndexLink"/>
                <w:rtl w:val="true"/>
              </w:rPr>
              <w:tab/>
            </w:r>
            <w:r>
              <w:rPr>
                <w:rStyle w:val="IndexLink"/>
              </w:rPr>
              <w:t>247</w:t>
            </w:r>
          </w:hyperlink>
        </w:p>
        <w:p>
          <w:pPr>
            <w:pStyle w:val="Contents5"/>
            <w:tabs>
              <w:tab w:val="clear" w:pos="7892"/>
              <w:tab w:val="right" w:pos="9026" w:leader="dot"/>
            </w:tabs>
            <w:rPr/>
          </w:pPr>
          <w:hyperlink w:anchor="__RefHeading___Toc6260541_417432637">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6260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247</w:t>
            </w:r>
          </w:hyperlink>
        </w:p>
        <w:p>
          <w:pPr>
            <w:pStyle w:val="Contents5"/>
            <w:tabs>
              <w:tab w:val="clear" w:pos="7892"/>
              <w:tab w:val="right" w:pos="9026" w:leader="dot"/>
            </w:tabs>
            <w:rPr/>
          </w:pPr>
          <w:hyperlink w:anchor="__RefHeading___Toc62605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247</w:t>
            </w:r>
          </w:hyperlink>
        </w:p>
        <w:p>
          <w:pPr>
            <w:pStyle w:val="Contents5"/>
            <w:tabs>
              <w:tab w:val="clear" w:pos="7892"/>
              <w:tab w:val="right" w:pos="9026" w:leader="dot"/>
            </w:tabs>
            <w:rPr/>
          </w:pPr>
          <w:hyperlink w:anchor="__RefHeading___Toc62605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248</w:t>
            </w:r>
          </w:hyperlink>
        </w:p>
        <w:p>
          <w:pPr>
            <w:pStyle w:val="Contents4"/>
            <w:tabs>
              <w:tab w:val="clear" w:pos="8176"/>
              <w:tab w:val="right" w:pos="9026" w:leader="dot"/>
            </w:tabs>
            <w:rPr/>
          </w:pPr>
          <w:hyperlink w:anchor="__RefHeading___Toc6260549_417432637">
            <w:r>
              <w:rPr>
                <w:webHidden/>
                <w:rStyle w:val="IndexLink"/>
              </w:rPr>
              <w:t>12</w:t>
            </w:r>
            <w:r>
              <w:rPr>
                <w:rStyle w:val="IndexLink"/>
                <w:rtl w:val="true"/>
              </w:rPr>
              <w:t xml:space="preserve">- </w:t>
            </w:r>
            <w:r>
              <w:rPr>
                <w:rStyle w:val="IndexLink"/>
                <w:rtl w:val="true"/>
              </w:rPr>
              <w:t>بَابُ أَنَّ الْعَبْدَ الْقَاتِلَ إِذَا أَعْتَقَهُ مَوْلَاهُ ضَمِنَ الدِّیَةَ وَ صَحَّ الْعِتْقُ‌</w:t>
            </w:r>
            <w:r>
              <w:rPr>
                <w:rStyle w:val="IndexLink"/>
                <w:rtl w:val="true"/>
              </w:rPr>
              <w:tab/>
            </w:r>
            <w:r>
              <w:rPr>
                <w:rStyle w:val="IndexLink"/>
              </w:rPr>
              <w:t>248</w:t>
            </w:r>
          </w:hyperlink>
        </w:p>
        <w:p>
          <w:pPr>
            <w:pStyle w:val="Contents5"/>
            <w:tabs>
              <w:tab w:val="clear" w:pos="7892"/>
              <w:tab w:val="right" w:pos="9026" w:leader="dot"/>
            </w:tabs>
            <w:rPr/>
          </w:pPr>
          <w:hyperlink w:anchor="__RefHeading___Toc6260551_417432637">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62605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248</w:t>
            </w:r>
          </w:hyperlink>
        </w:p>
        <w:p>
          <w:pPr>
            <w:pStyle w:val="Contents4"/>
            <w:tabs>
              <w:tab w:val="clear" w:pos="8176"/>
              <w:tab w:val="right" w:pos="9026" w:leader="dot"/>
            </w:tabs>
            <w:rPr/>
          </w:pPr>
          <w:hyperlink w:anchor="__RefHeading___Toc6260555_417432637">
            <w:r>
              <w:rPr>
                <w:webHidden/>
                <w:rStyle w:val="IndexLink"/>
              </w:rPr>
              <w:t>13</w:t>
            </w:r>
            <w:r>
              <w:rPr>
                <w:rStyle w:val="IndexLink"/>
                <w:rtl w:val="true"/>
              </w:rPr>
              <w:t xml:space="preserve">- </w:t>
            </w:r>
            <w:r>
              <w:rPr>
                <w:rStyle w:val="IndexLink"/>
                <w:rtl w:val="true"/>
              </w:rPr>
              <w:t>بَابُ أَنَّ دِیَةَ الْیَهُودِیِّ وَ النَّصْرَانِیِّ وَ الْمَجُوسِیِّ سَوَاءٌ کُلُّ وَاحِدٍ ثَمَانُمِائَةِ دِرْهَمٍ‌</w:t>
            </w:r>
            <w:r>
              <w:rPr>
                <w:rStyle w:val="IndexLink"/>
                <w:rtl w:val="true"/>
              </w:rPr>
              <w:tab/>
            </w:r>
            <w:r>
              <w:rPr>
                <w:rStyle w:val="IndexLink"/>
              </w:rPr>
              <w:t>249</w:t>
            </w:r>
          </w:hyperlink>
        </w:p>
        <w:p>
          <w:pPr>
            <w:pStyle w:val="Contents5"/>
            <w:tabs>
              <w:tab w:val="clear" w:pos="7892"/>
              <w:tab w:val="right" w:pos="9026" w:leader="dot"/>
            </w:tabs>
            <w:rPr/>
          </w:pPr>
          <w:hyperlink w:anchor="__RefHeading___Toc6260557_417432637">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62605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249</w:t>
            </w:r>
          </w:hyperlink>
        </w:p>
        <w:p>
          <w:pPr>
            <w:pStyle w:val="Contents5"/>
            <w:tabs>
              <w:tab w:val="clear" w:pos="7892"/>
              <w:tab w:val="right" w:pos="9026" w:leader="dot"/>
            </w:tabs>
            <w:rPr/>
          </w:pPr>
          <w:hyperlink w:anchor="__RefHeading___Toc6260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249</w:t>
            </w:r>
          </w:hyperlink>
        </w:p>
        <w:p>
          <w:pPr>
            <w:pStyle w:val="Contents5"/>
            <w:tabs>
              <w:tab w:val="clear" w:pos="7892"/>
              <w:tab w:val="right" w:pos="9026" w:leader="dot"/>
            </w:tabs>
            <w:rPr/>
          </w:pPr>
          <w:hyperlink w:anchor="__RefHeading___Toc6260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249</w:t>
            </w:r>
          </w:hyperlink>
        </w:p>
        <w:p>
          <w:pPr>
            <w:pStyle w:val="Contents5"/>
            <w:tabs>
              <w:tab w:val="clear" w:pos="7892"/>
              <w:tab w:val="right" w:pos="9026" w:leader="dot"/>
            </w:tabs>
            <w:rPr/>
          </w:pPr>
          <w:hyperlink w:anchor="__RefHeading___Toc62605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250</w:t>
            </w:r>
          </w:hyperlink>
        </w:p>
        <w:p>
          <w:pPr>
            <w:pStyle w:val="Contents5"/>
            <w:tabs>
              <w:tab w:val="clear" w:pos="7892"/>
              <w:tab w:val="right" w:pos="9026" w:leader="dot"/>
            </w:tabs>
            <w:rPr/>
          </w:pPr>
          <w:hyperlink w:anchor="__RefHeading___Toc62605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250</w:t>
            </w:r>
          </w:hyperlink>
        </w:p>
        <w:p>
          <w:pPr>
            <w:pStyle w:val="Contents5"/>
            <w:tabs>
              <w:tab w:val="clear" w:pos="7892"/>
              <w:tab w:val="right" w:pos="9026" w:leader="dot"/>
            </w:tabs>
            <w:rPr/>
          </w:pPr>
          <w:hyperlink w:anchor="__RefHeading___Toc62605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250</w:t>
            </w:r>
          </w:hyperlink>
        </w:p>
        <w:p>
          <w:pPr>
            <w:pStyle w:val="Contents5"/>
            <w:tabs>
              <w:tab w:val="clear" w:pos="7892"/>
              <w:tab w:val="right" w:pos="9026" w:leader="dot"/>
            </w:tabs>
            <w:rPr/>
          </w:pPr>
          <w:hyperlink w:anchor="__RefHeading___Toc62605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250</w:t>
            </w:r>
          </w:hyperlink>
        </w:p>
        <w:p>
          <w:pPr>
            <w:pStyle w:val="Contents5"/>
            <w:tabs>
              <w:tab w:val="clear" w:pos="7892"/>
              <w:tab w:val="right" w:pos="9026" w:leader="dot"/>
            </w:tabs>
            <w:rPr/>
          </w:pPr>
          <w:hyperlink w:anchor="__RefHeading___Toc62605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251</w:t>
            </w:r>
          </w:hyperlink>
        </w:p>
        <w:p>
          <w:pPr>
            <w:pStyle w:val="Contents5"/>
            <w:tabs>
              <w:tab w:val="clear" w:pos="7892"/>
              <w:tab w:val="right" w:pos="9026" w:leader="dot"/>
            </w:tabs>
            <w:rPr/>
          </w:pPr>
          <w:hyperlink w:anchor="__RefHeading___Toc62605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251</w:t>
            </w:r>
          </w:hyperlink>
        </w:p>
        <w:p>
          <w:pPr>
            <w:pStyle w:val="Contents5"/>
            <w:tabs>
              <w:tab w:val="clear" w:pos="7892"/>
              <w:tab w:val="right" w:pos="9026" w:leader="dot"/>
            </w:tabs>
            <w:rPr/>
          </w:pPr>
          <w:hyperlink w:anchor="__RefHeading___Toc62605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251</w:t>
            </w:r>
          </w:hyperlink>
        </w:p>
        <w:p>
          <w:pPr>
            <w:pStyle w:val="Contents5"/>
            <w:tabs>
              <w:tab w:val="clear" w:pos="7892"/>
              <w:tab w:val="right" w:pos="9026" w:leader="dot"/>
            </w:tabs>
            <w:rPr/>
          </w:pPr>
          <w:hyperlink w:anchor="__RefHeading___Toc62605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252</w:t>
            </w:r>
          </w:hyperlink>
        </w:p>
        <w:p>
          <w:pPr>
            <w:pStyle w:val="Contents5"/>
            <w:tabs>
              <w:tab w:val="clear" w:pos="7892"/>
              <w:tab w:val="right" w:pos="9026" w:leader="dot"/>
            </w:tabs>
            <w:rPr/>
          </w:pPr>
          <w:hyperlink w:anchor="__RefHeading___Toc62605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252</w:t>
            </w:r>
          </w:hyperlink>
        </w:p>
        <w:p>
          <w:pPr>
            <w:pStyle w:val="Contents4"/>
            <w:tabs>
              <w:tab w:val="clear" w:pos="8176"/>
              <w:tab w:val="right" w:pos="9026" w:leader="dot"/>
            </w:tabs>
            <w:rPr/>
          </w:pPr>
          <w:hyperlink w:anchor="__RefHeading___Toc6260583_417432637">
            <w:r>
              <w:rPr>
                <w:webHidden/>
                <w:rStyle w:val="IndexLink"/>
              </w:rPr>
              <w:t>14</w:t>
            </w:r>
            <w:r>
              <w:rPr>
                <w:rStyle w:val="IndexLink"/>
                <w:rtl w:val="true"/>
              </w:rPr>
              <w:t xml:space="preserve">- </w:t>
            </w:r>
            <w:r>
              <w:rPr>
                <w:rStyle w:val="IndexLink"/>
                <w:rtl w:val="true"/>
              </w:rPr>
              <w:t>بَابُ أَنَّ مَنِ اعْتَادَ قَتْلَ أَهْلِ الذِّمَّةِ فَعَلَیْهِ دِیَةُ الْمُسْلِمِ أَوْ أَرْبَعَةُ آلَافِ دِرْهَمٍ حَسَبَمَا یَرَاهُ الْإِمَامُ‌</w:t>
            </w:r>
            <w:r>
              <w:rPr>
                <w:rStyle w:val="IndexLink"/>
                <w:rtl w:val="true"/>
              </w:rPr>
              <w:tab/>
            </w:r>
            <w:r>
              <w:rPr>
                <w:rStyle w:val="IndexLink"/>
              </w:rPr>
              <w:t>253</w:t>
            </w:r>
          </w:hyperlink>
        </w:p>
        <w:p>
          <w:pPr>
            <w:pStyle w:val="Contents5"/>
            <w:tabs>
              <w:tab w:val="clear" w:pos="7892"/>
              <w:tab w:val="right" w:pos="9026" w:leader="dot"/>
            </w:tabs>
            <w:rPr/>
          </w:pPr>
          <w:hyperlink w:anchor="__RefHeading___Toc6260585_417432637">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62605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253</w:t>
            </w:r>
          </w:hyperlink>
        </w:p>
        <w:p>
          <w:pPr>
            <w:pStyle w:val="Contents5"/>
            <w:tabs>
              <w:tab w:val="clear" w:pos="7892"/>
              <w:tab w:val="right" w:pos="9026" w:leader="dot"/>
            </w:tabs>
            <w:rPr/>
          </w:pPr>
          <w:hyperlink w:anchor="__RefHeading___Toc62605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253</w:t>
            </w:r>
          </w:hyperlink>
        </w:p>
        <w:p>
          <w:pPr>
            <w:pStyle w:val="Contents5"/>
            <w:tabs>
              <w:tab w:val="clear" w:pos="7892"/>
              <w:tab w:val="right" w:pos="9026" w:leader="dot"/>
            </w:tabs>
            <w:rPr/>
          </w:pPr>
          <w:hyperlink w:anchor="__RefHeading___Toc62605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35499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253</w:t>
            </w:r>
          </w:hyperlink>
        </w:p>
        <w:p>
          <w:pPr>
            <w:pStyle w:val="Contents5"/>
            <w:tabs>
              <w:tab w:val="clear" w:pos="7892"/>
              <w:tab w:val="right" w:pos="9026" w:leader="dot"/>
            </w:tabs>
            <w:rPr/>
          </w:pPr>
          <w:hyperlink w:anchor="__RefHeading___Toc62605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254</w:t>
            </w:r>
          </w:hyperlink>
        </w:p>
        <w:p>
          <w:pPr>
            <w:pStyle w:val="Contents4"/>
            <w:tabs>
              <w:tab w:val="clear" w:pos="8176"/>
              <w:tab w:val="right" w:pos="9026" w:leader="dot"/>
            </w:tabs>
            <w:rPr/>
          </w:pPr>
          <w:hyperlink w:anchor="__RefHeading___Toc6260595_417432637">
            <w:r>
              <w:rPr>
                <w:webHidden/>
                <w:rStyle w:val="IndexLink"/>
              </w:rPr>
              <w:t>15</w:t>
            </w:r>
            <w:r>
              <w:rPr>
                <w:rStyle w:val="IndexLink"/>
                <w:rtl w:val="true"/>
              </w:rPr>
              <w:t xml:space="preserve">- </w:t>
            </w:r>
            <w:r>
              <w:rPr>
                <w:rStyle w:val="IndexLink"/>
                <w:rtl w:val="true"/>
              </w:rPr>
              <w:t>بَابُ دِیَةِ وَلَدِ الزِّنَا</w:t>
            </w:r>
            <w:r>
              <w:rPr>
                <w:rStyle w:val="IndexLink"/>
                <w:rtl w:val="true"/>
              </w:rPr>
              <w:tab/>
            </w:r>
            <w:r>
              <w:rPr>
                <w:rStyle w:val="IndexLink"/>
              </w:rPr>
              <w:t>254</w:t>
            </w:r>
          </w:hyperlink>
        </w:p>
        <w:p>
          <w:pPr>
            <w:pStyle w:val="Contents5"/>
            <w:tabs>
              <w:tab w:val="clear" w:pos="7892"/>
              <w:tab w:val="right" w:pos="9026" w:leader="dot"/>
            </w:tabs>
            <w:rPr/>
          </w:pPr>
          <w:hyperlink w:anchor="__RefHeading___Toc6260597_417432637">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62605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254</w:t>
            </w:r>
          </w:hyperlink>
        </w:p>
        <w:p>
          <w:pPr>
            <w:pStyle w:val="Contents5"/>
            <w:tabs>
              <w:tab w:val="clear" w:pos="7892"/>
              <w:tab w:val="right" w:pos="9026" w:leader="dot"/>
            </w:tabs>
            <w:rPr/>
          </w:pPr>
          <w:hyperlink w:anchor="__RefHeading___Toc62606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254</w:t>
            </w:r>
          </w:hyperlink>
        </w:p>
        <w:p>
          <w:pPr>
            <w:pStyle w:val="Contents5"/>
            <w:tabs>
              <w:tab w:val="clear" w:pos="7892"/>
              <w:tab w:val="right" w:pos="9026" w:leader="dot"/>
            </w:tabs>
            <w:rPr/>
          </w:pPr>
          <w:hyperlink w:anchor="__RefHeading___Toc62606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255</w:t>
            </w:r>
          </w:hyperlink>
        </w:p>
        <w:p>
          <w:pPr>
            <w:pStyle w:val="Contents5"/>
            <w:tabs>
              <w:tab w:val="clear" w:pos="7892"/>
              <w:tab w:val="right" w:pos="9026" w:leader="dot"/>
            </w:tabs>
            <w:rPr/>
          </w:pPr>
          <w:hyperlink w:anchor="__RefHeading___Toc62606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255</w:t>
            </w:r>
          </w:hyperlink>
        </w:p>
        <w:p>
          <w:pPr>
            <w:pStyle w:val="Contents4"/>
            <w:tabs>
              <w:tab w:val="clear" w:pos="8176"/>
              <w:tab w:val="right" w:pos="9026" w:leader="dot"/>
            </w:tabs>
            <w:rPr/>
          </w:pPr>
          <w:hyperlink w:anchor="__RefHeading___Toc6260607_417432637">
            <w:r>
              <w:rPr>
                <w:webHidden/>
                <w:rStyle w:val="IndexLink"/>
              </w:rPr>
              <w:t>16</w:t>
            </w:r>
            <w:r>
              <w:rPr>
                <w:rStyle w:val="IndexLink"/>
                <w:rtl w:val="true"/>
              </w:rPr>
              <w:t xml:space="preserve">- </w:t>
            </w:r>
            <w:r>
              <w:rPr>
                <w:rStyle w:val="IndexLink"/>
                <w:rtl w:val="true"/>
              </w:rPr>
              <w:t>بَابُ أَنَّهُ لَا دِیَةَ لِغَیْرِ الذِّمِّیِّ مِنَ الْکُفَّارِ وَ لَا لَهُ إِذَا خَرَجَ عَنِ الذِّمَّةِ</w:t>
            </w:r>
            <w:r>
              <w:rPr>
                <w:rStyle w:val="IndexLink"/>
                <w:rtl w:val="true"/>
              </w:rPr>
              <w:tab/>
            </w:r>
            <w:r>
              <w:rPr>
                <w:rStyle w:val="IndexLink"/>
              </w:rPr>
              <w:t>255</w:t>
            </w:r>
          </w:hyperlink>
        </w:p>
        <w:p>
          <w:pPr>
            <w:pStyle w:val="Contents5"/>
            <w:tabs>
              <w:tab w:val="clear" w:pos="7892"/>
              <w:tab w:val="right" w:pos="9026" w:leader="dot"/>
            </w:tabs>
            <w:rPr/>
          </w:pPr>
          <w:hyperlink w:anchor="__RefHeading___Toc6260609_417432637">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62606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255</w:t>
            </w:r>
          </w:hyperlink>
        </w:p>
        <w:p>
          <w:pPr>
            <w:pStyle w:val="Contents4"/>
            <w:tabs>
              <w:tab w:val="clear" w:pos="8176"/>
              <w:tab w:val="right" w:pos="9026" w:leader="dot"/>
            </w:tabs>
            <w:rPr/>
          </w:pPr>
          <w:hyperlink w:anchor="__RefHeading___Toc6260613_417432637">
            <w:r>
              <w:rPr>
                <w:webHidden/>
                <w:rStyle w:val="IndexLink"/>
              </w:rPr>
              <w:t>17</w:t>
            </w:r>
            <w:r>
              <w:rPr>
                <w:rStyle w:val="IndexLink"/>
                <w:rtl w:val="true"/>
              </w:rPr>
              <w:t xml:space="preserve">- </w:t>
            </w:r>
            <w:r>
              <w:rPr>
                <w:rStyle w:val="IndexLink"/>
                <w:rtl w:val="true"/>
              </w:rPr>
              <w:t>بَابُ جَوَازِ اسْتِرْقَاقِ الْوَلِیِّ الْمُسْلِمِ الذِّمِّیَّ الْقَاتِلَ وَ أَخْذِ مَالِهِ‌</w:t>
            </w:r>
            <w:r>
              <w:rPr>
                <w:rStyle w:val="IndexLink"/>
                <w:rtl w:val="true"/>
              </w:rPr>
              <w:tab/>
            </w:r>
            <w:r>
              <w:rPr>
                <w:rStyle w:val="IndexLink"/>
              </w:rPr>
              <w:t>256</w:t>
            </w:r>
          </w:hyperlink>
        </w:p>
        <w:p>
          <w:pPr>
            <w:pStyle w:val="Contents5"/>
            <w:tabs>
              <w:tab w:val="clear" w:pos="7892"/>
              <w:tab w:val="right" w:pos="9026" w:leader="dot"/>
            </w:tabs>
            <w:rPr/>
          </w:pPr>
          <w:hyperlink w:anchor="__RefHeading___Toc6260615_417432637">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62606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256</w:t>
            </w:r>
          </w:hyperlink>
        </w:p>
        <w:p>
          <w:pPr>
            <w:pStyle w:val="Contents4"/>
            <w:tabs>
              <w:tab w:val="clear" w:pos="8176"/>
              <w:tab w:val="right" w:pos="9026" w:leader="dot"/>
            </w:tabs>
            <w:rPr/>
          </w:pPr>
          <w:hyperlink w:anchor="__RefHeading___Toc6260619_417432637">
            <w:r>
              <w:rPr>
                <w:webHidden/>
                <w:rStyle w:val="IndexLink"/>
              </w:rPr>
              <w:t>18</w:t>
            </w:r>
            <w:r>
              <w:rPr>
                <w:rStyle w:val="IndexLink"/>
                <w:rtl w:val="true"/>
              </w:rPr>
              <w:t xml:space="preserve">- </w:t>
            </w:r>
            <w:r>
              <w:rPr>
                <w:rStyle w:val="IndexLink"/>
                <w:rtl w:val="true"/>
              </w:rPr>
              <w:t>بَابُ أَنَّ دِیَةَ جَنِینِ الذِّمِّیَّةِ عُشْرُ دِیَتِهَا وَ دِیَةَ جَنِینِ الْبَهِیمَةِ عُشْرُ قِیمَتِهَا</w:t>
            </w:r>
            <w:r>
              <w:rPr>
                <w:rStyle w:val="IndexLink"/>
                <w:rtl w:val="true"/>
              </w:rPr>
              <w:tab/>
            </w:r>
            <w:r>
              <w:rPr>
                <w:rStyle w:val="IndexLink"/>
              </w:rPr>
              <w:t>257</w:t>
            </w:r>
          </w:hyperlink>
        </w:p>
        <w:p>
          <w:pPr>
            <w:pStyle w:val="Contents5"/>
            <w:tabs>
              <w:tab w:val="clear" w:pos="7892"/>
              <w:tab w:val="right" w:pos="9026" w:leader="dot"/>
            </w:tabs>
            <w:rPr/>
          </w:pPr>
          <w:hyperlink w:anchor="__RefHeading___Toc6260621_417432637">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62606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257</w:t>
            </w:r>
          </w:hyperlink>
        </w:p>
        <w:p>
          <w:pPr>
            <w:pStyle w:val="Contents5"/>
            <w:tabs>
              <w:tab w:val="clear" w:pos="7892"/>
              <w:tab w:val="right" w:pos="9026" w:leader="dot"/>
            </w:tabs>
            <w:rPr/>
          </w:pPr>
          <w:hyperlink w:anchor="__RefHeading___Toc62606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257</w:t>
            </w:r>
          </w:hyperlink>
        </w:p>
        <w:p>
          <w:pPr>
            <w:pStyle w:val="Contents5"/>
            <w:tabs>
              <w:tab w:val="clear" w:pos="7892"/>
              <w:tab w:val="right" w:pos="9026" w:leader="dot"/>
            </w:tabs>
            <w:rPr/>
          </w:pPr>
          <w:hyperlink w:anchor="__RefHeading___Toc62606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257</w:t>
            </w:r>
          </w:hyperlink>
        </w:p>
        <w:p>
          <w:pPr>
            <w:pStyle w:val="Contents4"/>
            <w:tabs>
              <w:tab w:val="clear" w:pos="8176"/>
              <w:tab w:val="right" w:pos="9026" w:leader="dot"/>
            </w:tabs>
            <w:rPr/>
          </w:pPr>
          <w:hyperlink w:anchor="__RefHeading___Toc6260629_417432637">
            <w:r>
              <w:rPr>
                <w:webHidden/>
                <w:rStyle w:val="IndexLink"/>
              </w:rPr>
              <w:t>19</w:t>
            </w:r>
            <w:r>
              <w:rPr>
                <w:rStyle w:val="IndexLink"/>
                <w:rtl w:val="true"/>
              </w:rPr>
              <w:t xml:space="preserve">- </w:t>
            </w:r>
            <w:r>
              <w:rPr>
                <w:rStyle w:val="IndexLink"/>
                <w:rtl w:val="true"/>
              </w:rPr>
              <w:t>بَابُ مَا لَهُ دِیَةٌ مِنَ الْکِلَابِ وَ قَدْرِ الدِّیَةِ</w:t>
            </w:r>
            <w:r>
              <w:rPr>
                <w:rStyle w:val="IndexLink"/>
                <w:rtl w:val="true"/>
              </w:rPr>
              <w:tab/>
            </w:r>
            <w:r>
              <w:rPr>
                <w:rStyle w:val="IndexLink"/>
              </w:rPr>
              <w:t>258</w:t>
            </w:r>
          </w:hyperlink>
        </w:p>
        <w:p>
          <w:pPr>
            <w:pStyle w:val="Contents5"/>
            <w:tabs>
              <w:tab w:val="clear" w:pos="7892"/>
              <w:tab w:val="right" w:pos="9026" w:leader="dot"/>
            </w:tabs>
            <w:rPr/>
          </w:pPr>
          <w:hyperlink w:anchor="__RefHeading___Toc6260631_417432637">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62606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258</w:t>
            </w:r>
          </w:hyperlink>
        </w:p>
        <w:p>
          <w:pPr>
            <w:pStyle w:val="Contents5"/>
            <w:tabs>
              <w:tab w:val="clear" w:pos="7892"/>
              <w:tab w:val="right" w:pos="9026" w:leader="dot"/>
            </w:tabs>
            <w:rPr/>
          </w:pPr>
          <w:hyperlink w:anchor="__RefHeading___Toc62606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258</w:t>
            </w:r>
          </w:hyperlink>
        </w:p>
        <w:p>
          <w:pPr>
            <w:pStyle w:val="Contents5"/>
            <w:tabs>
              <w:tab w:val="clear" w:pos="7892"/>
              <w:tab w:val="right" w:pos="9026" w:leader="dot"/>
            </w:tabs>
            <w:rPr/>
          </w:pPr>
          <w:hyperlink w:anchor="__RefHeading___Toc6260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258</w:t>
            </w:r>
          </w:hyperlink>
        </w:p>
        <w:p>
          <w:pPr>
            <w:pStyle w:val="Contents5"/>
            <w:tabs>
              <w:tab w:val="clear" w:pos="7892"/>
              <w:tab w:val="right" w:pos="9026" w:leader="dot"/>
            </w:tabs>
            <w:rPr/>
          </w:pPr>
          <w:hyperlink w:anchor="__RefHeading___Toc62606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259</w:t>
            </w:r>
          </w:hyperlink>
        </w:p>
        <w:p>
          <w:pPr>
            <w:pStyle w:val="Contents5"/>
            <w:tabs>
              <w:tab w:val="clear" w:pos="7892"/>
              <w:tab w:val="right" w:pos="9026" w:leader="dot"/>
            </w:tabs>
            <w:rPr/>
          </w:pPr>
          <w:hyperlink w:anchor="__RefHeading___Toc62606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259</w:t>
            </w:r>
          </w:hyperlink>
        </w:p>
        <w:p>
          <w:pPr>
            <w:pStyle w:val="Contents5"/>
            <w:tabs>
              <w:tab w:val="clear" w:pos="7892"/>
              <w:tab w:val="right" w:pos="9026" w:leader="dot"/>
            </w:tabs>
            <w:rPr/>
          </w:pPr>
          <w:hyperlink w:anchor="__RefHeading___Toc62606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259</w:t>
            </w:r>
          </w:hyperlink>
        </w:p>
        <w:p>
          <w:pPr>
            <w:pStyle w:val="Contents5"/>
            <w:tabs>
              <w:tab w:val="clear" w:pos="7892"/>
              <w:tab w:val="right" w:pos="9026" w:leader="dot"/>
            </w:tabs>
            <w:rPr/>
          </w:pPr>
          <w:hyperlink w:anchor="__RefHeading___Toc62606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259</w:t>
            </w:r>
          </w:hyperlink>
        </w:p>
        <w:p>
          <w:pPr>
            <w:pStyle w:val="Contents5"/>
            <w:tabs>
              <w:tab w:val="clear" w:pos="7892"/>
              <w:tab w:val="right" w:pos="9026" w:leader="dot"/>
            </w:tabs>
            <w:rPr/>
          </w:pPr>
          <w:hyperlink w:anchor="__RefHeading___Toc62606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260</w:t>
            </w:r>
          </w:hyperlink>
        </w:p>
        <w:p>
          <w:pPr>
            <w:pStyle w:val="Contents4"/>
            <w:tabs>
              <w:tab w:val="clear" w:pos="8176"/>
              <w:tab w:val="right" w:pos="9026" w:leader="dot"/>
            </w:tabs>
            <w:rPr/>
          </w:pPr>
          <w:hyperlink w:anchor="__RefHeading___Toc6260649_417432637">
            <w:r>
              <w:rPr>
                <w:webHidden/>
                <w:rStyle w:val="IndexLink"/>
              </w:rPr>
              <w:t>20</w:t>
            </w:r>
            <w:r>
              <w:rPr>
                <w:rStyle w:val="IndexLink"/>
                <w:rtl w:val="true"/>
              </w:rPr>
              <w:t xml:space="preserve">- </w:t>
            </w:r>
            <w:r>
              <w:rPr>
                <w:rStyle w:val="IndexLink"/>
                <w:rtl w:val="true"/>
              </w:rPr>
              <w:t>بَابُ أَنَّ دِیَةَ الْخُنْثَی الْمُشْکِلِ نِصْفُ دِیَةِ الرَّجُلِ وَ نِصْفُ دِیَةِ الْمَرْأَةِ</w:t>
            </w:r>
            <w:r>
              <w:rPr>
                <w:rStyle w:val="IndexLink"/>
                <w:rtl w:val="true"/>
              </w:rPr>
              <w:tab/>
            </w:r>
            <w:r>
              <w:rPr>
                <w:rStyle w:val="IndexLink"/>
              </w:rPr>
              <w:t>260</w:t>
            </w:r>
          </w:hyperlink>
        </w:p>
        <w:p>
          <w:pPr>
            <w:pStyle w:val="Contents5"/>
            <w:tabs>
              <w:tab w:val="clear" w:pos="7892"/>
              <w:tab w:val="right" w:pos="9026" w:leader="dot"/>
            </w:tabs>
            <w:rPr/>
          </w:pPr>
          <w:hyperlink w:anchor="__RefHeading___Toc6260651_417432637">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62606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260</w:t>
            </w:r>
          </w:hyperlink>
        </w:p>
        <w:p>
          <w:pPr>
            <w:pStyle w:val="Contents4"/>
            <w:tabs>
              <w:tab w:val="clear" w:pos="8176"/>
              <w:tab w:val="right" w:pos="9026" w:leader="dot"/>
            </w:tabs>
            <w:rPr/>
          </w:pPr>
          <w:hyperlink w:anchor="__RefHeading___Toc6260655_417432637">
            <w:r>
              <w:rPr>
                <w:webHidden/>
                <w:rStyle w:val="IndexLink"/>
              </w:rPr>
              <w:t>21</w:t>
            </w:r>
            <w:r>
              <w:rPr>
                <w:rStyle w:val="IndexLink"/>
                <w:rtl w:val="true"/>
              </w:rPr>
              <w:t xml:space="preserve">- </w:t>
            </w:r>
            <w:r>
              <w:rPr>
                <w:rStyle w:val="IndexLink"/>
                <w:rtl w:val="true"/>
              </w:rPr>
              <w:t>بَابُ دِیَةِ النُّطْفَةِ وَ الْعَلَقَةِ وَ الْمُضْغَةِ وَ الْعَظْمِ وَ الْجَنِینِ‌</w:t>
            </w:r>
            <w:r>
              <w:rPr>
                <w:rStyle w:val="IndexLink"/>
                <w:rtl w:val="true"/>
              </w:rPr>
              <w:tab/>
            </w:r>
            <w:r>
              <w:rPr>
                <w:rStyle w:val="IndexLink"/>
              </w:rPr>
              <w:t>261</w:t>
            </w:r>
          </w:hyperlink>
        </w:p>
        <w:p>
          <w:pPr>
            <w:pStyle w:val="Contents5"/>
            <w:tabs>
              <w:tab w:val="clear" w:pos="7892"/>
              <w:tab w:val="right" w:pos="9026" w:leader="dot"/>
            </w:tabs>
            <w:rPr/>
          </w:pPr>
          <w:hyperlink w:anchor="__RefHeading___Toc6260657_417432637">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62606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261</w:t>
            </w:r>
          </w:hyperlink>
        </w:p>
        <w:p>
          <w:pPr>
            <w:pStyle w:val="Contents4"/>
            <w:tabs>
              <w:tab w:val="clear" w:pos="8176"/>
              <w:tab w:val="right" w:pos="9026" w:leader="dot"/>
            </w:tabs>
            <w:rPr/>
          </w:pPr>
          <w:hyperlink w:anchor="__RefHeading___Toc6260661_417432637">
            <w:r>
              <w:rPr>
                <w:webHidden/>
                <w:rStyle w:val="IndexLink"/>
              </w:rPr>
              <w:t>22</w:t>
            </w:r>
            <w:r>
              <w:rPr>
                <w:rStyle w:val="IndexLink"/>
                <w:rtl w:val="true"/>
              </w:rPr>
              <w:t xml:space="preserve">- </w:t>
            </w:r>
            <w:r>
              <w:rPr>
                <w:rStyle w:val="IndexLink"/>
                <w:rtl w:val="true"/>
              </w:rPr>
              <w:t>بَابُ دِیَةِ النَّاصِبِ إِذَا قُتِلَ بِغَیْرِ إِذْنِ الْإِمَامِ‌</w:t>
            </w:r>
            <w:r>
              <w:rPr>
                <w:rStyle w:val="IndexLink"/>
                <w:rtl w:val="true"/>
              </w:rPr>
              <w:tab/>
            </w:r>
            <w:r>
              <w:rPr>
                <w:rStyle w:val="IndexLink"/>
              </w:rPr>
              <w:t>261</w:t>
            </w:r>
          </w:hyperlink>
        </w:p>
        <w:p>
          <w:pPr>
            <w:pStyle w:val="Contents5"/>
            <w:tabs>
              <w:tab w:val="clear" w:pos="7892"/>
              <w:tab w:val="right" w:pos="9026" w:leader="dot"/>
            </w:tabs>
            <w:rPr/>
          </w:pPr>
          <w:hyperlink w:anchor="__RefHeading___Toc6260663_417432637">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62606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261</w:t>
            </w:r>
          </w:hyperlink>
        </w:p>
        <w:p>
          <w:pPr>
            <w:pStyle w:val="Contents5"/>
            <w:tabs>
              <w:tab w:val="clear" w:pos="7892"/>
              <w:tab w:val="right" w:pos="9026" w:leader="dot"/>
            </w:tabs>
            <w:rPr/>
          </w:pPr>
          <w:hyperlink w:anchor="__RefHeading___Toc62606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262</w:t>
            </w:r>
          </w:hyperlink>
        </w:p>
        <w:p>
          <w:pPr>
            <w:pStyle w:val="Contents4"/>
            <w:tabs>
              <w:tab w:val="clear" w:pos="8176"/>
              <w:tab w:val="right" w:pos="9026" w:leader="dot"/>
            </w:tabs>
            <w:rPr/>
          </w:pPr>
          <w:hyperlink w:anchor="__RefHeading___Toc6260669_417432637">
            <w:r>
              <w:rPr>
                <w:webHidden/>
                <w:rStyle w:val="IndexLink"/>
              </w:rPr>
              <w:t>23</w:t>
            </w:r>
            <w:r>
              <w:rPr>
                <w:rStyle w:val="IndexLink"/>
                <w:rtl w:val="true"/>
              </w:rPr>
              <w:t xml:space="preserve">- </w:t>
            </w:r>
            <w:r>
              <w:rPr>
                <w:rStyle w:val="IndexLink"/>
                <w:rtl w:val="true"/>
              </w:rPr>
              <w:t>بَابُ أَنَّ الدِّیَةَ کَمَالِ الْمَیِّتِ یُقْضَی مِنْهَا دُیُونُهُ وَ تُنْفَذُ وَصَایَاهُ‌</w:t>
            </w:r>
            <w:r>
              <w:rPr>
                <w:rStyle w:val="IndexLink"/>
                <w:rtl w:val="true"/>
              </w:rPr>
              <w:tab/>
            </w:r>
            <w:r>
              <w:rPr>
                <w:rStyle w:val="IndexLink"/>
              </w:rPr>
              <w:t>263</w:t>
            </w:r>
          </w:hyperlink>
        </w:p>
        <w:p>
          <w:pPr>
            <w:pStyle w:val="Contents5"/>
            <w:tabs>
              <w:tab w:val="clear" w:pos="7892"/>
              <w:tab w:val="right" w:pos="9026" w:leader="dot"/>
            </w:tabs>
            <w:rPr/>
          </w:pPr>
          <w:hyperlink w:anchor="__RefHeading___Toc6260671_417432637">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62606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263</w:t>
            </w:r>
          </w:hyperlink>
        </w:p>
        <w:p>
          <w:pPr>
            <w:pStyle w:val="Contents4"/>
            <w:tabs>
              <w:tab w:val="clear" w:pos="8176"/>
              <w:tab w:val="right" w:pos="9026" w:leader="dot"/>
            </w:tabs>
            <w:rPr/>
          </w:pPr>
          <w:hyperlink w:anchor="__RefHeading___Toc6260675_417432637">
            <w:r>
              <w:rPr>
                <w:webHidden/>
                <w:rStyle w:val="IndexLink"/>
              </w:rPr>
              <w:t>24</w:t>
            </w:r>
            <w:r>
              <w:rPr>
                <w:rStyle w:val="IndexLink"/>
                <w:rtl w:val="true"/>
              </w:rPr>
              <w:t xml:space="preserve">- </w:t>
            </w:r>
            <w:r>
              <w:rPr>
                <w:rStyle w:val="IndexLink"/>
                <w:rtl w:val="true"/>
              </w:rPr>
              <w:t>بَابُ حُکْمِ الْمُسْلِمِ إِذَا قُتِلَ فِی أَرْضِ الشِّرْکِ‌</w:t>
            </w:r>
            <w:r>
              <w:rPr>
                <w:rStyle w:val="IndexLink"/>
                <w:rtl w:val="true"/>
              </w:rPr>
              <w:tab/>
            </w:r>
            <w:r>
              <w:rPr>
                <w:rStyle w:val="IndexLink"/>
              </w:rPr>
              <w:t>263</w:t>
            </w:r>
          </w:hyperlink>
        </w:p>
        <w:p>
          <w:pPr>
            <w:pStyle w:val="Contents5"/>
            <w:tabs>
              <w:tab w:val="clear" w:pos="7892"/>
              <w:tab w:val="right" w:pos="9026" w:leader="dot"/>
            </w:tabs>
            <w:rPr/>
          </w:pPr>
          <w:hyperlink w:anchor="__RefHeading___Toc6260677_417432637">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62606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263</w:t>
            </w:r>
          </w:hyperlink>
        </w:p>
        <w:p>
          <w:pPr>
            <w:pStyle w:val="Contents5"/>
            <w:tabs>
              <w:tab w:val="clear" w:pos="7892"/>
              <w:tab w:val="right" w:pos="9026" w:leader="dot"/>
            </w:tabs>
            <w:rPr/>
          </w:pPr>
          <w:hyperlink w:anchor="__RefHeading___Toc62606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264</w:t>
            </w:r>
          </w:hyperlink>
        </w:p>
        <w:p>
          <w:pPr>
            <w:pStyle w:val="Contents5"/>
            <w:tabs>
              <w:tab w:val="clear" w:pos="7892"/>
              <w:tab w:val="right" w:pos="9026" w:leader="dot"/>
            </w:tabs>
            <w:rPr/>
          </w:pPr>
          <w:hyperlink w:anchor="__RefHeading___Toc62606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264</w:t>
            </w:r>
          </w:hyperlink>
        </w:p>
        <w:p>
          <w:pPr>
            <w:pStyle w:val="Contents3"/>
            <w:tabs>
              <w:tab w:val="clear" w:pos="8459"/>
              <w:tab w:val="right" w:pos="9026" w:leader="dot"/>
            </w:tabs>
            <w:rPr/>
          </w:pPr>
          <w:hyperlink w:anchor="__RefHeading___Toc6260685_417432637">
            <w:r>
              <w:rPr>
                <w:webHidden/>
                <w:rStyle w:val="IndexLink"/>
                <w:rtl w:val="true"/>
              </w:rPr>
              <w:t>أَبْوَابُ مُوجِبَاتِ الضَّمَانِ‌</w:t>
            </w:r>
            <w:r>
              <w:rPr>
                <w:rStyle w:val="IndexLink"/>
                <w:rtl w:val="true"/>
              </w:rPr>
              <w:tab/>
            </w:r>
            <w:r>
              <w:rPr>
                <w:rStyle w:val="IndexLink"/>
              </w:rPr>
              <w:t>265</w:t>
            </w:r>
          </w:hyperlink>
        </w:p>
        <w:p>
          <w:pPr>
            <w:pStyle w:val="Contents4"/>
            <w:tabs>
              <w:tab w:val="clear" w:pos="8176"/>
              <w:tab w:val="right" w:pos="9026" w:leader="dot"/>
            </w:tabs>
            <w:rPr/>
          </w:pPr>
          <w:hyperlink w:anchor="__RefHeading___Toc6260687_417432637">
            <w:r>
              <w:rPr>
                <w:webHidden/>
                <w:rStyle w:val="IndexLink"/>
              </w:rPr>
              <w:t>1</w:t>
            </w:r>
            <w:r>
              <w:rPr>
                <w:rStyle w:val="IndexLink"/>
                <w:rtl w:val="true"/>
              </w:rPr>
              <w:t xml:space="preserve">- </w:t>
            </w:r>
            <w:r>
              <w:rPr>
                <w:rStyle w:val="IndexLink"/>
                <w:rtl w:val="true"/>
              </w:rPr>
              <w:t>بَابُ ثُبُوتِهِ بِالْمُبَاشَرَةِ مَعَ الِانْفِرَادِ وَ الشِّرْکَةِ وَ حُکْمِ مَا لَوْ سَکِرَ أَرْبَعَةٌ وَ اقْتَتَلُوا فَقُتِلَ اثْنَانِ وَ جُرِحَ اثْنَانِ‌</w:t>
            </w:r>
            <w:r>
              <w:rPr>
                <w:rStyle w:val="IndexLink"/>
                <w:rtl w:val="true"/>
              </w:rPr>
              <w:tab/>
            </w:r>
            <w:r>
              <w:rPr>
                <w:rStyle w:val="IndexLink"/>
              </w:rPr>
              <w:t>265</w:t>
            </w:r>
          </w:hyperlink>
        </w:p>
        <w:p>
          <w:pPr>
            <w:pStyle w:val="Contents5"/>
            <w:tabs>
              <w:tab w:val="clear" w:pos="7892"/>
              <w:tab w:val="right" w:pos="9026" w:leader="dot"/>
            </w:tabs>
            <w:rPr/>
          </w:pPr>
          <w:hyperlink w:anchor="__RefHeading___Toc6260689_417432637">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62606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265</w:t>
            </w:r>
          </w:hyperlink>
        </w:p>
        <w:p>
          <w:pPr>
            <w:pStyle w:val="Contents5"/>
            <w:tabs>
              <w:tab w:val="clear" w:pos="7892"/>
              <w:tab w:val="right" w:pos="9026" w:leader="dot"/>
            </w:tabs>
            <w:rPr/>
          </w:pPr>
          <w:hyperlink w:anchor="__RefHeading___Toc62606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265</w:t>
            </w:r>
          </w:hyperlink>
        </w:p>
        <w:p>
          <w:pPr>
            <w:pStyle w:val="Contents4"/>
            <w:tabs>
              <w:tab w:val="clear" w:pos="8176"/>
              <w:tab w:val="right" w:pos="9026" w:leader="dot"/>
            </w:tabs>
            <w:rPr/>
          </w:pPr>
          <w:hyperlink w:anchor="__RefHeading___Toc6260695_417432637">
            <w:r>
              <w:rPr>
                <w:webHidden/>
                <w:rStyle w:val="IndexLink"/>
              </w:rPr>
              <w:t>2</w:t>
            </w:r>
            <w:r>
              <w:rPr>
                <w:rStyle w:val="IndexLink"/>
                <w:rtl w:val="true"/>
              </w:rPr>
              <w:t xml:space="preserve">- </w:t>
            </w:r>
            <w:r>
              <w:rPr>
                <w:rStyle w:val="IndexLink"/>
                <w:rtl w:val="true"/>
              </w:rPr>
              <w:t>بَابُ حُکْمِ مَا لَوْ غَرِقَ طِفْلٌ فَشَهِدَ ثَلَاثَةٌ عَلَی اثْنَیْنِ أَنَّهُمَا غَرَّقَاهُ وَ شَهِدَ الِاثْنَانِ عَلَی الثَّلَاثَةِ</w:t>
            </w:r>
            <w:r>
              <w:rPr>
                <w:rStyle w:val="IndexLink"/>
                <w:rtl w:val="true"/>
              </w:rPr>
              <w:tab/>
            </w:r>
            <w:r>
              <w:rPr>
                <w:rStyle w:val="IndexLink"/>
              </w:rPr>
              <w:t>267</w:t>
            </w:r>
          </w:hyperlink>
        </w:p>
        <w:p>
          <w:pPr>
            <w:pStyle w:val="Contents5"/>
            <w:tabs>
              <w:tab w:val="clear" w:pos="7892"/>
              <w:tab w:val="right" w:pos="9026" w:leader="dot"/>
            </w:tabs>
            <w:rPr/>
          </w:pPr>
          <w:hyperlink w:anchor="__RefHeading___Toc6260697_417432637">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62606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267</w:t>
            </w:r>
          </w:hyperlink>
        </w:p>
        <w:p>
          <w:pPr>
            <w:pStyle w:val="Contents4"/>
            <w:tabs>
              <w:tab w:val="clear" w:pos="8176"/>
              <w:tab w:val="right" w:pos="9026" w:leader="dot"/>
            </w:tabs>
            <w:rPr/>
          </w:pPr>
          <w:hyperlink w:anchor="__RefHeading___Toc6260701_417432637">
            <w:r>
              <w:rPr>
                <w:webHidden/>
                <w:rStyle w:val="IndexLink"/>
              </w:rPr>
              <w:t>3</w:t>
            </w:r>
            <w:r>
              <w:rPr>
                <w:rStyle w:val="IndexLink"/>
                <w:rtl w:val="true"/>
              </w:rPr>
              <w:t xml:space="preserve">- </w:t>
            </w:r>
            <w:r>
              <w:rPr>
                <w:rStyle w:val="IndexLink"/>
                <w:rtl w:val="true"/>
              </w:rPr>
              <w:t>بَابُ حُکْمِ مَا لَوِ اشْتَرَکَ ثَلَاثَةٌ فِی هَدْمِ حَائِطٍ فَوَقَعَ عَلَی أَحَدِهِمْ فَمَاتَ‌</w:t>
            </w:r>
            <w:r>
              <w:rPr>
                <w:rStyle w:val="IndexLink"/>
                <w:rtl w:val="true"/>
              </w:rPr>
              <w:tab/>
            </w:r>
            <w:r>
              <w:rPr>
                <w:rStyle w:val="IndexLink"/>
              </w:rPr>
              <w:t>268</w:t>
            </w:r>
          </w:hyperlink>
        </w:p>
        <w:p>
          <w:pPr>
            <w:pStyle w:val="Contents5"/>
            <w:tabs>
              <w:tab w:val="clear" w:pos="7892"/>
              <w:tab w:val="right" w:pos="9026" w:leader="dot"/>
            </w:tabs>
            <w:rPr/>
          </w:pPr>
          <w:hyperlink w:anchor="__RefHeading___Toc6260703_417432637">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62607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268</w:t>
            </w:r>
          </w:hyperlink>
        </w:p>
        <w:p>
          <w:pPr>
            <w:pStyle w:val="Contents4"/>
            <w:tabs>
              <w:tab w:val="clear" w:pos="8176"/>
              <w:tab w:val="right" w:pos="9026" w:leader="dot"/>
            </w:tabs>
            <w:rPr/>
          </w:pPr>
          <w:hyperlink w:anchor="__RefHeading___Toc6260707_417432637">
            <w:r>
              <w:rPr>
                <w:webHidden/>
                <w:rStyle w:val="IndexLink"/>
              </w:rPr>
              <w:t>4</w:t>
            </w:r>
            <w:r>
              <w:rPr>
                <w:rStyle w:val="IndexLink"/>
                <w:rtl w:val="true"/>
              </w:rPr>
              <w:t xml:space="preserve">- </w:t>
            </w:r>
            <w:r>
              <w:rPr>
                <w:rStyle w:val="IndexLink"/>
                <w:rtl w:val="true"/>
              </w:rPr>
              <w:t>بَابُ حُکْمِ مَا لَوْ وَقَعَ وَاحِدٌ فِی زُبْیَةِ الْأَسَدِ فَتَعَلَّقَ بِثَانٍ وَ الثَّانِی بِثَالِثٍ وَ الثَّالِثُ بِرَابِعٍ فَافْتَرَسَهُمُ الْأَسَدُ</w:t>
            </w:r>
            <w:r>
              <w:rPr>
                <w:rStyle w:val="IndexLink"/>
                <w:rtl w:val="true"/>
              </w:rPr>
              <w:tab/>
            </w:r>
            <w:r>
              <w:rPr>
                <w:rStyle w:val="IndexLink"/>
              </w:rPr>
              <w:t>268</w:t>
            </w:r>
          </w:hyperlink>
        </w:p>
        <w:p>
          <w:pPr>
            <w:pStyle w:val="Contents5"/>
            <w:tabs>
              <w:tab w:val="clear" w:pos="7892"/>
              <w:tab w:val="right" w:pos="9026" w:leader="dot"/>
            </w:tabs>
            <w:rPr/>
          </w:pPr>
          <w:hyperlink w:anchor="__RefHeading___Toc6260709_417432637">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62607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268</w:t>
            </w:r>
          </w:hyperlink>
        </w:p>
        <w:p>
          <w:pPr>
            <w:pStyle w:val="Contents5"/>
            <w:tabs>
              <w:tab w:val="clear" w:pos="7892"/>
              <w:tab w:val="right" w:pos="9026" w:leader="dot"/>
            </w:tabs>
            <w:rPr/>
          </w:pPr>
          <w:hyperlink w:anchor="__RefHeading___Toc62607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269</w:t>
            </w:r>
          </w:hyperlink>
        </w:p>
        <w:p>
          <w:pPr>
            <w:pStyle w:val="Contents4"/>
            <w:tabs>
              <w:tab w:val="clear" w:pos="8176"/>
              <w:tab w:val="right" w:pos="9026" w:leader="dot"/>
            </w:tabs>
            <w:rPr/>
          </w:pPr>
          <w:hyperlink w:anchor="__RefHeading___Toc6260715_417432637">
            <w:r>
              <w:rPr>
                <w:webHidden/>
                <w:rStyle w:val="IndexLink"/>
              </w:rPr>
              <w:t>5</w:t>
            </w:r>
            <w:r>
              <w:rPr>
                <w:rStyle w:val="IndexLink"/>
                <w:rtl w:val="true"/>
              </w:rPr>
              <w:t xml:space="preserve">- </w:t>
            </w:r>
            <w:r>
              <w:rPr>
                <w:rStyle w:val="IndexLink"/>
                <w:rtl w:val="true"/>
              </w:rPr>
              <w:t>بَابُ أَنَّ مَنْ دَفَعَ إِنْسَاناً عَلَی آخَرَ فَقُتِلَا ضَمِنَ دِیَتَهُمَا وَ کَذَا إِنْ قُتِلَ أَحَدُهُمَا وَ إِنْ وَقَعَ إِنْسَانٌ بِغَیْرِ اخْتِیَارٍ لَمْ یَضْمَنْ‌</w:t>
            </w:r>
            <w:r>
              <w:rPr>
                <w:rStyle w:val="IndexLink"/>
                <w:rtl w:val="true"/>
              </w:rPr>
              <w:tab/>
            </w:r>
            <w:r>
              <w:rPr>
                <w:rStyle w:val="IndexLink"/>
              </w:rPr>
              <w:t>270</w:t>
            </w:r>
          </w:hyperlink>
        </w:p>
        <w:p>
          <w:pPr>
            <w:pStyle w:val="Contents5"/>
            <w:tabs>
              <w:tab w:val="clear" w:pos="7892"/>
              <w:tab w:val="right" w:pos="9026" w:leader="dot"/>
            </w:tabs>
            <w:rPr/>
          </w:pPr>
          <w:hyperlink w:anchor="__RefHeading___Toc6260717_417432637">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62607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270</w:t>
            </w:r>
          </w:hyperlink>
        </w:p>
        <w:p>
          <w:pPr>
            <w:pStyle w:val="Contents5"/>
            <w:tabs>
              <w:tab w:val="clear" w:pos="7892"/>
              <w:tab w:val="right" w:pos="9026" w:leader="dot"/>
            </w:tabs>
            <w:rPr/>
          </w:pPr>
          <w:hyperlink w:anchor="__RefHeading___Toc62607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270</w:t>
            </w:r>
          </w:hyperlink>
        </w:p>
        <w:p>
          <w:pPr>
            <w:pStyle w:val="Contents5"/>
            <w:tabs>
              <w:tab w:val="clear" w:pos="7892"/>
              <w:tab w:val="right" w:pos="9026" w:leader="dot"/>
            </w:tabs>
            <w:rPr/>
          </w:pPr>
          <w:hyperlink w:anchor="__RefHeading___Toc62607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270</w:t>
            </w:r>
          </w:hyperlink>
        </w:p>
        <w:p>
          <w:pPr>
            <w:pStyle w:val="Contents4"/>
            <w:tabs>
              <w:tab w:val="clear" w:pos="8176"/>
              <w:tab w:val="right" w:pos="9026" w:leader="dot"/>
            </w:tabs>
            <w:rPr/>
          </w:pPr>
          <w:hyperlink w:anchor="__RefHeading___Toc6260725_417432637">
            <w:r>
              <w:rPr>
                <w:webHidden/>
                <w:rStyle w:val="IndexLink"/>
              </w:rPr>
              <w:t>6</w:t>
            </w:r>
            <w:r>
              <w:rPr>
                <w:rStyle w:val="IndexLink"/>
                <w:rtl w:val="true"/>
              </w:rPr>
              <w:t xml:space="preserve">- </w:t>
            </w:r>
            <w:r>
              <w:rPr>
                <w:rStyle w:val="IndexLink"/>
                <w:rtl w:val="true"/>
              </w:rPr>
              <w:t>بَابُ عَدَمِ ضَمَانِ قَاتِلِ اللِّصِّ وَ نَحْوِهِ دِفَاعاً وَ جُمْلَةٍ مِنْ أَحْکَامِ الضَّمَانِ‌</w:t>
            </w:r>
            <w:r>
              <w:rPr>
                <w:rStyle w:val="IndexLink"/>
                <w:rtl w:val="true"/>
              </w:rPr>
              <w:tab/>
            </w:r>
            <w:r>
              <w:rPr>
                <w:rStyle w:val="IndexLink"/>
              </w:rPr>
              <w:t>271</w:t>
            </w:r>
          </w:hyperlink>
        </w:p>
        <w:p>
          <w:pPr>
            <w:pStyle w:val="Contents5"/>
            <w:tabs>
              <w:tab w:val="clear" w:pos="7892"/>
              <w:tab w:val="right" w:pos="9026" w:leader="dot"/>
            </w:tabs>
            <w:rPr/>
          </w:pPr>
          <w:hyperlink w:anchor="__RefHeading___Toc6260727_417432637">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62607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271</w:t>
            </w:r>
          </w:hyperlink>
        </w:p>
        <w:p>
          <w:pPr>
            <w:pStyle w:val="Contents5"/>
            <w:tabs>
              <w:tab w:val="clear" w:pos="7892"/>
              <w:tab w:val="right" w:pos="9026" w:leader="dot"/>
            </w:tabs>
            <w:rPr/>
          </w:pPr>
          <w:hyperlink w:anchor="__RefHeading___Toc62607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271</w:t>
            </w:r>
          </w:hyperlink>
        </w:p>
        <w:p>
          <w:pPr>
            <w:pStyle w:val="Contents4"/>
            <w:tabs>
              <w:tab w:val="clear" w:pos="8176"/>
              <w:tab w:val="right" w:pos="9026" w:leader="dot"/>
            </w:tabs>
            <w:rPr/>
          </w:pPr>
          <w:hyperlink w:anchor="__RefHeading___Toc6260733_417432637">
            <w:r>
              <w:rPr>
                <w:webHidden/>
                <w:rStyle w:val="IndexLink"/>
              </w:rPr>
              <w:t>7</w:t>
            </w:r>
            <w:r>
              <w:rPr>
                <w:rStyle w:val="IndexLink"/>
                <w:rtl w:val="true"/>
              </w:rPr>
              <w:t xml:space="preserve">- </w:t>
            </w:r>
            <w:r>
              <w:rPr>
                <w:rStyle w:val="IndexLink"/>
                <w:rtl w:val="true"/>
              </w:rPr>
              <w:t>بَابُ أَنَّهُ لَوْ رَکِبَتْ جَارِیَةٌ أُخْرَی فَنَخَسَتْهَا ثَالِثَةٌ فَقَمَصَتِ‌ الْمَرْکُوبَةُ فَصَرَعَتِ الرَّاکِبَةَ فَمَاتَتْ فَدِیَتُهَا عَلَی النَّاخِسَةِ وَ الْمَنْخُوسَةِ نِصْفَانِ فَإِنْ کَانَ الرُّکُوبُ عَبَثاً سَقَطَ ثُلُثُ دِیَةِ</w:t>
            </w:r>
            <w:r>
              <w:rPr>
                <w:rStyle w:val="IndexLink"/>
                <w:rtl w:val="true"/>
              </w:rPr>
              <w:tab/>
            </w:r>
            <w:r>
              <w:rPr>
                <w:rStyle w:val="IndexLink"/>
              </w:rPr>
              <w:t>272</w:t>
            </w:r>
          </w:hyperlink>
        </w:p>
        <w:p>
          <w:pPr>
            <w:pStyle w:val="Contents5"/>
            <w:tabs>
              <w:tab w:val="clear" w:pos="7892"/>
              <w:tab w:val="right" w:pos="9026" w:leader="dot"/>
            </w:tabs>
            <w:rPr/>
          </w:pPr>
          <w:hyperlink w:anchor="__RefHeading___Toc6260735_417432637">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62607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272</w:t>
            </w:r>
          </w:hyperlink>
        </w:p>
        <w:p>
          <w:pPr>
            <w:pStyle w:val="Contents5"/>
            <w:tabs>
              <w:tab w:val="clear" w:pos="7892"/>
              <w:tab w:val="right" w:pos="9026" w:leader="dot"/>
            </w:tabs>
            <w:rPr/>
          </w:pPr>
          <w:hyperlink w:anchor="__RefHeading___Toc62607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272</w:t>
            </w:r>
          </w:hyperlink>
        </w:p>
        <w:p>
          <w:pPr>
            <w:pStyle w:val="Contents4"/>
            <w:tabs>
              <w:tab w:val="clear" w:pos="8176"/>
              <w:tab w:val="right" w:pos="9026" w:leader="dot"/>
            </w:tabs>
            <w:rPr/>
          </w:pPr>
          <w:hyperlink w:anchor="__RefHeading___Toc6260741_417432637">
            <w:r>
              <w:rPr>
                <w:webHidden/>
                <w:rStyle w:val="IndexLink"/>
              </w:rPr>
              <w:t>8</w:t>
            </w:r>
            <w:r>
              <w:rPr>
                <w:rStyle w:val="IndexLink"/>
                <w:rtl w:val="true"/>
              </w:rPr>
              <w:t xml:space="preserve">- </w:t>
            </w:r>
            <w:r>
              <w:rPr>
                <w:rStyle w:val="IndexLink"/>
                <w:rtl w:val="true"/>
              </w:rPr>
              <w:t>بَابُ أَنَّ مَنْ حَفَرَ بِئْراً فِی مِلْکِهِ لَمْ یَضْمَنْ مَا یَقَعُ فِیهَا وَ إِنْ حَفَرَهَا فِی طَرِیقٍ أَوْ غَیْرِ مِلْکِهِ ضَمِنَ‌</w:t>
            </w:r>
            <w:r>
              <w:rPr>
                <w:rStyle w:val="IndexLink"/>
                <w:rtl w:val="true"/>
              </w:rPr>
              <w:tab/>
            </w:r>
            <w:r>
              <w:rPr>
                <w:rStyle w:val="IndexLink"/>
              </w:rPr>
              <w:t>273</w:t>
            </w:r>
          </w:hyperlink>
        </w:p>
        <w:p>
          <w:pPr>
            <w:pStyle w:val="Contents5"/>
            <w:tabs>
              <w:tab w:val="clear" w:pos="7892"/>
              <w:tab w:val="right" w:pos="9026" w:leader="dot"/>
            </w:tabs>
            <w:rPr/>
          </w:pPr>
          <w:hyperlink w:anchor="__RefHeading___Toc6260743_417432637">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6260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273</w:t>
            </w:r>
          </w:hyperlink>
        </w:p>
        <w:p>
          <w:pPr>
            <w:pStyle w:val="Contents5"/>
            <w:tabs>
              <w:tab w:val="clear" w:pos="7892"/>
              <w:tab w:val="right" w:pos="9026" w:leader="dot"/>
            </w:tabs>
            <w:rPr/>
          </w:pPr>
          <w:hyperlink w:anchor="__RefHeading___Toc62607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273</w:t>
            </w:r>
          </w:hyperlink>
        </w:p>
        <w:p>
          <w:pPr>
            <w:pStyle w:val="Contents5"/>
            <w:tabs>
              <w:tab w:val="clear" w:pos="7892"/>
              <w:tab w:val="right" w:pos="9026" w:leader="dot"/>
            </w:tabs>
            <w:rPr/>
          </w:pPr>
          <w:hyperlink w:anchor="__RefHeading___Toc62607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273</w:t>
            </w:r>
          </w:hyperlink>
        </w:p>
        <w:p>
          <w:pPr>
            <w:pStyle w:val="Contents5"/>
            <w:tabs>
              <w:tab w:val="clear" w:pos="7892"/>
              <w:tab w:val="right" w:pos="9026" w:leader="dot"/>
            </w:tabs>
            <w:rPr/>
          </w:pPr>
          <w:hyperlink w:anchor="__RefHeading___Toc62607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274</w:t>
            </w:r>
          </w:hyperlink>
        </w:p>
        <w:p>
          <w:pPr>
            <w:pStyle w:val="Contents4"/>
            <w:tabs>
              <w:tab w:val="clear" w:pos="8176"/>
              <w:tab w:val="right" w:pos="9026" w:leader="dot"/>
            </w:tabs>
            <w:rPr/>
          </w:pPr>
          <w:hyperlink w:anchor="__RefHeading___Toc6260753_417432637">
            <w:r>
              <w:rPr>
                <w:webHidden/>
                <w:rStyle w:val="IndexLink"/>
              </w:rPr>
              <w:t>9</w:t>
            </w:r>
            <w:r>
              <w:rPr>
                <w:rStyle w:val="IndexLink"/>
                <w:rtl w:val="true"/>
              </w:rPr>
              <w:t xml:space="preserve">- </w:t>
            </w:r>
            <w:r>
              <w:rPr>
                <w:rStyle w:val="IndexLink"/>
                <w:rtl w:val="true"/>
              </w:rPr>
              <w:t>بَابُ أَنَّ کُلَّ مَنْ وَضَعَ عَلَی الطَّرِیقِ شَیْئاً یُضِرُّ بِهِ ضَمِنَ مَا یَتْلَفُ بِسَبَبِهِ وَ مَحَلِّ مَشْیِ الرَّاکِبِ وَ الْمَاشِی‌</w:t>
            </w:r>
            <w:r>
              <w:rPr>
                <w:rStyle w:val="IndexLink"/>
                <w:rtl w:val="true"/>
              </w:rPr>
              <w:tab/>
            </w:r>
            <w:r>
              <w:rPr>
                <w:rStyle w:val="IndexLink"/>
              </w:rPr>
              <w:t>275</w:t>
            </w:r>
          </w:hyperlink>
        </w:p>
        <w:p>
          <w:pPr>
            <w:pStyle w:val="Contents5"/>
            <w:tabs>
              <w:tab w:val="clear" w:pos="7892"/>
              <w:tab w:val="right" w:pos="9026" w:leader="dot"/>
            </w:tabs>
            <w:rPr/>
          </w:pPr>
          <w:hyperlink w:anchor="__RefHeading___Toc6260755_417432637">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62607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275</w:t>
            </w:r>
          </w:hyperlink>
        </w:p>
        <w:p>
          <w:pPr>
            <w:pStyle w:val="Contents5"/>
            <w:tabs>
              <w:tab w:val="clear" w:pos="7892"/>
              <w:tab w:val="right" w:pos="9026" w:leader="dot"/>
            </w:tabs>
            <w:rPr/>
          </w:pPr>
          <w:hyperlink w:anchor="__RefHeading___Toc62607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275</w:t>
            </w:r>
          </w:hyperlink>
        </w:p>
        <w:p>
          <w:pPr>
            <w:pStyle w:val="Contents5"/>
            <w:tabs>
              <w:tab w:val="clear" w:pos="7892"/>
              <w:tab w:val="right" w:pos="9026" w:leader="dot"/>
            </w:tabs>
            <w:rPr/>
          </w:pPr>
          <w:hyperlink w:anchor="__RefHeading___Toc62607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275</w:t>
            </w:r>
          </w:hyperlink>
        </w:p>
        <w:p>
          <w:pPr>
            <w:pStyle w:val="Contents4"/>
            <w:tabs>
              <w:tab w:val="clear" w:pos="8176"/>
              <w:tab w:val="right" w:pos="9026" w:leader="dot"/>
            </w:tabs>
            <w:rPr/>
          </w:pPr>
          <w:hyperlink w:anchor="__RefHeading___Toc6260763_417432637">
            <w:r>
              <w:rPr>
                <w:webHidden/>
                <w:rStyle w:val="IndexLink"/>
              </w:rPr>
              <w:t>10</w:t>
            </w:r>
            <w:r>
              <w:rPr>
                <w:rStyle w:val="IndexLink"/>
                <w:rtl w:val="true"/>
              </w:rPr>
              <w:t xml:space="preserve">- </w:t>
            </w:r>
            <w:r>
              <w:rPr>
                <w:rStyle w:val="IndexLink"/>
                <w:rtl w:val="true"/>
              </w:rPr>
              <w:t>بَابُ أَنَّ مَنْ حَمَلَ عَلَی رَأْسِهِ شَیْئاً ضَمِنَ مَا یُتْلِفُهُ مِنْ نَفْسٍ وَ غَیْرِهَا</w:t>
            </w:r>
            <w:r>
              <w:rPr>
                <w:rStyle w:val="IndexLink"/>
                <w:rtl w:val="true"/>
              </w:rPr>
              <w:tab/>
            </w:r>
            <w:r>
              <w:rPr>
                <w:rStyle w:val="IndexLink"/>
              </w:rPr>
              <w:t>276</w:t>
            </w:r>
          </w:hyperlink>
        </w:p>
        <w:p>
          <w:pPr>
            <w:pStyle w:val="Contents5"/>
            <w:tabs>
              <w:tab w:val="clear" w:pos="7892"/>
              <w:tab w:val="right" w:pos="9026" w:leader="dot"/>
            </w:tabs>
            <w:rPr/>
          </w:pPr>
          <w:hyperlink w:anchor="__RefHeading___Toc6260765_417432637">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62607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276</w:t>
            </w:r>
          </w:hyperlink>
        </w:p>
        <w:p>
          <w:pPr>
            <w:pStyle w:val="Contents4"/>
            <w:tabs>
              <w:tab w:val="clear" w:pos="8176"/>
              <w:tab w:val="right" w:pos="9026" w:leader="dot"/>
            </w:tabs>
            <w:rPr/>
          </w:pPr>
          <w:hyperlink w:anchor="__RefHeading___Toc6260769_417432637">
            <w:r>
              <w:rPr>
                <w:webHidden/>
                <w:rStyle w:val="IndexLink"/>
              </w:rPr>
              <w:t>11</w:t>
            </w:r>
            <w:r>
              <w:rPr>
                <w:rStyle w:val="IndexLink"/>
                <w:rtl w:val="true"/>
              </w:rPr>
              <w:t xml:space="preserve">- </w:t>
            </w:r>
            <w:r>
              <w:rPr>
                <w:rStyle w:val="IndexLink"/>
                <w:rtl w:val="true"/>
              </w:rPr>
              <w:t>بَابُ أَنَّ مَنْ أَخْرَجَ مِیزَاباً أَوْ کَنِیفاً أَوْ نَحْوَهُمَا إِلَی الطَّرِیقِ ضَمِنَ مَا یَتْلَفُ بِسَبَبِهِ‌</w:t>
            </w:r>
            <w:r>
              <w:rPr>
                <w:rStyle w:val="IndexLink"/>
                <w:rtl w:val="true"/>
              </w:rPr>
              <w:tab/>
            </w:r>
            <w:r>
              <w:rPr>
                <w:rStyle w:val="IndexLink"/>
              </w:rPr>
              <w:t>277</w:t>
            </w:r>
          </w:hyperlink>
        </w:p>
        <w:p>
          <w:pPr>
            <w:pStyle w:val="Contents5"/>
            <w:tabs>
              <w:tab w:val="clear" w:pos="7892"/>
              <w:tab w:val="right" w:pos="9026" w:leader="dot"/>
            </w:tabs>
            <w:rPr/>
          </w:pPr>
          <w:hyperlink w:anchor="__RefHeading___Toc6260771_417432637">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62607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277</w:t>
            </w:r>
          </w:hyperlink>
        </w:p>
        <w:p>
          <w:pPr>
            <w:pStyle w:val="Contents4"/>
            <w:tabs>
              <w:tab w:val="clear" w:pos="8176"/>
              <w:tab w:val="right" w:pos="9026" w:leader="dot"/>
            </w:tabs>
            <w:rPr/>
          </w:pPr>
          <w:hyperlink w:anchor="__RefHeading___Toc6260775_417432637">
            <w:r>
              <w:rPr>
                <w:webHidden/>
                <w:rStyle w:val="IndexLink"/>
              </w:rPr>
              <w:t>12</w:t>
            </w:r>
            <w:r>
              <w:rPr>
                <w:rStyle w:val="IndexLink"/>
                <w:rtl w:val="true"/>
              </w:rPr>
              <w:t xml:space="preserve">- </w:t>
            </w:r>
            <w:r>
              <w:rPr>
                <w:rStyle w:val="IndexLink"/>
                <w:rtl w:val="true"/>
              </w:rPr>
              <w:t>بَابُ حُکْمِ مَنِ اسْتَأْجَرَ عَبْداً أَوِ اسْتَعَارَ مَمْلُوکاً أَوْ حُرّاً صَغِیراً فَأَفْسَدُوا شَیْئاً</w:t>
            </w:r>
            <w:r>
              <w:rPr>
                <w:rStyle w:val="IndexLink"/>
                <w:rtl w:val="true"/>
              </w:rPr>
              <w:tab/>
            </w:r>
            <w:r>
              <w:rPr>
                <w:rStyle w:val="IndexLink"/>
              </w:rPr>
              <w:t>277</w:t>
            </w:r>
          </w:hyperlink>
        </w:p>
        <w:p>
          <w:pPr>
            <w:pStyle w:val="Contents5"/>
            <w:tabs>
              <w:tab w:val="clear" w:pos="7892"/>
              <w:tab w:val="right" w:pos="9026" w:leader="dot"/>
            </w:tabs>
            <w:rPr/>
          </w:pPr>
          <w:hyperlink w:anchor="__RefHeading___Toc6260777_417432637">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62607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277</w:t>
            </w:r>
          </w:hyperlink>
        </w:p>
        <w:p>
          <w:pPr>
            <w:pStyle w:val="Contents5"/>
            <w:tabs>
              <w:tab w:val="clear" w:pos="7892"/>
              <w:tab w:val="right" w:pos="9026" w:leader="dot"/>
            </w:tabs>
            <w:rPr/>
          </w:pPr>
          <w:hyperlink w:anchor="__RefHeading___Toc62607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278</w:t>
            </w:r>
          </w:hyperlink>
        </w:p>
        <w:p>
          <w:pPr>
            <w:pStyle w:val="Contents4"/>
            <w:tabs>
              <w:tab w:val="clear" w:pos="8176"/>
              <w:tab w:val="right" w:pos="9026" w:leader="dot"/>
            </w:tabs>
            <w:rPr/>
          </w:pPr>
          <w:hyperlink w:anchor="__RefHeading___Toc6260783_417432637">
            <w:r>
              <w:rPr>
                <w:webHidden/>
                <w:rStyle w:val="IndexLink"/>
              </w:rPr>
              <w:t>13</w:t>
            </w:r>
            <w:r>
              <w:rPr>
                <w:rStyle w:val="IndexLink"/>
                <w:rtl w:val="true"/>
              </w:rPr>
              <w:t xml:space="preserve">- </w:t>
            </w:r>
            <w:r>
              <w:rPr>
                <w:rStyle w:val="IndexLink"/>
                <w:rtl w:val="true"/>
              </w:rPr>
              <w:t>بَابُ أَنَّ الدَّابَّةَ الْمُرْسَلَةَ لَا یَضْمَنُ صَاحِبُهَا جِنَایَتَهَا وَ یَضْمَنُ رَاکِبُهَا مَا تَجْنِیهِ بِیَدَیْهَا مَاشِیَةً وَ بِیَدَیْهَا وَ رِجْلَیْهَا وَاقِفَةً وَ کَذَا قَائِدُهَا وَ سَائِقُهَا مَا تَجْنِی بِیَدَیْهَا وَ رِجْلَیْهَا وَ</w:t>
            </w:r>
            <w:r>
              <w:rPr>
                <w:rStyle w:val="IndexLink"/>
                <w:rtl w:val="true"/>
              </w:rPr>
              <w:tab/>
            </w:r>
            <w:r>
              <w:rPr>
                <w:rStyle w:val="IndexLink"/>
              </w:rPr>
              <w:t>278</w:t>
            </w:r>
          </w:hyperlink>
        </w:p>
        <w:p>
          <w:pPr>
            <w:pStyle w:val="Contents5"/>
            <w:tabs>
              <w:tab w:val="clear" w:pos="7892"/>
              <w:tab w:val="right" w:pos="9026" w:leader="dot"/>
            </w:tabs>
            <w:rPr/>
          </w:pPr>
          <w:hyperlink w:anchor="__RefHeading___Toc6260785_417432637">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62607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278</w:t>
            </w:r>
          </w:hyperlink>
        </w:p>
        <w:p>
          <w:pPr>
            <w:pStyle w:val="Contents5"/>
            <w:tabs>
              <w:tab w:val="clear" w:pos="7892"/>
              <w:tab w:val="right" w:pos="9026" w:leader="dot"/>
            </w:tabs>
            <w:rPr/>
          </w:pPr>
          <w:hyperlink w:anchor="__RefHeading___Toc62607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279</w:t>
            </w:r>
          </w:hyperlink>
        </w:p>
        <w:p>
          <w:pPr>
            <w:pStyle w:val="Contents5"/>
            <w:tabs>
              <w:tab w:val="clear" w:pos="7892"/>
              <w:tab w:val="right" w:pos="9026" w:leader="dot"/>
            </w:tabs>
            <w:rPr/>
          </w:pPr>
          <w:hyperlink w:anchor="__RefHeading___Toc62607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279</w:t>
            </w:r>
          </w:hyperlink>
        </w:p>
        <w:p>
          <w:pPr>
            <w:pStyle w:val="Contents5"/>
            <w:tabs>
              <w:tab w:val="clear" w:pos="7892"/>
              <w:tab w:val="right" w:pos="9026" w:leader="dot"/>
            </w:tabs>
            <w:rPr/>
          </w:pPr>
          <w:hyperlink w:anchor="__RefHeading___Toc62607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279</w:t>
            </w:r>
          </w:hyperlink>
        </w:p>
        <w:p>
          <w:pPr>
            <w:pStyle w:val="Contents5"/>
            <w:tabs>
              <w:tab w:val="clear" w:pos="7892"/>
              <w:tab w:val="right" w:pos="9026" w:leader="dot"/>
            </w:tabs>
            <w:rPr/>
          </w:pPr>
          <w:hyperlink w:anchor="__RefHeading___Toc62607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280</w:t>
            </w:r>
          </w:hyperlink>
        </w:p>
        <w:p>
          <w:pPr>
            <w:pStyle w:val="Contents5"/>
            <w:tabs>
              <w:tab w:val="clear" w:pos="7892"/>
              <w:tab w:val="right" w:pos="9026" w:leader="dot"/>
            </w:tabs>
            <w:rPr/>
          </w:pPr>
          <w:hyperlink w:anchor="__RefHeading___Toc62607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280</w:t>
            </w:r>
          </w:hyperlink>
        </w:p>
        <w:p>
          <w:pPr>
            <w:pStyle w:val="Contents5"/>
            <w:tabs>
              <w:tab w:val="clear" w:pos="7892"/>
              <w:tab w:val="right" w:pos="9026" w:leader="dot"/>
            </w:tabs>
            <w:rPr/>
          </w:pPr>
          <w:hyperlink w:anchor="__RefHeading___Toc62607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280</w:t>
            </w:r>
          </w:hyperlink>
        </w:p>
        <w:p>
          <w:pPr>
            <w:pStyle w:val="Contents5"/>
            <w:tabs>
              <w:tab w:val="clear" w:pos="7892"/>
              <w:tab w:val="right" w:pos="9026" w:leader="dot"/>
            </w:tabs>
            <w:rPr/>
          </w:pPr>
          <w:hyperlink w:anchor="__RefHeading___Toc62608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281</w:t>
            </w:r>
          </w:hyperlink>
        </w:p>
        <w:p>
          <w:pPr>
            <w:pStyle w:val="Contents5"/>
            <w:tabs>
              <w:tab w:val="clear" w:pos="7892"/>
              <w:tab w:val="right" w:pos="9026" w:leader="dot"/>
            </w:tabs>
            <w:rPr/>
          </w:pPr>
          <w:hyperlink w:anchor="__RefHeading___Toc62608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281</w:t>
            </w:r>
          </w:hyperlink>
        </w:p>
        <w:p>
          <w:pPr>
            <w:pStyle w:val="Contents5"/>
            <w:tabs>
              <w:tab w:val="clear" w:pos="7892"/>
              <w:tab w:val="right" w:pos="9026" w:leader="dot"/>
            </w:tabs>
            <w:rPr/>
          </w:pPr>
          <w:hyperlink w:anchor="__RefHeading___Toc62608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281</w:t>
            </w:r>
          </w:hyperlink>
        </w:p>
        <w:p>
          <w:pPr>
            <w:pStyle w:val="Contents5"/>
            <w:tabs>
              <w:tab w:val="clear" w:pos="7892"/>
              <w:tab w:val="right" w:pos="9026" w:leader="dot"/>
            </w:tabs>
            <w:rPr/>
          </w:pPr>
          <w:hyperlink w:anchor="__RefHeading___Toc62608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281</w:t>
            </w:r>
          </w:hyperlink>
        </w:p>
        <w:p>
          <w:pPr>
            <w:pStyle w:val="Contents5"/>
            <w:tabs>
              <w:tab w:val="clear" w:pos="7892"/>
              <w:tab w:val="right" w:pos="9026" w:leader="dot"/>
            </w:tabs>
            <w:rPr/>
          </w:pPr>
          <w:hyperlink w:anchor="__RefHeading___Toc62608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282</w:t>
            </w:r>
          </w:hyperlink>
        </w:p>
        <w:p>
          <w:pPr>
            <w:pStyle w:val="Contents4"/>
            <w:tabs>
              <w:tab w:val="clear" w:pos="8176"/>
              <w:tab w:val="right" w:pos="9026" w:leader="dot"/>
            </w:tabs>
            <w:rPr/>
          </w:pPr>
          <w:hyperlink w:anchor="__RefHeading___Toc6260811_417432637">
            <w:r>
              <w:rPr>
                <w:webHidden/>
                <w:rStyle w:val="IndexLink"/>
              </w:rPr>
              <w:t>14</w:t>
            </w:r>
            <w:r>
              <w:rPr>
                <w:rStyle w:val="IndexLink"/>
                <w:rtl w:val="true"/>
              </w:rPr>
              <w:t xml:space="preserve">- </w:t>
            </w:r>
            <w:r>
              <w:rPr>
                <w:rStyle w:val="IndexLink"/>
                <w:rtl w:val="true"/>
              </w:rPr>
              <w:t>بَابُ ضَمَانِ صَاحِبِ الْبَعِیرِ الْمُغْتَلِمِ لِمَا یَجْنِیهِ وَ عَدَمِ ضَمَانِهِ أَوَّلَ مَرَّةٍ</w:t>
            </w:r>
            <w:r>
              <w:rPr>
                <w:rStyle w:val="IndexLink"/>
                <w:rtl w:val="true"/>
              </w:rPr>
              <w:tab/>
            </w:r>
            <w:r>
              <w:rPr>
                <w:rStyle w:val="IndexLink"/>
              </w:rPr>
              <w:t>282</w:t>
            </w:r>
          </w:hyperlink>
        </w:p>
        <w:p>
          <w:pPr>
            <w:pStyle w:val="Contents5"/>
            <w:tabs>
              <w:tab w:val="clear" w:pos="7892"/>
              <w:tab w:val="right" w:pos="9026" w:leader="dot"/>
            </w:tabs>
            <w:rPr/>
          </w:pPr>
          <w:hyperlink w:anchor="__RefHeading___Toc6260813_417432637">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62608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282</w:t>
            </w:r>
          </w:hyperlink>
        </w:p>
        <w:p>
          <w:pPr>
            <w:pStyle w:val="Contents5"/>
            <w:tabs>
              <w:tab w:val="clear" w:pos="7892"/>
              <w:tab w:val="right" w:pos="9026" w:leader="dot"/>
            </w:tabs>
            <w:rPr/>
          </w:pPr>
          <w:hyperlink w:anchor="__RefHeading___Toc62608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283</w:t>
            </w:r>
          </w:hyperlink>
        </w:p>
        <w:p>
          <w:pPr>
            <w:pStyle w:val="Contents5"/>
            <w:tabs>
              <w:tab w:val="clear" w:pos="7892"/>
              <w:tab w:val="right" w:pos="9026" w:leader="dot"/>
            </w:tabs>
            <w:rPr/>
          </w:pPr>
          <w:hyperlink w:anchor="__RefHeading___Toc62608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283</w:t>
            </w:r>
          </w:hyperlink>
        </w:p>
        <w:p>
          <w:pPr>
            <w:pStyle w:val="Contents5"/>
            <w:tabs>
              <w:tab w:val="clear" w:pos="7892"/>
              <w:tab w:val="right" w:pos="9026" w:leader="dot"/>
            </w:tabs>
            <w:rPr/>
          </w:pPr>
          <w:hyperlink w:anchor="__RefHeading___Toc62608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283</w:t>
            </w:r>
          </w:hyperlink>
        </w:p>
        <w:p>
          <w:pPr>
            <w:pStyle w:val="Contents4"/>
            <w:tabs>
              <w:tab w:val="clear" w:pos="8176"/>
              <w:tab w:val="right" w:pos="9026" w:leader="dot"/>
            </w:tabs>
            <w:rPr/>
          </w:pPr>
          <w:hyperlink w:anchor="__RefHeading___Toc6260823_417432637">
            <w:r>
              <w:rPr>
                <w:webHidden/>
                <w:rStyle w:val="IndexLink"/>
              </w:rPr>
              <w:t>15</w:t>
            </w:r>
            <w:r>
              <w:rPr>
                <w:rStyle w:val="IndexLink"/>
                <w:rtl w:val="true"/>
              </w:rPr>
              <w:t xml:space="preserve">- </w:t>
            </w:r>
            <w:r>
              <w:rPr>
                <w:rStyle w:val="IndexLink"/>
                <w:rtl w:val="true"/>
              </w:rPr>
              <w:t>بَابُ أَنَّ مَنْ نَفَّرَ دَابَّةً بِرَاکِبٍ ضَمِنَ مَا یُصِیبُهُمَا وَ کَذَا مَنْ أَفْزَعَ رَجُلًا عَلَی جِدَارٍ</w:t>
            </w:r>
            <w:r>
              <w:rPr>
                <w:rStyle w:val="IndexLink"/>
                <w:rtl w:val="true"/>
              </w:rPr>
              <w:tab/>
            </w:r>
            <w:r>
              <w:rPr>
                <w:rStyle w:val="IndexLink"/>
              </w:rPr>
              <w:t>284</w:t>
            </w:r>
          </w:hyperlink>
        </w:p>
        <w:p>
          <w:pPr>
            <w:pStyle w:val="Contents5"/>
            <w:tabs>
              <w:tab w:val="clear" w:pos="7892"/>
              <w:tab w:val="right" w:pos="9026" w:leader="dot"/>
            </w:tabs>
            <w:rPr/>
          </w:pPr>
          <w:hyperlink w:anchor="__RefHeading___Toc6260825_417432637">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62608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284</w:t>
            </w:r>
          </w:hyperlink>
        </w:p>
        <w:p>
          <w:pPr>
            <w:pStyle w:val="Contents5"/>
            <w:tabs>
              <w:tab w:val="clear" w:pos="7892"/>
              <w:tab w:val="right" w:pos="9026" w:leader="dot"/>
            </w:tabs>
            <w:rPr/>
          </w:pPr>
          <w:hyperlink w:anchor="__RefHeading___Toc6260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284</w:t>
            </w:r>
          </w:hyperlink>
        </w:p>
        <w:p>
          <w:pPr>
            <w:pStyle w:val="Contents4"/>
            <w:tabs>
              <w:tab w:val="clear" w:pos="8176"/>
              <w:tab w:val="right" w:pos="9026" w:leader="dot"/>
            </w:tabs>
            <w:rPr/>
          </w:pPr>
          <w:hyperlink w:anchor="__RefHeading___Toc6260831_417432637">
            <w:r>
              <w:rPr>
                <w:webHidden/>
                <w:rStyle w:val="IndexLink"/>
              </w:rPr>
              <w:t>16</w:t>
            </w:r>
            <w:r>
              <w:rPr>
                <w:rStyle w:val="IndexLink"/>
                <w:rtl w:val="true"/>
              </w:rPr>
              <w:t xml:space="preserve">- </w:t>
            </w:r>
            <w:r>
              <w:rPr>
                <w:rStyle w:val="IndexLink"/>
                <w:rtl w:val="true"/>
              </w:rPr>
              <w:t>بَابُ حُکْمِ مَنْ حَمَلَ عَبْدَهُ عَلَی دَابَّةٍ أَوْ حَمَلَ یَتِیماً عَلَی دَابَّةٍ</w:t>
            </w:r>
            <w:r>
              <w:rPr>
                <w:rStyle w:val="IndexLink"/>
                <w:rtl w:val="true"/>
              </w:rPr>
              <w:tab/>
            </w:r>
            <w:r>
              <w:rPr>
                <w:rStyle w:val="IndexLink"/>
              </w:rPr>
              <w:t>285</w:t>
            </w:r>
          </w:hyperlink>
        </w:p>
        <w:p>
          <w:pPr>
            <w:pStyle w:val="Contents5"/>
            <w:tabs>
              <w:tab w:val="clear" w:pos="7892"/>
              <w:tab w:val="right" w:pos="9026" w:leader="dot"/>
            </w:tabs>
            <w:rPr/>
          </w:pPr>
          <w:hyperlink w:anchor="__RefHeading___Toc6260833_417432637">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62608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285</w:t>
            </w:r>
          </w:hyperlink>
        </w:p>
        <w:p>
          <w:pPr>
            <w:pStyle w:val="Contents5"/>
            <w:tabs>
              <w:tab w:val="clear" w:pos="7892"/>
              <w:tab w:val="right" w:pos="9026" w:leader="dot"/>
            </w:tabs>
            <w:rPr/>
          </w:pPr>
          <w:hyperlink w:anchor="__RefHeading___Toc62608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285</w:t>
            </w:r>
          </w:hyperlink>
        </w:p>
        <w:p>
          <w:pPr>
            <w:pStyle w:val="Contents4"/>
            <w:tabs>
              <w:tab w:val="clear" w:pos="8176"/>
              <w:tab w:val="right" w:pos="9026" w:leader="dot"/>
            </w:tabs>
            <w:rPr/>
          </w:pPr>
          <w:hyperlink w:anchor="__RefHeading___Toc6260839_417432637">
            <w:r>
              <w:rPr>
                <w:webHidden/>
                <w:rStyle w:val="IndexLink"/>
              </w:rPr>
              <w:t>17</w:t>
            </w:r>
            <w:r>
              <w:rPr>
                <w:rStyle w:val="IndexLink"/>
                <w:rtl w:val="true"/>
              </w:rPr>
              <w:t xml:space="preserve">- </w:t>
            </w:r>
            <w:r>
              <w:rPr>
                <w:rStyle w:val="IndexLink"/>
                <w:rtl w:val="true"/>
              </w:rPr>
              <w:t>بَابُ أَنَّ مَنْ دَخَلَ دَاراً بِإِذْنِ صَاحِبِهَا فَعَقَرَهُ کَلْبٌ نَهَاراً ضَمِنَهُ وَ إِنْ دَخَلَ بِغَیْرِ إِذْنٍ لَمْ یَضْمَنْ‌</w:t>
            </w:r>
            <w:r>
              <w:rPr>
                <w:rStyle w:val="IndexLink"/>
                <w:rtl w:val="true"/>
              </w:rPr>
              <w:tab/>
            </w:r>
            <w:r>
              <w:rPr>
                <w:rStyle w:val="IndexLink"/>
              </w:rPr>
              <w:t>286</w:t>
            </w:r>
          </w:hyperlink>
        </w:p>
        <w:p>
          <w:pPr>
            <w:pStyle w:val="Contents5"/>
            <w:tabs>
              <w:tab w:val="clear" w:pos="7892"/>
              <w:tab w:val="right" w:pos="9026" w:leader="dot"/>
            </w:tabs>
            <w:rPr/>
          </w:pPr>
          <w:hyperlink w:anchor="__RefHeading___Toc6260841_417432637">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62608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286</w:t>
            </w:r>
          </w:hyperlink>
        </w:p>
        <w:p>
          <w:pPr>
            <w:pStyle w:val="Contents5"/>
            <w:tabs>
              <w:tab w:val="clear" w:pos="7892"/>
              <w:tab w:val="right" w:pos="9026" w:leader="dot"/>
            </w:tabs>
            <w:rPr/>
          </w:pPr>
          <w:hyperlink w:anchor="__RefHeading___Toc62608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286</w:t>
            </w:r>
          </w:hyperlink>
        </w:p>
        <w:p>
          <w:pPr>
            <w:pStyle w:val="Contents5"/>
            <w:tabs>
              <w:tab w:val="clear" w:pos="7892"/>
              <w:tab w:val="right" w:pos="9026" w:leader="dot"/>
            </w:tabs>
            <w:rPr/>
          </w:pPr>
          <w:hyperlink w:anchor="__RefHeading___Toc62608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287</w:t>
            </w:r>
          </w:hyperlink>
        </w:p>
        <w:p>
          <w:pPr>
            <w:pStyle w:val="Contents4"/>
            <w:tabs>
              <w:tab w:val="clear" w:pos="8176"/>
              <w:tab w:val="right" w:pos="9026" w:leader="dot"/>
            </w:tabs>
            <w:rPr/>
          </w:pPr>
          <w:hyperlink w:anchor="__RefHeading___Toc6260849_417432637">
            <w:r>
              <w:rPr>
                <w:webHidden/>
                <w:rStyle w:val="IndexLink"/>
              </w:rPr>
              <w:t>18</w:t>
            </w:r>
            <w:r>
              <w:rPr>
                <w:rStyle w:val="IndexLink"/>
                <w:rtl w:val="true"/>
              </w:rPr>
              <w:t xml:space="preserve">- </w:t>
            </w:r>
            <w:r>
              <w:rPr>
                <w:rStyle w:val="IndexLink"/>
                <w:rtl w:val="true"/>
              </w:rPr>
              <w:t>بَابُ حُکْمِ مَا لَوْ دَخَلَ الطِّفْلُ دَاراً فَوَقَعَ فِی بِئْرٍ</w:t>
            </w:r>
            <w:r>
              <w:rPr>
                <w:rStyle w:val="IndexLink"/>
                <w:rtl w:val="true"/>
              </w:rPr>
              <w:tab/>
            </w:r>
            <w:r>
              <w:rPr>
                <w:rStyle w:val="IndexLink"/>
              </w:rPr>
              <w:t>287</w:t>
            </w:r>
          </w:hyperlink>
        </w:p>
        <w:p>
          <w:pPr>
            <w:pStyle w:val="Contents5"/>
            <w:tabs>
              <w:tab w:val="clear" w:pos="7892"/>
              <w:tab w:val="right" w:pos="9026" w:leader="dot"/>
            </w:tabs>
            <w:rPr/>
          </w:pPr>
          <w:hyperlink w:anchor="__RefHeading___Toc6260851_417432637">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62608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287</w:t>
            </w:r>
          </w:hyperlink>
        </w:p>
        <w:p>
          <w:pPr>
            <w:pStyle w:val="Contents5"/>
            <w:tabs>
              <w:tab w:val="clear" w:pos="7892"/>
              <w:tab w:val="right" w:pos="9026" w:leader="dot"/>
            </w:tabs>
            <w:rPr/>
          </w:pPr>
          <w:hyperlink w:anchor="__RefHeading___Toc62608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287</w:t>
            </w:r>
          </w:hyperlink>
        </w:p>
        <w:p>
          <w:pPr>
            <w:pStyle w:val="Contents4"/>
            <w:tabs>
              <w:tab w:val="clear" w:pos="8176"/>
              <w:tab w:val="right" w:pos="9026" w:leader="dot"/>
            </w:tabs>
            <w:rPr/>
          </w:pPr>
          <w:hyperlink w:anchor="__RefHeading___Toc6260857_417432637">
            <w:r>
              <w:rPr>
                <w:webHidden/>
                <w:rStyle w:val="IndexLink"/>
              </w:rPr>
              <w:t>19</w:t>
            </w:r>
            <w:r>
              <w:rPr>
                <w:rStyle w:val="IndexLink"/>
                <w:rtl w:val="true"/>
              </w:rPr>
              <w:t xml:space="preserve">- </w:t>
            </w:r>
            <w:r>
              <w:rPr>
                <w:rStyle w:val="IndexLink"/>
                <w:rtl w:val="true"/>
              </w:rPr>
              <w:t>بَابُ حُکْمِ الدَّابَّةِ إِذَا جَنَتْ عَلَی أُخْرَی‌</w:t>
            </w:r>
            <w:r>
              <w:rPr>
                <w:rStyle w:val="IndexLink"/>
                <w:rtl w:val="true"/>
              </w:rPr>
              <w:tab/>
            </w:r>
            <w:r>
              <w:rPr>
                <w:rStyle w:val="IndexLink"/>
              </w:rPr>
              <w:t>288</w:t>
            </w:r>
          </w:hyperlink>
        </w:p>
        <w:p>
          <w:pPr>
            <w:pStyle w:val="Contents5"/>
            <w:tabs>
              <w:tab w:val="clear" w:pos="7892"/>
              <w:tab w:val="right" w:pos="9026" w:leader="dot"/>
            </w:tabs>
            <w:rPr/>
          </w:pPr>
          <w:hyperlink w:anchor="__RefHeading___Toc6260859_417432637">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62608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288</w:t>
            </w:r>
          </w:hyperlink>
        </w:p>
        <w:p>
          <w:pPr>
            <w:pStyle w:val="Contents5"/>
            <w:tabs>
              <w:tab w:val="clear" w:pos="7892"/>
              <w:tab w:val="right" w:pos="9026" w:leader="dot"/>
            </w:tabs>
            <w:rPr/>
          </w:pPr>
          <w:hyperlink w:anchor="__RefHeading___Toc62608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288</w:t>
            </w:r>
          </w:hyperlink>
        </w:p>
        <w:p>
          <w:pPr>
            <w:pStyle w:val="Contents4"/>
            <w:tabs>
              <w:tab w:val="clear" w:pos="8176"/>
              <w:tab w:val="right" w:pos="9026" w:leader="dot"/>
            </w:tabs>
            <w:rPr/>
          </w:pPr>
          <w:hyperlink w:anchor="__RefHeading___Toc6260865_417432637">
            <w:r>
              <w:rPr>
                <w:webHidden/>
                <w:rStyle w:val="IndexLink"/>
              </w:rPr>
              <w:t>20</w:t>
            </w:r>
            <w:r>
              <w:rPr>
                <w:rStyle w:val="IndexLink"/>
                <w:rtl w:val="true"/>
              </w:rPr>
              <w:t xml:space="preserve">- </w:t>
            </w:r>
            <w:r>
              <w:rPr>
                <w:rStyle w:val="IndexLink"/>
                <w:rtl w:val="true"/>
              </w:rPr>
              <w:t>بَابُ أَنَّ الدَّابَّةَ إِذَا رَبَطَهَا صَاحِبُهَا فَأَفْلَتَتْ بِغَیْرِ تَفْرِیطٍ وَ خَرَجَتْ فَقَتَلَتْ إِنْسَاناً لَمْ یَضْمَنْ صَاحِبُهَا</w:t>
            </w:r>
            <w:r>
              <w:rPr>
                <w:rStyle w:val="IndexLink"/>
                <w:rtl w:val="true"/>
              </w:rPr>
              <w:tab/>
            </w:r>
            <w:r>
              <w:rPr>
                <w:rStyle w:val="IndexLink"/>
              </w:rPr>
              <w:t>289</w:t>
            </w:r>
          </w:hyperlink>
        </w:p>
        <w:p>
          <w:pPr>
            <w:pStyle w:val="Contents5"/>
            <w:tabs>
              <w:tab w:val="clear" w:pos="7892"/>
              <w:tab w:val="right" w:pos="9026" w:leader="dot"/>
            </w:tabs>
            <w:rPr/>
          </w:pPr>
          <w:hyperlink w:anchor="__RefHeading___Toc6260867_417432637">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62608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289</w:t>
            </w:r>
          </w:hyperlink>
        </w:p>
        <w:p>
          <w:pPr>
            <w:pStyle w:val="Contents4"/>
            <w:tabs>
              <w:tab w:val="clear" w:pos="8176"/>
              <w:tab w:val="right" w:pos="9026" w:leader="dot"/>
            </w:tabs>
            <w:rPr/>
          </w:pPr>
          <w:hyperlink w:anchor="__RefHeading___Toc6260871_417432637">
            <w:r>
              <w:rPr>
                <w:webHidden/>
                <w:rStyle w:val="IndexLink"/>
              </w:rPr>
              <w:t>21</w:t>
            </w:r>
            <w:r>
              <w:rPr>
                <w:rStyle w:val="IndexLink"/>
                <w:rtl w:val="true"/>
              </w:rPr>
              <w:t xml:space="preserve">- </w:t>
            </w:r>
            <w:r>
              <w:rPr>
                <w:rStyle w:val="IndexLink"/>
                <w:rtl w:val="true"/>
              </w:rPr>
              <w:t>بَابُ حُکْمِ مَا لَوْ أَدْخَلَتِ امْرَأَةٌ صَدِیقاً لَهَا فَقَتَلَهُ زَوْجُهَا وَ قَتَلَتْ زَوْجَهَا</w:t>
            </w:r>
            <w:r>
              <w:rPr>
                <w:rStyle w:val="IndexLink"/>
                <w:rtl w:val="true"/>
              </w:rPr>
              <w:tab/>
            </w:r>
            <w:r>
              <w:rPr>
                <w:rStyle w:val="IndexLink"/>
              </w:rPr>
              <w:t>290</w:t>
            </w:r>
          </w:hyperlink>
        </w:p>
        <w:p>
          <w:pPr>
            <w:pStyle w:val="Contents5"/>
            <w:tabs>
              <w:tab w:val="clear" w:pos="7892"/>
              <w:tab w:val="right" w:pos="9026" w:leader="dot"/>
            </w:tabs>
            <w:rPr/>
          </w:pPr>
          <w:hyperlink w:anchor="__RefHeading___Toc6260873_417432637">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62608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290</w:t>
            </w:r>
          </w:hyperlink>
        </w:p>
        <w:p>
          <w:pPr>
            <w:pStyle w:val="Contents4"/>
            <w:tabs>
              <w:tab w:val="clear" w:pos="8176"/>
              <w:tab w:val="right" w:pos="9026" w:leader="dot"/>
            </w:tabs>
            <w:rPr/>
          </w:pPr>
          <w:hyperlink w:anchor="__RefHeading___Toc6260877_417432637">
            <w:r>
              <w:rPr>
                <w:webHidden/>
                <w:rStyle w:val="IndexLink"/>
              </w:rPr>
              <w:t>22</w:t>
            </w:r>
            <w:r>
              <w:rPr>
                <w:rStyle w:val="IndexLink"/>
                <w:rtl w:val="true"/>
              </w:rPr>
              <w:t xml:space="preserve">- </w:t>
            </w:r>
            <w:r>
              <w:rPr>
                <w:rStyle w:val="IndexLink"/>
                <w:rtl w:val="true"/>
              </w:rPr>
              <w:t>بَابُ أَنَّ الْمَرْأَةَ إِذَا نَذَرَتْ أَنْ تُقَادَ مَزْمُومَةً</w:t>
            </w:r>
            <w:r>
              <w:rPr>
                <w:rStyle w:val="IndexLink"/>
              </w:rPr>
              <w:t>9046</w:t>
            </w:r>
            <w:r>
              <w:rPr>
                <w:rStyle w:val="IndexLink"/>
                <w:rtl w:val="true"/>
              </w:rPr>
              <w:t xml:space="preserve"> </w:t>
            </w:r>
            <w:r>
              <w:rPr>
                <w:rStyle w:val="IndexLink"/>
                <w:rtl w:val="true"/>
              </w:rPr>
              <w:t>فَخَرَمَ</w:t>
            </w:r>
            <w:r>
              <w:rPr>
                <w:rStyle w:val="IndexLink"/>
              </w:rPr>
              <w:t>‌</w:t>
            </w:r>
            <w:r>
              <w:rPr>
                <w:rStyle w:val="IndexLink"/>
              </w:rPr>
              <w:t>9047</w:t>
            </w:r>
            <w:r>
              <w:rPr>
                <w:rStyle w:val="IndexLink"/>
                <w:rtl w:val="true"/>
              </w:rPr>
              <w:t xml:space="preserve"> </w:t>
            </w:r>
            <w:r>
              <w:rPr>
                <w:rStyle w:val="IndexLink"/>
                <w:rtl w:val="true"/>
              </w:rPr>
              <w:t>أَنْفَهَا لَمْ یَضْمَنْ صَاحِبُ الدَّابَّةِ</w:t>
            </w:r>
            <w:r>
              <w:rPr>
                <w:rStyle w:val="IndexLink"/>
                <w:rtl w:val="true"/>
              </w:rPr>
              <w:tab/>
            </w:r>
            <w:r>
              <w:rPr>
                <w:rStyle w:val="IndexLink"/>
              </w:rPr>
              <w:t>291</w:t>
            </w:r>
          </w:hyperlink>
        </w:p>
        <w:p>
          <w:pPr>
            <w:pStyle w:val="Contents5"/>
            <w:tabs>
              <w:tab w:val="clear" w:pos="7892"/>
              <w:tab w:val="right" w:pos="9026" w:leader="dot"/>
            </w:tabs>
            <w:rPr/>
          </w:pPr>
          <w:hyperlink w:anchor="__RefHeading___Toc6260879_417432637">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62608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291</w:t>
            </w:r>
          </w:hyperlink>
        </w:p>
        <w:p>
          <w:pPr>
            <w:pStyle w:val="Contents4"/>
            <w:tabs>
              <w:tab w:val="clear" w:pos="8176"/>
              <w:tab w:val="right" w:pos="9026" w:leader="dot"/>
            </w:tabs>
            <w:rPr/>
          </w:pPr>
          <w:hyperlink w:anchor="__RefHeading___Toc6260883_417432637">
            <w:r>
              <w:rPr>
                <w:webHidden/>
                <w:rStyle w:val="IndexLink"/>
              </w:rPr>
              <w:t>23</w:t>
            </w:r>
            <w:r>
              <w:rPr>
                <w:rStyle w:val="IndexLink"/>
                <w:rtl w:val="true"/>
              </w:rPr>
              <w:t xml:space="preserve">- </w:t>
            </w:r>
            <w:r>
              <w:rPr>
                <w:rStyle w:val="IndexLink"/>
                <w:rtl w:val="true"/>
              </w:rPr>
              <w:t>بَابُ أَنَّ الْمَقْتُولَ فِی مَجْمَعٍ إِذَا لَمْ یُعْلَمْ مَنْ قَتَلَهُ فَدِیَتُهُ مِنْ بَیْتِ الْمَالِ وَ أَنَّ صَاحِبَ الْجِسْرِ لَا یَضْمَنُ‌</w:t>
            </w:r>
            <w:r>
              <w:rPr>
                <w:rStyle w:val="IndexLink"/>
                <w:rtl w:val="true"/>
              </w:rPr>
              <w:tab/>
            </w:r>
            <w:r>
              <w:rPr>
                <w:rStyle w:val="IndexLink"/>
              </w:rPr>
              <w:t>291</w:t>
            </w:r>
          </w:hyperlink>
        </w:p>
        <w:p>
          <w:pPr>
            <w:pStyle w:val="Contents5"/>
            <w:tabs>
              <w:tab w:val="clear" w:pos="7892"/>
              <w:tab w:val="right" w:pos="9026" w:leader="dot"/>
            </w:tabs>
            <w:rPr/>
          </w:pPr>
          <w:hyperlink w:anchor="__RefHeading___Toc6260885_417432637">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62608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291</w:t>
            </w:r>
          </w:hyperlink>
        </w:p>
        <w:p>
          <w:pPr>
            <w:pStyle w:val="Contents5"/>
            <w:tabs>
              <w:tab w:val="clear" w:pos="7892"/>
              <w:tab w:val="right" w:pos="9026" w:leader="dot"/>
            </w:tabs>
            <w:rPr/>
          </w:pPr>
          <w:hyperlink w:anchor="__RefHeading___Toc62608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292</w:t>
            </w:r>
          </w:hyperlink>
        </w:p>
        <w:p>
          <w:pPr>
            <w:pStyle w:val="Contents4"/>
            <w:tabs>
              <w:tab w:val="clear" w:pos="8176"/>
              <w:tab w:val="right" w:pos="9026" w:leader="dot"/>
            </w:tabs>
            <w:rPr/>
          </w:pPr>
          <w:hyperlink w:anchor="__RefHeading___Toc6260891_417432637">
            <w:r>
              <w:rPr>
                <w:webHidden/>
                <w:rStyle w:val="IndexLink"/>
              </w:rPr>
              <w:t>24</w:t>
            </w:r>
            <w:r>
              <w:rPr>
                <w:rStyle w:val="IndexLink"/>
                <w:rtl w:val="true"/>
              </w:rPr>
              <w:t xml:space="preserve">- </w:t>
            </w:r>
            <w:r>
              <w:rPr>
                <w:rStyle w:val="IndexLink"/>
                <w:rtl w:val="true"/>
              </w:rPr>
              <w:t>بَابُ ضَمَانِ الطَّبِیبِ وَ الْبَیْطَارِ إِذَا لَمْ یَأْخُذَا الْبَرَاءَةَ وَ کَذَا الْخَتَّانُ وَ ضَمَانِ شَاهِدِ الزُّورِ</w:t>
            </w:r>
            <w:r>
              <w:rPr>
                <w:rStyle w:val="IndexLink"/>
                <w:rtl w:val="true"/>
              </w:rPr>
              <w:tab/>
            </w:r>
            <w:r>
              <w:rPr>
                <w:rStyle w:val="IndexLink"/>
              </w:rPr>
              <w:t>292</w:t>
            </w:r>
          </w:hyperlink>
        </w:p>
        <w:p>
          <w:pPr>
            <w:pStyle w:val="Contents5"/>
            <w:tabs>
              <w:tab w:val="clear" w:pos="7892"/>
              <w:tab w:val="right" w:pos="9026" w:leader="dot"/>
            </w:tabs>
            <w:rPr/>
          </w:pPr>
          <w:hyperlink w:anchor="__RefHeading___Toc6260893_417432637">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62608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292</w:t>
            </w:r>
          </w:hyperlink>
        </w:p>
        <w:p>
          <w:pPr>
            <w:pStyle w:val="Contents5"/>
            <w:tabs>
              <w:tab w:val="clear" w:pos="7892"/>
              <w:tab w:val="right" w:pos="9026" w:leader="dot"/>
            </w:tabs>
            <w:rPr/>
          </w:pPr>
          <w:hyperlink w:anchor="__RefHeading___Toc62608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292</w:t>
            </w:r>
          </w:hyperlink>
        </w:p>
        <w:p>
          <w:pPr>
            <w:pStyle w:val="Contents4"/>
            <w:tabs>
              <w:tab w:val="clear" w:pos="8176"/>
              <w:tab w:val="right" w:pos="9026" w:leader="dot"/>
            </w:tabs>
            <w:rPr/>
          </w:pPr>
          <w:hyperlink w:anchor="__RefHeading___Toc6260899_417432637">
            <w:r>
              <w:rPr>
                <w:webHidden/>
                <w:rStyle w:val="IndexLink"/>
              </w:rPr>
              <w:t>25</w:t>
            </w:r>
            <w:r>
              <w:rPr>
                <w:rStyle w:val="IndexLink"/>
                <w:rtl w:val="true"/>
              </w:rPr>
              <w:t xml:space="preserve">- </w:t>
            </w:r>
            <w:r>
              <w:rPr>
                <w:rStyle w:val="IndexLink"/>
                <w:rtl w:val="true"/>
              </w:rPr>
              <w:t>بَابُ حُکْمِ الْفَرَسَیْنِ إِذَا اصْطَدَمَا فَمَاتَ أَحَدُهُمَا</w:t>
            </w:r>
            <w:r>
              <w:rPr>
                <w:rStyle w:val="IndexLink"/>
                <w:rtl w:val="true"/>
              </w:rPr>
              <w:tab/>
            </w:r>
            <w:r>
              <w:rPr>
                <w:rStyle w:val="IndexLink"/>
              </w:rPr>
              <w:t>293</w:t>
            </w:r>
          </w:hyperlink>
        </w:p>
        <w:p>
          <w:pPr>
            <w:pStyle w:val="Contents5"/>
            <w:tabs>
              <w:tab w:val="clear" w:pos="7892"/>
              <w:tab w:val="right" w:pos="9026" w:leader="dot"/>
            </w:tabs>
            <w:rPr/>
          </w:pPr>
          <w:hyperlink w:anchor="__RefHeading___Toc6260901_417432637">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62609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293</w:t>
            </w:r>
          </w:hyperlink>
        </w:p>
        <w:p>
          <w:pPr>
            <w:pStyle w:val="Contents4"/>
            <w:tabs>
              <w:tab w:val="clear" w:pos="8176"/>
              <w:tab w:val="right" w:pos="9026" w:leader="dot"/>
            </w:tabs>
            <w:rPr/>
          </w:pPr>
          <w:hyperlink w:anchor="__RefHeading___Toc6260905_417432637">
            <w:r>
              <w:rPr>
                <w:webHidden/>
                <w:rStyle w:val="IndexLink"/>
              </w:rPr>
              <w:t>26</w:t>
            </w:r>
            <w:r>
              <w:rPr>
                <w:rStyle w:val="IndexLink"/>
                <w:rtl w:val="true"/>
              </w:rPr>
              <w:t xml:space="preserve">- </w:t>
            </w:r>
            <w:r>
              <w:rPr>
                <w:rStyle w:val="IndexLink"/>
                <w:rtl w:val="true"/>
              </w:rPr>
              <w:t>بَابُ حُکْمِ قَاتِلِ الْخِنْزِیرِ وَ کَاسِرِ الْبَرْبَطِ</w:t>
            </w:r>
            <w:r>
              <w:rPr>
                <w:rStyle w:val="IndexLink"/>
                <w:rtl w:val="true"/>
              </w:rPr>
              <w:tab/>
            </w:r>
            <w:r>
              <w:rPr>
                <w:rStyle w:val="IndexLink"/>
              </w:rPr>
              <w:t>294</w:t>
            </w:r>
          </w:hyperlink>
        </w:p>
        <w:p>
          <w:pPr>
            <w:pStyle w:val="Contents5"/>
            <w:tabs>
              <w:tab w:val="clear" w:pos="7892"/>
              <w:tab w:val="right" w:pos="9026" w:leader="dot"/>
            </w:tabs>
            <w:rPr/>
          </w:pPr>
          <w:hyperlink w:anchor="__RefHeading___Toc6260907_417432637">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62609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294</w:t>
            </w:r>
          </w:hyperlink>
        </w:p>
        <w:p>
          <w:pPr>
            <w:pStyle w:val="Contents5"/>
            <w:tabs>
              <w:tab w:val="clear" w:pos="7892"/>
              <w:tab w:val="right" w:pos="9026" w:leader="dot"/>
            </w:tabs>
            <w:rPr/>
          </w:pPr>
          <w:hyperlink w:anchor="__RefHeading___Toc62609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294</w:t>
            </w:r>
          </w:hyperlink>
        </w:p>
        <w:p>
          <w:pPr>
            <w:pStyle w:val="Contents4"/>
            <w:tabs>
              <w:tab w:val="clear" w:pos="8176"/>
              <w:tab w:val="right" w:pos="9026" w:leader="dot"/>
            </w:tabs>
            <w:rPr/>
          </w:pPr>
          <w:hyperlink w:anchor="__RefHeading___Toc6260913_417432637">
            <w:r>
              <w:rPr>
                <w:webHidden/>
                <w:rStyle w:val="IndexLink"/>
              </w:rPr>
              <w:t>27</w:t>
            </w:r>
            <w:r>
              <w:rPr>
                <w:rStyle w:val="IndexLink"/>
                <w:rtl w:val="true"/>
              </w:rPr>
              <w:t xml:space="preserve">- </w:t>
            </w:r>
            <w:r>
              <w:rPr>
                <w:rStyle w:val="IndexLink"/>
                <w:rtl w:val="true"/>
              </w:rPr>
              <w:t>بَابُ دِیَةِ قَتْلِ الْبَغْلَةِ</w:t>
            </w:r>
            <w:r>
              <w:rPr>
                <w:rStyle w:val="IndexLink"/>
                <w:rtl w:val="true"/>
              </w:rPr>
              <w:tab/>
            </w:r>
            <w:r>
              <w:rPr>
                <w:rStyle w:val="IndexLink"/>
              </w:rPr>
              <w:t>294</w:t>
            </w:r>
          </w:hyperlink>
        </w:p>
        <w:p>
          <w:pPr>
            <w:pStyle w:val="Contents5"/>
            <w:tabs>
              <w:tab w:val="clear" w:pos="7892"/>
              <w:tab w:val="right" w:pos="9026" w:leader="dot"/>
            </w:tabs>
            <w:rPr/>
          </w:pPr>
          <w:hyperlink w:anchor="__RefHeading___Toc6260915_417432637">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62609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294</w:t>
            </w:r>
          </w:hyperlink>
        </w:p>
        <w:p>
          <w:pPr>
            <w:pStyle w:val="Contents4"/>
            <w:tabs>
              <w:tab w:val="clear" w:pos="8176"/>
              <w:tab w:val="right" w:pos="9026" w:leader="dot"/>
            </w:tabs>
            <w:rPr/>
          </w:pPr>
          <w:hyperlink w:anchor="__RefHeading___Toc6260919_417432637">
            <w:r>
              <w:rPr>
                <w:webHidden/>
                <w:rStyle w:val="IndexLink"/>
              </w:rPr>
              <w:t>28</w:t>
            </w:r>
            <w:r>
              <w:rPr>
                <w:rStyle w:val="IndexLink"/>
                <w:rtl w:val="true"/>
              </w:rPr>
              <w:t xml:space="preserve">- </w:t>
            </w:r>
            <w:r>
              <w:rPr>
                <w:rStyle w:val="IndexLink"/>
                <w:rtl w:val="true"/>
              </w:rPr>
              <w:t>بَابُ حُکْمِ مَنْ مَضَی لِیُغِیثَ مُسْتَغِیثاً فَجَنَی فِی طَرِیقِهِ‌</w:t>
            </w:r>
            <w:r>
              <w:rPr>
                <w:rStyle w:val="IndexLink"/>
                <w:rtl w:val="true"/>
              </w:rPr>
              <w:tab/>
            </w:r>
            <w:r>
              <w:rPr>
                <w:rStyle w:val="IndexLink"/>
              </w:rPr>
              <w:t>295</w:t>
            </w:r>
          </w:hyperlink>
        </w:p>
        <w:p>
          <w:pPr>
            <w:pStyle w:val="Contents5"/>
            <w:tabs>
              <w:tab w:val="clear" w:pos="7892"/>
              <w:tab w:val="right" w:pos="9026" w:leader="dot"/>
            </w:tabs>
            <w:rPr/>
          </w:pPr>
          <w:hyperlink w:anchor="__RefHeading___Toc6260921_417432637">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62609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295</w:t>
            </w:r>
          </w:hyperlink>
        </w:p>
        <w:p>
          <w:pPr>
            <w:pStyle w:val="Contents5"/>
            <w:tabs>
              <w:tab w:val="clear" w:pos="7892"/>
              <w:tab w:val="right" w:pos="9026" w:leader="dot"/>
            </w:tabs>
            <w:rPr/>
          </w:pPr>
          <w:hyperlink w:anchor="__RefHeading___Toc62609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297</w:t>
            </w:r>
          </w:hyperlink>
        </w:p>
        <w:p>
          <w:pPr>
            <w:pStyle w:val="Contents4"/>
            <w:tabs>
              <w:tab w:val="clear" w:pos="8176"/>
              <w:tab w:val="right" w:pos="9026" w:leader="dot"/>
            </w:tabs>
            <w:rPr/>
          </w:pPr>
          <w:hyperlink w:anchor="__RefHeading___Toc6260927_417432637">
            <w:r>
              <w:rPr>
                <w:webHidden/>
                <w:rStyle w:val="IndexLink"/>
              </w:rPr>
              <w:t>29</w:t>
            </w:r>
            <w:r>
              <w:rPr>
                <w:rStyle w:val="IndexLink"/>
                <w:rtl w:val="true"/>
              </w:rPr>
              <w:t xml:space="preserve">- </w:t>
            </w:r>
            <w:r>
              <w:rPr>
                <w:rStyle w:val="IndexLink"/>
                <w:rtl w:val="true"/>
              </w:rPr>
              <w:t>بَابُ حُکْمِ ضَمَانِ الظِّئْرِ الْوَلَدَ</w:t>
            </w:r>
            <w:r>
              <w:rPr>
                <w:rStyle w:val="IndexLink"/>
                <w:rtl w:val="true"/>
              </w:rPr>
              <w:tab/>
            </w:r>
            <w:r>
              <w:rPr>
                <w:rStyle w:val="IndexLink"/>
              </w:rPr>
              <w:t>297</w:t>
            </w:r>
          </w:hyperlink>
        </w:p>
        <w:p>
          <w:pPr>
            <w:pStyle w:val="Contents5"/>
            <w:tabs>
              <w:tab w:val="clear" w:pos="7892"/>
              <w:tab w:val="right" w:pos="9026" w:leader="dot"/>
            </w:tabs>
            <w:rPr/>
          </w:pPr>
          <w:hyperlink w:anchor="__RefHeading___Toc6260929_417432637">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62609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297</w:t>
            </w:r>
          </w:hyperlink>
        </w:p>
        <w:p>
          <w:pPr>
            <w:pStyle w:val="Contents5"/>
            <w:tabs>
              <w:tab w:val="clear" w:pos="7892"/>
              <w:tab w:val="right" w:pos="9026" w:leader="dot"/>
            </w:tabs>
            <w:rPr/>
          </w:pPr>
          <w:hyperlink w:anchor="__RefHeading___Toc62609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298</w:t>
            </w:r>
          </w:hyperlink>
        </w:p>
        <w:p>
          <w:pPr>
            <w:pStyle w:val="Contents5"/>
            <w:tabs>
              <w:tab w:val="clear" w:pos="7892"/>
              <w:tab w:val="right" w:pos="9026" w:leader="dot"/>
            </w:tabs>
            <w:rPr/>
          </w:pPr>
          <w:hyperlink w:anchor="__RefHeading___Toc62609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299</w:t>
            </w:r>
          </w:hyperlink>
        </w:p>
        <w:p>
          <w:pPr>
            <w:pStyle w:val="Contents4"/>
            <w:tabs>
              <w:tab w:val="clear" w:pos="8176"/>
              <w:tab w:val="right" w:pos="9026" w:leader="dot"/>
            </w:tabs>
            <w:rPr/>
          </w:pPr>
          <w:hyperlink w:anchor="__RefHeading___Toc6260937_417432637">
            <w:r>
              <w:rPr>
                <w:webHidden/>
                <w:rStyle w:val="IndexLink"/>
              </w:rPr>
              <w:t>30</w:t>
            </w:r>
            <w:r>
              <w:rPr>
                <w:rStyle w:val="IndexLink"/>
                <w:rtl w:val="true"/>
              </w:rPr>
              <w:t xml:space="preserve">- </w:t>
            </w:r>
            <w:r>
              <w:rPr>
                <w:rStyle w:val="IndexLink"/>
                <w:rtl w:val="true"/>
              </w:rPr>
              <w:t>بَابُ حُکْمِ مَنْ رَوَّعَ حَامِلًا فَأَسْقَطَتِ الْوَلَدَ وَ مَاتَ‌</w:t>
            </w:r>
            <w:r>
              <w:rPr>
                <w:rStyle w:val="IndexLink"/>
                <w:rtl w:val="true"/>
              </w:rPr>
              <w:tab/>
            </w:r>
            <w:r>
              <w:rPr>
                <w:rStyle w:val="IndexLink"/>
              </w:rPr>
              <w:t>299</w:t>
            </w:r>
          </w:hyperlink>
        </w:p>
        <w:p>
          <w:pPr>
            <w:pStyle w:val="Contents5"/>
            <w:tabs>
              <w:tab w:val="clear" w:pos="7892"/>
              <w:tab w:val="right" w:pos="9026" w:leader="dot"/>
            </w:tabs>
            <w:rPr/>
          </w:pPr>
          <w:hyperlink w:anchor="__RefHeading___Toc6260939_417432637">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62609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299</w:t>
            </w:r>
          </w:hyperlink>
        </w:p>
        <w:p>
          <w:pPr>
            <w:pStyle w:val="Contents5"/>
            <w:tabs>
              <w:tab w:val="clear" w:pos="7892"/>
              <w:tab w:val="right" w:pos="9026" w:leader="dot"/>
            </w:tabs>
            <w:rPr/>
          </w:pPr>
          <w:hyperlink w:anchor="__RefHeading___Toc62609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300</w:t>
            </w:r>
          </w:hyperlink>
        </w:p>
        <w:p>
          <w:pPr>
            <w:pStyle w:val="Contents4"/>
            <w:tabs>
              <w:tab w:val="clear" w:pos="8176"/>
              <w:tab w:val="right" w:pos="9026" w:leader="dot"/>
            </w:tabs>
            <w:rPr/>
          </w:pPr>
          <w:hyperlink w:anchor="__RefHeading___Toc6260945_417432637">
            <w:r>
              <w:rPr>
                <w:webHidden/>
                <w:rStyle w:val="IndexLink"/>
              </w:rPr>
              <w:t>31</w:t>
            </w:r>
            <w:r>
              <w:rPr>
                <w:rStyle w:val="IndexLink"/>
                <w:rtl w:val="true"/>
              </w:rPr>
              <w:t xml:space="preserve">- </w:t>
            </w:r>
            <w:r>
              <w:rPr>
                <w:rStyle w:val="IndexLink"/>
                <w:rtl w:val="true"/>
              </w:rPr>
              <w:t>بَابُ حُکْمِ مَا لَوْ أَعْنَفَ أَحَدُ الزَّوْجَیْنِ عَلَی صَاحِبِهِ فَمَاتَ أَوْ جَنَی عَلَیْهِ جِنَایَةً</w:t>
            </w:r>
            <w:r>
              <w:rPr>
                <w:rStyle w:val="IndexLink"/>
                <w:rtl w:val="true"/>
              </w:rPr>
              <w:tab/>
            </w:r>
            <w:r>
              <w:rPr>
                <w:rStyle w:val="IndexLink"/>
              </w:rPr>
              <w:t>301</w:t>
            </w:r>
          </w:hyperlink>
        </w:p>
        <w:p>
          <w:pPr>
            <w:pStyle w:val="Contents5"/>
            <w:tabs>
              <w:tab w:val="clear" w:pos="7892"/>
              <w:tab w:val="right" w:pos="9026" w:leader="dot"/>
            </w:tabs>
            <w:rPr/>
          </w:pPr>
          <w:hyperlink w:anchor="__RefHeading___Toc6260947_417432637">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62609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301</w:t>
            </w:r>
          </w:hyperlink>
        </w:p>
        <w:p>
          <w:pPr>
            <w:pStyle w:val="Contents5"/>
            <w:tabs>
              <w:tab w:val="clear" w:pos="7892"/>
              <w:tab w:val="right" w:pos="9026" w:leader="dot"/>
            </w:tabs>
            <w:rPr/>
          </w:pPr>
          <w:hyperlink w:anchor="__RefHeading___Toc62609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301</w:t>
            </w:r>
          </w:hyperlink>
        </w:p>
        <w:p>
          <w:pPr>
            <w:pStyle w:val="Contents5"/>
            <w:tabs>
              <w:tab w:val="clear" w:pos="7892"/>
              <w:tab w:val="right" w:pos="9026" w:leader="dot"/>
            </w:tabs>
            <w:rPr/>
          </w:pPr>
          <w:hyperlink w:anchor="__RefHeading___Toc62609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301</w:t>
            </w:r>
          </w:hyperlink>
        </w:p>
        <w:p>
          <w:pPr>
            <w:pStyle w:val="Contents5"/>
            <w:tabs>
              <w:tab w:val="clear" w:pos="7892"/>
              <w:tab w:val="right" w:pos="9026" w:leader="dot"/>
            </w:tabs>
            <w:rPr/>
          </w:pPr>
          <w:hyperlink w:anchor="__RefHeading___Toc62609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302</w:t>
            </w:r>
          </w:hyperlink>
        </w:p>
        <w:p>
          <w:pPr>
            <w:pStyle w:val="Contents4"/>
            <w:tabs>
              <w:tab w:val="clear" w:pos="8176"/>
              <w:tab w:val="right" w:pos="9026" w:leader="dot"/>
            </w:tabs>
            <w:rPr/>
          </w:pPr>
          <w:hyperlink w:anchor="__RefHeading___Toc6260957_417432637">
            <w:r>
              <w:rPr>
                <w:webHidden/>
                <w:rStyle w:val="IndexLink"/>
              </w:rPr>
              <w:t>32</w:t>
            </w:r>
            <w:r>
              <w:rPr>
                <w:rStyle w:val="IndexLink"/>
                <w:rtl w:val="true"/>
              </w:rPr>
              <w:t xml:space="preserve">- </w:t>
            </w:r>
            <w:r>
              <w:rPr>
                <w:rStyle w:val="IndexLink"/>
                <w:rtl w:val="true"/>
              </w:rPr>
              <w:t>بَابُ حُکْمِ جِنَایَةِ الْبِئْرِ وَ الْعَجْمَاءِ وَ الْمَعْدِنِ‌</w:t>
            </w:r>
            <w:r>
              <w:rPr>
                <w:rStyle w:val="IndexLink"/>
                <w:rtl w:val="true"/>
              </w:rPr>
              <w:tab/>
            </w:r>
            <w:r>
              <w:rPr>
                <w:rStyle w:val="IndexLink"/>
              </w:rPr>
              <w:t>303</w:t>
            </w:r>
          </w:hyperlink>
        </w:p>
        <w:p>
          <w:pPr>
            <w:pStyle w:val="Contents5"/>
            <w:tabs>
              <w:tab w:val="clear" w:pos="7892"/>
              <w:tab w:val="right" w:pos="9026" w:leader="dot"/>
            </w:tabs>
            <w:rPr/>
          </w:pPr>
          <w:hyperlink w:anchor="__RefHeading___Toc6260959_417432637">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62609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35599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303</w:t>
            </w:r>
          </w:hyperlink>
        </w:p>
        <w:p>
          <w:pPr>
            <w:pStyle w:val="Contents5"/>
            <w:tabs>
              <w:tab w:val="clear" w:pos="7892"/>
              <w:tab w:val="right" w:pos="9026" w:leader="dot"/>
            </w:tabs>
            <w:rPr/>
          </w:pPr>
          <w:hyperlink w:anchor="__RefHeading___Toc62609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303</w:t>
            </w:r>
          </w:hyperlink>
        </w:p>
        <w:p>
          <w:pPr>
            <w:pStyle w:val="Contents5"/>
            <w:tabs>
              <w:tab w:val="clear" w:pos="7892"/>
              <w:tab w:val="right" w:pos="9026" w:leader="dot"/>
            </w:tabs>
            <w:rPr/>
          </w:pPr>
          <w:hyperlink w:anchor="__RefHeading___Toc62609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303</w:t>
            </w:r>
          </w:hyperlink>
        </w:p>
        <w:p>
          <w:pPr>
            <w:pStyle w:val="Contents5"/>
            <w:tabs>
              <w:tab w:val="clear" w:pos="7892"/>
              <w:tab w:val="right" w:pos="9026" w:leader="dot"/>
            </w:tabs>
            <w:rPr/>
          </w:pPr>
          <w:hyperlink w:anchor="__RefHeading___Toc62609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303</w:t>
            </w:r>
          </w:hyperlink>
        </w:p>
        <w:p>
          <w:pPr>
            <w:pStyle w:val="Contents5"/>
            <w:tabs>
              <w:tab w:val="clear" w:pos="7892"/>
              <w:tab w:val="right" w:pos="9026" w:leader="dot"/>
            </w:tabs>
            <w:rPr/>
          </w:pPr>
          <w:hyperlink w:anchor="__RefHeading___Toc62609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304</w:t>
            </w:r>
          </w:hyperlink>
        </w:p>
        <w:p>
          <w:pPr>
            <w:pStyle w:val="Contents4"/>
            <w:tabs>
              <w:tab w:val="clear" w:pos="8176"/>
              <w:tab w:val="right" w:pos="9026" w:leader="dot"/>
            </w:tabs>
            <w:rPr/>
          </w:pPr>
          <w:hyperlink w:anchor="__RefHeading___Toc6260971_417432637">
            <w:r>
              <w:rPr>
                <w:webHidden/>
                <w:rStyle w:val="IndexLink"/>
              </w:rPr>
              <w:t>33</w:t>
            </w:r>
            <w:r>
              <w:rPr>
                <w:rStyle w:val="IndexLink"/>
                <w:rtl w:val="true"/>
              </w:rPr>
              <w:t xml:space="preserve">- </w:t>
            </w:r>
            <w:r>
              <w:rPr>
                <w:rStyle w:val="IndexLink"/>
                <w:rtl w:val="true"/>
              </w:rPr>
              <w:t>بَابُ حُکْمِ ضَمَانِ النَّاصِبِ وَ دِیَتِهِ‌</w:t>
            </w:r>
            <w:r>
              <w:rPr>
                <w:rStyle w:val="IndexLink"/>
                <w:rtl w:val="true"/>
              </w:rPr>
              <w:tab/>
            </w:r>
            <w:r>
              <w:rPr>
                <w:rStyle w:val="IndexLink"/>
              </w:rPr>
              <w:t>304</w:t>
            </w:r>
          </w:hyperlink>
        </w:p>
        <w:p>
          <w:pPr>
            <w:pStyle w:val="Contents5"/>
            <w:tabs>
              <w:tab w:val="clear" w:pos="7892"/>
              <w:tab w:val="right" w:pos="9026" w:leader="dot"/>
            </w:tabs>
            <w:rPr/>
          </w:pPr>
          <w:hyperlink w:anchor="__RefHeading___Toc6260973_417432637">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6260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304</w:t>
            </w:r>
          </w:hyperlink>
        </w:p>
        <w:p>
          <w:pPr>
            <w:pStyle w:val="Contents4"/>
            <w:tabs>
              <w:tab w:val="clear" w:pos="8176"/>
              <w:tab w:val="right" w:pos="9026" w:leader="dot"/>
            </w:tabs>
            <w:rPr/>
          </w:pPr>
          <w:hyperlink w:anchor="__RefHeading___Toc6260977_417432637">
            <w:r>
              <w:rPr>
                <w:webHidden/>
                <w:rStyle w:val="IndexLink"/>
              </w:rPr>
              <w:t>34</w:t>
            </w:r>
            <w:r>
              <w:rPr>
                <w:rStyle w:val="IndexLink"/>
                <w:rtl w:val="true"/>
              </w:rPr>
              <w:t xml:space="preserve">- </w:t>
            </w:r>
            <w:r>
              <w:rPr>
                <w:rStyle w:val="IndexLink"/>
                <w:rtl w:val="true"/>
              </w:rPr>
              <w:t>بَابُ حُکْمِ الْقَاتِلِ إِذَا أَسْلَمَ أَوِ اسْتَبْصَرَ</w:t>
            </w:r>
            <w:r>
              <w:rPr>
                <w:rStyle w:val="IndexLink"/>
                <w:rtl w:val="true"/>
              </w:rPr>
              <w:tab/>
            </w:r>
            <w:r>
              <w:rPr>
                <w:rStyle w:val="IndexLink"/>
              </w:rPr>
              <w:t>305</w:t>
            </w:r>
          </w:hyperlink>
        </w:p>
        <w:p>
          <w:pPr>
            <w:pStyle w:val="Contents5"/>
            <w:tabs>
              <w:tab w:val="clear" w:pos="7892"/>
              <w:tab w:val="right" w:pos="9026" w:leader="dot"/>
            </w:tabs>
            <w:rPr/>
          </w:pPr>
          <w:hyperlink w:anchor="__RefHeading___Toc6260979_417432637">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62609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305</w:t>
            </w:r>
          </w:hyperlink>
        </w:p>
        <w:p>
          <w:pPr>
            <w:pStyle w:val="Contents4"/>
            <w:tabs>
              <w:tab w:val="clear" w:pos="8176"/>
              <w:tab w:val="right" w:pos="9026" w:leader="dot"/>
            </w:tabs>
            <w:rPr/>
          </w:pPr>
          <w:hyperlink w:anchor="__RefHeading___Toc6260983_417432637">
            <w:r>
              <w:rPr>
                <w:webHidden/>
                <w:rStyle w:val="IndexLink"/>
              </w:rPr>
              <w:t>35</w:t>
            </w:r>
            <w:r>
              <w:rPr>
                <w:rStyle w:val="IndexLink"/>
                <w:rtl w:val="true"/>
              </w:rPr>
              <w:t xml:space="preserve">- </w:t>
            </w:r>
            <w:r>
              <w:rPr>
                <w:rStyle w:val="IndexLink"/>
                <w:rtl w:val="true"/>
              </w:rPr>
              <w:t>بَابُ أَنَّ مَنْ وَجَدَ دَابَّةً فَأَخَذَهَا لِیُوصِلَهَا إِلَی صَاحِبِهَا فَتَلِفَتْ بِغَیْرِ تَفْرِیطٍ لَمْ یَضْمَنْ‌</w:t>
            </w:r>
            <w:r>
              <w:rPr>
                <w:rStyle w:val="IndexLink"/>
                <w:rtl w:val="true"/>
              </w:rPr>
              <w:tab/>
            </w:r>
            <w:r>
              <w:rPr>
                <w:rStyle w:val="IndexLink"/>
              </w:rPr>
              <w:t>306</w:t>
            </w:r>
          </w:hyperlink>
        </w:p>
        <w:p>
          <w:pPr>
            <w:pStyle w:val="Contents5"/>
            <w:tabs>
              <w:tab w:val="clear" w:pos="7892"/>
              <w:tab w:val="right" w:pos="9026" w:leader="dot"/>
            </w:tabs>
            <w:rPr/>
          </w:pPr>
          <w:hyperlink w:anchor="__RefHeading___Toc6260985_417432637">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62609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306</w:t>
            </w:r>
          </w:hyperlink>
        </w:p>
        <w:p>
          <w:pPr>
            <w:pStyle w:val="Contents4"/>
            <w:tabs>
              <w:tab w:val="clear" w:pos="8176"/>
              <w:tab w:val="right" w:pos="9026" w:leader="dot"/>
            </w:tabs>
            <w:rPr/>
          </w:pPr>
          <w:hyperlink w:anchor="__RefHeading___Toc6260989_417432637">
            <w:r>
              <w:rPr>
                <w:webHidden/>
                <w:rStyle w:val="IndexLink"/>
              </w:rPr>
              <w:t>36</w:t>
            </w:r>
            <w:r>
              <w:rPr>
                <w:rStyle w:val="IndexLink"/>
                <w:rtl w:val="true"/>
              </w:rPr>
              <w:t xml:space="preserve">- </w:t>
            </w:r>
            <w:r>
              <w:rPr>
                <w:rStyle w:val="IndexLink"/>
                <w:rtl w:val="true"/>
              </w:rPr>
              <w:t>بَابُ أَنَّ مَنْ دَعَا آخَرَ فَأَخْرَجَهُ مِنْ مَنْزِلِهِ لَیْلًا ضَمِنَهُ حَتَّی یَرْجِعَ وَ مَنْ خَلَّصَ الْقَاتِلَ مِنْ یَدِ الْوَلِیِّ فَأَطْلَقَهُ لَزِمَهُ رَدُّهُ أَوِ الدِّیَةُ مَعَ التَّعَذُّرِ</w:t>
            </w:r>
            <w:r>
              <w:rPr>
                <w:rStyle w:val="IndexLink"/>
                <w:rtl w:val="true"/>
              </w:rPr>
              <w:tab/>
            </w:r>
            <w:r>
              <w:rPr>
                <w:rStyle w:val="IndexLink"/>
              </w:rPr>
              <w:t>306</w:t>
            </w:r>
          </w:hyperlink>
        </w:p>
        <w:p>
          <w:pPr>
            <w:pStyle w:val="Contents5"/>
            <w:tabs>
              <w:tab w:val="clear" w:pos="7892"/>
              <w:tab w:val="right" w:pos="9026" w:leader="dot"/>
            </w:tabs>
            <w:rPr/>
          </w:pPr>
          <w:hyperlink w:anchor="__RefHeading___Toc6260991_417432637">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62609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306</w:t>
            </w:r>
          </w:hyperlink>
        </w:p>
        <w:p>
          <w:pPr>
            <w:pStyle w:val="Contents4"/>
            <w:tabs>
              <w:tab w:val="clear" w:pos="8176"/>
              <w:tab w:val="right" w:pos="9026" w:leader="dot"/>
            </w:tabs>
            <w:rPr/>
          </w:pPr>
          <w:hyperlink w:anchor="__RefHeading___Toc6260995_417432637">
            <w:r>
              <w:rPr>
                <w:webHidden/>
                <w:rStyle w:val="IndexLink"/>
              </w:rPr>
              <w:t>37</w:t>
            </w:r>
            <w:r>
              <w:rPr>
                <w:rStyle w:val="IndexLink"/>
                <w:rtl w:val="true"/>
              </w:rPr>
              <w:t xml:space="preserve">- </w:t>
            </w:r>
            <w:r>
              <w:rPr>
                <w:rStyle w:val="IndexLink"/>
                <w:rtl w:val="true"/>
              </w:rPr>
              <w:t>بَابُ عَدَمِ ضَمَانِ الدَّابَّةِ إِذَا زَجَرَهَا أَحَدٌ دِفَاعاً فَتَلِفَتْ أَوْ أَتْلَفَتْ‌</w:t>
            </w:r>
            <w:r>
              <w:rPr>
                <w:rStyle w:val="IndexLink"/>
                <w:rtl w:val="true"/>
              </w:rPr>
              <w:tab/>
            </w:r>
            <w:r>
              <w:rPr>
                <w:rStyle w:val="IndexLink"/>
              </w:rPr>
              <w:t>307</w:t>
            </w:r>
          </w:hyperlink>
        </w:p>
        <w:p>
          <w:pPr>
            <w:pStyle w:val="Contents5"/>
            <w:tabs>
              <w:tab w:val="clear" w:pos="7892"/>
              <w:tab w:val="right" w:pos="9026" w:leader="dot"/>
            </w:tabs>
            <w:rPr/>
          </w:pPr>
          <w:hyperlink w:anchor="__RefHeading___Toc6260997_417432637">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62609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307</w:t>
            </w:r>
          </w:hyperlink>
        </w:p>
        <w:p>
          <w:pPr>
            <w:pStyle w:val="Contents4"/>
            <w:tabs>
              <w:tab w:val="clear" w:pos="8176"/>
              <w:tab w:val="right" w:pos="9026" w:leader="dot"/>
            </w:tabs>
            <w:rPr/>
          </w:pPr>
          <w:hyperlink w:anchor="__RefHeading___Toc6261001_417432637">
            <w:r>
              <w:rPr>
                <w:webHidden/>
                <w:rStyle w:val="IndexLink"/>
              </w:rPr>
              <w:t>38</w:t>
            </w:r>
            <w:r>
              <w:rPr>
                <w:rStyle w:val="IndexLink"/>
                <w:rtl w:val="true"/>
              </w:rPr>
              <w:t xml:space="preserve">- </w:t>
            </w:r>
            <w:r>
              <w:rPr>
                <w:rStyle w:val="IndexLink"/>
                <w:rtl w:val="true"/>
              </w:rPr>
              <w:t>بَابُ حُکْمِ الْأَعْمَی إِذَا کَانَ غَیْرَ مُحْتَاجٍ إِلَی الْقَائِدِ وَ رَوَّعَهُ آخَرُ وَ خَوَّفَهُ فَاحْتَاجَ إِلَیْهِ‌</w:t>
            </w:r>
            <w:r>
              <w:rPr>
                <w:rStyle w:val="IndexLink"/>
                <w:rtl w:val="true"/>
              </w:rPr>
              <w:tab/>
            </w:r>
            <w:r>
              <w:rPr>
                <w:rStyle w:val="IndexLink"/>
              </w:rPr>
              <w:t>307</w:t>
            </w:r>
          </w:hyperlink>
        </w:p>
        <w:p>
          <w:pPr>
            <w:pStyle w:val="Contents5"/>
            <w:tabs>
              <w:tab w:val="clear" w:pos="7892"/>
              <w:tab w:val="right" w:pos="9026" w:leader="dot"/>
            </w:tabs>
            <w:rPr/>
          </w:pPr>
          <w:hyperlink w:anchor="__RefHeading___Toc6261003_417432637">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62610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307</w:t>
            </w:r>
          </w:hyperlink>
        </w:p>
        <w:p>
          <w:pPr>
            <w:pStyle w:val="Contents4"/>
            <w:tabs>
              <w:tab w:val="clear" w:pos="8176"/>
              <w:tab w:val="right" w:pos="9026" w:leader="dot"/>
            </w:tabs>
            <w:rPr/>
          </w:pPr>
          <w:hyperlink w:anchor="__RefHeading___Toc6261007_417432637">
            <w:r>
              <w:rPr>
                <w:webHidden/>
                <w:rStyle w:val="IndexLink"/>
              </w:rPr>
              <w:t>39</w:t>
            </w:r>
            <w:r>
              <w:rPr>
                <w:rStyle w:val="IndexLink"/>
                <w:rtl w:val="true"/>
              </w:rPr>
              <w:t xml:space="preserve">- </w:t>
            </w:r>
            <w:r>
              <w:rPr>
                <w:rStyle w:val="IndexLink"/>
                <w:rtl w:val="true"/>
              </w:rPr>
              <w:t>بَابُ حُکْمِ الشُّرَکَاءِ فِی الْبَعِیرِ إِذَا عَقَلَهُ أَحَدُهُمْ فَانْکَسَرَ</w:t>
            </w:r>
            <w:r>
              <w:rPr>
                <w:rStyle w:val="IndexLink"/>
                <w:rtl w:val="true"/>
              </w:rPr>
              <w:tab/>
            </w:r>
            <w:r>
              <w:rPr>
                <w:rStyle w:val="IndexLink"/>
              </w:rPr>
              <w:t>308</w:t>
            </w:r>
          </w:hyperlink>
        </w:p>
        <w:p>
          <w:pPr>
            <w:pStyle w:val="Contents5"/>
            <w:tabs>
              <w:tab w:val="clear" w:pos="7892"/>
              <w:tab w:val="right" w:pos="9026" w:leader="dot"/>
            </w:tabs>
            <w:rPr/>
          </w:pPr>
          <w:hyperlink w:anchor="__RefHeading___Toc6261009_417432637">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62610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308</w:t>
            </w:r>
          </w:hyperlink>
        </w:p>
        <w:p>
          <w:pPr>
            <w:pStyle w:val="Contents4"/>
            <w:tabs>
              <w:tab w:val="clear" w:pos="8176"/>
              <w:tab w:val="right" w:pos="9026" w:leader="dot"/>
            </w:tabs>
            <w:rPr/>
          </w:pPr>
          <w:hyperlink w:anchor="__RefHeading___Toc6261013_417432637">
            <w:r>
              <w:rPr>
                <w:webHidden/>
                <w:rStyle w:val="IndexLink"/>
              </w:rPr>
              <w:t>40</w:t>
            </w:r>
            <w:r>
              <w:rPr>
                <w:rStyle w:val="IndexLink"/>
                <w:rtl w:val="true"/>
              </w:rPr>
              <w:t xml:space="preserve">- </w:t>
            </w:r>
            <w:r>
              <w:rPr>
                <w:rStyle w:val="IndexLink"/>
                <w:rtl w:val="true"/>
              </w:rPr>
              <w:t>بَابُ أَنَّ صَاحِبَ الْبَهِیمَةِ لَا یَضْمَنُ مَا أَفْسَدَتْ نَهَاراً وَ یَضْمَنُ مَا أَفْسَدَتْ لَیْلًا</w:t>
            </w:r>
            <w:r>
              <w:rPr>
                <w:rStyle w:val="IndexLink"/>
                <w:rtl w:val="true"/>
              </w:rPr>
              <w:tab/>
            </w:r>
            <w:r>
              <w:rPr>
                <w:rStyle w:val="IndexLink"/>
              </w:rPr>
              <w:t>308</w:t>
            </w:r>
          </w:hyperlink>
        </w:p>
        <w:p>
          <w:pPr>
            <w:pStyle w:val="Contents5"/>
            <w:tabs>
              <w:tab w:val="clear" w:pos="7892"/>
              <w:tab w:val="right" w:pos="9026" w:leader="dot"/>
            </w:tabs>
            <w:rPr/>
          </w:pPr>
          <w:hyperlink w:anchor="__RefHeading___Toc6261015_417432637">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62610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308</w:t>
            </w:r>
          </w:hyperlink>
        </w:p>
        <w:p>
          <w:pPr>
            <w:pStyle w:val="Contents5"/>
            <w:tabs>
              <w:tab w:val="clear" w:pos="7892"/>
              <w:tab w:val="right" w:pos="9026" w:leader="dot"/>
            </w:tabs>
            <w:rPr/>
          </w:pPr>
          <w:hyperlink w:anchor="__RefHeading___Toc62610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309</w:t>
            </w:r>
          </w:hyperlink>
        </w:p>
        <w:p>
          <w:pPr>
            <w:pStyle w:val="Contents5"/>
            <w:tabs>
              <w:tab w:val="clear" w:pos="7892"/>
              <w:tab w:val="right" w:pos="9026" w:leader="dot"/>
            </w:tabs>
            <w:rPr/>
          </w:pPr>
          <w:hyperlink w:anchor="__RefHeading___Toc62610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309</w:t>
            </w:r>
          </w:hyperlink>
        </w:p>
        <w:p>
          <w:pPr>
            <w:pStyle w:val="Contents5"/>
            <w:tabs>
              <w:tab w:val="clear" w:pos="7892"/>
              <w:tab w:val="right" w:pos="9026" w:leader="dot"/>
            </w:tabs>
            <w:rPr/>
          </w:pPr>
          <w:hyperlink w:anchor="__RefHeading___Toc62610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310</w:t>
            </w:r>
          </w:hyperlink>
        </w:p>
        <w:p>
          <w:pPr>
            <w:pStyle w:val="Contents5"/>
            <w:tabs>
              <w:tab w:val="clear" w:pos="7892"/>
              <w:tab w:val="right" w:pos="9026" w:leader="dot"/>
            </w:tabs>
            <w:rPr/>
          </w:pPr>
          <w:hyperlink w:anchor="__RefHeading___Toc62610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310</w:t>
            </w:r>
          </w:hyperlink>
        </w:p>
        <w:p>
          <w:pPr>
            <w:pStyle w:val="Contents5"/>
            <w:tabs>
              <w:tab w:val="clear" w:pos="7892"/>
              <w:tab w:val="right" w:pos="9026" w:leader="dot"/>
            </w:tabs>
            <w:rPr/>
          </w:pPr>
          <w:hyperlink w:anchor="__RefHeading___Toc62610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311</w:t>
            </w:r>
          </w:hyperlink>
        </w:p>
        <w:p>
          <w:pPr>
            <w:pStyle w:val="Contents4"/>
            <w:tabs>
              <w:tab w:val="clear" w:pos="8176"/>
              <w:tab w:val="right" w:pos="9026" w:leader="dot"/>
            </w:tabs>
            <w:rPr/>
          </w:pPr>
          <w:hyperlink w:anchor="__RefHeading___Toc6261029_417432637">
            <w:r>
              <w:rPr>
                <w:webHidden/>
                <w:rStyle w:val="IndexLink"/>
              </w:rPr>
              <w:t>41</w:t>
            </w:r>
            <w:r>
              <w:rPr>
                <w:rStyle w:val="IndexLink"/>
                <w:rtl w:val="true"/>
              </w:rPr>
              <w:t xml:space="preserve">- </w:t>
            </w:r>
            <w:r>
              <w:rPr>
                <w:rStyle w:val="IndexLink"/>
                <w:rtl w:val="true"/>
              </w:rPr>
              <w:t>بَابُ أَنَّ مَنْ أَشْعَلَ نَاراً فِی دَارِ الْغَیْرِ ضَمِنَ مَا تُحْرِقُهُ‌</w:t>
            </w:r>
            <w:r>
              <w:rPr>
                <w:rStyle w:val="IndexLink"/>
                <w:rtl w:val="true"/>
              </w:rPr>
              <w:tab/>
            </w:r>
            <w:r>
              <w:rPr>
                <w:rStyle w:val="IndexLink"/>
              </w:rPr>
              <w:t>311</w:t>
            </w:r>
          </w:hyperlink>
        </w:p>
        <w:p>
          <w:pPr>
            <w:pStyle w:val="Contents5"/>
            <w:tabs>
              <w:tab w:val="clear" w:pos="7892"/>
              <w:tab w:val="right" w:pos="9026" w:leader="dot"/>
            </w:tabs>
            <w:rPr/>
          </w:pPr>
          <w:hyperlink w:anchor="__RefHeading___Toc6261031_417432637">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62610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311</w:t>
            </w:r>
          </w:hyperlink>
        </w:p>
        <w:p>
          <w:pPr>
            <w:pStyle w:val="Contents4"/>
            <w:tabs>
              <w:tab w:val="clear" w:pos="8176"/>
              <w:tab w:val="right" w:pos="9026" w:leader="dot"/>
            </w:tabs>
            <w:rPr/>
          </w:pPr>
          <w:hyperlink w:anchor="__RefHeading___Toc6261035_417432637">
            <w:r>
              <w:rPr>
                <w:webHidden/>
                <w:rStyle w:val="IndexLink"/>
              </w:rPr>
              <w:t>42</w:t>
            </w:r>
            <w:r>
              <w:rPr>
                <w:rStyle w:val="IndexLink"/>
                <w:rtl w:val="true"/>
              </w:rPr>
              <w:t xml:space="preserve">- </w:t>
            </w:r>
            <w:r>
              <w:rPr>
                <w:rStyle w:val="IndexLink"/>
                <w:rtl w:val="true"/>
              </w:rPr>
              <w:t>بَابُ ثُبُوتِ الضَّمَانِ عَلَی الْجَارِحِ إِذَا سَرَتْ إِلَی النَّفْسِ وَ إِنْ جَرَحَهُ اثْنَانِ فَمَاتَ فَعَلَیْهِمَا الدِّیَةُ نِصْفَانِ وَ إِنْ تَفَاوَتَ الْجُرْحَانِ‌</w:t>
            </w:r>
            <w:r>
              <w:rPr>
                <w:rStyle w:val="IndexLink"/>
                <w:rtl w:val="true"/>
              </w:rPr>
              <w:tab/>
            </w:r>
            <w:r>
              <w:rPr>
                <w:rStyle w:val="IndexLink"/>
              </w:rPr>
              <w:t>312</w:t>
            </w:r>
          </w:hyperlink>
        </w:p>
        <w:p>
          <w:pPr>
            <w:pStyle w:val="Contents5"/>
            <w:tabs>
              <w:tab w:val="clear" w:pos="7892"/>
              <w:tab w:val="right" w:pos="9026" w:leader="dot"/>
            </w:tabs>
            <w:rPr/>
          </w:pPr>
          <w:hyperlink w:anchor="__RefHeading___Toc6261037_417432637">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62610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312</w:t>
            </w:r>
          </w:hyperlink>
        </w:p>
        <w:p>
          <w:pPr>
            <w:pStyle w:val="Contents5"/>
            <w:tabs>
              <w:tab w:val="clear" w:pos="7892"/>
              <w:tab w:val="right" w:pos="9026" w:leader="dot"/>
            </w:tabs>
            <w:rPr/>
          </w:pPr>
          <w:hyperlink w:anchor="__RefHeading___Toc62610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312</w:t>
            </w:r>
          </w:hyperlink>
        </w:p>
        <w:p>
          <w:pPr>
            <w:pStyle w:val="Contents4"/>
            <w:tabs>
              <w:tab w:val="clear" w:pos="8176"/>
              <w:tab w:val="right" w:pos="9026" w:leader="dot"/>
            </w:tabs>
            <w:rPr/>
          </w:pPr>
          <w:hyperlink w:anchor="__RefHeading___Toc6261043_417432637">
            <w:r>
              <w:rPr>
                <w:webHidden/>
                <w:rStyle w:val="IndexLink"/>
              </w:rPr>
              <w:t>43</w:t>
            </w:r>
            <w:r>
              <w:rPr>
                <w:rStyle w:val="IndexLink"/>
                <w:rtl w:val="true"/>
              </w:rPr>
              <w:t xml:space="preserve">- </w:t>
            </w:r>
            <w:r>
              <w:rPr>
                <w:rStyle w:val="IndexLink"/>
                <w:rtl w:val="true"/>
              </w:rPr>
              <w:t>بَابُ اشْتِرَاکِ الرِّدْفَیْنِ فِی ضَمَانِ جِنَایَةِ الدَّابَّةِ بِالسَّوِیَّةِ وَ أَنَّ مَنْ قَالَ حَذَارِ ثُمَّ رَمَی لَمْ یَضْمَنْ‌</w:t>
            </w:r>
            <w:r>
              <w:rPr>
                <w:rStyle w:val="IndexLink"/>
                <w:rtl w:val="true"/>
              </w:rPr>
              <w:tab/>
            </w:r>
            <w:r>
              <w:rPr>
                <w:rStyle w:val="IndexLink"/>
              </w:rPr>
              <w:t>313</w:t>
            </w:r>
          </w:hyperlink>
        </w:p>
        <w:p>
          <w:pPr>
            <w:pStyle w:val="Contents5"/>
            <w:tabs>
              <w:tab w:val="clear" w:pos="7892"/>
              <w:tab w:val="right" w:pos="9026" w:leader="dot"/>
            </w:tabs>
            <w:rPr/>
          </w:pPr>
          <w:hyperlink w:anchor="__RefHeading___Toc6261045_417432637">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62610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313</w:t>
            </w:r>
          </w:hyperlink>
        </w:p>
        <w:p>
          <w:pPr>
            <w:pStyle w:val="Contents4"/>
            <w:tabs>
              <w:tab w:val="clear" w:pos="8176"/>
              <w:tab w:val="right" w:pos="9026" w:leader="dot"/>
            </w:tabs>
            <w:rPr/>
          </w:pPr>
          <w:hyperlink w:anchor="__RefHeading___Toc6261049_417432637">
            <w:r>
              <w:rPr>
                <w:webHidden/>
                <w:rStyle w:val="IndexLink"/>
              </w:rPr>
              <w:t>44</w:t>
            </w:r>
            <w:r>
              <w:rPr>
                <w:rStyle w:val="IndexLink"/>
                <w:rtl w:val="true"/>
              </w:rPr>
              <w:t xml:space="preserve">- </w:t>
            </w:r>
            <w:r>
              <w:rPr>
                <w:rStyle w:val="IndexLink"/>
                <w:rtl w:val="true"/>
              </w:rPr>
              <w:t>بَابُ حُکْمِ مَنْ دَخَلَ بِزَوْجَتِهِ فَأَفْضَاهَا</w:t>
            </w:r>
            <w:r>
              <w:rPr>
                <w:rStyle w:val="IndexLink"/>
                <w:rtl w:val="true"/>
              </w:rPr>
              <w:tab/>
            </w:r>
            <w:r>
              <w:rPr>
                <w:rStyle w:val="IndexLink"/>
              </w:rPr>
              <w:t>313</w:t>
            </w:r>
          </w:hyperlink>
        </w:p>
        <w:p>
          <w:pPr>
            <w:pStyle w:val="Contents5"/>
            <w:tabs>
              <w:tab w:val="clear" w:pos="7892"/>
              <w:tab w:val="right" w:pos="9026" w:leader="dot"/>
            </w:tabs>
            <w:rPr/>
          </w:pPr>
          <w:hyperlink w:anchor="__RefHeading___Toc6261051_417432637">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62610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313</w:t>
            </w:r>
          </w:hyperlink>
        </w:p>
        <w:p>
          <w:pPr>
            <w:pStyle w:val="Contents5"/>
            <w:tabs>
              <w:tab w:val="clear" w:pos="7892"/>
              <w:tab w:val="right" w:pos="9026" w:leader="dot"/>
            </w:tabs>
            <w:rPr/>
          </w:pPr>
          <w:hyperlink w:anchor="__RefHeading___Toc62610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314</w:t>
            </w:r>
          </w:hyperlink>
        </w:p>
        <w:p>
          <w:pPr>
            <w:pStyle w:val="Contents5"/>
            <w:tabs>
              <w:tab w:val="clear" w:pos="7892"/>
              <w:tab w:val="right" w:pos="9026" w:leader="dot"/>
            </w:tabs>
            <w:rPr/>
          </w:pPr>
          <w:hyperlink w:anchor="__RefHeading___Toc62610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314</w:t>
            </w:r>
          </w:hyperlink>
        </w:p>
        <w:p>
          <w:pPr>
            <w:pStyle w:val="Contents5"/>
            <w:tabs>
              <w:tab w:val="clear" w:pos="7892"/>
              <w:tab w:val="right" w:pos="9026" w:leader="dot"/>
            </w:tabs>
            <w:rPr/>
          </w:pPr>
          <w:hyperlink w:anchor="__RefHeading___Toc62610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314</w:t>
            </w:r>
          </w:hyperlink>
        </w:p>
        <w:p>
          <w:pPr>
            <w:pStyle w:val="Contents3"/>
            <w:tabs>
              <w:tab w:val="clear" w:pos="8459"/>
              <w:tab w:val="right" w:pos="9026" w:leader="dot"/>
            </w:tabs>
            <w:rPr/>
          </w:pPr>
          <w:hyperlink w:anchor="__RefHeading___Toc6261061_417432637">
            <w:r>
              <w:rPr>
                <w:webHidden/>
                <w:rStyle w:val="IndexLink"/>
                <w:rtl w:val="true"/>
              </w:rPr>
              <w:t>أَبْوَابُ دِیَاتِ الْأَعْضَاءِ</w:t>
            </w:r>
            <w:r>
              <w:rPr>
                <w:rStyle w:val="IndexLink"/>
                <w:rtl w:val="true"/>
              </w:rPr>
              <w:tab/>
            </w:r>
            <w:r>
              <w:rPr>
                <w:rStyle w:val="IndexLink"/>
              </w:rPr>
              <w:t>315</w:t>
            </w:r>
          </w:hyperlink>
        </w:p>
        <w:p>
          <w:pPr>
            <w:pStyle w:val="Contents4"/>
            <w:tabs>
              <w:tab w:val="clear" w:pos="8176"/>
              <w:tab w:val="right" w:pos="9026" w:leader="dot"/>
            </w:tabs>
            <w:rPr/>
          </w:pPr>
          <w:hyperlink w:anchor="__RefHeading___Toc6261063_417432637">
            <w:r>
              <w:rPr>
                <w:webHidden/>
                <w:rStyle w:val="IndexLink"/>
              </w:rPr>
              <w:t>1</w:t>
            </w:r>
            <w:r>
              <w:rPr>
                <w:rStyle w:val="IndexLink"/>
                <w:rtl w:val="true"/>
              </w:rPr>
              <w:t xml:space="preserve">- </w:t>
            </w:r>
            <w:r>
              <w:rPr>
                <w:rStyle w:val="IndexLink"/>
                <w:rtl w:val="true"/>
              </w:rPr>
              <w:t>بَابُ أَنَّ مَا فِی الْجَسَدِ مِنْهُ وَاحِدٌ فَفِیهِ الدِّیَةُ وَ مَا فِیهِ اثْنَانِ فَفِیهِمَا الدِّیَةُ وَ فِی کُلِّ وَاحِدٍ نِصْفُ الدِّیَةِ إِلَّا الْبَیْضَتَیْنِ وَ الشَّفَتَیْنِ وَ ذِکْرِ جُمْلَةٍ مِنْ أَقْسَامِ الدِّیَاتِ‌</w:t>
            </w:r>
            <w:r>
              <w:rPr>
                <w:rStyle w:val="IndexLink"/>
                <w:rtl w:val="true"/>
              </w:rPr>
              <w:tab/>
            </w:r>
            <w:r>
              <w:rPr>
                <w:rStyle w:val="IndexLink"/>
              </w:rPr>
              <w:t>315</w:t>
            </w:r>
          </w:hyperlink>
        </w:p>
        <w:p>
          <w:pPr>
            <w:pStyle w:val="Contents5"/>
            <w:tabs>
              <w:tab w:val="clear" w:pos="7892"/>
              <w:tab w:val="right" w:pos="9026" w:leader="dot"/>
            </w:tabs>
            <w:rPr/>
          </w:pPr>
          <w:hyperlink w:anchor="__RefHeading___Toc6261065_417432637">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62610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315</w:t>
            </w:r>
          </w:hyperlink>
        </w:p>
        <w:p>
          <w:pPr>
            <w:pStyle w:val="Contents5"/>
            <w:tabs>
              <w:tab w:val="clear" w:pos="7892"/>
              <w:tab w:val="right" w:pos="9026" w:leader="dot"/>
            </w:tabs>
            <w:rPr/>
          </w:pPr>
          <w:hyperlink w:anchor="__RefHeading___Toc62610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315</w:t>
            </w:r>
          </w:hyperlink>
        </w:p>
        <w:p>
          <w:pPr>
            <w:pStyle w:val="Contents5"/>
            <w:tabs>
              <w:tab w:val="clear" w:pos="7892"/>
              <w:tab w:val="right" w:pos="9026" w:leader="dot"/>
            </w:tabs>
            <w:rPr/>
          </w:pPr>
          <w:hyperlink w:anchor="__RefHeading___Toc62610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316</w:t>
            </w:r>
          </w:hyperlink>
        </w:p>
        <w:p>
          <w:pPr>
            <w:pStyle w:val="Contents5"/>
            <w:tabs>
              <w:tab w:val="clear" w:pos="7892"/>
              <w:tab w:val="right" w:pos="9026" w:leader="dot"/>
            </w:tabs>
            <w:rPr/>
          </w:pPr>
          <w:hyperlink w:anchor="__RefHeading___Toc62610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316</w:t>
            </w:r>
          </w:hyperlink>
        </w:p>
        <w:p>
          <w:pPr>
            <w:pStyle w:val="Contents5"/>
            <w:tabs>
              <w:tab w:val="clear" w:pos="7892"/>
              <w:tab w:val="right" w:pos="9026" w:leader="dot"/>
            </w:tabs>
            <w:rPr/>
          </w:pPr>
          <w:hyperlink w:anchor="__RefHeading___Toc62610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317</w:t>
            </w:r>
          </w:hyperlink>
        </w:p>
        <w:p>
          <w:pPr>
            <w:pStyle w:val="Contents5"/>
            <w:tabs>
              <w:tab w:val="clear" w:pos="7892"/>
              <w:tab w:val="right" w:pos="9026" w:leader="dot"/>
            </w:tabs>
            <w:rPr/>
          </w:pPr>
          <w:hyperlink w:anchor="__RefHeading___Toc62610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317</w:t>
            </w:r>
          </w:hyperlink>
        </w:p>
        <w:p>
          <w:pPr>
            <w:pStyle w:val="Contents5"/>
            <w:tabs>
              <w:tab w:val="clear" w:pos="7892"/>
              <w:tab w:val="right" w:pos="9026" w:leader="dot"/>
            </w:tabs>
            <w:rPr/>
          </w:pPr>
          <w:hyperlink w:anchor="__RefHeading___Toc62610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317</w:t>
            </w:r>
          </w:hyperlink>
        </w:p>
        <w:p>
          <w:pPr>
            <w:pStyle w:val="Contents5"/>
            <w:tabs>
              <w:tab w:val="clear" w:pos="7892"/>
              <w:tab w:val="right" w:pos="9026" w:leader="dot"/>
            </w:tabs>
            <w:rPr/>
          </w:pPr>
          <w:hyperlink w:anchor="__RefHeading___Toc62610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318</w:t>
            </w:r>
          </w:hyperlink>
        </w:p>
        <w:p>
          <w:pPr>
            <w:pStyle w:val="Contents5"/>
            <w:tabs>
              <w:tab w:val="clear" w:pos="7892"/>
              <w:tab w:val="right" w:pos="9026" w:leader="dot"/>
            </w:tabs>
            <w:rPr/>
          </w:pPr>
          <w:hyperlink w:anchor="__RefHeading___Toc62610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318</w:t>
            </w:r>
          </w:hyperlink>
        </w:p>
        <w:p>
          <w:pPr>
            <w:pStyle w:val="Contents5"/>
            <w:tabs>
              <w:tab w:val="clear" w:pos="7892"/>
              <w:tab w:val="right" w:pos="9026" w:leader="dot"/>
            </w:tabs>
            <w:rPr/>
          </w:pPr>
          <w:hyperlink w:anchor="__RefHeading___Toc62610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318</w:t>
            </w:r>
          </w:hyperlink>
        </w:p>
        <w:p>
          <w:pPr>
            <w:pStyle w:val="Contents5"/>
            <w:tabs>
              <w:tab w:val="clear" w:pos="7892"/>
              <w:tab w:val="right" w:pos="9026" w:leader="dot"/>
            </w:tabs>
            <w:rPr/>
          </w:pPr>
          <w:hyperlink w:anchor="__RefHeading___Toc62610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319</w:t>
            </w:r>
          </w:hyperlink>
        </w:p>
        <w:p>
          <w:pPr>
            <w:pStyle w:val="Contents5"/>
            <w:tabs>
              <w:tab w:val="clear" w:pos="7892"/>
              <w:tab w:val="right" w:pos="9026" w:leader="dot"/>
            </w:tabs>
            <w:rPr/>
          </w:pPr>
          <w:hyperlink w:anchor="__RefHeading___Toc62610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319</w:t>
            </w:r>
          </w:hyperlink>
        </w:p>
        <w:p>
          <w:pPr>
            <w:pStyle w:val="Contents5"/>
            <w:tabs>
              <w:tab w:val="clear" w:pos="7892"/>
              <w:tab w:val="right" w:pos="9026" w:leader="dot"/>
            </w:tabs>
            <w:rPr/>
          </w:pPr>
          <w:hyperlink w:anchor="__RefHeading___Toc62610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319</w:t>
            </w:r>
          </w:hyperlink>
        </w:p>
        <w:p>
          <w:pPr>
            <w:pStyle w:val="Contents5"/>
            <w:tabs>
              <w:tab w:val="clear" w:pos="7892"/>
              <w:tab w:val="right" w:pos="9026" w:leader="dot"/>
            </w:tabs>
            <w:rPr/>
          </w:pPr>
          <w:hyperlink w:anchor="__RefHeading___Toc62610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320</w:t>
            </w:r>
          </w:hyperlink>
        </w:p>
        <w:p>
          <w:pPr>
            <w:pStyle w:val="Contents5"/>
            <w:tabs>
              <w:tab w:val="clear" w:pos="7892"/>
              <w:tab w:val="right" w:pos="9026" w:leader="dot"/>
            </w:tabs>
            <w:rPr/>
          </w:pPr>
          <w:hyperlink w:anchor="__RefHeading___Toc62610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320</w:t>
            </w:r>
          </w:hyperlink>
        </w:p>
        <w:p>
          <w:pPr>
            <w:pStyle w:val="Contents4"/>
            <w:tabs>
              <w:tab w:val="clear" w:pos="8176"/>
              <w:tab w:val="right" w:pos="9026" w:leader="dot"/>
            </w:tabs>
            <w:rPr/>
          </w:pPr>
          <w:hyperlink w:anchor="__RefHeading___Toc6261097_417432637">
            <w:r>
              <w:rPr>
                <w:webHidden/>
                <w:rStyle w:val="IndexLink"/>
              </w:rPr>
              <w:t>2</w:t>
            </w:r>
            <w:r>
              <w:rPr>
                <w:rStyle w:val="IndexLink"/>
                <w:rtl w:val="true"/>
              </w:rPr>
              <w:t xml:space="preserve">- </w:t>
            </w:r>
            <w:r>
              <w:rPr>
                <w:rStyle w:val="IndexLink"/>
                <w:rtl w:val="true"/>
              </w:rPr>
              <w:t>بَابُ دِیَاتِ أَشْفَارِ الْعَیْنِ وَ الْحَاجِبِ وَ الصُّدْغِ‌</w:t>
            </w:r>
            <w:r>
              <w:rPr>
                <w:rStyle w:val="IndexLink"/>
                <w:rtl w:val="true"/>
              </w:rPr>
              <w:tab/>
            </w:r>
            <w:r>
              <w:rPr>
                <w:rStyle w:val="IndexLink"/>
              </w:rPr>
              <w:t>321</w:t>
            </w:r>
          </w:hyperlink>
        </w:p>
        <w:p>
          <w:pPr>
            <w:pStyle w:val="Contents5"/>
            <w:tabs>
              <w:tab w:val="clear" w:pos="7892"/>
              <w:tab w:val="right" w:pos="9026" w:leader="dot"/>
            </w:tabs>
            <w:rPr/>
          </w:pPr>
          <w:hyperlink w:anchor="__RefHeading___Toc6261099_417432637">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62611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321</w:t>
            </w:r>
          </w:hyperlink>
        </w:p>
        <w:p>
          <w:pPr>
            <w:pStyle w:val="Contents5"/>
            <w:tabs>
              <w:tab w:val="clear" w:pos="7892"/>
              <w:tab w:val="right" w:pos="9026" w:leader="dot"/>
            </w:tabs>
            <w:rPr/>
          </w:pPr>
          <w:hyperlink w:anchor="__RefHeading___Toc62611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321</w:t>
            </w:r>
          </w:hyperlink>
        </w:p>
        <w:p>
          <w:pPr>
            <w:pStyle w:val="Contents5"/>
            <w:tabs>
              <w:tab w:val="clear" w:pos="7892"/>
              <w:tab w:val="right" w:pos="9026" w:leader="dot"/>
            </w:tabs>
            <w:rPr/>
          </w:pPr>
          <w:hyperlink w:anchor="__RefHeading___Toc62611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321</w:t>
            </w:r>
          </w:hyperlink>
        </w:p>
        <w:p>
          <w:pPr>
            <w:pStyle w:val="Contents5"/>
            <w:tabs>
              <w:tab w:val="clear" w:pos="7892"/>
              <w:tab w:val="right" w:pos="9026" w:leader="dot"/>
            </w:tabs>
            <w:rPr/>
          </w:pPr>
          <w:hyperlink w:anchor="__RefHeading___Toc62611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322</w:t>
            </w:r>
          </w:hyperlink>
        </w:p>
        <w:p>
          <w:pPr>
            <w:pStyle w:val="Contents5"/>
            <w:tabs>
              <w:tab w:val="clear" w:pos="7892"/>
              <w:tab w:val="right" w:pos="9026" w:leader="dot"/>
            </w:tabs>
            <w:rPr/>
          </w:pPr>
          <w:hyperlink w:anchor="__RefHeading___Toc62611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322</w:t>
            </w:r>
          </w:hyperlink>
        </w:p>
        <w:p>
          <w:pPr>
            <w:pStyle w:val="Contents4"/>
            <w:tabs>
              <w:tab w:val="clear" w:pos="8176"/>
              <w:tab w:val="right" w:pos="9026" w:leader="dot"/>
            </w:tabs>
            <w:rPr/>
          </w:pPr>
          <w:hyperlink w:anchor="__RefHeading___Toc6261111_417432637">
            <w:r>
              <w:rPr>
                <w:webHidden/>
                <w:rStyle w:val="IndexLink"/>
              </w:rPr>
              <w:t>3</w:t>
            </w:r>
            <w:r>
              <w:rPr>
                <w:rStyle w:val="IndexLink"/>
                <w:rtl w:val="true"/>
              </w:rPr>
              <w:t xml:space="preserve">- </w:t>
            </w:r>
            <w:r>
              <w:rPr>
                <w:rStyle w:val="IndexLink"/>
                <w:rtl w:val="true"/>
              </w:rPr>
              <w:t>بَابُ دِیَاتِ الْعَیْنِ وَ نَقْصِ الْبَصَرِ وَ ذَهَابِهِ وَ مَا یُمْتَحَنُ بِهِ وَ الْقَسَامَةُ فِیهِ‌</w:t>
            </w:r>
            <w:r>
              <w:rPr>
                <w:rStyle w:val="IndexLink"/>
                <w:rtl w:val="true"/>
              </w:rPr>
              <w:tab/>
            </w:r>
            <w:r>
              <w:rPr>
                <w:rStyle w:val="IndexLink"/>
              </w:rPr>
              <w:t>323</w:t>
            </w:r>
          </w:hyperlink>
        </w:p>
        <w:p>
          <w:pPr>
            <w:pStyle w:val="Contents5"/>
            <w:tabs>
              <w:tab w:val="clear" w:pos="7892"/>
              <w:tab w:val="right" w:pos="9026" w:leader="dot"/>
            </w:tabs>
            <w:rPr/>
          </w:pPr>
          <w:hyperlink w:anchor="__RefHeading___Toc6261113_417432637">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62611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323</w:t>
            </w:r>
          </w:hyperlink>
        </w:p>
        <w:p>
          <w:pPr>
            <w:pStyle w:val="Contents5"/>
            <w:tabs>
              <w:tab w:val="clear" w:pos="7892"/>
              <w:tab w:val="right" w:pos="9026" w:leader="dot"/>
            </w:tabs>
            <w:rPr/>
          </w:pPr>
          <w:hyperlink w:anchor="__RefHeading___Toc62611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324</w:t>
            </w:r>
          </w:hyperlink>
        </w:p>
        <w:p>
          <w:pPr>
            <w:pStyle w:val="Contents4"/>
            <w:tabs>
              <w:tab w:val="clear" w:pos="8176"/>
              <w:tab w:val="right" w:pos="9026" w:leader="dot"/>
            </w:tabs>
            <w:rPr/>
          </w:pPr>
          <w:hyperlink w:anchor="__RefHeading___Toc6261119_417432637">
            <w:r>
              <w:rPr>
                <w:webHidden/>
                <w:rStyle w:val="IndexLink"/>
              </w:rPr>
              <w:t>4</w:t>
            </w:r>
            <w:r>
              <w:rPr>
                <w:rStyle w:val="IndexLink"/>
                <w:rtl w:val="true"/>
              </w:rPr>
              <w:t xml:space="preserve">- </w:t>
            </w:r>
            <w:r>
              <w:rPr>
                <w:rStyle w:val="IndexLink"/>
                <w:rtl w:val="true"/>
              </w:rPr>
              <w:t>بَابُ دِیَاتِ الْأَنْفِ وَ نَافِذَةٍ فِیهِ وَ خَرْمِهِ‌</w:t>
            </w:r>
            <w:r>
              <w:rPr>
                <w:rStyle w:val="IndexLink"/>
                <w:rtl w:val="true"/>
              </w:rPr>
              <w:tab/>
            </w:r>
            <w:r>
              <w:rPr>
                <w:rStyle w:val="IndexLink"/>
              </w:rPr>
              <w:t>325</w:t>
            </w:r>
          </w:hyperlink>
        </w:p>
        <w:p>
          <w:pPr>
            <w:pStyle w:val="Contents5"/>
            <w:tabs>
              <w:tab w:val="clear" w:pos="7892"/>
              <w:tab w:val="right" w:pos="9026" w:leader="dot"/>
            </w:tabs>
            <w:rPr/>
          </w:pPr>
          <w:hyperlink w:anchor="__RefHeading___Toc6261121_417432637">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62611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325</w:t>
            </w:r>
          </w:hyperlink>
        </w:p>
        <w:p>
          <w:pPr>
            <w:pStyle w:val="Contents5"/>
            <w:tabs>
              <w:tab w:val="clear" w:pos="7892"/>
              <w:tab w:val="right" w:pos="9026" w:leader="dot"/>
            </w:tabs>
            <w:rPr/>
          </w:pPr>
          <w:hyperlink w:anchor="__RefHeading___Toc62611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325</w:t>
            </w:r>
          </w:hyperlink>
        </w:p>
        <w:p>
          <w:pPr>
            <w:pStyle w:val="Contents4"/>
            <w:tabs>
              <w:tab w:val="clear" w:pos="8176"/>
              <w:tab w:val="right" w:pos="9026" w:leader="dot"/>
            </w:tabs>
            <w:rPr/>
          </w:pPr>
          <w:hyperlink w:anchor="__RefHeading___Toc6261127_417432637">
            <w:r>
              <w:rPr>
                <w:webHidden/>
                <w:rStyle w:val="IndexLink"/>
              </w:rPr>
              <w:t>5</w:t>
            </w:r>
            <w:r>
              <w:rPr>
                <w:rStyle w:val="IndexLink"/>
                <w:rtl w:val="true"/>
              </w:rPr>
              <w:t xml:space="preserve">- </w:t>
            </w:r>
            <w:r>
              <w:rPr>
                <w:rStyle w:val="IndexLink"/>
                <w:rtl w:val="true"/>
              </w:rPr>
              <w:t>بَابُ دِیَاتِ الشَّفَتَیْنِ‌</w:t>
            </w:r>
            <w:r>
              <w:rPr>
                <w:rStyle w:val="IndexLink"/>
                <w:rtl w:val="true"/>
              </w:rPr>
              <w:tab/>
            </w:r>
            <w:r>
              <w:rPr>
                <w:rStyle w:val="IndexLink"/>
              </w:rPr>
              <w:t>326</w:t>
            </w:r>
          </w:hyperlink>
        </w:p>
        <w:p>
          <w:pPr>
            <w:pStyle w:val="Contents5"/>
            <w:tabs>
              <w:tab w:val="clear" w:pos="7892"/>
              <w:tab w:val="right" w:pos="9026" w:leader="dot"/>
            </w:tabs>
            <w:rPr/>
          </w:pPr>
          <w:hyperlink w:anchor="__RefHeading___Toc6261129_417432637">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62611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326</w:t>
            </w:r>
          </w:hyperlink>
        </w:p>
        <w:p>
          <w:pPr>
            <w:pStyle w:val="Contents5"/>
            <w:tabs>
              <w:tab w:val="clear" w:pos="7892"/>
              <w:tab w:val="right" w:pos="9026" w:leader="dot"/>
            </w:tabs>
            <w:rPr/>
          </w:pPr>
          <w:hyperlink w:anchor="__RefHeading___Toc62611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326</w:t>
            </w:r>
          </w:hyperlink>
        </w:p>
        <w:p>
          <w:pPr>
            <w:pStyle w:val="Contents4"/>
            <w:tabs>
              <w:tab w:val="clear" w:pos="8176"/>
              <w:tab w:val="right" w:pos="9026" w:leader="dot"/>
            </w:tabs>
            <w:rPr/>
          </w:pPr>
          <w:hyperlink w:anchor="__RefHeading___Toc6261135_417432637">
            <w:r>
              <w:rPr>
                <w:webHidden/>
                <w:rStyle w:val="IndexLink"/>
              </w:rPr>
              <w:t>6</w:t>
            </w:r>
            <w:r>
              <w:rPr>
                <w:rStyle w:val="IndexLink"/>
                <w:rtl w:val="true"/>
              </w:rPr>
              <w:t xml:space="preserve">- </w:t>
            </w:r>
            <w:r>
              <w:rPr>
                <w:rStyle w:val="IndexLink"/>
                <w:rtl w:val="true"/>
              </w:rPr>
              <w:t>بَابُ دِیَاتِ الْخَدِّ وَ الْوَجْهِ‌</w:t>
            </w:r>
            <w:r>
              <w:rPr>
                <w:rStyle w:val="IndexLink"/>
                <w:rtl w:val="true"/>
              </w:rPr>
              <w:tab/>
            </w:r>
            <w:r>
              <w:rPr>
                <w:rStyle w:val="IndexLink"/>
              </w:rPr>
              <w:t>327</w:t>
            </w:r>
          </w:hyperlink>
        </w:p>
        <w:p>
          <w:pPr>
            <w:pStyle w:val="Contents5"/>
            <w:tabs>
              <w:tab w:val="clear" w:pos="7892"/>
              <w:tab w:val="right" w:pos="9026" w:leader="dot"/>
            </w:tabs>
            <w:rPr/>
          </w:pPr>
          <w:hyperlink w:anchor="__RefHeading___Toc6261137_417432637">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62611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327</w:t>
            </w:r>
          </w:hyperlink>
        </w:p>
        <w:p>
          <w:pPr>
            <w:pStyle w:val="Contents4"/>
            <w:tabs>
              <w:tab w:val="clear" w:pos="8176"/>
              <w:tab w:val="right" w:pos="9026" w:leader="dot"/>
            </w:tabs>
            <w:rPr/>
          </w:pPr>
          <w:hyperlink w:anchor="__RefHeading___Toc6261141_417432637">
            <w:r>
              <w:rPr>
                <w:webHidden/>
                <w:rStyle w:val="IndexLink"/>
              </w:rPr>
              <w:t>7</w:t>
            </w:r>
            <w:r>
              <w:rPr>
                <w:rStyle w:val="IndexLink"/>
                <w:rtl w:val="true"/>
              </w:rPr>
              <w:t xml:space="preserve">- </w:t>
            </w:r>
            <w:r>
              <w:rPr>
                <w:rStyle w:val="IndexLink"/>
                <w:rtl w:val="true"/>
              </w:rPr>
              <w:t>بَابُ دِیَاتِ الْأُذُنِ‌</w:t>
            </w:r>
            <w:r>
              <w:rPr>
                <w:rStyle w:val="IndexLink"/>
                <w:rtl w:val="true"/>
              </w:rPr>
              <w:tab/>
            </w:r>
            <w:r>
              <w:rPr>
                <w:rStyle w:val="IndexLink"/>
              </w:rPr>
              <w:t>328</w:t>
            </w:r>
          </w:hyperlink>
        </w:p>
        <w:p>
          <w:pPr>
            <w:pStyle w:val="Contents5"/>
            <w:tabs>
              <w:tab w:val="clear" w:pos="7892"/>
              <w:tab w:val="right" w:pos="9026" w:leader="dot"/>
            </w:tabs>
            <w:rPr/>
          </w:pPr>
          <w:hyperlink w:anchor="__RefHeading___Toc6261143_417432637">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62611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328</w:t>
            </w:r>
          </w:hyperlink>
        </w:p>
        <w:p>
          <w:pPr>
            <w:pStyle w:val="Contents5"/>
            <w:tabs>
              <w:tab w:val="clear" w:pos="7892"/>
              <w:tab w:val="right" w:pos="9026" w:leader="dot"/>
            </w:tabs>
            <w:rPr/>
          </w:pPr>
          <w:hyperlink w:anchor="__RefHeading___Toc62611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329</w:t>
            </w:r>
          </w:hyperlink>
        </w:p>
        <w:p>
          <w:pPr>
            <w:pStyle w:val="Contents5"/>
            <w:tabs>
              <w:tab w:val="clear" w:pos="7892"/>
              <w:tab w:val="right" w:pos="9026" w:leader="dot"/>
            </w:tabs>
            <w:rPr/>
          </w:pPr>
          <w:hyperlink w:anchor="__RefHeading___Toc62611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329</w:t>
            </w:r>
          </w:hyperlink>
        </w:p>
        <w:p>
          <w:pPr>
            <w:pStyle w:val="Contents4"/>
            <w:tabs>
              <w:tab w:val="clear" w:pos="8176"/>
              <w:tab w:val="right" w:pos="9026" w:leader="dot"/>
            </w:tabs>
            <w:rPr/>
          </w:pPr>
          <w:hyperlink w:anchor="__RefHeading___Toc6261151_417432637">
            <w:r>
              <w:rPr>
                <w:webHidden/>
                <w:rStyle w:val="IndexLink"/>
              </w:rPr>
              <w:t>8</w:t>
            </w:r>
            <w:r>
              <w:rPr>
                <w:rStyle w:val="IndexLink"/>
                <w:rtl w:val="true"/>
              </w:rPr>
              <w:t xml:space="preserve">- </w:t>
            </w:r>
            <w:r>
              <w:rPr>
                <w:rStyle w:val="IndexLink"/>
                <w:rtl w:val="true"/>
              </w:rPr>
              <w:t>بَابُ دِیَاتِ الْأَسْنَانِ‌</w:t>
            </w:r>
            <w:r>
              <w:rPr>
                <w:rStyle w:val="IndexLink"/>
                <w:rtl w:val="true"/>
              </w:rPr>
              <w:tab/>
            </w:r>
            <w:r>
              <w:rPr>
                <w:rStyle w:val="IndexLink"/>
              </w:rPr>
              <w:t>329</w:t>
            </w:r>
          </w:hyperlink>
        </w:p>
        <w:p>
          <w:pPr>
            <w:pStyle w:val="Contents5"/>
            <w:tabs>
              <w:tab w:val="clear" w:pos="7892"/>
              <w:tab w:val="right" w:pos="9026" w:leader="dot"/>
            </w:tabs>
            <w:rPr/>
          </w:pPr>
          <w:hyperlink w:anchor="__RefHeading___Toc6261153_417432637">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62611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329</w:t>
            </w:r>
          </w:hyperlink>
        </w:p>
        <w:p>
          <w:pPr>
            <w:pStyle w:val="Contents5"/>
            <w:tabs>
              <w:tab w:val="clear" w:pos="7892"/>
              <w:tab w:val="right" w:pos="9026" w:leader="dot"/>
            </w:tabs>
            <w:rPr/>
          </w:pPr>
          <w:hyperlink w:anchor="__RefHeading___Toc62611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330</w:t>
            </w:r>
          </w:hyperlink>
        </w:p>
        <w:p>
          <w:pPr>
            <w:pStyle w:val="Contents5"/>
            <w:tabs>
              <w:tab w:val="clear" w:pos="7892"/>
              <w:tab w:val="right" w:pos="9026" w:leader="dot"/>
            </w:tabs>
            <w:rPr/>
          </w:pPr>
          <w:hyperlink w:anchor="__RefHeading___Toc62611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330</w:t>
            </w:r>
          </w:hyperlink>
        </w:p>
        <w:p>
          <w:pPr>
            <w:pStyle w:val="Contents5"/>
            <w:tabs>
              <w:tab w:val="clear" w:pos="7892"/>
              <w:tab w:val="right" w:pos="9026" w:leader="dot"/>
            </w:tabs>
            <w:rPr/>
          </w:pPr>
          <w:hyperlink w:anchor="__RefHeading___Toc62611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330</w:t>
            </w:r>
          </w:hyperlink>
        </w:p>
        <w:p>
          <w:pPr>
            <w:pStyle w:val="Contents5"/>
            <w:tabs>
              <w:tab w:val="clear" w:pos="7892"/>
              <w:tab w:val="right" w:pos="9026" w:leader="dot"/>
            </w:tabs>
            <w:rPr/>
          </w:pPr>
          <w:hyperlink w:anchor="__RefHeading___Toc62611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330</w:t>
            </w:r>
          </w:hyperlink>
        </w:p>
        <w:p>
          <w:pPr>
            <w:pStyle w:val="Contents5"/>
            <w:tabs>
              <w:tab w:val="clear" w:pos="7892"/>
              <w:tab w:val="right" w:pos="9026" w:leader="dot"/>
            </w:tabs>
            <w:rPr/>
          </w:pPr>
          <w:hyperlink w:anchor="__RefHeading___Toc62611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331</w:t>
            </w:r>
          </w:hyperlink>
        </w:p>
        <w:p>
          <w:pPr>
            <w:pStyle w:val="Contents4"/>
            <w:tabs>
              <w:tab w:val="clear" w:pos="8176"/>
              <w:tab w:val="right" w:pos="9026" w:leader="dot"/>
            </w:tabs>
            <w:rPr/>
          </w:pPr>
          <w:hyperlink w:anchor="__RefHeading___Toc6261167_417432637">
            <w:r>
              <w:rPr>
                <w:webHidden/>
                <w:rStyle w:val="IndexLink"/>
              </w:rPr>
              <w:t>9</w:t>
            </w:r>
            <w:r>
              <w:rPr>
                <w:rStyle w:val="IndexLink"/>
                <w:rtl w:val="true"/>
              </w:rPr>
              <w:t xml:space="preserve">- </w:t>
            </w:r>
            <w:r>
              <w:rPr>
                <w:rStyle w:val="IndexLink"/>
                <w:rtl w:val="true"/>
              </w:rPr>
              <w:t>بَابُ دِیَاتِ التَّرْقُوَةِ وَ الْمَنْکِبِ‌</w:t>
            </w:r>
            <w:r>
              <w:rPr>
                <w:rStyle w:val="IndexLink"/>
                <w:rtl w:val="true"/>
              </w:rPr>
              <w:tab/>
            </w:r>
            <w:r>
              <w:rPr>
                <w:rStyle w:val="IndexLink"/>
              </w:rPr>
              <w:t>331</w:t>
            </w:r>
          </w:hyperlink>
        </w:p>
        <w:p>
          <w:pPr>
            <w:pStyle w:val="Contents5"/>
            <w:tabs>
              <w:tab w:val="clear" w:pos="7892"/>
              <w:tab w:val="right" w:pos="9026" w:leader="dot"/>
            </w:tabs>
            <w:rPr/>
          </w:pPr>
          <w:hyperlink w:anchor="__RefHeading___Toc6261169_417432637">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62611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331</w:t>
            </w:r>
          </w:hyperlink>
        </w:p>
        <w:p>
          <w:pPr>
            <w:pStyle w:val="Contents4"/>
            <w:tabs>
              <w:tab w:val="clear" w:pos="8176"/>
              <w:tab w:val="right" w:pos="9026" w:leader="dot"/>
            </w:tabs>
            <w:rPr/>
          </w:pPr>
          <w:hyperlink w:anchor="__RefHeading___Toc6261173_417432637">
            <w:r>
              <w:rPr>
                <w:webHidden/>
                <w:rStyle w:val="IndexLink"/>
              </w:rPr>
              <w:t>10</w:t>
            </w:r>
            <w:r>
              <w:rPr>
                <w:rStyle w:val="IndexLink"/>
                <w:rtl w:val="true"/>
              </w:rPr>
              <w:t xml:space="preserve">- </w:t>
            </w:r>
            <w:r>
              <w:rPr>
                <w:rStyle w:val="IndexLink"/>
                <w:rtl w:val="true"/>
              </w:rPr>
              <w:t>بَابُ دِیَةِ الْعَضُدِ وَ الْمِرْفَقِ‌</w:t>
            </w:r>
            <w:r>
              <w:rPr>
                <w:rStyle w:val="IndexLink"/>
                <w:rtl w:val="true"/>
              </w:rPr>
              <w:tab/>
            </w:r>
            <w:r>
              <w:rPr>
                <w:rStyle w:val="IndexLink"/>
              </w:rPr>
              <w:t>332</w:t>
            </w:r>
          </w:hyperlink>
        </w:p>
        <w:p>
          <w:pPr>
            <w:pStyle w:val="Contents5"/>
            <w:tabs>
              <w:tab w:val="clear" w:pos="7892"/>
              <w:tab w:val="right" w:pos="9026" w:leader="dot"/>
            </w:tabs>
            <w:rPr/>
          </w:pPr>
          <w:hyperlink w:anchor="__RefHeading___Toc6261175_417432637">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62611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332</w:t>
            </w:r>
          </w:hyperlink>
        </w:p>
        <w:p>
          <w:pPr>
            <w:pStyle w:val="Contents4"/>
            <w:tabs>
              <w:tab w:val="clear" w:pos="8176"/>
              <w:tab w:val="right" w:pos="9026" w:leader="dot"/>
            </w:tabs>
            <w:rPr/>
          </w:pPr>
          <w:hyperlink w:anchor="__RefHeading___Toc6261179_417432637">
            <w:r>
              <w:rPr>
                <w:webHidden/>
                <w:rStyle w:val="IndexLink"/>
              </w:rPr>
              <w:t>11</w:t>
            </w:r>
            <w:r>
              <w:rPr>
                <w:rStyle w:val="IndexLink"/>
                <w:rtl w:val="true"/>
              </w:rPr>
              <w:t xml:space="preserve">- </w:t>
            </w:r>
            <w:r>
              <w:rPr>
                <w:rStyle w:val="IndexLink"/>
                <w:rtl w:val="true"/>
              </w:rPr>
              <w:t>بَابُ دِیَاتِ السَّاعِدِ وَ الرُّسْغِ وَ الْکَفِ‌</w:t>
            </w:r>
            <w:r>
              <w:rPr>
                <w:rStyle w:val="IndexLink"/>
                <w:rtl w:val="true"/>
              </w:rPr>
              <w:tab/>
            </w:r>
            <w:r>
              <w:rPr>
                <w:rStyle w:val="IndexLink"/>
              </w:rPr>
              <w:t>333</w:t>
            </w:r>
          </w:hyperlink>
        </w:p>
        <w:p>
          <w:pPr>
            <w:pStyle w:val="Contents5"/>
            <w:tabs>
              <w:tab w:val="clear" w:pos="7892"/>
              <w:tab w:val="right" w:pos="9026" w:leader="dot"/>
            </w:tabs>
            <w:rPr/>
          </w:pPr>
          <w:hyperlink w:anchor="__RefHeading___Toc6261181_417432637">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62611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333</w:t>
            </w:r>
          </w:hyperlink>
        </w:p>
        <w:p>
          <w:pPr>
            <w:pStyle w:val="Contents5"/>
            <w:tabs>
              <w:tab w:val="clear" w:pos="7892"/>
              <w:tab w:val="right" w:pos="9026" w:leader="dot"/>
            </w:tabs>
            <w:rPr/>
          </w:pPr>
          <w:hyperlink w:anchor="__RefHeading___Toc62611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334</w:t>
            </w:r>
          </w:hyperlink>
        </w:p>
        <w:p>
          <w:pPr>
            <w:pStyle w:val="Contents4"/>
            <w:tabs>
              <w:tab w:val="clear" w:pos="8176"/>
              <w:tab w:val="right" w:pos="9026" w:leader="dot"/>
            </w:tabs>
            <w:rPr/>
          </w:pPr>
          <w:hyperlink w:anchor="__RefHeading___Toc6261187_417432637">
            <w:r>
              <w:rPr>
                <w:webHidden/>
                <w:rStyle w:val="IndexLink"/>
              </w:rPr>
              <w:t>12</w:t>
            </w:r>
            <w:r>
              <w:rPr>
                <w:rStyle w:val="IndexLink"/>
                <w:rtl w:val="true"/>
              </w:rPr>
              <w:t xml:space="preserve">- </w:t>
            </w:r>
            <w:r>
              <w:rPr>
                <w:rStyle w:val="IndexLink"/>
                <w:rtl w:val="true"/>
              </w:rPr>
              <w:t>بَابُ دِیَاتِ أَصَابِعِ الْیَدَیْنِ‌</w:t>
            </w:r>
            <w:r>
              <w:rPr>
                <w:rStyle w:val="IndexLink"/>
                <w:rtl w:val="true"/>
              </w:rPr>
              <w:tab/>
            </w:r>
            <w:r>
              <w:rPr>
                <w:rStyle w:val="IndexLink"/>
              </w:rPr>
              <w:t>334</w:t>
            </w:r>
          </w:hyperlink>
        </w:p>
        <w:p>
          <w:pPr>
            <w:pStyle w:val="Contents5"/>
            <w:tabs>
              <w:tab w:val="clear" w:pos="7892"/>
              <w:tab w:val="right" w:pos="9026" w:leader="dot"/>
            </w:tabs>
            <w:rPr/>
          </w:pPr>
          <w:hyperlink w:anchor="__RefHeading___Toc6261189_417432637">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62611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334</w:t>
            </w:r>
          </w:hyperlink>
        </w:p>
        <w:p>
          <w:pPr>
            <w:pStyle w:val="Contents4"/>
            <w:tabs>
              <w:tab w:val="clear" w:pos="8176"/>
              <w:tab w:val="right" w:pos="9026" w:leader="dot"/>
            </w:tabs>
            <w:rPr/>
          </w:pPr>
          <w:hyperlink w:anchor="__RefHeading___Toc6261193_417432637">
            <w:r>
              <w:rPr>
                <w:webHidden/>
                <w:rStyle w:val="IndexLink"/>
              </w:rPr>
              <w:t>13</w:t>
            </w:r>
            <w:r>
              <w:rPr>
                <w:rStyle w:val="IndexLink"/>
                <w:rtl w:val="true"/>
              </w:rPr>
              <w:t xml:space="preserve">- </w:t>
            </w:r>
            <w:r>
              <w:rPr>
                <w:rStyle w:val="IndexLink"/>
                <w:rtl w:val="true"/>
              </w:rPr>
              <w:t>بَابُ دِیَاتِ الصَّدْرِ وَ الْأَضْلَاعِ‌</w:t>
            </w:r>
            <w:r>
              <w:rPr>
                <w:rStyle w:val="IndexLink"/>
                <w:rtl w:val="true"/>
              </w:rPr>
              <w:tab/>
            </w:r>
            <w:r>
              <w:rPr>
                <w:rStyle w:val="IndexLink"/>
              </w:rPr>
              <w:t>336</w:t>
            </w:r>
          </w:hyperlink>
        </w:p>
        <w:p>
          <w:pPr>
            <w:pStyle w:val="Contents5"/>
            <w:tabs>
              <w:tab w:val="clear" w:pos="7892"/>
              <w:tab w:val="right" w:pos="9026" w:leader="dot"/>
            </w:tabs>
            <w:rPr/>
          </w:pPr>
          <w:hyperlink w:anchor="__RefHeading___Toc6261195_417432637">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62611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336</w:t>
            </w:r>
          </w:hyperlink>
        </w:p>
        <w:p>
          <w:pPr>
            <w:pStyle w:val="Contents4"/>
            <w:tabs>
              <w:tab w:val="clear" w:pos="8176"/>
              <w:tab w:val="right" w:pos="9026" w:leader="dot"/>
            </w:tabs>
            <w:rPr/>
          </w:pPr>
          <w:hyperlink w:anchor="__RefHeading___Toc6261199_417432637">
            <w:r>
              <w:rPr>
                <w:webHidden/>
                <w:rStyle w:val="IndexLink"/>
              </w:rPr>
              <w:t>14</w:t>
            </w:r>
            <w:r>
              <w:rPr>
                <w:rStyle w:val="IndexLink"/>
                <w:rtl w:val="true"/>
              </w:rPr>
              <w:t xml:space="preserve">- </w:t>
            </w:r>
            <w:r>
              <w:rPr>
                <w:rStyle w:val="IndexLink"/>
                <w:rtl w:val="true"/>
              </w:rPr>
              <w:t>بَابُ دِیَةِ الصُّلْبِ‌</w:t>
            </w:r>
            <w:r>
              <w:rPr>
                <w:rStyle w:val="IndexLink"/>
                <w:rtl w:val="true"/>
              </w:rPr>
              <w:tab/>
            </w:r>
            <w:r>
              <w:rPr>
                <w:rStyle w:val="IndexLink"/>
              </w:rPr>
              <w:t>337</w:t>
            </w:r>
          </w:hyperlink>
        </w:p>
        <w:p>
          <w:pPr>
            <w:pStyle w:val="Contents5"/>
            <w:tabs>
              <w:tab w:val="clear" w:pos="7892"/>
              <w:tab w:val="right" w:pos="9026" w:leader="dot"/>
            </w:tabs>
            <w:rPr/>
          </w:pPr>
          <w:hyperlink w:anchor="__RefHeading___Toc6261201_417432637">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62612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337</w:t>
            </w:r>
          </w:hyperlink>
        </w:p>
        <w:p>
          <w:pPr>
            <w:pStyle w:val="Contents5"/>
            <w:tabs>
              <w:tab w:val="clear" w:pos="7892"/>
              <w:tab w:val="right" w:pos="9026" w:leader="dot"/>
            </w:tabs>
            <w:rPr/>
          </w:pPr>
          <w:hyperlink w:anchor="__RefHeading___Toc62612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338</w:t>
            </w:r>
          </w:hyperlink>
        </w:p>
        <w:p>
          <w:pPr>
            <w:pStyle w:val="Contents4"/>
            <w:tabs>
              <w:tab w:val="clear" w:pos="8176"/>
              <w:tab w:val="right" w:pos="9026" w:leader="dot"/>
            </w:tabs>
            <w:rPr/>
          </w:pPr>
          <w:hyperlink w:anchor="__RefHeading___Toc6261207_417432637">
            <w:r>
              <w:rPr>
                <w:webHidden/>
                <w:rStyle w:val="IndexLink"/>
              </w:rPr>
              <w:t>15</w:t>
            </w:r>
            <w:r>
              <w:rPr>
                <w:rStyle w:val="IndexLink"/>
                <w:rtl w:val="true"/>
              </w:rPr>
              <w:t xml:space="preserve">- </w:t>
            </w:r>
            <w:r>
              <w:rPr>
                <w:rStyle w:val="IndexLink"/>
                <w:rtl w:val="true"/>
              </w:rPr>
              <w:t>بَابُ دِیَاتِ الْوَرِکِ وَ الْفَخِذِ</w:t>
            </w:r>
            <w:r>
              <w:rPr>
                <w:rStyle w:val="IndexLink"/>
                <w:rtl w:val="true"/>
              </w:rPr>
              <w:tab/>
            </w:r>
            <w:r>
              <w:rPr>
                <w:rStyle w:val="IndexLink"/>
              </w:rPr>
              <w:t>338</w:t>
            </w:r>
          </w:hyperlink>
        </w:p>
        <w:p>
          <w:pPr>
            <w:pStyle w:val="Contents5"/>
            <w:tabs>
              <w:tab w:val="clear" w:pos="7892"/>
              <w:tab w:val="right" w:pos="9026" w:leader="dot"/>
            </w:tabs>
            <w:rPr/>
          </w:pPr>
          <w:hyperlink w:anchor="__RefHeading___Toc6261209_417432637">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62612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338</w:t>
            </w:r>
          </w:hyperlink>
        </w:p>
        <w:p>
          <w:pPr>
            <w:pStyle w:val="Contents4"/>
            <w:tabs>
              <w:tab w:val="clear" w:pos="8176"/>
              <w:tab w:val="right" w:pos="9026" w:leader="dot"/>
            </w:tabs>
            <w:rPr/>
          </w:pPr>
          <w:hyperlink w:anchor="__RefHeading___Toc6261213_417432637">
            <w:r>
              <w:rPr>
                <w:webHidden/>
                <w:rStyle w:val="IndexLink"/>
              </w:rPr>
              <w:t>16</w:t>
            </w:r>
            <w:r>
              <w:rPr>
                <w:rStyle w:val="IndexLink"/>
                <w:rtl w:val="true"/>
              </w:rPr>
              <w:t xml:space="preserve">- </w:t>
            </w:r>
            <w:r>
              <w:rPr>
                <w:rStyle w:val="IndexLink"/>
                <w:rtl w:val="true"/>
              </w:rPr>
              <w:t>بَابُ دِیَاتِ الرُّکْبَةِ وَ السَّاقِ وَ الْکَعْبِ‌</w:t>
            </w:r>
            <w:r>
              <w:rPr>
                <w:rStyle w:val="IndexLink"/>
                <w:rtl w:val="true"/>
              </w:rPr>
              <w:tab/>
            </w:r>
            <w:r>
              <w:rPr>
                <w:rStyle w:val="IndexLink"/>
              </w:rPr>
              <w:t>339</w:t>
            </w:r>
          </w:hyperlink>
        </w:p>
        <w:p>
          <w:pPr>
            <w:pStyle w:val="Contents5"/>
            <w:tabs>
              <w:tab w:val="clear" w:pos="7892"/>
              <w:tab w:val="right" w:pos="9026" w:leader="dot"/>
            </w:tabs>
            <w:rPr/>
          </w:pPr>
          <w:hyperlink w:anchor="__RefHeading___Toc6261215_417432637">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62612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339</w:t>
            </w:r>
          </w:hyperlink>
        </w:p>
        <w:p>
          <w:pPr>
            <w:pStyle w:val="Contents4"/>
            <w:tabs>
              <w:tab w:val="clear" w:pos="8176"/>
              <w:tab w:val="right" w:pos="9026" w:leader="dot"/>
            </w:tabs>
            <w:rPr/>
          </w:pPr>
          <w:hyperlink w:anchor="__RefHeading___Toc6261219_417432637">
            <w:r>
              <w:rPr>
                <w:webHidden/>
                <w:rStyle w:val="IndexLink"/>
              </w:rPr>
              <w:t>17</w:t>
            </w:r>
            <w:r>
              <w:rPr>
                <w:rStyle w:val="IndexLink"/>
                <w:rtl w:val="true"/>
              </w:rPr>
              <w:t xml:space="preserve">- </w:t>
            </w:r>
            <w:r>
              <w:rPr>
                <w:rStyle w:val="IndexLink"/>
                <w:rtl w:val="true"/>
              </w:rPr>
              <w:t>بَابُ دِیَاتِ الْقَدَمِ وَ أَصَابِعِهِ‌</w:t>
            </w:r>
            <w:r>
              <w:rPr>
                <w:rStyle w:val="IndexLink"/>
                <w:rtl w:val="true"/>
              </w:rPr>
              <w:tab/>
            </w:r>
            <w:r>
              <w:rPr>
                <w:rStyle w:val="IndexLink"/>
              </w:rPr>
              <w:t>340</w:t>
            </w:r>
          </w:hyperlink>
        </w:p>
        <w:p>
          <w:pPr>
            <w:pStyle w:val="Contents5"/>
            <w:tabs>
              <w:tab w:val="clear" w:pos="7892"/>
              <w:tab w:val="right" w:pos="9026" w:leader="dot"/>
            </w:tabs>
            <w:rPr/>
          </w:pPr>
          <w:hyperlink w:anchor="__RefHeading___Toc6261221_417432637">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62612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340</w:t>
            </w:r>
          </w:hyperlink>
        </w:p>
        <w:p>
          <w:pPr>
            <w:pStyle w:val="Contents4"/>
            <w:tabs>
              <w:tab w:val="clear" w:pos="8176"/>
              <w:tab w:val="right" w:pos="9026" w:leader="dot"/>
            </w:tabs>
            <w:rPr/>
          </w:pPr>
          <w:hyperlink w:anchor="__RefHeading___Toc6261225_417432637">
            <w:r>
              <w:rPr>
                <w:webHidden/>
                <w:rStyle w:val="IndexLink"/>
              </w:rPr>
              <w:t>18</w:t>
            </w:r>
            <w:r>
              <w:rPr>
                <w:rStyle w:val="IndexLink"/>
                <w:rtl w:val="true"/>
              </w:rPr>
              <w:t xml:space="preserve">- </w:t>
            </w:r>
            <w:r>
              <w:rPr>
                <w:rStyle w:val="IndexLink"/>
                <w:rtl w:val="true"/>
              </w:rPr>
              <w:t>بَابُ دِیَاتِ الْخُصْیَتَیْنِ وَ الْأُدْرَةِ وَ الْحَدَبَةِ وَ الْبُجْرَةِ وَ الْقَسَامَةِ فِی ذَلِکَ وَ حَلَمَةِ ثَدْیِ الرَّجُلِ‌</w:t>
            </w:r>
            <w:r>
              <w:rPr>
                <w:rStyle w:val="IndexLink"/>
                <w:rtl w:val="true"/>
              </w:rPr>
              <w:tab/>
            </w:r>
            <w:r>
              <w:rPr>
                <w:rStyle w:val="IndexLink"/>
              </w:rPr>
              <w:t>343</w:t>
            </w:r>
          </w:hyperlink>
        </w:p>
        <w:p>
          <w:pPr>
            <w:pStyle w:val="Contents5"/>
            <w:tabs>
              <w:tab w:val="clear" w:pos="7892"/>
              <w:tab w:val="right" w:pos="9026" w:leader="dot"/>
            </w:tabs>
            <w:rPr/>
          </w:pPr>
          <w:hyperlink w:anchor="__RefHeading___Toc6261227_417432637">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62612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343</w:t>
            </w:r>
          </w:hyperlink>
        </w:p>
        <w:p>
          <w:pPr>
            <w:pStyle w:val="Contents5"/>
            <w:tabs>
              <w:tab w:val="clear" w:pos="7892"/>
              <w:tab w:val="right" w:pos="9026" w:leader="dot"/>
            </w:tabs>
            <w:rPr/>
          </w:pPr>
          <w:hyperlink w:anchor="__RefHeading___Toc62612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343</w:t>
            </w:r>
          </w:hyperlink>
        </w:p>
        <w:p>
          <w:pPr>
            <w:pStyle w:val="Contents4"/>
            <w:tabs>
              <w:tab w:val="clear" w:pos="8176"/>
              <w:tab w:val="right" w:pos="9026" w:leader="dot"/>
            </w:tabs>
            <w:rPr/>
          </w:pPr>
          <w:hyperlink w:anchor="__RefHeading___Toc6261233_417432637">
            <w:r>
              <w:rPr>
                <w:webHidden/>
                <w:rStyle w:val="IndexLink"/>
              </w:rPr>
              <w:t>19</w:t>
            </w:r>
            <w:r>
              <w:rPr>
                <w:rStyle w:val="IndexLink"/>
                <w:rtl w:val="true"/>
              </w:rPr>
              <w:t xml:space="preserve">- </w:t>
            </w:r>
            <w:r>
              <w:rPr>
                <w:rStyle w:val="IndexLink"/>
                <w:rtl w:val="true"/>
              </w:rPr>
              <w:t>بَابُ دِیَاتِ النُّطْفَةِ وَ الْعَلَقَةِ وَ الْمُضْغَةِ وَ الْعَظْمِ وَ الْجَنِینِ ذَکَراً وَ أُنْثَی وَ مُشْتَبِهاً وَ جِرَاحَاتِهِ وَ الْعَزْلِ‌</w:t>
            </w:r>
            <w:r>
              <w:rPr>
                <w:rStyle w:val="IndexLink"/>
                <w:rtl w:val="true"/>
              </w:rPr>
              <w:tab/>
            </w:r>
            <w:r>
              <w:rPr>
                <w:rStyle w:val="IndexLink"/>
              </w:rPr>
              <w:t>344</w:t>
            </w:r>
          </w:hyperlink>
        </w:p>
        <w:p>
          <w:pPr>
            <w:pStyle w:val="Contents5"/>
            <w:tabs>
              <w:tab w:val="clear" w:pos="7892"/>
              <w:tab w:val="right" w:pos="9026" w:leader="dot"/>
            </w:tabs>
            <w:rPr/>
          </w:pPr>
          <w:hyperlink w:anchor="__RefHeading___Toc6261235_417432637">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62612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344</w:t>
            </w:r>
          </w:hyperlink>
        </w:p>
        <w:p>
          <w:pPr>
            <w:pStyle w:val="Contents5"/>
            <w:tabs>
              <w:tab w:val="clear" w:pos="7892"/>
              <w:tab w:val="right" w:pos="9026" w:leader="dot"/>
            </w:tabs>
            <w:rPr/>
          </w:pPr>
          <w:hyperlink w:anchor="__RefHeading___Toc62612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345</w:t>
            </w:r>
          </w:hyperlink>
        </w:p>
        <w:p>
          <w:pPr>
            <w:pStyle w:val="Contents5"/>
            <w:tabs>
              <w:tab w:val="clear" w:pos="7892"/>
              <w:tab w:val="right" w:pos="9026" w:leader="dot"/>
            </w:tabs>
            <w:rPr/>
          </w:pPr>
          <w:hyperlink w:anchor="__RefHeading___Toc62612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345</w:t>
            </w:r>
          </w:hyperlink>
        </w:p>
        <w:p>
          <w:pPr>
            <w:pStyle w:val="Contents5"/>
            <w:tabs>
              <w:tab w:val="clear" w:pos="7892"/>
              <w:tab w:val="right" w:pos="9026" w:leader="dot"/>
            </w:tabs>
            <w:rPr/>
          </w:pPr>
          <w:hyperlink w:anchor="__RefHeading___Toc62612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346</w:t>
            </w:r>
          </w:hyperlink>
        </w:p>
        <w:p>
          <w:pPr>
            <w:pStyle w:val="Contents5"/>
            <w:tabs>
              <w:tab w:val="clear" w:pos="7892"/>
              <w:tab w:val="right" w:pos="9026" w:leader="dot"/>
            </w:tabs>
            <w:rPr/>
          </w:pPr>
          <w:hyperlink w:anchor="__RefHeading___Toc62612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346</w:t>
            </w:r>
          </w:hyperlink>
        </w:p>
        <w:p>
          <w:pPr>
            <w:pStyle w:val="Contents5"/>
            <w:tabs>
              <w:tab w:val="clear" w:pos="7892"/>
              <w:tab w:val="right" w:pos="9026" w:leader="dot"/>
            </w:tabs>
            <w:rPr/>
          </w:pPr>
          <w:hyperlink w:anchor="__RefHeading___Toc62612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347</w:t>
            </w:r>
          </w:hyperlink>
        </w:p>
        <w:p>
          <w:pPr>
            <w:pStyle w:val="Contents5"/>
            <w:tabs>
              <w:tab w:val="clear" w:pos="7892"/>
              <w:tab w:val="right" w:pos="9026" w:leader="dot"/>
            </w:tabs>
            <w:rPr/>
          </w:pPr>
          <w:hyperlink w:anchor="__RefHeading___Toc62612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348</w:t>
            </w:r>
          </w:hyperlink>
        </w:p>
        <w:p>
          <w:pPr>
            <w:pStyle w:val="Contents5"/>
            <w:tabs>
              <w:tab w:val="clear" w:pos="7892"/>
              <w:tab w:val="right" w:pos="9026" w:leader="dot"/>
            </w:tabs>
            <w:rPr/>
          </w:pPr>
          <w:hyperlink w:anchor="__RefHeading___Toc62612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348</w:t>
            </w:r>
          </w:hyperlink>
        </w:p>
        <w:p>
          <w:pPr>
            <w:pStyle w:val="Contents5"/>
            <w:tabs>
              <w:tab w:val="clear" w:pos="7892"/>
              <w:tab w:val="right" w:pos="9026" w:leader="dot"/>
            </w:tabs>
            <w:rPr/>
          </w:pPr>
          <w:hyperlink w:anchor="__RefHeading___Toc62612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349</w:t>
            </w:r>
          </w:hyperlink>
        </w:p>
        <w:p>
          <w:pPr>
            <w:pStyle w:val="Contents5"/>
            <w:tabs>
              <w:tab w:val="clear" w:pos="7892"/>
              <w:tab w:val="right" w:pos="9026" w:leader="dot"/>
            </w:tabs>
            <w:rPr/>
          </w:pPr>
          <w:hyperlink w:anchor="__RefHeading___Toc62612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349</w:t>
            </w:r>
          </w:hyperlink>
        </w:p>
        <w:p>
          <w:pPr>
            <w:pStyle w:val="Contents4"/>
            <w:tabs>
              <w:tab w:val="clear" w:pos="8176"/>
              <w:tab w:val="right" w:pos="9026" w:leader="dot"/>
            </w:tabs>
            <w:rPr/>
          </w:pPr>
          <w:hyperlink w:anchor="__RefHeading___Toc6261257_417432637">
            <w:r>
              <w:rPr>
                <w:webHidden/>
                <w:rStyle w:val="IndexLink"/>
              </w:rPr>
              <w:t>20</w:t>
            </w:r>
            <w:r>
              <w:rPr>
                <w:rStyle w:val="IndexLink"/>
                <w:rtl w:val="true"/>
              </w:rPr>
              <w:t xml:space="preserve">- </w:t>
            </w:r>
            <w:r>
              <w:rPr>
                <w:rStyle w:val="IndexLink"/>
                <w:rtl w:val="true"/>
              </w:rPr>
              <w:t>بَابُ أَنَّ مَنْ ضَرَبَ حَامِلًا فَطَرَحَتْ عَلَقَةً أَوْ مُضْغَةً أَجْزَأَهُ غُرَّةٌ عَبْدٌ أَوْ أَمَةٌ بِقِیمَةِ الدِّیَةِ</w:t>
            </w:r>
            <w:r>
              <w:rPr>
                <w:rStyle w:val="IndexLink"/>
                <w:rtl w:val="true"/>
              </w:rPr>
              <w:tab/>
            </w:r>
            <w:r>
              <w:rPr>
                <w:rStyle w:val="IndexLink"/>
              </w:rPr>
              <w:t>350</w:t>
            </w:r>
          </w:hyperlink>
        </w:p>
        <w:p>
          <w:pPr>
            <w:pStyle w:val="Contents5"/>
            <w:tabs>
              <w:tab w:val="clear" w:pos="7892"/>
              <w:tab w:val="right" w:pos="9026" w:leader="dot"/>
            </w:tabs>
            <w:rPr/>
          </w:pPr>
          <w:hyperlink w:anchor="__RefHeading___Toc6261259_417432637">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62612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350</w:t>
            </w:r>
          </w:hyperlink>
        </w:p>
        <w:p>
          <w:pPr>
            <w:pStyle w:val="Contents5"/>
            <w:tabs>
              <w:tab w:val="clear" w:pos="7892"/>
              <w:tab w:val="right" w:pos="9026" w:leader="dot"/>
            </w:tabs>
            <w:rPr/>
          </w:pPr>
          <w:hyperlink w:anchor="__RefHeading___Toc62612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351</w:t>
            </w:r>
          </w:hyperlink>
        </w:p>
        <w:p>
          <w:pPr>
            <w:pStyle w:val="Contents5"/>
            <w:tabs>
              <w:tab w:val="clear" w:pos="7892"/>
              <w:tab w:val="right" w:pos="9026" w:leader="dot"/>
            </w:tabs>
            <w:rPr/>
          </w:pPr>
          <w:hyperlink w:anchor="__RefHeading___Toc62612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351</w:t>
            </w:r>
          </w:hyperlink>
        </w:p>
        <w:p>
          <w:pPr>
            <w:pStyle w:val="Contents5"/>
            <w:tabs>
              <w:tab w:val="clear" w:pos="7892"/>
              <w:tab w:val="right" w:pos="9026" w:leader="dot"/>
            </w:tabs>
            <w:rPr/>
          </w:pPr>
          <w:hyperlink w:anchor="__RefHeading___Toc62612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351</w:t>
            </w:r>
          </w:hyperlink>
        </w:p>
        <w:p>
          <w:pPr>
            <w:pStyle w:val="Contents5"/>
            <w:tabs>
              <w:tab w:val="clear" w:pos="7892"/>
              <w:tab w:val="right" w:pos="9026" w:leader="dot"/>
            </w:tabs>
            <w:rPr/>
          </w:pPr>
          <w:hyperlink w:anchor="__RefHeading___Toc62612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352</w:t>
            </w:r>
          </w:hyperlink>
        </w:p>
        <w:p>
          <w:pPr>
            <w:pStyle w:val="Contents5"/>
            <w:tabs>
              <w:tab w:val="clear" w:pos="7892"/>
              <w:tab w:val="right" w:pos="9026" w:leader="dot"/>
            </w:tabs>
            <w:rPr/>
          </w:pPr>
          <w:hyperlink w:anchor="__RefHeading___Toc62612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352</w:t>
            </w:r>
          </w:hyperlink>
        </w:p>
        <w:p>
          <w:pPr>
            <w:pStyle w:val="Contents5"/>
            <w:tabs>
              <w:tab w:val="clear" w:pos="7892"/>
              <w:tab w:val="right" w:pos="9026" w:leader="dot"/>
            </w:tabs>
            <w:rPr/>
          </w:pPr>
          <w:hyperlink w:anchor="__RefHeading___Toc62612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353</w:t>
            </w:r>
          </w:hyperlink>
        </w:p>
        <w:p>
          <w:pPr>
            <w:pStyle w:val="Contents5"/>
            <w:tabs>
              <w:tab w:val="clear" w:pos="7892"/>
              <w:tab w:val="right" w:pos="9026" w:leader="dot"/>
            </w:tabs>
            <w:rPr/>
          </w:pPr>
          <w:hyperlink w:anchor="__RefHeading___Toc62612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353</w:t>
            </w:r>
          </w:hyperlink>
        </w:p>
        <w:p>
          <w:pPr>
            <w:pStyle w:val="Contents5"/>
            <w:tabs>
              <w:tab w:val="clear" w:pos="7892"/>
              <w:tab w:val="right" w:pos="9026" w:leader="dot"/>
            </w:tabs>
            <w:rPr/>
          </w:pPr>
          <w:hyperlink w:anchor="__RefHeading___Toc62612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353</w:t>
            </w:r>
          </w:hyperlink>
        </w:p>
        <w:p>
          <w:pPr>
            <w:pStyle w:val="Contents4"/>
            <w:tabs>
              <w:tab w:val="clear" w:pos="8176"/>
              <w:tab w:val="right" w:pos="9026" w:leader="dot"/>
            </w:tabs>
            <w:rPr/>
          </w:pPr>
          <w:hyperlink w:anchor="__RefHeading___Toc6261279_417432637">
            <w:r>
              <w:rPr>
                <w:webHidden/>
                <w:rStyle w:val="IndexLink"/>
              </w:rPr>
              <w:t>21</w:t>
            </w:r>
            <w:r>
              <w:rPr>
                <w:rStyle w:val="IndexLink"/>
                <w:rtl w:val="true"/>
              </w:rPr>
              <w:t xml:space="preserve">- </w:t>
            </w:r>
            <w:r>
              <w:rPr>
                <w:rStyle w:val="IndexLink"/>
                <w:rtl w:val="true"/>
              </w:rPr>
              <w:t>بَابُ أَنَّ دِیَةَ جَنِینِ الْأَمَةِ إِذَا مَاتَ فِی بَطْنِهَا نِصْفُ عُشْرِ قِیمَتِهَا وَ إِنْ أَلْقَتْهُ حَیّاً فَمَاتَ فَعُشْرُ الْقِیمَةِ</w:t>
            </w:r>
            <w:r>
              <w:rPr>
                <w:rStyle w:val="IndexLink"/>
                <w:rtl w:val="true"/>
              </w:rPr>
              <w:tab/>
            </w:r>
            <w:r>
              <w:rPr>
                <w:rStyle w:val="IndexLink"/>
              </w:rPr>
              <w:t>354</w:t>
            </w:r>
          </w:hyperlink>
        </w:p>
        <w:p>
          <w:pPr>
            <w:pStyle w:val="Contents5"/>
            <w:tabs>
              <w:tab w:val="clear" w:pos="7892"/>
              <w:tab w:val="right" w:pos="9026" w:leader="dot"/>
            </w:tabs>
            <w:rPr/>
          </w:pPr>
          <w:hyperlink w:anchor="__RefHeading___Toc6261281_417432637">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62612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354</w:t>
            </w:r>
          </w:hyperlink>
        </w:p>
        <w:p>
          <w:pPr>
            <w:pStyle w:val="Contents5"/>
            <w:tabs>
              <w:tab w:val="clear" w:pos="7892"/>
              <w:tab w:val="right" w:pos="9026" w:leader="dot"/>
            </w:tabs>
            <w:rPr/>
          </w:pPr>
          <w:hyperlink w:anchor="__RefHeading___Toc62612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355</w:t>
            </w:r>
          </w:hyperlink>
        </w:p>
        <w:p>
          <w:pPr>
            <w:pStyle w:val="Contents4"/>
            <w:tabs>
              <w:tab w:val="clear" w:pos="8176"/>
              <w:tab w:val="right" w:pos="9026" w:leader="dot"/>
            </w:tabs>
            <w:rPr/>
          </w:pPr>
          <w:hyperlink w:anchor="__RefHeading___Toc6261287_417432637">
            <w:r>
              <w:rPr>
                <w:webHidden/>
                <w:rStyle w:val="IndexLink"/>
              </w:rPr>
              <w:t>22</w:t>
            </w:r>
            <w:r>
              <w:rPr>
                <w:rStyle w:val="IndexLink"/>
                <w:rtl w:val="true"/>
              </w:rPr>
              <w:t xml:space="preserve">- </w:t>
            </w:r>
            <w:r>
              <w:rPr>
                <w:rStyle w:val="IndexLink"/>
                <w:rtl w:val="true"/>
              </w:rPr>
              <w:t>بَابُ أَنَّ دِیَةَ عَیْنِ الذِّمِّیِّ أَرْبَعُمِائَةِ دِرْهَمٍ وَ دِیَةَ جَنِینِ الذِّمِّیَّةِ عُشْرُ دِیَتِهَا</w:t>
            </w:r>
            <w:r>
              <w:rPr>
                <w:rStyle w:val="IndexLink"/>
                <w:rtl w:val="true"/>
              </w:rPr>
              <w:tab/>
            </w:r>
            <w:r>
              <w:rPr>
                <w:rStyle w:val="IndexLink"/>
              </w:rPr>
              <w:t>355</w:t>
            </w:r>
          </w:hyperlink>
        </w:p>
        <w:p>
          <w:pPr>
            <w:pStyle w:val="Contents5"/>
            <w:tabs>
              <w:tab w:val="clear" w:pos="7892"/>
              <w:tab w:val="right" w:pos="9026" w:leader="dot"/>
            </w:tabs>
            <w:rPr/>
          </w:pPr>
          <w:hyperlink w:anchor="__RefHeading___Toc6261289_417432637">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62612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355</w:t>
            </w:r>
          </w:hyperlink>
        </w:p>
        <w:p>
          <w:pPr>
            <w:pStyle w:val="Contents5"/>
            <w:tabs>
              <w:tab w:val="clear" w:pos="7892"/>
              <w:tab w:val="right" w:pos="9026" w:leader="dot"/>
            </w:tabs>
            <w:rPr/>
          </w:pPr>
          <w:hyperlink w:anchor="__RefHeading___Toc62612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355</w:t>
            </w:r>
          </w:hyperlink>
        </w:p>
        <w:p>
          <w:pPr>
            <w:pStyle w:val="Contents4"/>
            <w:tabs>
              <w:tab w:val="clear" w:pos="8176"/>
              <w:tab w:val="right" w:pos="9026" w:leader="dot"/>
            </w:tabs>
            <w:rPr/>
          </w:pPr>
          <w:hyperlink w:anchor="__RefHeading___Toc6261295_417432637">
            <w:r>
              <w:rPr>
                <w:webHidden/>
                <w:rStyle w:val="IndexLink"/>
              </w:rPr>
              <w:t>23</w:t>
            </w:r>
            <w:r>
              <w:rPr>
                <w:rStyle w:val="IndexLink"/>
                <w:rtl w:val="true"/>
              </w:rPr>
              <w:t xml:space="preserve">- </w:t>
            </w:r>
            <w:r>
              <w:rPr>
                <w:rStyle w:val="IndexLink"/>
                <w:rtl w:val="true"/>
              </w:rPr>
              <w:t>بَابُ أَنَّ مَنْ ضَرَبَ ابْنَتَهُ فَأَسْقَطَتْ فَوَهَبَتْهُ حِصَّتَهَا مِنَ الدِّیَةِ جَازَ وَ یُؤَدِّی إِلَی زَوْجِهَا ثُلُثَیِ الدِّیَةِ</w:t>
            </w:r>
            <w:r>
              <w:rPr>
                <w:rStyle w:val="IndexLink"/>
                <w:rtl w:val="true"/>
              </w:rPr>
              <w:tab/>
            </w:r>
            <w:r>
              <w:rPr>
                <w:rStyle w:val="IndexLink"/>
              </w:rPr>
              <w:t>356</w:t>
            </w:r>
          </w:hyperlink>
        </w:p>
        <w:p>
          <w:pPr>
            <w:pStyle w:val="Contents5"/>
            <w:tabs>
              <w:tab w:val="clear" w:pos="7892"/>
              <w:tab w:val="right" w:pos="9026" w:leader="dot"/>
            </w:tabs>
            <w:rPr/>
          </w:pPr>
          <w:hyperlink w:anchor="__RefHeading___Toc6261297_417432637">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62612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356</w:t>
            </w:r>
          </w:hyperlink>
        </w:p>
        <w:p>
          <w:pPr>
            <w:pStyle w:val="Contents4"/>
            <w:tabs>
              <w:tab w:val="clear" w:pos="8176"/>
              <w:tab w:val="right" w:pos="9026" w:leader="dot"/>
            </w:tabs>
            <w:rPr/>
          </w:pPr>
          <w:hyperlink w:anchor="__RefHeading___Toc6261301_417432637">
            <w:r>
              <w:rPr>
                <w:webHidden/>
                <w:rStyle w:val="IndexLink"/>
              </w:rPr>
              <w:t>24</w:t>
            </w:r>
            <w:r>
              <w:rPr>
                <w:rStyle w:val="IndexLink"/>
                <w:rtl w:val="true"/>
              </w:rPr>
              <w:t xml:space="preserve">- </w:t>
            </w:r>
            <w:r>
              <w:rPr>
                <w:rStyle w:val="IndexLink"/>
                <w:rtl w:val="true"/>
              </w:rPr>
              <w:t>بَابُ دِیَةِ قَطْعِ رَأْسِ الْمَیِّتِ وَ نَحْوِهِ‌</w:t>
            </w:r>
            <w:r>
              <w:rPr>
                <w:rStyle w:val="IndexLink"/>
                <w:rtl w:val="true"/>
              </w:rPr>
              <w:tab/>
            </w:r>
            <w:r>
              <w:rPr>
                <w:rStyle w:val="IndexLink"/>
              </w:rPr>
              <w:t>356</w:t>
            </w:r>
          </w:hyperlink>
        </w:p>
        <w:p>
          <w:pPr>
            <w:pStyle w:val="Contents5"/>
            <w:tabs>
              <w:tab w:val="clear" w:pos="7892"/>
              <w:tab w:val="right" w:pos="9026" w:leader="dot"/>
            </w:tabs>
            <w:rPr/>
          </w:pPr>
          <w:hyperlink w:anchor="__RefHeading___Toc6261303_417432637">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62613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356</w:t>
            </w:r>
          </w:hyperlink>
        </w:p>
        <w:p>
          <w:pPr>
            <w:pStyle w:val="Contents5"/>
            <w:tabs>
              <w:tab w:val="clear" w:pos="7892"/>
              <w:tab w:val="right" w:pos="9026" w:leader="dot"/>
            </w:tabs>
            <w:rPr/>
          </w:pPr>
          <w:hyperlink w:anchor="__RefHeading___Toc62613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35699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357</w:t>
            </w:r>
          </w:hyperlink>
        </w:p>
        <w:p>
          <w:pPr>
            <w:pStyle w:val="Contents5"/>
            <w:tabs>
              <w:tab w:val="clear" w:pos="7892"/>
              <w:tab w:val="right" w:pos="9026" w:leader="dot"/>
            </w:tabs>
            <w:rPr/>
          </w:pPr>
          <w:hyperlink w:anchor="__RefHeading___Toc62613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358</w:t>
            </w:r>
          </w:hyperlink>
        </w:p>
        <w:p>
          <w:pPr>
            <w:pStyle w:val="Contents5"/>
            <w:tabs>
              <w:tab w:val="clear" w:pos="7892"/>
              <w:tab w:val="right" w:pos="9026" w:leader="dot"/>
            </w:tabs>
            <w:rPr/>
          </w:pPr>
          <w:hyperlink w:anchor="__RefHeading___Toc62613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359</w:t>
            </w:r>
          </w:hyperlink>
        </w:p>
        <w:p>
          <w:pPr>
            <w:pStyle w:val="Contents5"/>
            <w:tabs>
              <w:tab w:val="clear" w:pos="7892"/>
              <w:tab w:val="right" w:pos="9026" w:leader="dot"/>
            </w:tabs>
            <w:rPr/>
          </w:pPr>
          <w:hyperlink w:anchor="__RefHeading___Toc62613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359</w:t>
            </w:r>
          </w:hyperlink>
        </w:p>
        <w:p>
          <w:pPr>
            <w:pStyle w:val="Contents5"/>
            <w:tabs>
              <w:tab w:val="clear" w:pos="7892"/>
              <w:tab w:val="right" w:pos="9026" w:leader="dot"/>
            </w:tabs>
            <w:rPr/>
          </w:pPr>
          <w:hyperlink w:anchor="__RefHeading___Toc62613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359</w:t>
            </w:r>
          </w:hyperlink>
        </w:p>
        <w:p>
          <w:pPr>
            <w:pStyle w:val="Contents4"/>
            <w:tabs>
              <w:tab w:val="clear" w:pos="8176"/>
              <w:tab w:val="right" w:pos="9026" w:leader="dot"/>
            </w:tabs>
            <w:rPr/>
          </w:pPr>
          <w:hyperlink w:anchor="__RefHeading___Toc6261317_417432637">
            <w:r>
              <w:rPr>
                <w:webHidden/>
                <w:rStyle w:val="IndexLink"/>
              </w:rPr>
              <w:t>25</w:t>
            </w:r>
            <w:r>
              <w:rPr>
                <w:rStyle w:val="IndexLink"/>
                <w:rtl w:val="true"/>
              </w:rPr>
              <w:t xml:space="preserve">- </w:t>
            </w:r>
            <w:r>
              <w:rPr>
                <w:rStyle w:val="IndexLink"/>
                <w:rtl w:val="true"/>
              </w:rPr>
              <w:t>بَابُ تَحْرِیمِ الْجِنَایَةِ عَلَی الْمَیِّتِ الْمُؤْمِنِ بِقَطْعِ رَأْسِهِ أَوْ غَیْرِهِ‌</w:t>
            </w:r>
            <w:r>
              <w:rPr>
                <w:rStyle w:val="IndexLink"/>
                <w:rtl w:val="true"/>
              </w:rPr>
              <w:tab/>
            </w:r>
            <w:r>
              <w:rPr>
                <w:rStyle w:val="IndexLink"/>
              </w:rPr>
              <w:t>360</w:t>
            </w:r>
          </w:hyperlink>
        </w:p>
        <w:p>
          <w:pPr>
            <w:pStyle w:val="Contents5"/>
            <w:tabs>
              <w:tab w:val="clear" w:pos="7892"/>
              <w:tab w:val="right" w:pos="9026" w:leader="dot"/>
            </w:tabs>
            <w:rPr/>
          </w:pPr>
          <w:hyperlink w:anchor="__RefHeading___Toc6261319_417432637">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62613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360</w:t>
            </w:r>
          </w:hyperlink>
        </w:p>
        <w:p>
          <w:pPr>
            <w:pStyle w:val="Contents5"/>
            <w:tabs>
              <w:tab w:val="clear" w:pos="7892"/>
              <w:tab w:val="right" w:pos="9026" w:leader="dot"/>
            </w:tabs>
            <w:rPr/>
          </w:pPr>
          <w:hyperlink w:anchor="__RefHeading___Toc62613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360</w:t>
            </w:r>
          </w:hyperlink>
        </w:p>
        <w:p>
          <w:pPr>
            <w:pStyle w:val="Contents5"/>
            <w:tabs>
              <w:tab w:val="clear" w:pos="7892"/>
              <w:tab w:val="right" w:pos="9026" w:leader="dot"/>
            </w:tabs>
            <w:rPr/>
          </w:pPr>
          <w:hyperlink w:anchor="__RefHeading___Toc62613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360</w:t>
            </w:r>
          </w:hyperlink>
        </w:p>
        <w:p>
          <w:pPr>
            <w:pStyle w:val="Contents5"/>
            <w:tabs>
              <w:tab w:val="clear" w:pos="7892"/>
              <w:tab w:val="right" w:pos="9026" w:leader="dot"/>
            </w:tabs>
            <w:rPr/>
          </w:pPr>
          <w:hyperlink w:anchor="__RefHeading___Toc62613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361</w:t>
            </w:r>
          </w:hyperlink>
        </w:p>
        <w:p>
          <w:pPr>
            <w:pStyle w:val="Contents5"/>
            <w:tabs>
              <w:tab w:val="clear" w:pos="7892"/>
              <w:tab w:val="right" w:pos="9026" w:leader="dot"/>
            </w:tabs>
            <w:rPr/>
          </w:pPr>
          <w:hyperlink w:anchor="__RefHeading___Toc62613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361</w:t>
            </w:r>
          </w:hyperlink>
        </w:p>
        <w:p>
          <w:pPr>
            <w:pStyle w:val="Contents5"/>
            <w:tabs>
              <w:tab w:val="clear" w:pos="7892"/>
              <w:tab w:val="right" w:pos="9026" w:leader="dot"/>
            </w:tabs>
            <w:rPr/>
          </w:pPr>
          <w:hyperlink w:anchor="__RefHeading___Toc62613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361</w:t>
            </w:r>
          </w:hyperlink>
        </w:p>
        <w:p>
          <w:pPr>
            <w:pStyle w:val="Contents4"/>
            <w:tabs>
              <w:tab w:val="clear" w:pos="8176"/>
              <w:tab w:val="right" w:pos="9026" w:leader="dot"/>
            </w:tabs>
            <w:rPr/>
          </w:pPr>
          <w:hyperlink w:anchor="__RefHeading___Toc6261333_417432637">
            <w:r>
              <w:rPr>
                <w:webHidden/>
                <w:rStyle w:val="IndexLink"/>
              </w:rPr>
              <w:t>26</w:t>
            </w:r>
            <w:r>
              <w:rPr>
                <w:rStyle w:val="IndexLink"/>
                <w:rtl w:val="true"/>
              </w:rPr>
              <w:t xml:space="preserve">- </w:t>
            </w:r>
            <w:r>
              <w:rPr>
                <w:rStyle w:val="IndexLink"/>
                <w:rtl w:val="true"/>
              </w:rPr>
              <w:t>بَابُ دِیَةِ الْإِفْضَاءِ فِی الْحُرَّةِ وَ الْأَمَةِ</w:t>
            </w:r>
            <w:r>
              <w:rPr>
                <w:rStyle w:val="IndexLink"/>
                <w:rtl w:val="true"/>
              </w:rPr>
              <w:tab/>
            </w:r>
            <w:r>
              <w:rPr>
                <w:rStyle w:val="IndexLink"/>
              </w:rPr>
              <w:t>362</w:t>
            </w:r>
          </w:hyperlink>
        </w:p>
        <w:p>
          <w:pPr>
            <w:pStyle w:val="Contents5"/>
            <w:tabs>
              <w:tab w:val="clear" w:pos="7892"/>
              <w:tab w:val="right" w:pos="9026" w:leader="dot"/>
            </w:tabs>
            <w:rPr/>
          </w:pPr>
          <w:hyperlink w:anchor="__RefHeading___Toc6261335_417432637">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62613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362</w:t>
            </w:r>
          </w:hyperlink>
        </w:p>
        <w:p>
          <w:pPr>
            <w:pStyle w:val="Contents5"/>
            <w:tabs>
              <w:tab w:val="clear" w:pos="7892"/>
              <w:tab w:val="right" w:pos="9026" w:leader="dot"/>
            </w:tabs>
            <w:rPr/>
          </w:pPr>
          <w:hyperlink w:anchor="__RefHeading___Toc62613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362</w:t>
            </w:r>
          </w:hyperlink>
        </w:p>
        <w:p>
          <w:pPr>
            <w:pStyle w:val="Contents4"/>
            <w:tabs>
              <w:tab w:val="clear" w:pos="8176"/>
              <w:tab w:val="right" w:pos="9026" w:leader="dot"/>
            </w:tabs>
            <w:rPr/>
          </w:pPr>
          <w:hyperlink w:anchor="__RefHeading___Toc6261341_417432637">
            <w:r>
              <w:rPr>
                <w:webHidden/>
                <w:rStyle w:val="IndexLink"/>
              </w:rPr>
              <w:t>27</w:t>
            </w:r>
            <w:r>
              <w:rPr>
                <w:rStyle w:val="IndexLink"/>
                <w:rtl w:val="true"/>
              </w:rPr>
              <w:t xml:space="preserve">- </w:t>
            </w:r>
            <w:r>
              <w:rPr>
                <w:rStyle w:val="IndexLink"/>
                <w:rtl w:val="true"/>
              </w:rPr>
              <w:t>بَابُ أَنَّ عَیْنَ الْأَعْوَرِ فِیهَا الدِّیَةُ کَامِلَةً</w:t>
            </w:r>
            <w:r>
              <w:rPr>
                <w:rStyle w:val="IndexLink"/>
                <w:rtl w:val="true"/>
              </w:rPr>
              <w:tab/>
            </w:r>
            <w:r>
              <w:rPr>
                <w:rStyle w:val="IndexLink"/>
              </w:rPr>
              <w:t>362</w:t>
            </w:r>
          </w:hyperlink>
        </w:p>
        <w:p>
          <w:pPr>
            <w:pStyle w:val="Contents5"/>
            <w:tabs>
              <w:tab w:val="clear" w:pos="7892"/>
              <w:tab w:val="right" w:pos="9026" w:leader="dot"/>
            </w:tabs>
            <w:rPr/>
          </w:pPr>
          <w:hyperlink w:anchor="__RefHeading___Toc6261343_417432637">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62613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362</w:t>
            </w:r>
          </w:hyperlink>
        </w:p>
        <w:p>
          <w:pPr>
            <w:pStyle w:val="Contents5"/>
            <w:tabs>
              <w:tab w:val="clear" w:pos="7892"/>
              <w:tab w:val="right" w:pos="9026" w:leader="dot"/>
            </w:tabs>
            <w:rPr/>
          </w:pPr>
          <w:hyperlink w:anchor="__RefHeading___Toc62613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363</w:t>
            </w:r>
          </w:hyperlink>
        </w:p>
        <w:p>
          <w:pPr>
            <w:pStyle w:val="Contents5"/>
            <w:tabs>
              <w:tab w:val="clear" w:pos="7892"/>
              <w:tab w:val="right" w:pos="9026" w:leader="dot"/>
            </w:tabs>
            <w:rPr/>
          </w:pPr>
          <w:hyperlink w:anchor="__RefHeading___Toc62613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363</w:t>
            </w:r>
          </w:hyperlink>
        </w:p>
        <w:p>
          <w:pPr>
            <w:pStyle w:val="Contents5"/>
            <w:tabs>
              <w:tab w:val="clear" w:pos="7892"/>
              <w:tab w:val="right" w:pos="9026" w:leader="dot"/>
            </w:tabs>
            <w:rPr/>
          </w:pPr>
          <w:hyperlink w:anchor="__RefHeading___Toc62613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363</w:t>
            </w:r>
          </w:hyperlink>
        </w:p>
        <w:p>
          <w:pPr>
            <w:pStyle w:val="Contents4"/>
            <w:tabs>
              <w:tab w:val="clear" w:pos="8176"/>
              <w:tab w:val="right" w:pos="9026" w:leader="dot"/>
            </w:tabs>
            <w:rPr/>
          </w:pPr>
          <w:hyperlink w:anchor="__RefHeading___Toc6261353_417432637">
            <w:r>
              <w:rPr>
                <w:webHidden/>
                <w:rStyle w:val="IndexLink"/>
              </w:rPr>
              <w:t>28</w:t>
            </w:r>
            <w:r>
              <w:rPr>
                <w:rStyle w:val="IndexLink"/>
                <w:rtl w:val="true"/>
              </w:rPr>
              <w:t xml:space="preserve">- </w:t>
            </w:r>
            <w:r>
              <w:rPr>
                <w:rStyle w:val="IndexLink"/>
                <w:rtl w:val="true"/>
              </w:rPr>
              <w:t>بَابُ أَنَّ فِی قَطْعِ الْیَدِ الشَّلَّاءِ ثُلُثَ الدِّیَةِ وَ کَذَا فِی الْإِصْبَعِ الشَّلَّاءِ وَ أَنَّهُ یُسْتَرَقُّ الْعَبْدُ الْجَانِی أَوْ یُسْتَرَقُّ مِنْهُ بِقَدْرِ الْجِنَایَةِ أَوْ یَأْخُذَ الدِّیَةَ مِنْ مَوْلَاهُ‌</w:t>
            </w:r>
            <w:r>
              <w:rPr>
                <w:rStyle w:val="IndexLink"/>
                <w:rtl w:val="true"/>
              </w:rPr>
              <w:tab/>
            </w:r>
            <w:r>
              <w:rPr>
                <w:rStyle w:val="IndexLink"/>
              </w:rPr>
              <w:t>364</w:t>
            </w:r>
          </w:hyperlink>
        </w:p>
        <w:p>
          <w:pPr>
            <w:pStyle w:val="Contents5"/>
            <w:tabs>
              <w:tab w:val="clear" w:pos="7892"/>
              <w:tab w:val="right" w:pos="9026" w:leader="dot"/>
            </w:tabs>
            <w:rPr/>
          </w:pPr>
          <w:hyperlink w:anchor="__RefHeading___Toc6261355_417432637">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62613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364</w:t>
            </w:r>
          </w:hyperlink>
        </w:p>
        <w:p>
          <w:pPr>
            <w:pStyle w:val="Contents5"/>
            <w:tabs>
              <w:tab w:val="clear" w:pos="7892"/>
              <w:tab w:val="right" w:pos="9026" w:leader="dot"/>
            </w:tabs>
            <w:rPr/>
          </w:pPr>
          <w:hyperlink w:anchor="__RefHeading___Toc62613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364</w:t>
            </w:r>
          </w:hyperlink>
        </w:p>
        <w:p>
          <w:pPr>
            <w:pStyle w:val="Contents5"/>
            <w:tabs>
              <w:tab w:val="clear" w:pos="7892"/>
              <w:tab w:val="right" w:pos="9026" w:leader="dot"/>
            </w:tabs>
            <w:rPr/>
          </w:pPr>
          <w:hyperlink w:anchor="__RefHeading___Toc62613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365</w:t>
            </w:r>
          </w:hyperlink>
        </w:p>
        <w:p>
          <w:pPr>
            <w:pStyle w:val="Contents4"/>
            <w:tabs>
              <w:tab w:val="clear" w:pos="8176"/>
              <w:tab w:val="right" w:pos="9026" w:leader="dot"/>
            </w:tabs>
            <w:rPr/>
          </w:pPr>
          <w:hyperlink w:anchor="__RefHeading___Toc6261363_417432637">
            <w:r>
              <w:rPr>
                <w:webHidden/>
                <w:rStyle w:val="IndexLink"/>
              </w:rPr>
              <w:t>29</w:t>
            </w:r>
            <w:r>
              <w:rPr>
                <w:rStyle w:val="IndexLink"/>
                <w:rtl w:val="true"/>
              </w:rPr>
              <w:t xml:space="preserve">- </w:t>
            </w:r>
            <w:r>
              <w:rPr>
                <w:rStyle w:val="IndexLink"/>
                <w:rtl w:val="true"/>
              </w:rPr>
              <w:t>بَابُ دِیَةِ خَسْفِ الْعَیْنِ‌ الْعَوْرَاءِ وَ الْعَیْنِ الذَّاهِبَةِ الْقَائِمَةِ تُفْقَأُ</w:t>
            </w:r>
            <w:r>
              <w:rPr>
                <w:rStyle w:val="IndexLink"/>
                <w:rtl w:val="true"/>
              </w:rPr>
              <w:tab/>
            </w:r>
            <w:r>
              <w:rPr>
                <w:rStyle w:val="IndexLink"/>
              </w:rPr>
              <w:t>365</w:t>
            </w:r>
          </w:hyperlink>
        </w:p>
        <w:p>
          <w:pPr>
            <w:pStyle w:val="Contents5"/>
            <w:tabs>
              <w:tab w:val="clear" w:pos="7892"/>
              <w:tab w:val="right" w:pos="9026" w:leader="dot"/>
            </w:tabs>
            <w:rPr/>
          </w:pPr>
          <w:hyperlink w:anchor="__RefHeading___Toc6261365_417432637">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62613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365</w:t>
            </w:r>
          </w:hyperlink>
        </w:p>
        <w:p>
          <w:pPr>
            <w:pStyle w:val="Contents5"/>
            <w:tabs>
              <w:tab w:val="clear" w:pos="7892"/>
              <w:tab w:val="right" w:pos="9026" w:leader="dot"/>
            </w:tabs>
            <w:rPr/>
          </w:pPr>
          <w:hyperlink w:anchor="__RefHeading___Toc62613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366</w:t>
            </w:r>
          </w:hyperlink>
        </w:p>
        <w:p>
          <w:pPr>
            <w:pStyle w:val="Contents4"/>
            <w:tabs>
              <w:tab w:val="clear" w:pos="8176"/>
              <w:tab w:val="right" w:pos="9026" w:leader="dot"/>
            </w:tabs>
            <w:rPr/>
          </w:pPr>
          <w:hyperlink w:anchor="__RefHeading___Toc6261371_417432637">
            <w:r>
              <w:rPr>
                <w:webHidden/>
                <w:rStyle w:val="IndexLink"/>
              </w:rPr>
              <w:t>30</w:t>
            </w:r>
            <w:r>
              <w:rPr>
                <w:rStyle w:val="IndexLink"/>
                <w:rtl w:val="true"/>
              </w:rPr>
              <w:t xml:space="preserve">- </w:t>
            </w:r>
            <w:r>
              <w:rPr>
                <w:rStyle w:val="IndexLink"/>
                <w:rtl w:val="true"/>
              </w:rPr>
              <w:t>بَابُ أَنَّ فِی حَلْقِ شَعْرِ الْمَرْأَةِ مَهْرَهَا وَ کَذَا فِی إِزَالَةِ بَکَارَتِهَا فَإِنْ لَمْ یَنْبُتِ الشَّعْرُ فَالدِّیَةُ کَامِلَةً</w:t>
            </w:r>
            <w:r>
              <w:rPr>
                <w:rStyle w:val="IndexLink"/>
                <w:rtl w:val="true"/>
              </w:rPr>
              <w:tab/>
            </w:r>
            <w:r>
              <w:rPr>
                <w:rStyle w:val="IndexLink"/>
              </w:rPr>
              <w:t>366</w:t>
            </w:r>
          </w:hyperlink>
        </w:p>
        <w:p>
          <w:pPr>
            <w:pStyle w:val="Contents5"/>
            <w:tabs>
              <w:tab w:val="clear" w:pos="7892"/>
              <w:tab w:val="right" w:pos="9026" w:leader="dot"/>
            </w:tabs>
            <w:rPr/>
          </w:pPr>
          <w:hyperlink w:anchor="__RefHeading___Toc6261373_417432637">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62613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366</w:t>
            </w:r>
          </w:hyperlink>
        </w:p>
        <w:p>
          <w:pPr>
            <w:pStyle w:val="Contents5"/>
            <w:tabs>
              <w:tab w:val="clear" w:pos="7892"/>
              <w:tab w:val="right" w:pos="9026" w:leader="dot"/>
            </w:tabs>
            <w:rPr/>
          </w:pPr>
          <w:hyperlink w:anchor="__RefHeading___Toc62613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367</w:t>
            </w:r>
          </w:hyperlink>
        </w:p>
        <w:p>
          <w:pPr>
            <w:pStyle w:val="Contents5"/>
            <w:tabs>
              <w:tab w:val="clear" w:pos="7892"/>
              <w:tab w:val="right" w:pos="9026" w:leader="dot"/>
            </w:tabs>
            <w:rPr/>
          </w:pPr>
          <w:hyperlink w:anchor="__RefHeading___Toc62613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367</w:t>
            </w:r>
          </w:hyperlink>
        </w:p>
        <w:p>
          <w:pPr>
            <w:pStyle w:val="Contents5"/>
            <w:tabs>
              <w:tab w:val="clear" w:pos="7892"/>
              <w:tab w:val="right" w:pos="9026" w:leader="dot"/>
            </w:tabs>
            <w:rPr/>
          </w:pPr>
          <w:hyperlink w:anchor="__RefHeading___Toc62613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367</w:t>
            </w:r>
          </w:hyperlink>
        </w:p>
        <w:p>
          <w:pPr>
            <w:pStyle w:val="Contents4"/>
            <w:tabs>
              <w:tab w:val="clear" w:pos="8176"/>
              <w:tab w:val="right" w:pos="9026" w:leader="dot"/>
            </w:tabs>
            <w:rPr/>
          </w:pPr>
          <w:hyperlink w:anchor="__RefHeading___Toc6261383_417432637">
            <w:r>
              <w:rPr>
                <w:webHidden/>
                <w:rStyle w:val="IndexLink"/>
              </w:rPr>
              <w:t>31</w:t>
            </w:r>
            <w:r>
              <w:rPr>
                <w:rStyle w:val="IndexLink"/>
                <w:rtl w:val="true"/>
              </w:rPr>
              <w:t xml:space="preserve">- </w:t>
            </w:r>
            <w:r>
              <w:rPr>
                <w:rStyle w:val="IndexLink"/>
                <w:rtl w:val="true"/>
              </w:rPr>
              <w:t>بَابُ أَنَّ فِی قَطْعِ لِسَانِ الْأَخْرَسِ ثُلُثَ الدِّیَةِ وَ کَذَا ذَکَرُ الْخَصِیِّ وَ أُنْثَیَاهُ‌</w:t>
            </w:r>
            <w:r>
              <w:rPr>
                <w:rStyle w:val="IndexLink"/>
                <w:rtl w:val="true"/>
              </w:rPr>
              <w:tab/>
            </w:r>
            <w:r>
              <w:rPr>
                <w:rStyle w:val="IndexLink"/>
              </w:rPr>
              <w:t>368</w:t>
            </w:r>
          </w:hyperlink>
        </w:p>
        <w:p>
          <w:pPr>
            <w:pStyle w:val="Contents5"/>
            <w:tabs>
              <w:tab w:val="clear" w:pos="7892"/>
              <w:tab w:val="right" w:pos="9026" w:leader="dot"/>
            </w:tabs>
            <w:rPr/>
          </w:pPr>
          <w:hyperlink w:anchor="__RefHeading___Toc6261385_417432637">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62613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368</w:t>
            </w:r>
          </w:hyperlink>
        </w:p>
        <w:p>
          <w:pPr>
            <w:pStyle w:val="Contents5"/>
            <w:tabs>
              <w:tab w:val="clear" w:pos="7892"/>
              <w:tab w:val="right" w:pos="9026" w:leader="dot"/>
            </w:tabs>
            <w:rPr/>
          </w:pPr>
          <w:hyperlink w:anchor="__RefHeading___Toc62613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368</w:t>
            </w:r>
          </w:hyperlink>
        </w:p>
        <w:p>
          <w:pPr>
            <w:pStyle w:val="Contents4"/>
            <w:tabs>
              <w:tab w:val="clear" w:pos="8176"/>
              <w:tab w:val="right" w:pos="9026" w:leader="dot"/>
            </w:tabs>
            <w:rPr/>
          </w:pPr>
          <w:hyperlink w:anchor="__RefHeading___Toc6261391_417432637">
            <w:r>
              <w:rPr>
                <w:webHidden/>
                <w:rStyle w:val="IndexLink"/>
              </w:rPr>
              <w:t>32</w:t>
            </w:r>
            <w:r>
              <w:rPr>
                <w:rStyle w:val="IndexLink"/>
                <w:rtl w:val="true"/>
              </w:rPr>
              <w:t xml:space="preserve">- </w:t>
            </w:r>
            <w:r>
              <w:rPr>
                <w:rStyle w:val="IndexLink"/>
                <w:rtl w:val="true"/>
              </w:rPr>
              <w:t>بَابُ أَنَّ فِی الْأُدْرَةِ فِی فَتْقِ السُّرَّةِ وَ کُلِّ فَتْقٍ ثُلُثَ الدِّیَةِ</w:t>
            </w:r>
            <w:r>
              <w:rPr>
                <w:rStyle w:val="IndexLink"/>
                <w:rtl w:val="true"/>
              </w:rPr>
              <w:tab/>
            </w:r>
            <w:r>
              <w:rPr>
                <w:rStyle w:val="IndexLink"/>
              </w:rPr>
              <w:t>369</w:t>
            </w:r>
          </w:hyperlink>
        </w:p>
        <w:p>
          <w:pPr>
            <w:pStyle w:val="Contents5"/>
            <w:tabs>
              <w:tab w:val="clear" w:pos="7892"/>
              <w:tab w:val="right" w:pos="9026" w:leader="dot"/>
            </w:tabs>
            <w:rPr/>
          </w:pPr>
          <w:hyperlink w:anchor="__RefHeading___Toc6261393_417432637">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62613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369</w:t>
            </w:r>
          </w:hyperlink>
        </w:p>
        <w:p>
          <w:pPr>
            <w:pStyle w:val="Contents4"/>
            <w:tabs>
              <w:tab w:val="clear" w:pos="8176"/>
              <w:tab w:val="right" w:pos="9026" w:leader="dot"/>
            </w:tabs>
            <w:rPr/>
          </w:pPr>
          <w:hyperlink w:anchor="__RefHeading___Toc6261397_417432637">
            <w:r>
              <w:rPr>
                <w:webHidden/>
                <w:rStyle w:val="IndexLink"/>
              </w:rPr>
              <w:t>33</w:t>
            </w:r>
            <w:r>
              <w:rPr>
                <w:rStyle w:val="IndexLink"/>
                <w:rtl w:val="true"/>
              </w:rPr>
              <w:t xml:space="preserve">- </w:t>
            </w:r>
            <w:r>
              <w:rPr>
                <w:rStyle w:val="IndexLink"/>
                <w:rtl w:val="true"/>
              </w:rPr>
              <w:t>بَابُ دِیَةِ سِنِّ الصَّبِیِ‌</w:t>
            </w:r>
            <w:r>
              <w:rPr>
                <w:rStyle w:val="IndexLink"/>
                <w:rtl w:val="true"/>
              </w:rPr>
              <w:tab/>
            </w:r>
            <w:r>
              <w:rPr>
                <w:rStyle w:val="IndexLink"/>
              </w:rPr>
              <w:t>369</w:t>
            </w:r>
          </w:hyperlink>
        </w:p>
        <w:p>
          <w:pPr>
            <w:pStyle w:val="Contents5"/>
            <w:tabs>
              <w:tab w:val="clear" w:pos="7892"/>
              <w:tab w:val="right" w:pos="9026" w:leader="dot"/>
            </w:tabs>
            <w:rPr/>
          </w:pPr>
          <w:hyperlink w:anchor="__RefHeading___Toc6261399_417432637">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62614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369</w:t>
            </w:r>
          </w:hyperlink>
        </w:p>
        <w:p>
          <w:pPr>
            <w:pStyle w:val="Contents5"/>
            <w:tabs>
              <w:tab w:val="clear" w:pos="7892"/>
              <w:tab w:val="right" w:pos="9026" w:leader="dot"/>
            </w:tabs>
            <w:rPr/>
          </w:pPr>
          <w:hyperlink w:anchor="__RefHeading___Toc62614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370</w:t>
            </w:r>
          </w:hyperlink>
        </w:p>
        <w:p>
          <w:pPr>
            <w:pStyle w:val="Contents5"/>
            <w:tabs>
              <w:tab w:val="clear" w:pos="7892"/>
              <w:tab w:val="right" w:pos="9026" w:leader="dot"/>
            </w:tabs>
            <w:rPr/>
          </w:pPr>
          <w:hyperlink w:anchor="__RefHeading___Toc62614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370</w:t>
            </w:r>
          </w:hyperlink>
        </w:p>
        <w:p>
          <w:pPr>
            <w:pStyle w:val="Contents4"/>
            <w:tabs>
              <w:tab w:val="clear" w:pos="8176"/>
              <w:tab w:val="right" w:pos="9026" w:leader="dot"/>
            </w:tabs>
            <w:rPr/>
          </w:pPr>
          <w:hyperlink w:anchor="__RefHeading___Toc6261407_417432637">
            <w:r>
              <w:rPr>
                <w:webHidden/>
                <w:rStyle w:val="IndexLink"/>
              </w:rPr>
              <w:t>34</w:t>
            </w:r>
            <w:r>
              <w:rPr>
                <w:rStyle w:val="IndexLink"/>
                <w:rtl w:val="true"/>
              </w:rPr>
              <w:t xml:space="preserve">- </w:t>
            </w:r>
            <w:r>
              <w:rPr>
                <w:rStyle w:val="IndexLink"/>
                <w:rtl w:val="true"/>
              </w:rPr>
              <w:t>بَابُ حُکْمِ مَا إِذَا أَحَاطَتِ الْجِنَایَةُ عَلَی الْعَبْدِ بِقِیمَتِهِ کَأَنْفِهِ وَ ذَکَرِهِ‌</w:t>
            </w:r>
            <w:r>
              <w:rPr>
                <w:rStyle w:val="IndexLink"/>
                <w:rtl w:val="true"/>
              </w:rPr>
              <w:tab/>
            </w:r>
            <w:r>
              <w:rPr>
                <w:rStyle w:val="IndexLink"/>
              </w:rPr>
              <w:t>370</w:t>
            </w:r>
          </w:hyperlink>
        </w:p>
        <w:p>
          <w:pPr>
            <w:pStyle w:val="Contents5"/>
            <w:tabs>
              <w:tab w:val="clear" w:pos="7892"/>
              <w:tab w:val="right" w:pos="9026" w:leader="dot"/>
            </w:tabs>
            <w:rPr/>
          </w:pPr>
          <w:hyperlink w:anchor="__RefHeading___Toc6261409_417432637">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62614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370</w:t>
            </w:r>
          </w:hyperlink>
        </w:p>
        <w:p>
          <w:pPr>
            <w:pStyle w:val="Contents4"/>
            <w:tabs>
              <w:tab w:val="clear" w:pos="8176"/>
              <w:tab w:val="right" w:pos="9026" w:leader="dot"/>
            </w:tabs>
            <w:rPr/>
          </w:pPr>
          <w:hyperlink w:anchor="__RefHeading___Toc6261413_417432637">
            <w:r>
              <w:rPr>
                <w:webHidden/>
                <w:rStyle w:val="IndexLink"/>
              </w:rPr>
              <w:t>35</w:t>
            </w:r>
            <w:r>
              <w:rPr>
                <w:rStyle w:val="IndexLink"/>
                <w:rtl w:val="true"/>
              </w:rPr>
              <w:t xml:space="preserve">- </w:t>
            </w:r>
            <w:r>
              <w:rPr>
                <w:rStyle w:val="IndexLink"/>
                <w:rtl w:val="true"/>
              </w:rPr>
              <w:t>بَابُ أَنَّ فِی ذَکَرِ الصَّبِیِّ الدِّیَةَ کَامِلَةً وَ کَذَا ذَکَرُ الْعِنِّینِ‌</w:t>
            </w:r>
            <w:r>
              <w:rPr>
                <w:rStyle w:val="IndexLink"/>
                <w:rtl w:val="true"/>
              </w:rPr>
              <w:tab/>
            </w:r>
            <w:r>
              <w:rPr>
                <w:rStyle w:val="IndexLink"/>
              </w:rPr>
              <w:t>371</w:t>
            </w:r>
          </w:hyperlink>
        </w:p>
        <w:p>
          <w:pPr>
            <w:pStyle w:val="Contents5"/>
            <w:tabs>
              <w:tab w:val="clear" w:pos="7892"/>
              <w:tab w:val="right" w:pos="9026" w:leader="dot"/>
            </w:tabs>
            <w:rPr/>
          </w:pPr>
          <w:hyperlink w:anchor="__RefHeading___Toc6261415_417432637">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62614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371</w:t>
            </w:r>
          </w:hyperlink>
        </w:p>
        <w:p>
          <w:pPr>
            <w:pStyle w:val="Contents5"/>
            <w:tabs>
              <w:tab w:val="clear" w:pos="7892"/>
              <w:tab w:val="right" w:pos="9026" w:leader="dot"/>
            </w:tabs>
            <w:rPr/>
          </w:pPr>
          <w:hyperlink w:anchor="__RefHeading___Toc62614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371</w:t>
            </w:r>
          </w:hyperlink>
        </w:p>
        <w:p>
          <w:pPr>
            <w:pStyle w:val="Contents4"/>
            <w:tabs>
              <w:tab w:val="clear" w:pos="8176"/>
              <w:tab w:val="right" w:pos="9026" w:leader="dot"/>
            </w:tabs>
            <w:rPr/>
          </w:pPr>
          <w:hyperlink w:anchor="__RefHeading___Toc6261421_417432637">
            <w:r>
              <w:rPr>
                <w:webHidden/>
                <w:rStyle w:val="IndexLink"/>
              </w:rPr>
              <w:t>36</w:t>
            </w:r>
            <w:r>
              <w:rPr>
                <w:rStyle w:val="IndexLink"/>
                <w:rtl w:val="true"/>
              </w:rPr>
              <w:t xml:space="preserve">- </w:t>
            </w:r>
            <w:r>
              <w:rPr>
                <w:rStyle w:val="IndexLink"/>
                <w:rtl w:val="true"/>
              </w:rPr>
              <w:t>بَابُ أَنَّ فِی قَطْعِ فَرْجِ الْمَرْأَةِ دِیَتَهَا</w:t>
            </w:r>
            <w:r>
              <w:rPr>
                <w:rStyle w:val="IndexLink"/>
                <w:rtl w:val="true"/>
              </w:rPr>
              <w:tab/>
            </w:r>
            <w:r>
              <w:rPr>
                <w:rStyle w:val="IndexLink"/>
              </w:rPr>
              <w:t>372</w:t>
            </w:r>
          </w:hyperlink>
        </w:p>
        <w:p>
          <w:pPr>
            <w:pStyle w:val="Contents5"/>
            <w:tabs>
              <w:tab w:val="clear" w:pos="7892"/>
              <w:tab w:val="right" w:pos="9026" w:leader="dot"/>
            </w:tabs>
            <w:rPr/>
          </w:pPr>
          <w:hyperlink w:anchor="__RefHeading___Toc6261423_417432637">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62614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372</w:t>
            </w:r>
          </w:hyperlink>
        </w:p>
        <w:p>
          <w:pPr>
            <w:pStyle w:val="Contents5"/>
            <w:tabs>
              <w:tab w:val="clear" w:pos="7892"/>
              <w:tab w:val="right" w:pos="9026" w:leader="dot"/>
            </w:tabs>
            <w:rPr/>
          </w:pPr>
          <w:hyperlink w:anchor="__RefHeading___Toc62614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372</w:t>
            </w:r>
          </w:hyperlink>
        </w:p>
        <w:p>
          <w:pPr>
            <w:pStyle w:val="Contents4"/>
            <w:tabs>
              <w:tab w:val="clear" w:pos="8176"/>
              <w:tab w:val="right" w:pos="9026" w:leader="dot"/>
            </w:tabs>
            <w:rPr/>
          </w:pPr>
          <w:hyperlink w:anchor="__RefHeading___Toc6261429_417432637">
            <w:r>
              <w:rPr>
                <w:webHidden/>
                <w:rStyle w:val="IndexLink"/>
              </w:rPr>
              <w:t>37</w:t>
            </w:r>
            <w:r>
              <w:rPr>
                <w:rStyle w:val="IndexLink"/>
                <w:rtl w:val="true"/>
              </w:rPr>
              <w:t xml:space="preserve">- </w:t>
            </w:r>
            <w:r>
              <w:rPr>
                <w:rStyle w:val="IndexLink"/>
                <w:rtl w:val="true"/>
              </w:rPr>
              <w:t>بَابُ أَنَّ فِی اللِّحْیَةِ الدِّیَةَ فَإِنْ نَبَتَتْ فَثُلُثُ الدِّیَةِ وَ فِی شَعْرِ رَأْسِ الرَّجُلِ الدِّیَةَ إِذَا لَمْ یَنْبُتْ وَ فِیمَنْ دَاسَ بَطْنَ إِنْسَانٍ حَتَّی أَحْدَثَ فِی ثِیَابِهِ ثُلُثَ الدِّیَةِ</w:t>
            </w:r>
            <w:r>
              <w:rPr>
                <w:rStyle w:val="IndexLink"/>
                <w:rtl w:val="true"/>
              </w:rPr>
              <w:tab/>
            </w:r>
            <w:r>
              <w:rPr>
                <w:rStyle w:val="IndexLink"/>
              </w:rPr>
              <w:t>373</w:t>
            </w:r>
          </w:hyperlink>
        </w:p>
        <w:p>
          <w:pPr>
            <w:pStyle w:val="Contents5"/>
            <w:tabs>
              <w:tab w:val="clear" w:pos="7892"/>
              <w:tab w:val="right" w:pos="9026" w:leader="dot"/>
            </w:tabs>
            <w:rPr/>
          </w:pPr>
          <w:hyperlink w:anchor="__RefHeading___Toc6261431_417432637">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62614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373</w:t>
            </w:r>
          </w:hyperlink>
        </w:p>
        <w:p>
          <w:pPr>
            <w:pStyle w:val="Contents5"/>
            <w:tabs>
              <w:tab w:val="clear" w:pos="7892"/>
              <w:tab w:val="right" w:pos="9026" w:leader="dot"/>
            </w:tabs>
            <w:rPr/>
          </w:pPr>
          <w:hyperlink w:anchor="__RefHeading___Toc62614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373</w:t>
            </w:r>
          </w:hyperlink>
        </w:p>
        <w:p>
          <w:pPr>
            <w:pStyle w:val="Contents5"/>
            <w:tabs>
              <w:tab w:val="clear" w:pos="7892"/>
              <w:tab w:val="right" w:pos="9026" w:leader="dot"/>
            </w:tabs>
            <w:rPr/>
          </w:pPr>
          <w:hyperlink w:anchor="__RefHeading___Toc62614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374</w:t>
            </w:r>
          </w:hyperlink>
        </w:p>
        <w:p>
          <w:pPr>
            <w:pStyle w:val="Contents4"/>
            <w:tabs>
              <w:tab w:val="clear" w:pos="8176"/>
              <w:tab w:val="right" w:pos="9026" w:leader="dot"/>
            </w:tabs>
            <w:rPr/>
          </w:pPr>
          <w:hyperlink w:anchor="__RefHeading___Toc6261439_417432637">
            <w:r>
              <w:rPr>
                <w:webHidden/>
                <w:rStyle w:val="IndexLink"/>
              </w:rPr>
              <w:t>38</w:t>
            </w:r>
            <w:r>
              <w:rPr>
                <w:rStyle w:val="IndexLink"/>
                <w:rtl w:val="true"/>
              </w:rPr>
              <w:t xml:space="preserve">- </w:t>
            </w:r>
            <w:r>
              <w:rPr>
                <w:rStyle w:val="IndexLink"/>
                <w:rtl w:val="true"/>
              </w:rPr>
              <w:t>بَابُ أَنَّ فِی الْأَسْنَانِ الدِّیَةَ وَ أَنَّهَا تُقْسَمُ عَلَی ثَمَانٍ وَ عِشْرِینَ وَ کَیْفِیَّةِ الْقِسْمَةِ وَ حُکْمِ مَا زَادَ</w:t>
            </w:r>
            <w:r>
              <w:rPr>
                <w:rStyle w:val="IndexLink"/>
                <w:rtl w:val="true"/>
              </w:rPr>
              <w:tab/>
            </w:r>
            <w:r>
              <w:rPr>
                <w:rStyle w:val="IndexLink"/>
              </w:rPr>
              <w:t>374</w:t>
            </w:r>
          </w:hyperlink>
        </w:p>
        <w:p>
          <w:pPr>
            <w:pStyle w:val="Contents5"/>
            <w:tabs>
              <w:tab w:val="clear" w:pos="7892"/>
              <w:tab w:val="right" w:pos="9026" w:leader="dot"/>
            </w:tabs>
            <w:rPr/>
          </w:pPr>
          <w:hyperlink w:anchor="__RefHeading___Toc6261441_417432637">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62614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374</w:t>
            </w:r>
          </w:hyperlink>
        </w:p>
        <w:p>
          <w:pPr>
            <w:pStyle w:val="Contents5"/>
            <w:tabs>
              <w:tab w:val="clear" w:pos="7892"/>
              <w:tab w:val="right" w:pos="9026" w:leader="dot"/>
            </w:tabs>
            <w:rPr/>
          </w:pPr>
          <w:hyperlink w:anchor="__RefHeading___Toc62614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375</w:t>
            </w:r>
          </w:hyperlink>
        </w:p>
        <w:p>
          <w:pPr>
            <w:pStyle w:val="Contents5"/>
            <w:tabs>
              <w:tab w:val="clear" w:pos="7892"/>
              <w:tab w:val="right" w:pos="9026" w:leader="dot"/>
            </w:tabs>
            <w:rPr/>
          </w:pPr>
          <w:hyperlink w:anchor="__RefHeading___Toc62614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376</w:t>
            </w:r>
          </w:hyperlink>
        </w:p>
        <w:p>
          <w:pPr>
            <w:pStyle w:val="Contents5"/>
            <w:tabs>
              <w:tab w:val="clear" w:pos="7892"/>
              <w:tab w:val="right" w:pos="9026" w:leader="dot"/>
            </w:tabs>
            <w:rPr/>
          </w:pPr>
          <w:hyperlink w:anchor="__RefHeading___Toc62614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376</w:t>
            </w:r>
          </w:hyperlink>
        </w:p>
        <w:p>
          <w:pPr>
            <w:pStyle w:val="Contents5"/>
            <w:tabs>
              <w:tab w:val="clear" w:pos="7892"/>
              <w:tab w:val="right" w:pos="9026" w:leader="dot"/>
            </w:tabs>
            <w:rPr/>
          </w:pPr>
          <w:hyperlink w:anchor="__RefHeading___Toc62614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376</w:t>
            </w:r>
          </w:hyperlink>
        </w:p>
        <w:p>
          <w:pPr>
            <w:pStyle w:val="Contents5"/>
            <w:tabs>
              <w:tab w:val="clear" w:pos="7892"/>
              <w:tab w:val="right" w:pos="9026" w:leader="dot"/>
            </w:tabs>
            <w:rPr/>
          </w:pPr>
          <w:hyperlink w:anchor="__RefHeading___Toc62614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376</w:t>
            </w:r>
          </w:hyperlink>
        </w:p>
        <w:p>
          <w:pPr>
            <w:pStyle w:val="Contents4"/>
            <w:tabs>
              <w:tab w:val="clear" w:pos="8176"/>
              <w:tab w:val="right" w:pos="9026" w:leader="dot"/>
            </w:tabs>
            <w:rPr/>
          </w:pPr>
          <w:hyperlink w:anchor="__RefHeading___Toc6261455_417432637">
            <w:r>
              <w:rPr>
                <w:webHidden/>
                <w:rStyle w:val="IndexLink"/>
              </w:rPr>
              <w:t>39</w:t>
            </w:r>
            <w:r>
              <w:rPr>
                <w:rStyle w:val="IndexLink"/>
                <w:rtl w:val="true"/>
              </w:rPr>
              <w:t xml:space="preserve">- </w:t>
            </w:r>
            <w:r>
              <w:rPr>
                <w:rStyle w:val="IndexLink"/>
                <w:rtl w:val="true"/>
              </w:rPr>
              <w:t>بَابُ أَنَّ فِی أَصَابِعِ الْیَدَیْنِ الدِّیَةَ وَ کَذَا فِی أَصَابِعِ الرِّجْلَیْنِ وَ تُقْسَمُ عَلَی عَشَرَةٍ وَ حُکْمِ مَا زَادَ وَ مَا نَقَصَ‌</w:t>
            </w:r>
            <w:r>
              <w:rPr>
                <w:rStyle w:val="IndexLink"/>
                <w:rtl w:val="true"/>
              </w:rPr>
              <w:tab/>
            </w:r>
            <w:r>
              <w:rPr>
                <w:rStyle w:val="IndexLink"/>
              </w:rPr>
              <w:t>377</w:t>
            </w:r>
          </w:hyperlink>
        </w:p>
        <w:p>
          <w:pPr>
            <w:pStyle w:val="Contents5"/>
            <w:tabs>
              <w:tab w:val="clear" w:pos="7892"/>
              <w:tab w:val="right" w:pos="9026" w:leader="dot"/>
            </w:tabs>
            <w:rPr/>
          </w:pPr>
          <w:hyperlink w:anchor="__RefHeading___Toc6261457_417432637">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62614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377</w:t>
            </w:r>
          </w:hyperlink>
        </w:p>
        <w:p>
          <w:pPr>
            <w:pStyle w:val="Contents5"/>
            <w:tabs>
              <w:tab w:val="clear" w:pos="7892"/>
              <w:tab w:val="right" w:pos="9026" w:leader="dot"/>
            </w:tabs>
            <w:rPr/>
          </w:pPr>
          <w:hyperlink w:anchor="__RefHeading___Toc62614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377</w:t>
            </w:r>
          </w:hyperlink>
        </w:p>
        <w:p>
          <w:pPr>
            <w:pStyle w:val="Contents5"/>
            <w:tabs>
              <w:tab w:val="clear" w:pos="7892"/>
              <w:tab w:val="right" w:pos="9026" w:leader="dot"/>
            </w:tabs>
            <w:rPr/>
          </w:pPr>
          <w:hyperlink w:anchor="__RefHeading___Toc62614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378</w:t>
            </w:r>
          </w:hyperlink>
        </w:p>
        <w:p>
          <w:pPr>
            <w:pStyle w:val="Contents5"/>
            <w:tabs>
              <w:tab w:val="clear" w:pos="7892"/>
              <w:tab w:val="right" w:pos="9026" w:leader="dot"/>
            </w:tabs>
            <w:rPr/>
          </w:pPr>
          <w:hyperlink w:anchor="__RefHeading___Toc62614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378</w:t>
            </w:r>
          </w:hyperlink>
        </w:p>
        <w:p>
          <w:pPr>
            <w:pStyle w:val="Contents5"/>
            <w:tabs>
              <w:tab w:val="clear" w:pos="7892"/>
              <w:tab w:val="right" w:pos="9026" w:leader="dot"/>
            </w:tabs>
            <w:rPr/>
          </w:pPr>
          <w:hyperlink w:anchor="__RefHeading___Toc62614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379</w:t>
            </w:r>
          </w:hyperlink>
        </w:p>
        <w:p>
          <w:pPr>
            <w:pStyle w:val="Contents5"/>
            <w:tabs>
              <w:tab w:val="clear" w:pos="7892"/>
              <w:tab w:val="right" w:pos="9026" w:leader="dot"/>
            </w:tabs>
            <w:rPr/>
          </w:pPr>
          <w:hyperlink w:anchor="__RefHeading___Toc62614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379</w:t>
            </w:r>
          </w:hyperlink>
        </w:p>
        <w:p>
          <w:pPr>
            <w:pStyle w:val="Contents5"/>
            <w:tabs>
              <w:tab w:val="clear" w:pos="7892"/>
              <w:tab w:val="right" w:pos="9026" w:leader="dot"/>
            </w:tabs>
            <w:rPr/>
          </w:pPr>
          <w:hyperlink w:anchor="__RefHeading___Toc62614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380</w:t>
            </w:r>
          </w:hyperlink>
        </w:p>
        <w:p>
          <w:pPr>
            <w:pStyle w:val="Contents5"/>
            <w:tabs>
              <w:tab w:val="clear" w:pos="7892"/>
              <w:tab w:val="right" w:pos="9026" w:leader="dot"/>
            </w:tabs>
            <w:rPr/>
          </w:pPr>
          <w:hyperlink w:anchor="__RefHeading___Toc6261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380</w:t>
            </w:r>
          </w:hyperlink>
        </w:p>
        <w:p>
          <w:pPr>
            <w:pStyle w:val="Contents5"/>
            <w:tabs>
              <w:tab w:val="clear" w:pos="7892"/>
              <w:tab w:val="right" w:pos="9026" w:leader="dot"/>
            </w:tabs>
            <w:rPr/>
          </w:pPr>
          <w:hyperlink w:anchor="__RefHeading___Toc62614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380</w:t>
            </w:r>
          </w:hyperlink>
        </w:p>
        <w:p>
          <w:pPr>
            <w:pStyle w:val="Contents4"/>
            <w:tabs>
              <w:tab w:val="clear" w:pos="8176"/>
              <w:tab w:val="right" w:pos="9026" w:leader="dot"/>
            </w:tabs>
            <w:rPr/>
          </w:pPr>
          <w:hyperlink w:anchor="__RefHeading___Toc6261477_417432637">
            <w:r>
              <w:rPr>
                <w:webHidden/>
                <w:rStyle w:val="IndexLink"/>
              </w:rPr>
              <w:t>40</w:t>
            </w:r>
            <w:r>
              <w:rPr>
                <w:rStyle w:val="IndexLink"/>
                <w:rtl w:val="true"/>
              </w:rPr>
              <w:t xml:space="preserve">- </w:t>
            </w:r>
            <w:r>
              <w:rPr>
                <w:rStyle w:val="IndexLink"/>
                <w:rtl w:val="true"/>
              </w:rPr>
              <w:t>بَابُ دِیَةِ السِّنِّ إِذَا ضُرِبَتْ وَ لَمْ تَقَعْ وَ اسْوَدَّتْ‌</w:t>
            </w:r>
            <w:r>
              <w:rPr>
                <w:rStyle w:val="IndexLink"/>
                <w:rtl w:val="true"/>
              </w:rPr>
              <w:tab/>
            </w:r>
            <w:r>
              <w:rPr>
                <w:rStyle w:val="IndexLink"/>
              </w:rPr>
              <w:t>380</w:t>
            </w:r>
          </w:hyperlink>
        </w:p>
        <w:p>
          <w:pPr>
            <w:pStyle w:val="Contents5"/>
            <w:tabs>
              <w:tab w:val="clear" w:pos="7892"/>
              <w:tab w:val="right" w:pos="9026" w:leader="dot"/>
            </w:tabs>
            <w:rPr/>
          </w:pPr>
          <w:hyperlink w:anchor="__RefHeading___Toc6261479_417432637">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62614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380</w:t>
            </w:r>
          </w:hyperlink>
        </w:p>
        <w:p>
          <w:pPr>
            <w:pStyle w:val="Contents5"/>
            <w:tabs>
              <w:tab w:val="clear" w:pos="7892"/>
              <w:tab w:val="right" w:pos="9026" w:leader="dot"/>
            </w:tabs>
            <w:rPr/>
          </w:pPr>
          <w:hyperlink w:anchor="__RefHeading___Toc62614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381</w:t>
            </w:r>
          </w:hyperlink>
        </w:p>
        <w:p>
          <w:pPr>
            <w:pStyle w:val="Contents5"/>
            <w:tabs>
              <w:tab w:val="clear" w:pos="7892"/>
              <w:tab w:val="right" w:pos="9026" w:leader="dot"/>
            </w:tabs>
            <w:rPr/>
          </w:pPr>
          <w:hyperlink w:anchor="__RefHeading___Toc62614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381</w:t>
            </w:r>
          </w:hyperlink>
        </w:p>
        <w:p>
          <w:pPr>
            <w:pStyle w:val="Contents4"/>
            <w:tabs>
              <w:tab w:val="clear" w:pos="8176"/>
              <w:tab w:val="right" w:pos="9026" w:leader="dot"/>
            </w:tabs>
            <w:rPr/>
          </w:pPr>
          <w:hyperlink w:anchor="__RefHeading___Toc6261487_417432637">
            <w:r>
              <w:rPr>
                <w:webHidden/>
                <w:rStyle w:val="IndexLink"/>
              </w:rPr>
              <w:t>41</w:t>
            </w:r>
            <w:r>
              <w:rPr>
                <w:rStyle w:val="IndexLink"/>
                <w:rtl w:val="true"/>
              </w:rPr>
              <w:t xml:space="preserve">- </w:t>
            </w:r>
            <w:r>
              <w:rPr>
                <w:rStyle w:val="IndexLink"/>
                <w:rtl w:val="true"/>
              </w:rPr>
              <w:t>بَابُ دِیَةِ الظُّفُرِ</w:t>
            </w:r>
            <w:r>
              <w:rPr>
                <w:rStyle w:val="IndexLink"/>
                <w:rtl w:val="true"/>
              </w:rPr>
              <w:tab/>
            </w:r>
            <w:r>
              <w:rPr>
                <w:rStyle w:val="IndexLink"/>
              </w:rPr>
              <w:t>381</w:t>
            </w:r>
          </w:hyperlink>
        </w:p>
        <w:p>
          <w:pPr>
            <w:pStyle w:val="Contents5"/>
            <w:tabs>
              <w:tab w:val="clear" w:pos="7892"/>
              <w:tab w:val="right" w:pos="9026" w:leader="dot"/>
            </w:tabs>
            <w:rPr/>
          </w:pPr>
          <w:hyperlink w:anchor="__RefHeading___Toc6261489_417432637">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62614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381</w:t>
            </w:r>
          </w:hyperlink>
        </w:p>
        <w:p>
          <w:pPr>
            <w:pStyle w:val="Contents5"/>
            <w:tabs>
              <w:tab w:val="clear" w:pos="7892"/>
              <w:tab w:val="right" w:pos="9026" w:leader="dot"/>
            </w:tabs>
            <w:rPr/>
          </w:pPr>
          <w:hyperlink w:anchor="__RefHeading___Toc62614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382</w:t>
            </w:r>
          </w:hyperlink>
        </w:p>
        <w:p>
          <w:pPr>
            <w:pStyle w:val="Contents4"/>
            <w:tabs>
              <w:tab w:val="clear" w:pos="8176"/>
              <w:tab w:val="right" w:pos="9026" w:leader="dot"/>
            </w:tabs>
            <w:rPr/>
          </w:pPr>
          <w:hyperlink w:anchor="__RefHeading___Toc6261495_417432637">
            <w:r>
              <w:rPr>
                <w:webHidden/>
                <w:rStyle w:val="IndexLink"/>
              </w:rPr>
              <w:t>42</w:t>
            </w:r>
            <w:r>
              <w:rPr>
                <w:rStyle w:val="IndexLink"/>
                <w:rtl w:val="true"/>
              </w:rPr>
              <w:t xml:space="preserve">- </w:t>
            </w:r>
            <w:r>
              <w:rPr>
                <w:rStyle w:val="IndexLink"/>
                <w:rtl w:val="true"/>
              </w:rPr>
              <w:t>بَابُ دِیَةِ مَفَاصِلِ الْأَصَابِعِ وَ الْإِبْهَامِ‌</w:t>
            </w:r>
            <w:r>
              <w:rPr>
                <w:rStyle w:val="IndexLink"/>
                <w:rtl w:val="true"/>
              </w:rPr>
              <w:tab/>
            </w:r>
            <w:r>
              <w:rPr>
                <w:rStyle w:val="IndexLink"/>
              </w:rPr>
              <w:t>382</w:t>
            </w:r>
          </w:hyperlink>
        </w:p>
        <w:p>
          <w:pPr>
            <w:pStyle w:val="Contents5"/>
            <w:tabs>
              <w:tab w:val="clear" w:pos="7892"/>
              <w:tab w:val="right" w:pos="9026" w:leader="dot"/>
            </w:tabs>
            <w:rPr/>
          </w:pPr>
          <w:hyperlink w:anchor="__RefHeading___Toc6261497_417432637">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62614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382</w:t>
            </w:r>
          </w:hyperlink>
        </w:p>
        <w:p>
          <w:pPr>
            <w:pStyle w:val="Contents4"/>
            <w:tabs>
              <w:tab w:val="clear" w:pos="8176"/>
              <w:tab w:val="right" w:pos="9026" w:leader="dot"/>
            </w:tabs>
            <w:rPr/>
          </w:pPr>
          <w:hyperlink w:anchor="__RefHeading___Toc6261501_417432637">
            <w:r>
              <w:rPr>
                <w:webHidden/>
                <w:rStyle w:val="IndexLink"/>
              </w:rPr>
              <w:t>43</w:t>
            </w:r>
            <w:r>
              <w:rPr>
                <w:rStyle w:val="IndexLink"/>
                <w:rtl w:val="true"/>
              </w:rPr>
              <w:t xml:space="preserve">- </w:t>
            </w:r>
            <w:r>
              <w:rPr>
                <w:rStyle w:val="IndexLink"/>
                <w:rtl w:val="true"/>
              </w:rPr>
              <w:t>بَابُ أَنَّ فِی شَحْمَةِ الْأُذُنِ ثُلُثَ دِیَتِهَا</w:t>
            </w:r>
            <w:r>
              <w:rPr>
                <w:rStyle w:val="IndexLink"/>
                <w:rtl w:val="true"/>
              </w:rPr>
              <w:tab/>
            </w:r>
            <w:r>
              <w:rPr>
                <w:rStyle w:val="IndexLink"/>
              </w:rPr>
              <w:t>383</w:t>
            </w:r>
          </w:hyperlink>
        </w:p>
        <w:p>
          <w:pPr>
            <w:pStyle w:val="Contents5"/>
            <w:tabs>
              <w:tab w:val="clear" w:pos="7892"/>
              <w:tab w:val="right" w:pos="9026" w:leader="dot"/>
            </w:tabs>
            <w:rPr/>
          </w:pPr>
          <w:hyperlink w:anchor="__RefHeading___Toc6261503_417432637">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6261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383</w:t>
            </w:r>
          </w:hyperlink>
        </w:p>
        <w:p>
          <w:pPr>
            <w:pStyle w:val="Contents5"/>
            <w:tabs>
              <w:tab w:val="clear" w:pos="7892"/>
              <w:tab w:val="right" w:pos="9026" w:leader="dot"/>
            </w:tabs>
            <w:rPr/>
          </w:pPr>
          <w:hyperlink w:anchor="__RefHeading___Toc62615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383</w:t>
            </w:r>
          </w:hyperlink>
        </w:p>
        <w:p>
          <w:pPr>
            <w:pStyle w:val="Contents4"/>
            <w:tabs>
              <w:tab w:val="clear" w:pos="8176"/>
              <w:tab w:val="right" w:pos="9026" w:leader="dot"/>
            </w:tabs>
            <w:rPr/>
          </w:pPr>
          <w:hyperlink w:anchor="__RefHeading___Toc6261509_417432637">
            <w:r>
              <w:rPr>
                <w:webHidden/>
                <w:rStyle w:val="IndexLink"/>
              </w:rPr>
              <w:t>44</w:t>
            </w:r>
            <w:r>
              <w:rPr>
                <w:rStyle w:val="IndexLink"/>
                <w:rtl w:val="true"/>
              </w:rPr>
              <w:t xml:space="preserve">- </w:t>
            </w:r>
            <w:r>
              <w:rPr>
                <w:rStyle w:val="IndexLink"/>
                <w:rtl w:val="true"/>
              </w:rPr>
              <w:t>بَابُ أَنَّ دِیَةَ أَعْضَاءِ الرَّجُلِ وَ الْمَرْأَةِ سَوَاءٌ إِلَی أَنْ یَبْلُغَ ثُلُثَ الدِّیَةِ فَتَتَضَاعَفُ دِیَةُ أَعْضَاءِ الرَّجُلِ‌</w:t>
            </w:r>
            <w:r>
              <w:rPr>
                <w:rStyle w:val="IndexLink"/>
                <w:rtl w:val="true"/>
              </w:rPr>
              <w:tab/>
            </w:r>
            <w:r>
              <w:rPr>
                <w:rStyle w:val="IndexLink"/>
              </w:rPr>
              <w:t>384</w:t>
            </w:r>
          </w:hyperlink>
        </w:p>
        <w:p>
          <w:pPr>
            <w:pStyle w:val="Contents5"/>
            <w:tabs>
              <w:tab w:val="clear" w:pos="7892"/>
              <w:tab w:val="right" w:pos="9026" w:leader="dot"/>
            </w:tabs>
            <w:rPr/>
          </w:pPr>
          <w:hyperlink w:anchor="__RefHeading___Toc6261511_417432637">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62615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384</w:t>
            </w:r>
          </w:hyperlink>
        </w:p>
        <w:p>
          <w:pPr>
            <w:pStyle w:val="Contents5"/>
            <w:tabs>
              <w:tab w:val="clear" w:pos="7892"/>
              <w:tab w:val="right" w:pos="9026" w:leader="dot"/>
            </w:tabs>
            <w:rPr/>
          </w:pPr>
          <w:hyperlink w:anchor="__RefHeading___Toc62615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384</w:t>
            </w:r>
          </w:hyperlink>
        </w:p>
        <w:p>
          <w:pPr>
            <w:pStyle w:val="Contents5"/>
            <w:tabs>
              <w:tab w:val="clear" w:pos="7892"/>
              <w:tab w:val="right" w:pos="9026" w:leader="dot"/>
            </w:tabs>
            <w:rPr/>
          </w:pPr>
          <w:hyperlink w:anchor="__RefHeading___Toc62615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385</w:t>
            </w:r>
          </w:hyperlink>
        </w:p>
        <w:p>
          <w:pPr>
            <w:pStyle w:val="Contents4"/>
            <w:tabs>
              <w:tab w:val="clear" w:pos="8176"/>
              <w:tab w:val="right" w:pos="9026" w:leader="dot"/>
            </w:tabs>
            <w:rPr/>
          </w:pPr>
          <w:hyperlink w:anchor="__RefHeading___Toc6261519_417432637">
            <w:r>
              <w:rPr>
                <w:webHidden/>
                <w:rStyle w:val="IndexLink"/>
              </w:rPr>
              <w:t>45</w:t>
            </w:r>
            <w:r>
              <w:rPr>
                <w:rStyle w:val="IndexLink"/>
                <w:rtl w:val="true"/>
              </w:rPr>
              <w:t xml:space="preserve">- </w:t>
            </w:r>
            <w:r>
              <w:rPr>
                <w:rStyle w:val="IndexLink"/>
                <w:rtl w:val="true"/>
              </w:rPr>
              <w:t>بَابُ ثُبُوتِ دِیَةِ الْبَکَارَةِ عَلَی مَنْ أَزَالَهَا بِجِمَاعٍ أَوْ غَیْرِهِ سِوَی الزَّوْجِ وَ الْمَوْلَی‌</w:t>
            </w:r>
            <w:r>
              <w:rPr>
                <w:rStyle w:val="IndexLink"/>
                <w:rtl w:val="true"/>
              </w:rPr>
              <w:tab/>
            </w:r>
            <w:r>
              <w:rPr>
                <w:rStyle w:val="IndexLink"/>
              </w:rPr>
              <w:t>386</w:t>
            </w:r>
          </w:hyperlink>
        </w:p>
        <w:p>
          <w:pPr>
            <w:pStyle w:val="Contents5"/>
            <w:tabs>
              <w:tab w:val="clear" w:pos="7892"/>
              <w:tab w:val="right" w:pos="9026" w:leader="dot"/>
            </w:tabs>
            <w:rPr/>
          </w:pPr>
          <w:hyperlink w:anchor="__RefHeading___Toc6261521_417432637">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62615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386</w:t>
            </w:r>
          </w:hyperlink>
        </w:p>
        <w:p>
          <w:pPr>
            <w:pStyle w:val="Contents4"/>
            <w:tabs>
              <w:tab w:val="clear" w:pos="8176"/>
              <w:tab w:val="right" w:pos="9026" w:leader="dot"/>
            </w:tabs>
            <w:rPr/>
          </w:pPr>
          <w:hyperlink w:anchor="__RefHeading___Toc6261525_417432637">
            <w:r>
              <w:rPr>
                <w:webHidden/>
                <w:rStyle w:val="IndexLink"/>
              </w:rPr>
              <w:t>46</w:t>
            </w:r>
            <w:r>
              <w:rPr>
                <w:rStyle w:val="IndexLink"/>
                <w:rtl w:val="true"/>
              </w:rPr>
              <w:t xml:space="preserve">- </w:t>
            </w:r>
            <w:r>
              <w:rPr>
                <w:rStyle w:val="IndexLink"/>
                <w:rtl w:val="true"/>
              </w:rPr>
              <w:t>بَابُ أَنَّ فِی ثَدْیِ الْمَرْأَةِ نِصْفَ دِیَتِهَا</w:t>
            </w:r>
            <w:r>
              <w:rPr>
                <w:rStyle w:val="IndexLink"/>
                <w:rtl w:val="true"/>
              </w:rPr>
              <w:tab/>
            </w:r>
            <w:r>
              <w:rPr>
                <w:rStyle w:val="IndexLink"/>
              </w:rPr>
              <w:t>386</w:t>
            </w:r>
          </w:hyperlink>
        </w:p>
        <w:p>
          <w:pPr>
            <w:pStyle w:val="Contents5"/>
            <w:tabs>
              <w:tab w:val="clear" w:pos="7892"/>
              <w:tab w:val="right" w:pos="9026" w:leader="dot"/>
            </w:tabs>
            <w:rPr/>
          </w:pPr>
          <w:hyperlink w:anchor="__RefHeading___Toc6261527_417432637">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62615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386</w:t>
            </w:r>
          </w:hyperlink>
        </w:p>
        <w:p>
          <w:pPr>
            <w:pStyle w:val="Contents4"/>
            <w:tabs>
              <w:tab w:val="clear" w:pos="8176"/>
              <w:tab w:val="right" w:pos="9026" w:leader="dot"/>
            </w:tabs>
            <w:rPr/>
          </w:pPr>
          <w:hyperlink w:anchor="__RefHeading___Toc6261531_417432637">
            <w:r>
              <w:rPr>
                <w:webHidden/>
                <w:rStyle w:val="IndexLink"/>
              </w:rPr>
              <w:t>47</w:t>
            </w:r>
            <w:r>
              <w:rPr>
                <w:rStyle w:val="IndexLink"/>
                <w:rtl w:val="true"/>
              </w:rPr>
              <w:t xml:space="preserve">- </w:t>
            </w:r>
            <w:r>
              <w:rPr>
                <w:rStyle w:val="IndexLink"/>
                <w:rtl w:val="true"/>
              </w:rPr>
              <w:t>بَابُ أَنَّ فِی عَیْنِ الدَّابَّةِ رُبُعَ قِیمَتِهَا یَوْمَ الْجِنَایَةِ</w:t>
            </w:r>
            <w:r>
              <w:rPr>
                <w:rStyle w:val="IndexLink"/>
                <w:rtl w:val="true"/>
              </w:rPr>
              <w:tab/>
            </w:r>
            <w:r>
              <w:rPr>
                <w:rStyle w:val="IndexLink"/>
              </w:rPr>
              <w:t>387</w:t>
            </w:r>
          </w:hyperlink>
        </w:p>
        <w:p>
          <w:pPr>
            <w:pStyle w:val="Contents5"/>
            <w:tabs>
              <w:tab w:val="clear" w:pos="7892"/>
              <w:tab w:val="right" w:pos="9026" w:leader="dot"/>
            </w:tabs>
            <w:rPr/>
          </w:pPr>
          <w:hyperlink w:anchor="__RefHeading___Toc6261533_417432637">
            <w:r>
              <w:rPr>
                <w:webHidden/>
                <w:rStyle w:val="IndexLink"/>
                <w:rtl w:val="true"/>
              </w:rPr>
              <w:t>اشارة</w:t>
            </w:r>
            <w:r>
              <w:rPr>
                <w:rStyle w:val="IndexLink"/>
                <w:rtl w:val="true"/>
              </w:rPr>
              <w:tab/>
            </w:r>
            <w:r>
              <w:rPr>
                <w:rStyle w:val="IndexLink"/>
              </w:rPr>
              <w:t>387</w:t>
            </w:r>
          </w:hyperlink>
        </w:p>
        <w:p>
          <w:pPr>
            <w:pStyle w:val="Contents5"/>
            <w:tabs>
              <w:tab w:val="clear" w:pos="7892"/>
              <w:tab w:val="right" w:pos="9026" w:leader="dot"/>
            </w:tabs>
            <w:rPr/>
          </w:pPr>
          <w:hyperlink w:anchor="__RefHeading___Toc62615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387</w:t>
            </w:r>
          </w:hyperlink>
        </w:p>
        <w:p>
          <w:pPr>
            <w:pStyle w:val="Contents5"/>
            <w:tabs>
              <w:tab w:val="clear" w:pos="7892"/>
              <w:tab w:val="right" w:pos="9026" w:leader="dot"/>
            </w:tabs>
            <w:rPr/>
          </w:pPr>
          <w:hyperlink w:anchor="__RefHeading___Toc62615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387</w:t>
            </w:r>
          </w:hyperlink>
        </w:p>
        <w:p>
          <w:pPr>
            <w:pStyle w:val="Contents5"/>
            <w:tabs>
              <w:tab w:val="clear" w:pos="7892"/>
              <w:tab w:val="right" w:pos="9026" w:leader="dot"/>
            </w:tabs>
            <w:rPr/>
          </w:pPr>
          <w:hyperlink w:anchor="__RefHeading___Toc62615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387</w:t>
            </w:r>
          </w:hyperlink>
        </w:p>
        <w:p>
          <w:pPr>
            <w:pStyle w:val="Contents5"/>
            <w:tabs>
              <w:tab w:val="clear" w:pos="7892"/>
              <w:tab w:val="right" w:pos="9026" w:leader="dot"/>
            </w:tabs>
            <w:rPr/>
          </w:pPr>
          <w:hyperlink w:anchor="__RefHeading___Toc62615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388</w:t>
            </w:r>
          </w:hyperlink>
        </w:p>
        <w:p>
          <w:pPr>
            <w:pStyle w:val="Contents4"/>
            <w:tabs>
              <w:tab w:val="clear" w:pos="8176"/>
              <w:tab w:val="right" w:pos="9026" w:leader="dot"/>
            </w:tabs>
            <w:rPr/>
          </w:pPr>
          <w:hyperlink w:anchor="__RefHeading___Toc6261543_417432637">
            <w:r>
              <w:rPr>
                <w:webHidden/>
                <w:rStyle w:val="IndexLink"/>
              </w:rPr>
              <w:t>48</w:t>
            </w:r>
            <w:r>
              <w:rPr>
                <w:rStyle w:val="IndexLink"/>
                <w:rtl w:val="true"/>
              </w:rPr>
              <w:t xml:space="preserve">- </w:t>
            </w:r>
            <w:r>
              <w:rPr>
                <w:rStyle w:val="IndexLink"/>
                <w:rtl w:val="true"/>
              </w:rPr>
              <w:t>بَابُ ثُبُوتِ أَرْشِ الْخَدْشِ وَ عَدَمِ جَوَازِ خَدْشِ الْمُؤْمِنِ بِغَیْرِ إِذْنٍ‌</w:t>
            </w:r>
            <w:r>
              <w:rPr>
                <w:rStyle w:val="IndexLink"/>
                <w:rtl w:val="true"/>
              </w:rPr>
              <w:tab/>
            </w:r>
            <w:r>
              <w:rPr>
                <w:rStyle w:val="IndexLink"/>
              </w:rPr>
              <w:t>388</w:t>
            </w:r>
          </w:hyperlink>
        </w:p>
        <w:p>
          <w:pPr>
            <w:pStyle w:val="Contents5"/>
            <w:tabs>
              <w:tab w:val="clear" w:pos="7892"/>
              <w:tab w:val="right" w:pos="9026" w:leader="dot"/>
            </w:tabs>
            <w:rPr/>
          </w:pPr>
          <w:hyperlink w:anchor="__RefHeading___Toc6261545_417432637">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62615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388</w:t>
            </w:r>
          </w:hyperlink>
        </w:p>
        <w:p>
          <w:pPr>
            <w:pStyle w:val="Contents3"/>
            <w:tabs>
              <w:tab w:val="clear" w:pos="8459"/>
              <w:tab w:val="right" w:pos="9026" w:leader="dot"/>
            </w:tabs>
            <w:rPr/>
          </w:pPr>
          <w:hyperlink w:anchor="__RefHeading___Toc6261549_417432637">
            <w:r>
              <w:rPr>
                <w:webHidden/>
                <w:rStyle w:val="IndexLink"/>
                <w:rtl w:val="true"/>
              </w:rPr>
              <w:t>أَبْوَابُ دِیَاتِ الْمَنَافِعِ‌</w:t>
            </w:r>
            <w:r>
              <w:rPr>
                <w:rStyle w:val="IndexLink"/>
                <w:rtl w:val="true"/>
              </w:rPr>
              <w:tab/>
            </w:r>
            <w:r>
              <w:rPr>
                <w:rStyle w:val="IndexLink"/>
              </w:rPr>
              <w:t>389</w:t>
            </w:r>
          </w:hyperlink>
        </w:p>
        <w:p>
          <w:pPr>
            <w:pStyle w:val="Contents4"/>
            <w:tabs>
              <w:tab w:val="clear" w:pos="8176"/>
              <w:tab w:val="right" w:pos="9026" w:leader="dot"/>
            </w:tabs>
            <w:rPr/>
          </w:pPr>
          <w:hyperlink w:anchor="__RefHeading___Toc6261551_417432637">
            <w:r>
              <w:rPr>
                <w:webHidden/>
                <w:rStyle w:val="IndexLink"/>
              </w:rPr>
              <w:t>1</w:t>
            </w:r>
            <w:r>
              <w:rPr>
                <w:rStyle w:val="IndexLink"/>
                <w:rtl w:val="true"/>
              </w:rPr>
              <w:t xml:space="preserve">- </w:t>
            </w:r>
            <w:r>
              <w:rPr>
                <w:rStyle w:val="IndexLink"/>
                <w:rtl w:val="true"/>
              </w:rPr>
              <w:t>بَابُ أَنَّ فِی کُلِّ وَاحِدٍ مِنَ السَّمْعِ وَ الصَّوْتِ وَ الشَّلَلِ الدِّیَةَ کَامِلَةً</w:t>
            </w:r>
            <w:r>
              <w:rPr>
                <w:rStyle w:val="IndexLink"/>
                <w:rtl w:val="true"/>
              </w:rPr>
              <w:tab/>
            </w:r>
            <w:r>
              <w:rPr>
                <w:rStyle w:val="IndexLink"/>
              </w:rPr>
              <w:t>389</w:t>
            </w:r>
          </w:hyperlink>
        </w:p>
        <w:p>
          <w:pPr>
            <w:pStyle w:val="Contents5"/>
            <w:tabs>
              <w:tab w:val="clear" w:pos="7892"/>
              <w:tab w:val="right" w:pos="9026" w:leader="dot"/>
            </w:tabs>
            <w:rPr/>
          </w:pPr>
          <w:hyperlink w:anchor="__RefHeading___Toc6261553_417432637">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62615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389</w:t>
            </w:r>
          </w:hyperlink>
        </w:p>
        <w:p>
          <w:pPr>
            <w:pStyle w:val="Contents4"/>
            <w:tabs>
              <w:tab w:val="clear" w:pos="8176"/>
              <w:tab w:val="right" w:pos="9026" w:leader="dot"/>
            </w:tabs>
            <w:rPr/>
          </w:pPr>
          <w:hyperlink w:anchor="__RefHeading___Toc6261557_417432637">
            <w:r>
              <w:rPr>
                <w:webHidden/>
                <w:rStyle w:val="IndexLink"/>
              </w:rPr>
              <w:t>2</w:t>
            </w:r>
            <w:r>
              <w:rPr>
                <w:rStyle w:val="IndexLink"/>
                <w:rtl w:val="true"/>
              </w:rPr>
              <w:t xml:space="preserve">- </w:t>
            </w:r>
            <w:r>
              <w:rPr>
                <w:rStyle w:val="IndexLink"/>
                <w:rtl w:val="true"/>
              </w:rPr>
              <w:t>بَابُ أَنَّ مَنْ ضُرِبَ فَنَقَصَ بَعْضُ کَلَامِهِ قُسِمَتِ الدِّیَةُ عَلَی الْحُرُوفِ وَ أُعْطِیَ بِقَدْرِ مَا نَقَصَ‌</w:t>
            </w:r>
            <w:r>
              <w:rPr>
                <w:rStyle w:val="IndexLink"/>
                <w:rtl w:val="true"/>
              </w:rPr>
              <w:tab/>
            </w:r>
            <w:r>
              <w:rPr>
                <w:rStyle w:val="IndexLink"/>
              </w:rPr>
              <w:t>390</w:t>
            </w:r>
          </w:hyperlink>
        </w:p>
        <w:p>
          <w:pPr>
            <w:pStyle w:val="Contents5"/>
            <w:tabs>
              <w:tab w:val="clear" w:pos="7892"/>
              <w:tab w:val="right" w:pos="9026" w:leader="dot"/>
            </w:tabs>
            <w:rPr/>
          </w:pPr>
          <w:hyperlink w:anchor="__RefHeading___Toc6261559_417432637">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6261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390</w:t>
            </w:r>
          </w:hyperlink>
        </w:p>
        <w:p>
          <w:pPr>
            <w:pStyle w:val="Contents5"/>
            <w:tabs>
              <w:tab w:val="clear" w:pos="7892"/>
              <w:tab w:val="right" w:pos="9026" w:leader="dot"/>
            </w:tabs>
            <w:rPr/>
          </w:pPr>
          <w:hyperlink w:anchor="__RefHeading___Toc6261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390</w:t>
            </w:r>
          </w:hyperlink>
        </w:p>
        <w:p>
          <w:pPr>
            <w:pStyle w:val="Contents5"/>
            <w:tabs>
              <w:tab w:val="clear" w:pos="7892"/>
              <w:tab w:val="right" w:pos="9026" w:leader="dot"/>
            </w:tabs>
            <w:rPr/>
          </w:pPr>
          <w:hyperlink w:anchor="__RefHeading___Toc62615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391</w:t>
            </w:r>
          </w:hyperlink>
        </w:p>
        <w:p>
          <w:pPr>
            <w:pStyle w:val="Contents5"/>
            <w:tabs>
              <w:tab w:val="clear" w:pos="7892"/>
              <w:tab w:val="right" w:pos="9026" w:leader="dot"/>
            </w:tabs>
            <w:rPr/>
          </w:pPr>
          <w:hyperlink w:anchor="__RefHeading___Toc62615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391</w:t>
            </w:r>
          </w:hyperlink>
        </w:p>
        <w:p>
          <w:pPr>
            <w:pStyle w:val="Contents5"/>
            <w:tabs>
              <w:tab w:val="clear" w:pos="7892"/>
              <w:tab w:val="right" w:pos="9026" w:leader="dot"/>
            </w:tabs>
            <w:rPr/>
          </w:pPr>
          <w:hyperlink w:anchor="__RefHeading___Toc62615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391</w:t>
            </w:r>
          </w:hyperlink>
        </w:p>
        <w:p>
          <w:pPr>
            <w:pStyle w:val="Contents5"/>
            <w:tabs>
              <w:tab w:val="clear" w:pos="7892"/>
              <w:tab w:val="right" w:pos="9026" w:leader="dot"/>
            </w:tabs>
            <w:rPr/>
          </w:pPr>
          <w:hyperlink w:anchor="__RefHeading___Toc62615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392</w:t>
            </w:r>
          </w:hyperlink>
        </w:p>
        <w:p>
          <w:pPr>
            <w:pStyle w:val="Contents5"/>
            <w:tabs>
              <w:tab w:val="clear" w:pos="7892"/>
              <w:tab w:val="right" w:pos="9026" w:leader="dot"/>
            </w:tabs>
            <w:rPr/>
          </w:pPr>
          <w:hyperlink w:anchor="__RefHeading___Toc62615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392</w:t>
            </w:r>
          </w:hyperlink>
        </w:p>
        <w:p>
          <w:pPr>
            <w:pStyle w:val="Contents5"/>
            <w:tabs>
              <w:tab w:val="clear" w:pos="7892"/>
              <w:tab w:val="right" w:pos="9026" w:leader="dot"/>
            </w:tabs>
            <w:rPr/>
          </w:pPr>
          <w:hyperlink w:anchor="__RefHeading___Toc62615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393</w:t>
            </w:r>
          </w:hyperlink>
        </w:p>
        <w:p>
          <w:pPr>
            <w:pStyle w:val="Contents4"/>
            <w:tabs>
              <w:tab w:val="clear" w:pos="8176"/>
              <w:tab w:val="right" w:pos="9026" w:leader="dot"/>
            </w:tabs>
            <w:rPr/>
          </w:pPr>
          <w:hyperlink w:anchor="__RefHeading___Toc6261577_417432637">
            <w:r>
              <w:rPr>
                <w:webHidden/>
                <w:rStyle w:val="IndexLink"/>
              </w:rPr>
              <w:t>3</w:t>
            </w:r>
            <w:r>
              <w:rPr>
                <w:rStyle w:val="IndexLink"/>
                <w:rtl w:val="true"/>
              </w:rPr>
              <w:t xml:space="preserve">- </w:t>
            </w:r>
            <w:r>
              <w:rPr>
                <w:rStyle w:val="IndexLink"/>
                <w:rtl w:val="true"/>
              </w:rPr>
              <w:t>بَابُ مَا یُمْتَحَنُ بِهِ مَنْ أُصِیبَ بَعْضُ سَمْعِهِ وَ مَا یَلْزَمُ مِنْ دِیَتِهِ وَ أَنَّهُ إِنْ رُدَّ عَلَیْهِ سَمْعُهُ لَمْ یَلْزَمْهُ رَدُّ الدِّیَةِ</w:t>
            </w:r>
            <w:r>
              <w:rPr>
                <w:rStyle w:val="IndexLink"/>
                <w:rtl w:val="true"/>
              </w:rPr>
              <w:tab/>
            </w:r>
            <w:r>
              <w:rPr>
                <w:rStyle w:val="IndexLink"/>
              </w:rPr>
              <w:t>393</w:t>
            </w:r>
          </w:hyperlink>
        </w:p>
        <w:p>
          <w:pPr>
            <w:pStyle w:val="Contents5"/>
            <w:tabs>
              <w:tab w:val="clear" w:pos="7892"/>
              <w:tab w:val="right" w:pos="9026" w:leader="dot"/>
            </w:tabs>
            <w:rPr/>
          </w:pPr>
          <w:hyperlink w:anchor="__RefHeading___Toc6261579_417432637">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62615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393</w:t>
            </w:r>
          </w:hyperlink>
        </w:p>
        <w:p>
          <w:pPr>
            <w:pStyle w:val="Contents5"/>
            <w:tabs>
              <w:tab w:val="clear" w:pos="7892"/>
              <w:tab w:val="right" w:pos="9026" w:leader="dot"/>
            </w:tabs>
            <w:rPr/>
          </w:pPr>
          <w:hyperlink w:anchor="__RefHeading___Toc62615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394</w:t>
            </w:r>
          </w:hyperlink>
        </w:p>
        <w:p>
          <w:pPr>
            <w:pStyle w:val="Contents5"/>
            <w:tabs>
              <w:tab w:val="clear" w:pos="7892"/>
              <w:tab w:val="right" w:pos="9026" w:leader="dot"/>
            </w:tabs>
            <w:rPr/>
          </w:pPr>
          <w:hyperlink w:anchor="__RefHeading___Toc62615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395</w:t>
            </w:r>
          </w:hyperlink>
        </w:p>
        <w:p>
          <w:pPr>
            <w:pStyle w:val="Contents5"/>
            <w:tabs>
              <w:tab w:val="clear" w:pos="7892"/>
              <w:tab w:val="right" w:pos="9026" w:leader="dot"/>
            </w:tabs>
            <w:rPr/>
          </w:pPr>
          <w:hyperlink w:anchor="__RefHeading___Toc62615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395</w:t>
            </w:r>
          </w:hyperlink>
        </w:p>
        <w:p>
          <w:pPr>
            <w:pStyle w:val="Contents4"/>
            <w:tabs>
              <w:tab w:val="clear" w:pos="8176"/>
              <w:tab w:val="right" w:pos="9026" w:leader="dot"/>
            </w:tabs>
            <w:rPr/>
          </w:pPr>
          <w:hyperlink w:anchor="__RefHeading___Toc6261589_417432637">
            <w:r>
              <w:rPr>
                <w:webHidden/>
                <w:rStyle w:val="IndexLink"/>
              </w:rPr>
              <w:t>4</w:t>
            </w:r>
            <w:r>
              <w:rPr>
                <w:rStyle w:val="IndexLink"/>
                <w:rtl w:val="true"/>
              </w:rPr>
              <w:t xml:space="preserve">- </w:t>
            </w:r>
            <w:r>
              <w:rPr>
                <w:rStyle w:val="IndexLink"/>
                <w:rtl w:val="true"/>
              </w:rPr>
              <w:t>بَابُ أَنَّ مَنْ ضَرَبَ إِنْسَاناً فَذَهَبَ بَصَرُهُ وَ شَمُّهُ وَ لِسَانُهُ لَزِمَهُ ثَلَاثُ دِیَاتٍ وَ مَا یُمْتَحَنُ بِهِ الْمُدَّعِی لِذَلِکَ‌</w:t>
            </w:r>
            <w:r>
              <w:rPr>
                <w:rStyle w:val="IndexLink"/>
                <w:rtl w:val="true"/>
              </w:rPr>
              <w:tab/>
            </w:r>
            <w:r>
              <w:rPr>
                <w:rStyle w:val="IndexLink"/>
              </w:rPr>
              <w:t>395</w:t>
            </w:r>
          </w:hyperlink>
        </w:p>
        <w:p>
          <w:pPr>
            <w:pStyle w:val="Contents5"/>
            <w:tabs>
              <w:tab w:val="clear" w:pos="7892"/>
              <w:tab w:val="right" w:pos="9026" w:leader="dot"/>
            </w:tabs>
            <w:rPr/>
          </w:pPr>
          <w:hyperlink w:anchor="__RefHeading___Toc6261591_417432637">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62615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395</w:t>
            </w:r>
          </w:hyperlink>
        </w:p>
        <w:p>
          <w:pPr>
            <w:pStyle w:val="Contents4"/>
            <w:tabs>
              <w:tab w:val="clear" w:pos="8176"/>
              <w:tab w:val="right" w:pos="9026" w:leader="dot"/>
            </w:tabs>
            <w:rPr/>
          </w:pPr>
          <w:hyperlink w:anchor="__RefHeading___Toc6261595_417432637">
            <w:r>
              <w:rPr>
                <w:webHidden/>
                <w:rStyle w:val="IndexLink"/>
              </w:rPr>
              <w:t>5</w:t>
            </w:r>
            <w:r>
              <w:rPr>
                <w:rStyle w:val="IndexLink"/>
                <w:rtl w:val="true"/>
              </w:rPr>
              <w:t xml:space="preserve">- </w:t>
            </w:r>
            <w:r>
              <w:rPr>
                <w:rStyle w:val="IndexLink"/>
                <w:rtl w:val="true"/>
              </w:rPr>
              <w:t>بَابُ أَنَّهُ لَا یُقَاسُ بَصَرُ الْعَیْنِ فِی یَوْمِ غَیْمٍ‌</w:t>
            </w:r>
            <w:r>
              <w:rPr>
                <w:rStyle w:val="IndexLink"/>
                <w:rtl w:val="true"/>
              </w:rPr>
              <w:tab/>
            </w:r>
            <w:r>
              <w:rPr>
                <w:rStyle w:val="IndexLink"/>
              </w:rPr>
              <w:t>397</w:t>
            </w:r>
          </w:hyperlink>
        </w:p>
        <w:p>
          <w:pPr>
            <w:pStyle w:val="Contents5"/>
            <w:tabs>
              <w:tab w:val="clear" w:pos="7892"/>
              <w:tab w:val="right" w:pos="9026" w:leader="dot"/>
            </w:tabs>
            <w:rPr/>
          </w:pPr>
          <w:hyperlink w:anchor="__RefHeading___Toc6261597_417432637">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62615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397</w:t>
            </w:r>
          </w:hyperlink>
        </w:p>
        <w:p>
          <w:pPr>
            <w:pStyle w:val="Contents5"/>
            <w:tabs>
              <w:tab w:val="clear" w:pos="7892"/>
              <w:tab w:val="right" w:pos="9026" w:leader="dot"/>
            </w:tabs>
            <w:rPr/>
          </w:pPr>
          <w:hyperlink w:anchor="__RefHeading___Toc62616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397</w:t>
            </w:r>
          </w:hyperlink>
        </w:p>
        <w:p>
          <w:pPr>
            <w:pStyle w:val="Contents4"/>
            <w:tabs>
              <w:tab w:val="clear" w:pos="8176"/>
              <w:tab w:val="right" w:pos="9026" w:leader="dot"/>
            </w:tabs>
            <w:rPr/>
          </w:pPr>
          <w:hyperlink w:anchor="__RefHeading___Toc6261603_417432637">
            <w:r>
              <w:rPr>
                <w:webHidden/>
                <w:rStyle w:val="IndexLink"/>
              </w:rPr>
              <w:t>6</w:t>
            </w:r>
            <w:r>
              <w:rPr>
                <w:rStyle w:val="IndexLink"/>
                <w:rtl w:val="true"/>
              </w:rPr>
              <w:t xml:space="preserve">- </w:t>
            </w:r>
            <w:r>
              <w:rPr>
                <w:rStyle w:val="IndexLink"/>
                <w:rtl w:val="true"/>
              </w:rPr>
              <w:t>بَابُ أَنَّ مَنْ ضَرَبَ إِنْسَاناً فَذَهَبَ سَمْعُهُ وَ بَصَرُهُ وَ لِسَانُهُ وَ عَقْلُهُ وَ فَرْجُهُ وَ جِمَاعُهُ لَزِمَهُ سِتُّ دِیَاتٍ‌</w:t>
            </w:r>
            <w:r>
              <w:rPr>
                <w:rStyle w:val="IndexLink"/>
                <w:rtl w:val="true"/>
              </w:rPr>
              <w:tab/>
            </w:r>
            <w:r>
              <w:rPr>
                <w:rStyle w:val="IndexLink"/>
              </w:rPr>
              <w:t>397</w:t>
            </w:r>
          </w:hyperlink>
        </w:p>
        <w:p>
          <w:pPr>
            <w:pStyle w:val="Contents5"/>
            <w:tabs>
              <w:tab w:val="clear" w:pos="7892"/>
              <w:tab w:val="right" w:pos="9026" w:leader="dot"/>
            </w:tabs>
            <w:rPr/>
          </w:pPr>
          <w:hyperlink w:anchor="__RefHeading___Toc6261605_417432637">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62616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397</w:t>
            </w:r>
          </w:hyperlink>
        </w:p>
        <w:p>
          <w:pPr>
            <w:pStyle w:val="Contents4"/>
            <w:tabs>
              <w:tab w:val="clear" w:pos="8176"/>
              <w:tab w:val="right" w:pos="9026" w:leader="dot"/>
            </w:tabs>
            <w:rPr/>
          </w:pPr>
          <w:hyperlink w:anchor="__RefHeading___Toc6261609_417432637">
            <w:r>
              <w:rPr>
                <w:webHidden/>
                <w:rStyle w:val="IndexLink"/>
              </w:rPr>
              <w:t>7</w:t>
            </w:r>
            <w:r>
              <w:rPr>
                <w:rStyle w:val="IndexLink"/>
                <w:rtl w:val="true"/>
              </w:rPr>
              <w:t xml:space="preserve">- </w:t>
            </w:r>
            <w:r>
              <w:rPr>
                <w:rStyle w:val="IndexLink"/>
                <w:rtl w:val="true"/>
              </w:rPr>
              <w:t>بَابُ حُکْمِ مَنْ ذَهَبَ عَقْلُهُ وَ عَادَ وَ مَنْ ضَرَبَ ضَرْبَةً فَجَنَتْ جِنَایَتَیْنِ فَصَاعِداً</w:t>
            </w:r>
            <w:r>
              <w:rPr>
                <w:rStyle w:val="IndexLink"/>
                <w:rtl w:val="true"/>
              </w:rPr>
              <w:tab/>
            </w:r>
            <w:r>
              <w:rPr>
                <w:rStyle w:val="IndexLink"/>
              </w:rPr>
              <w:t>398</w:t>
            </w:r>
          </w:hyperlink>
        </w:p>
        <w:p>
          <w:pPr>
            <w:pStyle w:val="Contents5"/>
            <w:tabs>
              <w:tab w:val="clear" w:pos="7892"/>
              <w:tab w:val="right" w:pos="9026" w:leader="dot"/>
            </w:tabs>
            <w:rPr/>
          </w:pPr>
          <w:hyperlink w:anchor="__RefHeading___Toc6261611_417432637">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62616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398</w:t>
            </w:r>
          </w:hyperlink>
        </w:p>
        <w:p>
          <w:pPr>
            <w:pStyle w:val="Contents5"/>
            <w:tabs>
              <w:tab w:val="clear" w:pos="7892"/>
              <w:tab w:val="right" w:pos="9026" w:leader="dot"/>
            </w:tabs>
            <w:rPr/>
          </w:pPr>
          <w:hyperlink w:anchor="__RefHeading___Toc62616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399</w:t>
            </w:r>
          </w:hyperlink>
        </w:p>
        <w:p>
          <w:pPr>
            <w:pStyle w:val="Contents4"/>
            <w:tabs>
              <w:tab w:val="clear" w:pos="8176"/>
              <w:tab w:val="right" w:pos="9026" w:leader="dot"/>
            </w:tabs>
            <w:rPr/>
          </w:pPr>
          <w:hyperlink w:anchor="__RefHeading___Toc6261617_417432637">
            <w:r>
              <w:rPr>
                <w:webHidden/>
                <w:rStyle w:val="IndexLink"/>
              </w:rPr>
              <w:t>8</w:t>
            </w:r>
            <w:r>
              <w:rPr>
                <w:rStyle w:val="IndexLink"/>
                <w:rtl w:val="true"/>
              </w:rPr>
              <w:t xml:space="preserve">- </w:t>
            </w:r>
            <w:r>
              <w:rPr>
                <w:rStyle w:val="IndexLink"/>
                <w:rtl w:val="true"/>
              </w:rPr>
              <w:t>بَابُ أَنَّ مَنْ ضُرِبَ فَذَهَبَ بَعْضُ بَصَرِهِ فَلَهُ بِنِسْبَةِ مَا نَقَصَ مِنْ دِیَةِ الْعَیْنِ وَ مَا یُمْتَحَنُ بِهِ</w:t>
            </w:r>
            <w:r>
              <w:rPr>
                <w:rStyle w:val="IndexLink"/>
                <w:rtl w:val="true"/>
              </w:rPr>
              <w:tab/>
            </w:r>
            <w:r>
              <w:rPr>
                <w:rStyle w:val="IndexLink"/>
              </w:rPr>
              <w:t>400</w:t>
            </w:r>
          </w:hyperlink>
        </w:p>
        <w:p>
          <w:pPr>
            <w:pStyle w:val="Contents5"/>
            <w:tabs>
              <w:tab w:val="clear" w:pos="7892"/>
              <w:tab w:val="right" w:pos="9026" w:leader="dot"/>
            </w:tabs>
            <w:rPr/>
          </w:pPr>
          <w:hyperlink w:anchor="__RefHeading___Toc6261619_417432637">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62616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400</w:t>
            </w:r>
          </w:hyperlink>
        </w:p>
        <w:p>
          <w:pPr>
            <w:pStyle w:val="Contents5"/>
            <w:tabs>
              <w:tab w:val="clear" w:pos="7892"/>
              <w:tab w:val="right" w:pos="9026" w:leader="dot"/>
            </w:tabs>
            <w:rPr/>
          </w:pPr>
          <w:hyperlink w:anchor="__RefHeading___Toc62616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400</w:t>
            </w:r>
          </w:hyperlink>
        </w:p>
        <w:p>
          <w:pPr>
            <w:pStyle w:val="Contents5"/>
            <w:tabs>
              <w:tab w:val="clear" w:pos="7892"/>
              <w:tab w:val="right" w:pos="9026" w:leader="dot"/>
            </w:tabs>
            <w:rPr/>
          </w:pPr>
          <w:hyperlink w:anchor="__RefHeading___Toc62616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401</w:t>
            </w:r>
          </w:hyperlink>
        </w:p>
        <w:p>
          <w:pPr>
            <w:pStyle w:val="Contents5"/>
            <w:tabs>
              <w:tab w:val="clear" w:pos="7892"/>
              <w:tab w:val="right" w:pos="9026" w:leader="dot"/>
            </w:tabs>
            <w:rPr/>
          </w:pPr>
          <w:hyperlink w:anchor="__RefHeading___Toc62616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401</w:t>
            </w:r>
          </w:hyperlink>
        </w:p>
        <w:p>
          <w:pPr>
            <w:pStyle w:val="Contents5"/>
            <w:tabs>
              <w:tab w:val="clear" w:pos="7892"/>
              <w:tab w:val="right" w:pos="9026" w:leader="dot"/>
            </w:tabs>
            <w:rPr/>
          </w:pPr>
          <w:hyperlink w:anchor="__RefHeading___Toc62616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402</w:t>
            </w:r>
          </w:hyperlink>
        </w:p>
        <w:p>
          <w:pPr>
            <w:pStyle w:val="Contents4"/>
            <w:tabs>
              <w:tab w:val="clear" w:pos="8176"/>
              <w:tab w:val="right" w:pos="9026" w:leader="dot"/>
            </w:tabs>
            <w:rPr/>
          </w:pPr>
          <w:hyperlink w:anchor="__RefHeading___Toc6261631_417432637">
            <w:r>
              <w:rPr>
                <w:webHidden/>
                <w:rStyle w:val="IndexLink"/>
              </w:rPr>
              <w:t>9</w:t>
            </w:r>
            <w:r>
              <w:rPr>
                <w:rStyle w:val="IndexLink"/>
                <w:rtl w:val="true"/>
              </w:rPr>
              <w:t xml:space="preserve">- </w:t>
            </w:r>
            <w:r>
              <w:rPr>
                <w:rStyle w:val="IndexLink"/>
                <w:rtl w:val="true"/>
              </w:rPr>
              <w:t>بَابُ دِیَةِ سَلَسِ الْبَوْلِ وَ الْغَائِطِ وَ الْإِفْضَاءِ وَ مَنْ دَاسَ بَطْنَ رَجُلٍ حَتَّی أَحْدَثَ‌</w:t>
            </w:r>
            <w:r>
              <w:rPr>
                <w:rStyle w:val="IndexLink"/>
                <w:rtl w:val="true"/>
              </w:rPr>
              <w:tab/>
            </w:r>
            <w:r>
              <w:rPr>
                <w:rStyle w:val="IndexLink"/>
              </w:rPr>
              <w:t>402</w:t>
            </w:r>
          </w:hyperlink>
        </w:p>
        <w:p>
          <w:pPr>
            <w:pStyle w:val="Contents5"/>
            <w:tabs>
              <w:tab w:val="clear" w:pos="7892"/>
              <w:tab w:val="right" w:pos="9026" w:leader="dot"/>
            </w:tabs>
            <w:rPr/>
          </w:pPr>
          <w:hyperlink w:anchor="__RefHeading___Toc6261633_417432637">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62616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402</w:t>
            </w:r>
          </w:hyperlink>
        </w:p>
        <w:p>
          <w:pPr>
            <w:pStyle w:val="Contents5"/>
            <w:tabs>
              <w:tab w:val="clear" w:pos="7892"/>
              <w:tab w:val="right" w:pos="9026" w:leader="dot"/>
            </w:tabs>
            <w:rPr/>
          </w:pPr>
          <w:hyperlink w:anchor="__RefHeading___Toc6261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403</w:t>
            </w:r>
          </w:hyperlink>
        </w:p>
        <w:p>
          <w:pPr>
            <w:pStyle w:val="Contents5"/>
            <w:tabs>
              <w:tab w:val="clear" w:pos="7892"/>
              <w:tab w:val="right" w:pos="9026" w:leader="dot"/>
            </w:tabs>
            <w:rPr/>
          </w:pPr>
          <w:hyperlink w:anchor="__RefHeading___Toc62616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403</w:t>
            </w:r>
          </w:hyperlink>
        </w:p>
        <w:p>
          <w:pPr>
            <w:pStyle w:val="Contents5"/>
            <w:tabs>
              <w:tab w:val="clear" w:pos="7892"/>
              <w:tab w:val="right" w:pos="9026" w:leader="dot"/>
            </w:tabs>
            <w:rPr/>
          </w:pPr>
          <w:hyperlink w:anchor="__RefHeading___Toc62616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35799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403</w:t>
            </w:r>
          </w:hyperlink>
        </w:p>
        <w:p>
          <w:pPr>
            <w:pStyle w:val="Contents5"/>
            <w:tabs>
              <w:tab w:val="clear" w:pos="7892"/>
              <w:tab w:val="right" w:pos="9026" w:leader="dot"/>
            </w:tabs>
            <w:rPr/>
          </w:pPr>
          <w:hyperlink w:anchor="__RefHeading___Toc62616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404</w:t>
            </w:r>
          </w:hyperlink>
        </w:p>
        <w:p>
          <w:pPr>
            <w:pStyle w:val="Contents4"/>
            <w:tabs>
              <w:tab w:val="clear" w:pos="8176"/>
              <w:tab w:val="right" w:pos="9026" w:leader="dot"/>
            </w:tabs>
            <w:rPr/>
          </w:pPr>
          <w:hyperlink w:anchor="__RefHeading___Toc6261645_417432637">
            <w:r>
              <w:rPr>
                <w:webHidden/>
                <w:rStyle w:val="IndexLink"/>
              </w:rPr>
              <w:t>10</w:t>
            </w:r>
            <w:r>
              <w:rPr>
                <w:rStyle w:val="IndexLink"/>
                <w:rtl w:val="true"/>
              </w:rPr>
              <w:t xml:space="preserve">- </w:t>
            </w:r>
            <w:r>
              <w:rPr>
                <w:rStyle w:val="IndexLink"/>
                <w:rtl w:val="true"/>
              </w:rPr>
              <w:t>بَابُ أَنَّ فِی رَفْعِ الطَّمْثِ ثُلُثَ الدِّیَةِ بَعْدَ الْحَلْفِ إِذَا لَمْ یَعُدْ بَعْدَ سَنَةٍ</w:t>
            </w:r>
            <w:r>
              <w:rPr>
                <w:rStyle w:val="IndexLink"/>
                <w:rtl w:val="true"/>
              </w:rPr>
              <w:tab/>
            </w:r>
            <w:r>
              <w:rPr>
                <w:rStyle w:val="IndexLink"/>
              </w:rPr>
              <w:t>404</w:t>
            </w:r>
          </w:hyperlink>
        </w:p>
        <w:p>
          <w:pPr>
            <w:pStyle w:val="Contents5"/>
            <w:tabs>
              <w:tab w:val="clear" w:pos="7892"/>
              <w:tab w:val="right" w:pos="9026" w:leader="dot"/>
            </w:tabs>
            <w:rPr/>
          </w:pPr>
          <w:hyperlink w:anchor="__RefHeading___Toc6261647_417432637">
            <w:r>
              <w:rPr>
                <w:webHidden/>
                <w:rStyle w:val="IndexLink"/>
                <w:rtl w:val="true"/>
              </w:rPr>
              <w:t>اشارة</w:t>
            </w:r>
            <w:r>
              <w:rPr>
                <w:rStyle w:val="IndexLink"/>
                <w:rtl w:val="true"/>
              </w:rPr>
              <w:tab/>
            </w:r>
            <w:r>
              <w:rPr>
                <w:rStyle w:val="IndexLink"/>
              </w:rPr>
              <w:t>404</w:t>
            </w:r>
          </w:hyperlink>
        </w:p>
        <w:p>
          <w:pPr>
            <w:pStyle w:val="Contents5"/>
            <w:tabs>
              <w:tab w:val="clear" w:pos="7892"/>
              <w:tab w:val="right" w:pos="9026" w:leader="dot"/>
            </w:tabs>
            <w:rPr/>
          </w:pPr>
          <w:hyperlink w:anchor="__RefHeading___Toc62616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404</w:t>
            </w:r>
          </w:hyperlink>
        </w:p>
        <w:p>
          <w:pPr>
            <w:pStyle w:val="Contents5"/>
            <w:tabs>
              <w:tab w:val="clear" w:pos="7892"/>
              <w:tab w:val="right" w:pos="9026" w:leader="dot"/>
            </w:tabs>
            <w:rPr/>
          </w:pPr>
          <w:hyperlink w:anchor="__RefHeading___Toc62616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405</w:t>
            </w:r>
          </w:hyperlink>
        </w:p>
        <w:p>
          <w:pPr>
            <w:pStyle w:val="Contents4"/>
            <w:tabs>
              <w:tab w:val="clear" w:pos="8176"/>
              <w:tab w:val="right" w:pos="9026" w:leader="dot"/>
            </w:tabs>
            <w:rPr/>
          </w:pPr>
          <w:hyperlink w:anchor="__RefHeading___Toc6261653_417432637">
            <w:r>
              <w:rPr>
                <w:webHidden/>
                <w:rStyle w:val="IndexLink"/>
              </w:rPr>
              <w:t>11</w:t>
            </w:r>
            <w:r>
              <w:rPr>
                <w:rStyle w:val="IndexLink"/>
                <w:rtl w:val="true"/>
              </w:rPr>
              <w:t xml:space="preserve">- </w:t>
            </w:r>
            <w:r>
              <w:rPr>
                <w:rStyle w:val="IndexLink"/>
                <w:rtl w:val="true"/>
              </w:rPr>
              <w:t>بَابُ أَنَّ فِی الْقَلْبِ إِذَا أُرْعِدَ فَطَارَ الدِّیَةَ وَ فِی الصَّعَرِ الدِّیَةَ</w:t>
            </w:r>
            <w:r>
              <w:rPr>
                <w:rStyle w:val="IndexLink"/>
                <w:rtl w:val="true"/>
              </w:rPr>
              <w:tab/>
            </w:r>
            <w:r>
              <w:rPr>
                <w:rStyle w:val="IndexLink"/>
              </w:rPr>
              <w:t>405</w:t>
            </w:r>
          </w:hyperlink>
        </w:p>
        <w:p>
          <w:pPr>
            <w:pStyle w:val="Contents5"/>
            <w:tabs>
              <w:tab w:val="clear" w:pos="7892"/>
              <w:tab w:val="right" w:pos="9026" w:leader="dot"/>
            </w:tabs>
            <w:rPr/>
          </w:pPr>
          <w:hyperlink w:anchor="__RefHeading___Toc6261655_417432637">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62616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405</w:t>
            </w:r>
          </w:hyperlink>
        </w:p>
        <w:p>
          <w:pPr>
            <w:pStyle w:val="Contents4"/>
            <w:tabs>
              <w:tab w:val="clear" w:pos="8176"/>
              <w:tab w:val="right" w:pos="9026" w:leader="dot"/>
            </w:tabs>
            <w:rPr/>
          </w:pPr>
          <w:hyperlink w:anchor="__RefHeading___Toc6261659_417432637">
            <w:r>
              <w:rPr>
                <w:webHidden/>
                <w:rStyle w:val="IndexLink"/>
              </w:rPr>
              <w:t>12</w:t>
            </w:r>
            <w:r>
              <w:rPr>
                <w:rStyle w:val="IndexLink"/>
                <w:rtl w:val="true"/>
              </w:rPr>
              <w:t xml:space="preserve">- </w:t>
            </w:r>
            <w:r>
              <w:rPr>
                <w:rStyle w:val="IndexLink"/>
                <w:rtl w:val="true"/>
              </w:rPr>
              <w:t>بَابُ عَدَدِ الْقَسَامَةِ فِی إِثْبَاتِ الْجِنَایَةِ عَلَی الْمَنَافِعِ وَ الْأَعْضَاءِ</w:t>
            </w:r>
            <w:r>
              <w:rPr>
                <w:rStyle w:val="IndexLink"/>
                <w:rtl w:val="true"/>
              </w:rPr>
              <w:tab/>
            </w:r>
            <w:r>
              <w:rPr>
                <w:rStyle w:val="IndexLink"/>
              </w:rPr>
              <w:t>406</w:t>
            </w:r>
          </w:hyperlink>
        </w:p>
        <w:p>
          <w:pPr>
            <w:pStyle w:val="Contents5"/>
            <w:tabs>
              <w:tab w:val="clear" w:pos="7892"/>
              <w:tab w:val="right" w:pos="9026" w:leader="dot"/>
            </w:tabs>
            <w:rPr/>
          </w:pPr>
          <w:hyperlink w:anchor="__RefHeading___Toc6261661_417432637">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62616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406</w:t>
            </w:r>
          </w:hyperlink>
        </w:p>
        <w:p>
          <w:pPr>
            <w:pStyle w:val="Contents4"/>
            <w:tabs>
              <w:tab w:val="clear" w:pos="8176"/>
              <w:tab w:val="right" w:pos="9026" w:leader="dot"/>
            </w:tabs>
            <w:rPr/>
          </w:pPr>
          <w:hyperlink w:anchor="__RefHeading___Toc6261665_417432637">
            <w:r>
              <w:rPr>
                <w:webHidden/>
                <w:rStyle w:val="IndexLink"/>
              </w:rPr>
              <w:t>13</w:t>
            </w:r>
            <w:r>
              <w:rPr>
                <w:rStyle w:val="IndexLink"/>
                <w:rtl w:val="true"/>
              </w:rPr>
              <w:t xml:space="preserve">- </w:t>
            </w:r>
            <w:r>
              <w:rPr>
                <w:rStyle w:val="IndexLink"/>
                <w:rtl w:val="true"/>
              </w:rPr>
              <w:t>بَابُ حُکْمِ مَا نَقَصَ بَعْضُ نَفَسِهِ وَ مَا یُمْتَحَنُ بِهِ‌</w:t>
            </w:r>
            <w:r>
              <w:rPr>
                <w:rStyle w:val="IndexLink"/>
                <w:rtl w:val="true"/>
              </w:rPr>
              <w:tab/>
            </w:r>
            <w:r>
              <w:rPr>
                <w:rStyle w:val="IndexLink"/>
              </w:rPr>
              <w:t>408</w:t>
            </w:r>
          </w:hyperlink>
        </w:p>
        <w:p>
          <w:pPr>
            <w:pStyle w:val="Contents5"/>
            <w:tabs>
              <w:tab w:val="clear" w:pos="7892"/>
              <w:tab w:val="right" w:pos="9026" w:leader="dot"/>
            </w:tabs>
            <w:rPr/>
          </w:pPr>
          <w:hyperlink w:anchor="__RefHeading___Toc6261667_417432637">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62616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408</w:t>
            </w:r>
          </w:hyperlink>
        </w:p>
        <w:p>
          <w:pPr>
            <w:pStyle w:val="Contents4"/>
            <w:tabs>
              <w:tab w:val="clear" w:pos="8176"/>
              <w:tab w:val="right" w:pos="9026" w:leader="dot"/>
            </w:tabs>
            <w:rPr/>
          </w:pPr>
          <w:hyperlink w:anchor="__RefHeading___Toc6261671_417432637">
            <w:r>
              <w:rPr>
                <w:webHidden/>
                <w:rStyle w:val="IndexLink"/>
              </w:rPr>
              <w:t>14</w:t>
            </w:r>
            <w:r>
              <w:rPr>
                <w:rStyle w:val="IndexLink"/>
                <w:rtl w:val="true"/>
              </w:rPr>
              <w:t xml:space="preserve">- </w:t>
            </w:r>
            <w:r>
              <w:rPr>
                <w:rStyle w:val="IndexLink"/>
                <w:rtl w:val="true"/>
              </w:rPr>
              <w:t>بَابُ أَنَّ فِی الْإِنْزَالِ الدِّیَةَ</w:t>
            </w:r>
            <w:r>
              <w:rPr>
                <w:rStyle w:val="IndexLink"/>
                <w:rtl w:val="true"/>
              </w:rPr>
              <w:tab/>
            </w:r>
            <w:r>
              <w:rPr>
                <w:rStyle w:val="IndexLink"/>
              </w:rPr>
              <w:t>408</w:t>
            </w:r>
          </w:hyperlink>
        </w:p>
        <w:p>
          <w:pPr>
            <w:pStyle w:val="Contents5"/>
            <w:tabs>
              <w:tab w:val="clear" w:pos="7892"/>
              <w:tab w:val="right" w:pos="9026" w:leader="dot"/>
            </w:tabs>
            <w:rPr/>
          </w:pPr>
          <w:hyperlink w:anchor="__RefHeading___Toc6261673_417432637">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62616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408</w:t>
            </w:r>
          </w:hyperlink>
        </w:p>
        <w:p>
          <w:pPr>
            <w:pStyle w:val="Contents3"/>
            <w:tabs>
              <w:tab w:val="clear" w:pos="8459"/>
              <w:tab w:val="right" w:pos="9026" w:leader="dot"/>
            </w:tabs>
            <w:rPr/>
          </w:pPr>
          <w:hyperlink w:anchor="__RefHeading___Toc6261677_417432637">
            <w:r>
              <w:rPr>
                <w:webHidden/>
                <w:rStyle w:val="IndexLink"/>
                <w:rtl w:val="true"/>
              </w:rPr>
              <w:t>أَبْوَابُ دِیَاتِ الشِّجَاجِ وَ الْجِرَاحِ‌</w:t>
            </w:r>
            <w:r>
              <w:rPr>
                <w:rStyle w:val="IndexLink"/>
                <w:rtl w:val="true"/>
              </w:rPr>
              <w:tab/>
            </w:r>
            <w:r>
              <w:rPr>
                <w:rStyle w:val="IndexLink"/>
              </w:rPr>
              <w:t>409</w:t>
            </w:r>
          </w:hyperlink>
        </w:p>
        <w:p>
          <w:pPr>
            <w:pStyle w:val="Contents4"/>
            <w:tabs>
              <w:tab w:val="clear" w:pos="8176"/>
              <w:tab w:val="right" w:pos="9026" w:leader="dot"/>
            </w:tabs>
            <w:rPr/>
          </w:pPr>
          <w:hyperlink w:anchor="__RefHeading___Toc6261679_417432637">
            <w:r>
              <w:rPr>
                <w:webHidden/>
                <w:rStyle w:val="IndexLink"/>
              </w:rPr>
              <w:t>1</w:t>
            </w:r>
            <w:r>
              <w:rPr>
                <w:rStyle w:val="IndexLink"/>
                <w:rtl w:val="true"/>
              </w:rPr>
              <w:t xml:space="preserve">- </w:t>
            </w:r>
            <w:r>
              <w:rPr>
                <w:rStyle w:val="IndexLink"/>
                <w:rtl w:val="true"/>
              </w:rPr>
              <w:t>بَابُ أَقْسَامِهَا وَ تَفْسِیرِهَا</w:t>
            </w:r>
            <w:r>
              <w:rPr>
                <w:rStyle w:val="IndexLink"/>
                <w:rtl w:val="true"/>
              </w:rPr>
              <w:tab/>
            </w:r>
            <w:r>
              <w:rPr>
                <w:rStyle w:val="IndexLink"/>
              </w:rPr>
              <w:t>409</w:t>
            </w:r>
          </w:hyperlink>
        </w:p>
        <w:p>
          <w:pPr>
            <w:pStyle w:val="Contents5"/>
            <w:tabs>
              <w:tab w:val="clear" w:pos="7892"/>
              <w:tab w:val="right" w:pos="9026" w:leader="dot"/>
            </w:tabs>
            <w:rPr/>
          </w:pPr>
          <w:hyperlink w:anchor="__RefHeading___Toc6261681_417432637">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62616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409</w:t>
            </w:r>
          </w:hyperlink>
        </w:p>
        <w:p>
          <w:pPr>
            <w:pStyle w:val="Contents4"/>
            <w:tabs>
              <w:tab w:val="clear" w:pos="8176"/>
              <w:tab w:val="right" w:pos="9026" w:leader="dot"/>
            </w:tabs>
            <w:rPr/>
          </w:pPr>
          <w:hyperlink w:anchor="__RefHeading___Toc6261685_417432637">
            <w:r>
              <w:rPr>
                <w:webHidden/>
                <w:rStyle w:val="IndexLink"/>
              </w:rPr>
              <w:t>2</w:t>
            </w:r>
            <w:r>
              <w:rPr>
                <w:rStyle w:val="IndexLink"/>
                <w:rtl w:val="true"/>
              </w:rPr>
              <w:t xml:space="preserve">- </w:t>
            </w:r>
            <w:r>
              <w:rPr>
                <w:rStyle w:val="IndexLink"/>
                <w:rtl w:val="true"/>
              </w:rPr>
              <w:t>بَابُ تَفْصِیلِ دِیَاتِ الشِّجَاجِ وَ الْجِرَاحِ وَ جُمْلَةٍ مِنْ أَحْکَامِهَا</w:t>
            </w:r>
            <w:r>
              <w:rPr>
                <w:rStyle w:val="IndexLink"/>
                <w:rtl w:val="true"/>
              </w:rPr>
              <w:tab/>
            </w:r>
            <w:r>
              <w:rPr>
                <w:rStyle w:val="IndexLink"/>
              </w:rPr>
              <w:t>410</w:t>
            </w:r>
          </w:hyperlink>
        </w:p>
        <w:p>
          <w:pPr>
            <w:pStyle w:val="Contents5"/>
            <w:tabs>
              <w:tab w:val="clear" w:pos="7892"/>
              <w:tab w:val="right" w:pos="9026" w:leader="dot"/>
            </w:tabs>
            <w:rPr/>
          </w:pPr>
          <w:hyperlink w:anchor="__RefHeading___Toc6261687_417432637">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62616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410</w:t>
            </w:r>
          </w:hyperlink>
        </w:p>
        <w:p>
          <w:pPr>
            <w:pStyle w:val="Contents5"/>
            <w:tabs>
              <w:tab w:val="clear" w:pos="7892"/>
              <w:tab w:val="right" w:pos="9026" w:leader="dot"/>
            </w:tabs>
            <w:rPr/>
          </w:pPr>
          <w:hyperlink w:anchor="__RefHeading___Toc62616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410</w:t>
            </w:r>
          </w:hyperlink>
        </w:p>
        <w:p>
          <w:pPr>
            <w:pStyle w:val="Contents5"/>
            <w:tabs>
              <w:tab w:val="clear" w:pos="7892"/>
              <w:tab w:val="right" w:pos="9026" w:leader="dot"/>
            </w:tabs>
            <w:rPr/>
          </w:pPr>
          <w:hyperlink w:anchor="__RefHeading___Toc62616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410</w:t>
            </w:r>
          </w:hyperlink>
        </w:p>
        <w:p>
          <w:pPr>
            <w:pStyle w:val="Contents5"/>
            <w:tabs>
              <w:tab w:val="clear" w:pos="7892"/>
              <w:tab w:val="right" w:pos="9026" w:leader="dot"/>
            </w:tabs>
            <w:rPr/>
          </w:pPr>
          <w:hyperlink w:anchor="__RefHeading___Toc62616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411</w:t>
            </w:r>
          </w:hyperlink>
        </w:p>
        <w:p>
          <w:pPr>
            <w:pStyle w:val="Contents5"/>
            <w:tabs>
              <w:tab w:val="clear" w:pos="7892"/>
              <w:tab w:val="right" w:pos="9026" w:leader="dot"/>
            </w:tabs>
            <w:rPr/>
          </w:pPr>
          <w:hyperlink w:anchor="__RefHeading___Toc62616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411</w:t>
            </w:r>
          </w:hyperlink>
        </w:p>
        <w:p>
          <w:pPr>
            <w:pStyle w:val="Contents5"/>
            <w:tabs>
              <w:tab w:val="clear" w:pos="7892"/>
              <w:tab w:val="right" w:pos="9026" w:leader="dot"/>
            </w:tabs>
            <w:rPr/>
          </w:pPr>
          <w:hyperlink w:anchor="__RefHeading___Toc62616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411</w:t>
            </w:r>
          </w:hyperlink>
        </w:p>
        <w:p>
          <w:pPr>
            <w:pStyle w:val="Contents5"/>
            <w:tabs>
              <w:tab w:val="clear" w:pos="7892"/>
              <w:tab w:val="right" w:pos="9026" w:leader="dot"/>
            </w:tabs>
            <w:rPr/>
          </w:pPr>
          <w:hyperlink w:anchor="__RefHeading___Toc62617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412</w:t>
            </w:r>
          </w:hyperlink>
        </w:p>
        <w:p>
          <w:pPr>
            <w:pStyle w:val="Contents5"/>
            <w:tabs>
              <w:tab w:val="clear" w:pos="7892"/>
              <w:tab w:val="right" w:pos="9026" w:leader="dot"/>
            </w:tabs>
            <w:rPr/>
          </w:pPr>
          <w:hyperlink w:anchor="__RefHeading___Toc62617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412</w:t>
            </w:r>
          </w:hyperlink>
        </w:p>
        <w:p>
          <w:pPr>
            <w:pStyle w:val="Contents5"/>
            <w:tabs>
              <w:tab w:val="clear" w:pos="7892"/>
              <w:tab w:val="right" w:pos="9026" w:leader="dot"/>
            </w:tabs>
            <w:rPr/>
          </w:pPr>
          <w:hyperlink w:anchor="__RefHeading___Toc62617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412</w:t>
            </w:r>
          </w:hyperlink>
        </w:p>
        <w:p>
          <w:pPr>
            <w:pStyle w:val="Contents5"/>
            <w:tabs>
              <w:tab w:val="clear" w:pos="7892"/>
              <w:tab w:val="right" w:pos="9026" w:leader="dot"/>
            </w:tabs>
            <w:rPr/>
          </w:pPr>
          <w:hyperlink w:anchor="__RefHeading___Toc62617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412</w:t>
            </w:r>
          </w:hyperlink>
        </w:p>
        <w:p>
          <w:pPr>
            <w:pStyle w:val="Contents5"/>
            <w:tabs>
              <w:tab w:val="clear" w:pos="7892"/>
              <w:tab w:val="right" w:pos="9026" w:leader="dot"/>
            </w:tabs>
            <w:rPr/>
          </w:pPr>
          <w:hyperlink w:anchor="__RefHeading___Toc62617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413</w:t>
            </w:r>
          </w:hyperlink>
        </w:p>
        <w:p>
          <w:pPr>
            <w:pStyle w:val="Contents5"/>
            <w:tabs>
              <w:tab w:val="clear" w:pos="7892"/>
              <w:tab w:val="right" w:pos="9026" w:leader="dot"/>
            </w:tabs>
            <w:rPr/>
          </w:pPr>
          <w:hyperlink w:anchor="__RefHeading___Toc62617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413</w:t>
            </w:r>
          </w:hyperlink>
        </w:p>
        <w:p>
          <w:pPr>
            <w:pStyle w:val="Contents5"/>
            <w:tabs>
              <w:tab w:val="clear" w:pos="7892"/>
              <w:tab w:val="right" w:pos="9026" w:leader="dot"/>
            </w:tabs>
            <w:rPr/>
          </w:pPr>
          <w:hyperlink w:anchor="__RefHeading___Toc62617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413</w:t>
            </w:r>
          </w:hyperlink>
        </w:p>
        <w:p>
          <w:pPr>
            <w:pStyle w:val="Contents5"/>
            <w:tabs>
              <w:tab w:val="clear" w:pos="7892"/>
              <w:tab w:val="right" w:pos="9026" w:leader="dot"/>
            </w:tabs>
            <w:rPr/>
          </w:pPr>
          <w:hyperlink w:anchor="__RefHeading___Toc62617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414</w:t>
            </w:r>
          </w:hyperlink>
        </w:p>
        <w:p>
          <w:pPr>
            <w:pStyle w:val="Contents5"/>
            <w:tabs>
              <w:tab w:val="clear" w:pos="7892"/>
              <w:tab w:val="right" w:pos="9026" w:leader="dot"/>
            </w:tabs>
            <w:rPr/>
          </w:pPr>
          <w:hyperlink w:anchor="__RefHeading___Toc62617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414</w:t>
            </w:r>
          </w:hyperlink>
        </w:p>
        <w:p>
          <w:pPr>
            <w:pStyle w:val="Contents5"/>
            <w:tabs>
              <w:tab w:val="clear" w:pos="7892"/>
              <w:tab w:val="right" w:pos="9026" w:leader="dot"/>
            </w:tabs>
            <w:rPr/>
          </w:pPr>
          <w:hyperlink w:anchor="__RefHeading___Toc62617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414</w:t>
            </w:r>
          </w:hyperlink>
        </w:p>
        <w:p>
          <w:pPr>
            <w:pStyle w:val="Contents5"/>
            <w:tabs>
              <w:tab w:val="clear" w:pos="7892"/>
              <w:tab w:val="right" w:pos="9026" w:leader="dot"/>
            </w:tabs>
            <w:rPr/>
          </w:pPr>
          <w:hyperlink w:anchor="__RefHeading___Toc62617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415</w:t>
            </w:r>
          </w:hyperlink>
        </w:p>
        <w:p>
          <w:pPr>
            <w:pStyle w:val="Contents5"/>
            <w:tabs>
              <w:tab w:val="clear" w:pos="7892"/>
              <w:tab w:val="right" w:pos="9026" w:leader="dot"/>
            </w:tabs>
            <w:rPr/>
          </w:pPr>
          <w:hyperlink w:anchor="__RefHeading___Toc62617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415</w:t>
            </w:r>
          </w:hyperlink>
        </w:p>
        <w:p>
          <w:pPr>
            <w:pStyle w:val="Contents4"/>
            <w:tabs>
              <w:tab w:val="clear" w:pos="8176"/>
              <w:tab w:val="right" w:pos="9026" w:leader="dot"/>
            </w:tabs>
            <w:rPr/>
          </w:pPr>
          <w:hyperlink w:anchor="__RefHeading___Toc6261725_417432637">
            <w:r>
              <w:rPr>
                <w:webHidden/>
                <w:rStyle w:val="IndexLink"/>
              </w:rPr>
              <w:t>3</w:t>
            </w:r>
            <w:r>
              <w:rPr>
                <w:rStyle w:val="IndexLink"/>
                <w:rtl w:val="true"/>
              </w:rPr>
              <w:t xml:space="preserve">- </w:t>
            </w:r>
            <w:r>
              <w:rPr>
                <w:rStyle w:val="IndexLink"/>
                <w:rtl w:val="true"/>
              </w:rPr>
              <w:t>بَابُ أَنَّ جِرَاحَاتِ الرَّجُلِ وَ الْمَرْأَةِ سَوَاءٌ فِی الدِّیَةِ إِلَی أَنْ تَبْلُغَ ثُلُثَ دِیَةِ النَّفْسِ فَتَتَضَاعَفُ دِیَةُ جِرَاحِ الرَّجُلِ‌</w:t>
            </w:r>
            <w:r>
              <w:rPr>
                <w:rStyle w:val="IndexLink"/>
                <w:rtl w:val="true"/>
              </w:rPr>
              <w:tab/>
            </w:r>
            <w:r>
              <w:rPr>
                <w:rStyle w:val="IndexLink"/>
              </w:rPr>
              <w:t>415</w:t>
            </w:r>
          </w:hyperlink>
        </w:p>
        <w:p>
          <w:pPr>
            <w:pStyle w:val="Contents5"/>
            <w:tabs>
              <w:tab w:val="clear" w:pos="7892"/>
              <w:tab w:val="right" w:pos="9026" w:leader="dot"/>
            </w:tabs>
            <w:rPr/>
          </w:pPr>
          <w:hyperlink w:anchor="__RefHeading___Toc6261727_417432637">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62617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415</w:t>
            </w:r>
          </w:hyperlink>
        </w:p>
        <w:p>
          <w:pPr>
            <w:pStyle w:val="Contents5"/>
            <w:tabs>
              <w:tab w:val="clear" w:pos="7892"/>
              <w:tab w:val="right" w:pos="9026" w:leader="dot"/>
            </w:tabs>
            <w:rPr/>
          </w:pPr>
          <w:hyperlink w:anchor="__RefHeading___Toc62617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416</w:t>
            </w:r>
          </w:hyperlink>
        </w:p>
        <w:p>
          <w:pPr>
            <w:pStyle w:val="Contents4"/>
            <w:tabs>
              <w:tab w:val="clear" w:pos="8176"/>
              <w:tab w:val="right" w:pos="9026" w:leader="dot"/>
            </w:tabs>
            <w:rPr/>
          </w:pPr>
          <w:hyperlink w:anchor="__RefHeading___Toc6261733_417432637">
            <w:r>
              <w:rPr>
                <w:webHidden/>
                <w:rStyle w:val="IndexLink"/>
              </w:rPr>
              <w:t>4</w:t>
            </w:r>
            <w:r>
              <w:rPr>
                <w:rStyle w:val="IndexLink"/>
                <w:rtl w:val="true"/>
              </w:rPr>
              <w:t xml:space="preserve">- </w:t>
            </w:r>
            <w:r>
              <w:rPr>
                <w:rStyle w:val="IndexLink"/>
                <w:rtl w:val="true"/>
              </w:rPr>
              <w:t>بَابُ أَرْشِ اللَّطْمَةِ</w:t>
            </w:r>
            <w:r>
              <w:rPr>
                <w:rStyle w:val="IndexLink"/>
                <w:rtl w:val="true"/>
              </w:rPr>
              <w:tab/>
            </w:r>
            <w:r>
              <w:rPr>
                <w:rStyle w:val="IndexLink"/>
              </w:rPr>
              <w:t>416</w:t>
            </w:r>
          </w:hyperlink>
        </w:p>
        <w:p>
          <w:pPr>
            <w:pStyle w:val="Contents5"/>
            <w:tabs>
              <w:tab w:val="clear" w:pos="7892"/>
              <w:tab w:val="right" w:pos="9026" w:leader="dot"/>
            </w:tabs>
            <w:rPr/>
          </w:pPr>
          <w:hyperlink w:anchor="__RefHeading___Toc6261735_417432637">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62617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416</w:t>
            </w:r>
          </w:hyperlink>
        </w:p>
        <w:p>
          <w:pPr>
            <w:pStyle w:val="Contents4"/>
            <w:tabs>
              <w:tab w:val="clear" w:pos="8176"/>
              <w:tab w:val="right" w:pos="9026" w:leader="dot"/>
            </w:tabs>
            <w:rPr/>
          </w:pPr>
          <w:hyperlink w:anchor="__RefHeading___Toc6261739_417432637">
            <w:r>
              <w:rPr>
                <w:webHidden/>
                <w:rStyle w:val="IndexLink"/>
              </w:rPr>
              <w:t>5</w:t>
            </w:r>
            <w:r>
              <w:rPr>
                <w:rStyle w:val="IndexLink"/>
                <w:rtl w:val="true"/>
              </w:rPr>
              <w:t xml:space="preserve">- </w:t>
            </w:r>
            <w:r>
              <w:rPr>
                <w:rStyle w:val="IndexLink"/>
                <w:rtl w:val="true"/>
              </w:rPr>
              <w:t>بَابُ أَنَّ دِیَةَ الشِّجَاجِ فِی الْوَجْهِ وَ الرَّأْسِ سَوَاءٌ بِخِلَافِ دِیَاتِ جِرَاحِ الْبَدَنِ‌</w:t>
            </w:r>
            <w:r>
              <w:rPr>
                <w:rStyle w:val="IndexLink"/>
                <w:rtl w:val="true"/>
              </w:rPr>
              <w:tab/>
            </w:r>
            <w:r>
              <w:rPr>
                <w:rStyle w:val="IndexLink"/>
              </w:rPr>
              <w:t>417</w:t>
            </w:r>
          </w:hyperlink>
        </w:p>
        <w:p>
          <w:pPr>
            <w:pStyle w:val="Contents5"/>
            <w:tabs>
              <w:tab w:val="clear" w:pos="7892"/>
              <w:tab w:val="right" w:pos="9026" w:leader="dot"/>
            </w:tabs>
            <w:rPr/>
          </w:pPr>
          <w:hyperlink w:anchor="__RefHeading___Toc6261741_417432637">
            <w:r>
              <w:rPr>
                <w:webHidden/>
                <w:rStyle w:val="IndexLink"/>
                <w:rtl w:val="true"/>
              </w:rPr>
              <w:t>اشارة</w:t>
            </w:r>
            <w:r>
              <w:rPr>
                <w:rStyle w:val="IndexLink"/>
                <w:rtl w:val="true"/>
              </w:rPr>
              <w:tab/>
            </w:r>
            <w:r>
              <w:rPr>
                <w:rStyle w:val="IndexLink"/>
              </w:rPr>
              <w:t>417</w:t>
            </w:r>
          </w:hyperlink>
        </w:p>
        <w:p>
          <w:pPr>
            <w:pStyle w:val="Contents5"/>
            <w:tabs>
              <w:tab w:val="clear" w:pos="7892"/>
              <w:tab w:val="right" w:pos="9026" w:leader="dot"/>
            </w:tabs>
            <w:rPr/>
          </w:pPr>
          <w:hyperlink w:anchor="__RefHeading___Toc62617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417</w:t>
            </w:r>
          </w:hyperlink>
        </w:p>
        <w:p>
          <w:pPr>
            <w:pStyle w:val="Contents5"/>
            <w:tabs>
              <w:tab w:val="clear" w:pos="7892"/>
              <w:tab w:val="right" w:pos="9026" w:leader="dot"/>
            </w:tabs>
            <w:rPr/>
          </w:pPr>
          <w:hyperlink w:anchor="__RefHeading___Toc6261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417</w:t>
            </w:r>
          </w:hyperlink>
        </w:p>
        <w:p>
          <w:pPr>
            <w:pStyle w:val="Contents4"/>
            <w:tabs>
              <w:tab w:val="clear" w:pos="8176"/>
              <w:tab w:val="right" w:pos="9026" w:leader="dot"/>
            </w:tabs>
            <w:rPr/>
          </w:pPr>
          <w:hyperlink w:anchor="__RefHeading___Toc6261747_417432637">
            <w:r>
              <w:rPr>
                <w:webHidden/>
                <w:rStyle w:val="IndexLink"/>
              </w:rPr>
              <w:t>6</w:t>
            </w:r>
            <w:r>
              <w:rPr>
                <w:rStyle w:val="IndexLink"/>
                <w:rtl w:val="true"/>
              </w:rPr>
              <w:t xml:space="preserve">- </w:t>
            </w:r>
            <w:r>
              <w:rPr>
                <w:rStyle w:val="IndexLink"/>
                <w:rtl w:val="true"/>
              </w:rPr>
              <w:t>بَابُ أَنَّ دِیَةَ الْجُرْحِ عَمْداً إِنَّمَا تَثْبُتُ مَعَ عَدَمِ إِرَادَةِ الْقِصَاصِ وَ مَعَ التَّرَاضِی‌</w:t>
            </w:r>
            <w:r>
              <w:rPr>
                <w:rStyle w:val="IndexLink"/>
                <w:rtl w:val="true"/>
              </w:rPr>
              <w:tab/>
            </w:r>
            <w:r>
              <w:rPr>
                <w:rStyle w:val="IndexLink"/>
              </w:rPr>
              <w:t>418</w:t>
            </w:r>
          </w:hyperlink>
        </w:p>
        <w:p>
          <w:pPr>
            <w:pStyle w:val="Contents5"/>
            <w:tabs>
              <w:tab w:val="clear" w:pos="7892"/>
              <w:tab w:val="right" w:pos="9026" w:leader="dot"/>
            </w:tabs>
            <w:rPr/>
          </w:pPr>
          <w:hyperlink w:anchor="__RefHeading___Toc6261749_417432637">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62617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418</w:t>
            </w:r>
          </w:hyperlink>
        </w:p>
        <w:p>
          <w:pPr>
            <w:pStyle w:val="Contents5"/>
            <w:tabs>
              <w:tab w:val="clear" w:pos="7892"/>
              <w:tab w:val="right" w:pos="9026" w:leader="dot"/>
            </w:tabs>
            <w:rPr/>
          </w:pPr>
          <w:hyperlink w:anchor="__RefHeading___Toc62617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418</w:t>
            </w:r>
          </w:hyperlink>
        </w:p>
        <w:p>
          <w:pPr>
            <w:pStyle w:val="Contents5"/>
            <w:tabs>
              <w:tab w:val="clear" w:pos="7892"/>
              <w:tab w:val="right" w:pos="9026" w:leader="dot"/>
            </w:tabs>
            <w:rPr/>
          </w:pPr>
          <w:hyperlink w:anchor="__RefHeading___Toc62617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419</w:t>
            </w:r>
          </w:hyperlink>
        </w:p>
        <w:p>
          <w:pPr>
            <w:pStyle w:val="Contents4"/>
            <w:tabs>
              <w:tab w:val="clear" w:pos="8176"/>
              <w:tab w:val="right" w:pos="9026" w:leader="dot"/>
            </w:tabs>
            <w:rPr/>
          </w:pPr>
          <w:hyperlink w:anchor="__RefHeading___Toc6261757_417432637">
            <w:r>
              <w:rPr>
                <w:webHidden/>
                <w:rStyle w:val="IndexLink"/>
              </w:rPr>
              <w:t>7</w:t>
            </w:r>
            <w:r>
              <w:rPr>
                <w:rStyle w:val="IndexLink"/>
                <w:rtl w:val="true"/>
              </w:rPr>
              <w:t xml:space="preserve">- </w:t>
            </w:r>
            <w:r>
              <w:rPr>
                <w:rStyle w:val="IndexLink"/>
                <w:rtl w:val="true"/>
              </w:rPr>
              <w:t>بَابُ أَنَّ مَنْ وَهَبَ الْجِرَاحَ ثُمَّ سَرَتْ إِلَی النَّفْسِ فَعَلَی الْجَانِی الدِّیَةُ إِلَّا دِیَةَ مَا وَهَبَ‌</w:t>
            </w:r>
            <w:r>
              <w:rPr>
                <w:rStyle w:val="IndexLink"/>
                <w:rtl w:val="true"/>
              </w:rPr>
              <w:tab/>
            </w:r>
            <w:r>
              <w:rPr>
                <w:rStyle w:val="IndexLink"/>
              </w:rPr>
              <w:t>419</w:t>
            </w:r>
          </w:hyperlink>
        </w:p>
        <w:p>
          <w:pPr>
            <w:pStyle w:val="Contents5"/>
            <w:tabs>
              <w:tab w:val="clear" w:pos="7892"/>
              <w:tab w:val="right" w:pos="9026" w:leader="dot"/>
            </w:tabs>
            <w:rPr/>
          </w:pPr>
          <w:hyperlink w:anchor="__RefHeading___Toc6261759_417432637">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62617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419</w:t>
            </w:r>
          </w:hyperlink>
        </w:p>
        <w:p>
          <w:pPr>
            <w:pStyle w:val="Contents4"/>
            <w:tabs>
              <w:tab w:val="clear" w:pos="8176"/>
              <w:tab w:val="right" w:pos="9026" w:leader="dot"/>
            </w:tabs>
            <w:rPr/>
          </w:pPr>
          <w:hyperlink w:anchor="__RefHeading___Toc6261763_417432637">
            <w:r>
              <w:rPr>
                <w:webHidden/>
                <w:rStyle w:val="IndexLink"/>
              </w:rPr>
              <w:t>8</w:t>
            </w:r>
            <w:r>
              <w:rPr>
                <w:rStyle w:val="IndexLink"/>
                <w:rtl w:val="true"/>
              </w:rPr>
              <w:t xml:space="preserve">- </w:t>
            </w:r>
            <w:r>
              <w:rPr>
                <w:rStyle w:val="IndexLink"/>
                <w:rtl w:val="true"/>
              </w:rPr>
              <w:t>بَابُ أَنَّ دِیَةَ الْجِرَاحِ وَ الشِّجَاجِ فِی الْعَبْدِ بِنِسْبَةِ قِیمَتِهِ مَا لَمْ تَزِدْ عَنْ دِیَةِ الْحُرِّ</w:t>
            </w:r>
            <w:r>
              <w:rPr>
                <w:rStyle w:val="IndexLink"/>
                <w:rtl w:val="true"/>
              </w:rPr>
              <w:tab/>
            </w:r>
            <w:r>
              <w:rPr>
                <w:rStyle w:val="IndexLink"/>
              </w:rPr>
              <w:t>420</w:t>
            </w:r>
          </w:hyperlink>
        </w:p>
        <w:p>
          <w:pPr>
            <w:pStyle w:val="Contents5"/>
            <w:tabs>
              <w:tab w:val="clear" w:pos="7892"/>
              <w:tab w:val="right" w:pos="9026" w:leader="dot"/>
            </w:tabs>
            <w:rPr/>
          </w:pPr>
          <w:hyperlink w:anchor="__RefHeading___Toc6261765_417432637">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62617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420</w:t>
            </w:r>
          </w:hyperlink>
        </w:p>
        <w:p>
          <w:pPr>
            <w:pStyle w:val="Contents5"/>
            <w:tabs>
              <w:tab w:val="clear" w:pos="7892"/>
              <w:tab w:val="right" w:pos="9026" w:leader="dot"/>
            </w:tabs>
            <w:rPr/>
          </w:pPr>
          <w:hyperlink w:anchor="__RefHeading___Toc62617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420</w:t>
            </w:r>
          </w:hyperlink>
        </w:p>
        <w:p>
          <w:pPr>
            <w:pStyle w:val="Contents5"/>
            <w:tabs>
              <w:tab w:val="clear" w:pos="7892"/>
              <w:tab w:val="right" w:pos="9026" w:leader="dot"/>
            </w:tabs>
            <w:rPr/>
          </w:pPr>
          <w:hyperlink w:anchor="__RefHeading___Toc62617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420</w:t>
            </w:r>
          </w:hyperlink>
        </w:p>
        <w:p>
          <w:pPr>
            <w:pStyle w:val="Contents5"/>
            <w:tabs>
              <w:tab w:val="clear" w:pos="7892"/>
              <w:tab w:val="right" w:pos="9026" w:leader="dot"/>
            </w:tabs>
            <w:rPr/>
          </w:pPr>
          <w:hyperlink w:anchor="__RefHeading___Toc62617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421</w:t>
            </w:r>
          </w:hyperlink>
        </w:p>
        <w:p>
          <w:pPr>
            <w:pStyle w:val="Contents5"/>
            <w:tabs>
              <w:tab w:val="clear" w:pos="7892"/>
              <w:tab w:val="right" w:pos="9026" w:leader="dot"/>
            </w:tabs>
            <w:rPr/>
          </w:pPr>
          <w:hyperlink w:anchor="__RefHeading___Toc62617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421</w:t>
            </w:r>
          </w:hyperlink>
        </w:p>
        <w:p>
          <w:pPr>
            <w:pStyle w:val="Contents4"/>
            <w:tabs>
              <w:tab w:val="clear" w:pos="8176"/>
              <w:tab w:val="right" w:pos="9026" w:leader="dot"/>
            </w:tabs>
            <w:rPr/>
          </w:pPr>
          <w:hyperlink w:anchor="__RefHeading___Toc6261777_417432637">
            <w:r>
              <w:rPr>
                <w:webHidden/>
                <w:rStyle w:val="IndexLink"/>
              </w:rPr>
              <w:t>9</w:t>
            </w:r>
            <w:r>
              <w:rPr>
                <w:rStyle w:val="IndexLink"/>
                <w:rtl w:val="true"/>
              </w:rPr>
              <w:t xml:space="preserve">- </w:t>
            </w:r>
            <w:r>
              <w:rPr>
                <w:rStyle w:val="IndexLink"/>
                <w:rtl w:val="true"/>
              </w:rPr>
              <w:t>بَابُ ثُبُوتِ الْحُکُومَةِ فِی الْجُرْحِ الَّذِی لَا نَصَّ فِیهِ وَ أَنَّهُ لَا بُدَّ مِنْ حُکْمِ عَدْلَیْنِ بِذَلِکَ‌</w:t>
            </w:r>
            <w:r>
              <w:rPr>
                <w:rStyle w:val="IndexLink"/>
                <w:rtl w:val="true"/>
              </w:rPr>
              <w:tab/>
            </w:r>
            <w:r>
              <w:rPr>
                <w:rStyle w:val="IndexLink"/>
              </w:rPr>
              <w:t>421</w:t>
            </w:r>
          </w:hyperlink>
        </w:p>
        <w:p>
          <w:pPr>
            <w:pStyle w:val="Contents5"/>
            <w:tabs>
              <w:tab w:val="clear" w:pos="7892"/>
              <w:tab w:val="right" w:pos="9026" w:leader="dot"/>
            </w:tabs>
            <w:rPr/>
          </w:pPr>
          <w:hyperlink w:anchor="__RefHeading___Toc6261779_417432637">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62617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421</w:t>
            </w:r>
          </w:hyperlink>
        </w:p>
        <w:p>
          <w:pPr>
            <w:pStyle w:val="Contents3"/>
            <w:tabs>
              <w:tab w:val="clear" w:pos="8459"/>
              <w:tab w:val="right" w:pos="9026" w:leader="dot"/>
            </w:tabs>
            <w:rPr/>
          </w:pPr>
          <w:hyperlink w:anchor="__RefHeading___Toc6261783_417432637">
            <w:r>
              <w:rPr>
                <w:webHidden/>
                <w:rStyle w:val="IndexLink"/>
                <w:rtl w:val="true"/>
              </w:rPr>
              <w:t>أَبْوَابُ الْعَاقِلَةِ</w:t>
            </w:r>
            <w:r>
              <w:rPr>
                <w:rStyle w:val="IndexLink"/>
                <w:rtl w:val="true"/>
              </w:rPr>
              <w:tab/>
            </w:r>
            <w:r>
              <w:rPr>
                <w:rStyle w:val="IndexLink"/>
              </w:rPr>
              <w:t>423</w:t>
            </w:r>
          </w:hyperlink>
        </w:p>
        <w:p>
          <w:pPr>
            <w:pStyle w:val="Contents4"/>
            <w:tabs>
              <w:tab w:val="clear" w:pos="8176"/>
              <w:tab w:val="right" w:pos="9026" w:leader="dot"/>
            </w:tabs>
            <w:rPr/>
          </w:pPr>
          <w:hyperlink w:anchor="__RefHeading___Toc6261785_417432637">
            <w:r>
              <w:rPr>
                <w:webHidden/>
                <w:rStyle w:val="IndexLink"/>
              </w:rPr>
              <w:t>1</w:t>
            </w:r>
            <w:r>
              <w:rPr>
                <w:rStyle w:val="IndexLink"/>
                <w:rtl w:val="true"/>
              </w:rPr>
              <w:t xml:space="preserve">- </w:t>
            </w:r>
            <w:r>
              <w:rPr>
                <w:rStyle w:val="IndexLink"/>
                <w:rtl w:val="true"/>
              </w:rPr>
              <w:t>بَابُ أَنَّ عَاقِلَةَ أَهْلِ الذِّمَّةِ الْإِمَامُ وَ عَاقِلَةَ الْعَبْدِ مَوْلَاهُ وَ أَنَّهُ إِذَا کَانَ لِلذِّمِّیِّ مَالٌ فَجِنَایَتُهُ فِی مَالِهِ‌</w:t>
            </w:r>
            <w:r>
              <w:rPr>
                <w:rStyle w:val="IndexLink"/>
                <w:rtl w:val="true"/>
              </w:rPr>
              <w:tab/>
            </w:r>
            <w:r>
              <w:rPr>
                <w:rStyle w:val="IndexLink"/>
              </w:rPr>
              <w:t>423</w:t>
            </w:r>
          </w:hyperlink>
        </w:p>
        <w:p>
          <w:pPr>
            <w:pStyle w:val="Contents5"/>
            <w:tabs>
              <w:tab w:val="clear" w:pos="7892"/>
              <w:tab w:val="right" w:pos="9026" w:leader="dot"/>
            </w:tabs>
            <w:rPr/>
          </w:pPr>
          <w:hyperlink w:anchor="__RefHeading___Toc6261787_417432637">
            <w:r>
              <w:rPr>
                <w:webHidden/>
                <w:rStyle w:val="IndexLink"/>
                <w:rtl w:val="true"/>
              </w:rPr>
              <w:t>اشارة</w:t>
            </w:r>
            <w:r>
              <w:rPr>
                <w:rStyle w:val="IndexLink"/>
                <w:rtl w:val="true"/>
              </w:rPr>
              <w:tab/>
            </w:r>
            <w:r>
              <w:rPr>
                <w:rStyle w:val="IndexLink"/>
              </w:rPr>
              <w:t>423</w:t>
            </w:r>
          </w:hyperlink>
        </w:p>
        <w:p>
          <w:pPr>
            <w:pStyle w:val="Contents5"/>
            <w:tabs>
              <w:tab w:val="clear" w:pos="7892"/>
              <w:tab w:val="right" w:pos="9026" w:leader="dot"/>
            </w:tabs>
            <w:rPr/>
          </w:pPr>
          <w:hyperlink w:anchor="__RefHeading___Toc62617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423</w:t>
            </w:r>
          </w:hyperlink>
        </w:p>
        <w:p>
          <w:pPr>
            <w:pStyle w:val="Contents4"/>
            <w:tabs>
              <w:tab w:val="clear" w:pos="8176"/>
              <w:tab w:val="right" w:pos="9026" w:leader="dot"/>
            </w:tabs>
            <w:rPr/>
          </w:pPr>
          <w:hyperlink w:anchor="__RefHeading___Toc6261791_417432637">
            <w:r>
              <w:rPr>
                <w:webHidden/>
                <w:rStyle w:val="IndexLink"/>
              </w:rPr>
              <w:t>2</w:t>
            </w:r>
            <w:r>
              <w:rPr>
                <w:rStyle w:val="IndexLink"/>
                <w:rtl w:val="true"/>
              </w:rPr>
              <w:t xml:space="preserve">- </w:t>
            </w:r>
            <w:r>
              <w:rPr>
                <w:rStyle w:val="IndexLink"/>
                <w:rtl w:val="true"/>
              </w:rPr>
              <w:t>بَابُ تَعْیِینِ الْعَاقِلَةِ وَ الْقِسْمَةِ عَلَیْهِمْ وَ أَنَّهُمْ یَضْمَنُونَ دِیَةَ الْخَطَإِ</w:t>
            </w:r>
            <w:r>
              <w:rPr>
                <w:rStyle w:val="IndexLink"/>
                <w:rtl w:val="true"/>
              </w:rPr>
              <w:tab/>
            </w:r>
            <w:r>
              <w:rPr>
                <w:rStyle w:val="IndexLink"/>
              </w:rPr>
              <w:t>424</w:t>
            </w:r>
          </w:hyperlink>
        </w:p>
        <w:p>
          <w:pPr>
            <w:pStyle w:val="Contents5"/>
            <w:tabs>
              <w:tab w:val="clear" w:pos="7892"/>
              <w:tab w:val="right" w:pos="9026" w:leader="dot"/>
            </w:tabs>
            <w:rPr/>
          </w:pPr>
          <w:hyperlink w:anchor="__RefHeading___Toc6261793_417432637">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62617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424</w:t>
            </w:r>
          </w:hyperlink>
        </w:p>
        <w:p>
          <w:pPr>
            <w:pStyle w:val="Contents5"/>
            <w:tabs>
              <w:tab w:val="clear" w:pos="7892"/>
              <w:tab w:val="right" w:pos="9026" w:leader="dot"/>
            </w:tabs>
            <w:rPr/>
          </w:pPr>
          <w:hyperlink w:anchor="__RefHeading___Toc62617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425</w:t>
            </w:r>
          </w:hyperlink>
        </w:p>
        <w:p>
          <w:pPr>
            <w:pStyle w:val="Contents4"/>
            <w:tabs>
              <w:tab w:val="clear" w:pos="8176"/>
              <w:tab w:val="right" w:pos="9026" w:leader="dot"/>
            </w:tabs>
            <w:rPr/>
          </w:pPr>
          <w:hyperlink w:anchor="__RefHeading___Toc6261799_417432637">
            <w:r>
              <w:rPr>
                <w:webHidden/>
                <w:rStyle w:val="IndexLink"/>
              </w:rPr>
              <w:t>3</w:t>
            </w:r>
            <w:r>
              <w:rPr>
                <w:rStyle w:val="IndexLink"/>
                <w:rtl w:val="true"/>
              </w:rPr>
              <w:t xml:space="preserve">- </w:t>
            </w:r>
            <w:r>
              <w:rPr>
                <w:rStyle w:val="IndexLink"/>
                <w:rtl w:val="true"/>
              </w:rPr>
              <w:t>بَابُ أَنَّ الْعَاقِلَةَ لَا تَضْمَنُ عَمْداً وَ لَا شِبْهَهُ وَ لَا إِقْرَاراً وَ لَا صُلْحاً وَ إِنَّمَا تَضْمَنُ الْخَطَأَ الْمَحْضَ‌</w:t>
            </w:r>
            <w:r>
              <w:rPr>
                <w:rStyle w:val="IndexLink"/>
                <w:rtl w:val="true"/>
              </w:rPr>
              <w:tab/>
            </w:r>
            <w:r>
              <w:rPr>
                <w:rStyle w:val="IndexLink"/>
              </w:rPr>
              <w:t>426</w:t>
            </w:r>
          </w:hyperlink>
        </w:p>
        <w:p>
          <w:pPr>
            <w:pStyle w:val="Contents5"/>
            <w:tabs>
              <w:tab w:val="clear" w:pos="7892"/>
              <w:tab w:val="right" w:pos="9026" w:leader="dot"/>
            </w:tabs>
            <w:rPr/>
          </w:pPr>
          <w:hyperlink w:anchor="__RefHeading___Toc6261801_417432637">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62618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426</w:t>
            </w:r>
          </w:hyperlink>
        </w:p>
        <w:p>
          <w:pPr>
            <w:pStyle w:val="Contents5"/>
            <w:tabs>
              <w:tab w:val="clear" w:pos="7892"/>
              <w:tab w:val="right" w:pos="9026" w:leader="dot"/>
            </w:tabs>
            <w:rPr/>
          </w:pPr>
          <w:hyperlink w:anchor="__RefHeading___Toc62618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426</w:t>
            </w:r>
          </w:hyperlink>
        </w:p>
        <w:p>
          <w:pPr>
            <w:pStyle w:val="Contents4"/>
            <w:tabs>
              <w:tab w:val="clear" w:pos="8176"/>
              <w:tab w:val="right" w:pos="9026" w:leader="dot"/>
            </w:tabs>
            <w:rPr/>
          </w:pPr>
          <w:hyperlink w:anchor="__RefHeading___Toc6261807_417432637">
            <w:r>
              <w:rPr>
                <w:webHidden/>
                <w:rStyle w:val="IndexLink"/>
              </w:rPr>
              <w:t>4</w:t>
            </w:r>
            <w:r>
              <w:rPr>
                <w:rStyle w:val="IndexLink"/>
                <w:rtl w:val="true"/>
              </w:rPr>
              <w:t xml:space="preserve">- </w:t>
            </w:r>
            <w:r>
              <w:rPr>
                <w:rStyle w:val="IndexLink"/>
                <w:rtl w:val="true"/>
              </w:rPr>
              <w:t>بَابُ حُکْمِ الْقَاتِلِ عَمْداً إِذَا هَرَبَ‌</w:t>
            </w:r>
            <w:r>
              <w:rPr>
                <w:rStyle w:val="IndexLink"/>
                <w:rtl w:val="true"/>
              </w:rPr>
              <w:tab/>
            </w:r>
            <w:r>
              <w:rPr>
                <w:rStyle w:val="IndexLink"/>
              </w:rPr>
              <w:t>427</w:t>
            </w:r>
          </w:hyperlink>
        </w:p>
        <w:p>
          <w:pPr>
            <w:pStyle w:val="Contents5"/>
            <w:tabs>
              <w:tab w:val="clear" w:pos="7892"/>
              <w:tab w:val="right" w:pos="9026" w:leader="dot"/>
            </w:tabs>
            <w:rPr/>
          </w:pPr>
          <w:hyperlink w:anchor="__RefHeading___Toc6261809_417432637">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62618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427</w:t>
            </w:r>
          </w:hyperlink>
        </w:p>
        <w:p>
          <w:pPr>
            <w:pStyle w:val="Contents5"/>
            <w:tabs>
              <w:tab w:val="clear" w:pos="7892"/>
              <w:tab w:val="right" w:pos="9026" w:leader="dot"/>
            </w:tabs>
            <w:rPr/>
          </w:pPr>
          <w:hyperlink w:anchor="__RefHeading___Toc62618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427</w:t>
            </w:r>
          </w:hyperlink>
        </w:p>
        <w:p>
          <w:pPr>
            <w:pStyle w:val="Contents5"/>
            <w:tabs>
              <w:tab w:val="clear" w:pos="7892"/>
              <w:tab w:val="right" w:pos="9026" w:leader="dot"/>
            </w:tabs>
            <w:rPr/>
          </w:pPr>
          <w:hyperlink w:anchor="__RefHeading___Toc62618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427</w:t>
            </w:r>
          </w:hyperlink>
        </w:p>
        <w:p>
          <w:pPr>
            <w:pStyle w:val="Contents4"/>
            <w:tabs>
              <w:tab w:val="clear" w:pos="8176"/>
              <w:tab w:val="right" w:pos="9026" w:leader="dot"/>
            </w:tabs>
            <w:rPr/>
          </w:pPr>
          <w:hyperlink w:anchor="__RefHeading___Toc6261817_417432637">
            <w:r>
              <w:rPr>
                <w:webHidden/>
                <w:rStyle w:val="IndexLink"/>
              </w:rPr>
              <w:t>5</w:t>
            </w:r>
            <w:r>
              <w:rPr>
                <w:rStyle w:val="IndexLink"/>
                <w:rtl w:val="true"/>
              </w:rPr>
              <w:t xml:space="preserve">- </w:t>
            </w:r>
            <w:r>
              <w:rPr>
                <w:rStyle w:val="IndexLink"/>
                <w:rtl w:val="true"/>
              </w:rPr>
              <w:t>بَابُ أَنَّهُ لَا یُحْمَلُ عَلَی الْعَاقِلَةِ إِلَّا الْمُوضِحَةُ فَصَاعِداً وَ حُکْمِ مَا دُونَ السِّمْحَاقِ‌</w:t>
            </w:r>
            <w:r>
              <w:rPr>
                <w:rStyle w:val="IndexLink"/>
                <w:rtl w:val="true"/>
              </w:rPr>
              <w:tab/>
            </w:r>
            <w:r>
              <w:rPr>
                <w:rStyle w:val="IndexLink"/>
              </w:rPr>
              <w:t>428</w:t>
            </w:r>
          </w:hyperlink>
        </w:p>
        <w:p>
          <w:pPr>
            <w:pStyle w:val="Contents5"/>
            <w:tabs>
              <w:tab w:val="clear" w:pos="7892"/>
              <w:tab w:val="right" w:pos="9026" w:leader="dot"/>
            </w:tabs>
            <w:rPr/>
          </w:pPr>
          <w:hyperlink w:anchor="__RefHeading___Toc6261819_417432637">
            <w:r>
              <w:rPr>
                <w:webHidden/>
                <w:rStyle w:val="IndexLink"/>
                <w:rtl w:val="true"/>
              </w:rPr>
              <w:t>اشارة</w:t>
            </w:r>
            <w:r>
              <w:rPr>
                <w:rStyle w:val="IndexLink"/>
                <w:rtl w:val="true"/>
              </w:rPr>
              <w:tab/>
            </w:r>
            <w:r>
              <w:rPr>
                <w:rStyle w:val="IndexLink"/>
              </w:rPr>
              <w:t>428</w:t>
            </w:r>
          </w:hyperlink>
        </w:p>
        <w:p>
          <w:pPr>
            <w:pStyle w:val="Contents5"/>
            <w:tabs>
              <w:tab w:val="clear" w:pos="7892"/>
              <w:tab w:val="right" w:pos="9026" w:leader="dot"/>
            </w:tabs>
            <w:rPr/>
          </w:pPr>
          <w:hyperlink w:anchor="__RefHeading___Toc62618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428</w:t>
            </w:r>
          </w:hyperlink>
        </w:p>
        <w:p>
          <w:pPr>
            <w:pStyle w:val="Contents5"/>
            <w:tabs>
              <w:tab w:val="clear" w:pos="7892"/>
              <w:tab w:val="right" w:pos="9026" w:leader="dot"/>
            </w:tabs>
            <w:rPr/>
          </w:pPr>
          <w:hyperlink w:anchor="__RefHeading___Toc62618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428</w:t>
            </w:r>
          </w:hyperlink>
        </w:p>
        <w:p>
          <w:pPr>
            <w:pStyle w:val="Contents4"/>
            <w:tabs>
              <w:tab w:val="clear" w:pos="8176"/>
              <w:tab w:val="right" w:pos="9026" w:leader="dot"/>
            </w:tabs>
            <w:rPr/>
          </w:pPr>
          <w:hyperlink w:anchor="__RefHeading___Toc6261825_417432637">
            <w:r>
              <w:rPr>
                <w:webHidden/>
                <w:rStyle w:val="IndexLink"/>
              </w:rPr>
              <w:t>6</w:t>
            </w:r>
            <w:r>
              <w:rPr>
                <w:rStyle w:val="IndexLink"/>
                <w:rtl w:val="true"/>
              </w:rPr>
              <w:t xml:space="preserve">- </w:t>
            </w:r>
            <w:r>
              <w:rPr>
                <w:rStyle w:val="IndexLink"/>
                <w:rtl w:val="true"/>
              </w:rPr>
              <w:t>بَابُ حُکْمِ الْقَاتِلِ خَطَأً إِذَا مَاتَ قَبْلَ دَفْعِ الدِّیَةِ وَ أَنَّ مَنْ لَا عَاقِلَةَ لَهُ فَعَاقِلَتُهُ الْإِمَامُ وَ کَذَا ابْنُ الْمُلَاعَنَةِ</w:t>
            </w:r>
            <w:r>
              <w:rPr>
                <w:rStyle w:val="IndexLink"/>
                <w:rtl w:val="true"/>
              </w:rPr>
              <w:tab/>
            </w:r>
            <w:r>
              <w:rPr>
                <w:rStyle w:val="IndexLink"/>
              </w:rPr>
              <w:t>429</w:t>
            </w:r>
          </w:hyperlink>
        </w:p>
        <w:p>
          <w:pPr>
            <w:pStyle w:val="Contents5"/>
            <w:tabs>
              <w:tab w:val="clear" w:pos="7892"/>
              <w:tab w:val="right" w:pos="9026" w:leader="dot"/>
            </w:tabs>
            <w:rPr/>
          </w:pPr>
          <w:hyperlink w:anchor="__RefHeading___Toc6261827_417432637">
            <w:r>
              <w:rPr>
                <w:webHidden/>
                <w:rStyle w:val="IndexLink"/>
                <w:rtl w:val="true"/>
              </w:rPr>
              <w:t>اشارة</w:t>
            </w:r>
            <w:r>
              <w:rPr>
                <w:rStyle w:val="IndexLink"/>
                <w:rtl w:val="true"/>
              </w:rPr>
              <w:tab/>
            </w:r>
            <w:r>
              <w:rPr>
                <w:rStyle w:val="IndexLink"/>
              </w:rPr>
              <w:t>429</w:t>
            </w:r>
          </w:hyperlink>
        </w:p>
        <w:p>
          <w:pPr>
            <w:pStyle w:val="Contents5"/>
            <w:tabs>
              <w:tab w:val="clear" w:pos="7892"/>
              <w:tab w:val="right" w:pos="9026" w:leader="dot"/>
            </w:tabs>
            <w:rPr/>
          </w:pPr>
          <w:hyperlink w:anchor="__RefHeading___Toc6261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429</w:t>
            </w:r>
          </w:hyperlink>
        </w:p>
        <w:p>
          <w:pPr>
            <w:pStyle w:val="Contents4"/>
            <w:tabs>
              <w:tab w:val="clear" w:pos="8176"/>
              <w:tab w:val="right" w:pos="9026" w:leader="dot"/>
            </w:tabs>
            <w:rPr/>
          </w:pPr>
          <w:hyperlink w:anchor="__RefHeading___Toc6261831_417432637">
            <w:r>
              <w:rPr>
                <w:webHidden/>
                <w:rStyle w:val="IndexLink"/>
              </w:rPr>
              <w:t>7</w:t>
            </w:r>
            <w:r>
              <w:rPr>
                <w:rStyle w:val="IndexLink"/>
                <w:rtl w:val="true"/>
              </w:rPr>
              <w:t xml:space="preserve">- </w:t>
            </w:r>
            <w:r>
              <w:rPr>
                <w:rStyle w:val="IndexLink"/>
                <w:rtl w:val="true"/>
              </w:rPr>
              <w:t>بَابُ أَنَّ ضَامِنَ الْجَرِیرَةِ عَاقِلَةُ الْمَضْمُونِ وَ حُکْمِ مَنْ أَسْلَمَ وَ لَا مَوَالِیَ لَهُ‌</w:t>
            </w:r>
            <w:r>
              <w:rPr>
                <w:rStyle w:val="IndexLink"/>
                <w:rtl w:val="true"/>
              </w:rPr>
              <w:tab/>
            </w:r>
            <w:r>
              <w:rPr>
                <w:rStyle w:val="IndexLink"/>
              </w:rPr>
              <w:t>429</w:t>
            </w:r>
          </w:hyperlink>
        </w:p>
        <w:p>
          <w:pPr>
            <w:pStyle w:val="Contents5"/>
            <w:tabs>
              <w:tab w:val="clear" w:pos="7892"/>
              <w:tab w:val="right" w:pos="9026" w:leader="dot"/>
            </w:tabs>
            <w:rPr/>
          </w:pPr>
          <w:hyperlink w:anchor="__RefHeading___Toc6261833_417432637">
            <w:r>
              <w:rPr>
                <w:webHidden/>
                <w:rStyle w:val="IndexLink"/>
                <w:rtl w:val="true"/>
              </w:rPr>
              <w:t>اشارة</w:t>
            </w:r>
            <w:r>
              <w:rPr>
                <w:rStyle w:val="IndexLink"/>
                <w:rtl w:val="true"/>
              </w:rPr>
              <w:tab/>
            </w:r>
            <w:r>
              <w:rPr>
                <w:rStyle w:val="IndexLink"/>
              </w:rPr>
              <w:t>429</w:t>
            </w:r>
          </w:hyperlink>
        </w:p>
        <w:p>
          <w:pPr>
            <w:pStyle w:val="Contents5"/>
            <w:tabs>
              <w:tab w:val="clear" w:pos="7892"/>
              <w:tab w:val="right" w:pos="9026" w:leader="dot"/>
            </w:tabs>
            <w:rPr/>
          </w:pPr>
          <w:hyperlink w:anchor="__RefHeading___Toc62618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429</w:t>
            </w:r>
          </w:hyperlink>
        </w:p>
        <w:p>
          <w:pPr>
            <w:pStyle w:val="Contents5"/>
            <w:tabs>
              <w:tab w:val="clear" w:pos="7892"/>
              <w:tab w:val="right" w:pos="9026" w:leader="dot"/>
            </w:tabs>
            <w:rPr/>
          </w:pPr>
          <w:hyperlink w:anchor="__RefHeading___Toc62618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429</w:t>
            </w:r>
          </w:hyperlink>
        </w:p>
        <w:p>
          <w:pPr>
            <w:pStyle w:val="Contents4"/>
            <w:tabs>
              <w:tab w:val="clear" w:pos="8176"/>
              <w:tab w:val="right" w:pos="9026" w:leader="dot"/>
            </w:tabs>
            <w:rPr/>
          </w:pPr>
          <w:hyperlink w:anchor="__RefHeading___Toc6261839_417432637">
            <w:r>
              <w:rPr>
                <w:webHidden/>
                <w:rStyle w:val="IndexLink"/>
              </w:rPr>
              <w:t>8</w:t>
            </w:r>
            <w:r>
              <w:rPr>
                <w:rStyle w:val="IndexLink"/>
                <w:rtl w:val="true"/>
              </w:rPr>
              <w:t xml:space="preserve">- </w:t>
            </w:r>
            <w:r>
              <w:rPr>
                <w:rStyle w:val="IndexLink"/>
                <w:rtl w:val="true"/>
              </w:rPr>
              <w:t>بَابُ أَنَّ دِیَةَ الْخَطَإِ مِنَ الْبَدَوِیِّ عَلَی عَاقِلَتِهِ الْبَدَوِیِّینَ وَ مِنَ الْقَرَوِیِّ عَلَی عَاقِلَتِهِ مِنَ الْقَرَوِیِّینَ‌</w:t>
            </w:r>
            <w:r>
              <w:rPr>
                <w:rStyle w:val="IndexLink"/>
                <w:rtl w:val="true"/>
              </w:rPr>
              <w:tab/>
            </w:r>
            <w:r>
              <w:rPr>
                <w:rStyle w:val="IndexLink"/>
              </w:rPr>
              <w:t>430</w:t>
            </w:r>
          </w:hyperlink>
        </w:p>
        <w:p>
          <w:pPr>
            <w:pStyle w:val="Contents5"/>
            <w:tabs>
              <w:tab w:val="clear" w:pos="7892"/>
              <w:tab w:val="right" w:pos="9026" w:leader="dot"/>
            </w:tabs>
            <w:rPr/>
          </w:pPr>
          <w:hyperlink w:anchor="__RefHeading___Toc6261841_417432637">
            <w:r>
              <w:rPr>
                <w:webHidden/>
                <w:rStyle w:val="IndexLink"/>
                <w:rtl w:val="true"/>
              </w:rPr>
              <w:t>اشارة</w:t>
            </w:r>
            <w:r>
              <w:rPr>
                <w:rStyle w:val="IndexLink"/>
                <w:rtl w:val="true"/>
              </w:rPr>
              <w:tab/>
            </w:r>
            <w:r>
              <w:rPr>
                <w:rStyle w:val="IndexLink"/>
              </w:rPr>
              <w:t>430</w:t>
            </w:r>
          </w:hyperlink>
        </w:p>
        <w:p>
          <w:pPr>
            <w:pStyle w:val="Contents5"/>
            <w:tabs>
              <w:tab w:val="clear" w:pos="7892"/>
              <w:tab w:val="right" w:pos="9026" w:leader="dot"/>
            </w:tabs>
            <w:rPr/>
          </w:pPr>
          <w:hyperlink w:anchor="__RefHeading___Toc62618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430</w:t>
            </w:r>
          </w:hyperlink>
        </w:p>
        <w:p>
          <w:pPr>
            <w:pStyle w:val="Contents4"/>
            <w:tabs>
              <w:tab w:val="clear" w:pos="8176"/>
              <w:tab w:val="right" w:pos="9026" w:leader="dot"/>
            </w:tabs>
            <w:rPr/>
          </w:pPr>
          <w:hyperlink w:anchor="__RefHeading___Toc6261845_417432637">
            <w:r>
              <w:rPr>
                <w:webHidden/>
                <w:rStyle w:val="IndexLink"/>
              </w:rPr>
              <w:t>9</w:t>
            </w:r>
            <w:r>
              <w:rPr>
                <w:rStyle w:val="IndexLink"/>
                <w:rtl w:val="true"/>
              </w:rPr>
              <w:t xml:space="preserve">- </w:t>
            </w:r>
            <w:r>
              <w:rPr>
                <w:rStyle w:val="IndexLink"/>
                <w:rtl w:val="true"/>
              </w:rPr>
              <w:t>بَابُ أَنَّ الْعَاقِلَةَ لَا تَضْمَنُ إِلَّا مَا قَامَتْ عَلَیْهِ الْبَیِّنَةُ فَإِنْ أَقَرَّ الْقَاتِلُ فَمِنْ مَالِهِ‌</w:t>
            </w:r>
            <w:r>
              <w:rPr>
                <w:rStyle w:val="IndexLink"/>
                <w:rtl w:val="true"/>
              </w:rPr>
              <w:tab/>
            </w:r>
            <w:r>
              <w:rPr>
                <w:rStyle w:val="IndexLink"/>
              </w:rPr>
              <w:t>430</w:t>
            </w:r>
          </w:hyperlink>
        </w:p>
        <w:p>
          <w:pPr>
            <w:pStyle w:val="Contents5"/>
            <w:tabs>
              <w:tab w:val="clear" w:pos="7892"/>
              <w:tab w:val="right" w:pos="9026" w:leader="dot"/>
            </w:tabs>
            <w:rPr/>
          </w:pPr>
          <w:hyperlink w:anchor="__RefHeading___Toc6261847_417432637">
            <w:r>
              <w:rPr>
                <w:webHidden/>
                <w:rStyle w:val="IndexLink"/>
                <w:rtl w:val="true"/>
              </w:rPr>
              <w:t>اشارة</w:t>
            </w:r>
            <w:r>
              <w:rPr>
                <w:rStyle w:val="IndexLink"/>
                <w:rtl w:val="true"/>
              </w:rPr>
              <w:tab/>
            </w:r>
            <w:r>
              <w:rPr>
                <w:rStyle w:val="IndexLink"/>
              </w:rPr>
              <w:t>430</w:t>
            </w:r>
          </w:hyperlink>
        </w:p>
        <w:p>
          <w:pPr>
            <w:pStyle w:val="Contents5"/>
            <w:tabs>
              <w:tab w:val="clear" w:pos="7892"/>
              <w:tab w:val="right" w:pos="9026" w:leader="dot"/>
            </w:tabs>
            <w:rPr/>
          </w:pPr>
          <w:hyperlink w:anchor="__RefHeading___Toc62618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430</w:t>
            </w:r>
          </w:hyperlink>
        </w:p>
        <w:p>
          <w:pPr>
            <w:pStyle w:val="Contents5"/>
            <w:tabs>
              <w:tab w:val="clear" w:pos="7892"/>
              <w:tab w:val="right" w:pos="9026" w:leader="dot"/>
            </w:tabs>
            <w:rPr/>
          </w:pPr>
          <w:hyperlink w:anchor="__RefHeading___Toc62618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431</w:t>
            </w:r>
          </w:hyperlink>
        </w:p>
        <w:p>
          <w:pPr>
            <w:pStyle w:val="Contents4"/>
            <w:tabs>
              <w:tab w:val="clear" w:pos="8176"/>
              <w:tab w:val="right" w:pos="9026" w:leader="dot"/>
            </w:tabs>
            <w:rPr/>
          </w:pPr>
          <w:hyperlink w:anchor="__RefHeading___Toc6261853_417432637">
            <w:r>
              <w:rPr>
                <w:webHidden/>
                <w:rStyle w:val="IndexLink"/>
              </w:rPr>
              <w:t>10</w:t>
            </w:r>
            <w:r>
              <w:rPr>
                <w:rStyle w:val="IndexLink"/>
                <w:rtl w:val="true"/>
              </w:rPr>
              <w:t xml:space="preserve">- </w:t>
            </w:r>
            <w:r>
              <w:rPr>
                <w:rStyle w:val="IndexLink"/>
                <w:rtl w:val="true"/>
              </w:rPr>
              <w:t>بَابُ حُکْمِ عَمْدِ الْأَعْمَی‌</w:t>
            </w:r>
            <w:r>
              <w:rPr>
                <w:rStyle w:val="IndexLink"/>
                <w:rtl w:val="true"/>
              </w:rPr>
              <w:tab/>
            </w:r>
            <w:r>
              <w:rPr>
                <w:rStyle w:val="IndexLink"/>
              </w:rPr>
              <w:t>431</w:t>
            </w:r>
          </w:hyperlink>
        </w:p>
        <w:p>
          <w:pPr>
            <w:pStyle w:val="Contents5"/>
            <w:tabs>
              <w:tab w:val="clear" w:pos="7892"/>
              <w:tab w:val="right" w:pos="9026" w:leader="dot"/>
            </w:tabs>
            <w:rPr/>
          </w:pPr>
          <w:hyperlink w:anchor="__RefHeading___Toc6261855_417432637">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62618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431</w:t>
            </w:r>
          </w:hyperlink>
        </w:p>
        <w:p>
          <w:pPr>
            <w:pStyle w:val="Contents4"/>
            <w:tabs>
              <w:tab w:val="clear" w:pos="8176"/>
              <w:tab w:val="right" w:pos="9026" w:leader="dot"/>
            </w:tabs>
            <w:rPr/>
          </w:pPr>
          <w:hyperlink w:anchor="__RefHeading___Toc6261859_417432637">
            <w:r>
              <w:rPr>
                <w:webHidden/>
                <w:rStyle w:val="IndexLink"/>
              </w:rPr>
              <w:t>11</w:t>
            </w:r>
            <w:r>
              <w:rPr>
                <w:rStyle w:val="IndexLink"/>
                <w:rtl w:val="true"/>
              </w:rPr>
              <w:t xml:space="preserve">- </w:t>
            </w:r>
            <w:r>
              <w:rPr>
                <w:rStyle w:val="IndexLink"/>
                <w:rtl w:val="true"/>
              </w:rPr>
              <w:t>بَابُ حُکْمِ عَمْدِ الْمَعْتُوهِ وَ الْمَجْنُونِ وَ الصَّبِیِّ وَ السَّکْرَانِ‌</w:t>
            </w:r>
            <w:r>
              <w:rPr>
                <w:rStyle w:val="IndexLink"/>
                <w:rtl w:val="true"/>
              </w:rPr>
              <w:tab/>
            </w:r>
            <w:r>
              <w:rPr>
                <w:rStyle w:val="IndexLink"/>
              </w:rPr>
              <w:t>432</w:t>
            </w:r>
          </w:hyperlink>
        </w:p>
        <w:p>
          <w:pPr>
            <w:pStyle w:val="Contents5"/>
            <w:tabs>
              <w:tab w:val="clear" w:pos="7892"/>
              <w:tab w:val="right" w:pos="9026" w:leader="dot"/>
            </w:tabs>
            <w:rPr/>
          </w:pPr>
          <w:hyperlink w:anchor="__RefHeading___Toc6261861_417432637">
            <w:r>
              <w:rPr>
                <w:webHidden/>
                <w:rStyle w:val="IndexLink"/>
                <w:rtl w:val="true"/>
              </w:rPr>
              <w:t>اشارة</w:t>
            </w:r>
            <w:r>
              <w:rPr>
                <w:rStyle w:val="IndexLink"/>
                <w:rtl w:val="true"/>
              </w:rPr>
              <w:tab/>
            </w:r>
            <w:r>
              <w:rPr>
                <w:rStyle w:val="IndexLink"/>
              </w:rPr>
              <w:t>432</w:t>
            </w:r>
          </w:hyperlink>
        </w:p>
        <w:p>
          <w:pPr>
            <w:pStyle w:val="Contents5"/>
            <w:tabs>
              <w:tab w:val="clear" w:pos="7892"/>
              <w:tab w:val="right" w:pos="9026" w:leader="dot"/>
            </w:tabs>
            <w:rPr/>
          </w:pPr>
          <w:hyperlink w:anchor="__RefHeading___Toc62618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432</w:t>
            </w:r>
          </w:hyperlink>
        </w:p>
        <w:p>
          <w:pPr>
            <w:pStyle w:val="Contents5"/>
            <w:tabs>
              <w:tab w:val="clear" w:pos="7892"/>
              <w:tab w:val="right" w:pos="9026" w:leader="dot"/>
            </w:tabs>
            <w:rPr/>
          </w:pPr>
          <w:hyperlink w:anchor="__RefHeading___Toc62618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432</w:t>
            </w:r>
          </w:hyperlink>
        </w:p>
        <w:p>
          <w:pPr>
            <w:pStyle w:val="Contents5"/>
            <w:tabs>
              <w:tab w:val="clear" w:pos="7892"/>
              <w:tab w:val="right" w:pos="9026" w:leader="dot"/>
            </w:tabs>
            <w:rPr/>
          </w:pPr>
          <w:hyperlink w:anchor="__RefHeading___Toc62618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432</w:t>
            </w:r>
          </w:hyperlink>
        </w:p>
        <w:p>
          <w:pPr>
            <w:pStyle w:val="Contents5"/>
            <w:tabs>
              <w:tab w:val="clear" w:pos="7892"/>
              <w:tab w:val="right" w:pos="9026" w:leader="dot"/>
            </w:tabs>
            <w:rPr/>
          </w:pPr>
          <w:hyperlink w:anchor="__RefHeading___Toc62618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433</w:t>
            </w:r>
          </w:hyperlink>
        </w:p>
        <w:p>
          <w:pPr>
            <w:pStyle w:val="Contents5"/>
            <w:tabs>
              <w:tab w:val="clear" w:pos="7892"/>
              <w:tab w:val="right" w:pos="9026" w:leader="dot"/>
            </w:tabs>
            <w:rPr/>
          </w:pPr>
          <w:hyperlink w:anchor="__RefHeading___Toc62618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433</w:t>
            </w:r>
          </w:hyperlink>
        </w:p>
        <w:p>
          <w:pPr>
            <w:pStyle w:val="Contents4"/>
            <w:tabs>
              <w:tab w:val="clear" w:pos="8176"/>
              <w:tab w:val="right" w:pos="9026" w:leader="dot"/>
            </w:tabs>
            <w:rPr/>
          </w:pPr>
          <w:hyperlink w:anchor="__RefHeading___Toc6261873_417432637">
            <w:r>
              <w:rPr>
                <w:webHidden/>
                <w:rStyle w:val="IndexLink"/>
              </w:rPr>
              <w:t>12</w:t>
            </w:r>
            <w:r>
              <w:rPr>
                <w:rStyle w:val="IndexLink"/>
                <w:rtl w:val="true"/>
              </w:rPr>
              <w:t xml:space="preserve">- </w:t>
            </w:r>
            <w:r>
              <w:rPr>
                <w:rStyle w:val="IndexLink"/>
                <w:rtl w:val="true"/>
              </w:rPr>
              <w:t>بَابُ حُکْمِ جِنَایَةِ الْمُکَاتَبِ خَطَأً</w:t>
            </w:r>
            <w:r>
              <w:rPr>
                <w:rStyle w:val="IndexLink"/>
                <w:rtl w:val="true"/>
              </w:rPr>
              <w:tab/>
            </w:r>
            <w:r>
              <w:rPr>
                <w:rStyle w:val="IndexLink"/>
              </w:rPr>
              <w:t>434</w:t>
            </w:r>
          </w:hyperlink>
        </w:p>
        <w:p>
          <w:pPr>
            <w:pStyle w:val="Contents5"/>
            <w:tabs>
              <w:tab w:val="clear" w:pos="7892"/>
              <w:tab w:val="right" w:pos="9026" w:leader="dot"/>
            </w:tabs>
            <w:rPr/>
          </w:pPr>
          <w:hyperlink w:anchor="__RefHeading___Toc6261875_417432637">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62618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434</w:t>
            </w:r>
          </w:hyperlink>
        </w:p>
        <w:p>
          <w:pPr>
            <w:pStyle w:val="Contents4"/>
            <w:tabs>
              <w:tab w:val="clear" w:pos="8176"/>
              <w:tab w:val="right" w:pos="9026" w:leader="dot"/>
            </w:tabs>
            <w:rPr/>
          </w:pPr>
          <w:hyperlink w:anchor="__RefHeading___Toc6261879_417432637">
            <w:r>
              <w:rPr>
                <w:webHidden/>
                <w:rStyle w:val="IndexLink"/>
              </w:rPr>
              <w:t>13</w:t>
            </w:r>
            <w:r>
              <w:rPr>
                <w:rStyle w:val="IndexLink"/>
                <w:rtl w:val="true"/>
              </w:rPr>
              <w:t xml:space="preserve">- </w:t>
            </w:r>
            <w:r>
              <w:rPr>
                <w:rStyle w:val="IndexLink"/>
                <w:rtl w:val="true"/>
              </w:rPr>
              <w:t>بَابُ حُکْمِ مَنْ زَنَی بِحَامِلٍ فَقَتَلَ وَلَدَهَا</w:t>
            </w:r>
            <w:r>
              <w:rPr>
                <w:rStyle w:val="IndexLink"/>
                <w:rtl w:val="true"/>
              </w:rPr>
              <w:tab/>
            </w:r>
            <w:r>
              <w:rPr>
                <w:rStyle w:val="IndexLink"/>
              </w:rPr>
              <w:t>434</w:t>
            </w:r>
          </w:hyperlink>
        </w:p>
        <w:p>
          <w:pPr>
            <w:pStyle w:val="Contents5"/>
            <w:tabs>
              <w:tab w:val="clear" w:pos="7892"/>
              <w:tab w:val="right" w:pos="9026" w:leader="dot"/>
            </w:tabs>
            <w:rPr/>
          </w:pPr>
          <w:hyperlink w:anchor="__RefHeading___Toc6261881_417432637">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62618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434</w:t>
            </w:r>
          </w:hyperlink>
        </w:p>
        <w:p>
          <w:pPr>
            <w:pStyle w:val="Contents5"/>
            <w:tabs>
              <w:tab w:val="clear" w:pos="7892"/>
              <w:tab w:val="right" w:pos="9026" w:leader="dot"/>
            </w:tabs>
            <w:rPr/>
          </w:pPr>
          <w:hyperlink w:anchor="__RefHeading___Toc62618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434</w:t>
            </w:r>
          </w:hyperlink>
        </w:p>
        <w:p>
          <w:pPr>
            <w:pStyle w:val="Contents5"/>
            <w:tabs>
              <w:tab w:val="clear" w:pos="7892"/>
              <w:tab w:val="right" w:pos="9026" w:leader="dot"/>
            </w:tabs>
            <w:rPr/>
          </w:pPr>
          <w:hyperlink w:anchor="__RefHeading___Toc62618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435</w:t>
            </w:r>
          </w:hyperlink>
        </w:p>
        <w:p>
          <w:pPr>
            <w:pStyle w:val="Contents4"/>
            <w:tabs>
              <w:tab w:val="clear" w:pos="8176"/>
              <w:tab w:val="right" w:pos="9026" w:leader="dot"/>
            </w:tabs>
            <w:rPr/>
          </w:pPr>
          <w:hyperlink w:anchor="__RefHeading___Toc6261889_417432637">
            <w:r>
              <w:rPr>
                <w:webHidden/>
                <w:rStyle w:val="IndexLink"/>
              </w:rPr>
              <w:t>14</w:t>
            </w:r>
            <w:r>
              <w:rPr>
                <w:rStyle w:val="IndexLink"/>
                <w:rtl w:val="true"/>
              </w:rPr>
              <w:t xml:space="preserve">- </w:t>
            </w:r>
            <w:r>
              <w:rPr>
                <w:rStyle w:val="IndexLink"/>
                <w:rtl w:val="true"/>
              </w:rPr>
              <w:t>بَابُ أَنَّ مَنْ تَبَرَّأَ مِنْ ضَمَانِ جَرِیرَةِ قَرَابَتِهِ لَمْ یَضْمَنْ مَا تَضْمَنُ الْعَاقِلَةُ</w:t>
            </w:r>
            <w:r>
              <w:rPr>
                <w:rStyle w:val="IndexLink"/>
                <w:rtl w:val="true"/>
              </w:rPr>
              <w:tab/>
            </w:r>
            <w:r>
              <w:rPr>
                <w:rStyle w:val="IndexLink"/>
              </w:rPr>
              <w:t>435</w:t>
            </w:r>
          </w:hyperlink>
        </w:p>
        <w:p>
          <w:pPr>
            <w:pStyle w:val="Contents5"/>
            <w:tabs>
              <w:tab w:val="clear" w:pos="7892"/>
              <w:tab w:val="right" w:pos="9026" w:leader="dot"/>
            </w:tabs>
            <w:rPr/>
          </w:pPr>
          <w:hyperlink w:anchor="__RefHeading___Toc6261891_417432637">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62618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435</w:t>
            </w:r>
          </w:hyperlink>
        </w:p>
        <w:p>
          <w:pPr>
            <w:pStyle w:val="Contents4"/>
            <w:tabs>
              <w:tab w:val="clear" w:pos="8176"/>
              <w:tab w:val="right" w:pos="9026" w:leader="dot"/>
            </w:tabs>
            <w:rPr/>
          </w:pPr>
          <w:hyperlink w:anchor="__RefHeading___Toc6261895_417432637">
            <w:r>
              <w:rPr>
                <w:webHidden/>
                <w:rStyle w:val="IndexLink"/>
              </w:rPr>
              <w:t>15</w:t>
            </w:r>
            <w:r>
              <w:rPr>
                <w:rStyle w:val="IndexLink"/>
                <w:rtl w:val="true"/>
              </w:rPr>
              <w:t xml:space="preserve">- </w:t>
            </w:r>
            <w:r>
              <w:rPr>
                <w:rStyle w:val="IndexLink"/>
                <w:rtl w:val="true"/>
              </w:rPr>
              <w:t>بَابُ حُکْمِ أُمِّ الْوَلَدِ إِذَا قَتَلَتْ سَیِّدَهَا عَمْداً أَوْ خَطَأً</w:t>
            </w:r>
            <w:r>
              <w:rPr>
                <w:rStyle w:val="IndexLink"/>
                <w:rtl w:val="true"/>
              </w:rPr>
              <w:tab/>
            </w:r>
            <w:r>
              <w:rPr>
                <w:rStyle w:val="IndexLink"/>
              </w:rPr>
              <w:t>436</w:t>
            </w:r>
          </w:hyperlink>
        </w:p>
        <w:p>
          <w:pPr>
            <w:pStyle w:val="Contents5"/>
            <w:tabs>
              <w:tab w:val="clear" w:pos="7892"/>
              <w:tab w:val="right" w:pos="9026" w:leader="dot"/>
            </w:tabs>
            <w:rPr/>
          </w:pPr>
          <w:hyperlink w:anchor="__RefHeading___Toc6261897_417432637">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62618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35868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22_103083"/>
      <w:bookmarkStart w:id="1" w:name="pg12222_103083"/>
      <w:bookmarkEnd w:id="1"/>
    </w:p>
    <w:p>
      <w:pPr>
        <w:pStyle w:val="Heading2"/>
        <w:numPr>
          <w:ilvl w:val="1"/>
          <w:numId w:val="1"/>
        </w:numPr>
        <w:rPr/>
      </w:pPr>
      <w:bookmarkStart w:id="2" w:name="pg12222_103083"/>
      <w:bookmarkStart w:id="3" w:name="__RefHeading___Toc6259129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 م‍ح‍م‍دب‍ن‌ ح‍س‍ن‌،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وسائل‌الشیعه‌الی تحصیل مسائل‌الشریعه‬‬‏‫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الحسینی الجلالی‬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نویسی بر اساس جلد سی ام،</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احکام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ح۴ت۷ ی۱۳۰۰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۱‎۳‎۲‎۱‎۶‎۹‎۰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59131_41743263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22_103091"/>
      <w:bookmarkStart w:id="8" w:name="pg12222_103091"/>
      <w:bookmarkEnd w:id="8"/>
    </w:p>
    <w:p>
      <w:pPr>
        <w:pStyle w:val="Heading2"/>
        <w:numPr>
          <w:ilvl w:val="1"/>
          <w:numId w:val="1"/>
        </w:numPr>
        <w:rPr/>
      </w:pPr>
      <w:bookmarkStart w:id="9" w:name="pg12222_103091"/>
      <w:bookmarkStart w:id="10" w:name="__RefHeading___Toc6259133_417432637"/>
      <w:bookmarkStart w:id="11" w:name="_Toc3"/>
      <w:bookmarkEnd w:id="9"/>
      <w:bookmarkEnd w:id="10"/>
      <w:r>
        <w:rPr>
          <w:rtl w:val="true"/>
        </w:rPr>
        <w:t>کِتَابُ الْقِصَاصِ‌</w:t>
      </w:r>
      <w:bookmarkEnd w:id="11"/>
    </w:p>
    <w:p>
      <w:pPr>
        <w:pStyle w:val="Heading3"/>
        <w:numPr>
          <w:ilvl w:val="2"/>
          <w:numId w:val="1"/>
        </w:numPr>
        <w:rPr/>
      </w:pPr>
      <w:bookmarkStart w:id="12" w:name="__RefHeading___Toc6259135_417432637"/>
      <w:bookmarkStart w:id="13" w:name="_Toc4"/>
      <w:bookmarkEnd w:id="12"/>
      <w:r>
        <w:rPr>
          <w:rtl w:val="true"/>
        </w:rPr>
        <w:t>أَبْوَابُ الْقِصَاصِ فِی النَّفْسِ‌</w:t>
      </w:r>
      <w:bookmarkEnd w:id="13"/>
    </w:p>
    <w:p>
      <w:pPr>
        <w:pStyle w:val="Heading4"/>
        <w:numPr>
          <w:ilvl w:val="3"/>
          <w:numId w:val="1"/>
        </w:numPr>
        <w:rPr/>
      </w:pPr>
      <w:bookmarkStart w:id="14" w:name="__RefHeading___Toc6259137_417432637"/>
      <w:bookmarkStart w:id="15" w:name="_Toc5"/>
      <w:bookmarkEnd w:id="14"/>
      <w:r>
        <w:rPr/>
        <w:t>1</w:t>
      </w:r>
      <w:r>
        <w:rPr>
          <w:rtl w:val="true"/>
        </w:rPr>
        <w:t xml:space="preserve">- </w:t>
      </w:r>
      <w:r>
        <w:rPr>
          <w:rtl w:val="true"/>
        </w:rPr>
        <w:t>بَابُ تَحْرِیمِ الْقَتْلِ ظُلْماً</w:t>
      </w:r>
      <w:bookmarkEnd w:id="15"/>
    </w:p>
    <w:p>
      <w:pPr>
        <w:pStyle w:val="Heading5"/>
        <w:numPr>
          <w:ilvl w:val="4"/>
          <w:numId w:val="1"/>
        </w:numPr>
        <w:rPr/>
      </w:pPr>
      <w:bookmarkStart w:id="16" w:name="__RefHeading___Toc6259139_417432637"/>
      <w:bookmarkStart w:id="17" w:name="_Toc6"/>
      <w:bookmarkEnd w:id="16"/>
      <w:r>
        <w:rPr>
          <w:rtl w:val="true"/>
        </w:rPr>
        <w:t>اشارة</w:t>
      </w:r>
      <w:bookmarkEnd w:id="17"/>
    </w:p>
    <w:p>
      <w:pPr>
        <w:pStyle w:val="BookText"/>
        <w:rPr/>
      </w:pPr>
      <w:r>
        <w:rPr>
          <w:rStyle w:val="FootnoteAnchor"/>
        </w:rPr>
        <w:footnoteReference w:id="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الْقَتْلِ ظُلْماً</w:t>
      </w:r>
    </w:p>
    <w:p>
      <w:pPr>
        <w:pStyle w:val="Heading5"/>
        <w:numPr>
          <w:ilvl w:val="4"/>
          <w:numId w:val="1"/>
        </w:numPr>
        <w:rPr/>
      </w:pPr>
      <w:bookmarkStart w:id="18" w:name="__RefHeading___Toc6259141_417432637"/>
      <w:bookmarkStart w:id="19" w:name="_Toc7"/>
      <w:bookmarkEnd w:id="18"/>
      <w:r>
        <w:rPr>
          <w:rtl w:val="true"/>
        </w:rPr>
        <w:t>[</w:t>
      </w:r>
      <w:r>
        <w:rPr>
          <w:rtl w:val="true"/>
        </w:rPr>
        <w:t>رقم الحدیث الکلی</w:t>
      </w:r>
      <w:r>
        <w:rPr>
          <w:rtl w:val="true"/>
        </w:rPr>
        <w:t xml:space="preserve">: </w:t>
      </w:r>
      <w:r>
        <w:rPr/>
        <w:t>35021</w:t>
      </w:r>
      <w:r>
        <w:rPr>
          <w:rtl w:val="true"/>
        </w:rPr>
        <w:t xml:space="preserve"> - </w:t>
      </w:r>
      <w:r>
        <w:rPr>
          <w:rtl w:val="true"/>
        </w:rPr>
        <w:t>رقم الحدیث الباب</w:t>
      </w:r>
      <w:r>
        <w:rPr>
          <w:rtl w:val="true"/>
        </w:rPr>
        <w:t xml:space="preserve">: </w:t>
      </w:r>
      <w:r>
        <w:rPr/>
        <w:t>1</w:t>
      </w:r>
      <w:r>
        <w:rPr>
          <w:rtl w:val="true"/>
        </w:rPr>
        <w:t>]</w:t>
      </w:r>
      <w:bookmarkEnd w:id="19"/>
    </w:p>
    <w:p>
      <w:pPr>
        <w:pStyle w:val="BookText"/>
        <w:rPr/>
      </w:pPr>
      <w:r>
        <w:rPr>
          <w:rFonts w:eastAsia="Times New Roman" w:cs="Times New Roman" w:ascii="Times New Roman" w:hAnsi="Times New Roman"/>
          <w:color w:val="111111"/>
          <w:sz w:val="28"/>
          <w:szCs w:val="28"/>
          <w:lang w:val="en-US" w:bidi="en-US"/>
        </w:rPr>
        <w:t>35021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حَمَّادِ بْنِ عِیسَی عَنْ رِبْعِیِّ بْنِ عَبْدِ اللَّهِ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قَوْلِ اللَّهِ عَزَّ وَ جَلَّ مَنْ قَتَلَ نَفْساً بِغَیْرِ نَفْسٍ أَوْ فَسادٍ فِی الْأَرْضِ فَکَأَنَّما قَتَلَ النَّاسَ جَمِیعاً </w:t>
      </w:r>
      <w:r>
        <w:rPr>
          <w:rStyle w:val="FootnoteAnchor"/>
          <w:rtl w:val="true"/>
        </w:rPr>
        <w:footnoteReference w:id="4"/>
      </w:r>
      <w:r>
        <w:rPr>
          <w:rFonts w:ascii="Amiri" w:hAnsi="Amiri" w:eastAsia="Amiri" w:cs="Amiri"/>
          <w:color w:val="111111"/>
          <w:sz w:val="28"/>
          <w:sz w:val="28"/>
          <w:szCs w:val="28"/>
          <w:rtl w:val="true"/>
          <w:lang w:bidi="ar-SA"/>
        </w:rPr>
        <w:t xml:space="preserve">قَالَ لَهُ فِی النَّارِ مَقْعَدٌ لَوْ قَتَلَ النَّاسَ جَمِیعاً لَمْ یَرِدْ إِلَّا </w:t>
      </w:r>
      <w:r>
        <w:rPr>
          <w:rStyle w:val="FootnoteAnchor"/>
          <w:rtl w:val="true"/>
        </w:rPr>
        <w:footnoteReference w:id="5"/>
      </w:r>
      <w:r>
        <w:rPr>
          <w:rFonts w:ascii="Amiri" w:hAnsi="Amiri" w:eastAsia="Amiri" w:cs="Amiri"/>
          <w:color w:val="111111"/>
          <w:sz w:val="28"/>
          <w:sz w:val="28"/>
          <w:szCs w:val="28"/>
          <w:rtl w:val="true"/>
          <w:lang w:bidi="ar-SA"/>
        </w:rPr>
        <w:t>ذَلِکَ الْمَقْعَدَ</w:t>
      </w:r>
      <w:r>
        <w:rPr>
          <w:rFonts w:eastAsia="Amiri" w:cs="Amiri" w:ascii="Amiri" w:hAnsi="Amiri"/>
          <w:color w:val="111111"/>
          <w:sz w:val="28"/>
          <w:szCs w:val="28"/>
          <w:rtl w:val="true"/>
          <w:lang w:bidi="ar-SA"/>
        </w:rPr>
        <w:t>.</w:t>
      </w:r>
    </w:p>
    <w:p>
      <w:pPr>
        <w:pStyle w:val="Heading5"/>
        <w:numPr>
          <w:ilvl w:val="4"/>
          <w:numId w:val="1"/>
        </w:numPr>
        <w:rPr/>
      </w:pPr>
      <w:bookmarkStart w:id="20" w:name="__RefHeading___Toc6259143_417432637"/>
      <w:bookmarkStart w:id="21" w:name="_Toc8"/>
      <w:bookmarkEnd w:id="20"/>
      <w:r>
        <w:rPr>
          <w:rtl w:val="true"/>
        </w:rPr>
        <w:t>[</w:t>
      </w:r>
      <w:r>
        <w:rPr>
          <w:rtl w:val="true"/>
        </w:rPr>
        <w:t>رقم الحدیث الکلی</w:t>
      </w:r>
      <w:r>
        <w:rPr>
          <w:rtl w:val="true"/>
        </w:rPr>
        <w:t xml:space="preserve">: </w:t>
      </w:r>
      <w:r>
        <w:rPr/>
        <w:t>35022</w:t>
      </w:r>
      <w:r>
        <w:rPr>
          <w:rtl w:val="true"/>
        </w:rPr>
        <w:t xml:space="preserve"> - </w:t>
      </w:r>
      <w:r>
        <w:rPr>
          <w:rtl w:val="true"/>
        </w:rPr>
        <w:t>رقم الحدیث الباب</w:t>
      </w:r>
      <w:r>
        <w:rPr>
          <w:rtl w:val="true"/>
        </w:rPr>
        <w:t xml:space="preserve">: </w:t>
      </w:r>
      <w:r>
        <w:rPr/>
        <w:t>2</w:t>
      </w:r>
      <w:r>
        <w:rPr>
          <w:rtl w:val="true"/>
        </w:rPr>
        <w:t>]</w:t>
      </w:r>
      <w:bookmarkEnd w:id="2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35022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ascii="Amiri" w:hAnsi="Amiri" w:eastAsia="Amiri" w:cs="Amiri"/>
          <w:color w:val="111111"/>
          <w:sz w:val="28"/>
          <w:sz w:val="28"/>
          <w:szCs w:val="28"/>
          <w:rtl w:val="true"/>
          <w:lang w:bidi="ar-SA"/>
        </w:rPr>
        <w:t>وَ عَنْهُ عَنْ أَبِیهِ عَنِ ابْنِ أَبِی عُمَیْرٍ عَنْ عَلِیِّ بْنِ عُقْبَةَ عَنْ أَبِی خَالِدٍ الْقَمَّاطِ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مَا مَعْنَی قَوْلِ اللَّهِ عَزَّ وَ جَلَّ مِنْ أَجْلِ ذلِکَ کَتَبْنا عَلی‏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قَتَلَ نَفْساً بِغَیْرِ نَفْسٍ أَوْ فَسادٍ فِی الْأَرْضِ فَکَأَنَّما قَتَلَ النَّاسَ جَمِیعاً </w:t>
      </w:r>
      <w:r>
        <w:rPr>
          <w:rStyle w:val="FootnoteAnchor"/>
          <w:rtl w:val="true"/>
        </w:rPr>
        <w:footnoteReference w:id="7"/>
      </w:r>
      <w:r>
        <w:rPr>
          <w:rFonts w:ascii="Amiri" w:hAnsi="Amiri" w:eastAsia="Amiri" w:cs="Amiri"/>
          <w:color w:val="111111"/>
          <w:sz w:val="28"/>
          <w:sz w:val="28"/>
          <w:szCs w:val="28"/>
          <w:rtl w:val="true"/>
          <w:lang w:bidi="ar-SA"/>
        </w:rPr>
        <w:t xml:space="preserve">قَالَ قُلْتُ‏ </w:t>
      </w:r>
      <w:bookmarkStart w:id="22" w:name="pg12222_103092"/>
    </w:p>
    <w:p>
      <w:pPr>
        <w:pStyle w:val="BookText"/>
        <w:rPr/>
      </w:pPr>
      <w:bookmarkEnd w:id="2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کَیْفَ کَأَنَّمَا قَتَلَ النَّاسَ جَمِیعاً فَإِنَّمَا قَتَلَ وَاحِداً فَقَالَ یُوضَعُ فِی مَوْضِعٍ مِنْ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یَنْتَهِی شِدَّةُ عَذَابِ أَهْلِهَا لَوْ قَتَلَ النَّاسَ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لَکَانَ إِنَّمَا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یَدْخُلُ ذَلِکَ الْمَکَانَ قُلْتُ فَإِنَّهُ قَتَلَ آخَرَ قَالَ یُضَاعَفُ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 رَوَاهُ فِی مَعَانِی الْأَخْبَارِ عَنْ مُحَمَّدِ بْنِ الْحَسَنِ عَنِ الْحُسَیْنِ بْنِ الْحَسَنِ بْنِ أَبَانٍ عَنِ الْحُسَیْنِ بْنِ سَعِیدٍ عَنْ مُحَمَّدِ بْنِ أَبِی عُمَیْرٍ مِثْلَهُ </w:t>
      </w:r>
      <w:r>
        <w:rPr>
          <w:rStyle w:val="FootnoteAnchor"/>
          <w:rtl w:val="true"/>
        </w:rPr>
        <w:footnoteReference w:id="9"/>
      </w:r>
      <w:r>
        <w:rPr>
          <w:rFonts w:ascii="Amiri" w:hAnsi="Amiri" w:eastAsia="Amiri" w:cs="Amiri"/>
          <w:color w:val="111111"/>
          <w:sz w:val="28"/>
          <w:sz w:val="28"/>
          <w:szCs w:val="28"/>
          <w:rtl w:val="true"/>
          <w:lang w:bidi="ar-SA"/>
        </w:rPr>
        <w:t xml:space="preserve">وَ فِی عِقَابِ الْأَعْمَالِ عَنْ أَبِیهِ عَنِ الْحِمْیَرِیِّ عَنْ أَحْمَدَ بْنِ مُحَمَّدٍ عَنِ الْحُسَیْنِ بْنِ سَعِیدٍ مِثْلَهُ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 w:name="__RefHeading___Toc6259145_417432637"/>
      <w:bookmarkStart w:id="24" w:name="_Toc9"/>
      <w:bookmarkEnd w:id="23"/>
      <w:r>
        <w:rPr>
          <w:rtl w:val="true"/>
        </w:rPr>
        <w:t>[</w:t>
      </w:r>
      <w:r>
        <w:rPr>
          <w:rtl w:val="true"/>
        </w:rPr>
        <w:t>رقم الحدیث الکلی</w:t>
      </w:r>
      <w:r>
        <w:rPr>
          <w:rtl w:val="true"/>
        </w:rPr>
        <w:t xml:space="preserve">: </w:t>
      </w:r>
      <w:r>
        <w:rPr/>
        <w:t>35023</w:t>
      </w:r>
      <w:r>
        <w:rPr>
          <w:rtl w:val="true"/>
        </w:rPr>
        <w:t xml:space="preserve"> - </w:t>
      </w:r>
      <w:r>
        <w:rPr>
          <w:rtl w:val="true"/>
        </w:rPr>
        <w:t>رقم الحدیث الباب</w:t>
      </w:r>
      <w:r>
        <w:rPr>
          <w:rtl w:val="true"/>
        </w:rPr>
        <w:t xml:space="preserve">: </w:t>
      </w:r>
      <w:r>
        <w:rPr/>
        <w:t>3</w:t>
      </w:r>
      <w:r>
        <w:rPr>
          <w:rtl w:val="true"/>
        </w:rPr>
        <w:t>]</w:t>
      </w:r>
      <w:bookmarkEnd w:id="24"/>
    </w:p>
    <w:p>
      <w:pPr>
        <w:pStyle w:val="BookText"/>
        <w:rPr/>
      </w:pPr>
      <w:r>
        <w:rPr>
          <w:rFonts w:eastAsia="Times New Roman" w:cs="Times New Roman" w:ascii="Times New Roman" w:hAnsi="Times New Roman"/>
          <w:color w:val="111111"/>
          <w:sz w:val="28"/>
          <w:szCs w:val="28"/>
          <w:lang w:val="en-US" w:bidi="en-US"/>
        </w:rPr>
        <w:t>35023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r>
        <w:rPr>
          <w:rFonts w:ascii="Amiri" w:hAnsi="Amiri" w:eastAsia="Amiri" w:cs="Amiri"/>
          <w:color w:val="111111"/>
          <w:sz w:val="28"/>
          <w:sz w:val="28"/>
          <w:szCs w:val="28"/>
          <w:rtl w:val="true"/>
          <w:lang w:bidi="ar-SA"/>
        </w:rPr>
        <w:t>وَ عَنْهُ عَنْ أَبِیهِ عَنِ ابْنِ أَبِی عُمَیْرٍ عَنْ أَبِی أُسَامَةَ زَیْدٍ الشَّحَّامِ عَنْ أَبِی عَبْدِ اللَّهِ ع أَنَّ رَسُولَ اللَّهِ ص وَقَفَ بِمِنًی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قَضَی مَنَاسِکَهَا فِی حَجَّةِ الْوَدَاعِ إِلَی أَنْ قَالَ فَقَالَ أَیُّ یَوْمٍ أَعْظَمُ حُرْمَةً فَقَالُوا هَذَا الْیَوْمُ فَقَالَ فَأَیُّ شَهْرٍ أَعْظَمُ حُرْمَةً فَقَالُوا هَذَا الشَّهْرُ قَالَ فَأَیُّ بَلَدٍ أَعْظَمُ حُرْمَةً قَالُوا هَذَا الْبَلَدُ قَالَ فَإِنَّ دِمَاءَکُمْ وَ أَمْوَالَکُمْ عَلَیْکُمْ حَرَامٌ کَحُرْمَةِ یَوْمِکُمْ هَذَا فِی شَهْرِکُمْ هَذَا فِی بَلَدِکُمْ هَذَا إِلَی یَوْمِ تَلْقَوْنَهُ فَیَسْأَلُکُمْ عَنْ أَعْمَالِکُمْ أَلَا هَلْ بَلَّغْتُ قَالُوا نَعَمْ قَالَ اللَّهُمَّ اشْهَدْ أَلَا مَنْ کَانَتْ عِنْدَهُ أَمَانَةٌ فَلْیُؤَدِّهَا إِلَی مَنِ ائْتَمَنَهُ عَلَیْهَا فَإِنَّهُ لَا یَحِلُّ دَمُ امْرِئٍ مُسْلِمٍ وَ لَا مَالُهُ إِلَّا بِطِیبَةِ نَفْسِهِ وَ لَا تَظْلِمُوا أَنْفُسَکُمْ وَ لَا تَرْجِعُوا بَعْدِی کُفَّاراً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عِدَّةٍ مِنْ أَصْحَابِنَا عَنْ أَحْمَدَ بْنِ مُحَمَّدِ بْنِ عِیسَی عَنِ الْحُسَیْنِ بْنِ‏ </w:t>
      </w:r>
      <w:bookmarkStart w:id="25" w:name="pg12222_103093"/>
    </w:p>
    <w:p>
      <w:pPr>
        <w:pStyle w:val="BookText"/>
        <w:rPr/>
      </w:pPr>
      <w:bookmarkEnd w:id="25"/>
      <w:r>
        <w:rPr>
          <w:rFonts w:ascii="Amiri" w:hAnsi="Amiri" w:eastAsia="Amiri" w:cs="Amiri"/>
          <w:color w:val="111111"/>
          <w:sz w:val="28"/>
          <w:sz w:val="28"/>
          <w:szCs w:val="28"/>
          <w:rtl w:val="true"/>
          <w:lang w:bidi="ar-SA"/>
        </w:rPr>
        <w:t xml:space="preserve">سَعِیدٍ عَنْ أَخِیهِ الْحَسَنِ عَنْ زُرْعَةَ بْنِ مُحَمَّدٍ عَنْ سَمَاعَةَ عَنْ أَبِی عَبْدِ اللَّهِ ع مِثْلَهُ </w:t>
      </w:r>
      <w:r>
        <w:rPr>
          <w:rStyle w:val="FootnoteAnchor"/>
          <w:rtl w:val="true"/>
        </w:rPr>
        <w:footnoteReference w:id="12"/>
      </w:r>
      <w:r>
        <w:rPr>
          <w:rFonts w:ascii="Amiri" w:hAnsi="Amiri" w:eastAsia="Amiri" w:cs="Amiri"/>
          <w:color w:val="111111"/>
          <w:sz w:val="28"/>
          <w:sz w:val="28"/>
          <w:szCs w:val="28"/>
          <w:rtl w:val="true"/>
          <w:lang w:bidi="ar-SA"/>
        </w:rPr>
        <w:t xml:space="preserve">وَ رَوَاهُ الصَّدُوقُ بِإِسْنَادِهِ عَنْ زُرْعَةَ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 رَوَاهُ عَلِیُّ بْنُ إِبْرَاهِیمَ فِی تَفْسِیرِهِ مُرْسَلًا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 w:name="__RefHeading___Toc6259147_417432637"/>
      <w:bookmarkStart w:id="27" w:name="_Toc10"/>
      <w:bookmarkEnd w:id="26"/>
      <w:r>
        <w:rPr>
          <w:rtl w:val="true"/>
        </w:rPr>
        <w:t>[</w:t>
      </w:r>
      <w:r>
        <w:rPr>
          <w:rtl w:val="true"/>
        </w:rPr>
        <w:t>رقم الحدیث الکلی</w:t>
      </w:r>
      <w:r>
        <w:rPr>
          <w:rtl w:val="true"/>
        </w:rPr>
        <w:t xml:space="preserve">: </w:t>
      </w:r>
      <w:r>
        <w:rPr/>
        <w:t>35024</w:t>
      </w:r>
      <w:r>
        <w:rPr>
          <w:rtl w:val="true"/>
        </w:rPr>
        <w:t xml:space="preserve"> - </w:t>
      </w:r>
      <w:r>
        <w:rPr>
          <w:rtl w:val="true"/>
        </w:rPr>
        <w:t>رقم الحدیث الباب</w:t>
      </w:r>
      <w:r>
        <w:rPr>
          <w:rtl w:val="true"/>
        </w:rPr>
        <w:t xml:space="preserve">: </w:t>
      </w:r>
      <w:r>
        <w:rPr/>
        <w:t>4</w:t>
      </w:r>
      <w:r>
        <w:rPr>
          <w:rtl w:val="true"/>
        </w:rPr>
        <w:t>]</w:t>
      </w:r>
      <w:bookmarkEnd w:id="27"/>
    </w:p>
    <w:p>
      <w:pPr>
        <w:pStyle w:val="BookText"/>
        <w:rPr/>
      </w:pPr>
      <w:r>
        <w:rPr>
          <w:rFonts w:eastAsia="Times New Roman" w:cs="Times New Roman" w:ascii="Times New Roman" w:hAnsi="Times New Roman"/>
          <w:color w:val="111111"/>
          <w:sz w:val="28"/>
          <w:szCs w:val="28"/>
          <w:lang w:val="en-US" w:bidi="en-US"/>
        </w:rPr>
        <w:t>35024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وَ عَنْهُ عَنْ أَبِیهِ عَنِ ابْنِ أَبِی عُمَیْرٍ عَنْ مَنْصُورِ بْنِ یُونُسَ </w:t>
      </w:r>
      <w:r>
        <w:rPr>
          <w:rStyle w:val="FootnoteAnchor"/>
          <w:rtl w:val="true"/>
        </w:rPr>
        <w:footnoteReference w:id="16"/>
      </w:r>
      <w:r>
        <w:rPr>
          <w:rFonts w:ascii="Amiri" w:hAnsi="Amiri" w:eastAsia="Amiri" w:cs="Amiri"/>
          <w:color w:val="111111"/>
          <w:sz w:val="28"/>
          <w:sz w:val="28"/>
          <w:szCs w:val="28"/>
          <w:rtl w:val="true"/>
          <w:lang w:bidi="ar-SA"/>
        </w:rPr>
        <w:t>عَنْ أَبِی حَمْزَةَ الثُّمَالِیِّ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یَغُرَّنَّکُمْ رَحْبُ الذِّرَاعَیْنِ بِالدَّمِ فَإِنَّ لَهُ عِنْدَ اللَّهِ قَاتِلًا لَا یَمُوتُ قَالُوا یَا رَسُولَ اللَّهِ وَ مَا قَاتِلٌ لَا یَمُوتُ فَقَالَ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أَبِی عُمَیْرٍ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 رَوَاهُ فِی مَعَانِی الْأَخْبَارِ عَنْ أَبِیهِ عَنْ سَعْدِ بْنِ عَبْدِ اللَّهِ عَنْ أَحْمَدَ بْنِ مُحَمَّدٍ عَنِ الْحُسَیْنِ بْنِ سَعِیدٍ عَنِ ابْنِ أَبِی عُمَیْرٍ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 رَوَاهُ الْبَرْقِیُّ فِی الْمَحَاسِنِ عَنْ مُحَمَّدِ بْنِ عَلِیٍّ عَنْ صَفْوَانَ بْنِ یَحْیَی عَنْ عَاصِمِ بْنِ حُمَیْدٍ نَحْوَهُ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 w:name="__RefHeading___Toc6259149_417432637"/>
      <w:bookmarkStart w:id="29" w:name="_Toc11"/>
      <w:bookmarkEnd w:id="28"/>
      <w:r>
        <w:rPr>
          <w:rtl w:val="true"/>
        </w:rPr>
        <w:t>[</w:t>
      </w:r>
      <w:r>
        <w:rPr>
          <w:rtl w:val="true"/>
        </w:rPr>
        <w:t>رقم الحدیث الکلی</w:t>
      </w:r>
      <w:r>
        <w:rPr>
          <w:rtl w:val="true"/>
        </w:rPr>
        <w:t xml:space="preserve">: </w:t>
      </w:r>
      <w:r>
        <w:rPr/>
        <w:t>35025</w:t>
      </w:r>
      <w:r>
        <w:rPr>
          <w:rtl w:val="true"/>
        </w:rPr>
        <w:t xml:space="preserve"> - </w:t>
      </w:r>
      <w:r>
        <w:rPr>
          <w:rtl w:val="true"/>
        </w:rPr>
        <w:t>رقم الحدیث الباب</w:t>
      </w:r>
      <w:r>
        <w:rPr>
          <w:rtl w:val="true"/>
        </w:rPr>
        <w:t xml:space="preserve">: </w:t>
      </w:r>
      <w:r>
        <w:rPr/>
        <w:t>5</w:t>
      </w:r>
      <w:r>
        <w:rPr>
          <w:rtl w:val="true"/>
        </w:rPr>
        <w:t>]</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35025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وَ عَنْ عِدَّةٍ مِنْ أَصْحَابِنَا عَنْ سَهْلِ بْنِ زِیَادٍ عَنْ‏ </w:t>
      </w:r>
      <w:bookmarkStart w:id="30" w:name="pg12222_103094"/>
    </w:p>
    <w:p>
      <w:pPr>
        <w:pStyle w:val="BookText"/>
        <w:rPr/>
      </w:pPr>
      <w:bookmarkEnd w:id="30"/>
      <w:r>
        <w:rPr>
          <w:rFonts w:ascii="Amiri" w:hAnsi="Amiri" w:eastAsia="Amiri" w:cs="Amiri"/>
          <w:color w:val="111111"/>
          <w:sz w:val="28"/>
          <w:sz w:val="28"/>
          <w:szCs w:val="28"/>
          <w:rtl w:val="true"/>
          <w:lang w:bidi="ar-SA"/>
        </w:rPr>
        <w:t>عَبْدِ الرَّحْمَنِ بْنِ أَبِی نَجْرَانَ عَنْ عَاصِمِ بْنِ حُمَیْدٍ عَنْ أَبِی عُبَیْدَةَ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یُعْجِبْکَ رَحْبُ الذِّرَاعَیْنِ بِالدَّمِ فَإِنَّ لَهُ عِنْدَ اللَّهِ قَاتِلًا لَا یَمُوتُ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سَعْدٍ عَنْ مُحَمَّدِ بْنِ الْحُسَیْنِ عَنْ صَفْوَانَ بْنِ یَحْیَی عَنْ عَاصِمِ بْنِ حُمَیْدٍ مِثْلَهُ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 w:name="__RefHeading___Toc6259151_417432637"/>
      <w:bookmarkStart w:id="32" w:name="_Toc12"/>
      <w:bookmarkEnd w:id="31"/>
      <w:r>
        <w:rPr>
          <w:rtl w:val="true"/>
        </w:rPr>
        <w:t>[</w:t>
      </w:r>
      <w:r>
        <w:rPr>
          <w:rtl w:val="true"/>
        </w:rPr>
        <w:t>رقم الحدیث الکلی</w:t>
      </w:r>
      <w:r>
        <w:rPr>
          <w:rtl w:val="true"/>
        </w:rPr>
        <w:t xml:space="preserve">: </w:t>
      </w:r>
      <w:r>
        <w:rPr/>
        <w:t>35026</w:t>
      </w:r>
      <w:r>
        <w:rPr>
          <w:rtl w:val="true"/>
        </w:rPr>
        <w:t xml:space="preserve"> - </w:t>
      </w:r>
      <w:r>
        <w:rPr>
          <w:rtl w:val="true"/>
        </w:rPr>
        <w:t>رقم الحدیث الباب</w:t>
      </w:r>
      <w:r>
        <w:rPr>
          <w:rtl w:val="true"/>
        </w:rPr>
        <w:t xml:space="preserve">: </w:t>
      </w:r>
      <w:r>
        <w:rPr/>
        <w:t>6</w:t>
      </w:r>
      <w:r>
        <w:rPr>
          <w:rtl w:val="true"/>
        </w:rPr>
        <w:t>]</w:t>
      </w:r>
      <w:bookmarkEnd w:id="32"/>
    </w:p>
    <w:p>
      <w:pPr>
        <w:pStyle w:val="BookText"/>
        <w:rPr/>
      </w:pPr>
      <w:r>
        <w:rPr>
          <w:rFonts w:eastAsia="Times New Roman" w:cs="Times New Roman" w:ascii="Times New Roman" w:hAnsi="Times New Roman"/>
          <w:color w:val="111111"/>
          <w:sz w:val="28"/>
          <w:szCs w:val="28"/>
          <w:lang w:val="en-US" w:bidi="en-US"/>
        </w:rPr>
        <w:t>35026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r>
        <w:rPr>
          <w:rFonts w:ascii="Amiri" w:hAnsi="Amiri" w:eastAsia="Amiri" w:cs="Amiri"/>
          <w:color w:val="111111"/>
          <w:sz w:val="28"/>
          <w:sz w:val="28"/>
          <w:szCs w:val="28"/>
          <w:rtl w:val="true"/>
          <w:lang w:bidi="ar-SA"/>
        </w:rPr>
        <w:t>وَ عَنْ عَلِیٍّ عَنْ أَبِیهِ عَنْ عَمْرِو بْنِ عُثْمَانَ عَنِ الْمُفَضَّلِ بْنِ صَالِحٍ عَنْ جَابِرِ بْنِ یَزِیدَ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أَوَّلُ مَا یَحْکُمُ اللَّهُ فِیهِ یَوْمَ الْقِیَامَةِ الدِّمَاءُ فَیُوقَفُ ابْنَا آدَمَ فَیَفْصِلُ </w:t>
      </w:r>
      <w:r>
        <w:rPr>
          <w:rStyle w:val="FootnoteAnchor"/>
          <w:rtl w:val="true"/>
        </w:rPr>
        <w:footnoteReference w:id="23"/>
      </w:r>
      <w:r>
        <w:rPr>
          <w:rFonts w:ascii="Amiri" w:hAnsi="Amiri" w:eastAsia="Amiri" w:cs="Amiri"/>
          <w:color w:val="111111"/>
          <w:sz w:val="28"/>
          <w:sz w:val="28"/>
          <w:szCs w:val="28"/>
          <w:rtl w:val="true"/>
          <w:lang w:bidi="ar-SA"/>
        </w:rPr>
        <w:t xml:space="preserve">بَیْنَهُمَا ثُمَّ الَّذِینَ یَلُونَهُمَا مِنْ أَصْحَابِ الدِّمَاءِ حَتَّی لَا یَبْقَی مِنْهُمْ أَحَدٌ ثُمَّ النَّاسُ بَعْدَ ذَلِکَ حَتَّی یَأْتِیَ الْمَقْتُولُ بِقَاتِلِهِ فَیَتَشَخَّبَ </w:t>
      </w:r>
      <w:r>
        <w:rPr>
          <w:rStyle w:val="FootnoteAnchor"/>
          <w:rtl w:val="true"/>
        </w:rPr>
        <w:footnoteReference w:id="24"/>
      </w:r>
      <w:r>
        <w:rPr>
          <w:rFonts w:ascii="Amiri" w:hAnsi="Amiri" w:eastAsia="Amiri" w:cs="Amiri"/>
          <w:color w:val="111111"/>
          <w:sz w:val="28"/>
          <w:sz w:val="28"/>
          <w:szCs w:val="28"/>
          <w:rtl w:val="true"/>
          <w:lang w:bidi="ar-SA"/>
        </w:rPr>
        <w:t>فِی دَمِهِ وَجْهُهُ فَیَقُولَ هَذَا قَتَلَنِی فَیَقُولُ أَنْتَ قَتَلْتَهُ فَلَا یَسْتَطِیعُ أَنْ یَکْتُمَ اللَّهَ حَدِیثاً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جَابِرٍ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 رَوَاهُ فِی عِقَابِ الْأَعْمَالِ عَنْ أَبِیهِ عَنْ مُحَمَّدِ بْنِ أَبِی الْقَاسِمِ عَنْ مُحَمَّدِ بْنِ عَلِیٍّ عَنِ الْمُفَضَّلِ بْنِ صَالِحٍ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 رَوَاهُ الْبَرْقِیُّ فِی الْمَحَاسِنِ عَنْ مُحَمَّدِ بْنِ عَلِیٍّ مِثْلَهُ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 w:name="__RefHeading___Toc6259153_417432637"/>
      <w:bookmarkStart w:id="34" w:name="_Toc13"/>
      <w:bookmarkEnd w:id="33"/>
      <w:r>
        <w:rPr>
          <w:rtl w:val="true"/>
        </w:rPr>
        <w:t>[</w:t>
      </w:r>
      <w:r>
        <w:rPr>
          <w:rtl w:val="true"/>
        </w:rPr>
        <w:t>رقم الحدیث الکلی</w:t>
      </w:r>
      <w:r>
        <w:rPr>
          <w:rtl w:val="true"/>
        </w:rPr>
        <w:t xml:space="preserve">: </w:t>
      </w:r>
      <w:r>
        <w:rPr/>
        <w:t>35027</w:t>
      </w:r>
      <w:r>
        <w:rPr>
          <w:rtl w:val="true"/>
        </w:rPr>
        <w:t xml:space="preserve"> - </w:t>
      </w:r>
      <w:r>
        <w:rPr>
          <w:rtl w:val="true"/>
        </w:rPr>
        <w:t>رقم الحدیث الباب</w:t>
      </w:r>
      <w:r>
        <w:rPr>
          <w:rtl w:val="true"/>
        </w:rPr>
        <w:t xml:space="preserve">: </w:t>
      </w:r>
      <w:r>
        <w:rPr/>
        <w:t>7</w:t>
      </w:r>
      <w:r>
        <w:rPr>
          <w:rtl w:val="true"/>
        </w:rPr>
        <w:t>]</w:t>
      </w:r>
      <w:bookmarkEnd w:id="3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35027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وَ عَنْ مُحَمَّدِ بْنِ یَحْیَی عَنْ أَحْمَدَ بْنِ مُحَمَّدٍ عَنْ مُحَمَّدِ بْنِ‏ </w:t>
      </w:r>
      <w:bookmarkStart w:id="35" w:name="pg12222_103095"/>
    </w:p>
    <w:p>
      <w:pPr>
        <w:pStyle w:val="BookText"/>
        <w:rPr/>
      </w:pPr>
      <w:bookmarkEnd w:id="35"/>
      <w:r>
        <w:rPr>
          <w:rFonts w:ascii="Amiri" w:hAnsi="Amiri" w:eastAsia="Amiri" w:cs="Amiri"/>
          <w:color w:val="111111"/>
          <w:sz w:val="28"/>
          <w:sz w:val="28"/>
          <w:szCs w:val="28"/>
          <w:rtl w:val="true"/>
          <w:lang w:bidi="ar-SA"/>
        </w:rPr>
        <w:t>سِنَانٍ عَنْ أَبِی الْجَارُودِ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نَفْسٍ تُقْتَلُ بَرَّةٍ وَ لَا فَاجِرَةٍ إِلَّا وَ هِیَ تُحْشَرُ یَوْمَ الْقِیَامَةِ مُتَعَلِّقَةً بِقَاتِلِهِ بِیَدِهِ الْیُمْنَی وَ رَأْسُهُ بِیَدِهِ الْیُسْرَی وَ أَوْدَاجُهُ تَشْخُبُ دَماً یَقُولُ یَا رَبِّ سَلْ هَذَا فِیمَ قَتَلَنِی فَإِنْ کَانَ قَتَلَهُ فِی طَاعَةِ اللَّهِ أُثِیبَ الْقَاتِلُ الْجَنَّةَ وَ أُذْهِبَ بِالْمَقْتُولِ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 فِی طَاعَةِ فُلَانٍ قِیلَ لَهُ اقْتُلْهُ کَمَا قَتَلَکَ ثُمَّ یَفْعَلُ اللَّهُ فِیهِمَا بَعْدُ مَشِیئَتَهُ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مُحَمَّدِ بْنِ مُوسَی بْنِ الْمُتَوَکِّلِ عَنْ مُحَمَّدِ بْنِ یَحْیَی عَنْ أَحْمَدَ بْنِ مُحَمَّدٍ عَنِ الْحُسَیْنِ بْنِ سَعِیدٍ عَنْ عَبْدِ الرَّحْمَنِ بْنِ أَبِی نَجْرَانَ وَ </w:t>
      </w:r>
      <w:r>
        <w:rPr>
          <w:rStyle w:val="FootnoteAnchor"/>
          <w:rtl w:val="true"/>
        </w:rPr>
        <w:footnoteReference w:id="29"/>
      </w:r>
      <w:r>
        <w:rPr>
          <w:rFonts w:ascii="Amiri" w:hAnsi="Amiri" w:eastAsia="Amiri" w:cs="Amiri"/>
          <w:color w:val="111111"/>
          <w:sz w:val="28"/>
          <w:sz w:val="28"/>
          <w:szCs w:val="28"/>
          <w:rtl w:val="true"/>
          <w:lang w:bidi="ar-SA"/>
        </w:rPr>
        <w:t xml:space="preserve">مُحَمَّدِ بْنِ سِنَانٍ عَنْ أَبِی الْجَارُودِ مِثْلَهُ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 w:name="__RefHeading___Toc6259155_417432637"/>
      <w:bookmarkStart w:id="37" w:name="_Toc14"/>
      <w:bookmarkEnd w:id="36"/>
      <w:r>
        <w:rPr>
          <w:rtl w:val="true"/>
        </w:rPr>
        <w:t>[</w:t>
      </w:r>
      <w:r>
        <w:rPr>
          <w:rtl w:val="true"/>
        </w:rPr>
        <w:t>رقم الحدیث الکلی</w:t>
      </w:r>
      <w:r>
        <w:rPr>
          <w:rtl w:val="true"/>
        </w:rPr>
        <w:t xml:space="preserve">: </w:t>
      </w:r>
      <w:r>
        <w:rPr/>
        <w:t>35028</w:t>
      </w:r>
      <w:r>
        <w:rPr>
          <w:rtl w:val="true"/>
        </w:rPr>
        <w:t xml:space="preserve"> - </w:t>
      </w:r>
      <w:r>
        <w:rPr>
          <w:rtl w:val="true"/>
        </w:rPr>
        <w:t>رقم الحدیث الباب</w:t>
      </w:r>
      <w:r>
        <w:rPr>
          <w:rtl w:val="true"/>
        </w:rPr>
        <w:t xml:space="preserve">: </w:t>
      </w:r>
      <w:r>
        <w:rPr/>
        <w:t>8</w:t>
      </w:r>
      <w:r>
        <w:rPr>
          <w:rtl w:val="true"/>
        </w:rPr>
        <w:t>]</w:t>
      </w:r>
      <w:bookmarkEnd w:id="37"/>
    </w:p>
    <w:p>
      <w:pPr>
        <w:pStyle w:val="BookText"/>
        <w:rPr/>
      </w:pPr>
      <w:r>
        <w:rPr>
          <w:rFonts w:eastAsia="Times New Roman" w:cs="Times New Roman" w:ascii="Times New Roman" w:hAnsi="Times New Roman"/>
          <w:color w:val="111111"/>
          <w:sz w:val="28"/>
          <w:szCs w:val="28"/>
          <w:lang w:val="en-US" w:bidi="en-US"/>
        </w:rPr>
        <w:t>35028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ascii="Amiri" w:hAnsi="Amiri" w:eastAsia="Amiri" w:cs="Amiri"/>
          <w:color w:val="111111"/>
          <w:sz w:val="28"/>
          <w:sz w:val="28"/>
          <w:szCs w:val="28"/>
          <w:rtl w:val="true"/>
          <w:lang w:bidi="ar-SA"/>
        </w:rPr>
        <w:t>وَ عَنْهُ عَنْ عَبْدِ اللَّهِ بْنِ مُحَمَّدٍ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الْمُؤْمِنُ فِی فُسْحَةٍ مِنْ دِینِهِ مَا لَمْ یُصِبْ دَماً حَرَاماً قَالَ وَ لَا یُوَفَّقُ قَاتِلُ الْمُؤْمِنِ مُتَعَمِّداً لِلتَّوْبَةِ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 رَوَاهُ الصَّدُوقُ بِإِسْنَادِهِ عَنْ هِشَامِ بْنِ سَالِمٍ مِثْلَهُ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 w:name="__RefHeading___Toc6259157_417432637"/>
      <w:bookmarkStart w:id="39" w:name="_Toc15"/>
      <w:bookmarkEnd w:id="38"/>
      <w:r>
        <w:rPr>
          <w:rtl w:val="true"/>
        </w:rPr>
        <w:t>[</w:t>
      </w:r>
      <w:r>
        <w:rPr>
          <w:rtl w:val="true"/>
        </w:rPr>
        <w:t>رقم الحدیث الکلی</w:t>
      </w:r>
      <w:r>
        <w:rPr>
          <w:rtl w:val="true"/>
        </w:rPr>
        <w:t xml:space="preserve">: </w:t>
      </w:r>
      <w:r>
        <w:rPr/>
        <w:t>35029</w:t>
      </w:r>
      <w:r>
        <w:rPr>
          <w:rtl w:val="true"/>
        </w:rPr>
        <w:t xml:space="preserve"> - </w:t>
      </w:r>
      <w:r>
        <w:rPr>
          <w:rtl w:val="true"/>
        </w:rPr>
        <w:t>رقم الحدیث الباب</w:t>
      </w:r>
      <w:r>
        <w:rPr>
          <w:rtl w:val="true"/>
        </w:rPr>
        <w:t xml:space="preserve">: </w:t>
      </w:r>
      <w:r>
        <w:rPr/>
        <w:t>9</w:t>
      </w:r>
      <w:r>
        <w:rPr>
          <w:rtl w:val="true"/>
        </w:rPr>
        <w:t>]</w:t>
      </w:r>
      <w:bookmarkEnd w:id="39"/>
    </w:p>
    <w:p>
      <w:pPr>
        <w:pStyle w:val="BookText"/>
        <w:rPr/>
      </w:pPr>
      <w:r>
        <w:rPr>
          <w:rFonts w:eastAsia="Times New Roman" w:cs="Times New Roman" w:ascii="Times New Roman" w:hAnsi="Times New Roman"/>
          <w:color w:val="111111"/>
          <w:sz w:val="28"/>
          <w:szCs w:val="28"/>
          <w:lang w:val="en-US" w:bidi="en-US"/>
        </w:rPr>
        <w:t>35029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r>
        <w:rPr>
          <w:rFonts w:ascii="Amiri" w:hAnsi="Amiri" w:eastAsia="Amiri" w:cs="Amiri"/>
          <w:color w:val="111111"/>
          <w:sz w:val="28"/>
          <w:sz w:val="28"/>
          <w:szCs w:val="28"/>
          <w:rtl w:val="true"/>
          <w:lang w:bidi="ar-SA"/>
        </w:rPr>
        <w:t>وَ عَنِ الْحُسَیْنِ بْنِ مُحَمَّدٍ عَنْ مُعَلَّی بْنِ مُحَمَّدٍ عَنِ الْوَشَّاءِ عَنْ عَبْدِ اللَّهِ بْنِ سِنَانٍ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الْجَنَّةَ سَافِکٌ لِلدَّمِ وَ لَا شَارِبُ الْخَمْرِ وَ لَا مَشَّاءٌ بِنَمِیمٍ</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6259159_417432637"/>
      <w:bookmarkStart w:id="41" w:name="_Toc16"/>
      <w:bookmarkEnd w:id="40"/>
      <w:r>
        <w:rPr>
          <w:rtl w:val="true"/>
        </w:rPr>
        <w:t>[</w:t>
      </w:r>
      <w:r>
        <w:rPr>
          <w:rtl w:val="true"/>
        </w:rPr>
        <w:t>رقم الحدیث الکلی</w:t>
      </w:r>
      <w:r>
        <w:rPr>
          <w:rtl w:val="true"/>
        </w:rPr>
        <w:t xml:space="preserve">: </w:t>
      </w:r>
      <w:r>
        <w:rPr/>
        <w:t>35030</w:t>
      </w:r>
      <w:r>
        <w:rPr>
          <w:rtl w:val="true"/>
        </w:rPr>
        <w:t xml:space="preserve"> - </w:t>
      </w:r>
      <w:r>
        <w:rPr>
          <w:rtl w:val="true"/>
        </w:rPr>
        <w:t>رقم الحدیث الباب</w:t>
      </w:r>
      <w:r>
        <w:rPr>
          <w:rtl w:val="true"/>
        </w:rPr>
        <w:t xml:space="preserve">: </w:t>
      </w:r>
      <w:r>
        <w:rPr/>
        <w:t>10</w:t>
      </w:r>
      <w:r>
        <w:rPr>
          <w:rtl w:val="true"/>
        </w:rPr>
        <w:t>]</w:t>
      </w:r>
      <w:bookmarkEnd w:id="4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35030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مُحَمَّدُ بْنُ عَلِیِّ بْنِ الْحُسَیْنِ بِإِسْنَادِهِ عَنْ حَنَانِ بْنِ سَدِیرٍ عَنْ أَبِی‏ </w:t>
      </w:r>
      <w:bookmarkStart w:id="42" w:name="pg12222_103096"/>
    </w:p>
    <w:p>
      <w:pPr>
        <w:pStyle w:val="BookText"/>
        <w:rPr/>
      </w:pPr>
      <w:bookmarkEnd w:id="42"/>
      <w:r>
        <w:rPr>
          <w:rFonts w:ascii="Amiri" w:hAnsi="Amiri" w:eastAsia="Amiri" w:cs="Amiri"/>
          <w:color w:val="111111"/>
          <w:sz w:val="28"/>
          <w:sz w:val="28"/>
          <w:szCs w:val="28"/>
          <w:rtl w:val="true"/>
          <w:lang w:bidi="ar-SA"/>
        </w:rPr>
        <w:t xml:space="preserve">عَبْدِ اللَّهِ ع فِی قَوْلِ اللَّهِ عَزَّ وَ جَلَّ مَنْ قَتَلَ نَفْساً بِغَیْرِ نَفْسٍ أَوْ فَسادٍ فِی الْأَرْضِ فَکَأَنَّما قَتَلَ النَّاسَ جَمِیعاً </w:t>
      </w:r>
      <w:r>
        <w:rPr>
          <w:rStyle w:val="FootnoteAnchor"/>
          <w:rtl w:val="true"/>
        </w:rPr>
        <w:footnoteReference w:id="36"/>
      </w:r>
      <w:r>
        <w:rPr>
          <w:rFonts w:ascii="Amiri" w:hAnsi="Amiri" w:eastAsia="Amiri" w:cs="Amiri"/>
          <w:color w:val="111111"/>
          <w:sz w:val="28"/>
          <w:sz w:val="28"/>
          <w:szCs w:val="28"/>
          <w:rtl w:val="true"/>
          <w:lang w:bidi="ar-SA"/>
        </w:rPr>
        <w:t>قَالَ هُوَ وَادٍ فِی جَهَنَّمَ لَوْ قَتَلَ النَّاسَ جَمِیعاً کَانَ فِیهِ وَ لَوْ قَتَلَ نَفْساً وَاحِدَةً کَانَ فِیهِ</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6259161_417432637"/>
      <w:bookmarkStart w:id="44" w:name="_Toc17"/>
      <w:bookmarkEnd w:id="43"/>
      <w:r>
        <w:rPr>
          <w:rtl w:val="true"/>
        </w:rPr>
        <w:t>[</w:t>
      </w:r>
      <w:r>
        <w:rPr>
          <w:rtl w:val="true"/>
        </w:rPr>
        <w:t>رقم الحدیث الکلی</w:t>
      </w:r>
      <w:r>
        <w:rPr>
          <w:rtl w:val="true"/>
        </w:rPr>
        <w:t xml:space="preserve">: </w:t>
      </w:r>
      <w:r>
        <w:rPr/>
        <w:t>35031</w:t>
      </w:r>
      <w:r>
        <w:rPr>
          <w:rtl w:val="true"/>
        </w:rPr>
        <w:t xml:space="preserve"> - </w:t>
      </w:r>
      <w:r>
        <w:rPr>
          <w:rtl w:val="true"/>
        </w:rPr>
        <w:t>رقم الحدیث الباب</w:t>
      </w:r>
      <w:r>
        <w:rPr>
          <w:rtl w:val="true"/>
        </w:rPr>
        <w:t xml:space="preserve">: </w:t>
      </w:r>
      <w:r>
        <w:rPr/>
        <w:t>11</w:t>
      </w:r>
      <w:r>
        <w:rPr>
          <w:rtl w:val="true"/>
        </w:rPr>
        <w:t>]</w:t>
      </w:r>
      <w:bookmarkEnd w:id="44"/>
    </w:p>
    <w:p>
      <w:pPr>
        <w:pStyle w:val="BookText"/>
        <w:rPr/>
      </w:pPr>
      <w:r>
        <w:rPr>
          <w:rFonts w:eastAsia="Times New Roman" w:cs="Times New Roman" w:ascii="Times New Roman" w:hAnsi="Times New Roman"/>
          <w:color w:val="111111"/>
          <w:sz w:val="28"/>
          <w:szCs w:val="28"/>
          <w:lang w:val="en-US" w:bidi="en-US"/>
        </w:rPr>
        <w:t>35031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r>
        <w:rPr>
          <w:rFonts w:ascii="Amiri" w:hAnsi="Amiri" w:eastAsia="Amiri" w:cs="Amiri"/>
          <w:color w:val="111111"/>
          <w:sz w:val="28"/>
          <w:sz w:val="28"/>
          <w:szCs w:val="28"/>
          <w:rtl w:val="true"/>
          <w:lang w:bidi="ar-SA"/>
        </w:rPr>
        <w:t>وَ بِإِسْنَادِهِ عَنْ مُحَمَّدِ بْنِ سِنَانٍ فِیمَا کَتَبَ إِلَیْهِ الرِّضَا ع مِنْ جَوَابِ مَسَائِلِهِ حَرَّمَ اللَّهُ قَتْلَ النَّفْسِ لِعِلَّةِ فَسَادِ الْخَلْقِ فِی تَحْلِیلِهِ لَوْ أُحِلَّ وَ فَنَائِهِمْ وَ فَسَادِ التَّدْبِیرِ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عُیُونِ الْأَخْبَارِ وَ فِی الْعِلَلِ کَمَا یَأْتِی </w:t>
      </w:r>
      <w:r>
        <w:rPr>
          <w:rStyle w:val="FootnoteAnchor"/>
          <w:rtl w:val="true"/>
        </w:rPr>
        <w:footnoteReference w:id="38"/>
      </w:r>
      <w:r>
        <w:rPr>
          <w:rFonts w:ascii="Amiri" w:hAnsi="Amiri" w:eastAsia="Amiri" w:cs="Amiri"/>
          <w:color w:val="111111"/>
          <w:sz w:val="28"/>
          <w:sz w:val="28"/>
          <w:szCs w:val="28"/>
          <w:rtl w:val="true"/>
          <w:lang w:bidi="ar-SA"/>
        </w:rPr>
        <w:t>فِی آخِرِ الْکِتَابِ</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6259163_417432637"/>
      <w:bookmarkStart w:id="46" w:name="_Toc18"/>
      <w:bookmarkEnd w:id="45"/>
      <w:r>
        <w:rPr>
          <w:rtl w:val="true"/>
        </w:rPr>
        <w:t>[</w:t>
      </w:r>
      <w:r>
        <w:rPr>
          <w:rtl w:val="true"/>
        </w:rPr>
        <w:t>رقم الحدیث الکلی</w:t>
      </w:r>
      <w:r>
        <w:rPr>
          <w:rtl w:val="true"/>
        </w:rPr>
        <w:t xml:space="preserve">: </w:t>
      </w:r>
      <w:r>
        <w:rPr/>
        <w:t>35032</w:t>
      </w:r>
      <w:r>
        <w:rPr>
          <w:rtl w:val="true"/>
        </w:rPr>
        <w:t xml:space="preserve"> - </w:t>
      </w:r>
      <w:r>
        <w:rPr>
          <w:rtl w:val="true"/>
        </w:rPr>
        <w:t>رقم الحدیث الباب</w:t>
      </w:r>
      <w:r>
        <w:rPr>
          <w:rtl w:val="true"/>
        </w:rPr>
        <w:t xml:space="preserve">: </w:t>
      </w:r>
      <w:r>
        <w:rPr/>
        <w:t>12</w:t>
      </w:r>
      <w:r>
        <w:rPr>
          <w:rtl w:val="true"/>
        </w:rPr>
        <w:t>]</w:t>
      </w:r>
      <w:bookmarkEnd w:id="46"/>
    </w:p>
    <w:p>
      <w:pPr>
        <w:pStyle w:val="BookText"/>
        <w:rPr/>
      </w:pPr>
      <w:r>
        <w:rPr>
          <w:rFonts w:eastAsia="Times New Roman" w:cs="Times New Roman" w:ascii="Times New Roman" w:hAnsi="Times New Roman"/>
          <w:color w:val="111111"/>
          <w:sz w:val="28"/>
          <w:szCs w:val="28"/>
          <w:lang w:val="en-US" w:bidi="en-US"/>
        </w:rPr>
        <w:t>35032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وَ فِی عِقَابِ الْأَعْمَالِ عَنْ أَبِیهِ عَنِ الْحِمْیَرِیِّ عَنْ أَحْمَدَ بْنِ مُحَمَّدٍ عَنِ الْحُسَیْنِ بْنِ سَعِیدٍ عَنْ فَضَالَةَ عَنْ أَبَانٍ عَمَّنْ أَخْبَرَهُ عَنْ أَبِی عَبْدِ اللَّهِ ع أَنَّهُ سُئِلَ عَمَّنْ قَتَلَ نَفْساً مُتَعَمِّداً قَالَ جَزَاؤُهُ جَهَنَّمُ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 w:name="__RefHeading___Toc6259165_417432637"/>
      <w:bookmarkStart w:id="48" w:name="_Toc19"/>
      <w:bookmarkEnd w:id="47"/>
      <w:r>
        <w:rPr>
          <w:rtl w:val="true"/>
        </w:rPr>
        <w:t>[</w:t>
      </w:r>
      <w:r>
        <w:rPr>
          <w:rtl w:val="true"/>
        </w:rPr>
        <w:t>رقم الحدیث الکلی</w:t>
      </w:r>
      <w:r>
        <w:rPr>
          <w:rtl w:val="true"/>
        </w:rPr>
        <w:t xml:space="preserve">: </w:t>
      </w:r>
      <w:r>
        <w:rPr/>
        <w:t>35033</w:t>
      </w:r>
      <w:r>
        <w:rPr>
          <w:rtl w:val="true"/>
        </w:rPr>
        <w:t xml:space="preserve"> - </w:t>
      </w:r>
      <w:r>
        <w:rPr>
          <w:rtl w:val="true"/>
        </w:rPr>
        <w:t>رقم الحدیث الباب</w:t>
      </w:r>
      <w:r>
        <w:rPr>
          <w:rtl w:val="true"/>
        </w:rPr>
        <w:t xml:space="preserve">: </w:t>
      </w:r>
      <w:r>
        <w:rPr/>
        <w:t>13</w:t>
      </w:r>
      <w:r>
        <w:rPr>
          <w:rtl w:val="true"/>
        </w:rPr>
        <w:t>]</w:t>
      </w:r>
      <w:bookmarkEnd w:id="48"/>
    </w:p>
    <w:p>
      <w:pPr>
        <w:pStyle w:val="BookText"/>
        <w:rPr/>
      </w:pPr>
      <w:r>
        <w:rPr>
          <w:rFonts w:eastAsia="Times New Roman" w:cs="Times New Roman" w:ascii="Times New Roman" w:hAnsi="Times New Roman"/>
          <w:color w:val="111111"/>
          <w:sz w:val="28"/>
          <w:szCs w:val="28"/>
          <w:lang w:val="en-US" w:bidi="en-US"/>
        </w:rPr>
        <w:t>35033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r>
        <w:rPr>
          <w:rFonts w:ascii="Amiri" w:hAnsi="Amiri" w:eastAsia="Amiri" w:cs="Amiri"/>
          <w:color w:val="111111"/>
          <w:sz w:val="28"/>
          <w:sz w:val="28"/>
          <w:szCs w:val="28"/>
          <w:rtl w:val="true"/>
          <w:lang w:bidi="ar-SA"/>
        </w:rPr>
        <w:t>وَ عَنْ جَعْفَرِ بْنِ مُحَمَّدِ بْنِ مَسْرُورٍ عَنِ الْحُسَیْنِ بْنِ مُحَمَّدِ بْنِ عَامِرٍ عَنْ عَمِّهِ عَبْدِ اللَّهِ بْنِ عَامِرٍ عَنِ ابْنِ أَبِی عُمَیْرٍ عَنْ حَفْصِ بْنِ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عُذِّبَتْ فِی هِرَّةٍ رَبَطَتْهَا حَتَّی مَاتَتْ عَطَشاً</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6259167_417432637"/>
      <w:bookmarkStart w:id="50" w:name="_Toc20"/>
      <w:bookmarkEnd w:id="49"/>
      <w:r>
        <w:rPr>
          <w:rtl w:val="true"/>
        </w:rPr>
        <w:t>[</w:t>
      </w:r>
      <w:r>
        <w:rPr>
          <w:rtl w:val="true"/>
        </w:rPr>
        <w:t>رقم الحدیث الکلی</w:t>
      </w:r>
      <w:r>
        <w:rPr>
          <w:rtl w:val="true"/>
        </w:rPr>
        <w:t xml:space="preserve">: </w:t>
      </w:r>
      <w:r>
        <w:rPr/>
        <w:t>35034</w:t>
      </w:r>
      <w:r>
        <w:rPr>
          <w:rtl w:val="true"/>
        </w:rPr>
        <w:t xml:space="preserve"> - </w:t>
      </w:r>
      <w:r>
        <w:rPr>
          <w:rtl w:val="true"/>
        </w:rPr>
        <w:t>رقم الحدیث الباب</w:t>
      </w:r>
      <w:r>
        <w:rPr>
          <w:rtl w:val="true"/>
        </w:rPr>
        <w:t xml:space="preserve">: </w:t>
      </w:r>
      <w:r>
        <w:rPr/>
        <w:t>14</w:t>
      </w:r>
      <w:r>
        <w:rPr>
          <w:rtl w:val="true"/>
        </w:rPr>
        <w:t>]</w:t>
      </w:r>
      <w:bookmarkEnd w:id="50"/>
    </w:p>
    <w:p>
      <w:pPr>
        <w:pStyle w:val="BookText"/>
        <w:rPr/>
      </w:pPr>
      <w:r>
        <w:rPr>
          <w:rFonts w:eastAsia="Times New Roman" w:cs="Times New Roman" w:ascii="Times New Roman" w:hAnsi="Times New Roman"/>
          <w:color w:val="111111"/>
          <w:sz w:val="28"/>
          <w:szCs w:val="28"/>
          <w:lang w:val="en-US" w:bidi="en-US"/>
        </w:rPr>
        <w:t>35034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وَ بِهَذَا الْإِسْنَادِ عَنِ ابْنِ أَبِی عُمَیْرٍ عَنْ حَمَّادٍ عَنِ الْحَلَبِیِّ عَنْ أَبِی عَبْدِ اللَّهِ ع قَالَ </w:t>
      </w:r>
      <w:r>
        <w:rPr>
          <w:rStyle w:val="FootnoteAnchor"/>
          <w:rtl w:val="true"/>
        </w:rPr>
        <w:footnoteReference w:id="4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أَعْتَی النَّاسِ عَلَی اللَّهِ مَنْ قَتَلَ غَیْرَ </w:t>
      </w:r>
      <w:bookmarkStart w:id="51" w:name="pg12222_103097"/>
    </w:p>
    <w:p>
      <w:pPr>
        <w:pStyle w:val="BookText"/>
        <w:rPr/>
      </w:pPr>
      <w:bookmarkEnd w:id="51"/>
      <w:r>
        <w:rPr>
          <w:rFonts w:ascii="Amiri" w:hAnsi="Amiri" w:eastAsia="Amiri" w:cs="Amiri"/>
          <w:color w:val="111111"/>
          <w:sz w:val="28"/>
          <w:sz w:val="28"/>
          <w:szCs w:val="28"/>
          <w:rtl w:val="true"/>
          <w:lang w:bidi="ar-SA"/>
        </w:rPr>
        <w:t>قَاتِلِهِ وَ مَنْ ضَرَبَ مَنْ لَمْ یَضْرِبْهُ</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6259169_417432637"/>
      <w:bookmarkStart w:id="53" w:name="_Toc21"/>
      <w:bookmarkEnd w:id="52"/>
      <w:r>
        <w:rPr>
          <w:rtl w:val="true"/>
        </w:rPr>
        <w:t>[</w:t>
      </w:r>
      <w:r>
        <w:rPr>
          <w:rtl w:val="true"/>
        </w:rPr>
        <w:t>رقم الحدیث الکلی</w:t>
      </w:r>
      <w:r>
        <w:rPr>
          <w:rtl w:val="true"/>
        </w:rPr>
        <w:t xml:space="preserve">: </w:t>
      </w:r>
      <w:r>
        <w:rPr/>
        <w:t>35035</w:t>
      </w:r>
      <w:r>
        <w:rPr>
          <w:rtl w:val="true"/>
        </w:rPr>
        <w:t xml:space="preserve"> - </w:t>
      </w:r>
      <w:r>
        <w:rPr>
          <w:rtl w:val="true"/>
        </w:rPr>
        <w:t>رقم الحدیث الباب</w:t>
      </w:r>
      <w:r>
        <w:rPr>
          <w:rtl w:val="true"/>
        </w:rPr>
        <w:t xml:space="preserve">: </w:t>
      </w:r>
      <w:r>
        <w:rPr/>
        <w:t>15</w:t>
      </w:r>
      <w:r>
        <w:rPr>
          <w:rtl w:val="true"/>
        </w:rPr>
        <w:t>]</w:t>
      </w:r>
      <w:bookmarkEnd w:id="53"/>
    </w:p>
    <w:p>
      <w:pPr>
        <w:pStyle w:val="BookText"/>
        <w:rPr/>
      </w:pPr>
      <w:r>
        <w:rPr>
          <w:rFonts w:eastAsia="Times New Roman" w:cs="Times New Roman" w:ascii="Times New Roman" w:hAnsi="Times New Roman"/>
          <w:color w:val="111111"/>
          <w:sz w:val="28"/>
          <w:szCs w:val="28"/>
          <w:lang w:val="en-US" w:bidi="en-US"/>
        </w:rPr>
        <w:t>35035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r>
        <w:rPr>
          <w:rFonts w:ascii="Amiri" w:hAnsi="Amiri" w:eastAsia="Amiri" w:cs="Amiri"/>
          <w:color w:val="111111"/>
          <w:sz w:val="28"/>
          <w:sz w:val="28"/>
          <w:szCs w:val="28"/>
          <w:rtl w:val="true"/>
          <w:lang w:bidi="ar-SA"/>
        </w:rPr>
        <w:t>وَ عَنْ أَبِیهِ عَنْ سَعْدِ بْنِ عَبْدِ اللَّهِ عَنْ أَحْمَدَ بْنِ مُحَمَّدٍ عَنْ عَلِیِّ بْنِ الْحَکَمِ عَنْ هِشَامٍ عَنْ سُلَیْمَانَ بْنِ خَالِدٍ قَالَ سَمِعْتُ أَبَا عَبْدِ اللَّهِ ع یَقُولُ أَوْحَی اللَّهُ إِلَی مُوسَی بْنِ عِمْرَانَ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یَا مُوسَی قُلْ لِلْمَلَإِ مِنْ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 قَتْلَ النَّفْسِ الْحَرَامِ بِغَیْرِ حَقٍّ فَإِنَّ مَنْ قَتَلَ مِنْکُمْ نَفْساً فِی الدُّنْیَا قَتَلْتُهُ </w:t>
      </w:r>
      <w:r>
        <w:rPr>
          <w:rStyle w:val="FootnoteAnchor"/>
          <w:rtl w:val="true"/>
        </w:rPr>
        <w:footnoteReference w:id="45"/>
      </w:r>
      <w:r>
        <w:rPr>
          <w:rFonts w:ascii="Amiri" w:hAnsi="Amiri" w:eastAsia="Amiri" w:cs="Amiri"/>
          <w:color w:val="111111"/>
          <w:sz w:val="28"/>
          <w:sz w:val="28"/>
          <w:szCs w:val="28"/>
          <w:rtl w:val="true"/>
          <w:lang w:bidi="ar-SA"/>
        </w:rPr>
        <w:t>مِائَةَ أَلْفِ قَتْلَةٍ مِثْلَ قِتْلَةِ صَاحِبِهِ</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6259171_417432637"/>
      <w:bookmarkStart w:id="55" w:name="_Toc22"/>
      <w:bookmarkEnd w:id="54"/>
      <w:r>
        <w:rPr>
          <w:rtl w:val="true"/>
        </w:rPr>
        <w:t>[</w:t>
      </w:r>
      <w:r>
        <w:rPr>
          <w:rtl w:val="true"/>
        </w:rPr>
        <w:t>رقم الحدیث الکلی</w:t>
      </w:r>
      <w:r>
        <w:rPr>
          <w:rtl w:val="true"/>
        </w:rPr>
        <w:t xml:space="preserve">: </w:t>
      </w:r>
      <w:r>
        <w:rPr/>
        <w:t>35036</w:t>
      </w:r>
      <w:r>
        <w:rPr>
          <w:rtl w:val="true"/>
        </w:rPr>
        <w:t xml:space="preserve"> - </w:t>
      </w:r>
      <w:r>
        <w:rPr>
          <w:rtl w:val="true"/>
        </w:rPr>
        <w:t>رقم الحدیث الباب</w:t>
      </w:r>
      <w:r>
        <w:rPr>
          <w:rtl w:val="true"/>
        </w:rPr>
        <w:t xml:space="preserve">: </w:t>
      </w:r>
      <w:r>
        <w:rPr/>
        <w:t>16</w:t>
      </w:r>
      <w:r>
        <w:rPr>
          <w:rtl w:val="true"/>
        </w:rPr>
        <w:t>]</w:t>
      </w:r>
      <w:bookmarkEnd w:id="55"/>
    </w:p>
    <w:p>
      <w:pPr>
        <w:pStyle w:val="BookText"/>
        <w:rPr/>
      </w:pPr>
      <w:r>
        <w:rPr>
          <w:rFonts w:eastAsia="Times New Roman" w:cs="Times New Roman" w:ascii="Times New Roman" w:hAnsi="Times New Roman"/>
          <w:color w:val="111111"/>
          <w:sz w:val="28"/>
          <w:szCs w:val="28"/>
          <w:lang w:val="en-US" w:bidi="en-US"/>
        </w:rPr>
        <w:t>35036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r>
        <w:rPr>
          <w:rFonts w:ascii="Amiri" w:hAnsi="Amiri" w:eastAsia="Amiri" w:cs="Amiri"/>
          <w:color w:val="111111"/>
          <w:sz w:val="28"/>
          <w:sz w:val="28"/>
          <w:szCs w:val="28"/>
          <w:rtl w:val="true"/>
          <w:lang w:bidi="ar-SA"/>
        </w:rPr>
        <w:t>وَ عَنْ أَبِیهِ عَنْ مُحَمَّدِ بْنِ أَبِی الْقَاسِمِ عَنْ مُحَمَّدِ بْنِ عَلِیٍّ عَنْ مُحَمَّدِ بْنِ أَسْلَمَ عَنْ عَبْدِ الرَّحْمَنِ بْنِ أَسْلَمَ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مَنْ قَتَلَ مُؤْمِناً مُتَعَمِّداً أَثْبَتَ اللَّهُ عَلَی قَاتِلِهِ جَمِیعَ الذُّنُوبِ وَ بَرِئَ الْمَقْتُولُ مِنْهَا وَ ذَلِکَ قَوْلُ اللَّهِ عَزَّ وَ جَلَّ إِنِّی أُرِیدُ أَنْ تَبُوءَ بِإِثْمِی وَ إِثْمِکَ فَتَکُونَ مِنْ أَصْحابِ النَّارِ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الْبَرْقِیُّ فِی الْمَحَاسِنِ عَنْ مُحَمَّدِ بْنِ عَلِیٍّ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الَّذِی قَبْلَهُ عَنْ سُلَیْمَانَ بْنِ خَالِدٍ عَنْ أَبِی عَبْدِ اللَّهِ ع مِثْلَهُ</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6259173_417432637"/>
      <w:bookmarkStart w:id="57" w:name="_Toc23"/>
      <w:bookmarkEnd w:id="56"/>
      <w:r>
        <w:rPr>
          <w:rtl w:val="true"/>
        </w:rPr>
        <w:t>[</w:t>
      </w:r>
      <w:r>
        <w:rPr>
          <w:rtl w:val="true"/>
        </w:rPr>
        <w:t>رقم الحدیث الکلی</w:t>
      </w:r>
      <w:r>
        <w:rPr>
          <w:rtl w:val="true"/>
        </w:rPr>
        <w:t xml:space="preserve">: </w:t>
      </w:r>
      <w:r>
        <w:rPr/>
        <w:t>35037</w:t>
      </w:r>
      <w:r>
        <w:rPr>
          <w:rtl w:val="true"/>
        </w:rPr>
        <w:t xml:space="preserve"> - </w:t>
      </w:r>
      <w:r>
        <w:rPr>
          <w:rtl w:val="true"/>
        </w:rPr>
        <w:t>رقم الحدیث الباب</w:t>
      </w:r>
      <w:r>
        <w:rPr>
          <w:rtl w:val="true"/>
        </w:rPr>
        <w:t xml:space="preserve">: </w:t>
      </w:r>
      <w:r>
        <w:rPr/>
        <w:t>17</w:t>
      </w:r>
      <w:r>
        <w:rPr>
          <w:rtl w:val="true"/>
        </w:rPr>
        <w:t>]</w:t>
      </w:r>
      <w:bookmarkEnd w:id="5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35037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وَ فِی الْعِلَلِ عَنْ أَبِیهِ عَنْ مُحَمَّدِ بْنِ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عَنْ مُحَمَّدِ بْنِ أَحْمَدَ عَنْ مُحَمَّدِ بْنِ عِیسَی عَنْ عَلِیِّ بْنِ الْحُسَیْنِ بْنِ جَعْفَرٍ الضَّبِّیِّ عَنْ أَبِیهِ عَنْ بَعْضِ مَشَایِخِهِ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مُوسَی بْنِ عِمْرَانَ وَ عِزَّتِی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النَّفْسَ الَّتِی قَتَلْتَ أَقَرَّتْ لِی طَرْفَةَ عَیْنٍ أَنِّی لَهَا </w:t>
      </w:r>
      <w:bookmarkStart w:id="58" w:name="pg12222_103098"/>
    </w:p>
    <w:p>
      <w:pPr>
        <w:pStyle w:val="BookText"/>
        <w:rPr/>
      </w:pPr>
      <w:bookmarkEnd w:id="58"/>
      <w:r>
        <w:rPr>
          <w:rFonts w:ascii="Amiri" w:hAnsi="Amiri" w:eastAsia="Amiri" w:cs="Amiri"/>
          <w:color w:val="111111"/>
          <w:sz w:val="28"/>
          <w:sz w:val="28"/>
          <w:szCs w:val="28"/>
          <w:rtl w:val="true"/>
          <w:lang w:bidi="ar-SA"/>
        </w:rPr>
        <w:t>خَالِقٌ وَ رَازِقٌ أَذَقْتُکَ طَعْمَ الْعَذَابِ وَ إِنَّمَا عَفَوْتُ عَنْکَ أَمْرَهَا لِأَنَّهَا لَمْ تُقِرَّ لِی طَرْفَةَ عَیْنٍ أَنِّی لَهَا خَالِقٌ وَ رَازِقٌ</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6259175_417432637"/>
      <w:bookmarkStart w:id="60" w:name="_Toc24"/>
      <w:bookmarkEnd w:id="59"/>
      <w:r>
        <w:rPr>
          <w:rtl w:val="true"/>
        </w:rPr>
        <w:t>[</w:t>
      </w:r>
      <w:r>
        <w:rPr>
          <w:rtl w:val="true"/>
        </w:rPr>
        <w:t>رقم الحدیث الکلی</w:t>
      </w:r>
      <w:r>
        <w:rPr>
          <w:rtl w:val="true"/>
        </w:rPr>
        <w:t xml:space="preserve">: </w:t>
      </w:r>
      <w:r>
        <w:rPr/>
        <w:t>35038</w:t>
      </w:r>
      <w:r>
        <w:rPr>
          <w:rtl w:val="true"/>
        </w:rPr>
        <w:t xml:space="preserve"> - </w:t>
      </w:r>
      <w:r>
        <w:rPr>
          <w:rtl w:val="true"/>
        </w:rPr>
        <w:t>رقم الحدیث الباب</w:t>
      </w:r>
      <w:r>
        <w:rPr>
          <w:rtl w:val="true"/>
        </w:rPr>
        <w:t xml:space="preserve">: </w:t>
      </w:r>
      <w:r>
        <w:rPr/>
        <w:t>18</w:t>
      </w:r>
      <w:r>
        <w:rPr>
          <w:rtl w:val="true"/>
        </w:rPr>
        <w:t>]</w:t>
      </w:r>
      <w:bookmarkEnd w:id="60"/>
    </w:p>
    <w:p>
      <w:pPr>
        <w:pStyle w:val="BookText"/>
        <w:rPr/>
      </w:pPr>
      <w:r>
        <w:rPr>
          <w:rFonts w:eastAsia="Times New Roman" w:cs="Times New Roman" w:ascii="Times New Roman" w:hAnsi="Times New Roman"/>
          <w:color w:val="111111"/>
          <w:sz w:val="28"/>
          <w:szCs w:val="28"/>
          <w:lang w:val="en-US" w:bidi="en-US"/>
        </w:rPr>
        <w:t>35038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r>
        <w:rPr>
          <w:rFonts w:ascii="Amiri" w:hAnsi="Amiri" w:eastAsia="Amiri" w:cs="Amiri"/>
          <w:color w:val="111111"/>
          <w:sz w:val="28"/>
          <w:sz w:val="28"/>
          <w:szCs w:val="28"/>
          <w:rtl w:val="true"/>
          <w:lang w:bidi="ar-SA"/>
        </w:rPr>
        <w:t>أَحْمَدُ بْنُ أَبِی عَبْدِ اللَّهِ الْبَرْقِیُّ فِی الْمَحَاسِنِ عَنِ النَّضْرِ بْنِ سُوَیْدٍ عَنْ یَحْیَی بْنِ الْحَلَبِیِّ عَنْ أَیُّوبَ بْنِ عَطِیَّةَ الْحَذَّاءِ قَالَ سَمِعْتُ أَبَا عَبْدِ اللَّهِ ع یَقُولُ إِنَّ عَلِیّاً ع وَجَدَ کِتَاباً فِی قِرَابِ سَیْفِ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الْإِصْبَعِ فِیهِ أَنَّ أَعْتَی النَّاسِ عَلَی اللَّهِ الْقَاتِلُ غَیْرَ قَاتِلِهِ وَ الضَّارِبُ غَیْرَ ضَارِبِهِ وَ مَنْ وَالَی غَیْرَ مَوَالِیهِ فَقَدْ کَفَرَ بِمَا أَنْزَلَ اللَّهُ عَلَیَّ </w:t>
      </w:r>
      <w:r>
        <w:rPr>
          <w:rStyle w:val="FootnoteAnchor"/>
          <w:rtl w:val="true"/>
        </w:rPr>
        <w:footnoteReference w:id="52"/>
      </w:r>
      <w:r>
        <w:rPr>
          <w:rFonts w:ascii="Amiri" w:hAnsi="Amiri" w:eastAsia="Amiri" w:cs="Amiri"/>
          <w:color w:val="111111"/>
          <w:sz w:val="28"/>
          <w:sz w:val="28"/>
          <w:szCs w:val="28"/>
          <w:rtl w:val="true"/>
          <w:lang w:bidi="ar-SA"/>
        </w:rPr>
        <w:t>وَ مَنْ أَحْدَثَ حَدَثاً أَوْ آوَی مُحْدِثاً فَلَا یَقْبَلُ اللَّهُ مِنْهُ صَرْفاً وَ لَا عَدْلًا وَ لَا یَحِلُّ لِمُسْلِمٍ أَنْ یَشْفَعَ فِی حَدٍّ</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6259177_417432637"/>
      <w:bookmarkStart w:id="62" w:name="_Toc25"/>
      <w:bookmarkEnd w:id="61"/>
      <w:r>
        <w:rPr>
          <w:rtl w:val="true"/>
        </w:rPr>
        <w:t>[</w:t>
      </w:r>
      <w:r>
        <w:rPr>
          <w:rtl w:val="true"/>
        </w:rPr>
        <w:t>رقم الحدیث الکلی</w:t>
      </w:r>
      <w:r>
        <w:rPr>
          <w:rtl w:val="true"/>
        </w:rPr>
        <w:t xml:space="preserve">: </w:t>
      </w:r>
      <w:r>
        <w:rPr/>
        <w:t>35039</w:t>
      </w:r>
      <w:r>
        <w:rPr>
          <w:rtl w:val="true"/>
        </w:rPr>
        <w:t xml:space="preserve"> - </w:t>
      </w:r>
      <w:r>
        <w:rPr>
          <w:rtl w:val="true"/>
        </w:rPr>
        <w:t>رقم الحدیث الباب</w:t>
      </w:r>
      <w:r>
        <w:rPr>
          <w:rtl w:val="true"/>
        </w:rPr>
        <w:t xml:space="preserve">: </w:t>
      </w:r>
      <w:r>
        <w:rPr/>
        <w:t>19</w:t>
      </w:r>
      <w:r>
        <w:rPr>
          <w:rtl w:val="true"/>
        </w:rPr>
        <w:t>]</w:t>
      </w:r>
      <w:bookmarkEnd w:id="62"/>
    </w:p>
    <w:p>
      <w:pPr>
        <w:pStyle w:val="BookText"/>
        <w:rPr/>
      </w:pPr>
      <w:r>
        <w:rPr>
          <w:rFonts w:eastAsia="Times New Roman" w:cs="Times New Roman" w:ascii="Times New Roman" w:hAnsi="Times New Roman"/>
          <w:color w:val="111111"/>
          <w:sz w:val="28"/>
          <w:szCs w:val="28"/>
          <w:lang w:val="en-US" w:bidi="en-US"/>
        </w:rPr>
        <w:t>35039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عَلِیُّ بْنُ الْحُسَیْنِ الْمُرْتَضَی فِی رِسَالَةِ الْمُحْکَمِ وَ الْمُتَشَابِهِ نَقْلًا مِنْ تَفْسِیرِ النُّعْمَانِیِّ بِإِسْنَادِهِ الْآتِی </w:t>
      </w:r>
      <w:r>
        <w:rPr>
          <w:rStyle w:val="FootnoteAnchor"/>
          <w:rtl w:val="true"/>
        </w:rPr>
        <w:footnoteReference w:id="54"/>
      </w:r>
      <w:r>
        <w:rPr>
          <w:rFonts w:ascii="Amiri" w:hAnsi="Amiri" w:eastAsia="Amiri" w:cs="Amiri"/>
          <w:color w:val="111111"/>
          <w:sz w:val="28"/>
          <w:sz w:val="28"/>
          <w:szCs w:val="28"/>
          <w:rtl w:val="true"/>
          <w:lang w:bidi="ar-SA"/>
        </w:rPr>
        <w:t>عَنْ عَلِیٍّ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لَفْظُهُ خُصُوصٌ وَ مَعْنَاهُ عُمُومٌ فَقَوْلُهُ عَزَّ وَ جَلَّ مِنْ أَجْلِ ذلِکَ کَتَبْنا عَلی‏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قَتَلَ نَفْساً بِغَیْرِ نَفْسٍ أَوْ فَسادٍ فِی الْأَرْضِ فَکَأَنَّما قَتَلَ النَّاسَ جَمِیعاً وَ مَنْ أَحْیاها فَکَأَنَّما أَحْیَا النَّاسَ جَمِیعاً </w:t>
      </w:r>
      <w:r>
        <w:rPr>
          <w:rStyle w:val="FootnoteAnchor"/>
          <w:rtl w:val="true"/>
        </w:rPr>
        <w:footnoteReference w:id="55"/>
      </w:r>
      <w:r>
        <w:rPr>
          <w:rFonts w:ascii="Amiri" w:hAnsi="Amiri" w:eastAsia="Amiri" w:cs="Amiri"/>
          <w:color w:val="111111"/>
          <w:sz w:val="28"/>
          <w:sz w:val="28"/>
          <w:szCs w:val="28"/>
          <w:rtl w:val="true"/>
          <w:lang w:bidi="ar-SA"/>
        </w:rPr>
        <w:t>فَنَزَلَ لَفْظُ الْآیَةِ فِی بَنِی إِسْرَائِیلَ خُصُوصاً وَ هُوَ جَارٍ عَلَی جَمِیعِ الْخَلْقِ عَامّاً لِکُلِّ الْعِبَادِ مِنْ بَنِی إِسْرَائِیلَ وَ غَیْرِهِمْ مِنَ الْأُمَمِ وَ مِثْلُ هَذَا کَثِیرٌ</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6259179_417432637"/>
      <w:bookmarkStart w:id="64" w:name="_Toc26"/>
      <w:bookmarkEnd w:id="63"/>
      <w:r>
        <w:rPr>
          <w:rtl w:val="true"/>
        </w:rPr>
        <w:t>[</w:t>
      </w:r>
      <w:r>
        <w:rPr>
          <w:rtl w:val="true"/>
        </w:rPr>
        <w:t>رقم الحدیث الکلی</w:t>
      </w:r>
      <w:r>
        <w:rPr>
          <w:rtl w:val="true"/>
        </w:rPr>
        <w:t xml:space="preserve">: </w:t>
      </w:r>
      <w:r>
        <w:rPr/>
        <w:t>35040</w:t>
      </w:r>
      <w:r>
        <w:rPr>
          <w:rtl w:val="true"/>
        </w:rPr>
        <w:t xml:space="preserve"> - </w:t>
      </w:r>
      <w:r>
        <w:rPr>
          <w:rtl w:val="true"/>
        </w:rPr>
        <w:t>رقم الحدیث الباب</w:t>
      </w:r>
      <w:r>
        <w:rPr>
          <w:rtl w:val="true"/>
        </w:rPr>
        <w:t xml:space="preserve">: </w:t>
      </w:r>
      <w:r>
        <w:rPr/>
        <w:t>20</w:t>
      </w:r>
      <w:r>
        <w:rPr>
          <w:rtl w:val="true"/>
        </w:rPr>
        <w:t>]</w:t>
      </w:r>
      <w:bookmarkEnd w:id="6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35040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r>
        <w:rPr>
          <w:rFonts w:ascii="Amiri" w:hAnsi="Amiri" w:eastAsia="Amiri" w:cs="Amiri"/>
          <w:color w:val="111111"/>
          <w:sz w:val="28"/>
          <w:sz w:val="28"/>
          <w:szCs w:val="28"/>
          <w:rtl w:val="true"/>
          <w:lang w:bidi="ar-SA"/>
        </w:rPr>
        <w:t>الْعَیَّاشِیُّ فِی تَفْسِیرِهِ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مَنْ قَتَلَ نَفْساً بِغَیْرِ نَفْسٍ أَوْ فَسادٍ </w:t>
      </w:r>
      <w:bookmarkStart w:id="65" w:name="pg12222_103099"/>
    </w:p>
    <w:p>
      <w:pPr>
        <w:pStyle w:val="BookText"/>
        <w:rPr/>
      </w:pPr>
      <w:bookmarkEnd w:id="65"/>
      <w:r>
        <w:rPr>
          <w:rFonts w:ascii="Amiri" w:hAnsi="Amiri" w:eastAsia="Amiri" w:cs="Amiri"/>
          <w:color w:val="111111"/>
          <w:sz w:val="28"/>
          <w:sz w:val="28"/>
          <w:szCs w:val="28"/>
          <w:rtl w:val="true"/>
          <w:lang w:bidi="ar-SA"/>
        </w:rPr>
        <w:t xml:space="preserve">فِی الْأَرْضِ فَکَأَنَّما قَتَلَ النَّاسَ جَمِیعاً </w:t>
      </w:r>
      <w:r>
        <w:rPr>
          <w:rStyle w:val="FootnoteAnchor"/>
          <w:rtl w:val="true"/>
        </w:rPr>
        <w:footnoteReference w:id="57"/>
      </w:r>
      <w:r>
        <w:rPr>
          <w:rFonts w:ascii="Amiri" w:hAnsi="Amiri" w:eastAsia="Amiri" w:cs="Amiri"/>
          <w:color w:val="111111"/>
          <w:sz w:val="28"/>
          <w:sz w:val="28"/>
          <w:szCs w:val="28"/>
          <w:rtl w:val="true"/>
          <w:lang w:bidi="ar-SA"/>
        </w:rPr>
        <w:t xml:space="preserve">فَقَالَ لَهُ فِی النَّارِ مَقْعَدٌ </w:t>
      </w:r>
      <w:r>
        <w:rPr>
          <w:rStyle w:val="FootnoteAnchor"/>
          <w:rtl w:val="true"/>
        </w:rPr>
        <w:footnoteReference w:id="58"/>
      </w:r>
      <w:r>
        <w:rPr>
          <w:rFonts w:ascii="Amiri" w:hAnsi="Amiri" w:eastAsia="Amiri" w:cs="Amiri"/>
          <w:color w:val="111111"/>
          <w:sz w:val="28"/>
          <w:sz w:val="28"/>
          <w:szCs w:val="28"/>
          <w:rtl w:val="true"/>
          <w:lang w:bidi="ar-SA"/>
        </w:rPr>
        <w:t>لَوْ قَتَلَ النَّاسَ جَمِیعاً لَمْ یُزَدْ عَلَی ذَلِکَ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6259181_417432637"/>
      <w:bookmarkStart w:id="67" w:name="_Toc27"/>
      <w:bookmarkEnd w:id="66"/>
      <w:r>
        <w:rPr/>
        <w:t>2</w:t>
      </w:r>
      <w:r>
        <w:rPr>
          <w:rtl w:val="true"/>
        </w:rPr>
        <w:t xml:space="preserve">- </w:t>
      </w:r>
      <w:r>
        <w:rPr>
          <w:rtl w:val="true"/>
        </w:rPr>
        <w:t>بَابُ تَحْرِیمِ الِاشْتِرَاکِ فِی الْقَتْلِ الْمُحَرَّمِ وَ السَّعْیِ فِیهِ وَ الرِّضَا بِهِ‌</w:t>
      </w:r>
      <w:bookmarkEnd w:id="67"/>
    </w:p>
    <w:p>
      <w:pPr>
        <w:pStyle w:val="Heading5"/>
        <w:numPr>
          <w:ilvl w:val="4"/>
          <w:numId w:val="1"/>
        </w:numPr>
        <w:rPr/>
      </w:pPr>
      <w:bookmarkStart w:id="68" w:name="__RefHeading___Toc6259183_417432637"/>
      <w:bookmarkStart w:id="69" w:name="_Toc28"/>
      <w:bookmarkEnd w:id="68"/>
      <w:r>
        <w:rPr>
          <w:rtl w:val="true"/>
        </w:rPr>
        <w:t>اشارة</w:t>
      </w:r>
      <w:bookmarkEnd w:id="69"/>
    </w:p>
    <w:p>
      <w:pPr>
        <w:pStyle w:val="BookText"/>
        <w:rPr/>
      </w:pPr>
      <w:r>
        <w:rPr>
          <w:rStyle w:val="FootnoteAnchor"/>
        </w:rPr>
        <w:footnoteReference w:id="6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الِاشْتِرَاکِ فِی الْقَتْلِ الْمُحَرَّمِ وَ السَّعْیِ فِیهِ وَ الرِّضَا بِهِ‏</w:t>
      </w:r>
    </w:p>
    <w:p>
      <w:pPr>
        <w:pStyle w:val="Heading5"/>
        <w:numPr>
          <w:ilvl w:val="4"/>
          <w:numId w:val="1"/>
        </w:numPr>
        <w:rPr/>
      </w:pPr>
      <w:bookmarkStart w:id="70" w:name="__RefHeading___Toc6259185_417432637"/>
      <w:bookmarkStart w:id="71" w:name="_Toc29"/>
      <w:bookmarkEnd w:id="70"/>
      <w:r>
        <w:rPr>
          <w:rtl w:val="true"/>
        </w:rPr>
        <w:t>[</w:t>
      </w:r>
      <w:r>
        <w:rPr>
          <w:rtl w:val="true"/>
        </w:rPr>
        <w:t>رقم الحدیث الکلی</w:t>
      </w:r>
      <w:r>
        <w:rPr>
          <w:rtl w:val="true"/>
        </w:rPr>
        <w:t xml:space="preserve">: </w:t>
      </w:r>
      <w:r>
        <w:rPr/>
        <w:t>35041</w:t>
      </w:r>
      <w:r>
        <w:rPr>
          <w:rtl w:val="true"/>
        </w:rPr>
        <w:t xml:space="preserve"> - </w:t>
      </w:r>
      <w:r>
        <w:rPr>
          <w:rtl w:val="true"/>
        </w:rPr>
        <w:t>رقم الحدیث الباب</w:t>
      </w:r>
      <w:r>
        <w:rPr>
          <w:rtl w:val="true"/>
        </w:rPr>
        <w:t xml:space="preserve">: </w:t>
      </w:r>
      <w:r>
        <w:rPr/>
        <w:t>1</w:t>
      </w:r>
      <w:r>
        <w:rPr>
          <w:rtl w:val="true"/>
        </w:rPr>
        <w:t>]</w:t>
      </w:r>
      <w:bookmarkEnd w:id="71"/>
    </w:p>
    <w:p>
      <w:pPr>
        <w:pStyle w:val="BookText"/>
        <w:rPr/>
      </w:pPr>
      <w:r>
        <w:rPr>
          <w:rFonts w:eastAsia="Times New Roman" w:cs="Times New Roman" w:ascii="Times New Roman" w:hAnsi="Times New Roman"/>
          <w:color w:val="111111"/>
          <w:sz w:val="28"/>
          <w:szCs w:val="28"/>
          <w:lang w:val="en-US" w:bidi="en-US"/>
        </w:rPr>
        <w:t>35041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ascii="Amiri" w:hAnsi="Amiri" w:eastAsia="Amiri" w:cs="Amiri"/>
          <w:color w:val="111111"/>
          <w:sz w:val="28"/>
          <w:sz w:val="28"/>
          <w:szCs w:val="28"/>
          <w:rtl w:val="true"/>
          <w:lang w:bidi="ar-SA"/>
        </w:rPr>
        <w:t>مُحَمَّدُ بْنُ یَعْقُوبَ عَنْ مُحَمَّدِ بْنِ یَحْیَی عَنْ أَحْمَدَ بْنِ مُحَمَّدٍ عَنْ عَلِیِّ بْنِ الْحَکَمِ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لَیَأْتِی یَوْمَ الْقِیَامَةِ وَ مَعَهُ قَدْرُ مِحْجَمَةٍ مِنْ دَمٍ فَیَقُولُ وَ اللَّهِ مَا قَتَلْتُ وَ لَا شَرِکْتُ فِی دَمٍ فَیُقَالُ بَلَی ذَکَرْتَ عَبْدِی فُلَاناً فَتَرَقَّی </w:t>
      </w:r>
      <w:r>
        <w:rPr>
          <w:rStyle w:val="FootnoteAnchor"/>
          <w:rtl w:val="true"/>
        </w:rPr>
        <w:footnoteReference w:id="63"/>
      </w:r>
      <w:r>
        <w:rPr>
          <w:rFonts w:ascii="Amiri" w:hAnsi="Amiri" w:eastAsia="Amiri" w:cs="Amiri"/>
          <w:color w:val="111111"/>
          <w:sz w:val="28"/>
          <w:sz w:val="28"/>
          <w:szCs w:val="28"/>
          <w:rtl w:val="true"/>
          <w:lang w:bidi="ar-SA"/>
        </w:rPr>
        <w:t>ذَلِکَ حَتَّی قُتِلَ فَأَصَابَکَ مِنْ دَمِهِ</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6259187_417432637"/>
      <w:bookmarkStart w:id="73" w:name="_Toc30"/>
      <w:bookmarkEnd w:id="72"/>
      <w:r>
        <w:rPr>
          <w:rtl w:val="true"/>
        </w:rPr>
        <w:t>[</w:t>
      </w:r>
      <w:r>
        <w:rPr>
          <w:rtl w:val="true"/>
        </w:rPr>
        <w:t>رقم الحدیث الکلی</w:t>
      </w:r>
      <w:r>
        <w:rPr>
          <w:rtl w:val="true"/>
        </w:rPr>
        <w:t xml:space="preserve">: </w:t>
      </w:r>
      <w:r>
        <w:rPr/>
        <w:t>35042</w:t>
      </w:r>
      <w:r>
        <w:rPr>
          <w:rtl w:val="true"/>
        </w:rPr>
        <w:t xml:space="preserve"> - </w:t>
      </w:r>
      <w:r>
        <w:rPr>
          <w:rtl w:val="true"/>
        </w:rPr>
        <w:t>رقم الحدیث الباب</w:t>
      </w:r>
      <w:r>
        <w:rPr>
          <w:rtl w:val="true"/>
        </w:rPr>
        <w:t xml:space="preserve">: </w:t>
      </w:r>
      <w:r>
        <w:rPr/>
        <w:t>2</w:t>
      </w:r>
      <w:r>
        <w:rPr>
          <w:rtl w:val="true"/>
        </w:rPr>
        <w:t>]</w:t>
      </w:r>
      <w:bookmarkEnd w:id="7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35042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r>
        <w:rPr>
          <w:rFonts w:ascii="Amiri" w:hAnsi="Amiri" w:eastAsia="Amiri" w:cs="Amiri"/>
          <w:color w:val="111111"/>
          <w:sz w:val="28"/>
          <w:sz w:val="28"/>
          <w:szCs w:val="28"/>
          <w:rtl w:val="true"/>
          <w:lang w:bidi="ar-SA"/>
        </w:rPr>
        <w:t>وَ عَنْ عَلِیِّ بْنِ إِبْرَاهِیمَ عَنْ أَبِیهِ عَنِ ابْنِ أَبِی عُمَیْرٍ عَنْ مَنْصُورِ بْنِ یُونُسَ عَنْ أَبِی حَمْزَةَ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ص فَقِیلَ لَهُ یَا رَسُولَ اللَّهِ قَتِیلٌ فِی جُهَیْنَةَ</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فَقَامَ رَسُولُ اللَّهِ ص یَمْشِی حَتَّی انْتَهَی إِلَی مَسْجِدِهِمْ قَالَ‏ </w:t>
      </w:r>
      <w:bookmarkStart w:id="74" w:name="pg12222_103100"/>
    </w:p>
    <w:p>
      <w:pPr>
        <w:pStyle w:val="BookText"/>
        <w:rPr/>
      </w:pPr>
      <w:bookmarkEnd w:id="74"/>
      <w:r>
        <w:rPr>
          <w:rFonts w:ascii="Amiri" w:hAnsi="Amiri" w:eastAsia="Amiri" w:cs="Amiri"/>
          <w:color w:val="111111"/>
          <w:sz w:val="28"/>
          <w:sz w:val="28"/>
          <w:szCs w:val="28"/>
          <w:rtl w:val="true"/>
          <w:lang w:bidi="ar-SA"/>
        </w:rPr>
        <w:t>وَ تَسَامَعَ النَّاسُ فَأَتَوْهُ فَقَالَ مَنْ قَتَلَ ذَا قَالُوا یَا رَسُولَ اللَّهِ مَا نَدْرِی فَقَالَ قَتِیلٌ بَیْنَ الْمُسْلِمِینَ لَا یُدْرَی مَنْ قَتَلَهُ وَ الَّذِی بَعَثَنِی بِالْحَقِّ لَوْ أَنَّ أَهْلَ السَّمَاءِ وَ الْأَرْضِ شَرِکُوا فِی دَمِ امْرِئٍ مُسْلِمٍ وَ رَضُوا بِهِ لَأَکَبَّهُمُ اللَّهُ عَلَی مَنَاخِرِهِمْ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عَلَی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سَعْدٍ عَنْ أَحْمَدَ بْنِ مُحَمَّدٍ عَنِ الْحُسَیْنِ بْنِ سَعِیدٍ عَنْ مُحَمَّدِ بْنِ أَبِی عُمَیْرٍ مِثْلَهُ </w:t>
      </w:r>
      <w:r>
        <w:rPr>
          <w:rStyle w:val="FootnoteAnchor"/>
          <w:rtl w:val="true"/>
        </w:rPr>
        <w:footnoteReference w:id="66"/>
      </w:r>
      <w:r>
        <w:rPr>
          <w:rFonts w:ascii="Amiri" w:hAnsi="Amiri" w:eastAsia="Amiri" w:cs="Amiri"/>
          <w:color w:val="111111"/>
          <w:sz w:val="28"/>
          <w:sz w:val="28"/>
          <w:szCs w:val="28"/>
          <w:rtl w:val="true"/>
          <w:lang w:bidi="ar-SA"/>
        </w:rPr>
        <w:t xml:space="preserve">مُحَمَّدُ بْنُ عَلِیِّ بْنِ الْحُسَیْنِ بِإِسْنَادِهِ عَنِ ابْنِ أَبِی عُمَیْرٍ مِثْلَهُ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 w:name="__RefHeading___Toc6259189_417432637"/>
      <w:bookmarkStart w:id="76" w:name="_Toc31"/>
      <w:bookmarkEnd w:id="75"/>
      <w:r>
        <w:rPr>
          <w:rtl w:val="true"/>
        </w:rPr>
        <w:t>[</w:t>
      </w:r>
      <w:r>
        <w:rPr>
          <w:rtl w:val="true"/>
        </w:rPr>
        <w:t>رقم الحدیث الکلی</w:t>
      </w:r>
      <w:r>
        <w:rPr>
          <w:rtl w:val="true"/>
        </w:rPr>
        <w:t xml:space="preserve">: </w:t>
      </w:r>
      <w:r>
        <w:rPr/>
        <w:t>35043</w:t>
      </w:r>
      <w:r>
        <w:rPr>
          <w:rtl w:val="true"/>
        </w:rPr>
        <w:t xml:space="preserve"> - </w:t>
      </w:r>
      <w:r>
        <w:rPr>
          <w:rtl w:val="true"/>
        </w:rPr>
        <w:t>رقم الحدیث الباب</w:t>
      </w:r>
      <w:r>
        <w:rPr>
          <w:rtl w:val="true"/>
        </w:rPr>
        <w:t xml:space="preserve">: </w:t>
      </w:r>
      <w:r>
        <w:rPr/>
        <w:t>3</w:t>
      </w:r>
      <w:r>
        <w:rPr>
          <w:rtl w:val="true"/>
        </w:rPr>
        <w:t>]</w:t>
      </w:r>
      <w:bookmarkEnd w:id="76"/>
    </w:p>
    <w:p>
      <w:pPr>
        <w:pStyle w:val="BookText"/>
        <w:rPr/>
      </w:pPr>
      <w:r>
        <w:rPr>
          <w:rFonts w:eastAsia="Times New Roman" w:cs="Times New Roman" w:ascii="Times New Roman" w:hAnsi="Times New Roman"/>
          <w:color w:val="111111"/>
          <w:sz w:val="28"/>
          <w:szCs w:val="28"/>
          <w:lang w:val="en-US" w:bidi="en-US"/>
        </w:rPr>
        <w:t>35043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r>
        <w:rPr>
          <w:rFonts w:ascii="Amiri" w:hAnsi="Amiri" w:eastAsia="Amiri" w:cs="Amiri"/>
          <w:color w:val="111111"/>
          <w:sz w:val="28"/>
          <w:sz w:val="28"/>
          <w:szCs w:val="28"/>
          <w:rtl w:val="true"/>
          <w:lang w:bidi="ar-SA"/>
        </w:rPr>
        <w:t>وَ بِإِسْنَادِهِ عَنْ حَمَّادِ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یَجِی‏ءُ یَوْمَ الْقِیَامَةِ رَجُلٌ إِلَی رَجُلٍ حَتَّی یُلَطِّخَهُ بِالدَّمِ وَ النَّاسُ فِی الْحِسَابِ فَیَقُولُ یَا عَبْدَ اللَّهِ مَا لِی وَ لَکَ فَیَقُولُ أَعَنْتَ عَلَیَّ یَوْمَ کَذَا وَ کَذَا بِکَلِمَةٍ فَقُتِلْتُ</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6259191_417432637"/>
      <w:bookmarkStart w:id="78" w:name="_Toc32"/>
      <w:bookmarkEnd w:id="77"/>
      <w:r>
        <w:rPr>
          <w:rtl w:val="true"/>
        </w:rPr>
        <w:t>[</w:t>
      </w:r>
      <w:r>
        <w:rPr>
          <w:rtl w:val="true"/>
        </w:rPr>
        <w:t>رقم الحدیث الکلی</w:t>
      </w:r>
      <w:r>
        <w:rPr>
          <w:rtl w:val="true"/>
        </w:rPr>
        <w:t xml:space="preserve">: </w:t>
      </w:r>
      <w:r>
        <w:rPr/>
        <w:t>35044</w:t>
      </w:r>
      <w:r>
        <w:rPr>
          <w:rtl w:val="true"/>
        </w:rPr>
        <w:t xml:space="preserve"> - </w:t>
      </w:r>
      <w:r>
        <w:rPr>
          <w:rtl w:val="true"/>
        </w:rPr>
        <w:t>رقم الحدیث الباب</w:t>
      </w:r>
      <w:r>
        <w:rPr>
          <w:rtl w:val="true"/>
        </w:rPr>
        <w:t xml:space="preserve">: </w:t>
      </w:r>
      <w:r>
        <w:rPr/>
        <w:t>4</w:t>
      </w:r>
      <w:r>
        <w:rPr>
          <w:rtl w:val="true"/>
        </w:rPr>
        <w:t>]</w:t>
      </w:r>
      <w:bookmarkEnd w:id="78"/>
    </w:p>
    <w:p>
      <w:pPr>
        <w:pStyle w:val="BookText"/>
        <w:rPr/>
      </w:pPr>
      <w:r>
        <w:rPr>
          <w:rFonts w:eastAsia="Times New Roman" w:cs="Times New Roman" w:ascii="Times New Roman" w:hAnsi="Times New Roman"/>
          <w:color w:val="111111"/>
          <w:sz w:val="28"/>
          <w:szCs w:val="28"/>
          <w:lang w:val="en-US" w:bidi="en-US"/>
        </w:rPr>
        <w:t>35044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r>
        <w:rPr>
          <w:rFonts w:ascii="Amiri" w:hAnsi="Amiri" w:eastAsia="Amiri" w:cs="Amiri"/>
          <w:color w:val="111111"/>
          <w:sz w:val="28"/>
          <w:sz w:val="28"/>
          <w:szCs w:val="28"/>
          <w:rtl w:val="true"/>
          <w:lang w:bidi="ar-SA"/>
        </w:rPr>
        <w:t>وَ بِإِسْنَادِهِ عَنِ ابْنِ أَبِی عُمَیْرٍ عَنْ غَیْرِ وَاحِدٍ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عَلَی مُؤْمِنٍ بِشَطْرِ کَلِمَةٍ جَاءَ یَوْمَ الْقِیَامَةِ مَکْتُوبٌ بَیْنَ عَیْنَیْهِ آیِسٌ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فِی عِقَابِ الْأَعْمَالِ عَنْ مُحَمَّدِ بْنِ الْحَسَنِ عَنِ الصَّفَّارِ عَنْ أَحْمَدَ بْنِ مُحَمَّدٍ عَنِ الْحُسَیْنِ بْنِ سَعِیدٍ عَنْ مُحَمَّدِ بْنِ أَبِی عُمَیْرٍ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قَتْلِ مُؤْمِنٍ </w:t>
      </w:r>
      <w:r>
        <w:rPr>
          <w:rStyle w:val="FootnoteAnchor"/>
          <w:rtl w:val="true"/>
        </w:rPr>
        <w:footnoteReference w:id="70"/>
      </w:r>
    </w:p>
    <w:p>
      <w:pPr>
        <w:pStyle w:val="Heading5"/>
        <w:numPr>
          <w:ilvl w:val="4"/>
          <w:numId w:val="1"/>
        </w:numPr>
        <w:rPr/>
      </w:pPr>
      <w:bookmarkStart w:id="79" w:name="__RefHeading___Toc6259193_417432637"/>
      <w:bookmarkStart w:id="80" w:name="_Toc33"/>
      <w:bookmarkEnd w:id="79"/>
      <w:r>
        <w:rPr>
          <w:rtl w:val="true"/>
        </w:rPr>
        <w:t>[</w:t>
      </w:r>
      <w:r>
        <w:rPr>
          <w:rtl w:val="true"/>
        </w:rPr>
        <w:t>رقم الحدیث الکلی</w:t>
      </w:r>
      <w:r>
        <w:rPr>
          <w:rtl w:val="true"/>
        </w:rPr>
        <w:t xml:space="preserve">: </w:t>
      </w:r>
      <w:r>
        <w:rPr/>
        <w:t>35045</w:t>
      </w:r>
      <w:r>
        <w:rPr>
          <w:rtl w:val="true"/>
        </w:rPr>
        <w:t xml:space="preserve"> - </w:t>
      </w:r>
      <w:r>
        <w:rPr>
          <w:rtl w:val="true"/>
        </w:rPr>
        <w:t>رقم الحدیث الباب</w:t>
      </w:r>
      <w:r>
        <w:rPr>
          <w:rtl w:val="true"/>
        </w:rPr>
        <w:t xml:space="preserve">: </w:t>
      </w:r>
      <w:r>
        <w:rPr/>
        <w:t>5</w:t>
      </w:r>
      <w:r>
        <w:rPr>
          <w:rtl w:val="true"/>
        </w:rPr>
        <w:t>]</w:t>
      </w:r>
      <w:bookmarkEnd w:id="8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35045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عَبْدُ اللَّهِ بْنُ جَعْفَرٍ فِی قُرْبِ الْإِسْنَادِ عَنْ هَارُونَ بْنِ مُسْلِمٍ‏ </w:t>
      </w:r>
      <w:bookmarkStart w:id="81" w:name="pg12222_103101"/>
    </w:p>
    <w:p>
      <w:pPr>
        <w:pStyle w:val="BookText"/>
        <w:rPr/>
      </w:pPr>
      <w:bookmarkEnd w:id="81"/>
      <w:r>
        <w:rPr>
          <w:rFonts w:ascii="Amiri" w:hAnsi="Amiri" w:eastAsia="Amiri" w:cs="Amiri"/>
          <w:color w:val="111111"/>
          <w:sz w:val="28"/>
          <w:sz w:val="28"/>
          <w:szCs w:val="28"/>
          <w:rtl w:val="true"/>
          <w:lang w:bidi="ar-SA"/>
        </w:rPr>
        <w:t>عَنْ مَسْعَدَةَ بْنِ زِیَادٍ عَنْ جَعْفَرِ بْنِ مُحَمَّدٍ عَنْ آبَائِهِ ع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أَشَرَّ </w:t>
      </w:r>
      <w:r>
        <w:rPr>
          <w:rStyle w:val="FootnoteAnchor"/>
          <w:rtl w:val="true"/>
        </w:rPr>
        <w:footnoteReference w:id="72"/>
      </w:r>
      <w:r>
        <w:rPr>
          <w:rFonts w:ascii="Amiri" w:hAnsi="Amiri" w:eastAsia="Amiri" w:cs="Amiri"/>
          <w:color w:val="111111"/>
          <w:sz w:val="28"/>
          <w:sz w:val="28"/>
          <w:szCs w:val="28"/>
          <w:rtl w:val="true"/>
          <w:lang w:bidi="ar-SA"/>
        </w:rPr>
        <w:t>النَّاسِ یَوْمَ الْقِیَامَةِ الْمُثَلِّثُ قِیلَ یَا رَسُولَ اللَّهِ وَ مَا الْمُثَلِّثُ قَالَ الرَّجُلُ یَسْعَی بِأَخِیهِ إِلَی إِمَامِهِ فَیَقْتُلُهُ فَیُهْلِکُ نَفْسَهُ وَ أَخَاهُ وَ 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6259195_417432637"/>
      <w:bookmarkStart w:id="83" w:name="_Toc34"/>
      <w:bookmarkEnd w:id="82"/>
      <w:r>
        <w:rPr/>
        <w:t>3</w:t>
      </w:r>
      <w:r>
        <w:rPr>
          <w:rtl w:val="true"/>
        </w:rPr>
        <w:t xml:space="preserve">- </w:t>
      </w:r>
      <w:r>
        <w:rPr>
          <w:rtl w:val="true"/>
        </w:rPr>
        <w:t>بَابُ ثُبُوتِ الْکُفْرِ وَ الِارْتِدَادِ بِاسْتِحْلَالِ قَتْلِ الْمُؤْمِنِ بِغَیْرِ حَقٍ‌</w:t>
      </w:r>
      <w:bookmarkEnd w:id="83"/>
    </w:p>
    <w:p>
      <w:pPr>
        <w:pStyle w:val="Heading5"/>
        <w:numPr>
          <w:ilvl w:val="4"/>
          <w:numId w:val="1"/>
        </w:numPr>
        <w:rPr/>
      </w:pPr>
      <w:bookmarkStart w:id="84" w:name="__RefHeading___Toc6259197_417432637"/>
      <w:bookmarkStart w:id="85" w:name="_Toc35"/>
      <w:bookmarkEnd w:id="84"/>
      <w:r>
        <w:rPr>
          <w:rtl w:val="true"/>
        </w:rPr>
        <w:t>اشارة</w:t>
      </w:r>
      <w:bookmarkEnd w:id="85"/>
    </w:p>
    <w:p>
      <w:pPr>
        <w:pStyle w:val="BookText"/>
        <w:rPr/>
      </w:pPr>
      <w:r>
        <w:rPr>
          <w:rStyle w:val="FootnoteAnchor"/>
        </w:rPr>
        <w:footnoteReference w:id="7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الْکُفْرِ وَ الِارْتِدَادِ بِاسْتِحْلَالِ قَتْلِ الْمُؤْمِنِ بِغَیْرِ حَقٍ‏</w:t>
      </w:r>
    </w:p>
    <w:p>
      <w:pPr>
        <w:pStyle w:val="Heading5"/>
        <w:numPr>
          <w:ilvl w:val="4"/>
          <w:numId w:val="1"/>
        </w:numPr>
        <w:rPr/>
      </w:pPr>
      <w:bookmarkStart w:id="86" w:name="__RefHeading___Toc6259199_417432637"/>
      <w:bookmarkStart w:id="87" w:name="_Toc36"/>
      <w:bookmarkEnd w:id="86"/>
      <w:r>
        <w:rPr>
          <w:rtl w:val="true"/>
        </w:rPr>
        <w:t>[</w:t>
      </w:r>
      <w:r>
        <w:rPr>
          <w:rtl w:val="true"/>
        </w:rPr>
        <w:t>رقم الحدیث الکلی</w:t>
      </w:r>
      <w:r>
        <w:rPr>
          <w:rtl w:val="true"/>
        </w:rPr>
        <w:t xml:space="preserve">: </w:t>
      </w:r>
      <w:r>
        <w:rPr/>
        <w:t>35046</w:t>
      </w:r>
      <w:r>
        <w:rPr>
          <w:rtl w:val="true"/>
        </w:rPr>
        <w:t xml:space="preserve"> - </w:t>
      </w:r>
      <w:r>
        <w:rPr>
          <w:rtl w:val="true"/>
        </w:rPr>
        <w:t>رقم الحدیث الباب</w:t>
      </w:r>
      <w:r>
        <w:rPr>
          <w:rtl w:val="true"/>
        </w:rPr>
        <w:t xml:space="preserve">: </w:t>
      </w:r>
      <w:r>
        <w:rPr/>
        <w:t>1</w:t>
      </w:r>
      <w:r>
        <w:rPr>
          <w:rtl w:val="true"/>
        </w:rPr>
        <w:t>]</w:t>
      </w:r>
      <w:bookmarkEnd w:id="87"/>
    </w:p>
    <w:p>
      <w:pPr>
        <w:pStyle w:val="BookText"/>
        <w:rPr/>
      </w:pPr>
      <w:r>
        <w:rPr>
          <w:rFonts w:eastAsia="Times New Roman" w:cs="Times New Roman" w:ascii="Times New Roman" w:hAnsi="Times New Roman"/>
          <w:color w:val="111111"/>
          <w:sz w:val="28"/>
          <w:szCs w:val="28"/>
          <w:lang w:val="en-US" w:bidi="en-US"/>
        </w:rPr>
        <w:t>35046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r>
        <w:rPr>
          <w:rFonts w:ascii="Amiri" w:hAnsi="Amiri" w:eastAsia="Amiri" w:cs="Amiri"/>
          <w:color w:val="111111"/>
          <w:sz w:val="28"/>
          <w:sz w:val="28"/>
          <w:szCs w:val="28"/>
          <w:rtl w:val="true"/>
          <w:lang w:bidi="ar-SA"/>
        </w:rPr>
        <w:t>مُحَمَّدُ بْنُ یَعْقُوبَ عَنْ عَلِیِّ بْنِ إِبْرَاهِیمَ عَنْ أَبِیهِ عَنِ ابْنِ أَبِی عُمَیْرٍ عَنْ سَعِیدٍ الْأَزْرَقِ عَنْ أَبِی عَبْدِ اللَّهِ ع فِی رَجُلٍ قَتَلَ رَجُلًا مُؤْمِناً قَالَ یُقَالُ لَهُ مُتْ أَیَّ مِیتَةٍ شِئْتَ إِنْ شِئْتَ یَهُودِیّاً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نَصْرَانِیّاً وَ إِنْ شِئْتَ مَجُوسِیّاً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أَبِی عُمَیْرٍ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 رَوَاهُ الصَّدُوقُ بِإِسْنَادِهِ عَنِ ابْنِ أَبِی عُمَیْرٍ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 رَوَاهُ فِی عِقَابِ الْأَعْمَالِ عَنْ مُحَمَّدِ بْنِ عَلِیٍّ مَاجِیلَوَیْهِ عَنْ عَمِّهِ مُحَمَّدِ بْنِ أَبِی الْقَاسِمِ عَنْ أَحْمَدَ بْنِ مُحَمَّدٍ عَنِ الْحُسَیْنِ بْنِ سَعِیدٍ مِثْلَهُ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6259201_417432637"/>
      <w:bookmarkStart w:id="89" w:name="_Toc37"/>
      <w:bookmarkEnd w:id="88"/>
      <w:r>
        <w:rPr>
          <w:rtl w:val="true"/>
        </w:rPr>
        <w:t>[</w:t>
      </w:r>
      <w:r>
        <w:rPr>
          <w:rtl w:val="true"/>
        </w:rPr>
        <w:t>رقم الحدیث الکلی</w:t>
      </w:r>
      <w:r>
        <w:rPr>
          <w:rtl w:val="true"/>
        </w:rPr>
        <w:t xml:space="preserve">: </w:t>
      </w:r>
      <w:r>
        <w:rPr/>
        <w:t>35047</w:t>
      </w:r>
      <w:r>
        <w:rPr>
          <w:rtl w:val="true"/>
        </w:rPr>
        <w:t xml:space="preserve"> - </w:t>
      </w:r>
      <w:r>
        <w:rPr>
          <w:rtl w:val="true"/>
        </w:rPr>
        <w:t>رقم الحدیث الباب</w:t>
      </w:r>
      <w:r>
        <w:rPr>
          <w:rtl w:val="true"/>
        </w:rPr>
        <w:t xml:space="preserve">: </w:t>
      </w:r>
      <w:r>
        <w:rPr/>
        <w:t>2</w:t>
      </w:r>
      <w:r>
        <w:rPr>
          <w:rtl w:val="true"/>
        </w:rPr>
        <w:t>]</w:t>
      </w:r>
      <w:bookmarkEnd w:id="8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35047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وَ عَنْ عَلِیِّ بْنِ مُحَمَّدٍ عَنْ بَعْضِ أَصْحَابِهِ عَنْ آدَمَ بْنِ إِسْحَاقَ‏ </w:t>
      </w:r>
      <w:bookmarkStart w:id="90" w:name="pg12222_103102"/>
    </w:p>
    <w:p>
      <w:pPr>
        <w:pStyle w:val="BookText"/>
        <w:rPr/>
      </w:pPr>
      <w:bookmarkEnd w:id="90"/>
      <w:r>
        <w:rPr>
          <w:rFonts w:ascii="Amiri" w:hAnsi="Amiri" w:eastAsia="Amiri" w:cs="Amiri"/>
          <w:color w:val="111111"/>
          <w:sz w:val="28"/>
          <w:sz w:val="28"/>
          <w:szCs w:val="28"/>
          <w:rtl w:val="true"/>
          <w:lang w:bidi="ar-SA"/>
        </w:rPr>
        <w:t>عَنْ عَبْدِ الرَّزَّاقِ بْنِ مِهْرَانَ عَنِ الْحُسَیْنِ بْنِ مَیْمُونٍ عَنْ مُحَمَّدِ بْنِ سَالِمٍ عَنْ أَبِی جَعْفَرٍ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أَذِنَ اللَّهُ لِنَبِیِّهِ </w:t>
      </w:r>
      <w:r>
        <w:rPr>
          <w:rStyle w:val="FootnoteAnchor"/>
          <w:rtl w:val="true"/>
        </w:rPr>
        <w:footnoteReference w:id="81"/>
      </w:r>
      <w:r>
        <w:rPr>
          <w:rFonts w:ascii="Amiri" w:hAnsi="Amiri" w:eastAsia="Amiri" w:cs="Amiri"/>
          <w:color w:val="111111"/>
          <w:sz w:val="28"/>
          <w:sz w:val="28"/>
          <w:szCs w:val="28"/>
          <w:rtl w:val="true"/>
          <w:lang w:bidi="ar-SA"/>
        </w:rPr>
        <w:t>فِی الْخُرُوجِ مِنْ مَکَّةَ إِلَی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عَلَیْهِ الْحُدُودَ وَ قِسْمَةَ الْفَرَائِضِ وَ أَخْبَرَهُ بِالْمَعَاصِی الَّتِی أَوْجَبَ اللَّهُ عَلَیْهَا وَ بِهَا النَّارَ لِمَنْ عَمِلَ بِهَا وَ أَنْزَلَ فِی بَیَانِ الْقَاتِلِ وَ مَنْ یَقْتُلْ مُؤْمِناً مُتَعَمِّداً فَجَزاؤُهُ جَهَنَّمُ خالِداً فِیها وَ غَضِبَ اللَّهُ عَلَیْهِ وَ لَعَنَهُ وَ أَعَدَّ لَهُ عَذاباً عَظِیماً </w:t>
      </w:r>
      <w:r>
        <w:rPr>
          <w:rStyle w:val="FootnoteAnchor"/>
          <w:rtl w:val="true"/>
        </w:rPr>
        <w:footnoteReference w:id="82"/>
      </w:r>
      <w:r>
        <w:rPr>
          <w:rFonts w:ascii="Amiri" w:hAnsi="Amiri" w:eastAsia="Amiri" w:cs="Amiri"/>
          <w:color w:val="111111"/>
          <w:sz w:val="28"/>
          <w:sz w:val="28"/>
          <w:szCs w:val="28"/>
          <w:rtl w:val="true"/>
          <w:lang w:bidi="ar-SA"/>
        </w:rPr>
        <w:t xml:space="preserve">وَ لَا یَلْعَنُ اللَّهُ مُؤْمِناً قَالَ اللَّهُ عَزَّ وَ جَلَّ إِنَّ اللَّهَ لَعَنَ الْکافِرِینَ وَ أَعَدَّ لَهُمْ سَعِیراً خالِدِینَ فِیها أَبَداً لا یَجِدُونَ وَلِیًّا وَ لا نَصِیراً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6259203_417432637"/>
      <w:bookmarkStart w:id="92" w:name="_Toc38"/>
      <w:bookmarkEnd w:id="91"/>
      <w:r>
        <w:rPr>
          <w:rtl w:val="true"/>
        </w:rPr>
        <w:t>[</w:t>
      </w:r>
      <w:r>
        <w:rPr>
          <w:rtl w:val="true"/>
        </w:rPr>
        <w:t>رقم الحدیث الکلی</w:t>
      </w:r>
      <w:r>
        <w:rPr>
          <w:rtl w:val="true"/>
        </w:rPr>
        <w:t xml:space="preserve">: </w:t>
      </w:r>
      <w:r>
        <w:rPr/>
        <w:t>35048</w:t>
      </w:r>
      <w:r>
        <w:rPr>
          <w:rtl w:val="true"/>
        </w:rPr>
        <w:t xml:space="preserve"> - </w:t>
      </w:r>
      <w:r>
        <w:rPr>
          <w:rtl w:val="true"/>
        </w:rPr>
        <w:t>رقم الحدیث الباب</w:t>
      </w:r>
      <w:r>
        <w:rPr>
          <w:rtl w:val="true"/>
        </w:rPr>
        <w:t xml:space="preserve">: </w:t>
      </w:r>
      <w:r>
        <w:rPr/>
        <w:t>3</w:t>
      </w:r>
      <w:r>
        <w:rPr>
          <w:rtl w:val="true"/>
        </w:rPr>
        <w:t>]</w:t>
      </w:r>
      <w:bookmarkEnd w:id="92"/>
    </w:p>
    <w:p>
      <w:pPr>
        <w:pStyle w:val="BookText"/>
        <w:rPr/>
      </w:pPr>
      <w:r>
        <w:rPr>
          <w:rFonts w:eastAsia="Times New Roman" w:cs="Times New Roman" w:ascii="Times New Roman" w:hAnsi="Times New Roman"/>
          <w:color w:val="111111"/>
          <w:sz w:val="28"/>
          <w:szCs w:val="28"/>
          <w:lang w:val="en-US" w:bidi="en-US"/>
        </w:rPr>
        <w:t>35048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سِبَابُ الْمُؤْمِنِ فُسُوقٌ وَ قِتَالُهُ کُفْرٌ وَ أَکْلُ لَحْمِهِ مِنْ مَعْصِیَةِ اللَّهِ وَ حُرْمَةُ مَالِهِ کَحُرْمَةِ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الْحُسَیْنِ بْنِ سَعِیدٍ عَنْ فَضَالَةَ عَنْ عَبْدِ اللَّهِ بْنِ بُکَیْرٍ عَنْ أَبِی بَصِیرٍ عَنْ أَبِی عَبْدِ اللَّهِ ع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إِلَی قَوْلِهِ مَعْصِیَةٌ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الِارْتِدَادِ </w:t>
      </w:r>
      <w:r>
        <w:rPr>
          <w:rStyle w:val="FootnoteAnchor"/>
          <w:rtl w:val="true"/>
        </w:rPr>
        <w:footnoteReference w:id="87"/>
      </w:r>
      <w:r>
        <w:rPr>
          <w:rFonts w:ascii="Amiri" w:hAnsi="Amiri" w:eastAsia="Amiri" w:cs="Amiri"/>
          <w:color w:val="111111"/>
          <w:sz w:val="28"/>
          <w:sz w:val="28"/>
          <w:szCs w:val="28"/>
          <w:rtl w:val="true"/>
          <w:lang w:bidi="ar-SA"/>
        </w:rPr>
        <w:t xml:space="preserve">وَ فِی مُقَدِّمَةِ الْعِبَادَاتِ عُمُوماً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93" w:name="pg12222_103103"/>
    </w:p>
    <w:p>
      <w:pPr>
        <w:pStyle w:val="Heading4"/>
        <w:numPr>
          <w:ilvl w:val="3"/>
          <w:numId w:val="1"/>
        </w:numPr>
        <w:rPr/>
      </w:pPr>
      <w:bookmarkStart w:id="94" w:name="__RefHeading___Toc6259205_417432637"/>
      <w:bookmarkStart w:id="95" w:name="_Toc39"/>
      <w:bookmarkEnd w:id="93"/>
      <w:bookmarkEnd w:id="94"/>
      <w:r>
        <w:rPr/>
        <w:t>4</w:t>
      </w:r>
      <w:r>
        <w:rPr>
          <w:rtl w:val="true"/>
        </w:rPr>
        <w:t xml:space="preserve">- </w:t>
      </w:r>
      <w:r>
        <w:rPr>
          <w:rtl w:val="true"/>
        </w:rPr>
        <w:t>بَابُ تَحْرِیمِ الضَّرْبِ بِغَیْرِ حَقٍ‌</w:t>
      </w:r>
      <w:bookmarkEnd w:id="95"/>
    </w:p>
    <w:p>
      <w:pPr>
        <w:pStyle w:val="Heading5"/>
        <w:numPr>
          <w:ilvl w:val="4"/>
          <w:numId w:val="1"/>
        </w:numPr>
        <w:rPr/>
      </w:pPr>
      <w:bookmarkStart w:id="96" w:name="__RefHeading___Toc6259207_417432637"/>
      <w:bookmarkStart w:id="97" w:name="_Toc40"/>
      <w:bookmarkEnd w:id="96"/>
      <w:r>
        <w:rPr>
          <w:rtl w:val="true"/>
        </w:rPr>
        <w:t>اشارة</w:t>
      </w:r>
      <w:bookmarkEnd w:id="97"/>
    </w:p>
    <w:p>
      <w:pPr>
        <w:pStyle w:val="BookText"/>
        <w:rPr/>
      </w:pPr>
      <w:r>
        <w:rPr>
          <w:rStyle w:val="FootnoteAnchor"/>
        </w:rPr>
        <w:footnoteReference w:id="8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الضَّرْبِ بِغَیْرِ حَقٍ‏</w:t>
      </w:r>
    </w:p>
    <w:p>
      <w:pPr>
        <w:pStyle w:val="Heading5"/>
        <w:numPr>
          <w:ilvl w:val="4"/>
          <w:numId w:val="1"/>
        </w:numPr>
        <w:rPr/>
      </w:pPr>
      <w:bookmarkStart w:id="98" w:name="__RefHeading___Toc6259209_417432637"/>
      <w:bookmarkStart w:id="99" w:name="_Toc41"/>
      <w:bookmarkEnd w:id="98"/>
      <w:r>
        <w:rPr>
          <w:rtl w:val="true"/>
        </w:rPr>
        <w:t>[</w:t>
      </w:r>
      <w:r>
        <w:rPr>
          <w:rtl w:val="true"/>
        </w:rPr>
        <w:t>رقم الحدیث الکلی</w:t>
      </w:r>
      <w:r>
        <w:rPr>
          <w:rtl w:val="true"/>
        </w:rPr>
        <w:t xml:space="preserve">: </w:t>
      </w:r>
      <w:r>
        <w:rPr/>
        <w:t>35049</w:t>
      </w:r>
      <w:r>
        <w:rPr>
          <w:rtl w:val="true"/>
        </w:rPr>
        <w:t xml:space="preserve"> - </w:t>
      </w:r>
      <w:r>
        <w:rPr>
          <w:rtl w:val="true"/>
        </w:rPr>
        <w:t>رقم الحدیث الباب</w:t>
      </w:r>
      <w:r>
        <w:rPr>
          <w:rtl w:val="true"/>
        </w:rPr>
        <w:t xml:space="preserve">: </w:t>
      </w:r>
      <w:r>
        <w:rPr/>
        <w:t>1</w:t>
      </w:r>
      <w:r>
        <w:rPr>
          <w:rtl w:val="true"/>
        </w:rPr>
        <w:t>]</w:t>
      </w:r>
      <w:bookmarkEnd w:id="99"/>
    </w:p>
    <w:p>
      <w:pPr>
        <w:pStyle w:val="BookText"/>
        <w:rPr/>
      </w:pPr>
      <w:r>
        <w:rPr>
          <w:rFonts w:eastAsia="Times New Roman" w:cs="Times New Roman" w:ascii="Times New Roman" w:hAnsi="Times New Roman"/>
          <w:color w:val="111111"/>
          <w:sz w:val="28"/>
          <w:szCs w:val="28"/>
          <w:lang w:val="en-US" w:bidi="en-US"/>
        </w:rPr>
        <w:t>35049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إِنَّ أَعْتَی </w:t>
      </w:r>
      <w:r>
        <w:rPr>
          <w:rStyle w:val="FootnoteAnchor"/>
          <w:rtl w:val="true"/>
        </w:rPr>
        <w:footnoteReference w:id="91"/>
      </w:r>
      <w:r>
        <w:rPr>
          <w:rFonts w:ascii="Amiri" w:hAnsi="Amiri" w:eastAsia="Amiri" w:cs="Amiri"/>
          <w:color w:val="111111"/>
          <w:sz w:val="28"/>
          <w:sz w:val="28"/>
          <w:szCs w:val="28"/>
          <w:rtl w:val="true"/>
          <w:lang w:bidi="ar-SA"/>
        </w:rPr>
        <w:t>النَّاسِ عَلَی اللَّهِ عَزَّ وَ جَلَّ مَنْ قَتَلَ غَیْرَ قَاتِلِهِ وَ مَنْ ضَرَبَ مَنْ لَمْ یَضْرِبْهُ</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6259211_417432637"/>
      <w:bookmarkStart w:id="101" w:name="_Toc42"/>
      <w:bookmarkEnd w:id="100"/>
      <w:r>
        <w:rPr>
          <w:rtl w:val="true"/>
        </w:rPr>
        <w:t>[</w:t>
      </w:r>
      <w:r>
        <w:rPr>
          <w:rtl w:val="true"/>
        </w:rPr>
        <w:t>رقم الحدیث الکلی</w:t>
      </w:r>
      <w:r>
        <w:rPr>
          <w:rtl w:val="true"/>
        </w:rPr>
        <w:t xml:space="preserve">: </w:t>
      </w:r>
      <w:r>
        <w:rPr/>
        <w:t>35050</w:t>
      </w:r>
      <w:r>
        <w:rPr>
          <w:rtl w:val="true"/>
        </w:rPr>
        <w:t xml:space="preserve"> - </w:t>
      </w:r>
      <w:r>
        <w:rPr>
          <w:rtl w:val="true"/>
        </w:rPr>
        <w:t>رقم الحدیث الباب</w:t>
      </w:r>
      <w:r>
        <w:rPr>
          <w:rtl w:val="true"/>
        </w:rPr>
        <w:t xml:space="preserve">: </w:t>
      </w:r>
      <w:r>
        <w:rPr/>
        <w:t>2</w:t>
      </w:r>
      <w:r>
        <w:rPr>
          <w:rtl w:val="true"/>
        </w:rPr>
        <w:t>]</w:t>
      </w:r>
      <w:bookmarkEnd w:id="101"/>
    </w:p>
    <w:p>
      <w:pPr>
        <w:pStyle w:val="BookText"/>
        <w:rPr/>
      </w:pPr>
      <w:r>
        <w:rPr>
          <w:rFonts w:eastAsia="Times New Roman" w:cs="Times New Roman" w:ascii="Times New Roman" w:hAnsi="Times New Roman"/>
          <w:color w:val="111111"/>
          <w:sz w:val="28"/>
          <w:szCs w:val="28"/>
          <w:lang w:val="en-US" w:bidi="en-US"/>
        </w:rPr>
        <w:t>35050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r>
        <w:rPr>
          <w:rFonts w:ascii="Amiri" w:hAnsi="Amiri" w:eastAsia="Amiri" w:cs="Amiri"/>
          <w:color w:val="111111"/>
          <w:sz w:val="28"/>
          <w:sz w:val="28"/>
          <w:szCs w:val="28"/>
          <w:rtl w:val="true"/>
          <w:lang w:bidi="ar-SA"/>
        </w:rPr>
        <w:t>وَ عَنِ الْحُسَیْنِ بْنِ مُحَمَّدٍ عَنْ مُعَلَّی بْنِ مُحَمَّدٍ عَنِ الْوَشَّاءِ عَنْ مُثَنًّی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فِی قَائِمِ سَیْفِ رَسُولِ اللَّهِ ص صَحِیفَةٌ أَنَّ أَعْتَی النَّاسِ عَلَی اللَّهِ الْقَاتِلُ غَیْرَ قَاتِلِهِ وَ الضَّارِبُ غَیْرَ ضَارِبِهِ وَ مَنِ ادَّعَی لِغَیْرِ أَبِیهِ فَهُوَ کَافِرٌ بِمَا أُنْزِلَ </w:t>
      </w:r>
      <w:r>
        <w:rPr>
          <w:rStyle w:val="FootnoteAnchor"/>
          <w:rtl w:val="true"/>
        </w:rPr>
        <w:footnoteReference w:id="93"/>
      </w:r>
      <w:r>
        <w:rPr>
          <w:rFonts w:ascii="Amiri" w:hAnsi="Amiri" w:eastAsia="Amiri" w:cs="Amiri"/>
          <w:color w:val="111111"/>
          <w:sz w:val="28"/>
          <w:sz w:val="28"/>
          <w:szCs w:val="28"/>
          <w:rtl w:val="true"/>
          <w:lang w:bidi="ar-SA"/>
        </w:rPr>
        <w:t>عَلَی مُحَمَّدٍ ص الْحَدِیثَ</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6259213_417432637"/>
      <w:bookmarkStart w:id="103" w:name="_Toc43"/>
      <w:bookmarkEnd w:id="102"/>
      <w:r>
        <w:rPr>
          <w:rtl w:val="true"/>
        </w:rPr>
        <w:t>[</w:t>
      </w:r>
      <w:r>
        <w:rPr>
          <w:rtl w:val="true"/>
        </w:rPr>
        <w:t>رقم الحدیث الکلی</w:t>
      </w:r>
      <w:r>
        <w:rPr>
          <w:rtl w:val="true"/>
        </w:rPr>
        <w:t xml:space="preserve">: </w:t>
      </w:r>
      <w:r>
        <w:rPr/>
        <w:t>35051</w:t>
      </w:r>
      <w:r>
        <w:rPr>
          <w:rtl w:val="true"/>
        </w:rPr>
        <w:t xml:space="preserve"> - </w:t>
      </w:r>
      <w:r>
        <w:rPr>
          <w:rtl w:val="true"/>
        </w:rPr>
        <w:t>رقم الحدیث الباب</w:t>
      </w:r>
      <w:r>
        <w:rPr>
          <w:rtl w:val="true"/>
        </w:rPr>
        <w:t xml:space="preserve">: </w:t>
      </w:r>
      <w:r>
        <w:rPr/>
        <w:t>3</w:t>
      </w:r>
      <w:r>
        <w:rPr>
          <w:rtl w:val="true"/>
        </w:rPr>
        <w:t>]</w:t>
      </w:r>
      <w:bookmarkEnd w:id="103"/>
    </w:p>
    <w:p>
      <w:pPr>
        <w:pStyle w:val="BookText"/>
        <w:rPr/>
      </w:pPr>
      <w:r>
        <w:rPr>
          <w:rFonts w:eastAsia="Times New Roman" w:cs="Times New Roman" w:ascii="Times New Roman" w:hAnsi="Times New Roman"/>
          <w:color w:val="111111"/>
          <w:sz w:val="28"/>
          <w:szCs w:val="28"/>
          <w:lang w:val="en-US" w:bidi="en-US"/>
        </w:rPr>
        <w:t>35051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r>
        <w:rPr>
          <w:rFonts w:ascii="Amiri" w:hAnsi="Amiri" w:eastAsia="Amiri" w:cs="Amiri"/>
          <w:color w:val="111111"/>
          <w:sz w:val="28"/>
          <w:sz w:val="28"/>
          <w:szCs w:val="28"/>
          <w:rtl w:val="true"/>
          <w:lang w:bidi="ar-SA"/>
        </w:rPr>
        <w:t>وَ عَنْهُ عَنْ مُعَلًّی وَ عَنْ عِدَّةٍ مِنْ أَصْحَابِنَا عَنْ سَهْلِ بْنِ زِیَادٍ جَمِیعاً عَنِ الْوَشَّاءِ قَالَ سَمِعْتُ الرِّضَا ع یَقُولُ قَالَ رَسُولُ اللَّهِ ص لَعَنَ اللَّهُ مَنْ قَتَلَ غَیْرَ قَاتِلِهِ أَوْ ضَرَبَ غَیْرَ ضَارِبِهِ وَ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أَحْدَثَ حَدَثاً أَوْ آوَی مُحْدِثاً قُلْتُ وَ مَا الْمُحْدِثُ قَالَ مَنْ قَتَلَ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عِقَابِ الْأَعْمَالِ عَنْ أَبِیهِ عَنْ سَعْدٍ عَنْ أَحْمَدَ بْنِ‏ </w:t>
      </w:r>
      <w:bookmarkStart w:id="104" w:name="pg12222_103104"/>
    </w:p>
    <w:p>
      <w:pPr>
        <w:pStyle w:val="BookText"/>
        <w:rPr/>
      </w:pPr>
      <w:bookmarkEnd w:id="104"/>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الْحُسَیْنِ بْنِ سَعِیدٍ</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عَنِ الْحَسَنِ بْنِ عَلِیٍّ الْوَشَّاءِ مِثْلَهُ إِلَّا أَنَّهُ تَرَکَ حُکْمَ الْقَتْلِ وَ الضَّرْبِ </w:t>
      </w:r>
      <w:r>
        <w:rPr>
          <w:rStyle w:val="FootnoteAnchor"/>
          <w:rtl w:val="true"/>
        </w:rPr>
        <w:footnoteReference w:id="96"/>
      </w:r>
    </w:p>
    <w:p>
      <w:pPr>
        <w:pStyle w:val="Heading5"/>
        <w:numPr>
          <w:ilvl w:val="4"/>
          <w:numId w:val="1"/>
        </w:numPr>
        <w:rPr/>
      </w:pPr>
      <w:bookmarkStart w:id="105" w:name="__RefHeading___Toc6259215_417432637"/>
      <w:bookmarkStart w:id="106" w:name="_Toc44"/>
      <w:bookmarkEnd w:id="105"/>
      <w:r>
        <w:rPr>
          <w:rtl w:val="true"/>
        </w:rPr>
        <w:t>[</w:t>
      </w:r>
      <w:r>
        <w:rPr>
          <w:rtl w:val="true"/>
        </w:rPr>
        <w:t>رقم الحدیث الکلی</w:t>
      </w:r>
      <w:r>
        <w:rPr>
          <w:rtl w:val="true"/>
        </w:rPr>
        <w:t xml:space="preserve">: </w:t>
      </w:r>
      <w:r>
        <w:rPr/>
        <w:t>35052</w:t>
      </w:r>
      <w:r>
        <w:rPr>
          <w:rtl w:val="true"/>
        </w:rPr>
        <w:t xml:space="preserve"> - </w:t>
      </w:r>
      <w:r>
        <w:rPr>
          <w:rtl w:val="true"/>
        </w:rPr>
        <w:t>رقم الحدیث الباب</w:t>
      </w:r>
      <w:r>
        <w:rPr>
          <w:rtl w:val="true"/>
        </w:rPr>
        <w:t xml:space="preserve">: </w:t>
      </w:r>
      <w:r>
        <w:rPr/>
        <w:t>4</w:t>
      </w:r>
      <w:r>
        <w:rPr>
          <w:rtl w:val="true"/>
        </w:rPr>
        <w:t>]</w:t>
      </w:r>
      <w:bookmarkEnd w:id="106"/>
    </w:p>
    <w:p>
      <w:pPr>
        <w:pStyle w:val="BookText"/>
        <w:rPr/>
      </w:pPr>
      <w:r>
        <w:rPr>
          <w:rFonts w:eastAsia="Times New Roman" w:cs="Times New Roman" w:ascii="Times New Roman" w:hAnsi="Times New Roman"/>
          <w:color w:val="111111"/>
          <w:sz w:val="28"/>
          <w:szCs w:val="28"/>
          <w:lang w:val="en-US" w:bidi="en-US"/>
        </w:rPr>
        <w:t>35052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r>
        <w:rPr>
          <w:rFonts w:ascii="Amiri" w:hAnsi="Amiri" w:eastAsia="Amiri" w:cs="Amiri"/>
          <w:color w:val="111111"/>
          <w:sz w:val="28"/>
          <w:sz w:val="28"/>
          <w:szCs w:val="28"/>
          <w:rtl w:val="true"/>
          <w:lang w:bidi="ar-SA"/>
        </w:rPr>
        <w:t>مُحَمَّدُ بْنُ الْحَسَنِ بِإِسْنَادِهِ عَنِ الْحُسَیْنِ بْنِ سَعِیدٍ عَنْ صَفْوَانَ بْنِ یَحْیَی عَنْ جَمِیلٍ وَ ابْنِ أَبِی عُمَیْرٍ وَ فَضَالَةَ بْنِ أَیُّوبَ عَنْ جَمِیلٍ عَنْ أَبِی عَبْدِ اللَّهِ ع قَالَ سَمِعْتُهُ یَقُولُ لَعَنَ رَسُولُ اللَّهِ ص مَنْ أَحْدَثَ فِی الْمَدِینَةِ حَدَثاً أَوْ آوَی مُحْدِثاً قُلْتُ مَا ذَلِکَ الْحَدَثُ قَالَ الْقَتْلُ</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6259217_417432637"/>
      <w:bookmarkStart w:id="108" w:name="_Toc45"/>
      <w:bookmarkEnd w:id="107"/>
      <w:r>
        <w:rPr>
          <w:rtl w:val="true"/>
        </w:rPr>
        <w:t>[</w:t>
      </w:r>
      <w:r>
        <w:rPr>
          <w:rtl w:val="true"/>
        </w:rPr>
        <w:t>رقم الحدیث الکلی</w:t>
      </w:r>
      <w:r>
        <w:rPr>
          <w:rtl w:val="true"/>
        </w:rPr>
        <w:t xml:space="preserve">: </w:t>
      </w:r>
      <w:r>
        <w:rPr/>
        <w:t>35053</w:t>
      </w:r>
      <w:r>
        <w:rPr>
          <w:rtl w:val="true"/>
        </w:rPr>
        <w:t xml:space="preserve"> - </w:t>
      </w:r>
      <w:r>
        <w:rPr>
          <w:rtl w:val="true"/>
        </w:rPr>
        <w:t>رقم الحدیث الباب</w:t>
      </w:r>
      <w:r>
        <w:rPr>
          <w:rtl w:val="true"/>
        </w:rPr>
        <w:t xml:space="preserve">: </w:t>
      </w:r>
      <w:r>
        <w:rPr/>
        <w:t>5</w:t>
      </w:r>
      <w:r>
        <w:rPr>
          <w:rtl w:val="true"/>
        </w:rPr>
        <w:t>]</w:t>
      </w:r>
      <w:bookmarkEnd w:id="108"/>
    </w:p>
    <w:p>
      <w:pPr>
        <w:pStyle w:val="BookText"/>
        <w:rPr/>
      </w:pPr>
      <w:r>
        <w:rPr>
          <w:rFonts w:eastAsia="Times New Roman" w:cs="Times New Roman" w:ascii="Times New Roman" w:hAnsi="Times New Roman"/>
          <w:color w:val="111111"/>
          <w:sz w:val="28"/>
          <w:szCs w:val="28"/>
          <w:lang w:val="en-US" w:bidi="en-US"/>
        </w:rPr>
        <w:t>35053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r>
        <w:rPr>
          <w:rFonts w:ascii="Amiri" w:hAnsi="Amiri" w:eastAsia="Amiri" w:cs="Amiri"/>
          <w:color w:val="111111"/>
          <w:sz w:val="28"/>
          <w:sz w:val="28"/>
          <w:szCs w:val="28"/>
          <w:rtl w:val="true"/>
          <w:lang w:bidi="ar-SA"/>
        </w:rPr>
        <w:t>مُحَمَّدُ بْنُ عَلِیِّ بْنِ الْحُسَیْنِ بِإِسْنَادِهِ عَنِ الْعَلَاءِ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ضَرَبَ رَجُلًا سَوْطاً لَضَرَبَهُ اللَّهُ سَوْطاً مِنَ النَّارِ</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6259219_417432637"/>
      <w:bookmarkStart w:id="110" w:name="_Toc46"/>
      <w:bookmarkEnd w:id="109"/>
      <w:r>
        <w:rPr>
          <w:rtl w:val="true"/>
        </w:rPr>
        <w:t>[</w:t>
      </w:r>
      <w:r>
        <w:rPr>
          <w:rtl w:val="true"/>
        </w:rPr>
        <w:t>رقم الحدیث الکلی</w:t>
      </w:r>
      <w:r>
        <w:rPr>
          <w:rtl w:val="true"/>
        </w:rPr>
        <w:t xml:space="preserve">: </w:t>
      </w:r>
      <w:r>
        <w:rPr/>
        <w:t>35054</w:t>
      </w:r>
      <w:r>
        <w:rPr>
          <w:rtl w:val="true"/>
        </w:rPr>
        <w:t xml:space="preserve"> - </w:t>
      </w:r>
      <w:r>
        <w:rPr>
          <w:rtl w:val="true"/>
        </w:rPr>
        <w:t>رقم الحدیث الباب</w:t>
      </w:r>
      <w:r>
        <w:rPr>
          <w:rtl w:val="true"/>
        </w:rPr>
        <w:t xml:space="preserve">: </w:t>
      </w:r>
      <w:r>
        <w:rPr/>
        <w:t>6</w:t>
      </w:r>
      <w:r>
        <w:rPr>
          <w:rtl w:val="true"/>
        </w:rPr>
        <w:t>]</w:t>
      </w:r>
      <w:bookmarkEnd w:id="110"/>
    </w:p>
    <w:p>
      <w:pPr>
        <w:pStyle w:val="BookText"/>
        <w:rPr/>
      </w:pPr>
      <w:r>
        <w:rPr>
          <w:rFonts w:eastAsia="Times New Roman" w:cs="Times New Roman" w:ascii="Times New Roman" w:hAnsi="Times New Roman"/>
          <w:color w:val="111111"/>
          <w:sz w:val="28"/>
          <w:szCs w:val="28"/>
          <w:lang w:val="en-US" w:bidi="en-US"/>
        </w:rPr>
        <w:t>35054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r>
        <w:rPr>
          <w:rFonts w:ascii="Amiri" w:hAnsi="Amiri" w:eastAsia="Amiri" w:cs="Amiri"/>
          <w:color w:val="111111"/>
          <w:sz w:val="28"/>
          <w:sz w:val="28"/>
          <w:szCs w:val="28"/>
          <w:rtl w:val="true"/>
          <w:lang w:bidi="ar-SA"/>
        </w:rPr>
        <w:t>وَ بِإِسْنَادِهِ عَنْ عَلِیِّ بْنِ الْحَکَمِ عَنِ الْفُضَیْلِ بْنِ سَعْدَانَ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فِی ذُؤَابَةِ سَیْفِ رَسُولِ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صَحِیفَةٌ مَکْتُوبٌ فِیهَا لَعْنَةُ اللَّهِ وَ الْمَلَائِکَةِ وَ النَّاسِ أَجْمَعِینَ عَلَی مَنْ قَتَلَ غَیْرَ قَاتِلِهِ أَوْ ضَرَبَ غَیْرَ ضَارِبِهِ أَوْ أَحْدَثَ حَدَثاً أَوْ آوَی مُحْدِثاً وَ کُفْرٌ بِاللَّهِ الْعَظِیمِ الِانْتِفَاءُ مِنْ نَسَبٍ </w:t>
      </w:r>
      <w:r>
        <w:rPr>
          <w:rStyle w:val="FootnoteAnchor"/>
          <w:rtl w:val="true"/>
        </w:rPr>
        <w:footnoteReference w:id="100"/>
      </w:r>
      <w:r>
        <w:rPr>
          <w:rFonts w:ascii="Amiri" w:hAnsi="Amiri" w:eastAsia="Amiri" w:cs="Amiri"/>
          <w:color w:val="111111"/>
          <w:sz w:val="28"/>
          <w:sz w:val="28"/>
          <w:szCs w:val="28"/>
          <w:rtl w:val="true"/>
          <w:lang w:bidi="ar-SA"/>
        </w:rPr>
        <w:t>وَ إِنْ دَقَّ</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6259221_417432637"/>
      <w:bookmarkStart w:id="112" w:name="_Toc47"/>
      <w:bookmarkEnd w:id="111"/>
      <w:r>
        <w:rPr>
          <w:rtl w:val="true"/>
        </w:rPr>
        <w:t>[</w:t>
      </w:r>
      <w:r>
        <w:rPr>
          <w:rtl w:val="true"/>
        </w:rPr>
        <w:t>رقم الحدیث الکلی</w:t>
      </w:r>
      <w:r>
        <w:rPr>
          <w:rtl w:val="true"/>
        </w:rPr>
        <w:t xml:space="preserve">: </w:t>
      </w:r>
      <w:r>
        <w:rPr/>
        <w:t>35055</w:t>
      </w:r>
      <w:r>
        <w:rPr>
          <w:rtl w:val="true"/>
        </w:rPr>
        <w:t xml:space="preserve"> - </w:t>
      </w:r>
      <w:r>
        <w:rPr>
          <w:rtl w:val="true"/>
        </w:rPr>
        <w:t>رقم الحدیث الباب</w:t>
      </w:r>
      <w:r>
        <w:rPr>
          <w:rtl w:val="true"/>
        </w:rPr>
        <w:t xml:space="preserve">: </w:t>
      </w:r>
      <w:r>
        <w:rPr/>
        <w:t>7</w:t>
      </w:r>
      <w:r>
        <w:rPr>
          <w:rtl w:val="true"/>
        </w:rPr>
        <w:t>]</w:t>
      </w:r>
      <w:bookmarkEnd w:id="11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35055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وَ بِإِسْنَادِهِ عَنْ عَبْدِ اللَّهِ بْنِ سِنَانٍ عَنِ الثُّمَالِیِّ عَنْ سَعِیدِ بْنِ الْمُسَیَّبِ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bookmarkStart w:id="113" w:name="pg12222_103105"/>
    </w:p>
    <w:p>
      <w:pPr>
        <w:pStyle w:val="BookText"/>
        <w:rPr/>
      </w:pPr>
      <w:bookmarkEnd w:id="113"/>
      <w:r>
        <w:rPr>
          <w:rFonts w:ascii="Amiri" w:hAnsi="Amiri" w:eastAsia="Amiri" w:cs="Amiri"/>
          <w:color w:val="111111"/>
          <w:sz w:val="28"/>
          <w:sz w:val="28"/>
          <w:szCs w:val="28"/>
          <w:rtl w:val="true"/>
          <w:lang w:bidi="ar-SA"/>
        </w:rPr>
        <w:t>أَنَّ رَجُلًا ضَرَبَ رَجُلًا سَوْطاً لَضَرَبَهُ اللَّهُ سَوْطاً مِنْ نَارٍ</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6259223_417432637"/>
      <w:bookmarkStart w:id="115" w:name="_Toc48"/>
      <w:bookmarkEnd w:id="114"/>
      <w:r>
        <w:rPr>
          <w:rtl w:val="true"/>
        </w:rPr>
        <w:t>[</w:t>
      </w:r>
      <w:r>
        <w:rPr>
          <w:rtl w:val="true"/>
        </w:rPr>
        <w:t>رقم الحدیث الکلی</w:t>
      </w:r>
      <w:r>
        <w:rPr>
          <w:rtl w:val="true"/>
        </w:rPr>
        <w:t xml:space="preserve">: </w:t>
      </w:r>
      <w:r>
        <w:rPr/>
        <w:t>35056</w:t>
      </w:r>
      <w:r>
        <w:rPr>
          <w:rtl w:val="true"/>
        </w:rPr>
        <w:t xml:space="preserve"> - </w:t>
      </w:r>
      <w:r>
        <w:rPr>
          <w:rtl w:val="true"/>
        </w:rPr>
        <w:t>رقم الحدیث الباب</w:t>
      </w:r>
      <w:r>
        <w:rPr>
          <w:rtl w:val="true"/>
        </w:rPr>
        <w:t xml:space="preserve">: </w:t>
      </w:r>
      <w:r>
        <w:rPr/>
        <w:t>8</w:t>
      </w:r>
      <w:r>
        <w:rPr>
          <w:rtl w:val="true"/>
        </w:rPr>
        <w:t>]</w:t>
      </w:r>
      <w:bookmarkEnd w:id="115"/>
    </w:p>
    <w:p>
      <w:pPr>
        <w:pStyle w:val="BookText"/>
        <w:rPr/>
      </w:pPr>
      <w:r>
        <w:rPr>
          <w:rFonts w:eastAsia="Times New Roman" w:cs="Times New Roman" w:ascii="Times New Roman" w:hAnsi="Times New Roman"/>
          <w:color w:val="111111"/>
          <w:sz w:val="28"/>
          <w:szCs w:val="28"/>
          <w:lang w:val="en-US" w:bidi="en-US"/>
        </w:rPr>
        <w:t>35056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r>
        <w:rPr>
          <w:rFonts w:ascii="Amiri" w:hAnsi="Amiri" w:eastAsia="Amiri" w:cs="Amiri"/>
          <w:color w:val="111111"/>
          <w:sz w:val="28"/>
          <w:sz w:val="28"/>
          <w:szCs w:val="28"/>
          <w:rtl w:val="true"/>
          <w:lang w:bidi="ar-SA"/>
        </w:rPr>
        <w:t>وَ بِإِسْنَادِهِ عَنْ شُعَیْبِ بْنِ وَاقِدٍ عَنِ الْحُسَیْنِ بْنِ زَیْدٍ عَنِ الصَّادِقِ عَنْ آبَائِهِ عَنِ النَّبِیِّ ص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لَطَمَ خَدَّ امْرِئٍ مُسْلِمٍ أَوْ وَجْهَهُ بَدَّدَ اللَّهُ عِظَامَهُ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 مَغْلُولًا حَتَّی یَدْخُلَ جَهَنَّمَ إِلَّا أَنْ یَتُوبَ</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6259225_417432637"/>
      <w:bookmarkStart w:id="117" w:name="_Toc49"/>
      <w:bookmarkEnd w:id="116"/>
      <w:r>
        <w:rPr>
          <w:rtl w:val="true"/>
        </w:rPr>
        <w:t>[</w:t>
      </w:r>
      <w:r>
        <w:rPr>
          <w:rtl w:val="true"/>
        </w:rPr>
        <w:t>رقم الحدیث الکلی</w:t>
      </w:r>
      <w:r>
        <w:rPr>
          <w:rtl w:val="true"/>
        </w:rPr>
        <w:t xml:space="preserve">: </w:t>
      </w:r>
      <w:r>
        <w:rPr/>
        <w:t>35057</w:t>
      </w:r>
      <w:r>
        <w:rPr>
          <w:rtl w:val="true"/>
        </w:rPr>
        <w:t xml:space="preserve"> - </w:t>
      </w:r>
      <w:r>
        <w:rPr>
          <w:rtl w:val="true"/>
        </w:rPr>
        <w:t>رقم الحدیث الباب</w:t>
      </w:r>
      <w:r>
        <w:rPr>
          <w:rtl w:val="true"/>
        </w:rPr>
        <w:t xml:space="preserve">: </w:t>
      </w:r>
      <w:r>
        <w:rPr/>
        <w:t>9</w:t>
      </w:r>
      <w:r>
        <w:rPr>
          <w:rtl w:val="true"/>
        </w:rPr>
        <w:t>]</w:t>
      </w:r>
      <w:bookmarkEnd w:id="117"/>
    </w:p>
    <w:p>
      <w:pPr>
        <w:pStyle w:val="BookText"/>
        <w:rPr/>
      </w:pPr>
      <w:r>
        <w:rPr>
          <w:rFonts w:eastAsia="Times New Roman" w:cs="Times New Roman" w:ascii="Times New Roman" w:hAnsi="Times New Roman"/>
          <w:color w:val="111111"/>
          <w:sz w:val="28"/>
          <w:szCs w:val="28"/>
          <w:lang w:val="en-US" w:bidi="en-US"/>
        </w:rPr>
        <w:t>35057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وَ فِی عُیُونِ الْأَخْبَارِ بِأَسَانِیدَ تَقَدَّمَتْ فِی إِسْبَاغِ الْوُضُوءِ </w:t>
      </w:r>
      <w:r>
        <w:rPr>
          <w:rStyle w:val="FootnoteAnchor"/>
          <w:rtl w:val="true"/>
        </w:rPr>
        <w:footnoteReference w:id="105"/>
      </w:r>
      <w:r>
        <w:rPr>
          <w:rFonts w:ascii="Amiri" w:hAnsi="Amiri" w:eastAsia="Amiri" w:cs="Amiri"/>
          <w:color w:val="111111"/>
          <w:sz w:val="28"/>
          <w:sz w:val="28"/>
          <w:szCs w:val="28"/>
          <w:rtl w:val="true"/>
          <w:lang w:bidi="ar-SA"/>
        </w:rPr>
        <w:t>عَنِ الرِّضَا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وَرِثْتُ عَنْ رَسُولِ اللَّهِ ص کِتَابَیْنِ کِتَابُ اللَّهِ وَ کِتَابٌ </w:t>
      </w:r>
      <w:r>
        <w:rPr>
          <w:rStyle w:val="FootnoteAnchor"/>
          <w:rtl w:val="true"/>
        </w:rPr>
        <w:footnoteReference w:id="106"/>
      </w:r>
      <w:r>
        <w:rPr>
          <w:rFonts w:ascii="Amiri" w:hAnsi="Amiri" w:eastAsia="Amiri" w:cs="Amiri"/>
          <w:color w:val="111111"/>
          <w:sz w:val="28"/>
          <w:sz w:val="28"/>
          <w:szCs w:val="28"/>
          <w:rtl w:val="true"/>
          <w:lang w:bidi="ar-SA"/>
        </w:rPr>
        <w:t>فِی قِرَابِ سَیْفِی قِیلَ یَا أَمِیرَ الْمُؤْمِنِینَ وَ مَا الْکِتَابُ الَّذِی فِی قِرَابِ سَیْفِکَ قَالَ مَنْ قَتَلَ غَیْرَ قَاتِلِهِ أَوْ ضَرَبَ غَیْرَ ضَارِبِهِ فَعَلَیْهِ لَعْنَةُ اللَّهِ</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6259227_417432637"/>
      <w:bookmarkStart w:id="119" w:name="_Toc50"/>
      <w:bookmarkEnd w:id="118"/>
      <w:r>
        <w:rPr>
          <w:rtl w:val="true"/>
        </w:rPr>
        <w:t>[</w:t>
      </w:r>
      <w:r>
        <w:rPr>
          <w:rtl w:val="true"/>
        </w:rPr>
        <w:t>رقم الحدیث الکلی</w:t>
      </w:r>
      <w:r>
        <w:rPr>
          <w:rtl w:val="true"/>
        </w:rPr>
        <w:t xml:space="preserve">: </w:t>
      </w:r>
      <w:r>
        <w:rPr/>
        <w:t>35058</w:t>
      </w:r>
      <w:r>
        <w:rPr>
          <w:rtl w:val="true"/>
        </w:rPr>
        <w:t xml:space="preserve"> - </w:t>
      </w:r>
      <w:r>
        <w:rPr>
          <w:rtl w:val="true"/>
        </w:rPr>
        <w:t>رقم الحدیث الباب</w:t>
      </w:r>
      <w:r>
        <w:rPr>
          <w:rtl w:val="true"/>
        </w:rPr>
        <w:t xml:space="preserve">: </w:t>
      </w:r>
      <w:r>
        <w:rPr/>
        <w:t>10</w:t>
      </w:r>
      <w:r>
        <w:rPr>
          <w:rtl w:val="true"/>
        </w:rPr>
        <w:t>]</w:t>
      </w:r>
      <w:bookmarkEnd w:id="119"/>
    </w:p>
    <w:p>
      <w:pPr>
        <w:pStyle w:val="BookText"/>
        <w:rPr/>
      </w:pPr>
      <w:r>
        <w:rPr>
          <w:rFonts w:eastAsia="Times New Roman" w:cs="Times New Roman" w:ascii="Times New Roman" w:hAnsi="Times New Roman"/>
          <w:color w:val="111111"/>
          <w:sz w:val="28"/>
          <w:szCs w:val="28"/>
          <w:lang w:val="en-US" w:bidi="en-US"/>
        </w:rPr>
        <w:t>35058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عَبْدُ اللَّهِ بْنُ جَعْفَرٍ فِی قُرْبِ الْإِسْنَادِ عَنْ عَبْدِ اللَّهِ بْنِ الْحَسَنِ عَنْ </w:t>
      </w:r>
      <w:r>
        <w:rPr>
          <w:rStyle w:val="FootnoteAnchor"/>
          <w:rtl w:val="true"/>
        </w:rPr>
        <w:footnoteReference w:id="108"/>
      </w:r>
      <w:r>
        <w:rPr>
          <w:rFonts w:ascii="Amiri" w:hAnsi="Amiri" w:eastAsia="Amiri" w:cs="Amiri"/>
          <w:color w:val="111111"/>
          <w:sz w:val="28"/>
          <w:sz w:val="28"/>
          <w:szCs w:val="28"/>
          <w:rtl w:val="true"/>
          <w:lang w:bidi="ar-SA"/>
        </w:rPr>
        <w:t>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ابْتَدَرَ النَّاسُ إِلَی قِرَابِ سَیْفِ رَسُولِ اللَّهِ ص بَعْدَ مَوْتِهِ فَإِذَا صَحِیفَةٌ صَغِیرَةٌ وَجَدُوا فِیهَا مَنْ آوَی مُحْدِثاً فَهُوَ کَافِرٌ وَ مَنْ تَوَلَّی غَیْرَ مَوَالِیهِ فَعَلَیْهِ لَعْنَةُ اللَّهِ وَ أَعْتَی </w:t>
      </w:r>
      <w:r>
        <w:rPr>
          <w:rStyle w:val="FootnoteAnchor"/>
          <w:rtl w:val="true"/>
        </w:rPr>
        <w:footnoteReference w:id="109"/>
      </w:r>
      <w:r>
        <w:rPr>
          <w:rFonts w:ascii="Amiri" w:hAnsi="Amiri" w:eastAsia="Amiri" w:cs="Amiri"/>
          <w:color w:val="111111"/>
          <w:sz w:val="28"/>
          <w:sz w:val="28"/>
          <w:szCs w:val="28"/>
          <w:rtl w:val="true"/>
          <w:lang w:bidi="ar-SA"/>
        </w:rPr>
        <w:t>النَّاسِ عَلَی اللَّهِ مَنْ قَتَلَ غَیْرَ قَاتِلِهِ أَوْ ضَرَبَ غَیْرَ ضَارِبِهِ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120" w:name="pg12222_103106"/>
    </w:p>
    <w:p>
      <w:pPr>
        <w:pStyle w:val="Heading4"/>
        <w:numPr>
          <w:ilvl w:val="3"/>
          <w:numId w:val="1"/>
        </w:numPr>
        <w:rPr/>
      </w:pPr>
      <w:bookmarkStart w:id="121" w:name="__RefHeading___Toc6259229_417432637"/>
      <w:bookmarkStart w:id="122" w:name="_Toc51"/>
      <w:bookmarkEnd w:id="120"/>
      <w:bookmarkEnd w:id="121"/>
      <w:r>
        <w:rPr/>
        <w:t>5</w:t>
      </w:r>
      <w:r>
        <w:rPr>
          <w:rtl w:val="true"/>
        </w:rPr>
        <w:t xml:space="preserve">- </w:t>
      </w:r>
      <w:r>
        <w:rPr>
          <w:rtl w:val="true"/>
        </w:rPr>
        <w:t>بَابُ تَحْرِیمِ قَتْلِ الْإِنْسَانِ نَفْسَهُ‌</w:t>
      </w:r>
      <w:bookmarkEnd w:id="122"/>
    </w:p>
    <w:p>
      <w:pPr>
        <w:pStyle w:val="Heading5"/>
        <w:numPr>
          <w:ilvl w:val="4"/>
          <w:numId w:val="1"/>
        </w:numPr>
        <w:rPr/>
      </w:pPr>
      <w:bookmarkStart w:id="123" w:name="__RefHeading___Toc6259231_417432637"/>
      <w:bookmarkStart w:id="124" w:name="_Toc52"/>
      <w:bookmarkEnd w:id="123"/>
      <w:r>
        <w:rPr>
          <w:rtl w:val="true"/>
        </w:rPr>
        <w:t>اشارة</w:t>
      </w:r>
      <w:bookmarkEnd w:id="124"/>
    </w:p>
    <w:p>
      <w:pPr>
        <w:pStyle w:val="BookText"/>
        <w:rPr/>
      </w:pPr>
      <w:r>
        <w:rPr>
          <w:rStyle w:val="FootnoteAnchor"/>
        </w:rPr>
        <w:footnoteReference w:id="112"/>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قَتْلِ الْإِنْسَانِ نَفْسَهُ‏</w:t>
      </w:r>
    </w:p>
    <w:p>
      <w:pPr>
        <w:pStyle w:val="Heading5"/>
        <w:numPr>
          <w:ilvl w:val="4"/>
          <w:numId w:val="1"/>
        </w:numPr>
        <w:rPr/>
      </w:pPr>
      <w:bookmarkStart w:id="125" w:name="__RefHeading___Toc6259233_417432637"/>
      <w:bookmarkStart w:id="126" w:name="_Toc53"/>
      <w:bookmarkEnd w:id="125"/>
      <w:r>
        <w:rPr>
          <w:rtl w:val="true"/>
        </w:rPr>
        <w:t>[</w:t>
      </w:r>
      <w:r>
        <w:rPr>
          <w:rtl w:val="true"/>
        </w:rPr>
        <w:t>رقم الحدیث الکلی</w:t>
      </w:r>
      <w:r>
        <w:rPr>
          <w:rtl w:val="true"/>
        </w:rPr>
        <w:t xml:space="preserve">: </w:t>
      </w:r>
      <w:r>
        <w:rPr/>
        <w:t>35059</w:t>
      </w:r>
      <w:r>
        <w:rPr>
          <w:rtl w:val="true"/>
        </w:rPr>
        <w:t xml:space="preserve"> - </w:t>
      </w:r>
      <w:r>
        <w:rPr>
          <w:rtl w:val="true"/>
        </w:rPr>
        <w:t>رقم الحدیث الباب</w:t>
      </w:r>
      <w:r>
        <w:rPr>
          <w:rtl w:val="true"/>
        </w:rPr>
        <w:t xml:space="preserve">: </w:t>
      </w:r>
      <w:r>
        <w:rPr/>
        <w:t>1</w:t>
      </w:r>
      <w:r>
        <w:rPr>
          <w:rtl w:val="true"/>
        </w:rPr>
        <w:t>]</w:t>
      </w:r>
      <w:bookmarkEnd w:id="126"/>
    </w:p>
    <w:p>
      <w:pPr>
        <w:pStyle w:val="BookText"/>
        <w:rPr/>
      </w:pPr>
      <w:r>
        <w:rPr>
          <w:rFonts w:eastAsia="Times New Roman" w:cs="Times New Roman" w:ascii="Times New Roman" w:hAnsi="Times New Roman"/>
          <w:color w:val="111111"/>
          <w:sz w:val="28"/>
          <w:szCs w:val="28"/>
          <w:lang w:val="en-US" w:bidi="en-US"/>
        </w:rPr>
        <w:t>35059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r>
        <w:rPr>
          <w:rFonts w:ascii="Amiri" w:hAnsi="Amiri" w:eastAsia="Amiri" w:cs="Amiri"/>
          <w:color w:val="111111"/>
          <w:sz w:val="28"/>
          <w:sz w:val="28"/>
          <w:szCs w:val="28"/>
          <w:rtl w:val="true"/>
          <w:lang w:bidi="ar-SA"/>
        </w:rPr>
        <w:t>مُحَمَّدُ بْنُ عَلِیِّ بْنِ الْحُسَیْنِ بِإِسْنَادِهِ عَنِ الْحَسَنِ بْنِ مَحْبُوبٍ عَنْ أَبِی وَلَّادٍ الْحَنَّاطِ قَالَ سَمِعْتُ أَبَا عَبْدِ اللَّهِ ع یَقُولُ مَنْ قَتَلَ نَفْسَهُ مُتَعَمِّداً فَهُوَ فِی نَارِ جَهَنَّمَ خَالِداً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عِقَابِ الْأَعْمَالِ عَنْ مُحَمَّدِ بْنِ مُوسَی بْنِ الْمُتَوَکِّلِ عَنِ الْحِمْیَرِیِّ عَنْ أَحْمَدَ بْنِ مُحَمَّدٍ عَنِ الْحَسَنِ بْنِ مَحْبُوبٍ مِثْلَهُ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 w:name="__RefHeading___Toc6259235_417432637"/>
      <w:bookmarkStart w:id="128" w:name="_Toc54"/>
      <w:bookmarkEnd w:id="127"/>
      <w:r>
        <w:rPr>
          <w:rtl w:val="true"/>
        </w:rPr>
        <w:t>[</w:t>
      </w:r>
      <w:r>
        <w:rPr>
          <w:rtl w:val="true"/>
        </w:rPr>
        <w:t>رقم الحدیث الکلی</w:t>
      </w:r>
      <w:r>
        <w:rPr>
          <w:rtl w:val="true"/>
        </w:rPr>
        <w:t xml:space="preserve">: </w:t>
      </w:r>
      <w:r>
        <w:rPr/>
        <w:t>35060</w:t>
      </w:r>
      <w:r>
        <w:rPr>
          <w:rtl w:val="true"/>
        </w:rPr>
        <w:t xml:space="preserve"> - </w:t>
      </w:r>
      <w:r>
        <w:rPr>
          <w:rtl w:val="true"/>
        </w:rPr>
        <w:t>رقم الحدیث الباب</w:t>
      </w:r>
      <w:r>
        <w:rPr>
          <w:rtl w:val="true"/>
        </w:rPr>
        <w:t xml:space="preserve">: </w:t>
      </w:r>
      <w:r>
        <w:rPr/>
        <w:t>2</w:t>
      </w:r>
      <w:r>
        <w:rPr>
          <w:rtl w:val="true"/>
        </w:rPr>
        <w:t>]</w:t>
      </w:r>
      <w:bookmarkEnd w:id="128"/>
    </w:p>
    <w:p>
      <w:pPr>
        <w:pStyle w:val="BookText"/>
        <w:rPr/>
      </w:pPr>
      <w:r>
        <w:rPr>
          <w:rFonts w:eastAsia="Times New Roman" w:cs="Times New Roman" w:ascii="Times New Roman" w:hAnsi="Times New Roman"/>
          <w:color w:val="111111"/>
          <w:sz w:val="28"/>
          <w:szCs w:val="28"/>
          <w:lang w:val="en-US" w:bidi="en-US"/>
        </w:rPr>
        <w:t>35060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قَالَ وَ قَالَ الصَّادِقُ ع مَنْ قَتَلَ نَفْسَهُ مُتَعَمِّداً فَهُوَ فِی نَارِ جَهَنَّمَ خَالِداً فِیهَا قَالَ اللَّهُ عَزَّ وَ جَلَّ وَ لا تَقْتُلُوا أَنْفُسَکُمْ إِنَّ اللَّهَ کانَ بِکُمْ رَحِیماً وَ مَنْ یَفْعَلْ ذلِکَ عُدْواناً وَ ظُلْماً فَسَوْفَ نُصْلِیهِ ناراً وَ کانَ ذلِکَ عَلَی اللَّهِ یَسِیراً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 w:name="__RefHeading___Toc6259237_417432637"/>
      <w:bookmarkStart w:id="130" w:name="_Toc55"/>
      <w:bookmarkEnd w:id="129"/>
      <w:r>
        <w:rPr>
          <w:rtl w:val="true"/>
        </w:rPr>
        <w:t>[</w:t>
      </w:r>
      <w:r>
        <w:rPr>
          <w:rtl w:val="true"/>
        </w:rPr>
        <w:t>رقم الحدیث الکلی</w:t>
      </w:r>
      <w:r>
        <w:rPr>
          <w:rtl w:val="true"/>
        </w:rPr>
        <w:t xml:space="preserve">: </w:t>
      </w:r>
      <w:r>
        <w:rPr/>
        <w:t>35061</w:t>
      </w:r>
      <w:r>
        <w:rPr>
          <w:rtl w:val="true"/>
        </w:rPr>
        <w:t xml:space="preserve"> - </w:t>
      </w:r>
      <w:r>
        <w:rPr>
          <w:rtl w:val="true"/>
        </w:rPr>
        <w:t>رقم الحدیث الباب</w:t>
      </w:r>
      <w:r>
        <w:rPr>
          <w:rtl w:val="true"/>
        </w:rPr>
        <w:t xml:space="preserve">: </w:t>
      </w:r>
      <w:r>
        <w:rPr/>
        <w:t>3</w:t>
      </w:r>
      <w:r>
        <w:rPr>
          <w:rtl w:val="true"/>
        </w:rPr>
        <w:t>]</w:t>
      </w:r>
      <w:bookmarkEnd w:id="130"/>
    </w:p>
    <w:p>
      <w:pPr>
        <w:pStyle w:val="BookText"/>
        <w:rPr/>
      </w:pPr>
      <w:r>
        <w:rPr>
          <w:rFonts w:eastAsia="Times New Roman" w:cs="Times New Roman" w:ascii="Times New Roman" w:hAnsi="Times New Roman"/>
          <w:color w:val="111111"/>
          <w:sz w:val="28"/>
          <w:szCs w:val="28"/>
          <w:lang w:val="en-US" w:bidi="en-US"/>
        </w:rPr>
        <w:t>35061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r>
        <w:rPr>
          <w:rFonts w:ascii="Amiri" w:hAnsi="Amiri" w:eastAsia="Amiri" w:cs="Amiri"/>
          <w:color w:val="111111"/>
          <w:sz w:val="28"/>
          <w:sz w:val="28"/>
          <w:szCs w:val="28"/>
          <w:rtl w:val="true"/>
          <w:lang w:bidi="ar-SA"/>
        </w:rPr>
        <w:t>مُحَمَّدُ بْنُ یَعْقُوبَ عَنْ مُحَمَّدِ بْنِ یَحْیَی عَنْ مُحَمَّدِ بْنِ الْحُسَیْنِ عَنْ صَفْوَانَ عَنْ مُعَاوِیَةَ بْنِ عَمَّارٍ عَنْ نَاجِیَةَ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یُبْتَلَی بِکُلِّ بَلِیَّةٍ وَ یَمُوتُ بِکُلِّ مِیتَةٍ إِلَّا أَنَّهُ لَا یَقْتُلُ نَفْسَهُ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الْوَصَایَا </w:t>
      </w:r>
      <w:r>
        <w:rPr>
          <w:rStyle w:val="FootnoteAnchor"/>
          <w:rtl w:val="true"/>
        </w:rPr>
        <w:footnoteReference w:id="118"/>
      </w:r>
      <w:r>
        <w:rPr>
          <w:rFonts w:ascii="Amiri" w:hAnsi="Amiri" w:eastAsia="Amiri" w:cs="Amiri"/>
          <w:color w:val="111111"/>
          <w:sz w:val="28"/>
          <w:sz w:val="28"/>
          <w:szCs w:val="28"/>
          <w:rtl w:val="true"/>
          <w:lang w:bidi="ar-SA"/>
        </w:rPr>
        <w:t xml:space="preserve">وَ غَیْرِهَا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131" w:name="pg12222_103107"/>
    </w:p>
    <w:p>
      <w:pPr>
        <w:pStyle w:val="Heading4"/>
        <w:numPr>
          <w:ilvl w:val="3"/>
          <w:numId w:val="1"/>
        </w:numPr>
        <w:rPr/>
      </w:pPr>
      <w:bookmarkStart w:id="132" w:name="__RefHeading___Toc6259239_417432637"/>
      <w:bookmarkStart w:id="133" w:name="_Toc56"/>
      <w:bookmarkEnd w:id="131"/>
      <w:bookmarkEnd w:id="132"/>
      <w:r>
        <w:rPr/>
        <w:t>6</w:t>
      </w:r>
      <w:r>
        <w:rPr>
          <w:rtl w:val="true"/>
        </w:rPr>
        <w:t xml:space="preserve">- </w:t>
      </w:r>
      <w:r>
        <w:rPr>
          <w:rtl w:val="true"/>
        </w:rPr>
        <w:t>بَابُ تَحْرِیمِ قَتْلِ الْإِنْسَانِ وَلَدَهُ وَ قَتْلِ الْمَرْأَةِ مَنْ وَلَدَتْ مِنَ الزِّنَا</w:t>
      </w:r>
      <w:bookmarkEnd w:id="133"/>
    </w:p>
    <w:p>
      <w:pPr>
        <w:pStyle w:val="Heading5"/>
        <w:numPr>
          <w:ilvl w:val="4"/>
          <w:numId w:val="1"/>
        </w:numPr>
        <w:rPr/>
      </w:pPr>
      <w:bookmarkStart w:id="134" w:name="__RefHeading___Toc6259241_417432637"/>
      <w:bookmarkStart w:id="135" w:name="_Toc57"/>
      <w:bookmarkEnd w:id="134"/>
      <w:r>
        <w:rPr>
          <w:rtl w:val="true"/>
        </w:rPr>
        <w:t>اشارة</w:t>
      </w:r>
      <w:bookmarkEnd w:id="135"/>
    </w:p>
    <w:p>
      <w:pPr>
        <w:pStyle w:val="BookText"/>
        <w:rPr/>
      </w:pPr>
      <w:r>
        <w:rPr>
          <w:rStyle w:val="FootnoteAnchor"/>
        </w:rPr>
        <w:footnoteReference w:id="120"/>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قَتْلِ الْإِنْسَانِ وَلَدَهُ وَ قَتْلِ الْمَرْأَةِ مَنْ وَلَدَتْ مِنَ الزِّنَا</w:t>
      </w:r>
    </w:p>
    <w:p>
      <w:pPr>
        <w:pStyle w:val="Heading5"/>
        <w:numPr>
          <w:ilvl w:val="4"/>
          <w:numId w:val="1"/>
        </w:numPr>
        <w:rPr/>
      </w:pPr>
      <w:bookmarkStart w:id="136" w:name="__RefHeading___Toc6259243_417432637"/>
      <w:bookmarkStart w:id="137" w:name="_Toc58"/>
      <w:bookmarkEnd w:id="136"/>
      <w:r>
        <w:rPr>
          <w:rtl w:val="true"/>
        </w:rPr>
        <w:t>[</w:t>
      </w:r>
      <w:r>
        <w:rPr>
          <w:rtl w:val="true"/>
        </w:rPr>
        <w:t>رقم الحدیث الکلی</w:t>
      </w:r>
      <w:r>
        <w:rPr>
          <w:rtl w:val="true"/>
        </w:rPr>
        <w:t xml:space="preserve">: </w:t>
      </w:r>
      <w:r>
        <w:rPr/>
        <w:t>35062</w:t>
      </w:r>
      <w:r>
        <w:rPr>
          <w:rtl w:val="true"/>
        </w:rPr>
        <w:t xml:space="preserve"> - </w:t>
      </w:r>
      <w:r>
        <w:rPr>
          <w:rtl w:val="true"/>
        </w:rPr>
        <w:t>رقم الحدیث الباب</w:t>
      </w:r>
      <w:r>
        <w:rPr>
          <w:rtl w:val="true"/>
        </w:rPr>
        <w:t xml:space="preserve">: </w:t>
      </w:r>
      <w:r>
        <w:rPr/>
        <w:t>1</w:t>
      </w:r>
      <w:r>
        <w:rPr>
          <w:rtl w:val="true"/>
        </w:rPr>
        <w:t>]</w:t>
      </w:r>
      <w:bookmarkEnd w:id="137"/>
    </w:p>
    <w:p>
      <w:pPr>
        <w:pStyle w:val="BookText"/>
        <w:rPr/>
      </w:pPr>
      <w:r>
        <w:rPr>
          <w:rFonts w:eastAsia="Times New Roman" w:cs="Times New Roman" w:ascii="Times New Roman" w:hAnsi="Times New Roman"/>
          <w:color w:val="111111"/>
          <w:sz w:val="28"/>
          <w:szCs w:val="28"/>
          <w:lang w:val="en-US" w:bidi="en-US"/>
        </w:rPr>
        <w:t>35062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r>
        <w:rPr>
          <w:rFonts w:ascii="Amiri" w:hAnsi="Amiri" w:eastAsia="Amiri" w:cs="Amiri"/>
          <w:color w:val="111111"/>
          <w:sz w:val="28"/>
          <w:sz w:val="28"/>
          <w:szCs w:val="28"/>
          <w:rtl w:val="true"/>
          <w:lang w:bidi="ar-SA"/>
        </w:rPr>
        <w:t>مُحَمَّدُ بْنُ عَلِیِّ بْنِ الْحُسَیْنِ بِإِسْنَادِهِ عَنْ إِبْرَاهِیمَ بْنِ أَبِی الْبِلَادِ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فِی زَمَنِ أَمِیرِ الْمُؤْمِنِینَ ع امْرَأَةُ صِدْقٍ یُقَالُ لَهَا أُمُّ قَنَانٍ فَأَتَاهَا رَجُلٌ مِنْ أَصْحَابِ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عَلَیْهَا فَوَافَقَهَا مُهْتَمَّةً فَقَالَ لَهَا مَا لِی أَرَاکِ مُهْتَمَّةً قَالَتْ مَوْلَاةٌ لِی دَفَنْتُهَا فَنَبَذَتْهَا الْأَرْضُ مَرَّتَیْنِ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فَدَخَلْتُ عَلَی أَمِیرِ الْمُؤْمِنِینَ ع فَأَخْبَرْتُهُ فَقَالَ إِنَّ الْأَرْضَ لَتَقْبَلُ الْیَهُودِیَّ وَ النَّصْرَانِیَّ فَمَا لَهَا إِلَّا أَنْ تَکُونَ تُعَذِّبُ بِعَذَابِ اللَّهِ ثُمَّ قَالَ أَمَا إِنَّهُ </w:t>
      </w:r>
      <w:r>
        <w:rPr>
          <w:rStyle w:val="FootnoteAnchor"/>
          <w:rtl w:val="true"/>
        </w:rPr>
        <w:footnoteReference w:id="123"/>
      </w:r>
      <w:r>
        <w:rPr>
          <w:rFonts w:ascii="Amiri" w:hAnsi="Amiri" w:eastAsia="Amiri" w:cs="Amiri"/>
          <w:color w:val="111111"/>
          <w:sz w:val="28"/>
          <w:sz w:val="28"/>
          <w:szCs w:val="28"/>
          <w:rtl w:val="true"/>
          <w:lang w:bidi="ar-SA"/>
        </w:rPr>
        <w:t xml:space="preserve">لَوْ أُخِذَتْ تُرْبَةٌ مِنْ قَبْرِ رَجُلٍ مُسْلِمٍ فَأُلْقِیَ عَلَی قَبْرِهَا لَقَرَّتْ قَالَ فَأَتَیْتُ أُمَّ قَنَانٍ فَأَخْبَرْتُهَا فَأَخَذُوا تُرْبَةً مِنْ قَبْرِ رَجُلٍ مُسْلِمٍ فَأُلْقِیَ عَلَی قَبْرِهَا فَقَرَّتْ فَسَأَلْتُ عَنْهَا مَا کَانَتْ </w:t>
      </w:r>
      <w:r>
        <w:rPr>
          <w:rStyle w:val="FootnoteAnchor"/>
          <w:rtl w:val="true"/>
        </w:rPr>
        <w:footnoteReference w:id="124"/>
      </w:r>
      <w:r>
        <w:rPr>
          <w:rFonts w:ascii="Amiri" w:hAnsi="Amiri" w:eastAsia="Amiri" w:cs="Amiri"/>
          <w:color w:val="111111"/>
          <w:sz w:val="28"/>
          <w:sz w:val="28"/>
          <w:szCs w:val="28"/>
          <w:rtl w:val="true"/>
          <w:lang w:bidi="ar-SA"/>
        </w:rPr>
        <w:t>فَقَالُوا کَانَتْ شَدِیدَةَ الْحُبِّ لِلرِّجَالِ لَا تَزَالُ قَدْ وَلَدَتْ وَ أَلْقَتْ وَلَدَهَا فِی التَّنُّورِ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6259245_417432637"/>
      <w:bookmarkStart w:id="139" w:name="_Toc59"/>
      <w:bookmarkEnd w:id="138"/>
      <w:r>
        <w:rPr/>
        <w:t>7</w:t>
      </w:r>
      <w:r>
        <w:rPr>
          <w:rtl w:val="true"/>
        </w:rPr>
        <w:t xml:space="preserve">- </w:t>
      </w:r>
      <w:r>
        <w:rPr>
          <w:rtl w:val="true"/>
        </w:rPr>
        <w:t>بَابُ أَنَّهُ یَحْرُمُ عَلَی الْمَرْأَةِ شُرْبُ الدَّوَاءِ لِطَرْحِ الْحَمْلِ وَ لَوْ نُطْفَةً</w:t>
      </w:r>
      <w:bookmarkEnd w:id="139"/>
    </w:p>
    <w:p>
      <w:pPr>
        <w:pStyle w:val="Heading5"/>
        <w:numPr>
          <w:ilvl w:val="4"/>
          <w:numId w:val="1"/>
        </w:numPr>
        <w:rPr/>
      </w:pPr>
      <w:bookmarkStart w:id="140" w:name="__RefHeading___Toc6259247_417432637"/>
      <w:bookmarkStart w:id="141" w:name="_Toc60"/>
      <w:bookmarkEnd w:id="140"/>
      <w:r>
        <w:rPr>
          <w:rtl w:val="true"/>
        </w:rPr>
        <w:t>اشارة</w:t>
      </w:r>
      <w:bookmarkEnd w:id="141"/>
    </w:p>
    <w:p>
      <w:pPr>
        <w:pStyle w:val="BookText"/>
        <w:rPr/>
      </w:pPr>
      <w:r>
        <w:rPr>
          <w:rStyle w:val="FootnoteAnchor"/>
        </w:rPr>
        <w:footnoteReference w:id="127"/>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یَحْرُمُ عَلَی الْمَرْأَةِ شُرْبُ الدَّوَاءِ لِطَرْحِ الْحَمْلِ وَ لَوْ نُطْفَةً</w:t>
      </w:r>
    </w:p>
    <w:p>
      <w:pPr>
        <w:pStyle w:val="Heading5"/>
        <w:numPr>
          <w:ilvl w:val="4"/>
          <w:numId w:val="1"/>
        </w:numPr>
        <w:rPr/>
      </w:pPr>
      <w:bookmarkStart w:id="142" w:name="__RefHeading___Toc6259249_417432637"/>
      <w:bookmarkStart w:id="143" w:name="_Toc61"/>
      <w:bookmarkEnd w:id="142"/>
      <w:r>
        <w:rPr>
          <w:rtl w:val="true"/>
        </w:rPr>
        <w:t>[</w:t>
      </w:r>
      <w:r>
        <w:rPr>
          <w:rtl w:val="true"/>
        </w:rPr>
        <w:t>رقم الحدیث الکلی</w:t>
      </w:r>
      <w:r>
        <w:rPr>
          <w:rtl w:val="true"/>
        </w:rPr>
        <w:t xml:space="preserve">: </w:t>
      </w:r>
      <w:r>
        <w:rPr/>
        <w:t>35063</w:t>
      </w:r>
      <w:r>
        <w:rPr>
          <w:rtl w:val="true"/>
        </w:rPr>
        <w:t xml:space="preserve"> - </w:t>
      </w:r>
      <w:r>
        <w:rPr>
          <w:rtl w:val="true"/>
        </w:rPr>
        <w:t>رقم الحدیث الباب</w:t>
      </w:r>
      <w:r>
        <w:rPr>
          <w:rtl w:val="true"/>
        </w:rPr>
        <w:t xml:space="preserve">: </w:t>
      </w:r>
      <w:r>
        <w:rPr/>
        <w:t>1</w:t>
      </w:r>
      <w:r>
        <w:rPr>
          <w:rtl w:val="true"/>
        </w:rPr>
        <w:t>]</w:t>
      </w:r>
      <w:bookmarkEnd w:id="14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35063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مُحَمَّدُ بْنُ عَلِیِّ بْنِ الْحُسَیْنِ بِإِسْنَادِهِ عَنِ الْحُسَیْنِ بْنِ سَعِیدٍ عَنِ‏ </w:t>
      </w:r>
      <w:bookmarkStart w:id="144" w:name="pg12222_103108"/>
    </w:p>
    <w:p>
      <w:pPr>
        <w:pStyle w:val="BookText"/>
        <w:rPr/>
      </w:pPr>
      <w:bookmarkEnd w:id="144"/>
      <w:r>
        <w:rPr>
          <w:rFonts w:ascii="Amiri" w:hAnsi="Amiri" w:eastAsia="Amiri" w:cs="Amiri"/>
          <w:color w:val="111111"/>
          <w:sz w:val="28"/>
          <w:sz w:val="28"/>
          <w:szCs w:val="28"/>
          <w:rtl w:val="true"/>
          <w:lang w:bidi="ar-SA"/>
        </w:rPr>
        <w:t>ابْنِ أَبِی عُمَیْرٍ عَنْ مُحَمَّدِ بْنِ أَبِی حَمْزَةَ وَ حُسَیْنٍ الرَّوَّاسِیِّ جَمِیعاً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 الْمَرْأَةُ تَخَافُ الْحَبَلَ فَتَشْرَبُ الدَّوَاءَ فَتُلْقِی مَا فِی بَطْنِهَا قَالَ لَا فَقُلْتُ إِنَّمَا هُوَ نُطْفَةٌ فَقَالَ إِنَّ أَوَّلَ مَا یُخْلَقُ 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2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6259251_417432637"/>
      <w:bookmarkStart w:id="146" w:name="_Toc62"/>
      <w:bookmarkEnd w:id="145"/>
      <w:r>
        <w:rPr/>
        <w:t>8</w:t>
      </w:r>
      <w:r>
        <w:rPr>
          <w:rtl w:val="true"/>
        </w:rPr>
        <w:t xml:space="preserve">- </w:t>
      </w:r>
      <w:r>
        <w:rPr>
          <w:rtl w:val="true"/>
        </w:rPr>
        <w:t>بَابُ أَنَّهُ لَا یَجُوزُ لِأَحَدٍ أَنْ یَقْتُلَ بِغَیْرِ حَقٍّ وَ لَا یُؤْوِیَ قَاتِلًا وَ لَا یَدَّعِیَ لِغَیْرِ أَبِیهِ وَ لَا یَنْتَمِیَ إِلَی غَیْرِ مَوَالِیهِ‌</w:t>
      </w:r>
      <w:bookmarkEnd w:id="146"/>
    </w:p>
    <w:p>
      <w:pPr>
        <w:pStyle w:val="Heading5"/>
        <w:numPr>
          <w:ilvl w:val="4"/>
          <w:numId w:val="1"/>
        </w:numPr>
        <w:rPr/>
      </w:pPr>
      <w:bookmarkStart w:id="147" w:name="__RefHeading___Toc6259253_417432637"/>
      <w:bookmarkStart w:id="148" w:name="_Toc63"/>
      <w:bookmarkEnd w:id="147"/>
      <w:r>
        <w:rPr>
          <w:rtl w:val="true"/>
        </w:rPr>
        <w:t>اشارة</w:t>
      </w:r>
      <w:bookmarkEnd w:id="148"/>
    </w:p>
    <w:p>
      <w:pPr>
        <w:pStyle w:val="BookText"/>
        <w:rPr/>
      </w:pPr>
      <w:r>
        <w:rPr>
          <w:rStyle w:val="FootnoteAnchor"/>
        </w:rPr>
        <w:footnoteReference w:id="131"/>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لِأَحَدٍ أَنْ یَقْتُلَ بِغَیْرِ حَقٍّ وَ لَا یُؤْوِیَ قَاتِلًا وَ لَا یَدَّعِیَ لِغَیْرِ أَبِیهِ وَ لَا یَنْتَمِیَ إِلَی غَیْرِ مَوَالِیهِ‏</w:t>
      </w:r>
    </w:p>
    <w:p>
      <w:pPr>
        <w:pStyle w:val="Heading5"/>
        <w:numPr>
          <w:ilvl w:val="4"/>
          <w:numId w:val="1"/>
        </w:numPr>
        <w:rPr/>
      </w:pPr>
      <w:bookmarkStart w:id="149" w:name="__RefHeading___Toc6259255_417432637"/>
      <w:bookmarkStart w:id="150" w:name="_Toc64"/>
      <w:bookmarkEnd w:id="149"/>
      <w:r>
        <w:rPr>
          <w:rtl w:val="true"/>
        </w:rPr>
        <w:t>[</w:t>
      </w:r>
      <w:r>
        <w:rPr>
          <w:rtl w:val="true"/>
        </w:rPr>
        <w:t>رقم الحدیث الکلی</w:t>
      </w:r>
      <w:r>
        <w:rPr>
          <w:rtl w:val="true"/>
        </w:rPr>
        <w:t xml:space="preserve">: </w:t>
      </w:r>
      <w:r>
        <w:rPr/>
        <w:t>35064</w:t>
      </w:r>
      <w:r>
        <w:rPr>
          <w:rtl w:val="true"/>
        </w:rPr>
        <w:t xml:space="preserve"> - </w:t>
      </w:r>
      <w:r>
        <w:rPr>
          <w:rtl w:val="true"/>
        </w:rPr>
        <w:t>رقم الحدیث الباب</w:t>
      </w:r>
      <w:r>
        <w:rPr>
          <w:rtl w:val="true"/>
        </w:rPr>
        <w:t xml:space="preserve">: </w:t>
      </w:r>
      <w:r>
        <w:rPr/>
        <w:t>1</w:t>
      </w:r>
      <w:r>
        <w:rPr>
          <w:rtl w:val="true"/>
        </w:rPr>
        <w:t>]</w:t>
      </w:r>
      <w:bookmarkEnd w:id="150"/>
    </w:p>
    <w:p>
      <w:pPr>
        <w:pStyle w:val="BookText"/>
        <w:rPr/>
      </w:pPr>
      <w:r>
        <w:rPr>
          <w:rFonts w:eastAsia="Times New Roman" w:cs="Times New Roman" w:ascii="Times New Roman" w:hAnsi="Times New Roman"/>
          <w:color w:val="111111"/>
          <w:sz w:val="28"/>
          <w:szCs w:val="28"/>
          <w:lang w:val="en-US" w:bidi="en-US"/>
        </w:rPr>
        <w:t>35064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r>
        <w:rPr>
          <w:rFonts w:ascii="Amiri" w:hAnsi="Amiri" w:eastAsia="Amiri" w:cs="Amiri"/>
          <w:color w:val="111111"/>
          <w:sz w:val="28"/>
          <w:sz w:val="28"/>
          <w:szCs w:val="28"/>
          <w:rtl w:val="true"/>
          <w:lang w:bidi="ar-SA"/>
        </w:rPr>
        <w:t>مُحَمَّدُ بْنُ یَعْقُوبَ عَنْ أَبِی عَلِیٍّ الْأَشْعَرِیِّ عَنْ مُحَمَّدِ بْنِ عَبْدِ الْجَبَّارِ عَنْ صَفْوَانَ عَنْ جَمِیلٍ عَنْ أَبِی عَبْدِ اللَّهِ ع قَالَ سَمِعْتُهُ یَقُولُ لَعَنَ رَسُولُ اللَّهِ ص مَنْ أَحْدَثَ بِالْمَدِینَةِ حَدَثاً أَوْ آوَی مُحْدِثاً قُلْتُ مَا الْحَدَثُ قَالَ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جَمِیلٍ </w:t>
      </w:r>
      <w:r>
        <w:rPr>
          <w:rStyle w:val="FootnoteAnchor"/>
          <w:rtl w:val="true"/>
        </w:rPr>
        <w:footnoteReference w:id="13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مَعَانِی الْأَخْبَارِ عَنْ أَبِیهِ عَنْ سَعْدِ بْنِ عَبْدِ اللَّهِ عَنْ إِبْرَاهِیمَ بْنِ مَهْزِیَارَ عَنْ أَخِیهِ عَلِیٍّ عَنِ الْحُسَیْنِ بْنِ سَعِیدٍ عَنْ صَفْوَانَ بْنِ یَحْیَی مِثْلَهُ </w:t>
      </w:r>
      <w:r>
        <w:rPr>
          <w:rStyle w:val="FootnoteAnchor"/>
          <w:rtl w:val="true"/>
        </w:rPr>
        <w:footnoteReference w:id="134"/>
      </w:r>
      <w:r>
        <w:rPr>
          <w:rFonts w:ascii="Amiri" w:hAnsi="Amiri" w:eastAsia="Amiri" w:cs="Amiri"/>
          <w:color w:val="111111"/>
          <w:sz w:val="28"/>
          <w:sz w:val="28"/>
          <w:szCs w:val="28"/>
          <w:rtl w:val="true"/>
          <w:lang w:bidi="ar-SA"/>
        </w:rPr>
        <w:t xml:space="preserve">وَ رَوَاهُ الشَّیْخُ بِإِسْنَادِهِ عَنِ الْحُسَیْنِ بْنِ سَعِیدٍ عَنْ صَفْوَانَ بْنِ یَحْیَی وَ ابْنِ‏ </w:t>
      </w:r>
      <w:bookmarkStart w:id="151" w:name="pg12222_103109"/>
    </w:p>
    <w:p>
      <w:pPr>
        <w:pStyle w:val="BookText"/>
        <w:rPr/>
      </w:pPr>
      <w:bookmarkEnd w:id="151"/>
      <w:r>
        <w:rPr>
          <w:rFonts w:ascii="Amiri" w:hAnsi="Amiri" w:eastAsia="Amiri" w:cs="Amiri"/>
          <w:color w:val="111111"/>
          <w:sz w:val="28"/>
          <w:sz w:val="28"/>
          <w:szCs w:val="28"/>
          <w:rtl w:val="true"/>
          <w:lang w:bidi="ar-SA"/>
        </w:rPr>
        <w:t xml:space="preserve">أَبِی عُمَیْرٍ وَ فَضَالَةَ بْنِ أَیُّوبَ عَنْ جَمِیلٍ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 w:name="__RefHeading___Toc6259257_417432637"/>
      <w:bookmarkStart w:id="153" w:name="_Toc65"/>
      <w:bookmarkEnd w:id="152"/>
      <w:r>
        <w:rPr>
          <w:rtl w:val="true"/>
        </w:rPr>
        <w:t>[</w:t>
      </w:r>
      <w:r>
        <w:rPr>
          <w:rtl w:val="true"/>
        </w:rPr>
        <w:t>رقم الحدیث الکلی</w:t>
      </w:r>
      <w:r>
        <w:rPr>
          <w:rtl w:val="true"/>
        </w:rPr>
        <w:t xml:space="preserve">: </w:t>
      </w:r>
      <w:r>
        <w:rPr/>
        <w:t>35065</w:t>
      </w:r>
      <w:r>
        <w:rPr>
          <w:rtl w:val="true"/>
        </w:rPr>
        <w:t xml:space="preserve"> - </w:t>
      </w:r>
      <w:r>
        <w:rPr>
          <w:rtl w:val="true"/>
        </w:rPr>
        <w:t>رقم الحدیث الباب</w:t>
      </w:r>
      <w:r>
        <w:rPr>
          <w:rtl w:val="true"/>
        </w:rPr>
        <w:t xml:space="preserve">: </w:t>
      </w:r>
      <w:r>
        <w:rPr/>
        <w:t>2</w:t>
      </w:r>
      <w:r>
        <w:rPr>
          <w:rtl w:val="true"/>
        </w:rPr>
        <w:t>]</w:t>
      </w:r>
      <w:bookmarkEnd w:id="153"/>
    </w:p>
    <w:p>
      <w:pPr>
        <w:pStyle w:val="BookText"/>
        <w:rPr/>
      </w:pPr>
      <w:r>
        <w:rPr>
          <w:rFonts w:eastAsia="Times New Roman" w:cs="Times New Roman" w:ascii="Times New Roman" w:hAnsi="Times New Roman"/>
          <w:color w:val="111111"/>
          <w:sz w:val="28"/>
          <w:szCs w:val="28"/>
          <w:lang w:val="en-US" w:bidi="en-US"/>
        </w:rPr>
        <w:t>35065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r>
        <w:rPr>
          <w:rFonts w:ascii="Amiri" w:hAnsi="Amiri" w:eastAsia="Amiri" w:cs="Amiri"/>
          <w:color w:val="111111"/>
          <w:sz w:val="28"/>
          <w:sz w:val="28"/>
          <w:szCs w:val="28"/>
          <w:rtl w:val="true"/>
          <w:lang w:bidi="ar-SA"/>
        </w:rPr>
        <w:t>وَ عَنْ عَلِیِّ بْنِ إِبْرَاهِیمَ عَنْ مُحَمَّدِ بْنِ عِیسَی عَنْ یُونُسَ عَنْ کُلَیْبٍ الْأَسَدِیِّ عَنْ أَبِی عَبْدِ اللَّهِ ع أَنَّهُ وُجِدَ فِی ذُؤَابَةِ سَیْفِ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صَحِیفَةٌ مَکْتُوبٌ فِیهَا لَعْنَةُ اللَّهِ وَ الْمَلَائِکَةِ عَلَی مَنْ أَحْدَثَ حَدَثاً أَوْ آوَی مُحْدِثاً وَ مَنِ ادَّعَی إِلَی غَیْرِ أَبِیهِ فَهُوَ کَافِرٌ بِمَا أَنْزَلَ اللَّهُ وَ مَنِ ادَّعَی إِلَی غَیْرِ مَوَالِیهِ فَعَلَیْهِ لَعْنَةُ اللَّهِ</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6259259_417432637"/>
      <w:bookmarkStart w:id="155" w:name="_Toc66"/>
      <w:bookmarkEnd w:id="154"/>
      <w:r>
        <w:rPr>
          <w:rtl w:val="true"/>
        </w:rPr>
        <w:t>[</w:t>
      </w:r>
      <w:r>
        <w:rPr>
          <w:rtl w:val="true"/>
        </w:rPr>
        <w:t>رقم الحدیث الکلی</w:t>
      </w:r>
      <w:r>
        <w:rPr>
          <w:rtl w:val="true"/>
        </w:rPr>
        <w:t xml:space="preserve">: </w:t>
      </w:r>
      <w:r>
        <w:rPr/>
        <w:t>35066</w:t>
      </w:r>
      <w:r>
        <w:rPr>
          <w:rtl w:val="true"/>
        </w:rPr>
        <w:t xml:space="preserve"> - </w:t>
      </w:r>
      <w:r>
        <w:rPr>
          <w:rtl w:val="true"/>
        </w:rPr>
        <w:t>رقم الحدیث الباب</w:t>
      </w:r>
      <w:r>
        <w:rPr>
          <w:rtl w:val="true"/>
        </w:rPr>
        <w:t xml:space="preserve">: </w:t>
      </w:r>
      <w:r>
        <w:rPr/>
        <w:t>3</w:t>
      </w:r>
      <w:r>
        <w:rPr>
          <w:rtl w:val="true"/>
        </w:rPr>
        <w:t>]</w:t>
      </w:r>
      <w:bookmarkEnd w:id="155"/>
    </w:p>
    <w:p>
      <w:pPr>
        <w:pStyle w:val="BookText"/>
        <w:rPr/>
      </w:pPr>
      <w:r>
        <w:rPr>
          <w:rFonts w:eastAsia="Times New Roman" w:cs="Times New Roman" w:ascii="Times New Roman" w:hAnsi="Times New Roman"/>
          <w:color w:val="111111"/>
          <w:sz w:val="28"/>
          <w:szCs w:val="28"/>
          <w:lang w:val="en-US" w:bidi="en-US"/>
        </w:rPr>
        <w:t>35066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r>
        <w:rPr>
          <w:rFonts w:ascii="Amiri" w:hAnsi="Amiri" w:eastAsia="Amiri" w:cs="Amiri"/>
          <w:color w:val="111111"/>
          <w:sz w:val="28"/>
          <w:sz w:val="28"/>
          <w:szCs w:val="28"/>
          <w:rtl w:val="true"/>
          <w:lang w:bidi="ar-SA"/>
        </w:rPr>
        <w:t>وَ عَنِ الْحُسَیْنِ بْنِ مُحَمَّدٍ عَنْ مُعَلَّی بْنِ مُحَمَّدٍ عَنِ الْوَشَّاءِ عَنِ الْمُثَنَّی عَنْ أَبِی عَبْدِ اللَّهِ ع فِی حَدِیثٍ وَ مَنْ أَحْدَثَ حَدَثاً أَوْ آوَی مُحْدِثاً لَمْ یَقْبَلِ اللَّهُ مِنْهُ یَوْمَ الْقِیَامَةِ صَرْفاً وَ لَا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مُحَمَّدِ بْنِ حُسَیْنٍ </w:t>
      </w:r>
      <w:r>
        <w:rPr>
          <w:rStyle w:val="FootnoteAnchor"/>
          <w:rtl w:val="true"/>
        </w:rPr>
        <w:footnoteReference w:id="138"/>
      </w:r>
      <w:r>
        <w:rPr>
          <w:rFonts w:ascii="Amiri" w:hAnsi="Amiri" w:eastAsia="Amiri" w:cs="Amiri"/>
          <w:color w:val="111111"/>
          <w:sz w:val="28"/>
          <w:sz w:val="28"/>
          <w:szCs w:val="28"/>
          <w:rtl w:val="true"/>
          <w:lang w:bidi="ar-SA"/>
        </w:rPr>
        <w:t xml:space="preserve">عَنْ مُحَمَّدِ بْنِ جَعْفَرِ بْنِ مُحَمَّدٍ عَنْ أَبِیهِ مِثْلَهُ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 w:name="__RefHeading___Toc6259261_417432637"/>
      <w:bookmarkStart w:id="157" w:name="_Toc67"/>
      <w:bookmarkEnd w:id="156"/>
      <w:r>
        <w:rPr>
          <w:rtl w:val="true"/>
        </w:rPr>
        <w:t>[</w:t>
      </w:r>
      <w:r>
        <w:rPr>
          <w:rtl w:val="true"/>
        </w:rPr>
        <w:t>رقم الحدیث الکلی</w:t>
      </w:r>
      <w:r>
        <w:rPr>
          <w:rtl w:val="true"/>
        </w:rPr>
        <w:t xml:space="preserve">: </w:t>
      </w:r>
      <w:r>
        <w:rPr/>
        <w:t>35067</w:t>
      </w:r>
      <w:r>
        <w:rPr>
          <w:rtl w:val="true"/>
        </w:rPr>
        <w:t xml:space="preserve"> - </w:t>
      </w:r>
      <w:r>
        <w:rPr>
          <w:rtl w:val="true"/>
        </w:rPr>
        <w:t>رقم الحدیث الباب</w:t>
      </w:r>
      <w:r>
        <w:rPr>
          <w:rtl w:val="true"/>
        </w:rPr>
        <w:t xml:space="preserve">: </w:t>
      </w:r>
      <w:r>
        <w:rPr/>
        <w:t>4</w:t>
      </w:r>
      <w:r>
        <w:rPr>
          <w:rtl w:val="true"/>
        </w:rPr>
        <w:t>]</w:t>
      </w:r>
      <w:bookmarkEnd w:id="15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35067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
      </w:r>
      <w:r>
        <w:rPr>
          <w:rFonts w:ascii="Amiri" w:hAnsi="Amiri" w:eastAsia="Amiri" w:cs="Amiri"/>
          <w:color w:val="111111"/>
          <w:sz w:val="28"/>
          <w:sz w:val="28"/>
          <w:szCs w:val="28"/>
          <w:rtl w:val="true"/>
          <w:lang w:bidi="ar-SA"/>
        </w:rPr>
        <w:t>وَ عَنْ مُحَمَّدِ بْنِ یَحْیَی عَنْ أَحْمَدَ بْنِ مُحَمَّدٍ عَنْ عَلِیِّ بْنِ الْحَکَمِ عَنْ أَبَانٍ عَنْ إِبْرَاهِیمَ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وُجِدَ فِی ذُؤَابَةِ سَیْفِ رَسُولِ اللَّهِ ص صَحِیفَةٌ فَإِذَا فِیهَا بِسْمِ اللَّهِ الرَّحْمَنِ الرَّحِیمِ إِنَّ أَعْتَی النَّاسِ عَلَی اللَّهِ یَوْمَ الْقِیَامَةِ مَنْ قَتَلَ غَیْرَ قَاتِلِهِ وَ الضَّارِبُ غَیْرَ ضَارِبِهِ وَ مَنْ تَوَلَّی غَیْرَ مَوَالِیهِ فَهُوَ کَافِرٌ بِمَا أَنْزَلَ اللَّهُ عَزَّ وَ جَلَّ عَلَی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أَحْدَثَ حَدَثاً أَوْ آوَی مُحْدِثاً لَمْ یَقْبَلِ اللَّهُ عَزَّ وَ جَلَّ مِنْهُ یَوْمَ الْقِیَامَةِ صَرْفاً وَ لَا عَدْلًا ثُمَّ قَالَ تَدْرِی مَا یَعْنِی مَنْ تَوَلَّی غَیْرَ مَوَالِیهِ قُلْتُ مَا یَعْنِی بِهِ قَالَ یَعْنِی‏ </w:t>
      </w:r>
      <w:bookmarkStart w:id="158" w:name="pg12222_103110"/>
    </w:p>
    <w:p>
      <w:pPr>
        <w:pStyle w:val="BookText"/>
        <w:rPr/>
      </w:pPr>
      <w:bookmarkEnd w:id="158"/>
      <w:r>
        <w:rPr>
          <w:rFonts w:ascii="Amiri" w:hAnsi="Amiri" w:eastAsia="Amiri" w:cs="Amiri"/>
          <w:color w:val="111111"/>
          <w:sz w:val="28"/>
          <w:sz w:val="28"/>
          <w:szCs w:val="28"/>
          <w:rtl w:val="true"/>
          <w:lang w:bidi="ar-SA"/>
        </w:rPr>
        <w:t xml:space="preserve">أَهْلَ الدِّینِ </w:t>
      </w:r>
      <w:r>
        <w:rPr>
          <w:rStyle w:val="FootnoteAnchor"/>
          <w:rtl w:val="true"/>
        </w:rPr>
        <w:footnoteReference w:id="141"/>
      </w:r>
      <w:r>
        <w:rPr>
          <w:rFonts w:ascii="Amiri" w:hAnsi="Amiri" w:eastAsia="Amiri" w:cs="Amiri"/>
          <w:color w:val="111111"/>
          <w:sz w:val="28"/>
          <w:sz w:val="28"/>
          <w:szCs w:val="28"/>
          <w:rtl w:val="true"/>
          <w:lang w:bidi="ar-SA"/>
        </w:rPr>
        <w:t>وَ الصَّرْفُ التَّوْبَةُ فِی قَوْلِ 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الْعَدْلُ الْفِدَاءُ فِی قَوْلِ أَبِی عَبْدِ اللَّهِ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أَبَانٍ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 رَوَاهُ فِی مَعَانِی الْأَخْبَارِ عَنْ مُحَمَّدِ بْنِ الْحَسَنِ عَنِ الْحُسَیْنِ بْنِ الْحَسَنِ بْنِ أَبَانٍ عَنِ الْحُسَیْنِ بْنِ سَعِیدٍ عَنْ فَضَالَةَ عَنْ أَبَانٍ عَنْ إِسْحَاقَ بْنِ إِبْرَاهِیمَ الصَّیْقَلِ مِثْلَهُ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 w:name="__RefHeading___Toc6259263_417432637"/>
      <w:bookmarkStart w:id="160" w:name="_Toc68"/>
      <w:bookmarkEnd w:id="159"/>
      <w:r>
        <w:rPr>
          <w:rtl w:val="true"/>
        </w:rPr>
        <w:t>[</w:t>
      </w:r>
      <w:r>
        <w:rPr>
          <w:rtl w:val="true"/>
        </w:rPr>
        <w:t>رقم الحدیث الکلی</w:t>
      </w:r>
      <w:r>
        <w:rPr>
          <w:rtl w:val="true"/>
        </w:rPr>
        <w:t xml:space="preserve">: </w:t>
      </w:r>
      <w:r>
        <w:rPr/>
        <w:t>35068</w:t>
      </w:r>
      <w:r>
        <w:rPr>
          <w:rtl w:val="true"/>
        </w:rPr>
        <w:t xml:space="preserve"> - </w:t>
      </w:r>
      <w:r>
        <w:rPr>
          <w:rtl w:val="true"/>
        </w:rPr>
        <w:t>رقم الحدیث الباب</w:t>
      </w:r>
      <w:r>
        <w:rPr>
          <w:rtl w:val="true"/>
        </w:rPr>
        <w:t xml:space="preserve">: </w:t>
      </w:r>
      <w:r>
        <w:rPr/>
        <w:t>5</w:t>
      </w:r>
      <w:r>
        <w:rPr>
          <w:rtl w:val="true"/>
        </w:rPr>
        <w:t>]</w:t>
      </w:r>
      <w:bookmarkEnd w:id="160"/>
    </w:p>
    <w:p>
      <w:pPr>
        <w:pStyle w:val="BookText"/>
        <w:rPr/>
      </w:pPr>
      <w:r>
        <w:rPr>
          <w:rFonts w:eastAsia="Times New Roman" w:cs="Times New Roman" w:ascii="Times New Roman" w:hAnsi="Times New Roman"/>
          <w:color w:val="111111"/>
          <w:sz w:val="28"/>
          <w:szCs w:val="28"/>
          <w:lang w:val="en-US" w:bidi="en-US"/>
        </w:rPr>
        <w:t>35068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بْنِ مُحَمَّدٍ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فِی </w:t>
      </w:r>
      <w:r>
        <w:rPr>
          <w:rStyle w:val="FootnoteAnchor"/>
          <w:rtl w:val="true"/>
        </w:rPr>
        <w:footnoteReference w:id="145"/>
      </w:r>
      <w:r>
        <w:rPr>
          <w:rFonts w:ascii="Amiri" w:hAnsi="Amiri" w:eastAsia="Amiri" w:cs="Amiri"/>
          <w:color w:val="111111"/>
          <w:sz w:val="28"/>
          <w:sz w:val="28"/>
          <w:szCs w:val="28"/>
          <w:rtl w:val="true"/>
          <w:lang w:bidi="ar-SA"/>
        </w:rPr>
        <w:t xml:space="preserve">سَیْفِ رَسُولِ اللَّهِ ص صَحِیفَةٌ </w:t>
      </w:r>
      <w:r>
        <w:rPr>
          <w:rStyle w:val="FootnoteAnchor"/>
          <w:rtl w:val="true"/>
        </w:rPr>
        <w:footnoteReference w:id="146"/>
      </w:r>
      <w:r>
        <w:rPr>
          <w:rFonts w:ascii="Amiri" w:hAnsi="Amiri" w:eastAsia="Amiri" w:cs="Amiri"/>
          <w:color w:val="111111"/>
          <w:sz w:val="28"/>
          <w:sz w:val="28"/>
          <w:szCs w:val="28"/>
          <w:rtl w:val="true"/>
          <w:lang w:bidi="ar-SA"/>
        </w:rPr>
        <w:t xml:space="preserve">فَفَتَحُوهَا فَوَجَدُوا فِیهَا إِنَّ أَعْتَی النَّاسِ عَلَی اللَّهِ الْقَاتِلُ غَیْرَ قَاتِلِهِ وَ الضَّارِبُ غَیْرَ ضَارِبِهِ وَ مَنْ أَحْدَثَ حَدَثاً أَوْ آوَی مُحْدِثاً فَعَلَیْهِ لَعْنَةُ اللَّهِ وَ الْمَلَائِکَةِ وَ النَّاسِ أَجْمَعِینَ لَا یَقْبَلُ اللَّهُ مِنْهُ صَرْفاً وَ لَا عَدْلًا وَ مَنْ تَوَالَی </w:t>
      </w:r>
      <w:r>
        <w:rPr>
          <w:rStyle w:val="FootnoteAnchor"/>
          <w:rtl w:val="true"/>
        </w:rPr>
        <w:footnoteReference w:id="147"/>
      </w:r>
      <w:r>
        <w:rPr>
          <w:rFonts w:ascii="Amiri" w:hAnsi="Amiri" w:eastAsia="Amiri" w:cs="Amiri"/>
          <w:color w:val="111111"/>
          <w:sz w:val="28"/>
          <w:sz w:val="28"/>
          <w:szCs w:val="28"/>
          <w:rtl w:val="true"/>
          <w:lang w:bidi="ar-SA"/>
        </w:rPr>
        <w:t>غَیْرَ مَوَالِیهِ فَقَدْ کَفَرَ بِمَا أُنْزِلَ عَلَی مُحَمَّدٍ ص</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6259265_417432637"/>
      <w:bookmarkStart w:id="162" w:name="_Toc69"/>
      <w:bookmarkEnd w:id="161"/>
      <w:r>
        <w:rPr>
          <w:rtl w:val="true"/>
        </w:rPr>
        <w:t>[</w:t>
      </w:r>
      <w:r>
        <w:rPr>
          <w:rtl w:val="true"/>
        </w:rPr>
        <w:t>رقم الحدیث الکلی</w:t>
      </w:r>
      <w:r>
        <w:rPr>
          <w:rtl w:val="true"/>
        </w:rPr>
        <w:t xml:space="preserve">: </w:t>
      </w:r>
      <w:r>
        <w:rPr/>
        <w:t>35069</w:t>
      </w:r>
      <w:r>
        <w:rPr>
          <w:rtl w:val="true"/>
        </w:rPr>
        <w:t xml:space="preserve"> - </w:t>
      </w:r>
      <w:r>
        <w:rPr>
          <w:rtl w:val="true"/>
        </w:rPr>
        <w:t>رقم الحدیث الباب</w:t>
      </w:r>
      <w:r>
        <w:rPr>
          <w:rtl w:val="true"/>
        </w:rPr>
        <w:t xml:space="preserve">: </w:t>
      </w:r>
      <w:r>
        <w:rPr/>
        <w:t>6</w:t>
      </w:r>
      <w:r>
        <w:rPr>
          <w:rtl w:val="true"/>
        </w:rPr>
        <w:t>]</w:t>
      </w:r>
      <w:bookmarkEnd w:id="16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35069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r>
        <w:rPr>
          <w:rFonts w:ascii="Amiri" w:hAnsi="Amiri" w:eastAsia="Amiri" w:cs="Amiri"/>
          <w:color w:val="111111"/>
          <w:sz w:val="28"/>
          <w:sz w:val="28"/>
          <w:szCs w:val="28"/>
          <w:rtl w:val="true"/>
          <w:lang w:bidi="ar-SA"/>
        </w:rPr>
        <w:t>وَ عَنْهُ عَنِ ابْنِ عُلْوَانَ عَنْ جَعْفَرِ بْنِ مُحَمَّدٍ عَنْ زَیْدِ بْنِ أَسْلَمَ أَنَّ رَسُولَ اللَّهِ ص سُئِلَ عَمَّنْ أَحْدَثَ حَدَثاً أَوْ آوَی مُحْدِثاً مَا هُوَ فَقَالَ مَنِ ابْتَدَعَ بِدْعَةً فِی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قَتَلَ بِغَیْرِ حَدٍّ</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أَوْ مَنِ انْتَهَبَ نُهْبَةً یَرْفَعُ إِلَیْهَا الْمُسْلِمُونَ أَبْصَارَهُمْ أَوْ یَدْفَعُ عَنْ‏ </w:t>
      </w:r>
      <w:bookmarkStart w:id="163" w:name="pg12222_103111"/>
    </w:p>
    <w:p>
      <w:pPr>
        <w:pStyle w:val="BookText"/>
        <w:rPr/>
      </w:pPr>
      <w:bookmarkEnd w:id="163"/>
      <w:r>
        <w:rPr>
          <w:rFonts w:ascii="Amiri" w:hAnsi="Amiri" w:eastAsia="Amiri" w:cs="Amiri"/>
          <w:color w:val="111111"/>
          <w:sz w:val="28"/>
          <w:sz w:val="28"/>
          <w:szCs w:val="28"/>
          <w:rtl w:val="true"/>
          <w:lang w:bidi="ar-SA"/>
        </w:rPr>
        <w:t xml:space="preserve">صَاحِبِ الْحَدَثِ </w:t>
      </w:r>
      <w:r>
        <w:rPr>
          <w:rStyle w:val="FootnoteAnchor"/>
          <w:rtl w:val="true"/>
        </w:rPr>
        <w:footnoteReference w:id="150"/>
      </w:r>
      <w:r>
        <w:rPr>
          <w:rFonts w:ascii="Amiri" w:hAnsi="Amiri" w:eastAsia="Amiri" w:cs="Amiri"/>
          <w:color w:val="111111"/>
          <w:sz w:val="28"/>
          <w:sz w:val="28"/>
          <w:szCs w:val="28"/>
          <w:rtl w:val="true"/>
          <w:lang w:bidi="ar-SA"/>
        </w:rPr>
        <w:t>أَوْ یُعِینُهُ</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6259267_417432637"/>
      <w:bookmarkStart w:id="165" w:name="_Toc70"/>
      <w:bookmarkEnd w:id="164"/>
      <w:r>
        <w:rPr>
          <w:rtl w:val="true"/>
        </w:rPr>
        <w:t>[</w:t>
      </w:r>
      <w:r>
        <w:rPr>
          <w:rtl w:val="true"/>
        </w:rPr>
        <w:t>رقم الحدیث الکلی</w:t>
      </w:r>
      <w:r>
        <w:rPr>
          <w:rtl w:val="true"/>
        </w:rPr>
        <w:t xml:space="preserve">: </w:t>
      </w:r>
      <w:r>
        <w:rPr/>
        <w:t>35070</w:t>
      </w:r>
      <w:r>
        <w:rPr>
          <w:rtl w:val="true"/>
        </w:rPr>
        <w:t xml:space="preserve"> - </w:t>
      </w:r>
      <w:r>
        <w:rPr>
          <w:rtl w:val="true"/>
        </w:rPr>
        <w:t>رقم الحدیث الباب</w:t>
      </w:r>
      <w:r>
        <w:rPr>
          <w:rtl w:val="true"/>
        </w:rPr>
        <w:t xml:space="preserve">: </w:t>
      </w:r>
      <w:r>
        <w:rPr/>
        <w:t>7</w:t>
      </w:r>
      <w:r>
        <w:rPr>
          <w:rtl w:val="true"/>
        </w:rPr>
        <w:t>]</w:t>
      </w:r>
      <w:bookmarkEnd w:id="165"/>
    </w:p>
    <w:p>
      <w:pPr>
        <w:pStyle w:val="BookText"/>
        <w:rPr/>
      </w:pPr>
      <w:r>
        <w:rPr>
          <w:rFonts w:eastAsia="Times New Roman" w:cs="Times New Roman" w:ascii="Times New Roman" w:hAnsi="Times New Roman"/>
          <w:color w:val="111111"/>
          <w:sz w:val="28"/>
          <w:szCs w:val="28"/>
          <w:lang w:val="en-US" w:bidi="en-US"/>
        </w:rPr>
        <w:t>35070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مَنِ انْتَمَی إِلَی غَیْرِ مَوَالِیهِ فَعَلَیْهِ لَعْنَةُ اللَّهِ وَ مَنْ مَنَعَ أَجِیراً أَجْرَهُ فَعَلَیْهِ لَعْنَةُ اللَّهِ وَ مَنْ أَحْدَثَ حَدَثاً أَوْ آوَی مُحْدِثاً فَعَلَیْهِ لَعْنَةُ اللَّهِ قِیلَ یَا رَسُولَ اللَّهِ وَ مَا ذَلِکَ الْحَدَثُ قَالَ الْقَتْلُ إِلَی أَنْ قَالَ یَا عَلِیُّ إِنَّ أَعْتَی النَّاسِ عَلَی اللَّهِ الْقَاتِلُ غَیْرَ قَاتِلِهِ وَ الضَّارِبُ غَیْرَ ضَارِبِهِ وَ مَنْ تَوَلَّی غَیْرَ مَوَالِیهِ فَقَدْ کَفَرَ بِمَا أَنْزَلَ اللَّهُ عَزَّ وَ جَلَّ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 w:name="__RefHeading___Toc6259269_417432637"/>
      <w:bookmarkStart w:id="167" w:name="_Toc71"/>
      <w:bookmarkEnd w:id="166"/>
      <w:r>
        <w:rPr>
          <w:rtl w:val="true"/>
        </w:rPr>
        <w:t>[</w:t>
      </w:r>
      <w:r>
        <w:rPr>
          <w:rtl w:val="true"/>
        </w:rPr>
        <w:t>رقم الحدیث الکلی</w:t>
      </w:r>
      <w:r>
        <w:rPr>
          <w:rtl w:val="true"/>
        </w:rPr>
        <w:t xml:space="preserve">: </w:t>
      </w:r>
      <w:r>
        <w:rPr/>
        <w:t>35071</w:t>
      </w:r>
      <w:r>
        <w:rPr>
          <w:rtl w:val="true"/>
        </w:rPr>
        <w:t xml:space="preserve"> - </w:t>
      </w:r>
      <w:r>
        <w:rPr>
          <w:rtl w:val="true"/>
        </w:rPr>
        <w:t>رقم الحدیث الباب</w:t>
      </w:r>
      <w:r>
        <w:rPr>
          <w:rtl w:val="true"/>
        </w:rPr>
        <w:t xml:space="preserve">: </w:t>
      </w:r>
      <w:r>
        <w:rPr/>
        <w:t>8</w:t>
      </w:r>
      <w:r>
        <w:rPr>
          <w:rtl w:val="true"/>
        </w:rPr>
        <w:t>]</w:t>
      </w:r>
      <w:bookmarkEnd w:id="167"/>
    </w:p>
    <w:p>
      <w:pPr>
        <w:pStyle w:val="BookText"/>
        <w:rPr/>
      </w:pPr>
      <w:r>
        <w:rPr>
          <w:rFonts w:eastAsia="Times New Roman" w:cs="Times New Roman" w:ascii="Times New Roman" w:hAnsi="Times New Roman"/>
          <w:color w:val="111111"/>
          <w:sz w:val="28"/>
          <w:szCs w:val="28"/>
          <w:lang w:val="en-US" w:bidi="en-US"/>
        </w:rPr>
        <w:t>35071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وَ فِی مَعَانِی الْأَخْبَارِ عَنْ مُحَمَّدِ بْنِ أَحْمَدَ بْنِ تَمِیمٍ عَنِ الْوَلِیدِ بْنِ مُحَمَّدِ بْنِ إِدْرِیسَ </w:t>
      </w:r>
      <w:r>
        <w:rPr>
          <w:rStyle w:val="FootnoteAnchor"/>
          <w:rtl w:val="true"/>
        </w:rPr>
        <w:footnoteReference w:id="154"/>
      </w:r>
      <w:r>
        <w:rPr>
          <w:rFonts w:ascii="Amiri" w:hAnsi="Amiri" w:eastAsia="Amiri" w:cs="Amiri"/>
          <w:color w:val="111111"/>
          <w:sz w:val="28"/>
          <w:sz w:val="28"/>
          <w:szCs w:val="28"/>
          <w:rtl w:val="true"/>
          <w:lang w:bidi="ar-SA"/>
        </w:rPr>
        <w:t>عَنْ إِسْحَاقَ بْنِ إِسْرَائِیلَ عَنْ سَیْفِ بْنِ هَارُونَ عَنْ عَمْرِو بْنِ قَیْسٍ عَنْ أُمَیَّةَ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أَحْدَثَ حَدَثاً أَوْ آوَی مُحْدِثاً فَعَلَیْهِ لَعْنَةُ اللَّهِ وَ الْمَلَائِکَةِ وَ النَّاسِ أَجْمَعِینَ لَا یُقْبَلُ مِنْهُ عَدْلٌ وَ لَا صَرْفٌ </w:t>
      </w:r>
      <w:r>
        <w:rPr>
          <w:rStyle w:val="FootnoteAnchor"/>
          <w:rtl w:val="true"/>
        </w:rPr>
        <w:footnoteReference w:id="155"/>
      </w:r>
      <w:r>
        <w:rPr>
          <w:rFonts w:ascii="Amiri" w:hAnsi="Amiri" w:eastAsia="Amiri" w:cs="Amiri"/>
          <w:color w:val="111111"/>
          <w:sz w:val="28"/>
          <w:sz w:val="28"/>
          <w:szCs w:val="28"/>
          <w:rtl w:val="true"/>
          <w:lang w:bidi="ar-SA"/>
        </w:rPr>
        <w:t>قِیلَ یَا رَسُولَ اللَّهِ مَا الْحَدَثُ قَالَ مَنْ قَتَلَ نَفْساً بِغَیْرِ نَفْسٍ أَوْ مَثَلَ مُثْلَةً بِغَیْرِ قَوَدٍ أَوِ ابْتَدَعَ بِدْعَةً بِغَیْرِ سُنَّةٍ أَوِ انْتَهَبَ نُهْبَةً ذَاتَ شَرَفٍ فَقِیلَ مَا الْعَدْلُ قَالَ الْفِدْیَةُ قِیلَ مَا الصَّرْفُ قَالَ التَّوْبَةُ</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6259271_417432637"/>
      <w:bookmarkStart w:id="169" w:name="_Toc72"/>
      <w:bookmarkEnd w:id="168"/>
      <w:r>
        <w:rPr>
          <w:rtl w:val="true"/>
        </w:rPr>
        <w:t>[</w:t>
      </w:r>
      <w:r>
        <w:rPr>
          <w:rtl w:val="true"/>
        </w:rPr>
        <w:t>رقم الحدیث الکلی</w:t>
      </w:r>
      <w:r>
        <w:rPr>
          <w:rtl w:val="true"/>
        </w:rPr>
        <w:t xml:space="preserve">: </w:t>
      </w:r>
      <w:r>
        <w:rPr/>
        <w:t>35072</w:t>
      </w:r>
      <w:r>
        <w:rPr>
          <w:rtl w:val="true"/>
        </w:rPr>
        <w:t xml:space="preserve"> - </w:t>
      </w:r>
      <w:r>
        <w:rPr>
          <w:rtl w:val="true"/>
        </w:rPr>
        <w:t>رقم الحدیث الباب</w:t>
      </w:r>
      <w:r>
        <w:rPr>
          <w:rtl w:val="true"/>
        </w:rPr>
        <w:t xml:space="preserve">: </w:t>
      </w:r>
      <w:r>
        <w:rPr/>
        <w:t>9</w:t>
      </w:r>
      <w:r>
        <w:rPr>
          <w:rtl w:val="true"/>
        </w:rPr>
        <w:t>]</w:t>
      </w:r>
      <w:bookmarkEnd w:id="16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وَ عَنْ مُحَمَّدِ بْنِ الْحَسَنِ عَنِ الْحُسَیْنِ بْنِ الْحَسَنِ بْنِ أَبَانٍ عَنِ‏ </w:t>
      </w:r>
      <w:bookmarkStart w:id="170" w:name="pg12222_103112"/>
    </w:p>
    <w:p>
      <w:pPr>
        <w:pStyle w:val="BookText"/>
        <w:rPr/>
      </w:pPr>
      <w:bookmarkEnd w:id="170"/>
      <w:r>
        <w:rPr>
          <w:rFonts w:ascii="Amiri" w:hAnsi="Amiri" w:eastAsia="Amiri" w:cs="Amiri"/>
          <w:color w:val="111111"/>
          <w:sz w:val="28"/>
          <w:sz w:val="28"/>
          <w:szCs w:val="28"/>
          <w:rtl w:val="true"/>
          <w:lang w:bidi="ar-SA"/>
        </w:rPr>
        <w:t xml:space="preserve">الْحُسَیْنِ بْنِ سَعِیدٍ عَنِ الْحَسَنِ بْنِ بِنْتِ إِلْیَاسَ قَالَ سَمِعْتُ الرِّضَا ع یَقُولُ قَالَ رَسُولُ اللَّهِ ص لَعَنَ اللَّهُ مَنْ أَحْدَثَ حَدَثاً أَوْ آوَی مُحْدِثاً قُلْتُ وَ مَا الْحَدَثُ قَالَ مَنْ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فِی عُیُونِ الْأَخْبَارِ نَحْوَهُ </w:t>
      </w:r>
      <w:r>
        <w:rPr>
          <w:rStyle w:val="FootnoteAnchor"/>
          <w:rtl w:val="true"/>
        </w:rPr>
        <w:footnoteReference w:id="158"/>
      </w:r>
      <w:r>
        <w:rPr>
          <w:rFonts w:ascii="Amiri" w:hAnsi="Amiri" w:eastAsia="Amiri" w:cs="Amiri"/>
          <w:color w:val="111111"/>
          <w:sz w:val="28"/>
          <w:sz w:val="28"/>
          <w:szCs w:val="28"/>
          <w:rtl w:val="true"/>
          <w:lang w:bidi="ar-SA"/>
        </w:rPr>
        <w:t xml:space="preserve">وَ رَوَاهُ فِی عِقَابِ الْأَعْمَالِ عَنْ أَبِیهِ عَنْ سَعْدٍ عَنْ أَحْمَدَ بْنِ مُحَمَّدٍ عَنِ الْحُسَیْنِ بْنِ سَعِیدٍ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6259273_417432637"/>
      <w:bookmarkStart w:id="172" w:name="_Toc73"/>
      <w:bookmarkEnd w:id="171"/>
      <w:r>
        <w:rPr/>
        <w:t>9</w:t>
      </w:r>
      <w:r>
        <w:rPr>
          <w:rtl w:val="true"/>
        </w:rPr>
        <w:t xml:space="preserve">- </w:t>
      </w:r>
      <w:r>
        <w:rPr>
          <w:rtl w:val="true"/>
        </w:rPr>
        <w:t>بَابُ أَنَّ مَنْ قَتَلَ مُؤْمِناً عَلَی دِینِهِ فَلَیْسَتْ لَهُ تَوْبَةٌ وَ إِلَّا صَحَّتْ تَوْبَتُهُ‌</w:t>
      </w:r>
      <w:bookmarkEnd w:id="172"/>
    </w:p>
    <w:p>
      <w:pPr>
        <w:pStyle w:val="Heading5"/>
        <w:numPr>
          <w:ilvl w:val="4"/>
          <w:numId w:val="1"/>
        </w:numPr>
        <w:rPr/>
      </w:pPr>
      <w:bookmarkStart w:id="173" w:name="__RefHeading___Toc6259275_417432637"/>
      <w:bookmarkStart w:id="174" w:name="_Toc74"/>
      <w:bookmarkEnd w:id="173"/>
      <w:r>
        <w:rPr>
          <w:rtl w:val="true"/>
        </w:rPr>
        <w:t>اشارة</w:t>
      </w:r>
      <w:bookmarkEnd w:id="174"/>
    </w:p>
    <w:p>
      <w:pPr>
        <w:pStyle w:val="BookText"/>
        <w:rPr/>
      </w:pPr>
      <w:r>
        <w:rPr>
          <w:rStyle w:val="FootnoteAnchor"/>
        </w:rPr>
        <w:footnoteReference w:id="161"/>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قَتَلَ مُؤْمِناً عَلَی دِینِهِ فَلَیْسَتْ لَهُ تَوْبَةٌ وَ إِلَّا صَحَّتْ تَوْبَتُهُ‏</w:t>
      </w:r>
    </w:p>
    <w:p>
      <w:pPr>
        <w:pStyle w:val="Heading5"/>
        <w:numPr>
          <w:ilvl w:val="4"/>
          <w:numId w:val="1"/>
        </w:numPr>
        <w:rPr/>
      </w:pPr>
      <w:bookmarkStart w:id="175" w:name="__RefHeading___Toc6259277_417432637"/>
      <w:bookmarkStart w:id="176" w:name="_Toc75"/>
      <w:bookmarkEnd w:id="175"/>
      <w:r>
        <w:rPr>
          <w:rtl w:val="true"/>
        </w:rPr>
        <w:t>[</w:t>
      </w:r>
      <w:r>
        <w:rPr>
          <w:rtl w:val="true"/>
        </w:rPr>
        <w:t>رقم الحدیث الکلی</w:t>
      </w:r>
      <w:r>
        <w:rPr>
          <w:rtl w:val="true"/>
        </w:rPr>
        <w:t xml:space="preserve">: </w:t>
      </w:r>
      <w:r>
        <w:rPr/>
        <w:t>35073</w:t>
      </w:r>
      <w:r>
        <w:rPr>
          <w:rtl w:val="true"/>
        </w:rPr>
        <w:t xml:space="preserve"> - </w:t>
      </w:r>
      <w:r>
        <w:rPr>
          <w:rtl w:val="true"/>
        </w:rPr>
        <w:t>رقم الحدیث الباب</w:t>
      </w:r>
      <w:r>
        <w:rPr>
          <w:rtl w:val="true"/>
        </w:rPr>
        <w:t xml:space="preserve">: </w:t>
      </w:r>
      <w:r>
        <w:rPr/>
        <w:t>1</w:t>
      </w:r>
      <w:r>
        <w:rPr>
          <w:rtl w:val="true"/>
        </w:rPr>
        <w:t>]</w:t>
      </w:r>
      <w:bookmarkEnd w:id="17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35073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
      </w:r>
      <w:r>
        <w:rPr>
          <w:rFonts w:ascii="Amiri" w:hAnsi="Amiri" w:eastAsia="Amiri" w:cs="Amiri"/>
          <w:color w:val="111111"/>
          <w:sz w:val="28"/>
          <w:sz w:val="28"/>
          <w:szCs w:val="28"/>
          <w:rtl w:val="true"/>
          <w:lang w:bidi="ar-SA"/>
        </w:rPr>
        <w:t>مُحَمَّدُ بْنُ یَعْقُوبَ عَنْ عِدَّةٍ مِنْ أَصْحَابِنَا عَنْ سَهْلِ بْنِ زِیَادٍ وَ عَنْ مُحَمَّدِ بْنِ یَحْیَی عَنْ أَحْمَدَ بْنِ مُحَمَّدٍ جَمِیعاً عَنِ ابْنِ مَحْبُوبٍ عَنْ عَبْدِ اللَّهِ بْنِ سِنَانٍ وَ ابْنِ بُکَیْرٍ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الْمُؤْمِنِ یَقْتُلُ الْمُؤْمِنَ مُتَعَمِّداً هَلْ لَهُ تَوْبَةٌ فَقَالَ إِنْ کَانَ قَتَلَهُ لِإِیمَانِهِ فَلَا تَوْبَةَ لَهُ وَ إِنْ کَانَ قَتَلَهُ لِغَضَبٍ أَوْ لِسَبَبٍ </w:t>
      </w:r>
      <w:r>
        <w:rPr>
          <w:rStyle w:val="FootnoteAnchor"/>
          <w:rtl w:val="true"/>
        </w:rPr>
        <w:footnoteReference w:id="163"/>
      </w:r>
      <w:r>
        <w:rPr>
          <w:rFonts w:ascii="Amiri" w:hAnsi="Amiri" w:eastAsia="Amiri" w:cs="Amiri"/>
          <w:color w:val="111111"/>
          <w:sz w:val="28"/>
          <w:sz w:val="28"/>
          <w:szCs w:val="28"/>
          <w:rtl w:val="true"/>
          <w:lang w:bidi="ar-SA"/>
        </w:rPr>
        <w:t xml:space="preserve">مِنْ أَمْرِ الدُّنْیَا فَإِنَّ تَوْبَتَهُ أَنْ یُقَادَ مِنْهُ وَ إِنْ لَمْ یَکُنْ عُلِمَ بِهِ انْطَلَقَ إِلَی أَوْلِیَاءِ الْمَقْتُولِ فَأَقَرَّ عِنْدَهُمْ بِقَتْلِ صَاحِبِهِمْ فَإِنْ عَفَوْا عَنْهُ فَلَمْ یَقْتُلُوهُ أَعْطَاهُمُ الدِّیَةَ وَ أَعْتَقَ نَسَمَةً وَ صَامَ شَهْرَیْنِ‏ </w:t>
      </w:r>
      <w:bookmarkStart w:id="177" w:name="pg12222_103113"/>
    </w:p>
    <w:p>
      <w:pPr>
        <w:pStyle w:val="BookText"/>
        <w:rPr/>
      </w:pPr>
      <w:bookmarkEnd w:id="177"/>
      <w:r>
        <w:rPr>
          <w:rFonts w:ascii="Amiri" w:hAnsi="Amiri" w:eastAsia="Amiri" w:cs="Amiri"/>
          <w:color w:val="111111"/>
          <w:sz w:val="28"/>
          <w:sz w:val="28"/>
          <w:szCs w:val="28"/>
          <w:rtl w:val="true"/>
          <w:lang w:bidi="ar-SA"/>
        </w:rPr>
        <w:t>مُتَتَابِعَیْنِ وَ أَطْعَمَ سِتِّینَ مِسْکِیناً تَوْبَةً إِلَی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عَنْ مُحَمَّدِ بْنِ سِنَانٍ وَ بُکَیْرٍ جَمِیعاً عَنْ أَبِی عَبْدِ اللَّهِ ع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وَ رَوَاهُ أَیْضاً بِإِسْنَادِهِ عَنِ الْحَسَنِ بْنِ مَحْبُوبٍ عَنْ عَبْدِ اللَّهِ بْنِ سِنَانٍ وَ ابْنِ بُکَیْرٍ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 رَوَاهُ الصَّدُوقُ أَیْضاً بِإِسْنَادِهِ عَنِ الْحَسَنِ بْنِ مَحْبُوبٍ مِثْلَهُ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6259279_417432637"/>
      <w:bookmarkStart w:id="179" w:name="_Toc76"/>
      <w:bookmarkEnd w:id="178"/>
      <w:r>
        <w:rPr>
          <w:rtl w:val="true"/>
        </w:rPr>
        <w:t>[</w:t>
      </w:r>
      <w:r>
        <w:rPr>
          <w:rtl w:val="true"/>
        </w:rPr>
        <w:t>رقم الحدیث الکلی</w:t>
      </w:r>
      <w:r>
        <w:rPr>
          <w:rtl w:val="true"/>
        </w:rPr>
        <w:t xml:space="preserve">: </w:t>
      </w:r>
      <w:r>
        <w:rPr/>
        <w:t>35074</w:t>
      </w:r>
      <w:r>
        <w:rPr>
          <w:rtl w:val="true"/>
        </w:rPr>
        <w:t xml:space="preserve"> - </w:t>
      </w:r>
      <w:r>
        <w:rPr>
          <w:rtl w:val="true"/>
        </w:rPr>
        <w:t>رقم الحدیث الباب</w:t>
      </w:r>
      <w:r>
        <w:rPr>
          <w:rtl w:val="true"/>
        </w:rPr>
        <w:t xml:space="preserve">: </w:t>
      </w:r>
      <w:r>
        <w:rPr/>
        <w:t>2</w:t>
      </w:r>
      <w:r>
        <w:rPr>
          <w:rtl w:val="true"/>
        </w:rPr>
        <w:t>]</w:t>
      </w:r>
      <w:bookmarkEnd w:id="179"/>
    </w:p>
    <w:p>
      <w:pPr>
        <w:pStyle w:val="BookText"/>
        <w:rPr/>
      </w:pPr>
      <w:r>
        <w:rPr>
          <w:rFonts w:eastAsia="Times New Roman" w:cs="Times New Roman" w:ascii="Times New Roman" w:hAnsi="Times New Roman"/>
          <w:color w:val="111111"/>
          <w:sz w:val="28"/>
          <w:szCs w:val="28"/>
          <w:lang w:val="en-US" w:bidi="en-US"/>
        </w:rPr>
        <w:t>35074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r>
        <w:rPr>
          <w:rFonts w:ascii="Amiri" w:hAnsi="Amiri" w:eastAsia="Amiri" w:cs="Amiri"/>
          <w:color w:val="111111"/>
          <w:sz w:val="28"/>
          <w:sz w:val="28"/>
          <w:szCs w:val="28"/>
          <w:rtl w:val="true"/>
          <w:lang w:bidi="ar-SA"/>
        </w:rPr>
        <w:t>وَ عَنْهُمْ عَنْ أَحْمَدَ بْنِ مُحَمَّدِ بْنِ خَالِدٍ عَنْ عُثْمَانَ بْنِ عِیسَی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وَ مَنْ یَقْتُلْ مُؤْمِناً مُتَعَمِّداً فَجَزاؤُهُ جَهَنَّمُ </w:t>
      </w:r>
      <w:r>
        <w:rPr>
          <w:rStyle w:val="FootnoteAnchor"/>
          <w:rtl w:val="true"/>
        </w:rPr>
        <w:footnoteReference w:id="168"/>
      </w:r>
      <w:r>
        <w:rPr>
          <w:rFonts w:ascii="Amiri" w:hAnsi="Amiri" w:eastAsia="Amiri" w:cs="Amiri"/>
          <w:color w:val="111111"/>
          <w:sz w:val="28"/>
          <w:sz w:val="28"/>
          <w:szCs w:val="28"/>
          <w:rtl w:val="true"/>
          <w:lang w:bidi="ar-SA"/>
        </w:rPr>
        <w:t xml:space="preserve">قَالَ مَنْ قَتَلَ مُؤْمِناً عَلَی دِینِهِ فَذَاکَ الْمُتَعَمِّدُ الَّذِی قَالَ اللَّهُ عَزَّ وَ جَلَّ وَ أَعَدَّ لَهُ عَذاباً عَظِیماً </w:t>
      </w:r>
      <w:r>
        <w:rPr>
          <w:rStyle w:val="FootnoteAnchor"/>
          <w:rtl w:val="true"/>
        </w:rPr>
        <w:footnoteReference w:id="169"/>
      </w:r>
      <w:r>
        <w:rPr>
          <w:rFonts w:ascii="Amiri" w:hAnsi="Amiri" w:eastAsia="Amiri" w:cs="Amiri"/>
          <w:color w:val="111111"/>
          <w:sz w:val="28"/>
          <w:sz w:val="28"/>
          <w:szCs w:val="28"/>
          <w:rtl w:val="true"/>
          <w:lang w:bidi="ar-SA"/>
        </w:rPr>
        <w:t>قُلْتُ فَالرَّجُلُ یَقَعُ بَیْنَهُ وَ بَیْنَ الرَّجُلِ شَیْ‏ءٌ فَیَضْرِبُهُ بِسَیْفِهِ فَیَقْتُلُهُ فَقَالَ لَیْسَ ذَاکَ الْمُتَعَمِّدَ الَّذِی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سَمَاعَةَ مِثْلَهُ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6259281_417432637"/>
      <w:bookmarkStart w:id="181" w:name="_Toc77"/>
      <w:bookmarkEnd w:id="180"/>
      <w:r>
        <w:rPr>
          <w:rtl w:val="true"/>
        </w:rPr>
        <w:t>[</w:t>
      </w:r>
      <w:r>
        <w:rPr>
          <w:rtl w:val="true"/>
        </w:rPr>
        <w:t>رقم الحدیث الکلی</w:t>
      </w:r>
      <w:r>
        <w:rPr>
          <w:rtl w:val="true"/>
        </w:rPr>
        <w:t xml:space="preserve">: </w:t>
      </w:r>
      <w:r>
        <w:rPr/>
        <w:t>35075</w:t>
      </w:r>
      <w:r>
        <w:rPr>
          <w:rtl w:val="true"/>
        </w:rPr>
        <w:t xml:space="preserve"> - </w:t>
      </w:r>
      <w:r>
        <w:rPr>
          <w:rtl w:val="true"/>
        </w:rPr>
        <w:t>رقم الحدیث الباب</w:t>
      </w:r>
      <w:r>
        <w:rPr>
          <w:rtl w:val="true"/>
        </w:rPr>
        <w:t xml:space="preserve">: </w:t>
      </w:r>
      <w:r>
        <w:rPr/>
        <w:t>3</w:t>
      </w:r>
      <w:r>
        <w:rPr>
          <w:rtl w:val="true"/>
        </w:rPr>
        <w:t>]</w:t>
      </w:r>
      <w:bookmarkEnd w:id="18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35075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وَ رَوَاهُ الْعَیَّاشِیُّ فِی تَفْسِیرِهِ عَنْ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وَ زَادَ وَ لَکِنْ یُقَادُ بِهِ وَ الدِّیَةُ إِنْ قُبِلَتْ قُلْتُ فَلَهُ تَوْبَةٌ قَالَ نَعَمْ یُعْتِقُ رَقَبَةً وَ یَصُومُ شَهْرَیْنِ مُتَتَابِعَیْنِ وَ یُطْعِمُ سِتِّینَ مِسْکِیناً وَ یَتُوبُ وَ یَتَضَرَّعُ فَأَرْجُو أَنْ یُتَابَ عَلَیْهِ</w:t>
      </w:r>
      <w:r>
        <w:rPr>
          <w:rFonts w:eastAsia="Amiri" w:cs="Amiri" w:ascii="Amiri" w:hAnsi="Amiri"/>
          <w:color w:val="111111"/>
          <w:sz w:val="28"/>
          <w:szCs w:val="28"/>
          <w:rtl w:val="true"/>
          <w:lang w:bidi="ar-SA"/>
        </w:rPr>
        <w:t xml:space="preserve">. </w:t>
      </w:r>
      <w:bookmarkStart w:id="182" w:name="pg12222_103114"/>
    </w:p>
    <w:p>
      <w:pPr>
        <w:pStyle w:val="BookText"/>
        <w:rPr/>
      </w:pPr>
      <w:bookmarkEnd w:id="182"/>
      <w:r>
        <w:rPr>
          <w:rFonts w:ascii="Amiri" w:hAnsi="Amiri" w:eastAsia="Amiri" w:cs="Amiri"/>
          <w:color w:val="111111"/>
          <w:sz w:val="28"/>
          <w:sz w:val="28"/>
          <w:szCs w:val="28"/>
          <w:rtl w:val="true"/>
          <w:lang w:bidi="ar-SA"/>
        </w:rPr>
        <w:t xml:space="preserve">مُحَمَّدُ بْنُ الْحَسَنِ بِإِسْنَادِهِ عَنِ الْحُسَیْنِ بْنِ سَعِیدٍ عَنْ عُثْمَانَ بْنِ عِیسَی مِثْلَهُ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 w:name="__RefHeading___Toc6259283_417432637"/>
      <w:bookmarkStart w:id="184" w:name="_Toc78"/>
      <w:bookmarkEnd w:id="183"/>
      <w:r>
        <w:rPr>
          <w:rtl w:val="true"/>
        </w:rPr>
        <w:t>[</w:t>
      </w:r>
      <w:r>
        <w:rPr>
          <w:rtl w:val="true"/>
        </w:rPr>
        <w:t>رقم الحدیث الکلی</w:t>
      </w:r>
      <w:r>
        <w:rPr>
          <w:rtl w:val="true"/>
        </w:rPr>
        <w:t xml:space="preserve">: </w:t>
      </w:r>
      <w:r>
        <w:rPr/>
        <w:t>35076</w:t>
      </w:r>
      <w:r>
        <w:rPr>
          <w:rtl w:val="true"/>
        </w:rPr>
        <w:t xml:space="preserve"> - </w:t>
      </w:r>
      <w:r>
        <w:rPr>
          <w:rtl w:val="true"/>
        </w:rPr>
        <w:t>رقم الحدیث الباب</w:t>
      </w:r>
      <w:r>
        <w:rPr>
          <w:rtl w:val="true"/>
        </w:rPr>
        <w:t xml:space="preserve">: </w:t>
      </w:r>
      <w:r>
        <w:rPr/>
        <w:t>4</w:t>
      </w:r>
      <w:r>
        <w:rPr>
          <w:rtl w:val="true"/>
        </w:rPr>
        <w:t>]</w:t>
      </w:r>
      <w:bookmarkEnd w:id="184"/>
    </w:p>
    <w:p>
      <w:pPr>
        <w:pStyle w:val="BookText"/>
        <w:rPr/>
      </w:pPr>
      <w:r>
        <w:rPr>
          <w:rFonts w:eastAsia="Times New Roman" w:cs="Times New Roman" w:ascii="Times New Roman" w:hAnsi="Times New Roman"/>
          <w:color w:val="111111"/>
          <w:sz w:val="28"/>
          <w:szCs w:val="28"/>
          <w:lang w:val="en-US" w:bidi="en-US"/>
        </w:rPr>
        <w:t>35076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وَ عَنْهُ عَنْ حَمَّادِ بْنِ عِیسَی عَنْ أَبِی السَّفَاتِجِ عَنْ أَبِی عَبْدِ اللَّهِ ع فِی قَوْلِ اللَّهِ عَزَّ وَ جَلَّ وَ مَنْ یَقْتُلْ مُؤْمِناً مُتَعَمِّداً فَجَزاؤُهُ جَهَنَّمُ </w:t>
      </w:r>
      <w:r>
        <w:rPr>
          <w:rStyle w:val="FootnoteAnchor"/>
          <w:rtl w:val="true"/>
        </w:rPr>
        <w:footnoteReference w:id="175"/>
      </w:r>
      <w:r>
        <w:rPr>
          <w:rFonts w:ascii="Amiri" w:hAnsi="Amiri" w:eastAsia="Amiri" w:cs="Amiri"/>
          <w:color w:val="111111"/>
          <w:sz w:val="28"/>
          <w:sz w:val="28"/>
          <w:szCs w:val="28"/>
          <w:rtl w:val="true"/>
          <w:lang w:bidi="ar-SA"/>
        </w:rPr>
        <w:t>قَالَ جَزَاؤُهُ جَهَنَّمُ إِنْ جَازَاهُ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بْنِ عِیسَی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 رَوَاهُ فِی مَعَانِی الْأَخْبَارِ عَنْ مُحَمَّدِ بْنِ الْحَسَنِ عَنِ الْحُسَیْنِ بْنِ الْحَسَنِ بْنِ أَبَانٍ عَنِ الْحُسَیْنِ بْنِ سَعِیدٍ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6259285_417432637"/>
      <w:bookmarkStart w:id="186" w:name="_Toc79"/>
      <w:bookmarkEnd w:id="185"/>
      <w:r>
        <w:rPr>
          <w:rtl w:val="true"/>
        </w:rPr>
        <w:t>[</w:t>
      </w:r>
      <w:r>
        <w:rPr>
          <w:rtl w:val="true"/>
        </w:rPr>
        <w:t>رقم الحدیث الکلی</w:t>
      </w:r>
      <w:r>
        <w:rPr>
          <w:rtl w:val="true"/>
        </w:rPr>
        <w:t xml:space="preserve">: </w:t>
      </w:r>
      <w:r>
        <w:rPr/>
        <w:t>35077</w:t>
      </w:r>
      <w:r>
        <w:rPr>
          <w:rtl w:val="true"/>
        </w:rPr>
        <w:t xml:space="preserve"> - </w:t>
      </w:r>
      <w:r>
        <w:rPr>
          <w:rtl w:val="true"/>
        </w:rPr>
        <w:t>رقم الحدیث الباب</w:t>
      </w:r>
      <w:r>
        <w:rPr>
          <w:rtl w:val="true"/>
        </w:rPr>
        <w:t xml:space="preserve">: </w:t>
      </w:r>
      <w:r>
        <w:rPr/>
        <w:t>5</w:t>
      </w:r>
      <w:r>
        <w:rPr>
          <w:rtl w:val="true"/>
        </w:rPr>
        <w:t>]</w:t>
      </w:r>
      <w:bookmarkEnd w:id="186"/>
    </w:p>
    <w:p>
      <w:pPr>
        <w:pStyle w:val="BookText"/>
        <w:rPr/>
      </w:pPr>
      <w:r>
        <w:rPr>
          <w:rFonts w:eastAsia="Times New Roman" w:cs="Times New Roman" w:ascii="Times New Roman" w:hAnsi="Times New Roman"/>
          <w:color w:val="111111"/>
          <w:sz w:val="28"/>
          <w:szCs w:val="28"/>
          <w:lang w:val="en-US" w:bidi="en-US"/>
        </w:rPr>
        <w:t>35077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الْعَیَّاشِیُّ فِی تَفْسِیرِهِ عَنْ أَحْمَدَ بْنِ مُحَمَّدِ بْنِ أَبِی نَصْرٍ رَفَعَهُ إِلَی الشَّیْخِ ع فِی قَوْلِهِ خَلَطُوا عَمَلًا صالِحاً وَ آخَرَ سَیِّئاً </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قَالَ قَوْمٌ اجْتَرَحُوا ذُنُوباً مِثْلَ قَتْلِ حَمْزَةَ وَ جَعْفَرٍ الطَّیَّارِ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تَابُوا ثُمَّ قَالَ وَ مَنْ قَتَلَ مُؤْمِناً لَمْ یُوَفَّقْ لِلتَّوْبَةِ إِلَّا أَنَّ اللَّهَ لَا یَقْطَعُ طَمَعَ الْعِبَادِ فِیهِ وَ رَجَاءَهُمْ مِنْهُ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الْجَمْعِ أَنَّ مَنْ قَتَلَ مُؤْمِناً عَلَی دِینِهِ فَهُوَ مُرْتَدٌّ إِنْ تَابَ مِنَ الِارْتِدَادِ وَ لَمْ یَکُنْ مُرْتَدّاً عَنْ فِطْرَةٍ قُبِلَ وَ إِلَّا قُتِلَ‏ </w:t>
      </w:r>
      <w:bookmarkStart w:id="187" w:name="pg12222_103115"/>
    </w:p>
    <w:p>
      <w:pPr>
        <w:pStyle w:val="BookText"/>
        <w:rPr/>
      </w:pPr>
      <w:bookmarkEnd w:id="18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صِحَّةِ التَّوْبَةِ مِنَ الْکَبَائِرِ </w:t>
      </w:r>
      <w:r>
        <w:rPr>
          <w:rStyle w:val="FootnoteAnchor"/>
          <w:rtl w:val="true"/>
        </w:rPr>
        <w:footnoteReference w:id="181"/>
      </w:r>
      <w:r>
        <w:rPr>
          <w:rFonts w:ascii="Amiri" w:hAnsi="Amiri" w:eastAsia="Amiri" w:cs="Amiri"/>
          <w:color w:val="111111"/>
          <w:sz w:val="28"/>
          <w:sz w:val="28"/>
          <w:szCs w:val="28"/>
          <w:rtl w:val="true"/>
          <w:lang w:bidi="ar-SA"/>
        </w:rPr>
        <w:t xml:space="preserve">وَ یَأْتِی مَا یَدُلُّ عَلَی بَعْضِ الْمَقْصُودِ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 w:name="__RefHeading___Toc6259287_417432637"/>
      <w:bookmarkStart w:id="189" w:name="_Toc80"/>
      <w:bookmarkEnd w:id="188"/>
      <w:r>
        <w:rPr/>
        <w:t>10</w:t>
      </w:r>
      <w:r>
        <w:rPr>
          <w:rtl w:val="true"/>
        </w:rPr>
        <w:t xml:space="preserve">- </w:t>
      </w:r>
      <w:r>
        <w:rPr>
          <w:rtl w:val="true"/>
        </w:rPr>
        <w:t>بَابُ أَنَّهُ یُشْتَرَطُ فِی التَّوْبَةِ مِنَ الْقَتْلِ إِقْرَارُ الْقَاتِلِ بِهِ وَ تَسْلِیمُ نَفْسِهِ لِلْقِصَاصِ أَوِ الدِّیَةِ وَ الْکَفَّارَةُ وَ هِیَ کَفَّارَةُ الْجَمْعِ فِی الْعَمْدِ وَ مُرَتَّبَةٌ فِی الْخَطَإِ</w:t>
      </w:r>
      <w:bookmarkEnd w:id="189"/>
    </w:p>
    <w:p>
      <w:pPr>
        <w:pStyle w:val="Heading5"/>
        <w:numPr>
          <w:ilvl w:val="4"/>
          <w:numId w:val="1"/>
        </w:numPr>
        <w:rPr/>
      </w:pPr>
      <w:bookmarkStart w:id="190" w:name="__RefHeading___Toc6259289_417432637"/>
      <w:bookmarkStart w:id="191" w:name="_Toc81"/>
      <w:bookmarkEnd w:id="190"/>
      <w:r>
        <w:rPr>
          <w:rtl w:val="true"/>
        </w:rPr>
        <w:t>اشارة</w:t>
      </w:r>
      <w:bookmarkEnd w:id="191"/>
    </w:p>
    <w:p>
      <w:pPr>
        <w:pStyle w:val="BookText"/>
        <w:rPr/>
      </w:pPr>
      <w:r>
        <w:rPr>
          <w:rStyle w:val="FootnoteAnchor"/>
        </w:rPr>
        <w:footnoteReference w:id="183"/>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یُشْتَرَطُ فِی التَّوْبَةِ مِنَ الْقَتْلِ إِقْرَارُ الْقَاتِلِ بِهِ وَ تَسْلِیمُ نَفْسِهِ لِلْقِصَاصِ أَوِ الدِّیَةِ وَ الْکَفَّارَةُ وَ هِیَ کَفَّارَةُ الْجَمْعِ فِی الْعَمْدِ وَ مُرَتَّبَةٌ فِی الْخَطَإِ</w:t>
      </w:r>
    </w:p>
    <w:p>
      <w:pPr>
        <w:pStyle w:val="Heading5"/>
        <w:numPr>
          <w:ilvl w:val="4"/>
          <w:numId w:val="1"/>
        </w:numPr>
        <w:rPr/>
      </w:pPr>
      <w:bookmarkStart w:id="192" w:name="__RefHeading___Toc6259291_417432637"/>
      <w:bookmarkStart w:id="193" w:name="_Toc82"/>
      <w:bookmarkEnd w:id="192"/>
      <w:r>
        <w:rPr>
          <w:rtl w:val="true"/>
        </w:rPr>
        <w:t>[</w:t>
      </w:r>
      <w:r>
        <w:rPr>
          <w:rtl w:val="true"/>
        </w:rPr>
        <w:t>رقم الحدیث الکلی</w:t>
      </w:r>
      <w:r>
        <w:rPr>
          <w:rtl w:val="true"/>
        </w:rPr>
        <w:t xml:space="preserve">: </w:t>
      </w:r>
      <w:r>
        <w:rPr/>
        <w:t>35078</w:t>
      </w:r>
      <w:r>
        <w:rPr>
          <w:rtl w:val="true"/>
        </w:rPr>
        <w:t xml:space="preserve"> - </w:t>
      </w:r>
      <w:r>
        <w:rPr>
          <w:rtl w:val="true"/>
        </w:rPr>
        <w:t>رقم الحدیث الباب</w:t>
      </w:r>
      <w:r>
        <w:rPr>
          <w:rtl w:val="true"/>
        </w:rPr>
        <w:t xml:space="preserve">: </w:t>
      </w:r>
      <w:r>
        <w:rPr/>
        <w:t>1</w:t>
      </w:r>
      <w:r>
        <w:rPr>
          <w:rtl w:val="true"/>
        </w:rPr>
        <w:t>]</w:t>
      </w:r>
      <w:bookmarkEnd w:id="193"/>
    </w:p>
    <w:p>
      <w:pPr>
        <w:pStyle w:val="BookText"/>
        <w:rPr/>
      </w:pPr>
      <w:r>
        <w:rPr>
          <w:rFonts w:eastAsia="Times New Roman" w:cs="Times New Roman" w:ascii="Times New Roman" w:hAnsi="Times New Roman"/>
          <w:color w:val="111111"/>
          <w:sz w:val="28"/>
          <w:szCs w:val="28"/>
          <w:lang w:val="en-US" w:bidi="en-US"/>
        </w:rPr>
        <w:t>35078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حُسَیْنِ بْنِ أَحْمَدَ الْمِنْقَرِیِّ عَنْ عِیسَی الضَّرِیرِ </w:t>
      </w:r>
      <w:r>
        <w:rPr>
          <w:rStyle w:val="FootnoteAnchor"/>
          <w:rtl w:val="true"/>
        </w:rPr>
        <w:footnoteReference w:id="1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قَتَلَ رَجُلًا مُتَعَمِّداً مَا تَوْبَتُهُ قَالَ یُمَکِّنُ مِنْ نَفْسِهِ قُلْتُ یَخَافُ أَنْ یَقْتُلُوهُ قَالَ فَلْیُعْطِهِمُ الدِّیَةَ قُلْتُ یَخَافُ أَنْ یَعْلَمُوا ذَلِکَ قَالَ فَلْیَنْظُرْ إِلَی الدِّیَةِ فَلْیَجْعَلْهَا صُرَراً ثُمَّ لْیَنْظُرْ مَوَاقِیتَ الصَّلَوَاتِ فَیُلْقِهَا فِی دَارِهِمْ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نَحْوَهُ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 w:name="__RefHeading___Toc6259293_417432637"/>
      <w:bookmarkStart w:id="195" w:name="_Toc83"/>
      <w:bookmarkEnd w:id="194"/>
      <w:r>
        <w:rPr>
          <w:rtl w:val="true"/>
        </w:rPr>
        <w:t>[</w:t>
      </w:r>
      <w:r>
        <w:rPr>
          <w:rtl w:val="true"/>
        </w:rPr>
        <w:t>رقم الحدیث الکلی</w:t>
      </w:r>
      <w:r>
        <w:rPr>
          <w:rtl w:val="true"/>
        </w:rPr>
        <w:t xml:space="preserve">: </w:t>
      </w:r>
      <w:r>
        <w:rPr/>
        <w:t>35079</w:t>
      </w:r>
      <w:r>
        <w:rPr>
          <w:rtl w:val="true"/>
        </w:rPr>
        <w:t xml:space="preserve"> - </w:t>
      </w:r>
      <w:r>
        <w:rPr>
          <w:rtl w:val="true"/>
        </w:rPr>
        <w:t>رقم الحدیث الباب</w:t>
      </w:r>
      <w:r>
        <w:rPr>
          <w:rtl w:val="true"/>
        </w:rPr>
        <w:t xml:space="preserve">: </w:t>
      </w:r>
      <w:r>
        <w:rPr/>
        <w:t>2</w:t>
      </w:r>
      <w:r>
        <w:rPr>
          <w:rtl w:val="true"/>
        </w:rPr>
        <w:t>]</w:t>
      </w:r>
      <w:bookmarkEnd w:id="19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35079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وَ رَوَاهُ الصَّدُوقُ بِإِسْنَادِهِ عَنِ ابْنِ أَبِی عُمَیْرٍ عَنْ مُحَسِّنِ بْنِ أَحْمَدَ عَنْ عِیسَی الضَّعِیفِ مِثْلَهُ إِلَّا أَنَّهُ قَالَ بَعْدَ قَوْلِهِ یَخَافُ أَنْ یَعْلَمُوا </w:t>
      </w:r>
      <w:bookmarkStart w:id="196" w:name="pg12222_103116"/>
    </w:p>
    <w:p>
      <w:pPr>
        <w:pStyle w:val="BookText"/>
        <w:rPr/>
      </w:pPr>
      <w:bookmarkEnd w:id="196"/>
      <w:r>
        <w:rPr>
          <w:rFonts w:ascii="Amiri" w:hAnsi="Amiri" w:eastAsia="Amiri" w:cs="Amiri"/>
          <w:color w:val="111111"/>
          <w:sz w:val="28"/>
          <w:sz w:val="28"/>
          <w:szCs w:val="28"/>
          <w:rtl w:val="true"/>
          <w:lang w:bidi="ar-SA"/>
        </w:rPr>
        <w:t xml:space="preserve">بِذَلِکَ قَالَ فَیَتَزَوَّجُ </w:t>
      </w:r>
      <w:r>
        <w:rPr>
          <w:rStyle w:val="FootnoteAnchor"/>
          <w:rtl w:val="true"/>
        </w:rPr>
        <w:footnoteReference w:id="188"/>
      </w:r>
      <w:r>
        <w:rPr>
          <w:rFonts w:ascii="Amiri" w:hAnsi="Amiri" w:eastAsia="Amiri" w:cs="Amiri"/>
          <w:color w:val="111111"/>
          <w:sz w:val="28"/>
          <w:sz w:val="28"/>
          <w:szCs w:val="28"/>
          <w:rtl w:val="true"/>
          <w:lang w:bidi="ar-SA"/>
        </w:rPr>
        <w:t>إِلَیْهِمُ امْرَأَةً قُلْتُ یَخَافُ أَنْ تُطْلِعَهُمْ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الشَّیْخُ فِی رِوَایَتِهِ</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6259295_417432637"/>
      <w:bookmarkStart w:id="198" w:name="_Toc84"/>
      <w:bookmarkEnd w:id="197"/>
      <w:r>
        <w:rPr>
          <w:rtl w:val="true"/>
        </w:rPr>
        <w:t>[</w:t>
      </w:r>
      <w:r>
        <w:rPr>
          <w:rtl w:val="true"/>
        </w:rPr>
        <w:t>رقم الحدیث الکلی</w:t>
      </w:r>
      <w:r>
        <w:rPr>
          <w:rtl w:val="true"/>
        </w:rPr>
        <w:t xml:space="preserve">: </w:t>
      </w:r>
      <w:r>
        <w:rPr/>
        <w:t>35080</w:t>
      </w:r>
      <w:r>
        <w:rPr>
          <w:rtl w:val="true"/>
        </w:rPr>
        <w:t xml:space="preserve"> - </w:t>
      </w:r>
      <w:r>
        <w:rPr>
          <w:rtl w:val="true"/>
        </w:rPr>
        <w:t>رقم الحدیث الباب</w:t>
      </w:r>
      <w:r>
        <w:rPr>
          <w:rtl w:val="true"/>
        </w:rPr>
        <w:t xml:space="preserve">: </w:t>
      </w:r>
      <w:r>
        <w:rPr/>
        <w:t>3</w:t>
      </w:r>
      <w:r>
        <w:rPr>
          <w:rtl w:val="true"/>
        </w:rPr>
        <w:t>]</w:t>
      </w:r>
      <w:bookmarkEnd w:id="198"/>
    </w:p>
    <w:p>
      <w:pPr>
        <w:pStyle w:val="BookText"/>
        <w:rPr/>
      </w:pPr>
      <w:r>
        <w:rPr>
          <w:rFonts w:eastAsia="Times New Roman" w:cs="Times New Roman" w:ascii="Times New Roman" w:hAnsi="Times New Roman"/>
          <w:color w:val="111111"/>
          <w:sz w:val="28"/>
          <w:szCs w:val="28"/>
          <w:lang w:val="en-US" w:bidi="en-US"/>
        </w:rPr>
        <w:t>35080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r>
        <w:rPr>
          <w:rFonts w:ascii="Amiri" w:hAnsi="Amiri" w:eastAsia="Amiri" w:cs="Amiri"/>
          <w:color w:val="111111"/>
          <w:sz w:val="28"/>
          <w:sz w:val="28"/>
          <w:szCs w:val="28"/>
          <w:rtl w:val="true"/>
          <w:lang w:bidi="ar-SA"/>
        </w:rPr>
        <w:t>وَ بِإِسْنَادِهِ عَنِ الْحُسَیْنِ بْنِ سَعِیدٍ عَنْ فَضَالَةَ بْنِ أَیُّوبَ عَنْ أَبَانِ بْنِ عُثْمَانَ عَنْ إِسْمَاعِیلَ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الرَّجُلُ یَقْتُلُ الرَّجُلَ مُتَعَمِّداً قَالَ عَلَیْهِ ثَلَاثُ کَفَّارَاتٍ یُعْتِقُ رَقَبَةً وَ یَصُومُ شَهْرَیْنِ مُتَتَابِعَیْنِ وَ یُطْعِمُ سِتِّینَ مِسْکِیناً وَ قَالَ أَفْتَی عَلِیُّ بْنُ الْحُسَیْنِ ع بِمِثْلِ ذَلِکَ</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6259297_417432637"/>
      <w:bookmarkStart w:id="200" w:name="_Toc85"/>
      <w:bookmarkEnd w:id="199"/>
      <w:r>
        <w:rPr>
          <w:rtl w:val="true"/>
        </w:rPr>
        <w:t>[</w:t>
      </w:r>
      <w:r>
        <w:rPr>
          <w:rtl w:val="true"/>
        </w:rPr>
        <w:t>رقم الحدیث الکلی</w:t>
      </w:r>
      <w:r>
        <w:rPr>
          <w:rtl w:val="true"/>
        </w:rPr>
        <w:t xml:space="preserve">: </w:t>
      </w:r>
      <w:r>
        <w:rPr/>
        <w:t>35081</w:t>
      </w:r>
      <w:r>
        <w:rPr>
          <w:rtl w:val="true"/>
        </w:rPr>
        <w:t xml:space="preserve"> - </w:t>
      </w:r>
      <w:r>
        <w:rPr>
          <w:rtl w:val="true"/>
        </w:rPr>
        <w:t>رقم الحدیث الباب</w:t>
      </w:r>
      <w:r>
        <w:rPr>
          <w:rtl w:val="true"/>
        </w:rPr>
        <w:t xml:space="preserve">: </w:t>
      </w:r>
      <w:r>
        <w:rPr/>
        <w:t>4</w:t>
      </w:r>
      <w:r>
        <w:rPr>
          <w:rtl w:val="true"/>
        </w:rPr>
        <w:t>]</w:t>
      </w:r>
      <w:bookmarkEnd w:id="200"/>
    </w:p>
    <w:p>
      <w:pPr>
        <w:pStyle w:val="BookText"/>
        <w:rPr/>
      </w:pPr>
      <w:r>
        <w:rPr>
          <w:rFonts w:eastAsia="Times New Roman" w:cs="Times New Roman" w:ascii="Times New Roman" w:hAnsi="Times New Roman"/>
          <w:color w:val="111111"/>
          <w:sz w:val="28"/>
          <w:szCs w:val="28"/>
          <w:lang w:val="en-US" w:bidi="en-US"/>
        </w:rPr>
        <w:t>35081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
      </w:r>
      <w:r>
        <w:rPr>
          <w:rFonts w:ascii="Amiri" w:hAnsi="Amiri" w:eastAsia="Amiri" w:cs="Amiri"/>
          <w:color w:val="111111"/>
          <w:sz w:val="28"/>
          <w:sz w:val="28"/>
          <w:szCs w:val="28"/>
          <w:rtl w:val="true"/>
          <w:lang w:bidi="ar-SA"/>
        </w:rPr>
        <w:t>وَ بِإِسْنَادِهِ عَنْ أَحْمَدَ بْنِ مُحَمَّدٍ عَنِ الْحُسَیْنِ بْنِ سَعِیدٍ عَنِ ابْنِ أَبِی عُمَیْرٍ عَنْ مُحَمَّدِ بْنِ أَبِی حَمْزَةَ عَنْ عَلِیٍّ وَ بِإِسْنَادِهِ عَنِ ابْنِ أَبِی عُمَیْرٍ عَنْ أَبِی الْمَغْرَاءِ عَنْ أَبِی عَبْدِ اللَّهِ ع فِی الرَّجُلِ یَقْتُلُ الْعَبْدَ خَطَأً قَالَ عَلَیْهِ عِتْقُ رَقَبَةٍ وَ صِیَامُ شَهْرَیْنِ مُتَتَابِعَیْنِ وَ صَدَقَةٌ عَلَی سِتِّینَ مِسْکِیناً قَالَ فَإِنْ لَمْ یَقْدِرْ عَلَی الرَّقَبَةِ کَانَ عَلَیْهِ الصِّیَامُ فَإِنْ لَمْ یَسْتَطِعِ الصِّیَامَ فَعَلَیْهِ الصَّدَقَةُ</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6259299_417432637"/>
      <w:bookmarkStart w:id="202" w:name="_Toc86"/>
      <w:bookmarkEnd w:id="201"/>
      <w:r>
        <w:rPr>
          <w:rtl w:val="true"/>
        </w:rPr>
        <w:t>[</w:t>
      </w:r>
      <w:r>
        <w:rPr>
          <w:rtl w:val="true"/>
        </w:rPr>
        <w:t>رقم الحدیث الکلی</w:t>
      </w:r>
      <w:r>
        <w:rPr>
          <w:rtl w:val="true"/>
        </w:rPr>
        <w:t xml:space="preserve">: </w:t>
      </w:r>
      <w:r>
        <w:rPr/>
        <w:t>35082</w:t>
      </w:r>
      <w:r>
        <w:rPr>
          <w:rtl w:val="true"/>
        </w:rPr>
        <w:t xml:space="preserve"> - </w:t>
      </w:r>
      <w:r>
        <w:rPr>
          <w:rtl w:val="true"/>
        </w:rPr>
        <w:t>رقم الحدیث الباب</w:t>
      </w:r>
      <w:r>
        <w:rPr>
          <w:rtl w:val="true"/>
        </w:rPr>
        <w:t xml:space="preserve">: </w:t>
      </w:r>
      <w:r>
        <w:rPr/>
        <w:t>5</w:t>
      </w:r>
      <w:r>
        <w:rPr>
          <w:rtl w:val="true"/>
        </w:rPr>
        <w:t>]</w:t>
      </w:r>
      <w:bookmarkEnd w:id="20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r>
        <w:rPr>
          <w:rFonts w:ascii="Amiri" w:hAnsi="Amiri" w:eastAsia="Amiri" w:cs="Amiri"/>
          <w:color w:val="111111"/>
          <w:sz w:val="28"/>
          <w:sz w:val="28"/>
          <w:szCs w:val="28"/>
          <w:rtl w:val="true"/>
          <w:lang w:bidi="ar-SA"/>
        </w:rPr>
        <w:t>وَ بِإِسْنَادِهِ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عَمَّنْ قَتَلَ مُؤْمِناً مُتَعَمِّداً هَلْ لَهُ مِنْ تَوْبَةٍ قَالَ لَا حَتَّی یُؤَدِّیَ دِیَتَهُ إِلَی أَهْلِهِ وَ یُعْتِقَ رَقَبَةً وَ یَصُومَ شَهْرَیْنِ مُتَتَابِعَیْنِ وَ یَسْتَغْفِرَ اللَّهَ وَ یَتُوبَ إِلَیْهِ وَ یَتَضَرَّعَ فَإِنِّی أَرْجُو أَنْ یُتَابَ عَلَیْهِ إِذَا فَعَلَ ذَلِکَ قُلْتُ فَإِنْ لَمْ یَکُنْ لَهُ مَالٌ </w:t>
      </w:r>
      <w:r>
        <w:rPr>
          <w:rStyle w:val="FootnoteAnchor"/>
          <w:rtl w:val="true"/>
        </w:rPr>
        <w:footnoteReference w:id="192"/>
      </w:r>
      <w:r>
        <w:rPr>
          <w:rFonts w:ascii="Amiri" w:hAnsi="Amiri" w:eastAsia="Amiri" w:cs="Amiri"/>
          <w:color w:val="111111"/>
          <w:sz w:val="28"/>
          <w:sz w:val="28"/>
          <w:szCs w:val="28"/>
          <w:rtl w:val="true"/>
          <w:lang w:bidi="ar-SA"/>
        </w:rPr>
        <w:t>قَالَ یَسْأَلُ الْمُسْلِمِینَ حَتَّی یُؤَدِّیَ دِیَتَهُ إِلَی أَهْلِهِ</w:t>
      </w:r>
      <w:r>
        <w:rPr>
          <w:rFonts w:eastAsia="Amiri" w:cs="Amiri" w:ascii="Amiri" w:hAnsi="Amiri"/>
          <w:color w:val="111111"/>
          <w:sz w:val="28"/>
          <w:szCs w:val="28"/>
          <w:rtl w:val="true"/>
          <w:lang w:bidi="ar-SA"/>
        </w:rPr>
        <w:t xml:space="preserve">. </w:t>
      </w:r>
      <w:bookmarkStart w:id="203" w:name="pg12222_103117"/>
    </w:p>
    <w:p>
      <w:pPr>
        <w:pStyle w:val="BookText"/>
        <w:rPr/>
      </w:pPr>
      <w:bookmarkEnd w:id="203"/>
      <w:r>
        <w:rPr>
          <w:rFonts w:ascii="Amiri" w:hAnsi="Amiri" w:eastAsia="Amiri" w:cs="Amiri"/>
          <w:color w:val="111111"/>
          <w:sz w:val="28"/>
          <w:sz w:val="28"/>
          <w:szCs w:val="28"/>
          <w:rtl w:val="true"/>
          <w:lang w:bidi="ar-SA"/>
        </w:rPr>
        <w:t xml:space="preserve">وَ رَوَاهُ ابْنُ عِیسَی فِی نَوَادِرِهِ عَنْ سَمَاعَةَ بْنِ مِهْرَانَ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 رَوَاهُ الْعَیَّاشِیُّ فِی تَفْسِیرِهِ عَنْ سَمَاعَةَ عَنْ أَبِی عَبْدِ اللَّهِ ع أَوْ أَبِی الْحَسَنِ ع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قَالَ سَأَلْتُ أَحَدَهُمَا عَلَیْهِمَا السَّلَامُ وَ ذَکَرَ مِثْلَهُ مُحَمَّدُ بْنُ عَلِیِّ بْنِ الْحُسَیْنِ بِإِسْنَادِهِ عَنْ عُثْمَانَ بْنِ عِیسَی عَنْ سَمَاعَةَ مِثْلَهُ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 w:name="__RefHeading___Toc6259301_417432637"/>
      <w:bookmarkStart w:id="205" w:name="_Toc87"/>
      <w:bookmarkEnd w:id="204"/>
      <w:r>
        <w:rPr>
          <w:rtl w:val="true"/>
        </w:rPr>
        <w:t>[</w:t>
      </w:r>
      <w:r>
        <w:rPr>
          <w:rtl w:val="true"/>
        </w:rPr>
        <w:t>رقم الحدیث الکلی</w:t>
      </w:r>
      <w:r>
        <w:rPr>
          <w:rtl w:val="true"/>
        </w:rPr>
        <w:t xml:space="preserve">: </w:t>
      </w:r>
      <w:r>
        <w:rPr/>
        <w:t>35083</w:t>
      </w:r>
      <w:r>
        <w:rPr>
          <w:rtl w:val="true"/>
        </w:rPr>
        <w:t xml:space="preserve"> - </w:t>
      </w:r>
      <w:r>
        <w:rPr>
          <w:rtl w:val="true"/>
        </w:rPr>
        <w:t>رقم الحدیث الباب</w:t>
      </w:r>
      <w:r>
        <w:rPr>
          <w:rtl w:val="true"/>
        </w:rPr>
        <w:t xml:space="preserve">: </w:t>
      </w:r>
      <w:r>
        <w:rPr/>
        <w:t>6</w:t>
      </w:r>
      <w:r>
        <w:rPr>
          <w:rtl w:val="true"/>
        </w:rPr>
        <w:t>]</w:t>
      </w:r>
      <w:bookmarkEnd w:id="205"/>
    </w:p>
    <w:p>
      <w:pPr>
        <w:pStyle w:val="BookText"/>
        <w:rPr/>
      </w:pPr>
      <w:r>
        <w:rPr>
          <w:rFonts w:eastAsia="Times New Roman" w:cs="Times New Roman" w:ascii="Times New Roman" w:hAnsi="Times New Roman"/>
          <w:color w:val="111111"/>
          <w:sz w:val="28"/>
          <w:szCs w:val="28"/>
          <w:lang w:val="en-US" w:bidi="en-US"/>
        </w:rPr>
        <w:t>35083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r>
        <w:rPr>
          <w:rFonts w:ascii="Amiri" w:hAnsi="Amiri" w:eastAsia="Amiri" w:cs="Amiri"/>
          <w:color w:val="111111"/>
          <w:sz w:val="28"/>
          <w:sz w:val="28"/>
          <w:szCs w:val="28"/>
          <w:rtl w:val="true"/>
          <w:lang w:bidi="ar-SA"/>
        </w:rPr>
        <w:t>وَ بِإِسْنَادِهِ عَنْ حَمَّادٍ عَنِ الْحَلَبِیِّ عَنْ أَبِی عَبْدِ اللَّهِ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قَتَلَ مَمْلُوکَهُ قَالَ یُعْتِقُ رَقَبَةً وَ یَصُومُ شَهْرَیْنِ مُتَتَابِعَیْنِ </w:t>
      </w:r>
      <w:r>
        <w:rPr>
          <w:rStyle w:val="FootnoteAnchor"/>
          <w:rtl w:val="true"/>
        </w:rPr>
        <w:footnoteReference w:id="197"/>
      </w:r>
      <w:r>
        <w:rPr>
          <w:rFonts w:ascii="Amiri" w:hAnsi="Amiri" w:eastAsia="Amiri" w:cs="Amiri"/>
          <w:color w:val="111111"/>
          <w:sz w:val="28"/>
          <w:sz w:val="28"/>
          <w:szCs w:val="28"/>
          <w:rtl w:val="true"/>
          <w:lang w:bidi="ar-SA"/>
        </w:rPr>
        <w:t>ثُمَّ التَّوْبَةُ بَعْدَ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6259303_417432637"/>
      <w:bookmarkStart w:id="207" w:name="_Toc88"/>
      <w:bookmarkEnd w:id="206"/>
      <w:r>
        <w:rPr/>
        <w:t>11</w:t>
      </w:r>
      <w:r>
        <w:rPr>
          <w:rtl w:val="true"/>
        </w:rPr>
        <w:t xml:space="preserve">- </w:t>
      </w:r>
      <w:r>
        <w:rPr>
          <w:rtl w:val="true"/>
        </w:rPr>
        <w:t>بَابُ تَفْسِیرِ قَتْلِ الْعَمْدِ وَ الْخَطَإِ وَ شِبْهِ الْعَمْدِ</w:t>
      </w:r>
      <w:bookmarkEnd w:id="207"/>
    </w:p>
    <w:p>
      <w:pPr>
        <w:pStyle w:val="Heading5"/>
        <w:numPr>
          <w:ilvl w:val="4"/>
          <w:numId w:val="1"/>
        </w:numPr>
        <w:rPr/>
      </w:pPr>
      <w:bookmarkStart w:id="208" w:name="__RefHeading___Toc6259305_417432637"/>
      <w:bookmarkStart w:id="209" w:name="_Toc89"/>
      <w:bookmarkEnd w:id="208"/>
      <w:r>
        <w:rPr>
          <w:rtl w:val="true"/>
        </w:rPr>
        <w:t>اشارة</w:t>
      </w:r>
      <w:bookmarkEnd w:id="209"/>
    </w:p>
    <w:p>
      <w:pPr>
        <w:pStyle w:val="BookText"/>
        <w:rPr/>
      </w:pPr>
      <w:r>
        <w:rPr>
          <w:rStyle w:val="FootnoteAnchor"/>
        </w:rPr>
        <w:footnoteReference w:id="200"/>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تَفْسِیرِ قَتْلِ الْعَمْدِ وَ الْخَطَإِ وَ شِبْهِ الْعَمْدِ</w:t>
      </w:r>
    </w:p>
    <w:p>
      <w:pPr>
        <w:pStyle w:val="Heading5"/>
        <w:numPr>
          <w:ilvl w:val="4"/>
          <w:numId w:val="1"/>
        </w:numPr>
        <w:rPr/>
      </w:pPr>
      <w:bookmarkStart w:id="210" w:name="__RefHeading___Toc6259307_417432637"/>
      <w:bookmarkStart w:id="211" w:name="_Toc90"/>
      <w:bookmarkEnd w:id="210"/>
      <w:r>
        <w:rPr>
          <w:rtl w:val="true"/>
        </w:rPr>
        <w:t>[</w:t>
      </w:r>
      <w:r>
        <w:rPr>
          <w:rtl w:val="true"/>
        </w:rPr>
        <w:t>رقم الحدیث الکلی</w:t>
      </w:r>
      <w:r>
        <w:rPr>
          <w:rtl w:val="true"/>
        </w:rPr>
        <w:t xml:space="preserve">: </w:t>
      </w:r>
      <w:r>
        <w:rPr/>
        <w:t>35084</w:t>
      </w:r>
      <w:r>
        <w:rPr>
          <w:rtl w:val="true"/>
        </w:rPr>
        <w:t xml:space="preserve"> - </w:t>
      </w:r>
      <w:r>
        <w:rPr>
          <w:rtl w:val="true"/>
        </w:rPr>
        <w:t>رقم الحدیث الباب</w:t>
      </w:r>
      <w:r>
        <w:rPr>
          <w:rtl w:val="true"/>
        </w:rPr>
        <w:t xml:space="preserve">: </w:t>
      </w:r>
      <w:r>
        <w:rPr/>
        <w:t>1</w:t>
      </w:r>
      <w:r>
        <w:rPr>
          <w:rtl w:val="true"/>
        </w:rPr>
        <w:t>]</w:t>
      </w:r>
      <w:bookmarkEnd w:id="21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35084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r>
        <w:rPr>
          <w:rFonts w:ascii="Amiri" w:hAnsi="Amiri" w:eastAsia="Amiri" w:cs="Amiri"/>
          <w:color w:val="111111"/>
          <w:sz w:val="28"/>
          <w:sz w:val="28"/>
          <w:szCs w:val="28"/>
          <w:rtl w:val="true"/>
          <w:lang w:bidi="ar-SA"/>
        </w:rPr>
        <w:t>مُحَمَّدُ بْنُ یَعْقُوبَ عَنْ عَلِیِّ بْنِ إِبْرَاهِیمَ عَنْ أَبِیهِ عَنِ ابْنِ أَبِی عُمَیْرٍ وَ صَفْوَانَ وَ عَنْ أَبِی عَلِیٍّ الْأَشْعَرِیِّ عَنْ مُحَمَّدِ بْنِ عَبْدِ الْجَبَّارِ عَنْ صَفْوَانَ جَمِیعاً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یُخَالِفُ یَحْیَی بْنُ سَعِیدٍ قُضَاتَکُمْ قُلْتُ نَعَمْ قَالَ هَاتِ شَیْئاً مِمَّا اخْتَلَفُوا فِیهِ قُلْتُ اقْتَتَلَ غُلَامَانِ فِی الرَّحَبَةِ فَعَضَّ أَحَدُهُمَا صَاحِبَهُ</w:t>
      </w:r>
      <w:r>
        <w:rPr>
          <w:rFonts w:eastAsia="Amiri" w:cs="Amiri" w:ascii="Amiri" w:hAnsi="Amiri"/>
          <w:color w:val="111111"/>
          <w:sz w:val="28"/>
          <w:szCs w:val="28"/>
          <w:rtl w:val="true"/>
          <w:lang w:bidi="ar-SA"/>
        </w:rPr>
        <w:t xml:space="preserve">- </w:t>
      </w:r>
      <w:bookmarkStart w:id="212" w:name="pg12222_103118"/>
    </w:p>
    <w:p>
      <w:pPr>
        <w:pStyle w:val="BookText"/>
        <w:rPr/>
      </w:pPr>
      <w:bookmarkEnd w:id="212"/>
      <w:r>
        <w:rPr>
          <w:rFonts w:ascii="Amiri" w:hAnsi="Amiri" w:eastAsia="Amiri" w:cs="Amiri"/>
          <w:color w:val="111111"/>
          <w:sz w:val="28"/>
          <w:sz w:val="28"/>
          <w:szCs w:val="28"/>
          <w:rtl w:val="true"/>
          <w:lang w:bidi="ar-SA"/>
        </w:rPr>
        <w:t xml:space="preserve">فَعَمَدَ الْمَعْضُوضُ إِلَی حَجَرٍ فَضَرَبَ بِهِ رَأْسَ صَاحِبِهِ الَّذِی عَضَّهُ فَشَجَّهُ فَکُزَّ فَمَاتَ فَرُفِعَ ذَلِکَ إِلَی یَحْیَی بْنِ سَعِیدٍ فَأَقَادَهُ فَعَظُمَ ذَلِکَ عَلَی </w:t>
      </w:r>
      <w:r>
        <w:rPr>
          <w:rStyle w:val="FootnoteAnchor"/>
          <w:rtl w:val="true"/>
        </w:rPr>
        <w:footnoteReference w:id="202"/>
      </w:r>
      <w:r>
        <w:rPr>
          <w:rFonts w:ascii="Amiri" w:hAnsi="Amiri" w:eastAsia="Amiri" w:cs="Amiri"/>
          <w:color w:val="111111"/>
          <w:sz w:val="28"/>
          <w:sz w:val="28"/>
          <w:szCs w:val="28"/>
          <w:rtl w:val="true"/>
          <w:lang w:bidi="ar-SA"/>
        </w:rPr>
        <w:t>ابْنِ أَبِی لَیْلَی وَ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کَثُرَ فِیهِ الْکَلَامُ وَ قَالُوا إِنَّمَا هَذَا الْخَطَأُ فَوَدَاهُ عِیسَی بْنُ عَلِیٍّ مِنْ مَالِهِ قَالَ فَقَالَ إِنَّ مَنْ عِنْدَنَا لَیُقِیدُونَ بِالْوَکْزَةِ وَ إِنَّمَا الْخَطَأُ أَنْ یُرِیدَ الشَّیْ‏ءَ فَیُصِیبَ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أَبِی عُمَیْرٍ مِثْلَهُ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 w:name="__RefHeading___Toc6259309_417432637"/>
      <w:bookmarkStart w:id="214" w:name="_Toc91"/>
      <w:bookmarkEnd w:id="213"/>
      <w:r>
        <w:rPr>
          <w:rtl w:val="true"/>
        </w:rPr>
        <w:t>[</w:t>
      </w:r>
      <w:r>
        <w:rPr>
          <w:rtl w:val="true"/>
        </w:rPr>
        <w:t>رقم الحدیث الکلی</w:t>
      </w:r>
      <w:r>
        <w:rPr>
          <w:rtl w:val="true"/>
        </w:rPr>
        <w:t xml:space="preserve">: </w:t>
      </w:r>
      <w:r>
        <w:rPr/>
        <w:t>35085</w:t>
      </w:r>
      <w:r>
        <w:rPr>
          <w:rtl w:val="true"/>
        </w:rPr>
        <w:t xml:space="preserve"> - </w:t>
      </w:r>
      <w:r>
        <w:rPr>
          <w:rtl w:val="true"/>
        </w:rPr>
        <w:t>رقم الحدیث الباب</w:t>
      </w:r>
      <w:r>
        <w:rPr>
          <w:rtl w:val="true"/>
        </w:rPr>
        <w:t xml:space="preserve">: </w:t>
      </w:r>
      <w:r>
        <w:rPr/>
        <w:t>2</w:t>
      </w:r>
      <w:r>
        <w:rPr>
          <w:rtl w:val="true"/>
        </w:rPr>
        <w:t>]</w:t>
      </w:r>
      <w:bookmarkEnd w:id="214"/>
    </w:p>
    <w:p>
      <w:pPr>
        <w:pStyle w:val="BookText"/>
        <w:rPr/>
      </w:pPr>
      <w:r>
        <w:rPr>
          <w:rFonts w:eastAsia="Times New Roman" w:cs="Times New Roman" w:ascii="Times New Roman" w:hAnsi="Times New Roman"/>
          <w:color w:val="111111"/>
          <w:sz w:val="28"/>
          <w:szCs w:val="28"/>
          <w:lang w:val="en-US" w:bidi="en-US"/>
        </w:rPr>
        <w:t>35085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
      </w:r>
      <w:r>
        <w:rPr>
          <w:rFonts w:ascii="Amiri" w:hAnsi="Amiri" w:eastAsia="Amiri" w:cs="Amiri"/>
          <w:color w:val="111111"/>
          <w:sz w:val="28"/>
          <w:sz w:val="28"/>
          <w:szCs w:val="28"/>
          <w:rtl w:val="true"/>
          <w:lang w:bidi="ar-SA"/>
        </w:rPr>
        <w:t>وَ عَنْهُ عَنْ أَبِیهِ عَنِ ابْنِ أَبِی عُمَیْرٍ عَنْ حَمَّادٍ عَنِ الْحَلَبِیِّ وَ عَنْ مُحَمَّدِ بْنِ یَحْیَی عَنْ أَحْمَدَ بْنِ مُحَمَّدٍ عَنْ مُحَمَّدِ بْنِ إِسْمَاعِیلَ عَنْ مُحَمَّدِ بْنِ الْفُضَیْلِ عَنْ أَبِی الصَّبَّاحِ الْکِنَانِیِّ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 عَنْ رَجُلٍ ضَرَبَ رَجُلًا بِعَصًا فَلَمْ یُقْلِعْ عَنْهُ الضَّرْبَ حَتَّی مَاتَ أَ یُدْفَعُ إِلَی وَلِیِّ الْمَقْتُولِ فَیَقْتُلَهُ قَالَ نَعَمْ وَ لَکِنْ لَا یُتْرَکُ یَعْبَثُ بِهِ وَ لَکِنْ یُجِیزُ عَلَیْهِ بِالسَّیْفِ</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6259311_417432637"/>
      <w:bookmarkStart w:id="216" w:name="_Toc92"/>
      <w:bookmarkEnd w:id="215"/>
      <w:r>
        <w:rPr>
          <w:rtl w:val="true"/>
        </w:rPr>
        <w:t>[</w:t>
      </w:r>
      <w:r>
        <w:rPr>
          <w:rtl w:val="true"/>
        </w:rPr>
        <w:t>رقم الحدیث الکلی</w:t>
      </w:r>
      <w:r>
        <w:rPr>
          <w:rtl w:val="true"/>
        </w:rPr>
        <w:t xml:space="preserve">: </w:t>
      </w:r>
      <w:r>
        <w:rPr/>
        <w:t>35086</w:t>
      </w:r>
      <w:r>
        <w:rPr>
          <w:rtl w:val="true"/>
        </w:rPr>
        <w:t xml:space="preserve"> - </w:t>
      </w:r>
      <w:r>
        <w:rPr>
          <w:rtl w:val="true"/>
        </w:rPr>
        <w:t>رقم الحدیث الباب</w:t>
      </w:r>
      <w:r>
        <w:rPr>
          <w:rtl w:val="true"/>
        </w:rPr>
        <w:t xml:space="preserve">: </w:t>
      </w:r>
      <w:r>
        <w:rPr/>
        <w:t>3</w:t>
      </w:r>
      <w:r>
        <w:rPr>
          <w:rtl w:val="true"/>
        </w:rPr>
        <w:t>]</w:t>
      </w:r>
      <w:bookmarkEnd w:id="216"/>
    </w:p>
    <w:p>
      <w:pPr>
        <w:pStyle w:val="BookText"/>
        <w:rPr/>
      </w:pPr>
      <w:r>
        <w:rPr>
          <w:rFonts w:eastAsia="Times New Roman" w:cs="Times New Roman" w:ascii="Times New Roman" w:hAnsi="Times New Roman"/>
          <w:color w:val="111111"/>
          <w:sz w:val="28"/>
          <w:szCs w:val="28"/>
          <w:lang w:val="en-US" w:bidi="en-US"/>
        </w:rPr>
        <w:t>35086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r>
        <w:rPr>
          <w:rFonts w:ascii="Amiri" w:hAnsi="Amiri" w:eastAsia="Amiri" w:cs="Amiri"/>
          <w:color w:val="111111"/>
          <w:sz w:val="28"/>
          <w:sz w:val="28"/>
          <w:szCs w:val="28"/>
          <w:rtl w:val="true"/>
          <w:lang w:bidi="ar-SA"/>
        </w:rPr>
        <w:t>وَ عَنْهُ عَنْ مُحَمَّدِ بْنِ عِیسَی عَنْ یُونُسَ عَنْ عَبْدِ اللَّهِ 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الْعَمْدُ کُلُّ مَا اعْتَمَدَ شَیْئاً فَأَصَابَهُ بِحَدِیدَةٍ أَوْ بِحَجَرٍ أَوْ بِعَصًا أَوْ بِوَکْزَةٍ فَهَذَا کُلُّهُ عَمْدٌ وَ الْخَطَأُ مَنِ اعْتَمَدَ شَیْئاً فَأَصَابَ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0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الَّذِی قَبْلَهُ وَ رَوَی الَّذِی قَبْلَهُ أَیْضاً بِإِسْنَادِهِ عَنْ أَحْمَدَ بْنِ مُحَمَّدٍ مِثْلَهُ</w:t>
      </w:r>
      <w:r>
        <w:rPr>
          <w:rFonts w:eastAsia="Amiri" w:cs="Amiri" w:ascii="Amiri" w:hAnsi="Amiri"/>
          <w:color w:val="111111"/>
          <w:sz w:val="28"/>
          <w:szCs w:val="28"/>
          <w:rtl w:val="true"/>
          <w:lang w:bidi="ar-SA"/>
        </w:rPr>
        <w:t xml:space="preserve">. </w:t>
      </w:r>
      <w:bookmarkStart w:id="217" w:name="pg12222_103119"/>
    </w:p>
    <w:p>
      <w:pPr>
        <w:pStyle w:val="Heading5"/>
        <w:numPr>
          <w:ilvl w:val="4"/>
          <w:numId w:val="1"/>
        </w:numPr>
        <w:rPr/>
      </w:pPr>
      <w:bookmarkStart w:id="218" w:name="__RefHeading___Toc6259313_417432637"/>
      <w:bookmarkStart w:id="219" w:name="_Toc93"/>
      <w:bookmarkEnd w:id="217"/>
      <w:bookmarkEnd w:id="218"/>
      <w:r>
        <w:rPr>
          <w:rtl w:val="true"/>
        </w:rPr>
        <w:t>[</w:t>
      </w:r>
      <w:r>
        <w:rPr>
          <w:rtl w:val="true"/>
        </w:rPr>
        <w:t>رقم الحدیث الکلی</w:t>
      </w:r>
      <w:r>
        <w:rPr>
          <w:rtl w:val="true"/>
        </w:rPr>
        <w:t xml:space="preserve">: </w:t>
      </w:r>
      <w:r>
        <w:rPr/>
        <w:t>35087</w:t>
      </w:r>
      <w:r>
        <w:rPr>
          <w:rtl w:val="true"/>
        </w:rPr>
        <w:t xml:space="preserve"> - </w:t>
      </w:r>
      <w:r>
        <w:rPr>
          <w:rtl w:val="true"/>
        </w:rPr>
        <w:t>رقم الحدیث الباب</w:t>
      </w:r>
      <w:r>
        <w:rPr>
          <w:rtl w:val="true"/>
        </w:rPr>
        <w:t xml:space="preserve">: </w:t>
      </w:r>
      <w:r>
        <w:rPr/>
        <w:t>4</w:t>
      </w:r>
      <w:r>
        <w:rPr>
          <w:rtl w:val="true"/>
        </w:rPr>
        <w:t>]</w:t>
      </w:r>
      <w:bookmarkEnd w:id="219"/>
    </w:p>
    <w:p>
      <w:pPr>
        <w:pStyle w:val="BookText"/>
        <w:rPr/>
      </w:pPr>
      <w:r>
        <w:rPr>
          <w:rFonts w:eastAsia="Times New Roman" w:cs="Times New Roman" w:ascii="Times New Roman" w:hAnsi="Times New Roman"/>
          <w:color w:val="111111"/>
          <w:sz w:val="28"/>
          <w:szCs w:val="28"/>
          <w:lang w:val="en-US" w:bidi="en-US"/>
        </w:rPr>
        <w:t>35087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r>
        <w:rPr>
          <w:rFonts w:ascii="Amiri" w:hAnsi="Amiri" w:eastAsia="Amiri" w:cs="Amiri"/>
          <w:color w:val="111111"/>
          <w:sz w:val="28"/>
          <w:sz w:val="28"/>
          <w:szCs w:val="28"/>
          <w:rtl w:val="true"/>
          <w:lang w:bidi="ar-SA"/>
        </w:rPr>
        <w:t>وَ بِالْإِسْنَادِ عَنْ یُونُسَ عَنْ مُحَمَّدِ بْنِ سِنَانٍ عَنِ الْعَلَاءِ بْنِ فُضَیْلٍ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الَّذِی یَضْرِبُ بِالسِّلَاحِ أَوْ بِالْعَصَا لَا یُقْلِعُ عَنْهُ حَتَّی یَقْتُلَ وَ الْخَطَأُ الَّذِی لَا یَتَعَمَّدُهُ</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6259315_417432637"/>
      <w:bookmarkStart w:id="221" w:name="_Toc94"/>
      <w:bookmarkEnd w:id="220"/>
      <w:r>
        <w:rPr>
          <w:rtl w:val="true"/>
        </w:rPr>
        <w:t>[</w:t>
      </w:r>
      <w:r>
        <w:rPr>
          <w:rtl w:val="true"/>
        </w:rPr>
        <w:t>رقم الحدیث الکلی</w:t>
      </w:r>
      <w:r>
        <w:rPr>
          <w:rtl w:val="true"/>
        </w:rPr>
        <w:t xml:space="preserve">: </w:t>
      </w:r>
      <w:r>
        <w:rPr/>
        <w:t>35088</w:t>
      </w:r>
      <w:r>
        <w:rPr>
          <w:rtl w:val="true"/>
        </w:rPr>
        <w:t xml:space="preserve"> - </w:t>
      </w:r>
      <w:r>
        <w:rPr>
          <w:rtl w:val="true"/>
        </w:rPr>
        <w:t>رقم الحدیث الباب</w:t>
      </w:r>
      <w:r>
        <w:rPr>
          <w:rtl w:val="true"/>
        </w:rPr>
        <w:t xml:space="preserve">: </w:t>
      </w:r>
      <w:r>
        <w:rPr/>
        <w:t>5</w:t>
      </w:r>
      <w:r>
        <w:rPr>
          <w:rtl w:val="true"/>
        </w:rPr>
        <w:t>]</w:t>
      </w:r>
      <w:bookmarkEnd w:id="221"/>
    </w:p>
    <w:p>
      <w:pPr>
        <w:pStyle w:val="BookText"/>
        <w:rPr/>
      </w:pPr>
      <w:r>
        <w:rPr>
          <w:rFonts w:eastAsia="Times New Roman" w:cs="Times New Roman" w:ascii="Times New Roman" w:hAnsi="Times New Roman"/>
          <w:color w:val="111111"/>
          <w:sz w:val="28"/>
          <w:szCs w:val="28"/>
          <w:lang w:val="en-US" w:bidi="en-US"/>
        </w:rPr>
        <w:t>35088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r>
        <w:rPr>
          <w:rFonts w:ascii="Amiri" w:hAnsi="Amiri" w:eastAsia="Amiri" w:cs="Amiri"/>
          <w:color w:val="111111"/>
          <w:sz w:val="28"/>
          <w:sz w:val="28"/>
          <w:szCs w:val="28"/>
          <w:rtl w:val="true"/>
          <w:lang w:bidi="ar-SA"/>
        </w:rPr>
        <w:t>وَ عَنْ یُونُسَ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ضَرَبَ رَجُلٌ رَجُلًا بِعَصًا أَوْ بِحَجَرٍ فَمَاتَ مِنْ ضَرْبَةٍ وَاحِدَةٍ قَبْلَ أَنْ یَتَکَلَّمَ فَهُوَ یُشْبِهُ </w:t>
      </w:r>
      <w:r>
        <w:rPr>
          <w:rStyle w:val="FootnoteAnchor"/>
          <w:rtl w:val="true"/>
        </w:rPr>
        <w:footnoteReference w:id="209"/>
      </w:r>
      <w:r>
        <w:rPr>
          <w:rFonts w:ascii="Amiri" w:hAnsi="Amiri" w:eastAsia="Amiri" w:cs="Amiri"/>
          <w:color w:val="111111"/>
          <w:sz w:val="28"/>
          <w:sz w:val="28"/>
          <w:szCs w:val="28"/>
          <w:rtl w:val="true"/>
          <w:lang w:bidi="ar-SA"/>
        </w:rPr>
        <w:t xml:space="preserve">الْعَمْدَ فَالدِّیَةُ عَلَی الْقَاتِلِ وَ إِنْ عَلَاهُ وَ أَلَحَّ عَلَیْهِ بِالْعَصَا أَوْ بِالْحِجَارَةِ حَتَّی یَقْتُلَهُ فَهُوَ عَمْدٌ یُقْتَلُ بِهِ وَ إِنْ ضَرَبَهُ ضَرْبَةً وَاحِدَةً فَتَکَلَّمَ ثُمَّ مَکَثَ یَوْماً أَوْ أَکْثَرَ مِنْ یَوْمٍ </w:t>
      </w:r>
      <w:r>
        <w:rPr>
          <w:rStyle w:val="FootnoteAnchor"/>
          <w:rtl w:val="true"/>
        </w:rPr>
        <w:footnoteReference w:id="210"/>
      </w:r>
      <w:r>
        <w:rPr>
          <w:rFonts w:ascii="Amiri" w:hAnsi="Amiri" w:eastAsia="Amiri" w:cs="Amiri"/>
          <w:color w:val="111111"/>
          <w:sz w:val="28"/>
          <w:sz w:val="28"/>
          <w:szCs w:val="28"/>
          <w:rtl w:val="true"/>
          <w:lang w:bidi="ar-SA"/>
        </w:rPr>
        <w:t>فَهُوَ شِبْهُ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یُونُسَ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6259317_417432637"/>
      <w:bookmarkStart w:id="223" w:name="_Toc95"/>
      <w:bookmarkEnd w:id="222"/>
      <w:r>
        <w:rPr>
          <w:rtl w:val="true"/>
        </w:rPr>
        <w:t>[</w:t>
      </w:r>
      <w:r>
        <w:rPr>
          <w:rtl w:val="true"/>
        </w:rPr>
        <w:t>رقم الحدیث الکلی</w:t>
      </w:r>
      <w:r>
        <w:rPr>
          <w:rtl w:val="true"/>
        </w:rPr>
        <w:t xml:space="preserve">: </w:t>
      </w:r>
      <w:r>
        <w:rPr/>
        <w:t>35089</w:t>
      </w:r>
      <w:r>
        <w:rPr>
          <w:rtl w:val="true"/>
        </w:rPr>
        <w:t xml:space="preserve"> - </w:t>
      </w:r>
      <w:r>
        <w:rPr>
          <w:rtl w:val="true"/>
        </w:rPr>
        <w:t>رقم الحدیث الباب</w:t>
      </w:r>
      <w:r>
        <w:rPr>
          <w:rtl w:val="true"/>
        </w:rPr>
        <w:t xml:space="preserve">: </w:t>
      </w:r>
      <w:r>
        <w:rPr/>
        <w:t>6</w:t>
      </w:r>
      <w:r>
        <w:rPr>
          <w:rtl w:val="true"/>
        </w:rPr>
        <w:t>]</w:t>
      </w:r>
      <w:bookmarkEnd w:id="223"/>
    </w:p>
    <w:p>
      <w:pPr>
        <w:pStyle w:val="BookText"/>
        <w:rPr/>
      </w:pPr>
      <w:r>
        <w:rPr>
          <w:rFonts w:eastAsia="Times New Roman" w:cs="Times New Roman" w:ascii="Times New Roman" w:hAnsi="Times New Roman"/>
          <w:color w:val="111111"/>
          <w:sz w:val="28"/>
          <w:szCs w:val="28"/>
          <w:lang w:val="en-US" w:bidi="en-US"/>
        </w:rPr>
        <w:t>35089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r>
        <w:rPr>
          <w:rFonts w:ascii="Amiri" w:hAnsi="Amiri" w:eastAsia="Amiri" w:cs="Amiri"/>
          <w:color w:val="111111"/>
          <w:sz w:val="28"/>
          <w:sz w:val="28"/>
          <w:szCs w:val="28"/>
          <w:rtl w:val="true"/>
          <w:lang w:bidi="ar-SA"/>
        </w:rPr>
        <w:t>وَ عَنْ مُحَمَّدِ بْنِ یَحْیَی عَنْ أَحْمَدَ بْنِ مُحَمَّدٍ عَنْ عَلِیِّ بْنِ حَدِیدٍ وَ ابْنِ أَبِی عُمَیْرٍ جَمِیعاً عَنْ جَمِیلِ بْنِ دَرَّاجٍ عَنْ بَعْضِ أَصْحَابِنَا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الْعَمْدِ کُلُّ مَا عَمَدَ بِهِ الضَّرْبَ فَعَلَیْهِ الْقَوَدُ وَ إِنَّمَا الْخَطَأُ أَنْ تُرِیدَ الشَّیْ‏ءَ فَتُصِیبَ غَیْرَهُ وَ قَالَ إِذَا أَقَرَّ عَلَی نَفْسِهِ بِالْقَتْلِ قُتِلَ وَ إِنْ لَمْ یَکُنْ عَلَیْهِ بَیِّنَةٌ</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6259319_417432637"/>
      <w:bookmarkStart w:id="225" w:name="_Toc96"/>
      <w:bookmarkEnd w:id="224"/>
      <w:r>
        <w:rPr>
          <w:rtl w:val="true"/>
        </w:rPr>
        <w:t>[</w:t>
      </w:r>
      <w:r>
        <w:rPr>
          <w:rtl w:val="true"/>
        </w:rPr>
        <w:t>رقم الحدیث الکلی</w:t>
      </w:r>
      <w:r>
        <w:rPr>
          <w:rtl w:val="true"/>
        </w:rPr>
        <w:t xml:space="preserve">: </w:t>
      </w:r>
      <w:r>
        <w:rPr/>
        <w:t>35090</w:t>
      </w:r>
      <w:r>
        <w:rPr>
          <w:rtl w:val="true"/>
        </w:rPr>
        <w:t xml:space="preserve"> - </w:t>
      </w:r>
      <w:r>
        <w:rPr>
          <w:rtl w:val="true"/>
        </w:rPr>
        <w:t>رقم الحدیث الباب</w:t>
      </w:r>
      <w:r>
        <w:rPr>
          <w:rtl w:val="true"/>
        </w:rPr>
        <w:t xml:space="preserve">: </w:t>
      </w:r>
      <w:r>
        <w:rPr/>
        <w:t>7</w:t>
      </w:r>
      <w:r>
        <w:rPr>
          <w:rtl w:val="true"/>
        </w:rPr>
        <w:t>]</w:t>
      </w:r>
      <w:bookmarkEnd w:id="22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35090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r>
        <w:rPr>
          <w:rFonts w:ascii="Amiri" w:hAnsi="Amiri" w:eastAsia="Amiri" w:cs="Amiri"/>
          <w:color w:val="111111"/>
          <w:sz w:val="28"/>
          <w:sz w:val="28"/>
          <w:szCs w:val="28"/>
          <w:rtl w:val="true"/>
          <w:lang w:bidi="ar-SA"/>
        </w:rPr>
        <w:t>وَ عَنْهُ عَنْ أَحْمَدَ وَ عَنْ حُمَیْدِ بْنِ زِیَادٍ عَنِ الْحَسَنِ بْنِ مُحَمَّدِ بْنِ سَمَاعَةَ جَمِیعاً عَنْ أَحْمَدَ بْنِ الْحَسَنِ الْمِیثَمِیِّ عَنْ أَبَانٍ عَنْ أَبِی الْعَبَّاسِ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أَرْمِی الرَّجُلَ‏ </w:t>
      </w:r>
      <w:bookmarkStart w:id="226" w:name="pg12222_103120"/>
    </w:p>
    <w:p>
      <w:pPr>
        <w:pStyle w:val="BookText"/>
        <w:rPr/>
      </w:pPr>
      <w:bookmarkEnd w:id="226"/>
      <w:r>
        <w:rPr>
          <w:rFonts w:ascii="Amiri" w:hAnsi="Amiri" w:eastAsia="Amiri" w:cs="Amiri"/>
          <w:color w:val="111111"/>
          <w:sz w:val="28"/>
          <w:sz w:val="28"/>
          <w:szCs w:val="28"/>
          <w:rtl w:val="true"/>
          <w:lang w:bidi="ar-SA"/>
        </w:rPr>
        <w:t>بِالشَّیْ‏ءِ الَّذِی لَا یَقْتُلُ مِثْلُهُ قَالَ هَذَا خَطَأٌ ثُمَّ أَخَذَ حَصَاةً صَغِیرَةً فَرَمَی بِهَا قُلْتُ أَرْمِی الشَّاةَ فَأُصِیبُ رَجُلًا قَالَ هَذَا الْخَطَأُ الَّذِی لَا شَکَّ فِیهِ وَ الْعَمْدُ الَّذِی یَضْرِبُ بِالشَّیْ‏ءِ الَّذِی یُقْتَلُ بِمِثْلِهِ</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6259321_417432637"/>
      <w:bookmarkStart w:id="228" w:name="_Toc97"/>
      <w:bookmarkEnd w:id="227"/>
      <w:r>
        <w:rPr>
          <w:rtl w:val="true"/>
        </w:rPr>
        <w:t>[</w:t>
      </w:r>
      <w:r>
        <w:rPr>
          <w:rtl w:val="true"/>
        </w:rPr>
        <w:t>رقم الحدیث الکلی</w:t>
      </w:r>
      <w:r>
        <w:rPr>
          <w:rtl w:val="true"/>
        </w:rPr>
        <w:t xml:space="preserve">: </w:t>
      </w:r>
      <w:r>
        <w:rPr/>
        <w:t>35091</w:t>
      </w:r>
      <w:r>
        <w:rPr>
          <w:rtl w:val="true"/>
        </w:rPr>
        <w:t xml:space="preserve"> - </w:t>
      </w:r>
      <w:r>
        <w:rPr>
          <w:rtl w:val="true"/>
        </w:rPr>
        <w:t>رقم الحدیث الباب</w:t>
      </w:r>
      <w:r>
        <w:rPr>
          <w:rtl w:val="true"/>
        </w:rPr>
        <w:t xml:space="preserve">: </w:t>
      </w:r>
      <w:r>
        <w:rPr/>
        <w:t>8</w:t>
      </w:r>
      <w:r>
        <w:rPr>
          <w:rtl w:val="true"/>
        </w:rPr>
        <w:t>]</w:t>
      </w:r>
      <w:bookmarkEnd w:id="228"/>
    </w:p>
    <w:p>
      <w:pPr>
        <w:pStyle w:val="BookText"/>
        <w:rPr/>
      </w:pPr>
      <w:r>
        <w:rPr>
          <w:rFonts w:eastAsia="Times New Roman" w:cs="Times New Roman" w:ascii="Times New Roman" w:hAnsi="Times New Roman"/>
          <w:color w:val="111111"/>
          <w:sz w:val="28"/>
          <w:szCs w:val="28"/>
          <w:lang w:val="en-US" w:bidi="en-US"/>
        </w:rPr>
        <w:t>35091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r>
        <w:rPr>
          <w:rFonts w:ascii="Amiri" w:hAnsi="Amiri" w:eastAsia="Amiri" w:cs="Amiri"/>
          <w:color w:val="111111"/>
          <w:sz w:val="28"/>
          <w:sz w:val="28"/>
          <w:szCs w:val="28"/>
          <w:rtl w:val="true"/>
          <w:lang w:bidi="ar-SA"/>
        </w:rPr>
        <w:t>وَ عَنْهُ عَنْ أَحْمَدَ عَنْ عَلِیِّ بْنِ الْحَکَمِ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ضَرَبَ رَجُلًا بِخَزَفَةٍ أَوْ بِآجُرَّةٍ أَوْ بِعُودٍ فَمَاتَ کَانَ عَمْداً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طَرِیفِ بْنِ نَاصِحٍ عَنْ عَلِیِّ بْنِ أَبِی حَمْزَةَ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کَذَا الْحَدِیثَانِ اللَّذَانِ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مَا یَقْتُلُ مِثْلُهُ أَوْ عَلَی تَکْرَارِ الضَّرْبِ</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6259323_417432637"/>
      <w:bookmarkStart w:id="230" w:name="_Toc98"/>
      <w:bookmarkEnd w:id="229"/>
      <w:r>
        <w:rPr>
          <w:rtl w:val="true"/>
        </w:rPr>
        <w:t>[</w:t>
      </w:r>
      <w:r>
        <w:rPr>
          <w:rtl w:val="true"/>
        </w:rPr>
        <w:t>رقم الحدیث الکلی</w:t>
      </w:r>
      <w:r>
        <w:rPr>
          <w:rtl w:val="true"/>
        </w:rPr>
        <w:t xml:space="preserve">: </w:t>
      </w:r>
      <w:r>
        <w:rPr/>
        <w:t>35092</w:t>
      </w:r>
      <w:r>
        <w:rPr>
          <w:rtl w:val="true"/>
        </w:rPr>
        <w:t xml:space="preserve"> - </w:t>
      </w:r>
      <w:r>
        <w:rPr>
          <w:rtl w:val="true"/>
        </w:rPr>
        <w:t>رقم الحدیث الباب</w:t>
      </w:r>
      <w:r>
        <w:rPr>
          <w:rtl w:val="true"/>
        </w:rPr>
        <w:t xml:space="preserve">: </w:t>
      </w:r>
      <w:r>
        <w:rPr/>
        <w:t>9</w:t>
      </w:r>
      <w:r>
        <w:rPr>
          <w:rtl w:val="true"/>
        </w:rPr>
        <w:t>]</w:t>
      </w:r>
      <w:bookmarkEnd w:id="230"/>
    </w:p>
    <w:p>
      <w:pPr>
        <w:pStyle w:val="BookText"/>
        <w:rPr/>
      </w:pPr>
      <w:r>
        <w:rPr>
          <w:rFonts w:eastAsia="Times New Roman" w:cs="Times New Roman" w:ascii="Times New Roman" w:hAnsi="Times New Roman"/>
          <w:color w:val="111111"/>
          <w:sz w:val="28"/>
          <w:szCs w:val="28"/>
          <w:lang w:val="en-US" w:bidi="en-US"/>
        </w:rPr>
        <w:t>35092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r>
        <w:rPr>
          <w:rFonts w:ascii="Amiri" w:hAnsi="Amiri" w:eastAsia="Amiri" w:cs="Amiri"/>
          <w:color w:val="111111"/>
          <w:sz w:val="28"/>
          <w:sz w:val="28"/>
          <w:szCs w:val="28"/>
          <w:rtl w:val="true"/>
          <w:lang w:bidi="ar-SA"/>
        </w:rPr>
        <w:t>وَ عَنْ عِدَّةٍ مِنْ أَصْحَابِنَا عَنْ سَهْلِ بْنِ زِیَادٍ عَنْ أَحْمَدَ بْنِ مُحَمَّدِ بْنِ أَبِی نَصْرٍ عَنْ دَاوُدَ بْنِ الْحُصَیْنِ عَنْ أَبِی الْعَبَّاسِ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الْخَطَإِ الَّذِی فِیهِ الدِّیَةُ وَ الْکَفَّارَةُ أَ هُوَ أَنْ یَعْتَمِدَ </w:t>
      </w:r>
      <w:r>
        <w:rPr>
          <w:rStyle w:val="FootnoteAnchor"/>
          <w:rtl w:val="true"/>
        </w:rPr>
        <w:footnoteReference w:id="219"/>
      </w:r>
      <w:r>
        <w:rPr>
          <w:rFonts w:ascii="Amiri" w:hAnsi="Amiri" w:eastAsia="Amiri" w:cs="Amiri"/>
          <w:color w:val="111111"/>
          <w:sz w:val="28"/>
          <w:sz w:val="28"/>
          <w:szCs w:val="28"/>
          <w:rtl w:val="true"/>
          <w:lang w:bidi="ar-SA"/>
        </w:rPr>
        <w:t>ضَرْبَ رَجُلٍ وَ لَا یَعْتَمِدَ قَتْلَهُ فَقَالَ نَعَمْ قُلْتُ رَمَی شَاةً فَأَصَابَ إِنْسَاناً قَالَ ذَاکَ الْخَطَأُ الَّذِی لَا شَکَّ فِیهِ عَلَیْهِ الدِّیَةُ وَ الْکَفَّارَةُ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الْفَضْلِ بْنِ عَبْدِ الْمَلِکِ عَنْ أَبِی عَبْدِ اللَّهِ ع مِثْلَهُ وَ زَادَ فِی أَوَّلِهِ أَنَّهُ قَالَ إِذَا ضَرَبَ الرَّجُلُ بِالْحَدِیدَةِ فَذَلِکَ الْعَمْدُ </w:t>
      </w:r>
      <w:r>
        <w:rPr>
          <w:rStyle w:val="FootnoteAnchor"/>
          <w:rtl w:val="true"/>
        </w:rPr>
        <w:footnoteReference w:id="220"/>
      </w:r>
      <w:bookmarkStart w:id="231" w:name="pg12222_103121"/>
    </w:p>
    <w:p>
      <w:pPr>
        <w:pStyle w:val="Heading5"/>
        <w:numPr>
          <w:ilvl w:val="4"/>
          <w:numId w:val="1"/>
        </w:numPr>
        <w:rPr/>
      </w:pPr>
      <w:bookmarkStart w:id="232" w:name="__RefHeading___Toc6259325_417432637"/>
      <w:bookmarkStart w:id="233" w:name="_Toc99"/>
      <w:bookmarkEnd w:id="231"/>
      <w:bookmarkEnd w:id="232"/>
      <w:r>
        <w:rPr>
          <w:rtl w:val="true"/>
        </w:rPr>
        <w:t>[</w:t>
      </w:r>
      <w:r>
        <w:rPr>
          <w:rtl w:val="true"/>
        </w:rPr>
        <w:t>رقم الحدیث الکلی</w:t>
      </w:r>
      <w:r>
        <w:rPr>
          <w:rtl w:val="true"/>
        </w:rPr>
        <w:t xml:space="preserve">: </w:t>
      </w:r>
      <w:r>
        <w:rPr/>
        <w:t>35093</w:t>
      </w:r>
      <w:r>
        <w:rPr>
          <w:rtl w:val="true"/>
        </w:rPr>
        <w:t xml:space="preserve"> - </w:t>
      </w:r>
      <w:r>
        <w:rPr>
          <w:rtl w:val="true"/>
        </w:rPr>
        <w:t>رقم الحدیث الباب</w:t>
      </w:r>
      <w:r>
        <w:rPr>
          <w:rtl w:val="true"/>
        </w:rPr>
        <w:t xml:space="preserve">: </w:t>
      </w:r>
      <w:r>
        <w:rPr/>
        <w:t>10</w:t>
      </w:r>
      <w:r>
        <w:rPr>
          <w:rtl w:val="true"/>
        </w:rPr>
        <w:t>]</w:t>
      </w:r>
      <w:bookmarkEnd w:id="233"/>
    </w:p>
    <w:p>
      <w:pPr>
        <w:pStyle w:val="BookText"/>
        <w:rPr/>
      </w:pPr>
      <w:r>
        <w:rPr>
          <w:rFonts w:eastAsia="Times New Roman" w:cs="Times New Roman" w:ascii="Times New Roman" w:hAnsi="Times New Roman"/>
          <w:color w:val="111111"/>
          <w:sz w:val="28"/>
          <w:szCs w:val="28"/>
          <w:lang w:val="en-US" w:bidi="en-US"/>
        </w:rPr>
        <w:t>35093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وَ بِالْإِسْنَادِ عَنِ ابْنِ أَبِی نَصْرٍ عَنْ مُوسَی بْنِ بَکْرٍ عَنْ عَبْدٍ صَالِحٍ ع فِی رَجُلٍ ضَرَبَ رَجُلًا بِعَصًا فَلَمْ یَرْفَعِ الْعَصَا حَتَّی مَاتَ قَالَ یُدْفَعُ إِلَی أَوْلِیَاءِ الْمَقْتُولِ وَ لَکِنْ لَا یُتْرَکُ یُتَلَذَّذُ بِهِ وَ لَکِنْ یُجَازُ </w:t>
      </w:r>
      <w:r>
        <w:rPr>
          <w:rStyle w:val="FootnoteAnchor"/>
          <w:rtl w:val="true"/>
        </w:rPr>
        <w:footnoteReference w:id="222"/>
      </w:r>
      <w:r>
        <w:rPr>
          <w:rFonts w:ascii="Amiri" w:hAnsi="Amiri" w:eastAsia="Amiri" w:cs="Amiri"/>
          <w:color w:val="111111"/>
          <w:sz w:val="28"/>
          <w:sz w:val="28"/>
          <w:szCs w:val="28"/>
          <w:rtl w:val="true"/>
          <w:lang w:bidi="ar-SA"/>
        </w:rPr>
        <w:t>عَلَیْهِ بِالسَّیْفِ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6259327_417432637"/>
      <w:bookmarkStart w:id="235" w:name="_Toc100"/>
      <w:bookmarkEnd w:id="234"/>
      <w:r>
        <w:rPr>
          <w:rtl w:val="true"/>
        </w:rPr>
        <w:t>[</w:t>
      </w:r>
      <w:r>
        <w:rPr>
          <w:rtl w:val="true"/>
        </w:rPr>
        <w:t>رقم الحدیث الکلی</w:t>
      </w:r>
      <w:r>
        <w:rPr>
          <w:rtl w:val="true"/>
        </w:rPr>
        <w:t xml:space="preserve">: </w:t>
      </w:r>
      <w:r>
        <w:rPr/>
        <w:t>35094</w:t>
      </w:r>
      <w:r>
        <w:rPr>
          <w:rtl w:val="true"/>
        </w:rPr>
        <w:t xml:space="preserve"> - </w:t>
      </w:r>
      <w:r>
        <w:rPr>
          <w:rtl w:val="true"/>
        </w:rPr>
        <w:t>رقم الحدیث الباب</w:t>
      </w:r>
      <w:r>
        <w:rPr>
          <w:rtl w:val="true"/>
        </w:rPr>
        <w:t xml:space="preserve">: </w:t>
      </w:r>
      <w:r>
        <w:rPr/>
        <w:t>11</w:t>
      </w:r>
      <w:r>
        <w:rPr>
          <w:rtl w:val="true"/>
        </w:rPr>
        <w:t>]</w:t>
      </w:r>
      <w:bookmarkEnd w:id="235"/>
    </w:p>
    <w:p>
      <w:pPr>
        <w:pStyle w:val="BookText"/>
        <w:rPr/>
      </w:pPr>
      <w:r>
        <w:rPr>
          <w:rFonts w:eastAsia="Times New Roman" w:cs="Times New Roman" w:ascii="Times New Roman" w:hAnsi="Times New Roman"/>
          <w:color w:val="111111"/>
          <w:sz w:val="28"/>
          <w:szCs w:val="28"/>
          <w:lang w:val="en-US" w:bidi="en-US"/>
        </w:rPr>
        <w:t>35094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وَ عَنْ عَلِیِّ بْنِ إِبْرَاهِیمَ عَنْ أَبِیهِ عَنْ بَعْضِ أَصْحَابِهِ عَنْ عَبْدِ اللَّهِ بْنِ سِنَانٍ قَالَ سَمِعْتُ أَبَا عَبْدِ اللَّهِ ع یَقُولُ قَالَ أَمِیرُ الْمُؤْمِنِینَ ع فِی الْخَطَإِ شِبْهِ الْعَمْدِ أَنْ تَقْتُلَهُ </w:t>
      </w:r>
      <w:r>
        <w:rPr>
          <w:rStyle w:val="FootnoteAnchor"/>
          <w:rtl w:val="true"/>
        </w:rPr>
        <w:footnoteReference w:id="225"/>
      </w:r>
      <w:r>
        <w:rPr>
          <w:rFonts w:ascii="Amiri" w:hAnsi="Amiri" w:eastAsia="Amiri" w:cs="Amiri"/>
          <w:color w:val="111111"/>
          <w:sz w:val="28"/>
          <w:sz w:val="28"/>
          <w:szCs w:val="28"/>
          <w:rtl w:val="true"/>
          <w:lang w:bidi="ar-SA"/>
        </w:rPr>
        <w:t>بِالسَّوْطِ أَوْ بِالْعَصَا أَوْ بِالْحِجَارَةِ إِنَّ دِیَةَ ذَلِکَ تُغَلَّظُ وَ هِیَ مِائَةٌ مِنَ الْإِبِلِ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6259329_417432637"/>
      <w:bookmarkStart w:id="237" w:name="_Toc101"/>
      <w:bookmarkEnd w:id="236"/>
      <w:r>
        <w:rPr>
          <w:rtl w:val="true"/>
        </w:rPr>
        <w:t>[</w:t>
      </w:r>
      <w:r>
        <w:rPr>
          <w:rtl w:val="true"/>
        </w:rPr>
        <w:t>رقم الحدیث الکلی</w:t>
      </w:r>
      <w:r>
        <w:rPr>
          <w:rtl w:val="true"/>
        </w:rPr>
        <w:t xml:space="preserve">: </w:t>
      </w:r>
      <w:r>
        <w:rPr/>
        <w:t>35095</w:t>
      </w:r>
      <w:r>
        <w:rPr>
          <w:rtl w:val="true"/>
        </w:rPr>
        <w:t xml:space="preserve"> - </w:t>
      </w:r>
      <w:r>
        <w:rPr>
          <w:rtl w:val="true"/>
        </w:rPr>
        <w:t>رقم الحدیث الباب</w:t>
      </w:r>
      <w:r>
        <w:rPr>
          <w:rtl w:val="true"/>
        </w:rPr>
        <w:t xml:space="preserve">: </w:t>
      </w:r>
      <w:r>
        <w:rPr/>
        <w:t>12</w:t>
      </w:r>
      <w:r>
        <w:rPr>
          <w:rtl w:val="true"/>
        </w:rPr>
        <w:t>]</w:t>
      </w:r>
      <w:bookmarkEnd w:id="237"/>
    </w:p>
    <w:p>
      <w:pPr>
        <w:pStyle w:val="BookText"/>
        <w:rPr/>
      </w:pPr>
      <w:r>
        <w:rPr>
          <w:rFonts w:eastAsia="Times New Roman" w:cs="Times New Roman" w:ascii="Times New Roman" w:hAnsi="Times New Roman"/>
          <w:color w:val="111111"/>
          <w:sz w:val="28"/>
          <w:szCs w:val="28"/>
          <w:lang w:val="en-US" w:bidi="en-US"/>
        </w:rPr>
        <w:t>35095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r>
        <w:rPr>
          <w:rFonts w:ascii="Amiri" w:hAnsi="Amiri" w:eastAsia="Amiri" w:cs="Amiri"/>
          <w:color w:val="111111"/>
          <w:sz w:val="28"/>
          <w:sz w:val="28"/>
          <w:szCs w:val="28"/>
          <w:rtl w:val="true"/>
          <w:lang w:bidi="ar-SA"/>
        </w:rPr>
        <w:t>وَ بِإِسْنَادِهِ عَنِ الْحُسَیْنِ بْنِ سَعِیدٍ عَنِ النَّضْرِ بْنِ سُوَیْدٍ عَنْ هِشَامِ بْنِ سَالِمٍ وَ عَلِیِّ بْنِ النُّعْمَانِ عَنِ ابْنِ مُسْکَانَ جَمِیعاً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ضَرَبَ رَجُلًا بِعَصًا فَلَمْ یَرْفَعْ عَنْهُ حَتَّی قُتِلَ أَ یُدْفَعُ إِلَی أَوْلِیَاءِ الْمَقْتُولِ قَالَ نَعَمْ وَ لَکِنْ لَا یُتْرَکُ یُعْبَثُ بِهِ وَ لَکِنْ یُجَازُ عَلَیْهِ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هِشَامِ بْنِ سَالِمٍ مِثْلَهُ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238" w:name="pg12222_103122"/>
    </w:p>
    <w:p>
      <w:pPr>
        <w:pStyle w:val="Heading5"/>
        <w:numPr>
          <w:ilvl w:val="4"/>
          <w:numId w:val="1"/>
        </w:numPr>
        <w:rPr/>
      </w:pPr>
      <w:bookmarkStart w:id="239" w:name="__RefHeading___Toc6259331_417432637"/>
      <w:bookmarkStart w:id="240" w:name="_Toc102"/>
      <w:bookmarkEnd w:id="238"/>
      <w:bookmarkEnd w:id="239"/>
      <w:r>
        <w:rPr>
          <w:rtl w:val="true"/>
        </w:rPr>
        <w:t>[</w:t>
      </w:r>
      <w:r>
        <w:rPr>
          <w:rtl w:val="true"/>
        </w:rPr>
        <w:t>رقم الحدیث الکلی</w:t>
      </w:r>
      <w:r>
        <w:rPr>
          <w:rtl w:val="true"/>
        </w:rPr>
        <w:t xml:space="preserve">: </w:t>
      </w:r>
      <w:r>
        <w:rPr/>
        <w:t>35096</w:t>
      </w:r>
      <w:r>
        <w:rPr>
          <w:rtl w:val="true"/>
        </w:rPr>
        <w:t xml:space="preserve"> - </w:t>
      </w:r>
      <w:r>
        <w:rPr>
          <w:rtl w:val="true"/>
        </w:rPr>
        <w:t>رقم الحدیث الباب</w:t>
      </w:r>
      <w:r>
        <w:rPr>
          <w:rtl w:val="true"/>
        </w:rPr>
        <w:t xml:space="preserve">: </w:t>
      </w:r>
      <w:r>
        <w:rPr/>
        <w:t>13</w:t>
      </w:r>
      <w:r>
        <w:rPr>
          <w:rtl w:val="true"/>
        </w:rPr>
        <w:t>]</w:t>
      </w:r>
      <w:bookmarkEnd w:id="240"/>
    </w:p>
    <w:p>
      <w:pPr>
        <w:pStyle w:val="BookText"/>
        <w:rPr/>
      </w:pPr>
      <w:r>
        <w:rPr>
          <w:rFonts w:eastAsia="Times New Roman" w:cs="Times New Roman" w:ascii="Times New Roman" w:hAnsi="Times New Roman"/>
          <w:color w:val="111111"/>
          <w:sz w:val="28"/>
          <w:szCs w:val="28"/>
          <w:lang w:val="en-US" w:bidi="en-US"/>
        </w:rPr>
        <w:t>35096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r>
        <w:rPr>
          <w:rFonts w:ascii="Amiri" w:hAnsi="Amiri" w:eastAsia="Amiri" w:cs="Amiri"/>
          <w:color w:val="111111"/>
          <w:sz w:val="28"/>
          <w:sz w:val="28"/>
          <w:szCs w:val="28"/>
          <w:rtl w:val="true"/>
          <w:lang w:bidi="ar-SA"/>
        </w:rPr>
        <w:t>وَ بِإِسْنَادِهِ عَنْ عَلِیِّ بْنِ الْحَکَمِ عَنْ أَبَانِ بْنِ عُثْمَانَ عَنْ أَبِی الْعَبَّاسِ وَ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الْعَمْدَ أَنْ یَتَعَمَّدَهُ فَیَقْتُلَهُ بِمَا یَقْتُلُ مِثْلُهُ وَ الْخَطَأَ أَنْ یَتَعَمَّدَهُ وَ لَا یُرِیدَ قَتْلَهُ یَقْتُلُهُ بِمَا لَا یَقْتُلُ مِثْلُهُ وَ الْخَطَأُ الَّذِی لَا شَکَّ فِیهِ أَنْ یَتَعَمَّدَ شَیْئاً آخَرَ فَیُصِیبَهُ</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6259333_417432637"/>
      <w:bookmarkStart w:id="242" w:name="_Toc103"/>
      <w:bookmarkEnd w:id="241"/>
      <w:r>
        <w:rPr>
          <w:rtl w:val="true"/>
        </w:rPr>
        <w:t>[</w:t>
      </w:r>
      <w:r>
        <w:rPr>
          <w:rtl w:val="true"/>
        </w:rPr>
        <w:t>رقم الحدیث الکلی</w:t>
      </w:r>
      <w:r>
        <w:rPr>
          <w:rtl w:val="true"/>
        </w:rPr>
        <w:t xml:space="preserve">: </w:t>
      </w:r>
      <w:r>
        <w:rPr/>
        <w:t>35097</w:t>
      </w:r>
      <w:r>
        <w:rPr>
          <w:rtl w:val="true"/>
        </w:rPr>
        <w:t xml:space="preserve"> - </w:t>
      </w:r>
      <w:r>
        <w:rPr>
          <w:rtl w:val="true"/>
        </w:rPr>
        <w:t>رقم الحدیث الباب</w:t>
      </w:r>
      <w:r>
        <w:rPr>
          <w:rtl w:val="true"/>
        </w:rPr>
        <w:t xml:space="preserve">: </w:t>
      </w:r>
      <w:r>
        <w:rPr/>
        <w:t>14</w:t>
      </w:r>
      <w:r>
        <w:rPr>
          <w:rtl w:val="true"/>
        </w:rPr>
        <w:t>]</w:t>
      </w:r>
      <w:bookmarkEnd w:id="242"/>
    </w:p>
    <w:p>
      <w:pPr>
        <w:pStyle w:val="BookText"/>
        <w:rPr/>
      </w:pPr>
      <w:r>
        <w:rPr>
          <w:rFonts w:eastAsia="Times New Roman" w:cs="Times New Roman" w:ascii="Times New Roman" w:hAnsi="Times New Roman"/>
          <w:color w:val="111111"/>
          <w:sz w:val="28"/>
          <w:szCs w:val="28"/>
          <w:lang w:val="en-US" w:bidi="en-US"/>
        </w:rPr>
        <w:t>35097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r>
        <w:rPr>
          <w:rFonts w:ascii="Amiri" w:hAnsi="Amiri" w:eastAsia="Amiri" w:cs="Amiri"/>
          <w:color w:val="111111"/>
          <w:sz w:val="28"/>
          <w:sz w:val="28"/>
          <w:szCs w:val="28"/>
          <w:rtl w:val="true"/>
          <w:lang w:bidi="ar-SA"/>
        </w:rPr>
        <w:t>وَ بِإِسْنَادِهِ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 الْحَدِیدِ هُوَ عَمْدٌ</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6259335_417432637"/>
      <w:bookmarkStart w:id="244" w:name="_Toc104"/>
      <w:bookmarkEnd w:id="243"/>
      <w:r>
        <w:rPr>
          <w:rtl w:val="true"/>
        </w:rPr>
        <w:t>[</w:t>
      </w:r>
      <w:r>
        <w:rPr>
          <w:rtl w:val="true"/>
        </w:rPr>
        <w:t>رقم الحدیث الکلی</w:t>
      </w:r>
      <w:r>
        <w:rPr>
          <w:rtl w:val="true"/>
        </w:rPr>
        <w:t xml:space="preserve">: </w:t>
      </w:r>
      <w:r>
        <w:rPr/>
        <w:t>35098</w:t>
      </w:r>
      <w:r>
        <w:rPr>
          <w:rtl w:val="true"/>
        </w:rPr>
        <w:t xml:space="preserve"> - </w:t>
      </w:r>
      <w:r>
        <w:rPr>
          <w:rtl w:val="true"/>
        </w:rPr>
        <w:t>رقم الحدیث الباب</w:t>
      </w:r>
      <w:r>
        <w:rPr>
          <w:rtl w:val="true"/>
        </w:rPr>
        <w:t xml:space="preserve">: </w:t>
      </w:r>
      <w:r>
        <w:rPr/>
        <w:t>15</w:t>
      </w:r>
      <w:r>
        <w:rPr>
          <w:rtl w:val="true"/>
        </w:rPr>
        <w:t>]</w:t>
      </w:r>
      <w:bookmarkEnd w:id="244"/>
    </w:p>
    <w:p>
      <w:pPr>
        <w:pStyle w:val="BookText"/>
        <w:rPr/>
      </w:pPr>
      <w:r>
        <w:rPr>
          <w:rFonts w:eastAsia="Times New Roman" w:cs="Times New Roman" w:ascii="Times New Roman" w:hAnsi="Times New Roman"/>
          <w:color w:val="111111"/>
          <w:sz w:val="28"/>
          <w:szCs w:val="28"/>
          <w:lang w:val="en-US" w:bidi="en-US"/>
        </w:rPr>
        <w:t>35098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r>
        <w:rPr>
          <w:rFonts w:ascii="Amiri" w:hAnsi="Amiri" w:eastAsia="Amiri" w:cs="Amiri"/>
          <w:color w:val="111111"/>
          <w:sz w:val="28"/>
          <w:sz w:val="28"/>
          <w:szCs w:val="28"/>
          <w:rtl w:val="true"/>
          <w:lang w:bidi="ar-SA"/>
        </w:rPr>
        <w:t>الْحَسَنُ بْنُ عَلِیِّ بْنِ شُعْبَةَ فِی تُحَفِ الْعُقُولِ عَنِ النَّبِیِّ ص أَنَّهُ قَالَ فِی خُطْبَةِ الْوَدَاعِ وَ الْعَمْدُ قَوَدٌ وَ شِبْهُ الْعَمْدِ مَا قُتِلَ بِالْعَصَا وَ الْحَجَرِ وَ فِیهِ مِائَةُ بَعِیرٍ فَمَنْ زَادَ فَهُوَ مِنَ الْجَاهِلِیَّةِ</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6259337_417432637"/>
      <w:bookmarkStart w:id="246" w:name="_Toc105"/>
      <w:bookmarkEnd w:id="245"/>
      <w:r>
        <w:rPr>
          <w:rtl w:val="true"/>
        </w:rPr>
        <w:t>[</w:t>
      </w:r>
      <w:r>
        <w:rPr>
          <w:rtl w:val="true"/>
        </w:rPr>
        <w:t>رقم الحدیث الکلی</w:t>
      </w:r>
      <w:r>
        <w:rPr>
          <w:rtl w:val="true"/>
        </w:rPr>
        <w:t xml:space="preserve">: </w:t>
      </w:r>
      <w:r>
        <w:rPr/>
        <w:t>35099</w:t>
      </w:r>
      <w:r>
        <w:rPr>
          <w:rtl w:val="true"/>
        </w:rPr>
        <w:t xml:space="preserve"> - </w:t>
      </w:r>
      <w:r>
        <w:rPr>
          <w:rtl w:val="true"/>
        </w:rPr>
        <w:t>رقم الحدیث الباب</w:t>
      </w:r>
      <w:r>
        <w:rPr>
          <w:rtl w:val="true"/>
        </w:rPr>
        <w:t xml:space="preserve">: </w:t>
      </w:r>
      <w:r>
        <w:rPr/>
        <w:t>16</w:t>
      </w:r>
      <w:r>
        <w:rPr>
          <w:rtl w:val="true"/>
        </w:rPr>
        <w:t>]</w:t>
      </w:r>
      <w:bookmarkEnd w:id="246"/>
    </w:p>
    <w:p>
      <w:pPr>
        <w:pStyle w:val="BookText"/>
        <w:rPr/>
      </w:pPr>
      <w:r>
        <w:rPr>
          <w:rFonts w:eastAsia="Times New Roman" w:cs="Times New Roman" w:ascii="Times New Roman" w:hAnsi="Times New Roman"/>
          <w:color w:val="111111"/>
          <w:sz w:val="28"/>
          <w:szCs w:val="28"/>
          <w:lang w:val="en-US" w:bidi="en-US"/>
        </w:rPr>
        <w:t>35099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r>
        <w:rPr>
          <w:rFonts w:ascii="Amiri" w:hAnsi="Amiri" w:eastAsia="Amiri" w:cs="Amiri"/>
          <w:color w:val="111111"/>
          <w:sz w:val="28"/>
          <w:sz w:val="28"/>
          <w:szCs w:val="28"/>
          <w:rtl w:val="true"/>
          <w:lang w:bidi="ar-SA"/>
        </w:rPr>
        <w:t>الْعَیَّاشِیُّ فِی تَفْسِیرِهِ عَنِ ابْنِ أَبِی عُمَیْرٍ عَنْ بَعْضِ أَصْحَابِهِ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أُرِیدَ بِهِ فَفِیهِ الْقَوَدُ وَ إِنَّمَا الْخَطَأُ أَنْ تُرِیدَ الشَّیْ‏ءَ فَتُصِیبَ غَیْرَهُ</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6259339_417432637"/>
      <w:bookmarkStart w:id="248" w:name="_Toc106"/>
      <w:bookmarkEnd w:id="247"/>
      <w:r>
        <w:rPr>
          <w:rtl w:val="true"/>
        </w:rPr>
        <w:t>[</w:t>
      </w:r>
      <w:r>
        <w:rPr>
          <w:rtl w:val="true"/>
        </w:rPr>
        <w:t>رقم الحدیث الکلی</w:t>
      </w:r>
      <w:r>
        <w:rPr>
          <w:rtl w:val="true"/>
        </w:rPr>
        <w:t xml:space="preserve">: </w:t>
      </w:r>
      <w:r>
        <w:rPr/>
        <w:t>35100</w:t>
      </w:r>
      <w:r>
        <w:rPr>
          <w:rtl w:val="true"/>
        </w:rPr>
        <w:t xml:space="preserve"> - </w:t>
      </w:r>
      <w:r>
        <w:rPr>
          <w:rtl w:val="true"/>
        </w:rPr>
        <w:t>رقم الحدیث الباب</w:t>
      </w:r>
      <w:r>
        <w:rPr>
          <w:rtl w:val="true"/>
        </w:rPr>
        <w:t xml:space="preserve">: </w:t>
      </w:r>
      <w:r>
        <w:rPr/>
        <w:t>17</w:t>
      </w:r>
      <w:r>
        <w:rPr>
          <w:rtl w:val="true"/>
        </w:rPr>
        <w:t>]</w:t>
      </w:r>
      <w:bookmarkEnd w:id="248"/>
    </w:p>
    <w:p>
      <w:pPr>
        <w:pStyle w:val="BookText"/>
        <w:rPr/>
      </w:pPr>
      <w:r>
        <w:rPr>
          <w:rFonts w:eastAsia="Times New Roman" w:cs="Times New Roman" w:ascii="Times New Roman" w:hAnsi="Times New Roman"/>
          <w:color w:val="111111"/>
          <w:sz w:val="28"/>
          <w:szCs w:val="28"/>
          <w:lang w:val="en-US" w:bidi="en-US"/>
        </w:rPr>
        <w:t>35100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r>
        <w:rPr>
          <w:rFonts w:ascii="Amiri" w:hAnsi="Amiri" w:eastAsia="Amiri" w:cs="Amiri"/>
          <w:color w:val="111111"/>
          <w:sz w:val="28"/>
          <w:sz w:val="28"/>
          <w:szCs w:val="28"/>
          <w:rtl w:val="true"/>
          <w:lang w:bidi="ar-SA"/>
        </w:rPr>
        <w:t>وَ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الْخَطَأَ أَنْ تَعْمِدَهُ وَ لَا تُرِیدَ قَتْلَهُ بِمَا لَا یَقْتُلُ مِثْلُهُ وَ الْخَطَأَ لَیْسَ فِیهِ شَکٌّ أَنْ تَعْمِدَ شَیْئاً آخَرَ فَتُصِیبَهُ</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6259341_417432637"/>
      <w:bookmarkStart w:id="250" w:name="_Toc107"/>
      <w:bookmarkEnd w:id="249"/>
      <w:r>
        <w:rPr>
          <w:rtl w:val="true"/>
        </w:rPr>
        <w:t>[</w:t>
      </w:r>
      <w:r>
        <w:rPr>
          <w:rtl w:val="true"/>
        </w:rPr>
        <w:t>رقم الحدیث الکلی</w:t>
      </w:r>
      <w:r>
        <w:rPr>
          <w:rtl w:val="true"/>
        </w:rPr>
        <w:t xml:space="preserve">: </w:t>
      </w:r>
      <w:r>
        <w:rPr/>
        <w:t>35101</w:t>
      </w:r>
      <w:r>
        <w:rPr>
          <w:rtl w:val="true"/>
        </w:rPr>
        <w:t xml:space="preserve"> - </w:t>
      </w:r>
      <w:r>
        <w:rPr>
          <w:rtl w:val="true"/>
        </w:rPr>
        <w:t>رقم الحدیث الباب</w:t>
      </w:r>
      <w:r>
        <w:rPr>
          <w:rtl w:val="true"/>
        </w:rPr>
        <w:t xml:space="preserve">: </w:t>
      </w:r>
      <w:r>
        <w:rPr/>
        <w:t>18</w:t>
      </w:r>
      <w:r>
        <w:rPr>
          <w:rtl w:val="true"/>
        </w:rPr>
        <w:t>]</w:t>
      </w:r>
      <w:bookmarkEnd w:id="25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r>
        <w:rPr>
          <w:rFonts w:ascii="Amiri" w:hAnsi="Amiri" w:eastAsia="Amiri" w:cs="Amiri"/>
          <w:color w:val="111111"/>
          <w:sz w:val="28"/>
          <w:sz w:val="28"/>
          <w:szCs w:val="28"/>
          <w:rtl w:val="true"/>
          <w:lang w:bidi="ar-SA"/>
        </w:rPr>
        <w:t>وَ عَنْ عَبْدِ الرَّحْمَنِ بْنِ الْحَجَّاجِ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الْخَطَأُ أَنْ تُرِیدَ شَیْئاً فَتُصِیبَ غَیْرَهُ فَأَمَّا کُلُّ شَیْ‏ءٍ قَصَدْتَ إِلَیْهِ فَأَصَبْتَهُ فَهُوَ الْعَمْدُ</w:t>
      </w:r>
      <w:r>
        <w:rPr>
          <w:rFonts w:eastAsia="Amiri" w:cs="Amiri" w:ascii="Amiri" w:hAnsi="Amiri"/>
          <w:color w:val="111111"/>
          <w:sz w:val="28"/>
          <w:szCs w:val="28"/>
          <w:rtl w:val="true"/>
          <w:lang w:bidi="ar-SA"/>
        </w:rPr>
        <w:t xml:space="preserve">. </w:t>
      </w:r>
      <w:bookmarkStart w:id="251" w:name="pg12222_103123"/>
    </w:p>
    <w:p>
      <w:pPr>
        <w:pStyle w:val="Heading5"/>
        <w:numPr>
          <w:ilvl w:val="4"/>
          <w:numId w:val="1"/>
        </w:numPr>
        <w:rPr/>
      </w:pPr>
      <w:bookmarkStart w:id="252" w:name="__RefHeading___Toc6259343_417432637"/>
      <w:bookmarkStart w:id="253" w:name="_Toc108"/>
      <w:bookmarkEnd w:id="251"/>
      <w:bookmarkEnd w:id="252"/>
      <w:r>
        <w:rPr>
          <w:rtl w:val="true"/>
        </w:rPr>
        <w:t>[</w:t>
      </w:r>
      <w:r>
        <w:rPr>
          <w:rtl w:val="true"/>
        </w:rPr>
        <w:t>رقم الحدیث الکلی</w:t>
      </w:r>
      <w:r>
        <w:rPr>
          <w:rtl w:val="true"/>
        </w:rPr>
        <w:t xml:space="preserve">: </w:t>
      </w:r>
      <w:r>
        <w:rPr/>
        <w:t>35102</w:t>
      </w:r>
      <w:r>
        <w:rPr>
          <w:rtl w:val="true"/>
        </w:rPr>
        <w:t xml:space="preserve"> - </w:t>
      </w:r>
      <w:r>
        <w:rPr>
          <w:rtl w:val="true"/>
        </w:rPr>
        <w:t>رقم الحدیث الباب</w:t>
      </w:r>
      <w:r>
        <w:rPr>
          <w:rtl w:val="true"/>
        </w:rPr>
        <w:t xml:space="preserve">: </w:t>
      </w:r>
      <w:r>
        <w:rPr/>
        <w:t>19</w:t>
      </w:r>
      <w:r>
        <w:rPr>
          <w:rtl w:val="true"/>
        </w:rPr>
        <w:t>]</w:t>
      </w:r>
      <w:bookmarkEnd w:id="253"/>
    </w:p>
    <w:p>
      <w:pPr>
        <w:pStyle w:val="BookText"/>
        <w:rPr/>
      </w:pPr>
      <w:r>
        <w:rPr>
          <w:rFonts w:eastAsia="Times New Roman" w:cs="Times New Roman" w:ascii="Times New Roman" w:hAnsi="Times New Roman"/>
          <w:color w:val="111111"/>
          <w:sz w:val="28"/>
          <w:szCs w:val="28"/>
          <w:lang w:val="en-US" w:bidi="en-US"/>
        </w:rPr>
        <w:t>35102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r>
        <w:rPr>
          <w:rFonts w:ascii="Amiri" w:hAnsi="Amiri" w:eastAsia="Amiri" w:cs="Amiri"/>
          <w:color w:val="111111"/>
          <w:sz w:val="28"/>
          <w:sz w:val="28"/>
          <w:szCs w:val="28"/>
          <w:rtl w:val="true"/>
          <w:lang w:bidi="ar-SA"/>
        </w:rPr>
        <w:t>وَ عَنِ الْفَضْلِ بْنِ عَبْدِ الْمَلِکِ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الْخَطَإِ الَّذِی فِیهِ الدِّیَةُ وَ الْکَفَّارَةُ هُوَ الرَّجُلُ یَضْرِبُ الرَّجُلَ وَ لَا یَتَعَمَّدُ </w:t>
      </w:r>
      <w:r>
        <w:rPr>
          <w:rStyle w:val="FootnoteAnchor"/>
          <w:rtl w:val="true"/>
        </w:rPr>
        <w:footnoteReference w:id="236"/>
      </w:r>
      <w:r>
        <w:rPr>
          <w:rFonts w:ascii="Amiri" w:hAnsi="Amiri" w:eastAsia="Amiri" w:cs="Amiri"/>
          <w:color w:val="111111"/>
          <w:sz w:val="28"/>
          <w:sz w:val="28"/>
          <w:szCs w:val="28"/>
          <w:rtl w:val="true"/>
          <w:lang w:bidi="ar-SA"/>
        </w:rPr>
        <w:t xml:space="preserve">قَالَ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وَ إِذَا رَمَی شَیْئاً فَأَصَابَ رَجُلًا قَالَ ذَاکَ الْخَطَأُ الَّذِی لَا شَکَّ فِیهِ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6259345_417432637"/>
      <w:bookmarkStart w:id="255" w:name="_Toc109"/>
      <w:bookmarkEnd w:id="254"/>
      <w:r>
        <w:rPr>
          <w:rtl w:val="true"/>
        </w:rPr>
        <w:t>[</w:t>
      </w:r>
      <w:r>
        <w:rPr>
          <w:rtl w:val="true"/>
        </w:rPr>
        <w:t>رقم الحدیث الکلی</w:t>
      </w:r>
      <w:r>
        <w:rPr>
          <w:rtl w:val="true"/>
        </w:rPr>
        <w:t xml:space="preserve">: </w:t>
      </w:r>
      <w:r>
        <w:rPr/>
        <w:t>35103</w:t>
      </w:r>
      <w:r>
        <w:rPr>
          <w:rtl w:val="true"/>
        </w:rPr>
        <w:t xml:space="preserve"> - </w:t>
      </w:r>
      <w:r>
        <w:rPr>
          <w:rtl w:val="true"/>
        </w:rPr>
        <w:t>رقم الحدیث الباب</w:t>
      </w:r>
      <w:r>
        <w:rPr>
          <w:rtl w:val="true"/>
        </w:rPr>
        <w:t xml:space="preserve">: </w:t>
      </w:r>
      <w:r>
        <w:rPr/>
        <w:t>20</w:t>
      </w:r>
      <w:r>
        <w:rPr>
          <w:rtl w:val="true"/>
        </w:rPr>
        <w:t>]</w:t>
      </w:r>
      <w:bookmarkEnd w:id="255"/>
    </w:p>
    <w:p>
      <w:pPr>
        <w:pStyle w:val="BookText"/>
        <w:rPr/>
      </w:pPr>
      <w:r>
        <w:rPr>
          <w:rFonts w:eastAsia="Times New Roman" w:cs="Times New Roman" w:ascii="Times New Roman" w:hAnsi="Times New Roman"/>
          <w:color w:val="111111"/>
          <w:sz w:val="28"/>
          <w:szCs w:val="28"/>
          <w:lang w:val="en-US" w:bidi="en-US"/>
        </w:rPr>
        <w:t>35103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r>
        <w:rPr>
          <w:rFonts w:ascii="Amiri" w:hAnsi="Amiri" w:eastAsia="Amiri" w:cs="Amiri"/>
          <w:color w:val="111111"/>
          <w:sz w:val="28"/>
          <w:sz w:val="28"/>
          <w:szCs w:val="28"/>
          <w:rtl w:val="true"/>
          <w:lang w:bidi="ar-SA"/>
        </w:rPr>
        <w:t>وَ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أَنْ تَعَمَّدَهُ فَتَقْتُلَهُ بِمَا مِثْلُهُ یَقْتُلُ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تَفْسِیرِ الْخَطَإِ فِی کَفَّارَاتِ الصَّیْدِ فِی الْإِحْرَامِ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 w:name="__RefHeading___Toc6259347_417432637"/>
      <w:bookmarkStart w:id="257" w:name="_Toc110"/>
      <w:bookmarkEnd w:id="256"/>
      <w:r>
        <w:rPr/>
        <w:t>12</w:t>
      </w:r>
      <w:r>
        <w:rPr>
          <w:rtl w:val="true"/>
        </w:rPr>
        <w:t xml:space="preserve">- </w:t>
      </w:r>
      <w:r>
        <w:rPr>
          <w:rtl w:val="true"/>
        </w:rPr>
        <w:t>بَابُ حُکْمِ مَا لَوِ اشْتَرَکَ اثْنَانِ فَصَاعِداً فِی قَتْلِ وَاحِدٍ</w:t>
      </w:r>
      <w:r>
        <w:rPr/>
        <w:t>7525</w:t>
      </w:r>
      <w:bookmarkEnd w:id="257"/>
    </w:p>
    <w:p>
      <w:pPr>
        <w:pStyle w:val="Heading5"/>
        <w:numPr>
          <w:ilvl w:val="4"/>
          <w:numId w:val="1"/>
        </w:numPr>
        <w:rPr/>
      </w:pPr>
      <w:bookmarkStart w:id="258" w:name="__RefHeading___Toc6259349_417432637"/>
      <w:bookmarkStart w:id="259" w:name="_Toc111"/>
      <w:bookmarkEnd w:id="258"/>
      <w:r>
        <w:rPr>
          <w:rtl w:val="true"/>
        </w:rPr>
        <w:t>اشارة</w:t>
      </w:r>
      <w:bookmarkEnd w:id="259"/>
    </w:p>
    <w:p>
      <w:pPr>
        <w:pStyle w:val="BookText"/>
        <w:rPr/>
      </w:pPr>
      <w:r>
        <w:rPr>
          <w:rStyle w:val="FootnoteAnchor"/>
        </w:rPr>
        <w:footnoteReference w:id="241"/>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اشْتَرَکَ اثْنَانِ فَصَاعِداً فِی قَتْلِ وَاحِدٍ</w:t>
      </w:r>
    </w:p>
    <w:p>
      <w:pPr>
        <w:pStyle w:val="Heading5"/>
        <w:numPr>
          <w:ilvl w:val="4"/>
          <w:numId w:val="1"/>
        </w:numPr>
        <w:rPr/>
      </w:pPr>
      <w:bookmarkStart w:id="260" w:name="__RefHeading___Toc6259351_417432637"/>
      <w:bookmarkStart w:id="261" w:name="_Toc112"/>
      <w:bookmarkEnd w:id="260"/>
      <w:r>
        <w:rPr>
          <w:rtl w:val="true"/>
        </w:rPr>
        <w:t>[</w:t>
      </w:r>
      <w:r>
        <w:rPr>
          <w:rtl w:val="true"/>
        </w:rPr>
        <w:t>رقم الحدیث الکلی</w:t>
      </w:r>
      <w:r>
        <w:rPr>
          <w:rtl w:val="true"/>
        </w:rPr>
        <w:t xml:space="preserve">: </w:t>
      </w:r>
      <w:r>
        <w:rPr/>
        <w:t>35104</w:t>
      </w:r>
      <w:r>
        <w:rPr>
          <w:rtl w:val="true"/>
        </w:rPr>
        <w:t xml:space="preserve"> - </w:t>
      </w:r>
      <w:r>
        <w:rPr>
          <w:rtl w:val="true"/>
        </w:rPr>
        <w:t>رقم الحدیث الباب</w:t>
      </w:r>
      <w:r>
        <w:rPr>
          <w:rtl w:val="true"/>
        </w:rPr>
        <w:t xml:space="preserve">: </w:t>
      </w:r>
      <w:r>
        <w:rPr/>
        <w:t>1</w:t>
      </w:r>
      <w:r>
        <w:rPr>
          <w:rtl w:val="true"/>
        </w:rPr>
        <w:t>]</w:t>
      </w:r>
      <w:bookmarkEnd w:id="261"/>
    </w:p>
    <w:p>
      <w:pPr>
        <w:pStyle w:val="BookText"/>
        <w:rPr/>
      </w:pPr>
      <w:r>
        <w:rPr>
          <w:rFonts w:eastAsia="Times New Roman" w:cs="Times New Roman" w:ascii="Times New Roman" w:hAnsi="Times New Roman"/>
          <w:color w:val="111111"/>
          <w:sz w:val="28"/>
          <w:szCs w:val="28"/>
          <w:lang w:val="en-US" w:bidi="en-US"/>
        </w:rPr>
        <w:t>35104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r>
        <w:rPr>
          <w:rFonts w:ascii="Amiri" w:hAnsi="Amiri" w:eastAsia="Amiri" w:cs="Amiri"/>
          <w:color w:val="111111"/>
          <w:sz w:val="28"/>
          <w:sz w:val="28"/>
          <w:szCs w:val="28"/>
          <w:rtl w:val="true"/>
          <w:lang w:bidi="ar-SA"/>
        </w:rPr>
        <w:t>مُحَمَّدُ بْنُ عَلِیِّ بْنِ الْحُسَیْنِ بِإِسْنَادِهِ عَنْ دَاوُدَ بْنِ سِرْحَانَ عَنْ أَبِی عَبْدِ اللَّهِ ع فِی رَجُلَیْنِ قَتَلَا رَجُلًا قَالَ إِنْ شَاءَ أَوْلِیَاءُ الْمَقْتُولِ أَنْ یُؤَدُّوا دِیَةً وَ یَقْتُلُوهُمَا جَمِیعاً قَتَلُوهُمَا</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6259353_417432637"/>
      <w:bookmarkStart w:id="263" w:name="_Toc113"/>
      <w:bookmarkEnd w:id="262"/>
      <w:r>
        <w:rPr>
          <w:rtl w:val="true"/>
        </w:rPr>
        <w:t>[</w:t>
      </w:r>
      <w:r>
        <w:rPr>
          <w:rtl w:val="true"/>
        </w:rPr>
        <w:t>رقم الحدیث الکلی</w:t>
      </w:r>
      <w:r>
        <w:rPr>
          <w:rtl w:val="true"/>
        </w:rPr>
        <w:t xml:space="preserve">: </w:t>
      </w:r>
      <w:r>
        <w:rPr/>
        <w:t>35105</w:t>
      </w:r>
      <w:r>
        <w:rPr>
          <w:rtl w:val="true"/>
        </w:rPr>
        <w:t xml:space="preserve"> - </w:t>
      </w:r>
      <w:r>
        <w:rPr>
          <w:rtl w:val="true"/>
        </w:rPr>
        <w:t>رقم الحدیث الباب</w:t>
      </w:r>
      <w:r>
        <w:rPr>
          <w:rtl w:val="true"/>
        </w:rPr>
        <w:t xml:space="preserve">: </w:t>
      </w:r>
      <w:r>
        <w:rPr/>
        <w:t>2</w:t>
      </w:r>
      <w:r>
        <w:rPr>
          <w:rtl w:val="true"/>
        </w:rPr>
        <w:t>]</w:t>
      </w:r>
      <w:bookmarkEnd w:id="26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وَ بِإِسْنَادِهِ عَنْ مُحَمَّدِ بْنِ أَحْمَدَ فِی کِتَابِهِ عَنْ إِبْرَاهِیمَ بْنِ هَاشِمٍ یَرْفَعُهُ إِلَی أَبِی عَبْدِ اللَّهِ ع أَنَّهُ سُئِلَ عَنْ أَرْبَعَةِ أَنْفُسٍ قَتَلُوا رَجُلًا مَمْلُوکٍ وَ حُرٍّ وَ حُرَّةٍ وَ مُکَاتَبٍ قَدْ أَدَّی نِصْفَ مُکَاتَبَتِهِ قَالَ عَلَیْهِمُ الدِّیَةُ عَلَی الْحُرِّ رُبُعُ الدِّیَةِ وَ عَلَی الْحُرَّةِ رُبُعُ الدِّیَةِ وَ عَلَی الْمَمْلُوکِ أَنْ یُخَیَّرَ مَوْلَاهُ فَإِنْ‏ </w:t>
      </w:r>
      <w:bookmarkStart w:id="264" w:name="pg12222_103124"/>
    </w:p>
    <w:p>
      <w:pPr>
        <w:pStyle w:val="BookText"/>
        <w:rPr/>
      </w:pPr>
      <w:bookmarkEnd w:id="264"/>
      <w:r>
        <w:rPr>
          <w:rFonts w:ascii="Amiri" w:hAnsi="Amiri" w:eastAsia="Amiri" w:cs="Amiri"/>
          <w:color w:val="111111"/>
          <w:sz w:val="28"/>
          <w:sz w:val="28"/>
          <w:szCs w:val="28"/>
          <w:rtl w:val="true"/>
          <w:lang w:bidi="ar-SA"/>
        </w:rPr>
        <w:t>شَاءَ أَدَّی عَنْهُ وَ إِنْ شَاءَ دَفَعَهُ بِرُمَّتِهِ لَا یَغْرَمُ أَهْلُهُ شَیْئاً وَ عَلَی الْمُکَاتَبِ فِی مَالِهِ نِصْفُ الرُّبُعِ وَ عَلَی الَّذِینَ کَاتَبُوهُ نِصْفُ الرُّبُعِ فَذَلِکَ الرُّبُعُ لِأَنَّهُ قَدْ عَتَقَ نِصْفُهُ</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6259355_417432637"/>
      <w:bookmarkStart w:id="266" w:name="_Toc114"/>
      <w:bookmarkEnd w:id="265"/>
      <w:r>
        <w:rPr>
          <w:rtl w:val="true"/>
        </w:rPr>
        <w:t>[</w:t>
      </w:r>
      <w:r>
        <w:rPr>
          <w:rtl w:val="true"/>
        </w:rPr>
        <w:t>رقم الحدیث الکلی</w:t>
      </w:r>
      <w:r>
        <w:rPr>
          <w:rtl w:val="true"/>
        </w:rPr>
        <w:t xml:space="preserve">: </w:t>
      </w:r>
      <w:r>
        <w:rPr/>
        <w:t>35106</w:t>
      </w:r>
      <w:r>
        <w:rPr>
          <w:rtl w:val="true"/>
        </w:rPr>
        <w:t xml:space="preserve"> - </w:t>
      </w:r>
      <w:r>
        <w:rPr>
          <w:rtl w:val="true"/>
        </w:rPr>
        <w:t>رقم الحدیث الباب</w:t>
      </w:r>
      <w:r>
        <w:rPr>
          <w:rtl w:val="true"/>
        </w:rPr>
        <w:t xml:space="preserve">: </w:t>
      </w:r>
      <w:r>
        <w:rPr/>
        <w:t>3</w:t>
      </w:r>
      <w:r>
        <w:rPr>
          <w:rtl w:val="true"/>
        </w:rPr>
        <w:t>]</w:t>
      </w:r>
      <w:bookmarkEnd w:id="266"/>
    </w:p>
    <w:p>
      <w:pPr>
        <w:pStyle w:val="BookText"/>
        <w:rPr/>
      </w:pPr>
      <w:r>
        <w:rPr>
          <w:rFonts w:eastAsia="Times New Roman" w:cs="Times New Roman" w:ascii="Times New Roman" w:hAnsi="Times New Roman"/>
          <w:color w:val="111111"/>
          <w:sz w:val="28"/>
          <w:szCs w:val="28"/>
          <w:lang w:val="en-US" w:bidi="en-US"/>
        </w:rPr>
        <w:t>35106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
      </w: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جَمِیعاً عَنِ ابْنِ أَبِی عُمَیْرٍ عَنْ حَمَّادٍ عَنِ الْحَلَبِیِّ عَنْ أَبِی عَبْدِ اللَّهِ ع فِی عَشَرَةٍ اشْتَرَکُوا فِی قَتْلِ رَجُلٍ قَالَ یُخَیَّرُ أَهْلُ الْمَقْتُولِ فَأَیَّهُمْ شَاءُوا قَتَلُوا وَ یَرْجِعُ أَوْلِیَاؤُهُ عَلَی الْبَاقِینَ بِتِسْعَةِ أَعْشَارِ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مِثْلَهُ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 w:name="__RefHeading___Toc6259357_417432637"/>
      <w:bookmarkStart w:id="268" w:name="_Toc115"/>
      <w:bookmarkEnd w:id="267"/>
      <w:r>
        <w:rPr>
          <w:rtl w:val="true"/>
        </w:rPr>
        <w:t>[</w:t>
      </w:r>
      <w:r>
        <w:rPr>
          <w:rtl w:val="true"/>
        </w:rPr>
        <w:t>رقم الحدیث الکلی</w:t>
      </w:r>
      <w:r>
        <w:rPr>
          <w:rtl w:val="true"/>
        </w:rPr>
        <w:t xml:space="preserve">: </w:t>
      </w:r>
      <w:r>
        <w:rPr/>
        <w:t>35107</w:t>
      </w:r>
      <w:r>
        <w:rPr>
          <w:rtl w:val="true"/>
        </w:rPr>
        <w:t xml:space="preserve"> - </w:t>
      </w:r>
      <w:r>
        <w:rPr>
          <w:rtl w:val="true"/>
        </w:rPr>
        <w:t>رقم الحدیث الباب</w:t>
      </w:r>
      <w:r>
        <w:rPr>
          <w:rtl w:val="true"/>
        </w:rPr>
        <w:t xml:space="preserve">: </w:t>
      </w:r>
      <w:r>
        <w:rPr/>
        <w:t>4</w:t>
      </w:r>
      <w:r>
        <w:rPr>
          <w:rtl w:val="true"/>
        </w:rPr>
        <w:t>]</w:t>
      </w:r>
      <w:bookmarkEnd w:id="268"/>
    </w:p>
    <w:p>
      <w:pPr>
        <w:pStyle w:val="BookText"/>
        <w:rPr/>
      </w:pPr>
      <w:r>
        <w:rPr>
          <w:rFonts w:eastAsia="Times New Roman" w:cs="Times New Roman" w:ascii="Times New Roman" w:hAnsi="Times New Roman"/>
          <w:color w:val="111111"/>
          <w:sz w:val="28"/>
          <w:szCs w:val="28"/>
          <w:lang w:val="en-US" w:bidi="en-US"/>
        </w:rPr>
        <w:t>35107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وَ عَنْهُ عَنْ مُحَمَّدِ بْنِ عِیسَی عَنْ یُونُسَ عَنْ عَبْدِ اللَّهِ بْنِ مُسْکَانَ عَنْ أَبِی عَبْدِ اللَّهِ ع فِی رَجُلَیْنِ قَتَلَا رَجُلًا قَالَ إِنْ أَرَادَ أَوْلِیَاءُ الْمَقْتُولِ قَتْلَهُمَا أَدَّوْا دِیَةً کَامِلَةً وَ قَتَلُوهُمَا وَ تَکُونُ الدِّیَةُ بَیْنَ أَوْلِیَاءِ الْمَقْتُولَیْنِ فَإِنْ أَرَادُوا قَتْلَ أَحَدِهِمَا قَتَلُوهُ وَ أَدَّی الْمَتْرُوکُ نِصْفَ الدِّیَةِ إِلَی أَهْلِ الْمَقْتُولِ وَ إِنْ لَمْ یُؤَدِّ دِیَةَ أَحَدِهِمَا وَ لَمْ یَقْتُلْ أَحَدَهُمَا قَبِلَ الدِّیَةَ صَاحِبُهُ مِنْ کِلَیْهِمَا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قَبِلَ أَوْلِیَاؤُهُ الدِّیَةَ کَانَتْ عَلَیْهِمَا</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6259359_417432637"/>
      <w:bookmarkStart w:id="270" w:name="_Toc116"/>
      <w:bookmarkEnd w:id="269"/>
      <w:r>
        <w:rPr>
          <w:rtl w:val="true"/>
        </w:rPr>
        <w:t>[</w:t>
      </w:r>
      <w:r>
        <w:rPr>
          <w:rtl w:val="true"/>
        </w:rPr>
        <w:t>رقم الحدیث الکلی</w:t>
      </w:r>
      <w:r>
        <w:rPr>
          <w:rtl w:val="true"/>
        </w:rPr>
        <w:t xml:space="preserve">: </w:t>
      </w:r>
      <w:r>
        <w:rPr/>
        <w:t>35108</w:t>
      </w:r>
      <w:r>
        <w:rPr>
          <w:rtl w:val="true"/>
        </w:rPr>
        <w:t xml:space="preserve"> - </w:t>
      </w:r>
      <w:r>
        <w:rPr>
          <w:rtl w:val="true"/>
        </w:rPr>
        <w:t>رقم الحدیث الباب</w:t>
      </w:r>
      <w:r>
        <w:rPr>
          <w:rtl w:val="true"/>
        </w:rPr>
        <w:t xml:space="preserve">: </w:t>
      </w:r>
      <w:r>
        <w:rPr/>
        <w:t>5</w:t>
      </w:r>
      <w:r>
        <w:rPr>
          <w:rtl w:val="true"/>
        </w:rPr>
        <w:t>]</w:t>
      </w:r>
      <w:bookmarkEnd w:id="27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r>
        <w:rPr>
          <w:rFonts w:ascii="Amiri" w:hAnsi="Amiri" w:eastAsia="Amiri" w:cs="Amiri"/>
          <w:color w:val="111111"/>
          <w:sz w:val="28"/>
          <w:sz w:val="28"/>
          <w:szCs w:val="28"/>
          <w:rtl w:val="true"/>
          <w:lang w:bidi="ar-SA"/>
        </w:rPr>
        <w:t>وَ بِالْإِسْنَادِ عَنِ ابْنِ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الرَّجُلَانِ وَ الثَّلَاثَةُ رَجُلًا فَإِنْ أَرَادُوا </w:t>
      </w:r>
      <w:r>
        <w:rPr>
          <w:rStyle w:val="FootnoteAnchor"/>
          <w:rtl w:val="true"/>
        </w:rPr>
        <w:footnoteReference w:id="249"/>
      </w:r>
      <w:r>
        <w:rPr>
          <w:rFonts w:ascii="Amiri" w:hAnsi="Amiri" w:eastAsia="Amiri" w:cs="Amiri"/>
          <w:color w:val="111111"/>
          <w:sz w:val="28"/>
          <w:sz w:val="28"/>
          <w:szCs w:val="28"/>
          <w:rtl w:val="true"/>
          <w:lang w:bidi="ar-SA"/>
        </w:rPr>
        <w:t xml:space="preserve">قَتْلَهُمْ تَرَادُّوا فَضْلَ الدِّیَاتِ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قَبِلَ أَوْلِیَاؤُهُ الدِّیَةَ کَانَتْ عَلَیْهِمَا</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وَ إِلَّا أَخَذُوا دِیَةَ صَاحِبِهِمْ</w:t>
      </w:r>
      <w:r>
        <w:rPr>
          <w:rFonts w:eastAsia="Amiri" w:cs="Amiri" w:ascii="Amiri" w:hAnsi="Amiri"/>
          <w:color w:val="111111"/>
          <w:sz w:val="28"/>
          <w:szCs w:val="28"/>
          <w:rtl w:val="true"/>
          <w:lang w:bidi="ar-SA"/>
        </w:rPr>
        <w:t xml:space="preserve">. </w:t>
      </w:r>
      <w:bookmarkStart w:id="271" w:name="pg12222_103125"/>
    </w:p>
    <w:p>
      <w:pPr>
        <w:pStyle w:val="BookText"/>
        <w:rPr/>
      </w:pPr>
      <w:bookmarkEnd w:id="271"/>
      <w:r>
        <w:rPr>
          <w:rFonts w:ascii="Amiri" w:hAnsi="Amiri" w:eastAsia="Amiri" w:cs="Amiri"/>
          <w:color w:val="111111"/>
          <w:sz w:val="28"/>
          <w:sz w:val="28"/>
          <w:szCs w:val="28"/>
          <w:rtl w:val="true"/>
          <w:lang w:bidi="ar-SA"/>
        </w:rPr>
        <w:t xml:space="preserve">وَ رَوَاهُ الشَّیْخُ بِإِسْنَادِهِ عَنْ یُونُسَ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الَّذِی قَبْلَهُ بِإِسْنَادِهِ عَنْ عَلِیِّ بْنِ إِبْرَاهِیمَ وَ الَّذِی قَبْلَهُمَا بِإِسْنَادِهِ عَنْ أَحْمَدَ بْنِ مُحَمَّدٍ مِثْلَهُ</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6259361_417432637"/>
      <w:bookmarkStart w:id="273" w:name="_Toc117"/>
      <w:bookmarkEnd w:id="272"/>
      <w:r>
        <w:rPr>
          <w:rtl w:val="true"/>
        </w:rPr>
        <w:t>[</w:t>
      </w:r>
      <w:r>
        <w:rPr>
          <w:rtl w:val="true"/>
        </w:rPr>
        <w:t>رقم الحدیث الکلی</w:t>
      </w:r>
      <w:r>
        <w:rPr>
          <w:rtl w:val="true"/>
        </w:rPr>
        <w:t xml:space="preserve">: </w:t>
      </w:r>
      <w:r>
        <w:rPr/>
        <w:t>35109</w:t>
      </w:r>
      <w:r>
        <w:rPr>
          <w:rtl w:val="true"/>
        </w:rPr>
        <w:t xml:space="preserve"> - </w:t>
      </w:r>
      <w:r>
        <w:rPr>
          <w:rtl w:val="true"/>
        </w:rPr>
        <w:t>رقم الحدیث الباب</w:t>
      </w:r>
      <w:r>
        <w:rPr>
          <w:rtl w:val="true"/>
        </w:rPr>
        <w:t xml:space="preserve">: </w:t>
      </w:r>
      <w:r>
        <w:rPr/>
        <w:t>6</w:t>
      </w:r>
      <w:r>
        <w:rPr>
          <w:rtl w:val="true"/>
        </w:rPr>
        <w:t>]</w:t>
      </w:r>
      <w:bookmarkEnd w:id="273"/>
    </w:p>
    <w:p>
      <w:pPr>
        <w:pStyle w:val="BookText"/>
        <w:rPr/>
      </w:pPr>
      <w:r>
        <w:rPr>
          <w:rFonts w:eastAsia="Times New Roman" w:cs="Times New Roman" w:ascii="Times New Roman" w:hAnsi="Times New Roman"/>
          <w:color w:val="111111"/>
          <w:sz w:val="28"/>
          <w:szCs w:val="28"/>
          <w:lang w:val="en-US" w:bidi="en-US"/>
        </w:rPr>
        <w:t>35109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r>
        <w:rPr>
          <w:rFonts w:ascii="Amiri" w:hAnsi="Amiri" w:eastAsia="Amiri" w:cs="Amiri"/>
          <w:color w:val="111111"/>
          <w:sz w:val="28"/>
          <w:sz w:val="28"/>
          <w:szCs w:val="28"/>
          <w:rtl w:val="true"/>
          <w:lang w:bidi="ar-SA"/>
        </w:rPr>
        <w:t>وَ عَنْ عَلِیِّ بْنِ إِبْرَاهِیمَ عَنْ أَبِیهِ عَنْ أَحْمَدَ بْنِ الْحَسَنِ الْمِیثَمِیِّ عَنْ أَبَانٍ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عَشَرَةٌ قَتَلُوا رَجُلًا قَالَ إِنْ شَاءَ أَوْلِیَاؤُهُ قَتَلُوهُمْ جَمِیعاً وَ غَرِمُوا تِسْعَ دِیَاتٍ وَ إِنْ شَاءُوا تَخَیَّرُوا رَجُلًا فَقَتَلُوهُ وَ أَدَّی التِّسْعَةُ الْبَاقُونَ إِلَی أَهْلِ الْمَقْتُولِ الْأَخِیرِ عُشْرَ الدِّیَةِ کُلُّ رَجُلٍ مِنْهُمْ قَالَ ثُمَّ الْوَالِی بَعْدُ یَلِی أَدَبَهُمْ وَ حَبْسَهُمْ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الْقَاسِمِ بْنِ مُحَمَّدٍ عَنْ أَبَانٍ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 w:name="__RefHeading___Toc6259363_417432637"/>
      <w:bookmarkStart w:id="275" w:name="_Toc118"/>
      <w:bookmarkEnd w:id="274"/>
      <w:r>
        <w:rPr>
          <w:rtl w:val="true"/>
        </w:rPr>
        <w:t>[</w:t>
      </w:r>
      <w:r>
        <w:rPr>
          <w:rtl w:val="true"/>
        </w:rPr>
        <w:t>رقم الحدیث الکلی</w:t>
      </w:r>
      <w:r>
        <w:rPr>
          <w:rtl w:val="true"/>
        </w:rPr>
        <w:t xml:space="preserve">: </w:t>
      </w:r>
      <w:r>
        <w:rPr/>
        <w:t>35110</w:t>
      </w:r>
      <w:r>
        <w:rPr>
          <w:rtl w:val="true"/>
        </w:rPr>
        <w:t xml:space="preserve"> - </w:t>
      </w:r>
      <w:r>
        <w:rPr>
          <w:rtl w:val="true"/>
        </w:rPr>
        <w:t>رقم الحدیث الباب</w:t>
      </w:r>
      <w:r>
        <w:rPr>
          <w:rtl w:val="true"/>
        </w:rPr>
        <w:t xml:space="preserve">: </w:t>
      </w:r>
      <w:r>
        <w:rPr/>
        <w:t>7</w:t>
      </w:r>
      <w:r>
        <w:rPr>
          <w:rtl w:val="true"/>
        </w:rPr>
        <w:t>]</w:t>
      </w:r>
      <w:bookmarkEnd w:id="275"/>
    </w:p>
    <w:p>
      <w:pPr>
        <w:pStyle w:val="BookText"/>
        <w:rPr/>
      </w:pPr>
      <w:r>
        <w:rPr>
          <w:rFonts w:eastAsia="Times New Roman" w:cs="Times New Roman" w:ascii="Times New Roman" w:hAnsi="Times New Roman"/>
          <w:color w:val="111111"/>
          <w:sz w:val="28"/>
          <w:szCs w:val="28"/>
          <w:lang w:val="en-US" w:bidi="en-US"/>
        </w:rPr>
        <w:t>35110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r>
        <w:rPr>
          <w:rFonts w:ascii="Amiri" w:hAnsi="Amiri" w:eastAsia="Amiri" w:cs="Amiri"/>
          <w:color w:val="111111"/>
          <w:sz w:val="28"/>
          <w:sz w:val="28"/>
          <w:szCs w:val="28"/>
          <w:rtl w:val="true"/>
          <w:lang w:bidi="ar-SA"/>
        </w:rPr>
        <w:t>وَ عَنْهُ عَنْ أَبِیهِ عَنِ ابْنِ أَبِی عُمَیْرٍ عَنِ الْقَاسِمِ بْنِ عُرْوَةَ عَنْ أَبِی الْعَبَّاسِ وَ غَیْرِهِ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w:t>
      </w:r>
      <w:r>
        <w:rPr>
          <w:rStyle w:val="FootnoteAnchor"/>
          <w:rtl w:val="true"/>
        </w:rPr>
        <w:footnoteReference w:id="256"/>
      </w:r>
      <w:r>
        <w:rPr>
          <w:rFonts w:ascii="Amiri" w:hAnsi="Amiri" w:eastAsia="Amiri" w:cs="Amiri"/>
          <w:color w:val="111111"/>
          <w:sz w:val="28"/>
          <w:sz w:val="28"/>
          <w:szCs w:val="28"/>
          <w:rtl w:val="true"/>
          <w:lang w:bidi="ar-SA"/>
        </w:rPr>
        <w:t xml:space="preserve">الْعِدَّةُ عَلَی قَتْلِ رَجُلٍ وَاحِدٍ حَکَمَ الْوَالِی أَنْ یُقْتَلَ أَیُّهُمْ شَاءُوا وَ لَیْسَ لَهُمْ أَنْ یَقْتُلُوا أَکْثَرَ مِنْ وَاحِدٍ إِنَّ اللَّهَ عَزَّ وَ جَلَّ یَقُولُ وَ مَنْ قُتِلَ مَظْلُوماً فَقَدْ جَعَلْنا لِوَلِیِّهِ سُلْطاناً فَلا یُسْرِفْ فِی الْقَتْلِ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 w:name="__RefHeading___Toc6259365_417432637"/>
      <w:bookmarkStart w:id="277" w:name="_Toc119"/>
      <w:bookmarkEnd w:id="276"/>
      <w:r>
        <w:rPr>
          <w:rtl w:val="true"/>
        </w:rPr>
        <w:t>[</w:t>
      </w:r>
      <w:r>
        <w:rPr>
          <w:rtl w:val="true"/>
        </w:rPr>
        <w:t>رقم الحدیث الکلی</w:t>
      </w:r>
      <w:r>
        <w:rPr>
          <w:rtl w:val="true"/>
        </w:rPr>
        <w:t xml:space="preserve">: </w:t>
      </w:r>
      <w:r>
        <w:rPr/>
        <w:t>35111</w:t>
      </w:r>
      <w:r>
        <w:rPr>
          <w:rtl w:val="true"/>
        </w:rPr>
        <w:t xml:space="preserve"> - </w:t>
      </w:r>
      <w:r>
        <w:rPr>
          <w:rtl w:val="true"/>
        </w:rPr>
        <w:t>رقم الحدیث الباب</w:t>
      </w:r>
      <w:r>
        <w:rPr>
          <w:rtl w:val="true"/>
        </w:rPr>
        <w:t xml:space="preserve">: </w:t>
      </w:r>
      <w:r>
        <w:rPr/>
        <w:t>8</w:t>
      </w:r>
      <w:r>
        <w:rPr>
          <w:rtl w:val="true"/>
        </w:rPr>
        <w:t>]</w:t>
      </w:r>
      <w:bookmarkEnd w:id="27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وَ رَوَاهُ الشَّیْخُ بِإِسْنَادِهِ عَنِ الْحُسَیْنِ بْنِ سَعِیدٍ عَنِ ابْنِ أَبِی عُمَیْرٍ وَ زَادَ وَ إِذَا قَتَلَ ثَلَاثَةٌ وَاحِداً خُیِّرَ الْوَالِی أَیَّ الثَّلَاثَةِ شَاءَ أَنْ یَقْتُلَ‏ </w:t>
      </w:r>
      <w:bookmarkStart w:id="278" w:name="pg12222_103126"/>
    </w:p>
    <w:p>
      <w:pPr>
        <w:pStyle w:val="BookText"/>
        <w:rPr/>
      </w:pPr>
      <w:bookmarkEnd w:id="278"/>
      <w:r>
        <w:rPr>
          <w:rFonts w:ascii="Amiri" w:hAnsi="Amiri" w:eastAsia="Amiri" w:cs="Amiri"/>
          <w:color w:val="111111"/>
          <w:sz w:val="28"/>
          <w:sz w:val="28"/>
          <w:szCs w:val="28"/>
          <w:rtl w:val="true"/>
          <w:lang w:bidi="ar-SA"/>
        </w:rPr>
        <w:t>وَ یَضْمَنُ الْآخَرَانِ ثُلُثَیِ الدِّیَةِ لِوَرَثَةِ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أَوْ عَلَی مَا مَرَّ </w:t>
      </w:r>
      <w:r>
        <w:rPr>
          <w:rStyle w:val="FootnoteAnchor"/>
          <w:rtl w:val="true"/>
        </w:rPr>
        <w:footnoteReference w:id="259"/>
      </w:r>
      <w:r>
        <w:rPr>
          <w:rFonts w:ascii="Amiri" w:hAnsi="Amiri" w:eastAsia="Amiri" w:cs="Amiri"/>
          <w:color w:val="111111"/>
          <w:sz w:val="28"/>
          <w:sz w:val="28"/>
          <w:szCs w:val="28"/>
          <w:rtl w:val="true"/>
          <w:lang w:bidi="ar-SA"/>
        </w:rPr>
        <w:t>مِنَ التَّفْصِیلِ وَ هُوَ أَنَّ لَهُمْ قَتْلَ مَا زَادَ عَلَی وَاحِدٍ إِذَا أَدَّوْا مَا بَقِیَ مِنَ الدِّیَةِ وَ إِلَّا فَلَهُمْ قَتْلُ وَاحِدٍ فَقَطْ وَ یَحْتَمِلُ الْکَرَاهَةَ</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6259367_417432637"/>
      <w:bookmarkStart w:id="280" w:name="_Toc120"/>
      <w:bookmarkEnd w:id="279"/>
      <w:r>
        <w:rPr>
          <w:rtl w:val="true"/>
        </w:rPr>
        <w:t>[</w:t>
      </w:r>
      <w:r>
        <w:rPr>
          <w:rtl w:val="true"/>
        </w:rPr>
        <w:t>رقم الحدیث الکلی</w:t>
      </w:r>
      <w:r>
        <w:rPr>
          <w:rtl w:val="true"/>
        </w:rPr>
        <w:t xml:space="preserve">: </w:t>
      </w:r>
      <w:r>
        <w:rPr/>
        <w:t>35112</w:t>
      </w:r>
      <w:r>
        <w:rPr>
          <w:rtl w:val="true"/>
        </w:rPr>
        <w:t xml:space="preserve"> - </w:t>
      </w:r>
      <w:r>
        <w:rPr>
          <w:rtl w:val="true"/>
        </w:rPr>
        <w:t>رقم الحدیث الباب</w:t>
      </w:r>
      <w:r>
        <w:rPr>
          <w:rtl w:val="true"/>
        </w:rPr>
        <w:t xml:space="preserve">: </w:t>
      </w:r>
      <w:r>
        <w:rPr/>
        <w:t>9</w:t>
      </w:r>
      <w:r>
        <w:rPr>
          <w:rtl w:val="true"/>
        </w:rPr>
        <w:t>]</w:t>
      </w:r>
      <w:bookmarkEnd w:id="280"/>
    </w:p>
    <w:p>
      <w:pPr>
        <w:pStyle w:val="BookText"/>
        <w:rPr/>
      </w:pPr>
      <w:r>
        <w:rPr>
          <w:rFonts w:eastAsia="Times New Roman" w:cs="Times New Roman" w:ascii="Times New Roman" w:hAnsi="Times New Roman"/>
          <w:color w:val="111111"/>
          <w:sz w:val="28"/>
          <w:szCs w:val="28"/>
          <w:lang w:val="en-US" w:bidi="en-US"/>
        </w:rPr>
        <w:t>35112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وَ عَنْ مُحَمَّدِ بْنِ یَحْیَی عَنْ بَعْضِ أَصْحَابِهِ عَنْ یَحْیَی بْنِ الْمُبَارَکِ عَنْ عَبْدِ اللَّهِ بْنِ جَبَلَةَ </w:t>
      </w:r>
      <w:r>
        <w:rPr>
          <w:rStyle w:val="FootnoteAnchor"/>
          <w:rtl w:val="true"/>
        </w:rPr>
        <w:footnoteReference w:id="261"/>
      </w:r>
      <w:r>
        <w:rPr>
          <w:rFonts w:ascii="Amiri" w:hAnsi="Amiri" w:eastAsia="Amiri" w:cs="Amiri"/>
          <w:color w:val="111111"/>
          <w:sz w:val="28"/>
          <w:sz w:val="28"/>
          <w:szCs w:val="28"/>
          <w:rtl w:val="true"/>
          <w:lang w:bidi="ar-SA"/>
        </w:rPr>
        <w:t xml:space="preserve">عَنْ إِسْحَاقَ بْنِ عَمَّارٍ عَنْ أَبِی عَبْدِ اللَّهِ ع فِی عَبْدٍ وَ حُرٍّ قَتَلَا رَجُلًا </w:t>
      </w:r>
      <w:r>
        <w:rPr>
          <w:rStyle w:val="FootnoteAnchor"/>
          <w:rtl w:val="true"/>
        </w:rPr>
        <w:footnoteReference w:id="262"/>
      </w:r>
      <w:r>
        <w:rPr>
          <w:rFonts w:ascii="Amiri" w:hAnsi="Amiri" w:eastAsia="Amiri" w:cs="Amiri"/>
          <w:color w:val="111111"/>
          <w:sz w:val="28"/>
          <w:sz w:val="28"/>
          <w:szCs w:val="28"/>
          <w:rtl w:val="true"/>
          <w:lang w:bidi="ar-SA"/>
        </w:rPr>
        <w:t>قَالَ إِنْ شَاءَ قَتَلَ الْحُرَّ وَ إِنْ شَاءَ قَتَلَ الْعَبْدَ فَإِنِ اخْتَارَ قَتْلَ الْحُرِّ ضَرَبَ جَنْبَیِ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یَحْیَی مِثْلَهُ </w:t>
      </w:r>
      <w:r>
        <w:rPr>
          <w:rStyle w:val="FootnoteAnchor"/>
          <w:rtl w:val="true"/>
        </w:rPr>
        <w:footnoteReference w:id="263"/>
      </w:r>
      <w:r>
        <w:rPr>
          <w:rFonts w:ascii="Amiri" w:hAnsi="Amiri" w:eastAsia="Amiri" w:cs="Amiri"/>
          <w:color w:val="111111"/>
          <w:sz w:val="28"/>
          <w:sz w:val="28"/>
          <w:szCs w:val="28"/>
          <w:rtl w:val="true"/>
          <w:lang w:bidi="ar-SA"/>
        </w:rPr>
        <w:t xml:space="preserve">وَ بِإِسْنَادِهِ عَنْ مُحَمَّدِ بْنِ أَحْمَدَ بْنِ یَحْیَی عَنْ بَعْضِ أَصْحَابِهِ مِثْلَهُ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6259369_417432637"/>
      <w:bookmarkStart w:id="282" w:name="_Toc121"/>
      <w:bookmarkEnd w:id="281"/>
      <w:r>
        <w:rPr>
          <w:rtl w:val="true"/>
        </w:rPr>
        <w:t>[</w:t>
      </w:r>
      <w:r>
        <w:rPr>
          <w:rtl w:val="true"/>
        </w:rPr>
        <w:t>رقم الحدیث الکلی</w:t>
      </w:r>
      <w:r>
        <w:rPr>
          <w:rtl w:val="true"/>
        </w:rPr>
        <w:t xml:space="preserve">: </w:t>
      </w:r>
      <w:r>
        <w:rPr/>
        <w:t>35113</w:t>
      </w:r>
      <w:r>
        <w:rPr>
          <w:rtl w:val="true"/>
        </w:rPr>
        <w:t xml:space="preserve"> - </w:t>
      </w:r>
      <w:r>
        <w:rPr>
          <w:rtl w:val="true"/>
        </w:rPr>
        <w:t>رقم الحدیث الباب</w:t>
      </w:r>
      <w:r>
        <w:rPr>
          <w:rtl w:val="true"/>
        </w:rPr>
        <w:t xml:space="preserve">: </w:t>
      </w:r>
      <w:r>
        <w:rPr/>
        <w:t>10</w:t>
      </w:r>
      <w:r>
        <w:rPr>
          <w:rtl w:val="true"/>
        </w:rPr>
        <w:t>]</w:t>
      </w:r>
      <w:bookmarkEnd w:id="28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r>
        <w:rPr>
          <w:rFonts w:ascii="Amiri" w:hAnsi="Amiri" w:eastAsia="Amiri" w:cs="Amiri"/>
          <w:color w:val="111111"/>
          <w:sz w:val="28"/>
          <w:sz w:val="28"/>
          <w:szCs w:val="28"/>
          <w:rtl w:val="true"/>
          <w:lang w:bidi="ar-SA"/>
        </w:rPr>
        <w:t>وَ عَنْهُ عَنْ بُنَانِ بْنِ مُحَمَّدٍ عَنْ مُوسَی بْنِ الْقَاسِمِ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قَوْمٍ مَمَالِیکَ اجْتَمَعُوا عَلَی قَتْلِ حُرٍّ مَا حَالُهُمْ فَقَالَ یُقْتَلُونَ بِهِ وَ سَأَلْتُهُ عَنْ قَوْمٍ أَحْرَارٍ اجْتَمَعُوا عَلَی قَتْلِ مَمْلُوکٍ مَا حَالُهُمْ فَقَالَ یَرُدُّونَ </w:t>
      </w:r>
      <w:r>
        <w:rPr>
          <w:rStyle w:val="FootnoteAnchor"/>
          <w:rtl w:val="true"/>
        </w:rPr>
        <w:footnoteReference w:id="266"/>
      </w:r>
      <w:r>
        <w:rPr>
          <w:rFonts w:ascii="Amiri" w:hAnsi="Amiri" w:eastAsia="Amiri" w:cs="Amiri"/>
          <w:color w:val="111111"/>
          <w:sz w:val="28"/>
          <w:sz w:val="28"/>
          <w:szCs w:val="28"/>
          <w:rtl w:val="true"/>
          <w:lang w:bidi="ar-SA"/>
        </w:rPr>
        <w:t xml:space="preserve">قِیمَتَهُ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283" w:name="pg12222_103127"/>
    </w:p>
    <w:p>
      <w:pPr>
        <w:pStyle w:val="BookText"/>
        <w:rPr/>
      </w:pPr>
      <w:bookmarkEnd w:id="283"/>
      <w:r>
        <w:rPr>
          <w:rFonts w:ascii="Amiri" w:hAnsi="Amiri" w:eastAsia="Amiri" w:cs="Amiri"/>
          <w:color w:val="111111"/>
          <w:sz w:val="28"/>
          <w:sz w:val="28"/>
          <w:szCs w:val="28"/>
          <w:rtl w:val="true"/>
          <w:lang w:bidi="ar-SA"/>
        </w:rPr>
        <w:t xml:space="preserve">وَ رَوَاهُ عَلِیُّ بْنُ جَعْفَرٍ فِی کِتَابِهِ مِثْلَهُ إِلَّا أَنَّهُ أَسْقَطَ مِنْ أَوَّلِهِ لَفْظَ مَمَالِیکَ </w:t>
      </w:r>
      <w:r>
        <w:rPr>
          <w:rStyle w:val="FootnoteAnchor"/>
          <w:rtl w:val="true"/>
        </w:rPr>
        <w:footnoteReference w:id="268"/>
      </w:r>
    </w:p>
    <w:p>
      <w:pPr>
        <w:pStyle w:val="Heading5"/>
        <w:numPr>
          <w:ilvl w:val="4"/>
          <w:numId w:val="1"/>
        </w:numPr>
        <w:rPr/>
      </w:pPr>
      <w:bookmarkStart w:id="284" w:name="__RefHeading___Toc6259371_417432637"/>
      <w:bookmarkStart w:id="285" w:name="_Toc122"/>
      <w:bookmarkEnd w:id="284"/>
      <w:r>
        <w:rPr>
          <w:rtl w:val="true"/>
        </w:rPr>
        <w:t>[</w:t>
      </w:r>
      <w:r>
        <w:rPr>
          <w:rtl w:val="true"/>
        </w:rPr>
        <w:t>رقم الحدیث الکلی</w:t>
      </w:r>
      <w:r>
        <w:rPr>
          <w:rtl w:val="true"/>
        </w:rPr>
        <w:t xml:space="preserve">: </w:t>
      </w:r>
      <w:r>
        <w:rPr/>
        <w:t>35114</w:t>
      </w:r>
      <w:r>
        <w:rPr>
          <w:rtl w:val="true"/>
        </w:rPr>
        <w:t xml:space="preserve"> - </w:t>
      </w:r>
      <w:r>
        <w:rPr>
          <w:rtl w:val="true"/>
        </w:rPr>
        <w:t>رقم الحدیث الباب</w:t>
      </w:r>
      <w:r>
        <w:rPr>
          <w:rtl w:val="true"/>
        </w:rPr>
        <w:t xml:space="preserve">: </w:t>
      </w:r>
      <w:r>
        <w:rPr/>
        <w:t>11</w:t>
      </w:r>
      <w:r>
        <w:rPr>
          <w:rtl w:val="true"/>
        </w:rPr>
        <w:t>]</w:t>
      </w:r>
      <w:bookmarkEnd w:id="285"/>
    </w:p>
    <w:p>
      <w:pPr>
        <w:pStyle w:val="BookText"/>
        <w:rPr/>
      </w:pPr>
      <w:r>
        <w:rPr>
          <w:rFonts w:eastAsia="Times New Roman" w:cs="Times New Roman" w:ascii="Times New Roman" w:hAnsi="Times New Roman"/>
          <w:color w:val="111111"/>
          <w:sz w:val="28"/>
          <w:szCs w:val="28"/>
          <w:lang w:val="en-US" w:bidi="en-US"/>
        </w:rPr>
        <w:t>35114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r>
        <w:rPr>
          <w:rFonts w:ascii="Amiri" w:hAnsi="Amiri" w:eastAsia="Amiri" w:cs="Amiri"/>
          <w:color w:val="111111"/>
          <w:sz w:val="28"/>
          <w:sz w:val="28"/>
          <w:szCs w:val="28"/>
          <w:rtl w:val="true"/>
          <w:lang w:bidi="ar-SA"/>
        </w:rPr>
        <w:t>وَ بِإِسْنَادِهِ عَنِ الْحَسَنِ بْنِ بِنْتِ إِلْیَاسَ عَنْ دَاوُدَ بْنِ سِرْحَانَ عَنْ أَبِی عَبْدِ اللَّهِ ع فِی رَجُلَیْنِ قَتَلَا رَجُلًا قَالَ یُقْتَلَانِ إِنْ شَاءَ أَهْلُ الْمَقْتُولِ وَ یُرَدُّ عَلَی أَهْلِهِمَا دِیَةٌ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 w:name="__RefHeading___Toc6259373_417432637"/>
      <w:bookmarkStart w:id="287" w:name="_Toc123"/>
      <w:bookmarkEnd w:id="286"/>
      <w:r>
        <w:rPr/>
        <w:t>13</w:t>
      </w:r>
      <w:r>
        <w:rPr>
          <w:rtl w:val="true"/>
        </w:rPr>
        <w:t xml:space="preserve">- </w:t>
      </w:r>
      <w:r>
        <w:rPr>
          <w:rtl w:val="true"/>
        </w:rPr>
        <w:t>بَابُ حُکْمِ مَنْ أَمَرَ غَیْرَهُ بِالْقَتْلِ‌</w:t>
      </w:r>
      <w:bookmarkEnd w:id="287"/>
    </w:p>
    <w:p>
      <w:pPr>
        <w:pStyle w:val="Heading5"/>
        <w:numPr>
          <w:ilvl w:val="4"/>
          <w:numId w:val="1"/>
        </w:numPr>
        <w:rPr/>
      </w:pPr>
      <w:bookmarkStart w:id="288" w:name="__RefHeading___Toc6259375_417432637"/>
      <w:bookmarkStart w:id="289" w:name="_Toc124"/>
      <w:bookmarkEnd w:id="288"/>
      <w:r>
        <w:rPr>
          <w:rtl w:val="true"/>
        </w:rPr>
        <w:t>اشارة</w:t>
      </w:r>
      <w:bookmarkEnd w:id="289"/>
    </w:p>
    <w:p>
      <w:pPr>
        <w:pStyle w:val="BookText"/>
        <w:rPr/>
      </w:pPr>
      <w:r>
        <w:rPr>
          <w:rStyle w:val="FootnoteAnchor"/>
        </w:rPr>
        <w:footnoteReference w:id="271"/>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أَمَرَ غَیْرَهُ بِالْقَتْلِ‏</w:t>
      </w:r>
    </w:p>
    <w:p>
      <w:pPr>
        <w:pStyle w:val="Heading5"/>
        <w:numPr>
          <w:ilvl w:val="4"/>
          <w:numId w:val="1"/>
        </w:numPr>
        <w:rPr/>
      </w:pPr>
      <w:bookmarkStart w:id="290" w:name="__RefHeading___Toc6259377_417432637"/>
      <w:bookmarkStart w:id="291" w:name="_Toc125"/>
      <w:bookmarkEnd w:id="290"/>
      <w:r>
        <w:rPr>
          <w:rtl w:val="true"/>
        </w:rPr>
        <w:t>[</w:t>
      </w:r>
      <w:r>
        <w:rPr>
          <w:rtl w:val="true"/>
        </w:rPr>
        <w:t>رقم الحدیث الکلی</w:t>
      </w:r>
      <w:r>
        <w:rPr>
          <w:rtl w:val="true"/>
        </w:rPr>
        <w:t xml:space="preserve">: </w:t>
      </w:r>
      <w:r>
        <w:rPr/>
        <w:t>35115</w:t>
      </w:r>
      <w:r>
        <w:rPr>
          <w:rtl w:val="true"/>
        </w:rPr>
        <w:t xml:space="preserve"> - </w:t>
      </w:r>
      <w:r>
        <w:rPr>
          <w:rtl w:val="true"/>
        </w:rPr>
        <w:t>رقم الحدیث الباب</w:t>
      </w:r>
      <w:r>
        <w:rPr>
          <w:rtl w:val="true"/>
        </w:rPr>
        <w:t xml:space="preserve">: </w:t>
      </w:r>
      <w:r>
        <w:rPr/>
        <w:t>1</w:t>
      </w:r>
      <w:r>
        <w:rPr>
          <w:rtl w:val="true"/>
        </w:rPr>
        <w:t>]</w:t>
      </w:r>
      <w:bookmarkEnd w:id="291"/>
    </w:p>
    <w:p>
      <w:pPr>
        <w:pStyle w:val="BookText"/>
        <w:rPr/>
      </w:pPr>
      <w:r>
        <w:rPr>
          <w:rFonts w:eastAsia="Times New Roman" w:cs="Times New Roman" w:ascii="Times New Roman" w:hAnsi="Times New Roman"/>
          <w:color w:val="111111"/>
          <w:sz w:val="28"/>
          <w:szCs w:val="28"/>
          <w:lang w:val="en-US" w:bidi="en-US"/>
        </w:rPr>
        <w:t>35115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مُحَمَّدُ بْنُ یَعْقُوبَ عَنْ مُحَمَّدِ بْنِ یَحْیَی عَنْ أَحْمَدَ بْنِ مُحَمَّدٍ وَ عَنْ عِدَّةٍ مِنْ أَصْحَابِنَا عَنْ سَهْلِ بْنِ زِیَادٍ جَمِیعاً عَنِ ابْنِ مَحْبُوبٍ عَنِ ابْنِ رِئَابٍ عَنْ زُرَارَةَ عَنْ أَبِی جَعْفَرٍ ع فِی رَجُلٍ أَمَرَ رَجُلًا بِقَتْلِ رَجُلٍ </w:t>
      </w:r>
      <w:r>
        <w:rPr>
          <w:rStyle w:val="FootnoteAnchor"/>
          <w:rtl w:val="true"/>
        </w:rPr>
        <w:footnoteReference w:id="273"/>
      </w:r>
      <w:r>
        <w:rPr>
          <w:rFonts w:ascii="Amiri" w:hAnsi="Amiri" w:eastAsia="Amiri" w:cs="Amiri"/>
          <w:color w:val="111111"/>
          <w:sz w:val="28"/>
          <w:sz w:val="28"/>
          <w:szCs w:val="28"/>
          <w:rtl w:val="true"/>
          <w:lang w:bidi="ar-SA"/>
        </w:rPr>
        <w:t>فَقَالَ یُقْتَلُ بِهِ الَّذِی قَتَلَهُ وَ یُحْبَسُ الْآمِرُ بِقَتْلِهِ فِی الْحَبْسِ حَتَّی یَمُوتَ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ابْنِ مَحْبُوبٍ مِثْلَهُ </w:t>
      </w:r>
      <w:r>
        <w:rPr>
          <w:rStyle w:val="FootnoteAnchor"/>
          <w:rtl w:val="true"/>
        </w:rPr>
        <w:footnoteReference w:id="27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ابْنِ مَحْبُوبٍ نَحْوَهُ إِلَّا أَنَّهُ قَالَ أَمَرَ رَجُلًا حُرّاً </w:t>
      </w:r>
      <w:r>
        <w:rPr>
          <w:rStyle w:val="FootnoteAnchor"/>
          <w:rtl w:val="true"/>
        </w:rPr>
        <w:footnoteReference w:id="275"/>
      </w:r>
      <w:bookmarkStart w:id="292" w:name="pg12222_103128"/>
    </w:p>
    <w:p>
      <w:pPr>
        <w:pStyle w:val="Heading5"/>
        <w:numPr>
          <w:ilvl w:val="4"/>
          <w:numId w:val="1"/>
        </w:numPr>
        <w:rPr/>
      </w:pPr>
      <w:bookmarkStart w:id="293" w:name="__RefHeading___Toc6259379_417432637"/>
      <w:bookmarkStart w:id="294" w:name="_Toc126"/>
      <w:bookmarkEnd w:id="292"/>
      <w:bookmarkEnd w:id="293"/>
      <w:r>
        <w:rPr>
          <w:rtl w:val="true"/>
        </w:rPr>
        <w:t>[</w:t>
      </w:r>
      <w:r>
        <w:rPr>
          <w:rtl w:val="true"/>
        </w:rPr>
        <w:t>رقم الحدیث الکلی</w:t>
      </w:r>
      <w:r>
        <w:rPr>
          <w:rtl w:val="true"/>
        </w:rPr>
        <w:t xml:space="preserve">: </w:t>
      </w:r>
      <w:r>
        <w:rPr/>
        <w:t>35116</w:t>
      </w:r>
      <w:r>
        <w:rPr>
          <w:rtl w:val="true"/>
        </w:rPr>
        <w:t xml:space="preserve"> - </w:t>
      </w:r>
      <w:r>
        <w:rPr>
          <w:rtl w:val="true"/>
        </w:rPr>
        <w:t>رقم الحدیث الباب</w:t>
      </w:r>
      <w:r>
        <w:rPr>
          <w:rtl w:val="true"/>
        </w:rPr>
        <w:t xml:space="preserve">: </w:t>
      </w:r>
      <w:r>
        <w:rPr/>
        <w:t>2</w:t>
      </w:r>
      <w:r>
        <w:rPr>
          <w:rtl w:val="true"/>
        </w:rPr>
        <w:t>]</w:t>
      </w:r>
      <w:bookmarkEnd w:id="294"/>
    </w:p>
    <w:p>
      <w:pPr>
        <w:pStyle w:val="BookText"/>
        <w:rPr/>
      </w:pPr>
      <w:r>
        <w:rPr>
          <w:rFonts w:eastAsia="Times New Roman" w:cs="Times New Roman" w:ascii="Times New Roman" w:hAnsi="Times New Roman"/>
          <w:color w:val="111111"/>
          <w:sz w:val="28"/>
          <w:szCs w:val="28"/>
          <w:lang w:val="en-US" w:bidi="en-US"/>
        </w:rPr>
        <w:t>35116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r>
        <w:rPr>
          <w:rFonts w:ascii="Amiri" w:hAnsi="Amiri" w:eastAsia="Amiri" w:cs="Amiri"/>
          <w:color w:val="111111"/>
          <w:sz w:val="28"/>
          <w:sz w:val="28"/>
          <w:szCs w:val="28"/>
          <w:rtl w:val="true"/>
          <w:lang w:bidi="ar-SA"/>
        </w:rPr>
        <w:t>مُحَمَّدُ بْنُ عُمَرَ بْنِ عَبْدِ الْعَزِیزِ الْکَشِّیُّ فِی کِتَابِ الرِّجَالِ عَنِ ابْنِ أَبِی نَجْرَانَ عَنْ حَمَّادٍ النَّابِ عَنِ الْمِسْمَعِیِّ فِی حَدِیثٍ أَنَّ أَبَا عَبْدِ اللَّهِ ع دَخَلَ عَلَی دَاوُدَ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الْمُعَلَّی بْنَ خُنَیْسٍ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دَاوُدُ قَتَلْتَ مَوْلَایَ وَ أَخَذْتَ مَالِی فَقَالَ دَاوُدُ مَا أَنَا قَتَلْتُهُ وَ لَا 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بِمَالِکَ فَقَالَ</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وَ اللَّهِ لَأَدْعُوَنَّ اللَّهَ عَلَی مَنْ قَتَلَ مَوْلَایَ وَ أَخَذَ مَالِی فَقَالَ مَا أَنَا قَتَلْتُهُ وَ لَکِنْ قَتَلَهُ صَاحِبُ شُرْطَتِی فَقَالَ بِإِذْنِکَ أَوْ بِغَیْرِ إِذْنِکَ فَقَالَ بِغَیْرِ إِذْنِی فَقَالَ یَا إِسْمَاعِیلُ شَأْنَکَ بِهِ فَخَرَجَ إِسْمَاعِیلُ وَ السَّیْفُ مَعَهُ حَتَّی قَتَلَهُ فِی مَجْلِسِهِ</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6259381_417432637"/>
      <w:bookmarkStart w:id="296" w:name="_Toc127"/>
      <w:bookmarkEnd w:id="295"/>
      <w:r>
        <w:rPr>
          <w:rtl w:val="true"/>
        </w:rPr>
        <w:t>[</w:t>
      </w:r>
      <w:r>
        <w:rPr>
          <w:rtl w:val="true"/>
        </w:rPr>
        <w:t>رقم الحدیث الکلی</w:t>
      </w:r>
      <w:r>
        <w:rPr>
          <w:rtl w:val="true"/>
        </w:rPr>
        <w:t xml:space="preserve">: </w:t>
      </w:r>
      <w:r>
        <w:rPr/>
        <w:t>35117</w:t>
      </w:r>
      <w:r>
        <w:rPr>
          <w:rtl w:val="true"/>
        </w:rPr>
        <w:t xml:space="preserve"> - </w:t>
      </w:r>
      <w:r>
        <w:rPr>
          <w:rtl w:val="true"/>
        </w:rPr>
        <w:t>رقم الحدیث الباب</w:t>
      </w:r>
      <w:r>
        <w:rPr>
          <w:rtl w:val="true"/>
        </w:rPr>
        <w:t xml:space="preserve">: </w:t>
      </w:r>
      <w:r>
        <w:rPr/>
        <w:t>3</w:t>
      </w:r>
      <w:r>
        <w:rPr>
          <w:rtl w:val="true"/>
        </w:rPr>
        <w:t>]</w:t>
      </w:r>
      <w:bookmarkEnd w:id="296"/>
    </w:p>
    <w:p>
      <w:pPr>
        <w:pStyle w:val="BookText"/>
        <w:rPr/>
      </w:pPr>
      <w:r>
        <w:rPr>
          <w:rFonts w:eastAsia="Times New Roman" w:cs="Times New Roman" w:ascii="Times New Roman" w:hAnsi="Times New Roman"/>
          <w:color w:val="111111"/>
          <w:sz w:val="28"/>
          <w:szCs w:val="28"/>
          <w:lang w:val="en-US" w:bidi="en-US"/>
        </w:rPr>
        <w:t>35117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r>
        <w:rPr>
          <w:rFonts w:ascii="Amiri" w:hAnsi="Amiri" w:eastAsia="Amiri" w:cs="Amiri"/>
          <w:color w:val="111111"/>
          <w:sz w:val="28"/>
          <w:sz w:val="28"/>
          <w:szCs w:val="28"/>
          <w:rtl w:val="true"/>
          <w:lang w:bidi="ar-SA"/>
        </w:rPr>
        <w:t>وَ عَنْ حَمْدَوَیْهِ عَنْ مُحَمَّدِ بْنِ عِیسَی وَ عَنْ مُحَمَّدِ بْنِ مَسْعُودٍ عَنْ جَبْرَئِیلَ بْنِ أَحْمَدَ عَنْ مُحَمَّدِ بْنِ عِیسَی عَنْ إِبْرَاهِیمَ بْنِ عَبْدِ الْحَمِیدِ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بْنُ عَلِیٍّ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قَتَلْتُهُ یَعْنِی مُعَلًّی قَالَ فَمَنْ قَتَلَهُ قَالَ السِّیرَافِیُّ وَ کَانَ صَاحِبَ شُرْطَتِهِ قَالَ أَقِدْنَا مِنْهُ قَالَ قَدْ أَقَدْتُکَ قَالَ فَلَمَّا أُخِذَ السِّیرَافِیُّ وَ قُدِّمَ لِیُقْتَلَ جَعَلَ یَقُولُ یَا مَعْشَرَ الْمُسْلِمِینَ یَأْمُرُونِّی بِقَتْلِ النَّاسِ فَأَقْتُلُهُمْ لَهُمْ ثُمَّ یَقْتُلُونِّی فَقُتِلَ السِّیرَافِیُّ</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ظَاهِرُهُ الْمُنَافَاةُ </w:t>
      </w:r>
      <w:r>
        <w:rPr>
          <w:rStyle w:val="FootnoteAnchor"/>
          <w:rtl w:val="true"/>
        </w:rPr>
        <w:footnoteReference w:id="279"/>
      </w:r>
      <w:r>
        <w:rPr>
          <w:rFonts w:ascii="Amiri" w:hAnsi="Amiri" w:eastAsia="Amiri" w:cs="Amiri"/>
          <w:color w:val="111111"/>
          <w:sz w:val="28"/>
          <w:sz w:val="28"/>
          <w:szCs w:val="28"/>
          <w:rtl w:val="true"/>
          <w:lang w:bidi="ar-SA"/>
        </w:rPr>
        <w:t xml:space="preserve">وَ نُبَیِّنُ وَجْهَهُ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297" w:name="pg12222_103129"/>
    </w:p>
    <w:p>
      <w:pPr>
        <w:pStyle w:val="Heading4"/>
        <w:numPr>
          <w:ilvl w:val="3"/>
          <w:numId w:val="1"/>
        </w:numPr>
        <w:rPr/>
      </w:pPr>
      <w:bookmarkStart w:id="298" w:name="__RefHeading___Toc6259383_417432637"/>
      <w:bookmarkStart w:id="299" w:name="_Toc128"/>
      <w:bookmarkEnd w:id="297"/>
      <w:bookmarkEnd w:id="298"/>
      <w:r>
        <w:rPr/>
        <w:t>14</w:t>
      </w:r>
      <w:r>
        <w:rPr>
          <w:rtl w:val="true"/>
        </w:rPr>
        <w:t xml:space="preserve">- </w:t>
      </w:r>
      <w:r>
        <w:rPr>
          <w:rtl w:val="true"/>
        </w:rPr>
        <w:t>بَابُ حُکْمِ مَنْ أَمَرَ عَبْدَهُ بِالْقَتْلِ‌</w:t>
      </w:r>
      <w:bookmarkEnd w:id="299"/>
    </w:p>
    <w:p>
      <w:pPr>
        <w:pStyle w:val="Heading5"/>
        <w:numPr>
          <w:ilvl w:val="4"/>
          <w:numId w:val="1"/>
        </w:numPr>
        <w:rPr/>
      </w:pPr>
      <w:bookmarkStart w:id="300" w:name="__RefHeading___Toc6259385_417432637"/>
      <w:bookmarkStart w:id="301" w:name="_Toc129"/>
      <w:bookmarkEnd w:id="300"/>
      <w:r>
        <w:rPr>
          <w:rtl w:val="true"/>
        </w:rPr>
        <w:t>اشارة</w:t>
      </w:r>
      <w:bookmarkEnd w:id="301"/>
    </w:p>
    <w:p>
      <w:pPr>
        <w:pStyle w:val="BookText"/>
        <w:rPr/>
      </w:pPr>
      <w:r>
        <w:rPr>
          <w:rStyle w:val="FootnoteAnchor"/>
        </w:rPr>
        <w:footnoteReference w:id="281"/>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أَمَرَ عَبْدَهُ بِالْقَتْلِ‏</w:t>
      </w:r>
    </w:p>
    <w:p>
      <w:pPr>
        <w:pStyle w:val="Heading5"/>
        <w:numPr>
          <w:ilvl w:val="4"/>
          <w:numId w:val="1"/>
        </w:numPr>
        <w:rPr/>
      </w:pPr>
      <w:bookmarkStart w:id="302" w:name="__RefHeading___Toc6259387_417432637"/>
      <w:bookmarkStart w:id="303" w:name="_Toc130"/>
      <w:bookmarkEnd w:id="302"/>
      <w:r>
        <w:rPr>
          <w:rtl w:val="true"/>
        </w:rPr>
        <w:t>[</w:t>
      </w:r>
      <w:r>
        <w:rPr>
          <w:rtl w:val="true"/>
        </w:rPr>
        <w:t>رقم الحدیث الکلی</w:t>
      </w:r>
      <w:r>
        <w:rPr>
          <w:rtl w:val="true"/>
        </w:rPr>
        <w:t xml:space="preserve">: </w:t>
      </w:r>
      <w:r>
        <w:rPr/>
        <w:t>35118</w:t>
      </w:r>
      <w:r>
        <w:rPr>
          <w:rtl w:val="true"/>
        </w:rPr>
        <w:t xml:space="preserve"> - </w:t>
      </w:r>
      <w:r>
        <w:rPr>
          <w:rtl w:val="true"/>
        </w:rPr>
        <w:t>رقم الحدیث الباب</w:t>
      </w:r>
      <w:r>
        <w:rPr>
          <w:rtl w:val="true"/>
        </w:rPr>
        <w:t xml:space="preserve">: </w:t>
      </w:r>
      <w:r>
        <w:rPr/>
        <w:t>1</w:t>
      </w:r>
      <w:r>
        <w:rPr>
          <w:rtl w:val="true"/>
        </w:rPr>
        <w:t>]</w:t>
      </w:r>
      <w:bookmarkEnd w:id="303"/>
    </w:p>
    <w:p>
      <w:pPr>
        <w:pStyle w:val="BookText"/>
        <w:rPr/>
      </w:pPr>
      <w:r>
        <w:rPr>
          <w:rFonts w:eastAsia="Times New Roman" w:cs="Times New Roman" w:ascii="Times New Roman" w:hAnsi="Times New Roman"/>
          <w:color w:val="111111"/>
          <w:sz w:val="28"/>
          <w:szCs w:val="28"/>
          <w:lang w:val="en-US" w:bidi="en-US"/>
        </w:rPr>
        <w:t>35118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ابْنِ مَحْبُوبٍ عَنْ إِسْحَاقَ بْنِ عَمَّارٍ عَنْ أَبِی عَبْدِ اللَّهِ ع فِی رَجُلٍ أَمَرَ عَبْدَهُ أَنْ یَقْتُلَ رَجُلًا فَقَتَلَهُ قَالَ فَقَالَ یُقْتَلُ السَّیِّدُ بِهِ</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6259389_417432637"/>
      <w:bookmarkStart w:id="305" w:name="_Toc131"/>
      <w:bookmarkEnd w:id="304"/>
      <w:r>
        <w:rPr>
          <w:rtl w:val="true"/>
        </w:rPr>
        <w:t>[</w:t>
      </w:r>
      <w:r>
        <w:rPr>
          <w:rtl w:val="true"/>
        </w:rPr>
        <w:t>رقم الحدیث الکلی</w:t>
      </w:r>
      <w:r>
        <w:rPr>
          <w:rtl w:val="true"/>
        </w:rPr>
        <w:t xml:space="preserve">: </w:t>
      </w:r>
      <w:r>
        <w:rPr/>
        <w:t>35119</w:t>
      </w:r>
      <w:r>
        <w:rPr>
          <w:rtl w:val="true"/>
        </w:rPr>
        <w:t xml:space="preserve"> - </w:t>
      </w:r>
      <w:r>
        <w:rPr>
          <w:rtl w:val="true"/>
        </w:rPr>
        <w:t>رقم الحدیث الباب</w:t>
      </w:r>
      <w:r>
        <w:rPr>
          <w:rtl w:val="true"/>
        </w:rPr>
        <w:t xml:space="preserve">: </w:t>
      </w:r>
      <w:r>
        <w:rPr/>
        <w:t>2</w:t>
      </w:r>
      <w:r>
        <w:rPr>
          <w:rtl w:val="true"/>
        </w:rPr>
        <w:t>]</w:t>
      </w:r>
      <w:bookmarkEnd w:id="305"/>
    </w:p>
    <w:p>
      <w:pPr>
        <w:pStyle w:val="BookText"/>
        <w:rPr/>
      </w:pPr>
      <w:r>
        <w:rPr>
          <w:rFonts w:eastAsia="Times New Roman" w:cs="Times New Roman" w:ascii="Times New Roman" w:hAnsi="Times New Roman"/>
          <w:color w:val="111111"/>
          <w:sz w:val="28"/>
          <w:szCs w:val="28"/>
          <w:lang w:val="en-US" w:bidi="en-US"/>
        </w:rPr>
        <w:t>35119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r>
        <w:rPr>
          <w:rFonts w:ascii="Amiri" w:hAnsi="Amiri" w:eastAsia="Amiri" w:cs="Amiri"/>
          <w:color w:val="111111"/>
          <w:sz w:val="28"/>
          <w:sz w:val="28"/>
          <w:szCs w:val="28"/>
          <w:rtl w:val="true"/>
          <w:lang w:bidi="ar-SA"/>
        </w:rPr>
        <w:t>وَ عَنْ عَلِیٍّ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فِی رَجُلٍ أَمَرَ عَبْدَهُ أَنْ یَقْتُلَ رَجُلًا فَقَتَلَهُ فَقَالَ أَمِیرُ الْمُؤْمِنِینَ ع وَ هَلْ عَبْدُ الرَّجُلِ إِلَّا کَسَوْطِهِ أَوْ کَسَیْفِهِ یُقْتَلُ السَّیِّدُ </w:t>
      </w:r>
      <w:r>
        <w:rPr>
          <w:rStyle w:val="FootnoteAnchor"/>
          <w:rtl w:val="true"/>
        </w:rPr>
        <w:footnoteReference w:id="284"/>
      </w:r>
      <w:r>
        <w:rPr>
          <w:rFonts w:ascii="Amiri" w:hAnsi="Amiri" w:eastAsia="Amiri" w:cs="Amiri"/>
          <w:color w:val="111111"/>
          <w:sz w:val="28"/>
          <w:sz w:val="28"/>
          <w:szCs w:val="28"/>
          <w:rtl w:val="true"/>
          <w:lang w:bidi="ar-SA"/>
        </w:rPr>
        <w:t>وَ یُسْتَوْدَعُ الْعَبْدُ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السَّکُونِیِّ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 رَوَاهُ أَیْضاً بِإِسْنَادِهِ إِلَی قَضَایَا عَلِیٍّ ع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یُسْتَوْدَعُ الْعَبْدُ فِی السِّجْنِ حَتَّی یَمُوتَ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 الَّذِی قَبْلَهُ بِإِسْنَادِهِ عَنْ أَحْمَدَ بْنِ مُحَمَّدٍ عَنِ ابْنِ مَحْبُوبٍ مِثْلَهُ</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6259391_417432637"/>
      <w:bookmarkStart w:id="307" w:name="_Toc132"/>
      <w:bookmarkEnd w:id="306"/>
      <w:r>
        <w:rPr>
          <w:rtl w:val="true"/>
        </w:rPr>
        <w:t>[</w:t>
      </w:r>
      <w:r>
        <w:rPr>
          <w:rtl w:val="true"/>
        </w:rPr>
        <w:t>رقم الحدیث الکلی</w:t>
      </w:r>
      <w:r>
        <w:rPr>
          <w:rtl w:val="true"/>
        </w:rPr>
        <w:t xml:space="preserve">: </w:t>
      </w:r>
      <w:r>
        <w:rPr/>
        <w:t>35120</w:t>
      </w:r>
      <w:r>
        <w:rPr>
          <w:rtl w:val="true"/>
        </w:rPr>
        <w:t xml:space="preserve"> - </w:t>
      </w:r>
      <w:r>
        <w:rPr>
          <w:rtl w:val="true"/>
        </w:rPr>
        <w:t>رقم الحدیث الباب</w:t>
      </w:r>
      <w:r>
        <w:rPr>
          <w:rtl w:val="true"/>
        </w:rPr>
        <w:t xml:space="preserve">: </w:t>
      </w:r>
      <w:r>
        <w:rPr/>
        <w:t>3</w:t>
      </w:r>
      <w:r>
        <w:rPr>
          <w:rtl w:val="true"/>
        </w:rPr>
        <w:t>]</w:t>
      </w:r>
      <w:bookmarkEnd w:id="30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الْعَلَّامَةُ فِی الْمُخْتَلَفِ عَنِ الشَّیْخِ فِی الْخِلَافِ‏ </w:t>
      </w:r>
      <w:bookmarkStart w:id="308" w:name="pg12222_103130"/>
    </w:p>
    <w:p>
      <w:pPr>
        <w:pStyle w:val="BookText"/>
        <w:rPr/>
      </w:pPr>
      <w:bookmarkEnd w:id="308"/>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w:t>
      </w:r>
      <w:r>
        <w:rPr>
          <w:rStyle w:val="FootnoteAnchor"/>
          <w:rtl w:val="true"/>
        </w:rPr>
        <w:footnoteReference w:id="289"/>
      </w:r>
      <w:r>
        <w:rPr>
          <w:rFonts w:ascii="Amiri" w:hAnsi="Amiri" w:eastAsia="Amiri" w:cs="Amiri"/>
          <w:color w:val="111111"/>
          <w:sz w:val="28"/>
          <w:sz w:val="28"/>
          <w:szCs w:val="28"/>
          <w:rtl w:val="true"/>
          <w:lang w:bidi="ar-SA"/>
        </w:rPr>
        <w:t>رِوَایَاتُ أَصْحَابِنَا فِی أَنَّ السَّیِّدَ إِذَا أَمَرَ عَبْدَهُ بِقَتْلِ غَیْرِهِ فَقَتَلَهُ فَعَلَی مَنْ یَجِبُ الْقَوَدُ فَرُوِیَ فِی بَعْضِهَا أَنَّ عَلَی السَّیِّدِ الْقَوَدَ</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6259393_417432637"/>
      <w:bookmarkStart w:id="310" w:name="_Toc133"/>
      <w:bookmarkEnd w:id="309"/>
      <w:r>
        <w:rPr>
          <w:rtl w:val="true"/>
        </w:rPr>
        <w:t>[</w:t>
      </w:r>
      <w:r>
        <w:rPr>
          <w:rtl w:val="true"/>
        </w:rPr>
        <w:t>رقم الحدیث الکلی</w:t>
      </w:r>
      <w:r>
        <w:rPr>
          <w:rtl w:val="true"/>
        </w:rPr>
        <w:t xml:space="preserve">: </w:t>
      </w:r>
      <w:r>
        <w:rPr/>
        <w:t>35121</w:t>
      </w:r>
      <w:r>
        <w:rPr>
          <w:rtl w:val="true"/>
        </w:rPr>
        <w:t xml:space="preserve"> - </w:t>
      </w:r>
      <w:r>
        <w:rPr>
          <w:rtl w:val="true"/>
        </w:rPr>
        <w:t>رقم الحدیث الباب</w:t>
      </w:r>
      <w:r>
        <w:rPr>
          <w:rtl w:val="true"/>
        </w:rPr>
        <w:t xml:space="preserve">: </w:t>
      </w:r>
      <w:r>
        <w:rPr/>
        <w:t>4</w:t>
      </w:r>
      <w:r>
        <w:rPr>
          <w:rtl w:val="true"/>
        </w:rPr>
        <w:t>]</w:t>
      </w:r>
      <w:bookmarkEnd w:id="310"/>
    </w:p>
    <w:p>
      <w:pPr>
        <w:pStyle w:val="BookText"/>
        <w:rPr/>
      </w:pPr>
      <w:r>
        <w:rPr>
          <w:rFonts w:eastAsia="Times New Roman" w:cs="Times New Roman" w:ascii="Times New Roman" w:hAnsi="Times New Roman"/>
          <w:color w:val="111111"/>
          <w:sz w:val="28"/>
          <w:szCs w:val="28"/>
          <w:lang w:val="en-US" w:bidi="en-US"/>
        </w:rPr>
        <w:t>35121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r>
        <w:rPr>
          <w:rFonts w:ascii="Amiri" w:hAnsi="Amiri" w:eastAsia="Amiri" w:cs="Amiri"/>
          <w:color w:val="111111"/>
          <w:sz w:val="28"/>
          <w:sz w:val="28"/>
          <w:szCs w:val="28"/>
          <w:rtl w:val="true"/>
          <w:lang w:bidi="ar-SA"/>
        </w:rPr>
        <w:t>وَ فِی بَعْضِهَا أَنَّ عَلَی الْعَبْدِ الْقَوَدَ وَ لَمْ یُفَصِّلُوا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الْوَجْهُ فِی ذَلِکَ أَنَّهُ إِنْ کَانَ الْعَبْدُ مُخَیَّراً </w:t>
      </w:r>
      <w:r>
        <w:rPr>
          <w:rStyle w:val="FootnoteAnchor"/>
          <w:rtl w:val="true"/>
        </w:rPr>
        <w:footnoteReference w:id="291"/>
      </w:r>
      <w:r>
        <w:rPr>
          <w:rFonts w:ascii="Amiri" w:hAnsi="Amiri" w:eastAsia="Amiri" w:cs="Amiri"/>
          <w:color w:val="111111"/>
          <w:sz w:val="28"/>
          <w:sz w:val="28"/>
          <w:szCs w:val="28"/>
          <w:rtl w:val="true"/>
          <w:lang w:bidi="ar-SA"/>
        </w:rPr>
        <w:t>عَاقِلًا یَعْلَمُ أَنَّ مَا أَمَرَهُ بِهِ مَعْصِیَةٌ فَإِنَّ الْقَوَدَ عَلَی الْعَبْدِ وَ إِنْ کَانَ صَغِیراً أَوْ کَبِیراً لَا یُمَیِّزُ وَ اعْتَقَدَ أَنَّ جَمِیعَ مَا یَأْمُرُهُ بِهِ سَیِّدُهُ وَاجِبٌ عَلَیْهِ فِعْلُهُ کَانَ الْقَوَدُ عَلَی السَّیِّدِ</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6259395_417432637"/>
      <w:bookmarkStart w:id="312" w:name="_Toc134"/>
      <w:bookmarkEnd w:id="311"/>
      <w:r>
        <w:rPr/>
        <w:t>15</w:t>
      </w:r>
      <w:r>
        <w:rPr>
          <w:rtl w:val="true"/>
        </w:rPr>
        <w:t xml:space="preserve">- </w:t>
      </w:r>
      <w:r>
        <w:rPr>
          <w:rtl w:val="true"/>
        </w:rPr>
        <w:t>بَابُ حُکْمِ مَنْ قَتَلَ اثْنَیْنِ فَصَاعِداً</w:t>
      </w:r>
      <w:bookmarkEnd w:id="312"/>
    </w:p>
    <w:p>
      <w:pPr>
        <w:pStyle w:val="Heading5"/>
        <w:numPr>
          <w:ilvl w:val="4"/>
          <w:numId w:val="1"/>
        </w:numPr>
        <w:rPr/>
      </w:pPr>
      <w:bookmarkStart w:id="313" w:name="__RefHeading___Toc6259397_417432637"/>
      <w:bookmarkStart w:id="314" w:name="_Toc135"/>
      <w:bookmarkEnd w:id="313"/>
      <w:r>
        <w:rPr>
          <w:rtl w:val="true"/>
        </w:rPr>
        <w:t>اشارة</w:t>
      </w:r>
      <w:bookmarkEnd w:id="314"/>
    </w:p>
    <w:p>
      <w:pPr>
        <w:pStyle w:val="BookText"/>
        <w:rPr/>
      </w:pPr>
      <w:r>
        <w:rPr>
          <w:rStyle w:val="FootnoteAnchor"/>
        </w:rPr>
        <w:footnoteReference w:id="292"/>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قَتَلَ اثْنَیْنِ فَصَاعِداً</w:t>
      </w:r>
    </w:p>
    <w:p>
      <w:pPr>
        <w:pStyle w:val="Heading5"/>
        <w:numPr>
          <w:ilvl w:val="4"/>
          <w:numId w:val="1"/>
        </w:numPr>
        <w:rPr/>
      </w:pPr>
      <w:bookmarkStart w:id="315" w:name="__RefHeading___Toc6259399_417432637"/>
      <w:bookmarkStart w:id="316" w:name="_Toc136"/>
      <w:bookmarkEnd w:id="315"/>
      <w:r>
        <w:rPr>
          <w:rtl w:val="true"/>
        </w:rPr>
        <w:t>[</w:t>
      </w:r>
      <w:r>
        <w:rPr>
          <w:rtl w:val="true"/>
        </w:rPr>
        <w:t>رقم الحدیث الکلی</w:t>
      </w:r>
      <w:r>
        <w:rPr>
          <w:rtl w:val="true"/>
        </w:rPr>
        <w:t xml:space="preserve">: </w:t>
      </w:r>
      <w:r>
        <w:rPr/>
        <w:t>35122</w:t>
      </w:r>
      <w:r>
        <w:rPr>
          <w:rtl w:val="true"/>
        </w:rPr>
        <w:t xml:space="preserve"> - </w:t>
      </w:r>
      <w:r>
        <w:rPr>
          <w:rtl w:val="true"/>
        </w:rPr>
        <w:t>رقم الحدیث الباب</w:t>
      </w:r>
      <w:r>
        <w:rPr>
          <w:rtl w:val="true"/>
        </w:rPr>
        <w:t xml:space="preserve">: </w:t>
      </w:r>
      <w:r>
        <w:rPr/>
        <w:t>1</w:t>
      </w:r>
      <w:r>
        <w:rPr>
          <w:rtl w:val="true"/>
        </w:rPr>
        <w:t>]</w:t>
      </w:r>
      <w:bookmarkEnd w:id="316"/>
    </w:p>
    <w:p>
      <w:pPr>
        <w:pStyle w:val="BookText"/>
        <w:rPr/>
      </w:pPr>
      <w:r>
        <w:rPr>
          <w:rFonts w:eastAsia="Times New Roman" w:cs="Times New Roman" w:ascii="Times New Roman" w:hAnsi="Times New Roman"/>
          <w:color w:val="111111"/>
          <w:sz w:val="28"/>
          <w:szCs w:val="28"/>
          <w:lang w:val="en-US" w:bidi="en-US"/>
        </w:rPr>
        <w:t>35122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r>
        <w:rPr>
          <w:rFonts w:ascii="Amiri" w:hAnsi="Amiri" w:eastAsia="Amiri" w:cs="Amiri"/>
          <w:color w:val="111111"/>
          <w:sz w:val="28"/>
          <w:sz w:val="28"/>
          <w:szCs w:val="28"/>
          <w:rtl w:val="true"/>
          <w:lang w:bidi="ar-SA"/>
        </w:rPr>
        <w:t>مُحَمَّدُ بْنُ یَعْقُوبَ عَنْ عَلِیِّ بْنِ إِبْرَاهِیمَ عَنْ مُحَمَّدِ بْنِ عِیسَی عَنْ یُونُسَ عَنِ ابْنِ مُسْکَانَ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الرَّجُلُ الرَّجُلَیْنِ أَوْ أَکْثَرَ مِنْ ذَلِکَ قُتِلَ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إِلَّا أَنَّهُ أَسْقَطَ قَوْلَهُ عَمَّنْ ذَکَرَهُ </w:t>
      </w:r>
      <w:r>
        <w:rPr>
          <w:rStyle w:val="FootnoteAnchor"/>
          <w:rtl w:val="true"/>
        </w:rPr>
        <w:footnoteReference w:id="29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317" w:name="pg12222_103131"/>
    </w:p>
    <w:p>
      <w:pPr>
        <w:pStyle w:val="Heading4"/>
        <w:numPr>
          <w:ilvl w:val="3"/>
          <w:numId w:val="1"/>
        </w:numPr>
        <w:rPr/>
      </w:pPr>
      <w:bookmarkStart w:id="318" w:name="__RefHeading___Toc6259401_417432637"/>
      <w:bookmarkStart w:id="319" w:name="_Toc137"/>
      <w:bookmarkEnd w:id="317"/>
      <w:bookmarkEnd w:id="318"/>
      <w:r>
        <w:rPr/>
        <w:t>16</w:t>
      </w:r>
      <w:r>
        <w:rPr>
          <w:rtl w:val="true"/>
        </w:rPr>
        <w:t xml:space="preserve">- </w:t>
      </w:r>
      <w:r>
        <w:rPr>
          <w:rtl w:val="true"/>
        </w:rPr>
        <w:t>بَابُ حُکْمِ مَنْ خَلَّصَ الْقَاتِلَ مِنْ یَدِ الْوَلِیِ‌</w:t>
      </w:r>
      <w:bookmarkEnd w:id="319"/>
    </w:p>
    <w:p>
      <w:pPr>
        <w:pStyle w:val="Heading5"/>
        <w:numPr>
          <w:ilvl w:val="4"/>
          <w:numId w:val="1"/>
        </w:numPr>
        <w:rPr/>
      </w:pPr>
      <w:bookmarkStart w:id="320" w:name="__RefHeading___Toc6259403_417432637"/>
      <w:bookmarkStart w:id="321" w:name="_Toc138"/>
      <w:bookmarkEnd w:id="320"/>
      <w:r>
        <w:rPr>
          <w:rtl w:val="true"/>
        </w:rPr>
        <w:t>اشارة</w:t>
      </w:r>
      <w:bookmarkEnd w:id="321"/>
    </w:p>
    <w:p>
      <w:pPr>
        <w:pStyle w:val="BookText"/>
        <w:rPr/>
      </w:pPr>
      <w:r>
        <w:rPr>
          <w:rStyle w:val="FootnoteAnchor"/>
        </w:rPr>
        <w:footnoteReference w:id="296"/>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خَلَّصَ الْقَاتِلَ مِنْ یَدِ الْوَلِیِ‏</w:t>
      </w:r>
    </w:p>
    <w:p>
      <w:pPr>
        <w:pStyle w:val="Heading5"/>
        <w:numPr>
          <w:ilvl w:val="4"/>
          <w:numId w:val="1"/>
        </w:numPr>
        <w:rPr/>
      </w:pPr>
      <w:bookmarkStart w:id="322" w:name="__RefHeading___Toc6259405_417432637"/>
      <w:bookmarkStart w:id="323" w:name="_Toc139"/>
      <w:bookmarkEnd w:id="322"/>
      <w:r>
        <w:rPr>
          <w:rtl w:val="true"/>
        </w:rPr>
        <w:t>[</w:t>
      </w:r>
      <w:r>
        <w:rPr>
          <w:rtl w:val="true"/>
        </w:rPr>
        <w:t>رقم الحدیث الکلی</w:t>
      </w:r>
      <w:r>
        <w:rPr>
          <w:rtl w:val="true"/>
        </w:rPr>
        <w:t xml:space="preserve">: </w:t>
      </w:r>
      <w:r>
        <w:rPr/>
        <w:t>35123</w:t>
      </w:r>
      <w:r>
        <w:rPr>
          <w:rtl w:val="true"/>
        </w:rPr>
        <w:t xml:space="preserve"> - </w:t>
      </w:r>
      <w:r>
        <w:rPr>
          <w:rtl w:val="true"/>
        </w:rPr>
        <w:t>رقم الحدیث الباب</w:t>
      </w:r>
      <w:r>
        <w:rPr>
          <w:rtl w:val="true"/>
        </w:rPr>
        <w:t xml:space="preserve">: </w:t>
      </w:r>
      <w:r>
        <w:rPr/>
        <w:t>1</w:t>
      </w:r>
      <w:r>
        <w:rPr>
          <w:rtl w:val="true"/>
        </w:rPr>
        <w:t>]</w:t>
      </w:r>
      <w:bookmarkEnd w:id="323"/>
    </w:p>
    <w:p>
      <w:pPr>
        <w:pStyle w:val="BookText"/>
        <w:rPr/>
      </w:pPr>
      <w:r>
        <w:rPr>
          <w:rFonts w:eastAsia="Times New Roman" w:cs="Times New Roman" w:ascii="Times New Roman" w:hAnsi="Times New Roman"/>
          <w:color w:val="111111"/>
          <w:sz w:val="28"/>
          <w:szCs w:val="28"/>
          <w:lang w:val="en-US" w:bidi="en-US"/>
        </w:rPr>
        <w:t>35123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ابْنِ مَحْبُوبٍ عَنْ أَبِی أَیُّوبَ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قَتَلَ رَجُلًا عَمْداً فَرُفِعَ إِلَی الْوَالِی فَدَفَعَهُ الْوَالِی إِلَی أَوْلِیَاءِ الْمَقْتُولِ لِیَقْتُلُوهُ فَوَثَبَ عَلَیْهِ </w:t>
      </w:r>
      <w:r>
        <w:rPr>
          <w:rStyle w:val="FootnoteAnchor"/>
          <w:rtl w:val="true"/>
        </w:rPr>
        <w:footnoteReference w:id="298"/>
      </w:r>
      <w:r>
        <w:rPr>
          <w:rFonts w:ascii="Amiri" w:hAnsi="Amiri" w:eastAsia="Amiri" w:cs="Amiri"/>
          <w:color w:val="111111"/>
          <w:sz w:val="28"/>
          <w:sz w:val="28"/>
          <w:szCs w:val="28"/>
          <w:rtl w:val="true"/>
          <w:lang w:bidi="ar-SA"/>
        </w:rPr>
        <w:t xml:space="preserve">قَوْمٌ فَخَلَّصُوا الْقَاتِلَ مِنْ أَیْدِی الْأَوْلِیَاءِ قَالَ أَرَی أَنْ یُحْبَسَ الَّذِینَ خَلَّصُوا الْقَاتِلَ مِنْ أَیْدِی الْأَوْلِیَاءِ </w:t>
      </w:r>
      <w:r>
        <w:rPr>
          <w:rStyle w:val="FootnoteAnchor"/>
          <w:rtl w:val="true"/>
        </w:rPr>
        <w:footnoteReference w:id="299"/>
      </w:r>
      <w:r>
        <w:rPr>
          <w:rFonts w:ascii="Amiri" w:hAnsi="Amiri" w:eastAsia="Amiri" w:cs="Amiri"/>
          <w:color w:val="111111"/>
          <w:sz w:val="28"/>
          <w:sz w:val="28"/>
          <w:szCs w:val="28"/>
          <w:rtl w:val="true"/>
          <w:lang w:bidi="ar-SA"/>
        </w:rPr>
        <w:t>حَتَّی یَأْتُوا بِالْقَاتِلِ قِیلَ فَإِنْ مَاتَ الْقَاتِلُ وَ هُمْ فِی السِّجْنِ قَالَ إِنْ مَاتَ فَعَلَیْهِمُ الدِّیَةُ یُؤَدُّونَهَا جَمِیعاً إِلَی أَوْلِیَاءِ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ابْنِ مَحْبُوبٍ مِثْلَهُ إِلَی قَوْلِهِ فَعَلَیْهِمُ الدِّیَةُ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مَحْبُوبٍ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6259407_417432637"/>
      <w:bookmarkStart w:id="325" w:name="_Toc140"/>
      <w:bookmarkEnd w:id="324"/>
      <w:r>
        <w:rPr/>
        <w:t>17</w:t>
      </w:r>
      <w:r>
        <w:rPr>
          <w:rtl w:val="true"/>
        </w:rPr>
        <w:t xml:space="preserve">- </w:t>
      </w:r>
      <w:r>
        <w:rPr>
          <w:rtl w:val="true"/>
        </w:rPr>
        <w:t>بَابُ حُکْمِ مَنْ أَمْسَکَ رَجُلًا فَقَتَلَهُ الْآخَرُ وَ آخَرَ یَنْظُرُ إِلَیْهِمْ‌</w:t>
      </w:r>
      <w:bookmarkEnd w:id="325"/>
    </w:p>
    <w:p>
      <w:pPr>
        <w:pStyle w:val="Heading5"/>
        <w:numPr>
          <w:ilvl w:val="4"/>
          <w:numId w:val="1"/>
        </w:numPr>
        <w:rPr/>
      </w:pPr>
      <w:bookmarkStart w:id="326" w:name="__RefHeading___Toc6259409_417432637"/>
      <w:bookmarkStart w:id="327" w:name="_Toc141"/>
      <w:bookmarkEnd w:id="326"/>
      <w:r>
        <w:rPr>
          <w:rtl w:val="true"/>
        </w:rPr>
        <w:t>اشارة</w:t>
      </w:r>
      <w:bookmarkEnd w:id="327"/>
    </w:p>
    <w:p>
      <w:pPr>
        <w:pStyle w:val="BookText"/>
        <w:rPr/>
      </w:pPr>
      <w:r>
        <w:rPr>
          <w:rStyle w:val="FootnoteAnchor"/>
        </w:rPr>
        <w:footnoteReference w:id="302"/>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أَمْسَکَ رَجُلًا فَقَتَلَهُ الْآخَرُ وَ آخَرَ یَنْظُرُ إِلَیْهِمْ‏</w:t>
      </w:r>
    </w:p>
    <w:p>
      <w:pPr>
        <w:pStyle w:val="Heading5"/>
        <w:numPr>
          <w:ilvl w:val="4"/>
          <w:numId w:val="1"/>
        </w:numPr>
        <w:rPr/>
      </w:pPr>
      <w:bookmarkStart w:id="328" w:name="__RefHeading___Toc6259411_417432637"/>
      <w:bookmarkStart w:id="329" w:name="_Toc142"/>
      <w:bookmarkEnd w:id="328"/>
      <w:r>
        <w:rPr>
          <w:rtl w:val="true"/>
        </w:rPr>
        <w:t>[</w:t>
      </w:r>
      <w:r>
        <w:rPr>
          <w:rtl w:val="true"/>
        </w:rPr>
        <w:t>رقم الحدیث الکلی</w:t>
      </w:r>
      <w:r>
        <w:rPr>
          <w:rtl w:val="true"/>
        </w:rPr>
        <w:t xml:space="preserve">: </w:t>
      </w:r>
      <w:r>
        <w:rPr/>
        <w:t>35124</w:t>
      </w:r>
      <w:r>
        <w:rPr>
          <w:rtl w:val="true"/>
        </w:rPr>
        <w:t xml:space="preserve"> - </w:t>
      </w:r>
      <w:r>
        <w:rPr>
          <w:rtl w:val="true"/>
        </w:rPr>
        <w:t>رقم الحدیث الباب</w:t>
      </w:r>
      <w:r>
        <w:rPr>
          <w:rtl w:val="true"/>
        </w:rPr>
        <w:t xml:space="preserve">: </w:t>
      </w:r>
      <w:r>
        <w:rPr/>
        <w:t>1</w:t>
      </w:r>
      <w:r>
        <w:rPr>
          <w:rtl w:val="true"/>
        </w:rPr>
        <w:t>]</w:t>
      </w:r>
      <w:bookmarkEnd w:id="32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r>
        <w:rPr>
          <w:rFonts w:ascii="Amiri" w:hAnsi="Amiri" w:eastAsia="Amiri" w:cs="Amiri"/>
          <w:color w:val="111111"/>
          <w:sz w:val="28"/>
          <w:sz w:val="28"/>
          <w:szCs w:val="28"/>
          <w:rtl w:val="true"/>
          <w:lang w:bidi="ar-SA"/>
        </w:rPr>
        <w:t>مُحَمَّدُ بْنُ عَلِیِّ بْنِ الْحُسَیْنِ بِإِسْنَادِهِ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عَلِیٌّ ع فِی رَجُلَیْنِ أَمْسَکَ أَحَدُهُمَا وَ قَتَلَ الْآخَرُ قَالَ یُقْتَلُ الْقَاتِلُ وَ یُحْبَسُ الْآخَرُ حَتَّی یَمُوتَ غَمّاً کَمَا حَبَسَهُ حَتَّی مَاتَ غَمّاً الْحَدِیثَ</w:t>
      </w:r>
      <w:r>
        <w:rPr>
          <w:rFonts w:eastAsia="Amiri" w:cs="Amiri" w:ascii="Amiri" w:hAnsi="Amiri"/>
          <w:color w:val="111111"/>
          <w:sz w:val="28"/>
          <w:szCs w:val="28"/>
          <w:rtl w:val="true"/>
          <w:lang w:bidi="ar-SA"/>
        </w:rPr>
        <w:t xml:space="preserve">. </w:t>
      </w:r>
      <w:bookmarkStart w:id="330" w:name="pg12222_103132"/>
    </w:p>
    <w:p>
      <w:pPr>
        <w:pStyle w:val="BookText"/>
        <w:rPr/>
      </w:pPr>
      <w:bookmarkEnd w:id="330"/>
      <w:r>
        <w:rPr>
          <w:rFonts w:ascii="Amiri" w:hAnsi="Amiri" w:eastAsia="Amiri" w:cs="Amiri"/>
          <w:color w:val="111111"/>
          <w:sz w:val="28"/>
          <w:sz w:val="28"/>
          <w:szCs w:val="28"/>
          <w:rtl w:val="true"/>
          <w:lang w:bidi="ar-SA"/>
        </w:rPr>
        <w:t xml:space="preserve">مُحَمَّدُ بْنُ یَعْقُوبَ عَنْ عَلِیِّ بْنِ إِبْرَاهِیمَ عَنْ أَبِیهِ وَ عَنْ مُحَمَّدِ بْنِ یَحْیَی عَنْ أَحْمَدَ بْنِ مُحَمَّدٍ جَمِیعاً عَنِ ابْنِ أَبِی عُمَیْرٍ عَنْ حَمَّادٍ مِثْلَهُ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 w:name="__RefHeading___Toc6259413_417432637"/>
      <w:bookmarkStart w:id="332" w:name="_Toc143"/>
      <w:bookmarkEnd w:id="331"/>
      <w:r>
        <w:rPr>
          <w:rtl w:val="true"/>
        </w:rPr>
        <w:t>[</w:t>
      </w:r>
      <w:r>
        <w:rPr>
          <w:rtl w:val="true"/>
        </w:rPr>
        <w:t>رقم الحدیث الکلی</w:t>
      </w:r>
      <w:r>
        <w:rPr>
          <w:rtl w:val="true"/>
        </w:rPr>
        <w:t xml:space="preserve">: </w:t>
      </w:r>
      <w:r>
        <w:rPr/>
        <w:t>35125</w:t>
      </w:r>
      <w:r>
        <w:rPr>
          <w:rtl w:val="true"/>
        </w:rPr>
        <w:t xml:space="preserve"> - </w:t>
      </w:r>
      <w:r>
        <w:rPr>
          <w:rtl w:val="true"/>
        </w:rPr>
        <w:t>رقم الحدیث الباب</w:t>
      </w:r>
      <w:r>
        <w:rPr>
          <w:rtl w:val="true"/>
        </w:rPr>
        <w:t xml:space="preserve">: </w:t>
      </w:r>
      <w:r>
        <w:rPr/>
        <w:t>2</w:t>
      </w:r>
      <w:r>
        <w:rPr>
          <w:rtl w:val="true"/>
        </w:rPr>
        <w:t>]</w:t>
      </w:r>
      <w:bookmarkEnd w:id="332"/>
    </w:p>
    <w:p>
      <w:pPr>
        <w:pStyle w:val="BookText"/>
        <w:rPr/>
      </w:pPr>
      <w:r>
        <w:rPr>
          <w:rFonts w:eastAsia="Times New Roman" w:cs="Times New Roman" w:ascii="Times New Roman" w:hAnsi="Times New Roman"/>
          <w:color w:val="111111"/>
          <w:sz w:val="28"/>
          <w:szCs w:val="28"/>
          <w:lang w:val="en-US" w:bidi="en-US"/>
        </w:rPr>
        <w:t>35125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
      </w:r>
      <w:r>
        <w:rPr>
          <w:rFonts w:ascii="Amiri" w:hAnsi="Amiri" w:eastAsia="Amiri" w:cs="Amiri"/>
          <w:color w:val="111111"/>
          <w:sz w:val="28"/>
          <w:sz w:val="28"/>
          <w:szCs w:val="28"/>
          <w:rtl w:val="true"/>
          <w:lang w:bidi="ar-SA"/>
        </w:rPr>
        <w:t>وَ عَنْهُ عَنْ مُحَمَّدِ بْنِ عِیسَی عَنْ یُونُسَ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رَجُلٍ شَدَّ عَلَی رَجُلٍ لِیَقْتُلَهُ وَ الرَّجُلُ فَارٌّ مِنْهُ فَاسْتَقْبَلَهُ رَجُلٌ آخَرُ فَأَمْسَکَهُ عَلَیْهِ حَتَّی جَاءَ الرَّجُلُ فَقَتَلَهُ فَقَتَلَ الرَّجُلَ الَّذِی قَتَلَهُ وَ قَضَی عَلَی الْآخَرِ الَّذِی أَمْسَکَهُ عَلَیْهِ أَنْ یُطْرَحَ فِی السِّجْنِ أَبَداً حَتَّی یَمُوتَ فِیهِ لِأَنَّهُ أَمْسَکَهُ عَلَی الْمَوْتِ</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6259415_417432637"/>
      <w:bookmarkStart w:id="334" w:name="_Toc144"/>
      <w:bookmarkEnd w:id="333"/>
      <w:r>
        <w:rPr>
          <w:rtl w:val="true"/>
        </w:rPr>
        <w:t>[</w:t>
      </w:r>
      <w:r>
        <w:rPr>
          <w:rtl w:val="true"/>
        </w:rPr>
        <w:t>رقم الحدیث الکلی</w:t>
      </w:r>
      <w:r>
        <w:rPr>
          <w:rtl w:val="true"/>
        </w:rPr>
        <w:t xml:space="preserve">: </w:t>
      </w:r>
      <w:r>
        <w:rPr/>
        <w:t>35126</w:t>
      </w:r>
      <w:r>
        <w:rPr>
          <w:rtl w:val="true"/>
        </w:rPr>
        <w:t xml:space="preserve"> - </w:t>
      </w:r>
      <w:r>
        <w:rPr>
          <w:rtl w:val="true"/>
        </w:rPr>
        <w:t>رقم الحدیث الباب</w:t>
      </w:r>
      <w:r>
        <w:rPr>
          <w:rtl w:val="true"/>
        </w:rPr>
        <w:t xml:space="preserve">: </w:t>
      </w:r>
      <w:r>
        <w:rPr/>
        <w:t>3</w:t>
      </w:r>
      <w:r>
        <w:rPr>
          <w:rtl w:val="true"/>
        </w:rPr>
        <w:t>]</w:t>
      </w:r>
      <w:bookmarkEnd w:id="334"/>
    </w:p>
    <w:p>
      <w:pPr>
        <w:pStyle w:val="BookText"/>
        <w:rPr/>
      </w:pPr>
      <w:r>
        <w:rPr>
          <w:rFonts w:eastAsia="Times New Roman" w:cs="Times New Roman" w:ascii="Times New Roman" w:hAnsi="Times New Roman"/>
          <w:color w:val="111111"/>
          <w:sz w:val="28"/>
          <w:szCs w:val="28"/>
          <w:lang w:val="en-US" w:bidi="en-US"/>
        </w:rPr>
        <w:t>35126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r>
        <w:rPr>
          <w:rFonts w:ascii="Amiri" w:hAnsi="Amiri" w:eastAsia="Amiri" w:cs="Amiri"/>
          <w:color w:val="111111"/>
          <w:sz w:val="28"/>
          <w:sz w:val="28"/>
          <w:szCs w:val="28"/>
          <w:rtl w:val="true"/>
          <w:lang w:bidi="ar-SA"/>
        </w:rPr>
        <w:t>وَ عَنْهُ عَنْ أَبِیهِ عَنِ النَّوْفَلِیِّ عَنِ السَّکُونِیِّ عَنْ أَبِی عَبْدِ اللَّهِ ع أَنَّ ثَلَاثَةَ نَفَرٍ رُفِعُوا إِلَی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مِنْهُمْ أَمْسَکَ رَجُلًا وَ أَقْبَلَ الْآخَرُ فَقَتَلَهُ وَ الْآخَرُ یَرَاهُمْ فَقَضَی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الرُّؤْیَةِ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الربیئة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الطلیعة و الذی یرصد الطریق للقاتل کی لا یطلع علیه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تُسْمَلَ عَیْنَاهُ وَ فِی الَّذِی أَمْسَکَ أَنْ یُسْجَنَ حَتَّی یَمُوتَ کَمَا أَمْسَکَهُ وَ قَضَی فِی الَّذِی قَتَلَ أَنْ یُقْتَلَ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إِلَی قَضَایَا أَمِیرِ الْمُؤْمِنِینَ ع نَحْوَهُ </w:t>
      </w:r>
      <w:r>
        <w:rPr>
          <w:rStyle w:val="FootnoteAnchor"/>
          <w:rtl w:val="true"/>
        </w:rPr>
        <w:footnoteReference w:id="309"/>
      </w: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31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الَّذِی قَبْلَهُ وَ رَوَی الَّذِی قَبْلَهُ أَیْضاً بِإِسْنَادِهِ عَنِ الْحُسَیْنِ بْنِ سَعِیدٍ عَنِ ابْنِ أَبِی نَجْرَانَ عَنْ‏ </w:t>
      </w:r>
      <w:bookmarkStart w:id="335" w:name="pg12222_103133"/>
    </w:p>
    <w:p>
      <w:pPr>
        <w:pStyle w:val="BookText"/>
        <w:rPr/>
      </w:pPr>
      <w:bookmarkEnd w:id="335"/>
      <w:r>
        <w:rPr>
          <w:rFonts w:ascii="Amiri" w:hAnsi="Amiri" w:eastAsia="Amiri" w:cs="Amiri"/>
          <w:color w:val="111111"/>
          <w:sz w:val="28"/>
          <w:sz w:val="28"/>
          <w:szCs w:val="28"/>
          <w:rtl w:val="true"/>
          <w:lang w:bidi="ar-SA"/>
        </w:rPr>
        <w:t>عَاصِمٍ عَنْ مُحَمَّدِ بْنِ قَیْسٍ عَنْ أَبِی جَعْفَرٍ ع وَ الَّذِی قَبْلَهُمَا بِإِسْنَادِهِ عَنْ أَحْمَدَ بْنِ مُحَمَّدٍ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6259417_417432637"/>
      <w:bookmarkStart w:id="337" w:name="_Toc145"/>
      <w:bookmarkEnd w:id="336"/>
      <w:r>
        <w:rPr/>
        <w:t>18</w:t>
      </w:r>
      <w:r>
        <w:rPr>
          <w:rtl w:val="true"/>
        </w:rPr>
        <w:t xml:space="preserve">- </w:t>
      </w:r>
      <w:r>
        <w:rPr>
          <w:rtl w:val="true"/>
        </w:rPr>
        <w:t>بَابُ حُکْمِ مَنْ دَعَا آخَرَ مِنْ مَنْزِلِهِ لَیْلًا فَأَخْرَجَهُ‌</w:t>
      </w:r>
      <w:bookmarkEnd w:id="337"/>
    </w:p>
    <w:p>
      <w:pPr>
        <w:pStyle w:val="Heading5"/>
        <w:numPr>
          <w:ilvl w:val="4"/>
          <w:numId w:val="1"/>
        </w:numPr>
        <w:rPr/>
      </w:pPr>
      <w:bookmarkStart w:id="338" w:name="__RefHeading___Toc6259419_417432637"/>
      <w:bookmarkStart w:id="339" w:name="_Toc146"/>
      <w:bookmarkEnd w:id="338"/>
      <w:r>
        <w:rPr>
          <w:rtl w:val="true"/>
        </w:rPr>
        <w:t>اشارة</w:t>
      </w:r>
      <w:bookmarkEnd w:id="339"/>
    </w:p>
    <w:p>
      <w:pPr>
        <w:pStyle w:val="BookText"/>
        <w:rPr/>
      </w:pPr>
      <w:r>
        <w:rPr>
          <w:rStyle w:val="FootnoteAnchor"/>
        </w:rPr>
        <w:footnoteReference w:id="312"/>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دَعَا آخَرَ مِنْ مَنْزِلِهِ لَیْلًا فَأَخْرَجَهُ‏</w:t>
      </w:r>
    </w:p>
    <w:p>
      <w:pPr>
        <w:pStyle w:val="Heading5"/>
        <w:numPr>
          <w:ilvl w:val="4"/>
          <w:numId w:val="1"/>
        </w:numPr>
        <w:rPr/>
      </w:pPr>
      <w:bookmarkStart w:id="340" w:name="__RefHeading___Toc6259421_417432637"/>
      <w:bookmarkStart w:id="341" w:name="_Toc147"/>
      <w:bookmarkEnd w:id="340"/>
      <w:r>
        <w:rPr>
          <w:rtl w:val="true"/>
        </w:rPr>
        <w:t>[</w:t>
      </w:r>
      <w:r>
        <w:rPr>
          <w:rtl w:val="true"/>
        </w:rPr>
        <w:t>رقم الحدیث الکلی</w:t>
      </w:r>
      <w:r>
        <w:rPr>
          <w:rtl w:val="true"/>
        </w:rPr>
        <w:t xml:space="preserve">: </w:t>
      </w:r>
      <w:r>
        <w:rPr/>
        <w:t>35127</w:t>
      </w:r>
      <w:r>
        <w:rPr>
          <w:rtl w:val="true"/>
        </w:rPr>
        <w:t xml:space="preserve"> - </w:t>
      </w:r>
      <w:r>
        <w:rPr>
          <w:rtl w:val="true"/>
        </w:rPr>
        <w:t>رقم الحدیث الباب</w:t>
      </w:r>
      <w:r>
        <w:rPr>
          <w:rtl w:val="true"/>
        </w:rPr>
        <w:t xml:space="preserve">: </w:t>
      </w:r>
      <w:r>
        <w:rPr/>
        <w:t>1</w:t>
      </w:r>
      <w:r>
        <w:rPr>
          <w:rtl w:val="true"/>
        </w:rPr>
        <w:t>]</w:t>
      </w:r>
      <w:bookmarkEnd w:id="34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r>
        <w:rPr>
          <w:rFonts w:ascii="Amiri" w:hAnsi="Amiri" w:eastAsia="Amiri" w:cs="Amiri"/>
          <w:color w:val="111111"/>
          <w:sz w:val="28"/>
          <w:sz w:val="28"/>
          <w:szCs w:val="28"/>
          <w:rtl w:val="true"/>
          <w:lang w:bidi="ar-SA"/>
        </w:rPr>
        <w:t>مُحَمَّدُ بْنُ یَعْقُوبَ عَنْ مُحَمَّدِ بْنِ یَحْیَی عَنْ أَحْمَدَ بْنِ مُحَمَّدِ بْنِ عِیسَی عَنْ بَعْضِ أَصْحَابِهِ عَنْ مُحَمَّدِ بْنِ الْفُضَیْلِ عَنْ عَمْرِو بْنِ أَبِی الْمِقْدَامِ أَنَّ رَجُلًا قَالَ لِأَبِی جَعْفَرٍ الْمَنْصُورِ وَ هُوَ یَطُوفُ یَا أَمِیرَ الْمُؤْمِنِینَ إِنَّ هَذَیْنِ الرَّجُلَیْنِ طَرَقَا أَخِی لَیْلًا فَأَخْرَجَاهُ مِنْ مَنْزِلِهِ فَلَمْ یَرْجِعْ إِلَیَّ وَ وَ اللَّهِ مَا أَدْرِی مَا صَنَعَا بِهِ فَقَالَ لَهُمَا مَا صَنَعْتُمَا بِهِ فَقَالا یَا أَمِیرَ الْمُؤْمِنِینَ کَلَّمْنَاهُ ثُمَّ رَجَعَ إِلَی مَنْزِلِهِ إِلَی أَنْ قَالَ فَقَالَ لِأَبِی عَبْدِ اللَّهِ جَعْفَرِ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بَیْنَهُمْ إِلَی أَنْ قَالَ فَقَالَ یَا غُلَامُ اکْتُبْ بِسْمِ اللَّهِ الرَّحْمَنِ الرَّحِیمِ قَالَ رَسُولُ اللَّهِ ص کُلُّ مَنْ طَرَقَ رَجُلًا بِاللَّیْلِ فَأَخْرَجَهُ مِنْ مَنْزِلِهِ فَهُوَ ضَامِنٌ إِلَّا أَنْ یُقِیمَ عَلَیْهِ الْبَیِّنَةَ أَنَّهُ قَدْ رَدَّهُ إِلَی مَنْزِلِهِ یَا غُلَامُ نَحِّ هَذَا فَاضْرِبْ عُنُقَهُ فَقَالَ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أَنَا قَتَلْتُهُ وَ لَکِنِّی أَمْسَکْتُهُ ثُمَّ جَاءَ هَذَا فَوَجَأَهُ فَقَتَلَهُ فَقَالَ أَنَا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غُلَامُ نَحِّ هَذَا فَاضْرِبْ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عُنُقَهُ لِلْآخَرِ</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فَقَالَ یَا ابْنَ رَسُولِ اللَّهِ مَا عَذَّبْتُهُ وَ لَکِنِّی قَتَلْتُهُ بِضَرْبَةٍ وَاحِدَةٍ فَأَمَرَ أَخَاهُ فَضَرَبَ عُنُقَهُ ثُمَّ أَمَرَ بِالْآخَرِ فَضَرَبَ جَنْبَیْهِ وَ حَبَسَهُ فِی السِّجْنِ وَ وَقَّعَ عَلَی رَأْسِهِ یُحْبَسُ عُمُرَهُ وَ یُضْرَبُ فِی کُلِّ سَنَةٍ خَمْسِینَ جَلْدَةً</w:t>
      </w:r>
      <w:r>
        <w:rPr>
          <w:rFonts w:eastAsia="Amiri" w:cs="Amiri" w:ascii="Amiri" w:hAnsi="Amiri"/>
          <w:color w:val="111111"/>
          <w:sz w:val="28"/>
          <w:szCs w:val="28"/>
          <w:rtl w:val="true"/>
          <w:lang w:bidi="ar-SA"/>
        </w:rPr>
        <w:t xml:space="preserve">. </w:t>
      </w:r>
      <w:bookmarkStart w:id="342" w:name="pg12222_103134"/>
    </w:p>
    <w:p>
      <w:pPr>
        <w:pStyle w:val="BookText"/>
        <w:rPr/>
      </w:pPr>
      <w:bookmarkEnd w:id="342"/>
      <w:r>
        <w:rPr>
          <w:rFonts w:ascii="Amiri" w:hAnsi="Amiri" w:eastAsia="Amiri" w:cs="Amiri"/>
          <w:color w:val="111111"/>
          <w:sz w:val="28"/>
          <w:sz w:val="28"/>
          <w:szCs w:val="28"/>
          <w:rtl w:val="true"/>
          <w:lang w:bidi="ar-SA"/>
        </w:rPr>
        <w:t xml:space="preserve">وَ رَوَاهُ الصَّدُوقُ بِإِسْنَادِهِ عَنْ عَمْرِو بْنِ أَبِی الْمِقْدَامِ مِثْلَهُ </w:t>
      </w:r>
      <w:r>
        <w:rPr>
          <w:rStyle w:val="FootnoteAnchor"/>
          <w:rtl w:val="true"/>
        </w:rPr>
        <w:footnoteReference w:id="315"/>
      </w:r>
      <w:r>
        <w:rPr>
          <w:rFonts w:ascii="Amiri" w:hAnsi="Amiri" w:eastAsia="Amiri" w:cs="Amiri"/>
          <w:color w:val="111111"/>
          <w:sz w:val="28"/>
          <w:sz w:val="28"/>
          <w:szCs w:val="28"/>
          <w:rtl w:val="true"/>
          <w:lang w:bidi="ar-SA"/>
        </w:rPr>
        <w:t xml:space="preserve">مُحَمَّدُ بْنُ الْحَسَنِ بِإِسْنَادِهِ عَنِ الْحُسَیْنِ بْنِ سَعِیدٍ عَنْ مُحَمَّدِ بْنِ الْفُضَیْلِ مِثْلَهُ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 w:name="__RefHeading___Toc6259423_417432637"/>
      <w:bookmarkStart w:id="344" w:name="_Toc148"/>
      <w:bookmarkEnd w:id="343"/>
      <w:r>
        <w:rPr>
          <w:rtl w:val="true"/>
        </w:rPr>
        <w:t>[</w:t>
      </w:r>
      <w:r>
        <w:rPr>
          <w:rtl w:val="true"/>
        </w:rPr>
        <w:t>رقم الحدیث الکلی</w:t>
      </w:r>
      <w:r>
        <w:rPr>
          <w:rtl w:val="true"/>
        </w:rPr>
        <w:t xml:space="preserve">: </w:t>
      </w:r>
      <w:r>
        <w:rPr/>
        <w:t>35128</w:t>
      </w:r>
      <w:r>
        <w:rPr>
          <w:rtl w:val="true"/>
        </w:rPr>
        <w:t xml:space="preserve"> - </w:t>
      </w:r>
      <w:r>
        <w:rPr>
          <w:rtl w:val="true"/>
        </w:rPr>
        <w:t>رقم الحدیث الباب</w:t>
      </w:r>
      <w:r>
        <w:rPr>
          <w:rtl w:val="true"/>
        </w:rPr>
        <w:t xml:space="preserve">: </w:t>
      </w:r>
      <w:r>
        <w:rPr/>
        <w:t>2</w:t>
      </w:r>
      <w:r>
        <w:rPr>
          <w:rtl w:val="true"/>
        </w:rPr>
        <w:t>]</w:t>
      </w:r>
      <w:bookmarkEnd w:id="344"/>
    </w:p>
    <w:p>
      <w:pPr>
        <w:pStyle w:val="BookText"/>
        <w:rPr/>
      </w:pPr>
      <w:r>
        <w:rPr>
          <w:rFonts w:eastAsia="Times New Roman" w:cs="Times New Roman" w:ascii="Times New Roman" w:hAnsi="Times New Roman"/>
          <w:color w:val="111111"/>
          <w:sz w:val="28"/>
          <w:szCs w:val="28"/>
          <w:lang w:val="en-US" w:bidi="en-US"/>
        </w:rPr>
        <w:t>35128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r>
        <w:rPr>
          <w:rFonts w:ascii="Amiri" w:hAnsi="Amiri" w:eastAsia="Amiri" w:cs="Amiri"/>
          <w:color w:val="111111"/>
          <w:sz w:val="28"/>
          <w:sz w:val="28"/>
          <w:szCs w:val="28"/>
          <w:rtl w:val="true"/>
          <w:lang w:bidi="ar-SA"/>
        </w:rPr>
        <w:t>وَ بِإِسْنَادِهِ عَنْ جَعْفَرِ بْنِ مُحَمَّدٍ عَنْ عَبْدِ اللَّهِ بْنِ مَیْمُونٍ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الرَّجُلُ أَخَاهُ بِلَیْلٍ فَهُوَ لَهُ ضَامِنٌ حَتَّی یَرْجِعَ إِلَی بَیْتِهِ</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6259425_417432637"/>
      <w:bookmarkStart w:id="346" w:name="_Toc149"/>
      <w:bookmarkEnd w:id="345"/>
      <w:r>
        <w:rPr/>
        <w:t>19</w:t>
      </w:r>
      <w:r>
        <w:rPr>
          <w:rtl w:val="true"/>
        </w:rPr>
        <w:t xml:space="preserve">- </w:t>
      </w:r>
      <w:r>
        <w:rPr>
          <w:rtl w:val="true"/>
        </w:rPr>
        <w:t>بَابُ أَنَّ الثَّابِتَ بِقَتْلِ الْعَمْدِ هُوَ الْقِصَاصُ فَإِنْ تَرَاضَی الْوَلِیُّ وَ الْقَاتِلُ بِالدِّیَةِ أَوْ أَکْثَرَ أَوْ أَقَلَّ جَازَ</w:t>
      </w:r>
      <w:bookmarkEnd w:id="346"/>
    </w:p>
    <w:p>
      <w:pPr>
        <w:pStyle w:val="Heading5"/>
        <w:numPr>
          <w:ilvl w:val="4"/>
          <w:numId w:val="1"/>
        </w:numPr>
        <w:rPr/>
      </w:pPr>
      <w:bookmarkStart w:id="347" w:name="__RefHeading___Toc6259427_417432637"/>
      <w:bookmarkStart w:id="348" w:name="_Toc150"/>
      <w:bookmarkEnd w:id="347"/>
      <w:r>
        <w:rPr>
          <w:rtl w:val="true"/>
        </w:rPr>
        <w:t>اشارة</w:t>
      </w:r>
      <w:bookmarkEnd w:id="348"/>
    </w:p>
    <w:p>
      <w:pPr>
        <w:pStyle w:val="BookText"/>
        <w:rPr/>
      </w:pPr>
      <w:r>
        <w:rPr>
          <w:rStyle w:val="FootnoteAnchor"/>
        </w:rPr>
        <w:footnoteReference w:id="318"/>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الثَّابِتَ بِقَتْلِ الْعَمْدِ هُوَ الْقِصَاصُ فَإِنْ تَرَاضَی الْوَلِیُّ وَ الْقَاتِلُ بِالدِّیَةِ أَوْ أَکْثَرَ أَوْ أَقَلَّ جَازَ</w:t>
      </w:r>
    </w:p>
    <w:p>
      <w:pPr>
        <w:pStyle w:val="Heading5"/>
        <w:numPr>
          <w:ilvl w:val="4"/>
          <w:numId w:val="1"/>
        </w:numPr>
        <w:rPr/>
      </w:pPr>
      <w:bookmarkStart w:id="349" w:name="__RefHeading___Toc6259429_417432637"/>
      <w:bookmarkStart w:id="350" w:name="_Toc151"/>
      <w:bookmarkEnd w:id="349"/>
      <w:r>
        <w:rPr>
          <w:rtl w:val="true"/>
        </w:rPr>
        <w:t>[</w:t>
      </w:r>
      <w:r>
        <w:rPr>
          <w:rtl w:val="true"/>
        </w:rPr>
        <w:t>رقم الحدیث الکلی</w:t>
      </w:r>
      <w:r>
        <w:rPr>
          <w:rtl w:val="true"/>
        </w:rPr>
        <w:t xml:space="preserve">: </w:t>
      </w:r>
      <w:r>
        <w:rPr/>
        <w:t>35129</w:t>
      </w:r>
      <w:r>
        <w:rPr>
          <w:rtl w:val="true"/>
        </w:rPr>
        <w:t xml:space="preserve"> - </w:t>
      </w:r>
      <w:r>
        <w:rPr>
          <w:rtl w:val="true"/>
        </w:rPr>
        <w:t>رقم الحدیث الباب</w:t>
      </w:r>
      <w:r>
        <w:rPr>
          <w:rtl w:val="true"/>
        </w:rPr>
        <w:t xml:space="preserve">: </w:t>
      </w:r>
      <w:r>
        <w:rPr/>
        <w:t>1</w:t>
      </w:r>
      <w:r>
        <w:rPr>
          <w:rtl w:val="true"/>
        </w:rPr>
        <w:t>]</w:t>
      </w:r>
      <w:bookmarkEnd w:id="350"/>
    </w:p>
    <w:p>
      <w:pPr>
        <w:pStyle w:val="BookText"/>
        <w:rPr/>
      </w:pPr>
      <w:r>
        <w:rPr>
          <w:rFonts w:eastAsia="Times New Roman" w:cs="Times New Roman" w:ascii="Times New Roman" w:hAnsi="Times New Roman"/>
          <w:color w:val="111111"/>
          <w:sz w:val="28"/>
          <w:szCs w:val="28"/>
          <w:lang w:val="en-US" w:bidi="en-US"/>
        </w:rPr>
        <w:t>35129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r>
        <w:rPr>
          <w:rFonts w:ascii="Amiri" w:hAnsi="Amiri" w:eastAsia="Amiri" w:cs="Amiri"/>
          <w:color w:val="111111"/>
          <w:sz w:val="28"/>
          <w:sz w:val="28"/>
          <w:szCs w:val="28"/>
          <w:rtl w:val="true"/>
          <w:lang w:bidi="ar-SA"/>
        </w:rPr>
        <w:t>مُحَمَّدُ بْنُ یَعْقُوبَ عَنْ عَلِیِّ بْنِ إِبْرَاهِیمَ عَنْ مُحَمَّدِ بْنِ عِیسَی عَنْ یُونُسَ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مُؤْمِناً مُتَعَمِّداً فَإِنَّهُ یُقَادُ بِهِ إِلَّا أَنْ یَرْضَی أَوْلِیَاءُ الْمَقْتُولِ أَنْ یَقْبَلُوا الدِّیَةَ أَوْ یَتَرَاضَوْا بِأَکْثَرَ مِنَ الدِّیَةِ أَوْ أَقَلَّ مِنَ الدِّیَةِ فَإِنْ فَعَلُوا ذَلِکَ بَیْنَهُمْ جَازَ وَ إِنْ تَرَاجَعُوا </w:t>
      </w:r>
      <w:r>
        <w:rPr>
          <w:rStyle w:val="FootnoteAnchor"/>
          <w:rtl w:val="true"/>
        </w:rPr>
        <w:footnoteReference w:id="320"/>
      </w:r>
      <w:r>
        <w:rPr>
          <w:rFonts w:ascii="Amiri" w:hAnsi="Amiri" w:eastAsia="Amiri" w:cs="Amiri"/>
          <w:color w:val="111111"/>
          <w:sz w:val="28"/>
          <w:sz w:val="28"/>
          <w:szCs w:val="28"/>
          <w:rtl w:val="true"/>
          <w:lang w:bidi="ar-SA"/>
        </w:rPr>
        <w:t>قِیدُوا وَ قَالَ الدِّیَةُ عَشَرَةُ آلَافِ دِرْهَمٍ أَوْ أَلْفُ دِینَارٍ أَوْ مِائَةٌ مِنَ الْإِبِلِ</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6259431_417432637"/>
      <w:bookmarkStart w:id="352" w:name="_Toc152"/>
      <w:bookmarkEnd w:id="351"/>
      <w:r>
        <w:rPr>
          <w:rtl w:val="true"/>
        </w:rPr>
        <w:t>[</w:t>
      </w:r>
      <w:r>
        <w:rPr>
          <w:rtl w:val="true"/>
        </w:rPr>
        <w:t>رقم الحدیث الکلی</w:t>
      </w:r>
      <w:r>
        <w:rPr>
          <w:rtl w:val="true"/>
        </w:rPr>
        <w:t xml:space="preserve">: </w:t>
      </w:r>
      <w:r>
        <w:rPr/>
        <w:t>35130</w:t>
      </w:r>
      <w:r>
        <w:rPr>
          <w:rtl w:val="true"/>
        </w:rPr>
        <w:t xml:space="preserve"> - </w:t>
      </w:r>
      <w:r>
        <w:rPr>
          <w:rtl w:val="true"/>
        </w:rPr>
        <w:t>رقم الحدیث الباب</w:t>
      </w:r>
      <w:r>
        <w:rPr>
          <w:rtl w:val="true"/>
        </w:rPr>
        <w:t xml:space="preserve">: </w:t>
      </w:r>
      <w:r>
        <w:rPr/>
        <w:t>2</w:t>
      </w:r>
      <w:r>
        <w:rPr>
          <w:rtl w:val="true"/>
        </w:rPr>
        <w:t>]</w:t>
      </w:r>
      <w:bookmarkEnd w:id="35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
      </w:r>
      <w:r>
        <w:rPr>
          <w:rFonts w:ascii="Amiri" w:hAnsi="Amiri" w:eastAsia="Amiri" w:cs="Amiri"/>
          <w:color w:val="111111"/>
          <w:sz w:val="28"/>
          <w:sz w:val="28"/>
          <w:szCs w:val="28"/>
          <w:rtl w:val="true"/>
          <w:lang w:bidi="ar-SA"/>
        </w:rPr>
        <w:t>وَ بِهَذَا الْإِسْنَادِ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عَلَاهُ وَ أَلَحَّ عَلَیْهِ بِالْعَصَا أَوْ بِالْحِجَارَةِ حَتَّی یَقْتُلَهُ فَهُوَ عَمْدٌ یُقَادُ </w:t>
      </w:r>
      <w:r>
        <w:rPr>
          <w:rStyle w:val="FootnoteAnchor"/>
          <w:rtl w:val="true"/>
        </w:rPr>
        <w:footnoteReference w:id="322"/>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bookmarkStart w:id="353" w:name="pg12222_103135"/>
    </w:p>
    <w:p>
      <w:pPr>
        <w:pStyle w:val="BookText"/>
        <w:rPr/>
      </w:pPr>
      <w:bookmarkEnd w:id="353"/>
      <w:r>
        <w:rPr>
          <w:rFonts w:ascii="Amiri" w:hAnsi="Amiri" w:eastAsia="Amiri" w:cs="Amiri"/>
          <w:color w:val="111111"/>
          <w:sz w:val="28"/>
          <w:sz w:val="28"/>
          <w:szCs w:val="28"/>
          <w:rtl w:val="true"/>
          <w:lang w:bidi="ar-SA"/>
        </w:rPr>
        <w:t xml:space="preserve">وَ رَوَاهُ الشَّیْخُ بِإِسْنَادِهِ عَنْ یُونُسَ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 الَّذِی قَبْلَهُ بِإِسْنَادِهِ عَنْ عَلِیِّ بْنِ إِبْرَاهِیمَ مِثْلَهُ</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6259433_417432637"/>
      <w:bookmarkStart w:id="355" w:name="_Toc153"/>
      <w:bookmarkEnd w:id="354"/>
      <w:r>
        <w:rPr>
          <w:rtl w:val="true"/>
        </w:rPr>
        <w:t>[</w:t>
      </w:r>
      <w:r>
        <w:rPr>
          <w:rtl w:val="true"/>
        </w:rPr>
        <w:t>رقم الحدیث الکلی</w:t>
      </w:r>
      <w:r>
        <w:rPr>
          <w:rtl w:val="true"/>
        </w:rPr>
        <w:t xml:space="preserve">: </w:t>
      </w:r>
      <w:r>
        <w:rPr/>
        <w:t>35131</w:t>
      </w:r>
      <w:r>
        <w:rPr>
          <w:rtl w:val="true"/>
        </w:rPr>
        <w:t xml:space="preserve"> - </w:t>
      </w:r>
      <w:r>
        <w:rPr>
          <w:rtl w:val="true"/>
        </w:rPr>
        <w:t>رقم الحدیث الباب</w:t>
      </w:r>
      <w:r>
        <w:rPr>
          <w:rtl w:val="true"/>
        </w:rPr>
        <w:t xml:space="preserve">: </w:t>
      </w:r>
      <w:r>
        <w:rPr/>
        <w:t>3</w:t>
      </w:r>
      <w:r>
        <w:rPr>
          <w:rtl w:val="true"/>
        </w:rPr>
        <w:t>]</w:t>
      </w:r>
      <w:bookmarkEnd w:id="355"/>
    </w:p>
    <w:p>
      <w:pPr>
        <w:pStyle w:val="BookText"/>
        <w:rPr/>
      </w:pPr>
      <w:r>
        <w:rPr>
          <w:rFonts w:eastAsia="Times New Roman" w:cs="Times New Roman" w:ascii="Times New Roman" w:hAnsi="Times New Roman"/>
          <w:color w:val="111111"/>
          <w:sz w:val="28"/>
          <w:szCs w:val="28"/>
          <w:lang w:val="en-US" w:bidi="en-US"/>
        </w:rPr>
        <w:t>35131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
      </w:r>
      <w:r>
        <w:rPr>
          <w:rFonts w:ascii="Amiri" w:hAnsi="Amiri" w:eastAsia="Amiri" w:cs="Amiri"/>
          <w:color w:val="111111"/>
          <w:sz w:val="28"/>
          <w:sz w:val="28"/>
          <w:szCs w:val="28"/>
          <w:rtl w:val="true"/>
          <w:lang w:bidi="ar-SA"/>
        </w:rPr>
        <w:t>مُحَمَّدُ بْنُ الْحَسَنِ بِإِسْنَادِهِ عَنِ الْحُسَیْنِ بْنِ سَعِیدٍ عَنِ ابْنِ أَبِی عُمَیْرٍ عَنْ حَمَّادٍ عَنِ الْحَلَبِیِّ وَ عَنْ عَبْدِ اللَّهِ بْنِ الْمُغِیرَةِ وَ النَّضْرِ بْنِ سُوَیْدٍ جَمِیعاً عَنْ عَبْدِ اللَّهِ بْنِ سِنَانٍ قَالَ سَمِعْتُ أَبَا عَبْدِ اللَّهِ ع یَقُولُ مَنْ قَتَلَ مُؤْمِناً مُتَعَمِّداً قِیدَ مِنْهُ إِلَّا أَنْ یَرْضَی أَوْلِیَاءُ الْمَقْتُولِ أَنْ یَقْبَلُوا الدِّیَةَ فَإِنْ رَضُوا بِالدِّیَةِ وَ أَحَبَّ ذَلِکَ الْقَاتِلُ فَالدِّیَةُ الْحَدِیثَ</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6259435_417432637"/>
      <w:bookmarkStart w:id="357" w:name="_Toc154"/>
      <w:bookmarkEnd w:id="356"/>
      <w:r>
        <w:rPr>
          <w:rtl w:val="true"/>
        </w:rPr>
        <w:t>[</w:t>
      </w:r>
      <w:r>
        <w:rPr>
          <w:rtl w:val="true"/>
        </w:rPr>
        <w:t>رقم الحدیث الکلی</w:t>
      </w:r>
      <w:r>
        <w:rPr>
          <w:rtl w:val="true"/>
        </w:rPr>
        <w:t xml:space="preserve">: </w:t>
      </w:r>
      <w:r>
        <w:rPr/>
        <w:t>35132</w:t>
      </w:r>
      <w:r>
        <w:rPr>
          <w:rtl w:val="true"/>
        </w:rPr>
        <w:t xml:space="preserve"> - </w:t>
      </w:r>
      <w:r>
        <w:rPr>
          <w:rtl w:val="true"/>
        </w:rPr>
        <w:t>رقم الحدیث الباب</w:t>
      </w:r>
      <w:r>
        <w:rPr>
          <w:rtl w:val="true"/>
        </w:rPr>
        <w:t xml:space="preserve">: </w:t>
      </w:r>
      <w:r>
        <w:rPr/>
        <w:t>4</w:t>
      </w:r>
      <w:r>
        <w:rPr>
          <w:rtl w:val="true"/>
        </w:rPr>
        <w:t>]</w:t>
      </w:r>
      <w:bookmarkEnd w:id="357"/>
    </w:p>
    <w:p>
      <w:pPr>
        <w:pStyle w:val="BookText"/>
        <w:rPr/>
      </w:pPr>
      <w:r>
        <w:rPr>
          <w:rFonts w:eastAsia="Times New Roman" w:cs="Times New Roman" w:ascii="Times New Roman" w:hAnsi="Times New Roman"/>
          <w:color w:val="111111"/>
          <w:sz w:val="28"/>
          <w:szCs w:val="28"/>
          <w:lang w:val="en-US" w:bidi="en-US"/>
        </w:rPr>
        <w:t>35132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r>
        <w:rPr>
          <w:rFonts w:ascii="Amiri" w:hAnsi="Amiri" w:eastAsia="Amiri" w:cs="Amiri"/>
          <w:color w:val="111111"/>
          <w:sz w:val="28"/>
          <w:sz w:val="28"/>
          <w:szCs w:val="28"/>
          <w:rtl w:val="true"/>
          <w:lang w:bidi="ar-SA"/>
        </w:rPr>
        <w:t>وَ بِإِسْنَادِهِ عَنِ الْحَسَنِ بْنِ مَحْبُوبٍ عَنْ هِشَامِ بْنِ سَالِمٍ عَنْ زِیَادِ بْنِ سُوقَةَ عَنِ الْحَکَمِ بْنِ عُتَیْبَةَ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الْخَطَأُ مِثْلَ الْعَمْدِ الْعَمْدُ فِیهِ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هِشَامِ بْنِ سَالِمٍ مِثْلَهُ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 w:name="__RefHeading___Toc6259437_417432637"/>
      <w:bookmarkStart w:id="359" w:name="_Toc155"/>
      <w:bookmarkEnd w:id="358"/>
      <w:r>
        <w:rPr>
          <w:rtl w:val="true"/>
        </w:rPr>
        <w:t>[</w:t>
      </w:r>
      <w:r>
        <w:rPr>
          <w:rtl w:val="true"/>
        </w:rPr>
        <w:t>رقم الحدیث الکلی</w:t>
      </w:r>
      <w:r>
        <w:rPr>
          <w:rtl w:val="true"/>
        </w:rPr>
        <w:t xml:space="preserve">: </w:t>
      </w:r>
      <w:r>
        <w:rPr/>
        <w:t>35133</w:t>
      </w:r>
      <w:r>
        <w:rPr>
          <w:rtl w:val="true"/>
        </w:rPr>
        <w:t xml:space="preserve"> - </w:t>
      </w:r>
      <w:r>
        <w:rPr>
          <w:rtl w:val="true"/>
        </w:rPr>
        <w:t>رقم الحدیث الباب</w:t>
      </w:r>
      <w:r>
        <w:rPr>
          <w:rtl w:val="true"/>
        </w:rPr>
        <w:t xml:space="preserve">: </w:t>
      </w:r>
      <w:r>
        <w:rPr/>
        <w:t>5</w:t>
      </w:r>
      <w:r>
        <w:rPr>
          <w:rtl w:val="true"/>
        </w:rPr>
        <w:t>]</w:t>
      </w:r>
      <w:bookmarkEnd w:id="359"/>
    </w:p>
    <w:p>
      <w:pPr>
        <w:pStyle w:val="BookText"/>
        <w:rPr/>
      </w:pPr>
      <w:r>
        <w:rPr>
          <w:rFonts w:eastAsia="Times New Roman" w:cs="Times New Roman" w:ascii="Times New Roman" w:hAnsi="Times New Roman"/>
          <w:color w:val="111111"/>
          <w:sz w:val="28"/>
          <w:szCs w:val="28"/>
          <w:lang w:val="en-US" w:bidi="en-US"/>
        </w:rPr>
        <w:t>35133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
      </w:r>
      <w:r>
        <w:rPr>
          <w:rFonts w:ascii="Amiri" w:hAnsi="Amiri" w:eastAsia="Amiri" w:cs="Amiri"/>
          <w:color w:val="111111"/>
          <w:sz w:val="28"/>
          <w:sz w:val="28"/>
          <w:szCs w:val="28"/>
          <w:rtl w:val="true"/>
          <w:lang w:bidi="ar-SA"/>
        </w:rPr>
        <w:t>وَ بِإِسْنَادِهِ عَنِ ابْنِ فَضَّالٍ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قَتَلَ شَیْئاً صَغِیراً أَوْ کَبِیراً بَعْدَ أَنْ یَتَعَمَّدَ فَعَلَیْهِ الْقَوَدُ</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6259439_417432637"/>
      <w:bookmarkStart w:id="361" w:name="_Toc156"/>
      <w:bookmarkEnd w:id="360"/>
      <w:r>
        <w:rPr>
          <w:rtl w:val="true"/>
        </w:rPr>
        <w:t>[</w:t>
      </w:r>
      <w:r>
        <w:rPr>
          <w:rtl w:val="true"/>
        </w:rPr>
        <w:t>رقم الحدیث الکلی</w:t>
      </w:r>
      <w:r>
        <w:rPr>
          <w:rtl w:val="true"/>
        </w:rPr>
        <w:t xml:space="preserve">: </w:t>
      </w:r>
      <w:r>
        <w:rPr/>
        <w:t>35134</w:t>
      </w:r>
      <w:r>
        <w:rPr>
          <w:rtl w:val="true"/>
        </w:rPr>
        <w:t xml:space="preserve"> - </w:t>
      </w:r>
      <w:r>
        <w:rPr>
          <w:rtl w:val="true"/>
        </w:rPr>
        <w:t>رقم الحدیث الباب</w:t>
      </w:r>
      <w:r>
        <w:rPr>
          <w:rtl w:val="true"/>
        </w:rPr>
        <w:t xml:space="preserve">: </w:t>
      </w:r>
      <w:r>
        <w:rPr/>
        <w:t>6</w:t>
      </w:r>
      <w:r>
        <w:rPr>
          <w:rtl w:val="true"/>
        </w:rPr>
        <w:t>]</w:t>
      </w:r>
      <w:bookmarkEnd w:id="36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أَحْمَدُ بْنُ عَلِیِّ بْنِ أَبِی طَالِبٍ الطَّبْرِسِیُّ فِی الْإِحْتِجَاجِ عَنْ عَلِیِّ بْنِ الْحُسَیْنِ ع فِی قَوْلِهِ تَعَالَی وَ لَکُمْ فِی الْقِصاصِ حَیاةٌ یا أُولِی الْأَلْبابِ </w:t>
      </w:r>
      <w:r>
        <w:rPr>
          <w:rStyle w:val="FootnoteAnchor"/>
          <w:rtl w:val="true"/>
        </w:rPr>
        <w:footnoteReference w:id="329"/>
      </w:r>
      <w:r>
        <w:rPr>
          <w:rFonts w:ascii="Amiri" w:hAnsi="Amiri" w:eastAsia="Amiri" w:cs="Amiri"/>
          <w:color w:val="111111"/>
          <w:sz w:val="28"/>
          <w:sz w:val="28"/>
          <w:szCs w:val="28"/>
          <w:rtl w:val="true"/>
          <w:lang w:bidi="ar-SA"/>
        </w:rPr>
        <w:t xml:space="preserve">وَ لَکُمْ یَا أُمَّةَ مُحَمَّدٍ فِی الْقِصَاصِ حَیَاةٌ لِأَنَّ مَنْ هَمَّ بِالْقَتْلِ فَعَرَفَ أَنَّهُ یُقْتَصُّ مِنْهُ فَکَفَّ لِذَلِکَ عَنِ الْقَتْلِ کَانَ ذَلِکَ حَیَاةَ الَّذِی هَمَّ بِقَتْلِهِ‏ </w:t>
      </w:r>
      <w:bookmarkStart w:id="362" w:name="pg12222_103136"/>
    </w:p>
    <w:p>
      <w:pPr>
        <w:pStyle w:val="BookText"/>
        <w:rPr/>
      </w:pPr>
      <w:bookmarkEnd w:id="36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حَیَاةً لِهَذَا الْجَانِی الَّذِی أَرَادَ أَنْ یَقْتُلَ وَ حَیَاةً لِغَیْرِهِمَا مِنَ النَّاسِ إِذَا عَلِمُوا أَنَّ الْقِصَاصَ وَاجِبٌ لَا یَجْتَرُونَ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الْقَتْلِ مَخَافَةَ الْقِصَاصِ</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6259441_417432637"/>
      <w:bookmarkStart w:id="364" w:name="_Toc157"/>
      <w:bookmarkEnd w:id="363"/>
      <w:r>
        <w:rPr>
          <w:rtl w:val="true"/>
        </w:rPr>
        <w:t>[</w:t>
      </w:r>
      <w:r>
        <w:rPr>
          <w:rtl w:val="true"/>
        </w:rPr>
        <w:t>رقم الحدیث الکلی</w:t>
      </w:r>
      <w:r>
        <w:rPr>
          <w:rtl w:val="true"/>
        </w:rPr>
        <w:t xml:space="preserve">: </w:t>
      </w:r>
      <w:r>
        <w:rPr/>
        <w:t>35135</w:t>
      </w:r>
      <w:r>
        <w:rPr>
          <w:rtl w:val="true"/>
        </w:rPr>
        <w:t xml:space="preserve"> - </w:t>
      </w:r>
      <w:r>
        <w:rPr>
          <w:rtl w:val="true"/>
        </w:rPr>
        <w:t>رقم الحدیث الباب</w:t>
      </w:r>
      <w:r>
        <w:rPr>
          <w:rtl w:val="true"/>
        </w:rPr>
        <w:t xml:space="preserve">: </w:t>
      </w:r>
      <w:r>
        <w:rPr/>
        <w:t>7</w:t>
      </w:r>
      <w:r>
        <w:rPr>
          <w:rtl w:val="true"/>
        </w:rPr>
        <w:t>]</w:t>
      </w:r>
      <w:bookmarkEnd w:id="364"/>
    </w:p>
    <w:p>
      <w:pPr>
        <w:pStyle w:val="BookText"/>
        <w:rPr/>
      </w:pPr>
      <w:r>
        <w:rPr>
          <w:rFonts w:eastAsia="Times New Roman" w:cs="Times New Roman" w:ascii="Times New Roman" w:hAnsi="Times New Roman"/>
          <w:color w:val="111111"/>
          <w:sz w:val="28"/>
          <w:szCs w:val="28"/>
          <w:lang w:val="en-US" w:bidi="en-US"/>
        </w:rPr>
        <w:t>35135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
      </w:r>
      <w:r>
        <w:rPr>
          <w:rFonts w:ascii="Amiri" w:hAnsi="Amiri" w:eastAsia="Amiri" w:cs="Amiri"/>
          <w:color w:val="111111"/>
          <w:sz w:val="28"/>
          <w:sz w:val="28"/>
          <w:szCs w:val="28"/>
          <w:rtl w:val="true"/>
          <w:lang w:bidi="ar-SA"/>
        </w:rPr>
        <w:t>وَ عَنِ الْعَسْکَرِیِّ ع أَنَّ رَجُلًا جَاءَ إِلَی عَلِیِّ بْنِ الْحُسَیْنِ ع بِرَجُلٍ یَزْعُمُ أَنَّهُ قَاتِلُ أَبِیهِ فَاعْتَرَفَ فَأَوْجَبَ عَلَیْهِ الْقِصَاصَ فَسَأَلَهُ أَنْ یَعْفُوَ عَنْهُ لِیُعْظِمَ اللَّهُ ثَوَابَهُ الْحَدِیثَ</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6259443_417432637"/>
      <w:bookmarkStart w:id="366" w:name="_Toc158"/>
      <w:bookmarkEnd w:id="365"/>
      <w:r>
        <w:rPr>
          <w:rtl w:val="true"/>
        </w:rPr>
        <w:t>[</w:t>
      </w:r>
      <w:r>
        <w:rPr>
          <w:rtl w:val="true"/>
        </w:rPr>
        <w:t>رقم الحدیث الکلی</w:t>
      </w:r>
      <w:r>
        <w:rPr>
          <w:rtl w:val="true"/>
        </w:rPr>
        <w:t xml:space="preserve">: </w:t>
      </w:r>
      <w:r>
        <w:rPr/>
        <w:t>35136</w:t>
      </w:r>
      <w:r>
        <w:rPr>
          <w:rtl w:val="true"/>
        </w:rPr>
        <w:t xml:space="preserve"> - </w:t>
      </w:r>
      <w:r>
        <w:rPr>
          <w:rtl w:val="true"/>
        </w:rPr>
        <w:t>رقم الحدیث الباب</w:t>
      </w:r>
      <w:r>
        <w:rPr>
          <w:rtl w:val="true"/>
        </w:rPr>
        <w:t xml:space="preserve">: </w:t>
      </w:r>
      <w:r>
        <w:rPr/>
        <w:t>8</w:t>
      </w:r>
      <w:r>
        <w:rPr>
          <w:rtl w:val="true"/>
        </w:rPr>
        <w:t>]</w:t>
      </w:r>
      <w:bookmarkEnd w:id="36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
      </w:r>
      <w:r>
        <w:rPr>
          <w:rFonts w:ascii="Amiri" w:hAnsi="Amiri" w:eastAsia="Amiri" w:cs="Amiri"/>
          <w:color w:val="111111"/>
          <w:sz w:val="28"/>
          <w:sz w:val="28"/>
          <w:szCs w:val="28"/>
          <w:rtl w:val="true"/>
          <w:lang w:bidi="ar-SA"/>
        </w:rPr>
        <w:t>الْحَسَنُ بْنُ عَلِیٍّ الْعَسْکَرِیُّ ع فِی تَفْسِیرِهِ عَنْ آبَائِهِ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کُتِبَ عَلَیْکُمُ الْقِصاصُ فِی الْقَتْلی‏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الْمُسَاوَاةَ وَ أَنْ یُسْلَکَ بِالْقَاتِلِ فِی طَرِیقِ الْمَقْتُولِ الْمَسْلَکَ الَّذِی سَلَکَهُ بِهِ مَنْ قَتَلَهُ الْحُرُّ بِالْحُرِّ وَ الْعَبْدُ بِالْعَبْدِ وَ الْأُنْثی‏ بِالْأُنْثی‏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الْمَرْأَةُ بِالْمَرْأَةِ إِذَا قَتَلَتْهَا فَمَنْ عُفِیَ لَهُ مِنْ أَخِیهِ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عُفِیَ لَهُ الْقَاتِلُ وَ رَضِیَ هُوَ وَ وَلِیُّ الْمَقْتُولِ أَنْ یَدْفَعَ الدِّیَةَ وَ عَفَا عَنْهُ بِهَا فَاتِّباعٌ مِنَ الْوَلِیِّ مُطَالَبَةٌ بِالْمَعْرُوفِ وَ تَقَاصٌّ وَ أَداءٌ إِلَیْهِ مِنَ الْمَعْفُوِّ لَهُ الْقَاتِلِ بِإِحْسانٍ لَا یُضَارُّهُ وَ لَا یُمَاطِلُهُ لِقَضَائِهَا ذلِکَ تَخْفِیفٌ مِنْ رَبِّکُمْ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أَجَازَ أَنْ یَعْفُوَ وَلِیُّ الْمَقْتُولِ عَنِ الْقَاتِلِ عَلَی دِیَةٍ یَأْخُذُهَا فَإِنَّهُ لَوْ لَمْ یَکُنْ إِلَّا الْعَفْوُ أَوِ الْقَتْلُ لَقَلَّمَا طَابَتْ نَفْسُ وَلِیِّ الْمَقْتُولِ بِالْعَفْوِ بِلَا عِوَضٍ یَأْخُذُهُ فَکَانَ قَلَّمَا یَسْلَمُ الْقَاتِلُ مِنَ الْقَتْلِ فَمَنِ اعْتَدی‏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اعْتَدَی بَعْدَ الْعَفْوِ عَنِ الْقَتْلِ بِمَا یَأْخُذُهُ مِنَ الدِّیَةِ فَقَتَلَ الْقَاتِلَ بَعْدَ عَفْوِهِ عَنْهُ بِالدِّیَةِ الَّتِی بَذَلَهَا وَ رَضِیَ هُوَ بِهَا فَلَهُ عَذابٌ أَلِیمٌ </w:t>
      </w:r>
      <w:r>
        <w:rPr>
          <w:rStyle w:val="FootnoteAnchor"/>
          <w:rtl w:val="true"/>
        </w:rPr>
        <w:footnoteReference w:id="332"/>
      </w:r>
      <w:r>
        <w:rPr>
          <w:rFonts w:ascii="Amiri" w:hAnsi="Amiri" w:eastAsia="Amiri" w:cs="Amiri"/>
          <w:color w:val="111111"/>
          <w:sz w:val="28"/>
          <w:sz w:val="28"/>
          <w:szCs w:val="28"/>
          <w:rtl w:val="true"/>
          <w:lang w:bidi="ar-SA"/>
        </w:rPr>
        <w:t xml:space="preserve">فِی الْآخِرَةِ عِنْدَ اللَّهِ وَ فِی الدُّنْیَا الْقَتْلُ بِالْقِصَاصِ لِقَتْلِهِ لِمَنْ لَا یَحِلُّ قَتْلُهُ لَهُ قَالَ اللَّهُ عَزَّ وَ جَلَّ وَ لَکُمْ فِی الْقِصاصِ حَیاةٌ </w:t>
      </w:r>
      <w:r>
        <w:rPr>
          <w:rStyle w:val="FootnoteAnchor"/>
          <w:rtl w:val="true"/>
        </w:rPr>
        <w:footnoteReference w:id="333"/>
      </w:r>
      <w:r>
        <w:rPr>
          <w:rFonts w:ascii="Amiri" w:hAnsi="Amiri" w:eastAsia="Amiri" w:cs="Amiri"/>
          <w:color w:val="111111"/>
          <w:sz w:val="28"/>
          <w:sz w:val="28"/>
          <w:szCs w:val="28"/>
          <w:rtl w:val="true"/>
          <w:lang w:bidi="ar-SA"/>
        </w:rPr>
        <w:t xml:space="preserve">لِأَنَّ مَنْ هَمَّ بِالْقَتْلِ فَعَرَفَ أَنَّهُ یُقْتَصُّ مِنْهُ فَکَفَّ لِذَلِکَ عَنِ الْقَتْلِ کَانَ حَیَاةً لِلَّذِی هَمَّ بِقَتْلِهِ وَ حَیَاةَ الْجَانِی قِصَاصَ الَّذِی أَرَادَ أَنْ یَقْتُلَ وَ حَیَاةً لِغَیْرِهِمَا </w:t>
      </w:r>
      <w:bookmarkStart w:id="367" w:name="pg12222_103137"/>
    </w:p>
    <w:p>
      <w:pPr>
        <w:pStyle w:val="BookText"/>
        <w:rPr/>
      </w:pPr>
      <w:bookmarkEnd w:id="367"/>
      <w:r>
        <w:rPr>
          <w:rFonts w:ascii="Amiri" w:hAnsi="Amiri" w:eastAsia="Amiri" w:cs="Amiri"/>
          <w:color w:val="111111"/>
          <w:sz w:val="28"/>
          <w:sz w:val="28"/>
          <w:szCs w:val="28"/>
          <w:rtl w:val="true"/>
          <w:lang w:bidi="ar-SA"/>
        </w:rPr>
        <w:t>مِنَ النَّاسِ إِذَا أُعْلِمُوا أَنَّ الْقِصَاصَ وَاجِبٌ لَا یَجْتَرُونَ عَلَی الْقَتْلِ مَخَافَةَ الْقِصَاصِ</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6259445_417432637"/>
      <w:bookmarkStart w:id="369" w:name="_Toc159"/>
      <w:bookmarkEnd w:id="368"/>
      <w:r>
        <w:rPr>
          <w:rtl w:val="true"/>
        </w:rPr>
        <w:t>[</w:t>
      </w:r>
      <w:r>
        <w:rPr>
          <w:rtl w:val="true"/>
        </w:rPr>
        <w:t>رقم الحدیث الکلی</w:t>
      </w:r>
      <w:r>
        <w:rPr>
          <w:rtl w:val="true"/>
        </w:rPr>
        <w:t xml:space="preserve">: </w:t>
      </w:r>
      <w:r>
        <w:rPr/>
        <w:t>35137</w:t>
      </w:r>
      <w:r>
        <w:rPr>
          <w:rtl w:val="true"/>
        </w:rPr>
        <w:t xml:space="preserve"> - </w:t>
      </w:r>
      <w:r>
        <w:rPr>
          <w:rtl w:val="true"/>
        </w:rPr>
        <w:t>رقم الحدیث الباب</w:t>
      </w:r>
      <w:r>
        <w:rPr>
          <w:rtl w:val="true"/>
        </w:rPr>
        <w:t xml:space="preserve">: </w:t>
      </w:r>
      <w:r>
        <w:rPr/>
        <w:t>9</w:t>
      </w:r>
      <w:r>
        <w:rPr>
          <w:rtl w:val="true"/>
        </w:rPr>
        <w:t>]</w:t>
      </w:r>
      <w:bookmarkEnd w:id="369"/>
    </w:p>
    <w:p>
      <w:pPr>
        <w:pStyle w:val="BookText"/>
        <w:rPr/>
      </w:pPr>
      <w:r>
        <w:rPr>
          <w:rFonts w:eastAsia="Times New Roman" w:cs="Times New Roman" w:ascii="Times New Roman" w:hAnsi="Times New Roman"/>
          <w:color w:val="111111"/>
          <w:sz w:val="28"/>
          <w:szCs w:val="28"/>
          <w:lang w:val="en-US" w:bidi="en-US"/>
        </w:rPr>
        <w:t>35137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الْحَسَنُ بْنُ مُحَمَّدٍ الدَّیْلَمِیُّ فِی الْإِرْشَادِ عَنْ أَبِی الْحَسَنِ مُوسَی بْنِ جَعْفَرٍ ع فِی حَدِیثٍ طَوِیلٍ فِی تَفْضِیلِ هَذِهِ الْأُمَّةِ عَلَی الْأُمَمِ إِلَی أَنْ قَالَ وَ مِنْهَاأَنَّ الْقَاتِلَ مِنْهُمْ عَمْداً إِنْ شَاءَ أَوْلِیَاءُ الْمَقْتُولِ أَنْ یَعْفُوا عَنْهُ فَعَلُوا وَ إِنْ شَاءُوا قَبِلُوا الدِّیَةَ وَ عَلَی أَهْلِ التَّوْرَاةِ وَ هُمْ أَهْلُ دِینِکَ یُقْتَلُ الْقَاتِلُ وَ لَا یُعْفَی عَنْهُ وَ لَا تُؤْخَذُ مِنْهُ دِیَةٌ قَالَ اللَّهُ عَزَّ وَ جَلَّ ذلِکَ تَخْفِیفٌ مِنْ رَبِّکُمْ وَ رَحْمَةٌ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 w:name="__RefHeading___Toc6259447_417432637"/>
      <w:bookmarkStart w:id="371" w:name="_Toc160"/>
      <w:bookmarkEnd w:id="370"/>
      <w:r>
        <w:rPr>
          <w:rtl w:val="true"/>
        </w:rPr>
        <w:t>[</w:t>
      </w:r>
      <w:r>
        <w:rPr>
          <w:rtl w:val="true"/>
        </w:rPr>
        <w:t>رقم الحدیث الکلی</w:t>
      </w:r>
      <w:r>
        <w:rPr>
          <w:rtl w:val="true"/>
        </w:rPr>
        <w:t xml:space="preserve">: </w:t>
      </w:r>
      <w:r>
        <w:rPr/>
        <w:t>35138</w:t>
      </w:r>
      <w:r>
        <w:rPr>
          <w:rtl w:val="true"/>
        </w:rPr>
        <w:t xml:space="preserve"> - </w:t>
      </w:r>
      <w:r>
        <w:rPr>
          <w:rtl w:val="true"/>
        </w:rPr>
        <w:t>رقم الحدیث الباب</w:t>
      </w:r>
      <w:r>
        <w:rPr>
          <w:rtl w:val="true"/>
        </w:rPr>
        <w:t xml:space="preserve">: </w:t>
      </w:r>
      <w:r>
        <w:rPr/>
        <w:t>10</w:t>
      </w:r>
      <w:r>
        <w:rPr>
          <w:rtl w:val="true"/>
        </w:rPr>
        <w:t>]</w:t>
      </w:r>
      <w:bookmarkEnd w:id="371"/>
    </w:p>
    <w:p>
      <w:pPr>
        <w:pStyle w:val="BookText"/>
        <w:rPr/>
      </w:pPr>
      <w:r>
        <w:rPr>
          <w:rFonts w:eastAsia="Times New Roman" w:cs="Times New Roman" w:ascii="Times New Roman" w:hAnsi="Times New Roman"/>
          <w:color w:val="111111"/>
          <w:sz w:val="28"/>
          <w:szCs w:val="28"/>
          <w:lang w:val="en-US" w:bidi="en-US"/>
        </w:rPr>
        <w:t>35138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r>
        <w:rPr>
          <w:rFonts w:ascii="Amiri" w:hAnsi="Amiri" w:eastAsia="Amiri" w:cs="Amiri"/>
          <w:color w:val="111111"/>
          <w:sz w:val="28"/>
          <w:sz w:val="28"/>
          <w:szCs w:val="28"/>
          <w:rtl w:val="true"/>
          <w:lang w:bidi="ar-SA"/>
        </w:rPr>
        <w:t>مُحَمَّدُ بْنُ الْحُسَیْنِ الرَّضِیُّ فِی نَهْجِ الْبَلَاغَةِ عَنْ أَمِیرِ الْمُؤْمِنِینَ ع فِی عَهْدِهِ إِلَی مَالِکٍ الْأَشْتَرِ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إِیَّاکَ وَ الدِّمَاءَ وَ سَفْکَهَا بِغَیْرِ حِلِّهَا فَإِنَّهُ لَیْسَ شَیْ‏ءٌ أَدْعَی </w:t>
      </w:r>
      <w:r>
        <w:rPr>
          <w:rStyle w:val="FootnoteAnchor"/>
          <w:rtl w:val="true"/>
        </w:rPr>
        <w:footnoteReference w:id="337"/>
      </w:r>
      <w:r>
        <w:rPr>
          <w:rFonts w:ascii="Amiri" w:hAnsi="Amiri" w:eastAsia="Amiri" w:cs="Amiri"/>
          <w:color w:val="111111"/>
          <w:sz w:val="28"/>
          <w:sz w:val="28"/>
          <w:szCs w:val="28"/>
          <w:rtl w:val="true"/>
          <w:lang w:bidi="ar-SA"/>
        </w:rPr>
        <w:t>لِنَقِمَةٍ وَ لَا أَعْظَمَ لِتَبِعَةٍ وَ لَا أَحْرَی بِزَوَالِ نِعْمَةٍ وَ انْقِطَاعِ مُدَّةٍ مِنْ سَفْکِ الدِّمَاءِ بِغَیْرِ حَقِّهَا وَ اللَّهُ سُبْحَانَهُ مُبْتَدِئٌ بِالْحُکْمِ بَیْنَ الْعِبَادِ فِیمَا تَسَافَکُوا مِنَ الدِّمَاءِ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تُقَوِّیَنَّ سُلْطَانَکَ بِسَفْکِ دَمٍ حَرَامٍ فَإِنَّ ذَلِکَ مِمَّا یُضْعِفُهُ وَ یُوهِنُهُ وَ </w:t>
      </w:r>
      <w:r>
        <w:rPr>
          <w:rStyle w:val="FootnoteAnchor"/>
          <w:rtl w:val="true"/>
        </w:rPr>
        <w:footnoteReference w:id="338"/>
      </w:r>
      <w:r>
        <w:rPr>
          <w:rFonts w:ascii="Amiri" w:hAnsi="Amiri" w:eastAsia="Amiri" w:cs="Amiri"/>
          <w:color w:val="111111"/>
          <w:sz w:val="28"/>
          <w:sz w:val="28"/>
          <w:szCs w:val="28"/>
          <w:rtl w:val="true"/>
          <w:lang w:bidi="ar-SA"/>
        </w:rPr>
        <w:t xml:space="preserve">یُزِیلُهُ وَ یَنْقُلُهُ وَ لَا عُذْرَ لَکَ عِنْدَ اللَّهِ وَ لَا عِنْدِی فِی قَتْلِ الْعَمْدِ فَإِنَّ </w:t>
      </w:r>
      <w:r>
        <w:rPr>
          <w:rStyle w:val="FootnoteAnchor"/>
          <w:rtl w:val="true"/>
        </w:rPr>
        <w:footnoteReference w:id="339"/>
      </w:r>
      <w:r>
        <w:rPr>
          <w:rFonts w:ascii="Amiri" w:hAnsi="Amiri" w:eastAsia="Amiri" w:cs="Amiri"/>
          <w:color w:val="111111"/>
          <w:sz w:val="28"/>
          <w:sz w:val="28"/>
          <w:szCs w:val="28"/>
          <w:rtl w:val="true"/>
          <w:lang w:bidi="ar-SA"/>
        </w:rPr>
        <w:t xml:space="preserve">فِیهِ قَوَدَ الْبَدَنِ وَ إِنِ ابْتُلِیتَ بِخَطَإٍ وَ أَفْرَطَ عَلَیْکَ سَوْطُکَ </w:t>
      </w:r>
      <w:r>
        <w:rPr>
          <w:rStyle w:val="FootnoteAnchor"/>
          <w:rtl w:val="true"/>
        </w:rPr>
        <w:footnoteReference w:id="340"/>
      </w:r>
      <w:r>
        <w:rPr>
          <w:rFonts w:ascii="Amiri" w:hAnsi="Amiri" w:eastAsia="Amiri" w:cs="Amiri"/>
          <w:color w:val="111111"/>
          <w:sz w:val="28"/>
          <w:sz w:val="28"/>
          <w:szCs w:val="28"/>
          <w:rtl w:val="true"/>
          <w:lang w:bidi="ar-SA"/>
        </w:rPr>
        <w:t>أَوْ یَدُکَ بِعُقُوبَةٍ فَإِنَّ فِی الْوَکْزَةِ فَمَا فَوْقَهَا مَقْتَلَةً فَلَا تَطْمَحَنَّ بِکَ نَخْوَةُ سُلْطَانِکَ عَنْ أَنْ تُؤَدِّیَ إِلَی أَوْلِیَاءِ الْمَقْتُولِ حَقَّهُمْ</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6259449_417432637"/>
      <w:bookmarkStart w:id="373" w:name="_Toc161"/>
      <w:bookmarkEnd w:id="372"/>
      <w:r>
        <w:rPr>
          <w:rtl w:val="true"/>
        </w:rPr>
        <w:t>[</w:t>
      </w:r>
      <w:r>
        <w:rPr>
          <w:rtl w:val="true"/>
        </w:rPr>
        <w:t>رقم الحدیث الکلی</w:t>
      </w:r>
      <w:r>
        <w:rPr>
          <w:rtl w:val="true"/>
        </w:rPr>
        <w:t xml:space="preserve">: </w:t>
      </w:r>
      <w:r>
        <w:rPr/>
        <w:t>35139</w:t>
      </w:r>
      <w:r>
        <w:rPr>
          <w:rtl w:val="true"/>
        </w:rPr>
        <w:t xml:space="preserve"> - </w:t>
      </w:r>
      <w:r>
        <w:rPr>
          <w:rtl w:val="true"/>
        </w:rPr>
        <w:t>رقم الحدیث الباب</w:t>
      </w:r>
      <w:r>
        <w:rPr>
          <w:rtl w:val="true"/>
        </w:rPr>
        <w:t xml:space="preserve">: </w:t>
      </w:r>
      <w:r>
        <w:rPr/>
        <w:t>11</w:t>
      </w:r>
      <w:r>
        <w:rPr>
          <w:rtl w:val="true"/>
        </w:rPr>
        <w:t>]</w:t>
      </w:r>
      <w:bookmarkEnd w:id="37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الْعَیَّاشِیُّ فِی تَفْسِیرِهِ عَنْ حَفْصِ بْنِ غِیَاثٍ عَنْ‏ </w:t>
      </w:r>
      <w:bookmarkStart w:id="374" w:name="pg12222_103138"/>
    </w:p>
    <w:p>
      <w:pPr>
        <w:pStyle w:val="BookText"/>
        <w:rPr/>
      </w:pPr>
      <w:bookmarkEnd w:id="374"/>
      <w:r>
        <w:rPr>
          <w:rFonts w:ascii="Amiri" w:hAnsi="Amiri" w:eastAsia="Amiri" w:cs="Amiri"/>
          <w:color w:val="111111"/>
          <w:sz w:val="28"/>
          <w:sz w:val="28"/>
          <w:szCs w:val="28"/>
          <w:rtl w:val="true"/>
          <w:lang w:bidi="ar-SA"/>
        </w:rPr>
        <w:t>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مُحَمَّداً ص بِخَمْسَةِ أَسْیَافٍ مِنْهَا سَیْفٌ مَغْمُودٌ سَلُّهُ إِلَی غَیْرِنَا وَ حُکْمُهُ إِلَیْنَا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السَّیْفُ</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الَّذِی یُقَامُ بِهِ الْقِصَاصُ قَالَ اللَّهُ </w:t>
      </w:r>
      <w:r>
        <w:rPr>
          <w:rStyle w:val="FootnoteAnchor"/>
          <w:rtl w:val="true"/>
        </w:rPr>
        <w:footnoteReference w:id="343"/>
      </w:r>
      <w:r>
        <w:rPr>
          <w:rFonts w:ascii="Amiri" w:hAnsi="Amiri" w:eastAsia="Amiri" w:cs="Amiri"/>
          <w:color w:val="111111"/>
          <w:sz w:val="28"/>
          <w:sz w:val="28"/>
          <w:szCs w:val="28"/>
          <w:rtl w:val="true"/>
          <w:lang w:bidi="ar-SA"/>
        </w:rPr>
        <w:t xml:space="preserve">النَّفْسَ بِالنَّفْسِ </w:t>
      </w:r>
      <w:r>
        <w:rPr>
          <w:rStyle w:val="FootnoteAnchor"/>
          <w:rtl w:val="true"/>
        </w:rPr>
        <w:footnoteReference w:id="344"/>
      </w:r>
      <w:r>
        <w:rPr>
          <w:rFonts w:ascii="Amiri" w:hAnsi="Amiri" w:eastAsia="Amiri" w:cs="Amiri"/>
          <w:color w:val="111111"/>
          <w:sz w:val="28"/>
          <w:sz w:val="28"/>
          <w:szCs w:val="28"/>
          <w:rtl w:val="true"/>
          <w:lang w:bidi="ar-SA"/>
        </w:rPr>
        <w:t>فَسَلُّهُ إِلَی أَوْلِیَاءِ الْمَقْتُولِ وَ حُکْمُهُ إِلَیْنَا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4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6259451_417432637"/>
      <w:bookmarkStart w:id="376" w:name="_Toc162"/>
      <w:bookmarkEnd w:id="375"/>
      <w:r>
        <w:rPr/>
        <w:t>20</w:t>
      </w:r>
      <w:r>
        <w:rPr>
          <w:rtl w:val="true"/>
        </w:rPr>
        <w:t xml:space="preserve">- </w:t>
      </w:r>
      <w:r>
        <w:rPr>
          <w:rtl w:val="true"/>
        </w:rPr>
        <w:t>بَابُ أَنَّ مَنْ وَقَعَ عَلَی آخَرَ بِغَیْرِ اخْتِیَارٍ فَقَتَلَهُ لَمْ یَکُنْ عَلَیْهِ شَیْ‌ءٌ وَ إِنْ قُتِلَ الْأَعْلَی فَلَیْسَ عَلَی الْأَسْفَلِ شَیْ‌ءٌ</w:t>
      </w:r>
      <w:bookmarkEnd w:id="376"/>
    </w:p>
    <w:p>
      <w:pPr>
        <w:pStyle w:val="Heading5"/>
        <w:numPr>
          <w:ilvl w:val="4"/>
          <w:numId w:val="1"/>
        </w:numPr>
        <w:rPr/>
      </w:pPr>
      <w:bookmarkStart w:id="377" w:name="__RefHeading___Toc6259453_417432637"/>
      <w:bookmarkStart w:id="378" w:name="_Toc163"/>
      <w:bookmarkEnd w:id="377"/>
      <w:r>
        <w:rPr>
          <w:rtl w:val="true"/>
        </w:rPr>
        <w:t>اشارة</w:t>
      </w:r>
      <w:bookmarkEnd w:id="378"/>
    </w:p>
    <w:p>
      <w:pPr>
        <w:pStyle w:val="BookText"/>
        <w:rPr/>
      </w:pPr>
      <w:r>
        <w:rPr>
          <w:rStyle w:val="FootnoteAnchor"/>
        </w:rPr>
        <w:footnoteReference w:id="347"/>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وَقَعَ عَلَی آخَرَ بِغَیْرِ اخْتِیَارٍ فَقَتَلَهُ لَمْ یَکُنْ عَلَیْهِ شَیْ‏ءٌ وَ إِنْ قُتِلَ الْأَعْلَی فَلَیْسَ عَلَی الْأَسْفَلِ شَیْ‏ءٌ</w:t>
      </w:r>
    </w:p>
    <w:p>
      <w:pPr>
        <w:pStyle w:val="Heading5"/>
        <w:numPr>
          <w:ilvl w:val="4"/>
          <w:numId w:val="1"/>
        </w:numPr>
        <w:rPr/>
      </w:pPr>
      <w:bookmarkStart w:id="379" w:name="__RefHeading___Toc6259455_417432637"/>
      <w:bookmarkStart w:id="380" w:name="_Toc164"/>
      <w:bookmarkEnd w:id="379"/>
      <w:r>
        <w:rPr>
          <w:rtl w:val="true"/>
        </w:rPr>
        <w:t>[</w:t>
      </w:r>
      <w:r>
        <w:rPr>
          <w:rtl w:val="true"/>
        </w:rPr>
        <w:t>رقم الحدیث الکلی</w:t>
      </w:r>
      <w:r>
        <w:rPr>
          <w:rtl w:val="true"/>
        </w:rPr>
        <w:t xml:space="preserve">: </w:t>
      </w:r>
      <w:r>
        <w:rPr/>
        <w:t>35140</w:t>
      </w:r>
      <w:r>
        <w:rPr>
          <w:rtl w:val="true"/>
        </w:rPr>
        <w:t xml:space="preserve"> - </w:t>
      </w:r>
      <w:r>
        <w:rPr>
          <w:rtl w:val="true"/>
        </w:rPr>
        <w:t>رقم الحدیث الباب</w:t>
      </w:r>
      <w:r>
        <w:rPr>
          <w:rtl w:val="true"/>
        </w:rPr>
        <w:t xml:space="preserve">: </w:t>
      </w:r>
      <w:r>
        <w:rPr/>
        <w:t>1</w:t>
      </w:r>
      <w:r>
        <w:rPr>
          <w:rtl w:val="true"/>
        </w:rPr>
        <w:t>]</w:t>
      </w:r>
      <w:bookmarkEnd w:id="380"/>
    </w:p>
    <w:p>
      <w:pPr>
        <w:pStyle w:val="BookText"/>
        <w:rPr/>
      </w:pPr>
      <w:r>
        <w:rPr>
          <w:rFonts w:eastAsia="Times New Roman" w:cs="Times New Roman" w:ascii="Times New Roman" w:hAnsi="Times New Roman"/>
          <w:color w:val="111111"/>
          <w:sz w:val="28"/>
          <w:szCs w:val="28"/>
          <w:lang w:val="en-US" w:bidi="en-US"/>
        </w:rPr>
        <w:t>35140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r>
        <w:rPr>
          <w:rFonts w:ascii="Amiri" w:hAnsi="Amiri" w:eastAsia="Amiri" w:cs="Amiri"/>
          <w:color w:val="111111"/>
          <w:sz w:val="28"/>
          <w:sz w:val="28"/>
          <w:szCs w:val="28"/>
          <w:rtl w:val="true"/>
          <w:lang w:bidi="ar-SA"/>
        </w:rPr>
        <w:t>مُحَمَّدُ بْنُ الْحَسَنِ بِإِسْنَادِهِ عَنِ الْحَسَنِ بْنِ مَحْبُوبٍ عَنْ عَلِیِّ بْنِ رِئَابٍ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وَقَعَ عَلَی رَجُلٍ فَقَتَلَهُ فَقَالَ لَیْسَ عَلَیْهِ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عَنِ ابْنِ مَحْبُوبٍ مِثْلَهُ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 w:name="__RefHeading___Toc6259457_417432637"/>
      <w:bookmarkStart w:id="382" w:name="_Toc165"/>
      <w:bookmarkEnd w:id="381"/>
      <w:r>
        <w:rPr>
          <w:rtl w:val="true"/>
        </w:rPr>
        <w:t>[</w:t>
      </w:r>
      <w:r>
        <w:rPr>
          <w:rtl w:val="true"/>
        </w:rPr>
        <w:t>رقم الحدیث الکلی</w:t>
      </w:r>
      <w:r>
        <w:rPr>
          <w:rtl w:val="true"/>
        </w:rPr>
        <w:t xml:space="preserve">: </w:t>
      </w:r>
      <w:r>
        <w:rPr/>
        <w:t>35141</w:t>
      </w:r>
      <w:r>
        <w:rPr>
          <w:rtl w:val="true"/>
        </w:rPr>
        <w:t xml:space="preserve"> - </w:t>
      </w:r>
      <w:r>
        <w:rPr>
          <w:rtl w:val="true"/>
        </w:rPr>
        <w:t>رقم الحدیث الباب</w:t>
      </w:r>
      <w:r>
        <w:rPr>
          <w:rtl w:val="true"/>
        </w:rPr>
        <w:t xml:space="preserve">: </w:t>
      </w:r>
      <w:r>
        <w:rPr/>
        <w:t>2</w:t>
      </w:r>
      <w:r>
        <w:rPr>
          <w:rtl w:val="true"/>
        </w:rPr>
        <w:t>]</w:t>
      </w:r>
      <w:bookmarkEnd w:id="38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وَ بِإِسْنَادِهِ عَنْ مُحَمَّدِ بْنِ عَلِیِّ بْنِ مَحْبُوبٍ </w:t>
      </w:r>
      <w:r>
        <w:rPr>
          <w:rStyle w:val="FootnoteAnchor"/>
          <w:rtl w:val="true"/>
        </w:rPr>
        <w:footnoteReference w:id="351"/>
      </w:r>
      <w:r>
        <w:rPr>
          <w:rFonts w:ascii="Amiri" w:hAnsi="Amiri" w:eastAsia="Amiri" w:cs="Amiri"/>
          <w:color w:val="111111"/>
          <w:sz w:val="28"/>
          <w:sz w:val="28"/>
          <w:szCs w:val="28"/>
          <w:rtl w:val="true"/>
          <w:lang w:bidi="ar-SA"/>
        </w:rPr>
        <w:t xml:space="preserve">عَنِ الْحُسَیْنِ عَنْ‏ </w:t>
      </w:r>
      <w:bookmarkStart w:id="383" w:name="pg12222_103139"/>
    </w:p>
    <w:p>
      <w:pPr>
        <w:pStyle w:val="BookText"/>
        <w:rPr/>
      </w:pPr>
      <w:bookmarkEnd w:id="383"/>
      <w:r>
        <w:rPr>
          <w:rFonts w:ascii="Amiri" w:hAnsi="Amiri" w:eastAsia="Amiri" w:cs="Amiri"/>
          <w:color w:val="111111"/>
          <w:sz w:val="28"/>
          <w:sz w:val="28"/>
          <w:szCs w:val="28"/>
          <w:rtl w:val="true"/>
          <w:lang w:bidi="ar-SA"/>
        </w:rPr>
        <w:t>صَفْوَانَ بْنِ یَحْیَی وَ فَضَالَةَ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یَسْقُطُ عَلَی الرَّجُلِ فَیَقْتُلُهُ فَقَالَ لَا شَیْ‏ءَ عَلَیْهِ وَ قَالَ مَنْ قَتَلَهُ الْقِصَاصُ فَلَا دِیَةَ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الْعَلَاءِ إِلَی قَوْلِهِ لَا شَیْ‏ءَ عَلَیْهِ </w:t>
      </w:r>
      <w:r>
        <w:rPr>
          <w:rStyle w:val="FootnoteAnchor"/>
          <w:rtl w:val="true"/>
        </w:rPr>
        <w:footnoteReference w:id="352"/>
      </w:r>
    </w:p>
    <w:p>
      <w:pPr>
        <w:pStyle w:val="Heading5"/>
        <w:numPr>
          <w:ilvl w:val="4"/>
          <w:numId w:val="1"/>
        </w:numPr>
        <w:rPr/>
      </w:pPr>
      <w:bookmarkStart w:id="384" w:name="__RefHeading___Toc6259459_417432637"/>
      <w:bookmarkStart w:id="385" w:name="_Toc166"/>
      <w:bookmarkEnd w:id="384"/>
      <w:r>
        <w:rPr>
          <w:rtl w:val="true"/>
        </w:rPr>
        <w:t>[</w:t>
      </w:r>
      <w:r>
        <w:rPr>
          <w:rtl w:val="true"/>
        </w:rPr>
        <w:t>رقم الحدیث الکلی</w:t>
      </w:r>
      <w:r>
        <w:rPr>
          <w:rtl w:val="true"/>
        </w:rPr>
        <w:t xml:space="preserve">: </w:t>
      </w:r>
      <w:r>
        <w:rPr/>
        <w:t>35142</w:t>
      </w:r>
      <w:r>
        <w:rPr>
          <w:rtl w:val="true"/>
        </w:rPr>
        <w:t xml:space="preserve"> - </w:t>
      </w:r>
      <w:r>
        <w:rPr>
          <w:rtl w:val="true"/>
        </w:rPr>
        <w:t>رقم الحدیث الباب</w:t>
      </w:r>
      <w:r>
        <w:rPr>
          <w:rtl w:val="true"/>
        </w:rPr>
        <w:t xml:space="preserve">: </w:t>
      </w:r>
      <w:r>
        <w:rPr/>
        <w:t>3</w:t>
      </w:r>
      <w:r>
        <w:rPr>
          <w:rtl w:val="true"/>
        </w:rPr>
        <w:t>]</w:t>
      </w:r>
      <w:bookmarkEnd w:id="385"/>
    </w:p>
    <w:p>
      <w:pPr>
        <w:pStyle w:val="BookText"/>
        <w:rPr/>
      </w:pPr>
      <w:r>
        <w:rPr>
          <w:rFonts w:eastAsia="Times New Roman" w:cs="Times New Roman" w:ascii="Times New Roman" w:hAnsi="Times New Roman"/>
          <w:color w:val="111111"/>
          <w:sz w:val="28"/>
          <w:szCs w:val="28"/>
          <w:lang w:val="en-US" w:bidi="en-US"/>
        </w:rPr>
        <w:t>35142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مُحَمَّدُ بْنُ یَعْقُوبَ عَنِ الْحُسَیْنِ بْنِ مُحَمَّدٍ عَنْ مُعَلَّی بْنِ مُحَمَّدٍ </w:t>
      </w:r>
      <w:r>
        <w:rPr>
          <w:rStyle w:val="FootnoteAnchor"/>
          <w:rtl w:val="true"/>
        </w:rPr>
        <w:footnoteReference w:id="354"/>
      </w:r>
      <w:r>
        <w:rPr>
          <w:rFonts w:ascii="Amiri" w:hAnsi="Amiri" w:eastAsia="Amiri" w:cs="Amiri"/>
          <w:color w:val="111111"/>
          <w:sz w:val="28"/>
          <w:sz w:val="28"/>
          <w:szCs w:val="28"/>
          <w:rtl w:val="true"/>
          <w:lang w:bidi="ar-SA"/>
        </w:rPr>
        <w:t>عَنْ أَبَانِ بْنِ عُثْمَانَ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وَقَعَ عَلَی رَجُلٍ مِنْ فَوْقِ الْبَیْتِ فَمَاتَ أَحَدُهُمَا قَالَ لَیْسَ عَلَی الْأَعْلَی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عَلَی</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الْأَسْفَلِ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 w:name="__RefHeading___Toc6259461_417432637"/>
      <w:bookmarkStart w:id="387" w:name="_Toc167"/>
      <w:bookmarkEnd w:id="386"/>
      <w:r>
        <w:rPr>
          <w:rtl w:val="true"/>
        </w:rPr>
        <w:t>[</w:t>
      </w:r>
      <w:r>
        <w:rPr>
          <w:rtl w:val="true"/>
        </w:rPr>
        <w:t>رقم الحدیث الکلی</w:t>
      </w:r>
      <w:r>
        <w:rPr>
          <w:rtl w:val="true"/>
        </w:rPr>
        <w:t xml:space="preserve">: </w:t>
      </w:r>
      <w:r>
        <w:rPr/>
        <w:t>35143</w:t>
      </w:r>
      <w:r>
        <w:rPr>
          <w:rtl w:val="true"/>
        </w:rPr>
        <w:t xml:space="preserve"> - </w:t>
      </w:r>
      <w:r>
        <w:rPr>
          <w:rtl w:val="true"/>
        </w:rPr>
        <w:t>رقم الحدیث الباب</w:t>
      </w:r>
      <w:r>
        <w:rPr>
          <w:rtl w:val="true"/>
        </w:rPr>
        <w:t xml:space="preserve">: </w:t>
      </w:r>
      <w:r>
        <w:rPr/>
        <w:t>4</w:t>
      </w:r>
      <w:r>
        <w:rPr>
          <w:rtl w:val="true"/>
        </w:rPr>
        <w:t>]</w:t>
      </w:r>
      <w:bookmarkEnd w:id="387"/>
    </w:p>
    <w:p>
      <w:pPr>
        <w:pStyle w:val="BookText"/>
        <w:rPr/>
      </w:pPr>
      <w:r>
        <w:rPr>
          <w:rFonts w:eastAsia="Times New Roman" w:cs="Times New Roman" w:ascii="Times New Roman" w:hAnsi="Times New Roman"/>
          <w:color w:val="111111"/>
          <w:sz w:val="28"/>
          <w:szCs w:val="28"/>
          <w:lang w:val="en-US" w:bidi="en-US"/>
        </w:rPr>
        <w:t>35143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r>
        <w:rPr>
          <w:rFonts w:ascii="Amiri" w:hAnsi="Amiri" w:eastAsia="Amiri" w:cs="Amiri"/>
          <w:color w:val="111111"/>
          <w:sz w:val="28"/>
          <w:sz w:val="28"/>
          <w:szCs w:val="28"/>
          <w:rtl w:val="true"/>
          <w:lang w:bidi="ar-SA"/>
        </w:rPr>
        <w:t>مُحَمَّدُ بْنُ عَلِیِّ بْنِ الْحُسَیْنِ بِإِسْنَادِهِ عَنِ ابْنِ فَضَّالٍ عَنِ ابْنِ بُکَیْرٍ عَنْ أَبِی عَبْدِ اللَّهِ ع فِی رَجُلٍ یَقَعُ عَلَی رَجُلٍ فَیَقْتُلُهُ فَمَاتَ الْأَعْلَی قَالَ لَا شَیْ‏ءَ عَلَی الْأَسْفَلِ</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6259463_417432637"/>
      <w:bookmarkStart w:id="389" w:name="_Toc168"/>
      <w:bookmarkEnd w:id="388"/>
      <w:r>
        <w:rPr/>
        <w:t>21</w:t>
      </w:r>
      <w:r>
        <w:rPr>
          <w:rtl w:val="true"/>
        </w:rPr>
        <w:t xml:space="preserve">- </w:t>
      </w:r>
      <w:r>
        <w:rPr>
          <w:rtl w:val="true"/>
        </w:rPr>
        <w:t>بَابُ حُکْمِ مَنْ دَفَعَ إِنْسَاناً عَلَی آخَرَ فَقَتَلَهُ أَوْ نَفَّرَ بِهِ دَابَّةً</w:t>
      </w:r>
      <w:bookmarkEnd w:id="389"/>
    </w:p>
    <w:p>
      <w:pPr>
        <w:pStyle w:val="Heading5"/>
        <w:numPr>
          <w:ilvl w:val="4"/>
          <w:numId w:val="1"/>
        </w:numPr>
        <w:rPr/>
      </w:pPr>
      <w:bookmarkStart w:id="390" w:name="__RefHeading___Toc6259465_417432637"/>
      <w:bookmarkStart w:id="391" w:name="_Toc169"/>
      <w:bookmarkEnd w:id="390"/>
      <w:r>
        <w:rPr>
          <w:rtl w:val="true"/>
        </w:rPr>
        <w:t>اشارة</w:t>
      </w:r>
      <w:bookmarkEnd w:id="391"/>
    </w:p>
    <w:p>
      <w:pPr>
        <w:pStyle w:val="BookText"/>
        <w:rPr/>
      </w:pPr>
      <w:r>
        <w:rPr>
          <w:rStyle w:val="FootnoteAnchor"/>
        </w:rPr>
        <w:footnoteReference w:id="358"/>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دَفَعَ إِنْسَاناً عَلَی آخَرَ فَقَتَلَهُ أَوْ نَفَّرَ بِهِ دَابَّةً</w:t>
      </w:r>
    </w:p>
    <w:p>
      <w:pPr>
        <w:pStyle w:val="Heading5"/>
        <w:numPr>
          <w:ilvl w:val="4"/>
          <w:numId w:val="1"/>
        </w:numPr>
        <w:rPr/>
      </w:pPr>
      <w:bookmarkStart w:id="392" w:name="__RefHeading___Toc6259467_417432637"/>
      <w:bookmarkStart w:id="393" w:name="_Toc170"/>
      <w:bookmarkEnd w:id="392"/>
      <w:r>
        <w:rPr>
          <w:rtl w:val="true"/>
        </w:rPr>
        <w:t>[</w:t>
      </w:r>
      <w:r>
        <w:rPr>
          <w:rtl w:val="true"/>
        </w:rPr>
        <w:t>رقم الحدیث الکلی</w:t>
      </w:r>
      <w:r>
        <w:rPr>
          <w:rtl w:val="true"/>
        </w:rPr>
        <w:t xml:space="preserve">: </w:t>
      </w:r>
      <w:r>
        <w:rPr/>
        <w:t>35144</w:t>
      </w:r>
      <w:r>
        <w:rPr>
          <w:rtl w:val="true"/>
        </w:rPr>
        <w:t xml:space="preserve"> - </w:t>
      </w:r>
      <w:r>
        <w:rPr>
          <w:rtl w:val="true"/>
        </w:rPr>
        <w:t>رقم الحدیث الباب</w:t>
      </w:r>
      <w:r>
        <w:rPr>
          <w:rtl w:val="true"/>
        </w:rPr>
        <w:t xml:space="preserve">: </w:t>
      </w:r>
      <w:r>
        <w:rPr/>
        <w:t>1</w:t>
      </w:r>
      <w:r>
        <w:rPr>
          <w:rtl w:val="true"/>
        </w:rPr>
        <w:t>]</w:t>
      </w:r>
      <w:bookmarkEnd w:id="39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مُحَمَّدُ بْنُ الْحَسَنِ بِإِسْنَادِهِ عَنِ الْحَسَنِ بْنِ مَحْبُوبٍ عَنْ عَبْدِ اللَّهِ بْنِ سِنَانٍ عَنْ أَبِی عَبْدِ اللَّهِ ع فِی رَجُلٍ دَفَعَ رَجُلًا عَلَی‏ </w:t>
      </w:r>
      <w:bookmarkStart w:id="394" w:name="pg12222_103140"/>
    </w:p>
    <w:p>
      <w:pPr>
        <w:pStyle w:val="BookText"/>
        <w:rPr/>
      </w:pPr>
      <w:bookmarkEnd w:id="394"/>
      <w:r>
        <w:rPr>
          <w:rFonts w:ascii="Amiri" w:hAnsi="Amiri" w:eastAsia="Amiri" w:cs="Amiri"/>
          <w:color w:val="111111"/>
          <w:sz w:val="28"/>
          <w:sz w:val="28"/>
          <w:szCs w:val="28"/>
          <w:rtl w:val="true"/>
          <w:lang w:bidi="ar-SA"/>
        </w:rPr>
        <w:t xml:space="preserve">رَجُلٍ فَقَتَلَهُ قَالَ الدِّیَةُ عَلَی الَّذِی دَفَعَ </w:t>
      </w:r>
      <w:r>
        <w:rPr>
          <w:rStyle w:val="FootnoteAnchor"/>
          <w:rtl w:val="true"/>
        </w:rPr>
        <w:footnoteReference w:id="360"/>
      </w:r>
      <w:r>
        <w:rPr>
          <w:rFonts w:ascii="Amiri" w:hAnsi="Amiri" w:eastAsia="Amiri" w:cs="Amiri"/>
          <w:color w:val="111111"/>
          <w:sz w:val="28"/>
          <w:sz w:val="28"/>
          <w:szCs w:val="28"/>
          <w:rtl w:val="true"/>
          <w:lang w:bidi="ar-SA"/>
        </w:rPr>
        <w:t>عَلَی الرَّجُلِ فَقَتَلَهُ لِأَوْلِیَاءِ الْمَقْتُولِ قَالَ وَ یَرْجِعُ الْمَدْفُوعُ بِالدِّیَةِ عَلَی الَّذِی دَفَعَهُ قَالَ وَ إِنْ أَصَابَ الْمَدْفُوعَ شَیْ‏ءٌ فَهُوَ عَلَی الدَّافِعِ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عَنِ الْحَسَنِ بْنِ مَحْبُوبٍ عَنِ ابْنِ رِئَابٍ وَ عَبْدِ اللَّهِ بْنِ سِنَانٍ جَمِیعاً عَنْ أَبِی عَبْدِ اللَّهِ ع مِثْلَهُ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 w:name="__RefHeading___Toc6259469_417432637"/>
      <w:bookmarkStart w:id="396" w:name="_Toc171"/>
      <w:bookmarkEnd w:id="395"/>
      <w:r>
        <w:rPr>
          <w:rtl w:val="true"/>
        </w:rPr>
        <w:t>[</w:t>
      </w:r>
      <w:r>
        <w:rPr>
          <w:rtl w:val="true"/>
        </w:rPr>
        <w:t>رقم الحدیث الکلی</w:t>
      </w:r>
      <w:r>
        <w:rPr>
          <w:rtl w:val="true"/>
        </w:rPr>
        <w:t xml:space="preserve">: </w:t>
      </w:r>
      <w:r>
        <w:rPr/>
        <w:t>35145</w:t>
      </w:r>
      <w:r>
        <w:rPr>
          <w:rtl w:val="true"/>
        </w:rPr>
        <w:t xml:space="preserve"> - </w:t>
      </w:r>
      <w:r>
        <w:rPr>
          <w:rtl w:val="true"/>
        </w:rPr>
        <w:t>رقم الحدیث الباب</w:t>
      </w:r>
      <w:r>
        <w:rPr>
          <w:rtl w:val="true"/>
        </w:rPr>
        <w:t xml:space="preserve">: </w:t>
      </w:r>
      <w:r>
        <w:rPr/>
        <w:t>2</w:t>
      </w:r>
      <w:r>
        <w:rPr>
          <w:rtl w:val="true"/>
        </w:rPr>
        <w:t>]</w:t>
      </w:r>
      <w:bookmarkEnd w:id="396"/>
    </w:p>
    <w:p>
      <w:pPr>
        <w:pStyle w:val="BookText"/>
        <w:rPr/>
      </w:pPr>
      <w:r>
        <w:rPr>
          <w:rFonts w:eastAsia="Times New Roman" w:cs="Times New Roman" w:ascii="Times New Roman" w:hAnsi="Times New Roman"/>
          <w:color w:val="111111"/>
          <w:sz w:val="28"/>
          <w:szCs w:val="28"/>
          <w:lang w:val="en-US" w:bidi="en-US"/>
        </w:rPr>
        <w:t>35145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r>
        <w:rPr>
          <w:rFonts w:ascii="Amiri" w:hAnsi="Amiri" w:eastAsia="Amiri" w:cs="Amiri"/>
          <w:color w:val="111111"/>
          <w:sz w:val="28"/>
          <w:sz w:val="28"/>
          <w:szCs w:val="28"/>
          <w:rtl w:val="true"/>
          <w:lang w:bidi="ar-SA"/>
        </w:rPr>
        <w:t>وَ بِإِسْنَادِهِ عَنْ أَحْمَدَ بْنِ مُحَمَّدٍ عَنْ مُحَمَّدِ بْنِ یَحْیَی عَنْ أَبِی الْمَغْرَاءِ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یُنَفِّرُ بِرَجُلٍ فَیَعْقِرُهُ وَ تَعْقِرُ دَابَّتُهُ رَجُلًا آخَرَ قَالَ هُوَ ضَامِنٌ لِمَا کَانَ مِنْ شَیْ‏ءٍ</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6259471_417432637"/>
      <w:bookmarkStart w:id="398" w:name="_Toc172"/>
      <w:bookmarkEnd w:id="397"/>
      <w:r>
        <w:rPr>
          <w:rtl w:val="true"/>
        </w:rPr>
        <w:t>[</w:t>
      </w:r>
      <w:r>
        <w:rPr>
          <w:rtl w:val="true"/>
        </w:rPr>
        <w:t>رقم الحدیث الکلی</w:t>
      </w:r>
      <w:r>
        <w:rPr>
          <w:rtl w:val="true"/>
        </w:rPr>
        <w:t xml:space="preserve">: </w:t>
      </w:r>
      <w:r>
        <w:rPr/>
        <w:t>35146</w:t>
      </w:r>
      <w:r>
        <w:rPr>
          <w:rtl w:val="true"/>
        </w:rPr>
        <w:t xml:space="preserve"> - </w:t>
      </w:r>
      <w:r>
        <w:rPr>
          <w:rtl w:val="true"/>
        </w:rPr>
        <w:t>رقم الحدیث الباب</w:t>
      </w:r>
      <w:r>
        <w:rPr>
          <w:rtl w:val="true"/>
        </w:rPr>
        <w:t xml:space="preserve">: </w:t>
      </w:r>
      <w:r>
        <w:rPr/>
        <w:t>3</w:t>
      </w:r>
      <w:r>
        <w:rPr>
          <w:rtl w:val="true"/>
        </w:rPr>
        <w:t>]</w:t>
      </w:r>
      <w:bookmarkEnd w:id="398"/>
    </w:p>
    <w:p>
      <w:pPr>
        <w:pStyle w:val="BookText"/>
        <w:rPr/>
      </w:pPr>
      <w:r>
        <w:rPr>
          <w:rFonts w:eastAsia="Times New Roman" w:cs="Times New Roman" w:ascii="Times New Roman" w:hAnsi="Times New Roman"/>
          <w:color w:val="111111"/>
          <w:sz w:val="28"/>
          <w:szCs w:val="28"/>
          <w:lang w:val="en-US" w:bidi="en-US"/>
        </w:rPr>
        <w:t>35146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r>
        <w:rPr>
          <w:rFonts w:ascii="Amiri" w:hAnsi="Amiri" w:eastAsia="Amiri" w:cs="Amiri"/>
          <w:color w:val="111111"/>
          <w:sz w:val="28"/>
          <w:sz w:val="28"/>
          <w:szCs w:val="28"/>
          <w:rtl w:val="true"/>
          <w:lang w:bidi="ar-SA"/>
        </w:rPr>
        <w:t>وَ بِإِسْنَادِهِ عَنْ مُحَمَّدِ بْنِ عَلِیِّ بْنِ مَحْبُوبٍ عَنِ الْحُسَیْنِ عَنِ الْقَاسِمِ بْنِ مُحَمَّدٍ عَنْ عَلِیٍّ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کَانَ رَاکِباً عَلَی دَابَّةٍ فَغَشِیَ رَجُلًا مَاشِیاً حَتَّی کَادَ أَنْ یُوطِئَهُ فَزَجَرَ الْمَاشِی الدَّابَّةَ عَنْهُ فَخَرَّ عَنْهَا فَأَصَابَهُ مَوْتٌ أَوْ جُرْحٌ قَالَ لَیْسَ الَّذِی زَجَرَ بِضَامِنٍ إِنَّمَا زَجَرَ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الْحَسَنِ بْنِ مَحْبُوبٍ عَنِ الْمُعَلَّی عَنْ أَبِی بَصِیرٍ مِثْلَهُ وَ زَادَ وَ هِیَ الْجُبَارُ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9" w:name="pg12222_103141"/>
    </w:p>
    <w:p>
      <w:pPr>
        <w:pStyle w:val="BookText"/>
        <w:rPr/>
      </w:pPr>
      <w:bookmarkEnd w:id="399"/>
      <w:r>
        <w:rPr>
          <w:rFonts w:ascii="Amiri" w:hAnsi="Amiri" w:eastAsia="Amiri" w:cs="Amiri"/>
          <w:color w:val="111111"/>
          <w:sz w:val="28"/>
          <w:sz w:val="28"/>
          <w:szCs w:val="28"/>
          <w:rtl w:val="true"/>
          <w:lang w:bidi="ar-SA"/>
        </w:rPr>
        <w:t xml:space="preserve">وَ رَوَاهُ الصَّدُوقُ بِإِسْنَادِهِ عَنْ جَعْفَرِ بْنِ بَشِیرٍ عَنْ مُعَلًّی أَبِی عُثْمَانَ عَنْ أَبِی عَبْدِ اللَّهِ ع مِثْلَهُ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 w:name="__RefHeading___Toc6259473_417432637"/>
      <w:bookmarkStart w:id="401" w:name="_Toc173"/>
      <w:bookmarkEnd w:id="400"/>
      <w:r>
        <w:rPr/>
        <w:t>22</w:t>
      </w:r>
      <w:r>
        <w:rPr>
          <w:rtl w:val="true"/>
        </w:rPr>
        <w:t xml:space="preserve">- </w:t>
      </w:r>
      <w:r>
        <w:rPr>
          <w:rtl w:val="true"/>
        </w:rPr>
        <w:t>بَابُ أَنَّ مَنْ دَفَعَ لِصّاً أَوْ مُحَارِباً أَوْ نَحْوَهُمَا فَلَا قَوَدَ وَ لَا دِیَةَ عَلَیْهِ‌</w:t>
      </w:r>
      <w:bookmarkEnd w:id="401"/>
    </w:p>
    <w:p>
      <w:pPr>
        <w:pStyle w:val="Heading5"/>
        <w:numPr>
          <w:ilvl w:val="4"/>
          <w:numId w:val="1"/>
        </w:numPr>
        <w:rPr/>
      </w:pPr>
      <w:bookmarkStart w:id="402" w:name="__RefHeading___Toc6259475_417432637"/>
      <w:bookmarkStart w:id="403" w:name="_Toc174"/>
      <w:bookmarkEnd w:id="402"/>
      <w:r>
        <w:rPr>
          <w:rtl w:val="true"/>
        </w:rPr>
        <w:t>اشارة</w:t>
      </w:r>
      <w:bookmarkEnd w:id="403"/>
    </w:p>
    <w:p>
      <w:pPr>
        <w:pStyle w:val="BookText"/>
        <w:rPr/>
      </w:pPr>
      <w:r>
        <w:rPr>
          <w:rStyle w:val="FootnoteAnchor"/>
        </w:rPr>
        <w:footnoteReference w:id="367"/>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دَفَعَ لِصّاً أَوْ مُحَارِباً أَوْ نَحْوَهُمَا فَلَا قَوَدَ وَ لَا دِیَةَ عَلَیْهِ‏</w:t>
      </w:r>
    </w:p>
    <w:p>
      <w:pPr>
        <w:pStyle w:val="Heading5"/>
        <w:numPr>
          <w:ilvl w:val="4"/>
          <w:numId w:val="1"/>
        </w:numPr>
        <w:rPr/>
      </w:pPr>
      <w:bookmarkStart w:id="404" w:name="__RefHeading___Toc6259477_417432637"/>
      <w:bookmarkStart w:id="405" w:name="_Toc175"/>
      <w:bookmarkEnd w:id="404"/>
      <w:r>
        <w:rPr>
          <w:rtl w:val="true"/>
        </w:rPr>
        <w:t>[</w:t>
      </w:r>
      <w:r>
        <w:rPr>
          <w:rtl w:val="true"/>
        </w:rPr>
        <w:t>رقم الحدیث الکلی</w:t>
      </w:r>
      <w:r>
        <w:rPr>
          <w:rtl w:val="true"/>
        </w:rPr>
        <w:t xml:space="preserve">: </w:t>
      </w:r>
      <w:r>
        <w:rPr/>
        <w:t>35147</w:t>
      </w:r>
      <w:r>
        <w:rPr>
          <w:rtl w:val="true"/>
        </w:rPr>
        <w:t xml:space="preserve"> - </w:t>
      </w:r>
      <w:r>
        <w:rPr>
          <w:rtl w:val="true"/>
        </w:rPr>
        <w:t>رقم الحدیث الباب</w:t>
      </w:r>
      <w:r>
        <w:rPr>
          <w:rtl w:val="true"/>
        </w:rPr>
        <w:t xml:space="preserve">: </w:t>
      </w:r>
      <w:r>
        <w:rPr/>
        <w:t>1</w:t>
      </w:r>
      <w:r>
        <w:rPr>
          <w:rtl w:val="true"/>
        </w:rPr>
        <w:t>]</w:t>
      </w:r>
      <w:bookmarkEnd w:id="405"/>
    </w:p>
    <w:p>
      <w:pPr>
        <w:pStyle w:val="BookText"/>
        <w:rPr/>
      </w:pPr>
      <w:r>
        <w:rPr>
          <w:rFonts w:eastAsia="Times New Roman" w:cs="Times New Roman" w:ascii="Times New Roman" w:hAnsi="Times New Roman"/>
          <w:color w:val="111111"/>
          <w:sz w:val="28"/>
          <w:szCs w:val="28"/>
          <w:lang w:val="en-US" w:bidi="en-US"/>
        </w:rPr>
        <w:t>35147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رَجُلٍ قَتَلَهُ الْحَدُّ فِی الْقِصَاصِ فَلَا دِیَةَ لَهُ وَ قَالَ أَیُّمَا رَجُلٍ عَدَا عَلَی رَجُلٍ لِیَضْرِبَهُ فَدَفَعَهُ عَنْ نَفْسِهِ فَجَرَحَهُ أَوْ قَتَلَهُ فَلَا شَیْ‏ءَ عَلَیْهِ وَ قَالَ أَیُّمَا رَجُلٍ اطَّلَعَ عَلَی قَوْمٍ فِی دَارِهِمْ لِیَنْظُرَ إِلَی عَوْرَاتِهِمْ </w:t>
      </w:r>
      <w:r>
        <w:rPr>
          <w:rStyle w:val="FootnoteAnchor"/>
          <w:rtl w:val="true"/>
        </w:rPr>
        <w:footnoteReference w:id="369"/>
      </w:r>
      <w:r>
        <w:rPr>
          <w:rFonts w:ascii="Amiri" w:hAnsi="Amiri" w:eastAsia="Amiri" w:cs="Amiri"/>
          <w:color w:val="111111"/>
          <w:sz w:val="28"/>
          <w:sz w:val="28"/>
          <w:szCs w:val="28"/>
          <w:rtl w:val="true"/>
          <w:lang w:bidi="ar-SA"/>
        </w:rPr>
        <w:t xml:space="preserve">فَفَقَئُوا عَیْنَهُ أَوْ جَرَحُوهُ فَلَا دِیَةَ عَلَیْهِمْ </w:t>
      </w:r>
      <w:r>
        <w:rPr>
          <w:rStyle w:val="FootnoteAnchor"/>
          <w:rtl w:val="true"/>
        </w:rPr>
        <w:footnoteReference w:id="370"/>
      </w:r>
      <w:r>
        <w:rPr>
          <w:rFonts w:ascii="Amiri" w:hAnsi="Amiri" w:eastAsia="Amiri" w:cs="Amiri"/>
          <w:color w:val="111111"/>
          <w:sz w:val="28"/>
          <w:sz w:val="28"/>
          <w:szCs w:val="28"/>
          <w:rtl w:val="true"/>
          <w:lang w:bidi="ar-SA"/>
        </w:rPr>
        <w:t>وَ قَالَ مَنْ بَدَأَ فَاعْتَدَی فَاعْتُدِیَ عَلَیْهِ فَلَا قَوَدَ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إِلَی قَوْلِهِ فَلَا شَیْ‏ءَ عَلَیْهِ </w:t>
      </w:r>
      <w:r>
        <w:rPr>
          <w:rStyle w:val="FootnoteAnchor"/>
          <w:rtl w:val="true"/>
        </w:rPr>
        <w:footnoteReference w:id="371"/>
      </w:r>
    </w:p>
    <w:p>
      <w:pPr>
        <w:pStyle w:val="Heading5"/>
        <w:numPr>
          <w:ilvl w:val="4"/>
          <w:numId w:val="1"/>
        </w:numPr>
        <w:rPr/>
      </w:pPr>
      <w:bookmarkStart w:id="406" w:name="__RefHeading___Toc6259479_417432637"/>
      <w:bookmarkStart w:id="407" w:name="_Toc176"/>
      <w:bookmarkEnd w:id="406"/>
      <w:r>
        <w:rPr>
          <w:rtl w:val="true"/>
        </w:rPr>
        <w:t>[</w:t>
      </w:r>
      <w:r>
        <w:rPr>
          <w:rtl w:val="true"/>
        </w:rPr>
        <w:t>رقم الحدیث الکلی</w:t>
      </w:r>
      <w:r>
        <w:rPr>
          <w:rtl w:val="true"/>
        </w:rPr>
        <w:t xml:space="preserve">: </w:t>
      </w:r>
      <w:r>
        <w:rPr/>
        <w:t>35148</w:t>
      </w:r>
      <w:r>
        <w:rPr>
          <w:rtl w:val="true"/>
        </w:rPr>
        <w:t xml:space="preserve"> - </w:t>
      </w:r>
      <w:r>
        <w:rPr>
          <w:rtl w:val="true"/>
        </w:rPr>
        <w:t>رقم الحدیث الباب</w:t>
      </w:r>
      <w:r>
        <w:rPr>
          <w:rtl w:val="true"/>
        </w:rPr>
        <w:t xml:space="preserve">: </w:t>
      </w:r>
      <w:r>
        <w:rPr/>
        <w:t>2</w:t>
      </w:r>
      <w:r>
        <w:rPr>
          <w:rtl w:val="true"/>
        </w:rPr>
        <w:t>]</w:t>
      </w:r>
      <w:bookmarkEnd w:id="40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2"/>
      </w:r>
      <w:r>
        <w:rPr>
          <w:rFonts w:ascii="Amiri" w:hAnsi="Amiri" w:eastAsia="Amiri" w:cs="Amiri"/>
          <w:color w:val="111111"/>
          <w:sz w:val="28"/>
          <w:sz w:val="28"/>
          <w:szCs w:val="28"/>
          <w:rtl w:val="true"/>
          <w:lang w:bidi="ar-SA"/>
        </w:rPr>
        <w:t>وَ عَنْهُ عَنْ مُحَمَّدِ بْنِ عِیسَی عَنْ یُونُسَ عَنْ مُحَمَّدِ بْنِ سِنَانٍ عَنِ الْعَلَاءِ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أَرَادَ الرَّجُلُ أَنْ یَضْرِبَ رَجُلًا ظُلْماً فَاتَّقَاهُ الرَّجُلُ أَوْ دَفَعَهُ عَنْ نَفْسِهِ فَأَصَابَهُ ضَرَرٌ فَلَا شَیْ‏ءَ عَلَیْهِ</w:t>
      </w:r>
      <w:r>
        <w:rPr>
          <w:rFonts w:eastAsia="Amiri" w:cs="Amiri" w:ascii="Amiri" w:hAnsi="Amiri"/>
          <w:color w:val="111111"/>
          <w:sz w:val="28"/>
          <w:szCs w:val="28"/>
          <w:rtl w:val="true"/>
          <w:lang w:bidi="ar-SA"/>
        </w:rPr>
        <w:t xml:space="preserve">. </w:t>
      </w:r>
      <w:bookmarkStart w:id="408" w:name="pg12222_103142"/>
    </w:p>
    <w:p>
      <w:pPr>
        <w:pStyle w:val="Heading5"/>
        <w:numPr>
          <w:ilvl w:val="4"/>
          <w:numId w:val="1"/>
        </w:numPr>
        <w:rPr/>
      </w:pPr>
      <w:bookmarkStart w:id="409" w:name="__RefHeading___Toc6259481_417432637"/>
      <w:bookmarkStart w:id="410" w:name="_Toc177"/>
      <w:bookmarkEnd w:id="408"/>
      <w:bookmarkEnd w:id="409"/>
      <w:r>
        <w:rPr>
          <w:rtl w:val="true"/>
        </w:rPr>
        <w:t>[</w:t>
      </w:r>
      <w:r>
        <w:rPr>
          <w:rtl w:val="true"/>
        </w:rPr>
        <w:t>رقم الحدیث الکلی</w:t>
      </w:r>
      <w:r>
        <w:rPr>
          <w:rtl w:val="true"/>
        </w:rPr>
        <w:t xml:space="preserve">: </w:t>
      </w:r>
      <w:r>
        <w:rPr/>
        <w:t>35149</w:t>
      </w:r>
      <w:r>
        <w:rPr>
          <w:rtl w:val="true"/>
        </w:rPr>
        <w:t xml:space="preserve"> - </w:t>
      </w:r>
      <w:r>
        <w:rPr>
          <w:rtl w:val="true"/>
        </w:rPr>
        <w:t>رقم الحدیث الباب</w:t>
      </w:r>
      <w:r>
        <w:rPr>
          <w:rtl w:val="true"/>
        </w:rPr>
        <w:t xml:space="preserve">: </w:t>
      </w:r>
      <w:r>
        <w:rPr/>
        <w:t>3</w:t>
      </w:r>
      <w:r>
        <w:rPr>
          <w:rtl w:val="true"/>
        </w:rPr>
        <w:t>]</w:t>
      </w:r>
      <w:bookmarkEnd w:id="410"/>
    </w:p>
    <w:p>
      <w:pPr>
        <w:pStyle w:val="BookText"/>
        <w:rPr/>
      </w:pPr>
      <w:r>
        <w:rPr>
          <w:rFonts w:eastAsia="Times New Roman" w:cs="Times New Roman" w:ascii="Times New Roman" w:hAnsi="Times New Roman"/>
          <w:color w:val="111111"/>
          <w:sz w:val="28"/>
          <w:szCs w:val="28"/>
          <w:lang w:val="en-US" w:bidi="en-US"/>
        </w:rPr>
        <w:t>35149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r>
        <w:rPr>
          <w:rFonts w:ascii="Amiri" w:hAnsi="Amiri" w:eastAsia="Amiri" w:cs="Amiri"/>
          <w:color w:val="111111"/>
          <w:sz w:val="28"/>
          <w:sz w:val="28"/>
          <w:szCs w:val="28"/>
          <w:rtl w:val="true"/>
          <w:lang w:bidi="ar-SA"/>
        </w:rPr>
        <w:t>وَ بِالْإِسْنَادِ عَنْ یُونُسَ عَنْ أَبَانِ بْنِ عُثْمَانَ عَنْ أَبِی عَبْدِ اللَّهِ ع فِی رَجُلٍ ضَرَبَ رَجُلًا ظُلْماً فَرَدَّهُ الرَّجُلُ عَنْ نَفْسِهِ فَأَصَابَهُ شَیْ‏ءٌ قَالَ لَا شَیْ‏ءَ عَلَیْهِ</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6259483_417432637"/>
      <w:bookmarkStart w:id="412" w:name="_Toc178"/>
      <w:bookmarkEnd w:id="411"/>
      <w:r>
        <w:rPr>
          <w:rtl w:val="true"/>
        </w:rPr>
        <w:t>[</w:t>
      </w:r>
      <w:r>
        <w:rPr>
          <w:rtl w:val="true"/>
        </w:rPr>
        <w:t>رقم الحدیث الکلی</w:t>
      </w:r>
      <w:r>
        <w:rPr>
          <w:rtl w:val="true"/>
        </w:rPr>
        <w:t xml:space="preserve">: </w:t>
      </w:r>
      <w:r>
        <w:rPr/>
        <w:t>35150</w:t>
      </w:r>
      <w:r>
        <w:rPr>
          <w:rtl w:val="true"/>
        </w:rPr>
        <w:t xml:space="preserve"> - </w:t>
      </w:r>
      <w:r>
        <w:rPr>
          <w:rtl w:val="true"/>
        </w:rPr>
        <w:t>رقم الحدیث الباب</w:t>
      </w:r>
      <w:r>
        <w:rPr>
          <w:rtl w:val="true"/>
        </w:rPr>
        <w:t xml:space="preserve">: </w:t>
      </w:r>
      <w:r>
        <w:rPr/>
        <w:t>4</w:t>
      </w:r>
      <w:r>
        <w:rPr>
          <w:rtl w:val="true"/>
        </w:rPr>
        <w:t>]</w:t>
      </w:r>
      <w:bookmarkEnd w:id="412"/>
    </w:p>
    <w:p>
      <w:pPr>
        <w:pStyle w:val="BookText"/>
        <w:rPr/>
      </w:pPr>
      <w:r>
        <w:rPr>
          <w:rFonts w:eastAsia="Times New Roman" w:cs="Times New Roman" w:ascii="Times New Roman" w:hAnsi="Times New Roman"/>
          <w:color w:val="111111"/>
          <w:sz w:val="28"/>
          <w:szCs w:val="28"/>
          <w:lang w:val="en-US" w:bidi="en-US"/>
        </w:rPr>
        <w:t>35150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r>
        <w:rPr>
          <w:rFonts w:ascii="Amiri" w:hAnsi="Amiri" w:eastAsia="Amiri" w:cs="Amiri"/>
          <w:color w:val="111111"/>
          <w:sz w:val="28"/>
          <w:sz w:val="28"/>
          <w:szCs w:val="28"/>
          <w:rtl w:val="true"/>
          <w:lang w:bidi="ar-SA"/>
        </w:rPr>
        <w:t>وَ عَنْ مُحَمَّدِ بْنِ یَحْیَی عَنْ أَحْمَدَ بْنِ مُحَمَّدٍ عَنِ الْحُسَیْنِ بْنِ سَعِیدٍ عَنِ النَّضْرِ بْنِ سُوَیْدٍ عَنْ هِشَامِ بْنِ سَالِمٍ عَنْ سُلَیْمَانَ بْنِ خَالِدٍ عَنْ أَبِی عَبْدِ اللَّهِ ع قَالَ سَمِعْتُهُ یَقُولُ مَنْ بَدَأَ فَاعْتَدَی فَاعْتُدِیَ عَلَیْهِ فَلَا قَوَدَ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هِشَامِ بْنِ سَالِمٍ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 الَّذِی قَبْلَهُ بِإِسْنَادِهِ عَنْ یُونُسَ وَ کَذَا الَّذِی قَبْلَهُمَا وَ الْأَوَّلَ بِإِسْنَادِهِ عَنْ عَلِیِّ بْنِ إِبْرَاهِیمَ مِثْلَهُ</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6259485_417432637"/>
      <w:bookmarkStart w:id="414" w:name="_Toc179"/>
      <w:bookmarkEnd w:id="413"/>
      <w:r>
        <w:rPr>
          <w:rtl w:val="true"/>
        </w:rPr>
        <w:t>[</w:t>
      </w:r>
      <w:r>
        <w:rPr>
          <w:rtl w:val="true"/>
        </w:rPr>
        <w:t>رقم الحدیث الکلی</w:t>
      </w:r>
      <w:r>
        <w:rPr>
          <w:rtl w:val="true"/>
        </w:rPr>
        <w:t xml:space="preserve">: </w:t>
      </w:r>
      <w:r>
        <w:rPr/>
        <w:t>35151</w:t>
      </w:r>
      <w:r>
        <w:rPr>
          <w:rtl w:val="true"/>
        </w:rPr>
        <w:t xml:space="preserve"> - </w:t>
      </w:r>
      <w:r>
        <w:rPr>
          <w:rtl w:val="true"/>
        </w:rPr>
        <w:t>رقم الحدیث الباب</w:t>
      </w:r>
      <w:r>
        <w:rPr>
          <w:rtl w:val="true"/>
        </w:rPr>
        <w:t xml:space="preserve">: </w:t>
      </w:r>
      <w:r>
        <w:rPr/>
        <w:t>5</w:t>
      </w:r>
      <w:r>
        <w:rPr>
          <w:rtl w:val="true"/>
        </w:rPr>
        <w:t>]</w:t>
      </w:r>
      <w:bookmarkEnd w:id="41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r>
        <w:rPr>
          <w:rFonts w:ascii="Amiri" w:hAnsi="Amiri" w:eastAsia="Amiri" w:cs="Amiri"/>
          <w:color w:val="111111"/>
          <w:sz w:val="28"/>
          <w:sz w:val="28"/>
          <w:szCs w:val="28"/>
          <w:rtl w:val="true"/>
          <w:lang w:bidi="ar-SA"/>
        </w:rPr>
        <w:t>مُحَمَّدُ بْنُ عَلِیِّ بْنِ الْحُسَیْنِ بِإِسْنَادِهِ عَنْ یُونُسَ بْنِ عَبْدِ الرَّحْمَنِ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سَارِقٍ دَخَلَ عَلَی امْرَأَةٍ لِیَسْرِقَ مَتَاعَهَا فَلَمَّا جَمَعَ الثِّیَابَ تَبِعَتْهَا نَفْسُهُ فَوَاقَعَهَا فَتَحَرَّکَ ابْنُهَا فَقَامَ </w:t>
      </w:r>
      <w:r>
        <w:rPr>
          <w:rStyle w:val="FootnoteAnchor"/>
          <w:rtl w:val="true"/>
        </w:rPr>
        <w:footnoteReference w:id="378"/>
      </w:r>
      <w:r>
        <w:rPr>
          <w:rFonts w:ascii="Amiri" w:hAnsi="Amiri" w:eastAsia="Amiri" w:cs="Amiri"/>
          <w:color w:val="111111"/>
          <w:sz w:val="28"/>
          <w:sz w:val="28"/>
          <w:szCs w:val="28"/>
          <w:rtl w:val="true"/>
          <w:lang w:bidi="ar-SA"/>
        </w:rPr>
        <w:t>فَقَتَلَهُ بِفَأْسٍ کَانَ مَعَهُ فَلَمَّا فَرَغَ حَمَلَ الثِّیَابَ وَ ذَهَبَ لِیَخْرُجَ حَمَلَتْ عَلَیْهِ بِالْفَأْسِ فَقَتَلَتْهُ فَجَاءَ أَهْلُهُ یَطْلُبُونَ بِدَمِهِ مِنَ الْغَدِ فَقَالَ أَبُو عَبْدِ اللَّهِ ع یَضْمَنُ مَوَالِیهِ الَّذِینَ طَلَبُوا بِدَمِهِ دِیَةَ الْغُلَامِ وَ یَضْمَنُ السَّارِقُ فِیمَا تَرَکَ أَرْبَعَةَ آلَافِ دِرْهَمٍ بِمَا کَابَرَهَا عَلَی فَرْجِهَا لِأَنَّهُ زَانٍ وَ هُوَ فِی مَالِهِ یَغْرَمُهُ وَ لَیْسَ عَلَیْهَا فِی قَتْلِهَا إِیَّاهُ شَیْ‏ءٌ لِأَنَّهُ سَارِقٌ</w:t>
      </w:r>
      <w:r>
        <w:rPr>
          <w:rFonts w:eastAsia="Amiri" w:cs="Amiri" w:ascii="Amiri" w:hAnsi="Amiri"/>
          <w:color w:val="111111"/>
          <w:sz w:val="28"/>
          <w:szCs w:val="28"/>
          <w:rtl w:val="true"/>
          <w:lang w:bidi="ar-SA"/>
        </w:rPr>
        <w:t xml:space="preserve">. </w:t>
      </w:r>
      <w:bookmarkStart w:id="415" w:name="pg12222_103143"/>
    </w:p>
    <w:p>
      <w:pPr>
        <w:pStyle w:val="BookText"/>
        <w:rPr/>
      </w:pPr>
      <w:bookmarkEnd w:id="415"/>
      <w:r>
        <w:rPr>
          <w:rFonts w:ascii="Amiri" w:hAnsi="Amiri" w:eastAsia="Amiri" w:cs="Amiri"/>
          <w:color w:val="111111"/>
          <w:sz w:val="28"/>
          <w:sz w:val="28"/>
          <w:szCs w:val="28"/>
          <w:rtl w:val="true"/>
          <w:lang w:bidi="ar-SA"/>
        </w:rPr>
        <w:t xml:space="preserve">وَ رَوَاهُ الْکُلَیْنِیُّ وَ الشَّیْخُ کَمَا یَأْتِی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6" w:name="__RefHeading___Toc6259487_417432637"/>
      <w:bookmarkStart w:id="417" w:name="_Toc180"/>
      <w:bookmarkEnd w:id="416"/>
      <w:r>
        <w:rPr>
          <w:rtl w:val="true"/>
        </w:rPr>
        <w:t>[</w:t>
      </w:r>
      <w:r>
        <w:rPr>
          <w:rtl w:val="true"/>
        </w:rPr>
        <w:t>رقم الحدیث الکلی</w:t>
      </w:r>
      <w:r>
        <w:rPr>
          <w:rtl w:val="true"/>
        </w:rPr>
        <w:t xml:space="preserve">: </w:t>
      </w:r>
      <w:r>
        <w:rPr/>
        <w:t>35152</w:t>
      </w:r>
      <w:r>
        <w:rPr>
          <w:rtl w:val="true"/>
        </w:rPr>
        <w:t xml:space="preserve"> - </w:t>
      </w:r>
      <w:r>
        <w:rPr>
          <w:rtl w:val="true"/>
        </w:rPr>
        <w:t>رقم الحدیث الباب</w:t>
      </w:r>
      <w:r>
        <w:rPr>
          <w:rtl w:val="true"/>
        </w:rPr>
        <w:t xml:space="preserve">: </w:t>
      </w:r>
      <w:r>
        <w:rPr/>
        <w:t>6</w:t>
      </w:r>
      <w:r>
        <w:rPr>
          <w:rtl w:val="true"/>
        </w:rPr>
        <w:t>]</w:t>
      </w:r>
      <w:bookmarkEnd w:id="417"/>
    </w:p>
    <w:p>
      <w:pPr>
        <w:pStyle w:val="BookText"/>
        <w:rPr/>
      </w:pPr>
      <w:r>
        <w:rPr>
          <w:rFonts w:eastAsia="Times New Roman" w:cs="Times New Roman" w:ascii="Times New Roman" w:hAnsi="Times New Roman"/>
          <w:color w:val="111111"/>
          <w:sz w:val="28"/>
          <w:szCs w:val="28"/>
          <w:lang w:val="en-US" w:bidi="en-US"/>
        </w:rPr>
        <w:t>35152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r>
        <w:rPr>
          <w:rFonts w:ascii="Amiri" w:hAnsi="Amiri" w:eastAsia="Amiri" w:cs="Amiri"/>
          <w:color w:val="111111"/>
          <w:sz w:val="28"/>
          <w:sz w:val="28"/>
          <w:szCs w:val="28"/>
          <w:rtl w:val="true"/>
          <w:lang w:bidi="ar-SA"/>
        </w:rPr>
        <w:t>وَ بِإِسْنَادِهِ عَنْ مُحَمَّدِ بْنِ الْفُضَیْلِ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لِصٍّ دَخَلَ عَلَی امْرَأَةٍ وَ هِیَ حُبْلَی فَقَتَلَ مَا فِی بَطْنِهَا فَعَمَدَتِ الْمَرْأَةُ إِلَی سِکِّینٍ فَوَجَأَتْهُ بِهَا فَقَتَلَتْهُ فَقَالَ هَدَرٌ دَمُ اللِّصِّ</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6259489_417432637"/>
      <w:bookmarkStart w:id="419" w:name="_Toc181"/>
      <w:bookmarkEnd w:id="418"/>
      <w:r>
        <w:rPr>
          <w:rtl w:val="true"/>
        </w:rPr>
        <w:t>[</w:t>
      </w:r>
      <w:r>
        <w:rPr>
          <w:rtl w:val="true"/>
        </w:rPr>
        <w:t>رقم الحدیث الکلی</w:t>
      </w:r>
      <w:r>
        <w:rPr>
          <w:rtl w:val="true"/>
        </w:rPr>
        <w:t xml:space="preserve">: </w:t>
      </w:r>
      <w:r>
        <w:rPr/>
        <w:t>35153</w:t>
      </w:r>
      <w:r>
        <w:rPr>
          <w:rtl w:val="true"/>
        </w:rPr>
        <w:t xml:space="preserve"> - </w:t>
      </w:r>
      <w:r>
        <w:rPr>
          <w:rtl w:val="true"/>
        </w:rPr>
        <w:t>رقم الحدیث الباب</w:t>
      </w:r>
      <w:r>
        <w:rPr>
          <w:rtl w:val="true"/>
        </w:rPr>
        <w:t xml:space="preserve">: </w:t>
      </w:r>
      <w:r>
        <w:rPr/>
        <w:t>7</w:t>
      </w:r>
      <w:r>
        <w:rPr>
          <w:rtl w:val="true"/>
        </w:rPr>
        <w:t>]</w:t>
      </w:r>
      <w:bookmarkEnd w:id="419"/>
    </w:p>
    <w:p>
      <w:pPr>
        <w:pStyle w:val="BookText"/>
        <w:rPr/>
      </w:pPr>
      <w:r>
        <w:rPr>
          <w:rFonts w:eastAsia="Times New Roman" w:cs="Times New Roman" w:ascii="Times New Roman" w:hAnsi="Times New Roman"/>
          <w:color w:val="111111"/>
          <w:sz w:val="28"/>
          <w:szCs w:val="28"/>
          <w:lang w:val="en-US" w:bidi="en-US"/>
        </w:rPr>
        <w:t>35153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r>
        <w:rPr>
          <w:rFonts w:ascii="Amiri" w:hAnsi="Amiri" w:eastAsia="Amiri" w:cs="Amiri"/>
          <w:color w:val="111111"/>
          <w:sz w:val="28"/>
          <w:sz w:val="28"/>
          <w:szCs w:val="28"/>
          <w:rtl w:val="true"/>
          <w:lang w:bidi="ar-SA"/>
        </w:rPr>
        <w:t>مُحَمَّدُ بْنُ الْحَسَنِ بِإِسْنَادِهِ عَنْ مُحَمَّدِ بْنِ الْحَسَنِ الصَّفَّارِ عَنْ إِبْرَاهِیمَ عَنِ النَّوْفَلِیِّ عَنِ السَّکُونِیِّ عَنْ جَعْفَرٍ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شَهَرَ سَیْفاً فَدَمُهُ 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الدِّفَاعِ </w:t>
      </w:r>
      <w:r>
        <w:rPr>
          <w:rStyle w:val="FootnoteAnchor"/>
          <w:rtl w:val="true"/>
        </w:rPr>
        <w:footnoteReference w:id="382"/>
      </w:r>
      <w:r>
        <w:rPr>
          <w:rFonts w:ascii="Amiri" w:hAnsi="Amiri" w:eastAsia="Amiri" w:cs="Amiri"/>
          <w:color w:val="111111"/>
          <w:sz w:val="28"/>
          <w:sz w:val="28"/>
          <w:szCs w:val="28"/>
          <w:rtl w:val="true"/>
          <w:lang w:bidi="ar-SA"/>
        </w:rPr>
        <w:t xml:space="preserve">وَ الْجِهَادِ </w:t>
      </w:r>
      <w:r>
        <w:rPr>
          <w:rStyle w:val="FootnoteAnchor"/>
          <w:rtl w:val="true"/>
        </w:rPr>
        <w:footnoteReference w:id="38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0" w:name="__RefHeading___Toc6259491_417432637"/>
      <w:bookmarkStart w:id="421" w:name="_Toc182"/>
      <w:bookmarkEnd w:id="420"/>
      <w:r>
        <w:rPr/>
        <w:t>23</w:t>
      </w:r>
      <w:r>
        <w:rPr>
          <w:rtl w:val="true"/>
        </w:rPr>
        <w:t xml:space="preserve">- </w:t>
      </w:r>
      <w:r>
        <w:rPr>
          <w:rtl w:val="true"/>
        </w:rPr>
        <w:t>بَابُ أَنَّ مَنْ أَرَادَ الزِّنَا بِامْرَأَةٍ فَدَفَعَتْهُ عَنْ نَفْسِهَا فَقَتَلَتْهُ فَلَا شَیْ‌ءَ عَلَیْهَا مِنْ قِصَاصٍ وَ لَا دِیَةٍ</w:t>
      </w:r>
      <w:bookmarkEnd w:id="421"/>
    </w:p>
    <w:p>
      <w:pPr>
        <w:pStyle w:val="Heading5"/>
        <w:numPr>
          <w:ilvl w:val="4"/>
          <w:numId w:val="1"/>
        </w:numPr>
        <w:rPr/>
      </w:pPr>
      <w:bookmarkStart w:id="422" w:name="__RefHeading___Toc6259493_417432637"/>
      <w:bookmarkStart w:id="423" w:name="_Toc183"/>
      <w:bookmarkEnd w:id="422"/>
      <w:r>
        <w:rPr>
          <w:rtl w:val="true"/>
        </w:rPr>
        <w:t>اشارة</w:t>
      </w:r>
      <w:bookmarkEnd w:id="423"/>
    </w:p>
    <w:p>
      <w:pPr>
        <w:pStyle w:val="BookText"/>
        <w:rPr/>
      </w:pPr>
      <w:r>
        <w:rPr>
          <w:rStyle w:val="FootnoteAnchor"/>
        </w:rPr>
        <w:footnoteReference w:id="385"/>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أَرَادَ الزِّنَا بِامْرَأَةٍ فَدَفَعَتْهُ عَنْ نَفْسِهَا فَقَتَلَتْهُ فَلَا شَیْ‏ءَ عَلَیْهَا مِنْ قِصَاصٍ وَ لَا دِیَةٍ</w:t>
      </w:r>
    </w:p>
    <w:p>
      <w:pPr>
        <w:pStyle w:val="Heading5"/>
        <w:numPr>
          <w:ilvl w:val="4"/>
          <w:numId w:val="1"/>
        </w:numPr>
        <w:rPr/>
      </w:pPr>
      <w:bookmarkStart w:id="424" w:name="__RefHeading___Toc6259495_417432637"/>
      <w:bookmarkStart w:id="425" w:name="_Toc184"/>
      <w:bookmarkEnd w:id="424"/>
      <w:r>
        <w:rPr>
          <w:rtl w:val="true"/>
        </w:rPr>
        <w:t>[</w:t>
      </w:r>
      <w:r>
        <w:rPr>
          <w:rtl w:val="true"/>
        </w:rPr>
        <w:t>رقم الحدیث الکلی</w:t>
      </w:r>
      <w:r>
        <w:rPr>
          <w:rtl w:val="true"/>
        </w:rPr>
        <w:t xml:space="preserve">: </w:t>
      </w:r>
      <w:r>
        <w:rPr/>
        <w:t>35154</w:t>
      </w:r>
      <w:r>
        <w:rPr>
          <w:rtl w:val="true"/>
        </w:rPr>
        <w:t xml:space="preserve"> - </w:t>
      </w:r>
      <w:r>
        <w:rPr>
          <w:rtl w:val="true"/>
        </w:rPr>
        <w:t>رقم الحدیث الباب</w:t>
      </w:r>
      <w:r>
        <w:rPr>
          <w:rtl w:val="true"/>
        </w:rPr>
        <w:t xml:space="preserve">: </w:t>
      </w:r>
      <w:r>
        <w:rPr/>
        <w:t>1</w:t>
      </w:r>
      <w:r>
        <w:rPr>
          <w:rtl w:val="true"/>
        </w:rPr>
        <w:t>]</w:t>
      </w:r>
      <w:bookmarkEnd w:id="42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r>
        <w:rPr>
          <w:rFonts w:ascii="Amiri" w:hAnsi="Amiri" w:eastAsia="Amiri" w:cs="Amiri"/>
          <w:color w:val="111111"/>
          <w:sz w:val="28"/>
          <w:sz w:val="28"/>
          <w:szCs w:val="28"/>
          <w:rtl w:val="true"/>
          <w:lang w:bidi="ar-SA"/>
        </w:rPr>
        <w:t>مُحَمَّدُ بْنُ یَعْقُوبَ عَنْ مُحَمَّدِ بْنِ یَحْیَی عَنْ أَحْمَدَ بْنِ مُحَمَّدٍ وَ عَنْ عِدَّةٍ مِنْ أَصْحَابِنَا عَنْ سَهْلِ بْنِ زِیَادٍ جَمِیعاً عَنِ الْحَسَنِ بْنِ مَحْبُوبٍ عَنْ عَبْدِ اللَّهِ بْنِ سِنَانٍ قَالَ سَمِعْتُ أَبَا عَبْدِ اللَّهِ ع یَقُولُ فِی رَجُلٍ أَرَادَ امْرَأَةً عَلَی نَفْسِهَا حَرَاماً فَرَمَتْهُ بِحَجَرٍ فَأَصَابَتْ مِنْهُ مَقْتَلًا قَالَ لَیْسَ عَلَیْهَا شَیْ‏ءٌ فِیمَا بَیْنَهَا وَ بَیْنَ اللَّهِ عَزَّ وَ جَلَّ وَ إِنْ قُدِّمَتْ إِلَی إِمَامٍ عَادِلٍ أَهْدَرَ دَمَهُ</w:t>
      </w:r>
      <w:r>
        <w:rPr>
          <w:rFonts w:eastAsia="Amiri" w:cs="Amiri" w:ascii="Amiri" w:hAnsi="Amiri"/>
          <w:color w:val="111111"/>
          <w:sz w:val="28"/>
          <w:szCs w:val="28"/>
          <w:rtl w:val="true"/>
          <w:lang w:bidi="ar-SA"/>
        </w:rPr>
        <w:t xml:space="preserve">. </w:t>
      </w:r>
      <w:bookmarkStart w:id="426" w:name="pg12222_103144"/>
    </w:p>
    <w:p>
      <w:pPr>
        <w:pStyle w:val="BookText"/>
        <w:rPr/>
      </w:pPr>
      <w:bookmarkEnd w:id="426"/>
      <w:r>
        <w:rPr>
          <w:rFonts w:ascii="Amiri" w:hAnsi="Amiri" w:eastAsia="Amiri" w:cs="Amiri"/>
          <w:color w:val="111111"/>
          <w:sz w:val="28"/>
          <w:sz w:val="28"/>
          <w:szCs w:val="28"/>
          <w:rtl w:val="true"/>
          <w:lang w:bidi="ar-SA"/>
        </w:rPr>
        <w:t xml:space="preserve">وَ رَوَاهُ الصَّدُوقُ بِإِسْنَادِهِ عَنْ صَفْوَانَ بْنِ یَحْیَی عَنْ عَبْدِ اللَّهِ بْنِ سِنَانٍ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وَ بِإِسْنَادِهِ عَنِ الْحَسَنِ بْنِ مَحْبُوبٍ عَنْ عَبْدِ اللَّهِ بْنِ سِنَانٍ مِثْلَهُ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6259497_417432637"/>
      <w:bookmarkStart w:id="428" w:name="_Toc185"/>
      <w:bookmarkEnd w:id="427"/>
      <w:r>
        <w:rPr>
          <w:rtl w:val="true"/>
        </w:rPr>
        <w:t>[</w:t>
      </w:r>
      <w:r>
        <w:rPr>
          <w:rtl w:val="true"/>
        </w:rPr>
        <w:t>رقم الحدیث الکلی</w:t>
      </w:r>
      <w:r>
        <w:rPr>
          <w:rtl w:val="true"/>
        </w:rPr>
        <w:t xml:space="preserve">: </w:t>
      </w:r>
      <w:r>
        <w:rPr/>
        <w:t>35155</w:t>
      </w:r>
      <w:r>
        <w:rPr>
          <w:rtl w:val="true"/>
        </w:rPr>
        <w:t xml:space="preserve"> - </w:t>
      </w:r>
      <w:r>
        <w:rPr>
          <w:rtl w:val="true"/>
        </w:rPr>
        <w:t>رقم الحدیث الباب</w:t>
      </w:r>
      <w:r>
        <w:rPr>
          <w:rtl w:val="true"/>
        </w:rPr>
        <w:t xml:space="preserve">: </w:t>
      </w:r>
      <w:r>
        <w:rPr/>
        <w:t>2</w:t>
      </w:r>
      <w:r>
        <w:rPr>
          <w:rtl w:val="true"/>
        </w:rPr>
        <w:t>]</w:t>
      </w:r>
      <w:bookmarkEnd w:id="428"/>
    </w:p>
    <w:p>
      <w:pPr>
        <w:pStyle w:val="BookText"/>
        <w:rPr/>
      </w:pPr>
      <w:r>
        <w:rPr>
          <w:rFonts w:eastAsia="Times New Roman" w:cs="Times New Roman" w:ascii="Times New Roman" w:hAnsi="Times New Roman"/>
          <w:color w:val="111111"/>
          <w:sz w:val="28"/>
          <w:szCs w:val="28"/>
          <w:lang w:val="en-US" w:bidi="en-US"/>
        </w:rPr>
        <w:t>35155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r>
        <w:rPr>
          <w:rFonts w:ascii="Amiri" w:hAnsi="Amiri" w:eastAsia="Amiri" w:cs="Amiri"/>
          <w:color w:val="111111"/>
          <w:sz w:val="28"/>
          <w:sz w:val="28"/>
          <w:szCs w:val="28"/>
          <w:rtl w:val="true"/>
          <w:lang w:bidi="ar-SA"/>
        </w:rPr>
        <w:t>وَ عَنْ عَلِیِّ بْنِ إِبْرَاهِیمَ عَنْ أَبِیهِ عَنْ مُحَمَّدِ بْنِ حَفْصٍ عَنْ عَبْدِ اللَّهِ بْنِ طَلْحَةَ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سَارِقٍ دَخَلَ عَلَی امْرَأَةٍ لِیَسْرِقَ مَتَاعَهَا فَلَمَّا جَمَعَ الثِّیَابَ تَابَعَتْهُ نَفْسُهُ فَکَابَرَهَا عَلَی نَفْسِهَا فَوَاقَعَهَا فَتَحَرَّکَ ابْنُهَا فَقَامَ فَقَتَلَهُ بِفَأْسٍ کَانَ مَعَهُ فَلَمَّا فَرَغَ حَمَلَ الثِّیَابَ وَ ذَهَبَ لِیَخْرُجَ حَمَلَتْ عَلَیْهِ بِالْفَأْسِ فَقَتَلَتْهُ فَجَاءَ أَهْلُهُ یَطْلُبُونَ بِدَمِهِ مِنَ الْغَدِ فَقَالَ أَبُو عَبْدِ اللَّهِ ع اقْضِ عَلَی هَذَا کَمَا وَصَفْتُ لَکَ فَقَالَ یَضْمَنُ مَوَالِیهِ الَّذِینَ طَلَبُوا بِدَمِهِ دِیَةَ الْغُلَامِ وَ یَضْمَنُ السَّارِقُ فِیمَا تَرَکَ أَرْبَعَةَ آلَافِ دِرْهَمٍ بِمُکَابَرَتِهَا عَلَی فَرْجِهَا إِنَّهُ زَانٍ وَ هُوَ فِی مَالِهِ عَزِیمَةٌ </w:t>
      </w:r>
      <w:r>
        <w:rPr>
          <w:rStyle w:val="FootnoteAnchor"/>
          <w:rtl w:val="true"/>
        </w:rPr>
        <w:footnoteReference w:id="390"/>
      </w:r>
      <w:r>
        <w:rPr>
          <w:rFonts w:ascii="Amiri" w:hAnsi="Amiri" w:eastAsia="Amiri" w:cs="Amiri"/>
          <w:color w:val="111111"/>
          <w:sz w:val="28"/>
          <w:sz w:val="28"/>
          <w:szCs w:val="28"/>
          <w:rtl w:val="true"/>
          <w:lang w:bidi="ar-SA"/>
        </w:rPr>
        <w:t xml:space="preserve">وَ لَیْسَ عَلَیْهَا فِی قَتْلِهَا إِیَّاهُ شَیْ‏ءٌ </w:t>
      </w:r>
      <w:r>
        <w:rPr>
          <w:rStyle w:val="FootnoteAnchor"/>
          <w:rtl w:val="true"/>
        </w:rPr>
        <w:footnoteReference w:id="391"/>
      </w:r>
      <w:r>
        <w:rPr>
          <w:rFonts w:ascii="Amiri" w:hAnsi="Amiri" w:eastAsia="Amiri" w:cs="Amiri"/>
          <w:color w:val="111111"/>
          <w:sz w:val="28"/>
          <w:sz w:val="28"/>
          <w:szCs w:val="28"/>
          <w:rtl w:val="true"/>
          <w:lang w:bidi="ar-SA"/>
        </w:rPr>
        <w:t>قَالَ رَسُولُ اللَّهِ ص مَنْ کَابَرَ امْرَأَةً لِیَفْجُرَ بِهَا فَقَتَلَتْهُ فَلَا دِیَةَ لَهُ وَ لَا قَوَدَ</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6259499_417432637"/>
      <w:bookmarkStart w:id="430" w:name="_Toc186"/>
      <w:bookmarkEnd w:id="429"/>
      <w:r>
        <w:rPr>
          <w:rtl w:val="true"/>
        </w:rPr>
        <w:t>[</w:t>
      </w:r>
      <w:r>
        <w:rPr>
          <w:rtl w:val="true"/>
        </w:rPr>
        <w:t>رقم الحدیث الکلی</w:t>
      </w:r>
      <w:r>
        <w:rPr>
          <w:rtl w:val="true"/>
        </w:rPr>
        <w:t xml:space="preserve">: </w:t>
      </w:r>
      <w:r>
        <w:rPr/>
        <w:t>35156</w:t>
      </w:r>
      <w:r>
        <w:rPr>
          <w:rtl w:val="true"/>
        </w:rPr>
        <w:t xml:space="preserve"> - </w:t>
      </w:r>
      <w:r>
        <w:rPr>
          <w:rtl w:val="true"/>
        </w:rPr>
        <w:t>رقم الحدیث الباب</w:t>
      </w:r>
      <w:r>
        <w:rPr>
          <w:rtl w:val="true"/>
        </w:rPr>
        <w:t xml:space="preserve">: </w:t>
      </w:r>
      <w:r>
        <w:rPr/>
        <w:t>3</w:t>
      </w:r>
      <w:r>
        <w:rPr>
          <w:rtl w:val="true"/>
        </w:rPr>
        <w:t>]</w:t>
      </w:r>
      <w:bookmarkEnd w:id="43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رَجُلٌ تَزَوَّجَ امْرَأَةً فَلَمَّا کَانَ لَیْلَةُ الْبِنَاءِ عَمَدَتِ الْمَرْأَةُ إِلَی رَجُلٍ صَدِیقٍ لَهَا فَأَدْخَلَتْهُ الْحَجَلَةَ </w:t>
      </w:r>
      <w:r>
        <w:rPr>
          <w:rStyle w:val="FootnoteAnchor"/>
          <w:rtl w:val="true"/>
        </w:rPr>
        <w:footnoteReference w:id="393"/>
      </w:r>
      <w:r>
        <w:rPr>
          <w:rFonts w:ascii="Amiri" w:hAnsi="Amiri" w:eastAsia="Amiri" w:cs="Amiri"/>
          <w:color w:val="111111"/>
          <w:sz w:val="28"/>
          <w:sz w:val="28"/>
          <w:szCs w:val="28"/>
          <w:rtl w:val="true"/>
          <w:lang w:bidi="ar-SA"/>
        </w:rPr>
        <w:t xml:space="preserve">فَلَمَّا دَخَلَ الرَّجُلُ یُبَاضِعُ أَهْلَهُ ثَارَ الصَّدِیقُ فَاقْتَتَلَا فِی الْبَیْتِ فَقَتَلَ الزَّوْجُ الصَّدِیقَ وَ قَامَتِ الْمَرْأَةُ فَضَرَبَتِ الزَّوْجَ ضَرْبَةً فَقَتَلَتْهُ بِالصَّدِیقِ فَقَالَ تَضْمَنُ </w:t>
      </w:r>
      <w:r>
        <w:rPr>
          <w:rStyle w:val="FootnoteAnchor"/>
          <w:rtl w:val="true"/>
        </w:rPr>
        <w:footnoteReference w:id="394"/>
      </w:r>
      <w:r>
        <w:rPr>
          <w:rFonts w:ascii="Amiri" w:hAnsi="Amiri" w:eastAsia="Amiri" w:cs="Amiri"/>
          <w:color w:val="111111"/>
          <w:sz w:val="28"/>
          <w:sz w:val="28"/>
          <w:szCs w:val="28"/>
          <w:rtl w:val="true"/>
          <w:lang w:bidi="ar-SA"/>
        </w:rPr>
        <w:t xml:space="preserve">دِیَةَ الصَّدِیقِ وَ تُقْتَلُ‏ </w:t>
      </w:r>
      <w:bookmarkStart w:id="431" w:name="pg12222_103145"/>
    </w:p>
    <w:p>
      <w:pPr>
        <w:pStyle w:val="BookText"/>
        <w:rPr/>
      </w:pPr>
      <w:bookmarkEnd w:id="431"/>
      <w:r>
        <w:rPr>
          <w:rFonts w:ascii="Amiri" w:hAnsi="Amiri" w:eastAsia="Amiri" w:cs="Amiri"/>
          <w:color w:val="111111"/>
          <w:sz w:val="28"/>
          <w:sz w:val="28"/>
          <w:szCs w:val="28"/>
          <w:rtl w:val="true"/>
          <w:lang w:bidi="ar-SA"/>
        </w:rPr>
        <w:t>بِالزَّوْجِ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نَحْوَهُ </w:t>
      </w:r>
      <w:r>
        <w:rPr>
          <w:rStyle w:val="FootnoteAnchor"/>
          <w:rtl w:val="true"/>
        </w:rPr>
        <w:footnoteReference w:id="395"/>
      </w:r>
      <w:r>
        <w:rPr>
          <w:rFonts w:ascii="Amiri" w:hAnsi="Amiri" w:eastAsia="Amiri" w:cs="Amiri"/>
          <w:color w:val="111111"/>
          <w:sz w:val="28"/>
          <w:sz w:val="28"/>
          <w:szCs w:val="28"/>
          <w:rtl w:val="true"/>
          <w:lang w:bidi="ar-SA"/>
        </w:rPr>
        <w:t>وَ کَذَا الَّذِی قَبْلَهُ وَ الَّذِی قَبْلَهُمَا بِإِسْنَادِهِ عَنِ الْحَسَنِ بْنِ مَحْبُوبٍ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9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2" w:name="__RefHeading___Toc6259501_417432637"/>
      <w:bookmarkStart w:id="433" w:name="_Toc187"/>
      <w:bookmarkEnd w:id="432"/>
      <w:r>
        <w:rPr/>
        <w:t>24</w:t>
      </w:r>
      <w:r>
        <w:rPr>
          <w:rtl w:val="true"/>
        </w:rPr>
        <w:t xml:space="preserve">- </w:t>
      </w:r>
      <w:r>
        <w:rPr>
          <w:rtl w:val="true"/>
        </w:rPr>
        <w:t>بَابُ أَنَّ مَنْ قُتِلَ قِصَاصاً فَلَا دِیَةَ لَهُ وَ لَا قِصَاصَ وَ کَذَا مَنْ قُتِلَ فِی حَدٍّ مِنْ حُدُودِ اللَّهِ وَ مَنْ قُتِلَ فِی حُدُودِ النَّاسِ فَدِیَتُهُ مِنْ بَیْتِ الْمَالِ‌</w:t>
      </w:r>
      <w:bookmarkEnd w:id="433"/>
    </w:p>
    <w:p>
      <w:pPr>
        <w:pStyle w:val="Heading5"/>
        <w:numPr>
          <w:ilvl w:val="4"/>
          <w:numId w:val="1"/>
        </w:numPr>
        <w:rPr/>
      </w:pPr>
      <w:bookmarkStart w:id="434" w:name="__RefHeading___Toc6259503_417432637"/>
      <w:bookmarkStart w:id="435" w:name="_Toc188"/>
      <w:bookmarkEnd w:id="434"/>
      <w:r>
        <w:rPr>
          <w:rtl w:val="true"/>
        </w:rPr>
        <w:t>اشارة</w:t>
      </w:r>
      <w:bookmarkEnd w:id="435"/>
    </w:p>
    <w:p>
      <w:pPr>
        <w:pStyle w:val="BookText"/>
        <w:rPr/>
      </w:pPr>
      <w:r>
        <w:rPr>
          <w:rStyle w:val="FootnoteAnchor"/>
        </w:rPr>
        <w:footnoteReference w:id="398"/>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قُتِلَ قِصَاصاً فَلَا دِیَةَ لَهُ وَ لَا قِصَاصَ وَ کَذَا مَنْ قُتِلَ فِی حَدٍّ مِنْ حُدُودِ اللَّهِ وَ مَنْ قُتِلَ فِی حُدُودِ النَّاسِ فَدِیَتُهُ مِنْ بَیْتِ الْمَالِ‏</w:t>
      </w:r>
    </w:p>
    <w:p>
      <w:pPr>
        <w:pStyle w:val="Heading5"/>
        <w:numPr>
          <w:ilvl w:val="4"/>
          <w:numId w:val="1"/>
        </w:numPr>
        <w:rPr/>
      </w:pPr>
      <w:bookmarkStart w:id="436" w:name="__RefHeading___Toc6259505_417432637"/>
      <w:bookmarkStart w:id="437" w:name="_Toc189"/>
      <w:bookmarkEnd w:id="436"/>
      <w:r>
        <w:rPr>
          <w:rtl w:val="true"/>
        </w:rPr>
        <w:t>[</w:t>
      </w:r>
      <w:r>
        <w:rPr>
          <w:rtl w:val="true"/>
        </w:rPr>
        <w:t>رقم الحدیث الکلی</w:t>
      </w:r>
      <w:r>
        <w:rPr>
          <w:rtl w:val="true"/>
        </w:rPr>
        <w:t xml:space="preserve">: </w:t>
      </w:r>
      <w:r>
        <w:rPr/>
        <w:t>35157</w:t>
      </w:r>
      <w:r>
        <w:rPr>
          <w:rtl w:val="true"/>
        </w:rPr>
        <w:t xml:space="preserve"> - </w:t>
      </w:r>
      <w:r>
        <w:rPr>
          <w:rtl w:val="true"/>
        </w:rPr>
        <w:t>رقم الحدیث الباب</w:t>
      </w:r>
      <w:r>
        <w:rPr>
          <w:rtl w:val="true"/>
        </w:rPr>
        <w:t xml:space="preserve">: </w:t>
      </w:r>
      <w:r>
        <w:rPr/>
        <w:t>1</w:t>
      </w:r>
      <w:r>
        <w:rPr>
          <w:rtl w:val="true"/>
        </w:rPr>
        <w:t>]</w:t>
      </w:r>
      <w:bookmarkEnd w:id="437"/>
    </w:p>
    <w:p>
      <w:pPr>
        <w:pStyle w:val="BookText"/>
        <w:rPr/>
      </w:pPr>
      <w:r>
        <w:rPr>
          <w:rFonts w:eastAsia="Times New Roman" w:cs="Times New Roman" w:ascii="Times New Roman" w:hAnsi="Times New Roman"/>
          <w:color w:val="111111"/>
          <w:sz w:val="28"/>
          <w:szCs w:val="28"/>
          <w:lang w:val="en-US" w:bidi="en-US"/>
        </w:rPr>
        <w:t>35157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r>
        <w:rPr>
          <w:rFonts w:ascii="Amiri" w:hAnsi="Amiri" w:eastAsia="Amiri" w:cs="Amiri"/>
          <w:color w:val="111111"/>
          <w:sz w:val="28"/>
          <w:sz w:val="28"/>
          <w:szCs w:val="28"/>
          <w:rtl w:val="true"/>
          <w:lang w:bidi="ar-SA"/>
        </w:rPr>
        <w:t>مُحَمَّدُ بْنُ یَعْقُوبَ عَنْ مُحَمَّدِ بْنِ یَحْیَی عَنْ أَحْمَدَ بْنِ مُحَمَّدٍ عَنْ مُحَمَّدِ بْنِ إِسْمَاعِیلَ بْنِ بَزِیعٍ عَنْ مُحَمَّدِ بْنِ الْفُضَیْلِ عَنْ أَبِی الصَّبَّاحِ الْکِنَانِیِّ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قَتَلَهُ الْقِصَاصُ لَهُ دِیَةٌ فَقَالَ لَوْ کَانَ ذَلِکَ لَمْ یُقْتَصَّ </w:t>
      </w:r>
      <w:r>
        <w:rPr>
          <w:rStyle w:val="FootnoteAnchor"/>
          <w:rtl w:val="true"/>
        </w:rPr>
        <w:footnoteReference w:id="400"/>
      </w:r>
      <w:r>
        <w:rPr>
          <w:rFonts w:ascii="Amiri" w:hAnsi="Amiri" w:eastAsia="Amiri" w:cs="Amiri"/>
          <w:color w:val="111111"/>
          <w:sz w:val="28"/>
          <w:sz w:val="28"/>
          <w:szCs w:val="28"/>
          <w:rtl w:val="true"/>
          <w:lang w:bidi="ar-SA"/>
        </w:rPr>
        <w:t>مِنْ أَحَدٍ وَ قَالَ مَنْ قَتَلَهُ الْحَدُّ فَلَا دِیَةَ 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401"/>
      </w:r>
      <w:r>
        <w:rPr>
          <w:rFonts w:ascii="Amiri" w:hAnsi="Amiri" w:eastAsia="Amiri" w:cs="Amiri"/>
          <w:color w:val="111111"/>
          <w:sz w:val="28"/>
          <w:sz w:val="28"/>
          <w:szCs w:val="28"/>
          <w:rtl w:val="true"/>
          <w:lang w:bidi="ar-SA"/>
        </w:rPr>
        <w:t xml:space="preserve">وَ عَنْ 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عَنْ مُحَمَّدِ بْنِ عِیسَی عَنْ یُونُسَ‏ </w:t>
      </w:r>
      <w:bookmarkStart w:id="438" w:name="pg12222_103146"/>
    </w:p>
    <w:p>
      <w:pPr>
        <w:pStyle w:val="BookText"/>
        <w:rPr/>
      </w:pPr>
      <w:bookmarkEnd w:id="438"/>
      <w:r>
        <w:rPr>
          <w:rFonts w:ascii="Amiri" w:hAnsi="Amiri" w:eastAsia="Amiri" w:cs="Amiri"/>
          <w:color w:val="111111"/>
          <w:sz w:val="28"/>
          <w:sz w:val="28"/>
          <w:szCs w:val="28"/>
          <w:rtl w:val="true"/>
          <w:lang w:bidi="ar-SA"/>
        </w:rPr>
        <w:t xml:space="preserve">عَنْ مُفَضَّلِ بْنِ صَالِحٍ عَنْ زَیْدٍ الشَّحَّامِ قَالَ سَأَلْتُ أَبَا عَبْدِ اللَّهِ ع وَ ذَکَرَ نَحْوَهُ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 w:name="__RefHeading___Toc6259507_417432637"/>
      <w:bookmarkStart w:id="440" w:name="_Toc190"/>
      <w:bookmarkEnd w:id="439"/>
      <w:r>
        <w:rPr>
          <w:rtl w:val="true"/>
        </w:rPr>
        <w:t>[</w:t>
      </w:r>
      <w:r>
        <w:rPr>
          <w:rtl w:val="true"/>
        </w:rPr>
        <w:t>رقم الحدیث الکلی</w:t>
      </w:r>
      <w:r>
        <w:rPr>
          <w:rtl w:val="true"/>
        </w:rPr>
        <w:t xml:space="preserve">: </w:t>
      </w:r>
      <w:r>
        <w:rPr/>
        <w:t>35158</w:t>
      </w:r>
      <w:r>
        <w:rPr>
          <w:rtl w:val="true"/>
        </w:rPr>
        <w:t xml:space="preserve"> - </w:t>
      </w:r>
      <w:r>
        <w:rPr>
          <w:rtl w:val="true"/>
        </w:rPr>
        <w:t>رقم الحدیث الباب</w:t>
      </w:r>
      <w:r>
        <w:rPr>
          <w:rtl w:val="true"/>
        </w:rPr>
        <w:t xml:space="preserve">: </w:t>
      </w:r>
      <w:r>
        <w:rPr/>
        <w:t>2</w:t>
      </w:r>
      <w:r>
        <w:rPr>
          <w:rtl w:val="true"/>
        </w:rPr>
        <w:t>]</w:t>
      </w:r>
      <w:bookmarkEnd w:id="440"/>
    </w:p>
    <w:p>
      <w:pPr>
        <w:pStyle w:val="BookText"/>
        <w:rPr/>
      </w:pPr>
      <w:r>
        <w:rPr>
          <w:rFonts w:eastAsia="Times New Roman" w:cs="Times New Roman" w:ascii="Times New Roman" w:hAnsi="Times New Roman"/>
          <w:color w:val="111111"/>
          <w:sz w:val="28"/>
          <w:szCs w:val="28"/>
          <w:lang w:val="en-US" w:bidi="en-US"/>
        </w:rPr>
        <w:t>35158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اقْتُصَّ مِنْهُ فَهُوَ قَتِیلُ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405"/>
      </w:r>
      <w:r>
        <w:rPr>
          <w:rFonts w:ascii="Amiri" w:hAnsi="Amiri" w:eastAsia="Amiri" w:cs="Amiri"/>
          <w:color w:val="111111"/>
          <w:sz w:val="28"/>
          <w:sz w:val="28"/>
          <w:szCs w:val="28"/>
          <w:rtl w:val="true"/>
          <w:lang w:bidi="ar-SA"/>
        </w:rPr>
        <w:t>وَ کَذَا الَّذِی قَبْلَهُ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اقْتُصَّ مِنْهُ فَمَاتَ‏</w:t>
      </w:r>
    </w:p>
    <w:p>
      <w:pPr>
        <w:pStyle w:val="Heading5"/>
        <w:numPr>
          <w:ilvl w:val="4"/>
          <w:numId w:val="1"/>
        </w:numPr>
        <w:rPr/>
      </w:pPr>
      <w:bookmarkStart w:id="441" w:name="__RefHeading___Toc6259509_417432637"/>
      <w:bookmarkStart w:id="442" w:name="_Toc191"/>
      <w:bookmarkEnd w:id="441"/>
      <w:r>
        <w:rPr>
          <w:rtl w:val="true"/>
        </w:rPr>
        <w:t>[</w:t>
      </w:r>
      <w:r>
        <w:rPr>
          <w:rtl w:val="true"/>
        </w:rPr>
        <w:t>رقم الحدیث الکلی</w:t>
      </w:r>
      <w:r>
        <w:rPr>
          <w:rtl w:val="true"/>
        </w:rPr>
        <w:t xml:space="preserve">: </w:t>
      </w:r>
      <w:r>
        <w:rPr/>
        <w:t>35159</w:t>
      </w:r>
      <w:r>
        <w:rPr>
          <w:rtl w:val="true"/>
        </w:rPr>
        <w:t xml:space="preserve"> - </w:t>
      </w:r>
      <w:r>
        <w:rPr>
          <w:rtl w:val="true"/>
        </w:rPr>
        <w:t>رقم الحدیث الباب</w:t>
      </w:r>
      <w:r>
        <w:rPr>
          <w:rtl w:val="true"/>
        </w:rPr>
        <w:t xml:space="preserve">: </w:t>
      </w:r>
      <w:r>
        <w:rPr/>
        <w:t>3</w:t>
      </w:r>
      <w:r>
        <w:rPr>
          <w:rtl w:val="true"/>
        </w:rPr>
        <w:t>]</w:t>
      </w:r>
      <w:bookmarkEnd w:id="442"/>
    </w:p>
    <w:p>
      <w:pPr>
        <w:pStyle w:val="BookText"/>
        <w:rPr/>
      </w:pPr>
      <w:r>
        <w:rPr>
          <w:rFonts w:eastAsia="Times New Roman" w:cs="Times New Roman" w:ascii="Times New Roman" w:hAnsi="Times New Roman"/>
          <w:color w:val="111111"/>
          <w:sz w:val="28"/>
          <w:szCs w:val="28"/>
          <w:lang w:val="en-US" w:bidi="en-US"/>
        </w:rPr>
        <w:t>35159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وَ عَنْ مُحَمَّدِ بْنِ یَحْیَی عَنْ أَحْمَدَ بْنِ مُحَمَّدٍ عَنِ ابْنِ مَحْبُوبٍ عَنِ الْحَسَنِ بْنِ صَالِحٍ الثَّوْرِیِّ عَنْ أَبِی عَبْدِ اللَّهِ ع قَالَ سَمِعْتُهُ یَقُولُ مَنْ ضَرَبْنَاهُ حَدّاً مِنْ حُدُودِ اللَّهِ فَمَاتَ فَلَا دِیَةَ لَهُ عَلَیْنَا وَ مَنْ ضَرَبْنَاهُ حَدّاً مِنْ حُدُودِ </w:t>
      </w:r>
      <w:r>
        <w:rPr>
          <w:rStyle w:val="FootnoteAnchor"/>
          <w:rtl w:val="true"/>
        </w:rPr>
        <w:footnoteReference w:id="407"/>
      </w:r>
      <w:r>
        <w:rPr>
          <w:rFonts w:ascii="Amiri" w:hAnsi="Amiri" w:eastAsia="Amiri" w:cs="Amiri"/>
          <w:color w:val="111111"/>
          <w:sz w:val="28"/>
          <w:sz w:val="28"/>
          <w:szCs w:val="28"/>
          <w:rtl w:val="true"/>
          <w:lang w:bidi="ar-SA"/>
        </w:rPr>
        <w:t>النَّاسِ فَمَاتَ فَإِنَّ دِیَتَهُ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3" w:name="__RefHeading___Toc6259511_417432637"/>
      <w:bookmarkStart w:id="444" w:name="_Toc192"/>
      <w:bookmarkEnd w:id="443"/>
      <w:r>
        <w:rPr>
          <w:rtl w:val="true"/>
        </w:rPr>
        <w:t>[</w:t>
      </w:r>
      <w:r>
        <w:rPr>
          <w:rtl w:val="true"/>
        </w:rPr>
        <w:t>رقم الحدیث الکلی</w:t>
      </w:r>
      <w:r>
        <w:rPr>
          <w:rtl w:val="true"/>
        </w:rPr>
        <w:t xml:space="preserve">: </w:t>
      </w:r>
      <w:r>
        <w:rPr/>
        <w:t>35160</w:t>
      </w:r>
      <w:r>
        <w:rPr>
          <w:rtl w:val="true"/>
        </w:rPr>
        <w:t xml:space="preserve"> - </w:t>
      </w:r>
      <w:r>
        <w:rPr>
          <w:rtl w:val="true"/>
        </w:rPr>
        <w:t>رقم الحدیث الباب</w:t>
      </w:r>
      <w:r>
        <w:rPr>
          <w:rtl w:val="true"/>
        </w:rPr>
        <w:t xml:space="preserve">: </w:t>
      </w:r>
      <w:r>
        <w:rPr/>
        <w:t>4</w:t>
      </w:r>
      <w:r>
        <w:rPr>
          <w:rtl w:val="true"/>
        </w:rPr>
        <w:t>]</w:t>
      </w:r>
      <w:bookmarkEnd w:id="444"/>
    </w:p>
    <w:p>
      <w:pPr>
        <w:pStyle w:val="BookText"/>
        <w:rPr/>
      </w:pPr>
      <w:r>
        <w:rPr>
          <w:rFonts w:eastAsia="Times New Roman" w:cs="Times New Roman" w:ascii="Times New Roman" w:hAnsi="Times New Roman"/>
          <w:color w:val="111111"/>
          <w:sz w:val="28"/>
          <w:szCs w:val="28"/>
          <w:lang w:val="en-US" w:bidi="en-US"/>
        </w:rPr>
        <w:t>35160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وَ أَبُو عَبْدِ اللَّهِ ع مَنْ قَتَلَهُ الْقِصَاصُ فَلَا دِیَةَ لَهُ</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6259513_417432637"/>
      <w:bookmarkStart w:id="446" w:name="_Toc193"/>
      <w:bookmarkEnd w:id="445"/>
      <w:r>
        <w:rPr>
          <w:rtl w:val="true"/>
        </w:rPr>
        <w:t>[</w:t>
      </w:r>
      <w:r>
        <w:rPr>
          <w:rtl w:val="true"/>
        </w:rPr>
        <w:t>رقم الحدیث الکلی</w:t>
      </w:r>
      <w:r>
        <w:rPr>
          <w:rtl w:val="true"/>
        </w:rPr>
        <w:t xml:space="preserve">: </w:t>
      </w:r>
      <w:r>
        <w:rPr/>
        <w:t>35161</w:t>
      </w:r>
      <w:r>
        <w:rPr>
          <w:rtl w:val="true"/>
        </w:rPr>
        <w:t xml:space="preserve"> - </w:t>
      </w:r>
      <w:r>
        <w:rPr>
          <w:rtl w:val="true"/>
        </w:rPr>
        <w:t>رقم الحدیث الباب</w:t>
      </w:r>
      <w:r>
        <w:rPr>
          <w:rtl w:val="true"/>
        </w:rPr>
        <w:t xml:space="preserve">: </w:t>
      </w:r>
      <w:r>
        <w:rPr/>
        <w:t>5</w:t>
      </w:r>
      <w:r>
        <w:rPr>
          <w:rtl w:val="true"/>
        </w:rPr>
        <w:t>]</w:t>
      </w:r>
      <w:bookmarkEnd w:id="44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مُحَمَّدُ بْنُ الْحَسَنِ بِإِسْنَادِهِ عَنْ مُحَمَّدِ بْنِ عَلِیِّ بْنِ مَحْبُوبٍ عَنِ الْحُسَیْنِ عَنْ صَفْوَانَ بْنِ یَحْیَی </w:t>
      </w:r>
      <w:r>
        <w:rPr>
          <w:rStyle w:val="FootnoteAnchor"/>
          <w:rtl w:val="true"/>
        </w:rPr>
        <w:footnoteReference w:id="411"/>
      </w:r>
      <w:r>
        <w:rPr>
          <w:rFonts w:ascii="Amiri" w:hAnsi="Amiri" w:eastAsia="Amiri" w:cs="Amiri"/>
          <w:color w:val="111111"/>
          <w:sz w:val="28"/>
          <w:sz w:val="28"/>
          <w:szCs w:val="28"/>
          <w:rtl w:val="true"/>
          <w:lang w:bidi="ar-SA"/>
        </w:rPr>
        <w:t>عَنِ الْعَلَاءِ عَنْ مُحَمَّدِ بْنِ مُسْلِمٍ عَنْ أَحَدِهِمَا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قَتَلَهُ الْقِصَاصُ فَلَا دِیَةَ لَهُ</w:t>
      </w:r>
      <w:r>
        <w:rPr>
          <w:rFonts w:eastAsia="Amiri" w:cs="Amiri" w:ascii="Amiri" w:hAnsi="Amiri"/>
          <w:color w:val="111111"/>
          <w:sz w:val="28"/>
          <w:szCs w:val="28"/>
          <w:rtl w:val="true"/>
          <w:lang w:bidi="ar-SA"/>
        </w:rPr>
        <w:t xml:space="preserve">. </w:t>
      </w:r>
      <w:bookmarkStart w:id="447" w:name="pg12222_103147"/>
    </w:p>
    <w:p>
      <w:pPr>
        <w:pStyle w:val="Heading5"/>
        <w:numPr>
          <w:ilvl w:val="4"/>
          <w:numId w:val="1"/>
        </w:numPr>
        <w:rPr/>
      </w:pPr>
      <w:bookmarkStart w:id="448" w:name="__RefHeading___Toc6259515_417432637"/>
      <w:bookmarkStart w:id="449" w:name="_Toc194"/>
      <w:bookmarkEnd w:id="447"/>
      <w:bookmarkEnd w:id="448"/>
      <w:r>
        <w:rPr>
          <w:rtl w:val="true"/>
        </w:rPr>
        <w:t>[</w:t>
      </w:r>
      <w:r>
        <w:rPr>
          <w:rtl w:val="true"/>
        </w:rPr>
        <w:t>رقم الحدیث الکلی</w:t>
      </w:r>
      <w:r>
        <w:rPr>
          <w:rtl w:val="true"/>
        </w:rPr>
        <w:t xml:space="preserve">: </w:t>
      </w:r>
      <w:r>
        <w:rPr/>
        <w:t>35162</w:t>
      </w:r>
      <w:r>
        <w:rPr>
          <w:rtl w:val="true"/>
        </w:rPr>
        <w:t xml:space="preserve"> - </w:t>
      </w:r>
      <w:r>
        <w:rPr>
          <w:rtl w:val="true"/>
        </w:rPr>
        <w:t>رقم الحدیث الباب</w:t>
      </w:r>
      <w:r>
        <w:rPr>
          <w:rtl w:val="true"/>
        </w:rPr>
        <w:t xml:space="preserve">: </w:t>
      </w:r>
      <w:r>
        <w:rPr/>
        <w:t>6</w:t>
      </w:r>
      <w:r>
        <w:rPr>
          <w:rtl w:val="true"/>
        </w:rPr>
        <w:t>]</w:t>
      </w:r>
      <w:bookmarkEnd w:id="449"/>
    </w:p>
    <w:p>
      <w:pPr>
        <w:pStyle w:val="BookText"/>
        <w:rPr/>
      </w:pPr>
      <w:r>
        <w:rPr>
          <w:rFonts w:eastAsia="Times New Roman" w:cs="Times New Roman" w:ascii="Times New Roman" w:hAnsi="Times New Roman"/>
          <w:color w:val="111111"/>
          <w:sz w:val="28"/>
          <w:szCs w:val="28"/>
          <w:lang w:val="en-US" w:bidi="en-US"/>
        </w:rPr>
        <w:t>35162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r>
        <w:rPr>
          <w:rFonts w:ascii="Amiri" w:hAnsi="Amiri" w:eastAsia="Amiri" w:cs="Amiri"/>
          <w:color w:val="111111"/>
          <w:sz w:val="28"/>
          <w:sz w:val="28"/>
          <w:szCs w:val="28"/>
          <w:rtl w:val="true"/>
          <w:lang w:bidi="ar-SA"/>
        </w:rPr>
        <w:t>وَ بِإِسْنَادِهِ عَنْ جَعْفَرِ بْنِ بَشِیرٍ عَنْ مُعَلَّی بْنِ عُثْمَانَ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الْقِصَاصُ أَوِ الْحَدُّ لَمْ یَکُنْ لَهُ دِیَةٌ</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6259517_417432637"/>
      <w:bookmarkStart w:id="451" w:name="_Toc195"/>
      <w:bookmarkEnd w:id="450"/>
      <w:r>
        <w:rPr>
          <w:rtl w:val="true"/>
        </w:rPr>
        <w:t>[</w:t>
      </w:r>
      <w:r>
        <w:rPr>
          <w:rtl w:val="true"/>
        </w:rPr>
        <w:t>رقم الحدیث الکلی</w:t>
      </w:r>
      <w:r>
        <w:rPr>
          <w:rtl w:val="true"/>
        </w:rPr>
        <w:t xml:space="preserve">: </w:t>
      </w:r>
      <w:r>
        <w:rPr/>
        <w:t>35163</w:t>
      </w:r>
      <w:r>
        <w:rPr>
          <w:rtl w:val="true"/>
        </w:rPr>
        <w:t xml:space="preserve"> - </w:t>
      </w:r>
      <w:r>
        <w:rPr>
          <w:rtl w:val="true"/>
        </w:rPr>
        <w:t>رقم الحدیث الباب</w:t>
      </w:r>
      <w:r>
        <w:rPr>
          <w:rtl w:val="true"/>
        </w:rPr>
        <w:t xml:space="preserve">: </w:t>
      </w:r>
      <w:r>
        <w:rPr/>
        <w:t>7</w:t>
      </w:r>
      <w:r>
        <w:rPr>
          <w:rtl w:val="true"/>
        </w:rPr>
        <w:t>]</w:t>
      </w:r>
      <w:bookmarkEnd w:id="451"/>
    </w:p>
    <w:p>
      <w:pPr>
        <w:pStyle w:val="BookText"/>
        <w:rPr/>
      </w:pPr>
      <w:r>
        <w:rPr>
          <w:rFonts w:eastAsia="Times New Roman" w:cs="Times New Roman" w:ascii="Times New Roman" w:hAnsi="Times New Roman"/>
          <w:color w:val="111111"/>
          <w:sz w:val="28"/>
          <w:szCs w:val="28"/>
          <w:lang w:val="en-US" w:bidi="en-US"/>
        </w:rPr>
        <w:t>35163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وَ بِإِسْنَادِهِ عَنْ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عِیسَی عَنْ دَاوُدَ بْنِ الْحُصَیْنِ</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عَنْ أَبِی الْعَبَّاسِ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عَمَّنْ أُقِیمَ عَلَیْهِ الْحَدُّ </w:t>
      </w:r>
      <w:r>
        <w:rPr>
          <w:rStyle w:val="FootnoteAnchor"/>
          <w:rtl w:val="true"/>
        </w:rPr>
        <w:footnoteReference w:id="415"/>
      </w:r>
      <w:r>
        <w:rPr>
          <w:rFonts w:ascii="Amiri" w:hAnsi="Amiri" w:eastAsia="Amiri" w:cs="Amiri"/>
          <w:color w:val="111111"/>
          <w:sz w:val="28"/>
          <w:sz w:val="28"/>
          <w:szCs w:val="28"/>
          <w:rtl w:val="true"/>
          <w:lang w:bidi="ar-SA"/>
        </w:rPr>
        <w:t>أَ یُقَادُ مِنْهُ أَوْ تُؤَدَّی دِیَتُهُ قَالَ لَا إِلَّا أَنْ یُزَادَ عَلَی الْقَوَدِ</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6259519_417432637"/>
      <w:bookmarkStart w:id="453" w:name="_Toc196"/>
      <w:bookmarkEnd w:id="452"/>
      <w:r>
        <w:rPr>
          <w:rtl w:val="true"/>
        </w:rPr>
        <w:t>[</w:t>
      </w:r>
      <w:r>
        <w:rPr>
          <w:rtl w:val="true"/>
        </w:rPr>
        <w:t>رقم الحدیث الکلی</w:t>
      </w:r>
      <w:r>
        <w:rPr>
          <w:rtl w:val="true"/>
        </w:rPr>
        <w:t xml:space="preserve">: </w:t>
      </w:r>
      <w:r>
        <w:rPr/>
        <w:t>35164</w:t>
      </w:r>
      <w:r>
        <w:rPr>
          <w:rtl w:val="true"/>
        </w:rPr>
        <w:t xml:space="preserve"> - </w:t>
      </w:r>
      <w:r>
        <w:rPr>
          <w:rtl w:val="true"/>
        </w:rPr>
        <w:t>رقم الحدیث الباب</w:t>
      </w:r>
      <w:r>
        <w:rPr>
          <w:rtl w:val="true"/>
        </w:rPr>
        <w:t xml:space="preserve">: </w:t>
      </w:r>
      <w:r>
        <w:rPr/>
        <w:t>8</w:t>
      </w:r>
      <w:r>
        <w:rPr>
          <w:rtl w:val="true"/>
        </w:rPr>
        <w:t>]</w:t>
      </w:r>
      <w:bookmarkEnd w:id="453"/>
    </w:p>
    <w:p>
      <w:pPr>
        <w:pStyle w:val="BookText"/>
        <w:rPr/>
      </w:pPr>
      <w:r>
        <w:rPr>
          <w:rFonts w:eastAsia="Times New Roman" w:cs="Times New Roman" w:ascii="Times New Roman" w:hAnsi="Times New Roman"/>
          <w:color w:val="111111"/>
          <w:sz w:val="28"/>
          <w:szCs w:val="28"/>
          <w:lang w:val="en-US" w:bidi="en-US"/>
        </w:rPr>
        <w:t>35164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6"/>
      </w:r>
      <w:r>
        <w:rPr>
          <w:rFonts w:ascii="Amiri" w:hAnsi="Amiri" w:eastAsia="Amiri" w:cs="Amiri"/>
          <w:color w:val="111111"/>
          <w:sz w:val="28"/>
          <w:sz w:val="28"/>
          <w:szCs w:val="28"/>
          <w:rtl w:val="true"/>
          <w:lang w:bidi="ar-SA"/>
        </w:rPr>
        <w:t>وَ بِإِسْنَادِهِ عَنْ مُحَمَّدِ بْنِ أَحْمَدَ بْنِ یَحْیَی عَنْ مُحَمَّدِ بْنِ الْحُسَیْنِ عَنْ مُحَمَّدِ بْنِ عَبْدِ اللَّهِ بْنِ هِلَالٍ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الْقِصَاصُ بِأَمْرِ الْإِمَامِ فَلَا دِیَةَ لَهُ فِی قَتْلٍ وَ لَا جِرَاحَةٍ</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6259521_417432637"/>
      <w:bookmarkStart w:id="455" w:name="_Toc197"/>
      <w:bookmarkEnd w:id="454"/>
      <w:r>
        <w:rPr>
          <w:rtl w:val="true"/>
        </w:rPr>
        <w:t>[</w:t>
      </w:r>
      <w:r>
        <w:rPr>
          <w:rtl w:val="true"/>
        </w:rPr>
        <w:t>رقم الحدیث الکلی</w:t>
      </w:r>
      <w:r>
        <w:rPr>
          <w:rtl w:val="true"/>
        </w:rPr>
        <w:t xml:space="preserve">: </w:t>
      </w:r>
      <w:r>
        <w:rPr/>
        <w:t>35165</w:t>
      </w:r>
      <w:r>
        <w:rPr>
          <w:rtl w:val="true"/>
        </w:rPr>
        <w:t xml:space="preserve"> - </w:t>
      </w:r>
      <w:r>
        <w:rPr>
          <w:rtl w:val="true"/>
        </w:rPr>
        <w:t>رقم الحدیث الباب</w:t>
      </w:r>
      <w:r>
        <w:rPr>
          <w:rtl w:val="true"/>
        </w:rPr>
        <w:t xml:space="preserve">: </w:t>
      </w:r>
      <w:r>
        <w:rPr/>
        <w:t>9</w:t>
      </w:r>
      <w:r>
        <w:rPr>
          <w:rtl w:val="true"/>
        </w:rPr>
        <w:t>]</w:t>
      </w:r>
      <w:bookmarkEnd w:id="455"/>
    </w:p>
    <w:p>
      <w:pPr>
        <w:pStyle w:val="BookText"/>
        <w:rPr/>
      </w:pPr>
      <w:r>
        <w:rPr>
          <w:rFonts w:eastAsia="Times New Roman" w:cs="Times New Roman" w:ascii="Times New Roman" w:hAnsi="Times New Roman"/>
          <w:color w:val="111111"/>
          <w:sz w:val="28"/>
          <w:szCs w:val="28"/>
          <w:lang w:val="en-US" w:bidi="en-US"/>
        </w:rPr>
        <w:t>35165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7"/>
      </w:r>
      <w:r>
        <w:rPr>
          <w:rFonts w:ascii="Amiri" w:hAnsi="Amiri" w:eastAsia="Amiri" w:cs="Amiri"/>
          <w:color w:val="111111"/>
          <w:sz w:val="28"/>
          <w:sz w:val="28"/>
          <w:szCs w:val="28"/>
          <w:rtl w:val="true"/>
          <w:lang w:bidi="ar-SA"/>
        </w:rPr>
        <w:t>وَ بِإِسْنَادِهِ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قَتَلَهُ الْحَدُّ أَوِ الْقِصَاصُ فَلَا دِیَةَ لَهُ الْحَدِیثَ</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1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456" w:name="pg12222_103148"/>
    </w:p>
    <w:p>
      <w:pPr>
        <w:pStyle w:val="Heading4"/>
        <w:numPr>
          <w:ilvl w:val="3"/>
          <w:numId w:val="1"/>
        </w:numPr>
        <w:rPr/>
      </w:pPr>
      <w:bookmarkStart w:id="457" w:name="__RefHeading___Toc6259523_417432637"/>
      <w:bookmarkStart w:id="458" w:name="_Toc198"/>
      <w:bookmarkEnd w:id="456"/>
      <w:bookmarkEnd w:id="457"/>
      <w:r>
        <w:rPr/>
        <w:t>25</w:t>
      </w:r>
      <w:r>
        <w:rPr>
          <w:rtl w:val="true"/>
        </w:rPr>
        <w:t xml:space="preserve">- </w:t>
      </w:r>
      <w:r>
        <w:rPr>
          <w:rtl w:val="true"/>
        </w:rPr>
        <w:t>بَابُ أَنَّ مَنِ اطَّلَعَ إِلَی دَارٍ لِیَنْظُرَ عَوْرَةً لِأَهْلِهَا فَلَهُمْ مَنْعُهُ فَإِنْ أَصَرَّ فَلَهُمْ قَلْعُ عَیْنِهِ إِنْ خَفِیَ ذَلِکَ وَ إِنْ لَمْ یَنْدَفِعْ بِدُونِ الْقَتْلِ جَازَ</w:t>
      </w:r>
      <w:bookmarkEnd w:id="458"/>
    </w:p>
    <w:p>
      <w:pPr>
        <w:pStyle w:val="Heading5"/>
        <w:numPr>
          <w:ilvl w:val="4"/>
          <w:numId w:val="1"/>
        </w:numPr>
        <w:rPr/>
      </w:pPr>
      <w:bookmarkStart w:id="459" w:name="__RefHeading___Toc6259525_417432637"/>
      <w:bookmarkStart w:id="460" w:name="_Toc199"/>
      <w:bookmarkEnd w:id="459"/>
      <w:r>
        <w:rPr>
          <w:rtl w:val="true"/>
        </w:rPr>
        <w:t>اشارة</w:t>
      </w:r>
      <w:bookmarkEnd w:id="460"/>
    </w:p>
    <w:p>
      <w:pPr>
        <w:pStyle w:val="BookText"/>
        <w:rPr/>
      </w:pPr>
      <w:r>
        <w:rPr>
          <w:rStyle w:val="FootnoteAnchor"/>
        </w:rPr>
        <w:footnoteReference w:id="420"/>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اطَّلَعَ إِلَی دَارٍ لِیَنْظُرَ عَوْرَةً لِأَهْلِهَا فَلَهُمْ مَنْعُهُ فَإِنْ أَصَرَّ فَلَهُمْ قَلْعُ عَیْنِهِ إِنْ خَفِیَ ذَلِکَ وَ إِنْ لَمْ یَنْدَفِعْ بِدُونِ الْقَتْلِ جَازَ</w:t>
      </w:r>
    </w:p>
    <w:p>
      <w:pPr>
        <w:pStyle w:val="Heading5"/>
        <w:numPr>
          <w:ilvl w:val="4"/>
          <w:numId w:val="1"/>
        </w:numPr>
        <w:rPr/>
      </w:pPr>
      <w:bookmarkStart w:id="461" w:name="__RefHeading___Toc6259527_417432637"/>
      <w:bookmarkStart w:id="462" w:name="_Toc200"/>
      <w:bookmarkEnd w:id="461"/>
      <w:r>
        <w:rPr>
          <w:rtl w:val="true"/>
        </w:rPr>
        <w:t>[</w:t>
      </w:r>
      <w:r>
        <w:rPr>
          <w:rtl w:val="true"/>
        </w:rPr>
        <w:t>رقم الحدیث الکلی</w:t>
      </w:r>
      <w:r>
        <w:rPr>
          <w:rtl w:val="true"/>
        </w:rPr>
        <w:t xml:space="preserve">: </w:t>
      </w:r>
      <w:r>
        <w:rPr/>
        <w:t>35166</w:t>
      </w:r>
      <w:r>
        <w:rPr>
          <w:rtl w:val="true"/>
        </w:rPr>
        <w:t xml:space="preserve"> - </w:t>
      </w:r>
      <w:r>
        <w:rPr>
          <w:rtl w:val="true"/>
        </w:rPr>
        <w:t>رقم الحدیث الباب</w:t>
      </w:r>
      <w:r>
        <w:rPr>
          <w:rtl w:val="true"/>
        </w:rPr>
        <w:t xml:space="preserve">: </w:t>
      </w:r>
      <w:r>
        <w:rPr/>
        <w:t>1</w:t>
      </w:r>
      <w:r>
        <w:rPr>
          <w:rtl w:val="true"/>
        </w:rPr>
        <w:t>]</w:t>
      </w:r>
      <w:bookmarkEnd w:id="462"/>
    </w:p>
    <w:p>
      <w:pPr>
        <w:pStyle w:val="BookText"/>
        <w:rPr/>
      </w:pPr>
      <w:r>
        <w:rPr>
          <w:rFonts w:eastAsia="Times New Roman" w:cs="Times New Roman" w:ascii="Times New Roman" w:hAnsi="Times New Roman"/>
          <w:color w:val="111111"/>
          <w:sz w:val="28"/>
          <w:szCs w:val="28"/>
          <w:lang w:val="en-US" w:bidi="en-US"/>
        </w:rPr>
        <w:t>35166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1"/>
      </w:r>
      <w:r>
        <w:rPr>
          <w:rFonts w:ascii="Amiri" w:hAnsi="Amiri" w:eastAsia="Amiri" w:cs="Amiri"/>
          <w:color w:val="111111"/>
          <w:sz w:val="28"/>
          <w:sz w:val="28"/>
          <w:szCs w:val="28"/>
          <w:rtl w:val="true"/>
          <w:lang w:bidi="ar-SA"/>
        </w:rPr>
        <w:t>مُحَمَّدُ بْنُ عَلِیِّ بْنِ الْحُسَیْنِ بِإِسْنَادِهِ عَنْ حَمَّادِ بْنِ عِیسَی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رَسُولُ اللَّهِ ص فِی بَعْضِ حُجُرَاتِهِ إِذِ اطَّلَعَ رَجُلٌ فِی شَقِّ الْبَابِ وَ بِیَدِ رَسُولِ اللَّهِ ص مِدْرَاةٌ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المدراة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لَوْ کُنْتُ قَرِیباً مِنْکَ لَفَقَأْتُ بِهِ عَیْنَکَ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الْقَاسِمِ بْنِ مُحَمَّدٍ الْجَوْهَرِیِّ عَنْ عَلِیِّ بْنِ أَبِی حَمْزَةَ عَنْ أَبِی بَصِیرٍ عَنْ أَبِی عَبْدِ اللَّهِ ع نَحْوَهُ </w:t>
      </w:r>
      <w:r>
        <w:rPr>
          <w:rStyle w:val="FootnoteAnchor"/>
          <w:rtl w:val="true"/>
        </w:rPr>
        <w:footnoteReference w:id="423"/>
      </w:r>
      <w:r>
        <w:rPr>
          <w:rFonts w:ascii="Amiri" w:hAnsi="Amiri" w:eastAsia="Amiri" w:cs="Amiri"/>
          <w:color w:val="111111"/>
          <w:sz w:val="28"/>
          <w:sz w:val="28"/>
          <w:szCs w:val="28"/>
          <w:rtl w:val="true"/>
          <w:lang w:bidi="ar-SA"/>
        </w:rPr>
        <w:t xml:space="preserve">وَ رَوَاهُ الْحِمْیَرِیُّ فِی قُرْبِ الْإِسْنَادِ عَنْ مُحَمَّدِ بْنِ عِیسَی وَ الْحَسَنِ بْنِ ظَرِیفٍ وَ عَلِیِّ بْنِ إِسْمَاعِیلَ کُلِّهِمْ عَنْ حَمَّادِ بْنِ عِیسَی مِثْلَهُ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 w:name="__RefHeading___Toc6259529_417432637"/>
      <w:bookmarkStart w:id="464" w:name="_Toc201"/>
      <w:bookmarkEnd w:id="463"/>
      <w:r>
        <w:rPr>
          <w:rtl w:val="true"/>
        </w:rPr>
        <w:t>[</w:t>
      </w:r>
      <w:r>
        <w:rPr>
          <w:rtl w:val="true"/>
        </w:rPr>
        <w:t>رقم الحدیث الکلی</w:t>
      </w:r>
      <w:r>
        <w:rPr>
          <w:rtl w:val="true"/>
        </w:rPr>
        <w:t xml:space="preserve">: </w:t>
      </w:r>
      <w:r>
        <w:rPr/>
        <w:t>35167</w:t>
      </w:r>
      <w:r>
        <w:rPr>
          <w:rtl w:val="true"/>
        </w:rPr>
        <w:t xml:space="preserve"> - </w:t>
      </w:r>
      <w:r>
        <w:rPr>
          <w:rtl w:val="true"/>
        </w:rPr>
        <w:t>رقم الحدیث الباب</w:t>
      </w:r>
      <w:r>
        <w:rPr>
          <w:rtl w:val="true"/>
        </w:rPr>
        <w:t xml:space="preserve">: </w:t>
      </w:r>
      <w:r>
        <w:rPr/>
        <w:t>2</w:t>
      </w:r>
      <w:r>
        <w:rPr>
          <w:rtl w:val="true"/>
        </w:rPr>
        <w:t>]</w:t>
      </w:r>
      <w:bookmarkEnd w:id="46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5"/>
      </w:r>
      <w:r>
        <w:rPr>
          <w:rFonts w:ascii="Amiri" w:hAnsi="Amiri" w:eastAsia="Amiri" w:cs="Amiri"/>
          <w:color w:val="111111"/>
          <w:sz w:val="28"/>
          <w:sz w:val="28"/>
          <w:szCs w:val="28"/>
          <w:rtl w:val="true"/>
          <w:lang w:bidi="ar-SA"/>
        </w:rPr>
        <w:t>وَ بِإِسْنَادِهِ عَنِ الْحَسَنِ بْنِ مَحْبُوبٍ عَنْ أَبِی مَحْبُوبٍ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الْمُؤْمِنِ عَلَی الْمُؤْمِنِ حَرَامٌ وَ قَالَ مَنِ اطَّلَعَ عَلَی مُؤْمِنٍ فِی مَنْزِلِهِ فَعَیْنَاهُ مُبَاحَةٌ لِلْمُؤْمِنِ فِی تِلْکَ الْحَالِ‏ </w:t>
      </w:r>
      <w:bookmarkStart w:id="465" w:name="pg12222_103149"/>
    </w:p>
    <w:p>
      <w:pPr>
        <w:pStyle w:val="BookText"/>
        <w:rPr/>
      </w:pPr>
      <w:bookmarkEnd w:id="465"/>
      <w:r>
        <w:rPr>
          <w:rFonts w:ascii="Amiri" w:hAnsi="Amiri" w:eastAsia="Amiri" w:cs="Amiri"/>
          <w:color w:val="111111"/>
          <w:sz w:val="28"/>
          <w:sz w:val="28"/>
          <w:szCs w:val="28"/>
          <w:rtl w:val="true"/>
          <w:lang w:bidi="ar-SA"/>
        </w:rPr>
        <w:t xml:space="preserve">وَ مَنْ دَمَرَ </w:t>
      </w:r>
      <w:r>
        <w:rPr>
          <w:rStyle w:val="FootnoteAnchor"/>
          <w:rtl w:val="true"/>
        </w:rPr>
        <w:footnoteReference w:id="426"/>
      </w:r>
      <w:r>
        <w:rPr>
          <w:rFonts w:ascii="Amiri" w:hAnsi="Amiri" w:eastAsia="Amiri" w:cs="Amiri"/>
          <w:color w:val="111111"/>
          <w:sz w:val="28"/>
          <w:sz w:val="28"/>
          <w:szCs w:val="28"/>
          <w:rtl w:val="true"/>
          <w:lang w:bidi="ar-SA"/>
        </w:rPr>
        <w:t xml:space="preserve">عَلَی مُؤْمِنٍ </w:t>
      </w:r>
      <w:r>
        <w:rPr>
          <w:rStyle w:val="FootnoteAnchor"/>
          <w:rtl w:val="true"/>
        </w:rPr>
        <w:footnoteReference w:id="427"/>
      </w:r>
      <w:r>
        <w:rPr>
          <w:rFonts w:ascii="Amiri" w:hAnsi="Amiri" w:eastAsia="Amiri" w:cs="Amiri"/>
          <w:color w:val="111111"/>
          <w:sz w:val="28"/>
          <w:sz w:val="28"/>
          <w:szCs w:val="28"/>
          <w:rtl w:val="true"/>
          <w:lang w:bidi="ar-SA"/>
        </w:rPr>
        <w:t>بِغَیْرِ إِذْنِهِ فَدَمُهُ مُبَاحٌ لِلْمُؤْمِنِ فِی تِلْکَ الْحَالَةِ الْحَدِیثَ</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6259531_417432637"/>
      <w:bookmarkStart w:id="467" w:name="_Toc202"/>
      <w:bookmarkEnd w:id="466"/>
      <w:r>
        <w:rPr>
          <w:rtl w:val="true"/>
        </w:rPr>
        <w:t>[</w:t>
      </w:r>
      <w:r>
        <w:rPr>
          <w:rtl w:val="true"/>
        </w:rPr>
        <w:t>رقم الحدیث الکلی</w:t>
      </w:r>
      <w:r>
        <w:rPr>
          <w:rtl w:val="true"/>
        </w:rPr>
        <w:t xml:space="preserve">: </w:t>
      </w:r>
      <w:r>
        <w:rPr/>
        <w:t>35168</w:t>
      </w:r>
      <w:r>
        <w:rPr>
          <w:rtl w:val="true"/>
        </w:rPr>
        <w:t xml:space="preserve"> - </w:t>
      </w:r>
      <w:r>
        <w:rPr>
          <w:rtl w:val="true"/>
        </w:rPr>
        <w:t>رقم الحدیث الباب</w:t>
      </w:r>
      <w:r>
        <w:rPr>
          <w:rtl w:val="true"/>
        </w:rPr>
        <w:t xml:space="preserve">: </w:t>
      </w:r>
      <w:r>
        <w:rPr/>
        <w:t>3</w:t>
      </w:r>
      <w:r>
        <w:rPr>
          <w:rtl w:val="true"/>
        </w:rPr>
        <w:t>]</w:t>
      </w:r>
      <w:bookmarkEnd w:id="467"/>
    </w:p>
    <w:p>
      <w:pPr>
        <w:pStyle w:val="BookText"/>
        <w:rPr/>
      </w:pPr>
      <w:r>
        <w:rPr>
          <w:rFonts w:eastAsia="Times New Roman" w:cs="Times New Roman" w:ascii="Times New Roman" w:hAnsi="Times New Roman"/>
          <w:color w:val="111111"/>
          <w:sz w:val="28"/>
          <w:szCs w:val="28"/>
          <w:lang w:val="en-US" w:bidi="en-US"/>
        </w:rPr>
        <w:t>35168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r>
        <w:rPr>
          <w:rFonts w:ascii="Amiri" w:hAnsi="Amiri" w:eastAsia="Amiri" w:cs="Amiri"/>
          <w:color w:val="111111"/>
          <w:sz w:val="28"/>
          <w:sz w:val="28"/>
          <w:szCs w:val="28"/>
          <w:rtl w:val="true"/>
          <w:lang w:bidi="ar-SA"/>
        </w:rPr>
        <w:t>وَ بِإِسْنَادِهِ عَنْ شُعَیْبِ بْنِ وَاقِدٍ عَنِ الْحُسَیْنِ بْنِ زَیْدٍ عَنِ الصَّادِقِ عَنْ آبَائِهِ عَنِ النَّبِیِّ ص فِی حَدِیثِ الْمَنَاهِی أَنَّهُ نَهَی أَنْ یَطَّلِعَ الرَّجُلُ فِی بَیْتِ جَارِهِ وَ قَالَ مَنْ نَظَرَ إِلَی عَوْرَةِ أَخِیهِ الْمُسْلِمِ أَوْ عَوْرَةِ غَیْرِ أَهْلِهِ مُتَعَمِّداً أَدْخَلَهُ اللَّهُ مَعَ الْمُنَافِقِینَ الَّذِینَ کَانُوا یَبْحَثُونَ عَنْ عَوْرَاتِ النَّاسِ وَ لَمْ یَخْرُجْ مِنَ الدُّنْیَا حَتَّی یَفْضَحَهُ اللَّهُ إِلَّا أَنْ یَتُوبَ</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6259533_417432637"/>
      <w:bookmarkStart w:id="469" w:name="_Toc203"/>
      <w:bookmarkEnd w:id="468"/>
      <w:r>
        <w:rPr>
          <w:rtl w:val="true"/>
        </w:rPr>
        <w:t>[</w:t>
      </w:r>
      <w:r>
        <w:rPr>
          <w:rtl w:val="true"/>
        </w:rPr>
        <w:t>رقم الحدیث الکلی</w:t>
      </w:r>
      <w:r>
        <w:rPr>
          <w:rtl w:val="true"/>
        </w:rPr>
        <w:t xml:space="preserve">: </w:t>
      </w:r>
      <w:r>
        <w:rPr/>
        <w:t>35169</w:t>
      </w:r>
      <w:r>
        <w:rPr>
          <w:rtl w:val="true"/>
        </w:rPr>
        <w:t xml:space="preserve"> - </w:t>
      </w:r>
      <w:r>
        <w:rPr>
          <w:rtl w:val="true"/>
        </w:rPr>
        <w:t>رقم الحدیث الباب</w:t>
      </w:r>
      <w:r>
        <w:rPr>
          <w:rtl w:val="true"/>
        </w:rPr>
        <w:t xml:space="preserve">: </w:t>
      </w:r>
      <w:r>
        <w:rPr/>
        <w:t>4</w:t>
      </w:r>
      <w:r>
        <w:rPr>
          <w:rtl w:val="true"/>
        </w:rPr>
        <w:t>]</w:t>
      </w:r>
      <w:bookmarkEnd w:id="469"/>
    </w:p>
    <w:p>
      <w:pPr>
        <w:pStyle w:val="BookText"/>
        <w:rPr/>
      </w:pPr>
      <w:r>
        <w:rPr>
          <w:rFonts w:eastAsia="Times New Roman" w:cs="Times New Roman" w:ascii="Times New Roman" w:hAnsi="Times New Roman"/>
          <w:color w:val="111111"/>
          <w:sz w:val="28"/>
          <w:szCs w:val="28"/>
          <w:lang w:val="en-US" w:bidi="en-US"/>
        </w:rPr>
        <w:t>35169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9"/>
      </w:r>
      <w:r>
        <w:rPr>
          <w:rFonts w:ascii="Amiri" w:hAnsi="Amiri" w:eastAsia="Amiri" w:cs="Amiri"/>
          <w:color w:val="111111"/>
          <w:sz w:val="28"/>
          <w:sz w:val="28"/>
          <w:szCs w:val="28"/>
          <w:rtl w:val="true"/>
          <w:lang w:bidi="ar-SA"/>
        </w:rPr>
        <w:t>مُحَمَّدُ بْنُ یَعْقُوبَ عَنْ أَبِی عَلِیٍّ الْأَشْعَرِیِّ عَنْ مُحَمَّدِ بْنِ عَبْدِ الْجَبَّارِ عَنْ صَفْوَانَ عَنْ ابْنِ بُکَیْرٍ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رَجُلٌ عَلَی النَّبِیِّ ص مِنَ الْجَرِیدِ فَقَالَ لَهُ النَّبِیُّ ص لَوْ أَعْلَمُ أَنَّکَ تَثْبُتُ لِی لَقُمْتُ إِلَیْکَ بِالْمِشْقَصِ </w:t>
      </w:r>
      <w:r>
        <w:rPr>
          <w:rStyle w:val="FootnoteAnchor"/>
          <w:rtl w:val="true"/>
        </w:rPr>
        <w:footnoteReference w:id="430"/>
      </w:r>
      <w:r>
        <w:rPr>
          <w:rFonts w:ascii="Amiri" w:hAnsi="Amiri" w:eastAsia="Amiri" w:cs="Amiri"/>
          <w:color w:val="111111"/>
          <w:sz w:val="28"/>
          <w:sz w:val="28"/>
          <w:szCs w:val="28"/>
          <w:rtl w:val="true"/>
          <w:lang w:bidi="ar-SA"/>
        </w:rPr>
        <w:t>حَتَّی أَفْقَأَ بِهِ عَیْنَیْکَ قَالَ فَقُلْتُ لَهُ وَ ذَاکَ لَنَا فَقَالَ وَیْحَکَ أَوْ وَیْلَکَ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إِنَّ رَسُولَ اللَّهِ ص فَعَلَ وَ تَقُولُ ذَاکَ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صَفْوَانَ بْنِ یَحْیَی مِثْلَهُ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 w:name="__RefHeading___Toc6259535_417432637"/>
      <w:bookmarkStart w:id="471" w:name="_Toc204"/>
      <w:bookmarkEnd w:id="470"/>
      <w:r>
        <w:rPr>
          <w:rtl w:val="true"/>
        </w:rPr>
        <w:t>[</w:t>
      </w:r>
      <w:r>
        <w:rPr>
          <w:rtl w:val="true"/>
        </w:rPr>
        <w:t>رقم الحدیث الکلی</w:t>
      </w:r>
      <w:r>
        <w:rPr>
          <w:rtl w:val="true"/>
        </w:rPr>
        <w:t xml:space="preserve">: </w:t>
      </w:r>
      <w:r>
        <w:rPr/>
        <w:t>35170</w:t>
      </w:r>
      <w:r>
        <w:rPr>
          <w:rtl w:val="true"/>
        </w:rPr>
        <w:t xml:space="preserve"> - </w:t>
      </w:r>
      <w:r>
        <w:rPr>
          <w:rtl w:val="true"/>
        </w:rPr>
        <w:t>رقم الحدیث الباب</w:t>
      </w:r>
      <w:r>
        <w:rPr>
          <w:rtl w:val="true"/>
        </w:rPr>
        <w:t xml:space="preserve">: </w:t>
      </w:r>
      <w:r>
        <w:rPr/>
        <w:t>5</w:t>
      </w:r>
      <w:r>
        <w:rPr>
          <w:rtl w:val="true"/>
        </w:rPr>
        <w:t>]</w:t>
      </w:r>
      <w:bookmarkEnd w:id="47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وَ عَنْ عَلِیِّ بْنِ إِبْرَاهِیمَ عَنْ أَبِیهِ عَنْ حَمَّادِ بْنِ عِیسَی عَنِ الْحُسَیْنِ بْنِ الْمُخْتَارِ عَنْ عُبَیْدِ بْنِ زُرَارَةَ قَالَ سَمِعْتُ أَبَا عَبْدِ اللَّهِ ع یَقُولُ بَیْنَمَا رَسُولُ اللَّهِ ص فِی حُجُرَاتِهِ مَعَ بَعْضِ أَزْوَاجِهِ وَ مَعَهُ مَغَازِلُ یَقْلِبُهَا إِذْ بَصُرَ بِعَیْنَیْنِ تَطَّلِعَانِ فَقَالَ لَوْ أَعْلَمُ أَنَّکَ‏ </w:t>
      </w:r>
      <w:bookmarkStart w:id="472" w:name="pg12222_103150"/>
    </w:p>
    <w:p>
      <w:pPr>
        <w:pStyle w:val="BookText"/>
        <w:rPr/>
      </w:pPr>
      <w:bookmarkEnd w:id="472"/>
      <w:r>
        <w:rPr>
          <w:rFonts w:ascii="Amiri" w:hAnsi="Amiri" w:eastAsia="Amiri" w:cs="Amiri"/>
          <w:color w:val="111111"/>
          <w:sz w:val="28"/>
          <w:sz w:val="28"/>
          <w:szCs w:val="28"/>
          <w:rtl w:val="true"/>
          <w:lang w:bidi="ar-SA"/>
        </w:rPr>
        <w:t xml:space="preserve">تَثْبُتُ لِی لَقُمْتُ حَتَّی أَنْخُسَکَ </w:t>
      </w:r>
      <w:r>
        <w:rPr>
          <w:rStyle w:val="FootnoteAnchor"/>
          <w:rtl w:val="true"/>
        </w:rPr>
        <w:footnoteReference w:id="433"/>
      </w:r>
      <w:r>
        <w:rPr>
          <w:rFonts w:ascii="Amiri" w:hAnsi="Amiri" w:eastAsia="Amiri" w:cs="Amiri"/>
          <w:color w:val="111111"/>
          <w:sz w:val="28"/>
          <w:sz w:val="28"/>
          <w:szCs w:val="28"/>
          <w:rtl w:val="true"/>
          <w:lang w:bidi="ar-SA"/>
        </w:rPr>
        <w:t>فَقُلْتُ نَفْعَلُ نَحْنُ مِثْلَ هَذَا إِنْ فُعِلَ مِثْلُهُ فَقَالَ إِنْ خَفِیَ لَکَ فَافْعَلْهُ</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6259537_417432637"/>
      <w:bookmarkStart w:id="474" w:name="_Toc205"/>
      <w:bookmarkEnd w:id="473"/>
      <w:r>
        <w:rPr>
          <w:rtl w:val="true"/>
        </w:rPr>
        <w:t>[</w:t>
      </w:r>
      <w:r>
        <w:rPr>
          <w:rtl w:val="true"/>
        </w:rPr>
        <w:t>رقم الحدیث الکلی</w:t>
      </w:r>
      <w:r>
        <w:rPr>
          <w:rtl w:val="true"/>
        </w:rPr>
        <w:t xml:space="preserve">: </w:t>
      </w:r>
      <w:r>
        <w:rPr/>
        <w:t>35171</w:t>
      </w:r>
      <w:r>
        <w:rPr>
          <w:rtl w:val="true"/>
        </w:rPr>
        <w:t xml:space="preserve"> - </w:t>
      </w:r>
      <w:r>
        <w:rPr>
          <w:rtl w:val="true"/>
        </w:rPr>
        <w:t>رقم الحدیث الباب</w:t>
      </w:r>
      <w:r>
        <w:rPr>
          <w:rtl w:val="true"/>
        </w:rPr>
        <w:t xml:space="preserve">: </w:t>
      </w:r>
      <w:r>
        <w:rPr/>
        <w:t>6</w:t>
      </w:r>
      <w:r>
        <w:rPr>
          <w:rtl w:val="true"/>
        </w:rPr>
        <w:t>]</w:t>
      </w:r>
      <w:bookmarkEnd w:id="474"/>
    </w:p>
    <w:p>
      <w:pPr>
        <w:pStyle w:val="BookText"/>
        <w:rPr/>
      </w:pPr>
      <w:r>
        <w:rPr>
          <w:rFonts w:eastAsia="Times New Roman" w:cs="Times New Roman" w:ascii="Times New Roman" w:hAnsi="Times New Roman"/>
          <w:color w:val="111111"/>
          <w:sz w:val="28"/>
          <w:szCs w:val="28"/>
          <w:lang w:val="en-US" w:bidi="en-US"/>
        </w:rPr>
        <w:t>35171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r>
        <w:rPr>
          <w:rFonts w:ascii="Amiri" w:hAnsi="Amiri" w:eastAsia="Amiri" w:cs="Amiri"/>
          <w:color w:val="111111"/>
          <w:sz w:val="28"/>
          <w:sz w:val="28"/>
          <w:szCs w:val="28"/>
          <w:rtl w:val="true"/>
          <w:lang w:bidi="ar-SA"/>
        </w:rPr>
        <w:t>وَ عَنْهُ عَنْ مُحَمَّدِ بْنِ عِیسَی عَنْ یُونُسَ عَنْ مُحَمَّدِ بْنِ سِنَانٍ عَنِ الْعَلَاءِ بْنِ الْفُضَیْلِ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اطَّلَعَ رَجُلٌ عَلَی قَوْمٍ یُشْرِفُ عَلَیْهِمْ أَوْ یَنْظُرُ مِنْ خَلَلِ شَیْ‏ءٍ لَهُمْ فَرَمَوْهُ فَأَصَابُوهُ فَقَتَلُوهُ أَوْ فَقَئُوا عَیْنَیْهِ فَلَیْسَ عَلَیْهِمْ غُرْمٌ وَ قَالَ إِنَّ رَجُلًا اطَّلَعَ مِنْ خَلَلِ حُجْرَةِ رَسُولِ اللَّهِ ص فَجَاءَ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بِمِشْقَصٍ لِیَفْقَأَ عَیْنَهُ فَوَجَدَهُ قَدِ انْطَلَقَ فَقَالَ رَسُولُ اللَّهِ ص أَیْ خَبِیثُ أَمَا وَ اللَّهِ لَوْ ثَبَتَّ لِی لَفَقَأْتُ عَیْنَکَ</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6259539_417432637"/>
      <w:bookmarkStart w:id="476" w:name="_Toc206"/>
      <w:bookmarkEnd w:id="475"/>
      <w:r>
        <w:rPr>
          <w:rtl w:val="true"/>
        </w:rPr>
        <w:t>[</w:t>
      </w:r>
      <w:r>
        <w:rPr>
          <w:rtl w:val="true"/>
        </w:rPr>
        <w:t>رقم الحدیث الکلی</w:t>
      </w:r>
      <w:r>
        <w:rPr>
          <w:rtl w:val="true"/>
        </w:rPr>
        <w:t xml:space="preserve">: </w:t>
      </w:r>
      <w:r>
        <w:rPr/>
        <w:t>35172</w:t>
      </w:r>
      <w:r>
        <w:rPr>
          <w:rtl w:val="true"/>
        </w:rPr>
        <w:t xml:space="preserve"> - </w:t>
      </w:r>
      <w:r>
        <w:rPr>
          <w:rtl w:val="true"/>
        </w:rPr>
        <w:t>رقم الحدیث الباب</w:t>
      </w:r>
      <w:r>
        <w:rPr>
          <w:rtl w:val="true"/>
        </w:rPr>
        <w:t xml:space="preserve">: </w:t>
      </w:r>
      <w:r>
        <w:rPr/>
        <w:t>7</w:t>
      </w:r>
      <w:r>
        <w:rPr>
          <w:rtl w:val="true"/>
        </w:rPr>
        <w:t>]</w:t>
      </w:r>
      <w:bookmarkEnd w:id="476"/>
    </w:p>
    <w:p>
      <w:pPr>
        <w:pStyle w:val="BookText"/>
        <w:rPr/>
      </w:pPr>
      <w:r>
        <w:rPr>
          <w:rFonts w:eastAsia="Times New Roman" w:cs="Times New Roman" w:ascii="Times New Roman" w:hAnsi="Times New Roman"/>
          <w:color w:val="111111"/>
          <w:sz w:val="28"/>
          <w:szCs w:val="28"/>
          <w:lang w:val="en-US" w:bidi="en-US"/>
        </w:rPr>
        <w:t>35172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وَ عَنْهُ عَنْ أَبِیهِ عَنِ ابْنِ أَبِی عُمَیْرٍ عَنْ حَمَّادٍ عَنِ الْحَلَبِیِّ عَنْ أَبِی عَبْدِ اللَّهِ ع فِی حَدِیثٍ أَیُّمَا رَجُلٍ اطَّلَعَ عَلَی قَوْمٍ فِی دَارِهِمْ لِیَنْظُرَ إِلَی عَوْرَاتِهِمْ </w:t>
      </w:r>
      <w:r>
        <w:rPr>
          <w:rStyle w:val="FootnoteAnchor"/>
          <w:rtl w:val="true"/>
        </w:rPr>
        <w:footnoteReference w:id="436"/>
      </w:r>
      <w:r>
        <w:rPr>
          <w:rFonts w:ascii="Amiri" w:hAnsi="Amiri" w:eastAsia="Amiri" w:cs="Amiri"/>
          <w:color w:val="111111"/>
          <w:sz w:val="28"/>
          <w:sz w:val="28"/>
          <w:szCs w:val="28"/>
          <w:rtl w:val="true"/>
          <w:lang w:bidi="ar-SA"/>
        </w:rPr>
        <w:t xml:space="preserve">فَفَقَئُوا عَیْنَهُ أَوْ جَرَحُوهُ فَلَا دِیَةَ عَلَیْهِمْ </w:t>
      </w:r>
      <w:r>
        <w:rPr>
          <w:rStyle w:val="FootnoteAnchor"/>
          <w:rtl w:val="true"/>
        </w:rPr>
        <w:footnoteReference w:id="437"/>
      </w:r>
      <w:r>
        <w:rPr>
          <w:rFonts w:ascii="Amiri" w:hAnsi="Amiri" w:eastAsia="Amiri" w:cs="Amiri"/>
          <w:color w:val="111111"/>
          <w:sz w:val="28"/>
          <w:sz w:val="28"/>
          <w:szCs w:val="28"/>
          <w:rtl w:val="true"/>
          <w:lang w:bidi="ar-SA"/>
        </w:rPr>
        <w:t xml:space="preserve">وَ قَالَ مَنِ اعْتَدَی </w:t>
      </w:r>
      <w:r>
        <w:rPr>
          <w:rStyle w:val="FootnoteAnchor"/>
          <w:rtl w:val="true"/>
        </w:rPr>
        <w:footnoteReference w:id="438"/>
      </w:r>
      <w:r>
        <w:rPr>
          <w:rFonts w:ascii="Amiri" w:hAnsi="Amiri" w:eastAsia="Amiri" w:cs="Amiri"/>
          <w:color w:val="111111"/>
          <w:sz w:val="28"/>
          <w:sz w:val="28"/>
          <w:szCs w:val="28"/>
          <w:rtl w:val="true"/>
          <w:lang w:bidi="ar-SA"/>
        </w:rPr>
        <w:t>فَاعْتُدِیَ عَلَیْهِ فَلَا قَوَدَ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 الَّذِی قَبْلَهُ بِإِسْنَادِهِ عَنْ یُونُسَ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من أبواب مقدمات النکاح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یَأْتِی مَا یَدُلُّ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7" w:name="pg12222_103151"/>
    </w:p>
    <w:p>
      <w:pPr>
        <w:pStyle w:val="Heading4"/>
        <w:numPr>
          <w:ilvl w:val="3"/>
          <w:numId w:val="1"/>
        </w:numPr>
        <w:rPr/>
      </w:pPr>
      <w:bookmarkStart w:id="478" w:name="__RefHeading___Toc6259541_417432637"/>
      <w:bookmarkStart w:id="479" w:name="_Toc207"/>
      <w:bookmarkEnd w:id="477"/>
      <w:bookmarkEnd w:id="478"/>
      <w:r>
        <w:rPr/>
        <w:t>26</w:t>
      </w:r>
      <w:r>
        <w:rPr>
          <w:rtl w:val="true"/>
        </w:rPr>
        <w:t xml:space="preserve">- </w:t>
      </w:r>
      <w:r>
        <w:rPr>
          <w:rtl w:val="true"/>
        </w:rPr>
        <w:t>بَابُ أَنَّ مَنْ قَالَ حَذَارِ ثُمَّ رَمَی لَمْ یَضْمَنْ‌</w:t>
      </w:r>
      <w:bookmarkEnd w:id="479"/>
    </w:p>
    <w:p>
      <w:pPr>
        <w:pStyle w:val="Heading5"/>
        <w:numPr>
          <w:ilvl w:val="4"/>
          <w:numId w:val="1"/>
        </w:numPr>
        <w:rPr/>
      </w:pPr>
      <w:bookmarkStart w:id="480" w:name="__RefHeading___Toc6259543_417432637"/>
      <w:bookmarkStart w:id="481" w:name="_Toc208"/>
      <w:bookmarkEnd w:id="480"/>
      <w:r>
        <w:rPr>
          <w:rtl w:val="true"/>
        </w:rPr>
        <w:t>اشارة</w:t>
      </w:r>
      <w:bookmarkEnd w:id="481"/>
    </w:p>
    <w:p>
      <w:pPr>
        <w:pStyle w:val="BookText"/>
        <w:rPr/>
      </w:pPr>
      <w:r>
        <w:rPr>
          <w:rStyle w:val="FootnoteAnchor"/>
        </w:rPr>
        <w:footnoteReference w:id="441"/>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قَالَ حَذَارِ ثُمَّ رَمَی لَمْ یَضْمَنْ‏</w:t>
      </w:r>
    </w:p>
    <w:p>
      <w:pPr>
        <w:pStyle w:val="Heading5"/>
        <w:numPr>
          <w:ilvl w:val="4"/>
          <w:numId w:val="1"/>
        </w:numPr>
        <w:rPr/>
      </w:pPr>
      <w:bookmarkStart w:id="482" w:name="__RefHeading___Toc6259545_417432637"/>
      <w:bookmarkStart w:id="483" w:name="_Toc209"/>
      <w:bookmarkEnd w:id="482"/>
      <w:r>
        <w:rPr>
          <w:rtl w:val="true"/>
        </w:rPr>
        <w:t>[</w:t>
      </w:r>
      <w:r>
        <w:rPr>
          <w:rtl w:val="true"/>
        </w:rPr>
        <w:t>رقم الحدیث الکلی</w:t>
      </w:r>
      <w:r>
        <w:rPr>
          <w:rtl w:val="true"/>
        </w:rPr>
        <w:t xml:space="preserve">: </w:t>
      </w:r>
      <w:r>
        <w:rPr/>
        <w:t>35173</w:t>
      </w:r>
      <w:r>
        <w:rPr>
          <w:rtl w:val="true"/>
        </w:rPr>
        <w:t xml:space="preserve"> - </w:t>
      </w:r>
      <w:r>
        <w:rPr>
          <w:rtl w:val="true"/>
        </w:rPr>
        <w:t>رقم الحدیث الباب</w:t>
      </w:r>
      <w:r>
        <w:rPr>
          <w:rtl w:val="true"/>
        </w:rPr>
        <w:t xml:space="preserve">: </w:t>
      </w:r>
      <w:r>
        <w:rPr/>
        <w:t>1</w:t>
      </w:r>
      <w:r>
        <w:rPr>
          <w:rtl w:val="true"/>
        </w:rPr>
        <w:t>]</w:t>
      </w:r>
      <w:bookmarkEnd w:id="483"/>
    </w:p>
    <w:p>
      <w:pPr>
        <w:pStyle w:val="BookText"/>
        <w:rPr/>
      </w:pPr>
      <w:r>
        <w:rPr>
          <w:rFonts w:eastAsia="Times New Roman" w:cs="Times New Roman" w:ascii="Times New Roman" w:hAnsi="Times New Roman"/>
          <w:color w:val="111111"/>
          <w:sz w:val="28"/>
          <w:szCs w:val="28"/>
          <w:lang w:val="en-US" w:bidi="en-US"/>
        </w:rPr>
        <w:t>35173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2"/>
      </w:r>
      <w:r>
        <w:rPr>
          <w:rFonts w:ascii="Amiri" w:hAnsi="Amiri" w:eastAsia="Amiri" w:cs="Amiri"/>
          <w:color w:val="111111"/>
          <w:sz w:val="28"/>
          <w:sz w:val="28"/>
          <w:szCs w:val="28"/>
          <w:rtl w:val="true"/>
          <w:lang w:bidi="ar-SA"/>
        </w:rPr>
        <w:t>مُحَمَّدُ بْنُ یَعْقُوبَ عَنْ مُحَمَّدِ بْنِ یَحْیَی عَنْ أَحْمَدَ بْنِ مُحَمَّدِ عَنْ مُحَمَّدِ بْنِ إِسْمَاعِیلَ بْنِ بَزِیعٍ عَنْ مُحَمَّدِ بْنِ الْفُضَیْلِ عَنْ أَبِی الصَّبَّاحِ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صِبْیَانٌ فِی زَمَانِ عَلِیٍّ ع یَلْعَبُونَ بِأَخْطَارٍ </w:t>
      </w:r>
      <w:r>
        <w:rPr>
          <w:rStyle w:val="FootnoteAnchor"/>
          <w:rtl w:val="true"/>
        </w:rPr>
        <w:footnoteReference w:id="443"/>
      </w:r>
      <w:r>
        <w:rPr>
          <w:rFonts w:ascii="Amiri" w:hAnsi="Amiri" w:eastAsia="Amiri" w:cs="Amiri"/>
          <w:color w:val="111111"/>
          <w:sz w:val="28"/>
          <w:sz w:val="28"/>
          <w:szCs w:val="28"/>
          <w:rtl w:val="true"/>
          <w:lang w:bidi="ar-SA"/>
        </w:rPr>
        <w:t xml:space="preserve">لَهُمْ فَرَمَی أَحَدُهُمْ بِخَطَرِهِ فَدَقَّ رَبَاعِیَةَ صَاحِبِهِ فَرُفِعَ ذَلِکَ إِلَی أَمِیرِ الْمُؤْمِنِینَ ع فَأَقَامَ الرَّامِی الْبَیِّنَةَ بِأَنَّهُ قَالَ حَذَارِ </w:t>
      </w:r>
      <w:r>
        <w:rPr>
          <w:rStyle w:val="FootnoteAnchor"/>
          <w:rtl w:val="true"/>
        </w:rPr>
        <w:footnoteReference w:id="444"/>
      </w:r>
      <w:r>
        <w:rPr>
          <w:rFonts w:ascii="Amiri" w:hAnsi="Amiri" w:eastAsia="Amiri" w:cs="Amiri"/>
          <w:color w:val="111111"/>
          <w:sz w:val="28"/>
          <w:sz w:val="28"/>
          <w:szCs w:val="28"/>
          <w:rtl w:val="true"/>
          <w:lang w:bidi="ar-SA"/>
        </w:rPr>
        <w:t>فَدَرَأَ عَنْهُ الْقِصَاصَ ثُمَّ قَالَ قَدْ أَعْذَرَ مَنْ حَذَّرَ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الْفُضَیْلِ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وَ رَوَاهُ فِی الْعِلَلِ عَنْ مُحَمَّدِ بْنِ الْحَسَنِ عَنِ الْحُسَیْنِ بْنِ الْحَسَنِ بْنِ أَبَانٍ عَنِ الْحُسَیْنِ بْنِ سَعِیدٍ عَنْ مُحَمَّدِ بْنِ الْفُضَیْلِ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4" w:name="__RefHeading___Toc6259547_417432637"/>
      <w:bookmarkStart w:id="485" w:name="_Toc210"/>
      <w:bookmarkEnd w:id="484"/>
      <w:r>
        <w:rPr/>
        <w:t>27</w:t>
      </w:r>
      <w:r>
        <w:rPr>
          <w:rtl w:val="true"/>
        </w:rPr>
        <w:t xml:space="preserve">- </w:t>
      </w:r>
      <w:r>
        <w:rPr>
          <w:rtl w:val="true"/>
        </w:rPr>
        <w:t>بَابُ حُکْمِ مَنْ أَتَی رَاقِداً فَلَمَّا صَارَ عَلَی ظَهْرِهِ انْتَبَهَ فَقَتَلَهُ أَوْ دَخَلَ دَارَ غَیْرِهِ بِغَیْرِ إِذْنٍ فَقَتَلَهُ‌</w:t>
      </w:r>
      <w:bookmarkEnd w:id="485"/>
    </w:p>
    <w:p>
      <w:pPr>
        <w:pStyle w:val="Heading5"/>
        <w:numPr>
          <w:ilvl w:val="4"/>
          <w:numId w:val="1"/>
        </w:numPr>
        <w:rPr/>
      </w:pPr>
      <w:bookmarkStart w:id="486" w:name="__RefHeading___Toc6259549_417432637"/>
      <w:bookmarkStart w:id="487" w:name="_Toc211"/>
      <w:bookmarkEnd w:id="486"/>
      <w:r>
        <w:rPr>
          <w:rtl w:val="true"/>
        </w:rPr>
        <w:t>اشارة</w:t>
      </w:r>
      <w:bookmarkEnd w:id="487"/>
    </w:p>
    <w:p>
      <w:pPr>
        <w:pStyle w:val="BookText"/>
        <w:rPr/>
      </w:pPr>
      <w:r>
        <w:rPr>
          <w:rStyle w:val="FootnoteAnchor"/>
        </w:rPr>
        <w:footnoteReference w:id="448"/>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أَتَی رَاقِداً فَلَمَّا صَارَ عَلَی ظَهْرِهِ انْتَبَهَ فَقَتَلَهُ أَوْ دَخَلَ دَارَ غَیْرِهِ بِغَیْرِ إِذْنٍ فَقَتَلَهُ‏</w:t>
      </w:r>
    </w:p>
    <w:p>
      <w:pPr>
        <w:pStyle w:val="Heading5"/>
        <w:numPr>
          <w:ilvl w:val="4"/>
          <w:numId w:val="1"/>
        </w:numPr>
        <w:rPr/>
      </w:pPr>
      <w:bookmarkStart w:id="488" w:name="__RefHeading___Toc6259551_417432637"/>
      <w:bookmarkStart w:id="489" w:name="_Toc212"/>
      <w:bookmarkEnd w:id="488"/>
      <w:r>
        <w:rPr>
          <w:rtl w:val="true"/>
        </w:rPr>
        <w:t>[</w:t>
      </w:r>
      <w:r>
        <w:rPr>
          <w:rtl w:val="true"/>
        </w:rPr>
        <w:t>رقم الحدیث الکلی</w:t>
      </w:r>
      <w:r>
        <w:rPr>
          <w:rtl w:val="true"/>
        </w:rPr>
        <w:t xml:space="preserve">: </w:t>
      </w:r>
      <w:r>
        <w:rPr/>
        <w:t>35174</w:t>
      </w:r>
      <w:r>
        <w:rPr>
          <w:rtl w:val="true"/>
        </w:rPr>
        <w:t xml:space="preserve"> - </w:t>
      </w:r>
      <w:r>
        <w:rPr>
          <w:rtl w:val="true"/>
        </w:rPr>
        <w:t>رقم الحدیث الباب</w:t>
      </w:r>
      <w:r>
        <w:rPr>
          <w:rtl w:val="true"/>
        </w:rPr>
        <w:t xml:space="preserve">: </w:t>
      </w:r>
      <w:r>
        <w:rPr/>
        <w:t>1</w:t>
      </w:r>
      <w:r>
        <w:rPr>
          <w:rtl w:val="true"/>
        </w:rPr>
        <w:t>]</w:t>
      </w:r>
      <w:bookmarkEnd w:id="48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r>
        <w:rPr>
          <w:rFonts w:ascii="Amiri" w:hAnsi="Amiri" w:eastAsia="Amiri" w:cs="Amiri"/>
          <w:color w:val="111111"/>
          <w:sz w:val="28"/>
          <w:sz w:val="28"/>
          <w:szCs w:val="28"/>
          <w:rtl w:val="true"/>
          <w:lang w:bidi="ar-SA"/>
        </w:rPr>
        <w:t xml:space="preserve">مُحَمَّدُ بْنُ یَعْقُوبَ عَنْ عَلِیِّ بْنِ إِبْرَاهِیمَ عَنْ أَبِیهِ عَنْ‏ </w:t>
      </w:r>
      <w:bookmarkStart w:id="490" w:name="pg12222_103152"/>
    </w:p>
    <w:p>
      <w:pPr>
        <w:pStyle w:val="BookText"/>
        <w:rPr/>
      </w:pPr>
      <w:bookmarkEnd w:id="490"/>
      <w:r>
        <w:rPr>
          <w:rFonts w:ascii="Amiri" w:hAnsi="Amiri" w:eastAsia="Amiri" w:cs="Amiri"/>
          <w:color w:val="111111"/>
          <w:sz w:val="28"/>
          <w:sz w:val="28"/>
          <w:szCs w:val="28"/>
          <w:rtl w:val="true"/>
          <w:lang w:bidi="ar-SA"/>
        </w:rPr>
        <w:t>عَمْرِو بْنِ عُثْمَانَ عَنِ الْحُسَیْنِ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أَتَی رَجُلًا وَ هُوَ رَاقِدٌ فَلَمَّا صَارَ عَلَی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أَیْقَنَ بِهِ</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فَبَعَجَهُ بَعْجَةً </w:t>
      </w:r>
      <w:r>
        <w:rPr>
          <w:rStyle w:val="FootnoteAnchor"/>
          <w:rtl w:val="true"/>
        </w:rPr>
        <w:footnoteReference w:id="451"/>
      </w:r>
      <w:r>
        <w:rPr>
          <w:rFonts w:ascii="Amiri" w:hAnsi="Amiri" w:eastAsia="Amiri" w:cs="Amiri"/>
          <w:color w:val="111111"/>
          <w:sz w:val="28"/>
          <w:sz w:val="28"/>
          <w:szCs w:val="28"/>
          <w:rtl w:val="true"/>
          <w:lang w:bidi="ar-SA"/>
        </w:rPr>
        <w:t>فَقَتَلَهُ فَقَالَ لَا دِیَةَ لَهُ وَ لَا 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الْحُسَیْنِ </w:t>
      </w:r>
      <w:r>
        <w:rPr>
          <w:rStyle w:val="FootnoteAnchor"/>
          <w:rtl w:val="true"/>
        </w:rPr>
        <w:footnoteReference w:id="452"/>
      </w:r>
      <w:r>
        <w:rPr>
          <w:rFonts w:ascii="Amiri" w:hAnsi="Amiri" w:eastAsia="Amiri" w:cs="Amiri"/>
          <w:color w:val="111111"/>
          <w:sz w:val="28"/>
          <w:sz w:val="28"/>
          <w:szCs w:val="28"/>
          <w:rtl w:val="true"/>
          <w:lang w:bidi="ar-SA"/>
        </w:rPr>
        <w:t xml:space="preserve">بْنِ خَالِدٍ مِثْلَهُ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6259553_417432637"/>
      <w:bookmarkStart w:id="492" w:name="_Toc213"/>
      <w:bookmarkEnd w:id="491"/>
      <w:r>
        <w:rPr>
          <w:rtl w:val="true"/>
        </w:rPr>
        <w:t>[</w:t>
      </w:r>
      <w:r>
        <w:rPr>
          <w:rtl w:val="true"/>
        </w:rPr>
        <w:t>رقم الحدیث الکلی</w:t>
      </w:r>
      <w:r>
        <w:rPr>
          <w:rtl w:val="true"/>
        </w:rPr>
        <w:t xml:space="preserve">: </w:t>
      </w:r>
      <w:r>
        <w:rPr/>
        <w:t>35175</w:t>
      </w:r>
      <w:r>
        <w:rPr>
          <w:rtl w:val="true"/>
        </w:rPr>
        <w:t xml:space="preserve"> - </w:t>
      </w:r>
      <w:r>
        <w:rPr>
          <w:rtl w:val="true"/>
        </w:rPr>
        <w:t>رقم الحدیث الباب</w:t>
      </w:r>
      <w:r>
        <w:rPr>
          <w:rtl w:val="true"/>
        </w:rPr>
        <w:t xml:space="preserve">: </w:t>
      </w:r>
      <w:r>
        <w:rPr/>
        <w:t>2</w:t>
      </w:r>
      <w:r>
        <w:rPr>
          <w:rtl w:val="true"/>
        </w:rPr>
        <w:t>]</w:t>
      </w:r>
      <w:bookmarkEnd w:id="492"/>
    </w:p>
    <w:p>
      <w:pPr>
        <w:pStyle w:val="BookText"/>
        <w:rPr/>
      </w:pPr>
      <w:r>
        <w:rPr>
          <w:rFonts w:eastAsia="Times New Roman" w:cs="Times New Roman" w:ascii="Times New Roman" w:hAnsi="Times New Roman"/>
          <w:color w:val="111111"/>
          <w:sz w:val="28"/>
          <w:szCs w:val="28"/>
          <w:lang w:val="en-US" w:bidi="en-US"/>
        </w:rPr>
        <w:t>35175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4"/>
      </w:r>
      <w:r>
        <w:rPr>
          <w:rFonts w:ascii="Amiri" w:hAnsi="Amiri" w:eastAsia="Amiri" w:cs="Amiri"/>
          <w:color w:val="111111"/>
          <w:sz w:val="28"/>
          <w:sz w:val="28"/>
          <w:szCs w:val="28"/>
          <w:rtl w:val="true"/>
          <w:lang w:bidi="ar-SA"/>
        </w:rPr>
        <w:t>وَ عَنْهُ عَنِ الْمُخْتَارِ بْنِ مُحَمَّدِ بْنِ الْمُخْتَارِ وَ عَنْ مُحَمَّدِ بْنِ الْحَسَنِ عَنْ عَبْدِ اللَّهِ بْنِ الْحَسَنِ الْعَلَوِیِّ جَمِیعاً عَنِ الْفَتْحِ بْنِ یَزِیدَ الْجُرْجَانِیِّ عَنْ أَبِی الْحَسَنِ ع فِی رَجُلٍ دَخَلَ دَارَ آخَرَ لِلتَّلَصُّصِ أَوِ الْفُجُورِ فَقَتَلَهُ صَاحِبُ الدَّارِ أَ یُقْتَلُ بِهِ أَمْ لَا فَقَالَ اعْلَمْ أَنَّ مَنْ دَخَلَ دَارَ غَیْرِهِ فَقَدْ أَهْدَرَ دَمَهُ وَ لَا یَجِبُ عَلَیْهِ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6259555_417432637"/>
      <w:bookmarkStart w:id="494" w:name="_Toc214"/>
      <w:bookmarkEnd w:id="493"/>
      <w:r>
        <w:rPr>
          <w:rtl w:val="true"/>
        </w:rPr>
        <w:t>[</w:t>
      </w:r>
      <w:r>
        <w:rPr>
          <w:rtl w:val="true"/>
        </w:rPr>
        <w:t>رقم الحدیث الکلی</w:t>
      </w:r>
      <w:r>
        <w:rPr>
          <w:rtl w:val="true"/>
        </w:rPr>
        <w:t xml:space="preserve">: </w:t>
      </w:r>
      <w:r>
        <w:rPr/>
        <w:t>35176</w:t>
      </w:r>
      <w:r>
        <w:rPr>
          <w:rtl w:val="true"/>
        </w:rPr>
        <w:t xml:space="preserve"> - </w:t>
      </w:r>
      <w:r>
        <w:rPr>
          <w:rtl w:val="true"/>
        </w:rPr>
        <w:t>رقم الحدیث الباب</w:t>
      </w:r>
      <w:r>
        <w:rPr>
          <w:rtl w:val="true"/>
        </w:rPr>
        <w:t xml:space="preserve">: </w:t>
      </w:r>
      <w:r>
        <w:rPr/>
        <w:t>3</w:t>
      </w:r>
      <w:r>
        <w:rPr>
          <w:rtl w:val="true"/>
        </w:rPr>
        <w:t>]</w:t>
      </w:r>
      <w:bookmarkEnd w:id="494"/>
    </w:p>
    <w:p>
      <w:pPr>
        <w:pStyle w:val="BookText"/>
        <w:rPr/>
      </w:pPr>
      <w:r>
        <w:rPr>
          <w:rFonts w:eastAsia="Times New Roman" w:cs="Times New Roman" w:ascii="Times New Roman" w:hAnsi="Times New Roman"/>
          <w:color w:val="111111"/>
          <w:sz w:val="28"/>
          <w:szCs w:val="28"/>
          <w:lang w:val="en-US" w:bidi="en-US"/>
        </w:rPr>
        <w:t>35176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r>
        <w:rPr>
          <w:rFonts w:ascii="Amiri" w:hAnsi="Amiri" w:eastAsia="Amiri" w:cs="Amiri"/>
          <w:color w:val="111111"/>
          <w:sz w:val="28"/>
          <w:sz w:val="28"/>
          <w:szCs w:val="28"/>
          <w:rtl w:val="true"/>
          <w:lang w:bidi="ar-SA"/>
        </w:rPr>
        <w:t>وَ زَادَ قَالَ رَسُولُ اللَّهِ ص مَنْ کَابَرَ امْرَأَةً لِیَفْجُرَ بِهَا فَقَتَلَتْهُ فَلَا دِیَةَ لَهُ وَ لَا قَوَدَ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وَ عَلَی تَفْصِیلِ الْحُکْمَیْنِ هُنَا </w:t>
      </w:r>
      <w:r>
        <w:rPr>
          <w:rStyle w:val="FootnoteAnchor"/>
          <w:rtl w:val="true"/>
        </w:rPr>
        <w:footnoteReference w:id="457"/>
      </w:r>
      <w:r>
        <w:rPr>
          <w:rFonts w:ascii="Amiri" w:hAnsi="Amiri" w:eastAsia="Amiri" w:cs="Amiri"/>
          <w:color w:val="111111"/>
          <w:sz w:val="28"/>
          <w:sz w:val="28"/>
          <w:szCs w:val="28"/>
          <w:rtl w:val="true"/>
          <w:lang w:bidi="ar-SA"/>
        </w:rPr>
        <w:t xml:space="preserve">وَ فِی الدِّفَاعِ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495" w:name="pg12222_103153"/>
    </w:p>
    <w:p>
      <w:pPr>
        <w:pStyle w:val="Heading4"/>
        <w:numPr>
          <w:ilvl w:val="3"/>
          <w:numId w:val="1"/>
        </w:numPr>
        <w:rPr/>
      </w:pPr>
      <w:bookmarkStart w:id="496" w:name="__RefHeading___Toc6259557_417432637"/>
      <w:bookmarkStart w:id="497" w:name="_Toc215"/>
      <w:bookmarkEnd w:id="495"/>
      <w:bookmarkEnd w:id="496"/>
      <w:r>
        <w:rPr/>
        <w:t>28</w:t>
      </w:r>
      <w:r>
        <w:rPr>
          <w:rtl w:val="true"/>
        </w:rPr>
        <w:t xml:space="preserve">- </w:t>
      </w:r>
      <w:r>
        <w:rPr>
          <w:rtl w:val="true"/>
        </w:rPr>
        <w:t>بَابُ حُکْمِ الْعَاقِلِ یَقْتُلُ الْمَجْنُونَ دِفَاعاً وَ غَیْرَهُ وَ بِالْعَکْسِ وَ عَدَمِ ثُبُوتِ الْقِصَاصِ فِیهِمَا</w:t>
      </w:r>
      <w:bookmarkEnd w:id="497"/>
    </w:p>
    <w:p>
      <w:pPr>
        <w:pStyle w:val="Heading5"/>
        <w:numPr>
          <w:ilvl w:val="4"/>
          <w:numId w:val="1"/>
        </w:numPr>
        <w:rPr/>
      </w:pPr>
      <w:bookmarkStart w:id="498" w:name="__RefHeading___Toc6259559_417432637"/>
      <w:bookmarkStart w:id="499" w:name="_Toc216"/>
      <w:bookmarkEnd w:id="498"/>
      <w:r>
        <w:rPr>
          <w:rtl w:val="true"/>
        </w:rPr>
        <w:t>اشارة</w:t>
      </w:r>
      <w:bookmarkEnd w:id="499"/>
    </w:p>
    <w:p>
      <w:pPr>
        <w:pStyle w:val="BookText"/>
        <w:rPr/>
      </w:pPr>
      <w:r>
        <w:rPr>
          <w:rStyle w:val="FootnoteAnchor"/>
        </w:rPr>
        <w:footnoteReference w:id="459"/>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الْعَاقِلِ یَقْتُلُ الْمَجْنُونَ دِفَاعاً وَ غَیْرَهُ وَ بِالْعَکْسِ وَ عَدَمِ ثُبُوتِ الْقِصَاصِ فِیهِمَا</w:t>
      </w:r>
    </w:p>
    <w:p>
      <w:pPr>
        <w:pStyle w:val="Heading5"/>
        <w:numPr>
          <w:ilvl w:val="4"/>
          <w:numId w:val="1"/>
        </w:numPr>
        <w:rPr/>
      </w:pPr>
      <w:bookmarkStart w:id="500" w:name="__RefHeading___Toc6259561_417432637"/>
      <w:bookmarkStart w:id="501" w:name="_Toc217"/>
      <w:bookmarkEnd w:id="500"/>
      <w:r>
        <w:rPr>
          <w:rtl w:val="true"/>
        </w:rPr>
        <w:t>[</w:t>
      </w:r>
      <w:r>
        <w:rPr>
          <w:rtl w:val="true"/>
        </w:rPr>
        <w:t>رقم الحدیث الکلی</w:t>
      </w:r>
      <w:r>
        <w:rPr>
          <w:rtl w:val="true"/>
        </w:rPr>
        <w:t xml:space="preserve">: </w:t>
      </w:r>
      <w:r>
        <w:rPr/>
        <w:t>35177</w:t>
      </w:r>
      <w:r>
        <w:rPr>
          <w:rtl w:val="true"/>
        </w:rPr>
        <w:t xml:space="preserve"> - </w:t>
      </w:r>
      <w:r>
        <w:rPr>
          <w:rtl w:val="true"/>
        </w:rPr>
        <w:t>رقم الحدیث الباب</w:t>
      </w:r>
      <w:r>
        <w:rPr>
          <w:rtl w:val="true"/>
        </w:rPr>
        <w:t xml:space="preserve">: </w:t>
      </w:r>
      <w:r>
        <w:rPr/>
        <w:t>1</w:t>
      </w:r>
      <w:r>
        <w:rPr>
          <w:rtl w:val="true"/>
        </w:rPr>
        <w:t>]</w:t>
      </w:r>
      <w:bookmarkEnd w:id="501"/>
    </w:p>
    <w:p>
      <w:pPr>
        <w:pStyle w:val="BookText"/>
        <w:rPr/>
      </w:pPr>
      <w:r>
        <w:rPr>
          <w:rFonts w:eastAsia="Times New Roman" w:cs="Times New Roman" w:ascii="Times New Roman" w:hAnsi="Times New Roman"/>
          <w:color w:val="111111"/>
          <w:sz w:val="28"/>
          <w:szCs w:val="28"/>
          <w:lang w:val="en-US" w:bidi="en-US"/>
        </w:rPr>
        <w:t>35177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0"/>
      </w:r>
      <w:r>
        <w:rPr>
          <w:rFonts w:ascii="Amiri" w:hAnsi="Amiri" w:eastAsia="Amiri" w:cs="Amiri"/>
          <w:color w:val="111111"/>
          <w:sz w:val="28"/>
          <w:sz w:val="28"/>
          <w:szCs w:val="28"/>
          <w:rtl w:val="true"/>
          <w:lang w:bidi="ar-SA"/>
        </w:rPr>
        <w:t>مُحَمَّدُ بْنُ یَعْقُوبَ عَنْ عَلِیِّ بْنِ إِبْرَاهِیمَ عَنْ أَبِیهِ وَ عَنْ عِدَّةٍ مِنْ أَصْحَابِنَا عَنْ سَهْلِ بْنِ زِیَادٍ جَمِیعاً عَنِ ابْنِ مَحْبُوبٍ عَنْ عَلِیِّ بْنِ رِئَابٍ عَنْ أَبِی بَصِیرٍ یَعْنِی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رَجُلٍ قَتَلَ رَجُلًا مَجْنُوناً فَقَالَ إِنْ کَانَ الْمَجْنُونُ أَرَادَهُ فَدَفَعَهُ عَنْ نَفْسِهِ </w:t>
      </w:r>
      <w:r>
        <w:rPr>
          <w:rStyle w:val="FootnoteAnchor"/>
          <w:rtl w:val="true"/>
        </w:rPr>
        <w:footnoteReference w:id="461"/>
      </w:r>
      <w:r>
        <w:rPr>
          <w:rFonts w:ascii="Amiri" w:hAnsi="Amiri" w:eastAsia="Amiri" w:cs="Amiri"/>
          <w:color w:val="111111"/>
          <w:sz w:val="28"/>
          <w:sz w:val="28"/>
          <w:szCs w:val="28"/>
          <w:rtl w:val="true"/>
          <w:lang w:bidi="ar-SA"/>
        </w:rPr>
        <w:t xml:space="preserve">فَلَا شَیْ‏ءَ عَلَیْهِ مِنْ قَوَدٍ وَ لَا دِیَةٍ وَ یُعْطَی وَرَثَتُهُ دِیَتَهُ مِنْ بَیْتِ مَالِ الْمُسْلِمِینَ قَالَ وَ إِنْ کَانَ قَتَلَهُ مِنْ غَیْرِ أَنْ یَکُونَ الْمَجْنُونُ أَرَادَهُ فَلَا قَوَدَ لِمَنْ لَا یُقَادُ مِنْهُ وَ أَرَی أَنَّ عَلَی قَاتِلِهِ الدِّیَةَ فِی </w:t>
      </w:r>
      <w:r>
        <w:rPr>
          <w:rStyle w:val="FootnoteAnchor"/>
          <w:rtl w:val="true"/>
        </w:rPr>
        <w:footnoteReference w:id="462"/>
      </w:r>
      <w:r>
        <w:rPr>
          <w:rFonts w:ascii="Amiri" w:hAnsi="Amiri" w:eastAsia="Amiri" w:cs="Amiri"/>
          <w:color w:val="111111"/>
          <w:sz w:val="28"/>
          <w:sz w:val="28"/>
          <w:szCs w:val="28"/>
          <w:rtl w:val="true"/>
          <w:lang w:bidi="ar-SA"/>
        </w:rPr>
        <w:t>مَالِهِ یَدْفَعُهَا إِلَی وَرَثَةِ الْمَجْنُونِ وَ یَسْتَغْفِرُ اللَّهَ وَ یَتُوبُ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وَ رَوَاهُ فِی الْعِلَلِ عَنْ أَبِیهِ عَنْ سَعْدٍ عَنْ أَحْمَدَ بْنِ مُحَمَّدٍ عَنِ الْحَسَنِ بْنِ مَحْبُوبٍ مِثْلَهُ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2" w:name="__RefHeading___Toc6259563_417432637"/>
      <w:bookmarkStart w:id="503" w:name="_Toc218"/>
      <w:bookmarkEnd w:id="502"/>
      <w:r>
        <w:rPr>
          <w:rtl w:val="true"/>
        </w:rPr>
        <w:t>[</w:t>
      </w:r>
      <w:r>
        <w:rPr>
          <w:rtl w:val="true"/>
        </w:rPr>
        <w:t>رقم الحدیث الکلی</w:t>
      </w:r>
      <w:r>
        <w:rPr>
          <w:rtl w:val="true"/>
        </w:rPr>
        <w:t xml:space="preserve">: </w:t>
      </w:r>
      <w:r>
        <w:rPr/>
        <w:t>35178</w:t>
      </w:r>
      <w:r>
        <w:rPr>
          <w:rtl w:val="true"/>
        </w:rPr>
        <w:t xml:space="preserve"> - </w:t>
      </w:r>
      <w:r>
        <w:rPr>
          <w:rtl w:val="true"/>
        </w:rPr>
        <w:t>رقم الحدیث الباب</w:t>
      </w:r>
      <w:r>
        <w:rPr>
          <w:rtl w:val="true"/>
        </w:rPr>
        <w:t xml:space="preserve">: </w:t>
      </w:r>
      <w:r>
        <w:rPr/>
        <w:t>2</w:t>
      </w:r>
      <w:r>
        <w:rPr>
          <w:rtl w:val="true"/>
        </w:rPr>
        <w:t>]</w:t>
      </w:r>
      <w:bookmarkEnd w:id="50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وَ عَنْهُ عَنْ أَبِیهِ عَنِ ابْنِ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رِئَابٍ</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عَنْ أَبِی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أَوْ لِأَبِی جَعْفَرٍ ع أَصْلَحَکَ اللَّهُ رَجُلٌ حَمَلَ عَلَیْهِ رَجُلٌ مَجْنُونٌ فَضَرَبَهُ‏ </w:t>
      </w:r>
      <w:bookmarkStart w:id="504" w:name="pg12222_103154"/>
    </w:p>
    <w:p>
      <w:pPr>
        <w:pStyle w:val="BookText"/>
        <w:rPr/>
      </w:pPr>
      <w:bookmarkEnd w:id="504"/>
      <w:r>
        <w:rPr>
          <w:rFonts w:ascii="Amiri" w:hAnsi="Amiri" w:eastAsia="Amiri" w:cs="Amiri"/>
          <w:color w:val="111111"/>
          <w:sz w:val="28"/>
          <w:sz w:val="28"/>
          <w:szCs w:val="28"/>
          <w:rtl w:val="true"/>
          <w:lang w:bidi="ar-SA"/>
        </w:rPr>
        <w:t>الْمَجْنُونُ ضَرْبَةً فَتَنَاوَلَ الرَّجُلُ السَّیْفَ مِنَ الْمَجْنُونِ فَضَرَبَهُ فَقَتَلَهُ فَقَالَ أَرَی أَنْ لَا یُقْتَلَ بِهِ وَ لَا یُغَرَّمَ دِیَتَهُ وَ تَکُونُ دِیَتُهُ عَلَی الْإِمَامِ وَ لَا یَبْطُلُ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عَنْ أَبِی الْوَرْدِ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46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5" w:name="__RefHeading___Toc6259565_417432637"/>
      <w:bookmarkStart w:id="506" w:name="_Toc219"/>
      <w:bookmarkEnd w:id="505"/>
      <w:r>
        <w:rPr/>
        <w:t>29</w:t>
      </w:r>
      <w:r>
        <w:rPr>
          <w:rtl w:val="true"/>
        </w:rPr>
        <w:t xml:space="preserve">- </w:t>
      </w:r>
      <w:r>
        <w:rPr>
          <w:rtl w:val="true"/>
        </w:rPr>
        <w:t>بَابُ حُکْمِ مَنْ قَتَلَ أَحَداً وَ هُوَ عَاقِلٌ ثُمَّ خُولِطَ أَوْ قَتَلَ فِی حَالِ الْجُنُونِ‌</w:t>
      </w:r>
      <w:bookmarkEnd w:id="506"/>
    </w:p>
    <w:p>
      <w:pPr>
        <w:pStyle w:val="Heading5"/>
        <w:numPr>
          <w:ilvl w:val="4"/>
          <w:numId w:val="1"/>
        </w:numPr>
        <w:rPr/>
      </w:pPr>
      <w:bookmarkStart w:id="507" w:name="__RefHeading___Toc6259567_417432637"/>
      <w:bookmarkStart w:id="508" w:name="_Toc220"/>
      <w:bookmarkEnd w:id="507"/>
      <w:r>
        <w:rPr>
          <w:rtl w:val="true"/>
        </w:rPr>
        <w:t>اشارة</w:t>
      </w:r>
      <w:bookmarkEnd w:id="508"/>
    </w:p>
    <w:p>
      <w:pPr>
        <w:pStyle w:val="BookText"/>
        <w:rPr/>
      </w:pPr>
      <w:r>
        <w:rPr>
          <w:rStyle w:val="FootnoteAnchor"/>
        </w:rPr>
        <w:footnoteReference w:id="470"/>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قَتَلَ أَحَداً وَ هُوَ عَاقِلٌ ثُمَّ خُولِطَ أَوْ قَتَلَ فِی حَالِ الْجُنُونِ‏</w:t>
      </w:r>
    </w:p>
    <w:p>
      <w:pPr>
        <w:pStyle w:val="Heading5"/>
        <w:numPr>
          <w:ilvl w:val="4"/>
          <w:numId w:val="1"/>
        </w:numPr>
        <w:rPr/>
      </w:pPr>
      <w:bookmarkStart w:id="509" w:name="__RefHeading___Toc6259569_417432637"/>
      <w:bookmarkStart w:id="510" w:name="_Toc221"/>
      <w:bookmarkEnd w:id="509"/>
      <w:r>
        <w:rPr>
          <w:rtl w:val="true"/>
        </w:rPr>
        <w:t>[</w:t>
      </w:r>
      <w:r>
        <w:rPr>
          <w:rtl w:val="true"/>
        </w:rPr>
        <w:t>رقم الحدیث الکلی</w:t>
      </w:r>
      <w:r>
        <w:rPr>
          <w:rtl w:val="true"/>
        </w:rPr>
        <w:t xml:space="preserve">: </w:t>
      </w:r>
      <w:r>
        <w:rPr/>
        <w:t>35179</w:t>
      </w:r>
      <w:r>
        <w:rPr>
          <w:rtl w:val="true"/>
        </w:rPr>
        <w:t xml:space="preserve"> - </w:t>
      </w:r>
      <w:r>
        <w:rPr>
          <w:rtl w:val="true"/>
        </w:rPr>
        <w:t>رقم الحدیث الباب</w:t>
      </w:r>
      <w:r>
        <w:rPr>
          <w:rtl w:val="true"/>
        </w:rPr>
        <w:t xml:space="preserve">: </w:t>
      </w:r>
      <w:r>
        <w:rPr/>
        <w:t>1</w:t>
      </w:r>
      <w:r>
        <w:rPr>
          <w:rtl w:val="true"/>
        </w:rPr>
        <w:t>]</w:t>
      </w:r>
      <w:bookmarkEnd w:id="510"/>
    </w:p>
    <w:p>
      <w:pPr>
        <w:pStyle w:val="BookText"/>
        <w:rPr/>
      </w:pPr>
      <w:r>
        <w:rPr>
          <w:rFonts w:eastAsia="Times New Roman" w:cs="Times New Roman" w:ascii="Times New Roman" w:hAnsi="Times New Roman"/>
          <w:color w:val="111111"/>
          <w:sz w:val="28"/>
          <w:szCs w:val="28"/>
          <w:lang w:val="en-US" w:bidi="en-US"/>
        </w:rPr>
        <w:t>35179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ابْنِ مَحْبُوبٍ عَنْ خَضِرٍ الصَّیْرَفِیِّ عَنْ بُرَیْدِ بْنِ مُعَاوِیَةَ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 عَنْ رَجُلٍ قَتَلَ رَجُلًا عَمْداً فَلَمْ یُقَمْ عَلَیْهِ الْحَدُّ وَ لَمْ تَصِحَّ الشَّهَادَةُ عَلَیْهِ حَتَّی خُولِطَ وَ ذَهَبَ عَقْلُهُ ثُمَّ إِنَّ قَوْماً آخَرِینَ شَهِدُوا عَلَیْهِ بَعْدَ مَا خُولِطَ أَنَّهُ قَتَلَهُ فَقَالَ إِنْ شَهِدُوا عَلَیْهِ أَنَّهُ قَتَلَهُ حِینَ قَتَلَهُ وَ هُوَ صَحِیحٌ لَیْسَ بِهِ عِلَّةٌ مِنْ فَسَادِ عَقْلٍ قُتِلَ بِهِ وَ إِنْ لَمْ یَشْهَدُوا عَلَیْهِ بِذَلِکَ وَ کَانَ لَهُ مَالٌ یُعْرَفُ دُفِعَ إِلَی وَرَثَةِ الْمَقْتُولِ الدِّیَةُ مِنْ مَالِ الْقَاتِلِ وَ إِنْ لَمْ یَکُنْ لَهُ مَالٌ أُعْطِیَ الدِّیَةُ مِنْ بَیْتِ الْمَالِ وَ لَا یَبْطُلُ دَمُ امْرِئٍ مُسْلِمٍ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الْحَسَنِ بْنِ مَحْبُوبٍ مِثْلَهُ </w:t>
      </w:r>
      <w:r>
        <w:rPr>
          <w:rStyle w:val="FootnoteAnchor"/>
          <w:rtl w:val="true"/>
        </w:rPr>
        <w:footnoteReference w:id="472"/>
      </w:r>
      <w:bookmarkStart w:id="511" w:name="pg12222_103155"/>
    </w:p>
    <w:p>
      <w:pPr>
        <w:pStyle w:val="BookText"/>
        <w:rPr/>
      </w:pPr>
      <w:bookmarkEnd w:id="511"/>
      <w:r>
        <w:rPr>
          <w:rFonts w:ascii="Amiri" w:hAnsi="Amiri" w:eastAsia="Amiri" w:cs="Amiri"/>
          <w:color w:val="111111"/>
          <w:sz w:val="28"/>
          <w:sz w:val="28"/>
          <w:szCs w:val="28"/>
          <w:rtl w:val="true"/>
          <w:lang w:bidi="ar-SA"/>
        </w:rPr>
        <w:t xml:space="preserve">مُحَمَّدُ بْنُ الْحَسَنِ بِإِسْنَادِهِ عَنِ الْحَسَنِ بْنِ مَحْبُوبٍ مِثْلَهُ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2" w:name="__RefHeading___Toc6259571_417432637"/>
      <w:bookmarkStart w:id="513" w:name="_Toc222"/>
      <w:bookmarkEnd w:id="512"/>
      <w:r>
        <w:rPr>
          <w:rtl w:val="true"/>
        </w:rPr>
        <w:t>[</w:t>
      </w:r>
      <w:r>
        <w:rPr>
          <w:rtl w:val="true"/>
        </w:rPr>
        <w:t>رقم الحدیث الکلی</w:t>
      </w:r>
      <w:r>
        <w:rPr>
          <w:rtl w:val="true"/>
        </w:rPr>
        <w:t xml:space="preserve">: </w:t>
      </w:r>
      <w:r>
        <w:rPr/>
        <w:t>35180</w:t>
      </w:r>
      <w:r>
        <w:rPr>
          <w:rtl w:val="true"/>
        </w:rPr>
        <w:t xml:space="preserve"> - </w:t>
      </w:r>
      <w:r>
        <w:rPr>
          <w:rtl w:val="true"/>
        </w:rPr>
        <w:t>رقم الحدیث الباب</w:t>
      </w:r>
      <w:r>
        <w:rPr>
          <w:rtl w:val="true"/>
        </w:rPr>
        <w:t xml:space="preserve">: </w:t>
      </w:r>
      <w:r>
        <w:rPr/>
        <w:t>2</w:t>
      </w:r>
      <w:r>
        <w:rPr>
          <w:rtl w:val="true"/>
        </w:rPr>
        <w:t>]</w:t>
      </w:r>
      <w:bookmarkEnd w:id="513"/>
    </w:p>
    <w:p>
      <w:pPr>
        <w:pStyle w:val="BookText"/>
        <w:rPr/>
      </w:pPr>
      <w:r>
        <w:rPr>
          <w:rFonts w:eastAsia="Times New Roman" w:cs="Times New Roman" w:ascii="Times New Roman" w:hAnsi="Times New Roman"/>
          <w:color w:val="111111"/>
          <w:sz w:val="28"/>
          <w:szCs w:val="28"/>
          <w:lang w:val="en-US" w:bidi="en-US"/>
        </w:rPr>
        <w:t>35180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4"/>
      </w:r>
      <w:r>
        <w:rPr>
          <w:rFonts w:ascii="Amiri" w:hAnsi="Amiri" w:eastAsia="Amiri" w:cs="Amiri"/>
          <w:color w:val="111111"/>
          <w:sz w:val="28"/>
          <w:sz w:val="28"/>
          <w:szCs w:val="28"/>
          <w:rtl w:val="true"/>
          <w:lang w:bidi="ar-SA"/>
        </w:rPr>
        <w:t>وَ بِإِسْنَادِهِ عَنِ النَّوْفَلِیِّ عَنِ السَّکُونِیِّ عَنْ أَبِی عَبْدِ اللَّهِ ع أَنَّ مُحَمَّدَ بْنَ أَبِی بَکْرٍ کَتَبَ إِلَی أَمِیرِ الْمُؤْمِنِینَ ع یَسْأَلُهُ عَنْ رَجُلٍ مَجْنُونٍ قَتَلَ رَجُلًا عَمْداً فَجَعَلَ ع الدِّیَةَ عَلَی قَوْمِهِ وَ جَعَلَ عَمْدَهُ وَ خَطَأَهُ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إِسْمَاعِیلَ بْنِ أَبِی زِیَادٍ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4" w:name="__RefHeading___Toc6259573_417432637"/>
      <w:bookmarkStart w:id="515" w:name="_Toc223"/>
      <w:bookmarkEnd w:id="514"/>
      <w:r>
        <w:rPr/>
        <w:t>30</w:t>
      </w:r>
      <w:r>
        <w:rPr>
          <w:rtl w:val="true"/>
        </w:rPr>
        <w:t xml:space="preserve">- </w:t>
      </w:r>
      <w:r>
        <w:rPr>
          <w:rtl w:val="true"/>
        </w:rPr>
        <w:t>بَابُ حُکْمِ الْقَاتِلِ إِذَا لَمْ یَقْدِرْ عَلَی دَفْعِ الدِّیَةِ أَوْ لَمْ یُقْبَلْ مِنْهُ‌</w:t>
      </w:r>
      <w:bookmarkEnd w:id="515"/>
    </w:p>
    <w:p>
      <w:pPr>
        <w:pStyle w:val="Heading5"/>
        <w:numPr>
          <w:ilvl w:val="4"/>
          <w:numId w:val="1"/>
        </w:numPr>
        <w:rPr/>
      </w:pPr>
      <w:bookmarkStart w:id="516" w:name="__RefHeading___Toc6259575_417432637"/>
      <w:bookmarkStart w:id="517" w:name="_Toc224"/>
      <w:bookmarkEnd w:id="516"/>
      <w:r>
        <w:rPr>
          <w:rtl w:val="true"/>
        </w:rPr>
        <w:t>اشارة</w:t>
      </w:r>
      <w:bookmarkEnd w:id="517"/>
    </w:p>
    <w:p>
      <w:pPr>
        <w:pStyle w:val="BookText"/>
        <w:rPr/>
      </w:pPr>
      <w:r>
        <w:rPr>
          <w:rStyle w:val="FootnoteAnchor"/>
        </w:rPr>
        <w:footnoteReference w:id="477"/>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الْقَاتِلِ إِذَا لَمْ یَقْدِرْ عَلَی دَفْعِ الدِّیَةِ أَوْ لَمْ یُقْبَلْ مِنْهُ‏</w:t>
      </w:r>
    </w:p>
    <w:p>
      <w:pPr>
        <w:pStyle w:val="Heading5"/>
        <w:numPr>
          <w:ilvl w:val="4"/>
          <w:numId w:val="1"/>
        </w:numPr>
        <w:rPr/>
      </w:pPr>
      <w:bookmarkStart w:id="518" w:name="__RefHeading___Toc6259577_417432637"/>
      <w:bookmarkStart w:id="519" w:name="_Toc225"/>
      <w:bookmarkEnd w:id="518"/>
      <w:r>
        <w:rPr>
          <w:rtl w:val="true"/>
        </w:rPr>
        <w:t>[</w:t>
      </w:r>
      <w:r>
        <w:rPr>
          <w:rtl w:val="true"/>
        </w:rPr>
        <w:t>رقم الحدیث الکلی</w:t>
      </w:r>
      <w:r>
        <w:rPr>
          <w:rtl w:val="true"/>
        </w:rPr>
        <w:t xml:space="preserve">: </w:t>
      </w:r>
      <w:r>
        <w:rPr/>
        <w:t>35181</w:t>
      </w:r>
      <w:r>
        <w:rPr>
          <w:rtl w:val="true"/>
        </w:rPr>
        <w:t xml:space="preserve"> - </w:t>
      </w:r>
      <w:r>
        <w:rPr>
          <w:rtl w:val="true"/>
        </w:rPr>
        <w:t>رقم الحدیث الباب</w:t>
      </w:r>
      <w:r>
        <w:rPr>
          <w:rtl w:val="true"/>
        </w:rPr>
        <w:t xml:space="preserve">: </w:t>
      </w:r>
      <w:r>
        <w:rPr/>
        <w:t>1</w:t>
      </w:r>
      <w:r>
        <w:rPr>
          <w:rtl w:val="true"/>
        </w:rPr>
        <w:t>]</w:t>
      </w:r>
      <w:bookmarkEnd w:id="51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مُحَمَّدُ بْنُ یَعْقُوبَ عَنْ عَلِیِّ بْنِ إِبْرَاهِیمَ عَنْ أَبِیهِ عَنِ ابْنِ أَبِی عُمَیْرٍ عَنْ هِشَامِ بْنِ سَالِمٍ وَ ابْنِ بُکَیْرٍ وَ غَیْرِ وَاحِدٍ فِی حَدِیثٍ أَنَّ عَلِیَّ بْنَ الْحُسَیْنِ ع قِیلَ لَهُ إِنَّ </w:t>
      </w:r>
      <w:r>
        <w:rPr>
          <w:rStyle w:val="FootnoteAnchor"/>
          <w:rtl w:val="true"/>
        </w:rPr>
        <w:footnoteReference w:id="479"/>
      </w:r>
      <w:r>
        <w:rPr>
          <w:rFonts w:ascii="Amiri" w:hAnsi="Amiri" w:eastAsia="Amiri" w:cs="Amiri"/>
          <w:color w:val="111111"/>
          <w:sz w:val="28"/>
          <w:sz w:val="28"/>
          <w:szCs w:val="28"/>
          <w:rtl w:val="true"/>
          <w:lang w:bidi="ar-SA"/>
        </w:rPr>
        <w:t>مُحَمَّدَ بْنَ شِهَابٍ الزُّهْرِیَّ اخْتَلَطَ عَقْلُهُ فَلَیْسَ یَتَکَلَّمُ فَخَرَجَ حَتَّی دَنَا مِنْهُ فَلَمَّا رَآهُ مُحَمَّدُ بْنُ شِهَابٍ عَرَفَهُ فَقَالَ لَهُ عَلِیُّ بْنُ الْحُسَیْنِ ع مَا لَکَ قَالَ وُلِّیتُ وِلَایَةً فَأَصَبْتُ دَماً قَتَلْتُ رَجُلًا فَدَخَلَنِی مَا تَرَی فَقَالَ لَهُ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عَلَیْکَ مِنْ یَأْسِکَ مِنْ رَحْمَةِ اللَّهِ أَشَدُّ خَوْفاً مِنِّی عَلَیْکَ مِمَّا أَتَیْتَ ثُمَّ قَالَ لَهُ أَعْطِهِمُ الدِّیَةَ قَالَ قَدْ فَعَلْتُ فَأَبَوْا قَالَ اجْعَلْهَا صُرَراً ثُمَّ انْظُرْ مَوَاقِیتَ الصَّلَاةِ فَأَلْقِهَا فِی دَارِهِمْ</w:t>
      </w:r>
      <w:r>
        <w:rPr>
          <w:rFonts w:eastAsia="Amiri" w:cs="Amiri" w:ascii="Amiri" w:hAnsi="Amiri"/>
          <w:color w:val="111111"/>
          <w:sz w:val="28"/>
          <w:szCs w:val="28"/>
          <w:rtl w:val="true"/>
          <w:lang w:bidi="ar-SA"/>
        </w:rPr>
        <w:t xml:space="preserve">. </w:t>
      </w:r>
      <w:bookmarkStart w:id="520" w:name="pg12222_103156"/>
    </w:p>
    <w:p>
      <w:pPr>
        <w:pStyle w:val="BookText"/>
        <w:rPr/>
      </w:pPr>
      <w:bookmarkEnd w:id="520"/>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6259579_417432637"/>
      <w:bookmarkStart w:id="522" w:name="_Toc226"/>
      <w:bookmarkEnd w:id="521"/>
      <w:r>
        <w:rPr>
          <w:rtl w:val="true"/>
        </w:rPr>
        <w:t>[</w:t>
      </w:r>
      <w:r>
        <w:rPr>
          <w:rtl w:val="true"/>
        </w:rPr>
        <w:t>رقم الحدیث الکلی</w:t>
      </w:r>
      <w:r>
        <w:rPr>
          <w:rtl w:val="true"/>
        </w:rPr>
        <w:t xml:space="preserve">: </w:t>
      </w:r>
      <w:r>
        <w:rPr/>
        <w:t>35182</w:t>
      </w:r>
      <w:r>
        <w:rPr>
          <w:rtl w:val="true"/>
        </w:rPr>
        <w:t xml:space="preserve"> - </w:t>
      </w:r>
      <w:r>
        <w:rPr>
          <w:rtl w:val="true"/>
        </w:rPr>
        <w:t>رقم الحدیث الباب</w:t>
      </w:r>
      <w:r>
        <w:rPr>
          <w:rtl w:val="true"/>
        </w:rPr>
        <w:t xml:space="preserve">: </w:t>
      </w:r>
      <w:r>
        <w:rPr/>
        <w:t>2</w:t>
      </w:r>
      <w:r>
        <w:rPr>
          <w:rtl w:val="true"/>
        </w:rPr>
        <w:t>]</w:t>
      </w:r>
      <w:bookmarkEnd w:id="522"/>
    </w:p>
    <w:p>
      <w:pPr>
        <w:pStyle w:val="BookText"/>
        <w:rPr/>
      </w:pPr>
      <w:r>
        <w:rPr>
          <w:rFonts w:eastAsia="Times New Roman" w:cs="Times New Roman" w:ascii="Times New Roman" w:hAnsi="Times New Roman"/>
          <w:color w:val="111111"/>
          <w:sz w:val="28"/>
          <w:szCs w:val="28"/>
          <w:lang w:val="en-US" w:bidi="en-US"/>
        </w:rPr>
        <w:t>35182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r>
        <w:rPr>
          <w:rFonts w:ascii="Amiri" w:hAnsi="Amiri" w:eastAsia="Amiri" w:cs="Amiri"/>
          <w:color w:val="111111"/>
          <w:sz w:val="28"/>
          <w:sz w:val="28"/>
          <w:szCs w:val="28"/>
          <w:rtl w:val="true"/>
          <w:lang w:bidi="ar-SA"/>
        </w:rPr>
        <w:t>وَ عَنْ عِدَّةٍ مِنْ أَصْحَابِنَا عَنْ أَحْمَدَ بْنِ أَبِی عَبْدِ اللَّهِ عَنْ أَبِی الْخَزْرَجِ عَنْ فُضَیْلِ بْنِ عُثْمَانَ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عَامِلًا لِبَنِی أُمَیَّةَ فَقَتَلْتُ رَجُلًا فَسَأَلْتُ عَلِیَّ بْنَ الْحُسَیْنِ ع بَعْدَ ذَلِکَ مَا أَصْنَعُ بِهِ فَقَالَ الدِّیَةَ أَعْرِضْهَا عَلَی قَوْمِهِ قَالَ فَأَعْرَضْتُ فَأَبَوْا وَ جَهَدْتُ فَأَبَوْا فَأَخْبَرْتُ عَلِیَّ بْنَ الْحُسَیْنِ ع بِذَلِکَ فَقَالَ اذْهَبْ مَعَکَ بِنَفَرٍ مِنْ قَوْمِکَ فَأَشْهِدْ عَلَیْهِمْ قَالَ فَفَعَلْتُ بِهِ فَأَبَوْا فَأَشْهَدْتُ </w:t>
      </w:r>
      <w:r>
        <w:rPr>
          <w:rStyle w:val="FootnoteAnchor"/>
          <w:rtl w:val="true"/>
        </w:rPr>
        <w:footnoteReference w:id="482"/>
      </w:r>
      <w:r>
        <w:rPr>
          <w:rFonts w:ascii="Amiri" w:hAnsi="Amiri" w:eastAsia="Amiri" w:cs="Amiri"/>
          <w:color w:val="111111"/>
          <w:sz w:val="28"/>
          <w:sz w:val="28"/>
          <w:szCs w:val="28"/>
          <w:rtl w:val="true"/>
          <w:lang w:bidi="ar-SA"/>
        </w:rPr>
        <w:t>عَلَیْهِمْ فَرَجَعْتُ إِلَی عَلِیِّ بْنِ الْحُسَیْنِ ع فَأَخْبَرْتُهُ فَقَالَ خُذِ الدِّیَةَ وَ صُرَّهَا مُتَفَرِّقَةً ثُمَّ ائْتِ الْبَابَ فِی وَقْتِ الظُّهْرِ وَ الْفَجْرِ فَأَلْقِهَا فِی الدَّارِ فَمَنْ أَخَذَ شَیْئاً فَهُوَ یُحْسَبُ لَکَ فِی الدِّیَةِ فَإِنَّ وَقْتَ الظُّهْرِ وَ الْفَجْرِ سَاعَةٌ یَخْرُجُ فِیهَا أَهْلُ الدَّارِ إِلَی أَنْ قَالَ وَ کَانَ الزُّهْرِیُّ ضَرَبَ رَجُلًا بِهِ قُرُوحٌ فَمَاتَ مِنْ ضَرْبِهِ</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6259581_417432637"/>
      <w:bookmarkStart w:id="524" w:name="_Toc227"/>
      <w:bookmarkEnd w:id="523"/>
      <w:r>
        <w:rPr>
          <w:rtl w:val="true"/>
        </w:rPr>
        <w:t>[</w:t>
      </w:r>
      <w:r>
        <w:rPr>
          <w:rtl w:val="true"/>
        </w:rPr>
        <w:t>رقم الحدیث الکلی</w:t>
      </w:r>
      <w:r>
        <w:rPr>
          <w:rtl w:val="true"/>
        </w:rPr>
        <w:t xml:space="preserve">: </w:t>
      </w:r>
      <w:r>
        <w:rPr/>
        <w:t>35183</w:t>
      </w:r>
      <w:r>
        <w:rPr>
          <w:rtl w:val="true"/>
        </w:rPr>
        <w:t xml:space="preserve"> - </w:t>
      </w:r>
      <w:r>
        <w:rPr>
          <w:rtl w:val="true"/>
        </w:rPr>
        <w:t>رقم الحدیث الباب</w:t>
      </w:r>
      <w:r>
        <w:rPr>
          <w:rtl w:val="true"/>
        </w:rPr>
        <w:t xml:space="preserve">: </w:t>
      </w:r>
      <w:r>
        <w:rPr/>
        <w:t>3</w:t>
      </w:r>
      <w:r>
        <w:rPr>
          <w:rtl w:val="true"/>
        </w:rPr>
        <w:t>]</w:t>
      </w:r>
      <w:bookmarkEnd w:id="524"/>
    </w:p>
    <w:p>
      <w:pPr>
        <w:pStyle w:val="BookText"/>
        <w:rPr/>
      </w:pPr>
      <w:r>
        <w:rPr>
          <w:rFonts w:eastAsia="Times New Roman" w:cs="Times New Roman" w:ascii="Times New Roman" w:hAnsi="Times New Roman"/>
          <w:color w:val="111111"/>
          <w:sz w:val="28"/>
          <w:szCs w:val="28"/>
          <w:lang w:val="en-US" w:bidi="en-US"/>
        </w:rPr>
        <w:t>35183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3"/>
      </w:r>
      <w:r>
        <w:rPr>
          <w:rFonts w:ascii="Amiri" w:hAnsi="Amiri" w:eastAsia="Amiri" w:cs="Amiri"/>
          <w:color w:val="111111"/>
          <w:sz w:val="28"/>
          <w:sz w:val="28"/>
          <w:szCs w:val="28"/>
          <w:rtl w:val="true"/>
          <w:lang w:bidi="ar-SA"/>
        </w:rPr>
        <w:t>مُحَمَّدُ بْنُ عَلِیِّ بْنِ الْحُسَیْنِ بِإِسْنَادِهِ عَنْ وَهْبِ بْنِ وَهْبٍ عَنْ جَعْفَرِ بْنِ مُحَمَّدٍ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 مَنْ قَتَلَ حَمِیمَ قَوْمٍ فَلْیُصَالِحْهُمْ عَلَی </w:t>
      </w:r>
      <w:r>
        <w:rPr>
          <w:rStyle w:val="FootnoteAnchor"/>
          <w:rtl w:val="true"/>
        </w:rPr>
        <w:footnoteReference w:id="484"/>
      </w:r>
      <w:r>
        <w:rPr>
          <w:rFonts w:ascii="Amiri" w:hAnsi="Amiri" w:eastAsia="Amiri" w:cs="Amiri"/>
          <w:color w:val="111111"/>
          <w:sz w:val="28"/>
          <w:sz w:val="28"/>
          <w:szCs w:val="28"/>
          <w:rtl w:val="true"/>
          <w:lang w:bidi="ar-SA"/>
        </w:rPr>
        <w:t>مَا قَدَرَ عَلَیْهِ فَإِنَّهُ أَخَفُّ لِحِسَابِهِ</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6259583_417432637"/>
      <w:bookmarkStart w:id="526" w:name="_Toc228"/>
      <w:bookmarkEnd w:id="525"/>
      <w:r>
        <w:rPr>
          <w:rtl w:val="true"/>
        </w:rPr>
        <w:t>[</w:t>
      </w:r>
      <w:r>
        <w:rPr>
          <w:rtl w:val="true"/>
        </w:rPr>
        <w:t>رقم الحدیث الکلی</w:t>
      </w:r>
      <w:r>
        <w:rPr>
          <w:rtl w:val="true"/>
        </w:rPr>
        <w:t xml:space="preserve">: </w:t>
      </w:r>
      <w:r>
        <w:rPr/>
        <w:t>35184</w:t>
      </w:r>
      <w:r>
        <w:rPr>
          <w:rtl w:val="true"/>
        </w:rPr>
        <w:t xml:space="preserve"> - </w:t>
      </w:r>
      <w:r>
        <w:rPr>
          <w:rtl w:val="true"/>
        </w:rPr>
        <w:t>رقم الحدیث الباب</w:t>
      </w:r>
      <w:r>
        <w:rPr>
          <w:rtl w:val="true"/>
        </w:rPr>
        <w:t xml:space="preserve">: </w:t>
      </w:r>
      <w:r>
        <w:rPr/>
        <w:t>4</w:t>
      </w:r>
      <w:r>
        <w:rPr>
          <w:rtl w:val="true"/>
        </w:rPr>
        <w:t>]</w:t>
      </w:r>
      <w:bookmarkEnd w:id="52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5"/>
      </w:r>
      <w:r>
        <w:rPr>
          <w:rFonts w:ascii="Amiri" w:hAnsi="Amiri" w:eastAsia="Amiri" w:cs="Amiri"/>
          <w:color w:val="111111"/>
          <w:sz w:val="28"/>
          <w:sz w:val="28"/>
          <w:szCs w:val="28"/>
          <w:rtl w:val="true"/>
          <w:lang w:bidi="ar-SA"/>
        </w:rPr>
        <w:t>وَ بِإِسْنَادِهِ عَنِ ابْنِ أَبِی عُمَیْرٍ عَنْ مُحَسِّنِ بْنِ أَحْمَدَ عَنْ عِیسَی الضَّعِیفِ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رَجُلٌ قَتَلَ رَجُلًا مَا تَوْبَتُهُ قَالَ یُمَکِّنُ مِنْ نَفْسِهِ قُلْتُ یَخَافُ أَنْ یَقْتُلُوهُ قَالَ فَلْیُعْطِهِمُ الدِّیَةَ قُلْتُ یَخَافُ أَنْ یَعْلَمُوا بِذَلِکَ قَالَ فَلْیَتَزَوَّجْ إِلَیْهِمُ امْرَأَةً قُلْتُ یَخَافُ‏ </w:t>
      </w:r>
      <w:bookmarkStart w:id="527" w:name="pg12222_103157"/>
    </w:p>
    <w:p>
      <w:pPr>
        <w:pStyle w:val="BookText"/>
        <w:rPr/>
      </w:pPr>
      <w:bookmarkEnd w:id="527"/>
      <w:r>
        <w:rPr>
          <w:rFonts w:ascii="Amiri" w:hAnsi="Amiri" w:eastAsia="Amiri" w:cs="Amiri"/>
          <w:color w:val="111111"/>
          <w:sz w:val="28"/>
          <w:sz w:val="28"/>
          <w:szCs w:val="28"/>
          <w:rtl w:val="true"/>
          <w:lang w:bidi="ar-SA"/>
        </w:rPr>
        <w:t>أَنْ تُطْلِعَهُمْ عَلَی ذَلِکَ قَالَ فَلْیَنْظُرْ إِلَی الدِّیَةِ فَیَجْعَلُهَا صُرَراً ثُمَّ لْیَنْظُرْ مَوَاقِیتَ الصَّلَاةِ فَلْیُلْقِهَا فِی دَارِهِمْ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8" w:name="__RefHeading___Toc6259585_417432637"/>
      <w:bookmarkStart w:id="529" w:name="_Toc229"/>
      <w:bookmarkEnd w:id="528"/>
      <w:r>
        <w:rPr/>
        <w:t>31</w:t>
      </w:r>
      <w:r>
        <w:rPr>
          <w:rtl w:val="true"/>
        </w:rPr>
        <w:t xml:space="preserve">- </w:t>
      </w:r>
      <w:r>
        <w:rPr>
          <w:rtl w:val="true"/>
        </w:rPr>
        <w:t>بَابُ ثُبُوتِ الْقِصَاصِ إِذَا قَتَلَ الْکَبِیرُ الصَّغِیرَ أَوِ الشَّرِیفُ الْوَضِیعَ‌</w:t>
      </w:r>
      <w:bookmarkEnd w:id="529"/>
    </w:p>
    <w:p>
      <w:pPr>
        <w:pStyle w:val="Heading5"/>
        <w:numPr>
          <w:ilvl w:val="4"/>
          <w:numId w:val="1"/>
        </w:numPr>
        <w:rPr/>
      </w:pPr>
      <w:bookmarkStart w:id="530" w:name="__RefHeading___Toc6259587_417432637"/>
      <w:bookmarkStart w:id="531" w:name="_Toc230"/>
      <w:bookmarkEnd w:id="530"/>
      <w:r>
        <w:rPr>
          <w:rtl w:val="true"/>
        </w:rPr>
        <w:t>اشارة</w:t>
      </w:r>
      <w:bookmarkEnd w:id="531"/>
    </w:p>
    <w:p>
      <w:pPr>
        <w:pStyle w:val="BookText"/>
        <w:rPr/>
      </w:pPr>
      <w:r>
        <w:rPr>
          <w:rStyle w:val="FootnoteAnchor"/>
        </w:rPr>
        <w:footnoteReference w:id="487"/>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الْقِصَاصِ إِذَا قَتَلَ الْکَبِیرُ الصَّغِیرَ أَوِ الشَّرِیفُ الْوَضِیعَ‏</w:t>
      </w:r>
    </w:p>
    <w:p>
      <w:pPr>
        <w:pStyle w:val="Heading5"/>
        <w:numPr>
          <w:ilvl w:val="4"/>
          <w:numId w:val="1"/>
        </w:numPr>
        <w:rPr/>
      </w:pPr>
      <w:bookmarkStart w:id="532" w:name="__RefHeading___Toc6259589_417432637"/>
      <w:bookmarkStart w:id="533" w:name="_Toc231"/>
      <w:bookmarkEnd w:id="532"/>
      <w:r>
        <w:rPr>
          <w:rtl w:val="true"/>
        </w:rPr>
        <w:t>[</w:t>
      </w:r>
      <w:r>
        <w:rPr>
          <w:rtl w:val="true"/>
        </w:rPr>
        <w:t>رقم الحدیث الکلی</w:t>
      </w:r>
      <w:r>
        <w:rPr>
          <w:rtl w:val="true"/>
        </w:rPr>
        <w:t xml:space="preserve">: </w:t>
      </w:r>
      <w:r>
        <w:rPr/>
        <w:t>35185</w:t>
      </w:r>
      <w:r>
        <w:rPr>
          <w:rtl w:val="true"/>
        </w:rPr>
        <w:t xml:space="preserve"> - </w:t>
      </w:r>
      <w:r>
        <w:rPr>
          <w:rtl w:val="true"/>
        </w:rPr>
        <w:t>رقم الحدیث الباب</w:t>
      </w:r>
      <w:r>
        <w:rPr>
          <w:rtl w:val="true"/>
        </w:rPr>
        <w:t xml:space="preserve">: </w:t>
      </w:r>
      <w:r>
        <w:rPr/>
        <w:t>1</w:t>
      </w:r>
      <w:r>
        <w:rPr>
          <w:rtl w:val="true"/>
        </w:rPr>
        <w:t>]</w:t>
      </w:r>
      <w:bookmarkEnd w:id="533"/>
    </w:p>
    <w:p>
      <w:pPr>
        <w:pStyle w:val="BookText"/>
        <w:rPr/>
      </w:pPr>
      <w:r>
        <w:rPr>
          <w:rFonts w:eastAsia="Times New Roman" w:cs="Times New Roman" w:ascii="Times New Roman" w:hAnsi="Times New Roman"/>
          <w:color w:val="111111"/>
          <w:sz w:val="28"/>
          <w:szCs w:val="28"/>
          <w:lang w:val="en-US" w:bidi="en-US"/>
        </w:rPr>
        <w:t>35185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8"/>
      </w:r>
      <w:r>
        <w:rPr>
          <w:rFonts w:ascii="Amiri" w:hAnsi="Amiri" w:eastAsia="Amiri" w:cs="Amiri"/>
          <w:color w:val="111111"/>
          <w:sz w:val="28"/>
          <w:sz w:val="28"/>
          <w:szCs w:val="28"/>
          <w:rtl w:val="true"/>
          <w:lang w:bidi="ar-SA"/>
        </w:rPr>
        <w:t>مُحَمَّدُ بْنُ عَلِیِّ بْنِ الْحُسَیْنِ فِی الْأَمَالِی عَنْ مُحَمَّدِ بْنِ مُوسَی بْنِ الْمُتَوَکِّلِ عَنْ عَلِیِّ بْنِ الْحُسَیْنِ السَّعْدَآبَادِیِّ عَنْ أَحْمَدَ بْنِ مُحَمَّدِ بْنِ خَالِدٍ عَنْ أَحْمَدَ بْنِ مُحَمَّدِ بْنِ أَبِی نَصْرٍ عَنْ حَمَّادِ بْنِ عُثْمَانَ عَنْ عَبْدِ اللَّهِ بْنِ أَبِی یَعْفُورٍ عَنِ الصَّادِقِ ع قَالَ خَطَبَ رَسُولُ اللَّهِ ص بِمِنًی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إِخْوَةٌ تَتَکَافَأُ دِمَاؤُهُمْ وَ یَسْعَی بِذِمَّتِهِمْ أَدْنَاهُمْ هُمْ یَدٌ عَلَی مَنْ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الْخِصَالِ عَنْ أَبِیهِ عَنْ سَعْدٍ عَنْ أَحْمَدَ بْنِ مُحَمَّدِ بْنِ خَالِدٍ مِثْلَهُ </w:t>
      </w:r>
      <w:r>
        <w:rPr>
          <w:rStyle w:val="FootnoteAnchor"/>
          <w:rtl w:val="true"/>
        </w:rPr>
        <w:footnoteReference w:id="489"/>
      </w:r>
      <w:r>
        <w:rPr>
          <w:rFonts w:ascii="Amiri" w:hAnsi="Amiri" w:eastAsia="Amiri" w:cs="Amiri"/>
          <w:color w:val="111111"/>
          <w:sz w:val="28"/>
          <w:sz w:val="28"/>
          <w:szCs w:val="28"/>
          <w:rtl w:val="true"/>
          <w:lang w:bidi="ar-SA"/>
        </w:rPr>
        <w:t xml:space="preserve">وَ رَوَاهُ الرَّضِیُّ فِی الْمَجَازَاتِ النَّبَوِیَّةِ مُرْسَلًا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وَ رَوَاهُ عَلِیُّ بْنُ إِبْرَاهِیمَ فِی تَفْسِیرِهِ مُرْسَلًا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4" w:name="__RefHeading___Toc6259591_417432637"/>
      <w:bookmarkStart w:id="535" w:name="_Toc232"/>
      <w:bookmarkEnd w:id="534"/>
      <w:r>
        <w:rPr>
          <w:rtl w:val="true"/>
        </w:rPr>
        <w:t>[</w:t>
      </w:r>
      <w:r>
        <w:rPr>
          <w:rtl w:val="true"/>
        </w:rPr>
        <w:t>رقم الحدیث الکلی</w:t>
      </w:r>
      <w:r>
        <w:rPr>
          <w:rtl w:val="true"/>
        </w:rPr>
        <w:t xml:space="preserve">: </w:t>
      </w:r>
      <w:r>
        <w:rPr/>
        <w:t>35186</w:t>
      </w:r>
      <w:r>
        <w:rPr>
          <w:rtl w:val="true"/>
        </w:rPr>
        <w:t xml:space="preserve"> - </w:t>
      </w:r>
      <w:r>
        <w:rPr>
          <w:rtl w:val="true"/>
        </w:rPr>
        <w:t>رقم الحدیث الباب</w:t>
      </w:r>
      <w:r>
        <w:rPr>
          <w:rtl w:val="true"/>
        </w:rPr>
        <w:t xml:space="preserve">: </w:t>
      </w:r>
      <w:r>
        <w:rPr/>
        <w:t>2</w:t>
      </w:r>
      <w:r>
        <w:rPr>
          <w:rtl w:val="true"/>
        </w:rPr>
        <w:t>]</w:t>
      </w:r>
      <w:bookmarkEnd w:id="53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مُحَمَّدُ بْنُ یَعْقُوبَ عَنْ عِدَّةٍ مِنْ أَصْحَابِنَا عَنْ أَحْمَدَ بْنِ مُحَمَّدِ بْنِ عِیسَی عَنْ أَحْمَدَ بْنِ مُحَمَّدِ بْنِ أَبِی نَصْرٍ عَنْ أَبَانِ بْنِ عُثْمَانَ عَنِ ابْنِ أَبِی یَعْفُورٍ عَنْ أَبِی عَبْدِ اللَّهِ ع أَنَّ رَسُولَ اللَّهِ ص‏ </w:t>
      </w:r>
      <w:bookmarkStart w:id="536" w:name="pg12222_103158"/>
    </w:p>
    <w:p>
      <w:pPr>
        <w:pStyle w:val="BookText"/>
        <w:rPr/>
      </w:pPr>
      <w:bookmarkEnd w:id="536"/>
      <w:r>
        <w:rPr>
          <w:rFonts w:ascii="Amiri" w:hAnsi="Amiri" w:eastAsia="Amiri" w:cs="Amiri"/>
          <w:color w:val="111111"/>
          <w:sz w:val="28"/>
          <w:sz w:val="28"/>
          <w:szCs w:val="28"/>
          <w:rtl w:val="true"/>
          <w:lang w:bidi="ar-SA"/>
        </w:rPr>
        <w:t>خَطَبَ النَّاسَ فِی مَسْجِدِ الْخَیْفِ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 اللَّهُ عَبْداً سَمِعَ مَقَالَتِی فَوَعَاهَا </w:t>
      </w:r>
      <w:r>
        <w:rPr>
          <w:rStyle w:val="FootnoteAnchor"/>
          <w:rtl w:val="true"/>
        </w:rPr>
        <w:footnoteReference w:id="493"/>
      </w:r>
      <w:r>
        <w:rPr>
          <w:rFonts w:ascii="Amiri" w:hAnsi="Amiri" w:eastAsia="Amiri" w:cs="Amiri"/>
          <w:color w:val="111111"/>
          <w:sz w:val="28"/>
          <w:sz w:val="28"/>
          <w:szCs w:val="28"/>
          <w:rtl w:val="true"/>
          <w:lang w:bidi="ar-SA"/>
        </w:rPr>
        <w:t>وَ بَلَّغَهَا مَنْ لَمْ یَسْمَعْهَا إِلَی أَنْ قَالَ الْمُسْلِمُونَ إِخْوَةٌ تَتَکَافَأُ دِمَاؤُهُمْ وَ یَسْعَی بِذِمَّتِهِمْ أَدْنَاهُمْ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الْکُلَیْنِیُّ وَ رَوَاهُ أَیْضاً عَنْ حَمَّادِ بْنِ عُثْمَانَ عَنْ أَبَانٍ عَنِ ابْنِ أَبِی یَعْفُورٍ مِثْلَهُ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6259593_417432637"/>
      <w:bookmarkStart w:id="538" w:name="_Toc233"/>
      <w:bookmarkEnd w:id="537"/>
      <w:r>
        <w:rPr>
          <w:rtl w:val="true"/>
        </w:rPr>
        <w:t>[</w:t>
      </w:r>
      <w:r>
        <w:rPr>
          <w:rtl w:val="true"/>
        </w:rPr>
        <w:t>رقم الحدیث الکلی</w:t>
      </w:r>
      <w:r>
        <w:rPr>
          <w:rtl w:val="true"/>
        </w:rPr>
        <w:t xml:space="preserve">: </w:t>
      </w:r>
      <w:r>
        <w:rPr/>
        <w:t>35187</w:t>
      </w:r>
      <w:r>
        <w:rPr>
          <w:rtl w:val="true"/>
        </w:rPr>
        <w:t xml:space="preserve"> - </w:t>
      </w:r>
      <w:r>
        <w:rPr>
          <w:rtl w:val="true"/>
        </w:rPr>
        <w:t>رقم الحدیث الباب</w:t>
      </w:r>
      <w:r>
        <w:rPr>
          <w:rtl w:val="true"/>
        </w:rPr>
        <w:t xml:space="preserve">: </w:t>
      </w:r>
      <w:r>
        <w:rPr/>
        <w:t>3</w:t>
      </w:r>
      <w:r>
        <w:rPr>
          <w:rtl w:val="true"/>
        </w:rPr>
        <w:t>]</w:t>
      </w:r>
      <w:bookmarkEnd w:id="538"/>
    </w:p>
    <w:p>
      <w:pPr>
        <w:pStyle w:val="BookText"/>
        <w:rPr/>
      </w:pPr>
      <w:r>
        <w:rPr>
          <w:rFonts w:eastAsia="Times New Roman" w:cs="Times New Roman" w:ascii="Times New Roman" w:hAnsi="Times New Roman"/>
          <w:color w:val="111111"/>
          <w:sz w:val="28"/>
          <w:szCs w:val="28"/>
          <w:lang w:val="en-US" w:bidi="en-US"/>
        </w:rPr>
        <w:t>35187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r>
        <w:rPr>
          <w:rFonts w:ascii="Amiri" w:hAnsi="Amiri" w:eastAsia="Amiri" w:cs="Amiri"/>
          <w:color w:val="111111"/>
          <w:sz w:val="28"/>
          <w:sz w:val="28"/>
          <w:szCs w:val="28"/>
          <w:rtl w:val="true"/>
          <w:lang w:bidi="ar-SA"/>
        </w:rPr>
        <w:t>وَ عَنْ مُحَمَّدِ بْنِ الْحَسَنِ عَنْ بَعْضِ أَصْحَابِنَا عَنْ عَلِیِّ بْنِ الْحَکَمِ عَنِ الْحَکَمِ بْنِ مِسْکِینٍ عَنْ رَجُلٍ مِنْ قُرَیْشٍ عَنْ جَعْفَرِ بْنِ مُحَمَّدٍ ع أَنَّهُ قَالَ لِسُفْیَانَ الثَّوْرِیِّ اکْتُبْ بِسْمِ اللَّهِ الرَّحْمَنِ الرَّحِیمِ خُطْبَةُ رَسُولِ اللَّهِ ص فِی مَسْجِدِ الْخَیْفِ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عَبْداً سَمِعَ مَقَالَتِی فَوَعَاهَا وَ بَلَّغَهَا مَنْ لَمْ تَبْلُغْهُ إِلَی أَنْ قَالَ الْمُؤْمِنُونَ إِخْوَةٌ تَتَکَافَأُ دِمَاؤُهُمْ وَ هُمْ یَدٌ عَلَی مَنْ سِوَاهُمْ یَسْعَی بِذِمَّتِهِمْ أَدْنَاهُمْ الْحَدِیثَ</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6259595_417432637"/>
      <w:bookmarkStart w:id="540" w:name="_Toc234"/>
      <w:bookmarkEnd w:id="539"/>
      <w:r>
        <w:rPr>
          <w:rtl w:val="true"/>
        </w:rPr>
        <w:t>[</w:t>
      </w:r>
      <w:r>
        <w:rPr>
          <w:rtl w:val="true"/>
        </w:rPr>
        <w:t>رقم الحدیث الکلی</w:t>
      </w:r>
      <w:r>
        <w:rPr>
          <w:rtl w:val="true"/>
        </w:rPr>
        <w:t xml:space="preserve">: </w:t>
      </w:r>
      <w:r>
        <w:rPr/>
        <w:t>35188</w:t>
      </w:r>
      <w:r>
        <w:rPr>
          <w:rtl w:val="true"/>
        </w:rPr>
        <w:t xml:space="preserve"> - </w:t>
      </w:r>
      <w:r>
        <w:rPr>
          <w:rtl w:val="true"/>
        </w:rPr>
        <w:t>رقم الحدیث الباب</w:t>
      </w:r>
      <w:r>
        <w:rPr>
          <w:rtl w:val="true"/>
        </w:rPr>
        <w:t xml:space="preserve">: </w:t>
      </w:r>
      <w:r>
        <w:rPr/>
        <w:t>4</w:t>
      </w:r>
      <w:r>
        <w:rPr>
          <w:rtl w:val="true"/>
        </w:rPr>
        <w:t>]</w:t>
      </w:r>
      <w:bookmarkEnd w:id="540"/>
    </w:p>
    <w:p>
      <w:pPr>
        <w:pStyle w:val="BookText"/>
        <w:rPr/>
      </w:pPr>
      <w:r>
        <w:rPr>
          <w:rFonts w:eastAsia="Times New Roman" w:cs="Times New Roman" w:ascii="Times New Roman" w:hAnsi="Times New Roman"/>
          <w:color w:val="111111"/>
          <w:sz w:val="28"/>
          <w:szCs w:val="28"/>
          <w:lang w:val="en-US" w:bidi="en-US"/>
        </w:rPr>
        <w:t>35188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مُحَمَّدُ بْنُ الْحَسَنِ بِإِسْنَادِهِ عَنِ ابْنِ فَضَّالٍ عَنْ بَعْضِ أَصْحَابِهِ </w:t>
      </w:r>
      <w:r>
        <w:rPr>
          <w:rStyle w:val="FootnoteAnchor"/>
          <w:rtl w:val="true"/>
        </w:rPr>
        <w:footnoteReference w:id="497"/>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قَتَلَ شَیْئاً صَغِیراً أَوْ کَبِیراً بَعْدَ أَنْ یَتَعَمَّدَ فَعَلَیْهِ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بُکَیْرٍ عَنْ أَبِی عَبْدِ اللَّهِ ع إِلَّا أَنَّهُ قَالَ کُلُّ مَنْ قَتَلَ بِشَیْ‏ءٍ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499"/>
      </w:r>
      <w:r>
        <w:rPr>
          <w:rFonts w:ascii="Amiri" w:hAnsi="Amiri" w:eastAsia="Amiri" w:cs="Amiri"/>
          <w:color w:val="111111"/>
          <w:sz w:val="28"/>
          <w:sz w:val="28"/>
          <w:szCs w:val="28"/>
          <w:rtl w:val="true"/>
          <w:lang w:bidi="ar-SA"/>
        </w:rPr>
        <w:t xml:space="preserve">وَ فِی النِّکَاحِ فِی أَحَادِیثِ تَزْوِیجِ‏ </w:t>
      </w:r>
      <w:bookmarkStart w:id="541" w:name="pg12222_103159"/>
    </w:p>
    <w:p>
      <w:pPr>
        <w:pStyle w:val="BookText"/>
        <w:rPr/>
      </w:pPr>
      <w:bookmarkEnd w:id="541"/>
      <w:r>
        <w:rPr>
          <w:rFonts w:ascii="Amiri" w:hAnsi="Amiri" w:eastAsia="Amiri" w:cs="Amiri"/>
          <w:color w:val="111111"/>
          <w:sz w:val="28"/>
          <w:sz w:val="28"/>
          <w:szCs w:val="28"/>
          <w:rtl w:val="true"/>
          <w:lang w:bidi="ar-SA"/>
        </w:rPr>
        <w:t xml:space="preserve">غَیْرِ الْهَاشِمِیِّ الْهَاشِمِیَّةَ وَ غَیْرِ ذَلِکَ </w:t>
      </w:r>
      <w:r>
        <w:rPr>
          <w:rStyle w:val="FootnoteAnchor"/>
          <w:rtl w:val="true"/>
        </w:rPr>
        <w:footnoteReference w:id="50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2" w:name="__RefHeading___Toc6259597_417432637"/>
      <w:bookmarkStart w:id="543" w:name="_Toc235"/>
      <w:bookmarkEnd w:id="542"/>
      <w:r>
        <w:rPr/>
        <w:t>32</w:t>
      </w:r>
      <w:r>
        <w:rPr>
          <w:rtl w:val="true"/>
        </w:rPr>
        <w:t xml:space="preserve">- </w:t>
      </w:r>
      <w:r>
        <w:rPr>
          <w:rtl w:val="true"/>
        </w:rPr>
        <w:t>بَابُ ثُبُوتِ الْقِصَاصِ عَلَی الْوَلَدِ إِذَا قَتَلَ أَبَاهُ أَوْ أُمَّهُ وَ عَدَمِ ثُبُوتِ الْقِصَاصِ عَلَی الْأَبِ إِذَا قَتَلَ الْوَلَدَ أَوْ جَرَحَهُ‌</w:t>
      </w:r>
      <w:bookmarkEnd w:id="543"/>
    </w:p>
    <w:p>
      <w:pPr>
        <w:pStyle w:val="Heading5"/>
        <w:numPr>
          <w:ilvl w:val="4"/>
          <w:numId w:val="1"/>
        </w:numPr>
        <w:rPr/>
      </w:pPr>
      <w:bookmarkStart w:id="544" w:name="__RefHeading___Toc6259599_417432637"/>
      <w:bookmarkStart w:id="545" w:name="_Toc236"/>
      <w:bookmarkEnd w:id="544"/>
      <w:r>
        <w:rPr>
          <w:rtl w:val="true"/>
        </w:rPr>
        <w:t>اشارة</w:t>
      </w:r>
      <w:bookmarkEnd w:id="545"/>
    </w:p>
    <w:p>
      <w:pPr>
        <w:pStyle w:val="BookText"/>
        <w:rPr/>
      </w:pPr>
      <w:r>
        <w:rPr>
          <w:rStyle w:val="FootnoteAnchor"/>
        </w:rPr>
        <w:footnoteReference w:id="502"/>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الْقِصَاصِ عَلَی الْوَلَدِ إِذَا قَتَلَ أَبَاهُ أَوْ أُمَّهُ وَ عَدَمِ ثُبُوتِ الْقِصَاصِ عَلَی الْأَبِ إِذَا قَتَلَ الْوَلَدَ أَوْ جَرَحَهُ‏</w:t>
      </w:r>
    </w:p>
    <w:p>
      <w:pPr>
        <w:pStyle w:val="Heading5"/>
        <w:numPr>
          <w:ilvl w:val="4"/>
          <w:numId w:val="1"/>
        </w:numPr>
        <w:rPr/>
      </w:pPr>
      <w:bookmarkStart w:id="546" w:name="__RefHeading___Toc6259601_417432637"/>
      <w:bookmarkStart w:id="547" w:name="_Toc237"/>
      <w:bookmarkEnd w:id="546"/>
      <w:r>
        <w:rPr>
          <w:rtl w:val="true"/>
        </w:rPr>
        <w:t>[</w:t>
      </w:r>
      <w:r>
        <w:rPr>
          <w:rtl w:val="true"/>
        </w:rPr>
        <w:t>رقم الحدیث الکلی</w:t>
      </w:r>
      <w:r>
        <w:rPr>
          <w:rtl w:val="true"/>
        </w:rPr>
        <w:t xml:space="preserve">: </w:t>
      </w:r>
      <w:r>
        <w:rPr/>
        <w:t>35189</w:t>
      </w:r>
      <w:r>
        <w:rPr>
          <w:rtl w:val="true"/>
        </w:rPr>
        <w:t xml:space="preserve"> - </w:t>
      </w:r>
      <w:r>
        <w:rPr>
          <w:rtl w:val="true"/>
        </w:rPr>
        <w:t>رقم الحدیث الباب</w:t>
      </w:r>
      <w:r>
        <w:rPr>
          <w:rtl w:val="true"/>
        </w:rPr>
        <w:t xml:space="preserve">: </w:t>
      </w:r>
      <w:r>
        <w:rPr/>
        <w:t>1</w:t>
      </w:r>
      <w:r>
        <w:rPr>
          <w:rtl w:val="true"/>
        </w:rPr>
        <w:t>]</w:t>
      </w:r>
      <w:bookmarkEnd w:id="547"/>
    </w:p>
    <w:p>
      <w:pPr>
        <w:pStyle w:val="BookText"/>
        <w:rPr/>
      </w:pPr>
      <w:r>
        <w:rPr>
          <w:rFonts w:eastAsia="Times New Roman" w:cs="Times New Roman" w:ascii="Times New Roman" w:hAnsi="Times New Roman"/>
          <w:color w:val="111111"/>
          <w:sz w:val="28"/>
          <w:szCs w:val="28"/>
          <w:lang w:val="en-US" w:bidi="en-US"/>
        </w:rPr>
        <w:t>35189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3"/>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الْحَسَنِ بْنِ مَحْبُوبٍ عَنْ أَبِی أَیُّوبَ الْخَرَّازِ عَنْ حُمْرَانَ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یُقَادُ وَالِدٌ بِوَلَدِهِ وَ یُقْتَلُ الْوَلَدُ إِذَا قَتَلَ وَالِدَهُ عَمْداً</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6259603_417432637"/>
      <w:bookmarkStart w:id="549" w:name="_Toc238"/>
      <w:bookmarkEnd w:id="548"/>
      <w:r>
        <w:rPr>
          <w:rtl w:val="true"/>
        </w:rPr>
        <w:t>[</w:t>
      </w:r>
      <w:r>
        <w:rPr>
          <w:rtl w:val="true"/>
        </w:rPr>
        <w:t>رقم الحدیث الکلی</w:t>
      </w:r>
      <w:r>
        <w:rPr>
          <w:rtl w:val="true"/>
        </w:rPr>
        <w:t xml:space="preserve">: </w:t>
      </w:r>
      <w:r>
        <w:rPr/>
        <w:t>35190</w:t>
      </w:r>
      <w:r>
        <w:rPr>
          <w:rtl w:val="true"/>
        </w:rPr>
        <w:t xml:space="preserve"> - </w:t>
      </w:r>
      <w:r>
        <w:rPr>
          <w:rtl w:val="true"/>
        </w:rPr>
        <w:t>رقم الحدیث الباب</w:t>
      </w:r>
      <w:r>
        <w:rPr>
          <w:rtl w:val="true"/>
        </w:rPr>
        <w:t xml:space="preserve">: </w:t>
      </w:r>
      <w:r>
        <w:rPr/>
        <w:t>2</w:t>
      </w:r>
      <w:r>
        <w:rPr>
          <w:rtl w:val="true"/>
        </w:rPr>
        <w:t>]</w:t>
      </w:r>
      <w:bookmarkEnd w:id="549"/>
    </w:p>
    <w:p>
      <w:pPr>
        <w:pStyle w:val="BookText"/>
        <w:rPr/>
      </w:pPr>
      <w:r>
        <w:rPr>
          <w:rFonts w:eastAsia="Times New Roman" w:cs="Times New Roman" w:ascii="Times New Roman" w:hAnsi="Times New Roman"/>
          <w:color w:val="111111"/>
          <w:sz w:val="28"/>
          <w:szCs w:val="28"/>
          <w:lang w:val="en-US" w:bidi="en-US"/>
        </w:rPr>
        <w:t>35190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4"/>
      </w:r>
      <w:r>
        <w:rPr>
          <w:rFonts w:ascii="Amiri" w:hAnsi="Amiri" w:eastAsia="Amiri" w:cs="Amiri"/>
          <w:color w:val="111111"/>
          <w:sz w:val="28"/>
          <w:sz w:val="28"/>
          <w:szCs w:val="28"/>
          <w:rtl w:val="true"/>
          <w:lang w:bidi="ar-SA"/>
        </w:rPr>
        <w:t>وَ عَنْ عَلِیٍّ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یَقْتُلُ ابْنَهُ أَ یُقْتَلُ بِهِ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 الَّذِی قَبْلَهُ بِإِسْنَادِهِ عَنِ الْحَسَنِ بْنِ مَحْبُوبٍ مِثْلَهُ</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6259605_417432637"/>
      <w:bookmarkStart w:id="551" w:name="_Toc239"/>
      <w:bookmarkEnd w:id="550"/>
      <w:r>
        <w:rPr>
          <w:rtl w:val="true"/>
        </w:rPr>
        <w:t>[</w:t>
      </w:r>
      <w:r>
        <w:rPr>
          <w:rtl w:val="true"/>
        </w:rPr>
        <w:t>رقم الحدیث الکلی</w:t>
      </w:r>
      <w:r>
        <w:rPr>
          <w:rtl w:val="true"/>
        </w:rPr>
        <w:t xml:space="preserve">: </w:t>
      </w:r>
      <w:r>
        <w:rPr/>
        <w:t>35191</w:t>
      </w:r>
      <w:r>
        <w:rPr>
          <w:rtl w:val="true"/>
        </w:rPr>
        <w:t xml:space="preserve"> - </w:t>
      </w:r>
      <w:r>
        <w:rPr>
          <w:rtl w:val="true"/>
        </w:rPr>
        <w:t>رقم الحدیث الباب</w:t>
      </w:r>
      <w:r>
        <w:rPr>
          <w:rtl w:val="true"/>
        </w:rPr>
        <w:t xml:space="preserve">: </w:t>
      </w:r>
      <w:r>
        <w:rPr/>
        <w:t>3</w:t>
      </w:r>
      <w:r>
        <w:rPr>
          <w:rtl w:val="true"/>
        </w:rPr>
        <w:t>]</w:t>
      </w:r>
      <w:bookmarkEnd w:id="55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وَ عَنِ الْحُسَیْنِ بْنِ مُحَمَّدٍ عَنْ مُعَلَّی بْنِ مُحَمَّدٍ عَنْ بَعْضِ أَصْحَابِنَا </w:t>
      </w:r>
      <w:r>
        <w:rPr>
          <w:rStyle w:val="FootnoteAnchor"/>
          <w:rtl w:val="true"/>
        </w:rPr>
        <w:footnoteReference w:id="507"/>
      </w:r>
      <w:r>
        <w:rPr>
          <w:rFonts w:ascii="Amiri" w:hAnsi="Amiri" w:eastAsia="Amiri" w:cs="Amiri"/>
          <w:color w:val="111111"/>
          <w:sz w:val="28"/>
          <w:sz w:val="28"/>
          <w:szCs w:val="28"/>
          <w:rtl w:val="true"/>
          <w:lang w:bidi="ar-SA"/>
        </w:rPr>
        <w:t>عَنْ حَمَّادِ بْنِ عُثْمَانَ عَنِ فُضَیْلِ بْنِ یَسَارٍ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یُقْتَلُ الرَّجُلُ بِوَلَدِهِ إِذَا قَتَلَهُ وَ یُقْتَلُ الْوَلَدُ بِوَالِدِهِ إِذَا قَتَلَ وَالِدَهُ الْحَدِیثَ</w:t>
      </w:r>
      <w:r>
        <w:rPr>
          <w:rFonts w:eastAsia="Amiri" w:cs="Amiri" w:ascii="Amiri" w:hAnsi="Amiri"/>
          <w:color w:val="111111"/>
          <w:sz w:val="28"/>
          <w:szCs w:val="28"/>
          <w:rtl w:val="true"/>
          <w:lang w:bidi="ar-SA"/>
        </w:rPr>
        <w:t xml:space="preserve">. </w:t>
      </w:r>
      <w:bookmarkStart w:id="552" w:name="pg12222_103160"/>
    </w:p>
    <w:p>
      <w:pPr>
        <w:pStyle w:val="BookText"/>
        <w:rPr/>
      </w:pPr>
      <w:bookmarkEnd w:id="552"/>
      <w:r>
        <w:rPr>
          <w:rFonts w:ascii="Amiri" w:hAnsi="Amiri" w:eastAsia="Amiri" w:cs="Amiri"/>
          <w:color w:val="111111"/>
          <w:sz w:val="28"/>
          <w:sz w:val="28"/>
          <w:szCs w:val="28"/>
          <w:rtl w:val="true"/>
          <w:lang w:bidi="ar-SA"/>
        </w:rPr>
        <w:t xml:space="preserve">وَ رَوَاهُ الشَّیْخُ کَمَا مَرَّ فِی الْمَوَارِیثِ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3" w:name="__RefHeading___Toc6259607_417432637"/>
      <w:bookmarkStart w:id="554" w:name="_Toc240"/>
      <w:bookmarkEnd w:id="553"/>
      <w:r>
        <w:rPr>
          <w:rtl w:val="true"/>
        </w:rPr>
        <w:t>[</w:t>
      </w:r>
      <w:r>
        <w:rPr>
          <w:rtl w:val="true"/>
        </w:rPr>
        <w:t>رقم الحدیث الکلی</w:t>
      </w:r>
      <w:r>
        <w:rPr>
          <w:rtl w:val="true"/>
        </w:rPr>
        <w:t xml:space="preserve">: </w:t>
      </w:r>
      <w:r>
        <w:rPr/>
        <w:t>35192</w:t>
      </w:r>
      <w:r>
        <w:rPr>
          <w:rtl w:val="true"/>
        </w:rPr>
        <w:t xml:space="preserve"> - </w:t>
      </w:r>
      <w:r>
        <w:rPr>
          <w:rtl w:val="true"/>
        </w:rPr>
        <w:t>رقم الحدیث الباب</w:t>
      </w:r>
      <w:r>
        <w:rPr>
          <w:rtl w:val="true"/>
        </w:rPr>
        <w:t xml:space="preserve">: </w:t>
      </w:r>
      <w:r>
        <w:rPr/>
        <w:t>4</w:t>
      </w:r>
      <w:r>
        <w:rPr>
          <w:rtl w:val="true"/>
        </w:rPr>
        <w:t>]</w:t>
      </w:r>
      <w:bookmarkEnd w:id="554"/>
    </w:p>
    <w:p>
      <w:pPr>
        <w:pStyle w:val="BookText"/>
        <w:rPr/>
      </w:pPr>
      <w:r>
        <w:rPr>
          <w:rFonts w:eastAsia="Times New Roman" w:cs="Times New Roman" w:ascii="Times New Roman" w:hAnsi="Times New Roman"/>
          <w:color w:val="111111"/>
          <w:sz w:val="28"/>
          <w:szCs w:val="28"/>
          <w:lang w:val="en-US" w:bidi="en-US"/>
        </w:rPr>
        <w:t>35192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r>
        <w:rPr>
          <w:rFonts w:ascii="Amiri" w:hAnsi="Amiri" w:eastAsia="Amiri" w:cs="Amiri"/>
          <w:color w:val="111111"/>
          <w:sz w:val="28"/>
          <w:sz w:val="28"/>
          <w:szCs w:val="28"/>
          <w:rtl w:val="true"/>
          <w:lang w:bidi="ar-SA"/>
        </w:rPr>
        <w:t>وَ عَنْ عَلِیِّ بْنِ إِبْرَاهِیمَ عَنْ مُحَمَّدِ بْنِ عِیسَی عَنْ یُونُسَ عَنْ مُحَمَّدِ بْنِ سِنَانٍ عَنِ الْعَلَاءِ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یُقْتَلُ الْوَالِدُ بِوَلَدِهِ وَ یُقْتَلُ الْوَلَدُ بِوَالِدِهِ وَ لَا یَرِثُ الرَّجُلُ الرَّجُلَ إِذَا قَتَلَهُ وَ إِنْ کَانَ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فِی الْمَوَارِیثِ أَنَّ حُکْمَ الْمِیرَاثِ مَحْمُولٌ عَلَی التَّقِیَّةِ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5" w:name="__RefHeading___Toc6259609_417432637"/>
      <w:bookmarkStart w:id="556" w:name="_Toc241"/>
      <w:bookmarkEnd w:id="555"/>
      <w:r>
        <w:rPr>
          <w:rtl w:val="true"/>
        </w:rPr>
        <w:t>[</w:t>
      </w:r>
      <w:r>
        <w:rPr>
          <w:rtl w:val="true"/>
        </w:rPr>
        <w:t>رقم الحدیث الکلی</w:t>
      </w:r>
      <w:r>
        <w:rPr>
          <w:rtl w:val="true"/>
        </w:rPr>
        <w:t xml:space="preserve">: </w:t>
      </w:r>
      <w:r>
        <w:rPr/>
        <w:t>35193</w:t>
      </w:r>
      <w:r>
        <w:rPr>
          <w:rtl w:val="true"/>
        </w:rPr>
        <w:t xml:space="preserve"> - </w:t>
      </w:r>
      <w:r>
        <w:rPr>
          <w:rtl w:val="true"/>
        </w:rPr>
        <w:t>رقم الحدیث الباب</w:t>
      </w:r>
      <w:r>
        <w:rPr>
          <w:rtl w:val="true"/>
        </w:rPr>
        <w:t xml:space="preserve">: </w:t>
      </w:r>
      <w:r>
        <w:rPr/>
        <w:t>5</w:t>
      </w:r>
      <w:r>
        <w:rPr>
          <w:rtl w:val="true"/>
        </w:rPr>
        <w:t>]</w:t>
      </w:r>
      <w:bookmarkEnd w:id="556"/>
    </w:p>
    <w:p>
      <w:pPr>
        <w:pStyle w:val="BookText"/>
        <w:rPr/>
      </w:pPr>
      <w:r>
        <w:rPr>
          <w:rFonts w:eastAsia="Times New Roman" w:cs="Times New Roman" w:ascii="Times New Roman" w:hAnsi="Times New Roman"/>
          <w:color w:val="111111"/>
          <w:sz w:val="28"/>
          <w:szCs w:val="28"/>
          <w:lang w:val="en-US" w:bidi="en-US"/>
        </w:rPr>
        <w:t>35193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1"/>
      </w:r>
      <w:r>
        <w:rPr>
          <w:rFonts w:ascii="Amiri" w:hAnsi="Amiri" w:eastAsia="Amiri" w:cs="Amiri"/>
          <w:color w:val="111111"/>
          <w:sz w:val="28"/>
          <w:sz w:val="28"/>
          <w:szCs w:val="28"/>
          <w:rtl w:val="true"/>
          <w:lang w:bidi="ar-SA"/>
        </w:rPr>
        <w:t>وَ عَنْ عِدَّةٍ مِنْ أَصْحَابِنَا عَنْ سَهْلِ بْنِ زِیَادٍ عَنِ ابْنِ مَحْبُوبٍ عَنِ ابْنِ رِئَابٍ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رَجُلٍ قَتَلَ أُمَّهُ قَالَ یُقْتَلُ بِهَا صَاغِراً وَ لَا أَظُنُّ قَتْلَهُ بِهَا </w:t>
      </w:r>
      <w:r>
        <w:rPr>
          <w:rStyle w:val="FootnoteAnchor"/>
          <w:rtl w:val="true"/>
        </w:rPr>
        <w:footnoteReference w:id="512"/>
      </w:r>
      <w:r>
        <w:rPr>
          <w:rFonts w:ascii="Amiri" w:hAnsi="Amiri" w:eastAsia="Amiri" w:cs="Amiri"/>
          <w:color w:val="111111"/>
          <w:sz w:val="28"/>
          <w:sz w:val="28"/>
          <w:szCs w:val="28"/>
          <w:rtl w:val="true"/>
          <w:lang w:bidi="ar-SA"/>
        </w:rPr>
        <w:t>کَفَّارَةً لَهُ وَ لَا یَرِثُهَا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مَحْبُوبٍ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وَ بِإِسْنَادِهِ عَنْ عَلِیِّ بْنِ رِئَابٍ مِثْلَهُ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7" w:name="__RefHeading___Toc6259611_417432637"/>
      <w:bookmarkStart w:id="558" w:name="_Toc242"/>
      <w:bookmarkEnd w:id="557"/>
      <w:r>
        <w:rPr>
          <w:rtl w:val="true"/>
        </w:rPr>
        <w:t>[</w:t>
      </w:r>
      <w:r>
        <w:rPr>
          <w:rtl w:val="true"/>
        </w:rPr>
        <w:t>رقم الحدیث الکلی</w:t>
      </w:r>
      <w:r>
        <w:rPr>
          <w:rtl w:val="true"/>
        </w:rPr>
        <w:t xml:space="preserve">: </w:t>
      </w:r>
      <w:r>
        <w:rPr/>
        <w:t>35194</w:t>
      </w:r>
      <w:r>
        <w:rPr>
          <w:rtl w:val="true"/>
        </w:rPr>
        <w:t xml:space="preserve"> - </w:t>
      </w:r>
      <w:r>
        <w:rPr>
          <w:rtl w:val="true"/>
        </w:rPr>
        <w:t>رقم الحدیث الباب</w:t>
      </w:r>
      <w:r>
        <w:rPr>
          <w:rtl w:val="true"/>
        </w:rPr>
        <w:t xml:space="preserve">: </w:t>
      </w:r>
      <w:r>
        <w:rPr/>
        <w:t>6</w:t>
      </w:r>
      <w:r>
        <w:rPr>
          <w:rtl w:val="true"/>
        </w:rPr>
        <w:t>]</w:t>
      </w:r>
      <w:bookmarkEnd w:id="55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5"/>
      </w:r>
      <w:r>
        <w:rPr>
          <w:rFonts w:ascii="Amiri" w:hAnsi="Amiri" w:eastAsia="Amiri" w:cs="Amiri"/>
          <w:color w:val="111111"/>
          <w:sz w:val="28"/>
          <w:sz w:val="28"/>
          <w:szCs w:val="28"/>
          <w:rtl w:val="true"/>
          <w:lang w:bidi="ar-SA"/>
        </w:rPr>
        <w:t>وَ عَنْ مُحَمَّدِ بْنِ یَحْیَی عَنْ أَحْمَدَ بْنِ مُحَمَّدٍ عَنْ عَلِیِّ بْنِ الْحَکَمِ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یُقْتَلُ الْأَبُ بِابْنِهِ إِذَا قَتَلَهُ وَ یُقْتَلُ الِابْنُ بِأَبِیهِ إِذَا قَتَلَ أَبَاهُ</w:t>
      </w:r>
      <w:r>
        <w:rPr>
          <w:rFonts w:eastAsia="Amiri" w:cs="Amiri" w:ascii="Amiri" w:hAnsi="Amiri"/>
          <w:color w:val="111111"/>
          <w:sz w:val="28"/>
          <w:szCs w:val="28"/>
          <w:rtl w:val="true"/>
          <w:lang w:bidi="ar-SA"/>
        </w:rPr>
        <w:t xml:space="preserve">. </w:t>
      </w:r>
      <w:bookmarkStart w:id="559" w:name="pg12222_103161"/>
    </w:p>
    <w:p>
      <w:pPr>
        <w:pStyle w:val="BookText"/>
        <w:rPr/>
      </w:pPr>
      <w:bookmarkEnd w:id="559"/>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وَ الَّذِی قَبْلَهُ بِإِسْنَادِهِ عَنِ الْحَسَنِ بْنِ مَحْبُوبٍ وَ الَّذِی قَبْلَهُمَا بِإِسْنَادِهِ عَنْ یُونُسَ وَ رَوَاهُ الصَّدُوقُ بِإِسْنَادِهِ عَنِ الْقَاسِمِ بْنِ مُحَمَّدٍ عَنْ عَلِیِّ بْنِ أَبِی حَمْزَةَ مِثْلَهُ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0" w:name="__RefHeading___Toc6259613_417432637"/>
      <w:bookmarkStart w:id="561" w:name="_Toc243"/>
      <w:bookmarkEnd w:id="560"/>
      <w:r>
        <w:rPr>
          <w:rtl w:val="true"/>
        </w:rPr>
        <w:t>[</w:t>
      </w:r>
      <w:r>
        <w:rPr>
          <w:rtl w:val="true"/>
        </w:rPr>
        <w:t>رقم الحدیث الکلی</w:t>
      </w:r>
      <w:r>
        <w:rPr>
          <w:rtl w:val="true"/>
        </w:rPr>
        <w:t xml:space="preserve">: </w:t>
      </w:r>
      <w:r>
        <w:rPr/>
        <w:t>35195</w:t>
      </w:r>
      <w:r>
        <w:rPr>
          <w:rtl w:val="true"/>
        </w:rPr>
        <w:t xml:space="preserve"> - </w:t>
      </w:r>
      <w:r>
        <w:rPr>
          <w:rtl w:val="true"/>
        </w:rPr>
        <w:t>رقم الحدیث الباب</w:t>
      </w:r>
      <w:r>
        <w:rPr>
          <w:rtl w:val="true"/>
        </w:rPr>
        <w:t xml:space="preserve">: </w:t>
      </w:r>
      <w:r>
        <w:rPr/>
        <w:t>7</w:t>
      </w:r>
      <w:r>
        <w:rPr>
          <w:rtl w:val="true"/>
        </w:rPr>
        <w:t>]</w:t>
      </w:r>
      <w:bookmarkEnd w:id="561"/>
    </w:p>
    <w:p>
      <w:pPr>
        <w:pStyle w:val="BookText"/>
        <w:rPr/>
      </w:pPr>
      <w:r>
        <w:rPr>
          <w:rFonts w:eastAsia="Times New Roman" w:cs="Times New Roman" w:ascii="Times New Roman" w:hAnsi="Times New Roman"/>
          <w:color w:val="111111"/>
          <w:sz w:val="28"/>
          <w:szCs w:val="28"/>
          <w:lang w:val="en-US" w:bidi="en-US"/>
        </w:rPr>
        <w:t>35195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8"/>
      </w:r>
      <w:r>
        <w:rPr>
          <w:rFonts w:ascii="Amiri" w:hAnsi="Amiri" w:eastAsia="Amiri" w:cs="Amiri"/>
          <w:color w:val="111111"/>
          <w:sz w:val="28"/>
          <w:sz w:val="28"/>
          <w:szCs w:val="28"/>
          <w:rtl w:val="true"/>
          <w:lang w:bidi="ar-SA"/>
        </w:rPr>
        <w:t>مُحَمَّدُ بْنُ الْحَسَنِ بِإِسْنَادِهِ عَنِ الْحُسَیْنِ بْنِ سَعِیدٍ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یَقْتُلُ ابْنَهُ أَ یُقْتَلُ بِهِ قَالَ لَا وَ لَا یَرِثُ أَحَدُهُمَا الْآخَرَ إِذَا قَتَلَهُ</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6259615_417432637"/>
      <w:bookmarkStart w:id="563" w:name="_Toc244"/>
      <w:bookmarkEnd w:id="562"/>
      <w:r>
        <w:rPr>
          <w:rtl w:val="true"/>
        </w:rPr>
        <w:t>[</w:t>
      </w:r>
      <w:r>
        <w:rPr>
          <w:rtl w:val="true"/>
        </w:rPr>
        <w:t>رقم الحدیث الکلی</w:t>
      </w:r>
      <w:r>
        <w:rPr>
          <w:rtl w:val="true"/>
        </w:rPr>
        <w:t xml:space="preserve">: </w:t>
      </w:r>
      <w:r>
        <w:rPr/>
        <w:t>35196</w:t>
      </w:r>
      <w:r>
        <w:rPr>
          <w:rtl w:val="true"/>
        </w:rPr>
        <w:t xml:space="preserve"> - </w:t>
      </w:r>
      <w:r>
        <w:rPr>
          <w:rtl w:val="true"/>
        </w:rPr>
        <w:t>رقم الحدیث الباب</w:t>
      </w:r>
      <w:r>
        <w:rPr>
          <w:rtl w:val="true"/>
        </w:rPr>
        <w:t xml:space="preserve">: </w:t>
      </w:r>
      <w:r>
        <w:rPr/>
        <w:t>8</w:t>
      </w:r>
      <w:r>
        <w:rPr>
          <w:rtl w:val="true"/>
        </w:rPr>
        <w:t>]</w:t>
      </w:r>
      <w:bookmarkEnd w:id="563"/>
    </w:p>
    <w:p>
      <w:pPr>
        <w:pStyle w:val="BookText"/>
        <w:rPr/>
      </w:pPr>
      <w:r>
        <w:rPr>
          <w:rFonts w:eastAsia="Times New Roman" w:cs="Times New Roman" w:ascii="Times New Roman" w:hAnsi="Times New Roman"/>
          <w:color w:val="111111"/>
          <w:sz w:val="28"/>
          <w:szCs w:val="28"/>
          <w:lang w:val="en-US" w:bidi="en-US"/>
        </w:rPr>
        <w:t>35196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9"/>
      </w:r>
      <w:r>
        <w:rPr>
          <w:rFonts w:ascii="Amiri" w:hAnsi="Amiri" w:eastAsia="Amiri" w:cs="Amiri"/>
          <w:color w:val="111111"/>
          <w:sz w:val="28"/>
          <w:sz w:val="28"/>
          <w:szCs w:val="28"/>
          <w:rtl w:val="true"/>
          <w:lang w:bidi="ar-SA"/>
        </w:rPr>
        <w:t>وَ بِإِسْنَادِهِ عَنْ مُحَمَّدِ بْنِ أَحْمَدَ بْنِ یَحْیَی عَنِ الْحَسَنِ بْنِ مُوسَی الْخَشَّابِ عَنْ غِیَاثِ بْنِ کَلُّوبٍ عَنْ إِسْحَاقَ بْنِ عَمَّارٍ عَنْ جَعْفَرٍ عَنْ أَبِیهِ أَنَّ عَلِیّاً ع کَانَ یَقُولُ لَا یُقْتَلُ وَالِدٌ بِوَلَدِهِ إِذَا قَتَلَهُ وَ یُقْتَلُ الْوَلَدُ بِالْوَالِدِ إِذَا قَتَلَهُ وَ لَا یُحَدُّ الْوَالِدُ لِلْوَلَدِ إِذَا قَذَفَهُ وَ یُحَدُّ الْوَلَدُ لِلْوَالِدِ إِذَا قَذَفَهُ</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6259617_417432637"/>
      <w:bookmarkStart w:id="565" w:name="_Toc245"/>
      <w:bookmarkEnd w:id="564"/>
      <w:r>
        <w:rPr>
          <w:rtl w:val="true"/>
        </w:rPr>
        <w:t>[</w:t>
      </w:r>
      <w:r>
        <w:rPr>
          <w:rtl w:val="true"/>
        </w:rPr>
        <w:t>رقم الحدیث الکلی</w:t>
      </w:r>
      <w:r>
        <w:rPr>
          <w:rtl w:val="true"/>
        </w:rPr>
        <w:t xml:space="preserve">: </w:t>
      </w:r>
      <w:r>
        <w:rPr/>
        <w:t>35197</w:t>
      </w:r>
      <w:r>
        <w:rPr>
          <w:rtl w:val="true"/>
        </w:rPr>
        <w:t xml:space="preserve"> - </w:t>
      </w:r>
      <w:r>
        <w:rPr>
          <w:rtl w:val="true"/>
        </w:rPr>
        <w:t>رقم الحدیث الباب</w:t>
      </w:r>
      <w:r>
        <w:rPr>
          <w:rtl w:val="true"/>
        </w:rPr>
        <w:t xml:space="preserve">: </w:t>
      </w:r>
      <w:r>
        <w:rPr/>
        <w:t>9</w:t>
      </w:r>
      <w:r>
        <w:rPr>
          <w:rtl w:val="true"/>
        </w:rPr>
        <w:t>]</w:t>
      </w:r>
      <w:bookmarkEnd w:id="565"/>
    </w:p>
    <w:p>
      <w:pPr>
        <w:pStyle w:val="BookText"/>
        <w:rPr/>
      </w:pPr>
      <w:r>
        <w:rPr>
          <w:rFonts w:eastAsia="Times New Roman" w:cs="Times New Roman" w:ascii="Times New Roman" w:hAnsi="Times New Roman"/>
          <w:color w:val="111111"/>
          <w:sz w:val="28"/>
          <w:szCs w:val="28"/>
          <w:lang w:val="en-US" w:bidi="en-US"/>
        </w:rPr>
        <w:t>35197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0"/>
      </w:r>
      <w:r>
        <w:rPr>
          <w:rFonts w:ascii="Amiri" w:hAnsi="Amiri" w:eastAsia="Amiri" w:cs="Amiri"/>
          <w:color w:val="111111"/>
          <w:sz w:val="28"/>
          <w:sz w:val="28"/>
          <w:szCs w:val="28"/>
          <w:rtl w:val="true"/>
          <w:lang w:bidi="ar-SA"/>
        </w:rPr>
        <w:t>وَ عَنْهُ عَنْ أَحْمَدَ بْنِ أَبِی عَبْدِ اللَّهِ عَنْ أَبِیهِ عَنْ أَحْمَدَ بْنِ النَّضْرِ عَنْ عَمْرِو بْنِ شِمْرٍ عَنْ جَابِرٍ عَنْ أَبِی جَعْفَرٍ ع فِی الرَّجُلِ یَقْتُلُ ابْنَهُ أَوْ عَبْدَهُ قَالَ لَا یُقْتَلُ بِهِ وَ لَکِنْ یُضْرَبُ ضَرْباً شَدِیداً وَ یُنْفَی عَنْ مَسْقَطِ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عَمْرِو بْنِ شِمْرٍ مِثْلَهُ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6" w:name="__RefHeading___Toc6259619_417432637"/>
      <w:bookmarkStart w:id="567" w:name="_Toc246"/>
      <w:bookmarkEnd w:id="566"/>
      <w:r>
        <w:rPr>
          <w:rtl w:val="true"/>
        </w:rPr>
        <w:t>[</w:t>
      </w:r>
      <w:r>
        <w:rPr>
          <w:rtl w:val="true"/>
        </w:rPr>
        <w:t>رقم الحدیث الکلی</w:t>
      </w:r>
      <w:r>
        <w:rPr>
          <w:rtl w:val="true"/>
        </w:rPr>
        <w:t xml:space="preserve">: </w:t>
      </w:r>
      <w:r>
        <w:rPr/>
        <w:t>35198</w:t>
      </w:r>
      <w:r>
        <w:rPr>
          <w:rtl w:val="true"/>
        </w:rPr>
        <w:t xml:space="preserve"> - </w:t>
      </w:r>
      <w:r>
        <w:rPr>
          <w:rtl w:val="true"/>
        </w:rPr>
        <w:t>رقم الحدیث الباب</w:t>
      </w:r>
      <w:r>
        <w:rPr>
          <w:rtl w:val="true"/>
        </w:rPr>
        <w:t xml:space="preserve">: </w:t>
      </w:r>
      <w:r>
        <w:rPr/>
        <w:t>10</w:t>
      </w:r>
      <w:r>
        <w:rPr>
          <w:rtl w:val="true"/>
        </w:rPr>
        <w:t>]</w:t>
      </w:r>
      <w:bookmarkEnd w:id="56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وَ بِأَسَانِیدِهِ إِلَی کِتَابِ ظَرِیفٍ عَنْ أَمِیرِ الْمُؤْمِنِینَ ع‏ </w:t>
      </w:r>
      <w:bookmarkStart w:id="568" w:name="pg12222_103162"/>
    </w:p>
    <w:p>
      <w:pPr>
        <w:pStyle w:val="BookText"/>
        <w:rPr/>
      </w:pPr>
      <w:bookmarkEnd w:id="56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أَنَّهُ لَا قَوَدَ لِرَجُلٍ أَصَابَهُ وَالِدُهُ فِی أَمْرٍ یَعِیبُ عَلَیْهِ فِیهِ فَأَصَابَهُ عَیْبٌ مِنْ قَطْعٍ وَ غَیْرِهِ وَ یَکُونُ لَهُ الدِّیَةُ وَ لَا یُقَادُ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وَ الشَّیْخُ کَمَا یَأْتِی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9" w:name="__RefHeading___Toc6259621_417432637"/>
      <w:bookmarkStart w:id="570" w:name="_Toc247"/>
      <w:bookmarkEnd w:id="569"/>
      <w:r>
        <w:rPr>
          <w:rtl w:val="true"/>
        </w:rPr>
        <w:t>[</w:t>
      </w:r>
      <w:r>
        <w:rPr>
          <w:rtl w:val="true"/>
        </w:rPr>
        <w:t>رقم الحدیث الکلی</w:t>
      </w:r>
      <w:r>
        <w:rPr>
          <w:rtl w:val="true"/>
        </w:rPr>
        <w:t xml:space="preserve">: </w:t>
      </w:r>
      <w:r>
        <w:rPr/>
        <w:t>35199</w:t>
      </w:r>
      <w:r>
        <w:rPr>
          <w:rtl w:val="true"/>
        </w:rPr>
        <w:t xml:space="preserve"> - </w:t>
      </w:r>
      <w:r>
        <w:rPr>
          <w:rtl w:val="true"/>
        </w:rPr>
        <w:t>رقم الحدیث الباب</w:t>
      </w:r>
      <w:r>
        <w:rPr>
          <w:rtl w:val="true"/>
        </w:rPr>
        <w:t xml:space="preserve">: </w:t>
      </w:r>
      <w:r>
        <w:rPr/>
        <w:t>11</w:t>
      </w:r>
      <w:r>
        <w:rPr>
          <w:rtl w:val="true"/>
        </w:rPr>
        <w:t>]</w:t>
      </w:r>
      <w:bookmarkEnd w:id="570"/>
    </w:p>
    <w:p>
      <w:pPr>
        <w:pStyle w:val="BookText"/>
        <w:rPr/>
      </w:pPr>
      <w:r>
        <w:rPr>
          <w:rFonts w:eastAsia="Times New Roman" w:cs="Times New Roman" w:ascii="Times New Roman" w:hAnsi="Times New Roman"/>
          <w:color w:val="111111"/>
          <w:sz w:val="28"/>
          <w:szCs w:val="28"/>
          <w:lang w:val="en-US" w:bidi="en-US"/>
        </w:rPr>
        <w:t>35199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4"/>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الصَّادِقِ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لَا یُقْتَلُ وَالِدٌ بِوَلَدِهِ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الْقَذْفِ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1" w:name="__RefHeading___Toc6259623_417432637"/>
      <w:bookmarkStart w:id="572" w:name="_Toc248"/>
      <w:bookmarkEnd w:id="571"/>
      <w:r>
        <w:rPr/>
        <w:t>33</w:t>
      </w:r>
      <w:r>
        <w:rPr>
          <w:rtl w:val="true"/>
        </w:rPr>
        <w:t xml:space="preserve">- </w:t>
      </w:r>
      <w:r>
        <w:rPr>
          <w:rtl w:val="true"/>
        </w:rPr>
        <w:t>بَابُ حُکْمِ الرَّجُلِ یَقْتُلُ الْمَرْأَةَ وَ الْمَرْأَةِ تَقْتُلُ الرَّجُلَ‌</w:t>
      </w:r>
      <w:bookmarkEnd w:id="572"/>
    </w:p>
    <w:p>
      <w:pPr>
        <w:pStyle w:val="Heading5"/>
        <w:numPr>
          <w:ilvl w:val="4"/>
          <w:numId w:val="1"/>
        </w:numPr>
        <w:rPr/>
      </w:pPr>
      <w:bookmarkStart w:id="573" w:name="__RefHeading___Toc6259625_417432637"/>
      <w:bookmarkStart w:id="574" w:name="_Toc249"/>
      <w:bookmarkEnd w:id="573"/>
      <w:r>
        <w:rPr>
          <w:rtl w:val="true"/>
        </w:rPr>
        <w:t>اشارة</w:t>
      </w:r>
      <w:bookmarkEnd w:id="574"/>
    </w:p>
    <w:p>
      <w:pPr>
        <w:pStyle w:val="BookText"/>
        <w:rPr/>
      </w:pPr>
      <w:r>
        <w:rPr>
          <w:rStyle w:val="FootnoteAnchor"/>
        </w:rPr>
        <w:footnoteReference w:id="526"/>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الرَّجُلِ یَقْتُلُ الْمَرْأَةَ وَ الْمَرْأَةِ تَقْتُلُ الرَّجُلَ‏</w:t>
      </w:r>
    </w:p>
    <w:p>
      <w:pPr>
        <w:pStyle w:val="Heading5"/>
        <w:numPr>
          <w:ilvl w:val="4"/>
          <w:numId w:val="1"/>
        </w:numPr>
        <w:rPr/>
      </w:pPr>
      <w:bookmarkStart w:id="575" w:name="__RefHeading___Toc6259627_417432637"/>
      <w:bookmarkStart w:id="576" w:name="_Toc250"/>
      <w:bookmarkEnd w:id="575"/>
      <w:r>
        <w:rPr>
          <w:rtl w:val="true"/>
        </w:rPr>
        <w:t>[</w:t>
      </w:r>
      <w:r>
        <w:rPr>
          <w:rtl w:val="true"/>
        </w:rPr>
        <w:t>رقم الحدیث الکلی</w:t>
      </w:r>
      <w:r>
        <w:rPr>
          <w:rtl w:val="true"/>
        </w:rPr>
        <w:t xml:space="preserve">: </w:t>
      </w:r>
      <w:r>
        <w:rPr/>
        <w:t>35200</w:t>
      </w:r>
      <w:r>
        <w:rPr>
          <w:rtl w:val="true"/>
        </w:rPr>
        <w:t xml:space="preserve"> - </w:t>
      </w:r>
      <w:r>
        <w:rPr>
          <w:rtl w:val="true"/>
        </w:rPr>
        <w:t>رقم الحدیث الباب</w:t>
      </w:r>
      <w:r>
        <w:rPr>
          <w:rtl w:val="true"/>
        </w:rPr>
        <w:t xml:space="preserve">: </w:t>
      </w:r>
      <w:r>
        <w:rPr/>
        <w:t>1</w:t>
      </w:r>
      <w:r>
        <w:rPr>
          <w:rtl w:val="true"/>
        </w:rPr>
        <w:t>]</w:t>
      </w:r>
      <w:bookmarkEnd w:id="57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مُحَمَّدُ بْنُ یَعْقُوبَ عَنْ مُحَمَّدِ بْنِ یَحْیَی عَنْ أَحْمَدَ بْنِ مُحَمَّدٍ وَ عَنْ عَلِیِّ بْنِ إِبْرَاهِیمَ عَنْ أَبِیهِ جَمِیعاً عَنِ ابْنِ مَحْبُوبٍ عَنْ عَبْدِ اللَّهِ بْنِ سِنَانٍ قَالَ سَمِعْتُ أَبَا عَبْدِ اللَّهِ ع یَقُولُ فِی رَجُلٍ قَتَلَ امْرَأَتَهُ </w:t>
      </w:r>
      <w:r>
        <w:rPr>
          <w:rStyle w:val="FootnoteAnchor"/>
          <w:rtl w:val="true"/>
        </w:rPr>
        <w:footnoteReference w:id="528"/>
      </w:r>
      <w:r>
        <w:rPr>
          <w:rFonts w:ascii="Amiri" w:hAnsi="Amiri" w:eastAsia="Amiri" w:cs="Amiri"/>
          <w:color w:val="111111"/>
          <w:sz w:val="28"/>
          <w:sz w:val="28"/>
          <w:szCs w:val="28"/>
          <w:rtl w:val="true"/>
          <w:lang w:bidi="ar-SA"/>
        </w:rPr>
        <w:t>مُتَعَمِّداً قَالَ إِنْ شَاءَ أَهْلُهَا أَنْ یَقْتُلُوهُ قَتَلُوهُ وَ یُؤَدُّوا إِلَی أَهْلِهِ نِصْفَ الدِّیَةِ وَ إِنْ شَاءُوا أَخَذُوا نِصْفَ الدِّیَةِ خَمْسَةَ آلَافِ دِرْهَمٍ وَ قَالَ فِی امْرَأَةٍ قَتَلَتْ زَوْجَهَا مُتَعَمِّدَةً قَالَ إِنْ شَاءَ أَهْلُهُ أَنْ یَقْتُلُوهَا قَتَلُوهَا وَ لَیْسَ یَجْنِی أَحَدٌ أَکْثَرَ مِنْ جِنَایَتِهِ عَلَی نَفْسِهِ</w:t>
      </w:r>
      <w:r>
        <w:rPr>
          <w:rFonts w:eastAsia="Amiri" w:cs="Amiri" w:ascii="Amiri" w:hAnsi="Amiri"/>
          <w:color w:val="111111"/>
          <w:sz w:val="28"/>
          <w:szCs w:val="28"/>
          <w:rtl w:val="true"/>
          <w:lang w:bidi="ar-SA"/>
        </w:rPr>
        <w:t xml:space="preserve">. </w:t>
      </w:r>
      <w:bookmarkStart w:id="577" w:name="pg12222_103163"/>
    </w:p>
    <w:p>
      <w:pPr>
        <w:pStyle w:val="BookText"/>
        <w:rPr/>
      </w:pPr>
      <w:bookmarkEnd w:id="577"/>
      <w:r>
        <w:rPr>
          <w:rFonts w:ascii="Amiri" w:hAnsi="Amiri" w:eastAsia="Amiri" w:cs="Amiri"/>
          <w:color w:val="111111"/>
          <w:sz w:val="28"/>
          <w:sz w:val="28"/>
          <w:szCs w:val="28"/>
          <w:rtl w:val="true"/>
          <w:lang w:bidi="ar-SA"/>
        </w:rPr>
        <w:t xml:space="preserve">وَ رَوَاهُ الشَّیْخُ بِإِسْنَادِهِ عَنْ أَحْمَدَ بْنِ مُحَمَّدٍ عَنِ ابْنِ مَحْبُوبٍ مِثْلَهُ </w:t>
      </w:r>
      <w:r>
        <w:rPr>
          <w:rStyle w:val="FootnoteAnchor"/>
          <w:rtl w:val="true"/>
        </w:rPr>
        <w:footnoteReference w:id="529"/>
      </w:r>
      <w:r>
        <w:rPr>
          <w:rFonts w:ascii="Amiri" w:hAnsi="Amiri" w:eastAsia="Amiri" w:cs="Amiri"/>
          <w:color w:val="111111"/>
          <w:sz w:val="28"/>
          <w:sz w:val="28"/>
          <w:szCs w:val="28"/>
          <w:rtl w:val="true"/>
          <w:lang w:bidi="ar-SA"/>
        </w:rPr>
        <w:t xml:space="preserve">وَ رَوَی الصَّدُوقُ الْحُکْمَ الثَّانِیَ مُرْسَلًا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8" w:name="__RefHeading___Toc6259629_417432637"/>
      <w:bookmarkStart w:id="579" w:name="_Toc251"/>
      <w:bookmarkEnd w:id="578"/>
      <w:r>
        <w:rPr>
          <w:rtl w:val="true"/>
        </w:rPr>
        <w:t>[</w:t>
      </w:r>
      <w:r>
        <w:rPr>
          <w:rtl w:val="true"/>
        </w:rPr>
        <w:t>رقم الحدیث الکلی</w:t>
      </w:r>
      <w:r>
        <w:rPr>
          <w:rtl w:val="true"/>
        </w:rPr>
        <w:t xml:space="preserve">: </w:t>
      </w:r>
      <w:r>
        <w:rPr/>
        <w:t>35201</w:t>
      </w:r>
      <w:r>
        <w:rPr>
          <w:rtl w:val="true"/>
        </w:rPr>
        <w:t xml:space="preserve"> - </w:t>
      </w:r>
      <w:r>
        <w:rPr>
          <w:rtl w:val="true"/>
        </w:rPr>
        <w:t>رقم الحدیث الباب</w:t>
      </w:r>
      <w:r>
        <w:rPr>
          <w:rtl w:val="true"/>
        </w:rPr>
        <w:t xml:space="preserve">: </w:t>
      </w:r>
      <w:r>
        <w:rPr/>
        <w:t>2</w:t>
      </w:r>
      <w:r>
        <w:rPr>
          <w:rtl w:val="true"/>
        </w:rPr>
        <w:t>]</w:t>
      </w:r>
      <w:bookmarkEnd w:id="579"/>
    </w:p>
    <w:p>
      <w:pPr>
        <w:pStyle w:val="BookText"/>
        <w:rPr/>
      </w:pPr>
      <w:r>
        <w:rPr>
          <w:rFonts w:eastAsia="Times New Roman" w:cs="Times New Roman" w:ascii="Times New Roman" w:hAnsi="Times New Roman"/>
          <w:color w:val="111111"/>
          <w:sz w:val="28"/>
          <w:szCs w:val="28"/>
          <w:lang w:val="en-US" w:bidi="en-US"/>
        </w:rPr>
        <w:t>35201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وَ عَنْ عَلِیِّ بْنِ إِبْرَاهِیمَ عَنْ مُحَمَّدِ بْنِ عِیسَی عَنْ یُونُسَ </w:t>
      </w:r>
      <w:r>
        <w:rPr>
          <w:rStyle w:val="FootnoteAnchor"/>
          <w:rtl w:val="true"/>
        </w:rPr>
        <w:footnoteReference w:id="532"/>
      </w:r>
      <w:r>
        <w:rPr>
          <w:rFonts w:ascii="Amiri" w:hAnsi="Amiri" w:eastAsia="Amiri" w:cs="Amiri"/>
          <w:color w:val="111111"/>
          <w:sz w:val="28"/>
          <w:sz w:val="28"/>
          <w:szCs w:val="28"/>
          <w:rtl w:val="true"/>
          <w:lang w:bidi="ar-SA"/>
        </w:rPr>
        <w:t>عَنْ عَبْدِ اللَّهِ 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قَتَلَتِ الْمَرْأَةُ رَجُلًا قُتِلَتْ بِهِ وَ إِذَا قَتَلَ الرَّجُلُ الْمَرْأَةَ فَإِنْ أَرَادُوا الْقَوَدَ أَدَّوْا فَضْلَ دِیَةِ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دِیَةِ الْمَرْأَةِ</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وَ أَقَادُوهُ بِهَا وَ إِنْ لَمْ یَفْعَلُوا قَبِلُوا الدِّیَةَ دِیَةَ الْمَرْأَةِ کَامِلَةً وَ دِیَةُ الْمَرْأَةِ نِصْفُ دِیَةِ الرَّجُلِ</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6259631_417432637"/>
      <w:bookmarkStart w:id="581" w:name="_Toc252"/>
      <w:bookmarkEnd w:id="580"/>
      <w:r>
        <w:rPr>
          <w:rtl w:val="true"/>
        </w:rPr>
        <w:t>[</w:t>
      </w:r>
      <w:r>
        <w:rPr>
          <w:rtl w:val="true"/>
        </w:rPr>
        <w:t>رقم الحدیث الکلی</w:t>
      </w:r>
      <w:r>
        <w:rPr>
          <w:rtl w:val="true"/>
        </w:rPr>
        <w:t xml:space="preserve">: </w:t>
      </w:r>
      <w:r>
        <w:rPr/>
        <w:t>35202</w:t>
      </w:r>
      <w:r>
        <w:rPr>
          <w:rtl w:val="true"/>
        </w:rPr>
        <w:t xml:space="preserve"> - </w:t>
      </w:r>
      <w:r>
        <w:rPr>
          <w:rtl w:val="true"/>
        </w:rPr>
        <w:t>رقم الحدیث الباب</w:t>
      </w:r>
      <w:r>
        <w:rPr>
          <w:rtl w:val="true"/>
        </w:rPr>
        <w:t xml:space="preserve">: </w:t>
      </w:r>
      <w:r>
        <w:rPr/>
        <w:t>3</w:t>
      </w:r>
      <w:r>
        <w:rPr>
          <w:rtl w:val="true"/>
        </w:rPr>
        <w:t>]</w:t>
      </w:r>
      <w:bookmarkEnd w:id="581"/>
    </w:p>
    <w:p>
      <w:pPr>
        <w:pStyle w:val="BookText"/>
        <w:rPr/>
      </w:pPr>
      <w:r>
        <w:rPr>
          <w:rFonts w:eastAsia="Times New Roman" w:cs="Times New Roman" w:ascii="Times New Roman" w:hAnsi="Times New Roman"/>
          <w:color w:val="111111"/>
          <w:sz w:val="28"/>
          <w:szCs w:val="28"/>
          <w:lang w:val="en-US" w:bidi="en-US"/>
        </w:rPr>
        <w:t>35202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4"/>
      </w:r>
      <w:r>
        <w:rPr>
          <w:rFonts w:ascii="Amiri" w:hAnsi="Amiri" w:eastAsia="Amiri" w:cs="Amiri"/>
          <w:color w:val="111111"/>
          <w:sz w:val="28"/>
          <w:sz w:val="28"/>
          <w:szCs w:val="28"/>
          <w:rtl w:val="true"/>
          <w:lang w:bidi="ar-SA"/>
        </w:rPr>
        <w:t>وَ عَنْهُ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یَقْتُلُ الْمَرْأَةَ مُتَعَمِّداً فَأَرَادَ أَهْلُ الْمَرْأَةِ أَنْ یَقْتُلُوهُ قَالَ ذَاکَ لَهُمْ إِذَا أَدَّوْا إِلَی أَهْلِهِ نِصْفَ الدِّیَةِ وَ إِنْ قَبِلُوا الدِّیَةَ فَلَهُمْ نِصْفُ دِیَةِ الرَّجُلِ وَ إِنْ قَتَلَتِ الْمَرْأَةُ الرَّجُلَ قُتِلَتْ بِهِ لَیْسَ لَهُمْ إِلَّا نَفْسُهَا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6259633_417432637"/>
      <w:bookmarkStart w:id="583" w:name="_Toc253"/>
      <w:bookmarkEnd w:id="582"/>
      <w:r>
        <w:rPr>
          <w:rtl w:val="true"/>
        </w:rPr>
        <w:t>[</w:t>
      </w:r>
      <w:r>
        <w:rPr>
          <w:rtl w:val="true"/>
        </w:rPr>
        <w:t>رقم الحدیث الکلی</w:t>
      </w:r>
      <w:r>
        <w:rPr>
          <w:rtl w:val="true"/>
        </w:rPr>
        <w:t xml:space="preserve">: </w:t>
      </w:r>
      <w:r>
        <w:rPr/>
        <w:t>35203</w:t>
      </w:r>
      <w:r>
        <w:rPr>
          <w:rtl w:val="true"/>
        </w:rPr>
        <w:t xml:space="preserve"> - </w:t>
      </w:r>
      <w:r>
        <w:rPr>
          <w:rtl w:val="true"/>
        </w:rPr>
        <w:t>رقم الحدیث الباب</w:t>
      </w:r>
      <w:r>
        <w:rPr>
          <w:rtl w:val="true"/>
        </w:rPr>
        <w:t xml:space="preserve">: </w:t>
      </w:r>
      <w:r>
        <w:rPr/>
        <w:t>4</w:t>
      </w:r>
      <w:r>
        <w:rPr>
          <w:rtl w:val="true"/>
        </w:rPr>
        <w:t>]</w:t>
      </w:r>
      <w:bookmarkEnd w:id="58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6"/>
      </w:r>
      <w:r>
        <w:rPr>
          <w:rFonts w:ascii="Amiri" w:hAnsi="Amiri" w:eastAsia="Amiri" w:cs="Amiri"/>
          <w:color w:val="111111"/>
          <w:sz w:val="28"/>
          <w:sz w:val="28"/>
          <w:szCs w:val="28"/>
          <w:rtl w:val="true"/>
          <w:lang w:bidi="ar-SA"/>
        </w:rPr>
        <w:t>وَ عَنْ مُحَمَّدِ بْنِ یَحْیَی عَنْ أَحْمَدَ بْنِ مُحَمَّدٍ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bookmarkStart w:id="584" w:name="pg12222_103164"/>
    </w:p>
    <w:p>
      <w:pPr>
        <w:pStyle w:val="BookText"/>
        <w:rPr/>
      </w:pPr>
      <w:bookmarkEnd w:id="584"/>
      <w:r>
        <w:rPr>
          <w:rFonts w:ascii="Amiri" w:hAnsi="Amiri" w:eastAsia="Amiri" w:cs="Amiri"/>
          <w:color w:val="111111"/>
          <w:sz w:val="28"/>
          <w:sz w:val="28"/>
          <w:szCs w:val="28"/>
          <w:rtl w:val="true"/>
          <w:lang w:bidi="ar-SA"/>
        </w:rPr>
        <w:t xml:space="preserve">ع عَنِ الْجِرَاحَاتِ إِلَی أَنْ قَالَ وَ قَالَ إِنْ قَتَلَ رَجُلٌ امْرَأَتَهُ </w:t>
      </w:r>
      <w:r>
        <w:rPr>
          <w:rStyle w:val="FootnoteAnchor"/>
          <w:rtl w:val="true"/>
        </w:rPr>
        <w:footnoteReference w:id="537"/>
      </w:r>
      <w:r>
        <w:rPr>
          <w:rFonts w:ascii="Amiri" w:hAnsi="Amiri" w:eastAsia="Amiri" w:cs="Amiri"/>
          <w:color w:val="111111"/>
          <w:sz w:val="28"/>
          <w:sz w:val="28"/>
          <w:szCs w:val="28"/>
          <w:rtl w:val="true"/>
          <w:lang w:bidi="ar-SA"/>
        </w:rPr>
        <w:t xml:space="preserve">عَمْداً فَأَرَادَ أَهْلُ الْمَرْأَةِ أَنْ یَقْتُلُوا الرَّجُلَ رَدُّوا إِلَی أَهْلِ الرَّجُلِ نِصْفَ الدِّیَةِ وَ قَتَلُوهُ قَالَ وَ سَأَلْتُهُ عَنِ امْرَأَةٍ قَتَلَتْ رَجُلًا قَالَ تُقْتَلُ </w:t>
      </w:r>
      <w:r>
        <w:rPr>
          <w:rStyle w:val="FootnoteAnchor"/>
          <w:rtl w:val="true"/>
        </w:rPr>
        <w:footnoteReference w:id="538"/>
      </w:r>
      <w:r>
        <w:rPr>
          <w:rFonts w:ascii="Amiri" w:hAnsi="Amiri" w:eastAsia="Amiri" w:cs="Amiri"/>
          <w:color w:val="111111"/>
          <w:sz w:val="28"/>
          <w:sz w:val="28"/>
          <w:szCs w:val="28"/>
          <w:rtl w:val="true"/>
          <w:lang w:bidi="ar-SA"/>
        </w:rPr>
        <w:t>وَ لَا یَغْرَمُ أَهْلُهَا شَیْئاً</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6259635_417432637"/>
      <w:bookmarkStart w:id="586" w:name="_Toc254"/>
      <w:bookmarkEnd w:id="585"/>
      <w:r>
        <w:rPr>
          <w:rtl w:val="true"/>
        </w:rPr>
        <w:t>[</w:t>
      </w:r>
      <w:r>
        <w:rPr>
          <w:rtl w:val="true"/>
        </w:rPr>
        <w:t>رقم الحدیث الکلی</w:t>
      </w:r>
      <w:r>
        <w:rPr>
          <w:rtl w:val="true"/>
        </w:rPr>
        <w:t xml:space="preserve">: </w:t>
      </w:r>
      <w:r>
        <w:rPr/>
        <w:t>35204</w:t>
      </w:r>
      <w:r>
        <w:rPr>
          <w:rtl w:val="true"/>
        </w:rPr>
        <w:t xml:space="preserve"> - </w:t>
      </w:r>
      <w:r>
        <w:rPr>
          <w:rtl w:val="true"/>
        </w:rPr>
        <w:t>رقم الحدیث الباب</w:t>
      </w:r>
      <w:r>
        <w:rPr>
          <w:rtl w:val="true"/>
        </w:rPr>
        <w:t xml:space="preserve">: </w:t>
      </w:r>
      <w:r>
        <w:rPr/>
        <w:t>5</w:t>
      </w:r>
      <w:r>
        <w:rPr>
          <w:rtl w:val="true"/>
        </w:rPr>
        <w:t>]</w:t>
      </w:r>
      <w:bookmarkEnd w:id="586"/>
    </w:p>
    <w:p>
      <w:pPr>
        <w:pStyle w:val="BookText"/>
        <w:rPr/>
      </w:pPr>
      <w:r>
        <w:rPr>
          <w:rFonts w:eastAsia="Times New Roman" w:cs="Times New Roman" w:ascii="Times New Roman" w:hAnsi="Times New Roman"/>
          <w:color w:val="111111"/>
          <w:sz w:val="28"/>
          <w:szCs w:val="28"/>
          <w:lang w:val="en-US" w:bidi="en-US"/>
        </w:rPr>
        <w:t>35204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r>
        <w:rPr>
          <w:rFonts w:ascii="Amiri" w:hAnsi="Amiri" w:eastAsia="Amiri" w:cs="Amiri"/>
          <w:color w:val="111111"/>
          <w:sz w:val="28"/>
          <w:sz w:val="28"/>
          <w:szCs w:val="28"/>
          <w:rtl w:val="true"/>
          <w:lang w:bidi="ar-SA"/>
        </w:rPr>
        <w:t>وَ عَنْهُ عَنْ أَحْمَدَ عَنِ الْحَسَنِ بْنِ مَحْبُوبٍ عَنْ أَبِی وَلَّادٍ عَنْ أَبِی مَرْیَمَ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ص بِرَجُلٍ قَدْ ضَرَبَ امْرَأَةً حَامِلًا بِعَمُودِ الْفُسْطَاطِ فَقَتَلَهَا فَخَیَّرَ رَسُولُ اللَّهِ ص أَوْلِیَاءَهَا أَنْ یَأْخُذُوا الدِّیَةَ خَمْسَةَ آلَافِ دِرْهَمٍ وَ غُرَّةٌ وَصِیفٌ أَوْ وَصِیفَةٌ لِلَّذِی فِی بَطْنِهَا أَوْ یَدْفَعُوا إِلَی أَوْلِیَاءِ الْقَاتِلِ خَمْسَةَ آلَافٍ وَ یَقْتُلُوهُ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6259637_417432637"/>
      <w:bookmarkStart w:id="588" w:name="_Toc255"/>
      <w:bookmarkEnd w:id="587"/>
      <w:r>
        <w:rPr>
          <w:rtl w:val="true"/>
        </w:rPr>
        <w:t>[</w:t>
      </w:r>
      <w:r>
        <w:rPr>
          <w:rtl w:val="true"/>
        </w:rPr>
        <w:t>رقم الحدیث الکلی</w:t>
      </w:r>
      <w:r>
        <w:rPr>
          <w:rtl w:val="true"/>
        </w:rPr>
        <w:t xml:space="preserve">: </w:t>
      </w:r>
      <w:r>
        <w:rPr/>
        <w:t>35205</w:t>
      </w:r>
      <w:r>
        <w:rPr>
          <w:rtl w:val="true"/>
        </w:rPr>
        <w:t xml:space="preserve"> - </w:t>
      </w:r>
      <w:r>
        <w:rPr>
          <w:rtl w:val="true"/>
        </w:rPr>
        <w:t>رقم الحدیث الباب</w:t>
      </w:r>
      <w:r>
        <w:rPr>
          <w:rtl w:val="true"/>
        </w:rPr>
        <w:t xml:space="preserve">: </w:t>
      </w:r>
      <w:r>
        <w:rPr/>
        <w:t>6</w:t>
      </w:r>
      <w:r>
        <w:rPr>
          <w:rtl w:val="true"/>
        </w:rPr>
        <w:t>]</w:t>
      </w:r>
      <w:bookmarkEnd w:id="588"/>
    </w:p>
    <w:p>
      <w:pPr>
        <w:pStyle w:val="BookText"/>
        <w:rPr/>
      </w:pPr>
      <w:r>
        <w:rPr>
          <w:rFonts w:eastAsia="Times New Roman" w:cs="Times New Roman" w:ascii="Times New Roman" w:hAnsi="Times New Roman"/>
          <w:color w:val="111111"/>
          <w:sz w:val="28"/>
          <w:szCs w:val="28"/>
          <w:lang w:val="en-US" w:bidi="en-US"/>
        </w:rPr>
        <w:t>35205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r>
        <w:rPr>
          <w:rFonts w:ascii="Amiri" w:hAnsi="Amiri" w:eastAsia="Amiri" w:cs="Amiri"/>
          <w:color w:val="111111"/>
          <w:sz w:val="28"/>
          <w:sz w:val="28"/>
          <w:szCs w:val="28"/>
          <w:rtl w:val="true"/>
          <w:lang w:bidi="ar-SA"/>
        </w:rPr>
        <w:t>وَ عَنْ أَبِی عَلِیٍّ الْأَشْعَرِیِّ عَنْ مُحَمَّدِ بْنِ عَبْدِ الْجَبَّارِ عَنْ صَفْوَانَ بْنِ یَحْیَی عَنِ ابْنِ مُسْکَانَ عَنْ أَبِی بَصِیرٍ یَعْنِی الْمُرَادِیَّ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رَجُلٌ امْرَأَةً وَ أَرَادَ أَهْلُ الْمَرْأَةِ أَنْ یَقْتُلُوهُ أَدَّوْا نِصْفَ الدِّیَةِ إِلَی أَهْلِ الرَّجُلِ</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6259639_417432637"/>
      <w:bookmarkStart w:id="590" w:name="_Toc256"/>
      <w:bookmarkEnd w:id="589"/>
      <w:r>
        <w:rPr>
          <w:rtl w:val="true"/>
        </w:rPr>
        <w:t>[</w:t>
      </w:r>
      <w:r>
        <w:rPr>
          <w:rtl w:val="true"/>
        </w:rPr>
        <w:t>رقم الحدیث الکلی</w:t>
      </w:r>
      <w:r>
        <w:rPr>
          <w:rtl w:val="true"/>
        </w:rPr>
        <w:t xml:space="preserve">: </w:t>
      </w:r>
      <w:r>
        <w:rPr/>
        <w:t>35206</w:t>
      </w:r>
      <w:r>
        <w:rPr>
          <w:rtl w:val="true"/>
        </w:rPr>
        <w:t xml:space="preserve"> - </w:t>
      </w:r>
      <w:r>
        <w:rPr>
          <w:rtl w:val="true"/>
        </w:rPr>
        <w:t>رقم الحدیث الباب</w:t>
      </w:r>
      <w:r>
        <w:rPr>
          <w:rtl w:val="true"/>
        </w:rPr>
        <w:t xml:space="preserve">: </w:t>
      </w:r>
      <w:r>
        <w:rPr/>
        <w:t>7</w:t>
      </w:r>
      <w:r>
        <w:rPr>
          <w:rtl w:val="true"/>
        </w:rPr>
        <w:t>]</w:t>
      </w:r>
      <w:bookmarkEnd w:id="59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2"/>
      </w:r>
      <w:r>
        <w:rPr>
          <w:rFonts w:ascii="Amiri" w:hAnsi="Amiri" w:eastAsia="Amiri" w:cs="Amiri"/>
          <w:color w:val="111111"/>
          <w:sz w:val="28"/>
          <w:sz w:val="28"/>
          <w:szCs w:val="28"/>
          <w:rtl w:val="true"/>
          <w:lang w:bidi="ar-SA"/>
        </w:rPr>
        <w:t>وَ بِالْإِسْنَادِ عَنْ صَفْوَانَ عَنْ إِسْحَاقَ بْنِ عَمَّارٍ عَنْ أَبِی بَصِیرٍ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قَتَلَ امْرَأَةً فَقَالَ إِنْ أَرَادَ أَهْلُ الْمَرْأَةِ أَنْ یَقْتُلُوهُ أَدَّوْا نِصْفَ دِیَتِهِ وَ قَتَلُوهُ وَ إِلَّا قَبِلُوا الدِّیَةَ</w:t>
      </w:r>
      <w:r>
        <w:rPr>
          <w:rFonts w:eastAsia="Amiri" w:cs="Amiri" w:ascii="Amiri" w:hAnsi="Amiri"/>
          <w:color w:val="111111"/>
          <w:sz w:val="28"/>
          <w:szCs w:val="28"/>
          <w:rtl w:val="true"/>
          <w:lang w:bidi="ar-SA"/>
        </w:rPr>
        <w:t xml:space="preserve">. </w:t>
      </w:r>
      <w:bookmarkStart w:id="591" w:name="pg12222_103165"/>
    </w:p>
    <w:p>
      <w:pPr>
        <w:pStyle w:val="BookText"/>
        <w:rPr/>
      </w:pPr>
      <w:bookmarkEnd w:id="591"/>
      <w:r>
        <w:rPr>
          <w:rFonts w:ascii="Amiri" w:hAnsi="Amiri" w:eastAsia="Amiri" w:cs="Amiri"/>
          <w:color w:val="111111"/>
          <w:sz w:val="28"/>
          <w:sz w:val="28"/>
          <w:szCs w:val="28"/>
          <w:rtl w:val="true"/>
          <w:lang w:bidi="ar-SA"/>
        </w:rPr>
        <w:t xml:space="preserve">وَ رَوَاهُ الصَّدُوقُ بِإِسْنَادِهِ عَنْ أَبِی بَصِیرٍ مِثْلَهُ </w:t>
      </w:r>
      <w:r>
        <w:rPr>
          <w:rStyle w:val="FootnoteAnchor"/>
          <w:rtl w:val="true"/>
        </w:rPr>
        <w:footnoteReference w:id="543"/>
      </w:r>
      <w:r>
        <w:rPr>
          <w:rFonts w:ascii="Amiri" w:hAnsi="Amiri" w:eastAsia="Amiri" w:cs="Amiri"/>
          <w:color w:val="111111"/>
          <w:sz w:val="28"/>
          <w:sz w:val="28"/>
          <w:szCs w:val="28"/>
          <w:rtl w:val="true"/>
          <w:lang w:bidi="ar-SA"/>
        </w:rPr>
        <w:t xml:space="preserve">مُحَمَّدُ بْنُ الْحَسَنِ بِإِسْنَادِهِ عَنْ أَبِی عَلِیٍّ الْأَشْعَرِیِّ مِثْلَهُ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2" w:name="__RefHeading___Toc6259641_417432637"/>
      <w:bookmarkStart w:id="593" w:name="_Toc257"/>
      <w:bookmarkEnd w:id="592"/>
      <w:r>
        <w:rPr>
          <w:rtl w:val="true"/>
        </w:rPr>
        <w:t>[</w:t>
      </w:r>
      <w:r>
        <w:rPr>
          <w:rtl w:val="true"/>
        </w:rPr>
        <w:t>رقم الحدیث الکلی</w:t>
      </w:r>
      <w:r>
        <w:rPr>
          <w:rtl w:val="true"/>
        </w:rPr>
        <w:t xml:space="preserve">: </w:t>
      </w:r>
      <w:r>
        <w:rPr/>
        <w:t>35207</w:t>
      </w:r>
      <w:r>
        <w:rPr>
          <w:rtl w:val="true"/>
        </w:rPr>
        <w:t xml:space="preserve"> - </w:t>
      </w:r>
      <w:r>
        <w:rPr>
          <w:rtl w:val="true"/>
        </w:rPr>
        <w:t>رقم الحدیث الباب</w:t>
      </w:r>
      <w:r>
        <w:rPr>
          <w:rtl w:val="true"/>
        </w:rPr>
        <w:t xml:space="preserve">: </w:t>
      </w:r>
      <w:r>
        <w:rPr/>
        <w:t>8</w:t>
      </w:r>
      <w:r>
        <w:rPr>
          <w:rtl w:val="true"/>
        </w:rPr>
        <w:t>]</w:t>
      </w:r>
      <w:bookmarkEnd w:id="593"/>
    </w:p>
    <w:p>
      <w:pPr>
        <w:pStyle w:val="BookText"/>
        <w:rPr/>
      </w:pPr>
      <w:r>
        <w:rPr>
          <w:rFonts w:eastAsia="Times New Roman" w:cs="Times New Roman" w:ascii="Times New Roman" w:hAnsi="Times New Roman"/>
          <w:color w:val="111111"/>
          <w:sz w:val="28"/>
          <w:szCs w:val="28"/>
          <w:lang w:val="en-US" w:bidi="en-US"/>
        </w:rPr>
        <w:t>35207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r>
        <w:rPr>
          <w:rFonts w:ascii="Amiri" w:hAnsi="Amiri" w:eastAsia="Amiri" w:cs="Amiri"/>
          <w:color w:val="111111"/>
          <w:sz w:val="28"/>
          <w:sz w:val="28"/>
          <w:szCs w:val="28"/>
          <w:rtl w:val="true"/>
          <w:lang w:bidi="ar-SA"/>
        </w:rPr>
        <w:t>وَ بِإِسْنَادِهِ عَنِ الْحُسَیْنِ بْنِ سَعِیدٍ عَنْ أَحْمَدَ بْنِ عَبْدِ اللَّهِ عَنْ أَبَانٍ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جِرَاحَةِ الْمَرْأَةِ قَالَ فَقَالَ عَلَی النِّصْفِ مِنْ جِرَاحَةِ الرَّجُلِ </w:t>
      </w:r>
      <w:r>
        <w:rPr>
          <w:rStyle w:val="FootnoteAnchor"/>
          <w:rtl w:val="true"/>
        </w:rPr>
        <w:footnoteReference w:id="546"/>
      </w:r>
      <w:r>
        <w:rPr>
          <w:rFonts w:ascii="Amiri" w:hAnsi="Amiri" w:eastAsia="Amiri" w:cs="Amiri"/>
          <w:color w:val="111111"/>
          <w:sz w:val="28"/>
          <w:sz w:val="28"/>
          <w:szCs w:val="28"/>
          <w:rtl w:val="true"/>
          <w:lang w:bidi="ar-SA"/>
        </w:rPr>
        <w:t>فَمَا دُونَهَا قُلْتُ فَامْرَأَةٌ قَتَلَتْ رَجُلًا قَالَ یَقْتُلُونَهَا قُلْتُ فَرَجُلٌ قَتَلَ امْرَأَةً قَالَ إِنْ شَاءُوا قَتَلُوا وَ أَعْطَوْا نِصْفَ الدِّیَةِ</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6259643_417432637"/>
      <w:bookmarkStart w:id="595" w:name="_Toc258"/>
      <w:bookmarkEnd w:id="594"/>
      <w:r>
        <w:rPr>
          <w:rtl w:val="true"/>
        </w:rPr>
        <w:t>[</w:t>
      </w:r>
      <w:r>
        <w:rPr>
          <w:rtl w:val="true"/>
        </w:rPr>
        <w:t>رقم الحدیث الکلی</w:t>
      </w:r>
      <w:r>
        <w:rPr>
          <w:rtl w:val="true"/>
        </w:rPr>
        <w:t xml:space="preserve">: </w:t>
      </w:r>
      <w:r>
        <w:rPr/>
        <w:t>35208</w:t>
      </w:r>
      <w:r>
        <w:rPr>
          <w:rtl w:val="true"/>
        </w:rPr>
        <w:t xml:space="preserve"> - </w:t>
      </w:r>
      <w:r>
        <w:rPr>
          <w:rtl w:val="true"/>
        </w:rPr>
        <w:t>رقم الحدیث الباب</w:t>
      </w:r>
      <w:r>
        <w:rPr>
          <w:rtl w:val="true"/>
        </w:rPr>
        <w:t xml:space="preserve">: </w:t>
      </w:r>
      <w:r>
        <w:rPr/>
        <w:t>9</w:t>
      </w:r>
      <w:r>
        <w:rPr>
          <w:rtl w:val="true"/>
        </w:rPr>
        <w:t>]</w:t>
      </w:r>
      <w:bookmarkEnd w:id="595"/>
    </w:p>
    <w:p>
      <w:pPr>
        <w:pStyle w:val="BookText"/>
        <w:rPr/>
      </w:pPr>
      <w:r>
        <w:rPr>
          <w:rFonts w:eastAsia="Times New Roman" w:cs="Times New Roman" w:ascii="Times New Roman" w:hAnsi="Times New Roman"/>
          <w:color w:val="111111"/>
          <w:sz w:val="28"/>
          <w:szCs w:val="28"/>
          <w:lang w:val="en-US" w:bidi="en-US"/>
        </w:rPr>
        <w:t>35208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7"/>
      </w:r>
      <w:r>
        <w:rPr>
          <w:rFonts w:ascii="Amiri" w:hAnsi="Amiri" w:eastAsia="Amiri" w:cs="Amiri"/>
          <w:color w:val="111111"/>
          <w:sz w:val="28"/>
          <w:sz w:val="28"/>
          <w:szCs w:val="28"/>
          <w:rtl w:val="true"/>
          <w:lang w:bidi="ar-SA"/>
        </w:rPr>
        <w:t>وَ عَنْهُ عَنِ الْقَاسِمِ بْنِ عُرْوَةَ عَنْ أَبِی الْعَبَّاسِ وَ غَیْرِهِ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رَجُلٌ امْرَأَةً خُیِّرَ أَوْلِیَاءُ الْمَرْأَةِ إِنْ شَاءُوا أَنْ یَقْتُلُوا الرَّجُلَ وَ یَغْرَمُوا نِصْفَ الدِّیَةِ لِوَرَثَتِهِ وَ إِنْ شَاءُوا أَنْ یَأْخُذُوا نِصْفَ الدِّیَةِ</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6259645_417432637"/>
      <w:bookmarkStart w:id="597" w:name="_Toc259"/>
      <w:bookmarkEnd w:id="596"/>
      <w:r>
        <w:rPr>
          <w:rtl w:val="true"/>
        </w:rPr>
        <w:t>[</w:t>
      </w:r>
      <w:r>
        <w:rPr>
          <w:rtl w:val="true"/>
        </w:rPr>
        <w:t>رقم الحدیث الکلی</w:t>
      </w:r>
      <w:r>
        <w:rPr>
          <w:rtl w:val="true"/>
        </w:rPr>
        <w:t xml:space="preserve">: </w:t>
      </w:r>
      <w:r>
        <w:rPr/>
        <w:t>35209</w:t>
      </w:r>
      <w:r>
        <w:rPr>
          <w:rtl w:val="true"/>
        </w:rPr>
        <w:t xml:space="preserve"> - </w:t>
      </w:r>
      <w:r>
        <w:rPr>
          <w:rtl w:val="true"/>
        </w:rPr>
        <w:t>رقم الحدیث الباب</w:t>
      </w:r>
      <w:r>
        <w:rPr>
          <w:rtl w:val="true"/>
        </w:rPr>
        <w:t xml:space="preserve">: </w:t>
      </w:r>
      <w:r>
        <w:rPr/>
        <w:t>10</w:t>
      </w:r>
      <w:r>
        <w:rPr>
          <w:rtl w:val="true"/>
        </w:rPr>
        <w:t>]</w:t>
      </w:r>
      <w:bookmarkEnd w:id="597"/>
    </w:p>
    <w:p>
      <w:pPr>
        <w:pStyle w:val="BookText"/>
        <w:rPr/>
      </w:pPr>
      <w:r>
        <w:rPr>
          <w:rFonts w:eastAsia="Times New Roman" w:cs="Times New Roman" w:ascii="Times New Roman" w:hAnsi="Times New Roman"/>
          <w:color w:val="111111"/>
          <w:sz w:val="28"/>
          <w:szCs w:val="28"/>
          <w:lang w:val="en-US" w:bidi="en-US"/>
        </w:rPr>
        <w:t>35209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8"/>
      </w:r>
      <w:r>
        <w:rPr>
          <w:rFonts w:ascii="Amiri" w:hAnsi="Amiri" w:eastAsia="Amiri" w:cs="Amiri"/>
          <w:color w:val="111111"/>
          <w:sz w:val="28"/>
          <w:sz w:val="28"/>
          <w:szCs w:val="28"/>
          <w:rtl w:val="true"/>
          <w:lang w:bidi="ar-SA"/>
        </w:rPr>
        <w:t>وَ عَنْهُ عَنْ مُحَمَّدِ بْنِ خَالِدٍ عَنِ ابْنِ أَبِی عُمَیْرٍ عَنْ هِشَامِ بْنِ سَالِمٍ عَنْ أَبِی عَبْدِ اللَّهِ ع فِی الْمَرْأَةِ تَقْتُلُ الرَّجُلَ مَا عَلَیْهَا قَالَ لَا یَجْنِی الْجَانِی عَلَی أَکْثَرَ مِنْ نَفْسِهِ</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6259647_417432637"/>
      <w:bookmarkStart w:id="599" w:name="_Toc260"/>
      <w:bookmarkEnd w:id="598"/>
      <w:r>
        <w:rPr>
          <w:rtl w:val="true"/>
        </w:rPr>
        <w:t>[</w:t>
      </w:r>
      <w:r>
        <w:rPr>
          <w:rtl w:val="true"/>
        </w:rPr>
        <w:t>رقم الحدیث الکلی</w:t>
      </w:r>
      <w:r>
        <w:rPr>
          <w:rtl w:val="true"/>
        </w:rPr>
        <w:t xml:space="preserve">: </w:t>
      </w:r>
      <w:r>
        <w:rPr/>
        <w:t>35210</w:t>
      </w:r>
      <w:r>
        <w:rPr>
          <w:rtl w:val="true"/>
        </w:rPr>
        <w:t xml:space="preserve"> - </w:t>
      </w:r>
      <w:r>
        <w:rPr>
          <w:rtl w:val="true"/>
        </w:rPr>
        <w:t>رقم الحدیث الباب</w:t>
      </w:r>
      <w:r>
        <w:rPr>
          <w:rtl w:val="true"/>
        </w:rPr>
        <w:t xml:space="preserve">: </w:t>
      </w:r>
      <w:r>
        <w:rPr/>
        <w:t>11</w:t>
      </w:r>
      <w:r>
        <w:rPr>
          <w:rtl w:val="true"/>
        </w:rPr>
        <w:t>]</w:t>
      </w:r>
      <w:bookmarkEnd w:id="59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وَ عَنْهُ عَنْ فَضَالَةَ عَنْ أَبَانٍ عَنْ زُرَارَةَ عَنْ أَحَدِهِمَا ع فِی قَوْلِ اللَّهِ عَزَّ وَ جَلَّ النَّفْسَ بِالنَّفْسِ وَ الْعَیْنَ بِالْعَیْنِ وَ الْأَنْفَ بِالْأَنْفِ </w:t>
      </w:r>
      <w:r>
        <w:rPr>
          <w:rStyle w:val="FootnoteAnchor"/>
          <w:rtl w:val="true"/>
        </w:rPr>
        <w:footnoteReference w:id="550"/>
      </w:r>
      <w:r>
        <w:rPr>
          <w:rFonts w:ascii="Amiri" w:hAnsi="Amiri" w:eastAsia="Amiri" w:cs="Amiri"/>
          <w:color w:val="111111"/>
          <w:sz w:val="28"/>
          <w:sz w:val="28"/>
          <w:szCs w:val="28"/>
          <w:rtl w:val="true"/>
          <w:lang w:bidi="ar-SA"/>
        </w:rPr>
        <w:t>الْآیَةَ قَالَ هِیَ مُحْکَمَةٌ</w:t>
      </w:r>
      <w:r>
        <w:rPr>
          <w:rFonts w:eastAsia="Amiri" w:cs="Amiri" w:ascii="Amiri" w:hAnsi="Amiri"/>
          <w:color w:val="111111"/>
          <w:sz w:val="28"/>
          <w:szCs w:val="28"/>
          <w:rtl w:val="true"/>
          <w:lang w:bidi="ar-SA"/>
        </w:rPr>
        <w:t xml:space="preserve">. </w:t>
      </w:r>
      <w:bookmarkStart w:id="600" w:name="pg12222_103166"/>
    </w:p>
    <w:p>
      <w:pPr>
        <w:pStyle w:val="Heading5"/>
        <w:numPr>
          <w:ilvl w:val="4"/>
          <w:numId w:val="1"/>
        </w:numPr>
        <w:rPr/>
      </w:pPr>
      <w:bookmarkStart w:id="601" w:name="__RefHeading___Toc6259649_417432637"/>
      <w:bookmarkStart w:id="602" w:name="_Toc261"/>
      <w:bookmarkEnd w:id="600"/>
      <w:bookmarkEnd w:id="601"/>
      <w:r>
        <w:rPr>
          <w:rtl w:val="true"/>
        </w:rPr>
        <w:t>[</w:t>
      </w:r>
      <w:r>
        <w:rPr>
          <w:rtl w:val="true"/>
        </w:rPr>
        <w:t>رقم الحدیث الکلی</w:t>
      </w:r>
      <w:r>
        <w:rPr>
          <w:rtl w:val="true"/>
        </w:rPr>
        <w:t xml:space="preserve">: </w:t>
      </w:r>
      <w:r>
        <w:rPr/>
        <w:t>35211</w:t>
      </w:r>
      <w:r>
        <w:rPr>
          <w:rtl w:val="true"/>
        </w:rPr>
        <w:t xml:space="preserve"> - </w:t>
      </w:r>
      <w:r>
        <w:rPr>
          <w:rtl w:val="true"/>
        </w:rPr>
        <w:t>رقم الحدیث الباب</w:t>
      </w:r>
      <w:r>
        <w:rPr>
          <w:rtl w:val="true"/>
        </w:rPr>
        <w:t xml:space="preserve">: </w:t>
      </w:r>
      <w:r>
        <w:rPr/>
        <w:t>12</w:t>
      </w:r>
      <w:r>
        <w:rPr>
          <w:rtl w:val="true"/>
        </w:rPr>
        <w:t>]</w:t>
      </w:r>
      <w:bookmarkEnd w:id="602"/>
    </w:p>
    <w:p>
      <w:pPr>
        <w:pStyle w:val="BookText"/>
        <w:rPr/>
      </w:pPr>
      <w:r>
        <w:rPr>
          <w:rFonts w:eastAsia="Times New Roman" w:cs="Times New Roman" w:ascii="Times New Roman" w:hAnsi="Times New Roman"/>
          <w:color w:val="111111"/>
          <w:sz w:val="28"/>
          <w:szCs w:val="28"/>
          <w:lang w:val="en-US" w:bidi="en-US"/>
        </w:rPr>
        <w:t>35211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1"/>
      </w:r>
      <w:r>
        <w:rPr>
          <w:rFonts w:ascii="Amiri" w:hAnsi="Amiri" w:eastAsia="Amiri" w:cs="Amiri"/>
          <w:color w:val="111111"/>
          <w:sz w:val="28"/>
          <w:sz w:val="28"/>
          <w:szCs w:val="28"/>
          <w:rtl w:val="true"/>
          <w:lang w:bidi="ar-SA"/>
        </w:rPr>
        <w:t>وَ بِإِسْنَادِهِ عَنِ الْحَسَنِ بْنِ مَحْبُوبٍ عَنْ عَلِیِّ بْنِ رِئَابٍ عَنْ مُحَمَّدِ بْنِ قَیْسٍ عَنْ أَبِی جَعْفَرٍ ع فِی الرَّجُلِ یَقْتُلُ الْمَرْأَةَ قَالَ إِنْ شَاءَ أَوْلِیَاؤُهَا قَتَلُوهُ وَ غَرِمُوا خَمْسَةَ آلَافِ دِرْهَمٍ لِأَوْلِیَاءِ الْمَقْتُولِ وَ إِنْ شَاءُوا أَخَذُوا خَمْسَةَ آلَافِ دِرْهَمٍ مِنَ الْقَاتِلِ</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6259651_417432637"/>
      <w:bookmarkStart w:id="604" w:name="_Toc262"/>
      <w:bookmarkEnd w:id="603"/>
      <w:r>
        <w:rPr>
          <w:rtl w:val="true"/>
        </w:rPr>
        <w:t>[</w:t>
      </w:r>
      <w:r>
        <w:rPr>
          <w:rtl w:val="true"/>
        </w:rPr>
        <w:t>رقم الحدیث الکلی</w:t>
      </w:r>
      <w:r>
        <w:rPr>
          <w:rtl w:val="true"/>
        </w:rPr>
        <w:t xml:space="preserve">: </w:t>
      </w:r>
      <w:r>
        <w:rPr/>
        <w:t>35212</w:t>
      </w:r>
      <w:r>
        <w:rPr>
          <w:rtl w:val="true"/>
        </w:rPr>
        <w:t xml:space="preserve"> - </w:t>
      </w:r>
      <w:r>
        <w:rPr>
          <w:rtl w:val="true"/>
        </w:rPr>
        <w:t>رقم الحدیث الباب</w:t>
      </w:r>
      <w:r>
        <w:rPr>
          <w:rtl w:val="true"/>
        </w:rPr>
        <w:t xml:space="preserve">: </w:t>
      </w:r>
      <w:r>
        <w:rPr/>
        <w:t>13</w:t>
      </w:r>
      <w:r>
        <w:rPr>
          <w:rtl w:val="true"/>
        </w:rPr>
        <w:t>]</w:t>
      </w:r>
      <w:bookmarkEnd w:id="604"/>
    </w:p>
    <w:p>
      <w:pPr>
        <w:pStyle w:val="BookText"/>
        <w:rPr/>
      </w:pPr>
      <w:r>
        <w:rPr>
          <w:rFonts w:eastAsia="Times New Roman" w:cs="Times New Roman" w:ascii="Times New Roman" w:hAnsi="Times New Roman"/>
          <w:color w:val="111111"/>
          <w:sz w:val="28"/>
          <w:szCs w:val="28"/>
          <w:lang w:val="en-US" w:bidi="en-US"/>
        </w:rPr>
        <w:t>35212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2"/>
      </w:r>
      <w:r>
        <w:rPr>
          <w:rFonts w:ascii="Amiri" w:hAnsi="Amiri" w:eastAsia="Amiri" w:cs="Amiri"/>
          <w:color w:val="111111"/>
          <w:sz w:val="28"/>
          <w:sz w:val="28"/>
          <w:szCs w:val="28"/>
          <w:rtl w:val="true"/>
          <w:lang w:bidi="ar-SA"/>
        </w:rPr>
        <w:t>وَ بِإِسْنَادِهِ عَنْ أَحْمَدَ بْنِ مُحَمَّدٍ عَنِ الْمُفَضَّلِ عَنْ زَیْدٍ الشَّحَّامِ عَنْ أَبِی عَبْدِ اللَّهِ ع فِی رَجُلٍ قَتَلَ امْرَأَةً مُتَعَمِّداً قَالَ إِنْ شَاءَ أَهْلُهَا أَنْ یَقْتُلُوهُ قَتَلُوهُ وَ یُؤَدُّوا إِلَی أَهْلِهِ نِصْفَ الدِّیَةِ</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6259653_417432637"/>
      <w:bookmarkStart w:id="606" w:name="_Toc263"/>
      <w:bookmarkEnd w:id="605"/>
      <w:r>
        <w:rPr>
          <w:rtl w:val="true"/>
        </w:rPr>
        <w:t>[</w:t>
      </w:r>
      <w:r>
        <w:rPr>
          <w:rtl w:val="true"/>
        </w:rPr>
        <w:t>رقم الحدیث الکلی</w:t>
      </w:r>
      <w:r>
        <w:rPr>
          <w:rtl w:val="true"/>
        </w:rPr>
        <w:t xml:space="preserve">: </w:t>
      </w:r>
      <w:r>
        <w:rPr/>
        <w:t>35213</w:t>
      </w:r>
      <w:r>
        <w:rPr>
          <w:rtl w:val="true"/>
        </w:rPr>
        <w:t xml:space="preserve"> - </w:t>
      </w:r>
      <w:r>
        <w:rPr>
          <w:rtl w:val="true"/>
        </w:rPr>
        <w:t>رقم الحدیث الباب</w:t>
      </w:r>
      <w:r>
        <w:rPr>
          <w:rtl w:val="true"/>
        </w:rPr>
        <w:t xml:space="preserve">: </w:t>
      </w:r>
      <w:r>
        <w:rPr/>
        <w:t>14</w:t>
      </w:r>
      <w:r>
        <w:rPr>
          <w:rtl w:val="true"/>
        </w:rPr>
        <w:t>]</w:t>
      </w:r>
      <w:bookmarkEnd w:id="606"/>
    </w:p>
    <w:p>
      <w:pPr>
        <w:pStyle w:val="BookText"/>
        <w:rPr/>
      </w:pPr>
      <w:r>
        <w:rPr>
          <w:rFonts w:eastAsia="Times New Roman" w:cs="Times New Roman" w:ascii="Times New Roman" w:hAnsi="Times New Roman"/>
          <w:color w:val="111111"/>
          <w:sz w:val="28"/>
          <w:szCs w:val="28"/>
          <w:lang w:val="en-US" w:bidi="en-US"/>
        </w:rPr>
        <w:t>35213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3"/>
      </w:r>
      <w:r>
        <w:rPr>
          <w:rFonts w:ascii="Amiri" w:hAnsi="Amiri" w:eastAsia="Amiri" w:cs="Amiri"/>
          <w:color w:val="111111"/>
          <w:sz w:val="28"/>
          <w:sz w:val="28"/>
          <w:szCs w:val="28"/>
          <w:rtl w:val="true"/>
          <w:lang w:bidi="ar-SA"/>
        </w:rPr>
        <w:t>وَ بِإِسْنَادِهِ عَنِ النَّوْفَلِیِّ عَنِ السَّکُونِیِّ عَنْ أَبِی عَبْدِ اللَّهِ ع أَنَّ أَمِیرَ الْمُؤْمِنِینَ ع قَتَلَ رَجُلًا بِامْرَأَةٍ قَتَلَهَا عَمْداً وَ قَتَلَ امْرَأَةً قَتَلَتْ رَجُلًا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رَدِّ بَقِیَّةِ الدِّیَةِ لِمَا مَرَّ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7" w:name="__RefHeading___Toc6259655_417432637"/>
      <w:bookmarkStart w:id="608" w:name="_Toc264"/>
      <w:bookmarkEnd w:id="607"/>
      <w:r>
        <w:rPr>
          <w:rtl w:val="true"/>
        </w:rPr>
        <w:t>[</w:t>
      </w:r>
      <w:r>
        <w:rPr>
          <w:rtl w:val="true"/>
        </w:rPr>
        <w:t>رقم الحدیث الکلی</w:t>
      </w:r>
      <w:r>
        <w:rPr>
          <w:rtl w:val="true"/>
        </w:rPr>
        <w:t xml:space="preserve">: </w:t>
      </w:r>
      <w:r>
        <w:rPr/>
        <w:t>35214</w:t>
      </w:r>
      <w:r>
        <w:rPr>
          <w:rtl w:val="true"/>
        </w:rPr>
        <w:t xml:space="preserve"> - </w:t>
      </w:r>
      <w:r>
        <w:rPr>
          <w:rtl w:val="true"/>
        </w:rPr>
        <w:t>رقم الحدیث الباب</w:t>
      </w:r>
      <w:r>
        <w:rPr>
          <w:rtl w:val="true"/>
        </w:rPr>
        <w:t xml:space="preserve">: </w:t>
      </w:r>
      <w:r>
        <w:rPr/>
        <w:t>15</w:t>
      </w:r>
      <w:r>
        <w:rPr>
          <w:rtl w:val="true"/>
        </w:rPr>
        <w:t>]</w:t>
      </w:r>
      <w:bookmarkEnd w:id="608"/>
    </w:p>
    <w:p>
      <w:pPr>
        <w:pStyle w:val="BookText"/>
        <w:rPr/>
      </w:pPr>
      <w:r>
        <w:rPr>
          <w:rFonts w:eastAsia="Times New Roman" w:cs="Times New Roman" w:ascii="Times New Roman" w:hAnsi="Times New Roman"/>
          <w:color w:val="111111"/>
          <w:sz w:val="28"/>
          <w:szCs w:val="28"/>
          <w:lang w:val="en-US" w:bidi="en-US"/>
        </w:rPr>
        <w:t>35214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5"/>
      </w:r>
      <w:r>
        <w:rPr>
          <w:rFonts w:ascii="Amiri" w:hAnsi="Amiri" w:eastAsia="Amiri" w:cs="Amiri"/>
          <w:color w:val="111111"/>
          <w:sz w:val="28"/>
          <w:sz w:val="28"/>
          <w:szCs w:val="28"/>
          <w:rtl w:val="true"/>
          <w:lang w:bidi="ar-SA"/>
        </w:rPr>
        <w:t>وَ بِإِسْنَادِهِ عَنْ مُحَمَّدِ بْنِ أَحْمَدَ بْنِ یَحْیَی عَنْ مُحَمَّدِ بْنِ الْحُسَیْنِ عَنْ مُحَمَّدِ بْنِ عَبْدِ اللَّهِ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امْرَأَتَیْنِ قَتَلَتَا رَجُلًا عَمْداً قَالَ تُقْتَلَانِ بِهِ مَا یَخْتَلِفُ فِی هَذَا أَحَدٌ</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6259657_417432637"/>
      <w:bookmarkStart w:id="610" w:name="_Toc265"/>
      <w:bookmarkEnd w:id="609"/>
      <w:r>
        <w:rPr>
          <w:rtl w:val="true"/>
        </w:rPr>
        <w:t>[</w:t>
      </w:r>
      <w:r>
        <w:rPr>
          <w:rtl w:val="true"/>
        </w:rPr>
        <w:t>رقم الحدیث الکلی</w:t>
      </w:r>
      <w:r>
        <w:rPr>
          <w:rtl w:val="true"/>
        </w:rPr>
        <w:t xml:space="preserve">: </w:t>
      </w:r>
      <w:r>
        <w:rPr/>
        <w:t>35215</w:t>
      </w:r>
      <w:r>
        <w:rPr>
          <w:rtl w:val="true"/>
        </w:rPr>
        <w:t xml:space="preserve"> - </w:t>
      </w:r>
      <w:r>
        <w:rPr>
          <w:rtl w:val="true"/>
        </w:rPr>
        <w:t>رقم الحدیث الباب</w:t>
      </w:r>
      <w:r>
        <w:rPr>
          <w:rtl w:val="true"/>
        </w:rPr>
        <w:t xml:space="preserve">: </w:t>
      </w:r>
      <w:r>
        <w:rPr/>
        <w:t>16</w:t>
      </w:r>
      <w:r>
        <w:rPr>
          <w:rtl w:val="true"/>
        </w:rPr>
        <w:t>]</w:t>
      </w:r>
      <w:bookmarkEnd w:id="610"/>
    </w:p>
    <w:p>
      <w:pPr>
        <w:pStyle w:val="BookText"/>
        <w:rPr/>
      </w:pPr>
      <w:r>
        <w:rPr>
          <w:rFonts w:eastAsia="Times New Roman" w:cs="Times New Roman" w:ascii="Times New Roman" w:hAnsi="Times New Roman"/>
          <w:color w:val="111111"/>
          <w:sz w:val="28"/>
          <w:szCs w:val="28"/>
          <w:lang w:val="en-US" w:bidi="en-US"/>
        </w:rPr>
        <w:t>35215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6"/>
      </w:r>
      <w:r>
        <w:rPr>
          <w:rFonts w:ascii="Amiri" w:hAnsi="Amiri" w:eastAsia="Amiri" w:cs="Amiri"/>
          <w:color w:val="111111"/>
          <w:sz w:val="28"/>
          <w:sz w:val="28"/>
          <w:szCs w:val="28"/>
          <w:rtl w:val="true"/>
          <w:lang w:bidi="ar-SA"/>
        </w:rPr>
        <w:t xml:space="preserve">وَ بِإِسْنَادِهِ عَنِ الصَّفَّارِ عَنِ الْحَسَنِ بْنِ مُوسَی الْخَشَّابِ عَنْ غِیَاثِ بْنِ کَلُّوبٍ عَنْ إِسْحَاقَ بْنِ عَمَّارٍ عَنْ جَعْفَرٍ ع </w:t>
      </w:r>
      <w:r>
        <w:rPr>
          <w:rStyle w:val="FootnoteAnchor"/>
          <w:rtl w:val="true"/>
        </w:rPr>
        <w:footnoteReference w:id="55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رَجُلًا </w:t>
      </w:r>
      <w:bookmarkStart w:id="611" w:name="pg12222_103167"/>
    </w:p>
    <w:p>
      <w:pPr>
        <w:pStyle w:val="BookText"/>
        <w:rPr/>
      </w:pPr>
      <w:bookmarkEnd w:id="611"/>
      <w:r>
        <w:rPr>
          <w:rFonts w:ascii="Amiri" w:hAnsi="Amiri" w:eastAsia="Amiri" w:cs="Amiri"/>
          <w:color w:val="111111"/>
          <w:sz w:val="28"/>
          <w:sz w:val="28"/>
          <w:szCs w:val="28"/>
          <w:rtl w:val="true"/>
          <w:lang w:bidi="ar-SA"/>
        </w:rPr>
        <w:t>قَتَلَ امْرَأَةً فَلَمْ یَجْعَلْ عَلِیٌّ ع بَیْنَهُمَا قِصَاصاً وَ أَلْزَمَهُ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یَجُوزُ أَنْ یَکُونَ الْقَتْلُ خَطَأً لَا عَمْداً فَلَا قِصَاصَ وَ یَجُوزُ أَنْ یَکُونَ لَمْ یَجْعَلْ بَیْنَهُمَا قِصَاصاً لَا یَحْتَاجُ مَعَهُ إِلَی رَدِّ فَضْلِ الدِّیَةِ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حَمْلُهُ عَلَی امْتِنَاعِ الْوَلِیِّ مِنْ رَدِّ فَضْلِ الدِّیَةِ</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6259659_417432637"/>
      <w:bookmarkStart w:id="613" w:name="_Toc266"/>
      <w:bookmarkEnd w:id="612"/>
      <w:r>
        <w:rPr>
          <w:rtl w:val="true"/>
        </w:rPr>
        <w:t>[</w:t>
      </w:r>
      <w:r>
        <w:rPr>
          <w:rtl w:val="true"/>
        </w:rPr>
        <w:t>رقم الحدیث الکلی</w:t>
      </w:r>
      <w:r>
        <w:rPr>
          <w:rtl w:val="true"/>
        </w:rPr>
        <w:t xml:space="preserve">: </w:t>
      </w:r>
      <w:r>
        <w:rPr/>
        <w:t>35216</w:t>
      </w:r>
      <w:r>
        <w:rPr>
          <w:rtl w:val="true"/>
        </w:rPr>
        <w:t xml:space="preserve"> - </w:t>
      </w:r>
      <w:r>
        <w:rPr>
          <w:rtl w:val="true"/>
        </w:rPr>
        <w:t>رقم الحدیث الباب</w:t>
      </w:r>
      <w:r>
        <w:rPr>
          <w:rtl w:val="true"/>
        </w:rPr>
        <w:t xml:space="preserve">: </w:t>
      </w:r>
      <w:r>
        <w:rPr/>
        <w:t>17</w:t>
      </w:r>
      <w:r>
        <w:rPr>
          <w:rtl w:val="true"/>
        </w:rPr>
        <w:t>]</w:t>
      </w:r>
      <w:bookmarkEnd w:id="613"/>
    </w:p>
    <w:p>
      <w:pPr>
        <w:pStyle w:val="BookText"/>
        <w:rPr/>
      </w:pPr>
      <w:r>
        <w:rPr>
          <w:rFonts w:eastAsia="Times New Roman" w:cs="Times New Roman" w:ascii="Times New Roman" w:hAnsi="Times New Roman"/>
          <w:color w:val="111111"/>
          <w:sz w:val="28"/>
          <w:szCs w:val="28"/>
          <w:lang w:val="en-US" w:bidi="en-US"/>
        </w:rPr>
        <w:t>35216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وَ بِإِسْنَادِهِ عَنْ مُحَمَّدِ بْنِ عَلِیِّ بْنِ مَحْبُوبٍ عَنْ مُعَاوِیَةَ بْنِ حُکَیْمٍ عَنْ مُوسَی بْنِ بَکْرٍ عَنْ أَبِی مَرْیَمَ وَ عَنْ مُحَمَّدِ بْنِ أَحْمَدَ بْنِ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مُعَاوِیَةَ</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عَنْ عَلِیِّ بْنِ الْحَسَنِ بْنِ رِبَاطٍ عَنْ أَبِی مَرْیَمَ الْأَنْصَارِیِّ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امْرَأَةٍ قَتَلَتْ رَجُلًا قَالَ تُقْتَلُ وَ یُؤَدِّی وَلِیُّهَا بَقِیَّةَ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مُحَمَّدِ بْنِ عَلِیِّ بْنِ مَحْبُوبٍ بَقِیَّةَ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الشَّیْخُ هَذِهِ رِوَایَةٌ شَاذَّةٌ مَا رَوَاهَا غَیْرُ أَبِی مَرْیَمَ وَ هِیَ مُخَالِفَةٌ لِلْأَخْبَارِ وَ لِظَاهِرِ الْقُرْآنِ فِی قَوْلِهِ النَّفْسَ بِالنَّفْسِ </w:t>
      </w:r>
      <w:r>
        <w:rPr>
          <w:rStyle w:val="FootnoteAnchor"/>
          <w:rtl w:val="true"/>
        </w:rPr>
        <w:footnoteReference w:id="56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الْحَمْلُ عَلَی الْإِنْکَارِ دُونَ الْإِخْبَارِ أَیْ لَا یُؤَدِّی وَلِیُّهَا شَیْئاً وَ یَحْتَمِلُ الْحَمْلُ عَلَی الِاسْتِحْبَابِ وَ عَلَی التَّقِیَّةِ وَ یَحْتَمِلُ أَنْ یَکُونَ أَصْلُهُ فِی امْرَأَةٍ قَتَلَهَا رَجُلٌ قَالَ یُقْتَلُ إلخ وَ یَکُونَ غَلَطاً مِنَ الرَّاوِی أَوِ النَّاسِخِ</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6259661_417432637"/>
      <w:bookmarkStart w:id="615" w:name="_Toc267"/>
      <w:bookmarkEnd w:id="614"/>
      <w:r>
        <w:rPr>
          <w:rtl w:val="true"/>
        </w:rPr>
        <w:t>[</w:t>
      </w:r>
      <w:r>
        <w:rPr>
          <w:rtl w:val="true"/>
        </w:rPr>
        <w:t>رقم الحدیث الکلی</w:t>
      </w:r>
      <w:r>
        <w:rPr>
          <w:rtl w:val="true"/>
        </w:rPr>
        <w:t xml:space="preserve">: </w:t>
      </w:r>
      <w:r>
        <w:rPr/>
        <w:t>35217</w:t>
      </w:r>
      <w:r>
        <w:rPr>
          <w:rtl w:val="true"/>
        </w:rPr>
        <w:t xml:space="preserve"> - </w:t>
      </w:r>
      <w:r>
        <w:rPr>
          <w:rtl w:val="true"/>
        </w:rPr>
        <w:t>رقم الحدیث الباب</w:t>
      </w:r>
      <w:r>
        <w:rPr>
          <w:rtl w:val="true"/>
        </w:rPr>
        <w:t xml:space="preserve">: </w:t>
      </w:r>
      <w:r>
        <w:rPr/>
        <w:t>18</w:t>
      </w:r>
      <w:r>
        <w:rPr>
          <w:rtl w:val="true"/>
        </w:rPr>
        <w:t>]</w:t>
      </w:r>
      <w:bookmarkEnd w:id="61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1"/>
      </w:r>
      <w:r>
        <w:rPr>
          <w:rFonts w:ascii="Amiri" w:hAnsi="Amiri" w:eastAsia="Amiri" w:cs="Amiri"/>
          <w:color w:val="111111"/>
          <w:sz w:val="28"/>
          <w:sz w:val="28"/>
          <w:szCs w:val="28"/>
          <w:rtl w:val="true"/>
          <w:lang w:bidi="ar-SA"/>
        </w:rPr>
        <w:t>مُحَمَّدُ بْنُ عَلِیِّ بْنِ الْحُسَیْنِ بِإِسْنَادِهِ عَنْ أَبِی أُسَامَةَ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امْرَأَةٍ قَتَلَتْ رَجُلًا مُتَعَمِّدَةً قَالَ إِنْ شَاءَ أَهْلُهُ أَنْ یَقْتُلُوهَا قَتَلُوهَا وَ لَیْسَ یَجْنِی أَحَدٌ جِنَایَةً عَلَی أَکْثَرَ مِنْ نَفْسِهِ</w:t>
      </w:r>
      <w:r>
        <w:rPr>
          <w:rFonts w:eastAsia="Amiri" w:cs="Amiri" w:ascii="Amiri" w:hAnsi="Amiri"/>
          <w:color w:val="111111"/>
          <w:sz w:val="28"/>
          <w:szCs w:val="28"/>
          <w:rtl w:val="true"/>
          <w:lang w:bidi="ar-SA"/>
        </w:rPr>
        <w:t xml:space="preserve">. </w:t>
      </w:r>
      <w:bookmarkStart w:id="616" w:name="pg12222_103168"/>
    </w:p>
    <w:p>
      <w:pPr>
        <w:pStyle w:val="BookText"/>
        <w:rPr/>
      </w:pPr>
      <w:bookmarkEnd w:id="616"/>
      <w:r>
        <w:rPr>
          <w:rFonts w:ascii="Amiri" w:hAnsi="Amiri" w:eastAsia="Amiri" w:cs="Amiri"/>
          <w:color w:val="111111"/>
          <w:sz w:val="28"/>
          <w:sz w:val="28"/>
          <w:szCs w:val="28"/>
          <w:rtl w:val="true"/>
          <w:lang w:bidi="ar-SA"/>
        </w:rPr>
        <w:t xml:space="preserve">وَ رَوَاهُ أَیْضاً مُرْسَلًا عَنِ الصَّادِقِ ع إِلَّا أَنَّهُ قَالَ قَتَلَتْ زَوْجَهَا </w:t>
      </w:r>
      <w:r>
        <w:rPr>
          <w:rStyle w:val="FootnoteAnchor"/>
          <w:rtl w:val="true"/>
        </w:rPr>
        <w:footnoteReference w:id="562"/>
      </w:r>
    </w:p>
    <w:p>
      <w:pPr>
        <w:pStyle w:val="Heading5"/>
        <w:numPr>
          <w:ilvl w:val="4"/>
          <w:numId w:val="1"/>
        </w:numPr>
        <w:rPr/>
      </w:pPr>
      <w:bookmarkStart w:id="617" w:name="__RefHeading___Toc6259663_417432637"/>
      <w:bookmarkStart w:id="618" w:name="_Toc268"/>
      <w:bookmarkEnd w:id="617"/>
      <w:r>
        <w:rPr>
          <w:rtl w:val="true"/>
        </w:rPr>
        <w:t>[</w:t>
      </w:r>
      <w:r>
        <w:rPr>
          <w:rtl w:val="true"/>
        </w:rPr>
        <w:t>رقم الحدیث الکلی</w:t>
      </w:r>
      <w:r>
        <w:rPr>
          <w:rtl w:val="true"/>
        </w:rPr>
        <w:t xml:space="preserve">: </w:t>
      </w:r>
      <w:r>
        <w:rPr/>
        <w:t>35218</w:t>
      </w:r>
      <w:r>
        <w:rPr>
          <w:rtl w:val="true"/>
        </w:rPr>
        <w:t xml:space="preserve"> - </w:t>
      </w:r>
      <w:r>
        <w:rPr>
          <w:rtl w:val="true"/>
        </w:rPr>
        <w:t>رقم الحدیث الباب</w:t>
      </w:r>
      <w:r>
        <w:rPr>
          <w:rtl w:val="true"/>
        </w:rPr>
        <w:t xml:space="preserve">: </w:t>
      </w:r>
      <w:r>
        <w:rPr/>
        <w:t>19</w:t>
      </w:r>
      <w:r>
        <w:rPr>
          <w:rtl w:val="true"/>
        </w:rPr>
        <w:t>]</w:t>
      </w:r>
      <w:bookmarkEnd w:id="618"/>
    </w:p>
    <w:p>
      <w:pPr>
        <w:pStyle w:val="BookText"/>
        <w:rPr/>
      </w:pPr>
      <w:r>
        <w:rPr>
          <w:rFonts w:eastAsia="Times New Roman" w:cs="Times New Roman" w:ascii="Times New Roman" w:hAnsi="Times New Roman"/>
          <w:color w:val="111111"/>
          <w:sz w:val="28"/>
          <w:szCs w:val="28"/>
          <w:lang w:val="en-US" w:bidi="en-US"/>
        </w:rPr>
        <w:t>35218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عَلِیُّ بْنُ الْحُسَیْنِ الْمُرْتَضَی فِی رِسَالَةِ الْمُحْکَمِ وَ الْمُتَشَابِهِ نَقْلًا مِنْ تَفْسِیرِ النُّعْمَانِیِّ بِإِسْنَادِهِ الْآتِی </w:t>
      </w:r>
      <w:r>
        <w:rPr>
          <w:rStyle w:val="FootnoteAnchor"/>
          <w:rtl w:val="true"/>
        </w:rPr>
        <w:footnoteReference w:id="564"/>
      </w:r>
      <w:r>
        <w:rPr>
          <w:rFonts w:ascii="Amiri" w:hAnsi="Amiri" w:eastAsia="Amiri" w:cs="Amiri"/>
          <w:color w:val="111111"/>
          <w:sz w:val="28"/>
          <w:sz w:val="28"/>
          <w:szCs w:val="28"/>
          <w:rtl w:val="true"/>
          <w:lang w:bidi="ar-SA"/>
        </w:rPr>
        <w:t>عَنْ أَمِیرِ الْمُؤْمِنِینَ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النَّاسِخِ مَا کَانَ مُثْبَتاً فِی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الْفَرَائِضِ فِی الْقِصَاصِ وَ هُوَ قَوْلُهُ تَعَالَی وَ کَتَبْنا عَلَیْهِمْ فِیها أَنَّ النَّفْسَ بِالنَّفْسِ وَ الْعَیْنَ بِالْعَیْنِ </w:t>
      </w:r>
      <w:r>
        <w:rPr>
          <w:rStyle w:val="FootnoteAnchor"/>
          <w:rtl w:val="true"/>
        </w:rPr>
        <w:footnoteReference w:id="565"/>
      </w:r>
      <w:r>
        <w:rPr>
          <w:rFonts w:ascii="Amiri" w:hAnsi="Amiri" w:eastAsia="Amiri" w:cs="Amiri"/>
          <w:color w:val="111111"/>
          <w:sz w:val="28"/>
          <w:sz w:val="28"/>
          <w:szCs w:val="28"/>
          <w:rtl w:val="true"/>
          <w:lang w:bidi="ar-SA"/>
        </w:rPr>
        <w:t xml:space="preserve">إِلَی آخَرِ الْآیَةِ فَکَانَ الذَّکَرُ وَ الْأُنْثَی وَ الْحُرُّ وَ الْعَبْدُ شَرَعاً فَنَسَخَ اللَّهُ تَعَالَی مَا فِی التَّوْرَاةِ بِقَوْلِهِ یا أَیُّهَا الَّذِینَ آمَنُوا کُتِبَ عَلَیْکُمُ الْقِصاصُ فِی الْقَتْلی‏ الْحُرُّ بِالْحُرِّ وَ الْعَبْدُ بِالْعَبْدِ وَ الْأُنْثی‏ بِالْأُنْثی‏ </w:t>
      </w:r>
      <w:r>
        <w:rPr>
          <w:rStyle w:val="FootnoteAnchor"/>
          <w:rtl w:val="true"/>
        </w:rPr>
        <w:footnoteReference w:id="566"/>
      </w:r>
      <w:r>
        <w:rPr>
          <w:rFonts w:ascii="Amiri" w:hAnsi="Amiri" w:eastAsia="Amiri" w:cs="Amiri"/>
          <w:color w:val="111111"/>
          <w:sz w:val="28"/>
          <w:sz w:val="28"/>
          <w:szCs w:val="28"/>
          <w:rtl w:val="true"/>
          <w:lang w:bidi="ar-SA"/>
        </w:rPr>
        <w:t xml:space="preserve">فَنَسَخَتْ هَذِهِ الْآیَةُ وَ کَتَبْنا عَلَیْهِمْ فِیها أَنَّ النَّفْسَ بِالنَّفْسِ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هُنَا بِمَعْنَی التَّخْصِیصِ فَلَا یُنَافِی مَا مَرَّ </w:t>
      </w:r>
      <w:r>
        <w:rPr>
          <w:rStyle w:val="FootnoteAnchor"/>
          <w:rtl w:val="true"/>
        </w:rPr>
        <w:footnoteReference w:id="568"/>
      </w:r>
      <w:r>
        <w:rPr>
          <w:rFonts w:ascii="Amiri" w:hAnsi="Amiri" w:eastAsia="Amiri" w:cs="Amiri"/>
          <w:color w:val="111111"/>
          <w:sz w:val="28"/>
          <w:sz w:val="28"/>
          <w:szCs w:val="28"/>
          <w:rtl w:val="true"/>
          <w:lang w:bidi="ar-SA"/>
        </w:rPr>
        <w:t>مِنْ أَنَّهَا مُحْکَمَةٌ لِبَقَاءِ الْعَمَلِ بِهَا بَعْدَهُ</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6259665_417432637"/>
      <w:bookmarkStart w:id="620" w:name="_Toc269"/>
      <w:bookmarkEnd w:id="619"/>
      <w:r>
        <w:rPr>
          <w:rtl w:val="true"/>
        </w:rPr>
        <w:t>[</w:t>
      </w:r>
      <w:r>
        <w:rPr>
          <w:rtl w:val="true"/>
        </w:rPr>
        <w:t>رقم الحدیث الکلی</w:t>
      </w:r>
      <w:r>
        <w:rPr>
          <w:rtl w:val="true"/>
        </w:rPr>
        <w:t xml:space="preserve">: </w:t>
      </w:r>
      <w:r>
        <w:rPr/>
        <w:t>35219</w:t>
      </w:r>
      <w:r>
        <w:rPr>
          <w:rtl w:val="true"/>
        </w:rPr>
        <w:t xml:space="preserve"> - </w:t>
      </w:r>
      <w:r>
        <w:rPr>
          <w:rtl w:val="true"/>
        </w:rPr>
        <w:t>رقم الحدیث الباب</w:t>
      </w:r>
      <w:r>
        <w:rPr>
          <w:rtl w:val="true"/>
        </w:rPr>
        <w:t xml:space="preserve">: </w:t>
      </w:r>
      <w:r>
        <w:rPr/>
        <w:t>20</w:t>
      </w:r>
      <w:r>
        <w:rPr>
          <w:rtl w:val="true"/>
        </w:rPr>
        <w:t>]</w:t>
      </w:r>
      <w:bookmarkEnd w:id="62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مُحَمَّدُ بْنُ مَسْعُودٍ الْعَیَّاشِیُّ فِی تَفْسِیرِهِ عَنْ سَمَاعَةَ بْنِ مِهْرَانَ عَنْ أَبِی عَبْدِ اللَّهِ ع فِی قَوْلِهِ تَعَالَی الْحُرُّ بِالْحُرِّ وَ الْعَبْدُ بِالْعَبْدِ وَ الْأُنْثی‏ بِالْأُنْثی‏ </w:t>
      </w:r>
      <w:r>
        <w:rPr>
          <w:rStyle w:val="FootnoteAnchor"/>
          <w:rtl w:val="true"/>
        </w:rPr>
        <w:footnoteReference w:id="570"/>
      </w:r>
      <w:r>
        <w:rPr>
          <w:rFonts w:ascii="Amiri" w:hAnsi="Amiri" w:eastAsia="Amiri" w:cs="Amiri"/>
          <w:color w:val="111111"/>
          <w:sz w:val="28"/>
          <w:sz w:val="28"/>
          <w:szCs w:val="28"/>
          <w:rtl w:val="true"/>
          <w:lang w:bidi="ar-SA"/>
        </w:rPr>
        <w:t>قَالَ لَا یُقْتَلُ الْحُرُّ بِعَبْدٍ وَ لَکِنْ یُضْرَبُ ضَرْباً شَدِیداً وَ یُغَرَّمُ دِیَةَ الْعَبْدِ وَ إِنْ قَتَلَ رَجُلٌ امْرَأَةً فَأَرَادَ أَوْلِیَاءُ الْمَقْتُولِ أَنْ یَقْتُلُوا أَدَّوْا نِصْفَ دِیَتِهِ إِلَی أَهْلِ الرَّجُلِ</w:t>
      </w:r>
      <w:r>
        <w:rPr>
          <w:rFonts w:eastAsia="Amiri" w:cs="Amiri" w:ascii="Amiri" w:hAnsi="Amiri"/>
          <w:color w:val="111111"/>
          <w:sz w:val="28"/>
          <w:szCs w:val="28"/>
          <w:rtl w:val="true"/>
          <w:lang w:bidi="ar-SA"/>
        </w:rPr>
        <w:t xml:space="preserve">. </w:t>
      </w:r>
      <w:bookmarkStart w:id="621" w:name="pg12222_103169"/>
    </w:p>
    <w:p>
      <w:pPr>
        <w:pStyle w:val="Heading5"/>
        <w:numPr>
          <w:ilvl w:val="4"/>
          <w:numId w:val="1"/>
        </w:numPr>
        <w:rPr/>
      </w:pPr>
      <w:bookmarkStart w:id="622" w:name="__RefHeading___Toc6259667_417432637"/>
      <w:bookmarkStart w:id="623" w:name="_Toc270"/>
      <w:bookmarkEnd w:id="621"/>
      <w:bookmarkEnd w:id="622"/>
      <w:r>
        <w:rPr>
          <w:rtl w:val="true"/>
        </w:rPr>
        <w:t>[</w:t>
      </w:r>
      <w:r>
        <w:rPr>
          <w:rtl w:val="true"/>
        </w:rPr>
        <w:t>رقم الحدیث الکلی</w:t>
      </w:r>
      <w:r>
        <w:rPr>
          <w:rtl w:val="true"/>
        </w:rPr>
        <w:t xml:space="preserve">: </w:t>
      </w:r>
      <w:r>
        <w:rPr/>
        <w:t>35220</w:t>
      </w:r>
      <w:r>
        <w:rPr>
          <w:rtl w:val="true"/>
        </w:rPr>
        <w:t xml:space="preserve"> - </w:t>
      </w:r>
      <w:r>
        <w:rPr>
          <w:rtl w:val="true"/>
        </w:rPr>
        <w:t>رقم الحدیث الباب</w:t>
      </w:r>
      <w:r>
        <w:rPr>
          <w:rtl w:val="true"/>
        </w:rPr>
        <w:t xml:space="preserve">: </w:t>
      </w:r>
      <w:r>
        <w:rPr/>
        <w:t>21</w:t>
      </w:r>
      <w:r>
        <w:rPr>
          <w:rtl w:val="true"/>
        </w:rPr>
        <w:t>]</w:t>
      </w:r>
      <w:bookmarkEnd w:id="623"/>
    </w:p>
    <w:p>
      <w:pPr>
        <w:pStyle w:val="BookText"/>
        <w:rPr/>
      </w:pPr>
      <w:r>
        <w:rPr>
          <w:rFonts w:eastAsia="Times New Roman" w:cs="Times New Roman" w:ascii="Times New Roman" w:hAnsi="Times New Roman"/>
          <w:color w:val="111111"/>
          <w:sz w:val="28"/>
          <w:szCs w:val="28"/>
          <w:lang w:val="en-US" w:bidi="en-US"/>
        </w:rPr>
        <w:t>35220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1"/>
      </w:r>
      <w:r>
        <w:rPr>
          <w:rFonts w:ascii="Amiri" w:hAnsi="Amiri" w:eastAsia="Amiri" w:cs="Amiri"/>
          <w:color w:val="111111"/>
          <w:sz w:val="28"/>
          <w:sz w:val="28"/>
          <w:szCs w:val="28"/>
          <w:rtl w:val="true"/>
          <w:lang w:bidi="ar-SA"/>
        </w:rPr>
        <w:t>وَ عَنْ أَبِی الْعَبَّاسِ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رَجُلَیْنِ قَتَلَا رَجُلًا قَالَ یُخَیَّرُ وَلِیُّهُ أَنْ یَقْتُلَ أَیَّهُمَا شَاءَ وَ یُغَرَّمُ الْبَاقِی نِصْفَ الدِّیَةِ أَعْنِی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دِیَةِ الْمَقْتُولِ فَیُرَدُّ عَلَی وَرَثَتِهِ وَ کَذَلِکَ إِنْ قَتَلَ رَجُلٌ امْرَأَةً إِنْ قَبِلُوا دِیَةَ الْمَرْأَةِ فَذَاکَ وَ إِنْ أَبَی أَوْلِیَاؤُهَا إِلَّا قَتْلَ قَاتِلِهَا غَرِمُوا نِصْفَ دِیَةِ الرَّجُلِ وَ قَتَلُوهُ وَ هُوَ قَوْلُ اللَّهِ وَ مَنْ قُتِلَ مَظْلُوماً فَقَدْ جَعَلْنا لِوَلِیِّهِ سُلْطاناً فَلا یُسْرِفْ فِی الْقَتْلِ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4" w:name="__RefHeading___Toc6259669_417432637"/>
      <w:bookmarkStart w:id="625" w:name="_Toc271"/>
      <w:bookmarkEnd w:id="624"/>
      <w:r>
        <w:rPr/>
        <w:t>34</w:t>
      </w:r>
      <w:r>
        <w:rPr>
          <w:rtl w:val="true"/>
        </w:rPr>
        <w:t xml:space="preserve">- </w:t>
      </w:r>
      <w:r>
        <w:rPr>
          <w:rtl w:val="true"/>
        </w:rPr>
        <w:t>بَابُ حُکْمِ مَا لَوِ اشْتَرَکَ صَبِیٌّ وَ امْرَأَةٌ أَوْ عَبْدٌ وَ امْرَأَةٌ فِی قَتْلِ رَجُلٍ‌</w:t>
      </w:r>
      <w:bookmarkEnd w:id="625"/>
    </w:p>
    <w:p>
      <w:pPr>
        <w:pStyle w:val="Heading5"/>
        <w:numPr>
          <w:ilvl w:val="4"/>
          <w:numId w:val="1"/>
        </w:numPr>
        <w:rPr/>
      </w:pPr>
      <w:bookmarkStart w:id="626" w:name="__RefHeading___Toc6259671_417432637"/>
      <w:bookmarkStart w:id="627" w:name="_Toc272"/>
      <w:bookmarkEnd w:id="626"/>
      <w:r>
        <w:rPr>
          <w:rtl w:val="true"/>
        </w:rPr>
        <w:t>اشارة</w:t>
      </w:r>
      <w:bookmarkEnd w:id="627"/>
    </w:p>
    <w:p>
      <w:pPr>
        <w:pStyle w:val="BookText"/>
        <w:rPr/>
      </w:pPr>
      <w:r>
        <w:rPr>
          <w:rStyle w:val="FootnoteAnchor"/>
        </w:rPr>
        <w:footnoteReference w:id="575"/>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اشْتَرَکَ صَبِیٌّ وَ امْرَأَةٌ أَوْ عَبْدٌ وَ امْرَأَةٌ فِی قَتْلِ رَجُلٍ‏</w:t>
      </w:r>
    </w:p>
    <w:p>
      <w:pPr>
        <w:pStyle w:val="Heading5"/>
        <w:numPr>
          <w:ilvl w:val="4"/>
          <w:numId w:val="1"/>
        </w:numPr>
        <w:rPr/>
      </w:pPr>
      <w:bookmarkStart w:id="628" w:name="__RefHeading___Toc6259673_417432637"/>
      <w:bookmarkStart w:id="629" w:name="_Toc273"/>
      <w:bookmarkEnd w:id="628"/>
      <w:r>
        <w:rPr>
          <w:rtl w:val="true"/>
        </w:rPr>
        <w:t>[</w:t>
      </w:r>
      <w:r>
        <w:rPr>
          <w:rtl w:val="true"/>
        </w:rPr>
        <w:t>رقم الحدیث الکلی</w:t>
      </w:r>
      <w:r>
        <w:rPr>
          <w:rtl w:val="true"/>
        </w:rPr>
        <w:t xml:space="preserve">: </w:t>
      </w:r>
      <w:r>
        <w:rPr/>
        <w:t>35221</w:t>
      </w:r>
      <w:r>
        <w:rPr>
          <w:rtl w:val="true"/>
        </w:rPr>
        <w:t xml:space="preserve"> - </w:t>
      </w:r>
      <w:r>
        <w:rPr>
          <w:rtl w:val="true"/>
        </w:rPr>
        <w:t>رقم الحدیث الباب</w:t>
      </w:r>
      <w:r>
        <w:rPr>
          <w:rtl w:val="true"/>
        </w:rPr>
        <w:t xml:space="preserve">: </w:t>
      </w:r>
      <w:r>
        <w:rPr/>
        <w:t>1</w:t>
      </w:r>
      <w:r>
        <w:rPr>
          <w:rtl w:val="true"/>
        </w:rPr>
        <w:t>]</w:t>
      </w:r>
      <w:bookmarkEnd w:id="62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مُحَمَّدُ بْنُ یَعْقُوبَ عَنْ مُحَمَّدِ بْنِ یَحْیَی عَنْ أَحْمَدَ بْنِ مُحَمَّدٍ وَ عَنْ عَلِیِّ بْنِ إِبْرَاهِیمَ عَنْ أَبِیهِ جَمِیعاً عَنِ الْحَسَنِ بْنِ مَحْبُوبٍ عَنْ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بَصِیرٍ</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غُلَامٍ لَمْ یُدْرِکْ وَ امْرَأَةٍ قَتَلَا رَجُلًا خَطَأً فَقَالَ إِنَّ خَطَأَ الْمَرْأَةِ وَ الْغُلَامِ عَمْدٌ فَإِنْ أَحَبَّ أَوْلِیَاءُ الْمَقْتُولِ أَنْ یَقْتُلُوهُمَا قَتَلُوهُمَا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یَرُدُّوا عَلَی</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أَوْلِیَاءِ الْغُلَامِ خَمْسَةَ آلَافِ دِرْهَمٍ وَ إِنْ أَحَبُّوا أَنْ یَقْتُلُوا الْغُلَامَ قَتَلُوهُ وَ تَرُدُّ الْمَرْأَةُ عَلَی أَوْلِیَاءِ الْغُلَامِ رُبُعَ‏ </w:t>
      </w:r>
      <w:bookmarkStart w:id="630" w:name="pg12222_103170"/>
    </w:p>
    <w:p>
      <w:pPr>
        <w:pStyle w:val="BookText"/>
        <w:rPr/>
      </w:pPr>
      <w:bookmarkEnd w:id="630"/>
      <w:r>
        <w:rPr>
          <w:rFonts w:ascii="Amiri" w:hAnsi="Amiri" w:eastAsia="Amiri" w:cs="Amiri"/>
          <w:color w:val="111111"/>
          <w:sz w:val="28"/>
          <w:sz w:val="28"/>
          <w:szCs w:val="28"/>
          <w:rtl w:val="true"/>
          <w:lang w:bidi="ar-SA"/>
        </w:rPr>
        <w:t xml:space="preserve">الدِّیَةِ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أَحَبَّ أَوْلِیَاءُ الْمَقْتُولِ أَنْ یَقْتُلُوا الْمَرْأَةَ قَتَلُوهَا وَ یَرُدُّ الْغُلَامُ عَلَی أَوْلِیَاءِ الْمَرْأَةِ رُبُعَ الدِّیَةِ</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قَالَ وَ إِنْ أَحَبَّ أَوْلِیَاءُ الْمَقْتُولِ أَنْ یَأْخُذُوا الدِّیَةَ کَانَ عَلَی الْغُلَامِ نِصْفُ الدِّیَةِ وَ عَلَی الْمَرْأَةِ نِصْفُ الدِّیَةِ</w:t>
      </w:r>
      <w:r>
        <w:rPr>
          <w:rFonts w:eastAsia="Amiri" w:cs="Amiri" w:ascii="Amiri" w:hAnsi="Amiri"/>
          <w:color w:val="111111"/>
          <w:sz w:val="28"/>
          <w:szCs w:val="28"/>
          <w:rtl w:val="true"/>
          <w:lang w:bidi="ar-SA"/>
        </w:rPr>
        <w:t>.</w:t>
      </w:r>
    </w:p>
    <w:p>
      <w:pPr>
        <w:pStyle w:val="Heading5"/>
        <w:numPr>
          <w:ilvl w:val="4"/>
          <w:numId w:val="1"/>
        </w:numPr>
        <w:rPr/>
      </w:pPr>
      <w:bookmarkStart w:id="631" w:name="__RefHeading___Toc6259675_417432637"/>
      <w:bookmarkStart w:id="632" w:name="_Toc274"/>
      <w:bookmarkEnd w:id="631"/>
      <w:r>
        <w:rPr>
          <w:rtl w:val="true"/>
        </w:rPr>
        <w:t>[</w:t>
      </w:r>
      <w:r>
        <w:rPr>
          <w:rtl w:val="true"/>
        </w:rPr>
        <w:t>رقم الحدیث الکلی</w:t>
      </w:r>
      <w:r>
        <w:rPr>
          <w:rtl w:val="true"/>
        </w:rPr>
        <w:t xml:space="preserve">: </w:t>
      </w:r>
      <w:r>
        <w:rPr/>
        <w:t>35222</w:t>
      </w:r>
      <w:r>
        <w:rPr>
          <w:rtl w:val="true"/>
        </w:rPr>
        <w:t xml:space="preserve"> - </w:t>
      </w:r>
      <w:r>
        <w:rPr>
          <w:rtl w:val="true"/>
        </w:rPr>
        <w:t>رقم الحدیث الباب</w:t>
      </w:r>
      <w:r>
        <w:rPr>
          <w:rtl w:val="true"/>
        </w:rPr>
        <w:t xml:space="preserve">: </w:t>
      </w:r>
      <w:r>
        <w:rPr/>
        <w:t>2</w:t>
      </w:r>
      <w:r>
        <w:rPr>
          <w:rtl w:val="true"/>
        </w:rPr>
        <w:t>]</w:t>
      </w:r>
      <w:bookmarkEnd w:id="632"/>
    </w:p>
    <w:p>
      <w:pPr>
        <w:pStyle w:val="BookText"/>
        <w:rPr/>
      </w:pPr>
      <w:r>
        <w:rPr>
          <w:rFonts w:eastAsia="Times New Roman" w:cs="Times New Roman" w:ascii="Times New Roman" w:hAnsi="Times New Roman"/>
          <w:color w:val="111111"/>
          <w:sz w:val="28"/>
          <w:szCs w:val="28"/>
          <w:lang w:val="en-US" w:bidi="en-US"/>
        </w:rPr>
        <w:t>35222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0"/>
      </w:r>
      <w:r>
        <w:rPr>
          <w:rFonts w:ascii="Amiri" w:hAnsi="Amiri" w:eastAsia="Amiri" w:cs="Amiri"/>
          <w:color w:val="111111"/>
          <w:sz w:val="28"/>
          <w:sz w:val="28"/>
          <w:szCs w:val="28"/>
          <w:rtl w:val="true"/>
          <w:lang w:bidi="ar-SA"/>
        </w:rPr>
        <w:t>وَ بِالْإِسْنَادِ عَنِ ابْنِ مَحْبُوبٍ عَنْ أَبِی أَیُّوبَ عَنْ ضُرَیْسٍ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امْرَأَةٍ وَ عَبْدٍ قَتَلَا رَجُلًا خَطَأً فَقَالَ إِنَّ خَطَأَ الْمَرْأَةِ وَ الْعَبْدِ مِثْلُ الْعَمْدِ فَإِنْ أَحَبَّ أَوْلِیَاءُ الْمَقْتُولِ أَنْ یَقْتُلُوهُمَا قَتَلُوهُمَا فَإِنْ کَانَتْ قِیمَةُ الْعَبْدِ أَکْثَرَ مِنْ خَمْسَةِ آلَافِ دِرْهَمٍ فَلْیَرُدُّوا عَلَی </w:t>
      </w:r>
      <w:r>
        <w:rPr>
          <w:rStyle w:val="FootnoteAnchor"/>
          <w:rtl w:val="true"/>
        </w:rPr>
        <w:footnoteReference w:id="581"/>
      </w:r>
      <w:r>
        <w:rPr>
          <w:rFonts w:ascii="Amiri" w:hAnsi="Amiri" w:eastAsia="Amiri" w:cs="Amiri"/>
          <w:color w:val="111111"/>
          <w:sz w:val="28"/>
          <w:sz w:val="28"/>
          <w:szCs w:val="28"/>
          <w:rtl w:val="true"/>
          <w:lang w:bidi="ar-SA"/>
        </w:rPr>
        <w:t>سَیِّدِ الْعَبْدِ مَا یَفْضُلُ بَعْدَ الْخَمْسَةِ آلَافِ دِرْهَمٍ وَ إِنْ أَحَبُّوا أَنْ یَقْتُلُوا الْمَرْأَةَ وَ یَأْخُذُوا الْعَبْدَ أَخَذُوا إِلَّا أَنْ تَکُونَ قِیمَتُهُ أَکْثَرَ مِنْ خَمْسَةِ آلَافِ دِرْهَمٍ فَلْیَرُدُّوا عَلَی مَوْلَی الْعَبْدِ مَا یَفْضُلُ بَعْدَ الْخَمْسَةِ آلَافِ دِرْهَمٍ وَ یَأْخُذُوا الْعَبْدَ أَوْ یَفْتَدِیَهُ سَیِّدُهُ وَ إِنْ کَانَتْ قِیمَةُ الْعَبْدِ أَقَلَّ مِنْ خَمْسَةِ آلَافِ دِرْهَمٍ فَلَیْسَ لَهُمْ إِلَّا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58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الَّذِی قَبْلَهُ وَ کَذَا رَوَاهُمَا الصَّدُوقُ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الشَّیْخُ أَنَّ مَا تَضَمَّنَ الْخَبَرَانِ </w:t>
      </w:r>
      <w:r>
        <w:rPr>
          <w:rStyle w:val="FootnoteAnchor"/>
          <w:rtl w:val="true"/>
        </w:rPr>
        <w:footnoteReference w:id="583"/>
      </w:r>
      <w:r>
        <w:rPr>
          <w:rFonts w:ascii="Amiri" w:hAnsi="Amiri" w:eastAsia="Amiri" w:cs="Amiri"/>
          <w:color w:val="111111"/>
          <w:sz w:val="28"/>
          <w:sz w:val="28"/>
          <w:szCs w:val="28"/>
          <w:rtl w:val="true"/>
          <w:lang w:bidi="ar-SA"/>
        </w:rPr>
        <w:t xml:space="preserve">مِنْ أَنَّ خَطَأَ الْمَرْأَةِ وَ الْغُلَامِ وَ الصَّبِیِّ عَمْدٌ مَحْمُولٌ عَلَی مَا یَعْتَقِدُهُ بَعْضُ مُخَالِفِینَا أَنَّهُ خَطَأٌ لِأَنَّ مِنْهُمْ مَنْ یَقُولُ إِنَّ کُلَّ مَنْ یَقْتُلُ بِغَیْرِ حَدِیدٍ فَإِنَّ قَتْلَهُ خَطَأٌ وَ قَدْ بَیَّنَّا نَحْنُ خِلَافَ ذَلِکَ انْتَهَی وَ ذَکَرَ أَنَّ مَا تَضَمَّنَاهُ مِنَ الْأَحْکَامِ الْبَاقِیَةِ مَعْمُولٌ عَلَیْهَا وَ یَأْتِی مَا یَدُلُّ عَلَی حُکْمِ قَتْلِ الْعَبْدِ عَمْداً وَ خَطَأً </w:t>
      </w:r>
      <w:r>
        <w:rPr>
          <w:rStyle w:val="FootnoteAnchor"/>
          <w:rtl w:val="true"/>
        </w:rPr>
        <w:footnoteReference w:id="584"/>
      </w:r>
      <w:r>
        <w:rPr>
          <w:rFonts w:ascii="Amiri" w:hAnsi="Amiri" w:eastAsia="Amiri" w:cs="Amiri"/>
          <w:color w:val="111111"/>
          <w:sz w:val="28"/>
          <w:sz w:val="28"/>
          <w:szCs w:val="28"/>
          <w:rtl w:val="true"/>
          <w:lang w:bidi="ar-SA"/>
        </w:rPr>
        <w:t xml:space="preserve">وَ یَأْتِی أَیْضاً مَا یَدُلُّ عَلَی‏ </w:t>
      </w:r>
      <w:bookmarkStart w:id="633" w:name="pg12222_103171"/>
    </w:p>
    <w:p>
      <w:pPr>
        <w:pStyle w:val="BookText"/>
        <w:rPr/>
      </w:pPr>
      <w:bookmarkEnd w:id="633"/>
      <w:r>
        <w:rPr>
          <w:rFonts w:ascii="Amiri" w:hAnsi="Amiri" w:eastAsia="Amiri" w:cs="Amiri"/>
          <w:color w:val="111111"/>
          <w:sz w:val="28"/>
          <w:sz w:val="28"/>
          <w:szCs w:val="28"/>
          <w:rtl w:val="true"/>
          <w:lang w:bidi="ar-SA"/>
        </w:rPr>
        <w:t xml:space="preserve">أَنَّ عَمْدَ الصَّبِیِّ خَطَأٌ تَحْمِلُهُ الْعَاقِلَةُ </w:t>
      </w:r>
      <w:r>
        <w:rPr>
          <w:rStyle w:val="FootnoteAnchor"/>
          <w:rtl w:val="true"/>
        </w:rPr>
        <w:footnoteReference w:id="585"/>
      </w:r>
      <w:r>
        <w:rPr>
          <w:rFonts w:ascii="Amiri" w:hAnsi="Amiri" w:eastAsia="Amiri" w:cs="Amiri"/>
          <w:color w:val="111111"/>
          <w:sz w:val="28"/>
          <w:sz w:val="28"/>
          <w:szCs w:val="28"/>
          <w:rtl w:val="true"/>
          <w:lang w:bidi="ar-SA"/>
        </w:rPr>
        <w:t xml:space="preserve">وَ هُوَ یَدُلُّ عَلَی مَا قَالَهُ الشَّیْخُ وَ تَقَدَّمَ مَا یَدُلُّ عَلَی بَعْضِ الْمَقْصُودِ </w:t>
      </w:r>
      <w:r>
        <w:rPr>
          <w:rStyle w:val="FootnoteAnchor"/>
          <w:rtl w:val="true"/>
        </w:rPr>
        <w:footnoteReference w:id="58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4" w:name="__RefHeading___Toc6259677_417432637"/>
      <w:bookmarkStart w:id="635" w:name="_Toc275"/>
      <w:bookmarkEnd w:id="634"/>
      <w:r>
        <w:rPr/>
        <w:t>35</w:t>
      </w:r>
      <w:r>
        <w:rPr>
          <w:rtl w:val="true"/>
        </w:rPr>
        <w:t xml:space="preserve">- </w:t>
      </w:r>
      <w:r>
        <w:rPr>
          <w:rtl w:val="true"/>
        </w:rPr>
        <w:t>بَابُ حُکْمِ عَمْدِ الْأَعْمَی‌</w:t>
      </w:r>
      <w:bookmarkEnd w:id="635"/>
    </w:p>
    <w:p>
      <w:pPr>
        <w:pStyle w:val="Heading5"/>
        <w:numPr>
          <w:ilvl w:val="4"/>
          <w:numId w:val="1"/>
        </w:numPr>
        <w:rPr/>
      </w:pPr>
      <w:bookmarkStart w:id="636" w:name="__RefHeading___Toc6259679_417432637"/>
      <w:bookmarkStart w:id="637" w:name="_Toc276"/>
      <w:bookmarkEnd w:id="636"/>
      <w:r>
        <w:rPr>
          <w:rtl w:val="true"/>
        </w:rPr>
        <w:t>اشارة</w:t>
      </w:r>
      <w:bookmarkEnd w:id="637"/>
    </w:p>
    <w:p>
      <w:pPr>
        <w:pStyle w:val="BookText"/>
        <w:rPr/>
      </w:pPr>
      <w:r>
        <w:rPr>
          <w:rStyle w:val="FootnoteAnchor"/>
        </w:rPr>
        <w:footnoteReference w:id="588"/>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عَمْدِ الْأَعْمَی‏</w:t>
      </w:r>
    </w:p>
    <w:p>
      <w:pPr>
        <w:pStyle w:val="Heading5"/>
        <w:numPr>
          <w:ilvl w:val="4"/>
          <w:numId w:val="1"/>
        </w:numPr>
        <w:rPr/>
      </w:pPr>
      <w:bookmarkStart w:id="638" w:name="__RefHeading___Toc6259681_417432637"/>
      <w:bookmarkStart w:id="639" w:name="_Toc277"/>
      <w:bookmarkEnd w:id="638"/>
      <w:r>
        <w:rPr>
          <w:rtl w:val="true"/>
        </w:rPr>
        <w:t>[</w:t>
      </w:r>
      <w:r>
        <w:rPr>
          <w:rtl w:val="true"/>
        </w:rPr>
        <w:t>رقم الحدیث الکلی</w:t>
      </w:r>
      <w:r>
        <w:rPr>
          <w:rtl w:val="true"/>
        </w:rPr>
        <w:t xml:space="preserve">: </w:t>
      </w:r>
      <w:r>
        <w:rPr/>
        <w:t>35223</w:t>
      </w:r>
      <w:r>
        <w:rPr>
          <w:rtl w:val="true"/>
        </w:rPr>
        <w:t xml:space="preserve"> - </w:t>
      </w:r>
      <w:r>
        <w:rPr>
          <w:rtl w:val="true"/>
        </w:rPr>
        <w:t>رقم الحدیث الباب</w:t>
      </w:r>
      <w:r>
        <w:rPr>
          <w:rtl w:val="true"/>
        </w:rPr>
        <w:t xml:space="preserve">: </w:t>
      </w:r>
      <w:r>
        <w:rPr/>
        <w:t>1</w:t>
      </w:r>
      <w:r>
        <w:rPr>
          <w:rtl w:val="true"/>
        </w:rPr>
        <w:t>]</w:t>
      </w:r>
      <w:bookmarkEnd w:id="639"/>
    </w:p>
    <w:p>
      <w:pPr>
        <w:pStyle w:val="BookText"/>
        <w:rPr/>
      </w:pPr>
      <w:r>
        <w:rPr>
          <w:rFonts w:eastAsia="Times New Roman" w:cs="Times New Roman" w:ascii="Times New Roman" w:hAnsi="Times New Roman"/>
          <w:color w:val="111111"/>
          <w:sz w:val="28"/>
          <w:szCs w:val="28"/>
          <w:lang w:val="en-US" w:bidi="en-US"/>
        </w:rPr>
        <w:t>35223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9"/>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الْحَسَنِ بْنِ مَحْبُوبٍ عَنْ هِشَامِ بْنِ سَالِمٍ عَنْ عَمَّارٍ السَّابَاطِیِّ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أَعْمَی فَقَأَ عَیْنَ صَحِیحٍ </w:t>
      </w:r>
      <w:r>
        <w:rPr>
          <w:rStyle w:val="FootnoteAnchor"/>
          <w:rtl w:val="true"/>
        </w:rPr>
        <w:footnoteReference w:id="590"/>
      </w:r>
      <w:r>
        <w:rPr>
          <w:rFonts w:ascii="Amiri" w:hAnsi="Amiri" w:eastAsia="Amiri" w:cs="Amiri"/>
          <w:color w:val="111111"/>
          <w:sz w:val="28"/>
          <w:sz w:val="28"/>
          <w:szCs w:val="28"/>
          <w:rtl w:val="true"/>
          <w:lang w:bidi="ar-SA"/>
        </w:rPr>
        <w:t>فَقَالَ إِنَّ عَمْدَ الْأَعْمَی مِثْلُ الْخَطَإِ هَذَا فِیهِ الدِّیَةُ فِی مَالِهِ فَإِنْ لَمْ یَکُنْ لَهُ مَالٌ فَالدِّیَةُ عَلَی الْإِمَامِ وَ لَا یَبْطُلُ حَقُّ امْرِئٍ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وَ کَذَا الصَّدُوقُ </w:t>
      </w:r>
      <w:r>
        <w:rPr>
          <w:rStyle w:val="FootnoteAnchor"/>
          <w:rtl w:val="true"/>
        </w:rPr>
        <w:footnoteReference w:id="59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الْعَاقِلَةِ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bookmarkStart w:id="640" w:name="pg12222_103172"/>
    </w:p>
    <w:p>
      <w:pPr>
        <w:pStyle w:val="Heading4"/>
        <w:numPr>
          <w:ilvl w:val="3"/>
          <w:numId w:val="1"/>
        </w:numPr>
        <w:rPr/>
      </w:pPr>
      <w:bookmarkStart w:id="641" w:name="__RefHeading___Toc6259683_417432637"/>
      <w:bookmarkStart w:id="642" w:name="_Toc278"/>
      <w:bookmarkEnd w:id="640"/>
      <w:bookmarkEnd w:id="641"/>
      <w:r>
        <w:rPr/>
        <w:t>36</w:t>
      </w:r>
      <w:r>
        <w:rPr>
          <w:rtl w:val="true"/>
        </w:rPr>
        <w:t xml:space="preserve">- </w:t>
      </w:r>
      <w:r>
        <w:rPr>
          <w:rtl w:val="true"/>
        </w:rPr>
        <w:t>بَابُ حُکْمِ غَیْرِ الْبَالِغِ وَ غَیْرِ الْعَاقِلِ فِی الْقِصَاصِ وَ حُکْمِ الْقَاتِلِ بِالسِّحْرِ</w:t>
      </w:r>
      <w:bookmarkEnd w:id="642"/>
    </w:p>
    <w:p>
      <w:pPr>
        <w:pStyle w:val="Heading5"/>
        <w:numPr>
          <w:ilvl w:val="4"/>
          <w:numId w:val="1"/>
        </w:numPr>
        <w:rPr/>
      </w:pPr>
      <w:bookmarkStart w:id="643" w:name="__RefHeading___Toc6259685_417432637"/>
      <w:bookmarkStart w:id="644" w:name="_Toc279"/>
      <w:bookmarkEnd w:id="643"/>
      <w:r>
        <w:rPr>
          <w:rtl w:val="true"/>
        </w:rPr>
        <w:t>اشارة</w:t>
      </w:r>
      <w:bookmarkEnd w:id="644"/>
    </w:p>
    <w:p>
      <w:pPr>
        <w:pStyle w:val="BookText"/>
        <w:rPr/>
      </w:pPr>
      <w:r>
        <w:rPr>
          <w:rStyle w:val="FootnoteAnchor"/>
        </w:rPr>
        <w:footnoteReference w:id="594"/>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غَیْرِ الْبَالِغِ وَ غَیْرِ الْعَاقِلِ فِی الْقِصَاصِ وَ حُکْمِ الْقَاتِلِ بِالسِّحْرِ</w:t>
      </w:r>
    </w:p>
    <w:p>
      <w:pPr>
        <w:pStyle w:val="Heading5"/>
        <w:numPr>
          <w:ilvl w:val="4"/>
          <w:numId w:val="1"/>
        </w:numPr>
        <w:rPr/>
      </w:pPr>
      <w:bookmarkStart w:id="645" w:name="__RefHeading___Toc6259687_417432637"/>
      <w:bookmarkStart w:id="646" w:name="_Toc280"/>
      <w:bookmarkEnd w:id="645"/>
      <w:r>
        <w:rPr>
          <w:rtl w:val="true"/>
        </w:rPr>
        <w:t>[</w:t>
      </w:r>
      <w:r>
        <w:rPr>
          <w:rtl w:val="true"/>
        </w:rPr>
        <w:t>رقم الحدیث الکلی</w:t>
      </w:r>
      <w:r>
        <w:rPr>
          <w:rtl w:val="true"/>
        </w:rPr>
        <w:t xml:space="preserve">: </w:t>
      </w:r>
      <w:r>
        <w:rPr/>
        <w:t>35224</w:t>
      </w:r>
      <w:r>
        <w:rPr>
          <w:rtl w:val="true"/>
        </w:rPr>
        <w:t xml:space="preserve"> - </w:t>
      </w:r>
      <w:r>
        <w:rPr>
          <w:rtl w:val="true"/>
        </w:rPr>
        <w:t>رقم الحدیث الباب</w:t>
      </w:r>
      <w:r>
        <w:rPr>
          <w:rtl w:val="true"/>
        </w:rPr>
        <w:t xml:space="preserve">: </w:t>
      </w:r>
      <w:r>
        <w:rPr/>
        <w:t>1</w:t>
      </w:r>
      <w:r>
        <w:rPr>
          <w:rtl w:val="true"/>
        </w:rPr>
        <w:t>]</w:t>
      </w:r>
      <w:bookmarkEnd w:id="646"/>
    </w:p>
    <w:p>
      <w:pPr>
        <w:pStyle w:val="BookText"/>
        <w:rPr/>
      </w:pPr>
      <w:r>
        <w:rPr>
          <w:rFonts w:eastAsia="Times New Roman" w:cs="Times New Roman" w:ascii="Times New Roman" w:hAnsi="Times New Roman"/>
          <w:color w:val="111111"/>
          <w:sz w:val="28"/>
          <w:szCs w:val="28"/>
          <w:lang w:val="en-US" w:bidi="en-US"/>
        </w:rPr>
        <w:t>35224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5"/>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فِی رَجُلٍ وَ غُلَامٍ اشْتَرَکَا فِی قَتْلِ رَجُلٍ فَقَتَلَاهُ فَقَالَ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خَمْسَةَ أَشْبَارٍ اقْتُصَّ مِنْهُ وَ إِذَا لَمْ یَکُنْ یَبْلُغُ خَمْسَةَ أَشْبَارٍ قُضِیَ بِالدِّیَةِ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وَرَوَاهُ الصَّدُوقُ بِإِسْنَادِهِ عَنِ السَّکُونِیِّ إِلَّا أَنَّهُ قَالَ اقْتُصَّ مِنْهُ وَ اقْتُصَّ لَهُ </w:t>
      </w:r>
      <w:r>
        <w:rPr>
          <w:rStyle w:val="FootnoteAnchor"/>
          <w:rtl w:val="true"/>
        </w:rPr>
        <w:footnoteReference w:id="597"/>
      </w:r>
    </w:p>
    <w:p>
      <w:pPr>
        <w:pStyle w:val="Heading5"/>
        <w:numPr>
          <w:ilvl w:val="4"/>
          <w:numId w:val="1"/>
        </w:numPr>
        <w:rPr/>
      </w:pPr>
      <w:bookmarkStart w:id="647" w:name="__RefHeading___Toc6259689_417432637"/>
      <w:bookmarkStart w:id="648" w:name="_Toc281"/>
      <w:bookmarkEnd w:id="647"/>
      <w:r>
        <w:rPr>
          <w:rtl w:val="true"/>
        </w:rPr>
        <w:t>[</w:t>
      </w:r>
      <w:r>
        <w:rPr>
          <w:rtl w:val="true"/>
        </w:rPr>
        <w:t>رقم الحدیث الکلی</w:t>
      </w:r>
      <w:r>
        <w:rPr>
          <w:rtl w:val="true"/>
        </w:rPr>
        <w:t xml:space="preserve">: </w:t>
      </w:r>
      <w:r>
        <w:rPr/>
        <w:t>35225</w:t>
      </w:r>
      <w:r>
        <w:rPr>
          <w:rtl w:val="true"/>
        </w:rPr>
        <w:t xml:space="preserve"> - </w:t>
      </w:r>
      <w:r>
        <w:rPr>
          <w:rtl w:val="true"/>
        </w:rPr>
        <w:t>رقم الحدیث الباب</w:t>
      </w:r>
      <w:r>
        <w:rPr>
          <w:rtl w:val="true"/>
        </w:rPr>
        <w:t xml:space="preserve">: </w:t>
      </w:r>
      <w:r>
        <w:rPr/>
        <w:t>2</w:t>
      </w:r>
      <w:r>
        <w:rPr>
          <w:rtl w:val="true"/>
        </w:rPr>
        <w:t>]</w:t>
      </w:r>
      <w:bookmarkEnd w:id="648"/>
    </w:p>
    <w:p>
      <w:pPr>
        <w:pStyle w:val="BookText"/>
        <w:rPr/>
      </w:pPr>
      <w:r>
        <w:rPr>
          <w:rFonts w:eastAsia="Times New Roman" w:cs="Times New Roman" w:ascii="Times New Roman" w:hAnsi="Times New Roman"/>
          <w:color w:val="111111"/>
          <w:sz w:val="28"/>
          <w:szCs w:val="28"/>
          <w:lang w:val="en-US" w:bidi="en-US"/>
        </w:rPr>
        <w:t>35225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8"/>
      </w:r>
      <w:r>
        <w:rPr>
          <w:rFonts w:ascii="Amiri" w:hAnsi="Amiri" w:eastAsia="Amiri" w:cs="Amiri"/>
          <w:color w:val="111111"/>
          <w:sz w:val="28"/>
          <w:sz w:val="28"/>
          <w:szCs w:val="28"/>
          <w:rtl w:val="true"/>
          <w:lang w:bidi="ar-SA"/>
        </w:rPr>
        <w:t>عَبْدُ اللَّهِ بْنُ جَعْفَرٍ فِی قُرْبِ الْإِسْنَادِ عَنْ عَلِیِّ بْنِ السِّنْدِیِّ عَنْ أَبِی الْبَخْتَرِیِّ عَنْ جَعْفَرٍ عَنْ أَبِیهِ عَنْ عَلِیٍّ ع أَنَّهُ کَانَ یَقُولُ فِی الْمَجْنُونِ وَ الْمَعْتُوهِ الَّذِی لَا یُفِیقُ وَ الصَّبِیِّ الَّذِی لَمْ یَبْلُغْ عَمْدُهُمَا خَطَأٌ تَحْمِلُهُ الْعَاقِلَةُ وَ قَدْ رُفِعَ عَنْهُمَا الْقَلَمُ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99"/>
      </w:r>
      <w:r>
        <w:rPr>
          <w:rFonts w:ascii="Amiri" w:hAnsi="Amiri" w:eastAsia="Amiri" w:cs="Amiri"/>
          <w:color w:val="111111"/>
          <w:sz w:val="28"/>
          <w:sz w:val="28"/>
          <w:szCs w:val="28"/>
          <w:rtl w:val="true"/>
          <w:lang w:bidi="ar-SA"/>
        </w:rPr>
        <w:t xml:space="preserve">وَ عَلَی حُکْمِ السَّاحِرِ وَ أَنَّهُ یُقْتَلُ </w:t>
      </w:r>
      <w:r>
        <w:rPr>
          <w:rStyle w:val="FootnoteAnchor"/>
          <w:rtl w:val="true"/>
        </w:rPr>
        <w:footnoteReference w:id="600"/>
      </w:r>
      <w:bookmarkStart w:id="649" w:name="pg12222_103173"/>
    </w:p>
    <w:p>
      <w:pPr>
        <w:pStyle w:val="BookText"/>
        <w:rPr/>
      </w:pPr>
      <w:bookmarkEnd w:id="649"/>
      <w:r>
        <w:rPr>
          <w:rFonts w:ascii="Amiri" w:hAnsi="Amiri" w:eastAsia="Amiri" w:cs="Amiri"/>
          <w:color w:val="111111"/>
          <w:sz w:val="28"/>
          <w:sz w:val="28"/>
          <w:szCs w:val="28"/>
          <w:rtl w:val="true"/>
          <w:lang w:bidi="ar-SA"/>
        </w:rPr>
        <w:t xml:space="preserve">وَ حَمَلَهُ بَعْضُ أَصْحَابِنَا عَلَی قَتْلِهِ حَدّاً لِفَسَادِهِ لَا قَوَداً </w:t>
      </w:r>
      <w:r>
        <w:rPr>
          <w:rStyle w:val="FootnoteAnchor"/>
          <w:rtl w:val="true"/>
        </w:rPr>
        <w:footnoteReference w:id="601"/>
      </w:r>
      <w:r>
        <w:rPr>
          <w:rFonts w:ascii="Amiri" w:hAnsi="Amiri" w:eastAsia="Amiri" w:cs="Amiri"/>
          <w:color w:val="111111"/>
          <w:sz w:val="28"/>
          <w:sz w:val="28"/>
          <w:szCs w:val="28"/>
          <w:rtl w:val="true"/>
          <w:lang w:bidi="ar-SA"/>
        </w:rPr>
        <w:t xml:space="preserve">وَ یَأْتِی مَا یَدُلُّ عَلَی بَعْضِ الْمَقْصُودِ فِی الْعَاقِلَةِ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0" w:name="__RefHeading___Toc6259691_417432637"/>
      <w:bookmarkStart w:id="651" w:name="_Toc282"/>
      <w:bookmarkEnd w:id="650"/>
      <w:r>
        <w:rPr/>
        <w:t>37</w:t>
      </w:r>
      <w:r>
        <w:rPr>
          <w:rtl w:val="true"/>
        </w:rPr>
        <w:t xml:space="preserve">- </w:t>
      </w:r>
      <w:r>
        <w:rPr>
          <w:rtl w:val="true"/>
        </w:rPr>
        <w:t>بَابُ أَنَّ مَنْ قَتَلَ مَمْلُوکَهُ فَلَا قِصَاصَ عَلَیْهِ وَ عَلَیْهِ الْکَفَّارَةُ وَ التَّوْبَةُ وَ التَّعْزِیرُ وَ التَّصَدُّقُ بِقِیمَتِهِ وَ الْحَبْسُ سَنَةً</w:t>
      </w:r>
      <w:bookmarkEnd w:id="651"/>
    </w:p>
    <w:p>
      <w:pPr>
        <w:pStyle w:val="Heading5"/>
        <w:numPr>
          <w:ilvl w:val="4"/>
          <w:numId w:val="1"/>
        </w:numPr>
        <w:rPr/>
      </w:pPr>
      <w:bookmarkStart w:id="652" w:name="__RefHeading___Toc6259693_417432637"/>
      <w:bookmarkStart w:id="653" w:name="_Toc283"/>
      <w:bookmarkEnd w:id="652"/>
      <w:r>
        <w:rPr>
          <w:rtl w:val="true"/>
        </w:rPr>
        <w:t>اشارة</w:t>
      </w:r>
      <w:bookmarkEnd w:id="653"/>
    </w:p>
    <w:p>
      <w:pPr>
        <w:pStyle w:val="BookText"/>
        <w:rPr/>
      </w:pPr>
      <w:r>
        <w:rPr>
          <w:rStyle w:val="FootnoteAnchor"/>
        </w:rPr>
        <w:footnoteReference w:id="603"/>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قَتَلَ مَمْلُوکَهُ فَلَا قِصَاصَ عَلَیْهِ وَ عَلَیْهِ الْکَفَّارَةُ وَ التَّوْبَةُ وَ التَّعْزِیرُ وَ التَّصَدُّقُ بِقِیمَتِهِ وَ الْحَبْسُ سَنَةً</w:t>
      </w:r>
    </w:p>
    <w:p>
      <w:pPr>
        <w:pStyle w:val="Heading5"/>
        <w:numPr>
          <w:ilvl w:val="4"/>
          <w:numId w:val="1"/>
        </w:numPr>
        <w:rPr/>
      </w:pPr>
      <w:bookmarkStart w:id="654" w:name="__RefHeading___Toc6259695_417432637"/>
      <w:bookmarkStart w:id="655" w:name="_Toc284"/>
      <w:bookmarkEnd w:id="654"/>
      <w:r>
        <w:rPr>
          <w:rtl w:val="true"/>
        </w:rPr>
        <w:t>[</w:t>
      </w:r>
      <w:r>
        <w:rPr>
          <w:rtl w:val="true"/>
        </w:rPr>
        <w:t>رقم الحدیث الکلی</w:t>
      </w:r>
      <w:r>
        <w:rPr>
          <w:rtl w:val="true"/>
        </w:rPr>
        <w:t xml:space="preserve">: </w:t>
      </w:r>
      <w:r>
        <w:rPr/>
        <w:t>35226</w:t>
      </w:r>
      <w:r>
        <w:rPr>
          <w:rtl w:val="true"/>
        </w:rPr>
        <w:t xml:space="preserve"> - </w:t>
      </w:r>
      <w:r>
        <w:rPr>
          <w:rtl w:val="true"/>
        </w:rPr>
        <w:t>رقم الحدیث الباب</w:t>
      </w:r>
      <w:r>
        <w:rPr>
          <w:rtl w:val="true"/>
        </w:rPr>
        <w:t xml:space="preserve">: </w:t>
      </w:r>
      <w:r>
        <w:rPr/>
        <w:t>1</w:t>
      </w:r>
      <w:r>
        <w:rPr>
          <w:rtl w:val="true"/>
        </w:rPr>
        <w:t>]</w:t>
      </w:r>
      <w:bookmarkEnd w:id="655"/>
    </w:p>
    <w:p>
      <w:pPr>
        <w:pStyle w:val="BookText"/>
        <w:rPr/>
      </w:pPr>
      <w:r>
        <w:rPr>
          <w:rFonts w:eastAsia="Times New Roman" w:cs="Times New Roman" w:ascii="Times New Roman" w:hAnsi="Times New Roman"/>
          <w:color w:val="111111"/>
          <w:sz w:val="28"/>
          <w:szCs w:val="28"/>
          <w:lang w:val="en-US" w:bidi="en-US"/>
        </w:rPr>
        <w:t>35226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4"/>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یَقْتُلُ مَمْلُوکَهُ مُتَعَمِّداً قَالَ یُعْجِبُنِی أَنْ یُعْتِقَ رَقَبَةً وَ یَصُومَ شَهْرَیْنِ مُتَتَابِعَیْنِ وَ یُطْعِمَ سِتِّینَ مِسْکِیناً ثُمَّ تَکُونَ التَّوْبَةُ بَعْدَ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مِثْلَهُ وَ قَالَ فِی أَوَّلِهِ فِی رَجُلٍ قَتَلَ مَمْلُوکاً مُتَعَمِّداً قَالَ یُغَرَّمُ قِیمَتَهُ وَ یُضْرَبُ ضَرْباً شَدِیداً </w:t>
      </w:r>
      <w:r>
        <w:rPr>
          <w:rStyle w:val="FootnoteAnchor"/>
          <w:rtl w:val="true"/>
        </w:rPr>
        <w:footnoteReference w:id="605"/>
      </w:r>
    </w:p>
    <w:p>
      <w:pPr>
        <w:pStyle w:val="Heading5"/>
        <w:numPr>
          <w:ilvl w:val="4"/>
          <w:numId w:val="1"/>
        </w:numPr>
        <w:rPr/>
      </w:pPr>
      <w:bookmarkStart w:id="656" w:name="__RefHeading___Toc6259697_417432637"/>
      <w:bookmarkStart w:id="657" w:name="_Toc285"/>
      <w:bookmarkEnd w:id="656"/>
      <w:r>
        <w:rPr>
          <w:rtl w:val="true"/>
        </w:rPr>
        <w:t>[</w:t>
      </w:r>
      <w:r>
        <w:rPr>
          <w:rtl w:val="true"/>
        </w:rPr>
        <w:t>رقم الحدیث الکلی</w:t>
      </w:r>
      <w:r>
        <w:rPr>
          <w:rtl w:val="true"/>
        </w:rPr>
        <w:t xml:space="preserve">: </w:t>
      </w:r>
      <w:r>
        <w:rPr/>
        <w:t>35227</w:t>
      </w:r>
      <w:r>
        <w:rPr>
          <w:rtl w:val="true"/>
        </w:rPr>
        <w:t xml:space="preserve"> - </w:t>
      </w:r>
      <w:r>
        <w:rPr>
          <w:rtl w:val="true"/>
        </w:rPr>
        <w:t>رقم الحدیث الباب</w:t>
      </w:r>
      <w:r>
        <w:rPr>
          <w:rtl w:val="true"/>
        </w:rPr>
        <w:t xml:space="preserve">: </w:t>
      </w:r>
      <w:r>
        <w:rPr/>
        <w:t>2</w:t>
      </w:r>
      <w:r>
        <w:rPr>
          <w:rtl w:val="true"/>
        </w:rPr>
        <w:t>]</w:t>
      </w:r>
      <w:bookmarkEnd w:id="657"/>
    </w:p>
    <w:p>
      <w:pPr>
        <w:pStyle w:val="BookText"/>
        <w:rPr/>
      </w:pPr>
      <w:r>
        <w:rPr>
          <w:rFonts w:eastAsia="Times New Roman" w:cs="Times New Roman" w:ascii="Times New Roman" w:hAnsi="Times New Roman"/>
          <w:color w:val="111111"/>
          <w:sz w:val="28"/>
          <w:szCs w:val="28"/>
          <w:lang w:val="en-US" w:bidi="en-US"/>
        </w:rPr>
        <w:t>35227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6"/>
      </w:r>
      <w:r>
        <w:rPr>
          <w:rFonts w:ascii="Amiri" w:hAnsi="Amiri" w:eastAsia="Amiri" w:cs="Amiri"/>
          <w:color w:val="111111"/>
          <w:sz w:val="28"/>
          <w:sz w:val="28"/>
          <w:szCs w:val="28"/>
          <w:rtl w:val="true"/>
          <w:lang w:bidi="ar-SA"/>
        </w:rPr>
        <w:t>وَ عَنْ مُحَمَّدِ بْنِ یَحْیَی عَنْ أَحْمَدَ بْنِ مُحَمَّدٍ عَنِ ابْنِ مَحْبُوبٍ عَنْ أَبِی أَیُّوبَ عَنْ حُمْرَانَ عَنْ أَبِی جَعْفَرٍ ع فِی الرَّجُلِ یَقْتُلُ مَمْلُوکاً لَهُ قَالَ یُعْتِقُ رَقَبَةً وَ یَصُومُ شَهْرَیْنِ مُتَتَابِعَیْنِ وَ یَتُوبُ إِلَی اللَّهِ عَزَّ وَ جَلَّ</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6259699_417432637"/>
      <w:bookmarkStart w:id="659" w:name="_Toc286"/>
      <w:bookmarkEnd w:id="658"/>
      <w:r>
        <w:rPr>
          <w:rtl w:val="true"/>
        </w:rPr>
        <w:t>[</w:t>
      </w:r>
      <w:r>
        <w:rPr>
          <w:rtl w:val="true"/>
        </w:rPr>
        <w:t>رقم الحدیث الکلی</w:t>
      </w:r>
      <w:r>
        <w:rPr>
          <w:rtl w:val="true"/>
        </w:rPr>
        <w:t xml:space="preserve">: </w:t>
      </w:r>
      <w:r>
        <w:rPr/>
        <w:t>35228</w:t>
      </w:r>
      <w:r>
        <w:rPr>
          <w:rtl w:val="true"/>
        </w:rPr>
        <w:t xml:space="preserve"> - </w:t>
      </w:r>
      <w:r>
        <w:rPr>
          <w:rtl w:val="true"/>
        </w:rPr>
        <w:t>رقم الحدیث الباب</w:t>
      </w:r>
      <w:r>
        <w:rPr>
          <w:rtl w:val="true"/>
        </w:rPr>
        <w:t xml:space="preserve">: </w:t>
      </w:r>
      <w:r>
        <w:rPr/>
        <w:t>3</w:t>
      </w:r>
      <w:r>
        <w:rPr>
          <w:rtl w:val="true"/>
        </w:rPr>
        <w:t>]</w:t>
      </w:r>
      <w:bookmarkEnd w:id="65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وَ عَنْ عِدَّةٍ مِنْ أَصْحَابِنَا عَنْ أَحْمَدَ بْنِ مُحَمَّدِ بْنِ عِیسَی عَنِ الْحُسَیْنِ بْنِ سَعِیدٍ عَنْ فَضَالَةَ بْنِ أَیُّوبَ عَنْ أَبِی الْمَغْرَاءِ عَنْ أَبِی بَصِیرٍ عَنْ‏ </w:t>
      </w:r>
      <w:bookmarkStart w:id="660" w:name="pg12222_103174"/>
    </w:p>
    <w:p>
      <w:pPr>
        <w:pStyle w:val="BookText"/>
        <w:rPr/>
      </w:pPr>
      <w:bookmarkEnd w:id="660"/>
      <w:r>
        <w:rPr>
          <w:rFonts w:ascii="Amiri" w:hAnsi="Amiri" w:eastAsia="Amiri" w:cs="Amiri"/>
          <w:color w:val="111111"/>
          <w:sz w:val="28"/>
          <w:sz w:val="28"/>
          <w:szCs w:val="28"/>
          <w:rtl w:val="true"/>
          <w:lang w:bidi="ar-SA"/>
        </w:rPr>
        <w:t>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عَبْدَهُ مُتَعَمِّداً فَعَلَیْهِ أَنْ یُعْتِقَ رَقَبَةً وَ أَنْ یُطْعِمَ سِتِّینَ مِسْکِیناً وَ أَنْ یَصُومَ شَهْرَیْنِ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وَ الَّذِی قَبْلَهُ بِإِسْنَادِهِ عَنْ أَحْمَدَ بْنِ مُحَمَّدٍ إِلَّا أَنَّهُ أَسْقَطَ مِنْ سَنَدِهِ لَفْظَیْ عَنْ حُمْرَانَ وَ مِنْ مَتْنِهِ لَفْظَ لَهُ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 بِإِسْنَادِهِ عَنْ عَلِیِّ بْنِ إِبْرَاهِیمَ مِثْلَهُ</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6259701_417432637"/>
      <w:bookmarkStart w:id="662" w:name="_Toc287"/>
      <w:bookmarkEnd w:id="661"/>
      <w:r>
        <w:rPr>
          <w:rtl w:val="true"/>
        </w:rPr>
        <w:t>[</w:t>
      </w:r>
      <w:r>
        <w:rPr>
          <w:rtl w:val="true"/>
        </w:rPr>
        <w:t>رقم الحدیث الکلی</w:t>
      </w:r>
      <w:r>
        <w:rPr>
          <w:rtl w:val="true"/>
        </w:rPr>
        <w:t xml:space="preserve">: </w:t>
      </w:r>
      <w:r>
        <w:rPr/>
        <w:t>35229</w:t>
      </w:r>
      <w:r>
        <w:rPr>
          <w:rtl w:val="true"/>
        </w:rPr>
        <w:t xml:space="preserve"> - </w:t>
      </w:r>
      <w:r>
        <w:rPr>
          <w:rtl w:val="true"/>
        </w:rPr>
        <w:t>رقم الحدیث الباب</w:t>
      </w:r>
      <w:r>
        <w:rPr>
          <w:rtl w:val="true"/>
        </w:rPr>
        <w:t xml:space="preserve">: </w:t>
      </w:r>
      <w:r>
        <w:rPr/>
        <w:t>4</w:t>
      </w:r>
      <w:r>
        <w:rPr>
          <w:rtl w:val="true"/>
        </w:rPr>
        <w:t>]</w:t>
      </w:r>
      <w:bookmarkEnd w:id="662"/>
    </w:p>
    <w:p>
      <w:pPr>
        <w:pStyle w:val="BookText"/>
        <w:rPr/>
      </w:pPr>
      <w:r>
        <w:rPr>
          <w:rFonts w:eastAsia="Times New Roman" w:cs="Times New Roman" w:ascii="Times New Roman" w:hAnsi="Times New Roman"/>
          <w:color w:val="111111"/>
          <w:sz w:val="28"/>
          <w:szCs w:val="28"/>
          <w:lang w:val="en-US" w:bidi="en-US"/>
        </w:rPr>
        <w:t>35229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1"/>
      </w:r>
      <w:r>
        <w:rPr>
          <w:rFonts w:ascii="Amiri" w:hAnsi="Amiri" w:eastAsia="Amiri" w:cs="Amiri"/>
          <w:color w:val="111111"/>
          <w:sz w:val="28"/>
          <w:sz w:val="28"/>
          <w:szCs w:val="28"/>
          <w:rtl w:val="true"/>
          <w:lang w:bidi="ar-SA"/>
        </w:rPr>
        <w:t>وَ عَنْهُمْ عَنْ أَحْمَدَ بْنِ مُحَمَّدِ بْنِ خَالِدٍ عَنْ عُثْمَانَ بْنِ عِیسَی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قَتَلَ مَمْلُوکاً لَهُ قَالَ یُعْتِقُ رَقَبَةً وَ یَصُومُ شَهْرَیْنِ مُتَتَابِعَیْنِ وَ یَتُوبُ إِلَی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مُحَمَّدِ بْنِ عِیسَی عَنْ یُونُسَ عَنْ زُرْعَةَ عَنْ سَمَاعَةَ مِثْلَهُ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3" w:name="__RefHeading___Toc6259703_417432637"/>
      <w:bookmarkStart w:id="664" w:name="_Toc288"/>
      <w:bookmarkEnd w:id="663"/>
      <w:r>
        <w:rPr>
          <w:rtl w:val="true"/>
        </w:rPr>
        <w:t>[</w:t>
      </w:r>
      <w:r>
        <w:rPr>
          <w:rtl w:val="true"/>
        </w:rPr>
        <w:t>رقم الحدیث الکلی</w:t>
      </w:r>
      <w:r>
        <w:rPr>
          <w:rtl w:val="true"/>
        </w:rPr>
        <w:t xml:space="preserve">: </w:t>
      </w:r>
      <w:r>
        <w:rPr/>
        <w:t>35230</w:t>
      </w:r>
      <w:r>
        <w:rPr>
          <w:rtl w:val="true"/>
        </w:rPr>
        <w:t xml:space="preserve"> - </w:t>
      </w:r>
      <w:r>
        <w:rPr>
          <w:rtl w:val="true"/>
        </w:rPr>
        <w:t>رقم الحدیث الباب</w:t>
      </w:r>
      <w:r>
        <w:rPr>
          <w:rtl w:val="true"/>
        </w:rPr>
        <w:t xml:space="preserve">: </w:t>
      </w:r>
      <w:r>
        <w:rPr/>
        <w:t>5</w:t>
      </w:r>
      <w:r>
        <w:rPr>
          <w:rtl w:val="true"/>
        </w:rPr>
        <w:t>]</w:t>
      </w:r>
      <w:bookmarkEnd w:id="664"/>
    </w:p>
    <w:p>
      <w:pPr>
        <w:pStyle w:val="BookText"/>
        <w:rPr/>
      </w:pPr>
      <w:r>
        <w:rPr>
          <w:rFonts w:eastAsia="Times New Roman" w:cs="Times New Roman" w:ascii="Times New Roman" w:hAnsi="Times New Roman"/>
          <w:color w:val="111111"/>
          <w:sz w:val="28"/>
          <w:szCs w:val="28"/>
          <w:lang w:val="en-US" w:bidi="en-US"/>
        </w:rPr>
        <w:t>35230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3"/>
      </w:r>
      <w:r>
        <w:rPr>
          <w:rFonts w:ascii="Amiri" w:hAnsi="Amiri" w:eastAsia="Amiri" w:cs="Amiri"/>
          <w:color w:val="111111"/>
          <w:sz w:val="28"/>
          <w:sz w:val="28"/>
          <w:szCs w:val="28"/>
          <w:rtl w:val="true"/>
          <w:lang w:bidi="ar-SA"/>
        </w:rPr>
        <w:t>وَ عَنْهُمْ عَنْ سَهْلِ بْنِ زِیَادٍ عَنْ مُحَمَّدِ بْنِ الْحَسَنِ بْنِ شَمُّونٍ عَنْ عَبْدِ اللَّهِ بْنِ عَبْدِ الرَّحْمَنِ الْأَصَمِّ عَنْ مِسْمَعِ بْنِ عَبْدِ الْمَلِکِ عَنْ أَبِی عَبْدِ اللَّهِ ع أَنَّ أَمِیرَ الْمُؤْمِنِینَ ع رُفِعَ إِلَیْهِ رَجُلٌ عَذَّبَ عَبْدَهُ حَتَّی مَاتَ فَضَرَبَهُ مِائَةً نَکَالًا وَ حَبَسَهُ سَنَةً وَ أَغْرَمَهُ قِیمَةَ الْعَبْدِ فَتَصَدَّقَ بِهَا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61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قَبْلَهُ بِإِسْنَادِهِ عَنْ أَحْمَدَ بْنِ مُحَمَّدِ بْنِ خَالِدٍ </w:t>
      </w:r>
      <w:bookmarkStart w:id="665" w:name="pg12222_103175"/>
    </w:p>
    <w:p>
      <w:pPr>
        <w:pStyle w:val="BookText"/>
        <w:rPr/>
      </w:pPr>
      <w:bookmarkEnd w:id="665"/>
      <w:r>
        <w:rPr>
          <w:rFonts w:ascii="Amiri" w:hAnsi="Amiri" w:eastAsia="Amiri" w:cs="Amiri"/>
          <w:color w:val="111111"/>
          <w:sz w:val="28"/>
          <w:sz w:val="28"/>
          <w:szCs w:val="28"/>
          <w:rtl w:val="true"/>
          <w:lang w:bidi="ar-SA"/>
        </w:rPr>
        <w:t xml:space="preserve">وَ رَوَاهُ الصَّدُوقُ بِإِسْنَادِهِ عَنِ السَّکُونِیِّ مِثْلَهُ إِلَّا أَنَّهُ حَذَفَ لَفْظَ سَنَةً </w:t>
      </w:r>
      <w:r>
        <w:rPr>
          <w:rStyle w:val="FootnoteAnchor"/>
          <w:rtl w:val="true"/>
        </w:rPr>
        <w:footnoteReference w:id="615"/>
      </w:r>
    </w:p>
    <w:p>
      <w:pPr>
        <w:pStyle w:val="Heading5"/>
        <w:numPr>
          <w:ilvl w:val="4"/>
          <w:numId w:val="1"/>
        </w:numPr>
        <w:rPr/>
      </w:pPr>
      <w:bookmarkStart w:id="666" w:name="__RefHeading___Toc6259705_417432637"/>
      <w:bookmarkStart w:id="667" w:name="_Toc289"/>
      <w:bookmarkEnd w:id="666"/>
      <w:r>
        <w:rPr>
          <w:rtl w:val="true"/>
        </w:rPr>
        <w:t>[</w:t>
      </w:r>
      <w:r>
        <w:rPr>
          <w:rtl w:val="true"/>
        </w:rPr>
        <w:t>رقم الحدیث الکلی</w:t>
      </w:r>
      <w:r>
        <w:rPr>
          <w:rtl w:val="true"/>
        </w:rPr>
        <w:t xml:space="preserve">: </w:t>
      </w:r>
      <w:r>
        <w:rPr/>
        <w:t>35231</w:t>
      </w:r>
      <w:r>
        <w:rPr>
          <w:rtl w:val="true"/>
        </w:rPr>
        <w:t xml:space="preserve"> - </w:t>
      </w:r>
      <w:r>
        <w:rPr>
          <w:rtl w:val="true"/>
        </w:rPr>
        <w:t>رقم الحدیث الباب</w:t>
      </w:r>
      <w:r>
        <w:rPr>
          <w:rtl w:val="true"/>
        </w:rPr>
        <w:t xml:space="preserve">: </w:t>
      </w:r>
      <w:r>
        <w:rPr/>
        <w:t>6</w:t>
      </w:r>
      <w:r>
        <w:rPr>
          <w:rtl w:val="true"/>
        </w:rPr>
        <w:t>]</w:t>
      </w:r>
      <w:bookmarkEnd w:id="667"/>
    </w:p>
    <w:p>
      <w:pPr>
        <w:pStyle w:val="BookText"/>
        <w:rPr/>
      </w:pPr>
      <w:r>
        <w:rPr>
          <w:rFonts w:eastAsia="Times New Roman" w:cs="Times New Roman" w:ascii="Times New Roman" w:hAnsi="Times New Roman"/>
          <w:color w:val="111111"/>
          <w:sz w:val="28"/>
          <w:szCs w:val="28"/>
          <w:lang w:val="en-US" w:bidi="en-US"/>
        </w:rPr>
        <w:t>35231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مُحَمَّدُ بْنُ الْحَسَنِ بِإِسْنَادِهِ عَنْ أَحْمَدَ بْنِ مُحَمَّدٍ عَنْ مُثَنًّی عَنْ زُرَارَةَ عَنْ أَبِی عَبْدِ اللَّهِ ع فِی الرَّجُلِ یَقْتُلُ عَبْدَهُ مُتَعَمِّداً أَیُّ شَیْ‏ءٍ عَلَیْهِ مِنَ الْکَفَّارَةِ قَالَ عِتْقُ رَقَبَةٍ وَ صِیَامُ شَهْرَیْنِ مُتَتَابِعَیْنِ </w:t>
      </w:r>
      <w:r>
        <w:rPr>
          <w:rStyle w:val="FootnoteAnchor"/>
          <w:rtl w:val="true"/>
        </w:rPr>
        <w:footnoteReference w:id="617"/>
      </w:r>
      <w:r>
        <w:rPr>
          <w:rFonts w:ascii="Amiri" w:hAnsi="Amiri" w:eastAsia="Amiri" w:cs="Amiri"/>
          <w:color w:val="111111"/>
          <w:sz w:val="28"/>
          <w:sz w:val="28"/>
          <w:szCs w:val="28"/>
          <w:rtl w:val="true"/>
          <w:lang w:bidi="ar-SA"/>
        </w:rPr>
        <w:t>وَ صَدَقَةٌ عَلَی سِتِّینَ مِسْکِیناً</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6259707_417432637"/>
      <w:bookmarkStart w:id="669" w:name="_Toc290"/>
      <w:bookmarkEnd w:id="668"/>
      <w:r>
        <w:rPr>
          <w:rtl w:val="true"/>
        </w:rPr>
        <w:t>[</w:t>
      </w:r>
      <w:r>
        <w:rPr>
          <w:rtl w:val="true"/>
        </w:rPr>
        <w:t>رقم الحدیث الکلی</w:t>
      </w:r>
      <w:r>
        <w:rPr>
          <w:rtl w:val="true"/>
        </w:rPr>
        <w:t xml:space="preserve">: </w:t>
      </w:r>
      <w:r>
        <w:rPr/>
        <w:t>35232</w:t>
      </w:r>
      <w:r>
        <w:rPr>
          <w:rtl w:val="true"/>
        </w:rPr>
        <w:t xml:space="preserve"> - </w:t>
      </w:r>
      <w:r>
        <w:rPr>
          <w:rtl w:val="true"/>
        </w:rPr>
        <w:t>رقم الحدیث الباب</w:t>
      </w:r>
      <w:r>
        <w:rPr>
          <w:rtl w:val="true"/>
        </w:rPr>
        <w:t xml:space="preserve">: </w:t>
      </w:r>
      <w:r>
        <w:rPr/>
        <w:t>7</w:t>
      </w:r>
      <w:r>
        <w:rPr>
          <w:rtl w:val="true"/>
        </w:rPr>
        <w:t>]</w:t>
      </w:r>
      <w:bookmarkEnd w:id="669"/>
    </w:p>
    <w:p>
      <w:pPr>
        <w:pStyle w:val="BookText"/>
        <w:rPr/>
      </w:pPr>
      <w:r>
        <w:rPr>
          <w:rFonts w:eastAsia="Times New Roman" w:cs="Times New Roman" w:ascii="Times New Roman" w:hAnsi="Times New Roman"/>
          <w:color w:val="111111"/>
          <w:sz w:val="28"/>
          <w:szCs w:val="28"/>
          <w:lang w:val="en-US" w:bidi="en-US"/>
        </w:rPr>
        <w:t>35232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8"/>
      </w:r>
      <w:r>
        <w:rPr>
          <w:rFonts w:ascii="Amiri" w:hAnsi="Amiri" w:eastAsia="Amiri" w:cs="Amiri"/>
          <w:color w:val="111111"/>
          <w:sz w:val="28"/>
          <w:sz w:val="28"/>
          <w:szCs w:val="28"/>
          <w:rtl w:val="true"/>
          <w:lang w:bidi="ar-SA"/>
        </w:rPr>
        <w:t>وَ عَنْهُ عَنِ الْحُسَیْنِ بْنِ سَعِیدٍ عَنِ ابْنِ أَبِی عُمَیْرٍ عَنْ مُحَمَّدِ بْنِ أَبِی حَمْزَةَ عَنْ عَلِیٍّ عَنْ أَبِی عَبْدِ اللَّهِ ع فِی الرَّجُلِ یَقْتُلُ عَبْدَهُ خَطَأً قَالَ عَلَیْهِ عِتْقُ رَقَبَةٍ وَ صِیَامُ شَهْرَیْنِ وَ صَدَقَةٌ عَلَی سِتِّینَ مِسْکِیناً فَإِنْ لَمْ یَقْدِرْ عَلَی الرَّقَبَةِ کَانَ عَلَیْهِ الصِّیَامُ فَإِنْ لَمْ یَسْتَطِعِ الصِّیَامَ فَعَلَیْهِ الصَّدَقَةُ</w:t>
      </w:r>
      <w:r>
        <w:rPr>
          <w:rFonts w:eastAsia="Amiri" w:cs="Amiri" w:ascii="Amiri" w:hAnsi="Amiri"/>
          <w:color w:val="111111"/>
          <w:sz w:val="28"/>
          <w:szCs w:val="28"/>
          <w:rtl w:val="true"/>
          <w:lang w:bidi="ar-SA"/>
        </w:rPr>
        <w:t>.</w:t>
      </w:r>
    </w:p>
    <w:p>
      <w:pPr>
        <w:pStyle w:val="Heading5"/>
        <w:numPr>
          <w:ilvl w:val="4"/>
          <w:numId w:val="1"/>
        </w:numPr>
        <w:rPr/>
      </w:pPr>
      <w:bookmarkStart w:id="670" w:name="__RefHeading___Toc6259709_417432637"/>
      <w:bookmarkStart w:id="671" w:name="_Toc291"/>
      <w:bookmarkEnd w:id="670"/>
      <w:r>
        <w:rPr>
          <w:rtl w:val="true"/>
        </w:rPr>
        <w:t>[</w:t>
      </w:r>
      <w:r>
        <w:rPr>
          <w:rtl w:val="true"/>
        </w:rPr>
        <w:t>رقم الحدیث الکلی</w:t>
      </w:r>
      <w:r>
        <w:rPr>
          <w:rtl w:val="true"/>
        </w:rPr>
        <w:t xml:space="preserve">: </w:t>
      </w:r>
      <w:r>
        <w:rPr/>
        <w:t>35233</w:t>
      </w:r>
      <w:r>
        <w:rPr>
          <w:rtl w:val="true"/>
        </w:rPr>
        <w:t xml:space="preserve"> - </w:t>
      </w:r>
      <w:r>
        <w:rPr>
          <w:rtl w:val="true"/>
        </w:rPr>
        <w:t>رقم الحدیث الباب</w:t>
      </w:r>
      <w:r>
        <w:rPr>
          <w:rtl w:val="true"/>
        </w:rPr>
        <w:t xml:space="preserve">: </w:t>
      </w:r>
      <w:r>
        <w:rPr/>
        <w:t>8</w:t>
      </w:r>
      <w:r>
        <w:rPr>
          <w:rtl w:val="true"/>
        </w:rPr>
        <w:t>]</w:t>
      </w:r>
      <w:bookmarkEnd w:id="671"/>
    </w:p>
    <w:p>
      <w:pPr>
        <w:pStyle w:val="BookText"/>
        <w:rPr/>
      </w:pPr>
      <w:r>
        <w:rPr>
          <w:rFonts w:eastAsia="Times New Roman" w:cs="Times New Roman" w:ascii="Times New Roman" w:hAnsi="Times New Roman"/>
          <w:color w:val="111111"/>
          <w:sz w:val="28"/>
          <w:szCs w:val="28"/>
          <w:lang w:val="en-US" w:bidi="en-US"/>
        </w:rPr>
        <w:t>35233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9"/>
      </w:r>
      <w:r>
        <w:rPr>
          <w:rFonts w:ascii="Amiri" w:hAnsi="Amiri" w:eastAsia="Amiri" w:cs="Amiri"/>
          <w:color w:val="111111"/>
          <w:sz w:val="28"/>
          <w:sz w:val="28"/>
          <w:szCs w:val="28"/>
          <w:rtl w:val="true"/>
          <w:lang w:bidi="ar-SA"/>
        </w:rPr>
        <w:t>وَ بِإِسْنَادِهِ عَنِ الْحَسَنِ بْنِ مَحْبُوبٍ عَنْ أَبِی أَیُّوبَ الْخَرَّازِ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ضَرَبَ مَمْلُوکاً لَهُ فَمَاتَ مِنْ ضَرْبِهِ قَالَ یُعْتِقُ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حُمْرَانَ أَنَّهُ سَأَلَ أَبَا جَعْفَرٍ ع وَ ذَکَرَ مِثْلَهُ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2" w:name="__RefHeading___Toc6259711_417432637"/>
      <w:bookmarkStart w:id="673" w:name="_Toc292"/>
      <w:bookmarkEnd w:id="672"/>
      <w:r>
        <w:rPr>
          <w:rtl w:val="true"/>
        </w:rPr>
        <w:t>[</w:t>
      </w:r>
      <w:r>
        <w:rPr>
          <w:rtl w:val="true"/>
        </w:rPr>
        <w:t>رقم الحدیث الکلی</w:t>
      </w:r>
      <w:r>
        <w:rPr>
          <w:rtl w:val="true"/>
        </w:rPr>
        <w:t xml:space="preserve">: </w:t>
      </w:r>
      <w:r>
        <w:rPr/>
        <w:t>35234</w:t>
      </w:r>
      <w:r>
        <w:rPr>
          <w:rtl w:val="true"/>
        </w:rPr>
        <w:t xml:space="preserve"> - </w:t>
      </w:r>
      <w:r>
        <w:rPr>
          <w:rtl w:val="true"/>
        </w:rPr>
        <w:t>رقم الحدیث الباب</w:t>
      </w:r>
      <w:r>
        <w:rPr>
          <w:rtl w:val="true"/>
        </w:rPr>
        <w:t xml:space="preserve">: </w:t>
      </w:r>
      <w:r>
        <w:rPr/>
        <w:t>9</w:t>
      </w:r>
      <w:r>
        <w:rPr>
          <w:rtl w:val="true"/>
        </w:rPr>
        <w:t>]</w:t>
      </w:r>
      <w:bookmarkEnd w:id="67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1"/>
      </w:r>
      <w:r>
        <w:rPr>
          <w:rFonts w:ascii="Amiri" w:hAnsi="Amiri" w:eastAsia="Amiri" w:cs="Amiri"/>
          <w:color w:val="111111"/>
          <w:sz w:val="28"/>
          <w:sz w:val="28"/>
          <w:szCs w:val="28"/>
          <w:rtl w:val="true"/>
          <w:lang w:bidi="ar-SA"/>
        </w:rPr>
        <w:t xml:space="preserve">وَ بِإِسْنَادِهِ عَنْ مُحَمَّدِ بْنِ أَحْمَدَ بْنِ یَحْیَی عَنْ أَحْمَدَ بْنِ أَبِی عَبْدِ اللَّهِ عَنْ أَبِیهِ عَنْ أَحْمَدَ بْنِ النَّضْرِ عَنْ عَمْرِو بْنِ شِمْرٍ عَنْ جَابِرٍ عَنْ أَبِی جَعْفَرٍ ع فِی الرَّجُلِ یَقْتُلُ ابْنَهُ أَوْ عَبْدَهُ قَالَ لَا یُقْتَلُ بِهِ‏ </w:t>
      </w:r>
      <w:bookmarkStart w:id="674" w:name="pg12222_103176"/>
    </w:p>
    <w:p>
      <w:pPr>
        <w:pStyle w:val="BookText"/>
        <w:rPr/>
      </w:pPr>
      <w:bookmarkEnd w:id="674"/>
      <w:r>
        <w:rPr>
          <w:rFonts w:ascii="Amiri" w:hAnsi="Amiri" w:eastAsia="Amiri" w:cs="Amiri"/>
          <w:color w:val="111111"/>
          <w:sz w:val="28"/>
          <w:sz w:val="28"/>
          <w:szCs w:val="28"/>
          <w:rtl w:val="true"/>
          <w:lang w:bidi="ar-SA"/>
        </w:rPr>
        <w:t>وَ لَکِنْ یُضْرَبُ ضَرْباً شَدِیداً وَ یُنْفَی عَنْ مَسْقَطِ رَأْسِهِ</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6259713_417432637"/>
      <w:bookmarkStart w:id="676" w:name="_Toc293"/>
      <w:bookmarkEnd w:id="675"/>
      <w:r>
        <w:rPr>
          <w:rtl w:val="true"/>
        </w:rPr>
        <w:t>[</w:t>
      </w:r>
      <w:r>
        <w:rPr>
          <w:rtl w:val="true"/>
        </w:rPr>
        <w:t>رقم الحدیث الکلی</w:t>
      </w:r>
      <w:r>
        <w:rPr>
          <w:rtl w:val="true"/>
        </w:rPr>
        <w:t xml:space="preserve">: </w:t>
      </w:r>
      <w:r>
        <w:rPr/>
        <w:t>35235</w:t>
      </w:r>
      <w:r>
        <w:rPr>
          <w:rtl w:val="true"/>
        </w:rPr>
        <w:t xml:space="preserve"> - </w:t>
      </w:r>
      <w:r>
        <w:rPr>
          <w:rtl w:val="true"/>
        </w:rPr>
        <w:t>رقم الحدیث الباب</w:t>
      </w:r>
      <w:r>
        <w:rPr>
          <w:rtl w:val="true"/>
        </w:rPr>
        <w:t xml:space="preserve">: </w:t>
      </w:r>
      <w:r>
        <w:rPr/>
        <w:t>10</w:t>
      </w:r>
      <w:r>
        <w:rPr>
          <w:rtl w:val="true"/>
        </w:rPr>
        <w:t>]</w:t>
      </w:r>
      <w:bookmarkEnd w:id="676"/>
    </w:p>
    <w:p>
      <w:pPr>
        <w:pStyle w:val="BookText"/>
        <w:rPr/>
      </w:pPr>
      <w:r>
        <w:rPr>
          <w:rFonts w:eastAsia="Times New Roman" w:cs="Times New Roman" w:ascii="Times New Roman" w:hAnsi="Times New Roman"/>
          <w:color w:val="111111"/>
          <w:sz w:val="28"/>
          <w:szCs w:val="28"/>
          <w:lang w:val="en-US" w:bidi="en-US"/>
        </w:rPr>
        <w:t>35235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2"/>
      </w:r>
      <w:r>
        <w:rPr>
          <w:rFonts w:ascii="Amiri" w:hAnsi="Amiri" w:eastAsia="Amiri" w:cs="Amiri"/>
          <w:color w:val="111111"/>
          <w:sz w:val="28"/>
          <w:sz w:val="28"/>
          <w:szCs w:val="28"/>
          <w:rtl w:val="true"/>
          <w:lang w:bidi="ar-SA"/>
        </w:rPr>
        <w:t>وَ بِإِسْنَادِهِ عَنْ یُونُسَ عَنْ بَعْضِ مَنْ رَوَاهُ عَنْ أَبِی عَبْدِ اللَّهِ ع فِی رَجُلٍ قَتَلَ مَمْلُوکَهُ أَنَّهُ یُضْرَبُ ضَرْباً وَجِیعاً وَ تُؤْخَذُ مِنْهُ قِیمَتُهُ لِبَیْتِ الْمَالِ</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6259715_417432637"/>
      <w:bookmarkStart w:id="678" w:name="_Toc294"/>
      <w:bookmarkEnd w:id="677"/>
      <w:r>
        <w:rPr>
          <w:rtl w:val="true"/>
        </w:rPr>
        <w:t>[</w:t>
      </w:r>
      <w:r>
        <w:rPr>
          <w:rtl w:val="true"/>
        </w:rPr>
        <w:t>رقم الحدیث الکلی</w:t>
      </w:r>
      <w:r>
        <w:rPr>
          <w:rtl w:val="true"/>
        </w:rPr>
        <w:t xml:space="preserve">: </w:t>
      </w:r>
      <w:r>
        <w:rPr/>
        <w:t>35236</w:t>
      </w:r>
      <w:r>
        <w:rPr>
          <w:rtl w:val="true"/>
        </w:rPr>
        <w:t xml:space="preserve"> - </w:t>
      </w:r>
      <w:r>
        <w:rPr>
          <w:rtl w:val="true"/>
        </w:rPr>
        <w:t>رقم الحدیث الباب</w:t>
      </w:r>
      <w:r>
        <w:rPr>
          <w:rtl w:val="true"/>
        </w:rPr>
        <w:t xml:space="preserve">: </w:t>
      </w:r>
      <w:r>
        <w:rPr/>
        <w:t>11</w:t>
      </w:r>
      <w:r>
        <w:rPr>
          <w:rtl w:val="true"/>
        </w:rPr>
        <w:t>]</w:t>
      </w:r>
      <w:bookmarkEnd w:id="678"/>
    </w:p>
    <w:p>
      <w:pPr>
        <w:pStyle w:val="BookText"/>
        <w:rPr/>
      </w:pPr>
      <w:r>
        <w:rPr>
          <w:rFonts w:eastAsia="Times New Roman" w:cs="Times New Roman" w:ascii="Times New Roman" w:hAnsi="Times New Roman"/>
          <w:color w:val="111111"/>
          <w:sz w:val="28"/>
          <w:szCs w:val="28"/>
          <w:lang w:val="en-US" w:bidi="en-US"/>
        </w:rPr>
        <w:t>35236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3"/>
      </w:r>
      <w:r>
        <w:rPr>
          <w:rFonts w:ascii="Amiri" w:hAnsi="Amiri" w:eastAsia="Amiri" w:cs="Amiri"/>
          <w:color w:val="111111"/>
          <w:sz w:val="28"/>
          <w:sz w:val="28"/>
          <w:szCs w:val="28"/>
          <w:rtl w:val="true"/>
          <w:lang w:bidi="ar-SA"/>
        </w:rPr>
        <w:t>الْعَیَّاشِیُّ فِی تَفْسِیرِهِ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قَتَلَ مَمْلُوکَهُ قَالَ عَلَیْهِ عِتْقُ رَقَبَةٍ وَ صَوْمُ شَهْرَیْنِ مُتَتَابِعَیْنِ وَ إِطْعَامُ سِتِّینَ مِسْکِیناً ثُمَّ تَکُونُ التَّوْبَةُ بَعْدَ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624"/>
      </w:r>
      <w:r>
        <w:rPr>
          <w:rFonts w:ascii="Amiri" w:hAnsi="Amiri" w:eastAsia="Amiri" w:cs="Amiri"/>
          <w:color w:val="111111"/>
          <w:sz w:val="28"/>
          <w:sz w:val="28"/>
          <w:szCs w:val="28"/>
          <w:rtl w:val="true"/>
          <w:lang w:bidi="ar-SA"/>
        </w:rPr>
        <w:t xml:space="preserve">وَ یَأْتِی مَا یَدُلُّ عَلَی ثُبُوتِ الْقِصَاصِ وَ أَنَّهُ مَخْصُوصٌ بِالْمُعْتَادِ لِقَتْلِهِمْ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9" w:name="__RefHeading___Toc6259717_417432637"/>
      <w:bookmarkStart w:id="680" w:name="_Toc295"/>
      <w:bookmarkEnd w:id="679"/>
      <w:r>
        <w:rPr/>
        <w:t>38</w:t>
      </w:r>
      <w:r>
        <w:rPr>
          <w:rtl w:val="true"/>
        </w:rPr>
        <w:t xml:space="preserve">- </w:t>
      </w:r>
      <w:r>
        <w:rPr>
          <w:rtl w:val="true"/>
        </w:rPr>
        <w:t>بَابُ ثُبُوتِ الْقِصَاصِ عَلَی مَنِ اعْتَادَ قَتْلَ الْمَمَالِیکِ‌</w:t>
      </w:r>
      <w:bookmarkEnd w:id="680"/>
    </w:p>
    <w:p>
      <w:pPr>
        <w:pStyle w:val="Heading5"/>
        <w:numPr>
          <w:ilvl w:val="4"/>
          <w:numId w:val="1"/>
        </w:numPr>
        <w:rPr/>
      </w:pPr>
      <w:bookmarkStart w:id="681" w:name="__RefHeading___Toc6259719_417432637"/>
      <w:bookmarkStart w:id="682" w:name="_Toc296"/>
      <w:bookmarkEnd w:id="681"/>
      <w:r>
        <w:rPr>
          <w:rtl w:val="true"/>
        </w:rPr>
        <w:t>اشارة</w:t>
      </w:r>
      <w:bookmarkEnd w:id="682"/>
    </w:p>
    <w:p>
      <w:pPr>
        <w:pStyle w:val="BookText"/>
        <w:rPr/>
      </w:pPr>
      <w:r>
        <w:rPr>
          <w:rStyle w:val="FootnoteAnchor"/>
        </w:rPr>
        <w:footnoteReference w:id="626"/>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الْقِصَاصِ عَلَی مَنِ اعْتَادَ قَتْلَ الْمَمَالِیکِ‏</w:t>
      </w:r>
    </w:p>
    <w:p>
      <w:pPr>
        <w:pStyle w:val="Heading5"/>
        <w:numPr>
          <w:ilvl w:val="4"/>
          <w:numId w:val="1"/>
        </w:numPr>
        <w:rPr/>
      </w:pPr>
      <w:bookmarkStart w:id="683" w:name="__RefHeading___Toc6259721_417432637"/>
      <w:bookmarkStart w:id="684" w:name="_Toc297"/>
      <w:bookmarkEnd w:id="683"/>
      <w:r>
        <w:rPr>
          <w:rtl w:val="true"/>
        </w:rPr>
        <w:t>[</w:t>
      </w:r>
      <w:r>
        <w:rPr>
          <w:rtl w:val="true"/>
        </w:rPr>
        <w:t>رقم الحدیث الکلی</w:t>
      </w:r>
      <w:r>
        <w:rPr>
          <w:rtl w:val="true"/>
        </w:rPr>
        <w:t xml:space="preserve">: </w:t>
      </w:r>
      <w:r>
        <w:rPr/>
        <w:t>35237</w:t>
      </w:r>
      <w:r>
        <w:rPr>
          <w:rtl w:val="true"/>
        </w:rPr>
        <w:t xml:space="preserve"> - </w:t>
      </w:r>
      <w:r>
        <w:rPr>
          <w:rtl w:val="true"/>
        </w:rPr>
        <w:t>رقم الحدیث الباب</w:t>
      </w:r>
      <w:r>
        <w:rPr>
          <w:rtl w:val="true"/>
        </w:rPr>
        <w:t xml:space="preserve">: </w:t>
      </w:r>
      <w:r>
        <w:rPr/>
        <w:t>1</w:t>
      </w:r>
      <w:r>
        <w:rPr>
          <w:rtl w:val="true"/>
        </w:rPr>
        <w:t>]</w:t>
      </w:r>
      <w:bookmarkEnd w:id="68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مُحَمَّدُ بْنُ یَعْقُوبَ عَنْ عَلِیِّ بْنِ إِبْرَاهِیمَ عَنِ الْمُخْتَارِ بْنِ مُحَمَّدٍ وَ عَنْ مُحَمَّدِ بْنِ الْحَسَنِ عَنْ عَبْدِ اللَّهِ بْنِ الْحَسَنِ الْعَلَوِیِّ جَمِیعاً عَنْ أَبِی الْفَتْحِ الْجُرْجَانِیِّ </w:t>
      </w:r>
      <w:r>
        <w:rPr>
          <w:rStyle w:val="FootnoteAnchor"/>
          <w:rtl w:val="true"/>
        </w:rPr>
        <w:footnoteReference w:id="628"/>
      </w:r>
      <w:r>
        <w:rPr>
          <w:rFonts w:ascii="Amiri" w:hAnsi="Amiri" w:eastAsia="Amiri" w:cs="Amiri"/>
          <w:color w:val="111111"/>
          <w:sz w:val="28"/>
          <w:sz w:val="28"/>
          <w:szCs w:val="28"/>
          <w:rtl w:val="true"/>
          <w:lang w:bidi="ar-SA"/>
        </w:rPr>
        <w:t>عَنْ أَبِی الْحَسَنِ ع فِی رَجُلٍ قَتَلَ مَمْلُوکَهُ أَوْ مَمْلُوکَتَهُ قَالَ إِنْ کَانَ الْمَمْلُوکُ لَهُ أُدِّبَ وَ حُبِسَ إِلَّا أَنْ یَکُونَ مَعْرُوفاً بِقَتْلِ الْمَمَالِیکِ فَیُقْتَلُ بِهِ</w:t>
      </w:r>
      <w:r>
        <w:rPr>
          <w:rFonts w:eastAsia="Amiri" w:cs="Amiri" w:ascii="Amiri" w:hAnsi="Amiri"/>
          <w:color w:val="111111"/>
          <w:sz w:val="28"/>
          <w:szCs w:val="28"/>
          <w:rtl w:val="true"/>
          <w:lang w:bidi="ar-SA"/>
        </w:rPr>
        <w:t xml:space="preserve">. </w:t>
      </w:r>
      <w:bookmarkStart w:id="685" w:name="pg12222_103177"/>
    </w:p>
    <w:p>
      <w:pPr>
        <w:pStyle w:val="Heading5"/>
        <w:numPr>
          <w:ilvl w:val="4"/>
          <w:numId w:val="1"/>
        </w:numPr>
        <w:rPr/>
      </w:pPr>
      <w:bookmarkStart w:id="686" w:name="__RefHeading___Toc6259723_417432637"/>
      <w:bookmarkStart w:id="687" w:name="_Toc298"/>
      <w:bookmarkEnd w:id="685"/>
      <w:bookmarkEnd w:id="686"/>
      <w:r>
        <w:rPr>
          <w:rtl w:val="true"/>
        </w:rPr>
        <w:t>[</w:t>
      </w:r>
      <w:r>
        <w:rPr>
          <w:rtl w:val="true"/>
        </w:rPr>
        <w:t>رقم الحدیث الکلی</w:t>
      </w:r>
      <w:r>
        <w:rPr>
          <w:rtl w:val="true"/>
        </w:rPr>
        <w:t xml:space="preserve">: </w:t>
      </w:r>
      <w:r>
        <w:rPr/>
        <w:t>35238</w:t>
      </w:r>
      <w:r>
        <w:rPr>
          <w:rtl w:val="true"/>
        </w:rPr>
        <w:t xml:space="preserve"> - </w:t>
      </w:r>
      <w:r>
        <w:rPr>
          <w:rtl w:val="true"/>
        </w:rPr>
        <w:t>رقم الحدیث الباب</w:t>
      </w:r>
      <w:r>
        <w:rPr>
          <w:rtl w:val="true"/>
        </w:rPr>
        <w:t xml:space="preserve">: </w:t>
      </w:r>
      <w:r>
        <w:rPr/>
        <w:t>2</w:t>
      </w:r>
      <w:r>
        <w:rPr>
          <w:rtl w:val="true"/>
        </w:rPr>
        <w:t>]</w:t>
      </w:r>
      <w:bookmarkEnd w:id="687"/>
    </w:p>
    <w:p>
      <w:pPr>
        <w:pStyle w:val="BookText"/>
        <w:rPr/>
      </w:pPr>
      <w:r>
        <w:rPr>
          <w:rFonts w:eastAsia="Times New Roman" w:cs="Times New Roman" w:ascii="Times New Roman" w:hAnsi="Times New Roman"/>
          <w:color w:val="111111"/>
          <w:sz w:val="28"/>
          <w:szCs w:val="28"/>
          <w:lang w:val="en-US" w:bidi="en-US"/>
        </w:rPr>
        <w:t>35238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9"/>
      </w:r>
      <w:r>
        <w:rPr>
          <w:rFonts w:ascii="Amiri" w:hAnsi="Amiri" w:eastAsia="Amiri" w:cs="Amiri"/>
          <w:color w:val="111111"/>
          <w:sz w:val="28"/>
          <w:sz w:val="28"/>
          <w:szCs w:val="28"/>
          <w:rtl w:val="true"/>
          <w:lang w:bidi="ar-SA"/>
        </w:rPr>
        <w:t>وَ عَنْهُ عَنْ أَبِیهِ عَنْ إِسْمَاعِیلَ بْنِ مَرَّارٍ عَنْ یُونُسَ عَنْهُمْ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قَتَلَ مَمْلُوکَهُ قَالَ إِنْ کَانَ غَیْرَ مَعْرُوفٍ بِالْقَتْلِ ضُرِبَ ضَرْباً شَدِیداً وَ أُخِذَ مِنْهُ قِیمَةُ الْعَبْدِ وَ یُدْفَعُ إِلَی بَیْتِ مَالِ الْمُسْلِمِینَ وَ إِنْ کَانَ مُتَعَوِّداً لِلْقَتْلِ قُتِلَ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 الَّذِی قَبْلَهُ بِإِسْنَادِهِ عَنْ مُحَمَّدِ بْنِ یَعْقُوبَ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حَدِّ الْمُحَارِبِ </w:t>
      </w:r>
      <w:r>
        <w:rPr>
          <w:rStyle w:val="FootnoteAnchor"/>
          <w:rtl w:val="true"/>
        </w:rPr>
        <w:footnoteReference w:id="631"/>
      </w:r>
      <w:r>
        <w:rPr>
          <w:rFonts w:ascii="Amiri" w:hAnsi="Amiri" w:eastAsia="Amiri" w:cs="Amiri"/>
          <w:color w:val="111111"/>
          <w:sz w:val="28"/>
          <w:sz w:val="28"/>
          <w:szCs w:val="28"/>
          <w:rtl w:val="true"/>
          <w:lang w:bidi="ar-SA"/>
        </w:rPr>
        <w:t xml:space="preserve">وَ غَیْرِهِ عُمُوماً </w:t>
      </w:r>
      <w:r>
        <w:rPr>
          <w:rStyle w:val="FootnoteAnchor"/>
          <w:rtl w:val="true"/>
        </w:rPr>
        <w:footnoteReference w:id="63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8" w:name="__RefHeading___Toc6259725_417432637"/>
      <w:bookmarkStart w:id="689" w:name="_Toc299"/>
      <w:bookmarkEnd w:id="688"/>
      <w:r>
        <w:rPr/>
        <w:t>39</w:t>
      </w:r>
      <w:r>
        <w:rPr>
          <w:rtl w:val="true"/>
        </w:rPr>
        <w:t xml:space="preserve">- </w:t>
      </w:r>
      <w:r>
        <w:rPr>
          <w:rtl w:val="true"/>
        </w:rPr>
        <w:t>بَابُ حُکْمِ مَنْ نَکَّلَ بِمَمْلُوکِهِ‌</w:t>
      </w:r>
      <w:bookmarkEnd w:id="689"/>
    </w:p>
    <w:p>
      <w:pPr>
        <w:pStyle w:val="Heading5"/>
        <w:numPr>
          <w:ilvl w:val="4"/>
          <w:numId w:val="1"/>
        </w:numPr>
        <w:rPr/>
      </w:pPr>
      <w:bookmarkStart w:id="690" w:name="__RefHeading___Toc6259727_417432637"/>
      <w:bookmarkStart w:id="691" w:name="_Toc300"/>
      <w:bookmarkEnd w:id="690"/>
      <w:r>
        <w:rPr>
          <w:rtl w:val="true"/>
        </w:rPr>
        <w:t>اشارة</w:t>
      </w:r>
      <w:bookmarkEnd w:id="691"/>
    </w:p>
    <w:p>
      <w:pPr>
        <w:pStyle w:val="BookText"/>
        <w:rPr/>
      </w:pPr>
      <w:r>
        <w:rPr>
          <w:rStyle w:val="FootnoteAnchor"/>
        </w:rPr>
        <w:footnoteReference w:id="634"/>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نَکَّلَ بِمَمْلُوکِهِ‏</w:t>
      </w:r>
    </w:p>
    <w:p>
      <w:pPr>
        <w:pStyle w:val="Heading5"/>
        <w:numPr>
          <w:ilvl w:val="4"/>
          <w:numId w:val="1"/>
        </w:numPr>
        <w:rPr/>
      </w:pPr>
      <w:bookmarkStart w:id="692" w:name="__RefHeading___Toc6259729_417432637"/>
      <w:bookmarkStart w:id="693" w:name="_Toc301"/>
      <w:bookmarkEnd w:id="692"/>
      <w:r>
        <w:rPr>
          <w:rtl w:val="true"/>
        </w:rPr>
        <w:t>[</w:t>
      </w:r>
      <w:r>
        <w:rPr>
          <w:rtl w:val="true"/>
        </w:rPr>
        <w:t>رقم الحدیث الکلی</w:t>
      </w:r>
      <w:r>
        <w:rPr>
          <w:rtl w:val="true"/>
        </w:rPr>
        <w:t xml:space="preserve">: </w:t>
      </w:r>
      <w:r>
        <w:rPr/>
        <w:t>35239</w:t>
      </w:r>
      <w:r>
        <w:rPr>
          <w:rtl w:val="true"/>
        </w:rPr>
        <w:t xml:space="preserve"> - </w:t>
      </w:r>
      <w:r>
        <w:rPr>
          <w:rtl w:val="true"/>
        </w:rPr>
        <w:t>رقم الحدیث الباب</w:t>
      </w:r>
      <w:r>
        <w:rPr>
          <w:rtl w:val="true"/>
        </w:rPr>
        <w:t xml:space="preserve">: </w:t>
      </w:r>
      <w:r>
        <w:rPr/>
        <w:t>1</w:t>
      </w:r>
      <w:r>
        <w:rPr>
          <w:rtl w:val="true"/>
        </w:rPr>
        <w:t>]</w:t>
      </w:r>
      <w:bookmarkEnd w:id="693"/>
    </w:p>
    <w:p>
      <w:pPr>
        <w:pStyle w:val="BookText"/>
        <w:rPr/>
      </w:pPr>
      <w:r>
        <w:rPr>
          <w:rFonts w:eastAsia="Times New Roman" w:cs="Times New Roman" w:ascii="Times New Roman" w:hAnsi="Times New Roman"/>
          <w:color w:val="111111"/>
          <w:sz w:val="28"/>
          <w:szCs w:val="28"/>
          <w:lang w:val="en-US" w:bidi="en-US"/>
        </w:rPr>
        <w:t>35239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5"/>
      </w:r>
      <w:r>
        <w:rPr>
          <w:rFonts w:ascii="Amiri" w:hAnsi="Amiri" w:eastAsia="Amiri" w:cs="Amiri"/>
          <w:color w:val="111111"/>
          <w:sz w:val="28"/>
          <w:sz w:val="28"/>
          <w:szCs w:val="28"/>
          <w:rtl w:val="true"/>
          <w:lang w:bidi="ar-SA"/>
        </w:rPr>
        <w:t>مُحَمَّدُ بْنُ یَعْقُوبَ عَنْ عَلِیِّ بْنِ إِبْرَاهِیمَ عَنْ أَبِیهِ عَنِ ابْنِ مَحْبُوبٍ عَنْ هِشَامِ بْنِ سَالِمٍ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امْرَأَةٍ قَطَعَتْ ثَدْیَ </w:t>
      </w:r>
      <w:r>
        <w:rPr>
          <w:rStyle w:val="FootnoteAnchor"/>
          <w:rtl w:val="true"/>
        </w:rPr>
        <w:footnoteReference w:id="636"/>
      </w:r>
      <w:r>
        <w:rPr>
          <w:rFonts w:ascii="Amiri" w:hAnsi="Amiri" w:eastAsia="Amiri" w:cs="Amiri"/>
          <w:color w:val="111111"/>
          <w:sz w:val="28"/>
          <w:sz w:val="28"/>
          <w:szCs w:val="28"/>
          <w:rtl w:val="true"/>
          <w:lang w:bidi="ar-SA"/>
        </w:rPr>
        <w:t>وَلِیدَتِهَا أَنَّهَا حُرَّةٌ لَا سَبِیلَ لِمَوْلَاتِهَا عَلَیْهَا وَ قَضَی فِیمَنْ نَکَّلَ بِمَمْلُوکِهِ فَهُوَ حَرُّ لَا سَبِیلَ لَهُ عَلَیْهِ سَائِبَةٌ یَذْهَبُ فَیَتَوَلَّی إِلَی مَنْ أَحَبَّ فَإِذَا ضَمِنَ جَرِیرَتَهُ فَهُوَ یَرِثُهُ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الْحَسَنِ بْنِ مَحْبُوبٍ إِلَّا أَنَّهُ قَالَ قَطَعَتْ یَدَیْ وَلِیدَتِهَا </w:t>
      </w:r>
      <w:r>
        <w:rPr>
          <w:rStyle w:val="FootnoteAnchor"/>
          <w:rtl w:val="true"/>
        </w:rPr>
        <w:footnoteReference w:id="637"/>
      </w:r>
      <w:bookmarkStart w:id="694" w:name="pg12222_103178"/>
    </w:p>
    <w:p>
      <w:pPr>
        <w:pStyle w:val="Heading4"/>
        <w:numPr>
          <w:ilvl w:val="3"/>
          <w:numId w:val="1"/>
        </w:numPr>
        <w:rPr/>
      </w:pPr>
      <w:bookmarkStart w:id="695" w:name="__RefHeading___Toc6259731_417432637"/>
      <w:bookmarkStart w:id="696" w:name="_Toc302"/>
      <w:bookmarkEnd w:id="694"/>
      <w:bookmarkEnd w:id="695"/>
      <w:r>
        <w:rPr/>
        <w:t>40</w:t>
      </w:r>
      <w:r>
        <w:rPr>
          <w:rtl w:val="true"/>
        </w:rPr>
        <w:t xml:space="preserve">- </w:t>
      </w:r>
      <w:r>
        <w:rPr>
          <w:rtl w:val="true"/>
        </w:rPr>
        <w:t>بَابُ أَنَّ الْمَمْلُوکَ یُقْتَلُ بِالْحُرِّ وَ لَا یُقْتَلُ الْحُرُّ بِالْمَمْلُوکِ بَلْ یُغَرَّمُ قِیمَتَهُ إِلَّا أَنْ تَزِیدَ عَنْ دِیَةِ الْحُرِّ فَالدِّیَةَ وَ یُعَزَّرُ</w:t>
      </w:r>
      <w:bookmarkEnd w:id="696"/>
    </w:p>
    <w:p>
      <w:pPr>
        <w:pStyle w:val="Heading5"/>
        <w:numPr>
          <w:ilvl w:val="4"/>
          <w:numId w:val="1"/>
        </w:numPr>
        <w:rPr/>
      </w:pPr>
      <w:bookmarkStart w:id="697" w:name="__RefHeading___Toc6259733_417432637"/>
      <w:bookmarkStart w:id="698" w:name="_Toc303"/>
      <w:bookmarkEnd w:id="697"/>
      <w:r>
        <w:rPr>
          <w:rtl w:val="true"/>
        </w:rPr>
        <w:t>اشارة</w:t>
      </w:r>
      <w:bookmarkEnd w:id="698"/>
    </w:p>
    <w:p>
      <w:pPr>
        <w:pStyle w:val="BookText"/>
        <w:rPr/>
      </w:pPr>
      <w:r>
        <w:rPr>
          <w:rStyle w:val="FootnoteAnchor"/>
        </w:rPr>
        <w:footnoteReference w:id="638"/>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الْمَمْلُوکَ یُقْتَلُ بِالْحُرِّ وَ لَا یُقْتَلُ الْحُرُّ بِالْمَمْلُوکِ بَلْ یُغَرَّمُ قِیمَتَهُ إِلَّا أَنْ تَزِیدَ عَنْ دِیَةِ الْحُرِّ فَالدِّیَةَ وَ یُعَزَّرُ</w:t>
      </w:r>
    </w:p>
    <w:p>
      <w:pPr>
        <w:pStyle w:val="Heading5"/>
        <w:numPr>
          <w:ilvl w:val="4"/>
          <w:numId w:val="1"/>
        </w:numPr>
        <w:rPr/>
      </w:pPr>
      <w:bookmarkStart w:id="699" w:name="__RefHeading___Toc6259735_417432637"/>
      <w:bookmarkStart w:id="700" w:name="_Toc304"/>
      <w:bookmarkEnd w:id="699"/>
      <w:r>
        <w:rPr>
          <w:rtl w:val="true"/>
        </w:rPr>
        <w:t>[</w:t>
      </w:r>
      <w:r>
        <w:rPr>
          <w:rtl w:val="true"/>
        </w:rPr>
        <w:t>رقم الحدیث الکلی</w:t>
      </w:r>
      <w:r>
        <w:rPr>
          <w:rtl w:val="true"/>
        </w:rPr>
        <w:t xml:space="preserve">: </w:t>
      </w:r>
      <w:r>
        <w:rPr/>
        <w:t>35240</w:t>
      </w:r>
      <w:r>
        <w:rPr>
          <w:rtl w:val="true"/>
        </w:rPr>
        <w:t xml:space="preserve"> - </w:t>
      </w:r>
      <w:r>
        <w:rPr>
          <w:rtl w:val="true"/>
        </w:rPr>
        <w:t>رقم الحدیث الباب</w:t>
      </w:r>
      <w:r>
        <w:rPr>
          <w:rtl w:val="true"/>
        </w:rPr>
        <w:t xml:space="preserve">: </w:t>
      </w:r>
      <w:r>
        <w:rPr/>
        <w:t>1</w:t>
      </w:r>
      <w:r>
        <w:rPr>
          <w:rtl w:val="true"/>
        </w:rPr>
        <w:t>]</w:t>
      </w:r>
      <w:bookmarkEnd w:id="700"/>
    </w:p>
    <w:p>
      <w:pPr>
        <w:pStyle w:val="BookText"/>
        <w:rPr/>
      </w:pPr>
      <w:r>
        <w:rPr>
          <w:rFonts w:eastAsia="Times New Roman" w:cs="Times New Roman" w:ascii="Times New Roman" w:hAnsi="Times New Roman"/>
          <w:color w:val="111111"/>
          <w:sz w:val="28"/>
          <w:szCs w:val="28"/>
          <w:lang w:val="en-US" w:bidi="en-US"/>
        </w:rPr>
        <w:t>35240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9"/>
      </w:r>
      <w:r>
        <w:rPr>
          <w:rFonts w:ascii="Amiri" w:hAnsi="Amiri" w:eastAsia="Amiri" w:cs="Amiri"/>
          <w:color w:val="111111"/>
          <w:sz w:val="28"/>
          <w:sz w:val="28"/>
          <w:szCs w:val="28"/>
          <w:rtl w:val="true"/>
          <w:lang w:bidi="ar-SA"/>
        </w:rPr>
        <w:t>مُحَمَّدُ بْنُ یَعْقُوبَ عَنْ أَبِی عَلِیٍّ الْأَشْعَرِیِّ عَنْ مُحَمَّدِ بْنِ عَبْدِ الْجَبَّارِ عَنْ صَفْوَانَ عَنِ ابْنِ مُسْکَانَ عَنْ أَبِی بَصِیرٍ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قَوْلُ اللَّهِ عَزَّ وَ جَلَّ کُتِبَ عَلَیْکُمُ الْقِصاصُ فِی الْقَتْلی‏ الْحُرُّ بِالْحُرِّ وَ الْعَبْدُ بِالْعَبْدِ وَ الْأُنْثی‏ بِالْأُنْثی‏ </w:t>
      </w:r>
      <w:r>
        <w:rPr>
          <w:rStyle w:val="FootnoteAnchor"/>
          <w:rtl w:val="true"/>
        </w:rPr>
        <w:footnoteReference w:id="640"/>
      </w:r>
      <w:r>
        <w:rPr>
          <w:rFonts w:ascii="Amiri" w:hAnsi="Amiri" w:eastAsia="Amiri" w:cs="Amiri"/>
          <w:color w:val="111111"/>
          <w:sz w:val="28"/>
          <w:sz w:val="28"/>
          <w:szCs w:val="28"/>
          <w:rtl w:val="true"/>
          <w:lang w:bidi="ar-SA"/>
        </w:rPr>
        <w:t>قَالَ فَقَالَ لَا یُقْتَلُ حُرٌّ بِعَبْدٍ وَ لَکِنْ یُضْرَبُ ضَرْباً شَدِیداً وَ یُغَرَّمُ ثَمَنَهُ دِیَةَ الْعَبْدِ</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6259737_417432637"/>
      <w:bookmarkStart w:id="702" w:name="_Toc305"/>
      <w:bookmarkEnd w:id="701"/>
      <w:r>
        <w:rPr>
          <w:rtl w:val="true"/>
        </w:rPr>
        <w:t>[</w:t>
      </w:r>
      <w:r>
        <w:rPr>
          <w:rtl w:val="true"/>
        </w:rPr>
        <w:t>رقم الحدیث الکلی</w:t>
      </w:r>
      <w:r>
        <w:rPr>
          <w:rtl w:val="true"/>
        </w:rPr>
        <w:t xml:space="preserve">: </w:t>
      </w:r>
      <w:r>
        <w:rPr/>
        <w:t>35241</w:t>
      </w:r>
      <w:r>
        <w:rPr>
          <w:rtl w:val="true"/>
        </w:rPr>
        <w:t xml:space="preserve"> - </w:t>
      </w:r>
      <w:r>
        <w:rPr>
          <w:rtl w:val="true"/>
        </w:rPr>
        <w:t>رقم الحدیث الباب</w:t>
      </w:r>
      <w:r>
        <w:rPr>
          <w:rtl w:val="true"/>
        </w:rPr>
        <w:t xml:space="preserve">: </w:t>
      </w:r>
      <w:r>
        <w:rPr/>
        <w:t>2</w:t>
      </w:r>
      <w:r>
        <w:rPr>
          <w:rtl w:val="true"/>
        </w:rPr>
        <w:t>]</w:t>
      </w:r>
      <w:bookmarkEnd w:id="702"/>
    </w:p>
    <w:p>
      <w:pPr>
        <w:pStyle w:val="BookText"/>
        <w:rPr/>
      </w:pPr>
      <w:r>
        <w:rPr>
          <w:rFonts w:eastAsia="Times New Roman" w:cs="Times New Roman" w:ascii="Times New Roman" w:hAnsi="Times New Roman"/>
          <w:color w:val="111111"/>
          <w:sz w:val="28"/>
          <w:szCs w:val="28"/>
          <w:lang w:val="en-US" w:bidi="en-US"/>
        </w:rPr>
        <w:t>35241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1"/>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یُقْتَلُ الْحُرُّ بِالْعَبْدِ وَ إِذَا قَتَلَ الْحُرُّ الْعَبْدَ غُرِّمَ ثَمَنَهُ وَ ضُرِبَ ضَرْباً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 الَّذِی قَبْلَهُ بِإِسْنَادِهِ عَنْ صَفْوَانَ مِثْلَهُ</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6259739_417432637"/>
      <w:bookmarkStart w:id="704" w:name="_Toc306"/>
      <w:bookmarkEnd w:id="703"/>
      <w:r>
        <w:rPr>
          <w:rtl w:val="true"/>
        </w:rPr>
        <w:t>[</w:t>
      </w:r>
      <w:r>
        <w:rPr>
          <w:rtl w:val="true"/>
        </w:rPr>
        <w:t>رقم الحدیث الکلی</w:t>
      </w:r>
      <w:r>
        <w:rPr>
          <w:rtl w:val="true"/>
        </w:rPr>
        <w:t xml:space="preserve">: </w:t>
      </w:r>
      <w:r>
        <w:rPr/>
        <w:t>35242</w:t>
      </w:r>
      <w:r>
        <w:rPr>
          <w:rtl w:val="true"/>
        </w:rPr>
        <w:t xml:space="preserve"> - </w:t>
      </w:r>
      <w:r>
        <w:rPr>
          <w:rtl w:val="true"/>
        </w:rPr>
        <w:t>رقم الحدیث الباب</w:t>
      </w:r>
      <w:r>
        <w:rPr>
          <w:rtl w:val="true"/>
        </w:rPr>
        <w:t xml:space="preserve">: </w:t>
      </w:r>
      <w:r>
        <w:rPr/>
        <w:t>3</w:t>
      </w:r>
      <w:r>
        <w:rPr>
          <w:rtl w:val="true"/>
        </w:rPr>
        <w:t>]</w:t>
      </w:r>
      <w:bookmarkEnd w:id="70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3"/>
      </w:r>
      <w:r>
        <w:rPr>
          <w:rFonts w:ascii="Amiri" w:hAnsi="Amiri" w:eastAsia="Amiri" w:cs="Amiri"/>
          <w:color w:val="111111"/>
          <w:sz w:val="28"/>
          <w:sz w:val="28"/>
          <w:szCs w:val="28"/>
          <w:rtl w:val="true"/>
          <w:lang w:bidi="ar-SA"/>
        </w:rPr>
        <w:t>وَ عَنْ عِدَّةٍ مِنْ أَصْحَابِنَا عَنْ أَحْمَدَ بْنِ أَبِی عَبْدِ اللَّهِ عَنْ عُثْمَانَ بْنِ عِیسَی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الْعَبْدُ بِالْحُرِّ وَ لَا یُقْتَلُ الْحُرُّ بِالْعَبْدِ وَ لَکِنْ یُغَرَّمُ ثَمَنَهُ وَ یُضْرَبُ ضَرْباً شَدِیداً حَتَّی لَا یَعُودَ</w:t>
      </w:r>
      <w:r>
        <w:rPr>
          <w:rFonts w:eastAsia="Amiri" w:cs="Amiri" w:ascii="Amiri" w:hAnsi="Amiri"/>
          <w:color w:val="111111"/>
          <w:sz w:val="28"/>
          <w:szCs w:val="28"/>
          <w:rtl w:val="true"/>
          <w:lang w:bidi="ar-SA"/>
        </w:rPr>
        <w:t xml:space="preserve">. </w:t>
      </w:r>
      <w:bookmarkStart w:id="705" w:name="pg12222_103179"/>
    </w:p>
    <w:p>
      <w:pPr>
        <w:pStyle w:val="BookText"/>
        <w:rPr/>
      </w:pPr>
      <w:bookmarkEnd w:id="705"/>
      <w:r>
        <w:rPr>
          <w:rFonts w:ascii="Amiri" w:hAnsi="Amiri" w:eastAsia="Amiri" w:cs="Amiri"/>
          <w:color w:val="111111"/>
          <w:sz w:val="28"/>
          <w:sz w:val="28"/>
          <w:szCs w:val="28"/>
          <w:rtl w:val="true"/>
          <w:lang w:bidi="ar-SA"/>
        </w:rPr>
        <w:t xml:space="preserve">وَ رَوَاهُ الصَّدُوقُ بِإِسْنَادِهِ عَنْ عُثْمَانَ بْنِ عِیسَی مِثْلَهُ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6" w:name="__RefHeading___Toc6259741_417432637"/>
      <w:bookmarkStart w:id="707" w:name="_Toc307"/>
      <w:bookmarkEnd w:id="706"/>
      <w:r>
        <w:rPr>
          <w:rtl w:val="true"/>
        </w:rPr>
        <w:t>[</w:t>
      </w:r>
      <w:r>
        <w:rPr>
          <w:rtl w:val="true"/>
        </w:rPr>
        <w:t>رقم الحدیث الکلی</w:t>
      </w:r>
      <w:r>
        <w:rPr>
          <w:rtl w:val="true"/>
        </w:rPr>
        <w:t xml:space="preserve">: </w:t>
      </w:r>
      <w:r>
        <w:rPr/>
        <w:t>35243</w:t>
      </w:r>
      <w:r>
        <w:rPr>
          <w:rtl w:val="true"/>
        </w:rPr>
        <w:t xml:space="preserve"> - </w:t>
      </w:r>
      <w:r>
        <w:rPr>
          <w:rtl w:val="true"/>
        </w:rPr>
        <w:t>رقم الحدیث الباب</w:t>
      </w:r>
      <w:r>
        <w:rPr>
          <w:rtl w:val="true"/>
        </w:rPr>
        <w:t xml:space="preserve">: </w:t>
      </w:r>
      <w:r>
        <w:rPr/>
        <w:t>4</w:t>
      </w:r>
      <w:r>
        <w:rPr>
          <w:rtl w:val="true"/>
        </w:rPr>
        <w:t>]</w:t>
      </w:r>
      <w:bookmarkEnd w:id="707"/>
    </w:p>
    <w:p>
      <w:pPr>
        <w:pStyle w:val="BookText"/>
        <w:rPr/>
      </w:pPr>
      <w:r>
        <w:rPr>
          <w:rFonts w:eastAsia="Times New Roman" w:cs="Times New Roman" w:ascii="Times New Roman" w:hAnsi="Times New Roman"/>
          <w:color w:val="111111"/>
          <w:sz w:val="28"/>
          <w:szCs w:val="28"/>
          <w:lang w:val="en-US" w:bidi="en-US"/>
        </w:rPr>
        <w:t>35243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5"/>
      </w:r>
      <w:r>
        <w:rPr>
          <w:rFonts w:ascii="Amiri" w:hAnsi="Amiri" w:eastAsia="Amiri" w:cs="Amiri"/>
          <w:color w:val="111111"/>
          <w:sz w:val="28"/>
          <w:sz w:val="28"/>
          <w:szCs w:val="28"/>
          <w:rtl w:val="true"/>
          <w:lang w:bidi="ar-SA"/>
        </w:rPr>
        <w:t>وَ عَنْهُمْ عَنْ سَهْلِ بْنِ زِیَادٍ عَنِ ابْنِ مَحْبُوبٍ عَنِ ابْنِ رِئَابٍ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الْحُرُّ الْعَبْدَ غُرِّمَ قِیمَتَهُ وَ أُدِّبَ قِیلَ فَإِنْ کَانَتْ قِیمَتُهُ عِشْرِینَ أَلْفَ دِرْهَمٍ قَالَ لَا یُجَاوَزُ بِقِیمَةِ عَبْدٍ دِیَةَ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عَلِیِّ بْنِ رِئَابٍ إِلَّا أَنَّهُ قَالَ فِی آخِرِهِ دِیَةَ الْحُرِّ </w:t>
      </w:r>
      <w:r>
        <w:rPr>
          <w:rStyle w:val="FootnoteAnchor"/>
          <w:rtl w:val="true"/>
        </w:rPr>
        <w:footnoteReference w:id="646"/>
      </w:r>
    </w:p>
    <w:p>
      <w:pPr>
        <w:pStyle w:val="Heading5"/>
        <w:numPr>
          <w:ilvl w:val="4"/>
          <w:numId w:val="1"/>
        </w:numPr>
        <w:rPr/>
      </w:pPr>
      <w:bookmarkStart w:id="708" w:name="__RefHeading___Toc6259743_417432637"/>
      <w:bookmarkStart w:id="709" w:name="_Toc308"/>
      <w:bookmarkEnd w:id="708"/>
      <w:r>
        <w:rPr>
          <w:rtl w:val="true"/>
        </w:rPr>
        <w:t>[</w:t>
      </w:r>
      <w:r>
        <w:rPr>
          <w:rtl w:val="true"/>
        </w:rPr>
        <w:t>رقم الحدیث الکلی</w:t>
      </w:r>
      <w:r>
        <w:rPr>
          <w:rtl w:val="true"/>
        </w:rPr>
        <w:t xml:space="preserve">: </w:t>
      </w:r>
      <w:r>
        <w:rPr/>
        <w:t>35244</w:t>
      </w:r>
      <w:r>
        <w:rPr>
          <w:rtl w:val="true"/>
        </w:rPr>
        <w:t xml:space="preserve"> - </w:t>
      </w:r>
      <w:r>
        <w:rPr>
          <w:rtl w:val="true"/>
        </w:rPr>
        <w:t>رقم الحدیث الباب</w:t>
      </w:r>
      <w:r>
        <w:rPr>
          <w:rtl w:val="true"/>
        </w:rPr>
        <w:t xml:space="preserve">: </w:t>
      </w:r>
      <w:r>
        <w:rPr/>
        <w:t>5</w:t>
      </w:r>
      <w:r>
        <w:rPr>
          <w:rtl w:val="true"/>
        </w:rPr>
        <w:t>]</w:t>
      </w:r>
      <w:bookmarkEnd w:id="709"/>
    </w:p>
    <w:p>
      <w:pPr>
        <w:pStyle w:val="BookText"/>
        <w:rPr/>
      </w:pPr>
      <w:r>
        <w:rPr>
          <w:rFonts w:eastAsia="Times New Roman" w:cs="Times New Roman" w:ascii="Times New Roman" w:hAnsi="Times New Roman"/>
          <w:color w:val="111111"/>
          <w:sz w:val="28"/>
          <w:szCs w:val="28"/>
          <w:lang w:val="en-US" w:bidi="en-US"/>
        </w:rPr>
        <w:t>35244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7"/>
      </w:r>
      <w:r>
        <w:rPr>
          <w:rFonts w:ascii="Amiri" w:hAnsi="Amiri" w:eastAsia="Amiri" w:cs="Amiri"/>
          <w:color w:val="111111"/>
          <w:sz w:val="28"/>
          <w:sz w:val="28"/>
          <w:szCs w:val="28"/>
          <w:rtl w:val="true"/>
          <w:lang w:bidi="ar-SA"/>
        </w:rPr>
        <w:t>وَ عَنْ مُحَمَّدِ بْنِ یَحْیَی عَنْ أَحْمَدَ بْنِ مُحَمَّدٍ عَنْ عَلِیِّ بْنِ الْحَکَمِ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یُقْتَلُ حُرٌّ بِعَبْدٍ وَ إِنْ قَتَلَهُ عَمْداً وَ لَکِنْ یُغَرَّمُ ثَمَنَهُ وَ یُضْرَبُ ضَرْباً شَدِیداً إِذَا قَتَلَهُ عَمْداً وَ قَالَ دِیَةُ الْمَمْلُوکِ ثَمَنُهُ</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6259745_417432637"/>
      <w:bookmarkStart w:id="711" w:name="_Toc309"/>
      <w:bookmarkEnd w:id="710"/>
      <w:r>
        <w:rPr>
          <w:rtl w:val="true"/>
        </w:rPr>
        <w:t>[</w:t>
      </w:r>
      <w:r>
        <w:rPr>
          <w:rtl w:val="true"/>
        </w:rPr>
        <w:t>رقم الحدیث الکلی</w:t>
      </w:r>
      <w:r>
        <w:rPr>
          <w:rtl w:val="true"/>
        </w:rPr>
        <w:t xml:space="preserve">: </w:t>
      </w:r>
      <w:r>
        <w:rPr/>
        <w:t>35245</w:t>
      </w:r>
      <w:r>
        <w:rPr>
          <w:rtl w:val="true"/>
        </w:rPr>
        <w:t xml:space="preserve"> - </w:t>
      </w:r>
      <w:r>
        <w:rPr>
          <w:rtl w:val="true"/>
        </w:rPr>
        <w:t>رقم الحدیث الباب</w:t>
      </w:r>
      <w:r>
        <w:rPr>
          <w:rtl w:val="true"/>
        </w:rPr>
        <w:t xml:space="preserve">: </w:t>
      </w:r>
      <w:r>
        <w:rPr/>
        <w:t>6</w:t>
      </w:r>
      <w:r>
        <w:rPr>
          <w:rtl w:val="true"/>
        </w:rPr>
        <w:t>]</w:t>
      </w:r>
      <w:bookmarkEnd w:id="711"/>
    </w:p>
    <w:p>
      <w:pPr>
        <w:pStyle w:val="BookText"/>
        <w:rPr/>
      </w:pPr>
      <w:r>
        <w:rPr>
          <w:rFonts w:eastAsia="Times New Roman" w:cs="Times New Roman" w:ascii="Times New Roman" w:hAnsi="Times New Roman"/>
          <w:color w:val="111111"/>
          <w:sz w:val="28"/>
          <w:szCs w:val="28"/>
          <w:lang w:val="en-US" w:bidi="en-US"/>
        </w:rPr>
        <w:t>35245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وَ عَنْ عَلِیِّ بْنِ إِبْرَاهِیمَ عَنْ أَبِیهِ </w:t>
      </w:r>
      <w:r>
        <w:rPr>
          <w:rStyle w:val="FootnoteAnchor"/>
          <w:rtl w:val="true"/>
        </w:rPr>
        <w:footnoteReference w:id="649"/>
      </w:r>
      <w:r>
        <w:rPr>
          <w:rFonts w:ascii="Amiri" w:hAnsi="Amiri" w:eastAsia="Amiri" w:cs="Amiri"/>
          <w:color w:val="111111"/>
          <w:sz w:val="28"/>
          <w:sz w:val="28"/>
          <w:szCs w:val="28"/>
          <w:rtl w:val="true"/>
          <w:lang w:bidi="ar-SA"/>
        </w:rPr>
        <w:t>عَنْ نُعَیْمِ بْنِ إِبْرَاهِیمَ عَنْ مِسْمَعٍ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قِصَاصَ بَیْنَ الْحُرِّ وَ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65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قَبْلَهُ بِإِسْنَادِهِ عَنْ أَحْمَدَ بْنِ مُحَمَّدٍ وَ الَّذِی قَبْلَهُمَا بِإِسْنَادِهِ عَنِ الْحَسَنِ بْنِ مَحْبُوبٍ‏ </w:t>
      </w:r>
      <w:bookmarkStart w:id="712" w:name="pg12222_103180"/>
    </w:p>
    <w:p>
      <w:pPr>
        <w:pStyle w:val="BookText"/>
        <w:rPr/>
      </w:pPr>
      <w:bookmarkEnd w:id="712"/>
      <w:r>
        <w:rPr>
          <w:rFonts w:ascii="Amiri" w:hAnsi="Amiri" w:eastAsia="Amiri" w:cs="Amiri"/>
          <w:color w:val="111111"/>
          <w:sz w:val="28"/>
          <w:sz w:val="28"/>
          <w:szCs w:val="28"/>
          <w:rtl w:val="true"/>
          <w:lang w:bidi="ar-SA"/>
        </w:rPr>
        <w:t>وَ رَوَاهُ أَیْضاً مِثْلَهُ وَ أَسْقَطَ قَوْلَهُ عَنِ الْحَلَبِیِّ وَ الَّذِی قَبْلَهُ بِإِسْنَادِهِ عَنْ أَحْمَدَ بْنِ أَبِی عَبْدِ اللَّهِ مِثْلَهُ</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6259747_417432637"/>
      <w:bookmarkStart w:id="714" w:name="_Toc310"/>
      <w:bookmarkEnd w:id="713"/>
      <w:r>
        <w:rPr>
          <w:rtl w:val="true"/>
        </w:rPr>
        <w:t>[</w:t>
      </w:r>
      <w:r>
        <w:rPr>
          <w:rtl w:val="true"/>
        </w:rPr>
        <w:t>رقم الحدیث الکلی</w:t>
      </w:r>
      <w:r>
        <w:rPr>
          <w:rtl w:val="true"/>
        </w:rPr>
        <w:t xml:space="preserve">: </w:t>
      </w:r>
      <w:r>
        <w:rPr/>
        <w:t>35246</w:t>
      </w:r>
      <w:r>
        <w:rPr>
          <w:rtl w:val="true"/>
        </w:rPr>
        <w:t xml:space="preserve"> - </w:t>
      </w:r>
      <w:r>
        <w:rPr>
          <w:rtl w:val="true"/>
        </w:rPr>
        <w:t>رقم الحدیث الباب</w:t>
      </w:r>
      <w:r>
        <w:rPr>
          <w:rtl w:val="true"/>
        </w:rPr>
        <w:t xml:space="preserve">: </w:t>
      </w:r>
      <w:r>
        <w:rPr/>
        <w:t>7</w:t>
      </w:r>
      <w:r>
        <w:rPr>
          <w:rtl w:val="true"/>
        </w:rPr>
        <w:t>]</w:t>
      </w:r>
      <w:bookmarkEnd w:id="714"/>
    </w:p>
    <w:p>
      <w:pPr>
        <w:pStyle w:val="BookText"/>
        <w:rPr/>
      </w:pPr>
      <w:r>
        <w:rPr>
          <w:rFonts w:eastAsia="Times New Roman" w:cs="Times New Roman" w:ascii="Times New Roman" w:hAnsi="Times New Roman"/>
          <w:color w:val="111111"/>
          <w:sz w:val="28"/>
          <w:szCs w:val="28"/>
          <w:lang w:val="en-US" w:bidi="en-US"/>
        </w:rPr>
        <w:t>35246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مُحَمَّدُ بْنُ الْحَسَنِ بِإِسْنَادِهِ عَنْ جَعْفَرِ بْنِ بَشِیرٍ عَنْ مُعَلَّی بْنِ عُثْمَانَ </w:t>
      </w:r>
      <w:r>
        <w:rPr>
          <w:rStyle w:val="FootnoteAnchor"/>
          <w:rtl w:val="true"/>
        </w:rPr>
        <w:footnoteReference w:id="652"/>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یُقْتَلُ حُرٌّ بِعَبْدٍ فَإِذَا قَتَلَ الْحُرُّ الْعَبْدَ غُرِّمَ ثَمَنَهُ وَ ضُرِبَ ضَرْباً شَدِیداً الْحَدِیثَ</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6259749_417432637"/>
      <w:bookmarkStart w:id="716" w:name="_Toc311"/>
      <w:bookmarkEnd w:id="715"/>
      <w:r>
        <w:rPr>
          <w:rtl w:val="true"/>
        </w:rPr>
        <w:t>[</w:t>
      </w:r>
      <w:r>
        <w:rPr>
          <w:rtl w:val="true"/>
        </w:rPr>
        <w:t>رقم الحدیث الکلی</w:t>
      </w:r>
      <w:r>
        <w:rPr>
          <w:rtl w:val="true"/>
        </w:rPr>
        <w:t xml:space="preserve">: </w:t>
      </w:r>
      <w:r>
        <w:rPr/>
        <w:t>35247</w:t>
      </w:r>
      <w:r>
        <w:rPr>
          <w:rtl w:val="true"/>
        </w:rPr>
        <w:t xml:space="preserve"> - </w:t>
      </w:r>
      <w:r>
        <w:rPr>
          <w:rtl w:val="true"/>
        </w:rPr>
        <w:t>رقم الحدیث الباب</w:t>
      </w:r>
      <w:r>
        <w:rPr>
          <w:rtl w:val="true"/>
        </w:rPr>
        <w:t xml:space="preserve">: </w:t>
      </w:r>
      <w:r>
        <w:rPr/>
        <w:t>8</w:t>
      </w:r>
      <w:r>
        <w:rPr>
          <w:rtl w:val="true"/>
        </w:rPr>
        <w:t>]</w:t>
      </w:r>
      <w:bookmarkEnd w:id="716"/>
    </w:p>
    <w:p>
      <w:pPr>
        <w:pStyle w:val="BookText"/>
        <w:rPr/>
      </w:pPr>
      <w:r>
        <w:rPr>
          <w:rFonts w:eastAsia="Times New Roman" w:cs="Times New Roman" w:ascii="Times New Roman" w:hAnsi="Times New Roman"/>
          <w:color w:val="111111"/>
          <w:sz w:val="28"/>
          <w:szCs w:val="28"/>
          <w:lang w:val="en-US" w:bidi="en-US"/>
        </w:rPr>
        <w:t>35247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r>
        <w:rPr>
          <w:rFonts w:ascii="Amiri" w:hAnsi="Amiri" w:eastAsia="Amiri" w:cs="Amiri"/>
          <w:color w:val="111111"/>
          <w:sz w:val="28"/>
          <w:sz w:val="28"/>
          <w:szCs w:val="28"/>
          <w:rtl w:val="true"/>
          <w:lang w:bidi="ar-SA"/>
        </w:rPr>
        <w:t>وَ بِإِسْنَادِهِ عَنِ ابْنِ أَبِی نَجْرَانَ عَنْ مُثَنًّی عَنْ أَبِی عَبْدِ اللَّهِ ع فِی حُرٍّ قَتَلَ عَبْداً قَالَ لَا یُقْتَلُ بِهِ</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6259751_417432637"/>
      <w:bookmarkStart w:id="718" w:name="_Toc312"/>
      <w:bookmarkEnd w:id="717"/>
      <w:r>
        <w:rPr>
          <w:rtl w:val="true"/>
        </w:rPr>
        <w:t>[</w:t>
      </w:r>
      <w:r>
        <w:rPr>
          <w:rtl w:val="true"/>
        </w:rPr>
        <w:t>رقم الحدیث الکلی</w:t>
      </w:r>
      <w:r>
        <w:rPr>
          <w:rtl w:val="true"/>
        </w:rPr>
        <w:t xml:space="preserve">: </w:t>
      </w:r>
      <w:r>
        <w:rPr/>
        <w:t>35248</w:t>
      </w:r>
      <w:r>
        <w:rPr>
          <w:rtl w:val="true"/>
        </w:rPr>
        <w:t xml:space="preserve"> - </w:t>
      </w:r>
      <w:r>
        <w:rPr>
          <w:rtl w:val="true"/>
        </w:rPr>
        <w:t>رقم الحدیث الباب</w:t>
      </w:r>
      <w:r>
        <w:rPr>
          <w:rtl w:val="true"/>
        </w:rPr>
        <w:t xml:space="preserve">: </w:t>
      </w:r>
      <w:r>
        <w:rPr/>
        <w:t>9</w:t>
      </w:r>
      <w:r>
        <w:rPr>
          <w:rtl w:val="true"/>
        </w:rPr>
        <w:t>]</w:t>
      </w:r>
      <w:bookmarkEnd w:id="718"/>
    </w:p>
    <w:p>
      <w:pPr>
        <w:pStyle w:val="BookText"/>
        <w:rPr/>
      </w:pPr>
      <w:r>
        <w:rPr>
          <w:rFonts w:eastAsia="Times New Roman" w:cs="Times New Roman" w:ascii="Times New Roman" w:hAnsi="Times New Roman"/>
          <w:color w:val="111111"/>
          <w:sz w:val="28"/>
          <w:szCs w:val="28"/>
          <w:lang w:val="en-US" w:bidi="en-US"/>
        </w:rPr>
        <w:t>35248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وَ بِإِسْنَادِهِ عَنْ أَحْمَدَ بْنِ مُحَمَّدِ بْنِ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عِیسَی</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عَنْ عَبْدِ اللَّهِ بْنِ الْمُغِیرَةِ عَنْ إِسْمَاعِیلَ بْنِ أَبِی زِیَادٍ عَنْ جَعْفَرٍ عَنْ أَبِیهِ عَنْ آبَائِهِ ع أَنَّهُ قَتَلَ حُرّاً بِعَبْدٍ قَتَلَهُ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الِاعْتِیَادِ لِمَا تَقَدَّمَ </w:t>
      </w:r>
      <w:r>
        <w:rPr>
          <w:rStyle w:val="FootnoteAnchor"/>
          <w:rtl w:val="true"/>
        </w:rPr>
        <w:footnoteReference w:id="656"/>
      </w:r>
      <w:r>
        <w:rPr>
          <w:rFonts w:ascii="Amiri" w:hAnsi="Amiri" w:eastAsia="Amiri" w:cs="Amiri"/>
          <w:color w:val="111111"/>
          <w:sz w:val="28"/>
          <w:sz w:val="28"/>
          <w:szCs w:val="28"/>
          <w:rtl w:val="true"/>
          <w:lang w:bidi="ar-SA"/>
        </w:rPr>
        <w:t xml:space="preserve">وَ یَأْتِی </w:t>
      </w:r>
      <w:r>
        <w:rPr>
          <w:rStyle w:val="FootnoteAnchor"/>
          <w:rtl w:val="true"/>
        </w:rPr>
        <w:footnoteReference w:id="657"/>
      </w:r>
      <w:r>
        <w:rPr>
          <w:rFonts w:ascii="Amiri" w:hAnsi="Amiri" w:eastAsia="Amiri" w:cs="Amiri"/>
          <w:color w:val="111111"/>
          <w:sz w:val="28"/>
          <w:sz w:val="28"/>
          <w:szCs w:val="28"/>
          <w:rtl w:val="true"/>
          <w:lang w:bidi="ar-SA"/>
        </w:rPr>
        <w:t xml:space="preserve">وَ بِإِسْنَادِهِ عَنْ مُحَمَّدِ بْنِ عَلِیِّ بْنِ مَحْبُوبٍ عَنْ مُحَمَّدِ بْنِ عِیسَی مِثْلَهُ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9" w:name="__RefHeading___Toc6259753_417432637"/>
      <w:bookmarkStart w:id="720" w:name="_Toc313"/>
      <w:bookmarkEnd w:id="719"/>
      <w:r>
        <w:rPr>
          <w:rtl w:val="true"/>
        </w:rPr>
        <w:t>[</w:t>
      </w:r>
      <w:r>
        <w:rPr>
          <w:rtl w:val="true"/>
        </w:rPr>
        <w:t>رقم الحدیث الکلی</w:t>
      </w:r>
      <w:r>
        <w:rPr>
          <w:rtl w:val="true"/>
        </w:rPr>
        <w:t xml:space="preserve">: </w:t>
      </w:r>
      <w:r>
        <w:rPr/>
        <w:t>35249</w:t>
      </w:r>
      <w:r>
        <w:rPr>
          <w:rtl w:val="true"/>
        </w:rPr>
        <w:t xml:space="preserve"> - </w:t>
      </w:r>
      <w:r>
        <w:rPr>
          <w:rtl w:val="true"/>
        </w:rPr>
        <w:t>رقم الحدیث الباب</w:t>
      </w:r>
      <w:r>
        <w:rPr>
          <w:rtl w:val="true"/>
        </w:rPr>
        <w:t xml:space="preserve">: </w:t>
      </w:r>
      <w:r>
        <w:rPr/>
        <w:t>10</w:t>
      </w:r>
      <w:r>
        <w:rPr>
          <w:rtl w:val="true"/>
        </w:rPr>
        <w:t>]</w:t>
      </w:r>
      <w:bookmarkEnd w:id="72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9"/>
      </w:r>
      <w:r>
        <w:rPr>
          <w:rFonts w:ascii="Amiri" w:hAnsi="Amiri" w:eastAsia="Amiri" w:cs="Amiri"/>
          <w:color w:val="111111"/>
          <w:sz w:val="28"/>
          <w:sz w:val="28"/>
          <w:szCs w:val="28"/>
          <w:rtl w:val="true"/>
          <w:lang w:bidi="ar-SA"/>
        </w:rPr>
        <w:t>وَ بِإِسْنَادِهِ عَنِ النَّوْفَلِیِّ عَنِ السَّکُونِیِّ عَنْ أَبِی عَبْدِ اللَّهِ ع فِی عَبْدٍ قَتَلَ مَوْلَاهُ مُتَعَمِّداً قَالَ یُقْتَلُ بِهِ ثُمَّ قَالَ وَ قَضَی رَسُولُ اللَّهِ ص بِذَلِکَ</w:t>
      </w:r>
      <w:r>
        <w:rPr>
          <w:rFonts w:eastAsia="Amiri" w:cs="Amiri" w:ascii="Amiri" w:hAnsi="Amiri"/>
          <w:color w:val="111111"/>
          <w:sz w:val="28"/>
          <w:szCs w:val="28"/>
          <w:rtl w:val="true"/>
          <w:lang w:bidi="ar-SA"/>
        </w:rPr>
        <w:t xml:space="preserve">. </w:t>
      </w:r>
      <w:bookmarkStart w:id="721" w:name="pg12222_103181"/>
    </w:p>
    <w:p>
      <w:pPr>
        <w:pStyle w:val="Heading5"/>
        <w:numPr>
          <w:ilvl w:val="4"/>
          <w:numId w:val="1"/>
        </w:numPr>
        <w:rPr/>
      </w:pPr>
      <w:bookmarkStart w:id="722" w:name="__RefHeading___Toc6259755_417432637"/>
      <w:bookmarkStart w:id="723" w:name="_Toc314"/>
      <w:bookmarkEnd w:id="721"/>
      <w:bookmarkEnd w:id="722"/>
      <w:r>
        <w:rPr>
          <w:rtl w:val="true"/>
        </w:rPr>
        <w:t>[</w:t>
      </w:r>
      <w:r>
        <w:rPr>
          <w:rtl w:val="true"/>
        </w:rPr>
        <w:t>رقم الحدیث الکلی</w:t>
      </w:r>
      <w:r>
        <w:rPr>
          <w:rtl w:val="true"/>
        </w:rPr>
        <w:t xml:space="preserve">: </w:t>
      </w:r>
      <w:r>
        <w:rPr/>
        <w:t>35250</w:t>
      </w:r>
      <w:r>
        <w:rPr>
          <w:rtl w:val="true"/>
        </w:rPr>
        <w:t xml:space="preserve"> - </w:t>
      </w:r>
      <w:r>
        <w:rPr>
          <w:rtl w:val="true"/>
        </w:rPr>
        <w:t>رقم الحدیث الباب</w:t>
      </w:r>
      <w:r>
        <w:rPr>
          <w:rtl w:val="true"/>
        </w:rPr>
        <w:t xml:space="preserve">: </w:t>
      </w:r>
      <w:r>
        <w:rPr/>
        <w:t>11</w:t>
      </w:r>
      <w:r>
        <w:rPr>
          <w:rtl w:val="true"/>
        </w:rPr>
        <w:t>]</w:t>
      </w:r>
      <w:bookmarkEnd w:id="723"/>
    </w:p>
    <w:p>
      <w:pPr>
        <w:pStyle w:val="BookText"/>
        <w:rPr/>
      </w:pPr>
      <w:r>
        <w:rPr>
          <w:rFonts w:eastAsia="Times New Roman" w:cs="Times New Roman" w:ascii="Times New Roman" w:hAnsi="Times New Roman"/>
          <w:color w:val="111111"/>
          <w:sz w:val="28"/>
          <w:szCs w:val="28"/>
          <w:lang w:val="en-US" w:bidi="en-US"/>
        </w:rPr>
        <w:t>35250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0"/>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أَحْرَارٍ وَ مَمَالِیکَ اجْتَمَعُوا عَلَی قَتْلِ مَمْلُوکٍ مَا حَالُهُمْ فَقَالَ یُقْتَلُ مَنْ قَتَلَهُ مِنَ الْمَمَالِیکِ وَ تُکَاتَبُ الْأَحْرَارُ</w:t>
      </w:r>
      <w:r>
        <w:rPr>
          <w:rFonts w:eastAsia="Amiri" w:cs="Amiri" w:ascii="Amiri" w:hAnsi="Amiri"/>
          <w:color w:val="111111"/>
          <w:sz w:val="28"/>
          <w:szCs w:val="28"/>
          <w:rtl w:val="true"/>
          <w:lang w:bidi="ar-SA"/>
        </w:rPr>
        <w:t>.</w:t>
      </w:r>
    </w:p>
    <w:p>
      <w:pPr>
        <w:pStyle w:val="Heading5"/>
        <w:numPr>
          <w:ilvl w:val="4"/>
          <w:numId w:val="1"/>
        </w:numPr>
        <w:rPr/>
      </w:pPr>
      <w:bookmarkStart w:id="724" w:name="__RefHeading___Toc6259757_417432637"/>
      <w:bookmarkStart w:id="725" w:name="_Toc315"/>
      <w:bookmarkEnd w:id="724"/>
      <w:r>
        <w:rPr>
          <w:rtl w:val="true"/>
        </w:rPr>
        <w:t>[</w:t>
      </w:r>
      <w:r>
        <w:rPr>
          <w:rtl w:val="true"/>
        </w:rPr>
        <w:t>رقم الحدیث الکلی</w:t>
      </w:r>
      <w:r>
        <w:rPr>
          <w:rtl w:val="true"/>
        </w:rPr>
        <w:t xml:space="preserve">: </w:t>
      </w:r>
      <w:r>
        <w:rPr/>
        <w:t>35251</w:t>
      </w:r>
      <w:r>
        <w:rPr>
          <w:rtl w:val="true"/>
        </w:rPr>
        <w:t xml:space="preserve"> - </w:t>
      </w:r>
      <w:r>
        <w:rPr>
          <w:rtl w:val="true"/>
        </w:rPr>
        <w:t>رقم الحدیث الباب</w:t>
      </w:r>
      <w:r>
        <w:rPr>
          <w:rtl w:val="true"/>
        </w:rPr>
        <w:t xml:space="preserve">: </w:t>
      </w:r>
      <w:r>
        <w:rPr/>
        <w:t>12</w:t>
      </w:r>
      <w:r>
        <w:rPr>
          <w:rtl w:val="true"/>
        </w:rPr>
        <w:t>]</w:t>
      </w:r>
      <w:bookmarkEnd w:id="725"/>
    </w:p>
    <w:p>
      <w:pPr>
        <w:pStyle w:val="BookText"/>
        <w:rPr/>
      </w:pPr>
      <w:r>
        <w:rPr>
          <w:rFonts w:eastAsia="Times New Roman" w:cs="Times New Roman" w:ascii="Times New Roman" w:hAnsi="Times New Roman"/>
          <w:color w:val="111111"/>
          <w:sz w:val="28"/>
          <w:szCs w:val="28"/>
          <w:lang w:val="en-US" w:bidi="en-US"/>
        </w:rPr>
        <w:t>35251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r>
        <w:rPr>
          <w:rFonts w:ascii="Amiri" w:hAnsi="Amiri" w:eastAsia="Amiri" w:cs="Amiri"/>
          <w:color w:val="111111"/>
          <w:sz w:val="28"/>
          <w:sz w:val="28"/>
          <w:szCs w:val="28"/>
          <w:rtl w:val="true"/>
          <w:lang w:bidi="ar-SA"/>
        </w:rPr>
        <w:t>وَ عَنْهُ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قَتَلَ مَمْلُوکاً مَا عَلَیْهِ قَالَ یُعْتِقُ رَقَبَةً وَ یَصُومُ شَهْرَیْنِ مُتَتَابِعَیْنِ وَ یُطْعِمُ سِتِّینَ مِسْکِیناً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6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6" w:name="__RefHeading___Toc6259759_417432637"/>
      <w:bookmarkStart w:id="727" w:name="_Toc316"/>
      <w:bookmarkEnd w:id="726"/>
      <w:r>
        <w:rPr/>
        <w:t>41</w:t>
      </w:r>
      <w:r>
        <w:rPr>
          <w:rtl w:val="true"/>
        </w:rPr>
        <w:t xml:space="preserve">- </w:t>
      </w:r>
      <w:r>
        <w:rPr>
          <w:rtl w:val="true"/>
        </w:rPr>
        <w:t>بَابُ حُکْمِ الْعَبْدِ إِذَا قَتَلَ الْحُرَّ</w:t>
      </w:r>
      <w:bookmarkEnd w:id="727"/>
    </w:p>
    <w:p>
      <w:pPr>
        <w:pStyle w:val="Heading5"/>
        <w:numPr>
          <w:ilvl w:val="4"/>
          <w:numId w:val="1"/>
        </w:numPr>
        <w:rPr/>
      </w:pPr>
      <w:bookmarkStart w:id="728" w:name="__RefHeading___Toc6259761_417432637"/>
      <w:bookmarkStart w:id="729" w:name="_Toc317"/>
      <w:bookmarkEnd w:id="728"/>
      <w:r>
        <w:rPr>
          <w:rtl w:val="true"/>
        </w:rPr>
        <w:t>اشارة</w:t>
      </w:r>
      <w:bookmarkEnd w:id="729"/>
    </w:p>
    <w:p>
      <w:pPr>
        <w:pStyle w:val="BookText"/>
        <w:rPr/>
      </w:pPr>
      <w:r>
        <w:rPr>
          <w:rStyle w:val="FootnoteAnchor"/>
        </w:rPr>
        <w:footnoteReference w:id="664"/>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الْعَبْدِ إِذَا قَتَلَ الْحُرَّ</w:t>
      </w:r>
    </w:p>
    <w:p>
      <w:pPr>
        <w:pStyle w:val="Heading5"/>
        <w:numPr>
          <w:ilvl w:val="4"/>
          <w:numId w:val="1"/>
        </w:numPr>
        <w:rPr/>
      </w:pPr>
      <w:bookmarkStart w:id="730" w:name="__RefHeading___Toc6259763_417432637"/>
      <w:bookmarkStart w:id="731" w:name="_Toc318"/>
      <w:bookmarkEnd w:id="730"/>
      <w:r>
        <w:rPr>
          <w:rtl w:val="true"/>
        </w:rPr>
        <w:t>[</w:t>
      </w:r>
      <w:r>
        <w:rPr>
          <w:rtl w:val="true"/>
        </w:rPr>
        <w:t>رقم الحدیث الکلی</w:t>
      </w:r>
      <w:r>
        <w:rPr>
          <w:rtl w:val="true"/>
        </w:rPr>
        <w:t xml:space="preserve">: </w:t>
      </w:r>
      <w:r>
        <w:rPr/>
        <w:t>35252</w:t>
      </w:r>
      <w:r>
        <w:rPr>
          <w:rtl w:val="true"/>
        </w:rPr>
        <w:t xml:space="preserve"> - </w:t>
      </w:r>
      <w:r>
        <w:rPr>
          <w:rtl w:val="true"/>
        </w:rPr>
        <w:t>رقم الحدیث الباب</w:t>
      </w:r>
      <w:r>
        <w:rPr>
          <w:rtl w:val="true"/>
        </w:rPr>
        <w:t xml:space="preserve">: </w:t>
      </w:r>
      <w:r>
        <w:rPr/>
        <w:t>1</w:t>
      </w:r>
      <w:r>
        <w:rPr>
          <w:rtl w:val="true"/>
        </w:rPr>
        <w:t>]</w:t>
      </w:r>
      <w:bookmarkEnd w:id="731"/>
    </w:p>
    <w:p>
      <w:pPr>
        <w:pStyle w:val="BookText"/>
        <w:rPr/>
      </w:pPr>
      <w:r>
        <w:rPr>
          <w:rFonts w:eastAsia="Times New Roman" w:cs="Times New Roman" w:ascii="Times New Roman" w:hAnsi="Times New Roman"/>
          <w:color w:val="111111"/>
          <w:sz w:val="28"/>
          <w:szCs w:val="28"/>
          <w:lang w:val="en-US" w:bidi="en-US"/>
        </w:rPr>
        <w:t>35252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5"/>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عَنْ أَحَدِهِمَا ع فِی الْعَبْدِ إِذَا قَتَلَ الْحُرَّ دُفِعَ إِلَی أَوْلِیَاءِ الْمَقْتُولِ فَإِنْ شَاءُوا قَتَلُوهُ وَ إِنْ شَاءُوا اسْتَرَقُّوهُ</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6259765_417432637"/>
      <w:bookmarkStart w:id="733" w:name="_Toc319"/>
      <w:bookmarkEnd w:id="732"/>
      <w:r>
        <w:rPr>
          <w:rtl w:val="true"/>
        </w:rPr>
        <w:t>[</w:t>
      </w:r>
      <w:r>
        <w:rPr>
          <w:rtl w:val="true"/>
        </w:rPr>
        <w:t>رقم الحدیث الکلی</w:t>
      </w:r>
      <w:r>
        <w:rPr>
          <w:rtl w:val="true"/>
        </w:rPr>
        <w:t xml:space="preserve">: </w:t>
      </w:r>
      <w:r>
        <w:rPr/>
        <w:t>35253</w:t>
      </w:r>
      <w:r>
        <w:rPr>
          <w:rtl w:val="true"/>
        </w:rPr>
        <w:t xml:space="preserve"> - </w:t>
      </w:r>
      <w:r>
        <w:rPr>
          <w:rtl w:val="true"/>
        </w:rPr>
        <w:t>رقم الحدیث الباب</w:t>
      </w:r>
      <w:r>
        <w:rPr>
          <w:rtl w:val="true"/>
        </w:rPr>
        <w:t xml:space="preserve">: </w:t>
      </w:r>
      <w:r>
        <w:rPr/>
        <w:t>2</w:t>
      </w:r>
      <w:r>
        <w:rPr>
          <w:rtl w:val="true"/>
        </w:rPr>
        <w:t>]</w:t>
      </w:r>
      <w:bookmarkEnd w:id="73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وَ عَنْهُ عَنْ مُحَمَّدِ بْنِ عِیسَی عَنْ یُونُسَ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مُسْکَانَ</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عَنْ أَبَانِ بْنِ تَغْلِبَ عَمَّنْ رَوَاهُ عَنْ أَبِی عَبْدِ اللَّهِ ع‏ </w:t>
      </w:r>
      <w:bookmarkStart w:id="734" w:name="pg12222_103182"/>
    </w:p>
    <w:p>
      <w:pPr>
        <w:pStyle w:val="BookText"/>
        <w:rPr/>
      </w:pPr>
      <w:bookmarkEnd w:id="73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الْعَبْدُ الْحُرَّ دُفِعَ إِلَی أَوْلِیَاءِ الْمَقْتُولِ فَإِنْ شَاءُوا قَتَلُوهُ وَ إِنْ شَاءُوا حَبَسُوهُ فَیَکُونُ عَبْداً لَهُمْ وَ إِنْ شَاءُوا اسْتَرَقُّوهُ</w:t>
      </w:r>
      <w:r>
        <w:rPr>
          <w:rFonts w:eastAsia="Amiri" w:cs="Amiri" w:ascii="Amiri" w:hAnsi="Amiri"/>
          <w:color w:val="111111"/>
          <w:sz w:val="28"/>
          <w:szCs w:val="28"/>
          <w:rtl w:val="true"/>
          <w:lang w:bidi="ar-SA"/>
        </w:rPr>
        <w:t>.</w:t>
      </w:r>
    </w:p>
    <w:p>
      <w:pPr>
        <w:pStyle w:val="Heading5"/>
        <w:numPr>
          <w:ilvl w:val="4"/>
          <w:numId w:val="1"/>
        </w:numPr>
        <w:rPr/>
      </w:pPr>
      <w:bookmarkStart w:id="735" w:name="__RefHeading___Toc6259767_417432637"/>
      <w:bookmarkStart w:id="736" w:name="_Toc320"/>
      <w:bookmarkEnd w:id="735"/>
      <w:r>
        <w:rPr>
          <w:rtl w:val="true"/>
        </w:rPr>
        <w:t>[</w:t>
      </w:r>
      <w:r>
        <w:rPr>
          <w:rtl w:val="true"/>
        </w:rPr>
        <w:t>رقم الحدیث الکلی</w:t>
      </w:r>
      <w:r>
        <w:rPr>
          <w:rtl w:val="true"/>
        </w:rPr>
        <w:t xml:space="preserve">: </w:t>
      </w:r>
      <w:r>
        <w:rPr/>
        <w:t>35254</w:t>
      </w:r>
      <w:r>
        <w:rPr>
          <w:rtl w:val="true"/>
        </w:rPr>
        <w:t xml:space="preserve"> - </w:t>
      </w:r>
      <w:r>
        <w:rPr>
          <w:rtl w:val="true"/>
        </w:rPr>
        <w:t>رقم الحدیث الباب</w:t>
      </w:r>
      <w:r>
        <w:rPr>
          <w:rtl w:val="true"/>
        </w:rPr>
        <w:t xml:space="preserve">: </w:t>
      </w:r>
      <w:r>
        <w:rPr/>
        <w:t>3</w:t>
      </w:r>
      <w:r>
        <w:rPr>
          <w:rtl w:val="true"/>
        </w:rPr>
        <w:t>]</w:t>
      </w:r>
      <w:bookmarkEnd w:id="736"/>
    </w:p>
    <w:p>
      <w:pPr>
        <w:pStyle w:val="BookText"/>
        <w:rPr/>
      </w:pPr>
      <w:r>
        <w:rPr>
          <w:rFonts w:eastAsia="Times New Roman" w:cs="Times New Roman" w:ascii="Times New Roman" w:hAnsi="Times New Roman"/>
          <w:color w:val="111111"/>
          <w:sz w:val="28"/>
          <w:szCs w:val="28"/>
          <w:lang w:val="en-US" w:bidi="en-US"/>
        </w:rPr>
        <w:t>35254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وَ عَنْ مُحَمَّدِ بْنِ یَحْیَی عَنْ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عَنْ أَبِی مُحَمَّدٍ الْوَابِشِیِّ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قَوْمٍ ادَّعَوْا عَلَی عَبْدٍ جِنَایَةً تُحِیطُ بِرَقَبَتِهِ فَأَقَرَّ الْعَبْدُ بِهَا قَالَ لَا یَجُوزُ إِقْرَارُ الْعَبْدِ عَلَی سَیِّدِهِ فَإِنْ أَقَامُوا الْبَیِّنَةَ عَلَی مَا ادَّعَوْا عَلَی الْعَبْدِ أُخِذَ الْعَبْدُ بِهَا أَوْ یَفْتَدِیَهُ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وَ الَّذِی قَبْلَهُ بِإِسْنَادِهِ عَنْ یُونُسَ وَ الَّذِی قَبْلَهُمَا بِإِسْنَادِهِ عَنْ عَلِیِّ بْنِ إِبْرَاهِیمَ مِثْلَهُ</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6259769_417432637"/>
      <w:bookmarkStart w:id="738" w:name="_Toc321"/>
      <w:bookmarkEnd w:id="737"/>
      <w:r>
        <w:rPr>
          <w:rtl w:val="true"/>
        </w:rPr>
        <w:t>[</w:t>
      </w:r>
      <w:r>
        <w:rPr>
          <w:rtl w:val="true"/>
        </w:rPr>
        <w:t>رقم الحدیث الکلی</w:t>
      </w:r>
      <w:r>
        <w:rPr>
          <w:rtl w:val="true"/>
        </w:rPr>
        <w:t xml:space="preserve">: </w:t>
      </w:r>
      <w:r>
        <w:rPr/>
        <w:t>35255</w:t>
      </w:r>
      <w:r>
        <w:rPr>
          <w:rtl w:val="true"/>
        </w:rPr>
        <w:t xml:space="preserve"> - </w:t>
      </w:r>
      <w:r>
        <w:rPr>
          <w:rtl w:val="true"/>
        </w:rPr>
        <w:t>رقم الحدیث الباب</w:t>
      </w:r>
      <w:r>
        <w:rPr>
          <w:rtl w:val="true"/>
        </w:rPr>
        <w:t xml:space="preserve">: </w:t>
      </w:r>
      <w:r>
        <w:rPr/>
        <w:t>4</w:t>
      </w:r>
      <w:r>
        <w:rPr>
          <w:rtl w:val="true"/>
        </w:rPr>
        <w:t>]</w:t>
      </w:r>
      <w:bookmarkEnd w:id="738"/>
    </w:p>
    <w:p>
      <w:pPr>
        <w:pStyle w:val="BookText"/>
        <w:rPr/>
      </w:pPr>
      <w:r>
        <w:rPr>
          <w:rFonts w:eastAsia="Times New Roman" w:cs="Times New Roman" w:ascii="Times New Roman" w:hAnsi="Times New Roman"/>
          <w:color w:val="111111"/>
          <w:sz w:val="28"/>
          <w:szCs w:val="28"/>
          <w:lang w:val="en-US" w:bidi="en-US"/>
        </w:rPr>
        <w:t>35255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1"/>
      </w:r>
      <w:r>
        <w:rPr>
          <w:rFonts w:ascii="Amiri" w:hAnsi="Amiri" w:eastAsia="Amiri" w:cs="Amiri"/>
          <w:color w:val="111111"/>
          <w:sz w:val="28"/>
          <w:sz w:val="28"/>
          <w:szCs w:val="28"/>
          <w:rtl w:val="true"/>
          <w:lang w:bidi="ar-SA"/>
        </w:rPr>
        <w:t>مُحَمَّدُ بْنُ الْحَسَنِ بِإِسْنَادِهِ عَنِ الْحُسَیْنِ بْنِ سَعِیدٍ عَنْ فَضَالَةَ عَنْ أَبَانٍ عَنْ یَحْیَی بْنِ أَبِی الْعَلَاءِ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الْعَبْدُ الْحُرَّ فَلِأَهْلِ الْمَقْتُولِ إِنْ شَاءُوا قَتَلُوا وَ إِنْ شَاءُوا اسْتَعْبَدُوا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یَحْیَی بْنِ أَبِی الْعَلَاءِ مِثْلَهُ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9" w:name="__RefHeading___Toc6259771_417432637"/>
      <w:bookmarkStart w:id="740" w:name="_Toc322"/>
      <w:bookmarkEnd w:id="739"/>
      <w:r>
        <w:rPr>
          <w:rtl w:val="true"/>
        </w:rPr>
        <w:t>[</w:t>
      </w:r>
      <w:r>
        <w:rPr>
          <w:rtl w:val="true"/>
        </w:rPr>
        <w:t>رقم الحدیث الکلی</w:t>
      </w:r>
      <w:r>
        <w:rPr>
          <w:rtl w:val="true"/>
        </w:rPr>
        <w:t xml:space="preserve">: </w:t>
      </w:r>
      <w:r>
        <w:rPr/>
        <w:t>35256</w:t>
      </w:r>
      <w:r>
        <w:rPr>
          <w:rtl w:val="true"/>
        </w:rPr>
        <w:t xml:space="preserve"> - </w:t>
      </w:r>
      <w:r>
        <w:rPr>
          <w:rtl w:val="true"/>
        </w:rPr>
        <w:t>رقم الحدیث الباب</w:t>
      </w:r>
      <w:r>
        <w:rPr>
          <w:rtl w:val="true"/>
        </w:rPr>
        <w:t xml:space="preserve">: </w:t>
      </w:r>
      <w:r>
        <w:rPr/>
        <w:t>5</w:t>
      </w:r>
      <w:r>
        <w:rPr>
          <w:rtl w:val="true"/>
        </w:rPr>
        <w:t>]</w:t>
      </w:r>
      <w:bookmarkEnd w:id="740"/>
    </w:p>
    <w:p>
      <w:pPr>
        <w:pStyle w:val="BookText"/>
        <w:rPr/>
      </w:pPr>
      <w:r>
        <w:rPr>
          <w:rFonts w:eastAsia="Times New Roman" w:cs="Times New Roman" w:ascii="Times New Roman" w:hAnsi="Times New Roman"/>
          <w:color w:val="111111"/>
          <w:sz w:val="28"/>
          <w:szCs w:val="28"/>
          <w:lang w:val="en-US" w:bidi="en-US"/>
        </w:rPr>
        <w:t>35256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3"/>
      </w:r>
      <w:r>
        <w:rPr>
          <w:rFonts w:ascii="Amiri" w:hAnsi="Amiri" w:eastAsia="Amiri" w:cs="Amiri"/>
          <w:color w:val="111111"/>
          <w:sz w:val="28"/>
          <w:sz w:val="28"/>
          <w:szCs w:val="28"/>
          <w:rtl w:val="true"/>
          <w:lang w:bidi="ar-SA"/>
        </w:rPr>
        <w:t>وَ بِإِسْنَادِهِ عَنِ ابْنِ أَبِی نَجْرَانَ عَنْ مُثَنًّی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إِذَا قَتَلَ الْحُرَّ دُفِعَ إِلَی أَوْلِیَاءِ الْمَقْتُولِ فَإِنْ شَاءُوا قَتَلُوا وَ إِنْ شَاءُوا اسْتَحْیَوْا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1" w:name="__RefHeading___Toc6259773_417432637"/>
      <w:bookmarkStart w:id="742" w:name="_Toc323"/>
      <w:bookmarkEnd w:id="741"/>
      <w:r>
        <w:rPr>
          <w:rtl w:val="true"/>
        </w:rPr>
        <w:t>[</w:t>
      </w:r>
      <w:r>
        <w:rPr>
          <w:rtl w:val="true"/>
        </w:rPr>
        <w:t>رقم الحدیث الکلی</w:t>
      </w:r>
      <w:r>
        <w:rPr>
          <w:rtl w:val="true"/>
        </w:rPr>
        <w:t xml:space="preserve">: </w:t>
      </w:r>
      <w:r>
        <w:rPr/>
        <w:t>35257</w:t>
      </w:r>
      <w:r>
        <w:rPr>
          <w:rtl w:val="true"/>
        </w:rPr>
        <w:t xml:space="preserve"> - </w:t>
      </w:r>
      <w:r>
        <w:rPr>
          <w:rtl w:val="true"/>
        </w:rPr>
        <w:t>رقم الحدیث الباب</w:t>
      </w:r>
      <w:r>
        <w:rPr>
          <w:rtl w:val="true"/>
        </w:rPr>
        <w:t xml:space="preserve">: </w:t>
      </w:r>
      <w:r>
        <w:rPr/>
        <w:t>6</w:t>
      </w:r>
      <w:r>
        <w:rPr>
          <w:rtl w:val="true"/>
        </w:rPr>
        <w:t>]</w:t>
      </w:r>
      <w:bookmarkEnd w:id="74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5"/>
      </w:r>
      <w:r>
        <w:rPr>
          <w:rFonts w:ascii="Amiri" w:hAnsi="Amiri" w:eastAsia="Amiri" w:cs="Amiri"/>
          <w:color w:val="111111"/>
          <w:sz w:val="28"/>
          <w:sz w:val="28"/>
          <w:szCs w:val="28"/>
          <w:rtl w:val="true"/>
          <w:lang w:bidi="ar-SA"/>
        </w:rPr>
        <w:t>وَ عَنْهُ عَنِ ابْنِ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الْعَبْدُ الْحُرَّ فَدُفِعَ إِلَی أَوْلِیَاءِ الْحُرِّ فَلَا شَیْ‏ءَ عَلَی مَوَالِیهِ</w:t>
      </w:r>
      <w:r>
        <w:rPr>
          <w:rFonts w:eastAsia="Amiri" w:cs="Amiri" w:ascii="Amiri" w:hAnsi="Amiri"/>
          <w:color w:val="111111"/>
          <w:sz w:val="28"/>
          <w:szCs w:val="28"/>
          <w:rtl w:val="true"/>
          <w:lang w:bidi="ar-SA"/>
        </w:rPr>
        <w:t xml:space="preserve">. </w:t>
      </w:r>
      <w:bookmarkStart w:id="743" w:name="pg12222_103183"/>
    </w:p>
    <w:p>
      <w:pPr>
        <w:pStyle w:val="Heading5"/>
        <w:numPr>
          <w:ilvl w:val="4"/>
          <w:numId w:val="1"/>
        </w:numPr>
        <w:rPr/>
      </w:pPr>
      <w:bookmarkStart w:id="744" w:name="__RefHeading___Toc6259775_417432637"/>
      <w:bookmarkStart w:id="745" w:name="_Toc324"/>
      <w:bookmarkEnd w:id="743"/>
      <w:bookmarkEnd w:id="744"/>
      <w:r>
        <w:rPr>
          <w:rtl w:val="true"/>
        </w:rPr>
        <w:t>[</w:t>
      </w:r>
      <w:r>
        <w:rPr>
          <w:rtl w:val="true"/>
        </w:rPr>
        <w:t>رقم الحدیث الکلی</w:t>
      </w:r>
      <w:r>
        <w:rPr>
          <w:rtl w:val="true"/>
        </w:rPr>
        <w:t xml:space="preserve">: </w:t>
      </w:r>
      <w:r>
        <w:rPr/>
        <w:t>35258</w:t>
      </w:r>
      <w:r>
        <w:rPr>
          <w:rtl w:val="true"/>
        </w:rPr>
        <w:t xml:space="preserve"> - </w:t>
      </w:r>
      <w:r>
        <w:rPr>
          <w:rtl w:val="true"/>
        </w:rPr>
        <w:t>رقم الحدیث الباب</w:t>
      </w:r>
      <w:r>
        <w:rPr>
          <w:rtl w:val="true"/>
        </w:rPr>
        <w:t xml:space="preserve">: </w:t>
      </w:r>
      <w:r>
        <w:rPr/>
        <w:t>7</w:t>
      </w:r>
      <w:r>
        <w:rPr>
          <w:rtl w:val="true"/>
        </w:rPr>
        <w:t>]</w:t>
      </w:r>
      <w:bookmarkEnd w:id="745"/>
    </w:p>
    <w:p>
      <w:pPr>
        <w:pStyle w:val="BookText"/>
        <w:rPr/>
      </w:pPr>
      <w:r>
        <w:rPr>
          <w:rFonts w:eastAsia="Times New Roman" w:cs="Times New Roman" w:ascii="Times New Roman" w:hAnsi="Times New Roman"/>
          <w:color w:val="111111"/>
          <w:sz w:val="28"/>
          <w:szCs w:val="28"/>
          <w:lang w:val="en-US" w:bidi="en-US"/>
        </w:rPr>
        <w:t>35258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6"/>
      </w:r>
      <w:r>
        <w:rPr>
          <w:rFonts w:ascii="Amiri" w:hAnsi="Amiri" w:eastAsia="Amiri" w:cs="Amiri"/>
          <w:color w:val="111111"/>
          <w:sz w:val="28"/>
          <w:sz w:val="28"/>
          <w:szCs w:val="28"/>
          <w:rtl w:val="true"/>
          <w:lang w:bidi="ar-SA"/>
        </w:rPr>
        <w:t>وَ بِإِسْنَادِهِ عَنْ مُحَمَّدِ بْنِ الْحَسَنِ الصَّفَّارِ عَنْ یَعْقُوبَ بْنِ یَزِیدَ عَنْ یَحْیَی بْنِ الْمُبَارَکِ عَنْ عَبْدِ اللَّهِ بْنِ جَبَلَةَ عَنْ أَبِی جَمِیلَةَ عَنْ إِسْحَاقَ بْنِ عَمَّارٍ عَنْ أَبِی عَبْدِ اللَّهِ ع فِی عَبْدٍ وَ حُرٍّ قَتَلَا حُرّاً قَالَ إِنْ شَاءَ قَتَلَ الْحُرَّ وَ إِنْ شَاءَ قَتَلَ الْعَبْدَ فَإِنِ اخْتَارَ قَتْلَ الْحُرِّ جَلَدَ جَنْبَیِ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یَحْیَی عَنْ بَعْضِ أَصْحَابِهِ عَنْ یَحْیَی بْنِ الْمُبَارَکِ مِثْلَهُ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6" w:name="__RefHeading___Toc6259777_417432637"/>
      <w:bookmarkStart w:id="747" w:name="_Toc325"/>
      <w:bookmarkEnd w:id="746"/>
      <w:r>
        <w:rPr>
          <w:rtl w:val="true"/>
        </w:rPr>
        <w:t>[</w:t>
      </w:r>
      <w:r>
        <w:rPr>
          <w:rtl w:val="true"/>
        </w:rPr>
        <w:t>رقم الحدیث الکلی</w:t>
      </w:r>
      <w:r>
        <w:rPr>
          <w:rtl w:val="true"/>
        </w:rPr>
        <w:t xml:space="preserve">: </w:t>
      </w:r>
      <w:r>
        <w:rPr/>
        <w:t>35259</w:t>
      </w:r>
      <w:r>
        <w:rPr>
          <w:rtl w:val="true"/>
        </w:rPr>
        <w:t xml:space="preserve"> - </w:t>
      </w:r>
      <w:r>
        <w:rPr>
          <w:rtl w:val="true"/>
        </w:rPr>
        <w:t>رقم الحدیث الباب</w:t>
      </w:r>
      <w:r>
        <w:rPr>
          <w:rtl w:val="true"/>
        </w:rPr>
        <w:t xml:space="preserve">: </w:t>
      </w:r>
      <w:r>
        <w:rPr/>
        <w:t>8</w:t>
      </w:r>
      <w:r>
        <w:rPr>
          <w:rtl w:val="true"/>
        </w:rPr>
        <w:t>]</w:t>
      </w:r>
      <w:bookmarkEnd w:id="747"/>
    </w:p>
    <w:p>
      <w:pPr>
        <w:pStyle w:val="BookText"/>
        <w:rPr/>
      </w:pPr>
      <w:r>
        <w:rPr>
          <w:rFonts w:eastAsia="Times New Roman" w:cs="Times New Roman" w:ascii="Times New Roman" w:hAnsi="Times New Roman"/>
          <w:color w:val="111111"/>
          <w:sz w:val="28"/>
          <w:szCs w:val="28"/>
          <w:lang w:val="en-US" w:bidi="en-US"/>
        </w:rPr>
        <w:t>35259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وَ بِإِسْنَادِهِ عَنْ أَحْمَدَ بْنِ مُحَمَّدِ بْنِ عِیسَی عَنْ عَلِیِّ بْنِ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هَاشِمِ بْنِ عُبَیْدٍ</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عَنْ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الْمَوْلَی قِیمَةُ الْعَبْدِ لَیْسَ عَلَیْهِ أَکْثَرُ مِنْ ذَلِکَ</w:t>
      </w:r>
      <w:r>
        <w:rPr>
          <w:rFonts w:eastAsia="Amiri" w:cs="Amiri" w:ascii="Amiri" w:hAnsi="Amiri"/>
          <w:color w:val="111111"/>
          <w:sz w:val="28"/>
          <w:szCs w:val="28"/>
          <w:rtl w:val="true"/>
          <w:lang w:bidi="ar-SA"/>
        </w:rPr>
        <w:t>.</w:t>
      </w:r>
    </w:p>
    <w:p>
      <w:pPr>
        <w:pStyle w:val="Heading5"/>
        <w:numPr>
          <w:ilvl w:val="4"/>
          <w:numId w:val="1"/>
        </w:numPr>
        <w:rPr/>
      </w:pPr>
      <w:bookmarkStart w:id="748" w:name="__RefHeading___Toc6259779_417432637"/>
      <w:bookmarkStart w:id="749" w:name="_Toc326"/>
      <w:bookmarkEnd w:id="748"/>
      <w:r>
        <w:rPr>
          <w:rtl w:val="true"/>
        </w:rPr>
        <w:t>[</w:t>
      </w:r>
      <w:r>
        <w:rPr>
          <w:rtl w:val="true"/>
        </w:rPr>
        <w:t>رقم الحدیث الکلی</w:t>
      </w:r>
      <w:r>
        <w:rPr>
          <w:rtl w:val="true"/>
        </w:rPr>
        <w:t xml:space="preserve">: </w:t>
      </w:r>
      <w:r>
        <w:rPr/>
        <w:t>35260</w:t>
      </w:r>
      <w:r>
        <w:rPr>
          <w:rtl w:val="true"/>
        </w:rPr>
        <w:t xml:space="preserve"> - </w:t>
      </w:r>
      <w:r>
        <w:rPr>
          <w:rtl w:val="true"/>
        </w:rPr>
        <w:t>رقم الحدیث الباب</w:t>
      </w:r>
      <w:r>
        <w:rPr>
          <w:rtl w:val="true"/>
        </w:rPr>
        <w:t xml:space="preserve">: </w:t>
      </w:r>
      <w:r>
        <w:rPr/>
        <w:t>9</w:t>
      </w:r>
      <w:r>
        <w:rPr>
          <w:rtl w:val="true"/>
        </w:rPr>
        <w:t>]</w:t>
      </w:r>
      <w:bookmarkEnd w:id="749"/>
    </w:p>
    <w:p>
      <w:pPr>
        <w:pStyle w:val="BookText"/>
        <w:rPr/>
      </w:pPr>
      <w:r>
        <w:rPr>
          <w:rFonts w:eastAsia="Times New Roman" w:cs="Times New Roman" w:ascii="Times New Roman" w:hAnsi="Times New Roman"/>
          <w:color w:val="111111"/>
          <w:sz w:val="28"/>
          <w:szCs w:val="28"/>
          <w:lang w:val="en-US" w:bidi="en-US"/>
        </w:rPr>
        <w:t>35260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مَمَالِیکَ اجْتَمَعُوا عَلَی قَتْلِ حُرٍّ مَا حَالُهُمْ قَالَ یُقْتَلُونَ بِهِ</w:t>
      </w:r>
      <w:r>
        <w:rPr>
          <w:rFonts w:eastAsia="Amiri" w:cs="Amiri" w:ascii="Amiri" w:hAnsi="Amiri"/>
          <w:color w:val="111111"/>
          <w:sz w:val="28"/>
          <w:szCs w:val="28"/>
          <w:rtl w:val="true"/>
          <w:lang w:bidi="ar-SA"/>
        </w:rPr>
        <w:t>.</w:t>
      </w:r>
    </w:p>
    <w:p>
      <w:pPr>
        <w:pStyle w:val="Heading5"/>
        <w:numPr>
          <w:ilvl w:val="4"/>
          <w:numId w:val="1"/>
        </w:numPr>
        <w:rPr/>
      </w:pPr>
      <w:bookmarkStart w:id="750" w:name="__RefHeading___Toc6259781_417432637"/>
      <w:bookmarkStart w:id="751" w:name="_Toc327"/>
      <w:bookmarkEnd w:id="750"/>
      <w:r>
        <w:rPr>
          <w:rtl w:val="true"/>
        </w:rPr>
        <w:t>[</w:t>
      </w:r>
      <w:r>
        <w:rPr>
          <w:rtl w:val="true"/>
        </w:rPr>
        <w:t>رقم الحدیث الکلی</w:t>
      </w:r>
      <w:r>
        <w:rPr>
          <w:rtl w:val="true"/>
        </w:rPr>
        <w:t xml:space="preserve">: </w:t>
      </w:r>
      <w:r>
        <w:rPr/>
        <w:t>35261</w:t>
      </w:r>
      <w:r>
        <w:rPr>
          <w:rtl w:val="true"/>
        </w:rPr>
        <w:t xml:space="preserve"> - </w:t>
      </w:r>
      <w:r>
        <w:rPr>
          <w:rtl w:val="true"/>
        </w:rPr>
        <w:t>رقم الحدیث الباب</w:t>
      </w:r>
      <w:r>
        <w:rPr>
          <w:rtl w:val="true"/>
        </w:rPr>
        <w:t xml:space="preserve">: </w:t>
      </w:r>
      <w:r>
        <w:rPr/>
        <w:t>10</w:t>
      </w:r>
      <w:r>
        <w:rPr>
          <w:rtl w:val="true"/>
        </w:rPr>
        <w:t>]</w:t>
      </w:r>
      <w:bookmarkEnd w:id="75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1"/>
      </w:r>
      <w:r>
        <w:rPr>
          <w:rFonts w:ascii="Amiri" w:hAnsi="Amiri" w:eastAsia="Amiri" w:cs="Amiri"/>
          <w:color w:val="111111"/>
          <w:sz w:val="28"/>
          <w:sz w:val="28"/>
          <w:szCs w:val="28"/>
          <w:rtl w:val="true"/>
          <w:lang w:bidi="ar-SA"/>
        </w:rPr>
        <w:t xml:space="preserve">وَ سَأَلْتُهُ عَنْ قَوْمٍ أَحْرَارٍ اجْتَمَعُوا عَلَی قَتْلِ مَمْلُوکٍ مَا حَالُهُمْ قَالَ یُؤَدُّونَ ثَمَنَهُ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bookmarkStart w:id="752" w:name="pg12222_103184"/>
    </w:p>
    <w:p>
      <w:pPr>
        <w:pStyle w:val="BookText"/>
        <w:rPr/>
      </w:pPr>
      <w:bookmarkEnd w:id="75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68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3" w:name="__RefHeading___Toc6259783_417432637"/>
      <w:bookmarkStart w:id="754" w:name="_Toc328"/>
      <w:bookmarkEnd w:id="753"/>
      <w:r>
        <w:rPr/>
        <w:t>42</w:t>
      </w:r>
      <w:r>
        <w:rPr>
          <w:rtl w:val="true"/>
        </w:rPr>
        <w:t xml:space="preserve">- </w:t>
      </w:r>
      <w:r>
        <w:rPr>
          <w:rtl w:val="true"/>
        </w:rPr>
        <w:t>بَابُ أَنَّ حُکْمَ الْمُدَبَّرِ فِی الْقِصَاصِ حُکْمُ الْمَمْلُوکِ مَا دَامَ سَیِّدُهُ حَیّاً</w:t>
      </w:r>
      <w:bookmarkEnd w:id="754"/>
    </w:p>
    <w:p>
      <w:pPr>
        <w:pStyle w:val="Heading5"/>
        <w:numPr>
          <w:ilvl w:val="4"/>
          <w:numId w:val="1"/>
        </w:numPr>
        <w:rPr/>
      </w:pPr>
      <w:bookmarkStart w:id="755" w:name="__RefHeading___Toc6259785_417432637"/>
      <w:bookmarkStart w:id="756" w:name="_Toc329"/>
      <w:bookmarkEnd w:id="755"/>
      <w:r>
        <w:rPr>
          <w:rtl w:val="true"/>
        </w:rPr>
        <w:t>اشارة</w:t>
      </w:r>
      <w:bookmarkEnd w:id="756"/>
    </w:p>
    <w:p>
      <w:pPr>
        <w:pStyle w:val="BookText"/>
        <w:rPr/>
      </w:pPr>
      <w:r>
        <w:rPr>
          <w:rStyle w:val="FootnoteAnchor"/>
        </w:rPr>
        <w:footnoteReference w:id="685"/>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حُکْمَ الْمُدَبَّرِ فِی الْقِصَاصِ حُکْمُ الْمَمْلُوکِ مَا دَامَ سَیِّدُهُ حَیّاً</w:t>
      </w:r>
    </w:p>
    <w:p>
      <w:pPr>
        <w:pStyle w:val="Heading5"/>
        <w:numPr>
          <w:ilvl w:val="4"/>
          <w:numId w:val="1"/>
        </w:numPr>
        <w:rPr/>
      </w:pPr>
      <w:bookmarkStart w:id="757" w:name="__RefHeading___Toc6259787_417432637"/>
      <w:bookmarkStart w:id="758" w:name="_Toc330"/>
      <w:bookmarkEnd w:id="757"/>
      <w:r>
        <w:rPr>
          <w:rtl w:val="true"/>
        </w:rPr>
        <w:t>[</w:t>
      </w:r>
      <w:r>
        <w:rPr>
          <w:rtl w:val="true"/>
        </w:rPr>
        <w:t>رقم الحدیث الکلی</w:t>
      </w:r>
      <w:r>
        <w:rPr>
          <w:rtl w:val="true"/>
        </w:rPr>
        <w:t xml:space="preserve">: </w:t>
      </w:r>
      <w:r>
        <w:rPr/>
        <w:t>35262</w:t>
      </w:r>
      <w:r>
        <w:rPr>
          <w:rtl w:val="true"/>
        </w:rPr>
        <w:t xml:space="preserve"> - </w:t>
      </w:r>
      <w:r>
        <w:rPr>
          <w:rtl w:val="true"/>
        </w:rPr>
        <w:t>رقم الحدیث الباب</w:t>
      </w:r>
      <w:r>
        <w:rPr>
          <w:rtl w:val="true"/>
        </w:rPr>
        <w:t xml:space="preserve">: </w:t>
      </w:r>
      <w:r>
        <w:rPr/>
        <w:t>1</w:t>
      </w:r>
      <w:r>
        <w:rPr>
          <w:rtl w:val="true"/>
        </w:rPr>
        <w:t>]</w:t>
      </w:r>
      <w:bookmarkEnd w:id="758"/>
    </w:p>
    <w:p>
      <w:pPr>
        <w:pStyle w:val="BookText"/>
        <w:rPr/>
      </w:pPr>
      <w:r>
        <w:rPr>
          <w:rFonts w:eastAsia="Times New Roman" w:cs="Times New Roman" w:ascii="Times New Roman" w:hAnsi="Times New Roman"/>
          <w:color w:val="111111"/>
          <w:sz w:val="28"/>
          <w:szCs w:val="28"/>
          <w:lang w:val="en-US" w:bidi="en-US"/>
        </w:rPr>
        <w:t>35262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6"/>
      </w:r>
      <w:r>
        <w:rPr>
          <w:rFonts w:ascii="Amiri" w:hAnsi="Amiri" w:eastAsia="Amiri" w:cs="Amiri"/>
          <w:color w:val="111111"/>
          <w:sz w:val="28"/>
          <w:sz w:val="28"/>
          <w:szCs w:val="28"/>
          <w:rtl w:val="true"/>
          <w:lang w:bidi="ar-SA"/>
        </w:rPr>
        <w:t>مُحَمَّدُ بْنُ یَعْقُوبَ عَنْ مُحَمَّدِ بْنِ یَحْیَی عَنْ أَحْمَدَ بْنِ مُحَمَّدٍ عَنِ ابْنِ مَحْبُوبٍ عَنْ هِشَامِ بْنِ سَالِمٍ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مُدَبَّرٍ قَتَلَ رَجُلًا عَمْداً فَقَالَ یُقْتَلُ بِهِ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قَتَلَهُ خَطَأً قَالَ فَقَالَ یُدْفَعُ إِلَی أَوْلِیَاءِ الْمَقْتُولِ فَیَکُونُ لَهُمْ رِقّاً فَإِنْ شَاءُوا بَاعُوا وَ إِنْ شَاءُوا اسْتَرَقُّوا وَ لَیْسَ لَهُمْ أَنْ یَقْتُلُوهُ قَالَ ثُمَّ قَالَ یَا أَبَا مُحَمَّدٍ إِنَّ الْمُدَبَّرَ مَمْلُوکٌ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وَ کَذَا رَوَاهُ الصَّدُوقُ </w:t>
      </w:r>
      <w:r>
        <w:rPr>
          <w:rStyle w:val="FootnoteAnchor"/>
          <w:rtl w:val="true"/>
        </w:rPr>
        <w:footnoteReference w:id="68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8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bookmarkStart w:id="759" w:name="pg12222_103185"/>
    </w:p>
    <w:p>
      <w:pPr>
        <w:pStyle w:val="Heading4"/>
        <w:numPr>
          <w:ilvl w:val="3"/>
          <w:numId w:val="1"/>
        </w:numPr>
        <w:rPr/>
      </w:pPr>
      <w:bookmarkStart w:id="760" w:name="__RefHeading___Toc6259789_417432637"/>
      <w:bookmarkStart w:id="761" w:name="_Toc331"/>
      <w:bookmarkEnd w:id="759"/>
      <w:bookmarkEnd w:id="760"/>
      <w:r>
        <w:rPr/>
        <w:t>43</w:t>
      </w:r>
      <w:r>
        <w:rPr>
          <w:rtl w:val="true"/>
        </w:rPr>
        <w:t xml:space="preserve">- </w:t>
      </w:r>
      <w:r>
        <w:rPr>
          <w:rtl w:val="true"/>
        </w:rPr>
        <w:t>بَابُ أَنَّ حُکْمَ أُمِّ الْوَلَدِ فِی حَیَاةِ سَیِّدِهَا حُکْمُ الْمَمْلُوکِ فِی الْقِصَاصِ وَ الْحُدُودِ</w:t>
      </w:r>
      <w:bookmarkEnd w:id="761"/>
    </w:p>
    <w:p>
      <w:pPr>
        <w:pStyle w:val="Heading5"/>
        <w:numPr>
          <w:ilvl w:val="4"/>
          <w:numId w:val="1"/>
        </w:numPr>
        <w:rPr/>
      </w:pPr>
      <w:bookmarkStart w:id="762" w:name="__RefHeading___Toc6259791_417432637"/>
      <w:bookmarkStart w:id="763" w:name="_Toc332"/>
      <w:bookmarkEnd w:id="762"/>
      <w:r>
        <w:rPr>
          <w:rtl w:val="true"/>
        </w:rPr>
        <w:t>اشارة</w:t>
      </w:r>
      <w:bookmarkEnd w:id="763"/>
    </w:p>
    <w:p>
      <w:pPr>
        <w:pStyle w:val="BookText"/>
        <w:rPr/>
      </w:pPr>
      <w:r>
        <w:rPr>
          <w:rStyle w:val="FootnoteAnchor"/>
        </w:rPr>
        <w:footnoteReference w:id="691"/>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حُکْمَ أُمِّ الْوَلَدِ فِی حَیَاةِ سَیِّدِهَا حُکْمُ الْمَمْلُوکِ فِی الْقِصَاصِ وَ الْحُدُودِ</w:t>
      </w:r>
    </w:p>
    <w:p>
      <w:pPr>
        <w:pStyle w:val="Heading5"/>
        <w:numPr>
          <w:ilvl w:val="4"/>
          <w:numId w:val="1"/>
        </w:numPr>
        <w:rPr/>
      </w:pPr>
      <w:bookmarkStart w:id="764" w:name="__RefHeading___Toc6259793_417432637"/>
      <w:bookmarkStart w:id="765" w:name="_Toc333"/>
      <w:bookmarkEnd w:id="764"/>
      <w:r>
        <w:rPr>
          <w:rtl w:val="true"/>
        </w:rPr>
        <w:t>[</w:t>
      </w:r>
      <w:r>
        <w:rPr>
          <w:rtl w:val="true"/>
        </w:rPr>
        <w:t>رقم الحدیث الکلی</w:t>
      </w:r>
      <w:r>
        <w:rPr>
          <w:rtl w:val="true"/>
        </w:rPr>
        <w:t xml:space="preserve">: </w:t>
      </w:r>
      <w:r>
        <w:rPr/>
        <w:t>35263</w:t>
      </w:r>
      <w:r>
        <w:rPr>
          <w:rtl w:val="true"/>
        </w:rPr>
        <w:t xml:space="preserve"> - </w:t>
      </w:r>
      <w:r>
        <w:rPr>
          <w:rtl w:val="true"/>
        </w:rPr>
        <w:t>رقم الحدیث الباب</w:t>
      </w:r>
      <w:r>
        <w:rPr>
          <w:rtl w:val="true"/>
        </w:rPr>
        <w:t xml:space="preserve">: </w:t>
      </w:r>
      <w:r>
        <w:rPr/>
        <w:t>1</w:t>
      </w:r>
      <w:r>
        <w:rPr>
          <w:rtl w:val="true"/>
        </w:rPr>
        <w:t>]</w:t>
      </w:r>
      <w:bookmarkEnd w:id="765"/>
    </w:p>
    <w:p>
      <w:pPr>
        <w:pStyle w:val="BookText"/>
        <w:rPr/>
      </w:pPr>
      <w:r>
        <w:rPr>
          <w:rFonts w:eastAsia="Times New Roman" w:cs="Times New Roman" w:ascii="Times New Roman" w:hAnsi="Times New Roman"/>
          <w:color w:val="111111"/>
          <w:sz w:val="28"/>
          <w:szCs w:val="28"/>
          <w:lang w:val="en-US" w:bidi="en-US"/>
        </w:rPr>
        <w:t>35263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2"/>
      </w:r>
      <w:r>
        <w:rPr>
          <w:rFonts w:ascii="Amiri" w:hAnsi="Amiri" w:eastAsia="Amiri" w:cs="Amiri"/>
          <w:color w:val="111111"/>
          <w:sz w:val="28"/>
          <w:sz w:val="28"/>
          <w:szCs w:val="28"/>
          <w:rtl w:val="true"/>
          <w:lang w:bidi="ar-SA"/>
        </w:rPr>
        <w:t xml:space="preserve">مُحَمَّدُ بْنُ یَعْقُوبَ عَنْ عَلِیِّ بْنِ إِبْرَاهِیمَ عَنْ أَبِیهِ </w:t>
      </w:r>
      <w:r>
        <w:rPr>
          <w:rStyle w:val="FootnoteAnchor"/>
          <w:rtl w:val="true"/>
        </w:rPr>
        <w:footnoteReference w:id="693"/>
      </w:r>
      <w:r>
        <w:rPr>
          <w:rFonts w:ascii="Amiri" w:hAnsi="Amiri" w:eastAsia="Amiri" w:cs="Amiri"/>
          <w:color w:val="111111"/>
          <w:sz w:val="28"/>
          <w:sz w:val="28"/>
          <w:szCs w:val="28"/>
          <w:rtl w:val="true"/>
          <w:lang w:bidi="ar-SA"/>
        </w:rPr>
        <w:t>عَنْ نُعَیْمِ بْنِ إِبْرَاهِیمَ عَنْ مِسْمَعِ بْنِ عَبْدِ الْمَلِکِ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الْوَلَدِ جِنَایَتُهَا فِی حُقُوقِ النَّاسِ عَلَی سَیِّدِهَا وَ مَا کَانَ مِنْ حُقُوقِ اللَّهِ عَزَّ وَ جَلَّ فِی الْحُدُودِ فَإِنَّ ذَلِکَ فِی بَدَنِهَا قَالَ وَ یُقَاصُّ مِنْهَا لِلْمَمَالِیکِ وَ لَا قِصَاصَ بَیْنَ الْحُرِّ وَ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9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6" w:name="__RefHeading___Toc6259795_417432637"/>
      <w:bookmarkStart w:id="767" w:name="_Toc334"/>
      <w:bookmarkEnd w:id="766"/>
      <w:r>
        <w:rPr/>
        <w:t>44</w:t>
      </w:r>
      <w:r>
        <w:rPr>
          <w:rtl w:val="true"/>
        </w:rPr>
        <w:t xml:space="preserve">- </w:t>
      </w:r>
      <w:r>
        <w:rPr>
          <w:rtl w:val="true"/>
        </w:rPr>
        <w:t>بَابُ أَنَّ مَنْ کَانَ لَهُ مَمْلُوکَانِ فَقَتَلَ أَحَدُهُمَا الْآخَرَ فَلَهُ الْقِصَاصُ وَ الْعَفْوُ مِنْ غَیْرِ أَنْ یَرْفَعَهُ إِلَی السُّلْطَانِ‌</w:t>
      </w:r>
      <w:bookmarkEnd w:id="767"/>
    </w:p>
    <w:p>
      <w:pPr>
        <w:pStyle w:val="Heading5"/>
        <w:numPr>
          <w:ilvl w:val="4"/>
          <w:numId w:val="1"/>
        </w:numPr>
        <w:rPr/>
      </w:pPr>
      <w:bookmarkStart w:id="768" w:name="__RefHeading___Toc6259797_417432637"/>
      <w:bookmarkStart w:id="769" w:name="_Toc335"/>
      <w:bookmarkEnd w:id="768"/>
      <w:r>
        <w:rPr>
          <w:rtl w:val="true"/>
        </w:rPr>
        <w:t>اشارة</w:t>
      </w:r>
      <w:bookmarkEnd w:id="769"/>
    </w:p>
    <w:p>
      <w:pPr>
        <w:pStyle w:val="BookText"/>
        <w:rPr/>
      </w:pPr>
      <w:r>
        <w:rPr>
          <w:rStyle w:val="FootnoteAnchor"/>
        </w:rPr>
        <w:footnoteReference w:id="697"/>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کَانَ لَهُ مَمْلُوکَانِ فَقَتَلَ أَحَدُهُمَا الْآخَرَ فَلَهُ الْقِصَاصُ وَ الْعَفْوُ مِنْ غَیْرِ أَنْ یَرْفَعَهُ إِلَی السُّلْطَانِ‏</w:t>
      </w:r>
    </w:p>
    <w:p>
      <w:pPr>
        <w:pStyle w:val="Heading5"/>
        <w:numPr>
          <w:ilvl w:val="4"/>
          <w:numId w:val="1"/>
        </w:numPr>
        <w:rPr/>
      </w:pPr>
      <w:bookmarkStart w:id="770" w:name="__RefHeading___Toc6259799_417432637"/>
      <w:bookmarkStart w:id="771" w:name="_Toc336"/>
      <w:bookmarkEnd w:id="770"/>
      <w:r>
        <w:rPr>
          <w:rtl w:val="true"/>
        </w:rPr>
        <w:t>[</w:t>
      </w:r>
      <w:r>
        <w:rPr>
          <w:rtl w:val="true"/>
        </w:rPr>
        <w:t>رقم الحدیث الکلی</w:t>
      </w:r>
      <w:r>
        <w:rPr>
          <w:rtl w:val="true"/>
        </w:rPr>
        <w:t xml:space="preserve">: </w:t>
      </w:r>
      <w:r>
        <w:rPr/>
        <w:t>35264</w:t>
      </w:r>
      <w:r>
        <w:rPr>
          <w:rtl w:val="true"/>
        </w:rPr>
        <w:t xml:space="preserve"> - </w:t>
      </w:r>
      <w:r>
        <w:rPr>
          <w:rtl w:val="true"/>
        </w:rPr>
        <w:t>رقم الحدیث الباب</w:t>
      </w:r>
      <w:r>
        <w:rPr>
          <w:rtl w:val="true"/>
        </w:rPr>
        <w:t xml:space="preserve">: </w:t>
      </w:r>
      <w:r>
        <w:rPr/>
        <w:t>1</w:t>
      </w:r>
      <w:r>
        <w:rPr>
          <w:rtl w:val="true"/>
        </w:rPr>
        <w:t>]</w:t>
      </w:r>
      <w:bookmarkEnd w:id="77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r>
        <w:rPr>
          <w:rFonts w:ascii="Amiri" w:hAnsi="Amiri" w:eastAsia="Amiri" w:cs="Amiri"/>
          <w:color w:val="111111"/>
          <w:sz w:val="28"/>
          <w:sz w:val="28"/>
          <w:szCs w:val="28"/>
          <w:rtl w:val="true"/>
          <w:lang w:bidi="ar-SA"/>
        </w:rPr>
        <w:t>مُحَمَّدُ بْنُ یَعْقُوبَ عَنْ أَبِی عَلِیٍّ الْأَشْعَرِیِّ عَنْ مُحَمَّدِ بْنِ عَبْدِ الْجَبَّارِ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لَهُ مَمْلُوکَانِ قَتَلَ أَحَدُهُمَا صَاحِبَهُ أَ لَهُ أَنْ یُقِیدَهُ بِهِ دُونَ‏ </w:t>
      </w:r>
      <w:bookmarkStart w:id="772" w:name="pg12222_103186"/>
    </w:p>
    <w:p>
      <w:pPr>
        <w:pStyle w:val="BookText"/>
        <w:rPr/>
      </w:pPr>
      <w:bookmarkEnd w:id="772"/>
      <w:r>
        <w:rPr>
          <w:rFonts w:ascii="Amiri" w:hAnsi="Amiri" w:eastAsia="Amiri" w:cs="Amiri"/>
          <w:color w:val="111111"/>
          <w:sz w:val="28"/>
          <w:sz w:val="28"/>
          <w:szCs w:val="28"/>
          <w:rtl w:val="true"/>
          <w:lang w:bidi="ar-SA"/>
        </w:rPr>
        <w:t>السُّلْطَانِ إِنْ أَحَبَّ ذَلِکَ قَالَ هُوَ مَالُهُ یَفْعَلُ بِهِ مَا شَاءَ إِنْ شَاءَ قَتَلَ وَ إِنْ شَاءَ 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صَفْوَانَ بْنِ یَحْیَی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70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3" w:name="__RefHeading___Toc6259801_417432637"/>
      <w:bookmarkStart w:id="774" w:name="_Toc337"/>
      <w:bookmarkEnd w:id="773"/>
      <w:r>
        <w:rPr/>
        <w:t>45</w:t>
      </w:r>
      <w:r>
        <w:rPr>
          <w:rtl w:val="true"/>
        </w:rPr>
        <w:t xml:space="preserve">- </w:t>
      </w:r>
      <w:r>
        <w:rPr>
          <w:rtl w:val="true"/>
        </w:rPr>
        <w:t>بَابُ حُکْمِ الْعَبْدِ إِذَا قَتَلَ حُرَّیْنِ فَصَاعِداً أَوْ جَرَحَهُمَا</w:t>
      </w:r>
      <w:bookmarkEnd w:id="774"/>
    </w:p>
    <w:p>
      <w:pPr>
        <w:pStyle w:val="Heading5"/>
        <w:numPr>
          <w:ilvl w:val="4"/>
          <w:numId w:val="1"/>
        </w:numPr>
        <w:rPr/>
      </w:pPr>
      <w:bookmarkStart w:id="775" w:name="__RefHeading___Toc6259803_417432637"/>
      <w:bookmarkStart w:id="776" w:name="_Toc338"/>
      <w:bookmarkEnd w:id="775"/>
      <w:r>
        <w:rPr>
          <w:rtl w:val="true"/>
        </w:rPr>
        <w:t>اشارة</w:t>
      </w:r>
      <w:bookmarkEnd w:id="776"/>
    </w:p>
    <w:p>
      <w:pPr>
        <w:pStyle w:val="BookText"/>
        <w:rPr/>
      </w:pPr>
      <w:r>
        <w:rPr>
          <w:rStyle w:val="FootnoteAnchor"/>
        </w:rPr>
        <w:footnoteReference w:id="702"/>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الْعَبْدِ إِذَا قَتَلَ حُرَّیْنِ فَصَاعِداً أَوْ جَرَحَهُمَا</w:t>
      </w:r>
    </w:p>
    <w:p>
      <w:pPr>
        <w:pStyle w:val="Heading5"/>
        <w:numPr>
          <w:ilvl w:val="4"/>
          <w:numId w:val="1"/>
        </w:numPr>
        <w:rPr/>
      </w:pPr>
      <w:bookmarkStart w:id="777" w:name="__RefHeading___Toc6259805_417432637"/>
      <w:bookmarkStart w:id="778" w:name="_Toc339"/>
      <w:bookmarkEnd w:id="777"/>
      <w:r>
        <w:rPr>
          <w:rtl w:val="true"/>
        </w:rPr>
        <w:t>[</w:t>
      </w:r>
      <w:r>
        <w:rPr>
          <w:rtl w:val="true"/>
        </w:rPr>
        <w:t>رقم الحدیث الکلی</w:t>
      </w:r>
      <w:r>
        <w:rPr>
          <w:rtl w:val="true"/>
        </w:rPr>
        <w:t xml:space="preserve">: </w:t>
      </w:r>
      <w:r>
        <w:rPr/>
        <w:t>35265</w:t>
      </w:r>
      <w:r>
        <w:rPr>
          <w:rtl w:val="true"/>
        </w:rPr>
        <w:t xml:space="preserve"> - </w:t>
      </w:r>
      <w:r>
        <w:rPr>
          <w:rtl w:val="true"/>
        </w:rPr>
        <w:t>رقم الحدیث الباب</w:t>
      </w:r>
      <w:r>
        <w:rPr>
          <w:rtl w:val="true"/>
        </w:rPr>
        <w:t xml:space="preserve">: </w:t>
      </w:r>
      <w:r>
        <w:rPr/>
        <w:t>1</w:t>
      </w:r>
      <w:r>
        <w:rPr>
          <w:rtl w:val="true"/>
        </w:rPr>
        <w:t>]</w:t>
      </w:r>
      <w:bookmarkEnd w:id="778"/>
    </w:p>
    <w:p>
      <w:pPr>
        <w:pStyle w:val="BookText"/>
        <w:rPr/>
      </w:pPr>
      <w:r>
        <w:rPr>
          <w:rFonts w:eastAsia="Times New Roman" w:cs="Times New Roman" w:ascii="Times New Roman" w:hAnsi="Times New Roman"/>
          <w:color w:val="111111"/>
          <w:sz w:val="28"/>
          <w:szCs w:val="28"/>
          <w:lang w:val="en-US" w:bidi="en-US"/>
        </w:rPr>
        <w:t>35265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3"/>
      </w:r>
      <w:r>
        <w:rPr>
          <w:rFonts w:ascii="Amiri" w:hAnsi="Amiri" w:eastAsia="Amiri" w:cs="Amiri"/>
          <w:color w:val="111111"/>
          <w:sz w:val="28"/>
          <w:sz w:val="28"/>
          <w:szCs w:val="28"/>
          <w:rtl w:val="true"/>
          <w:lang w:bidi="ar-SA"/>
        </w:rPr>
        <w:t>مُحَمَّدُ بْنُ الْحَسَنِ بِإِسْنَادِهِ عَنِ الْحَسَنِ بْنِ مَحْبُوبٍ عَنْ عَلِیِّ بْنِ رِئَابٍ عَنْ زُرَارَةَ عَنْ أَبِی جَعْفَرٍ ع فِی عَبْدٍ جَرَحَ رَجُلَیْنِ قَالَ هُوَ بَیْنَهُمَا إِنْ کَانَتْ جِنَایَتُهُ تُحِیطُ بِقِیمَتِهِ قِیلَ لَهُ فَإِنْ جَرَحَ رَجُلًا فِی أَوَّلِ النَّهَارِ وَ جَرَحَ آخَرَ فِی آخِرِ النَّهَارِ قَالَ هُوَ بَیْنَهُمَا مَا لَمْ یَحْکُمِ الْوَالِی فِی الْمَجْرُوحِ الْأَوَّلِ قَالَ فَإِنْ جَنَی بَعْدَ ذَلِکَ جِنَایَةً فَإِنَّ جِنَایَتَهُ عَلَی الْأَخِیرِ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مِثْلَهُ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9" w:name="__RefHeading___Toc6259807_417432637"/>
      <w:bookmarkStart w:id="780" w:name="_Toc340"/>
      <w:bookmarkEnd w:id="779"/>
      <w:r>
        <w:rPr>
          <w:rtl w:val="true"/>
        </w:rPr>
        <w:t>[</w:t>
      </w:r>
      <w:r>
        <w:rPr>
          <w:rtl w:val="true"/>
        </w:rPr>
        <w:t>رقم الحدیث الکلی</w:t>
      </w:r>
      <w:r>
        <w:rPr>
          <w:rtl w:val="true"/>
        </w:rPr>
        <w:t xml:space="preserve">: </w:t>
      </w:r>
      <w:r>
        <w:rPr/>
        <w:t>35266</w:t>
      </w:r>
      <w:r>
        <w:rPr>
          <w:rtl w:val="true"/>
        </w:rPr>
        <w:t xml:space="preserve"> - </w:t>
      </w:r>
      <w:r>
        <w:rPr>
          <w:rtl w:val="true"/>
        </w:rPr>
        <w:t>رقم الحدیث الباب</w:t>
      </w:r>
      <w:r>
        <w:rPr>
          <w:rtl w:val="true"/>
        </w:rPr>
        <w:t xml:space="preserve">: </w:t>
      </w:r>
      <w:r>
        <w:rPr/>
        <w:t>2</w:t>
      </w:r>
      <w:r>
        <w:rPr>
          <w:rtl w:val="true"/>
        </w:rPr>
        <w:t>]</w:t>
      </w:r>
      <w:bookmarkEnd w:id="780"/>
    </w:p>
    <w:p>
      <w:pPr>
        <w:pStyle w:val="BookText"/>
        <w:rPr/>
      </w:pPr>
      <w:r>
        <w:rPr>
          <w:rFonts w:eastAsia="Times New Roman" w:cs="Times New Roman" w:ascii="Times New Roman" w:hAnsi="Times New Roman"/>
          <w:color w:val="111111"/>
          <w:sz w:val="28"/>
          <w:szCs w:val="28"/>
          <w:lang w:val="en-US" w:bidi="en-US"/>
        </w:rPr>
        <w:t>35266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5"/>
      </w:r>
      <w:r>
        <w:rPr>
          <w:rFonts w:ascii="Amiri" w:hAnsi="Amiri" w:eastAsia="Amiri" w:cs="Amiri"/>
          <w:color w:val="111111"/>
          <w:sz w:val="28"/>
          <w:sz w:val="28"/>
          <w:szCs w:val="28"/>
          <w:rtl w:val="true"/>
          <w:lang w:bidi="ar-SA"/>
        </w:rPr>
        <w:t>وَ بِإِسْنَادِهِ عَنِ النَّوْفَلِیِّ عَنِ السَّکُونِیِّ عَنْ أَبِی عَبْدِ اللَّهِ ع فِی عَبْدٍ شَجَّ رَجُلًا مُوضِحَةً ثُمَّ شَجَّ آخَرَ فَقَالَ هُوَ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السَّکُونِیِّ مِثْلَهُ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1" w:name="__RefHeading___Toc6259809_417432637"/>
      <w:bookmarkStart w:id="782" w:name="_Toc341"/>
      <w:bookmarkEnd w:id="781"/>
      <w:r>
        <w:rPr>
          <w:rtl w:val="true"/>
        </w:rPr>
        <w:t>[</w:t>
      </w:r>
      <w:r>
        <w:rPr>
          <w:rtl w:val="true"/>
        </w:rPr>
        <w:t>رقم الحدیث الکلی</w:t>
      </w:r>
      <w:r>
        <w:rPr>
          <w:rtl w:val="true"/>
        </w:rPr>
        <w:t xml:space="preserve">: </w:t>
      </w:r>
      <w:r>
        <w:rPr/>
        <w:t>35267</w:t>
      </w:r>
      <w:r>
        <w:rPr>
          <w:rtl w:val="true"/>
        </w:rPr>
        <w:t xml:space="preserve"> - </w:t>
      </w:r>
      <w:r>
        <w:rPr>
          <w:rtl w:val="true"/>
        </w:rPr>
        <w:t>رقم الحدیث الباب</w:t>
      </w:r>
      <w:r>
        <w:rPr>
          <w:rtl w:val="true"/>
        </w:rPr>
        <w:t xml:space="preserve">: </w:t>
      </w:r>
      <w:r>
        <w:rPr/>
        <w:t>3</w:t>
      </w:r>
      <w:r>
        <w:rPr>
          <w:rtl w:val="true"/>
        </w:rPr>
        <w:t>]</w:t>
      </w:r>
      <w:bookmarkEnd w:id="78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وَ بِإِسْنَادِهِ عَنْ مُحَمَّدِ بْنِ الْحَسَنِ الصَّفَّارِ عَنِ الْحَسَنِ بْنِ أَحْمَدَ بْنِ‏ </w:t>
      </w:r>
      <w:bookmarkStart w:id="783" w:name="pg12222_103187"/>
    </w:p>
    <w:p>
      <w:pPr>
        <w:pStyle w:val="BookText"/>
        <w:rPr/>
      </w:pPr>
      <w:bookmarkEnd w:id="783"/>
      <w:r>
        <w:rPr>
          <w:rFonts w:ascii="Amiri" w:hAnsi="Amiri" w:eastAsia="Amiri" w:cs="Amiri"/>
          <w:color w:val="111111"/>
          <w:sz w:val="28"/>
          <w:sz w:val="28"/>
          <w:szCs w:val="28"/>
          <w:rtl w:val="true"/>
          <w:lang w:bidi="ar-SA"/>
        </w:rPr>
        <w:t>سَلَمَةَ الْکُوفِیِّ عَنْ أَحْمَدَ بْنِ الْحَسَنِ بْنِ عَلِیِّ بْنِ فَضَّالٍ عَنْ أَبِیهِ عَنْ عَلِیِّ بْنِ عُقْبَةَ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عَبْدٍ قَتَلَ أَرْبَعَةَ أَحْرَارٍ وَاحِداً بَعْدَ وَاحِدٍ قَالَ فَقَالَ هُوَ لِأَهْلِ الْأَخِیرِ مِنَ الْقَتْلَی إِنْ شَاءُوا قَتَلُوهُ وَ إِنْ شَاءُوا اسْتَرَقُّوهُ لِأَنَّهُ إِذَا قَتَلَ الْأَوَّلَ اسْتَحَقَّ أَوْلِیَاؤُهُ فَإِذَا قَتَلَ الثَّانِیَ اسْتَحَقَّ مِنْ أَوْلِیَاءِ الْأَوَّلِ فَصَارَ لِأَوْلِیَاءِ الثَّانِی فَإِذَا قَتَلَ الثَّالِثَ اسْتَحَقَّ مِنْ أَوْلِیَاءِ الثَّانِی فَصَارَ لِأَوْلِیَاءِ الثَّالِثِ فَإِذَا قَتَلَ الرَّابِعَ اسْتَحَقَّ مِنْ أَوْلِیَاءِ الثَّالِثِ فَصَارَ لِأَوْلِیَاءِ الرَّابِعِ إِنْ شَاءُوا قَتَلُوهُ وَ إِنْ شَاءُوا اسْتَرَقُّوهُ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4" w:name="__RefHeading___Toc6259811_417432637"/>
      <w:bookmarkStart w:id="785" w:name="_Toc342"/>
      <w:bookmarkEnd w:id="784"/>
      <w:r>
        <w:rPr/>
        <w:t>46</w:t>
      </w:r>
      <w:r>
        <w:rPr>
          <w:rtl w:val="true"/>
        </w:rPr>
        <w:t xml:space="preserve">- </w:t>
      </w:r>
      <w:r>
        <w:rPr>
          <w:rtl w:val="true"/>
        </w:rPr>
        <w:t>بَابُ حُکْمِ الْقِصَاصِ بَیْنَ الْمُکَاتَبِ وَ الْعَبْدِ وَ بَیْنَهُ وَ بَیْنَ الْحُرِّ وَ حُکْمِ مَا لَوْ أُعْتِقَ نِصْفُهُ‌</w:t>
      </w:r>
      <w:bookmarkEnd w:id="785"/>
    </w:p>
    <w:p>
      <w:pPr>
        <w:pStyle w:val="Heading5"/>
        <w:numPr>
          <w:ilvl w:val="4"/>
          <w:numId w:val="1"/>
        </w:numPr>
        <w:rPr/>
      </w:pPr>
      <w:bookmarkStart w:id="786" w:name="__RefHeading___Toc6259813_417432637"/>
      <w:bookmarkStart w:id="787" w:name="_Toc343"/>
      <w:bookmarkEnd w:id="786"/>
      <w:r>
        <w:rPr>
          <w:rtl w:val="true"/>
        </w:rPr>
        <w:t>اشارة</w:t>
      </w:r>
      <w:bookmarkEnd w:id="787"/>
    </w:p>
    <w:p>
      <w:pPr>
        <w:pStyle w:val="BookText"/>
        <w:rPr/>
      </w:pPr>
      <w:r>
        <w:rPr>
          <w:rStyle w:val="FootnoteAnchor"/>
        </w:rPr>
        <w:footnoteReference w:id="709"/>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الْقِصَاصِ بَیْنَ الْمُکَاتَبِ وَ الْعَبْدِ وَ بَیْنَهُ وَ بَیْنَ الْحُرِّ وَ حُکْمِ مَا لَوْ أُعْتِقَ نِصْفُهُ‏</w:t>
      </w:r>
    </w:p>
    <w:p>
      <w:pPr>
        <w:pStyle w:val="Heading5"/>
        <w:numPr>
          <w:ilvl w:val="4"/>
          <w:numId w:val="1"/>
        </w:numPr>
        <w:rPr/>
      </w:pPr>
      <w:bookmarkStart w:id="788" w:name="__RefHeading___Toc6259815_417432637"/>
      <w:bookmarkStart w:id="789" w:name="_Toc344"/>
      <w:bookmarkEnd w:id="788"/>
      <w:r>
        <w:rPr>
          <w:rtl w:val="true"/>
        </w:rPr>
        <w:t>[</w:t>
      </w:r>
      <w:r>
        <w:rPr>
          <w:rtl w:val="true"/>
        </w:rPr>
        <w:t>رقم الحدیث الکلی</w:t>
      </w:r>
      <w:r>
        <w:rPr>
          <w:rtl w:val="true"/>
        </w:rPr>
        <w:t xml:space="preserve">: </w:t>
      </w:r>
      <w:r>
        <w:rPr/>
        <w:t>35268</w:t>
      </w:r>
      <w:r>
        <w:rPr>
          <w:rtl w:val="true"/>
        </w:rPr>
        <w:t xml:space="preserve"> - </w:t>
      </w:r>
      <w:r>
        <w:rPr>
          <w:rtl w:val="true"/>
        </w:rPr>
        <w:t>رقم الحدیث الباب</w:t>
      </w:r>
      <w:r>
        <w:rPr>
          <w:rtl w:val="true"/>
        </w:rPr>
        <w:t xml:space="preserve">: </w:t>
      </w:r>
      <w:r>
        <w:rPr/>
        <w:t>1</w:t>
      </w:r>
      <w:r>
        <w:rPr>
          <w:rtl w:val="true"/>
        </w:rPr>
        <w:t>]</w:t>
      </w:r>
      <w:bookmarkEnd w:id="789"/>
    </w:p>
    <w:p>
      <w:pPr>
        <w:pStyle w:val="BookText"/>
        <w:rPr/>
      </w:pPr>
      <w:r>
        <w:rPr>
          <w:rFonts w:eastAsia="Times New Roman" w:cs="Times New Roman" w:ascii="Times New Roman" w:hAnsi="Times New Roman"/>
          <w:color w:val="111111"/>
          <w:sz w:val="28"/>
          <w:szCs w:val="28"/>
          <w:lang w:val="en-US" w:bidi="en-US"/>
        </w:rPr>
        <w:t>35268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0"/>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ابْنِ مَحْبُوبٍ عَنْ أَبِی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مُکَاتَبٍ اشْتَرَطَ عَلَیْهِ مَوْلَاهُ حِینَ کَاتَبَهُ جَنَی إِلَی رَجُلٍ جِنَایَةً فَقَالَ إِنْ کَانَ أَدَّی مِنْ مُکَاتَبَتِهِ شَیْئاً غُرِّمَ فِی جِنَایَتِهِ بِقَدْرِ مَا أَدَّی مِنْ مُکَاتَبَتِهِ لِلْحُرِّ إِلَی أَنْ قَالَ وَ لَا تَقَاصَّ بَیْنَ الْمُکَاتَبِ وَ بَیْنَ الْعَبْدِ إِذَا کَانَ الْمُکَاتَبُ قَدْ أَدَّی مِنْ مُکَاتَبَتِهِ شَیْئاً فَإِنْ لَمْ یَکُنْ قَدْ أَدَّی مِنْ مُکَاتَبَتِهِ شَیْئاً فَإِنَّهُ یُقَاصُّ الْعَبْدُ بِهِ أَوْ یُغَرَّمُ الْمَوْلَی کُلَّ مَا جَنَی الْمُکَاتَبُ لِأَنَّهُ عَبْدُهُ مَا لَمْ یُؤَدِّ مِنْ مُکَاتَبَتِهِ شَیْئاً</w:t>
      </w:r>
      <w:r>
        <w:rPr>
          <w:rFonts w:eastAsia="Amiri" w:cs="Amiri" w:ascii="Amiri" w:hAnsi="Amiri"/>
          <w:color w:val="111111"/>
          <w:sz w:val="28"/>
          <w:szCs w:val="28"/>
          <w:rtl w:val="true"/>
          <w:lang w:bidi="ar-SA"/>
        </w:rPr>
        <w:t>.</w:t>
      </w:r>
    </w:p>
    <w:p>
      <w:pPr>
        <w:pStyle w:val="Heading5"/>
        <w:numPr>
          <w:ilvl w:val="4"/>
          <w:numId w:val="1"/>
        </w:numPr>
        <w:rPr/>
      </w:pPr>
      <w:bookmarkStart w:id="790" w:name="__RefHeading___Toc6259817_417432637"/>
      <w:bookmarkStart w:id="791" w:name="_Toc345"/>
      <w:bookmarkEnd w:id="790"/>
      <w:r>
        <w:rPr>
          <w:rtl w:val="true"/>
        </w:rPr>
        <w:t>[</w:t>
      </w:r>
      <w:r>
        <w:rPr>
          <w:rtl w:val="true"/>
        </w:rPr>
        <w:t>رقم الحدیث الکلی</w:t>
      </w:r>
      <w:r>
        <w:rPr>
          <w:rtl w:val="true"/>
        </w:rPr>
        <w:t xml:space="preserve">: </w:t>
      </w:r>
      <w:r>
        <w:rPr/>
        <w:t>35269</w:t>
      </w:r>
      <w:r>
        <w:rPr>
          <w:rtl w:val="true"/>
        </w:rPr>
        <w:t xml:space="preserve"> - </w:t>
      </w:r>
      <w:r>
        <w:rPr>
          <w:rtl w:val="true"/>
        </w:rPr>
        <w:t>رقم الحدیث الباب</w:t>
      </w:r>
      <w:r>
        <w:rPr>
          <w:rtl w:val="true"/>
        </w:rPr>
        <w:t xml:space="preserve">: </w:t>
      </w:r>
      <w:r>
        <w:rPr/>
        <w:t>2</w:t>
      </w:r>
      <w:r>
        <w:rPr>
          <w:rtl w:val="true"/>
        </w:rPr>
        <w:t>]</w:t>
      </w:r>
      <w:bookmarkEnd w:id="79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وَ بِالْإِسْنَادِ عَنِ ابْنِ مَحْبُوبٍ عَنْ أَبِی أَیُّوبَ عَنْ مُحَمَّدِ بْنِ‏ </w:t>
      </w:r>
    </w:p>
    <w:p>
      <w:pPr>
        <w:pStyle w:val="BookText"/>
        <w:rPr/>
      </w:pPr>
      <w:r>
        <w:rPr>
          <w:rFonts w:ascii="Amiri" w:hAnsi="Amiri" w:eastAsia="Amiri" w:cs="Amiri"/>
          <w:color w:val="111111"/>
          <w:sz w:val="28"/>
          <w:sz w:val="28"/>
          <w:szCs w:val="28"/>
          <w:rtl w:val="true"/>
          <w:lang w:bidi="ar-SA"/>
        </w:rPr>
        <w:t>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مُکَاتَبٍ قَتَلَ رَجُلًا خَطَأً قَالَ فَقَالَ إِنْ کَانَ مَوْلَاهُ حِینَ کَاتَبَهُ اشْتَرَطَ عَلَیْهِ إِنْ عَجَزَ فَهُوَ رَدٌّ فِی الرِّقِّ فَهُوَ بِمَنْزِلَةِ الْمَمْلُوکِ یُدْفَعُ إِلَی أَوْلِیَاءِ الْمَقْتُولِ فَإِنْ شَاءُوا قَتَلُوا وَ إِنْ شَاءُوا بَاعُوا وَ إِنْ کَانَ مَوْلَاهُ حِینَ کَاتَبَهُ لَمْ یَشْتَرِطْ عَلَیْهِ وَ کَانَ قَدْ أَدَّی مِنْ مُکَاتَبَتِهِ شَیْئاً فَإِنَّ عَلِیّاً ع کَانَ یَقُولُ یُعْتَقُ مِنَ الْمُکَاتَبِ بِقَدْرِ مَا أَدَّی مِنْ مُکَاتَبَتِهِ فَإِنَّ عَلَی الْإِمَامِ أَنْ یُؤَدِّیَ إِلَی أَوْلِیَاءِ الْمَقْتُولِ مِنَ الدِّیَةِ بِقَدْرِ مَا أُعْتِقَ مِنَ الْمُکَاتَبِ وَ لَا یَبْطُلُ دَمُ امْرِئٍ مُسْلِمٍ وَ أَرَی أَنْ یَکُونَ مَا بَقِیَ عَلَی الْمُکَاتَبِ مِمَّا لَمْ یُؤَدِّهِ رِقّاً لِأَوْلِیَاءِ الْمَقْتُولِ یَسْتَخْدِمُونَهُ حَیَاتَهُ بِقَدْرِ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أَدَّی</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وَ لَیْسَ لَهُمْ أَنْ یَبِیعُوهُ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وَ الصَّدُوقُ بِإِسْنَادِهِمَا عَنِ الْحَسَنِ بْنِ مَحْبُوبٍ وَ کَذَا الَّذِی قَبْلَهُ </w:t>
      </w:r>
      <w:r>
        <w:rPr>
          <w:rStyle w:val="FootnoteAnchor"/>
          <w:rtl w:val="true"/>
        </w:rPr>
        <w:footnoteReference w:id="71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یَتَعَیَّنُ حَمْلُ الْخَطَإِ هُنَا عَلَی مَا یُقَابِلُ الصَّوَابَ لَا مَا یُقَابِلُ الْعَمْدَ لِلْحُکْمِ بِالْقِصَاصِ فِیهِ فَیُرَادُ بِهِ الْقَتْلُ بِغَیْرِ حَقٍّ وَ تَقَدَّمَ مَا یَدُلُّ عَلَی الْمَقْصُودِ </w:t>
      </w:r>
      <w:r>
        <w:rPr>
          <w:rStyle w:val="FootnoteAnchor"/>
          <w:rtl w:val="true"/>
        </w:rPr>
        <w:footnoteReference w:id="71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15"/>
      </w:r>
      <w:r>
        <w:rPr>
          <w:rFonts w:ascii="Amiri" w:hAnsi="Amiri" w:eastAsia="Amiri" w:cs="Amiri"/>
          <w:color w:val="111111"/>
          <w:sz w:val="28"/>
          <w:sz w:val="28"/>
          <w:szCs w:val="28"/>
          <w:rtl w:val="true"/>
          <w:lang w:bidi="ar-SA"/>
        </w:rPr>
        <w:t xml:space="preserve">وَ یَأْتِی الْحُکْمُ الْأَخِیرُ فِی قِصَاصِ الطَّرَفِ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bookmarkStart w:id="792" w:name="pg12222_103189"/>
    </w:p>
    <w:p>
      <w:pPr>
        <w:pStyle w:val="Heading4"/>
        <w:numPr>
          <w:ilvl w:val="3"/>
          <w:numId w:val="1"/>
        </w:numPr>
        <w:rPr/>
      </w:pPr>
      <w:bookmarkStart w:id="793" w:name="__RefHeading___Toc6259819_417432637"/>
      <w:bookmarkStart w:id="794" w:name="_Toc346"/>
      <w:bookmarkEnd w:id="792"/>
      <w:bookmarkEnd w:id="793"/>
      <w:r>
        <w:rPr/>
        <w:t>47</w:t>
      </w:r>
      <w:r>
        <w:rPr>
          <w:rtl w:val="true"/>
        </w:rPr>
        <w:t xml:space="preserve">- </w:t>
      </w:r>
      <w:r>
        <w:rPr>
          <w:rtl w:val="true"/>
        </w:rPr>
        <w:t>بَابُ أَنَّهُ لَا یُقْتَلُ الْمُسْلِمُ إِذَا قَتَلَ الْکَافِرَ إِلَّا أَنْ یَعْتَادَ قَتْلَهُمْ فَیُقْتَلُ بِالذِّمِّیِّ بَعْدَ رَدِّ فَاضِلِ الدِّیَةِ</w:t>
      </w:r>
      <w:bookmarkEnd w:id="794"/>
    </w:p>
    <w:p>
      <w:pPr>
        <w:pStyle w:val="Heading5"/>
        <w:numPr>
          <w:ilvl w:val="4"/>
          <w:numId w:val="1"/>
        </w:numPr>
        <w:rPr/>
      </w:pPr>
      <w:bookmarkStart w:id="795" w:name="__RefHeading___Toc6259821_417432637"/>
      <w:bookmarkStart w:id="796" w:name="_Toc347"/>
      <w:bookmarkEnd w:id="795"/>
      <w:r>
        <w:rPr>
          <w:rtl w:val="true"/>
        </w:rPr>
        <w:t>اشارة</w:t>
      </w:r>
      <w:bookmarkEnd w:id="796"/>
    </w:p>
    <w:p>
      <w:pPr>
        <w:pStyle w:val="BookText"/>
        <w:rPr/>
      </w:pPr>
      <w:r>
        <w:rPr>
          <w:rStyle w:val="FootnoteAnchor"/>
        </w:rPr>
        <w:footnoteReference w:id="717"/>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یُقْتَلُ الْمُسْلِمُ إِذَا قَتَلَ الْکَافِرَ إِلَّا أَنْ یَعْتَادَ قَتْلَهُمْ فَیُقْتَلُ بِالذِّمِّیِّ بَعْدَ رَدِّ فَاضِلِ الدِّیَةِ</w:t>
      </w:r>
    </w:p>
    <w:p>
      <w:pPr>
        <w:pStyle w:val="Heading5"/>
        <w:numPr>
          <w:ilvl w:val="4"/>
          <w:numId w:val="1"/>
        </w:numPr>
        <w:rPr/>
      </w:pPr>
      <w:bookmarkStart w:id="797" w:name="__RefHeading___Toc6259823_417432637"/>
      <w:bookmarkStart w:id="798" w:name="_Toc348"/>
      <w:bookmarkEnd w:id="797"/>
      <w:r>
        <w:rPr>
          <w:rtl w:val="true"/>
        </w:rPr>
        <w:t>[</w:t>
      </w:r>
      <w:r>
        <w:rPr>
          <w:rtl w:val="true"/>
        </w:rPr>
        <w:t>رقم الحدیث الکلی</w:t>
      </w:r>
      <w:r>
        <w:rPr>
          <w:rtl w:val="true"/>
        </w:rPr>
        <w:t xml:space="preserve">: </w:t>
      </w:r>
      <w:r>
        <w:rPr/>
        <w:t>35270</w:t>
      </w:r>
      <w:r>
        <w:rPr>
          <w:rtl w:val="true"/>
        </w:rPr>
        <w:t xml:space="preserve"> - </w:t>
      </w:r>
      <w:r>
        <w:rPr>
          <w:rtl w:val="true"/>
        </w:rPr>
        <w:t>رقم الحدیث الباب</w:t>
      </w:r>
      <w:r>
        <w:rPr>
          <w:rtl w:val="true"/>
        </w:rPr>
        <w:t xml:space="preserve">: </w:t>
      </w:r>
      <w:r>
        <w:rPr/>
        <w:t>1</w:t>
      </w:r>
      <w:r>
        <w:rPr>
          <w:rtl w:val="true"/>
        </w:rPr>
        <w:t>]</w:t>
      </w:r>
      <w:bookmarkEnd w:id="798"/>
    </w:p>
    <w:p>
      <w:pPr>
        <w:pStyle w:val="BookText"/>
        <w:rPr/>
      </w:pPr>
      <w:r>
        <w:rPr>
          <w:rFonts w:eastAsia="Times New Roman" w:cs="Times New Roman" w:ascii="Times New Roman" w:hAnsi="Times New Roman"/>
          <w:color w:val="111111"/>
          <w:sz w:val="28"/>
          <w:szCs w:val="28"/>
          <w:lang w:val="en-US" w:bidi="en-US"/>
        </w:rPr>
        <w:t>35270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8"/>
      </w:r>
      <w:r>
        <w:rPr>
          <w:rFonts w:ascii="Amiri" w:hAnsi="Amiri" w:eastAsia="Amiri" w:cs="Amiri"/>
          <w:color w:val="111111"/>
          <w:sz w:val="28"/>
          <w:sz w:val="28"/>
          <w:szCs w:val="28"/>
          <w:rtl w:val="true"/>
          <w:lang w:bidi="ar-SA"/>
        </w:rPr>
        <w:t>مُحَمَّدُ بْنُ یَعْقُوبَ عَنْ مُحَمَّدِ بْنِ یَحْیَی عَنْ أَحْمَدَ بْنِ مُحَمَّدٍ عَنْ عَلِیِّ بْنِ الْحَکَمِ وَ غَیْرِهِ عَنْ أَبَانِ بْنِ عُثْمَانَ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دِمَاءِ الْمَجُوسِ وَ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النَّصَارَی هَلْ عَلَیْهِمْ وَ عَلَی مَنْ قَتَلَهُمْ شَیْ‏ءٌ إِذَا غَشُّوا الْمُسْلِمِینَ وَ أَظْهَرُوا الْعَدَاوَةَ لَهُمْ قَالَ لَا إِلَّا أَنْ یَکُونَ مُتَعَوِّداً لِقَتْلِهِمْ قَالَ وَ سَأَلْتُهُ عَنِ الْمُسْلِمِ هَلْ یُقْتَلُ بِأَهْلِ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الْکِتَابِ إِذَا قَتَلَهُمْ قَالَ لَا إِلَّا أَنْ یَکُونَ مُعْتَاداً لِذَلِکَ لَا یَدَعُ قَتْلَهُمْ فَیُقْتَلُ وَ هُوَ صَاغِرٌ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مُحَمَّدِ بْنِ عِیسَی عَنْ یُونُسَ عَنْ مُحَمَّدِ بْنِ الْفُضَیْلِ عَنْ أَبِی الْحَسَنِ الرِّضَا ع مِثْلَهُ </w:t>
      </w:r>
      <w:r>
        <w:rPr>
          <w:rStyle w:val="FootnoteAnchor"/>
          <w:rtl w:val="true"/>
        </w:rPr>
        <w:footnoteReference w:id="719"/>
      </w:r>
      <w:r>
        <w:rPr>
          <w:rFonts w:ascii="Amiri" w:hAnsi="Amiri" w:eastAsia="Amiri" w:cs="Amiri"/>
          <w:color w:val="111111"/>
          <w:sz w:val="28"/>
          <w:sz w:val="28"/>
          <w:szCs w:val="28"/>
          <w:rtl w:val="true"/>
          <w:lang w:bidi="ar-SA"/>
        </w:rPr>
        <w:t xml:space="preserve">وَ رَوَاهُ الصَّدُوقُ بِإِسْنَادِهِ عَنْ عَلِیِّ بْنِ الْحَکَمِ مِثْلَهُ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9" w:name="__RefHeading___Toc6259825_417432637"/>
      <w:bookmarkStart w:id="800" w:name="_Toc349"/>
      <w:bookmarkEnd w:id="799"/>
      <w:r>
        <w:rPr>
          <w:rtl w:val="true"/>
        </w:rPr>
        <w:t>[</w:t>
      </w:r>
      <w:r>
        <w:rPr>
          <w:rtl w:val="true"/>
        </w:rPr>
        <w:t>رقم الحدیث الکلی</w:t>
      </w:r>
      <w:r>
        <w:rPr>
          <w:rtl w:val="true"/>
        </w:rPr>
        <w:t xml:space="preserve">: </w:t>
      </w:r>
      <w:r>
        <w:rPr/>
        <w:t>35271</w:t>
      </w:r>
      <w:r>
        <w:rPr>
          <w:rtl w:val="true"/>
        </w:rPr>
        <w:t xml:space="preserve"> - </w:t>
      </w:r>
      <w:r>
        <w:rPr>
          <w:rtl w:val="true"/>
        </w:rPr>
        <w:t>رقم الحدیث الباب</w:t>
      </w:r>
      <w:r>
        <w:rPr>
          <w:rtl w:val="true"/>
        </w:rPr>
        <w:t xml:space="preserve">: </w:t>
      </w:r>
      <w:r>
        <w:rPr/>
        <w:t>2</w:t>
      </w:r>
      <w:r>
        <w:rPr>
          <w:rtl w:val="true"/>
        </w:rPr>
        <w:t>]</w:t>
      </w:r>
      <w:bookmarkEnd w:id="800"/>
    </w:p>
    <w:p>
      <w:pPr>
        <w:pStyle w:val="BookText"/>
        <w:rPr/>
      </w:pPr>
      <w:r>
        <w:rPr>
          <w:rFonts w:eastAsia="Times New Roman" w:cs="Times New Roman" w:ascii="Times New Roman" w:hAnsi="Times New Roman"/>
          <w:color w:val="111111"/>
          <w:sz w:val="28"/>
          <w:szCs w:val="28"/>
          <w:lang w:val="en-US" w:bidi="en-US"/>
        </w:rPr>
        <w:t>35271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1"/>
      </w:r>
      <w:r>
        <w:rPr>
          <w:rFonts w:ascii="Amiri" w:hAnsi="Amiri" w:eastAsia="Amiri" w:cs="Amiri"/>
          <w:color w:val="111111"/>
          <w:sz w:val="28"/>
          <w:sz w:val="28"/>
          <w:szCs w:val="28"/>
          <w:rtl w:val="true"/>
          <w:lang w:bidi="ar-SA"/>
        </w:rPr>
        <w:t>وَ بِالْإِسْنَادِ عَنْ یُونُسَ عَنِ ابْنِ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الْمُسْلِمُ یَهُودِیّاً أَوْ نَصْرَانِیّاً أَوْ مَجُوسِیّاً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فَأَرَادُوا أَنْ یُقِیدُوا رَدُّوا فَضْلَ دِیَةِ الْمُسْلِمِ وَ أَقَادُوهُ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وَجْهَهُ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bookmarkStart w:id="801" w:name="pg12222_103190"/>
    </w:p>
    <w:p>
      <w:pPr>
        <w:pStyle w:val="Heading5"/>
        <w:numPr>
          <w:ilvl w:val="4"/>
          <w:numId w:val="1"/>
        </w:numPr>
        <w:rPr/>
      </w:pPr>
      <w:bookmarkStart w:id="802" w:name="__RefHeading___Toc6259827_417432637"/>
      <w:bookmarkStart w:id="803" w:name="_Toc350"/>
      <w:bookmarkEnd w:id="801"/>
      <w:bookmarkEnd w:id="802"/>
      <w:r>
        <w:rPr>
          <w:rtl w:val="true"/>
        </w:rPr>
        <w:t>[</w:t>
      </w:r>
      <w:r>
        <w:rPr>
          <w:rtl w:val="true"/>
        </w:rPr>
        <w:t>رقم الحدیث الکلی</w:t>
      </w:r>
      <w:r>
        <w:rPr>
          <w:rtl w:val="true"/>
        </w:rPr>
        <w:t xml:space="preserve">: </w:t>
      </w:r>
      <w:r>
        <w:rPr/>
        <w:t>35272</w:t>
      </w:r>
      <w:r>
        <w:rPr>
          <w:rtl w:val="true"/>
        </w:rPr>
        <w:t xml:space="preserve"> - </w:t>
      </w:r>
      <w:r>
        <w:rPr>
          <w:rtl w:val="true"/>
        </w:rPr>
        <w:t>رقم الحدیث الباب</w:t>
      </w:r>
      <w:r>
        <w:rPr>
          <w:rtl w:val="true"/>
        </w:rPr>
        <w:t xml:space="preserve">: </w:t>
      </w:r>
      <w:r>
        <w:rPr/>
        <w:t>3</w:t>
      </w:r>
      <w:r>
        <w:rPr>
          <w:rtl w:val="true"/>
        </w:rPr>
        <w:t>]</w:t>
      </w:r>
      <w:bookmarkEnd w:id="803"/>
    </w:p>
    <w:p>
      <w:pPr>
        <w:pStyle w:val="BookText"/>
        <w:rPr/>
      </w:pPr>
      <w:r>
        <w:rPr>
          <w:rFonts w:eastAsia="Times New Roman" w:cs="Times New Roman" w:ascii="Times New Roman" w:hAnsi="Times New Roman"/>
          <w:color w:val="111111"/>
          <w:sz w:val="28"/>
          <w:szCs w:val="28"/>
          <w:lang w:val="en-US" w:bidi="en-US"/>
        </w:rPr>
        <w:t>35272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3"/>
      </w:r>
      <w:r>
        <w:rPr>
          <w:rFonts w:ascii="Amiri" w:hAnsi="Amiri" w:eastAsia="Amiri" w:cs="Amiri"/>
          <w:color w:val="111111"/>
          <w:sz w:val="28"/>
          <w:sz w:val="28"/>
          <w:szCs w:val="28"/>
          <w:rtl w:val="true"/>
          <w:lang w:bidi="ar-SA"/>
        </w:rPr>
        <w:t>وَ عَنْهُ عَنْ زُرْعَةَ عَنْ سَمَاعَةَ عَنْ أَبِی عَبْدِ اللَّهِ ع فِی رَجُلٍ قَتَلَ رَجُلًا مِنْ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حَدِیثٌ شَدِیدٌ لَا یَحْتَمِلُهُ النَّاسُ وَ لَکِنْ یُعْطِی الذِّمِّیُّ دِیَةَ الْمُسْلِمِ ثُمَّ یُقْتَلُ بِهِ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یُونُسَ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وَ کَذَا الَّذِی قَبْلَهُ وَ الْأَوَّلَ بِإِسْنَادِهِ عَنْ أَحْمَدَ بْنِ مُحَمَّدٍ عَنْ عَلِیِّ بْنِ الْحَکَمِ عَنْ أَبَانٍ وَ بِإِسْنَادِهِ عَنِ الْحُسَیْنِ بْنِ سَعِیدٍ عَنِ الْقَاسِمِ بْنِ مُحَمَّدٍ وَ فَضَالَةَ عَنْ أَبَانٍ مِثْلَهُ</w:t>
      </w:r>
      <w:r>
        <w:rPr>
          <w:rFonts w:eastAsia="Amiri" w:cs="Amiri" w:ascii="Amiri" w:hAnsi="Amiri"/>
          <w:color w:val="111111"/>
          <w:sz w:val="28"/>
          <w:szCs w:val="28"/>
          <w:rtl w:val="true"/>
          <w:lang w:bidi="ar-SA"/>
        </w:rPr>
        <w:t>.</w:t>
      </w:r>
    </w:p>
    <w:p>
      <w:pPr>
        <w:pStyle w:val="Heading5"/>
        <w:numPr>
          <w:ilvl w:val="4"/>
          <w:numId w:val="1"/>
        </w:numPr>
        <w:rPr/>
      </w:pPr>
      <w:bookmarkStart w:id="804" w:name="__RefHeading___Toc6259829_417432637"/>
      <w:bookmarkStart w:id="805" w:name="_Toc351"/>
      <w:bookmarkEnd w:id="804"/>
      <w:r>
        <w:rPr>
          <w:rtl w:val="true"/>
        </w:rPr>
        <w:t>[</w:t>
      </w:r>
      <w:r>
        <w:rPr>
          <w:rtl w:val="true"/>
        </w:rPr>
        <w:t>رقم الحدیث الکلی</w:t>
      </w:r>
      <w:r>
        <w:rPr>
          <w:rtl w:val="true"/>
        </w:rPr>
        <w:t xml:space="preserve">: </w:t>
      </w:r>
      <w:r>
        <w:rPr/>
        <w:t>35273</w:t>
      </w:r>
      <w:r>
        <w:rPr>
          <w:rtl w:val="true"/>
        </w:rPr>
        <w:t xml:space="preserve"> - </w:t>
      </w:r>
      <w:r>
        <w:rPr>
          <w:rtl w:val="true"/>
        </w:rPr>
        <w:t>رقم الحدیث الباب</w:t>
      </w:r>
      <w:r>
        <w:rPr>
          <w:rtl w:val="true"/>
        </w:rPr>
        <w:t xml:space="preserve">: </w:t>
      </w:r>
      <w:r>
        <w:rPr/>
        <w:t>4</w:t>
      </w:r>
      <w:r>
        <w:rPr>
          <w:rtl w:val="true"/>
        </w:rPr>
        <w:t>]</w:t>
      </w:r>
      <w:bookmarkEnd w:id="805"/>
    </w:p>
    <w:p>
      <w:pPr>
        <w:pStyle w:val="BookText"/>
        <w:rPr/>
      </w:pPr>
      <w:r>
        <w:rPr>
          <w:rFonts w:eastAsia="Times New Roman" w:cs="Times New Roman" w:ascii="Times New Roman" w:hAnsi="Times New Roman"/>
          <w:color w:val="111111"/>
          <w:sz w:val="28"/>
          <w:szCs w:val="28"/>
          <w:lang w:val="en-US" w:bidi="en-US"/>
        </w:rPr>
        <w:t>35273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5"/>
      </w:r>
      <w:r>
        <w:rPr>
          <w:rFonts w:ascii="Amiri" w:hAnsi="Amiri" w:eastAsia="Amiri" w:cs="Amiri"/>
          <w:color w:val="111111"/>
          <w:sz w:val="28"/>
          <w:sz w:val="28"/>
          <w:szCs w:val="28"/>
          <w:rtl w:val="true"/>
          <w:lang w:bidi="ar-SA"/>
        </w:rPr>
        <w:t xml:space="preserve">وَ عَنْ عِدَّةٍ مِنْ أَصْحَابِنَا عَنْ أَحْمَدَ بْنِ مُحَمَّدٍ عَنِ الْحُسَیْنِ بْنِ سَعِیدٍ عَنْ فَضَالَةَ بْنِ أَیُّوبَ عَنْ أَبِی الْمَغْرَاءِ عَنْ أَبِی بَصِیرٍ </w:t>
      </w:r>
      <w:r>
        <w:rPr>
          <w:rStyle w:val="FootnoteAnchor"/>
          <w:rtl w:val="true"/>
        </w:rPr>
        <w:footnoteReference w:id="726"/>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الْمُسْلِمُ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أَهْلُ النَّصْرَانِیِّ أَنْ یَقْتُلُوهُ قَتَلُوهُ وَ أَدَّوْا فَضْلَ مَا بَیْنَ الدِّیَتَیْنِ</w:t>
      </w:r>
      <w:r>
        <w:rPr>
          <w:rFonts w:eastAsia="Amiri" w:cs="Amiri" w:ascii="Amiri" w:hAnsi="Amiri"/>
          <w:color w:val="111111"/>
          <w:sz w:val="28"/>
          <w:szCs w:val="28"/>
          <w:rtl w:val="true"/>
          <w:lang w:bidi="ar-SA"/>
        </w:rPr>
        <w:t>.</w:t>
      </w:r>
    </w:p>
    <w:p>
      <w:pPr>
        <w:pStyle w:val="Heading5"/>
        <w:numPr>
          <w:ilvl w:val="4"/>
          <w:numId w:val="1"/>
        </w:numPr>
        <w:rPr/>
      </w:pPr>
      <w:bookmarkStart w:id="806" w:name="__RefHeading___Toc6259831_417432637"/>
      <w:bookmarkStart w:id="807" w:name="_Toc352"/>
      <w:bookmarkEnd w:id="806"/>
      <w:r>
        <w:rPr>
          <w:rtl w:val="true"/>
        </w:rPr>
        <w:t>[</w:t>
      </w:r>
      <w:r>
        <w:rPr>
          <w:rtl w:val="true"/>
        </w:rPr>
        <w:t>رقم الحدیث الکلی</w:t>
      </w:r>
      <w:r>
        <w:rPr>
          <w:rtl w:val="true"/>
        </w:rPr>
        <w:t xml:space="preserve">: </w:t>
      </w:r>
      <w:r>
        <w:rPr/>
        <w:t>35274</w:t>
      </w:r>
      <w:r>
        <w:rPr>
          <w:rtl w:val="true"/>
        </w:rPr>
        <w:t xml:space="preserve"> - </w:t>
      </w:r>
      <w:r>
        <w:rPr>
          <w:rtl w:val="true"/>
        </w:rPr>
        <w:t>رقم الحدیث الباب</w:t>
      </w:r>
      <w:r>
        <w:rPr>
          <w:rtl w:val="true"/>
        </w:rPr>
        <w:t xml:space="preserve">: </w:t>
      </w:r>
      <w:r>
        <w:rPr/>
        <w:t>5</w:t>
      </w:r>
      <w:r>
        <w:rPr>
          <w:rtl w:val="true"/>
        </w:rPr>
        <w:t>]</w:t>
      </w:r>
      <w:bookmarkEnd w:id="807"/>
    </w:p>
    <w:p>
      <w:pPr>
        <w:pStyle w:val="BookText"/>
        <w:rPr/>
      </w:pPr>
      <w:r>
        <w:rPr>
          <w:rFonts w:eastAsia="Times New Roman" w:cs="Times New Roman" w:ascii="Times New Roman" w:hAnsi="Times New Roman"/>
          <w:color w:val="111111"/>
          <w:sz w:val="28"/>
          <w:szCs w:val="28"/>
          <w:lang w:val="en-US" w:bidi="en-US"/>
        </w:rPr>
        <w:t>35274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7"/>
      </w:r>
      <w:r>
        <w:rPr>
          <w:rFonts w:ascii="Amiri" w:hAnsi="Amiri" w:eastAsia="Amiri" w:cs="Amiri"/>
          <w:color w:val="111111"/>
          <w:sz w:val="28"/>
          <w:sz w:val="28"/>
          <w:szCs w:val="28"/>
          <w:rtl w:val="true"/>
          <w:lang w:bidi="ar-SA"/>
        </w:rPr>
        <w:t>وَ عَنْ عَلِیِّ بْنِ إِبْرَاهِیمَ عَنْ أَبِیهِ وَ عَنْ مُحَمَّدِ بْنِ یَحْیَی عَنْ أَحْمَدَ بْنِ مُحَمَّدٍ عَنِ ابْنِ مَحْبُوبٍ عَنِ ابْنِ رِئَابٍ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یُقَادُ مُسْلِمٌ بِذِمِّیٍّ فِی الْقَتْلِ وَ لَا فِی الْجِرَاحَاتِ وَ لَکِنْ یُؤْخَذُ مِنَ الْمُسْلِمِ جِنَایَتُهُ لِلذِّمِّیِّ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قَدْرِ دِیَةِ الذِّمِّیِّ ثَمَانِمِائَةِ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72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قَبْلَهُ بِإِسْنَادِهِ عَنِ الْحُسَیْنِ بْنِ سَعِیدٍ مِثْلَهُ</w:t>
      </w:r>
      <w:r>
        <w:rPr>
          <w:rFonts w:eastAsia="Amiri" w:cs="Amiri" w:ascii="Amiri" w:hAnsi="Amiri"/>
          <w:color w:val="111111"/>
          <w:sz w:val="28"/>
          <w:szCs w:val="28"/>
          <w:rtl w:val="true"/>
          <w:lang w:bidi="ar-SA"/>
        </w:rPr>
        <w:t xml:space="preserve">. </w:t>
      </w:r>
      <w:bookmarkStart w:id="808" w:name="pg12222_103191"/>
    </w:p>
    <w:p>
      <w:pPr>
        <w:pStyle w:val="Heading5"/>
        <w:numPr>
          <w:ilvl w:val="4"/>
          <w:numId w:val="1"/>
        </w:numPr>
        <w:rPr/>
      </w:pPr>
      <w:bookmarkStart w:id="809" w:name="__RefHeading___Toc6259833_417432637"/>
      <w:bookmarkStart w:id="810" w:name="_Toc353"/>
      <w:bookmarkEnd w:id="808"/>
      <w:bookmarkEnd w:id="809"/>
      <w:r>
        <w:rPr>
          <w:rtl w:val="true"/>
        </w:rPr>
        <w:t>[</w:t>
      </w:r>
      <w:r>
        <w:rPr>
          <w:rtl w:val="true"/>
        </w:rPr>
        <w:t>رقم الحدیث الکلی</w:t>
      </w:r>
      <w:r>
        <w:rPr>
          <w:rtl w:val="true"/>
        </w:rPr>
        <w:t xml:space="preserve">: </w:t>
      </w:r>
      <w:r>
        <w:rPr/>
        <w:t>35275</w:t>
      </w:r>
      <w:r>
        <w:rPr>
          <w:rtl w:val="true"/>
        </w:rPr>
        <w:t xml:space="preserve"> - </w:t>
      </w:r>
      <w:r>
        <w:rPr>
          <w:rtl w:val="true"/>
        </w:rPr>
        <w:t>رقم الحدیث الباب</w:t>
      </w:r>
      <w:r>
        <w:rPr>
          <w:rtl w:val="true"/>
        </w:rPr>
        <w:t xml:space="preserve">: </w:t>
      </w:r>
      <w:r>
        <w:rPr/>
        <w:t>6</w:t>
      </w:r>
      <w:r>
        <w:rPr>
          <w:rtl w:val="true"/>
        </w:rPr>
        <w:t>]</w:t>
      </w:r>
      <w:bookmarkEnd w:id="810"/>
    </w:p>
    <w:p>
      <w:pPr>
        <w:pStyle w:val="BookText"/>
        <w:rPr/>
      </w:pPr>
      <w:r>
        <w:rPr>
          <w:rFonts w:eastAsia="Times New Roman" w:cs="Times New Roman" w:ascii="Times New Roman" w:hAnsi="Times New Roman"/>
          <w:color w:val="111111"/>
          <w:sz w:val="28"/>
          <w:szCs w:val="28"/>
          <w:lang w:val="en-US" w:bidi="en-US"/>
        </w:rPr>
        <w:t>35275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9"/>
      </w:r>
      <w:r>
        <w:rPr>
          <w:rFonts w:ascii="Amiri" w:hAnsi="Amiri" w:eastAsia="Amiri" w:cs="Amiri"/>
          <w:color w:val="111111"/>
          <w:sz w:val="28"/>
          <w:sz w:val="28"/>
          <w:szCs w:val="28"/>
          <w:rtl w:val="true"/>
          <w:lang w:bidi="ar-SA"/>
        </w:rPr>
        <w:t>وَ عَنْ حُمَیْدِ بْنِ زِیَادٍ عَنِ الْحَسَنِ بْنِ مُحَمَّدِ بْنِ سَمَاعَةَ عَنْ أَحْمَدَ بْنِ الْحَسَنِ الْمِیثَمِیِّ عَنْ أَبَانٍ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یُقْتَلُ بِأَهْلِ الذِّمَّةِ قَالَ لَا إِلَّا أَنْ یَکُونَ مُعَوَّداً لِقَتْلِهِمْ فَیُقْتَلُ وَ هُوَ صَاغِرٌ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عَلِیِّ بْنِ الْحَکَمِ عَنْ أَبَانٍ وَ الْحُسَیْنِ بْنِ سَعِیدٍ عَنِ الْقَاسِمِ بْنِ مُحَمَّدٍ وَ فَضَالَةَ عَنْ أَبَانٍ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وَ رَوَاهُ الصَّدُوقُ بِإِسْنَادِهِ عَنْ عَلِیِّ بْنِ الْحَکَمِ عَنْ إِسْمَاعِیلَ بْنِ الْفَضْلِ مِثْلَهُ إِلَّا أَنَّهُ قَالَ إِلَّا أَنْ یَکُونَ مُعْتَاداً لِذَلِکَ لَا یَدَعُ قَتْلَهُمْ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الَّذِی قَبْلَهُ بِإِسْنَادِهِ عَنِ الْحَسَنِ بْنِ مَحْبُوبٍ وَ الَّذِی قَبْلَهُمَا بِإِسْنَادِهِ عَنْ عَلِیِّ بْنِ الْحَکَمِ عَنْ أَبِی الْمَغْرَاءِ مِثْلَهُ</w:t>
      </w:r>
      <w:r>
        <w:rPr>
          <w:rFonts w:eastAsia="Amiri" w:cs="Amiri" w:ascii="Amiri" w:hAnsi="Amiri"/>
          <w:color w:val="111111"/>
          <w:sz w:val="28"/>
          <w:szCs w:val="28"/>
          <w:rtl w:val="true"/>
          <w:lang w:bidi="ar-SA"/>
        </w:rPr>
        <w:t>.</w:t>
      </w:r>
    </w:p>
    <w:p>
      <w:pPr>
        <w:pStyle w:val="Heading5"/>
        <w:numPr>
          <w:ilvl w:val="4"/>
          <w:numId w:val="1"/>
        </w:numPr>
        <w:rPr/>
      </w:pPr>
      <w:bookmarkStart w:id="811" w:name="__RefHeading___Toc6259835_417432637"/>
      <w:bookmarkStart w:id="812" w:name="_Toc354"/>
      <w:bookmarkEnd w:id="811"/>
      <w:r>
        <w:rPr>
          <w:rtl w:val="true"/>
        </w:rPr>
        <w:t>[</w:t>
      </w:r>
      <w:r>
        <w:rPr>
          <w:rtl w:val="true"/>
        </w:rPr>
        <w:t>رقم الحدیث الکلی</w:t>
      </w:r>
      <w:r>
        <w:rPr>
          <w:rtl w:val="true"/>
        </w:rPr>
        <w:t xml:space="preserve">: </w:t>
      </w:r>
      <w:r>
        <w:rPr/>
        <w:t>35276</w:t>
      </w:r>
      <w:r>
        <w:rPr>
          <w:rtl w:val="true"/>
        </w:rPr>
        <w:t xml:space="preserve"> - </w:t>
      </w:r>
      <w:r>
        <w:rPr>
          <w:rtl w:val="true"/>
        </w:rPr>
        <w:t>رقم الحدیث الباب</w:t>
      </w:r>
      <w:r>
        <w:rPr>
          <w:rtl w:val="true"/>
        </w:rPr>
        <w:t xml:space="preserve">: </w:t>
      </w:r>
      <w:r>
        <w:rPr/>
        <w:t>7</w:t>
      </w:r>
      <w:r>
        <w:rPr>
          <w:rtl w:val="true"/>
        </w:rPr>
        <w:t>]</w:t>
      </w:r>
      <w:bookmarkEnd w:id="812"/>
    </w:p>
    <w:p>
      <w:pPr>
        <w:pStyle w:val="BookText"/>
        <w:rPr/>
      </w:pPr>
      <w:r>
        <w:rPr>
          <w:rFonts w:eastAsia="Times New Roman" w:cs="Times New Roman" w:ascii="Times New Roman" w:hAnsi="Times New Roman"/>
          <w:color w:val="111111"/>
          <w:sz w:val="28"/>
          <w:szCs w:val="28"/>
          <w:lang w:val="en-US" w:bidi="en-US"/>
        </w:rPr>
        <w:t>35276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2"/>
      </w:r>
      <w:r>
        <w:rPr>
          <w:rFonts w:ascii="Amiri" w:hAnsi="Amiri" w:eastAsia="Amiri" w:cs="Amiri"/>
          <w:color w:val="111111"/>
          <w:sz w:val="28"/>
          <w:sz w:val="28"/>
          <w:szCs w:val="28"/>
          <w:rtl w:val="true"/>
          <w:lang w:bidi="ar-SA"/>
        </w:rPr>
        <w:t>مُحَمَّدُ بْنُ الْحَسَنِ بِإِسْنَادِهِ عَنْ جَعْفَرِ بْنِ بَشِیرٍ عَنْ إِسْمَاعِیلَ بْنِ الْفَضْلِ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قَتَلَ رَجُلًا مِنْ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یُقْتَلُ بِهِ إِلَّا أَنْ یَکُونَ مُتَعَوِّداً لِلْقَتْلِ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یُونُسَ عَنْ مُحَمَّدِ بْنِ الْفَضْلِ </w:t>
      </w:r>
      <w:r>
        <w:rPr>
          <w:rStyle w:val="FootnoteAnchor"/>
          <w:rtl w:val="true"/>
        </w:rPr>
        <w:footnoteReference w:id="733"/>
      </w:r>
      <w:r>
        <w:rPr>
          <w:rFonts w:ascii="Amiri" w:hAnsi="Amiri" w:eastAsia="Amiri" w:cs="Amiri"/>
          <w:color w:val="111111"/>
          <w:sz w:val="28"/>
          <w:sz w:val="28"/>
          <w:szCs w:val="28"/>
          <w:rtl w:val="true"/>
          <w:lang w:bidi="ar-SA"/>
        </w:rPr>
        <w:t xml:space="preserve">عَنْ أَبِی الْحَسَنِ الرِّضَا ع مِثْلَهُ </w:t>
      </w:r>
      <w:r>
        <w:rPr>
          <w:rStyle w:val="FootnoteAnchor"/>
          <w:rtl w:val="true"/>
        </w:rPr>
        <w:footnoteReference w:id="73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حَدِّ الْمُحَارِبِ عُمُوماً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bookmarkStart w:id="813" w:name="pg12222_103192"/>
    </w:p>
    <w:p>
      <w:pPr>
        <w:pStyle w:val="Heading4"/>
        <w:numPr>
          <w:ilvl w:val="3"/>
          <w:numId w:val="1"/>
        </w:numPr>
        <w:rPr/>
      </w:pPr>
      <w:bookmarkStart w:id="814" w:name="__RefHeading___Toc6259837_417432637"/>
      <w:bookmarkStart w:id="815" w:name="_Toc355"/>
      <w:bookmarkEnd w:id="813"/>
      <w:bookmarkEnd w:id="814"/>
      <w:r>
        <w:rPr/>
        <w:t>48</w:t>
      </w:r>
      <w:r>
        <w:rPr>
          <w:rtl w:val="true"/>
        </w:rPr>
        <w:t xml:space="preserve">- </w:t>
      </w:r>
      <w:r>
        <w:rPr>
          <w:rtl w:val="true"/>
        </w:rPr>
        <w:t>بَابُ ثُبُوتِ الْقِصَاصِ بَیْنَ الْیَهُودِ وَ النَّصَارَی وَ الْمَجُوسِ‌</w:t>
      </w:r>
      <w:bookmarkEnd w:id="815"/>
    </w:p>
    <w:p>
      <w:pPr>
        <w:pStyle w:val="Heading5"/>
        <w:numPr>
          <w:ilvl w:val="4"/>
          <w:numId w:val="1"/>
        </w:numPr>
        <w:rPr/>
      </w:pPr>
      <w:bookmarkStart w:id="816" w:name="__RefHeading___Toc6259839_417432637"/>
      <w:bookmarkStart w:id="817" w:name="_Toc356"/>
      <w:bookmarkEnd w:id="816"/>
      <w:r>
        <w:rPr>
          <w:rtl w:val="true"/>
        </w:rPr>
        <w:t>اشارة</w:t>
      </w:r>
      <w:bookmarkEnd w:id="817"/>
    </w:p>
    <w:p>
      <w:pPr>
        <w:pStyle w:val="BookText"/>
        <w:rPr/>
      </w:pPr>
      <w:r>
        <w:rPr>
          <w:rStyle w:val="FootnoteAnchor"/>
        </w:rPr>
        <w:footnoteReference w:id="736"/>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الْقِصَاصِ بَیْنَ الْیَهُودِ وَ النَّصَارَی وَ الْمَجُوسِ‏</w:t>
      </w:r>
    </w:p>
    <w:p>
      <w:pPr>
        <w:pStyle w:val="Heading5"/>
        <w:numPr>
          <w:ilvl w:val="4"/>
          <w:numId w:val="1"/>
        </w:numPr>
        <w:rPr/>
      </w:pPr>
      <w:bookmarkStart w:id="818" w:name="__RefHeading___Toc6259841_417432637"/>
      <w:bookmarkStart w:id="819" w:name="_Toc357"/>
      <w:bookmarkEnd w:id="818"/>
      <w:r>
        <w:rPr>
          <w:rtl w:val="true"/>
        </w:rPr>
        <w:t>[</w:t>
      </w:r>
      <w:r>
        <w:rPr>
          <w:rtl w:val="true"/>
        </w:rPr>
        <w:t>رقم الحدیث الکلی</w:t>
      </w:r>
      <w:r>
        <w:rPr>
          <w:rtl w:val="true"/>
        </w:rPr>
        <w:t xml:space="preserve">: </w:t>
      </w:r>
      <w:r>
        <w:rPr/>
        <w:t>35277</w:t>
      </w:r>
      <w:r>
        <w:rPr>
          <w:rtl w:val="true"/>
        </w:rPr>
        <w:t xml:space="preserve"> - </w:t>
      </w:r>
      <w:r>
        <w:rPr>
          <w:rtl w:val="true"/>
        </w:rPr>
        <w:t>رقم الحدیث الباب</w:t>
      </w:r>
      <w:r>
        <w:rPr>
          <w:rtl w:val="true"/>
        </w:rPr>
        <w:t xml:space="preserve">: </w:t>
      </w:r>
      <w:r>
        <w:rPr/>
        <w:t>1</w:t>
      </w:r>
      <w:r>
        <w:rPr>
          <w:rtl w:val="true"/>
        </w:rPr>
        <w:t>]</w:t>
      </w:r>
      <w:bookmarkEnd w:id="819"/>
    </w:p>
    <w:p>
      <w:pPr>
        <w:pStyle w:val="BookText"/>
        <w:rPr/>
      </w:pPr>
      <w:r>
        <w:rPr>
          <w:rFonts w:eastAsia="Times New Roman" w:cs="Times New Roman" w:ascii="Times New Roman" w:hAnsi="Times New Roman"/>
          <w:color w:val="111111"/>
          <w:sz w:val="28"/>
          <w:szCs w:val="28"/>
          <w:lang w:val="en-US" w:bidi="en-US"/>
        </w:rPr>
        <w:t>35277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مُحَمَّدُ بْنُ یَعْقُوبَ عَنْ عَلِیِّ بْنِ إِبْرَاهِیمَ عَنْ أَبِیهِ عَنِ النَّوْفَلِیِّ عَنِ السَّکُونِیِّ عَنْ أَبِی عَبْدِ اللَّهِ ع أَنَّ أَمِیرَ الْمُؤْمِنِینَ ع کَانَ یَقُولُ یَقْتَصُّ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الْیَهُودِیُّ وَ النَّصْرَانِیُّ وَ الْمَجُوسِیُّ</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 xml:space="preserve">بَعْضُهُمْ مِنْ بَعْضٍ وَ یَقْتُلُ بَعْضُهُمْ بَعْضاً </w:t>
      </w:r>
      <w:r>
        <w:rPr>
          <w:rStyle w:val="FootnoteAnchor"/>
          <w:rtl w:val="true"/>
        </w:rPr>
        <w:footnoteReference w:id="739"/>
      </w:r>
      <w:r>
        <w:rPr>
          <w:rFonts w:ascii="Amiri" w:hAnsi="Amiri" w:eastAsia="Amiri" w:cs="Amiri"/>
          <w:color w:val="111111"/>
          <w:sz w:val="28"/>
          <w:sz w:val="28"/>
          <w:szCs w:val="28"/>
          <w:rtl w:val="true"/>
          <w:lang w:bidi="ar-SA"/>
        </w:rPr>
        <w:t>إِذَا قَتَلُوا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74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0" w:name="__RefHeading___Toc6259843_417432637"/>
      <w:bookmarkStart w:id="821" w:name="_Toc358"/>
      <w:bookmarkEnd w:id="820"/>
      <w:r>
        <w:rPr/>
        <w:t>49</w:t>
      </w:r>
      <w:r>
        <w:rPr>
          <w:rtl w:val="true"/>
        </w:rPr>
        <w:t xml:space="preserve">- </w:t>
      </w:r>
      <w:r>
        <w:rPr>
          <w:rtl w:val="true"/>
        </w:rPr>
        <w:t>بَابُ أَنَّ النَّصْرَانِیَّ إِذَا قَتَلَ مُسْلِماً قُتِلَ بِهِ وَ إِنْ أَسْلَمَ وَ لَهُمُ اسْتِرْقَاقُهُ إِنْ لَمْ یُسْلِمْ وَ أَخْذُ مَالِهِ‌</w:t>
      </w:r>
      <w:bookmarkEnd w:id="821"/>
    </w:p>
    <w:p>
      <w:pPr>
        <w:pStyle w:val="Heading5"/>
        <w:numPr>
          <w:ilvl w:val="4"/>
          <w:numId w:val="1"/>
        </w:numPr>
        <w:rPr/>
      </w:pPr>
      <w:bookmarkStart w:id="822" w:name="__RefHeading___Toc6259845_417432637"/>
      <w:bookmarkStart w:id="823" w:name="_Toc359"/>
      <w:bookmarkEnd w:id="822"/>
      <w:r>
        <w:rPr>
          <w:rtl w:val="true"/>
        </w:rPr>
        <w:t>اشارة</w:t>
      </w:r>
      <w:bookmarkEnd w:id="823"/>
    </w:p>
    <w:p>
      <w:pPr>
        <w:pStyle w:val="BookText"/>
        <w:rPr/>
      </w:pPr>
      <w:r>
        <w:rPr>
          <w:rStyle w:val="FootnoteAnchor"/>
        </w:rPr>
        <w:footnoteReference w:id="743"/>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النَّصْرَانِیَّ إِذَا قَتَلَ مُسْلِماً قُتِلَ بِهِ وَ إِنْ أَسْلَمَ وَ لَهُمُ اسْتِرْقَاقُهُ إِنْ لَمْ یُسْلِمْ وَ أَخْذُ مَالِهِ‏</w:t>
      </w:r>
    </w:p>
    <w:p>
      <w:pPr>
        <w:pStyle w:val="Heading5"/>
        <w:numPr>
          <w:ilvl w:val="4"/>
          <w:numId w:val="1"/>
        </w:numPr>
        <w:rPr/>
      </w:pPr>
      <w:bookmarkStart w:id="824" w:name="__RefHeading___Toc6259847_417432637"/>
      <w:bookmarkStart w:id="825" w:name="_Toc360"/>
      <w:bookmarkEnd w:id="824"/>
      <w:r>
        <w:rPr>
          <w:rtl w:val="true"/>
        </w:rPr>
        <w:t>[</w:t>
      </w:r>
      <w:r>
        <w:rPr>
          <w:rtl w:val="true"/>
        </w:rPr>
        <w:t>رقم الحدیث الکلی</w:t>
      </w:r>
      <w:r>
        <w:rPr>
          <w:rtl w:val="true"/>
        </w:rPr>
        <w:t xml:space="preserve">: </w:t>
      </w:r>
      <w:r>
        <w:rPr/>
        <w:t>35278</w:t>
      </w:r>
      <w:r>
        <w:rPr>
          <w:rtl w:val="true"/>
        </w:rPr>
        <w:t xml:space="preserve"> - </w:t>
      </w:r>
      <w:r>
        <w:rPr>
          <w:rtl w:val="true"/>
        </w:rPr>
        <w:t>رقم الحدیث الباب</w:t>
      </w:r>
      <w:r>
        <w:rPr>
          <w:rtl w:val="true"/>
        </w:rPr>
        <w:t xml:space="preserve">: </w:t>
      </w:r>
      <w:r>
        <w:rPr/>
        <w:t>1</w:t>
      </w:r>
      <w:r>
        <w:rPr>
          <w:rtl w:val="true"/>
        </w:rPr>
        <w:t>]</w:t>
      </w:r>
      <w:bookmarkEnd w:id="82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4"/>
      </w:r>
      <w:r>
        <w:rPr>
          <w:rFonts w:ascii="Amiri" w:hAnsi="Amiri" w:eastAsia="Amiri" w:cs="Amiri"/>
          <w:color w:val="111111"/>
          <w:sz w:val="28"/>
          <w:sz w:val="28"/>
          <w:szCs w:val="28"/>
          <w:rtl w:val="true"/>
          <w:lang w:bidi="ar-SA"/>
        </w:rPr>
        <w:t>مُحَمَّدُ بْنُ یَعْقُوبَ عَنْ عِدَّةٍ مِنْ أَصْحَابِنَا عَنْ سَهْلِ بْنِ زِیَادٍ وَ عَنْ عَلِیِّ بْنِ إِبْرَاهِیمَ عَنْ أَبِیهِ جَمِیعاً عَنِ ابْنِ مَحْبُوبٍ عَنِ ابْنِ رِئَابٍ عَنْ ضُرَیْسٍ الْکُنَاسِیِّ عَنْ أَبِی جَعْفَرٍ ع فِی نَصْرَانِیٍّ قَتَلَ مُسْلِماً فَلَمَّا أُخِذَ أَسْلَمَ قَالَ اقْتُلْهُ بِهِ قِیلَ وَ إِنْ لَمْ یُسْلِمْ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یُدْفَعُ إِلَی أَوْلِیَاءِ الْمَقْتُولِ فَإِنْ شَاءُوا قَتَلُوا وَ إِنْ شَاءُوا عَفَوْا وَ إِنْ شَاءُوا اسْتَرَقُّوا قِیلَ وَ إِنْ کَانَ‏ </w:t>
      </w:r>
      <w:bookmarkStart w:id="826" w:name="pg12222_103193"/>
    </w:p>
    <w:p>
      <w:pPr>
        <w:pStyle w:val="BookText"/>
        <w:rPr/>
      </w:pPr>
      <w:bookmarkEnd w:id="826"/>
      <w:r>
        <w:rPr>
          <w:rFonts w:ascii="Amiri" w:hAnsi="Amiri" w:eastAsia="Amiri" w:cs="Amiri"/>
          <w:color w:val="111111"/>
          <w:sz w:val="28"/>
          <w:sz w:val="28"/>
          <w:szCs w:val="28"/>
          <w:rtl w:val="true"/>
          <w:lang w:bidi="ar-SA"/>
        </w:rPr>
        <w:t xml:space="preserve">مَعَهُ </w:t>
      </w:r>
      <w:r>
        <w:rPr>
          <w:rStyle w:val="FootnoteAnchor"/>
          <w:rtl w:val="true"/>
        </w:rPr>
        <w:footnoteReference w:id="745"/>
      </w:r>
      <w:r>
        <w:rPr>
          <w:rFonts w:ascii="Amiri" w:hAnsi="Amiri" w:eastAsia="Amiri" w:cs="Amiri"/>
          <w:color w:val="111111"/>
          <w:sz w:val="28"/>
          <w:sz w:val="28"/>
          <w:szCs w:val="28"/>
          <w:rtl w:val="true"/>
          <w:lang w:bidi="ar-SA"/>
        </w:rPr>
        <w:t>مَالٌ قَالَ دُفِعَ إِلَی أَوْلِیَاءِ الْمَقْتُولِ هُوَ 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عَنْ عَلِیِّ بْنِ رِئَابٍ عَنْ ضُرَیْسٍ الْکُنَاسِیِّ عَنْ أَبِی جَعْفَرٍ ع وَ عَنْ عَبْدِ اللَّهِ بْنِ سِنَانٍ عَنْ أَبِی عَبْدِ اللَّهِ ع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7" w:name="__RefHeading___Toc6259849_417432637"/>
      <w:bookmarkStart w:id="828" w:name="_Toc361"/>
      <w:bookmarkEnd w:id="827"/>
      <w:r>
        <w:rPr/>
        <w:t>50</w:t>
      </w:r>
      <w:r>
        <w:rPr>
          <w:rtl w:val="true"/>
        </w:rPr>
        <w:t xml:space="preserve">- </w:t>
      </w:r>
      <w:r>
        <w:rPr>
          <w:rtl w:val="true"/>
        </w:rPr>
        <w:t>بَابُ حُکْمِ مَنْ قَتَلَ شَخْصاً مَقْطُوعَ الْیَدِ</w:t>
      </w:r>
      <w:bookmarkEnd w:id="828"/>
    </w:p>
    <w:p>
      <w:pPr>
        <w:pStyle w:val="Heading5"/>
        <w:numPr>
          <w:ilvl w:val="4"/>
          <w:numId w:val="1"/>
        </w:numPr>
        <w:rPr/>
      </w:pPr>
      <w:bookmarkStart w:id="829" w:name="__RefHeading___Toc6259851_417432637"/>
      <w:bookmarkStart w:id="830" w:name="_Toc362"/>
      <w:bookmarkEnd w:id="829"/>
      <w:r>
        <w:rPr>
          <w:rtl w:val="true"/>
        </w:rPr>
        <w:t>اشارة</w:t>
      </w:r>
      <w:bookmarkEnd w:id="830"/>
    </w:p>
    <w:p>
      <w:pPr>
        <w:pStyle w:val="BookText"/>
        <w:rPr/>
      </w:pPr>
      <w:r>
        <w:rPr>
          <w:rStyle w:val="FootnoteAnchor"/>
        </w:rPr>
        <w:footnoteReference w:id="749"/>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قَتَلَ شَخْصاً مَقْطُوعَ الْیَدِ</w:t>
      </w:r>
    </w:p>
    <w:p>
      <w:pPr>
        <w:pStyle w:val="Heading5"/>
        <w:numPr>
          <w:ilvl w:val="4"/>
          <w:numId w:val="1"/>
        </w:numPr>
        <w:rPr/>
      </w:pPr>
      <w:bookmarkStart w:id="831" w:name="__RefHeading___Toc6259853_417432637"/>
      <w:bookmarkStart w:id="832" w:name="_Toc363"/>
      <w:bookmarkEnd w:id="831"/>
      <w:r>
        <w:rPr>
          <w:rtl w:val="true"/>
        </w:rPr>
        <w:t>[</w:t>
      </w:r>
      <w:r>
        <w:rPr>
          <w:rtl w:val="true"/>
        </w:rPr>
        <w:t>رقم الحدیث الکلی</w:t>
      </w:r>
      <w:r>
        <w:rPr>
          <w:rtl w:val="true"/>
        </w:rPr>
        <w:t xml:space="preserve">: </w:t>
      </w:r>
      <w:r>
        <w:rPr/>
        <w:t>35279</w:t>
      </w:r>
      <w:r>
        <w:rPr>
          <w:rtl w:val="true"/>
        </w:rPr>
        <w:t xml:space="preserve"> - </w:t>
      </w:r>
      <w:r>
        <w:rPr>
          <w:rtl w:val="true"/>
        </w:rPr>
        <w:t>رقم الحدیث الباب</w:t>
      </w:r>
      <w:r>
        <w:rPr>
          <w:rtl w:val="true"/>
        </w:rPr>
        <w:t xml:space="preserve">: </w:t>
      </w:r>
      <w:r>
        <w:rPr/>
        <w:t>1</w:t>
      </w:r>
      <w:r>
        <w:rPr>
          <w:rtl w:val="true"/>
        </w:rPr>
        <w:t>]</w:t>
      </w:r>
      <w:bookmarkEnd w:id="83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0"/>
      </w: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عَنِ ابْنِ مَحْبُوبٍ عَنْ هِشَامِ بْنِ سَالِمٍ عَنْ سَوْرَةَ بْنِ کُلَیْبٍ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قَتَلَ رَجُلًا عَمْداً وَ کَانَ الْمَقْتُولُ أَقْطَعَ الْیَدِ الْیُمْنَی فَقَالَ إِنْ کَانَتْ قُطِعَتْ یَدُهُ فِی جِنَایَةٍ جَنَاهَا عَلَی نَفْسِهِ أَوْ کَانَ قُطِعَ فَأَخَذَ دِیَةَ یَدِهِ مِنَ الَّذِی قَطَعَهَا فَإِنْ أَرَادَ أَوْلِیَاؤُهُ أَنْ یَقْتُلُوا قَاتِلَهُ أَدَّوْا إِلَی أَوْلِیَاءِ قَاتِلِهِ دِیَةَ یَدِهِ الَّذِی </w:t>
      </w:r>
      <w:r>
        <w:rPr>
          <w:rStyle w:val="FootnoteAnchor"/>
          <w:rtl w:val="true"/>
        </w:rPr>
        <w:footnoteReference w:id="751"/>
      </w:r>
      <w:r>
        <w:rPr>
          <w:rFonts w:ascii="Amiri" w:hAnsi="Amiri" w:eastAsia="Amiri" w:cs="Amiri"/>
          <w:color w:val="111111"/>
          <w:sz w:val="28"/>
          <w:sz w:val="28"/>
          <w:szCs w:val="28"/>
          <w:rtl w:val="true"/>
          <w:lang w:bidi="ar-SA"/>
        </w:rPr>
        <w:t>قِیدَ مِنْهَا إِنْ کَانَ أَخَذَ دِیَةَ یَدِهِ وَ یَقْتُلُوهُ وَ إِنْ شَاءُوا طَرَحُوا عَنْهُ دِیَةَ یَدٍ وَ أَخَذُوا الْبَاقِیَ قَالَ وَ إِنْ کَانَتْ یَدُهُ قُطِعَتْ فِی غَیْرِ جِنَایَةٍ جَنَاهَا عَلَی نَفْسِهِ وَ لَا أَخَذَ لَهَا دِیَةً قَتَلُوا قَاتِلَهُ وَ لَا یُغَرَّمُ شَیْئاً وَ إِنْ شَاءُوا أَخَذُوا دِیَةً کَامِلَةً قَالَ وَ هَکَذَا وَجَدْنَاهُ فِی کِتَابِ عَلِیٍّ ع</w:t>
      </w:r>
      <w:r>
        <w:rPr>
          <w:rFonts w:eastAsia="Amiri" w:cs="Amiri" w:ascii="Amiri" w:hAnsi="Amiri"/>
          <w:color w:val="111111"/>
          <w:sz w:val="28"/>
          <w:szCs w:val="28"/>
          <w:rtl w:val="true"/>
          <w:lang w:bidi="ar-SA"/>
        </w:rPr>
        <w:t xml:space="preserve">. </w:t>
      </w:r>
      <w:bookmarkStart w:id="833" w:name="pg12222_103194"/>
    </w:p>
    <w:p>
      <w:pPr>
        <w:pStyle w:val="BookText"/>
        <w:rPr/>
      </w:pPr>
      <w:bookmarkEnd w:id="833"/>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4" w:name="__RefHeading___Toc6259855_417432637"/>
      <w:bookmarkStart w:id="835" w:name="_Toc364"/>
      <w:bookmarkEnd w:id="834"/>
      <w:r>
        <w:rPr/>
        <w:t>51</w:t>
      </w:r>
      <w:r>
        <w:rPr>
          <w:rtl w:val="true"/>
        </w:rPr>
        <w:t xml:space="preserve">- </w:t>
      </w:r>
      <w:r>
        <w:rPr>
          <w:rtl w:val="true"/>
        </w:rPr>
        <w:t>بَابُ حُکْمِ مَنْ فَقَأَ عَیْنَیْ رَجُلٍ وَ قَطَعَ أُذُنَیْهِ ثُمَّ قَتَلَهُ أَوْ جَنَی عَلَیْهِ جِنَایَتَیْنِ فَصَاعِداً بِضَرْبَةٍ أَوْ ضَرْبَتَیْنِ‌</w:t>
      </w:r>
      <w:bookmarkEnd w:id="835"/>
    </w:p>
    <w:p>
      <w:pPr>
        <w:pStyle w:val="Heading5"/>
        <w:numPr>
          <w:ilvl w:val="4"/>
          <w:numId w:val="1"/>
        </w:numPr>
        <w:rPr/>
      </w:pPr>
      <w:bookmarkStart w:id="836" w:name="__RefHeading___Toc6259857_417432637"/>
      <w:bookmarkStart w:id="837" w:name="_Toc365"/>
      <w:bookmarkEnd w:id="836"/>
      <w:r>
        <w:rPr>
          <w:rtl w:val="true"/>
        </w:rPr>
        <w:t>اشارة</w:t>
      </w:r>
      <w:bookmarkEnd w:id="837"/>
    </w:p>
    <w:p>
      <w:pPr>
        <w:pStyle w:val="BookText"/>
        <w:rPr/>
      </w:pPr>
      <w:r>
        <w:rPr>
          <w:rStyle w:val="FootnoteAnchor"/>
        </w:rPr>
        <w:footnoteReference w:id="753"/>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فَقَأَ عَیْنَیْ رَجُلٍ وَ قَطَعَ أُذُنَیْهِ ثُمَّ قَتَلَهُ أَوْ جَنَی عَلَیْهِ جِنَایَتَیْنِ فَصَاعِداً بِضَرْبَةٍ أَوْ ضَرْبَتَیْنِ‏</w:t>
      </w:r>
    </w:p>
    <w:p>
      <w:pPr>
        <w:pStyle w:val="Heading5"/>
        <w:numPr>
          <w:ilvl w:val="4"/>
          <w:numId w:val="1"/>
        </w:numPr>
        <w:rPr/>
      </w:pPr>
      <w:bookmarkStart w:id="838" w:name="__RefHeading___Toc6259859_417432637"/>
      <w:bookmarkStart w:id="839" w:name="_Toc366"/>
      <w:bookmarkEnd w:id="838"/>
      <w:r>
        <w:rPr>
          <w:rtl w:val="true"/>
        </w:rPr>
        <w:t>[</w:t>
      </w:r>
      <w:r>
        <w:rPr>
          <w:rtl w:val="true"/>
        </w:rPr>
        <w:t>رقم الحدیث الکلی</w:t>
      </w:r>
      <w:r>
        <w:rPr>
          <w:rtl w:val="true"/>
        </w:rPr>
        <w:t xml:space="preserve">: </w:t>
      </w:r>
      <w:r>
        <w:rPr/>
        <w:t>35280</w:t>
      </w:r>
      <w:r>
        <w:rPr>
          <w:rtl w:val="true"/>
        </w:rPr>
        <w:t xml:space="preserve"> - </w:t>
      </w:r>
      <w:r>
        <w:rPr>
          <w:rtl w:val="true"/>
        </w:rPr>
        <w:t>رقم الحدیث الباب</w:t>
      </w:r>
      <w:r>
        <w:rPr>
          <w:rtl w:val="true"/>
        </w:rPr>
        <w:t xml:space="preserve">: </w:t>
      </w:r>
      <w:r>
        <w:rPr/>
        <w:t>1</w:t>
      </w:r>
      <w:r>
        <w:rPr>
          <w:rtl w:val="true"/>
        </w:rPr>
        <w:t>]</w:t>
      </w:r>
      <w:bookmarkEnd w:id="839"/>
    </w:p>
    <w:p>
      <w:pPr>
        <w:pStyle w:val="BookText"/>
        <w:rPr/>
      </w:pPr>
      <w:r>
        <w:rPr>
          <w:rFonts w:eastAsia="Times New Roman" w:cs="Times New Roman" w:ascii="Times New Roman" w:hAnsi="Times New Roman"/>
          <w:color w:val="111111"/>
          <w:sz w:val="28"/>
          <w:szCs w:val="28"/>
          <w:lang w:val="en-US" w:bidi="en-US"/>
        </w:rPr>
        <w:t>35280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4"/>
      </w:r>
      <w:r>
        <w:rPr>
          <w:rFonts w:ascii="Amiri" w:hAnsi="Amiri" w:eastAsia="Amiri" w:cs="Amiri"/>
          <w:color w:val="111111"/>
          <w:sz w:val="28"/>
          <w:sz w:val="28"/>
          <w:szCs w:val="28"/>
          <w:rtl w:val="true"/>
          <w:lang w:bidi="ar-SA"/>
        </w:rPr>
        <w:t>مُحَمَّدُ بْنُ یَعْقُوبَ عَنْ عَلِیِّ بْنِ إِبْرَاهِیمَ عَنْ أَبِیهِ عَنِ ابْنِ أَبِی عُمَیْرٍ عَنْ مُحَمَّدِ بْنِ أَبِی حَمْزَةَ عَنْ مُحَمَّدِ بْنِ قَیْسٍ عَنْ أَحَدِهِمَا ع فِی رَجُلٍ فَقَأَ عَیْنَیْ رَجُلٍ وَ قَطَعَ أُذُنَیْهِ ثُمَّ قَتَلَهُ فَقَالَ إِنْ کَانَ فَرَّقَ ذَلِکَ اقْتُصَّ مِنْهُ ثُمَّ یُقْتَلُ وَ إِنْ کَانَ ضَرَبَهُ ضَرْبَةً وَاحِدَةً ضُرِبَتْ عُنُقُهُ وَ لَمْ یُقْتَصَّ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قَیْسٍ مِثْلَهُ إِلَّا أَنَّهُ قَالَ وَ قَطَعَ أَنْفَهُ وَ أُذُنَیْهِ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0" w:name="__RefHeading___Toc6259861_417432637"/>
      <w:bookmarkStart w:id="841" w:name="_Toc367"/>
      <w:bookmarkEnd w:id="840"/>
      <w:r>
        <w:rPr>
          <w:rtl w:val="true"/>
        </w:rPr>
        <w:t>[</w:t>
      </w:r>
      <w:r>
        <w:rPr>
          <w:rtl w:val="true"/>
        </w:rPr>
        <w:t>رقم الحدیث الکلی</w:t>
      </w:r>
      <w:r>
        <w:rPr>
          <w:rtl w:val="true"/>
        </w:rPr>
        <w:t xml:space="preserve">: </w:t>
      </w:r>
      <w:r>
        <w:rPr/>
        <w:t>35281</w:t>
      </w:r>
      <w:r>
        <w:rPr>
          <w:rtl w:val="true"/>
        </w:rPr>
        <w:t xml:space="preserve"> - </w:t>
      </w:r>
      <w:r>
        <w:rPr>
          <w:rtl w:val="true"/>
        </w:rPr>
        <w:t>رقم الحدیث الباب</w:t>
      </w:r>
      <w:r>
        <w:rPr>
          <w:rtl w:val="true"/>
        </w:rPr>
        <w:t xml:space="preserve">: </w:t>
      </w:r>
      <w:r>
        <w:rPr/>
        <w:t>2</w:t>
      </w:r>
      <w:r>
        <w:rPr>
          <w:rtl w:val="true"/>
        </w:rPr>
        <w:t>]</w:t>
      </w:r>
      <w:bookmarkEnd w:id="841"/>
    </w:p>
    <w:p>
      <w:pPr>
        <w:pStyle w:val="BookText"/>
        <w:rPr/>
      </w:pPr>
      <w:r>
        <w:rPr>
          <w:rFonts w:eastAsia="Times New Roman" w:cs="Times New Roman" w:ascii="Times New Roman" w:hAnsi="Times New Roman"/>
          <w:color w:val="111111"/>
          <w:sz w:val="28"/>
          <w:szCs w:val="28"/>
          <w:lang w:val="en-US" w:bidi="en-US"/>
        </w:rPr>
        <w:t>35281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7"/>
      </w:r>
      <w:r>
        <w:rPr>
          <w:rFonts w:ascii="Amiri" w:hAnsi="Amiri" w:eastAsia="Amiri" w:cs="Amiri"/>
          <w:color w:val="111111"/>
          <w:sz w:val="28"/>
          <w:sz w:val="28"/>
          <w:szCs w:val="28"/>
          <w:rtl w:val="true"/>
          <w:lang w:bidi="ar-SA"/>
        </w:rPr>
        <w:t>وَ بِإِسْنَادِهِ عَنِ الصَّفَّارِ عَنْ إِبْرَاهِیمَ بْنِ هَاشِمٍ عَنْ مُحَمَّدِ بْنِ أَبِی عُمَیْرٍ عَنْ حَفْصِ بْنِ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ضُرِبَ عَلَی رَأْسِهِ فَذَهَبَ سَمْعُهُ وَ بَصَرُهُ وَ اعْتُقِلَ لِسَانُهُ ثُمَّ مَاتَ فَقَالَ إِنْ کَانَ ضَرَبَهُ ضَرْبَةً بَعْدَ ضَرْبَةٍ اقْتُصَّ مِنْهُ ثُمَّ قُتِلَ وَ إِنْ کَانَ أَصَابَهُ هَذَا مِنْ ضَرْبَةٍ وَاحِدَةٍ قُتِلَ وَ لَمْ یُقْتَصَّ مِنْهُ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bookmarkStart w:id="842" w:name="pg12222_103195"/>
    </w:p>
    <w:p>
      <w:pPr>
        <w:pStyle w:val="Heading4"/>
        <w:numPr>
          <w:ilvl w:val="3"/>
          <w:numId w:val="1"/>
        </w:numPr>
        <w:rPr/>
      </w:pPr>
      <w:bookmarkStart w:id="843" w:name="__RefHeading___Toc6259863_417432637"/>
      <w:bookmarkStart w:id="844" w:name="_Toc368"/>
      <w:bookmarkEnd w:id="842"/>
      <w:bookmarkEnd w:id="843"/>
      <w:r>
        <w:rPr/>
        <w:t>52</w:t>
      </w:r>
      <w:r>
        <w:rPr>
          <w:rtl w:val="true"/>
        </w:rPr>
        <w:t xml:space="preserve">- </w:t>
      </w:r>
      <w:r>
        <w:rPr>
          <w:rtl w:val="true"/>
        </w:rPr>
        <w:t>بَابُ أَنَّهُ إِذَا عَفَا بَعْضُ الْأَوْلِیَاءِ عَنِ الْقَاتِلِ أَوْ طَلَبَ الدِّیَةَ فَلِلْبَاقِی الْقِصَاصُ بَعْدَ رَدِّ فَاضِلِ الدِّیَةِ</w:t>
      </w:r>
      <w:bookmarkEnd w:id="844"/>
    </w:p>
    <w:p>
      <w:pPr>
        <w:pStyle w:val="Heading5"/>
        <w:numPr>
          <w:ilvl w:val="4"/>
          <w:numId w:val="1"/>
        </w:numPr>
        <w:rPr/>
      </w:pPr>
      <w:bookmarkStart w:id="845" w:name="__RefHeading___Toc6259865_417432637"/>
      <w:bookmarkStart w:id="846" w:name="_Toc369"/>
      <w:bookmarkEnd w:id="845"/>
      <w:r>
        <w:rPr>
          <w:rtl w:val="true"/>
        </w:rPr>
        <w:t>اشارة</w:t>
      </w:r>
      <w:bookmarkEnd w:id="846"/>
    </w:p>
    <w:p>
      <w:pPr>
        <w:pStyle w:val="BookText"/>
        <w:rPr/>
      </w:pPr>
      <w:r>
        <w:rPr>
          <w:rStyle w:val="FootnoteAnchor"/>
        </w:rPr>
        <w:footnoteReference w:id="759"/>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عَفَا بَعْضُ الْأَوْلِیَاءِ عَنِ الْقَاتِلِ أَوْ طَلَبَ الدِّیَةَ فَلِلْبَاقِی الْقِصَاصُ بَعْدَ رَدِّ فَاضِلِ الدِّیَةِ</w:t>
      </w:r>
    </w:p>
    <w:p>
      <w:pPr>
        <w:pStyle w:val="Heading5"/>
        <w:numPr>
          <w:ilvl w:val="4"/>
          <w:numId w:val="1"/>
        </w:numPr>
        <w:rPr/>
      </w:pPr>
      <w:bookmarkStart w:id="847" w:name="__RefHeading___Toc6259867_417432637"/>
      <w:bookmarkStart w:id="848" w:name="_Toc370"/>
      <w:bookmarkEnd w:id="847"/>
      <w:r>
        <w:rPr>
          <w:rtl w:val="true"/>
        </w:rPr>
        <w:t>[</w:t>
      </w:r>
      <w:r>
        <w:rPr>
          <w:rtl w:val="true"/>
        </w:rPr>
        <w:t>رقم الحدیث الکلی</w:t>
      </w:r>
      <w:r>
        <w:rPr>
          <w:rtl w:val="true"/>
        </w:rPr>
        <w:t xml:space="preserve">: </w:t>
      </w:r>
      <w:r>
        <w:rPr/>
        <w:t>35282</w:t>
      </w:r>
      <w:r>
        <w:rPr>
          <w:rtl w:val="true"/>
        </w:rPr>
        <w:t xml:space="preserve"> - </w:t>
      </w:r>
      <w:r>
        <w:rPr>
          <w:rtl w:val="true"/>
        </w:rPr>
        <w:t>رقم الحدیث الباب</w:t>
      </w:r>
      <w:r>
        <w:rPr>
          <w:rtl w:val="true"/>
        </w:rPr>
        <w:t xml:space="preserve">: </w:t>
      </w:r>
      <w:r>
        <w:rPr/>
        <w:t>1</w:t>
      </w:r>
      <w:r>
        <w:rPr>
          <w:rtl w:val="true"/>
        </w:rPr>
        <w:t>]</w:t>
      </w:r>
      <w:bookmarkEnd w:id="848"/>
    </w:p>
    <w:p>
      <w:pPr>
        <w:pStyle w:val="BookText"/>
        <w:rPr/>
      </w:pPr>
      <w:r>
        <w:rPr>
          <w:rFonts w:eastAsia="Times New Roman" w:cs="Times New Roman" w:ascii="Times New Roman" w:hAnsi="Times New Roman"/>
          <w:color w:val="111111"/>
          <w:sz w:val="28"/>
          <w:szCs w:val="28"/>
          <w:lang w:val="en-US" w:bidi="en-US"/>
        </w:rPr>
        <w:t>35282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0"/>
      </w: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جَمِیعاً عَنِ ابْنِ مَحْبُوبٍ عَنْ أَبِی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قُتِلَ وَ لَهُ أُمٌّ وَ أَبٌ وَ ابْنٌ فَقَالَ الِابْنُ أَنَا أُرِیدُ أَنْ أَقْتُلَ قَاتِلَ أَبِی وَ قَالَ الْأَبُ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أُرِیدُ أَنْ</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أَعْفُوَ وَ قَالَتِ الْأُمُّ أَنَا أُرِیدُ أَنْ آخُذَ الدِّیَةَ قَالَ فَقَالَ فَلْیُعْطِ الِابْنُ أُمَّ الْمَقْتُولِ السُّدُسَ مِنَ الدِّیَةِ وَ یُعْطِی وَرَثَةَ الْقَاتِلِ السُّدُسَ مِنَ الدِّیَةِ حَقَّ الْأَبِ الَّذِی عَفَا وَ لْیَقْتُلْهُ</w:t>
      </w:r>
      <w:r>
        <w:rPr>
          <w:rFonts w:eastAsia="Amiri" w:cs="Amiri" w:ascii="Amiri" w:hAnsi="Amiri"/>
          <w:color w:val="111111"/>
          <w:sz w:val="28"/>
          <w:szCs w:val="28"/>
          <w:rtl w:val="true"/>
          <w:lang w:bidi="ar-SA"/>
        </w:rPr>
        <w:t>.</w:t>
      </w:r>
    </w:p>
    <w:p>
      <w:pPr>
        <w:pStyle w:val="Heading5"/>
        <w:numPr>
          <w:ilvl w:val="4"/>
          <w:numId w:val="1"/>
        </w:numPr>
        <w:rPr/>
      </w:pPr>
      <w:bookmarkStart w:id="849" w:name="__RefHeading___Toc6259869_417432637"/>
      <w:bookmarkStart w:id="850" w:name="_Toc371"/>
      <w:bookmarkEnd w:id="849"/>
      <w:r>
        <w:rPr>
          <w:rtl w:val="true"/>
        </w:rPr>
        <w:t>[</w:t>
      </w:r>
      <w:r>
        <w:rPr>
          <w:rtl w:val="true"/>
        </w:rPr>
        <w:t>رقم الحدیث الکلی</w:t>
      </w:r>
      <w:r>
        <w:rPr>
          <w:rtl w:val="true"/>
        </w:rPr>
        <w:t xml:space="preserve">: </w:t>
      </w:r>
      <w:r>
        <w:rPr/>
        <w:t>35283</w:t>
      </w:r>
      <w:r>
        <w:rPr>
          <w:rtl w:val="true"/>
        </w:rPr>
        <w:t xml:space="preserve"> - </w:t>
      </w:r>
      <w:r>
        <w:rPr>
          <w:rtl w:val="true"/>
        </w:rPr>
        <w:t>رقم الحدیث الباب</w:t>
      </w:r>
      <w:r>
        <w:rPr>
          <w:rtl w:val="true"/>
        </w:rPr>
        <w:t xml:space="preserve">: </w:t>
      </w:r>
      <w:r>
        <w:rPr/>
        <w:t>2</w:t>
      </w:r>
      <w:r>
        <w:rPr>
          <w:rtl w:val="true"/>
        </w:rPr>
        <w:t>]</w:t>
      </w:r>
      <w:bookmarkEnd w:id="850"/>
    </w:p>
    <w:p>
      <w:pPr>
        <w:pStyle w:val="BookText"/>
        <w:rPr/>
      </w:pPr>
      <w:r>
        <w:rPr>
          <w:rFonts w:eastAsia="Times New Roman" w:cs="Times New Roman" w:ascii="Times New Roman" w:hAnsi="Times New Roman"/>
          <w:color w:val="111111"/>
          <w:sz w:val="28"/>
          <w:szCs w:val="28"/>
          <w:lang w:val="en-US" w:bidi="en-US"/>
        </w:rPr>
        <w:t>35283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2"/>
      </w:r>
      <w:r>
        <w:rPr>
          <w:rFonts w:ascii="Amiri" w:hAnsi="Amiri" w:eastAsia="Amiri" w:cs="Amiri"/>
          <w:color w:val="111111"/>
          <w:sz w:val="28"/>
          <w:sz w:val="28"/>
          <w:szCs w:val="28"/>
          <w:rtl w:val="true"/>
          <w:lang w:bidi="ar-SA"/>
        </w:rPr>
        <w:t>وَ عَنْ مُحَمَّدِ بْنِ یَحْیَی عَنْ أَحْمَدَ بْنِ مُحَمَّدٍ عَنْ عَلِیِّ بْنِ حَدِیدٍ وَ ابْنِ أَبِی عُمَیْرٍ عَنْ جَمِیلِ بْنِ دَرَّاجٍ عَنْ بَعْضِ أَصْحَابِهِ رَفَعَهُ إِلَی أَمِیرِ الْمُؤْمِنِینَ ع فِی رَجُلٍ قُتِلَ وَ لَهُ وَلِیَّانِ فَعَفَا أَحَدُهُمَا وَ أَبَی الْآخَرُ أَنْ یَعْفُوَ قَالَ إِنْ أَرَادَ الَّذِی لَمْ یَعْفُ أَنْ یَقْتُلَ قَتَلَ وَ رَدَّ نِصْفَ الدِّیَةِ عَلَی أَوْلِیَاءِ الْمَقْتُولِ الْمُقَادِ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جَمِیلِ بْنِ دَرَّاجٍ نَحْوَهُ </w:t>
      </w:r>
      <w:r>
        <w:rPr>
          <w:rStyle w:val="FootnoteAnchor"/>
          <w:rtl w:val="true"/>
        </w:rPr>
        <w:footnoteReference w:id="763"/>
      </w:r>
      <w:r>
        <w:rPr>
          <w:rFonts w:ascii="Amiri" w:hAnsi="Amiri" w:eastAsia="Amiri" w:cs="Amiri"/>
          <w:color w:val="111111"/>
          <w:sz w:val="28"/>
          <w:sz w:val="28"/>
          <w:szCs w:val="28"/>
          <w:rtl w:val="true"/>
          <w:lang w:bidi="ar-SA"/>
        </w:rPr>
        <w:t>وَ الَّذِی قَبْلَهُ بِإِسْنَادِهِ عَنِ الْحَسَنِ بْنِ مَحْبُوبٍ مِثْلَهُ</w:t>
      </w:r>
      <w:r>
        <w:rPr>
          <w:rFonts w:eastAsia="Amiri" w:cs="Amiri" w:ascii="Amiri" w:hAnsi="Amiri"/>
          <w:color w:val="111111"/>
          <w:sz w:val="28"/>
          <w:szCs w:val="28"/>
          <w:rtl w:val="true"/>
          <w:lang w:bidi="ar-SA"/>
        </w:rPr>
        <w:t>.</w:t>
      </w:r>
    </w:p>
    <w:p>
      <w:pPr>
        <w:pStyle w:val="Heading5"/>
        <w:numPr>
          <w:ilvl w:val="4"/>
          <w:numId w:val="1"/>
        </w:numPr>
        <w:rPr/>
      </w:pPr>
      <w:bookmarkStart w:id="851" w:name="__RefHeading___Toc6259871_417432637"/>
      <w:bookmarkStart w:id="852" w:name="_Toc372"/>
      <w:bookmarkEnd w:id="851"/>
      <w:r>
        <w:rPr>
          <w:rtl w:val="true"/>
        </w:rPr>
        <w:t>[</w:t>
      </w:r>
      <w:r>
        <w:rPr>
          <w:rtl w:val="true"/>
        </w:rPr>
        <w:t>رقم الحدیث الکلی</w:t>
      </w:r>
      <w:r>
        <w:rPr>
          <w:rtl w:val="true"/>
        </w:rPr>
        <w:t xml:space="preserve">: </w:t>
      </w:r>
      <w:r>
        <w:rPr/>
        <w:t>35284</w:t>
      </w:r>
      <w:r>
        <w:rPr>
          <w:rtl w:val="true"/>
        </w:rPr>
        <w:t xml:space="preserve"> - </w:t>
      </w:r>
      <w:r>
        <w:rPr>
          <w:rtl w:val="true"/>
        </w:rPr>
        <w:t>رقم الحدیث الباب</w:t>
      </w:r>
      <w:r>
        <w:rPr>
          <w:rtl w:val="true"/>
        </w:rPr>
        <w:t xml:space="preserve">: </w:t>
      </w:r>
      <w:r>
        <w:rPr/>
        <w:t>3</w:t>
      </w:r>
      <w:r>
        <w:rPr>
          <w:rtl w:val="true"/>
        </w:rPr>
        <w:t>]</w:t>
      </w:r>
      <w:bookmarkEnd w:id="85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وَ عَنْهُ عَنْ أَحْمَدَ عَنِ ابْنِ مَحْبُوبٍ عَنْ عَبْدِ الرَّحْمَنِ عَنْ‏ </w:t>
      </w:r>
      <w:bookmarkStart w:id="853" w:name="pg12222_103196"/>
    </w:p>
    <w:p>
      <w:pPr>
        <w:pStyle w:val="BookText"/>
        <w:rPr/>
      </w:pPr>
      <w:bookmarkEnd w:id="853"/>
      <w:r>
        <w:rPr>
          <w:rFonts w:ascii="Amiri" w:hAnsi="Amiri" w:eastAsia="Amiri" w:cs="Amiri"/>
          <w:color w:val="111111"/>
          <w:sz w:val="28"/>
          <w:sz w:val="28"/>
          <w:szCs w:val="28"/>
          <w:rtl w:val="true"/>
          <w:lang w:bidi="ar-SA"/>
        </w:rPr>
        <w:t>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قَتَلَ رَجُلَیْنِ عَمْداً وَ لَهُمَا أَوْلِیَاءُ فَعَفَا أَوْلِیَاءُ أَحَدِهِمَا وَ أَبَی الْآخَرُونَ قَالَ فَقَالَ یَقْتُلُ الَّذِی لَمْ یَعْفُ وَ إِنْ أَحَبُّوا أَنْ یَأْخُذُوا الدِّیَةَ أَخَذُوا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وَ کَذَا الْحَدِیثَانِ اللَّذَانِ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766"/>
      </w:r>
      <w:r>
        <w:rPr>
          <w:rFonts w:ascii="Amiri" w:hAnsi="Amiri" w:eastAsia="Amiri" w:cs="Amiri"/>
          <w:color w:val="111111"/>
          <w:sz w:val="28"/>
          <w:sz w:val="28"/>
          <w:szCs w:val="28"/>
          <w:rtl w:val="true"/>
          <w:lang w:bidi="ar-SA"/>
        </w:rPr>
        <w:t xml:space="preserve">وَ یَأْتِی مَا ظَاهِرُهُ الْمُنَافَاةُ </w:t>
      </w:r>
      <w:r>
        <w:rPr>
          <w:rStyle w:val="FootnoteAnchor"/>
          <w:rtl w:val="true"/>
        </w:rPr>
        <w:footnoteReference w:id="767"/>
      </w:r>
      <w:r>
        <w:rPr>
          <w:rFonts w:ascii="Amiri" w:hAnsi="Amiri" w:eastAsia="Amiri" w:cs="Amiri"/>
          <w:color w:val="111111"/>
          <w:sz w:val="28"/>
          <w:sz w:val="28"/>
          <w:szCs w:val="28"/>
          <w:rtl w:val="true"/>
          <w:lang w:bidi="ar-SA"/>
        </w:rPr>
        <w:t xml:space="preserve">وَ نُبَیِّنُ وَجْهَهُ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4" w:name="__RefHeading___Toc6259873_417432637"/>
      <w:bookmarkStart w:id="855" w:name="_Toc373"/>
      <w:bookmarkEnd w:id="854"/>
      <w:r>
        <w:rPr/>
        <w:t>53</w:t>
      </w:r>
      <w:r>
        <w:rPr>
          <w:rtl w:val="true"/>
        </w:rPr>
        <w:t xml:space="preserve">- </w:t>
      </w:r>
      <w:r>
        <w:rPr>
          <w:rtl w:val="true"/>
        </w:rPr>
        <w:t>بَابُ حُکْمِ مَا إِذَا کَانَ بَعْضُ الْأَوْلِیَاءِ صِغَاراً فَعَفَا الْکِبَارُ أَوْ لَمْ یَکُنْ کِبَارٌ</w:t>
      </w:r>
      <w:bookmarkEnd w:id="855"/>
    </w:p>
    <w:p>
      <w:pPr>
        <w:pStyle w:val="Heading5"/>
        <w:numPr>
          <w:ilvl w:val="4"/>
          <w:numId w:val="1"/>
        </w:numPr>
        <w:rPr/>
      </w:pPr>
      <w:bookmarkStart w:id="856" w:name="__RefHeading___Toc6259875_417432637"/>
      <w:bookmarkStart w:id="857" w:name="_Toc374"/>
      <w:bookmarkEnd w:id="856"/>
      <w:r>
        <w:rPr>
          <w:rtl w:val="true"/>
        </w:rPr>
        <w:t>اشارة</w:t>
      </w:r>
      <w:bookmarkEnd w:id="857"/>
    </w:p>
    <w:p>
      <w:pPr>
        <w:pStyle w:val="BookText"/>
        <w:rPr/>
      </w:pPr>
      <w:r>
        <w:rPr>
          <w:rStyle w:val="FootnoteAnchor"/>
        </w:rPr>
        <w:footnoteReference w:id="769"/>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إِذَا کَانَ بَعْضُ الْأَوْلِیَاءِ صِغَاراً فَعَفَا الْکِبَارُ أَوْ لَمْ یَکُنْ کِبَارٌ</w:t>
      </w:r>
    </w:p>
    <w:p>
      <w:pPr>
        <w:pStyle w:val="Heading5"/>
        <w:numPr>
          <w:ilvl w:val="4"/>
          <w:numId w:val="1"/>
        </w:numPr>
        <w:rPr/>
      </w:pPr>
      <w:bookmarkStart w:id="858" w:name="__RefHeading___Toc6259877_417432637"/>
      <w:bookmarkStart w:id="859" w:name="_Toc375"/>
      <w:bookmarkEnd w:id="858"/>
      <w:r>
        <w:rPr>
          <w:rtl w:val="true"/>
        </w:rPr>
        <w:t>[</w:t>
      </w:r>
      <w:r>
        <w:rPr>
          <w:rtl w:val="true"/>
        </w:rPr>
        <w:t>رقم الحدیث الکلی</w:t>
      </w:r>
      <w:r>
        <w:rPr>
          <w:rtl w:val="true"/>
        </w:rPr>
        <w:t xml:space="preserve">: </w:t>
      </w:r>
      <w:r>
        <w:rPr/>
        <w:t>35285</w:t>
      </w:r>
      <w:r>
        <w:rPr>
          <w:rtl w:val="true"/>
        </w:rPr>
        <w:t xml:space="preserve"> - </w:t>
      </w:r>
      <w:r>
        <w:rPr>
          <w:rtl w:val="true"/>
        </w:rPr>
        <w:t>رقم الحدیث الباب</w:t>
      </w:r>
      <w:r>
        <w:rPr>
          <w:rtl w:val="true"/>
        </w:rPr>
        <w:t xml:space="preserve">: </w:t>
      </w:r>
      <w:r>
        <w:rPr/>
        <w:t>1</w:t>
      </w:r>
      <w:r>
        <w:rPr>
          <w:rtl w:val="true"/>
        </w:rPr>
        <w:t>]</w:t>
      </w:r>
      <w:bookmarkEnd w:id="859"/>
    </w:p>
    <w:p>
      <w:pPr>
        <w:pStyle w:val="BookText"/>
        <w:rPr/>
      </w:pPr>
      <w:r>
        <w:rPr>
          <w:rFonts w:eastAsia="Times New Roman" w:cs="Times New Roman" w:ascii="Times New Roman" w:hAnsi="Times New Roman"/>
          <w:color w:val="111111"/>
          <w:sz w:val="28"/>
          <w:szCs w:val="28"/>
          <w:lang w:val="en-US" w:bidi="en-US"/>
        </w:rPr>
        <w:t>35285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0"/>
      </w: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جَمِیعاً عَنِ ابْنِ مَحْبُوبٍ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قُتِلَ وَ لَهُ أَوْلَادٌ صِغَارٌ وَ کِبَارٌ أَ رَأَیْتَ إِنْ عَفَا الْأَوْلَادُ الْکِبَارُ قَالَ فَقَالَ لَا یُقْتَلْ وَ یَجُوزُ عَفْوُ الْأَوْلَادِ الْکِبَارِ فِی حِصَصِهِمْ فَإِذَا کَبِرَ الصِّغَارُ کَانَ لَهُمْ أَنْ یَطْلُبُوا حِصَصَهُمْ مِنَ الدِّیَةِ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الْحَسَنِ بْنِ مَحْبُوبٍ مِثْلَهُ </w:t>
      </w:r>
      <w:r>
        <w:rPr>
          <w:rStyle w:val="FootnoteAnchor"/>
          <w:rtl w:val="true"/>
        </w:rPr>
        <w:footnoteReference w:id="771"/>
      </w:r>
      <w:r>
        <w:rPr>
          <w:rFonts w:ascii="Amiri" w:hAnsi="Amiri" w:eastAsia="Amiri" w:cs="Amiri"/>
          <w:color w:val="111111"/>
          <w:sz w:val="28"/>
          <w:sz w:val="28"/>
          <w:szCs w:val="28"/>
          <w:rtl w:val="true"/>
          <w:lang w:bidi="ar-SA"/>
        </w:rPr>
        <w:t xml:space="preserve">مُحَمَّدُ بْنُ الْحَسَنِ بِإِسْنَادِهِ عَنِ ابْنِ مَحْبُوبٍ مِثْلَهُ </w:t>
      </w:r>
      <w:r>
        <w:rPr>
          <w:rStyle w:val="FootnoteAnchor"/>
          <w:rtl w:val="true"/>
        </w:rPr>
        <w:footnoteReference w:id="772"/>
      </w:r>
      <w:bookmarkStart w:id="860" w:name="pg12222_103197"/>
    </w:p>
    <w:p>
      <w:pPr>
        <w:pStyle w:val="BookText"/>
        <w:rPr/>
      </w:pPr>
      <w:bookmarkEnd w:id="86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وَجْهُهُ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1" w:name="__RefHeading___Toc6259879_417432637"/>
      <w:bookmarkStart w:id="862" w:name="_Toc376"/>
      <w:bookmarkEnd w:id="861"/>
      <w:r>
        <w:rPr>
          <w:rtl w:val="true"/>
        </w:rPr>
        <w:t>[</w:t>
      </w:r>
      <w:r>
        <w:rPr>
          <w:rtl w:val="true"/>
        </w:rPr>
        <w:t>رقم الحدیث الکلی</w:t>
      </w:r>
      <w:r>
        <w:rPr>
          <w:rtl w:val="true"/>
        </w:rPr>
        <w:t xml:space="preserve">: </w:t>
      </w:r>
      <w:r>
        <w:rPr/>
        <w:t>35286</w:t>
      </w:r>
      <w:r>
        <w:rPr>
          <w:rtl w:val="true"/>
        </w:rPr>
        <w:t xml:space="preserve"> - </w:t>
      </w:r>
      <w:r>
        <w:rPr>
          <w:rtl w:val="true"/>
        </w:rPr>
        <w:t>رقم الحدیث الباب</w:t>
      </w:r>
      <w:r>
        <w:rPr>
          <w:rtl w:val="true"/>
        </w:rPr>
        <w:t xml:space="preserve">: </w:t>
      </w:r>
      <w:r>
        <w:rPr/>
        <w:t>2</w:t>
      </w:r>
      <w:r>
        <w:rPr>
          <w:rtl w:val="true"/>
        </w:rPr>
        <w:t>]</w:t>
      </w:r>
      <w:bookmarkEnd w:id="862"/>
    </w:p>
    <w:p>
      <w:pPr>
        <w:pStyle w:val="BookText"/>
        <w:rPr/>
      </w:pPr>
      <w:r>
        <w:rPr>
          <w:rFonts w:eastAsia="Times New Roman" w:cs="Times New Roman" w:ascii="Times New Roman" w:hAnsi="Times New Roman"/>
          <w:color w:val="111111"/>
          <w:sz w:val="28"/>
          <w:szCs w:val="28"/>
          <w:lang w:val="en-US" w:bidi="en-US"/>
        </w:rPr>
        <w:t>35286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4"/>
      </w:r>
      <w:r>
        <w:rPr>
          <w:rFonts w:ascii="Amiri" w:hAnsi="Amiri" w:eastAsia="Amiri" w:cs="Amiri"/>
          <w:color w:val="111111"/>
          <w:sz w:val="28"/>
          <w:sz w:val="28"/>
          <w:szCs w:val="28"/>
          <w:rtl w:val="true"/>
          <w:lang w:bidi="ar-SA"/>
        </w:rPr>
        <w:t>وَ بِإِسْنَادِهِ عَنِ الصَّفَّارِ عَنِ الْحَسَنِ بْنِ مُوسَی عَنْ غِیَاثِ بْنِ کَلُّوبٍ عَنْ إِسْحَاقَ بْنِ عَمَّارٍ عَنْ جَعْفَرٍ عَنْ أَبِیهِ ع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بِالصِّغَارِ الَّذِینَ قُتِلَ أَبُوهُمْ أَنْ یَکْبَرُوا فَإِذَا بَلَغُوا خُیِّرُوا فَإِنْ أَحَبُّوا قَتَلُوا أَوْ عَفَوْا أَوْ صَالَحُوا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3" w:name="__RefHeading___Toc6259881_417432637"/>
      <w:bookmarkStart w:id="864" w:name="_Toc377"/>
      <w:bookmarkEnd w:id="863"/>
      <w:r>
        <w:rPr/>
        <w:t>54</w:t>
      </w:r>
      <w:r>
        <w:rPr>
          <w:rtl w:val="true"/>
        </w:rPr>
        <w:t xml:space="preserve">- </w:t>
      </w:r>
      <w:r>
        <w:rPr>
          <w:rtl w:val="true"/>
        </w:rPr>
        <w:t>بَابُ أَنَّهُ إِذَا عَفَا بَعْضُ الْأَوْلِیَاءِ لَمْ یَجُزْ لِلْبَاقِی الْقِصَاصُ إِذَا لَمْ یُؤَدُّوا فَاضِلَ الدِّیَةِ</w:t>
      </w:r>
      <w:bookmarkEnd w:id="864"/>
    </w:p>
    <w:p>
      <w:pPr>
        <w:pStyle w:val="Heading5"/>
        <w:numPr>
          <w:ilvl w:val="4"/>
          <w:numId w:val="1"/>
        </w:numPr>
        <w:rPr/>
      </w:pPr>
      <w:bookmarkStart w:id="865" w:name="__RefHeading___Toc6259883_417432637"/>
      <w:bookmarkStart w:id="866" w:name="_Toc378"/>
      <w:bookmarkEnd w:id="865"/>
      <w:r>
        <w:rPr>
          <w:rtl w:val="true"/>
        </w:rPr>
        <w:t>اشارة</w:t>
      </w:r>
      <w:bookmarkEnd w:id="866"/>
    </w:p>
    <w:p>
      <w:pPr>
        <w:pStyle w:val="BookText"/>
        <w:rPr/>
      </w:pPr>
      <w:r>
        <w:rPr>
          <w:rStyle w:val="FootnoteAnchor"/>
        </w:rPr>
        <w:footnoteReference w:id="776"/>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عَفَا بَعْضُ الْأَوْلِیَاءِ لَمْ یَجُزْ لِلْبَاقِی الْقِصَاصُ إِذَا لَمْ یُؤَدُّوا فَاضِلَ الدِّیَةِ</w:t>
      </w:r>
    </w:p>
    <w:p>
      <w:pPr>
        <w:pStyle w:val="Heading5"/>
        <w:numPr>
          <w:ilvl w:val="4"/>
          <w:numId w:val="1"/>
        </w:numPr>
        <w:rPr/>
      </w:pPr>
      <w:bookmarkStart w:id="867" w:name="__RefHeading___Toc6259885_417432637"/>
      <w:bookmarkStart w:id="868" w:name="_Toc379"/>
      <w:bookmarkEnd w:id="867"/>
      <w:r>
        <w:rPr>
          <w:rtl w:val="true"/>
        </w:rPr>
        <w:t>[</w:t>
      </w:r>
      <w:r>
        <w:rPr>
          <w:rtl w:val="true"/>
        </w:rPr>
        <w:t>رقم الحدیث الکلی</w:t>
      </w:r>
      <w:r>
        <w:rPr>
          <w:rtl w:val="true"/>
        </w:rPr>
        <w:t xml:space="preserve">: </w:t>
      </w:r>
      <w:r>
        <w:rPr/>
        <w:t>35287</w:t>
      </w:r>
      <w:r>
        <w:rPr>
          <w:rtl w:val="true"/>
        </w:rPr>
        <w:t xml:space="preserve"> - </w:t>
      </w:r>
      <w:r>
        <w:rPr>
          <w:rtl w:val="true"/>
        </w:rPr>
        <w:t>رقم الحدیث الباب</w:t>
      </w:r>
      <w:r>
        <w:rPr>
          <w:rtl w:val="true"/>
        </w:rPr>
        <w:t xml:space="preserve">: </w:t>
      </w:r>
      <w:r>
        <w:rPr/>
        <w:t>1</w:t>
      </w:r>
      <w:r>
        <w:rPr>
          <w:rtl w:val="true"/>
        </w:rPr>
        <w:t>]</w:t>
      </w:r>
      <w:bookmarkEnd w:id="868"/>
    </w:p>
    <w:p>
      <w:pPr>
        <w:pStyle w:val="BookText"/>
        <w:rPr/>
      </w:pPr>
      <w:r>
        <w:rPr>
          <w:rFonts w:eastAsia="Times New Roman" w:cs="Times New Roman" w:ascii="Times New Roman" w:hAnsi="Times New Roman"/>
          <w:color w:val="111111"/>
          <w:sz w:val="28"/>
          <w:szCs w:val="28"/>
          <w:lang w:val="en-US" w:bidi="en-US"/>
        </w:rPr>
        <w:t>35287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r>
        <w:rPr>
          <w:rFonts w:ascii="Amiri" w:hAnsi="Amiri" w:eastAsia="Amiri" w:cs="Amiri"/>
          <w:color w:val="111111"/>
          <w:sz w:val="28"/>
          <w:sz w:val="28"/>
          <w:szCs w:val="28"/>
          <w:rtl w:val="true"/>
          <w:lang w:bidi="ar-SA"/>
        </w:rPr>
        <w:t>مُحَمَّدُ بْنُ یَعْقُوبَ عَنْ مُحَمَّدِ بْنِ یَحْیَی عَنْ أَحْمَدَ بْنِ مُحَمَّدٍ عَنِ ابْنِ مَحْبُوبٍ عَنْ عَبْدِ الرَّحْمَنِ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رَجُلَانِ قَتَلَا رَجُلًا عَمْداً وَ لَهُ وَلِیَّانِ فَعَفَا أَحَدُ الْوَلِیَّیْنِ قَالَ فَقَالَ إِذَا عَفَا بَعْضُ الْأَوْلِیَاءِ دُرِئَ عَنْهُمَا الْقَتْلُ وَ طُرِحَ عَنْهُمَا مِنَ الدِّیَةِ بِقَدْرِ حِصَّةِ مَنْ عَفَا وَ أَدَّیَا الْبَاقِیَ مِنْ أَمْوَالِهِمَا إِلَی الَّذِینَ لَمْ یَعْفُوا</w:t>
      </w:r>
      <w:r>
        <w:rPr>
          <w:rFonts w:eastAsia="Amiri" w:cs="Amiri" w:ascii="Amiri" w:hAnsi="Amiri"/>
          <w:color w:val="111111"/>
          <w:sz w:val="28"/>
          <w:szCs w:val="28"/>
          <w:rtl w:val="true"/>
          <w:lang w:bidi="ar-SA"/>
        </w:rPr>
        <w:t>.</w:t>
      </w:r>
    </w:p>
    <w:p>
      <w:pPr>
        <w:pStyle w:val="Heading5"/>
        <w:numPr>
          <w:ilvl w:val="4"/>
          <w:numId w:val="1"/>
        </w:numPr>
        <w:rPr/>
      </w:pPr>
      <w:bookmarkStart w:id="869" w:name="__RefHeading___Toc6259887_417432637"/>
      <w:bookmarkStart w:id="870" w:name="_Toc380"/>
      <w:bookmarkEnd w:id="869"/>
      <w:r>
        <w:rPr>
          <w:rtl w:val="true"/>
        </w:rPr>
        <w:t>[</w:t>
      </w:r>
      <w:r>
        <w:rPr>
          <w:rtl w:val="true"/>
        </w:rPr>
        <w:t>رقم الحدیث الکلی</w:t>
      </w:r>
      <w:r>
        <w:rPr>
          <w:rtl w:val="true"/>
        </w:rPr>
        <w:t xml:space="preserve">: </w:t>
      </w:r>
      <w:r>
        <w:rPr/>
        <w:t>35288</w:t>
      </w:r>
      <w:r>
        <w:rPr>
          <w:rtl w:val="true"/>
        </w:rPr>
        <w:t xml:space="preserve"> - </w:t>
      </w:r>
      <w:r>
        <w:rPr>
          <w:rtl w:val="true"/>
        </w:rPr>
        <w:t>رقم الحدیث الباب</w:t>
      </w:r>
      <w:r>
        <w:rPr>
          <w:rtl w:val="true"/>
        </w:rPr>
        <w:t xml:space="preserve">: </w:t>
      </w:r>
      <w:r>
        <w:rPr/>
        <w:t>2</w:t>
      </w:r>
      <w:r>
        <w:rPr>
          <w:rtl w:val="true"/>
        </w:rPr>
        <w:t>]</w:t>
      </w:r>
      <w:bookmarkEnd w:id="87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8"/>
      </w:r>
      <w:r>
        <w:rPr>
          <w:rFonts w:ascii="Amiri" w:hAnsi="Amiri" w:eastAsia="Amiri" w:cs="Amiri"/>
          <w:color w:val="111111"/>
          <w:sz w:val="28"/>
          <w:sz w:val="28"/>
          <w:szCs w:val="28"/>
          <w:rtl w:val="true"/>
          <w:lang w:bidi="ar-SA"/>
        </w:rPr>
        <w:t>وَ عَنْ عَلِیِّ بْنِ إِبْرَاهِیمَ عَنْ أَبِیهِ عَنِ ابْنِ فَضَّالٍ عَنْ یُونُسَ بْنِ یَعْقُوبَ عَنْ أَبِی مَرْیَمَ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w:t>
      </w:r>
      <w:bookmarkStart w:id="871" w:name="pg12222_103198"/>
    </w:p>
    <w:p>
      <w:pPr>
        <w:pStyle w:val="BookText"/>
        <w:rPr/>
      </w:pPr>
      <w:bookmarkEnd w:id="871"/>
      <w:r>
        <w:rPr>
          <w:rFonts w:ascii="Amiri" w:hAnsi="Amiri" w:eastAsia="Amiri" w:cs="Amiri"/>
          <w:color w:val="111111"/>
          <w:sz w:val="28"/>
          <w:sz w:val="28"/>
          <w:szCs w:val="28"/>
          <w:rtl w:val="true"/>
          <w:lang w:bidi="ar-SA"/>
        </w:rPr>
        <w:t>أَمِیرُ الْمُؤْمِنِینَ ع فِیمَنْ عَفَا مِنْ ذِی سَهْمٍ فَإِنَّ عَفْوَهُ جَائِزٌ وَ قَضَی فِی أَرْبَعَةِ إِخْوَةٍ عَفَا أَحَدُهُمْ قَالَ یُعْطَی بَقِیَّتُهُمْ الدِّیَةَ وَ یُرْفَعُ عَنْهُمْ بِحِصَّةِ الَّذِی عَفَا</w:t>
      </w:r>
      <w:r>
        <w:rPr>
          <w:rFonts w:eastAsia="Amiri" w:cs="Amiri" w:ascii="Amiri" w:hAnsi="Amiri"/>
          <w:color w:val="111111"/>
          <w:sz w:val="28"/>
          <w:szCs w:val="28"/>
          <w:rtl w:val="true"/>
          <w:lang w:bidi="ar-SA"/>
        </w:rPr>
        <w:t>.</w:t>
      </w:r>
    </w:p>
    <w:p>
      <w:pPr>
        <w:pStyle w:val="Heading5"/>
        <w:numPr>
          <w:ilvl w:val="4"/>
          <w:numId w:val="1"/>
        </w:numPr>
        <w:rPr/>
      </w:pPr>
      <w:bookmarkStart w:id="872" w:name="__RefHeading___Toc6259889_417432637"/>
      <w:bookmarkStart w:id="873" w:name="_Toc381"/>
      <w:bookmarkEnd w:id="872"/>
      <w:r>
        <w:rPr>
          <w:rtl w:val="true"/>
        </w:rPr>
        <w:t>[</w:t>
      </w:r>
      <w:r>
        <w:rPr>
          <w:rtl w:val="true"/>
        </w:rPr>
        <w:t>رقم الحدیث الکلی</w:t>
      </w:r>
      <w:r>
        <w:rPr>
          <w:rtl w:val="true"/>
        </w:rPr>
        <w:t xml:space="preserve">: </w:t>
      </w:r>
      <w:r>
        <w:rPr/>
        <w:t>35289</w:t>
      </w:r>
      <w:r>
        <w:rPr>
          <w:rtl w:val="true"/>
        </w:rPr>
        <w:t xml:space="preserve"> - </w:t>
      </w:r>
      <w:r>
        <w:rPr>
          <w:rtl w:val="true"/>
        </w:rPr>
        <w:t>رقم الحدیث الباب</w:t>
      </w:r>
      <w:r>
        <w:rPr>
          <w:rtl w:val="true"/>
        </w:rPr>
        <w:t xml:space="preserve">: </w:t>
      </w:r>
      <w:r>
        <w:rPr/>
        <w:t>3</w:t>
      </w:r>
      <w:r>
        <w:rPr>
          <w:rtl w:val="true"/>
        </w:rPr>
        <w:t>]</w:t>
      </w:r>
      <w:bookmarkEnd w:id="873"/>
    </w:p>
    <w:p>
      <w:pPr>
        <w:pStyle w:val="BookText"/>
        <w:rPr/>
      </w:pPr>
      <w:r>
        <w:rPr>
          <w:rFonts w:eastAsia="Times New Roman" w:cs="Times New Roman" w:ascii="Times New Roman" w:hAnsi="Times New Roman"/>
          <w:color w:val="111111"/>
          <w:sz w:val="28"/>
          <w:szCs w:val="28"/>
          <w:lang w:val="en-US" w:bidi="en-US"/>
        </w:rPr>
        <w:t>35289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9"/>
      </w:r>
      <w:r>
        <w:rPr>
          <w:rFonts w:ascii="Amiri" w:hAnsi="Amiri" w:eastAsia="Amiri" w:cs="Amiri"/>
          <w:color w:val="111111"/>
          <w:sz w:val="28"/>
          <w:sz w:val="28"/>
          <w:szCs w:val="28"/>
          <w:rtl w:val="true"/>
          <w:lang w:bidi="ar-SA"/>
        </w:rPr>
        <w:t>وَ عَنْهُ عَنْ أَبِیهِ عَنْ عَلِیِّ بْنِ حَدِیدٍ عَنْ جَمِیلِ بْنِ دَرَّاجٍ عَنْ زُرَارَةَ عَنْ أَبِی جَعْفَرٍ ع فِی رَجُلَیْنِ قَتَلَا رَجُلًا عَمْداً وَ لَهُ وَلِیَّانِ فَعَفَا أَحَدُ الْوَلِیَّیْنِ فَقَالَ إِذَا عَفَا عَنْهُمَا بَعْضُ الْأَوْلِیَاءِ دُرِئَ عَنْهُمَا الْقَتْلُ وَ طُرِحَ عَنْهُمَا مِنَ الدِّیَةِ بِقَدْرِ حِصَّةِ مَنْ عَفَا وَ أَدَّیَا الْبَاقِیَ مِنْ أَمْوَالِهِمَا إِلَی الَّذِی لَمْ یَعْفُ وَ قَالَ عَفْوُ کُلِّ ذِی سَهْمٍ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وَ کَذَا الَّذِی قَبْلَهُ وَ الْأَوَّلَ بِإِسْنَادِهِ عَنْ أَحْمَدَ بْنِ مُحَمَّدٍ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وَ غَیْرُهُ </w:t>
      </w:r>
      <w:r>
        <w:rPr>
          <w:rStyle w:val="FootnoteAnchor"/>
          <w:rtl w:val="true"/>
        </w:rPr>
        <w:footnoteReference w:id="781"/>
      </w:r>
      <w:r>
        <w:rPr>
          <w:rFonts w:ascii="Amiri" w:hAnsi="Amiri" w:eastAsia="Amiri" w:cs="Amiri"/>
          <w:color w:val="111111"/>
          <w:sz w:val="28"/>
          <w:sz w:val="28"/>
          <w:szCs w:val="28"/>
          <w:rtl w:val="true"/>
          <w:lang w:bidi="ar-SA"/>
        </w:rPr>
        <w:t xml:space="preserve">عَلَی مَا إِذَا لَمْ یُؤَدِّ الْبَاقِی فَاضِلَ الدِّیَةِ لِمَا تَقَدَّمَ </w:t>
      </w:r>
      <w:r>
        <w:rPr>
          <w:rStyle w:val="FootnoteAnchor"/>
          <w:rtl w:val="true"/>
        </w:rPr>
        <w:footnoteReference w:id="782"/>
      </w:r>
      <w:r>
        <w:rPr>
          <w:rFonts w:ascii="Amiri" w:hAnsi="Amiri" w:eastAsia="Amiri" w:cs="Amiri"/>
          <w:color w:val="111111"/>
          <w:sz w:val="28"/>
          <w:sz w:val="28"/>
          <w:szCs w:val="28"/>
          <w:rtl w:val="true"/>
          <w:lang w:bidi="ar-SA"/>
        </w:rPr>
        <w:t>وَ یُمْکِنُ حَمْلُهُ عَلَی الِاسْتِحْبَابِ بِالنِّسْبَةِ إِلَی بَاقِی الْأَوْلِیَاءِ</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6259891_417432637"/>
      <w:bookmarkStart w:id="875" w:name="_Toc382"/>
      <w:bookmarkEnd w:id="874"/>
      <w:r>
        <w:rPr>
          <w:rtl w:val="true"/>
        </w:rPr>
        <w:t>[</w:t>
      </w:r>
      <w:r>
        <w:rPr>
          <w:rtl w:val="true"/>
        </w:rPr>
        <w:t>رقم الحدیث الکلی</w:t>
      </w:r>
      <w:r>
        <w:rPr>
          <w:rtl w:val="true"/>
        </w:rPr>
        <w:t xml:space="preserve">: </w:t>
      </w:r>
      <w:r>
        <w:rPr/>
        <w:t>35290</w:t>
      </w:r>
      <w:r>
        <w:rPr>
          <w:rtl w:val="true"/>
        </w:rPr>
        <w:t xml:space="preserve"> - </w:t>
      </w:r>
      <w:r>
        <w:rPr>
          <w:rtl w:val="true"/>
        </w:rPr>
        <w:t>رقم الحدیث الباب</w:t>
      </w:r>
      <w:r>
        <w:rPr>
          <w:rtl w:val="true"/>
        </w:rPr>
        <w:t xml:space="preserve">: </w:t>
      </w:r>
      <w:r>
        <w:rPr/>
        <w:t>4</w:t>
      </w:r>
      <w:r>
        <w:rPr>
          <w:rtl w:val="true"/>
        </w:rPr>
        <w:t>]</w:t>
      </w:r>
      <w:bookmarkEnd w:id="875"/>
    </w:p>
    <w:p>
      <w:pPr>
        <w:pStyle w:val="BookText"/>
        <w:rPr/>
      </w:pPr>
      <w:r>
        <w:rPr>
          <w:rFonts w:eastAsia="Times New Roman" w:cs="Times New Roman" w:ascii="Times New Roman" w:hAnsi="Times New Roman"/>
          <w:color w:val="111111"/>
          <w:sz w:val="28"/>
          <w:szCs w:val="28"/>
          <w:lang w:val="en-US" w:bidi="en-US"/>
        </w:rPr>
        <w:t>35290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مُحَمَّدُ بْنُ الْحَسَنِ بِإِسْنَادِهِ عَنِ الصَّفَّارِ عَنِ الْحَسَنِ بْنِ مُوسَی عَنْ غِیَاثِ بْنِ کَلُّوبٍ عَنْ إِسْحَاقَ بْنِ عَمَّارٍ عَنْ جَعْفَرٍ عَنْ أَبِیهِ أَنَّ عَلِیّاً ع کَانَ یَقُولُ مَنْ عَفَا عَنِ الدَّمِ مِنْ ذِی سَهْمٍ لَهُ فِیهِ فَعَفْوُهُ جَائِزٌ وَ سَقَطَ الدَّمُ وَ تَصِیرُ دِیَةً </w:t>
      </w:r>
      <w:r>
        <w:rPr>
          <w:rStyle w:val="FootnoteAnchor"/>
          <w:rtl w:val="true"/>
        </w:rPr>
        <w:footnoteReference w:id="784"/>
      </w:r>
      <w:r>
        <w:rPr>
          <w:rFonts w:ascii="Amiri" w:hAnsi="Amiri" w:eastAsia="Amiri" w:cs="Amiri"/>
          <w:color w:val="111111"/>
          <w:sz w:val="28"/>
          <w:sz w:val="28"/>
          <w:szCs w:val="28"/>
          <w:rtl w:val="true"/>
          <w:lang w:bidi="ar-SA"/>
        </w:rPr>
        <w:t>وَ یُرْفَعُ عَنْهُ حِصَّةُ الَّذِی عَفَا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وَجْهُهُ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bookmarkStart w:id="876" w:name="pg12222_103199"/>
    </w:p>
    <w:p>
      <w:pPr>
        <w:pStyle w:val="Heading5"/>
        <w:numPr>
          <w:ilvl w:val="4"/>
          <w:numId w:val="1"/>
        </w:numPr>
        <w:rPr/>
      </w:pPr>
      <w:bookmarkStart w:id="877" w:name="__RefHeading___Toc6259893_417432637"/>
      <w:bookmarkStart w:id="878" w:name="_Toc383"/>
      <w:bookmarkEnd w:id="876"/>
      <w:bookmarkEnd w:id="877"/>
      <w:r>
        <w:rPr>
          <w:rtl w:val="true"/>
        </w:rPr>
        <w:t>[</w:t>
      </w:r>
      <w:r>
        <w:rPr>
          <w:rtl w:val="true"/>
        </w:rPr>
        <w:t>رقم الحدیث الکلی</w:t>
      </w:r>
      <w:r>
        <w:rPr>
          <w:rtl w:val="true"/>
        </w:rPr>
        <w:t xml:space="preserve">: </w:t>
      </w:r>
      <w:r>
        <w:rPr/>
        <w:t>35291</w:t>
      </w:r>
      <w:r>
        <w:rPr>
          <w:rtl w:val="true"/>
        </w:rPr>
        <w:t xml:space="preserve"> - </w:t>
      </w:r>
      <w:r>
        <w:rPr>
          <w:rtl w:val="true"/>
        </w:rPr>
        <w:t>رقم الحدیث الباب</w:t>
      </w:r>
      <w:r>
        <w:rPr>
          <w:rtl w:val="true"/>
        </w:rPr>
        <w:t xml:space="preserve">: </w:t>
      </w:r>
      <w:r>
        <w:rPr/>
        <w:t>5</w:t>
      </w:r>
      <w:r>
        <w:rPr>
          <w:rtl w:val="true"/>
        </w:rPr>
        <w:t>]</w:t>
      </w:r>
      <w:bookmarkEnd w:id="878"/>
    </w:p>
    <w:p>
      <w:pPr>
        <w:pStyle w:val="BookText"/>
        <w:rPr/>
      </w:pPr>
      <w:r>
        <w:rPr>
          <w:rFonts w:eastAsia="Times New Roman" w:cs="Times New Roman" w:ascii="Times New Roman" w:hAnsi="Times New Roman"/>
          <w:color w:val="111111"/>
          <w:sz w:val="28"/>
          <w:szCs w:val="28"/>
          <w:lang w:val="en-US" w:bidi="en-US"/>
        </w:rPr>
        <w:t>35291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مُحَمَّدُ بْنُ عَلِیِّ بْنِ الْحُسَیْنِ قَالَ قَدْ رُوِیَ أَنَّهُ إِنْ عَفَا وَاحِدٌ مِنَ الْأَوْلِیَاءِ </w:t>
      </w:r>
      <w:r>
        <w:rPr>
          <w:rStyle w:val="FootnoteAnchor"/>
          <w:rtl w:val="true"/>
        </w:rPr>
        <w:footnoteReference w:id="787"/>
      </w:r>
      <w:r>
        <w:rPr>
          <w:rFonts w:ascii="Amiri" w:hAnsi="Amiri" w:eastAsia="Amiri" w:cs="Amiri"/>
          <w:color w:val="111111"/>
          <w:sz w:val="28"/>
          <w:sz w:val="28"/>
          <w:szCs w:val="28"/>
          <w:rtl w:val="true"/>
          <w:lang w:bidi="ar-SA"/>
        </w:rPr>
        <w:t>ارْتَفَعَ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وَجْهَهُ </w:t>
      </w:r>
      <w:r>
        <w:rPr>
          <w:rStyle w:val="FootnoteAnchor"/>
          <w:rtl w:val="true"/>
        </w:rPr>
        <w:footnoteReference w:id="788"/>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8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9" w:name="__RefHeading___Toc6259895_417432637"/>
      <w:bookmarkStart w:id="880" w:name="_Toc384"/>
      <w:bookmarkEnd w:id="879"/>
      <w:r>
        <w:rPr/>
        <w:t>55</w:t>
      </w:r>
      <w:r>
        <w:rPr>
          <w:rtl w:val="true"/>
        </w:rPr>
        <w:t xml:space="preserve">- </w:t>
      </w:r>
      <w:r>
        <w:rPr>
          <w:rtl w:val="true"/>
        </w:rPr>
        <w:t>بَابُ أَنَّهُ لَیْسَ لِلْبَدَوِیِّ أَنْ یَقْتُلَ مُهَاجِرِیّاً قِصَاصاً حَتَّی یُهَاجِرَ وَ لَهُ الْمِیرَاثُ وَ نَصِیبُهُ مِنَ الدِّیَةِ وَ أَنَّهُ لَا یُقْتَلُ الْمُؤْمِنُ بِغَیْرِ الْمُؤْمِنِ‌</w:t>
      </w:r>
      <w:bookmarkEnd w:id="880"/>
    </w:p>
    <w:p>
      <w:pPr>
        <w:pStyle w:val="Heading5"/>
        <w:numPr>
          <w:ilvl w:val="4"/>
          <w:numId w:val="1"/>
        </w:numPr>
        <w:rPr/>
      </w:pPr>
      <w:bookmarkStart w:id="881" w:name="__RefHeading___Toc6259897_417432637"/>
      <w:bookmarkStart w:id="882" w:name="_Toc385"/>
      <w:bookmarkEnd w:id="881"/>
      <w:r>
        <w:rPr>
          <w:rtl w:val="true"/>
        </w:rPr>
        <w:t>اشارة</w:t>
      </w:r>
      <w:bookmarkEnd w:id="882"/>
    </w:p>
    <w:p>
      <w:pPr>
        <w:pStyle w:val="BookText"/>
        <w:rPr/>
      </w:pPr>
      <w:r>
        <w:rPr>
          <w:rStyle w:val="FootnoteAnchor"/>
        </w:rPr>
        <w:footnoteReference w:id="791"/>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لَیْسَ لِلْبَدَوِیِّ أَنْ یَقْتُلَ مُهَاجِرِیّاً قِصَاصاً حَتَّی یُهَاجِرَ وَ لَهُ الْمِیرَاثُ وَ نَصِیبُهُ مِنَ الدِّیَةِ وَ أَنَّهُ لَا یُقْتَلُ الْمُؤْمِنُ بِغَیْرِ الْمُؤْمِنِ‏</w:t>
      </w:r>
    </w:p>
    <w:p>
      <w:pPr>
        <w:pStyle w:val="Heading5"/>
        <w:numPr>
          <w:ilvl w:val="4"/>
          <w:numId w:val="1"/>
        </w:numPr>
        <w:rPr/>
      </w:pPr>
      <w:bookmarkStart w:id="883" w:name="__RefHeading___Toc6259899_417432637"/>
      <w:bookmarkStart w:id="884" w:name="_Toc386"/>
      <w:bookmarkEnd w:id="883"/>
      <w:r>
        <w:rPr>
          <w:rtl w:val="true"/>
        </w:rPr>
        <w:t>[</w:t>
      </w:r>
      <w:r>
        <w:rPr>
          <w:rtl w:val="true"/>
        </w:rPr>
        <w:t>رقم الحدیث الکلی</w:t>
      </w:r>
      <w:r>
        <w:rPr>
          <w:rtl w:val="true"/>
        </w:rPr>
        <w:t xml:space="preserve">: </w:t>
      </w:r>
      <w:r>
        <w:rPr/>
        <w:t>35292</w:t>
      </w:r>
      <w:r>
        <w:rPr>
          <w:rtl w:val="true"/>
        </w:rPr>
        <w:t xml:space="preserve"> - </w:t>
      </w:r>
      <w:r>
        <w:rPr>
          <w:rtl w:val="true"/>
        </w:rPr>
        <w:t>رقم الحدیث الباب</w:t>
      </w:r>
      <w:r>
        <w:rPr>
          <w:rtl w:val="true"/>
        </w:rPr>
        <w:t xml:space="preserve">: </w:t>
      </w:r>
      <w:r>
        <w:rPr/>
        <w:t>1</w:t>
      </w:r>
      <w:r>
        <w:rPr>
          <w:rtl w:val="true"/>
        </w:rPr>
        <w:t>]</w:t>
      </w:r>
      <w:bookmarkEnd w:id="884"/>
    </w:p>
    <w:p>
      <w:pPr>
        <w:pStyle w:val="BookText"/>
        <w:rPr/>
      </w:pPr>
      <w:r>
        <w:rPr>
          <w:rFonts w:eastAsia="Times New Roman" w:cs="Times New Roman" w:ascii="Times New Roman" w:hAnsi="Times New Roman"/>
          <w:color w:val="111111"/>
          <w:sz w:val="28"/>
          <w:szCs w:val="28"/>
          <w:lang w:val="en-US" w:bidi="en-US"/>
        </w:rPr>
        <w:t>35292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2"/>
      </w: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جَمِیعاً عَنِ ابْنِ مَحْبُوبٍ عَنْ عَلِیِّ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رَجُلٍ قُتِلَ وَ لَهُ أَخٌ فِی دَارِ الْهِجْرَةِ وَ لَهُ أَخٌ فِی دَارِ الْبَدْوِ لَمْ یُهَاجِرْ أَ رَأَیْتَ إِنْ عَفَا الْمُهَاجِرِیُّ وَ أَرَادَ الْبَدَوِیُّ أَنْ یَقْتُلَ أَ لَهُ ذَلِکَ فَقَالَ لَیْسَ لِلْبَدَوِیِّ أَنْ یَقْتُلَ مُهَاجِرِیّاً حَتَّی یُهَاجِرَ قَالَ وَ إِذَا عَفَا الْمُهَاجِرِیُّ فَإِنَّ عَفْوَهُ جَائِزٌ قُلْتُ فَلِلْبَدَوِیِّ مِنَ الْمِیرَاثِ شَیْ‏ءٌ قَالَ أَمَّا الْمِیرَاثُ 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حَظُّهُ مِنْ دِیَةِ أَخِیهِ إِنْ أُخِذَتْ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ابْنِ مَحْبُوبٍ </w:t>
      </w:r>
      <w:r>
        <w:rPr>
          <w:rStyle w:val="FootnoteAnchor"/>
          <w:rtl w:val="true"/>
        </w:rPr>
        <w:footnoteReference w:id="794"/>
      </w:r>
      <w:bookmarkStart w:id="885" w:name="pg12222_103200"/>
    </w:p>
    <w:p>
      <w:pPr>
        <w:pStyle w:val="BookText"/>
        <w:rPr/>
      </w:pPr>
      <w:bookmarkEnd w:id="885"/>
      <w:r>
        <w:rPr>
          <w:rFonts w:ascii="Amiri" w:hAnsi="Amiri" w:eastAsia="Amiri" w:cs="Amiri"/>
          <w:color w:val="111111"/>
          <w:sz w:val="28"/>
          <w:sz w:val="28"/>
          <w:szCs w:val="28"/>
          <w:rtl w:val="true"/>
          <w:lang w:bidi="ar-SA"/>
        </w:rPr>
        <w:t xml:space="preserve">وَ رَوَاهُ الصَّدُوقُ بِإِسْنَادِهِ عَنْ عَلِیِّ بْنِ رِئَابٍ مِثْلَهُ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6" w:name="__RefHeading___Toc6259901_417432637"/>
      <w:bookmarkStart w:id="887" w:name="_Toc387"/>
      <w:bookmarkEnd w:id="886"/>
      <w:r>
        <w:rPr>
          <w:rtl w:val="true"/>
        </w:rPr>
        <w:t>[</w:t>
      </w:r>
      <w:r>
        <w:rPr>
          <w:rtl w:val="true"/>
        </w:rPr>
        <w:t>رقم الحدیث الکلی</w:t>
      </w:r>
      <w:r>
        <w:rPr>
          <w:rtl w:val="true"/>
        </w:rPr>
        <w:t xml:space="preserve">: </w:t>
      </w:r>
      <w:r>
        <w:rPr/>
        <w:t>35293</w:t>
      </w:r>
      <w:r>
        <w:rPr>
          <w:rtl w:val="true"/>
        </w:rPr>
        <w:t xml:space="preserve"> - </w:t>
      </w:r>
      <w:r>
        <w:rPr>
          <w:rtl w:val="true"/>
        </w:rPr>
        <w:t>رقم الحدیث الباب</w:t>
      </w:r>
      <w:r>
        <w:rPr>
          <w:rtl w:val="true"/>
        </w:rPr>
        <w:t xml:space="preserve">: </w:t>
      </w:r>
      <w:r>
        <w:rPr/>
        <w:t>2</w:t>
      </w:r>
      <w:r>
        <w:rPr>
          <w:rtl w:val="true"/>
        </w:rPr>
        <w:t>]</w:t>
      </w:r>
      <w:bookmarkEnd w:id="887"/>
    </w:p>
    <w:p>
      <w:pPr>
        <w:pStyle w:val="BookText"/>
        <w:rPr/>
      </w:pPr>
      <w:r>
        <w:rPr>
          <w:rFonts w:eastAsia="Times New Roman" w:cs="Times New Roman" w:ascii="Times New Roman" w:hAnsi="Times New Roman"/>
          <w:color w:val="111111"/>
          <w:sz w:val="28"/>
          <w:szCs w:val="28"/>
          <w:lang w:val="en-US" w:bidi="en-US"/>
        </w:rPr>
        <w:t>35293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6"/>
      </w:r>
      <w:r>
        <w:rPr>
          <w:rFonts w:ascii="Amiri" w:hAnsi="Amiri" w:eastAsia="Amiri" w:cs="Amiri"/>
          <w:color w:val="111111"/>
          <w:sz w:val="28"/>
          <w:sz w:val="28"/>
          <w:szCs w:val="28"/>
          <w:rtl w:val="true"/>
          <w:lang w:bidi="ar-SA"/>
        </w:rPr>
        <w:t xml:space="preserve">مُحَمَّدُ بْنُ مَسْعُودٍ الْعَیَّاشِیُّ فِی تَفْسِیرِهِ عَنْ مُحَمَّدِ بْنِ خَالِدٍ الْبَرْقِیِّ عَنْ بَعْضِ أَصْحَابِنَا عَنْ أَبِی عَبْدِ اللَّهِ ع فِی قَوْلِ اللَّهِ عَزَّ وَ جَلَّ یا أَیُّهَا الَّذِینَ آمَنُوا کُتِبَ عَلَیْکُمُ الْقِصاصُ </w:t>
      </w:r>
      <w:r>
        <w:rPr>
          <w:rStyle w:val="FootnoteAnchor"/>
          <w:rtl w:val="true"/>
        </w:rPr>
        <w:footnoteReference w:id="797"/>
      </w:r>
      <w:r>
        <w:rPr>
          <w:rFonts w:ascii="Amiri" w:hAnsi="Amiri" w:eastAsia="Amiri" w:cs="Amiri"/>
          <w:color w:val="111111"/>
          <w:sz w:val="28"/>
          <w:sz w:val="28"/>
          <w:szCs w:val="28"/>
          <w:rtl w:val="true"/>
          <w:lang w:bidi="ar-SA"/>
        </w:rPr>
        <w:t>أَ هِیَ لِجَمَاعَةِ الْمُسْلِمِینَ قَالَ هِیَ لِلْمُؤْمِنِینَ خَاصَّةً</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6259903_417432637"/>
      <w:bookmarkStart w:id="889" w:name="_Toc388"/>
      <w:bookmarkEnd w:id="888"/>
      <w:r>
        <w:rPr/>
        <w:t>56</w:t>
      </w:r>
      <w:r>
        <w:rPr>
          <w:rtl w:val="true"/>
        </w:rPr>
        <w:t xml:space="preserve">- </w:t>
      </w:r>
      <w:r>
        <w:rPr>
          <w:rtl w:val="true"/>
        </w:rPr>
        <w:t>بَابُ أَنَّهُ لَیْسَ لِلنِّسَاءِ عَفْوٌ وَ لَا قَوَدٌ</w:t>
      </w:r>
      <w:bookmarkEnd w:id="889"/>
    </w:p>
    <w:p>
      <w:pPr>
        <w:pStyle w:val="Heading5"/>
        <w:numPr>
          <w:ilvl w:val="4"/>
          <w:numId w:val="1"/>
        </w:numPr>
        <w:rPr/>
      </w:pPr>
      <w:bookmarkStart w:id="890" w:name="__RefHeading___Toc6259905_417432637"/>
      <w:bookmarkStart w:id="891" w:name="_Toc389"/>
      <w:bookmarkEnd w:id="890"/>
      <w:r>
        <w:rPr>
          <w:rtl w:val="true"/>
        </w:rPr>
        <w:t>اشارة</w:t>
      </w:r>
      <w:bookmarkEnd w:id="891"/>
    </w:p>
    <w:p>
      <w:pPr>
        <w:pStyle w:val="BookText"/>
        <w:rPr/>
      </w:pPr>
      <w:r>
        <w:rPr>
          <w:rStyle w:val="FootnoteAnchor"/>
        </w:rPr>
        <w:footnoteReference w:id="798"/>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لَیْسَ لِلنِّسَاءِ عَفْوٌ وَ لَا قَوَدٌ</w:t>
      </w:r>
    </w:p>
    <w:p>
      <w:pPr>
        <w:pStyle w:val="Heading5"/>
        <w:numPr>
          <w:ilvl w:val="4"/>
          <w:numId w:val="1"/>
        </w:numPr>
        <w:rPr/>
      </w:pPr>
      <w:bookmarkStart w:id="892" w:name="__RefHeading___Toc6259907_417432637"/>
      <w:bookmarkStart w:id="893" w:name="_Toc390"/>
      <w:bookmarkEnd w:id="892"/>
      <w:r>
        <w:rPr>
          <w:rtl w:val="true"/>
        </w:rPr>
        <w:t>[</w:t>
      </w:r>
      <w:r>
        <w:rPr>
          <w:rtl w:val="true"/>
        </w:rPr>
        <w:t>رقم الحدیث الکلی</w:t>
      </w:r>
      <w:r>
        <w:rPr>
          <w:rtl w:val="true"/>
        </w:rPr>
        <w:t xml:space="preserve">: </w:t>
      </w:r>
      <w:r>
        <w:rPr/>
        <w:t>35294</w:t>
      </w:r>
      <w:r>
        <w:rPr>
          <w:rtl w:val="true"/>
        </w:rPr>
        <w:t xml:space="preserve"> - </w:t>
      </w:r>
      <w:r>
        <w:rPr>
          <w:rtl w:val="true"/>
        </w:rPr>
        <w:t>رقم الحدیث الباب</w:t>
      </w:r>
      <w:r>
        <w:rPr>
          <w:rtl w:val="true"/>
        </w:rPr>
        <w:t xml:space="preserve">: </w:t>
      </w:r>
      <w:r>
        <w:rPr/>
        <w:t>1</w:t>
      </w:r>
      <w:r>
        <w:rPr>
          <w:rtl w:val="true"/>
        </w:rPr>
        <w:t>]</w:t>
      </w:r>
      <w:bookmarkEnd w:id="893"/>
    </w:p>
    <w:p>
      <w:pPr>
        <w:pStyle w:val="BookText"/>
        <w:rPr/>
      </w:pPr>
      <w:r>
        <w:rPr>
          <w:rFonts w:eastAsia="Times New Roman" w:cs="Times New Roman" w:ascii="Times New Roman" w:hAnsi="Times New Roman"/>
          <w:color w:val="111111"/>
          <w:sz w:val="28"/>
          <w:szCs w:val="28"/>
          <w:lang w:val="en-US" w:bidi="en-US"/>
        </w:rPr>
        <w:t>35294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9"/>
      </w:r>
      <w:r>
        <w:rPr>
          <w:rFonts w:ascii="Amiri" w:hAnsi="Amiri" w:eastAsia="Amiri" w:cs="Amiri"/>
          <w:color w:val="111111"/>
          <w:sz w:val="28"/>
          <w:sz w:val="28"/>
          <w:szCs w:val="28"/>
          <w:rtl w:val="true"/>
          <w:lang w:bidi="ar-SA"/>
        </w:rPr>
        <w:t>مُحَمَّدُ بْنُ یَعْقُوبَ عَنْ أَحْمَدَ بْنِ مُحَمَّدٍ الْکُوفِیِّ عَنْ مُحَمَّدِ بْنِ أَحْمَدَ النَّهْدِیِّ عَنْ مُحَمَّدِ بْنِ الْوَلِیدِ عَنْ أَبَانٍ عَنْ أَبِی الْعَبَّاسِ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لِلنِّسَاءِ عَفْوٌ وَ لَا 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4" w:name="__RefHeading___Toc6259909_417432637"/>
      <w:bookmarkStart w:id="895" w:name="_Toc391"/>
      <w:bookmarkEnd w:id="894"/>
      <w:r>
        <w:rPr>
          <w:rtl w:val="true"/>
        </w:rPr>
        <w:t>[</w:t>
      </w:r>
      <w:r>
        <w:rPr>
          <w:rtl w:val="true"/>
        </w:rPr>
        <w:t>رقم الحدیث الکلی</w:t>
      </w:r>
      <w:r>
        <w:rPr>
          <w:rtl w:val="true"/>
        </w:rPr>
        <w:t xml:space="preserve">: </w:t>
      </w:r>
      <w:r>
        <w:rPr/>
        <w:t>35295</w:t>
      </w:r>
      <w:r>
        <w:rPr>
          <w:rtl w:val="true"/>
        </w:rPr>
        <w:t xml:space="preserve"> - </w:t>
      </w:r>
      <w:r>
        <w:rPr>
          <w:rtl w:val="true"/>
        </w:rPr>
        <w:t>رقم الحدیث الباب</w:t>
      </w:r>
      <w:r>
        <w:rPr>
          <w:rtl w:val="true"/>
        </w:rPr>
        <w:t xml:space="preserve">: </w:t>
      </w:r>
      <w:r>
        <w:rPr/>
        <w:t>2</w:t>
      </w:r>
      <w:r>
        <w:rPr>
          <w:rtl w:val="true"/>
        </w:rPr>
        <w:t>]</w:t>
      </w:r>
      <w:bookmarkEnd w:id="895"/>
    </w:p>
    <w:p>
      <w:pPr>
        <w:pStyle w:val="BookText"/>
        <w:rPr/>
      </w:pPr>
      <w:r>
        <w:rPr>
          <w:rFonts w:eastAsia="Times New Roman" w:cs="Times New Roman" w:ascii="Times New Roman" w:hAnsi="Times New Roman"/>
          <w:color w:val="111111"/>
          <w:sz w:val="28"/>
          <w:szCs w:val="28"/>
          <w:lang w:val="en-US" w:bidi="en-US"/>
        </w:rPr>
        <w:t>35295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1"/>
      </w:r>
      <w:r>
        <w:rPr>
          <w:rFonts w:ascii="Amiri" w:hAnsi="Amiri" w:eastAsia="Amiri" w:cs="Amiri"/>
          <w:color w:val="111111"/>
          <w:sz w:val="28"/>
          <w:sz w:val="28"/>
          <w:szCs w:val="28"/>
          <w:rtl w:val="true"/>
          <w:lang w:bidi="ar-SA"/>
        </w:rPr>
        <w:t>وَ قَدْ تَقَدَّمَ فِی حَدِیثِ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کُلِّ ذِی سَهْمٍ جَائِزٌ</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خَصَّهُ الشَّیْخُ بِغَیْرِ الْمَرْأَةِ وَ کَذَا أَمْثَالُهُ مِمَّا مَرَّ </w:t>
      </w:r>
      <w:r>
        <w:rPr>
          <w:rStyle w:val="FootnoteAnchor"/>
          <w:rtl w:val="true"/>
        </w:rPr>
        <w:footnoteReference w:id="802"/>
      </w:r>
      <w:r>
        <w:rPr>
          <w:rFonts w:ascii="Amiri" w:hAnsi="Amiri" w:eastAsia="Amiri" w:cs="Amiri"/>
          <w:color w:val="111111"/>
          <w:sz w:val="28"/>
          <w:sz w:val="28"/>
          <w:szCs w:val="28"/>
          <w:rtl w:val="true"/>
          <w:lang w:bidi="ar-SA"/>
        </w:rPr>
        <w:t xml:space="preserve">لَکِنْ تَقَدَّمَ فِی الْمَوَارِیثِ فِی أَحَادِیثِ التَّعْصِیبِ مَا ظَاهِرُهُ أَنَّ هَذَا عَلَی التَّقِیَّةِ </w:t>
      </w:r>
      <w:r>
        <w:rPr>
          <w:rStyle w:val="FootnoteAnchor"/>
          <w:rtl w:val="true"/>
        </w:rPr>
        <w:footnoteReference w:id="803"/>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bookmarkStart w:id="896" w:name="pg12222_103201"/>
    </w:p>
    <w:p>
      <w:pPr>
        <w:pStyle w:val="Heading4"/>
        <w:numPr>
          <w:ilvl w:val="3"/>
          <w:numId w:val="1"/>
        </w:numPr>
        <w:rPr/>
      </w:pPr>
      <w:bookmarkStart w:id="897" w:name="__RefHeading___Toc6259911_417432637"/>
      <w:bookmarkStart w:id="898" w:name="_Toc392"/>
      <w:bookmarkEnd w:id="896"/>
      <w:bookmarkEnd w:id="897"/>
      <w:r>
        <w:rPr/>
        <w:t>57</w:t>
      </w:r>
      <w:r>
        <w:rPr>
          <w:rtl w:val="true"/>
        </w:rPr>
        <w:t xml:space="preserve">- </w:t>
      </w:r>
      <w:r>
        <w:rPr>
          <w:rtl w:val="true"/>
        </w:rPr>
        <w:t>بَابُ أَنَّهُ یُسْتَحَبُّ لِلْوَلِیِّ الْعَفْوُ عَنِ الْقِصَاصِ أَوِ الصُّلْحُ عَلَی الدِّیَةِ أَوْ غَیْرِهَا</w:t>
      </w:r>
      <w:bookmarkEnd w:id="898"/>
    </w:p>
    <w:p>
      <w:pPr>
        <w:pStyle w:val="Heading5"/>
        <w:numPr>
          <w:ilvl w:val="4"/>
          <w:numId w:val="1"/>
        </w:numPr>
        <w:rPr/>
      </w:pPr>
      <w:bookmarkStart w:id="899" w:name="__RefHeading___Toc6259913_417432637"/>
      <w:bookmarkStart w:id="900" w:name="_Toc393"/>
      <w:bookmarkEnd w:id="899"/>
      <w:r>
        <w:rPr>
          <w:rtl w:val="true"/>
        </w:rPr>
        <w:t>اشارة</w:t>
      </w:r>
      <w:bookmarkEnd w:id="900"/>
    </w:p>
    <w:p>
      <w:pPr>
        <w:pStyle w:val="BookText"/>
        <w:rPr/>
      </w:pPr>
      <w:r>
        <w:rPr>
          <w:rStyle w:val="FootnoteAnchor"/>
        </w:rPr>
        <w:footnoteReference w:id="804"/>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لِلْوَلِیِّ الْعَفْوُ عَنِ الْقِصَاصِ أَوِ الصُّلْحُ عَلَی الدِّیَةِ أَوْ غَیْرِهَا</w:t>
      </w:r>
    </w:p>
    <w:p>
      <w:pPr>
        <w:pStyle w:val="Heading5"/>
        <w:numPr>
          <w:ilvl w:val="4"/>
          <w:numId w:val="1"/>
        </w:numPr>
        <w:rPr/>
      </w:pPr>
      <w:bookmarkStart w:id="901" w:name="__RefHeading___Toc6259915_417432637"/>
      <w:bookmarkStart w:id="902" w:name="_Toc394"/>
      <w:bookmarkEnd w:id="901"/>
      <w:r>
        <w:rPr>
          <w:rtl w:val="true"/>
        </w:rPr>
        <w:t>[</w:t>
      </w:r>
      <w:r>
        <w:rPr>
          <w:rtl w:val="true"/>
        </w:rPr>
        <w:t>رقم الحدیث الکلی</w:t>
      </w:r>
      <w:r>
        <w:rPr>
          <w:rtl w:val="true"/>
        </w:rPr>
        <w:t xml:space="preserve">: </w:t>
      </w:r>
      <w:r>
        <w:rPr/>
        <w:t>35296</w:t>
      </w:r>
      <w:r>
        <w:rPr>
          <w:rtl w:val="true"/>
        </w:rPr>
        <w:t xml:space="preserve"> - </w:t>
      </w:r>
      <w:r>
        <w:rPr>
          <w:rtl w:val="true"/>
        </w:rPr>
        <w:t>رقم الحدیث الباب</w:t>
      </w:r>
      <w:r>
        <w:rPr>
          <w:rtl w:val="true"/>
        </w:rPr>
        <w:t xml:space="preserve">: </w:t>
      </w:r>
      <w:r>
        <w:rPr/>
        <w:t>1</w:t>
      </w:r>
      <w:r>
        <w:rPr>
          <w:rtl w:val="true"/>
        </w:rPr>
        <w:t>]</w:t>
      </w:r>
      <w:bookmarkEnd w:id="902"/>
    </w:p>
    <w:p>
      <w:pPr>
        <w:pStyle w:val="BookText"/>
        <w:rPr/>
      </w:pPr>
      <w:r>
        <w:rPr>
          <w:rFonts w:eastAsia="Times New Roman" w:cs="Times New Roman" w:ascii="Times New Roman" w:hAnsi="Times New Roman"/>
          <w:color w:val="111111"/>
          <w:sz w:val="28"/>
          <w:szCs w:val="28"/>
          <w:lang w:val="en-US" w:bidi="en-US"/>
        </w:rPr>
        <w:t>35296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5"/>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فَمَنْ تَصَدَّقَ بِهِ فَهُوَ کَفَّارَةٌ لَهُ </w:t>
      </w:r>
      <w:r>
        <w:rPr>
          <w:rStyle w:val="FootnoteAnchor"/>
          <w:rtl w:val="true"/>
        </w:rPr>
        <w:footnoteReference w:id="806"/>
      </w:r>
      <w:r>
        <w:rPr>
          <w:rFonts w:ascii="Amiri" w:hAnsi="Amiri" w:eastAsia="Amiri" w:cs="Amiri"/>
          <w:color w:val="111111"/>
          <w:sz w:val="28"/>
          <w:sz w:val="28"/>
          <w:szCs w:val="28"/>
          <w:rtl w:val="true"/>
          <w:lang w:bidi="ar-SA"/>
        </w:rPr>
        <w:t xml:space="preserve">فَقَالَ یُکَفَّرُ عَنْهُ مِنْ ذُنُوبِهِ بِقَدْرِ مَا عَفَا وَ سَأَلْتُهُ عَنْ قَوْلِ اللَّهِ عَزَّ وَ جَلَّ فَمَنْ عُفِیَ لَهُ مِنْ أَخِیهِ شَیْ‏ءٌ فَاتِّباعٌ بِالْمَعْرُوفِ وَ أَداءٌ إِلَیْهِ بِإِحْسانٍ </w:t>
      </w:r>
      <w:r>
        <w:rPr>
          <w:rStyle w:val="FootnoteAnchor"/>
          <w:rtl w:val="true"/>
        </w:rPr>
        <w:footnoteReference w:id="807"/>
      </w:r>
      <w:r>
        <w:rPr>
          <w:rFonts w:ascii="Amiri" w:hAnsi="Amiri" w:eastAsia="Amiri" w:cs="Amiri"/>
          <w:color w:val="111111"/>
          <w:sz w:val="28"/>
          <w:sz w:val="28"/>
          <w:szCs w:val="28"/>
          <w:rtl w:val="true"/>
          <w:lang w:bidi="ar-SA"/>
        </w:rPr>
        <w:t>قَالَ یَنْبَغِی لِلَّذِی لَهُ الْحَقُّ أَنْ لَا یُعْسِرَ أَخَاهُ إِذَا کَانَ قَدْ صَالَحَهُ عَلَی دِیَةٍ وَ یَنْبَغِی لِلَّذِی عَلَیْهِ الْحَقُّ أَنْ لَا یَمْطُلَ أَخَاهُ إِذَا قَدَرَ عَلَی مَا یُعْطِیهِ وَ یُؤَدِّیَ إِلَیْهِ بِإِحْسَانٍ الْحَدِیثَ</w:t>
      </w:r>
      <w:r>
        <w:rPr>
          <w:rFonts w:eastAsia="Amiri" w:cs="Amiri" w:ascii="Amiri" w:hAnsi="Amiri"/>
          <w:color w:val="111111"/>
          <w:sz w:val="28"/>
          <w:szCs w:val="28"/>
          <w:rtl w:val="true"/>
          <w:lang w:bidi="ar-SA"/>
        </w:rPr>
        <w:t>.</w:t>
      </w:r>
    </w:p>
    <w:p>
      <w:pPr>
        <w:pStyle w:val="Heading5"/>
        <w:numPr>
          <w:ilvl w:val="4"/>
          <w:numId w:val="1"/>
        </w:numPr>
        <w:rPr/>
      </w:pPr>
      <w:bookmarkStart w:id="903" w:name="__RefHeading___Toc6259917_417432637"/>
      <w:bookmarkStart w:id="904" w:name="_Toc395"/>
      <w:bookmarkEnd w:id="903"/>
      <w:r>
        <w:rPr>
          <w:rtl w:val="true"/>
        </w:rPr>
        <w:t>[</w:t>
      </w:r>
      <w:r>
        <w:rPr>
          <w:rtl w:val="true"/>
        </w:rPr>
        <w:t>رقم الحدیث الکلی</w:t>
      </w:r>
      <w:r>
        <w:rPr>
          <w:rtl w:val="true"/>
        </w:rPr>
        <w:t xml:space="preserve">: </w:t>
      </w:r>
      <w:r>
        <w:rPr/>
        <w:t>35297</w:t>
      </w:r>
      <w:r>
        <w:rPr>
          <w:rtl w:val="true"/>
        </w:rPr>
        <w:t xml:space="preserve"> - </w:t>
      </w:r>
      <w:r>
        <w:rPr>
          <w:rtl w:val="true"/>
        </w:rPr>
        <w:t>رقم الحدیث الباب</w:t>
      </w:r>
      <w:r>
        <w:rPr>
          <w:rtl w:val="true"/>
        </w:rPr>
        <w:t xml:space="preserve">: </w:t>
      </w:r>
      <w:r>
        <w:rPr/>
        <w:t>2</w:t>
      </w:r>
      <w:r>
        <w:rPr>
          <w:rtl w:val="true"/>
        </w:rPr>
        <w:t>]</w:t>
      </w:r>
      <w:bookmarkEnd w:id="90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8"/>
      </w:r>
      <w:r>
        <w:rPr>
          <w:rFonts w:ascii="Amiri" w:hAnsi="Amiri" w:eastAsia="Amiri" w:cs="Amiri"/>
          <w:color w:val="111111"/>
          <w:sz w:val="28"/>
          <w:sz w:val="28"/>
          <w:szCs w:val="28"/>
          <w:rtl w:val="true"/>
          <w:lang w:bidi="ar-SA"/>
        </w:rPr>
        <w:t>وَ عَنْ مُحَمَّدِ بْنِ یَحْیَی عَنْ أَحْمَدَ بْنِ مُحَمَّدٍ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فَمَنْ تَصَدَّقَ بِهِ فَهُوَ کَفَّارَةٌ لَهُ </w:t>
      </w:r>
      <w:r>
        <w:rPr>
          <w:rStyle w:val="FootnoteAnchor"/>
          <w:rtl w:val="true"/>
        </w:rPr>
        <w:footnoteReference w:id="809"/>
      </w:r>
      <w:r>
        <w:rPr>
          <w:rFonts w:ascii="Amiri" w:hAnsi="Amiri" w:eastAsia="Amiri" w:cs="Amiri"/>
          <w:color w:val="111111"/>
          <w:sz w:val="28"/>
          <w:sz w:val="28"/>
          <w:szCs w:val="28"/>
          <w:rtl w:val="true"/>
          <w:lang w:bidi="ar-SA"/>
        </w:rPr>
        <w:t xml:space="preserve">قَالَ یُکَفَّرُ عَنْهُ مِنْ ذُنُوبِهِ بِقَدْرِ مَا عَفَا عَنْهُ مِنْ جِرَاحٍ أَوْ غَیْرِهِ قَالَ وَ سَأَلْتُهُ عَنْ قَوْلِ اللَّهِ عَزَّ وَ جَلَّ فَمَنْ عُفِیَ لَهُ مِنْ أَخِیهِ شَیْ‏ءٌ فَاتِّباعٌ بِالْمَعْرُوفِ وَ أَداءٌ إِلَیْهِ بِإِحْسانٍ </w:t>
      </w:r>
      <w:r>
        <w:rPr>
          <w:rStyle w:val="FootnoteAnchor"/>
          <w:rtl w:val="true"/>
        </w:rPr>
        <w:footnoteReference w:id="810"/>
      </w:r>
      <w:r>
        <w:rPr>
          <w:rFonts w:ascii="Amiri" w:hAnsi="Amiri" w:eastAsia="Amiri" w:cs="Amiri"/>
          <w:color w:val="111111"/>
          <w:sz w:val="28"/>
          <w:sz w:val="28"/>
          <w:szCs w:val="28"/>
          <w:rtl w:val="true"/>
          <w:lang w:bidi="ar-SA"/>
        </w:rPr>
        <w:t xml:space="preserve">قَالَ هُوَ الرَّجُلُ یَقْبَلُ الدِّیَةَ فَیَنْبَغِی لِلطَّالِبِ أَنْ یَرْفُقَ بِهِ وَ لَا یُعْسِرَهُ وَ یَنْبَغِی لِلْمَطْلُوبِ أَنْ یُؤَدِّیَ إِلَیْهِ‏ </w:t>
      </w:r>
      <w:bookmarkStart w:id="905" w:name="pg12222_103202"/>
    </w:p>
    <w:p>
      <w:pPr>
        <w:pStyle w:val="BookText"/>
        <w:rPr/>
      </w:pPr>
      <w:bookmarkEnd w:id="905"/>
      <w:r>
        <w:rPr>
          <w:rFonts w:ascii="Amiri" w:hAnsi="Amiri" w:eastAsia="Amiri" w:cs="Amiri"/>
          <w:color w:val="111111"/>
          <w:sz w:val="28"/>
          <w:sz w:val="28"/>
          <w:szCs w:val="28"/>
          <w:rtl w:val="true"/>
          <w:lang w:bidi="ar-SA"/>
        </w:rPr>
        <w:t>بِإِحْسَانٍ وَ لَا یَمْطُلَهُ إِذَا قَدَرَ</w:t>
      </w:r>
      <w:r>
        <w:rPr>
          <w:rFonts w:eastAsia="Amiri" w:cs="Amiri" w:ascii="Amiri" w:hAnsi="Amiri"/>
          <w:color w:val="111111"/>
          <w:sz w:val="28"/>
          <w:szCs w:val="28"/>
          <w:rtl w:val="true"/>
          <w:lang w:bidi="ar-SA"/>
        </w:rPr>
        <w:t>.</w:t>
      </w:r>
    </w:p>
    <w:p>
      <w:pPr>
        <w:pStyle w:val="Heading5"/>
        <w:numPr>
          <w:ilvl w:val="4"/>
          <w:numId w:val="1"/>
        </w:numPr>
        <w:rPr/>
      </w:pPr>
      <w:bookmarkStart w:id="906" w:name="__RefHeading___Toc6259919_417432637"/>
      <w:bookmarkStart w:id="907" w:name="_Toc396"/>
      <w:bookmarkEnd w:id="906"/>
      <w:r>
        <w:rPr>
          <w:rtl w:val="true"/>
        </w:rPr>
        <w:t>[</w:t>
      </w:r>
      <w:r>
        <w:rPr>
          <w:rtl w:val="true"/>
        </w:rPr>
        <w:t>رقم الحدیث الکلی</w:t>
      </w:r>
      <w:r>
        <w:rPr>
          <w:rtl w:val="true"/>
        </w:rPr>
        <w:t xml:space="preserve">: </w:t>
      </w:r>
      <w:r>
        <w:rPr/>
        <w:t>35298</w:t>
      </w:r>
      <w:r>
        <w:rPr>
          <w:rtl w:val="true"/>
        </w:rPr>
        <w:t xml:space="preserve"> - </w:t>
      </w:r>
      <w:r>
        <w:rPr>
          <w:rtl w:val="true"/>
        </w:rPr>
        <w:t>رقم الحدیث الباب</w:t>
      </w:r>
      <w:r>
        <w:rPr>
          <w:rtl w:val="true"/>
        </w:rPr>
        <w:t xml:space="preserve">: </w:t>
      </w:r>
      <w:r>
        <w:rPr/>
        <w:t>3</w:t>
      </w:r>
      <w:r>
        <w:rPr>
          <w:rtl w:val="true"/>
        </w:rPr>
        <w:t>]</w:t>
      </w:r>
      <w:bookmarkEnd w:id="907"/>
    </w:p>
    <w:p>
      <w:pPr>
        <w:pStyle w:val="BookText"/>
        <w:rPr/>
      </w:pPr>
      <w:r>
        <w:rPr>
          <w:rFonts w:eastAsia="Times New Roman" w:cs="Times New Roman" w:ascii="Times New Roman" w:hAnsi="Times New Roman"/>
          <w:color w:val="111111"/>
          <w:sz w:val="28"/>
          <w:szCs w:val="28"/>
          <w:lang w:val="en-US" w:bidi="en-US"/>
        </w:rPr>
        <w:t>35298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وَ عَنْ عِدَّةٍ مِنْ أَصْحَابِنَا عَنْ سَهْلِ بْنِ زِیَادٍ عَنْ أَحْمَدَ بْنِ مُحَمَّدِ بْنِ أَبِی نَصْرٍ عَنْ عَبْدِ الْکَرِیمِ عَنْ سَمَاعَةَ عَنْ أَبِی عَبْدِ اللَّهِ ع فِی قَوْلِ اللَّهِ عَزَّ وَ جَلَّ فَمَنْ عُفِیَ لَهُ مِنْ أَخِیهِ شَیْ‏ءٌ فَاتِّباعٌ بِالْمَعْرُوفِ وَ أَداءٌ إِلَیْهِ بِإِحْسانٍ </w:t>
      </w:r>
      <w:r>
        <w:rPr>
          <w:rStyle w:val="FootnoteAnchor"/>
          <w:rtl w:val="true"/>
        </w:rPr>
        <w:footnoteReference w:id="812"/>
      </w:r>
      <w:r>
        <w:rPr>
          <w:rFonts w:ascii="Amiri" w:hAnsi="Amiri" w:eastAsia="Amiri" w:cs="Amiri"/>
          <w:color w:val="111111"/>
          <w:sz w:val="28"/>
          <w:sz w:val="28"/>
          <w:szCs w:val="28"/>
          <w:rtl w:val="true"/>
          <w:lang w:bidi="ar-SA"/>
        </w:rPr>
        <w:t xml:space="preserve">مَا ذَلِکَ الشَّیْ‏ءُ قَالَ هُوَ الرَّجُلُ یَقْبَلُ الدِّیَةَ فَأَمَرَ اللَّهُ عَزَّ وَ جَلَّ </w:t>
      </w:r>
      <w:r>
        <w:rPr>
          <w:rStyle w:val="FootnoteAnchor"/>
          <w:rtl w:val="true"/>
        </w:rPr>
        <w:footnoteReference w:id="813"/>
      </w:r>
      <w:r>
        <w:rPr>
          <w:rFonts w:ascii="Amiri" w:hAnsi="Amiri" w:eastAsia="Amiri" w:cs="Amiri"/>
          <w:color w:val="111111"/>
          <w:sz w:val="28"/>
          <w:sz w:val="28"/>
          <w:szCs w:val="28"/>
          <w:rtl w:val="true"/>
          <w:lang w:bidi="ar-SA"/>
        </w:rPr>
        <w:t>الَّذِی لَهُ الْحَقُّ أَنْ یَتَّبِعَهُ بِمَعْرُوفٍ وَ لَا یُعْسِرَهُ وَ أَمَرَ الَّذِی عَلَیْهِ الْحَقُّ أَنْ یُؤَدِّیَ إِلَیْهِ بِإِحْسَانٍ إِذَا أَیْسَرَ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أَبِی نَصْرٍ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وَ الَّذِی قَبْلَهُ بِإِسْنَادِهِ عَنْ أَحْمَدَ بْنِ مُحَمَّدٍ وَ الَّذِی قَبْلَهُمَا بِإِسْنَادِهِ عَنْ عَلِیِّ بْنِ إِبْرَاهِیمَ مِثْلَهُ مُحَمَّدُ بْنُ عَلِیِّ بْنِ الْحُسَیْنِ بِإِسْنَادِهِ عَنْ سَمَاعَةَ عَنْ أَبِی بَصِیرٍ عَنْ أَبِی عَبْدِ اللَّهِ ع مِثْلَهُ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8" w:name="__RefHeading___Toc6259921_417432637"/>
      <w:bookmarkStart w:id="909" w:name="_Toc397"/>
      <w:bookmarkEnd w:id="908"/>
      <w:r>
        <w:rPr>
          <w:rtl w:val="true"/>
        </w:rPr>
        <w:t>[</w:t>
      </w:r>
      <w:r>
        <w:rPr>
          <w:rtl w:val="true"/>
        </w:rPr>
        <w:t>رقم الحدیث الکلی</w:t>
      </w:r>
      <w:r>
        <w:rPr>
          <w:rtl w:val="true"/>
        </w:rPr>
        <w:t xml:space="preserve">: </w:t>
      </w:r>
      <w:r>
        <w:rPr/>
        <w:t>35299</w:t>
      </w:r>
      <w:r>
        <w:rPr>
          <w:rtl w:val="true"/>
        </w:rPr>
        <w:t xml:space="preserve"> - </w:t>
      </w:r>
      <w:r>
        <w:rPr>
          <w:rtl w:val="true"/>
        </w:rPr>
        <w:t>رقم الحدیث الباب</w:t>
      </w:r>
      <w:r>
        <w:rPr>
          <w:rtl w:val="true"/>
        </w:rPr>
        <w:t xml:space="preserve">: </w:t>
      </w:r>
      <w:r>
        <w:rPr/>
        <w:t>4</w:t>
      </w:r>
      <w:r>
        <w:rPr>
          <w:rtl w:val="true"/>
        </w:rPr>
        <w:t>]</w:t>
      </w:r>
      <w:bookmarkEnd w:id="909"/>
    </w:p>
    <w:p>
      <w:pPr>
        <w:pStyle w:val="BookText"/>
        <w:rPr/>
      </w:pPr>
      <w:r>
        <w:rPr>
          <w:rFonts w:eastAsia="Times New Roman" w:cs="Times New Roman" w:ascii="Times New Roman" w:hAnsi="Times New Roman"/>
          <w:color w:val="111111"/>
          <w:sz w:val="28"/>
          <w:szCs w:val="28"/>
          <w:lang w:val="en-US" w:bidi="en-US"/>
        </w:rPr>
        <w:t>35299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6"/>
      </w:r>
      <w:r>
        <w:rPr>
          <w:rFonts w:ascii="Amiri" w:hAnsi="Amiri" w:eastAsia="Amiri" w:cs="Amiri"/>
          <w:color w:val="111111"/>
          <w:sz w:val="28"/>
          <w:sz w:val="28"/>
          <w:szCs w:val="28"/>
          <w:rtl w:val="true"/>
          <w:lang w:bidi="ar-SA"/>
        </w:rPr>
        <w:t xml:space="preserve">وَ بِإِسْنَادِهِ عَنْ جَعْفَرِ بْنِ بَشِیرٍ عَنْ مُعَلًّی أَبِی عُثْمَانَ عَنْ أَبِی عَبْدِ اللَّهِ ع سَأَلْتُهُ عَنْ قَوْلِ اللَّهِ عَزَّ وَ جَلَّ فَمَنْ تَصَدَّقَ بِهِ فَهُوَ کَفَّارَةٌ لَهُ </w:t>
      </w:r>
      <w:r>
        <w:rPr>
          <w:rStyle w:val="FootnoteAnchor"/>
          <w:rtl w:val="true"/>
        </w:rPr>
        <w:footnoteReference w:id="817"/>
      </w:r>
      <w:r>
        <w:rPr>
          <w:rFonts w:ascii="Amiri" w:hAnsi="Amiri" w:eastAsia="Amiri" w:cs="Amiri"/>
          <w:color w:val="111111"/>
          <w:sz w:val="28"/>
          <w:sz w:val="28"/>
          <w:szCs w:val="28"/>
          <w:rtl w:val="true"/>
          <w:lang w:bidi="ar-SA"/>
        </w:rPr>
        <w:t>قَالَ یُکَفَّرُ عَنْهُ مِنْ ذُنُوبِهِ عَلَی قَدْرِ مَا عَفَا عَنِ الْعَمْدِ وَ فِی الْعَمْدِ یُقْتَلُ الرَّجُلُ بِالرَّجُلِ إِلَّا أَنْ یَعْفُوَ أَوْ یَقْبَلَ الدِّیَةَ وَ لَهُ مَا تَرَاضَوْا عَلَیْهِ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0" w:name="pg12222_103203"/>
    </w:p>
    <w:p>
      <w:pPr>
        <w:pStyle w:val="Heading4"/>
        <w:numPr>
          <w:ilvl w:val="3"/>
          <w:numId w:val="1"/>
        </w:numPr>
        <w:rPr/>
      </w:pPr>
      <w:bookmarkStart w:id="911" w:name="__RefHeading___Toc6259923_417432637"/>
      <w:bookmarkStart w:id="912" w:name="_Toc398"/>
      <w:bookmarkEnd w:id="910"/>
      <w:bookmarkEnd w:id="911"/>
      <w:r>
        <w:rPr/>
        <w:t>58</w:t>
      </w:r>
      <w:r>
        <w:rPr>
          <w:rtl w:val="true"/>
        </w:rPr>
        <w:t xml:space="preserve">- </w:t>
      </w:r>
      <w:r>
        <w:rPr>
          <w:rtl w:val="true"/>
        </w:rPr>
        <w:t>بَابُ أَنَّ وَلِیَّ الْقِصَاصِ إِذَا عَفَا أَوْ صَالَحَ أَوْ رَضِیَ بِالدِّیَةِ لَمْ یَجُزْ لَهُ الْقِصَاصُ بَعْدُ</w:t>
      </w:r>
      <w:bookmarkEnd w:id="912"/>
    </w:p>
    <w:p>
      <w:pPr>
        <w:pStyle w:val="Heading5"/>
        <w:numPr>
          <w:ilvl w:val="4"/>
          <w:numId w:val="1"/>
        </w:numPr>
        <w:rPr/>
      </w:pPr>
      <w:bookmarkStart w:id="913" w:name="__RefHeading___Toc6259925_417432637"/>
      <w:bookmarkStart w:id="914" w:name="_Toc399"/>
      <w:bookmarkEnd w:id="913"/>
      <w:r>
        <w:rPr>
          <w:rtl w:val="true"/>
        </w:rPr>
        <w:t>اشارة</w:t>
      </w:r>
      <w:bookmarkEnd w:id="914"/>
    </w:p>
    <w:p>
      <w:pPr>
        <w:pStyle w:val="BookText"/>
        <w:rPr/>
      </w:pPr>
      <w:r>
        <w:rPr>
          <w:rStyle w:val="FootnoteAnchor"/>
        </w:rPr>
        <w:footnoteReference w:id="819"/>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وَلِیَّ الْقِصَاصِ إِذَا عَفَا أَوْ صَالَحَ أَوْ رَضِیَ بِالدِّیَةِ لَمْ یَجُزْ لَهُ الْقِصَاصُ بَعْدُ</w:t>
      </w:r>
    </w:p>
    <w:p>
      <w:pPr>
        <w:pStyle w:val="Heading5"/>
        <w:numPr>
          <w:ilvl w:val="4"/>
          <w:numId w:val="1"/>
        </w:numPr>
        <w:rPr/>
      </w:pPr>
      <w:bookmarkStart w:id="915" w:name="__RefHeading___Toc6259927_417432637"/>
      <w:bookmarkStart w:id="916" w:name="_Toc400"/>
      <w:bookmarkEnd w:id="915"/>
      <w:r>
        <w:rPr>
          <w:rtl w:val="true"/>
        </w:rPr>
        <w:t>[</w:t>
      </w:r>
      <w:r>
        <w:rPr>
          <w:rtl w:val="true"/>
        </w:rPr>
        <w:t>رقم الحدیث الکلی</w:t>
      </w:r>
      <w:r>
        <w:rPr>
          <w:rtl w:val="true"/>
        </w:rPr>
        <w:t xml:space="preserve">: </w:t>
      </w:r>
      <w:r>
        <w:rPr/>
        <w:t>35300</w:t>
      </w:r>
      <w:r>
        <w:rPr>
          <w:rtl w:val="true"/>
        </w:rPr>
        <w:t xml:space="preserve"> - </w:t>
      </w:r>
      <w:r>
        <w:rPr>
          <w:rtl w:val="true"/>
        </w:rPr>
        <w:t>رقم الحدیث الباب</w:t>
      </w:r>
      <w:r>
        <w:rPr>
          <w:rtl w:val="true"/>
        </w:rPr>
        <w:t xml:space="preserve">: </w:t>
      </w:r>
      <w:r>
        <w:rPr/>
        <w:t>1</w:t>
      </w:r>
      <w:r>
        <w:rPr>
          <w:rtl w:val="true"/>
        </w:rPr>
        <w:t>]</w:t>
      </w:r>
      <w:bookmarkEnd w:id="916"/>
    </w:p>
    <w:p>
      <w:pPr>
        <w:pStyle w:val="BookText"/>
        <w:rPr/>
      </w:pPr>
      <w:r>
        <w:rPr>
          <w:rFonts w:eastAsia="Times New Roman" w:cs="Times New Roman" w:ascii="Times New Roman" w:hAnsi="Times New Roman"/>
          <w:color w:val="111111"/>
          <w:sz w:val="28"/>
          <w:szCs w:val="28"/>
          <w:lang w:val="en-US" w:bidi="en-US"/>
        </w:rPr>
        <w:t>35300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0"/>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فَمَنِ اعْتَدی‏ بَعْدَ ذلِکَ فَلَهُ عَذابٌ أَلِیمٌ </w:t>
      </w:r>
      <w:r>
        <w:rPr>
          <w:rStyle w:val="FootnoteAnchor"/>
          <w:rtl w:val="true"/>
        </w:rPr>
        <w:footnoteReference w:id="821"/>
      </w:r>
      <w:r>
        <w:rPr>
          <w:rFonts w:ascii="Amiri" w:hAnsi="Amiri" w:eastAsia="Amiri" w:cs="Amiri"/>
          <w:color w:val="111111"/>
          <w:sz w:val="28"/>
          <w:sz w:val="28"/>
          <w:szCs w:val="28"/>
          <w:rtl w:val="true"/>
          <w:lang w:bidi="ar-SA"/>
        </w:rPr>
        <w:t>فَقَالَ هُوَ الرَّجُلُ یَقْبَلُ الدِّیَةَ أَوْ یَعْفُو أَوْ یُصَالِحُ ثُمَّ یَعْتَدِی فَیَقْتُلُ فَلَهُ عَذَابٌ أَلِیمٌ کَمَا قَالَ اللَّهُ عَزَّ وَ جَلَّ</w:t>
      </w:r>
      <w:r>
        <w:rPr>
          <w:rFonts w:eastAsia="Amiri" w:cs="Amiri" w:ascii="Amiri" w:hAnsi="Amiri"/>
          <w:color w:val="111111"/>
          <w:sz w:val="28"/>
          <w:szCs w:val="28"/>
          <w:rtl w:val="true"/>
          <w:lang w:bidi="ar-SA"/>
        </w:rPr>
        <w:t>.</w:t>
      </w:r>
    </w:p>
    <w:p>
      <w:pPr>
        <w:pStyle w:val="Heading5"/>
        <w:numPr>
          <w:ilvl w:val="4"/>
          <w:numId w:val="1"/>
        </w:numPr>
        <w:rPr/>
      </w:pPr>
      <w:bookmarkStart w:id="917" w:name="__RefHeading___Toc6259929_417432637"/>
      <w:bookmarkStart w:id="918" w:name="_Toc401"/>
      <w:bookmarkEnd w:id="917"/>
      <w:r>
        <w:rPr>
          <w:rtl w:val="true"/>
        </w:rPr>
        <w:t>[</w:t>
      </w:r>
      <w:r>
        <w:rPr>
          <w:rtl w:val="true"/>
        </w:rPr>
        <w:t>رقم الحدیث الکلی</w:t>
      </w:r>
      <w:r>
        <w:rPr>
          <w:rtl w:val="true"/>
        </w:rPr>
        <w:t xml:space="preserve">: </w:t>
      </w:r>
      <w:r>
        <w:rPr/>
        <w:t>35301</w:t>
      </w:r>
      <w:r>
        <w:rPr>
          <w:rtl w:val="true"/>
        </w:rPr>
        <w:t xml:space="preserve"> - </w:t>
      </w:r>
      <w:r>
        <w:rPr>
          <w:rtl w:val="true"/>
        </w:rPr>
        <w:t>رقم الحدیث الباب</w:t>
      </w:r>
      <w:r>
        <w:rPr>
          <w:rtl w:val="true"/>
        </w:rPr>
        <w:t xml:space="preserve">: </w:t>
      </w:r>
      <w:r>
        <w:rPr/>
        <w:t>2</w:t>
      </w:r>
      <w:r>
        <w:rPr>
          <w:rtl w:val="true"/>
        </w:rPr>
        <w:t>]</w:t>
      </w:r>
      <w:bookmarkEnd w:id="918"/>
    </w:p>
    <w:p>
      <w:pPr>
        <w:pStyle w:val="BookText"/>
        <w:rPr/>
      </w:pPr>
      <w:r>
        <w:rPr>
          <w:rFonts w:eastAsia="Times New Roman" w:cs="Times New Roman" w:ascii="Times New Roman" w:hAnsi="Times New Roman"/>
          <w:color w:val="111111"/>
          <w:sz w:val="28"/>
          <w:szCs w:val="28"/>
          <w:lang w:val="en-US" w:bidi="en-US"/>
        </w:rPr>
        <w:t>35301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2"/>
      </w:r>
      <w:r>
        <w:rPr>
          <w:rFonts w:ascii="Amiri" w:hAnsi="Amiri" w:eastAsia="Amiri" w:cs="Amiri"/>
          <w:color w:val="111111"/>
          <w:sz w:val="28"/>
          <w:sz w:val="28"/>
          <w:szCs w:val="28"/>
          <w:rtl w:val="true"/>
          <w:lang w:bidi="ar-SA"/>
        </w:rPr>
        <w:t xml:space="preserve">وَ عَنْ عِدَّةٍ مِنْ أَصْحَابِنَا عَنْ سَهْلِ بْنِ زِیَادٍ عَنْ أَحْمَدَ بْنِ مُحَمَّدِ بْنِ أَبِی نَصْرٍ عَنْ أَبِی جَمِیلَةَ عَنِ الْحَلَبِیِّ عَنْ أَبِی عَبْدِ اللَّهِ ع فِی قَوْلِ اللَّهِ عَزَّ وَ جَلَّ فَمَنِ اعْتَدی‏ بَعْدَ ذلِکَ فَلَهُ عَذابٌ أَلِیمٌ </w:t>
      </w:r>
      <w:r>
        <w:rPr>
          <w:rStyle w:val="FootnoteAnchor"/>
          <w:rtl w:val="true"/>
        </w:rPr>
        <w:footnoteReference w:id="823"/>
      </w:r>
      <w:r>
        <w:rPr>
          <w:rFonts w:ascii="Amiri" w:hAnsi="Amiri" w:eastAsia="Amiri" w:cs="Amiri"/>
          <w:color w:val="111111"/>
          <w:sz w:val="28"/>
          <w:sz w:val="28"/>
          <w:szCs w:val="28"/>
          <w:rtl w:val="true"/>
          <w:lang w:bidi="ar-SA"/>
        </w:rPr>
        <w:t>فَقَالَ الرَّجُلُ یَعْفُو أَوْ یَأْخُذُ الدِّیَةَ ثُمَّ یَجْرَحُ صَاحِبَهُ أَوْ یَقْتُلُهُ فَلَهُ عَذَابٌ أَلِیمٌ</w:t>
      </w:r>
      <w:r>
        <w:rPr>
          <w:rFonts w:eastAsia="Amiri" w:cs="Amiri" w:ascii="Amiri" w:hAnsi="Amiri"/>
          <w:color w:val="111111"/>
          <w:sz w:val="28"/>
          <w:szCs w:val="28"/>
          <w:rtl w:val="true"/>
          <w:lang w:bidi="ar-SA"/>
        </w:rPr>
        <w:t>.</w:t>
      </w:r>
    </w:p>
    <w:p>
      <w:pPr>
        <w:pStyle w:val="Heading5"/>
        <w:numPr>
          <w:ilvl w:val="4"/>
          <w:numId w:val="1"/>
        </w:numPr>
        <w:rPr/>
      </w:pPr>
      <w:bookmarkStart w:id="919" w:name="__RefHeading___Toc6259931_417432637"/>
      <w:bookmarkStart w:id="920" w:name="_Toc402"/>
      <w:bookmarkEnd w:id="919"/>
      <w:r>
        <w:rPr>
          <w:rtl w:val="true"/>
        </w:rPr>
        <w:t>[</w:t>
      </w:r>
      <w:r>
        <w:rPr>
          <w:rtl w:val="true"/>
        </w:rPr>
        <w:t>رقم الحدیث الکلی</w:t>
      </w:r>
      <w:r>
        <w:rPr>
          <w:rtl w:val="true"/>
        </w:rPr>
        <w:t xml:space="preserve">: </w:t>
      </w:r>
      <w:r>
        <w:rPr/>
        <w:t>35302</w:t>
      </w:r>
      <w:r>
        <w:rPr>
          <w:rtl w:val="true"/>
        </w:rPr>
        <w:t xml:space="preserve"> - </w:t>
      </w:r>
      <w:r>
        <w:rPr>
          <w:rtl w:val="true"/>
        </w:rPr>
        <w:t>رقم الحدیث الباب</w:t>
      </w:r>
      <w:r>
        <w:rPr>
          <w:rtl w:val="true"/>
        </w:rPr>
        <w:t xml:space="preserve">: </w:t>
      </w:r>
      <w:r>
        <w:rPr/>
        <w:t>3</w:t>
      </w:r>
      <w:r>
        <w:rPr>
          <w:rtl w:val="true"/>
        </w:rPr>
        <w:t>]</w:t>
      </w:r>
      <w:bookmarkEnd w:id="92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4"/>
      </w:r>
      <w:r>
        <w:rPr>
          <w:rFonts w:ascii="Amiri" w:hAnsi="Amiri" w:eastAsia="Amiri" w:cs="Amiri"/>
          <w:color w:val="111111"/>
          <w:sz w:val="28"/>
          <w:sz w:val="28"/>
          <w:szCs w:val="28"/>
          <w:rtl w:val="true"/>
          <w:lang w:bidi="ar-SA"/>
        </w:rPr>
        <w:t xml:space="preserve">وَ عَنْهُمْ عَنْ سَهْلٍ عَنْ أَحْمَدَ بْنِ مُحَمَّدِ بْنِ أَبِی نَصْرٍ عَنْ عَبْدِ الْکَرِیمِ عَنْ سَمَاعَةَ عَنْ أَبِی عَبْدِ اللَّهِ ع فِی حَدِیثٍ فِی قَوْلِ اللَّهِ عَزَّ وَ جَلَّ فَمَنِ اعْتَدی‏ بَعْدَ ذلِکَ فَلَهُ عَذابٌ أَلِیمٌ </w:t>
      </w:r>
      <w:r>
        <w:rPr>
          <w:rStyle w:val="FootnoteAnchor"/>
          <w:rtl w:val="true"/>
        </w:rPr>
        <w:footnoteReference w:id="825"/>
      </w:r>
      <w:r>
        <w:rPr>
          <w:rFonts w:ascii="Amiri" w:hAnsi="Amiri" w:eastAsia="Amiri" w:cs="Amiri"/>
          <w:color w:val="111111"/>
          <w:sz w:val="28"/>
          <w:sz w:val="28"/>
          <w:szCs w:val="28"/>
          <w:rtl w:val="true"/>
          <w:lang w:bidi="ar-SA"/>
        </w:rPr>
        <w:t xml:space="preserve">قَالَ هُوَ </w:t>
      </w:r>
      <w:bookmarkStart w:id="921" w:name="pg12222_103204"/>
    </w:p>
    <w:p>
      <w:pPr>
        <w:pStyle w:val="BookText"/>
        <w:rPr/>
      </w:pPr>
      <w:bookmarkEnd w:id="921"/>
      <w:r>
        <w:rPr>
          <w:rFonts w:ascii="Amiri" w:hAnsi="Amiri" w:eastAsia="Amiri" w:cs="Amiri"/>
          <w:color w:val="111111"/>
          <w:sz w:val="28"/>
          <w:sz w:val="28"/>
          <w:szCs w:val="28"/>
          <w:rtl w:val="true"/>
          <w:lang w:bidi="ar-SA"/>
        </w:rPr>
        <w:t xml:space="preserve">الرَّجُلُ یَقْبَلُ الدِّیَةَ أَوْ یُصَالِحُ ثُمَّ یَجِی‏ءُ بَعْدُ </w:t>
      </w:r>
      <w:r>
        <w:rPr>
          <w:rStyle w:val="FootnoteAnchor"/>
          <w:rtl w:val="true"/>
        </w:rPr>
        <w:footnoteReference w:id="826"/>
      </w:r>
      <w:r>
        <w:rPr>
          <w:rFonts w:ascii="Amiri" w:hAnsi="Amiri" w:eastAsia="Amiri" w:cs="Amiri"/>
          <w:color w:val="111111"/>
          <w:sz w:val="28"/>
          <w:sz w:val="28"/>
          <w:szCs w:val="28"/>
          <w:rtl w:val="true"/>
          <w:lang w:bidi="ar-SA"/>
        </w:rPr>
        <w:t>فَیُمَثِّلُ أَوْ یَقْتُلُ فَوَعَدَهُ اللَّهُ عَذَاباً أَلِیماً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أَبِی نَصْرٍ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وَ الَّذِی قَبْلَهُ بِإِسْنَادِهِ عَنْ سَهْلِ بْنِ زِیَادٍ وَ الَّذِی قَبْلَهُمَا بِإِسْنَادِهِ عَنْ عَلِیِّ بْنِ إِبْرَاهِیمَ وَ رَوَاهُ الصَّدُوقُ بِإِسْنَادِهِ عَنْ سَمَاعَةَ عَنْ أَبِی بَصِیرٍ عَنْ أَبِی عَبْدِ اللَّهِ ع مِثْلَهُ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2" w:name="__RefHeading___Toc6259933_417432637"/>
      <w:bookmarkStart w:id="923" w:name="_Toc403"/>
      <w:bookmarkEnd w:id="922"/>
      <w:r>
        <w:rPr>
          <w:rtl w:val="true"/>
        </w:rPr>
        <w:t>[</w:t>
      </w:r>
      <w:r>
        <w:rPr>
          <w:rtl w:val="true"/>
        </w:rPr>
        <w:t>رقم الحدیث الکلی</w:t>
      </w:r>
      <w:r>
        <w:rPr>
          <w:rtl w:val="true"/>
        </w:rPr>
        <w:t xml:space="preserve">: </w:t>
      </w:r>
      <w:r>
        <w:rPr/>
        <w:t>35303</w:t>
      </w:r>
      <w:r>
        <w:rPr>
          <w:rtl w:val="true"/>
        </w:rPr>
        <w:t xml:space="preserve"> - </w:t>
      </w:r>
      <w:r>
        <w:rPr>
          <w:rtl w:val="true"/>
        </w:rPr>
        <w:t>رقم الحدیث الباب</w:t>
      </w:r>
      <w:r>
        <w:rPr>
          <w:rtl w:val="true"/>
        </w:rPr>
        <w:t xml:space="preserve">: </w:t>
      </w:r>
      <w:r>
        <w:rPr/>
        <w:t>4</w:t>
      </w:r>
      <w:r>
        <w:rPr>
          <w:rtl w:val="true"/>
        </w:rPr>
        <w:t>]</w:t>
      </w:r>
      <w:bookmarkEnd w:id="923"/>
    </w:p>
    <w:p>
      <w:pPr>
        <w:pStyle w:val="BookText"/>
        <w:rPr/>
      </w:pPr>
      <w:r>
        <w:rPr>
          <w:rFonts w:eastAsia="Times New Roman" w:cs="Times New Roman" w:ascii="Times New Roman" w:hAnsi="Times New Roman"/>
          <w:color w:val="111111"/>
          <w:sz w:val="28"/>
          <w:szCs w:val="28"/>
          <w:lang w:val="en-US" w:bidi="en-US"/>
        </w:rPr>
        <w:t>35303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9"/>
      </w:r>
      <w:r>
        <w:rPr>
          <w:rFonts w:ascii="Amiri" w:hAnsi="Amiri" w:eastAsia="Amiri" w:cs="Amiri"/>
          <w:color w:val="111111"/>
          <w:sz w:val="28"/>
          <w:sz w:val="28"/>
          <w:szCs w:val="28"/>
          <w:rtl w:val="true"/>
          <w:lang w:bidi="ar-SA"/>
        </w:rPr>
        <w:t xml:space="preserve">الْفَضْلُ بْنُ الْحَسَنِ الطَّبْرِسِیُّ فِی مَجْمَعِ الْبَیَانِ عَنْ أَبِی جَعْفَرٍ وَ أَبِی عَبْدِ اللَّهِ ع فِی قَوْلِهِ تَعَالَی فَمَنِ اعْتَدی‏ بَعْدَ ذلِکَ فَلَهُ عَذابٌ أَلِیمٌ </w:t>
      </w:r>
      <w:r>
        <w:rPr>
          <w:rStyle w:val="FootnoteAnchor"/>
          <w:rtl w:val="true"/>
        </w:rPr>
        <w:footnoteReference w:id="830"/>
      </w:r>
      <w:r>
        <w:rPr>
          <w:rFonts w:ascii="Amiri" w:hAnsi="Amiri" w:eastAsia="Amiri" w:cs="Amiri"/>
          <w:color w:val="111111"/>
          <w:sz w:val="28"/>
          <w:sz w:val="28"/>
          <w:szCs w:val="28"/>
          <w:rtl w:val="true"/>
          <w:lang w:bidi="ar-SA"/>
        </w:rPr>
        <w:t>أَیْ مَنْ قَتَلَ بَعْدَ قَبُولِ الدِّیَةِ أَوِ الْعَفْوِ</w:t>
      </w:r>
      <w:r>
        <w:rPr>
          <w:rFonts w:eastAsia="Amiri" w:cs="Amiri" w:ascii="Amiri" w:hAnsi="Amiri"/>
          <w:color w:val="111111"/>
          <w:sz w:val="28"/>
          <w:szCs w:val="28"/>
          <w:rtl w:val="true"/>
          <w:lang w:bidi="ar-SA"/>
        </w:rPr>
        <w:t>.</w:t>
      </w:r>
    </w:p>
    <w:p>
      <w:pPr>
        <w:pStyle w:val="Heading5"/>
        <w:numPr>
          <w:ilvl w:val="4"/>
          <w:numId w:val="1"/>
        </w:numPr>
        <w:rPr/>
      </w:pPr>
      <w:bookmarkStart w:id="924" w:name="__RefHeading___Toc6259935_417432637"/>
      <w:bookmarkStart w:id="925" w:name="_Toc404"/>
      <w:bookmarkEnd w:id="924"/>
      <w:r>
        <w:rPr>
          <w:rtl w:val="true"/>
        </w:rPr>
        <w:t>[</w:t>
      </w:r>
      <w:r>
        <w:rPr>
          <w:rtl w:val="true"/>
        </w:rPr>
        <w:t>رقم الحدیث الکلی</w:t>
      </w:r>
      <w:r>
        <w:rPr>
          <w:rtl w:val="true"/>
        </w:rPr>
        <w:t xml:space="preserve">: </w:t>
      </w:r>
      <w:r>
        <w:rPr/>
        <w:t>35304</w:t>
      </w:r>
      <w:r>
        <w:rPr>
          <w:rtl w:val="true"/>
        </w:rPr>
        <w:t xml:space="preserve"> - </w:t>
      </w:r>
      <w:r>
        <w:rPr>
          <w:rtl w:val="true"/>
        </w:rPr>
        <w:t>رقم الحدیث الباب</w:t>
      </w:r>
      <w:r>
        <w:rPr>
          <w:rtl w:val="true"/>
        </w:rPr>
        <w:t xml:space="preserve">: </w:t>
      </w:r>
      <w:r>
        <w:rPr/>
        <w:t>5</w:t>
      </w:r>
      <w:r>
        <w:rPr>
          <w:rtl w:val="true"/>
        </w:rPr>
        <w:t>]</w:t>
      </w:r>
      <w:bookmarkEnd w:id="925"/>
    </w:p>
    <w:p>
      <w:pPr>
        <w:pStyle w:val="BookText"/>
        <w:rPr/>
      </w:pPr>
      <w:r>
        <w:rPr>
          <w:rFonts w:eastAsia="Times New Roman" w:cs="Times New Roman" w:ascii="Times New Roman" w:hAnsi="Times New Roman"/>
          <w:color w:val="111111"/>
          <w:sz w:val="28"/>
          <w:szCs w:val="28"/>
          <w:lang w:val="en-US" w:bidi="en-US"/>
        </w:rPr>
        <w:t>35304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1"/>
      </w:r>
      <w:r>
        <w:rPr>
          <w:rFonts w:ascii="Amiri" w:hAnsi="Amiri" w:eastAsia="Amiri" w:cs="Amiri"/>
          <w:color w:val="111111"/>
          <w:sz w:val="28"/>
          <w:sz w:val="28"/>
          <w:szCs w:val="28"/>
          <w:rtl w:val="true"/>
          <w:lang w:bidi="ar-SA"/>
        </w:rPr>
        <w:t xml:space="preserve">وَ عَنْ أَبِی عَبْدِ اللَّهِ ع فِی قَوْلِهِ تَعَالَی فَاتِّباعٌ بِالْمَعْرُوفِ </w:t>
      </w:r>
      <w:r>
        <w:rPr>
          <w:rStyle w:val="FootnoteAnchor"/>
          <w:rtl w:val="true"/>
        </w:rPr>
        <w:footnoteReference w:id="832"/>
      </w:r>
      <w:r>
        <w:rPr>
          <w:rFonts w:ascii="Amiri" w:hAnsi="Amiri" w:eastAsia="Amiri" w:cs="Amiri"/>
          <w:color w:val="111111"/>
          <w:sz w:val="28"/>
          <w:sz w:val="28"/>
          <w:szCs w:val="28"/>
          <w:rtl w:val="true"/>
          <w:lang w:bidi="ar-SA"/>
        </w:rPr>
        <w:t xml:space="preserve">أَیْ فَعَلَی الْعَافِی اتِّبَاعٌ بِالْمَعْرُوفِ أَیْ </w:t>
      </w:r>
      <w:r>
        <w:rPr>
          <w:rStyle w:val="FootnoteAnchor"/>
          <w:rtl w:val="true"/>
        </w:rPr>
        <w:footnoteReference w:id="833"/>
      </w:r>
      <w:r>
        <w:rPr>
          <w:rFonts w:ascii="Amiri" w:hAnsi="Amiri" w:eastAsia="Amiri" w:cs="Amiri"/>
          <w:color w:val="111111"/>
          <w:sz w:val="28"/>
          <w:sz w:val="28"/>
          <w:szCs w:val="28"/>
          <w:rtl w:val="true"/>
          <w:lang w:bidi="ar-SA"/>
        </w:rPr>
        <w:t>أَنْ لَا یُشَدِّدَ فِی الطَّلَبِ وَ یُنْظِرَهُ إِنْ کَانَ مُعْسِراً وَ لَا یُطَالِبَهُ بِالزِّیَادَةِ عَلَی حَقِّهِ وَ عَلَی الْمَعْفُوِّ لَهُ أَدَاءٌ إِلَیْهِ بِإِحْسَانٍ أَیِ الدَّفْعُ عِنْدَ الْإِمْکَانَ مِنْ غَیْرِ مَطْلٍ</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6259937_417432637"/>
      <w:bookmarkStart w:id="927" w:name="_Toc405"/>
      <w:bookmarkEnd w:id="926"/>
      <w:r>
        <w:rPr/>
        <w:t>59</w:t>
      </w:r>
      <w:r>
        <w:rPr>
          <w:rtl w:val="true"/>
        </w:rPr>
        <w:t xml:space="preserve">- </w:t>
      </w:r>
      <w:r>
        <w:rPr>
          <w:rtl w:val="true"/>
        </w:rPr>
        <w:t>بَابُ حُکْمِ مَنْ قُتِلَ وَ عَلَیْهِ دَیْنٌ وَ لَیْسَ لَهُ مَالٌ‌</w:t>
      </w:r>
      <w:bookmarkEnd w:id="927"/>
    </w:p>
    <w:p>
      <w:pPr>
        <w:pStyle w:val="Heading5"/>
        <w:numPr>
          <w:ilvl w:val="4"/>
          <w:numId w:val="1"/>
        </w:numPr>
        <w:rPr/>
      </w:pPr>
      <w:bookmarkStart w:id="928" w:name="__RefHeading___Toc6259939_417432637"/>
      <w:bookmarkStart w:id="929" w:name="_Toc406"/>
      <w:bookmarkEnd w:id="928"/>
      <w:r>
        <w:rPr>
          <w:rtl w:val="true"/>
        </w:rPr>
        <w:t>اشارة</w:t>
      </w:r>
      <w:bookmarkEnd w:id="929"/>
    </w:p>
    <w:p>
      <w:pPr>
        <w:pStyle w:val="BookText"/>
        <w:rPr/>
      </w:pPr>
      <w:r>
        <w:rPr>
          <w:rStyle w:val="FootnoteAnchor"/>
        </w:rPr>
        <w:footnoteReference w:id="834"/>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قُتِلَ وَ عَلَیْهِ دَیْنٌ وَ لَیْسَ لَهُ مَالٌ‏</w:t>
      </w:r>
    </w:p>
    <w:p>
      <w:pPr>
        <w:pStyle w:val="Heading5"/>
        <w:numPr>
          <w:ilvl w:val="4"/>
          <w:numId w:val="1"/>
        </w:numPr>
        <w:rPr/>
      </w:pPr>
      <w:bookmarkStart w:id="930" w:name="__RefHeading___Toc6259941_417432637"/>
      <w:bookmarkStart w:id="931" w:name="_Toc407"/>
      <w:bookmarkEnd w:id="930"/>
      <w:r>
        <w:rPr>
          <w:rtl w:val="true"/>
        </w:rPr>
        <w:t>[</w:t>
      </w:r>
      <w:r>
        <w:rPr>
          <w:rtl w:val="true"/>
        </w:rPr>
        <w:t>رقم الحدیث الکلی</w:t>
      </w:r>
      <w:r>
        <w:rPr>
          <w:rtl w:val="true"/>
        </w:rPr>
        <w:t xml:space="preserve">: </w:t>
      </w:r>
      <w:r>
        <w:rPr/>
        <w:t>35305</w:t>
      </w:r>
      <w:r>
        <w:rPr>
          <w:rtl w:val="true"/>
        </w:rPr>
        <w:t xml:space="preserve"> - </w:t>
      </w:r>
      <w:r>
        <w:rPr>
          <w:rtl w:val="true"/>
        </w:rPr>
        <w:t>رقم الحدیث الباب</w:t>
      </w:r>
      <w:r>
        <w:rPr>
          <w:rtl w:val="true"/>
        </w:rPr>
        <w:t xml:space="preserve">: </w:t>
      </w:r>
      <w:r>
        <w:rPr/>
        <w:t>1</w:t>
      </w:r>
      <w:r>
        <w:rPr>
          <w:rtl w:val="true"/>
        </w:rPr>
        <w:t>]</w:t>
      </w:r>
      <w:bookmarkEnd w:id="93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5"/>
      </w:r>
      <w:r>
        <w:rPr>
          <w:rFonts w:ascii="Amiri" w:hAnsi="Amiri" w:eastAsia="Amiri" w:cs="Amiri"/>
          <w:color w:val="111111"/>
          <w:sz w:val="28"/>
          <w:sz w:val="28"/>
          <w:szCs w:val="28"/>
          <w:rtl w:val="true"/>
          <w:lang w:bidi="ar-SA"/>
        </w:rPr>
        <w:t xml:space="preserve">مُحَمَّدُ بْنُ الْحَسَنِ بِإِسْنَادِهِ عَنْ یُونُسَ عَنِ ابْنِ مُسْکَانَ عَنْ أَبِی‏ </w:t>
      </w:r>
      <w:bookmarkStart w:id="932" w:name="pg12222_103205"/>
    </w:p>
    <w:p>
      <w:pPr>
        <w:pStyle w:val="BookText"/>
        <w:rPr/>
      </w:pPr>
      <w:bookmarkEnd w:id="932"/>
      <w:r>
        <w:rPr>
          <w:rFonts w:ascii="Amiri" w:hAnsi="Amiri" w:eastAsia="Amiri" w:cs="Amiri"/>
          <w:color w:val="111111"/>
          <w:sz w:val="28"/>
          <w:sz w:val="28"/>
          <w:szCs w:val="28"/>
          <w:rtl w:val="true"/>
          <w:lang w:bidi="ar-SA"/>
        </w:rPr>
        <w:t>بَصِیرٍ یَعْنِی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قُتِلَ وَ عَلَیْهِ دَیْنٌ وَ لَیْسَ لَهُ مَالٌ فَهَلْ لِأَوْلِیَائِهِ أَنْ یَهَبُوا دَمَهُ لِقَاتِلِهِ وَ عَلَیْهِ دَیْنٌ فَقَالَ إِنَّ أَصْحَابَ الدَّیْنِ هُمُ الْخُصَمَاءُ </w:t>
      </w:r>
      <w:r>
        <w:rPr>
          <w:rStyle w:val="FootnoteAnchor"/>
          <w:rtl w:val="true"/>
        </w:rPr>
        <w:footnoteReference w:id="836"/>
      </w:r>
      <w:r>
        <w:rPr>
          <w:rFonts w:ascii="Amiri" w:hAnsi="Amiri" w:eastAsia="Amiri" w:cs="Amiri"/>
          <w:color w:val="111111"/>
          <w:sz w:val="28"/>
          <w:sz w:val="28"/>
          <w:szCs w:val="28"/>
          <w:rtl w:val="true"/>
          <w:lang w:bidi="ar-SA"/>
        </w:rPr>
        <w:t>لِلْقَاتِلِ فَإِنْ وَهَبَ أَوْلِیَاؤُهُ دَمَهُ لِلْقَاتِلِ ضَمِنُوا الدِّیَةَ لِلْغُرَمَاءِ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أَحْمَدَ بْنِ یَحْیَی عَنْ مُحَمَّدِ بْنِ الْحُسَیْنِ عَنْ مُحَمَّدِ بْنِ أَسْلَمَ الْجَبَلِیِّ عَنْ یُونُسَ بْنِ عَبْدِ الرَّحْمَنِ مِثْلَهُ </w:t>
      </w:r>
      <w:r>
        <w:rPr>
          <w:rStyle w:val="FootnoteAnchor"/>
          <w:rtl w:val="true"/>
        </w:rPr>
        <w:footnoteReference w:id="837"/>
      </w:r>
      <w:r>
        <w:rPr>
          <w:rFonts w:ascii="Amiri" w:hAnsi="Amiri" w:eastAsia="Amiri" w:cs="Amiri"/>
          <w:color w:val="111111"/>
          <w:sz w:val="28"/>
          <w:sz w:val="28"/>
          <w:szCs w:val="28"/>
          <w:rtl w:val="true"/>
          <w:lang w:bidi="ar-SA"/>
        </w:rPr>
        <w:t xml:space="preserve">مُحَمَّدُ بْنُ عَلِیِّ بْنِ الْحُسَیْنِ بِإِسْنَادِهِ عَنْ مُحَمَّدِ بْنِ أَسْلَمَ عَنْ یُونُسَ بْنِ عَبْدِ الرَّحْمَنِ مِثْلَهُ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3" w:name="__RefHeading___Toc6259943_417432637"/>
      <w:bookmarkStart w:id="934" w:name="_Toc408"/>
      <w:bookmarkEnd w:id="933"/>
      <w:r>
        <w:rPr>
          <w:rtl w:val="true"/>
        </w:rPr>
        <w:t>[</w:t>
      </w:r>
      <w:r>
        <w:rPr>
          <w:rtl w:val="true"/>
        </w:rPr>
        <w:t>رقم الحدیث الکلی</w:t>
      </w:r>
      <w:r>
        <w:rPr>
          <w:rtl w:val="true"/>
        </w:rPr>
        <w:t xml:space="preserve">: </w:t>
      </w:r>
      <w:r>
        <w:rPr/>
        <w:t>35306</w:t>
      </w:r>
      <w:r>
        <w:rPr>
          <w:rtl w:val="true"/>
        </w:rPr>
        <w:t xml:space="preserve"> - </w:t>
      </w:r>
      <w:r>
        <w:rPr>
          <w:rtl w:val="true"/>
        </w:rPr>
        <w:t>رقم الحدیث الباب</w:t>
      </w:r>
      <w:r>
        <w:rPr>
          <w:rtl w:val="true"/>
        </w:rPr>
        <w:t xml:space="preserve">: </w:t>
      </w:r>
      <w:r>
        <w:rPr/>
        <w:t>2</w:t>
      </w:r>
      <w:r>
        <w:rPr>
          <w:rtl w:val="true"/>
        </w:rPr>
        <w:t>]</w:t>
      </w:r>
      <w:bookmarkEnd w:id="93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9"/>
      </w:r>
      <w:r>
        <w:rPr>
          <w:rFonts w:ascii="Amiri" w:hAnsi="Amiri" w:eastAsia="Amiri" w:cs="Amiri"/>
          <w:color w:val="111111"/>
          <w:sz w:val="28"/>
          <w:sz w:val="28"/>
          <w:szCs w:val="28"/>
          <w:rtl w:val="true"/>
          <w:lang w:bidi="ar-SA"/>
        </w:rPr>
        <w:t>وَ عَنْهُ عَنْ عَلِیِّ بْنِ أَبِی حَمْزَةَ عَنْ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رَجُلٌ قَتَلَ رَجُلًا مُتَعَمِّداً أَوْ خَطَأً وَ عَلَیْهِ دَیْنٌ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مَالٌ وَ أَرَادَ أَوْلِیَاؤُهُ أَنْ یَهَبُوا دَمَهُ لِلْقَاتِلِ قَالَ إِنْ وَهَبُوا دَمَهُ ضَمِنُوا دِیَتَهُ </w:t>
      </w:r>
      <w:r>
        <w:rPr>
          <w:rStyle w:val="FootnoteAnchor"/>
          <w:rtl w:val="true"/>
        </w:rPr>
        <w:footnoteReference w:id="841"/>
      </w:r>
      <w:r>
        <w:rPr>
          <w:rFonts w:ascii="Amiri" w:hAnsi="Amiri" w:eastAsia="Amiri" w:cs="Amiri"/>
          <w:color w:val="111111"/>
          <w:sz w:val="28"/>
          <w:sz w:val="28"/>
          <w:szCs w:val="28"/>
          <w:rtl w:val="true"/>
          <w:lang w:bidi="ar-SA"/>
        </w:rPr>
        <w:t>فَقُلْتُ إِنْ هُمْ أَرَادُوا قَتْلَهُ قَالَ إِنْ قَتَلَ عَمْداً قُتِلَ قَاتِلُهُ وَ أَدَّی عَنْهُ الْإِمَامُ الدَّیْنَ مِنْ سَهْمِ الْغَارِمِینَ قُلْتُ فَإِنَّهُ قُتِلَ عَمْداً وَ صَالَحَ أَوْلِیَاؤُهُ قَاتِلَهُ عَلَی الدِّیَةِ فَعَلَی مَنِ الدَّیْنُ عَلَی أَوْلِیَائِهِ مِنَ الدِّیَةِ أَوْ عَلَی إِمَامِ الْمُسْلِمِینَ فَقَالَ بَلْ یُؤَدُّوا دَیْنَهُ مِنْ دِیَتِهِ الَّتِی صَالَحُوا عَلَیْهَا أَوْلِیَاؤُهُ فَإِنَّهُ أَحَقُّ بِدِیَتِهِ مِنْ غَیْرِهِ</w:t>
      </w:r>
      <w:r>
        <w:rPr>
          <w:rFonts w:eastAsia="Amiri" w:cs="Amiri" w:ascii="Amiri" w:hAnsi="Amiri"/>
          <w:color w:val="111111"/>
          <w:sz w:val="28"/>
          <w:szCs w:val="28"/>
          <w:rtl w:val="true"/>
          <w:lang w:bidi="ar-SA"/>
        </w:rPr>
        <w:t xml:space="preserve">. </w:t>
      </w:r>
      <w:bookmarkStart w:id="935" w:name="pg12222_103206"/>
    </w:p>
    <w:p>
      <w:pPr>
        <w:pStyle w:val="Heading4"/>
        <w:numPr>
          <w:ilvl w:val="3"/>
          <w:numId w:val="1"/>
        </w:numPr>
        <w:rPr/>
      </w:pPr>
      <w:bookmarkStart w:id="936" w:name="__RefHeading___Toc6259945_417432637"/>
      <w:bookmarkStart w:id="937" w:name="_Toc409"/>
      <w:bookmarkEnd w:id="935"/>
      <w:bookmarkEnd w:id="936"/>
      <w:r>
        <w:rPr/>
        <w:t>60</w:t>
      </w:r>
      <w:r>
        <w:rPr>
          <w:rtl w:val="true"/>
        </w:rPr>
        <w:t xml:space="preserve">- </w:t>
      </w:r>
      <w:r>
        <w:rPr>
          <w:rtl w:val="true"/>
        </w:rPr>
        <w:t>بَابُ أَنَّ الْمُسْلِمَ إِذَا قَتَلَهُ مُسْلِمٌ وَ لَیْسَ لَهُ وَلِیٌّ إِلَّا ذِمِّیٌّ فَإِنْ لَمْ یُسْلِمِ الذِّمِّیُّ کَانَ وَلِیُّهُ الْإِمَامَ فَإِنْ شَاءَ قَتَلَ وَ إِنْ شَاءَ أَخَذَ الدِّیَةَ وَ وَضَعَهَا فِی بَیْتِ الْمَالِ وَ لَیْسَ لَهُ الْع</w:t>
      </w:r>
      <w:bookmarkEnd w:id="937"/>
    </w:p>
    <w:p>
      <w:pPr>
        <w:pStyle w:val="Heading5"/>
        <w:numPr>
          <w:ilvl w:val="4"/>
          <w:numId w:val="1"/>
        </w:numPr>
        <w:rPr/>
      </w:pPr>
      <w:bookmarkStart w:id="938" w:name="__RefHeading___Toc6259947_417432637"/>
      <w:bookmarkStart w:id="939" w:name="_Toc410"/>
      <w:bookmarkEnd w:id="938"/>
      <w:r>
        <w:rPr>
          <w:rtl w:val="true"/>
        </w:rPr>
        <w:t>اشارة</w:t>
      </w:r>
      <w:bookmarkEnd w:id="939"/>
    </w:p>
    <w:p>
      <w:pPr>
        <w:pStyle w:val="BookText"/>
        <w:rPr/>
      </w:pPr>
      <w:r>
        <w:rPr>
          <w:rStyle w:val="FootnoteAnchor"/>
        </w:rPr>
        <w:footnoteReference w:id="842"/>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الْمُسْلِمَ إِذَا قَتَلَهُ مُسْلِمٌ وَ لَیْسَ لَهُ وَلِیٌّ إِلَّا ذِمِّیٌّ فَإِنْ لَمْ یُسْلِمِ الذِّمِّیُّ کَانَ وَلِیُّهُ الْإِمَامَ فَإِنْ شَاءَ قَتَلَ وَ إِنْ شَاءَ أَخَذَ الدِّیَةَ وَ وَضَعَهَا فِی بَیْتِ الْمَالِ وَ لَیْسَ لَهُ الْعَفْوُ</w:t>
      </w:r>
    </w:p>
    <w:p>
      <w:pPr>
        <w:pStyle w:val="Heading5"/>
        <w:numPr>
          <w:ilvl w:val="4"/>
          <w:numId w:val="1"/>
        </w:numPr>
        <w:rPr/>
      </w:pPr>
      <w:bookmarkStart w:id="940" w:name="__RefHeading___Toc6259949_417432637"/>
      <w:bookmarkStart w:id="941" w:name="_Toc411"/>
      <w:bookmarkEnd w:id="940"/>
      <w:r>
        <w:rPr>
          <w:rtl w:val="true"/>
        </w:rPr>
        <w:t>[</w:t>
      </w:r>
      <w:r>
        <w:rPr>
          <w:rtl w:val="true"/>
        </w:rPr>
        <w:t>رقم الحدیث الکلی</w:t>
      </w:r>
      <w:r>
        <w:rPr>
          <w:rtl w:val="true"/>
        </w:rPr>
        <w:t xml:space="preserve">: </w:t>
      </w:r>
      <w:r>
        <w:rPr/>
        <w:t>35307</w:t>
      </w:r>
      <w:r>
        <w:rPr>
          <w:rtl w:val="true"/>
        </w:rPr>
        <w:t xml:space="preserve"> - </w:t>
      </w:r>
      <w:r>
        <w:rPr>
          <w:rtl w:val="true"/>
        </w:rPr>
        <w:t>رقم الحدیث الباب</w:t>
      </w:r>
      <w:r>
        <w:rPr>
          <w:rtl w:val="true"/>
        </w:rPr>
        <w:t xml:space="preserve">: </w:t>
      </w:r>
      <w:r>
        <w:rPr/>
        <w:t>1</w:t>
      </w:r>
      <w:r>
        <w:rPr>
          <w:rtl w:val="true"/>
        </w:rPr>
        <w:t>]</w:t>
      </w:r>
      <w:bookmarkEnd w:id="941"/>
    </w:p>
    <w:p>
      <w:pPr>
        <w:pStyle w:val="BookText"/>
        <w:rPr/>
      </w:pPr>
      <w:r>
        <w:rPr>
          <w:rFonts w:eastAsia="Times New Roman" w:cs="Times New Roman" w:ascii="Times New Roman" w:hAnsi="Times New Roman"/>
          <w:color w:val="111111"/>
          <w:sz w:val="28"/>
          <w:szCs w:val="28"/>
          <w:lang w:val="en-US" w:bidi="en-US"/>
        </w:rPr>
        <w:t>35307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مُحَمَّدُ بْنُ یَعْقُوبَ عَنْ مُحَمَّدِ بْنِ یَحْیَی عَنْ أَحْمَدَ بْنِ مُحَمَّدٍ وَ عَنْ عَلِیِّ بْنِ إِبْرَاهِیمَ عَنْ أَبِیهِ عَنِ ابْنِ مَحْبُوبٍ عَنْ أَبِی وَلَّادٍ الْحَنَّاطِ </w:t>
      </w:r>
      <w:r>
        <w:rPr>
          <w:rStyle w:val="FootnoteAnchor"/>
          <w:rtl w:val="true"/>
        </w:rPr>
        <w:footnoteReference w:id="8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رَجُلًا مُسْلِماً</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فَلَمْ یَکُنْ لِلْمَقْتُولِ أَوْلِیَاءُ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أَوْلِیَاءُ مِنْ أَهْلِ الذِّمَّةِ مِنْ قَرَابَتِهِ فَقَالَ عَلَی الْإِمَامِ أَنْ یَعْرِضَ عَلَی قَرَابَتِهِ مِنْ أَهْلِ بَیْتِهِ </w:t>
      </w:r>
      <w:r>
        <w:rPr>
          <w:rStyle w:val="FootnoteAnchor"/>
          <w:rtl w:val="true"/>
        </w:rPr>
        <w:footnoteReference w:id="846"/>
      </w:r>
      <w:r>
        <w:rPr>
          <w:rFonts w:ascii="Amiri" w:hAnsi="Amiri" w:eastAsia="Amiri" w:cs="Amiri"/>
          <w:color w:val="111111"/>
          <w:sz w:val="28"/>
          <w:sz w:val="28"/>
          <w:szCs w:val="28"/>
          <w:rtl w:val="true"/>
          <w:lang w:bidi="ar-SA"/>
        </w:rPr>
        <w:t>الْإِسْلَامَ فَمَنْ أَسْلَمَ مِنْهُمْ فَهُوَ وَلِیُّهُ یُدْفَعُ الْقَاتِلُ إِلَیْهِ فَإِنْ شَاءَ قَتَلَ وَ إِنْ شَاءَ عَفَا وَ إِنْ شَاءَ أَخَذَ الدِّیَةَ فَإِنْ لَمْ یُسْلِمْ أَحَدٌ کَانَ الْإِمَامُ وَلِیَّ أَمْرِهِ فَإِنْ شَاءَ قَتَلَ وَ إِنْ شَاءَ أَخَذَ الدِّیَةَ فَجَعَلَهَا فِی بَیْتِ مَالِ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جِنَایَةَ الْمَقْتُولِ کَانَتْ عَلَی الْإِمَامِ فَکَذَلِکَ تَکُونُ دِیَتُهُ لِإِمَامِ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عَفَا عَنْهُ الْإِمَامُ قَالَ فَقَالَ إِنَّمَا هُوَ حَقُّ جَمِیعِ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عَلَی الْإِمَامِ أَنْ یَقْتُلَ أَوْ یَأْخُذَ الدِّیَةَ وَ لَیْسَ لَهُ أَنْ یَعْفُوَ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84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الْعِلَلِ عَنْ أَبِیهِ عَنْ سَعْدٍ عَنْ أَحْمَدَ وَ عَبْدِ اللَّهِ ابْنَیْ مُحَمَّدِ بْنِ عِیسَی عَنِ الْحَسَنِ بْنِ مَحْبُوبٍ مِثْلَهُ إِلَّا أَنَّهُ أَسْقَطَ فِی الْعِلَلِ حُکْمَ الْعَفْوِ مِنَ الْإِمَامِ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bookmarkStart w:id="942" w:name="pg12222_103207"/>
    </w:p>
    <w:p>
      <w:pPr>
        <w:pStyle w:val="BookText"/>
        <w:rPr/>
      </w:pPr>
      <w:bookmarkEnd w:id="942"/>
      <w:r>
        <w:rPr>
          <w:rFonts w:ascii="Amiri" w:hAnsi="Amiri" w:eastAsia="Amiri" w:cs="Amiri"/>
          <w:color w:val="111111"/>
          <w:sz w:val="28"/>
          <w:sz w:val="28"/>
          <w:szCs w:val="28"/>
          <w:rtl w:val="true"/>
          <w:lang w:bidi="ar-SA"/>
        </w:rPr>
        <w:t xml:space="preserve">مُحَمَّدُ بْنُ الْحَسَنِ بِإِسْنَادِهِ عَنِ الْحَسَنِ بْنِ مَحْبُوبٍ مِثْلَهُ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3" w:name="__RefHeading___Toc6259951_417432637"/>
      <w:bookmarkStart w:id="944" w:name="_Toc412"/>
      <w:bookmarkEnd w:id="943"/>
      <w:r>
        <w:rPr>
          <w:rtl w:val="true"/>
        </w:rPr>
        <w:t>[</w:t>
      </w:r>
      <w:r>
        <w:rPr>
          <w:rtl w:val="true"/>
        </w:rPr>
        <w:t>رقم الحدیث الکلی</w:t>
      </w:r>
      <w:r>
        <w:rPr>
          <w:rtl w:val="true"/>
        </w:rPr>
        <w:t xml:space="preserve">: </w:t>
      </w:r>
      <w:r>
        <w:rPr/>
        <w:t>35308</w:t>
      </w:r>
      <w:r>
        <w:rPr>
          <w:rtl w:val="true"/>
        </w:rPr>
        <w:t xml:space="preserve"> - </w:t>
      </w:r>
      <w:r>
        <w:rPr>
          <w:rtl w:val="true"/>
        </w:rPr>
        <w:t>رقم الحدیث الباب</w:t>
      </w:r>
      <w:r>
        <w:rPr>
          <w:rtl w:val="true"/>
        </w:rPr>
        <w:t xml:space="preserve">: </w:t>
      </w:r>
      <w:r>
        <w:rPr/>
        <w:t>2</w:t>
      </w:r>
      <w:r>
        <w:rPr>
          <w:rtl w:val="true"/>
        </w:rPr>
        <w:t>]</w:t>
      </w:r>
      <w:bookmarkEnd w:id="944"/>
    </w:p>
    <w:p>
      <w:pPr>
        <w:pStyle w:val="BookText"/>
        <w:rPr/>
      </w:pPr>
      <w:r>
        <w:rPr>
          <w:rFonts w:eastAsia="Times New Roman" w:cs="Times New Roman" w:ascii="Times New Roman" w:hAnsi="Times New Roman"/>
          <w:color w:val="111111"/>
          <w:sz w:val="28"/>
          <w:szCs w:val="28"/>
          <w:lang w:val="en-US" w:bidi="en-US"/>
        </w:rPr>
        <w:t>35308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r>
        <w:rPr>
          <w:rFonts w:ascii="Amiri" w:hAnsi="Amiri" w:eastAsia="Amiri" w:cs="Amiri"/>
          <w:color w:val="111111"/>
          <w:sz w:val="28"/>
          <w:sz w:val="28"/>
          <w:szCs w:val="28"/>
          <w:rtl w:val="true"/>
          <w:lang w:bidi="ar-SA"/>
        </w:rPr>
        <w:t>وَ عَنْهُ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الرَّجُلِ یُقْتَلُ وَ لَیْسَ لَهُ وَلِیٌّ إِلَّا الْإِمَامُ إِنَّهُ لَیْسَ لِلْإِمَامِ أَنْ یَعْفُوَ وَ لَهُ أَنْ یَقْتُلَ أَوْ یَأْخُذَ الدِّیَةَ فَیَجْعَلَهَا فِی بَیْتِ مَالِ الْمُسْلِمِینَ لِأَنَّ جِنَایَةَ الْمَقْتُولِ کَانَتْ عَلَی الْإِمَامِ وَ کَذَلِکَ تَکُونُ دِیَتُهُ لِإِمَامِ الْمُسْلِمِینَ</w:t>
      </w:r>
      <w:r>
        <w:rPr>
          <w:rFonts w:eastAsia="Amiri" w:cs="Amiri" w:ascii="Amiri" w:hAnsi="Amiri"/>
          <w:color w:val="111111"/>
          <w:sz w:val="28"/>
          <w:szCs w:val="28"/>
          <w:rtl w:val="true"/>
          <w:lang w:bidi="ar-SA"/>
        </w:rPr>
        <w:t>.</w:t>
      </w:r>
    </w:p>
    <w:p>
      <w:pPr>
        <w:pStyle w:val="Heading5"/>
        <w:numPr>
          <w:ilvl w:val="4"/>
          <w:numId w:val="1"/>
        </w:numPr>
        <w:rPr/>
      </w:pPr>
      <w:bookmarkStart w:id="945" w:name="__RefHeading___Toc6259953_417432637"/>
      <w:bookmarkStart w:id="946" w:name="_Toc413"/>
      <w:bookmarkEnd w:id="945"/>
      <w:r>
        <w:rPr>
          <w:rtl w:val="true"/>
        </w:rPr>
        <w:t>[</w:t>
      </w:r>
      <w:r>
        <w:rPr>
          <w:rtl w:val="true"/>
        </w:rPr>
        <w:t>رقم الحدیث الکلی</w:t>
      </w:r>
      <w:r>
        <w:rPr>
          <w:rtl w:val="true"/>
        </w:rPr>
        <w:t xml:space="preserve">: </w:t>
      </w:r>
      <w:r>
        <w:rPr/>
        <w:t>35309</w:t>
      </w:r>
      <w:r>
        <w:rPr>
          <w:rtl w:val="true"/>
        </w:rPr>
        <w:t xml:space="preserve"> - </w:t>
      </w:r>
      <w:r>
        <w:rPr>
          <w:rtl w:val="true"/>
        </w:rPr>
        <w:t>رقم الحدیث الباب</w:t>
      </w:r>
      <w:r>
        <w:rPr>
          <w:rtl w:val="true"/>
        </w:rPr>
        <w:t xml:space="preserve">: </w:t>
      </w:r>
      <w:r>
        <w:rPr/>
        <w:t>3</w:t>
      </w:r>
      <w:r>
        <w:rPr>
          <w:rtl w:val="true"/>
        </w:rPr>
        <w:t>]</w:t>
      </w:r>
      <w:bookmarkEnd w:id="946"/>
    </w:p>
    <w:p>
      <w:pPr>
        <w:pStyle w:val="BookText"/>
        <w:rPr/>
      </w:pPr>
      <w:r>
        <w:rPr>
          <w:rFonts w:eastAsia="Times New Roman" w:cs="Times New Roman" w:ascii="Times New Roman" w:hAnsi="Times New Roman"/>
          <w:color w:val="111111"/>
          <w:sz w:val="28"/>
          <w:szCs w:val="28"/>
          <w:lang w:val="en-US" w:bidi="en-US"/>
        </w:rPr>
        <w:t>35309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1"/>
      </w:r>
      <w:r>
        <w:rPr>
          <w:rFonts w:ascii="Amiri" w:hAnsi="Amiri" w:eastAsia="Amiri" w:cs="Amiri"/>
          <w:color w:val="111111"/>
          <w:sz w:val="28"/>
          <w:sz w:val="28"/>
          <w:szCs w:val="28"/>
          <w:rtl w:val="true"/>
          <w:lang w:bidi="ar-SA"/>
        </w:rPr>
        <w:t>مُحَمَّدُ بْنُ عَلِیِّ بْنِ الْحُسَیْنِ فِی الْعِلَلِ عَنْ مُحَمَّدِ بْنِ مُوسَی بْنِ الْمُتَوَکِّلِ عَنْ سَعْدٍ عَنْ أَحْمَدَ بْنِ مُحَمَّدٍ عَنِ الْحَسَنِ بْنِ مَحْبُوبٍ عَنْ مَالِکِ بْنِ عَطِیَّةَ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مُسْلِمٍ قُتِلَ وَ لَهُ أَبٌ نَصْرَانِیٌّ لِمَنْ تَکُونُ دِیَتُهُ قَالَ تُؤْخَذُ فَتُجْعَلُ فِی بَیْتِ مَالِ الْمُسْلِمِینَ لِأَنَّ جِنَایَتَهُ عَلَی بَیْتِ مَالِ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7" w:name="__RefHeading___Toc6259955_417432637"/>
      <w:bookmarkStart w:id="948" w:name="_Toc414"/>
      <w:bookmarkEnd w:id="947"/>
      <w:r>
        <w:rPr/>
        <w:t>61</w:t>
      </w:r>
      <w:r>
        <w:rPr>
          <w:rtl w:val="true"/>
        </w:rPr>
        <w:t xml:space="preserve">- </w:t>
      </w:r>
      <w:r>
        <w:rPr>
          <w:rtl w:val="true"/>
        </w:rPr>
        <w:t>بَابُ أَنَّ مَنْ ضَرَبَ الْقَاتِلَ حَتَّی ظَنَّ أَنَّهُ قَتَلَهُ فَعَاشَ وَ أَرَادَ الْوَلِیُّ الْقِصَاصَ لَمْ یَجُزْ لَهُ إِلَّا بَعْدَ الْقِصَاصِ مِنْهُ فِی الْجُرْحِ‌</w:t>
      </w:r>
      <w:bookmarkEnd w:id="948"/>
    </w:p>
    <w:p>
      <w:pPr>
        <w:pStyle w:val="Heading5"/>
        <w:numPr>
          <w:ilvl w:val="4"/>
          <w:numId w:val="1"/>
        </w:numPr>
        <w:rPr/>
      </w:pPr>
      <w:bookmarkStart w:id="949" w:name="__RefHeading___Toc6259957_417432637"/>
      <w:bookmarkStart w:id="950" w:name="_Toc415"/>
      <w:bookmarkEnd w:id="949"/>
      <w:r>
        <w:rPr>
          <w:rtl w:val="true"/>
        </w:rPr>
        <w:t>اشارة</w:t>
      </w:r>
      <w:bookmarkEnd w:id="950"/>
    </w:p>
    <w:p>
      <w:pPr>
        <w:pStyle w:val="BookText"/>
        <w:rPr/>
      </w:pPr>
      <w:r>
        <w:rPr>
          <w:rStyle w:val="FootnoteAnchor"/>
        </w:rPr>
        <w:footnoteReference w:id="853"/>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ضَرَبَ الْقَاتِلَ حَتَّی ظَنَّ أَنَّهُ قَتَلَهُ فَعَاشَ وَ أَرَادَ الْوَلِیُّ الْقِصَاصَ لَمْ یَجُزْ لَهُ إِلَّا بَعْدَ الْقِصَاصِ مِنْهُ فِی الْجُرْحِ‏</w:t>
      </w:r>
    </w:p>
    <w:p>
      <w:pPr>
        <w:pStyle w:val="Heading5"/>
        <w:numPr>
          <w:ilvl w:val="4"/>
          <w:numId w:val="1"/>
        </w:numPr>
        <w:rPr/>
      </w:pPr>
      <w:bookmarkStart w:id="951" w:name="__RefHeading___Toc6259959_417432637"/>
      <w:bookmarkStart w:id="952" w:name="_Toc416"/>
      <w:bookmarkEnd w:id="951"/>
      <w:r>
        <w:rPr>
          <w:rtl w:val="true"/>
        </w:rPr>
        <w:t>[</w:t>
      </w:r>
      <w:r>
        <w:rPr>
          <w:rtl w:val="true"/>
        </w:rPr>
        <w:t>رقم الحدیث الکلی</w:t>
      </w:r>
      <w:r>
        <w:rPr>
          <w:rtl w:val="true"/>
        </w:rPr>
        <w:t xml:space="preserve">: </w:t>
      </w:r>
      <w:r>
        <w:rPr/>
        <w:t>35310</w:t>
      </w:r>
      <w:r>
        <w:rPr>
          <w:rtl w:val="true"/>
        </w:rPr>
        <w:t xml:space="preserve"> - </w:t>
      </w:r>
      <w:r>
        <w:rPr>
          <w:rtl w:val="true"/>
        </w:rPr>
        <w:t>رقم الحدیث الباب</w:t>
      </w:r>
      <w:r>
        <w:rPr>
          <w:rtl w:val="true"/>
        </w:rPr>
        <w:t xml:space="preserve">: </w:t>
      </w:r>
      <w:r>
        <w:rPr/>
        <w:t>1</w:t>
      </w:r>
      <w:r>
        <w:rPr>
          <w:rtl w:val="true"/>
        </w:rPr>
        <w:t>]</w:t>
      </w:r>
      <w:bookmarkEnd w:id="95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4"/>
      </w:r>
      <w:r>
        <w:rPr>
          <w:rFonts w:ascii="Amiri" w:hAnsi="Amiri" w:eastAsia="Amiri" w:cs="Amiri"/>
          <w:color w:val="111111"/>
          <w:sz w:val="28"/>
          <w:sz w:val="28"/>
          <w:szCs w:val="28"/>
          <w:rtl w:val="true"/>
          <w:lang w:bidi="ar-SA"/>
        </w:rPr>
        <w:t>مُحَمَّدُ بْنُ یَعْقُوبَ عَنْ عَلِیِّ بْنِ إِبْرَاهِیمَ عَنْ أَبِیهِ عَنْ بَعْضِ أَصْحَابِهِ عَنْ أَبَانِ بْنِ عُثْمَانَ عَمَّنْ أَخْبَرَهُ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عُمَرُ بْنُ الْخَطَّابِ بِرَجُلٍ قَدْ قَتَلَ أَخَا رَجُلٍ فَدَفَعَهُ إِلَیْهِ وَ أَمَرَهُ بِقَتْلِهِ فَضَرَبَهُ الرَّجُلُ حَتَّی رَأَی أَنَّهُ قَدْ قَتَلَهُ فَحُمِلَ إِلَی مَنْزِلِهِ فَوَجَدُوا بِهِ رَمَقاً فَعَالَجُوهُ‏ </w:t>
      </w:r>
      <w:bookmarkStart w:id="953" w:name="pg12222_103208"/>
    </w:p>
    <w:p>
      <w:pPr>
        <w:pStyle w:val="BookText"/>
        <w:rPr/>
      </w:pPr>
      <w:bookmarkEnd w:id="953"/>
      <w:r>
        <w:rPr>
          <w:rFonts w:ascii="Amiri" w:hAnsi="Amiri" w:eastAsia="Amiri" w:cs="Amiri"/>
          <w:color w:val="111111"/>
          <w:sz w:val="28"/>
          <w:sz w:val="28"/>
          <w:szCs w:val="28"/>
          <w:rtl w:val="true"/>
          <w:lang w:bidi="ar-SA"/>
        </w:rPr>
        <w:t xml:space="preserve">فَبَرَأَ فَلَمَّا خَرَجَ أَخَذَهُ أَخُو الْمَقْتُولِ الْأَوَّلِ فَقَالَ أَنْتَ قَاتِلُ أَخِی وَ لِی أَنْ أَقْتُلَکَ فَقَالَ قَدْ قَتَلْتَنِی مَرَّةً فَانْطَلَقَ بِهِ إِلَی عُمَرَ فَأَمَرَ </w:t>
      </w:r>
      <w:r>
        <w:rPr>
          <w:rStyle w:val="FootnoteAnchor"/>
          <w:rtl w:val="true"/>
        </w:rPr>
        <w:footnoteReference w:id="855"/>
      </w:r>
      <w:r>
        <w:rPr>
          <w:rFonts w:ascii="Amiri" w:hAnsi="Amiri" w:eastAsia="Amiri" w:cs="Amiri"/>
          <w:color w:val="111111"/>
          <w:sz w:val="28"/>
          <w:sz w:val="28"/>
          <w:szCs w:val="28"/>
          <w:rtl w:val="true"/>
          <w:lang w:bidi="ar-SA"/>
        </w:rPr>
        <w:t>بِقَتْلِهِ فَخَرَجَ وَ هُوَ یَقُولُ وَ اللَّهِ قَتَلْتَنِی مَرَّةً فَمَرُّوا عَلَی أَمِیرِ الْمُؤْمِنِینَ ع فَأَخْبَرَهُ خَبَرَهُ فَقَالَ لَا تَعْجَلْ حَتَّی أَخْرُجَ إِلَیْکَ فَدَخَلَ عَلَی عُمَرَ فَقَالَ لَیْسَ الْحُکْمُ فِیهِ هَکَذَا فَقَالَ مَا هُوَ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یَقْتَصُّ هَذَا مِنْ أَخِی الْمَقْتُولِ الْأَوَّلِ مَا صَنَعَ بِهِ ثُمَّ یَقْتُلُهُ بِأَخِیهِ فَنَظَرَ الرَّجُلُ أَنَّهُ إِنِ اقْتَصَّ مِنْهُ أَتَی عَلَی نَفْسِهِ فَعَفَا عَنْهُ وَ تَتَارَکَا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مَهْزِیَارَ عَنْ إِبْرَاهِیمَ بْنِ عَبْدِ اللَّهِ عَنْ أَبَانِ بْنِ عُثْمَانَ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وَ رَوَاهُ الصَّدُوقُ بِإِسْنَادِهِ عَنْ أَبَانِ بْنِ عُثْمَانَ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4" w:name="__RefHeading___Toc6259961_417432637"/>
      <w:bookmarkStart w:id="955" w:name="_Toc417"/>
      <w:bookmarkEnd w:id="954"/>
      <w:r>
        <w:rPr/>
        <w:t>62</w:t>
      </w:r>
      <w:r>
        <w:rPr>
          <w:rtl w:val="true"/>
        </w:rPr>
        <w:t xml:space="preserve">- </w:t>
      </w:r>
      <w:r>
        <w:rPr>
          <w:rtl w:val="true"/>
        </w:rPr>
        <w:t>بَابُ أَنَّ الثَّابِتَ فِی الْقِصَاصِ هُوَ الْقَتْلُ بِالسَّیْفِ مِنْ دُونِ عَذَابٍ وَ لَا تَمْثِیلٍ وَ إِنْ فَعَلَهُ الْقَاتِلُ‌</w:t>
      </w:r>
      <w:bookmarkEnd w:id="955"/>
    </w:p>
    <w:p>
      <w:pPr>
        <w:pStyle w:val="Heading5"/>
        <w:numPr>
          <w:ilvl w:val="4"/>
          <w:numId w:val="1"/>
        </w:numPr>
        <w:rPr/>
      </w:pPr>
      <w:bookmarkStart w:id="956" w:name="__RefHeading___Toc6259963_417432637"/>
      <w:bookmarkStart w:id="957" w:name="_Toc418"/>
      <w:bookmarkEnd w:id="956"/>
      <w:r>
        <w:rPr>
          <w:rtl w:val="true"/>
        </w:rPr>
        <w:t>اشارة</w:t>
      </w:r>
      <w:bookmarkEnd w:id="957"/>
    </w:p>
    <w:p>
      <w:pPr>
        <w:pStyle w:val="BookText"/>
        <w:rPr/>
      </w:pPr>
      <w:r>
        <w:rPr>
          <w:rStyle w:val="FootnoteAnchor"/>
        </w:rPr>
        <w:footnoteReference w:id="858"/>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الثَّابِتَ فِی الْقِصَاصِ هُوَ الْقَتْلُ بِالسَّیْفِ مِنْ دُونِ عَذَابٍ وَ لَا تَمْثِیلٍ وَ إِنْ فَعَلَهُ الْقَاتِلُ‏</w:t>
      </w:r>
    </w:p>
    <w:p>
      <w:pPr>
        <w:pStyle w:val="Heading5"/>
        <w:numPr>
          <w:ilvl w:val="4"/>
          <w:numId w:val="1"/>
        </w:numPr>
        <w:rPr/>
      </w:pPr>
      <w:bookmarkStart w:id="958" w:name="__RefHeading___Toc6259965_417432637"/>
      <w:bookmarkStart w:id="959" w:name="_Toc419"/>
      <w:bookmarkEnd w:id="958"/>
      <w:r>
        <w:rPr>
          <w:rtl w:val="true"/>
        </w:rPr>
        <w:t>[</w:t>
      </w:r>
      <w:r>
        <w:rPr>
          <w:rtl w:val="true"/>
        </w:rPr>
        <w:t>رقم الحدیث الکلی</w:t>
      </w:r>
      <w:r>
        <w:rPr>
          <w:rtl w:val="true"/>
        </w:rPr>
        <w:t xml:space="preserve">: </w:t>
      </w:r>
      <w:r>
        <w:rPr/>
        <w:t>35311</w:t>
      </w:r>
      <w:r>
        <w:rPr>
          <w:rtl w:val="true"/>
        </w:rPr>
        <w:t xml:space="preserve"> - </w:t>
      </w:r>
      <w:r>
        <w:rPr>
          <w:rtl w:val="true"/>
        </w:rPr>
        <w:t>رقم الحدیث الباب</w:t>
      </w:r>
      <w:r>
        <w:rPr>
          <w:rtl w:val="true"/>
        </w:rPr>
        <w:t xml:space="preserve">: </w:t>
      </w:r>
      <w:r>
        <w:rPr/>
        <w:t>1</w:t>
      </w:r>
      <w:r>
        <w:rPr>
          <w:rtl w:val="true"/>
        </w:rPr>
        <w:t>]</w:t>
      </w:r>
      <w:bookmarkEnd w:id="95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9"/>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وَ عَنْ مُحَمَّدِ بْنِ یَحْیَی عَنْ أَحْمَدَ بْنِ مُحَمَّدٍ عَنْ مُحَمَّدِ بْنِ إِسْمَاعِیلَ عَنْ مُحَمَّدِ بْنِ الْفُضَیْلِ عَنْ أَبِی الصَّبَّاحِ الْکِنَانِیِّ جَمِیعاً عَنْ أَبِی عَبْدِ اللَّهِ ع قَالا سَأَلْنَاهُ عَنْ رَجُلٍ ضَرَبَ رَجُلًا بِعَصًا فَلَمْ یُقْلِعْ عَنْهُ الضَّرْبَ حَتَّی مَاتَ أَ یُدْفَعُ إِلَی وَلِیِّ الْمَقْتُولِ فَیَقْتُلَهُ قَالَ نَعَمْ وَ لَکِنْ لَا یُتْرَکُ یَعْبَثُ بِهِ وَ لَکِنْ یُجِیزُ عَلَیْهِ بِالسَّیْفِ</w:t>
      </w:r>
      <w:r>
        <w:rPr>
          <w:rFonts w:eastAsia="Amiri" w:cs="Amiri" w:ascii="Amiri" w:hAnsi="Amiri"/>
          <w:color w:val="111111"/>
          <w:sz w:val="28"/>
          <w:szCs w:val="28"/>
          <w:rtl w:val="true"/>
          <w:lang w:bidi="ar-SA"/>
        </w:rPr>
        <w:t xml:space="preserve">. </w:t>
      </w:r>
      <w:bookmarkStart w:id="960" w:name="pg12222_103209"/>
    </w:p>
    <w:p>
      <w:pPr>
        <w:pStyle w:val="Heading5"/>
        <w:numPr>
          <w:ilvl w:val="4"/>
          <w:numId w:val="1"/>
        </w:numPr>
        <w:rPr/>
      </w:pPr>
      <w:bookmarkStart w:id="961" w:name="__RefHeading___Toc6259967_417432637"/>
      <w:bookmarkStart w:id="962" w:name="_Toc420"/>
      <w:bookmarkEnd w:id="960"/>
      <w:bookmarkEnd w:id="961"/>
      <w:r>
        <w:rPr>
          <w:rtl w:val="true"/>
        </w:rPr>
        <w:t>[</w:t>
      </w:r>
      <w:r>
        <w:rPr>
          <w:rtl w:val="true"/>
        </w:rPr>
        <w:t>رقم الحدیث الکلی</w:t>
      </w:r>
      <w:r>
        <w:rPr>
          <w:rtl w:val="true"/>
        </w:rPr>
        <w:t xml:space="preserve">: </w:t>
      </w:r>
      <w:r>
        <w:rPr/>
        <w:t>35312</w:t>
      </w:r>
      <w:r>
        <w:rPr>
          <w:rtl w:val="true"/>
        </w:rPr>
        <w:t xml:space="preserve"> - </w:t>
      </w:r>
      <w:r>
        <w:rPr>
          <w:rtl w:val="true"/>
        </w:rPr>
        <w:t>رقم الحدیث الباب</w:t>
      </w:r>
      <w:r>
        <w:rPr>
          <w:rtl w:val="true"/>
        </w:rPr>
        <w:t xml:space="preserve">: </w:t>
      </w:r>
      <w:r>
        <w:rPr/>
        <w:t>2</w:t>
      </w:r>
      <w:r>
        <w:rPr>
          <w:rtl w:val="true"/>
        </w:rPr>
        <w:t>]</w:t>
      </w:r>
      <w:bookmarkEnd w:id="962"/>
    </w:p>
    <w:p>
      <w:pPr>
        <w:pStyle w:val="BookText"/>
        <w:rPr/>
      </w:pPr>
      <w:r>
        <w:rPr>
          <w:rFonts w:eastAsia="Times New Roman" w:cs="Times New Roman" w:ascii="Times New Roman" w:hAnsi="Times New Roman"/>
          <w:color w:val="111111"/>
          <w:sz w:val="28"/>
          <w:szCs w:val="28"/>
          <w:lang w:val="en-US" w:bidi="en-US"/>
        </w:rPr>
        <w:t>35312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0"/>
      </w:r>
      <w:r>
        <w:rPr>
          <w:rFonts w:ascii="Amiri" w:hAnsi="Amiri" w:eastAsia="Amiri" w:cs="Amiri"/>
          <w:color w:val="111111"/>
          <w:sz w:val="28"/>
          <w:sz w:val="28"/>
          <w:szCs w:val="28"/>
          <w:rtl w:val="true"/>
          <w:lang w:bidi="ar-SA"/>
        </w:rPr>
        <w:t>وَ عَنْ عَلِیِّ بْنِ مُحَمَّدٍ عَنْ بَعْضِ أَصْحَابِهِ عَنْ مُحَمَّدِ بْنِ سُلَیْمَانَ عَنْ سَیْفِ بْنِ عَمِیرَةَ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w:t>
      </w:r>
      <w:r>
        <w:rPr>
          <w:rStyle w:val="FootnoteAnchor"/>
          <w:rtl w:val="true"/>
        </w:rPr>
        <w:footnoteReference w:id="861"/>
      </w:r>
      <w:r>
        <w:rPr>
          <w:rFonts w:ascii="Amiri" w:hAnsi="Amiri" w:eastAsia="Amiri" w:cs="Amiri"/>
          <w:color w:val="111111"/>
          <w:sz w:val="28"/>
          <w:sz w:val="28"/>
          <w:szCs w:val="28"/>
          <w:rtl w:val="true"/>
          <w:lang w:bidi="ar-SA"/>
        </w:rPr>
        <w:t xml:space="preserve">إِنَّ اللَّهَ یَقُولُ فِی کِتَابِهِ وَ مَنْ قُتِلَ مَظْلُوماً فَقَدْ جَعَلْنا لِوَلِیِّهِ سُلْطاناً فَلا یُسْرِفْ فِی الْقَتْلِ </w:t>
      </w:r>
      <w:r>
        <w:rPr>
          <w:rStyle w:val="FootnoteAnchor"/>
          <w:rtl w:val="true"/>
        </w:rPr>
        <w:footnoteReference w:id="862"/>
      </w:r>
      <w:r>
        <w:rPr>
          <w:rFonts w:ascii="Amiri" w:hAnsi="Amiri" w:eastAsia="Amiri" w:cs="Amiri"/>
          <w:color w:val="111111"/>
          <w:sz w:val="28"/>
          <w:sz w:val="28"/>
          <w:szCs w:val="28"/>
          <w:rtl w:val="true"/>
          <w:lang w:bidi="ar-SA"/>
        </w:rPr>
        <w:t>مَا هَذَا الْإِسْرَافُ الَّذِی نَهَی اللَّهُ عَنْهُ قَالَ نَهَی أَنْ یَقْتُلَ غَیْرَ قَاتِلِهِ أَوْ یُمَثِّلَ بِالْقَاتِلِ الْحَدِیثَ</w:t>
      </w:r>
      <w:r>
        <w:rPr>
          <w:rFonts w:eastAsia="Amiri" w:cs="Amiri" w:ascii="Amiri" w:hAnsi="Amiri"/>
          <w:color w:val="111111"/>
          <w:sz w:val="28"/>
          <w:szCs w:val="28"/>
          <w:rtl w:val="true"/>
          <w:lang w:bidi="ar-SA"/>
        </w:rPr>
        <w:t>.</w:t>
      </w:r>
    </w:p>
    <w:p>
      <w:pPr>
        <w:pStyle w:val="Heading5"/>
        <w:numPr>
          <w:ilvl w:val="4"/>
          <w:numId w:val="1"/>
        </w:numPr>
        <w:rPr/>
      </w:pPr>
      <w:bookmarkStart w:id="963" w:name="__RefHeading___Toc6259969_417432637"/>
      <w:bookmarkStart w:id="964" w:name="_Toc421"/>
      <w:bookmarkEnd w:id="963"/>
      <w:r>
        <w:rPr>
          <w:rtl w:val="true"/>
        </w:rPr>
        <w:t>[</w:t>
      </w:r>
      <w:r>
        <w:rPr>
          <w:rtl w:val="true"/>
        </w:rPr>
        <w:t>رقم الحدیث الکلی</w:t>
      </w:r>
      <w:r>
        <w:rPr>
          <w:rtl w:val="true"/>
        </w:rPr>
        <w:t xml:space="preserve">: </w:t>
      </w:r>
      <w:r>
        <w:rPr/>
        <w:t>35313</w:t>
      </w:r>
      <w:r>
        <w:rPr>
          <w:rtl w:val="true"/>
        </w:rPr>
        <w:t xml:space="preserve"> - </w:t>
      </w:r>
      <w:r>
        <w:rPr>
          <w:rtl w:val="true"/>
        </w:rPr>
        <w:t>رقم الحدیث الباب</w:t>
      </w:r>
      <w:r>
        <w:rPr>
          <w:rtl w:val="true"/>
        </w:rPr>
        <w:t xml:space="preserve">: </w:t>
      </w:r>
      <w:r>
        <w:rPr/>
        <w:t>3</w:t>
      </w:r>
      <w:r>
        <w:rPr>
          <w:rtl w:val="true"/>
        </w:rPr>
        <w:t>]</w:t>
      </w:r>
      <w:bookmarkEnd w:id="964"/>
    </w:p>
    <w:p>
      <w:pPr>
        <w:pStyle w:val="BookText"/>
        <w:rPr/>
      </w:pPr>
      <w:r>
        <w:rPr>
          <w:rFonts w:eastAsia="Times New Roman" w:cs="Times New Roman" w:ascii="Times New Roman" w:hAnsi="Times New Roman"/>
          <w:color w:val="111111"/>
          <w:sz w:val="28"/>
          <w:szCs w:val="28"/>
          <w:lang w:val="en-US" w:bidi="en-US"/>
        </w:rPr>
        <w:t>35313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3"/>
      </w:r>
      <w:r>
        <w:rPr>
          <w:rFonts w:ascii="Amiri" w:hAnsi="Amiri" w:eastAsia="Amiri" w:cs="Amiri"/>
          <w:color w:val="111111"/>
          <w:sz w:val="28"/>
          <w:sz w:val="28"/>
          <w:szCs w:val="28"/>
          <w:rtl w:val="true"/>
          <w:lang w:bidi="ar-SA"/>
        </w:rPr>
        <w:t>مُحَمَّدُ بْنُ عَلِیِّ بْنِ الْحُسَیْنِ بِإِسْنَادِهِ عَنْ مُوسَی بْنِ بَکْرٍ عَنِ الْعَبْدِ الصَّالِحِ ع فِی رَجُلٍ ضَرَبَ رَجُلًا بِعَصًا فَلَمْ یَرْفَعِ الْعَصَا عَنْهُ حَتَّی مَاتَ قَالَ یُدْفَعُ إِلَی أَوْلِیَاءِ الْمَقْتُولِ وَ لَکِنْ لَا یُتْرَکُ یُتَلَذَّذُ بِهِ وَ لَکِنْ یُجَازُ عَلَیْهِ بِالسَّیْفِ</w:t>
      </w:r>
      <w:r>
        <w:rPr>
          <w:rFonts w:eastAsia="Amiri" w:cs="Amiri" w:ascii="Amiri" w:hAnsi="Amiri"/>
          <w:color w:val="111111"/>
          <w:sz w:val="28"/>
          <w:szCs w:val="28"/>
          <w:rtl w:val="true"/>
          <w:lang w:bidi="ar-SA"/>
        </w:rPr>
        <w:t>.</w:t>
      </w:r>
    </w:p>
    <w:p>
      <w:pPr>
        <w:pStyle w:val="Heading5"/>
        <w:numPr>
          <w:ilvl w:val="4"/>
          <w:numId w:val="1"/>
        </w:numPr>
        <w:rPr/>
      </w:pPr>
      <w:bookmarkStart w:id="965" w:name="__RefHeading___Toc6259971_417432637"/>
      <w:bookmarkStart w:id="966" w:name="_Toc422"/>
      <w:bookmarkEnd w:id="965"/>
      <w:r>
        <w:rPr>
          <w:rtl w:val="true"/>
        </w:rPr>
        <w:t>[</w:t>
      </w:r>
      <w:r>
        <w:rPr>
          <w:rtl w:val="true"/>
        </w:rPr>
        <w:t>رقم الحدیث الکلی</w:t>
      </w:r>
      <w:r>
        <w:rPr>
          <w:rtl w:val="true"/>
        </w:rPr>
        <w:t xml:space="preserve">: </w:t>
      </w:r>
      <w:r>
        <w:rPr/>
        <w:t>35314</w:t>
      </w:r>
      <w:r>
        <w:rPr>
          <w:rtl w:val="true"/>
        </w:rPr>
        <w:t xml:space="preserve"> - </w:t>
      </w:r>
      <w:r>
        <w:rPr>
          <w:rtl w:val="true"/>
        </w:rPr>
        <w:t>رقم الحدیث الباب</w:t>
      </w:r>
      <w:r>
        <w:rPr>
          <w:rtl w:val="true"/>
        </w:rPr>
        <w:t xml:space="preserve">: </w:t>
      </w:r>
      <w:r>
        <w:rPr/>
        <w:t>4</w:t>
      </w:r>
      <w:r>
        <w:rPr>
          <w:rtl w:val="true"/>
        </w:rPr>
        <w:t>]</w:t>
      </w:r>
      <w:bookmarkEnd w:id="96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4"/>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عَنْ أَبِیهِ أَنَّ عَلِیَّ بْنَ أَبِی طَالِبٍ ع لَمَّا قَتَلَهُ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865"/>
      </w:r>
      <w:r>
        <w:rPr>
          <w:rFonts w:ascii="Amiri" w:hAnsi="Amiri" w:eastAsia="Amiri" w:cs="Amiri"/>
          <w:color w:val="111111"/>
          <w:sz w:val="28"/>
          <w:sz w:val="28"/>
          <w:szCs w:val="28"/>
          <w:rtl w:val="true"/>
          <w:lang w:bidi="ar-SA"/>
        </w:rPr>
        <w:t xml:space="preserve">احْبِسُوا هَذَا الْأَسِیرَ وَ أَطْعِمُوهُ </w:t>
      </w:r>
      <w:r>
        <w:rPr>
          <w:rStyle w:val="FootnoteAnchor"/>
          <w:rtl w:val="true"/>
        </w:rPr>
        <w:footnoteReference w:id="866"/>
      </w:r>
      <w:r>
        <w:rPr>
          <w:rFonts w:ascii="Amiri" w:hAnsi="Amiri" w:eastAsia="Amiri" w:cs="Amiri"/>
          <w:color w:val="111111"/>
          <w:sz w:val="28"/>
          <w:sz w:val="28"/>
          <w:szCs w:val="28"/>
          <w:rtl w:val="true"/>
          <w:lang w:bidi="ar-SA"/>
        </w:rPr>
        <w:t>وَ أَحْسِنُوا إِسَارَهُ فَإِنْ عِشْتُ فَأَنَا أَوْلَی بِمَا صَنَعَ بِی إِنْ شِئْتُ اسْتَقَدْتُ وَ إِنْ شِئْتُ عَفَوْتُ وَ إِنْ شِئْتُ صَالَحْتُ وَ إِنْ مِتُّ فَذَلِکَ إِلَیْکُمْ فَإِنْ بَدَا لَکُمْ أَنْ تَقْتُلُوهُ فَلَا تُمَثِّلُوا بِهِ</w:t>
      </w:r>
      <w:r>
        <w:rPr>
          <w:rFonts w:eastAsia="Amiri" w:cs="Amiri" w:ascii="Amiri" w:hAnsi="Amiri"/>
          <w:color w:val="111111"/>
          <w:sz w:val="28"/>
          <w:szCs w:val="28"/>
          <w:rtl w:val="true"/>
          <w:lang w:bidi="ar-SA"/>
        </w:rPr>
        <w:t xml:space="preserve">. </w:t>
      </w:r>
      <w:bookmarkStart w:id="967" w:name="pg12222_103210"/>
    </w:p>
    <w:p>
      <w:pPr>
        <w:pStyle w:val="Heading5"/>
        <w:numPr>
          <w:ilvl w:val="4"/>
          <w:numId w:val="1"/>
        </w:numPr>
        <w:rPr/>
      </w:pPr>
      <w:bookmarkStart w:id="968" w:name="__RefHeading___Toc6259973_417432637"/>
      <w:bookmarkStart w:id="969" w:name="_Toc423"/>
      <w:bookmarkEnd w:id="967"/>
      <w:bookmarkEnd w:id="968"/>
      <w:r>
        <w:rPr>
          <w:rtl w:val="true"/>
        </w:rPr>
        <w:t>[</w:t>
      </w:r>
      <w:r>
        <w:rPr>
          <w:rtl w:val="true"/>
        </w:rPr>
        <w:t>رقم الحدیث الکلی</w:t>
      </w:r>
      <w:r>
        <w:rPr>
          <w:rtl w:val="true"/>
        </w:rPr>
        <w:t xml:space="preserve">: </w:t>
      </w:r>
      <w:r>
        <w:rPr/>
        <w:t>35315</w:t>
      </w:r>
      <w:r>
        <w:rPr>
          <w:rtl w:val="true"/>
        </w:rPr>
        <w:t xml:space="preserve"> - </w:t>
      </w:r>
      <w:r>
        <w:rPr>
          <w:rtl w:val="true"/>
        </w:rPr>
        <w:t>رقم الحدیث الباب</w:t>
      </w:r>
      <w:r>
        <w:rPr>
          <w:rtl w:val="true"/>
        </w:rPr>
        <w:t xml:space="preserve">: </w:t>
      </w:r>
      <w:r>
        <w:rPr/>
        <w:t>5</w:t>
      </w:r>
      <w:r>
        <w:rPr>
          <w:rtl w:val="true"/>
        </w:rPr>
        <w:t>]</w:t>
      </w:r>
      <w:bookmarkEnd w:id="969"/>
    </w:p>
    <w:p>
      <w:pPr>
        <w:pStyle w:val="BookText"/>
        <w:rPr/>
      </w:pPr>
      <w:r>
        <w:rPr>
          <w:rFonts w:eastAsia="Times New Roman" w:cs="Times New Roman" w:ascii="Times New Roman" w:hAnsi="Times New Roman"/>
          <w:color w:val="111111"/>
          <w:sz w:val="28"/>
          <w:szCs w:val="28"/>
          <w:lang w:val="en-US" w:bidi="en-US"/>
        </w:rPr>
        <w:t>35315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7"/>
      </w:r>
      <w:r>
        <w:rPr>
          <w:rFonts w:ascii="Amiri" w:hAnsi="Amiri" w:eastAsia="Amiri" w:cs="Amiri"/>
          <w:color w:val="111111"/>
          <w:sz w:val="28"/>
          <w:sz w:val="28"/>
          <w:szCs w:val="28"/>
          <w:rtl w:val="true"/>
          <w:lang w:bidi="ar-SA"/>
        </w:rPr>
        <w:t>وَ بِالْإِسْنَادِ أَنَّ الْحَسَنَ ع قَدَّمَهُ فَضَرَبَ عُنُقَهُ بِیَدِهِ</w:t>
      </w:r>
      <w:r>
        <w:rPr>
          <w:rFonts w:eastAsia="Amiri" w:cs="Amiri" w:ascii="Amiri" w:hAnsi="Amiri"/>
          <w:color w:val="111111"/>
          <w:sz w:val="28"/>
          <w:szCs w:val="28"/>
          <w:rtl w:val="true"/>
          <w:lang w:bidi="ar-SA"/>
        </w:rPr>
        <w:t>.</w:t>
      </w:r>
    </w:p>
    <w:p>
      <w:pPr>
        <w:pStyle w:val="Heading5"/>
        <w:numPr>
          <w:ilvl w:val="4"/>
          <w:numId w:val="1"/>
        </w:numPr>
        <w:rPr/>
      </w:pPr>
      <w:bookmarkStart w:id="970" w:name="__RefHeading___Toc6259975_417432637"/>
      <w:bookmarkStart w:id="971" w:name="_Toc424"/>
      <w:bookmarkEnd w:id="970"/>
      <w:r>
        <w:rPr>
          <w:rtl w:val="true"/>
        </w:rPr>
        <w:t>[</w:t>
      </w:r>
      <w:r>
        <w:rPr>
          <w:rtl w:val="true"/>
        </w:rPr>
        <w:t>رقم الحدیث الکلی</w:t>
      </w:r>
      <w:r>
        <w:rPr>
          <w:rtl w:val="true"/>
        </w:rPr>
        <w:t xml:space="preserve">: </w:t>
      </w:r>
      <w:r>
        <w:rPr/>
        <w:t>35316</w:t>
      </w:r>
      <w:r>
        <w:rPr>
          <w:rtl w:val="true"/>
        </w:rPr>
        <w:t xml:space="preserve"> - </w:t>
      </w:r>
      <w:r>
        <w:rPr>
          <w:rtl w:val="true"/>
        </w:rPr>
        <w:t>رقم الحدیث الباب</w:t>
      </w:r>
      <w:r>
        <w:rPr>
          <w:rtl w:val="true"/>
        </w:rPr>
        <w:t xml:space="preserve">: </w:t>
      </w:r>
      <w:r>
        <w:rPr/>
        <w:t>6</w:t>
      </w:r>
      <w:r>
        <w:rPr>
          <w:rtl w:val="true"/>
        </w:rPr>
        <w:t>]</w:t>
      </w:r>
      <w:bookmarkEnd w:id="971"/>
    </w:p>
    <w:p>
      <w:pPr>
        <w:pStyle w:val="BookText"/>
        <w:rPr/>
      </w:pPr>
      <w:r>
        <w:rPr>
          <w:rFonts w:eastAsia="Times New Roman" w:cs="Times New Roman" w:ascii="Times New Roman" w:hAnsi="Times New Roman"/>
          <w:color w:val="111111"/>
          <w:sz w:val="28"/>
          <w:szCs w:val="28"/>
          <w:lang w:val="en-US" w:bidi="en-US"/>
        </w:rPr>
        <w:t>35316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8"/>
      </w:r>
      <w:r>
        <w:rPr>
          <w:rFonts w:ascii="Amiri" w:hAnsi="Amiri" w:eastAsia="Amiri" w:cs="Amiri"/>
          <w:color w:val="111111"/>
          <w:sz w:val="28"/>
          <w:sz w:val="28"/>
          <w:szCs w:val="28"/>
          <w:rtl w:val="true"/>
          <w:lang w:bidi="ar-SA"/>
        </w:rPr>
        <w:t>مُحَمَّدُ بْنُ الْحُسَیْنِ الرَّضِیُّ فِی نَهْجِ الْبَلَاغَةِ عَنْ أَمِیرِ الْمُؤْمِنِینَ ع فِی وَصِیَّتِهِ لِلْحَسَنِ ع یَا بَنِی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أُلْفِیَنَّکُمْ تَخُوضُونَ دِمَاءَ الْمُسْلِمِینَ خَوْضاً تَقُولُونَ قُتِلَ أَمِیرُ الْمُؤْمِنِینَ أَلَا لَا یُقْتَلَنَّ </w:t>
      </w:r>
      <w:r>
        <w:rPr>
          <w:rStyle w:val="FootnoteAnchor"/>
          <w:rtl w:val="true"/>
        </w:rPr>
        <w:footnoteReference w:id="869"/>
      </w:r>
      <w:r>
        <w:rPr>
          <w:rFonts w:ascii="Amiri" w:hAnsi="Amiri" w:eastAsia="Amiri" w:cs="Amiri"/>
          <w:color w:val="111111"/>
          <w:sz w:val="28"/>
          <w:sz w:val="28"/>
          <w:szCs w:val="28"/>
          <w:rtl w:val="true"/>
          <w:lang w:bidi="ar-SA"/>
        </w:rPr>
        <w:t xml:space="preserve">بِی إِلَّا قَاتِلِی انْظُرُوا إِذَا أَنَا مِتُّ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الضَّرْبَةِ</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 xml:space="preserve">فَاضْرِبُوهُ ضَرْبَةً بِضَرْبَةٍ وَ لَا یُمَثَّلْ بِالرَّجُلِ فَإِنِّی سَمِعْتُ رَسُولَ اللَّهِ ص یَقُولُ إِیَّاکُمْ وَ الْمُثْلَةَ وَ لَوْ بِالْکَلْبِ الْعَقُورِ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عَلَی ابْنِهِ الْحَسَنِ ع فَقَالَ یَا بُنَیَّ أَنْتَ وَلِیُّ الْأَمْرِ وَ وَلِیُّ الدَّمِ فَإِنْ عَفَوْتَ فَلَکَ وَ إِنْ قَتَلْتَ فَضَرْبَةً مَکَانَ ضَرْبَةٍ وَ لَا تَأْثَمْ</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2" w:name="__RefHeading___Toc6259977_417432637"/>
      <w:bookmarkStart w:id="973" w:name="_Toc425"/>
      <w:bookmarkEnd w:id="972"/>
      <w:r>
        <w:rPr/>
        <w:t>63</w:t>
      </w:r>
      <w:r>
        <w:rPr>
          <w:rtl w:val="true"/>
        </w:rPr>
        <w:t xml:space="preserve">- </w:t>
      </w:r>
      <w:r>
        <w:rPr>
          <w:rtl w:val="true"/>
        </w:rPr>
        <w:t>بَابُ ثُبُوتِ الْقِصَاصِ عَلَی شَاهِدِ الزُّورِ إِذَا قُتِلَ الْمَشْهُودُ عَلَیْهِ‌</w:t>
      </w:r>
      <w:bookmarkEnd w:id="973"/>
    </w:p>
    <w:p>
      <w:pPr>
        <w:pStyle w:val="Heading5"/>
        <w:numPr>
          <w:ilvl w:val="4"/>
          <w:numId w:val="1"/>
        </w:numPr>
        <w:rPr/>
      </w:pPr>
      <w:bookmarkStart w:id="974" w:name="__RefHeading___Toc6259979_417432637"/>
      <w:bookmarkStart w:id="975" w:name="_Toc426"/>
      <w:bookmarkEnd w:id="974"/>
      <w:r>
        <w:rPr>
          <w:rtl w:val="true"/>
        </w:rPr>
        <w:t>اشارة</w:t>
      </w:r>
      <w:bookmarkEnd w:id="975"/>
    </w:p>
    <w:p>
      <w:pPr>
        <w:pStyle w:val="BookText"/>
        <w:rPr/>
      </w:pPr>
      <w:r>
        <w:rPr>
          <w:rStyle w:val="FootnoteAnchor"/>
        </w:rPr>
        <w:footnoteReference w:id="873"/>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الْقِصَاصِ عَلَی شَاهِدِ الزُّورِ إِذَا قُتِلَ الْمَشْهُودُ عَلَیْهِ‏</w:t>
      </w:r>
    </w:p>
    <w:p>
      <w:pPr>
        <w:pStyle w:val="Heading5"/>
        <w:numPr>
          <w:ilvl w:val="4"/>
          <w:numId w:val="1"/>
        </w:numPr>
        <w:rPr/>
      </w:pPr>
      <w:bookmarkStart w:id="976" w:name="__RefHeading___Toc6259981_417432637"/>
      <w:bookmarkStart w:id="977" w:name="_Toc427"/>
      <w:bookmarkEnd w:id="976"/>
      <w:r>
        <w:rPr>
          <w:rtl w:val="true"/>
        </w:rPr>
        <w:t>[</w:t>
      </w:r>
      <w:r>
        <w:rPr>
          <w:rtl w:val="true"/>
        </w:rPr>
        <w:t>رقم الحدیث الکلی</w:t>
      </w:r>
      <w:r>
        <w:rPr>
          <w:rtl w:val="true"/>
        </w:rPr>
        <w:t xml:space="preserve">: </w:t>
      </w:r>
      <w:r>
        <w:rPr/>
        <w:t>35317</w:t>
      </w:r>
      <w:r>
        <w:rPr>
          <w:rtl w:val="true"/>
        </w:rPr>
        <w:t xml:space="preserve"> - </w:t>
      </w:r>
      <w:r>
        <w:rPr>
          <w:rtl w:val="true"/>
        </w:rPr>
        <w:t>رقم الحدیث الباب</w:t>
      </w:r>
      <w:r>
        <w:rPr>
          <w:rtl w:val="true"/>
        </w:rPr>
        <w:t xml:space="preserve">: </w:t>
      </w:r>
      <w:r>
        <w:rPr/>
        <w:t>1</w:t>
      </w:r>
      <w:r>
        <w:rPr>
          <w:rtl w:val="true"/>
        </w:rPr>
        <w:t>]</w:t>
      </w:r>
      <w:bookmarkEnd w:id="97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4"/>
      </w:r>
      <w:r>
        <w:rPr>
          <w:rFonts w:ascii="Amiri" w:hAnsi="Amiri" w:eastAsia="Amiri" w:cs="Amiri"/>
          <w:color w:val="111111"/>
          <w:sz w:val="28"/>
          <w:sz w:val="28"/>
          <w:szCs w:val="28"/>
          <w:rtl w:val="true"/>
          <w:lang w:bidi="ar-SA"/>
        </w:rPr>
        <w:t>مُحَمَّدُ بْنُ یَعْقُوبَ عَنْ عَلِیِّ بْنِ إِبْرَاهِیمَ عَنْ أَبِیهِ عَنِ ابْنِ مَحْبُوبٍ عَنْ بَعْضِ أَصْحَابِهِ عَنْ أَبِی عَبْدِ اللَّهِ ع فِی أَرْبَعَةٍ شَهِدُوا عَلَی رَجُلٍ مُحْصَنٍ بِالزِّنَا ثُمَّ رَجَعَ أَحَدُهُمْ بَعْدَ مَا قُتِلَ الرَّجُلُ فَقَالَ إِنْ قَالَ الرَّابِعُ وَهَمْتُ ضُرِبَ الْحَدَّ وَ غُرِّمَ الدِّیَةَ وَ إِنْ قَالَ تَعَمَّدْتُ قُتِلَ</w:t>
      </w:r>
      <w:r>
        <w:rPr>
          <w:rFonts w:eastAsia="Amiri" w:cs="Amiri" w:ascii="Amiri" w:hAnsi="Amiri"/>
          <w:color w:val="111111"/>
          <w:sz w:val="28"/>
          <w:szCs w:val="28"/>
          <w:rtl w:val="true"/>
          <w:lang w:bidi="ar-SA"/>
        </w:rPr>
        <w:t xml:space="preserve">. </w:t>
      </w:r>
      <w:bookmarkStart w:id="978" w:name="pg12222_103211"/>
    </w:p>
    <w:p>
      <w:pPr>
        <w:pStyle w:val="BookText"/>
        <w:rPr/>
      </w:pPr>
      <w:bookmarkEnd w:id="978"/>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وَ بِإِسْنَادِهِ عَنْ عَلِیِّ بْنِ إِبْرَاهِیمَ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الشَّهَادَاتِ وَ غَیْرِهَا </w:t>
      </w:r>
      <w:r>
        <w:rPr>
          <w:rStyle w:val="FootnoteAnchor"/>
          <w:rtl w:val="true"/>
        </w:rPr>
        <w:footnoteReference w:id="87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9" w:name="__RefHeading___Toc6259983_417432637"/>
      <w:bookmarkStart w:id="980" w:name="_Toc428"/>
      <w:bookmarkEnd w:id="979"/>
      <w:r>
        <w:rPr/>
        <w:t>64</w:t>
      </w:r>
      <w:r>
        <w:rPr>
          <w:rtl w:val="true"/>
        </w:rPr>
        <w:t xml:space="preserve">- </w:t>
      </w:r>
      <w:r>
        <w:rPr>
          <w:rtl w:val="true"/>
        </w:rPr>
        <w:t>بَابُ أَنَّ شُهُودَ الزُّورِ إِذَا شَهِدُوا عَلَی وَاحِدٍ فَقُتِلَ وَ أَرَادَ الْوَلِیُّ قَتْلَهُمْ جَازَ بَعْدَ رَدِّ فَاضِلِ الدِّیَةِ</w:t>
      </w:r>
      <w:bookmarkEnd w:id="980"/>
    </w:p>
    <w:p>
      <w:pPr>
        <w:pStyle w:val="Heading5"/>
        <w:numPr>
          <w:ilvl w:val="4"/>
          <w:numId w:val="1"/>
        </w:numPr>
        <w:rPr/>
      </w:pPr>
      <w:bookmarkStart w:id="981" w:name="__RefHeading___Toc6259985_417432637"/>
      <w:bookmarkStart w:id="982" w:name="_Toc429"/>
      <w:bookmarkEnd w:id="981"/>
      <w:r>
        <w:rPr>
          <w:rtl w:val="true"/>
        </w:rPr>
        <w:t>اشارة</w:t>
      </w:r>
      <w:bookmarkEnd w:id="982"/>
    </w:p>
    <w:p>
      <w:pPr>
        <w:pStyle w:val="BookText"/>
        <w:rPr/>
      </w:pPr>
      <w:r>
        <w:rPr>
          <w:rStyle w:val="FootnoteAnchor"/>
        </w:rPr>
        <w:footnoteReference w:id="879"/>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شُهُودَ الزُّورِ إِذَا شَهِدُوا عَلَی وَاحِدٍ فَقُتِلَ وَ أَرَادَ الْوَلِیُّ قَتْلَهُمْ جَازَ بَعْدَ رَدِّ فَاضِلِ الدِّیَةِ</w:t>
      </w:r>
    </w:p>
    <w:p>
      <w:pPr>
        <w:pStyle w:val="Heading5"/>
        <w:numPr>
          <w:ilvl w:val="4"/>
          <w:numId w:val="1"/>
        </w:numPr>
        <w:rPr/>
      </w:pPr>
      <w:bookmarkStart w:id="983" w:name="__RefHeading___Toc6259987_417432637"/>
      <w:bookmarkStart w:id="984" w:name="_Toc430"/>
      <w:bookmarkEnd w:id="983"/>
      <w:r>
        <w:rPr>
          <w:rtl w:val="true"/>
        </w:rPr>
        <w:t>[</w:t>
      </w:r>
      <w:r>
        <w:rPr>
          <w:rtl w:val="true"/>
        </w:rPr>
        <w:t>رقم الحدیث الکلی</w:t>
      </w:r>
      <w:r>
        <w:rPr>
          <w:rtl w:val="true"/>
        </w:rPr>
        <w:t xml:space="preserve">: </w:t>
      </w:r>
      <w:r>
        <w:rPr/>
        <w:t>35318</w:t>
      </w:r>
      <w:r>
        <w:rPr>
          <w:rtl w:val="true"/>
        </w:rPr>
        <w:t xml:space="preserve"> - </w:t>
      </w:r>
      <w:r>
        <w:rPr>
          <w:rtl w:val="true"/>
        </w:rPr>
        <w:t>رقم الحدیث الباب</w:t>
      </w:r>
      <w:r>
        <w:rPr>
          <w:rtl w:val="true"/>
        </w:rPr>
        <w:t xml:space="preserve">: </w:t>
      </w:r>
      <w:r>
        <w:rPr/>
        <w:t>1</w:t>
      </w:r>
      <w:r>
        <w:rPr>
          <w:rtl w:val="true"/>
        </w:rPr>
        <w:t>]</w:t>
      </w:r>
      <w:bookmarkEnd w:id="984"/>
    </w:p>
    <w:p>
      <w:pPr>
        <w:pStyle w:val="BookText"/>
        <w:rPr/>
      </w:pPr>
      <w:r>
        <w:rPr>
          <w:rFonts w:eastAsia="Times New Roman" w:cs="Times New Roman" w:ascii="Times New Roman" w:hAnsi="Times New Roman"/>
          <w:color w:val="111111"/>
          <w:sz w:val="28"/>
          <w:szCs w:val="28"/>
          <w:lang w:val="en-US" w:bidi="en-US"/>
        </w:rPr>
        <w:t>35318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مُحَمَّدُ بْنُ یَعْقُوبَ عَنْ عِدَّةٍ مِنْ أَصْحَابِنَا عَنْ سَهْلِ بْنِ زِیَادٍ عَنْ مُحَمَّدِ بْنِ الْحَسَنِ بْنِ شَمُّونٍ عَنْ عَبْدِ اللَّهِ بْنِ عَبْدِ الرَّحْمَنِ عَنْ مِسْمَعٍ عَنْ أَبِی عَبْدِ اللَّهِ ع أَنَّ أَمِیرَ الْمُؤْمِنِینَ ع قَضَی فِی أَرْبَعَةٍ شَهِدُوا عَلَی رَجُلٍ أَنَّهُمْ رَأَوْهُ مَعَ امْرَأَةٍ یُجَامِعُهَا فَیُرْجَمُ ثُمَّ یَرْجِعُ وَاحِدٌ مِنْهُمْ قَالَ یُغَرَّمُ رُبُعَ الدِّیَةِ إِذَا قَالَ شُبِّهَ عَلَیَّ فَإِنْ رَجَعَ اثْنَانِ وَ قَالا شُبِّهَ عَلَیْنَا غُرِّمَا نِصْفَ الدِّیَةِ وَ إِنْ رَجَعُوا </w:t>
      </w:r>
      <w:r>
        <w:rPr>
          <w:rStyle w:val="FootnoteAnchor"/>
          <w:rtl w:val="true"/>
        </w:rPr>
        <w:footnoteReference w:id="881"/>
      </w:r>
      <w:r>
        <w:rPr>
          <w:rFonts w:ascii="Amiri" w:hAnsi="Amiri" w:eastAsia="Amiri" w:cs="Amiri"/>
          <w:color w:val="111111"/>
          <w:sz w:val="28"/>
          <w:sz w:val="28"/>
          <w:szCs w:val="28"/>
          <w:rtl w:val="true"/>
          <w:lang w:bidi="ar-SA"/>
        </w:rPr>
        <w:t>وَ قَالُوا شُبِّهَ عَلَیْنَا غُرِّمُوا الدِّیَةَ وَ إِنْ قَالُوا شَهِدْنَا بِالزُّورِ قُتِلُوا جَمِیعاً</w:t>
      </w:r>
      <w:r>
        <w:rPr>
          <w:rFonts w:eastAsia="Amiri" w:cs="Amiri" w:ascii="Amiri" w:hAnsi="Amiri"/>
          <w:color w:val="111111"/>
          <w:sz w:val="28"/>
          <w:szCs w:val="28"/>
          <w:rtl w:val="true"/>
          <w:lang w:bidi="ar-SA"/>
        </w:rPr>
        <w:t>.</w:t>
      </w:r>
    </w:p>
    <w:p>
      <w:pPr>
        <w:pStyle w:val="Heading5"/>
        <w:numPr>
          <w:ilvl w:val="4"/>
          <w:numId w:val="1"/>
        </w:numPr>
        <w:rPr/>
      </w:pPr>
      <w:bookmarkStart w:id="985" w:name="__RefHeading___Toc6259989_417432637"/>
      <w:bookmarkStart w:id="986" w:name="_Toc431"/>
      <w:bookmarkEnd w:id="985"/>
      <w:r>
        <w:rPr>
          <w:rtl w:val="true"/>
        </w:rPr>
        <w:t>[</w:t>
      </w:r>
      <w:r>
        <w:rPr>
          <w:rtl w:val="true"/>
        </w:rPr>
        <w:t>رقم الحدیث الکلی</w:t>
      </w:r>
      <w:r>
        <w:rPr>
          <w:rtl w:val="true"/>
        </w:rPr>
        <w:t xml:space="preserve">: </w:t>
      </w:r>
      <w:r>
        <w:rPr/>
        <w:t>35319</w:t>
      </w:r>
      <w:r>
        <w:rPr>
          <w:rtl w:val="true"/>
        </w:rPr>
        <w:t xml:space="preserve"> - </w:t>
      </w:r>
      <w:r>
        <w:rPr>
          <w:rtl w:val="true"/>
        </w:rPr>
        <w:t>رقم الحدیث الباب</w:t>
      </w:r>
      <w:r>
        <w:rPr>
          <w:rtl w:val="true"/>
        </w:rPr>
        <w:t xml:space="preserve">: </w:t>
      </w:r>
      <w:r>
        <w:rPr/>
        <w:t>2</w:t>
      </w:r>
      <w:r>
        <w:rPr>
          <w:rtl w:val="true"/>
        </w:rPr>
        <w:t>]</w:t>
      </w:r>
      <w:bookmarkEnd w:id="98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2"/>
      </w:r>
      <w:r>
        <w:rPr>
          <w:rFonts w:ascii="Amiri" w:hAnsi="Amiri" w:eastAsia="Amiri" w:cs="Amiri"/>
          <w:color w:val="111111"/>
          <w:sz w:val="28"/>
          <w:sz w:val="28"/>
          <w:szCs w:val="28"/>
          <w:rtl w:val="true"/>
          <w:lang w:bidi="ar-SA"/>
        </w:rPr>
        <w:t xml:space="preserve">وَ عَنْ عَلِیِّ بْنِ إِبْرَاهِیمَ عَنِ الْمُخْتَارِ بْنِ مُحَمَّدِ بْنِ الْمُخْتَارِ وَ عَنْ مُحَمَّدِ بْنِ الْحَسَنِ عَنْ عَبْدِ اللَّهِ بْنِ الْحَسَنِ الْعَلَوِیِّ جَمِیعاً عَنِ الْفَتْحِ بْنِ یَزِیدَ الْجُرْجَانِیِّ عَنْ أَبِی الْحَسَنِ ع فِی أَرْبَعَةٍ شَهِدُوا عَلَی رَجُلٍ أَنَّهُ زَنَی‏ </w:t>
      </w:r>
      <w:bookmarkStart w:id="987" w:name="pg12222_103212"/>
    </w:p>
    <w:p>
      <w:pPr>
        <w:pStyle w:val="BookText"/>
        <w:rPr/>
      </w:pPr>
      <w:bookmarkEnd w:id="987"/>
      <w:r>
        <w:rPr>
          <w:rFonts w:ascii="Amiri" w:hAnsi="Amiri" w:eastAsia="Amiri" w:cs="Amiri"/>
          <w:color w:val="111111"/>
          <w:sz w:val="28"/>
          <w:sz w:val="28"/>
          <w:szCs w:val="28"/>
          <w:rtl w:val="true"/>
          <w:lang w:bidi="ar-SA"/>
        </w:rPr>
        <w:t xml:space="preserve">فَرُجِمَ ثُمَّ رَجَعُوا وَ قَالُوا قَدْ وَهَمْنَا یُلْزَمُونَ الدِّیَةَ وَ إِنْ قَالُوا إِنَّمَا </w:t>
      </w:r>
      <w:r>
        <w:rPr>
          <w:rStyle w:val="FootnoteAnchor"/>
          <w:rtl w:val="true"/>
        </w:rPr>
        <w:footnoteReference w:id="883"/>
      </w:r>
      <w:r>
        <w:rPr>
          <w:rFonts w:ascii="Amiri" w:hAnsi="Amiri" w:eastAsia="Amiri" w:cs="Amiri"/>
          <w:color w:val="111111"/>
          <w:sz w:val="28"/>
          <w:sz w:val="28"/>
          <w:szCs w:val="28"/>
          <w:rtl w:val="true"/>
          <w:lang w:bidi="ar-SA"/>
        </w:rPr>
        <w:t>تَعَمَّدْنَا قَتَلَ أَیَّ الْأَرْبَعَةِ شَاءَ وَلِیُّ الْمَقْتُولِ وَ رَدَّ الثَّلَاثَةُ ثَلَاثَةَ أَرْبَاعِ الدِّیَةِ إِلَی أَوْلِیَاءِ الْمَقْتُولِ الثَّانِی وَ یُجْلَدُ الثَّلَاثَةُ کُلُّ وَاحِدٍ مِنْهُمْ ثَمَانِینَ جَلْدَةً وَ إِنْ شَاءَ وَلِیُّ الْمَقْتُولِ أَنْ یَقْتُلَهُمْ رَدَّ ثَلَاثَ دِیَاتٍ عَلَی أَوْلِیَاءِ الشُّهُودِ الْأَرْبَعَةِ وَ یُجْلَدُونَ ثَمَانِینَ کُلُّ وَاحِدٍ مِنْهُمْ ثُمَّ یَقْتُلُهُمُ الْإِمَامُ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وَ بِإِسْنَادِهِ عَنْ مُحَمَّدِ بْنِ الْحَسَنِ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وَ الَّذِی قَبْلَهُ بِإِسْنَادِهِ عَنْ سَهْلِ بْنِ زِیَادٍ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8" w:name="__RefHeading___Toc6259991_417432637"/>
      <w:bookmarkStart w:id="989" w:name="_Toc432"/>
      <w:bookmarkEnd w:id="988"/>
      <w:r>
        <w:rPr/>
        <w:t>65</w:t>
      </w:r>
      <w:r>
        <w:rPr>
          <w:rtl w:val="true"/>
        </w:rPr>
        <w:t xml:space="preserve">- </w:t>
      </w:r>
      <w:r>
        <w:rPr>
          <w:rtl w:val="true"/>
        </w:rPr>
        <w:t>بَابُ أَنَّ الْوَلِیَّ إِذَا مَاتَ قَامَ وَلَدُهُ وَ نَحْوُهُ مَقَامَهُ فِی الْقِصَاصِ‌</w:t>
      </w:r>
      <w:bookmarkEnd w:id="989"/>
    </w:p>
    <w:p>
      <w:pPr>
        <w:pStyle w:val="Heading5"/>
        <w:numPr>
          <w:ilvl w:val="4"/>
          <w:numId w:val="1"/>
        </w:numPr>
        <w:rPr/>
      </w:pPr>
      <w:bookmarkStart w:id="990" w:name="__RefHeading___Toc6259993_417432637"/>
      <w:bookmarkStart w:id="991" w:name="_Toc433"/>
      <w:bookmarkEnd w:id="990"/>
      <w:r>
        <w:rPr>
          <w:rtl w:val="true"/>
        </w:rPr>
        <w:t>اشارة</w:t>
      </w:r>
      <w:bookmarkEnd w:id="991"/>
    </w:p>
    <w:p>
      <w:pPr>
        <w:pStyle w:val="BookText"/>
        <w:rPr/>
      </w:pPr>
      <w:r>
        <w:rPr>
          <w:rStyle w:val="FootnoteAnchor"/>
        </w:rPr>
        <w:footnoteReference w:id="886"/>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الْوَلِیَّ إِذَا مَاتَ قَامَ وَلَدُهُ وَ نَحْوُهُ مَقَامَهُ فِی الْقِصَاصِ‏</w:t>
      </w:r>
    </w:p>
    <w:p>
      <w:pPr>
        <w:pStyle w:val="Heading5"/>
        <w:numPr>
          <w:ilvl w:val="4"/>
          <w:numId w:val="1"/>
        </w:numPr>
        <w:rPr/>
      </w:pPr>
      <w:bookmarkStart w:id="992" w:name="__RefHeading___Toc6259995_417432637"/>
      <w:bookmarkStart w:id="993" w:name="_Toc434"/>
      <w:bookmarkEnd w:id="992"/>
      <w:r>
        <w:rPr>
          <w:rtl w:val="true"/>
        </w:rPr>
        <w:t>[</w:t>
      </w:r>
      <w:r>
        <w:rPr>
          <w:rtl w:val="true"/>
        </w:rPr>
        <w:t>رقم الحدیث الکلی</w:t>
      </w:r>
      <w:r>
        <w:rPr>
          <w:rtl w:val="true"/>
        </w:rPr>
        <w:t xml:space="preserve">: </w:t>
      </w:r>
      <w:r>
        <w:rPr/>
        <w:t>35320</w:t>
      </w:r>
      <w:r>
        <w:rPr>
          <w:rtl w:val="true"/>
        </w:rPr>
        <w:t xml:space="preserve"> - </w:t>
      </w:r>
      <w:r>
        <w:rPr>
          <w:rtl w:val="true"/>
        </w:rPr>
        <w:t>رقم الحدیث الباب</w:t>
      </w:r>
      <w:r>
        <w:rPr>
          <w:rtl w:val="true"/>
        </w:rPr>
        <w:t xml:space="preserve">: </w:t>
      </w:r>
      <w:r>
        <w:rPr/>
        <w:t>1</w:t>
      </w:r>
      <w:r>
        <w:rPr>
          <w:rtl w:val="true"/>
        </w:rPr>
        <w:t>]</w:t>
      </w:r>
      <w:bookmarkEnd w:id="993"/>
    </w:p>
    <w:p>
      <w:pPr>
        <w:pStyle w:val="BookText"/>
        <w:rPr/>
      </w:pPr>
      <w:r>
        <w:rPr>
          <w:rFonts w:eastAsia="Times New Roman" w:cs="Times New Roman" w:ascii="Times New Roman" w:hAnsi="Times New Roman"/>
          <w:color w:val="111111"/>
          <w:sz w:val="28"/>
          <w:szCs w:val="28"/>
          <w:lang w:val="en-US" w:bidi="en-US"/>
        </w:rPr>
        <w:t>35320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7"/>
      </w:r>
      <w:r>
        <w:rPr>
          <w:rFonts w:ascii="Amiri" w:hAnsi="Amiri" w:eastAsia="Amiri" w:cs="Amiri"/>
          <w:color w:val="111111"/>
          <w:sz w:val="28"/>
          <w:sz w:val="28"/>
          <w:szCs w:val="28"/>
          <w:rtl w:val="true"/>
          <w:lang w:bidi="ar-SA"/>
        </w:rPr>
        <w:t>مُحَمَّدُ بْنُ یَعْقُوبَ عَنْ عَلِیِّ بْنِ إِبْرَاهِیمَ عَنْ أَبِیهِ عَنِ ابْنِ أَبِی عُمَیْرٍ عَنْ جَمِیلٍ عَنْ بَعْضِ أَصْحَابِنَا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وَلِیُّ الْمَقْتُولِ قَامَ وَلَدُهُ مِنْ بَعْدِهِ مَقَامَهُ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ابْنِ أَبِی عُمَیْرٍ مِثْلَهُ إِلَّا أَنَّهُ قَالَ فِی آخِرِهِ فِی الدِّیَةِ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أَیْضاً بِإِسْنَادِهِ عَنْ عَلِیِّ بْنِ إِبْرَاهِیمَ إِلَی قَوْلِهِ مَقَامَهُ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ابْنِ أَبِی عُمَیْرٍ إِلَی قَوْلِهِ مَقَامَهُ بِالدَّمِ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bookmarkStart w:id="994" w:name="pg12222_103213"/>
    </w:p>
    <w:p>
      <w:pPr>
        <w:pStyle w:val="BookText"/>
        <w:rPr/>
      </w:pPr>
      <w:bookmarkEnd w:id="99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5" w:name="__RefHeading___Toc6259997_417432637"/>
      <w:bookmarkStart w:id="996" w:name="_Toc435"/>
      <w:bookmarkEnd w:id="995"/>
      <w:r>
        <w:rPr/>
        <w:t>66</w:t>
      </w:r>
      <w:r>
        <w:rPr>
          <w:rtl w:val="true"/>
        </w:rPr>
        <w:t xml:space="preserve">- </w:t>
      </w:r>
      <w:r>
        <w:rPr>
          <w:rtl w:val="true"/>
        </w:rPr>
        <w:t>بَابُ أَنَّ الْقَاتِلَ یُدْفَعُ إِلَی وَلِیِّ الْمَقْتُولِ فَیَقْتُلُهُ وَ لَا تَبِعَةَ عَلَیْهِ‌</w:t>
      </w:r>
      <w:bookmarkEnd w:id="996"/>
    </w:p>
    <w:p>
      <w:pPr>
        <w:pStyle w:val="Heading5"/>
        <w:numPr>
          <w:ilvl w:val="4"/>
          <w:numId w:val="1"/>
        </w:numPr>
        <w:rPr/>
      </w:pPr>
      <w:bookmarkStart w:id="997" w:name="__RefHeading___Toc6259999_417432637"/>
      <w:bookmarkStart w:id="998" w:name="_Toc436"/>
      <w:bookmarkEnd w:id="997"/>
      <w:r>
        <w:rPr>
          <w:rtl w:val="true"/>
        </w:rPr>
        <w:t>اشارة</w:t>
      </w:r>
      <w:bookmarkEnd w:id="998"/>
    </w:p>
    <w:p>
      <w:pPr>
        <w:pStyle w:val="BookText"/>
        <w:rPr/>
      </w:pPr>
      <w:r>
        <w:rPr>
          <w:rStyle w:val="FootnoteAnchor"/>
        </w:rPr>
        <w:footnoteReference w:id="892"/>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الْقَاتِلَ یُدْفَعُ إِلَی وَلِیِّ الْمَقْتُولِ فَیَقْتُلُهُ وَ لَا تَبِعَةَ عَلَیْهِ‏</w:t>
      </w:r>
    </w:p>
    <w:p>
      <w:pPr>
        <w:pStyle w:val="Heading5"/>
        <w:numPr>
          <w:ilvl w:val="4"/>
          <w:numId w:val="1"/>
        </w:numPr>
        <w:rPr/>
      </w:pPr>
      <w:bookmarkStart w:id="999" w:name="__RefHeading___Toc6260001_417432637"/>
      <w:bookmarkStart w:id="1000" w:name="_Toc437"/>
      <w:bookmarkEnd w:id="999"/>
      <w:r>
        <w:rPr>
          <w:rtl w:val="true"/>
        </w:rPr>
        <w:t>[</w:t>
      </w:r>
      <w:r>
        <w:rPr>
          <w:rtl w:val="true"/>
        </w:rPr>
        <w:t>رقم الحدیث الکلی</w:t>
      </w:r>
      <w:r>
        <w:rPr>
          <w:rtl w:val="true"/>
        </w:rPr>
        <w:t xml:space="preserve">: </w:t>
      </w:r>
      <w:r>
        <w:rPr/>
        <w:t>35321</w:t>
      </w:r>
      <w:r>
        <w:rPr>
          <w:rtl w:val="true"/>
        </w:rPr>
        <w:t xml:space="preserve"> - </w:t>
      </w:r>
      <w:r>
        <w:rPr>
          <w:rtl w:val="true"/>
        </w:rPr>
        <w:t>رقم الحدیث الباب</w:t>
      </w:r>
      <w:r>
        <w:rPr>
          <w:rtl w:val="true"/>
        </w:rPr>
        <w:t xml:space="preserve">: </w:t>
      </w:r>
      <w:r>
        <w:rPr/>
        <w:t>1</w:t>
      </w:r>
      <w:r>
        <w:rPr>
          <w:rtl w:val="true"/>
        </w:rPr>
        <w:t>]</w:t>
      </w:r>
      <w:bookmarkEnd w:id="1000"/>
    </w:p>
    <w:p>
      <w:pPr>
        <w:pStyle w:val="BookText"/>
        <w:rPr/>
      </w:pPr>
      <w:r>
        <w:rPr>
          <w:rFonts w:eastAsia="Times New Roman" w:cs="Times New Roman" w:ascii="Times New Roman" w:hAnsi="Times New Roman"/>
          <w:color w:val="111111"/>
          <w:sz w:val="28"/>
          <w:szCs w:val="28"/>
          <w:lang w:val="en-US" w:bidi="en-US"/>
        </w:rPr>
        <w:t>35321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3"/>
      </w:r>
      <w:r>
        <w:rPr>
          <w:rFonts w:ascii="Amiri" w:hAnsi="Amiri" w:eastAsia="Amiri" w:cs="Amiri"/>
          <w:color w:val="111111"/>
          <w:sz w:val="28"/>
          <w:sz w:val="28"/>
          <w:szCs w:val="28"/>
          <w:rtl w:val="true"/>
          <w:lang w:bidi="ar-SA"/>
        </w:rPr>
        <w:t>مُحَمَّدُ بْنُ یَعْقُوبَ عَنْ عَلِیِّ بْنِ مُحَمَّدٍ عَنْ بَعْضِ أَصْحَابِهِ عَنْ مُحَمَّدِ بْنِ سُلَیْمَانَ عَنْ سَیْفِ بْنِ عَمِیرَةَ عَنْ إِسْحَاقَ بْنِ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مَا مَعْنَی قَوْلِهِ تَعَالَی إِنَّهُ کانَ مَنْصُوراً </w:t>
      </w:r>
      <w:r>
        <w:rPr>
          <w:rStyle w:val="FootnoteAnchor"/>
          <w:rtl w:val="true"/>
        </w:rPr>
        <w:footnoteReference w:id="894"/>
      </w:r>
      <w:r>
        <w:rPr>
          <w:rFonts w:ascii="Amiri" w:hAnsi="Amiri" w:eastAsia="Amiri" w:cs="Amiri"/>
          <w:color w:val="111111"/>
          <w:sz w:val="28"/>
          <w:sz w:val="28"/>
          <w:szCs w:val="28"/>
          <w:rtl w:val="true"/>
          <w:lang w:bidi="ar-SA"/>
        </w:rPr>
        <w:t xml:space="preserve">قَالَ وَ أَیُّ نُصْرَةٍ أَعْظَمُ مِنْ أَنْ یُدْفَعَ الْقَاتِلُ إِلَی أَوْلِیَاءِ الْمَقْتُولِ فَیَقْتُلُنَّهُ </w:t>
      </w:r>
      <w:r>
        <w:rPr>
          <w:rStyle w:val="FootnoteAnchor"/>
          <w:rtl w:val="true"/>
        </w:rPr>
        <w:footnoteReference w:id="895"/>
      </w:r>
      <w:r>
        <w:rPr>
          <w:rFonts w:ascii="Amiri" w:hAnsi="Amiri" w:eastAsia="Amiri" w:cs="Amiri"/>
          <w:color w:val="111111"/>
          <w:sz w:val="28"/>
          <w:sz w:val="28"/>
          <w:szCs w:val="28"/>
          <w:rtl w:val="true"/>
          <w:lang w:bidi="ar-SA"/>
        </w:rPr>
        <w:t>وَ لَا تَبِعَةَ تَلْزَمُهُ مِنْ قَتْلِهِ فِی دِینٍ وَ لَا 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1" w:name="__RefHeading___Toc6260003_417432637"/>
      <w:bookmarkStart w:id="1002" w:name="_Toc438"/>
      <w:bookmarkEnd w:id="1001"/>
      <w:r>
        <w:rPr/>
        <w:t>67</w:t>
      </w:r>
      <w:r>
        <w:rPr>
          <w:rtl w:val="true"/>
        </w:rPr>
        <w:t xml:space="preserve">- </w:t>
      </w:r>
      <w:r>
        <w:rPr>
          <w:rtl w:val="true"/>
        </w:rPr>
        <w:t>بَابُ حُکْمِ الْعَبْدَیْنِ إِذَا قَتَلَا حُرّاً</w:t>
      </w:r>
      <w:bookmarkEnd w:id="1002"/>
    </w:p>
    <w:p>
      <w:pPr>
        <w:pStyle w:val="Heading5"/>
        <w:numPr>
          <w:ilvl w:val="4"/>
          <w:numId w:val="1"/>
        </w:numPr>
        <w:rPr/>
      </w:pPr>
      <w:bookmarkStart w:id="1003" w:name="__RefHeading___Toc6260005_417432637"/>
      <w:bookmarkStart w:id="1004" w:name="_Toc439"/>
      <w:bookmarkEnd w:id="1003"/>
      <w:r>
        <w:rPr>
          <w:rtl w:val="true"/>
        </w:rPr>
        <w:t>اشارة</w:t>
      </w:r>
      <w:bookmarkEnd w:id="1004"/>
    </w:p>
    <w:p>
      <w:pPr>
        <w:pStyle w:val="BookText"/>
        <w:rPr/>
      </w:pPr>
      <w:r>
        <w:rPr>
          <w:rStyle w:val="FootnoteAnchor"/>
        </w:rPr>
        <w:footnoteReference w:id="897"/>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الْعَبْدَیْنِ إِذَا قَتَلَا حُرّاً</w:t>
      </w:r>
    </w:p>
    <w:p>
      <w:pPr>
        <w:pStyle w:val="Heading5"/>
        <w:numPr>
          <w:ilvl w:val="4"/>
          <w:numId w:val="1"/>
        </w:numPr>
        <w:rPr/>
      </w:pPr>
      <w:bookmarkStart w:id="1005" w:name="__RefHeading___Toc6260007_417432637"/>
      <w:bookmarkStart w:id="1006" w:name="_Toc440"/>
      <w:bookmarkEnd w:id="1005"/>
      <w:r>
        <w:rPr>
          <w:rtl w:val="true"/>
        </w:rPr>
        <w:t>[</w:t>
      </w:r>
      <w:r>
        <w:rPr>
          <w:rtl w:val="true"/>
        </w:rPr>
        <w:t>رقم الحدیث الکلی</w:t>
      </w:r>
      <w:r>
        <w:rPr>
          <w:rtl w:val="true"/>
        </w:rPr>
        <w:t xml:space="preserve">: </w:t>
      </w:r>
      <w:r>
        <w:rPr/>
        <w:t>35322</w:t>
      </w:r>
      <w:r>
        <w:rPr>
          <w:rtl w:val="true"/>
        </w:rPr>
        <w:t xml:space="preserve"> - </w:t>
      </w:r>
      <w:r>
        <w:rPr>
          <w:rtl w:val="true"/>
        </w:rPr>
        <w:t>رقم الحدیث الباب</w:t>
      </w:r>
      <w:r>
        <w:rPr>
          <w:rtl w:val="true"/>
        </w:rPr>
        <w:t xml:space="preserve">: </w:t>
      </w:r>
      <w:r>
        <w:rPr/>
        <w:t>1</w:t>
      </w:r>
      <w:r>
        <w:rPr>
          <w:rtl w:val="true"/>
        </w:rPr>
        <w:t>]</w:t>
      </w:r>
      <w:bookmarkEnd w:id="100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8"/>
      </w:r>
      <w:r>
        <w:rPr>
          <w:rFonts w:ascii="Amiri" w:hAnsi="Amiri" w:eastAsia="Amiri" w:cs="Amiri"/>
          <w:color w:val="111111"/>
          <w:sz w:val="28"/>
          <w:sz w:val="28"/>
          <w:szCs w:val="28"/>
          <w:rtl w:val="true"/>
          <w:lang w:bidi="ar-SA"/>
        </w:rPr>
        <w:t>مُحَمَّدُ بْنُ یَعْقُوبَ عَنْ عَلِیِّ بْنِ إِبْرَاهِیمَ عَنْ أَبِیهِ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رَجُلٌ مِنَ الْمَدِینَةِ یُرِیدُ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فَاتَّبَعَهُ أَسْوَدَانِ أَحَدُهُمَا غُلَامٌ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أَتَی الْأَعْوَصَ نَامَ الرَّجُلُ فَأَخَذَا صَخْرَةً فَشَدَخَا </w:t>
      </w:r>
      <w:r>
        <w:rPr>
          <w:rStyle w:val="FootnoteAnchor"/>
          <w:rtl w:val="true"/>
        </w:rPr>
        <w:footnoteReference w:id="899"/>
      </w:r>
      <w:r>
        <w:rPr>
          <w:rFonts w:ascii="Amiri" w:hAnsi="Amiri" w:eastAsia="Amiri" w:cs="Amiri"/>
          <w:color w:val="111111"/>
          <w:sz w:val="28"/>
          <w:sz w:val="28"/>
          <w:szCs w:val="28"/>
          <w:rtl w:val="true"/>
          <w:lang w:bidi="ar-SA"/>
        </w:rPr>
        <w:t>بِهَا رَأْسَهُ فَأُخِذَا فَأُتِیَ بِهِمَا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أَوْلِیَاءُ الْمَقْتُولِ فَسَأَلُوهُ أَنْ یُقِیدَهُمْ فَکَرِهَ أَنْ یَفْعَلَ فَسَأَلَ‏ </w:t>
      </w:r>
      <w:bookmarkStart w:id="1007" w:name="pg12222_103214"/>
    </w:p>
    <w:p>
      <w:pPr>
        <w:pStyle w:val="BookText"/>
        <w:rPr/>
      </w:pPr>
      <w:bookmarkEnd w:id="1007"/>
      <w:r>
        <w:rPr>
          <w:rFonts w:ascii="Amiri" w:hAnsi="Amiri" w:eastAsia="Amiri" w:cs="Amiri"/>
          <w:color w:val="111111"/>
          <w:sz w:val="28"/>
          <w:sz w:val="28"/>
          <w:szCs w:val="28"/>
          <w:rtl w:val="true"/>
          <w:lang w:bidi="ar-SA"/>
        </w:rPr>
        <w:t>أَبَا عَبْدِ اللَّهِ ع عَنْ ذَلِکَ فَلَمْ یُجِبْهُ قَالَ عَبْدُ الرَّحْمَنِ فَظَنَنْتُ أَنَّهُ کَرِهَ أَنْ یُجِیبَهُ لِأَنَّهُ لَا یَرَی أَنْ یُقْتَلَ اثْنَانِ بِوَاحِدٍ فَشَکَا أَوْلِیَاءُ الْمَقْتُولِ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صَنِیعَهُ إِلَی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Style w:val="FootnoteAnchor"/>
          <w:rtl w:val="true"/>
        </w:rPr>
        <w:footnoteReference w:id="900"/>
      </w:r>
      <w:r>
        <w:rPr>
          <w:rFonts w:ascii="Amiri" w:hAnsi="Amiri" w:eastAsia="Amiri" w:cs="Amiri"/>
          <w:color w:val="111111"/>
          <w:sz w:val="28"/>
          <w:sz w:val="28"/>
          <w:szCs w:val="28"/>
          <w:rtl w:val="true"/>
          <w:lang w:bidi="ar-SA"/>
        </w:rPr>
        <w:t>إِنْ أَرَدْتُمْ أَنْ یُقِیدَکُمْ مِنْهُ فَاتَّبِعُوا جَعْفَرَ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فَاشْکُوا إِلَیْهِ ظُلَامَتَکُمْ فَفَعَلُوا فَقَالَ أَبُو عَبْدِ اللَّهِ ع أَقِدْهُمْ فَقُتِلَا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8" w:name="__RefHeading___Toc6260009_417432637"/>
      <w:bookmarkStart w:id="1009" w:name="_Toc441"/>
      <w:bookmarkEnd w:id="1008"/>
      <w:r>
        <w:rPr/>
        <w:t>68</w:t>
      </w:r>
      <w:r>
        <w:rPr>
          <w:rtl w:val="true"/>
        </w:rPr>
        <w:t xml:space="preserve">- </w:t>
      </w:r>
      <w:r>
        <w:rPr>
          <w:rtl w:val="true"/>
        </w:rPr>
        <w:t>بَابُ عَدَمِ ثُبُوتِ الْقِصَاصِ عَلَی الْمُؤْمِنِ بِقَتْلِ النَّاصِبِ وَ تَفْسِیرِهِ‌</w:t>
      </w:r>
      <w:bookmarkEnd w:id="1009"/>
    </w:p>
    <w:p>
      <w:pPr>
        <w:pStyle w:val="Heading5"/>
        <w:numPr>
          <w:ilvl w:val="4"/>
          <w:numId w:val="1"/>
        </w:numPr>
        <w:rPr/>
      </w:pPr>
      <w:bookmarkStart w:id="1010" w:name="__RefHeading___Toc6260011_417432637"/>
      <w:bookmarkStart w:id="1011" w:name="_Toc442"/>
      <w:bookmarkEnd w:id="1010"/>
      <w:r>
        <w:rPr>
          <w:rtl w:val="true"/>
        </w:rPr>
        <w:t>اشارة</w:t>
      </w:r>
      <w:bookmarkEnd w:id="1011"/>
    </w:p>
    <w:p>
      <w:pPr>
        <w:pStyle w:val="BookText"/>
        <w:rPr/>
      </w:pPr>
      <w:r>
        <w:rPr>
          <w:rStyle w:val="FootnoteAnchor"/>
        </w:rPr>
        <w:footnoteReference w:id="902"/>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ثُبُوتِ الْقِصَاصِ عَلَی الْمُؤْمِنِ بِقَتْلِ النَّاصِبِ وَ تَفْسِیرِهِ‏</w:t>
      </w:r>
    </w:p>
    <w:p>
      <w:pPr>
        <w:pStyle w:val="Heading5"/>
        <w:numPr>
          <w:ilvl w:val="4"/>
          <w:numId w:val="1"/>
        </w:numPr>
        <w:rPr/>
      </w:pPr>
      <w:bookmarkStart w:id="1012" w:name="__RefHeading___Toc6260013_417432637"/>
      <w:bookmarkStart w:id="1013" w:name="_Toc443"/>
      <w:bookmarkEnd w:id="1012"/>
      <w:r>
        <w:rPr>
          <w:rtl w:val="true"/>
        </w:rPr>
        <w:t>[</w:t>
      </w:r>
      <w:r>
        <w:rPr>
          <w:rtl w:val="true"/>
        </w:rPr>
        <w:t>رقم الحدیث الکلی</w:t>
      </w:r>
      <w:r>
        <w:rPr>
          <w:rtl w:val="true"/>
        </w:rPr>
        <w:t xml:space="preserve">: </w:t>
      </w:r>
      <w:r>
        <w:rPr/>
        <w:t>35323</w:t>
      </w:r>
      <w:r>
        <w:rPr>
          <w:rtl w:val="true"/>
        </w:rPr>
        <w:t xml:space="preserve"> - </w:t>
      </w:r>
      <w:r>
        <w:rPr>
          <w:rtl w:val="true"/>
        </w:rPr>
        <w:t>رقم الحدیث الباب</w:t>
      </w:r>
      <w:r>
        <w:rPr>
          <w:rtl w:val="true"/>
        </w:rPr>
        <w:t xml:space="preserve">: </w:t>
      </w:r>
      <w:r>
        <w:rPr/>
        <w:t>1</w:t>
      </w:r>
      <w:r>
        <w:rPr>
          <w:rtl w:val="true"/>
        </w:rPr>
        <w:t>]</w:t>
      </w:r>
      <w:bookmarkEnd w:id="1013"/>
    </w:p>
    <w:p>
      <w:pPr>
        <w:pStyle w:val="BookText"/>
        <w:rPr/>
      </w:pPr>
      <w:r>
        <w:rPr>
          <w:rFonts w:eastAsia="Times New Roman" w:cs="Times New Roman" w:ascii="Times New Roman" w:hAnsi="Times New Roman"/>
          <w:color w:val="111111"/>
          <w:sz w:val="28"/>
          <w:szCs w:val="28"/>
          <w:lang w:val="en-US" w:bidi="en-US"/>
        </w:rPr>
        <w:t>35323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3"/>
      </w:r>
      <w:r>
        <w:rPr>
          <w:rFonts w:ascii="Amiri" w:hAnsi="Amiri" w:eastAsia="Amiri" w:cs="Amiri"/>
          <w:color w:val="111111"/>
          <w:sz w:val="28"/>
          <w:sz w:val="28"/>
          <w:szCs w:val="28"/>
          <w:rtl w:val="true"/>
          <w:lang w:bidi="ar-SA"/>
        </w:rPr>
        <w:t xml:space="preserve">مُحَمَّدُ بْنُ یَعْقُوبَ عَنْ مُحَمَّدِ بْنِ یَحْیَی عَنْ أَحْمَدَ بْنِ مُحَمَّدٍ عَنِ ابْنِ مَحْبُوبٍ </w:t>
      </w:r>
      <w:r>
        <w:rPr>
          <w:rStyle w:val="FootnoteAnchor"/>
          <w:rtl w:val="true"/>
        </w:rPr>
        <w:footnoteReference w:id="904"/>
      </w:r>
      <w:r>
        <w:rPr>
          <w:rFonts w:ascii="Amiri" w:hAnsi="Amiri" w:eastAsia="Amiri" w:cs="Amiri"/>
          <w:color w:val="111111"/>
          <w:sz w:val="28"/>
          <w:sz w:val="28"/>
          <w:szCs w:val="28"/>
          <w:rtl w:val="true"/>
          <w:lang w:bidi="ar-SA"/>
        </w:rPr>
        <w:t>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رَجُلًا نَاصِباً مَعْرُوفاً بِالنَّصْبِ عَلَی دِینِهِ غَضَباً لِلَّهِ تَعَالَی یُقْتَلُ بِهِ فَقَالَ أَمَّا هَؤُلَاءِ فَیَقْتُلُونَهُ وَ لَوْ رُفِعَ إِلَی إِمَامٍ عَادِلٍ ظَاهِرٍ لَمْ یَقْتُلْهُ قُلْتُ فَیَبْطُلُ دَمُهُ قَالَ لَا وَ لَکِنْ إِنْ کَانَ لَهُ وَرَثَةٌ فَعَلَی الْإِمَامِ أَنْ یُعْطِیَهُمُ الدِّیَةَ مِنْ بَیْتِ الْمَالِ لِأَنَّ قَاتِلَهُ إِنَّمَا قَتَلَهُ غَضَباً لِلَّهِ عَزَّ وَ جَلَّ وَ لِلْإِمَامِ وَ لِدِینِ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4" w:name="__RefHeading___Toc6260015_417432637"/>
      <w:bookmarkStart w:id="1015" w:name="_Toc444"/>
      <w:bookmarkEnd w:id="1014"/>
      <w:r>
        <w:rPr>
          <w:rtl w:val="true"/>
        </w:rPr>
        <w:t>[</w:t>
      </w:r>
      <w:r>
        <w:rPr>
          <w:rtl w:val="true"/>
        </w:rPr>
        <w:t>رقم الحدیث الکلی</w:t>
      </w:r>
      <w:r>
        <w:rPr>
          <w:rtl w:val="true"/>
        </w:rPr>
        <w:t xml:space="preserve">: </w:t>
      </w:r>
      <w:r>
        <w:rPr/>
        <w:t>35324</w:t>
      </w:r>
      <w:r>
        <w:rPr>
          <w:rtl w:val="true"/>
        </w:rPr>
        <w:t xml:space="preserve"> - </w:t>
      </w:r>
      <w:r>
        <w:rPr>
          <w:rtl w:val="true"/>
        </w:rPr>
        <w:t>رقم الحدیث الباب</w:t>
      </w:r>
      <w:r>
        <w:rPr>
          <w:rtl w:val="true"/>
        </w:rPr>
        <w:t xml:space="preserve">: </w:t>
      </w:r>
      <w:r>
        <w:rPr/>
        <w:t>2</w:t>
      </w:r>
      <w:r>
        <w:rPr>
          <w:rtl w:val="true"/>
        </w:rPr>
        <w:t>]</w:t>
      </w:r>
      <w:bookmarkEnd w:id="101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6"/>
      </w:r>
      <w:r>
        <w:rPr>
          <w:rFonts w:ascii="Amiri" w:hAnsi="Amiri" w:eastAsia="Amiri" w:cs="Amiri"/>
          <w:color w:val="111111"/>
          <w:sz w:val="28"/>
          <w:sz w:val="28"/>
          <w:szCs w:val="28"/>
          <w:rtl w:val="true"/>
          <w:lang w:bidi="ar-SA"/>
        </w:rPr>
        <w:t xml:space="preserve">مُحَمَّدُ بْنُ عَلِیِّ بْنِ الْحُسَیْنِ فِی مَعَانِی الْأَخْبَارِ عَنْ مُحَمَّدِ بْنِ عَلِیٍّ مَاجِیلَوَیْهِ عَنْ عَمِّهِ مُحَمَّدِ بْنِ أَبِی الْقَاسِمِ عَنْ مُحَمَّدِ بْنِ عَلِیٍّ الْکُوفِیِّ عَنِ‏ </w:t>
      </w:r>
      <w:bookmarkStart w:id="1016" w:name="pg12222_103215"/>
    </w:p>
    <w:p>
      <w:pPr>
        <w:pStyle w:val="BookText"/>
        <w:rPr/>
      </w:pPr>
      <w:bookmarkEnd w:id="1016"/>
      <w:r>
        <w:rPr>
          <w:rFonts w:ascii="Amiri" w:hAnsi="Amiri" w:eastAsia="Amiri" w:cs="Amiri"/>
          <w:color w:val="111111"/>
          <w:sz w:val="28"/>
          <w:sz w:val="28"/>
          <w:szCs w:val="28"/>
          <w:rtl w:val="true"/>
          <w:lang w:bidi="ar-SA"/>
        </w:rPr>
        <w:t>ابْنِ فَضَّالٍ عَنِ الْمُعَلَّی بْنِ خُنَیْسٍ قَالَ سَمِعْتُ أَبَا عَبْدِ اللَّهِ ع یَقُولُ لَیْسَ النَّاصِبُ مَنْ نَصَبَ لَنَا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لِأَنَّکَ لَا تَجِدُ أَحَداً یَقُولُ أَنَا أُبْغِضُ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وَ لَکِنَّ النَّاصِبَ مَنْ نَصَبَ لَکُمْ وَ هُوَ یَعْلَمُ أَنَّکُمْ تَتَوَلَّوْنَّا وَ تَبْرَءُونَ مِنْ أَعْدَائِنَا وَ قَالَ مَنْ أَشْبَعَ عَدُوّاً لَنَا فَقَدْ قَتَلَ وَلِیّاً لَنَا</w:t>
      </w:r>
      <w:r>
        <w:rPr>
          <w:rFonts w:eastAsia="Amiri" w:cs="Amiri" w:ascii="Amiri" w:hAnsi="Amiri"/>
          <w:color w:val="111111"/>
          <w:sz w:val="28"/>
          <w:szCs w:val="28"/>
          <w:rtl w:val="true"/>
          <w:lang w:bidi="ar-SA"/>
        </w:rPr>
        <w:t>.</w:t>
      </w:r>
    </w:p>
    <w:p>
      <w:pPr>
        <w:pStyle w:val="Heading5"/>
        <w:numPr>
          <w:ilvl w:val="4"/>
          <w:numId w:val="1"/>
        </w:numPr>
        <w:rPr/>
      </w:pPr>
      <w:bookmarkStart w:id="1017" w:name="__RefHeading___Toc6260017_417432637"/>
      <w:bookmarkStart w:id="1018" w:name="_Toc445"/>
      <w:bookmarkEnd w:id="1017"/>
      <w:r>
        <w:rPr>
          <w:rtl w:val="true"/>
        </w:rPr>
        <w:t>[</w:t>
      </w:r>
      <w:r>
        <w:rPr>
          <w:rtl w:val="true"/>
        </w:rPr>
        <w:t>رقم الحدیث الکلی</w:t>
      </w:r>
      <w:r>
        <w:rPr>
          <w:rtl w:val="true"/>
        </w:rPr>
        <w:t xml:space="preserve">: </w:t>
      </w:r>
      <w:r>
        <w:rPr/>
        <w:t>35325</w:t>
      </w:r>
      <w:r>
        <w:rPr>
          <w:rtl w:val="true"/>
        </w:rPr>
        <w:t xml:space="preserve"> - </w:t>
      </w:r>
      <w:r>
        <w:rPr>
          <w:rtl w:val="true"/>
        </w:rPr>
        <w:t>رقم الحدیث الباب</w:t>
      </w:r>
      <w:r>
        <w:rPr>
          <w:rtl w:val="true"/>
        </w:rPr>
        <w:t xml:space="preserve">: </w:t>
      </w:r>
      <w:r>
        <w:rPr/>
        <w:t>3</w:t>
      </w:r>
      <w:r>
        <w:rPr>
          <w:rtl w:val="true"/>
        </w:rPr>
        <w:t>]</w:t>
      </w:r>
      <w:bookmarkEnd w:id="1018"/>
    </w:p>
    <w:p>
      <w:pPr>
        <w:pStyle w:val="BookText"/>
        <w:rPr/>
      </w:pPr>
      <w:r>
        <w:rPr>
          <w:rFonts w:eastAsia="Times New Roman" w:cs="Times New Roman" w:ascii="Times New Roman" w:hAnsi="Times New Roman"/>
          <w:color w:val="111111"/>
          <w:sz w:val="28"/>
          <w:szCs w:val="28"/>
          <w:lang w:val="en-US" w:bidi="en-US"/>
        </w:rPr>
        <w:t>35325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8"/>
      </w:r>
      <w:r>
        <w:rPr>
          <w:rFonts w:ascii="Amiri" w:hAnsi="Amiri" w:eastAsia="Amiri" w:cs="Amiri"/>
          <w:color w:val="111111"/>
          <w:sz w:val="28"/>
          <w:sz w:val="28"/>
          <w:szCs w:val="28"/>
          <w:rtl w:val="true"/>
          <w:lang w:bidi="ar-SA"/>
        </w:rPr>
        <w:t>وَ فِی الْعِلَلِ عَنْ مُحَمَّدِ بْنِ الْحَسَنِ عَنْ مُحَمَّدِ بْنِ یَحْیَی عَنْ مُحَمَّدِ بْنِ أَحْمَدَ عَنْ إِبْرَاهِیمَ بْنِ إِسْحَاقَ عَنْ عَبْدِ اللَّهِ بْنِ حَمَّادٍ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النَّاصِبُ مَنْ نَصَبَ لَنَا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 لَا تَجِدُ رَجُلًا یَقُولُ أَنَا أُبْغِضُ مُحَمَّداً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النَّاصِبَ مَنْ نَصَبَ لَکُمْ وَ هُوَ یَعْلَمُ أَنَّکُمْ تَتَوَلَّوْنَّا وَ أَنَّکُمْ مِنْ شِیعَتِنَا</w:t>
      </w:r>
      <w:r>
        <w:rPr>
          <w:rFonts w:eastAsia="Amiri" w:cs="Amiri" w:ascii="Amiri" w:hAnsi="Amiri"/>
          <w:color w:val="111111"/>
          <w:sz w:val="28"/>
          <w:szCs w:val="28"/>
          <w:rtl w:val="true"/>
          <w:lang w:bidi="ar-SA"/>
        </w:rPr>
        <w:t>.</w:t>
      </w:r>
    </w:p>
    <w:p>
      <w:pPr>
        <w:pStyle w:val="Heading5"/>
        <w:numPr>
          <w:ilvl w:val="4"/>
          <w:numId w:val="1"/>
        </w:numPr>
        <w:rPr/>
      </w:pPr>
      <w:bookmarkStart w:id="1019" w:name="__RefHeading___Toc6260019_417432637"/>
      <w:bookmarkStart w:id="1020" w:name="_Toc446"/>
      <w:bookmarkEnd w:id="1019"/>
      <w:r>
        <w:rPr>
          <w:rtl w:val="true"/>
        </w:rPr>
        <w:t>[</w:t>
      </w:r>
      <w:r>
        <w:rPr>
          <w:rtl w:val="true"/>
        </w:rPr>
        <w:t>رقم الحدیث الکلی</w:t>
      </w:r>
      <w:r>
        <w:rPr>
          <w:rtl w:val="true"/>
        </w:rPr>
        <w:t xml:space="preserve">: </w:t>
      </w:r>
      <w:r>
        <w:rPr/>
        <w:t>35326</w:t>
      </w:r>
      <w:r>
        <w:rPr>
          <w:rtl w:val="true"/>
        </w:rPr>
        <w:t xml:space="preserve"> - </w:t>
      </w:r>
      <w:r>
        <w:rPr>
          <w:rtl w:val="true"/>
        </w:rPr>
        <w:t>رقم الحدیث الباب</w:t>
      </w:r>
      <w:r>
        <w:rPr>
          <w:rtl w:val="true"/>
        </w:rPr>
        <w:t xml:space="preserve">: </w:t>
      </w:r>
      <w:r>
        <w:rPr/>
        <w:t>4</w:t>
      </w:r>
      <w:r>
        <w:rPr>
          <w:rtl w:val="true"/>
        </w:rPr>
        <w:t>]</w:t>
      </w:r>
      <w:bookmarkEnd w:id="1020"/>
    </w:p>
    <w:p>
      <w:pPr>
        <w:pStyle w:val="BookText"/>
        <w:rPr/>
      </w:pPr>
      <w:r>
        <w:rPr>
          <w:rFonts w:eastAsia="Times New Roman" w:cs="Times New Roman" w:ascii="Times New Roman" w:hAnsi="Times New Roman"/>
          <w:color w:val="111111"/>
          <w:sz w:val="28"/>
          <w:szCs w:val="28"/>
          <w:lang w:val="en-US" w:bidi="en-US"/>
        </w:rPr>
        <w:t>35326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9"/>
      </w:r>
      <w:r>
        <w:rPr>
          <w:rFonts w:ascii="Amiri" w:hAnsi="Amiri" w:eastAsia="Amiri" w:cs="Amiri"/>
          <w:color w:val="111111"/>
          <w:sz w:val="28"/>
          <w:sz w:val="28"/>
          <w:szCs w:val="28"/>
          <w:rtl w:val="true"/>
          <w:lang w:bidi="ar-SA"/>
        </w:rPr>
        <w:t>مُحَمَّدُ بْنُ إِدْرِیسَ فِی آخِرِ السَّرَائِرِ نَقْلًا مِنْ کِتَابِ مَسَائِلِ الرِّجَالِ عَنْ أَبِی الْحَسَنِ عَلِیِّ بْنِ مُحَمَّدٍ ع أَنَّ مُحَمَّدَ بْنَ عَلِیِّ بْنِ عِیسَی کَتَبَ إِلَیْهِ یَسْأَلُهُ عَنِ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یُحْتَاجُ </w:t>
      </w:r>
      <w:r>
        <w:rPr>
          <w:rStyle w:val="FootnoteAnchor"/>
          <w:rtl w:val="true"/>
        </w:rPr>
        <w:footnoteReference w:id="910"/>
      </w:r>
      <w:r>
        <w:rPr>
          <w:rFonts w:ascii="Amiri" w:hAnsi="Amiri" w:eastAsia="Amiri" w:cs="Amiri"/>
          <w:color w:val="111111"/>
          <w:sz w:val="28"/>
          <w:sz w:val="28"/>
          <w:szCs w:val="28"/>
          <w:rtl w:val="true"/>
          <w:lang w:bidi="ar-SA"/>
        </w:rPr>
        <w:t>فِی امْتِحَانِهِ إِلَی أَکْثَرَ مِنْ تَقْدِیمِهِ الْجِبْتَ وَ الطَّاغُوتَ وَ اعْتِقَادِ إِمَامَتِهِمَا فَرَجَعَ الْجَوَابُ مَنْ کَانَ عَلَی هَذَا فَهُوَ نَاصِبٌ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الْقَذْفِ </w:t>
      </w:r>
      <w:r>
        <w:rPr>
          <w:rStyle w:val="FootnoteAnchor"/>
          <w:rtl w:val="true"/>
        </w:rPr>
        <w:footnoteReference w:id="91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12"/>
      </w:r>
      <w:r>
        <w:rPr>
          <w:rFonts w:ascii="Amiri" w:hAnsi="Amiri" w:eastAsia="Amiri" w:cs="Amiri"/>
          <w:color w:val="111111"/>
          <w:sz w:val="28"/>
          <w:sz w:val="28"/>
          <w:szCs w:val="28"/>
          <w:rtl w:val="true"/>
          <w:lang w:bidi="ar-SA"/>
        </w:rPr>
        <w:t xml:space="preserve">وَ تَقَدَّمَ مَا یَدُلُّ عَلَی تَفْسِیرِ النَّاصِبِ أَیْضاً فِی الْخُمُسِ </w:t>
      </w:r>
      <w:r>
        <w:rPr>
          <w:rStyle w:val="FootnoteAnchor"/>
          <w:rtl w:val="true"/>
        </w:rPr>
        <w:footnoteReference w:id="913"/>
      </w:r>
      <w:r>
        <w:rPr>
          <w:rFonts w:ascii="Amiri" w:hAnsi="Amiri" w:eastAsia="Amiri" w:cs="Amiri"/>
          <w:color w:val="111111"/>
          <w:sz w:val="28"/>
          <w:sz w:val="28"/>
          <w:szCs w:val="28"/>
          <w:rtl w:val="true"/>
          <w:lang w:bidi="ar-SA"/>
        </w:rPr>
        <w:t xml:space="preserve">وَ غَیْرِهِ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bookmarkStart w:id="1021" w:name="pg12222_103216"/>
    </w:p>
    <w:p>
      <w:pPr>
        <w:pStyle w:val="Heading4"/>
        <w:numPr>
          <w:ilvl w:val="3"/>
          <w:numId w:val="1"/>
        </w:numPr>
        <w:rPr/>
      </w:pPr>
      <w:bookmarkStart w:id="1022" w:name="__RefHeading___Toc6260021_417432637"/>
      <w:bookmarkStart w:id="1023" w:name="_Toc447"/>
      <w:bookmarkEnd w:id="1021"/>
      <w:bookmarkEnd w:id="1022"/>
      <w:r>
        <w:rPr/>
        <w:t>69</w:t>
      </w:r>
      <w:r>
        <w:rPr>
          <w:rtl w:val="true"/>
        </w:rPr>
        <w:t xml:space="preserve">- </w:t>
      </w:r>
      <w:r>
        <w:rPr>
          <w:rtl w:val="true"/>
        </w:rPr>
        <w:t>بَابُ أَنَّ مَنْ قَتَلَ شَخْصاً ثُمَّ ادَّعَی أَنَّهُ دَخَلَ بَیْتَهُ بِغَیْرِ إِذْنِهِ أَوْ رَآهُ یَزْنِی بِزَوْجَتِهِ ثَبَتَ الْقِصَاصُ وَ لَمْ تُسْمَعِ الدَّعْوَی إِلَّا بِبَیِّنَةٍ</w:t>
      </w:r>
      <w:bookmarkEnd w:id="1023"/>
    </w:p>
    <w:p>
      <w:pPr>
        <w:pStyle w:val="Heading5"/>
        <w:numPr>
          <w:ilvl w:val="4"/>
          <w:numId w:val="1"/>
        </w:numPr>
        <w:rPr/>
      </w:pPr>
      <w:bookmarkStart w:id="1024" w:name="__RefHeading___Toc6260023_417432637"/>
      <w:bookmarkStart w:id="1025" w:name="_Toc448"/>
      <w:bookmarkEnd w:id="1024"/>
      <w:r>
        <w:rPr>
          <w:rtl w:val="true"/>
        </w:rPr>
        <w:t>اشارة</w:t>
      </w:r>
      <w:bookmarkEnd w:id="1025"/>
    </w:p>
    <w:p>
      <w:pPr>
        <w:pStyle w:val="BookText"/>
        <w:rPr/>
      </w:pPr>
      <w:r>
        <w:rPr>
          <w:rStyle w:val="FootnoteAnchor"/>
        </w:rPr>
        <w:footnoteReference w:id="915"/>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قَتَلَ شَخْصاً ثُمَّ ادَّعَی أَنَّهُ دَخَلَ بَیْتَهُ بِغَیْرِ إِذْنِهِ أَوْ رَآهُ یَزْنِی بِزَوْجَتِهِ ثَبَتَ الْقِصَاصُ وَ لَمْ تُسْمَعِ الدَّعْوَی إِلَّا بِبَیِّنَةٍ</w:t>
      </w:r>
    </w:p>
    <w:p>
      <w:pPr>
        <w:pStyle w:val="Heading5"/>
        <w:numPr>
          <w:ilvl w:val="4"/>
          <w:numId w:val="1"/>
        </w:numPr>
        <w:rPr/>
      </w:pPr>
      <w:bookmarkStart w:id="1026" w:name="__RefHeading___Toc6260025_417432637"/>
      <w:bookmarkStart w:id="1027" w:name="_Toc449"/>
      <w:bookmarkEnd w:id="1026"/>
      <w:r>
        <w:rPr>
          <w:rtl w:val="true"/>
        </w:rPr>
        <w:t>[</w:t>
      </w:r>
      <w:r>
        <w:rPr>
          <w:rtl w:val="true"/>
        </w:rPr>
        <w:t>رقم الحدیث الکلی</w:t>
      </w:r>
      <w:r>
        <w:rPr>
          <w:rtl w:val="true"/>
        </w:rPr>
        <w:t xml:space="preserve">: </w:t>
      </w:r>
      <w:r>
        <w:rPr/>
        <w:t>35327</w:t>
      </w:r>
      <w:r>
        <w:rPr>
          <w:rtl w:val="true"/>
        </w:rPr>
        <w:t xml:space="preserve"> - </w:t>
      </w:r>
      <w:r>
        <w:rPr>
          <w:rtl w:val="true"/>
        </w:rPr>
        <w:t>رقم الحدیث الباب</w:t>
      </w:r>
      <w:r>
        <w:rPr>
          <w:rtl w:val="true"/>
        </w:rPr>
        <w:t xml:space="preserve">: </w:t>
      </w:r>
      <w:r>
        <w:rPr/>
        <w:t>1</w:t>
      </w:r>
      <w:r>
        <w:rPr>
          <w:rtl w:val="true"/>
        </w:rPr>
        <w:t>]</w:t>
      </w:r>
      <w:bookmarkEnd w:id="102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r>
        <w:rPr>
          <w:rFonts w:ascii="Amiri" w:hAnsi="Amiri" w:eastAsia="Amiri" w:cs="Amiri"/>
          <w:color w:val="111111"/>
          <w:sz w:val="28"/>
          <w:sz w:val="28"/>
          <w:szCs w:val="28"/>
          <w:rtl w:val="true"/>
          <w:lang w:bidi="ar-SA"/>
        </w:rPr>
        <w:t xml:space="preserve">مُحَمَّدُ بْنُ یَعْقُوبَ عَنْ مُحَمَّدِ بْنِ یَحْیَی عَنْ أَحْمَدَ بْنِ مُحَمَّدِ بْنِ عِیسَی وَ عَنْ عَلِیِّ بْنِ إِبْرَاهِیمَ عَنْ أَبِیهِ جَمِیعاً عَنِ ابْنِ مَحْبُوبٍ عَنْ عَلِیِّ بْنِ الْحَسَنِ بْنِ رِبَاطٍ عَنِ ابْنِ مُسْکَانَ عَنْ أَبِی مَخْلَدٍ </w:t>
      </w:r>
      <w:r>
        <w:rPr>
          <w:rStyle w:val="FootnoteAnchor"/>
          <w:rtl w:val="true"/>
        </w:rPr>
        <w:footnoteReference w:id="917"/>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دَاوُدَ بْنِ عَلِیٍّ فَأُتِیَ بِرَجُلٍ قَدْ قَتَلَ رَجُلًا فَقَالَ لَهُ دَاوُدُ بْنُ عَلِیٍّ مَا تَقُولُ قَتَلْتَ هَذَا الرَّجُلَ قَالَ نَعَمْ أَنَا قَتَلْتُهُ فَقَالَ لَهُ دَاوُدُ وَ لِمَ قَتَلْتَهُ فَقَالَ إِنَّهُ کَانَ یَدْخُلُ مَنْزِلِی بِغَیْرِ إِذْنِی فَاسْتَعْدَیْتُ عَلَیْهِ الْوُلَاةَ الَّذِینَ کَانُوا قَبْلَکَ فَأَمَرُونِی إِنْ هُوَ دَخَلَ بِغَیْرِ إِذْنٍ أَنْ أَقْتُلَهُ فَقَتَلْتُهُ فَالْتَفَتَ إِلَیَّ دَاوُدُ بْنُ عَلِیٍّ فَقَالَ یَا أَبَا عَبْدِ اللَّهِ مَا تَقُولُ فِی هَذَا فَقُلْتُ أَرَی أَنَّهُ </w:t>
      </w:r>
      <w:r>
        <w:rPr>
          <w:rStyle w:val="FootnoteAnchor"/>
          <w:rtl w:val="true"/>
        </w:rPr>
        <w:footnoteReference w:id="918"/>
      </w:r>
      <w:r>
        <w:rPr>
          <w:rFonts w:ascii="Amiri" w:hAnsi="Amiri" w:eastAsia="Amiri" w:cs="Amiri"/>
          <w:color w:val="111111"/>
          <w:sz w:val="28"/>
          <w:sz w:val="28"/>
          <w:szCs w:val="28"/>
          <w:rtl w:val="true"/>
          <w:lang w:bidi="ar-SA"/>
        </w:rPr>
        <w:t>أَقَرَّ بِقَتْلِ رَجُلٍ مُسْلِمٍ فَاقْتُلْهُ فَأَمَرَ بِهِ فَقُتِلَ ثُمَّ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مِنْ أَصْحَابِ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فِیهِمْ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یَا سَعْدُ مَا تَقُولُ لَوْ ذَهَبْتَ إِلَی مَنْزِلِکَ فَوَجَدْتَ فِیهِ رَجُلًا عَلَی بَطْنِ امْرَأَتِکَ مَا کُنْتَ صَانِعاً بِهِ فَقَالَ سَعْدٌ کُنْتُ وَ اللَّهِ أَضْرِبُ رَقَبَتَهُ بِالسَّیْفِ قَالَ فَخَرَجَ رَسُولُ اللَّهِ ص وَ هُمْ فِی هَذَا الْکَلَامِ فَقَالَ یَا سَعْدُ مَنْ هَذَا الَّذِی قُلْتَ أَضْرِبُ عُنُقَهُ بِالسَّیْفِ فَأَخْبَرَهُ الَّذِی قَالُوا وَ مَا قَالَ سَعْدٌ فَقَالَ رَسُولُ اللَّهِ ص</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یَا سَعْدُ فَأَیْنَ الشُّهُودُ الْأَرْبَعَةُ الَّذِینَ قَالَ اللَّهُ عَزَّ وَ جَلَّ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بَعْدَ رَأْیِ عَیْنِی وَ عِلْمِ اللَّهِ أَنَّهُ قَدْ فَعَلَ فَقَالَ رَسُولُ اللَّهِ ص إِی‏ </w:t>
      </w:r>
      <w:bookmarkStart w:id="1028" w:name="pg12222_103217"/>
    </w:p>
    <w:p>
      <w:pPr>
        <w:pStyle w:val="BookText"/>
        <w:rPr/>
      </w:pPr>
      <w:bookmarkEnd w:id="1028"/>
      <w:r>
        <w:rPr>
          <w:rFonts w:ascii="Amiri" w:hAnsi="Amiri" w:eastAsia="Amiri" w:cs="Amiri"/>
          <w:color w:val="111111"/>
          <w:sz w:val="28"/>
          <w:sz w:val="28"/>
          <w:szCs w:val="28"/>
          <w:rtl w:val="true"/>
          <w:lang w:bidi="ar-SA"/>
        </w:rPr>
        <w:t>وَ اللَّهِ یَا سَعْدُ بَعْدَ رَأْیِ عَیْنِکَ وَ عِلْمِ اللَّهِ إِنَّ اللَّهَ قَدْ جَعَلَ لِکُلِّ شَیْ‏ءٍ حَدّاً وَ جَعَلَ عَلَی مَنْ تَعَدَّی حُدُودَ اللَّهِ حَدّاً وَ جَعَلَ مَا دُونَ الشُّهُودِ الْأَرْبَعَةِ مَسْتُوراً عَلَی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الْحَسَنِ بْنِ مَحْبُوبٍ مِثْلَهُ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9" w:name="__RefHeading___Toc6260027_417432637"/>
      <w:bookmarkStart w:id="1030" w:name="_Toc450"/>
      <w:bookmarkEnd w:id="1029"/>
      <w:r>
        <w:rPr>
          <w:rtl w:val="true"/>
        </w:rPr>
        <w:t>[</w:t>
      </w:r>
      <w:r>
        <w:rPr>
          <w:rtl w:val="true"/>
        </w:rPr>
        <w:t>رقم الحدیث الکلی</w:t>
      </w:r>
      <w:r>
        <w:rPr>
          <w:rtl w:val="true"/>
        </w:rPr>
        <w:t xml:space="preserve">: </w:t>
      </w:r>
      <w:r>
        <w:rPr/>
        <w:t>35328</w:t>
      </w:r>
      <w:r>
        <w:rPr>
          <w:rtl w:val="true"/>
        </w:rPr>
        <w:t xml:space="preserve"> - </w:t>
      </w:r>
      <w:r>
        <w:rPr>
          <w:rtl w:val="true"/>
        </w:rPr>
        <w:t>رقم الحدیث الباب</w:t>
      </w:r>
      <w:r>
        <w:rPr>
          <w:rtl w:val="true"/>
        </w:rPr>
        <w:t xml:space="preserve">: </w:t>
      </w:r>
      <w:r>
        <w:rPr/>
        <w:t>2</w:t>
      </w:r>
      <w:r>
        <w:rPr>
          <w:rtl w:val="true"/>
        </w:rPr>
        <w:t>]</w:t>
      </w:r>
      <w:bookmarkEnd w:id="1030"/>
    </w:p>
    <w:p>
      <w:pPr>
        <w:pStyle w:val="BookText"/>
        <w:rPr/>
      </w:pPr>
      <w:r>
        <w:rPr>
          <w:rFonts w:eastAsia="Times New Roman" w:cs="Times New Roman" w:ascii="Times New Roman" w:hAnsi="Times New Roman"/>
          <w:color w:val="111111"/>
          <w:sz w:val="28"/>
          <w:szCs w:val="28"/>
          <w:lang w:val="en-US" w:bidi="en-US"/>
        </w:rPr>
        <w:t>35328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1"/>
      </w:r>
      <w:r>
        <w:rPr>
          <w:rFonts w:ascii="Amiri" w:hAnsi="Amiri" w:eastAsia="Amiri" w:cs="Amiri"/>
          <w:color w:val="111111"/>
          <w:sz w:val="28"/>
          <w:sz w:val="28"/>
          <w:szCs w:val="28"/>
          <w:rtl w:val="true"/>
          <w:lang w:bidi="ar-SA"/>
        </w:rPr>
        <w:t xml:space="preserve">وَ بِإِسْنَادِهِ عَنْ مُحَمَّدِ بْنِ أَحْمَدَ بْنِ یَحْیَی عَنْ عَلِیِّ بْنِ إِسْمَاعِیلَ عَنْ أَحْمَدَ بْنِ النَّضْرِ عَنِ الْحُصَیْنِ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یَحْیَی بْنِ سَعِیدٍ عَنْ سَعِیدِ بْنِ الْمُسَیَّبِ</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أَنَّ مُعَاوِیَةَ کَتَبَ إِلَی أَبِی مُوسَی الْأَشْعَرِیِّ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أَبِی الْجِسْرَیْنِ وَجَدَ رَجُلًا مَعَ امْرَأَتِهِ فَقَتَلَهُ فَاسْأَلْ </w:t>
      </w:r>
      <w:r>
        <w:rPr>
          <w:rStyle w:val="FootnoteAnchor"/>
          <w:rtl w:val="true"/>
        </w:rPr>
        <w:footnoteReference w:id="923"/>
      </w:r>
      <w:r>
        <w:rPr>
          <w:rFonts w:ascii="Amiri" w:hAnsi="Amiri" w:eastAsia="Amiri" w:cs="Amiri"/>
          <w:color w:val="111111"/>
          <w:sz w:val="28"/>
          <w:sz w:val="28"/>
          <w:szCs w:val="28"/>
          <w:rtl w:val="true"/>
          <w:lang w:bidi="ar-SA"/>
        </w:rPr>
        <w:t xml:space="preserve">لِی عَلِیّاً عَنْ هَذَا </w:t>
      </w:r>
      <w:r>
        <w:rPr>
          <w:rStyle w:val="FootnoteAnchor"/>
          <w:rtl w:val="true"/>
        </w:rPr>
        <w:footnoteReference w:id="924"/>
      </w:r>
      <w:r>
        <w:rPr>
          <w:rFonts w:ascii="Amiri" w:hAnsi="Amiri" w:eastAsia="Amiri" w:cs="Amiri"/>
          <w:color w:val="111111"/>
          <w:sz w:val="28"/>
          <w:sz w:val="28"/>
          <w:szCs w:val="28"/>
          <w:rtl w:val="true"/>
          <w:lang w:bidi="ar-SA"/>
        </w:rPr>
        <w:t>قَالَ أَبُو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فَلَقِیتُ عَلِیّاً ع فَسَأَلْتُهُ إِلَی أَنْ قَالَ فَقَالَ أَنَا أَبُو الْحَسَنِ إِنْ جَاءَ بِأَرْبَعَةٍ یَشْهَدُونَ عَلَی مَا شَهِدَ وَ إِلَّا دُفِعَ بِرُمَّتِهِ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مُحَمَّدِ بْنِ أَحْمَدَ بْنِ یَحْیَی مِثْلَهُ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1" w:name="__RefHeading___Toc6260029_417432637"/>
      <w:bookmarkStart w:id="1032" w:name="_Toc451"/>
      <w:bookmarkEnd w:id="1031"/>
      <w:r>
        <w:rPr>
          <w:rtl w:val="true"/>
        </w:rPr>
        <w:t>[</w:t>
      </w:r>
      <w:r>
        <w:rPr>
          <w:rtl w:val="true"/>
        </w:rPr>
        <w:t>رقم الحدیث الکلی</w:t>
      </w:r>
      <w:r>
        <w:rPr>
          <w:rtl w:val="true"/>
        </w:rPr>
        <w:t xml:space="preserve">: </w:t>
      </w:r>
      <w:r>
        <w:rPr/>
        <w:t>35329</w:t>
      </w:r>
      <w:r>
        <w:rPr>
          <w:rtl w:val="true"/>
        </w:rPr>
        <w:t xml:space="preserve"> - </w:t>
      </w:r>
      <w:r>
        <w:rPr>
          <w:rtl w:val="true"/>
        </w:rPr>
        <w:t>رقم الحدیث الباب</w:t>
      </w:r>
      <w:r>
        <w:rPr>
          <w:rtl w:val="true"/>
        </w:rPr>
        <w:t xml:space="preserve">: </w:t>
      </w:r>
      <w:r>
        <w:rPr/>
        <w:t>3</w:t>
      </w:r>
      <w:r>
        <w:rPr>
          <w:rtl w:val="true"/>
        </w:rPr>
        <w:t>]</w:t>
      </w:r>
      <w:bookmarkEnd w:id="103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6"/>
      </w:r>
      <w:r>
        <w:rPr>
          <w:rFonts w:ascii="Amiri" w:hAnsi="Amiri" w:eastAsia="Amiri" w:cs="Amiri"/>
          <w:color w:val="111111"/>
          <w:sz w:val="28"/>
          <w:sz w:val="28"/>
          <w:szCs w:val="28"/>
          <w:rtl w:val="true"/>
          <w:lang w:bidi="ar-SA"/>
        </w:rPr>
        <w:t>وَ بِإِسْنَادِهِ عَنِ الْحُسَیْنِ بْنِ سَعِیدٍ عَنْ فَضَالَةَ عَنْ دَاوُدَ بْنِ فَرْقَدٍ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دَاوُدُ بْنُ عَلِیٍّ عَنْ رَجُلٍ کَانَ یَأْتِی بَیْتَ رَجُلٍ فَنَهَاهُ أَنْ یَأْتِیَ بَیْتَهُ فَأَبَی أَنْ یَفْعَلَ فَذَهَبَ إِلَی السُّلْطَانِ فَقَالَ السُّلْطَانُ إِنْ فَعَلَ فَاقْتُلْهُ قَالَ فَقَتَلَهُ فَمَا تَرَی فِیهِ فَقُلْتُ أَرَی أَنْ لَا یَقْتُلَهُ إِنَّهُ إِنِ اسْتَقَامَ هَذَا ثُمَّ شَاءَ أَنْ یَقُولَ کُلُّ إِنْسَانٍ لِعَدُوِّهِ دَخَلَ بَیْتِی فَقَتَلْتُهُ</w:t>
      </w:r>
      <w:r>
        <w:rPr>
          <w:rFonts w:eastAsia="Amiri" w:cs="Amiri" w:ascii="Amiri" w:hAnsi="Amiri"/>
          <w:color w:val="111111"/>
          <w:sz w:val="28"/>
          <w:szCs w:val="28"/>
          <w:rtl w:val="true"/>
          <w:lang w:bidi="ar-SA"/>
        </w:rPr>
        <w:t xml:space="preserve">. </w:t>
      </w:r>
      <w:bookmarkStart w:id="1033" w:name="pg12222_103218"/>
    </w:p>
    <w:p>
      <w:pPr>
        <w:pStyle w:val="BookText"/>
        <w:rPr/>
      </w:pPr>
      <w:bookmarkEnd w:id="103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2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4" w:name="__RefHeading___Toc6260031_417432637"/>
      <w:bookmarkStart w:id="1035" w:name="_Toc452"/>
      <w:bookmarkEnd w:id="1034"/>
      <w:r>
        <w:rPr/>
        <w:t>70</w:t>
      </w:r>
      <w:r>
        <w:rPr>
          <w:rtl w:val="true"/>
        </w:rPr>
        <w:t xml:space="preserve">- </w:t>
      </w:r>
      <w:r>
        <w:rPr>
          <w:rtl w:val="true"/>
        </w:rPr>
        <w:t>بَابُ أَنَّهُ لَا قِصَاصَ فِی عَظْمٍ‌</w:t>
      </w:r>
      <w:bookmarkEnd w:id="1035"/>
    </w:p>
    <w:p>
      <w:pPr>
        <w:pStyle w:val="Heading5"/>
        <w:numPr>
          <w:ilvl w:val="4"/>
          <w:numId w:val="1"/>
        </w:numPr>
        <w:rPr/>
      </w:pPr>
      <w:bookmarkStart w:id="1036" w:name="__RefHeading___Toc6260033_417432637"/>
      <w:bookmarkStart w:id="1037" w:name="_Toc453"/>
      <w:bookmarkEnd w:id="1036"/>
      <w:r>
        <w:rPr>
          <w:rtl w:val="true"/>
        </w:rPr>
        <w:t>اشارة</w:t>
      </w:r>
      <w:bookmarkEnd w:id="1037"/>
    </w:p>
    <w:p>
      <w:pPr>
        <w:pStyle w:val="BookText"/>
        <w:rPr/>
      </w:pPr>
      <w:r>
        <w:rPr>
          <w:rStyle w:val="FootnoteAnchor"/>
        </w:rPr>
        <w:footnoteReference w:id="929"/>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قِصَاصَ فِی عَظْمٍ‏</w:t>
      </w:r>
    </w:p>
    <w:p>
      <w:pPr>
        <w:pStyle w:val="Heading5"/>
        <w:numPr>
          <w:ilvl w:val="4"/>
          <w:numId w:val="1"/>
        </w:numPr>
        <w:rPr/>
      </w:pPr>
      <w:bookmarkStart w:id="1038" w:name="__RefHeading___Toc6260035_417432637"/>
      <w:bookmarkStart w:id="1039" w:name="_Toc454"/>
      <w:bookmarkEnd w:id="1038"/>
      <w:r>
        <w:rPr>
          <w:rtl w:val="true"/>
        </w:rPr>
        <w:t>[</w:t>
      </w:r>
      <w:r>
        <w:rPr>
          <w:rtl w:val="true"/>
        </w:rPr>
        <w:t>رقم الحدیث الکلی</w:t>
      </w:r>
      <w:r>
        <w:rPr>
          <w:rtl w:val="true"/>
        </w:rPr>
        <w:t xml:space="preserve">: </w:t>
      </w:r>
      <w:r>
        <w:rPr/>
        <w:t>35330</w:t>
      </w:r>
      <w:r>
        <w:rPr>
          <w:rtl w:val="true"/>
        </w:rPr>
        <w:t xml:space="preserve"> - </w:t>
      </w:r>
      <w:r>
        <w:rPr>
          <w:rtl w:val="true"/>
        </w:rPr>
        <w:t>رقم الحدیث الباب</w:t>
      </w:r>
      <w:r>
        <w:rPr>
          <w:rtl w:val="true"/>
        </w:rPr>
        <w:t xml:space="preserve">: </w:t>
      </w:r>
      <w:r>
        <w:rPr/>
        <w:t>1</w:t>
      </w:r>
      <w:r>
        <w:rPr>
          <w:rtl w:val="true"/>
        </w:rPr>
        <w:t>]</w:t>
      </w:r>
      <w:bookmarkEnd w:id="1039"/>
    </w:p>
    <w:p>
      <w:pPr>
        <w:pStyle w:val="BookText"/>
        <w:rPr/>
      </w:pPr>
      <w:r>
        <w:rPr>
          <w:rFonts w:eastAsia="Times New Roman" w:cs="Times New Roman" w:ascii="Times New Roman" w:hAnsi="Times New Roman"/>
          <w:color w:val="111111"/>
          <w:sz w:val="28"/>
          <w:szCs w:val="28"/>
          <w:lang w:val="en-US" w:bidi="en-US"/>
        </w:rPr>
        <w:t>35330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0"/>
      </w:r>
      <w:r>
        <w:rPr>
          <w:rFonts w:ascii="Amiri" w:hAnsi="Amiri" w:eastAsia="Amiri" w:cs="Amiri"/>
          <w:color w:val="111111"/>
          <w:sz w:val="28"/>
          <w:sz w:val="28"/>
          <w:szCs w:val="28"/>
          <w:rtl w:val="true"/>
          <w:lang w:bidi="ar-SA"/>
        </w:rPr>
        <w:t>مُحَمَّدُ بْنُ یَعْقُوبَ عَنْ عِدَّةٍ مِنْ أَصْحَابِنَا عَنْ سَهْلِ بْنِ زِیَادٍ عَنْ أَحْمَدَ بْنِ مُحَمَّدِ بْنِ أَبِی نَصْرٍ عَنْ بَعْضِ أَصْحَابِنَا عَنْ أَبِی عَبْدِ اللَّهِ ع فِی حَدِیثٍ أَنَّ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یَمِینَ فِی حَدٍّ وَ لَا قِصَاصَ فِی عَظْمٍ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عَنْ مُحَمَّدِ بْنِ أَبِی عُمَیْرٍ عَنْ بَعْضِ أَصْحَابِنَا عَنْ أَبِی عَبْدِ اللَّهِ ع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bookmarkStart w:id="1040" w:name="pg12222_103219"/>
    </w:p>
    <w:p>
      <w:pPr>
        <w:pStyle w:val="Heading3"/>
        <w:numPr>
          <w:ilvl w:val="2"/>
          <w:numId w:val="1"/>
        </w:numPr>
        <w:rPr/>
      </w:pPr>
      <w:bookmarkStart w:id="1041" w:name="__RefHeading___Toc6260037_417432637"/>
      <w:bookmarkStart w:id="1042" w:name="_Toc455"/>
      <w:bookmarkEnd w:id="1040"/>
      <w:bookmarkEnd w:id="1041"/>
      <w:r>
        <w:rPr>
          <w:rtl w:val="true"/>
        </w:rPr>
        <w:t>أَبْوَابُ دَعْوَی الْقَتْلِ وَ مَا یَثْبُتُ بِهِ‌</w:t>
      </w:r>
      <w:bookmarkEnd w:id="1042"/>
    </w:p>
    <w:p>
      <w:pPr>
        <w:pStyle w:val="Heading4"/>
        <w:numPr>
          <w:ilvl w:val="3"/>
          <w:numId w:val="1"/>
        </w:numPr>
        <w:rPr/>
      </w:pPr>
      <w:bookmarkStart w:id="1043" w:name="__RefHeading___Toc6260039_417432637"/>
      <w:bookmarkStart w:id="1044" w:name="_Toc456"/>
      <w:bookmarkEnd w:id="1043"/>
      <w:r>
        <w:rPr/>
        <w:t>1</w:t>
      </w:r>
      <w:r>
        <w:rPr>
          <w:rtl w:val="true"/>
        </w:rPr>
        <w:t xml:space="preserve">- </w:t>
      </w:r>
      <w:r>
        <w:rPr>
          <w:rtl w:val="true"/>
        </w:rPr>
        <w:t>بَابُ ثُبُوتِهِ بِشَاهِدَیْنِ عَدْلَیْنِ‌</w:t>
      </w:r>
      <w:bookmarkEnd w:id="1044"/>
    </w:p>
    <w:p>
      <w:pPr>
        <w:pStyle w:val="Heading5"/>
        <w:numPr>
          <w:ilvl w:val="4"/>
          <w:numId w:val="1"/>
        </w:numPr>
        <w:rPr/>
      </w:pPr>
      <w:bookmarkStart w:id="1045" w:name="__RefHeading___Toc6260041_417432637"/>
      <w:bookmarkStart w:id="1046" w:name="_Toc457"/>
      <w:bookmarkEnd w:id="1045"/>
      <w:r>
        <w:rPr>
          <w:rtl w:val="true"/>
        </w:rPr>
        <w:t>اشارة</w:t>
      </w:r>
      <w:bookmarkEnd w:id="1046"/>
    </w:p>
    <w:p>
      <w:pPr>
        <w:pStyle w:val="BookText"/>
        <w:rPr/>
      </w:pPr>
      <w:r>
        <w:rPr>
          <w:rStyle w:val="FootnoteAnchor"/>
        </w:rPr>
        <w:footnoteReference w:id="93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ثُبُوتِهِ بِشَاهِدَیْنِ عَدْلَیْنِ‏</w:t>
      </w:r>
    </w:p>
    <w:p>
      <w:pPr>
        <w:pStyle w:val="Heading5"/>
        <w:numPr>
          <w:ilvl w:val="4"/>
          <w:numId w:val="1"/>
        </w:numPr>
        <w:rPr/>
      </w:pPr>
      <w:bookmarkStart w:id="1047" w:name="__RefHeading___Toc6260043_417432637"/>
      <w:bookmarkStart w:id="1048" w:name="_Toc458"/>
      <w:bookmarkEnd w:id="1047"/>
      <w:r>
        <w:rPr>
          <w:rtl w:val="true"/>
        </w:rPr>
        <w:t>[</w:t>
      </w:r>
      <w:r>
        <w:rPr>
          <w:rtl w:val="true"/>
        </w:rPr>
        <w:t>رقم الحدیث الکلی</w:t>
      </w:r>
      <w:r>
        <w:rPr>
          <w:rtl w:val="true"/>
        </w:rPr>
        <w:t xml:space="preserve">: </w:t>
      </w:r>
      <w:r>
        <w:rPr/>
        <w:t>35331</w:t>
      </w:r>
      <w:r>
        <w:rPr>
          <w:rtl w:val="true"/>
        </w:rPr>
        <w:t xml:space="preserve"> - </w:t>
      </w:r>
      <w:r>
        <w:rPr>
          <w:rtl w:val="true"/>
        </w:rPr>
        <w:t>رقم الحدیث الباب</w:t>
      </w:r>
      <w:r>
        <w:rPr>
          <w:rtl w:val="true"/>
        </w:rPr>
        <w:t xml:space="preserve">: </w:t>
      </w:r>
      <w:r>
        <w:rPr/>
        <w:t>1</w:t>
      </w:r>
      <w:r>
        <w:rPr>
          <w:rtl w:val="true"/>
        </w:rPr>
        <w:t>]</w:t>
      </w:r>
      <w:bookmarkEnd w:id="1048"/>
    </w:p>
    <w:p>
      <w:pPr>
        <w:pStyle w:val="BookText"/>
        <w:rPr/>
      </w:pPr>
      <w:r>
        <w:rPr>
          <w:rFonts w:eastAsia="Times New Roman" w:cs="Times New Roman" w:ascii="Times New Roman" w:hAnsi="Times New Roman"/>
          <w:color w:val="111111"/>
          <w:sz w:val="28"/>
          <w:szCs w:val="28"/>
          <w:lang w:val="en-US" w:bidi="en-US"/>
        </w:rPr>
        <w:t>35331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3"/>
      </w:r>
      <w:r>
        <w:rPr>
          <w:rFonts w:ascii="Amiri" w:hAnsi="Amiri" w:eastAsia="Amiri" w:cs="Amiri"/>
          <w:color w:val="111111"/>
          <w:sz w:val="28"/>
          <w:sz w:val="28"/>
          <w:szCs w:val="28"/>
          <w:rtl w:val="true"/>
          <w:lang w:bidi="ar-SA"/>
        </w:rPr>
        <w:t>مُحَمَّدُ بْنُ یَعْقُوبَ عَنْ عَلِیِّ بْنِ إِبْرَاهِیمَ عَنْ أَبِیهِ عَنْ أَحْمَدَ بْنِ مُحَمَّدِ بْنِ أَبِی نَصْرٍ عَنْ إِسْمَاعِیلَ بْنِ أَبِی حَنِیفَةَ عَنْ أَبِی حَنِیفَةَ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کَیْفَ صَارَ الْقَتْلُ یَجُوزُ فِیهِ شَاهِدَانِ وَ الزِّنَا لَا یَجُوزُ فِیهِ إِلَّا أَرْبَعَةُ شُهُودٍ وَ الْقَتْلُ أَشَدُّ مِنَ الزِّنَا فَقَالَ لِأَنَّ الْقَتْلَ فِعْلٌ وَاحِدٌ وَ الزِّنَا فِعْلَانِ فَمِنْ ثَمَّ لَا یَجُوزُ إِلَّا أَرْبَعَةُ شُهُودٍ عَلَی الرَّجُلِ شَاهِدَانِ وَ عَلَی الْمَرْأَةِ شَاهِدَانِ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9" w:name="__RefHeading___Toc6260045_417432637"/>
      <w:bookmarkStart w:id="1050" w:name="_Toc459"/>
      <w:bookmarkEnd w:id="1049"/>
      <w:r>
        <w:rPr>
          <w:rtl w:val="true"/>
        </w:rPr>
        <w:t>[</w:t>
      </w:r>
      <w:r>
        <w:rPr>
          <w:rtl w:val="true"/>
        </w:rPr>
        <w:t>رقم الحدیث الکلی</w:t>
      </w:r>
      <w:r>
        <w:rPr>
          <w:rtl w:val="true"/>
        </w:rPr>
        <w:t xml:space="preserve">: </w:t>
      </w:r>
      <w:r>
        <w:rPr/>
        <w:t>35332</w:t>
      </w:r>
      <w:r>
        <w:rPr>
          <w:rtl w:val="true"/>
        </w:rPr>
        <w:t xml:space="preserve"> - </w:t>
      </w:r>
      <w:r>
        <w:rPr>
          <w:rtl w:val="true"/>
        </w:rPr>
        <w:t>رقم الحدیث الباب</w:t>
      </w:r>
      <w:r>
        <w:rPr>
          <w:rtl w:val="true"/>
        </w:rPr>
        <w:t xml:space="preserve">: </w:t>
      </w:r>
      <w:r>
        <w:rPr/>
        <w:t>2</w:t>
      </w:r>
      <w:r>
        <w:rPr>
          <w:rtl w:val="true"/>
        </w:rPr>
        <w:t>]</w:t>
      </w:r>
      <w:bookmarkEnd w:id="105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5"/>
      </w:r>
      <w:r>
        <w:rPr>
          <w:rFonts w:ascii="Amiri" w:hAnsi="Amiri" w:eastAsia="Amiri" w:cs="Amiri"/>
          <w:color w:val="111111"/>
          <w:sz w:val="28"/>
          <w:sz w:val="28"/>
          <w:szCs w:val="28"/>
          <w:rtl w:val="true"/>
          <w:lang w:bidi="ar-SA"/>
        </w:rPr>
        <w:t xml:space="preserve">وَ رَوَاهُ الصَّدُوقُ فِی الْعِلَلِ عَنْ مُحَمَّدِ بْنِ الْحَسَنِ عَنِ الصَّفَّارِ عَنِ الْعَبَّاسِ بْنِ مَعْرُوفٍ عَنْ عَلِیِّ بْنِ مَهْزِیَارَ عَنْ عَلِیِّ بْنِ أَحْمَدَ بْنِ مُحَمَّدٍ عَنْ أَبِیهِ عَنْ إِسْمَاعِیلَ بْنِ حَمَّادٍ </w:t>
      </w:r>
      <w:r>
        <w:rPr>
          <w:rStyle w:val="FootnoteAnchor"/>
          <w:rtl w:val="true"/>
        </w:rPr>
        <w:footnoteReference w:id="936"/>
      </w:r>
      <w:r>
        <w:rPr>
          <w:rFonts w:ascii="Amiri" w:hAnsi="Amiri" w:eastAsia="Amiri" w:cs="Amiri"/>
          <w:color w:val="111111"/>
          <w:sz w:val="28"/>
          <w:sz w:val="28"/>
          <w:szCs w:val="28"/>
          <w:rtl w:val="true"/>
          <w:lang w:bidi="ar-SA"/>
        </w:rPr>
        <w:t>عَنْ أَبِی حَنِیفَةَ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w:t>
      </w:r>
      <w:bookmarkStart w:id="1051" w:name="pg12222_103220"/>
    </w:p>
    <w:p>
      <w:pPr>
        <w:pStyle w:val="BookText"/>
        <w:rPr/>
      </w:pPr>
      <w:bookmarkEnd w:id="1051"/>
      <w:r>
        <w:rPr>
          <w:rFonts w:ascii="Amiri" w:hAnsi="Amiri" w:eastAsia="Amiri" w:cs="Amiri"/>
          <w:color w:val="111111"/>
          <w:sz w:val="28"/>
          <w:sz w:val="28"/>
          <w:szCs w:val="28"/>
          <w:rtl w:val="true"/>
          <w:lang w:bidi="ar-SA"/>
        </w:rPr>
        <w:t>عَبْدِ اللَّهِ ع أَیُّهُمَا أَشَدُّ الزِّنَا أَمِ الْقَتْلُ فَقَالَ الْقَتْلُ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الْقَتْلِ جَازَ فِیهِ شَاهِدَانِ وَ لَا یَجُوزُ فِی الزِّنَا إِلَّا أَرْبَعَةٌ إِلَی أَنْ قَالَ فَقَالَ الزِّنَا فِیهِ حَدَّانِ وَ لَا یَجُوزُ إِلَّا أَنْ یَشْهَدَا کُلُّ اثْنَیْنِ عَلَی وَاحِدٍ لِأَنَّ الرَّجُلَ وَ الْمَرْأَةَ جَمِیعاً عَلَیْهِمَا الْحَدُّ وَ الْقَتْلُ إِنَّمَا یُقَامُ الْحَدُّ عَلَی الْقَاتِلِ وَ یُدْفَعُ عَنِ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مُرْسَلًا نَحْوَهُ </w:t>
      </w:r>
      <w:r>
        <w:rPr>
          <w:rStyle w:val="FootnoteAnchor"/>
          <w:rtl w:val="true"/>
        </w:rPr>
        <w:footnoteReference w:id="93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3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2" w:name="__RefHeading___Toc6260047_417432637"/>
      <w:bookmarkStart w:id="1053" w:name="_Toc460"/>
      <w:bookmarkEnd w:id="1052"/>
      <w:r>
        <w:rPr/>
        <w:t>2</w:t>
      </w:r>
      <w:r>
        <w:rPr>
          <w:rtl w:val="true"/>
        </w:rPr>
        <w:t xml:space="preserve">- </w:t>
      </w:r>
      <w:r>
        <w:rPr>
          <w:rtl w:val="true"/>
        </w:rPr>
        <w:t>بَابُ قَبُولِ شَهَادَةِ النِّسَاءِ فِی الْقَتْلِ مُنْفَرِدَاتٍ وَ مُنْضَمَّاتٍ إِلَی الرِّجَالِ وَ ثُبُوتِ الدِّیَةِ بِذَلِکَ دُونَ الْقِصَاصِ‌</w:t>
      </w:r>
      <w:bookmarkEnd w:id="1053"/>
    </w:p>
    <w:p>
      <w:pPr>
        <w:pStyle w:val="Heading5"/>
        <w:numPr>
          <w:ilvl w:val="4"/>
          <w:numId w:val="1"/>
        </w:numPr>
        <w:rPr/>
      </w:pPr>
      <w:bookmarkStart w:id="1054" w:name="__RefHeading___Toc6260049_417432637"/>
      <w:bookmarkStart w:id="1055" w:name="_Toc461"/>
      <w:bookmarkEnd w:id="1054"/>
      <w:r>
        <w:rPr>
          <w:rtl w:val="true"/>
        </w:rPr>
        <w:t>اشارة</w:t>
      </w:r>
      <w:bookmarkEnd w:id="1055"/>
    </w:p>
    <w:p>
      <w:pPr>
        <w:pStyle w:val="BookText"/>
        <w:rPr/>
      </w:pPr>
      <w:r>
        <w:rPr>
          <w:rStyle w:val="FootnoteAnchor"/>
        </w:rPr>
        <w:footnoteReference w:id="94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قَبُولِ شَهَادَةِ النِّسَاءِ فِی الْقَتْلِ مُنْفَرِدَاتٍ وَ مُنْضَمَّاتٍ إِلَی الرِّجَالِ وَ ثُبُوتِ الدِّیَةِ بِذَلِکَ دُونَ الْقِصَاصِ‏</w:t>
      </w:r>
    </w:p>
    <w:p>
      <w:pPr>
        <w:pStyle w:val="Heading5"/>
        <w:numPr>
          <w:ilvl w:val="4"/>
          <w:numId w:val="1"/>
        </w:numPr>
        <w:rPr/>
      </w:pPr>
      <w:bookmarkStart w:id="1056" w:name="__RefHeading___Toc6260051_417432637"/>
      <w:bookmarkStart w:id="1057" w:name="_Toc462"/>
      <w:bookmarkEnd w:id="1056"/>
      <w:r>
        <w:rPr>
          <w:rtl w:val="true"/>
        </w:rPr>
        <w:t>[</w:t>
      </w:r>
      <w:r>
        <w:rPr>
          <w:rtl w:val="true"/>
        </w:rPr>
        <w:t>رقم الحدیث الکلی</w:t>
      </w:r>
      <w:r>
        <w:rPr>
          <w:rtl w:val="true"/>
        </w:rPr>
        <w:t xml:space="preserve">: </w:t>
      </w:r>
      <w:r>
        <w:rPr/>
        <w:t>35333</w:t>
      </w:r>
      <w:r>
        <w:rPr>
          <w:rtl w:val="true"/>
        </w:rPr>
        <w:t xml:space="preserve"> - </w:t>
      </w:r>
      <w:r>
        <w:rPr>
          <w:rtl w:val="true"/>
        </w:rPr>
        <w:t>رقم الحدیث الباب</w:t>
      </w:r>
      <w:r>
        <w:rPr>
          <w:rtl w:val="true"/>
        </w:rPr>
        <w:t xml:space="preserve">: </w:t>
      </w:r>
      <w:r>
        <w:rPr/>
        <w:t>1</w:t>
      </w:r>
      <w:r>
        <w:rPr>
          <w:rtl w:val="true"/>
        </w:rPr>
        <w:t>]</w:t>
      </w:r>
      <w:bookmarkEnd w:id="1057"/>
    </w:p>
    <w:p>
      <w:pPr>
        <w:pStyle w:val="BookText"/>
        <w:rPr/>
      </w:pPr>
      <w:r>
        <w:rPr>
          <w:rFonts w:eastAsia="Times New Roman" w:cs="Times New Roman" w:ascii="Times New Roman" w:hAnsi="Times New Roman"/>
          <w:color w:val="111111"/>
          <w:sz w:val="28"/>
          <w:szCs w:val="28"/>
          <w:lang w:val="en-US" w:bidi="en-US"/>
        </w:rPr>
        <w:t>35333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1"/>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وَ مُحَمَّدِ بْنِ حُمْرَانَ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أَ تَجُوزُ شَهَادَةُ النِّسَاءِ فِی الْحُدُودِ فَقَالَ فِی الْقَتْلِ وَحْدَهُ إِنَّ عَلِیّاً ع کَانَ یَقُولُ لَا یَبْطُلُ دَمُ امْرِئٍ مُسْلِمٍ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942"/>
      </w:r>
      <w:r>
        <w:rPr>
          <w:rFonts w:ascii="Amiri" w:hAnsi="Amiri" w:eastAsia="Amiri" w:cs="Amiri"/>
          <w:color w:val="111111"/>
          <w:sz w:val="28"/>
          <w:sz w:val="28"/>
          <w:szCs w:val="28"/>
          <w:rtl w:val="true"/>
          <w:lang w:bidi="ar-SA"/>
        </w:rPr>
        <w:t xml:space="preserve">عَنْ جَمِیلِ بْنِ دَرَّاجٍ وَ ابْنِ حُمْرَانَ </w:t>
      </w:r>
      <w:r>
        <w:rPr>
          <w:rStyle w:val="FootnoteAnchor"/>
          <w:rtl w:val="true"/>
        </w:rPr>
        <w:footnoteReference w:id="943"/>
      </w:r>
      <w:bookmarkStart w:id="1058" w:name="pg12222_103221"/>
    </w:p>
    <w:p>
      <w:pPr>
        <w:pStyle w:val="BookText"/>
        <w:rPr/>
      </w:pPr>
      <w:bookmarkEnd w:id="105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خَصَّهُ الشَّیْخُ بِقَبُولِهَا فِی الدِّیَةِ بِدَلَالَةِ آخِرِهِ وَ مَا یَأْتِی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9" w:name="__RefHeading___Toc6260053_417432637"/>
      <w:bookmarkStart w:id="1060" w:name="_Toc463"/>
      <w:bookmarkEnd w:id="1059"/>
      <w:r>
        <w:rPr>
          <w:rtl w:val="true"/>
        </w:rPr>
        <w:t>[</w:t>
      </w:r>
      <w:r>
        <w:rPr>
          <w:rtl w:val="true"/>
        </w:rPr>
        <w:t>رقم الحدیث الکلی</w:t>
      </w:r>
      <w:r>
        <w:rPr>
          <w:rtl w:val="true"/>
        </w:rPr>
        <w:t xml:space="preserve">: </w:t>
      </w:r>
      <w:r>
        <w:rPr/>
        <w:t>35334</w:t>
      </w:r>
      <w:r>
        <w:rPr>
          <w:rtl w:val="true"/>
        </w:rPr>
        <w:t xml:space="preserve"> - </w:t>
      </w:r>
      <w:r>
        <w:rPr>
          <w:rtl w:val="true"/>
        </w:rPr>
        <w:t>رقم الحدیث الباب</w:t>
      </w:r>
      <w:r>
        <w:rPr>
          <w:rtl w:val="true"/>
        </w:rPr>
        <w:t xml:space="preserve">: </w:t>
      </w:r>
      <w:r>
        <w:rPr/>
        <w:t>2</w:t>
      </w:r>
      <w:r>
        <w:rPr>
          <w:rtl w:val="true"/>
        </w:rPr>
        <w:t>]</w:t>
      </w:r>
      <w:bookmarkEnd w:id="1060"/>
    </w:p>
    <w:p>
      <w:pPr>
        <w:pStyle w:val="BookText"/>
        <w:rPr/>
      </w:pPr>
      <w:r>
        <w:rPr>
          <w:rFonts w:eastAsia="Times New Roman" w:cs="Times New Roman" w:ascii="Times New Roman" w:hAnsi="Times New Roman"/>
          <w:color w:val="111111"/>
          <w:sz w:val="28"/>
          <w:szCs w:val="28"/>
          <w:lang w:val="en-US" w:bidi="en-US"/>
        </w:rPr>
        <w:t>35334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5"/>
      </w:r>
      <w:r>
        <w:rPr>
          <w:rFonts w:ascii="Amiri" w:hAnsi="Amiri" w:eastAsia="Amiri" w:cs="Amiri"/>
          <w:color w:val="111111"/>
          <w:sz w:val="28"/>
          <w:sz w:val="28"/>
          <w:szCs w:val="28"/>
          <w:rtl w:val="true"/>
          <w:lang w:bidi="ar-SA"/>
        </w:rPr>
        <w:t xml:space="preserve">وَ عَنْ مُحَمَّدِ بْنِ یَحْیَی عَنْ أَحْمَدَ بْنِ مُحَمَّدٍ عَنِ ابْنِ مَحْبُوبٍ عَنْ إِبْرَاهِیمَ الْخَارِقِیِّ </w:t>
      </w:r>
      <w:r>
        <w:rPr>
          <w:rStyle w:val="FootnoteAnchor"/>
          <w:rtl w:val="true"/>
        </w:rPr>
        <w:footnoteReference w:id="946"/>
      </w:r>
      <w:r>
        <w:rPr>
          <w:rFonts w:ascii="Amiri" w:hAnsi="Amiri" w:eastAsia="Amiri" w:cs="Amiri"/>
          <w:color w:val="111111"/>
          <w:sz w:val="28"/>
          <w:sz w:val="28"/>
          <w:szCs w:val="28"/>
          <w:rtl w:val="true"/>
          <w:lang w:bidi="ar-SA"/>
        </w:rPr>
        <w:t>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النِّسَاءِ فِی الطَّلَاقِ وَ لَا فِی الدَّمِ</w:t>
      </w:r>
      <w:r>
        <w:rPr>
          <w:rFonts w:eastAsia="Amiri" w:cs="Amiri" w:ascii="Amiri" w:hAnsi="Amiri"/>
          <w:color w:val="111111"/>
          <w:sz w:val="28"/>
          <w:szCs w:val="28"/>
          <w:rtl w:val="true"/>
          <w:lang w:bidi="ar-SA"/>
        </w:rPr>
        <w:t>.</w:t>
      </w:r>
    </w:p>
    <w:p>
      <w:pPr>
        <w:pStyle w:val="Heading5"/>
        <w:numPr>
          <w:ilvl w:val="4"/>
          <w:numId w:val="1"/>
        </w:numPr>
        <w:rPr/>
      </w:pPr>
      <w:bookmarkStart w:id="1061" w:name="__RefHeading___Toc6260055_417432637"/>
      <w:bookmarkStart w:id="1062" w:name="_Toc464"/>
      <w:bookmarkEnd w:id="1061"/>
      <w:r>
        <w:rPr>
          <w:rtl w:val="true"/>
        </w:rPr>
        <w:t>[</w:t>
      </w:r>
      <w:r>
        <w:rPr>
          <w:rtl w:val="true"/>
        </w:rPr>
        <w:t>رقم الحدیث الکلی</w:t>
      </w:r>
      <w:r>
        <w:rPr>
          <w:rtl w:val="true"/>
        </w:rPr>
        <w:t xml:space="preserve">: </w:t>
      </w:r>
      <w:r>
        <w:rPr/>
        <w:t>35335</w:t>
      </w:r>
      <w:r>
        <w:rPr>
          <w:rtl w:val="true"/>
        </w:rPr>
        <w:t xml:space="preserve"> - </w:t>
      </w:r>
      <w:r>
        <w:rPr>
          <w:rtl w:val="true"/>
        </w:rPr>
        <w:t>رقم الحدیث الباب</w:t>
      </w:r>
      <w:r>
        <w:rPr>
          <w:rtl w:val="true"/>
        </w:rPr>
        <w:t xml:space="preserve">: </w:t>
      </w:r>
      <w:r>
        <w:rPr/>
        <w:t>3</w:t>
      </w:r>
      <w:r>
        <w:rPr>
          <w:rtl w:val="true"/>
        </w:rPr>
        <w:t>]</w:t>
      </w:r>
      <w:bookmarkEnd w:id="1062"/>
    </w:p>
    <w:p>
      <w:pPr>
        <w:pStyle w:val="BookText"/>
        <w:rPr/>
      </w:pPr>
      <w:r>
        <w:rPr>
          <w:rFonts w:eastAsia="Times New Roman" w:cs="Times New Roman" w:ascii="Times New Roman" w:hAnsi="Times New Roman"/>
          <w:color w:val="111111"/>
          <w:sz w:val="28"/>
          <w:szCs w:val="28"/>
          <w:lang w:val="en-US" w:bidi="en-US"/>
        </w:rPr>
        <w:t>35335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7"/>
      </w:r>
      <w:r>
        <w:rPr>
          <w:rFonts w:ascii="Amiri" w:hAnsi="Amiri" w:eastAsia="Amiri" w:cs="Amiri"/>
          <w:color w:val="111111"/>
          <w:sz w:val="28"/>
          <w:sz w:val="28"/>
          <w:szCs w:val="28"/>
          <w:rtl w:val="true"/>
          <w:lang w:bidi="ar-SA"/>
        </w:rPr>
        <w:t>وَ عَنْهُ عَنْ أَحْمَدَ وَ عَنْ عَلِیِّ بْنِ إِبْرَاهِیمَ عَنْ أَبِیهِ جَمِیعاً عَنِ ابْنِ مَحْبُوبٍ عَنْ مُحَمَّدِ بْنِ الْفُضَیْلِ عَنِ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شَهَادَتُهُنَّ فِی الطَّلَاقِ وَ لَا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وَ کَذَا الَّذِی قَبْلَهُ وَ رَوَاهُ الصَّدُوقُ بِإِسْنَادِهِ عَنْ صَفْوَانَ بْنِ یَحْیَی عَنْ مُحَمَّدِ بْنِ الْفُضَیْلِ مِثْلَهُ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3" w:name="__RefHeading___Toc6260057_417432637"/>
      <w:bookmarkStart w:id="1064" w:name="_Toc465"/>
      <w:bookmarkEnd w:id="1063"/>
      <w:r>
        <w:rPr>
          <w:rtl w:val="true"/>
        </w:rPr>
        <w:t>[</w:t>
      </w:r>
      <w:r>
        <w:rPr>
          <w:rtl w:val="true"/>
        </w:rPr>
        <w:t>رقم الحدیث الکلی</w:t>
      </w:r>
      <w:r>
        <w:rPr>
          <w:rtl w:val="true"/>
        </w:rPr>
        <w:t xml:space="preserve">: </w:t>
      </w:r>
      <w:r>
        <w:rPr/>
        <w:t>35336</w:t>
      </w:r>
      <w:r>
        <w:rPr>
          <w:rtl w:val="true"/>
        </w:rPr>
        <w:t xml:space="preserve"> - </w:t>
      </w:r>
      <w:r>
        <w:rPr>
          <w:rtl w:val="true"/>
        </w:rPr>
        <w:t>رقم الحدیث الباب</w:t>
      </w:r>
      <w:r>
        <w:rPr>
          <w:rtl w:val="true"/>
        </w:rPr>
        <w:t xml:space="preserve">: </w:t>
      </w:r>
      <w:r>
        <w:rPr/>
        <w:t>4</w:t>
      </w:r>
      <w:r>
        <w:rPr>
          <w:rtl w:val="true"/>
        </w:rPr>
        <w:t>]</w:t>
      </w:r>
      <w:bookmarkEnd w:id="1064"/>
    </w:p>
    <w:p>
      <w:pPr>
        <w:pStyle w:val="BookText"/>
        <w:rPr/>
      </w:pPr>
      <w:r>
        <w:rPr>
          <w:rFonts w:eastAsia="Times New Roman" w:cs="Times New Roman" w:ascii="Times New Roman" w:hAnsi="Times New Roman"/>
          <w:color w:val="111111"/>
          <w:sz w:val="28"/>
          <w:szCs w:val="28"/>
          <w:lang w:val="en-US" w:bidi="en-US"/>
        </w:rPr>
        <w:t>35336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0"/>
      </w:r>
      <w:r>
        <w:rPr>
          <w:rFonts w:ascii="Amiri" w:hAnsi="Amiri" w:eastAsia="Amiri" w:cs="Amiri"/>
          <w:color w:val="111111"/>
          <w:sz w:val="28"/>
          <w:sz w:val="28"/>
          <w:szCs w:val="28"/>
          <w:rtl w:val="true"/>
          <w:lang w:bidi="ar-SA"/>
        </w:rPr>
        <w:t>وَ عَنْ عِدَّةٍ مِنْ أَصْحَابِنَا عَنْ سَهْلِ بْنِ زِیَادٍ عَنِ ابْنِ أَبِی نَجْرَانَ عَنْ مُثَنًّی الْحَنَّاطِ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إِلَی أَنْ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مَعَ الرِّجَالِ فِی الدَّمِ قَالَ لَا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سَهْلِ بْنِ زِیَادٍ مِثْلَهُ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bookmarkStart w:id="1065" w:name="pg12222_103222"/>
    </w:p>
    <w:p>
      <w:pPr>
        <w:pStyle w:val="Heading5"/>
        <w:numPr>
          <w:ilvl w:val="4"/>
          <w:numId w:val="1"/>
        </w:numPr>
        <w:rPr/>
      </w:pPr>
      <w:bookmarkStart w:id="1066" w:name="__RefHeading___Toc6260059_417432637"/>
      <w:bookmarkStart w:id="1067" w:name="_Toc466"/>
      <w:bookmarkEnd w:id="1065"/>
      <w:bookmarkEnd w:id="1066"/>
      <w:r>
        <w:rPr>
          <w:rtl w:val="true"/>
        </w:rPr>
        <w:t>[</w:t>
      </w:r>
      <w:r>
        <w:rPr>
          <w:rtl w:val="true"/>
        </w:rPr>
        <w:t>رقم الحدیث الکلی</w:t>
      </w:r>
      <w:r>
        <w:rPr>
          <w:rtl w:val="true"/>
        </w:rPr>
        <w:t xml:space="preserve">: </w:t>
      </w:r>
      <w:r>
        <w:rPr/>
        <w:t>35337</w:t>
      </w:r>
      <w:r>
        <w:rPr>
          <w:rtl w:val="true"/>
        </w:rPr>
        <w:t xml:space="preserve"> - </w:t>
      </w:r>
      <w:r>
        <w:rPr>
          <w:rtl w:val="true"/>
        </w:rPr>
        <w:t>رقم الحدیث الباب</w:t>
      </w:r>
      <w:r>
        <w:rPr>
          <w:rtl w:val="true"/>
        </w:rPr>
        <w:t xml:space="preserve">: </w:t>
      </w:r>
      <w:r>
        <w:rPr/>
        <w:t>5</w:t>
      </w:r>
      <w:r>
        <w:rPr>
          <w:rtl w:val="true"/>
        </w:rPr>
        <w:t>]</w:t>
      </w:r>
      <w:bookmarkEnd w:id="1067"/>
    </w:p>
    <w:p>
      <w:pPr>
        <w:pStyle w:val="BookText"/>
        <w:rPr/>
      </w:pPr>
      <w:r>
        <w:rPr>
          <w:rFonts w:eastAsia="Times New Roman" w:cs="Times New Roman" w:ascii="Times New Roman" w:hAnsi="Times New Roman"/>
          <w:color w:val="111111"/>
          <w:sz w:val="28"/>
          <w:szCs w:val="28"/>
          <w:lang w:val="en-US" w:bidi="en-US"/>
        </w:rPr>
        <w:t>35337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2"/>
      </w:r>
      <w:r>
        <w:rPr>
          <w:rFonts w:ascii="Amiri" w:hAnsi="Amiri" w:eastAsia="Amiri" w:cs="Amiri"/>
          <w:color w:val="111111"/>
          <w:sz w:val="28"/>
          <w:sz w:val="28"/>
          <w:szCs w:val="28"/>
          <w:rtl w:val="true"/>
          <w:lang w:bidi="ar-SA"/>
        </w:rPr>
        <w:t>وَ بِإِسْنَادِهِ عَنِ الْحُسَیْنِ بْنِ سَعِیدٍ عَنْ مُحَمَّدِ بْنِ الْفُضَیْلِ عَنْ أَبِی الصَّبَّاحِ الْکِنَانِیِّ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فِی الدَّمِ مَعَ الرِّجَالِ</w:t>
      </w:r>
      <w:r>
        <w:rPr>
          <w:rFonts w:eastAsia="Amiri" w:cs="Amiri" w:ascii="Amiri" w:hAnsi="Amiri"/>
          <w:color w:val="111111"/>
          <w:sz w:val="28"/>
          <w:szCs w:val="28"/>
          <w:rtl w:val="true"/>
          <w:lang w:bidi="ar-SA"/>
        </w:rPr>
        <w:t>.</w:t>
      </w:r>
    </w:p>
    <w:p>
      <w:pPr>
        <w:pStyle w:val="Heading5"/>
        <w:numPr>
          <w:ilvl w:val="4"/>
          <w:numId w:val="1"/>
        </w:numPr>
        <w:rPr/>
      </w:pPr>
      <w:bookmarkStart w:id="1068" w:name="__RefHeading___Toc6260061_417432637"/>
      <w:bookmarkStart w:id="1069" w:name="_Toc467"/>
      <w:bookmarkEnd w:id="1068"/>
      <w:r>
        <w:rPr>
          <w:rtl w:val="true"/>
        </w:rPr>
        <w:t>[</w:t>
      </w:r>
      <w:r>
        <w:rPr>
          <w:rtl w:val="true"/>
        </w:rPr>
        <w:t>رقم الحدیث الکلی</w:t>
      </w:r>
      <w:r>
        <w:rPr>
          <w:rtl w:val="true"/>
        </w:rPr>
        <w:t xml:space="preserve">: </w:t>
      </w:r>
      <w:r>
        <w:rPr/>
        <w:t>35338</w:t>
      </w:r>
      <w:r>
        <w:rPr>
          <w:rtl w:val="true"/>
        </w:rPr>
        <w:t xml:space="preserve"> - </w:t>
      </w:r>
      <w:r>
        <w:rPr>
          <w:rtl w:val="true"/>
        </w:rPr>
        <w:t>رقم الحدیث الباب</w:t>
      </w:r>
      <w:r>
        <w:rPr>
          <w:rtl w:val="true"/>
        </w:rPr>
        <w:t xml:space="preserve">: </w:t>
      </w:r>
      <w:r>
        <w:rPr/>
        <w:t>6</w:t>
      </w:r>
      <w:r>
        <w:rPr>
          <w:rtl w:val="true"/>
        </w:rPr>
        <w:t>]</w:t>
      </w:r>
      <w:bookmarkEnd w:id="1069"/>
    </w:p>
    <w:p>
      <w:pPr>
        <w:pStyle w:val="BookText"/>
        <w:rPr/>
      </w:pPr>
      <w:r>
        <w:rPr>
          <w:rFonts w:eastAsia="Times New Roman" w:cs="Times New Roman" w:ascii="Times New Roman" w:hAnsi="Times New Roman"/>
          <w:color w:val="111111"/>
          <w:sz w:val="28"/>
          <w:szCs w:val="28"/>
          <w:lang w:val="en-US" w:bidi="en-US"/>
        </w:rPr>
        <w:t>35338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3"/>
      </w:r>
      <w:r>
        <w:rPr>
          <w:rFonts w:ascii="Amiri" w:hAnsi="Amiri" w:eastAsia="Amiri" w:cs="Amiri"/>
          <w:color w:val="111111"/>
          <w:sz w:val="28"/>
          <w:sz w:val="28"/>
          <w:szCs w:val="28"/>
          <w:rtl w:val="true"/>
          <w:lang w:bidi="ar-SA"/>
        </w:rPr>
        <w:t>وَ عَنْهُ عَنْ حَمَّادٍ عَنْ رِبْعِیٍّ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النِّسَاءِ فِی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عَدَمِ ثُبُوتِ الْقَوَدِ وَ إِنْ ثَبَتَ بِشَهَادَتِهِنَّ الدِّیَةُ لِمَا مَضَی </w:t>
      </w:r>
      <w:r>
        <w:rPr>
          <w:rStyle w:val="FootnoteAnchor"/>
          <w:rtl w:val="true"/>
        </w:rPr>
        <w:footnoteReference w:id="954"/>
      </w:r>
      <w:r>
        <w:rPr>
          <w:rFonts w:ascii="Amiri" w:hAnsi="Amiri" w:eastAsia="Amiri" w:cs="Amiri"/>
          <w:color w:val="111111"/>
          <w:sz w:val="28"/>
          <w:sz w:val="28"/>
          <w:szCs w:val="28"/>
          <w:rtl w:val="true"/>
          <w:lang w:bidi="ar-SA"/>
        </w:rPr>
        <w:t xml:space="preserve">وَ یَأْتِی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0" w:name="__RefHeading___Toc6260063_417432637"/>
      <w:bookmarkStart w:id="1071" w:name="_Toc468"/>
      <w:bookmarkEnd w:id="1070"/>
      <w:r>
        <w:rPr>
          <w:rtl w:val="true"/>
        </w:rPr>
        <w:t>[</w:t>
      </w:r>
      <w:r>
        <w:rPr>
          <w:rtl w:val="true"/>
        </w:rPr>
        <w:t>رقم الحدیث الکلی</w:t>
      </w:r>
      <w:r>
        <w:rPr>
          <w:rtl w:val="true"/>
        </w:rPr>
        <w:t xml:space="preserve">: </w:t>
      </w:r>
      <w:r>
        <w:rPr/>
        <w:t>35339</w:t>
      </w:r>
      <w:r>
        <w:rPr>
          <w:rtl w:val="true"/>
        </w:rPr>
        <w:t xml:space="preserve"> - </w:t>
      </w:r>
      <w:r>
        <w:rPr>
          <w:rtl w:val="true"/>
        </w:rPr>
        <w:t>رقم الحدیث الباب</w:t>
      </w:r>
      <w:r>
        <w:rPr>
          <w:rtl w:val="true"/>
        </w:rPr>
        <w:t xml:space="preserve">: </w:t>
      </w:r>
      <w:r>
        <w:rPr/>
        <w:t>7</w:t>
      </w:r>
      <w:r>
        <w:rPr>
          <w:rtl w:val="true"/>
        </w:rPr>
        <w:t>]</w:t>
      </w:r>
      <w:bookmarkEnd w:id="1071"/>
    </w:p>
    <w:p>
      <w:pPr>
        <w:pStyle w:val="BookText"/>
        <w:rPr/>
      </w:pPr>
      <w:r>
        <w:rPr>
          <w:rFonts w:eastAsia="Times New Roman" w:cs="Times New Roman" w:ascii="Times New Roman" w:hAnsi="Times New Roman"/>
          <w:color w:val="111111"/>
          <w:sz w:val="28"/>
          <w:szCs w:val="28"/>
          <w:lang w:val="en-US" w:bidi="en-US"/>
        </w:rPr>
        <w:t>35339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6"/>
      </w:r>
      <w:r>
        <w:rPr>
          <w:rFonts w:ascii="Amiri" w:hAnsi="Amiri" w:eastAsia="Amiri" w:cs="Amiri"/>
          <w:color w:val="111111"/>
          <w:sz w:val="28"/>
          <w:sz w:val="28"/>
          <w:szCs w:val="28"/>
          <w:rtl w:val="true"/>
          <w:lang w:bidi="ar-SA"/>
        </w:rPr>
        <w:t>وَ بِإِسْنَادِهِ عَنْ أَبِی الْقَاسِمِ بْنِ قُولَوَیْهِ عَنْ أَبِیهِ عَنْ سَعْدِ بْنِ عَبْدِ اللَّهِ عَنْ أَحْمَدَ بْنِ أَبِی عَبْدِ اللَّهِ الْبَرْقِیِّ عَنْ أَبِیهِ عَنْ غِیَاثِ بْنِ إِبْرَاهِیمَ عَنْ جَعْفَرِ بْنِ مُحَمَّدٍ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النِّسَاءِ فِی الْحُدُودِ وَ لَا فِی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حُکْمُ الْحُدُودِ فِی الشَّهَادَاتِ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2" w:name="__RefHeading___Toc6260065_417432637"/>
      <w:bookmarkStart w:id="1073" w:name="_Toc469"/>
      <w:bookmarkEnd w:id="1072"/>
      <w:r>
        <w:rPr>
          <w:rtl w:val="true"/>
        </w:rPr>
        <w:t>[</w:t>
      </w:r>
      <w:r>
        <w:rPr>
          <w:rtl w:val="true"/>
        </w:rPr>
        <w:t>رقم الحدیث الکلی</w:t>
      </w:r>
      <w:r>
        <w:rPr>
          <w:rtl w:val="true"/>
        </w:rPr>
        <w:t xml:space="preserve">: </w:t>
      </w:r>
      <w:r>
        <w:rPr/>
        <w:t>35340</w:t>
      </w:r>
      <w:r>
        <w:rPr>
          <w:rtl w:val="true"/>
        </w:rPr>
        <w:t xml:space="preserve"> - </w:t>
      </w:r>
      <w:r>
        <w:rPr>
          <w:rtl w:val="true"/>
        </w:rPr>
        <w:t>رقم الحدیث الباب</w:t>
      </w:r>
      <w:r>
        <w:rPr>
          <w:rtl w:val="true"/>
        </w:rPr>
        <w:t xml:space="preserve">: </w:t>
      </w:r>
      <w:r>
        <w:rPr/>
        <w:t>8</w:t>
      </w:r>
      <w:r>
        <w:rPr>
          <w:rtl w:val="true"/>
        </w:rPr>
        <w:t>]</w:t>
      </w:r>
      <w:bookmarkEnd w:id="107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8"/>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الْمُفَضَّلِ عَنْ مُحَمَّدِ بْنِ هِلَالٍ</w:t>
      </w:r>
      <w:r>
        <w:rPr>
          <w:rFonts w:eastAsia="Amiri" w:cs="Amiri" w:ascii="Amiri" w:hAnsi="Amiri"/>
          <w:color w:val="111111"/>
          <w:sz w:val="28"/>
          <w:szCs w:val="28"/>
          <w:rtl w:val="true"/>
          <w:lang w:bidi="ar-SA"/>
        </w:rPr>
        <w:t xml:space="preserve">) </w:t>
      </w:r>
      <w:r>
        <w:rPr>
          <w:rStyle w:val="FootnoteAnchor"/>
          <w:rtl w:val="true"/>
        </w:rPr>
        <w:footnoteReference w:id="959"/>
      </w:r>
      <w:bookmarkStart w:id="1074" w:name="pg12222_103223"/>
    </w:p>
    <w:p>
      <w:pPr>
        <w:pStyle w:val="BookText"/>
        <w:rPr/>
      </w:pPr>
      <w:bookmarkEnd w:id="10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الْأَشْعَثِ</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عَنْ مُوسَی بْنِ إِسْمَاعِیلَ بْنِ جَعْفَرٍ عَنْ أَبِیهِ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النِّسَاءِ فِی الْحُدُودِ وَ لَا قَوَدٍ</w:t>
      </w:r>
      <w:r>
        <w:rPr>
          <w:rFonts w:eastAsia="Amiri" w:cs="Amiri" w:ascii="Amiri" w:hAnsi="Amiri"/>
          <w:color w:val="111111"/>
          <w:sz w:val="28"/>
          <w:szCs w:val="28"/>
          <w:rtl w:val="true"/>
          <w:lang w:bidi="ar-SA"/>
        </w:rPr>
        <w:t>.</w:t>
      </w:r>
    </w:p>
    <w:p>
      <w:pPr>
        <w:pStyle w:val="Heading5"/>
        <w:numPr>
          <w:ilvl w:val="4"/>
          <w:numId w:val="1"/>
        </w:numPr>
        <w:rPr/>
      </w:pPr>
      <w:bookmarkStart w:id="1075" w:name="__RefHeading___Toc6260067_417432637"/>
      <w:bookmarkStart w:id="1076" w:name="_Toc470"/>
      <w:bookmarkEnd w:id="1075"/>
      <w:r>
        <w:rPr>
          <w:rtl w:val="true"/>
        </w:rPr>
        <w:t>[</w:t>
      </w:r>
      <w:r>
        <w:rPr>
          <w:rtl w:val="true"/>
        </w:rPr>
        <w:t>رقم الحدیث الکلی</w:t>
      </w:r>
      <w:r>
        <w:rPr>
          <w:rtl w:val="true"/>
        </w:rPr>
        <w:t xml:space="preserve">: </w:t>
      </w:r>
      <w:r>
        <w:rPr/>
        <w:t>35341</w:t>
      </w:r>
      <w:r>
        <w:rPr>
          <w:rtl w:val="true"/>
        </w:rPr>
        <w:t xml:space="preserve"> - </w:t>
      </w:r>
      <w:r>
        <w:rPr>
          <w:rtl w:val="true"/>
        </w:rPr>
        <w:t>رقم الحدیث الباب</w:t>
      </w:r>
      <w:r>
        <w:rPr>
          <w:rtl w:val="true"/>
        </w:rPr>
        <w:t xml:space="preserve">: </w:t>
      </w:r>
      <w:r>
        <w:rPr/>
        <w:t>9</w:t>
      </w:r>
      <w:r>
        <w:rPr>
          <w:rtl w:val="true"/>
        </w:rPr>
        <w:t>]</w:t>
      </w:r>
      <w:bookmarkEnd w:id="1076"/>
    </w:p>
    <w:p>
      <w:pPr>
        <w:pStyle w:val="BookText"/>
        <w:rPr/>
      </w:pPr>
      <w:r>
        <w:rPr>
          <w:rFonts w:eastAsia="Times New Roman" w:cs="Times New Roman" w:ascii="Times New Roman" w:hAnsi="Times New Roman"/>
          <w:color w:val="111111"/>
          <w:sz w:val="28"/>
          <w:szCs w:val="28"/>
          <w:lang w:val="en-US" w:bidi="en-US"/>
        </w:rPr>
        <w:t>35341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r>
        <w:rPr>
          <w:rFonts w:ascii="Amiri" w:hAnsi="Amiri" w:eastAsia="Amiri" w:cs="Amiri"/>
          <w:color w:val="111111"/>
          <w:sz w:val="28"/>
          <w:sz w:val="28"/>
          <w:szCs w:val="28"/>
          <w:rtl w:val="true"/>
          <w:lang w:bidi="ar-SA"/>
        </w:rPr>
        <w:t>وَ بِإِسْنَادِهِ عَنْ یُونُسَ بْنِ عَبْدِ الرَّحْمَنِ عَنِ الْمُفَضَّلِ بْنِ صَالِحٍ عَنْ زَیْدٍ الشَّحَّامِ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تَجُوزُ شَهَادَةُ النِّسَاءِ مَعَ الرِّجَالِ فِی الدَّمِ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7" w:name="__RefHeading___Toc6260069_417432637"/>
      <w:bookmarkStart w:id="1078" w:name="_Toc471"/>
      <w:bookmarkEnd w:id="1077"/>
      <w:r>
        <w:rPr/>
        <w:t>3</w:t>
      </w:r>
      <w:r>
        <w:rPr>
          <w:rtl w:val="true"/>
        </w:rPr>
        <w:t xml:space="preserve">- </w:t>
      </w:r>
      <w:r>
        <w:rPr>
          <w:rtl w:val="true"/>
        </w:rPr>
        <w:t>بَابُ ثُبُوتِ الْقَتْلِ بِالْإِقْرَارِ بِهِ وَ حُکْمِ مَا لَوْ أَقَرَّ اثْنَانِ بِقَتْلِ وَاحِدٍ عَلَی الِانْفِرَادِ وَ حُکْمِ مَنْ أَقَرَّ ثُمَّ رَجَعَ‌</w:t>
      </w:r>
      <w:bookmarkEnd w:id="1078"/>
    </w:p>
    <w:p>
      <w:pPr>
        <w:pStyle w:val="Heading5"/>
        <w:numPr>
          <w:ilvl w:val="4"/>
          <w:numId w:val="1"/>
        </w:numPr>
        <w:rPr/>
      </w:pPr>
      <w:bookmarkStart w:id="1079" w:name="__RefHeading___Toc6260071_417432637"/>
      <w:bookmarkStart w:id="1080" w:name="_Toc472"/>
      <w:bookmarkEnd w:id="1079"/>
      <w:r>
        <w:rPr>
          <w:rtl w:val="true"/>
        </w:rPr>
        <w:t>اشارة</w:t>
      </w:r>
      <w:bookmarkEnd w:id="1080"/>
    </w:p>
    <w:p>
      <w:pPr>
        <w:pStyle w:val="BookText"/>
        <w:rPr/>
      </w:pPr>
      <w:r>
        <w:rPr>
          <w:rStyle w:val="FootnoteAnchor"/>
        </w:rPr>
        <w:footnoteReference w:id="96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الْقَتْلِ بِالْإِقْرَارِ بِهِ وَ حُکْمِ مَا لَوْ أَقَرَّ اثْنَانِ بِقَتْلِ وَاحِدٍ عَلَی الِانْفِرَادِ وَ حُکْمِ مَنْ أَقَرَّ ثُمَّ رَجَعَ‏</w:t>
      </w:r>
    </w:p>
    <w:p>
      <w:pPr>
        <w:pStyle w:val="Heading5"/>
        <w:numPr>
          <w:ilvl w:val="4"/>
          <w:numId w:val="1"/>
        </w:numPr>
        <w:rPr/>
      </w:pPr>
      <w:bookmarkStart w:id="1081" w:name="__RefHeading___Toc6260073_417432637"/>
      <w:bookmarkStart w:id="1082" w:name="_Toc473"/>
      <w:bookmarkEnd w:id="1081"/>
      <w:r>
        <w:rPr>
          <w:rtl w:val="true"/>
        </w:rPr>
        <w:t>[</w:t>
      </w:r>
      <w:r>
        <w:rPr>
          <w:rtl w:val="true"/>
        </w:rPr>
        <w:t>رقم الحدیث الکلی</w:t>
      </w:r>
      <w:r>
        <w:rPr>
          <w:rtl w:val="true"/>
        </w:rPr>
        <w:t xml:space="preserve">: </w:t>
      </w:r>
      <w:r>
        <w:rPr/>
        <w:t>35342</w:t>
      </w:r>
      <w:r>
        <w:rPr>
          <w:rtl w:val="true"/>
        </w:rPr>
        <w:t xml:space="preserve"> - </w:t>
      </w:r>
      <w:r>
        <w:rPr>
          <w:rtl w:val="true"/>
        </w:rPr>
        <w:t>رقم الحدیث الباب</w:t>
      </w:r>
      <w:r>
        <w:rPr>
          <w:rtl w:val="true"/>
        </w:rPr>
        <w:t xml:space="preserve">: </w:t>
      </w:r>
      <w:r>
        <w:rPr/>
        <w:t>1</w:t>
      </w:r>
      <w:r>
        <w:rPr>
          <w:rtl w:val="true"/>
        </w:rPr>
        <w:t>]</w:t>
      </w:r>
      <w:bookmarkEnd w:id="108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4"/>
      </w:r>
      <w:r>
        <w:rPr>
          <w:rFonts w:ascii="Amiri" w:hAnsi="Amiri" w:eastAsia="Amiri" w:cs="Amiri"/>
          <w:color w:val="111111"/>
          <w:sz w:val="28"/>
          <w:sz w:val="28"/>
          <w:szCs w:val="28"/>
          <w:rtl w:val="true"/>
          <w:lang w:bidi="ar-SA"/>
        </w:rPr>
        <w:t>مُحَمَّدُ بْنُ یَعْقُوبَ عَنْ مُحَمَّدِ بْنِ یَحْیَی عَنْ أَحْمَدَ بْنِ مُحَمَّدٍ عَنِ الْحَسَنِ بْنِ مَحْبُوبٍ عَنِ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وُجِدَ مَقْتُولًا فَجَاءَ رَجُلَانِ إِلَی وَلِیِّهِ فَقَالَ أَحَدُهُمَا أَنَا قَتَلْتُهُ عَمْداً وَ قَالَ الْآخَرُ أَنَا قَتَلْتُهُ خَطَأً فَقَالَ إِنْ هُوَ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 xml:space="preserve">صَاحِبِ الْعَمْدِ فَلَیْسَ لَهُ عَلَی صَاحِبِ الْخَطَإِ سَبِیلٌ وَ إِنْ أَخَذَ بِقَوْلِ صَاحِبِ‏ </w:t>
      </w:r>
      <w:bookmarkStart w:id="1083" w:name="pg12222_103224"/>
    </w:p>
    <w:p>
      <w:pPr>
        <w:pStyle w:val="BookText"/>
        <w:rPr/>
      </w:pPr>
      <w:bookmarkEnd w:id="1083"/>
      <w:r>
        <w:rPr>
          <w:rFonts w:ascii="Amiri" w:hAnsi="Amiri" w:eastAsia="Amiri" w:cs="Amiri"/>
          <w:color w:val="111111"/>
          <w:sz w:val="28"/>
          <w:sz w:val="28"/>
          <w:szCs w:val="28"/>
          <w:rtl w:val="true"/>
          <w:lang w:bidi="ar-SA"/>
        </w:rPr>
        <w:t xml:space="preserve">الْخَطَإِ فَلَیْسَ لَهُ عَلَی صَاحِبِ الْعَمْدِ سَبِیلٌ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عَنِ الْحَسَنِ بْنِ حَیٍّ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6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70"/>
      </w:r>
      <w:r>
        <w:rPr>
          <w:rFonts w:ascii="Amiri" w:hAnsi="Amiri" w:eastAsia="Amiri" w:cs="Amiri"/>
          <w:color w:val="111111"/>
          <w:sz w:val="28"/>
          <w:sz w:val="28"/>
          <w:szCs w:val="28"/>
          <w:rtl w:val="true"/>
          <w:lang w:bidi="ar-SA"/>
        </w:rPr>
        <w:t xml:space="preserve">وَ تَقَدَّمَ حُکْمُ مَنْ أَقَرَّ بِالْقَتْلِ ثُمَّ رَجَعَ فِی مُقَدِّمَاتِ الْحُدُودِ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4" w:name="__RefHeading___Toc6260075_417432637"/>
      <w:bookmarkStart w:id="1085" w:name="_Toc474"/>
      <w:bookmarkEnd w:id="1084"/>
      <w:r>
        <w:rPr/>
        <w:t>4</w:t>
      </w:r>
      <w:r>
        <w:rPr>
          <w:rtl w:val="true"/>
        </w:rPr>
        <w:t xml:space="preserve">- </w:t>
      </w:r>
      <w:r>
        <w:rPr>
          <w:rtl w:val="true"/>
        </w:rPr>
        <w:t>بَابُ حُکْمِ مَا لَوْ أَقَرَّ إِنْسَانٌ بِقَتْلِ آخَرَ ثُمَّ أَقَرَّ آخَرُ بِذَلِکَ وَ بَرَّأَ الْأَوَّلَ‌</w:t>
      </w:r>
      <w:bookmarkEnd w:id="1085"/>
    </w:p>
    <w:p>
      <w:pPr>
        <w:pStyle w:val="Heading5"/>
        <w:numPr>
          <w:ilvl w:val="4"/>
          <w:numId w:val="1"/>
        </w:numPr>
        <w:rPr/>
      </w:pPr>
      <w:bookmarkStart w:id="1086" w:name="__RefHeading___Toc6260077_417432637"/>
      <w:bookmarkStart w:id="1087" w:name="_Toc475"/>
      <w:bookmarkEnd w:id="1086"/>
      <w:r>
        <w:rPr>
          <w:rtl w:val="true"/>
        </w:rPr>
        <w:t>اشارة</w:t>
      </w:r>
      <w:bookmarkEnd w:id="1087"/>
    </w:p>
    <w:p>
      <w:pPr>
        <w:pStyle w:val="BookText"/>
        <w:rPr/>
      </w:pPr>
      <w:r>
        <w:rPr>
          <w:rStyle w:val="FootnoteAnchor"/>
        </w:rPr>
        <w:footnoteReference w:id="97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أَقَرَّ إِنْسَانٌ بِقَتْلِ آخَرَ ثُمَّ أَقَرَّ آخَرُ بِذَلِکَ وَ بَرَّأَ الْأَوَّلَ‏</w:t>
      </w:r>
    </w:p>
    <w:p>
      <w:pPr>
        <w:pStyle w:val="Heading5"/>
        <w:numPr>
          <w:ilvl w:val="4"/>
          <w:numId w:val="1"/>
        </w:numPr>
        <w:rPr/>
      </w:pPr>
      <w:bookmarkStart w:id="1088" w:name="__RefHeading___Toc6260079_417432637"/>
      <w:bookmarkStart w:id="1089" w:name="_Toc476"/>
      <w:bookmarkEnd w:id="1088"/>
      <w:r>
        <w:rPr>
          <w:rtl w:val="true"/>
        </w:rPr>
        <w:t>[</w:t>
      </w:r>
      <w:r>
        <w:rPr>
          <w:rtl w:val="true"/>
        </w:rPr>
        <w:t>رقم الحدیث الکلی</w:t>
      </w:r>
      <w:r>
        <w:rPr>
          <w:rtl w:val="true"/>
        </w:rPr>
        <w:t xml:space="preserve">: </w:t>
      </w:r>
      <w:r>
        <w:rPr/>
        <w:t>35343</w:t>
      </w:r>
      <w:r>
        <w:rPr>
          <w:rtl w:val="true"/>
        </w:rPr>
        <w:t xml:space="preserve"> - </w:t>
      </w:r>
      <w:r>
        <w:rPr>
          <w:rtl w:val="true"/>
        </w:rPr>
        <w:t>رقم الحدیث الباب</w:t>
      </w:r>
      <w:r>
        <w:rPr>
          <w:rtl w:val="true"/>
        </w:rPr>
        <w:t xml:space="preserve">: </w:t>
      </w:r>
      <w:r>
        <w:rPr/>
        <w:t>1</w:t>
      </w:r>
      <w:r>
        <w:rPr>
          <w:rtl w:val="true"/>
        </w:rPr>
        <w:t>]</w:t>
      </w:r>
      <w:bookmarkEnd w:id="108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3"/>
      </w:r>
      <w:r>
        <w:rPr>
          <w:rFonts w:ascii="Amiri" w:hAnsi="Amiri" w:eastAsia="Amiri" w:cs="Amiri"/>
          <w:color w:val="111111"/>
          <w:sz w:val="28"/>
          <w:sz w:val="28"/>
          <w:szCs w:val="28"/>
          <w:rtl w:val="true"/>
          <w:lang w:bidi="ar-SA"/>
        </w:rPr>
        <w:t xml:space="preserve">مُحَمَّدُ بْنُ یَعْقُوبَ عَنْ عَلِیِّ بْنِ إِبْرَاهِیمَ </w:t>
      </w:r>
      <w:r>
        <w:rPr>
          <w:rStyle w:val="FootnoteAnchor"/>
          <w:rtl w:val="true"/>
        </w:rPr>
        <w:footnoteReference w:id="974"/>
      </w:r>
      <w:r>
        <w:rPr>
          <w:rFonts w:ascii="Amiri" w:hAnsi="Amiri" w:eastAsia="Amiri" w:cs="Amiri"/>
          <w:color w:val="111111"/>
          <w:sz w:val="28"/>
          <w:sz w:val="28"/>
          <w:szCs w:val="28"/>
          <w:rtl w:val="true"/>
          <w:lang w:bidi="ar-SA"/>
        </w:rPr>
        <w:t>عَنْ بَعْضِ أَصْحَابِنَا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أَمِیرُ الْمُؤْمِنِینَ ع بِرَجُلٍ وُجِدَ فِی خَرِبَةٍ وَ بِیَدِهِ سِکِّینٌ مُلَطَّخٌ بِالدَّمِ وَ إِذَا رَجُلٌ مَذْبُوحٌ یَتَشَحَّطُ فِی دَمِهِ فَقَالَ لَهُ أَمِیرُ الْمُؤْمِنِینَ ع مَا تَقُولُ قَالَ أَنَا قَتَلْتُهُ قَالَ اذْهَبُوا بِهِ فَأَقِیدُوهُ </w:t>
      </w:r>
      <w:r>
        <w:rPr>
          <w:rStyle w:val="FootnoteAnchor"/>
          <w:rtl w:val="true"/>
        </w:rPr>
        <w:footnoteReference w:id="975"/>
      </w:r>
      <w:r>
        <w:rPr>
          <w:rFonts w:ascii="Amiri" w:hAnsi="Amiri" w:eastAsia="Amiri" w:cs="Amiri"/>
          <w:color w:val="111111"/>
          <w:sz w:val="28"/>
          <w:sz w:val="28"/>
          <w:szCs w:val="28"/>
          <w:rtl w:val="true"/>
          <w:lang w:bidi="ar-SA"/>
        </w:rPr>
        <w:t xml:space="preserve">بِهِ فَلَمَّا ذَهَبُوا بِهِ </w:t>
      </w:r>
      <w:r>
        <w:rPr>
          <w:rStyle w:val="FootnoteAnchor"/>
          <w:rtl w:val="true"/>
        </w:rPr>
        <w:footnoteReference w:id="976"/>
      </w:r>
      <w:r>
        <w:rPr>
          <w:rFonts w:ascii="Amiri" w:hAnsi="Amiri" w:eastAsia="Amiri" w:cs="Amiri"/>
          <w:color w:val="111111"/>
          <w:sz w:val="28"/>
          <w:sz w:val="28"/>
          <w:szCs w:val="28"/>
          <w:rtl w:val="true"/>
          <w:lang w:bidi="ar-SA"/>
        </w:rPr>
        <w:t xml:space="preserve">أَقْبَلَ رَجُلٌ مُسْرِعٌ إِلَی أَنْ قَالَ فَقَالَ أَنَا قَتَلْتُهُ فَقَالَ أَمِیرُ الْمُؤْمِنِینَ ع‏ </w:t>
      </w:r>
      <w:bookmarkStart w:id="1090" w:name="pg12222_103225"/>
    </w:p>
    <w:p>
      <w:pPr>
        <w:pStyle w:val="BookText"/>
        <w:rPr/>
      </w:pPr>
      <w:bookmarkEnd w:id="1090"/>
      <w:r>
        <w:rPr>
          <w:rFonts w:ascii="Amiri" w:hAnsi="Amiri" w:eastAsia="Amiri" w:cs="Amiri"/>
          <w:color w:val="111111"/>
          <w:sz w:val="28"/>
          <w:sz w:val="28"/>
          <w:szCs w:val="28"/>
          <w:rtl w:val="true"/>
          <w:lang w:bidi="ar-SA"/>
        </w:rPr>
        <w:t xml:space="preserve">لِلْأَوَّلِ مَا حَمَلَکَ عَلَی إِقْرَارِکَ عَلَی نَفْسِکَ فَقَالَ وَ مَا کُنْتُ أَسْتَطِیعُ أَنْ أَقُولَ وَ قَدْ شَهِدَ عَلَیَّ أَمْثَالُ هَؤُلَاءِ الرِّجَالِ وَ أَخَذُونِی وَ بِیَدِی سِکِّینٌ مُلَطَّخٌ بِالدَّمِ وَ الرَّجُلُ یَتَشَحَّطُ فِی دَمِهِ وَ أَنَا قَائِمٌ عَلَیْهِ خِفْتُ </w:t>
      </w:r>
      <w:r>
        <w:rPr>
          <w:rStyle w:val="FootnoteAnchor"/>
          <w:rtl w:val="true"/>
        </w:rPr>
        <w:footnoteReference w:id="977"/>
      </w:r>
      <w:r>
        <w:rPr>
          <w:rFonts w:ascii="Amiri" w:hAnsi="Amiri" w:eastAsia="Amiri" w:cs="Amiri"/>
          <w:color w:val="111111"/>
          <w:sz w:val="28"/>
          <w:sz w:val="28"/>
          <w:szCs w:val="28"/>
          <w:rtl w:val="true"/>
          <w:lang w:bidi="ar-SA"/>
        </w:rPr>
        <w:t>الضَّرْبَ فَأَقْرَرْتُ وَ أَنَا رَجُلٌ کُنْتُ ذَبَحْتُ بِجَنْبِ هَذِهِ الْخَرِبَةِ شَاةً وَ أَخَذَنِی الْبَوْلُ فَدَخَلْتُ الْخَرِبَةَ فَرَأَیْتُ الرَّجُلَ مُتَشَحِّطاً فِی دَمِهِ فَقُمْتُ مُتَعَجِّباً فَدَخَلَ عَلَیَّ هَؤُلَاءِ فَأَخَذُونِی فَقَالَ أَمِیرُ الْمُؤْمِنِینَ ع خُذُوا هَذَیْنِ فَاذْهَبُوا بِهِمَا إِلَی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لَهُ مَا الْحُکْمُ فِیهِمَا قَالَ فَذَهَبُوا إِلَی الْحَسَنِ وَ قَصُّوا عَلَیْهِ قِصَّتَهُمَا فَقَالَ الْحَسَنُ ع قُولُوا لِأَمِیرِ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هَذَا ذَبَحَ ذَاکَ فَقَدْ أَحْیَا هَذَا وَ قَدْ قَالَ اللَّهُ عَزَّ وَ جَلَّ وَ مَنْ أَحْیاها فَکَأَنَّما أَحْیَا النَّاسَ جَمِیعاً </w:t>
      </w:r>
      <w:r>
        <w:rPr>
          <w:rStyle w:val="FootnoteAnchor"/>
          <w:rtl w:val="true"/>
        </w:rPr>
        <w:footnoteReference w:id="978"/>
      </w:r>
      <w:r>
        <w:rPr>
          <w:rFonts w:ascii="Amiri" w:hAnsi="Amiri" w:eastAsia="Amiri" w:cs="Amiri"/>
          <w:color w:val="111111"/>
          <w:sz w:val="28"/>
          <w:sz w:val="28"/>
          <w:szCs w:val="28"/>
          <w:rtl w:val="true"/>
          <w:lang w:bidi="ar-SA"/>
        </w:rPr>
        <w:t>یُخَلَّی عَنْهُمَا وَ تُخْرَجُ دِیَةُ الْمَذْبُوحِ مِنْ بَیْتِ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نَحْوَهُ </w:t>
      </w:r>
      <w:r>
        <w:rPr>
          <w:rStyle w:val="FootnoteAnchor"/>
          <w:rtl w:val="true"/>
        </w:rPr>
        <w:footnoteReference w:id="979"/>
      </w:r>
      <w:r>
        <w:rPr>
          <w:rFonts w:ascii="Amiri" w:hAnsi="Amiri" w:eastAsia="Amiri" w:cs="Amiri"/>
          <w:color w:val="111111"/>
          <w:sz w:val="28"/>
          <w:sz w:val="28"/>
          <w:szCs w:val="28"/>
          <w:rtl w:val="true"/>
          <w:lang w:bidi="ar-SA"/>
        </w:rPr>
        <w:t xml:space="preserve">وَ رَوَاهُ أَیْضاً مُرْسَلًا نَحْوَهُ </w:t>
      </w:r>
      <w:r>
        <w:rPr>
          <w:rStyle w:val="FootnoteAnchor"/>
          <w:rtl w:val="true"/>
        </w:rPr>
        <w:footnoteReference w:id="980"/>
      </w:r>
      <w:r>
        <w:rPr>
          <w:rFonts w:ascii="Amiri" w:hAnsi="Amiri" w:eastAsia="Amiri" w:cs="Amiri"/>
          <w:color w:val="111111"/>
          <w:sz w:val="28"/>
          <w:sz w:val="28"/>
          <w:szCs w:val="28"/>
          <w:rtl w:val="true"/>
          <w:lang w:bidi="ar-SA"/>
        </w:rPr>
        <w:t xml:space="preserve">وَ رَوَاهُ الصَّدُوقُ بِإِسْنَادِهِ إِلَی قَضَایَا أَمِیرِ الْمُؤْمِنِینَ ع نَحْوَهُ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1" w:name="__RefHeading___Toc6260081_417432637"/>
      <w:bookmarkStart w:id="1092" w:name="_Toc477"/>
      <w:bookmarkEnd w:id="1091"/>
      <w:r>
        <w:rPr>
          <w:rtl w:val="true"/>
        </w:rPr>
        <w:t>[</w:t>
      </w:r>
      <w:r>
        <w:rPr>
          <w:rtl w:val="true"/>
        </w:rPr>
        <w:t>رقم الحدیث الکلی</w:t>
      </w:r>
      <w:r>
        <w:rPr>
          <w:rtl w:val="true"/>
        </w:rPr>
        <w:t xml:space="preserve">: </w:t>
      </w:r>
      <w:r>
        <w:rPr/>
        <w:t>35344</w:t>
      </w:r>
      <w:r>
        <w:rPr>
          <w:rtl w:val="true"/>
        </w:rPr>
        <w:t xml:space="preserve"> - </w:t>
      </w:r>
      <w:r>
        <w:rPr>
          <w:rtl w:val="true"/>
        </w:rPr>
        <w:t>رقم الحدیث الباب</w:t>
      </w:r>
      <w:r>
        <w:rPr>
          <w:rtl w:val="true"/>
        </w:rPr>
        <w:t xml:space="preserve">: </w:t>
      </w:r>
      <w:r>
        <w:rPr/>
        <w:t>2</w:t>
      </w:r>
      <w:r>
        <w:rPr>
          <w:rtl w:val="true"/>
        </w:rPr>
        <w:t>]</w:t>
      </w:r>
      <w:bookmarkEnd w:id="109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2"/>
      </w:r>
      <w:r>
        <w:rPr>
          <w:rFonts w:ascii="Amiri" w:hAnsi="Amiri" w:eastAsia="Amiri" w:cs="Amiri"/>
          <w:color w:val="111111"/>
          <w:sz w:val="28"/>
          <w:sz w:val="28"/>
          <w:szCs w:val="28"/>
          <w:rtl w:val="true"/>
          <w:lang w:bidi="ar-SA"/>
        </w:rPr>
        <w:t>مُحَمَّدُ بْنُ مُحَمَّدٍ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الْحَسَنُ بْنُ عَلِیٍّ ع فِی حَیَاةِ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اتُّهِمَ بِالْقَتْلِ فَاعْتَرَفَ بِهِ وَ جَاءَ الْآخَرُ فَنَفَی عَنْهُ مَا اعْتَرَفَ بِهِ مِنَ الْقَتْلِ وَ أَضَافَهُ إِلَی نَفْسِهِ وَ أَقَرَّ بِهِ فَرَجَعَ الْمُقِرُّ الْأَوَّلُ عَنْ إِقْرَارِهِ بِأَنْ یَبْطُلَ الْقَوَدُ فِیهِمَا وَ الدِّیَةُ وَ تَکُونُ دِیَةُ الْمَقْتُولِ مِنْ بَیْتِ مَالِ الْمُسْلِمِینَ وَ قَالَ إِنْ یَکُنِ الَّذِی أَقَرَّ ثَانِیاً قَدْ قَتَلَ نَفْساً </w:t>
      </w:r>
      <w:bookmarkStart w:id="1093" w:name="pg12222_103226"/>
    </w:p>
    <w:p>
      <w:pPr>
        <w:pStyle w:val="BookText"/>
        <w:rPr/>
      </w:pPr>
      <w:bookmarkEnd w:id="1093"/>
      <w:r>
        <w:rPr>
          <w:rFonts w:ascii="Amiri" w:hAnsi="Amiri" w:eastAsia="Amiri" w:cs="Amiri"/>
          <w:color w:val="111111"/>
          <w:sz w:val="28"/>
          <w:sz w:val="28"/>
          <w:szCs w:val="28"/>
          <w:rtl w:val="true"/>
          <w:lang w:bidi="ar-SA"/>
        </w:rPr>
        <w:t>فَقَدْ أَحْیَا بِإِقْرَارِهِ نَفْساً وَ الْإِشْکَالُ وَاقِعٌ فَالدِّیَةُ عَلَی بَیْتِ الْمَالِ فَبَلَغَ أَمِیرَ الْمُؤْمِنِینَ ع ذَلِکَ فَصَوَّبَهُ وَ أَمْضَی الْحُکْمَ فِیهِ</w:t>
      </w:r>
      <w:r>
        <w:rPr>
          <w:rFonts w:eastAsia="Amiri" w:cs="Amiri" w:ascii="Amiri" w:hAnsi="Amiri"/>
          <w:color w:val="111111"/>
          <w:sz w:val="28"/>
          <w:szCs w:val="28"/>
          <w:rtl w:val="true"/>
          <w:lang w:bidi="ar-SA"/>
        </w:rPr>
        <w:t>.</w:t>
      </w:r>
    </w:p>
    <w:p>
      <w:pPr>
        <w:pStyle w:val="Heading4"/>
        <w:numPr>
          <w:ilvl w:val="3"/>
          <w:numId w:val="1"/>
        </w:numPr>
        <w:rPr/>
      </w:pPr>
      <w:bookmarkStart w:id="1094" w:name="__RefHeading___Toc6260083_417432637"/>
      <w:bookmarkStart w:id="1095" w:name="_Toc478"/>
      <w:bookmarkEnd w:id="1094"/>
      <w:r>
        <w:rPr/>
        <w:t>5</w:t>
      </w:r>
      <w:r>
        <w:rPr>
          <w:rtl w:val="true"/>
        </w:rPr>
        <w:t xml:space="preserve">- </w:t>
      </w:r>
      <w:r>
        <w:rPr>
          <w:rtl w:val="true"/>
        </w:rPr>
        <w:t>بَابُ حُکْمِ مَا لَوْ شَهِدَ شُهُودٌ عَلَی إِنْسَانٍ بِقَتْلِ شَخْصٍ فَجَاءَ آخَرُ وَ أَقَرَّ بِقَتْلِهِ وَ بَرَّأَ الْمَشْهُودَ عَلَیْهِ‌</w:t>
      </w:r>
      <w:bookmarkEnd w:id="1095"/>
    </w:p>
    <w:p>
      <w:pPr>
        <w:pStyle w:val="Heading5"/>
        <w:numPr>
          <w:ilvl w:val="4"/>
          <w:numId w:val="1"/>
        </w:numPr>
        <w:rPr/>
      </w:pPr>
      <w:bookmarkStart w:id="1096" w:name="__RefHeading___Toc6260085_417432637"/>
      <w:bookmarkStart w:id="1097" w:name="_Toc479"/>
      <w:bookmarkEnd w:id="1096"/>
      <w:r>
        <w:rPr>
          <w:rtl w:val="true"/>
        </w:rPr>
        <w:t>اشارة</w:t>
      </w:r>
      <w:bookmarkEnd w:id="1097"/>
    </w:p>
    <w:p>
      <w:pPr>
        <w:pStyle w:val="BookText"/>
        <w:rPr/>
      </w:pPr>
      <w:r>
        <w:rPr>
          <w:rStyle w:val="FootnoteAnchor"/>
        </w:rPr>
        <w:footnoteReference w:id="98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شَهِدَ شُهُودٌ عَلَی إِنْسَانٍ بِقَتْلِ شَخْصٍ فَجَاءَ آخَرُ وَ أَقَرَّ بِقَتْلِهِ وَ بَرَّأَ الْمَشْهُودَ عَلَیْهِ‏</w:t>
      </w:r>
    </w:p>
    <w:p>
      <w:pPr>
        <w:pStyle w:val="Heading5"/>
        <w:numPr>
          <w:ilvl w:val="4"/>
          <w:numId w:val="1"/>
        </w:numPr>
        <w:rPr/>
      </w:pPr>
      <w:bookmarkStart w:id="1098" w:name="__RefHeading___Toc6260087_417432637"/>
      <w:bookmarkStart w:id="1099" w:name="_Toc480"/>
      <w:bookmarkEnd w:id="1098"/>
      <w:r>
        <w:rPr>
          <w:rtl w:val="true"/>
        </w:rPr>
        <w:t>[</w:t>
      </w:r>
      <w:r>
        <w:rPr>
          <w:rtl w:val="true"/>
        </w:rPr>
        <w:t>رقم الحدیث الکلی</w:t>
      </w:r>
      <w:r>
        <w:rPr>
          <w:rtl w:val="true"/>
        </w:rPr>
        <w:t xml:space="preserve">: </w:t>
      </w:r>
      <w:r>
        <w:rPr/>
        <w:t>35345</w:t>
      </w:r>
      <w:r>
        <w:rPr>
          <w:rtl w:val="true"/>
        </w:rPr>
        <w:t xml:space="preserve"> - </w:t>
      </w:r>
      <w:r>
        <w:rPr>
          <w:rtl w:val="true"/>
        </w:rPr>
        <w:t>رقم الحدیث الباب</w:t>
      </w:r>
      <w:r>
        <w:rPr>
          <w:rtl w:val="true"/>
        </w:rPr>
        <w:t xml:space="preserve">: </w:t>
      </w:r>
      <w:r>
        <w:rPr/>
        <w:t>1</w:t>
      </w:r>
      <w:r>
        <w:rPr>
          <w:rtl w:val="true"/>
        </w:rPr>
        <w:t>]</w:t>
      </w:r>
      <w:bookmarkEnd w:id="109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4"/>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ابْنِ مَحْبُوبٍ عَنْ هِشَامِ بْنِ سَالِمٍ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قَتَلَ فَحُمِلَ إِلَی الْوَالِی وَ جَاءَهُ قَوْمٌ فَشَهِدَ عَلَیْهِ الشُّهُودُ أَنَّهُ قَتَلَ عَمْداً فَدَفَعَ الْوَالِی الْقَاتِلَ إِلَی أَوْلِیَاءِ الْمَقْتُولِ لِیُقَادَ بِهِ فَلَمْ یَرِیمُوا </w:t>
      </w:r>
      <w:r>
        <w:rPr>
          <w:rStyle w:val="FootnoteAnchor"/>
          <w:rtl w:val="true"/>
        </w:rPr>
        <w:footnoteReference w:id="985"/>
      </w:r>
      <w:r>
        <w:rPr>
          <w:rFonts w:ascii="Amiri" w:hAnsi="Amiri" w:eastAsia="Amiri" w:cs="Amiri"/>
          <w:color w:val="111111"/>
          <w:sz w:val="28"/>
          <w:sz w:val="28"/>
          <w:szCs w:val="28"/>
          <w:rtl w:val="true"/>
          <w:lang w:bidi="ar-SA"/>
        </w:rPr>
        <w:t xml:space="preserve">حَتَّی أَتَاهُمْ رَجُلٌ فَأَقَرَّ عِنْدَ الْوَالِی أَنَّهُ قَتَلَ صَاحِبَهُمْ عَمْداً وَ أَنَّ هَذَا الرَّجُلَ الَّذِی شَهِدَ عَلَیْهِ الشُّهُودُ بَرِی‏ءٌ مِنْ قَتْلِ صَاحِبِهِ </w:t>
      </w:r>
      <w:r>
        <w:rPr>
          <w:rStyle w:val="FootnoteAnchor"/>
          <w:rtl w:val="true"/>
        </w:rPr>
        <w:footnoteReference w:id="986"/>
      </w:r>
      <w:r>
        <w:rPr>
          <w:rFonts w:ascii="Amiri" w:hAnsi="Amiri" w:eastAsia="Amiri" w:cs="Amiri"/>
          <w:color w:val="111111"/>
          <w:sz w:val="28"/>
          <w:sz w:val="28"/>
          <w:szCs w:val="28"/>
          <w:rtl w:val="true"/>
          <w:lang w:bidi="ar-SA"/>
        </w:rPr>
        <w:t>فَلَا تَقْتُلُوهُ بِهِ وَ خُذُونِی بِدَمِهِ قَالَ فَقَالَ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أَوْلِیَاءُ الْمَقْتُولِ أَنْ یَقْتُلُوا الَّذِی أَقَرَّ عَلَی نَفْسِهِ فَلْیَقْتُلُوهُ وَ لَا سَبِیلَ لَهُمْ عَلَی الْآخَرِ ثُمَّ لَا سَبِیلَ لِوَرَثَةِ الَّذِی أَقَرَّ عَلَی نَفْسِهِ عَلَی وَرَثَةِ الَّذِی شُهِدَ عَلَیْهِ وَ إِنْ أَرَادُوا أَنْ یَقْتُلُوا الَّذِی شُهِدَ عَلَیْهِ فَلْیَقْتُلُوا </w:t>
      </w:r>
      <w:r>
        <w:rPr>
          <w:rStyle w:val="FootnoteAnchor"/>
          <w:rtl w:val="true"/>
        </w:rPr>
        <w:footnoteReference w:id="987"/>
      </w:r>
      <w:r>
        <w:rPr>
          <w:rFonts w:ascii="Amiri" w:hAnsi="Amiri" w:eastAsia="Amiri" w:cs="Amiri"/>
          <w:color w:val="111111"/>
          <w:sz w:val="28"/>
          <w:sz w:val="28"/>
          <w:szCs w:val="28"/>
          <w:rtl w:val="true"/>
          <w:lang w:bidi="ar-SA"/>
        </w:rPr>
        <w:t xml:space="preserve">وَ لَا سَبِیلَ لَهُمْ عَلَی الَّذِی أَقَرَّ ثُمَّ لْیُؤَدِّ الدِّیَةَ الَّذِی أَقَرَّ عَلَی نَفْسِهِ إِلَی أَوْلِیَاءِ الَّذِی شُهِدَ عَلَیْهِ نِصْفَ الدِّیَةِ قُلْتُ أَ رَأَیْتَ إِنْ أَرَادُوا أَنْ یَقْتُلُوهُمَا جَمِیعاً قَالَ ذَاکَ لَهُمْ وَ عَلَیْهِمْ أَنْ یَدْفَعُوا إِلَی أَوْلِیَاءِ الَّذِی شُهِدَ عَلَیْهِ نِصْفَ الدِّیَةِ خَاصَّةً دُونَ صَاحِبِهِ ثُمَّ یَقْتُلُونَهُمَا قُلْتُ إِنْ أَرَادُوا أَنْ یَأْخُذُوا الدِّیَةَ قَالَ فَقَالَ الدِّیَةُ بَیْنَهُمَا نِصْفَانِ لِأَنَّ أَحَدَهُمَا أَقَرَّ وَ الْآخَرُ شُهِدَ </w:t>
      </w:r>
      <w:bookmarkStart w:id="1100" w:name="pg12222_103227"/>
    </w:p>
    <w:p>
      <w:pPr>
        <w:pStyle w:val="BookText"/>
        <w:rPr/>
      </w:pPr>
      <w:bookmarkEnd w:id="1100"/>
      <w:r>
        <w:rPr>
          <w:rFonts w:ascii="Amiri" w:hAnsi="Amiri" w:eastAsia="Amiri" w:cs="Amiri"/>
          <w:color w:val="111111"/>
          <w:sz w:val="28"/>
          <w:sz w:val="28"/>
          <w:szCs w:val="28"/>
          <w:rtl w:val="true"/>
          <w:lang w:bidi="ar-SA"/>
        </w:rPr>
        <w:t xml:space="preserve">عَلَیْهِ قُلْتُ کَیْفَ جُعِلَتْ لِأَوْلِیَاءِ الَّذِی شُهِدَ عَلَیْهِ عَلَی الَّذِی أَقَرَّ </w:t>
      </w:r>
      <w:r>
        <w:rPr>
          <w:rStyle w:val="FootnoteAnchor"/>
          <w:rtl w:val="true"/>
        </w:rPr>
        <w:footnoteReference w:id="988"/>
      </w:r>
      <w:r>
        <w:rPr>
          <w:rFonts w:ascii="Amiri" w:hAnsi="Amiri" w:eastAsia="Amiri" w:cs="Amiri"/>
          <w:color w:val="111111"/>
          <w:sz w:val="28"/>
          <w:sz w:val="28"/>
          <w:szCs w:val="28"/>
          <w:rtl w:val="true"/>
          <w:lang w:bidi="ar-SA"/>
        </w:rPr>
        <w:t xml:space="preserve">نِصْفُ الدِّیَةِ حَیْثُ </w:t>
      </w:r>
      <w:r>
        <w:rPr>
          <w:rStyle w:val="FootnoteAnchor"/>
          <w:rtl w:val="true"/>
        </w:rPr>
        <w:footnoteReference w:id="989"/>
      </w:r>
      <w:r>
        <w:rPr>
          <w:rFonts w:ascii="Amiri" w:hAnsi="Amiri" w:eastAsia="Amiri" w:cs="Amiri"/>
          <w:color w:val="111111"/>
          <w:sz w:val="28"/>
          <w:sz w:val="28"/>
          <w:szCs w:val="28"/>
          <w:rtl w:val="true"/>
          <w:lang w:bidi="ar-SA"/>
        </w:rPr>
        <w:t xml:space="preserve">قُتِلَ وَ لَمْ تُجْعَلْ لِأَوْلِیَاءِ الَّذِی أَقَرَّ عَلَی أَوْلِیَاءِ الَّذِی شُهِدَ عَلَیْهِ وَ لَمْ یُقِرَّ </w:t>
      </w:r>
      <w:r>
        <w:rPr>
          <w:rStyle w:val="FootnoteAnchor"/>
          <w:rtl w:val="true"/>
        </w:rPr>
        <w:footnoteReference w:id="990"/>
      </w:r>
      <w:r>
        <w:rPr>
          <w:rFonts w:ascii="Amiri" w:hAnsi="Amiri" w:eastAsia="Amiri" w:cs="Amiri"/>
          <w:color w:val="111111"/>
          <w:sz w:val="28"/>
          <w:sz w:val="28"/>
          <w:szCs w:val="28"/>
          <w:rtl w:val="true"/>
          <w:lang w:bidi="ar-SA"/>
        </w:rPr>
        <w:t>قَالَ فَقَالَ لِأَنَّ الَّذِی شُهِدَ عَلَیْهِ لَیْسَ مِثْلَ الَّذِی أَقَرَّ الَّذِی شُهِدَ عَلَیْهِ لَمْ یُقِرَّ وَ لَمْ یُبَرِّئْ صَاحِبَهُ وَ الْآخَرُ أَقَرَّ وَ بَرَّأَ صَاحِبَهُ فَلَزِمَ الَّذِی أَقَرَّ وَ بَرَّأَ صَاحِبَهُ مَا لَمْ یَلْزَمِ الَّذِی شُهِدَ عَلَیْهِ وَ لَمْ یُقِرَّ وَ لَمْ یُبَرِّئْ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ابْنِ مَحْبُوبٍ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1" w:name="__RefHeading___Toc6260089_417432637"/>
      <w:bookmarkStart w:id="1102" w:name="_Toc481"/>
      <w:bookmarkEnd w:id="1101"/>
      <w:r>
        <w:rPr/>
        <w:t>6</w:t>
      </w:r>
      <w:r>
        <w:rPr>
          <w:rtl w:val="true"/>
        </w:rPr>
        <w:t xml:space="preserve">- </w:t>
      </w:r>
      <w:r>
        <w:rPr>
          <w:rtl w:val="true"/>
        </w:rPr>
        <w:t>بَابُ أَنَّهُ إِذَا وُجِدَ قَتِیلٌ فِی زِحَامٍ وَ نَحْوِهِ لَا یُدْرَی مَنْ قَتَلَهُ فَدِیَتُهُ مِنْ بَیْتِ الْمَالِ‌</w:t>
      </w:r>
      <w:bookmarkEnd w:id="1102"/>
    </w:p>
    <w:p>
      <w:pPr>
        <w:pStyle w:val="Heading5"/>
        <w:numPr>
          <w:ilvl w:val="4"/>
          <w:numId w:val="1"/>
        </w:numPr>
        <w:rPr/>
      </w:pPr>
      <w:bookmarkStart w:id="1103" w:name="__RefHeading___Toc6260091_417432637"/>
      <w:bookmarkStart w:id="1104" w:name="_Toc482"/>
      <w:bookmarkEnd w:id="1103"/>
      <w:r>
        <w:rPr>
          <w:rtl w:val="true"/>
        </w:rPr>
        <w:t>اشارة</w:t>
      </w:r>
      <w:bookmarkEnd w:id="1104"/>
    </w:p>
    <w:p>
      <w:pPr>
        <w:pStyle w:val="BookText"/>
        <w:rPr/>
      </w:pPr>
      <w:r>
        <w:rPr>
          <w:rStyle w:val="FootnoteAnchor"/>
        </w:rPr>
        <w:footnoteReference w:id="993"/>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وُجِدَ قَتِیلٌ فِی زِحَامٍ وَ نَحْوِهِ لَا یُدْرَی مَنْ قَتَلَهُ فَدِیَتُهُ مِنْ بَیْتِ الْمَالِ‏</w:t>
      </w:r>
    </w:p>
    <w:p>
      <w:pPr>
        <w:pStyle w:val="Heading5"/>
        <w:numPr>
          <w:ilvl w:val="4"/>
          <w:numId w:val="1"/>
        </w:numPr>
        <w:rPr/>
      </w:pPr>
      <w:bookmarkStart w:id="1105" w:name="__RefHeading___Toc6260093_417432637"/>
      <w:bookmarkStart w:id="1106" w:name="_Toc483"/>
      <w:bookmarkEnd w:id="1105"/>
      <w:r>
        <w:rPr>
          <w:rtl w:val="true"/>
        </w:rPr>
        <w:t>[</w:t>
      </w:r>
      <w:r>
        <w:rPr>
          <w:rtl w:val="true"/>
        </w:rPr>
        <w:t>رقم الحدیث الکلی</w:t>
      </w:r>
      <w:r>
        <w:rPr>
          <w:rtl w:val="true"/>
        </w:rPr>
        <w:t xml:space="preserve">: </w:t>
      </w:r>
      <w:r>
        <w:rPr/>
        <w:t>35346</w:t>
      </w:r>
      <w:r>
        <w:rPr>
          <w:rtl w:val="true"/>
        </w:rPr>
        <w:t xml:space="preserve"> - </w:t>
      </w:r>
      <w:r>
        <w:rPr>
          <w:rtl w:val="true"/>
        </w:rPr>
        <w:t>رقم الحدیث الباب</w:t>
      </w:r>
      <w:r>
        <w:rPr>
          <w:rtl w:val="true"/>
        </w:rPr>
        <w:t xml:space="preserve">: </w:t>
      </w:r>
      <w:r>
        <w:rPr/>
        <w:t>1</w:t>
      </w:r>
      <w:r>
        <w:rPr>
          <w:rtl w:val="true"/>
        </w:rPr>
        <w:t>]</w:t>
      </w:r>
      <w:bookmarkEnd w:id="110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4"/>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ابْنِ مَحْبُوبٍ عَنْ عَبْدِ اللَّهِ بْنِ سِنَانٍ وَ عَبْدِ اللَّهِ بْنِ بُکَیْرٍ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رَجُلٍ وُجِدَ مَقْتُولًا لَا یُدْرَی مَنْ قَتَلَهُ قَالَ إِنْ کَانَ عُرِفَ </w:t>
      </w:r>
      <w:r>
        <w:rPr>
          <w:rStyle w:val="FootnoteAnchor"/>
          <w:rtl w:val="true"/>
        </w:rPr>
        <w:footnoteReference w:id="995"/>
      </w:r>
      <w:r>
        <w:rPr>
          <w:rFonts w:ascii="Amiri" w:hAnsi="Amiri" w:eastAsia="Amiri" w:cs="Amiri"/>
          <w:color w:val="111111"/>
          <w:sz w:val="28"/>
          <w:sz w:val="28"/>
          <w:szCs w:val="28"/>
          <w:rtl w:val="true"/>
          <w:lang w:bidi="ar-SA"/>
        </w:rPr>
        <w:t xml:space="preserve">لَهُ أَوْلِیَاءُ یَطْلُبُونَ دِیَتَهُ أُعْطُوا دِیَتَهُ مِنْ بَیْتِ مَالِ الْمُسْلِمِینَ وَ لَا یَبْطُلُ دَمُ امْرِئٍ مُسْلِمٍ لِأَنَّ مِیرَاثَهُ لِلْإِمَامِ فَکَذَلِکَ تَکُونُ دِیَتُهُ عَلَی الْإِمَامِ وَ یُصَلُّونَ‏ </w:t>
      </w:r>
      <w:bookmarkStart w:id="1107" w:name="pg12222_103228"/>
    </w:p>
    <w:p>
      <w:pPr>
        <w:pStyle w:val="BookText"/>
        <w:rPr/>
      </w:pPr>
      <w:bookmarkEnd w:id="1107"/>
      <w:r>
        <w:rPr>
          <w:rFonts w:ascii="Amiri" w:hAnsi="Amiri" w:eastAsia="Amiri" w:cs="Amiri"/>
          <w:color w:val="111111"/>
          <w:sz w:val="28"/>
          <w:sz w:val="28"/>
          <w:szCs w:val="28"/>
          <w:rtl w:val="true"/>
          <w:lang w:bidi="ar-SA"/>
        </w:rPr>
        <w:t>عَلَیْهِ وَ یَدْفِنُونَهُ قَالَ وَ قَضَی فِی رَجُلٍ زَحَمَهُ النَّاسُ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زِحَامِ النَّاسِ فَمَاتَ أَنَّ دِیَتَهُ مِنْ بَیْتِ مَالِ الْمُسْلِمِینَ</w:t>
      </w:r>
      <w:r>
        <w:rPr>
          <w:rFonts w:eastAsia="Amiri" w:cs="Amiri" w:ascii="Amiri" w:hAnsi="Amiri"/>
          <w:color w:val="111111"/>
          <w:sz w:val="28"/>
          <w:szCs w:val="28"/>
          <w:rtl w:val="true"/>
          <w:lang w:bidi="ar-SA"/>
        </w:rPr>
        <w:t>.</w:t>
      </w:r>
    </w:p>
    <w:p>
      <w:pPr>
        <w:pStyle w:val="Heading5"/>
        <w:numPr>
          <w:ilvl w:val="4"/>
          <w:numId w:val="1"/>
        </w:numPr>
        <w:rPr/>
      </w:pPr>
      <w:bookmarkStart w:id="1108" w:name="__RefHeading___Toc6260095_417432637"/>
      <w:bookmarkStart w:id="1109" w:name="_Toc484"/>
      <w:bookmarkEnd w:id="1108"/>
      <w:r>
        <w:rPr>
          <w:rtl w:val="true"/>
        </w:rPr>
        <w:t>[</w:t>
      </w:r>
      <w:r>
        <w:rPr>
          <w:rtl w:val="true"/>
        </w:rPr>
        <w:t>رقم الحدیث الکلی</w:t>
      </w:r>
      <w:r>
        <w:rPr>
          <w:rtl w:val="true"/>
        </w:rPr>
        <w:t xml:space="preserve">: </w:t>
      </w:r>
      <w:r>
        <w:rPr/>
        <w:t>35347</w:t>
      </w:r>
      <w:r>
        <w:rPr>
          <w:rtl w:val="true"/>
        </w:rPr>
        <w:t xml:space="preserve"> - </w:t>
      </w:r>
      <w:r>
        <w:rPr>
          <w:rtl w:val="true"/>
        </w:rPr>
        <w:t>رقم الحدیث الباب</w:t>
      </w:r>
      <w:r>
        <w:rPr>
          <w:rtl w:val="true"/>
        </w:rPr>
        <w:t xml:space="preserve">: </w:t>
      </w:r>
      <w:r>
        <w:rPr/>
        <w:t>2</w:t>
      </w:r>
      <w:r>
        <w:rPr>
          <w:rtl w:val="true"/>
        </w:rPr>
        <w:t>]</w:t>
      </w:r>
      <w:bookmarkEnd w:id="1109"/>
    </w:p>
    <w:p>
      <w:pPr>
        <w:pStyle w:val="BookText"/>
        <w:rPr/>
      </w:pPr>
      <w:r>
        <w:rPr>
          <w:rFonts w:eastAsia="Times New Roman" w:cs="Times New Roman" w:ascii="Times New Roman" w:hAnsi="Times New Roman"/>
          <w:color w:val="111111"/>
          <w:sz w:val="28"/>
          <w:szCs w:val="28"/>
          <w:lang w:val="en-US" w:bidi="en-US"/>
        </w:rPr>
        <w:t>35347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6"/>
      </w:r>
      <w:r>
        <w:rPr>
          <w:rFonts w:ascii="Amiri" w:hAnsi="Amiri" w:eastAsia="Amiri" w:cs="Amiri"/>
          <w:color w:val="111111"/>
          <w:sz w:val="28"/>
          <w:sz w:val="28"/>
          <w:szCs w:val="28"/>
          <w:rtl w:val="true"/>
          <w:lang w:bidi="ar-SA"/>
        </w:rPr>
        <w:t>وَ عَنْ عَلِیِّ بْنِ إِبْرَاهِیمَ عَنْ أَبِیهِ عَنِ ابْنِ مَحْبُوبٍ عَنْ أَبِی أَیُّوبَ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ازْدَحَمَ النَّاسُ یَوْمَ الْجُمُعَةِ فِی إِمْرَةِ عَلِیٍّ ع بِالْکُوفَةِ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فَقَتَلُوا رَجُلًا فَوَدَی دِیَتَهُ إِلَی أَهْلِهِ مِنْ بَیْتِ مَالِ الْمُسْلِمِینَ</w:t>
      </w:r>
      <w:r>
        <w:rPr>
          <w:rFonts w:eastAsia="Amiri" w:cs="Amiri" w:ascii="Amiri" w:hAnsi="Amiri"/>
          <w:color w:val="111111"/>
          <w:sz w:val="28"/>
          <w:szCs w:val="28"/>
          <w:rtl w:val="true"/>
          <w:lang w:bidi="ar-SA"/>
        </w:rPr>
        <w:t>.</w:t>
      </w:r>
    </w:p>
    <w:p>
      <w:pPr>
        <w:pStyle w:val="Heading5"/>
        <w:numPr>
          <w:ilvl w:val="4"/>
          <w:numId w:val="1"/>
        </w:numPr>
        <w:rPr/>
      </w:pPr>
      <w:bookmarkStart w:id="1110" w:name="__RefHeading___Toc6260097_417432637"/>
      <w:bookmarkStart w:id="1111" w:name="_Toc485"/>
      <w:bookmarkEnd w:id="1110"/>
      <w:r>
        <w:rPr>
          <w:rtl w:val="true"/>
        </w:rPr>
        <w:t>[</w:t>
      </w:r>
      <w:r>
        <w:rPr>
          <w:rtl w:val="true"/>
        </w:rPr>
        <w:t>رقم الحدیث الکلی</w:t>
      </w:r>
      <w:r>
        <w:rPr>
          <w:rtl w:val="true"/>
        </w:rPr>
        <w:t xml:space="preserve">: </w:t>
      </w:r>
      <w:r>
        <w:rPr/>
        <w:t>35348</w:t>
      </w:r>
      <w:r>
        <w:rPr>
          <w:rtl w:val="true"/>
        </w:rPr>
        <w:t xml:space="preserve"> - </w:t>
      </w:r>
      <w:r>
        <w:rPr>
          <w:rtl w:val="true"/>
        </w:rPr>
        <w:t>رقم الحدیث الباب</w:t>
      </w:r>
      <w:r>
        <w:rPr>
          <w:rtl w:val="true"/>
        </w:rPr>
        <w:t xml:space="preserve">: </w:t>
      </w:r>
      <w:r>
        <w:rPr/>
        <w:t>3</w:t>
      </w:r>
      <w:r>
        <w:rPr>
          <w:rtl w:val="true"/>
        </w:rPr>
        <w:t>]</w:t>
      </w:r>
      <w:bookmarkEnd w:id="1111"/>
    </w:p>
    <w:p>
      <w:pPr>
        <w:pStyle w:val="BookText"/>
        <w:rPr/>
      </w:pPr>
      <w:r>
        <w:rPr>
          <w:rFonts w:eastAsia="Times New Roman" w:cs="Times New Roman" w:ascii="Times New Roman" w:hAnsi="Times New Roman"/>
          <w:color w:val="111111"/>
          <w:sz w:val="28"/>
          <w:szCs w:val="28"/>
          <w:lang w:val="en-US" w:bidi="en-US"/>
        </w:rPr>
        <w:t>35348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7"/>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لَیْسَ فِی الْهَائِشَاتِ </w:t>
      </w:r>
      <w:r>
        <w:rPr>
          <w:rStyle w:val="FootnoteAnchor"/>
          <w:rtl w:val="true"/>
        </w:rPr>
        <w:footnoteReference w:id="998"/>
      </w:r>
      <w:r>
        <w:rPr>
          <w:rFonts w:ascii="Amiri" w:hAnsi="Amiri" w:eastAsia="Amiri" w:cs="Amiri"/>
          <w:color w:val="111111"/>
          <w:sz w:val="28"/>
          <w:sz w:val="28"/>
          <w:szCs w:val="28"/>
          <w:rtl w:val="true"/>
          <w:lang w:bidi="ar-SA"/>
        </w:rPr>
        <w:t>عَقْلٌ وَ لَا قِصَاصٌ وَ الْهَائِشَاتُ الْفَزْعَةُ تَقَعُ بِاللَّیْلِ وَ النَّهَارِ فَیُشَجُّ الرَّجُلُ فِیهَا أَوْ یَقَعُ قَتِیلٌ لَا یُدْرَی مَنْ قَتَلَهُ وَ شَجَّهُ</w:t>
      </w:r>
      <w:r>
        <w:rPr>
          <w:rFonts w:eastAsia="Amiri" w:cs="Amiri" w:ascii="Amiri" w:hAnsi="Amiri"/>
          <w:color w:val="111111"/>
          <w:sz w:val="28"/>
          <w:szCs w:val="28"/>
          <w:rtl w:val="true"/>
          <w:lang w:bidi="ar-SA"/>
        </w:rPr>
        <w:t>.</w:t>
      </w:r>
    </w:p>
    <w:p>
      <w:pPr>
        <w:pStyle w:val="Heading5"/>
        <w:numPr>
          <w:ilvl w:val="4"/>
          <w:numId w:val="1"/>
        </w:numPr>
        <w:rPr/>
      </w:pPr>
      <w:bookmarkStart w:id="1112" w:name="__RefHeading___Toc6260099_417432637"/>
      <w:bookmarkStart w:id="1113" w:name="_Toc486"/>
      <w:bookmarkEnd w:id="1112"/>
      <w:r>
        <w:rPr>
          <w:rtl w:val="true"/>
        </w:rPr>
        <w:t>[</w:t>
      </w:r>
      <w:r>
        <w:rPr>
          <w:rtl w:val="true"/>
        </w:rPr>
        <w:t>رقم الحدیث الکلی</w:t>
      </w:r>
      <w:r>
        <w:rPr>
          <w:rtl w:val="true"/>
        </w:rPr>
        <w:t xml:space="preserve">: </w:t>
      </w:r>
      <w:r>
        <w:rPr/>
        <w:t>35349</w:t>
      </w:r>
      <w:r>
        <w:rPr>
          <w:rtl w:val="true"/>
        </w:rPr>
        <w:t xml:space="preserve"> - </w:t>
      </w:r>
      <w:r>
        <w:rPr>
          <w:rtl w:val="true"/>
        </w:rPr>
        <w:t>رقم الحدیث الباب</w:t>
      </w:r>
      <w:r>
        <w:rPr>
          <w:rtl w:val="true"/>
        </w:rPr>
        <w:t xml:space="preserve">: </w:t>
      </w:r>
      <w:r>
        <w:rPr/>
        <w:t>4</w:t>
      </w:r>
      <w:r>
        <w:rPr>
          <w:rtl w:val="true"/>
        </w:rPr>
        <w:t>]</w:t>
      </w:r>
      <w:bookmarkEnd w:id="1113"/>
    </w:p>
    <w:p>
      <w:pPr>
        <w:pStyle w:val="BookText"/>
        <w:rPr/>
      </w:pPr>
      <w:r>
        <w:rPr>
          <w:rFonts w:eastAsia="Times New Roman" w:cs="Times New Roman" w:ascii="Times New Roman" w:hAnsi="Times New Roman"/>
          <w:color w:val="111111"/>
          <w:sz w:val="28"/>
          <w:szCs w:val="28"/>
          <w:lang w:val="en-US" w:bidi="en-US"/>
        </w:rPr>
        <w:t>35349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9"/>
      </w:r>
      <w:r>
        <w:rPr>
          <w:rFonts w:ascii="Amiri" w:hAnsi="Amiri" w:eastAsia="Amiri" w:cs="Amiri"/>
          <w:color w:val="111111"/>
          <w:sz w:val="28"/>
          <w:sz w:val="28"/>
          <w:szCs w:val="28"/>
          <w:rtl w:val="true"/>
          <w:lang w:bidi="ar-SA"/>
        </w:rPr>
        <w:t xml:space="preserve">قَالَ وَ قَالَ أَبُو عَبْدِ اللَّهِ ع فِی حَدِیثٍ آخَرَ رُفِعَ </w:t>
      </w:r>
      <w:r>
        <w:rPr>
          <w:rStyle w:val="FootnoteAnchor"/>
          <w:rtl w:val="true"/>
        </w:rPr>
        <w:footnoteReference w:id="1000"/>
      </w:r>
      <w:r>
        <w:rPr>
          <w:rFonts w:ascii="Amiri" w:hAnsi="Amiri" w:eastAsia="Amiri" w:cs="Amiri"/>
          <w:color w:val="111111"/>
          <w:sz w:val="28"/>
          <w:sz w:val="28"/>
          <w:szCs w:val="28"/>
          <w:rtl w:val="true"/>
          <w:lang w:bidi="ar-SA"/>
        </w:rPr>
        <w:t>إِلَی أَمِیرِ الْمُؤْمِنِینَ ع فَوَدَاهُ مِنْ بَیْتِ الْمَالِ</w:t>
      </w:r>
      <w:r>
        <w:rPr>
          <w:rFonts w:eastAsia="Amiri" w:cs="Amiri" w:ascii="Amiri" w:hAnsi="Amiri"/>
          <w:color w:val="111111"/>
          <w:sz w:val="28"/>
          <w:szCs w:val="28"/>
          <w:rtl w:val="true"/>
          <w:lang w:bidi="ar-SA"/>
        </w:rPr>
        <w:t>.</w:t>
      </w:r>
    </w:p>
    <w:p>
      <w:pPr>
        <w:pStyle w:val="Heading5"/>
        <w:numPr>
          <w:ilvl w:val="4"/>
          <w:numId w:val="1"/>
        </w:numPr>
        <w:rPr/>
      </w:pPr>
      <w:bookmarkStart w:id="1114" w:name="__RefHeading___Toc6260101_417432637"/>
      <w:bookmarkStart w:id="1115" w:name="_Toc487"/>
      <w:bookmarkEnd w:id="1114"/>
      <w:r>
        <w:rPr>
          <w:rtl w:val="true"/>
        </w:rPr>
        <w:t>[</w:t>
      </w:r>
      <w:r>
        <w:rPr>
          <w:rtl w:val="true"/>
        </w:rPr>
        <w:t>رقم الحدیث الکلی</w:t>
      </w:r>
      <w:r>
        <w:rPr>
          <w:rtl w:val="true"/>
        </w:rPr>
        <w:t xml:space="preserve">: </w:t>
      </w:r>
      <w:r>
        <w:rPr/>
        <w:t>35350</w:t>
      </w:r>
      <w:r>
        <w:rPr>
          <w:rtl w:val="true"/>
        </w:rPr>
        <w:t xml:space="preserve"> - </w:t>
      </w:r>
      <w:r>
        <w:rPr>
          <w:rtl w:val="true"/>
        </w:rPr>
        <w:t>رقم الحدیث الباب</w:t>
      </w:r>
      <w:r>
        <w:rPr>
          <w:rtl w:val="true"/>
        </w:rPr>
        <w:t xml:space="preserve">: </w:t>
      </w:r>
      <w:r>
        <w:rPr/>
        <w:t>5</w:t>
      </w:r>
      <w:r>
        <w:rPr>
          <w:rtl w:val="true"/>
        </w:rPr>
        <w:t>]</w:t>
      </w:r>
      <w:bookmarkEnd w:id="111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1"/>
      </w:r>
      <w:r>
        <w:rPr>
          <w:rFonts w:ascii="Amiri" w:hAnsi="Amiri" w:eastAsia="Amiri" w:cs="Amiri"/>
          <w:color w:val="111111"/>
          <w:sz w:val="28"/>
          <w:sz w:val="28"/>
          <w:szCs w:val="28"/>
          <w:rtl w:val="true"/>
          <w:lang w:bidi="ar-SA"/>
        </w:rPr>
        <w:t>وَ عَنْ عِدَّةٍ مِنْ أَصْحَابِنَا عَنْ سَهْلِ بْنِ زِیَادٍ عَنْ مُحَمَّدِ بْنِ الْحَسَنِ بْنِ شَمُّونٍ عَنْ عَبْدِ اللَّهِ بْنِ عَبْدِ الرَّحْمَنِ الْأَصَمِّ عَنْ مِسْمَعِ بْنِ عَبْدِ الْمَلِکِ عَنْ أَبِی عَبْدِ اللَّهِ ع أَنَّ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فِی زِحَامِ النَّاسِ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عَلَی جِسْرٍ لَا </w:t>
      </w:r>
      <w:bookmarkStart w:id="1116" w:name="pg12222_103229"/>
    </w:p>
    <w:p>
      <w:pPr>
        <w:pStyle w:val="BookText"/>
        <w:rPr/>
      </w:pPr>
      <w:bookmarkEnd w:id="1116"/>
      <w:r>
        <w:rPr>
          <w:rFonts w:ascii="Amiri" w:hAnsi="Amiri" w:eastAsia="Amiri" w:cs="Amiri"/>
          <w:color w:val="111111"/>
          <w:sz w:val="28"/>
          <w:sz w:val="28"/>
          <w:szCs w:val="28"/>
          <w:rtl w:val="true"/>
          <w:lang w:bidi="ar-SA"/>
        </w:rPr>
        <w:t>یَعْلَمُونَ مَنْ قَتَلَهُ فَدِیَتُهُ مِنْ بَیْتِ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وَ الَّذِی قَبْلَهُ بِإِسْنَادِهِ عَنْ عَلِیِّ بْنِ إِبْرَاهِیمَ إِلَی قَوْلِهِ وَ شَجَّهُ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الَّذِی قَبْلَهُمَا کَذَلِکَ وَ الْأَوَّلَ بِإِسْنَادِهِ عَنِ ابْنِ مَحْبُوبٍ مِثْلَهُ مُحَمَّدُ بْنُ الْحَسَنِ بِإِسْنَادِهِ عَنْ مُحَمَّدِ بْنِ أَحْمَدَ بْنِ یَحْیَی عَنْ بُنَانِ بْنِ مُحَمَّدٍ عَنْ أَبِیهِ عَنِ ابْنِ الْمُغِیرَةِ عَنِ السَّکُونِیِّ عَنْ جَعْفَرٍ عَنْ أَبِیهِ عَنْ عَلِیٍّ ع مِثْلَهُ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وَ رَوَاهُ الصَّدُوقُ بِإِسْنَادِهِ عَنِ السَّکُونِیِّ وَ زَادَ أَوْ عِیدٍ أَوْ عَلَی بِئْرٍ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0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7" w:name="__RefHeading___Toc6260103_417432637"/>
      <w:bookmarkStart w:id="1118" w:name="_Toc488"/>
      <w:bookmarkEnd w:id="1117"/>
      <w:r>
        <w:rPr/>
        <w:t>7</w:t>
      </w:r>
      <w:r>
        <w:rPr>
          <w:rtl w:val="true"/>
        </w:rPr>
        <w:t xml:space="preserve">- </w:t>
      </w:r>
      <w:r>
        <w:rPr>
          <w:rtl w:val="true"/>
        </w:rPr>
        <w:t>بَابُ أَنَّ مَا أَخْطَأَتْ بِهِ الْقُضَاةُ فِی دَمٍ أَوْ قَطْعٍ فَدِیَتُهُ مِنْ بَیْتِ الْمَالِ‌</w:t>
      </w:r>
      <w:bookmarkEnd w:id="1118"/>
    </w:p>
    <w:p>
      <w:pPr>
        <w:pStyle w:val="Heading5"/>
        <w:numPr>
          <w:ilvl w:val="4"/>
          <w:numId w:val="1"/>
        </w:numPr>
        <w:rPr/>
      </w:pPr>
      <w:bookmarkStart w:id="1119" w:name="__RefHeading___Toc6260105_417432637"/>
      <w:bookmarkStart w:id="1120" w:name="_Toc489"/>
      <w:bookmarkEnd w:id="1119"/>
      <w:r>
        <w:rPr>
          <w:rtl w:val="true"/>
        </w:rPr>
        <w:t>اشارة</w:t>
      </w:r>
      <w:bookmarkEnd w:id="1120"/>
    </w:p>
    <w:p>
      <w:pPr>
        <w:pStyle w:val="BookText"/>
        <w:rPr/>
      </w:pPr>
      <w:r>
        <w:rPr>
          <w:rStyle w:val="FootnoteAnchor"/>
        </w:rPr>
        <w:footnoteReference w:id="1007"/>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مَا أَخْطَأَتْ بِهِ الْقُضَاةُ فِی دَمٍ أَوْ قَطْعٍ فَدِیَتُهُ مِنْ بَیْتِ الْمَالِ‏</w:t>
      </w:r>
    </w:p>
    <w:p>
      <w:pPr>
        <w:pStyle w:val="Heading5"/>
        <w:numPr>
          <w:ilvl w:val="4"/>
          <w:numId w:val="1"/>
        </w:numPr>
        <w:rPr/>
      </w:pPr>
      <w:bookmarkStart w:id="1121" w:name="__RefHeading___Toc6260107_417432637"/>
      <w:bookmarkStart w:id="1122" w:name="_Toc490"/>
      <w:bookmarkEnd w:id="1121"/>
      <w:r>
        <w:rPr>
          <w:rtl w:val="true"/>
        </w:rPr>
        <w:t>[</w:t>
      </w:r>
      <w:r>
        <w:rPr>
          <w:rtl w:val="true"/>
        </w:rPr>
        <w:t>رقم الحدیث الکلی</w:t>
      </w:r>
      <w:r>
        <w:rPr>
          <w:rtl w:val="true"/>
        </w:rPr>
        <w:t xml:space="preserve">: </w:t>
      </w:r>
      <w:r>
        <w:rPr/>
        <w:t>35351</w:t>
      </w:r>
      <w:r>
        <w:rPr>
          <w:rtl w:val="true"/>
        </w:rPr>
        <w:t xml:space="preserve"> - </w:t>
      </w:r>
      <w:r>
        <w:rPr>
          <w:rtl w:val="true"/>
        </w:rPr>
        <w:t>رقم الحدیث الباب</w:t>
      </w:r>
      <w:r>
        <w:rPr>
          <w:rtl w:val="true"/>
        </w:rPr>
        <w:t xml:space="preserve">: </w:t>
      </w:r>
      <w:r>
        <w:rPr/>
        <w:t>1</w:t>
      </w:r>
      <w:r>
        <w:rPr>
          <w:rtl w:val="true"/>
        </w:rPr>
        <w:t>]</w:t>
      </w:r>
      <w:bookmarkEnd w:id="1122"/>
    </w:p>
    <w:p>
      <w:pPr>
        <w:pStyle w:val="BookText"/>
        <w:rPr/>
      </w:pPr>
      <w:r>
        <w:rPr>
          <w:rFonts w:eastAsia="Times New Roman" w:cs="Times New Roman" w:ascii="Times New Roman" w:hAnsi="Times New Roman"/>
          <w:color w:val="111111"/>
          <w:sz w:val="28"/>
          <w:szCs w:val="28"/>
          <w:lang w:val="en-US" w:bidi="en-US"/>
        </w:rPr>
        <w:t>35351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8"/>
      </w:r>
      <w:r>
        <w:rPr>
          <w:rFonts w:ascii="Amiri" w:hAnsi="Amiri" w:eastAsia="Amiri" w:cs="Amiri"/>
          <w:color w:val="111111"/>
          <w:sz w:val="28"/>
          <w:sz w:val="28"/>
          <w:szCs w:val="28"/>
          <w:rtl w:val="true"/>
          <w:lang w:bidi="ar-SA"/>
        </w:rPr>
        <w:t>مُحَمَّدُ بْنُ یَعْقُوبَ عَنْ عَلِیِّ بْنِ إِبْرَاهِیمَ عَنْ أَبِیهِ عَنِ ابْنِ فَضَّالٍ عَنْ یُونُسَ بْنِ یَعْقُوبَ عَنْ أَبِی مَرْیَمَ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أَنَّ مَا أَخْطَأَتْ بِهِ الْقُضَاةُ فِی دَمٍ أَوْ قَطْعٍ فَعَلَی بَیْتِ مَالِ الْمُسْلِمِینَ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009"/>
      </w:r>
      <w:bookmarkStart w:id="1123" w:name="pg12222_103230"/>
    </w:p>
    <w:p>
      <w:pPr>
        <w:pStyle w:val="BookText"/>
        <w:rPr/>
      </w:pPr>
      <w:bookmarkEnd w:id="112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4" w:name="__RefHeading___Toc6260109_417432637"/>
      <w:bookmarkStart w:id="1125" w:name="_Toc491"/>
      <w:bookmarkEnd w:id="1124"/>
      <w:r>
        <w:rPr/>
        <w:t>8</w:t>
      </w:r>
      <w:r>
        <w:rPr>
          <w:rtl w:val="true"/>
        </w:rPr>
        <w:t xml:space="preserve">- </w:t>
      </w:r>
      <w:r>
        <w:rPr>
          <w:rtl w:val="true"/>
        </w:rPr>
        <w:t>بَابُ حُکْمِ الْقَتِیلِ یُوجَدُ فِی قَبِیلَةٍ أَوْ عَلَی بَابِ دَارٍ أَوْ فِی قَرْیَةٍ أَوْ قَرِیباً مِنْهَا أَوْ بَیْنَ قَرْیَتَیْنِ أَوْ بِالْفَلَاةِ</w:t>
      </w:r>
      <w:bookmarkEnd w:id="1125"/>
    </w:p>
    <w:p>
      <w:pPr>
        <w:pStyle w:val="Heading5"/>
        <w:numPr>
          <w:ilvl w:val="4"/>
          <w:numId w:val="1"/>
        </w:numPr>
        <w:rPr/>
      </w:pPr>
      <w:bookmarkStart w:id="1126" w:name="__RefHeading___Toc6260111_417432637"/>
      <w:bookmarkStart w:id="1127" w:name="_Toc492"/>
      <w:bookmarkEnd w:id="1126"/>
      <w:r>
        <w:rPr>
          <w:rtl w:val="true"/>
        </w:rPr>
        <w:t>اشارة</w:t>
      </w:r>
      <w:bookmarkEnd w:id="1127"/>
    </w:p>
    <w:p>
      <w:pPr>
        <w:pStyle w:val="BookText"/>
        <w:rPr/>
      </w:pPr>
      <w:r>
        <w:rPr>
          <w:rStyle w:val="FootnoteAnchor"/>
        </w:rPr>
        <w:footnoteReference w:id="1011"/>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الْقَتِیلِ یُوجَدُ فِی قَبِیلَةٍ أَوْ عَلَی بَابِ دَارٍ أَوْ فِی قَرْیَةٍ أَوْ قَرِیباً مِنْهَا أَوْ بَیْنَ قَرْیَتَیْنِ أَوْ بِالْفَلَاةِ</w:t>
      </w:r>
    </w:p>
    <w:p>
      <w:pPr>
        <w:pStyle w:val="Heading5"/>
        <w:numPr>
          <w:ilvl w:val="4"/>
          <w:numId w:val="1"/>
        </w:numPr>
        <w:rPr/>
      </w:pPr>
      <w:bookmarkStart w:id="1128" w:name="__RefHeading___Toc6260113_417432637"/>
      <w:bookmarkStart w:id="1129" w:name="_Toc493"/>
      <w:bookmarkEnd w:id="1128"/>
      <w:r>
        <w:rPr>
          <w:rtl w:val="true"/>
        </w:rPr>
        <w:t>[</w:t>
      </w:r>
      <w:r>
        <w:rPr>
          <w:rtl w:val="true"/>
        </w:rPr>
        <w:t>رقم الحدیث الکلی</w:t>
      </w:r>
      <w:r>
        <w:rPr>
          <w:rtl w:val="true"/>
        </w:rPr>
        <w:t xml:space="preserve">: </w:t>
      </w:r>
      <w:r>
        <w:rPr/>
        <w:t>35352</w:t>
      </w:r>
      <w:r>
        <w:rPr>
          <w:rtl w:val="true"/>
        </w:rPr>
        <w:t xml:space="preserve"> - </w:t>
      </w:r>
      <w:r>
        <w:rPr>
          <w:rtl w:val="true"/>
        </w:rPr>
        <w:t>رقم الحدیث الباب</w:t>
      </w:r>
      <w:r>
        <w:rPr>
          <w:rtl w:val="true"/>
        </w:rPr>
        <w:t xml:space="preserve">: </w:t>
      </w:r>
      <w:r>
        <w:rPr/>
        <w:t>1</w:t>
      </w:r>
      <w:r>
        <w:rPr>
          <w:rtl w:val="true"/>
        </w:rPr>
        <w:t>]</w:t>
      </w:r>
      <w:bookmarkEnd w:id="1129"/>
    </w:p>
    <w:p>
      <w:pPr>
        <w:pStyle w:val="BookText"/>
        <w:rPr/>
      </w:pPr>
      <w:r>
        <w:rPr>
          <w:rFonts w:eastAsia="Times New Roman" w:cs="Times New Roman" w:ascii="Times New Roman" w:hAnsi="Times New Roman"/>
          <w:color w:val="111111"/>
          <w:sz w:val="28"/>
          <w:szCs w:val="28"/>
          <w:lang w:val="en-US" w:bidi="en-US"/>
        </w:rPr>
        <w:t>35352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2"/>
      </w:r>
      <w:r>
        <w:rPr>
          <w:rFonts w:ascii="Amiri" w:hAnsi="Amiri" w:eastAsia="Amiri" w:cs="Amiri"/>
          <w:color w:val="111111"/>
          <w:sz w:val="28"/>
          <w:sz w:val="28"/>
          <w:szCs w:val="28"/>
          <w:rtl w:val="true"/>
          <w:lang w:bidi="ar-SA"/>
        </w:rPr>
        <w:t>مُحَمَّدُ بْنُ یَعْقُوبَ عَنْ مُحَمَّدِ بْنِ یَحْیَی عَنْ أَحْمَدَ بْنِ مُحَمَّدٍ عَنْ عَلِیِّ بْنِ الْحَکَمِ عَنْ أَبَانٍ عَنْ مُحَمَّدِ بْنِ مُسْلِمٍ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کَانَ جَالِساً مَعَ قَوْمٍ فَمَاتَ وَ هُوَ مَعَهُمْ أَوْ رَجُلٍ وُجِدَ فِی قَبِیلَةٍ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عَلَی بَابِ دَارِ قَوْمٍ فَادُّعِیَ عَلَیْهِمْ قَالَ لَیْسَ عَلَیْهِمْ شَیْ‏ءٌ وَ لَا یَبْطُلُ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فَضَالَةَ بْنِ أَیُّوبَ عَنْ أَبَانٍ مِثْلَهُ </w:t>
      </w:r>
      <w:r>
        <w:rPr>
          <w:rStyle w:val="FootnoteAnchor"/>
          <w:rtl w:val="true"/>
        </w:rPr>
        <w:footnoteReference w:id="1014"/>
      </w:r>
      <w:r>
        <w:rPr>
          <w:rFonts w:ascii="Amiri" w:hAnsi="Amiri" w:eastAsia="Amiri" w:cs="Amiri"/>
          <w:color w:val="111111"/>
          <w:sz w:val="28"/>
          <w:sz w:val="28"/>
          <w:szCs w:val="28"/>
          <w:rtl w:val="true"/>
          <w:lang w:bidi="ar-SA"/>
        </w:rPr>
        <w:t>ثُمَّ قَالَ الشَّیْخُ وَ عَنْهُ عَنِ النَّضْرِ بْنِ سُوَیْدٍ عَنْ عَبْدِ اللَّهِ بْنِ سِنَانٍ عَنْ أَبِی عَبْدِ اللَّهِ ع نَحْوَهُ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یَبْطُلُ دَمُهُ وَ لَکِنْ یُعْقَلُ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أَیْضاً بِإِسْنَادِهِ عَنْ حَمَّادٍ عَنِ الْمُغِیرَةِ عَنِ ابْنِ سِنَانٍ مِثْلَهُ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0" w:name="__RefHeading___Toc6260115_417432637"/>
      <w:bookmarkStart w:id="1131" w:name="_Toc494"/>
      <w:bookmarkEnd w:id="1130"/>
      <w:r>
        <w:rPr>
          <w:rtl w:val="true"/>
        </w:rPr>
        <w:t>[</w:t>
      </w:r>
      <w:r>
        <w:rPr>
          <w:rtl w:val="true"/>
        </w:rPr>
        <w:t>رقم الحدیث الکلی</w:t>
      </w:r>
      <w:r>
        <w:rPr>
          <w:rtl w:val="true"/>
        </w:rPr>
        <w:t xml:space="preserve">: </w:t>
      </w:r>
      <w:r>
        <w:rPr/>
        <w:t>35353</w:t>
      </w:r>
      <w:r>
        <w:rPr>
          <w:rtl w:val="true"/>
        </w:rPr>
        <w:t xml:space="preserve"> - </w:t>
      </w:r>
      <w:r>
        <w:rPr>
          <w:rtl w:val="true"/>
        </w:rPr>
        <w:t>رقم الحدیث الباب</w:t>
      </w:r>
      <w:r>
        <w:rPr>
          <w:rtl w:val="true"/>
        </w:rPr>
        <w:t xml:space="preserve">: </w:t>
      </w:r>
      <w:r>
        <w:rPr/>
        <w:t>2</w:t>
      </w:r>
      <w:r>
        <w:rPr>
          <w:rtl w:val="true"/>
        </w:rPr>
        <w:t>]</w:t>
      </w:r>
      <w:bookmarkEnd w:id="113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7"/>
      </w:r>
      <w:r>
        <w:rPr>
          <w:rFonts w:ascii="Amiri" w:hAnsi="Amiri" w:eastAsia="Amiri" w:cs="Amiri"/>
          <w:color w:val="111111"/>
          <w:sz w:val="28"/>
          <w:sz w:val="28"/>
          <w:szCs w:val="28"/>
          <w:rtl w:val="true"/>
          <w:lang w:bidi="ar-SA"/>
        </w:rPr>
        <w:t xml:space="preserve">وَ عَنْ عَلِیِّ بْنِ إِبْرَاهِیمَ عَنْ أَبِیهِ عَنْ بَعْضِ أَصْحَابِهِ عَنْ عَاصِمِ بْنِ حُمَیْدٍ عَنْ مُحَمَّدِ بْنِ قَیْسٍ قَالَ سَمِعْتُ أَبَا جَعْفَرٍ ع یَقُولُ لَوْ أَنَّ رَجُلًا قُتِلَ فِی قَرْیَةٍ أَوْ قَرِیباً مِنْ قَرْیَةٍ وَ لَمْ تُوجَدْ </w:t>
      </w:r>
      <w:bookmarkStart w:id="1132" w:name="pg12222_103231"/>
    </w:p>
    <w:p>
      <w:pPr>
        <w:pStyle w:val="BookText"/>
        <w:rPr/>
      </w:pPr>
      <w:bookmarkEnd w:id="1132"/>
      <w:r>
        <w:rPr>
          <w:rFonts w:ascii="Amiri" w:hAnsi="Amiri" w:eastAsia="Amiri" w:cs="Amiri"/>
          <w:color w:val="111111"/>
          <w:sz w:val="28"/>
          <w:sz w:val="28"/>
          <w:szCs w:val="28"/>
          <w:rtl w:val="true"/>
          <w:lang w:bidi="ar-SA"/>
        </w:rPr>
        <w:t>بَیِّنَةٌ عَلَی أَهْلِ تِلْکَ الْقَرْیَةِ أَنَّهُ قُتِلَ عِنْدَهُمْ فَلَیْسَ عَلَیْهِمْ شَیْ‏ءٌ</w:t>
      </w:r>
      <w:r>
        <w:rPr>
          <w:rFonts w:eastAsia="Amiri" w:cs="Amiri" w:ascii="Amiri" w:hAnsi="Amiri"/>
          <w:color w:val="111111"/>
          <w:sz w:val="28"/>
          <w:szCs w:val="28"/>
          <w:rtl w:val="true"/>
          <w:lang w:bidi="ar-SA"/>
        </w:rPr>
        <w:t>.</w:t>
      </w:r>
    </w:p>
    <w:p>
      <w:pPr>
        <w:pStyle w:val="Heading5"/>
        <w:numPr>
          <w:ilvl w:val="4"/>
          <w:numId w:val="1"/>
        </w:numPr>
        <w:rPr/>
      </w:pPr>
      <w:bookmarkStart w:id="1133" w:name="__RefHeading___Toc6260117_417432637"/>
      <w:bookmarkStart w:id="1134" w:name="_Toc495"/>
      <w:bookmarkEnd w:id="1133"/>
      <w:r>
        <w:rPr>
          <w:rtl w:val="true"/>
        </w:rPr>
        <w:t>[</w:t>
      </w:r>
      <w:r>
        <w:rPr>
          <w:rtl w:val="true"/>
        </w:rPr>
        <w:t>رقم الحدیث الکلی</w:t>
      </w:r>
      <w:r>
        <w:rPr>
          <w:rtl w:val="true"/>
        </w:rPr>
        <w:t xml:space="preserve">: </w:t>
      </w:r>
      <w:r>
        <w:rPr/>
        <w:t>35354</w:t>
      </w:r>
      <w:r>
        <w:rPr>
          <w:rtl w:val="true"/>
        </w:rPr>
        <w:t xml:space="preserve"> - </w:t>
      </w:r>
      <w:r>
        <w:rPr>
          <w:rtl w:val="true"/>
        </w:rPr>
        <w:t>رقم الحدیث الباب</w:t>
      </w:r>
      <w:r>
        <w:rPr>
          <w:rtl w:val="true"/>
        </w:rPr>
        <w:t xml:space="preserve">: </w:t>
      </w:r>
      <w:r>
        <w:rPr/>
        <w:t>3</w:t>
      </w:r>
      <w:r>
        <w:rPr>
          <w:rtl w:val="true"/>
        </w:rPr>
        <w:t>]</w:t>
      </w:r>
      <w:bookmarkEnd w:id="1134"/>
    </w:p>
    <w:p>
      <w:pPr>
        <w:pStyle w:val="BookText"/>
        <w:rPr/>
      </w:pPr>
      <w:r>
        <w:rPr>
          <w:rFonts w:eastAsia="Times New Roman" w:cs="Times New Roman" w:ascii="Times New Roman" w:hAnsi="Times New Roman"/>
          <w:color w:val="111111"/>
          <w:sz w:val="28"/>
          <w:szCs w:val="28"/>
          <w:lang w:val="en-US" w:bidi="en-US"/>
        </w:rPr>
        <w:t>35354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8"/>
      </w:r>
      <w:r>
        <w:rPr>
          <w:rFonts w:ascii="Amiri" w:hAnsi="Amiri" w:eastAsia="Amiri" w:cs="Amiri"/>
          <w:color w:val="111111"/>
          <w:sz w:val="28"/>
          <w:sz w:val="28"/>
          <w:szCs w:val="28"/>
          <w:rtl w:val="true"/>
          <w:lang w:bidi="ar-SA"/>
        </w:rPr>
        <w:t>وَ عَنْ مُحَمَّدِ بْنِ یَحْیَی عَنْ أَحْمَدَ بْنِ مُحَمَّدٍ عَنْ عَلِیِّ بْنِ الْحَکَمِ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قَتِیلٌ بِأَرْضِ فَلَاةٍ أُدِّیَتْ دِیَتُهُ مِنْ بَیْتِ الْمَالِ فَإِنَّ أَمِیرَ الْمُؤْمِنِینَ ع کَانَ یَقُولُ لَا یَبْطُلُ دَمُ امْرِئٍ مُسْلِمٍ</w:t>
      </w:r>
      <w:r>
        <w:rPr>
          <w:rFonts w:eastAsia="Amiri" w:cs="Amiri" w:ascii="Amiri" w:hAnsi="Amiri"/>
          <w:color w:val="111111"/>
          <w:sz w:val="28"/>
          <w:szCs w:val="28"/>
          <w:rtl w:val="true"/>
          <w:lang w:bidi="ar-SA"/>
        </w:rPr>
        <w:t>.</w:t>
      </w:r>
    </w:p>
    <w:p>
      <w:pPr>
        <w:pStyle w:val="Heading5"/>
        <w:numPr>
          <w:ilvl w:val="4"/>
          <w:numId w:val="1"/>
        </w:numPr>
        <w:rPr/>
      </w:pPr>
      <w:bookmarkStart w:id="1135" w:name="__RefHeading___Toc6260119_417432637"/>
      <w:bookmarkStart w:id="1136" w:name="_Toc496"/>
      <w:bookmarkEnd w:id="1135"/>
      <w:r>
        <w:rPr>
          <w:rtl w:val="true"/>
        </w:rPr>
        <w:t>[</w:t>
      </w:r>
      <w:r>
        <w:rPr>
          <w:rtl w:val="true"/>
        </w:rPr>
        <w:t>رقم الحدیث الکلی</w:t>
      </w:r>
      <w:r>
        <w:rPr>
          <w:rtl w:val="true"/>
        </w:rPr>
        <w:t xml:space="preserve">: </w:t>
      </w:r>
      <w:r>
        <w:rPr/>
        <w:t>35355</w:t>
      </w:r>
      <w:r>
        <w:rPr>
          <w:rtl w:val="true"/>
        </w:rPr>
        <w:t xml:space="preserve"> - </w:t>
      </w:r>
      <w:r>
        <w:rPr>
          <w:rtl w:val="true"/>
        </w:rPr>
        <w:t>رقم الحدیث الباب</w:t>
      </w:r>
      <w:r>
        <w:rPr>
          <w:rtl w:val="true"/>
        </w:rPr>
        <w:t xml:space="preserve">: </w:t>
      </w:r>
      <w:r>
        <w:rPr/>
        <w:t>4</w:t>
      </w:r>
      <w:r>
        <w:rPr>
          <w:rtl w:val="true"/>
        </w:rPr>
        <w:t>]</w:t>
      </w:r>
      <w:bookmarkEnd w:id="1136"/>
    </w:p>
    <w:p>
      <w:pPr>
        <w:pStyle w:val="BookText"/>
        <w:rPr/>
      </w:pPr>
      <w:r>
        <w:rPr>
          <w:rFonts w:eastAsia="Times New Roman" w:cs="Times New Roman" w:ascii="Times New Roman" w:hAnsi="Times New Roman"/>
          <w:color w:val="111111"/>
          <w:sz w:val="28"/>
          <w:szCs w:val="28"/>
          <w:lang w:val="en-US" w:bidi="en-US"/>
        </w:rPr>
        <w:t>35355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9"/>
      </w:r>
      <w:r>
        <w:rPr>
          <w:rFonts w:ascii="Amiri" w:hAnsi="Amiri" w:eastAsia="Amiri" w:cs="Amiri"/>
          <w:color w:val="111111"/>
          <w:sz w:val="28"/>
          <w:sz w:val="28"/>
          <w:szCs w:val="28"/>
          <w:rtl w:val="true"/>
          <w:lang w:bidi="ar-SA"/>
        </w:rPr>
        <w:t>وَ عَنْ عِدَّةٍ مِنْ أَصْحَابِنَا عَنْ أَحْمَدَ بْنِ مُحَمَّدِ بْنِ خَالِدٍ عَنْ عُثْمَانَ بْنِ عِیسَی عَنْ سَمَاعَةَ بْنِ مِهْرَانَ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یُوجَدُ قَتِیلًا فِی الْقَرْیَةِ أَوْ بَیْنَ قَرْیَتَیْنِ قَالَ یُقَاسُ مَا بَیْنَهُمَا فَأَیُّهُمَا کَانَتْ أَقْرَبَ ضُمِّنَتْ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سَمَاعَةَ مِثْلَهُ </w:t>
      </w:r>
      <w:r>
        <w:rPr>
          <w:rStyle w:val="FootnoteAnchor"/>
          <w:rtl w:val="true"/>
        </w:rPr>
        <w:footnoteReference w:id="1020"/>
      </w:r>
      <w:r>
        <w:rPr>
          <w:rFonts w:ascii="Amiri" w:hAnsi="Amiri" w:eastAsia="Amiri" w:cs="Amiri"/>
          <w:color w:val="111111"/>
          <w:sz w:val="28"/>
          <w:sz w:val="28"/>
          <w:szCs w:val="28"/>
          <w:rtl w:val="true"/>
          <w:lang w:bidi="ar-SA"/>
        </w:rPr>
        <w:t xml:space="preserve">وَ عَنْ عَلِیِّ بْنِ إِبْرَاهِیمَ عَنْ أَبِیهِ عَنِ ابْنِ أَبِی عُمَیْرٍ عَنْ حَمَّادٍ عَنِ الْحَلَبِیِّ عَنْ أَبِی عَبْدِ اللَّهِ ع مِثْلَهُ </w:t>
      </w:r>
      <w:r>
        <w:rPr>
          <w:rStyle w:val="FootnoteAnchor"/>
          <w:rtl w:val="true"/>
        </w:rPr>
        <w:footnoteReference w:id="1021"/>
      </w: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وَ بِإِسْنَادِهِ عَنْ أَحْمَدَ بْنِ مُحَمَّدِ بْنِ خَالِدٍ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وَ الَّذِی قَبْلَهُ بِإِسْنَادِهِ عَنْ أَحْمَدَ بْنِ مُحَمَّدٍ مِثْلَهُ</w:t>
      </w:r>
      <w:r>
        <w:rPr>
          <w:rFonts w:eastAsia="Amiri" w:cs="Amiri" w:ascii="Amiri" w:hAnsi="Amiri"/>
          <w:color w:val="111111"/>
          <w:sz w:val="28"/>
          <w:szCs w:val="28"/>
          <w:rtl w:val="true"/>
          <w:lang w:bidi="ar-SA"/>
        </w:rPr>
        <w:t>.</w:t>
      </w:r>
    </w:p>
    <w:p>
      <w:pPr>
        <w:pStyle w:val="Heading5"/>
        <w:numPr>
          <w:ilvl w:val="4"/>
          <w:numId w:val="1"/>
        </w:numPr>
        <w:rPr/>
      </w:pPr>
      <w:bookmarkStart w:id="1137" w:name="__RefHeading___Toc6260121_417432637"/>
      <w:bookmarkStart w:id="1138" w:name="_Toc497"/>
      <w:bookmarkEnd w:id="1137"/>
      <w:r>
        <w:rPr>
          <w:rtl w:val="true"/>
        </w:rPr>
        <w:t>[</w:t>
      </w:r>
      <w:r>
        <w:rPr>
          <w:rtl w:val="true"/>
        </w:rPr>
        <w:t>رقم الحدیث الکلی</w:t>
      </w:r>
      <w:r>
        <w:rPr>
          <w:rtl w:val="true"/>
        </w:rPr>
        <w:t xml:space="preserve">: </w:t>
      </w:r>
      <w:r>
        <w:rPr/>
        <w:t>35356</w:t>
      </w:r>
      <w:r>
        <w:rPr>
          <w:rtl w:val="true"/>
        </w:rPr>
        <w:t xml:space="preserve"> - </w:t>
      </w:r>
      <w:r>
        <w:rPr>
          <w:rtl w:val="true"/>
        </w:rPr>
        <w:t>رقم الحدیث الباب</w:t>
      </w:r>
      <w:r>
        <w:rPr>
          <w:rtl w:val="true"/>
        </w:rPr>
        <w:t xml:space="preserve">: </w:t>
      </w:r>
      <w:r>
        <w:rPr/>
        <w:t>5</w:t>
      </w:r>
      <w:r>
        <w:rPr>
          <w:rtl w:val="true"/>
        </w:rPr>
        <w:t>]</w:t>
      </w:r>
      <w:bookmarkEnd w:id="113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r>
        <w:rPr>
          <w:rFonts w:ascii="Amiri" w:hAnsi="Amiri" w:eastAsia="Amiri" w:cs="Amiri"/>
          <w:color w:val="111111"/>
          <w:sz w:val="28"/>
          <w:sz w:val="28"/>
          <w:szCs w:val="28"/>
          <w:rtl w:val="true"/>
          <w:lang w:bidi="ar-SA"/>
        </w:rPr>
        <w:t>مُحَمَّدُ بْنُ الْحَسَنِ بِإِسْنَادِهِ عَنِ الْحُسَیْنِ بْنِ سَعِیدٍ عَنْ عَبْدِ الرَّحْمَنِ بْنِ أَبِی نَجْرَانَ عَنْ عَاصِمِ بْنِ حُمَیْدٍ عَنْ مُحَمَّدِ بْنِ قَیْسٍ قَالَ سَمِعْتُ أَبَا جَعْفَرٍ ع یَقُولُ قَضَی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bookmarkStart w:id="1139" w:name="pg12222_103232"/>
    </w:p>
    <w:p>
      <w:pPr>
        <w:pStyle w:val="BookText"/>
        <w:rPr/>
      </w:pPr>
      <w:bookmarkEnd w:id="1139"/>
      <w:r>
        <w:rPr>
          <w:rFonts w:ascii="Amiri" w:hAnsi="Amiri" w:eastAsia="Amiri" w:cs="Amiri"/>
          <w:color w:val="111111"/>
          <w:sz w:val="28"/>
          <w:sz w:val="28"/>
          <w:szCs w:val="28"/>
          <w:rtl w:val="true"/>
          <w:lang w:bidi="ar-SA"/>
        </w:rPr>
        <w:t>رَجُلٍ قُتِلَ فِی قَرْیَةٍ أَوْ قَرِیباً مِنْ قَرْیَةٍ أَنْ یُغَرَّمَ أَهْلُ تِلْکَ الْقَرْیَةِ إِنْ لَمْ تُوجَدْ بَیِّنَةٌ عَلَی أَهْلِ تِلْکَ الْقَرْیَةِ أَنَّهُمْ مَا قَتَلُوهُ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مَحْمُولٌ عَلَی وُجُودِ اللَّوْثِ </w:t>
      </w:r>
      <w:r>
        <w:rPr>
          <w:rStyle w:val="FootnoteAnchor"/>
          <w:rtl w:val="true"/>
        </w:rPr>
        <w:footnoteReference w:id="1025"/>
      </w:r>
      <w:r>
        <w:rPr>
          <w:rFonts w:ascii="Amiri" w:hAnsi="Amiri" w:eastAsia="Amiri" w:cs="Amiri"/>
          <w:color w:val="111111"/>
          <w:sz w:val="28"/>
          <w:sz w:val="28"/>
          <w:szCs w:val="28"/>
          <w:rtl w:val="true"/>
          <w:lang w:bidi="ar-SA"/>
        </w:rPr>
        <w:t>وَ تَحَقُّقِ الْقَسَامَةِ</w:t>
      </w:r>
      <w:r>
        <w:rPr>
          <w:rFonts w:eastAsia="Amiri" w:cs="Amiri" w:ascii="Amiri" w:hAnsi="Amiri"/>
          <w:color w:val="111111"/>
          <w:sz w:val="28"/>
          <w:szCs w:val="28"/>
          <w:rtl w:val="true"/>
          <w:lang w:bidi="ar-SA"/>
        </w:rPr>
        <w:t>.</w:t>
      </w:r>
    </w:p>
    <w:p>
      <w:pPr>
        <w:pStyle w:val="Heading5"/>
        <w:numPr>
          <w:ilvl w:val="4"/>
          <w:numId w:val="1"/>
        </w:numPr>
        <w:rPr/>
      </w:pPr>
      <w:bookmarkStart w:id="1140" w:name="__RefHeading___Toc6260123_417432637"/>
      <w:bookmarkStart w:id="1141" w:name="_Toc498"/>
      <w:bookmarkEnd w:id="1140"/>
      <w:r>
        <w:rPr>
          <w:rtl w:val="true"/>
        </w:rPr>
        <w:t>[</w:t>
      </w:r>
      <w:r>
        <w:rPr>
          <w:rtl w:val="true"/>
        </w:rPr>
        <w:t>رقم الحدیث الکلی</w:t>
      </w:r>
      <w:r>
        <w:rPr>
          <w:rtl w:val="true"/>
        </w:rPr>
        <w:t xml:space="preserve">: </w:t>
      </w:r>
      <w:r>
        <w:rPr/>
        <w:t>35357</w:t>
      </w:r>
      <w:r>
        <w:rPr>
          <w:rtl w:val="true"/>
        </w:rPr>
        <w:t xml:space="preserve"> - </w:t>
      </w:r>
      <w:r>
        <w:rPr>
          <w:rtl w:val="true"/>
        </w:rPr>
        <w:t>رقم الحدیث الباب</w:t>
      </w:r>
      <w:r>
        <w:rPr>
          <w:rtl w:val="true"/>
        </w:rPr>
        <w:t xml:space="preserve">: </w:t>
      </w:r>
      <w:r>
        <w:rPr/>
        <w:t>6</w:t>
      </w:r>
      <w:r>
        <w:rPr>
          <w:rtl w:val="true"/>
        </w:rPr>
        <w:t>]</w:t>
      </w:r>
      <w:bookmarkEnd w:id="1141"/>
    </w:p>
    <w:p>
      <w:pPr>
        <w:pStyle w:val="BookText"/>
        <w:rPr/>
      </w:pPr>
      <w:r>
        <w:rPr>
          <w:rFonts w:eastAsia="Times New Roman" w:cs="Times New Roman" w:ascii="Times New Roman" w:hAnsi="Times New Roman"/>
          <w:color w:val="111111"/>
          <w:sz w:val="28"/>
          <w:szCs w:val="28"/>
          <w:lang w:val="en-US" w:bidi="en-US"/>
        </w:rPr>
        <w:t>35357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6"/>
      </w:r>
      <w:r>
        <w:rPr>
          <w:rFonts w:ascii="Amiri" w:hAnsi="Amiri" w:eastAsia="Amiri" w:cs="Amiri"/>
          <w:color w:val="111111"/>
          <w:sz w:val="28"/>
          <w:sz w:val="28"/>
          <w:szCs w:val="28"/>
          <w:rtl w:val="true"/>
          <w:lang w:bidi="ar-SA"/>
        </w:rPr>
        <w:t xml:space="preserve">وَ بِإِسْنَادِهِ عَنْ مُحَمَّدِ بْنِ أَحْمَدَ بْنِ یَحْیَی عَنِ الْعَبَّاسِ بْنِ مَعْرُوفٍ عَنْ مُحَمَّدِ بْنِ سِنَانٍ عَنْ طَلْحَةَ بْنِ زَیْدٍ أَبِی الْخَزْرَجِ عَنْ فُضَیْلِ بْنِ عُثْمَانَ الْأَعْوَرِ </w:t>
      </w:r>
      <w:r>
        <w:rPr>
          <w:rStyle w:val="FootnoteAnchor"/>
          <w:rtl w:val="true"/>
        </w:rPr>
        <w:footnoteReference w:id="1027"/>
      </w:r>
      <w:r>
        <w:rPr>
          <w:rFonts w:ascii="Amiri" w:hAnsi="Amiri" w:eastAsia="Amiri" w:cs="Amiri"/>
          <w:color w:val="111111"/>
          <w:sz w:val="28"/>
          <w:sz w:val="28"/>
          <w:szCs w:val="28"/>
          <w:rtl w:val="true"/>
          <w:lang w:bidi="ar-SA"/>
        </w:rPr>
        <w:t>عَنْ أَبِی عَبْدِ اللَّهِ عَنْ أَبِیهِ ع فِی الرَّجُلِ یُقْتَلُ فَیُوجَدُ رَأْسُهُ فِی قَبِیلَةٍ وَ وَسَطُهُ وَ صَدْرُهُ فِی قَبِیلَةٍ وَ الْبَاقِی فِی قَبِیلَةٍ قَالَ دِیَتُهُ عَلَی مَنْ وُجِدَ فِی قَبِیلَتِهِ صَدْرُهُ وَ بَدَنُهُ وَ الصَّلَاةُ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مُحَمَّدِ بْنِ سِنَانٍ مِثْلَهُ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2" w:name="__RefHeading___Toc6260125_417432637"/>
      <w:bookmarkStart w:id="1143" w:name="_Toc499"/>
      <w:bookmarkEnd w:id="1142"/>
      <w:r>
        <w:rPr>
          <w:rtl w:val="true"/>
        </w:rPr>
        <w:t>[</w:t>
      </w:r>
      <w:r>
        <w:rPr>
          <w:rtl w:val="true"/>
        </w:rPr>
        <w:t>رقم الحدیث الکلی</w:t>
      </w:r>
      <w:r>
        <w:rPr>
          <w:rtl w:val="true"/>
        </w:rPr>
        <w:t xml:space="preserve">: </w:t>
      </w:r>
      <w:r>
        <w:rPr/>
        <w:t>35358</w:t>
      </w:r>
      <w:r>
        <w:rPr>
          <w:rtl w:val="true"/>
        </w:rPr>
        <w:t xml:space="preserve"> - </w:t>
      </w:r>
      <w:r>
        <w:rPr>
          <w:rtl w:val="true"/>
        </w:rPr>
        <w:t>رقم الحدیث الباب</w:t>
      </w:r>
      <w:r>
        <w:rPr>
          <w:rtl w:val="true"/>
        </w:rPr>
        <w:t xml:space="preserve">: </w:t>
      </w:r>
      <w:r>
        <w:rPr/>
        <w:t>7</w:t>
      </w:r>
      <w:r>
        <w:rPr>
          <w:rtl w:val="true"/>
        </w:rPr>
        <w:t>]</w:t>
      </w:r>
      <w:bookmarkEnd w:id="1143"/>
    </w:p>
    <w:p>
      <w:pPr>
        <w:pStyle w:val="BookText"/>
        <w:rPr/>
      </w:pPr>
      <w:r>
        <w:rPr>
          <w:rFonts w:eastAsia="Times New Roman" w:cs="Times New Roman" w:ascii="Times New Roman" w:hAnsi="Times New Roman"/>
          <w:color w:val="111111"/>
          <w:sz w:val="28"/>
          <w:szCs w:val="28"/>
          <w:lang w:val="en-US" w:bidi="en-US"/>
        </w:rPr>
        <w:t>35358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9"/>
      </w:r>
      <w:r>
        <w:rPr>
          <w:rFonts w:ascii="Amiri" w:hAnsi="Amiri" w:eastAsia="Amiri" w:cs="Amiri"/>
          <w:color w:val="111111"/>
          <w:sz w:val="28"/>
          <w:sz w:val="28"/>
          <w:szCs w:val="28"/>
          <w:rtl w:val="true"/>
          <w:lang w:bidi="ar-SA"/>
        </w:rPr>
        <w:t xml:space="preserve">وَ بِإِسْنَادِهِ عَنْ مُحَمَّدِ بْنِ سَهْلٍ </w:t>
      </w:r>
      <w:r>
        <w:rPr>
          <w:rStyle w:val="FootnoteAnchor"/>
          <w:rtl w:val="true"/>
        </w:rPr>
        <w:footnoteReference w:id="1030"/>
      </w:r>
      <w:r>
        <w:rPr>
          <w:rFonts w:ascii="Amiri" w:hAnsi="Amiri" w:eastAsia="Amiri" w:cs="Amiri"/>
          <w:color w:val="111111"/>
          <w:sz w:val="28"/>
          <w:sz w:val="28"/>
          <w:szCs w:val="28"/>
          <w:rtl w:val="true"/>
          <w:lang w:bidi="ar-SA"/>
        </w:rPr>
        <w:t xml:space="preserve">عَنْ بَعْضِ أَشْیَاخِهِ عَنْ أَبِی عَبْدِ اللَّهِ ع أَنَّ أَمِیرَ الْمُؤْمِنِینَ ع سُئِلَ عَنْ رَجُلٍ کَانَ جَالِساً مَعَ قَوْمٍ ثِقَاتٍ </w:t>
      </w:r>
      <w:r>
        <w:rPr>
          <w:rStyle w:val="FootnoteAnchor"/>
          <w:rtl w:val="true"/>
        </w:rPr>
        <w:footnoteReference w:id="1031"/>
      </w:r>
      <w:r>
        <w:rPr>
          <w:rFonts w:ascii="Amiri" w:hAnsi="Amiri" w:eastAsia="Amiri" w:cs="Amiri"/>
          <w:color w:val="111111"/>
          <w:sz w:val="28"/>
          <w:sz w:val="28"/>
          <w:szCs w:val="28"/>
          <w:rtl w:val="true"/>
          <w:lang w:bidi="ar-SA"/>
        </w:rPr>
        <w:t xml:space="preserve">هُوَ </w:t>
      </w:r>
      <w:r>
        <w:rPr>
          <w:rStyle w:val="FootnoteAnchor"/>
          <w:rtl w:val="true"/>
        </w:rPr>
        <w:footnoteReference w:id="1032"/>
      </w:r>
      <w:r>
        <w:rPr>
          <w:rFonts w:ascii="Amiri" w:hAnsi="Amiri" w:eastAsia="Amiri" w:cs="Amiri"/>
          <w:color w:val="111111"/>
          <w:sz w:val="28"/>
          <w:sz w:val="28"/>
          <w:szCs w:val="28"/>
          <w:rtl w:val="true"/>
          <w:lang w:bidi="ar-SA"/>
        </w:rPr>
        <w:t>مَعَهُمْ أَوْ رَجُلٍ وُجِدَ فِی قَبِیلَةٍ أَوْ عَلَی دَارِ قَوْمٍ فَادُّعِیَ عَلَیْهِمْ قَالَ لَیْسَ عَلَیْهِمْ قَوَدٌ وَ لَا یَبْطُلُ دَمُهُ عَلَیْهِمُ الدِّیَةُ</w:t>
      </w:r>
      <w:r>
        <w:rPr>
          <w:rFonts w:eastAsia="Amiri" w:cs="Amiri" w:ascii="Amiri" w:hAnsi="Amiri"/>
          <w:color w:val="111111"/>
          <w:sz w:val="28"/>
          <w:szCs w:val="28"/>
          <w:rtl w:val="true"/>
          <w:lang w:bidi="ar-SA"/>
        </w:rPr>
        <w:t>.</w:t>
      </w:r>
    </w:p>
    <w:p>
      <w:pPr>
        <w:pStyle w:val="Heading5"/>
        <w:numPr>
          <w:ilvl w:val="4"/>
          <w:numId w:val="1"/>
        </w:numPr>
        <w:rPr/>
      </w:pPr>
      <w:bookmarkStart w:id="1144" w:name="__RefHeading___Toc6260127_417432637"/>
      <w:bookmarkStart w:id="1145" w:name="_Toc500"/>
      <w:bookmarkEnd w:id="1144"/>
      <w:r>
        <w:rPr>
          <w:rtl w:val="true"/>
        </w:rPr>
        <w:t>[</w:t>
      </w:r>
      <w:r>
        <w:rPr>
          <w:rtl w:val="true"/>
        </w:rPr>
        <w:t>رقم الحدیث الکلی</w:t>
      </w:r>
      <w:r>
        <w:rPr>
          <w:rtl w:val="true"/>
        </w:rPr>
        <w:t xml:space="preserve">: </w:t>
      </w:r>
      <w:r>
        <w:rPr/>
        <w:t>35359</w:t>
      </w:r>
      <w:r>
        <w:rPr>
          <w:rtl w:val="true"/>
        </w:rPr>
        <w:t xml:space="preserve"> - </w:t>
      </w:r>
      <w:r>
        <w:rPr>
          <w:rtl w:val="true"/>
        </w:rPr>
        <w:t>رقم الحدیث الباب</w:t>
      </w:r>
      <w:r>
        <w:rPr>
          <w:rtl w:val="true"/>
        </w:rPr>
        <w:t xml:space="preserve">: </w:t>
      </w:r>
      <w:r>
        <w:rPr/>
        <w:t>8</w:t>
      </w:r>
      <w:r>
        <w:rPr>
          <w:rtl w:val="true"/>
        </w:rPr>
        <w:t>]</w:t>
      </w:r>
      <w:bookmarkEnd w:id="114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3"/>
      </w:r>
      <w:r>
        <w:rPr>
          <w:rFonts w:ascii="Amiri" w:hAnsi="Amiri" w:eastAsia="Amiri" w:cs="Amiri"/>
          <w:color w:val="111111"/>
          <w:sz w:val="28"/>
          <w:sz w:val="28"/>
          <w:szCs w:val="28"/>
          <w:rtl w:val="true"/>
          <w:lang w:bidi="ar-SA"/>
        </w:rPr>
        <w:t xml:space="preserve">عَبْدُ اللَّهِ بْنُ جَعْفَرٍ فِی قُرْبِ الْإِسْنَادِ عَنِ السِّنْدِیِّ بْنِ مُحَمَّدٍ </w:t>
      </w:r>
      <w:bookmarkStart w:id="1146" w:name="pg12222_103233"/>
    </w:p>
    <w:p>
      <w:pPr>
        <w:pStyle w:val="BookText"/>
        <w:rPr/>
      </w:pPr>
      <w:bookmarkEnd w:id="1146"/>
      <w:r>
        <w:rPr>
          <w:rFonts w:ascii="Amiri" w:hAnsi="Amiri" w:eastAsia="Amiri" w:cs="Amiri"/>
          <w:color w:val="111111"/>
          <w:sz w:val="28"/>
          <w:sz w:val="28"/>
          <w:szCs w:val="28"/>
          <w:rtl w:val="true"/>
          <w:lang w:bidi="ar-SA"/>
        </w:rPr>
        <w:t>عَنْ أَبِی الْبَخْتَرِیِّ عَنْ جَعْفَرِ بْنِ مُحَمَّدٍ عَنْ أَبِیهِ أَنَّهُ أُتِیَ عَلِیٌّ ع بِقَتِیلٍ وُجِدَ بِالْکُوفَةِ مُقَطَّعاً فَقَالَ صَلُّوا عَلَیْهِ مَا قَدَرْتُمْ عَلَیْهِ مِنْهُ ثُمَّ اسْتَحْلَفَهُمْ قَسَامَةً بِاللَّهِ مَا قَتَلْنَاهُ وَ لَا عَلِمْنَا لَهُ قَاتِلًا وَ ضَمَّنَهُمُ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الشَّیْخُ لَا تَنَافِیَ بَیْنَ الْأَخْبَارِ لِأَنَّ الدِّیَةَ إِنَّمَا تَلْزَمُ أَهْلَ الْقَرْیَةِ وَ الْقَبِیلَةِ الَّذِینَ وُجِدَ الْقَتِیلُ فِیهِمْ إِذَا کَانُوا مُتَّهَمِینَ بِقَتْلِهِ وَ امْتَنَعُوا مِنَ الْقَسَامَةِ فَأَمَّا إِذَا لَمْ یَکُونُوا مُتَّهَمِینَ بِقَتْلِهِ أَوْ أَجَابُوا إِلَی الْقَسَامَةِ فَلَا دِیَةَ عَلَیْهِمْ وَ تُؤَدَّی دِیَةُ الْقَتِیلِ مِنْ بَیْتِ الْمَالِ </w:t>
      </w:r>
      <w:r>
        <w:rPr>
          <w:rStyle w:val="FootnoteAnchor"/>
          <w:rtl w:val="true"/>
        </w:rPr>
        <w:footnoteReference w:id="1034"/>
      </w:r>
      <w:r>
        <w:rPr>
          <w:rFonts w:ascii="Amiri" w:hAnsi="Amiri" w:eastAsia="Amiri" w:cs="Amiri"/>
          <w:color w:val="111111"/>
          <w:sz w:val="28"/>
          <w:sz w:val="28"/>
          <w:szCs w:val="28"/>
          <w:rtl w:val="true"/>
          <w:lang w:bidi="ar-SA"/>
        </w:rPr>
        <w:t xml:space="preserve">وَ اسْتَدَلَّ بِمَا تَقَدَّمَ </w:t>
      </w:r>
      <w:r>
        <w:rPr>
          <w:rStyle w:val="FootnoteAnchor"/>
          <w:rtl w:val="true"/>
        </w:rPr>
        <w:footnoteReference w:id="1035"/>
      </w:r>
      <w:r>
        <w:rPr>
          <w:rFonts w:ascii="Amiri" w:hAnsi="Amiri" w:eastAsia="Amiri" w:cs="Amiri"/>
          <w:color w:val="111111"/>
          <w:sz w:val="28"/>
          <w:sz w:val="28"/>
          <w:szCs w:val="28"/>
          <w:rtl w:val="true"/>
          <w:lang w:bidi="ar-SA"/>
        </w:rPr>
        <w:t xml:space="preserve">وَ بِمَا یَأْتِی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7" w:name="__RefHeading___Toc6260129_417432637"/>
      <w:bookmarkStart w:id="1148" w:name="_Toc501"/>
      <w:bookmarkEnd w:id="1147"/>
      <w:r>
        <w:rPr/>
        <w:t>9</w:t>
      </w:r>
      <w:r>
        <w:rPr>
          <w:rtl w:val="true"/>
        </w:rPr>
        <w:t xml:space="preserve">- </w:t>
      </w:r>
      <w:r>
        <w:rPr>
          <w:rtl w:val="true"/>
        </w:rPr>
        <w:t>بَابُ ثُبُوتِ الْقَسَامَةِ فِی الْقَتْلِ مَعَ التُّهَمَةِ وَ اللَّوْثِ إِذَا لَمْ یَکُنْ لِلْمُدَّعِی بَیِّنَةٌ فَیُقِیمُ خَمْسِینَ قَسَامَةً أَنَّ الْمُدَّعَی عَلَیْهِ قَتَلَهُ فَتَثْبُتُ الْقِصَاصُ فِی الْعَمْدِ وَ الدِّیَةُ فِی الْخَطَإِ إِلَّا أَن</w:t>
      </w:r>
      <w:bookmarkEnd w:id="1148"/>
    </w:p>
    <w:p>
      <w:pPr>
        <w:pStyle w:val="Heading5"/>
        <w:numPr>
          <w:ilvl w:val="4"/>
          <w:numId w:val="1"/>
        </w:numPr>
        <w:rPr/>
      </w:pPr>
      <w:bookmarkStart w:id="1149" w:name="__RefHeading___Toc6260131_417432637"/>
      <w:bookmarkStart w:id="1150" w:name="_Toc502"/>
      <w:bookmarkEnd w:id="1149"/>
      <w:r>
        <w:rPr>
          <w:rtl w:val="true"/>
        </w:rPr>
        <w:t>اشارة</w:t>
      </w:r>
      <w:bookmarkEnd w:id="1150"/>
    </w:p>
    <w:p>
      <w:pPr>
        <w:pStyle w:val="BookText"/>
        <w:rPr/>
      </w:pPr>
      <w:r>
        <w:rPr>
          <w:rStyle w:val="FootnoteAnchor"/>
        </w:rPr>
        <w:footnoteReference w:id="1037"/>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الْقَسَامَةِ فِی الْقَتْلِ مَعَ التُّهَمَةِ وَ اللَّوْثِ إِذَا لَمْ یَکُنْ لِلْمُدَّعِی بَیِّنَةٌ فَیُقِیمُ خَمْسِینَ قَسَامَةً أَنَّ الْمُدَّعَی عَلَیْهِ قَتَلَهُ فَتَثْبُتُ الْقِصَاصُ فِی الْعَمْدِ وَ الدِّیَةُ فِی الْخَطَإِ إِلَّا أَنْ یُقِیمَ الْمُدَّعَی عَلَیْهِ خَمْسِینَ قَسَامَةً فَیَسْقُطُ وَ تُؤَدَّی الدِّیَةُ مِنْ بَیْتِ الْمَالِ‏</w:t>
      </w:r>
    </w:p>
    <w:p>
      <w:pPr>
        <w:pStyle w:val="Heading5"/>
        <w:numPr>
          <w:ilvl w:val="4"/>
          <w:numId w:val="1"/>
        </w:numPr>
        <w:rPr/>
      </w:pPr>
      <w:bookmarkStart w:id="1151" w:name="__RefHeading___Toc6260133_417432637"/>
      <w:bookmarkStart w:id="1152" w:name="_Toc503"/>
      <w:bookmarkEnd w:id="1151"/>
      <w:r>
        <w:rPr>
          <w:rtl w:val="true"/>
        </w:rPr>
        <w:t>[</w:t>
      </w:r>
      <w:r>
        <w:rPr>
          <w:rtl w:val="true"/>
        </w:rPr>
        <w:t>رقم الحدیث الکلی</w:t>
      </w:r>
      <w:r>
        <w:rPr>
          <w:rtl w:val="true"/>
        </w:rPr>
        <w:t xml:space="preserve">: </w:t>
      </w:r>
      <w:r>
        <w:rPr/>
        <w:t>35360</w:t>
      </w:r>
      <w:r>
        <w:rPr>
          <w:rtl w:val="true"/>
        </w:rPr>
        <w:t xml:space="preserve"> - </w:t>
      </w:r>
      <w:r>
        <w:rPr>
          <w:rtl w:val="true"/>
        </w:rPr>
        <w:t>رقم الحدیث الباب</w:t>
      </w:r>
      <w:r>
        <w:rPr>
          <w:rtl w:val="true"/>
        </w:rPr>
        <w:t xml:space="preserve">: </w:t>
      </w:r>
      <w:r>
        <w:rPr/>
        <w:t>1</w:t>
      </w:r>
      <w:r>
        <w:rPr>
          <w:rtl w:val="true"/>
        </w:rPr>
        <w:t>]</w:t>
      </w:r>
      <w:bookmarkEnd w:id="1152"/>
    </w:p>
    <w:p>
      <w:pPr>
        <w:pStyle w:val="BookText"/>
        <w:rPr/>
      </w:pPr>
      <w:r>
        <w:rPr>
          <w:rFonts w:eastAsia="Times New Roman" w:cs="Times New Roman" w:ascii="Times New Roman" w:hAnsi="Times New Roman"/>
          <w:color w:val="111111"/>
          <w:sz w:val="28"/>
          <w:szCs w:val="28"/>
          <w:lang w:val="en-US" w:bidi="en-US"/>
        </w:rPr>
        <w:t>35360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8"/>
      </w:r>
      <w:r>
        <w:rPr>
          <w:rFonts w:ascii="Amiri" w:hAnsi="Amiri" w:eastAsia="Amiri" w:cs="Amiri"/>
          <w:color w:val="111111"/>
          <w:sz w:val="28"/>
          <w:sz w:val="28"/>
          <w:szCs w:val="28"/>
          <w:rtl w:val="true"/>
          <w:lang w:bidi="ar-SA"/>
        </w:rPr>
        <w:t>مُحَمَّدُ بْنُ عَلِیِّ بْنِ الْحُسَیْنِ بِإِسْنَادِهِ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الْقَسَامَةُ احْتِیَاطاً لِلنَّاسِ لِکَیْمَا إِذَا أَرَادَ الْفَاسِقُ أَنْ یَقْتُلَ رَجُلًا أَوْ یَغْتَالَ رَجُلًا حَیْثُ لَا یَرَاهُ أَحَدٌ خَافَ ذَلِکَ فَامْتَنَعَ مِنَ الْقَتْلِ</w:t>
      </w:r>
      <w:r>
        <w:rPr>
          <w:rFonts w:eastAsia="Amiri" w:cs="Amiri" w:ascii="Amiri" w:hAnsi="Amiri"/>
          <w:color w:val="111111"/>
          <w:sz w:val="28"/>
          <w:szCs w:val="28"/>
          <w:rtl w:val="true"/>
          <w:lang w:bidi="ar-SA"/>
        </w:rPr>
        <w:t>.</w:t>
      </w:r>
    </w:p>
    <w:p>
      <w:pPr>
        <w:pStyle w:val="Heading5"/>
        <w:numPr>
          <w:ilvl w:val="4"/>
          <w:numId w:val="1"/>
        </w:numPr>
        <w:rPr/>
      </w:pPr>
      <w:bookmarkStart w:id="1153" w:name="__RefHeading___Toc6260135_417432637"/>
      <w:bookmarkStart w:id="1154" w:name="_Toc504"/>
      <w:bookmarkEnd w:id="1153"/>
      <w:r>
        <w:rPr>
          <w:rtl w:val="true"/>
        </w:rPr>
        <w:t>[</w:t>
      </w:r>
      <w:r>
        <w:rPr>
          <w:rtl w:val="true"/>
        </w:rPr>
        <w:t>رقم الحدیث الکلی</w:t>
      </w:r>
      <w:r>
        <w:rPr>
          <w:rtl w:val="true"/>
        </w:rPr>
        <w:t xml:space="preserve">: </w:t>
      </w:r>
      <w:r>
        <w:rPr/>
        <w:t>35361</w:t>
      </w:r>
      <w:r>
        <w:rPr>
          <w:rtl w:val="true"/>
        </w:rPr>
        <w:t xml:space="preserve"> - </w:t>
      </w:r>
      <w:r>
        <w:rPr>
          <w:rtl w:val="true"/>
        </w:rPr>
        <w:t>رقم الحدیث الباب</w:t>
      </w:r>
      <w:r>
        <w:rPr>
          <w:rtl w:val="true"/>
        </w:rPr>
        <w:t xml:space="preserve">: </w:t>
      </w:r>
      <w:r>
        <w:rPr/>
        <w:t>2</w:t>
      </w:r>
      <w:r>
        <w:rPr>
          <w:rtl w:val="true"/>
        </w:rPr>
        <w:t>]</w:t>
      </w:r>
      <w:bookmarkEnd w:id="115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9"/>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الْقَسَامَةِ کَیْفَ کَانَتْ فَقَالَ هِیَ حَقٌّ وَ هِیَ مَکْتُوبَةٌ عِنْدَنَا وَ لَوْ لَا </w:t>
      </w:r>
      <w:bookmarkStart w:id="1155" w:name="pg12222_103234"/>
    </w:p>
    <w:p>
      <w:pPr>
        <w:pStyle w:val="BookText"/>
        <w:rPr/>
      </w:pPr>
      <w:bookmarkEnd w:id="1155"/>
      <w:r>
        <w:rPr>
          <w:rFonts w:ascii="Amiri" w:hAnsi="Amiri" w:eastAsia="Amiri" w:cs="Amiri"/>
          <w:color w:val="111111"/>
          <w:sz w:val="28"/>
          <w:sz w:val="28"/>
          <w:szCs w:val="28"/>
          <w:rtl w:val="true"/>
          <w:lang w:bidi="ar-SA"/>
        </w:rPr>
        <w:t>ذَلِکَ لَقَتَلَ النَّاسُ بَعْضُهُمْ بَعْضاً ثُمَّ لَمْ یَکُنْ شَیْ‏ءٌ وَ إِنَّمَا الْقَسَامَةُ نَجَاةٌ لِلنَّاسِ</w:t>
      </w:r>
      <w:r>
        <w:rPr>
          <w:rFonts w:eastAsia="Amiri" w:cs="Amiri" w:ascii="Amiri" w:hAnsi="Amiri"/>
          <w:color w:val="111111"/>
          <w:sz w:val="28"/>
          <w:szCs w:val="28"/>
          <w:rtl w:val="true"/>
          <w:lang w:bidi="ar-SA"/>
        </w:rPr>
        <w:t>.</w:t>
      </w:r>
    </w:p>
    <w:p>
      <w:pPr>
        <w:pStyle w:val="Heading5"/>
        <w:numPr>
          <w:ilvl w:val="4"/>
          <w:numId w:val="1"/>
        </w:numPr>
        <w:rPr/>
      </w:pPr>
      <w:bookmarkStart w:id="1156" w:name="__RefHeading___Toc6260137_417432637"/>
      <w:bookmarkStart w:id="1157" w:name="_Toc505"/>
      <w:bookmarkEnd w:id="1156"/>
      <w:r>
        <w:rPr>
          <w:rtl w:val="true"/>
        </w:rPr>
        <w:t>[</w:t>
      </w:r>
      <w:r>
        <w:rPr>
          <w:rtl w:val="true"/>
        </w:rPr>
        <w:t>رقم الحدیث الکلی</w:t>
      </w:r>
      <w:r>
        <w:rPr>
          <w:rtl w:val="true"/>
        </w:rPr>
        <w:t xml:space="preserve">: </w:t>
      </w:r>
      <w:r>
        <w:rPr/>
        <w:t>35362</w:t>
      </w:r>
      <w:r>
        <w:rPr>
          <w:rtl w:val="true"/>
        </w:rPr>
        <w:t xml:space="preserve"> - </w:t>
      </w:r>
      <w:r>
        <w:rPr>
          <w:rtl w:val="true"/>
        </w:rPr>
        <w:t>رقم الحدیث الباب</w:t>
      </w:r>
      <w:r>
        <w:rPr>
          <w:rtl w:val="true"/>
        </w:rPr>
        <w:t xml:space="preserve">: </w:t>
      </w:r>
      <w:r>
        <w:rPr/>
        <w:t>3</w:t>
      </w:r>
      <w:r>
        <w:rPr>
          <w:rtl w:val="true"/>
        </w:rPr>
        <w:t>]</w:t>
      </w:r>
      <w:bookmarkEnd w:id="1157"/>
    </w:p>
    <w:p>
      <w:pPr>
        <w:pStyle w:val="BookText"/>
        <w:rPr/>
      </w:pPr>
      <w:r>
        <w:rPr>
          <w:rFonts w:eastAsia="Times New Roman" w:cs="Times New Roman" w:ascii="Times New Roman" w:hAnsi="Times New Roman"/>
          <w:color w:val="111111"/>
          <w:sz w:val="28"/>
          <w:szCs w:val="28"/>
          <w:lang w:val="en-US" w:bidi="en-US"/>
        </w:rPr>
        <w:t>35362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0"/>
      </w:r>
      <w:r>
        <w:rPr>
          <w:rFonts w:ascii="Amiri" w:hAnsi="Amiri" w:eastAsia="Amiri" w:cs="Amiri"/>
          <w:color w:val="111111"/>
          <w:sz w:val="28"/>
          <w:sz w:val="28"/>
          <w:szCs w:val="28"/>
          <w:rtl w:val="true"/>
          <w:lang w:bidi="ar-SA"/>
        </w:rPr>
        <w:t xml:space="preserve">وَ عَنْهُ عَنْ أَبِیهِ عَنِ ابْنِ أَبِی عُمَیْرٍ </w:t>
      </w:r>
      <w:r>
        <w:rPr>
          <w:rStyle w:val="FootnoteAnchor"/>
          <w:rtl w:val="true"/>
        </w:rPr>
        <w:footnoteReference w:id="1041"/>
      </w:r>
      <w:r>
        <w:rPr>
          <w:rFonts w:ascii="Amiri" w:hAnsi="Amiri" w:eastAsia="Amiri" w:cs="Amiri"/>
          <w:color w:val="111111"/>
          <w:sz w:val="28"/>
          <w:sz w:val="28"/>
          <w:szCs w:val="28"/>
          <w:rtl w:val="true"/>
          <w:lang w:bidi="ar-SA"/>
        </w:rPr>
        <w:t>عَنْ بُرَیْدِ بْنِ مُعَاوِیَةَ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الْقَسَامَةِ فَقَالَ الْحُقُوقُ کُلُّهَا الْبَیِّنَةُ عَلَی الْمُدَّعِی وَ الْیَمِینُ عَلَی الْمُدَّعَی عَلَیْهِ إِلَّا فِی الدَّمِ خَاصَّةً فَإِنَّ رَسُولَ اللَّهِ ص بَیْنَمَا هُوَ بِخَیْبَرَ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فَقَدَتِ الْأَنْصَارُ رَجُلًا مِنْهُمْ فَوَجَدُوهُ قَتِیلًا فَقَالَتِ الْأَنْصَارُ إِنَّ فُلَاناً الْیَهُودِیَّ قَتَلَ صَاحِبَنَا فَقَالَ رَسُولُ اللَّهِ ص لِلطَّالِبِینَ أَقِیمُوا رَجُلَیْنِ عَدْلَیْنِ مِنْ غَیْرِکُمْ أُقِیدُهُ </w:t>
      </w:r>
      <w:r>
        <w:rPr>
          <w:rStyle w:val="FootnoteAnchor"/>
          <w:rtl w:val="true"/>
        </w:rPr>
        <w:footnoteReference w:id="1042"/>
      </w:r>
      <w:r>
        <w:rPr>
          <w:rFonts w:ascii="Amiri" w:hAnsi="Amiri" w:eastAsia="Amiri" w:cs="Amiri"/>
          <w:color w:val="111111"/>
          <w:sz w:val="28"/>
          <w:sz w:val="28"/>
          <w:szCs w:val="28"/>
          <w:rtl w:val="true"/>
          <w:lang w:bidi="ar-SA"/>
        </w:rPr>
        <w:t>بِرُمَّتِهِ فَإِنْ لَمْ تَجِدُوا شَاهِدَیْنِ فَأَقِیمُوا قَسَامَةَ خَمْسِینَ رَجُلًا أُقِیدُهُ بِرُمَّتِهِ فَقَالُوا یَا رَسُولَ اللَّهِ مَا عِنْدَنَا شَاهِدَانِ مِنْ غَیْرِنَا وَ إِنَّا لَنَکْرَهُ أَنْ نُقْسِمَ عَلَی مَا لَمْ نَرَهُ فَوَدَاهُ رَسُولُ اللَّهِ ص</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وَ قَالَ إِنَّمَا حُقِنَ دِمَاءُ الْمُسْلِمِینَ بِالْقَسَامَةِ لِکَیْ إِذَا رَأَی الْفَاجِرُ الْفَاسِقُ فُرْصَةً مِنْ عَدُوِّهِ حَجَزَهُ مَخَافَةُ الْقَسَامَةِ أَنْ یُقْتَلَ بِهِ فَکَفَّ عَنْ قَتْلِهِ وَ إِلَّا حَلَّفَ الْمُدَّعَی عَلَیْهِ قَسَامَةَ خَمْسِینَ رَجُلًا مَا قَتَلْنَا وَ لَا عَلِمْنَا قَاتِلًا وَ إِلَّا أُغْرِمُوا الدِّیَةَ إِذَا وَجَدُوا قَتِیلًا بَیْنَ أَظْهُرِهِمْ إِذَا لَمْ یُقْسِمِ الْمُدَّعُونَ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04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الْعِلَلِ عَنْ أَبِیهِ عَنْ سَعْدِ بْنِ عَبْدِ اللَّهِ عَنْ مُحَمَّدِ بْنِ الْحُسَیْنِ عَنِ ابْنِ أَبِی عُمَیْرٍ عَنِ ابْنِ أُذَیْنَةَ عَنْ بُرَیْدٍ مِثْلَهُ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 xml:space="preserve">. </w:t>
      </w:r>
      <w:bookmarkStart w:id="1158" w:name="pg12222_103235"/>
    </w:p>
    <w:p>
      <w:pPr>
        <w:pStyle w:val="Heading5"/>
        <w:numPr>
          <w:ilvl w:val="4"/>
          <w:numId w:val="1"/>
        </w:numPr>
        <w:rPr/>
      </w:pPr>
      <w:bookmarkStart w:id="1159" w:name="__RefHeading___Toc6260139_417432637"/>
      <w:bookmarkStart w:id="1160" w:name="_Toc506"/>
      <w:bookmarkEnd w:id="1158"/>
      <w:bookmarkEnd w:id="1159"/>
      <w:r>
        <w:rPr>
          <w:rtl w:val="true"/>
        </w:rPr>
        <w:t>[</w:t>
      </w:r>
      <w:r>
        <w:rPr>
          <w:rtl w:val="true"/>
        </w:rPr>
        <w:t>رقم الحدیث الکلی</w:t>
      </w:r>
      <w:r>
        <w:rPr>
          <w:rtl w:val="true"/>
        </w:rPr>
        <w:t xml:space="preserve">: </w:t>
      </w:r>
      <w:r>
        <w:rPr/>
        <w:t>35363</w:t>
      </w:r>
      <w:r>
        <w:rPr>
          <w:rtl w:val="true"/>
        </w:rPr>
        <w:t xml:space="preserve"> - </w:t>
      </w:r>
      <w:r>
        <w:rPr>
          <w:rtl w:val="true"/>
        </w:rPr>
        <w:t>رقم الحدیث الباب</w:t>
      </w:r>
      <w:r>
        <w:rPr>
          <w:rtl w:val="true"/>
        </w:rPr>
        <w:t xml:space="preserve">: </w:t>
      </w:r>
      <w:r>
        <w:rPr/>
        <w:t>4</w:t>
      </w:r>
      <w:r>
        <w:rPr>
          <w:rtl w:val="true"/>
        </w:rPr>
        <w:t>]</w:t>
      </w:r>
      <w:bookmarkEnd w:id="1160"/>
    </w:p>
    <w:p>
      <w:pPr>
        <w:pStyle w:val="BookText"/>
        <w:rPr/>
      </w:pPr>
      <w:r>
        <w:rPr>
          <w:rFonts w:eastAsia="Times New Roman" w:cs="Times New Roman" w:ascii="Times New Roman" w:hAnsi="Times New Roman"/>
          <w:color w:val="111111"/>
          <w:sz w:val="28"/>
          <w:szCs w:val="28"/>
          <w:lang w:val="en-US" w:bidi="en-US"/>
        </w:rPr>
        <w:t>35363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6"/>
      </w:r>
      <w:r>
        <w:rPr>
          <w:rFonts w:ascii="Amiri" w:hAnsi="Amiri" w:eastAsia="Amiri" w:cs="Amiri"/>
          <w:color w:val="111111"/>
          <w:sz w:val="28"/>
          <w:sz w:val="28"/>
          <w:szCs w:val="28"/>
          <w:rtl w:val="true"/>
          <w:lang w:bidi="ar-SA"/>
        </w:rPr>
        <w:t>وَ عَنْ أَبِی عَلِیٍّ الْأَشْعَرِیِّ عَنْ مُحَمَّدِ بْنِ عَبْدِ الْجَبَّارِ عَنْ صَفْوَانَ بْنِ یَحْیَی عَنِ ابْنِ بُکَیْرٍ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حَکَمَ فِی دِمَائِکُمْ بِغَیْرِ مَا حَکَمَ بِهِ فِی أَمْوَالِکُمْ حَکَمَ فِی أَمْوَالِکُمْ أَنَّ الْبَیِّنَةَ عَلَی الْمُدَّعِی وَ الْیَمِینَ عَلَی الْمُدَّعَی عَلَیْهِ وَ حَکَمَ فِی دِمَائِکُمْ أَنَّ الْبَیِّنَةَ عَلَی الْمُدَّعَی </w:t>
      </w:r>
      <w:r>
        <w:rPr>
          <w:rStyle w:val="FootnoteAnchor"/>
          <w:rtl w:val="true"/>
        </w:rPr>
        <w:footnoteReference w:id="1047"/>
      </w:r>
      <w:r>
        <w:rPr>
          <w:rFonts w:ascii="Amiri" w:hAnsi="Amiri" w:eastAsia="Amiri" w:cs="Amiri"/>
          <w:color w:val="111111"/>
          <w:sz w:val="28"/>
          <w:sz w:val="28"/>
          <w:szCs w:val="28"/>
          <w:rtl w:val="true"/>
          <w:lang w:bidi="ar-SA"/>
        </w:rPr>
        <w:t>عَلَیْهِ وَ الْیَمِینَ عَلَی مَنِ ادَّعَی لِئَلَّا یَبْطُلَ دَمُ امْرِئٍ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عَنْ عَلِیِّ بْنِ رِئَابٍ عَنْ أَبِی بَصِیرٍ مِثْلَهُ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1" w:name="__RefHeading___Toc6260141_417432637"/>
      <w:bookmarkStart w:id="1162" w:name="_Toc507"/>
      <w:bookmarkEnd w:id="1161"/>
      <w:r>
        <w:rPr>
          <w:rtl w:val="true"/>
        </w:rPr>
        <w:t>[</w:t>
      </w:r>
      <w:r>
        <w:rPr>
          <w:rtl w:val="true"/>
        </w:rPr>
        <w:t>رقم الحدیث الکلی</w:t>
      </w:r>
      <w:r>
        <w:rPr>
          <w:rtl w:val="true"/>
        </w:rPr>
        <w:t xml:space="preserve">: </w:t>
      </w:r>
      <w:r>
        <w:rPr/>
        <w:t>35364</w:t>
      </w:r>
      <w:r>
        <w:rPr>
          <w:rtl w:val="true"/>
        </w:rPr>
        <w:t xml:space="preserve"> - </w:t>
      </w:r>
      <w:r>
        <w:rPr>
          <w:rtl w:val="true"/>
        </w:rPr>
        <w:t>رقم الحدیث الباب</w:t>
      </w:r>
      <w:r>
        <w:rPr>
          <w:rtl w:val="true"/>
        </w:rPr>
        <w:t xml:space="preserve">: </w:t>
      </w:r>
      <w:r>
        <w:rPr/>
        <w:t>5</w:t>
      </w:r>
      <w:r>
        <w:rPr>
          <w:rtl w:val="true"/>
        </w:rPr>
        <w:t>]</w:t>
      </w:r>
      <w:bookmarkEnd w:id="1162"/>
    </w:p>
    <w:p>
      <w:pPr>
        <w:pStyle w:val="BookText"/>
        <w:rPr/>
      </w:pPr>
      <w:r>
        <w:rPr>
          <w:rFonts w:eastAsia="Times New Roman" w:cs="Times New Roman" w:ascii="Times New Roman" w:hAnsi="Times New Roman"/>
          <w:color w:val="111111"/>
          <w:sz w:val="28"/>
          <w:szCs w:val="28"/>
          <w:lang w:val="en-US" w:bidi="en-US"/>
        </w:rPr>
        <w:t>35364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9"/>
      </w:r>
      <w:r>
        <w:rPr>
          <w:rFonts w:ascii="Amiri" w:hAnsi="Amiri" w:eastAsia="Amiri" w:cs="Amiri"/>
          <w:color w:val="111111"/>
          <w:sz w:val="28"/>
          <w:sz w:val="28"/>
          <w:szCs w:val="28"/>
          <w:rtl w:val="true"/>
          <w:lang w:bidi="ar-SA"/>
        </w:rPr>
        <w:t>مُحَمَّدُ بْنُ الْحَسَنِ بِإِسْنَادِهِ عَنْ مُحَمَّدِ بْنِ أَحْمَدَ بْنِ یَحْیَی عَنْ أَحْمَدَ وَ الْعَبَّاسِ وَ الْهَیْثَمِ جَمِیعاً عَنِ الْحَسَنِ بْنِ مَحْبُوبٍ عَنْ عَلِیِّ بْنِ الْفُضَیْلِ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رَجُلٌ مَقْتُولٌ فِی قَبِیلَةِ قَوْمٍ حَلَفُوا جَمِیعاً مَا قَتَلُوهُ وَ لَا یَعْلَمُونَ لَهُ قَاتِلًا فَإِنْ أَبَوْا أَنْ یَحْلِفُوا أُغْرِمُوا الدِّیَةَ فِیمَا بَیْنَهُمْ فِی أَمْوَالِهِمْ سَوَاءً بَیْنَ جَمِیعِ الْقَبِیلَةِ مِنَ الرِّجَالِ الْمُدْرِکِینَ</w:t>
      </w:r>
      <w:r>
        <w:rPr>
          <w:rFonts w:eastAsia="Amiri" w:cs="Amiri" w:ascii="Amiri" w:hAnsi="Amiri"/>
          <w:color w:val="111111"/>
          <w:sz w:val="28"/>
          <w:szCs w:val="28"/>
          <w:rtl w:val="true"/>
          <w:lang w:bidi="ar-SA"/>
        </w:rPr>
        <w:t>.</w:t>
      </w:r>
    </w:p>
    <w:p>
      <w:pPr>
        <w:pStyle w:val="Heading5"/>
        <w:numPr>
          <w:ilvl w:val="4"/>
          <w:numId w:val="1"/>
        </w:numPr>
        <w:rPr/>
      </w:pPr>
      <w:bookmarkStart w:id="1163" w:name="__RefHeading___Toc6260143_417432637"/>
      <w:bookmarkStart w:id="1164" w:name="_Toc508"/>
      <w:bookmarkEnd w:id="1163"/>
      <w:r>
        <w:rPr>
          <w:rtl w:val="true"/>
        </w:rPr>
        <w:t>[</w:t>
      </w:r>
      <w:r>
        <w:rPr>
          <w:rtl w:val="true"/>
        </w:rPr>
        <w:t>رقم الحدیث الکلی</w:t>
      </w:r>
      <w:r>
        <w:rPr>
          <w:rtl w:val="true"/>
        </w:rPr>
        <w:t xml:space="preserve">: </w:t>
      </w:r>
      <w:r>
        <w:rPr/>
        <w:t>35365</w:t>
      </w:r>
      <w:r>
        <w:rPr>
          <w:rtl w:val="true"/>
        </w:rPr>
        <w:t xml:space="preserve"> - </w:t>
      </w:r>
      <w:r>
        <w:rPr>
          <w:rtl w:val="true"/>
        </w:rPr>
        <w:t>رقم الحدیث الباب</w:t>
      </w:r>
      <w:r>
        <w:rPr>
          <w:rtl w:val="true"/>
        </w:rPr>
        <w:t xml:space="preserve">: </w:t>
      </w:r>
      <w:r>
        <w:rPr/>
        <w:t>6</w:t>
      </w:r>
      <w:r>
        <w:rPr>
          <w:rtl w:val="true"/>
        </w:rPr>
        <w:t>]</w:t>
      </w:r>
      <w:bookmarkEnd w:id="116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0"/>
      </w:r>
      <w:r>
        <w:rPr>
          <w:rFonts w:ascii="Amiri" w:hAnsi="Amiri" w:eastAsia="Amiri" w:cs="Amiri"/>
          <w:color w:val="111111"/>
          <w:sz w:val="28"/>
          <w:sz w:val="28"/>
          <w:szCs w:val="28"/>
          <w:rtl w:val="true"/>
          <w:lang w:bidi="ar-SA"/>
        </w:rPr>
        <w:t>وَ عَنْهُ عَنْ هَارُونَ بْنِ مُسْلِمٍ عَنْ مَسْعَدَةَ بْنِ زِیَادٍ عَنْ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رَضِیَ اللَّهُ عَنْهُ إِذَا لَمْ یُقِمِ </w:t>
      </w:r>
      <w:r>
        <w:rPr>
          <w:rStyle w:val="FootnoteAnchor"/>
          <w:rtl w:val="true"/>
        </w:rPr>
        <w:footnoteReference w:id="1051"/>
      </w:r>
      <w:r>
        <w:rPr>
          <w:rFonts w:ascii="Amiri" w:hAnsi="Amiri" w:eastAsia="Amiri" w:cs="Amiri"/>
          <w:color w:val="111111"/>
          <w:sz w:val="28"/>
          <w:sz w:val="28"/>
          <w:szCs w:val="28"/>
          <w:rtl w:val="true"/>
          <w:lang w:bidi="ar-SA"/>
        </w:rPr>
        <w:t>الْقَوْمُ الْمُدَّعُونَ الْبَیِّنَةَ عَلَی قَتْلِ قَتِیلِهِمْ وَ لَمْ یُقْسِمُوا بِأَنَّ الْمُتَّهَمِینَ قَتَلُوهُ حَلَّفَ الْمُتَّهَمِینَ بِالْقَتْلِ خَمْسِینَ یَمِیناً بِاللَّهِ مَا قَتَلْنَاهُ وَ لَا عَلِمْنَا لَهُ قَاتِلًا ثُمَّ یُؤَدِّی الدِّیَةَ إِلَی أَوْلِیَاءِ الْقَتِیلِ ذَلِکَ إِذَا قُتِلَ فِی حَیٍّ وَاحِدٍ فَأَمَّا إِذَا قُتِلَ فِی عَسْکَرٍ أَوْ سُوقِ مَدِینَةٍ فَدِیَتُهُ تُدْفَعُ إِلَی أَوْلِیَائِهِ مِنْ بَیْتِ الْمَالِ</w:t>
      </w:r>
      <w:r>
        <w:rPr>
          <w:rFonts w:eastAsia="Amiri" w:cs="Amiri" w:ascii="Amiri" w:hAnsi="Amiri"/>
          <w:color w:val="111111"/>
          <w:sz w:val="28"/>
          <w:szCs w:val="28"/>
          <w:rtl w:val="true"/>
          <w:lang w:bidi="ar-SA"/>
        </w:rPr>
        <w:t xml:space="preserve">. </w:t>
      </w:r>
      <w:bookmarkStart w:id="1165" w:name="pg12222_103236"/>
    </w:p>
    <w:p>
      <w:pPr>
        <w:pStyle w:val="Heading5"/>
        <w:numPr>
          <w:ilvl w:val="4"/>
          <w:numId w:val="1"/>
        </w:numPr>
        <w:rPr/>
      </w:pPr>
      <w:bookmarkStart w:id="1166" w:name="__RefHeading___Toc6260145_417432637"/>
      <w:bookmarkStart w:id="1167" w:name="_Toc509"/>
      <w:bookmarkEnd w:id="1165"/>
      <w:bookmarkEnd w:id="1166"/>
      <w:r>
        <w:rPr>
          <w:rtl w:val="true"/>
        </w:rPr>
        <w:t>[</w:t>
      </w:r>
      <w:r>
        <w:rPr>
          <w:rtl w:val="true"/>
        </w:rPr>
        <w:t>رقم الحدیث الکلی</w:t>
      </w:r>
      <w:r>
        <w:rPr>
          <w:rtl w:val="true"/>
        </w:rPr>
        <w:t xml:space="preserve">: </w:t>
      </w:r>
      <w:r>
        <w:rPr/>
        <w:t>35366</w:t>
      </w:r>
      <w:r>
        <w:rPr>
          <w:rtl w:val="true"/>
        </w:rPr>
        <w:t xml:space="preserve"> - </w:t>
      </w:r>
      <w:r>
        <w:rPr>
          <w:rtl w:val="true"/>
        </w:rPr>
        <w:t>رقم الحدیث الباب</w:t>
      </w:r>
      <w:r>
        <w:rPr>
          <w:rtl w:val="true"/>
        </w:rPr>
        <w:t xml:space="preserve">: </w:t>
      </w:r>
      <w:r>
        <w:rPr/>
        <w:t>7</w:t>
      </w:r>
      <w:r>
        <w:rPr>
          <w:rtl w:val="true"/>
        </w:rPr>
        <w:t>]</w:t>
      </w:r>
      <w:bookmarkEnd w:id="1167"/>
    </w:p>
    <w:p>
      <w:pPr>
        <w:pStyle w:val="BookText"/>
        <w:rPr/>
      </w:pPr>
      <w:r>
        <w:rPr>
          <w:rFonts w:eastAsia="Times New Roman" w:cs="Times New Roman" w:ascii="Times New Roman" w:hAnsi="Times New Roman"/>
          <w:color w:val="111111"/>
          <w:sz w:val="28"/>
          <w:szCs w:val="28"/>
          <w:lang w:val="en-US" w:bidi="en-US"/>
        </w:rPr>
        <w:t>35366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2"/>
      </w:r>
      <w:r>
        <w:rPr>
          <w:rFonts w:ascii="Amiri" w:hAnsi="Amiri" w:eastAsia="Amiri" w:cs="Amiri"/>
          <w:color w:val="111111"/>
          <w:sz w:val="28"/>
          <w:sz w:val="28"/>
          <w:szCs w:val="28"/>
          <w:rtl w:val="true"/>
          <w:lang w:bidi="ar-SA"/>
        </w:rPr>
        <w:t>وَ بِإِسْنَادِهِ عَنْ مُوسَی بْنِ بَکْرٍ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جُعِلَتِ الْقَسَامَةُ لِیُغَلَّظَ بِهَا فِی الرَّجُلِ الْمَعْرُوفِ بِالشَّرِّ </w:t>
      </w:r>
      <w:r>
        <w:rPr>
          <w:rStyle w:val="FootnoteAnchor"/>
          <w:rtl w:val="true"/>
        </w:rPr>
        <w:footnoteReference w:id="1053"/>
      </w:r>
      <w:r>
        <w:rPr>
          <w:rFonts w:ascii="Amiri" w:hAnsi="Amiri" w:eastAsia="Amiri" w:cs="Amiri"/>
          <w:color w:val="111111"/>
          <w:sz w:val="28"/>
          <w:sz w:val="28"/>
          <w:szCs w:val="28"/>
          <w:rtl w:val="true"/>
          <w:lang w:bidi="ar-SA"/>
        </w:rPr>
        <w:t>الْمُتَّهَمِ فَإِنْ شَهِدُوا عَلَیْهِ جَازَتْ شَهَادَتُهُمْ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مُوسَی بْنِ بَکْرٍ مِثْلَهُ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8" w:name="__RefHeading___Toc6260147_417432637"/>
      <w:bookmarkStart w:id="1169" w:name="_Toc510"/>
      <w:bookmarkEnd w:id="1168"/>
      <w:r>
        <w:rPr>
          <w:rtl w:val="true"/>
        </w:rPr>
        <w:t>[</w:t>
      </w:r>
      <w:r>
        <w:rPr>
          <w:rtl w:val="true"/>
        </w:rPr>
        <w:t>رقم الحدیث الکلی</w:t>
      </w:r>
      <w:r>
        <w:rPr>
          <w:rtl w:val="true"/>
        </w:rPr>
        <w:t xml:space="preserve">: </w:t>
      </w:r>
      <w:r>
        <w:rPr/>
        <w:t>35367</w:t>
      </w:r>
      <w:r>
        <w:rPr>
          <w:rtl w:val="true"/>
        </w:rPr>
        <w:t xml:space="preserve"> - </w:t>
      </w:r>
      <w:r>
        <w:rPr>
          <w:rtl w:val="true"/>
        </w:rPr>
        <w:t>رقم الحدیث الباب</w:t>
      </w:r>
      <w:r>
        <w:rPr>
          <w:rtl w:val="true"/>
        </w:rPr>
        <w:t xml:space="preserve">: </w:t>
      </w:r>
      <w:r>
        <w:rPr/>
        <w:t>8</w:t>
      </w:r>
      <w:r>
        <w:rPr>
          <w:rtl w:val="true"/>
        </w:rPr>
        <w:t>]</w:t>
      </w:r>
      <w:bookmarkEnd w:id="1169"/>
    </w:p>
    <w:p>
      <w:pPr>
        <w:pStyle w:val="BookText"/>
        <w:rPr/>
      </w:pPr>
      <w:r>
        <w:rPr>
          <w:rFonts w:eastAsia="Times New Roman" w:cs="Times New Roman" w:ascii="Times New Roman" w:hAnsi="Times New Roman"/>
          <w:color w:val="111111"/>
          <w:sz w:val="28"/>
          <w:szCs w:val="28"/>
          <w:lang w:val="en-US" w:bidi="en-US"/>
        </w:rPr>
        <w:t>35367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5"/>
      </w:r>
      <w:r>
        <w:rPr>
          <w:rFonts w:ascii="Amiri" w:hAnsi="Amiri" w:eastAsia="Amiri" w:cs="Amiri"/>
          <w:color w:val="111111"/>
          <w:sz w:val="28"/>
          <w:sz w:val="28"/>
          <w:szCs w:val="28"/>
          <w:rtl w:val="true"/>
          <w:lang w:bidi="ar-SA"/>
        </w:rPr>
        <w:t>وَ فِی الْعِلَلِ عَنْ أَبِیهِ عَنْ سَعْدٍ عَنْ أَحْمَدَ بْنِ مُحَمَّدٍ عَنِ ابْنِ أَبِی نَجْرَانَ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الْقَسَامَةِ فَقَالَ هِیَ حَقٌّ وَ لَوْ لَا ذَلِکَ لَقَتَلَ النَّاسُ بَعْضُهُمْ بَعْضاً وَ لَمْ یَکُنْ شَیْ‏ءٌ وَ إِنَّمَا الْقَسَامَةُ حَوْطٌ یُحَاطُ </w:t>
      </w:r>
      <w:r>
        <w:rPr>
          <w:rStyle w:val="FootnoteAnchor"/>
          <w:rtl w:val="true"/>
        </w:rPr>
        <w:footnoteReference w:id="1056"/>
      </w:r>
      <w:r>
        <w:rPr>
          <w:rFonts w:ascii="Amiri" w:hAnsi="Amiri" w:eastAsia="Amiri" w:cs="Amiri"/>
          <w:color w:val="111111"/>
          <w:sz w:val="28"/>
          <w:sz w:val="28"/>
          <w:szCs w:val="28"/>
          <w:rtl w:val="true"/>
          <w:lang w:bidi="ar-SA"/>
        </w:rPr>
        <w:t>بِهِ النَّاسُ</w:t>
      </w:r>
      <w:r>
        <w:rPr>
          <w:rFonts w:eastAsia="Amiri" w:cs="Amiri" w:ascii="Amiri" w:hAnsi="Amiri"/>
          <w:color w:val="111111"/>
          <w:sz w:val="28"/>
          <w:szCs w:val="28"/>
          <w:rtl w:val="true"/>
          <w:lang w:bidi="ar-SA"/>
        </w:rPr>
        <w:t>.</w:t>
      </w:r>
    </w:p>
    <w:p>
      <w:pPr>
        <w:pStyle w:val="Heading5"/>
        <w:numPr>
          <w:ilvl w:val="4"/>
          <w:numId w:val="1"/>
        </w:numPr>
        <w:rPr/>
      </w:pPr>
      <w:bookmarkStart w:id="1170" w:name="__RefHeading___Toc6260149_417432637"/>
      <w:bookmarkStart w:id="1171" w:name="_Toc511"/>
      <w:bookmarkEnd w:id="1170"/>
      <w:r>
        <w:rPr>
          <w:rtl w:val="true"/>
        </w:rPr>
        <w:t>[</w:t>
      </w:r>
      <w:r>
        <w:rPr>
          <w:rtl w:val="true"/>
        </w:rPr>
        <w:t>رقم الحدیث الکلی</w:t>
      </w:r>
      <w:r>
        <w:rPr>
          <w:rtl w:val="true"/>
        </w:rPr>
        <w:t xml:space="preserve">: </w:t>
      </w:r>
      <w:r>
        <w:rPr/>
        <w:t>35368</w:t>
      </w:r>
      <w:r>
        <w:rPr>
          <w:rtl w:val="true"/>
        </w:rPr>
        <w:t xml:space="preserve"> - </w:t>
      </w:r>
      <w:r>
        <w:rPr>
          <w:rtl w:val="true"/>
        </w:rPr>
        <w:t>رقم الحدیث الباب</w:t>
      </w:r>
      <w:r>
        <w:rPr>
          <w:rtl w:val="true"/>
        </w:rPr>
        <w:t xml:space="preserve">: </w:t>
      </w:r>
      <w:r>
        <w:rPr/>
        <w:t>9</w:t>
      </w:r>
      <w:r>
        <w:rPr>
          <w:rtl w:val="true"/>
        </w:rPr>
        <w:t>]</w:t>
      </w:r>
      <w:bookmarkEnd w:id="1171"/>
    </w:p>
    <w:p>
      <w:pPr>
        <w:pStyle w:val="BookText"/>
        <w:rPr/>
      </w:pPr>
      <w:r>
        <w:rPr>
          <w:rFonts w:eastAsia="Times New Roman" w:cs="Times New Roman" w:ascii="Times New Roman" w:hAnsi="Times New Roman"/>
          <w:color w:val="111111"/>
          <w:sz w:val="28"/>
          <w:szCs w:val="28"/>
          <w:lang w:val="en-US" w:bidi="en-US"/>
        </w:rPr>
        <w:t>35368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7"/>
      </w:r>
      <w:r>
        <w:rPr>
          <w:rFonts w:ascii="Amiri" w:hAnsi="Amiri" w:eastAsia="Amiri" w:cs="Amiri"/>
          <w:color w:val="111111"/>
          <w:sz w:val="28"/>
          <w:sz w:val="28"/>
          <w:szCs w:val="28"/>
          <w:rtl w:val="true"/>
          <w:lang w:bidi="ar-SA"/>
        </w:rPr>
        <w:t>وَ عَنْ مُحَمَّدِ بْنِ عَلِیٍّ مَاجِیلَوَیْهِ عَنْ مُحَمَّدِ بْنِ یَحْیَی عَنْ سَهْلِ بْنِ زِیَادٍ عَنْ مُحَمَّدِ بْنِ عِیسَی عَنْ یُونُسَ بْنِ عَبْدِ الرَّحْمَنِ عَنِ ابْنِ سِنَانٍ قَالَ سَمِعْتُ أَبَا عَبْدِ اللَّهِ ع یَقُولُ إِنَّمَا وُضِعَتِ الْقَسَامَةُ لِعِلَّةِ الْحَوْطِ یُحْتَاطُ عَلَی النَّاسِ لِکَیْ إِذَا رَأَی الْفَاجِرُ عَدُوَّهُ فَرَّ مِنْهُ مَخَافَةَ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یُونُسَ عَنِ ابْنِ سِنَانٍ </w:t>
      </w:r>
      <w:r>
        <w:rPr>
          <w:rStyle w:val="FootnoteAnchor"/>
          <w:rtl w:val="true"/>
        </w:rPr>
        <w:footnoteReference w:id="105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الْقَضَاءِ </w:t>
      </w:r>
      <w:r>
        <w:rPr>
          <w:rStyle w:val="FootnoteAnchor"/>
          <w:rtl w:val="true"/>
        </w:rPr>
        <w:footnoteReference w:id="105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bookmarkStart w:id="1172" w:name="pg12222_103237"/>
    </w:p>
    <w:p>
      <w:pPr>
        <w:pStyle w:val="Heading4"/>
        <w:numPr>
          <w:ilvl w:val="3"/>
          <w:numId w:val="1"/>
        </w:numPr>
        <w:rPr/>
      </w:pPr>
      <w:bookmarkStart w:id="1173" w:name="__RefHeading___Toc6260151_417432637"/>
      <w:bookmarkStart w:id="1174" w:name="_Toc512"/>
      <w:bookmarkEnd w:id="1172"/>
      <w:bookmarkEnd w:id="1173"/>
      <w:r>
        <w:rPr/>
        <w:t>10</w:t>
      </w:r>
      <w:r>
        <w:rPr>
          <w:rtl w:val="true"/>
        </w:rPr>
        <w:t xml:space="preserve">- </w:t>
      </w:r>
      <w:r>
        <w:rPr>
          <w:rtl w:val="true"/>
        </w:rPr>
        <w:t>بَابُ کَیْفِیَّةِ الْقَسَامَةِ وَ جُمْلَةٍ مِنْ أَحْکَامِهَا</w:t>
      </w:r>
      <w:bookmarkEnd w:id="1174"/>
    </w:p>
    <w:p>
      <w:pPr>
        <w:pStyle w:val="Heading5"/>
        <w:numPr>
          <w:ilvl w:val="4"/>
          <w:numId w:val="1"/>
        </w:numPr>
        <w:rPr/>
      </w:pPr>
      <w:bookmarkStart w:id="1175" w:name="__RefHeading___Toc6260153_417432637"/>
      <w:bookmarkStart w:id="1176" w:name="_Toc513"/>
      <w:bookmarkEnd w:id="1175"/>
      <w:r>
        <w:rPr>
          <w:rtl w:val="true"/>
        </w:rPr>
        <w:t>اشارة</w:t>
      </w:r>
      <w:bookmarkEnd w:id="1176"/>
    </w:p>
    <w:p>
      <w:pPr>
        <w:pStyle w:val="BookText"/>
        <w:rPr/>
      </w:pPr>
      <w:r>
        <w:rPr>
          <w:rStyle w:val="FootnoteAnchor"/>
        </w:rPr>
        <w:footnoteReference w:id="1061"/>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کَیْفِیَّةِ الْقَسَامَةِ وَ جُمْلَةٍ مِنْ أَحْکَامِهَا</w:t>
      </w:r>
    </w:p>
    <w:p>
      <w:pPr>
        <w:pStyle w:val="Heading5"/>
        <w:numPr>
          <w:ilvl w:val="4"/>
          <w:numId w:val="1"/>
        </w:numPr>
        <w:rPr/>
      </w:pPr>
      <w:bookmarkStart w:id="1177" w:name="__RefHeading___Toc6260155_417432637"/>
      <w:bookmarkStart w:id="1178" w:name="_Toc514"/>
      <w:bookmarkEnd w:id="1177"/>
      <w:r>
        <w:rPr>
          <w:rtl w:val="true"/>
        </w:rPr>
        <w:t>[</w:t>
      </w:r>
      <w:r>
        <w:rPr>
          <w:rtl w:val="true"/>
        </w:rPr>
        <w:t>رقم الحدیث الکلی</w:t>
      </w:r>
      <w:r>
        <w:rPr>
          <w:rtl w:val="true"/>
        </w:rPr>
        <w:t xml:space="preserve">: </w:t>
      </w:r>
      <w:r>
        <w:rPr/>
        <w:t>35369</w:t>
      </w:r>
      <w:r>
        <w:rPr>
          <w:rtl w:val="true"/>
        </w:rPr>
        <w:t xml:space="preserve"> - </w:t>
      </w:r>
      <w:r>
        <w:rPr>
          <w:rtl w:val="true"/>
        </w:rPr>
        <w:t>رقم الحدیث الباب</w:t>
      </w:r>
      <w:r>
        <w:rPr>
          <w:rtl w:val="true"/>
        </w:rPr>
        <w:t xml:space="preserve">: </w:t>
      </w:r>
      <w:r>
        <w:rPr/>
        <w:t>1</w:t>
      </w:r>
      <w:r>
        <w:rPr>
          <w:rtl w:val="true"/>
        </w:rPr>
        <w:t>]</w:t>
      </w:r>
      <w:bookmarkEnd w:id="1178"/>
    </w:p>
    <w:p>
      <w:pPr>
        <w:pStyle w:val="BookText"/>
        <w:rPr/>
      </w:pPr>
      <w:r>
        <w:rPr>
          <w:rFonts w:eastAsia="Times New Roman" w:cs="Times New Roman" w:ascii="Times New Roman" w:hAnsi="Times New Roman"/>
          <w:color w:val="111111"/>
          <w:sz w:val="28"/>
          <w:szCs w:val="28"/>
          <w:lang w:val="en-US" w:bidi="en-US"/>
        </w:rPr>
        <w:t>35369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2"/>
      </w:r>
      <w:r>
        <w:rPr>
          <w:rFonts w:ascii="Amiri" w:hAnsi="Amiri" w:eastAsia="Amiri" w:cs="Amiri"/>
          <w:color w:val="111111"/>
          <w:sz w:val="28"/>
          <w:sz w:val="28"/>
          <w:szCs w:val="28"/>
          <w:rtl w:val="true"/>
          <w:lang w:bidi="ar-SA"/>
        </w:rPr>
        <w:t>مُحَمَّدُ بْنُ یَعْقُوبَ عَنْ عَلِیِّ بْنِ إِبْرَاهِیمَ عَنْ مُحَمَّدِ بْنِ عِیسَی عَنْ یُونُسَ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الْقَسَامَةِ هَلْ جَرَتْ فِیهَا سُنَّةٌ فَقَالَ نَعَمْ خَرَجَ رَجُلَانِ مِنَ الْأَنْصَارِ یُصِیبَانِ مِنَ الثِّمَارِ فَتَفَرَّقَا فَوُجِدَ أَحَدُهُمَا مَیِّتاً فَقَالَ أَصْحَابُهُ لِرَسُولِ اللَّهِ ص إِنَّمَا قَتَلَ صَاحِبَنَا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 یَحْلِفُ الْیَهُودُ قَالُوا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یَحْلِفُ الْیَهُودُ عَلَی أَخِینَا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قَوْمٌ کُفَّارٌ قَالَ فَاحْلِفُوا أَنْتُمْ قَالُوا کَیْفَ نَحْلِفُ عَلَی مَا لَمْ نَعْلَمْ وَ لَمْ نَشْهَدْ فَوَدَاهُ النَّبِیُّ ص مِنْ عِنْدِهِ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کَانَتِ الْقَسَامَةُ قَالَ فَقَالَ أَمَا إِنَّهَا حَقٌّ وَ لَوْ لَا ذَلِکَ لَقَتَلَ النَّاسُ بَعْضُهُمْ بَعْضاً وَ إِنَّمَا الْقَسَامَةُ حَوْطٌ یُحَاطُ بِهِ النَّاسُ</w:t>
      </w:r>
      <w:r>
        <w:rPr>
          <w:rFonts w:eastAsia="Amiri" w:cs="Amiri" w:ascii="Amiri" w:hAnsi="Amiri"/>
          <w:color w:val="111111"/>
          <w:sz w:val="28"/>
          <w:szCs w:val="28"/>
          <w:rtl w:val="true"/>
          <w:lang w:bidi="ar-SA"/>
        </w:rPr>
        <w:t>.</w:t>
      </w:r>
    </w:p>
    <w:p>
      <w:pPr>
        <w:pStyle w:val="Heading5"/>
        <w:numPr>
          <w:ilvl w:val="4"/>
          <w:numId w:val="1"/>
        </w:numPr>
        <w:rPr/>
      </w:pPr>
      <w:bookmarkStart w:id="1179" w:name="__RefHeading___Toc6260157_417432637"/>
      <w:bookmarkStart w:id="1180" w:name="_Toc515"/>
      <w:bookmarkEnd w:id="1179"/>
      <w:r>
        <w:rPr>
          <w:rtl w:val="true"/>
        </w:rPr>
        <w:t>[</w:t>
      </w:r>
      <w:r>
        <w:rPr>
          <w:rtl w:val="true"/>
        </w:rPr>
        <w:t>رقم الحدیث الکلی</w:t>
      </w:r>
      <w:r>
        <w:rPr>
          <w:rtl w:val="true"/>
        </w:rPr>
        <w:t xml:space="preserve">: </w:t>
      </w:r>
      <w:r>
        <w:rPr/>
        <w:t>35370</w:t>
      </w:r>
      <w:r>
        <w:rPr>
          <w:rtl w:val="true"/>
        </w:rPr>
        <w:t xml:space="preserve"> - </w:t>
      </w:r>
      <w:r>
        <w:rPr>
          <w:rtl w:val="true"/>
        </w:rPr>
        <w:t>رقم الحدیث الباب</w:t>
      </w:r>
      <w:r>
        <w:rPr>
          <w:rtl w:val="true"/>
        </w:rPr>
        <w:t xml:space="preserve">: </w:t>
      </w:r>
      <w:r>
        <w:rPr/>
        <w:t>2</w:t>
      </w:r>
      <w:r>
        <w:rPr>
          <w:rtl w:val="true"/>
        </w:rPr>
        <w:t>]</w:t>
      </w:r>
      <w:bookmarkEnd w:id="1180"/>
    </w:p>
    <w:p>
      <w:pPr>
        <w:pStyle w:val="BookText"/>
        <w:rPr/>
      </w:pPr>
      <w:r>
        <w:rPr>
          <w:rFonts w:eastAsia="Times New Roman" w:cs="Times New Roman" w:ascii="Times New Roman" w:hAnsi="Times New Roman"/>
          <w:color w:val="111111"/>
          <w:sz w:val="28"/>
          <w:szCs w:val="28"/>
          <w:lang w:val="en-US" w:bidi="en-US"/>
        </w:rPr>
        <w:t>35370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4"/>
      </w:r>
      <w:r>
        <w:rPr>
          <w:rFonts w:ascii="Amiri" w:hAnsi="Amiri" w:eastAsia="Amiri" w:cs="Amiri"/>
          <w:color w:val="111111"/>
          <w:sz w:val="28"/>
          <w:sz w:val="28"/>
          <w:szCs w:val="28"/>
          <w:rtl w:val="true"/>
          <w:lang w:bidi="ar-SA"/>
        </w:rPr>
        <w:t>وَ بِالْإِسْنَادِ عَنْ یُونُسَ عَنْ عَبْدِ اللَّهِ 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الْقَسَامَةِ هَلْ جَرَتْ فِیهَا سُنَّةٌ فَذَکَرَ مِثْلَ حَدِیثِ ابْنِ سِنَانٍ وَ قَالَ فِی حَدِیثِهِ هِیَ حَقٌّ وَ هِیَ مَکْتُوبَةٌ عِنْدَنَا</w:t>
      </w:r>
      <w:r>
        <w:rPr>
          <w:rFonts w:eastAsia="Amiri" w:cs="Amiri" w:ascii="Amiri" w:hAnsi="Amiri"/>
          <w:color w:val="111111"/>
          <w:sz w:val="28"/>
          <w:szCs w:val="28"/>
          <w:rtl w:val="true"/>
          <w:lang w:bidi="ar-SA"/>
        </w:rPr>
        <w:t>.</w:t>
      </w:r>
    </w:p>
    <w:p>
      <w:pPr>
        <w:pStyle w:val="Heading5"/>
        <w:numPr>
          <w:ilvl w:val="4"/>
          <w:numId w:val="1"/>
        </w:numPr>
        <w:rPr/>
      </w:pPr>
      <w:bookmarkStart w:id="1181" w:name="__RefHeading___Toc6260159_417432637"/>
      <w:bookmarkStart w:id="1182" w:name="_Toc516"/>
      <w:bookmarkEnd w:id="1181"/>
      <w:r>
        <w:rPr>
          <w:rtl w:val="true"/>
        </w:rPr>
        <w:t>[</w:t>
      </w:r>
      <w:r>
        <w:rPr>
          <w:rtl w:val="true"/>
        </w:rPr>
        <w:t>رقم الحدیث الکلی</w:t>
      </w:r>
      <w:r>
        <w:rPr>
          <w:rtl w:val="true"/>
        </w:rPr>
        <w:t xml:space="preserve">: </w:t>
      </w:r>
      <w:r>
        <w:rPr/>
        <w:t>35371</w:t>
      </w:r>
      <w:r>
        <w:rPr>
          <w:rtl w:val="true"/>
        </w:rPr>
        <w:t xml:space="preserve"> - </w:t>
      </w:r>
      <w:r>
        <w:rPr>
          <w:rtl w:val="true"/>
        </w:rPr>
        <w:t>رقم الحدیث الباب</w:t>
      </w:r>
      <w:r>
        <w:rPr>
          <w:rtl w:val="true"/>
        </w:rPr>
        <w:t xml:space="preserve">: </w:t>
      </w:r>
      <w:r>
        <w:rPr/>
        <w:t>3</w:t>
      </w:r>
      <w:r>
        <w:rPr>
          <w:rtl w:val="true"/>
        </w:rPr>
        <w:t>]</w:t>
      </w:r>
      <w:bookmarkEnd w:id="118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5"/>
      </w:r>
      <w:r>
        <w:rPr>
          <w:rFonts w:ascii="Amiri" w:hAnsi="Amiri" w:eastAsia="Amiri" w:cs="Amiri"/>
          <w:color w:val="111111"/>
          <w:sz w:val="28"/>
          <w:sz w:val="28"/>
          <w:szCs w:val="28"/>
          <w:rtl w:val="true"/>
          <w:lang w:bidi="ar-SA"/>
        </w:rPr>
        <w:t>وَ عَنْ عَلِیِّ بْنِ إِبْرَاهِیمَ عَنْ أَبِیهِ عَنِ ابْنِ أَبِی عُمَیْرٍ عَنِ ابْنِ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الْقَسَامَةِ فَقَالَ هِیَ حَقٌّ إِنَّ رَجُلًا مِنَ الْأَنْصَارِ وُجِدَ قَتِیلًا فِی قَلِیبٍ </w:t>
      </w:r>
      <w:r>
        <w:rPr>
          <w:rStyle w:val="FootnoteAnchor"/>
          <w:rtl w:val="true"/>
        </w:rPr>
        <w:footnoteReference w:id="1066"/>
      </w:r>
      <w:r>
        <w:rPr>
          <w:rFonts w:ascii="Amiri" w:hAnsi="Amiri" w:eastAsia="Amiri" w:cs="Amiri"/>
          <w:color w:val="111111"/>
          <w:sz w:val="28"/>
          <w:sz w:val="28"/>
          <w:szCs w:val="28"/>
          <w:rtl w:val="true"/>
          <w:lang w:bidi="ar-SA"/>
        </w:rPr>
        <w:t xml:space="preserve">مِنْ قُلُبِ‏ </w:t>
      </w:r>
      <w:bookmarkStart w:id="1183" w:name="pg12222_103238"/>
    </w:p>
    <w:p>
      <w:pPr>
        <w:pStyle w:val="BookText"/>
        <w:rPr/>
      </w:pPr>
      <w:bookmarkEnd w:id="1183"/>
      <w:r>
        <w:rPr>
          <w:rFonts w:ascii="Amiri" w:hAnsi="Amiri" w:eastAsia="Amiri" w:cs="Amiri"/>
          <w:color w:val="111111"/>
          <w:sz w:val="28"/>
          <w:sz w:val="28"/>
          <w:szCs w:val="28"/>
          <w:rtl w:val="true"/>
          <w:lang w:bidi="ar-SA"/>
        </w:rPr>
        <w:t>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رَسُولَ اللَّهِ ص فَقَالُوا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رَجُلًا مِنَّا قَتِیلًا فِی قَلِیبٍ مِنْ قُلُبِ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ائْتُونِی بِشَاهِدَیْنِ مِنْ غَیْرِکُمْ قَالُوا یَا رَسُولَ اللَّهِ مَا لَنَا شَاهِدَانِ مِنْ غَیْرِنَا فَقَالَ لَهُمْ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فَلْیُقْسِمْ خَمْسُونَ رَجُلًا مِنْکُمْ عَلَی رَجُلٍ نَدْفَعْهُ إِلَیْکُمْ قَالُوا یَا رَسُولَ اللَّهِ کَیْفَ نُقْسِمُ عَلَی مَا لَمْ نَرَ قَالَ فَیُقْسِمُ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رَسُولَ اللَّهِ کَیْفَ نَرْضَی بِالْیَهُودِ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فِیهِمْ مِنَ الشِّرْکِ أَعْظَمُ فَوَدَاهُ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 قَالَ أَبُو عَبْدِ اللَّهِ ع إِنَّمَا جُعِلَتِ الْقَسَامَةُ احْتِیَاطاً لِدِمَاءِ النَّاسِ کَیْمَا إِذَا أَرَادَ الْفَاسِقُ أَنْ یَقْتُلَ رَجُلًا أَوْ یَغْتَالَ رَجُلًا حَیْثُ لَا یَرَاهُ أَحَدٌ خَافَ ذَلِکَ فَامْتَنَعَ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ابْنِ أُذَیْنَةَ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وَ الَّذِی قَبْلَهُ بِإِسْنَادِهِ عَنْ یُونُسَ بْنِ عَبْدِ الرَّحْمَنِ وَ کَذَا الْأَوَّلُ</w:t>
      </w:r>
      <w:r>
        <w:rPr>
          <w:rFonts w:eastAsia="Amiri" w:cs="Amiri" w:ascii="Amiri" w:hAnsi="Amiri"/>
          <w:color w:val="111111"/>
          <w:sz w:val="28"/>
          <w:szCs w:val="28"/>
          <w:rtl w:val="true"/>
          <w:lang w:bidi="ar-SA"/>
        </w:rPr>
        <w:t>.</w:t>
      </w:r>
    </w:p>
    <w:p>
      <w:pPr>
        <w:pStyle w:val="Heading5"/>
        <w:numPr>
          <w:ilvl w:val="4"/>
          <w:numId w:val="1"/>
        </w:numPr>
        <w:rPr/>
      </w:pPr>
      <w:bookmarkStart w:id="1184" w:name="__RefHeading___Toc6260161_417432637"/>
      <w:bookmarkStart w:id="1185" w:name="_Toc517"/>
      <w:bookmarkEnd w:id="1184"/>
      <w:r>
        <w:rPr>
          <w:rtl w:val="true"/>
        </w:rPr>
        <w:t>[</w:t>
      </w:r>
      <w:r>
        <w:rPr>
          <w:rtl w:val="true"/>
        </w:rPr>
        <w:t>رقم الحدیث الکلی</w:t>
      </w:r>
      <w:r>
        <w:rPr>
          <w:rtl w:val="true"/>
        </w:rPr>
        <w:t xml:space="preserve">: </w:t>
      </w:r>
      <w:r>
        <w:rPr/>
        <w:t>35372</w:t>
      </w:r>
      <w:r>
        <w:rPr>
          <w:rtl w:val="true"/>
        </w:rPr>
        <w:t xml:space="preserve"> - </w:t>
      </w:r>
      <w:r>
        <w:rPr>
          <w:rtl w:val="true"/>
        </w:rPr>
        <w:t>رقم الحدیث الباب</w:t>
      </w:r>
      <w:r>
        <w:rPr>
          <w:rtl w:val="true"/>
        </w:rPr>
        <w:t xml:space="preserve">: </w:t>
      </w:r>
      <w:r>
        <w:rPr/>
        <w:t>4</w:t>
      </w:r>
      <w:r>
        <w:rPr>
          <w:rtl w:val="true"/>
        </w:rPr>
        <w:t>]</w:t>
      </w:r>
      <w:bookmarkEnd w:id="1185"/>
    </w:p>
    <w:p>
      <w:pPr>
        <w:pStyle w:val="BookText"/>
        <w:rPr/>
      </w:pPr>
      <w:r>
        <w:rPr>
          <w:rFonts w:eastAsia="Times New Roman" w:cs="Times New Roman" w:ascii="Times New Roman" w:hAnsi="Times New Roman"/>
          <w:color w:val="111111"/>
          <w:sz w:val="28"/>
          <w:szCs w:val="28"/>
          <w:lang w:val="en-US" w:bidi="en-US"/>
        </w:rPr>
        <w:t>35372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8"/>
      </w:r>
      <w:r>
        <w:rPr>
          <w:rFonts w:ascii="Amiri" w:hAnsi="Amiri" w:eastAsia="Amiri" w:cs="Amiri"/>
          <w:color w:val="111111"/>
          <w:sz w:val="28"/>
          <w:sz w:val="28"/>
          <w:szCs w:val="28"/>
          <w:rtl w:val="true"/>
          <w:lang w:bidi="ar-SA"/>
        </w:rPr>
        <w:t>وَ عَنْ مُحَمَّدِ بْنِ یَحْیَی عَنْ أَحْمَدَ بْنِ مُحَمَّدٍ عَنْ مُحَمَّدِ بْنِ إِسْمَاعِیلَ بْنِ بَزِیعٍ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سَأَلَنِی ابْنُ شُبْرُمَةَ مَا تَقُولُ فِی الْقَسَامَةِ فِی الدَّمِ فَأَجَبْتُهُ بِمَا صَنَعَ النَّبِیُّ ص فَقَالَ أَ رَأَیْتَ لَوْ </w:t>
      </w:r>
      <w:r>
        <w:rPr>
          <w:rStyle w:val="FootnoteAnchor"/>
          <w:rtl w:val="true"/>
        </w:rPr>
        <w:footnoteReference w:id="1069"/>
      </w:r>
      <w:r>
        <w:rPr>
          <w:rFonts w:ascii="Amiri" w:hAnsi="Amiri" w:eastAsia="Amiri" w:cs="Amiri"/>
          <w:color w:val="111111"/>
          <w:sz w:val="28"/>
          <w:sz w:val="28"/>
          <w:szCs w:val="28"/>
          <w:rtl w:val="true"/>
          <w:lang w:bidi="ar-SA"/>
        </w:rPr>
        <w:t>لَمْ یَصْنَعْ هَکَذَا کَیْفَ کَانَ الْقَوْلُ فِیهِ قَالَ فَقُلْتُ لَهُ أَمَّا مَا صَنَعَ النَّبِیُّ ص فَقَدْ أَخْبَرْتُکَ بِهِ وَ أَمَّا مَا لَمْ یَصْنَعْ فَلَا عِلْمَ لِی بِهِ</w:t>
      </w:r>
      <w:r>
        <w:rPr>
          <w:rFonts w:eastAsia="Amiri" w:cs="Amiri" w:ascii="Amiri" w:hAnsi="Amiri"/>
          <w:color w:val="111111"/>
          <w:sz w:val="28"/>
          <w:szCs w:val="28"/>
          <w:rtl w:val="true"/>
          <w:lang w:bidi="ar-SA"/>
        </w:rPr>
        <w:t>.</w:t>
      </w:r>
    </w:p>
    <w:p>
      <w:pPr>
        <w:pStyle w:val="Heading5"/>
        <w:numPr>
          <w:ilvl w:val="4"/>
          <w:numId w:val="1"/>
        </w:numPr>
        <w:rPr/>
      </w:pPr>
      <w:bookmarkStart w:id="1186" w:name="__RefHeading___Toc6260163_417432637"/>
      <w:bookmarkStart w:id="1187" w:name="_Toc518"/>
      <w:bookmarkEnd w:id="1186"/>
      <w:r>
        <w:rPr>
          <w:rtl w:val="true"/>
        </w:rPr>
        <w:t>[</w:t>
      </w:r>
      <w:r>
        <w:rPr>
          <w:rtl w:val="true"/>
        </w:rPr>
        <w:t>رقم الحدیث الکلی</w:t>
      </w:r>
      <w:r>
        <w:rPr>
          <w:rtl w:val="true"/>
        </w:rPr>
        <w:t xml:space="preserve">: </w:t>
      </w:r>
      <w:r>
        <w:rPr/>
        <w:t>35373</w:t>
      </w:r>
      <w:r>
        <w:rPr>
          <w:rtl w:val="true"/>
        </w:rPr>
        <w:t xml:space="preserve"> - </w:t>
      </w:r>
      <w:r>
        <w:rPr>
          <w:rtl w:val="true"/>
        </w:rPr>
        <w:t>رقم الحدیث الباب</w:t>
      </w:r>
      <w:r>
        <w:rPr>
          <w:rtl w:val="true"/>
        </w:rPr>
        <w:t xml:space="preserve">: </w:t>
      </w:r>
      <w:r>
        <w:rPr/>
        <w:t>5</w:t>
      </w:r>
      <w:r>
        <w:rPr>
          <w:rtl w:val="true"/>
        </w:rPr>
        <w:t>]</w:t>
      </w:r>
      <w:bookmarkEnd w:id="118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0"/>
      </w:r>
      <w:r>
        <w:rPr>
          <w:rFonts w:ascii="Amiri" w:hAnsi="Amiri" w:eastAsia="Amiri" w:cs="Amiri"/>
          <w:color w:val="111111"/>
          <w:sz w:val="28"/>
          <w:sz w:val="28"/>
          <w:szCs w:val="28"/>
          <w:rtl w:val="true"/>
          <w:lang w:bidi="ar-SA"/>
        </w:rPr>
        <w:t>وَ عَنْهُ عَنْ أَحْمَدَ بْنِ مُحَمَّدٍ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الْقَسَامَةِ أَیْنَ کَانَ بَدْوُهَا فَقَالَ کَانَ مِنْ قِبَلِ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w:t>
      </w:r>
      <w:bookmarkStart w:id="1188" w:name="pg12222_103239"/>
    </w:p>
    <w:p>
      <w:pPr>
        <w:pStyle w:val="BookText"/>
        <w:rPr/>
      </w:pPr>
      <w:bookmarkEnd w:id="1188"/>
      <w:r>
        <w:rPr>
          <w:rFonts w:ascii="Amiri" w:hAnsi="Amiri" w:eastAsia="Amiri" w:cs="Amiri"/>
          <w:color w:val="111111"/>
          <w:sz w:val="28"/>
          <w:sz w:val="28"/>
          <w:szCs w:val="28"/>
          <w:rtl w:val="true"/>
          <w:lang w:bidi="ar-SA"/>
        </w:rPr>
        <w:t>بَعْدَ فَتْحِ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رَجُلٌ مِنَ الْأَنْصَارِ عَنْ أَصْحَابِهِ فَرَجَعُوا فِی طَلَبِهِ فَوَجَدُوهُ مُتَشَحِّطاً فِی دَمِهِ قَتِیلًا فَجَاءَتِ الْأَنْصَارُ إِلَی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یَا رَسُولَ اللَّهِ قَتَلَتِ الْیَهُودُ صَاحِبَنَا فَقَالَ لِیُقْسِمْ مِنْکُمْ خَمْسُونَ رَجُلًا عَلَی أَنَّهُمْ قَتَلُوهُ قَالُوا یَا رَسُولَ اللَّهِ کَیْفَ نُقْسِمُ عَلَی مَا لَمْ نَرَ قَالَ فَیُقْسِمُ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رَسُولَ اللَّهِ مَنْ یُصَدِّقُ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أَنَا إِذَنْ أَدِی صَاحِبَکُمْ فَقُلْتُ لَهُ کَیْفَ الْحُکْمُ فِیهَا فَقَالَ إِنَّ اللَّهَ عَزَّ وَ جَلَّ حَکَمَ فِی الدِّمَاءِ مَا لَمْ یَحْکُمْ فِی شَیْ‏ءٍ مِنْ حُقُوقِ النَّاسِ لِتَعْظِیمِهِ الدِّمَاءَ لَوْ أَنَّ رَجُلًا ادَّعَی عَلَی رَجُلٍ عَشَرَةَ آلَافِ دِرْهَمٍ أَوْ أَقَلَّ مِنْ ذَلِکَ أَوْ أَکْثَرَ لَمْ یَکُنِ الْیَمِینُ عَلَی الْمُدَّعِی وَ کَانَ الْیَمِینُ عَلَی الْمُدَّعَی عَلَیْهِ فَإِذَا ادَّعَی الرَّجُلُ عَلَی الْقَوْمِ أَنَّهُمْ قَتَلُوا کَانَتِ الْیَمِینُ لِمُدَّعِی الدَّمِ قَبْلَ الْمُدَّعَی عَلَیْهِمْ فَعَلَی الْمُدَّعِی أَنْ یَجِی‏ءَ بِخَمْسِینَ یَحْلِفُونَ أَنَّ فُلَاناً قَتَلَ فُلَاناً فَیُدْفَعُ إِلَیْهِمُ الَّذِی حُلِفَ عَلَیْهِ فَإِنْ شَاءُوا عَفَوْا وَ إِنْ شَاءُوا قَتَلُوا وَ إِنْ شَاءُوا قَبِلُوا الدِّیَةَ وَ إِنْ لَمْ یُقْسِمُوا فَإِنَّ عَلَی الَّذِینَ ادُّعِیَ عَلَیْهِمْ أَنْ یَحْلِفَ مِنْهُمْ خَمْسُونَ مَا قَتَلْنَا وَ لَا عَلِمْنَا لَهُ قَاتِلًا فَإِنْ فَعَلُوا أَدَّی أَهْلُ الْقَرْیَةِ الَّذِینَ وُجِدَ فِیهِمْ وَ إِنْ کَانَ بِأَرْضِ فَلَاةٍ أُدِّیَتْ دِیَتُهُ مِنْ بَیْتِ الْمَالِ فَإِنَّ أَمِیرَ الْمُؤْمِنِینَ ع کَانَ یَقُولُ لَا یَبْطُلُ دَمُ امْرِئٍ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الْقَاسِمِ بْنِ مُحَمَّدٍ عَنْ عَلِیِّ بْنِ أَبِی حَمْزَةَ مِثْلَهُ </w:t>
      </w:r>
      <w:r>
        <w:rPr>
          <w:rStyle w:val="FootnoteAnchor"/>
          <w:rtl w:val="true"/>
        </w:rPr>
        <w:footnoteReference w:id="1071"/>
      </w: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1072"/>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189" w:name="__RefHeading___Toc6260165_417432637"/>
      <w:bookmarkStart w:id="1190" w:name="_Toc519"/>
      <w:bookmarkEnd w:id="1189"/>
      <w:r>
        <w:rPr>
          <w:rtl w:val="true"/>
        </w:rPr>
        <w:t>[</w:t>
      </w:r>
      <w:r>
        <w:rPr>
          <w:rtl w:val="true"/>
        </w:rPr>
        <w:t>رقم الحدیث الکلی</w:t>
      </w:r>
      <w:r>
        <w:rPr>
          <w:rtl w:val="true"/>
        </w:rPr>
        <w:t xml:space="preserve">: </w:t>
      </w:r>
      <w:r>
        <w:rPr/>
        <w:t>35374</w:t>
      </w:r>
      <w:r>
        <w:rPr>
          <w:rtl w:val="true"/>
        </w:rPr>
        <w:t xml:space="preserve"> - </w:t>
      </w:r>
      <w:r>
        <w:rPr>
          <w:rtl w:val="true"/>
        </w:rPr>
        <w:t>رقم الحدیث الباب</w:t>
      </w:r>
      <w:r>
        <w:rPr>
          <w:rtl w:val="true"/>
        </w:rPr>
        <w:t xml:space="preserve">: </w:t>
      </w:r>
      <w:r>
        <w:rPr/>
        <w:t>6</w:t>
      </w:r>
      <w:r>
        <w:rPr>
          <w:rtl w:val="true"/>
        </w:rPr>
        <w:t>]</w:t>
      </w:r>
      <w:bookmarkEnd w:id="119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3"/>
      </w:r>
      <w:r>
        <w:rPr>
          <w:rFonts w:ascii="Amiri" w:hAnsi="Amiri" w:eastAsia="Amiri" w:cs="Amiri"/>
          <w:color w:val="111111"/>
          <w:sz w:val="28"/>
          <w:sz w:val="28"/>
          <w:szCs w:val="28"/>
          <w:rtl w:val="true"/>
          <w:lang w:bidi="ar-SA"/>
        </w:rPr>
        <w:t>وَ بِإِسْنَادِهِ عَنْ مُحَمَّدِ بْنِ عَلِیِّ بْنِ مَحْبُوبٍ عَنْ أَحْمَدَ بْنِ عُبْدُوسٍ عَنِ الْحَسَنِ بْنِ عَلِیِّ بْنِ فَضَّالٍ عَنْ مُفَضَّلِ بْنِ صَالِحٍ عَنْ لَیْثٍ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الْقَسَامَةِ عَلَی مَنْ هِیَ أَ عَلَی أَهْلِ‏ </w:t>
      </w:r>
      <w:bookmarkStart w:id="1191" w:name="pg12222_103240"/>
    </w:p>
    <w:p>
      <w:pPr>
        <w:pStyle w:val="BookText"/>
        <w:rPr/>
      </w:pPr>
      <w:bookmarkEnd w:id="1191"/>
      <w:r>
        <w:rPr>
          <w:rFonts w:ascii="Amiri" w:hAnsi="Amiri" w:eastAsia="Amiri" w:cs="Amiri"/>
          <w:color w:val="111111"/>
          <w:sz w:val="28"/>
          <w:sz w:val="28"/>
          <w:szCs w:val="28"/>
          <w:rtl w:val="true"/>
          <w:lang w:bidi="ar-SA"/>
        </w:rPr>
        <w:t>الْقَاتِلِ أَوْ عَلَی أَهْلِ الْمَقْتُولِ قَالَ عَلَی أَهْلِ الْمَقْتُولِ یَحْلِفُونَ بِاللَّهِ الَّذِی لَا إِلَهَ إِلَّا هُوَ لَقَتَلَ فُلَانٌ فُلَاناً</w:t>
      </w:r>
      <w:r>
        <w:rPr>
          <w:rFonts w:eastAsia="Amiri" w:cs="Amiri" w:ascii="Amiri" w:hAnsi="Amiri"/>
          <w:color w:val="111111"/>
          <w:sz w:val="28"/>
          <w:szCs w:val="28"/>
          <w:rtl w:val="true"/>
          <w:lang w:bidi="ar-SA"/>
        </w:rPr>
        <w:t>.</w:t>
      </w:r>
    </w:p>
    <w:p>
      <w:pPr>
        <w:pStyle w:val="Heading5"/>
        <w:numPr>
          <w:ilvl w:val="4"/>
          <w:numId w:val="1"/>
        </w:numPr>
        <w:rPr/>
      </w:pPr>
      <w:bookmarkStart w:id="1192" w:name="__RefHeading___Toc6260167_417432637"/>
      <w:bookmarkStart w:id="1193" w:name="_Toc520"/>
      <w:bookmarkEnd w:id="1192"/>
      <w:r>
        <w:rPr>
          <w:rtl w:val="true"/>
        </w:rPr>
        <w:t>[</w:t>
      </w:r>
      <w:r>
        <w:rPr>
          <w:rtl w:val="true"/>
        </w:rPr>
        <w:t>رقم الحدیث الکلی</w:t>
      </w:r>
      <w:r>
        <w:rPr>
          <w:rtl w:val="true"/>
        </w:rPr>
        <w:t xml:space="preserve">: </w:t>
      </w:r>
      <w:r>
        <w:rPr/>
        <w:t>35375</w:t>
      </w:r>
      <w:r>
        <w:rPr>
          <w:rtl w:val="true"/>
        </w:rPr>
        <w:t xml:space="preserve"> - </w:t>
      </w:r>
      <w:r>
        <w:rPr>
          <w:rtl w:val="true"/>
        </w:rPr>
        <w:t>رقم الحدیث الباب</w:t>
      </w:r>
      <w:r>
        <w:rPr>
          <w:rtl w:val="true"/>
        </w:rPr>
        <w:t xml:space="preserve">: </w:t>
      </w:r>
      <w:r>
        <w:rPr/>
        <w:t>7</w:t>
      </w:r>
      <w:r>
        <w:rPr>
          <w:rtl w:val="true"/>
        </w:rPr>
        <w:t>]</w:t>
      </w:r>
      <w:bookmarkEnd w:id="1193"/>
    </w:p>
    <w:p>
      <w:pPr>
        <w:pStyle w:val="BookText"/>
        <w:rPr/>
      </w:pPr>
      <w:r>
        <w:rPr>
          <w:rFonts w:eastAsia="Times New Roman" w:cs="Times New Roman" w:ascii="Times New Roman" w:hAnsi="Times New Roman"/>
          <w:color w:val="111111"/>
          <w:sz w:val="28"/>
          <w:szCs w:val="28"/>
          <w:lang w:val="en-US" w:bidi="en-US"/>
        </w:rPr>
        <w:t>35375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4"/>
      </w:r>
      <w:r>
        <w:rPr>
          <w:rFonts w:ascii="Amiri" w:hAnsi="Amiri" w:eastAsia="Amiri" w:cs="Amiri"/>
          <w:color w:val="111111"/>
          <w:sz w:val="28"/>
          <w:sz w:val="28"/>
          <w:szCs w:val="28"/>
          <w:rtl w:val="true"/>
          <w:lang w:bidi="ar-SA"/>
        </w:rPr>
        <w:t>مُحَمَّدُ بْنُ عَلِیِّ بْنِ الْحُسَیْنِ بِإِسْنَادِهِ عَنْ مَنْصُورِ بْنِ یُونُسَ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سَأَلَنِی عِیسَی </w:t>
      </w:r>
      <w:r>
        <w:rPr>
          <w:rStyle w:val="FootnoteAnchor"/>
          <w:rtl w:val="true"/>
        </w:rPr>
        <w:footnoteReference w:id="1075"/>
      </w:r>
      <w:r>
        <w:rPr>
          <w:rFonts w:ascii="Amiri" w:hAnsi="Amiri" w:eastAsia="Amiri" w:cs="Amiri"/>
          <w:color w:val="111111"/>
          <w:sz w:val="28"/>
          <w:sz w:val="28"/>
          <w:szCs w:val="28"/>
          <w:rtl w:val="true"/>
          <w:lang w:bidi="ar-SA"/>
        </w:rPr>
        <w:t xml:space="preserve">وَ ابْنُ شُبْرُمَةَ مَعَهُ عَنِ الْقَتِیلِ یُوجَدُ فِی أَرْضِ الْقَوْمِ </w:t>
      </w:r>
      <w:r>
        <w:rPr>
          <w:rStyle w:val="FootnoteAnchor"/>
          <w:rtl w:val="true"/>
        </w:rPr>
        <w:footnoteReference w:id="1076"/>
      </w:r>
      <w:r>
        <w:rPr>
          <w:rFonts w:ascii="Amiri" w:hAnsi="Amiri" w:eastAsia="Amiri" w:cs="Amiri"/>
          <w:color w:val="111111"/>
          <w:sz w:val="28"/>
          <w:sz w:val="28"/>
          <w:szCs w:val="28"/>
          <w:rtl w:val="true"/>
          <w:lang w:bidi="ar-SA"/>
        </w:rPr>
        <w:t>فَقُلْتُ وَجَدَ الْأَنْصَارُ رَجُلًا فِی سَاقِیَةٍ مِنْ سَوَاقِی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الْأَنْصَارُ الْیَهُودُ قَتَلُوا صَاحِبَنَا فَقَالَ لَهُمْ رَسُولُ اللَّهِ ص لَکُمْ بَیِّنَةٌ فَقَالُوا لَا فَقَالَ أَ فَتُقْسِمُونَ فَقَالَتِ الْأَنْصَارُ کَیْفَ نُقْسِمُ عَلَی مَا لَمْ نَرَهُ فَقَالَ فَالْیَهُودُ یُقْسِمُونَ فَقَالَتِ الْأَنْصَارُ یُقْسِمُونَ عَلَی صَاحِبِنَا قَالَ فَوَدَاهُ رَسُولُ اللَّهِ ص مِنْ عِنْدِهِ فَقَالَ ابْنُ شُبْرُمَةَ أَ رَأَیْتَ لَوْ لَمْ یُؤَدِّهِ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نَقُولُ </w:t>
      </w:r>
      <w:r>
        <w:rPr>
          <w:rStyle w:val="FootnoteAnchor"/>
          <w:rtl w:val="true"/>
        </w:rPr>
        <w:footnoteReference w:id="1077"/>
      </w:r>
      <w:r>
        <w:rPr>
          <w:rFonts w:ascii="Amiri" w:hAnsi="Amiri" w:eastAsia="Amiri" w:cs="Amiri"/>
          <w:color w:val="111111"/>
          <w:sz w:val="28"/>
          <w:sz w:val="28"/>
          <w:szCs w:val="28"/>
          <w:rtl w:val="true"/>
          <w:lang w:bidi="ar-SA"/>
        </w:rPr>
        <w:t xml:space="preserve">لِمَا قَدْ صَنَعَ رَسُولُ اللَّهِ ص لَوْ لَمْ یَصْنَعْهُ قَالَ فَقُلْتُ </w:t>
      </w:r>
      <w:r>
        <w:rPr>
          <w:rStyle w:val="FootnoteAnchor"/>
          <w:rtl w:val="true"/>
        </w:rPr>
        <w:footnoteReference w:id="1078"/>
      </w:r>
      <w:r>
        <w:rPr>
          <w:rFonts w:ascii="Amiri" w:hAnsi="Amiri" w:eastAsia="Amiri" w:cs="Amiri"/>
          <w:color w:val="111111"/>
          <w:sz w:val="28"/>
          <w:sz w:val="28"/>
          <w:szCs w:val="28"/>
          <w:rtl w:val="true"/>
          <w:lang w:bidi="ar-SA"/>
        </w:rPr>
        <w:t>فَعَلَی مَنِ الْقَسَامَةُ قَالَ عَلَی أَهْلِ الْقَتِیلِ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7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4" w:name="__RefHeading___Toc6260169_417432637"/>
      <w:bookmarkStart w:id="1195" w:name="_Toc521"/>
      <w:bookmarkEnd w:id="1194"/>
      <w:r>
        <w:rPr/>
        <w:t>11</w:t>
      </w:r>
      <w:r>
        <w:rPr>
          <w:rtl w:val="true"/>
        </w:rPr>
        <w:t xml:space="preserve">- </w:t>
      </w:r>
      <w:r>
        <w:rPr>
          <w:rtl w:val="true"/>
        </w:rPr>
        <w:t>بَابُ عَدَدِ الْقَسَامَةِ فِی الْعَمْدِ وَ الْخَطَإِ وَ النَّفْسِ وَ الْجِرَاحِ‌</w:t>
      </w:r>
      <w:bookmarkEnd w:id="1195"/>
    </w:p>
    <w:p>
      <w:pPr>
        <w:pStyle w:val="Heading5"/>
        <w:numPr>
          <w:ilvl w:val="4"/>
          <w:numId w:val="1"/>
        </w:numPr>
        <w:rPr/>
      </w:pPr>
      <w:bookmarkStart w:id="1196" w:name="__RefHeading___Toc6260171_417432637"/>
      <w:bookmarkStart w:id="1197" w:name="_Toc522"/>
      <w:bookmarkEnd w:id="1196"/>
      <w:r>
        <w:rPr>
          <w:rtl w:val="true"/>
        </w:rPr>
        <w:t>اشارة</w:t>
      </w:r>
      <w:bookmarkEnd w:id="1197"/>
    </w:p>
    <w:p>
      <w:pPr>
        <w:pStyle w:val="BookText"/>
        <w:rPr/>
      </w:pPr>
      <w:r>
        <w:rPr>
          <w:rStyle w:val="FootnoteAnchor"/>
        </w:rPr>
        <w:footnoteReference w:id="1081"/>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عَدَدِ الْقَسَامَةِ فِی الْعَمْدِ وَ الْخَطَإِ وَ النَّفْسِ وَ الْجِرَاحِ‏</w:t>
      </w:r>
    </w:p>
    <w:p>
      <w:pPr>
        <w:pStyle w:val="Heading5"/>
        <w:numPr>
          <w:ilvl w:val="4"/>
          <w:numId w:val="1"/>
        </w:numPr>
        <w:rPr/>
      </w:pPr>
      <w:bookmarkStart w:id="1198" w:name="__RefHeading___Toc6260173_417432637"/>
      <w:bookmarkStart w:id="1199" w:name="_Toc523"/>
      <w:bookmarkEnd w:id="1198"/>
      <w:r>
        <w:rPr>
          <w:rtl w:val="true"/>
        </w:rPr>
        <w:t>[</w:t>
      </w:r>
      <w:r>
        <w:rPr>
          <w:rtl w:val="true"/>
        </w:rPr>
        <w:t>رقم الحدیث الکلی</w:t>
      </w:r>
      <w:r>
        <w:rPr>
          <w:rtl w:val="true"/>
        </w:rPr>
        <w:t xml:space="preserve">: </w:t>
      </w:r>
      <w:r>
        <w:rPr/>
        <w:t>35376</w:t>
      </w:r>
      <w:r>
        <w:rPr>
          <w:rtl w:val="true"/>
        </w:rPr>
        <w:t xml:space="preserve"> - </w:t>
      </w:r>
      <w:r>
        <w:rPr>
          <w:rtl w:val="true"/>
        </w:rPr>
        <w:t>رقم الحدیث الباب</w:t>
      </w:r>
      <w:r>
        <w:rPr>
          <w:rtl w:val="true"/>
        </w:rPr>
        <w:t xml:space="preserve">: </w:t>
      </w:r>
      <w:r>
        <w:rPr/>
        <w:t>1</w:t>
      </w:r>
      <w:r>
        <w:rPr>
          <w:rtl w:val="true"/>
        </w:rPr>
        <w:t>]</w:t>
      </w:r>
      <w:bookmarkEnd w:id="119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2"/>
      </w:r>
      <w:r>
        <w:rPr>
          <w:rFonts w:ascii="Amiri" w:hAnsi="Amiri" w:eastAsia="Amiri" w:cs="Amiri"/>
          <w:color w:val="111111"/>
          <w:sz w:val="28"/>
          <w:sz w:val="28"/>
          <w:szCs w:val="28"/>
          <w:rtl w:val="true"/>
          <w:lang w:bidi="ar-SA"/>
        </w:rPr>
        <w:t xml:space="preserve">مُحَمَّدُ بْنُ یَعْقُوبَ عَنْ عَلِیِّ بْنِ إِبْرَاهِیمَ عَنْ مُحَمَّدِ بْنِ عِیسَی‏ </w:t>
      </w:r>
      <w:bookmarkStart w:id="1200" w:name="pg12222_103241"/>
    </w:p>
    <w:p>
      <w:pPr>
        <w:pStyle w:val="BookText"/>
        <w:rPr/>
      </w:pPr>
      <w:bookmarkEnd w:id="1200"/>
      <w:r>
        <w:rPr>
          <w:rFonts w:ascii="Amiri" w:hAnsi="Amiri" w:eastAsia="Amiri" w:cs="Amiri"/>
          <w:color w:val="111111"/>
          <w:sz w:val="28"/>
          <w:sz w:val="28"/>
          <w:szCs w:val="28"/>
          <w:rtl w:val="true"/>
          <w:lang w:bidi="ar-SA"/>
        </w:rPr>
        <w:t>عَنْ یُونُسَ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الْقَسَامَةِ خَمْسُونَ رَجُلًا فِی الْعَمْدِ وَ فِی الْخَطَإِ خَمْسَةٌ وَ عِشْرُونَ رَجُلًا وَ عَلَیْهِمْ أَنْ یَحْلِفُوا بِاللَّهِ</w:t>
      </w:r>
      <w:r>
        <w:rPr>
          <w:rFonts w:eastAsia="Amiri" w:cs="Amiri" w:ascii="Amiri" w:hAnsi="Amiri"/>
          <w:color w:val="111111"/>
          <w:sz w:val="28"/>
          <w:szCs w:val="28"/>
          <w:rtl w:val="true"/>
          <w:lang w:bidi="ar-SA"/>
        </w:rPr>
        <w:t>.</w:t>
      </w:r>
    </w:p>
    <w:p>
      <w:pPr>
        <w:pStyle w:val="Heading5"/>
        <w:numPr>
          <w:ilvl w:val="4"/>
          <w:numId w:val="1"/>
        </w:numPr>
        <w:rPr/>
      </w:pPr>
      <w:bookmarkStart w:id="1201" w:name="__RefHeading___Toc6260175_417432637"/>
      <w:bookmarkStart w:id="1202" w:name="_Toc524"/>
      <w:bookmarkEnd w:id="1201"/>
      <w:r>
        <w:rPr>
          <w:rtl w:val="true"/>
        </w:rPr>
        <w:t>[</w:t>
      </w:r>
      <w:r>
        <w:rPr>
          <w:rtl w:val="true"/>
        </w:rPr>
        <w:t>رقم الحدیث الکلی</w:t>
      </w:r>
      <w:r>
        <w:rPr>
          <w:rtl w:val="true"/>
        </w:rPr>
        <w:t xml:space="preserve">: </w:t>
      </w:r>
      <w:r>
        <w:rPr/>
        <w:t>35377</w:t>
      </w:r>
      <w:r>
        <w:rPr>
          <w:rtl w:val="true"/>
        </w:rPr>
        <w:t xml:space="preserve"> - </w:t>
      </w:r>
      <w:r>
        <w:rPr>
          <w:rtl w:val="true"/>
        </w:rPr>
        <w:t>رقم الحدیث الباب</w:t>
      </w:r>
      <w:r>
        <w:rPr>
          <w:rtl w:val="true"/>
        </w:rPr>
        <w:t xml:space="preserve">: </w:t>
      </w:r>
      <w:r>
        <w:rPr/>
        <w:t>2</w:t>
      </w:r>
      <w:r>
        <w:rPr>
          <w:rtl w:val="true"/>
        </w:rPr>
        <w:t>]</w:t>
      </w:r>
      <w:bookmarkEnd w:id="120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3"/>
      </w:r>
      <w:r>
        <w:rPr>
          <w:rFonts w:ascii="Amiri" w:hAnsi="Amiri" w:eastAsia="Amiri" w:cs="Amiri"/>
          <w:color w:val="111111"/>
          <w:sz w:val="28"/>
          <w:sz w:val="28"/>
          <w:szCs w:val="28"/>
          <w:rtl w:val="true"/>
          <w:lang w:bidi="ar-SA"/>
        </w:rPr>
        <w:t xml:space="preserve">وَ عَنْهُ عَنْ أَبِیهِ عَنِ ابْنِ فَضَّالٍ وَ عَنْ مُحَمَّدِ بْنِ عِیسَی عَنْ یُونُسَ جَمِیعاً عَنِ الرِّضَا ع وَ عَنْ عِدَّةٍ مِنْ أَصْحَابِنَا عَنْ سَهْلِ بْنِ زِیَادٍ عَنِ الْحَسَنِ بْنِ ظَرِیفِ بْنِ نَاصِحٍ عَنْ أَبِیهِ ظَرِیفِ بْنِ نَاصِحٍ عَنْ عَبْدِ اللَّهِ بْنِ أَیُّوبَ عَنْ أَبِی عُمَرَ الْمُتَطَبِّبِ </w:t>
      </w:r>
      <w:r>
        <w:rPr>
          <w:rStyle w:val="FootnoteAnchor"/>
          <w:rtl w:val="true"/>
        </w:rPr>
        <w:footnoteReference w:id="10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أَفْتَی بِهِ أَمِیرُ الْمُؤْمِنِینَ ع فِی الدِّیَاتِ فَمِمَّا أَفْتَی بِهِ فِی الْجَسَدِ وَ جَعَلَهُ سِتَّ فَرَائِضَ النَّفْسُ وَ الْبَصَرُ وَ السَّمْعُ وَ الْکَلَامُ وَ نَقْصُ الصَّوْتِ مِنَ الْغَنَنِ </w:t>
      </w:r>
      <w:r>
        <w:rPr>
          <w:rStyle w:val="FootnoteAnchor"/>
          <w:rtl w:val="true"/>
        </w:rPr>
        <w:footnoteReference w:id="1085"/>
      </w:r>
      <w:r>
        <w:rPr>
          <w:rFonts w:ascii="Amiri" w:hAnsi="Amiri" w:eastAsia="Amiri" w:cs="Amiri"/>
          <w:color w:val="111111"/>
          <w:sz w:val="28"/>
          <w:sz w:val="28"/>
          <w:szCs w:val="28"/>
          <w:rtl w:val="true"/>
          <w:lang w:bidi="ar-SA"/>
        </w:rPr>
        <w:t xml:space="preserve">وَ الْبَحَحِ </w:t>
      </w:r>
      <w:r>
        <w:rPr>
          <w:rStyle w:val="FootnoteAnchor"/>
          <w:rtl w:val="true"/>
        </w:rPr>
        <w:footnoteReference w:id="1086"/>
      </w:r>
      <w:r>
        <w:rPr>
          <w:rFonts w:ascii="Amiri" w:hAnsi="Amiri" w:eastAsia="Amiri" w:cs="Amiri"/>
          <w:color w:val="111111"/>
          <w:sz w:val="28"/>
          <w:sz w:val="28"/>
          <w:szCs w:val="28"/>
          <w:rtl w:val="true"/>
          <w:lang w:bidi="ar-SA"/>
        </w:rPr>
        <w:t xml:space="preserve">وَ الشَّلَلُ مِنَ الْیَدَیْنِ وَ الرِّجْلَیْنِ ثُمَّ جَعَلَ مَعَ کُلِّ شَیْ‏ءٍ مِنْ هَذِهِ قَسَامَةً عَلَی نَحْوِ مَا بَلَغَتِ الدِّیَةُ وَ الْقَسَامَةُ جُعِلَ فِی النَّفْسِ عَلَی الْعَمْدِ خَمْسِینَ رَجُلًا وَ جُعِلَ فِی النَّفْسِ عَلَی الْخَطَإِ خَمْسَةً وَ عِشْرِینَ رَجُلًا وَ عَلَی مَا بَلَغَتْ دِیَتُهُ مِنَ الْجُرُوحِ أَلْفَ دِینَارٍ سِتَّةَ نَفَرٍ وَ مَا کَانَ دُونَ ذَلِکَ فَحِسَابُهُ </w:t>
      </w:r>
      <w:r>
        <w:rPr>
          <w:rStyle w:val="FootnoteAnchor"/>
          <w:rtl w:val="true"/>
        </w:rPr>
        <w:footnoteReference w:id="1087"/>
      </w:r>
      <w:r>
        <w:rPr>
          <w:rFonts w:ascii="Amiri" w:hAnsi="Amiri" w:eastAsia="Amiri" w:cs="Amiri"/>
          <w:color w:val="111111"/>
          <w:sz w:val="28"/>
          <w:sz w:val="28"/>
          <w:szCs w:val="28"/>
          <w:rtl w:val="true"/>
          <w:lang w:bidi="ar-SA"/>
        </w:rPr>
        <w:t xml:space="preserve">مِنْ سِتَّةِ نَفَرٍ وَ الْقَسَامَةُ فِی النَّفْسِ وَ السَّمْعِ وَ الْبَصَرِ وَ الْعَقْلِ وَ الصَّوْتِ مِنَ الْغَنَنِ وَ الْبَحَحِ وَ نَقْصِ الْیَدَیْنِ وَ الرِّجْلَیْنِ فَهُوَ سِتَّةُ أَجْزَاءِ الرَّجُلِ تَفْسِیرُ ذَلِکَ إِذَا أُصِیبَ الرَّجُلُ مِنْ هَذِهِ الْأَجْزَاءِ السِّتَّةِ وَ قِیسَ ذَلِکَ فَإِنْ کَانَ سُدُسَ بَصَرِهِ أَوْ سَمْعِهِ أَوْ کَلَامِهِ أَوْ غَیْرِ ذَلِکَ حَلَفَ هُوَ وَحْدَهُ وَ إِنْ کَانَ ثُلُثَ بَصَرِهِ حَلَفَ هُوَ وَ حَلَفَ مَعَهُ رَجُلٌ وَاحِدٌ وَ إِنْ کَانَ نِصْفَ بَصَرِهِ حَلَفَ هُوَ وَ حَلَفَ مَعَهُ رَجُلَانِ وَ إِنْ کَانَ ثُلُثَیْ بَصَرِهِ حَلَفَ هُوَ وَ حَلَفَ مَعَهُ ثَلَاثَةُ نَفَرٍ وَ إِنْ کَانَ أَرْبَعَةَ أَخْمَاسِ </w:t>
      </w:r>
      <w:r>
        <w:rPr>
          <w:rStyle w:val="FootnoteAnchor"/>
          <w:rtl w:val="true"/>
        </w:rPr>
        <w:footnoteReference w:id="1088"/>
      </w:r>
      <w:r>
        <w:rPr>
          <w:rFonts w:ascii="Amiri" w:hAnsi="Amiri" w:eastAsia="Amiri" w:cs="Amiri"/>
          <w:color w:val="111111"/>
          <w:sz w:val="28"/>
          <w:sz w:val="28"/>
          <w:szCs w:val="28"/>
          <w:rtl w:val="true"/>
          <w:lang w:bidi="ar-SA"/>
        </w:rPr>
        <w:t xml:space="preserve">بَصَرِهِ حَلَفَ هُوَ وَ حَلَفَ مَعَهُ‏ </w:t>
      </w:r>
      <w:bookmarkStart w:id="1203" w:name="pg12222_103242"/>
    </w:p>
    <w:p>
      <w:pPr>
        <w:pStyle w:val="BookText"/>
        <w:rPr/>
      </w:pPr>
      <w:bookmarkEnd w:id="1203"/>
      <w:r>
        <w:rPr>
          <w:rFonts w:ascii="Amiri" w:hAnsi="Amiri" w:eastAsia="Amiri" w:cs="Amiri"/>
          <w:color w:val="111111"/>
          <w:sz w:val="28"/>
          <w:sz w:val="28"/>
          <w:szCs w:val="28"/>
          <w:rtl w:val="true"/>
          <w:lang w:bidi="ar-SA"/>
        </w:rPr>
        <w:t xml:space="preserve">أَرْبَعَةٌ </w:t>
      </w:r>
      <w:r>
        <w:rPr>
          <w:rStyle w:val="FootnoteAnchor"/>
          <w:rtl w:val="true"/>
        </w:rPr>
        <w:footnoteReference w:id="1089"/>
      </w:r>
      <w:r>
        <w:rPr>
          <w:rFonts w:ascii="Amiri" w:hAnsi="Amiri" w:eastAsia="Amiri" w:cs="Amiri"/>
          <w:color w:val="111111"/>
          <w:sz w:val="28"/>
          <w:sz w:val="28"/>
          <w:szCs w:val="28"/>
          <w:rtl w:val="true"/>
          <w:lang w:bidi="ar-SA"/>
        </w:rPr>
        <w:t xml:space="preserve">وَ إِنْ کَانَ بَصَرَهُ کُلَّهُ حَلَفَ هُوَ وَ حَلَفَ مَعَهُ خَمْسَةُ نَفَرٍ وَ کَذَلِکَ الْقَسَامَةُ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الْجُرُوحِ کُلِّهَا</w:t>
      </w:r>
      <w:r>
        <w:rPr>
          <w:rFonts w:eastAsia="Amiri" w:cs="Amiri" w:ascii="Amiri" w:hAnsi="Amiri"/>
          <w:color w:val="111111"/>
          <w:sz w:val="28"/>
          <w:szCs w:val="28"/>
          <w:rtl w:val="true"/>
          <w:lang w:bidi="ar-SA"/>
        </w:rPr>
        <w:t xml:space="preserve">) </w:t>
      </w:r>
      <w:r>
        <w:rPr>
          <w:rStyle w:val="FootnoteAnchor"/>
          <w:rtl w:val="true"/>
        </w:rPr>
        <w:footnoteReference w:id="1090"/>
      </w:r>
      <w:r>
        <w:rPr>
          <w:rFonts w:ascii="Amiri" w:hAnsi="Amiri" w:eastAsia="Amiri" w:cs="Amiri"/>
          <w:color w:val="111111"/>
          <w:sz w:val="28"/>
          <w:sz w:val="28"/>
          <w:szCs w:val="28"/>
          <w:rtl w:val="true"/>
          <w:lang w:bidi="ar-SA"/>
        </w:rPr>
        <w:t>فَإِنْ لَمْ یَکُنْ لِلْمُصَابِ مَنْ یَحْلِفُ مَعَهُ ضُوعِفَتْ عَلَیْهِ الْأَیْمَانُ فَإِنْ کَانَ سُدُسَ بَصَرِهِ حَلَفَ مَرَّةً وَاحِدَةً وَ إِنْ کَانَ الثُّلُثَ حَلَفَ مَرَّتَیْنِ وَ إِنْ کَانَ النِّصْفَ حَلَفَ ثَلَاثَ مَرَّاتٍ وَ إِنْ کَانَ الثُّلُثَیْنِ حَلَفَ أَرْبَعَ مَرَّاتٍ وَ إِنْ کَانَ خَمْسَةَ أَسْدَاسٍ حَلَفَ خَمْسَ مَرَّاتٍ وَ إِنْ کَانَ کُلَّهُ حَلَفَ سِتَّ مَرَّاتٍ ثُمَّ یُعْطَی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نَحْوَهُ </w:t>
      </w:r>
      <w:r>
        <w:rPr>
          <w:rStyle w:val="FootnoteAnchor"/>
          <w:rtl w:val="true"/>
        </w:rPr>
        <w:footnoteReference w:id="1091"/>
      </w:r>
      <w:r>
        <w:rPr>
          <w:rFonts w:ascii="Amiri" w:hAnsi="Amiri" w:eastAsia="Amiri" w:cs="Amiri"/>
          <w:color w:val="111111"/>
          <w:sz w:val="28"/>
          <w:sz w:val="28"/>
          <w:szCs w:val="28"/>
          <w:rtl w:val="true"/>
          <w:lang w:bidi="ar-SA"/>
        </w:rPr>
        <w:t xml:space="preserve">وَ کَذَا الَّذِی قَبْلَهُ وَ رَوَاهُ الشَّیْخُ وَ الصَّدُوقُ کَمَا یَأْتِی مِنْ أَسَانِیدِهِمَا إِلَی کِتَابِ ظَرِیفٍ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09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4" w:name="__RefHeading___Toc6260177_417432637"/>
      <w:bookmarkStart w:id="1205" w:name="_Toc525"/>
      <w:bookmarkEnd w:id="1204"/>
      <w:r>
        <w:rPr/>
        <w:t>12</w:t>
      </w:r>
      <w:r>
        <w:rPr>
          <w:rtl w:val="true"/>
        </w:rPr>
        <w:t xml:space="preserve">- </w:t>
      </w:r>
      <w:r>
        <w:rPr>
          <w:rtl w:val="true"/>
        </w:rPr>
        <w:t>بَابُ الْحَبْسِ فِی تُهَمَةِ الْقَتْلِ سِتَّةَ أَیَّامٍ‌</w:t>
      </w:r>
      <w:bookmarkEnd w:id="1205"/>
    </w:p>
    <w:p>
      <w:pPr>
        <w:pStyle w:val="Heading5"/>
        <w:numPr>
          <w:ilvl w:val="4"/>
          <w:numId w:val="1"/>
        </w:numPr>
        <w:rPr/>
      </w:pPr>
      <w:bookmarkStart w:id="1206" w:name="__RefHeading___Toc6260179_417432637"/>
      <w:bookmarkStart w:id="1207" w:name="_Toc526"/>
      <w:bookmarkEnd w:id="1206"/>
      <w:r>
        <w:rPr>
          <w:rtl w:val="true"/>
        </w:rPr>
        <w:t>اشارة</w:t>
      </w:r>
      <w:bookmarkEnd w:id="1207"/>
    </w:p>
    <w:p>
      <w:pPr>
        <w:pStyle w:val="BookText"/>
        <w:rPr/>
      </w:pPr>
      <w:r>
        <w:rPr>
          <w:rStyle w:val="FootnoteAnchor"/>
        </w:rPr>
        <w:footnoteReference w:id="1095"/>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الْحَبْسِ فِی تُهَمَةِ الْقَتْلِ سِتَّةَ أَیَّامٍ‏</w:t>
      </w:r>
    </w:p>
    <w:p>
      <w:pPr>
        <w:pStyle w:val="Heading5"/>
        <w:numPr>
          <w:ilvl w:val="4"/>
          <w:numId w:val="1"/>
        </w:numPr>
        <w:rPr/>
      </w:pPr>
      <w:bookmarkStart w:id="1208" w:name="__RefHeading___Toc6260181_417432637"/>
      <w:bookmarkStart w:id="1209" w:name="_Toc527"/>
      <w:bookmarkEnd w:id="1208"/>
      <w:r>
        <w:rPr>
          <w:rtl w:val="true"/>
        </w:rPr>
        <w:t>[</w:t>
      </w:r>
      <w:r>
        <w:rPr>
          <w:rtl w:val="true"/>
        </w:rPr>
        <w:t>رقم الحدیث الکلی</w:t>
      </w:r>
      <w:r>
        <w:rPr>
          <w:rtl w:val="true"/>
        </w:rPr>
        <w:t xml:space="preserve">: </w:t>
      </w:r>
      <w:r>
        <w:rPr/>
        <w:t>35378</w:t>
      </w:r>
      <w:r>
        <w:rPr>
          <w:rtl w:val="true"/>
        </w:rPr>
        <w:t xml:space="preserve"> - </w:t>
      </w:r>
      <w:r>
        <w:rPr>
          <w:rtl w:val="true"/>
        </w:rPr>
        <w:t>رقم الحدیث الباب</w:t>
      </w:r>
      <w:r>
        <w:rPr>
          <w:rtl w:val="true"/>
        </w:rPr>
        <w:t xml:space="preserve">: </w:t>
      </w:r>
      <w:r>
        <w:rPr/>
        <w:t>1</w:t>
      </w:r>
      <w:r>
        <w:rPr>
          <w:rtl w:val="true"/>
        </w:rPr>
        <w:t>]</w:t>
      </w:r>
      <w:bookmarkEnd w:id="120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6"/>
      </w:r>
      <w:r>
        <w:rPr>
          <w:rFonts w:ascii="Amiri" w:hAnsi="Amiri" w:eastAsia="Amiri" w:cs="Amiri"/>
          <w:color w:val="111111"/>
          <w:sz w:val="28"/>
          <w:sz w:val="28"/>
          <w:szCs w:val="28"/>
          <w:rtl w:val="true"/>
          <w:lang w:bidi="ar-SA"/>
        </w:rPr>
        <w:t>مُحَمَّدُ بْنُ الْحَسَنِ بِأَسَانِیدِهِ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 کَانَ یَحْبِسُ فِی تُهَمَةِ الدَّمِ سِتَّةَ أَیَّامٍ فَإِنْ جَاءَ أَوْلِیَاءُ الْمَقْتُولِ بِثَبَتٍ </w:t>
      </w:r>
      <w:r>
        <w:rPr>
          <w:rStyle w:val="FootnoteAnchor"/>
          <w:rtl w:val="true"/>
        </w:rPr>
        <w:footnoteReference w:id="1097"/>
      </w:r>
      <w:r>
        <w:rPr>
          <w:rFonts w:ascii="Amiri" w:hAnsi="Amiri" w:eastAsia="Amiri" w:cs="Amiri"/>
          <w:color w:val="111111"/>
          <w:sz w:val="28"/>
          <w:sz w:val="28"/>
          <w:szCs w:val="28"/>
          <w:rtl w:val="true"/>
          <w:lang w:bidi="ar-SA"/>
        </w:rPr>
        <w:t>وَ إِلَّا خَلَّی سَبِیلَهُ</w:t>
      </w:r>
      <w:r>
        <w:rPr>
          <w:rFonts w:eastAsia="Amiri" w:cs="Amiri" w:ascii="Amiri" w:hAnsi="Amiri"/>
          <w:color w:val="111111"/>
          <w:sz w:val="28"/>
          <w:szCs w:val="28"/>
          <w:rtl w:val="true"/>
          <w:lang w:bidi="ar-SA"/>
        </w:rPr>
        <w:t xml:space="preserve">. </w:t>
      </w:r>
      <w:bookmarkStart w:id="1210" w:name="pg12222_103243"/>
    </w:p>
    <w:p>
      <w:pPr>
        <w:pStyle w:val="BookText"/>
        <w:rPr/>
      </w:pPr>
      <w:bookmarkEnd w:id="1210"/>
      <w:r>
        <w:rPr>
          <w:rFonts w:ascii="Amiri" w:hAnsi="Amiri" w:eastAsia="Amiri" w:cs="Amiri"/>
          <w:color w:val="111111"/>
          <w:sz w:val="28"/>
          <w:sz w:val="28"/>
          <w:szCs w:val="28"/>
          <w:rtl w:val="true"/>
          <w:lang w:bidi="ar-SA"/>
        </w:rPr>
        <w:t xml:space="preserve">وَ بِإِسْنَادِهِ عَنْ مُحَمَّدِ بْنِ أَحْمَدَ بْنِ یَحْیَی عَنْ أَبِی إِسْحَاقَ عَنِ النَّوْفَلِیِّ مِثْلَهُ </w:t>
      </w:r>
      <w:r>
        <w:rPr>
          <w:rStyle w:val="FootnoteAnchor"/>
          <w:rtl w:val="true"/>
        </w:rPr>
        <w:footnoteReference w:id="1098"/>
      </w: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1" w:name="__RefHeading___Toc6260183_417432637"/>
      <w:bookmarkStart w:id="1212" w:name="_Toc528"/>
      <w:bookmarkEnd w:id="1211"/>
      <w:r>
        <w:rPr/>
        <w:t>13</w:t>
      </w:r>
      <w:r>
        <w:rPr>
          <w:rtl w:val="true"/>
        </w:rPr>
        <w:t xml:space="preserve">- </w:t>
      </w:r>
      <w:r>
        <w:rPr>
          <w:rtl w:val="true"/>
        </w:rPr>
        <w:t>بَابُ عَدَمِ جَوَازِ إِقْرَارِ الْعَبْدِ عَلَی مَوْلَاهُ وَ لَا إِقْرَارِ الْجَانِی عَلَی الْعَاقِلَةِ</w:t>
      </w:r>
      <w:bookmarkEnd w:id="1212"/>
    </w:p>
    <w:p>
      <w:pPr>
        <w:pStyle w:val="Heading5"/>
        <w:numPr>
          <w:ilvl w:val="4"/>
          <w:numId w:val="1"/>
        </w:numPr>
        <w:rPr/>
      </w:pPr>
      <w:bookmarkStart w:id="1213" w:name="__RefHeading___Toc6260185_417432637"/>
      <w:bookmarkStart w:id="1214" w:name="_Toc529"/>
      <w:bookmarkEnd w:id="1213"/>
      <w:r>
        <w:rPr>
          <w:rtl w:val="true"/>
        </w:rPr>
        <w:t>اشارة</w:t>
      </w:r>
      <w:bookmarkEnd w:id="1214"/>
    </w:p>
    <w:p>
      <w:pPr>
        <w:pStyle w:val="BookText"/>
        <w:rPr/>
      </w:pPr>
      <w:r>
        <w:rPr>
          <w:rStyle w:val="FootnoteAnchor"/>
        </w:rPr>
        <w:footnoteReference w:id="1100"/>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إِقْرَارِ الْعَبْدِ عَلَی مَوْلَاهُ وَ لَا إِقْرَارِ الْجَانِی عَلَی الْعَاقِلَةِ</w:t>
      </w:r>
    </w:p>
    <w:p>
      <w:pPr>
        <w:pStyle w:val="Heading5"/>
        <w:numPr>
          <w:ilvl w:val="4"/>
          <w:numId w:val="1"/>
        </w:numPr>
        <w:rPr/>
      </w:pPr>
      <w:bookmarkStart w:id="1215" w:name="__RefHeading___Toc6260187_417432637"/>
      <w:bookmarkStart w:id="1216" w:name="_Toc530"/>
      <w:bookmarkEnd w:id="1215"/>
      <w:r>
        <w:rPr>
          <w:rtl w:val="true"/>
        </w:rPr>
        <w:t>[</w:t>
      </w:r>
      <w:r>
        <w:rPr>
          <w:rtl w:val="true"/>
        </w:rPr>
        <w:t>رقم الحدیث الکلی</w:t>
      </w:r>
      <w:r>
        <w:rPr>
          <w:rtl w:val="true"/>
        </w:rPr>
        <w:t xml:space="preserve">: </w:t>
      </w:r>
      <w:r>
        <w:rPr/>
        <w:t>35379</w:t>
      </w:r>
      <w:r>
        <w:rPr>
          <w:rtl w:val="true"/>
        </w:rPr>
        <w:t xml:space="preserve"> - </w:t>
      </w:r>
      <w:r>
        <w:rPr>
          <w:rtl w:val="true"/>
        </w:rPr>
        <w:t>رقم الحدیث الباب</w:t>
      </w:r>
      <w:r>
        <w:rPr>
          <w:rtl w:val="true"/>
        </w:rPr>
        <w:t xml:space="preserve">: </w:t>
      </w:r>
      <w:r>
        <w:rPr/>
        <w:t>1</w:t>
      </w:r>
      <w:r>
        <w:rPr>
          <w:rtl w:val="true"/>
        </w:rPr>
        <w:t>]</w:t>
      </w:r>
      <w:bookmarkEnd w:id="1216"/>
    </w:p>
    <w:p>
      <w:pPr>
        <w:pStyle w:val="BookText"/>
        <w:rPr/>
      </w:pPr>
      <w:r>
        <w:rPr>
          <w:rFonts w:eastAsia="Times New Roman" w:cs="Times New Roman" w:ascii="Times New Roman" w:hAnsi="Times New Roman"/>
          <w:color w:val="111111"/>
          <w:sz w:val="28"/>
          <w:szCs w:val="28"/>
          <w:lang w:val="en-US" w:bidi="en-US"/>
        </w:rPr>
        <w:t>35379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1"/>
      </w:r>
      <w:r>
        <w:rPr>
          <w:rFonts w:ascii="Amiri" w:hAnsi="Amiri" w:eastAsia="Amiri" w:cs="Amiri"/>
          <w:color w:val="111111"/>
          <w:sz w:val="28"/>
          <w:sz w:val="28"/>
          <w:szCs w:val="28"/>
          <w:rtl w:val="true"/>
          <w:lang w:bidi="ar-SA"/>
        </w:rPr>
        <w:t>مُحَمَّدُ بْنُ الْحَسَنِ بِإِسْنَادِهِ عَنْ أَحْمَدَ بْنِ مُحَمَّدٍ عَنْ أَبِی مُحَمَّدٍ الْوَابِشِیِّ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قَوْمٍ ادَّعَوْا عَلَی عَبْدٍ جِنَایَةً تُحِیطُ بِرَقَبَتِهِ فَأَقَرَّ الْعَبْدُ بِهَا قَالَ لَا یَجُوزُ إِقْرَارُ الْعَبْدِ عَلَی سَیِّدِهِ فَإِنْ أَقَامُوا الْبَیِّنَةَ عَلَی مَا ادَّعَوْا عَلَی الْعَبْدِ أُخِذَ بِهَا الْعَبْدُ أَوْ یَفْتَدِیَهُ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عَلِیِّ بْنِ مَحْبُوبٍ عَنِ ابْنِ مَحْبُوبٍ عَنْ أَبِی مُحَمَّدٍ الْوَابِشِیِّ مِثْلَهُ </w:t>
      </w:r>
      <w:r>
        <w:rPr>
          <w:rStyle w:val="FootnoteAnchor"/>
          <w:rtl w:val="true"/>
        </w:rPr>
        <w:footnoteReference w:id="1102"/>
      </w:r>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وَ رَوَاهُ الصَّدُوقُ بِإِسْنَادِهِ عَنِ ابْنِ مَحْبُوبٍ عَنْ أَبِی مُحَمَّدٍ الْوَابِشِیِّ </w:t>
      </w:r>
      <w:r>
        <w:rPr>
          <w:rStyle w:val="FootnoteAnchor"/>
          <w:rtl w:val="true"/>
        </w:rPr>
        <w:footnoteReference w:id="110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الْحُکْمِ الثَّانِی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7" w:name="pg12222_103245"/>
      <w:bookmarkStart w:id="1218" w:name="pg12222_103245"/>
      <w:bookmarkEnd w:id="1218"/>
    </w:p>
    <w:p>
      <w:pPr>
        <w:pStyle w:val="Heading3"/>
        <w:numPr>
          <w:ilvl w:val="2"/>
          <w:numId w:val="1"/>
        </w:numPr>
        <w:rPr/>
      </w:pPr>
      <w:bookmarkStart w:id="1219" w:name="pg12222_103245"/>
      <w:bookmarkStart w:id="1220" w:name="__RefHeading___Toc6260189_417432637"/>
      <w:bookmarkStart w:id="1221" w:name="_Toc531"/>
      <w:bookmarkEnd w:id="1219"/>
      <w:bookmarkEnd w:id="1220"/>
      <w:r>
        <w:rPr>
          <w:rtl w:val="true"/>
        </w:rPr>
        <w:t>أَبْوَابُ قِصَاصِ الطَّرَفِ‌</w:t>
      </w:r>
      <w:bookmarkEnd w:id="1221"/>
    </w:p>
    <w:p>
      <w:pPr>
        <w:pStyle w:val="Heading4"/>
        <w:numPr>
          <w:ilvl w:val="3"/>
          <w:numId w:val="1"/>
        </w:numPr>
        <w:rPr/>
      </w:pPr>
      <w:bookmarkStart w:id="1222" w:name="__RefHeading___Toc6260191_417432637"/>
      <w:bookmarkStart w:id="1223" w:name="_Toc532"/>
      <w:bookmarkEnd w:id="1222"/>
      <w:r>
        <w:rPr/>
        <w:t>1</w:t>
      </w:r>
      <w:r>
        <w:rPr>
          <w:rtl w:val="true"/>
        </w:rPr>
        <w:t xml:space="preserve">- </w:t>
      </w:r>
      <w:r>
        <w:rPr>
          <w:rtl w:val="true"/>
        </w:rPr>
        <w:t>بَابُ ثُبُوتِ الْقِصَاصِ بَیْنَ الرَّجُلِ وَ الْمَرْأَةِ فِی الْأَعْضَاءِ وَ الْجِرَاحَاتِ حَتَّی تَبْلُغَ ثُلُثَ الدِّیَةِ فَتُضَاعَفَ دِیَةُ الرَّجُلِ‌</w:t>
      </w:r>
      <w:bookmarkEnd w:id="1223"/>
    </w:p>
    <w:p>
      <w:pPr>
        <w:pStyle w:val="Heading5"/>
        <w:numPr>
          <w:ilvl w:val="4"/>
          <w:numId w:val="1"/>
        </w:numPr>
        <w:rPr/>
      </w:pPr>
      <w:bookmarkStart w:id="1224" w:name="__RefHeading___Toc6260193_417432637"/>
      <w:bookmarkStart w:id="1225" w:name="_Toc533"/>
      <w:bookmarkEnd w:id="1224"/>
      <w:r>
        <w:rPr>
          <w:rtl w:val="true"/>
        </w:rPr>
        <w:t>اشارة</w:t>
      </w:r>
      <w:bookmarkEnd w:id="1225"/>
    </w:p>
    <w:p>
      <w:pPr>
        <w:pStyle w:val="BookText"/>
        <w:rPr/>
      </w:pPr>
      <w:r>
        <w:rPr>
          <w:rStyle w:val="FootnoteAnchor"/>
        </w:rPr>
        <w:footnoteReference w:id="1106"/>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الْقِصَاصِ بَیْنَ الرَّجُلِ وَ الْمَرْأَةِ فِی الْأَعْضَاءِ وَ الْجِرَاحَاتِ حَتَّی تَبْلُغَ ثُلُثَ الدِّیَةِ فَتُضَاعَفَ دِیَةُ الرَّجُلِ‏</w:t>
      </w:r>
    </w:p>
    <w:p>
      <w:pPr>
        <w:pStyle w:val="Heading5"/>
        <w:numPr>
          <w:ilvl w:val="4"/>
          <w:numId w:val="1"/>
        </w:numPr>
        <w:rPr/>
      </w:pPr>
      <w:bookmarkStart w:id="1226" w:name="__RefHeading___Toc6260195_417432637"/>
      <w:bookmarkStart w:id="1227" w:name="_Toc534"/>
      <w:bookmarkEnd w:id="1226"/>
      <w:r>
        <w:rPr>
          <w:rtl w:val="true"/>
        </w:rPr>
        <w:t>[</w:t>
      </w:r>
      <w:r>
        <w:rPr>
          <w:rtl w:val="true"/>
        </w:rPr>
        <w:t>رقم الحدیث الکلی</w:t>
      </w:r>
      <w:r>
        <w:rPr>
          <w:rtl w:val="true"/>
        </w:rPr>
        <w:t xml:space="preserve">: </w:t>
      </w:r>
      <w:r>
        <w:rPr/>
        <w:t>35380</w:t>
      </w:r>
      <w:r>
        <w:rPr>
          <w:rtl w:val="true"/>
        </w:rPr>
        <w:t xml:space="preserve"> - </w:t>
      </w:r>
      <w:r>
        <w:rPr>
          <w:rtl w:val="true"/>
        </w:rPr>
        <w:t>رقم الحدیث الباب</w:t>
      </w:r>
      <w:r>
        <w:rPr>
          <w:rtl w:val="true"/>
        </w:rPr>
        <w:t xml:space="preserve">: </w:t>
      </w:r>
      <w:r>
        <w:rPr/>
        <w:t>1</w:t>
      </w:r>
      <w:r>
        <w:rPr>
          <w:rtl w:val="true"/>
        </w:rPr>
        <w:t>]</w:t>
      </w:r>
      <w:bookmarkEnd w:id="1227"/>
    </w:p>
    <w:p>
      <w:pPr>
        <w:pStyle w:val="BookText"/>
        <w:rPr/>
      </w:pPr>
      <w:r>
        <w:rPr>
          <w:rFonts w:eastAsia="Times New Roman" w:cs="Times New Roman" w:ascii="Times New Roman" w:hAnsi="Times New Roman"/>
          <w:color w:val="111111"/>
          <w:sz w:val="28"/>
          <w:szCs w:val="28"/>
          <w:lang w:val="en-US" w:bidi="en-US"/>
        </w:rPr>
        <w:t>35380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7"/>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حَمَّادٍ </w:t>
      </w:r>
      <w:r>
        <w:rPr>
          <w:rStyle w:val="FootnoteAnchor"/>
          <w:rtl w:val="true"/>
        </w:rPr>
        <w:footnoteReference w:id="1108"/>
      </w:r>
      <w:r>
        <w:rPr>
          <w:rFonts w:ascii="Amiri" w:hAnsi="Amiri" w:eastAsia="Amiri" w:cs="Amiri"/>
          <w:color w:val="111111"/>
          <w:sz w:val="28"/>
          <w:sz w:val="28"/>
          <w:szCs w:val="28"/>
          <w:rtl w:val="true"/>
          <w:lang w:bidi="ar-SA"/>
        </w:rPr>
        <w:t>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جِرَاحَاتُ الرِّجَالِ وَ النِّسَاءِ سَوَاءٌ سِنُّ الْمَرْأَةِ بِسِنِّ الرَّجُلِ وَ مُوضِحَةُ الْمَرْأَةِ بِمُوضِحَةِ الرَّجُلِ وَ إِصْبَعُ الْمَرْأَةِ بِإِصْبَعِ الرَّجُلِ حَتَّی تَبْلُغَ الْجِرَاحَةُ ثُلُثَ الدِّیَةِ فَإِذَا بَلَغَتْ ثُلُثَ الدِّیَةِ ضُعِّفَتْ دِیَةُ الرَّجُلِ عَلَی دِیَةِ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8" w:name="__RefHeading___Toc6260197_417432637"/>
      <w:bookmarkStart w:id="1229" w:name="_Toc535"/>
      <w:bookmarkEnd w:id="1228"/>
      <w:r>
        <w:rPr>
          <w:rtl w:val="true"/>
        </w:rPr>
        <w:t>[</w:t>
      </w:r>
      <w:r>
        <w:rPr>
          <w:rtl w:val="true"/>
        </w:rPr>
        <w:t>رقم الحدیث الکلی</w:t>
      </w:r>
      <w:r>
        <w:rPr>
          <w:rtl w:val="true"/>
        </w:rPr>
        <w:t xml:space="preserve">: </w:t>
      </w:r>
      <w:r>
        <w:rPr/>
        <w:t>35381</w:t>
      </w:r>
      <w:r>
        <w:rPr>
          <w:rtl w:val="true"/>
        </w:rPr>
        <w:t xml:space="preserve"> - </w:t>
      </w:r>
      <w:r>
        <w:rPr>
          <w:rtl w:val="true"/>
        </w:rPr>
        <w:t>رقم الحدیث الباب</w:t>
      </w:r>
      <w:r>
        <w:rPr>
          <w:rtl w:val="true"/>
        </w:rPr>
        <w:t xml:space="preserve">: </w:t>
      </w:r>
      <w:r>
        <w:rPr/>
        <w:t>2</w:t>
      </w:r>
      <w:r>
        <w:rPr>
          <w:rtl w:val="true"/>
        </w:rPr>
        <w:t>]</w:t>
      </w:r>
      <w:bookmarkEnd w:id="122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0"/>
      </w:r>
      <w:r>
        <w:rPr>
          <w:rFonts w:ascii="Amiri" w:hAnsi="Amiri" w:eastAsia="Amiri" w:cs="Amiri"/>
          <w:color w:val="111111"/>
          <w:sz w:val="28"/>
          <w:sz w:val="28"/>
          <w:szCs w:val="28"/>
          <w:rtl w:val="true"/>
          <w:lang w:bidi="ar-SA"/>
        </w:rPr>
        <w:t>وَ عَنْ مُحَمَّدِ بْنِ یَحْیَی عَنْ أَحْمَدَ بْنِ مُحَمَّدٍ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الْجِرَاحَاتِ فَقَالَ جِرَاحَةُ الْمَرْأَةِ مِثْلُ جِرَاحَةِ الرَّجُلِ حَتَّی‏ </w:t>
      </w:r>
      <w:bookmarkStart w:id="1230" w:name="pg12222_103246"/>
    </w:p>
    <w:p>
      <w:pPr>
        <w:pStyle w:val="BookText"/>
        <w:rPr/>
      </w:pPr>
      <w:bookmarkEnd w:id="1230"/>
      <w:r>
        <w:rPr>
          <w:rFonts w:ascii="Amiri" w:hAnsi="Amiri" w:eastAsia="Amiri" w:cs="Amiri"/>
          <w:color w:val="111111"/>
          <w:sz w:val="28"/>
          <w:sz w:val="28"/>
          <w:szCs w:val="28"/>
          <w:rtl w:val="true"/>
          <w:lang w:bidi="ar-SA"/>
        </w:rPr>
        <w:t>تَبْلُغَ ثُلُثَ الدِّیَةِ فَإِذَا بَلَغَتْ ثُلُثَ الدِّیَةِ سَوَاءً أُضْعِفَتْ جِرَاحَةُ الرَّجُلِ ضِعْفَیْنِ عَلَی جِرَاحَةِ الْمَرْأَةِ وَ سِنُّ الرَّجُلِ وَ سِنُّ الْمَرْأَةِ سَوَاءٌ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1" w:name="__RefHeading___Toc6260199_417432637"/>
      <w:bookmarkStart w:id="1232" w:name="_Toc536"/>
      <w:bookmarkEnd w:id="1231"/>
      <w:r>
        <w:rPr>
          <w:rtl w:val="true"/>
        </w:rPr>
        <w:t>[</w:t>
      </w:r>
      <w:r>
        <w:rPr>
          <w:rtl w:val="true"/>
        </w:rPr>
        <w:t>رقم الحدیث الکلی</w:t>
      </w:r>
      <w:r>
        <w:rPr>
          <w:rtl w:val="true"/>
        </w:rPr>
        <w:t xml:space="preserve">: </w:t>
      </w:r>
      <w:r>
        <w:rPr/>
        <w:t>35382</w:t>
      </w:r>
      <w:r>
        <w:rPr>
          <w:rtl w:val="true"/>
        </w:rPr>
        <w:t xml:space="preserve"> - </w:t>
      </w:r>
      <w:r>
        <w:rPr>
          <w:rtl w:val="true"/>
        </w:rPr>
        <w:t>رقم الحدیث الباب</w:t>
      </w:r>
      <w:r>
        <w:rPr>
          <w:rtl w:val="true"/>
        </w:rPr>
        <w:t xml:space="preserve">: </w:t>
      </w:r>
      <w:r>
        <w:rPr/>
        <w:t>3</w:t>
      </w:r>
      <w:r>
        <w:rPr>
          <w:rtl w:val="true"/>
        </w:rPr>
        <w:t>]</w:t>
      </w:r>
      <w:bookmarkEnd w:id="1232"/>
    </w:p>
    <w:p>
      <w:pPr>
        <w:pStyle w:val="BookText"/>
        <w:rPr/>
      </w:pPr>
      <w:r>
        <w:rPr>
          <w:rFonts w:eastAsia="Times New Roman" w:cs="Times New Roman" w:ascii="Times New Roman" w:hAnsi="Times New Roman"/>
          <w:color w:val="111111"/>
          <w:sz w:val="28"/>
          <w:szCs w:val="28"/>
          <w:lang w:val="en-US" w:bidi="en-US"/>
        </w:rPr>
        <w:t>35382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2"/>
      </w:r>
      <w:r>
        <w:rPr>
          <w:rFonts w:ascii="Amiri" w:hAnsi="Amiri" w:eastAsia="Amiri" w:cs="Amiri"/>
          <w:color w:val="111111"/>
          <w:sz w:val="28"/>
          <w:sz w:val="28"/>
          <w:szCs w:val="28"/>
          <w:rtl w:val="true"/>
          <w:lang w:bidi="ar-SA"/>
        </w:rPr>
        <w:t>وَ بِإِسْنَادِهِ عَنِ الْحُسَیْنِ بْنِ سَعِیدٍ عَنِ ابْنِ أَبِی عُمَیْرٍ وَ فَضَالَةَ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الْمَرْأَةِ بَیْنَهَا وَ بَیْنَ الرَّجُلِ قِصَاصٌ قَالَ نَعَمْ فِی الْجِرَاحَاتِ حَتَّی تَبْلُغَ الثُّلُثَ سَوَاءً فَإِذَا بَلَغَتِ الثُّلُثَ سَوَاءً ارْتَفَعَ الرَّجُلُ وَ سَفَلَتِ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جَمِیلٍ وَ مُحَمَّدِ بْنِ حُمْرَانَ جَمِیعاً عَنْ أَبِی عَبْدِ اللَّهِ ع مِثْلَهُ </w:t>
      </w:r>
      <w:r>
        <w:rPr>
          <w:rStyle w:val="FootnoteAnchor"/>
          <w:rtl w:val="true"/>
        </w:rPr>
        <w:footnoteReference w:id="1113"/>
      </w:r>
      <w:r>
        <w:rPr>
          <w:rFonts w:ascii="Amiri" w:hAnsi="Amiri" w:eastAsia="Amiri" w:cs="Amiri"/>
          <w:color w:val="111111"/>
          <w:sz w:val="28"/>
          <w:sz w:val="28"/>
          <w:szCs w:val="28"/>
          <w:rtl w:val="true"/>
          <w:lang w:bidi="ar-SA"/>
        </w:rPr>
        <w:t xml:space="preserve">وَ عَنْهُ عَنْ عَبْدِ الرَّحْمَنِ بْنِ أَبِی نَجْرَانَ عَنْ أَبِی عَبْدِ اللَّهِ ع مِثْلَ ذَلِکَ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3" w:name="__RefHeading___Toc6260201_417432637"/>
      <w:bookmarkStart w:id="1234" w:name="_Toc537"/>
      <w:bookmarkEnd w:id="1233"/>
      <w:r>
        <w:rPr>
          <w:rtl w:val="true"/>
        </w:rPr>
        <w:t>[</w:t>
      </w:r>
      <w:r>
        <w:rPr>
          <w:rtl w:val="true"/>
        </w:rPr>
        <w:t>رقم الحدیث الکلی</w:t>
      </w:r>
      <w:r>
        <w:rPr>
          <w:rtl w:val="true"/>
        </w:rPr>
        <w:t xml:space="preserve">: </w:t>
      </w:r>
      <w:r>
        <w:rPr/>
        <w:t>35383</w:t>
      </w:r>
      <w:r>
        <w:rPr>
          <w:rtl w:val="true"/>
        </w:rPr>
        <w:t xml:space="preserve"> - </w:t>
      </w:r>
      <w:r>
        <w:rPr>
          <w:rtl w:val="true"/>
        </w:rPr>
        <w:t>رقم الحدیث الباب</w:t>
      </w:r>
      <w:r>
        <w:rPr>
          <w:rtl w:val="true"/>
        </w:rPr>
        <w:t xml:space="preserve">: </w:t>
      </w:r>
      <w:r>
        <w:rPr/>
        <w:t>4</w:t>
      </w:r>
      <w:r>
        <w:rPr>
          <w:rtl w:val="true"/>
        </w:rPr>
        <w:t>]</w:t>
      </w:r>
      <w:bookmarkEnd w:id="1234"/>
    </w:p>
    <w:p>
      <w:pPr>
        <w:pStyle w:val="BookText"/>
        <w:rPr/>
      </w:pPr>
      <w:r>
        <w:rPr>
          <w:rFonts w:eastAsia="Times New Roman" w:cs="Times New Roman" w:ascii="Times New Roman" w:hAnsi="Times New Roman"/>
          <w:color w:val="111111"/>
          <w:sz w:val="28"/>
          <w:szCs w:val="28"/>
          <w:lang w:val="en-US" w:bidi="en-US"/>
        </w:rPr>
        <w:t>35383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5"/>
      </w:r>
      <w:r>
        <w:rPr>
          <w:rFonts w:ascii="Amiri" w:hAnsi="Amiri" w:eastAsia="Amiri" w:cs="Amiri"/>
          <w:color w:val="111111"/>
          <w:sz w:val="28"/>
          <w:sz w:val="28"/>
          <w:szCs w:val="28"/>
          <w:rtl w:val="true"/>
          <w:lang w:bidi="ar-SA"/>
        </w:rPr>
        <w:t xml:space="preserve">وَ عَنْهُ عَنِ الْحَسَنِ بْنِ عَلِیٍّ عَنْ کَرَّامٍ </w:t>
      </w:r>
      <w:r>
        <w:rPr>
          <w:rStyle w:val="FootnoteAnchor"/>
          <w:rtl w:val="true"/>
        </w:rPr>
        <w:footnoteReference w:id="1116"/>
      </w:r>
      <w:r>
        <w:rPr>
          <w:rFonts w:ascii="Amiri" w:hAnsi="Amiri" w:eastAsia="Amiri" w:cs="Amiri"/>
          <w:color w:val="111111"/>
          <w:sz w:val="28"/>
          <w:sz w:val="28"/>
          <w:szCs w:val="28"/>
          <w:rtl w:val="true"/>
          <w:lang w:bidi="ar-SA"/>
        </w:rPr>
        <w:t>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قَطَعَ إِصْبَعَ امْرَأَةٍ قَالَ تُقْطَعُ إِصْبَعُهُ حَتَّی یَنْتَهِیَ إِلَی ثُلُثِ الْمَرْأَةِ فَإِذَا جَازَ الثُّلُثَ أُضْعِفَ الرَّجُلُ</w:t>
      </w:r>
      <w:r>
        <w:rPr>
          <w:rFonts w:eastAsia="Amiri" w:cs="Amiri" w:ascii="Amiri" w:hAnsi="Amiri"/>
          <w:color w:val="111111"/>
          <w:sz w:val="28"/>
          <w:szCs w:val="28"/>
          <w:rtl w:val="true"/>
          <w:lang w:bidi="ar-SA"/>
        </w:rPr>
        <w:t>.</w:t>
      </w:r>
    </w:p>
    <w:p>
      <w:pPr>
        <w:pStyle w:val="Heading5"/>
        <w:numPr>
          <w:ilvl w:val="4"/>
          <w:numId w:val="1"/>
        </w:numPr>
        <w:rPr/>
      </w:pPr>
      <w:bookmarkStart w:id="1235" w:name="__RefHeading___Toc6260203_417432637"/>
      <w:bookmarkStart w:id="1236" w:name="_Toc538"/>
      <w:bookmarkEnd w:id="1235"/>
      <w:r>
        <w:rPr>
          <w:rtl w:val="true"/>
        </w:rPr>
        <w:t>[</w:t>
      </w:r>
      <w:r>
        <w:rPr>
          <w:rtl w:val="true"/>
        </w:rPr>
        <w:t>رقم الحدیث الکلی</w:t>
      </w:r>
      <w:r>
        <w:rPr>
          <w:rtl w:val="true"/>
        </w:rPr>
        <w:t xml:space="preserve">: </w:t>
      </w:r>
      <w:r>
        <w:rPr/>
        <w:t>35384</w:t>
      </w:r>
      <w:r>
        <w:rPr>
          <w:rtl w:val="true"/>
        </w:rPr>
        <w:t xml:space="preserve"> - </w:t>
      </w:r>
      <w:r>
        <w:rPr>
          <w:rtl w:val="true"/>
        </w:rPr>
        <w:t>رقم الحدیث الباب</w:t>
      </w:r>
      <w:r>
        <w:rPr>
          <w:rtl w:val="true"/>
        </w:rPr>
        <w:t xml:space="preserve">: </w:t>
      </w:r>
      <w:r>
        <w:rPr/>
        <w:t>5</w:t>
      </w:r>
      <w:r>
        <w:rPr>
          <w:rtl w:val="true"/>
        </w:rPr>
        <w:t>]</w:t>
      </w:r>
      <w:bookmarkEnd w:id="123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7"/>
      </w:r>
      <w:r>
        <w:rPr>
          <w:rFonts w:ascii="Amiri" w:hAnsi="Amiri" w:eastAsia="Amiri" w:cs="Amiri"/>
          <w:color w:val="111111"/>
          <w:sz w:val="28"/>
          <w:sz w:val="28"/>
          <w:szCs w:val="28"/>
          <w:rtl w:val="true"/>
          <w:lang w:bidi="ar-SA"/>
        </w:rPr>
        <w:t xml:space="preserve">وَ عَنْ فَضَالَةَ عَنْ أَبَانٍ عَنْ زُرَارَةَ عَنْ أَحَدِهِمَا </w:t>
      </w:r>
      <w:bookmarkStart w:id="1237" w:name="pg12222_103247"/>
    </w:p>
    <w:p>
      <w:pPr>
        <w:pStyle w:val="BookText"/>
        <w:rPr/>
      </w:pPr>
      <w:bookmarkEnd w:id="1237"/>
      <w:r>
        <w:rPr>
          <w:rFonts w:ascii="Amiri" w:hAnsi="Amiri" w:eastAsia="Amiri" w:cs="Amiri"/>
          <w:color w:val="111111"/>
          <w:sz w:val="28"/>
          <w:sz w:val="28"/>
          <w:szCs w:val="28"/>
          <w:rtl w:val="true"/>
          <w:lang w:bidi="ar-SA"/>
        </w:rPr>
        <w:t xml:space="preserve">ع فِی قَوْلِ اللَّهِ عَزَّ وَ جَلَّ النَّفْسَ بِالنَّفْسِ وَ الْعَیْنَ بِالْعَیْنِ وَ الْأَنْفَ بِالْأَنْفِ </w:t>
      </w:r>
      <w:r>
        <w:rPr>
          <w:rStyle w:val="FootnoteAnchor"/>
          <w:rtl w:val="true"/>
        </w:rPr>
        <w:footnoteReference w:id="1118"/>
      </w:r>
      <w:r>
        <w:rPr>
          <w:rFonts w:ascii="Amiri" w:hAnsi="Amiri" w:eastAsia="Amiri" w:cs="Amiri"/>
          <w:color w:val="111111"/>
          <w:sz w:val="28"/>
          <w:sz w:val="28"/>
          <w:szCs w:val="28"/>
          <w:rtl w:val="true"/>
          <w:lang w:bidi="ar-SA"/>
        </w:rPr>
        <w:t>الْآیَةَ فَقَالَ هِیَ مُحْکَمَةٌ</w:t>
      </w:r>
      <w:r>
        <w:rPr>
          <w:rFonts w:eastAsia="Amiri" w:cs="Amiri" w:ascii="Amiri" w:hAnsi="Amiri"/>
          <w:color w:val="111111"/>
          <w:sz w:val="28"/>
          <w:szCs w:val="28"/>
          <w:rtl w:val="true"/>
          <w:lang w:bidi="ar-SA"/>
        </w:rPr>
        <w:t>.</w:t>
      </w:r>
    </w:p>
    <w:p>
      <w:pPr>
        <w:pStyle w:val="Heading5"/>
        <w:numPr>
          <w:ilvl w:val="4"/>
          <w:numId w:val="1"/>
        </w:numPr>
        <w:rPr/>
      </w:pPr>
      <w:bookmarkStart w:id="1238" w:name="__RefHeading___Toc6260205_417432637"/>
      <w:bookmarkStart w:id="1239" w:name="_Toc539"/>
      <w:bookmarkEnd w:id="1238"/>
      <w:r>
        <w:rPr>
          <w:rtl w:val="true"/>
        </w:rPr>
        <w:t>[</w:t>
      </w:r>
      <w:r>
        <w:rPr>
          <w:rtl w:val="true"/>
        </w:rPr>
        <w:t>رقم الحدیث الکلی</w:t>
      </w:r>
      <w:r>
        <w:rPr>
          <w:rtl w:val="true"/>
        </w:rPr>
        <w:t xml:space="preserve">: </w:t>
      </w:r>
      <w:r>
        <w:rPr/>
        <w:t>35385</w:t>
      </w:r>
      <w:r>
        <w:rPr>
          <w:rtl w:val="true"/>
        </w:rPr>
        <w:t xml:space="preserve"> - </w:t>
      </w:r>
      <w:r>
        <w:rPr>
          <w:rtl w:val="true"/>
        </w:rPr>
        <w:t>رقم الحدیث الباب</w:t>
      </w:r>
      <w:r>
        <w:rPr>
          <w:rtl w:val="true"/>
        </w:rPr>
        <w:t xml:space="preserve">: </w:t>
      </w:r>
      <w:r>
        <w:rPr/>
        <w:t>6</w:t>
      </w:r>
      <w:r>
        <w:rPr>
          <w:rtl w:val="true"/>
        </w:rPr>
        <w:t>]</w:t>
      </w:r>
      <w:bookmarkEnd w:id="1239"/>
    </w:p>
    <w:p>
      <w:pPr>
        <w:pStyle w:val="BookText"/>
        <w:rPr/>
      </w:pPr>
      <w:r>
        <w:rPr>
          <w:rFonts w:eastAsia="Times New Roman" w:cs="Times New Roman" w:ascii="Times New Roman" w:hAnsi="Times New Roman"/>
          <w:color w:val="111111"/>
          <w:sz w:val="28"/>
          <w:szCs w:val="28"/>
          <w:lang w:val="en-US" w:bidi="en-US"/>
        </w:rPr>
        <w:t>35385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9"/>
      </w:r>
      <w:r>
        <w:rPr>
          <w:rFonts w:ascii="Amiri" w:hAnsi="Amiri" w:eastAsia="Amiri" w:cs="Amiri"/>
          <w:color w:val="111111"/>
          <w:sz w:val="28"/>
          <w:sz w:val="28"/>
          <w:szCs w:val="28"/>
          <w:rtl w:val="true"/>
          <w:lang w:bidi="ar-SA"/>
        </w:rPr>
        <w:t>وَ بِإِسْنَادِهِ عَنِ الْحَسَنِ بْنِ مَحْبُوبٍ عَنِ ابْنِ رِئَابٍ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جِرَاحَاتِ الرِّجَالِ وَ النِّسَاءِ فِی الدِّیَاتِ وَ الْقِصَاصِ سَوَاءً فَقَالَ الرِّجَالُ وَ النِّسَاءُ فِی الْقِصَاصِ السِّنُّ بِالسِّنِّ وَ الشَّجَّةُ بِالشَّجَّةِ وَ الْإِصْبَعُ بِالْإِصْبَعِ سَوَاءً حَتَّی تَبْلُغَ الْجِرَاحَاتُ ثُلُثَ الدِّیَةِ فَإِذَا جَازَتِ الثُّلُثَ صُیِّرَتْ دِیَةُ الرِّجَالِ فِی الْجِرَاحَاتِ ثُلُثَیِ الدِّیَةِ وَ دِیَةُ النِّسَاءِ ثُلُثَ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عَنِ ابْنِ مَحْبُوبٍ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وَ الَّذِی قَبْلَهُ وَ قَبْلَ سَابِقِهِ عَنْ مُحَمَّدِ بْنِ یَحْیَی عَنْ أَحْمَدَ بْنِ مُحَمَّدٍ عَنِ الْحَسَنِ بْنِ عَلِیٍّ عَنْ عَبْدِ الْکَرِیمِ عَنِ ابْنِ أَبِی یَعْفُورٍ وَ الَّذِی قَبْلَهُمَا عَنْ عَلِیِّ بْنِ إِبْرَاهِیمَ عَنْ أَبِیهِ عَنِ ابْنِ أَبِی عُمَیْرٍ مِثْلَهُ</w:t>
      </w:r>
      <w:r>
        <w:rPr>
          <w:rFonts w:eastAsia="Amiri" w:cs="Amiri" w:ascii="Amiri" w:hAnsi="Amiri"/>
          <w:color w:val="111111"/>
          <w:sz w:val="28"/>
          <w:szCs w:val="28"/>
          <w:rtl w:val="true"/>
          <w:lang w:bidi="ar-SA"/>
        </w:rPr>
        <w:t>.</w:t>
      </w:r>
    </w:p>
    <w:p>
      <w:pPr>
        <w:pStyle w:val="Heading5"/>
        <w:numPr>
          <w:ilvl w:val="4"/>
          <w:numId w:val="1"/>
        </w:numPr>
        <w:rPr/>
      </w:pPr>
      <w:bookmarkStart w:id="1240" w:name="__RefHeading___Toc6260207_417432637"/>
      <w:bookmarkStart w:id="1241" w:name="_Toc540"/>
      <w:bookmarkEnd w:id="1240"/>
      <w:r>
        <w:rPr>
          <w:rtl w:val="true"/>
        </w:rPr>
        <w:t>[</w:t>
      </w:r>
      <w:r>
        <w:rPr>
          <w:rtl w:val="true"/>
        </w:rPr>
        <w:t>رقم الحدیث الکلی</w:t>
      </w:r>
      <w:r>
        <w:rPr>
          <w:rtl w:val="true"/>
        </w:rPr>
        <w:t xml:space="preserve">: </w:t>
      </w:r>
      <w:r>
        <w:rPr/>
        <w:t>35386</w:t>
      </w:r>
      <w:r>
        <w:rPr>
          <w:rtl w:val="true"/>
        </w:rPr>
        <w:t xml:space="preserve"> - </w:t>
      </w:r>
      <w:r>
        <w:rPr>
          <w:rtl w:val="true"/>
        </w:rPr>
        <w:t>رقم الحدیث الباب</w:t>
      </w:r>
      <w:r>
        <w:rPr>
          <w:rtl w:val="true"/>
        </w:rPr>
        <w:t xml:space="preserve">: </w:t>
      </w:r>
      <w:r>
        <w:rPr/>
        <w:t>7</w:t>
      </w:r>
      <w:r>
        <w:rPr>
          <w:rtl w:val="true"/>
        </w:rPr>
        <w:t>]</w:t>
      </w:r>
      <w:bookmarkEnd w:id="1241"/>
    </w:p>
    <w:p>
      <w:pPr>
        <w:pStyle w:val="BookText"/>
        <w:rPr/>
      </w:pPr>
      <w:r>
        <w:rPr>
          <w:rFonts w:eastAsia="Times New Roman" w:cs="Times New Roman" w:ascii="Times New Roman" w:hAnsi="Times New Roman"/>
          <w:color w:val="111111"/>
          <w:sz w:val="28"/>
          <w:szCs w:val="28"/>
          <w:lang w:val="en-US" w:bidi="en-US"/>
        </w:rPr>
        <w:t>35386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1"/>
      </w:r>
      <w:r>
        <w:rPr>
          <w:rFonts w:ascii="Amiri" w:hAnsi="Amiri" w:eastAsia="Amiri" w:cs="Amiri"/>
          <w:color w:val="111111"/>
          <w:sz w:val="28"/>
          <w:sz w:val="28"/>
          <w:szCs w:val="28"/>
          <w:rtl w:val="true"/>
          <w:lang w:bidi="ar-SA"/>
        </w:rPr>
        <w:t>وَ بِإِسْنَادِهِ عَنْ مُحَمَّدِ بْنِ أَحْمَدَ بْنِ یَحْیَی عَنْ أَبِی جَعْفَرٍ عَنْ أَبِی الْجَوْزَاءِ عَنِ الْحُسَیْنِ بْنِ عُلْوَانَ عَنْ عَمْرِو بْنِ خَالِدٍ عَنْ زَیْدِ بْنِ عَلِیٍّ عَنْ آبَائِهِ عَنْ عَلِیٍّ ع لَیْسَ بَیْنَ الرِّجَالِ وَ النِّسَاءِ قِصَاصٌ إِلَّا فِی النَّفْسِ الْحَدِیثَ</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الشَّیْخُ مَعْنَاهُ لَیْسَ بَیْنَهُمَا قِصَاصٌ یَتَسَاوَی فِیهِ الرَّجُلُ وَ الْمَرْأَةُ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2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 xml:space="preserve">. </w:t>
      </w:r>
      <w:bookmarkStart w:id="1242" w:name="pg12222_103248"/>
    </w:p>
    <w:p>
      <w:pPr>
        <w:pStyle w:val="Heading4"/>
        <w:numPr>
          <w:ilvl w:val="3"/>
          <w:numId w:val="1"/>
        </w:numPr>
        <w:rPr/>
      </w:pPr>
      <w:bookmarkStart w:id="1243" w:name="__RefHeading___Toc6260209_417432637"/>
      <w:bookmarkStart w:id="1244" w:name="_Toc541"/>
      <w:bookmarkEnd w:id="1242"/>
      <w:bookmarkEnd w:id="1243"/>
      <w:r>
        <w:rPr/>
        <w:t>2</w:t>
      </w:r>
      <w:r>
        <w:rPr>
          <w:rtl w:val="true"/>
        </w:rPr>
        <w:t xml:space="preserve">- </w:t>
      </w:r>
      <w:r>
        <w:rPr>
          <w:rtl w:val="true"/>
        </w:rPr>
        <w:t>بَابُ حُکْمِ رَجُلٍ فَقَأَ عَیْنَ امْرَأَةٍ وَ امْرَأَةٍ فَقَأَتْ عَیْنَ رَجُلٍ‌</w:t>
      </w:r>
      <w:bookmarkEnd w:id="1244"/>
    </w:p>
    <w:p>
      <w:pPr>
        <w:pStyle w:val="Heading5"/>
        <w:numPr>
          <w:ilvl w:val="4"/>
          <w:numId w:val="1"/>
        </w:numPr>
        <w:rPr/>
      </w:pPr>
      <w:bookmarkStart w:id="1245" w:name="__RefHeading___Toc6260211_417432637"/>
      <w:bookmarkStart w:id="1246" w:name="_Toc542"/>
      <w:bookmarkEnd w:id="1245"/>
      <w:r>
        <w:rPr>
          <w:rtl w:val="true"/>
        </w:rPr>
        <w:t>اشارة</w:t>
      </w:r>
      <w:bookmarkEnd w:id="1246"/>
    </w:p>
    <w:p>
      <w:pPr>
        <w:pStyle w:val="BookText"/>
        <w:rPr/>
      </w:pPr>
      <w:r>
        <w:rPr>
          <w:rStyle w:val="FootnoteAnchor"/>
        </w:rPr>
        <w:footnoteReference w:id="112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رَجُلٍ فَقَأَ عَیْنَ امْرَأَةٍ وَ امْرَأَةٍ فَقَأَتْ عَیْنَ رَجُلٍ‏</w:t>
      </w:r>
    </w:p>
    <w:p>
      <w:pPr>
        <w:pStyle w:val="Heading5"/>
        <w:numPr>
          <w:ilvl w:val="4"/>
          <w:numId w:val="1"/>
        </w:numPr>
        <w:rPr/>
      </w:pPr>
      <w:bookmarkStart w:id="1247" w:name="__RefHeading___Toc6260213_417432637"/>
      <w:bookmarkStart w:id="1248" w:name="_Toc543"/>
      <w:bookmarkEnd w:id="1247"/>
      <w:r>
        <w:rPr>
          <w:rtl w:val="true"/>
        </w:rPr>
        <w:t>[</w:t>
      </w:r>
      <w:r>
        <w:rPr>
          <w:rtl w:val="true"/>
        </w:rPr>
        <w:t>رقم الحدیث الکلی</w:t>
      </w:r>
      <w:r>
        <w:rPr>
          <w:rtl w:val="true"/>
        </w:rPr>
        <w:t xml:space="preserve">: </w:t>
      </w:r>
      <w:r>
        <w:rPr/>
        <w:t>35387</w:t>
      </w:r>
      <w:r>
        <w:rPr>
          <w:rtl w:val="true"/>
        </w:rPr>
        <w:t xml:space="preserve"> - </w:t>
      </w:r>
      <w:r>
        <w:rPr>
          <w:rtl w:val="true"/>
        </w:rPr>
        <w:t>رقم الحدیث الباب</w:t>
      </w:r>
      <w:r>
        <w:rPr>
          <w:rtl w:val="true"/>
        </w:rPr>
        <w:t xml:space="preserve">: </w:t>
      </w:r>
      <w:r>
        <w:rPr/>
        <w:t>1</w:t>
      </w:r>
      <w:r>
        <w:rPr>
          <w:rtl w:val="true"/>
        </w:rPr>
        <w:t>]</w:t>
      </w:r>
      <w:bookmarkEnd w:id="1248"/>
    </w:p>
    <w:p>
      <w:pPr>
        <w:pStyle w:val="BookText"/>
        <w:rPr/>
      </w:pPr>
      <w:r>
        <w:rPr>
          <w:rFonts w:eastAsia="Times New Roman" w:cs="Times New Roman" w:ascii="Times New Roman" w:hAnsi="Times New Roman"/>
          <w:color w:val="111111"/>
          <w:sz w:val="28"/>
          <w:szCs w:val="28"/>
          <w:lang w:val="en-US" w:bidi="en-US"/>
        </w:rPr>
        <w:t>35387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5"/>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فِی رَجُلٍ فَقَأَ عَیْنَ امْرَأَةٍ فَقَالَ إِنْ شَاءُوا أَنْ یَفْقَئُوا عَیْنَهُ وَ یُؤَدُّوا إِلَیْهِ رُبُعَ الدِّیَةِ وَ إِنْ شَاءَتْ أَنْ تَأْخُذَ رُبُعَ الدِّیَةِ وَ قَالَ فِی امْرَأَةٍ فَقَأَتْ عَیْنَ رَجُلٍ إِنَّهُ إِنْ شَاءَ فَقَأَ عَیْنَهَا وَ إِلَّا أَخَذَ دِیَةَ 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2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9" w:name="__RefHeading___Toc6260215_417432637"/>
      <w:bookmarkStart w:id="1250" w:name="_Toc544"/>
      <w:bookmarkEnd w:id="1249"/>
      <w:r>
        <w:rPr/>
        <w:t>3</w:t>
      </w:r>
      <w:r>
        <w:rPr>
          <w:rtl w:val="true"/>
        </w:rPr>
        <w:t xml:space="preserve">- </w:t>
      </w:r>
      <w:r>
        <w:rPr>
          <w:rtl w:val="true"/>
        </w:rPr>
        <w:t>بَابُ حُکْمِ الْعَبْدِ إِذَا جَرَحَ حُرّاً</w:t>
      </w:r>
      <w:bookmarkEnd w:id="1250"/>
    </w:p>
    <w:p>
      <w:pPr>
        <w:pStyle w:val="Heading5"/>
        <w:numPr>
          <w:ilvl w:val="4"/>
          <w:numId w:val="1"/>
        </w:numPr>
        <w:rPr/>
      </w:pPr>
      <w:bookmarkStart w:id="1251" w:name="__RefHeading___Toc6260217_417432637"/>
      <w:bookmarkStart w:id="1252" w:name="_Toc545"/>
      <w:bookmarkEnd w:id="1251"/>
      <w:r>
        <w:rPr>
          <w:rtl w:val="true"/>
        </w:rPr>
        <w:t>اشارة</w:t>
      </w:r>
      <w:bookmarkEnd w:id="1252"/>
    </w:p>
    <w:p>
      <w:pPr>
        <w:pStyle w:val="BookText"/>
        <w:rPr/>
      </w:pPr>
      <w:r>
        <w:rPr>
          <w:rStyle w:val="FootnoteAnchor"/>
        </w:rPr>
        <w:footnoteReference w:id="112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الْعَبْدِ إِذَا جَرَحَ حُرّاً</w:t>
      </w:r>
    </w:p>
    <w:p>
      <w:pPr>
        <w:pStyle w:val="Heading5"/>
        <w:numPr>
          <w:ilvl w:val="4"/>
          <w:numId w:val="1"/>
        </w:numPr>
        <w:rPr/>
      </w:pPr>
      <w:bookmarkStart w:id="1253" w:name="__RefHeading___Toc6260219_417432637"/>
      <w:bookmarkStart w:id="1254" w:name="_Toc546"/>
      <w:bookmarkEnd w:id="1253"/>
      <w:r>
        <w:rPr>
          <w:rtl w:val="true"/>
        </w:rPr>
        <w:t>[</w:t>
      </w:r>
      <w:r>
        <w:rPr>
          <w:rtl w:val="true"/>
        </w:rPr>
        <w:t>رقم الحدیث الکلی</w:t>
      </w:r>
      <w:r>
        <w:rPr>
          <w:rtl w:val="true"/>
        </w:rPr>
        <w:t xml:space="preserve">: </w:t>
      </w:r>
      <w:r>
        <w:rPr/>
        <w:t>35388</w:t>
      </w:r>
      <w:r>
        <w:rPr>
          <w:rtl w:val="true"/>
        </w:rPr>
        <w:t xml:space="preserve"> - </w:t>
      </w:r>
      <w:r>
        <w:rPr>
          <w:rtl w:val="true"/>
        </w:rPr>
        <w:t>رقم الحدیث الباب</w:t>
      </w:r>
      <w:r>
        <w:rPr>
          <w:rtl w:val="true"/>
        </w:rPr>
        <w:t xml:space="preserve">: </w:t>
      </w:r>
      <w:r>
        <w:rPr/>
        <w:t>1</w:t>
      </w:r>
      <w:r>
        <w:rPr>
          <w:rtl w:val="true"/>
        </w:rPr>
        <w:t>]</w:t>
      </w:r>
      <w:bookmarkEnd w:id="125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0"/>
      </w:r>
      <w:r>
        <w:rPr>
          <w:rFonts w:ascii="Amiri" w:hAnsi="Amiri" w:eastAsia="Amiri" w:cs="Amiri"/>
          <w:color w:val="111111"/>
          <w:sz w:val="28"/>
          <w:sz w:val="28"/>
          <w:szCs w:val="28"/>
          <w:rtl w:val="true"/>
          <w:lang w:bidi="ar-SA"/>
        </w:rPr>
        <w:t>مُحَمَّدُ بْنُ یَعْقُوبَ عَنْ عَلِیِّ بْنِ إِبْرَاهِیمَ عَنْ أَبِیهِ وَ عَنْ عِدَّةٍ مِنْ أَصْحَابِنَا عَنْ سَهْلِ بْنِ زِیَادٍ جَمِیعاً عَنِ ابْنِ مَحْبُوبٍ عَنْ عَلِیِّ بْنِ رِئَابٍ عَنِ الْفُضَیْلِ بْنِ یَسَارٍ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عَبْدٍ جَرَحَ حُرّاً فَقَالَ إِنْ شَاءَ الْحُرُّ اقْتَصَّ مِنْهُ وَ إِنْ شَاءَ أَخَذَهُ إِنْ کَانَتِ الْجِرَاحَةُ تُحِیطُ بِرَقَبَتِهِ وَ إِنْ کَانَتْ لَا تُحِیطُ بِرَقَبَتِهِ افْتَدَاهُ مَوْلَاهُ فَإِنْ أَبَی مَوْلَاهُ أَنْ یَفْتَدِیَهُ کَانَ‏ </w:t>
      </w:r>
      <w:bookmarkStart w:id="1255" w:name="pg12222_103249"/>
    </w:p>
    <w:p>
      <w:pPr>
        <w:pStyle w:val="BookText"/>
        <w:rPr/>
      </w:pPr>
      <w:bookmarkEnd w:id="1255"/>
      <w:r>
        <w:rPr>
          <w:rFonts w:ascii="Amiri" w:hAnsi="Amiri" w:eastAsia="Amiri" w:cs="Amiri"/>
          <w:color w:val="111111"/>
          <w:sz w:val="28"/>
          <w:sz w:val="28"/>
          <w:szCs w:val="28"/>
          <w:rtl w:val="true"/>
          <w:lang w:bidi="ar-SA"/>
        </w:rPr>
        <w:t xml:space="preserve">لِلْحُرِّ الْمَجْرُوحِ </w:t>
      </w:r>
      <w:r>
        <w:rPr>
          <w:rStyle w:val="FootnoteAnchor"/>
          <w:rtl w:val="true"/>
        </w:rPr>
        <w:footnoteReference w:id="1131"/>
      </w:r>
      <w:r>
        <w:rPr>
          <w:rFonts w:ascii="Amiri" w:hAnsi="Amiri" w:eastAsia="Amiri" w:cs="Amiri"/>
          <w:color w:val="111111"/>
          <w:sz w:val="28"/>
          <w:sz w:val="28"/>
          <w:szCs w:val="28"/>
          <w:rtl w:val="true"/>
          <w:lang w:bidi="ar-SA"/>
        </w:rPr>
        <w:t xml:space="preserve">مِنَ الْعَبْدِ بِقَدْرِ دِیَةِ جِرَاحِهِ </w:t>
      </w:r>
      <w:r>
        <w:rPr>
          <w:rStyle w:val="FootnoteAnchor"/>
          <w:rtl w:val="true"/>
        </w:rPr>
        <w:footnoteReference w:id="1132"/>
      </w:r>
      <w:r>
        <w:rPr>
          <w:rFonts w:ascii="Amiri" w:hAnsi="Amiri" w:eastAsia="Amiri" w:cs="Amiri"/>
          <w:color w:val="111111"/>
          <w:sz w:val="28"/>
          <w:sz w:val="28"/>
          <w:szCs w:val="28"/>
          <w:rtl w:val="true"/>
          <w:lang w:bidi="ar-SA"/>
        </w:rPr>
        <w:t>وَ الْبَاقِی لِلْمَوْلَی یُبَاعُ الْعَبْدُ فَیَأْخُذُ الْمَجْرُوحُ حَقَّهُ وَ یُرَدُّ الْبَاقِی عَلَی الْمَوْلَی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وَ کَذَا الصَّدُوقُ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3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6" w:name="__RefHeading___Toc6260221_417432637"/>
      <w:bookmarkStart w:id="1257" w:name="_Toc547"/>
      <w:bookmarkEnd w:id="1256"/>
      <w:r>
        <w:rPr/>
        <w:t>4</w:t>
      </w:r>
      <w:r>
        <w:rPr>
          <w:rtl w:val="true"/>
        </w:rPr>
        <w:t xml:space="preserve">- </w:t>
      </w:r>
      <w:r>
        <w:rPr>
          <w:rtl w:val="true"/>
        </w:rPr>
        <w:t>بَابُ حُکْمِ الْحُرِّ إِذَا جَرَحَ الْعَبْدَ أَوْ قَطَعَ لَهُ عُضْواً</w:t>
      </w:r>
      <w:bookmarkEnd w:id="1257"/>
    </w:p>
    <w:p>
      <w:pPr>
        <w:pStyle w:val="Heading5"/>
        <w:numPr>
          <w:ilvl w:val="4"/>
          <w:numId w:val="1"/>
        </w:numPr>
        <w:rPr/>
      </w:pPr>
      <w:bookmarkStart w:id="1258" w:name="__RefHeading___Toc6260223_417432637"/>
      <w:bookmarkStart w:id="1259" w:name="_Toc548"/>
      <w:bookmarkEnd w:id="1258"/>
      <w:r>
        <w:rPr>
          <w:rtl w:val="true"/>
        </w:rPr>
        <w:t>اشارة</w:t>
      </w:r>
      <w:bookmarkEnd w:id="1259"/>
    </w:p>
    <w:p>
      <w:pPr>
        <w:pStyle w:val="BookText"/>
        <w:rPr/>
      </w:pPr>
      <w:r>
        <w:rPr>
          <w:rStyle w:val="FootnoteAnchor"/>
        </w:rPr>
        <w:footnoteReference w:id="113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الْحُرِّ إِذَا جَرَحَ الْعَبْدَ أَوْ قَطَعَ لَهُ عُضْواً</w:t>
      </w:r>
    </w:p>
    <w:p>
      <w:pPr>
        <w:pStyle w:val="Heading5"/>
        <w:numPr>
          <w:ilvl w:val="4"/>
          <w:numId w:val="1"/>
        </w:numPr>
        <w:rPr/>
      </w:pPr>
      <w:bookmarkStart w:id="1260" w:name="__RefHeading___Toc6260225_417432637"/>
      <w:bookmarkStart w:id="1261" w:name="_Toc549"/>
      <w:bookmarkEnd w:id="1260"/>
      <w:r>
        <w:rPr>
          <w:rtl w:val="true"/>
        </w:rPr>
        <w:t>[</w:t>
      </w:r>
      <w:r>
        <w:rPr>
          <w:rtl w:val="true"/>
        </w:rPr>
        <w:t>رقم الحدیث الکلی</w:t>
      </w:r>
      <w:r>
        <w:rPr>
          <w:rtl w:val="true"/>
        </w:rPr>
        <w:t xml:space="preserve">: </w:t>
      </w:r>
      <w:r>
        <w:rPr/>
        <w:t>35389</w:t>
      </w:r>
      <w:r>
        <w:rPr>
          <w:rtl w:val="true"/>
        </w:rPr>
        <w:t xml:space="preserve"> - </w:t>
      </w:r>
      <w:r>
        <w:rPr>
          <w:rtl w:val="true"/>
        </w:rPr>
        <w:t>رقم الحدیث الباب</w:t>
      </w:r>
      <w:r>
        <w:rPr>
          <w:rtl w:val="true"/>
        </w:rPr>
        <w:t xml:space="preserve">: </w:t>
      </w:r>
      <w:r>
        <w:rPr/>
        <w:t>1</w:t>
      </w:r>
      <w:r>
        <w:rPr>
          <w:rtl w:val="true"/>
        </w:rPr>
        <w:t>]</w:t>
      </w:r>
      <w:bookmarkEnd w:id="1261"/>
    </w:p>
    <w:p>
      <w:pPr>
        <w:pStyle w:val="BookText"/>
        <w:rPr/>
      </w:pPr>
      <w:r>
        <w:rPr>
          <w:rFonts w:eastAsia="Times New Roman" w:cs="Times New Roman" w:ascii="Times New Roman" w:hAnsi="Times New Roman"/>
          <w:color w:val="111111"/>
          <w:sz w:val="28"/>
          <w:szCs w:val="28"/>
          <w:lang w:val="en-US" w:bidi="en-US"/>
        </w:rPr>
        <w:t>35389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7"/>
      </w:r>
      <w:r>
        <w:rPr>
          <w:rFonts w:ascii="Amiri" w:hAnsi="Amiri" w:eastAsia="Amiri" w:cs="Amiri"/>
          <w:color w:val="111111"/>
          <w:sz w:val="28"/>
          <w:sz w:val="28"/>
          <w:szCs w:val="28"/>
          <w:rtl w:val="true"/>
          <w:lang w:bidi="ar-SA"/>
        </w:rPr>
        <w:t>مُحَمَّدُ بْنُ یَعْقُوبَ عَنْ عَلِیِّ بْنِ إِبْرَاهِیمَ عَنْ أَبِیهِ عَنِ ابْنِ مَحْبُوبٍ عَنْ نُعَیْمِ بْنِ إِبْرَاهِیمَ عَنْ مِسْمَعِ بْنِ عَبْدِ الْمَلِکِ عَنْ أَبِی عَبْدِ اللَّهِ ع فِی حَدِیثِ أُمِّ الْوَلَدِ قَالَ یُقَاصُّ مِنْهَا لِلْمَمَالِیکِ وَ لَا قِصَاصَ بَیْنَ الْحُرِّ وَ الْعَبْدِ</w:t>
      </w:r>
      <w:r>
        <w:rPr>
          <w:rFonts w:eastAsia="Amiri" w:cs="Amiri" w:ascii="Amiri" w:hAnsi="Amiri"/>
          <w:color w:val="111111"/>
          <w:sz w:val="28"/>
          <w:szCs w:val="28"/>
          <w:rtl w:val="true"/>
          <w:lang w:bidi="ar-SA"/>
        </w:rPr>
        <w:t>.</w:t>
      </w:r>
    </w:p>
    <w:p>
      <w:pPr>
        <w:pStyle w:val="Heading5"/>
        <w:numPr>
          <w:ilvl w:val="4"/>
          <w:numId w:val="1"/>
        </w:numPr>
        <w:rPr/>
      </w:pPr>
      <w:bookmarkStart w:id="1262" w:name="__RefHeading___Toc6260227_417432637"/>
      <w:bookmarkStart w:id="1263" w:name="_Toc550"/>
      <w:bookmarkEnd w:id="1262"/>
      <w:r>
        <w:rPr>
          <w:rtl w:val="true"/>
        </w:rPr>
        <w:t>[</w:t>
      </w:r>
      <w:r>
        <w:rPr>
          <w:rtl w:val="true"/>
        </w:rPr>
        <w:t>رقم الحدیث الکلی</w:t>
      </w:r>
      <w:r>
        <w:rPr>
          <w:rtl w:val="true"/>
        </w:rPr>
        <w:t xml:space="preserve">: </w:t>
      </w:r>
      <w:r>
        <w:rPr/>
        <w:t>35390</w:t>
      </w:r>
      <w:r>
        <w:rPr>
          <w:rtl w:val="true"/>
        </w:rPr>
        <w:t xml:space="preserve"> - </w:t>
      </w:r>
      <w:r>
        <w:rPr>
          <w:rtl w:val="true"/>
        </w:rPr>
        <w:t>رقم الحدیث الباب</w:t>
      </w:r>
      <w:r>
        <w:rPr>
          <w:rtl w:val="true"/>
        </w:rPr>
        <w:t xml:space="preserve">: </w:t>
      </w:r>
      <w:r>
        <w:rPr/>
        <w:t>2</w:t>
      </w:r>
      <w:r>
        <w:rPr>
          <w:rtl w:val="true"/>
        </w:rPr>
        <w:t>]</w:t>
      </w:r>
      <w:bookmarkEnd w:id="1263"/>
    </w:p>
    <w:p>
      <w:pPr>
        <w:pStyle w:val="BookText"/>
        <w:rPr/>
      </w:pPr>
      <w:r>
        <w:rPr>
          <w:rFonts w:eastAsia="Times New Roman" w:cs="Times New Roman" w:ascii="Times New Roman" w:hAnsi="Times New Roman"/>
          <w:color w:val="111111"/>
          <w:sz w:val="28"/>
          <w:szCs w:val="28"/>
          <w:lang w:val="en-US" w:bidi="en-US"/>
        </w:rPr>
        <w:t>35390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8"/>
      </w:r>
      <w:r>
        <w:rPr>
          <w:rFonts w:ascii="Amiri" w:hAnsi="Amiri" w:eastAsia="Amiri" w:cs="Amiri"/>
          <w:color w:val="111111"/>
          <w:sz w:val="28"/>
          <w:sz w:val="28"/>
          <w:szCs w:val="28"/>
          <w:rtl w:val="true"/>
          <w:lang w:bidi="ar-SA"/>
        </w:rPr>
        <w:t>وَ عَنْهُ عَنْ مُحَمَّدِ بْنِ عِیسَی عَنْ یُونُسَ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یَلْزَمُ مَوْلَی الْعَبْدِ قِصَاصُ جِرَاحَةِ عَبْدِهِ مِنْ دِیَةِ قِیمَتِهِ </w:t>
      </w:r>
      <w:r>
        <w:rPr>
          <w:rStyle w:val="FootnoteAnchor"/>
          <w:rtl w:val="true"/>
        </w:rPr>
        <w:footnoteReference w:id="1139"/>
      </w:r>
      <w:r>
        <w:rPr>
          <w:rFonts w:ascii="Amiri" w:hAnsi="Amiri" w:eastAsia="Amiri" w:cs="Amiri"/>
          <w:color w:val="111111"/>
          <w:sz w:val="28"/>
          <w:sz w:val="28"/>
          <w:szCs w:val="28"/>
          <w:rtl w:val="true"/>
          <w:lang w:bidi="ar-SA"/>
        </w:rPr>
        <w:t>عَلَی حِسَابِ ذَلِکَ یَصِیرُ أَرْشُ الْجِرَاحَةِ وَ إِذَا جَرَحَ الْحُرُّ الْعَبْدَ فَقِیمَةُ جِرَاحَتِهِ مِنْ حِسَابِ قِیمَتِهِ</w:t>
      </w:r>
      <w:r>
        <w:rPr>
          <w:rFonts w:eastAsia="Amiri" w:cs="Amiri" w:ascii="Amiri" w:hAnsi="Amiri"/>
          <w:color w:val="111111"/>
          <w:sz w:val="28"/>
          <w:szCs w:val="28"/>
          <w:rtl w:val="true"/>
          <w:lang w:bidi="ar-SA"/>
        </w:rPr>
        <w:t>.</w:t>
      </w:r>
    </w:p>
    <w:p>
      <w:pPr>
        <w:pStyle w:val="Heading5"/>
        <w:numPr>
          <w:ilvl w:val="4"/>
          <w:numId w:val="1"/>
        </w:numPr>
        <w:rPr/>
      </w:pPr>
      <w:bookmarkStart w:id="1264" w:name="__RefHeading___Toc6260229_417432637"/>
      <w:bookmarkStart w:id="1265" w:name="_Toc551"/>
      <w:bookmarkEnd w:id="1264"/>
      <w:r>
        <w:rPr>
          <w:rtl w:val="true"/>
        </w:rPr>
        <w:t>[</w:t>
      </w:r>
      <w:r>
        <w:rPr>
          <w:rtl w:val="true"/>
        </w:rPr>
        <w:t>رقم الحدیث الکلی</w:t>
      </w:r>
      <w:r>
        <w:rPr>
          <w:rtl w:val="true"/>
        </w:rPr>
        <w:t xml:space="preserve">: </w:t>
      </w:r>
      <w:r>
        <w:rPr/>
        <w:t>35391</w:t>
      </w:r>
      <w:r>
        <w:rPr>
          <w:rtl w:val="true"/>
        </w:rPr>
        <w:t xml:space="preserve"> - </w:t>
      </w:r>
      <w:r>
        <w:rPr>
          <w:rtl w:val="true"/>
        </w:rPr>
        <w:t>رقم الحدیث الباب</w:t>
      </w:r>
      <w:r>
        <w:rPr>
          <w:rtl w:val="true"/>
        </w:rPr>
        <w:t xml:space="preserve">: </w:t>
      </w:r>
      <w:r>
        <w:rPr/>
        <w:t>3</w:t>
      </w:r>
      <w:r>
        <w:rPr>
          <w:rtl w:val="true"/>
        </w:rPr>
        <w:t>]</w:t>
      </w:r>
      <w:bookmarkEnd w:id="126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0"/>
      </w:r>
      <w:r>
        <w:rPr>
          <w:rFonts w:ascii="Amiri" w:hAnsi="Amiri" w:eastAsia="Amiri" w:cs="Amiri"/>
          <w:color w:val="111111"/>
          <w:sz w:val="28"/>
          <w:sz w:val="28"/>
          <w:szCs w:val="28"/>
          <w:rtl w:val="true"/>
          <w:lang w:bidi="ar-SA"/>
        </w:rPr>
        <w:t xml:space="preserve">وَ عَنْهُ عَنْ أَبِیهِ وَ عَنْ عِدَّةٍ مِنْ أَصْحَابِنَا عَنْ سَهْلِ بْنِ زِیَادٍ </w:t>
      </w:r>
      <w:bookmarkStart w:id="1266" w:name="pg12222_103250"/>
    </w:p>
    <w:p>
      <w:pPr>
        <w:pStyle w:val="BookText"/>
        <w:rPr/>
      </w:pPr>
      <w:bookmarkEnd w:id="1266"/>
      <w:r>
        <w:rPr>
          <w:rFonts w:ascii="Amiri" w:hAnsi="Amiri" w:eastAsia="Amiri" w:cs="Amiri"/>
          <w:color w:val="111111"/>
          <w:sz w:val="28"/>
          <w:sz w:val="28"/>
          <w:szCs w:val="28"/>
          <w:rtl w:val="true"/>
          <w:lang w:bidi="ar-SA"/>
        </w:rPr>
        <w:t>جَمِیعاً عَنِ ابْنِ مَحْبُوبٍ عَنْ عَبْدِ الْعَزِیزِ الْعَبْدِیِّ عَنْ عُبَیْدِ بْنِ زُرَارَةَ عَنْ أَبِی عَبْدِ اللَّهِ ع فِی رَجُلٍ شَجَّ عَبْداً مُوضِحَةً قَالَ عَلَیْهِ نِصْفُ عُشْرِ قِیمَتِهِ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1141"/>
      </w:r>
      <w:r>
        <w:rPr>
          <w:rFonts w:ascii="Amiri" w:hAnsi="Amiri" w:eastAsia="Amiri" w:cs="Amiri"/>
          <w:color w:val="111111"/>
          <w:sz w:val="28"/>
          <w:sz w:val="28"/>
          <w:szCs w:val="28"/>
          <w:rtl w:val="true"/>
          <w:lang w:bidi="ar-SA"/>
        </w:rPr>
        <w:t xml:space="preserve">وَ کَذَا الْأَوَّلُ وَ الَّذِی قَبْلَهُ بِإِسْنَادِهِ عَنْ یُونُسَ وَ رَوَاهُ الصَّدُوقُ بِإِسْنَادِهِ عَنِ ابْنِ مَحْبُوبٍ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4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7" w:name="__RefHeading___Toc6260231_417432637"/>
      <w:bookmarkStart w:id="1268" w:name="_Toc552"/>
      <w:bookmarkEnd w:id="1267"/>
      <w:r>
        <w:rPr/>
        <w:t>5</w:t>
      </w:r>
      <w:r>
        <w:rPr>
          <w:rtl w:val="true"/>
        </w:rPr>
        <w:t xml:space="preserve">- </w:t>
      </w:r>
      <w:r>
        <w:rPr>
          <w:rtl w:val="true"/>
        </w:rPr>
        <w:t>بَابُ حُکْمِ جِرَاحَاتِ الْمَمَالِیکِ‌</w:t>
      </w:r>
      <w:bookmarkEnd w:id="1268"/>
    </w:p>
    <w:p>
      <w:pPr>
        <w:pStyle w:val="Heading5"/>
        <w:numPr>
          <w:ilvl w:val="4"/>
          <w:numId w:val="1"/>
        </w:numPr>
        <w:rPr/>
      </w:pPr>
      <w:bookmarkStart w:id="1269" w:name="__RefHeading___Toc6260233_417432637"/>
      <w:bookmarkStart w:id="1270" w:name="_Toc553"/>
      <w:bookmarkEnd w:id="1269"/>
      <w:r>
        <w:rPr>
          <w:rtl w:val="true"/>
        </w:rPr>
        <w:t>اشارة</w:t>
      </w:r>
      <w:bookmarkEnd w:id="1270"/>
    </w:p>
    <w:p>
      <w:pPr>
        <w:pStyle w:val="BookText"/>
        <w:rPr/>
      </w:pPr>
      <w:r>
        <w:rPr>
          <w:rStyle w:val="FootnoteAnchor"/>
        </w:rPr>
        <w:footnoteReference w:id="1145"/>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جِرَاحَاتِ الْمَمَالِیکِ‏</w:t>
      </w:r>
    </w:p>
    <w:p>
      <w:pPr>
        <w:pStyle w:val="Heading5"/>
        <w:numPr>
          <w:ilvl w:val="4"/>
          <w:numId w:val="1"/>
        </w:numPr>
        <w:rPr/>
      </w:pPr>
      <w:bookmarkStart w:id="1271" w:name="__RefHeading___Toc6260235_417432637"/>
      <w:bookmarkStart w:id="1272" w:name="_Toc554"/>
      <w:bookmarkEnd w:id="1271"/>
      <w:r>
        <w:rPr>
          <w:rtl w:val="true"/>
        </w:rPr>
        <w:t>[</w:t>
      </w:r>
      <w:r>
        <w:rPr>
          <w:rtl w:val="true"/>
        </w:rPr>
        <w:t>رقم الحدیث الکلی</w:t>
      </w:r>
      <w:r>
        <w:rPr>
          <w:rtl w:val="true"/>
        </w:rPr>
        <w:t xml:space="preserve">: </w:t>
      </w:r>
      <w:r>
        <w:rPr/>
        <w:t>35392</w:t>
      </w:r>
      <w:r>
        <w:rPr>
          <w:rtl w:val="true"/>
        </w:rPr>
        <w:t xml:space="preserve"> - </w:t>
      </w:r>
      <w:r>
        <w:rPr>
          <w:rtl w:val="true"/>
        </w:rPr>
        <w:t>رقم الحدیث الباب</w:t>
      </w:r>
      <w:r>
        <w:rPr>
          <w:rtl w:val="true"/>
        </w:rPr>
        <w:t xml:space="preserve">: </w:t>
      </w:r>
      <w:r>
        <w:rPr/>
        <w:t>1</w:t>
      </w:r>
      <w:r>
        <w:rPr>
          <w:rtl w:val="true"/>
        </w:rPr>
        <w:t>]</w:t>
      </w:r>
      <w:bookmarkEnd w:id="1272"/>
    </w:p>
    <w:p>
      <w:pPr>
        <w:pStyle w:val="BookText"/>
        <w:rPr/>
      </w:pPr>
      <w:r>
        <w:rPr>
          <w:rFonts w:eastAsia="Times New Roman" w:cs="Times New Roman" w:ascii="Times New Roman" w:hAnsi="Times New Roman"/>
          <w:color w:val="111111"/>
          <w:sz w:val="28"/>
          <w:szCs w:val="28"/>
          <w:lang w:val="en-US" w:bidi="en-US"/>
        </w:rPr>
        <w:t>35392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6"/>
      </w:r>
      <w:r>
        <w:rPr>
          <w:rFonts w:ascii="Amiri" w:hAnsi="Amiri" w:eastAsia="Amiri" w:cs="Amiri"/>
          <w:color w:val="111111"/>
          <w:sz w:val="28"/>
          <w:sz w:val="28"/>
          <w:szCs w:val="28"/>
          <w:rtl w:val="true"/>
          <w:lang w:bidi="ar-SA"/>
        </w:rPr>
        <w:t>مُحَمَّدُ بْنُ الْحَسَنِ بِإِسْنَادِهِ عَنِ الصَّفَّارِ عَنْ إِبْرَاهِیمَ بْنِ هَاشِمٍ عَنِ النَّوْفَلِیِّ عَنِ السَّکُونِیِّ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جِرَاحَاتُ الْعَبِیدِ عَلَی نَحْوِ جِرَاحَاتِ الْأَحْرَارِ فِی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3" w:name="__RefHeading___Toc6260237_417432637"/>
      <w:bookmarkStart w:id="1274" w:name="_Toc555"/>
      <w:bookmarkEnd w:id="1273"/>
      <w:r>
        <w:rPr/>
        <w:t>6</w:t>
      </w:r>
      <w:r>
        <w:rPr>
          <w:rtl w:val="true"/>
        </w:rPr>
        <w:t xml:space="preserve">- </w:t>
      </w:r>
      <w:r>
        <w:rPr>
          <w:rtl w:val="true"/>
        </w:rPr>
        <w:t>بَابُ حُکْمِ الْعَبْدِ إِذَا فَقَأَ عَیْنَ حُرٍّ وَ عَلَیْهِ دَیْنٌ‌</w:t>
      </w:r>
      <w:bookmarkEnd w:id="1274"/>
    </w:p>
    <w:p>
      <w:pPr>
        <w:pStyle w:val="Heading5"/>
        <w:numPr>
          <w:ilvl w:val="4"/>
          <w:numId w:val="1"/>
        </w:numPr>
        <w:rPr/>
      </w:pPr>
      <w:bookmarkStart w:id="1275" w:name="__RefHeading___Toc6260239_417432637"/>
      <w:bookmarkStart w:id="1276" w:name="_Toc556"/>
      <w:bookmarkEnd w:id="1275"/>
      <w:r>
        <w:rPr>
          <w:rtl w:val="true"/>
        </w:rPr>
        <w:t>اشارة</w:t>
      </w:r>
      <w:bookmarkEnd w:id="1276"/>
    </w:p>
    <w:p>
      <w:pPr>
        <w:pStyle w:val="BookText"/>
        <w:rPr/>
      </w:pPr>
      <w:r>
        <w:rPr>
          <w:rStyle w:val="FootnoteAnchor"/>
        </w:rPr>
        <w:footnoteReference w:id="1148"/>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الْعَبْدِ إِذَا فَقَأَ عَیْنَ حُرٍّ وَ عَلَیْهِ دَیْنٌ‏</w:t>
      </w:r>
    </w:p>
    <w:p>
      <w:pPr>
        <w:pStyle w:val="Heading5"/>
        <w:numPr>
          <w:ilvl w:val="4"/>
          <w:numId w:val="1"/>
        </w:numPr>
        <w:rPr/>
      </w:pPr>
      <w:bookmarkStart w:id="1277" w:name="__RefHeading___Toc6260241_417432637"/>
      <w:bookmarkStart w:id="1278" w:name="_Toc557"/>
      <w:bookmarkEnd w:id="1277"/>
      <w:r>
        <w:rPr>
          <w:rtl w:val="true"/>
        </w:rPr>
        <w:t>[</w:t>
      </w:r>
      <w:r>
        <w:rPr>
          <w:rtl w:val="true"/>
        </w:rPr>
        <w:t>رقم الحدیث الکلی</w:t>
      </w:r>
      <w:r>
        <w:rPr>
          <w:rtl w:val="true"/>
        </w:rPr>
        <w:t xml:space="preserve">: </w:t>
      </w:r>
      <w:r>
        <w:rPr/>
        <w:t>35393</w:t>
      </w:r>
      <w:r>
        <w:rPr>
          <w:rtl w:val="true"/>
        </w:rPr>
        <w:t xml:space="preserve"> - </w:t>
      </w:r>
      <w:r>
        <w:rPr>
          <w:rtl w:val="true"/>
        </w:rPr>
        <w:t>رقم الحدیث الباب</w:t>
      </w:r>
      <w:r>
        <w:rPr>
          <w:rtl w:val="true"/>
        </w:rPr>
        <w:t xml:space="preserve">: </w:t>
      </w:r>
      <w:r>
        <w:rPr/>
        <w:t>1</w:t>
      </w:r>
      <w:r>
        <w:rPr>
          <w:rtl w:val="true"/>
        </w:rPr>
        <w:t>]</w:t>
      </w:r>
      <w:bookmarkEnd w:id="127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9"/>
      </w:r>
      <w:r>
        <w:rPr>
          <w:rFonts w:ascii="Amiri" w:hAnsi="Amiri" w:eastAsia="Amiri" w:cs="Amiri"/>
          <w:color w:val="111111"/>
          <w:sz w:val="28"/>
          <w:sz w:val="28"/>
          <w:szCs w:val="28"/>
          <w:rtl w:val="true"/>
          <w:lang w:bidi="ar-SA"/>
        </w:rPr>
        <w:t xml:space="preserve">مُحَمَّدُ بْنُ یَعْقُوبَ عَنْ عَلِیِّ بْنِ إِبْرَاهِیمَ عَنْ أَبِیهِ عَنِ‏ </w:t>
      </w:r>
      <w:bookmarkStart w:id="1279" w:name="pg12222_103251"/>
    </w:p>
    <w:p>
      <w:pPr>
        <w:pStyle w:val="BookText"/>
        <w:rPr/>
      </w:pPr>
      <w:bookmarkEnd w:id="1279"/>
      <w:r>
        <w:rPr>
          <w:rFonts w:ascii="Amiri" w:hAnsi="Amiri" w:eastAsia="Amiri" w:cs="Amiri"/>
          <w:color w:val="111111"/>
          <w:sz w:val="28"/>
          <w:sz w:val="28"/>
          <w:szCs w:val="28"/>
          <w:rtl w:val="true"/>
          <w:lang w:bidi="ar-SA"/>
        </w:rPr>
        <w:t>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فِی عَبْدٍ فَقَأَ عَیْنَ حُرٍّ وَ عَلَی الْعَبْدِ دَیْنٌ إِنَّ عَلَی الْعَبْدِ حَدّاً لِلْمَفْقُوءِ عَیْنُهُ وَ یَبْطُلُ دَیْنُ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0" w:name="__RefHeading___Toc6260243_417432637"/>
      <w:bookmarkStart w:id="1281" w:name="_Toc558"/>
      <w:bookmarkEnd w:id="1280"/>
      <w:r>
        <w:rPr>
          <w:rtl w:val="true"/>
        </w:rPr>
        <w:t>[</w:t>
      </w:r>
      <w:r>
        <w:rPr>
          <w:rtl w:val="true"/>
        </w:rPr>
        <w:t>رقم الحدیث الکلی</w:t>
      </w:r>
      <w:r>
        <w:rPr>
          <w:rtl w:val="true"/>
        </w:rPr>
        <w:t xml:space="preserve">: </w:t>
      </w:r>
      <w:r>
        <w:rPr/>
        <w:t>35394</w:t>
      </w:r>
      <w:r>
        <w:rPr>
          <w:rtl w:val="true"/>
        </w:rPr>
        <w:t xml:space="preserve"> - </w:t>
      </w:r>
      <w:r>
        <w:rPr>
          <w:rtl w:val="true"/>
        </w:rPr>
        <w:t>رقم الحدیث الباب</w:t>
      </w:r>
      <w:r>
        <w:rPr>
          <w:rtl w:val="true"/>
        </w:rPr>
        <w:t xml:space="preserve">: </w:t>
      </w:r>
      <w:r>
        <w:rPr/>
        <w:t>2</w:t>
      </w:r>
      <w:r>
        <w:rPr>
          <w:rtl w:val="true"/>
        </w:rPr>
        <w:t>]</w:t>
      </w:r>
      <w:bookmarkEnd w:id="1281"/>
    </w:p>
    <w:p>
      <w:pPr>
        <w:pStyle w:val="BookText"/>
        <w:rPr/>
      </w:pPr>
      <w:r>
        <w:rPr>
          <w:rFonts w:eastAsia="Times New Roman" w:cs="Times New Roman" w:ascii="Times New Roman" w:hAnsi="Times New Roman"/>
          <w:color w:val="111111"/>
          <w:sz w:val="28"/>
          <w:szCs w:val="28"/>
          <w:lang w:val="en-US" w:bidi="en-US"/>
        </w:rPr>
        <w:t>35394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1"/>
      </w:r>
      <w:r>
        <w:rPr>
          <w:rFonts w:ascii="Amiri" w:hAnsi="Amiri" w:eastAsia="Amiri" w:cs="Amiri"/>
          <w:color w:val="111111"/>
          <w:sz w:val="28"/>
          <w:sz w:val="28"/>
          <w:szCs w:val="28"/>
          <w:rtl w:val="true"/>
          <w:lang w:bidi="ar-SA"/>
        </w:rPr>
        <w:t>وَ بِإِسْنَادِهِ عَنْ مُحَمَّدِ بْنِ الْحَسَنِ الصَّفَّارِ عَنْ إِبْرَاهِیمَ بْنِ هَاشِمٍ عَنِ النَّوْفَلِیِّ عَنِ السَّکُونِیِّ عَنْ جَعْفَرٍ عَنْ أَبِیهِ عَنْ عَلِیٍّ ع فِی عَبْدٍ فَقَأَ عَیْنَ حُرٍّ وَ عَلَی الْعَبْدِ دَیْنٌ قَالَ لِیَفْقَأْ عَیْنَهُ وَ یَبْطُلُ دَیْنُ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2" w:name="__RefHeading___Toc6260245_417432637"/>
      <w:bookmarkStart w:id="1283" w:name="_Toc559"/>
      <w:bookmarkEnd w:id="1282"/>
      <w:r>
        <w:rPr/>
        <w:t>7</w:t>
      </w:r>
      <w:r>
        <w:rPr>
          <w:rtl w:val="true"/>
        </w:rPr>
        <w:t xml:space="preserve">- </w:t>
      </w:r>
      <w:r>
        <w:rPr>
          <w:rtl w:val="true"/>
        </w:rPr>
        <w:t>بَابُ حُکْمِ جِنَایَةِ الْمُکَاتَبِ عَلَی الْحُرِّ وَ الْعَبْدِ</w:t>
      </w:r>
      <w:bookmarkEnd w:id="1283"/>
    </w:p>
    <w:p>
      <w:pPr>
        <w:pStyle w:val="Heading5"/>
        <w:numPr>
          <w:ilvl w:val="4"/>
          <w:numId w:val="1"/>
        </w:numPr>
        <w:rPr/>
      </w:pPr>
      <w:bookmarkStart w:id="1284" w:name="__RefHeading___Toc6260247_417432637"/>
      <w:bookmarkStart w:id="1285" w:name="_Toc560"/>
      <w:bookmarkEnd w:id="1284"/>
      <w:r>
        <w:rPr>
          <w:rtl w:val="true"/>
        </w:rPr>
        <w:t>اشارة</w:t>
      </w:r>
      <w:bookmarkEnd w:id="1285"/>
    </w:p>
    <w:p>
      <w:pPr>
        <w:pStyle w:val="BookText"/>
        <w:rPr/>
      </w:pPr>
      <w:r>
        <w:rPr>
          <w:rStyle w:val="FootnoteAnchor"/>
        </w:rPr>
        <w:footnoteReference w:id="1153"/>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جِنَایَةِ الْمُکَاتَبِ عَلَی الْحُرِّ وَ الْعَبْدِ</w:t>
      </w:r>
    </w:p>
    <w:p>
      <w:pPr>
        <w:pStyle w:val="Heading5"/>
        <w:numPr>
          <w:ilvl w:val="4"/>
          <w:numId w:val="1"/>
        </w:numPr>
        <w:rPr/>
      </w:pPr>
      <w:bookmarkStart w:id="1286" w:name="__RefHeading___Toc6260249_417432637"/>
      <w:bookmarkStart w:id="1287" w:name="_Toc561"/>
      <w:bookmarkEnd w:id="1286"/>
      <w:r>
        <w:rPr>
          <w:rtl w:val="true"/>
        </w:rPr>
        <w:t>[</w:t>
      </w:r>
      <w:r>
        <w:rPr>
          <w:rtl w:val="true"/>
        </w:rPr>
        <w:t>رقم الحدیث الکلی</w:t>
      </w:r>
      <w:r>
        <w:rPr>
          <w:rtl w:val="true"/>
        </w:rPr>
        <w:t xml:space="preserve">: </w:t>
      </w:r>
      <w:r>
        <w:rPr/>
        <w:t>35395</w:t>
      </w:r>
      <w:r>
        <w:rPr>
          <w:rtl w:val="true"/>
        </w:rPr>
        <w:t xml:space="preserve"> - </w:t>
      </w:r>
      <w:r>
        <w:rPr>
          <w:rtl w:val="true"/>
        </w:rPr>
        <w:t>رقم الحدیث الباب</w:t>
      </w:r>
      <w:r>
        <w:rPr>
          <w:rtl w:val="true"/>
        </w:rPr>
        <w:t xml:space="preserve">: </w:t>
      </w:r>
      <w:r>
        <w:rPr/>
        <w:t>1</w:t>
      </w:r>
      <w:r>
        <w:rPr>
          <w:rtl w:val="true"/>
        </w:rPr>
        <w:t>]</w:t>
      </w:r>
      <w:bookmarkEnd w:id="128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4"/>
      </w:r>
      <w:r>
        <w:rPr>
          <w:rFonts w:ascii="Amiri" w:hAnsi="Amiri" w:eastAsia="Amiri" w:cs="Amiri"/>
          <w:color w:val="111111"/>
          <w:sz w:val="28"/>
          <w:sz w:val="28"/>
          <w:szCs w:val="28"/>
          <w:rtl w:val="true"/>
          <w:lang w:bidi="ar-SA"/>
        </w:rPr>
        <w:t xml:space="preserve">مُحَمَّدُ بْنُ یَعْقُوبَ عَنْ مُحَمَّدِ بْنِ یَحْیَی عَنْ أَحْمَدَ بْنِ مُحَمَّدٍ وَ عَنْ عَلِیِّ بْنِ إِبْرَاهِیمَ عَنْ أَبِیهِ جَمِیعاً عَنِ ابْنِ مَحْبُوبٍ عَنْ أَبِی أَیُّوبَ </w:t>
      </w:r>
      <w:r>
        <w:rPr>
          <w:rStyle w:val="FootnoteAnchor"/>
          <w:rtl w:val="true"/>
        </w:rPr>
        <w:footnoteReference w:id="1155"/>
      </w:r>
      <w:r>
        <w:rPr>
          <w:rFonts w:ascii="Amiri" w:hAnsi="Amiri" w:eastAsia="Amiri" w:cs="Amiri"/>
          <w:color w:val="111111"/>
          <w:sz w:val="28"/>
          <w:sz w:val="28"/>
          <w:szCs w:val="28"/>
          <w:rtl w:val="true"/>
          <w:lang w:bidi="ar-SA"/>
        </w:rPr>
        <w:t>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مُکَاتَبٍ اشْتُرِطَ عَلَیْهِ </w:t>
      </w:r>
      <w:r>
        <w:rPr>
          <w:rStyle w:val="FootnoteAnchor"/>
          <w:rtl w:val="true"/>
        </w:rPr>
        <w:footnoteReference w:id="1156"/>
      </w:r>
      <w:r>
        <w:rPr>
          <w:rFonts w:ascii="Amiri" w:hAnsi="Amiri" w:eastAsia="Amiri" w:cs="Amiri"/>
          <w:color w:val="111111"/>
          <w:sz w:val="28"/>
          <w:sz w:val="28"/>
          <w:szCs w:val="28"/>
          <w:rtl w:val="true"/>
          <w:lang w:bidi="ar-SA"/>
        </w:rPr>
        <w:t xml:space="preserve">حِینَ کَاتَبَهُ جَنَی إِلَی رَجُلٍ جِنَایَةً فَقَالَ إِنْ کَانَ أَدَّی مِنْ مُکَاتَبَتِهِ شَیْئاً غُرِّمَ فِی جِنَایَتِهِ بِقَدْرِ مَا أَدَّی مِنْ مُکَاتَبَتِهِ لِلْحُرِّ فَإِنْ عَجَزَ عَنْ حَقِّ الْجِنَایَةِ شَیْئاً أُخِذَ ذَلِکَ مِنْ مَالِ الْمَوْلَی الَّذِی کَاتَبَهُ قُلْتُ فَإِنْ کَانَتِ الْجِنَایَةُ لِلْعَبْدِ قَالَ فَقَالَ عَلَی‏ </w:t>
      </w:r>
      <w:bookmarkStart w:id="1288" w:name="pg12222_103252"/>
    </w:p>
    <w:p>
      <w:pPr>
        <w:pStyle w:val="BookText"/>
        <w:rPr/>
      </w:pPr>
      <w:bookmarkEnd w:id="1288"/>
      <w:r>
        <w:rPr>
          <w:rFonts w:ascii="Amiri" w:hAnsi="Amiri" w:eastAsia="Amiri" w:cs="Amiri"/>
          <w:color w:val="111111"/>
          <w:sz w:val="28"/>
          <w:sz w:val="28"/>
          <w:szCs w:val="28"/>
          <w:rtl w:val="true"/>
          <w:lang w:bidi="ar-SA"/>
        </w:rPr>
        <w:t xml:space="preserve">مِثْلِ ذَلِکَ دُفِعَ إِلَی مَوْلَی الْعَبْدِ الَّذِی جَرَحَهُ الْمُکَاتَبُ وَ لَا تَقَاصَّ بَیْنَ الْمُکَاتَبِ وَ بَیْنَ الْعَبْدِ إِذَا کَانَ الْمُکَاتَبُ قَدْ أَدَّی مِنْ مُکَاتَبَتِهِ شَیْئاً فَإِنْ لَمْ یَکُنْ قَدْ أَدَّی مِنْ مُکَاتَبَتِهِ شَیْئاً فَإِنَّهُ یُقَاصُّ الْعَبْدُ بِهِ </w:t>
      </w:r>
      <w:r>
        <w:rPr>
          <w:rStyle w:val="FootnoteAnchor"/>
          <w:rtl w:val="true"/>
        </w:rPr>
        <w:footnoteReference w:id="1157"/>
      </w:r>
      <w:r>
        <w:rPr>
          <w:rFonts w:ascii="Amiri" w:hAnsi="Amiri" w:eastAsia="Amiri" w:cs="Amiri"/>
          <w:color w:val="111111"/>
          <w:sz w:val="28"/>
          <w:sz w:val="28"/>
          <w:szCs w:val="28"/>
          <w:rtl w:val="true"/>
          <w:lang w:bidi="ar-SA"/>
        </w:rPr>
        <w:t>أَوْ یُغَرَّمُ الْمَوْلَی کُلَّمَا جَنَی الْمُکَاتَبُ لِأَنَّهُ عَبْدُهُ مَا لَمْ یُؤَدِّ مِنْ مُکَاتَبَتِهِ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9" w:name="__RefHeading___Toc6260251_417432637"/>
      <w:bookmarkStart w:id="1290" w:name="_Toc562"/>
      <w:bookmarkEnd w:id="1289"/>
      <w:r>
        <w:rPr/>
        <w:t>8</w:t>
      </w:r>
      <w:r>
        <w:rPr>
          <w:rtl w:val="true"/>
        </w:rPr>
        <w:t xml:space="preserve">- </w:t>
      </w:r>
      <w:r>
        <w:rPr>
          <w:rtl w:val="true"/>
        </w:rPr>
        <w:t>بَابُ أَنَّهُ لَا قِصَاصَ عَلَی الْمُسْلِمِ إِذَا جَرَحَ الذِّمِّیَّ وَ عَلَیْهِ الدِّیَةُ</w:t>
      </w:r>
      <w:bookmarkEnd w:id="1290"/>
    </w:p>
    <w:p>
      <w:pPr>
        <w:pStyle w:val="Heading5"/>
        <w:numPr>
          <w:ilvl w:val="4"/>
          <w:numId w:val="1"/>
        </w:numPr>
        <w:rPr/>
      </w:pPr>
      <w:bookmarkStart w:id="1291" w:name="__RefHeading___Toc6260253_417432637"/>
      <w:bookmarkStart w:id="1292" w:name="_Toc563"/>
      <w:bookmarkEnd w:id="1291"/>
      <w:r>
        <w:rPr>
          <w:rtl w:val="true"/>
        </w:rPr>
        <w:t>اشارة</w:t>
      </w:r>
      <w:bookmarkEnd w:id="1292"/>
    </w:p>
    <w:p>
      <w:pPr>
        <w:pStyle w:val="BookText"/>
        <w:rPr/>
      </w:pPr>
      <w:r>
        <w:rPr>
          <w:rStyle w:val="FootnoteAnchor"/>
        </w:rPr>
        <w:footnoteReference w:id="1159"/>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قِصَاصَ عَلَی الْمُسْلِمِ إِذَا جَرَحَ الذِّمِّیَّ وَ عَلَیْهِ الدِّیَةُ</w:t>
      </w:r>
    </w:p>
    <w:p>
      <w:pPr>
        <w:pStyle w:val="Heading5"/>
        <w:numPr>
          <w:ilvl w:val="4"/>
          <w:numId w:val="1"/>
        </w:numPr>
        <w:rPr/>
      </w:pPr>
      <w:bookmarkStart w:id="1293" w:name="__RefHeading___Toc6260255_417432637"/>
      <w:bookmarkStart w:id="1294" w:name="_Toc564"/>
      <w:bookmarkEnd w:id="1293"/>
      <w:r>
        <w:rPr>
          <w:rtl w:val="true"/>
        </w:rPr>
        <w:t>[</w:t>
      </w:r>
      <w:r>
        <w:rPr>
          <w:rtl w:val="true"/>
        </w:rPr>
        <w:t>رقم الحدیث الکلی</w:t>
      </w:r>
      <w:r>
        <w:rPr>
          <w:rtl w:val="true"/>
        </w:rPr>
        <w:t xml:space="preserve">: </w:t>
      </w:r>
      <w:r>
        <w:rPr/>
        <w:t>35396</w:t>
      </w:r>
      <w:r>
        <w:rPr>
          <w:rtl w:val="true"/>
        </w:rPr>
        <w:t xml:space="preserve"> - </w:t>
      </w:r>
      <w:r>
        <w:rPr>
          <w:rtl w:val="true"/>
        </w:rPr>
        <w:t>رقم الحدیث الباب</w:t>
      </w:r>
      <w:r>
        <w:rPr>
          <w:rtl w:val="true"/>
        </w:rPr>
        <w:t xml:space="preserve">: </w:t>
      </w:r>
      <w:r>
        <w:rPr/>
        <w:t>1</w:t>
      </w:r>
      <w:r>
        <w:rPr>
          <w:rtl w:val="true"/>
        </w:rPr>
        <w:t>]</w:t>
      </w:r>
      <w:bookmarkEnd w:id="1294"/>
    </w:p>
    <w:p>
      <w:pPr>
        <w:pStyle w:val="BookText"/>
        <w:rPr/>
      </w:pPr>
      <w:r>
        <w:rPr>
          <w:rFonts w:eastAsia="Times New Roman" w:cs="Times New Roman" w:ascii="Times New Roman" w:hAnsi="Times New Roman"/>
          <w:color w:val="111111"/>
          <w:sz w:val="28"/>
          <w:szCs w:val="28"/>
          <w:lang w:val="en-US" w:bidi="en-US"/>
        </w:rPr>
        <w:t>35396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0"/>
      </w: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عَنِ ابْنِ مَحْبُوبٍ عَنِ ابْنِ رِئَابٍ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یُقَادُ مُسْلِمٌ بِذِمِّیٍّ فِی الْقَتْلِ وَ لَا فِی الْجِرَاحَاتِ وَ لَکِنْ یُؤْخَذُ مِنَ الْمُسْلِمِ جِنَایَتُهُ لِلذِّمِّیِّ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قَدْرِ دِیَةِ الذِّمِّیِّ ثَمَانِمِائَةِ دِرْهَمٍ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61"/>
      </w:r>
      <w:r>
        <w:rPr>
          <w:rFonts w:ascii="Amiri" w:hAnsi="Amiri" w:eastAsia="Amiri" w:cs="Amiri"/>
          <w:color w:val="111111"/>
          <w:sz w:val="28"/>
          <w:sz w:val="28"/>
          <w:szCs w:val="28"/>
          <w:rtl w:val="true"/>
          <w:lang w:bidi="ar-SA"/>
        </w:rPr>
        <w:t xml:space="preserve">وَ تَقَدَّمَ مَا ظَاهِرُهُ الْمُنَافَاةُ وَ أَنَّهُ مَحْمُولٌ عَلَی الْمُعْتَادِ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 xml:space="preserve">. </w:t>
      </w:r>
      <w:bookmarkStart w:id="1295" w:name="pg12222_103253"/>
    </w:p>
    <w:p>
      <w:pPr>
        <w:pStyle w:val="Heading4"/>
        <w:numPr>
          <w:ilvl w:val="3"/>
          <w:numId w:val="1"/>
        </w:numPr>
        <w:rPr/>
      </w:pPr>
      <w:bookmarkStart w:id="1296" w:name="__RefHeading___Toc6260257_417432637"/>
      <w:bookmarkStart w:id="1297" w:name="_Toc565"/>
      <w:bookmarkEnd w:id="1295"/>
      <w:bookmarkEnd w:id="1296"/>
      <w:r>
        <w:rPr/>
        <w:t>9</w:t>
      </w:r>
      <w:r>
        <w:rPr>
          <w:rtl w:val="true"/>
        </w:rPr>
        <w:t xml:space="preserve">- </w:t>
      </w:r>
      <w:r>
        <w:rPr>
          <w:rtl w:val="true"/>
        </w:rPr>
        <w:t>بَابُ حُکْمِ مَنْ قَطَعَ فَرْجَ امْرَأَتِهِ وَ امْتَنَعَ مِنْ أَدَاءِ الدِّیَةِ</w:t>
      </w:r>
      <w:bookmarkEnd w:id="1297"/>
    </w:p>
    <w:p>
      <w:pPr>
        <w:pStyle w:val="Heading5"/>
        <w:numPr>
          <w:ilvl w:val="4"/>
          <w:numId w:val="1"/>
        </w:numPr>
        <w:rPr/>
      </w:pPr>
      <w:bookmarkStart w:id="1298" w:name="__RefHeading___Toc6260259_417432637"/>
      <w:bookmarkStart w:id="1299" w:name="_Toc566"/>
      <w:bookmarkEnd w:id="1298"/>
      <w:r>
        <w:rPr>
          <w:rtl w:val="true"/>
        </w:rPr>
        <w:t>اشارة</w:t>
      </w:r>
      <w:bookmarkEnd w:id="1299"/>
    </w:p>
    <w:p>
      <w:pPr>
        <w:pStyle w:val="BookText"/>
        <w:rPr/>
      </w:pPr>
      <w:r>
        <w:rPr>
          <w:rStyle w:val="FootnoteAnchor"/>
        </w:rPr>
        <w:footnoteReference w:id="1163"/>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قَطَعَ فَرْجَ امْرَأَتِهِ وَ امْتَنَعَ مِنْ أَدَاءِ الدِّیَةِ</w:t>
      </w:r>
    </w:p>
    <w:p>
      <w:pPr>
        <w:pStyle w:val="Heading5"/>
        <w:numPr>
          <w:ilvl w:val="4"/>
          <w:numId w:val="1"/>
        </w:numPr>
        <w:rPr/>
      </w:pPr>
      <w:bookmarkStart w:id="1300" w:name="__RefHeading___Toc6260261_417432637"/>
      <w:bookmarkStart w:id="1301" w:name="_Toc567"/>
      <w:bookmarkEnd w:id="1300"/>
      <w:r>
        <w:rPr>
          <w:rtl w:val="true"/>
        </w:rPr>
        <w:t>[</w:t>
      </w:r>
      <w:r>
        <w:rPr>
          <w:rtl w:val="true"/>
        </w:rPr>
        <w:t>رقم الحدیث الکلی</w:t>
      </w:r>
      <w:r>
        <w:rPr>
          <w:rtl w:val="true"/>
        </w:rPr>
        <w:t xml:space="preserve">: </w:t>
      </w:r>
      <w:r>
        <w:rPr/>
        <w:t>35397</w:t>
      </w:r>
      <w:r>
        <w:rPr>
          <w:rtl w:val="true"/>
        </w:rPr>
        <w:t xml:space="preserve"> - </w:t>
      </w:r>
      <w:r>
        <w:rPr>
          <w:rtl w:val="true"/>
        </w:rPr>
        <w:t>رقم الحدیث الباب</w:t>
      </w:r>
      <w:r>
        <w:rPr>
          <w:rtl w:val="true"/>
        </w:rPr>
        <w:t xml:space="preserve">: </w:t>
      </w:r>
      <w:r>
        <w:rPr/>
        <w:t>1</w:t>
      </w:r>
      <w:r>
        <w:rPr>
          <w:rtl w:val="true"/>
        </w:rPr>
        <w:t>]</w:t>
      </w:r>
      <w:bookmarkEnd w:id="1301"/>
    </w:p>
    <w:p>
      <w:pPr>
        <w:pStyle w:val="BookText"/>
        <w:rPr/>
      </w:pPr>
      <w:r>
        <w:rPr>
          <w:rFonts w:eastAsia="Times New Roman" w:cs="Times New Roman" w:ascii="Times New Roman" w:hAnsi="Times New Roman"/>
          <w:color w:val="111111"/>
          <w:sz w:val="28"/>
          <w:szCs w:val="28"/>
          <w:lang w:val="en-US" w:bidi="en-US"/>
        </w:rPr>
        <w:t>35397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4"/>
      </w:r>
      <w:r>
        <w:rPr>
          <w:rFonts w:ascii="Amiri" w:hAnsi="Amiri" w:eastAsia="Amiri" w:cs="Amiri"/>
          <w:color w:val="111111"/>
          <w:sz w:val="28"/>
          <w:sz w:val="28"/>
          <w:szCs w:val="28"/>
          <w:rtl w:val="true"/>
          <w:lang w:bidi="ar-SA"/>
        </w:rPr>
        <w:t>مُحَمَّدُ بْنُ یَعْقُوبَ عَنْ عَلِیِّ بْنِ إِبْرَاهِیمَ عَنْ أَبِیهِ عَنِ ابْنِ مَحْبُوبٍ عَنْ هِشَامِ بْنِ سَالِمٍ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رَجُلٍ قَطَعَ فَرْجَ </w:t>
      </w:r>
      <w:r>
        <w:rPr>
          <w:rStyle w:val="FootnoteAnchor"/>
          <w:rtl w:val="true"/>
        </w:rPr>
        <w:footnoteReference w:id="1165"/>
      </w:r>
      <w:r>
        <w:rPr>
          <w:rFonts w:ascii="Amiri" w:hAnsi="Amiri" w:eastAsia="Amiri" w:cs="Amiri"/>
          <w:color w:val="111111"/>
          <w:sz w:val="28"/>
          <w:sz w:val="28"/>
          <w:szCs w:val="28"/>
          <w:rtl w:val="true"/>
          <w:lang w:bidi="ar-SA"/>
        </w:rPr>
        <w:t>امْرَأَتِهِ قَالَ أُغْرِمُهُ لَهَا نِصْفَ الدِّیَةِ</w:t>
      </w:r>
      <w:r>
        <w:rPr>
          <w:rFonts w:eastAsia="Amiri" w:cs="Amiri" w:ascii="Amiri" w:hAnsi="Amiri"/>
          <w:color w:val="111111"/>
          <w:sz w:val="28"/>
          <w:szCs w:val="28"/>
          <w:rtl w:val="true"/>
          <w:lang w:bidi="ar-SA"/>
        </w:rPr>
        <w:t>.</w:t>
      </w:r>
    </w:p>
    <w:p>
      <w:pPr>
        <w:pStyle w:val="Heading5"/>
        <w:numPr>
          <w:ilvl w:val="4"/>
          <w:numId w:val="1"/>
        </w:numPr>
        <w:rPr/>
      </w:pPr>
      <w:bookmarkStart w:id="1302" w:name="__RefHeading___Toc6260263_417432637"/>
      <w:bookmarkStart w:id="1303" w:name="_Toc568"/>
      <w:bookmarkEnd w:id="1302"/>
      <w:r>
        <w:rPr>
          <w:rtl w:val="true"/>
        </w:rPr>
        <w:t>[</w:t>
      </w:r>
      <w:r>
        <w:rPr>
          <w:rtl w:val="true"/>
        </w:rPr>
        <w:t>رقم الحدیث الکلی</w:t>
      </w:r>
      <w:r>
        <w:rPr>
          <w:rtl w:val="true"/>
        </w:rPr>
        <w:t xml:space="preserve">: </w:t>
      </w:r>
      <w:r>
        <w:rPr/>
        <w:t>35398</w:t>
      </w:r>
      <w:r>
        <w:rPr>
          <w:rtl w:val="true"/>
        </w:rPr>
        <w:t xml:space="preserve"> - </w:t>
      </w:r>
      <w:r>
        <w:rPr>
          <w:rtl w:val="true"/>
        </w:rPr>
        <w:t>رقم الحدیث الباب</w:t>
      </w:r>
      <w:r>
        <w:rPr>
          <w:rtl w:val="true"/>
        </w:rPr>
        <w:t xml:space="preserve">: </w:t>
      </w:r>
      <w:r>
        <w:rPr/>
        <w:t>2</w:t>
      </w:r>
      <w:r>
        <w:rPr>
          <w:rtl w:val="true"/>
        </w:rPr>
        <w:t>]</w:t>
      </w:r>
      <w:bookmarkEnd w:id="1303"/>
    </w:p>
    <w:p>
      <w:pPr>
        <w:pStyle w:val="BookText"/>
        <w:rPr/>
      </w:pPr>
      <w:r>
        <w:rPr>
          <w:rFonts w:eastAsia="Times New Roman" w:cs="Times New Roman" w:ascii="Times New Roman" w:hAnsi="Times New Roman"/>
          <w:color w:val="111111"/>
          <w:sz w:val="28"/>
          <w:szCs w:val="28"/>
          <w:lang w:val="en-US" w:bidi="en-US"/>
        </w:rPr>
        <w:t>35398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6"/>
      </w:r>
      <w:r>
        <w:rPr>
          <w:rFonts w:ascii="Amiri" w:hAnsi="Amiri" w:eastAsia="Amiri" w:cs="Amiri"/>
          <w:color w:val="111111"/>
          <w:sz w:val="28"/>
          <w:sz w:val="28"/>
          <w:szCs w:val="28"/>
          <w:rtl w:val="true"/>
          <w:lang w:bidi="ar-SA"/>
        </w:rPr>
        <w:t xml:space="preserve">وَ عَنْهُ عَنْ أَبِیهِ عَنِ ابْنِ مَحْبُوبٍ عَنْ عَبْدِ الرَّحْمَنِ بْنِ سَیَابَةَ عَنْ أَبِی عَبْدِ اللَّهِ 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کِتَابِ عَلِیٍّ ع</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لَوْ أَنَّ رَجُلًا قَطَعَ فَرْجَ امْرَأَتِهِ </w:t>
      </w:r>
      <w:r>
        <w:rPr>
          <w:rStyle w:val="FootnoteAnchor"/>
          <w:rtl w:val="true"/>
        </w:rPr>
        <w:footnoteReference w:id="1168"/>
      </w:r>
      <w:r>
        <w:rPr>
          <w:rFonts w:ascii="Amiri" w:hAnsi="Amiri" w:eastAsia="Amiri" w:cs="Amiri"/>
          <w:color w:val="111111"/>
          <w:sz w:val="28"/>
          <w:sz w:val="28"/>
          <w:szCs w:val="28"/>
          <w:rtl w:val="true"/>
          <w:lang w:bidi="ar-SA"/>
        </w:rPr>
        <w:t xml:space="preserve">لَأَغْرَمْتُهُ </w:t>
      </w:r>
      <w:r>
        <w:rPr>
          <w:rStyle w:val="FootnoteAnchor"/>
          <w:rtl w:val="true"/>
        </w:rPr>
        <w:footnoteReference w:id="1169"/>
      </w:r>
      <w:r>
        <w:rPr>
          <w:rFonts w:ascii="Amiri" w:hAnsi="Amiri" w:eastAsia="Amiri" w:cs="Amiri"/>
          <w:color w:val="111111"/>
          <w:sz w:val="28"/>
          <w:sz w:val="28"/>
          <w:szCs w:val="28"/>
          <w:rtl w:val="true"/>
          <w:lang w:bidi="ar-SA"/>
        </w:rPr>
        <w:t>لَهَا دِیَتَهَا وَ إِنْ لَمْ یُؤَدِّ إِلَیْهَا الدِّیَةَ قَطَعْتُ لَهَا فَرْجَهُ إِنْ طَلَبَتْ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وَ کَذَا الصَّدُوقُ </w:t>
      </w:r>
      <w:r>
        <w:rPr>
          <w:rStyle w:val="FootnoteAnchor"/>
          <w:rtl w:val="true"/>
        </w:rPr>
        <w:footnoteReference w:id="117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 ذَلِکَ جُمْلَةٌ مِنْ أَحَادِیثِ الْقِصَاصِ عُمُوماً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 xml:space="preserve">. </w:t>
      </w:r>
      <w:bookmarkStart w:id="1304" w:name="pg12222_103254"/>
    </w:p>
    <w:p>
      <w:pPr>
        <w:pStyle w:val="Heading4"/>
        <w:numPr>
          <w:ilvl w:val="3"/>
          <w:numId w:val="1"/>
        </w:numPr>
        <w:rPr/>
      </w:pPr>
      <w:bookmarkStart w:id="1305" w:name="__RefHeading___Toc6260265_417432637"/>
      <w:bookmarkStart w:id="1306" w:name="_Toc569"/>
      <w:bookmarkEnd w:id="1304"/>
      <w:bookmarkEnd w:id="1305"/>
      <w:r>
        <w:rPr/>
        <w:t>10</w:t>
      </w:r>
      <w:r>
        <w:rPr>
          <w:rtl w:val="true"/>
        </w:rPr>
        <w:t xml:space="preserve">- </w:t>
      </w:r>
      <w:r>
        <w:rPr>
          <w:rtl w:val="true"/>
        </w:rPr>
        <w:t>بَابُ أَنَّهُ إِذَا قَطَعَ شَخْصٌ أَصَابِعَ إِنْسَانٍ ثُمَّ قَطَعَ آخَرُ کَفَّهُ قُطِعَتْ یَدُ الثَّانِی وَ أُعْطِیَ دِیَةَ الْأَصَابِعِ‌</w:t>
      </w:r>
      <w:bookmarkEnd w:id="1306"/>
    </w:p>
    <w:p>
      <w:pPr>
        <w:pStyle w:val="Heading5"/>
        <w:numPr>
          <w:ilvl w:val="4"/>
          <w:numId w:val="1"/>
        </w:numPr>
        <w:rPr/>
      </w:pPr>
      <w:bookmarkStart w:id="1307" w:name="__RefHeading___Toc6260267_417432637"/>
      <w:bookmarkStart w:id="1308" w:name="_Toc570"/>
      <w:bookmarkEnd w:id="1307"/>
      <w:r>
        <w:rPr>
          <w:rtl w:val="true"/>
        </w:rPr>
        <w:t>اشارة</w:t>
      </w:r>
      <w:bookmarkEnd w:id="1308"/>
    </w:p>
    <w:p>
      <w:pPr>
        <w:pStyle w:val="BookText"/>
        <w:rPr/>
      </w:pPr>
      <w:r>
        <w:rPr>
          <w:rStyle w:val="FootnoteAnchor"/>
        </w:rPr>
        <w:footnoteReference w:id="1172"/>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قَطَعَ شَخْصٌ أَصَابِعَ إِنْسَانٍ ثُمَّ قَطَعَ آخَرُ کَفَّهُ قُطِعَتْ یَدُ الثَّانِی وَ أُعْطِیَ دِیَةَ الْأَصَابِعِ‏</w:t>
      </w:r>
    </w:p>
    <w:p>
      <w:pPr>
        <w:pStyle w:val="Heading5"/>
        <w:numPr>
          <w:ilvl w:val="4"/>
          <w:numId w:val="1"/>
        </w:numPr>
        <w:rPr/>
      </w:pPr>
      <w:bookmarkStart w:id="1309" w:name="__RefHeading___Toc6260269_417432637"/>
      <w:bookmarkStart w:id="1310" w:name="_Toc571"/>
      <w:bookmarkEnd w:id="1309"/>
      <w:r>
        <w:rPr>
          <w:rtl w:val="true"/>
        </w:rPr>
        <w:t>[</w:t>
      </w:r>
      <w:r>
        <w:rPr>
          <w:rtl w:val="true"/>
        </w:rPr>
        <w:t>رقم الحدیث الکلی</w:t>
      </w:r>
      <w:r>
        <w:rPr>
          <w:rtl w:val="true"/>
        </w:rPr>
        <w:t xml:space="preserve">: </w:t>
      </w:r>
      <w:r>
        <w:rPr/>
        <w:t>35399</w:t>
      </w:r>
      <w:r>
        <w:rPr>
          <w:rtl w:val="true"/>
        </w:rPr>
        <w:t xml:space="preserve"> - </w:t>
      </w:r>
      <w:r>
        <w:rPr>
          <w:rtl w:val="true"/>
        </w:rPr>
        <w:t>رقم الحدیث الباب</w:t>
      </w:r>
      <w:r>
        <w:rPr>
          <w:rtl w:val="true"/>
        </w:rPr>
        <w:t xml:space="preserve">: </w:t>
      </w:r>
      <w:r>
        <w:rPr/>
        <w:t>1</w:t>
      </w:r>
      <w:r>
        <w:rPr>
          <w:rtl w:val="true"/>
        </w:rPr>
        <w:t>]</w:t>
      </w:r>
      <w:bookmarkEnd w:id="1310"/>
    </w:p>
    <w:p>
      <w:pPr>
        <w:pStyle w:val="BookText"/>
        <w:rPr/>
      </w:pPr>
      <w:r>
        <w:rPr>
          <w:rFonts w:eastAsia="Times New Roman" w:cs="Times New Roman" w:ascii="Times New Roman" w:hAnsi="Times New Roman"/>
          <w:color w:val="111111"/>
          <w:sz w:val="28"/>
          <w:szCs w:val="28"/>
          <w:lang w:val="en-US" w:bidi="en-US"/>
        </w:rPr>
        <w:t>35399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3"/>
      </w:r>
      <w:r>
        <w:rPr>
          <w:rFonts w:ascii="Amiri" w:hAnsi="Amiri" w:eastAsia="Amiri" w:cs="Amiri"/>
          <w:color w:val="111111"/>
          <w:sz w:val="28"/>
          <w:sz w:val="28"/>
          <w:szCs w:val="28"/>
          <w:rtl w:val="true"/>
          <w:lang w:bidi="ar-SA"/>
        </w:rPr>
        <w:t>مُحَمَّدُ بْنُ یَعْقُوبَ عَنْ عِدَّةٍ مِنْ أَصْحَابِنَا عَنْ سَهْلِ بْنِ زِیَادٍ عَنِ الْحَسَنِ بْنِ الْعَبَّاسِ بْنِ الْحَرِیشِ عَنْ أَبِی جَعْفَرٍ الثَّانِی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الْأَوَّلُ ع لِعَبْدِ اللَّهِ بْنِ عَبَّاسٍ یَا ابْنَ عَبَّاسٍ أَنْشُدُکَ اللَّهَ هَلْ فِی حُکْمِ اللَّهِ اخْتِلَافٌ قَالَ فَقَالَ لَا قَالَ فَمَا تَقُولُ </w:t>
      </w:r>
      <w:r>
        <w:rPr>
          <w:rStyle w:val="FootnoteAnchor"/>
          <w:rtl w:val="true"/>
        </w:rPr>
        <w:footnoteReference w:id="1174"/>
      </w:r>
      <w:r>
        <w:rPr>
          <w:rFonts w:ascii="Amiri" w:hAnsi="Amiri" w:eastAsia="Amiri" w:cs="Amiri"/>
          <w:color w:val="111111"/>
          <w:sz w:val="28"/>
          <w:sz w:val="28"/>
          <w:szCs w:val="28"/>
          <w:rtl w:val="true"/>
          <w:lang w:bidi="ar-SA"/>
        </w:rPr>
        <w:t xml:space="preserve">فِی رَجُلٍ قَطَعَ </w:t>
      </w:r>
      <w:r>
        <w:rPr>
          <w:rStyle w:val="FootnoteAnchor"/>
          <w:rtl w:val="true"/>
        </w:rPr>
        <w:footnoteReference w:id="1175"/>
      </w:r>
      <w:r>
        <w:rPr>
          <w:rFonts w:ascii="Amiri" w:hAnsi="Amiri" w:eastAsia="Amiri" w:cs="Amiri"/>
          <w:color w:val="111111"/>
          <w:sz w:val="28"/>
          <w:sz w:val="28"/>
          <w:szCs w:val="28"/>
          <w:rtl w:val="true"/>
          <w:lang w:bidi="ar-SA"/>
        </w:rPr>
        <w:t>رَجُلٌ أَصَابِعَهُ بِالسَّیْفِ حَتَّی سَقَطَتْ فَذَهَبَتْ وَ أَتَی رَجُلٌ آخَرُ فَأَطَارَ کَفَّ یَدِهِ فَأُتِیَ بِهِ إِلَیْکَ وَ أَنْتَ قَاضٍ کَیْفَ أَنْتَ صَانِعٌ قَالَ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الْقَاطِعِ أَعْطِهِ دِیَةَ کَفِّهِ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الْمَقْطُوعِ صَالِحْهُ عَلَی مَا شِئْتَ وَ أَبْعَثُ إِلَیْهِمَا ذَوَیْ عَدْلٍ فَقَالَ لَهُ قَدْ جَاءَ الِاخْتِلَافُ فِی حُکْمِ اللَّهِ وَ نَقَضْتَ الْقَوْلَ الْأَوَّلَ أَبَی اللَّهُ أَنْ یُحْدِثَ فِی خَلْقِهِ شَیْئاً مِنَ الْحُدُودِ وَ لَیْسَ تَفْسِیرُهُ فِی الْأَرْضِ اقْطَعْ یَدَ قَاطِعِ الْکَفِّ أَصْلًا ثُمَّ أَعْطِهِ دِیَةَ الْأَصَابِعِ هَذَا حُکْمُ اللَّهِ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یَحْیَی عَنْ أَحْمَدَ بْنِ مُحَمَّدٍ وَ عَنْ مُحَمَّدِ بْنِ أَبِی عَبْدِ اللَّهِ وَ مُحَمَّدِ بْنِ الْحَسَنِ عَنْ سَهْلِ بْنِ زِیَادٍ عَنِ الْحَسَنِ بْنِ الْعَبَّاسِ مِثْلَهُ </w:t>
      </w:r>
      <w:r>
        <w:rPr>
          <w:rStyle w:val="FootnoteAnchor"/>
          <w:rtl w:val="true"/>
        </w:rPr>
        <w:footnoteReference w:id="1176"/>
      </w: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 xml:space="preserve">. </w:t>
      </w:r>
      <w:bookmarkStart w:id="1311" w:name="pg12222_103255"/>
    </w:p>
    <w:p>
      <w:pPr>
        <w:pStyle w:val="Heading4"/>
        <w:numPr>
          <w:ilvl w:val="3"/>
          <w:numId w:val="1"/>
        </w:numPr>
        <w:rPr/>
      </w:pPr>
      <w:bookmarkStart w:id="1312" w:name="__RefHeading___Toc6260271_417432637"/>
      <w:bookmarkStart w:id="1313" w:name="_Toc572"/>
      <w:bookmarkEnd w:id="1311"/>
      <w:bookmarkEnd w:id="1312"/>
      <w:r>
        <w:rPr/>
        <w:t>11</w:t>
      </w:r>
      <w:r>
        <w:rPr>
          <w:rtl w:val="true"/>
        </w:rPr>
        <w:t xml:space="preserve">- </w:t>
      </w:r>
      <w:r>
        <w:rPr>
          <w:rtl w:val="true"/>
        </w:rPr>
        <w:t>بَابُ کَیْفِیَّةِ الْقِصَاصِ إِذَا لَطَمَ إِنْسَانٌ عَیْنَ آخَرَ فَأَنْزَلَ فِیهَا الْمَاءَ</w:t>
      </w:r>
      <w:bookmarkEnd w:id="1313"/>
    </w:p>
    <w:p>
      <w:pPr>
        <w:pStyle w:val="Heading5"/>
        <w:numPr>
          <w:ilvl w:val="4"/>
          <w:numId w:val="1"/>
        </w:numPr>
        <w:rPr/>
      </w:pPr>
      <w:bookmarkStart w:id="1314" w:name="__RefHeading___Toc6260273_417432637"/>
      <w:bookmarkStart w:id="1315" w:name="_Toc573"/>
      <w:bookmarkEnd w:id="1314"/>
      <w:r>
        <w:rPr>
          <w:rtl w:val="true"/>
        </w:rPr>
        <w:t>اشارة</w:t>
      </w:r>
      <w:bookmarkEnd w:id="1315"/>
    </w:p>
    <w:p>
      <w:pPr>
        <w:pStyle w:val="BookText"/>
        <w:rPr/>
      </w:pPr>
      <w:r>
        <w:rPr>
          <w:rStyle w:val="FootnoteAnchor"/>
        </w:rPr>
        <w:footnoteReference w:id="1178"/>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کَیْفِیَّةِ الْقِصَاصِ إِذَا لَطَمَ إِنْسَانٌ عَیْنَ آخَرَ فَأَنْزَلَ فِیهَا الْمَاءَ</w:t>
      </w:r>
    </w:p>
    <w:p>
      <w:pPr>
        <w:pStyle w:val="Heading5"/>
        <w:numPr>
          <w:ilvl w:val="4"/>
          <w:numId w:val="1"/>
        </w:numPr>
        <w:rPr/>
      </w:pPr>
      <w:bookmarkStart w:id="1316" w:name="__RefHeading___Toc6260275_417432637"/>
      <w:bookmarkStart w:id="1317" w:name="_Toc574"/>
      <w:bookmarkEnd w:id="1316"/>
      <w:r>
        <w:rPr>
          <w:rtl w:val="true"/>
        </w:rPr>
        <w:t>[</w:t>
      </w:r>
      <w:r>
        <w:rPr>
          <w:rtl w:val="true"/>
        </w:rPr>
        <w:t>رقم الحدیث الکلی</w:t>
      </w:r>
      <w:r>
        <w:rPr>
          <w:rtl w:val="true"/>
        </w:rPr>
        <w:t xml:space="preserve">: </w:t>
      </w:r>
      <w:r>
        <w:rPr/>
        <w:t>35400</w:t>
      </w:r>
      <w:r>
        <w:rPr>
          <w:rtl w:val="true"/>
        </w:rPr>
        <w:t xml:space="preserve"> - </w:t>
      </w:r>
      <w:r>
        <w:rPr>
          <w:rtl w:val="true"/>
        </w:rPr>
        <w:t>رقم الحدیث الباب</w:t>
      </w:r>
      <w:r>
        <w:rPr>
          <w:rtl w:val="true"/>
        </w:rPr>
        <w:t xml:space="preserve">: </w:t>
      </w:r>
      <w:r>
        <w:rPr/>
        <w:t>1</w:t>
      </w:r>
      <w:r>
        <w:rPr>
          <w:rtl w:val="true"/>
        </w:rPr>
        <w:t>]</w:t>
      </w:r>
      <w:bookmarkEnd w:id="1317"/>
    </w:p>
    <w:p>
      <w:pPr>
        <w:pStyle w:val="BookText"/>
        <w:rPr/>
      </w:pPr>
      <w:r>
        <w:rPr>
          <w:rFonts w:eastAsia="Times New Roman" w:cs="Times New Roman" w:ascii="Times New Roman" w:hAnsi="Times New Roman"/>
          <w:color w:val="111111"/>
          <w:sz w:val="28"/>
          <w:szCs w:val="28"/>
          <w:lang w:val="en-US" w:bidi="en-US"/>
        </w:rPr>
        <w:t>35400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9"/>
      </w:r>
      <w:r>
        <w:rPr>
          <w:rFonts w:ascii="Amiri" w:hAnsi="Amiri" w:eastAsia="Amiri" w:cs="Amiri"/>
          <w:color w:val="111111"/>
          <w:sz w:val="28"/>
          <w:sz w:val="28"/>
          <w:szCs w:val="28"/>
          <w:rtl w:val="true"/>
          <w:lang w:bidi="ar-SA"/>
        </w:rPr>
        <w:t>مُحَمَّدُ بْنُ یَعْقُوبَ عَنْ عَلِیِّ بْنِ إِبْرَاهِیمَ عَنْ أَبِیهِ عَنِ ابْنِ فَضَّالٍ عَنْ سُلَیْمَانَ الدَّهَّانِ عَنْ رِفَاعَةَ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w:t>
      </w:r>
      <w:r>
        <w:rPr>
          <w:rStyle w:val="FootnoteAnchor"/>
          <w:rtl w:val="true"/>
        </w:rPr>
        <w:footnoteReference w:id="1180"/>
      </w:r>
      <w:r>
        <w:rPr>
          <w:rFonts w:ascii="Amiri" w:hAnsi="Amiri" w:eastAsia="Amiri" w:cs="Amiri"/>
          <w:color w:val="111111"/>
          <w:sz w:val="28"/>
          <w:sz w:val="28"/>
          <w:szCs w:val="28"/>
          <w:rtl w:val="true"/>
          <w:lang w:bidi="ar-SA"/>
        </w:rPr>
        <w:t xml:space="preserve">أَتَاهُ رَجُلٌ مِنْ قَیْسٍ بِمَوْلًی لَهُ قَدْ لَطَمَ عَیْنَهُ فَأَنْزَلَ الْمَاءَ فِیهَا وَ هِیَ قَائِمَةٌ لَیْسَ یُبْصِرُ بِهَا شَیْئاً فَقَالَ لَهُ أُعْطِیکَ الدِّیَةَ فَأَبَی قَالَ فَأَرْسَلَ بِهِمَا إِلَی عَلِیٍّ ع وَ قَالَ احْکُمْ بَیْنَ هَذَیْنِ فَأَعْطَاهُ الدِّیَةَ فَأَبَی قَالَ فَلَمْ یَزَالُوا یُعْطُونَهُ حَتَّی أَعْطَوْهُ دِیَتَیْنِ قَالَ فَقَالَ لَیْسَ أُرِیدُ إِلَّا الْقِصَاصَ قَالَ فَدَعَا عَلِیٌّ ع بِمِرْآةٍ فَحَمَاهَا ثُمَّ دَعَا بِکُرْسُفٍ </w:t>
      </w:r>
      <w:r>
        <w:rPr>
          <w:rStyle w:val="FootnoteAnchor"/>
          <w:rtl w:val="true"/>
        </w:rPr>
        <w:footnoteReference w:id="1181"/>
      </w:r>
      <w:r>
        <w:rPr>
          <w:rFonts w:ascii="Amiri" w:hAnsi="Amiri" w:eastAsia="Amiri" w:cs="Amiri"/>
          <w:color w:val="111111"/>
          <w:sz w:val="28"/>
          <w:sz w:val="28"/>
          <w:szCs w:val="28"/>
          <w:rtl w:val="true"/>
          <w:lang w:bidi="ar-SA"/>
        </w:rPr>
        <w:t>فَبَلَّهُ ثُمَّ جَعَلَهُ عَلَی أَشْفَارِ عَیْنَیْهِ وَ عَلَی حَوَالَیْهَا ثُمَّ اسْتَقْبَلَ بِعَیْنِهِ عَیْنَ الشَّمْسِ قَالَ وَ جَاءَ بِالْمِرْآةِ فَقَالَ انْظُرْ فَنَظَرَ فَذَابَ الشَّحْمُ وَ بَقِیَتْ عَیْنُهُ قَائِمَةً وَ ذَهَبَ الْبَصَرُ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 xml:space="preserve">. </w:t>
      </w:r>
      <w:bookmarkStart w:id="1318" w:name="pg12222_103256"/>
    </w:p>
    <w:p>
      <w:pPr>
        <w:pStyle w:val="Heading4"/>
        <w:numPr>
          <w:ilvl w:val="3"/>
          <w:numId w:val="1"/>
        </w:numPr>
        <w:rPr/>
      </w:pPr>
      <w:bookmarkStart w:id="1319" w:name="__RefHeading___Toc6260277_417432637"/>
      <w:bookmarkStart w:id="1320" w:name="_Toc575"/>
      <w:bookmarkEnd w:id="1318"/>
      <w:bookmarkEnd w:id="1319"/>
      <w:r>
        <w:rPr/>
        <w:t>12</w:t>
      </w:r>
      <w:r>
        <w:rPr>
          <w:rtl w:val="true"/>
        </w:rPr>
        <w:t xml:space="preserve">- </w:t>
      </w:r>
      <w:r>
        <w:rPr>
          <w:rtl w:val="true"/>
        </w:rPr>
        <w:t>بَابُ ثُبُوتِ الْقِصَاصِ فِی الْیَدَیْنِ وَ الرِّجْلَیْنِ وَ أَنَّ مَنْ قَطَعَ یَمِینَ إِنْسَانٍ قُطِعَتْ یَمِینُهُ فَإِنْ لَمْ یَکُنْ لَهُ فَشِمَالُهُ فَإِنْ لَمْ یَکُنْ لَهُ فَرِجْلُهُ فَإِنْ لَمْ یَکُنْ لَهُ فَالدِّیَةُ وَ کَذَا إِذَا قَطَعَ أَیْد</w:t>
      </w:r>
      <w:bookmarkEnd w:id="1320"/>
    </w:p>
    <w:p>
      <w:pPr>
        <w:pStyle w:val="Heading5"/>
        <w:numPr>
          <w:ilvl w:val="4"/>
          <w:numId w:val="1"/>
        </w:numPr>
        <w:rPr/>
      </w:pPr>
      <w:bookmarkStart w:id="1321" w:name="__RefHeading___Toc6260279_417432637"/>
      <w:bookmarkStart w:id="1322" w:name="_Toc576"/>
      <w:bookmarkEnd w:id="1321"/>
      <w:r>
        <w:rPr>
          <w:rtl w:val="true"/>
        </w:rPr>
        <w:t>اشارة</w:t>
      </w:r>
      <w:bookmarkEnd w:id="1322"/>
    </w:p>
    <w:p>
      <w:pPr>
        <w:pStyle w:val="BookText"/>
        <w:rPr/>
      </w:pPr>
      <w:r>
        <w:rPr>
          <w:rStyle w:val="FootnoteAnchor"/>
        </w:rPr>
        <w:footnoteReference w:id="1183"/>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الْقِصَاصِ فِی الْیَدَیْنِ وَ الرِّجْلَیْنِ وَ أَنَّ مَنْ قَطَعَ یَمِینَ إِنْسَانٍ قُطِعَتْ یَمِینُهُ فَإِنْ لَمْ یَکُنْ لَهُ فَشِمَالُهُ فَإِنْ لَمْ یَکُنْ لَهُ فَرِجْلُهُ فَإِنْ لَمْ یَکُنْ لَهُ فَالدِّیَةُ وَ کَذَا إِذَا قَطَعَ أَیْدِیَ جَمَاعَةٍ عَلَی التَّعَاقُبِ‏</w:t>
      </w:r>
    </w:p>
    <w:p>
      <w:pPr>
        <w:pStyle w:val="Heading5"/>
        <w:numPr>
          <w:ilvl w:val="4"/>
          <w:numId w:val="1"/>
        </w:numPr>
        <w:rPr/>
      </w:pPr>
      <w:bookmarkStart w:id="1323" w:name="__RefHeading___Toc6260281_417432637"/>
      <w:bookmarkStart w:id="1324" w:name="_Toc577"/>
      <w:bookmarkEnd w:id="1323"/>
      <w:r>
        <w:rPr>
          <w:rtl w:val="true"/>
        </w:rPr>
        <w:t>[</w:t>
      </w:r>
      <w:r>
        <w:rPr>
          <w:rtl w:val="true"/>
        </w:rPr>
        <w:t>رقم الحدیث الکلی</w:t>
      </w:r>
      <w:r>
        <w:rPr>
          <w:rtl w:val="true"/>
        </w:rPr>
        <w:t xml:space="preserve">: </w:t>
      </w:r>
      <w:r>
        <w:rPr/>
        <w:t>35401</w:t>
      </w:r>
      <w:r>
        <w:rPr>
          <w:rtl w:val="true"/>
        </w:rPr>
        <w:t xml:space="preserve"> - </w:t>
      </w:r>
      <w:r>
        <w:rPr>
          <w:rtl w:val="true"/>
        </w:rPr>
        <w:t>رقم الحدیث الباب</w:t>
      </w:r>
      <w:r>
        <w:rPr>
          <w:rtl w:val="true"/>
        </w:rPr>
        <w:t xml:space="preserve">: </w:t>
      </w:r>
      <w:r>
        <w:rPr/>
        <w:t>1</w:t>
      </w:r>
      <w:r>
        <w:rPr>
          <w:rtl w:val="true"/>
        </w:rPr>
        <w:t>]</w:t>
      </w:r>
      <w:bookmarkEnd w:id="1324"/>
    </w:p>
    <w:p>
      <w:pPr>
        <w:pStyle w:val="BookText"/>
        <w:rPr/>
      </w:pPr>
      <w:r>
        <w:rPr>
          <w:rFonts w:eastAsia="Times New Roman" w:cs="Times New Roman" w:ascii="Times New Roman" w:hAnsi="Times New Roman"/>
          <w:color w:val="111111"/>
          <w:sz w:val="28"/>
          <w:szCs w:val="28"/>
          <w:lang w:val="en-US" w:bidi="en-US"/>
        </w:rPr>
        <w:t>35401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4"/>
      </w:r>
      <w:r>
        <w:rPr>
          <w:rFonts w:ascii="Amiri" w:hAnsi="Amiri" w:eastAsia="Amiri" w:cs="Amiri"/>
          <w:color w:val="111111"/>
          <w:sz w:val="28"/>
          <w:sz w:val="28"/>
          <w:szCs w:val="28"/>
          <w:rtl w:val="true"/>
          <w:lang w:bidi="ar-SA"/>
        </w:rPr>
        <w:t xml:space="preserve">مُحَمَّدُ بْنُ یَعْقُوبَ عَنْ أَبِی عَلِیٍّ الْأَشْعَرِیِّ عَنْ مُحَمَّدِ بْنِ عَبْدِ الْجَبَّارِ عَنْ صَفْوَانَ بْنِ یَحْیَی عَنْ إِسْحَاقَ بْنِ عَمَّارٍ </w:t>
      </w:r>
      <w:r>
        <w:rPr>
          <w:rStyle w:val="FootnoteAnchor"/>
          <w:rtl w:val="true"/>
        </w:rPr>
        <w:footnoteReference w:id="1185"/>
      </w:r>
      <w:r>
        <w:rPr>
          <w:rFonts w:ascii="Amiri" w:hAnsi="Amiri" w:eastAsia="Amiri" w:cs="Amiri"/>
          <w:color w:val="111111"/>
          <w:sz w:val="28"/>
          <w:sz w:val="28"/>
          <w:szCs w:val="28"/>
          <w:rtl w:val="true"/>
          <w:lang w:bidi="ar-SA"/>
        </w:rPr>
        <w:t>قَالَ سَمِعْتُ أَبَا عَبْدِ اللَّهِ ع یَقُولُ تُقْطَعُ یَدُ الرَّجُلِ وَ رِجْلَاهُ فِی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أَبِی عَلِیٍّ الْأَشْعَرِیِّ مِثْلَهُ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5" w:name="__RefHeading___Toc6260283_417432637"/>
      <w:bookmarkStart w:id="1326" w:name="_Toc578"/>
      <w:bookmarkEnd w:id="1325"/>
      <w:r>
        <w:rPr>
          <w:rtl w:val="true"/>
        </w:rPr>
        <w:t>[</w:t>
      </w:r>
      <w:r>
        <w:rPr>
          <w:rtl w:val="true"/>
        </w:rPr>
        <w:t>رقم الحدیث الکلی</w:t>
      </w:r>
      <w:r>
        <w:rPr>
          <w:rtl w:val="true"/>
        </w:rPr>
        <w:t xml:space="preserve">: </w:t>
      </w:r>
      <w:r>
        <w:rPr/>
        <w:t>35402</w:t>
      </w:r>
      <w:r>
        <w:rPr>
          <w:rtl w:val="true"/>
        </w:rPr>
        <w:t xml:space="preserve"> - </w:t>
      </w:r>
      <w:r>
        <w:rPr>
          <w:rtl w:val="true"/>
        </w:rPr>
        <w:t>رقم الحدیث الباب</w:t>
      </w:r>
      <w:r>
        <w:rPr>
          <w:rtl w:val="true"/>
        </w:rPr>
        <w:t xml:space="preserve">: </w:t>
      </w:r>
      <w:r>
        <w:rPr/>
        <w:t>2</w:t>
      </w:r>
      <w:r>
        <w:rPr>
          <w:rtl w:val="true"/>
        </w:rPr>
        <w:t>]</w:t>
      </w:r>
      <w:bookmarkEnd w:id="132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7"/>
      </w:r>
      <w:r>
        <w:rPr>
          <w:rFonts w:ascii="Amiri" w:hAnsi="Amiri" w:eastAsia="Amiri" w:cs="Amiri"/>
          <w:color w:val="111111"/>
          <w:sz w:val="28"/>
          <w:sz w:val="28"/>
          <w:szCs w:val="28"/>
          <w:rtl w:val="true"/>
          <w:lang w:bidi="ar-SA"/>
        </w:rPr>
        <w:t>وَ عَنْ مُحَمَّدِ بْنِ یَحْیَی عَنْ أَحْمَدَ بْنِ مُحَمَّدٍ عَنِ ابْنِ مَحْبُوبٍ عَنْ هِشَامِ بْنِ سَالِمٍ عَنْ حَبِیبٍ السِّجِسْتَانِیِّ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رَجُلٍ قَطَعَ یَدَیْنِ لِرَجُلَیْنِ الْیَمِینَیْنِ قَالَ فَقَالَ یَا حَبِیبُ تُقْطَعُ یَمِینُهُ لِلَّذِی قَطَعَ یَمِینَهُ أَوَّلًا وَ تُقْطَعُ یَسَارُهُ لِلرَّجُلِ الَّذِی قَطَعَ یَمِینَهُ أَخِیراً لِأَنَّهُ إِنَّمَا قَطَعَ یَدَ الرَّجُلِ الْأَخِیرِ وَ یَمِینُهُ قِصَاصٌ لِلرَّجُلِ الْأَوَّلِ قَالَ فَقُلْتُ إِنَّ عَلِیّاً ع إِنَّمَا کَانَ یَقْطَعُ الْیَدَ الْیُمْنَی وَ الرِّجْلَ الْیُسْرَی فَقَالَ إِنَّمَا کَانَ یَفْعَلُ ذَلِکَ فِیمَا یَجِبُ مِنْ حُقُوقِ اللَّهِ فَأَمَّا یَا حَبِیبُ حُقُوقُ الْمُسْلِمِینَ فَإِنَّهُ تُؤْخَذُ لَهُمْ حُقُوقُهُمْ فِی الْقِصَاصِ الْیَدُ بِالْیَدِ إِذَا کَانَتْ لِلْقَاطِعِ یَدٌ </w:t>
      </w:r>
      <w:r>
        <w:rPr>
          <w:rStyle w:val="FootnoteAnchor"/>
          <w:rtl w:val="true"/>
        </w:rPr>
        <w:footnoteReference w:id="1188"/>
      </w:r>
      <w:r>
        <w:rPr>
          <w:rFonts w:ascii="Amiri" w:hAnsi="Amiri" w:eastAsia="Amiri" w:cs="Amiri"/>
          <w:color w:val="111111"/>
          <w:sz w:val="28"/>
          <w:sz w:val="28"/>
          <w:szCs w:val="28"/>
          <w:rtl w:val="true"/>
          <w:lang w:bidi="ar-SA"/>
        </w:rPr>
        <w:t xml:space="preserve">وَ الرِّجْلُ بِالْیَدِ إِذَا لَمْ یَکُنْ لِلْقَاطِعِ یَدٌ فَقُلْتُ لَهُ أَ وَ مَا تَجِبُ عَلَیْهِ الدِّیَةُ وَ تُتْرَکُ لَهُ رِجْلُهُ‏ </w:t>
      </w:r>
      <w:bookmarkStart w:id="1327" w:name="pg12222_103257"/>
    </w:p>
    <w:p>
      <w:pPr>
        <w:pStyle w:val="BookText"/>
        <w:rPr/>
      </w:pPr>
      <w:bookmarkEnd w:id="132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إِنَّمَا تَجِبُ عَلَیْهِ الدِّیَةُ إِذَا قَطَعَ یَدَ رَجُلٍ وَ لَیْسَ لِلْقَاطِعِ یَدَانِ وَ لَا رِجْلَانِ فَثَمَّ تَجِبُ عَلَیْهِ الدِّیَةُ لِأَنَّهُ لَیْسَ لَهُ جَارِحَةٌ یُقَاصُّ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الْحَسَنِ بْنِ مَحْبُوبٍ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8" w:name="__RefHeading___Toc6260285_417432637"/>
      <w:bookmarkStart w:id="1329" w:name="_Toc579"/>
      <w:bookmarkEnd w:id="1328"/>
      <w:r>
        <w:rPr>
          <w:rtl w:val="true"/>
        </w:rPr>
        <w:t>[</w:t>
      </w:r>
      <w:r>
        <w:rPr>
          <w:rtl w:val="true"/>
        </w:rPr>
        <w:t>رقم الحدیث الکلی</w:t>
      </w:r>
      <w:r>
        <w:rPr>
          <w:rtl w:val="true"/>
        </w:rPr>
        <w:t xml:space="preserve">: </w:t>
      </w:r>
      <w:r>
        <w:rPr/>
        <w:t>35403</w:t>
      </w:r>
      <w:r>
        <w:rPr>
          <w:rtl w:val="true"/>
        </w:rPr>
        <w:t xml:space="preserve"> - </w:t>
      </w:r>
      <w:r>
        <w:rPr>
          <w:rtl w:val="true"/>
        </w:rPr>
        <w:t>رقم الحدیث الباب</w:t>
      </w:r>
      <w:r>
        <w:rPr>
          <w:rtl w:val="true"/>
        </w:rPr>
        <w:t xml:space="preserve">: </w:t>
      </w:r>
      <w:r>
        <w:rPr/>
        <w:t>3</w:t>
      </w:r>
      <w:r>
        <w:rPr>
          <w:rtl w:val="true"/>
        </w:rPr>
        <w:t>]</w:t>
      </w:r>
      <w:bookmarkEnd w:id="1329"/>
    </w:p>
    <w:p>
      <w:pPr>
        <w:pStyle w:val="BookText"/>
        <w:rPr/>
      </w:pPr>
      <w:r>
        <w:rPr>
          <w:rFonts w:eastAsia="Times New Roman" w:cs="Times New Roman" w:ascii="Times New Roman" w:hAnsi="Times New Roman"/>
          <w:color w:val="111111"/>
          <w:sz w:val="28"/>
          <w:szCs w:val="28"/>
          <w:lang w:val="en-US" w:bidi="en-US"/>
        </w:rPr>
        <w:t>35403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1"/>
      </w:r>
      <w:r>
        <w:rPr>
          <w:rFonts w:ascii="Amiri" w:hAnsi="Amiri" w:eastAsia="Amiri" w:cs="Amiri"/>
          <w:color w:val="111111"/>
          <w:sz w:val="28"/>
          <w:sz w:val="28"/>
          <w:szCs w:val="28"/>
          <w:rtl w:val="true"/>
          <w:lang w:bidi="ar-SA"/>
        </w:rPr>
        <w:t>وَ رَوَاهُ الْبَرْقِیُّ فِی الْمَحَاسِنِ عَنِ ابْنِ مَحْبُوبٍ مِثْلَهُ إِلَی قَوْلِهِ قِصَاصٌ لِلرَّجُلِ الْأَوَّلِ ثُمَّ قَالَ فَقُلْتُ تُقْطَعُ یَدَاهُ جَمِیعاً فَلَا تُتْرَکُ لَهُ یَدٌ یَسْتَنْظِفُ بِهَا فَقَالَ نَعَمْ إِنَّهَا فِی حُقُوقِ النَّاسِ فَیُقْتَصُّ فِی الْأَرْبَعِ جَمِیعاً فَأَمَّا فِی حَقِّ اللَّهِ فَلَا یُقْتَصُّ مِنْهُ إِلَّا فِی یَدٍ وَ رِجْلٍ فَإِنْ قَطَعَ یَمِینَ رَجُلٍ وَ قَدْ قُطِعَتْ یَمِینُهُ فِی الْقِصَاصِ قُطِعَتْ یَدُهُ الْیُسْرَی وَ إِنْ لَمْ یَکُنْ لَهُ یَدَانِ قُطِعَتْ رِجْلُهُ بِالْیَدِ الَّتِی قَطَعَ وَ یُقْتَصُّ مِنْهُ فِی جَوَارِحِهِ کُلِّهَا إِذَا کَانَتْ فِی 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19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0" w:name="__RefHeading___Toc6260287_417432637"/>
      <w:bookmarkStart w:id="1331" w:name="_Toc580"/>
      <w:bookmarkEnd w:id="1330"/>
      <w:r>
        <w:rPr/>
        <w:t>13</w:t>
      </w:r>
      <w:r>
        <w:rPr>
          <w:rtl w:val="true"/>
        </w:rPr>
        <w:t xml:space="preserve">- </w:t>
      </w:r>
      <w:r>
        <w:rPr>
          <w:rtl w:val="true"/>
        </w:rPr>
        <w:t>بَابُ ثُبُوتِ الْقِصَاصِ فِی الْجِرَاحِ وَ فِی قَطْعِ الْأَعْضَاءِ عَمْداً إِلَّا أَنْ یَتَرَاضَیَا بِدِیَتِهِ أَوْ أَقَلَّ أَوْ أَکْثَرَ</w:t>
      </w:r>
      <w:bookmarkEnd w:id="1331"/>
    </w:p>
    <w:p>
      <w:pPr>
        <w:pStyle w:val="Heading5"/>
        <w:numPr>
          <w:ilvl w:val="4"/>
          <w:numId w:val="1"/>
        </w:numPr>
        <w:rPr/>
      </w:pPr>
      <w:bookmarkStart w:id="1332" w:name="__RefHeading___Toc6260289_417432637"/>
      <w:bookmarkStart w:id="1333" w:name="_Toc581"/>
      <w:bookmarkEnd w:id="1332"/>
      <w:r>
        <w:rPr>
          <w:rtl w:val="true"/>
        </w:rPr>
        <w:t>اشارة</w:t>
      </w:r>
      <w:bookmarkEnd w:id="1333"/>
    </w:p>
    <w:p>
      <w:pPr>
        <w:pStyle w:val="BookText"/>
        <w:rPr/>
      </w:pPr>
      <w:r>
        <w:rPr>
          <w:rStyle w:val="FootnoteAnchor"/>
        </w:rPr>
        <w:footnoteReference w:id="1194"/>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الْقِصَاصِ فِی الْجِرَاحِ وَ فِی قَطْعِ الْأَعْضَاءِ عَمْداً إِلَّا أَنْ یَتَرَاضَیَا بِدِیَتِهِ أَوْ أَقَلَّ أَوْ أَکْثَرَ</w:t>
      </w:r>
    </w:p>
    <w:p>
      <w:pPr>
        <w:pStyle w:val="Heading5"/>
        <w:numPr>
          <w:ilvl w:val="4"/>
          <w:numId w:val="1"/>
        </w:numPr>
        <w:rPr/>
      </w:pPr>
      <w:bookmarkStart w:id="1334" w:name="__RefHeading___Toc6260291_417432637"/>
      <w:bookmarkStart w:id="1335" w:name="_Toc582"/>
      <w:bookmarkEnd w:id="1334"/>
      <w:r>
        <w:rPr>
          <w:rtl w:val="true"/>
        </w:rPr>
        <w:t>[</w:t>
      </w:r>
      <w:r>
        <w:rPr>
          <w:rtl w:val="true"/>
        </w:rPr>
        <w:t>رقم الحدیث الکلی</w:t>
      </w:r>
      <w:r>
        <w:rPr>
          <w:rtl w:val="true"/>
        </w:rPr>
        <w:t xml:space="preserve">: </w:t>
      </w:r>
      <w:r>
        <w:rPr/>
        <w:t>35404</w:t>
      </w:r>
      <w:r>
        <w:rPr>
          <w:rtl w:val="true"/>
        </w:rPr>
        <w:t xml:space="preserve"> - </w:t>
      </w:r>
      <w:r>
        <w:rPr>
          <w:rtl w:val="true"/>
        </w:rPr>
        <w:t>رقم الحدیث الباب</w:t>
      </w:r>
      <w:r>
        <w:rPr>
          <w:rtl w:val="true"/>
        </w:rPr>
        <w:t xml:space="preserve">: </w:t>
      </w:r>
      <w:r>
        <w:rPr/>
        <w:t>1</w:t>
      </w:r>
      <w:r>
        <w:rPr>
          <w:rtl w:val="true"/>
        </w:rPr>
        <w:t>]</w:t>
      </w:r>
      <w:bookmarkEnd w:id="133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5"/>
      </w:r>
      <w:r>
        <w:rPr>
          <w:rFonts w:ascii="Amiri" w:hAnsi="Amiri" w:eastAsia="Amiri" w:cs="Amiri"/>
          <w:color w:val="111111"/>
          <w:sz w:val="28"/>
          <w:sz w:val="28"/>
          <w:szCs w:val="28"/>
          <w:rtl w:val="true"/>
          <w:lang w:bidi="ar-SA"/>
        </w:rPr>
        <w:t xml:space="preserve">مُحَمَّدُ بْنُ الْحَسَنِ بِإِسْنَادِهِ عَنِ الْحَسَنِ بْنِ مَحْبُوبٍ عَنْ هِشَامِ بْنِ سَالِمٍ عَنْ زِیَادِ بْنِ سُوقَةَ عَنِ الْحَکَمِ بْنِ عُتَیْبَةَ عَنْ أَبِی جَعْفَرٍ </w:t>
      </w:r>
      <w:bookmarkStart w:id="1336" w:name="pg12222_103258"/>
    </w:p>
    <w:p>
      <w:pPr>
        <w:pStyle w:val="BookText"/>
        <w:rPr/>
      </w:pPr>
      <w:bookmarkEnd w:id="1336"/>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تَقُولُ فِی الْعَمْدِ وَ الْخَطَإِ فِی الْقَتْلِ وَ الْجِرَاحَاتِ قَالَ فَقَالَ لَیْسَ الْخَطَأُ مِثْلَ الْعَمْدِ الْعَمْدُ فِیهِ الْقَتْلُ وَ الْجِرَاحَاتُ فِیهَا الْقِصَاصُ وَ الْخَطَأُ فِی الْقَتْلِ وَ الْجِرَاحَاتِ فِیهَا الدِّیَاتُ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هِشَامِ بْنِ سَالِمٍ مِثْلَهُ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7" w:name="__RefHeading___Toc6260293_417432637"/>
      <w:bookmarkStart w:id="1338" w:name="_Toc583"/>
      <w:bookmarkEnd w:id="1337"/>
      <w:r>
        <w:rPr>
          <w:rtl w:val="true"/>
        </w:rPr>
        <w:t>[</w:t>
      </w:r>
      <w:r>
        <w:rPr>
          <w:rtl w:val="true"/>
        </w:rPr>
        <w:t>رقم الحدیث الکلی</w:t>
      </w:r>
      <w:r>
        <w:rPr>
          <w:rtl w:val="true"/>
        </w:rPr>
        <w:t xml:space="preserve">: </w:t>
      </w:r>
      <w:r>
        <w:rPr/>
        <w:t>35405</w:t>
      </w:r>
      <w:r>
        <w:rPr>
          <w:rtl w:val="true"/>
        </w:rPr>
        <w:t xml:space="preserve"> - </w:t>
      </w:r>
      <w:r>
        <w:rPr>
          <w:rtl w:val="true"/>
        </w:rPr>
        <w:t>رقم الحدیث الباب</w:t>
      </w:r>
      <w:r>
        <w:rPr>
          <w:rtl w:val="true"/>
        </w:rPr>
        <w:t xml:space="preserve">: </w:t>
      </w:r>
      <w:r>
        <w:rPr/>
        <w:t>2</w:t>
      </w:r>
      <w:r>
        <w:rPr>
          <w:rtl w:val="true"/>
        </w:rPr>
        <w:t>]</w:t>
      </w:r>
      <w:bookmarkEnd w:id="1338"/>
    </w:p>
    <w:p>
      <w:pPr>
        <w:pStyle w:val="BookText"/>
        <w:rPr/>
      </w:pPr>
      <w:r>
        <w:rPr>
          <w:rFonts w:eastAsia="Times New Roman" w:cs="Times New Roman" w:ascii="Times New Roman" w:hAnsi="Times New Roman"/>
          <w:color w:val="111111"/>
          <w:sz w:val="28"/>
          <w:szCs w:val="28"/>
          <w:lang w:val="en-US" w:bidi="en-US"/>
        </w:rPr>
        <w:t>35405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7"/>
      </w:r>
      <w:r>
        <w:rPr>
          <w:rFonts w:ascii="Amiri" w:hAnsi="Amiri" w:eastAsia="Amiri" w:cs="Amiri"/>
          <w:color w:val="111111"/>
          <w:sz w:val="28"/>
          <w:sz w:val="28"/>
          <w:szCs w:val="28"/>
          <w:rtl w:val="true"/>
          <w:lang w:bidi="ar-SA"/>
        </w:rPr>
        <w:t>وَ بِإِسْنَادِهِ عَنِ ابْنِ مَحْبُوبٍ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الْجُرْحِ فِی الْأَصَابِعِ إِذَا أَوْضَحَ الْعَظْمَ عُشْرَ دِیَةِ الْإِصْبَعِ إِذَا لَمْ یُرِدِ الْمَجْرُوحُ أَنْ یَقْتَصَّ</w:t>
      </w:r>
      <w:r>
        <w:rPr>
          <w:rFonts w:eastAsia="Amiri" w:cs="Amiri" w:ascii="Amiri" w:hAnsi="Amiri"/>
          <w:color w:val="111111"/>
          <w:sz w:val="28"/>
          <w:szCs w:val="28"/>
          <w:rtl w:val="true"/>
          <w:lang w:bidi="ar-SA"/>
        </w:rPr>
        <w:t>.</w:t>
      </w:r>
    </w:p>
    <w:p>
      <w:pPr>
        <w:pStyle w:val="Heading5"/>
        <w:numPr>
          <w:ilvl w:val="4"/>
          <w:numId w:val="1"/>
        </w:numPr>
        <w:rPr/>
      </w:pPr>
      <w:bookmarkStart w:id="1339" w:name="__RefHeading___Toc6260295_417432637"/>
      <w:bookmarkStart w:id="1340" w:name="_Toc584"/>
      <w:bookmarkEnd w:id="1339"/>
      <w:r>
        <w:rPr>
          <w:rtl w:val="true"/>
        </w:rPr>
        <w:t>[</w:t>
      </w:r>
      <w:r>
        <w:rPr>
          <w:rtl w:val="true"/>
        </w:rPr>
        <w:t>رقم الحدیث الکلی</w:t>
      </w:r>
      <w:r>
        <w:rPr>
          <w:rtl w:val="true"/>
        </w:rPr>
        <w:t xml:space="preserve">: </w:t>
      </w:r>
      <w:r>
        <w:rPr/>
        <w:t>35406</w:t>
      </w:r>
      <w:r>
        <w:rPr>
          <w:rtl w:val="true"/>
        </w:rPr>
        <w:t xml:space="preserve"> - </w:t>
      </w:r>
      <w:r>
        <w:rPr>
          <w:rtl w:val="true"/>
        </w:rPr>
        <w:t>رقم الحدیث الباب</w:t>
      </w:r>
      <w:r>
        <w:rPr>
          <w:rtl w:val="true"/>
        </w:rPr>
        <w:t xml:space="preserve">: </w:t>
      </w:r>
      <w:r>
        <w:rPr/>
        <w:t>3</w:t>
      </w:r>
      <w:r>
        <w:rPr>
          <w:rtl w:val="true"/>
        </w:rPr>
        <w:t>]</w:t>
      </w:r>
      <w:bookmarkEnd w:id="1340"/>
    </w:p>
    <w:p>
      <w:pPr>
        <w:pStyle w:val="BookText"/>
        <w:rPr/>
      </w:pPr>
      <w:r>
        <w:rPr>
          <w:rFonts w:eastAsia="Times New Roman" w:cs="Times New Roman" w:ascii="Times New Roman" w:hAnsi="Times New Roman"/>
          <w:color w:val="111111"/>
          <w:sz w:val="28"/>
          <w:szCs w:val="28"/>
          <w:lang w:val="en-US" w:bidi="en-US"/>
        </w:rPr>
        <w:t>35406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8"/>
      </w:r>
      <w:r>
        <w:rPr>
          <w:rFonts w:ascii="Amiri" w:hAnsi="Amiri" w:eastAsia="Amiri" w:cs="Amiri"/>
          <w:color w:val="111111"/>
          <w:sz w:val="28"/>
          <w:sz w:val="28"/>
          <w:szCs w:val="28"/>
          <w:rtl w:val="true"/>
          <w:lang w:bidi="ar-SA"/>
        </w:rPr>
        <w:t>مُحَمَّدُ بْنُ یَعْقُوبَ عَنْ عَلِیِّ بْنِ إِبْرَاهِیمَ عَنْ أَبِیهِ عَنِ ابْنِ مَحْبُوبٍ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فِیمَا کَانَ مِنْ جِرَاحَاتِ الْجَسَدِ أَنَّ فِیهَا الْقِصَاصَ أَوْ یَقْبَلُ الْمَجْرُوحُ دِیَةَ الْجِرَاحَةِ فَیُعْطَاهَا</w:t>
      </w:r>
      <w:r>
        <w:rPr>
          <w:rFonts w:eastAsia="Amiri" w:cs="Amiri" w:ascii="Amiri" w:hAnsi="Amiri"/>
          <w:color w:val="111111"/>
          <w:sz w:val="28"/>
          <w:szCs w:val="28"/>
          <w:rtl w:val="true"/>
          <w:lang w:bidi="ar-SA"/>
        </w:rPr>
        <w:t>.</w:t>
      </w:r>
    </w:p>
    <w:p>
      <w:pPr>
        <w:pStyle w:val="Heading5"/>
        <w:numPr>
          <w:ilvl w:val="4"/>
          <w:numId w:val="1"/>
        </w:numPr>
        <w:rPr/>
      </w:pPr>
      <w:bookmarkStart w:id="1341" w:name="__RefHeading___Toc6260297_417432637"/>
      <w:bookmarkStart w:id="1342" w:name="_Toc585"/>
      <w:bookmarkEnd w:id="1341"/>
      <w:r>
        <w:rPr>
          <w:rtl w:val="true"/>
        </w:rPr>
        <w:t>[</w:t>
      </w:r>
      <w:r>
        <w:rPr>
          <w:rtl w:val="true"/>
        </w:rPr>
        <w:t>رقم الحدیث الکلی</w:t>
      </w:r>
      <w:r>
        <w:rPr>
          <w:rtl w:val="true"/>
        </w:rPr>
        <w:t xml:space="preserve">: </w:t>
      </w:r>
      <w:r>
        <w:rPr/>
        <w:t>35407</w:t>
      </w:r>
      <w:r>
        <w:rPr>
          <w:rtl w:val="true"/>
        </w:rPr>
        <w:t xml:space="preserve"> - </w:t>
      </w:r>
      <w:r>
        <w:rPr>
          <w:rtl w:val="true"/>
        </w:rPr>
        <w:t>رقم الحدیث الباب</w:t>
      </w:r>
      <w:r>
        <w:rPr>
          <w:rtl w:val="true"/>
        </w:rPr>
        <w:t xml:space="preserve">: </w:t>
      </w:r>
      <w:r>
        <w:rPr/>
        <w:t>4</w:t>
      </w:r>
      <w:r>
        <w:rPr>
          <w:rtl w:val="true"/>
        </w:rPr>
        <w:t>]</w:t>
      </w:r>
      <w:bookmarkEnd w:id="1342"/>
    </w:p>
    <w:p>
      <w:pPr>
        <w:pStyle w:val="BookText"/>
        <w:rPr/>
      </w:pPr>
      <w:r>
        <w:rPr>
          <w:rFonts w:eastAsia="Times New Roman" w:cs="Times New Roman" w:ascii="Times New Roman" w:hAnsi="Times New Roman"/>
          <w:color w:val="111111"/>
          <w:sz w:val="28"/>
          <w:szCs w:val="28"/>
          <w:lang w:val="en-US" w:bidi="en-US"/>
        </w:rPr>
        <w:t>35407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9"/>
      </w:r>
      <w:r>
        <w:rPr>
          <w:rFonts w:ascii="Amiri" w:hAnsi="Amiri" w:eastAsia="Amiri" w:cs="Amiri"/>
          <w:color w:val="111111"/>
          <w:sz w:val="28"/>
          <w:sz w:val="28"/>
          <w:szCs w:val="28"/>
          <w:rtl w:val="true"/>
          <w:lang w:bidi="ar-SA"/>
        </w:rPr>
        <w:t xml:space="preserve">وَ عَنْ مُحَمَّدِ بْنِ یَحْیَی عَنْ أَحْمَدَ بْنِ مُحَمَّدٍ عَنِ الْحُسَیْنِ بْنِ سَعِیدٍ عَنِ النَّضْرِ بْنِ سُوَیْدٍ عَنْ عَاصِمِ بْنِ حُمَیْدٍ </w:t>
      </w:r>
      <w:r>
        <w:rPr>
          <w:rStyle w:val="FootnoteAnchor"/>
          <w:rtl w:val="true"/>
        </w:rPr>
        <w:footnoteReference w:id="1200"/>
      </w:r>
      <w:r>
        <w:rPr>
          <w:rFonts w:ascii="Amiri" w:hAnsi="Amiri" w:eastAsia="Amiri" w:cs="Amiri"/>
          <w:color w:val="111111"/>
          <w:sz w:val="28"/>
          <w:sz w:val="28"/>
          <w:szCs w:val="28"/>
          <w:rtl w:val="true"/>
          <w:lang w:bidi="ar-SA"/>
        </w:rPr>
        <w:t>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السِّنِّ وَ الذِّرَاعِ یُکْسَرَانِ عَمْداً لَهُمَا أَرْشٌ أَوْ قَوَدٌ فَقَالَ قَوَدٌ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أَضْعَفُوا الدِّیَةَ قَالَ إِنْ أَرْضَوْهُ بِمَا شَاءَ فَهُوَ لَهُ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عَاصِمِ بْنِ حُمَیْدٍ </w:t>
      </w:r>
      <w:r>
        <w:rPr>
          <w:rStyle w:val="FootnoteAnchor"/>
          <w:rtl w:val="true"/>
        </w:rPr>
        <w:footnoteReference w:id="1201"/>
      </w:r>
      <w:bookmarkStart w:id="1343" w:name="pg12222_103259"/>
    </w:p>
    <w:p>
      <w:pPr>
        <w:pStyle w:val="BookText"/>
        <w:rPr/>
      </w:pPr>
      <w:bookmarkEnd w:id="1343"/>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وَ الَّذِی قَبْلَهُ بِإِسْنَادِهِ عَنْ عَلِیِّ بْنِ إِبْرَاهِیمَ مِثْلَهُ</w:t>
      </w:r>
      <w:r>
        <w:rPr>
          <w:rFonts w:eastAsia="Amiri" w:cs="Amiri" w:ascii="Amiri" w:hAnsi="Amiri"/>
          <w:color w:val="111111"/>
          <w:sz w:val="28"/>
          <w:szCs w:val="28"/>
          <w:rtl w:val="true"/>
          <w:lang w:bidi="ar-SA"/>
        </w:rPr>
        <w:t>.</w:t>
      </w:r>
    </w:p>
    <w:p>
      <w:pPr>
        <w:pStyle w:val="Heading5"/>
        <w:numPr>
          <w:ilvl w:val="4"/>
          <w:numId w:val="1"/>
        </w:numPr>
        <w:rPr/>
      </w:pPr>
      <w:bookmarkStart w:id="1344" w:name="__RefHeading___Toc6260299_417432637"/>
      <w:bookmarkStart w:id="1345" w:name="_Toc586"/>
      <w:bookmarkEnd w:id="1344"/>
      <w:r>
        <w:rPr>
          <w:rtl w:val="true"/>
        </w:rPr>
        <w:t>[</w:t>
      </w:r>
      <w:r>
        <w:rPr>
          <w:rtl w:val="true"/>
        </w:rPr>
        <w:t>رقم الحدیث الکلی</w:t>
      </w:r>
      <w:r>
        <w:rPr>
          <w:rtl w:val="true"/>
        </w:rPr>
        <w:t xml:space="preserve">: </w:t>
      </w:r>
      <w:r>
        <w:rPr/>
        <w:t>35408</w:t>
      </w:r>
      <w:r>
        <w:rPr>
          <w:rtl w:val="true"/>
        </w:rPr>
        <w:t xml:space="preserve"> - </w:t>
      </w:r>
      <w:r>
        <w:rPr>
          <w:rtl w:val="true"/>
        </w:rPr>
        <w:t>رقم الحدیث الباب</w:t>
      </w:r>
      <w:r>
        <w:rPr>
          <w:rtl w:val="true"/>
        </w:rPr>
        <w:t xml:space="preserve">: </w:t>
      </w:r>
      <w:r>
        <w:rPr/>
        <w:t>5</w:t>
      </w:r>
      <w:r>
        <w:rPr>
          <w:rtl w:val="true"/>
        </w:rPr>
        <w:t>]</w:t>
      </w:r>
      <w:bookmarkEnd w:id="1345"/>
    </w:p>
    <w:p>
      <w:pPr>
        <w:pStyle w:val="BookText"/>
        <w:rPr/>
      </w:pPr>
      <w:r>
        <w:rPr>
          <w:rFonts w:eastAsia="Times New Roman" w:cs="Times New Roman" w:ascii="Times New Roman" w:hAnsi="Times New Roman"/>
          <w:color w:val="111111"/>
          <w:sz w:val="28"/>
          <w:szCs w:val="28"/>
          <w:lang w:val="en-US" w:bidi="en-US"/>
        </w:rPr>
        <w:t>35408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3"/>
      </w:r>
      <w:r>
        <w:rPr>
          <w:rFonts w:ascii="Amiri" w:hAnsi="Amiri" w:eastAsia="Amiri" w:cs="Amiri"/>
          <w:color w:val="111111"/>
          <w:sz w:val="28"/>
          <w:sz w:val="28"/>
          <w:szCs w:val="28"/>
          <w:rtl w:val="true"/>
          <w:lang w:bidi="ar-SA"/>
        </w:rPr>
        <w:t>مُحَمَّدُ بْنُ الْحَسَنِ بِإِسْنَادِهِ عَنِ الْحَسَنِ بْنِ مَحْبُوبٍ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اللَّطْمَةِ إِلَی أَنْ قَالَ وَ أَمَّا مَا کَانَ مِنْ جِرَاحَاتٍ فِی الْجَسَدِ فَإِنَّ فِیهَا الْقِصَاصَ أَوْ یَقْبَلُ الْمَجْرُوحُ دِیَةَ الْجِرَاحَةِ فَیُعْطَاهَا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0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6" w:name="__RefHeading___Toc6260301_417432637"/>
      <w:bookmarkStart w:id="1347" w:name="_Toc587"/>
      <w:bookmarkEnd w:id="1346"/>
      <w:r>
        <w:rPr/>
        <w:t>14</w:t>
      </w:r>
      <w:r>
        <w:rPr>
          <w:rtl w:val="true"/>
        </w:rPr>
        <w:t xml:space="preserve">- </w:t>
      </w:r>
      <w:r>
        <w:rPr>
          <w:rtl w:val="true"/>
        </w:rPr>
        <w:t>بَابُ عَدَمِ ثُبُوتِ الْقِصَاصِ فِی کَسْرِ الْیَدِ إِذَا بَرَأَتْ وَ کَذَا فِی سِنِّ الصَّبِیِّ إِذَا نَبَتَتْ وَ ثُبُوتِ الْأَرْشِ فِیهِمَا</w:t>
      </w:r>
      <w:bookmarkEnd w:id="1347"/>
    </w:p>
    <w:p>
      <w:pPr>
        <w:pStyle w:val="Heading5"/>
        <w:numPr>
          <w:ilvl w:val="4"/>
          <w:numId w:val="1"/>
        </w:numPr>
        <w:rPr/>
      </w:pPr>
      <w:bookmarkStart w:id="1348" w:name="__RefHeading___Toc6260303_417432637"/>
      <w:bookmarkStart w:id="1349" w:name="_Toc588"/>
      <w:bookmarkEnd w:id="1348"/>
      <w:r>
        <w:rPr>
          <w:rtl w:val="true"/>
        </w:rPr>
        <w:t>اشارة</w:t>
      </w:r>
      <w:bookmarkEnd w:id="1349"/>
    </w:p>
    <w:p>
      <w:pPr>
        <w:pStyle w:val="BookText"/>
        <w:rPr/>
      </w:pPr>
      <w:r>
        <w:rPr>
          <w:rStyle w:val="FootnoteAnchor"/>
        </w:rPr>
        <w:footnoteReference w:id="1206"/>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ثُبُوتِ الْقِصَاصِ فِی کَسْرِ الْیَدِ إِذَا بَرَأَتْ وَ کَذَا فِی سِنِّ الصَّبِیِّ إِذَا نَبَتَتْ وَ ثُبُوتِ الْأَرْشِ فِیهِمَا</w:t>
      </w:r>
    </w:p>
    <w:p>
      <w:pPr>
        <w:pStyle w:val="Heading5"/>
        <w:numPr>
          <w:ilvl w:val="4"/>
          <w:numId w:val="1"/>
        </w:numPr>
        <w:rPr/>
      </w:pPr>
      <w:bookmarkStart w:id="1350" w:name="__RefHeading___Toc6260305_417432637"/>
      <w:bookmarkStart w:id="1351" w:name="_Toc589"/>
      <w:bookmarkEnd w:id="1350"/>
      <w:r>
        <w:rPr>
          <w:rtl w:val="true"/>
        </w:rPr>
        <w:t>[</w:t>
      </w:r>
      <w:r>
        <w:rPr>
          <w:rtl w:val="true"/>
        </w:rPr>
        <w:t>رقم الحدیث الکلی</w:t>
      </w:r>
      <w:r>
        <w:rPr>
          <w:rtl w:val="true"/>
        </w:rPr>
        <w:t xml:space="preserve">: </w:t>
      </w:r>
      <w:r>
        <w:rPr/>
        <w:t>35409</w:t>
      </w:r>
      <w:r>
        <w:rPr>
          <w:rtl w:val="true"/>
        </w:rPr>
        <w:t xml:space="preserve"> - </w:t>
      </w:r>
      <w:r>
        <w:rPr>
          <w:rtl w:val="true"/>
        </w:rPr>
        <w:t>رقم الحدیث الباب</w:t>
      </w:r>
      <w:r>
        <w:rPr>
          <w:rtl w:val="true"/>
        </w:rPr>
        <w:t xml:space="preserve">: </w:t>
      </w:r>
      <w:r>
        <w:rPr/>
        <w:t>1</w:t>
      </w:r>
      <w:r>
        <w:rPr>
          <w:rtl w:val="true"/>
        </w:rPr>
        <w:t>]</w:t>
      </w:r>
      <w:bookmarkEnd w:id="1351"/>
    </w:p>
    <w:p>
      <w:pPr>
        <w:pStyle w:val="BookText"/>
        <w:rPr/>
      </w:pPr>
      <w:r>
        <w:rPr>
          <w:rFonts w:eastAsia="Times New Roman" w:cs="Times New Roman" w:ascii="Times New Roman" w:hAnsi="Times New Roman"/>
          <w:color w:val="111111"/>
          <w:sz w:val="28"/>
          <w:szCs w:val="28"/>
          <w:lang w:val="en-US" w:bidi="en-US"/>
        </w:rPr>
        <w:t>35409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7"/>
      </w:r>
      <w:r>
        <w:rPr>
          <w:rFonts w:ascii="Amiri" w:hAnsi="Amiri" w:eastAsia="Amiri" w:cs="Amiri"/>
          <w:color w:val="111111"/>
          <w:sz w:val="28"/>
          <w:sz w:val="28"/>
          <w:szCs w:val="28"/>
          <w:rtl w:val="true"/>
          <w:lang w:bidi="ar-SA"/>
        </w:rPr>
        <w:t>ع فِی رَجُلٍ کَسَرَ یَدَ رَجُلٍ ثُمَّ بَرَأَتْ یَدُ الرَّجُلِ قَالَ لَیْسَ فِی هَذَا قِصَاصٌ وَ لَکِنْ یُعْطَی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جَمِیلِ بْنِ دَرَّاجٍ مِثْلَهُ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2" w:name="__RefHeading___Toc6260307_417432637"/>
      <w:bookmarkStart w:id="1353" w:name="_Toc590"/>
      <w:bookmarkEnd w:id="1352"/>
      <w:r>
        <w:rPr>
          <w:rtl w:val="true"/>
        </w:rPr>
        <w:t>[</w:t>
      </w:r>
      <w:r>
        <w:rPr>
          <w:rtl w:val="true"/>
        </w:rPr>
        <w:t>رقم الحدیث الکلی</w:t>
      </w:r>
      <w:r>
        <w:rPr>
          <w:rtl w:val="true"/>
        </w:rPr>
        <w:t xml:space="preserve">: </w:t>
      </w:r>
      <w:r>
        <w:rPr/>
        <w:t>35410</w:t>
      </w:r>
      <w:r>
        <w:rPr>
          <w:rtl w:val="true"/>
        </w:rPr>
        <w:t xml:space="preserve"> - </w:t>
      </w:r>
      <w:r>
        <w:rPr>
          <w:rtl w:val="true"/>
        </w:rPr>
        <w:t>رقم الحدیث الباب</w:t>
      </w:r>
      <w:r>
        <w:rPr>
          <w:rtl w:val="true"/>
        </w:rPr>
        <w:t xml:space="preserve">: </w:t>
      </w:r>
      <w:r>
        <w:rPr/>
        <w:t>2</w:t>
      </w:r>
      <w:r>
        <w:rPr>
          <w:rtl w:val="true"/>
        </w:rPr>
        <w:t>]</w:t>
      </w:r>
      <w:bookmarkEnd w:id="135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9"/>
      </w:r>
      <w:r>
        <w:rPr>
          <w:rFonts w:ascii="Amiri" w:hAnsi="Amiri" w:eastAsia="Amiri" w:cs="Amiri"/>
          <w:color w:val="111111"/>
          <w:sz w:val="28"/>
          <w:sz w:val="28"/>
          <w:szCs w:val="28"/>
          <w:rtl w:val="true"/>
          <w:lang w:bidi="ar-SA"/>
        </w:rPr>
        <w:t>وَ بِالْإِسْنَادِ عَنْ أَحَدِهِمَا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سِنِّ الصَّبِیِ‏ </w:t>
      </w:r>
      <w:bookmarkStart w:id="1354" w:name="pg12222_103260"/>
    </w:p>
    <w:p>
      <w:pPr>
        <w:pStyle w:val="BookText"/>
        <w:rPr/>
      </w:pPr>
      <w:bookmarkEnd w:id="1354"/>
      <w:r>
        <w:rPr>
          <w:rFonts w:ascii="Amiri" w:hAnsi="Amiri" w:eastAsia="Amiri" w:cs="Amiri"/>
          <w:color w:val="111111"/>
          <w:sz w:val="28"/>
          <w:sz w:val="28"/>
          <w:szCs w:val="28"/>
          <w:rtl w:val="true"/>
          <w:lang w:bidi="ar-SA"/>
        </w:rPr>
        <w:t>یَضْرِبُهَا الرَّجُلُ فَتَسْقُطُ ثُمَّ تَنْبُتُ قَالَ لَیْسَ عَلَیْهِ قِصَاصٌ وَ عَلَیْهِ الْأَرْشُ قَالَ عَلِیٌّ وَ سُئِلَ جَمِیلٌ کَمِ الْأَرْشُ فِی سِنِّ الصَّبِیِّ وَ کَسْرِ الْیَدِ قَالَ شَیْ‏ءٌ یَسِیرٌ وَ لَمْ یَرْوِ فِیهِ شَیْئاً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أَبِی عُمَیْرٍ وَ عَلِیِّ بْنِ حَدِیدٍ جَمِیعاً عَنْ جَمِیلٍ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وَ کَذَا الَّذِی قَبْلَهُ وَ رَوَی الَّذِی قَبْلَهُ أَیْضاً بِإِسْنَادِهِ عَنْ أَحْمَدَ بْنِ مُحَمَّدٍ وَ رَوَاهُ أَیْضاً بِإِسْنَادِهِ عَنْ عَلِیِّ بْنِ حَدِیدٍ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وَ رَوَاهُ الصَّدُوقُ بِإِسْنَادِهِ عَنْ جَمِیلٍ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5" w:name="__RefHeading___Toc6260309_417432637"/>
      <w:bookmarkStart w:id="1356" w:name="_Toc591"/>
      <w:bookmarkEnd w:id="1355"/>
      <w:r>
        <w:rPr/>
        <w:t>15</w:t>
      </w:r>
      <w:r>
        <w:rPr>
          <w:rtl w:val="true"/>
        </w:rPr>
        <w:t xml:space="preserve">- </w:t>
      </w:r>
      <w:r>
        <w:rPr>
          <w:rtl w:val="true"/>
        </w:rPr>
        <w:t>بَابُ ثُبُوتِ الْقِصَاصِ فِی عَیْنِ الْأَعْوَرِ إِذَا قَلَعَ عَیْنَ إِنْسَانٍ صَحِیحٍ وَ یُرَدُّ عَلَیْهِ نِصْفُ الدِّیَةِ</w:t>
      </w:r>
      <w:bookmarkEnd w:id="1356"/>
    </w:p>
    <w:p>
      <w:pPr>
        <w:pStyle w:val="Heading5"/>
        <w:numPr>
          <w:ilvl w:val="4"/>
          <w:numId w:val="1"/>
        </w:numPr>
        <w:rPr/>
      </w:pPr>
      <w:bookmarkStart w:id="1357" w:name="__RefHeading___Toc6260311_417432637"/>
      <w:bookmarkStart w:id="1358" w:name="_Toc592"/>
      <w:bookmarkEnd w:id="1357"/>
      <w:r>
        <w:rPr>
          <w:rtl w:val="true"/>
        </w:rPr>
        <w:t>اشارة</w:t>
      </w:r>
      <w:bookmarkEnd w:id="1358"/>
    </w:p>
    <w:p>
      <w:pPr>
        <w:pStyle w:val="BookText"/>
        <w:rPr/>
      </w:pPr>
      <w:r>
        <w:rPr>
          <w:rStyle w:val="FootnoteAnchor"/>
        </w:rPr>
        <w:footnoteReference w:id="1214"/>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الْقِصَاصِ فِی عَیْنِ الْأَعْوَرِ إِذَا قَلَعَ عَیْنَ إِنْسَانٍ صَحِیحٍ وَ یُرَدُّ عَلَیْهِ نِصْفُ الدِّیَةِ</w:t>
      </w:r>
    </w:p>
    <w:p>
      <w:pPr>
        <w:pStyle w:val="Heading5"/>
        <w:numPr>
          <w:ilvl w:val="4"/>
          <w:numId w:val="1"/>
        </w:numPr>
        <w:rPr/>
      </w:pPr>
      <w:bookmarkStart w:id="1359" w:name="__RefHeading___Toc6260313_417432637"/>
      <w:bookmarkStart w:id="1360" w:name="_Toc593"/>
      <w:bookmarkEnd w:id="1359"/>
      <w:r>
        <w:rPr>
          <w:rtl w:val="true"/>
        </w:rPr>
        <w:t>[</w:t>
      </w:r>
      <w:r>
        <w:rPr>
          <w:rtl w:val="true"/>
        </w:rPr>
        <w:t>رقم الحدیث الکلی</w:t>
      </w:r>
      <w:r>
        <w:rPr>
          <w:rtl w:val="true"/>
        </w:rPr>
        <w:t xml:space="preserve">: </w:t>
      </w:r>
      <w:r>
        <w:rPr/>
        <w:t>35411</w:t>
      </w:r>
      <w:r>
        <w:rPr>
          <w:rtl w:val="true"/>
        </w:rPr>
        <w:t xml:space="preserve"> - </w:t>
      </w:r>
      <w:r>
        <w:rPr>
          <w:rtl w:val="true"/>
        </w:rPr>
        <w:t>رقم الحدیث الباب</w:t>
      </w:r>
      <w:r>
        <w:rPr>
          <w:rtl w:val="true"/>
        </w:rPr>
        <w:t xml:space="preserve">: </w:t>
      </w:r>
      <w:r>
        <w:rPr/>
        <w:t>1</w:t>
      </w:r>
      <w:r>
        <w:rPr>
          <w:rtl w:val="true"/>
        </w:rPr>
        <w:t>]</w:t>
      </w:r>
      <w:bookmarkEnd w:id="1360"/>
    </w:p>
    <w:p>
      <w:pPr>
        <w:pStyle w:val="BookText"/>
        <w:rPr/>
      </w:pPr>
      <w:r>
        <w:rPr>
          <w:rFonts w:eastAsia="Times New Roman" w:cs="Times New Roman" w:ascii="Times New Roman" w:hAnsi="Times New Roman"/>
          <w:color w:val="111111"/>
          <w:sz w:val="28"/>
          <w:szCs w:val="28"/>
          <w:lang w:val="en-US" w:bidi="en-US"/>
        </w:rPr>
        <w:t>35411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5"/>
      </w:r>
      <w:r>
        <w:rPr>
          <w:rFonts w:ascii="Amiri" w:hAnsi="Amiri" w:eastAsia="Amiri" w:cs="Amiri"/>
          <w:color w:val="111111"/>
          <w:sz w:val="28"/>
          <w:sz w:val="28"/>
          <w:szCs w:val="28"/>
          <w:rtl w:val="true"/>
          <w:lang w:bidi="ar-SA"/>
        </w:rPr>
        <w:t>مُحَمَّدُ بْنُ یَعْقُوبَ عَنْ عَلِیِّ بْنِ إِبْرَاهِیمَ عَنْ أَبِیهِ عَنِ ابْنِ أَبِی نَجْرَانَ عَنْ عَاصِمِ بْنِ حُمَیْدٍ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أَعْوَرُ فَقَأَ عَیْنَ صَحِیحٍ </w:t>
      </w:r>
      <w:r>
        <w:rPr>
          <w:rStyle w:val="FootnoteAnchor"/>
          <w:rtl w:val="true"/>
        </w:rPr>
        <w:footnoteReference w:id="1216"/>
      </w:r>
      <w:r>
        <w:rPr>
          <w:rFonts w:ascii="Amiri" w:hAnsi="Amiri" w:eastAsia="Amiri" w:cs="Amiri"/>
          <w:color w:val="111111"/>
          <w:sz w:val="28"/>
          <w:sz w:val="28"/>
          <w:szCs w:val="28"/>
          <w:rtl w:val="true"/>
          <w:lang w:bidi="ar-SA"/>
        </w:rPr>
        <w:t>فَقَالَ تُفْقَأُ عَیْنُهُ قَالَ قُلْتُ یَبْقَی أَعْمَی قَالَ الْحَقُّ أَعْمَاهُ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یَحْیَی عَنْ أَحْمَدَ بْنِ مُحَمَّدٍ عَنِ الْحُسَیْنِ بْنِ سَعِیدٍ </w:t>
      </w:r>
      <w:r>
        <w:rPr>
          <w:rStyle w:val="FootnoteAnchor"/>
          <w:rtl w:val="true"/>
        </w:rPr>
        <w:footnoteReference w:id="1217"/>
      </w:r>
      <w:bookmarkStart w:id="1361" w:name="pg12222_103261"/>
    </w:p>
    <w:p>
      <w:pPr>
        <w:pStyle w:val="BookText"/>
        <w:rPr/>
      </w:pPr>
      <w:bookmarkEnd w:id="1361"/>
      <w:r>
        <w:rPr>
          <w:rFonts w:ascii="Amiri" w:hAnsi="Amiri" w:eastAsia="Amiri" w:cs="Amiri"/>
          <w:color w:val="111111"/>
          <w:sz w:val="28"/>
          <w:sz w:val="28"/>
          <w:szCs w:val="28"/>
          <w:rtl w:val="true"/>
          <w:lang w:bidi="ar-SA"/>
        </w:rPr>
        <w:t xml:space="preserve">عَنْ فَضَالَةَ عَنْ أَبَانٍ عَنْ رَجُلٍ عَنْ أَبِی عَبْدِ اللَّهِ نَحْوَهُ </w:t>
      </w:r>
      <w:r>
        <w:rPr>
          <w:rStyle w:val="FootnoteAnchor"/>
          <w:rtl w:val="true"/>
        </w:rPr>
        <w:footnoteReference w:id="1218"/>
      </w:r>
      <w:r>
        <w:rPr>
          <w:rFonts w:ascii="Amiri" w:hAnsi="Amiri" w:eastAsia="Amiri" w:cs="Amiri"/>
          <w:color w:val="111111"/>
          <w:sz w:val="28"/>
          <w:sz w:val="28"/>
          <w:szCs w:val="28"/>
          <w:rtl w:val="true"/>
          <w:lang w:bidi="ar-SA"/>
        </w:rPr>
        <w:t xml:space="preserve">مُحَمَّدُ بْنُ الْحَسَنِ بِإِسْنَادِهِ عَنِ الْحُسَیْنِ بْنِ سَعِیدٍ مِثْلَهُ </w:t>
      </w:r>
      <w:r>
        <w:rPr>
          <w:rStyle w:val="FootnoteAnchor"/>
          <w:rtl w:val="true"/>
        </w:rPr>
        <w:footnoteReference w:id="1219"/>
      </w:r>
      <w:r>
        <w:rPr>
          <w:rFonts w:ascii="Amiri" w:hAnsi="Amiri" w:eastAsia="Amiri" w:cs="Amiri"/>
          <w:color w:val="111111"/>
          <w:sz w:val="28"/>
          <w:sz w:val="28"/>
          <w:szCs w:val="28"/>
          <w:rtl w:val="true"/>
          <w:lang w:bidi="ar-SA"/>
        </w:rPr>
        <w:t xml:space="preserve">وَ بِإِسْنَادِهِ عَنْ عَلِیِّ بْنِ إِبْرَاهِیمَ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وَ ذَکَرَ الَّذِی قَبْلَهُ</w:t>
      </w:r>
      <w:r>
        <w:rPr>
          <w:rFonts w:eastAsia="Amiri" w:cs="Amiri" w:ascii="Amiri" w:hAnsi="Amiri"/>
          <w:color w:val="111111"/>
          <w:sz w:val="28"/>
          <w:szCs w:val="28"/>
          <w:rtl w:val="true"/>
          <w:lang w:bidi="ar-SA"/>
        </w:rPr>
        <w:t>.</w:t>
      </w:r>
    </w:p>
    <w:p>
      <w:pPr>
        <w:pStyle w:val="Heading5"/>
        <w:numPr>
          <w:ilvl w:val="4"/>
          <w:numId w:val="1"/>
        </w:numPr>
        <w:rPr/>
      </w:pPr>
      <w:bookmarkStart w:id="1362" w:name="__RefHeading___Toc6260315_417432637"/>
      <w:bookmarkStart w:id="1363" w:name="_Toc594"/>
      <w:bookmarkEnd w:id="1362"/>
      <w:r>
        <w:rPr>
          <w:rtl w:val="true"/>
        </w:rPr>
        <w:t>[</w:t>
      </w:r>
      <w:r>
        <w:rPr>
          <w:rtl w:val="true"/>
        </w:rPr>
        <w:t>رقم الحدیث الکلی</w:t>
      </w:r>
      <w:r>
        <w:rPr>
          <w:rtl w:val="true"/>
        </w:rPr>
        <w:t xml:space="preserve">: </w:t>
      </w:r>
      <w:r>
        <w:rPr/>
        <w:t>35412</w:t>
      </w:r>
      <w:r>
        <w:rPr>
          <w:rtl w:val="true"/>
        </w:rPr>
        <w:t xml:space="preserve"> - </w:t>
      </w:r>
      <w:r>
        <w:rPr>
          <w:rtl w:val="true"/>
        </w:rPr>
        <w:t>رقم الحدیث الباب</w:t>
      </w:r>
      <w:r>
        <w:rPr>
          <w:rtl w:val="true"/>
        </w:rPr>
        <w:t xml:space="preserve">: </w:t>
      </w:r>
      <w:r>
        <w:rPr/>
        <w:t>2</w:t>
      </w:r>
      <w:r>
        <w:rPr>
          <w:rtl w:val="true"/>
        </w:rPr>
        <w:t>]</w:t>
      </w:r>
      <w:bookmarkEnd w:id="1363"/>
    </w:p>
    <w:p>
      <w:pPr>
        <w:pStyle w:val="BookText"/>
        <w:rPr/>
      </w:pPr>
      <w:r>
        <w:rPr>
          <w:rFonts w:eastAsia="Times New Roman" w:cs="Times New Roman" w:ascii="Times New Roman" w:hAnsi="Times New Roman"/>
          <w:color w:val="111111"/>
          <w:sz w:val="28"/>
          <w:szCs w:val="28"/>
          <w:lang w:val="en-US" w:bidi="en-US"/>
        </w:rPr>
        <w:t>35412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1"/>
      </w:r>
      <w:r>
        <w:rPr>
          <w:rFonts w:ascii="Amiri" w:hAnsi="Amiri" w:eastAsia="Amiri" w:cs="Amiri"/>
          <w:color w:val="111111"/>
          <w:sz w:val="28"/>
          <w:sz w:val="28"/>
          <w:szCs w:val="28"/>
          <w:rtl w:val="true"/>
          <w:lang w:bidi="ar-SA"/>
        </w:rPr>
        <w:t>وَ بِإِسْنَادِهِ عَنْ مُحَمَّدِ بْنِ عَلِیِّ بْنِ مَحْبُوبٍ عَنْ مُحَمَّدِ بْنِ حَسَّانَ عَنْ أَبِی عِمْرَانَ الْأَرْمَنِیِّ عَنْ عَبْدِ اللَّهِ بْنِ الْحَکَمِ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صَحِیحٍ فَقَأَ عَیْنَ رَجُلٍ أَعْوَرَ فَقَالَ عَلَیْهِ الدِّیَةُ کَامِلَةً فَإِنْ شَاءَ الَّذِی فُقِأَتْ عَیْنُهُ أَنْ یَقْتَصَّ مِنْ صَاحِبِهِ وَ یَأْخُذَ مِنْهُ خَمْسَةَ آلَافِ دِرْهَمٍ فَعَلَ لِأَنَّ لَهُ الدِّیَةَ کَامِلَةً وَ قَدْ أَخَذَ نِصْفَهَا بِالْقِصَاصِ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22"/>
      </w:r>
      <w:r>
        <w:rPr>
          <w:rFonts w:ascii="Amiri" w:hAnsi="Amiri" w:eastAsia="Amiri" w:cs="Amiri"/>
          <w:color w:val="111111"/>
          <w:sz w:val="28"/>
          <w:sz w:val="28"/>
          <w:szCs w:val="28"/>
          <w:rtl w:val="true"/>
          <w:lang w:bidi="ar-SA"/>
        </w:rPr>
        <w:t xml:space="preserve">وَ یَأْتِی مَا یَدُلُّ عَلَیْهِ عُمُوماً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4" w:name="__RefHeading___Toc6260317_417432637"/>
      <w:bookmarkStart w:id="1365" w:name="_Toc595"/>
      <w:bookmarkEnd w:id="1364"/>
      <w:r>
        <w:rPr/>
        <w:t>16</w:t>
      </w:r>
      <w:r>
        <w:rPr>
          <w:rtl w:val="true"/>
        </w:rPr>
        <w:t xml:space="preserve">- </w:t>
      </w:r>
      <w:r>
        <w:rPr>
          <w:rtl w:val="true"/>
        </w:rPr>
        <w:t>بَابُ عَدَمِ ثُبُوتِ الْقِصَاصِ فِی الْجَائِفَةِ وَ الْمُنَقِّلَةِ وَ الْمَأْمُومَةِ</w:t>
      </w:r>
      <w:bookmarkEnd w:id="1365"/>
    </w:p>
    <w:p>
      <w:pPr>
        <w:pStyle w:val="Heading5"/>
        <w:numPr>
          <w:ilvl w:val="4"/>
          <w:numId w:val="1"/>
        </w:numPr>
        <w:rPr/>
      </w:pPr>
      <w:bookmarkStart w:id="1366" w:name="__RefHeading___Toc6260319_417432637"/>
      <w:bookmarkStart w:id="1367" w:name="_Toc596"/>
      <w:bookmarkEnd w:id="1366"/>
      <w:r>
        <w:rPr>
          <w:rtl w:val="true"/>
        </w:rPr>
        <w:t>اشارة</w:t>
      </w:r>
      <w:bookmarkEnd w:id="1367"/>
    </w:p>
    <w:p>
      <w:pPr>
        <w:pStyle w:val="BookText"/>
        <w:rPr/>
      </w:pPr>
      <w:r>
        <w:rPr>
          <w:rStyle w:val="FootnoteAnchor"/>
        </w:rPr>
        <w:footnoteReference w:id="1224"/>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ثُبُوتِ الْقِصَاصِ فِی الْجَائِفَةِ وَ الْمُنَقِّلَةِ وَ الْمَأْمُومَةِ</w:t>
      </w:r>
    </w:p>
    <w:p>
      <w:pPr>
        <w:pStyle w:val="Heading5"/>
        <w:numPr>
          <w:ilvl w:val="4"/>
          <w:numId w:val="1"/>
        </w:numPr>
        <w:rPr/>
      </w:pPr>
      <w:bookmarkStart w:id="1368" w:name="__RefHeading___Toc6260321_417432637"/>
      <w:bookmarkStart w:id="1369" w:name="_Toc597"/>
      <w:bookmarkEnd w:id="1368"/>
      <w:r>
        <w:rPr>
          <w:rtl w:val="true"/>
        </w:rPr>
        <w:t>[</w:t>
      </w:r>
      <w:r>
        <w:rPr>
          <w:rtl w:val="true"/>
        </w:rPr>
        <w:t>رقم الحدیث الکلی</w:t>
      </w:r>
      <w:r>
        <w:rPr>
          <w:rtl w:val="true"/>
        </w:rPr>
        <w:t xml:space="preserve">: </w:t>
      </w:r>
      <w:r>
        <w:rPr/>
        <w:t>35413</w:t>
      </w:r>
      <w:r>
        <w:rPr>
          <w:rtl w:val="true"/>
        </w:rPr>
        <w:t xml:space="preserve"> - </w:t>
      </w:r>
      <w:r>
        <w:rPr>
          <w:rtl w:val="true"/>
        </w:rPr>
        <w:t>رقم الحدیث الباب</w:t>
      </w:r>
      <w:r>
        <w:rPr>
          <w:rtl w:val="true"/>
        </w:rPr>
        <w:t xml:space="preserve">: </w:t>
      </w:r>
      <w:r>
        <w:rPr/>
        <w:t>1</w:t>
      </w:r>
      <w:r>
        <w:rPr>
          <w:rtl w:val="true"/>
        </w:rPr>
        <w:t>]</w:t>
      </w:r>
      <w:bookmarkEnd w:id="136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5"/>
      </w:r>
      <w:r>
        <w:rPr>
          <w:rFonts w:ascii="Amiri" w:hAnsi="Amiri" w:eastAsia="Amiri" w:cs="Amiri"/>
          <w:color w:val="111111"/>
          <w:sz w:val="28"/>
          <w:sz w:val="28"/>
          <w:szCs w:val="28"/>
          <w:rtl w:val="true"/>
          <w:lang w:bidi="ar-SA"/>
        </w:rPr>
        <w:t>مُحَمَّدُ بْنُ عَلِیِّ بْنِ الْحُسَیْنِ بِإِسْنَادِهِ عَنْ أَبَانٍ أَنَّ فِی رِوَایَتِهِ الْجَائِفَةُ مَا وَقَعَتْ فِی الْجَوْفِ لَیْسَ لِصَاحِبِهَا قِصَاصٌ إِلَّا الْحُکُومَةُ وَ الْمُنَقِّلَةُ تُنَقَّلُ مِنْهَا الْعِظَامُ وَ لَیْسَ فِیهَا قِصَاصٌ إِلَّا الْحُکُومَةُ وَ فِی الْمَأْمُومَةِ ثُلُثُ الدِّیَةِ لَیْسَ فِیهَا قِصَاصٌ إِلَّا الْحُکُومَةُ</w:t>
      </w:r>
      <w:r>
        <w:rPr>
          <w:rFonts w:eastAsia="Amiri" w:cs="Amiri" w:ascii="Amiri" w:hAnsi="Amiri"/>
          <w:color w:val="111111"/>
          <w:sz w:val="28"/>
          <w:szCs w:val="28"/>
          <w:rtl w:val="true"/>
          <w:lang w:bidi="ar-SA"/>
        </w:rPr>
        <w:t xml:space="preserve">. </w:t>
      </w:r>
      <w:bookmarkStart w:id="1370" w:name="pg12222_103262"/>
    </w:p>
    <w:p>
      <w:pPr>
        <w:pStyle w:val="Heading5"/>
        <w:numPr>
          <w:ilvl w:val="4"/>
          <w:numId w:val="1"/>
        </w:numPr>
        <w:rPr/>
      </w:pPr>
      <w:bookmarkStart w:id="1371" w:name="__RefHeading___Toc6260323_417432637"/>
      <w:bookmarkStart w:id="1372" w:name="_Toc598"/>
      <w:bookmarkEnd w:id="1370"/>
      <w:bookmarkEnd w:id="1371"/>
      <w:r>
        <w:rPr>
          <w:rtl w:val="true"/>
        </w:rPr>
        <w:t>[</w:t>
      </w:r>
      <w:r>
        <w:rPr>
          <w:rtl w:val="true"/>
        </w:rPr>
        <w:t>رقم الحدیث الکلی</w:t>
      </w:r>
      <w:r>
        <w:rPr>
          <w:rtl w:val="true"/>
        </w:rPr>
        <w:t xml:space="preserve">: </w:t>
      </w:r>
      <w:r>
        <w:rPr/>
        <w:t>35414</w:t>
      </w:r>
      <w:r>
        <w:rPr>
          <w:rtl w:val="true"/>
        </w:rPr>
        <w:t xml:space="preserve"> - </w:t>
      </w:r>
      <w:r>
        <w:rPr>
          <w:rtl w:val="true"/>
        </w:rPr>
        <w:t>رقم الحدیث الباب</w:t>
      </w:r>
      <w:r>
        <w:rPr>
          <w:rtl w:val="true"/>
        </w:rPr>
        <w:t xml:space="preserve">: </w:t>
      </w:r>
      <w:r>
        <w:rPr/>
        <w:t>2</w:t>
      </w:r>
      <w:r>
        <w:rPr>
          <w:rtl w:val="true"/>
        </w:rPr>
        <w:t>]</w:t>
      </w:r>
      <w:bookmarkEnd w:id="1372"/>
    </w:p>
    <w:p>
      <w:pPr>
        <w:pStyle w:val="BookText"/>
        <w:rPr/>
      </w:pPr>
      <w:r>
        <w:rPr>
          <w:rFonts w:eastAsia="Times New Roman" w:cs="Times New Roman" w:ascii="Times New Roman" w:hAnsi="Times New Roman"/>
          <w:color w:val="111111"/>
          <w:sz w:val="28"/>
          <w:szCs w:val="28"/>
          <w:lang w:val="en-US" w:bidi="en-US"/>
        </w:rPr>
        <w:t>35414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6"/>
      </w:r>
      <w:r>
        <w:rPr>
          <w:rFonts w:ascii="Amiri" w:hAnsi="Amiri" w:eastAsia="Amiri" w:cs="Amiri"/>
          <w:color w:val="111111"/>
          <w:sz w:val="28"/>
          <w:sz w:val="28"/>
          <w:szCs w:val="28"/>
          <w:rtl w:val="true"/>
          <w:lang w:bidi="ar-SA"/>
        </w:rPr>
        <w:t xml:space="preserve">مُحَمَّدُ بْنُ الْحَسَنِ بِإِسْنَادِهِ عَنِ الْحَسَنِ بْنِ عَلِیِّ بْنِ فَضَّالٍ عَنْ ظَرِیفٍ عَنْ أَبِی حَمْزَةَ فِی الْمُوضِحَةِ </w:t>
      </w:r>
      <w:r>
        <w:rPr>
          <w:rStyle w:val="FootnoteAnchor"/>
          <w:rtl w:val="true"/>
        </w:rPr>
        <w:footnoteReference w:id="1227"/>
      </w:r>
      <w:r>
        <w:rPr>
          <w:rFonts w:ascii="Amiri" w:hAnsi="Amiri" w:eastAsia="Amiri" w:cs="Amiri"/>
          <w:color w:val="111111"/>
          <w:sz w:val="28"/>
          <w:sz w:val="28"/>
          <w:szCs w:val="28"/>
          <w:rtl w:val="true"/>
          <w:lang w:bidi="ar-SA"/>
        </w:rPr>
        <w:t xml:space="preserve">خَمْسٌ مِنَ الْإِبِلِ وَ فِی السِّمْحَاقِ </w:t>
      </w:r>
      <w:r>
        <w:rPr>
          <w:rStyle w:val="FootnoteAnchor"/>
          <w:rtl w:val="true"/>
        </w:rPr>
        <w:footnoteReference w:id="1228"/>
      </w:r>
      <w:r>
        <w:rPr>
          <w:rFonts w:ascii="Amiri" w:hAnsi="Amiri" w:eastAsia="Amiri" w:cs="Amiri"/>
          <w:color w:val="111111"/>
          <w:sz w:val="28"/>
          <w:sz w:val="28"/>
          <w:szCs w:val="28"/>
          <w:rtl w:val="true"/>
          <w:lang w:bidi="ar-SA"/>
        </w:rPr>
        <w:t xml:space="preserve">دُونَ الْمُوضِحَةِ أَرْبَعٌ مِنَ الْإِبِلِ وَ فِی الْمُنَقِّلَةِ خَمْسَ عَشْرَةَ مِنَ الْإِبِلِ عُشْرٌ وَ نِصْفُ عُشْرٍ وَ فِی الْجَائِفَةِ مَا وَقَعَتْ فِی الْجَوْفِ لَیْسَ فِیهَا قِصَاصٌ إِلَّا الْحُکُومَةُ وَ الْمُنَقِّلَةُ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تُنَقَّلُ مِنْهَا</w:t>
      </w:r>
      <w:r>
        <w:rPr>
          <w:rFonts w:eastAsia="Amiri" w:cs="Amiri" w:ascii="Amiri" w:hAnsi="Amiri"/>
          <w:color w:val="111111"/>
          <w:sz w:val="28"/>
          <w:szCs w:val="28"/>
          <w:rtl w:val="true"/>
          <w:lang w:bidi="ar-SA"/>
        </w:rPr>
        <w:t xml:space="preserve">) </w:t>
      </w:r>
      <w:r>
        <w:rPr>
          <w:rStyle w:val="FootnoteAnchor"/>
          <w:rtl w:val="true"/>
        </w:rPr>
        <w:footnoteReference w:id="1229"/>
      </w:r>
      <w:r>
        <w:rPr>
          <w:rFonts w:ascii="Amiri" w:hAnsi="Amiri" w:eastAsia="Amiri" w:cs="Amiri"/>
          <w:color w:val="111111"/>
          <w:sz w:val="28"/>
          <w:sz w:val="28"/>
          <w:szCs w:val="28"/>
          <w:rtl w:val="true"/>
          <w:lang w:bidi="ar-SA"/>
        </w:rPr>
        <w:t xml:space="preserve">الْعِظَامُ وَ لَیْسَ فِیهَا قِصَاصٌ إِلَّا الْحُکُومَةُ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w:t>
      </w:r>
      <w:r>
        <w:rPr>
          <w:rFonts w:eastAsia="Amiri" w:cs="Amiri" w:ascii="Amiri" w:hAnsi="Amiri"/>
          <w:color w:val="111111"/>
          <w:sz w:val="28"/>
          <w:szCs w:val="28"/>
          <w:rtl w:val="true"/>
          <w:lang w:bidi="ar-SA"/>
        </w:rPr>
        <w:t xml:space="preserve">) </w:t>
      </w:r>
      <w:r>
        <w:rPr>
          <w:rStyle w:val="FootnoteAnchor"/>
          <w:rtl w:val="true"/>
        </w:rPr>
        <w:footnoteReference w:id="1230"/>
      </w:r>
      <w:r>
        <w:rPr>
          <w:rFonts w:ascii="Amiri" w:hAnsi="Amiri" w:eastAsia="Amiri" w:cs="Amiri"/>
          <w:color w:val="111111"/>
          <w:sz w:val="28"/>
          <w:sz w:val="28"/>
          <w:szCs w:val="28"/>
          <w:rtl w:val="true"/>
          <w:lang w:bidi="ar-SA"/>
        </w:rPr>
        <w:t>الْمَأْمُومَةِ تَقَعُ ضَرْبَةٌ فِی الرَّأْسِ إِنْ کَانَ سَیْفاً فَإِنَّهَا تَقْطَعُ کُلَّ شَیْ‏ءٍ وَ تَقْطَعُ الْعَظْمَ فَتَؤُمُّ الْمَضْرُوبَ وَ رُبَّمَا ثَقُلَ لِسَانُهُ وَ رُبَّمَا ثَقُلَ سَمْعُهُ وَ رُبَّمَا اعْتَرَاهُ اخْتِلَاطٌ فَإِنْ ضُرِبَ بِعَمُودٍ أَوْ بِعَصًا شَدِیدَةٍ فَإِنَّهَا تَبْلُغُ أَشَدَّ مِنَ الْقَطْعِ یُکْسَرُ مِنْهَا الْقِحْفُ قِحْفُ الرَّأْسِ</w:t>
      </w:r>
      <w:r>
        <w:rPr>
          <w:rFonts w:eastAsia="Amiri" w:cs="Amiri" w:ascii="Amiri" w:hAnsi="Amiri"/>
          <w:color w:val="111111"/>
          <w:sz w:val="28"/>
          <w:szCs w:val="28"/>
          <w:rtl w:val="true"/>
          <w:lang w:bidi="ar-SA"/>
        </w:rPr>
        <w:t>.</w:t>
      </w:r>
    </w:p>
    <w:p>
      <w:pPr>
        <w:pStyle w:val="Heading4"/>
        <w:numPr>
          <w:ilvl w:val="3"/>
          <w:numId w:val="1"/>
        </w:numPr>
        <w:rPr/>
      </w:pPr>
      <w:bookmarkStart w:id="1373" w:name="__RefHeading___Toc6260325_417432637"/>
      <w:bookmarkStart w:id="1374" w:name="_Toc599"/>
      <w:bookmarkEnd w:id="1373"/>
      <w:r>
        <w:rPr/>
        <w:t>17</w:t>
      </w:r>
      <w:r>
        <w:rPr>
          <w:rtl w:val="true"/>
        </w:rPr>
        <w:t xml:space="preserve">- </w:t>
      </w:r>
      <w:r>
        <w:rPr>
          <w:rtl w:val="true"/>
        </w:rPr>
        <w:t>بَابُ أَنَّ الصَّحِیحَ إِذَا قَلَعَ عَیْنَ أَعْوَرَ ثَبَتَ الْقِصَاصُ فِی إِحْدَی عَیْنَیْهِ مَعَ نِصْفِ الدِّیَةِ لَا فِیهِمَا</w:t>
      </w:r>
      <w:bookmarkEnd w:id="1374"/>
    </w:p>
    <w:p>
      <w:pPr>
        <w:pStyle w:val="Heading5"/>
        <w:numPr>
          <w:ilvl w:val="4"/>
          <w:numId w:val="1"/>
        </w:numPr>
        <w:rPr/>
      </w:pPr>
      <w:bookmarkStart w:id="1375" w:name="__RefHeading___Toc6260327_417432637"/>
      <w:bookmarkStart w:id="1376" w:name="_Toc600"/>
      <w:bookmarkEnd w:id="1375"/>
      <w:r>
        <w:rPr>
          <w:rtl w:val="true"/>
        </w:rPr>
        <w:t>اشارة</w:t>
      </w:r>
      <w:bookmarkEnd w:id="1376"/>
    </w:p>
    <w:p>
      <w:pPr>
        <w:pStyle w:val="BookText"/>
        <w:rPr/>
      </w:pPr>
      <w:r>
        <w:rPr>
          <w:rStyle w:val="FootnoteAnchor"/>
        </w:rPr>
        <w:footnoteReference w:id="1231"/>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الصَّحِیحَ إِذَا قَلَعَ عَیْنَ أَعْوَرَ ثَبَتَ الْقِصَاصُ فِی إِحْدَی عَیْنَیْهِ مَعَ نِصْفِ الدِّیَةِ لَا فِیهِمَا</w:t>
      </w:r>
    </w:p>
    <w:p>
      <w:pPr>
        <w:pStyle w:val="Heading5"/>
        <w:numPr>
          <w:ilvl w:val="4"/>
          <w:numId w:val="1"/>
        </w:numPr>
        <w:rPr/>
      </w:pPr>
      <w:bookmarkStart w:id="1377" w:name="__RefHeading___Toc6260329_417432637"/>
      <w:bookmarkStart w:id="1378" w:name="_Toc601"/>
      <w:bookmarkEnd w:id="1377"/>
      <w:r>
        <w:rPr>
          <w:rtl w:val="true"/>
        </w:rPr>
        <w:t>[</w:t>
      </w:r>
      <w:r>
        <w:rPr>
          <w:rtl w:val="true"/>
        </w:rPr>
        <w:t>رقم الحدیث الکلی</w:t>
      </w:r>
      <w:r>
        <w:rPr>
          <w:rtl w:val="true"/>
        </w:rPr>
        <w:t xml:space="preserve">: </w:t>
      </w:r>
      <w:r>
        <w:rPr/>
        <w:t>35415</w:t>
      </w:r>
      <w:r>
        <w:rPr>
          <w:rtl w:val="true"/>
        </w:rPr>
        <w:t xml:space="preserve"> - </w:t>
      </w:r>
      <w:r>
        <w:rPr>
          <w:rtl w:val="true"/>
        </w:rPr>
        <w:t>رقم الحدیث الباب</w:t>
      </w:r>
      <w:r>
        <w:rPr>
          <w:rtl w:val="true"/>
        </w:rPr>
        <w:t xml:space="preserve">: </w:t>
      </w:r>
      <w:r>
        <w:rPr/>
        <w:t>1</w:t>
      </w:r>
      <w:r>
        <w:rPr>
          <w:rtl w:val="true"/>
        </w:rPr>
        <w:t>]</w:t>
      </w:r>
      <w:bookmarkEnd w:id="137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2"/>
      </w: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جَمِیعاً عَنِ ابْنِ أَبِی نَجْرَانَ عَنْ عَاصِمِ بْنِ حُمَیْدٍ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قَضَی أَمِیرُ الْمُؤْمِنِینَ ع فِی رَجُلٍ أَعْوَرَ أُصِیبَتْ عَیْنُهُ الصَّحِیحَةُ فَفُقِأَتْ أَنْ تُفْقَأَ إِحْدَی عَیْنَیْ صَاحِبِهِ وَ یُعْقَلَ لَهُ نِصْفُ الدِّیَةِ وَ إِنْ شَاءَ أَخَذَ دِیَةً کَامِلَةً وَ یَعْفُو عَنْ عَیْنِ صَاحِبِهِ</w:t>
      </w:r>
      <w:r>
        <w:rPr>
          <w:rFonts w:eastAsia="Amiri" w:cs="Amiri" w:ascii="Amiri" w:hAnsi="Amiri"/>
          <w:color w:val="111111"/>
          <w:sz w:val="28"/>
          <w:szCs w:val="28"/>
          <w:rtl w:val="true"/>
          <w:lang w:bidi="ar-SA"/>
        </w:rPr>
        <w:t xml:space="preserve">. </w:t>
      </w:r>
      <w:bookmarkStart w:id="1379" w:name="pg12222_103263"/>
    </w:p>
    <w:p>
      <w:pPr>
        <w:pStyle w:val="BookText"/>
        <w:rPr/>
      </w:pPr>
      <w:bookmarkEnd w:id="1379"/>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0" w:name="__RefHeading___Toc6260331_417432637"/>
      <w:bookmarkStart w:id="1381" w:name="_Toc602"/>
      <w:bookmarkEnd w:id="1380"/>
      <w:r>
        <w:rPr/>
        <w:t>18</w:t>
      </w:r>
      <w:r>
        <w:rPr>
          <w:rtl w:val="true"/>
        </w:rPr>
        <w:t xml:space="preserve">- </w:t>
      </w:r>
      <w:r>
        <w:rPr>
          <w:rtl w:val="true"/>
        </w:rPr>
        <w:t>بَابُ ثُبُوتِ الْقِصَاصِ عَلَی شَاهِدَیِ الزُّورِ عَمْداً إِذَا قُطِعَتْ یَدُ الْمَشْهُودِ عَلَیْهِ بِالسَّرِقَةِ وَ لَهُ قَطْعُ یَدَیْهِمَا بَعْدَ رَدِّ فَاضِلِ الدِّیَةِ وَ إِنْ لَمْ یَتَعَمَّدَا ضَمِنَا الدِّیَةَ</w:t>
      </w:r>
      <w:bookmarkEnd w:id="1381"/>
    </w:p>
    <w:p>
      <w:pPr>
        <w:pStyle w:val="Heading5"/>
        <w:numPr>
          <w:ilvl w:val="4"/>
          <w:numId w:val="1"/>
        </w:numPr>
        <w:rPr/>
      </w:pPr>
      <w:bookmarkStart w:id="1382" w:name="__RefHeading___Toc6260333_417432637"/>
      <w:bookmarkStart w:id="1383" w:name="_Toc603"/>
      <w:bookmarkEnd w:id="1382"/>
      <w:r>
        <w:rPr>
          <w:rtl w:val="true"/>
        </w:rPr>
        <w:t>اشارة</w:t>
      </w:r>
      <w:bookmarkEnd w:id="1383"/>
    </w:p>
    <w:p>
      <w:pPr>
        <w:pStyle w:val="BookText"/>
        <w:rPr/>
      </w:pPr>
      <w:r>
        <w:rPr>
          <w:rStyle w:val="FootnoteAnchor"/>
        </w:rPr>
        <w:footnoteReference w:id="1235"/>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الْقِصَاصِ عَلَی شَاهِدَیِ الزُّورِ عَمْداً إِذَا قُطِعَتْ یَدُ الْمَشْهُودِ عَلَیْهِ بِالسَّرِقَةِ وَ لَهُ قَطْعُ یَدَیْهِمَا بَعْدَ رَدِّ فَاضِلِ الدِّیَةِ وَ إِنْ لَمْ یَتَعَمَّدَا ضَمِنَا الدِّیَةَ</w:t>
      </w:r>
    </w:p>
    <w:p>
      <w:pPr>
        <w:pStyle w:val="Heading5"/>
        <w:numPr>
          <w:ilvl w:val="4"/>
          <w:numId w:val="1"/>
        </w:numPr>
        <w:rPr/>
      </w:pPr>
      <w:bookmarkStart w:id="1384" w:name="__RefHeading___Toc6260335_417432637"/>
      <w:bookmarkStart w:id="1385" w:name="_Toc604"/>
      <w:bookmarkEnd w:id="1384"/>
      <w:r>
        <w:rPr>
          <w:rtl w:val="true"/>
        </w:rPr>
        <w:t>[</w:t>
      </w:r>
      <w:r>
        <w:rPr>
          <w:rtl w:val="true"/>
        </w:rPr>
        <w:t>رقم الحدیث الکلی</w:t>
      </w:r>
      <w:r>
        <w:rPr>
          <w:rtl w:val="true"/>
        </w:rPr>
        <w:t xml:space="preserve">: </w:t>
      </w:r>
      <w:r>
        <w:rPr/>
        <w:t>35416</w:t>
      </w:r>
      <w:r>
        <w:rPr>
          <w:rtl w:val="true"/>
        </w:rPr>
        <w:t xml:space="preserve"> - </w:t>
      </w:r>
      <w:r>
        <w:rPr>
          <w:rtl w:val="true"/>
        </w:rPr>
        <w:t>رقم الحدیث الباب</w:t>
      </w:r>
      <w:r>
        <w:rPr>
          <w:rtl w:val="true"/>
        </w:rPr>
        <w:t xml:space="preserve">: </w:t>
      </w:r>
      <w:r>
        <w:rPr/>
        <w:t>1</w:t>
      </w:r>
      <w:r>
        <w:rPr>
          <w:rtl w:val="true"/>
        </w:rPr>
        <w:t>]</w:t>
      </w:r>
      <w:bookmarkEnd w:id="1385"/>
    </w:p>
    <w:p>
      <w:pPr>
        <w:pStyle w:val="BookText"/>
        <w:rPr/>
      </w:pPr>
      <w:r>
        <w:rPr>
          <w:rFonts w:eastAsia="Times New Roman" w:cs="Times New Roman" w:ascii="Times New Roman" w:hAnsi="Times New Roman"/>
          <w:color w:val="111111"/>
          <w:sz w:val="28"/>
          <w:szCs w:val="28"/>
          <w:lang w:val="en-US" w:bidi="en-US"/>
        </w:rPr>
        <w:t>35416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6"/>
      </w:r>
      <w:r>
        <w:rPr>
          <w:rFonts w:ascii="Amiri" w:hAnsi="Amiri" w:eastAsia="Amiri" w:cs="Amiri"/>
          <w:color w:val="111111"/>
          <w:sz w:val="28"/>
          <w:sz w:val="28"/>
          <w:szCs w:val="28"/>
          <w:rtl w:val="true"/>
          <w:lang w:bidi="ar-SA"/>
        </w:rPr>
        <w:t xml:space="preserve">مُحَمَّدُ بْنُ یَعْقُوبَ عَنْ عَلِیِّ بْنِ إِبْرَاهِیمَ عَنِ الْمُخْتَارِ بْنِ مُحَمَّدِ بْنِ الْمُخْتَارِ وَ عَنْ مُحَمَّدِ بْنِ الْحَسَنِ عَنْ عَبْدِ اللَّهِ بْنِ الْحَسَنِ الْعَلَوِیِّ جَمِیعاً عَنِ الْفَتْحِ بْنِ یَزِیدَ الْجُرْجَانِیِّ عَنْ أَبِی الْحَسَنِ ع فِی رَجُلَیْنِ شَهِدَا عَلَی رَجُلٍ أَنَّهُ سَرَقَ فَقُطِعَ ثُمَّ رَجَعَ وَاحِدٌ مِنْهُمَا وَ قَالَ وَهَمْتُ فِی هَذَا وَ لَکِنْ کَانَ غَیْرَهُ یُلْزَمُ نِصْفَ دِیَةِ الْیَدِ وَ لَا تُقْبَلُ شَهَادَتُهُ فِی الْآخَرِ فَإِنْ رَجَعَا جَمِیعاً وَ قَالا وَهَمْنَا بَلْ کَانَ السَّارِقُ فُلَاناً أُلْزِمَا دِیَةَ الْیَدِ وَ لَا تُقْبَلُ شَهَادَتُهُمَا فِی الْآخَرِ وَ إِنْ قَالا إِنَّا تَعَمَّدْنَا قُطِعَ یَدُ أَحَدِهِمَا بِیَدِ الْمَقْطُوعِ وَ یَرُدُّ </w:t>
      </w:r>
      <w:r>
        <w:rPr>
          <w:rStyle w:val="FootnoteAnchor"/>
          <w:rtl w:val="true"/>
        </w:rPr>
        <w:footnoteReference w:id="1237"/>
      </w:r>
      <w:r>
        <w:rPr>
          <w:rFonts w:ascii="Amiri" w:hAnsi="Amiri" w:eastAsia="Amiri" w:cs="Amiri"/>
          <w:color w:val="111111"/>
          <w:sz w:val="28"/>
          <w:sz w:val="28"/>
          <w:szCs w:val="28"/>
          <w:rtl w:val="true"/>
          <w:lang w:bidi="ar-SA"/>
        </w:rPr>
        <w:t>الَّذِی لَمْ یُقْطَعْ رُبُعَ دِیَةِ الرَّجُلِ عَلَی أَوْلِیَاءِ الْمَقْطُوعِ الْیَدِ فَإِنْ قَالَ الْمَقْطُوعُ الْأَوَّلُ لَا أَرْضَی أَوْ تُقْطَعَ أَیْدِیهِمَا مَعاً رَدَّ دِیَةَ یَدٍ فَتُقْسَمُ بَیْنَهُمَا وَ تُقْطَعُ أَیْدِیهِمَا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وَ بِإِسْنَادِهِ عَنْ مُحَمَّدِ بْنِ الْحَسَنِ </w:t>
      </w:r>
      <w:r>
        <w:rPr>
          <w:rStyle w:val="FootnoteAnchor"/>
          <w:rtl w:val="true"/>
        </w:rPr>
        <w:footnoteReference w:id="123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 xml:space="preserve">. </w:t>
      </w:r>
      <w:bookmarkStart w:id="1386" w:name="pg12222_103264"/>
    </w:p>
    <w:p>
      <w:pPr>
        <w:pStyle w:val="Heading4"/>
        <w:numPr>
          <w:ilvl w:val="3"/>
          <w:numId w:val="1"/>
        </w:numPr>
        <w:rPr/>
      </w:pPr>
      <w:bookmarkStart w:id="1387" w:name="__RefHeading___Toc6260337_417432637"/>
      <w:bookmarkStart w:id="1388" w:name="_Toc605"/>
      <w:bookmarkEnd w:id="1386"/>
      <w:bookmarkEnd w:id="1387"/>
      <w:r>
        <w:rPr/>
        <w:t>19</w:t>
      </w:r>
      <w:r>
        <w:rPr>
          <w:rtl w:val="true"/>
        </w:rPr>
        <w:t xml:space="preserve">- </w:t>
      </w:r>
      <w:r>
        <w:rPr>
          <w:rtl w:val="true"/>
        </w:rPr>
        <w:t>بَابُ ثُبُوتِ الْقِصَاصِ فِی الضَّرْبِ بِالسَّوْطِ وَ لَوْ غَلِطَ فَزَادَ فِی الْحَدِّ</w:t>
      </w:r>
      <w:bookmarkEnd w:id="1388"/>
    </w:p>
    <w:p>
      <w:pPr>
        <w:pStyle w:val="Heading5"/>
        <w:numPr>
          <w:ilvl w:val="4"/>
          <w:numId w:val="1"/>
        </w:numPr>
        <w:rPr/>
      </w:pPr>
      <w:bookmarkStart w:id="1389" w:name="__RefHeading___Toc6260339_417432637"/>
      <w:bookmarkStart w:id="1390" w:name="_Toc606"/>
      <w:bookmarkEnd w:id="1389"/>
      <w:r>
        <w:rPr>
          <w:rtl w:val="true"/>
        </w:rPr>
        <w:t>اشارة</w:t>
      </w:r>
      <w:bookmarkEnd w:id="1390"/>
    </w:p>
    <w:p>
      <w:pPr>
        <w:pStyle w:val="BookText"/>
        <w:rPr/>
      </w:pPr>
      <w:r>
        <w:rPr>
          <w:rStyle w:val="FootnoteAnchor"/>
        </w:rPr>
        <w:footnoteReference w:id="1240"/>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الْقِصَاصِ فِی الضَّرْبِ بِالسَّوْطِ وَ لَوْ غَلِطَ فَزَادَ فِی الْحَدِّ</w:t>
      </w:r>
    </w:p>
    <w:p>
      <w:pPr>
        <w:pStyle w:val="Heading5"/>
        <w:numPr>
          <w:ilvl w:val="4"/>
          <w:numId w:val="1"/>
        </w:numPr>
        <w:rPr/>
      </w:pPr>
      <w:bookmarkStart w:id="1391" w:name="__RefHeading___Toc6260341_417432637"/>
      <w:bookmarkStart w:id="1392" w:name="_Toc607"/>
      <w:bookmarkEnd w:id="1391"/>
      <w:r>
        <w:rPr>
          <w:rtl w:val="true"/>
        </w:rPr>
        <w:t>[</w:t>
      </w:r>
      <w:r>
        <w:rPr>
          <w:rtl w:val="true"/>
        </w:rPr>
        <w:t>رقم الحدیث الکلی</w:t>
      </w:r>
      <w:r>
        <w:rPr>
          <w:rtl w:val="true"/>
        </w:rPr>
        <w:t xml:space="preserve">: </w:t>
      </w:r>
      <w:r>
        <w:rPr/>
        <w:t>35417</w:t>
      </w:r>
      <w:r>
        <w:rPr>
          <w:rtl w:val="true"/>
        </w:rPr>
        <w:t xml:space="preserve"> - </w:t>
      </w:r>
      <w:r>
        <w:rPr>
          <w:rtl w:val="true"/>
        </w:rPr>
        <w:t>رقم الحدیث الباب</w:t>
      </w:r>
      <w:r>
        <w:rPr>
          <w:rtl w:val="true"/>
        </w:rPr>
        <w:t xml:space="preserve">: </w:t>
      </w:r>
      <w:r>
        <w:rPr/>
        <w:t>1</w:t>
      </w:r>
      <w:r>
        <w:rPr>
          <w:rtl w:val="true"/>
        </w:rPr>
        <w:t>]</w:t>
      </w:r>
      <w:bookmarkEnd w:id="1392"/>
    </w:p>
    <w:p>
      <w:pPr>
        <w:pStyle w:val="BookText"/>
        <w:rPr/>
      </w:pPr>
      <w:r>
        <w:rPr>
          <w:rFonts w:eastAsia="Times New Roman" w:cs="Times New Roman" w:ascii="Times New Roman" w:hAnsi="Times New Roman"/>
          <w:color w:val="111111"/>
          <w:sz w:val="28"/>
          <w:szCs w:val="28"/>
          <w:lang w:val="en-US" w:bidi="en-US"/>
        </w:rPr>
        <w:t>35417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1"/>
      </w:r>
      <w:r>
        <w:rPr>
          <w:rFonts w:ascii="Amiri" w:hAnsi="Amiri" w:eastAsia="Amiri" w:cs="Amiri"/>
          <w:color w:val="111111"/>
          <w:sz w:val="28"/>
          <w:sz w:val="28"/>
          <w:szCs w:val="28"/>
          <w:rtl w:val="true"/>
          <w:lang w:bidi="ar-SA"/>
        </w:rPr>
        <w:t>مُحَمَّدُ بْنُ یَعْقُوبَ عَنْ مُحَمَّدِ بْنِ یَحْیَی عَنْ أَحْمَدَ بْنِ مُحَمَّدٍ عَنِ ابْنِ مَحْبُوبٍ عَنِ الْحَسَنِ بْنِ صَالِحٍ الثَّوْرِیِّ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 أَمَرَ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یَضْرِبَ رَجُلًا حَدّاً فَغَلِطَ قَنْبَرٌ فَزَادَهُ ثَلَاثَةَ أَسْوَاطٍ فَأَقَادَهُ عَلِیٌّ ع مِنْ قَنْبَرٍ ثَلَاثَةَ أَسْوَاطٍ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إِلَّا أَنَّهُ قَالَ فَزَادَ عَلَی ثَمَانِینَ ثَلَاثَةَ أَسْوَاطٍ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3" w:name="__RefHeading___Toc6260343_417432637"/>
      <w:bookmarkStart w:id="1394" w:name="_Toc608"/>
      <w:bookmarkEnd w:id="1393"/>
      <w:r>
        <w:rPr/>
        <w:t>20</w:t>
      </w:r>
      <w:r>
        <w:rPr>
          <w:rtl w:val="true"/>
        </w:rPr>
        <w:t xml:space="preserve">- </w:t>
      </w:r>
      <w:r>
        <w:rPr>
          <w:rtl w:val="true"/>
        </w:rPr>
        <w:t>بَابُ ثُبُوتِ الْقِصَاصِ عَلَی مَنْ دَاسَ بَطْنَ إِنْسَانٍ حَتَّی أَحْدَثَ فِی ثِیَابِهِ إِنْ لَمْ یُؤَدِّ ثُلُثَ الدِّیَةِ</w:t>
      </w:r>
      <w:bookmarkEnd w:id="1394"/>
    </w:p>
    <w:p>
      <w:pPr>
        <w:pStyle w:val="Heading5"/>
        <w:numPr>
          <w:ilvl w:val="4"/>
          <w:numId w:val="1"/>
        </w:numPr>
        <w:rPr/>
      </w:pPr>
      <w:bookmarkStart w:id="1395" w:name="__RefHeading___Toc6260345_417432637"/>
      <w:bookmarkStart w:id="1396" w:name="_Toc609"/>
      <w:bookmarkEnd w:id="1395"/>
      <w:r>
        <w:rPr>
          <w:rtl w:val="true"/>
        </w:rPr>
        <w:t>اشارة</w:t>
      </w:r>
      <w:bookmarkEnd w:id="1396"/>
    </w:p>
    <w:p>
      <w:pPr>
        <w:pStyle w:val="BookText"/>
        <w:rPr/>
      </w:pPr>
      <w:r>
        <w:rPr>
          <w:rStyle w:val="FootnoteAnchor"/>
        </w:rPr>
        <w:footnoteReference w:id="1244"/>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الْقِصَاصِ عَلَی مَنْ دَاسَ بَطْنَ إِنْسَانٍ حَتَّی أَحْدَثَ فِی ثِیَابِهِ إِنْ لَمْ یُؤَدِّ ثُلُثَ الدِّیَةِ</w:t>
      </w:r>
    </w:p>
    <w:p>
      <w:pPr>
        <w:pStyle w:val="Heading5"/>
        <w:numPr>
          <w:ilvl w:val="4"/>
          <w:numId w:val="1"/>
        </w:numPr>
        <w:rPr/>
      </w:pPr>
      <w:bookmarkStart w:id="1397" w:name="__RefHeading___Toc6260347_417432637"/>
      <w:bookmarkStart w:id="1398" w:name="_Toc610"/>
      <w:bookmarkEnd w:id="1397"/>
      <w:r>
        <w:rPr>
          <w:rtl w:val="true"/>
        </w:rPr>
        <w:t>[</w:t>
      </w:r>
      <w:r>
        <w:rPr>
          <w:rtl w:val="true"/>
        </w:rPr>
        <w:t>رقم الحدیث الکلی</w:t>
      </w:r>
      <w:r>
        <w:rPr>
          <w:rtl w:val="true"/>
        </w:rPr>
        <w:t xml:space="preserve">: </w:t>
      </w:r>
      <w:r>
        <w:rPr/>
        <w:t>35418</w:t>
      </w:r>
      <w:r>
        <w:rPr>
          <w:rtl w:val="true"/>
        </w:rPr>
        <w:t xml:space="preserve"> - </w:t>
      </w:r>
      <w:r>
        <w:rPr>
          <w:rtl w:val="true"/>
        </w:rPr>
        <w:t>رقم الحدیث الباب</w:t>
      </w:r>
      <w:r>
        <w:rPr>
          <w:rtl w:val="true"/>
        </w:rPr>
        <w:t xml:space="preserve">: </w:t>
      </w:r>
      <w:r>
        <w:rPr/>
        <w:t>1</w:t>
      </w:r>
      <w:r>
        <w:rPr>
          <w:rtl w:val="true"/>
        </w:rPr>
        <w:t>]</w:t>
      </w:r>
      <w:bookmarkEnd w:id="139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5"/>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إِلَی أَمِیرِ الْمُؤْمِنِینَ ع رَجُلٌ دَاسَ بَطْنَ رَجُلٍ حَتَّی أَحْدَثَ فِی ثِیَابِهِ فَقَضَی عَلَیْهِ أَنْ یُدَاسَ بَطْنُهُ حَتَّی یُحْدِثَ فِی ثِیَابِهِ کَمَا أَحْدَثَ أَوْ یَغْرَمَ ثُلُثَ الدِّیَةِ</w:t>
      </w:r>
      <w:r>
        <w:rPr>
          <w:rFonts w:eastAsia="Amiri" w:cs="Amiri" w:ascii="Amiri" w:hAnsi="Amiri"/>
          <w:color w:val="111111"/>
          <w:sz w:val="28"/>
          <w:szCs w:val="28"/>
          <w:rtl w:val="true"/>
          <w:lang w:bidi="ar-SA"/>
        </w:rPr>
        <w:t xml:space="preserve">. </w:t>
      </w:r>
      <w:bookmarkStart w:id="1399" w:name="pg12222_103265"/>
    </w:p>
    <w:p>
      <w:pPr>
        <w:pStyle w:val="BookText"/>
        <w:rPr/>
      </w:pPr>
      <w:bookmarkEnd w:id="1399"/>
      <w:r>
        <w:rPr>
          <w:rFonts w:ascii="Amiri" w:hAnsi="Amiri" w:eastAsia="Amiri" w:cs="Amiri"/>
          <w:color w:val="111111"/>
          <w:sz w:val="28"/>
          <w:sz w:val="28"/>
          <w:szCs w:val="28"/>
          <w:rtl w:val="true"/>
          <w:lang w:bidi="ar-SA"/>
        </w:rPr>
        <w:t xml:space="preserve">وَ رَوَاهُ الشَّیْخُ بِإِسْنَادِهِ عَنِ النَّوْفَلِیِّ </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وَ بِإِسْنَادِهِ عَنْ عَلِیِّ بْنِ إِبْرَاهِیمَ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وَ رَوَاهُ الصَّدُوقُ بِإِسْنَادِهِ عَنِ السَّکُونِیِّ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0" w:name="__RefHeading___Toc6260349_417432637"/>
      <w:bookmarkStart w:id="1401" w:name="_Toc611"/>
      <w:bookmarkEnd w:id="1400"/>
      <w:r>
        <w:rPr/>
        <w:t>21</w:t>
      </w:r>
      <w:r>
        <w:rPr>
          <w:rtl w:val="true"/>
        </w:rPr>
        <w:t xml:space="preserve">- </w:t>
      </w:r>
      <w:r>
        <w:rPr>
          <w:rtl w:val="true"/>
        </w:rPr>
        <w:t>بَابُ أَنَّ مَنْ قَتَلَهُ الْقِصَاصُ بِأَمْرِ الْإِمَامِ فَلَا دِیَةَ لَهُ فِی قَتْلٍ وَ لَا جِرَاحَةٍ</w:t>
      </w:r>
      <w:bookmarkEnd w:id="1401"/>
    </w:p>
    <w:p>
      <w:pPr>
        <w:pStyle w:val="Heading5"/>
        <w:numPr>
          <w:ilvl w:val="4"/>
          <w:numId w:val="1"/>
        </w:numPr>
        <w:rPr/>
      </w:pPr>
      <w:bookmarkStart w:id="1402" w:name="__RefHeading___Toc6260351_417432637"/>
      <w:bookmarkStart w:id="1403" w:name="_Toc612"/>
      <w:bookmarkEnd w:id="1402"/>
      <w:r>
        <w:rPr>
          <w:rtl w:val="true"/>
        </w:rPr>
        <w:t>اشارة</w:t>
      </w:r>
      <w:bookmarkEnd w:id="1403"/>
    </w:p>
    <w:p>
      <w:pPr>
        <w:pStyle w:val="BookText"/>
        <w:rPr/>
      </w:pPr>
      <w:r>
        <w:rPr>
          <w:rStyle w:val="FootnoteAnchor"/>
        </w:rPr>
        <w:footnoteReference w:id="1249"/>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قَتَلَهُ الْقِصَاصُ بِأَمْرِ الْإِمَامِ فَلَا دِیَةَ لَهُ فِی قَتْلٍ وَ لَا جِرَاحَةٍ</w:t>
      </w:r>
    </w:p>
    <w:p>
      <w:pPr>
        <w:pStyle w:val="Heading5"/>
        <w:numPr>
          <w:ilvl w:val="4"/>
          <w:numId w:val="1"/>
        </w:numPr>
        <w:rPr/>
      </w:pPr>
      <w:bookmarkStart w:id="1404" w:name="__RefHeading___Toc6260353_417432637"/>
      <w:bookmarkStart w:id="1405" w:name="_Toc613"/>
      <w:bookmarkEnd w:id="1404"/>
      <w:r>
        <w:rPr>
          <w:rtl w:val="true"/>
        </w:rPr>
        <w:t>[</w:t>
      </w:r>
      <w:r>
        <w:rPr>
          <w:rtl w:val="true"/>
        </w:rPr>
        <w:t>رقم الحدیث الکلی</w:t>
      </w:r>
      <w:r>
        <w:rPr>
          <w:rtl w:val="true"/>
        </w:rPr>
        <w:t xml:space="preserve">: </w:t>
      </w:r>
      <w:r>
        <w:rPr/>
        <w:t>35419</w:t>
      </w:r>
      <w:r>
        <w:rPr>
          <w:rtl w:val="true"/>
        </w:rPr>
        <w:t xml:space="preserve"> - </w:t>
      </w:r>
      <w:r>
        <w:rPr>
          <w:rtl w:val="true"/>
        </w:rPr>
        <w:t>رقم الحدیث الباب</w:t>
      </w:r>
      <w:r>
        <w:rPr>
          <w:rtl w:val="true"/>
        </w:rPr>
        <w:t xml:space="preserve">: </w:t>
      </w:r>
      <w:r>
        <w:rPr/>
        <w:t>1</w:t>
      </w:r>
      <w:r>
        <w:rPr>
          <w:rtl w:val="true"/>
        </w:rPr>
        <w:t>]</w:t>
      </w:r>
      <w:bookmarkEnd w:id="1405"/>
    </w:p>
    <w:p>
      <w:pPr>
        <w:pStyle w:val="BookText"/>
        <w:rPr/>
      </w:pPr>
      <w:r>
        <w:rPr>
          <w:rFonts w:eastAsia="Times New Roman" w:cs="Times New Roman" w:ascii="Times New Roman" w:hAnsi="Times New Roman"/>
          <w:color w:val="111111"/>
          <w:sz w:val="28"/>
          <w:szCs w:val="28"/>
          <w:lang w:val="en-US" w:bidi="en-US"/>
        </w:rPr>
        <w:t>35419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0"/>
      </w:r>
      <w:r>
        <w:rPr>
          <w:rFonts w:ascii="Amiri" w:hAnsi="Amiri" w:eastAsia="Amiri" w:cs="Amiri"/>
          <w:color w:val="111111"/>
          <w:sz w:val="28"/>
          <w:sz w:val="28"/>
          <w:szCs w:val="28"/>
          <w:rtl w:val="true"/>
          <w:lang w:bidi="ar-SA"/>
        </w:rPr>
        <w:t>مُحَمَّدُ بْنُ الْحَسَنِ بِإِسْنَادِهِ عَنْ مُحَمَّدِ بْنِ أَحْمَدَ بْنِ یَحْیَی عَنْ مُحَمَّدِ بْنِ الْحُسَیْنِ عَنْ مُحَمَّدِ بْنِ عَبْدِ اللَّهِ بْنِ هِلَالٍ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الْقِصَاصُ بِأَمْرِ الْإِمَامِ فَلَا دِیَةَ لَهُ فِی قَتْلٍ وَ لَا جِرَاحَةٍ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6" w:name="__RefHeading___Toc6260355_417432637"/>
      <w:bookmarkStart w:id="1407" w:name="_Toc614"/>
      <w:bookmarkEnd w:id="1406"/>
      <w:r>
        <w:rPr/>
        <w:t>22</w:t>
      </w:r>
      <w:r>
        <w:rPr>
          <w:rtl w:val="true"/>
        </w:rPr>
        <w:t xml:space="preserve">- </w:t>
      </w:r>
      <w:r>
        <w:rPr>
          <w:rtl w:val="true"/>
        </w:rPr>
        <w:t>بَابُ حُکْمِ الْقِصَاصِ فِی الْأَعْضَاءِ وَ الْجِرَاحَاتِ بَیْنَ الْمُسْلِمِینَ وَ الْکُفَّارِ وَ الرِّجَالِ وَ النِّسَاءِ وَ الْأَحْرَارِ وَ الْمَمَالِیکِ وَ الصِّبْیَانِ‌</w:t>
      </w:r>
      <w:bookmarkEnd w:id="1407"/>
    </w:p>
    <w:p>
      <w:pPr>
        <w:pStyle w:val="Heading5"/>
        <w:numPr>
          <w:ilvl w:val="4"/>
          <w:numId w:val="1"/>
        </w:numPr>
        <w:rPr/>
      </w:pPr>
      <w:bookmarkStart w:id="1408" w:name="__RefHeading___Toc6260357_417432637"/>
      <w:bookmarkStart w:id="1409" w:name="_Toc615"/>
      <w:bookmarkEnd w:id="1408"/>
      <w:r>
        <w:rPr>
          <w:rtl w:val="true"/>
        </w:rPr>
        <w:t>اشارة</w:t>
      </w:r>
      <w:bookmarkEnd w:id="1409"/>
    </w:p>
    <w:p>
      <w:pPr>
        <w:pStyle w:val="BookText"/>
        <w:rPr/>
      </w:pPr>
      <w:r>
        <w:rPr>
          <w:rStyle w:val="FootnoteAnchor"/>
        </w:rPr>
        <w:footnoteReference w:id="1252"/>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الْقِصَاصِ فِی الْأَعْضَاءِ وَ الْجِرَاحَاتِ بَیْنَ الْمُسْلِمِینَ وَ الْکُفَّارِ وَ الرِّجَالِ وَ النِّسَاءِ وَ الْأَحْرَارِ وَ الْمَمَالِیکِ وَ الصِّبْیَانِ‏</w:t>
      </w:r>
    </w:p>
    <w:p>
      <w:pPr>
        <w:pStyle w:val="Heading5"/>
        <w:numPr>
          <w:ilvl w:val="4"/>
          <w:numId w:val="1"/>
        </w:numPr>
        <w:rPr/>
      </w:pPr>
      <w:bookmarkStart w:id="1410" w:name="__RefHeading___Toc6260359_417432637"/>
      <w:bookmarkStart w:id="1411" w:name="_Toc616"/>
      <w:bookmarkEnd w:id="1410"/>
      <w:r>
        <w:rPr>
          <w:rtl w:val="true"/>
        </w:rPr>
        <w:t>[</w:t>
      </w:r>
      <w:r>
        <w:rPr>
          <w:rtl w:val="true"/>
        </w:rPr>
        <w:t>رقم الحدیث الکلی</w:t>
      </w:r>
      <w:r>
        <w:rPr>
          <w:rtl w:val="true"/>
        </w:rPr>
        <w:t xml:space="preserve">: </w:t>
      </w:r>
      <w:r>
        <w:rPr/>
        <w:t>35420</w:t>
      </w:r>
      <w:r>
        <w:rPr>
          <w:rtl w:val="true"/>
        </w:rPr>
        <w:t xml:space="preserve"> - </w:t>
      </w:r>
      <w:r>
        <w:rPr>
          <w:rtl w:val="true"/>
        </w:rPr>
        <w:t>رقم الحدیث الباب</w:t>
      </w:r>
      <w:r>
        <w:rPr>
          <w:rtl w:val="true"/>
        </w:rPr>
        <w:t xml:space="preserve">: </w:t>
      </w:r>
      <w:r>
        <w:rPr/>
        <w:t>1</w:t>
      </w:r>
      <w:r>
        <w:rPr>
          <w:rtl w:val="true"/>
        </w:rPr>
        <w:t>]</w:t>
      </w:r>
      <w:bookmarkEnd w:id="141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3"/>
      </w:r>
      <w:r>
        <w:rPr>
          <w:rFonts w:ascii="Amiri" w:hAnsi="Amiri" w:eastAsia="Amiri" w:cs="Amiri"/>
          <w:color w:val="111111"/>
          <w:sz w:val="28"/>
          <w:sz w:val="28"/>
          <w:szCs w:val="28"/>
          <w:rtl w:val="true"/>
          <w:lang w:bidi="ar-SA"/>
        </w:rPr>
        <w:t xml:space="preserve">مُحَمَّدُ بْنُ الْحَسَنِ بِإِسْنَادِهِ عَنْ مُحَمَّدِ بْنِ أَحْمَدَ بْنِ یَحْیَی عَنْ مُحَمَّدِ بْنِ یَحْیَی عَنْ مُحَمَّدِ بْنِ عِیسَی عَنْ یُونُسَ </w:t>
      </w:r>
      <w:r>
        <w:rPr>
          <w:rStyle w:val="FootnoteAnchor"/>
          <w:rtl w:val="true"/>
        </w:rPr>
        <w:footnoteReference w:id="1254"/>
      </w:r>
      <w:r>
        <w:rPr>
          <w:rFonts w:ascii="Amiri" w:hAnsi="Amiri" w:eastAsia="Amiri" w:cs="Amiri"/>
          <w:color w:val="111111"/>
          <w:sz w:val="28"/>
          <w:sz w:val="28"/>
          <w:szCs w:val="28"/>
          <w:rtl w:val="true"/>
          <w:lang w:bidi="ar-SA"/>
        </w:rPr>
        <w:t xml:space="preserve">عَنْ حَرِیزٍ وَ ابْنِ مُسْکَانَ عَنْ أَبِی بَصِیرٍ </w:t>
      </w:r>
      <w:bookmarkStart w:id="1412" w:name="pg12222_103266"/>
    </w:p>
    <w:p>
      <w:pPr>
        <w:pStyle w:val="BookText"/>
        <w:rPr/>
      </w:pPr>
      <w:bookmarkEnd w:id="141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ذِمِّیٍّ قَطَعَ یَدَ مُسْلِمٍ قَالَ تُقْطَعُ یَدُهُ إِنْ شَاءَ أَوْلِیَاؤُهُ وَ یَأْخُذُونَ فَضْلَ مَا بَیْنَ الدِّیَتَیْنِ وَ إِنْ قَطَعَ الْمُسْلِمُ یَدَ الْمُعَاهَدِ خُیِّرَ أَوْلِیَاءُ الْمُعَاهَدِ فَإِنْ شَاءُوا أَخَذُوا دِیَةَ یَدِهِ وَ إِنْ شَاءُوا قَطَعُوا یَدَ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أَدَّوْا إِلَیْهِ فَضْلَ مَا بَیْنَ الدِّیَتَیْنِ وَ إِذَا قَتَلَهُ الْمُسْلِمُ صُنِعَ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فِیهِ وَ أَنَّهُ مَخْصُوصٌ بِالْمُعْتَادِ لِذَلِکَ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3" w:name="__RefHeading___Toc6260361_417432637"/>
      <w:bookmarkStart w:id="1414" w:name="_Toc617"/>
      <w:bookmarkEnd w:id="1413"/>
      <w:r>
        <w:rPr>
          <w:rtl w:val="true"/>
        </w:rPr>
        <w:t>[</w:t>
      </w:r>
      <w:r>
        <w:rPr>
          <w:rtl w:val="true"/>
        </w:rPr>
        <w:t>رقم الحدیث الکلی</w:t>
      </w:r>
      <w:r>
        <w:rPr>
          <w:rtl w:val="true"/>
        </w:rPr>
        <w:t xml:space="preserve">: </w:t>
      </w:r>
      <w:r>
        <w:rPr/>
        <w:t>35421</w:t>
      </w:r>
      <w:r>
        <w:rPr>
          <w:rtl w:val="true"/>
        </w:rPr>
        <w:t xml:space="preserve"> - </w:t>
      </w:r>
      <w:r>
        <w:rPr>
          <w:rtl w:val="true"/>
        </w:rPr>
        <w:t>رقم الحدیث الباب</w:t>
      </w:r>
      <w:r>
        <w:rPr>
          <w:rtl w:val="true"/>
        </w:rPr>
        <w:t xml:space="preserve">: </w:t>
      </w:r>
      <w:r>
        <w:rPr/>
        <w:t>2</w:t>
      </w:r>
      <w:r>
        <w:rPr>
          <w:rtl w:val="true"/>
        </w:rPr>
        <w:t>]</w:t>
      </w:r>
      <w:bookmarkEnd w:id="1414"/>
    </w:p>
    <w:p>
      <w:pPr>
        <w:pStyle w:val="BookText"/>
        <w:rPr/>
      </w:pPr>
      <w:r>
        <w:rPr>
          <w:rFonts w:eastAsia="Times New Roman" w:cs="Times New Roman" w:ascii="Times New Roman" w:hAnsi="Times New Roman"/>
          <w:color w:val="111111"/>
          <w:sz w:val="28"/>
          <w:szCs w:val="28"/>
          <w:lang w:val="en-US" w:bidi="en-US"/>
        </w:rPr>
        <w:t>35421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6"/>
      </w:r>
      <w:r>
        <w:rPr>
          <w:rFonts w:ascii="Amiri" w:hAnsi="Amiri" w:eastAsia="Amiri" w:cs="Amiri"/>
          <w:color w:val="111111"/>
          <w:sz w:val="28"/>
          <w:sz w:val="28"/>
          <w:szCs w:val="28"/>
          <w:rtl w:val="true"/>
          <w:lang w:bidi="ar-SA"/>
        </w:rPr>
        <w:t>وَ عَنْهُ عَنْ أَبِی جَعْفَرٍ عَنْ أَبِی الْجَوْزَاءِ عَنِ الْحُسَیْنِ بْنِ عُلْوَانَ عَنْ عَمْرِو بْنِ خَالِدٍ عَنْ زَیْدِ بْنِ عَلِیٍّ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بَیْنَ الرِّجَالِ وَ النِّسَاءِ قِصَاصٌ إِلَّا فِی النَّفْسِ وَ لَیْسَ بَیْنَ الْأَحْرَارِ وَ الْمَمَالِیکِ قِصَاصٌ إِلَّا فِی النَّفْسِ </w:t>
      </w:r>
      <w:r>
        <w:rPr>
          <w:rStyle w:val="FootnoteAnchor"/>
          <w:rtl w:val="true"/>
        </w:rPr>
        <w:footnoteReference w:id="1257"/>
      </w:r>
      <w:r>
        <w:rPr>
          <w:rFonts w:ascii="Amiri" w:hAnsi="Amiri" w:eastAsia="Amiri" w:cs="Amiri"/>
          <w:color w:val="111111"/>
          <w:sz w:val="28"/>
          <w:sz w:val="28"/>
          <w:szCs w:val="28"/>
          <w:rtl w:val="true"/>
          <w:lang w:bidi="ar-SA"/>
        </w:rPr>
        <w:t>وَ لَیْسَ بَیْنَ الصِّبْیَانِ قِصَاصٌ فِی شَیْ‏ءٍ إِلَّا فِی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5" w:name="__RefHeading___Toc6260363_417432637"/>
      <w:bookmarkStart w:id="1416" w:name="_Toc618"/>
      <w:bookmarkEnd w:id="1415"/>
      <w:r>
        <w:rPr>
          <w:rtl w:val="true"/>
        </w:rPr>
        <w:t>[</w:t>
      </w:r>
      <w:r>
        <w:rPr>
          <w:rtl w:val="true"/>
        </w:rPr>
        <w:t>رقم الحدیث الکلی</w:t>
      </w:r>
      <w:r>
        <w:rPr>
          <w:rtl w:val="true"/>
        </w:rPr>
        <w:t xml:space="preserve">: </w:t>
      </w:r>
      <w:r>
        <w:rPr/>
        <w:t>35422</w:t>
      </w:r>
      <w:r>
        <w:rPr>
          <w:rtl w:val="true"/>
        </w:rPr>
        <w:t xml:space="preserve"> - </w:t>
      </w:r>
      <w:r>
        <w:rPr>
          <w:rtl w:val="true"/>
        </w:rPr>
        <w:t>رقم الحدیث الباب</w:t>
      </w:r>
      <w:r>
        <w:rPr>
          <w:rtl w:val="true"/>
        </w:rPr>
        <w:t xml:space="preserve">: </w:t>
      </w:r>
      <w:r>
        <w:rPr/>
        <w:t>3</w:t>
      </w:r>
      <w:r>
        <w:rPr>
          <w:rtl w:val="true"/>
        </w:rPr>
        <w:t>]</w:t>
      </w:r>
      <w:bookmarkEnd w:id="1416"/>
    </w:p>
    <w:p>
      <w:pPr>
        <w:pStyle w:val="BookText"/>
        <w:rPr/>
      </w:pPr>
      <w:r>
        <w:rPr>
          <w:rFonts w:eastAsia="Times New Roman" w:cs="Times New Roman" w:ascii="Times New Roman" w:hAnsi="Times New Roman"/>
          <w:color w:val="111111"/>
          <w:sz w:val="28"/>
          <w:szCs w:val="28"/>
          <w:lang w:val="en-US" w:bidi="en-US"/>
        </w:rPr>
        <w:t>35422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9"/>
      </w:r>
      <w:r>
        <w:rPr>
          <w:rFonts w:ascii="Amiri" w:hAnsi="Amiri" w:eastAsia="Amiri" w:cs="Amiri"/>
          <w:color w:val="111111"/>
          <w:sz w:val="28"/>
          <w:sz w:val="28"/>
          <w:szCs w:val="28"/>
          <w:rtl w:val="true"/>
          <w:lang w:bidi="ar-SA"/>
        </w:rPr>
        <w:t>وَ بِإِسْنَادِهِ عَنْ مُحَمَّدِ بْنِ الْحَسَنِ الصَّفَّارِ عَنْ إِبْرَاهِیمَ بْنِ هَاشِمٍ عَنِ النَّوْفَلِیِّ عَنِ السَّکُونِیِّ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بَیْنَ الْعَبِیدِ وَ الْأَحْرَارِ قِصَاصٌ فِیمَا دُونَ النَّفْسِ وَ لَیْسَ بَیْنَ الْیَهُودِیِّ وَ النَّصْرَانِیِّ وَ الْمَجُوسِیِّ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قِصَاصٌ فِیمَا دُونَ النَّفْسِ</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نَفْیِ الْمُسَاوَاةِ فِی الْقِصَاصِ فِی بَعْضِ الصُّوَرِ لِأَنَّهُ لَا بُدَّ مِنْ رَدِّ فَاضِلِ الدِّیَةِ بِخِلَافِ النَّفْسِ فَإِنَّهُ قَدْ لَا یَلْزَمُ کَمَا إِذَا قَتَلَتِ امْرَأَةٌ </w:t>
      </w:r>
      <w:bookmarkStart w:id="1417" w:name="pg12222_103267"/>
    </w:p>
    <w:p>
      <w:pPr>
        <w:pStyle w:val="BookText"/>
        <w:rPr/>
      </w:pPr>
      <w:bookmarkEnd w:id="1417"/>
      <w:r>
        <w:rPr>
          <w:rFonts w:ascii="Amiri" w:hAnsi="Amiri" w:eastAsia="Amiri" w:cs="Amiri"/>
          <w:color w:val="111111"/>
          <w:sz w:val="28"/>
          <w:sz w:val="28"/>
          <w:szCs w:val="28"/>
          <w:rtl w:val="true"/>
          <w:lang w:bidi="ar-SA"/>
        </w:rPr>
        <w:t xml:space="preserve">رَجُلًا أَوْ عَبْدٌ حُرّاً أَوْ ذِمِّیٌّ مُسْلِماً أَوْ مَحْمُولٌ عَلَی الِاعْتِیَادِ فِی النَّفْسِ وَ قَدْ تَقَدَّمَ مَا یَدُلُّ عَلَی ذَلِکَ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8" w:name="__RefHeading___Toc6260365_417432637"/>
      <w:bookmarkStart w:id="1419" w:name="_Toc619"/>
      <w:bookmarkEnd w:id="1418"/>
      <w:r>
        <w:rPr/>
        <w:t>23</w:t>
      </w:r>
      <w:r>
        <w:rPr>
          <w:rtl w:val="true"/>
        </w:rPr>
        <w:t xml:space="preserve">- </w:t>
      </w:r>
      <w:r>
        <w:rPr>
          <w:rtl w:val="true"/>
        </w:rPr>
        <w:t>بَابُ أَنَّ مَنْ قَطَعَ مِنْ أُذُنِ إِنْسَانٍ فَاقْتُصَّ مِنْهُ ثُمَّ رَدَّهَا الْجَانِی فَالْتَحَمَتْ فَلِلْمَجْنِیِّ عَلَیْهِ قَطْعُهَا</w:t>
      </w:r>
      <w:bookmarkEnd w:id="1419"/>
    </w:p>
    <w:p>
      <w:pPr>
        <w:pStyle w:val="Heading5"/>
        <w:numPr>
          <w:ilvl w:val="4"/>
          <w:numId w:val="1"/>
        </w:numPr>
        <w:rPr/>
      </w:pPr>
      <w:bookmarkStart w:id="1420" w:name="__RefHeading___Toc6260367_417432637"/>
      <w:bookmarkStart w:id="1421" w:name="_Toc620"/>
      <w:bookmarkEnd w:id="1420"/>
      <w:r>
        <w:rPr>
          <w:rtl w:val="true"/>
        </w:rPr>
        <w:t>اشارة</w:t>
      </w:r>
      <w:bookmarkEnd w:id="1421"/>
    </w:p>
    <w:p>
      <w:pPr>
        <w:pStyle w:val="BookText"/>
        <w:rPr/>
      </w:pPr>
      <w:r>
        <w:rPr>
          <w:rStyle w:val="FootnoteAnchor"/>
        </w:rPr>
        <w:footnoteReference w:id="1261"/>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قَطَعَ مِنْ أُذُنِ إِنْسَانٍ فَاقْتُصَّ مِنْهُ ثُمَّ رَدَّهَا الْجَانِی فَالْتَحَمَتْ فَلِلْمَجْنِیِّ عَلَیْهِ قَطْعُهَا</w:t>
      </w:r>
    </w:p>
    <w:p>
      <w:pPr>
        <w:pStyle w:val="Heading5"/>
        <w:numPr>
          <w:ilvl w:val="4"/>
          <w:numId w:val="1"/>
        </w:numPr>
        <w:rPr/>
      </w:pPr>
      <w:bookmarkStart w:id="1422" w:name="__RefHeading___Toc6260369_417432637"/>
      <w:bookmarkStart w:id="1423" w:name="_Toc621"/>
      <w:bookmarkEnd w:id="1422"/>
      <w:r>
        <w:rPr>
          <w:rtl w:val="true"/>
        </w:rPr>
        <w:t>[</w:t>
      </w:r>
      <w:r>
        <w:rPr>
          <w:rtl w:val="true"/>
        </w:rPr>
        <w:t>رقم الحدیث الکلی</w:t>
      </w:r>
      <w:r>
        <w:rPr>
          <w:rtl w:val="true"/>
        </w:rPr>
        <w:t xml:space="preserve">: </w:t>
      </w:r>
      <w:r>
        <w:rPr/>
        <w:t>35423</w:t>
      </w:r>
      <w:r>
        <w:rPr>
          <w:rtl w:val="true"/>
        </w:rPr>
        <w:t xml:space="preserve"> - </w:t>
      </w:r>
      <w:r>
        <w:rPr>
          <w:rtl w:val="true"/>
        </w:rPr>
        <w:t>رقم الحدیث الباب</w:t>
      </w:r>
      <w:r>
        <w:rPr>
          <w:rtl w:val="true"/>
        </w:rPr>
        <w:t xml:space="preserve">: </w:t>
      </w:r>
      <w:r>
        <w:rPr/>
        <w:t>1</w:t>
      </w:r>
      <w:r>
        <w:rPr>
          <w:rtl w:val="true"/>
        </w:rPr>
        <w:t>]</w:t>
      </w:r>
      <w:bookmarkEnd w:id="1423"/>
    </w:p>
    <w:p>
      <w:pPr>
        <w:pStyle w:val="BookText"/>
        <w:rPr/>
      </w:pPr>
      <w:r>
        <w:rPr>
          <w:rFonts w:eastAsia="Times New Roman" w:cs="Times New Roman" w:ascii="Times New Roman" w:hAnsi="Times New Roman"/>
          <w:color w:val="111111"/>
          <w:sz w:val="28"/>
          <w:szCs w:val="28"/>
          <w:lang w:val="en-US" w:bidi="en-US"/>
        </w:rPr>
        <w:t>35423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2"/>
      </w:r>
      <w:r>
        <w:rPr>
          <w:rFonts w:ascii="Amiri" w:hAnsi="Amiri" w:eastAsia="Amiri" w:cs="Amiri"/>
          <w:color w:val="111111"/>
          <w:sz w:val="28"/>
          <w:sz w:val="28"/>
          <w:szCs w:val="28"/>
          <w:rtl w:val="true"/>
          <w:lang w:bidi="ar-SA"/>
        </w:rPr>
        <w:t xml:space="preserve">مُحَمَّدُ بْنُ الْحَسَنِ بِإِسْنَادِهِ عَنْ مُحَمَّدِ بْنِ الْحَسَنِ الصَّفَّارِ عَنِ الْحَسَنِ بْنِ مُوسَی الْخَشَّابِ عَنْ غِیَاثِ بْنِ کَلُّوبٍ عَنْ إِسْحَاقَ بْنِ عَمَّارٍ عَنْ جَعْفَرٍ عَنْ أَبِیهِ ع أَنَّ رَجُلًا قَطَعَ مِنْ بَعْضِ أُذُنِ رَجُلٍ شَیْئاً فَرُفِعَ ذَلِکَ إِلَی عَلِیٍّ ع فَأَقَادَهُ فَأَخَذَ الْآخَرُ مَا قُطِعَ مِنْ أُذُنِهِ فَرَدَّهُ عَلَی أُذُنِهِ بِدَمِهِ فَالْتَحَمَتْ وَ بَرَأَتْ فَعَادَ الْآخَرُ إِلَی عَلِیٍّ ع فَاسْتَقَادَهُ </w:t>
      </w:r>
      <w:r>
        <w:rPr>
          <w:rStyle w:val="FootnoteAnchor"/>
          <w:rtl w:val="true"/>
        </w:rPr>
        <w:footnoteReference w:id="1263"/>
      </w:r>
      <w:r>
        <w:rPr>
          <w:rFonts w:ascii="Amiri" w:hAnsi="Amiri" w:eastAsia="Amiri" w:cs="Amiri"/>
          <w:color w:val="111111"/>
          <w:sz w:val="28"/>
          <w:sz w:val="28"/>
          <w:szCs w:val="28"/>
          <w:rtl w:val="true"/>
          <w:lang w:bidi="ar-SA"/>
        </w:rPr>
        <w:t>فَأَمَرَ بِهَا فَقُطِعَتْ ثَانِیَةً وَ أَمَرَ بِهَا فَدُفِنَتْ وَ قَالَ ع إِنَّمَا یَکُونُ الْقِصَاصُ مِنْ أَجْلِ الشَّیْنِ</w:t>
      </w:r>
      <w:r>
        <w:rPr>
          <w:rFonts w:eastAsia="Amiri" w:cs="Amiri" w:ascii="Amiri" w:hAnsi="Amiri"/>
          <w:color w:val="111111"/>
          <w:sz w:val="28"/>
          <w:szCs w:val="28"/>
          <w:rtl w:val="true"/>
          <w:lang w:bidi="ar-SA"/>
        </w:rPr>
        <w:t>.</w:t>
      </w:r>
    </w:p>
    <w:p>
      <w:pPr>
        <w:pStyle w:val="Heading4"/>
        <w:numPr>
          <w:ilvl w:val="3"/>
          <w:numId w:val="1"/>
        </w:numPr>
        <w:rPr/>
      </w:pPr>
      <w:bookmarkStart w:id="1424" w:name="__RefHeading___Toc6260371_417432637"/>
      <w:bookmarkStart w:id="1425" w:name="_Toc622"/>
      <w:bookmarkEnd w:id="1424"/>
      <w:r>
        <w:rPr/>
        <w:t>24</w:t>
      </w:r>
      <w:r>
        <w:rPr>
          <w:rtl w:val="true"/>
        </w:rPr>
        <w:t xml:space="preserve">- </w:t>
      </w:r>
      <w:r>
        <w:rPr>
          <w:rtl w:val="true"/>
        </w:rPr>
        <w:t>بَابُ عَدَمِ ثُبُوتِ الْقِصَاصِ فِی الْعَظْمِ‌</w:t>
      </w:r>
      <w:bookmarkEnd w:id="1425"/>
    </w:p>
    <w:p>
      <w:pPr>
        <w:pStyle w:val="Heading5"/>
        <w:numPr>
          <w:ilvl w:val="4"/>
          <w:numId w:val="1"/>
        </w:numPr>
        <w:rPr/>
      </w:pPr>
      <w:bookmarkStart w:id="1426" w:name="__RefHeading___Toc6260373_417432637"/>
      <w:bookmarkStart w:id="1427" w:name="_Toc623"/>
      <w:bookmarkEnd w:id="1426"/>
      <w:r>
        <w:rPr>
          <w:rtl w:val="true"/>
        </w:rPr>
        <w:t>اشارة</w:t>
      </w:r>
      <w:bookmarkEnd w:id="1427"/>
    </w:p>
    <w:p>
      <w:pPr>
        <w:pStyle w:val="BookText"/>
        <w:rPr/>
      </w:pPr>
      <w:r>
        <w:rPr>
          <w:rStyle w:val="FootnoteAnchor"/>
        </w:rPr>
        <w:footnoteReference w:id="1264"/>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ثُبُوتِ الْقِصَاصِ فِی الْعَظْمِ‏</w:t>
      </w:r>
    </w:p>
    <w:p>
      <w:pPr>
        <w:pStyle w:val="Heading5"/>
        <w:numPr>
          <w:ilvl w:val="4"/>
          <w:numId w:val="1"/>
        </w:numPr>
        <w:rPr/>
      </w:pPr>
      <w:bookmarkStart w:id="1428" w:name="__RefHeading___Toc6260375_417432637"/>
      <w:bookmarkStart w:id="1429" w:name="_Toc624"/>
      <w:bookmarkEnd w:id="1428"/>
      <w:r>
        <w:rPr>
          <w:rtl w:val="true"/>
        </w:rPr>
        <w:t>[</w:t>
      </w:r>
      <w:r>
        <w:rPr>
          <w:rtl w:val="true"/>
        </w:rPr>
        <w:t>رقم الحدیث الکلی</w:t>
      </w:r>
      <w:r>
        <w:rPr>
          <w:rtl w:val="true"/>
        </w:rPr>
        <w:t xml:space="preserve">: </w:t>
      </w:r>
      <w:r>
        <w:rPr/>
        <w:t>35424</w:t>
      </w:r>
      <w:r>
        <w:rPr>
          <w:rtl w:val="true"/>
        </w:rPr>
        <w:t xml:space="preserve"> - </w:t>
      </w:r>
      <w:r>
        <w:rPr>
          <w:rtl w:val="true"/>
        </w:rPr>
        <w:t>رقم الحدیث الباب</w:t>
      </w:r>
      <w:r>
        <w:rPr>
          <w:rtl w:val="true"/>
        </w:rPr>
        <w:t xml:space="preserve">: </w:t>
      </w:r>
      <w:r>
        <w:rPr/>
        <w:t>1</w:t>
      </w:r>
      <w:r>
        <w:rPr>
          <w:rtl w:val="true"/>
        </w:rPr>
        <w:t>]</w:t>
      </w:r>
      <w:bookmarkEnd w:id="142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5"/>
      </w:r>
      <w:r>
        <w:rPr>
          <w:rFonts w:ascii="Amiri" w:hAnsi="Amiri" w:eastAsia="Amiri" w:cs="Amiri"/>
          <w:color w:val="111111"/>
          <w:sz w:val="28"/>
          <w:sz w:val="28"/>
          <w:szCs w:val="28"/>
          <w:rtl w:val="true"/>
          <w:lang w:bidi="ar-SA"/>
        </w:rPr>
        <w:t xml:space="preserve">مُحَمَّدُ بْنُ الْحَسَنِ بِإِسْنَادِهِ عَنِ الصَّفَّارِ عَنِ الْحَسَنِ بْنِ مُوسَی عَنْ غِیَاثِ بْنِ کَلُّوبٍ عَنْ إِسْحَاقَ بْنِ عَمَّارٍ عَنْ جَعْفَرٍ أَنَّ عَلِیّاً ع کَانَ یَقُولُ لَیْسَ فِی عَظْمٍ قِصَاصٌ وَ قَالَ جَعْفَرٌ </w:t>
      </w:r>
      <w:bookmarkStart w:id="1430" w:name="pg12222_103268"/>
    </w:p>
    <w:p>
      <w:pPr>
        <w:pStyle w:val="BookText"/>
        <w:rPr/>
      </w:pPr>
      <w:bookmarkEnd w:id="1430"/>
      <w:r>
        <w:rPr>
          <w:rFonts w:ascii="IRNazanin" w:hAnsi="IRNazanin" w:eastAsia="IRNazanin"/>
          <w:color w:val="111111"/>
          <w:sz w:val="28"/>
          <w:sz w:val="28"/>
          <w:szCs w:val="28"/>
          <w:rtl w:val="true"/>
          <w:lang w:bidi="fa-IR"/>
        </w:rPr>
        <w:t xml:space="preserve">ع </w:t>
      </w:r>
      <w:r>
        <w:rPr>
          <w:rStyle w:val="FootnoteAnchor"/>
          <w:rtl w:val="true"/>
        </w:rPr>
        <w:footnoteReference w:id="1266"/>
      </w:r>
      <w:r>
        <w:rPr>
          <w:rFonts w:ascii="Amiri" w:hAnsi="Amiri" w:eastAsia="Amiri" w:cs="Amiri"/>
          <w:color w:val="111111"/>
          <w:sz w:val="28"/>
          <w:sz w:val="28"/>
          <w:szCs w:val="28"/>
          <w:rtl w:val="true"/>
          <w:lang w:bidi="ar-SA"/>
        </w:rPr>
        <w:t>إِنَّ رَجُلًا قَتَلَ امْرَأَةً فَلَمْ یَجْعَلْ عَلِیٌّ ع بَیْنَهُمَا قِصَاصاً وَ أَلْزَمَهُ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الْحُکْمِ الْأَخِیرِ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1" w:name="__RefHeading___Toc6260377_417432637"/>
      <w:bookmarkStart w:id="1432" w:name="_Toc625"/>
      <w:bookmarkEnd w:id="1431"/>
      <w:r>
        <w:rPr>
          <w:rtl w:val="true"/>
        </w:rPr>
        <w:t>[</w:t>
      </w:r>
      <w:r>
        <w:rPr>
          <w:rtl w:val="true"/>
        </w:rPr>
        <w:t>رقم الحدیث الکلی</w:t>
      </w:r>
      <w:r>
        <w:rPr>
          <w:rtl w:val="true"/>
        </w:rPr>
        <w:t xml:space="preserve">: </w:t>
      </w:r>
      <w:r>
        <w:rPr/>
        <w:t>35425</w:t>
      </w:r>
      <w:r>
        <w:rPr>
          <w:rtl w:val="true"/>
        </w:rPr>
        <w:t xml:space="preserve"> - </w:t>
      </w:r>
      <w:r>
        <w:rPr>
          <w:rtl w:val="true"/>
        </w:rPr>
        <w:t>رقم الحدیث الباب</w:t>
      </w:r>
      <w:r>
        <w:rPr>
          <w:rtl w:val="true"/>
        </w:rPr>
        <w:t xml:space="preserve">: </w:t>
      </w:r>
      <w:r>
        <w:rPr/>
        <w:t>2</w:t>
      </w:r>
      <w:r>
        <w:rPr>
          <w:rtl w:val="true"/>
        </w:rPr>
        <w:t>]</w:t>
      </w:r>
      <w:bookmarkEnd w:id="1432"/>
    </w:p>
    <w:p>
      <w:pPr>
        <w:pStyle w:val="BookText"/>
        <w:rPr/>
      </w:pPr>
      <w:r>
        <w:rPr>
          <w:rFonts w:eastAsia="Times New Roman" w:cs="Times New Roman" w:ascii="Times New Roman" w:hAnsi="Times New Roman"/>
          <w:color w:val="111111"/>
          <w:sz w:val="28"/>
          <w:szCs w:val="28"/>
          <w:lang w:val="en-US" w:bidi="en-US"/>
        </w:rPr>
        <w:t>35425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8"/>
      </w:r>
      <w:r>
        <w:rPr>
          <w:rFonts w:ascii="Amiri" w:hAnsi="Amiri" w:eastAsia="Amiri" w:cs="Amiri"/>
          <w:color w:val="111111"/>
          <w:sz w:val="28"/>
          <w:sz w:val="28"/>
          <w:szCs w:val="28"/>
          <w:rtl w:val="true"/>
          <w:lang w:bidi="ar-SA"/>
        </w:rPr>
        <w:t>أَحْمَدُ بْنُ مُحَمَّدِ بْنِ عِیسَی فِی نَوَادِرِهِ عَنْ أَبِیهِ عَنْ أَبِی عَبْدِ اللَّهِ ع أَنَّ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یَمِینَ فِی حَدٍّ وَ لَا قِصَاصَ فِی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الْمَقْصُودِ فِی الْقِصَاصِ فِی النَّفْسِ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3" w:name="__RefHeading___Toc6260379_417432637"/>
      <w:bookmarkStart w:id="1434" w:name="_Toc626"/>
      <w:bookmarkEnd w:id="1433"/>
      <w:r>
        <w:rPr/>
        <w:t>25</w:t>
      </w:r>
      <w:r>
        <w:rPr>
          <w:rtl w:val="true"/>
        </w:rPr>
        <w:t xml:space="preserve">- </w:t>
      </w:r>
      <w:r>
        <w:rPr>
          <w:rtl w:val="true"/>
        </w:rPr>
        <w:t>بَابُ حُکْمِ مَا لَوْ قَطَعَ اثْنَانِ یَدَ وَاحِدٍ أَوْ وَاحِدٌ یَدَ اثْنَیْنِ‌</w:t>
      </w:r>
      <w:bookmarkEnd w:id="1434"/>
    </w:p>
    <w:p>
      <w:pPr>
        <w:pStyle w:val="Heading5"/>
        <w:numPr>
          <w:ilvl w:val="4"/>
          <w:numId w:val="1"/>
        </w:numPr>
        <w:rPr/>
      </w:pPr>
      <w:bookmarkStart w:id="1435" w:name="__RefHeading___Toc6260381_417432637"/>
      <w:bookmarkStart w:id="1436" w:name="_Toc627"/>
      <w:bookmarkEnd w:id="1435"/>
      <w:r>
        <w:rPr>
          <w:rtl w:val="true"/>
        </w:rPr>
        <w:t>اشارة</w:t>
      </w:r>
      <w:bookmarkEnd w:id="1436"/>
    </w:p>
    <w:p>
      <w:pPr>
        <w:pStyle w:val="BookText"/>
        <w:rPr/>
      </w:pPr>
      <w:r>
        <w:rPr>
          <w:rStyle w:val="FootnoteAnchor"/>
        </w:rPr>
        <w:footnoteReference w:id="1270"/>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قَطَعَ اثْنَانِ یَدَ وَاحِدٍ أَوْ وَاحِدٌ یَدَ اثْنَیْنِ‏</w:t>
      </w:r>
    </w:p>
    <w:p>
      <w:pPr>
        <w:pStyle w:val="Heading5"/>
        <w:numPr>
          <w:ilvl w:val="4"/>
          <w:numId w:val="1"/>
        </w:numPr>
        <w:rPr/>
      </w:pPr>
      <w:bookmarkStart w:id="1437" w:name="__RefHeading___Toc6260383_417432637"/>
      <w:bookmarkStart w:id="1438" w:name="_Toc628"/>
      <w:bookmarkEnd w:id="1437"/>
      <w:r>
        <w:rPr>
          <w:rtl w:val="true"/>
        </w:rPr>
        <w:t>[</w:t>
      </w:r>
      <w:r>
        <w:rPr>
          <w:rtl w:val="true"/>
        </w:rPr>
        <w:t>رقم الحدیث الکلی</w:t>
      </w:r>
      <w:r>
        <w:rPr>
          <w:rtl w:val="true"/>
        </w:rPr>
        <w:t xml:space="preserve">: </w:t>
      </w:r>
      <w:r>
        <w:rPr/>
        <w:t>35426</w:t>
      </w:r>
      <w:r>
        <w:rPr>
          <w:rtl w:val="true"/>
        </w:rPr>
        <w:t xml:space="preserve"> - </w:t>
      </w:r>
      <w:r>
        <w:rPr>
          <w:rtl w:val="true"/>
        </w:rPr>
        <w:t>رقم الحدیث الباب</w:t>
      </w:r>
      <w:r>
        <w:rPr>
          <w:rtl w:val="true"/>
        </w:rPr>
        <w:t xml:space="preserve">: </w:t>
      </w:r>
      <w:r>
        <w:rPr/>
        <w:t>1</w:t>
      </w:r>
      <w:r>
        <w:rPr>
          <w:rtl w:val="true"/>
        </w:rPr>
        <w:t>]</w:t>
      </w:r>
      <w:bookmarkEnd w:id="1438"/>
    </w:p>
    <w:p>
      <w:pPr>
        <w:pStyle w:val="BookText"/>
        <w:rPr/>
      </w:pPr>
      <w:r>
        <w:rPr>
          <w:rFonts w:eastAsia="Times New Roman" w:cs="Times New Roman" w:ascii="Times New Roman" w:hAnsi="Times New Roman"/>
          <w:color w:val="111111"/>
          <w:sz w:val="28"/>
          <w:szCs w:val="28"/>
          <w:lang w:val="en-US" w:bidi="en-US"/>
        </w:rPr>
        <w:t>35426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1"/>
      </w:r>
      <w:r>
        <w:rPr>
          <w:rFonts w:ascii="Amiri" w:hAnsi="Amiri" w:eastAsia="Amiri" w:cs="Amiri"/>
          <w:color w:val="111111"/>
          <w:sz w:val="28"/>
          <w:sz w:val="28"/>
          <w:szCs w:val="28"/>
          <w:rtl w:val="true"/>
          <w:lang w:bidi="ar-SA"/>
        </w:rPr>
        <w:t xml:space="preserve">مُحَمَّدُ بْنُ یَعْقُوبَ عَنْ مُحَمَّدِ بْنِ یَحْیَی عَنْ أَحْمَدَ بْنِ مُحَمَّدِ بْنِ عِیسَی عَنِ الْحَسَنِ بْنِ مَحْبُوبٍ عَنْ هِشَامِ بْنِ سَالِمٍ عَنْ أَبِی مَرْیَمَ الْأَنْصَارِیِّ عَنْ أَبِی جَعْفَرٍ ع فِی رَجُلَیْنِ اجْتَمَعَا عَلَی قَطْعِ یَدِ رَجُلٍ قَالَ إِنْ أَحَبَّ أَنْ یَقْطَعَهُمَا أَدَّی إِلَیْهِمَا دِیَةَ یَدٍ </w:t>
      </w:r>
      <w:r>
        <w:rPr>
          <w:rStyle w:val="FootnoteAnchor"/>
          <w:rtl w:val="true"/>
        </w:rPr>
        <w:footnoteReference w:id="1272"/>
      </w:r>
      <w:r>
        <w:rPr>
          <w:rFonts w:ascii="Amiri" w:hAnsi="Amiri" w:eastAsia="Amiri" w:cs="Amiri"/>
          <w:color w:val="111111"/>
          <w:sz w:val="28"/>
          <w:sz w:val="28"/>
          <w:szCs w:val="28"/>
          <w:rtl w:val="true"/>
          <w:lang w:bidi="ar-SA"/>
        </w:rPr>
        <w:t>قَالَ وَ إِنْ قَطَعَ یَدَ أَحَدِهِمَا رَدَّ الَّذِی لَمْ تُقْطَعْ یَدُهُ عَلَی الَّذِی قُطِعَتْ یَدُهُ رُبُعَ الدِّیَةِ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الْحَسَنِ بْنِ مَحْبُوبٍ نَحْوَهُ وَ زَادَ وَ إِنْ أَحَبَّ أَخَذَ مِنْهُمَا دِیَةَ یَدٍ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127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9" w:name="pg12222_103271"/>
      <w:bookmarkStart w:id="1440" w:name="pg12222_103271"/>
      <w:bookmarkEnd w:id="1440"/>
    </w:p>
    <w:p>
      <w:pPr>
        <w:pStyle w:val="Heading2"/>
        <w:numPr>
          <w:ilvl w:val="1"/>
          <w:numId w:val="1"/>
        </w:numPr>
        <w:rPr/>
      </w:pPr>
      <w:bookmarkStart w:id="1441" w:name="pg12222_103271"/>
      <w:bookmarkStart w:id="1442" w:name="__RefHeading___Toc6260385_417432637"/>
      <w:bookmarkStart w:id="1443" w:name="_Toc629"/>
      <w:bookmarkEnd w:id="1441"/>
      <w:bookmarkEnd w:id="1442"/>
      <w:r>
        <w:rPr>
          <w:rtl w:val="true"/>
        </w:rPr>
        <w:t>کِتَابُ الدِّیَاتِ‌</w:t>
      </w:r>
      <w:bookmarkEnd w:id="144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4" w:name="__RefHeading___Toc6260387_417432637"/>
      <w:bookmarkStart w:id="1445" w:name="_Toc630"/>
      <w:bookmarkEnd w:id="1444"/>
      <w:r>
        <w:rPr>
          <w:rtl w:val="true"/>
        </w:rPr>
        <w:t>اشاره</w:t>
      </w:r>
      <w:bookmarkEnd w:id="144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6" w:name="pg12222_103275"/>
      <w:bookmarkStart w:id="1447" w:name="pg12222_103275"/>
      <w:bookmarkEnd w:id="1447"/>
    </w:p>
    <w:p>
      <w:pPr>
        <w:pStyle w:val="Heading3"/>
        <w:numPr>
          <w:ilvl w:val="2"/>
          <w:numId w:val="1"/>
        </w:numPr>
        <w:rPr/>
      </w:pPr>
      <w:bookmarkStart w:id="1448" w:name="pg12222_103275"/>
      <w:bookmarkStart w:id="1449" w:name="__RefHeading___Toc6260389_417432637"/>
      <w:bookmarkStart w:id="1450" w:name="_Toc631"/>
      <w:bookmarkEnd w:id="1448"/>
      <w:bookmarkEnd w:id="1449"/>
      <w:r>
        <w:rPr>
          <w:rtl w:val="true"/>
        </w:rPr>
        <w:t>أَبْوَابُ دِیَاتِ النَّفْسِ‌</w:t>
      </w:r>
      <w:bookmarkEnd w:id="1450"/>
    </w:p>
    <w:p>
      <w:pPr>
        <w:pStyle w:val="Heading4"/>
        <w:numPr>
          <w:ilvl w:val="3"/>
          <w:numId w:val="1"/>
        </w:numPr>
        <w:rPr/>
      </w:pPr>
      <w:bookmarkStart w:id="1451" w:name="__RefHeading___Toc6260391_417432637"/>
      <w:bookmarkStart w:id="1452" w:name="_Toc632"/>
      <w:bookmarkEnd w:id="1451"/>
      <w:r>
        <w:rPr/>
        <w:t>1</w:t>
      </w:r>
      <w:r>
        <w:rPr>
          <w:rtl w:val="true"/>
        </w:rPr>
        <w:t xml:space="preserve">- </w:t>
      </w:r>
      <w:r>
        <w:rPr>
          <w:rtl w:val="true"/>
        </w:rPr>
        <w:t>بَابُ أَنَّ دِیَةَ الرَّجُلِ الْحُرِّ الْمُسْلِمِ مِائَةٌ مِنَ الْإِبِلِ أَوْ مِائَتَا بَقَرَةٍ أَوْ أَلْفُ شَاةٍ أَوْ أَلْفُ دِینَارٍ أَوْ عَشَرَةُ آلَافِ دِرْهَمٍ أَوْ مِائَتَا حُلَّةٍ وَ جُمْلَةٍ مِنْ أَحْکَامِهَا</w:t>
      </w:r>
      <w:bookmarkEnd w:id="1452"/>
    </w:p>
    <w:p>
      <w:pPr>
        <w:pStyle w:val="Heading5"/>
        <w:numPr>
          <w:ilvl w:val="4"/>
          <w:numId w:val="1"/>
        </w:numPr>
        <w:rPr/>
      </w:pPr>
      <w:bookmarkStart w:id="1453" w:name="__RefHeading___Toc6260393_417432637"/>
      <w:bookmarkStart w:id="1454" w:name="_Toc633"/>
      <w:bookmarkEnd w:id="1453"/>
      <w:r>
        <w:rPr>
          <w:rtl w:val="true"/>
        </w:rPr>
        <w:t>اشارة</w:t>
      </w:r>
      <w:bookmarkEnd w:id="1454"/>
    </w:p>
    <w:p>
      <w:pPr>
        <w:pStyle w:val="BookText"/>
        <w:rPr/>
      </w:pPr>
      <w:r>
        <w:rPr>
          <w:rStyle w:val="FootnoteAnchor"/>
        </w:rPr>
        <w:footnoteReference w:id="1276"/>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دِیَةَ الرَّجُلِ الْحُرِّ الْمُسْلِمِ مِائَةٌ مِنَ الْإِبِلِ أَوْ مِائَتَا بَقَرَةٍ أَوْ أَلْفُ شَاةٍ أَوْ أَلْفُ دِینَارٍ أَوْ عَشَرَةُ آلَافِ دِرْهَمٍ أَوْ مِائَتَا حُلَّةٍ وَ جُمْلَةٍ مِنْ أَحْکَامِهَا</w:t>
      </w:r>
    </w:p>
    <w:p>
      <w:pPr>
        <w:pStyle w:val="Heading5"/>
        <w:numPr>
          <w:ilvl w:val="4"/>
          <w:numId w:val="1"/>
        </w:numPr>
        <w:rPr/>
      </w:pPr>
      <w:bookmarkStart w:id="1455" w:name="__RefHeading___Toc6260395_417432637"/>
      <w:bookmarkStart w:id="1456" w:name="_Toc634"/>
      <w:bookmarkEnd w:id="1455"/>
      <w:r>
        <w:rPr>
          <w:rtl w:val="true"/>
        </w:rPr>
        <w:t>[</w:t>
      </w:r>
      <w:r>
        <w:rPr>
          <w:rtl w:val="true"/>
        </w:rPr>
        <w:t>رقم الحدیث الکلی</w:t>
      </w:r>
      <w:r>
        <w:rPr>
          <w:rtl w:val="true"/>
        </w:rPr>
        <w:t xml:space="preserve">: </w:t>
      </w:r>
      <w:r>
        <w:rPr/>
        <w:t>35427</w:t>
      </w:r>
      <w:r>
        <w:rPr>
          <w:rtl w:val="true"/>
        </w:rPr>
        <w:t xml:space="preserve"> - </w:t>
      </w:r>
      <w:r>
        <w:rPr>
          <w:rtl w:val="true"/>
        </w:rPr>
        <w:t>رقم الحدیث الباب</w:t>
      </w:r>
      <w:r>
        <w:rPr>
          <w:rtl w:val="true"/>
        </w:rPr>
        <w:t xml:space="preserve">: </w:t>
      </w:r>
      <w:r>
        <w:rPr/>
        <w:t>1</w:t>
      </w:r>
      <w:r>
        <w:rPr>
          <w:rtl w:val="true"/>
        </w:rPr>
        <w:t>]</w:t>
      </w:r>
      <w:bookmarkEnd w:id="145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7"/>
      </w: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جَمِیعاً عَنِ ابْنِ مَحْبُوبٍ عَنْ عَبْدِ الرَّحْمَنِ بْنِ الْحَجَّاجِ قَالَ سَمِعْتُ ابْنَ أَبِی لَیْلَی یَقُولُ کَانَتِ الدِّیَةُ فِی الْجَاهِلِیَّةِ مِائَةً مِنَ الْإِبِلِ فَأَقَرَّهَا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فَرَضَ عَلَی أَهْلِ الْبَقَرِ مِائَتَیْ بَقَرَةٍ وَ فَرَضَ عَلَی أَهْلِ الشَّاةِ أَلْفَ شَاةٍ ثَنِیَّةٍ وَ عَلَی أَهْلِ الذَّهَبِ أَلْفَ دِینَارٍ وَ عَلَی أَهْلِ الْوَرِقِ عَشَرَةَ آلَافِ دِرْهَمٍ وَ عَلَی أَهْلِ الْیَمَنِ الْحُلَلَ مِائَتَیْ حُلَّةٍ قَالَ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عَبْدِ اللَّهِ ع عَمَّا رَوَی ابْنُ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کَانَ عَلِیٌّ ع یَقُولُ الدِّیَةُ أَلْفُ دِینَارٍ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قِیمَةُ الدِّینَارِ عَشَرَةُ دَرَاهِمَ وَ عَشَرَةُ آلَافٍ لِأَهْلِ الْأَمْصَارِ</w:t>
      </w:r>
      <w:r>
        <w:rPr>
          <w:rFonts w:eastAsia="Amiri" w:cs="Amiri" w:ascii="Amiri" w:hAnsi="Amiri"/>
          <w:color w:val="111111"/>
          <w:sz w:val="28"/>
          <w:szCs w:val="28"/>
          <w:rtl w:val="true"/>
          <w:lang w:bidi="ar-SA"/>
        </w:rPr>
        <w:t xml:space="preserve">) </w:t>
      </w:r>
      <w:r>
        <w:rPr>
          <w:rStyle w:val="FootnoteAnchor"/>
          <w:rtl w:val="true"/>
        </w:rPr>
        <w:footnoteReference w:id="1278"/>
      </w:r>
      <w:r>
        <w:rPr>
          <w:rFonts w:ascii="Amiri" w:hAnsi="Amiri" w:eastAsia="Amiri" w:cs="Amiri"/>
          <w:color w:val="111111"/>
          <w:sz w:val="28"/>
          <w:sz w:val="28"/>
          <w:szCs w:val="28"/>
          <w:rtl w:val="true"/>
          <w:lang w:bidi="ar-SA"/>
        </w:rPr>
        <w:t xml:space="preserve">وَ عَلَی أَهْلِ‏ </w:t>
      </w:r>
      <w:bookmarkStart w:id="1457" w:name="pg12222_103276"/>
    </w:p>
    <w:p>
      <w:pPr>
        <w:pStyle w:val="BookText"/>
        <w:rPr/>
      </w:pPr>
      <w:bookmarkEnd w:id="1457"/>
      <w:r>
        <w:rPr>
          <w:rFonts w:ascii="Amiri" w:hAnsi="Amiri" w:eastAsia="Amiri" w:cs="Amiri"/>
          <w:color w:val="111111"/>
          <w:sz w:val="28"/>
          <w:sz w:val="28"/>
          <w:szCs w:val="28"/>
          <w:rtl w:val="true"/>
          <w:lang w:bidi="ar-SA"/>
        </w:rPr>
        <w:t>الْبَوَادِی مِائَةٌ مِنَ الْإِبِلِ وَ لِأَهْلِ السَّوَادِ مِائَتَا بَقَرَةٍ أَوْ أَلْفُ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نَحْوَهُ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وَ رَوَاهُ فِی الْمُقْنِعِ مُرْسَلًا إِلَی قَوْلِهِ مِائَتَیْ حُلَّةٍ </w:t>
      </w:r>
      <w:r>
        <w:rPr>
          <w:rStyle w:val="FootnoteAnchor"/>
          <w:rtl w:val="true"/>
        </w:rPr>
        <w:footnoteReference w:id="1280"/>
      </w:r>
    </w:p>
    <w:p>
      <w:pPr>
        <w:pStyle w:val="Heading5"/>
        <w:numPr>
          <w:ilvl w:val="4"/>
          <w:numId w:val="1"/>
        </w:numPr>
        <w:rPr/>
      </w:pPr>
      <w:bookmarkStart w:id="1458" w:name="__RefHeading___Toc6260397_417432637"/>
      <w:bookmarkStart w:id="1459" w:name="_Toc635"/>
      <w:bookmarkEnd w:id="1458"/>
      <w:r>
        <w:rPr>
          <w:rtl w:val="true"/>
        </w:rPr>
        <w:t>[</w:t>
      </w:r>
      <w:r>
        <w:rPr>
          <w:rtl w:val="true"/>
        </w:rPr>
        <w:t>رقم الحدیث الکلی</w:t>
      </w:r>
      <w:r>
        <w:rPr>
          <w:rtl w:val="true"/>
        </w:rPr>
        <w:t xml:space="preserve">: </w:t>
      </w:r>
      <w:r>
        <w:rPr/>
        <w:t>35428</w:t>
      </w:r>
      <w:r>
        <w:rPr>
          <w:rtl w:val="true"/>
        </w:rPr>
        <w:t xml:space="preserve"> - </w:t>
      </w:r>
      <w:r>
        <w:rPr>
          <w:rtl w:val="true"/>
        </w:rPr>
        <w:t>رقم الحدیث الباب</w:t>
      </w:r>
      <w:r>
        <w:rPr>
          <w:rtl w:val="true"/>
        </w:rPr>
        <w:t xml:space="preserve">: </w:t>
      </w:r>
      <w:r>
        <w:rPr/>
        <w:t>2</w:t>
      </w:r>
      <w:r>
        <w:rPr>
          <w:rtl w:val="true"/>
        </w:rPr>
        <w:t>]</w:t>
      </w:r>
      <w:bookmarkEnd w:id="1459"/>
    </w:p>
    <w:p>
      <w:pPr>
        <w:pStyle w:val="BookText"/>
        <w:rPr/>
      </w:pPr>
      <w:r>
        <w:rPr>
          <w:rFonts w:eastAsia="Times New Roman" w:cs="Times New Roman" w:ascii="Times New Roman" w:hAnsi="Times New Roman"/>
          <w:color w:val="111111"/>
          <w:sz w:val="28"/>
          <w:szCs w:val="28"/>
          <w:lang w:val="en-US" w:bidi="en-US"/>
        </w:rPr>
        <w:t>35428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1"/>
      </w:r>
      <w:r>
        <w:rPr>
          <w:rFonts w:ascii="Amiri" w:hAnsi="Amiri" w:eastAsia="Amiri" w:cs="Amiri"/>
          <w:color w:val="111111"/>
          <w:sz w:val="28"/>
          <w:sz w:val="28"/>
          <w:szCs w:val="28"/>
          <w:rtl w:val="true"/>
          <w:lang w:bidi="ar-SA"/>
        </w:rPr>
        <w:t>وَ عَنْ مُحَمَّدِ بْنِ یَحْیَی عَنْ أَحْمَدَ بْنِ مُحَمَّدٍ عَنْ عَلِیِّ بْنِ الْحَکَمِ عَنْ عَلِیِّ بْنِ أَبِی حَمْزَةَ عَنْ أَبِی بَصِیرٍ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الدِّیَةِ فَقَالَ دِیَةُ الْمُسْلِمِ عَشَرَةُ آلَافٍ مِنَ الْفِضَّةِ وَ </w:t>
      </w:r>
      <w:r>
        <w:rPr>
          <w:rStyle w:val="FootnoteAnchor"/>
          <w:rtl w:val="true"/>
        </w:rPr>
        <w:footnoteReference w:id="1282"/>
      </w:r>
      <w:r>
        <w:rPr>
          <w:rFonts w:ascii="Amiri" w:hAnsi="Amiri" w:eastAsia="Amiri" w:cs="Amiri"/>
          <w:color w:val="111111"/>
          <w:sz w:val="28"/>
          <w:sz w:val="28"/>
          <w:szCs w:val="28"/>
          <w:rtl w:val="true"/>
          <w:lang w:bidi="ar-SA"/>
        </w:rPr>
        <w:t xml:space="preserve">أَلْفُ مِثْقَالٍ مِنَ الذَّهَبِ وَ </w:t>
      </w:r>
      <w:r>
        <w:rPr>
          <w:rStyle w:val="FootnoteAnchor"/>
          <w:rtl w:val="true"/>
        </w:rPr>
        <w:footnoteReference w:id="1283"/>
      </w:r>
      <w:r>
        <w:rPr>
          <w:rFonts w:ascii="Amiri" w:hAnsi="Amiri" w:eastAsia="Amiri" w:cs="Amiri"/>
          <w:color w:val="111111"/>
          <w:sz w:val="28"/>
          <w:sz w:val="28"/>
          <w:szCs w:val="28"/>
          <w:rtl w:val="true"/>
          <w:lang w:bidi="ar-SA"/>
        </w:rPr>
        <w:t xml:space="preserve">أَلْفٌ مِنَ الشَّاةِ عَلَی أَسْنَانِهَا أَثْلَاثاً </w:t>
      </w:r>
      <w:r>
        <w:rPr>
          <w:rStyle w:val="FootnoteAnchor"/>
          <w:rtl w:val="true"/>
        </w:rPr>
        <w:footnoteReference w:id="1284"/>
      </w:r>
      <w:r>
        <w:rPr>
          <w:rFonts w:ascii="Amiri" w:hAnsi="Amiri" w:eastAsia="Amiri" w:cs="Amiri"/>
          <w:color w:val="111111"/>
          <w:sz w:val="28"/>
          <w:sz w:val="28"/>
          <w:szCs w:val="28"/>
          <w:rtl w:val="true"/>
          <w:lang w:bidi="ar-SA"/>
        </w:rPr>
        <w:t xml:space="preserve">وَ مِنَ الْإِبِلِ مِائَةٌ </w:t>
      </w:r>
      <w:r>
        <w:rPr>
          <w:rStyle w:val="FootnoteAnchor"/>
          <w:rtl w:val="true"/>
        </w:rPr>
        <w:footnoteReference w:id="1285"/>
      </w:r>
      <w:r>
        <w:rPr>
          <w:rFonts w:ascii="Amiri" w:hAnsi="Amiri" w:eastAsia="Amiri" w:cs="Amiri"/>
          <w:color w:val="111111"/>
          <w:sz w:val="28"/>
          <w:sz w:val="28"/>
          <w:szCs w:val="28"/>
          <w:rtl w:val="true"/>
          <w:lang w:bidi="ar-SA"/>
        </w:rPr>
        <w:t>عَلَی أَسْنَانِهَا وَ مِنَ الْبَقَرِ مِائَتَانِ</w:t>
      </w:r>
      <w:r>
        <w:rPr>
          <w:rFonts w:eastAsia="Amiri" w:cs="Amiri" w:ascii="Amiri" w:hAnsi="Amiri"/>
          <w:color w:val="111111"/>
          <w:sz w:val="28"/>
          <w:szCs w:val="28"/>
          <w:rtl w:val="true"/>
          <w:lang w:bidi="ar-SA"/>
        </w:rPr>
        <w:t>.</w:t>
      </w:r>
    </w:p>
    <w:p>
      <w:pPr>
        <w:pStyle w:val="Heading5"/>
        <w:numPr>
          <w:ilvl w:val="4"/>
          <w:numId w:val="1"/>
        </w:numPr>
        <w:rPr/>
      </w:pPr>
      <w:bookmarkStart w:id="1460" w:name="__RefHeading___Toc6260399_417432637"/>
      <w:bookmarkStart w:id="1461" w:name="_Toc636"/>
      <w:bookmarkEnd w:id="1460"/>
      <w:r>
        <w:rPr>
          <w:rtl w:val="true"/>
        </w:rPr>
        <w:t>[</w:t>
      </w:r>
      <w:r>
        <w:rPr>
          <w:rtl w:val="true"/>
        </w:rPr>
        <w:t>رقم الحدیث الکلی</w:t>
      </w:r>
      <w:r>
        <w:rPr>
          <w:rtl w:val="true"/>
        </w:rPr>
        <w:t xml:space="preserve">: </w:t>
      </w:r>
      <w:r>
        <w:rPr/>
        <w:t>35429</w:t>
      </w:r>
      <w:r>
        <w:rPr>
          <w:rtl w:val="true"/>
        </w:rPr>
        <w:t xml:space="preserve"> - </w:t>
      </w:r>
      <w:r>
        <w:rPr>
          <w:rtl w:val="true"/>
        </w:rPr>
        <w:t>رقم الحدیث الباب</w:t>
      </w:r>
      <w:r>
        <w:rPr>
          <w:rtl w:val="true"/>
        </w:rPr>
        <w:t xml:space="preserve">: </w:t>
      </w:r>
      <w:r>
        <w:rPr/>
        <w:t>3</w:t>
      </w:r>
      <w:r>
        <w:rPr>
          <w:rtl w:val="true"/>
        </w:rPr>
        <w:t>]</w:t>
      </w:r>
      <w:bookmarkEnd w:id="1461"/>
    </w:p>
    <w:p>
      <w:pPr>
        <w:pStyle w:val="BookText"/>
        <w:rPr/>
      </w:pPr>
      <w:r>
        <w:rPr>
          <w:rFonts w:eastAsia="Times New Roman" w:cs="Times New Roman" w:ascii="Times New Roman" w:hAnsi="Times New Roman"/>
          <w:color w:val="111111"/>
          <w:sz w:val="28"/>
          <w:szCs w:val="28"/>
          <w:lang w:val="en-US" w:bidi="en-US"/>
        </w:rPr>
        <w:t>35429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6"/>
      </w:r>
      <w:r>
        <w:rPr>
          <w:rFonts w:ascii="Amiri" w:hAnsi="Amiri" w:eastAsia="Amiri" w:cs="Amiri"/>
          <w:color w:val="111111"/>
          <w:sz w:val="28"/>
          <w:sz w:val="28"/>
          <w:szCs w:val="28"/>
          <w:rtl w:val="true"/>
          <w:lang w:bidi="ar-SA"/>
        </w:rPr>
        <w:t xml:space="preserve">وَ عَنْ عَلِیِّ بْنِ إِبْرَاهِیمَ عَنْ أَبِیهِ عَنْ بَعْضِ أَصْحَابِهِ عَنْ عَبْدِ اللَّهِ بْنِ سِنَانٍ قَالَ سَمِعْتُ أَبَا عَبْدِ اللَّهِ ع یَقُولُ فِی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الدِّیَةَ مِائَةٌ مِنَ الْإِبِلِ</w:t>
      </w:r>
      <w:r>
        <w:rPr>
          <w:rFonts w:eastAsia="Amiri" w:cs="Amiri" w:ascii="Amiri" w:hAnsi="Amiri"/>
          <w:color w:val="111111"/>
          <w:sz w:val="28"/>
          <w:szCs w:val="28"/>
          <w:rtl w:val="true"/>
          <w:lang w:bidi="ar-SA"/>
        </w:rPr>
        <w:t xml:space="preserve">) </w:t>
      </w:r>
      <w:r>
        <w:rPr>
          <w:rStyle w:val="FootnoteAnchor"/>
          <w:rtl w:val="true"/>
        </w:rPr>
        <w:footnoteReference w:id="1287"/>
      </w:r>
      <w:r>
        <w:rPr>
          <w:rFonts w:ascii="Amiri" w:hAnsi="Amiri" w:eastAsia="Amiri" w:cs="Amiri"/>
          <w:color w:val="111111"/>
          <w:sz w:val="28"/>
          <w:sz w:val="28"/>
          <w:szCs w:val="28"/>
          <w:rtl w:val="true"/>
          <w:lang w:bidi="ar-SA"/>
        </w:rPr>
        <w:t xml:space="preserve">وَ قِیمَةُ کُلِّ بَعِیرٍ مِنَ الْوَرِقِ مِائَةٌ وَ عِشْرُونَ دِرْهَماً أَوْ عَشَرَةُ دَنَانِیرَ وَ مِنَ الْغَنَمِ قِیمَةُ کُلِّ نَابٍ </w:t>
      </w:r>
      <w:r>
        <w:rPr>
          <w:rStyle w:val="FootnoteAnchor"/>
          <w:rtl w:val="true"/>
        </w:rPr>
        <w:footnoteReference w:id="1288"/>
      </w:r>
      <w:r>
        <w:rPr>
          <w:rFonts w:ascii="Amiri" w:hAnsi="Amiri" w:eastAsia="Amiri" w:cs="Amiri"/>
          <w:color w:val="111111"/>
          <w:sz w:val="28"/>
          <w:sz w:val="28"/>
          <w:szCs w:val="28"/>
          <w:rtl w:val="true"/>
          <w:lang w:bidi="ar-SA"/>
        </w:rPr>
        <w:t>مِنَ الْإِبِلِ عِشْرُونَ شَاةً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حَمَّادٍ عَنْ عَبْدِ اللَّهِ بْنِ الْمُغِیرَةِ وَ النَّضْرِ بْنِ سُوَیْدٍ جَمِیعاً عَنِ ابْنِ سِنَانٍ وَ رَوَاهُ أَیْضاً بِإِسْنَادِهِ عَنْ‏ </w:t>
      </w:r>
      <w:bookmarkStart w:id="1462" w:name="pg12222_103277"/>
    </w:p>
    <w:p>
      <w:pPr>
        <w:pStyle w:val="BookText"/>
        <w:rPr/>
      </w:pPr>
      <w:bookmarkEnd w:id="1462"/>
      <w:r>
        <w:rPr>
          <w:rFonts w:ascii="Amiri" w:hAnsi="Amiri" w:eastAsia="Amiri" w:cs="Amiri"/>
          <w:color w:val="111111"/>
          <w:sz w:val="28"/>
          <w:sz w:val="28"/>
          <w:szCs w:val="28"/>
          <w:rtl w:val="true"/>
          <w:lang w:bidi="ar-SA"/>
        </w:rPr>
        <w:t xml:space="preserve">عَلِیِّ بْنِ إِبْرَاهِیمَ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وَ الَّذِی قَبْلَهُ بِإِسْنَادِهِ عَنْ أَحْمَدَ بْنِ مُحَمَّدٍ وَ الْأَوَّلَ بِإِسْنَادِهِ عَنِ الْحُسَیْنِ بْنِ سَعِیدٍ عَنِ الْحَسَنِ بْنِ مَحْبُوبٍ نَحْوَهُ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کَوْنِ الْعِشْرِینَ شَاةً یُؤْخَذُ مِنْ أَهْلِ الْبَوَادِی عِوَضَ بَعِیرٍ إِذَا امْتَنَعُوا مِنْ إِعْطَاءِ الْإِبِلِ </w:t>
      </w:r>
      <w:r>
        <w:rPr>
          <w:rStyle w:val="FootnoteAnchor"/>
          <w:rtl w:val="true"/>
        </w:rPr>
        <w:footnoteReference w:id="1290"/>
      </w:r>
      <w:r>
        <w:rPr>
          <w:rFonts w:ascii="Amiri" w:hAnsi="Amiri" w:eastAsia="Amiri" w:cs="Amiri"/>
          <w:color w:val="111111"/>
          <w:sz w:val="28"/>
          <w:sz w:val="28"/>
          <w:szCs w:val="28"/>
          <w:rtl w:val="true"/>
          <w:lang w:bidi="ar-SA"/>
        </w:rPr>
        <w:t xml:space="preserve">لِمَا یَأْتِی فِی رِوَایَةِ أَبِی بَصِیرٍ </w:t>
      </w:r>
      <w:r>
        <w:rPr>
          <w:rStyle w:val="FootnoteAnchor"/>
          <w:rtl w:val="true"/>
        </w:rPr>
        <w:footnoteReference w:id="1291"/>
      </w:r>
      <w:r>
        <w:rPr>
          <w:rFonts w:ascii="Amiri" w:hAnsi="Amiri" w:eastAsia="Amiri" w:cs="Amiri"/>
          <w:color w:val="111111"/>
          <w:sz w:val="28"/>
          <w:sz w:val="28"/>
          <w:szCs w:val="28"/>
          <w:rtl w:val="true"/>
          <w:lang w:bidi="ar-SA"/>
        </w:rPr>
        <w:t xml:space="preserve">وَ جَوَّزَ حَمْلَهُ عَلَی الْعَبْدِ إِذَا قَتَلَ حُرّاً عَمْداً </w:t>
      </w:r>
      <w:r>
        <w:rPr>
          <w:rStyle w:val="FootnoteAnchor"/>
          <w:rtl w:val="true"/>
        </w:rPr>
        <w:footnoteReference w:id="1292"/>
      </w:r>
      <w:r>
        <w:rPr>
          <w:rFonts w:ascii="Amiri" w:hAnsi="Amiri" w:eastAsia="Amiri" w:cs="Amiri"/>
          <w:color w:val="111111"/>
          <w:sz w:val="28"/>
          <w:sz w:val="28"/>
          <w:szCs w:val="28"/>
          <w:rtl w:val="true"/>
          <w:lang w:bidi="ar-SA"/>
        </w:rPr>
        <w:t xml:space="preserve">لِمَا یَأْتِی أَیْضاً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3" w:name="__RefHeading___Toc6260401_417432637"/>
      <w:bookmarkStart w:id="1464" w:name="_Toc637"/>
      <w:bookmarkEnd w:id="1463"/>
      <w:r>
        <w:rPr>
          <w:rtl w:val="true"/>
        </w:rPr>
        <w:t>[</w:t>
      </w:r>
      <w:r>
        <w:rPr>
          <w:rtl w:val="true"/>
        </w:rPr>
        <w:t>رقم الحدیث الکلی</w:t>
      </w:r>
      <w:r>
        <w:rPr>
          <w:rtl w:val="true"/>
        </w:rPr>
        <w:t xml:space="preserve">: </w:t>
      </w:r>
      <w:r>
        <w:rPr/>
        <w:t>35430</w:t>
      </w:r>
      <w:r>
        <w:rPr>
          <w:rtl w:val="true"/>
        </w:rPr>
        <w:t xml:space="preserve"> - </w:t>
      </w:r>
      <w:r>
        <w:rPr>
          <w:rtl w:val="true"/>
        </w:rPr>
        <w:t>رقم الحدیث الباب</w:t>
      </w:r>
      <w:r>
        <w:rPr>
          <w:rtl w:val="true"/>
        </w:rPr>
        <w:t xml:space="preserve">: </w:t>
      </w:r>
      <w:r>
        <w:rPr/>
        <w:t>4</w:t>
      </w:r>
      <w:r>
        <w:rPr>
          <w:rtl w:val="true"/>
        </w:rPr>
        <w:t>]</w:t>
      </w:r>
      <w:bookmarkEnd w:id="1464"/>
    </w:p>
    <w:p>
      <w:pPr>
        <w:pStyle w:val="BookText"/>
        <w:rPr/>
      </w:pPr>
      <w:r>
        <w:rPr>
          <w:rFonts w:eastAsia="Times New Roman" w:cs="Times New Roman" w:ascii="Times New Roman" w:hAnsi="Times New Roman"/>
          <w:color w:val="111111"/>
          <w:sz w:val="28"/>
          <w:szCs w:val="28"/>
          <w:lang w:val="en-US" w:bidi="en-US"/>
        </w:rPr>
        <w:t>35430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4"/>
      </w:r>
      <w:r>
        <w:rPr>
          <w:rFonts w:ascii="Amiri" w:hAnsi="Amiri" w:eastAsia="Amiri" w:cs="Amiri"/>
          <w:color w:val="111111"/>
          <w:sz w:val="28"/>
          <w:sz w:val="28"/>
          <w:szCs w:val="28"/>
          <w:rtl w:val="true"/>
          <w:lang w:bidi="ar-SA"/>
        </w:rPr>
        <w:t>وَ عَنْ عَلِیٍّ عَنْ أَبِیهِ عَنِ ابْنِ أَبِی عُمَیْرٍ عَنْ جَمِیلِ بْنِ دَرَّاجٍ فِی الدِّیَةِ قَالَ أَلْفُ دِینَارٍ أَوْ عَشَرَةُ آلَافِ دِرْهَمٍ وَ یُؤْخَذُ مِنْ أَصْحَابِ الْحُلَلِ الْحُلَلُ وَ مِنْ أَصْحَابِ الْإِبِلِ الْإِبِلُ وَ مِنْ أَصْحَابِ الْغَنَمِ الْغَنَمُ وَ مِنْ أَصْحَابِ الْبَقَرِ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أَبِی عُمَیْرٍ مِثْلَهُ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5" w:name="__RefHeading___Toc6260403_417432637"/>
      <w:bookmarkStart w:id="1466" w:name="_Toc638"/>
      <w:bookmarkEnd w:id="1465"/>
      <w:r>
        <w:rPr>
          <w:rtl w:val="true"/>
        </w:rPr>
        <w:t>[</w:t>
      </w:r>
      <w:r>
        <w:rPr>
          <w:rtl w:val="true"/>
        </w:rPr>
        <w:t>رقم الحدیث الکلی</w:t>
      </w:r>
      <w:r>
        <w:rPr>
          <w:rtl w:val="true"/>
        </w:rPr>
        <w:t xml:space="preserve">: </w:t>
      </w:r>
      <w:r>
        <w:rPr/>
        <w:t>35431</w:t>
      </w:r>
      <w:r>
        <w:rPr>
          <w:rtl w:val="true"/>
        </w:rPr>
        <w:t xml:space="preserve"> - </w:t>
      </w:r>
      <w:r>
        <w:rPr>
          <w:rtl w:val="true"/>
        </w:rPr>
        <w:t>رقم الحدیث الباب</w:t>
      </w:r>
      <w:r>
        <w:rPr>
          <w:rtl w:val="true"/>
        </w:rPr>
        <w:t xml:space="preserve">: </w:t>
      </w:r>
      <w:r>
        <w:rPr/>
        <w:t>5</w:t>
      </w:r>
      <w:r>
        <w:rPr>
          <w:rtl w:val="true"/>
        </w:rPr>
        <w:t>]</w:t>
      </w:r>
      <w:bookmarkEnd w:id="1466"/>
    </w:p>
    <w:p>
      <w:pPr>
        <w:pStyle w:val="BookText"/>
        <w:rPr/>
      </w:pPr>
      <w:r>
        <w:rPr>
          <w:rFonts w:eastAsia="Times New Roman" w:cs="Times New Roman" w:ascii="Times New Roman" w:hAnsi="Times New Roman"/>
          <w:color w:val="111111"/>
          <w:sz w:val="28"/>
          <w:szCs w:val="28"/>
          <w:lang w:val="en-US" w:bidi="en-US"/>
        </w:rPr>
        <w:t>35431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6"/>
      </w:r>
      <w:r>
        <w:rPr>
          <w:rFonts w:ascii="Amiri" w:hAnsi="Amiri" w:eastAsia="Amiri" w:cs="Amiri"/>
          <w:color w:val="111111"/>
          <w:sz w:val="28"/>
          <w:sz w:val="28"/>
          <w:szCs w:val="28"/>
          <w:rtl w:val="true"/>
          <w:lang w:bidi="ar-SA"/>
        </w:rPr>
        <w:t>وَ عَنْهُ عَنْ أَبِیهِ عَنِ ابْنِ أَبِی عُمَیْرٍ عَنْ جَمِیلٍ وَ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الدِّیَةُ عَشَرَةُ آلَافِ دِرْهَمٍ أَوْ أَلْفُ دِینَارٍ قَالَ جَمِیلٌ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الدِّیَةُ مِائَةٌ مِنَ الْإِبِلِ</w:t>
      </w:r>
      <w:r>
        <w:rPr>
          <w:rFonts w:eastAsia="Amiri" w:cs="Amiri" w:ascii="Amiri" w:hAnsi="Amiri"/>
          <w:color w:val="111111"/>
          <w:sz w:val="28"/>
          <w:szCs w:val="28"/>
          <w:rtl w:val="true"/>
          <w:lang w:bidi="ar-SA"/>
        </w:rPr>
        <w:t>.</w:t>
      </w:r>
    </w:p>
    <w:p>
      <w:pPr>
        <w:pStyle w:val="Heading5"/>
        <w:numPr>
          <w:ilvl w:val="4"/>
          <w:numId w:val="1"/>
        </w:numPr>
        <w:rPr/>
      </w:pPr>
      <w:bookmarkStart w:id="1467" w:name="__RefHeading___Toc6260405_417432637"/>
      <w:bookmarkStart w:id="1468" w:name="_Toc639"/>
      <w:bookmarkEnd w:id="1467"/>
      <w:r>
        <w:rPr>
          <w:rtl w:val="true"/>
        </w:rPr>
        <w:t>[</w:t>
      </w:r>
      <w:r>
        <w:rPr>
          <w:rtl w:val="true"/>
        </w:rPr>
        <w:t>رقم الحدیث الکلی</w:t>
      </w:r>
      <w:r>
        <w:rPr>
          <w:rtl w:val="true"/>
        </w:rPr>
        <w:t xml:space="preserve">: </w:t>
      </w:r>
      <w:r>
        <w:rPr/>
        <w:t>35432</w:t>
      </w:r>
      <w:r>
        <w:rPr>
          <w:rtl w:val="true"/>
        </w:rPr>
        <w:t xml:space="preserve"> - </w:t>
      </w:r>
      <w:r>
        <w:rPr>
          <w:rtl w:val="true"/>
        </w:rPr>
        <w:t>رقم الحدیث الباب</w:t>
      </w:r>
      <w:r>
        <w:rPr>
          <w:rtl w:val="true"/>
        </w:rPr>
        <w:t xml:space="preserve">: </w:t>
      </w:r>
      <w:r>
        <w:rPr/>
        <w:t>6</w:t>
      </w:r>
      <w:r>
        <w:rPr>
          <w:rtl w:val="true"/>
        </w:rPr>
        <w:t>]</w:t>
      </w:r>
      <w:bookmarkEnd w:id="146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7"/>
      </w:r>
      <w:r>
        <w:rPr>
          <w:rFonts w:ascii="Amiri" w:hAnsi="Amiri" w:eastAsia="Amiri" w:cs="Amiri"/>
          <w:color w:val="111111"/>
          <w:sz w:val="28"/>
          <w:sz w:val="28"/>
          <w:szCs w:val="28"/>
          <w:rtl w:val="true"/>
          <w:lang w:bidi="ar-SA"/>
        </w:rPr>
        <w:t xml:space="preserve">وَ عَنْ مُحَمَّدِ بْنِ یَحْیَی عَنْ أَحْمَدَ بْنِ مُحَمَّدٍ عَنْ عَلِیِّ بْنِ حَدِیدٍ وَ ابْنِ أَبِی عُمَیْرٍ جَمِیعاً عَنْ جَمِیلِ بْنِ دَرَّاجٍ عَنْ مُحَمَّدِ بْنِ مُسْلِمٍ وَ زُرَارَةَ </w:t>
      </w:r>
      <w:bookmarkStart w:id="1469" w:name="pg12222_103278"/>
    </w:p>
    <w:p>
      <w:pPr>
        <w:pStyle w:val="BookText"/>
        <w:rPr/>
      </w:pPr>
      <w:bookmarkEnd w:id="1469"/>
      <w:r>
        <w:rPr>
          <w:rFonts w:ascii="Amiri" w:hAnsi="Amiri" w:eastAsia="Amiri" w:cs="Amiri"/>
          <w:color w:val="111111"/>
          <w:sz w:val="28"/>
          <w:sz w:val="28"/>
          <w:szCs w:val="28"/>
          <w:rtl w:val="true"/>
          <w:lang w:bidi="ar-SA"/>
        </w:rPr>
        <w:t>وَ غَیْرِهِمَا عَنْ أَحَدِهِمَا ع فِی الدِّیَةِ قَالَ هِیَ مِائَةٌ مِنَ الْإِبِلِ وَ لَیْسَ فِیهَا دَنَانِیرُ وَ لَا دَرَاهِمُ وَ لَا غَیْرُ ذَلِکَ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ضَمِیرُ فِیهَا رَاجِعٌ إِلَی الْإِبِلِ أَیْ لَا یُعْتَبَرُ فِیهَا الْقِیمَةُ بَلِ الْعَدَدُ وَ یَحْتَمِلُ اخْتِصَاصُهُ بِأَهْلِ الْإِبِلِ وَ اللَّهُ أَعْلَمُ</w:t>
      </w:r>
      <w:r>
        <w:rPr>
          <w:rFonts w:eastAsia="Amiri" w:cs="Amiri" w:ascii="Amiri" w:hAnsi="Amiri"/>
          <w:color w:val="111111"/>
          <w:sz w:val="28"/>
          <w:szCs w:val="28"/>
          <w:rtl w:val="true"/>
          <w:lang w:bidi="ar-SA"/>
        </w:rPr>
        <w:t>.</w:t>
      </w:r>
    </w:p>
    <w:p>
      <w:pPr>
        <w:pStyle w:val="Heading5"/>
        <w:numPr>
          <w:ilvl w:val="4"/>
          <w:numId w:val="1"/>
        </w:numPr>
        <w:rPr/>
      </w:pPr>
      <w:bookmarkStart w:id="1470" w:name="__RefHeading___Toc6260407_417432637"/>
      <w:bookmarkStart w:id="1471" w:name="_Toc640"/>
      <w:bookmarkEnd w:id="1470"/>
      <w:r>
        <w:rPr>
          <w:rtl w:val="true"/>
        </w:rPr>
        <w:t>[</w:t>
      </w:r>
      <w:r>
        <w:rPr>
          <w:rtl w:val="true"/>
        </w:rPr>
        <w:t>رقم الحدیث الکلی</w:t>
      </w:r>
      <w:r>
        <w:rPr>
          <w:rtl w:val="true"/>
        </w:rPr>
        <w:t xml:space="preserve">: </w:t>
      </w:r>
      <w:r>
        <w:rPr/>
        <w:t>35433</w:t>
      </w:r>
      <w:r>
        <w:rPr>
          <w:rtl w:val="true"/>
        </w:rPr>
        <w:t xml:space="preserve"> - </w:t>
      </w:r>
      <w:r>
        <w:rPr>
          <w:rtl w:val="true"/>
        </w:rPr>
        <w:t>رقم الحدیث الباب</w:t>
      </w:r>
      <w:r>
        <w:rPr>
          <w:rtl w:val="true"/>
        </w:rPr>
        <w:t xml:space="preserve">: </w:t>
      </w:r>
      <w:r>
        <w:rPr/>
        <w:t>7</w:t>
      </w:r>
      <w:r>
        <w:rPr>
          <w:rtl w:val="true"/>
        </w:rPr>
        <w:t>]</w:t>
      </w:r>
      <w:bookmarkEnd w:id="1471"/>
    </w:p>
    <w:p>
      <w:pPr>
        <w:pStyle w:val="BookText"/>
        <w:rPr/>
      </w:pPr>
      <w:r>
        <w:rPr>
          <w:rFonts w:eastAsia="Times New Roman" w:cs="Times New Roman" w:ascii="Times New Roman" w:hAnsi="Times New Roman"/>
          <w:color w:val="111111"/>
          <w:sz w:val="28"/>
          <w:szCs w:val="28"/>
          <w:lang w:val="en-US" w:bidi="en-US"/>
        </w:rPr>
        <w:t>35433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8"/>
      </w:r>
      <w:r>
        <w:rPr>
          <w:rFonts w:ascii="Amiri" w:hAnsi="Amiri" w:eastAsia="Amiri" w:cs="Amiri"/>
          <w:color w:val="111111"/>
          <w:sz w:val="28"/>
          <w:sz w:val="28"/>
          <w:szCs w:val="28"/>
          <w:rtl w:val="true"/>
          <w:lang w:bidi="ar-SA"/>
        </w:rPr>
        <w:t>وَ عَنْ عَلِیِّ بْنِ إِبْرَاهِیمَ عَنْ مُحَمَّدِ بْنِ عِیسَی عَنْ یُونُسَ عَنْ بَعْضِ أَصْحَابِنَا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الدِّیَةُ عَشَرَةُ آلَافِ دِرْهَمٍ أَوْ أَلْفُ دِینَارٍ أَوْ مِائَةٌ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2" w:name="__RefHeading___Toc6260409_417432637"/>
      <w:bookmarkStart w:id="1473" w:name="_Toc641"/>
      <w:bookmarkEnd w:id="1472"/>
      <w:r>
        <w:rPr>
          <w:rtl w:val="true"/>
        </w:rPr>
        <w:t>[</w:t>
      </w:r>
      <w:r>
        <w:rPr>
          <w:rtl w:val="true"/>
        </w:rPr>
        <w:t>رقم الحدیث الکلی</w:t>
      </w:r>
      <w:r>
        <w:rPr>
          <w:rtl w:val="true"/>
        </w:rPr>
        <w:t xml:space="preserve">: </w:t>
      </w:r>
      <w:r>
        <w:rPr/>
        <w:t>35434</w:t>
      </w:r>
      <w:r>
        <w:rPr>
          <w:rtl w:val="true"/>
        </w:rPr>
        <w:t xml:space="preserve"> - </w:t>
      </w:r>
      <w:r>
        <w:rPr>
          <w:rtl w:val="true"/>
        </w:rPr>
        <w:t>رقم الحدیث الباب</w:t>
      </w:r>
      <w:r>
        <w:rPr>
          <w:rtl w:val="true"/>
        </w:rPr>
        <w:t xml:space="preserve">: </w:t>
      </w:r>
      <w:r>
        <w:rPr/>
        <w:t>8</w:t>
      </w:r>
      <w:r>
        <w:rPr>
          <w:rtl w:val="true"/>
        </w:rPr>
        <w:t>]</w:t>
      </w:r>
      <w:bookmarkEnd w:id="1473"/>
    </w:p>
    <w:p>
      <w:pPr>
        <w:pStyle w:val="BookText"/>
        <w:rPr/>
      </w:pPr>
      <w:r>
        <w:rPr>
          <w:rFonts w:eastAsia="Times New Roman" w:cs="Times New Roman" w:ascii="Times New Roman" w:hAnsi="Times New Roman"/>
          <w:color w:val="111111"/>
          <w:sz w:val="28"/>
          <w:szCs w:val="28"/>
          <w:lang w:val="en-US" w:bidi="en-US"/>
        </w:rPr>
        <w:t>35434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0"/>
      </w:r>
      <w:r>
        <w:rPr>
          <w:rFonts w:ascii="Amiri" w:hAnsi="Amiri" w:eastAsia="Amiri" w:cs="Amiri"/>
          <w:color w:val="111111"/>
          <w:sz w:val="28"/>
          <w:sz w:val="28"/>
          <w:szCs w:val="28"/>
          <w:rtl w:val="true"/>
          <w:lang w:bidi="ar-SA"/>
        </w:rPr>
        <w:t>وَ عَنْهُ عَنْ مُحَمَّدِ بْنِ عِیسَی عَنْ یُونُسَ عَنْ مُحَمَّدِ بْنِ سِنَانٍ عَنِ الْعَلَاءِ بْنِ فُضَیْلٍ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قَتْلِ الْخَطَإِ مِائَةٌ مِنَ الْإِبِلِ أَوْ أَلْفٌ مِنَ الْغَنَمِ أَوْ عَشَرَةُ آلَافِ دِرْهَمٍ أَوْ أَلْفُ دِینَارٍ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مِثْلَهُ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4" w:name="__RefHeading___Toc6260411_417432637"/>
      <w:bookmarkStart w:id="1475" w:name="_Toc642"/>
      <w:bookmarkEnd w:id="1474"/>
      <w:r>
        <w:rPr>
          <w:rtl w:val="true"/>
        </w:rPr>
        <w:t>[</w:t>
      </w:r>
      <w:r>
        <w:rPr>
          <w:rtl w:val="true"/>
        </w:rPr>
        <w:t>رقم الحدیث الکلی</w:t>
      </w:r>
      <w:r>
        <w:rPr>
          <w:rtl w:val="true"/>
        </w:rPr>
        <w:t xml:space="preserve">: </w:t>
      </w:r>
      <w:r>
        <w:rPr/>
        <w:t>35435</w:t>
      </w:r>
      <w:r>
        <w:rPr>
          <w:rtl w:val="true"/>
        </w:rPr>
        <w:t xml:space="preserve"> - </w:t>
      </w:r>
      <w:r>
        <w:rPr>
          <w:rtl w:val="true"/>
        </w:rPr>
        <w:t>رقم الحدیث الباب</w:t>
      </w:r>
      <w:r>
        <w:rPr>
          <w:rtl w:val="true"/>
        </w:rPr>
        <w:t xml:space="preserve">: </w:t>
      </w:r>
      <w:r>
        <w:rPr/>
        <w:t>9</w:t>
      </w:r>
      <w:r>
        <w:rPr>
          <w:rtl w:val="true"/>
        </w:rPr>
        <w:t>]</w:t>
      </w:r>
      <w:bookmarkEnd w:id="147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2"/>
      </w:r>
      <w:r>
        <w:rPr>
          <w:rFonts w:ascii="Amiri" w:hAnsi="Amiri" w:eastAsia="Amiri" w:cs="Amiri"/>
          <w:color w:val="111111"/>
          <w:sz w:val="28"/>
          <w:sz w:val="28"/>
          <w:szCs w:val="28"/>
          <w:rtl w:val="true"/>
          <w:lang w:bidi="ar-SA"/>
        </w:rPr>
        <w:t xml:space="preserve">وَ بِإِسْنَادِهِ عَنِ الْحُسَیْنِ بْنِ سَعِیدٍ عَنِ ابْنِ أَبِی عُمَیْرٍ عَنْ حَمَّادٍ عَنِ الْحَلَبِیِّ وَ عَنْ عَبْدِ اللَّهِ بْنِ الْمُغِیرَةِ وَ النَّضْرِ بْنِ سُوَیْدٍ جَمِیعاً عَنْ عَبْدِ اللَّهِ بْنِ سِنَانٍ قَالَ سَمِعْتُ أَبَا عَبْدِ اللَّهِ ع یَقُولُ مَنْ قَتَلَ مُؤْمِناً مُتَعَمِّداً قِیدَ مِنْهُ إِلَّا أَنْ یَرْضَی أَوْلِیَاءُ الْمَقْتُولِ أَنْ یَقْبَلُوا الدِّیَةَ فَإِنْ رَضُوا بِالدِّیَةِ وَ أَحَبَّ ذَلِکَ الْقَاتِلُ فَالدِّیَةُ اثْنَا عَشَرَ أَلْفاً أَوْ أَلْفُ دِینَارٍ أَوْ مِائَةٌ مِنَ‏ </w:t>
      </w:r>
      <w:bookmarkStart w:id="1476" w:name="pg12222_103279"/>
    </w:p>
    <w:p>
      <w:pPr>
        <w:pStyle w:val="BookText"/>
        <w:rPr/>
      </w:pPr>
      <w:bookmarkEnd w:id="1476"/>
      <w:r>
        <w:rPr>
          <w:rFonts w:ascii="Amiri" w:hAnsi="Amiri" w:eastAsia="Amiri" w:cs="Amiri"/>
          <w:color w:val="111111"/>
          <w:sz w:val="28"/>
          <w:sz w:val="28"/>
          <w:szCs w:val="28"/>
          <w:rtl w:val="true"/>
          <w:lang w:bidi="ar-SA"/>
        </w:rPr>
        <w:t xml:space="preserve">الْإِبِلِ وَ إِنْ کَانَ فِی أَرْضٍ فِیهَا الدَّنَانِیرُ فَأَلْفُ دِینَارٍ وَ إِنْ کَانَ فِی أَرْضٍ فِیهَا الْإِبِلُ فَمِائَةٌ مِنَ الْإِبِلِ وَ إِنْ کَانَ فِی أَرْضٍ فِیهَا الدَّرَاهِمُ فَدَرَاهِمُ بِحِسَابِ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Style w:val="FootnoteAnchor"/>
          <w:rtl w:val="true"/>
        </w:rPr>
        <w:footnoteReference w:id="1303"/>
      </w:r>
      <w:r>
        <w:rPr>
          <w:rFonts w:ascii="Amiri" w:hAnsi="Amiri" w:eastAsia="Amiri" w:cs="Amiri"/>
          <w:color w:val="111111"/>
          <w:sz w:val="28"/>
          <w:sz w:val="28"/>
          <w:szCs w:val="28"/>
          <w:rtl w:val="true"/>
          <w:lang w:bidi="ar-SA"/>
        </w:rPr>
        <w:t>اثْنَا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7" w:name="__RefHeading___Toc6260413_417432637"/>
      <w:bookmarkStart w:id="1478" w:name="_Toc643"/>
      <w:bookmarkEnd w:id="1477"/>
      <w:r>
        <w:rPr>
          <w:rtl w:val="true"/>
        </w:rPr>
        <w:t>[</w:t>
      </w:r>
      <w:r>
        <w:rPr>
          <w:rtl w:val="true"/>
        </w:rPr>
        <w:t>رقم الحدیث الکلی</w:t>
      </w:r>
      <w:r>
        <w:rPr>
          <w:rtl w:val="true"/>
        </w:rPr>
        <w:t xml:space="preserve">: </w:t>
      </w:r>
      <w:r>
        <w:rPr/>
        <w:t>35436</w:t>
      </w:r>
      <w:r>
        <w:rPr>
          <w:rtl w:val="true"/>
        </w:rPr>
        <w:t xml:space="preserve"> - </w:t>
      </w:r>
      <w:r>
        <w:rPr>
          <w:rtl w:val="true"/>
        </w:rPr>
        <w:t>رقم الحدیث الباب</w:t>
      </w:r>
      <w:r>
        <w:rPr>
          <w:rtl w:val="true"/>
        </w:rPr>
        <w:t xml:space="preserve">: </w:t>
      </w:r>
      <w:r>
        <w:rPr/>
        <w:t>10</w:t>
      </w:r>
      <w:r>
        <w:rPr>
          <w:rtl w:val="true"/>
        </w:rPr>
        <w:t>]</w:t>
      </w:r>
      <w:bookmarkEnd w:id="1478"/>
    </w:p>
    <w:p>
      <w:pPr>
        <w:pStyle w:val="BookText"/>
        <w:rPr/>
      </w:pPr>
      <w:r>
        <w:rPr>
          <w:rFonts w:eastAsia="Times New Roman" w:cs="Times New Roman" w:ascii="Times New Roman" w:hAnsi="Times New Roman"/>
          <w:color w:val="111111"/>
          <w:sz w:val="28"/>
          <w:szCs w:val="28"/>
          <w:lang w:val="en-US" w:bidi="en-US"/>
        </w:rPr>
        <w:t>35436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5"/>
      </w:r>
      <w:r>
        <w:rPr>
          <w:rFonts w:ascii="Amiri" w:hAnsi="Amiri" w:eastAsia="Amiri" w:cs="Amiri"/>
          <w:color w:val="111111"/>
          <w:sz w:val="28"/>
          <w:sz w:val="28"/>
          <w:szCs w:val="28"/>
          <w:rtl w:val="true"/>
          <w:lang w:bidi="ar-SA"/>
        </w:rPr>
        <w:t xml:space="preserve">وَ عَنْهُ عَنْ حَمَّادٍ وَ النَّضْرِ بْنِ سُوَیْدٍ عَنِ الْقَاسِمِ بْنِ سُلَیْمَانَ عَنْ عَبْدِ اللَّهِ </w:t>
      </w:r>
      <w:r>
        <w:rPr>
          <w:rStyle w:val="FootnoteAnchor"/>
          <w:rtl w:val="true"/>
        </w:rPr>
        <w:footnoteReference w:id="1306"/>
      </w:r>
      <w:r>
        <w:rPr>
          <w:rFonts w:ascii="Amiri" w:hAnsi="Amiri" w:eastAsia="Amiri" w:cs="Amiri"/>
          <w:color w:val="111111"/>
          <w:sz w:val="28"/>
          <w:sz w:val="28"/>
          <w:szCs w:val="28"/>
          <w:rtl w:val="true"/>
          <w:lang w:bidi="ar-SA"/>
        </w:rPr>
        <w:t>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الدِّیَةُ أَلْفُ دِینَارٍ أَوِ اثْنَا عَشَرَ أَلْفَ دِرْهَمٍ أَوْ مِائَةٌ مِنَ الْإِبِلِ وَ قَالَ إِذَا ضَرَبْتَ الرَّجُلَ بِحَدِیدَةٍ فَذَلِکَ الْعَمْدُ</w:t>
      </w:r>
      <w:r>
        <w:rPr>
          <w:rFonts w:eastAsia="Amiri" w:cs="Amiri" w:ascii="Amiri" w:hAnsi="Amiri"/>
          <w:color w:val="111111"/>
          <w:sz w:val="28"/>
          <w:szCs w:val="28"/>
          <w:rtl w:val="true"/>
          <w:lang w:bidi="ar-SA"/>
        </w:rPr>
        <w:t>.</w:t>
      </w:r>
    </w:p>
    <w:p>
      <w:pPr>
        <w:pStyle w:val="Heading5"/>
        <w:numPr>
          <w:ilvl w:val="4"/>
          <w:numId w:val="1"/>
        </w:numPr>
        <w:rPr/>
      </w:pPr>
      <w:bookmarkStart w:id="1479" w:name="__RefHeading___Toc6260415_417432637"/>
      <w:bookmarkStart w:id="1480" w:name="_Toc644"/>
      <w:bookmarkEnd w:id="1479"/>
      <w:r>
        <w:rPr>
          <w:rtl w:val="true"/>
        </w:rPr>
        <w:t>[</w:t>
      </w:r>
      <w:r>
        <w:rPr>
          <w:rtl w:val="true"/>
        </w:rPr>
        <w:t>رقم الحدیث الکلی</w:t>
      </w:r>
      <w:r>
        <w:rPr>
          <w:rtl w:val="true"/>
        </w:rPr>
        <w:t xml:space="preserve">: </w:t>
      </w:r>
      <w:r>
        <w:rPr/>
        <w:t>35437</w:t>
      </w:r>
      <w:r>
        <w:rPr>
          <w:rtl w:val="true"/>
        </w:rPr>
        <w:t xml:space="preserve"> - </w:t>
      </w:r>
      <w:r>
        <w:rPr>
          <w:rtl w:val="true"/>
        </w:rPr>
        <w:t>رقم الحدیث الباب</w:t>
      </w:r>
      <w:r>
        <w:rPr>
          <w:rtl w:val="true"/>
        </w:rPr>
        <w:t xml:space="preserve">: </w:t>
      </w:r>
      <w:r>
        <w:rPr/>
        <w:t>11</w:t>
      </w:r>
      <w:r>
        <w:rPr>
          <w:rtl w:val="true"/>
        </w:rPr>
        <w:t>]</w:t>
      </w:r>
      <w:bookmarkEnd w:id="1480"/>
    </w:p>
    <w:p>
      <w:pPr>
        <w:pStyle w:val="BookText"/>
        <w:rPr/>
      </w:pPr>
      <w:r>
        <w:rPr>
          <w:rFonts w:eastAsia="Times New Roman" w:cs="Times New Roman" w:ascii="Times New Roman" w:hAnsi="Times New Roman"/>
          <w:color w:val="111111"/>
          <w:sz w:val="28"/>
          <w:szCs w:val="28"/>
          <w:lang w:val="en-US" w:bidi="en-US"/>
        </w:rPr>
        <w:t>35437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7"/>
      </w:r>
      <w:r>
        <w:rPr>
          <w:rFonts w:ascii="Amiri" w:hAnsi="Amiri" w:eastAsia="Amiri" w:cs="Amiri"/>
          <w:color w:val="111111"/>
          <w:sz w:val="28"/>
          <w:sz w:val="28"/>
          <w:szCs w:val="28"/>
          <w:rtl w:val="true"/>
          <w:lang w:bidi="ar-SA"/>
        </w:rPr>
        <w:t xml:space="preserve">قَالَ الشَّیْخُ ذَکَرَ الْحُسَیْنُ بْنُ سَعِیدٍ وَ أَحْمَدُ بْنُ مُحَمَّدِ بْنِ عِیسَی مَعاً أَنَّهُ رَوَی أَصْحَابُنَا أَنَّ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اثْنَیْ عَشَرَ أَلْفَ دِرْهَمٍ مِنْ وَزْنِ سِتَّةٍ</w:t>
      </w:r>
      <w:r>
        <w:rPr>
          <w:rFonts w:eastAsia="Amiri" w:cs="Amiri" w:ascii="Amiri" w:hAnsi="Amiri"/>
          <w:color w:val="111111"/>
          <w:sz w:val="28"/>
          <w:szCs w:val="28"/>
          <w:rtl w:val="true"/>
          <w:lang w:bidi="ar-SA"/>
        </w:rPr>
        <w:t xml:space="preserve">) </w:t>
      </w:r>
      <w:r>
        <w:rPr>
          <w:rStyle w:val="FootnoteAnchor"/>
          <w:rtl w:val="true"/>
        </w:rPr>
        <w:footnoteReference w:id="1308"/>
      </w:r>
      <w:r>
        <w:rPr>
          <w:rFonts w:ascii="Amiri" w:hAnsi="Amiri" w:eastAsia="Amiri" w:cs="Amiri"/>
          <w:color w:val="111111"/>
          <w:sz w:val="28"/>
          <w:sz w:val="28"/>
          <w:szCs w:val="28"/>
          <w:rtl w:val="true"/>
          <w:lang w:bidi="ar-SA"/>
        </w:rPr>
        <w:t>وَ إِذَا کَانَ ذَلِکَ کَذَلِکَ فَهُوَ یَرْجِعُ إِلَی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وَ یُمْکِنُ أَنْ تَکُونَ هَذِهِ الْأَخْبَارُ وَرَدَتْ لِلتَّقِیَّةِ لِأَنَّ ذَلِکَ مَذْهَبُ الْعَامَّةِ</w:t>
      </w:r>
      <w:r>
        <w:rPr>
          <w:rFonts w:eastAsia="Amiri" w:cs="Amiri" w:ascii="Amiri" w:hAnsi="Amiri"/>
          <w:color w:val="111111"/>
          <w:sz w:val="28"/>
          <w:szCs w:val="28"/>
          <w:rtl w:val="true"/>
          <w:lang w:bidi="ar-SA"/>
        </w:rPr>
        <w:t>.</w:t>
      </w:r>
    </w:p>
    <w:p>
      <w:pPr>
        <w:pStyle w:val="Heading5"/>
        <w:numPr>
          <w:ilvl w:val="4"/>
          <w:numId w:val="1"/>
        </w:numPr>
        <w:rPr/>
      </w:pPr>
      <w:bookmarkStart w:id="1481" w:name="__RefHeading___Toc6260417_417432637"/>
      <w:bookmarkStart w:id="1482" w:name="_Toc645"/>
      <w:bookmarkEnd w:id="1481"/>
      <w:r>
        <w:rPr>
          <w:rtl w:val="true"/>
        </w:rPr>
        <w:t>[</w:t>
      </w:r>
      <w:r>
        <w:rPr>
          <w:rtl w:val="true"/>
        </w:rPr>
        <w:t>رقم الحدیث الکلی</w:t>
      </w:r>
      <w:r>
        <w:rPr>
          <w:rtl w:val="true"/>
        </w:rPr>
        <w:t xml:space="preserve">: </w:t>
      </w:r>
      <w:r>
        <w:rPr/>
        <w:t>35438</w:t>
      </w:r>
      <w:r>
        <w:rPr>
          <w:rtl w:val="true"/>
        </w:rPr>
        <w:t xml:space="preserve"> - </w:t>
      </w:r>
      <w:r>
        <w:rPr>
          <w:rtl w:val="true"/>
        </w:rPr>
        <w:t>رقم الحدیث الباب</w:t>
      </w:r>
      <w:r>
        <w:rPr>
          <w:rtl w:val="true"/>
        </w:rPr>
        <w:t xml:space="preserve">: </w:t>
      </w:r>
      <w:r>
        <w:rPr/>
        <w:t>12</w:t>
      </w:r>
      <w:r>
        <w:rPr>
          <w:rtl w:val="true"/>
        </w:rPr>
        <w:t>]</w:t>
      </w:r>
      <w:bookmarkEnd w:id="148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9"/>
      </w:r>
      <w:r>
        <w:rPr>
          <w:rFonts w:ascii="Amiri" w:hAnsi="Amiri" w:eastAsia="Amiri" w:cs="Amiri"/>
          <w:color w:val="111111"/>
          <w:sz w:val="28"/>
          <w:sz w:val="28"/>
          <w:szCs w:val="28"/>
          <w:rtl w:val="true"/>
          <w:lang w:bidi="ar-SA"/>
        </w:rPr>
        <w:t>وَ بِإِسْنَادِهِ عَنْ مُحَمَّدِ بْنِ أَحْمَدَ بْنِ یَحْیَی عَنْ إِبْرَاهِیمَ عَنْ أَبِی جَعْفَرٍ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دِیَةُ الرَّجُلِ مِائَةٌ مِنَ الْإِبِلِ فَإِنْ لَمْ یَکُنْ فَمِنَ الْبَقَرِ بِقِیمَةِ ذَلِکَ فَإِنْ لَمْ یَکُنْ فَأَلْفُ کَبْشٍ هَذَا فِی الْعَمْدِ وَ فِی الْخَطَإِ مِثْلِ الْعَمْدِ أَلْفُ شَاةٍ مُخْلَطَةٍ</w:t>
      </w:r>
      <w:r>
        <w:rPr>
          <w:rFonts w:eastAsia="Amiri" w:cs="Amiri" w:ascii="Amiri" w:hAnsi="Amiri"/>
          <w:color w:val="111111"/>
          <w:sz w:val="28"/>
          <w:szCs w:val="28"/>
          <w:rtl w:val="true"/>
          <w:lang w:bidi="ar-SA"/>
        </w:rPr>
        <w:t xml:space="preserve">. </w:t>
      </w:r>
      <w:bookmarkStart w:id="1483" w:name="pg12222_103280"/>
    </w:p>
    <w:p>
      <w:pPr>
        <w:pStyle w:val="Heading5"/>
        <w:numPr>
          <w:ilvl w:val="4"/>
          <w:numId w:val="1"/>
        </w:numPr>
        <w:rPr/>
      </w:pPr>
      <w:bookmarkStart w:id="1484" w:name="__RefHeading___Toc6260419_417432637"/>
      <w:bookmarkStart w:id="1485" w:name="_Toc646"/>
      <w:bookmarkEnd w:id="1483"/>
      <w:bookmarkEnd w:id="1484"/>
      <w:r>
        <w:rPr>
          <w:rtl w:val="true"/>
        </w:rPr>
        <w:t>[</w:t>
      </w:r>
      <w:r>
        <w:rPr>
          <w:rtl w:val="true"/>
        </w:rPr>
        <w:t>رقم الحدیث الکلی</w:t>
      </w:r>
      <w:r>
        <w:rPr>
          <w:rtl w:val="true"/>
        </w:rPr>
        <w:t xml:space="preserve">: </w:t>
      </w:r>
      <w:r>
        <w:rPr/>
        <w:t>35439</w:t>
      </w:r>
      <w:r>
        <w:rPr>
          <w:rtl w:val="true"/>
        </w:rPr>
        <w:t xml:space="preserve"> - </w:t>
      </w:r>
      <w:r>
        <w:rPr>
          <w:rtl w:val="true"/>
        </w:rPr>
        <w:t>رقم الحدیث الباب</w:t>
      </w:r>
      <w:r>
        <w:rPr>
          <w:rtl w:val="true"/>
        </w:rPr>
        <w:t xml:space="preserve">: </w:t>
      </w:r>
      <w:r>
        <w:rPr/>
        <w:t>13</w:t>
      </w:r>
      <w:r>
        <w:rPr>
          <w:rtl w:val="true"/>
        </w:rPr>
        <w:t>]</w:t>
      </w:r>
      <w:bookmarkEnd w:id="1485"/>
    </w:p>
    <w:p>
      <w:pPr>
        <w:pStyle w:val="BookText"/>
        <w:rPr/>
      </w:pPr>
      <w:r>
        <w:rPr>
          <w:rFonts w:eastAsia="Times New Roman" w:cs="Times New Roman" w:ascii="Times New Roman" w:hAnsi="Times New Roman"/>
          <w:color w:val="111111"/>
          <w:sz w:val="28"/>
          <w:szCs w:val="28"/>
          <w:lang w:val="en-US" w:bidi="en-US"/>
        </w:rPr>
        <w:t>35439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0"/>
      </w:r>
      <w:r>
        <w:rPr>
          <w:rFonts w:ascii="Amiri" w:hAnsi="Amiri" w:eastAsia="Amiri" w:cs="Amiri"/>
          <w:color w:val="111111"/>
          <w:sz w:val="28"/>
          <w:sz w:val="28"/>
          <w:szCs w:val="28"/>
          <w:rtl w:val="true"/>
          <w:lang w:bidi="ar-SA"/>
        </w:rPr>
        <w:t>وَ بِإِسْنَادِهِ عَنْ مُحَمَّدِ بْنِ الْحَسَنِ الصَّفَّارِ عَنْ أَحْمَدَ بْنِ مُحَمَّدٍ عَنْ مُحَمَّدِ بْنِ سِنَانٍ عَنِ الْعَلَاءِ بْنِ الْفُضَیْلِ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الْخَطَأُ مِائَةٌ مِنَ الْإِبِلِ أَوْ أَلْفٌ مِنَ الْغَنَمِ أَوْ عَشَرَةُ آلَافِ دِرْهَمٍ أَوْ أَلْفُ دِینَارٍ وَ إِنْ کَانَتِ الْإِبِلَ فَخَمْسٌ وَ عِشْرُونَ بِنْتَ مَخَاضٍ وَ خَمْسٌ وَ عِشْرُونَ بِنْتَ لَبُونٍ وَ خَمْسٌ وَ عِشْرُونَ حِقَّةً وَ خَمْسٌ وَ عِشْرُونَ جَذَعَةً وَ الدِّیَةُ الْمُغَلَّظَةُ فِی الْخَطَإِ الَّذِی یُشْبِهُ الْعَمْدَ الَّذِی یَضْرِبُ بِالْحَجَرِ وَ الْعَصَا الضَّرْبَةَ وَ الِاثْنَتَیْنِ فَلَا یُرِیدُ قَتْلَهُ فَهِیَ أَثْلَاثٌ ثَلَاثٌ وَ ثَلَاثُونَ حِقَّةً وَ ثَلَاثٌ وَ ثَلَاثُونَ جَذَعَةً وَ أَرْبَعٌ وَ ثَلَاثُونَ ثَنِیَّةً کُلُّهَا خَلِفَةٌ مِنْ طَرُوقَةِ الْفَحْلِ وَ إِنْ کَانَتْ مِنَ الْغَنَمِ فَأَلْفُ کَبْشٍ وَ الْعَمْدُ هُوَ الْقَوَدُ أَوْ رِضَی وَلِیِّ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عَلِیِّ بْنِ إِبْرَاهِیمَ عَنْ مُحَمَّدِ بْنِ عِیسَی عَنْ یُونُسَ عَنْ مُحَمَّدِ بْنِ سِنَانٍ مِثْلَهُ </w:t>
      </w:r>
      <w:r>
        <w:rPr>
          <w:rStyle w:val="FootnoteAnchor"/>
          <w:rtl w:val="true"/>
        </w:rPr>
        <w:footnoteReference w:id="1311"/>
      </w:r>
      <w:r>
        <w:rPr>
          <w:rFonts w:ascii="Amiri" w:hAnsi="Amiri" w:eastAsia="Amiri" w:cs="Amiri"/>
          <w:color w:val="111111"/>
          <w:sz w:val="28"/>
          <w:sz w:val="28"/>
          <w:szCs w:val="28"/>
          <w:rtl w:val="true"/>
          <w:lang w:bidi="ar-SA"/>
        </w:rPr>
        <w:t xml:space="preserve">وَ رَوَاهُ الْکُلَیْنِیُّ عَنْ عَلِیِّ بْنِ إِبْرَاهِیمَ مِثْلَهُ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6" w:name="__RefHeading___Toc6260421_417432637"/>
      <w:bookmarkStart w:id="1487" w:name="_Toc647"/>
      <w:bookmarkEnd w:id="1486"/>
      <w:r>
        <w:rPr>
          <w:rtl w:val="true"/>
        </w:rPr>
        <w:t>[</w:t>
      </w:r>
      <w:r>
        <w:rPr>
          <w:rtl w:val="true"/>
        </w:rPr>
        <w:t>رقم الحدیث الکلی</w:t>
      </w:r>
      <w:r>
        <w:rPr>
          <w:rtl w:val="true"/>
        </w:rPr>
        <w:t xml:space="preserve">: </w:t>
      </w:r>
      <w:r>
        <w:rPr/>
        <w:t>35440</w:t>
      </w:r>
      <w:r>
        <w:rPr>
          <w:rtl w:val="true"/>
        </w:rPr>
        <w:t xml:space="preserve"> - </w:t>
      </w:r>
      <w:r>
        <w:rPr>
          <w:rtl w:val="true"/>
        </w:rPr>
        <w:t>رقم الحدیث الباب</w:t>
      </w:r>
      <w:r>
        <w:rPr>
          <w:rtl w:val="true"/>
        </w:rPr>
        <w:t xml:space="preserve">: </w:t>
      </w:r>
      <w:r>
        <w:rPr/>
        <w:t>14</w:t>
      </w:r>
      <w:r>
        <w:rPr>
          <w:rtl w:val="true"/>
        </w:rPr>
        <w:t>]</w:t>
      </w:r>
      <w:bookmarkEnd w:id="1487"/>
    </w:p>
    <w:p>
      <w:pPr>
        <w:pStyle w:val="BookText"/>
        <w:rPr/>
      </w:pPr>
      <w:r>
        <w:rPr>
          <w:rFonts w:eastAsia="Times New Roman" w:cs="Times New Roman" w:ascii="Times New Roman" w:hAnsi="Times New Roman"/>
          <w:color w:val="111111"/>
          <w:sz w:val="28"/>
          <w:szCs w:val="28"/>
          <w:lang w:val="en-US" w:bidi="en-US"/>
        </w:rPr>
        <w:t>35440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3"/>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عَبْدَ الْمُطَّلِبِ سَنَّ فِی الْجَاهِلِیَّةِ خَمْسَ سُنَنٍ أَجْرَاهَا اللَّهُ لَهُ فِی الْإِسْلَامِ إِلَی أَنْ قَالَ وَ سَنَّ فِی الْقَتْلِ مِائَةً مِنَ الْإِبِلِ فَأَجْرَی اللَّهُ ذَلِکَ فِی الْإِسْلَامِ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Style w:val="FootnoteAnchor"/>
          <w:rtl w:val="true"/>
        </w:rPr>
        <w:footnoteReference w:id="1314"/>
      </w:r>
      <w:r>
        <w:rPr>
          <w:rFonts w:ascii="Amiri" w:hAnsi="Amiri" w:eastAsia="Amiri" w:cs="Amiri"/>
          <w:color w:val="111111"/>
          <w:sz w:val="28"/>
          <w:sz w:val="28"/>
          <w:szCs w:val="28"/>
          <w:rtl w:val="true"/>
          <w:lang w:bidi="ar-SA"/>
        </w:rPr>
        <w:t xml:space="preserve">بِالْإِسْنَادِ الْآتِی عَنْ أَنَسِ بْنِ مُحَمَّدٍ </w:t>
      </w:r>
      <w:r>
        <w:rPr>
          <w:rStyle w:val="FootnoteAnchor"/>
          <w:rtl w:val="true"/>
        </w:rPr>
        <w:footnoteReference w:id="1315"/>
      </w:r>
      <w:bookmarkStart w:id="1488" w:name="pg12222_103281"/>
    </w:p>
    <w:p>
      <w:pPr>
        <w:pStyle w:val="BookText"/>
        <w:rPr/>
      </w:pPr>
      <w:bookmarkEnd w:id="148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1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9" w:name="__RefHeading___Toc6260423_417432637"/>
      <w:bookmarkStart w:id="1490" w:name="_Toc648"/>
      <w:bookmarkEnd w:id="1489"/>
      <w:r>
        <w:rPr/>
        <w:t>2</w:t>
      </w:r>
      <w:r>
        <w:rPr>
          <w:rtl w:val="true"/>
        </w:rPr>
        <w:t xml:space="preserve">- </w:t>
      </w:r>
      <w:r>
        <w:rPr>
          <w:rtl w:val="true"/>
        </w:rPr>
        <w:t>بَابُ تَفْصِیلِ أَسْنَانِ الْإِبِلِ فِی دِیَةِ الْعَمْدِ وَ الْخَطَإِ وَ شِبْهِ الْعَمْدِ وَ تَفْسِیرِهَا</w:t>
      </w:r>
      <w:bookmarkEnd w:id="1490"/>
    </w:p>
    <w:p>
      <w:pPr>
        <w:pStyle w:val="Heading5"/>
        <w:numPr>
          <w:ilvl w:val="4"/>
          <w:numId w:val="1"/>
        </w:numPr>
        <w:rPr/>
      </w:pPr>
      <w:bookmarkStart w:id="1491" w:name="__RefHeading___Toc6260425_417432637"/>
      <w:bookmarkStart w:id="1492" w:name="_Toc649"/>
      <w:bookmarkEnd w:id="1491"/>
      <w:r>
        <w:rPr>
          <w:rtl w:val="true"/>
        </w:rPr>
        <w:t>اشارة</w:t>
      </w:r>
      <w:bookmarkEnd w:id="1492"/>
    </w:p>
    <w:p>
      <w:pPr>
        <w:pStyle w:val="BookText"/>
        <w:rPr/>
      </w:pPr>
      <w:r>
        <w:rPr>
          <w:rStyle w:val="FootnoteAnchor"/>
        </w:rPr>
        <w:footnoteReference w:id="131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تَفْصِیلِ أَسْنَانِ الْإِبِلِ فِی دِیَةِ الْعَمْدِ وَ الْخَطَإِ وَ شِبْهِ الْعَمْدِ وَ تَفْسِیرِهَا</w:t>
      </w:r>
    </w:p>
    <w:p>
      <w:pPr>
        <w:pStyle w:val="Heading5"/>
        <w:numPr>
          <w:ilvl w:val="4"/>
          <w:numId w:val="1"/>
        </w:numPr>
        <w:rPr/>
      </w:pPr>
      <w:bookmarkStart w:id="1493" w:name="__RefHeading___Toc6260427_417432637"/>
      <w:bookmarkStart w:id="1494" w:name="_Toc650"/>
      <w:bookmarkEnd w:id="1493"/>
      <w:r>
        <w:rPr>
          <w:rtl w:val="true"/>
        </w:rPr>
        <w:t>[</w:t>
      </w:r>
      <w:r>
        <w:rPr>
          <w:rtl w:val="true"/>
        </w:rPr>
        <w:t>رقم الحدیث الکلی</w:t>
      </w:r>
      <w:r>
        <w:rPr>
          <w:rtl w:val="true"/>
        </w:rPr>
        <w:t xml:space="preserve">: </w:t>
      </w:r>
      <w:r>
        <w:rPr/>
        <w:t>35441</w:t>
      </w:r>
      <w:r>
        <w:rPr>
          <w:rtl w:val="true"/>
        </w:rPr>
        <w:t xml:space="preserve"> - </w:t>
      </w:r>
      <w:r>
        <w:rPr>
          <w:rtl w:val="true"/>
        </w:rPr>
        <w:t>رقم الحدیث الباب</w:t>
      </w:r>
      <w:r>
        <w:rPr>
          <w:rtl w:val="true"/>
        </w:rPr>
        <w:t xml:space="preserve">: </w:t>
      </w:r>
      <w:r>
        <w:rPr/>
        <w:t>1</w:t>
      </w:r>
      <w:r>
        <w:rPr>
          <w:rtl w:val="true"/>
        </w:rPr>
        <w:t>]</w:t>
      </w:r>
      <w:bookmarkEnd w:id="1494"/>
    </w:p>
    <w:p>
      <w:pPr>
        <w:pStyle w:val="BookText"/>
        <w:rPr/>
      </w:pPr>
      <w:r>
        <w:rPr>
          <w:rFonts w:eastAsia="Times New Roman" w:cs="Times New Roman" w:ascii="Times New Roman" w:hAnsi="Times New Roman"/>
          <w:color w:val="111111"/>
          <w:sz w:val="28"/>
          <w:szCs w:val="28"/>
          <w:lang w:val="en-US" w:bidi="en-US"/>
        </w:rPr>
        <w:t>35441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9"/>
      </w:r>
      <w:r>
        <w:rPr>
          <w:rFonts w:ascii="Amiri" w:hAnsi="Amiri" w:eastAsia="Amiri" w:cs="Amiri"/>
          <w:color w:val="111111"/>
          <w:sz w:val="28"/>
          <w:sz w:val="28"/>
          <w:szCs w:val="28"/>
          <w:rtl w:val="true"/>
          <w:lang w:bidi="ar-SA"/>
        </w:rPr>
        <w:t xml:space="preserve">مُحَمَّدُ بْنُ الْحَسَنِ بِإِسْنَادِهِ عَنِ الْحُسَیْنِ بْنِ سَعِیدٍ عَنْ حَمَّادٍ عَنْ عَبْدِ اللَّهِ بْنِ الْمُغِیرَةِ وَ النَّضْرِ بْنِ سُوَیْدٍ جَمِیعاً عَنِ ابْنِ سِنَانٍ وَ بِإِسْنَادِهِ عَنْ عَلِیِّ بْنِ إِبْرَاهِیمَ عَنْ أَبِیهِ عَنْ بَعْضِ أَصْحَابِهِ عَنْ عَبْدِ اللَّهِ بْنِ سِنَانٍ قَالَ سَمِعْتُ أَبَا عَبْدِ اللَّهِ ع یَقُولُ قَالَ أَمِیرُ الْمُؤْمِنِینَ ع فِی الْخَطَإِ شِبْهِ الْعَمْدِ أَنْ یُقْتَلُ بِالسَّوْطِ أَوْ بِالْعَصَا أَوْ بِالْحَجَرِ أَنَّ دِیَةَ ذَلِکَ تُغَلَّظُ وَ هِیَ مِائَةٌ مِنَ الْإِبِلِ مِنْهَا أَرْبَعُونَ خَلِفَةً </w:t>
      </w:r>
      <w:r>
        <w:rPr>
          <w:rStyle w:val="FootnoteAnchor"/>
          <w:rtl w:val="true"/>
        </w:rPr>
        <w:footnoteReference w:id="1320"/>
      </w:r>
      <w:r>
        <w:rPr>
          <w:rFonts w:ascii="Amiri" w:hAnsi="Amiri" w:eastAsia="Amiri" w:cs="Amiri"/>
          <w:color w:val="111111"/>
          <w:sz w:val="28"/>
          <w:sz w:val="28"/>
          <w:szCs w:val="28"/>
          <w:rtl w:val="true"/>
          <w:lang w:bidi="ar-SA"/>
        </w:rPr>
        <w:t xml:space="preserve">مِنْ بَیْنِ ثَنِیَّةٍ </w:t>
      </w:r>
      <w:r>
        <w:rPr>
          <w:rStyle w:val="FootnoteAnchor"/>
          <w:rtl w:val="true"/>
        </w:rPr>
        <w:footnoteReference w:id="1321"/>
      </w:r>
      <w:r>
        <w:rPr>
          <w:rFonts w:ascii="Amiri" w:hAnsi="Amiri" w:eastAsia="Amiri" w:cs="Amiri"/>
          <w:color w:val="111111"/>
          <w:sz w:val="28"/>
          <w:sz w:val="28"/>
          <w:szCs w:val="28"/>
          <w:rtl w:val="true"/>
          <w:lang w:bidi="ar-SA"/>
        </w:rPr>
        <w:t>إِلَی بَازِلِ عَامِهَا وَ ثَلَاثُونَ حِقَّةً وَ ثَلَاثُونَ بِنْتَ لَبُونٍ وَ الْخَطَأُ یَکُونُ فِیهِ ثَلَاثُونَ حِقَّةً وَ ثَلَاثُونَ ابْنَةَ لَبُونٍ وَ عِشْرُونَ بِنْتَ مَخَاضٍ وَ عِشْرُونَ ابْنَ لَبُونٍ ذَکَراً وَ قِیمَةُ کُلِّ بَعِیرٍ مِائَةٌ وَ عِشْرُونَ دِرْهَماً أَوْ عَشَرَةُ دَنَانِیرَ وَ مِنَ الْغَنَمِ قِیمَةُ کُلِّ نَابٍ مِنَ الْإِبِلِ عِشْرُونَ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132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النَّضْرِ عَنْ عَبْدِ اللَّهِ بْنِ سِنَانٍ </w:t>
      </w:r>
      <w:r>
        <w:rPr>
          <w:rStyle w:val="FootnoteAnchor"/>
          <w:rtl w:val="true"/>
        </w:rPr>
        <w:footnoteReference w:id="1323"/>
      </w:r>
      <w:bookmarkStart w:id="1495" w:name="pg12222_103282"/>
    </w:p>
    <w:p>
      <w:pPr>
        <w:pStyle w:val="BookText"/>
        <w:rPr/>
      </w:pPr>
      <w:bookmarkEnd w:id="1495"/>
      <w:r>
        <w:rPr>
          <w:rFonts w:ascii="Amiri" w:hAnsi="Amiri" w:eastAsia="Amiri" w:cs="Amiri"/>
          <w:color w:val="111111"/>
          <w:sz w:val="28"/>
          <w:sz w:val="28"/>
          <w:szCs w:val="28"/>
          <w:rtl w:val="true"/>
          <w:lang w:bidi="ar-SA"/>
        </w:rPr>
        <w:t xml:space="preserve">وَ رَوَاهُ فِی الْمُقْنِعِ مُرْسَلًا </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الْوَجْهَ فِی الدَّرَاهِمِ </w:t>
      </w:r>
      <w:r>
        <w:rPr>
          <w:rStyle w:val="FootnoteAnchor"/>
          <w:rtl w:val="true"/>
        </w:rPr>
        <w:footnoteReference w:id="1325"/>
      </w:r>
      <w:r>
        <w:rPr>
          <w:rFonts w:ascii="Amiri" w:hAnsi="Amiri" w:eastAsia="Amiri" w:cs="Amiri"/>
          <w:color w:val="111111"/>
          <w:sz w:val="28"/>
          <w:sz w:val="28"/>
          <w:szCs w:val="28"/>
          <w:rtl w:val="true"/>
          <w:lang w:bidi="ar-SA"/>
        </w:rPr>
        <w:t xml:space="preserve">وَ الْغَنَمِ وَ الْجَذَعِ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6" w:name="__RefHeading___Toc6260429_417432637"/>
      <w:bookmarkStart w:id="1497" w:name="_Toc651"/>
      <w:bookmarkEnd w:id="1496"/>
      <w:r>
        <w:rPr>
          <w:rtl w:val="true"/>
        </w:rPr>
        <w:t>[</w:t>
      </w:r>
      <w:r>
        <w:rPr>
          <w:rtl w:val="true"/>
        </w:rPr>
        <w:t>رقم الحدیث الکلی</w:t>
      </w:r>
      <w:r>
        <w:rPr>
          <w:rtl w:val="true"/>
        </w:rPr>
        <w:t xml:space="preserve">: </w:t>
      </w:r>
      <w:r>
        <w:rPr/>
        <w:t>35442</w:t>
      </w:r>
      <w:r>
        <w:rPr>
          <w:rtl w:val="true"/>
        </w:rPr>
        <w:t xml:space="preserve"> - </w:t>
      </w:r>
      <w:r>
        <w:rPr>
          <w:rtl w:val="true"/>
        </w:rPr>
        <w:t>رقم الحدیث الباب</w:t>
      </w:r>
      <w:r>
        <w:rPr>
          <w:rtl w:val="true"/>
        </w:rPr>
        <w:t xml:space="preserve">: </w:t>
      </w:r>
      <w:r>
        <w:rPr/>
        <w:t>2</w:t>
      </w:r>
      <w:r>
        <w:rPr>
          <w:rtl w:val="true"/>
        </w:rPr>
        <w:t>]</w:t>
      </w:r>
      <w:bookmarkEnd w:id="1497"/>
    </w:p>
    <w:p>
      <w:pPr>
        <w:pStyle w:val="BookText"/>
        <w:rPr/>
      </w:pPr>
      <w:r>
        <w:rPr>
          <w:rFonts w:eastAsia="Times New Roman" w:cs="Times New Roman" w:ascii="Times New Roman" w:hAnsi="Times New Roman"/>
          <w:color w:val="111111"/>
          <w:sz w:val="28"/>
          <w:szCs w:val="28"/>
          <w:lang w:val="en-US" w:bidi="en-US"/>
        </w:rPr>
        <w:t>35442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7"/>
      </w:r>
      <w:r>
        <w:rPr>
          <w:rFonts w:ascii="Amiri" w:hAnsi="Amiri" w:eastAsia="Amiri" w:cs="Amiri"/>
          <w:color w:val="111111"/>
          <w:sz w:val="28"/>
          <w:sz w:val="28"/>
          <w:szCs w:val="28"/>
          <w:rtl w:val="true"/>
          <w:lang w:bidi="ar-SA"/>
        </w:rPr>
        <w:t>عَنِ الْحُسَیْنِ بْنِ سَعِیدٍ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دِیَةِ الْعَمْدِ فَقَالَ مِائَةٌ مِنْ فُحُولَةِ الْإِبِلِ الْمَسَانِّ فَإِنْ لَمْ یَکُنْ إِبِلٌ فَمَکَانَ کُلِّ جَمَلٍ عِشْرُونَ مِنْ فُحُولَةِ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مُعَاوِیَةَ بْنِ وَهْبٍ مِثْلَهُ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8" w:name="__RefHeading___Toc6260431_417432637"/>
      <w:bookmarkStart w:id="1499" w:name="_Toc652"/>
      <w:bookmarkEnd w:id="1498"/>
      <w:r>
        <w:rPr>
          <w:rtl w:val="true"/>
        </w:rPr>
        <w:t>[</w:t>
      </w:r>
      <w:r>
        <w:rPr>
          <w:rtl w:val="true"/>
        </w:rPr>
        <w:t>رقم الحدیث الکلی</w:t>
      </w:r>
      <w:r>
        <w:rPr>
          <w:rtl w:val="true"/>
        </w:rPr>
        <w:t xml:space="preserve">: </w:t>
      </w:r>
      <w:r>
        <w:rPr/>
        <w:t>35443</w:t>
      </w:r>
      <w:r>
        <w:rPr>
          <w:rtl w:val="true"/>
        </w:rPr>
        <w:t xml:space="preserve"> - </w:t>
      </w:r>
      <w:r>
        <w:rPr>
          <w:rtl w:val="true"/>
        </w:rPr>
        <w:t>رقم الحدیث الباب</w:t>
      </w:r>
      <w:r>
        <w:rPr>
          <w:rtl w:val="true"/>
        </w:rPr>
        <w:t xml:space="preserve">: </w:t>
      </w:r>
      <w:r>
        <w:rPr/>
        <w:t>3</w:t>
      </w:r>
      <w:r>
        <w:rPr>
          <w:rtl w:val="true"/>
        </w:rPr>
        <w:t>]</w:t>
      </w:r>
      <w:bookmarkEnd w:id="1499"/>
    </w:p>
    <w:p>
      <w:pPr>
        <w:pStyle w:val="BookText"/>
        <w:rPr/>
      </w:pPr>
      <w:r>
        <w:rPr>
          <w:rFonts w:eastAsia="Times New Roman" w:cs="Times New Roman" w:ascii="Times New Roman" w:hAnsi="Times New Roman"/>
          <w:color w:val="111111"/>
          <w:sz w:val="28"/>
          <w:szCs w:val="28"/>
          <w:lang w:val="en-US" w:bidi="en-US"/>
        </w:rPr>
        <w:t>35443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9"/>
      </w:r>
      <w:r>
        <w:rPr>
          <w:rFonts w:ascii="Amiri" w:hAnsi="Amiri" w:eastAsia="Amiri" w:cs="Amiri"/>
          <w:color w:val="111111"/>
          <w:sz w:val="28"/>
          <w:sz w:val="28"/>
          <w:szCs w:val="28"/>
          <w:rtl w:val="true"/>
          <w:lang w:bidi="ar-SA"/>
        </w:rPr>
        <w:t>وَ بِإِسْنَادِهِ عَنْ عُثْمَانَ بْنِ عِیسَی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دِیَةِ الْعَمْدِ الَّذِی یَقْتُلُ الرَّجُلَ عَمْداً قَالَ فَقَالَ مِائَةٌ مِنْ فُحُولَةِ الْإِبِلِ الْمَسَانِّ فَإِنْ لَمْ یَکُنْ إِبِلٌ فَمَکَانَ کُلِّ جَمَلٍ عِشْرُونَ مِنْ فُحُولَةِ الْغَنَمِ</w:t>
      </w:r>
      <w:r>
        <w:rPr>
          <w:rFonts w:eastAsia="Amiri" w:cs="Amiri" w:ascii="Amiri" w:hAnsi="Amiri"/>
          <w:color w:val="111111"/>
          <w:sz w:val="28"/>
          <w:szCs w:val="28"/>
          <w:rtl w:val="true"/>
          <w:lang w:bidi="ar-SA"/>
        </w:rPr>
        <w:t>.</w:t>
      </w:r>
    </w:p>
    <w:p>
      <w:pPr>
        <w:pStyle w:val="Heading5"/>
        <w:numPr>
          <w:ilvl w:val="4"/>
          <w:numId w:val="1"/>
        </w:numPr>
        <w:rPr/>
      </w:pPr>
      <w:bookmarkStart w:id="1500" w:name="__RefHeading___Toc6260433_417432637"/>
      <w:bookmarkStart w:id="1501" w:name="_Toc653"/>
      <w:bookmarkEnd w:id="1500"/>
      <w:r>
        <w:rPr>
          <w:rtl w:val="true"/>
        </w:rPr>
        <w:t>[</w:t>
      </w:r>
      <w:r>
        <w:rPr>
          <w:rtl w:val="true"/>
        </w:rPr>
        <w:t>رقم الحدیث الکلی</w:t>
      </w:r>
      <w:r>
        <w:rPr>
          <w:rtl w:val="true"/>
        </w:rPr>
        <w:t xml:space="preserve">: </w:t>
      </w:r>
      <w:r>
        <w:rPr/>
        <w:t>35444</w:t>
      </w:r>
      <w:r>
        <w:rPr>
          <w:rtl w:val="true"/>
        </w:rPr>
        <w:t xml:space="preserve"> - </w:t>
      </w:r>
      <w:r>
        <w:rPr>
          <w:rtl w:val="true"/>
        </w:rPr>
        <w:t>رقم الحدیث الباب</w:t>
      </w:r>
      <w:r>
        <w:rPr>
          <w:rtl w:val="true"/>
        </w:rPr>
        <w:t xml:space="preserve">: </w:t>
      </w:r>
      <w:r>
        <w:rPr/>
        <w:t>4</w:t>
      </w:r>
      <w:r>
        <w:rPr>
          <w:rtl w:val="true"/>
        </w:rPr>
        <w:t>]</w:t>
      </w:r>
      <w:bookmarkEnd w:id="150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0"/>
      </w:r>
      <w:r>
        <w:rPr>
          <w:rFonts w:ascii="Amiri" w:hAnsi="Amiri" w:eastAsia="Amiri" w:cs="Amiri"/>
          <w:color w:val="111111"/>
          <w:sz w:val="28"/>
          <w:sz w:val="28"/>
          <w:szCs w:val="28"/>
          <w:rtl w:val="true"/>
          <w:lang w:bidi="ar-SA"/>
        </w:rPr>
        <w:t>وَ بِإِسْنَادِهِ عَنْ أَحْمَدَ بْنِ مُحَمَّدٍ عَنْ عَلِیِّ بْنِ الْحَکَمِ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دِیَةُ الْخَطَإِ إِذَا لَمْ یُرِدِ الرَّجُلُ الْقَتْلَ مِائَةٌ مِنَ الْإِبِلِ أَوْ عَشَرَةُ آلَافٍ مِنَ الْوَرِقِ أَوْ أَلْفٌ مِنَ الشَّاةِ وَ قَالَ دِیَةُ الْمُغَلَّظَةِ الَّتِی تُشْبِهُ الْعَمْدَ وَ لَیْسَتْ بِعَمْدٍ أَفْضَلُ مِنْ دِیَةِ الْخَطَإِ بِأَسْنَانِ الْإِبِلِ ثَلَاثٌ وَ ثَلَاثُونَ حِقَّةً وَ ثَلَاثٌ وَ ثَلَاثُونَ جَذَعَةً </w:t>
      </w:r>
      <w:r>
        <w:rPr>
          <w:rStyle w:val="FootnoteAnchor"/>
          <w:rtl w:val="true"/>
        </w:rPr>
        <w:footnoteReference w:id="1331"/>
      </w:r>
      <w:r>
        <w:rPr>
          <w:rFonts w:ascii="Amiri" w:hAnsi="Amiri" w:eastAsia="Amiri" w:cs="Amiri"/>
          <w:color w:val="111111"/>
          <w:sz w:val="28"/>
          <w:sz w:val="28"/>
          <w:szCs w:val="28"/>
          <w:rtl w:val="true"/>
          <w:lang w:bidi="ar-SA"/>
        </w:rPr>
        <w:t>وَ أَرْبَعٌ وَ ثَلَاثُونَ ثَنِیَّةً کُلُّهَا طَرُوقَةُ الْفَحْلِ الْحَدِیثَ</w:t>
      </w:r>
      <w:r>
        <w:rPr>
          <w:rFonts w:eastAsia="Amiri" w:cs="Amiri" w:ascii="Amiri" w:hAnsi="Amiri"/>
          <w:color w:val="111111"/>
          <w:sz w:val="28"/>
          <w:szCs w:val="28"/>
          <w:rtl w:val="true"/>
          <w:lang w:bidi="ar-SA"/>
        </w:rPr>
        <w:t xml:space="preserve">. </w:t>
      </w:r>
      <w:bookmarkStart w:id="1502" w:name="pg12222_103283"/>
    </w:p>
    <w:p>
      <w:pPr>
        <w:pStyle w:val="BookText"/>
        <w:rPr/>
      </w:pPr>
      <w:bookmarkEnd w:id="1502"/>
      <w:r>
        <w:rPr>
          <w:rFonts w:ascii="Amiri" w:hAnsi="Amiri" w:eastAsia="Amiri" w:cs="Amiri"/>
          <w:color w:val="111111"/>
          <w:sz w:val="28"/>
          <w:sz w:val="28"/>
          <w:szCs w:val="28"/>
          <w:rtl w:val="true"/>
          <w:lang w:bidi="ar-SA"/>
        </w:rPr>
        <w:t xml:space="preserve">وَ رَوَاهُ الْکُلَیْنِیُّ عَنْ مُحَمَّدِ بْنِ یَحْیَی عَنْ أَحْمَدَ بْنِ مُحَمَّدٍ مِثْلَهُ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3" w:name="__RefHeading___Toc6260435_417432637"/>
      <w:bookmarkStart w:id="1504" w:name="_Toc654"/>
      <w:bookmarkEnd w:id="1503"/>
      <w:r>
        <w:rPr>
          <w:rtl w:val="true"/>
        </w:rPr>
        <w:t>[</w:t>
      </w:r>
      <w:r>
        <w:rPr>
          <w:rtl w:val="true"/>
        </w:rPr>
        <w:t>رقم الحدیث الکلی</w:t>
      </w:r>
      <w:r>
        <w:rPr>
          <w:rtl w:val="true"/>
        </w:rPr>
        <w:t xml:space="preserve">: </w:t>
      </w:r>
      <w:r>
        <w:rPr/>
        <w:t>35445</w:t>
      </w:r>
      <w:r>
        <w:rPr>
          <w:rtl w:val="true"/>
        </w:rPr>
        <w:t xml:space="preserve"> - </w:t>
      </w:r>
      <w:r>
        <w:rPr>
          <w:rtl w:val="true"/>
        </w:rPr>
        <w:t>رقم الحدیث الباب</w:t>
      </w:r>
      <w:r>
        <w:rPr>
          <w:rtl w:val="true"/>
        </w:rPr>
        <w:t xml:space="preserve">: </w:t>
      </w:r>
      <w:r>
        <w:rPr/>
        <w:t>5</w:t>
      </w:r>
      <w:r>
        <w:rPr>
          <w:rtl w:val="true"/>
        </w:rPr>
        <w:t>]</w:t>
      </w:r>
      <w:bookmarkEnd w:id="1504"/>
    </w:p>
    <w:p>
      <w:pPr>
        <w:pStyle w:val="BookText"/>
        <w:rPr/>
      </w:pPr>
      <w:r>
        <w:rPr>
          <w:rFonts w:eastAsia="Times New Roman" w:cs="Times New Roman" w:ascii="Times New Roman" w:hAnsi="Times New Roman"/>
          <w:color w:val="111111"/>
          <w:sz w:val="28"/>
          <w:szCs w:val="28"/>
          <w:lang w:val="en-US" w:bidi="en-US"/>
        </w:rPr>
        <w:t>35445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3"/>
      </w:r>
      <w:r>
        <w:rPr>
          <w:rFonts w:ascii="Amiri" w:hAnsi="Amiri" w:eastAsia="Amiri" w:cs="Amiri"/>
          <w:color w:val="111111"/>
          <w:sz w:val="28"/>
          <w:sz w:val="28"/>
          <w:szCs w:val="28"/>
          <w:rtl w:val="true"/>
          <w:lang w:bidi="ar-SA"/>
        </w:rPr>
        <w:t>وَ بِإِسْنَادِهِ عَنْ أَحْمَدَ وَ الْحَسَنِ وَ أَبِی شُعَیْبٍ عَنْ أَبِی جَمِیلَةَ عَنْ زَیْدٍ الشَّحَّامِ عَنْ أَبِی عَبْدِ اللَّهِ ع فِی الْعَبْدِ یَقْتُلُ حُرّاً عَمْداً قَالَ مِائَةٌ مِنَ الْإِبِلِ الْمَسَانِّ فَإِنْ لَمْ یَکُنْ إِبِلٌ فَمَکَانَ کُلِّ جَمَلٍ عِشْرُونَ مِنْ فُحُولَةِ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أَبِی جَمِیلَةَ مِثْلَهُ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5" w:name="__RefHeading___Toc6260437_417432637"/>
      <w:bookmarkStart w:id="1506" w:name="_Toc655"/>
      <w:bookmarkEnd w:id="1505"/>
      <w:r>
        <w:rPr>
          <w:rtl w:val="true"/>
        </w:rPr>
        <w:t>[</w:t>
      </w:r>
      <w:r>
        <w:rPr>
          <w:rtl w:val="true"/>
        </w:rPr>
        <w:t>رقم الحدیث الکلی</w:t>
      </w:r>
      <w:r>
        <w:rPr>
          <w:rtl w:val="true"/>
        </w:rPr>
        <w:t xml:space="preserve">: </w:t>
      </w:r>
      <w:r>
        <w:rPr/>
        <w:t>35446</w:t>
      </w:r>
      <w:r>
        <w:rPr>
          <w:rtl w:val="true"/>
        </w:rPr>
        <w:t xml:space="preserve"> - </w:t>
      </w:r>
      <w:r>
        <w:rPr>
          <w:rtl w:val="true"/>
        </w:rPr>
        <w:t>رقم الحدیث الباب</w:t>
      </w:r>
      <w:r>
        <w:rPr>
          <w:rtl w:val="true"/>
        </w:rPr>
        <w:t xml:space="preserve">: </w:t>
      </w:r>
      <w:r>
        <w:rPr/>
        <w:t>6</w:t>
      </w:r>
      <w:r>
        <w:rPr>
          <w:rtl w:val="true"/>
        </w:rPr>
        <w:t>]</w:t>
      </w:r>
      <w:bookmarkEnd w:id="1506"/>
    </w:p>
    <w:p>
      <w:pPr>
        <w:pStyle w:val="BookText"/>
        <w:rPr/>
      </w:pPr>
      <w:r>
        <w:rPr>
          <w:rFonts w:eastAsia="Times New Roman" w:cs="Times New Roman" w:ascii="Times New Roman" w:hAnsi="Times New Roman"/>
          <w:color w:val="111111"/>
          <w:sz w:val="28"/>
          <w:szCs w:val="28"/>
          <w:lang w:val="en-US" w:bidi="en-US"/>
        </w:rPr>
        <w:t>35446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5"/>
      </w:r>
      <w:r>
        <w:rPr>
          <w:rFonts w:ascii="Amiri" w:hAnsi="Amiri" w:eastAsia="Amiri" w:cs="Amiri"/>
          <w:color w:val="111111"/>
          <w:sz w:val="28"/>
          <w:sz w:val="28"/>
          <w:szCs w:val="28"/>
          <w:rtl w:val="true"/>
          <w:lang w:bidi="ar-SA"/>
        </w:rPr>
        <w:t>وَ بِإِسْنَادِهِ عَنِ النَّوْفَلِیِّ عَنِ السَّکُونِیِّ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 الْحَدِیدِ هُوَ عَمْدٌ</w:t>
      </w:r>
      <w:r>
        <w:rPr>
          <w:rFonts w:eastAsia="Amiri" w:cs="Amiri" w:ascii="Amiri" w:hAnsi="Amiri"/>
          <w:color w:val="111111"/>
          <w:sz w:val="28"/>
          <w:szCs w:val="28"/>
          <w:rtl w:val="true"/>
          <w:lang w:bidi="ar-SA"/>
        </w:rPr>
        <w:t>.</w:t>
      </w:r>
    </w:p>
    <w:p>
      <w:pPr>
        <w:pStyle w:val="Heading5"/>
        <w:numPr>
          <w:ilvl w:val="4"/>
          <w:numId w:val="1"/>
        </w:numPr>
        <w:rPr/>
      </w:pPr>
      <w:bookmarkStart w:id="1507" w:name="__RefHeading___Toc6260439_417432637"/>
      <w:bookmarkStart w:id="1508" w:name="_Toc656"/>
      <w:bookmarkEnd w:id="1507"/>
      <w:r>
        <w:rPr>
          <w:rtl w:val="true"/>
        </w:rPr>
        <w:t>[</w:t>
      </w:r>
      <w:r>
        <w:rPr>
          <w:rtl w:val="true"/>
        </w:rPr>
        <w:t>رقم الحدیث الکلی</w:t>
      </w:r>
      <w:r>
        <w:rPr>
          <w:rtl w:val="true"/>
        </w:rPr>
        <w:t xml:space="preserve">: </w:t>
      </w:r>
      <w:r>
        <w:rPr/>
        <w:t>35447</w:t>
      </w:r>
      <w:r>
        <w:rPr>
          <w:rtl w:val="true"/>
        </w:rPr>
        <w:t xml:space="preserve"> - </w:t>
      </w:r>
      <w:r>
        <w:rPr>
          <w:rtl w:val="true"/>
        </w:rPr>
        <w:t>رقم الحدیث الباب</w:t>
      </w:r>
      <w:r>
        <w:rPr>
          <w:rtl w:val="true"/>
        </w:rPr>
        <w:t xml:space="preserve">: </w:t>
      </w:r>
      <w:r>
        <w:rPr/>
        <w:t>7</w:t>
      </w:r>
      <w:r>
        <w:rPr>
          <w:rtl w:val="true"/>
        </w:rPr>
        <w:t>]</w:t>
      </w:r>
      <w:bookmarkEnd w:id="1508"/>
    </w:p>
    <w:p>
      <w:pPr>
        <w:pStyle w:val="BookText"/>
        <w:rPr/>
      </w:pPr>
      <w:r>
        <w:rPr>
          <w:rFonts w:eastAsia="Times New Roman" w:cs="Times New Roman" w:ascii="Times New Roman" w:hAnsi="Times New Roman"/>
          <w:color w:val="111111"/>
          <w:sz w:val="28"/>
          <w:szCs w:val="28"/>
          <w:lang w:val="en-US" w:bidi="en-US"/>
        </w:rPr>
        <w:t>35447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6"/>
      </w:r>
      <w:r>
        <w:rPr>
          <w:rFonts w:ascii="Amiri" w:hAnsi="Amiri" w:eastAsia="Amiri" w:cs="Amiri"/>
          <w:color w:val="111111"/>
          <w:sz w:val="28"/>
          <w:sz w:val="28"/>
          <w:szCs w:val="28"/>
          <w:rtl w:val="true"/>
          <w:lang w:bidi="ar-SA"/>
        </w:rPr>
        <w:t xml:space="preserve">مُحَمَّدُ بْنُ یَعْقُوبَ عَنْ مُحَمَّدِ بْنِ یَحْیَی عَنْ أَحْمَدَ بْنِ مُحَمَّدٍ عَنْ عَلِیِّ بْنِ حَدِیدٍ وَ ابْنِ أَبِی عُمَیْرٍ جَمِیعاً عَنْ جَمِیلِ بْنِ دَرَّاجٍ عَنْ مُحَمَّدِ بْنِ مُسْلِمٍ وَ زُرَارَةَ وَ غَیْرِهِمَا عَنْ أَحَدِهِمَا ع فِی الدِّیَةِ قَالَ هِیَ مِائَةٌ مِنَ الْإِبِلِ وَ لَیْسَ فِیهَا دَنَانِیرُ وَ لَا دَرَاهِمُ وَ لَا غَیْرُ ذَلِکَ قَالَ ابْنُ أَبِی عُمَیْرٍ فَقُلْتُ لِجَمِیلٍ هَلْ لِلْإِبِلِ أَسْنَانٌ مَعْرُوفَةٌ فَقَالَ نَعَمْ ثَلَاثٌ وَ ثَلَاثُونَ حِقَّةً وَ ثَلَاثٌ وَ ثَلَاثُونَ جَذَعَةً وَ أَرْبَعٌ وَ ثَلَاثُونَ ثَنِیَّةً إِلَی بَازِلِ عَامِهَا کُلُّهَا خَلِفَةٌ إِلَی بَازِلِ عَامِهَا قَالَ وَ رَوَی ذَلِکَ بَعْضُ أَصْحَابِهِ </w:t>
      </w:r>
      <w:r>
        <w:rPr>
          <w:rStyle w:val="FootnoteAnchor"/>
          <w:rtl w:val="true"/>
        </w:rPr>
        <w:footnoteReference w:id="1337"/>
      </w:r>
      <w:r>
        <w:rPr>
          <w:rFonts w:ascii="Amiri" w:hAnsi="Amiri" w:eastAsia="Amiri" w:cs="Amiri"/>
          <w:color w:val="111111"/>
          <w:sz w:val="28"/>
          <w:sz w:val="28"/>
          <w:szCs w:val="28"/>
          <w:rtl w:val="true"/>
          <w:lang w:bidi="ar-SA"/>
        </w:rPr>
        <w:t>عَنْهُمَا وَ زَادَ عَلِیُّ بْنُ حَدِیدٍ فِی حَدِیثِهِ إِنَّ ذَلِکَ فِی الْخَطَإِ قَالَ قِیلَ لِجَمِیلٍ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قَبِلَ أَصْحَابُ الْعَمْدِ الدِّیَةَ کَمْ لَهُمْ قَالَ مِائَةٌ مِنَ الْإِبِلِ إِلَّا أَنْ یَصْطَلِحُوا عَلَی مَالٍ أَوْ مَا شَاءُوا غَیْرَ ذَلِکَ</w:t>
      </w:r>
      <w:r>
        <w:rPr>
          <w:rFonts w:eastAsia="Amiri" w:cs="Amiri" w:ascii="Amiri" w:hAnsi="Amiri"/>
          <w:color w:val="111111"/>
          <w:sz w:val="28"/>
          <w:szCs w:val="28"/>
          <w:rtl w:val="true"/>
          <w:lang w:bidi="ar-SA"/>
        </w:rPr>
        <w:t>.</w:t>
      </w:r>
    </w:p>
    <w:p>
      <w:pPr>
        <w:pStyle w:val="Heading5"/>
        <w:numPr>
          <w:ilvl w:val="4"/>
          <w:numId w:val="1"/>
        </w:numPr>
        <w:rPr/>
      </w:pPr>
      <w:bookmarkStart w:id="1509" w:name="__RefHeading___Toc6260441_417432637"/>
      <w:bookmarkStart w:id="1510" w:name="_Toc657"/>
      <w:bookmarkEnd w:id="1509"/>
      <w:r>
        <w:rPr>
          <w:rtl w:val="true"/>
        </w:rPr>
        <w:t>[</w:t>
      </w:r>
      <w:r>
        <w:rPr>
          <w:rtl w:val="true"/>
        </w:rPr>
        <w:t>رقم الحدیث الکلی</w:t>
      </w:r>
      <w:r>
        <w:rPr>
          <w:rtl w:val="true"/>
        </w:rPr>
        <w:t xml:space="preserve">: </w:t>
      </w:r>
      <w:r>
        <w:rPr/>
        <w:t>35448</w:t>
      </w:r>
      <w:r>
        <w:rPr>
          <w:rtl w:val="true"/>
        </w:rPr>
        <w:t xml:space="preserve"> - </w:t>
      </w:r>
      <w:r>
        <w:rPr>
          <w:rtl w:val="true"/>
        </w:rPr>
        <w:t>رقم الحدیث الباب</w:t>
      </w:r>
      <w:r>
        <w:rPr>
          <w:rtl w:val="true"/>
        </w:rPr>
        <w:t xml:space="preserve">: </w:t>
      </w:r>
      <w:r>
        <w:rPr/>
        <w:t>8</w:t>
      </w:r>
      <w:r>
        <w:rPr>
          <w:rtl w:val="true"/>
        </w:rPr>
        <w:t>]</w:t>
      </w:r>
      <w:bookmarkEnd w:id="151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8"/>
      </w:r>
      <w:r>
        <w:rPr>
          <w:rFonts w:ascii="Amiri" w:hAnsi="Amiri" w:eastAsia="Amiri" w:cs="Amiri"/>
          <w:color w:val="111111"/>
          <w:sz w:val="28"/>
          <w:sz w:val="28"/>
          <w:szCs w:val="28"/>
          <w:rtl w:val="true"/>
          <w:lang w:bidi="ar-SA"/>
        </w:rPr>
        <w:t xml:space="preserve">وَ عَنْهُ عَنْ أَحْمَدَ وَ عَنْ عَلِیِّ بْنِ إِبْرَاهِیمَ عَنْ أَبِیهِ عَنِ ابْنِ‏ </w:t>
      </w:r>
      <w:bookmarkStart w:id="1511" w:name="pg12222_103284"/>
    </w:p>
    <w:p>
      <w:pPr>
        <w:pStyle w:val="BookText"/>
        <w:rPr/>
      </w:pPr>
      <w:bookmarkEnd w:id="1511"/>
      <w:r>
        <w:rPr>
          <w:rFonts w:ascii="Amiri" w:hAnsi="Amiri" w:eastAsia="Amiri" w:cs="Amiri"/>
          <w:color w:val="111111"/>
          <w:sz w:val="28"/>
          <w:sz w:val="28"/>
          <w:szCs w:val="28"/>
          <w:rtl w:val="true"/>
          <w:lang w:bidi="ar-SA"/>
        </w:rPr>
        <w:t>مَحْبُوبٍ عَنْ هِشَامِ بْنِ سَالِمٍ عَنْ زِیَادِ بْنِ سُوقَةَ عَنِ الْحَکَمِ بْنِ عُتَیْبَةَ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الدِّیَاتِ إِنَّمَا کَانَتْ تُؤْخَذُ قَبْلَ الْیَوْمِ مِنَ الْإِبِلِ وَ الْبَقَرِ وَ الْغَنَمِ قَالَ فَقَالَ إِنَّمَا کَانَ ذَلِکَ فِی الْبَوَادِی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ظَهَرَ الْإِسْلَامُ وَ کَثُرَتِ الْوَرِقُ فِی النَّاسِ قَسَمَهَا أَمِیرُ الْمُؤْمِنِینَ ع عَلَی الْوَرِقِ قَالَ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 رَأَیْتَ مَنْ کَانَ الْیَوْمَ مِنْ أَهْلِ الْبَوَادِی مَا الَّذِی یُؤْخَذُ مِنْهُمْ فِی الدِّیَةِ الْیَوْمَ إِبِلٌ أَوْ وَرِقٌ فَقَالَ الْإِبِلُ الْیَوْمَ مِثْلُ الْوَرِقِ بَلْ هِیَ أَفْضَلُ مِنَ الْوَرِقِ فِی الدِّیَةِ إِنَّهُمْ کَانُوا یَأْخُذُونَ مِنْهُمْ فِی دِیَةِ الْخَطَإِ مِائَةً مِنَ الْإِبِلِ یُحْسَبُ لِکُلِّ بَعِیرٍ مِائَةُ دِرْهَمٍ فَذَلِکَ عَشَرَةُ آلَافٍ قُلْتُ لَهُ فَمَا أَسْنَانُ الْمِائَةِ بَعِیرٍ فَقَالَ مَا حَالَ عَلَیْهِ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1339"/>
      </w:r>
      <w:r>
        <w:rPr>
          <w:rFonts w:ascii="Amiri" w:hAnsi="Amiri" w:eastAsia="Amiri" w:cs="Amiri"/>
          <w:color w:val="111111"/>
          <w:sz w:val="28"/>
          <w:sz w:val="28"/>
          <w:szCs w:val="28"/>
          <w:rtl w:val="true"/>
          <w:lang w:bidi="ar-SA"/>
        </w:rPr>
        <w:t xml:space="preserve">وَ کَذَا الصَّدُوقُ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2" w:name="__RefHeading___Toc6260443_417432637"/>
      <w:bookmarkStart w:id="1513" w:name="_Toc658"/>
      <w:bookmarkEnd w:id="1512"/>
      <w:r>
        <w:rPr>
          <w:rtl w:val="true"/>
        </w:rPr>
        <w:t>[</w:t>
      </w:r>
      <w:r>
        <w:rPr>
          <w:rtl w:val="true"/>
        </w:rPr>
        <w:t>رقم الحدیث الکلی</w:t>
      </w:r>
      <w:r>
        <w:rPr>
          <w:rtl w:val="true"/>
        </w:rPr>
        <w:t xml:space="preserve">: </w:t>
      </w:r>
      <w:r>
        <w:rPr/>
        <w:t>35449</w:t>
      </w:r>
      <w:r>
        <w:rPr>
          <w:rtl w:val="true"/>
        </w:rPr>
        <w:t xml:space="preserve"> - </w:t>
      </w:r>
      <w:r>
        <w:rPr>
          <w:rtl w:val="true"/>
        </w:rPr>
        <w:t>رقم الحدیث الباب</w:t>
      </w:r>
      <w:r>
        <w:rPr>
          <w:rtl w:val="true"/>
        </w:rPr>
        <w:t xml:space="preserve">: </w:t>
      </w:r>
      <w:r>
        <w:rPr/>
        <w:t>9</w:t>
      </w:r>
      <w:r>
        <w:rPr>
          <w:rtl w:val="true"/>
        </w:rPr>
        <w:t>]</w:t>
      </w:r>
      <w:bookmarkEnd w:id="1513"/>
    </w:p>
    <w:p>
      <w:pPr>
        <w:pStyle w:val="BookText"/>
        <w:rPr/>
      </w:pPr>
      <w:r>
        <w:rPr>
          <w:rFonts w:eastAsia="Times New Roman" w:cs="Times New Roman" w:ascii="Times New Roman" w:hAnsi="Times New Roman"/>
          <w:color w:val="111111"/>
          <w:sz w:val="28"/>
          <w:szCs w:val="28"/>
          <w:lang w:val="en-US" w:bidi="en-US"/>
        </w:rPr>
        <w:t>35449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1"/>
      </w:r>
      <w:r>
        <w:rPr>
          <w:rFonts w:ascii="Amiri" w:hAnsi="Amiri" w:eastAsia="Amiri" w:cs="Amiri"/>
          <w:color w:val="111111"/>
          <w:sz w:val="28"/>
          <w:sz w:val="28"/>
          <w:szCs w:val="28"/>
          <w:rtl w:val="true"/>
          <w:lang w:bidi="ar-SA"/>
        </w:rPr>
        <w:t>مُحَمَّدُ بْنُ عَلِیِّ بْنِ الْحُسَیْنِ بِإِسْنَادِهِ عَنْ جَعْفَرِ بْنِ بَشِیرٍ عَنْ مُعَلًّی أَبِی عُثْمَانَ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شَبِیهِ الْعَمْدِ الْمُغَلَّظَةُ ثَلَاثٌ وَ ثَلَاثُونَ حِقَّةً وَ أَرْبَعٌ وَ ثَلَاثُونَ جَذَعَةً وَ ثَلَاثٌ وَ ثَلَاثُونَ ثَنِیَّةً خَلِفَةً طَرُوقَةَ الْفَحْلِ وَ مِنَ الشَّاةِ فِی الْمُغَلَّظَةِ أَلْفُ کَبْشٍ إِذَا لَمْ یَکُنْ إِبِلٌ</w:t>
      </w:r>
      <w:r>
        <w:rPr>
          <w:rFonts w:eastAsia="Amiri" w:cs="Amiri" w:ascii="Amiri" w:hAnsi="Amiri"/>
          <w:color w:val="111111"/>
          <w:sz w:val="28"/>
          <w:szCs w:val="28"/>
          <w:rtl w:val="true"/>
          <w:lang w:bidi="ar-SA"/>
        </w:rPr>
        <w:t>.</w:t>
      </w:r>
    </w:p>
    <w:p>
      <w:pPr>
        <w:pStyle w:val="Heading5"/>
        <w:numPr>
          <w:ilvl w:val="4"/>
          <w:numId w:val="1"/>
        </w:numPr>
        <w:rPr/>
      </w:pPr>
      <w:bookmarkStart w:id="1514" w:name="__RefHeading___Toc6260445_417432637"/>
      <w:bookmarkStart w:id="1515" w:name="_Toc659"/>
      <w:bookmarkEnd w:id="1514"/>
      <w:r>
        <w:rPr>
          <w:rtl w:val="true"/>
        </w:rPr>
        <w:t>[</w:t>
      </w:r>
      <w:r>
        <w:rPr>
          <w:rtl w:val="true"/>
        </w:rPr>
        <w:t>رقم الحدیث الکلی</w:t>
      </w:r>
      <w:r>
        <w:rPr>
          <w:rtl w:val="true"/>
        </w:rPr>
        <w:t xml:space="preserve">: </w:t>
      </w:r>
      <w:r>
        <w:rPr/>
        <w:t>35450</w:t>
      </w:r>
      <w:r>
        <w:rPr>
          <w:rtl w:val="true"/>
        </w:rPr>
        <w:t xml:space="preserve"> - </w:t>
      </w:r>
      <w:r>
        <w:rPr>
          <w:rtl w:val="true"/>
        </w:rPr>
        <w:t>رقم الحدیث الباب</w:t>
      </w:r>
      <w:r>
        <w:rPr>
          <w:rtl w:val="true"/>
        </w:rPr>
        <w:t xml:space="preserve">: </w:t>
      </w:r>
      <w:r>
        <w:rPr/>
        <w:t>10</w:t>
      </w:r>
      <w:r>
        <w:rPr>
          <w:rtl w:val="true"/>
        </w:rPr>
        <w:t>]</w:t>
      </w:r>
      <w:bookmarkEnd w:id="151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2"/>
      </w:r>
      <w:r>
        <w:rPr>
          <w:rFonts w:ascii="Amiri" w:hAnsi="Amiri" w:eastAsia="Amiri" w:cs="Amiri"/>
          <w:color w:val="111111"/>
          <w:sz w:val="28"/>
          <w:sz w:val="28"/>
          <w:szCs w:val="28"/>
          <w:rtl w:val="true"/>
          <w:lang w:bidi="ar-SA"/>
        </w:rPr>
        <w:t xml:space="preserve">الْعَیَّاشِیُّ فِی تَفْسِیرِهِ عَنْ عَبْدِ الرَّحْمَنِ عَنْ أَبِی عَبْدِ اللَّهِ ع قَالَ کَانَ عَلِیٌّ ع یَقُولُ فِی الْخَطَإِ خَمْسٌ وَ عِشْرُونَ بِنْتَ لَبُونٍ وَ خَمْسٌ وَ عِشْرُونَ بِنْتَ مَخَاضٍ وَ خَمْسٌ وَ عِشْرُونَ حِقَّةً وَ خَمْسٌ وَ عِشْرُونَ جَذَعَةً وَ قَالَ فِی شِبْهِ الْعَمْدِ ثَلَاثٌ وَ ثَلَاثُونَ جَذَعَةً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 وَ ثَلَاثُونَ</w:t>
      </w:r>
      <w:r>
        <w:rPr>
          <w:rFonts w:eastAsia="Amiri" w:cs="Amiri" w:ascii="Amiri" w:hAnsi="Amiri"/>
          <w:color w:val="111111"/>
          <w:sz w:val="28"/>
          <w:szCs w:val="28"/>
          <w:rtl w:val="true"/>
          <w:lang w:bidi="ar-SA"/>
        </w:rPr>
        <w:t xml:space="preserve">) </w:t>
      </w:r>
      <w:r>
        <w:rPr>
          <w:rStyle w:val="FootnoteAnchor"/>
          <w:rtl w:val="true"/>
        </w:rPr>
        <w:footnoteReference w:id="1343"/>
      </w:r>
      <w:r>
        <w:rPr>
          <w:rFonts w:ascii="Amiri" w:hAnsi="Amiri" w:eastAsia="Amiri" w:cs="Amiri"/>
          <w:color w:val="111111"/>
          <w:sz w:val="28"/>
          <w:sz w:val="28"/>
          <w:szCs w:val="28"/>
          <w:rtl w:val="true"/>
          <w:lang w:bidi="ar-SA"/>
        </w:rPr>
        <w:t>ثَنِیَّةً إِلَی بَازِلِ عَامِهَا کُلُّهَا خَلِفَةٌ وَ أَرْبَعٌ وَ ثَلَاثُونَ ثَنِیَّةً</w:t>
      </w:r>
      <w:r>
        <w:rPr>
          <w:rFonts w:eastAsia="Amiri" w:cs="Amiri" w:ascii="Amiri" w:hAnsi="Amiri"/>
          <w:color w:val="111111"/>
          <w:sz w:val="28"/>
          <w:szCs w:val="28"/>
          <w:rtl w:val="true"/>
          <w:lang w:bidi="ar-SA"/>
        </w:rPr>
        <w:t xml:space="preserve">. </w:t>
      </w:r>
      <w:bookmarkStart w:id="1516" w:name="pg12222_103285"/>
    </w:p>
    <w:p>
      <w:pPr>
        <w:pStyle w:val="BookText"/>
        <w:rPr/>
      </w:pPr>
      <w:bookmarkEnd w:id="151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وَ عَلَی تَفْسِیرِ الْعَمْدِ وَ الْخَطَإِ وَ شِبْهِ الْعَمْدِ هُنَا </w:t>
      </w:r>
      <w:r>
        <w:rPr>
          <w:rStyle w:val="FootnoteAnchor"/>
          <w:rtl w:val="true"/>
        </w:rPr>
        <w:footnoteReference w:id="1344"/>
      </w:r>
      <w:r>
        <w:rPr>
          <w:rFonts w:ascii="Amiri" w:hAnsi="Amiri" w:eastAsia="Amiri" w:cs="Amiri"/>
          <w:color w:val="111111"/>
          <w:sz w:val="28"/>
          <w:sz w:val="28"/>
          <w:szCs w:val="28"/>
          <w:rtl w:val="true"/>
          <w:lang w:bidi="ar-SA"/>
        </w:rPr>
        <w:t xml:space="preserve">وَ فِی الْقِصَاصِ </w:t>
      </w:r>
      <w:r>
        <w:rPr>
          <w:rStyle w:val="FootnoteAnchor"/>
          <w:rtl w:val="true"/>
        </w:rPr>
        <w:footnoteReference w:id="1345"/>
      </w:r>
      <w:r>
        <w:rPr>
          <w:rFonts w:ascii="Amiri" w:hAnsi="Amiri" w:eastAsia="Amiri" w:cs="Amiri"/>
          <w:color w:val="111111"/>
          <w:sz w:val="28"/>
          <w:sz w:val="28"/>
          <w:szCs w:val="28"/>
          <w:rtl w:val="true"/>
          <w:lang w:bidi="ar-SA"/>
        </w:rPr>
        <w:t xml:space="preserve">وَ فِی الْحَجِّ </w:t>
      </w:r>
      <w:r>
        <w:rPr>
          <w:rStyle w:val="FootnoteAnchor"/>
          <w:rtl w:val="true"/>
        </w:rPr>
        <w:footnoteReference w:id="1346"/>
      </w:r>
      <w:r>
        <w:rPr>
          <w:rFonts w:ascii="Amiri" w:hAnsi="Amiri" w:eastAsia="Amiri" w:cs="Amiri"/>
          <w:color w:val="111111"/>
          <w:sz w:val="28"/>
          <w:sz w:val="28"/>
          <w:szCs w:val="28"/>
          <w:rtl w:val="true"/>
          <w:lang w:bidi="ar-SA"/>
        </w:rPr>
        <w:t xml:space="preserve">وَ غَیْرِ ذَلِکَ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7" w:name="__RefHeading___Toc6260447_417432637"/>
      <w:bookmarkStart w:id="1518" w:name="_Toc660"/>
      <w:bookmarkEnd w:id="1517"/>
      <w:r>
        <w:rPr/>
        <w:t>3</w:t>
      </w:r>
      <w:r>
        <w:rPr>
          <w:rtl w:val="true"/>
        </w:rPr>
        <w:t xml:space="preserve">- </w:t>
      </w:r>
      <w:r>
        <w:rPr>
          <w:rtl w:val="true"/>
        </w:rPr>
        <w:t>بَابُ أَنَّ مَنْ قَتَلَ فِی الْأَشْهُرِ الْحُرُمِ فَعَلَیْهِ دِیَةٌ وَ ثُلُثٌ وَ صَوْمُ شَهْرَیْنِ مُتَتَابِعَیْنِ مِنْ أَشْهُرِ الْحُرُمِ‌</w:t>
      </w:r>
      <w:bookmarkEnd w:id="1518"/>
    </w:p>
    <w:p>
      <w:pPr>
        <w:pStyle w:val="Heading5"/>
        <w:numPr>
          <w:ilvl w:val="4"/>
          <w:numId w:val="1"/>
        </w:numPr>
        <w:rPr/>
      </w:pPr>
      <w:bookmarkStart w:id="1519" w:name="__RefHeading___Toc6260449_417432637"/>
      <w:bookmarkStart w:id="1520" w:name="_Toc661"/>
      <w:bookmarkEnd w:id="1519"/>
      <w:r>
        <w:rPr>
          <w:rtl w:val="true"/>
        </w:rPr>
        <w:t>اشارة</w:t>
      </w:r>
      <w:bookmarkEnd w:id="1520"/>
    </w:p>
    <w:p>
      <w:pPr>
        <w:pStyle w:val="BookText"/>
        <w:rPr/>
      </w:pPr>
      <w:r>
        <w:rPr>
          <w:rStyle w:val="FootnoteAnchor"/>
        </w:rPr>
        <w:footnoteReference w:id="134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قَتَلَ فِی الْأَشْهُرِ الْحُرُمِ فَعَلَیْهِ دِیَةٌ وَ ثُلُثٌ وَ صَوْمُ شَهْرَیْنِ مُتَتَابِعَیْنِ مِنْ أَشْهُرِ الْحُرُمِ‏</w:t>
      </w:r>
    </w:p>
    <w:p>
      <w:pPr>
        <w:pStyle w:val="Heading5"/>
        <w:numPr>
          <w:ilvl w:val="4"/>
          <w:numId w:val="1"/>
        </w:numPr>
        <w:rPr/>
      </w:pPr>
      <w:bookmarkStart w:id="1521" w:name="__RefHeading___Toc6260451_417432637"/>
      <w:bookmarkStart w:id="1522" w:name="_Toc662"/>
      <w:bookmarkEnd w:id="1521"/>
      <w:r>
        <w:rPr>
          <w:rtl w:val="true"/>
        </w:rPr>
        <w:t>[</w:t>
      </w:r>
      <w:r>
        <w:rPr>
          <w:rtl w:val="true"/>
        </w:rPr>
        <w:t>رقم الحدیث الکلی</w:t>
      </w:r>
      <w:r>
        <w:rPr>
          <w:rtl w:val="true"/>
        </w:rPr>
        <w:t xml:space="preserve">: </w:t>
      </w:r>
      <w:r>
        <w:rPr/>
        <w:t>35451</w:t>
      </w:r>
      <w:r>
        <w:rPr>
          <w:rtl w:val="true"/>
        </w:rPr>
        <w:t xml:space="preserve"> - </w:t>
      </w:r>
      <w:r>
        <w:rPr>
          <w:rtl w:val="true"/>
        </w:rPr>
        <w:t>رقم الحدیث الباب</w:t>
      </w:r>
      <w:r>
        <w:rPr>
          <w:rtl w:val="true"/>
        </w:rPr>
        <w:t xml:space="preserve">: </w:t>
      </w:r>
      <w:r>
        <w:rPr/>
        <w:t>1</w:t>
      </w:r>
      <w:r>
        <w:rPr>
          <w:rtl w:val="true"/>
        </w:rPr>
        <w:t>]</w:t>
      </w:r>
      <w:bookmarkEnd w:id="1522"/>
    </w:p>
    <w:p>
      <w:pPr>
        <w:pStyle w:val="BookText"/>
        <w:rPr/>
      </w:pPr>
      <w:r>
        <w:rPr>
          <w:rFonts w:eastAsia="Times New Roman" w:cs="Times New Roman" w:ascii="Times New Roman" w:hAnsi="Times New Roman"/>
          <w:color w:val="111111"/>
          <w:sz w:val="28"/>
          <w:szCs w:val="28"/>
          <w:lang w:val="en-US" w:bidi="en-US"/>
        </w:rPr>
        <w:t>35451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9"/>
      </w:r>
      <w:r>
        <w:rPr>
          <w:rFonts w:ascii="Amiri" w:hAnsi="Amiri" w:eastAsia="Amiri" w:cs="Amiri"/>
          <w:color w:val="111111"/>
          <w:sz w:val="28"/>
          <w:sz w:val="28"/>
          <w:szCs w:val="28"/>
          <w:rtl w:val="true"/>
          <w:lang w:bidi="ar-SA"/>
        </w:rPr>
        <w:t>مُحَمَّدُ بْنُ یَعْقُوبَ عَنْ عَلِیِّ بْنِ إِبْرَاهِیمَ عَنْ مُحَمَّدِ بْنِ عِیسَی عَنْ یُونُسَ عَنْ کُلَیْبٍ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یُقْتَلُ فِی الشَّهْرِ الْحَرَامِ مَا دِیَتُهُ قَالَ دِیَةٌ وَ 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کُلَیْبِ بْنِ مُعَاوِیَةَ </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 xml:space="preserve">وَ بِإِسْنَادِهِ عَنِ الْقَاسِمِ بْنِ مُحَمَّدٍ الْجَوْهَرِیِّ عَنْ کُلَیْبٍ الْأَسَدِیِّ مِثْلَهُ </w:t>
      </w:r>
      <w:r>
        <w:rPr>
          <w:rStyle w:val="FootnoteAnchor"/>
          <w:rtl w:val="true"/>
        </w:rPr>
        <w:footnoteReference w:id="1351"/>
      </w:r>
      <w:r>
        <w:rPr>
          <w:rFonts w:ascii="Amiri" w:hAnsi="Amiri" w:eastAsia="Amiri" w:cs="Amiri"/>
          <w:color w:val="111111"/>
          <w:sz w:val="28"/>
          <w:sz w:val="28"/>
          <w:szCs w:val="28"/>
          <w:rtl w:val="true"/>
          <w:lang w:bidi="ar-SA"/>
        </w:rPr>
        <w:t xml:space="preserve">مُحَمَّدُ بْنُ الْحَسَنِ بِإِسْنَادِهِ عَنِ الْحُسَیْنِ بْنِ سَعِیدٍ عَنْ فَضَالَةَ بْنِ أَیُّوبَ عَنْ کُلَیْبِ بْنِ مُعَاوِیَةَ مِثْلَهُ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3" w:name="__RefHeading___Toc6260453_417432637"/>
      <w:bookmarkStart w:id="1524" w:name="_Toc663"/>
      <w:bookmarkEnd w:id="1523"/>
      <w:r>
        <w:rPr>
          <w:rtl w:val="true"/>
        </w:rPr>
        <w:t>[</w:t>
      </w:r>
      <w:r>
        <w:rPr>
          <w:rtl w:val="true"/>
        </w:rPr>
        <w:t>رقم الحدیث الکلی</w:t>
      </w:r>
      <w:r>
        <w:rPr>
          <w:rtl w:val="true"/>
        </w:rPr>
        <w:t xml:space="preserve">: </w:t>
      </w:r>
      <w:r>
        <w:rPr/>
        <w:t>35452</w:t>
      </w:r>
      <w:r>
        <w:rPr>
          <w:rtl w:val="true"/>
        </w:rPr>
        <w:t xml:space="preserve"> - </w:t>
      </w:r>
      <w:r>
        <w:rPr>
          <w:rtl w:val="true"/>
        </w:rPr>
        <w:t>رقم الحدیث الباب</w:t>
      </w:r>
      <w:r>
        <w:rPr>
          <w:rtl w:val="true"/>
        </w:rPr>
        <w:t xml:space="preserve">: </w:t>
      </w:r>
      <w:r>
        <w:rPr/>
        <w:t>2</w:t>
      </w:r>
      <w:r>
        <w:rPr>
          <w:rtl w:val="true"/>
        </w:rPr>
        <w:t>]</w:t>
      </w:r>
      <w:bookmarkEnd w:id="152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3"/>
      </w:r>
      <w:r>
        <w:rPr>
          <w:rFonts w:ascii="Amiri" w:hAnsi="Amiri" w:eastAsia="Amiri" w:cs="Amiri"/>
          <w:color w:val="111111"/>
          <w:sz w:val="28"/>
          <w:sz w:val="28"/>
          <w:szCs w:val="28"/>
          <w:rtl w:val="true"/>
          <w:lang w:bidi="ar-SA"/>
        </w:rPr>
        <w:t xml:space="preserve">وَ عَنْهُ عَنْ فَضَالَةَ عَنْ أَبَانٍ عَنْ زُرَارَةَ قَالَ سَمِعْتُ‏ </w:t>
      </w:r>
      <w:bookmarkStart w:id="1525" w:name="pg12222_103286"/>
    </w:p>
    <w:p>
      <w:pPr>
        <w:pStyle w:val="BookText"/>
        <w:rPr/>
      </w:pPr>
      <w:bookmarkEnd w:id="1525"/>
      <w:r>
        <w:rPr>
          <w:rFonts w:ascii="Amiri" w:hAnsi="Amiri" w:eastAsia="Amiri" w:cs="Amiri"/>
          <w:color w:val="111111"/>
          <w:sz w:val="28"/>
          <w:sz w:val="28"/>
          <w:szCs w:val="28"/>
          <w:rtl w:val="true"/>
          <w:lang w:bidi="ar-SA"/>
        </w:rPr>
        <w:t>أَبَا جَعْفَرٍ ع یَقُولُ إِذَا قَتَلَ الرَّجُلُ فِی شَهْرٍ حَرَامٍ صَامَ شَهْرَیْنِ مُتَتَابِعَیْنِ مِنْ أَشْهُرِ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أَبَانٍ مِثْلَهُ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6" w:name="__RefHeading___Toc6260455_417432637"/>
      <w:bookmarkStart w:id="1527" w:name="_Toc664"/>
      <w:bookmarkEnd w:id="1526"/>
      <w:r>
        <w:rPr>
          <w:rtl w:val="true"/>
        </w:rPr>
        <w:t>[</w:t>
      </w:r>
      <w:r>
        <w:rPr>
          <w:rtl w:val="true"/>
        </w:rPr>
        <w:t>رقم الحدیث الکلی</w:t>
      </w:r>
      <w:r>
        <w:rPr>
          <w:rtl w:val="true"/>
        </w:rPr>
        <w:t xml:space="preserve">: </w:t>
      </w:r>
      <w:r>
        <w:rPr/>
        <w:t>35453</w:t>
      </w:r>
      <w:r>
        <w:rPr>
          <w:rtl w:val="true"/>
        </w:rPr>
        <w:t xml:space="preserve"> - </w:t>
      </w:r>
      <w:r>
        <w:rPr>
          <w:rtl w:val="true"/>
        </w:rPr>
        <w:t>رقم الحدیث الباب</w:t>
      </w:r>
      <w:r>
        <w:rPr>
          <w:rtl w:val="true"/>
        </w:rPr>
        <w:t xml:space="preserve">: </w:t>
      </w:r>
      <w:r>
        <w:rPr/>
        <w:t>3</w:t>
      </w:r>
      <w:r>
        <w:rPr>
          <w:rtl w:val="true"/>
        </w:rPr>
        <w:t>]</w:t>
      </w:r>
      <w:bookmarkEnd w:id="1527"/>
    </w:p>
    <w:p>
      <w:pPr>
        <w:pStyle w:val="BookText"/>
        <w:rPr/>
      </w:pPr>
      <w:r>
        <w:rPr>
          <w:rFonts w:eastAsia="Times New Roman" w:cs="Times New Roman" w:ascii="Times New Roman" w:hAnsi="Times New Roman"/>
          <w:color w:val="111111"/>
          <w:sz w:val="28"/>
          <w:szCs w:val="28"/>
          <w:lang w:val="en-US" w:bidi="en-US"/>
        </w:rPr>
        <w:t>35453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5"/>
      </w:r>
      <w:r>
        <w:rPr>
          <w:rFonts w:ascii="Amiri" w:hAnsi="Amiri" w:eastAsia="Amiri" w:cs="Amiri"/>
          <w:color w:val="111111"/>
          <w:sz w:val="28"/>
          <w:sz w:val="28"/>
          <w:szCs w:val="28"/>
          <w:rtl w:val="true"/>
          <w:lang w:bidi="ar-SA"/>
        </w:rPr>
        <w:t>وَ بِإِسْنَادِهِ عَنِ ابْنِ أَبِی عُمَیْرٍ عَنْ أَبَانِ بْنِ عُثْمَانَ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لِأَبِی جَعْفَرٍ ع</w:t>
      </w:r>
      <w:r>
        <w:rPr>
          <w:rFonts w:eastAsia="Amiri" w:cs="Amiri" w:ascii="Amiri" w:hAnsi="Amiri"/>
          <w:color w:val="111111"/>
          <w:sz w:val="28"/>
          <w:szCs w:val="28"/>
          <w:rtl w:val="true"/>
          <w:lang w:bidi="ar-SA"/>
        </w:rPr>
        <w:t xml:space="preserve">) </w:t>
      </w:r>
      <w:r>
        <w:rPr>
          <w:rStyle w:val="FootnoteAnchor"/>
          <w:rtl w:val="true"/>
        </w:rPr>
        <w:footnoteReference w:id="1356"/>
      </w:r>
      <w:r>
        <w:rPr>
          <w:rFonts w:ascii="Amiri" w:hAnsi="Amiri" w:eastAsia="Amiri" w:cs="Amiri"/>
          <w:color w:val="111111"/>
          <w:sz w:val="28"/>
          <w:sz w:val="28"/>
          <w:szCs w:val="28"/>
          <w:rtl w:val="true"/>
          <w:lang w:bidi="ar-SA"/>
        </w:rPr>
        <w:t>رَجُلٌ قَتَلَ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دِیَةٌ وَ ثُلُثٌ وَ یَصُومُ شَهْرَیْنِ مُتَتَابِعَیْنِ مِنْ أَشْهُرِ الْحُرُمِ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یَدْخُلُ فِیهِ الْعِیدُ وَ أَیَّامُ التَّشْرِیقِ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یَصُومُهُ فَإِنَّهُ حَقٌّ لَزِمَهُ</w:t>
      </w:r>
      <w:r>
        <w:rPr>
          <w:rFonts w:eastAsia="Amiri" w:cs="Amiri" w:ascii="Amiri" w:hAnsi="Amiri"/>
          <w:color w:val="111111"/>
          <w:sz w:val="28"/>
          <w:szCs w:val="28"/>
          <w:rtl w:val="true"/>
          <w:lang w:bidi="ar-SA"/>
        </w:rPr>
        <w:t>.</w:t>
      </w:r>
    </w:p>
    <w:p>
      <w:pPr>
        <w:pStyle w:val="Heading5"/>
        <w:numPr>
          <w:ilvl w:val="4"/>
          <w:numId w:val="1"/>
        </w:numPr>
        <w:rPr/>
      </w:pPr>
      <w:bookmarkStart w:id="1528" w:name="__RefHeading___Toc6260457_417432637"/>
      <w:bookmarkStart w:id="1529" w:name="_Toc665"/>
      <w:bookmarkEnd w:id="1528"/>
      <w:r>
        <w:rPr>
          <w:rtl w:val="true"/>
        </w:rPr>
        <w:t>[</w:t>
      </w:r>
      <w:r>
        <w:rPr>
          <w:rtl w:val="true"/>
        </w:rPr>
        <w:t>رقم الحدیث الکلی</w:t>
      </w:r>
      <w:r>
        <w:rPr>
          <w:rtl w:val="true"/>
        </w:rPr>
        <w:t xml:space="preserve">: </w:t>
      </w:r>
      <w:r>
        <w:rPr/>
        <w:t>35454</w:t>
      </w:r>
      <w:r>
        <w:rPr>
          <w:rtl w:val="true"/>
        </w:rPr>
        <w:t xml:space="preserve"> - </w:t>
      </w:r>
      <w:r>
        <w:rPr>
          <w:rtl w:val="true"/>
        </w:rPr>
        <w:t>رقم الحدیث الباب</w:t>
      </w:r>
      <w:r>
        <w:rPr>
          <w:rtl w:val="true"/>
        </w:rPr>
        <w:t xml:space="preserve">: </w:t>
      </w:r>
      <w:r>
        <w:rPr/>
        <w:t>4</w:t>
      </w:r>
      <w:r>
        <w:rPr>
          <w:rtl w:val="true"/>
        </w:rPr>
        <w:t>]</w:t>
      </w:r>
      <w:bookmarkEnd w:id="1529"/>
    </w:p>
    <w:p>
      <w:pPr>
        <w:pStyle w:val="BookText"/>
        <w:rPr/>
      </w:pPr>
      <w:r>
        <w:rPr>
          <w:rFonts w:eastAsia="Times New Roman" w:cs="Times New Roman" w:ascii="Times New Roman" w:hAnsi="Times New Roman"/>
          <w:color w:val="111111"/>
          <w:sz w:val="28"/>
          <w:szCs w:val="28"/>
          <w:lang w:val="en-US" w:bidi="en-US"/>
        </w:rPr>
        <w:t>35454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7"/>
      </w:r>
      <w:r>
        <w:rPr>
          <w:rFonts w:ascii="Amiri" w:hAnsi="Amiri" w:eastAsia="Amiri" w:cs="Amiri"/>
          <w:color w:val="111111"/>
          <w:sz w:val="28"/>
          <w:sz w:val="28"/>
          <w:szCs w:val="28"/>
          <w:rtl w:val="true"/>
          <w:lang w:bidi="ar-SA"/>
        </w:rPr>
        <w:t>وَ بِإِسْنَادِهِ عَنِ الْحَسَنِ بْنِ مَحْبُوبٍ عَنْ عَلِیِّ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ع</w:t>
      </w:r>
      <w:r>
        <w:rPr>
          <w:rFonts w:eastAsia="Amiri" w:cs="Amiri" w:ascii="Amiri" w:hAnsi="Amiri"/>
          <w:color w:val="111111"/>
          <w:sz w:val="28"/>
          <w:szCs w:val="28"/>
          <w:rtl w:val="true"/>
          <w:lang w:bidi="ar-SA"/>
        </w:rPr>
        <w:t xml:space="preserve">) </w:t>
      </w:r>
      <w:r>
        <w:rPr>
          <w:rStyle w:val="FootnoteAnchor"/>
          <w:rtl w:val="true"/>
        </w:rPr>
        <w:footnoteReference w:id="1358"/>
      </w:r>
      <w:r>
        <w:rPr>
          <w:rFonts w:ascii="Amiri" w:hAnsi="Amiri" w:eastAsia="Amiri" w:cs="Amiri"/>
          <w:color w:val="111111"/>
          <w:sz w:val="28"/>
          <w:sz w:val="28"/>
          <w:szCs w:val="28"/>
          <w:rtl w:val="true"/>
          <w:lang w:bidi="ar-SA"/>
        </w:rPr>
        <w:t>عَنْ رَجُلٍ قَتَلَ رَجُلًا خَطَأً فِی 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الدِّیَةُ وَ صَوْمُ شَهْرَیْنِ مُتَتَابِعَیْنِ مِنْ 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 هَذَا یَدْخُلُ فِیهِ الْعِیدُ وَ أَیَّامُ التَّشْرِیقِ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یَصُومُهُ فَإِنَّهُ حَقٌّ 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ابْنِ مَحْبُوبٍ مِثْلَهُ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0" w:name="__RefHeading___Toc6260459_417432637"/>
      <w:bookmarkStart w:id="1531" w:name="_Toc666"/>
      <w:bookmarkEnd w:id="1530"/>
      <w:r>
        <w:rPr>
          <w:rtl w:val="true"/>
        </w:rPr>
        <w:t>[</w:t>
      </w:r>
      <w:r>
        <w:rPr>
          <w:rtl w:val="true"/>
        </w:rPr>
        <w:t>رقم الحدیث الکلی</w:t>
      </w:r>
      <w:r>
        <w:rPr>
          <w:rtl w:val="true"/>
        </w:rPr>
        <w:t xml:space="preserve">: </w:t>
      </w:r>
      <w:r>
        <w:rPr/>
        <w:t>35455</w:t>
      </w:r>
      <w:r>
        <w:rPr>
          <w:rtl w:val="true"/>
        </w:rPr>
        <w:t xml:space="preserve"> - </w:t>
      </w:r>
      <w:r>
        <w:rPr>
          <w:rtl w:val="true"/>
        </w:rPr>
        <w:t>رقم الحدیث الباب</w:t>
      </w:r>
      <w:r>
        <w:rPr>
          <w:rtl w:val="true"/>
        </w:rPr>
        <w:t xml:space="preserve">: </w:t>
      </w:r>
      <w:r>
        <w:rPr/>
        <w:t>5</w:t>
      </w:r>
      <w:r>
        <w:rPr>
          <w:rtl w:val="true"/>
        </w:rPr>
        <w:t>]</w:t>
      </w:r>
      <w:bookmarkEnd w:id="153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0"/>
      </w:r>
      <w:r>
        <w:rPr>
          <w:rFonts w:ascii="Amiri" w:hAnsi="Amiri" w:eastAsia="Amiri" w:cs="Amiri"/>
          <w:color w:val="111111"/>
          <w:sz w:val="28"/>
          <w:sz w:val="28"/>
          <w:szCs w:val="28"/>
          <w:rtl w:val="true"/>
          <w:lang w:bidi="ar-SA"/>
        </w:rPr>
        <w:t>وَ بِإِسْنَادِهِ عَنْ أَبَانٍ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دِیَةٌ وَ ثُلُثٌ</w:t>
      </w:r>
      <w:r>
        <w:rPr>
          <w:rFonts w:eastAsia="Amiri" w:cs="Amiri" w:ascii="Amiri" w:hAnsi="Amiri"/>
          <w:color w:val="111111"/>
          <w:sz w:val="28"/>
          <w:szCs w:val="28"/>
          <w:rtl w:val="true"/>
          <w:lang w:bidi="ar-SA"/>
        </w:rPr>
        <w:t xml:space="preserve">. </w:t>
      </w:r>
      <w:bookmarkStart w:id="1532" w:name="pg12222_103287"/>
    </w:p>
    <w:p>
      <w:pPr>
        <w:pStyle w:val="BookText"/>
        <w:rPr/>
      </w:pPr>
      <w:bookmarkEnd w:id="153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الصَّوْمِ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3" w:name="__RefHeading___Toc6260461_417432637"/>
      <w:bookmarkStart w:id="1534" w:name="_Toc667"/>
      <w:bookmarkEnd w:id="1533"/>
      <w:r>
        <w:rPr/>
        <w:t>4</w:t>
      </w:r>
      <w:r>
        <w:rPr>
          <w:rtl w:val="true"/>
        </w:rPr>
        <w:t xml:space="preserve">- </w:t>
      </w:r>
      <w:r>
        <w:rPr>
          <w:rtl w:val="true"/>
        </w:rPr>
        <w:t>بَابُ أَنَّ دِیَةَ الْخَطَإِ تُسْتَأْدَی فِی ثَلَاثِ سِنِینَ وَ دِیَةَ الْعَمْدِ فِی سَنَةٍ</w:t>
      </w:r>
      <w:bookmarkEnd w:id="1534"/>
    </w:p>
    <w:p>
      <w:pPr>
        <w:pStyle w:val="Heading5"/>
        <w:numPr>
          <w:ilvl w:val="4"/>
          <w:numId w:val="1"/>
        </w:numPr>
        <w:rPr/>
      </w:pPr>
      <w:bookmarkStart w:id="1535" w:name="__RefHeading___Toc6260463_417432637"/>
      <w:bookmarkStart w:id="1536" w:name="_Toc668"/>
      <w:bookmarkEnd w:id="1535"/>
      <w:r>
        <w:rPr>
          <w:rtl w:val="true"/>
        </w:rPr>
        <w:t>اشارة</w:t>
      </w:r>
      <w:bookmarkEnd w:id="1536"/>
    </w:p>
    <w:p>
      <w:pPr>
        <w:pStyle w:val="BookText"/>
        <w:rPr/>
      </w:pPr>
      <w:r>
        <w:rPr>
          <w:rStyle w:val="FootnoteAnchor"/>
        </w:rPr>
        <w:footnoteReference w:id="136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دِیَةَ الْخَطَإِ تُسْتَأْدَی فِی ثَلَاثِ سِنِینَ وَ دِیَةَ الْعَمْدِ فِی سَنَةٍ</w:t>
      </w:r>
    </w:p>
    <w:p>
      <w:pPr>
        <w:pStyle w:val="Heading5"/>
        <w:numPr>
          <w:ilvl w:val="4"/>
          <w:numId w:val="1"/>
        </w:numPr>
        <w:rPr/>
      </w:pPr>
      <w:bookmarkStart w:id="1537" w:name="__RefHeading___Toc6260465_417432637"/>
      <w:bookmarkStart w:id="1538" w:name="_Toc669"/>
      <w:bookmarkEnd w:id="1537"/>
      <w:r>
        <w:rPr>
          <w:rtl w:val="true"/>
        </w:rPr>
        <w:t>[</w:t>
      </w:r>
      <w:r>
        <w:rPr>
          <w:rtl w:val="true"/>
        </w:rPr>
        <w:t>رقم الحدیث الکلی</w:t>
      </w:r>
      <w:r>
        <w:rPr>
          <w:rtl w:val="true"/>
        </w:rPr>
        <w:t xml:space="preserve">: </w:t>
      </w:r>
      <w:r>
        <w:rPr/>
        <w:t>35456</w:t>
      </w:r>
      <w:r>
        <w:rPr>
          <w:rtl w:val="true"/>
        </w:rPr>
        <w:t xml:space="preserve"> - </w:t>
      </w:r>
      <w:r>
        <w:rPr>
          <w:rtl w:val="true"/>
        </w:rPr>
        <w:t>رقم الحدیث الباب</w:t>
      </w:r>
      <w:r>
        <w:rPr>
          <w:rtl w:val="true"/>
        </w:rPr>
        <w:t xml:space="preserve">: </w:t>
      </w:r>
      <w:r>
        <w:rPr/>
        <w:t>1</w:t>
      </w:r>
      <w:r>
        <w:rPr>
          <w:rtl w:val="true"/>
        </w:rPr>
        <w:t>]</w:t>
      </w:r>
      <w:bookmarkEnd w:id="1538"/>
    </w:p>
    <w:p>
      <w:pPr>
        <w:pStyle w:val="BookText"/>
        <w:rPr/>
      </w:pPr>
      <w:r>
        <w:rPr>
          <w:rFonts w:eastAsia="Times New Roman" w:cs="Times New Roman" w:ascii="Times New Roman" w:hAnsi="Times New Roman"/>
          <w:color w:val="111111"/>
          <w:sz w:val="28"/>
          <w:szCs w:val="28"/>
          <w:lang w:val="en-US" w:bidi="en-US"/>
        </w:rPr>
        <w:t>35456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3"/>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ابْنِ مَحْبُوبٍ عَنْ أَبِی وَلَّادٍ عَنْ أَبِی عَبْدِ اللَّهِ ع قَالَ کَانَ عَلِیٌّ ع یَقُولُ تُسْتَأْدَی دِیَةُ الْخَطَإِ فِی ثَلَاثِ سِنِینَ وَ تُسْتَأْدَی دِیَةُ الْعَمْدِ فِی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وَ کَذَا الصَّدُوقُ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9" w:name="__RefHeading___Toc6260467_417432637"/>
      <w:bookmarkStart w:id="1540" w:name="_Toc670"/>
      <w:bookmarkEnd w:id="1539"/>
      <w:r>
        <w:rPr/>
        <w:t>5</w:t>
      </w:r>
      <w:r>
        <w:rPr>
          <w:rtl w:val="true"/>
        </w:rPr>
        <w:t xml:space="preserve">- </w:t>
      </w:r>
      <w:r>
        <w:rPr>
          <w:rtl w:val="true"/>
        </w:rPr>
        <w:t>بَابُ أَنَّ دِیَةَ الْمَرْأَةِ نِصْفُ دِیَةِ الرَّجُلِ‌</w:t>
      </w:r>
      <w:bookmarkEnd w:id="1540"/>
    </w:p>
    <w:p>
      <w:pPr>
        <w:pStyle w:val="Heading5"/>
        <w:numPr>
          <w:ilvl w:val="4"/>
          <w:numId w:val="1"/>
        </w:numPr>
        <w:rPr/>
      </w:pPr>
      <w:bookmarkStart w:id="1541" w:name="__RefHeading___Toc6260469_417432637"/>
      <w:bookmarkStart w:id="1542" w:name="_Toc671"/>
      <w:bookmarkEnd w:id="1541"/>
      <w:r>
        <w:rPr>
          <w:rtl w:val="true"/>
        </w:rPr>
        <w:t>اشارة</w:t>
      </w:r>
      <w:bookmarkEnd w:id="1542"/>
    </w:p>
    <w:p>
      <w:pPr>
        <w:pStyle w:val="BookText"/>
        <w:rPr/>
      </w:pPr>
      <w:r>
        <w:rPr>
          <w:rStyle w:val="FootnoteAnchor"/>
        </w:rPr>
        <w:footnoteReference w:id="1365"/>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دِیَةَ الْمَرْأَةِ نِصْفُ دِیَةِ الرَّجُلِ‏</w:t>
      </w:r>
    </w:p>
    <w:p>
      <w:pPr>
        <w:pStyle w:val="Heading5"/>
        <w:numPr>
          <w:ilvl w:val="4"/>
          <w:numId w:val="1"/>
        </w:numPr>
        <w:rPr/>
      </w:pPr>
      <w:bookmarkStart w:id="1543" w:name="__RefHeading___Toc6260471_417432637"/>
      <w:bookmarkStart w:id="1544" w:name="_Toc672"/>
      <w:bookmarkEnd w:id="1543"/>
      <w:r>
        <w:rPr>
          <w:rtl w:val="true"/>
        </w:rPr>
        <w:t>[</w:t>
      </w:r>
      <w:r>
        <w:rPr>
          <w:rtl w:val="true"/>
        </w:rPr>
        <w:t>رقم الحدیث الکلی</w:t>
      </w:r>
      <w:r>
        <w:rPr>
          <w:rtl w:val="true"/>
        </w:rPr>
        <w:t xml:space="preserve">: </w:t>
      </w:r>
      <w:r>
        <w:rPr/>
        <w:t>35457</w:t>
      </w:r>
      <w:r>
        <w:rPr>
          <w:rtl w:val="true"/>
        </w:rPr>
        <w:t xml:space="preserve"> - </w:t>
      </w:r>
      <w:r>
        <w:rPr>
          <w:rtl w:val="true"/>
        </w:rPr>
        <w:t>رقم الحدیث الباب</w:t>
      </w:r>
      <w:r>
        <w:rPr>
          <w:rtl w:val="true"/>
        </w:rPr>
        <w:t xml:space="preserve">: </w:t>
      </w:r>
      <w:r>
        <w:rPr/>
        <w:t>1</w:t>
      </w:r>
      <w:r>
        <w:rPr>
          <w:rtl w:val="true"/>
        </w:rPr>
        <w:t>]</w:t>
      </w:r>
      <w:bookmarkEnd w:id="1544"/>
    </w:p>
    <w:p>
      <w:pPr>
        <w:pStyle w:val="BookText"/>
        <w:rPr/>
      </w:pPr>
      <w:r>
        <w:rPr>
          <w:rFonts w:eastAsia="Times New Roman" w:cs="Times New Roman" w:ascii="Times New Roman" w:hAnsi="Times New Roman"/>
          <w:color w:val="111111"/>
          <w:sz w:val="28"/>
          <w:szCs w:val="28"/>
          <w:lang w:val="en-US" w:bidi="en-US"/>
        </w:rPr>
        <w:t>35457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6"/>
      </w:r>
      <w:r>
        <w:rPr>
          <w:rFonts w:ascii="Amiri" w:hAnsi="Amiri" w:eastAsia="Amiri" w:cs="Amiri"/>
          <w:color w:val="111111"/>
          <w:sz w:val="28"/>
          <w:sz w:val="28"/>
          <w:szCs w:val="28"/>
          <w:rtl w:val="true"/>
          <w:lang w:bidi="ar-SA"/>
        </w:rPr>
        <w:t>مُحَمَّدُ بْنُ یَعْقُوبَ عَنْ عَلِیِّ بْنِ إِبْرَاهِیمَ عَنْ مُحَمَّدِ بْنِ عِیسَی عَنْ یُونُسَ عَنْ عَبْدِ اللَّهِ بْنِ مُسْکَانَ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دِیَةُ الْمَرْأَةِ نِصْفُ دِیَةِ الرَّجُلِ</w:t>
      </w:r>
      <w:r>
        <w:rPr>
          <w:rFonts w:eastAsia="Amiri" w:cs="Amiri" w:ascii="Amiri" w:hAnsi="Amiri"/>
          <w:color w:val="111111"/>
          <w:sz w:val="28"/>
          <w:szCs w:val="28"/>
          <w:rtl w:val="true"/>
          <w:lang w:bidi="ar-SA"/>
        </w:rPr>
        <w:t>.</w:t>
      </w:r>
    </w:p>
    <w:p>
      <w:pPr>
        <w:pStyle w:val="Heading5"/>
        <w:numPr>
          <w:ilvl w:val="4"/>
          <w:numId w:val="1"/>
        </w:numPr>
        <w:rPr/>
      </w:pPr>
      <w:bookmarkStart w:id="1545" w:name="__RefHeading___Toc6260473_417432637"/>
      <w:bookmarkStart w:id="1546" w:name="_Toc673"/>
      <w:bookmarkEnd w:id="1545"/>
      <w:r>
        <w:rPr>
          <w:rtl w:val="true"/>
        </w:rPr>
        <w:t>[</w:t>
      </w:r>
      <w:r>
        <w:rPr>
          <w:rtl w:val="true"/>
        </w:rPr>
        <w:t>رقم الحدیث الکلی</w:t>
      </w:r>
      <w:r>
        <w:rPr>
          <w:rtl w:val="true"/>
        </w:rPr>
        <w:t xml:space="preserve">: </w:t>
      </w:r>
      <w:r>
        <w:rPr/>
        <w:t>35458</w:t>
      </w:r>
      <w:r>
        <w:rPr>
          <w:rtl w:val="true"/>
        </w:rPr>
        <w:t xml:space="preserve"> - </w:t>
      </w:r>
      <w:r>
        <w:rPr>
          <w:rtl w:val="true"/>
        </w:rPr>
        <w:t>رقم الحدیث الباب</w:t>
      </w:r>
      <w:r>
        <w:rPr>
          <w:rtl w:val="true"/>
        </w:rPr>
        <w:t xml:space="preserve">: </w:t>
      </w:r>
      <w:r>
        <w:rPr/>
        <w:t>2</w:t>
      </w:r>
      <w:r>
        <w:rPr>
          <w:rtl w:val="true"/>
        </w:rPr>
        <w:t>]</w:t>
      </w:r>
      <w:bookmarkEnd w:id="154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7"/>
      </w:r>
      <w:r>
        <w:rPr>
          <w:rFonts w:ascii="Amiri" w:hAnsi="Amiri" w:eastAsia="Amiri" w:cs="Amiri"/>
          <w:color w:val="111111"/>
          <w:sz w:val="28"/>
          <w:sz w:val="28"/>
          <w:szCs w:val="28"/>
          <w:rtl w:val="true"/>
          <w:lang w:bidi="ar-SA"/>
        </w:rPr>
        <w:t xml:space="preserve">وَ عَنْ مُحَمَّدِ بْنِ یَحْیَی عَنْ أَحْمَدَ بْنِ مُحَمَّدٍ وَ عَنْ عَلِیِّ بْنِ إِبْرَاهِیمَ عَنْ أَبِیهِ جَمِیعاً عَنِ ابْنِ مَحْبُوبٍ عَنْ عَبْدِ اللَّهِ بْنِ سِنَانٍ قَالَ سَمِعْتُ أَبَا عَبْدِ اللَّهِ ع یَقُولُ فِی رَجُلٍ قَتَلَ امْرَأَتَهُ </w:t>
      </w:r>
      <w:r>
        <w:rPr>
          <w:rStyle w:val="FootnoteAnchor"/>
          <w:rtl w:val="true"/>
        </w:rPr>
        <w:footnoteReference w:id="1368"/>
      </w:r>
      <w:r>
        <w:rPr>
          <w:rFonts w:ascii="Amiri" w:hAnsi="Amiri" w:eastAsia="Amiri" w:cs="Amiri"/>
          <w:color w:val="111111"/>
          <w:sz w:val="28"/>
          <w:sz w:val="28"/>
          <w:szCs w:val="28"/>
          <w:rtl w:val="true"/>
          <w:lang w:bidi="ar-SA"/>
        </w:rPr>
        <w:t xml:space="preserve">مُتَعَمِّداً </w:t>
      </w:r>
      <w:bookmarkStart w:id="1547" w:name="pg12222_103288"/>
    </w:p>
    <w:p>
      <w:pPr>
        <w:pStyle w:val="BookText"/>
        <w:rPr/>
      </w:pPr>
      <w:bookmarkEnd w:id="1547"/>
      <w:r>
        <w:rPr>
          <w:rFonts w:ascii="Amiri" w:hAnsi="Amiri" w:eastAsia="Amiri" w:cs="Amiri"/>
          <w:color w:val="111111"/>
          <w:sz w:val="28"/>
          <w:sz w:val="28"/>
          <w:szCs w:val="28"/>
          <w:rtl w:val="true"/>
          <w:lang w:bidi="ar-SA"/>
        </w:rPr>
        <w:t>فَقَالَ إِنْ شَاءَ أَهْلُهَا أَنْ یَقْتُلُوهُ وَ یُؤَدُّوا إِلَی أَهْلِهِ نِصْفَ الدِّیَةِ وَ إِنْ شَاءُوا أَخَذُوا نِصْفَ الدِّیَةِ خَمْسَةَ آلَافِ دِرْهَمٍ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وَ الَّذِی قَبْلَهُ بِإِسْنَادِهِ عَنْ عَلِیِّ بْنِ إِبْرَاهِیمَ مِثْلَهُ</w:t>
      </w:r>
      <w:r>
        <w:rPr>
          <w:rFonts w:eastAsia="Amiri" w:cs="Amiri" w:ascii="Amiri" w:hAnsi="Amiri"/>
          <w:color w:val="111111"/>
          <w:sz w:val="28"/>
          <w:szCs w:val="28"/>
          <w:rtl w:val="true"/>
          <w:lang w:bidi="ar-SA"/>
        </w:rPr>
        <w:t>.</w:t>
      </w:r>
    </w:p>
    <w:p>
      <w:pPr>
        <w:pStyle w:val="Heading5"/>
        <w:numPr>
          <w:ilvl w:val="4"/>
          <w:numId w:val="1"/>
        </w:numPr>
        <w:rPr/>
      </w:pPr>
      <w:bookmarkStart w:id="1548" w:name="__RefHeading___Toc6260475_417432637"/>
      <w:bookmarkStart w:id="1549" w:name="_Toc674"/>
      <w:bookmarkEnd w:id="1548"/>
      <w:r>
        <w:rPr>
          <w:rtl w:val="true"/>
        </w:rPr>
        <w:t>[</w:t>
      </w:r>
      <w:r>
        <w:rPr>
          <w:rtl w:val="true"/>
        </w:rPr>
        <w:t>رقم الحدیث الکلی</w:t>
      </w:r>
      <w:r>
        <w:rPr>
          <w:rtl w:val="true"/>
        </w:rPr>
        <w:t xml:space="preserve">: </w:t>
      </w:r>
      <w:r>
        <w:rPr/>
        <w:t>35459</w:t>
      </w:r>
      <w:r>
        <w:rPr>
          <w:rtl w:val="true"/>
        </w:rPr>
        <w:t xml:space="preserve"> - </w:t>
      </w:r>
      <w:r>
        <w:rPr>
          <w:rtl w:val="true"/>
        </w:rPr>
        <w:t>رقم الحدیث الباب</w:t>
      </w:r>
      <w:r>
        <w:rPr>
          <w:rtl w:val="true"/>
        </w:rPr>
        <w:t xml:space="preserve">: </w:t>
      </w:r>
      <w:r>
        <w:rPr/>
        <w:t>3</w:t>
      </w:r>
      <w:r>
        <w:rPr>
          <w:rtl w:val="true"/>
        </w:rPr>
        <w:t>]</w:t>
      </w:r>
      <w:bookmarkEnd w:id="1549"/>
    </w:p>
    <w:p>
      <w:pPr>
        <w:pStyle w:val="BookText"/>
        <w:rPr/>
      </w:pPr>
      <w:r>
        <w:rPr>
          <w:rFonts w:eastAsia="Times New Roman" w:cs="Times New Roman" w:ascii="Times New Roman" w:hAnsi="Times New Roman"/>
          <w:color w:val="111111"/>
          <w:sz w:val="28"/>
          <w:szCs w:val="28"/>
          <w:lang w:val="en-US" w:bidi="en-US"/>
        </w:rPr>
        <w:t>35459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0"/>
      </w:r>
      <w:r>
        <w:rPr>
          <w:rFonts w:ascii="Amiri" w:hAnsi="Amiri" w:eastAsia="Amiri" w:cs="Amiri"/>
          <w:color w:val="111111"/>
          <w:sz w:val="28"/>
          <w:sz w:val="28"/>
          <w:szCs w:val="28"/>
          <w:rtl w:val="true"/>
          <w:lang w:bidi="ar-SA"/>
        </w:rPr>
        <w:t>وَ بِالْإِسْنَادِ عَنِ ابْنِ مَحْبُوبٍ عَنْ أَبِی أَیُّوبَ عَنِ الْحَلَبِیِّ وَ أَبِی عُبَیْدَةَ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قَتَلَ امْرَأَةً خَطَأً وَ هِیَ عَلَی رَأْسِ الْوَلَدِ تَمْخَضُ قَالَ عَلَیْهِ الدِّیَةُ خَمْسَةُ آلَافِ دِرْهَمٍ وَ عَلَیْهِ لِلَّذِی فِی بَطْنِهَا غُرَّةٌ وَصِیفٌ أَوْ وَصِیفَةٌ أَوْ أَرْبَعُونَ دِینَاراً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الْحَسَنِ بْنِ مَحْبُوبٍ مِثْلَهُ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0" w:name="__RefHeading___Toc6260477_417432637"/>
      <w:bookmarkStart w:id="1551" w:name="_Toc675"/>
      <w:bookmarkEnd w:id="1550"/>
      <w:r>
        <w:rPr>
          <w:rtl w:val="true"/>
        </w:rPr>
        <w:t>[</w:t>
      </w:r>
      <w:r>
        <w:rPr>
          <w:rtl w:val="true"/>
        </w:rPr>
        <w:t>رقم الحدیث الکلی</w:t>
      </w:r>
      <w:r>
        <w:rPr>
          <w:rtl w:val="true"/>
        </w:rPr>
        <w:t xml:space="preserve">: </w:t>
      </w:r>
      <w:r>
        <w:rPr/>
        <w:t>35460</w:t>
      </w:r>
      <w:r>
        <w:rPr>
          <w:rtl w:val="true"/>
        </w:rPr>
        <w:t xml:space="preserve"> - </w:t>
      </w:r>
      <w:r>
        <w:rPr>
          <w:rtl w:val="true"/>
        </w:rPr>
        <w:t>رقم الحدیث الباب</w:t>
      </w:r>
      <w:r>
        <w:rPr>
          <w:rtl w:val="true"/>
        </w:rPr>
        <w:t xml:space="preserve">: </w:t>
      </w:r>
      <w:r>
        <w:rPr/>
        <w:t>4</w:t>
      </w:r>
      <w:r>
        <w:rPr>
          <w:rtl w:val="true"/>
        </w:rPr>
        <w:t>]</w:t>
      </w:r>
      <w:bookmarkEnd w:id="1551"/>
    </w:p>
    <w:p>
      <w:pPr>
        <w:pStyle w:val="BookText"/>
        <w:rPr/>
      </w:pPr>
      <w:r>
        <w:rPr>
          <w:rFonts w:eastAsia="Times New Roman" w:cs="Times New Roman" w:ascii="Times New Roman" w:hAnsi="Times New Roman"/>
          <w:color w:val="111111"/>
          <w:sz w:val="28"/>
          <w:szCs w:val="28"/>
          <w:lang w:val="en-US" w:bidi="en-US"/>
        </w:rPr>
        <w:t>35460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2"/>
      </w:r>
      <w:r>
        <w:rPr>
          <w:rFonts w:ascii="Amiri" w:hAnsi="Amiri" w:eastAsia="Amiri" w:cs="Amiri"/>
          <w:color w:val="111111"/>
          <w:sz w:val="28"/>
          <w:sz w:val="28"/>
          <w:szCs w:val="28"/>
          <w:rtl w:val="true"/>
          <w:lang w:bidi="ar-SA"/>
        </w:rPr>
        <w:t>وَ عَنْهُ عَنْ عَلِیِّ بْنِ رِئَابٍ عَنْ مُحَمَّدِ بْنِ قَیْسٍ عَنْ أَبِی جَعْفَرٍ ع فِی الرَّجُلِ یَقْتُلُ الْمَرْأَةَ قَالَ إِنْ شَاءَ أَوْلِیَاؤُهَا قَتَلُوهُ وَ غَرِمُوا خَمْسَةَ آلَافِ دِرْهَمٍ لِأَوْلِیَاءِ الْمَقْتُولِ وَ إِنْ شَاءُوا أَخَذُوا خَمْسَةَ آلَافِ دِرْهَمٍ مِنَ الْقَاتِلِ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7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 xml:space="preserve">. </w:t>
      </w:r>
      <w:bookmarkStart w:id="1552" w:name="pg12222_103289"/>
    </w:p>
    <w:p>
      <w:pPr>
        <w:pStyle w:val="Heading4"/>
        <w:numPr>
          <w:ilvl w:val="3"/>
          <w:numId w:val="1"/>
        </w:numPr>
        <w:rPr/>
      </w:pPr>
      <w:bookmarkStart w:id="1553" w:name="__RefHeading___Toc6260479_417432637"/>
      <w:bookmarkStart w:id="1554" w:name="_Toc676"/>
      <w:bookmarkEnd w:id="1552"/>
      <w:bookmarkEnd w:id="1553"/>
      <w:r>
        <w:rPr/>
        <w:t>6</w:t>
      </w:r>
      <w:r>
        <w:rPr>
          <w:rtl w:val="true"/>
        </w:rPr>
        <w:t xml:space="preserve">- </w:t>
      </w:r>
      <w:r>
        <w:rPr>
          <w:rtl w:val="true"/>
        </w:rPr>
        <w:t>بَابُ أَنَّ دِیَةَ الْمَمْلُوکِ قِیمَتُهُ إِلَّا أَنْ تَزِیدَ عَنْ دِیَةِ الْحُرِّ فَتَسْقُطَ الزِّیَادَةُ وَ إِنْ کَانَ الْمَمْلُوکُ لِلْقَاتِلِ فَعَلَیْهِ قِیمَتُهُ یَتَصَدَّقُ بِهَا</w:t>
      </w:r>
      <w:bookmarkEnd w:id="1554"/>
    </w:p>
    <w:p>
      <w:pPr>
        <w:pStyle w:val="Heading5"/>
        <w:numPr>
          <w:ilvl w:val="4"/>
          <w:numId w:val="1"/>
        </w:numPr>
        <w:rPr/>
      </w:pPr>
      <w:bookmarkStart w:id="1555" w:name="__RefHeading___Toc6260481_417432637"/>
      <w:bookmarkStart w:id="1556" w:name="_Toc677"/>
      <w:bookmarkEnd w:id="1555"/>
      <w:r>
        <w:rPr>
          <w:rtl w:val="true"/>
        </w:rPr>
        <w:t>اشارة</w:t>
      </w:r>
      <w:bookmarkEnd w:id="1556"/>
    </w:p>
    <w:p>
      <w:pPr>
        <w:pStyle w:val="BookText"/>
        <w:rPr/>
      </w:pPr>
      <w:r>
        <w:rPr>
          <w:rStyle w:val="FootnoteAnchor"/>
        </w:rPr>
        <w:footnoteReference w:id="1375"/>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دِیَةَ الْمَمْلُوکِ قِیمَتُهُ إِلَّا أَنْ تَزِیدَ عَنْ دِیَةِ الْحُرِّ فَتَسْقُطَ الزِّیَادَةُ وَ إِنْ کَانَ الْمَمْلُوکُ لِلْقَاتِلِ فَعَلَیْهِ قِیمَتُهُ یَتَصَدَّقُ بِهَا</w:t>
      </w:r>
    </w:p>
    <w:p>
      <w:pPr>
        <w:pStyle w:val="Heading5"/>
        <w:numPr>
          <w:ilvl w:val="4"/>
          <w:numId w:val="1"/>
        </w:numPr>
        <w:rPr/>
      </w:pPr>
      <w:bookmarkStart w:id="1557" w:name="__RefHeading___Toc6260483_417432637"/>
      <w:bookmarkStart w:id="1558" w:name="_Toc678"/>
      <w:bookmarkEnd w:id="1557"/>
      <w:r>
        <w:rPr>
          <w:rtl w:val="true"/>
        </w:rPr>
        <w:t>[</w:t>
      </w:r>
      <w:r>
        <w:rPr>
          <w:rtl w:val="true"/>
        </w:rPr>
        <w:t>رقم الحدیث الکلی</w:t>
      </w:r>
      <w:r>
        <w:rPr>
          <w:rtl w:val="true"/>
        </w:rPr>
        <w:t xml:space="preserve">: </w:t>
      </w:r>
      <w:r>
        <w:rPr/>
        <w:t>35461</w:t>
      </w:r>
      <w:r>
        <w:rPr>
          <w:rtl w:val="true"/>
        </w:rPr>
        <w:t xml:space="preserve"> - </w:t>
      </w:r>
      <w:r>
        <w:rPr>
          <w:rtl w:val="true"/>
        </w:rPr>
        <w:t>رقم الحدیث الباب</w:t>
      </w:r>
      <w:r>
        <w:rPr>
          <w:rtl w:val="true"/>
        </w:rPr>
        <w:t xml:space="preserve">: </w:t>
      </w:r>
      <w:r>
        <w:rPr/>
        <w:t>1</w:t>
      </w:r>
      <w:r>
        <w:rPr>
          <w:rtl w:val="true"/>
        </w:rPr>
        <w:t>]</w:t>
      </w:r>
      <w:bookmarkEnd w:id="1558"/>
    </w:p>
    <w:p>
      <w:pPr>
        <w:pStyle w:val="BookText"/>
        <w:rPr/>
      </w:pPr>
      <w:r>
        <w:rPr>
          <w:rFonts w:eastAsia="Times New Roman" w:cs="Times New Roman" w:ascii="Times New Roman" w:hAnsi="Times New Roman"/>
          <w:color w:val="111111"/>
          <w:sz w:val="28"/>
          <w:szCs w:val="28"/>
          <w:lang w:val="en-US" w:bidi="en-US"/>
        </w:rPr>
        <w:t>35461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6"/>
      </w:r>
      <w:r>
        <w:rPr>
          <w:rFonts w:ascii="Amiri" w:hAnsi="Amiri" w:eastAsia="Amiri" w:cs="Amiri"/>
          <w:color w:val="111111"/>
          <w:sz w:val="28"/>
          <w:sz w:val="28"/>
          <w:szCs w:val="28"/>
          <w:rtl w:val="true"/>
          <w:lang w:bidi="ar-SA"/>
        </w:rPr>
        <w:t>مُحَمَّدُ بْنُ یَعْقُوبَ عَنْ أَبِی عَلِیٍّ الْأَشْعَرِیِّ عَنْ مُحَمَّدِ بْنِ عَبْدِ الْجَبَّارِ عَنْ صَفْوَانَ عَنِ ابْنِ مُسْکَانَ عَنْ أَبِی بَصِیرٍ عَنْ أَحَدِهِمَا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یُقْتَلُ حُرٌّ بِعَبْدٍ وَ لَکِنْ یُضْرَبُ ضَرْباً شَدِیداً وَ یُغَرَّمُ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ثَمَنَهُ دِیَةَ الْعَبْدِ</w:t>
      </w:r>
      <w:r>
        <w:rPr>
          <w:rFonts w:eastAsia="Amiri" w:cs="Amiri" w:ascii="Amiri" w:hAnsi="Amiri"/>
          <w:color w:val="111111"/>
          <w:sz w:val="28"/>
          <w:szCs w:val="28"/>
          <w:rtl w:val="true"/>
          <w:lang w:bidi="ar-SA"/>
        </w:rPr>
        <w:t xml:space="preserve">)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9" w:name="__RefHeading___Toc6260485_417432637"/>
      <w:bookmarkStart w:id="1560" w:name="_Toc679"/>
      <w:bookmarkEnd w:id="1559"/>
      <w:r>
        <w:rPr>
          <w:rtl w:val="true"/>
        </w:rPr>
        <w:t>[</w:t>
      </w:r>
      <w:r>
        <w:rPr>
          <w:rtl w:val="true"/>
        </w:rPr>
        <w:t>رقم الحدیث الکلی</w:t>
      </w:r>
      <w:r>
        <w:rPr>
          <w:rtl w:val="true"/>
        </w:rPr>
        <w:t xml:space="preserve">: </w:t>
      </w:r>
      <w:r>
        <w:rPr/>
        <w:t>35462</w:t>
      </w:r>
      <w:r>
        <w:rPr>
          <w:rtl w:val="true"/>
        </w:rPr>
        <w:t xml:space="preserve"> - </w:t>
      </w:r>
      <w:r>
        <w:rPr>
          <w:rtl w:val="true"/>
        </w:rPr>
        <w:t>رقم الحدیث الباب</w:t>
      </w:r>
      <w:r>
        <w:rPr>
          <w:rtl w:val="true"/>
        </w:rPr>
        <w:t xml:space="preserve">: </w:t>
      </w:r>
      <w:r>
        <w:rPr/>
        <w:t>2</w:t>
      </w:r>
      <w:r>
        <w:rPr>
          <w:rtl w:val="true"/>
        </w:rPr>
        <w:t>]</w:t>
      </w:r>
      <w:bookmarkEnd w:id="1560"/>
    </w:p>
    <w:p>
      <w:pPr>
        <w:pStyle w:val="BookText"/>
        <w:rPr/>
      </w:pPr>
      <w:r>
        <w:rPr>
          <w:rFonts w:eastAsia="Times New Roman" w:cs="Times New Roman" w:ascii="Times New Roman" w:hAnsi="Times New Roman"/>
          <w:color w:val="111111"/>
          <w:sz w:val="28"/>
          <w:szCs w:val="28"/>
          <w:lang w:val="en-US" w:bidi="en-US"/>
        </w:rPr>
        <w:t>35462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8"/>
      </w:r>
      <w:r>
        <w:rPr>
          <w:rFonts w:ascii="Amiri" w:hAnsi="Amiri" w:eastAsia="Amiri" w:cs="Amiri"/>
          <w:color w:val="111111"/>
          <w:sz w:val="28"/>
          <w:sz w:val="28"/>
          <w:szCs w:val="28"/>
          <w:rtl w:val="true"/>
          <w:lang w:bidi="ar-SA"/>
        </w:rPr>
        <w:t>وَ عَنْ عَلِیِّ بْنِ إِبْرَاهِیمَ عَنْ مُحَمَّدِ بْنِ عِیسَی عَنْ یُونُسَ عَنِ ابْنِ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دِیَةُ الْعَبْدِ قِیمَتُهُ فَإِنْ کَانَ نَفِیساً فَأَفْضَلُ قِیمَتِهِ عَشَرَةُ آلَافِ دِرْهَمٍ وَ لَا یُجَاوَزُ بِهِ دِیَةَ الْحُرِّ</w:t>
      </w:r>
      <w:r>
        <w:rPr>
          <w:rFonts w:eastAsia="Amiri" w:cs="Amiri" w:ascii="Amiri" w:hAnsi="Amiri"/>
          <w:color w:val="111111"/>
          <w:sz w:val="28"/>
          <w:szCs w:val="28"/>
          <w:rtl w:val="true"/>
          <w:lang w:bidi="ar-SA"/>
        </w:rPr>
        <w:t>.</w:t>
      </w:r>
    </w:p>
    <w:p>
      <w:pPr>
        <w:pStyle w:val="Heading5"/>
        <w:numPr>
          <w:ilvl w:val="4"/>
          <w:numId w:val="1"/>
        </w:numPr>
        <w:rPr/>
      </w:pPr>
      <w:bookmarkStart w:id="1561" w:name="__RefHeading___Toc6260487_417432637"/>
      <w:bookmarkStart w:id="1562" w:name="_Toc680"/>
      <w:bookmarkEnd w:id="1561"/>
      <w:r>
        <w:rPr>
          <w:rtl w:val="true"/>
        </w:rPr>
        <w:t>[</w:t>
      </w:r>
      <w:r>
        <w:rPr>
          <w:rtl w:val="true"/>
        </w:rPr>
        <w:t>رقم الحدیث الکلی</w:t>
      </w:r>
      <w:r>
        <w:rPr>
          <w:rtl w:val="true"/>
        </w:rPr>
        <w:t xml:space="preserve">: </w:t>
      </w:r>
      <w:r>
        <w:rPr/>
        <w:t>35463</w:t>
      </w:r>
      <w:r>
        <w:rPr>
          <w:rtl w:val="true"/>
        </w:rPr>
        <w:t xml:space="preserve"> - </w:t>
      </w:r>
      <w:r>
        <w:rPr>
          <w:rtl w:val="true"/>
        </w:rPr>
        <w:t>رقم الحدیث الباب</w:t>
      </w:r>
      <w:r>
        <w:rPr>
          <w:rtl w:val="true"/>
        </w:rPr>
        <w:t xml:space="preserve">: </w:t>
      </w:r>
      <w:r>
        <w:rPr/>
        <w:t>3</w:t>
      </w:r>
      <w:r>
        <w:rPr>
          <w:rtl w:val="true"/>
        </w:rPr>
        <w:t>]</w:t>
      </w:r>
      <w:bookmarkEnd w:id="1562"/>
    </w:p>
    <w:p>
      <w:pPr>
        <w:pStyle w:val="BookText"/>
        <w:rPr/>
      </w:pPr>
      <w:r>
        <w:rPr>
          <w:rFonts w:eastAsia="Times New Roman" w:cs="Times New Roman" w:ascii="Times New Roman" w:hAnsi="Times New Roman"/>
          <w:color w:val="111111"/>
          <w:sz w:val="28"/>
          <w:szCs w:val="28"/>
          <w:lang w:val="en-US" w:bidi="en-US"/>
        </w:rPr>
        <w:t>35463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9"/>
      </w:r>
      <w:r>
        <w:rPr>
          <w:rFonts w:ascii="Amiri" w:hAnsi="Amiri" w:eastAsia="Amiri" w:cs="Amiri"/>
          <w:color w:val="111111"/>
          <w:sz w:val="28"/>
          <w:sz w:val="28"/>
          <w:szCs w:val="28"/>
          <w:rtl w:val="true"/>
          <w:lang w:bidi="ar-SA"/>
        </w:rPr>
        <w:t xml:space="preserve">وَ عَنْ عِدَّةٍ مِنْ أَصْحَابِنَا عَنْ سَهْلِ بْنِ زِیَادٍ عَنِ ابْنِ مَحْبُوبٍ عَنِ ابْنِ رِئَابٍ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الْحَلَبِیِّ</w:t>
      </w:r>
      <w:r>
        <w:rPr>
          <w:rFonts w:eastAsia="Amiri" w:cs="Amiri" w:ascii="Amiri" w:hAnsi="Amiri"/>
          <w:color w:val="111111"/>
          <w:sz w:val="28"/>
          <w:szCs w:val="28"/>
          <w:rtl w:val="true"/>
          <w:lang w:bidi="ar-SA"/>
        </w:rPr>
        <w:t xml:space="preserve">) </w:t>
      </w:r>
      <w:r>
        <w:rPr>
          <w:rStyle w:val="FootnoteAnchor"/>
          <w:rtl w:val="true"/>
        </w:rPr>
        <w:footnoteReference w:id="1380"/>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الْحُرُّ الْعَبْدَ غُرِّمَ قِیمَتَهُ وَ أُدِّبَ قِیلَ فَإِنْ کَانَتْ قِیمَتُهُ عِشْرِینَ أَلْفَ دِرْهَمٍ قَالَ لَا یُجَاوَزُ بِقِیمَتِهِ </w:t>
      </w:r>
      <w:r>
        <w:rPr>
          <w:rStyle w:val="FootnoteAnchor"/>
          <w:rtl w:val="true"/>
        </w:rPr>
        <w:footnoteReference w:id="1381"/>
      </w:r>
      <w:r>
        <w:rPr>
          <w:rFonts w:ascii="Amiri" w:hAnsi="Amiri" w:eastAsia="Amiri" w:cs="Amiri"/>
          <w:color w:val="111111"/>
          <w:sz w:val="28"/>
          <w:sz w:val="28"/>
          <w:szCs w:val="28"/>
          <w:rtl w:val="true"/>
          <w:lang w:bidi="ar-SA"/>
        </w:rPr>
        <w:t>دِیَةَ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138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قَبْلَهُ بِإِسْنَادِهِ عَنْ عَلِیِّ بْنِ إِبْرَاهِیمَ وَ الْأَوَّلَ بِإِسْنَادِهِ عَنْ صَفْوَانَ مِثْلَهُ</w:t>
      </w:r>
      <w:r>
        <w:rPr>
          <w:rFonts w:eastAsia="Amiri" w:cs="Amiri" w:ascii="Amiri" w:hAnsi="Amiri"/>
          <w:color w:val="111111"/>
          <w:sz w:val="28"/>
          <w:szCs w:val="28"/>
          <w:rtl w:val="true"/>
          <w:lang w:bidi="ar-SA"/>
        </w:rPr>
        <w:t xml:space="preserve">. </w:t>
      </w:r>
      <w:bookmarkStart w:id="1563" w:name="pg12222_103290"/>
    </w:p>
    <w:p>
      <w:pPr>
        <w:pStyle w:val="Heading5"/>
        <w:numPr>
          <w:ilvl w:val="4"/>
          <w:numId w:val="1"/>
        </w:numPr>
        <w:rPr/>
      </w:pPr>
      <w:bookmarkStart w:id="1564" w:name="__RefHeading___Toc6260489_417432637"/>
      <w:bookmarkStart w:id="1565" w:name="_Toc681"/>
      <w:bookmarkEnd w:id="1563"/>
      <w:bookmarkEnd w:id="1564"/>
      <w:r>
        <w:rPr>
          <w:rtl w:val="true"/>
        </w:rPr>
        <w:t>[</w:t>
      </w:r>
      <w:r>
        <w:rPr>
          <w:rtl w:val="true"/>
        </w:rPr>
        <w:t>رقم الحدیث الکلی</w:t>
      </w:r>
      <w:r>
        <w:rPr>
          <w:rtl w:val="true"/>
        </w:rPr>
        <w:t xml:space="preserve">: </w:t>
      </w:r>
      <w:r>
        <w:rPr/>
        <w:t>35464</w:t>
      </w:r>
      <w:r>
        <w:rPr>
          <w:rtl w:val="true"/>
        </w:rPr>
        <w:t xml:space="preserve"> - </w:t>
      </w:r>
      <w:r>
        <w:rPr>
          <w:rtl w:val="true"/>
        </w:rPr>
        <w:t>رقم الحدیث الباب</w:t>
      </w:r>
      <w:r>
        <w:rPr>
          <w:rtl w:val="true"/>
        </w:rPr>
        <w:t xml:space="preserve">: </w:t>
      </w:r>
      <w:r>
        <w:rPr/>
        <w:t>4</w:t>
      </w:r>
      <w:r>
        <w:rPr>
          <w:rtl w:val="true"/>
        </w:rPr>
        <w:t>]</w:t>
      </w:r>
      <w:bookmarkEnd w:id="1565"/>
    </w:p>
    <w:p>
      <w:pPr>
        <w:pStyle w:val="BookText"/>
        <w:rPr/>
      </w:pPr>
      <w:r>
        <w:rPr>
          <w:rFonts w:eastAsia="Times New Roman" w:cs="Times New Roman" w:ascii="Times New Roman" w:hAnsi="Times New Roman"/>
          <w:color w:val="111111"/>
          <w:sz w:val="28"/>
          <w:szCs w:val="28"/>
          <w:lang w:val="en-US" w:bidi="en-US"/>
        </w:rPr>
        <w:t>35464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3"/>
      </w:r>
      <w:r>
        <w:rPr>
          <w:rFonts w:ascii="Amiri" w:hAnsi="Amiri" w:eastAsia="Amiri" w:cs="Amiri"/>
          <w:color w:val="111111"/>
          <w:sz w:val="28"/>
          <w:sz w:val="28"/>
          <w:szCs w:val="28"/>
          <w:rtl w:val="true"/>
          <w:lang w:bidi="ar-SA"/>
        </w:rPr>
        <w:t>وَ عَنْ مُحَمَّدِ بْنِ یَحْیَی عَنْ أَحْمَدَ بْنِ مُحَمَّدٍ عَنْ عَلِیِّ بْنِ الْحَکَمِ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یُقْتَلُ حُرٌّ بِعَبْدٍ وَ إِنْ قَتَلَهُ عَمْداً وَ لَکِنْ یُغَرَّمُ ثَمَنَهُ وَ یُضْرَبُ ضَرْباً شَدِیداً إِذَا قَتَلَهُ عَمْداً وَ قَالَ دِیَةُ الْمَمْلُوکِ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6" w:name="__RefHeading___Toc6260491_417432637"/>
      <w:bookmarkStart w:id="1567" w:name="_Toc682"/>
      <w:bookmarkEnd w:id="1566"/>
      <w:r>
        <w:rPr>
          <w:rtl w:val="true"/>
        </w:rPr>
        <w:t>[</w:t>
      </w:r>
      <w:r>
        <w:rPr>
          <w:rtl w:val="true"/>
        </w:rPr>
        <w:t>رقم الحدیث الکلی</w:t>
      </w:r>
      <w:r>
        <w:rPr>
          <w:rtl w:val="true"/>
        </w:rPr>
        <w:t xml:space="preserve">: </w:t>
      </w:r>
      <w:r>
        <w:rPr/>
        <w:t>35465</w:t>
      </w:r>
      <w:r>
        <w:rPr>
          <w:rtl w:val="true"/>
        </w:rPr>
        <w:t xml:space="preserve"> - </w:t>
      </w:r>
      <w:r>
        <w:rPr>
          <w:rtl w:val="true"/>
        </w:rPr>
        <w:t>رقم الحدیث الباب</w:t>
      </w:r>
      <w:r>
        <w:rPr>
          <w:rtl w:val="true"/>
        </w:rPr>
        <w:t xml:space="preserve">: </w:t>
      </w:r>
      <w:r>
        <w:rPr/>
        <w:t>5</w:t>
      </w:r>
      <w:r>
        <w:rPr>
          <w:rtl w:val="true"/>
        </w:rPr>
        <w:t>]</w:t>
      </w:r>
      <w:bookmarkEnd w:id="1567"/>
    </w:p>
    <w:p>
      <w:pPr>
        <w:pStyle w:val="BookText"/>
        <w:rPr/>
      </w:pPr>
      <w:r>
        <w:rPr>
          <w:rFonts w:eastAsia="Times New Roman" w:cs="Times New Roman" w:ascii="Times New Roman" w:hAnsi="Times New Roman"/>
          <w:color w:val="111111"/>
          <w:sz w:val="28"/>
          <w:szCs w:val="28"/>
          <w:lang w:val="en-US" w:bidi="en-US"/>
        </w:rPr>
        <w:t>35465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5"/>
      </w:r>
      <w:r>
        <w:rPr>
          <w:rFonts w:ascii="Amiri" w:hAnsi="Amiri" w:eastAsia="Amiri" w:cs="Amiri"/>
          <w:color w:val="111111"/>
          <w:sz w:val="28"/>
          <w:sz w:val="28"/>
          <w:szCs w:val="28"/>
          <w:rtl w:val="true"/>
          <w:lang w:bidi="ar-SA"/>
        </w:rPr>
        <w:t>وَ عَنْ عَلِیِّ بْنِ إِبْرَاهِیمَ عَنْ أَبِیهِ عَنِ الْحَسَنِ بْنِ مَحْبُوبٍ عَنِ الْحَسَنِ بْنِ صَالِحٍ عَنْ أَبِی عَبْدِ اللَّهِ ع فِی رَجُلٍ حُرٍّ قَتَلَ عَبْداً قِیمَتُهُ عِشْرُونَ أَلْفَ دِرْهَمٍ فَقَالَ لَا یَجُوزُ أَنْ یُجَاوَزَ بِقِیمَةِ عَبْدٍ أَکْثَرَ مِنْ دِیَةِ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8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8" w:name="__RefHeading___Toc6260493_417432637"/>
      <w:bookmarkStart w:id="1569" w:name="_Toc683"/>
      <w:bookmarkEnd w:id="1568"/>
      <w:r>
        <w:rPr/>
        <w:t>7</w:t>
      </w:r>
      <w:r>
        <w:rPr>
          <w:rtl w:val="true"/>
        </w:rPr>
        <w:t xml:space="preserve">- </w:t>
      </w:r>
      <w:r>
        <w:rPr>
          <w:rtl w:val="true"/>
        </w:rPr>
        <w:t>بَابُ أَنَّهُ إِذَا اخْتَلَفَ الْقَاتِلُ وَ الْمَوْلَی فِی قِیمَةِ الْعَبْدِ الْمَقْتُولِ فَالْبَیِّنَةُ عَلَی الْمَوْلَی فَإِنْ لَمْ یَکُنْ فَالْیَمِینُ عَلَی الْقَاتِلِ إِلَّا أَنْ یَرُدَّ الْیَمِینَ وَ أَنَّ الْمُعْتَبَرَ قِیمَتُهُ وَقْتَ قَتْلِهِ‌</w:t>
      </w:r>
      <w:bookmarkEnd w:id="1569"/>
    </w:p>
    <w:p>
      <w:pPr>
        <w:pStyle w:val="Heading5"/>
        <w:numPr>
          <w:ilvl w:val="4"/>
          <w:numId w:val="1"/>
        </w:numPr>
        <w:rPr/>
      </w:pPr>
      <w:bookmarkStart w:id="1570" w:name="__RefHeading___Toc6260495_417432637"/>
      <w:bookmarkStart w:id="1571" w:name="_Toc684"/>
      <w:bookmarkEnd w:id="1570"/>
      <w:r>
        <w:rPr>
          <w:rtl w:val="true"/>
        </w:rPr>
        <w:t>اشارة</w:t>
      </w:r>
      <w:bookmarkEnd w:id="1571"/>
    </w:p>
    <w:p>
      <w:pPr>
        <w:pStyle w:val="BookText"/>
        <w:rPr/>
      </w:pPr>
      <w:r>
        <w:rPr>
          <w:rStyle w:val="FootnoteAnchor"/>
        </w:rPr>
        <w:footnoteReference w:id="1388"/>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اخْتَلَفَ الْقَاتِلُ وَ الْمَوْلَی فِی قِیمَةِ الْعَبْدِ الْمَقْتُولِ فَالْبَیِّنَةُ عَلَی الْمَوْلَی فَإِنْ لَمْ یَکُنْ فَالْیَمِینُ عَلَی الْقَاتِلِ إِلَّا أَنْ یَرُدَّ الْیَمِینَ وَ أَنَّ الْمُعْتَبَرَ قِیمَتُهُ وَقْتَ قَتْلِهِ‏</w:t>
      </w:r>
    </w:p>
    <w:p>
      <w:pPr>
        <w:pStyle w:val="Heading5"/>
        <w:numPr>
          <w:ilvl w:val="4"/>
          <w:numId w:val="1"/>
        </w:numPr>
        <w:rPr/>
      </w:pPr>
      <w:bookmarkStart w:id="1572" w:name="__RefHeading___Toc6260497_417432637"/>
      <w:bookmarkStart w:id="1573" w:name="_Toc685"/>
      <w:bookmarkEnd w:id="1572"/>
      <w:r>
        <w:rPr>
          <w:rtl w:val="true"/>
        </w:rPr>
        <w:t>[</w:t>
      </w:r>
      <w:r>
        <w:rPr>
          <w:rtl w:val="true"/>
        </w:rPr>
        <w:t>رقم الحدیث الکلی</w:t>
      </w:r>
      <w:r>
        <w:rPr>
          <w:rtl w:val="true"/>
        </w:rPr>
        <w:t xml:space="preserve">: </w:t>
      </w:r>
      <w:r>
        <w:rPr/>
        <w:t>35466</w:t>
      </w:r>
      <w:r>
        <w:rPr>
          <w:rtl w:val="true"/>
        </w:rPr>
        <w:t xml:space="preserve"> - </w:t>
      </w:r>
      <w:r>
        <w:rPr>
          <w:rtl w:val="true"/>
        </w:rPr>
        <w:t>رقم الحدیث الباب</w:t>
      </w:r>
      <w:r>
        <w:rPr>
          <w:rtl w:val="true"/>
        </w:rPr>
        <w:t xml:space="preserve">: </w:t>
      </w:r>
      <w:r>
        <w:rPr/>
        <w:t>1</w:t>
      </w:r>
      <w:r>
        <w:rPr>
          <w:rtl w:val="true"/>
        </w:rPr>
        <w:t>]</w:t>
      </w:r>
      <w:bookmarkEnd w:id="157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9"/>
      </w:r>
      <w:r>
        <w:rPr>
          <w:rFonts w:ascii="Amiri" w:hAnsi="Amiri" w:eastAsia="Amiri" w:cs="Amiri"/>
          <w:color w:val="111111"/>
          <w:sz w:val="28"/>
          <w:sz w:val="28"/>
          <w:szCs w:val="28"/>
          <w:rtl w:val="true"/>
          <w:lang w:bidi="ar-SA"/>
        </w:rPr>
        <w:t>مُحَمَّدُ بْنُ الْحَسَنِ بِإِسْنَادِهِ عَنِ ابْنِ مَحْبُوبٍ عَنْ عَلِیِّ بْنِ رِئَابٍ عَنْ أَبِی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رَجُلٍ قَتَلَ عَبْداً خَطَأً قَالَ عَلَیْهِ قِیمَتُهُ وَ لَا یُجَاوَزُ بِقِیمَتِهِ عَشَرَةَ آلَافِ دِرْهَمٍ قُلْتُ وَ مَنْ یُقَوِّمُهُ وَ هُوَ مَیِّتٌ قَالَ إِنْ کَانَ لِمَوْلَاهُ شُهُودٌ أَنَّ قِیمَتَهُ کَانَتْ یَوْمَ قُتِلَ کَذَا </w:t>
      </w:r>
      <w:bookmarkStart w:id="1574" w:name="pg12222_103291"/>
    </w:p>
    <w:p>
      <w:pPr>
        <w:pStyle w:val="BookText"/>
        <w:rPr/>
      </w:pPr>
      <w:bookmarkEnd w:id="157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کَذَا أُخِذَ بِهَا قَاتِلُهُ وَ إِنْ لَمْ یَکُنْ لَهُ شُهُودٌ عَلَی ذَلِکَ کَانَتِ الْقِیمَةُ عَلَی مَنْ قَتَلَهُ مَعَ یَمِینِهِ یَشْهَدُ بِاللَّهِ مَا لَهُ قِیمَةٌ أَکْثَرُ مِمَّا قَوَّمْتُهُ فَإِنْ أَبَی أَنْ یَحْلِفَ وَ رَدَّ الْیَمِینَ عَلَی الْمَوْلَی فَإِنْ حَلَفَ الْمَوْلَی أُعْطِیَ مَا حَلَفَ عَلَیْهِ وَ لَا یُجَاوَزُ بِقِیمَتِهِ عَشَرَةَ آلَافٍ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وَ إِنْ کَانَ الْعَبْدُ مُؤْمِناً فَقَتَلَهُ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أُغْرِمَ قِیمَتَهُ وَ أَعْتَقَ رَقَبَةً وَ صَامَ شَهْرَیْنِ مُتَتَابِعَیْنِ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أَطْعَمَ سِتِّینَ مِسْکِیناً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تَابَ إِلَی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فِی الْقَضَاءِ </w:t>
      </w:r>
      <w:r>
        <w:rPr>
          <w:rStyle w:val="FootnoteAnchor"/>
          <w:rtl w:val="true"/>
        </w:rPr>
        <w:footnoteReference w:id="1391"/>
      </w:r>
      <w:r>
        <w:rPr>
          <w:rFonts w:ascii="Amiri" w:hAnsi="Amiri" w:eastAsia="Amiri" w:cs="Amiri"/>
          <w:color w:val="111111"/>
          <w:sz w:val="28"/>
          <w:sz w:val="28"/>
          <w:szCs w:val="28"/>
          <w:rtl w:val="true"/>
          <w:lang w:bidi="ar-SA"/>
        </w:rPr>
        <w:t xml:space="preserve">وَ غَیْرِهِ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5" w:name="__RefHeading___Toc6260499_417432637"/>
      <w:bookmarkStart w:id="1576" w:name="_Toc686"/>
      <w:bookmarkEnd w:id="1575"/>
      <w:r>
        <w:rPr/>
        <w:t>8</w:t>
      </w:r>
      <w:r>
        <w:rPr>
          <w:rtl w:val="true"/>
        </w:rPr>
        <w:t xml:space="preserve">- </w:t>
      </w:r>
      <w:r>
        <w:rPr>
          <w:rtl w:val="true"/>
        </w:rPr>
        <w:t>بَابُ أَنَّ الْمَمْلُوکَ إِذَا قَتَلَ أَحَداً أَوْ جَنَی جِنَایَةً فَلِلْمَجْنِیِّ عَلَیْهِ تَمَلُّکُهُ أَوْ تَمَلُّکُ مَا قَابَلَ الْجِنَایَةَ إِلَّا أَنْ یَفْتَدِیَهُ مَوْلَاهُ وَ لَیْسَ عَلَی الْمَوْلَی شَیْ‌ءٌ بَعْدَ دَفْعِ الْمَمْلُوکِ أَوْ قِیمَ</w:t>
      </w:r>
      <w:bookmarkEnd w:id="1576"/>
    </w:p>
    <w:p>
      <w:pPr>
        <w:pStyle w:val="Heading5"/>
        <w:numPr>
          <w:ilvl w:val="4"/>
          <w:numId w:val="1"/>
        </w:numPr>
        <w:rPr/>
      </w:pPr>
      <w:bookmarkStart w:id="1577" w:name="__RefHeading___Toc6260501_417432637"/>
      <w:bookmarkStart w:id="1578" w:name="_Toc687"/>
      <w:bookmarkEnd w:id="1577"/>
      <w:r>
        <w:rPr>
          <w:rtl w:val="true"/>
        </w:rPr>
        <w:t>اشارة</w:t>
      </w:r>
      <w:bookmarkEnd w:id="1578"/>
    </w:p>
    <w:p>
      <w:pPr>
        <w:pStyle w:val="BookText"/>
        <w:rPr/>
      </w:pPr>
      <w:r>
        <w:rPr>
          <w:rStyle w:val="FootnoteAnchor"/>
        </w:rPr>
        <w:footnoteReference w:id="1393"/>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الْمَمْلُوکَ إِذَا قَتَلَ أَحَداً أَوْ جَنَی جِنَایَةً فَلِلْمَجْنِیِّ عَلَیْهِ تَمَلُّکُهُ أَوْ تَمَلُّکُ مَا قَابَلَ الْجِنَایَةَ إِلَّا أَنْ یَفْتَدِیَهُ مَوْلَاهُ وَ لَیْسَ عَلَی الْمَوْلَی شَیْ‏ءٌ بَعْدَ دَفْعِ الْمَمْلُوکِ أَوْ قِیمَتِهِ‏</w:t>
      </w:r>
    </w:p>
    <w:p>
      <w:pPr>
        <w:pStyle w:val="Heading5"/>
        <w:numPr>
          <w:ilvl w:val="4"/>
          <w:numId w:val="1"/>
        </w:numPr>
        <w:rPr/>
      </w:pPr>
      <w:bookmarkStart w:id="1579" w:name="__RefHeading___Toc6260503_417432637"/>
      <w:bookmarkStart w:id="1580" w:name="_Toc688"/>
      <w:bookmarkEnd w:id="1579"/>
      <w:r>
        <w:rPr>
          <w:rtl w:val="true"/>
        </w:rPr>
        <w:t>[</w:t>
      </w:r>
      <w:r>
        <w:rPr>
          <w:rtl w:val="true"/>
        </w:rPr>
        <w:t>رقم الحدیث الکلی</w:t>
      </w:r>
      <w:r>
        <w:rPr>
          <w:rtl w:val="true"/>
        </w:rPr>
        <w:t xml:space="preserve">: </w:t>
      </w:r>
      <w:r>
        <w:rPr/>
        <w:t>35467</w:t>
      </w:r>
      <w:r>
        <w:rPr>
          <w:rtl w:val="true"/>
        </w:rPr>
        <w:t xml:space="preserve"> - </w:t>
      </w:r>
      <w:r>
        <w:rPr>
          <w:rtl w:val="true"/>
        </w:rPr>
        <w:t>رقم الحدیث الباب</w:t>
      </w:r>
      <w:r>
        <w:rPr>
          <w:rtl w:val="true"/>
        </w:rPr>
        <w:t xml:space="preserve">: </w:t>
      </w:r>
      <w:r>
        <w:rPr/>
        <w:t>1</w:t>
      </w:r>
      <w:r>
        <w:rPr>
          <w:rtl w:val="true"/>
        </w:rPr>
        <w:t>]</w:t>
      </w:r>
      <w:bookmarkEnd w:id="158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4"/>
      </w:r>
      <w:r>
        <w:rPr>
          <w:rFonts w:ascii="Amiri" w:hAnsi="Amiri" w:eastAsia="Amiri" w:cs="Amiri"/>
          <w:color w:val="111111"/>
          <w:sz w:val="28"/>
          <w:sz w:val="28"/>
          <w:szCs w:val="28"/>
          <w:rtl w:val="true"/>
          <w:lang w:bidi="ar-SA"/>
        </w:rPr>
        <w:t>مُحَمَّدُ بْنُ یَعْقُوبَ عَنْ مُحَمَّدِ بْنِ یَحْیَی عَنْ أَحْمَدَ بْنِ مُحَمَّدٍ عَنِ ابْنِ مَحْبُوبٍ عَنْ أَبِی مُحَمَّدٍ الْوَابِشِیِّ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قَوْمٍ ادَّعَوْا عَلَی عَبْدٍ جِنَایَةً تُحِیطُ بِرَقَبَتِهِ فَأَقَرَّ الْعَبْدُ بِهَا قَالَ‏ </w:t>
      </w:r>
      <w:bookmarkStart w:id="1581" w:name="pg12222_103292"/>
    </w:p>
    <w:p>
      <w:pPr>
        <w:pStyle w:val="BookText"/>
        <w:rPr/>
      </w:pPr>
      <w:bookmarkEnd w:id="1581"/>
      <w:r>
        <w:rPr>
          <w:rFonts w:ascii="Amiri" w:hAnsi="Amiri" w:eastAsia="Amiri" w:cs="Amiri"/>
          <w:color w:val="111111"/>
          <w:sz w:val="28"/>
          <w:sz w:val="28"/>
          <w:szCs w:val="28"/>
          <w:rtl w:val="true"/>
          <w:lang w:bidi="ar-SA"/>
        </w:rPr>
        <w:t>لَا یَجُوزُ إِقْرَارُ الْعَبْدِ عَلَی سَیِّدِهِ فَإِنْ أَقَامُوا الْبَیِّنَةَ عَلَی مَا ادَّعَوْا عَلَی الْعَبْدِ أُخِذَ الْعَبْدُ بِهَا أَوْ یَفْتَدِیَهُ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مَحْبُوبٍ مِثْلَهُ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2" w:name="__RefHeading___Toc6260505_417432637"/>
      <w:bookmarkStart w:id="1583" w:name="_Toc689"/>
      <w:bookmarkEnd w:id="1582"/>
      <w:r>
        <w:rPr>
          <w:rtl w:val="true"/>
        </w:rPr>
        <w:t>[</w:t>
      </w:r>
      <w:r>
        <w:rPr>
          <w:rtl w:val="true"/>
        </w:rPr>
        <w:t>رقم الحدیث الکلی</w:t>
      </w:r>
      <w:r>
        <w:rPr>
          <w:rtl w:val="true"/>
        </w:rPr>
        <w:t xml:space="preserve">: </w:t>
      </w:r>
      <w:r>
        <w:rPr/>
        <w:t>35468</w:t>
      </w:r>
      <w:r>
        <w:rPr>
          <w:rtl w:val="true"/>
        </w:rPr>
        <w:t xml:space="preserve"> - </w:t>
      </w:r>
      <w:r>
        <w:rPr>
          <w:rtl w:val="true"/>
        </w:rPr>
        <w:t>رقم الحدیث الباب</w:t>
      </w:r>
      <w:r>
        <w:rPr>
          <w:rtl w:val="true"/>
        </w:rPr>
        <w:t xml:space="preserve">: </w:t>
      </w:r>
      <w:r>
        <w:rPr/>
        <w:t>2</w:t>
      </w:r>
      <w:r>
        <w:rPr>
          <w:rtl w:val="true"/>
        </w:rPr>
        <w:t>]</w:t>
      </w:r>
      <w:bookmarkEnd w:id="1583"/>
    </w:p>
    <w:p>
      <w:pPr>
        <w:pStyle w:val="BookText"/>
        <w:rPr/>
      </w:pPr>
      <w:r>
        <w:rPr>
          <w:rFonts w:eastAsia="Times New Roman" w:cs="Times New Roman" w:ascii="Times New Roman" w:hAnsi="Times New Roman"/>
          <w:color w:val="111111"/>
          <w:sz w:val="28"/>
          <w:szCs w:val="28"/>
          <w:lang w:val="en-US" w:bidi="en-US"/>
        </w:rPr>
        <w:t>35468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6"/>
      </w:r>
      <w:r>
        <w:rPr>
          <w:rFonts w:ascii="Amiri" w:hAnsi="Amiri" w:eastAsia="Amiri" w:cs="Amiri"/>
          <w:color w:val="111111"/>
          <w:sz w:val="28"/>
          <w:sz w:val="28"/>
          <w:szCs w:val="28"/>
          <w:rtl w:val="true"/>
          <w:lang w:bidi="ar-SA"/>
        </w:rPr>
        <w:t>وَ عَنْ عِدَّةٍ مِنْ أَصْحَابِنَا عَنْ سَهْلِ بْنِ زِیَادٍ وَ عَنْ عَلِیِّ بْنِ إِبْرَاهِیمَ عَنْ أَبِیهِ جَمِیعاً عَنِ ابْنِ مَحْبُوبٍ عَنْ عَلِیِّ بْنِ رِئَابٍ عَنِ الْفُضَیْلِ بْنِ یَسَارٍ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عَبْدٍ جَرَحَ حُرّاً فَقَالَ إِنْ شَاءَ الْحُرُّ اقْتَصَّ مِنْهُ وَ إِنْ شَاءَ أَخَذَهُ إِنْ کَانَتِ الْجِرَاحَةُ تُحِیطُ بِرَقَبَتِهِ وَ إِنْ کَانَتْ لَا تُحِیطُ بِرَقَبَتِهِ افْتَدَاهُ مَوْلَاهُ فَإِنْ أَبَی مَوْلَاهُ أَنْ یَفْتَدِیَهُ کَانَ لِلْحُرِّ الْمَجْرُوحِ مِنَ الْعَبْدِ بِقَدْرِ دِیَةِ جِرَاحِهِ </w:t>
      </w:r>
      <w:r>
        <w:rPr>
          <w:rStyle w:val="FootnoteAnchor"/>
          <w:rtl w:val="true"/>
        </w:rPr>
        <w:footnoteReference w:id="1397"/>
      </w:r>
      <w:r>
        <w:rPr>
          <w:rFonts w:ascii="Amiri" w:hAnsi="Amiri" w:eastAsia="Amiri" w:cs="Amiri"/>
          <w:color w:val="111111"/>
          <w:sz w:val="28"/>
          <w:sz w:val="28"/>
          <w:szCs w:val="28"/>
          <w:rtl w:val="true"/>
          <w:lang w:bidi="ar-SA"/>
        </w:rPr>
        <w:t>وَ الْبَاقِی لِلْمَوْلَی یُبَاعُ الْعَبْدُ فَیَأْخُذُ الْمَجْرُوحُ حَقَّهُ وَ یُرَدُّ الْبَاقِی عَلَی الْمَوْلَی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وَ الَّذِی قَبْلَهُ بِإِسْنَادِهِ عَنْ أَحْمَدَ بْنِ مُحَمَّدٍ مِثْلَهُ</w:t>
      </w:r>
      <w:r>
        <w:rPr>
          <w:rFonts w:eastAsia="Amiri" w:cs="Amiri" w:ascii="Amiri" w:hAnsi="Amiri"/>
          <w:color w:val="111111"/>
          <w:sz w:val="28"/>
          <w:szCs w:val="28"/>
          <w:rtl w:val="true"/>
          <w:lang w:bidi="ar-SA"/>
        </w:rPr>
        <w:t>.</w:t>
      </w:r>
    </w:p>
    <w:p>
      <w:pPr>
        <w:pStyle w:val="Heading5"/>
        <w:numPr>
          <w:ilvl w:val="4"/>
          <w:numId w:val="1"/>
        </w:numPr>
        <w:rPr/>
      </w:pPr>
      <w:bookmarkStart w:id="1584" w:name="__RefHeading___Toc6260507_417432637"/>
      <w:bookmarkStart w:id="1585" w:name="_Toc690"/>
      <w:bookmarkEnd w:id="1584"/>
      <w:r>
        <w:rPr>
          <w:rtl w:val="true"/>
        </w:rPr>
        <w:t>[</w:t>
      </w:r>
      <w:r>
        <w:rPr>
          <w:rtl w:val="true"/>
        </w:rPr>
        <w:t>رقم الحدیث الکلی</w:t>
      </w:r>
      <w:r>
        <w:rPr>
          <w:rtl w:val="true"/>
        </w:rPr>
        <w:t xml:space="preserve">: </w:t>
      </w:r>
      <w:r>
        <w:rPr/>
        <w:t>35469</w:t>
      </w:r>
      <w:r>
        <w:rPr>
          <w:rtl w:val="true"/>
        </w:rPr>
        <w:t xml:space="preserve"> - </w:t>
      </w:r>
      <w:r>
        <w:rPr>
          <w:rtl w:val="true"/>
        </w:rPr>
        <w:t>رقم الحدیث الباب</w:t>
      </w:r>
      <w:r>
        <w:rPr>
          <w:rtl w:val="true"/>
        </w:rPr>
        <w:t xml:space="preserve">: </w:t>
      </w:r>
      <w:r>
        <w:rPr/>
        <w:t>3</w:t>
      </w:r>
      <w:r>
        <w:rPr>
          <w:rtl w:val="true"/>
        </w:rPr>
        <w:t>]</w:t>
      </w:r>
      <w:bookmarkEnd w:id="1585"/>
    </w:p>
    <w:p>
      <w:pPr>
        <w:pStyle w:val="BookText"/>
        <w:rPr/>
      </w:pPr>
      <w:r>
        <w:rPr>
          <w:rFonts w:eastAsia="Times New Roman" w:cs="Times New Roman" w:ascii="Times New Roman" w:hAnsi="Times New Roman"/>
          <w:color w:val="111111"/>
          <w:sz w:val="28"/>
          <w:szCs w:val="28"/>
          <w:lang w:val="en-US" w:bidi="en-US"/>
        </w:rPr>
        <w:t>35469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9"/>
      </w:r>
      <w:r>
        <w:rPr>
          <w:rFonts w:ascii="Amiri" w:hAnsi="Amiri" w:eastAsia="Amiri" w:cs="Amiri"/>
          <w:color w:val="111111"/>
          <w:sz w:val="28"/>
          <w:sz w:val="28"/>
          <w:szCs w:val="28"/>
          <w:rtl w:val="true"/>
          <w:lang w:bidi="ar-SA"/>
        </w:rPr>
        <w:t>مُحَمَّدُ بْنُ الْحَسَنِ بِإِسْنَادِهِ عَنِ ابْنِ أَبِی نَجْرَانَ عَنِ ابْنِ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الْعَبْدُ الْحُرَّ فَدُفِعَ إِلَی أَوْلِیَاءِ الْحُرِّ فَلَا شَیْ‏ءَ عَلَی مَوَالِیهِ</w:t>
      </w:r>
      <w:r>
        <w:rPr>
          <w:rFonts w:eastAsia="Amiri" w:cs="Amiri" w:ascii="Amiri" w:hAnsi="Amiri"/>
          <w:color w:val="111111"/>
          <w:sz w:val="28"/>
          <w:szCs w:val="28"/>
          <w:rtl w:val="true"/>
          <w:lang w:bidi="ar-SA"/>
        </w:rPr>
        <w:t>.</w:t>
      </w:r>
    </w:p>
    <w:p>
      <w:pPr>
        <w:pStyle w:val="Heading5"/>
        <w:numPr>
          <w:ilvl w:val="4"/>
          <w:numId w:val="1"/>
        </w:numPr>
        <w:rPr/>
      </w:pPr>
      <w:bookmarkStart w:id="1586" w:name="__RefHeading___Toc6260509_417432637"/>
      <w:bookmarkStart w:id="1587" w:name="_Toc691"/>
      <w:bookmarkEnd w:id="1586"/>
      <w:r>
        <w:rPr>
          <w:rtl w:val="true"/>
        </w:rPr>
        <w:t>[</w:t>
      </w:r>
      <w:r>
        <w:rPr>
          <w:rtl w:val="true"/>
        </w:rPr>
        <w:t>رقم الحدیث الکلی</w:t>
      </w:r>
      <w:r>
        <w:rPr>
          <w:rtl w:val="true"/>
        </w:rPr>
        <w:t xml:space="preserve">: </w:t>
      </w:r>
      <w:r>
        <w:rPr/>
        <w:t>35470</w:t>
      </w:r>
      <w:r>
        <w:rPr>
          <w:rtl w:val="true"/>
        </w:rPr>
        <w:t xml:space="preserve"> - </w:t>
      </w:r>
      <w:r>
        <w:rPr>
          <w:rtl w:val="true"/>
        </w:rPr>
        <w:t>رقم الحدیث الباب</w:t>
      </w:r>
      <w:r>
        <w:rPr>
          <w:rtl w:val="true"/>
        </w:rPr>
        <w:t xml:space="preserve">: </w:t>
      </w:r>
      <w:r>
        <w:rPr/>
        <w:t>4</w:t>
      </w:r>
      <w:r>
        <w:rPr>
          <w:rtl w:val="true"/>
        </w:rPr>
        <w:t>]</w:t>
      </w:r>
      <w:bookmarkEnd w:id="158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0"/>
      </w:r>
      <w:r>
        <w:rPr>
          <w:rFonts w:ascii="Amiri" w:hAnsi="Amiri" w:eastAsia="Amiri" w:cs="Amiri"/>
          <w:color w:val="111111"/>
          <w:sz w:val="28"/>
          <w:sz w:val="28"/>
          <w:szCs w:val="28"/>
          <w:rtl w:val="true"/>
          <w:lang w:bidi="ar-SA"/>
        </w:rPr>
        <w:t xml:space="preserve">وَ بِإِسْنَادِهِ عَنْ أَحْمَدَ بْنِ مُحَمَّدِ بْنِ عِیسَی عَنْ عَلِیِّ بْنِ الْحَکَمِ‏ </w:t>
      </w:r>
      <w:bookmarkStart w:id="1588" w:name="pg12222_103293"/>
    </w:p>
    <w:p>
      <w:pPr>
        <w:pStyle w:val="BookText"/>
        <w:rPr/>
      </w:pPr>
      <w:bookmarkEnd w:id="15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هَاشِمِ بْنِ عُبَیْدٍ</w:t>
      </w:r>
      <w:r>
        <w:rPr>
          <w:rFonts w:eastAsia="Amiri" w:cs="Amiri" w:ascii="Amiri" w:hAnsi="Amiri"/>
          <w:color w:val="111111"/>
          <w:sz w:val="28"/>
          <w:szCs w:val="28"/>
          <w:rtl w:val="true"/>
          <w:lang w:bidi="ar-SA"/>
        </w:rPr>
        <w:t xml:space="preserve">) </w:t>
      </w:r>
      <w:r>
        <w:rPr>
          <w:rStyle w:val="FootnoteAnchor"/>
          <w:rtl w:val="true"/>
        </w:rPr>
        <w:footnoteReference w:id="1401"/>
      </w:r>
      <w:r>
        <w:rPr>
          <w:rFonts w:ascii="Amiri" w:hAnsi="Amiri" w:eastAsia="Amiri" w:cs="Amiri"/>
          <w:color w:val="111111"/>
          <w:sz w:val="28"/>
          <w:sz w:val="28"/>
          <w:szCs w:val="28"/>
          <w:rtl w:val="true"/>
          <w:lang w:bidi="ar-SA"/>
        </w:rPr>
        <w:t>عَنْ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الْمَوْلَی قِیمَةُ الْعَبْدِ لَیْسَ عَلَیْهِ أَکْثَرُ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0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03"/>
      </w:r>
    </w:p>
    <w:p>
      <w:pPr>
        <w:pStyle w:val="Heading4"/>
        <w:numPr>
          <w:ilvl w:val="3"/>
          <w:numId w:val="1"/>
        </w:numPr>
        <w:rPr/>
      </w:pPr>
      <w:bookmarkStart w:id="1589" w:name="__RefHeading___Toc6260511_417432637"/>
      <w:bookmarkStart w:id="1590" w:name="_Toc692"/>
      <w:bookmarkEnd w:id="1589"/>
      <w:r>
        <w:rPr/>
        <w:t>9</w:t>
      </w:r>
      <w:r>
        <w:rPr>
          <w:rtl w:val="true"/>
        </w:rPr>
        <w:t xml:space="preserve">- </w:t>
      </w:r>
      <w:r>
        <w:rPr>
          <w:rtl w:val="true"/>
        </w:rPr>
        <w:t>بَابُ حُکْمِ الْمُدَبَّرِ إِذَا قَتَلَ أَحَداً خَطَأً</w:t>
      </w:r>
      <w:bookmarkEnd w:id="1590"/>
    </w:p>
    <w:p>
      <w:pPr>
        <w:pStyle w:val="Heading5"/>
        <w:numPr>
          <w:ilvl w:val="4"/>
          <w:numId w:val="1"/>
        </w:numPr>
        <w:rPr/>
      </w:pPr>
      <w:bookmarkStart w:id="1591" w:name="__RefHeading___Toc6260513_417432637"/>
      <w:bookmarkStart w:id="1592" w:name="_Toc693"/>
      <w:bookmarkEnd w:id="1591"/>
      <w:r>
        <w:rPr>
          <w:rtl w:val="true"/>
        </w:rPr>
        <w:t>اشارة</w:t>
      </w:r>
      <w:bookmarkEnd w:id="1592"/>
    </w:p>
    <w:p>
      <w:pPr>
        <w:pStyle w:val="BookText"/>
        <w:rPr/>
      </w:pPr>
      <w:r>
        <w:rPr>
          <w:rStyle w:val="FootnoteAnchor"/>
        </w:rPr>
        <w:footnoteReference w:id="1404"/>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الْمُدَبَّرِ إِذَا قَتَلَ أَحَداً خَطَأً</w:t>
      </w:r>
    </w:p>
    <w:p>
      <w:pPr>
        <w:pStyle w:val="Heading5"/>
        <w:numPr>
          <w:ilvl w:val="4"/>
          <w:numId w:val="1"/>
        </w:numPr>
        <w:rPr/>
      </w:pPr>
      <w:bookmarkStart w:id="1593" w:name="__RefHeading___Toc6260515_417432637"/>
      <w:bookmarkStart w:id="1594" w:name="_Toc694"/>
      <w:bookmarkEnd w:id="1593"/>
      <w:r>
        <w:rPr>
          <w:rtl w:val="true"/>
        </w:rPr>
        <w:t>[</w:t>
      </w:r>
      <w:r>
        <w:rPr>
          <w:rtl w:val="true"/>
        </w:rPr>
        <w:t>رقم الحدیث الکلی</w:t>
      </w:r>
      <w:r>
        <w:rPr>
          <w:rtl w:val="true"/>
        </w:rPr>
        <w:t xml:space="preserve">: </w:t>
      </w:r>
      <w:r>
        <w:rPr/>
        <w:t>35471</w:t>
      </w:r>
      <w:r>
        <w:rPr>
          <w:rtl w:val="true"/>
        </w:rPr>
        <w:t xml:space="preserve"> - </w:t>
      </w:r>
      <w:r>
        <w:rPr>
          <w:rtl w:val="true"/>
        </w:rPr>
        <w:t>رقم الحدیث الباب</w:t>
      </w:r>
      <w:r>
        <w:rPr>
          <w:rtl w:val="true"/>
        </w:rPr>
        <w:t xml:space="preserve">: </w:t>
      </w:r>
      <w:r>
        <w:rPr/>
        <w:t>1</w:t>
      </w:r>
      <w:r>
        <w:rPr>
          <w:rtl w:val="true"/>
        </w:rPr>
        <w:t>]</w:t>
      </w:r>
      <w:bookmarkEnd w:id="1594"/>
    </w:p>
    <w:p>
      <w:pPr>
        <w:pStyle w:val="BookText"/>
        <w:rPr/>
      </w:pPr>
      <w:r>
        <w:rPr>
          <w:rFonts w:eastAsia="Times New Roman" w:cs="Times New Roman" w:ascii="Times New Roman" w:hAnsi="Times New Roman"/>
          <w:color w:val="111111"/>
          <w:sz w:val="28"/>
          <w:szCs w:val="28"/>
          <w:lang w:val="en-US" w:bidi="en-US"/>
        </w:rPr>
        <w:t>35471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5"/>
      </w:r>
      <w:r>
        <w:rPr>
          <w:rFonts w:ascii="Amiri" w:hAnsi="Amiri" w:eastAsia="Amiri" w:cs="Amiri"/>
          <w:color w:val="111111"/>
          <w:sz w:val="28"/>
          <w:sz w:val="28"/>
          <w:szCs w:val="28"/>
          <w:rtl w:val="true"/>
          <w:lang w:bidi="ar-SA"/>
        </w:rPr>
        <w:t>مُحَمَّدُ بْنُ یَعْقُوبَ عَنْ عَلِیِّ بْنِ إِبْرَاهِیمَ عَنْ أَبِیهِ عَنِ ابْنِ أَبِی عُمَیْرٍ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مُدَبَّرٌ قَتَلَ رَجُلًا خَطَأً مَنْ یَضْمَنُ عَنْهُ قَالَ یُصَالِحُ عَنْهُ مَوْلَاهُ فَإِنْ أَبَی دُفِعَ إِلَی أَوْلِیَاءِ الْمَقْتُولِ یَخْدُمُهُمْ حَتَّی یَمُوتَ الَّذِی دَبَّرَهُ ثُمَّ یَرْجِعُ حُرّاً لَا سَبِیلَ عَلَیْهِ</w:t>
      </w:r>
      <w:r>
        <w:rPr>
          <w:rFonts w:eastAsia="Amiri" w:cs="Amiri" w:ascii="Amiri" w:hAnsi="Amiri"/>
          <w:color w:val="111111"/>
          <w:sz w:val="28"/>
          <w:szCs w:val="28"/>
          <w:rtl w:val="true"/>
          <w:lang w:bidi="ar-SA"/>
        </w:rPr>
        <w:t>.</w:t>
      </w:r>
    </w:p>
    <w:p>
      <w:pPr>
        <w:pStyle w:val="Heading5"/>
        <w:numPr>
          <w:ilvl w:val="4"/>
          <w:numId w:val="1"/>
        </w:numPr>
        <w:rPr/>
      </w:pPr>
      <w:bookmarkStart w:id="1595" w:name="__RefHeading___Toc6260517_417432637"/>
      <w:bookmarkStart w:id="1596" w:name="_Toc695"/>
      <w:bookmarkEnd w:id="1595"/>
      <w:r>
        <w:rPr>
          <w:rtl w:val="true"/>
        </w:rPr>
        <w:t>[</w:t>
      </w:r>
      <w:r>
        <w:rPr>
          <w:rtl w:val="true"/>
        </w:rPr>
        <w:t>رقم الحدیث الکلی</w:t>
      </w:r>
      <w:r>
        <w:rPr>
          <w:rtl w:val="true"/>
        </w:rPr>
        <w:t xml:space="preserve">: </w:t>
      </w:r>
      <w:r>
        <w:rPr/>
        <w:t>35472</w:t>
      </w:r>
      <w:r>
        <w:rPr>
          <w:rtl w:val="true"/>
        </w:rPr>
        <w:t xml:space="preserve"> - </w:t>
      </w:r>
      <w:r>
        <w:rPr>
          <w:rtl w:val="true"/>
        </w:rPr>
        <w:t>رقم الحدیث الباب</w:t>
      </w:r>
      <w:r>
        <w:rPr>
          <w:rtl w:val="true"/>
        </w:rPr>
        <w:t xml:space="preserve">: </w:t>
      </w:r>
      <w:r>
        <w:rPr/>
        <w:t>2</w:t>
      </w:r>
      <w:r>
        <w:rPr>
          <w:rtl w:val="true"/>
        </w:rPr>
        <w:t>]</w:t>
      </w:r>
      <w:bookmarkEnd w:id="1596"/>
    </w:p>
    <w:p>
      <w:pPr>
        <w:pStyle w:val="BookText"/>
        <w:rPr/>
      </w:pPr>
      <w:r>
        <w:rPr>
          <w:rFonts w:eastAsia="Times New Roman" w:cs="Times New Roman" w:ascii="Times New Roman" w:hAnsi="Times New Roman"/>
          <w:color w:val="111111"/>
          <w:sz w:val="28"/>
          <w:szCs w:val="28"/>
          <w:lang w:val="en-US" w:bidi="en-US"/>
        </w:rPr>
        <w:t>35472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6"/>
      </w:r>
      <w:r>
        <w:rPr>
          <w:rFonts w:ascii="Amiri" w:hAnsi="Amiri" w:eastAsia="Amiri" w:cs="Amiri"/>
          <w:color w:val="111111"/>
          <w:sz w:val="28"/>
          <w:sz w:val="28"/>
          <w:szCs w:val="28"/>
          <w:rtl w:val="true"/>
          <w:lang w:bidi="ar-SA"/>
        </w:rPr>
        <w:t>قَالَ الْکُلَیْنِیُّ وَ فِی رِوَایَةٍ أُخْرَی وَ یُسْتَسْعَی فِی قِیمَتِهِ</w:t>
      </w:r>
      <w:r>
        <w:rPr>
          <w:rFonts w:eastAsia="Amiri" w:cs="Amiri" w:ascii="Amiri" w:hAnsi="Amiri"/>
          <w:color w:val="111111"/>
          <w:sz w:val="28"/>
          <w:szCs w:val="28"/>
          <w:rtl w:val="true"/>
          <w:lang w:bidi="ar-SA"/>
        </w:rPr>
        <w:t>.</w:t>
      </w:r>
    </w:p>
    <w:p>
      <w:pPr>
        <w:pStyle w:val="Heading5"/>
        <w:numPr>
          <w:ilvl w:val="4"/>
          <w:numId w:val="1"/>
        </w:numPr>
        <w:rPr/>
      </w:pPr>
      <w:bookmarkStart w:id="1597" w:name="__RefHeading___Toc6260519_417432637"/>
      <w:bookmarkStart w:id="1598" w:name="_Toc696"/>
      <w:bookmarkEnd w:id="1597"/>
      <w:r>
        <w:rPr>
          <w:rtl w:val="true"/>
        </w:rPr>
        <w:t>[</w:t>
      </w:r>
      <w:r>
        <w:rPr>
          <w:rtl w:val="true"/>
        </w:rPr>
        <w:t>رقم الحدیث الکلی</w:t>
      </w:r>
      <w:r>
        <w:rPr>
          <w:rtl w:val="true"/>
        </w:rPr>
        <w:t xml:space="preserve">: </w:t>
      </w:r>
      <w:r>
        <w:rPr/>
        <w:t>35473</w:t>
      </w:r>
      <w:r>
        <w:rPr>
          <w:rtl w:val="true"/>
        </w:rPr>
        <w:t xml:space="preserve"> - </w:t>
      </w:r>
      <w:r>
        <w:rPr>
          <w:rtl w:val="true"/>
        </w:rPr>
        <w:t>رقم الحدیث الباب</w:t>
      </w:r>
      <w:r>
        <w:rPr>
          <w:rtl w:val="true"/>
        </w:rPr>
        <w:t xml:space="preserve">: </w:t>
      </w:r>
      <w:r>
        <w:rPr/>
        <w:t>3</w:t>
      </w:r>
      <w:r>
        <w:rPr>
          <w:rtl w:val="true"/>
        </w:rPr>
        <w:t>]</w:t>
      </w:r>
      <w:bookmarkEnd w:id="1598"/>
    </w:p>
    <w:p>
      <w:pPr>
        <w:pStyle w:val="BookText"/>
        <w:rPr/>
      </w:pPr>
      <w:r>
        <w:rPr>
          <w:rFonts w:eastAsia="Times New Roman" w:cs="Times New Roman" w:ascii="Times New Roman" w:hAnsi="Times New Roman"/>
          <w:color w:val="111111"/>
          <w:sz w:val="28"/>
          <w:szCs w:val="28"/>
          <w:lang w:val="en-US" w:bidi="en-US"/>
        </w:rPr>
        <w:t>35473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7"/>
      </w:r>
      <w:r>
        <w:rPr>
          <w:rFonts w:ascii="Amiri" w:hAnsi="Amiri" w:eastAsia="Amiri" w:cs="Amiri"/>
          <w:color w:val="111111"/>
          <w:sz w:val="28"/>
          <w:sz w:val="28"/>
          <w:szCs w:val="28"/>
          <w:rtl w:val="true"/>
          <w:lang w:bidi="ar-SA"/>
        </w:rPr>
        <w:t>وَ عَنْ عِدَّةٍ مِنْ أَصْحَابِنَا عَنْ سَهْلِ بْنِ زِیَادٍ عَنْ أَحْمَدَ بْنِ مُحَمَّدِ بْنِ أَبِی نَصْرٍ عَنْ جَمِیلٍ وَ عَنْ عَلِیِّ بْنِ إِبْرَاهِیمَ عَنْ مُحَمَّدِ بْنِ عِیسَی عَنْ یُونُسَ عَنْ مُحَمَّدِ بْنِ حُمْرَانَ جَمِیعاً عَنْ أَبِی عَبْدِ اللَّهِ ع فِی مُدَبَّرٍ قَتَلَ رَجُلًا خَطَأً قَالَ إِنْ شَاءَ مَوْلَاهُ أَنْ یُؤَدِّیَ إِلَیْهِمُ الدِّیَةَ وَ إِلَّا دَفَعَهُ إِلَیْهِمْ یَخْدُمُهُمْ فَإِذَا مَاتَ مَوْلَاهُ یَعْنِی الَّذِی أَعْتَقَهُ رَجَعَ حُرّاً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 xml:space="preserve">. </w:t>
      </w:r>
      <w:bookmarkStart w:id="1599" w:name="pg12222_103294"/>
    </w:p>
    <w:p>
      <w:pPr>
        <w:pStyle w:val="Heading5"/>
        <w:numPr>
          <w:ilvl w:val="4"/>
          <w:numId w:val="1"/>
        </w:numPr>
        <w:rPr/>
      </w:pPr>
      <w:bookmarkStart w:id="1600" w:name="__RefHeading___Toc6260521_417432637"/>
      <w:bookmarkStart w:id="1601" w:name="_Toc697"/>
      <w:bookmarkEnd w:id="1599"/>
      <w:bookmarkEnd w:id="1600"/>
      <w:r>
        <w:rPr>
          <w:rtl w:val="true"/>
        </w:rPr>
        <w:t>[</w:t>
      </w:r>
      <w:r>
        <w:rPr>
          <w:rtl w:val="true"/>
        </w:rPr>
        <w:t>رقم الحدیث الکلی</w:t>
      </w:r>
      <w:r>
        <w:rPr>
          <w:rtl w:val="true"/>
        </w:rPr>
        <w:t xml:space="preserve">: </w:t>
      </w:r>
      <w:r>
        <w:rPr/>
        <w:t>35474</w:t>
      </w:r>
      <w:r>
        <w:rPr>
          <w:rtl w:val="true"/>
        </w:rPr>
        <w:t xml:space="preserve"> - </w:t>
      </w:r>
      <w:r>
        <w:rPr>
          <w:rtl w:val="true"/>
        </w:rPr>
        <w:t>رقم الحدیث الباب</w:t>
      </w:r>
      <w:r>
        <w:rPr>
          <w:rtl w:val="true"/>
        </w:rPr>
        <w:t xml:space="preserve">: </w:t>
      </w:r>
      <w:r>
        <w:rPr/>
        <w:t>4</w:t>
      </w:r>
      <w:r>
        <w:rPr>
          <w:rtl w:val="true"/>
        </w:rPr>
        <w:t>]</w:t>
      </w:r>
      <w:bookmarkEnd w:id="1601"/>
    </w:p>
    <w:p>
      <w:pPr>
        <w:pStyle w:val="BookText"/>
        <w:rPr/>
      </w:pPr>
      <w:r>
        <w:rPr>
          <w:rFonts w:eastAsia="Times New Roman" w:cs="Times New Roman" w:ascii="Times New Roman" w:hAnsi="Times New Roman"/>
          <w:color w:val="111111"/>
          <w:sz w:val="28"/>
          <w:szCs w:val="28"/>
          <w:lang w:val="en-US" w:bidi="en-US"/>
        </w:rPr>
        <w:t>35474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9"/>
      </w:r>
      <w:r>
        <w:rPr>
          <w:rFonts w:ascii="Amiri" w:hAnsi="Amiri" w:eastAsia="Amiri" w:cs="Amiri"/>
          <w:color w:val="111111"/>
          <w:sz w:val="28"/>
          <w:sz w:val="28"/>
          <w:szCs w:val="28"/>
          <w:rtl w:val="true"/>
          <w:lang w:bidi="ar-SA"/>
        </w:rPr>
        <w:t>قَالَ الْکُلَیْنِیُّ وَ الشَّیْخُ وَ فِی رِوَایَةِ یُونُسَ لَا شَیْ‏ءَ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أَنَّهُ لَا شَیْ‏ءَ عَلَیْهِ مِنَ الْعُقُوبَةِ أَوْ لَا شَیْ‏ءَ عَلَیْهِ فِی الْحَالِ وَ إِنْ لَزِمَهُ السَّعْیُ فِی الِاسْتِقْبَالِ لِمَا یَأْتِی </w:t>
      </w:r>
      <w:r>
        <w:rPr>
          <w:rStyle w:val="FootnoteAnchor"/>
          <w:rtl w:val="true"/>
        </w:rPr>
        <w:footnoteReference w:id="1410"/>
      </w:r>
      <w:r>
        <w:rPr>
          <w:rFonts w:ascii="Amiri" w:hAnsi="Amiri" w:eastAsia="Amiri" w:cs="Amiri"/>
          <w:color w:val="111111"/>
          <w:sz w:val="28"/>
          <w:sz w:val="28"/>
          <w:szCs w:val="28"/>
          <w:rtl w:val="true"/>
          <w:lang w:bidi="ar-SA"/>
        </w:rPr>
        <w:t>وَ یَحْتَمِلُ الْحَمْلُ عَلَی أَنَّهُ لَا شَیْ‏ءَ عَلَیْهِ لِوَرَثَةِ مَوْلَاهُ مِنَ الدِّیَةِ وَ أُجْرَةِ الْخِدْمَةِ</w:t>
      </w:r>
      <w:r>
        <w:rPr>
          <w:rFonts w:eastAsia="Amiri" w:cs="Amiri" w:ascii="Amiri" w:hAnsi="Amiri"/>
          <w:color w:val="111111"/>
          <w:sz w:val="28"/>
          <w:szCs w:val="28"/>
          <w:rtl w:val="true"/>
          <w:lang w:bidi="ar-SA"/>
        </w:rPr>
        <w:t>.</w:t>
      </w:r>
    </w:p>
    <w:p>
      <w:pPr>
        <w:pStyle w:val="Heading5"/>
        <w:numPr>
          <w:ilvl w:val="4"/>
          <w:numId w:val="1"/>
        </w:numPr>
        <w:rPr/>
      </w:pPr>
      <w:bookmarkStart w:id="1602" w:name="__RefHeading___Toc6260523_417432637"/>
      <w:bookmarkStart w:id="1603" w:name="_Toc698"/>
      <w:bookmarkEnd w:id="1602"/>
      <w:r>
        <w:rPr>
          <w:rtl w:val="true"/>
        </w:rPr>
        <w:t>[</w:t>
      </w:r>
      <w:r>
        <w:rPr>
          <w:rtl w:val="true"/>
        </w:rPr>
        <w:t>رقم الحدیث الکلی</w:t>
      </w:r>
      <w:r>
        <w:rPr>
          <w:rtl w:val="true"/>
        </w:rPr>
        <w:t xml:space="preserve">: </w:t>
      </w:r>
      <w:r>
        <w:rPr/>
        <w:t>35475</w:t>
      </w:r>
      <w:r>
        <w:rPr>
          <w:rtl w:val="true"/>
        </w:rPr>
        <w:t xml:space="preserve"> - </w:t>
      </w:r>
      <w:r>
        <w:rPr>
          <w:rtl w:val="true"/>
        </w:rPr>
        <w:t>رقم الحدیث الباب</w:t>
      </w:r>
      <w:r>
        <w:rPr>
          <w:rtl w:val="true"/>
        </w:rPr>
        <w:t xml:space="preserve">: </w:t>
      </w:r>
      <w:r>
        <w:rPr/>
        <w:t>5</w:t>
      </w:r>
      <w:r>
        <w:rPr>
          <w:rtl w:val="true"/>
        </w:rPr>
        <w:t>]</w:t>
      </w:r>
      <w:bookmarkEnd w:id="1603"/>
    </w:p>
    <w:p>
      <w:pPr>
        <w:pStyle w:val="BookText"/>
        <w:rPr/>
      </w:pPr>
      <w:r>
        <w:rPr>
          <w:rFonts w:eastAsia="Times New Roman" w:cs="Times New Roman" w:ascii="Times New Roman" w:hAnsi="Times New Roman"/>
          <w:color w:val="111111"/>
          <w:sz w:val="28"/>
          <w:szCs w:val="28"/>
          <w:lang w:val="en-US" w:bidi="en-US"/>
        </w:rPr>
        <w:t>35475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1"/>
      </w:r>
      <w:r>
        <w:rPr>
          <w:rFonts w:ascii="Amiri" w:hAnsi="Amiri" w:eastAsia="Amiri" w:cs="Amiri"/>
          <w:color w:val="111111"/>
          <w:sz w:val="28"/>
          <w:sz w:val="28"/>
          <w:szCs w:val="28"/>
          <w:rtl w:val="true"/>
          <w:lang w:bidi="ar-SA"/>
        </w:rPr>
        <w:t xml:space="preserve">وَ عَنْ عَلِیِّ بْنِ إِبْرَاهِیمَ عَنْ أَبِیهِ عَنْ إِسْمَاعِیلَ بْنِ مَرَّارٍ عَنْ یُونُسَ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بْنِ مَسْلَمَةَ</w:t>
      </w:r>
      <w:r>
        <w:rPr>
          <w:rFonts w:eastAsia="Amiri" w:cs="Amiri" w:ascii="Amiri" w:hAnsi="Amiri"/>
          <w:color w:val="111111"/>
          <w:sz w:val="28"/>
          <w:szCs w:val="28"/>
          <w:rtl w:val="true"/>
          <w:lang w:bidi="ar-SA"/>
        </w:rPr>
        <w:t xml:space="preserve">) </w:t>
      </w:r>
      <w:r>
        <w:rPr>
          <w:rStyle w:val="FootnoteAnchor"/>
          <w:rtl w:val="true"/>
        </w:rPr>
        <w:footnoteReference w:id="1412"/>
      </w:r>
      <w:r>
        <w:rPr>
          <w:rFonts w:ascii="Amiri" w:hAnsi="Amiri" w:eastAsia="Amiri" w:cs="Amiri"/>
          <w:color w:val="111111"/>
          <w:sz w:val="28"/>
          <w:sz w:val="28"/>
          <w:szCs w:val="28"/>
          <w:rtl w:val="true"/>
          <w:lang w:bidi="ar-SA"/>
        </w:rPr>
        <w:t xml:space="preserve">عَنْ هِشَامِ بْنِ أَحْمَرَ </w:t>
      </w:r>
      <w:r>
        <w:rPr>
          <w:rStyle w:val="FootnoteAnchor"/>
          <w:rtl w:val="true"/>
        </w:rPr>
        <w:footnoteReference w:id="14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مُدَبَّرٍ قَتَلَ رَجُلًا خَطَأً قَالَ أَیَّ شَیْ‏ءٍ رُوِّیتُمْ فِی هَذَا قُلْتُ رُوِّینَا عَنْ أَبِی عَبْدِ اللَّهِ ع قَالَ یُتَلُّ بِرُمَّتِهِ إِلَی أَوْلِیَاءِ الْمَقْتُولِ فَإِذَا مَاتَ الَّذِی دَبَّرَهُ أُعْتِقَ قَالَ سُبْحَانَ اللَّهِ فَیَبْطُلُ دَمُ امْرِئٍ مُسْلِمٍ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رُوِّینَا قَالَ غَلِطْتُمْ </w:t>
      </w:r>
      <w:r>
        <w:rPr>
          <w:rStyle w:val="FootnoteAnchor"/>
          <w:rtl w:val="true"/>
        </w:rPr>
        <w:footnoteReference w:id="1414"/>
      </w:r>
      <w:r>
        <w:rPr>
          <w:rFonts w:ascii="Amiri" w:hAnsi="Amiri" w:eastAsia="Amiri" w:cs="Amiri"/>
          <w:color w:val="111111"/>
          <w:sz w:val="28"/>
          <w:sz w:val="28"/>
          <w:szCs w:val="28"/>
          <w:rtl w:val="true"/>
          <w:lang w:bidi="ar-SA"/>
        </w:rPr>
        <w:t>عَلَی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یُتَلُّ بِرُمَّتِهِ إِلَی أَوْلِیَاءِ الْمَقْتُولِ فَإِذَا مَاتَ الَّذِی دَبَّرَهُ اسْتُسْعِیَ فِی قِیمَتِهِ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41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الْحَدِیثُ الْأَوَّلُ وَ رَوَاهُ أَیْضاً بِإِسْنَادِهِ عَنْ مُحَمَّدِ بْنِ أَحْمَدَ بْنِ یَحْیَی عَنْ إِبْرَاهِیمَ بْنِ هَاشِمٍ عَنْ صَالِحِ بْنِ سَعِیدٍ عَنِ الْحُسَیْنِ بْنِ خَالِدٍ عَنِ الْخَطَّابِ بْنِ سَلَمَةَ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 xml:space="preserve">. </w:t>
      </w:r>
      <w:bookmarkStart w:id="1604" w:name="pg12222_103295"/>
    </w:p>
    <w:p>
      <w:pPr>
        <w:pStyle w:val="Heading4"/>
        <w:numPr>
          <w:ilvl w:val="3"/>
          <w:numId w:val="1"/>
        </w:numPr>
        <w:rPr/>
      </w:pPr>
      <w:bookmarkStart w:id="1605" w:name="__RefHeading___Toc6260525_417432637"/>
      <w:bookmarkStart w:id="1606" w:name="_Toc699"/>
      <w:bookmarkEnd w:id="1604"/>
      <w:bookmarkEnd w:id="1605"/>
      <w:r>
        <w:rPr/>
        <w:t>10</w:t>
      </w:r>
      <w:r>
        <w:rPr>
          <w:rtl w:val="true"/>
        </w:rPr>
        <w:t xml:space="preserve">- </w:t>
      </w:r>
      <w:r>
        <w:rPr>
          <w:rtl w:val="true"/>
        </w:rPr>
        <w:t>بَابُ حُکْمِ الْمُکَاتَبِ إِذَا قُتِلَ أَوْ قَتَلَ خَطَأً وَ أَنَّ دِیَةَ الْمُبَعَّضِ مُبَعَّضَةٌ وَ حُکْمِ مَا لَوْ أُعْتِقَ نِصْفُهُ‌</w:t>
      </w:r>
      <w:bookmarkEnd w:id="1606"/>
    </w:p>
    <w:p>
      <w:pPr>
        <w:pStyle w:val="Heading5"/>
        <w:numPr>
          <w:ilvl w:val="4"/>
          <w:numId w:val="1"/>
        </w:numPr>
        <w:rPr/>
      </w:pPr>
      <w:bookmarkStart w:id="1607" w:name="__RefHeading___Toc6260527_417432637"/>
      <w:bookmarkStart w:id="1608" w:name="_Toc700"/>
      <w:bookmarkEnd w:id="1607"/>
      <w:r>
        <w:rPr>
          <w:rtl w:val="true"/>
        </w:rPr>
        <w:t>اشارة</w:t>
      </w:r>
      <w:bookmarkEnd w:id="1608"/>
    </w:p>
    <w:p>
      <w:pPr>
        <w:pStyle w:val="BookText"/>
        <w:rPr/>
      </w:pPr>
      <w:r>
        <w:rPr>
          <w:rStyle w:val="FootnoteAnchor"/>
        </w:rPr>
        <w:footnoteReference w:id="1417"/>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الْمُکَاتَبِ إِذَا قُتِلَ أَوْ قَتَلَ خَطَأً وَ أَنَّ دِیَةَ الْمُبَعَّضِ مُبَعَّضَةٌ وَ حُکْمِ مَا لَوْ أُعْتِقَ نِصْفُهُ‏</w:t>
      </w:r>
    </w:p>
    <w:p>
      <w:pPr>
        <w:pStyle w:val="Heading5"/>
        <w:numPr>
          <w:ilvl w:val="4"/>
          <w:numId w:val="1"/>
        </w:numPr>
        <w:rPr/>
      </w:pPr>
      <w:bookmarkStart w:id="1609" w:name="__RefHeading___Toc6260529_417432637"/>
      <w:bookmarkStart w:id="1610" w:name="_Toc701"/>
      <w:bookmarkEnd w:id="1609"/>
      <w:r>
        <w:rPr>
          <w:rtl w:val="true"/>
        </w:rPr>
        <w:t>[</w:t>
      </w:r>
      <w:r>
        <w:rPr>
          <w:rtl w:val="true"/>
        </w:rPr>
        <w:t>رقم الحدیث الکلی</w:t>
      </w:r>
      <w:r>
        <w:rPr>
          <w:rtl w:val="true"/>
        </w:rPr>
        <w:t xml:space="preserve">: </w:t>
      </w:r>
      <w:r>
        <w:rPr/>
        <w:t>35476</w:t>
      </w:r>
      <w:r>
        <w:rPr>
          <w:rtl w:val="true"/>
        </w:rPr>
        <w:t xml:space="preserve"> - </w:t>
      </w:r>
      <w:r>
        <w:rPr>
          <w:rtl w:val="true"/>
        </w:rPr>
        <w:t>رقم الحدیث الباب</w:t>
      </w:r>
      <w:r>
        <w:rPr>
          <w:rtl w:val="true"/>
        </w:rPr>
        <w:t xml:space="preserve">: </w:t>
      </w:r>
      <w:r>
        <w:rPr/>
        <w:t>1</w:t>
      </w:r>
      <w:r>
        <w:rPr>
          <w:rtl w:val="true"/>
        </w:rPr>
        <w:t>]</w:t>
      </w:r>
      <w:bookmarkEnd w:id="1610"/>
    </w:p>
    <w:p>
      <w:pPr>
        <w:pStyle w:val="BookText"/>
        <w:rPr/>
      </w:pPr>
      <w:r>
        <w:rPr>
          <w:rFonts w:eastAsia="Times New Roman" w:cs="Times New Roman" w:ascii="Times New Roman" w:hAnsi="Times New Roman"/>
          <w:color w:val="111111"/>
          <w:sz w:val="28"/>
          <w:szCs w:val="28"/>
          <w:lang w:val="en-US" w:bidi="en-US"/>
        </w:rPr>
        <w:t>35476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8"/>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مُکَاتَبٍ قَتَلَ رَجُلًا خَطَأً قَالَ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419"/>
      </w:r>
      <w:r>
        <w:rPr>
          <w:rFonts w:ascii="Amiri" w:hAnsi="Amiri" w:eastAsia="Amiri" w:cs="Amiri"/>
          <w:color w:val="111111"/>
          <w:sz w:val="28"/>
          <w:sz w:val="28"/>
          <w:szCs w:val="28"/>
          <w:rtl w:val="true"/>
          <w:lang w:bidi="ar-SA"/>
        </w:rPr>
        <w:t>دِیَتِهِ بِقَدْرِ مَا أُعْتِقَ وَ عَلَی مَوْلَاهُ مَا بَقِیَ مِنْ قِیمَةِ الْمَمْلُوکِ فَإِنْ عَجَزَ الْمُکَاتَبُ فَلَا عَاقِلَةَ لَهُ إِنَّمَا ذَلِکَ عَلَی إِمَامِ الْمُسْلِمِینَ</w:t>
      </w:r>
      <w:r>
        <w:rPr>
          <w:rFonts w:eastAsia="Amiri" w:cs="Amiri" w:ascii="Amiri" w:hAnsi="Amiri"/>
          <w:color w:val="111111"/>
          <w:sz w:val="28"/>
          <w:szCs w:val="28"/>
          <w:rtl w:val="true"/>
          <w:lang w:bidi="ar-SA"/>
        </w:rPr>
        <w:t>.</w:t>
      </w:r>
    </w:p>
    <w:p>
      <w:pPr>
        <w:pStyle w:val="Heading5"/>
        <w:numPr>
          <w:ilvl w:val="4"/>
          <w:numId w:val="1"/>
        </w:numPr>
        <w:rPr/>
      </w:pPr>
      <w:bookmarkStart w:id="1611" w:name="__RefHeading___Toc6260531_417432637"/>
      <w:bookmarkStart w:id="1612" w:name="_Toc702"/>
      <w:bookmarkEnd w:id="1611"/>
      <w:r>
        <w:rPr>
          <w:rtl w:val="true"/>
        </w:rPr>
        <w:t>[</w:t>
      </w:r>
      <w:r>
        <w:rPr>
          <w:rtl w:val="true"/>
        </w:rPr>
        <w:t>رقم الحدیث الکلی</w:t>
      </w:r>
      <w:r>
        <w:rPr>
          <w:rtl w:val="true"/>
        </w:rPr>
        <w:t xml:space="preserve">: </w:t>
      </w:r>
      <w:r>
        <w:rPr/>
        <w:t>35477</w:t>
      </w:r>
      <w:r>
        <w:rPr>
          <w:rtl w:val="true"/>
        </w:rPr>
        <w:t xml:space="preserve"> - </w:t>
      </w:r>
      <w:r>
        <w:rPr>
          <w:rtl w:val="true"/>
        </w:rPr>
        <w:t>رقم الحدیث الباب</w:t>
      </w:r>
      <w:r>
        <w:rPr>
          <w:rtl w:val="true"/>
        </w:rPr>
        <w:t xml:space="preserve">: </w:t>
      </w:r>
      <w:r>
        <w:rPr/>
        <w:t>2</w:t>
      </w:r>
      <w:r>
        <w:rPr>
          <w:rtl w:val="true"/>
        </w:rPr>
        <w:t>]</w:t>
      </w:r>
      <w:bookmarkEnd w:id="1612"/>
    </w:p>
    <w:p>
      <w:pPr>
        <w:pStyle w:val="BookText"/>
        <w:rPr/>
      </w:pPr>
      <w:r>
        <w:rPr>
          <w:rFonts w:eastAsia="Times New Roman" w:cs="Times New Roman" w:ascii="Times New Roman" w:hAnsi="Times New Roman"/>
          <w:color w:val="111111"/>
          <w:sz w:val="28"/>
          <w:szCs w:val="28"/>
          <w:lang w:val="en-US" w:bidi="en-US"/>
        </w:rPr>
        <w:t>35477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0"/>
      </w:r>
      <w:r>
        <w:rPr>
          <w:rFonts w:ascii="Amiri" w:hAnsi="Amiri" w:eastAsia="Amiri" w:cs="Amiri"/>
          <w:color w:val="111111"/>
          <w:sz w:val="28"/>
          <w:sz w:val="28"/>
          <w:szCs w:val="28"/>
          <w:rtl w:val="true"/>
          <w:lang w:bidi="ar-SA"/>
        </w:rPr>
        <w:t>وَ عَنْهُ عَنْ أَبِیهِ وَ مُحَمَّدِ بْنِ عِیسَی عَنْ یُونُسَ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مُکَاتَبٍ قُتِلَ قَالَ یُحْسَبُ مَا أُعْتِقَ مِنْهُ فَیُؤَدَّی دِیَةُ الْحُرِّ وَ مَا رَقَّ مِنْهُ فَدِیَةُ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وَ کَذَا الَّذِی قَبْلَهُ‏</w:t>
      </w:r>
    </w:p>
    <w:p>
      <w:pPr>
        <w:pStyle w:val="BookText"/>
        <w:rPr/>
      </w:pPr>
      <w:r>
        <w:rPr>
          <w:rFonts w:ascii="Amiri" w:hAnsi="Amiri" w:eastAsia="Amiri" w:cs="Amiri"/>
          <w:color w:val="111111"/>
          <w:sz w:val="28"/>
          <w:sz w:val="28"/>
          <w:szCs w:val="28"/>
          <w:rtl w:val="true"/>
          <w:lang w:bidi="ar-SA"/>
        </w:rPr>
        <w:t xml:space="preserve">وَ رَوَاهُ الصَّدُوقُ بِإِسْنَادِهِ إِلَی قَضَایَا أَمِیرِ الْمُؤْمِنِینَ ع وَ زَادَ وَ قَالَ الْعَبْدُ لَا یُغْرِمُ أَهْلَهُ وَرَاءَ نَفْسِهِ شَیْئاً </w:t>
      </w:r>
      <w:r>
        <w:rPr>
          <w:rStyle w:val="FootnoteAnchor"/>
          <w:rtl w:val="true"/>
        </w:rPr>
        <w:footnoteReference w:id="1422"/>
      </w:r>
    </w:p>
    <w:p>
      <w:pPr>
        <w:pStyle w:val="Heading5"/>
        <w:numPr>
          <w:ilvl w:val="4"/>
          <w:numId w:val="1"/>
        </w:numPr>
        <w:rPr/>
      </w:pPr>
      <w:bookmarkStart w:id="1613" w:name="__RefHeading___Toc6260533_417432637"/>
      <w:bookmarkStart w:id="1614" w:name="_Toc703"/>
      <w:bookmarkEnd w:id="1613"/>
      <w:r>
        <w:rPr>
          <w:rtl w:val="true"/>
        </w:rPr>
        <w:t>[</w:t>
      </w:r>
      <w:r>
        <w:rPr>
          <w:rtl w:val="true"/>
        </w:rPr>
        <w:t>رقم الحدیث الکلی</w:t>
      </w:r>
      <w:r>
        <w:rPr>
          <w:rtl w:val="true"/>
        </w:rPr>
        <w:t xml:space="preserve">: </w:t>
      </w:r>
      <w:r>
        <w:rPr/>
        <w:t>35478</w:t>
      </w:r>
      <w:r>
        <w:rPr>
          <w:rtl w:val="true"/>
        </w:rPr>
        <w:t xml:space="preserve"> - </w:t>
      </w:r>
      <w:r>
        <w:rPr>
          <w:rtl w:val="true"/>
        </w:rPr>
        <w:t>رقم الحدیث الباب</w:t>
      </w:r>
      <w:r>
        <w:rPr>
          <w:rtl w:val="true"/>
        </w:rPr>
        <w:t xml:space="preserve">: </w:t>
      </w:r>
      <w:r>
        <w:rPr/>
        <w:t>3</w:t>
      </w:r>
      <w:r>
        <w:rPr>
          <w:rtl w:val="true"/>
        </w:rPr>
        <w:t>]</w:t>
      </w:r>
      <w:bookmarkEnd w:id="161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3"/>
      </w:r>
      <w:r>
        <w:rPr>
          <w:rFonts w:ascii="Amiri" w:hAnsi="Amiri" w:eastAsia="Amiri" w:cs="Amiri"/>
          <w:color w:val="111111"/>
          <w:sz w:val="28"/>
          <w:sz w:val="28"/>
          <w:szCs w:val="28"/>
          <w:rtl w:val="true"/>
          <w:lang w:bidi="ar-SA"/>
        </w:rPr>
        <w:t>مُحَمَّدُ بْنُ الْحَسَنِ بِإِسْنَادِهِ عَنْ مُحَمَّدِ بْنِ أَحْمَدَ بْنِ یَحْیَی عَنْ مُحَمَّدِ بْنِ أَحْمَدَ الْعَلَوِیِّ عَنِ الْعَمْرَکِیِّ الْخُرَاسَانِیِّ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مُکَاتَبٍ فَقَأَ عَیْنَ مُکَاتَبٍ أَوْ کَسَرَ </w:t>
      </w:r>
      <w:bookmarkStart w:id="1615" w:name="pg12222_103296"/>
    </w:p>
    <w:p>
      <w:pPr>
        <w:pStyle w:val="BookText"/>
        <w:rPr/>
      </w:pPr>
      <w:bookmarkEnd w:id="1615"/>
      <w:r>
        <w:rPr>
          <w:rFonts w:ascii="Amiri" w:hAnsi="Amiri" w:eastAsia="Amiri" w:cs="Amiri"/>
          <w:color w:val="111111"/>
          <w:sz w:val="28"/>
          <w:sz w:val="28"/>
          <w:szCs w:val="28"/>
          <w:rtl w:val="true"/>
          <w:lang w:bidi="ar-SA"/>
        </w:rPr>
        <w:t>سِنَّهُ مَا عَلَیْهِ قَالَ إِنْ کَانَ أَدَّی نِصْفَ مُکَاتَبَتِهِ فَدِیَتُهُ دِیَةُ حُرٍّ وَ إِنْ کَانَ دُونَ النِّصْفِ فَبِقَدْرِ مَا أُعْتِقَ وَ کَذَا إِذَا فَقَأَ عَیْنَ حُرٍّ وَ سَأَلْتُهُ عَنْ حُرٍّ فَقَأَ عَیْنَ مُکَاتَبٍ أَوْ کَسَرَ سِنَّهُ قَالَ إِذَا أَدَّی نِصْفَ مُکَاتَبَتِهِ تُفْقَأُ عَیْنُ الْحُرِّ أَوْ دِیَتُهُ إِنْ کَانَ خَطَأً هُوَ بِمَنْزِلَةِ الْحُرِّ وَ إِنْ لَمْ یَکُنْ أَدَّی النِّصْفَ قُوِّمَ فَأَدَّی بِقَدْرِ مَا أُعْتِقَ مِنْهُ وَ سَأَلْتُهُ عَنِ الْمُکَاتَبِ الَّذِی أَدَّی نِصْفَ مَا عَلَیْهِ قَالَ هُوَ بِمَنْزِلَةِ الْحُرِّ فِی الْحُدُودِ وَ غَیْرِ ذَلِکَ مِنْ قَتْلٍ أَوْ غَیْرِهِ وَ سَأَلْتُهُ عَنْ مُکَاتَبٍ فَقَأَ عَیْنَ مَمْلُوکٍ وَ قَدْ أَدَّی نِصْفَ مُکَاتَبَتِهِ قَالَ یُقَوَّمُ الْمَمْلُوکُ وَ یُؤَدِّی الْمُکَاتَبُ إِلَی مَوْلَی الْمَمْلُوکِ نِصْفَ ثَمَنِهِ</w:t>
      </w:r>
      <w:r>
        <w:rPr>
          <w:rFonts w:eastAsia="Amiri" w:cs="Amiri" w:ascii="Amiri" w:hAnsi="Amiri"/>
          <w:color w:val="111111"/>
          <w:sz w:val="28"/>
          <w:szCs w:val="28"/>
          <w:rtl w:val="true"/>
          <w:lang w:bidi="ar-SA"/>
        </w:rPr>
        <w:t>.</w:t>
      </w:r>
    </w:p>
    <w:p>
      <w:pPr>
        <w:pStyle w:val="Heading5"/>
        <w:numPr>
          <w:ilvl w:val="4"/>
          <w:numId w:val="1"/>
        </w:numPr>
        <w:rPr/>
      </w:pPr>
      <w:bookmarkStart w:id="1616" w:name="__RefHeading___Toc6260535_417432637"/>
      <w:bookmarkStart w:id="1617" w:name="_Toc704"/>
      <w:bookmarkEnd w:id="1616"/>
      <w:r>
        <w:rPr>
          <w:rtl w:val="true"/>
        </w:rPr>
        <w:t>[</w:t>
      </w:r>
      <w:r>
        <w:rPr>
          <w:rtl w:val="true"/>
        </w:rPr>
        <w:t>رقم الحدیث الکلی</w:t>
      </w:r>
      <w:r>
        <w:rPr>
          <w:rtl w:val="true"/>
        </w:rPr>
        <w:t xml:space="preserve">: </w:t>
      </w:r>
      <w:r>
        <w:rPr/>
        <w:t>35479</w:t>
      </w:r>
      <w:r>
        <w:rPr>
          <w:rtl w:val="true"/>
        </w:rPr>
        <w:t xml:space="preserve"> - </w:t>
      </w:r>
      <w:r>
        <w:rPr>
          <w:rtl w:val="true"/>
        </w:rPr>
        <w:t>رقم الحدیث الباب</w:t>
      </w:r>
      <w:r>
        <w:rPr>
          <w:rtl w:val="true"/>
        </w:rPr>
        <w:t xml:space="preserve">: </w:t>
      </w:r>
      <w:r>
        <w:rPr/>
        <w:t>4</w:t>
      </w:r>
      <w:r>
        <w:rPr>
          <w:rtl w:val="true"/>
        </w:rPr>
        <w:t>]</w:t>
      </w:r>
      <w:bookmarkEnd w:id="1617"/>
    </w:p>
    <w:p>
      <w:pPr>
        <w:pStyle w:val="BookText"/>
        <w:rPr/>
      </w:pPr>
      <w:r>
        <w:rPr>
          <w:rFonts w:eastAsia="Times New Roman" w:cs="Times New Roman" w:ascii="Times New Roman" w:hAnsi="Times New Roman"/>
          <w:color w:val="111111"/>
          <w:sz w:val="28"/>
          <w:szCs w:val="28"/>
          <w:lang w:val="en-US" w:bidi="en-US"/>
        </w:rPr>
        <w:t>35479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4"/>
      </w:r>
      <w:r>
        <w:rPr>
          <w:rFonts w:ascii="Amiri" w:hAnsi="Amiri" w:eastAsia="Amiri" w:cs="Amiri"/>
          <w:color w:val="111111"/>
          <w:sz w:val="28"/>
          <w:sz w:val="28"/>
          <w:szCs w:val="28"/>
          <w:rtl w:val="true"/>
          <w:lang w:bidi="ar-SA"/>
        </w:rPr>
        <w:t>وَ عَنْهُ عَنْ إِبْرَاهِیمَ بْنِ هَاشِمٍ عَنْ أَبِی جَعْفَرٍ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أَرْبَعَةِ أَنْفُسٍ قَتَلُوا رَجُلًا مَمْلُوکٌ وَ حُرٌّ وَ حُرَّةٌ وَ مُکَاتَبٌ قَدْ أَدَّی نِصْفَ مُکَاتَبَتِهِ فَقَالَ عَلَیْهِمُ الدِّیَةُ عَلَی الْحُرِّ رُبُعُ الدِّیَةِ وَ عَلَی الْحُرَّةِ رُبُعُ الدِّیَةِ وَ عَلَی الْمَمْلُوکِ أَنْ یُخَیَّرَ مَوْلَاهُ فَإِنْ شَاءَ أَدَّی عَنْهُ وَ إِنْ شَاءَ دَفَعَهُ بِرُمَّتِهِ لَا یُغْرِمُ أَهْلَهُ شَیْئاً وَ عَلَی الْمُکَاتَبِ فِی مَالِهِ نِصْفُ الرُّبُعِ وَ عَلَی الَّذِینَ کَاتَبُوهُ نِصْفُ الرُّبُعِ فَذَلِکَ الرُّبُعُ لِأَنَّهُ قَدْ أُعْتِقَ مِنْهُ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مُحَمَّدِ بْنِ أَحْمَدَ مِثْلَهُ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8" w:name="__RefHeading___Toc6260537_417432637"/>
      <w:bookmarkStart w:id="1619" w:name="_Toc705"/>
      <w:bookmarkEnd w:id="1618"/>
      <w:r>
        <w:rPr>
          <w:rtl w:val="true"/>
        </w:rPr>
        <w:t>[</w:t>
      </w:r>
      <w:r>
        <w:rPr>
          <w:rtl w:val="true"/>
        </w:rPr>
        <w:t>رقم الحدیث الکلی</w:t>
      </w:r>
      <w:r>
        <w:rPr>
          <w:rtl w:val="true"/>
        </w:rPr>
        <w:t xml:space="preserve">: </w:t>
      </w:r>
      <w:r>
        <w:rPr/>
        <w:t>35480</w:t>
      </w:r>
      <w:r>
        <w:rPr>
          <w:rtl w:val="true"/>
        </w:rPr>
        <w:t xml:space="preserve"> - </w:t>
      </w:r>
      <w:r>
        <w:rPr>
          <w:rtl w:val="true"/>
        </w:rPr>
        <w:t>رقم الحدیث الباب</w:t>
      </w:r>
      <w:r>
        <w:rPr>
          <w:rtl w:val="true"/>
        </w:rPr>
        <w:t xml:space="preserve">: </w:t>
      </w:r>
      <w:r>
        <w:rPr/>
        <w:t>5</w:t>
      </w:r>
      <w:r>
        <w:rPr>
          <w:rtl w:val="true"/>
        </w:rPr>
        <w:t>]</w:t>
      </w:r>
      <w:bookmarkEnd w:id="161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6"/>
      </w:r>
      <w:r>
        <w:rPr>
          <w:rFonts w:ascii="Amiri" w:hAnsi="Amiri" w:eastAsia="Amiri" w:cs="Amiri"/>
          <w:color w:val="111111"/>
          <w:sz w:val="28"/>
          <w:sz w:val="28"/>
          <w:szCs w:val="28"/>
          <w:rtl w:val="true"/>
          <w:lang w:bidi="ar-SA"/>
        </w:rPr>
        <w:t>وَ بِإِسْنَادِهِ عَنِ الْحَسَنِ بْنِ مَحْبُوبٍ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مُکَاتَبٍ جَنَی عَلَی رَجُلٍ حُرٍّ </w:t>
      </w:r>
      <w:r>
        <w:rPr>
          <w:rStyle w:val="FootnoteAnchor"/>
          <w:rtl w:val="true"/>
        </w:rPr>
        <w:footnoteReference w:id="1427"/>
      </w:r>
      <w:r>
        <w:rPr>
          <w:rFonts w:ascii="Amiri" w:hAnsi="Amiri" w:eastAsia="Amiri" w:cs="Amiri"/>
          <w:color w:val="111111"/>
          <w:sz w:val="28"/>
          <w:sz w:val="28"/>
          <w:szCs w:val="28"/>
          <w:rtl w:val="true"/>
          <w:lang w:bidi="ar-SA"/>
        </w:rPr>
        <w:t xml:space="preserve">جِنَایَةً فَقَالَ إِنْ کَانَ‏ </w:t>
      </w:r>
      <w:bookmarkStart w:id="1620" w:name="pg12222_103297"/>
    </w:p>
    <w:p>
      <w:pPr>
        <w:pStyle w:val="BookText"/>
        <w:rPr/>
      </w:pPr>
      <w:bookmarkEnd w:id="1620"/>
      <w:r>
        <w:rPr>
          <w:rFonts w:ascii="Amiri" w:hAnsi="Amiri" w:eastAsia="Amiri" w:cs="Amiri"/>
          <w:color w:val="111111"/>
          <w:sz w:val="28"/>
          <w:sz w:val="28"/>
          <w:szCs w:val="28"/>
          <w:rtl w:val="true"/>
          <w:lang w:bidi="ar-SA"/>
        </w:rPr>
        <w:t xml:space="preserve">أَدَّی مِنْ مُکَاتَبَتِهِ شَیْئاً غُرِّمَ فِی جِنَایَتِهِ بِقَدْرِ مَا أَدَّی مِنْ مُکَاتَبَتِهِ لِلْحُرِّ وَ إِنْ عَجَزَ عَنْ حَقِّ الْجِنَایَةِ أُخِذَ ذَلِکَ مِنَ الْمَوْلَی الَّذِی کَاتَبَهُ قُلْتُ فَإِنَّ </w:t>
      </w:r>
      <w:r>
        <w:rPr>
          <w:rStyle w:val="FootnoteAnchor"/>
          <w:rtl w:val="true"/>
        </w:rPr>
        <w:footnoteReference w:id="1428"/>
      </w:r>
      <w:r>
        <w:rPr>
          <w:rFonts w:ascii="Amiri" w:hAnsi="Amiri" w:eastAsia="Amiri" w:cs="Amiri"/>
          <w:color w:val="111111"/>
          <w:sz w:val="28"/>
          <w:sz w:val="28"/>
          <w:szCs w:val="28"/>
          <w:rtl w:val="true"/>
          <w:lang w:bidi="ar-SA"/>
        </w:rPr>
        <w:t>الْجِنَایَةَ لِعَبْدٍ قَالَ عَلَی مِثْلِ ذَلِکَ یُدْفَعُ إِلَی مَوْلَی الْعَبْدِ الَّذِی جَرَحَهُ الْمُکَاتَبُ وَ لَا تَقَاصَّ بَیْنَ الْمُکَاتَبِ وَ بَیْنَ الْعَبْدِ إِذَا کَانَ الْمُکَاتَبُ قَدْ أَدَّی مِنْ مُکَاتَبَتِهِ شَیْئاً فَإِنْ لَمْ یَکُنْ أَدَّی مِنْ مُکَاتَبَتِهِ شَیْئاً فَإِنَّهُ یُقَاصُّ لِلْعَبْدِ مِنْهُ أَوْ یُغَرَّمُ الْمَوْلَی کُلَّ مَا جَنَی الْمُکَاتَبُ لِأَنَّهُ عَبْدُهُ مَا لَمْ یُؤَدِّ مِنْ مُکَاتَبَتِهِ شَیْئاً قَالَ وَ وَلَدُ الْمُکَاتَبَةِ کَأُمِّهِ إِنْ رَقَّتْ رَقَّ وَ إِنِ أُعْتِقَتْ أُعْتِقَ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42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1" w:name="__RefHeading___Toc6260539_417432637"/>
      <w:bookmarkStart w:id="1622" w:name="_Toc706"/>
      <w:bookmarkEnd w:id="1621"/>
      <w:r>
        <w:rPr/>
        <w:t>11</w:t>
      </w:r>
      <w:r>
        <w:rPr>
          <w:rtl w:val="true"/>
        </w:rPr>
        <w:t xml:space="preserve">- </w:t>
      </w:r>
      <w:r>
        <w:rPr>
          <w:rtl w:val="true"/>
        </w:rPr>
        <w:t>بَابُ حُکْمِ أُمِّ الْوَلَدِ إِذَا قَتَلَتْ سَیِّدَهَا خَطَأً شَبِیهَ عَمْدٍ أَوْ خَطَأً مَحْضاً</w:t>
      </w:r>
      <w:bookmarkEnd w:id="1622"/>
    </w:p>
    <w:p>
      <w:pPr>
        <w:pStyle w:val="Heading5"/>
        <w:numPr>
          <w:ilvl w:val="4"/>
          <w:numId w:val="1"/>
        </w:numPr>
        <w:rPr/>
      </w:pPr>
      <w:bookmarkStart w:id="1623" w:name="__RefHeading___Toc6260541_417432637"/>
      <w:bookmarkStart w:id="1624" w:name="_Toc707"/>
      <w:bookmarkEnd w:id="1623"/>
      <w:r>
        <w:rPr>
          <w:rtl w:val="true"/>
        </w:rPr>
        <w:t>اشارة</w:t>
      </w:r>
      <w:bookmarkEnd w:id="1624"/>
    </w:p>
    <w:p>
      <w:pPr>
        <w:pStyle w:val="BookText"/>
        <w:rPr/>
      </w:pPr>
      <w:r>
        <w:rPr>
          <w:rStyle w:val="FootnoteAnchor"/>
        </w:rPr>
        <w:footnoteReference w:id="1431"/>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أُمِّ الْوَلَدِ إِذَا قَتَلَتْ سَیِّدَهَا خَطَأً شَبِیهَ عَمْدٍ أَوْ خَطَأً مَحْضاً</w:t>
      </w:r>
    </w:p>
    <w:p>
      <w:pPr>
        <w:pStyle w:val="Heading5"/>
        <w:numPr>
          <w:ilvl w:val="4"/>
          <w:numId w:val="1"/>
        </w:numPr>
        <w:rPr/>
      </w:pPr>
      <w:bookmarkStart w:id="1625" w:name="__RefHeading___Toc6260543_417432637"/>
      <w:bookmarkStart w:id="1626" w:name="_Toc708"/>
      <w:bookmarkEnd w:id="1625"/>
      <w:r>
        <w:rPr>
          <w:rtl w:val="true"/>
        </w:rPr>
        <w:t>[</w:t>
      </w:r>
      <w:r>
        <w:rPr>
          <w:rtl w:val="true"/>
        </w:rPr>
        <w:t>رقم الحدیث الکلی</w:t>
      </w:r>
      <w:r>
        <w:rPr>
          <w:rtl w:val="true"/>
        </w:rPr>
        <w:t xml:space="preserve">: </w:t>
      </w:r>
      <w:r>
        <w:rPr/>
        <w:t>35481</w:t>
      </w:r>
      <w:r>
        <w:rPr>
          <w:rtl w:val="true"/>
        </w:rPr>
        <w:t xml:space="preserve"> - </w:t>
      </w:r>
      <w:r>
        <w:rPr>
          <w:rtl w:val="true"/>
        </w:rPr>
        <w:t>رقم الحدیث الباب</w:t>
      </w:r>
      <w:r>
        <w:rPr>
          <w:rtl w:val="true"/>
        </w:rPr>
        <w:t xml:space="preserve">: </w:t>
      </w:r>
      <w:r>
        <w:rPr/>
        <w:t>1</w:t>
      </w:r>
      <w:r>
        <w:rPr>
          <w:rtl w:val="true"/>
        </w:rPr>
        <w:t>]</w:t>
      </w:r>
      <w:bookmarkEnd w:id="1626"/>
    </w:p>
    <w:p>
      <w:pPr>
        <w:pStyle w:val="BookText"/>
        <w:rPr/>
      </w:pPr>
      <w:r>
        <w:rPr>
          <w:rFonts w:eastAsia="Times New Roman" w:cs="Times New Roman" w:ascii="Times New Roman" w:hAnsi="Times New Roman"/>
          <w:color w:val="111111"/>
          <w:sz w:val="28"/>
          <w:szCs w:val="28"/>
          <w:lang w:val="en-US" w:bidi="en-US"/>
        </w:rPr>
        <w:t>35481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2"/>
      </w:r>
      <w:r>
        <w:rPr>
          <w:rFonts w:ascii="Amiri" w:hAnsi="Amiri" w:eastAsia="Amiri" w:cs="Amiri"/>
          <w:color w:val="111111"/>
          <w:sz w:val="28"/>
          <w:sz w:val="28"/>
          <w:szCs w:val="28"/>
          <w:rtl w:val="true"/>
          <w:lang w:bidi="ar-SA"/>
        </w:rPr>
        <w:t>مُحَمَّدُ بْنُ الْحَسَنِ بِإِسْنَادِهِ عَنْ مُحَمَّدِ بْنِ أَحْمَدَ بْنِ یَحْیَی عَنْ أَبِی عَبْدِ اللَّهِ عَنِ الْحَسَنِ بْنِ عَلِیٍّ عَنْ حَمَّادِ بْنِ عِیسَی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قَتَلَتْ أُمُّ الْوَلَدِ سَیِّدَهَا خَطَأً سَعَتْ فِی قِیمَتِهَا</w:t>
      </w:r>
      <w:r>
        <w:rPr>
          <w:rFonts w:eastAsia="Amiri" w:cs="Amiri" w:ascii="Amiri" w:hAnsi="Amiri"/>
          <w:color w:val="111111"/>
          <w:sz w:val="28"/>
          <w:szCs w:val="28"/>
          <w:rtl w:val="true"/>
          <w:lang w:bidi="ar-SA"/>
        </w:rPr>
        <w:t>.</w:t>
      </w:r>
    </w:p>
    <w:p>
      <w:pPr>
        <w:pStyle w:val="Heading5"/>
        <w:numPr>
          <w:ilvl w:val="4"/>
          <w:numId w:val="1"/>
        </w:numPr>
        <w:rPr/>
      </w:pPr>
      <w:bookmarkStart w:id="1627" w:name="__RefHeading___Toc6260545_417432637"/>
      <w:bookmarkStart w:id="1628" w:name="_Toc709"/>
      <w:bookmarkEnd w:id="1627"/>
      <w:r>
        <w:rPr>
          <w:rtl w:val="true"/>
        </w:rPr>
        <w:t>[</w:t>
      </w:r>
      <w:r>
        <w:rPr>
          <w:rtl w:val="true"/>
        </w:rPr>
        <w:t>رقم الحدیث الکلی</w:t>
      </w:r>
      <w:r>
        <w:rPr>
          <w:rtl w:val="true"/>
        </w:rPr>
        <w:t xml:space="preserve">: </w:t>
      </w:r>
      <w:r>
        <w:rPr/>
        <w:t>35482</w:t>
      </w:r>
      <w:r>
        <w:rPr>
          <w:rtl w:val="true"/>
        </w:rPr>
        <w:t xml:space="preserve"> - </w:t>
      </w:r>
      <w:r>
        <w:rPr>
          <w:rtl w:val="true"/>
        </w:rPr>
        <w:t>رقم الحدیث الباب</w:t>
      </w:r>
      <w:r>
        <w:rPr>
          <w:rtl w:val="true"/>
        </w:rPr>
        <w:t xml:space="preserve">: </w:t>
      </w:r>
      <w:r>
        <w:rPr/>
        <w:t>2</w:t>
      </w:r>
      <w:r>
        <w:rPr>
          <w:rtl w:val="true"/>
        </w:rPr>
        <w:t>]</w:t>
      </w:r>
      <w:bookmarkEnd w:id="162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3"/>
      </w:r>
      <w:r>
        <w:rPr>
          <w:rFonts w:ascii="Amiri" w:hAnsi="Amiri" w:eastAsia="Amiri" w:cs="Amiri"/>
          <w:color w:val="111111"/>
          <w:sz w:val="28"/>
          <w:sz w:val="28"/>
          <w:szCs w:val="28"/>
          <w:rtl w:val="true"/>
          <w:lang w:bidi="ar-SA"/>
        </w:rPr>
        <w:t>وَ بِإِسْنَادِهِ عَنْ أَحْمَدَ بْنِ مُحَمَّدِ بْنِ عِیسَی عَنْ مُحَمَّدِ بْنِ یَحْیَی عَنْ طَلْحَةَ بْنِ زَیْدٍ عَنْ غِیَاثِ بْنِ إِبْرَاهِیمَ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 إِذَا قَتَلَتْ أُمُّ الْوَلَدِ سَیِّدَهَا خَطَأً فَهِیَ حُرَّةٌ لَیْسَ‏ </w:t>
      </w:r>
      <w:bookmarkStart w:id="1629" w:name="pg12222_103298"/>
    </w:p>
    <w:p>
      <w:pPr>
        <w:pStyle w:val="BookText"/>
        <w:rPr/>
      </w:pPr>
      <w:bookmarkEnd w:id="1629"/>
      <w:r>
        <w:rPr>
          <w:rFonts w:ascii="Amiri" w:hAnsi="Amiri" w:eastAsia="Amiri" w:cs="Amiri"/>
          <w:color w:val="111111"/>
          <w:sz w:val="28"/>
          <w:sz w:val="28"/>
          <w:szCs w:val="28"/>
          <w:rtl w:val="true"/>
          <w:lang w:bidi="ar-SA"/>
        </w:rPr>
        <w:t>عَلَیْهَا سِعَایَةٌ</w:t>
      </w:r>
      <w:r>
        <w:rPr>
          <w:rFonts w:eastAsia="Amiri" w:cs="Amiri" w:ascii="Amiri" w:hAnsi="Amiri"/>
          <w:color w:val="111111"/>
          <w:sz w:val="28"/>
          <w:szCs w:val="28"/>
          <w:rtl w:val="true"/>
          <w:lang w:bidi="ar-SA"/>
        </w:rPr>
        <w:t>.</w:t>
      </w:r>
    </w:p>
    <w:p>
      <w:pPr>
        <w:pStyle w:val="Heading5"/>
        <w:numPr>
          <w:ilvl w:val="4"/>
          <w:numId w:val="1"/>
        </w:numPr>
        <w:rPr/>
      </w:pPr>
      <w:bookmarkStart w:id="1630" w:name="__RefHeading___Toc6260547_417432637"/>
      <w:bookmarkStart w:id="1631" w:name="_Toc710"/>
      <w:bookmarkEnd w:id="1630"/>
      <w:r>
        <w:rPr>
          <w:rtl w:val="true"/>
        </w:rPr>
        <w:t>[</w:t>
      </w:r>
      <w:r>
        <w:rPr>
          <w:rtl w:val="true"/>
        </w:rPr>
        <w:t>رقم الحدیث الکلی</w:t>
      </w:r>
      <w:r>
        <w:rPr>
          <w:rtl w:val="true"/>
        </w:rPr>
        <w:t xml:space="preserve">: </w:t>
      </w:r>
      <w:r>
        <w:rPr/>
        <w:t>35483</w:t>
      </w:r>
      <w:r>
        <w:rPr>
          <w:rtl w:val="true"/>
        </w:rPr>
        <w:t xml:space="preserve"> - </w:t>
      </w:r>
      <w:r>
        <w:rPr>
          <w:rtl w:val="true"/>
        </w:rPr>
        <w:t>رقم الحدیث الباب</w:t>
      </w:r>
      <w:r>
        <w:rPr>
          <w:rtl w:val="true"/>
        </w:rPr>
        <w:t xml:space="preserve">: </w:t>
      </w:r>
      <w:r>
        <w:rPr/>
        <w:t>3</w:t>
      </w:r>
      <w:r>
        <w:rPr>
          <w:rtl w:val="true"/>
        </w:rPr>
        <w:t>]</w:t>
      </w:r>
      <w:bookmarkEnd w:id="1631"/>
    </w:p>
    <w:p>
      <w:pPr>
        <w:pStyle w:val="BookText"/>
        <w:rPr/>
      </w:pPr>
      <w:r>
        <w:rPr>
          <w:rFonts w:eastAsia="Times New Roman" w:cs="Times New Roman" w:ascii="Times New Roman" w:hAnsi="Times New Roman"/>
          <w:color w:val="111111"/>
          <w:sz w:val="28"/>
          <w:szCs w:val="28"/>
          <w:lang w:val="en-US" w:bidi="en-US"/>
        </w:rPr>
        <w:t>35483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4"/>
      </w:r>
      <w:r>
        <w:rPr>
          <w:rFonts w:ascii="Amiri" w:hAnsi="Amiri" w:eastAsia="Amiri" w:cs="Amiri"/>
          <w:color w:val="111111"/>
          <w:sz w:val="28"/>
          <w:sz w:val="28"/>
          <w:szCs w:val="28"/>
          <w:rtl w:val="true"/>
          <w:lang w:bidi="ar-SA"/>
        </w:rPr>
        <w:t>وَ بِإِسْنَادِهِ عَنْ وَهْبِ بْنِ وَهْبٍ عَنْ جَعْفَرٍ عَنْ أَبِیهِ ع أَنَّهُ کَانَ یَقُولُ إِذَا قَتَلَتْ أُمُّ الْوَلَدِ سَیِّدَهَا خَطَأً فَهِیَ حُرَّةٌ وَ لَا تَبِعَةَ عَلَیْهَا وَ إِنْ قَتَلَتْهُ عَمْداً قُتِلَتْ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وَهْبِ بْنِ وَهْبٍ </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الشَّیْخُ الْأَوَّلَ عَلَی الْخَطَإِ الشَّبِیهِ بِالْعَمْدِ قَالَ لِأَنَّ مَنْ یَقْتُلُهُ کَذَلِکَ یَلْزَمُهُ الدِّیَةُ إِنْ کَانَ حُرّاً فِی مَالِهِ وَ إِنْ کَانَ مُعْتَقاً لَا مَوْلَی لَهُ اسْتُسْعِیَ فِی الدِّیَةِ وَ أَمَّا الْخَطَأُ الْمَحْضُ فَإِنَّهُ یَلْزَمُ الْمَوْلَی فَإِنْ لَمْ یَکُنْ کَانَ عَلَی بَیْتِ الْمَالِ حَسَبَمَا قَدَّمْنَاهُ انْتَهَی وَ حَمَلَ الْأَوَّلَ فِی مَوْضِعٍ آخَرَ عَلَی مَا إِذَا مَاتَ وَلَدُهَا وَ الْأَخِیرَیْنِ عَلَی مَا إِذَا کَانَ مَوْجُوداً وَقْتَ مَوْتِ الْمَوْلَی وَ الْأَوَّلُ أَقْرَبُ وَ تَقَدَّمَ مَا یَدُلُّ عَلَی بَعْضِ الْمَقْصُودِ </w:t>
      </w:r>
      <w:r>
        <w:rPr>
          <w:rStyle w:val="FootnoteAnchor"/>
          <w:rtl w:val="true"/>
        </w:rPr>
        <w:footnoteReference w:id="143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2" w:name="__RefHeading___Toc6260549_417432637"/>
      <w:bookmarkStart w:id="1633" w:name="_Toc711"/>
      <w:bookmarkEnd w:id="1632"/>
      <w:r>
        <w:rPr/>
        <w:t>12</w:t>
      </w:r>
      <w:r>
        <w:rPr>
          <w:rtl w:val="true"/>
        </w:rPr>
        <w:t xml:space="preserve">- </w:t>
      </w:r>
      <w:r>
        <w:rPr>
          <w:rtl w:val="true"/>
        </w:rPr>
        <w:t>بَابُ أَنَّ الْعَبْدَ الْقَاتِلَ إِذَا أَعْتَقَهُ مَوْلَاهُ ضَمِنَ الدِّیَةَ وَ صَحَّ الْعِتْقُ‌</w:t>
      </w:r>
      <w:bookmarkEnd w:id="1633"/>
    </w:p>
    <w:p>
      <w:pPr>
        <w:pStyle w:val="Heading5"/>
        <w:numPr>
          <w:ilvl w:val="4"/>
          <w:numId w:val="1"/>
        </w:numPr>
        <w:rPr/>
      </w:pPr>
      <w:bookmarkStart w:id="1634" w:name="__RefHeading___Toc6260551_417432637"/>
      <w:bookmarkStart w:id="1635" w:name="_Toc712"/>
      <w:bookmarkEnd w:id="1634"/>
      <w:r>
        <w:rPr>
          <w:rtl w:val="true"/>
        </w:rPr>
        <w:t>اشارة</w:t>
      </w:r>
      <w:bookmarkEnd w:id="1635"/>
    </w:p>
    <w:p>
      <w:pPr>
        <w:pStyle w:val="BookText"/>
        <w:rPr/>
      </w:pPr>
      <w:r>
        <w:rPr>
          <w:rStyle w:val="FootnoteAnchor"/>
        </w:rPr>
        <w:footnoteReference w:id="1438"/>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الْعَبْدَ الْقَاتِلَ إِذَا أَعْتَقَهُ مَوْلَاهُ ضَمِنَ الدِّیَةَ وَ صَحَّ الْعِتْقُ‏</w:t>
      </w:r>
    </w:p>
    <w:p>
      <w:pPr>
        <w:pStyle w:val="Heading5"/>
        <w:numPr>
          <w:ilvl w:val="4"/>
          <w:numId w:val="1"/>
        </w:numPr>
        <w:rPr/>
      </w:pPr>
      <w:bookmarkStart w:id="1636" w:name="__RefHeading___Toc6260553_417432637"/>
      <w:bookmarkStart w:id="1637" w:name="_Toc713"/>
      <w:bookmarkEnd w:id="1636"/>
      <w:r>
        <w:rPr>
          <w:rtl w:val="true"/>
        </w:rPr>
        <w:t>[</w:t>
      </w:r>
      <w:r>
        <w:rPr>
          <w:rtl w:val="true"/>
        </w:rPr>
        <w:t>رقم الحدیث الکلی</w:t>
      </w:r>
      <w:r>
        <w:rPr>
          <w:rtl w:val="true"/>
        </w:rPr>
        <w:t xml:space="preserve">: </w:t>
      </w:r>
      <w:r>
        <w:rPr/>
        <w:t>35484</w:t>
      </w:r>
      <w:r>
        <w:rPr>
          <w:rtl w:val="true"/>
        </w:rPr>
        <w:t xml:space="preserve"> - </w:t>
      </w:r>
      <w:r>
        <w:rPr>
          <w:rtl w:val="true"/>
        </w:rPr>
        <w:t>رقم الحدیث الباب</w:t>
      </w:r>
      <w:r>
        <w:rPr>
          <w:rtl w:val="true"/>
        </w:rPr>
        <w:t xml:space="preserve">: </w:t>
      </w:r>
      <w:r>
        <w:rPr/>
        <w:t>1</w:t>
      </w:r>
      <w:r>
        <w:rPr>
          <w:rtl w:val="true"/>
        </w:rPr>
        <w:t>]</w:t>
      </w:r>
      <w:bookmarkEnd w:id="163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9"/>
      </w:r>
      <w:r>
        <w:rPr>
          <w:rFonts w:ascii="Amiri" w:hAnsi="Amiri" w:eastAsia="Amiri" w:cs="Amiri"/>
          <w:color w:val="111111"/>
          <w:sz w:val="28"/>
          <w:sz w:val="28"/>
          <w:szCs w:val="28"/>
          <w:rtl w:val="true"/>
          <w:lang w:bidi="ar-SA"/>
        </w:rPr>
        <w:t xml:space="preserve">مُحَمَّدُ بْنُ الْحَسَنِ بِإِسْنَادِهِ عَنْ مُحَمَّدِ بْنِ أَحْمَدَ بْنِ یَحْیَی عَنْ‏ </w:t>
      </w:r>
      <w:bookmarkStart w:id="1638" w:name="pg12222_103299"/>
    </w:p>
    <w:p>
      <w:pPr>
        <w:pStyle w:val="BookText"/>
        <w:rPr/>
      </w:pPr>
      <w:bookmarkEnd w:id="1638"/>
      <w:r>
        <w:rPr>
          <w:rFonts w:ascii="Amiri" w:hAnsi="Amiri" w:eastAsia="Amiri" w:cs="Amiri"/>
          <w:color w:val="111111"/>
          <w:sz w:val="28"/>
          <w:sz w:val="28"/>
          <w:szCs w:val="28"/>
          <w:rtl w:val="true"/>
          <w:lang w:bidi="ar-SA"/>
        </w:rPr>
        <w:t>أَحْمَدَ بْنِ مُحَمَّدِ بْنِ عَلِیٍّ الْمِیثَمِیِّ عَنْ بَعْضِ أَصْحَابِهِ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عَبْدٍ قَتَلَ حُرّاً خَطَأً فَلَمَّا قَتَلَهُ أَعْتَقَهُ مَوْلَاهُ قَالَ فَأَجَازَ عِتْقَهُ وَ ضَمَّنَهُ الدِّیَةَ</w:t>
      </w:r>
      <w:r>
        <w:rPr>
          <w:rFonts w:eastAsia="Amiri" w:cs="Amiri" w:ascii="Amiri" w:hAnsi="Amiri"/>
          <w:color w:val="111111"/>
          <w:sz w:val="28"/>
          <w:szCs w:val="28"/>
          <w:rtl w:val="true"/>
          <w:lang w:bidi="ar-SA"/>
        </w:rPr>
        <w:t>.</w:t>
      </w:r>
    </w:p>
    <w:p>
      <w:pPr>
        <w:pStyle w:val="Heading4"/>
        <w:numPr>
          <w:ilvl w:val="3"/>
          <w:numId w:val="1"/>
        </w:numPr>
        <w:rPr/>
      </w:pPr>
      <w:bookmarkStart w:id="1639" w:name="__RefHeading___Toc6260555_417432637"/>
      <w:bookmarkStart w:id="1640" w:name="_Toc714"/>
      <w:bookmarkEnd w:id="1639"/>
      <w:r>
        <w:rPr/>
        <w:t>13</w:t>
      </w:r>
      <w:r>
        <w:rPr>
          <w:rtl w:val="true"/>
        </w:rPr>
        <w:t xml:space="preserve">- </w:t>
      </w:r>
      <w:r>
        <w:rPr>
          <w:rtl w:val="true"/>
        </w:rPr>
        <w:t>بَابُ أَنَّ دِیَةَ الْیَهُودِیِّ وَ النَّصْرَانِیِّ وَ الْمَجُوسِیِّ سَوَاءٌ کُلُّ وَاحِدٍ ثَمَانُمِائَةِ دِرْهَمٍ‌</w:t>
      </w:r>
      <w:bookmarkEnd w:id="1640"/>
    </w:p>
    <w:p>
      <w:pPr>
        <w:pStyle w:val="Heading5"/>
        <w:numPr>
          <w:ilvl w:val="4"/>
          <w:numId w:val="1"/>
        </w:numPr>
        <w:rPr/>
      </w:pPr>
      <w:bookmarkStart w:id="1641" w:name="__RefHeading___Toc6260557_417432637"/>
      <w:bookmarkStart w:id="1642" w:name="_Toc715"/>
      <w:bookmarkEnd w:id="1641"/>
      <w:r>
        <w:rPr>
          <w:rtl w:val="true"/>
        </w:rPr>
        <w:t>اشارة</w:t>
      </w:r>
      <w:bookmarkEnd w:id="1642"/>
    </w:p>
    <w:p>
      <w:pPr>
        <w:pStyle w:val="BookText"/>
        <w:rPr/>
      </w:pPr>
      <w:r>
        <w:rPr>
          <w:rStyle w:val="FootnoteAnchor"/>
        </w:rPr>
        <w:footnoteReference w:id="1440"/>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دِیَةَ الْیَهُودِیِّ وَ النَّصْرَانِیِّ وَ الْمَجُوسِیِّ سَوَاءٌ کُلُّ وَاحِدٍ ثَمَانُمِائَةِ دِرْهَمٍ‏</w:t>
      </w:r>
    </w:p>
    <w:p>
      <w:pPr>
        <w:pStyle w:val="Heading5"/>
        <w:numPr>
          <w:ilvl w:val="4"/>
          <w:numId w:val="1"/>
        </w:numPr>
        <w:rPr/>
      </w:pPr>
      <w:bookmarkStart w:id="1643" w:name="__RefHeading___Toc6260559_417432637"/>
      <w:bookmarkStart w:id="1644" w:name="_Toc716"/>
      <w:bookmarkEnd w:id="1643"/>
      <w:r>
        <w:rPr>
          <w:rtl w:val="true"/>
        </w:rPr>
        <w:t>[</w:t>
      </w:r>
      <w:r>
        <w:rPr>
          <w:rtl w:val="true"/>
        </w:rPr>
        <w:t>رقم الحدیث الکلی</w:t>
      </w:r>
      <w:r>
        <w:rPr>
          <w:rtl w:val="true"/>
        </w:rPr>
        <w:t xml:space="preserve">: </w:t>
      </w:r>
      <w:r>
        <w:rPr/>
        <w:t>35485</w:t>
      </w:r>
      <w:r>
        <w:rPr>
          <w:rtl w:val="true"/>
        </w:rPr>
        <w:t xml:space="preserve"> - </w:t>
      </w:r>
      <w:r>
        <w:rPr>
          <w:rtl w:val="true"/>
        </w:rPr>
        <w:t>رقم الحدیث الباب</w:t>
      </w:r>
      <w:r>
        <w:rPr>
          <w:rtl w:val="true"/>
        </w:rPr>
        <w:t xml:space="preserve">: </w:t>
      </w:r>
      <w:r>
        <w:rPr/>
        <w:t>1</w:t>
      </w:r>
      <w:r>
        <w:rPr>
          <w:rtl w:val="true"/>
        </w:rPr>
        <w:t>]</w:t>
      </w:r>
      <w:bookmarkEnd w:id="1644"/>
    </w:p>
    <w:p>
      <w:pPr>
        <w:pStyle w:val="BookText"/>
        <w:rPr/>
      </w:pPr>
      <w:r>
        <w:rPr>
          <w:rFonts w:eastAsia="Times New Roman" w:cs="Times New Roman" w:ascii="Times New Roman" w:hAnsi="Times New Roman"/>
          <w:color w:val="111111"/>
          <w:sz w:val="28"/>
          <w:szCs w:val="28"/>
          <w:lang w:val="en-US" w:bidi="en-US"/>
        </w:rPr>
        <w:t>35485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1"/>
      </w: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مَنْصُورِ بْنِ حَازِمٍ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إِبْرَاهِیمُ یَزْعُمُ أَنَّ دِیَةَ الْیَهُودِیِّ وَ النَّصْرَانِیِّ وَ الْمَجُوسِیِّ سَوَاءٌ فَقَالَ نَعَمْ قَالَ الْحَقَّ</w:t>
      </w:r>
      <w:r>
        <w:rPr>
          <w:rFonts w:eastAsia="Amiri" w:cs="Amiri" w:ascii="Amiri" w:hAnsi="Amiri"/>
          <w:color w:val="111111"/>
          <w:sz w:val="28"/>
          <w:szCs w:val="28"/>
          <w:rtl w:val="true"/>
          <w:lang w:bidi="ar-SA"/>
        </w:rPr>
        <w:t>.</w:t>
      </w:r>
    </w:p>
    <w:p>
      <w:pPr>
        <w:pStyle w:val="Heading5"/>
        <w:numPr>
          <w:ilvl w:val="4"/>
          <w:numId w:val="1"/>
        </w:numPr>
        <w:rPr/>
      </w:pPr>
      <w:bookmarkStart w:id="1645" w:name="__RefHeading___Toc6260561_417432637"/>
      <w:bookmarkStart w:id="1646" w:name="_Toc717"/>
      <w:bookmarkEnd w:id="1645"/>
      <w:r>
        <w:rPr>
          <w:rtl w:val="true"/>
        </w:rPr>
        <w:t>[</w:t>
      </w:r>
      <w:r>
        <w:rPr>
          <w:rtl w:val="true"/>
        </w:rPr>
        <w:t>رقم الحدیث الکلی</w:t>
      </w:r>
      <w:r>
        <w:rPr>
          <w:rtl w:val="true"/>
        </w:rPr>
        <w:t xml:space="preserve">: </w:t>
      </w:r>
      <w:r>
        <w:rPr/>
        <w:t>35486</w:t>
      </w:r>
      <w:r>
        <w:rPr>
          <w:rtl w:val="true"/>
        </w:rPr>
        <w:t xml:space="preserve"> - </w:t>
      </w:r>
      <w:r>
        <w:rPr>
          <w:rtl w:val="true"/>
        </w:rPr>
        <w:t>رقم الحدیث الباب</w:t>
      </w:r>
      <w:r>
        <w:rPr>
          <w:rtl w:val="true"/>
        </w:rPr>
        <w:t xml:space="preserve">: </w:t>
      </w:r>
      <w:r>
        <w:rPr/>
        <w:t>2</w:t>
      </w:r>
      <w:r>
        <w:rPr>
          <w:rtl w:val="true"/>
        </w:rPr>
        <w:t>]</w:t>
      </w:r>
      <w:bookmarkEnd w:id="1646"/>
    </w:p>
    <w:p>
      <w:pPr>
        <w:pStyle w:val="BookText"/>
        <w:rPr/>
      </w:pPr>
      <w:r>
        <w:rPr>
          <w:rFonts w:eastAsia="Times New Roman" w:cs="Times New Roman" w:ascii="Times New Roman" w:hAnsi="Times New Roman"/>
          <w:color w:val="111111"/>
          <w:sz w:val="28"/>
          <w:szCs w:val="28"/>
          <w:lang w:val="en-US" w:bidi="en-US"/>
        </w:rPr>
        <w:t>35486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2"/>
      </w:r>
      <w:r>
        <w:rPr>
          <w:rFonts w:ascii="Amiri" w:hAnsi="Amiri" w:eastAsia="Amiri" w:cs="Amiri"/>
          <w:color w:val="111111"/>
          <w:sz w:val="28"/>
          <w:sz w:val="28"/>
          <w:szCs w:val="28"/>
          <w:rtl w:val="true"/>
          <w:lang w:bidi="ar-SA"/>
        </w:rPr>
        <w:t>وَ عَنْ عَلِیِّ بْنِ إِبْرَاهِیمَ عَنْ مُحَمَّدِ بْنِ عِیسَی عَنْ یُونُسَ عَنِ ابْنِ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دِیَةُ الْیَهُودِیِّ وَ النَّصْرَانِیِّ وَ الْمَجُوسِیِّ ثَمَانُمِائَةِ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عَنْ أَبِیهِ عَنْ مُحَمَّدِ بْنِ عِیسَی </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وَ الَّذِی قَبْلَهُ بِإِسْنَادِهِ عَنْ أَبِی عَلِیٍّ الْأَشْعَرِیِّ مِثْلَهُ</w:t>
      </w:r>
      <w:r>
        <w:rPr>
          <w:rFonts w:eastAsia="Amiri" w:cs="Amiri" w:ascii="Amiri" w:hAnsi="Amiri"/>
          <w:color w:val="111111"/>
          <w:sz w:val="28"/>
          <w:szCs w:val="28"/>
          <w:rtl w:val="true"/>
          <w:lang w:bidi="ar-SA"/>
        </w:rPr>
        <w:t>.</w:t>
      </w:r>
    </w:p>
    <w:p>
      <w:pPr>
        <w:pStyle w:val="Heading5"/>
        <w:numPr>
          <w:ilvl w:val="4"/>
          <w:numId w:val="1"/>
        </w:numPr>
        <w:rPr/>
      </w:pPr>
      <w:bookmarkStart w:id="1647" w:name="__RefHeading___Toc6260563_417432637"/>
      <w:bookmarkStart w:id="1648" w:name="_Toc718"/>
      <w:bookmarkEnd w:id="1647"/>
      <w:r>
        <w:rPr>
          <w:rtl w:val="true"/>
        </w:rPr>
        <w:t>[</w:t>
      </w:r>
      <w:r>
        <w:rPr>
          <w:rtl w:val="true"/>
        </w:rPr>
        <w:t>رقم الحدیث الکلی</w:t>
      </w:r>
      <w:r>
        <w:rPr>
          <w:rtl w:val="true"/>
        </w:rPr>
        <w:t xml:space="preserve">: </w:t>
      </w:r>
      <w:r>
        <w:rPr/>
        <w:t>35487</w:t>
      </w:r>
      <w:r>
        <w:rPr>
          <w:rtl w:val="true"/>
        </w:rPr>
        <w:t xml:space="preserve"> - </w:t>
      </w:r>
      <w:r>
        <w:rPr>
          <w:rtl w:val="true"/>
        </w:rPr>
        <w:t>رقم الحدیث الباب</w:t>
      </w:r>
      <w:r>
        <w:rPr>
          <w:rtl w:val="true"/>
        </w:rPr>
        <w:t xml:space="preserve">: </w:t>
      </w:r>
      <w:r>
        <w:rPr/>
        <w:t>3</w:t>
      </w:r>
      <w:r>
        <w:rPr>
          <w:rtl w:val="true"/>
        </w:rPr>
        <w:t>]</w:t>
      </w:r>
      <w:bookmarkEnd w:id="164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4"/>
      </w:r>
      <w:r>
        <w:rPr>
          <w:rFonts w:ascii="Amiri" w:hAnsi="Amiri" w:eastAsia="Amiri" w:cs="Amiri"/>
          <w:color w:val="111111"/>
          <w:sz w:val="28"/>
          <w:sz w:val="28"/>
          <w:szCs w:val="28"/>
          <w:rtl w:val="true"/>
          <w:lang w:bidi="ar-SA"/>
        </w:rPr>
        <w:t xml:space="preserve">وَ عَنْهُ عَنْ أَبِیهِ وَ عَنْ مُحَمَّدِ بْنِ یَحْیَی عَنْ أَحْمَدَ بْنِ مُحَمَّدٍ </w:t>
      </w:r>
      <w:bookmarkStart w:id="1649" w:name="pg12222_103300"/>
    </w:p>
    <w:p>
      <w:pPr>
        <w:pStyle w:val="BookText"/>
        <w:rPr/>
      </w:pPr>
      <w:bookmarkEnd w:id="1649"/>
      <w:r>
        <w:rPr>
          <w:rFonts w:ascii="Amiri" w:hAnsi="Amiri" w:eastAsia="Amiri" w:cs="Amiri"/>
          <w:color w:val="111111"/>
          <w:sz w:val="28"/>
          <w:sz w:val="28"/>
          <w:szCs w:val="28"/>
          <w:rtl w:val="true"/>
          <w:lang w:bidi="ar-SA"/>
        </w:rPr>
        <w:t>جَمِیعاً عَنِ ابْنِ مَحْبُوبٍ عَنِ ابْنِ رِئَابٍ عَنْ مُحَمَّدِ بْنِ قَیْسٍ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دِیَةُ الذِّمِّیِّ ثَمَانُمِائَةِ دِرْهَمٍ</w:t>
      </w:r>
      <w:r>
        <w:rPr>
          <w:rFonts w:eastAsia="Amiri" w:cs="Amiri" w:ascii="Amiri" w:hAnsi="Amiri"/>
          <w:color w:val="111111"/>
          <w:sz w:val="28"/>
          <w:szCs w:val="28"/>
          <w:rtl w:val="true"/>
          <w:lang w:bidi="ar-SA"/>
        </w:rPr>
        <w:t>.</w:t>
      </w:r>
    </w:p>
    <w:p>
      <w:pPr>
        <w:pStyle w:val="Heading5"/>
        <w:numPr>
          <w:ilvl w:val="4"/>
          <w:numId w:val="1"/>
        </w:numPr>
        <w:rPr/>
      </w:pPr>
      <w:bookmarkStart w:id="1650" w:name="__RefHeading___Toc6260565_417432637"/>
      <w:bookmarkStart w:id="1651" w:name="_Toc719"/>
      <w:bookmarkEnd w:id="1650"/>
      <w:r>
        <w:rPr>
          <w:rtl w:val="true"/>
        </w:rPr>
        <w:t>[</w:t>
      </w:r>
      <w:r>
        <w:rPr>
          <w:rtl w:val="true"/>
        </w:rPr>
        <w:t>رقم الحدیث الکلی</w:t>
      </w:r>
      <w:r>
        <w:rPr>
          <w:rtl w:val="true"/>
        </w:rPr>
        <w:t xml:space="preserve">: </w:t>
      </w:r>
      <w:r>
        <w:rPr/>
        <w:t>35488</w:t>
      </w:r>
      <w:r>
        <w:rPr>
          <w:rtl w:val="true"/>
        </w:rPr>
        <w:t xml:space="preserve"> - </w:t>
      </w:r>
      <w:r>
        <w:rPr>
          <w:rtl w:val="true"/>
        </w:rPr>
        <w:t>رقم الحدیث الباب</w:t>
      </w:r>
      <w:r>
        <w:rPr>
          <w:rtl w:val="true"/>
        </w:rPr>
        <w:t xml:space="preserve">: </w:t>
      </w:r>
      <w:r>
        <w:rPr/>
        <w:t>4</w:t>
      </w:r>
      <w:r>
        <w:rPr>
          <w:rtl w:val="true"/>
        </w:rPr>
        <w:t>]</w:t>
      </w:r>
      <w:bookmarkEnd w:id="1651"/>
    </w:p>
    <w:p>
      <w:pPr>
        <w:pStyle w:val="BookText"/>
        <w:rPr/>
      </w:pPr>
      <w:r>
        <w:rPr>
          <w:rFonts w:eastAsia="Times New Roman" w:cs="Times New Roman" w:ascii="Times New Roman" w:hAnsi="Times New Roman"/>
          <w:color w:val="111111"/>
          <w:sz w:val="28"/>
          <w:szCs w:val="28"/>
          <w:lang w:val="en-US" w:bidi="en-US"/>
        </w:rPr>
        <w:t>35488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5"/>
      </w:r>
      <w:r>
        <w:rPr>
          <w:rFonts w:ascii="Amiri" w:hAnsi="Amiri" w:eastAsia="Amiri" w:cs="Amiri"/>
          <w:color w:val="111111"/>
          <w:sz w:val="28"/>
          <w:sz w:val="28"/>
          <w:szCs w:val="28"/>
          <w:rtl w:val="true"/>
          <w:lang w:bidi="ar-SA"/>
        </w:rPr>
        <w:t>وَ بِالْإِسْنَادِ عَنِ ابْنِ مَحْبُوبٍ عَنِ ابْنِ رِئَابٍ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مُسْلِمٍ فَقَأَ عَیْنَ 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دِیَةَ عَیْنِ النَّصْرَانِیِّ أَرْبَعُمِائَةِ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ابْنِ مَحْبُوبٍ إِلَّا أَنَّهُ قَالَ إِنَّ دِیَةَ عَیْنِ الذِّمِّیِّ </w:t>
      </w:r>
      <w:r>
        <w:rPr>
          <w:rStyle w:val="FootnoteAnchor"/>
          <w:rtl w:val="true"/>
        </w:rPr>
        <w:footnoteReference w:id="1446"/>
      </w:r>
    </w:p>
    <w:p>
      <w:pPr>
        <w:pStyle w:val="Heading5"/>
        <w:numPr>
          <w:ilvl w:val="4"/>
          <w:numId w:val="1"/>
        </w:numPr>
        <w:rPr/>
      </w:pPr>
      <w:bookmarkStart w:id="1652" w:name="__RefHeading___Toc6260567_417432637"/>
      <w:bookmarkStart w:id="1653" w:name="_Toc720"/>
      <w:bookmarkEnd w:id="1652"/>
      <w:r>
        <w:rPr>
          <w:rtl w:val="true"/>
        </w:rPr>
        <w:t>[</w:t>
      </w:r>
      <w:r>
        <w:rPr>
          <w:rtl w:val="true"/>
        </w:rPr>
        <w:t>رقم الحدیث الکلی</w:t>
      </w:r>
      <w:r>
        <w:rPr>
          <w:rtl w:val="true"/>
        </w:rPr>
        <w:t xml:space="preserve">: </w:t>
      </w:r>
      <w:r>
        <w:rPr/>
        <w:t>35489</w:t>
      </w:r>
      <w:r>
        <w:rPr>
          <w:rtl w:val="true"/>
        </w:rPr>
        <w:t xml:space="preserve"> - </w:t>
      </w:r>
      <w:r>
        <w:rPr>
          <w:rtl w:val="true"/>
        </w:rPr>
        <w:t>رقم الحدیث الباب</w:t>
      </w:r>
      <w:r>
        <w:rPr>
          <w:rtl w:val="true"/>
        </w:rPr>
        <w:t xml:space="preserve">: </w:t>
      </w:r>
      <w:r>
        <w:rPr/>
        <w:t>5</w:t>
      </w:r>
      <w:r>
        <w:rPr>
          <w:rtl w:val="true"/>
        </w:rPr>
        <w:t>]</w:t>
      </w:r>
      <w:bookmarkEnd w:id="1653"/>
    </w:p>
    <w:p>
      <w:pPr>
        <w:pStyle w:val="BookText"/>
        <w:rPr/>
      </w:pPr>
      <w:r>
        <w:rPr>
          <w:rFonts w:eastAsia="Times New Roman" w:cs="Times New Roman" w:ascii="Times New Roman" w:hAnsi="Times New Roman"/>
          <w:color w:val="111111"/>
          <w:sz w:val="28"/>
          <w:szCs w:val="28"/>
          <w:lang w:val="en-US" w:bidi="en-US"/>
        </w:rPr>
        <w:t>35489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7"/>
      </w:r>
      <w:r>
        <w:rPr>
          <w:rFonts w:ascii="Amiri" w:hAnsi="Amiri" w:eastAsia="Amiri" w:cs="Amiri"/>
          <w:color w:val="111111"/>
          <w:sz w:val="28"/>
          <w:sz w:val="28"/>
          <w:szCs w:val="28"/>
          <w:rtl w:val="true"/>
          <w:lang w:bidi="ar-SA"/>
        </w:rPr>
        <w:t>وَ عَنْهُ عَنِ أَبِی أَیُّوبَ وَ ابْنِ بُکَیْرٍ جَمِیعاً عَنْ لَیْثٍ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دِیَةِ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الْیَهُودِیِّ وَ الْمَجُوسِیِّ فَقَالَ دِیَتُهُمْ جَمِیعاً سَوَاءٌ ثَمَانُمِائَةِ دِرْهَمٍ ثَمَانُمِائَةِ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ابْنِ مَحْبُوبٍ </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وَ کَذَا الْحَدِیثَانِ قَبْلَهُ</w:t>
      </w:r>
      <w:r>
        <w:rPr>
          <w:rFonts w:eastAsia="Amiri" w:cs="Amiri" w:ascii="Amiri" w:hAnsi="Amiri"/>
          <w:color w:val="111111"/>
          <w:sz w:val="28"/>
          <w:szCs w:val="28"/>
          <w:rtl w:val="true"/>
          <w:lang w:bidi="ar-SA"/>
        </w:rPr>
        <w:t>.</w:t>
      </w:r>
    </w:p>
    <w:p>
      <w:pPr>
        <w:pStyle w:val="Heading5"/>
        <w:numPr>
          <w:ilvl w:val="4"/>
          <w:numId w:val="1"/>
        </w:numPr>
        <w:rPr/>
      </w:pPr>
      <w:bookmarkStart w:id="1654" w:name="__RefHeading___Toc6260569_417432637"/>
      <w:bookmarkStart w:id="1655" w:name="_Toc721"/>
      <w:bookmarkEnd w:id="1654"/>
      <w:r>
        <w:rPr>
          <w:rtl w:val="true"/>
        </w:rPr>
        <w:t>[</w:t>
      </w:r>
      <w:r>
        <w:rPr>
          <w:rtl w:val="true"/>
        </w:rPr>
        <w:t>رقم الحدیث الکلی</w:t>
      </w:r>
      <w:r>
        <w:rPr>
          <w:rtl w:val="true"/>
        </w:rPr>
        <w:t xml:space="preserve">: </w:t>
      </w:r>
      <w:r>
        <w:rPr/>
        <w:t>35490</w:t>
      </w:r>
      <w:r>
        <w:rPr>
          <w:rtl w:val="true"/>
        </w:rPr>
        <w:t xml:space="preserve"> - </w:t>
      </w:r>
      <w:r>
        <w:rPr>
          <w:rtl w:val="true"/>
        </w:rPr>
        <w:t>رقم الحدیث الباب</w:t>
      </w:r>
      <w:r>
        <w:rPr>
          <w:rtl w:val="true"/>
        </w:rPr>
        <w:t xml:space="preserve">: </w:t>
      </w:r>
      <w:r>
        <w:rPr/>
        <w:t>6</w:t>
      </w:r>
      <w:r>
        <w:rPr>
          <w:rtl w:val="true"/>
        </w:rPr>
        <w:t>]</w:t>
      </w:r>
      <w:bookmarkEnd w:id="1655"/>
    </w:p>
    <w:p>
      <w:pPr>
        <w:pStyle w:val="BookText"/>
        <w:rPr/>
      </w:pPr>
      <w:r>
        <w:rPr>
          <w:rFonts w:eastAsia="Times New Roman" w:cs="Times New Roman" w:ascii="Times New Roman" w:hAnsi="Times New Roman"/>
          <w:color w:val="111111"/>
          <w:sz w:val="28"/>
          <w:szCs w:val="28"/>
          <w:lang w:val="en-US" w:bidi="en-US"/>
        </w:rPr>
        <w:t>35490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9"/>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دِیَةِ الْیَهُودِیِّ وَ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الْمَجُوسِیِّ کَمْ هِیَ سَوَاءٌ </w:t>
      </w:r>
      <w:r>
        <w:rPr>
          <w:rStyle w:val="FootnoteAnchor"/>
          <w:rtl w:val="true"/>
        </w:rPr>
        <w:footnoteReference w:id="1450"/>
      </w:r>
      <w:r>
        <w:rPr>
          <w:rFonts w:ascii="Amiri" w:hAnsi="Amiri" w:eastAsia="Amiri" w:cs="Amiri"/>
          <w:color w:val="111111"/>
          <w:sz w:val="28"/>
          <w:sz w:val="28"/>
          <w:szCs w:val="28"/>
          <w:rtl w:val="true"/>
          <w:lang w:bidi="ar-SA"/>
        </w:rPr>
        <w:t>قَالَ ثَمَانُمِائَةٍ ثَمَانُمِائَةٍ کُلُّ رَجُلٍ مِنْهُمْ</w:t>
      </w:r>
      <w:r>
        <w:rPr>
          <w:rFonts w:eastAsia="Amiri" w:cs="Amiri" w:ascii="Amiri" w:hAnsi="Amiri"/>
          <w:color w:val="111111"/>
          <w:sz w:val="28"/>
          <w:szCs w:val="28"/>
          <w:rtl w:val="true"/>
          <w:lang w:bidi="ar-SA"/>
        </w:rPr>
        <w:t>.</w:t>
      </w:r>
    </w:p>
    <w:p>
      <w:pPr>
        <w:pStyle w:val="Heading5"/>
        <w:numPr>
          <w:ilvl w:val="4"/>
          <w:numId w:val="1"/>
        </w:numPr>
        <w:rPr/>
      </w:pPr>
      <w:bookmarkStart w:id="1656" w:name="__RefHeading___Toc6260571_417432637"/>
      <w:bookmarkStart w:id="1657" w:name="_Toc722"/>
      <w:bookmarkEnd w:id="1656"/>
      <w:r>
        <w:rPr>
          <w:rtl w:val="true"/>
        </w:rPr>
        <w:t>[</w:t>
      </w:r>
      <w:r>
        <w:rPr>
          <w:rtl w:val="true"/>
        </w:rPr>
        <w:t>رقم الحدیث الکلی</w:t>
      </w:r>
      <w:r>
        <w:rPr>
          <w:rtl w:val="true"/>
        </w:rPr>
        <w:t xml:space="preserve">: </w:t>
      </w:r>
      <w:r>
        <w:rPr/>
        <w:t>35491</w:t>
      </w:r>
      <w:r>
        <w:rPr>
          <w:rtl w:val="true"/>
        </w:rPr>
        <w:t xml:space="preserve"> - </w:t>
      </w:r>
      <w:r>
        <w:rPr>
          <w:rtl w:val="true"/>
        </w:rPr>
        <w:t>رقم الحدیث الباب</w:t>
      </w:r>
      <w:r>
        <w:rPr>
          <w:rtl w:val="true"/>
        </w:rPr>
        <w:t xml:space="preserve">: </w:t>
      </w:r>
      <w:r>
        <w:rPr/>
        <w:t>7</w:t>
      </w:r>
      <w:r>
        <w:rPr>
          <w:rtl w:val="true"/>
        </w:rPr>
        <w:t>]</w:t>
      </w:r>
      <w:bookmarkEnd w:id="165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1"/>
      </w:r>
      <w:r>
        <w:rPr>
          <w:rFonts w:ascii="Amiri" w:hAnsi="Amiri" w:eastAsia="Amiri" w:cs="Amiri"/>
          <w:color w:val="111111"/>
          <w:sz w:val="28"/>
          <w:sz w:val="28"/>
          <w:szCs w:val="28"/>
          <w:rtl w:val="true"/>
          <w:lang w:bidi="ar-SA"/>
        </w:rPr>
        <w:t xml:space="preserve">مُحَمَّدُ بْنُ الْحَسَنِ بِإِسْنَادِهِ عَنِ ابْنِ أَبِی عُمَیْرٍ عَنْ سَمَاعَةَ بْنِ‏ </w:t>
      </w:r>
      <w:bookmarkStart w:id="1658" w:name="pg12222_103301"/>
    </w:p>
    <w:p>
      <w:pPr>
        <w:pStyle w:val="BookText"/>
        <w:rPr/>
      </w:pPr>
      <w:bookmarkEnd w:id="1658"/>
      <w:r>
        <w:rPr>
          <w:rFonts w:ascii="Amiri" w:hAnsi="Amiri" w:eastAsia="Amiri" w:cs="Amiri"/>
          <w:color w:val="111111"/>
          <w:sz w:val="28"/>
          <w:sz w:val="28"/>
          <w:szCs w:val="28"/>
          <w:rtl w:val="true"/>
          <w:lang w:bidi="ar-SA"/>
        </w:rPr>
        <w:t>مِهْرَانَ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النَّبِیُّ ص خَالِدَ بْنَ الْوَلِیدِ إِلَی الْبَحْرَیْنِ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بِهَا دِمَاءَ قَوْمٍ مِنَ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النَّصَارَی وَ الْمَجُوسِ فَکَتَبَ إِلَی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أَصَبْتُ دِمَاءَ قَوْمٍ مِنَ الْیَهُودِ وَ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فَوَدَیْتُهُمْ ثَمَانَمِائَةِ دِرْهَمٍ </w:t>
      </w:r>
      <w:r>
        <w:rPr>
          <w:rStyle w:val="FootnoteAnchor"/>
          <w:rtl w:val="true"/>
        </w:rPr>
        <w:footnoteReference w:id="1452"/>
      </w:r>
      <w:r>
        <w:rPr>
          <w:rFonts w:ascii="Amiri" w:hAnsi="Amiri" w:eastAsia="Amiri" w:cs="Amiri"/>
          <w:color w:val="111111"/>
          <w:sz w:val="28"/>
          <w:sz w:val="28"/>
          <w:szCs w:val="28"/>
          <w:rtl w:val="true"/>
          <w:lang w:bidi="ar-SA"/>
        </w:rPr>
        <w:t xml:space="preserve">ثَمَانَمِائَةٍ </w:t>
      </w:r>
      <w:r>
        <w:rPr>
          <w:rStyle w:val="FootnoteAnchor"/>
          <w:rtl w:val="true"/>
        </w:rPr>
        <w:footnoteReference w:id="1453"/>
      </w:r>
      <w:r>
        <w:rPr>
          <w:rFonts w:ascii="Amiri" w:hAnsi="Amiri" w:eastAsia="Amiri" w:cs="Amiri"/>
          <w:color w:val="111111"/>
          <w:sz w:val="28"/>
          <w:sz w:val="28"/>
          <w:szCs w:val="28"/>
          <w:rtl w:val="true"/>
          <w:lang w:bidi="ar-SA"/>
        </w:rPr>
        <w:t>وَ أَصَبْتُ دِمَاءَ قَوْمٍ مِنَ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تَکُنْ عَهِدْتَ إِلَیَّ فِیهِمْ عَهْداً فَکَتَبَ إِلَیْهِ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دِیَتَهُمْ مِثْلُ دِیَةِ الْیَهُودِ وَ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إِنَّهُمْ أَهْلُ الْکِتَابِ</w:t>
      </w:r>
      <w:r>
        <w:rPr>
          <w:rFonts w:eastAsia="Amiri" w:cs="Amiri" w:ascii="Amiri" w:hAnsi="Amiri"/>
          <w:color w:val="111111"/>
          <w:sz w:val="28"/>
          <w:szCs w:val="28"/>
          <w:rtl w:val="true"/>
          <w:lang w:bidi="ar-SA"/>
        </w:rPr>
        <w:t>.</w:t>
      </w:r>
    </w:p>
    <w:p>
      <w:pPr>
        <w:pStyle w:val="Heading5"/>
        <w:numPr>
          <w:ilvl w:val="4"/>
          <w:numId w:val="1"/>
        </w:numPr>
        <w:rPr/>
      </w:pPr>
      <w:bookmarkStart w:id="1659" w:name="__RefHeading___Toc6260573_417432637"/>
      <w:bookmarkStart w:id="1660" w:name="_Toc723"/>
      <w:bookmarkEnd w:id="1659"/>
      <w:r>
        <w:rPr>
          <w:rtl w:val="true"/>
        </w:rPr>
        <w:t>[</w:t>
      </w:r>
      <w:r>
        <w:rPr>
          <w:rtl w:val="true"/>
        </w:rPr>
        <w:t>رقم الحدیث الکلی</w:t>
      </w:r>
      <w:r>
        <w:rPr>
          <w:rtl w:val="true"/>
        </w:rPr>
        <w:t xml:space="preserve">: </w:t>
      </w:r>
      <w:r>
        <w:rPr/>
        <w:t>35492</w:t>
      </w:r>
      <w:r>
        <w:rPr>
          <w:rtl w:val="true"/>
        </w:rPr>
        <w:t xml:space="preserve"> - </w:t>
      </w:r>
      <w:r>
        <w:rPr>
          <w:rtl w:val="true"/>
        </w:rPr>
        <w:t>رقم الحدیث الباب</w:t>
      </w:r>
      <w:r>
        <w:rPr>
          <w:rtl w:val="true"/>
        </w:rPr>
        <w:t xml:space="preserve">: </w:t>
      </w:r>
      <w:r>
        <w:rPr/>
        <w:t>8</w:t>
      </w:r>
      <w:r>
        <w:rPr>
          <w:rtl w:val="true"/>
        </w:rPr>
        <w:t>]</w:t>
      </w:r>
      <w:bookmarkEnd w:id="1660"/>
    </w:p>
    <w:p>
      <w:pPr>
        <w:pStyle w:val="BookText"/>
        <w:rPr/>
      </w:pPr>
      <w:r>
        <w:rPr>
          <w:rFonts w:eastAsia="Times New Roman" w:cs="Times New Roman" w:ascii="Times New Roman" w:hAnsi="Times New Roman"/>
          <w:color w:val="111111"/>
          <w:sz w:val="28"/>
          <w:szCs w:val="28"/>
          <w:lang w:val="en-US" w:bidi="en-US"/>
        </w:rPr>
        <w:t>35492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4"/>
      </w:r>
      <w:r>
        <w:rPr>
          <w:rFonts w:ascii="Amiri" w:hAnsi="Amiri" w:eastAsia="Amiri" w:cs="Amiri"/>
          <w:color w:val="111111"/>
          <w:sz w:val="28"/>
          <w:sz w:val="28"/>
          <w:szCs w:val="28"/>
          <w:rtl w:val="true"/>
          <w:lang w:bidi="ar-SA"/>
        </w:rPr>
        <w:t>وَ بِإِسْنَادِهِ عَنْ إِسْمَاعِیلَ بْنِ مِهْرَانَ عَنْ دُرُسْتَ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دِیَةِ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النَّصَارَی وَ الْمَجُوسِ قَالَ هُمْ سَوَاءٌ ثَمَانُمِائَةِ دِرْهَمٍ قُلْتُ إِنْ أُخِذُوا فِی بِلَادِ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یَعْمَلُونَ الْفَاحِشَةَ أَ یُقَامُ عَلَیْهِمُ الْحَدُّ قَالَ نَعَمْ یُحْکَمُ فِیهِمْ بِأَحْکَامِ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مُسْکَانَ </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وَ الَّذِی قَبْلَهُ بِإِسْنَادِهِ عَنِ ابْنِ أَبِی عُمَیْرٍ مِثْلَهُ</w:t>
      </w:r>
      <w:r>
        <w:rPr>
          <w:rFonts w:eastAsia="Amiri" w:cs="Amiri" w:ascii="Amiri" w:hAnsi="Amiri"/>
          <w:color w:val="111111"/>
          <w:sz w:val="28"/>
          <w:szCs w:val="28"/>
          <w:rtl w:val="true"/>
          <w:lang w:bidi="ar-SA"/>
        </w:rPr>
        <w:t>.</w:t>
      </w:r>
    </w:p>
    <w:p>
      <w:pPr>
        <w:pStyle w:val="Heading5"/>
        <w:numPr>
          <w:ilvl w:val="4"/>
          <w:numId w:val="1"/>
        </w:numPr>
        <w:rPr/>
      </w:pPr>
      <w:bookmarkStart w:id="1661" w:name="__RefHeading___Toc6260575_417432637"/>
      <w:bookmarkStart w:id="1662" w:name="_Toc724"/>
      <w:bookmarkEnd w:id="1661"/>
      <w:r>
        <w:rPr>
          <w:rtl w:val="true"/>
        </w:rPr>
        <w:t>[</w:t>
      </w:r>
      <w:r>
        <w:rPr>
          <w:rtl w:val="true"/>
        </w:rPr>
        <w:t>رقم الحدیث الکلی</w:t>
      </w:r>
      <w:r>
        <w:rPr>
          <w:rtl w:val="true"/>
        </w:rPr>
        <w:t xml:space="preserve">: </w:t>
      </w:r>
      <w:r>
        <w:rPr/>
        <w:t>35493</w:t>
      </w:r>
      <w:r>
        <w:rPr>
          <w:rtl w:val="true"/>
        </w:rPr>
        <w:t xml:space="preserve"> - </w:t>
      </w:r>
      <w:r>
        <w:rPr>
          <w:rtl w:val="true"/>
        </w:rPr>
        <w:t>رقم الحدیث الباب</w:t>
      </w:r>
      <w:r>
        <w:rPr>
          <w:rtl w:val="true"/>
        </w:rPr>
        <w:t xml:space="preserve">: </w:t>
      </w:r>
      <w:r>
        <w:rPr/>
        <w:t>9</w:t>
      </w:r>
      <w:r>
        <w:rPr>
          <w:rtl w:val="true"/>
        </w:rPr>
        <w:t>]</w:t>
      </w:r>
      <w:bookmarkEnd w:id="1662"/>
    </w:p>
    <w:p>
      <w:pPr>
        <w:pStyle w:val="BookText"/>
        <w:rPr/>
      </w:pPr>
      <w:r>
        <w:rPr>
          <w:rFonts w:eastAsia="Times New Roman" w:cs="Times New Roman" w:ascii="Times New Roman" w:hAnsi="Times New Roman"/>
          <w:color w:val="111111"/>
          <w:sz w:val="28"/>
          <w:szCs w:val="28"/>
          <w:lang w:val="en-US" w:bidi="en-US"/>
        </w:rPr>
        <w:t>35493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6"/>
      </w:r>
      <w:r>
        <w:rPr>
          <w:rFonts w:ascii="Amiri" w:hAnsi="Amiri" w:eastAsia="Amiri" w:cs="Amiri"/>
          <w:color w:val="111111"/>
          <w:sz w:val="28"/>
          <w:sz w:val="28"/>
          <w:szCs w:val="28"/>
          <w:rtl w:val="true"/>
          <w:lang w:bidi="ar-SA"/>
        </w:rPr>
        <w:t>وَ بِإِسْنَادِهِ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کَمْ دِیَةُ الذِّمِّیِّ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ثَمَانُمِائَةِ دِرْهَمٍ</w:t>
      </w:r>
      <w:r>
        <w:rPr>
          <w:rFonts w:eastAsia="Amiri" w:cs="Amiri" w:ascii="Amiri" w:hAnsi="Amiri"/>
          <w:color w:val="111111"/>
          <w:sz w:val="28"/>
          <w:szCs w:val="28"/>
          <w:rtl w:val="true"/>
          <w:lang w:bidi="ar-SA"/>
        </w:rPr>
        <w:t>.</w:t>
      </w:r>
    </w:p>
    <w:p>
      <w:pPr>
        <w:pStyle w:val="Heading5"/>
        <w:numPr>
          <w:ilvl w:val="4"/>
          <w:numId w:val="1"/>
        </w:numPr>
        <w:rPr/>
      </w:pPr>
      <w:bookmarkStart w:id="1663" w:name="__RefHeading___Toc6260577_417432637"/>
      <w:bookmarkStart w:id="1664" w:name="_Toc725"/>
      <w:bookmarkEnd w:id="1663"/>
      <w:r>
        <w:rPr>
          <w:rtl w:val="true"/>
        </w:rPr>
        <w:t>[</w:t>
      </w:r>
      <w:r>
        <w:rPr>
          <w:rtl w:val="true"/>
        </w:rPr>
        <w:t>رقم الحدیث الکلی</w:t>
      </w:r>
      <w:r>
        <w:rPr>
          <w:rtl w:val="true"/>
        </w:rPr>
        <w:t xml:space="preserve">: </w:t>
      </w:r>
      <w:r>
        <w:rPr/>
        <w:t>35494</w:t>
      </w:r>
      <w:r>
        <w:rPr>
          <w:rtl w:val="true"/>
        </w:rPr>
        <w:t xml:space="preserve"> - </w:t>
      </w:r>
      <w:r>
        <w:rPr>
          <w:rtl w:val="true"/>
        </w:rPr>
        <w:t>رقم الحدیث الباب</w:t>
      </w:r>
      <w:r>
        <w:rPr>
          <w:rtl w:val="true"/>
        </w:rPr>
        <w:t xml:space="preserve">: </w:t>
      </w:r>
      <w:r>
        <w:rPr/>
        <w:t>10</w:t>
      </w:r>
      <w:r>
        <w:rPr>
          <w:rtl w:val="true"/>
        </w:rPr>
        <w:t>]</w:t>
      </w:r>
      <w:bookmarkEnd w:id="166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7"/>
      </w:r>
      <w:r>
        <w:rPr>
          <w:rFonts w:ascii="Amiri" w:hAnsi="Amiri" w:eastAsia="Amiri" w:cs="Amiri"/>
          <w:color w:val="111111"/>
          <w:sz w:val="28"/>
          <w:sz w:val="28"/>
          <w:szCs w:val="28"/>
          <w:rtl w:val="true"/>
          <w:lang w:bidi="ar-SA"/>
        </w:rPr>
        <w:t>وَ بِإِسْنَادِهِ عَنْ صَفْوَانَ عَنِ ابْنِ مُسْکَانَ عَنْ لَیْثٍ الْمُرَادِیِّ وَ عَبْدِ الْأَعْلَی بْنِ أَعْیَنَ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دِیَةُ الْیَهُودِیِ‏ </w:t>
      </w:r>
      <w:bookmarkStart w:id="1665" w:name="pg12222_103302"/>
    </w:p>
    <w:p>
      <w:pPr>
        <w:pStyle w:val="BookText"/>
        <w:rPr/>
      </w:pPr>
      <w:bookmarkEnd w:id="1665"/>
      <w:r>
        <w:rPr>
          <w:rFonts w:ascii="Amiri" w:hAnsi="Amiri" w:eastAsia="Amiri" w:cs="Amiri"/>
          <w:color w:val="111111"/>
          <w:sz w:val="28"/>
          <w:sz w:val="28"/>
          <w:szCs w:val="28"/>
          <w:rtl w:val="true"/>
          <w:lang w:bidi="ar-SA"/>
        </w:rPr>
        <w:t xml:space="preserve">وَ النَّصْرَانِیِّ ثَمَانُمِائَةِ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ثَمَانُمِائَةِ دِرْهَمٍ</w:t>
      </w:r>
      <w:r>
        <w:rPr>
          <w:rFonts w:eastAsia="Amiri" w:cs="Amiri" w:ascii="Amiri" w:hAnsi="Amiri"/>
          <w:color w:val="111111"/>
          <w:sz w:val="28"/>
          <w:szCs w:val="28"/>
          <w:rtl w:val="true"/>
          <w:lang w:bidi="ar-SA"/>
        </w:rPr>
        <w:t xml:space="preserve">)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6" w:name="__RefHeading___Toc6260579_417432637"/>
      <w:bookmarkStart w:id="1667" w:name="_Toc726"/>
      <w:bookmarkEnd w:id="1666"/>
      <w:r>
        <w:rPr>
          <w:rtl w:val="true"/>
        </w:rPr>
        <w:t>[</w:t>
      </w:r>
      <w:r>
        <w:rPr>
          <w:rtl w:val="true"/>
        </w:rPr>
        <w:t>رقم الحدیث الکلی</w:t>
      </w:r>
      <w:r>
        <w:rPr>
          <w:rtl w:val="true"/>
        </w:rPr>
        <w:t xml:space="preserve">: </w:t>
      </w:r>
      <w:r>
        <w:rPr/>
        <w:t>35495</w:t>
      </w:r>
      <w:r>
        <w:rPr>
          <w:rtl w:val="true"/>
        </w:rPr>
        <w:t xml:space="preserve"> - </w:t>
      </w:r>
      <w:r>
        <w:rPr>
          <w:rtl w:val="true"/>
        </w:rPr>
        <w:t>رقم الحدیث الباب</w:t>
      </w:r>
      <w:r>
        <w:rPr>
          <w:rtl w:val="true"/>
        </w:rPr>
        <w:t xml:space="preserve">: </w:t>
      </w:r>
      <w:r>
        <w:rPr/>
        <w:t>11</w:t>
      </w:r>
      <w:r>
        <w:rPr>
          <w:rtl w:val="true"/>
        </w:rPr>
        <w:t>]</w:t>
      </w:r>
      <w:bookmarkEnd w:id="1667"/>
    </w:p>
    <w:p>
      <w:pPr>
        <w:pStyle w:val="BookText"/>
        <w:rPr/>
      </w:pPr>
      <w:r>
        <w:rPr>
          <w:rFonts w:eastAsia="Times New Roman" w:cs="Times New Roman" w:ascii="Times New Roman" w:hAnsi="Times New Roman"/>
          <w:color w:val="111111"/>
          <w:sz w:val="28"/>
          <w:szCs w:val="28"/>
          <w:lang w:val="en-US" w:bidi="en-US"/>
        </w:rPr>
        <w:t>35495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9"/>
      </w:r>
      <w:r>
        <w:rPr>
          <w:rFonts w:ascii="Amiri" w:hAnsi="Amiri" w:eastAsia="Amiri" w:cs="Amiri"/>
          <w:color w:val="111111"/>
          <w:sz w:val="28"/>
          <w:sz w:val="28"/>
          <w:szCs w:val="28"/>
          <w:rtl w:val="true"/>
          <w:lang w:bidi="ar-SA"/>
        </w:rPr>
        <w:t>وَ بِإِسْنَادِهِ عَنْ مُحَمَّدِ بْنِ عَلِیِّ بْنِ مَحْبُوبٍ عَنْ أَحْمَدَ بْنِ مُحَمَّدٍ عَنِ ابْنِ فَضَّالٍ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الْمَجُوسِ مَا حَدُّهُمْ فَقَالَ هُمْ مِنْ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مَجْرَاهُمْ مَجْرَی الْیَهُودِ وَ النَّصَارَی فِی الْحُدُودِ وَ الدِّیَاتِ</w:t>
      </w:r>
      <w:r>
        <w:rPr>
          <w:rFonts w:eastAsia="Amiri" w:cs="Amiri" w:ascii="Amiri" w:hAnsi="Amiri"/>
          <w:color w:val="111111"/>
          <w:sz w:val="28"/>
          <w:szCs w:val="28"/>
          <w:rtl w:val="true"/>
          <w:lang w:bidi="ar-SA"/>
        </w:rPr>
        <w:t>.</w:t>
      </w:r>
    </w:p>
    <w:p>
      <w:pPr>
        <w:pStyle w:val="Heading5"/>
        <w:numPr>
          <w:ilvl w:val="4"/>
          <w:numId w:val="1"/>
        </w:numPr>
        <w:rPr/>
      </w:pPr>
      <w:bookmarkStart w:id="1668" w:name="__RefHeading___Toc6260581_417432637"/>
      <w:bookmarkStart w:id="1669" w:name="_Toc727"/>
      <w:bookmarkEnd w:id="1668"/>
      <w:r>
        <w:rPr>
          <w:rtl w:val="true"/>
        </w:rPr>
        <w:t>[</w:t>
      </w:r>
      <w:r>
        <w:rPr>
          <w:rtl w:val="true"/>
        </w:rPr>
        <w:t>رقم الحدیث الکلی</w:t>
      </w:r>
      <w:r>
        <w:rPr>
          <w:rtl w:val="true"/>
        </w:rPr>
        <w:t xml:space="preserve">: </w:t>
      </w:r>
      <w:r>
        <w:rPr/>
        <w:t>35496</w:t>
      </w:r>
      <w:r>
        <w:rPr>
          <w:rtl w:val="true"/>
        </w:rPr>
        <w:t xml:space="preserve"> - </w:t>
      </w:r>
      <w:r>
        <w:rPr>
          <w:rtl w:val="true"/>
        </w:rPr>
        <w:t>رقم الحدیث الباب</w:t>
      </w:r>
      <w:r>
        <w:rPr>
          <w:rtl w:val="true"/>
        </w:rPr>
        <w:t xml:space="preserve">: </w:t>
      </w:r>
      <w:r>
        <w:rPr/>
        <w:t>12</w:t>
      </w:r>
      <w:r>
        <w:rPr>
          <w:rtl w:val="true"/>
        </w:rPr>
        <w:t>]</w:t>
      </w:r>
      <w:bookmarkEnd w:id="1669"/>
    </w:p>
    <w:p>
      <w:pPr>
        <w:pStyle w:val="BookText"/>
        <w:rPr/>
      </w:pPr>
      <w:r>
        <w:rPr>
          <w:rFonts w:eastAsia="Times New Roman" w:cs="Times New Roman" w:ascii="Times New Roman" w:hAnsi="Times New Roman"/>
          <w:color w:val="111111"/>
          <w:sz w:val="28"/>
          <w:szCs w:val="28"/>
          <w:lang w:val="en-US" w:bidi="en-US"/>
        </w:rPr>
        <w:t>35496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0"/>
      </w:r>
      <w:r>
        <w:rPr>
          <w:rFonts w:ascii="Amiri" w:hAnsi="Amiri" w:eastAsia="Amiri" w:cs="Amiri"/>
          <w:color w:val="111111"/>
          <w:sz w:val="28"/>
          <w:sz w:val="28"/>
          <w:szCs w:val="28"/>
          <w:rtl w:val="true"/>
          <w:lang w:bidi="ar-SA"/>
        </w:rPr>
        <w:t>مُحَمَّدُ بْنِ عَلِیِّ بْنِ الْحُسَیْنِ قَالَ رُوِیَ أَنَّ دِیَةَ الْیَهُودِیِّ وَ النَّصْرَانِیِّ وَ الْمَجُوسِیِّ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دِرْهَمٍ أَرْبَعَةُ آلَافِ دِرْهَمٍ لِأَنَّهُمْ أَهْلُ الْکِتَابِ</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1461"/>
      </w:r>
      <w:r>
        <w:rPr>
          <w:rFonts w:ascii="Amiri" w:hAnsi="Amiri" w:eastAsia="Amiri" w:cs="Amiri"/>
          <w:color w:val="111111"/>
          <w:sz w:val="28"/>
          <w:sz w:val="28"/>
          <w:szCs w:val="28"/>
          <w:rtl w:val="true"/>
          <w:lang w:bidi="ar-SA"/>
        </w:rPr>
        <w:t xml:space="preserve">وَ تَقَدَّمَ مَا یَدُلُّ عَلَی ذَلِکَ فِی الْقِصَاصِ </w:t>
      </w:r>
      <w:r>
        <w:rPr>
          <w:rStyle w:val="FootnoteAnchor"/>
          <w:rtl w:val="true"/>
        </w:rPr>
        <w:footnoteReference w:id="1462"/>
      </w:r>
      <w:r>
        <w:rPr>
          <w:rFonts w:ascii="Amiri" w:hAnsi="Amiri" w:eastAsia="Amiri" w:cs="Amiri"/>
          <w:color w:val="111111"/>
          <w:sz w:val="28"/>
          <w:sz w:val="28"/>
          <w:szCs w:val="28"/>
          <w:rtl w:val="true"/>
          <w:lang w:bidi="ar-SA"/>
        </w:rPr>
        <w:t xml:space="preserve">وَ یَأْتِی مَا ظَاهِرُهُ الْمُنَافَاةُ وَ نُبَیِّنُ وَجْهَهُ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 xml:space="preserve">. </w:t>
      </w:r>
      <w:bookmarkStart w:id="1670" w:name="pg12222_103303"/>
    </w:p>
    <w:p>
      <w:pPr>
        <w:pStyle w:val="Heading4"/>
        <w:numPr>
          <w:ilvl w:val="3"/>
          <w:numId w:val="1"/>
        </w:numPr>
        <w:rPr/>
      </w:pPr>
      <w:bookmarkStart w:id="1671" w:name="__RefHeading___Toc6260583_417432637"/>
      <w:bookmarkStart w:id="1672" w:name="_Toc728"/>
      <w:bookmarkEnd w:id="1670"/>
      <w:bookmarkEnd w:id="1671"/>
      <w:r>
        <w:rPr/>
        <w:t>14</w:t>
      </w:r>
      <w:r>
        <w:rPr>
          <w:rtl w:val="true"/>
        </w:rPr>
        <w:t xml:space="preserve">- </w:t>
      </w:r>
      <w:r>
        <w:rPr>
          <w:rtl w:val="true"/>
        </w:rPr>
        <w:t>بَابُ أَنَّ مَنِ اعْتَادَ قَتْلَ أَهْلِ الذِّمَّةِ فَعَلَیْهِ دِیَةُ الْمُسْلِمِ أَوْ أَرْبَعَةُ آلَافِ دِرْهَمٍ حَسَبَمَا یَرَاهُ الْإِمَامُ‌</w:t>
      </w:r>
      <w:bookmarkEnd w:id="1672"/>
    </w:p>
    <w:p>
      <w:pPr>
        <w:pStyle w:val="Heading5"/>
        <w:numPr>
          <w:ilvl w:val="4"/>
          <w:numId w:val="1"/>
        </w:numPr>
        <w:rPr/>
      </w:pPr>
      <w:bookmarkStart w:id="1673" w:name="__RefHeading___Toc6260585_417432637"/>
      <w:bookmarkStart w:id="1674" w:name="_Toc729"/>
      <w:bookmarkEnd w:id="1673"/>
      <w:r>
        <w:rPr>
          <w:rtl w:val="true"/>
        </w:rPr>
        <w:t>اشارة</w:t>
      </w:r>
      <w:bookmarkEnd w:id="1674"/>
    </w:p>
    <w:p>
      <w:pPr>
        <w:pStyle w:val="BookText"/>
        <w:rPr/>
      </w:pPr>
      <w:r>
        <w:rPr>
          <w:rStyle w:val="FootnoteAnchor"/>
        </w:rPr>
        <w:footnoteReference w:id="1464"/>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اعْتَادَ قَتْلَ أَهْلِ الذِّمَّةِ فَعَلَیْهِ دِیَةُ الْمُسْلِمِ أَوْ أَرْبَعَةُ آلَافِ دِرْهَمٍ حَسَبَمَا یَرَاهُ الْإِمَامُ‏</w:t>
      </w:r>
    </w:p>
    <w:p>
      <w:pPr>
        <w:pStyle w:val="Heading5"/>
        <w:numPr>
          <w:ilvl w:val="4"/>
          <w:numId w:val="1"/>
        </w:numPr>
        <w:rPr/>
      </w:pPr>
      <w:bookmarkStart w:id="1675" w:name="__RefHeading___Toc6260587_417432637"/>
      <w:bookmarkStart w:id="1676" w:name="_Toc730"/>
      <w:bookmarkEnd w:id="1675"/>
      <w:r>
        <w:rPr>
          <w:rtl w:val="true"/>
        </w:rPr>
        <w:t>[</w:t>
      </w:r>
      <w:r>
        <w:rPr>
          <w:rtl w:val="true"/>
        </w:rPr>
        <w:t>رقم الحدیث الکلی</w:t>
      </w:r>
      <w:r>
        <w:rPr>
          <w:rtl w:val="true"/>
        </w:rPr>
        <w:t xml:space="preserve">: </w:t>
      </w:r>
      <w:r>
        <w:rPr/>
        <w:t>35497</w:t>
      </w:r>
      <w:r>
        <w:rPr>
          <w:rtl w:val="true"/>
        </w:rPr>
        <w:t xml:space="preserve"> - </w:t>
      </w:r>
      <w:r>
        <w:rPr>
          <w:rtl w:val="true"/>
        </w:rPr>
        <w:t>رقم الحدیث الباب</w:t>
      </w:r>
      <w:r>
        <w:rPr>
          <w:rtl w:val="true"/>
        </w:rPr>
        <w:t xml:space="preserve">: </w:t>
      </w:r>
      <w:r>
        <w:rPr/>
        <w:t>1</w:t>
      </w:r>
      <w:r>
        <w:rPr>
          <w:rtl w:val="true"/>
        </w:rPr>
        <w:t>]</w:t>
      </w:r>
      <w:bookmarkEnd w:id="1676"/>
    </w:p>
    <w:p>
      <w:pPr>
        <w:pStyle w:val="BookText"/>
        <w:rPr/>
      </w:pPr>
      <w:r>
        <w:rPr>
          <w:rFonts w:eastAsia="Times New Roman" w:cs="Times New Roman" w:ascii="Times New Roman" w:hAnsi="Times New Roman"/>
          <w:color w:val="111111"/>
          <w:sz w:val="28"/>
          <w:szCs w:val="28"/>
          <w:lang w:val="en-US" w:bidi="en-US"/>
        </w:rPr>
        <w:t>35497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5"/>
      </w:r>
      <w:r>
        <w:rPr>
          <w:rFonts w:ascii="Amiri" w:hAnsi="Amiri" w:eastAsia="Amiri" w:cs="Amiri"/>
          <w:color w:val="111111"/>
          <w:sz w:val="28"/>
          <w:sz w:val="28"/>
          <w:szCs w:val="28"/>
          <w:rtl w:val="true"/>
          <w:lang w:bidi="ar-SA"/>
        </w:rPr>
        <w:t>مُحَمَّدُ بْنُ الْحَسَنِ بِإِسْنَادِهِ عَنِ ابْنِ مَحْبُوبٍ عَنْ أَبِی أَیُّوبَ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مُسْلِمٍ قَتَلَ ذِمِّیّاً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شَیْ‏ءٌ شَدِیدٌ لَا یَحْتَمِلُهُ النَّاسُ فَلْیُعْطِ أَهْلَهُ دِیَةَ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یَنْکُلَ عَنْ قَتْلِ أَهْلِ السَّوَادِ وَ عَنْ قَتْلِ الذِّمِّیِّ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لَوْ أَنَّ مُسْلِماً غَضِبَ عَلَی ذِمِّیٍّ فَأَرَادَ أَنْ یَقْتُلَهُ وَ یَأْخُذَ أَرْضَهُ وَ یُؤَدِّیَ إِلَی أَهْلِهِ ثَمَانَمِائَةِ دِرْهَمٍ إِذاً یَکْثُرُ الْقَتْلُ فِی الذِّمِّیَّیْنِ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ذِمِّیّاً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فَإِنَّهُ لَیَحْرُمُ عَلَی الْمُسْلِمِ أَنْ یَقْتُلَ ذِمِّیّاً حَرَاماً مَا آمَنَ بِالْجِزْیَةِ وَ أَدَّاهَا وَ لَمْ یَجْحَدْهَا</w:t>
      </w:r>
      <w:r>
        <w:rPr>
          <w:rFonts w:eastAsia="Amiri" w:cs="Amiri" w:ascii="Amiri" w:hAnsi="Amiri"/>
          <w:color w:val="111111"/>
          <w:sz w:val="28"/>
          <w:szCs w:val="28"/>
          <w:rtl w:val="true"/>
          <w:lang w:bidi="ar-SA"/>
        </w:rPr>
        <w:t>.</w:t>
      </w:r>
    </w:p>
    <w:p>
      <w:pPr>
        <w:pStyle w:val="Heading5"/>
        <w:numPr>
          <w:ilvl w:val="4"/>
          <w:numId w:val="1"/>
        </w:numPr>
        <w:rPr/>
      </w:pPr>
      <w:bookmarkStart w:id="1677" w:name="__RefHeading___Toc6260589_417432637"/>
      <w:bookmarkStart w:id="1678" w:name="_Toc731"/>
      <w:bookmarkEnd w:id="1677"/>
      <w:r>
        <w:rPr>
          <w:rtl w:val="true"/>
        </w:rPr>
        <w:t>[</w:t>
      </w:r>
      <w:r>
        <w:rPr>
          <w:rtl w:val="true"/>
        </w:rPr>
        <w:t>رقم الحدیث الکلی</w:t>
      </w:r>
      <w:r>
        <w:rPr>
          <w:rtl w:val="true"/>
        </w:rPr>
        <w:t xml:space="preserve">: </w:t>
      </w:r>
      <w:r>
        <w:rPr/>
        <w:t>35498</w:t>
      </w:r>
      <w:r>
        <w:rPr>
          <w:rtl w:val="true"/>
        </w:rPr>
        <w:t xml:space="preserve"> - </w:t>
      </w:r>
      <w:r>
        <w:rPr>
          <w:rtl w:val="true"/>
        </w:rPr>
        <w:t>رقم الحدیث الباب</w:t>
      </w:r>
      <w:r>
        <w:rPr>
          <w:rtl w:val="true"/>
        </w:rPr>
        <w:t xml:space="preserve">: </w:t>
      </w:r>
      <w:r>
        <w:rPr/>
        <w:t>2</w:t>
      </w:r>
      <w:r>
        <w:rPr>
          <w:rtl w:val="true"/>
        </w:rPr>
        <w:t>]</w:t>
      </w:r>
      <w:bookmarkEnd w:id="1678"/>
    </w:p>
    <w:p>
      <w:pPr>
        <w:pStyle w:val="BookText"/>
        <w:rPr/>
      </w:pPr>
      <w:r>
        <w:rPr>
          <w:rFonts w:eastAsia="Times New Roman" w:cs="Times New Roman" w:ascii="Times New Roman" w:hAnsi="Times New Roman"/>
          <w:color w:val="111111"/>
          <w:sz w:val="28"/>
          <w:szCs w:val="28"/>
          <w:lang w:val="en-US" w:bidi="en-US"/>
        </w:rPr>
        <w:t>35498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6"/>
      </w:r>
      <w:r>
        <w:rPr>
          <w:rFonts w:ascii="Amiri" w:hAnsi="Amiri" w:eastAsia="Amiri" w:cs="Amiri"/>
          <w:color w:val="111111"/>
          <w:sz w:val="28"/>
          <w:sz w:val="28"/>
          <w:szCs w:val="28"/>
          <w:rtl w:val="true"/>
          <w:lang w:bidi="ar-SA"/>
        </w:rPr>
        <w:t>وَ بِإِسْنَادِهِ عَنْ إِسْمَاعِیلَ بْنِ مِهْرَانَ عَنِ ابْنِ الْمُغِیرَةِ عَنْ مَنْصُورٍ عَنْ أَبَانِ بْنِ تَغْلِبَ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دِیَةُ الْیَهُودِیِّ وَ النَّصْرَانِیِّ وَ الْمَجُوسِیِّ دِیَةُ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اللَّهِ بْنِ الْمُغِیرَةِ مِثْلَهُ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9" w:name="__RefHeading___Toc6260591_417432637"/>
      <w:bookmarkStart w:id="1680" w:name="_Toc732"/>
      <w:bookmarkEnd w:id="1679"/>
      <w:r>
        <w:rPr>
          <w:rtl w:val="true"/>
        </w:rPr>
        <w:t>[</w:t>
      </w:r>
      <w:r>
        <w:rPr>
          <w:rtl w:val="true"/>
        </w:rPr>
        <w:t>رقم الحدیث الکلی</w:t>
      </w:r>
      <w:r>
        <w:rPr>
          <w:rtl w:val="true"/>
        </w:rPr>
        <w:t xml:space="preserve">: </w:t>
      </w:r>
      <w:r>
        <w:rPr/>
        <w:t>35499</w:t>
      </w:r>
      <w:r>
        <w:rPr>
          <w:rtl w:val="true"/>
        </w:rPr>
        <w:t xml:space="preserve"> - </w:t>
      </w:r>
      <w:r>
        <w:rPr>
          <w:rtl w:val="true"/>
        </w:rPr>
        <w:t>رقم الحدیث الباب</w:t>
      </w:r>
      <w:r>
        <w:rPr>
          <w:rtl w:val="true"/>
        </w:rPr>
        <w:t xml:space="preserve">: </w:t>
      </w:r>
      <w:r>
        <w:rPr/>
        <w:t>3</w:t>
      </w:r>
      <w:r>
        <w:rPr>
          <w:rtl w:val="true"/>
        </w:rPr>
        <w:t>]</w:t>
      </w:r>
      <w:bookmarkEnd w:id="168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35499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8"/>
      </w:r>
      <w:r>
        <w:rPr>
          <w:rFonts w:ascii="Amiri" w:hAnsi="Amiri" w:eastAsia="Amiri" w:cs="Amiri"/>
          <w:color w:val="111111"/>
          <w:sz w:val="28"/>
          <w:sz w:val="28"/>
          <w:szCs w:val="28"/>
          <w:rtl w:val="true"/>
          <w:lang w:bidi="ar-SA"/>
        </w:rPr>
        <w:t>وَ بِإِسْنَادِهِ عَنِ الْحُسَیْنِ بْنِ سَعِیدٍ عَنْ فَضَالَةَ عَنْ أَبَانٍ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أَعْطَاهُ رَسُولُ اللَّهِ ص ذِمَّةً فَدِیَتُهُ کَامِلَةٌ قَالَ زُرَارَةُ فَهَؤُلَاءِ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مَنْ </w:t>
      </w:r>
      <w:r>
        <w:rPr>
          <w:rStyle w:val="FootnoteAnchor"/>
          <w:rtl w:val="true"/>
        </w:rPr>
        <w:footnoteReference w:id="1469"/>
      </w:r>
      <w:r>
        <w:rPr>
          <w:rFonts w:ascii="Amiri" w:hAnsi="Amiri" w:eastAsia="Amiri" w:cs="Amiri"/>
          <w:color w:val="111111"/>
          <w:sz w:val="28"/>
          <w:sz w:val="28"/>
          <w:szCs w:val="28"/>
          <w:rtl w:val="true"/>
          <w:lang w:bidi="ar-SA"/>
        </w:rPr>
        <w:t>أَعْطَاهُمْ ذِمَّةً</w:t>
      </w:r>
      <w:r>
        <w:rPr>
          <w:rFonts w:eastAsia="Amiri" w:cs="Amiri" w:ascii="Amiri" w:hAnsi="Amiri"/>
          <w:color w:val="111111"/>
          <w:sz w:val="28"/>
          <w:szCs w:val="28"/>
          <w:rtl w:val="true"/>
          <w:lang w:bidi="ar-SA"/>
        </w:rPr>
        <w:t xml:space="preserve">. </w:t>
      </w:r>
      <w:bookmarkStart w:id="1681" w:name="pg12222_103304"/>
    </w:p>
    <w:p>
      <w:pPr>
        <w:pStyle w:val="Heading5"/>
        <w:numPr>
          <w:ilvl w:val="4"/>
          <w:numId w:val="1"/>
        </w:numPr>
        <w:rPr/>
      </w:pPr>
      <w:bookmarkStart w:id="1682" w:name="__RefHeading___Toc6260593_417432637"/>
      <w:bookmarkStart w:id="1683" w:name="_Toc733"/>
      <w:bookmarkEnd w:id="1681"/>
      <w:bookmarkEnd w:id="1682"/>
      <w:r>
        <w:rPr>
          <w:rtl w:val="true"/>
        </w:rPr>
        <w:t>[</w:t>
      </w:r>
      <w:r>
        <w:rPr>
          <w:rtl w:val="true"/>
        </w:rPr>
        <w:t>رقم الحدیث الکلی</w:t>
      </w:r>
      <w:r>
        <w:rPr>
          <w:rtl w:val="true"/>
        </w:rPr>
        <w:t xml:space="preserve">: </w:t>
      </w:r>
      <w:r>
        <w:rPr/>
        <w:t>35500</w:t>
      </w:r>
      <w:r>
        <w:rPr>
          <w:rtl w:val="true"/>
        </w:rPr>
        <w:t xml:space="preserve"> - </w:t>
      </w:r>
      <w:r>
        <w:rPr>
          <w:rtl w:val="true"/>
        </w:rPr>
        <w:t>رقم الحدیث الباب</w:t>
      </w:r>
      <w:r>
        <w:rPr>
          <w:rtl w:val="true"/>
        </w:rPr>
        <w:t xml:space="preserve">: </w:t>
      </w:r>
      <w:r>
        <w:rPr/>
        <w:t>4</w:t>
      </w:r>
      <w:r>
        <w:rPr>
          <w:rtl w:val="true"/>
        </w:rPr>
        <w:t>]</w:t>
      </w:r>
      <w:bookmarkEnd w:id="1683"/>
    </w:p>
    <w:p>
      <w:pPr>
        <w:pStyle w:val="BookText"/>
        <w:rPr/>
      </w:pPr>
      <w:r>
        <w:rPr>
          <w:rFonts w:eastAsia="Times New Roman" w:cs="Times New Roman" w:ascii="Times New Roman" w:hAnsi="Times New Roman"/>
          <w:color w:val="111111"/>
          <w:sz w:val="28"/>
          <w:szCs w:val="28"/>
          <w:lang w:val="en-US" w:bidi="en-US"/>
        </w:rPr>
        <w:t>35500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0"/>
      </w:r>
      <w:r>
        <w:rPr>
          <w:rFonts w:ascii="Amiri" w:hAnsi="Amiri" w:eastAsia="Amiri" w:cs="Amiri"/>
          <w:color w:val="111111"/>
          <w:sz w:val="28"/>
          <w:sz w:val="28"/>
          <w:szCs w:val="28"/>
          <w:rtl w:val="true"/>
          <w:lang w:bidi="ar-SA"/>
        </w:rPr>
        <w:t>وَ بِإِسْنَادِهِ عَنْ مُحَمَّدِ بْنِ خَالِدٍ عَنِ الْقَاسِمِ بْنِ مُحَمَّدٍ عَنْ عَلِیٍّ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دِیَةُ الْیَهُودِیِّ وَ النَّصْرَانِیِّ أَرْبَعَةُ آلَافِ دِرْهَمٍ وَ دِیَةُ الْمَجُوسِیِّ ثَمَانُمِائَةِ دِرْهَمٍ وَ قَالَ أَیْضاً إِنَّ لِلْمَجُوسِ کِتَاباً یُقَالُ لَهُ جَامَاسُ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الْقَاسِمِ بْنِ مُحَمَّدٍ </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وَ الَّذِی قَبْلَهُ بِإِسْنَادِهِ عَنِ الْحُسَیْنِ بْنِ سَعِیدٍ نَحْوَهُ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الصَّدُوقُ عَلَی مَنْ قَامَ بِشَرَائِطِ الذِّمَّةِ </w:t>
      </w:r>
      <w:r>
        <w:rPr>
          <w:rStyle w:val="FootnoteAnchor"/>
          <w:rtl w:val="true"/>
        </w:rPr>
        <w:footnoteReference w:id="1472"/>
      </w:r>
      <w:r>
        <w:rPr>
          <w:rFonts w:ascii="Amiri" w:hAnsi="Amiri" w:eastAsia="Amiri" w:cs="Amiri"/>
          <w:color w:val="111111"/>
          <w:sz w:val="28"/>
          <w:sz w:val="28"/>
          <w:szCs w:val="28"/>
          <w:rtl w:val="true"/>
          <w:lang w:bidi="ar-SA"/>
        </w:rPr>
        <w:t xml:space="preserve">وَ الشَّیْخُ عَلَی الْمُعْتَادِ لِمَا مَرَّ هُنَا </w:t>
      </w:r>
      <w:r>
        <w:rPr>
          <w:rStyle w:val="FootnoteAnchor"/>
          <w:rtl w:val="true"/>
        </w:rPr>
        <w:footnoteReference w:id="1473"/>
      </w:r>
      <w:r>
        <w:rPr>
          <w:rFonts w:ascii="Amiri" w:hAnsi="Amiri" w:eastAsia="Amiri" w:cs="Amiri"/>
          <w:color w:val="111111"/>
          <w:sz w:val="28"/>
          <w:sz w:val="28"/>
          <w:szCs w:val="28"/>
          <w:rtl w:val="true"/>
          <w:lang w:bidi="ar-SA"/>
        </w:rPr>
        <w:t xml:space="preserve">وَ فِی الْقِصَاصِ </w:t>
      </w:r>
      <w:r>
        <w:rPr>
          <w:rStyle w:val="FootnoteAnchor"/>
          <w:rtl w:val="true"/>
        </w:rPr>
        <w:footnoteReference w:id="1474"/>
      </w:r>
      <w:r>
        <w:rPr>
          <w:rFonts w:ascii="Amiri" w:hAnsi="Amiri" w:eastAsia="Amiri" w:cs="Amiri"/>
          <w:color w:val="111111"/>
          <w:sz w:val="28"/>
          <w:sz w:val="28"/>
          <w:szCs w:val="28"/>
          <w:rtl w:val="true"/>
          <w:lang w:bidi="ar-SA"/>
        </w:rPr>
        <w:t>وَ یُمْکِنُ حَمْلُ الْأَخِیرِ عَلَی التَّقِیَّةِ</w:t>
      </w:r>
      <w:r>
        <w:rPr>
          <w:rFonts w:eastAsia="Amiri" w:cs="Amiri" w:ascii="Amiri" w:hAnsi="Amiri"/>
          <w:color w:val="111111"/>
          <w:sz w:val="28"/>
          <w:szCs w:val="28"/>
          <w:rtl w:val="true"/>
          <w:lang w:bidi="ar-SA"/>
        </w:rPr>
        <w:t>.</w:t>
      </w:r>
    </w:p>
    <w:p>
      <w:pPr>
        <w:pStyle w:val="Heading4"/>
        <w:numPr>
          <w:ilvl w:val="3"/>
          <w:numId w:val="1"/>
        </w:numPr>
        <w:rPr/>
      </w:pPr>
      <w:bookmarkStart w:id="1684" w:name="__RefHeading___Toc6260595_417432637"/>
      <w:bookmarkStart w:id="1685" w:name="_Toc734"/>
      <w:bookmarkEnd w:id="1684"/>
      <w:r>
        <w:rPr/>
        <w:t>15</w:t>
      </w:r>
      <w:r>
        <w:rPr>
          <w:rtl w:val="true"/>
        </w:rPr>
        <w:t xml:space="preserve">- </w:t>
      </w:r>
      <w:r>
        <w:rPr>
          <w:rtl w:val="true"/>
        </w:rPr>
        <w:t>بَابُ دِیَةِ وَلَدِ الزِّنَا</w:t>
      </w:r>
      <w:bookmarkEnd w:id="1685"/>
    </w:p>
    <w:p>
      <w:pPr>
        <w:pStyle w:val="Heading5"/>
        <w:numPr>
          <w:ilvl w:val="4"/>
          <w:numId w:val="1"/>
        </w:numPr>
        <w:rPr/>
      </w:pPr>
      <w:bookmarkStart w:id="1686" w:name="__RefHeading___Toc6260597_417432637"/>
      <w:bookmarkStart w:id="1687" w:name="_Toc735"/>
      <w:bookmarkEnd w:id="1686"/>
      <w:r>
        <w:rPr>
          <w:rtl w:val="true"/>
        </w:rPr>
        <w:t>اشارة</w:t>
      </w:r>
      <w:bookmarkEnd w:id="1687"/>
    </w:p>
    <w:p>
      <w:pPr>
        <w:pStyle w:val="BookText"/>
        <w:rPr/>
      </w:pPr>
      <w:r>
        <w:rPr>
          <w:rStyle w:val="FootnoteAnchor"/>
        </w:rPr>
        <w:footnoteReference w:id="1475"/>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دِیَةِ وَلَدِ الزِّنَا</w:t>
      </w:r>
    </w:p>
    <w:p>
      <w:pPr>
        <w:pStyle w:val="Heading5"/>
        <w:numPr>
          <w:ilvl w:val="4"/>
          <w:numId w:val="1"/>
        </w:numPr>
        <w:rPr/>
      </w:pPr>
      <w:bookmarkStart w:id="1688" w:name="__RefHeading___Toc6260599_417432637"/>
      <w:bookmarkStart w:id="1689" w:name="_Toc736"/>
      <w:bookmarkEnd w:id="1688"/>
      <w:r>
        <w:rPr>
          <w:rtl w:val="true"/>
        </w:rPr>
        <w:t>[</w:t>
      </w:r>
      <w:r>
        <w:rPr>
          <w:rtl w:val="true"/>
        </w:rPr>
        <w:t>رقم الحدیث الکلی</w:t>
      </w:r>
      <w:r>
        <w:rPr>
          <w:rtl w:val="true"/>
        </w:rPr>
        <w:t xml:space="preserve">: </w:t>
      </w:r>
      <w:r>
        <w:rPr/>
        <w:t>35501</w:t>
      </w:r>
      <w:r>
        <w:rPr>
          <w:rtl w:val="true"/>
        </w:rPr>
        <w:t xml:space="preserve"> - </w:t>
      </w:r>
      <w:r>
        <w:rPr>
          <w:rtl w:val="true"/>
        </w:rPr>
        <w:t>رقم الحدیث الباب</w:t>
      </w:r>
      <w:r>
        <w:rPr>
          <w:rtl w:val="true"/>
        </w:rPr>
        <w:t xml:space="preserve">: </w:t>
      </w:r>
      <w:r>
        <w:rPr/>
        <w:t>1</w:t>
      </w:r>
      <w:r>
        <w:rPr>
          <w:rtl w:val="true"/>
        </w:rPr>
        <w:t>]</w:t>
      </w:r>
      <w:bookmarkEnd w:id="1689"/>
    </w:p>
    <w:p>
      <w:pPr>
        <w:pStyle w:val="BookText"/>
        <w:rPr/>
      </w:pPr>
      <w:r>
        <w:rPr>
          <w:rFonts w:eastAsia="Times New Roman" w:cs="Times New Roman" w:ascii="Times New Roman" w:hAnsi="Times New Roman"/>
          <w:color w:val="111111"/>
          <w:sz w:val="28"/>
          <w:szCs w:val="28"/>
          <w:lang w:val="en-US" w:bidi="en-US"/>
        </w:rPr>
        <w:t>35501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6"/>
      </w:r>
      <w:r>
        <w:rPr>
          <w:rFonts w:ascii="Amiri" w:hAnsi="Amiri" w:eastAsia="Amiri" w:cs="Amiri"/>
          <w:color w:val="111111"/>
          <w:sz w:val="28"/>
          <w:sz w:val="28"/>
          <w:szCs w:val="28"/>
          <w:rtl w:val="true"/>
          <w:lang w:bidi="ar-SA"/>
        </w:rPr>
        <w:t>مُحَمَّدُ بْنُ الْحَسَنِ بِإِسْنَادِهِ عَنْ مُحَمَّدِ بْنِ أَحْمَدَ بْنِ یَحْیَی عَنْ عَبْدِ الرَّحْمَنِ بْنِ حَمَّادٍ عَنْ عَبْدِ الرَّحْمَنِ بْنِ عَبْدِ الْحَمِیدِ عَنْ بَعْضِ مَوَالِیهِ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 دِیَةُ وَلَدِ الزِّنَا دِیَةُ الْیَهُودِیِّ ثَمَانُمِائَةِ دِرْهَمٍ</w:t>
      </w:r>
      <w:r>
        <w:rPr>
          <w:rFonts w:eastAsia="Amiri" w:cs="Amiri" w:ascii="Amiri" w:hAnsi="Amiri"/>
          <w:color w:val="111111"/>
          <w:sz w:val="28"/>
          <w:szCs w:val="28"/>
          <w:rtl w:val="true"/>
          <w:lang w:bidi="ar-SA"/>
        </w:rPr>
        <w:t>.</w:t>
      </w:r>
    </w:p>
    <w:p>
      <w:pPr>
        <w:pStyle w:val="Heading5"/>
        <w:numPr>
          <w:ilvl w:val="4"/>
          <w:numId w:val="1"/>
        </w:numPr>
        <w:rPr/>
      </w:pPr>
      <w:bookmarkStart w:id="1690" w:name="__RefHeading___Toc6260601_417432637"/>
      <w:bookmarkStart w:id="1691" w:name="_Toc737"/>
      <w:bookmarkEnd w:id="1690"/>
      <w:r>
        <w:rPr>
          <w:rtl w:val="true"/>
        </w:rPr>
        <w:t>[</w:t>
      </w:r>
      <w:r>
        <w:rPr>
          <w:rtl w:val="true"/>
        </w:rPr>
        <w:t>رقم الحدیث الکلی</w:t>
      </w:r>
      <w:r>
        <w:rPr>
          <w:rtl w:val="true"/>
        </w:rPr>
        <w:t xml:space="preserve">: </w:t>
      </w:r>
      <w:r>
        <w:rPr/>
        <w:t>35502</w:t>
      </w:r>
      <w:r>
        <w:rPr>
          <w:rtl w:val="true"/>
        </w:rPr>
        <w:t xml:space="preserve"> - </w:t>
      </w:r>
      <w:r>
        <w:rPr>
          <w:rtl w:val="true"/>
        </w:rPr>
        <w:t>رقم الحدیث الباب</w:t>
      </w:r>
      <w:r>
        <w:rPr>
          <w:rtl w:val="true"/>
        </w:rPr>
        <w:t xml:space="preserve">: </w:t>
      </w:r>
      <w:r>
        <w:rPr/>
        <w:t>2</w:t>
      </w:r>
      <w:r>
        <w:rPr>
          <w:rtl w:val="true"/>
        </w:rPr>
        <w:t>]</w:t>
      </w:r>
      <w:bookmarkEnd w:id="169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7"/>
      </w:r>
      <w:r>
        <w:rPr>
          <w:rFonts w:ascii="Amiri" w:hAnsi="Amiri" w:eastAsia="Amiri" w:cs="Amiri"/>
          <w:color w:val="111111"/>
          <w:sz w:val="28"/>
          <w:sz w:val="28"/>
          <w:szCs w:val="28"/>
          <w:rtl w:val="true"/>
          <w:lang w:bidi="ar-SA"/>
        </w:rPr>
        <w:t>وَ عَنْهُ عَنْ مُحَمَّدِ بْنِ الْحُسَیْنِ عَنْ جَعْفَرِ بْنِ بَشِیرٍ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دِیَةِ وَلَدِ الزِّنَا قَالَ ثَمَانُمِائَةِ دِرْهَمٍ مِثْلُ دِیَةِ الْیَهُودِیِّ وَ النَّصْرَانِیِّ وَ الْمَجُوسِیِّ</w:t>
      </w:r>
      <w:r>
        <w:rPr>
          <w:rFonts w:eastAsia="Amiri" w:cs="Amiri" w:ascii="Amiri" w:hAnsi="Amiri"/>
          <w:color w:val="111111"/>
          <w:sz w:val="28"/>
          <w:szCs w:val="28"/>
          <w:rtl w:val="true"/>
          <w:lang w:bidi="ar-SA"/>
        </w:rPr>
        <w:t xml:space="preserve">. </w:t>
      </w:r>
      <w:bookmarkStart w:id="1692" w:name="pg12222_103305"/>
    </w:p>
    <w:p>
      <w:pPr>
        <w:pStyle w:val="BookText"/>
        <w:rPr/>
      </w:pPr>
      <w:bookmarkEnd w:id="1692"/>
      <w:r>
        <w:rPr>
          <w:rFonts w:ascii="Amiri" w:hAnsi="Amiri" w:eastAsia="Amiri" w:cs="Amiri"/>
          <w:color w:val="111111"/>
          <w:sz w:val="28"/>
          <w:sz w:val="28"/>
          <w:szCs w:val="28"/>
          <w:rtl w:val="true"/>
          <w:lang w:bidi="ar-SA"/>
        </w:rPr>
        <w:t xml:space="preserve">وَ رَوَاهُ الصَّدُوقُ بِإِسْنَادِهِ عَنْ جَعْفَرِ بْنِ بَشِیرٍ مِثْلَهُ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3" w:name="__RefHeading___Toc6260603_417432637"/>
      <w:bookmarkStart w:id="1694" w:name="_Toc738"/>
      <w:bookmarkEnd w:id="1693"/>
      <w:r>
        <w:rPr>
          <w:rtl w:val="true"/>
        </w:rPr>
        <w:t>[</w:t>
      </w:r>
      <w:r>
        <w:rPr>
          <w:rtl w:val="true"/>
        </w:rPr>
        <w:t>رقم الحدیث الکلی</w:t>
      </w:r>
      <w:r>
        <w:rPr>
          <w:rtl w:val="true"/>
        </w:rPr>
        <w:t xml:space="preserve">: </w:t>
      </w:r>
      <w:r>
        <w:rPr/>
        <w:t>35503</w:t>
      </w:r>
      <w:r>
        <w:rPr>
          <w:rtl w:val="true"/>
        </w:rPr>
        <w:t xml:space="preserve"> - </w:t>
      </w:r>
      <w:r>
        <w:rPr>
          <w:rtl w:val="true"/>
        </w:rPr>
        <w:t>رقم الحدیث الباب</w:t>
      </w:r>
      <w:r>
        <w:rPr>
          <w:rtl w:val="true"/>
        </w:rPr>
        <w:t xml:space="preserve">: </w:t>
      </w:r>
      <w:r>
        <w:rPr/>
        <w:t>3</w:t>
      </w:r>
      <w:r>
        <w:rPr>
          <w:rtl w:val="true"/>
        </w:rPr>
        <w:t>]</w:t>
      </w:r>
      <w:bookmarkEnd w:id="1694"/>
    </w:p>
    <w:p>
      <w:pPr>
        <w:pStyle w:val="BookText"/>
        <w:rPr/>
      </w:pPr>
      <w:r>
        <w:rPr>
          <w:rFonts w:eastAsia="Times New Roman" w:cs="Times New Roman" w:ascii="Times New Roman" w:hAnsi="Times New Roman"/>
          <w:color w:val="111111"/>
          <w:sz w:val="28"/>
          <w:szCs w:val="28"/>
          <w:lang w:val="en-US" w:bidi="en-US"/>
        </w:rPr>
        <w:t>35503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9"/>
      </w:r>
      <w:r>
        <w:rPr>
          <w:rFonts w:ascii="Amiri" w:hAnsi="Amiri" w:eastAsia="Amiri" w:cs="Amiri"/>
          <w:color w:val="111111"/>
          <w:sz w:val="28"/>
          <w:sz w:val="28"/>
          <w:szCs w:val="28"/>
          <w:rtl w:val="true"/>
          <w:lang w:bidi="ar-SA"/>
        </w:rPr>
        <w:t>وَ بِإِسْنَادِهِ عَنْ مُحَمَّدِ بْنِ الْحَسَنِ الصَّفَّارِ عَنْ إِبْرَاهِیمَ بْنِ هَاشِمٍ عَنْ عَبْدِ الرَّحْمَنِ بْنِ حَمَّادٍ عَنْ إِبْرَاهِیمَ بْنِ عَبْدِ الْحَمِیدِ عَنْ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دِیَةُ وَلَدِ الزِّنَا دِیَةُ الذِّمِّیِّ ثَمَانُمِائَةِ دِرْهَمٍ</w:t>
      </w:r>
      <w:r>
        <w:rPr>
          <w:rFonts w:eastAsia="Amiri" w:cs="Amiri" w:ascii="Amiri" w:hAnsi="Amiri"/>
          <w:color w:val="111111"/>
          <w:sz w:val="28"/>
          <w:szCs w:val="28"/>
          <w:rtl w:val="true"/>
          <w:lang w:bidi="ar-SA"/>
        </w:rPr>
        <w:t>.</w:t>
      </w:r>
    </w:p>
    <w:p>
      <w:pPr>
        <w:pStyle w:val="Heading5"/>
        <w:numPr>
          <w:ilvl w:val="4"/>
          <w:numId w:val="1"/>
        </w:numPr>
        <w:rPr/>
      </w:pPr>
      <w:bookmarkStart w:id="1695" w:name="__RefHeading___Toc6260605_417432637"/>
      <w:bookmarkStart w:id="1696" w:name="_Toc739"/>
      <w:bookmarkEnd w:id="1695"/>
      <w:r>
        <w:rPr>
          <w:rtl w:val="true"/>
        </w:rPr>
        <w:t>[</w:t>
      </w:r>
      <w:r>
        <w:rPr>
          <w:rtl w:val="true"/>
        </w:rPr>
        <w:t>رقم الحدیث الکلی</w:t>
      </w:r>
      <w:r>
        <w:rPr>
          <w:rtl w:val="true"/>
        </w:rPr>
        <w:t xml:space="preserve">: </w:t>
      </w:r>
      <w:r>
        <w:rPr/>
        <w:t>35504</w:t>
      </w:r>
      <w:r>
        <w:rPr>
          <w:rtl w:val="true"/>
        </w:rPr>
        <w:t xml:space="preserve"> - </w:t>
      </w:r>
      <w:r>
        <w:rPr>
          <w:rtl w:val="true"/>
        </w:rPr>
        <w:t>رقم الحدیث الباب</w:t>
      </w:r>
      <w:r>
        <w:rPr>
          <w:rtl w:val="true"/>
        </w:rPr>
        <w:t xml:space="preserve">: </w:t>
      </w:r>
      <w:r>
        <w:rPr/>
        <w:t>4</w:t>
      </w:r>
      <w:r>
        <w:rPr>
          <w:rtl w:val="true"/>
        </w:rPr>
        <w:t>]</w:t>
      </w:r>
      <w:bookmarkEnd w:id="1696"/>
    </w:p>
    <w:p>
      <w:pPr>
        <w:pStyle w:val="BookText"/>
        <w:rPr/>
      </w:pPr>
      <w:r>
        <w:rPr>
          <w:rFonts w:eastAsia="Times New Roman" w:cs="Times New Roman" w:ascii="Times New Roman" w:hAnsi="Times New Roman"/>
          <w:color w:val="111111"/>
          <w:sz w:val="28"/>
          <w:szCs w:val="28"/>
          <w:lang w:val="en-US" w:bidi="en-US"/>
        </w:rPr>
        <w:t>35504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0"/>
      </w:r>
      <w:r>
        <w:rPr>
          <w:rFonts w:ascii="Amiri" w:hAnsi="Amiri" w:eastAsia="Amiri" w:cs="Amiri"/>
          <w:color w:val="111111"/>
          <w:sz w:val="28"/>
          <w:sz w:val="28"/>
          <w:szCs w:val="28"/>
          <w:rtl w:val="true"/>
          <w:lang w:bidi="ar-SA"/>
        </w:rPr>
        <w:t>وَ قَدْ تَقَدَّمَ فِی الْمَوَارِیثِ حَدِیثُ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دِیَةِ وَلَدِ الزِّنَا قَالَ یُعْطَی الَّذِی أَنْفَقَ عَلَیْهِ مَا أَنْفَقَ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ع ذَکَرَ حُکْمَ النَّفَقَةِ وَ تَرَکَ الْجَوَابَ عَنْ حُکْمِ الدِّیَةِ لِمَصْلَحَةٍ أُخْرَی وَ یُمْکِنُ الْحَمْلُ عَلَی عَدَمِ إِظْهَارِهِ الْإِسْلَامَ</w:t>
      </w:r>
      <w:r>
        <w:rPr>
          <w:rFonts w:eastAsia="Amiri" w:cs="Amiri" w:ascii="Amiri" w:hAnsi="Amiri"/>
          <w:color w:val="111111"/>
          <w:sz w:val="28"/>
          <w:szCs w:val="28"/>
          <w:rtl w:val="true"/>
          <w:lang w:bidi="ar-SA"/>
        </w:rPr>
        <w:t>.</w:t>
      </w:r>
    </w:p>
    <w:p>
      <w:pPr>
        <w:pStyle w:val="Heading4"/>
        <w:numPr>
          <w:ilvl w:val="3"/>
          <w:numId w:val="1"/>
        </w:numPr>
        <w:rPr/>
      </w:pPr>
      <w:bookmarkStart w:id="1697" w:name="__RefHeading___Toc6260607_417432637"/>
      <w:bookmarkStart w:id="1698" w:name="_Toc740"/>
      <w:bookmarkEnd w:id="1697"/>
      <w:r>
        <w:rPr/>
        <w:t>16</w:t>
      </w:r>
      <w:r>
        <w:rPr>
          <w:rtl w:val="true"/>
        </w:rPr>
        <w:t xml:space="preserve">- </w:t>
      </w:r>
      <w:r>
        <w:rPr>
          <w:rtl w:val="true"/>
        </w:rPr>
        <w:t>بَابُ أَنَّهُ لَا دِیَةَ لِغَیْرِ الذِّمِّیِّ مِنَ الْکُفَّارِ وَ لَا لَهُ إِذَا خَرَجَ عَنِ الذِّمَّةِ</w:t>
      </w:r>
      <w:bookmarkEnd w:id="1698"/>
    </w:p>
    <w:p>
      <w:pPr>
        <w:pStyle w:val="Heading5"/>
        <w:numPr>
          <w:ilvl w:val="4"/>
          <w:numId w:val="1"/>
        </w:numPr>
        <w:rPr/>
      </w:pPr>
      <w:bookmarkStart w:id="1699" w:name="__RefHeading___Toc6260609_417432637"/>
      <w:bookmarkStart w:id="1700" w:name="_Toc741"/>
      <w:bookmarkEnd w:id="1699"/>
      <w:r>
        <w:rPr>
          <w:rtl w:val="true"/>
        </w:rPr>
        <w:t>اشارة</w:t>
      </w:r>
      <w:bookmarkEnd w:id="1700"/>
    </w:p>
    <w:p>
      <w:pPr>
        <w:pStyle w:val="BookText"/>
        <w:rPr/>
      </w:pPr>
      <w:r>
        <w:rPr>
          <w:rStyle w:val="FootnoteAnchor"/>
        </w:rPr>
        <w:footnoteReference w:id="1481"/>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دِیَةَ لِغَیْرِ الذِّمِّیِّ مِنَ الْکُفَّارِ وَ لَا لَهُ إِذَا خَرَجَ عَنِ الذِّمَّةِ</w:t>
      </w:r>
    </w:p>
    <w:p>
      <w:pPr>
        <w:pStyle w:val="Heading5"/>
        <w:numPr>
          <w:ilvl w:val="4"/>
          <w:numId w:val="1"/>
        </w:numPr>
        <w:rPr/>
      </w:pPr>
      <w:bookmarkStart w:id="1701" w:name="__RefHeading___Toc6260611_417432637"/>
      <w:bookmarkStart w:id="1702" w:name="_Toc742"/>
      <w:bookmarkEnd w:id="1701"/>
      <w:r>
        <w:rPr>
          <w:rtl w:val="true"/>
        </w:rPr>
        <w:t>[</w:t>
      </w:r>
      <w:r>
        <w:rPr>
          <w:rtl w:val="true"/>
        </w:rPr>
        <w:t>رقم الحدیث الکلی</w:t>
      </w:r>
      <w:r>
        <w:rPr>
          <w:rtl w:val="true"/>
        </w:rPr>
        <w:t xml:space="preserve">: </w:t>
      </w:r>
      <w:r>
        <w:rPr/>
        <w:t>35505</w:t>
      </w:r>
      <w:r>
        <w:rPr>
          <w:rtl w:val="true"/>
        </w:rPr>
        <w:t xml:space="preserve"> - </w:t>
      </w:r>
      <w:r>
        <w:rPr>
          <w:rtl w:val="true"/>
        </w:rPr>
        <w:t>رقم الحدیث الباب</w:t>
      </w:r>
      <w:r>
        <w:rPr>
          <w:rtl w:val="true"/>
        </w:rPr>
        <w:t xml:space="preserve">: </w:t>
      </w:r>
      <w:r>
        <w:rPr/>
        <w:t>1</w:t>
      </w:r>
      <w:r>
        <w:rPr>
          <w:rtl w:val="true"/>
        </w:rPr>
        <w:t>]</w:t>
      </w:r>
      <w:bookmarkEnd w:id="1702"/>
    </w:p>
    <w:p>
      <w:pPr>
        <w:pStyle w:val="BookText"/>
        <w:rPr/>
      </w:pPr>
      <w:r>
        <w:rPr>
          <w:rFonts w:eastAsia="Times New Roman" w:cs="Times New Roman" w:ascii="Times New Roman" w:hAnsi="Times New Roman"/>
          <w:color w:val="111111"/>
          <w:sz w:val="28"/>
          <w:szCs w:val="28"/>
          <w:lang w:val="en-US" w:bidi="en-US"/>
        </w:rPr>
        <w:t>35505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2"/>
      </w:r>
      <w:r>
        <w:rPr>
          <w:rFonts w:ascii="Amiri" w:hAnsi="Amiri" w:eastAsia="Amiri" w:cs="Amiri"/>
          <w:color w:val="111111"/>
          <w:sz w:val="28"/>
          <w:sz w:val="28"/>
          <w:szCs w:val="28"/>
          <w:rtl w:val="true"/>
          <w:lang w:bidi="ar-SA"/>
        </w:rPr>
        <w:t>مُحَمَّدُ بْنُ الْحَسَنِ بِإِسْنَادِهِ عَنْ أَحْمَدَ بْنِ مُحَمَّدٍ عَنْ عَلِیِّ بْنِ الْحَکَمِ عَنْ أَبَانٍ عَنْ إِسْمَاعِیلَ بْنِ الْفَضْلِ وَ عَنِ الْحُسَیْنِ بْنِ سَعِیدٍ عَنِ الْقَاسِمِ بْنِ مُحَمَّدٍ وَ فَضَالَةَ جَمِیعاً عَنْ أَبَانٍ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دِمَاءِ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الْیَهُودِ وَ النَّصَارَی هَلْ عَلَیْهِمْ وَ عَلَی مَنْ قَتَلَهُمْ شَیْ‏ءٌ إِذَا غَشُّوا الْمُسْلِمِینَ وَ أَظْهَرُوا الْعَدَاوَةَ لَهُمْ وَ الْغِشَّ قَالَ لَا إِلَّا أَنْ یَکُونَ مُتَعَوِّداً لِقَتْلِهِمْ الْحَدِیثَ</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کَمَا مَرَّ </w:t>
      </w:r>
      <w:r>
        <w:rPr>
          <w:rStyle w:val="FootnoteAnchor"/>
          <w:rtl w:val="true"/>
        </w:rPr>
        <w:footnoteReference w:id="1483"/>
      </w:r>
      <w:bookmarkStart w:id="1703" w:name="pg12222_103306"/>
    </w:p>
    <w:p>
      <w:pPr>
        <w:pStyle w:val="BookText"/>
        <w:rPr/>
      </w:pPr>
      <w:bookmarkEnd w:id="1703"/>
      <w:r>
        <w:rPr>
          <w:rFonts w:ascii="Amiri" w:hAnsi="Amiri" w:eastAsia="Amiri" w:cs="Amiri"/>
          <w:color w:val="111111"/>
          <w:sz w:val="28"/>
          <w:sz w:val="28"/>
          <w:szCs w:val="28"/>
          <w:rtl w:val="true"/>
          <w:lang w:bidi="ar-SA"/>
        </w:rPr>
        <w:t xml:space="preserve">وَ رَوَاهُ الصَّدُوقُ بِإِسْنَادِهِ عَنْ عَلِیِّ بْنِ الْحَکَمِ </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4" w:name="__RefHeading___Toc6260613_417432637"/>
      <w:bookmarkStart w:id="1705" w:name="_Toc743"/>
      <w:bookmarkEnd w:id="1704"/>
      <w:r>
        <w:rPr/>
        <w:t>17</w:t>
      </w:r>
      <w:r>
        <w:rPr>
          <w:rtl w:val="true"/>
        </w:rPr>
        <w:t xml:space="preserve">- </w:t>
      </w:r>
      <w:r>
        <w:rPr>
          <w:rtl w:val="true"/>
        </w:rPr>
        <w:t>بَابُ جَوَازِ اسْتِرْقَاقِ الْوَلِیِّ الْمُسْلِمِ الذِّمِّیَّ الْقَاتِلَ وَ أَخْذِ مَالِهِ‌</w:t>
      </w:r>
      <w:bookmarkEnd w:id="1705"/>
    </w:p>
    <w:p>
      <w:pPr>
        <w:pStyle w:val="Heading5"/>
        <w:numPr>
          <w:ilvl w:val="4"/>
          <w:numId w:val="1"/>
        </w:numPr>
        <w:rPr/>
      </w:pPr>
      <w:bookmarkStart w:id="1706" w:name="__RefHeading___Toc6260615_417432637"/>
      <w:bookmarkStart w:id="1707" w:name="_Toc744"/>
      <w:bookmarkEnd w:id="1706"/>
      <w:r>
        <w:rPr>
          <w:rtl w:val="true"/>
        </w:rPr>
        <w:t>اشارة</w:t>
      </w:r>
      <w:bookmarkEnd w:id="1707"/>
    </w:p>
    <w:p>
      <w:pPr>
        <w:pStyle w:val="BookText"/>
        <w:rPr/>
      </w:pPr>
      <w:r>
        <w:rPr>
          <w:rStyle w:val="FootnoteAnchor"/>
        </w:rPr>
        <w:footnoteReference w:id="1486"/>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اسْتِرْقَاقِ الْوَلِیِّ الْمُسْلِمِ الذِّمِّیَّ الْقَاتِلَ وَ أَخْذِ مَالِهِ‏</w:t>
      </w:r>
    </w:p>
    <w:p>
      <w:pPr>
        <w:pStyle w:val="Heading5"/>
        <w:numPr>
          <w:ilvl w:val="4"/>
          <w:numId w:val="1"/>
        </w:numPr>
        <w:rPr/>
      </w:pPr>
      <w:bookmarkStart w:id="1708" w:name="__RefHeading___Toc6260617_417432637"/>
      <w:bookmarkStart w:id="1709" w:name="_Toc745"/>
      <w:bookmarkEnd w:id="1708"/>
      <w:r>
        <w:rPr>
          <w:rtl w:val="true"/>
        </w:rPr>
        <w:t>[</w:t>
      </w:r>
      <w:r>
        <w:rPr>
          <w:rtl w:val="true"/>
        </w:rPr>
        <w:t>رقم الحدیث الکلی</w:t>
      </w:r>
      <w:r>
        <w:rPr>
          <w:rtl w:val="true"/>
        </w:rPr>
        <w:t xml:space="preserve">: </w:t>
      </w:r>
      <w:r>
        <w:rPr/>
        <w:t>35506</w:t>
      </w:r>
      <w:r>
        <w:rPr>
          <w:rtl w:val="true"/>
        </w:rPr>
        <w:t xml:space="preserve"> - </w:t>
      </w:r>
      <w:r>
        <w:rPr>
          <w:rtl w:val="true"/>
        </w:rPr>
        <w:t>رقم الحدیث الباب</w:t>
      </w:r>
      <w:r>
        <w:rPr>
          <w:rtl w:val="true"/>
        </w:rPr>
        <w:t xml:space="preserve">: </w:t>
      </w:r>
      <w:r>
        <w:rPr/>
        <w:t>1</w:t>
      </w:r>
      <w:r>
        <w:rPr>
          <w:rtl w:val="true"/>
        </w:rPr>
        <w:t>]</w:t>
      </w:r>
      <w:bookmarkEnd w:id="1709"/>
    </w:p>
    <w:p>
      <w:pPr>
        <w:pStyle w:val="BookText"/>
        <w:rPr/>
      </w:pPr>
      <w:r>
        <w:rPr>
          <w:rFonts w:eastAsia="Times New Roman" w:cs="Times New Roman" w:ascii="Times New Roman" w:hAnsi="Times New Roman"/>
          <w:color w:val="111111"/>
          <w:sz w:val="28"/>
          <w:szCs w:val="28"/>
          <w:lang w:val="en-US" w:bidi="en-US"/>
        </w:rPr>
        <w:t>35506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7"/>
      </w:r>
      <w:r>
        <w:rPr>
          <w:rFonts w:ascii="Amiri" w:hAnsi="Amiri" w:eastAsia="Amiri" w:cs="Amiri"/>
          <w:color w:val="111111"/>
          <w:sz w:val="28"/>
          <w:sz w:val="28"/>
          <w:szCs w:val="28"/>
          <w:rtl w:val="true"/>
          <w:lang w:bidi="ar-SA"/>
        </w:rPr>
        <w:t>مُحَمَّدُ بْنُ یَعْقُوبَ عَنْ عِدَّةٍ مِنْ أَصْحَابِنَا عَنْ سَهْلِ بْنِ زِیَادٍ وَ عَنْ عَلِیِّ بْنِ إِبْرَاهِیمَ عَنْ أَبِیهِ جَمِیعاً عَنِ ابْنِ مَحْبُوبٍ عَنِ ابْنِ رِئَابٍ عَنْ ضُرَیْسٍ الْکُنَاسِیِّ عَنْ أَبِی جَعْفَرٍ ع فِی نَصْرَانِیٍّ قَتَلَ مُسْلِماً فَلَمَّا أُخِذَ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اقْتُلْهُ بِهِ قِیلَ وَ إِنْ لَمْ یُسْلِمْ قَالَ یُدْفَعُ إِلَی أَوْلِیَاءِ الْمَقْتُولِ </w:t>
      </w:r>
      <w:r>
        <w:rPr>
          <w:rStyle w:val="FootnoteAnchor"/>
          <w:rtl w:val="true"/>
        </w:rPr>
        <w:footnoteReference w:id="1488"/>
      </w:r>
      <w:r>
        <w:rPr>
          <w:rFonts w:ascii="Amiri" w:hAnsi="Amiri" w:eastAsia="Amiri" w:cs="Amiri"/>
          <w:color w:val="111111"/>
          <w:sz w:val="28"/>
          <w:sz w:val="28"/>
          <w:szCs w:val="28"/>
          <w:rtl w:val="true"/>
          <w:lang w:bidi="ar-SA"/>
        </w:rPr>
        <w:t>هُوَ 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وَ کَذَا الصَّدُوقُ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یُدْفَعُ إِلَی أَوْلِیَاءِ الْمَقْتُولِ فَإِنْ شَاءُوا قَتَلُوا وَ إِنْ شَاءُوا عَفَوْا وَ إِنْ شَاءُوا اسْتَرَقُّوا فَإِنْ کَانَ مَعَهُ مَالٌ عُیِّنَ لَهُ دُفِعَ إِلَی أَوْلِیَاءِ الْمَقْتُولِ هُوَ وَ مَالُهُ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أَنَّهُمْ مَمَالِیکُ الْإِمَامِ </w:t>
      </w:r>
      <w:r>
        <w:rPr>
          <w:rStyle w:val="FootnoteAnchor"/>
          <w:rtl w:val="true"/>
        </w:rPr>
        <w:footnoteReference w:id="1491"/>
      </w:r>
      <w:r>
        <w:rPr>
          <w:rFonts w:ascii="Amiri" w:hAnsi="Amiri" w:eastAsia="Amiri" w:cs="Amiri"/>
          <w:color w:val="111111"/>
          <w:sz w:val="28"/>
          <w:sz w:val="28"/>
          <w:szCs w:val="28"/>
          <w:rtl w:val="true"/>
          <w:lang w:bidi="ar-SA"/>
        </w:rPr>
        <w:t xml:space="preserve">وَ أَنَّ الْمَمْلُوکَ یَجُوزُ اسْتِرْقَاقُهُ إِذَا اسْتَوْعَبَتِ الْجِنَایَةُ قِیمَتَهُ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 xml:space="preserve">. </w:t>
      </w:r>
      <w:bookmarkStart w:id="1710" w:name="pg12222_103307"/>
    </w:p>
    <w:p>
      <w:pPr>
        <w:pStyle w:val="Heading4"/>
        <w:numPr>
          <w:ilvl w:val="3"/>
          <w:numId w:val="1"/>
        </w:numPr>
        <w:rPr/>
      </w:pPr>
      <w:bookmarkStart w:id="1711" w:name="__RefHeading___Toc6260619_417432637"/>
      <w:bookmarkStart w:id="1712" w:name="_Toc746"/>
      <w:bookmarkEnd w:id="1710"/>
      <w:bookmarkEnd w:id="1711"/>
      <w:r>
        <w:rPr/>
        <w:t>18</w:t>
      </w:r>
      <w:r>
        <w:rPr>
          <w:rtl w:val="true"/>
        </w:rPr>
        <w:t xml:space="preserve">- </w:t>
      </w:r>
      <w:r>
        <w:rPr>
          <w:rtl w:val="true"/>
        </w:rPr>
        <w:t>بَابُ أَنَّ دِیَةَ جَنِینِ الذِّمِّیَّةِ عُشْرُ دِیَتِهَا وَ دِیَةَ جَنِینِ الْبَهِیمَةِ عُشْرُ قِیمَتِهَا</w:t>
      </w:r>
      <w:bookmarkEnd w:id="1712"/>
    </w:p>
    <w:p>
      <w:pPr>
        <w:pStyle w:val="Heading5"/>
        <w:numPr>
          <w:ilvl w:val="4"/>
          <w:numId w:val="1"/>
        </w:numPr>
        <w:rPr/>
      </w:pPr>
      <w:bookmarkStart w:id="1713" w:name="__RefHeading___Toc6260621_417432637"/>
      <w:bookmarkStart w:id="1714" w:name="_Toc747"/>
      <w:bookmarkEnd w:id="1713"/>
      <w:r>
        <w:rPr>
          <w:rtl w:val="true"/>
        </w:rPr>
        <w:t>اشارة</w:t>
      </w:r>
      <w:bookmarkEnd w:id="1714"/>
    </w:p>
    <w:p>
      <w:pPr>
        <w:pStyle w:val="BookText"/>
        <w:rPr/>
      </w:pPr>
      <w:r>
        <w:rPr>
          <w:rStyle w:val="FootnoteAnchor"/>
        </w:rPr>
        <w:footnoteReference w:id="1493"/>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دِیَةَ جَنِینِ الذِّمِّیَّةِ عُشْرُ دِیَتِهَا وَ دِیَةَ جَنِینِ الْبَهِیمَةِ عُشْرُ قِیمَتِهَا</w:t>
      </w:r>
    </w:p>
    <w:p>
      <w:pPr>
        <w:pStyle w:val="Heading5"/>
        <w:numPr>
          <w:ilvl w:val="4"/>
          <w:numId w:val="1"/>
        </w:numPr>
        <w:rPr/>
      </w:pPr>
      <w:bookmarkStart w:id="1715" w:name="__RefHeading___Toc6260623_417432637"/>
      <w:bookmarkStart w:id="1716" w:name="_Toc748"/>
      <w:bookmarkEnd w:id="1715"/>
      <w:r>
        <w:rPr>
          <w:rtl w:val="true"/>
        </w:rPr>
        <w:t>[</w:t>
      </w:r>
      <w:r>
        <w:rPr>
          <w:rtl w:val="true"/>
        </w:rPr>
        <w:t>رقم الحدیث الکلی</w:t>
      </w:r>
      <w:r>
        <w:rPr>
          <w:rtl w:val="true"/>
        </w:rPr>
        <w:t xml:space="preserve">: </w:t>
      </w:r>
      <w:r>
        <w:rPr/>
        <w:t>35507</w:t>
      </w:r>
      <w:r>
        <w:rPr>
          <w:rtl w:val="true"/>
        </w:rPr>
        <w:t xml:space="preserve"> - </w:t>
      </w:r>
      <w:r>
        <w:rPr>
          <w:rtl w:val="true"/>
        </w:rPr>
        <w:t>رقم الحدیث الباب</w:t>
      </w:r>
      <w:r>
        <w:rPr>
          <w:rtl w:val="true"/>
        </w:rPr>
        <w:t xml:space="preserve">: </w:t>
      </w:r>
      <w:r>
        <w:rPr/>
        <w:t>1</w:t>
      </w:r>
      <w:r>
        <w:rPr>
          <w:rtl w:val="true"/>
        </w:rPr>
        <w:t>]</w:t>
      </w:r>
      <w:bookmarkEnd w:id="1716"/>
    </w:p>
    <w:p>
      <w:pPr>
        <w:pStyle w:val="BookText"/>
        <w:rPr/>
      </w:pPr>
      <w:r>
        <w:rPr>
          <w:rFonts w:eastAsia="Times New Roman" w:cs="Times New Roman" w:ascii="Times New Roman" w:hAnsi="Times New Roman"/>
          <w:color w:val="111111"/>
          <w:sz w:val="28"/>
          <w:szCs w:val="28"/>
          <w:lang w:val="en-US" w:bidi="en-US"/>
        </w:rPr>
        <w:t>35507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4"/>
      </w:r>
      <w:r>
        <w:rPr>
          <w:rFonts w:ascii="Amiri" w:hAnsi="Amiri" w:eastAsia="Amiri" w:cs="Amiri"/>
          <w:color w:val="111111"/>
          <w:sz w:val="28"/>
          <w:sz w:val="28"/>
          <w:szCs w:val="28"/>
          <w:rtl w:val="true"/>
          <w:lang w:bidi="ar-SA"/>
        </w:rPr>
        <w:t>مُحَمَّدُ بْنُ یَعْقُوبَ عَنْ عِدَّةٍ مِنْ أَصْحَابِنَا عَنْ سَهْلِ بْنِ زِیَادٍ عَنْ مُحَمَّدِ بْنِ الْحَسَنِ بْنِ شَمُّونٍ عَنِ الْأَصَمِّ عَنْ مِسْمَعٍ عَنْ أَبِی عَبْدِ اللَّهِ ع أَنَّ أَمِیرَ الْمُؤْمِنِینَ ع قَضَی فِی جَنِینِ الْیَهُودِیَّةِ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النَّصْرَانِیَّةِ وَ الْمَجُوسِیَّةِ عُشْرَ دِیَةِ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مِثْلَهُ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7" w:name="__RefHeading___Toc6260625_417432637"/>
      <w:bookmarkStart w:id="1718" w:name="_Toc749"/>
      <w:bookmarkEnd w:id="1717"/>
      <w:r>
        <w:rPr>
          <w:rtl w:val="true"/>
        </w:rPr>
        <w:t>[</w:t>
      </w:r>
      <w:r>
        <w:rPr>
          <w:rtl w:val="true"/>
        </w:rPr>
        <w:t>رقم الحدیث الکلی</w:t>
      </w:r>
      <w:r>
        <w:rPr>
          <w:rtl w:val="true"/>
        </w:rPr>
        <w:t xml:space="preserve">: </w:t>
      </w:r>
      <w:r>
        <w:rPr/>
        <w:t>35508</w:t>
      </w:r>
      <w:r>
        <w:rPr>
          <w:rtl w:val="true"/>
        </w:rPr>
        <w:t xml:space="preserve"> - </w:t>
      </w:r>
      <w:r>
        <w:rPr>
          <w:rtl w:val="true"/>
        </w:rPr>
        <w:t>رقم الحدیث الباب</w:t>
      </w:r>
      <w:r>
        <w:rPr>
          <w:rtl w:val="true"/>
        </w:rPr>
        <w:t xml:space="preserve">: </w:t>
      </w:r>
      <w:r>
        <w:rPr/>
        <w:t>2</w:t>
      </w:r>
      <w:r>
        <w:rPr>
          <w:rtl w:val="true"/>
        </w:rPr>
        <w:t>]</w:t>
      </w:r>
      <w:bookmarkEnd w:id="1718"/>
    </w:p>
    <w:p>
      <w:pPr>
        <w:pStyle w:val="BookText"/>
        <w:rPr/>
      </w:pPr>
      <w:r>
        <w:rPr>
          <w:rFonts w:eastAsia="Times New Roman" w:cs="Times New Roman" w:ascii="Times New Roman" w:hAnsi="Times New Roman"/>
          <w:color w:val="111111"/>
          <w:sz w:val="28"/>
          <w:szCs w:val="28"/>
          <w:lang w:val="en-US" w:bidi="en-US"/>
        </w:rPr>
        <w:t>35508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6"/>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فِی جَنِینِ الْبَهِیمَةِ إِذَا ضُرِبَتْ فَأَزْلَقَتْ عُشْرُ قِیمَتِهَا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النَّوْفَلِیِّ نَحْوَهُ </w:t>
      </w:r>
      <w:r>
        <w:rPr>
          <w:rStyle w:val="FootnoteAnchor"/>
          <w:rtl w:val="true"/>
        </w:rPr>
        <w:footnoteReference w:id="1498"/>
      </w:r>
      <w:r>
        <w:rPr>
          <w:rFonts w:ascii="Amiri" w:hAnsi="Amiri" w:eastAsia="Amiri" w:cs="Amiri"/>
          <w:color w:val="111111"/>
          <w:sz w:val="28"/>
          <w:sz w:val="28"/>
          <w:szCs w:val="28"/>
          <w:rtl w:val="true"/>
          <w:lang w:bidi="ar-SA"/>
        </w:rPr>
        <w:t xml:space="preserve">وَ بِإِسْنَادِهِ عَنْ عَلِیِّ بْنِ إِبْرَاهِیمَ مِثْلَهُ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9" w:name="__RefHeading___Toc6260627_417432637"/>
      <w:bookmarkStart w:id="1720" w:name="_Toc750"/>
      <w:bookmarkEnd w:id="1719"/>
      <w:r>
        <w:rPr>
          <w:rtl w:val="true"/>
        </w:rPr>
        <w:t>[</w:t>
      </w:r>
      <w:r>
        <w:rPr>
          <w:rtl w:val="true"/>
        </w:rPr>
        <w:t>رقم الحدیث الکلی</w:t>
      </w:r>
      <w:r>
        <w:rPr>
          <w:rtl w:val="true"/>
        </w:rPr>
        <w:t xml:space="preserve">: </w:t>
      </w:r>
      <w:r>
        <w:rPr/>
        <w:t>35509</w:t>
      </w:r>
      <w:r>
        <w:rPr>
          <w:rtl w:val="true"/>
        </w:rPr>
        <w:t xml:space="preserve"> - </w:t>
      </w:r>
      <w:r>
        <w:rPr>
          <w:rtl w:val="true"/>
        </w:rPr>
        <w:t>رقم الحدیث الباب</w:t>
      </w:r>
      <w:r>
        <w:rPr>
          <w:rtl w:val="true"/>
        </w:rPr>
        <w:t xml:space="preserve">: </w:t>
      </w:r>
      <w:r>
        <w:rPr/>
        <w:t>3</w:t>
      </w:r>
      <w:r>
        <w:rPr>
          <w:rtl w:val="true"/>
        </w:rPr>
        <w:t>]</w:t>
      </w:r>
      <w:bookmarkEnd w:id="172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0"/>
      </w:r>
      <w:r>
        <w:rPr>
          <w:rFonts w:ascii="Amiri" w:hAnsi="Amiri" w:eastAsia="Amiri" w:cs="Amiri"/>
          <w:color w:val="111111"/>
          <w:sz w:val="28"/>
          <w:sz w:val="28"/>
          <w:szCs w:val="28"/>
          <w:rtl w:val="true"/>
          <w:lang w:bidi="ar-SA"/>
        </w:rPr>
        <w:t>وَ بِإِسْنَادِهِ عَنْ مُحَمَّدِ بْنِ عَلِیِّ بْنِ مَحْبُوبٍ عَنْ أَحْمَدَ عَنِ النَّوْفَلِیِّ عَنِ السَّکُونِیِّ عَنْ جَعْفَرٍ عَنْ أَبِیهِ عَنْ عَلِیٍّ ع أَنَّهُ قَضَی فِی جَنِینِ الْیَهُودِیَّةِ وَ النَّصْرَانِیَّةِ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الْمَجُوسِیَّةِ عُشْرَ دِیَةِ أُمِّهِ</w:t>
      </w:r>
      <w:r>
        <w:rPr>
          <w:rFonts w:eastAsia="Amiri" w:cs="Amiri" w:ascii="Amiri" w:hAnsi="Amiri"/>
          <w:color w:val="111111"/>
          <w:sz w:val="28"/>
          <w:szCs w:val="28"/>
          <w:rtl w:val="true"/>
          <w:lang w:bidi="ar-SA"/>
        </w:rPr>
        <w:t xml:space="preserve">. </w:t>
      </w:r>
      <w:bookmarkStart w:id="1721" w:name="pg12222_103308"/>
    </w:p>
    <w:p>
      <w:pPr>
        <w:pStyle w:val="Heading4"/>
        <w:numPr>
          <w:ilvl w:val="3"/>
          <w:numId w:val="1"/>
        </w:numPr>
        <w:rPr/>
      </w:pPr>
      <w:bookmarkStart w:id="1722" w:name="__RefHeading___Toc6260629_417432637"/>
      <w:bookmarkStart w:id="1723" w:name="_Toc751"/>
      <w:bookmarkEnd w:id="1721"/>
      <w:bookmarkEnd w:id="1722"/>
      <w:r>
        <w:rPr/>
        <w:t>19</w:t>
      </w:r>
      <w:r>
        <w:rPr>
          <w:rtl w:val="true"/>
        </w:rPr>
        <w:t xml:space="preserve">- </w:t>
      </w:r>
      <w:r>
        <w:rPr>
          <w:rtl w:val="true"/>
        </w:rPr>
        <w:t>بَابُ مَا لَهُ دِیَةٌ مِنَ الْکِلَابِ وَ قَدْرِ الدِّیَةِ</w:t>
      </w:r>
      <w:bookmarkEnd w:id="1723"/>
    </w:p>
    <w:p>
      <w:pPr>
        <w:pStyle w:val="Heading5"/>
        <w:numPr>
          <w:ilvl w:val="4"/>
          <w:numId w:val="1"/>
        </w:numPr>
        <w:rPr/>
      </w:pPr>
      <w:bookmarkStart w:id="1724" w:name="__RefHeading___Toc6260631_417432637"/>
      <w:bookmarkStart w:id="1725" w:name="_Toc752"/>
      <w:bookmarkEnd w:id="1724"/>
      <w:r>
        <w:rPr>
          <w:rtl w:val="true"/>
        </w:rPr>
        <w:t>اشارة</w:t>
      </w:r>
      <w:bookmarkEnd w:id="1725"/>
    </w:p>
    <w:p>
      <w:pPr>
        <w:pStyle w:val="BookText"/>
        <w:rPr/>
      </w:pPr>
      <w:r>
        <w:rPr>
          <w:rStyle w:val="FootnoteAnchor"/>
        </w:rPr>
        <w:footnoteReference w:id="1501"/>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لَهُ دِیَةٌ مِنَ الْکِلَابِ وَ قَدْرِ الدِّیَةِ</w:t>
      </w:r>
    </w:p>
    <w:p>
      <w:pPr>
        <w:pStyle w:val="Heading5"/>
        <w:numPr>
          <w:ilvl w:val="4"/>
          <w:numId w:val="1"/>
        </w:numPr>
        <w:rPr/>
      </w:pPr>
      <w:bookmarkStart w:id="1726" w:name="__RefHeading___Toc6260633_417432637"/>
      <w:bookmarkStart w:id="1727" w:name="_Toc753"/>
      <w:bookmarkEnd w:id="1726"/>
      <w:r>
        <w:rPr>
          <w:rtl w:val="true"/>
        </w:rPr>
        <w:t>[</w:t>
      </w:r>
      <w:r>
        <w:rPr>
          <w:rtl w:val="true"/>
        </w:rPr>
        <w:t>رقم الحدیث الکلی</w:t>
      </w:r>
      <w:r>
        <w:rPr>
          <w:rtl w:val="true"/>
        </w:rPr>
        <w:t xml:space="preserve">: </w:t>
      </w:r>
      <w:r>
        <w:rPr/>
        <w:t>35510</w:t>
      </w:r>
      <w:r>
        <w:rPr>
          <w:rtl w:val="true"/>
        </w:rPr>
        <w:t xml:space="preserve"> - </w:t>
      </w:r>
      <w:r>
        <w:rPr>
          <w:rtl w:val="true"/>
        </w:rPr>
        <w:t>رقم الحدیث الباب</w:t>
      </w:r>
      <w:r>
        <w:rPr>
          <w:rtl w:val="true"/>
        </w:rPr>
        <w:t xml:space="preserve">: </w:t>
      </w:r>
      <w:r>
        <w:rPr/>
        <w:t>1</w:t>
      </w:r>
      <w:r>
        <w:rPr>
          <w:rtl w:val="true"/>
        </w:rPr>
        <w:t>]</w:t>
      </w:r>
      <w:bookmarkEnd w:id="1727"/>
    </w:p>
    <w:p>
      <w:pPr>
        <w:pStyle w:val="BookText"/>
        <w:rPr/>
      </w:pPr>
      <w:r>
        <w:rPr>
          <w:rFonts w:eastAsia="Times New Roman" w:cs="Times New Roman" w:ascii="Times New Roman" w:hAnsi="Times New Roman"/>
          <w:color w:val="111111"/>
          <w:sz w:val="28"/>
          <w:szCs w:val="28"/>
          <w:lang w:val="en-US" w:bidi="en-US"/>
        </w:rPr>
        <w:t>35510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2"/>
      </w:r>
      <w:r>
        <w:rPr>
          <w:rFonts w:ascii="Amiri" w:hAnsi="Amiri" w:eastAsia="Amiri" w:cs="Amiri"/>
          <w:color w:val="111111"/>
          <w:sz w:val="28"/>
          <w:sz w:val="28"/>
          <w:szCs w:val="28"/>
          <w:rtl w:val="true"/>
          <w:lang w:bidi="ar-SA"/>
        </w:rPr>
        <w:t>مُحَمَّدُ بْنُ الْحَسَنِ بِإِسْنَادِهِ عَنْ عَلِیِّ بْنِ إِبْرَاهِیمَ عَنْ أَبِیهِ عَنِ ابْنِ أَبِی عُمَیْرٍ عَنْ إِبْرَاهِیمَ بْنِ عَبْدِ الْحَمِیدِ عَنِ الْوَلِیدِ بْنِ صَبِیحٍ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دِیَةُ الْکَلْبِ السَّلُوقِیِّ </w:t>
      </w:r>
      <w:r>
        <w:rPr>
          <w:rStyle w:val="FootnoteAnchor"/>
          <w:rtl w:val="true"/>
        </w:rPr>
        <w:footnoteReference w:id="1503"/>
      </w:r>
      <w:r>
        <w:rPr>
          <w:rFonts w:ascii="Amiri" w:hAnsi="Amiri" w:eastAsia="Amiri" w:cs="Amiri"/>
          <w:color w:val="111111"/>
          <w:sz w:val="28"/>
          <w:sz w:val="28"/>
          <w:szCs w:val="28"/>
          <w:rtl w:val="true"/>
          <w:lang w:bidi="ar-SA"/>
        </w:rPr>
        <w:t xml:space="preserve">أَرْبَعُونَ دِرْهَماً أَمَرَ رَسُولُ اللَّهِ ص بِذَلِکَ أَنْ یَدِیَهُ لِبَنِی خُزَیْمَةَ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وَ عَنْ مُحَمَّدِ بْنِ إِسْمَاعِیلَ عَنِ الْفَضْلِ بْنِ شَاذَانَ عَنِ ابْنِ أَبِی عُمَیْرٍ مِثْلَهُ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8" w:name="__RefHeading___Toc6260635_417432637"/>
      <w:bookmarkStart w:id="1729" w:name="_Toc754"/>
      <w:bookmarkEnd w:id="1728"/>
      <w:r>
        <w:rPr>
          <w:rtl w:val="true"/>
        </w:rPr>
        <w:t>[</w:t>
      </w:r>
      <w:r>
        <w:rPr>
          <w:rtl w:val="true"/>
        </w:rPr>
        <w:t>رقم الحدیث الکلی</w:t>
      </w:r>
      <w:r>
        <w:rPr>
          <w:rtl w:val="true"/>
        </w:rPr>
        <w:t xml:space="preserve">: </w:t>
      </w:r>
      <w:r>
        <w:rPr/>
        <w:t>35511</w:t>
      </w:r>
      <w:r>
        <w:rPr>
          <w:rtl w:val="true"/>
        </w:rPr>
        <w:t xml:space="preserve"> - </w:t>
      </w:r>
      <w:r>
        <w:rPr>
          <w:rtl w:val="true"/>
        </w:rPr>
        <w:t>رقم الحدیث الباب</w:t>
      </w:r>
      <w:r>
        <w:rPr>
          <w:rtl w:val="true"/>
        </w:rPr>
        <w:t xml:space="preserve">: </w:t>
      </w:r>
      <w:r>
        <w:rPr/>
        <w:t>2</w:t>
      </w:r>
      <w:r>
        <w:rPr>
          <w:rtl w:val="true"/>
        </w:rPr>
        <w:t>]</w:t>
      </w:r>
      <w:bookmarkEnd w:id="1729"/>
    </w:p>
    <w:p>
      <w:pPr>
        <w:pStyle w:val="BookText"/>
        <w:rPr/>
      </w:pPr>
      <w:r>
        <w:rPr>
          <w:rFonts w:eastAsia="Times New Roman" w:cs="Times New Roman" w:ascii="Times New Roman" w:hAnsi="Times New Roman"/>
          <w:color w:val="111111"/>
          <w:sz w:val="28"/>
          <w:szCs w:val="28"/>
          <w:lang w:val="en-US" w:bidi="en-US"/>
        </w:rPr>
        <w:t>35511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6"/>
      </w:r>
      <w:r>
        <w:rPr>
          <w:rFonts w:ascii="Amiri" w:hAnsi="Amiri" w:eastAsia="Amiri" w:cs="Amiri"/>
          <w:color w:val="111111"/>
          <w:sz w:val="28"/>
          <w:sz w:val="28"/>
          <w:szCs w:val="28"/>
          <w:rtl w:val="true"/>
          <w:lang w:bidi="ar-SA"/>
        </w:rPr>
        <w:t xml:space="preserve">وَ عَنْهُ عَنْ أَبِیهِ عَنْ مُحَمَّدِ بْنِ حَفْصٍ عَنْ عَلِیِّ بْنِ أَبِی حَمْزَةَ عَنْ أَبِی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w:t>
      </w:r>
      <w:r>
        <w:rPr>
          <w:rFonts w:eastAsia="Amiri" w:cs="Amiri" w:ascii="Amiri" w:hAnsi="Amiri"/>
          <w:color w:val="111111"/>
          <w:sz w:val="28"/>
          <w:szCs w:val="28"/>
          <w:rtl w:val="true"/>
          <w:lang w:bidi="ar-SA"/>
        </w:rPr>
        <w:t xml:space="preserve">) </w:t>
      </w:r>
      <w:r>
        <w:rPr>
          <w:rStyle w:val="FootnoteAnchor"/>
          <w:rtl w:val="true"/>
        </w:rPr>
        <w:footnoteReference w:id="15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دِیَةُ الْکَلْبِ السَّلُوقِیِّ أَرْبَعُونَ دِرْهَماً جَعَلَ ذَلِکَ لَهُ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دِیَةُ کَلْبِ الْغَنَمِ کَبْشٌ وَ دِیَةُ کَلْبِ الزَّرْعِ جَرِیبٌ </w:t>
      </w:r>
      <w:r>
        <w:rPr>
          <w:rStyle w:val="FootnoteAnchor"/>
          <w:rtl w:val="true"/>
        </w:rPr>
        <w:footnoteReference w:id="1508"/>
      </w:r>
      <w:r>
        <w:rPr>
          <w:rFonts w:ascii="Amiri" w:hAnsi="Amiri" w:eastAsia="Amiri" w:cs="Amiri"/>
          <w:color w:val="111111"/>
          <w:sz w:val="28"/>
          <w:sz w:val="28"/>
          <w:szCs w:val="28"/>
          <w:rtl w:val="true"/>
          <w:lang w:bidi="ar-SA"/>
        </w:rPr>
        <w:t xml:space="preserve">مِنْ بُرٍّ وَ دِیَةُ کَلْبِ الْأَهْلِ قَفِیزٌ </w:t>
      </w:r>
      <w:r>
        <w:rPr>
          <w:rStyle w:val="FootnoteAnchor"/>
          <w:rtl w:val="true"/>
        </w:rPr>
        <w:footnoteReference w:id="1509"/>
      </w:r>
      <w:r>
        <w:rPr>
          <w:rFonts w:ascii="Amiri" w:hAnsi="Amiri" w:eastAsia="Amiri" w:cs="Amiri"/>
          <w:color w:val="111111"/>
          <w:sz w:val="28"/>
          <w:sz w:val="28"/>
          <w:szCs w:val="28"/>
          <w:rtl w:val="true"/>
          <w:lang w:bidi="ar-SA"/>
        </w:rPr>
        <w:t>مِنْ تُرَابٍ لِأَهْلِهِ</w:t>
      </w:r>
      <w:r>
        <w:rPr>
          <w:rFonts w:eastAsia="Amiri" w:cs="Amiri" w:ascii="Amiri" w:hAnsi="Amiri"/>
          <w:color w:val="111111"/>
          <w:sz w:val="28"/>
          <w:szCs w:val="28"/>
          <w:rtl w:val="true"/>
          <w:lang w:bidi="ar-SA"/>
        </w:rPr>
        <w:t>.</w:t>
      </w:r>
    </w:p>
    <w:p>
      <w:pPr>
        <w:pStyle w:val="Heading5"/>
        <w:numPr>
          <w:ilvl w:val="4"/>
          <w:numId w:val="1"/>
        </w:numPr>
        <w:rPr/>
      </w:pPr>
      <w:bookmarkStart w:id="1730" w:name="__RefHeading___Toc6260637_417432637"/>
      <w:bookmarkStart w:id="1731" w:name="_Toc755"/>
      <w:bookmarkEnd w:id="1730"/>
      <w:r>
        <w:rPr>
          <w:rtl w:val="true"/>
        </w:rPr>
        <w:t>[</w:t>
      </w:r>
      <w:r>
        <w:rPr>
          <w:rtl w:val="true"/>
        </w:rPr>
        <w:t>رقم الحدیث الکلی</w:t>
      </w:r>
      <w:r>
        <w:rPr>
          <w:rtl w:val="true"/>
        </w:rPr>
        <w:t xml:space="preserve">: </w:t>
      </w:r>
      <w:r>
        <w:rPr/>
        <w:t>35512</w:t>
      </w:r>
      <w:r>
        <w:rPr>
          <w:rtl w:val="true"/>
        </w:rPr>
        <w:t xml:space="preserve"> - </w:t>
      </w:r>
      <w:r>
        <w:rPr>
          <w:rtl w:val="true"/>
        </w:rPr>
        <w:t>رقم الحدیث الباب</w:t>
      </w:r>
      <w:r>
        <w:rPr>
          <w:rtl w:val="true"/>
        </w:rPr>
        <w:t xml:space="preserve">: </w:t>
      </w:r>
      <w:r>
        <w:rPr/>
        <w:t>3</w:t>
      </w:r>
      <w:r>
        <w:rPr>
          <w:rtl w:val="true"/>
        </w:rPr>
        <w:t>]</w:t>
      </w:r>
      <w:bookmarkEnd w:id="173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0"/>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فِیمَنْ قَتَلَ کَلْبَ‏ </w:t>
      </w:r>
      <w:bookmarkStart w:id="1732" w:name="pg12222_103309"/>
    </w:p>
    <w:p>
      <w:pPr>
        <w:pStyle w:val="BookText"/>
        <w:rPr/>
      </w:pPr>
      <w:bookmarkEnd w:id="1732"/>
      <w:r>
        <w:rPr>
          <w:rFonts w:ascii="Amiri" w:hAnsi="Amiri" w:eastAsia="Amiri" w:cs="Amiri"/>
          <w:color w:val="111111"/>
          <w:sz w:val="28"/>
          <w:sz w:val="28"/>
          <w:szCs w:val="28"/>
          <w:rtl w:val="true"/>
          <w:lang w:bidi="ar-SA"/>
        </w:rPr>
        <w:t>الصَّیْدِ قَالَ یُقَوِّمُهُ وَ کَذَلِکَ الْبَازِی وَ کَذَلِکَ کَلْبُ الْغَنَمِ وَ کَذَلِکَ کَلْبُ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عَلَی التَّقِیَّةِ لِمَا تَقَدَّمَ </w:t>
      </w:r>
      <w:r>
        <w:rPr>
          <w:rStyle w:val="FootnoteAnchor"/>
          <w:rtl w:val="true"/>
        </w:rPr>
        <w:footnoteReference w:id="1512"/>
      </w:r>
      <w:r>
        <w:rPr>
          <w:rFonts w:ascii="Amiri" w:hAnsi="Amiri" w:eastAsia="Amiri" w:cs="Amiri"/>
          <w:color w:val="111111"/>
          <w:sz w:val="28"/>
          <w:sz w:val="28"/>
          <w:szCs w:val="28"/>
          <w:rtl w:val="true"/>
          <w:lang w:bidi="ar-SA"/>
        </w:rPr>
        <w:t xml:space="preserve">وَ یَأْتِی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3" w:name="__RefHeading___Toc6260639_417432637"/>
      <w:bookmarkStart w:id="1734" w:name="_Toc756"/>
      <w:bookmarkEnd w:id="1733"/>
      <w:r>
        <w:rPr>
          <w:rtl w:val="true"/>
        </w:rPr>
        <w:t>[</w:t>
      </w:r>
      <w:r>
        <w:rPr>
          <w:rtl w:val="true"/>
        </w:rPr>
        <w:t>رقم الحدیث الکلی</w:t>
      </w:r>
      <w:r>
        <w:rPr>
          <w:rtl w:val="true"/>
        </w:rPr>
        <w:t xml:space="preserve">: </w:t>
      </w:r>
      <w:r>
        <w:rPr/>
        <w:t>35513</w:t>
      </w:r>
      <w:r>
        <w:rPr>
          <w:rtl w:val="true"/>
        </w:rPr>
        <w:t xml:space="preserve"> - </w:t>
      </w:r>
      <w:r>
        <w:rPr>
          <w:rtl w:val="true"/>
        </w:rPr>
        <w:t>رقم الحدیث الباب</w:t>
      </w:r>
      <w:r>
        <w:rPr>
          <w:rtl w:val="true"/>
        </w:rPr>
        <w:t xml:space="preserve">: </w:t>
      </w:r>
      <w:r>
        <w:rPr/>
        <w:t>4</w:t>
      </w:r>
      <w:r>
        <w:rPr>
          <w:rtl w:val="true"/>
        </w:rPr>
        <w:t>]</w:t>
      </w:r>
      <w:bookmarkEnd w:id="1734"/>
    </w:p>
    <w:p>
      <w:pPr>
        <w:pStyle w:val="BookText"/>
        <w:rPr/>
      </w:pPr>
      <w:r>
        <w:rPr>
          <w:rFonts w:eastAsia="Times New Roman" w:cs="Times New Roman" w:ascii="Times New Roman" w:hAnsi="Times New Roman"/>
          <w:color w:val="111111"/>
          <w:sz w:val="28"/>
          <w:szCs w:val="28"/>
          <w:lang w:val="en-US" w:bidi="en-US"/>
        </w:rPr>
        <w:t>35513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4"/>
      </w:r>
      <w:r>
        <w:rPr>
          <w:rFonts w:ascii="Amiri" w:hAnsi="Amiri" w:eastAsia="Amiri" w:cs="Amiri"/>
          <w:color w:val="111111"/>
          <w:sz w:val="28"/>
          <w:sz w:val="28"/>
          <w:szCs w:val="28"/>
          <w:rtl w:val="true"/>
          <w:lang w:bidi="ar-SA"/>
        </w:rPr>
        <w:t>مُحَمَّدُ بْنُ عَلِیِّ بْنِ الْحُسَیْنِ بِإِسْنَادِهِ عَنِ ابْنِ فَضَّالٍ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دِیَةُ کَلْبِ الصَّیْدِ أَرْبَعُونَ دِرْهَماً وَ دِیَةُ کَلْبِ الْمَاشِیَةِ عِشْرُونَ دِرْهَماً وَ دِیَةُ الْکَلْبِ الَّذِی لَیْسَ لِلصَّیْدِ وَ لَا لِلْمَاشِیَةِ زِنْبِیلٌ مِنْ تُرَابٍ عَلَی الْقَاتِلِ أَنْ یُعْطِیَ وَ عَلَی صَاحِبِهِ أَنْ یَقْبَلَ</w:t>
      </w:r>
      <w:r>
        <w:rPr>
          <w:rFonts w:eastAsia="Amiri" w:cs="Amiri" w:ascii="Amiri" w:hAnsi="Amiri"/>
          <w:color w:val="111111"/>
          <w:sz w:val="28"/>
          <w:szCs w:val="28"/>
          <w:rtl w:val="true"/>
          <w:lang w:bidi="ar-SA"/>
        </w:rPr>
        <w:t>.</w:t>
      </w:r>
    </w:p>
    <w:p>
      <w:pPr>
        <w:pStyle w:val="Heading5"/>
        <w:numPr>
          <w:ilvl w:val="4"/>
          <w:numId w:val="1"/>
        </w:numPr>
        <w:rPr/>
      </w:pPr>
      <w:bookmarkStart w:id="1735" w:name="__RefHeading___Toc6260641_417432637"/>
      <w:bookmarkStart w:id="1736" w:name="_Toc757"/>
      <w:bookmarkEnd w:id="1735"/>
      <w:r>
        <w:rPr>
          <w:rtl w:val="true"/>
        </w:rPr>
        <w:t>[</w:t>
      </w:r>
      <w:r>
        <w:rPr>
          <w:rtl w:val="true"/>
        </w:rPr>
        <w:t>رقم الحدیث الکلی</w:t>
      </w:r>
      <w:r>
        <w:rPr>
          <w:rtl w:val="true"/>
        </w:rPr>
        <w:t xml:space="preserve">: </w:t>
      </w:r>
      <w:r>
        <w:rPr/>
        <w:t>35514</w:t>
      </w:r>
      <w:r>
        <w:rPr>
          <w:rtl w:val="true"/>
        </w:rPr>
        <w:t xml:space="preserve"> - </w:t>
      </w:r>
      <w:r>
        <w:rPr>
          <w:rtl w:val="true"/>
        </w:rPr>
        <w:t>رقم الحدیث الباب</w:t>
      </w:r>
      <w:r>
        <w:rPr>
          <w:rtl w:val="true"/>
        </w:rPr>
        <w:t xml:space="preserve">: </w:t>
      </w:r>
      <w:r>
        <w:rPr/>
        <w:t>5</w:t>
      </w:r>
      <w:r>
        <w:rPr>
          <w:rtl w:val="true"/>
        </w:rPr>
        <w:t>]</w:t>
      </w:r>
      <w:bookmarkEnd w:id="1736"/>
    </w:p>
    <w:p>
      <w:pPr>
        <w:pStyle w:val="BookText"/>
        <w:rPr/>
      </w:pPr>
      <w:r>
        <w:rPr>
          <w:rFonts w:eastAsia="Times New Roman" w:cs="Times New Roman" w:ascii="Times New Roman" w:hAnsi="Times New Roman"/>
          <w:color w:val="111111"/>
          <w:sz w:val="28"/>
          <w:szCs w:val="28"/>
          <w:lang w:val="en-US" w:bidi="en-US"/>
        </w:rPr>
        <w:t>35514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5"/>
      </w:r>
      <w:r>
        <w:rPr>
          <w:rFonts w:ascii="Amiri" w:hAnsi="Amiri" w:eastAsia="Amiri" w:cs="Amiri"/>
          <w:color w:val="111111"/>
          <w:sz w:val="28"/>
          <w:sz w:val="28"/>
          <w:szCs w:val="28"/>
          <w:rtl w:val="true"/>
          <w:lang w:bidi="ar-SA"/>
        </w:rPr>
        <w:t>وَ فِی الْخِصَالِ عَنْ أَبِیهِ عَنْ سَعْدٍ عَنْ أَحْمَدَ بْنِ أَبِی عَبْدِ اللَّهِ عَنِ الْحَسَنِ بْنِ عَلِیِّ بْنِ فَضَّالٍ عَنْ عَبْدِ اللَّهِ بْنِ بُکَیْرٍ عَنْ عَبْدِ الْأَعْلَی بْنِ أَعْیَنَ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عَلِیٍّ ع دِیَةُ کَلْبِ الصَّیْدِ أَرْبَعُونَ دِرْهَماً</w:t>
      </w:r>
      <w:r>
        <w:rPr>
          <w:rFonts w:eastAsia="Amiri" w:cs="Amiri" w:ascii="Amiri" w:hAnsi="Amiri"/>
          <w:color w:val="111111"/>
          <w:sz w:val="28"/>
          <w:szCs w:val="28"/>
          <w:rtl w:val="true"/>
          <w:lang w:bidi="ar-SA"/>
        </w:rPr>
        <w:t>.</w:t>
      </w:r>
    </w:p>
    <w:p>
      <w:pPr>
        <w:pStyle w:val="Heading5"/>
        <w:numPr>
          <w:ilvl w:val="4"/>
          <w:numId w:val="1"/>
        </w:numPr>
        <w:rPr/>
      </w:pPr>
      <w:bookmarkStart w:id="1737" w:name="__RefHeading___Toc6260643_417432637"/>
      <w:bookmarkStart w:id="1738" w:name="_Toc758"/>
      <w:bookmarkEnd w:id="1737"/>
      <w:r>
        <w:rPr>
          <w:rtl w:val="true"/>
        </w:rPr>
        <w:t>[</w:t>
      </w:r>
      <w:r>
        <w:rPr>
          <w:rtl w:val="true"/>
        </w:rPr>
        <w:t>رقم الحدیث الکلی</w:t>
      </w:r>
      <w:r>
        <w:rPr>
          <w:rtl w:val="true"/>
        </w:rPr>
        <w:t xml:space="preserve">: </w:t>
      </w:r>
      <w:r>
        <w:rPr/>
        <w:t>35515</w:t>
      </w:r>
      <w:r>
        <w:rPr>
          <w:rtl w:val="true"/>
        </w:rPr>
        <w:t xml:space="preserve"> - </w:t>
      </w:r>
      <w:r>
        <w:rPr>
          <w:rtl w:val="true"/>
        </w:rPr>
        <w:t>رقم الحدیث الباب</w:t>
      </w:r>
      <w:r>
        <w:rPr>
          <w:rtl w:val="true"/>
        </w:rPr>
        <w:t xml:space="preserve">: </w:t>
      </w:r>
      <w:r>
        <w:rPr/>
        <w:t>6</w:t>
      </w:r>
      <w:r>
        <w:rPr>
          <w:rtl w:val="true"/>
        </w:rPr>
        <w:t>]</w:t>
      </w:r>
      <w:bookmarkEnd w:id="1738"/>
    </w:p>
    <w:p>
      <w:pPr>
        <w:pStyle w:val="BookText"/>
        <w:rPr/>
      </w:pPr>
      <w:r>
        <w:rPr>
          <w:rFonts w:eastAsia="Times New Roman" w:cs="Times New Roman" w:ascii="Times New Roman" w:hAnsi="Times New Roman"/>
          <w:color w:val="111111"/>
          <w:sz w:val="28"/>
          <w:szCs w:val="28"/>
          <w:lang w:val="en-US" w:bidi="en-US"/>
        </w:rPr>
        <w:t>35515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6"/>
      </w:r>
      <w:r>
        <w:rPr>
          <w:rFonts w:ascii="Amiri" w:hAnsi="Amiri" w:eastAsia="Amiri" w:cs="Amiri"/>
          <w:color w:val="111111"/>
          <w:sz w:val="28"/>
          <w:sz w:val="28"/>
          <w:szCs w:val="28"/>
          <w:rtl w:val="true"/>
          <w:lang w:bidi="ar-SA"/>
        </w:rPr>
        <w:t xml:space="preserve">وَ عَنْ </w:t>
      </w:r>
      <w:r>
        <w:rPr>
          <w:rStyle w:val="FootnoteAnchor"/>
          <w:rtl w:val="true"/>
        </w:rPr>
        <w:footnoteReference w:id="1517"/>
      </w:r>
      <w:r>
        <w:rPr>
          <w:rFonts w:ascii="Amiri" w:hAnsi="Amiri" w:eastAsia="Amiri" w:cs="Amiri"/>
          <w:color w:val="111111"/>
          <w:sz w:val="28"/>
          <w:sz w:val="28"/>
          <w:szCs w:val="28"/>
          <w:rtl w:val="true"/>
          <w:lang w:bidi="ar-SA"/>
        </w:rPr>
        <w:t>مُحَمَّدِ بْنِ الْحَسَنِ الصَّفَّارِ عَنْ أَحْمَدَ بْنِ مُحَمَّدِ بْنِ خَالِدٍ عَنْ أَبِیهِ عَنِ ابْنِ أَبِی عُمَیْرٍ عَنْ إِبْرَاهِیمَ بْنِ عَبْدِ الْحَمِیدِ عَنِ الْوَلِیدِ بْنِ صَبِیحٍ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دِیَةُ کَلْبِ الصَّیْدِ السَّلُوقِیِّ أَرْبَعُونَ دِرْهَماً</w:t>
      </w:r>
      <w:r>
        <w:rPr>
          <w:rFonts w:eastAsia="Amiri" w:cs="Amiri" w:ascii="Amiri" w:hAnsi="Amiri"/>
          <w:color w:val="111111"/>
          <w:sz w:val="28"/>
          <w:szCs w:val="28"/>
          <w:rtl w:val="true"/>
          <w:lang w:bidi="ar-SA"/>
        </w:rPr>
        <w:t>.</w:t>
      </w:r>
    </w:p>
    <w:p>
      <w:pPr>
        <w:pStyle w:val="Heading5"/>
        <w:numPr>
          <w:ilvl w:val="4"/>
          <w:numId w:val="1"/>
        </w:numPr>
        <w:rPr/>
      </w:pPr>
      <w:bookmarkStart w:id="1739" w:name="__RefHeading___Toc6260645_417432637"/>
      <w:bookmarkStart w:id="1740" w:name="_Toc759"/>
      <w:bookmarkEnd w:id="1739"/>
      <w:r>
        <w:rPr>
          <w:rtl w:val="true"/>
        </w:rPr>
        <w:t>[</w:t>
      </w:r>
      <w:r>
        <w:rPr>
          <w:rtl w:val="true"/>
        </w:rPr>
        <w:t>رقم الحدیث الکلی</w:t>
      </w:r>
      <w:r>
        <w:rPr>
          <w:rtl w:val="true"/>
        </w:rPr>
        <w:t xml:space="preserve">: </w:t>
      </w:r>
      <w:r>
        <w:rPr/>
        <w:t>35516</w:t>
      </w:r>
      <w:r>
        <w:rPr>
          <w:rtl w:val="true"/>
        </w:rPr>
        <w:t xml:space="preserve"> - </w:t>
      </w:r>
      <w:r>
        <w:rPr>
          <w:rtl w:val="true"/>
        </w:rPr>
        <w:t>رقم الحدیث الباب</w:t>
      </w:r>
      <w:r>
        <w:rPr>
          <w:rtl w:val="true"/>
        </w:rPr>
        <w:t xml:space="preserve">: </w:t>
      </w:r>
      <w:r>
        <w:rPr/>
        <w:t>7</w:t>
      </w:r>
      <w:r>
        <w:rPr>
          <w:rtl w:val="true"/>
        </w:rPr>
        <w:t>]</w:t>
      </w:r>
      <w:bookmarkEnd w:id="174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8"/>
      </w:r>
      <w:r>
        <w:rPr>
          <w:rFonts w:ascii="Amiri" w:hAnsi="Amiri" w:eastAsia="Amiri" w:cs="Amiri"/>
          <w:color w:val="111111"/>
          <w:sz w:val="28"/>
          <w:sz w:val="28"/>
          <w:szCs w:val="28"/>
          <w:rtl w:val="true"/>
          <w:lang w:bidi="ar-SA"/>
        </w:rPr>
        <w:t xml:space="preserve">الْعَیَّاشِیُّ فِی تَفْسِیرِهِ عَنِ الْحَسَنِ عَنْ رَجُلٍ عَنْ أَبِی عَبْدِ اللَّهِ‏ </w:t>
      </w:r>
      <w:bookmarkStart w:id="1741" w:name="pg12222_103310"/>
    </w:p>
    <w:p>
      <w:pPr>
        <w:pStyle w:val="BookText"/>
        <w:rPr/>
      </w:pPr>
      <w:bookmarkEnd w:id="1741"/>
      <w:r>
        <w:rPr>
          <w:rFonts w:ascii="Amiri" w:hAnsi="Amiri" w:eastAsia="Amiri" w:cs="Amiri"/>
          <w:color w:val="111111"/>
          <w:sz w:val="28"/>
          <w:sz w:val="28"/>
          <w:szCs w:val="28"/>
          <w:rtl w:val="true"/>
          <w:lang w:bidi="ar-SA"/>
        </w:rPr>
        <w:t xml:space="preserve">ع فِی قَوْلِهِ وَ شَرَوْهُ بِثَمَنٍ بَخْسٍ دَراهِمَ مَعْدُودَةٍ </w:t>
      </w:r>
      <w:r>
        <w:rPr>
          <w:rStyle w:val="FootnoteAnchor"/>
          <w:rtl w:val="true"/>
        </w:rPr>
        <w:footnoteReference w:id="1519"/>
      </w:r>
      <w:r>
        <w:rPr>
          <w:rFonts w:ascii="Amiri" w:hAnsi="Amiri" w:eastAsia="Amiri" w:cs="Amiri"/>
          <w:color w:val="111111"/>
          <w:sz w:val="28"/>
          <w:sz w:val="28"/>
          <w:szCs w:val="28"/>
          <w:rtl w:val="true"/>
          <w:lang w:bidi="ar-SA"/>
        </w:rPr>
        <w:t>قَالَ کَانَتْ عِشْرِینَ دِرْهَماً</w:t>
      </w:r>
      <w:r>
        <w:rPr>
          <w:rFonts w:eastAsia="Amiri" w:cs="Amiri" w:ascii="Amiri" w:hAnsi="Amiri"/>
          <w:color w:val="111111"/>
          <w:sz w:val="28"/>
          <w:szCs w:val="28"/>
          <w:rtl w:val="true"/>
          <w:lang w:bidi="ar-SA"/>
        </w:rPr>
        <w:t>.</w:t>
      </w:r>
    </w:p>
    <w:p>
      <w:pPr>
        <w:pStyle w:val="Heading5"/>
        <w:numPr>
          <w:ilvl w:val="4"/>
          <w:numId w:val="1"/>
        </w:numPr>
        <w:rPr/>
      </w:pPr>
      <w:bookmarkStart w:id="1742" w:name="__RefHeading___Toc6260647_417432637"/>
      <w:bookmarkStart w:id="1743" w:name="_Toc760"/>
      <w:bookmarkEnd w:id="1742"/>
      <w:r>
        <w:rPr>
          <w:rtl w:val="true"/>
        </w:rPr>
        <w:t>[</w:t>
      </w:r>
      <w:r>
        <w:rPr>
          <w:rtl w:val="true"/>
        </w:rPr>
        <w:t>رقم الحدیث الکلی</w:t>
      </w:r>
      <w:r>
        <w:rPr>
          <w:rtl w:val="true"/>
        </w:rPr>
        <w:t xml:space="preserve">: </w:t>
      </w:r>
      <w:r>
        <w:rPr/>
        <w:t>35517</w:t>
      </w:r>
      <w:r>
        <w:rPr>
          <w:rtl w:val="true"/>
        </w:rPr>
        <w:t xml:space="preserve"> - </w:t>
      </w:r>
      <w:r>
        <w:rPr>
          <w:rtl w:val="true"/>
        </w:rPr>
        <w:t>رقم الحدیث الباب</w:t>
      </w:r>
      <w:r>
        <w:rPr>
          <w:rtl w:val="true"/>
        </w:rPr>
        <w:t xml:space="preserve">: </w:t>
      </w:r>
      <w:r>
        <w:rPr/>
        <w:t>8</w:t>
      </w:r>
      <w:r>
        <w:rPr>
          <w:rtl w:val="true"/>
        </w:rPr>
        <w:t>]</w:t>
      </w:r>
      <w:bookmarkEnd w:id="1743"/>
    </w:p>
    <w:p>
      <w:pPr>
        <w:pStyle w:val="BookText"/>
        <w:rPr/>
      </w:pPr>
      <w:r>
        <w:rPr>
          <w:rFonts w:eastAsia="Times New Roman" w:cs="Times New Roman" w:ascii="Times New Roman" w:hAnsi="Times New Roman"/>
          <w:color w:val="111111"/>
          <w:sz w:val="28"/>
          <w:szCs w:val="28"/>
          <w:lang w:val="en-US" w:bidi="en-US"/>
        </w:rPr>
        <w:t>35517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0"/>
      </w:r>
      <w:r>
        <w:rPr>
          <w:rFonts w:ascii="Amiri" w:hAnsi="Amiri" w:eastAsia="Amiri" w:cs="Amiri"/>
          <w:color w:val="111111"/>
          <w:sz w:val="28"/>
          <w:sz w:val="28"/>
          <w:szCs w:val="28"/>
          <w:rtl w:val="true"/>
          <w:lang w:bidi="ar-SA"/>
        </w:rPr>
        <w:t>وَ عَنْ أَبِی الْحَسَنِ الرِّضَا ع مِثْلَهُ وَ زَادَ فِیهِ الْبَخْسُ النَّقْصُ وَ هِیَ قِیمَةُ کَلْبِ الصَّیْدِ إِذَا قُتِلَ کَانَتْ دِیَتُهُ عِشْرِینَ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حُصَیْنٍ عَنِ الرِّضَا ع مِثْلَهُ </w:t>
      </w:r>
      <w:r>
        <w:rPr>
          <w:rStyle w:val="FootnoteAnchor"/>
          <w:rtl w:val="true"/>
        </w:rPr>
        <w:footnoteReference w:id="152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عَلَی غَیْرِ الْمُعَلَّمِ لِمَا مَرَّ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4" w:name="__RefHeading___Toc6260649_417432637"/>
      <w:bookmarkStart w:id="1745" w:name="_Toc761"/>
      <w:bookmarkEnd w:id="1744"/>
      <w:r>
        <w:rPr/>
        <w:t>20</w:t>
      </w:r>
      <w:r>
        <w:rPr>
          <w:rtl w:val="true"/>
        </w:rPr>
        <w:t xml:space="preserve">- </w:t>
      </w:r>
      <w:r>
        <w:rPr>
          <w:rtl w:val="true"/>
        </w:rPr>
        <w:t>بَابُ أَنَّ دِیَةَ الْخُنْثَی الْمُشْکِلِ نِصْفُ دِیَةِ الرَّجُلِ وَ نِصْفُ دِیَةِ الْمَرْأَةِ</w:t>
      </w:r>
      <w:bookmarkEnd w:id="1745"/>
    </w:p>
    <w:p>
      <w:pPr>
        <w:pStyle w:val="Heading5"/>
        <w:numPr>
          <w:ilvl w:val="4"/>
          <w:numId w:val="1"/>
        </w:numPr>
        <w:rPr/>
      </w:pPr>
      <w:bookmarkStart w:id="1746" w:name="__RefHeading___Toc6260651_417432637"/>
      <w:bookmarkStart w:id="1747" w:name="_Toc762"/>
      <w:bookmarkEnd w:id="1746"/>
      <w:r>
        <w:rPr>
          <w:rtl w:val="true"/>
        </w:rPr>
        <w:t>اشارة</w:t>
      </w:r>
      <w:bookmarkEnd w:id="1747"/>
    </w:p>
    <w:p>
      <w:pPr>
        <w:pStyle w:val="BookText"/>
        <w:rPr/>
      </w:pPr>
      <w:r>
        <w:rPr>
          <w:rStyle w:val="FootnoteAnchor"/>
        </w:rPr>
        <w:footnoteReference w:id="1523"/>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دِیَةَ الْخُنْثَی الْمُشْکِلِ نِصْفُ دِیَةِ الرَّجُلِ وَ نِصْفُ دِیَةِ الْمَرْأَةِ</w:t>
      </w:r>
    </w:p>
    <w:p>
      <w:pPr>
        <w:pStyle w:val="Heading5"/>
        <w:numPr>
          <w:ilvl w:val="4"/>
          <w:numId w:val="1"/>
        </w:numPr>
        <w:rPr/>
      </w:pPr>
      <w:bookmarkStart w:id="1748" w:name="__RefHeading___Toc6260653_417432637"/>
      <w:bookmarkStart w:id="1749" w:name="_Toc763"/>
      <w:bookmarkEnd w:id="1748"/>
      <w:r>
        <w:rPr>
          <w:rtl w:val="true"/>
        </w:rPr>
        <w:t>[</w:t>
      </w:r>
      <w:r>
        <w:rPr>
          <w:rtl w:val="true"/>
        </w:rPr>
        <w:t>رقم الحدیث الکلی</w:t>
      </w:r>
      <w:r>
        <w:rPr>
          <w:rtl w:val="true"/>
        </w:rPr>
        <w:t xml:space="preserve">: </w:t>
      </w:r>
      <w:r>
        <w:rPr/>
        <w:t>35518</w:t>
      </w:r>
      <w:r>
        <w:rPr>
          <w:rtl w:val="true"/>
        </w:rPr>
        <w:t xml:space="preserve"> - </w:t>
      </w:r>
      <w:r>
        <w:rPr>
          <w:rtl w:val="true"/>
        </w:rPr>
        <w:t>رقم الحدیث الباب</w:t>
      </w:r>
      <w:r>
        <w:rPr>
          <w:rtl w:val="true"/>
        </w:rPr>
        <w:t xml:space="preserve">: </w:t>
      </w:r>
      <w:r>
        <w:rPr/>
        <w:t>1</w:t>
      </w:r>
      <w:r>
        <w:rPr>
          <w:rtl w:val="true"/>
        </w:rPr>
        <w:t>]</w:t>
      </w:r>
      <w:bookmarkEnd w:id="1749"/>
    </w:p>
    <w:p>
      <w:pPr>
        <w:pStyle w:val="BookText"/>
        <w:rPr/>
      </w:pPr>
      <w:r>
        <w:rPr>
          <w:rFonts w:eastAsia="Times New Roman" w:cs="Times New Roman" w:ascii="Times New Roman" w:hAnsi="Times New Roman"/>
          <w:color w:val="111111"/>
          <w:sz w:val="28"/>
          <w:szCs w:val="28"/>
          <w:lang w:val="en-US" w:bidi="en-US"/>
        </w:rPr>
        <w:t>35518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4"/>
      </w:r>
      <w:r>
        <w:rPr>
          <w:rFonts w:ascii="Amiri" w:hAnsi="Amiri" w:eastAsia="Amiri" w:cs="Amiri"/>
          <w:color w:val="111111"/>
          <w:sz w:val="28"/>
          <w:sz w:val="28"/>
          <w:szCs w:val="28"/>
          <w:rtl w:val="true"/>
          <w:lang w:bidi="ar-SA"/>
        </w:rPr>
        <w:t xml:space="preserve">مُحَمَّدُ بْنُ الْحَسَنِ بِإِسْنَادِهِ عَنِ الصَّفَّارِ عَنِ الْحَسَنِ بْنِ مُوسَی الْخَشَّابِ عَنْ غِیَاثِ بْنِ کَلُّوبٍ عَنْ إِسْحَاقَ بْنِ عَمَّارٍ عَنْ جَعْفَرِ بْنِ مُحَمَّدٍ عَنْ أَبِیهِ ع أَنَّ عَلِیّاً ع کَانَ یَقُولُ الْخُنْثَی یُوَرَّثُ مِنْ حَیْثُ یَبُولُ فَإِنْ بَالَ مِنْهُمَا جَمِیعاً فَمِنْ أَیِّهِمَا سَبَقَ الْبَوْلُ وَرِثَ مِنْهُ فَإِنْ مَاتَ وَ لَمْ یَبُلْ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فَنِصْفُ عَقْلِ الرَّجُلِ وَ نِصْفُ عَقْلِ الْمَرْأَةِ</w:t>
      </w:r>
      <w:r>
        <w:rPr>
          <w:rFonts w:eastAsia="Amiri" w:cs="Amiri" w:ascii="Amiri" w:hAnsi="Amiri"/>
          <w:color w:val="111111"/>
          <w:sz w:val="28"/>
          <w:szCs w:val="28"/>
          <w:rtl w:val="true"/>
          <w:lang w:bidi="ar-SA"/>
        </w:rPr>
        <w:t xml:space="preserve">)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الْحَسَنِ بْنِ مُوسَی الْخَشَّابِ </w:t>
      </w:r>
      <w:r>
        <w:rPr>
          <w:rStyle w:val="FootnoteAnchor"/>
          <w:rtl w:val="true"/>
        </w:rPr>
        <w:footnoteReference w:id="1526"/>
      </w:r>
      <w:r>
        <w:rPr>
          <w:rFonts w:ascii="Amiri" w:hAnsi="Amiri" w:eastAsia="Amiri" w:cs="Amiri"/>
          <w:color w:val="111111"/>
          <w:sz w:val="28"/>
          <w:sz w:val="28"/>
          <w:szCs w:val="28"/>
          <w:rtl w:val="true"/>
          <w:lang w:bidi="ar-SA"/>
        </w:rPr>
        <w:t xml:space="preserve">عَنْ إِسْحَاقَ بْنِ عَمَّارٍ نَحْوَهُ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 xml:space="preserve">. </w:t>
      </w:r>
      <w:bookmarkStart w:id="1750" w:name="pg12222_103311"/>
    </w:p>
    <w:p>
      <w:pPr>
        <w:pStyle w:val="Heading4"/>
        <w:numPr>
          <w:ilvl w:val="3"/>
          <w:numId w:val="1"/>
        </w:numPr>
        <w:rPr/>
      </w:pPr>
      <w:bookmarkStart w:id="1751" w:name="__RefHeading___Toc6260655_417432637"/>
      <w:bookmarkStart w:id="1752" w:name="_Toc764"/>
      <w:bookmarkEnd w:id="1750"/>
      <w:bookmarkEnd w:id="1751"/>
      <w:r>
        <w:rPr/>
        <w:t>21</w:t>
      </w:r>
      <w:r>
        <w:rPr>
          <w:rtl w:val="true"/>
        </w:rPr>
        <w:t xml:space="preserve">- </w:t>
      </w:r>
      <w:r>
        <w:rPr>
          <w:rtl w:val="true"/>
        </w:rPr>
        <w:t>بَابُ دِیَةِ النُّطْفَةِ وَ الْعَلَقَةِ وَ الْمُضْغَةِ وَ الْعَظْمِ وَ الْجَنِینِ‌</w:t>
      </w:r>
      <w:bookmarkEnd w:id="1752"/>
    </w:p>
    <w:p>
      <w:pPr>
        <w:pStyle w:val="Heading5"/>
        <w:numPr>
          <w:ilvl w:val="4"/>
          <w:numId w:val="1"/>
        </w:numPr>
        <w:rPr/>
      </w:pPr>
      <w:bookmarkStart w:id="1753" w:name="__RefHeading___Toc6260657_417432637"/>
      <w:bookmarkStart w:id="1754" w:name="_Toc765"/>
      <w:bookmarkEnd w:id="1753"/>
      <w:r>
        <w:rPr>
          <w:rtl w:val="true"/>
        </w:rPr>
        <w:t>اشارة</w:t>
      </w:r>
      <w:bookmarkEnd w:id="1754"/>
    </w:p>
    <w:p>
      <w:pPr>
        <w:pStyle w:val="BookText"/>
        <w:rPr/>
      </w:pPr>
      <w:r>
        <w:rPr>
          <w:rStyle w:val="FootnoteAnchor"/>
        </w:rPr>
        <w:footnoteReference w:id="1528"/>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دِیَةِ النُّطْفَةِ وَ الْعَلَقَةِ وَ الْمُضْغَةِ وَ الْعَظْمِ وَ الْجَنِینِ‏</w:t>
      </w:r>
    </w:p>
    <w:p>
      <w:pPr>
        <w:pStyle w:val="Heading5"/>
        <w:numPr>
          <w:ilvl w:val="4"/>
          <w:numId w:val="1"/>
        </w:numPr>
        <w:rPr/>
      </w:pPr>
      <w:bookmarkStart w:id="1755" w:name="__RefHeading___Toc6260659_417432637"/>
      <w:bookmarkStart w:id="1756" w:name="_Toc766"/>
      <w:bookmarkEnd w:id="1755"/>
      <w:r>
        <w:rPr>
          <w:rtl w:val="true"/>
        </w:rPr>
        <w:t>[</w:t>
      </w:r>
      <w:r>
        <w:rPr>
          <w:rtl w:val="true"/>
        </w:rPr>
        <w:t>رقم الحدیث الکلی</w:t>
      </w:r>
      <w:r>
        <w:rPr>
          <w:rtl w:val="true"/>
        </w:rPr>
        <w:t xml:space="preserve">: </w:t>
      </w:r>
      <w:r>
        <w:rPr/>
        <w:t>35519</w:t>
      </w:r>
      <w:r>
        <w:rPr>
          <w:rtl w:val="true"/>
        </w:rPr>
        <w:t xml:space="preserve"> - </w:t>
      </w:r>
      <w:r>
        <w:rPr>
          <w:rtl w:val="true"/>
        </w:rPr>
        <w:t>رقم الحدیث الباب</w:t>
      </w:r>
      <w:r>
        <w:rPr>
          <w:rtl w:val="true"/>
        </w:rPr>
        <w:t xml:space="preserve">: </w:t>
      </w:r>
      <w:r>
        <w:rPr/>
        <w:t>1</w:t>
      </w:r>
      <w:r>
        <w:rPr>
          <w:rtl w:val="true"/>
        </w:rPr>
        <w:t>]</w:t>
      </w:r>
      <w:bookmarkEnd w:id="1756"/>
    </w:p>
    <w:p>
      <w:pPr>
        <w:pStyle w:val="BookText"/>
        <w:rPr/>
      </w:pPr>
      <w:r>
        <w:rPr>
          <w:rFonts w:eastAsia="Times New Roman" w:cs="Times New Roman" w:ascii="Times New Roman" w:hAnsi="Times New Roman"/>
          <w:color w:val="111111"/>
          <w:sz w:val="28"/>
          <w:szCs w:val="28"/>
          <w:lang w:val="en-US" w:bidi="en-US"/>
        </w:rPr>
        <w:t>35519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9"/>
      </w:r>
      <w:r>
        <w:rPr>
          <w:rFonts w:ascii="Amiri" w:hAnsi="Amiri" w:eastAsia="Amiri" w:cs="Amiri"/>
          <w:color w:val="111111"/>
          <w:sz w:val="28"/>
          <w:sz w:val="28"/>
          <w:szCs w:val="28"/>
          <w:rtl w:val="true"/>
          <w:lang w:bidi="ar-SA"/>
        </w:rPr>
        <w:t xml:space="preserve">مُحَمَّدُ بْنُ یَعْقُوبَ عَنْ عَلِیِّ بْنِ إِبْرَاهِیمَ عَنْ مُحَمَّدِ بْنِ عِیسَی عَنْ یُونُسَ أَوْ غَیْرِهِ عَنِ ابْنِ مُسْکَانَ </w:t>
      </w:r>
      <w:r>
        <w:rPr>
          <w:rStyle w:val="FootnoteAnchor"/>
          <w:rtl w:val="true"/>
        </w:rPr>
        <w:footnoteReference w:id="1530"/>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دِیَةُ الْجَنِینِ خَمْسَةُ أَجْزَاءٍ خُمُسٌ لِلنُّطْفَةِ عِشْرُونَ دِینَاراً وَ لِلْعَلَقَةِ خُمُسَانِ أَرْبَعُونَ دِینَاراً وَ لِلْمُضْغَةِ ثَلَاثَةُ أَخْمَاسٍ سِتُّونَ دِینَاراً وَ لِلْعَظْمِ أَرْبَعَةُ أَخْمَاسٍ ثَمَانُونَ دِینَاراً وَ إِذَا تَمَّ الْجَنِینُ کَانَتْ لَهُ مِائَةُ دِینَارٍ فَإِذَا أُنْشِئَ فِیهِ الرُّوحُ فَدِیَتُهُ أَلْفُ دِینَارٍ أَوْ عَشَرَةُ آلَافِ دِرْهَمٍ إِنْ کَانَ ذَکَراً وَ إِنْ کَانَ أُنْثَی فَخَمْسُمِائَةِ دِینَارٍ وَ إِنْ قُتِلَتِ الْمَرْأَةُ وَ هِیَ حُبْلَی فَلَمْ یُدْرَ أَ ذَکَراً کَانَ وَلَدُهَا أَمْ أُنْثَی فَدِیَةُ الْوَلَدِ </w:t>
      </w:r>
      <w:r>
        <w:rPr>
          <w:rStyle w:val="FootnoteAnchor"/>
          <w:rtl w:val="true"/>
        </w:rPr>
        <w:footnoteReference w:id="1531"/>
      </w:r>
      <w:r>
        <w:rPr>
          <w:rFonts w:ascii="Amiri" w:hAnsi="Amiri" w:eastAsia="Amiri" w:cs="Amiri"/>
          <w:color w:val="111111"/>
          <w:sz w:val="28"/>
          <w:sz w:val="28"/>
          <w:szCs w:val="28"/>
          <w:rtl w:val="true"/>
          <w:lang w:bidi="ar-SA"/>
        </w:rPr>
        <w:t>نِصْفُ دِیَةِ الذَّکَرِ وَ نِصْفُ دِیَةِ الْأُنْثَی وَ دِیَتُهَا کَامِلَةٌ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7" w:name="__RefHeading___Toc6260661_417432637"/>
      <w:bookmarkStart w:id="1758" w:name="_Toc767"/>
      <w:bookmarkEnd w:id="1757"/>
      <w:r>
        <w:rPr/>
        <w:t>22</w:t>
      </w:r>
      <w:r>
        <w:rPr>
          <w:rtl w:val="true"/>
        </w:rPr>
        <w:t xml:space="preserve">- </w:t>
      </w:r>
      <w:r>
        <w:rPr>
          <w:rtl w:val="true"/>
        </w:rPr>
        <w:t>بَابُ دِیَةِ النَّاصِبِ إِذَا قُتِلَ بِغَیْرِ إِذْنِ الْإِمَامِ‌</w:t>
      </w:r>
      <w:bookmarkEnd w:id="1758"/>
    </w:p>
    <w:p>
      <w:pPr>
        <w:pStyle w:val="Heading5"/>
        <w:numPr>
          <w:ilvl w:val="4"/>
          <w:numId w:val="1"/>
        </w:numPr>
        <w:rPr/>
      </w:pPr>
      <w:bookmarkStart w:id="1759" w:name="__RefHeading___Toc6260663_417432637"/>
      <w:bookmarkStart w:id="1760" w:name="_Toc768"/>
      <w:bookmarkEnd w:id="1759"/>
      <w:r>
        <w:rPr>
          <w:rtl w:val="true"/>
        </w:rPr>
        <w:t>اشارة</w:t>
      </w:r>
      <w:bookmarkEnd w:id="1760"/>
    </w:p>
    <w:p>
      <w:pPr>
        <w:pStyle w:val="BookText"/>
        <w:rPr/>
      </w:pPr>
      <w:r>
        <w:rPr>
          <w:rStyle w:val="FootnoteAnchor"/>
        </w:rPr>
        <w:footnoteReference w:id="1534"/>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دِیَةِ النَّاصِبِ إِذَا قُتِلَ بِغَیْرِ إِذْنِ الْإِمَامِ‏</w:t>
      </w:r>
    </w:p>
    <w:p>
      <w:pPr>
        <w:pStyle w:val="Heading5"/>
        <w:numPr>
          <w:ilvl w:val="4"/>
          <w:numId w:val="1"/>
        </w:numPr>
        <w:rPr/>
      </w:pPr>
      <w:bookmarkStart w:id="1761" w:name="__RefHeading___Toc6260665_417432637"/>
      <w:bookmarkStart w:id="1762" w:name="_Toc769"/>
      <w:bookmarkEnd w:id="1761"/>
      <w:r>
        <w:rPr>
          <w:rtl w:val="true"/>
        </w:rPr>
        <w:t>[</w:t>
      </w:r>
      <w:r>
        <w:rPr>
          <w:rtl w:val="true"/>
        </w:rPr>
        <w:t>رقم الحدیث الکلی</w:t>
      </w:r>
      <w:r>
        <w:rPr>
          <w:rtl w:val="true"/>
        </w:rPr>
        <w:t xml:space="preserve">: </w:t>
      </w:r>
      <w:r>
        <w:rPr/>
        <w:t>35520</w:t>
      </w:r>
      <w:r>
        <w:rPr>
          <w:rtl w:val="true"/>
        </w:rPr>
        <w:t xml:space="preserve"> - </w:t>
      </w:r>
      <w:r>
        <w:rPr>
          <w:rtl w:val="true"/>
        </w:rPr>
        <w:t>رقم الحدیث الباب</w:t>
      </w:r>
      <w:r>
        <w:rPr>
          <w:rtl w:val="true"/>
        </w:rPr>
        <w:t xml:space="preserve">: </w:t>
      </w:r>
      <w:r>
        <w:rPr/>
        <w:t>1</w:t>
      </w:r>
      <w:r>
        <w:rPr>
          <w:rtl w:val="true"/>
        </w:rPr>
        <w:t>]</w:t>
      </w:r>
      <w:bookmarkEnd w:id="176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5"/>
      </w:r>
      <w:r>
        <w:rPr>
          <w:rFonts w:ascii="Amiri" w:hAnsi="Amiri" w:eastAsia="Amiri" w:cs="Amiri"/>
          <w:color w:val="111111"/>
          <w:sz w:val="28"/>
          <w:sz w:val="28"/>
          <w:szCs w:val="28"/>
          <w:rtl w:val="true"/>
          <w:lang w:bidi="ar-SA"/>
        </w:rPr>
        <w:t xml:space="preserve">مُحَمَّدُ بْنُ یَعْقُوبَ عَنْ عَلِیِّ بْنِ إِبْرَاهِیمَ عَنْ أَبِیهِ عَنِ ابْنِ مَحْبُوبٍ عَنْ رَجُلٍ </w:t>
      </w:r>
      <w:r>
        <w:rPr>
          <w:rStyle w:val="FootnoteAnchor"/>
          <w:rtl w:val="true"/>
        </w:rPr>
        <w:footnoteReference w:id="1536"/>
      </w:r>
      <w:r>
        <w:rPr>
          <w:rFonts w:ascii="Amiri" w:hAnsi="Amiri" w:eastAsia="Amiri" w:cs="Amiri"/>
          <w:color w:val="111111"/>
          <w:sz w:val="28"/>
          <w:sz w:val="28"/>
          <w:szCs w:val="28"/>
          <w:rtl w:val="true"/>
          <w:lang w:bidi="ar-SA"/>
        </w:rPr>
        <w:t>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w:t>
      </w:r>
      <w:bookmarkStart w:id="1763" w:name="pg12222_103312"/>
    </w:p>
    <w:p>
      <w:pPr>
        <w:pStyle w:val="BookText"/>
        <w:rPr/>
      </w:pPr>
      <w:bookmarkEnd w:id="1763"/>
      <w:r>
        <w:rPr>
          <w:rFonts w:ascii="Amiri" w:hAnsi="Amiri" w:eastAsia="Amiri" w:cs="Amiri"/>
          <w:color w:val="111111"/>
          <w:sz w:val="28"/>
          <w:sz w:val="28"/>
          <w:szCs w:val="28"/>
          <w:rtl w:val="true"/>
          <w:lang w:bidi="ar-SA"/>
        </w:rPr>
        <w:t xml:space="preserve">ع إِنَّ لَنَا جَاراً </w:t>
      </w:r>
      <w:r>
        <w:rPr>
          <w:rStyle w:val="FootnoteAnchor"/>
          <w:rtl w:val="true"/>
        </w:rPr>
        <w:footnoteReference w:id="1537"/>
      </w:r>
      <w:r>
        <w:rPr>
          <w:rFonts w:ascii="Amiri" w:hAnsi="Amiri" w:eastAsia="Amiri" w:cs="Amiri"/>
          <w:color w:val="111111"/>
          <w:sz w:val="28"/>
          <w:sz w:val="28"/>
          <w:szCs w:val="28"/>
          <w:rtl w:val="true"/>
          <w:lang w:bidi="ar-SA"/>
        </w:rPr>
        <w:t xml:space="preserve">فَنَذْکُرُ عَلِیّاً ع وَ فَضْلَهُ فَیَقَعُ فِیهِ أَ فَتَأْذَنُ لِی فِیهِ فَقَالَ أَ وَ کُنْتَ فَاعِلًا فَقُلْتُ إِی وَ اللَّهِ لَوْ أَذِنْتَ لِی فِیهِ لَأَرْصُدَنَّهُ فَإِذَا صَارَ فِیهَا اقْتَحَمْتُ عَلَیْهِ بِسَیْفِی فَخَبَطْتُهُ حَتَّی أَقْتُلَهُ فَقَالَ یَا أَبَا الصَّبَّاحِ هَذَا الْقَتْلُ </w:t>
      </w:r>
      <w:r>
        <w:rPr>
          <w:rStyle w:val="FootnoteAnchor"/>
          <w:rtl w:val="true"/>
        </w:rPr>
        <w:footnoteReference w:id="1538"/>
      </w:r>
      <w:r>
        <w:rPr>
          <w:rFonts w:ascii="Amiri" w:hAnsi="Amiri" w:eastAsia="Amiri" w:cs="Amiri"/>
          <w:color w:val="111111"/>
          <w:sz w:val="28"/>
          <w:sz w:val="28"/>
          <w:szCs w:val="28"/>
          <w:rtl w:val="true"/>
          <w:lang w:bidi="ar-SA"/>
        </w:rPr>
        <w:t xml:space="preserve">وَ قَدْ نَهَی رَسُولُ اللَّهِ ص عَنِ الْقَتْلِ </w:t>
      </w:r>
      <w:r>
        <w:rPr>
          <w:rStyle w:val="FootnoteAnchor"/>
          <w:rtl w:val="true"/>
        </w:rPr>
        <w:footnoteReference w:id="1539"/>
      </w:r>
      <w:r>
        <w:rPr>
          <w:rFonts w:ascii="Amiri" w:hAnsi="Amiri" w:eastAsia="Amiri" w:cs="Amiri"/>
          <w:color w:val="111111"/>
          <w:sz w:val="28"/>
          <w:sz w:val="28"/>
          <w:szCs w:val="28"/>
          <w:rtl w:val="true"/>
          <w:lang w:bidi="ar-SA"/>
        </w:rPr>
        <w:t xml:space="preserve">یَا أَبَا الصَّبَّاحِ إِنَّ الْإِسْلَامَ قَیَّدَ الْقَتْلَ </w:t>
      </w:r>
      <w:r>
        <w:rPr>
          <w:rStyle w:val="FootnoteAnchor"/>
          <w:rtl w:val="true"/>
        </w:rPr>
        <w:footnoteReference w:id="1540"/>
      </w:r>
      <w:r>
        <w:rPr>
          <w:rFonts w:ascii="Amiri" w:hAnsi="Amiri" w:eastAsia="Amiri" w:cs="Amiri"/>
          <w:color w:val="111111"/>
          <w:sz w:val="28"/>
          <w:sz w:val="28"/>
          <w:szCs w:val="28"/>
          <w:rtl w:val="true"/>
          <w:lang w:bidi="ar-SA"/>
        </w:rPr>
        <w:t>وَ لَکِنْ دَعْهُ فَسَتُکْفَی بِغَیْرِکَ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4" w:name="__RefHeading___Toc6260667_417432637"/>
      <w:bookmarkStart w:id="1765" w:name="_Toc770"/>
      <w:bookmarkEnd w:id="1764"/>
      <w:r>
        <w:rPr>
          <w:rtl w:val="true"/>
        </w:rPr>
        <w:t>[</w:t>
      </w:r>
      <w:r>
        <w:rPr>
          <w:rtl w:val="true"/>
        </w:rPr>
        <w:t>رقم الحدیث الکلی</w:t>
      </w:r>
      <w:r>
        <w:rPr>
          <w:rtl w:val="true"/>
        </w:rPr>
        <w:t xml:space="preserve">: </w:t>
      </w:r>
      <w:r>
        <w:rPr/>
        <w:t>35521</w:t>
      </w:r>
      <w:r>
        <w:rPr>
          <w:rtl w:val="true"/>
        </w:rPr>
        <w:t xml:space="preserve"> - </w:t>
      </w:r>
      <w:r>
        <w:rPr>
          <w:rtl w:val="true"/>
        </w:rPr>
        <w:t>رقم الحدیث الباب</w:t>
      </w:r>
      <w:r>
        <w:rPr>
          <w:rtl w:val="true"/>
        </w:rPr>
        <w:t xml:space="preserve">: </w:t>
      </w:r>
      <w:r>
        <w:rPr/>
        <w:t>2</w:t>
      </w:r>
      <w:r>
        <w:rPr>
          <w:rtl w:val="true"/>
        </w:rPr>
        <w:t>]</w:t>
      </w:r>
      <w:bookmarkEnd w:id="1765"/>
    </w:p>
    <w:p>
      <w:pPr>
        <w:pStyle w:val="BookText"/>
        <w:rPr/>
      </w:pPr>
      <w:r>
        <w:rPr>
          <w:rFonts w:eastAsia="Times New Roman" w:cs="Times New Roman" w:ascii="Times New Roman" w:hAnsi="Times New Roman"/>
          <w:color w:val="111111"/>
          <w:sz w:val="28"/>
          <w:szCs w:val="28"/>
          <w:lang w:val="en-US" w:bidi="en-US"/>
        </w:rPr>
        <w:t>35521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2"/>
      </w:r>
      <w:r>
        <w:rPr>
          <w:rFonts w:ascii="Amiri" w:hAnsi="Amiri" w:eastAsia="Amiri" w:cs="Amiri"/>
          <w:color w:val="111111"/>
          <w:sz w:val="28"/>
          <w:sz w:val="28"/>
          <w:szCs w:val="28"/>
          <w:rtl w:val="true"/>
          <w:lang w:bidi="ar-SA"/>
        </w:rPr>
        <w:t>مُحَمَّدُ بْنُ عُمَرَ بْنِ عَبْدِ الْعَزِیزِ الْکَشِّیُّ فِی کِتَابِ الرِّجَالِ عَنْ مُحَمَّدِ بْنِ الْحَسَنِ عَنِ الْحَسَنِ بْنِ خُرَّزَاذَ عَنْ مُوسَی بْنِ الْقَاسِمِ عَنْ إِبْرَاهِیمَ بْنِ أَبِی الْبِلَادِ عَنْ عَمَّارٍ السِّجِسْتَانِیِّ عَنْ أَبِی عَبْدِ اللَّهِ ع أَنَّ عَبْدَ اللَّهِ بْنَ النَّجَاشِیِّ قَالَ لَهُ وَ عَمَّارٌ حَاضِرٌ إِنِّی قَتَلْتُ ثَلَاثَةَ عَشَرَ رَجُلًا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سَمِعْتُهُ یَبْرَأُ مِنْ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عَبْدَ اللَّهِ بْنَ الْحَسَنِ فَلَمْ یَکُنْ عِنْدَهُ جَوَابٌ وَ عَظُمَ عَلَیْهِ وَ قَالَ أَنْتَ مَأْخُوذٌ فِی الدُّنْیَا وَ الْآخِرَةِ فَقَالَ أَبُو عَبْدِ اللَّهِ ع وَ کَیْفَ قَتَلْتَهُمْ یَا أَبَا بُحَیْرٍ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مِنْهُمْ مَنْ کُنْتُ أَصْعَدُ سَطْحَهُ بِسُلَّمٍ حَتَّی أَقْتُلَهُ وَ مِنْهُمْ مَنْ دَعَوْتُهُ بِاللَّیْلِ عَلَی بَابِهِ فَإِذَا خَرَجَ قَتَلْتُهُ وَ مِنْهُمْ مَنْ کُنْتُ أَصْحَبُهُ فِی الطَّرِیقِ فَإِذَا خَلَا لِی قَتَلْتُهُ وَ قَدِ اسْتَتَرَ ذَلِکَ عَلَیَّ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قَتَلْتَهُمْ بِأَمْرِ الْإِمَامِ لَمْ یَکُنْ عَلَیْکَ شَیْ‏ءٌ فِی قَتْلِهِمْ وَ لَکِنَّکَ سَبَقْتَ الْإِمَامَ فَعَلَیْکَ ثَلَاثَ عَشْرَةَ شَاةً تَذْبَحُهَا بِمِنًی وَ تَتَصَدَّقُ بِلَحْمِهَا لِسَبْقِکَ الْإِمَامَ وَ لَیْسَ عَلَیْکَ غَیْرُ ذَلِکَ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1543"/>
      </w:r>
      <w:r>
        <w:rPr>
          <w:rFonts w:ascii="Amiri" w:hAnsi="Amiri" w:eastAsia="Amiri" w:cs="Amiri"/>
          <w:color w:val="111111"/>
          <w:sz w:val="28"/>
          <w:sz w:val="28"/>
          <w:szCs w:val="28"/>
          <w:rtl w:val="true"/>
          <w:lang w:bidi="ar-SA"/>
        </w:rPr>
        <w:t xml:space="preserve">رَفَعَهُ عَنْ بَعْضِ أَصْحَابِ أَبِی‏ </w:t>
      </w:r>
      <w:bookmarkStart w:id="1766" w:name="pg12222_103313"/>
    </w:p>
    <w:p>
      <w:pPr>
        <w:pStyle w:val="BookText"/>
        <w:rPr/>
      </w:pPr>
      <w:bookmarkEnd w:id="1766"/>
      <w:r>
        <w:rPr>
          <w:rFonts w:ascii="Amiri" w:hAnsi="Amiri" w:eastAsia="Amiri" w:cs="Amiri"/>
          <w:color w:val="111111"/>
          <w:sz w:val="28"/>
          <w:sz w:val="28"/>
          <w:szCs w:val="28"/>
          <w:rtl w:val="true"/>
          <w:lang w:bidi="ar-SA"/>
        </w:rPr>
        <w:t xml:space="preserve">عَبْدِ اللَّهِ ع نَحْوَهُ </w:t>
      </w:r>
      <w:r>
        <w:rPr>
          <w:rStyle w:val="FootnoteAnchor"/>
          <w:rtl w:val="true"/>
        </w:rPr>
        <w:footnoteReference w:id="154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فِی الْقَذْفِ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7" w:name="__RefHeading___Toc6260669_417432637"/>
      <w:bookmarkStart w:id="1768" w:name="_Toc771"/>
      <w:bookmarkEnd w:id="1767"/>
      <w:r>
        <w:rPr/>
        <w:t>23</w:t>
      </w:r>
      <w:r>
        <w:rPr>
          <w:rtl w:val="true"/>
        </w:rPr>
        <w:t xml:space="preserve">- </w:t>
      </w:r>
      <w:r>
        <w:rPr>
          <w:rtl w:val="true"/>
        </w:rPr>
        <w:t>بَابُ أَنَّ الدِّیَةَ کَمَالِ الْمَیِّتِ یُقْضَی مِنْهَا دُیُونُهُ وَ تُنْفَذُ وَصَایَاهُ‌</w:t>
      </w:r>
      <w:bookmarkEnd w:id="1768"/>
    </w:p>
    <w:p>
      <w:pPr>
        <w:pStyle w:val="Heading5"/>
        <w:numPr>
          <w:ilvl w:val="4"/>
          <w:numId w:val="1"/>
        </w:numPr>
        <w:rPr/>
      </w:pPr>
      <w:bookmarkStart w:id="1769" w:name="__RefHeading___Toc6260671_417432637"/>
      <w:bookmarkStart w:id="1770" w:name="_Toc772"/>
      <w:bookmarkEnd w:id="1769"/>
      <w:r>
        <w:rPr>
          <w:rtl w:val="true"/>
        </w:rPr>
        <w:t>اشارة</w:t>
      </w:r>
      <w:bookmarkEnd w:id="1770"/>
    </w:p>
    <w:p>
      <w:pPr>
        <w:pStyle w:val="BookText"/>
        <w:rPr/>
      </w:pPr>
      <w:r>
        <w:rPr>
          <w:rStyle w:val="FootnoteAnchor"/>
        </w:rPr>
        <w:footnoteReference w:id="1546"/>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الدِّیَةَ کَمَالِ الْمَیِّتِ یُقْضَی مِنْهَا دُیُونُهُ وَ تُنْفَذُ وَصَایَاهُ‏</w:t>
      </w:r>
    </w:p>
    <w:p>
      <w:pPr>
        <w:pStyle w:val="Heading5"/>
        <w:numPr>
          <w:ilvl w:val="4"/>
          <w:numId w:val="1"/>
        </w:numPr>
        <w:rPr/>
      </w:pPr>
      <w:bookmarkStart w:id="1771" w:name="__RefHeading___Toc6260673_417432637"/>
      <w:bookmarkStart w:id="1772" w:name="_Toc773"/>
      <w:bookmarkEnd w:id="1771"/>
      <w:r>
        <w:rPr>
          <w:rtl w:val="true"/>
        </w:rPr>
        <w:t>[</w:t>
      </w:r>
      <w:r>
        <w:rPr>
          <w:rtl w:val="true"/>
        </w:rPr>
        <w:t>رقم الحدیث الکلی</w:t>
      </w:r>
      <w:r>
        <w:rPr>
          <w:rtl w:val="true"/>
        </w:rPr>
        <w:t xml:space="preserve">: </w:t>
      </w:r>
      <w:r>
        <w:rPr/>
        <w:t>35522</w:t>
      </w:r>
      <w:r>
        <w:rPr>
          <w:rtl w:val="true"/>
        </w:rPr>
        <w:t xml:space="preserve"> - </w:t>
      </w:r>
      <w:r>
        <w:rPr>
          <w:rtl w:val="true"/>
        </w:rPr>
        <w:t>رقم الحدیث الباب</w:t>
      </w:r>
      <w:r>
        <w:rPr>
          <w:rtl w:val="true"/>
        </w:rPr>
        <w:t xml:space="preserve">: </w:t>
      </w:r>
      <w:r>
        <w:rPr/>
        <w:t>1</w:t>
      </w:r>
      <w:r>
        <w:rPr>
          <w:rtl w:val="true"/>
        </w:rPr>
        <w:t>]</w:t>
      </w:r>
      <w:bookmarkEnd w:id="1772"/>
    </w:p>
    <w:p>
      <w:pPr>
        <w:pStyle w:val="BookText"/>
        <w:rPr/>
      </w:pPr>
      <w:r>
        <w:rPr>
          <w:rFonts w:eastAsia="Times New Roman" w:cs="Times New Roman" w:ascii="Times New Roman" w:hAnsi="Times New Roman"/>
          <w:color w:val="111111"/>
          <w:sz w:val="28"/>
          <w:szCs w:val="28"/>
          <w:lang w:val="en-US" w:bidi="en-US"/>
        </w:rPr>
        <w:t>35522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7"/>
      </w:r>
      <w:r>
        <w:rPr>
          <w:rFonts w:ascii="Amiri" w:hAnsi="Amiri" w:eastAsia="Amiri" w:cs="Amiri"/>
          <w:color w:val="111111"/>
          <w:sz w:val="28"/>
          <w:sz w:val="28"/>
          <w:szCs w:val="28"/>
          <w:rtl w:val="true"/>
          <w:lang w:bidi="ar-SA"/>
        </w:rPr>
        <w:t>مُحَمَّدُ بْنُ الْحَسَنِ بِإِسْنَادِهِ عَنْ مُحَمَّدِ بْنِ أَحْمَدَ بْنِ یَحْیَی عَنْ بُنَانِ بْنِ مُحَمَّدٍ عَنْ أَبِیهِ عَنِ ابْنِ الْمُغِیرَةِ عَنِ السَّکُونِیِّ عَنْ جَعْفَرٍ عَنْ أَبِیهِ عَنْ عَلِیٍّ ع فِی رَجُلٍ أَوْصَی بِثُلُثِهِ ثُمَّ قُتِلَ خَطَأً قَالَ ثُلُثُ دِیَتِهِ دَاخِلٌ فِی وَصِیَّتِهِ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3" w:name="__RefHeading___Toc6260675_417432637"/>
      <w:bookmarkStart w:id="1774" w:name="_Toc774"/>
      <w:bookmarkEnd w:id="1773"/>
      <w:r>
        <w:rPr/>
        <w:t>24</w:t>
      </w:r>
      <w:r>
        <w:rPr>
          <w:rtl w:val="true"/>
        </w:rPr>
        <w:t xml:space="preserve">- </w:t>
      </w:r>
      <w:r>
        <w:rPr>
          <w:rtl w:val="true"/>
        </w:rPr>
        <w:t>بَابُ حُکْمِ الْمُسْلِمِ إِذَا قُتِلَ فِی أَرْضِ الشِّرْکِ‌</w:t>
      </w:r>
      <w:bookmarkEnd w:id="1774"/>
    </w:p>
    <w:p>
      <w:pPr>
        <w:pStyle w:val="Heading5"/>
        <w:numPr>
          <w:ilvl w:val="4"/>
          <w:numId w:val="1"/>
        </w:numPr>
        <w:rPr/>
      </w:pPr>
      <w:bookmarkStart w:id="1775" w:name="__RefHeading___Toc6260677_417432637"/>
      <w:bookmarkStart w:id="1776" w:name="_Toc775"/>
      <w:bookmarkEnd w:id="1775"/>
      <w:r>
        <w:rPr>
          <w:rtl w:val="true"/>
        </w:rPr>
        <w:t>اشارة</w:t>
      </w:r>
      <w:bookmarkEnd w:id="1776"/>
    </w:p>
    <w:p>
      <w:pPr>
        <w:pStyle w:val="BookText"/>
        <w:rPr/>
      </w:pPr>
      <w:r>
        <w:rPr>
          <w:rStyle w:val="FootnoteAnchor"/>
        </w:rPr>
        <w:footnoteReference w:id="1549"/>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الْمُسْلِمِ إِذَا قُتِلَ فِی أَرْضِ الشِّرْکِ‏</w:t>
      </w:r>
    </w:p>
    <w:p>
      <w:pPr>
        <w:pStyle w:val="Heading5"/>
        <w:numPr>
          <w:ilvl w:val="4"/>
          <w:numId w:val="1"/>
        </w:numPr>
        <w:rPr/>
      </w:pPr>
      <w:bookmarkStart w:id="1777" w:name="__RefHeading___Toc6260679_417432637"/>
      <w:bookmarkStart w:id="1778" w:name="_Toc776"/>
      <w:bookmarkEnd w:id="1777"/>
      <w:r>
        <w:rPr>
          <w:rtl w:val="true"/>
        </w:rPr>
        <w:t>[</w:t>
      </w:r>
      <w:r>
        <w:rPr>
          <w:rtl w:val="true"/>
        </w:rPr>
        <w:t>رقم الحدیث الکلی</w:t>
      </w:r>
      <w:r>
        <w:rPr>
          <w:rtl w:val="true"/>
        </w:rPr>
        <w:t xml:space="preserve">: </w:t>
      </w:r>
      <w:r>
        <w:rPr/>
        <w:t>35523</w:t>
      </w:r>
      <w:r>
        <w:rPr>
          <w:rtl w:val="true"/>
        </w:rPr>
        <w:t xml:space="preserve"> - </w:t>
      </w:r>
      <w:r>
        <w:rPr>
          <w:rtl w:val="true"/>
        </w:rPr>
        <w:t>رقم الحدیث الباب</w:t>
      </w:r>
      <w:r>
        <w:rPr>
          <w:rtl w:val="true"/>
        </w:rPr>
        <w:t xml:space="preserve">: </w:t>
      </w:r>
      <w:r>
        <w:rPr/>
        <w:t>1</w:t>
      </w:r>
      <w:r>
        <w:rPr>
          <w:rtl w:val="true"/>
        </w:rPr>
        <w:t>]</w:t>
      </w:r>
      <w:bookmarkEnd w:id="177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0"/>
      </w:r>
      <w:r>
        <w:rPr>
          <w:rFonts w:ascii="Amiri" w:hAnsi="Amiri" w:eastAsia="Amiri" w:cs="Amiri"/>
          <w:color w:val="111111"/>
          <w:sz w:val="28"/>
          <w:sz w:val="28"/>
          <w:szCs w:val="28"/>
          <w:rtl w:val="true"/>
          <w:lang w:bidi="ar-SA"/>
        </w:rPr>
        <w:t>مُحَمَّدُ بْنُ الْحَسَنِ بِإِسْنَادِهِ عَنِ ابْنِ أَبِی عُمَیْرٍ عَنْ بَعْضِ أَصْحَابِهِ عَنْ أَبِی عَبْدِ اللَّهِ ع فِی رَجُلٍ مُسْلِمٍ کَانَ فِی أَرْضِ الشِّرْکِ فَقَتَلَهُ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عَلِمَ بِهِ الْإِمَامُ بَعْدُ فَقَالَ یُعْتَقُ </w:t>
      </w:r>
      <w:r>
        <w:rPr>
          <w:rStyle w:val="FootnoteAnchor"/>
          <w:rtl w:val="true"/>
        </w:rPr>
        <w:footnoteReference w:id="1551"/>
      </w:r>
      <w:r>
        <w:rPr>
          <w:rFonts w:ascii="Amiri" w:hAnsi="Amiri" w:eastAsia="Amiri" w:cs="Amiri"/>
          <w:color w:val="111111"/>
          <w:sz w:val="28"/>
          <w:sz w:val="28"/>
          <w:szCs w:val="28"/>
          <w:rtl w:val="true"/>
          <w:lang w:bidi="ar-SA"/>
        </w:rPr>
        <w:t>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قَوْلُ اللَّهِ عَزَّ وَ جَلَّ فَإِنْ کانَ مِنْ قَوْمٍ عَدُوٍّ لَکُمْ وَ 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فَتَحْرِیرُ رَقَبَةٍ مُؤْمِنَةٍ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 xml:space="preserve">. </w:t>
      </w:r>
      <w:bookmarkStart w:id="1779" w:name="pg12222_103314"/>
    </w:p>
    <w:p>
      <w:pPr>
        <w:pStyle w:val="BookText"/>
        <w:rPr/>
      </w:pPr>
      <w:bookmarkEnd w:id="1779"/>
      <w:r>
        <w:rPr>
          <w:rFonts w:ascii="Amiri" w:hAnsi="Amiri" w:eastAsia="Amiri" w:cs="Amiri"/>
          <w:color w:val="111111"/>
          <w:sz w:val="28"/>
          <w:sz w:val="28"/>
          <w:szCs w:val="28"/>
          <w:rtl w:val="true"/>
          <w:lang w:bidi="ar-SA"/>
        </w:rPr>
        <w:t xml:space="preserve">وَ رَوَاهُ الصَّدُوقُ بِإِسْنَادِهِ عَنِ ابْنِ أَبِی عُمَیْرٍ مِثْلَهُ </w:t>
      </w:r>
      <w:r>
        <w:rPr>
          <w:rStyle w:val="FootnoteAnchor"/>
          <w:rtl w:val="true"/>
        </w:rPr>
        <w:footnoteReference w:id="1553"/>
      </w:r>
      <w:r>
        <w:rPr>
          <w:rFonts w:ascii="Amiri" w:hAnsi="Amiri" w:eastAsia="Amiri" w:cs="Amiri"/>
          <w:color w:val="111111"/>
          <w:sz w:val="28"/>
          <w:sz w:val="28"/>
          <w:szCs w:val="28"/>
          <w:rtl w:val="true"/>
          <w:lang w:bidi="ar-SA"/>
        </w:rPr>
        <w:t xml:space="preserve">الْعَیَّاشِیُّ فِی تَفْسِیرِهِ عَنِ ابْنِ أَبِی عُمَیْرٍ مِثْلَهُ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0" w:name="__RefHeading___Toc6260681_417432637"/>
      <w:bookmarkStart w:id="1781" w:name="_Toc777"/>
      <w:bookmarkEnd w:id="1780"/>
      <w:r>
        <w:rPr>
          <w:rtl w:val="true"/>
        </w:rPr>
        <w:t>[</w:t>
      </w:r>
      <w:r>
        <w:rPr>
          <w:rtl w:val="true"/>
        </w:rPr>
        <w:t>رقم الحدیث الکلی</w:t>
      </w:r>
      <w:r>
        <w:rPr>
          <w:rtl w:val="true"/>
        </w:rPr>
        <w:t xml:space="preserve">: </w:t>
      </w:r>
      <w:r>
        <w:rPr/>
        <w:t>35524</w:t>
      </w:r>
      <w:r>
        <w:rPr>
          <w:rtl w:val="true"/>
        </w:rPr>
        <w:t xml:space="preserve"> - </w:t>
      </w:r>
      <w:r>
        <w:rPr>
          <w:rtl w:val="true"/>
        </w:rPr>
        <w:t>رقم الحدیث الباب</w:t>
      </w:r>
      <w:r>
        <w:rPr>
          <w:rtl w:val="true"/>
        </w:rPr>
        <w:t xml:space="preserve">: </w:t>
      </w:r>
      <w:r>
        <w:rPr/>
        <w:t>2</w:t>
      </w:r>
      <w:r>
        <w:rPr>
          <w:rtl w:val="true"/>
        </w:rPr>
        <w:t>]</w:t>
      </w:r>
      <w:bookmarkEnd w:id="1781"/>
    </w:p>
    <w:p>
      <w:pPr>
        <w:pStyle w:val="BookText"/>
        <w:rPr/>
      </w:pPr>
      <w:r>
        <w:rPr>
          <w:rFonts w:eastAsia="Times New Roman" w:cs="Times New Roman" w:ascii="Times New Roman" w:hAnsi="Times New Roman"/>
          <w:color w:val="111111"/>
          <w:sz w:val="28"/>
          <w:szCs w:val="28"/>
          <w:lang w:val="en-US" w:bidi="en-US"/>
        </w:rPr>
        <w:t>35524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5"/>
      </w:r>
      <w:r>
        <w:rPr>
          <w:rFonts w:ascii="Amiri" w:hAnsi="Amiri" w:eastAsia="Amiri" w:cs="Amiri"/>
          <w:color w:val="111111"/>
          <w:sz w:val="28"/>
          <w:sz w:val="28"/>
          <w:szCs w:val="28"/>
          <w:rtl w:val="true"/>
          <w:lang w:bidi="ar-SA"/>
        </w:rPr>
        <w:t xml:space="preserve">وَ عَنْ مَسْعَدَةَ بْنِ صَدَقَةَ عَنْ جَعْفَرِ بْنِ مُحَمَّدٍ ع فِی قَوْلِهِ تَعَالَی وَ مَنْ قَتَلَ مُؤْمِناً خَطَأً فَتَحْرِیرُ رَقَبَةٍ مُؤْمِنَةٍ وَ دِیَةٌ مُسَلَّمَةٌ إِلی‏ أَهْلِهِ </w:t>
      </w:r>
      <w:r>
        <w:rPr>
          <w:rStyle w:val="FootnoteAnchor"/>
          <w:rtl w:val="true"/>
        </w:rPr>
        <w:footnoteReference w:id="1556"/>
      </w:r>
      <w:r>
        <w:rPr>
          <w:rFonts w:ascii="Amiri" w:hAnsi="Amiri" w:eastAsia="Amiri" w:cs="Amiri"/>
          <w:color w:val="111111"/>
          <w:sz w:val="28"/>
          <w:sz w:val="28"/>
          <w:szCs w:val="28"/>
          <w:rtl w:val="true"/>
          <w:lang w:bidi="ar-SA"/>
        </w:rPr>
        <w:t xml:space="preserve">قَالَ أَمَّا تَحْرِیرُ رَقَبَةٍ مُؤْمِنَةٍ فَفِیمَا بَیْنَهُ وَ بَیْنَ اللَّهِ وَ أَمَّا دِیَةٌ مُسَلَّمَةٌ إِلَی أَوْلِیَاءِ الْمَقْتُولِ فَإِنْ کانَ مِنْ قَوْمٍ عَدُوٍّ لَکُمْ </w:t>
      </w:r>
      <w:r>
        <w:rPr>
          <w:rStyle w:val="FootnoteAnchor"/>
          <w:rtl w:val="true"/>
        </w:rPr>
        <w:footnoteReference w:id="1557"/>
      </w:r>
      <w:r>
        <w:rPr>
          <w:rFonts w:ascii="Amiri" w:hAnsi="Amiri" w:eastAsia="Amiri" w:cs="Amiri"/>
          <w:color w:val="111111"/>
          <w:sz w:val="28"/>
          <w:sz w:val="28"/>
          <w:szCs w:val="28"/>
          <w:rtl w:val="true"/>
          <w:lang w:bidi="ar-SA"/>
        </w:rPr>
        <w:t xml:space="preserve">قَالَ وَ إِنْ کَانَ مِنْ أَهْلِ الشِّرْکِ الَّذِینَ لَیْسَ لَهُمْ فِی الصُّلْحِ وَ هُوَ مُؤْمِنٌ فَتَحْرِیرُ رَقَبَةٍ </w:t>
      </w:r>
      <w:r>
        <w:rPr>
          <w:rStyle w:val="FootnoteAnchor"/>
          <w:rtl w:val="true"/>
        </w:rPr>
        <w:footnoteReference w:id="1558"/>
      </w:r>
      <w:r>
        <w:rPr>
          <w:rFonts w:ascii="Amiri" w:hAnsi="Amiri" w:eastAsia="Amiri" w:cs="Amiri"/>
          <w:color w:val="111111"/>
          <w:sz w:val="28"/>
          <w:sz w:val="28"/>
          <w:szCs w:val="28"/>
          <w:rtl w:val="true"/>
          <w:lang w:bidi="ar-SA"/>
        </w:rPr>
        <w:t>فِیمَا بَیْنَهُ وَ بَیْنَ اللَّهِ وَ لَیْسَ عَلَیْهِ الدِّیَةُ وَ إِنْ کَانَ مِنْ قَوْمٍ بَیْنَکُمْ وَ بَیْنَهُمْ مِیثَاقٌ وَ 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فَتَحْرِیرُ رَقَبَةٍ مُؤْمِنَةٍ </w:t>
      </w:r>
      <w:r>
        <w:rPr>
          <w:rStyle w:val="FootnoteAnchor"/>
          <w:rtl w:val="true"/>
        </w:rPr>
        <w:footnoteReference w:id="1559"/>
      </w:r>
      <w:r>
        <w:rPr>
          <w:rFonts w:ascii="Amiri" w:hAnsi="Amiri" w:eastAsia="Amiri" w:cs="Amiri"/>
          <w:color w:val="111111"/>
          <w:sz w:val="28"/>
          <w:sz w:val="28"/>
          <w:szCs w:val="28"/>
          <w:rtl w:val="true"/>
          <w:lang w:bidi="ar-SA"/>
        </w:rPr>
        <w:t xml:space="preserve">فِیمَا بَیْنَهُ وَ بَیْنَ اللَّهِ وَ دِیَةٌ مُسَلَّمَةٌ إِلی‏ أَهْلِهِ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2" w:name="__RefHeading___Toc6260683_417432637"/>
      <w:bookmarkStart w:id="1783" w:name="_Toc778"/>
      <w:bookmarkEnd w:id="1782"/>
      <w:r>
        <w:rPr>
          <w:rtl w:val="true"/>
        </w:rPr>
        <w:t>[</w:t>
      </w:r>
      <w:r>
        <w:rPr>
          <w:rtl w:val="true"/>
        </w:rPr>
        <w:t>رقم الحدیث الکلی</w:t>
      </w:r>
      <w:r>
        <w:rPr>
          <w:rtl w:val="true"/>
        </w:rPr>
        <w:t xml:space="preserve">: </w:t>
      </w:r>
      <w:r>
        <w:rPr/>
        <w:t>35525</w:t>
      </w:r>
      <w:r>
        <w:rPr>
          <w:rtl w:val="true"/>
        </w:rPr>
        <w:t xml:space="preserve"> - </w:t>
      </w:r>
      <w:r>
        <w:rPr>
          <w:rtl w:val="true"/>
        </w:rPr>
        <w:t>رقم الحدیث الباب</w:t>
      </w:r>
      <w:r>
        <w:rPr>
          <w:rtl w:val="true"/>
        </w:rPr>
        <w:t xml:space="preserve">: </w:t>
      </w:r>
      <w:r>
        <w:rPr/>
        <w:t>3</w:t>
      </w:r>
      <w:r>
        <w:rPr>
          <w:rtl w:val="true"/>
        </w:rPr>
        <w:t>]</w:t>
      </w:r>
      <w:bookmarkEnd w:id="178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1"/>
      </w:r>
      <w:r>
        <w:rPr>
          <w:rFonts w:ascii="Amiri" w:hAnsi="Amiri" w:eastAsia="Amiri" w:cs="Amiri"/>
          <w:color w:val="111111"/>
          <w:sz w:val="28"/>
          <w:sz w:val="28"/>
          <w:szCs w:val="28"/>
          <w:rtl w:val="true"/>
          <w:lang w:bidi="ar-SA"/>
        </w:rPr>
        <w:t>وَ عَنْ حَفْصِ بْنِ الْبَخْتَرِیِّ عَمَّنْ ذَکَرَهُ عَنْ أَبِی عَبْدِ اللَّهِ ع فِی قَوْلِهِ وَ ما کانَ لِمُؤْمِنٍ أَنْ یَقْتُلَ مُؤْمِناً إِلَّا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فَإِنْ کانَ مِنْ قَوْمٍ عَدُوٍّ لَکُمْ وَ هُوَ مُؤْمِنٌ </w:t>
      </w:r>
      <w:r>
        <w:rPr>
          <w:rStyle w:val="FootnoteAnchor"/>
          <w:rtl w:val="true"/>
        </w:rPr>
        <w:footnoteReference w:id="1562"/>
      </w:r>
      <w:r>
        <w:rPr>
          <w:rFonts w:ascii="Amiri" w:hAnsi="Amiri" w:eastAsia="Amiri" w:cs="Amiri"/>
          <w:color w:val="111111"/>
          <w:sz w:val="28"/>
          <w:sz w:val="28"/>
          <w:szCs w:val="28"/>
          <w:rtl w:val="true"/>
          <w:lang w:bidi="ar-SA"/>
        </w:rPr>
        <w:t>قَالَ إِذَا کَانَ مِنْ أَهْلِ الشِّرْکِ فَتَحْرِیرُ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بَیْنَهُ وَ بَیْنَ اللَّهِ وَ لَیْسَ عَلَیْهِ دِیَةٌ وَ إِنْ کانَ مِنْ قَوْمٍ بَیْنَکُمْ وَ بَیْنَهُمْ مِیثاقٌ فَدِیَةٌ مُسَلَّمَةٌ إِلی‏ أَهْلِهِ وَ تَحْرِیرُ رَقَبَةٍ مُؤْمِنَةٍ </w:t>
      </w:r>
      <w:r>
        <w:rPr>
          <w:rStyle w:val="FootnoteAnchor"/>
          <w:rtl w:val="true"/>
        </w:rPr>
        <w:footnoteReference w:id="1563"/>
      </w:r>
      <w:r>
        <w:rPr>
          <w:rFonts w:ascii="Amiri" w:hAnsi="Amiri" w:eastAsia="Amiri" w:cs="Amiri"/>
          <w:color w:val="111111"/>
          <w:sz w:val="28"/>
          <w:sz w:val="28"/>
          <w:szCs w:val="28"/>
          <w:rtl w:val="true"/>
          <w:lang w:bidi="ar-SA"/>
        </w:rPr>
        <w:t>قَالَ تَحْرِیرُ رَقَبَةٍ مُؤْمِنَةٍ فِیمَا بَیْنَهُ وَ بَیْنَ اللَّهِ وَ دِیَةٌ مُسَلَّمَةٌ إِلَی أَوْلِیَائِهِ</w:t>
      </w:r>
      <w:r>
        <w:rPr>
          <w:rFonts w:eastAsia="Amiri" w:cs="Amiri" w:ascii="Amiri" w:hAnsi="Amiri"/>
          <w:color w:val="111111"/>
          <w:sz w:val="28"/>
          <w:szCs w:val="28"/>
          <w:rtl w:val="true"/>
          <w:lang w:bidi="ar-SA"/>
        </w:rPr>
        <w:t xml:space="preserve">. </w:t>
      </w:r>
      <w:bookmarkStart w:id="1784" w:name="pg12222_103315"/>
    </w:p>
    <w:p>
      <w:pPr>
        <w:pStyle w:val="Heading3"/>
        <w:numPr>
          <w:ilvl w:val="2"/>
          <w:numId w:val="1"/>
        </w:numPr>
        <w:rPr/>
      </w:pPr>
      <w:bookmarkStart w:id="1785" w:name="__RefHeading___Toc6260685_417432637"/>
      <w:bookmarkStart w:id="1786" w:name="_Toc779"/>
      <w:bookmarkEnd w:id="1784"/>
      <w:bookmarkEnd w:id="1785"/>
      <w:r>
        <w:rPr>
          <w:rtl w:val="true"/>
        </w:rPr>
        <w:t>أَبْوَابُ مُوجِبَاتِ الضَّمَانِ‌</w:t>
      </w:r>
      <w:bookmarkEnd w:id="1786"/>
    </w:p>
    <w:p>
      <w:pPr>
        <w:pStyle w:val="Heading4"/>
        <w:numPr>
          <w:ilvl w:val="3"/>
          <w:numId w:val="1"/>
        </w:numPr>
        <w:rPr/>
      </w:pPr>
      <w:bookmarkStart w:id="1787" w:name="__RefHeading___Toc6260687_417432637"/>
      <w:bookmarkStart w:id="1788" w:name="_Toc780"/>
      <w:bookmarkEnd w:id="1787"/>
      <w:r>
        <w:rPr/>
        <w:t>1</w:t>
      </w:r>
      <w:r>
        <w:rPr>
          <w:rtl w:val="true"/>
        </w:rPr>
        <w:t xml:space="preserve">- </w:t>
      </w:r>
      <w:r>
        <w:rPr>
          <w:rtl w:val="true"/>
        </w:rPr>
        <w:t>بَابُ ثُبُوتِهِ بِالْمُبَاشَرَةِ مَعَ الِانْفِرَادِ وَ الشِّرْکَةِ وَ حُکْمِ مَا لَوْ سَکِرَ أَرْبَعَةٌ وَ اقْتَتَلُوا فَقُتِلَ اثْنَانِ وَ جُرِحَ اثْنَانِ‌</w:t>
      </w:r>
      <w:bookmarkEnd w:id="1788"/>
    </w:p>
    <w:p>
      <w:pPr>
        <w:pStyle w:val="Heading5"/>
        <w:numPr>
          <w:ilvl w:val="4"/>
          <w:numId w:val="1"/>
        </w:numPr>
        <w:rPr/>
      </w:pPr>
      <w:bookmarkStart w:id="1789" w:name="__RefHeading___Toc6260689_417432637"/>
      <w:bookmarkStart w:id="1790" w:name="_Toc781"/>
      <w:bookmarkEnd w:id="1789"/>
      <w:r>
        <w:rPr>
          <w:rtl w:val="true"/>
        </w:rPr>
        <w:t>اشارة</w:t>
      </w:r>
      <w:bookmarkEnd w:id="1790"/>
    </w:p>
    <w:p>
      <w:pPr>
        <w:pStyle w:val="BookText"/>
        <w:rPr/>
      </w:pPr>
      <w:r>
        <w:rPr>
          <w:rStyle w:val="FootnoteAnchor"/>
        </w:rPr>
        <w:footnoteReference w:id="1564"/>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ثُبُوتِهِ بِالْمُبَاشَرَةِ مَعَ الِانْفِرَادِ وَ الشِّرْکَةِ وَ حُکْمِ مَا لَوْ سَکِرَ أَرْبَعَةٌ وَ اقْتَتَلُوا فَقُتِلَ اثْنَانِ وَ جُرِحَ اثْنَانِ‏</w:t>
      </w:r>
    </w:p>
    <w:p>
      <w:pPr>
        <w:pStyle w:val="Heading5"/>
        <w:numPr>
          <w:ilvl w:val="4"/>
          <w:numId w:val="1"/>
        </w:numPr>
        <w:rPr/>
      </w:pPr>
      <w:bookmarkStart w:id="1791" w:name="__RefHeading___Toc6260691_417432637"/>
      <w:bookmarkStart w:id="1792" w:name="_Toc782"/>
      <w:bookmarkEnd w:id="1791"/>
      <w:r>
        <w:rPr>
          <w:rtl w:val="true"/>
        </w:rPr>
        <w:t>[</w:t>
      </w:r>
      <w:r>
        <w:rPr>
          <w:rtl w:val="true"/>
        </w:rPr>
        <w:t>رقم الحدیث الکلی</w:t>
      </w:r>
      <w:r>
        <w:rPr>
          <w:rtl w:val="true"/>
        </w:rPr>
        <w:t xml:space="preserve">: </w:t>
      </w:r>
      <w:r>
        <w:rPr/>
        <w:t>35526</w:t>
      </w:r>
      <w:r>
        <w:rPr>
          <w:rtl w:val="true"/>
        </w:rPr>
        <w:t xml:space="preserve"> - </w:t>
      </w:r>
      <w:r>
        <w:rPr>
          <w:rtl w:val="true"/>
        </w:rPr>
        <w:t>رقم الحدیث الباب</w:t>
      </w:r>
      <w:r>
        <w:rPr>
          <w:rtl w:val="true"/>
        </w:rPr>
        <w:t xml:space="preserve">: </w:t>
      </w:r>
      <w:r>
        <w:rPr/>
        <w:t>1</w:t>
      </w:r>
      <w:r>
        <w:rPr>
          <w:rtl w:val="true"/>
        </w:rPr>
        <w:t>]</w:t>
      </w:r>
      <w:bookmarkEnd w:id="1792"/>
    </w:p>
    <w:p>
      <w:pPr>
        <w:pStyle w:val="BookText"/>
        <w:rPr/>
      </w:pPr>
      <w:r>
        <w:rPr>
          <w:rFonts w:eastAsia="Times New Roman" w:cs="Times New Roman" w:ascii="Times New Roman" w:hAnsi="Times New Roman"/>
          <w:color w:val="111111"/>
          <w:sz w:val="28"/>
          <w:szCs w:val="28"/>
          <w:lang w:val="en-US" w:bidi="en-US"/>
        </w:rPr>
        <w:t>35526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5"/>
      </w: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جَمِیعاً عَنِ 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أَرْبَعَةٍ شَرِبُوا مُسْکِراً </w:t>
      </w:r>
      <w:r>
        <w:rPr>
          <w:rStyle w:val="FootnoteAnchor"/>
          <w:rtl w:val="true"/>
        </w:rPr>
        <w:footnoteReference w:id="1566"/>
      </w:r>
      <w:r>
        <w:rPr>
          <w:rFonts w:ascii="Amiri" w:hAnsi="Amiri" w:eastAsia="Amiri" w:cs="Amiri"/>
          <w:color w:val="111111"/>
          <w:sz w:val="28"/>
          <w:sz w:val="28"/>
          <w:szCs w:val="28"/>
          <w:rtl w:val="true"/>
          <w:lang w:bidi="ar-SA"/>
        </w:rPr>
        <w:t>فَأَخَذَ بَعْضُهُمْ عَلَی بَعْضٍ السِّلَاحَ فَاقْتَتَلُوا فَقُتِلَ اثْنَانِ وَ جُرِحَ اثْنَانِ فَأَمَرَ الْمَجْرُوحَیْنِ فَضُرِبَ کُلُّ وَاحِدٍ مِنْهُمَا ثَمَانِینَ جَلْدَةً وَ قَضَی بِدِیَةِ الْمَقْتُولَیْنِ عَلَی الْمَجْرُوحَیْنِ وَ أَمَرَ أَنْ تُقَاسَ جِرَاحَةُ الْمَجْرُوحَیْنِ فَتُرْفَعَ مِنَ الدِّیَةِ فَإِنْ مَاتَ الْمَجْرُوحَانِ فَلَیْسَ عَلَی أَحَدٍ مِنْ أَوْلِیَاءِ الْمَقْتُولَیْنِ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3" w:name="__RefHeading___Toc6260693_417432637"/>
      <w:bookmarkStart w:id="1794" w:name="_Toc783"/>
      <w:bookmarkEnd w:id="1793"/>
      <w:r>
        <w:rPr>
          <w:rtl w:val="true"/>
        </w:rPr>
        <w:t>[</w:t>
      </w:r>
      <w:r>
        <w:rPr>
          <w:rtl w:val="true"/>
        </w:rPr>
        <w:t>رقم الحدیث الکلی</w:t>
      </w:r>
      <w:r>
        <w:rPr>
          <w:rtl w:val="true"/>
        </w:rPr>
        <w:t xml:space="preserve">: </w:t>
      </w:r>
      <w:r>
        <w:rPr/>
        <w:t>35527</w:t>
      </w:r>
      <w:r>
        <w:rPr>
          <w:rtl w:val="true"/>
        </w:rPr>
        <w:t xml:space="preserve"> - </w:t>
      </w:r>
      <w:r>
        <w:rPr>
          <w:rtl w:val="true"/>
        </w:rPr>
        <w:t>رقم الحدیث الباب</w:t>
      </w:r>
      <w:r>
        <w:rPr>
          <w:rtl w:val="true"/>
        </w:rPr>
        <w:t xml:space="preserve">: </w:t>
      </w:r>
      <w:r>
        <w:rPr/>
        <w:t>2</w:t>
      </w:r>
      <w:r>
        <w:rPr>
          <w:rtl w:val="true"/>
        </w:rPr>
        <w:t>]</w:t>
      </w:r>
      <w:bookmarkEnd w:id="179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8"/>
      </w:r>
      <w:r>
        <w:rPr>
          <w:rFonts w:ascii="Amiri" w:hAnsi="Amiri" w:eastAsia="Amiri" w:cs="Amiri"/>
          <w:color w:val="111111"/>
          <w:sz w:val="28"/>
          <w:sz w:val="28"/>
          <w:szCs w:val="28"/>
          <w:rtl w:val="true"/>
          <w:lang w:bidi="ar-SA"/>
        </w:rPr>
        <w:t xml:space="preserve">وَ بِإِسْنَادِهِ عَنِ النَّوْفَلِیِّ عَنِ السَّکُونِیِّ عَنْ أَبِی عَبْدِ اللَّهِ‏ </w:t>
      </w:r>
    </w:p>
    <w:p>
      <w:pPr>
        <w:pStyle w:val="BookText"/>
        <w:rPr/>
      </w:pPr>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قَوْمٌ یَشْرَبُونَ فَیَسْکَرُونَ فَیَتَبَاعَجُونَ </w:t>
      </w:r>
      <w:r>
        <w:rPr>
          <w:rStyle w:val="FootnoteAnchor"/>
          <w:rtl w:val="true"/>
        </w:rPr>
        <w:footnoteReference w:id="1569"/>
      </w:r>
      <w:r>
        <w:rPr>
          <w:rFonts w:ascii="Amiri" w:hAnsi="Amiri" w:eastAsia="Amiri" w:cs="Amiri"/>
          <w:color w:val="111111"/>
          <w:sz w:val="28"/>
          <w:sz w:val="28"/>
          <w:szCs w:val="28"/>
          <w:rtl w:val="true"/>
          <w:lang w:bidi="ar-SA"/>
        </w:rPr>
        <w:t>بِسَکَاکِینَ کَانَتْ مَعَهُمْ فَرُفِعُوا إِلَی أَمِیرِ الْمُؤْمِنِینَ ع فَسَجَنَهُمْ فَمَاتَ مِنْهُمْ رَجُلَانِ وَ بَقِیَ رَجُلَانِ فَقَالَ أَهْلُ الْمَقْتُولَیْنِ یَا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أَقِدْهُمَا بِصَاحِبَیْنَا فَقَالَ لِلْقَوْمِ مَا تَرَوْنَ فَقَالُوا نَرَی أَنْ تُقِیدَهُمَا فَقَالَ عَلِیٌّ ع لِلْقَوْمِ فَلَعَلَّ ذَیْنِکَ اللَّذَیْنِ مَاتَا قَتَلَ کُلُّ وَاحِدٍ مِنْهُمَا صَاحِبَهُ قَالُوا لَا نَدْرِی فَقَالَ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أَجْعَلُ دِیَةَ الْمَقْتُولَیْنِ عَلَی قَبَائِلِ الْأَرْبَعَةِ وَ آخُذُ دِیَةَ جِرَاحَةِ الْبَاقِیَیْنِ مِنْ دِیَةِ الْمَقْتُولَیْنِ قَالَ وَ ذَکَرَ إِسْمَاعِیلُ بْنُ الْحَجَّاجِ بْنِ أَرْطَأَةَ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سِمَاکِ بْنِ حَرْبٍ عَنْ عُبَیْدِ اللَّهِ بْنِ أَبِی الْجَعْدِ</w:t>
      </w:r>
      <w:r>
        <w:rPr>
          <w:rFonts w:eastAsia="Amiri" w:cs="Amiri" w:ascii="Amiri" w:hAnsi="Amiri"/>
          <w:color w:val="111111"/>
          <w:sz w:val="28"/>
          <w:szCs w:val="28"/>
          <w:rtl w:val="true"/>
          <w:lang w:bidi="ar-SA"/>
        </w:rPr>
        <w:t xml:space="preserve">- </w:t>
      </w:r>
      <w:r>
        <w:rPr>
          <w:rStyle w:val="FootnoteAnchor"/>
          <w:rtl w:val="true"/>
        </w:rPr>
        <w:footnoteReference w:id="1570"/>
      </w:r>
      <w:r>
        <w:rPr>
          <w:rFonts w:ascii="Amiri" w:hAnsi="Amiri" w:eastAsia="Amiri" w:cs="Amiri"/>
          <w:color w:val="111111"/>
          <w:sz w:val="28"/>
          <w:sz w:val="28"/>
          <w:szCs w:val="28"/>
          <w:rtl w:val="true"/>
          <w:lang w:bidi="ar-SA"/>
        </w:rPr>
        <w:t>قَالَ کُنْتُ أَنَا رَابِعَهُمْ فَقَضَی عَلِیٌّ ع هَذِهِ الْقَضِیَّةَ فِینَا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السَّکُونِیِّ إِلَی قَوْلِهِ دِیَةِ الْمَقْتُولَیْنِ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الْمُفِیدُ فِی إِرْشَادِهِ مُرْسَلًا نَحْوَهُ إِلَّا أَنَّهُ قَالَ فَقَالَ دِیَةُ الْمَقْتُولَیْنِ عَلَی قَبَائِلِ الْأَرْبَعَةِ بَعْدَ مُقَاصَّةِ الْحَیَّیْنِ مِنْهُمَا بِدِیَةِ جِرَاحِهِمَا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الْمُقْنِعَةِ مُرْسَلًا نَحْوَهُ </w:t>
      </w:r>
      <w:r>
        <w:rPr>
          <w:rStyle w:val="FootnoteAnchor"/>
          <w:rtl w:val="true"/>
        </w:rPr>
        <w:footnoteReference w:id="157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574"/>
      </w:r>
      <w:r>
        <w:rPr>
          <w:rFonts w:ascii="Amiri" w:hAnsi="Amiri" w:eastAsia="Amiri" w:cs="Amiri"/>
          <w:color w:val="111111"/>
          <w:sz w:val="28"/>
          <w:sz w:val="28"/>
          <w:szCs w:val="28"/>
          <w:rtl w:val="true"/>
          <w:lang w:bidi="ar-SA"/>
        </w:rPr>
        <w:t xml:space="preserve">وَ فِی الْقِصَاصِ </w:t>
      </w:r>
      <w:r>
        <w:rPr>
          <w:rStyle w:val="FootnoteAnchor"/>
          <w:rtl w:val="true"/>
        </w:rPr>
        <w:footnoteReference w:id="157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 xml:space="preserve">. </w:t>
      </w:r>
      <w:bookmarkStart w:id="1795" w:name="pg12222_103317"/>
    </w:p>
    <w:p>
      <w:pPr>
        <w:pStyle w:val="Heading4"/>
        <w:numPr>
          <w:ilvl w:val="3"/>
          <w:numId w:val="1"/>
        </w:numPr>
        <w:rPr/>
      </w:pPr>
      <w:bookmarkStart w:id="1796" w:name="__RefHeading___Toc6260695_417432637"/>
      <w:bookmarkStart w:id="1797" w:name="_Toc784"/>
      <w:bookmarkEnd w:id="1795"/>
      <w:bookmarkEnd w:id="1796"/>
      <w:r>
        <w:rPr/>
        <w:t>2</w:t>
      </w:r>
      <w:r>
        <w:rPr>
          <w:rtl w:val="true"/>
        </w:rPr>
        <w:t xml:space="preserve">- </w:t>
      </w:r>
      <w:r>
        <w:rPr>
          <w:rtl w:val="true"/>
        </w:rPr>
        <w:t>بَابُ حُکْمِ مَا لَوْ غَرِقَ طِفْلٌ فَشَهِدَ ثَلَاثَةٌ عَلَی اثْنَیْنِ أَنَّهُمَا غَرَّقَاهُ وَ شَهِدَ الِاثْنَانِ عَلَی الثَّلَاثَةِ</w:t>
      </w:r>
      <w:bookmarkEnd w:id="1797"/>
    </w:p>
    <w:p>
      <w:pPr>
        <w:pStyle w:val="Heading5"/>
        <w:numPr>
          <w:ilvl w:val="4"/>
          <w:numId w:val="1"/>
        </w:numPr>
        <w:rPr/>
      </w:pPr>
      <w:bookmarkStart w:id="1798" w:name="__RefHeading___Toc6260697_417432637"/>
      <w:bookmarkStart w:id="1799" w:name="_Toc785"/>
      <w:bookmarkEnd w:id="1798"/>
      <w:r>
        <w:rPr>
          <w:rtl w:val="true"/>
        </w:rPr>
        <w:t>اشارة</w:t>
      </w:r>
      <w:bookmarkEnd w:id="1799"/>
    </w:p>
    <w:p>
      <w:pPr>
        <w:pStyle w:val="BookText"/>
        <w:rPr/>
      </w:pPr>
      <w:r>
        <w:rPr>
          <w:rStyle w:val="FootnoteAnchor"/>
        </w:rPr>
        <w:footnoteReference w:id="157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غَرِقَ طِفْلٌ فَشَهِدَ ثَلَاثَةٌ عَلَی اثْنَیْنِ أَنَّهُمَا غَرَّقَاهُ وَ شَهِدَ الِاثْنَانِ عَلَی الثَّلَاثَةِ</w:t>
      </w:r>
    </w:p>
    <w:p>
      <w:pPr>
        <w:pStyle w:val="Heading5"/>
        <w:numPr>
          <w:ilvl w:val="4"/>
          <w:numId w:val="1"/>
        </w:numPr>
        <w:rPr/>
      </w:pPr>
      <w:bookmarkStart w:id="1800" w:name="__RefHeading___Toc6260699_417432637"/>
      <w:bookmarkStart w:id="1801" w:name="_Toc786"/>
      <w:bookmarkEnd w:id="1800"/>
      <w:r>
        <w:rPr>
          <w:rtl w:val="true"/>
        </w:rPr>
        <w:t>[</w:t>
      </w:r>
      <w:r>
        <w:rPr>
          <w:rtl w:val="true"/>
        </w:rPr>
        <w:t>رقم الحدیث الکلی</w:t>
      </w:r>
      <w:r>
        <w:rPr>
          <w:rtl w:val="true"/>
        </w:rPr>
        <w:t xml:space="preserve">: </w:t>
      </w:r>
      <w:r>
        <w:rPr/>
        <w:t>35528</w:t>
      </w:r>
      <w:r>
        <w:rPr>
          <w:rtl w:val="true"/>
        </w:rPr>
        <w:t xml:space="preserve"> - </w:t>
      </w:r>
      <w:r>
        <w:rPr>
          <w:rtl w:val="true"/>
        </w:rPr>
        <w:t>رقم الحدیث الباب</w:t>
      </w:r>
      <w:r>
        <w:rPr>
          <w:rtl w:val="true"/>
        </w:rPr>
        <w:t xml:space="preserve">: </w:t>
      </w:r>
      <w:r>
        <w:rPr/>
        <w:t>1</w:t>
      </w:r>
      <w:r>
        <w:rPr>
          <w:rtl w:val="true"/>
        </w:rPr>
        <w:t>]</w:t>
      </w:r>
      <w:bookmarkEnd w:id="1801"/>
    </w:p>
    <w:p>
      <w:pPr>
        <w:pStyle w:val="BookText"/>
        <w:rPr/>
      </w:pPr>
      <w:r>
        <w:rPr>
          <w:rFonts w:eastAsia="Times New Roman" w:cs="Times New Roman" w:ascii="Times New Roman" w:hAnsi="Times New Roman"/>
          <w:color w:val="111111"/>
          <w:sz w:val="28"/>
          <w:szCs w:val="28"/>
          <w:lang w:val="en-US" w:bidi="en-US"/>
        </w:rPr>
        <w:t>35528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8"/>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إِلَی أَمِیرِ الْمُؤْمِنِینَ ع سِتَّةُ غِلْمَانٍ کَانُوا فِی الْفُرَاتِ فَغَرِقَ وَاحِدٌ مِنْهُمْ فَشَهِدَ ثَلَاثَةٌ مِنْهُمْ عَلَی اثْنَیْنِ أَنَّهُمَا غَرَّقَاهُ وَ شَهِدَ اثْنَانِ عَلَی الثَّلَاثَةِ أَنَّهُمْ غَرَّقُوهُ فَقَضَی عَلِیٌّ ع بِالدِّیَةِ أَخْمَاساً ثَلَاثَةَ أَخْمَاسٍ عَلَی الِاثْنَیْنِ وَ خُمُسَیْنِ عَلَی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57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أَیْضاً بِإِسْنَادِهِ عَنِ الْحُسَیْنِ بْنِ سَعِیدٍ عَنِ ابْنِ أَبِی نَجْرَانَ عَنْ عَاصِمِ بْنِ حُمَیْدٍ عَنْ مُحَمَّدِ بْنِ قَیْسٍ عَنْ أَبِی جَعْفَرٍ ع عَنْ عَلِیٍّ ع مِثْلَهُ </w:t>
      </w:r>
      <w:r>
        <w:rPr>
          <w:rStyle w:val="FootnoteAnchor"/>
          <w:rtl w:val="true"/>
        </w:rPr>
        <w:footnoteReference w:id="1580"/>
      </w:r>
      <w:r>
        <w:rPr>
          <w:rFonts w:ascii="Amiri" w:hAnsi="Amiri" w:eastAsia="Amiri" w:cs="Amiri"/>
          <w:color w:val="111111"/>
          <w:sz w:val="28"/>
          <w:sz w:val="28"/>
          <w:szCs w:val="28"/>
          <w:rtl w:val="true"/>
          <w:lang w:bidi="ar-SA"/>
        </w:rPr>
        <w:t xml:space="preserve">وَ رَوَاهُ الصَّدُوقُ بِإِسْنَادِهِ إِلَی قَضَایَا أَمِیرِ الْمُؤْمِنِینَ ع نَحْوَهُ </w:t>
      </w:r>
      <w:r>
        <w:rPr>
          <w:rStyle w:val="FootnoteAnchor"/>
          <w:rtl w:val="true"/>
        </w:rPr>
        <w:footnoteReference w:id="1581"/>
      </w:r>
      <w:r>
        <w:rPr>
          <w:rFonts w:ascii="Amiri" w:hAnsi="Amiri" w:eastAsia="Amiri" w:cs="Amiri"/>
          <w:color w:val="111111"/>
          <w:sz w:val="28"/>
          <w:sz w:val="28"/>
          <w:szCs w:val="28"/>
          <w:rtl w:val="true"/>
          <w:lang w:bidi="ar-SA"/>
        </w:rPr>
        <w:t xml:space="preserve">وَ رَوَاهُ الْمُفِیدُ فِی إِرْشَادِهِ مُرْسَلًا نَحْوَهُ </w:t>
      </w:r>
      <w:r>
        <w:rPr>
          <w:rStyle w:val="FootnoteAnchor"/>
          <w:rtl w:val="true"/>
        </w:rPr>
        <w:footnoteReference w:id="1582"/>
      </w:r>
      <w:r>
        <w:rPr>
          <w:rFonts w:ascii="Amiri" w:hAnsi="Amiri" w:eastAsia="Amiri" w:cs="Amiri"/>
          <w:color w:val="111111"/>
          <w:sz w:val="28"/>
          <w:sz w:val="28"/>
          <w:szCs w:val="28"/>
          <w:rtl w:val="true"/>
          <w:lang w:bidi="ar-SA"/>
        </w:rPr>
        <w:t xml:space="preserve">وَ کَذَا فِی الْمُقْنِعَةِ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 xml:space="preserve">. </w:t>
      </w:r>
      <w:bookmarkStart w:id="1802" w:name="pg12222_103318"/>
    </w:p>
    <w:p>
      <w:pPr>
        <w:pStyle w:val="Heading4"/>
        <w:numPr>
          <w:ilvl w:val="3"/>
          <w:numId w:val="1"/>
        </w:numPr>
        <w:rPr/>
      </w:pPr>
      <w:bookmarkStart w:id="1803" w:name="__RefHeading___Toc6260701_417432637"/>
      <w:bookmarkStart w:id="1804" w:name="_Toc787"/>
      <w:bookmarkEnd w:id="1802"/>
      <w:bookmarkEnd w:id="1803"/>
      <w:r>
        <w:rPr/>
        <w:t>3</w:t>
      </w:r>
      <w:r>
        <w:rPr>
          <w:rtl w:val="true"/>
        </w:rPr>
        <w:t xml:space="preserve">- </w:t>
      </w:r>
      <w:r>
        <w:rPr>
          <w:rtl w:val="true"/>
        </w:rPr>
        <w:t>بَابُ حُکْمِ مَا لَوِ اشْتَرَکَ ثَلَاثَةٌ فِی هَدْمِ حَائِطٍ فَوَقَعَ عَلَی أَحَدِهِمْ فَمَاتَ‌</w:t>
      </w:r>
      <w:bookmarkEnd w:id="1804"/>
    </w:p>
    <w:p>
      <w:pPr>
        <w:pStyle w:val="Heading5"/>
        <w:numPr>
          <w:ilvl w:val="4"/>
          <w:numId w:val="1"/>
        </w:numPr>
        <w:rPr/>
      </w:pPr>
      <w:bookmarkStart w:id="1805" w:name="__RefHeading___Toc6260703_417432637"/>
      <w:bookmarkStart w:id="1806" w:name="_Toc788"/>
      <w:bookmarkEnd w:id="1805"/>
      <w:r>
        <w:rPr>
          <w:rtl w:val="true"/>
        </w:rPr>
        <w:t>اشارة</w:t>
      </w:r>
      <w:bookmarkEnd w:id="1806"/>
    </w:p>
    <w:p>
      <w:pPr>
        <w:pStyle w:val="BookText"/>
        <w:rPr/>
      </w:pPr>
      <w:r>
        <w:rPr>
          <w:rStyle w:val="FootnoteAnchor"/>
        </w:rPr>
        <w:footnoteReference w:id="158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اشْتَرَکَ ثَلَاثَةٌ فِی هَدْمِ حَائِطٍ فَوَقَعَ عَلَی أَحَدِهِمْ فَمَاتَ‏</w:t>
      </w:r>
    </w:p>
    <w:p>
      <w:pPr>
        <w:pStyle w:val="Heading5"/>
        <w:numPr>
          <w:ilvl w:val="4"/>
          <w:numId w:val="1"/>
        </w:numPr>
        <w:rPr/>
      </w:pPr>
      <w:bookmarkStart w:id="1807" w:name="__RefHeading___Toc6260705_417432637"/>
      <w:bookmarkStart w:id="1808" w:name="_Toc789"/>
      <w:bookmarkEnd w:id="1807"/>
      <w:r>
        <w:rPr>
          <w:rtl w:val="true"/>
        </w:rPr>
        <w:t>[</w:t>
      </w:r>
      <w:r>
        <w:rPr>
          <w:rtl w:val="true"/>
        </w:rPr>
        <w:t>رقم الحدیث الکلی</w:t>
      </w:r>
      <w:r>
        <w:rPr>
          <w:rtl w:val="true"/>
        </w:rPr>
        <w:t xml:space="preserve">: </w:t>
      </w:r>
      <w:r>
        <w:rPr/>
        <w:t>35529</w:t>
      </w:r>
      <w:r>
        <w:rPr>
          <w:rtl w:val="true"/>
        </w:rPr>
        <w:t xml:space="preserve"> - </w:t>
      </w:r>
      <w:r>
        <w:rPr>
          <w:rtl w:val="true"/>
        </w:rPr>
        <w:t>رقم الحدیث الباب</w:t>
      </w:r>
      <w:r>
        <w:rPr>
          <w:rtl w:val="true"/>
        </w:rPr>
        <w:t xml:space="preserve">: </w:t>
      </w:r>
      <w:r>
        <w:rPr/>
        <w:t>1</w:t>
      </w:r>
      <w:r>
        <w:rPr>
          <w:rtl w:val="true"/>
        </w:rPr>
        <w:t>]</w:t>
      </w:r>
      <w:bookmarkEnd w:id="1808"/>
    </w:p>
    <w:p>
      <w:pPr>
        <w:pStyle w:val="BookText"/>
        <w:rPr/>
      </w:pPr>
      <w:r>
        <w:rPr>
          <w:rFonts w:eastAsia="Times New Roman" w:cs="Times New Roman" w:ascii="Times New Roman" w:hAnsi="Times New Roman"/>
          <w:color w:val="111111"/>
          <w:sz w:val="28"/>
          <w:szCs w:val="28"/>
          <w:lang w:val="en-US" w:bidi="en-US"/>
        </w:rPr>
        <w:t>35529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5"/>
      </w:r>
      <w:r>
        <w:rPr>
          <w:rFonts w:ascii="Amiri" w:hAnsi="Amiri" w:eastAsia="Amiri" w:cs="Amiri"/>
          <w:color w:val="111111"/>
          <w:sz w:val="28"/>
          <w:sz w:val="28"/>
          <w:szCs w:val="28"/>
          <w:rtl w:val="true"/>
          <w:lang w:bidi="ar-SA"/>
        </w:rPr>
        <w:t>مُحَمَّدُ بْنُ یَعْقُوبَ عَنْ عَلِیِّ بْنِ إِبْرَاهِیمَ عَنْ أَبِیهِ عَنْ بَعْضِ أَصْحَابِهِ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حَائِطٍ اشْتَرَکَ فِی هَدْمِهِ ثَلَاثَةُ نَفَرٍ فَوَقَعَ عَلَی وَاحِدٍ مِنْهُمْ فَمَاتَ فَضَمَّنَ الْبَاقِیَیْنِ دِیَتَهُ لِأَنَّ کُلَّ وَاحِدٍ مِنْهُمَا ضَامِنٌ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أَبِی عُمَیْرٍ عَنْ عَلِیِّ بْنِ أَبِی حَمْزَةَ </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 xml:space="preserve">وَ رَوَاهُ الشَّیْخُ بِإِسْنَادِهِ عَنْ مُحَمَّدِ بْنِ الْحَسَنِ الصَّفَّارِ عَنْ إِبْرَاهِیمَ بْنِ هَاشِمٍ وَ مُحَمَّدِ بْنِ جَعْفَرٍ عَنْ عَبْدِ اللَّهِ بْنِ طَلْحَةَ عَنِ ابْنِ أَبِی حَمْزَةَ عَنْ أَبِی بَصِیرٍ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9" w:name="__RefHeading___Toc6260707_417432637"/>
      <w:bookmarkStart w:id="1810" w:name="_Toc790"/>
      <w:bookmarkEnd w:id="1809"/>
      <w:r>
        <w:rPr/>
        <w:t>4</w:t>
      </w:r>
      <w:r>
        <w:rPr>
          <w:rtl w:val="true"/>
        </w:rPr>
        <w:t xml:space="preserve">- </w:t>
      </w:r>
      <w:r>
        <w:rPr>
          <w:rtl w:val="true"/>
        </w:rPr>
        <w:t>بَابُ حُکْمِ مَا لَوْ وَقَعَ وَاحِدٌ فِی زُبْیَةِ الْأَسَدِ فَتَعَلَّقَ بِثَانٍ وَ الثَّانِی بِثَالِثٍ وَ الثَّالِثُ بِرَابِعٍ فَافْتَرَسَهُمُ الْأَسَدُ</w:t>
      </w:r>
      <w:bookmarkEnd w:id="1810"/>
    </w:p>
    <w:p>
      <w:pPr>
        <w:pStyle w:val="Heading5"/>
        <w:numPr>
          <w:ilvl w:val="4"/>
          <w:numId w:val="1"/>
        </w:numPr>
        <w:rPr/>
      </w:pPr>
      <w:bookmarkStart w:id="1811" w:name="__RefHeading___Toc6260709_417432637"/>
      <w:bookmarkStart w:id="1812" w:name="_Toc791"/>
      <w:bookmarkEnd w:id="1811"/>
      <w:r>
        <w:rPr>
          <w:rtl w:val="true"/>
        </w:rPr>
        <w:t>اشارة</w:t>
      </w:r>
      <w:bookmarkEnd w:id="1812"/>
    </w:p>
    <w:p>
      <w:pPr>
        <w:pStyle w:val="BookText"/>
        <w:rPr/>
      </w:pPr>
      <w:r>
        <w:rPr>
          <w:rStyle w:val="FootnoteAnchor"/>
        </w:rPr>
        <w:footnoteReference w:id="158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وَقَعَ وَاحِدٌ فِی زُبْیَةِ الْأَسَدِ فَتَعَلَّقَ بِثَانٍ وَ الثَّانِی بِثَالِثٍ وَ الثَّالِثُ بِرَابِعٍ فَافْتَرَسَهُمُ الْأَسَدُ</w:t>
      </w:r>
    </w:p>
    <w:p>
      <w:pPr>
        <w:pStyle w:val="Heading5"/>
        <w:numPr>
          <w:ilvl w:val="4"/>
          <w:numId w:val="1"/>
        </w:numPr>
        <w:rPr/>
      </w:pPr>
      <w:bookmarkStart w:id="1813" w:name="__RefHeading___Toc6260711_417432637"/>
      <w:bookmarkStart w:id="1814" w:name="_Toc792"/>
      <w:bookmarkEnd w:id="1813"/>
      <w:r>
        <w:rPr>
          <w:rtl w:val="true"/>
        </w:rPr>
        <w:t>[</w:t>
      </w:r>
      <w:r>
        <w:rPr>
          <w:rtl w:val="true"/>
        </w:rPr>
        <w:t>رقم الحدیث الکلی</w:t>
      </w:r>
      <w:r>
        <w:rPr>
          <w:rtl w:val="true"/>
        </w:rPr>
        <w:t xml:space="preserve">: </w:t>
      </w:r>
      <w:r>
        <w:rPr/>
        <w:t>35530</w:t>
      </w:r>
      <w:r>
        <w:rPr>
          <w:rtl w:val="true"/>
        </w:rPr>
        <w:t xml:space="preserve"> - </w:t>
      </w:r>
      <w:r>
        <w:rPr>
          <w:rtl w:val="true"/>
        </w:rPr>
        <w:t>رقم الحدیث الباب</w:t>
      </w:r>
      <w:r>
        <w:rPr>
          <w:rtl w:val="true"/>
        </w:rPr>
        <w:t xml:space="preserve">: </w:t>
      </w:r>
      <w:r>
        <w:rPr/>
        <w:t>1</w:t>
      </w:r>
      <w:r>
        <w:rPr>
          <w:rtl w:val="true"/>
        </w:rPr>
        <w:t>]</w:t>
      </w:r>
      <w:bookmarkEnd w:id="181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9"/>
      </w:r>
      <w:r>
        <w:rPr>
          <w:rFonts w:ascii="Amiri" w:hAnsi="Amiri" w:eastAsia="Amiri" w:cs="Amiri"/>
          <w:color w:val="111111"/>
          <w:sz w:val="28"/>
          <w:sz w:val="28"/>
          <w:szCs w:val="28"/>
          <w:rtl w:val="true"/>
          <w:lang w:bidi="ar-SA"/>
        </w:rPr>
        <w:t xml:space="preserve">مُحَمَّدُ بْنُ یَعْقُوبَ عَنْ عِدَّةٍ مِنْ أَصْحَابِنَا عَنْ سَهْلِ بْنِ زِیَادٍ عَنْ مُحَمَّدِ بْنِ الْحَسَنِ بْنِ شَمُّونٍ عَنْ عَبْدِ اللَّهِ بْنِ عَبْدِ الرَّحْمَنِ الْأَصَمِّ عَنْ‏ </w:t>
      </w:r>
      <w:bookmarkStart w:id="1815" w:name="pg12222_103319"/>
    </w:p>
    <w:p>
      <w:pPr>
        <w:pStyle w:val="BookText"/>
        <w:rPr/>
      </w:pPr>
      <w:bookmarkEnd w:id="1815"/>
      <w:r>
        <w:rPr>
          <w:rFonts w:ascii="Amiri" w:hAnsi="Amiri" w:eastAsia="Amiri" w:cs="Amiri"/>
          <w:color w:val="111111"/>
          <w:sz w:val="28"/>
          <w:sz w:val="28"/>
          <w:szCs w:val="28"/>
          <w:rtl w:val="true"/>
          <w:lang w:bidi="ar-SA"/>
        </w:rPr>
        <w:t>مِسْمَعِ بْنِ عَبْدِ الْمَلِکِ عَنْ أَبِی عَبْدِ اللَّهِ ع أَنَّ قَوْماً احْتَفَرُوا زُبْیَةً لِلْأَسَدِ بِالْیَمَنِ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فِیهَا الْأَسَدُ فَازْدَحَمَ النَّاسُ عَلَیْهَا یَنْظُرُونَ إِلَی الْأَسَدِ فَوَقَعَ </w:t>
      </w:r>
      <w:r>
        <w:rPr>
          <w:rStyle w:val="FootnoteAnchor"/>
          <w:rtl w:val="true"/>
        </w:rPr>
        <w:footnoteReference w:id="1590"/>
      </w:r>
      <w:r>
        <w:rPr>
          <w:rFonts w:ascii="Amiri" w:hAnsi="Amiri" w:eastAsia="Amiri" w:cs="Amiri"/>
          <w:color w:val="111111"/>
          <w:sz w:val="28"/>
          <w:sz w:val="28"/>
          <w:szCs w:val="28"/>
          <w:rtl w:val="true"/>
          <w:lang w:bidi="ar-SA"/>
        </w:rPr>
        <w:t xml:space="preserve">رَجُلٌ فَتَعَلَّقَ بِآخَرَ فَتَعَلَّقَ الْآخَرُ بِآخَرَ وَ الْآخَرُ بِآخَرَ فَجَرَحَهُمُ الْأَسَدُ فَمِنْهُمْ مَنْ مَاتَ مِنْ جِرَاحَةِ الْأَسَدِ وَ مِنْهُمْ مَنْ أُخْرِجَ فَمَاتَ فَتَشَاجَرُوا فِی ذَلِکَ حَتَّی أَخَذُوا السُّیُوفَ فَقَالَ أَمِیرُ الْمُؤْمِنِینَ ع هَلُمُّوا أَقْضِ بَیْنَکُمْ فَقَضَی أَنَّ لِلْأَوَّلِ رُبُعَ الدِّیَةِ وَ الثَّانِی </w:t>
      </w:r>
      <w:r>
        <w:rPr>
          <w:rStyle w:val="FootnoteAnchor"/>
          <w:rtl w:val="true"/>
        </w:rPr>
        <w:footnoteReference w:id="1591"/>
      </w:r>
      <w:r>
        <w:rPr>
          <w:rFonts w:ascii="Amiri" w:hAnsi="Amiri" w:eastAsia="Amiri" w:cs="Amiri"/>
          <w:color w:val="111111"/>
          <w:sz w:val="28"/>
          <w:sz w:val="28"/>
          <w:szCs w:val="28"/>
          <w:rtl w:val="true"/>
          <w:lang w:bidi="ar-SA"/>
        </w:rPr>
        <w:t xml:space="preserve">ثُلُثَ الدِّیَةِ وَ الثَّالِثِ </w:t>
      </w:r>
      <w:r>
        <w:rPr>
          <w:rStyle w:val="FootnoteAnchor"/>
          <w:rtl w:val="true"/>
        </w:rPr>
        <w:footnoteReference w:id="1592"/>
      </w:r>
      <w:r>
        <w:rPr>
          <w:rFonts w:ascii="Amiri" w:hAnsi="Amiri" w:eastAsia="Amiri" w:cs="Amiri"/>
          <w:color w:val="111111"/>
          <w:sz w:val="28"/>
          <w:sz w:val="28"/>
          <w:szCs w:val="28"/>
          <w:rtl w:val="true"/>
          <w:lang w:bidi="ar-SA"/>
        </w:rPr>
        <w:t xml:space="preserve">نِصْفَ الدِّیَةِ وَ الرَّابِعِ </w:t>
      </w:r>
      <w:r>
        <w:rPr>
          <w:rStyle w:val="FootnoteAnchor"/>
          <w:rtl w:val="true"/>
        </w:rPr>
        <w:footnoteReference w:id="1593"/>
      </w:r>
      <w:r>
        <w:rPr>
          <w:rFonts w:ascii="Amiri" w:hAnsi="Amiri" w:eastAsia="Amiri" w:cs="Amiri"/>
          <w:color w:val="111111"/>
          <w:sz w:val="28"/>
          <w:sz w:val="28"/>
          <w:szCs w:val="28"/>
          <w:rtl w:val="true"/>
          <w:lang w:bidi="ar-SA"/>
        </w:rPr>
        <w:t>الدِّیَةَ کَامِلَةً وَ جَعَلَ ذَلِکَ عَلَی قَبَائِلِ الَّذِینَ ازْدَحَمُوا فَرَضِیَ بَعْضُ الْقَوْمِ وَ سَخِطَ بَعْضٌ فَرُفِعَ ذَلِکَ إِلَی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 بِقَضَاءِ أَمِیرِ الْمُؤْمِنِینَ ع فَأَجَازَهُ</w:t>
      </w:r>
      <w:r>
        <w:rPr>
          <w:rFonts w:eastAsia="Amiri" w:cs="Amiri" w:ascii="Amiri" w:hAnsi="Amiri"/>
          <w:color w:val="111111"/>
          <w:sz w:val="28"/>
          <w:szCs w:val="28"/>
          <w:rtl w:val="true"/>
          <w:lang w:bidi="ar-SA"/>
        </w:rPr>
        <w:t>.</w:t>
      </w:r>
    </w:p>
    <w:p>
      <w:pPr>
        <w:pStyle w:val="Heading5"/>
        <w:numPr>
          <w:ilvl w:val="4"/>
          <w:numId w:val="1"/>
        </w:numPr>
        <w:rPr/>
      </w:pPr>
      <w:bookmarkStart w:id="1816" w:name="__RefHeading___Toc6260713_417432637"/>
      <w:bookmarkStart w:id="1817" w:name="_Toc793"/>
      <w:bookmarkEnd w:id="1816"/>
      <w:r>
        <w:rPr>
          <w:rtl w:val="true"/>
        </w:rPr>
        <w:t>[</w:t>
      </w:r>
      <w:r>
        <w:rPr>
          <w:rtl w:val="true"/>
        </w:rPr>
        <w:t>رقم الحدیث الکلی</w:t>
      </w:r>
      <w:r>
        <w:rPr>
          <w:rtl w:val="true"/>
        </w:rPr>
        <w:t xml:space="preserve">: </w:t>
      </w:r>
      <w:r>
        <w:rPr/>
        <w:t>35531</w:t>
      </w:r>
      <w:r>
        <w:rPr>
          <w:rtl w:val="true"/>
        </w:rPr>
        <w:t xml:space="preserve"> - </w:t>
      </w:r>
      <w:r>
        <w:rPr>
          <w:rtl w:val="true"/>
        </w:rPr>
        <w:t>رقم الحدیث الباب</w:t>
      </w:r>
      <w:r>
        <w:rPr>
          <w:rtl w:val="true"/>
        </w:rPr>
        <w:t xml:space="preserve">: </w:t>
      </w:r>
      <w:r>
        <w:rPr/>
        <w:t>2</w:t>
      </w:r>
      <w:r>
        <w:rPr>
          <w:rtl w:val="true"/>
        </w:rPr>
        <w:t>]</w:t>
      </w:r>
      <w:bookmarkEnd w:id="1817"/>
    </w:p>
    <w:p>
      <w:pPr>
        <w:pStyle w:val="BookText"/>
        <w:rPr/>
      </w:pPr>
      <w:r>
        <w:rPr>
          <w:rFonts w:eastAsia="Times New Roman" w:cs="Times New Roman" w:ascii="Times New Roman" w:hAnsi="Times New Roman"/>
          <w:color w:val="111111"/>
          <w:sz w:val="28"/>
          <w:szCs w:val="28"/>
          <w:lang w:val="en-US" w:bidi="en-US"/>
        </w:rPr>
        <w:t>35531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4"/>
      </w:r>
      <w:r>
        <w:rPr>
          <w:rFonts w:ascii="Amiri" w:hAnsi="Amiri" w:eastAsia="Amiri" w:cs="Amiri"/>
          <w:color w:val="111111"/>
          <w:sz w:val="28"/>
          <w:sz w:val="28"/>
          <w:szCs w:val="28"/>
          <w:rtl w:val="true"/>
          <w:lang w:bidi="ar-SA"/>
        </w:rPr>
        <w:t xml:space="preserve">قَالَ الْکُلَیْنِیُّ وَ فِی رِوَایَةِ مُحَمَّدِ بْنِ قَیْسٍ </w:t>
      </w:r>
      <w:r>
        <w:rPr>
          <w:rStyle w:val="FootnoteAnchor"/>
          <w:rtl w:val="true"/>
        </w:rPr>
        <w:footnoteReference w:id="1595"/>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أَرْبَعَةٍ اطَّلَعُوا فِی زُبْیَةِ الْأَسَدِ فَخَرَّ أَحَدُهُمْ فَاسْتَمْسَکَ بِالثَّانِی وَ اسْتَمْسَکَ الثَّانِی بِالثَّالِثِ وَ اسْتَمْسَکَ الثَّالِثُ بِالرَّابِعِ حَتَّی أَسْقَطَ بَعْضُهُمْ بَعْضاً عَلَی الْأَسَدِ فَقَتَلَهُمُ الْأَسَدُ فَقَضَی بِالْأَوَّلِ فَرِیسَةَ الْأَسَدِ وَ غَرَّمَ أَهْلَهُ ثُلُثَ الدِّیَةِ لِأَهْلِ الثَّانِی وَ غَرَّمَ الثَّانِیَ لِأَهْلِ الثَّالِثِ ثُلُثَیِ الدِّیَةِ وَ غَرَّمَ الثَّالِثَ لِأَهْلِ الرَّابِعِ الدِّیَةَ کَامِلَةً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الْإِرْشَادِ مُرْسَلًا نَحْوَهُ </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 xml:space="preserve">وَ کَذَا فِی الْمُقْنِعَةِ وَ تَرَکَ لَفْظَ الْأَهْلِ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النَّضْرِ عَنْ عَاصِمٍ‏ </w:t>
      </w:r>
      <w:bookmarkStart w:id="1818" w:name="pg12222_103320"/>
    </w:p>
    <w:p>
      <w:pPr>
        <w:pStyle w:val="BookText"/>
        <w:rPr/>
      </w:pPr>
      <w:bookmarkEnd w:id="1818"/>
      <w:r>
        <w:rPr>
          <w:rFonts w:ascii="Amiri" w:hAnsi="Amiri" w:eastAsia="Amiri" w:cs="Amiri"/>
          <w:color w:val="111111"/>
          <w:sz w:val="28"/>
          <w:sz w:val="28"/>
          <w:szCs w:val="28"/>
          <w:rtl w:val="true"/>
          <w:lang w:bidi="ar-SA"/>
        </w:rPr>
        <w:t xml:space="preserve">عَنْ مُحَمَّدِ بْنِ قَیْسٍ </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 xml:space="preserve">وَ الَّذِی قَبْلَهُ بِإِسْنَادِهِ عَنْ سَهْلِ بْنِ زِیَادٍ وَ رَوَاهُ الصَّدُوقُ بِإِسْنَادِهِ إِلَی قَضَایَا أَمِیرِ الْمُؤْمِنِینَ ع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9" w:name="__RefHeading___Toc6260715_417432637"/>
      <w:bookmarkStart w:id="1820" w:name="_Toc794"/>
      <w:bookmarkEnd w:id="1819"/>
      <w:r>
        <w:rPr/>
        <w:t>5</w:t>
      </w:r>
      <w:r>
        <w:rPr>
          <w:rtl w:val="true"/>
        </w:rPr>
        <w:t xml:space="preserve">- </w:t>
      </w:r>
      <w:r>
        <w:rPr>
          <w:rtl w:val="true"/>
        </w:rPr>
        <w:t>بَابُ أَنَّ مَنْ دَفَعَ إِنْسَاناً عَلَی آخَرَ فَقُتِلَا ضَمِنَ دِیَتَهُمَا وَ کَذَا إِنْ قُتِلَ أَحَدُهُمَا وَ إِنْ وَقَعَ إِنْسَانٌ بِغَیْرِ اخْتِیَارٍ لَمْ یَضْمَنْ‌</w:t>
      </w:r>
      <w:bookmarkEnd w:id="1820"/>
    </w:p>
    <w:p>
      <w:pPr>
        <w:pStyle w:val="Heading5"/>
        <w:numPr>
          <w:ilvl w:val="4"/>
          <w:numId w:val="1"/>
        </w:numPr>
        <w:rPr/>
      </w:pPr>
      <w:bookmarkStart w:id="1821" w:name="__RefHeading___Toc6260717_417432637"/>
      <w:bookmarkStart w:id="1822" w:name="_Toc795"/>
      <w:bookmarkEnd w:id="1821"/>
      <w:r>
        <w:rPr>
          <w:rtl w:val="true"/>
        </w:rPr>
        <w:t>اشارة</w:t>
      </w:r>
      <w:bookmarkEnd w:id="1822"/>
    </w:p>
    <w:p>
      <w:pPr>
        <w:pStyle w:val="BookText"/>
        <w:rPr/>
      </w:pPr>
      <w:r>
        <w:rPr>
          <w:rStyle w:val="FootnoteAnchor"/>
        </w:rPr>
        <w:footnoteReference w:id="1600"/>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دَفَعَ إِنْسَاناً عَلَی آخَرَ فَقُتِلَا ضَمِنَ دِیَتَهُمَا وَ کَذَا إِنْ قُتِلَ أَحَدُهُمَا وَ إِنْ وَقَعَ إِنْسَانٌ بِغَیْرِ اخْتِیَارٍ لَمْ یَضْمَنْ‏</w:t>
      </w:r>
    </w:p>
    <w:p>
      <w:pPr>
        <w:pStyle w:val="Heading5"/>
        <w:numPr>
          <w:ilvl w:val="4"/>
          <w:numId w:val="1"/>
        </w:numPr>
        <w:rPr/>
      </w:pPr>
      <w:bookmarkStart w:id="1823" w:name="__RefHeading___Toc6260719_417432637"/>
      <w:bookmarkStart w:id="1824" w:name="_Toc796"/>
      <w:bookmarkEnd w:id="1823"/>
      <w:r>
        <w:rPr>
          <w:rtl w:val="true"/>
        </w:rPr>
        <w:t>[</w:t>
      </w:r>
      <w:r>
        <w:rPr>
          <w:rtl w:val="true"/>
        </w:rPr>
        <w:t>رقم الحدیث الکلی</w:t>
      </w:r>
      <w:r>
        <w:rPr>
          <w:rtl w:val="true"/>
        </w:rPr>
        <w:t xml:space="preserve">: </w:t>
      </w:r>
      <w:r>
        <w:rPr/>
        <w:t>35532</w:t>
      </w:r>
      <w:r>
        <w:rPr>
          <w:rtl w:val="true"/>
        </w:rPr>
        <w:t xml:space="preserve"> - </w:t>
      </w:r>
      <w:r>
        <w:rPr>
          <w:rtl w:val="true"/>
        </w:rPr>
        <w:t>رقم الحدیث الباب</w:t>
      </w:r>
      <w:r>
        <w:rPr>
          <w:rtl w:val="true"/>
        </w:rPr>
        <w:t xml:space="preserve">: </w:t>
      </w:r>
      <w:r>
        <w:rPr/>
        <w:t>1</w:t>
      </w:r>
      <w:r>
        <w:rPr>
          <w:rtl w:val="true"/>
        </w:rPr>
        <w:t>]</w:t>
      </w:r>
      <w:bookmarkEnd w:id="1824"/>
    </w:p>
    <w:p>
      <w:pPr>
        <w:pStyle w:val="BookText"/>
        <w:rPr/>
      </w:pPr>
      <w:r>
        <w:rPr>
          <w:rFonts w:eastAsia="Times New Roman" w:cs="Times New Roman" w:ascii="Times New Roman" w:hAnsi="Times New Roman"/>
          <w:color w:val="111111"/>
          <w:sz w:val="28"/>
          <w:szCs w:val="28"/>
          <w:lang w:val="en-US" w:bidi="en-US"/>
        </w:rPr>
        <w:t>35532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1"/>
      </w:r>
      <w:r>
        <w:rPr>
          <w:rFonts w:ascii="Amiri" w:hAnsi="Amiri" w:eastAsia="Amiri" w:cs="Amiri"/>
          <w:color w:val="111111"/>
          <w:sz w:val="28"/>
          <w:sz w:val="28"/>
          <w:szCs w:val="28"/>
          <w:rtl w:val="true"/>
          <w:lang w:bidi="ar-SA"/>
        </w:rPr>
        <w:t>مُحَمَّدُ بْنُ یَعْقُوبَ عَنْ عِدَّةٍ مِنْ أَصْحَابِنَا عَنْ سَهْلِ بْنِ زِیَادٍ عَنِ ابْنِ مَحْبُوبٍ عَنِ ابْنِ رِئَابٍ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وَقَعَ عَلَی رَجُلٍ فَقَتَلَهُ قَالَ لَیْسَ عَلَیْهِ شَیْ‏ءٌ</w:t>
      </w:r>
      <w:r>
        <w:rPr>
          <w:rFonts w:eastAsia="Amiri" w:cs="Amiri" w:ascii="Amiri" w:hAnsi="Amiri"/>
          <w:color w:val="111111"/>
          <w:sz w:val="28"/>
          <w:szCs w:val="28"/>
          <w:rtl w:val="true"/>
          <w:lang w:bidi="ar-SA"/>
        </w:rPr>
        <w:t>.</w:t>
      </w:r>
    </w:p>
    <w:p>
      <w:pPr>
        <w:pStyle w:val="Heading5"/>
        <w:numPr>
          <w:ilvl w:val="4"/>
          <w:numId w:val="1"/>
        </w:numPr>
        <w:rPr/>
      </w:pPr>
      <w:bookmarkStart w:id="1825" w:name="__RefHeading___Toc6260721_417432637"/>
      <w:bookmarkStart w:id="1826" w:name="_Toc797"/>
      <w:bookmarkEnd w:id="1825"/>
      <w:r>
        <w:rPr>
          <w:rtl w:val="true"/>
        </w:rPr>
        <w:t>[</w:t>
      </w:r>
      <w:r>
        <w:rPr>
          <w:rtl w:val="true"/>
        </w:rPr>
        <w:t>رقم الحدیث الکلی</w:t>
      </w:r>
      <w:r>
        <w:rPr>
          <w:rtl w:val="true"/>
        </w:rPr>
        <w:t xml:space="preserve">: </w:t>
      </w:r>
      <w:r>
        <w:rPr/>
        <w:t>35533</w:t>
      </w:r>
      <w:r>
        <w:rPr>
          <w:rtl w:val="true"/>
        </w:rPr>
        <w:t xml:space="preserve"> - </w:t>
      </w:r>
      <w:r>
        <w:rPr>
          <w:rtl w:val="true"/>
        </w:rPr>
        <w:t>رقم الحدیث الباب</w:t>
      </w:r>
      <w:r>
        <w:rPr>
          <w:rtl w:val="true"/>
        </w:rPr>
        <w:t xml:space="preserve">: </w:t>
      </w:r>
      <w:r>
        <w:rPr/>
        <w:t>2</w:t>
      </w:r>
      <w:r>
        <w:rPr>
          <w:rtl w:val="true"/>
        </w:rPr>
        <w:t>]</w:t>
      </w:r>
      <w:bookmarkEnd w:id="1826"/>
    </w:p>
    <w:p>
      <w:pPr>
        <w:pStyle w:val="BookText"/>
        <w:rPr/>
      </w:pPr>
      <w:r>
        <w:rPr>
          <w:rFonts w:eastAsia="Times New Roman" w:cs="Times New Roman" w:ascii="Times New Roman" w:hAnsi="Times New Roman"/>
          <w:color w:val="111111"/>
          <w:sz w:val="28"/>
          <w:szCs w:val="28"/>
          <w:lang w:val="en-US" w:bidi="en-US"/>
        </w:rPr>
        <w:t>35533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2"/>
      </w:r>
      <w:r>
        <w:rPr>
          <w:rFonts w:ascii="Amiri" w:hAnsi="Amiri" w:eastAsia="Amiri" w:cs="Amiri"/>
          <w:color w:val="111111"/>
          <w:sz w:val="28"/>
          <w:sz w:val="28"/>
          <w:szCs w:val="28"/>
          <w:rtl w:val="true"/>
          <w:lang w:bidi="ar-SA"/>
        </w:rPr>
        <w:t xml:space="preserve">وَ عَنْهُمْ عَنْ سَهْلٍ عَنِ ابْنِ مَحْبُوبٍ عَنِ ابْنِ رِئَابٍ وَ عَبْدِ اللَّهِ بْنِ سِنَانٍ </w:t>
      </w:r>
      <w:r>
        <w:rPr>
          <w:rStyle w:val="FootnoteAnchor"/>
          <w:rtl w:val="true"/>
        </w:rPr>
        <w:footnoteReference w:id="1603"/>
      </w:r>
      <w:r>
        <w:rPr>
          <w:rFonts w:ascii="Amiri" w:hAnsi="Amiri" w:eastAsia="Amiri" w:cs="Amiri"/>
          <w:color w:val="111111"/>
          <w:sz w:val="28"/>
          <w:sz w:val="28"/>
          <w:szCs w:val="28"/>
          <w:rtl w:val="true"/>
          <w:lang w:bidi="ar-SA"/>
        </w:rPr>
        <w:t>عَنْ أَبِی عَبْدِ اللَّهِ ع فِی رَجُلٍ دَفَعَ رَجُلًا عَلَی رَجُلٍ فَقَتَلَهُ فَقَالَ الدِّیَةُ عَلَی الَّذِی وَقَعَ عَلَی الرَّجُلِ فَقَتَلَهُ لِأَوْلِیَاءِ الْمَقْتُولِ قَالَ وَ یَرْجِعُ الْمَدْفُوعُ بِالدِّیَةِ عَلَی الَّذِی دَفَعَهُ قَالَ وَ إِنْ أَصَابَ الْمَدْفُوعَ شَیْ‏ءٌ فَهُوَ عَلَی الدَّافِعِ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مِثْلَهُ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7" w:name="__RefHeading___Toc6260723_417432637"/>
      <w:bookmarkStart w:id="1828" w:name="_Toc798"/>
      <w:bookmarkEnd w:id="1827"/>
      <w:r>
        <w:rPr>
          <w:rtl w:val="true"/>
        </w:rPr>
        <w:t>[</w:t>
      </w:r>
      <w:r>
        <w:rPr>
          <w:rtl w:val="true"/>
        </w:rPr>
        <w:t>رقم الحدیث الکلی</w:t>
      </w:r>
      <w:r>
        <w:rPr>
          <w:rtl w:val="true"/>
        </w:rPr>
        <w:t xml:space="preserve">: </w:t>
      </w:r>
      <w:r>
        <w:rPr/>
        <w:t>35534</w:t>
      </w:r>
      <w:r>
        <w:rPr>
          <w:rtl w:val="true"/>
        </w:rPr>
        <w:t xml:space="preserve"> - </w:t>
      </w:r>
      <w:r>
        <w:rPr>
          <w:rtl w:val="true"/>
        </w:rPr>
        <w:t>رقم الحدیث الباب</w:t>
      </w:r>
      <w:r>
        <w:rPr>
          <w:rtl w:val="true"/>
        </w:rPr>
        <w:t xml:space="preserve">: </w:t>
      </w:r>
      <w:r>
        <w:rPr/>
        <w:t>3</w:t>
      </w:r>
      <w:r>
        <w:rPr>
          <w:rtl w:val="true"/>
        </w:rPr>
        <w:t>]</w:t>
      </w:r>
      <w:bookmarkEnd w:id="182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5"/>
      </w:r>
      <w:r>
        <w:rPr>
          <w:rFonts w:ascii="Amiri" w:hAnsi="Amiri" w:eastAsia="Amiri" w:cs="Amiri"/>
          <w:color w:val="111111"/>
          <w:sz w:val="28"/>
          <w:sz w:val="28"/>
          <w:szCs w:val="28"/>
          <w:rtl w:val="true"/>
          <w:lang w:bidi="ar-SA"/>
        </w:rPr>
        <w:t xml:space="preserve">وَ عَنِ الْحُسَیْنِ بْنِ مُحَمَّدٍ عَنْ مُعَلَّی بْنِ مُحَمَّدٍ عَنِ الْوَشَّاءِ </w:t>
      </w:r>
      <w:r>
        <w:rPr>
          <w:rStyle w:val="FootnoteAnchor"/>
          <w:rtl w:val="true"/>
        </w:rPr>
        <w:footnoteReference w:id="1606"/>
      </w:r>
      <w:bookmarkStart w:id="1829" w:name="pg12222_103321"/>
    </w:p>
    <w:p>
      <w:pPr>
        <w:pStyle w:val="BookText"/>
        <w:rPr/>
      </w:pPr>
      <w:bookmarkEnd w:id="1829"/>
      <w:r>
        <w:rPr>
          <w:rFonts w:ascii="Amiri" w:hAnsi="Amiri" w:eastAsia="Amiri" w:cs="Amiri"/>
          <w:color w:val="111111"/>
          <w:sz w:val="28"/>
          <w:sz w:val="28"/>
          <w:szCs w:val="28"/>
          <w:rtl w:val="true"/>
          <w:lang w:bidi="ar-SA"/>
        </w:rPr>
        <w:t>عَنْ عَلِیِّ بْنِ إِسْمَاعِیلَ عَنْ عَمْرِو بْنِ أَبِی الْمِقْدَامِ عَنْ رَجُلٍ عَنْ رَزِینٍ عَنْ أَمِیرِ الْمُؤْمِنِینَ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أَنْ تَدْفَعَ فَتَکْسِرَ فَتُغْرَمَ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الثَّانِی فِی الْقِصَاصِ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0" w:name="__RefHeading___Toc6260725_417432637"/>
      <w:bookmarkStart w:id="1831" w:name="_Toc799"/>
      <w:bookmarkEnd w:id="1830"/>
      <w:r>
        <w:rPr/>
        <w:t>6</w:t>
      </w:r>
      <w:r>
        <w:rPr>
          <w:rtl w:val="true"/>
        </w:rPr>
        <w:t xml:space="preserve">- </w:t>
      </w:r>
      <w:r>
        <w:rPr>
          <w:rtl w:val="true"/>
        </w:rPr>
        <w:t>بَابُ عَدَمِ ضَمَانِ قَاتِلِ اللِّصِّ وَ نَحْوِهِ دِفَاعاً وَ جُمْلَةٍ مِنْ أَحْکَامِ الضَّمَانِ‌</w:t>
      </w:r>
      <w:bookmarkEnd w:id="1831"/>
    </w:p>
    <w:p>
      <w:pPr>
        <w:pStyle w:val="Heading5"/>
        <w:numPr>
          <w:ilvl w:val="4"/>
          <w:numId w:val="1"/>
        </w:numPr>
        <w:rPr/>
      </w:pPr>
      <w:bookmarkStart w:id="1832" w:name="__RefHeading___Toc6260727_417432637"/>
      <w:bookmarkStart w:id="1833" w:name="_Toc800"/>
      <w:bookmarkEnd w:id="1832"/>
      <w:r>
        <w:rPr>
          <w:rtl w:val="true"/>
        </w:rPr>
        <w:t>اشارة</w:t>
      </w:r>
      <w:bookmarkEnd w:id="1833"/>
    </w:p>
    <w:p>
      <w:pPr>
        <w:pStyle w:val="BookText"/>
        <w:rPr/>
      </w:pPr>
      <w:r>
        <w:rPr>
          <w:rStyle w:val="FootnoteAnchor"/>
        </w:rPr>
        <w:footnoteReference w:id="1608"/>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ضَمَانِ قَاتِلِ اللِّصِّ وَ نَحْوِهِ دِفَاعاً وَ جُمْلَةٍ مِنْ أَحْکَامِ الضَّمَانِ‏</w:t>
      </w:r>
    </w:p>
    <w:p>
      <w:pPr>
        <w:pStyle w:val="Heading5"/>
        <w:numPr>
          <w:ilvl w:val="4"/>
          <w:numId w:val="1"/>
        </w:numPr>
        <w:rPr/>
      </w:pPr>
      <w:bookmarkStart w:id="1834" w:name="__RefHeading___Toc6260729_417432637"/>
      <w:bookmarkStart w:id="1835" w:name="_Toc801"/>
      <w:bookmarkEnd w:id="1834"/>
      <w:r>
        <w:rPr>
          <w:rtl w:val="true"/>
        </w:rPr>
        <w:t>[</w:t>
      </w:r>
      <w:r>
        <w:rPr>
          <w:rtl w:val="true"/>
        </w:rPr>
        <w:t>رقم الحدیث الکلی</w:t>
      </w:r>
      <w:r>
        <w:rPr>
          <w:rtl w:val="true"/>
        </w:rPr>
        <w:t xml:space="preserve">: </w:t>
      </w:r>
      <w:r>
        <w:rPr/>
        <w:t>35535</w:t>
      </w:r>
      <w:r>
        <w:rPr>
          <w:rtl w:val="true"/>
        </w:rPr>
        <w:t xml:space="preserve"> - </w:t>
      </w:r>
      <w:r>
        <w:rPr>
          <w:rtl w:val="true"/>
        </w:rPr>
        <w:t>رقم الحدیث الباب</w:t>
      </w:r>
      <w:r>
        <w:rPr>
          <w:rtl w:val="true"/>
        </w:rPr>
        <w:t xml:space="preserve">: </w:t>
      </w:r>
      <w:r>
        <w:rPr/>
        <w:t>1</w:t>
      </w:r>
      <w:r>
        <w:rPr>
          <w:rtl w:val="true"/>
        </w:rPr>
        <w:t>]</w:t>
      </w:r>
      <w:bookmarkEnd w:id="1835"/>
    </w:p>
    <w:p>
      <w:pPr>
        <w:pStyle w:val="BookText"/>
        <w:rPr/>
      </w:pPr>
      <w:r>
        <w:rPr>
          <w:rFonts w:eastAsia="Times New Roman" w:cs="Times New Roman" w:ascii="Times New Roman" w:hAnsi="Times New Roman"/>
          <w:color w:val="111111"/>
          <w:sz w:val="28"/>
          <w:szCs w:val="28"/>
          <w:lang w:val="en-US" w:bidi="en-US"/>
        </w:rPr>
        <w:t>35535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9"/>
      </w:r>
      <w:r>
        <w:rPr>
          <w:rFonts w:ascii="Amiri" w:hAnsi="Amiri" w:eastAsia="Amiri" w:cs="Amiri"/>
          <w:color w:val="111111"/>
          <w:sz w:val="28"/>
          <w:sz w:val="28"/>
          <w:szCs w:val="28"/>
          <w:rtl w:val="true"/>
          <w:lang w:bidi="ar-SA"/>
        </w:rPr>
        <w:t>مُحَمَّدُ بْنُ یَعْقُوبَ عَنْ عَلِیِّ بْنِ إِبْرَاهِیمَ عَنْ أَبِیهِ عَنْ أَحْمَدَ بْنِ مُحَمَّدِ بْنِ أَبِی نَصْرٍ عَنْ بَعْضِ أَصْحَابِنَا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قَدَرْتَ عَلَی اللِّصِّ فَابْدُرْهُ وَ أَنَا شَرِیکُکَ فِی دَمِهِ</w:t>
      </w:r>
      <w:r>
        <w:rPr>
          <w:rFonts w:eastAsia="Amiri" w:cs="Amiri" w:ascii="Amiri" w:hAnsi="Amiri"/>
          <w:color w:val="111111"/>
          <w:sz w:val="28"/>
          <w:szCs w:val="28"/>
          <w:rtl w:val="true"/>
          <w:lang w:bidi="ar-SA"/>
        </w:rPr>
        <w:t>.</w:t>
      </w:r>
    </w:p>
    <w:p>
      <w:pPr>
        <w:pStyle w:val="Heading5"/>
        <w:numPr>
          <w:ilvl w:val="4"/>
          <w:numId w:val="1"/>
        </w:numPr>
        <w:rPr/>
      </w:pPr>
      <w:bookmarkStart w:id="1836" w:name="__RefHeading___Toc6260731_417432637"/>
      <w:bookmarkStart w:id="1837" w:name="_Toc802"/>
      <w:bookmarkEnd w:id="1836"/>
      <w:r>
        <w:rPr>
          <w:rtl w:val="true"/>
        </w:rPr>
        <w:t>[</w:t>
      </w:r>
      <w:r>
        <w:rPr>
          <w:rtl w:val="true"/>
        </w:rPr>
        <w:t>رقم الحدیث الکلی</w:t>
      </w:r>
      <w:r>
        <w:rPr>
          <w:rtl w:val="true"/>
        </w:rPr>
        <w:t xml:space="preserve">: </w:t>
      </w:r>
      <w:r>
        <w:rPr/>
        <w:t>35536</w:t>
      </w:r>
      <w:r>
        <w:rPr>
          <w:rtl w:val="true"/>
        </w:rPr>
        <w:t xml:space="preserve"> - </w:t>
      </w:r>
      <w:r>
        <w:rPr>
          <w:rtl w:val="true"/>
        </w:rPr>
        <w:t>رقم الحدیث الباب</w:t>
      </w:r>
      <w:r>
        <w:rPr>
          <w:rtl w:val="true"/>
        </w:rPr>
        <w:t xml:space="preserve">: </w:t>
      </w:r>
      <w:r>
        <w:rPr/>
        <w:t>2</w:t>
      </w:r>
      <w:r>
        <w:rPr>
          <w:rtl w:val="true"/>
        </w:rPr>
        <w:t>]</w:t>
      </w:r>
      <w:bookmarkEnd w:id="1837"/>
    </w:p>
    <w:p>
      <w:pPr>
        <w:pStyle w:val="BookText"/>
        <w:rPr/>
      </w:pPr>
      <w:r>
        <w:rPr>
          <w:rFonts w:eastAsia="Times New Roman" w:cs="Times New Roman" w:ascii="Times New Roman" w:hAnsi="Times New Roman"/>
          <w:color w:val="111111"/>
          <w:sz w:val="28"/>
          <w:szCs w:val="28"/>
          <w:lang w:val="en-US" w:bidi="en-US"/>
        </w:rPr>
        <w:t>35536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0"/>
      </w:r>
      <w:r>
        <w:rPr>
          <w:rFonts w:ascii="Amiri" w:hAnsi="Amiri" w:eastAsia="Amiri" w:cs="Amiri"/>
          <w:color w:val="111111"/>
          <w:sz w:val="28"/>
          <w:sz w:val="28"/>
          <w:szCs w:val="28"/>
          <w:rtl w:val="true"/>
          <w:lang w:bidi="ar-SA"/>
        </w:rPr>
        <w:t>مُحَمَّدُ بْنُ الْحَسَنِ بِإِسْنَادِهِ عَنْ مُحَمَّدِ بْنِ الْحَسَنِ الصَّفَّارِ عَنْ إِبْرَاهِیمَ بْنِ هَاشِمٍ عَنِ النَّوْفَلِیِّ عَنِ السَّکُونِیِّ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شَهَرَ سَیْفاً فَدَمُهُ هَدَرٌ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الْجِهَادِ </w:t>
      </w:r>
      <w:r>
        <w:rPr>
          <w:rStyle w:val="FootnoteAnchor"/>
          <w:rtl w:val="true"/>
        </w:rPr>
        <w:footnoteReference w:id="1611"/>
      </w:r>
      <w:r>
        <w:rPr>
          <w:rFonts w:ascii="Amiri" w:hAnsi="Amiri" w:eastAsia="Amiri" w:cs="Amiri"/>
          <w:color w:val="111111"/>
          <w:sz w:val="28"/>
          <w:sz w:val="28"/>
          <w:szCs w:val="28"/>
          <w:rtl w:val="true"/>
          <w:lang w:bidi="ar-SA"/>
        </w:rPr>
        <w:t xml:space="preserve">وَ الْحُدُودِ </w:t>
      </w:r>
      <w:r>
        <w:rPr>
          <w:rStyle w:val="FootnoteAnchor"/>
          <w:rtl w:val="true"/>
        </w:rPr>
        <w:footnoteReference w:id="1612"/>
      </w:r>
      <w:r>
        <w:rPr>
          <w:rFonts w:ascii="Amiri" w:hAnsi="Amiri" w:eastAsia="Amiri" w:cs="Amiri"/>
          <w:color w:val="111111"/>
          <w:sz w:val="28"/>
          <w:sz w:val="28"/>
          <w:szCs w:val="28"/>
          <w:rtl w:val="true"/>
          <w:lang w:bidi="ar-SA"/>
        </w:rPr>
        <w:t xml:space="preserve">وَ عَلَی جُمْلَةٍ مِنْ مُوجِبَاتِ الضَّمَانِ وَ مَا لَا یَجِبُ مَعَهُ ضَمَانٌ فِی الْقِصَاصِ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 xml:space="preserve">. </w:t>
      </w:r>
      <w:bookmarkStart w:id="1838" w:name="pg12222_103322"/>
    </w:p>
    <w:p>
      <w:pPr>
        <w:pStyle w:val="Heading4"/>
        <w:numPr>
          <w:ilvl w:val="3"/>
          <w:numId w:val="1"/>
        </w:numPr>
        <w:rPr/>
      </w:pPr>
      <w:bookmarkStart w:id="1839" w:name="__RefHeading___Toc6260733_417432637"/>
      <w:bookmarkStart w:id="1840" w:name="_Toc803"/>
      <w:bookmarkEnd w:id="1838"/>
      <w:bookmarkEnd w:id="1839"/>
      <w:r>
        <w:rPr/>
        <w:t>7</w:t>
      </w:r>
      <w:r>
        <w:rPr>
          <w:rtl w:val="true"/>
        </w:rPr>
        <w:t xml:space="preserve">- </w:t>
      </w:r>
      <w:r>
        <w:rPr>
          <w:rtl w:val="true"/>
        </w:rPr>
        <w:t>بَابُ أَنَّهُ لَوْ رَکِبَتْ جَارِیَةٌ أُخْرَی فَنَخَسَتْهَا ثَالِثَةٌ فَقَمَصَتِ‌ الْمَرْکُوبَةُ فَصَرَعَتِ الرَّاکِبَةَ فَمَاتَتْ فَدِیَتُهَا عَلَی النَّاخِسَةِ وَ الْمَنْخُوسَةِ نِصْفَانِ فَإِنْ کَانَ الرُّکُوبُ عَبَثاً سَقَطَ ثُلُثُ دِیَةِ</w:t>
      </w:r>
      <w:bookmarkEnd w:id="1840"/>
    </w:p>
    <w:p>
      <w:pPr>
        <w:pStyle w:val="Heading5"/>
        <w:numPr>
          <w:ilvl w:val="4"/>
          <w:numId w:val="1"/>
        </w:numPr>
        <w:rPr/>
      </w:pPr>
      <w:bookmarkStart w:id="1841" w:name="__RefHeading___Toc6260735_417432637"/>
      <w:bookmarkStart w:id="1842" w:name="_Toc804"/>
      <w:bookmarkEnd w:id="1841"/>
      <w:r>
        <w:rPr>
          <w:rtl w:val="true"/>
        </w:rPr>
        <w:t>اشارة</w:t>
      </w:r>
      <w:bookmarkEnd w:id="1842"/>
    </w:p>
    <w:p>
      <w:pPr>
        <w:pStyle w:val="BookText"/>
        <w:rPr/>
      </w:pPr>
      <w:r>
        <w:rPr>
          <w:rStyle w:val="FootnoteAnchor"/>
        </w:rPr>
        <w:footnoteReference w:id="1614"/>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لَوْ رَکِبَتْ جَارِیَةٌ أُخْرَی فَنَخَسَتْهَا </w:t>
      </w:r>
      <w:r>
        <w:rPr>
          <w:rStyle w:val="FootnoteAnchor"/>
          <w:rtl w:val="true"/>
        </w:rPr>
        <w:footnoteReference w:id="1615"/>
      </w:r>
      <w:r>
        <w:rPr>
          <w:rFonts w:ascii="Amiri" w:hAnsi="Amiri" w:eastAsia="Amiri" w:cs="Amiri"/>
          <w:color w:val="111111"/>
          <w:sz w:val="28"/>
          <w:sz w:val="28"/>
          <w:szCs w:val="28"/>
          <w:rtl w:val="true"/>
          <w:lang w:bidi="ar-SA"/>
        </w:rPr>
        <w:t xml:space="preserve">ثَالِثَةٌ فَقَمَصَتِ </w:t>
      </w:r>
      <w:r>
        <w:rPr>
          <w:rStyle w:val="FootnoteAnchor"/>
          <w:rtl w:val="true"/>
        </w:rPr>
        <w:footnoteReference w:id="1616"/>
      </w:r>
      <w:r>
        <w:rPr>
          <w:rFonts w:ascii="Amiri" w:hAnsi="Amiri" w:eastAsia="Amiri" w:cs="Amiri"/>
          <w:color w:val="111111"/>
          <w:sz w:val="28"/>
          <w:sz w:val="28"/>
          <w:szCs w:val="28"/>
          <w:rtl w:val="true"/>
          <w:lang w:bidi="ar-SA"/>
        </w:rPr>
        <w:t>الْمَرْکُوبَةُ فَصَرَعَتِ الرَّاکِبَةَ فَمَاتَتْ فَدِیَتُهَا عَلَی النَّاخِسَةِ وَ الْمَنْخُوسَةِ نِصْفَانِ فَإِنْ کَانَ الرُّکُوبُ عَبَثاً سَقَطَ ثُلُثُ دِیَةِ الرَّاکِبَةِ وَ عَلَیْهِمَا الثُّلُثَانِ‏</w:t>
      </w:r>
    </w:p>
    <w:p>
      <w:pPr>
        <w:pStyle w:val="Heading5"/>
        <w:numPr>
          <w:ilvl w:val="4"/>
          <w:numId w:val="1"/>
        </w:numPr>
        <w:rPr/>
      </w:pPr>
      <w:bookmarkStart w:id="1843" w:name="__RefHeading___Toc6260737_417432637"/>
      <w:bookmarkStart w:id="1844" w:name="_Toc805"/>
      <w:bookmarkEnd w:id="1843"/>
      <w:r>
        <w:rPr>
          <w:rtl w:val="true"/>
        </w:rPr>
        <w:t>[</w:t>
      </w:r>
      <w:r>
        <w:rPr>
          <w:rtl w:val="true"/>
        </w:rPr>
        <w:t>رقم الحدیث الکلی</w:t>
      </w:r>
      <w:r>
        <w:rPr>
          <w:rtl w:val="true"/>
        </w:rPr>
        <w:t xml:space="preserve">: </w:t>
      </w:r>
      <w:r>
        <w:rPr/>
        <w:t>35537</w:t>
      </w:r>
      <w:r>
        <w:rPr>
          <w:rtl w:val="true"/>
        </w:rPr>
        <w:t xml:space="preserve"> - </w:t>
      </w:r>
      <w:r>
        <w:rPr>
          <w:rtl w:val="true"/>
        </w:rPr>
        <w:t>رقم الحدیث الباب</w:t>
      </w:r>
      <w:r>
        <w:rPr>
          <w:rtl w:val="true"/>
        </w:rPr>
        <w:t xml:space="preserve">: </w:t>
      </w:r>
      <w:r>
        <w:rPr/>
        <w:t>1</w:t>
      </w:r>
      <w:r>
        <w:rPr>
          <w:rtl w:val="true"/>
        </w:rPr>
        <w:t>]</w:t>
      </w:r>
      <w:bookmarkEnd w:id="1844"/>
    </w:p>
    <w:p>
      <w:pPr>
        <w:pStyle w:val="BookText"/>
        <w:rPr/>
      </w:pPr>
      <w:r>
        <w:rPr>
          <w:rFonts w:eastAsia="Times New Roman" w:cs="Times New Roman" w:ascii="Times New Roman" w:hAnsi="Times New Roman"/>
          <w:color w:val="111111"/>
          <w:sz w:val="28"/>
          <w:szCs w:val="28"/>
          <w:lang w:val="en-US" w:bidi="en-US"/>
        </w:rPr>
        <w:t>35537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7"/>
      </w:r>
      <w:r>
        <w:rPr>
          <w:rFonts w:ascii="Amiri" w:hAnsi="Amiri" w:eastAsia="Amiri" w:cs="Amiri"/>
          <w:color w:val="111111"/>
          <w:sz w:val="28"/>
          <w:sz w:val="28"/>
          <w:szCs w:val="28"/>
          <w:rtl w:val="true"/>
          <w:lang w:bidi="ar-SA"/>
        </w:rPr>
        <w:t>مُحَمَّدُ بْنُ الْحَسَنِ بِإِسْنَادِهِ عَنْ مُحَمَّدِ بْنِ أَحْمَدَ بْنِ یَحْیَی عَنْ أَبِی عَبْدِ اللَّهِ عَنْ مُحَمَّدِ بْنِ عَبْدِ اللَّهِ بْنِ مِهْرَانَ عَنْ عَمْرِو بْنِ عُثْمَانَ عَنْ أَبِی جَمِیلَةَ عَنْ سَعْدٍ الْإِسْکَافِ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جَارِیَةٍ رَکِبَتْ جَارِیَةً فَنَخَسَتْهَا جَارِیَةٌ أُخْرَی فَقَمَصَتِ الْمَرْکُوبَةُ فَصَرَعَتِ الرَّاکِبَةَ فَمَاتَتْ فَقَضَی بِدِیَتِهَا نِصْفَیْنِ بَیْنَ النَّاخِسَةِ وَ الْمَنْخُوسَةِ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عَمْرِو بْنِ عُثْمَانَ مِثْلَهُ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5" w:name="__RefHeading___Toc6260739_417432637"/>
      <w:bookmarkStart w:id="1846" w:name="_Toc806"/>
      <w:bookmarkEnd w:id="1845"/>
      <w:r>
        <w:rPr>
          <w:rtl w:val="true"/>
        </w:rPr>
        <w:t>[</w:t>
      </w:r>
      <w:r>
        <w:rPr>
          <w:rtl w:val="true"/>
        </w:rPr>
        <w:t>رقم الحدیث الکلی</w:t>
      </w:r>
      <w:r>
        <w:rPr>
          <w:rtl w:val="true"/>
        </w:rPr>
        <w:t xml:space="preserve">: </w:t>
      </w:r>
      <w:r>
        <w:rPr/>
        <w:t>35538</w:t>
      </w:r>
      <w:r>
        <w:rPr>
          <w:rtl w:val="true"/>
        </w:rPr>
        <w:t xml:space="preserve"> - </w:t>
      </w:r>
      <w:r>
        <w:rPr>
          <w:rtl w:val="true"/>
        </w:rPr>
        <w:t>رقم الحدیث الباب</w:t>
      </w:r>
      <w:r>
        <w:rPr>
          <w:rtl w:val="true"/>
        </w:rPr>
        <w:t xml:space="preserve">: </w:t>
      </w:r>
      <w:r>
        <w:rPr/>
        <w:t>2</w:t>
      </w:r>
      <w:r>
        <w:rPr>
          <w:rtl w:val="true"/>
        </w:rPr>
        <w:t>]</w:t>
      </w:r>
      <w:bookmarkEnd w:id="184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9"/>
      </w:r>
      <w:r>
        <w:rPr>
          <w:rFonts w:ascii="Amiri" w:hAnsi="Amiri" w:eastAsia="Amiri" w:cs="Amiri"/>
          <w:color w:val="111111"/>
          <w:sz w:val="28"/>
          <w:sz w:val="28"/>
          <w:szCs w:val="28"/>
          <w:rtl w:val="true"/>
          <w:lang w:bidi="ar-SA"/>
        </w:rPr>
        <w:t>مُحَمَّدُ بْنُ مُحَمَّدِ بْنِ النُّعْمَانِ الْمُفِیدُ فِی الْإِرْشَادِ أَنَّ عَلِیّاً ع رُفِعَ إِلَیْهِ بِالْیَمَنِ</w:t>
      </w:r>
      <w:r>
        <w:rPr>
          <w:rFonts w:eastAsia="Amiri" w:cs="Amiri" w:ascii="Amiri" w:hAnsi="Amiri"/>
          <w:color w:val="111111"/>
          <w:sz w:val="28"/>
          <w:szCs w:val="28"/>
          <w:rtl w:val="true"/>
          <w:lang w:bidi="ar-SA"/>
        </w:rPr>
        <w:t xml:space="preserve">- </w:t>
      </w:r>
      <w:r>
        <w:rPr>
          <w:rStyle w:val="FootnoteAnchor"/>
          <w:rtl w:val="true"/>
        </w:rPr>
        <w:footnoteReference w:id="1620"/>
      </w:r>
      <w:r>
        <w:rPr>
          <w:rFonts w:ascii="Amiri" w:hAnsi="Amiri" w:eastAsia="Amiri" w:cs="Amiri"/>
          <w:color w:val="111111"/>
          <w:sz w:val="28"/>
          <w:sz w:val="28"/>
          <w:szCs w:val="28"/>
          <w:rtl w:val="true"/>
          <w:lang w:bidi="ar-SA"/>
        </w:rPr>
        <w:t xml:space="preserve">خَبَرُ جَارِیَةٍ حَمَلَتْ جَارِیَةً عَلَی عَاتِقِهَا عَبَثاً وَ لَعِباً فَجَاءَتْ جَارِیَةٌ أُخْرَی فَقَرَصَتِ الْحَامِلَةَ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فَقَفَزَتْ لِقَرْصِهَا</w:t>
      </w:r>
      <w:r>
        <w:rPr>
          <w:rFonts w:eastAsia="Amiri" w:cs="Amiri" w:ascii="Amiri" w:hAnsi="Amiri"/>
          <w:color w:val="111111"/>
          <w:sz w:val="28"/>
          <w:szCs w:val="28"/>
          <w:rtl w:val="true"/>
          <w:lang w:bidi="ar-SA"/>
        </w:rPr>
        <w:t xml:space="preserve">) </w:t>
      </w:r>
      <w:r>
        <w:rPr>
          <w:rStyle w:val="FootnoteAnchor"/>
          <w:rtl w:val="true"/>
        </w:rPr>
        <w:footnoteReference w:id="1621"/>
      </w:r>
      <w:r>
        <w:rPr>
          <w:rFonts w:ascii="Amiri" w:hAnsi="Amiri" w:eastAsia="Amiri" w:cs="Amiri"/>
          <w:color w:val="111111"/>
          <w:sz w:val="28"/>
          <w:sz w:val="28"/>
          <w:szCs w:val="28"/>
          <w:rtl w:val="true"/>
          <w:lang w:bidi="ar-SA"/>
        </w:rPr>
        <w:t xml:space="preserve">فَوَقَعَتِ الرَّاکِبَةُ فَانْدَقَّتْ عُنُقُهَا فَهَلَکَتْ فَقَضَی عَلِیٌّ ع عَلَی الْقَارِصَةِ بِثُلُثِ الدِّیَةِ وَ عَلَی الْقَامِصَةِ بِثُلُثِهَا وَ أَسْقَطَ الثُّلُثَ الْبَاقِیَ لِرُکُوبِ الْوَاقِصَةِ عَبَثاً </w:t>
      </w:r>
      <w:bookmarkStart w:id="1847" w:name="pg12222_103323"/>
    </w:p>
    <w:p>
      <w:pPr>
        <w:pStyle w:val="BookText"/>
        <w:rPr/>
      </w:pPr>
      <w:bookmarkEnd w:id="1847"/>
      <w:r>
        <w:rPr>
          <w:rFonts w:ascii="Amiri" w:hAnsi="Amiri" w:eastAsia="Amiri" w:cs="Amiri"/>
          <w:color w:val="111111"/>
          <w:sz w:val="28"/>
          <w:sz w:val="28"/>
          <w:szCs w:val="28"/>
          <w:rtl w:val="true"/>
          <w:lang w:bidi="ar-SA"/>
        </w:rPr>
        <w:t xml:space="preserve">الْقَامِصَةَ فَبَلَغَ النَّبِیَّ ص فَأَمْضَاهُ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فِی الْمُقْنِعَةِ مُرْسَلًا نَحْوَهُ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8" w:name="__RefHeading___Toc6260741_417432637"/>
      <w:bookmarkStart w:id="1849" w:name="_Toc807"/>
      <w:bookmarkEnd w:id="1848"/>
      <w:r>
        <w:rPr/>
        <w:t>8</w:t>
      </w:r>
      <w:r>
        <w:rPr>
          <w:rtl w:val="true"/>
        </w:rPr>
        <w:t xml:space="preserve">- </w:t>
      </w:r>
      <w:r>
        <w:rPr>
          <w:rtl w:val="true"/>
        </w:rPr>
        <w:t>بَابُ أَنَّ مَنْ حَفَرَ بِئْراً فِی مِلْکِهِ لَمْ یَضْمَنْ مَا یَقَعُ فِیهَا وَ إِنْ حَفَرَهَا فِی طَرِیقٍ أَوْ غَیْرِ مِلْکِهِ ضَمِنَ‌</w:t>
      </w:r>
      <w:bookmarkEnd w:id="1849"/>
    </w:p>
    <w:p>
      <w:pPr>
        <w:pStyle w:val="Heading5"/>
        <w:numPr>
          <w:ilvl w:val="4"/>
          <w:numId w:val="1"/>
        </w:numPr>
        <w:rPr/>
      </w:pPr>
      <w:bookmarkStart w:id="1850" w:name="__RefHeading___Toc6260743_417432637"/>
      <w:bookmarkStart w:id="1851" w:name="_Toc808"/>
      <w:bookmarkEnd w:id="1850"/>
      <w:r>
        <w:rPr>
          <w:rtl w:val="true"/>
        </w:rPr>
        <w:t>اشارة</w:t>
      </w:r>
      <w:bookmarkEnd w:id="1851"/>
    </w:p>
    <w:p>
      <w:pPr>
        <w:pStyle w:val="BookText"/>
        <w:rPr/>
      </w:pPr>
      <w:r>
        <w:rPr>
          <w:rStyle w:val="FootnoteAnchor"/>
        </w:rPr>
        <w:footnoteReference w:id="1624"/>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حَفَرَ بِئْراً فِی مِلْکِهِ لَمْ یَضْمَنْ مَا یَقَعُ فِیهَا وَ إِنْ حَفَرَهَا فِی طَرِیقٍ أَوْ غَیْرِ مِلْکِهِ ضَمِنَ‏</w:t>
      </w:r>
    </w:p>
    <w:p>
      <w:pPr>
        <w:pStyle w:val="Heading5"/>
        <w:numPr>
          <w:ilvl w:val="4"/>
          <w:numId w:val="1"/>
        </w:numPr>
        <w:rPr/>
      </w:pPr>
      <w:bookmarkStart w:id="1852" w:name="__RefHeading___Toc6260745_417432637"/>
      <w:bookmarkStart w:id="1853" w:name="_Toc809"/>
      <w:bookmarkEnd w:id="1852"/>
      <w:r>
        <w:rPr>
          <w:rtl w:val="true"/>
        </w:rPr>
        <w:t>[</w:t>
      </w:r>
      <w:r>
        <w:rPr>
          <w:rtl w:val="true"/>
        </w:rPr>
        <w:t>رقم الحدیث الکلی</w:t>
      </w:r>
      <w:r>
        <w:rPr>
          <w:rtl w:val="true"/>
        </w:rPr>
        <w:t xml:space="preserve">: </w:t>
      </w:r>
      <w:r>
        <w:rPr/>
        <w:t>35539</w:t>
      </w:r>
      <w:r>
        <w:rPr>
          <w:rtl w:val="true"/>
        </w:rPr>
        <w:t xml:space="preserve"> - </w:t>
      </w:r>
      <w:r>
        <w:rPr>
          <w:rtl w:val="true"/>
        </w:rPr>
        <w:t>رقم الحدیث الباب</w:t>
      </w:r>
      <w:r>
        <w:rPr>
          <w:rtl w:val="true"/>
        </w:rPr>
        <w:t xml:space="preserve">: </w:t>
      </w:r>
      <w:r>
        <w:rPr/>
        <w:t>1</w:t>
      </w:r>
      <w:r>
        <w:rPr>
          <w:rtl w:val="true"/>
        </w:rPr>
        <w:t>]</w:t>
      </w:r>
      <w:bookmarkEnd w:id="1853"/>
    </w:p>
    <w:p>
      <w:pPr>
        <w:pStyle w:val="BookText"/>
        <w:rPr/>
      </w:pPr>
      <w:r>
        <w:rPr>
          <w:rFonts w:eastAsia="Times New Roman" w:cs="Times New Roman" w:ascii="Times New Roman" w:hAnsi="Times New Roman"/>
          <w:color w:val="111111"/>
          <w:sz w:val="28"/>
          <w:szCs w:val="28"/>
          <w:lang w:val="en-US" w:bidi="en-US"/>
        </w:rPr>
        <w:t>35539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5"/>
      </w:r>
      <w:r>
        <w:rPr>
          <w:rFonts w:ascii="Amiri" w:hAnsi="Amiri" w:eastAsia="Amiri" w:cs="Amiri"/>
          <w:color w:val="111111"/>
          <w:sz w:val="28"/>
          <w:sz w:val="28"/>
          <w:szCs w:val="28"/>
          <w:rtl w:val="true"/>
          <w:lang w:bidi="ar-SA"/>
        </w:rPr>
        <w:t>مُحَمَّدُ بْنُ الْحَسَنِ بِإِسْنَادِهِ عَنِ ابْنِ أَبِی نَجْرَانَ عَنْ مُثَنًّی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حَفَرَ بِئْراً فِی غَیْرِ مِلْکِهِ فَمَرَّ عَلَیْهَا رَجُلٌ فَوَقَعَ فِیهَا فَقَالَ عَلَیْهِ الضَّمَانُ لِأَنَّ کُلَّ مَنْ حَفَرَ فِی غَیْرِ مِلْکِهِ کَانَ عَلَیْهِ الضَّمَانُ</w:t>
      </w:r>
      <w:r>
        <w:rPr>
          <w:rFonts w:eastAsia="Amiri" w:cs="Amiri" w:ascii="Amiri" w:hAnsi="Amiri"/>
          <w:color w:val="111111"/>
          <w:sz w:val="28"/>
          <w:szCs w:val="28"/>
          <w:rtl w:val="true"/>
          <w:lang w:bidi="ar-SA"/>
        </w:rPr>
        <w:t>.</w:t>
      </w:r>
    </w:p>
    <w:p>
      <w:pPr>
        <w:pStyle w:val="Heading5"/>
        <w:numPr>
          <w:ilvl w:val="4"/>
          <w:numId w:val="1"/>
        </w:numPr>
        <w:rPr/>
      </w:pPr>
      <w:bookmarkStart w:id="1854" w:name="__RefHeading___Toc6260747_417432637"/>
      <w:bookmarkStart w:id="1855" w:name="_Toc810"/>
      <w:bookmarkEnd w:id="1854"/>
      <w:r>
        <w:rPr>
          <w:rtl w:val="true"/>
        </w:rPr>
        <w:t>[</w:t>
      </w:r>
      <w:r>
        <w:rPr>
          <w:rtl w:val="true"/>
        </w:rPr>
        <w:t>رقم الحدیث الکلی</w:t>
      </w:r>
      <w:r>
        <w:rPr>
          <w:rtl w:val="true"/>
        </w:rPr>
        <w:t xml:space="preserve">: </w:t>
      </w:r>
      <w:r>
        <w:rPr/>
        <w:t>35540</w:t>
      </w:r>
      <w:r>
        <w:rPr>
          <w:rtl w:val="true"/>
        </w:rPr>
        <w:t xml:space="preserve"> - </w:t>
      </w:r>
      <w:r>
        <w:rPr>
          <w:rtl w:val="true"/>
        </w:rPr>
        <w:t>رقم الحدیث الباب</w:t>
      </w:r>
      <w:r>
        <w:rPr>
          <w:rtl w:val="true"/>
        </w:rPr>
        <w:t xml:space="preserve">: </w:t>
      </w:r>
      <w:r>
        <w:rPr/>
        <w:t>2</w:t>
      </w:r>
      <w:r>
        <w:rPr>
          <w:rtl w:val="true"/>
        </w:rPr>
        <w:t>]</w:t>
      </w:r>
      <w:bookmarkEnd w:id="1855"/>
    </w:p>
    <w:p>
      <w:pPr>
        <w:pStyle w:val="BookText"/>
        <w:rPr/>
      </w:pPr>
      <w:r>
        <w:rPr>
          <w:rFonts w:eastAsia="Times New Roman" w:cs="Times New Roman" w:ascii="Times New Roman" w:hAnsi="Times New Roman"/>
          <w:color w:val="111111"/>
          <w:sz w:val="28"/>
          <w:szCs w:val="28"/>
          <w:lang w:val="en-US" w:bidi="en-US"/>
        </w:rPr>
        <w:t>35540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6"/>
      </w:r>
      <w:r>
        <w:rPr>
          <w:rFonts w:ascii="Amiri" w:hAnsi="Amiri" w:eastAsia="Amiri" w:cs="Amiri"/>
          <w:color w:val="111111"/>
          <w:sz w:val="28"/>
          <w:sz w:val="28"/>
          <w:szCs w:val="28"/>
          <w:rtl w:val="true"/>
          <w:lang w:bidi="ar-SA"/>
        </w:rPr>
        <w:t>وَ بِإِسْنَادِهِ عَنْ أَحْمَدَ بْنِ مُحَمَّدٍ عَنْ عَلِیِّ بْنِ النُّعْمَانِ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أَضَرَّ بِشَیْ‏ءٍ مِنْ طَرِیقِ الْمُسْلِمِینَ فَهُوَ لَهُ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الْحُسَیْنِ بْنِ سَعِیدٍ عَنْ عَلِیِّ بْنِ النُّعْمَانِ مِثْلَهُ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6" w:name="__RefHeading___Toc6260749_417432637"/>
      <w:bookmarkStart w:id="1857" w:name="_Toc811"/>
      <w:bookmarkEnd w:id="1856"/>
      <w:r>
        <w:rPr>
          <w:rtl w:val="true"/>
        </w:rPr>
        <w:t>[</w:t>
      </w:r>
      <w:r>
        <w:rPr>
          <w:rtl w:val="true"/>
        </w:rPr>
        <w:t>رقم الحدیث الکلی</w:t>
      </w:r>
      <w:r>
        <w:rPr>
          <w:rtl w:val="true"/>
        </w:rPr>
        <w:t xml:space="preserve">: </w:t>
      </w:r>
      <w:r>
        <w:rPr/>
        <w:t>35541</w:t>
      </w:r>
      <w:r>
        <w:rPr>
          <w:rtl w:val="true"/>
        </w:rPr>
        <w:t xml:space="preserve"> - </w:t>
      </w:r>
      <w:r>
        <w:rPr>
          <w:rtl w:val="true"/>
        </w:rPr>
        <w:t>رقم الحدیث الباب</w:t>
      </w:r>
      <w:r>
        <w:rPr>
          <w:rtl w:val="true"/>
        </w:rPr>
        <w:t xml:space="preserve">: </w:t>
      </w:r>
      <w:r>
        <w:rPr/>
        <w:t>3</w:t>
      </w:r>
      <w:r>
        <w:rPr>
          <w:rtl w:val="true"/>
        </w:rPr>
        <w:t>]</w:t>
      </w:r>
      <w:bookmarkEnd w:id="185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8"/>
      </w:r>
      <w:r>
        <w:rPr>
          <w:rFonts w:ascii="Amiri" w:hAnsi="Amiri" w:eastAsia="Amiri" w:cs="Amiri"/>
          <w:color w:val="111111"/>
          <w:sz w:val="28"/>
          <w:sz w:val="28"/>
          <w:szCs w:val="28"/>
          <w:rtl w:val="true"/>
          <w:lang w:bidi="ar-SA"/>
        </w:rPr>
        <w:t>وَ بِإِسْنَادِهِ عَنْ أَحْمَدَ 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یَحْفِرُ الْبِئْرَ فِی دَارِهِ أَوْ فِی أَرْضِهِ فَقَالَ‏ </w:t>
      </w:r>
      <w:bookmarkStart w:id="1858" w:name="pg12222_103324"/>
    </w:p>
    <w:p>
      <w:pPr>
        <w:pStyle w:val="BookText"/>
        <w:rPr/>
      </w:pPr>
      <w:bookmarkEnd w:id="1858"/>
      <w:r>
        <w:rPr>
          <w:rFonts w:ascii="Amiri" w:hAnsi="Amiri" w:eastAsia="Amiri" w:cs="Amiri"/>
          <w:color w:val="111111"/>
          <w:sz w:val="28"/>
          <w:sz w:val="28"/>
          <w:szCs w:val="28"/>
          <w:rtl w:val="true"/>
          <w:lang w:bidi="ar-SA"/>
        </w:rPr>
        <w:t>أَمَّا مَا حَفَرَ فِی مِلْکِهِ فَلَیْسَ عَلَیْهِ ضَمَانٌ وَ أَمَّا مَا حَفَرَ فِی الطَّرِیقِ أَوْ فِی غَیْرِ مَا یَمْلِکُ فَهُوَ ضَامِنٌ لِمَا یَسْقُطُ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الْحَسَنِ بْنِ مَحْبُوبٍ عَنْ أَبِی أَیُّوبَ عَنْ سَمَاعَةَ قَالَ سَأَلْتُ أَبَا عَبْدِ اللَّهِ ع وَ ذَکَرَ مِثْلَهُ </w:t>
      </w:r>
      <w:r>
        <w:rPr>
          <w:rStyle w:val="FootnoteAnchor"/>
          <w:rtl w:val="true"/>
        </w:rPr>
        <w:footnoteReference w:id="1629"/>
      </w:r>
      <w:r>
        <w:rPr>
          <w:rFonts w:ascii="Amiri" w:hAnsi="Amiri" w:eastAsia="Amiri" w:cs="Amiri"/>
          <w:color w:val="111111"/>
          <w:sz w:val="28"/>
          <w:sz w:val="28"/>
          <w:szCs w:val="28"/>
          <w:rtl w:val="true"/>
          <w:lang w:bidi="ar-SA"/>
        </w:rPr>
        <w:t xml:space="preserve">وَ رَوَاهُ الصَّدُوقُ بِإِسْنَادِهِ عَنْ زُرْعَةَ وَ عُثْمَانَ بْنِ عِیسَی مِثْلَهُ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9" w:name="__RefHeading___Toc6260751_417432637"/>
      <w:bookmarkStart w:id="1860" w:name="_Toc812"/>
      <w:bookmarkEnd w:id="1859"/>
      <w:r>
        <w:rPr>
          <w:rtl w:val="true"/>
        </w:rPr>
        <w:t>[</w:t>
      </w:r>
      <w:r>
        <w:rPr>
          <w:rtl w:val="true"/>
        </w:rPr>
        <w:t>رقم الحدیث الکلی</w:t>
      </w:r>
      <w:r>
        <w:rPr>
          <w:rtl w:val="true"/>
        </w:rPr>
        <w:t xml:space="preserve">: </w:t>
      </w:r>
      <w:r>
        <w:rPr/>
        <w:t>35542</w:t>
      </w:r>
      <w:r>
        <w:rPr>
          <w:rtl w:val="true"/>
        </w:rPr>
        <w:t xml:space="preserve"> - </w:t>
      </w:r>
      <w:r>
        <w:rPr>
          <w:rtl w:val="true"/>
        </w:rPr>
        <w:t>رقم الحدیث الباب</w:t>
      </w:r>
      <w:r>
        <w:rPr>
          <w:rtl w:val="true"/>
        </w:rPr>
        <w:t xml:space="preserve">: </w:t>
      </w:r>
      <w:r>
        <w:rPr/>
        <w:t>4</w:t>
      </w:r>
      <w:r>
        <w:rPr>
          <w:rtl w:val="true"/>
        </w:rPr>
        <w:t>]</w:t>
      </w:r>
      <w:bookmarkEnd w:id="1860"/>
    </w:p>
    <w:p>
      <w:pPr>
        <w:pStyle w:val="BookText"/>
        <w:rPr/>
      </w:pPr>
      <w:r>
        <w:rPr>
          <w:rFonts w:eastAsia="Times New Roman" w:cs="Times New Roman" w:ascii="Times New Roman" w:hAnsi="Times New Roman"/>
          <w:color w:val="111111"/>
          <w:sz w:val="28"/>
          <w:szCs w:val="28"/>
          <w:lang w:val="en-US" w:bidi="en-US"/>
        </w:rPr>
        <w:t>35542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1"/>
      </w:r>
      <w:r>
        <w:rPr>
          <w:rFonts w:ascii="Amiri" w:hAnsi="Amiri" w:eastAsia="Amiri" w:cs="Amiri"/>
          <w:color w:val="111111"/>
          <w:sz w:val="28"/>
          <w:sz w:val="28"/>
          <w:szCs w:val="28"/>
          <w:rtl w:val="true"/>
          <w:lang w:bidi="ar-SA"/>
        </w:rPr>
        <w:t>وَ بِإِسْنَادِهِ عَنْ سَهْلِ بْنِ زِیَادٍ عَنِ ابْنِ أَبِی نَصْرٍ عَنْ مُثَنًّی الْحَنَّاطِ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حَفَرَ بِئْراً فِی دَارِهِ ثُمَّ دَخَلَ رَجُلٌ </w:t>
      </w:r>
      <w:r>
        <w:rPr>
          <w:rStyle w:val="FootnoteAnchor"/>
          <w:rtl w:val="true"/>
        </w:rPr>
        <w:footnoteReference w:id="1632"/>
      </w:r>
      <w:r>
        <w:rPr>
          <w:rFonts w:ascii="Amiri" w:hAnsi="Amiri" w:eastAsia="Amiri" w:cs="Amiri"/>
          <w:color w:val="111111"/>
          <w:sz w:val="28"/>
          <w:sz w:val="28"/>
          <w:szCs w:val="28"/>
          <w:rtl w:val="true"/>
          <w:lang w:bidi="ar-SA"/>
        </w:rPr>
        <w:t>فَوَقَعَ فِیهَا لَمْ یَکُنْ عَلَیْهِ شَیْ‏ءٌ وَ لَا ضَمَانٌ وَ لَکِنْ لِیُغَطِّهَا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وَ ابْنِ أَبِی نَجْرَانَ جَمِیعاً عَنِ ابْنِ أَبِی نَصْرٍ </w:t>
      </w:r>
      <w:r>
        <w:rPr>
          <w:rStyle w:val="FootnoteAnchor"/>
          <w:rtl w:val="true"/>
        </w:rPr>
        <w:footnoteReference w:id="163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قَبْلَهُ عَنْهُمْ عَنْ أَحْمَدَ بْنِ مُحَمَّدِ بْنِ خَالِدٍ وَ عَنْ عَلِیِّ بْنِ إِبْرَاهِیمَ عَنْ مُحَمَّدِ بْنِ عِیسَی عَنْ یُونُسَ عَنْ زُرْعَةَ عَنْ سَمَاعَةَ وَ عَنْ مُحَمَّدِ بْنِ یَحْیَی عَنْ أَحْمَدَ بْنِ مُحَمَّدٍ عَنِ ابْنِ مَحْبُوبٍ عَنْ أَبِی أَیُّوبَ عَنْ سَمَاعَةَ وَ الْأَوَّلَ عَنْهُمْ عَنْ سَهْلٍ وَ ابْنِ أَبِی نَجْرَانَ وَ الَّذِی بَعْدَهُ عَنْ مُحَمَّدِ بْنِ یَحْیَی عَنْ أَحْمَدَ بْنِ مُحَمَّدٍ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 xml:space="preserve">. </w:t>
      </w:r>
      <w:bookmarkStart w:id="1861" w:name="pg12222_103325"/>
    </w:p>
    <w:p>
      <w:pPr>
        <w:pStyle w:val="Heading4"/>
        <w:numPr>
          <w:ilvl w:val="3"/>
          <w:numId w:val="1"/>
        </w:numPr>
        <w:rPr/>
      </w:pPr>
      <w:bookmarkStart w:id="1862" w:name="__RefHeading___Toc6260753_417432637"/>
      <w:bookmarkStart w:id="1863" w:name="_Toc813"/>
      <w:bookmarkEnd w:id="1861"/>
      <w:bookmarkEnd w:id="1862"/>
      <w:r>
        <w:rPr/>
        <w:t>9</w:t>
      </w:r>
      <w:r>
        <w:rPr>
          <w:rtl w:val="true"/>
        </w:rPr>
        <w:t xml:space="preserve">- </w:t>
      </w:r>
      <w:r>
        <w:rPr>
          <w:rtl w:val="true"/>
        </w:rPr>
        <w:t>بَابُ أَنَّ کُلَّ مَنْ وَضَعَ عَلَی الطَّرِیقِ شَیْئاً یُضِرُّ بِهِ ضَمِنَ مَا یَتْلَفُ بِسَبَبِهِ وَ مَحَلِّ مَشْیِ الرَّاکِبِ وَ الْمَاشِی‌</w:t>
      </w:r>
      <w:bookmarkEnd w:id="1863"/>
    </w:p>
    <w:p>
      <w:pPr>
        <w:pStyle w:val="Heading5"/>
        <w:numPr>
          <w:ilvl w:val="4"/>
          <w:numId w:val="1"/>
        </w:numPr>
        <w:rPr/>
      </w:pPr>
      <w:bookmarkStart w:id="1864" w:name="__RefHeading___Toc6260755_417432637"/>
      <w:bookmarkStart w:id="1865" w:name="_Toc814"/>
      <w:bookmarkEnd w:id="1864"/>
      <w:r>
        <w:rPr>
          <w:rtl w:val="true"/>
        </w:rPr>
        <w:t>اشارة</w:t>
      </w:r>
      <w:bookmarkEnd w:id="1865"/>
    </w:p>
    <w:p>
      <w:pPr>
        <w:pStyle w:val="BookText"/>
        <w:rPr/>
      </w:pPr>
      <w:r>
        <w:rPr>
          <w:rStyle w:val="FootnoteAnchor"/>
        </w:rPr>
        <w:footnoteReference w:id="1635"/>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کُلَّ مَنْ وَضَعَ عَلَی الطَّرِیقِ شَیْئاً یُضِرُّ بِهِ ضَمِنَ مَا یَتْلَفُ بِسَبَبِهِ وَ مَحَلِّ مَشْیِ الرَّاکِبِ وَ الْمَاشِی‏</w:t>
      </w:r>
    </w:p>
    <w:p>
      <w:pPr>
        <w:pStyle w:val="Heading5"/>
        <w:numPr>
          <w:ilvl w:val="4"/>
          <w:numId w:val="1"/>
        </w:numPr>
        <w:rPr/>
      </w:pPr>
      <w:bookmarkStart w:id="1866" w:name="__RefHeading___Toc6260757_417432637"/>
      <w:bookmarkStart w:id="1867" w:name="_Toc815"/>
      <w:bookmarkEnd w:id="1866"/>
      <w:r>
        <w:rPr>
          <w:rtl w:val="true"/>
        </w:rPr>
        <w:t>[</w:t>
      </w:r>
      <w:r>
        <w:rPr>
          <w:rtl w:val="true"/>
        </w:rPr>
        <w:t>رقم الحدیث الکلی</w:t>
      </w:r>
      <w:r>
        <w:rPr>
          <w:rtl w:val="true"/>
        </w:rPr>
        <w:t xml:space="preserve">: </w:t>
      </w:r>
      <w:r>
        <w:rPr/>
        <w:t>35543</w:t>
      </w:r>
      <w:r>
        <w:rPr>
          <w:rtl w:val="true"/>
        </w:rPr>
        <w:t xml:space="preserve"> - </w:t>
      </w:r>
      <w:r>
        <w:rPr>
          <w:rtl w:val="true"/>
        </w:rPr>
        <w:t>رقم الحدیث الباب</w:t>
      </w:r>
      <w:r>
        <w:rPr>
          <w:rtl w:val="true"/>
        </w:rPr>
        <w:t xml:space="preserve">: </w:t>
      </w:r>
      <w:r>
        <w:rPr/>
        <w:t>1</w:t>
      </w:r>
      <w:r>
        <w:rPr>
          <w:rtl w:val="true"/>
        </w:rPr>
        <w:t>]</w:t>
      </w:r>
      <w:bookmarkEnd w:id="1867"/>
    </w:p>
    <w:p>
      <w:pPr>
        <w:pStyle w:val="BookText"/>
        <w:rPr/>
      </w:pPr>
      <w:r>
        <w:rPr>
          <w:rFonts w:eastAsia="Times New Roman" w:cs="Times New Roman" w:ascii="Times New Roman" w:hAnsi="Times New Roman"/>
          <w:color w:val="111111"/>
          <w:sz w:val="28"/>
          <w:szCs w:val="28"/>
          <w:lang w:val="en-US" w:bidi="en-US"/>
        </w:rPr>
        <w:t>35543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6"/>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الشَّیْ‏ءِ یُوضَعُ عَلَی الطَّرِیقِ فَتَمُرُّ الدَّابَّةُ فَتَنْفِرُ بِصَاحِبِهَا فَتَعْقِرُهُ فَقَالَ کُلُّ شَیْ‏ءٍ یُضِرُّ بِطَرِیقِ الْمُسْلِمِینَ فَصَاحِبُهُ ضَامِنٌ لِمَا یُصِیبُهُ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مُحَمَّدِ بْنِ یَحْیَی عَنْ أَبِی الْمَغْرَاءِ عَنِ الْحَلَبِیِّ </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 xml:space="preserve">وَ رَوَاهُ الصَّدُوقُ بِإِسْنَادِهِ عَنْ حَمَّادٍ مِثْلَهُ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8" w:name="__RefHeading___Toc6260759_417432637"/>
      <w:bookmarkStart w:id="1869" w:name="_Toc816"/>
      <w:bookmarkEnd w:id="1868"/>
      <w:r>
        <w:rPr>
          <w:rtl w:val="true"/>
        </w:rPr>
        <w:t>[</w:t>
      </w:r>
      <w:r>
        <w:rPr>
          <w:rtl w:val="true"/>
        </w:rPr>
        <w:t>رقم الحدیث الکلی</w:t>
      </w:r>
      <w:r>
        <w:rPr>
          <w:rtl w:val="true"/>
        </w:rPr>
        <w:t xml:space="preserve">: </w:t>
      </w:r>
      <w:r>
        <w:rPr/>
        <w:t>35544</w:t>
      </w:r>
      <w:r>
        <w:rPr>
          <w:rtl w:val="true"/>
        </w:rPr>
        <w:t xml:space="preserve"> - </w:t>
      </w:r>
      <w:r>
        <w:rPr>
          <w:rtl w:val="true"/>
        </w:rPr>
        <w:t>رقم الحدیث الباب</w:t>
      </w:r>
      <w:r>
        <w:rPr>
          <w:rtl w:val="true"/>
        </w:rPr>
        <w:t xml:space="preserve">: </w:t>
      </w:r>
      <w:r>
        <w:rPr/>
        <w:t>2</w:t>
      </w:r>
      <w:r>
        <w:rPr>
          <w:rtl w:val="true"/>
        </w:rPr>
        <w:t>]</w:t>
      </w:r>
      <w:bookmarkEnd w:id="1869"/>
    </w:p>
    <w:p>
      <w:pPr>
        <w:pStyle w:val="BookText"/>
        <w:rPr/>
      </w:pPr>
      <w:r>
        <w:rPr>
          <w:rFonts w:eastAsia="Times New Roman" w:cs="Times New Roman" w:ascii="Times New Roman" w:hAnsi="Times New Roman"/>
          <w:color w:val="111111"/>
          <w:sz w:val="28"/>
          <w:szCs w:val="28"/>
          <w:lang w:val="en-US" w:bidi="en-US"/>
        </w:rPr>
        <w:t>35544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9"/>
      </w:r>
      <w:r>
        <w:rPr>
          <w:rFonts w:ascii="Amiri" w:hAnsi="Amiri" w:eastAsia="Amiri" w:cs="Amiri"/>
          <w:color w:val="111111"/>
          <w:sz w:val="28"/>
          <w:sz w:val="28"/>
          <w:szCs w:val="28"/>
          <w:rtl w:val="true"/>
          <w:lang w:bidi="ar-SA"/>
        </w:rPr>
        <w:t>وَ قَدْ تَقَدَّمَ حَدِیثُ أَبِی الصَّبَّاحِ عَنْ أَبِی عَبْدِ اللَّهِ ع کُلُّ مَنْ أَضَرَّ بِشَیْ‏ءٍ مِنْ طَرِیقِ الْمُسْلِمِینَ فَهُوَ لَهُ ضَامِنٌ</w:t>
      </w:r>
      <w:r>
        <w:rPr>
          <w:rFonts w:eastAsia="Amiri" w:cs="Amiri" w:ascii="Amiri" w:hAnsi="Amiri"/>
          <w:color w:val="111111"/>
          <w:sz w:val="28"/>
          <w:szCs w:val="28"/>
          <w:rtl w:val="true"/>
          <w:lang w:bidi="ar-SA"/>
        </w:rPr>
        <w:t>.</w:t>
      </w:r>
    </w:p>
    <w:p>
      <w:pPr>
        <w:pStyle w:val="Heading5"/>
        <w:numPr>
          <w:ilvl w:val="4"/>
          <w:numId w:val="1"/>
        </w:numPr>
        <w:rPr/>
      </w:pPr>
      <w:bookmarkStart w:id="1870" w:name="__RefHeading___Toc6260761_417432637"/>
      <w:bookmarkStart w:id="1871" w:name="_Toc817"/>
      <w:bookmarkEnd w:id="1870"/>
      <w:r>
        <w:rPr>
          <w:rtl w:val="true"/>
        </w:rPr>
        <w:t>[</w:t>
      </w:r>
      <w:r>
        <w:rPr>
          <w:rtl w:val="true"/>
        </w:rPr>
        <w:t>رقم الحدیث الکلی</w:t>
      </w:r>
      <w:r>
        <w:rPr>
          <w:rtl w:val="true"/>
        </w:rPr>
        <w:t xml:space="preserve">: </w:t>
      </w:r>
      <w:r>
        <w:rPr/>
        <w:t>35545</w:t>
      </w:r>
      <w:r>
        <w:rPr>
          <w:rtl w:val="true"/>
        </w:rPr>
        <w:t xml:space="preserve"> - </w:t>
      </w:r>
      <w:r>
        <w:rPr>
          <w:rtl w:val="true"/>
        </w:rPr>
        <w:t>رقم الحدیث الباب</w:t>
      </w:r>
      <w:r>
        <w:rPr>
          <w:rtl w:val="true"/>
        </w:rPr>
        <w:t xml:space="preserve">: </w:t>
      </w:r>
      <w:r>
        <w:rPr/>
        <w:t>3</w:t>
      </w:r>
      <w:r>
        <w:rPr>
          <w:rtl w:val="true"/>
        </w:rPr>
        <w:t>]</w:t>
      </w:r>
      <w:bookmarkEnd w:id="187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0"/>
      </w:r>
      <w:r>
        <w:rPr>
          <w:rFonts w:ascii="Amiri" w:hAnsi="Amiri" w:eastAsia="Amiri" w:cs="Amiri"/>
          <w:color w:val="111111"/>
          <w:sz w:val="28"/>
          <w:sz w:val="28"/>
          <w:szCs w:val="28"/>
          <w:rtl w:val="true"/>
          <w:lang w:bidi="ar-SA"/>
        </w:rPr>
        <w:t xml:space="preserve">مُحَمَّدُ بْنُ الْحَسَنِ بِإِسْنَادِهِ عَنْ مُحَمَّدِ بْنِ إِسْمَاعِیلَ بْنِ بَزِیعٍ عَنْ حَمْزَةَ بْنِ بُرَیْدٍ </w:t>
      </w:r>
      <w:r>
        <w:rPr>
          <w:rStyle w:val="FootnoteAnchor"/>
          <w:rtl w:val="true"/>
        </w:rPr>
        <w:footnoteReference w:id="1641"/>
      </w:r>
      <w:r>
        <w:rPr>
          <w:rFonts w:ascii="Amiri" w:hAnsi="Amiri" w:eastAsia="Amiri" w:cs="Amiri"/>
          <w:color w:val="111111"/>
          <w:sz w:val="28"/>
          <w:sz w:val="28"/>
          <w:szCs w:val="28"/>
          <w:rtl w:val="true"/>
          <w:lang w:bidi="ar-SA"/>
        </w:rPr>
        <w:t>عَنْ عَلِیِّ بْنِ سُوَیْدٍ عَنْ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قَائِمُنَا قَالَ یَا مَعْشَرَ الْفُرْسَانِ سِیرُوا فِی وَسَطِ الطَّرِیقِ یَا مَعْشَرَ الرَّجَّالَةِ سِیرُوا عَلَی جَنْبَیِ الطَّرِیقِ فَأَیُّمَا فَارِسٍ أَخَذَ عَلَی جَنْبَیِ الطَّرِیقِ فَأَصَابَ‏ </w:t>
      </w:r>
      <w:bookmarkStart w:id="1872" w:name="pg12222_103326"/>
    </w:p>
    <w:p>
      <w:pPr>
        <w:pStyle w:val="BookText"/>
        <w:rPr/>
      </w:pPr>
      <w:bookmarkEnd w:id="1872"/>
      <w:r>
        <w:rPr>
          <w:rFonts w:ascii="Amiri" w:hAnsi="Amiri" w:eastAsia="Amiri" w:cs="Amiri"/>
          <w:color w:val="111111"/>
          <w:sz w:val="28"/>
          <w:sz w:val="28"/>
          <w:szCs w:val="28"/>
          <w:rtl w:val="true"/>
          <w:lang w:bidi="ar-SA"/>
        </w:rPr>
        <w:t>رَجُلًا عَیْبٌ أَلْزَمْنَاهُ الدِّیَةَ وَ أَیُّمَا رَجُلٍ أَخَذَ فِی وَسَطِ الطَّرِیقِ فَأَصَابَهُ عَیْبٌ فَلَا دِیَةَ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3" w:name="__RefHeading___Toc6260763_417432637"/>
      <w:bookmarkStart w:id="1874" w:name="_Toc818"/>
      <w:bookmarkEnd w:id="1873"/>
      <w:r>
        <w:rPr/>
        <w:t>10</w:t>
      </w:r>
      <w:r>
        <w:rPr>
          <w:rtl w:val="true"/>
        </w:rPr>
        <w:t xml:space="preserve">- </w:t>
      </w:r>
      <w:r>
        <w:rPr>
          <w:rtl w:val="true"/>
        </w:rPr>
        <w:t>بَابُ أَنَّ مَنْ حَمَلَ عَلَی رَأْسِهِ شَیْئاً ضَمِنَ مَا یُتْلِفُهُ مِنْ نَفْسٍ وَ غَیْرِهَا</w:t>
      </w:r>
      <w:bookmarkEnd w:id="1874"/>
    </w:p>
    <w:p>
      <w:pPr>
        <w:pStyle w:val="Heading5"/>
        <w:numPr>
          <w:ilvl w:val="4"/>
          <w:numId w:val="1"/>
        </w:numPr>
        <w:rPr/>
      </w:pPr>
      <w:bookmarkStart w:id="1875" w:name="__RefHeading___Toc6260765_417432637"/>
      <w:bookmarkStart w:id="1876" w:name="_Toc819"/>
      <w:bookmarkEnd w:id="1875"/>
      <w:r>
        <w:rPr>
          <w:rtl w:val="true"/>
        </w:rPr>
        <w:t>اشارة</w:t>
      </w:r>
      <w:bookmarkEnd w:id="1876"/>
    </w:p>
    <w:p>
      <w:pPr>
        <w:pStyle w:val="BookText"/>
        <w:rPr/>
      </w:pPr>
      <w:r>
        <w:rPr>
          <w:rStyle w:val="FootnoteAnchor"/>
        </w:rPr>
        <w:footnoteReference w:id="1643"/>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حَمَلَ عَلَی رَأْسِهِ شَیْئاً ضَمِنَ مَا یُتْلِفُهُ مِنْ نَفْسٍ وَ غَیْرِهَا</w:t>
      </w:r>
    </w:p>
    <w:p>
      <w:pPr>
        <w:pStyle w:val="Heading5"/>
        <w:numPr>
          <w:ilvl w:val="4"/>
          <w:numId w:val="1"/>
        </w:numPr>
        <w:rPr/>
      </w:pPr>
      <w:bookmarkStart w:id="1877" w:name="__RefHeading___Toc6260767_417432637"/>
      <w:bookmarkStart w:id="1878" w:name="_Toc820"/>
      <w:bookmarkEnd w:id="1877"/>
      <w:r>
        <w:rPr>
          <w:rtl w:val="true"/>
        </w:rPr>
        <w:t>[</w:t>
      </w:r>
      <w:r>
        <w:rPr>
          <w:rtl w:val="true"/>
        </w:rPr>
        <w:t>رقم الحدیث الکلی</w:t>
      </w:r>
      <w:r>
        <w:rPr>
          <w:rtl w:val="true"/>
        </w:rPr>
        <w:t xml:space="preserve">: </w:t>
      </w:r>
      <w:r>
        <w:rPr/>
        <w:t>35546</w:t>
      </w:r>
      <w:r>
        <w:rPr>
          <w:rtl w:val="true"/>
        </w:rPr>
        <w:t xml:space="preserve"> - </w:t>
      </w:r>
      <w:r>
        <w:rPr>
          <w:rtl w:val="true"/>
        </w:rPr>
        <w:t>رقم الحدیث الباب</w:t>
      </w:r>
      <w:r>
        <w:rPr>
          <w:rtl w:val="true"/>
        </w:rPr>
        <w:t xml:space="preserve">: </w:t>
      </w:r>
      <w:r>
        <w:rPr/>
        <w:t>1</w:t>
      </w:r>
      <w:r>
        <w:rPr>
          <w:rtl w:val="true"/>
        </w:rPr>
        <w:t>]</w:t>
      </w:r>
      <w:bookmarkEnd w:id="1878"/>
    </w:p>
    <w:p>
      <w:pPr>
        <w:pStyle w:val="BookText"/>
        <w:rPr/>
      </w:pPr>
      <w:r>
        <w:rPr>
          <w:rFonts w:eastAsia="Times New Roman" w:cs="Times New Roman" w:ascii="Times New Roman" w:hAnsi="Times New Roman"/>
          <w:color w:val="111111"/>
          <w:sz w:val="28"/>
          <w:szCs w:val="28"/>
          <w:lang w:val="en-US" w:bidi="en-US"/>
        </w:rPr>
        <w:t>35546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4"/>
      </w:r>
      <w:r>
        <w:rPr>
          <w:rFonts w:ascii="Amiri" w:hAnsi="Amiri" w:eastAsia="Amiri" w:cs="Amiri"/>
          <w:color w:val="111111"/>
          <w:sz w:val="28"/>
          <w:sz w:val="28"/>
          <w:szCs w:val="28"/>
          <w:rtl w:val="true"/>
          <w:lang w:bidi="ar-SA"/>
        </w:rPr>
        <w:t>مُحَمَّدُ بْنُ یَعْقُوبَ عَنْ عِدَّةٍ مِنْ أَصْحَابِنَا عَنْ سَهْلِ بْنِ زِیَادٍ عَنِ ابْنِ أَبِی نَصْرٍ عَنْ دَاوُدَ بْنِ سِرْحَانَ عَنْ أَبِی عَبْدِ اللَّهِ ع فِی رَجُلٍ حَمَلَ مَتَاعاً عَلَی رَأْسِهِ فَأَصَابَ إِنْسَاناً فَمَاتَ أَوِ انْکَسَرَ مِنْهُ فَقَالَ 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 xml:space="preserve">وَ بِإِسْنَادِهِ عَنْ مُحَمَّدِ بْنِ أَحْمَدَ بْنِ یَحْیَی </w:t>
      </w:r>
      <w:r>
        <w:rPr>
          <w:rStyle w:val="FootnoteAnchor"/>
          <w:rtl w:val="true"/>
        </w:rPr>
        <w:footnoteReference w:id="1646"/>
      </w:r>
      <w:r>
        <w:rPr>
          <w:rFonts w:ascii="Amiri" w:hAnsi="Amiri" w:eastAsia="Amiri" w:cs="Amiri"/>
          <w:color w:val="111111"/>
          <w:sz w:val="28"/>
          <w:sz w:val="28"/>
          <w:szCs w:val="28"/>
          <w:rtl w:val="true"/>
          <w:lang w:bidi="ar-SA"/>
        </w:rPr>
        <w:t xml:space="preserve">عَنِ ابْنِ أَبِی نَصْرٍ </w:t>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 xml:space="preserve">وَ رَوَاهُ الصَّدُوقُ بِإِسْنَادِهِ عَنِ ابْنِ أَبِی نَصْرٍ مِثْلَهُ </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 xml:space="preserve">وَ رَوَاهُ أَیْضاً بِإِسْنَادِهِ عَنْ دَاوُدَ بْنِ سِرْحَانَ إِلَّا أَنَّهُ قَالَ هُوَ مَأْمُونٌ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5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 xml:space="preserve">. </w:t>
      </w:r>
      <w:bookmarkStart w:id="1879" w:name="pg12222_103327"/>
    </w:p>
    <w:p>
      <w:pPr>
        <w:pStyle w:val="Heading4"/>
        <w:numPr>
          <w:ilvl w:val="3"/>
          <w:numId w:val="1"/>
        </w:numPr>
        <w:rPr/>
      </w:pPr>
      <w:bookmarkStart w:id="1880" w:name="__RefHeading___Toc6260769_417432637"/>
      <w:bookmarkStart w:id="1881" w:name="_Toc821"/>
      <w:bookmarkEnd w:id="1879"/>
      <w:bookmarkEnd w:id="1880"/>
      <w:r>
        <w:rPr/>
        <w:t>11</w:t>
      </w:r>
      <w:r>
        <w:rPr>
          <w:rtl w:val="true"/>
        </w:rPr>
        <w:t xml:space="preserve">- </w:t>
      </w:r>
      <w:r>
        <w:rPr>
          <w:rtl w:val="true"/>
        </w:rPr>
        <w:t>بَابُ أَنَّ مَنْ أَخْرَجَ مِیزَاباً أَوْ کَنِیفاً أَوْ نَحْوَهُمَا إِلَی الطَّرِیقِ ضَمِنَ مَا یَتْلَفُ بِسَبَبِهِ‌</w:t>
      </w:r>
      <w:bookmarkEnd w:id="1881"/>
    </w:p>
    <w:p>
      <w:pPr>
        <w:pStyle w:val="Heading5"/>
        <w:numPr>
          <w:ilvl w:val="4"/>
          <w:numId w:val="1"/>
        </w:numPr>
        <w:rPr/>
      </w:pPr>
      <w:bookmarkStart w:id="1882" w:name="__RefHeading___Toc6260771_417432637"/>
      <w:bookmarkStart w:id="1883" w:name="_Toc822"/>
      <w:bookmarkEnd w:id="1882"/>
      <w:r>
        <w:rPr>
          <w:rtl w:val="true"/>
        </w:rPr>
        <w:t>اشارة</w:t>
      </w:r>
      <w:bookmarkEnd w:id="1883"/>
    </w:p>
    <w:p>
      <w:pPr>
        <w:pStyle w:val="BookText"/>
        <w:rPr/>
      </w:pPr>
      <w:r>
        <w:rPr>
          <w:rStyle w:val="FootnoteAnchor"/>
        </w:rPr>
        <w:footnoteReference w:id="1652"/>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أَخْرَجَ مِیزَاباً أَوْ کَنِیفاً أَوْ نَحْوَهُمَا إِلَی الطَّرِیقِ ضَمِنَ مَا یَتْلَفُ بِسَبَبِهِ‏</w:t>
      </w:r>
    </w:p>
    <w:p>
      <w:pPr>
        <w:pStyle w:val="Heading5"/>
        <w:numPr>
          <w:ilvl w:val="4"/>
          <w:numId w:val="1"/>
        </w:numPr>
        <w:rPr/>
      </w:pPr>
      <w:bookmarkStart w:id="1884" w:name="__RefHeading___Toc6260773_417432637"/>
      <w:bookmarkStart w:id="1885" w:name="_Toc823"/>
      <w:bookmarkEnd w:id="1884"/>
      <w:r>
        <w:rPr>
          <w:rtl w:val="true"/>
        </w:rPr>
        <w:t>[</w:t>
      </w:r>
      <w:r>
        <w:rPr>
          <w:rtl w:val="true"/>
        </w:rPr>
        <w:t>رقم الحدیث الکلی</w:t>
      </w:r>
      <w:r>
        <w:rPr>
          <w:rtl w:val="true"/>
        </w:rPr>
        <w:t xml:space="preserve">: </w:t>
      </w:r>
      <w:r>
        <w:rPr/>
        <w:t>35547</w:t>
      </w:r>
      <w:r>
        <w:rPr>
          <w:rtl w:val="true"/>
        </w:rPr>
        <w:t xml:space="preserve"> - </w:t>
      </w:r>
      <w:r>
        <w:rPr>
          <w:rtl w:val="true"/>
        </w:rPr>
        <w:t>رقم الحدیث الباب</w:t>
      </w:r>
      <w:r>
        <w:rPr>
          <w:rtl w:val="true"/>
        </w:rPr>
        <w:t xml:space="preserve">: </w:t>
      </w:r>
      <w:r>
        <w:rPr/>
        <w:t>1</w:t>
      </w:r>
      <w:r>
        <w:rPr>
          <w:rtl w:val="true"/>
        </w:rPr>
        <w:t>]</w:t>
      </w:r>
      <w:bookmarkEnd w:id="1885"/>
    </w:p>
    <w:p>
      <w:pPr>
        <w:pStyle w:val="BookText"/>
        <w:rPr/>
      </w:pPr>
      <w:r>
        <w:rPr>
          <w:rFonts w:eastAsia="Times New Roman" w:cs="Times New Roman" w:ascii="Times New Roman" w:hAnsi="Times New Roman"/>
          <w:color w:val="111111"/>
          <w:sz w:val="28"/>
          <w:szCs w:val="28"/>
          <w:lang w:val="en-US" w:bidi="en-US"/>
        </w:rPr>
        <w:t>35547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3"/>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أَخْرَجَ مِیزَاباً أَوْ کَنِیفاً أَوْ أَوْتَدَ وَتِداً أَوْ أَوْثَقَ دَابَّةً أَوْ حَفَرَ شَیْئاً </w:t>
      </w:r>
      <w:r>
        <w:rPr>
          <w:rStyle w:val="FootnoteAnchor"/>
          <w:rtl w:val="true"/>
        </w:rPr>
        <w:footnoteReference w:id="1654"/>
      </w:r>
      <w:r>
        <w:rPr>
          <w:rFonts w:ascii="Amiri" w:hAnsi="Amiri" w:eastAsia="Amiri" w:cs="Amiri"/>
          <w:color w:val="111111"/>
          <w:sz w:val="28"/>
          <w:sz w:val="28"/>
          <w:szCs w:val="28"/>
          <w:rtl w:val="true"/>
          <w:lang w:bidi="ar-SA"/>
        </w:rPr>
        <w:t>فِی طَرِیقِ الْمُسْلِمِینَ فَأَصَابَ شَیْئاً فَعَطِبَ فَهُوَ لَهُ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6" w:name="__RefHeading___Toc6260775_417432637"/>
      <w:bookmarkStart w:id="1887" w:name="_Toc824"/>
      <w:bookmarkEnd w:id="1886"/>
      <w:r>
        <w:rPr/>
        <w:t>12</w:t>
      </w:r>
      <w:r>
        <w:rPr>
          <w:rtl w:val="true"/>
        </w:rPr>
        <w:t xml:space="preserve">- </w:t>
      </w:r>
      <w:r>
        <w:rPr>
          <w:rtl w:val="true"/>
        </w:rPr>
        <w:t>بَابُ حُکْمِ مَنِ اسْتَأْجَرَ عَبْداً أَوِ اسْتَعَارَ مَمْلُوکاً أَوْ حُرّاً صَغِیراً فَأَفْسَدُوا شَیْئاً</w:t>
      </w:r>
      <w:bookmarkEnd w:id="1887"/>
    </w:p>
    <w:p>
      <w:pPr>
        <w:pStyle w:val="Heading5"/>
        <w:numPr>
          <w:ilvl w:val="4"/>
          <w:numId w:val="1"/>
        </w:numPr>
        <w:rPr/>
      </w:pPr>
      <w:bookmarkStart w:id="1888" w:name="__RefHeading___Toc6260777_417432637"/>
      <w:bookmarkStart w:id="1889" w:name="_Toc825"/>
      <w:bookmarkEnd w:id="1888"/>
      <w:r>
        <w:rPr>
          <w:rtl w:val="true"/>
        </w:rPr>
        <w:t>اشارة</w:t>
      </w:r>
      <w:bookmarkEnd w:id="1889"/>
    </w:p>
    <w:p>
      <w:pPr>
        <w:pStyle w:val="BookText"/>
        <w:rPr/>
      </w:pPr>
      <w:r>
        <w:rPr>
          <w:rStyle w:val="FootnoteAnchor"/>
        </w:rPr>
        <w:footnoteReference w:id="1657"/>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اسْتَأْجَرَ عَبْداً أَوِ اسْتَعَارَ مَمْلُوکاً أَوْ حُرّاً صَغِیراً فَأَفْسَدُوا شَیْئاً</w:t>
      </w:r>
    </w:p>
    <w:p>
      <w:pPr>
        <w:pStyle w:val="Heading5"/>
        <w:numPr>
          <w:ilvl w:val="4"/>
          <w:numId w:val="1"/>
        </w:numPr>
        <w:rPr/>
      </w:pPr>
      <w:bookmarkStart w:id="1890" w:name="__RefHeading___Toc6260779_417432637"/>
      <w:bookmarkStart w:id="1891" w:name="_Toc826"/>
      <w:bookmarkEnd w:id="1890"/>
      <w:r>
        <w:rPr>
          <w:rtl w:val="true"/>
        </w:rPr>
        <w:t>[</w:t>
      </w:r>
      <w:r>
        <w:rPr>
          <w:rtl w:val="true"/>
        </w:rPr>
        <w:t>رقم الحدیث الکلی</w:t>
      </w:r>
      <w:r>
        <w:rPr>
          <w:rtl w:val="true"/>
        </w:rPr>
        <w:t xml:space="preserve">: </w:t>
      </w:r>
      <w:r>
        <w:rPr/>
        <w:t>35548</w:t>
      </w:r>
      <w:r>
        <w:rPr>
          <w:rtl w:val="true"/>
        </w:rPr>
        <w:t xml:space="preserve"> - </w:t>
      </w:r>
      <w:r>
        <w:rPr>
          <w:rtl w:val="true"/>
        </w:rPr>
        <w:t>رقم الحدیث الباب</w:t>
      </w:r>
      <w:r>
        <w:rPr>
          <w:rtl w:val="true"/>
        </w:rPr>
        <w:t xml:space="preserve">: </w:t>
      </w:r>
      <w:r>
        <w:rPr/>
        <w:t>1</w:t>
      </w:r>
      <w:r>
        <w:rPr>
          <w:rtl w:val="true"/>
        </w:rPr>
        <w:t>]</w:t>
      </w:r>
      <w:bookmarkEnd w:id="189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8"/>
      </w:r>
      <w:r>
        <w:rPr>
          <w:rFonts w:ascii="Amiri" w:hAnsi="Amiri" w:eastAsia="Amiri" w:cs="Amiri"/>
          <w:color w:val="111111"/>
          <w:sz w:val="28"/>
          <w:sz w:val="28"/>
          <w:szCs w:val="28"/>
          <w:rtl w:val="true"/>
          <w:lang w:bidi="ar-SA"/>
        </w:rPr>
        <w:t>مُحَمَّدُ بْنُ یَعْقُوبَ عَنْ عَلِیِّ بْنِ إِبْرَاهِیمَ عَنْ أَبِیهِ عَنِ ابْنِ أَبِی عُمَیْرٍ عَنِ ابْنِ مُسْکَانَ عَنْ زُرَارَةَ وَ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رَجُلٍ کَانَ لَهُ غُلَامٌ فَاسْتَأْجَرَهُ مِنْهُ صَائِغٌ أَوْ غَیْرُهُ قَالَ إِنْ کَانَ ضَیَّعَ شَیْئاً أَوْ أَبَقَ مِنْهُ فَمَوَالِیهِ ضَامِنُونَ</w:t>
      </w:r>
      <w:r>
        <w:rPr>
          <w:rFonts w:eastAsia="Amiri" w:cs="Amiri" w:ascii="Amiri" w:hAnsi="Amiri"/>
          <w:color w:val="111111"/>
          <w:sz w:val="28"/>
          <w:szCs w:val="28"/>
          <w:rtl w:val="true"/>
          <w:lang w:bidi="ar-SA"/>
        </w:rPr>
        <w:t xml:space="preserve">. </w:t>
      </w:r>
      <w:bookmarkStart w:id="1892" w:name="pg12222_103328"/>
    </w:p>
    <w:p>
      <w:pPr>
        <w:pStyle w:val="Heading5"/>
        <w:numPr>
          <w:ilvl w:val="4"/>
          <w:numId w:val="1"/>
        </w:numPr>
        <w:rPr/>
      </w:pPr>
      <w:bookmarkStart w:id="1893" w:name="__RefHeading___Toc6260781_417432637"/>
      <w:bookmarkStart w:id="1894" w:name="_Toc827"/>
      <w:bookmarkEnd w:id="1892"/>
      <w:bookmarkEnd w:id="1893"/>
      <w:r>
        <w:rPr>
          <w:rtl w:val="true"/>
        </w:rPr>
        <w:t>[</w:t>
      </w:r>
      <w:r>
        <w:rPr>
          <w:rtl w:val="true"/>
        </w:rPr>
        <w:t>رقم الحدیث الکلی</w:t>
      </w:r>
      <w:r>
        <w:rPr>
          <w:rtl w:val="true"/>
        </w:rPr>
        <w:t xml:space="preserve">: </w:t>
      </w:r>
      <w:r>
        <w:rPr/>
        <w:t>35549</w:t>
      </w:r>
      <w:r>
        <w:rPr>
          <w:rtl w:val="true"/>
        </w:rPr>
        <w:t xml:space="preserve"> - </w:t>
      </w:r>
      <w:r>
        <w:rPr>
          <w:rtl w:val="true"/>
        </w:rPr>
        <w:t>رقم الحدیث الباب</w:t>
      </w:r>
      <w:r>
        <w:rPr>
          <w:rtl w:val="true"/>
        </w:rPr>
        <w:t xml:space="preserve">: </w:t>
      </w:r>
      <w:r>
        <w:rPr/>
        <w:t>2</w:t>
      </w:r>
      <w:r>
        <w:rPr>
          <w:rtl w:val="true"/>
        </w:rPr>
        <w:t>]</w:t>
      </w:r>
      <w:bookmarkEnd w:id="1894"/>
    </w:p>
    <w:p>
      <w:pPr>
        <w:pStyle w:val="BookText"/>
        <w:rPr/>
      </w:pPr>
      <w:r>
        <w:rPr>
          <w:rFonts w:eastAsia="Times New Roman" w:cs="Times New Roman" w:ascii="Times New Roman" w:hAnsi="Times New Roman"/>
          <w:color w:val="111111"/>
          <w:sz w:val="28"/>
          <w:szCs w:val="28"/>
          <w:lang w:val="en-US" w:bidi="en-US"/>
        </w:rPr>
        <w:t>35549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9"/>
      </w:r>
      <w:r>
        <w:rPr>
          <w:rFonts w:ascii="Amiri" w:hAnsi="Amiri" w:eastAsia="Amiri" w:cs="Amiri"/>
          <w:color w:val="111111"/>
          <w:sz w:val="28"/>
          <w:sz w:val="28"/>
          <w:szCs w:val="28"/>
          <w:rtl w:val="true"/>
          <w:lang w:bidi="ar-SA"/>
        </w:rPr>
        <w:t>وَ عَنْ عِدَّةٍ مِنْ أَصْحَابِنَا عَنْ أَحْمَدَ بْنِ مُحَمَّدِ بْنِ خَالِدٍ عَنْ أَبِیهِ عَنْ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مَنِ اسْتَعَارَ عَبْداً مَمْلُوکاً لِقَوْمٍ فَعِیبَ فَهُوَ ضَامِنٌ وَ مَنِ اسْتَعَارَ حُرّاً صَغِیراً فَعِیبَ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السِّنْدِیِّ بْنِ مُحَمَّدٍ عَنْ أَبِی الْبَخْتَرِیِّ مِثْلَهُ إِلَّا أَنَّ فِی بَعْضِ النُّسَخِ مَنِ اسْتَعَانَ </w:t>
      </w:r>
      <w:r>
        <w:rPr>
          <w:rStyle w:val="FootnoteAnchor"/>
          <w:rtl w:val="true"/>
        </w:rPr>
        <w:footnoteReference w:id="1660"/>
      </w:r>
    </w:p>
    <w:p>
      <w:pPr>
        <w:pStyle w:val="Heading4"/>
        <w:numPr>
          <w:ilvl w:val="3"/>
          <w:numId w:val="1"/>
        </w:numPr>
        <w:rPr/>
      </w:pPr>
      <w:bookmarkStart w:id="1895" w:name="__RefHeading___Toc6260783_417432637"/>
      <w:bookmarkStart w:id="1896" w:name="_Toc828"/>
      <w:bookmarkEnd w:id="1895"/>
      <w:r>
        <w:rPr/>
        <w:t>13</w:t>
      </w:r>
      <w:r>
        <w:rPr>
          <w:rtl w:val="true"/>
        </w:rPr>
        <w:t xml:space="preserve">- </w:t>
      </w:r>
      <w:r>
        <w:rPr>
          <w:rtl w:val="true"/>
        </w:rPr>
        <w:t>بَابُ أَنَّ الدَّابَّةَ الْمُرْسَلَةَ لَا یَضْمَنُ صَاحِبُهَا جِنَایَتَهَا وَ یَضْمَنُ رَاکِبُهَا مَا تَجْنِیهِ بِیَدَیْهَا مَاشِیَةً وَ بِیَدَیْهَا وَ رِجْلَیْهَا وَاقِفَةً وَ کَذَا قَائِدُهَا وَ سَائِقُهَا مَا تَجْنِی بِیَدَیْهَا وَ رِجْلَیْهَا وَ</w:t>
      </w:r>
      <w:bookmarkEnd w:id="1896"/>
    </w:p>
    <w:p>
      <w:pPr>
        <w:pStyle w:val="Heading5"/>
        <w:numPr>
          <w:ilvl w:val="4"/>
          <w:numId w:val="1"/>
        </w:numPr>
        <w:rPr/>
      </w:pPr>
      <w:bookmarkStart w:id="1897" w:name="__RefHeading___Toc6260785_417432637"/>
      <w:bookmarkStart w:id="1898" w:name="_Toc829"/>
      <w:bookmarkEnd w:id="1897"/>
      <w:r>
        <w:rPr>
          <w:rtl w:val="true"/>
        </w:rPr>
        <w:t>اشارة</w:t>
      </w:r>
      <w:bookmarkEnd w:id="1898"/>
    </w:p>
    <w:p>
      <w:pPr>
        <w:pStyle w:val="BookText"/>
        <w:rPr/>
      </w:pPr>
      <w:r>
        <w:rPr>
          <w:rStyle w:val="FootnoteAnchor"/>
        </w:rPr>
        <w:footnoteReference w:id="1661"/>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الدَّابَّةَ الْمُرْسَلَةَ لَا یَضْمَنُ صَاحِبُهَا جِنَایَتَهَا وَ یَضْمَنُ رَاکِبُهَا مَا تَجْنِیهِ بِیَدَیْهَا مَاشِیَةً وَ بِیَدَیْهَا وَ رِجْلَیْهَا وَاقِفَةً وَ کَذَا قَائِدُهَا وَ سَائِقُهَا مَا تَجْنِی بِیَدَیْهَا وَ رِجْلَیْهَا وَ کَذَا ضَارِبُهَا</w:t>
      </w:r>
    </w:p>
    <w:p>
      <w:pPr>
        <w:pStyle w:val="Heading5"/>
        <w:numPr>
          <w:ilvl w:val="4"/>
          <w:numId w:val="1"/>
        </w:numPr>
        <w:rPr/>
      </w:pPr>
      <w:bookmarkStart w:id="1899" w:name="__RefHeading___Toc6260787_417432637"/>
      <w:bookmarkStart w:id="1900" w:name="_Toc830"/>
      <w:bookmarkEnd w:id="1899"/>
      <w:r>
        <w:rPr>
          <w:rtl w:val="true"/>
        </w:rPr>
        <w:t>[</w:t>
      </w:r>
      <w:r>
        <w:rPr>
          <w:rtl w:val="true"/>
        </w:rPr>
        <w:t>رقم الحدیث الکلی</w:t>
      </w:r>
      <w:r>
        <w:rPr>
          <w:rtl w:val="true"/>
        </w:rPr>
        <w:t xml:space="preserve">: </w:t>
      </w:r>
      <w:r>
        <w:rPr/>
        <w:t>35550</w:t>
      </w:r>
      <w:r>
        <w:rPr>
          <w:rtl w:val="true"/>
        </w:rPr>
        <w:t xml:space="preserve"> - </w:t>
      </w:r>
      <w:r>
        <w:rPr>
          <w:rtl w:val="true"/>
        </w:rPr>
        <w:t>رقم الحدیث الباب</w:t>
      </w:r>
      <w:r>
        <w:rPr>
          <w:rtl w:val="true"/>
        </w:rPr>
        <w:t xml:space="preserve">: </w:t>
      </w:r>
      <w:r>
        <w:rPr/>
        <w:t>1</w:t>
      </w:r>
      <w:r>
        <w:rPr>
          <w:rtl w:val="true"/>
        </w:rPr>
        <w:t>]</w:t>
      </w:r>
      <w:bookmarkEnd w:id="1900"/>
    </w:p>
    <w:p>
      <w:pPr>
        <w:pStyle w:val="BookText"/>
        <w:rPr/>
      </w:pPr>
      <w:r>
        <w:rPr>
          <w:rFonts w:eastAsia="Times New Roman" w:cs="Times New Roman" w:ascii="Times New Roman" w:hAnsi="Times New Roman"/>
          <w:color w:val="111111"/>
          <w:sz w:val="28"/>
          <w:szCs w:val="28"/>
          <w:lang w:val="en-US" w:bidi="en-US"/>
        </w:rPr>
        <w:t>35550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2"/>
      </w:r>
      <w:r>
        <w:rPr>
          <w:rFonts w:ascii="Amiri" w:hAnsi="Amiri" w:eastAsia="Amiri" w:cs="Amiri"/>
          <w:color w:val="111111"/>
          <w:sz w:val="28"/>
          <w:sz w:val="28"/>
          <w:szCs w:val="28"/>
          <w:rtl w:val="true"/>
          <w:lang w:bidi="ar-SA"/>
        </w:rPr>
        <w:t xml:space="preserve">مُحَمَّدُ بْنُ یَعْقُوبَ عَنْ 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Style w:val="FootnoteAnchor"/>
          <w:rtl w:val="true"/>
        </w:rPr>
        <w:footnoteReference w:id="1663"/>
      </w:r>
      <w:r>
        <w:rPr>
          <w:rFonts w:ascii="Amiri" w:hAnsi="Amiri" w:eastAsia="Amiri" w:cs="Amiri"/>
          <w:color w:val="111111"/>
          <w:sz w:val="28"/>
          <w:sz w:val="28"/>
          <w:szCs w:val="28"/>
          <w:rtl w:val="true"/>
          <w:lang w:bidi="ar-SA"/>
        </w:rPr>
        <w:t>عَنْ مُحَمَّدِ بْنِ عِیسَی عَنْ یُونُسَ عَنْ رَجُلٍ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بَهِیمَةُ الْأَنْعَامِ لَا یَغْرَمُ أَهْلُهَا شَیْئاً مَا دَامَتْ مُرْسَلَةً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w:t>
      </w:r>
      <w:r>
        <w:rPr>
          <w:rStyle w:val="FootnoteAnchor"/>
          <w:rtl w:val="true"/>
        </w:rPr>
        <w:footnoteReference w:id="1664"/>
      </w:r>
      <w:r>
        <w:rPr>
          <w:rFonts w:ascii="Amiri" w:hAnsi="Amiri" w:eastAsia="Amiri" w:cs="Amiri"/>
          <w:color w:val="111111"/>
          <w:sz w:val="28"/>
          <w:sz w:val="28"/>
          <w:szCs w:val="28"/>
          <w:rtl w:val="true"/>
          <w:lang w:bidi="ar-SA"/>
        </w:rPr>
        <w:t xml:space="preserve">عَنْ مُحَمَّدِ بْنِ عِیسَی </w:t>
      </w:r>
      <w:r>
        <w:rPr>
          <w:rStyle w:val="FootnoteAnchor"/>
          <w:rtl w:val="true"/>
        </w:rPr>
        <w:footnoteReference w:id="1665"/>
      </w:r>
      <w:bookmarkStart w:id="1901" w:name="pg12222_103329"/>
    </w:p>
    <w:p>
      <w:pPr>
        <w:pStyle w:val="BookText"/>
        <w:rPr/>
      </w:pPr>
      <w:bookmarkEnd w:id="1901"/>
      <w:r>
        <w:rPr>
          <w:rFonts w:ascii="Amiri" w:hAnsi="Amiri" w:eastAsia="Amiri" w:cs="Amiri"/>
          <w:color w:val="111111"/>
          <w:sz w:val="28"/>
          <w:sz w:val="28"/>
          <w:szCs w:val="28"/>
          <w:rtl w:val="true"/>
          <w:lang w:bidi="ar-SA"/>
        </w:rPr>
        <w:t xml:space="preserve">وَ رَوَاهُ الصَّدُوقُ بِإِسْنَادِهِ عَنْ یُونُسَ بْنِ عَبْدِ الرَّحْمَنِ مِثْلَهُ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2" w:name="__RefHeading___Toc6260789_417432637"/>
      <w:bookmarkStart w:id="1903" w:name="_Toc831"/>
      <w:bookmarkEnd w:id="1902"/>
      <w:r>
        <w:rPr>
          <w:rtl w:val="true"/>
        </w:rPr>
        <w:t>[</w:t>
      </w:r>
      <w:r>
        <w:rPr>
          <w:rtl w:val="true"/>
        </w:rPr>
        <w:t>رقم الحدیث الکلی</w:t>
      </w:r>
      <w:r>
        <w:rPr>
          <w:rtl w:val="true"/>
        </w:rPr>
        <w:t xml:space="preserve">: </w:t>
      </w:r>
      <w:r>
        <w:rPr/>
        <w:t>35551</w:t>
      </w:r>
      <w:r>
        <w:rPr>
          <w:rtl w:val="true"/>
        </w:rPr>
        <w:t xml:space="preserve"> - </w:t>
      </w:r>
      <w:r>
        <w:rPr>
          <w:rtl w:val="true"/>
        </w:rPr>
        <w:t>رقم الحدیث الباب</w:t>
      </w:r>
      <w:r>
        <w:rPr>
          <w:rtl w:val="true"/>
        </w:rPr>
        <w:t xml:space="preserve">: </w:t>
      </w:r>
      <w:r>
        <w:rPr/>
        <w:t>2</w:t>
      </w:r>
      <w:r>
        <w:rPr>
          <w:rtl w:val="true"/>
        </w:rPr>
        <w:t>]</w:t>
      </w:r>
      <w:bookmarkEnd w:id="1903"/>
    </w:p>
    <w:p>
      <w:pPr>
        <w:pStyle w:val="BookText"/>
        <w:rPr/>
      </w:pPr>
      <w:r>
        <w:rPr>
          <w:rFonts w:eastAsia="Times New Roman" w:cs="Times New Roman" w:ascii="Times New Roman" w:hAnsi="Times New Roman"/>
          <w:color w:val="111111"/>
          <w:sz w:val="28"/>
          <w:szCs w:val="28"/>
          <w:lang w:val="en-US" w:bidi="en-US"/>
        </w:rPr>
        <w:t>35551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7"/>
      </w:r>
      <w:r>
        <w:rPr>
          <w:rFonts w:ascii="Amiri" w:hAnsi="Amiri" w:eastAsia="Amiri" w:cs="Amiri"/>
          <w:color w:val="111111"/>
          <w:sz w:val="28"/>
          <w:sz w:val="28"/>
          <w:szCs w:val="28"/>
          <w:rtl w:val="true"/>
          <w:lang w:bidi="ar-SA"/>
        </w:rPr>
        <w:t xml:space="preserve">وَ بِالْإِسْنَادِ عَنْ یُونُسَ عَنْ مُحَمَّدِ بْنِ سِنَانٍ عَنِ الْعَلَاءِ بْنِ الْفُضَیْلِ </w:t>
      </w:r>
      <w:r>
        <w:rPr>
          <w:rStyle w:val="FootnoteAnchor"/>
          <w:rtl w:val="true"/>
        </w:rPr>
        <w:footnoteReference w:id="1668"/>
      </w:r>
      <w:r>
        <w:rPr>
          <w:rFonts w:ascii="Amiri" w:hAnsi="Amiri" w:eastAsia="Amiri" w:cs="Amiri"/>
          <w:color w:val="111111"/>
          <w:sz w:val="28"/>
          <w:sz w:val="28"/>
          <w:szCs w:val="28"/>
          <w:rtl w:val="true"/>
          <w:lang w:bidi="ar-SA"/>
        </w:rPr>
        <w:t xml:space="preserve">عَنْ أَبِی عَبْدِ اللَّهِ ع أَنَّهُ سُئِلَ عَنْ رَجُلٍ یَسِیرُ عَلَی طَرِیقٍ مِنْ طُرُقِ الْمُسْلِمِینَ عَلَی دَابَّتِهِ فَتُصِیبُ بِرِجْلِهَا قَالَ لَیْسَ عَلَیْهِ مَا أَصَابَتْ بِرِجْلِهَا وَ عَلَیْهِ مَا أَصَابَتْ بِیَدِهَا وَ إِذَا وَقَفَ </w:t>
      </w:r>
      <w:r>
        <w:rPr>
          <w:rStyle w:val="FootnoteAnchor"/>
          <w:rtl w:val="true"/>
        </w:rPr>
        <w:footnoteReference w:id="1669"/>
      </w:r>
      <w:r>
        <w:rPr>
          <w:rFonts w:ascii="Amiri" w:hAnsi="Amiri" w:eastAsia="Amiri" w:cs="Amiri"/>
          <w:color w:val="111111"/>
          <w:sz w:val="28"/>
          <w:sz w:val="28"/>
          <w:szCs w:val="28"/>
          <w:rtl w:val="true"/>
          <w:lang w:bidi="ar-SA"/>
        </w:rPr>
        <w:t>فَعَلَیْهِ مَا أَصَابَتْ بِیَدِهَا وَ رِجْلِهَا وَ إِنْ کَانَ یَسُوقُهَا فَعَلَیْهِ مَا أَصَابَتْ بِیَدِهَا وَ رِجْلِهَا أَیْضاً</w:t>
      </w:r>
      <w:r>
        <w:rPr>
          <w:rFonts w:eastAsia="Amiri" w:cs="Amiri" w:ascii="Amiri" w:hAnsi="Amiri"/>
          <w:color w:val="111111"/>
          <w:sz w:val="28"/>
          <w:szCs w:val="28"/>
          <w:rtl w:val="true"/>
          <w:lang w:bidi="ar-SA"/>
        </w:rPr>
        <w:t>.</w:t>
      </w:r>
    </w:p>
    <w:p>
      <w:pPr>
        <w:pStyle w:val="Heading5"/>
        <w:numPr>
          <w:ilvl w:val="4"/>
          <w:numId w:val="1"/>
        </w:numPr>
        <w:rPr/>
      </w:pPr>
      <w:bookmarkStart w:id="1904" w:name="__RefHeading___Toc6260791_417432637"/>
      <w:bookmarkStart w:id="1905" w:name="_Toc832"/>
      <w:bookmarkEnd w:id="1904"/>
      <w:r>
        <w:rPr>
          <w:rtl w:val="true"/>
        </w:rPr>
        <w:t>[</w:t>
      </w:r>
      <w:r>
        <w:rPr>
          <w:rtl w:val="true"/>
        </w:rPr>
        <w:t>رقم الحدیث الکلی</w:t>
      </w:r>
      <w:r>
        <w:rPr>
          <w:rtl w:val="true"/>
        </w:rPr>
        <w:t xml:space="preserve">: </w:t>
      </w:r>
      <w:r>
        <w:rPr/>
        <w:t>35552</w:t>
      </w:r>
      <w:r>
        <w:rPr>
          <w:rtl w:val="true"/>
        </w:rPr>
        <w:t xml:space="preserve"> - </w:t>
      </w:r>
      <w:r>
        <w:rPr>
          <w:rtl w:val="true"/>
        </w:rPr>
        <w:t>رقم الحدیث الباب</w:t>
      </w:r>
      <w:r>
        <w:rPr>
          <w:rtl w:val="true"/>
        </w:rPr>
        <w:t xml:space="preserve">: </w:t>
      </w:r>
      <w:r>
        <w:rPr/>
        <w:t>3</w:t>
      </w:r>
      <w:r>
        <w:rPr>
          <w:rtl w:val="true"/>
        </w:rPr>
        <w:t>]</w:t>
      </w:r>
      <w:bookmarkEnd w:id="1905"/>
    </w:p>
    <w:p>
      <w:pPr>
        <w:pStyle w:val="BookText"/>
        <w:rPr/>
      </w:pPr>
      <w:r>
        <w:rPr>
          <w:rFonts w:eastAsia="Times New Roman" w:cs="Times New Roman" w:ascii="Times New Roman" w:hAnsi="Times New Roman"/>
          <w:color w:val="111111"/>
          <w:sz w:val="28"/>
          <w:szCs w:val="28"/>
          <w:lang w:val="en-US" w:bidi="en-US"/>
        </w:rPr>
        <w:t>35552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0"/>
      </w:r>
      <w:r>
        <w:rPr>
          <w:rFonts w:ascii="Amiri" w:hAnsi="Amiri" w:eastAsia="Amiri" w:cs="Amiri"/>
          <w:color w:val="111111"/>
          <w:sz w:val="28"/>
          <w:sz w:val="28"/>
          <w:szCs w:val="28"/>
          <w:rtl w:val="true"/>
          <w:lang w:bidi="ar-SA"/>
        </w:rPr>
        <w:t xml:space="preserve">وَ عَنْ عَلِیِّ بْنِ إِبْرَاهِیمَ عَنْ أَبِیهِ عَنِ ابْنِ أَبِی عُمَیْرٍ عَنْ حَمَّادٍ عَنِ الْحَلَبِیِّ عَنْ أَبِی عَبْدِ اللَّهِ ع أَنَّهُ سُئِلَ عَنِ الرَّجُلِ یَمُرُّ عَلَی طَرِیقٍ مِنْ طُرُقِ الْمُسْلِمِینَ فَتُصِیبُ دَابَّتُهُ إِنْسَاناً بِرِجْلِهَا فَقَالَ لَیْسَ عَلَیْهِ مَا أَصَابَتْ بِرِجْلِهَا وَ لَکِنْ عَلَیْهِ مَا أَصَابَتْ بِیَدِهَا لِأَنَّ رِجْلَیْهَا </w:t>
      </w:r>
      <w:r>
        <w:rPr>
          <w:rStyle w:val="FootnoteAnchor"/>
          <w:rtl w:val="true"/>
        </w:rPr>
        <w:footnoteReference w:id="1671"/>
      </w:r>
      <w:r>
        <w:rPr>
          <w:rFonts w:ascii="Amiri" w:hAnsi="Amiri" w:eastAsia="Amiri" w:cs="Amiri"/>
          <w:color w:val="111111"/>
          <w:sz w:val="28"/>
          <w:sz w:val="28"/>
          <w:szCs w:val="28"/>
          <w:rtl w:val="true"/>
          <w:lang w:bidi="ar-SA"/>
        </w:rPr>
        <w:t xml:space="preserve">خَلْفَهُ إِنْ رَکِبَ فَإِنْ کَانَ قَادَ بِهَا </w:t>
      </w:r>
      <w:r>
        <w:rPr>
          <w:rStyle w:val="FootnoteAnchor"/>
          <w:rtl w:val="true"/>
        </w:rPr>
        <w:footnoteReference w:id="1672"/>
      </w:r>
      <w:r>
        <w:rPr>
          <w:rFonts w:ascii="Amiri" w:hAnsi="Amiri" w:eastAsia="Amiri" w:cs="Amiri"/>
          <w:color w:val="111111"/>
          <w:sz w:val="28"/>
          <w:sz w:val="28"/>
          <w:szCs w:val="28"/>
          <w:rtl w:val="true"/>
          <w:lang w:bidi="ar-SA"/>
        </w:rPr>
        <w:t>فَإِنَّهُ یَمْلِکُ بِإِذْنِ اللَّهِ یَدَهَا یَضَعُهَا حَیْثُ یَشَاءُ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مِثْلَهُ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6" w:name="__RefHeading___Toc6260793_417432637"/>
      <w:bookmarkStart w:id="1907" w:name="_Toc833"/>
      <w:bookmarkEnd w:id="1906"/>
      <w:r>
        <w:rPr>
          <w:rtl w:val="true"/>
        </w:rPr>
        <w:t>[</w:t>
      </w:r>
      <w:r>
        <w:rPr>
          <w:rtl w:val="true"/>
        </w:rPr>
        <w:t>رقم الحدیث الکلی</w:t>
      </w:r>
      <w:r>
        <w:rPr>
          <w:rtl w:val="true"/>
        </w:rPr>
        <w:t xml:space="preserve">: </w:t>
      </w:r>
      <w:r>
        <w:rPr/>
        <w:t>35553</w:t>
      </w:r>
      <w:r>
        <w:rPr>
          <w:rtl w:val="true"/>
        </w:rPr>
        <w:t xml:space="preserve"> - </w:t>
      </w:r>
      <w:r>
        <w:rPr>
          <w:rtl w:val="true"/>
        </w:rPr>
        <w:t>رقم الحدیث الباب</w:t>
      </w:r>
      <w:r>
        <w:rPr>
          <w:rtl w:val="true"/>
        </w:rPr>
        <w:t xml:space="preserve">: </w:t>
      </w:r>
      <w:r>
        <w:rPr/>
        <w:t>4</w:t>
      </w:r>
      <w:r>
        <w:rPr>
          <w:rtl w:val="true"/>
        </w:rPr>
        <w:t>]</w:t>
      </w:r>
      <w:bookmarkEnd w:id="190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4"/>
      </w:r>
      <w:r>
        <w:rPr>
          <w:rFonts w:ascii="Amiri" w:hAnsi="Amiri" w:eastAsia="Amiri" w:cs="Amiri"/>
          <w:color w:val="111111"/>
          <w:sz w:val="28"/>
          <w:sz w:val="28"/>
          <w:szCs w:val="28"/>
          <w:rtl w:val="true"/>
          <w:lang w:bidi="ar-SA"/>
        </w:rPr>
        <w:t>وَ عَنْهُ عَنْ أَبِیهِ عَنِ ابْنِ فَضَّالٍ عَنْ یُونُسَ بْنِ یَعْقُوبَ عَنْ أَبِی مَرْیَمَ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صَاحِبِ الدَّابَّةِ أَنَّهُ یَضْمَنُ مَا وَطِئَتْ بِیَدِهَا وَ رِجْلِهَا وَ مَا </w:t>
      </w:r>
      <w:bookmarkStart w:id="1908" w:name="pg12222_103330"/>
    </w:p>
    <w:p>
      <w:pPr>
        <w:pStyle w:val="BookText"/>
        <w:rPr/>
      </w:pPr>
      <w:bookmarkEnd w:id="1908"/>
      <w:r>
        <w:rPr>
          <w:rFonts w:ascii="Amiri" w:hAnsi="Amiri" w:eastAsia="Amiri" w:cs="Amiri"/>
          <w:color w:val="111111"/>
          <w:sz w:val="28"/>
          <w:sz w:val="28"/>
          <w:szCs w:val="28"/>
          <w:rtl w:val="true"/>
          <w:lang w:bidi="ar-SA"/>
        </w:rPr>
        <w:t xml:space="preserve">نَفَحَتْ </w:t>
      </w:r>
      <w:r>
        <w:rPr>
          <w:rStyle w:val="FootnoteAnchor"/>
          <w:rtl w:val="true"/>
        </w:rPr>
        <w:footnoteReference w:id="1675"/>
      </w:r>
      <w:r>
        <w:rPr>
          <w:rFonts w:ascii="Amiri" w:hAnsi="Amiri" w:eastAsia="Amiri" w:cs="Amiri"/>
          <w:color w:val="111111"/>
          <w:sz w:val="28"/>
          <w:sz w:val="28"/>
          <w:szCs w:val="28"/>
          <w:rtl w:val="true"/>
          <w:lang w:bidi="ar-SA"/>
        </w:rPr>
        <w:t>بِرِجْلِهَا فَلَا ضَمَانَ عَلَیْهِ إِلَّا أَنْ یَضْرِبَهَا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غِیَاثِ بْنِ إِبْرَاهِیمَ عَنْ جَعْفَرِ بْنِ مُحَمَّدٍ عَنْ أَبِیهِ عَنِ عَلِیٍّ ع مِثْلَهُ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9" w:name="__RefHeading___Toc6260795_417432637"/>
      <w:bookmarkStart w:id="1910" w:name="_Toc834"/>
      <w:bookmarkEnd w:id="1909"/>
      <w:r>
        <w:rPr>
          <w:rtl w:val="true"/>
        </w:rPr>
        <w:t>[</w:t>
      </w:r>
      <w:r>
        <w:rPr>
          <w:rtl w:val="true"/>
        </w:rPr>
        <w:t>رقم الحدیث الکلی</w:t>
      </w:r>
      <w:r>
        <w:rPr>
          <w:rtl w:val="true"/>
        </w:rPr>
        <w:t xml:space="preserve">: </w:t>
      </w:r>
      <w:r>
        <w:rPr/>
        <w:t>35554</w:t>
      </w:r>
      <w:r>
        <w:rPr>
          <w:rtl w:val="true"/>
        </w:rPr>
        <w:t xml:space="preserve"> - </w:t>
      </w:r>
      <w:r>
        <w:rPr>
          <w:rtl w:val="true"/>
        </w:rPr>
        <w:t>رقم الحدیث الباب</w:t>
      </w:r>
      <w:r>
        <w:rPr>
          <w:rtl w:val="true"/>
        </w:rPr>
        <w:t xml:space="preserve">: </w:t>
      </w:r>
      <w:r>
        <w:rPr/>
        <w:t>5</w:t>
      </w:r>
      <w:r>
        <w:rPr>
          <w:rtl w:val="true"/>
        </w:rPr>
        <w:t>]</w:t>
      </w:r>
      <w:bookmarkEnd w:id="1910"/>
    </w:p>
    <w:p>
      <w:pPr>
        <w:pStyle w:val="BookText"/>
        <w:rPr/>
      </w:pPr>
      <w:r>
        <w:rPr>
          <w:rFonts w:eastAsia="Times New Roman" w:cs="Times New Roman" w:ascii="Times New Roman" w:hAnsi="Times New Roman"/>
          <w:color w:val="111111"/>
          <w:sz w:val="28"/>
          <w:szCs w:val="28"/>
          <w:lang w:val="en-US" w:bidi="en-US"/>
        </w:rPr>
        <w:t>35554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7"/>
      </w:r>
      <w:r>
        <w:rPr>
          <w:rFonts w:ascii="Amiri" w:hAnsi="Amiri" w:eastAsia="Amiri" w:cs="Amiri"/>
          <w:color w:val="111111"/>
          <w:sz w:val="28"/>
          <w:sz w:val="28"/>
          <w:szCs w:val="28"/>
          <w:rtl w:val="true"/>
          <w:lang w:bidi="ar-SA"/>
        </w:rPr>
        <w:t>وَ عَنْهُ عَنْ أَبِیهِ عَنِ النَّوْفَلِیِّ عَنِ السَّکُونِیِّ عَنْ أَبِی عَبْدِ اللَّهِ ع أَنَّهُ ضَمَّنَ الْقَائِدَ وَ السَّائِقَ وَ الرَّاکِبَ فَقَالَ مَا أَصَابَ الرِّجْلُ فَعَلَی السَّائِقِ وَ مَا أَصَابَ الْیَدُ فَعَلَی الْقَائِدِ وَ الرَّاکِبِ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السَّکُونِیِّ </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وَ کَذَا الْحَدِیثَانِ قَبْلَهُ وَ کَذَا الْأَوَّلُ وَ الثَّانِی بِإِسْنَادِهِ عَنْ یُونُسَ مِثْلَهُ</w:t>
      </w:r>
      <w:r>
        <w:rPr>
          <w:rFonts w:eastAsia="Amiri" w:cs="Amiri" w:ascii="Amiri" w:hAnsi="Amiri"/>
          <w:color w:val="111111"/>
          <w:sz w:val="28"/>
          <w:szCs w:val="28"/>
          <w:rtl w:val="true"/>
          <w:lang w:bidi="ar-SA"/>
        </w:rPr>
        <w:t>.</w:t>
      </w:r>
    </w:p>
    <w:p>
      <w:pPr>
        <w:pStyle w:val="Heading5"/>
        <w:numPr>
          <w:ilvl w:val="4"/>
          <w:numId w:val="1"/>
        </w:numPr>
        <w:rPr/>
      </w:pPr>
      <w:bookmarkStart w:id="1911" w:name="__RefHeading___Toc6260797_417432637"/>
      <w:bookmarkStart w:id="1912" w:name="_Toc835"/>
      <w:bookmarkEnd w:id="1911"/>
      <w:r>
        <w:rPr>
          <w:rtl w:val="true"/>
        </w:rPr>
        <w:t>[</w:t>
      </w:r>
      <w:r>
        <w:rPr>
          <w:rtl w:val="true"/>
        </w:rPr>
        <w:t>رقم الحدیث الکلی</w:t>
      </w:r>
      <w:r>
        <w:rPr>
          <w:rtl w:val="true"/>
        </w:rPr>
        <w:t xml:space="preserve">: </w:t>
      </w:r>
      <w:r>
        <w:rPr/>
        <w:t>35555</w:t>
      </w:r>
      <w:r>
        <w:rPr>
          <w:rtl w:val="true"/>
        </w:rPr>
        <w:t xml:space="preserve"> - </w:t>
      </w:r>
      <w:r>
        <w:rPr>
          <w:rtl w:val="true"/>
        </w:rPr>
        <w:t>رقم الحدیث الباب</w:t>
      </w:r>
      <w:r>
        <w:rPr>
          <w:rtl w:val="true"/>
        </w:rPr>
        <w:t xml:space="preserve">: </w:t>
      </w:r>
      <w:r>
        <w:rPr/>
        <w:t>6</w:t>
      </w:r>
      <w:r>
        <w:rPr>
          <w:rtl w:val="true"/>
        </w:rPr>
        <w:t>]</w:t>
      </w:r>
      <w:bookmarkEnd w:id="1912"/>
    </w:p>
    <w:p>
      <w:pPr>
        <w:pStyle w:val="BookText"/>
        <w:rPr/>
      </w:pPr>
      <w:r>
        <w:rPr>
          <w:rFonts w:eastAsia="Times New Roman" w:cs="Times New Roman" w:ascii="Times New Roman" w:hAnsi="Times New Roman"/>
          <w:color w:val="111111"/>
          <w:sz w:val="28"/>
          <w:szCs w:val="28"/>
          <w:lang w:val="en-US" w:bidi="en-US"/>
        </w:rPr>
        <w:t>35555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0"/>
      </w:r>
      <w:r>
        <w:rPr>
          <w:rFonts w:ascii="Amiri" w:hAnsi="Amiri" w:eastAsia="Amiri" w:cs="Amiri"/>
          <w:color w:val="111111"/>
          <w:sz w:val="28"/>
          <w:sz w:val="28"/>
          <w:szCs w:val="28"/>
          <w:rtl w:val="true"/>
          <w:lang w:bidi="ar-SA"/>
        </w:rPr>
        <w:t>مُحَمَّدُ بْنُ الْحَسَنِ بِإِسْنَادِهِ عَنْ أَحْمَدَ بْنِ مُحَمَّدٍ عَنْ مُحَمَّدِ بْنِ عِیسَی عَنْ عَبْدِ اللَّهِ بْنِ الْمُغِیرَةِ عَنْ إِسْمَاعِیلَ بْنِ أَبِی زِیَادٍ عَنْ جَعْفَرٍ عَنْ أَبِیهِ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اسْتَقَلَّ الْبَعِیرُ </w:t>
      </w:r>
      <w:r>
        <w:rPr>
          <w:rStyle w:val="FootnoteAnchor"/>
          <w:rtl w:val="true"/>
        </w:rPr>
        <w:footnoteReference w:id="1681"/>
      </w:r>
      <w:r>
        <w:rPr>
          <w:rFonts w:ascii="Amiri" w:hAnsi="Amiri" w:eastAsia="Amiri" w:cs="Amiri"/>
          <w:color w:val="111111"/>
          <w:sz w:val="28"/>
          <w:sz w:val="28"/>
          <w:szCs w:val="28"/>
          <w:rtl w:val="true"/>
          <w:lang w:bidi="ar-SA"/>
        </w:rPr>
        <w:t>بِحِمْلِهِ فَقَدْ ضَمِنَ صَاحِبُهُ</w:t>
      </w:r>
      <w:r>
        <w:rPr>
          <w:rFonts w:eastAsia="Amiri" w:cs="Amiri" w:ascii="Amiri" w:hAnsi="Amiri"/>
          <w:color w:val="111111"/>
          <w:sz w:val="28"/>
          <w:szCs w:val="28"/>
          <w:rtl w:val="true"/>
          <w:lang w:bidi="ar-SA"/>
        </w:rPr>
        <w:t>.</w:t>
      </w:r>
    </w:p>
    <w:p>
      <w:pPr>
        <w:pStyle w:val="Heading5"/>
        <w:numPr>
          <w:ilvl w:val="4"/>
          <w:numId w:val="1"/>
        </w:numPr>
        <w:rPr/>
      </w:pPr>
      <w:bookmarkStart w:id="1913" w:name="__RefHeading___Toc6260799_417432637"/>
      <w:bookmarkStart w:id="1914" w:name="_Toc836"/>
      <w:bookmarkEnd w:id="1913"/>
      <w:r>
        <w:rPr>
          <w:rtl w:val="true"/>
        </w:rPr>
        <w:t>[</w:t>
      </w:r>
      <w:r>
        <w:rPr>
          <w:rtl w:val="true"/>
        </w:rPr>
        <w:t>رقم الحدیث الکلی</w:t>
      </w:r>
      <w:r>
        <w:rPr>
          <w:rtl w:val="true"/>
        </w:rPr>
        <w:t xml:space="preserve">: </w:t>
      </w:r>
      <w:r>
        <w:rPr/>
        <w:t>35556</w:t>
      </w:r>
      <w:r>
        <w:rPr>
          <w:rtl w:val="true"/>
        </w:rPr>
        <w:t xml:space="preserve"> - </w:t>
      </w:r>
      <w:r>
        <w:rPr>
          <w:rtl w:val="true"/>
        </w:rPr>
        <w:t>رقم الحدیث الباب</w:t>
      </w:r>
      <w:r>
        <w:rPr>
          <w:rtl w:val="true"/>
        </w:rPr>
        <w:t xml:space="preserve">: </w:t>
      </w:r>
      <w:r>
        <w:rPr/>
        <w:t>7</w:t>
      </w:r>
      <w:r>
        <w:rPr>
          <w:rtl w:val="true"/>
        </w:rPr>
        <w:t>]</w:t>
      </w:r>
      <w:bookmarkEnd w:id="191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2"/>
      </w:r>
      <w:r>
        <w:rPr>
          <w:rFonts w:ascii="Amiri" w:hAnsi="Amiri" w:eastAsia="Amiri" w:cs="Amiri"/>
          <w:color w:val="111111"/>
          <w:sz w:val="28"/>
          <w:sz w:val="28"/>
          <w:szCs w:val="28"/>
          <w:rtl w:val="true"/>
          <w:lang w:bidi="ar-SA"/>
        </w:rPr>
        <w:t xml:space="preserve">وَ عَنْهُ عَنْ مُحَمَّدِ بْنِ یَحْیَی عَنْ غِیَاثِ بْنِ إِبْرَاهِیمَ عَنْ جَعْفَرٍ عَنْ أَبِیهِ ع أَنَّ عَلِیّاً ع ضَمَّنَ صَاحِبَ الدَّابَّةِ مَا وَطِئَتْ بِیَدَیْهَا وَ رِجْلَیْهَا 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نَفَحَتْ بِرِجْلِهَا</w:t>
      </w:r>
      <w:r>
        <w:rPr>
          <w:rFonts w:eastAsia="Amiri" w:cs="Amiri" w:ascii="Amiri" w:hAnsi="Amiri"/>
          <w:color w:val="111111"/>
          <w:sz w:val="28"/>
          <w:szCs w:val="28"/>
          <w:rtl w:val="true"/>
          <w:lang w:bidi="ar-SA"/>
        </w:rPr>
        <w:t xml:space="preserve">) </w:t>
      </w:r>
      <w:r>
        <w:rPr>
          <w:rStyle w:val="FootnoteAnchor"/>
          <w:rtl w:val="true"/>
        </w:rPr>
        <w:footnoteReference w:id="1683"/>
      </w:r>
      <w:r>
        <w:rPr>
          <w:rFonts w:ascii="Amiri" w:hAnsi="Amiri" w:eastAsia="Amiri" w:cs="Amiri"/>
          <w:color w:val="111111"/>
          <w:sz w:val="28"/>
          <w:sz w:val="28"/>
          <w:szCs w:val="28"/>
          <w:rtl w:val="true"/>
          <w:lang w:bidi="ar-SA"/>
        </w:rPr>
        <w:t xml:space="preserve">فَلَا ضَمَانَ عَلَیْهِ إِلَّا </w:t>
      </w:r>
      <w:bookmarkStart w:id="1915" w:name="pg12222_103331"/>
    </w:p>
    <w:p>
      <w:pPr>
        <w:pStyle w:val="BookText"/>
        <w:rPr/>
      </w:pPr>
      <w:bookmarkEnd w:id="1915"/>
      <w:r>
        <w:rPr>
          <w:rFonts w:ascii="Amiri" w:hAnsi="Amiri" w:eastAsia="Amiri" w:cs="Amiri"/>
          <w:color w:val="111111"/>
          <w:sz w:val="28"/>
          <w:sz w:val="28"/>
          <w:szCs w:val="28"/>
          <w:rtl w:val="true"/>
          <w:lang w:bidi="ar-SA"/>
        </w:rPr>
        <w:t>أَنْ یَضْرِبَهَا إِنْسَانٌ الْحَدِیثَ</w:t>
      </w:r>
      <w:r>
        <w:rPr>
          <w:rFonts w:eastAsia="Amiri" w:cs="Amiri" w:ascii="Amiri" w:hAnsi="Amiri"/>
          <w:color w:val="111111"/>
          <w:sz w:val="28"/>
          <w:szCs w:val="28"/>
          <w:rtl w:val="true"/>
          <w:lang w:bidi="ar-SA"/>
        </w:rPr>
        <w:t>.</w:t>
      </w:r>
    </w:p>
    <w:p>
      <w:pPr>
        <w:pStyle w:val="Heading5"/>
        <w:numPr>
          <w:ilvl w:val="4"/>
          <w:numId w:val="1"/>
        </w:numPr>
        <w:rPr/>
      </w:pPr>
      <w:bookmarkStart w:id="1916" w:name="__RefHeading___Toc6260801_417432637"/>
      <w:bookmarkStart w:id="1917" w:name="_Toc837"/>
      <w:bookmarkEnd w:id="1916"/>
      <w:r>
        <w:rPr>
          <w:rtl w:val="true"/>
        </w:rPr>
        <w:t>[</w:t>
      </w:r>
      <w:r>
        <w:rPr>
          <w:rtl w:val="true"/>
        </w:rPr>
        <w:t>رقم الحدیث الکلی</w:t>
      </w:r>
      <w:r>
        <w:rPr>
          <w:rtl w:val="true"/>
        </w:rPr>
        <w:t xml:space="preserve">: </w:t>
      </w:r>
      <w:r>
        <w:rPr/>
        <w:t>35557</w:t>
      </w:r>
      <w:r>
        <w:rPr>
          <w:rtl w:val="true"/>
        </w:rPr>
        <w:t xml:space="preserve"> - </w:t>
      </w:r>
      <w:r>
        <w:rPr>
          <w:rtl w:val="true"/>
        </w:rPr>
        <w:t>رقم الحدیث الباب</w:t>
      </w:r>
      <w:r>
        <w:rPr>
          <w:rtl w:val="true"/>
        </w:rPr>
        <w:t xml:space="preserve">: </w:t>
      </w:r>
      <w:r>
        <w:rPr/>
        <w:t>8</w:t>
      </w:r>
      <w:r>
        <w:rPr>
          <w:rtl w:val="true"/>
        </w:rPr>
        <w:t>]</w:t>
      </w:r>
      <w:bookmarkEnd w:id="1917"/>
    </w:p>
    <w:p>
      <w:pPr>
        <w:pStyle w:val="BookText"/>
        <w:rPr/>
      </w:pPr>
      <w:r>
        <w:rPr>
          <w:rFonts w:eastAsia="Times New Roman" w:cs="Times New Roman" w:ascii="Times New Roman" w:hAnsi="Times New Roman"/>
          <w:color w:val="111111"/>
          <w:sz w:val="28"/>
          <w:szCs w:val="28"/>
          <w:lang w:val="en-US" w:bidi="en-US"/>
        </w:rPr>
        <w:t>35557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4"/>
      </w:r>
      <w:r>
        <w:rPr>
          <w:rFonts w:ascii="Amiri" w:hAnsi="Amiri" w:eastAsia="Amiri" w:cs="Amiri"/>
          <w:color w:val="111111"/>
          <w:sz w:val="28"/>
          <w:sz w:val="28"/>
          <w:szCs w:val="28"/>
          <w:rtl w:val="true"/>
          <w:lang w:bidi="ar-SA"/>
        </w:rPr>
        <w:t>وَ بِإِسْنَادِهِ عَنِ الْحَسَنِ بْنِ مَحْبُوبٍ عَنِ الْحَسَنِ بْنِ صَالِحٍ الثَّوْرِیِّ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اسْتَقَلَّ الْبَعِیرُ </w:t>
      </w:r>
      <w:r>
        <w:rPr>
          <w:rStyle w:val="FootnoteAnchor"/>
          <w:rtl w:val="true"/>
        </w:rPr>
        <w:footnoteReference w:id="1685"/>
      </w:r>
      <w:r>
        <w:rPr>
          <w:rFonts w:ascii="Amiri" w:hAnsi="Amiri" w:eastAsia="Amiri" w:cs="Amiri"/>
          <w:color w:val="111111"/>
          <w:sz w:val="28"/>
          <w:sz w:val="28"/>
          <w:szCs w:val="28"/>
          <w:rtl w:val="true"/>
          <w:lang w:bidi="ar-SA"/>
        </w:rPr>
        <w:t xml:space="preserve">وَ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بِحِمْلِهَا فَصَاحِبُهَا</w:t>
      </w:r>
      <w:r>
        <w:rPr>
          <w:rFonts w:eastAsia="Amiri" w:cs="Amiri" w:ascii="Amiri" w:hAnsi="Amiri"/>
          <w:color w:val="111111"/>
          <w:sz w:val="28"/>
          <w:szCs w:val="28"/>
          <w:rtl w:val="true"/>
          <w:lang w:bidi="ar-SA"/>
        </w:rPr>
        <w:t xml:space="preserve">) </w:t>
      </w:r>
      <w:r>
        <w:rPr>
          <w:rStyle w:val="FootnoteAnchor"/>
          <w:rtl w:val="true"/>
        </w:rPr>
        <w:footnoteReference w:id="1686"/>
      </w:r>
      <w:r>
        <w:rPr>
          <w:rFonts w:ascii="Amiri" w:hAnsi="Amiri" w:eastAsia="Amiri" w:cs="Amiri"/>
          <w:color w:val="111111"/>
          <w:sz w:val="28"/>
          <w:sz w:val="28"/>
          <w:szCs w:val="28"/>
          <w:rtl w:val="true"/>
          <w:lang w:bidi="ar-SA"/>
        </w:rPr>
        <w:t>ضَامِنٌ إِلَی أَنْ تُبْلِغَهُ الْمَوْضِعَ</w:t>
      </w:r>
      <w:r>
        <w:rPr>
          <w:rFonts w:eastAsia="Amiri" w:cs="Amiri" w:ascii="Amiri" w:hAnsi="Amiri"/>
          <w:color w:val="111111"/>
          <w:sz w:val="28"/>
          <w:szCs w:val="28"/>
          <w:rtl w:val="true"/>
          <w:lang w:bidi="ar-SA"/>
        </w:rPr>
        <w:t>.</w:t>
      </w:r>
    </w:p>
    <w:p>
      <w:pPr>
        <w:pStyle w:val="Heading5"/>
        <w:numPr>
          <w:ilvl w:val="4"/>
          <w:numId w:val="1"/>
        </w:numPr>
        <w:rPr/>
      </w:pPr>
      <w:bookmarkStart w:id="1918" w:name="__RefHeading___Toc6260803_417432637"/>
      <w:bookmarkStart w:id="1919" w:name="_Toc838"/>
      <w:bookmarkEnd w:id="1918"/>
      <w:r>
        <w:rPr>
          <w:rtl w:val="true"/>
        </w:rPr>
        <w:t>[</w:t>
      </w:r>
      <w:r>
        <w:rPr>
          <w:rtl w:val="true"/>
        </w:rPr>
        <w:t>رقم الحدیث الکلی</w:t>
      </w:r>
      <w:r>
        <w:rPr>
          <w:rtl w:val="true"/>
        </w:rPr>
        <w:t xml:space="preserve">: </w:t>
      </w:r>
      <w:r>
        <w:rPr/>
        <w:t>35558</w:t>
      </w:r>
      <w:r>
        <w:rPr>
          <w:rtl w:val="true"/>
        </w:rPr>
        <w:t xml:space="preserve"> - </w:t>
      </w:r>
      <w:r>
        <w:rPr>
          <w:rtl w:val="true"/>
        </w:rPr>
        <w:t>رقم الحدیث الباب</w:t>
      </w:r>
      <w:r>
        <w:rPr>
          <w:rtl w:val="true"/>
        </w:rPr>
        <w:t xml:space="preserve">: </w:t>
      </w:r>
      <w:r>
        <w:rPr/>
        <w:t>9</w:t>
      </w:r>
      <w:r>
        <w:rPr>
          <w:rtl w:val="true"/>
        </w:rPr>
        <w:t>]</w:t>
      </w:r>
      <w:bookmarkEnd w:id="1919"/>
    </w:p>
    <w:p>
      <w:pPr>
        <w:pStyle w:val="BookText"/>
        <w:rPr/>
      </w:pPr>
      <w:r>
        <w:rPr>
          <w:rFonts w:eastAsia="Times New Roman" w:cs="Times New Roman" w:ascii="Times New Roman" w:hAnsi="Times New Roman"/>
          <w:color w:val="111111"/>
          <w:sz w:val="28"/>
          <w:szCs w:val="28"/>
          <w:lang w:val="en-US" w:bidi="en-US"/>
        </w:rPr>
        <w:t>35558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7"/>
      </w:r>
      <w:r>
        <w:rPr>
          <w:rFonts w:ascii="Amiri" w:hAnsi="Amiri" w:eastAsia="Amiri" w:cs="Amiri"/>
          <w:color w:val="111111"/>
          <w:sz w:val="28"/>
          <w:sz w:val="28"/>
          <w:szCs w:val="28"/>
          <w:rtl w:val="true"/>
          <w:lang w:bidi="ar-SA"/>
        </w:rPr>
        <w:t>وَ بِإِسْنَادِهِ عَنِ الْحُسَیْنِ بْنِ سَعِیدٍ عَنِ النَّضْرِ عَنْ هِشَامِ بْنِ سَالِمٍ وَ عَلِیِّ بْنِ النُّعْمَانِ عَنِ ابْنِ مُسْکَانَ جَمِیعاً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مَرَّ فِی طَرِیقِ الْمُسْلِمِینَ فَتُصِیبُ دَابَّتُهُ بِرِجْلِهَا فَقَالَ لَیْسَ عَلَی صَاحِبِ الدَّابَّةِ شَیْ‏ءٌ مِمَّا أَصَابَتْ بِرِجْلِهَا وَ لَکِنْ عَلَیْهِ مَا أَصَابَتْ بِیَدِهَا لِأَنَّ رِجْلَهَا خَلْفَهُ إِذَا رَکِبَ وَ إِنْ قَادَ دَابَّةً فَإِنَّهُ یَمْلِکُ رِجْلَهَا </w:t>
      </w:r>
      <w:r>
        <w:rPr>
          <w:rStyle w:val="FootnoteAnchor"/>
          <w:rtl w:val="true"/>
        </w:rPr>
        <w:footnoteReference w:id="1688"/>
      </w:r>
      <w:r>
        <w:rPr>
          <w:rFonts w:ascii="Amiri" w:hAnsi="Amiri" w:eastAsia="Amiri" w:cs="Amiri"/>
          <w:color w:val="111111"/>
          <w:sz w:val="28"/>
          <w:sz w:val="28"/>
          <w:szCs w:val="28"/>
          <w:rtl w:val="true"/>
          <w:lang w:bidi="ar-SA"/>
        </w:rPr>
        <w:t>بِإِذْنِ اللَّهِ یَضَعُهَا حَیْثُ یَشَاءُ</w:t>
      </w:r>
      <w:r>
        <w:rPr>
          <w:rFonts w:eastAsia="Amiri" w:cs="Amiri" w:ascii="Amiri" w:hAnsi="Amiri"/>
          <w:color w:val="111111"/>
          <w:sz w:val="28"/>
          <w:szCs w:val="28"/>
          <w:rtl w:val="true"/>
          <w:lang w:bidi="ar-SA"/>
        </w:rPr>
        <w:t>.</w:t>
      </w:r>
    </w:p>
    <w:p>
      <w:pPr>
        <w:pStyle w:val="Heading5"/>
        <w:numPr>
          <w:ilvl w:val="4"/>
          <w:numId w:val="1"/>
        </w:numPr>
        <w:rPr/>
      </w:pPr>
      <w:bookmarkStart w:id="1920" w:name="__RefHeading___Toc6260805_417432637"/>
      <w:bookmarkStart w:id="1921" w:name="_Toc839"/>
      <w:bookmarkEnd w:id="1920"/>
      <w:r>
        <w:rPr>
          <w:rtl w:val="true"/>
        </w:rPr>
        <w:t>[</w:t>
      </w:r>
      <w:r>
        <w:rPr>
          <w:rtl w:val="true"/>
        </w:rPr>
        <w:t>رقم الحدیث الکلی</w:t>
      </w:r>
      <w:r>
        <w:rPr>
          <w:rtl w:val="true"/>
        </w:rPr>
        <w:t xml:space="preserve">: </w:t>
      </w:r>
      <w:r>
        <w:rPr/>
        <w:t>35559</w:t>
      </w:r>
      <w:r>
        <w:rPr>
          <w:rtl w:val="true"/>
        </w:rPr>
        <w:t xml:space="preserve"> - </w:t>
      </w:r>
      <w:r>
        <w:rPr>
          <w:rtl w:val="true"/>
        </w:rPr>
        <w:t>رقم الحدیث الباب</w:t>
      </w:r>
      <w:r>
        <w:rPr>
          <w:rtl w:val="true"/>
        </w:rPr>
        <w:t xml:space="preserve">: </w:t>
      </w:r>
      <w:r>
        <w:rPr/>
        <w:t>10</w:t>
      </w:r>
      <w:r>
        <w:rPr>
          <w:rtl w:val="true"/>
        </w:rPr>
        <w:t>]</w:t>
      </w:r>
      <w:bookmarkEnd w:id="1921"/>
    </w:p>
    <w:p>
      <w:pPr>
        <w:pStyle w:val="BookText"/>
        <w:rPr/>
      </w:pPr>
      <w:r>
        <w:rPr>
          <w:rFonts w:eastAsia="Times New Roman" w:cs="Times New Roman" w:ascii="Times New Roman" w:hAnsi="Times New Roman"/>
          <w:color w:val="111111"/>
          <w:sz w:val="28"/>
          <w:szCs w:val="28"/>
          <w:lang w:val="en-US" w:bidi="en-US"/>
        </w:rPr>
        <w:t>35559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9"/>
      </w:r>
      <w:r>
        <w:rPr>
          <w:rFonts w:ascii="Amiri" w:hAnsi="Amiri" w:eastAsia="Amiri" w:cs="Amiri"/>
          <w:color w:val="111111"/>
          <w:sz w:val="28"/>
          <w:sz w:val="28"/>
          <w:szCs w:val="28"/>
          <w:rtl w:val="true"/>
          <w:lang w:bidi="ar-SA"/>
        </w:rPr>
        <w:t xml:space="preserve">وَ بِإِسْنَادِهِ عَنِ الصَّفَّارِ عَنِ الْحَسَنِ بْنِ مُوسَی الْخَشَّابِ عَنْ غِیَاثٍ عَنْ إِسْحَاقَ بْنِ عَمَّارٍ عَنْ جَعْفَرٍ عَنْ أَبِیهِ ع أَنَّ عَلِیّاً ع کَانَ یُضَمِّنُ الرَّاکِبَ مَا وَطِئَتِ الدَّابَّةُ بِیَدِهَا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رِجْلِهَا</w:t>
      </w:r>
      <w:r>
        <w:rPr>
          <w:rFonts w:eastAsia="Amiri" w:cs="Amiri" w:ascii="Amiri" w:hAnsi="Amiri"/>
          <w:color w:val="111111"/>
          <w:sz w:val="28"/>
          <w:szCs w:val="28"/>
          <w:rtl w:val="true"/>
          <w:lang w:bidi="ar-SA"/>
        </w:rPr>
        <w:t xml:space="preserve">) </w:t>
      </w:r>
      <w:r>
        <w:rPr>
          <w:rStyle w:val="FootnoteAnchor"/>
          <w:rtl w:val="true"/>
        </w:rPr>
        <w:footnoteReference w:id="1690"/>
      </w:r>
      <w:r>
        <w:rPr>
          <w:rFonts w:ascii="Amiri" w:hAnsi="Amiri" w:eastAsia="Amiri" w:cs="Amiri"/>
          <w:color w:val="111111"/>
          <w:sz w:val="28"/>
          <w:sz w:val="28"/>
          <w:szCs w:val="28"/>
          <w:rtl w:val="true"/>
          <w:lang w:bidi="ar-SA"/>
        </w:rPr>
        <w:t>إِلَّا أَنْ یَعْبَثَ بِهَا أَحَدٌ فَیَکُونَ الضَّمَانُ عَلَی الَّذِی عَبِثَ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إِذَا کَانَ وَاقِفاً لِمَا مَرَّ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2" w:name="__RefHeading___Toc6260807_417432637"/>
      <w:bookmarkStart w:id="1923" w:name="_Toc840"/>
      <w:bookmarkEnd w:id="1922"/>
      <w:r>
        <w:rPr>
          <w:rtl w:val="true"/>
        </w:rPr>
        <w:t>[</w:t>
      </w:r>
      <w:r>
        <w:rPr>
          <w:rtl w:val="true"/>
        </w:rPr>
        <w:t>رقم الحدیث الکلی</w:t>
      </w:r>
      <w:r>
        <w:rPr>
          <w:rtl w:val="true"/>
        </w:rPr>
        <w:t xml:space="preserve">: </w:t>
      </w:r>
      <w:r>
        <w:rPr/>
        <w:t>35560</w:t>
      </w:r>
      <w:r>
        <w:rPr>
          <w:rtl w:val="true"/>
        </w:rPr>
        <w:t xml:space="preserve"> - </w:t>
      </w:r>
      <w:r>
        <w:rPr>
          <w:rtl w:val="true"/>
        </w:rPr>
        <w:t>رقم الحدیث الباب</w:t>
      </w:r>
      <w:r>
        <w:rPr>
          <w:rtl w:val="true"/>
        </w:rPr>
        <w:t xml:space="preserve">: </w:t>
      </w:r>
      <w:r>
        <w:rPr/>
        <w:t>11</w:t>
      </w:r>
      <w:r>
        <w:rPr>
          <w:rtl w:val="true"/>
        </w:rPr>
        <w:t>]</w:t>
      </w:r>
      <w:bookmarkEnd w:id="192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2"/>
      </w:r>
      <w:r>
        <w:rPr>
          <w:rFonts w:ascii="Amiri" w:hAnsi="Amiri" w:eastAsia="Amiri" w:cs="Amiri"/>
          <w:color w:val="111111"/>
          <w:sz w:val="28"/>
          <w:sz w:val="28"/>
          <w:szCs w:val="28"/>
          <w:rtl w:val="true"/>
          <w:lang w:bidi="ar-SA"/>
        </w:rPr>
        <w:t xml:space="preserve">مُحَمَّدُ بْنُ عَلِیِّ بْنِ الْحُسَیْنِ بِإِسْنَادِهِ عَنِ السَّکُونِیِّ أَنَّ عَلِیّاً </w:t>
      </w:r>
      <w:bookmarkStart w:id="1924" w:name="pg12222_103332"/>
    </w:p>
    <w:p>
      <w:pPr>
        <w:pStyle w:val="BookText"/>
        <w:rPr/>
      </w:pPr>
      <w:bookmarkEnd w:id="1924"/>
      <w:r>
        <w:rPr>
          <w:rFonts w:ascii="Amiri" w:hAnsi="Amiri" w:eastAsia="Amiri" w:cs="Amiri"/>
          <w:color w:val="111111"/>
          <w:sz w:val="28"/>
          <w:sz w:val="28"/>
          <w:szCs w:val="28"/>
          <w:rtl w:val="true"/>
          <w:lang w:bidi="ar-SA"/>
        </w:rPr>
        <w:t>ع کَانَ یُضَمِّنُ الْقَائِدَ وَ السَّائِقَ وَ الرَّاکِبَ</w:t>
      </w:r>
      <w:r>
        <w:rPr>
          <w:rFonts w:eastAsia="Amiri" w:cs="Amiri" w:ascii="Amiri" w:hAnsi="Amiri"/>
          <w:color w:val="111111"/>
          <w:sz w:val="28"/>
          <w:szCs w:val="28"/>
          <w:rtl w:val="true"/>
          <w:lang w:bidi="ar-SA"/>
        </w:rPr>
        <w:t>.</w:t>
      </w:r>
    </w:p>
    <w:p>
      <w:pPr>
        <w:pStyle w:val="Heading5"/>
        <w:numPr>
          <w:ilvl w:val="4"/>
          <w:numId w:val="1"/>
        </w:numPr>
        <w:rPr/>
      </w:pPr>
      <w:bookmarkStart w:id="1925" w:name="__RefHeading___Toc6260809_417432637"/>
      <w:bookmarkStart w:id="1926" w:name="_Toc841"/>
      <w:bookmarkEnd w:id="1925"/>
      <w:r>
        <w:rPr>
          <w:rtl w:val="true"/>
        </w:rPr>
        <w:t>[</w:t>
      </w:r>
      <w:r>
        <w:rPr>
          <w:rtl w:val="true"/>
        </w:rPr>
        <w:t>رقم الحدیث الکلی</w:t>
      </w:r>
      <w:r>
        <w:rPr>
          <w:rtl w:val="true"/>
        </w:rPr>
        <w:t xml:space="preserve">: </w:t>
      </w:r>
      <w:r>
        <w:rPr/>
        <w:t>35561</w:t>
      </w:r>
      <w:r>
        <w:rPr>
          <w:rtl w:val="true"/>
        </w:rPr>
        <w:t xml:space="preserve"> - </w:t>
      </w:r>
      <w:r>
        <w:rPr>
          <w:rtl w:val="true"/>
        </w:rPr>
        <w:t>رقم الحدیث الباب</w:t>
      </w:r>
      <w:r>
        <w:rPr>
          <w:rtl w:val="true"/>
        </w:rPr>
        <w:t xml:space="preserve">: </w:t>
      </w:r>
      <w:r>
        <w:rPr/>
        <w:t>12</w:t>
      </w:r>
      <w:r>
        <w:rPr>
          <w:rtl w:val="true"/>
        </w:rPr>
        <w:t>]</w:t>
      </w:r>
      <w:bookmarkEnd w:id="1926"/>
    </w:p>
    <w:p>
      <w:pPr>
        <w:pStyle w:val="BookText"/>
        <w:rPr/>
      </w:pPr>
      <w:r>
        <w:rPr>
          <w:rFonts w:eastAsia="Times New Roman" w:cs="Times New Roman" w:ascii="Times New Roman" w:hAnsi="Times New Roman"/>
          <w:color w:val="111111"/>
          <w:sz w:val="28"/>
          <w:szCs w:val="28"/>
          <w:lang w:val="en-US" w:bidi="en-US"/>
        </w:rPr>
        <w:t>35561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3"/>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عَنْ أَبِیهِ عَنْ عَلِیٍّ ع أَنَّهُ کَانَ یُضَمِّنُ الرَّاکِبَ مَا وَطِئَتِ الدَّابَّةُ بِیَدِهَا وَ رِجْلِهَا وَ یُضَمِّنُ الْقَائِدَ مَا وَطِئَتِ الدَّابَّةُ بِیَدِهَا وَ یُبَرِّئُهُ مِنَ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7" w:name="__RefHeading___Toc6260811_417432637"/>
      <w:bookmarkStart w:id="1928" w:name="_Toc842"/>
      <w:bookmarkEnd w:id="1927"/>
      <w:r>
        <w:rPr/>
        <w:t>14</w:t>
      </w:r>
      <w:r>
        <w:rPr>
          <w:rtl w:val="true"/>
        </w:rPr>
        <w:t xml:space="preserve">- </w:t>
      </w:r>
      <w:r>
        <w:rPr>
          <w:rtl w:val="true"/>
        </w:rPr>
        <w:t>بَابُ ضَمَانِ صَاحِبِ الْبَعِیرِ الْمُغْتَلِمِ لِمَا یَجْنِیهِ وَ عَدَمِ ضَمَانِهِ أَوَّلَ مَرَّةٍ</w:t>
      </w:r>
      <w:bookmarkEnd w:id="1928"/>
    </w:p>
    <w:p>
      <w:pPr>
        <w:pStyle w:val="Heading5"/>
        <w:numPr>
          <w:ilvl w:val="4"/>
          <w:numId w:val="1"/>
        </w:numPr>
        <w:rPr/>
      </w:pPr>
      <w:bookmarkStart w:id="1929" w:name="__RefHeading___Toc6260813_417432637"/>
      <w:bookmarkStart w:id="1930" w:name="_Toc843"/>
      <w:bookmarkEnd w:id="1929"/>
      <w:r>
        <w:rPr>
          <w:rtl w:val="true"/>
        </w:rPr>
        <w:t>اشارة</w:t>
      </w:r>
      <w:bookmarkEnd w:id="1930"/>
    </w:p>
    <w:p>
      <w:pPr>
        <w:pStyle w:val="BookText"/>
        <w:rPr/>
      </w:pPr>
      <w:r>
        <w:rPr>
          <w:rStyle w:val="FootnoteAnchor"/>
        </w:rPr>
        <w:footnoteReference w:id="1695"/>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ضَمَانِ صَاحِبِ الْبَعِیرِ الْمُغْتَلِمِ </w:t>
      </w:r>
      <w:r>
        <w:rPr>
          <w:rStyle w:val="FootnoteAnchor"/>
          <w:rtl w:val="true"/>
        </w:rPr>
        <w:footnoteReference w:id="1696"/>
      </w:r>
      <w:r>
        <w:rPr>
          <w:rFonts w:ascii="Amiri" w:hAnsi="Amiri" w:eastAsia="Amiri" w:cs="Amiri"/>
          <w:color w:val="111111"/>
          <w:sz w:val="28"/>
          <w:sz w:val="28"/>
          <w:szCs w:val="28"/>
          <w:rtl w:val="true"/>
          <w:lang w:bidi="ar-SA"/>
        </w:rPr>
        <w:t>لِمَا یَجْنِیهِ وَ عَدَمِ ضَمَانِهِ أَوَّلَ مَرَّةٍ</w:t>
      </w:r>
    </w:p>
    <w:p>
      <w:pPr>
        <w:pStyle w:val="Heading5"/>
        <w:numPr>
          <w:ilvl w:val="4"/>
          <w:numId w:val="1"/>
        </w:numPr>
        <w:rPr/>
      </w:pPr>
      <w:bookmarkStart w:id="1931" w:name="__RefHeading___Toc6260815_417432637"/>
      <w:bookmarkStart w:id="1932" w:name="_Toc844"/>
      <w:bookmarkEnd w:id="1931"/>
      <w:r>
        <w:rPr>
          <w:rtl w:val="true"/>
        </w:rPr>
        <w:t>[</w:t>
      </w:r>
      <w:r>
        <w:rPr>
          <w:rtl w:val="true"/>
        </w:rPr>
        <w:t>رقم الحدیث الکلی</w:t>
      </w:r>
      <w:r>
        <w:rPr>
          <w:rtl w:val="true"/>
        </w:rPr>
        <w:t xml:space="preserve">: </w:t>
      </w:r>
      <w:r>
        <w:rPr/>
        <w:t>35562</w:t>
      </w:r>
      <w:r>
        <w:rPr>
          <w:rtl w:val="true"/>
        </w:rPr>
        <w:t xml:space="preserve"> - </w:t>
      </w:r>
      <w:r>
        <w:rPr>
          <w:rtl w:val="true"/>
        </w:rPr>
        <w:t>رقم الحدیث الباب</w:t>
      </w:r>
      <w:r>
        <w:rPr>
          <w:rtl w:val="true"/>
        </w:rPr>
        <w:t xml:space="preserve">: </w:t>
      </w:r>
      <w:r>
        <w:rPr/>
        <w:t>1</w:t>
      </w:r>
      <w:r>
        <w:rPr>
          <w:rtl w:val="true"/>
        </w:rPr>
        <w:t>]</w:t>
      </w:r>
      <w:bookmarkEnd w:id="1932"/>
    </w:p>
    <w:p>
      <w:pPr>
        <w:pStyle w:val="BookText"/>
        <w:rPr/>
      </w:pPr>
      <w:r>
        <w:rPr>
          <w:rFonts w:eastAsia="Times New Roman" w:cs="Times New Roman" w:ascii="Times New Roman" w:hAnsi="Times New Roman"/>
          <w:color w:val="111111"/>
          <w:sz w:val="28"/>
          <w:szCs w:val="28"/>
          <w:lang w:val="en-US" w:bidi="en-US"/>
        </w:rPr>
        <w:t>35562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7"/>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بُخْتِیٍّ </w:t>
      </w:r>
      <w:r>
        <w:rPr>
          <w:rStyle w:val="FootnoteAnchor"/>
          <w:rtl w:val="true"/>
        </w:rPr>
        <w:footnoteReference w:id="1698"/>
      </w:r>
      <w:r>
        <w:rPr>
          <w:rFonts w:ascii="Amiri" w:hAnsi="Amiri" w:eastAsia="Amiri" w:cs="Amiri"/>
          <w:color w:val="111111"/>
          <w:sz w:val="28"/>
          <w:sz w:val="28"/>
          <w:szCs w:val="28"/>
          <w:rtl w:val="true"/>
          <w:lang w:bidi="ar-SA"/>
        </w:rPr>
        <w:t xml:space="preserve">اغْتَلَمَ فَخَرَجَ مِنَ الدَّارِ فَقَتَلَ رَجُلًا فَجَاءَ أَخُو الرَّجُلِ فَضَرَبَ الْفَحْلَ بِالسَّیْفِ </w:t>
      </w:r>
      <w:r>
        <w:rPr>
          <w:rStyle w:val="FootnoteAnchor"/>
          <w:rtl w:val="true"/>
        </w:rPr>
        <w:footnoteReference w:id="1699"/>
      </w:r>
      <w:r>
        <w:rPr>
          <w:rFonts w:ascii="Amiri" w:hAnsi="Amiri" w:eastAsia="Amiri" w:cs="Amiri"/>
          <w:color w:val="111111"/>
          <w:sz w:val="28"/>
          <w:sz w:val="28"/>
          <w:szCs w:val="28"/>
          <w:rtl w:val="true"/>
          <w:lang w:bidi="ar-SA"/>
        </w:rPr>
        <w:t xml:space="preserve">فَقَالَ صَاحِبُ الْبُخْتِیِّ ضَامِنٌ لِلدِّیَةِ وَ یَقْتَصُّ </w:t>
      </w:r>
      <w:r>
        <w:rPr>
          <w:rStyle w:val="FootnoteAnchor"/>
          <w:rtl w:val="true"/>
        </w:rPr>
        <w:footnoteReference w:id="1700"/>
      </w:r>
      <w:r>
        <w:rPr>
          <w:rFonts w:ascii="Amiri" w:hAnsi="Amiri" w:eastAsia="Amiri" w:cs="Amiri"/>
          <w:color w:val="111111"/>
          <w:sz w:val="28"/>
          <w:sz w:val="28"/>
          <w:szCs w:val="28"/>
          <w:rtl w:val="true"/>
          <w:lang w:bidi="ar-SA"/>
        </w:rPr>
        <w:t>ثَمَنَ بُخْتِیِّهِ الْحَدِیثَ</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701"/>
      </w:r>
      <w:bookmarkStart w:id="1933" w:name="pg12222_103333"/>
    </w:p>
    <w:p>
      <w:pPr>
        <w:pStyle w:val="BookText"/>
        <w:rPr/>
      </w:pPr>
      <w:bookmarkEnd w:id="1933"/>
      <w:r>
        <w:rPr>
          <w:rFonts w:ascii="Amiri" w:hAnsi="Amiri" w:eastAsia="Amiri" w:cs="Amiri"/>
          <w:color w:val="111111"/>
          <w:sz w:val="28"/>
          <w:sz w:val="28"/>
          <w:szCs w:val="28"/>
          <w:rtl w:val="true"/>
          <w:lang w:bidi="ar-SA"/>
        </w:rPr>
        <w:t xml:space="preserve">وَ رَوَاهُ الصَّدُوقُ بِإِسْنَادِهِ عَنْ حَمَّادٍ مِثْلَهُ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4" w:name="__RefHeading___Toc6260817_417432637"/>
      <w:bookmarkStart w:id="1935" w:name="_Toc845"/>
      <w:bookmarkEnd w:id="1934"/>
      <w:r>
        <w:rPr>
          <w:rtl w:val="true"/>
        </w:rPr>
        <w:t>[</w:t>
      </w:r>
      <w:r>
        <w:rPr>
          <w:rtl w:val="true"/>
        </w:rPr>
        <w:t>رقم الحدیث الکلی</w:t>
      </w:r>
      <w:r>
        <w:rPr>
          <w:rtl w:val="true"/>
        </w:rPr>
        <w:t xml:space="preserve">: </w:t>
      </w:r>
      <w:r>
        <w:rPr/>
        <w:t>35563</w:t>
      </w:r>
      <w:r>
        <w:rPr>
          <w:rtl w:val="true"/>
        </w:rPr>
        <w:t xml:space="preserve"> - </w:t>
      </w:r>
      <w:r>
        <w:rPr>
          <w:rtl w:val="true"/>
        </w:rPr>
        <w:t>رقم الحدیث الباب</w:t>
      </w:r>
      <w:r>
        <w:rPr>
          <w:rtl w:val="true"/>
        </w:rPr>
        <w:t xml:space="preserve">: </w:t>
      </w:r>
      <w:r>
        <w:rPr/>
        <w:t>2</w:t>
      </w:r>
      <w:r>
        <w:rPr>
          <w:rtl w:val="true"/>
        </w:rPr>
        <w:t>]</w:t>
      </w:r>
      <w:bookmarkEnd w:id="1935"/>
    </w:p>
    <w:p>
      <w:pPr>
        <w:pStyle w:val="BookText"/>
        <w:rPr/>
      </w:pPr>
      <w:r>
        <w:rPr>
          <w:rFonts w:eastAsia="Times New Roman" w:cs="Times New Roman" w:ascii="Times New Roman" w:hAnsi="Times New Roman"/>
          <w:color w:val="111111"/>
          <w:sz w:val="28"/>
          <w:szCs w:val="28"/>
          <w:lang w:val="en-US" w:bidi="en-US"/>
        </w:rPr>
        <w:t>35563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3"/>
      </w:r>
      <w:r>
        <w:rPr>
          <w:rFonts w:ascii="Amiri" w:hAnsi="Amiri" w:eastAsia="Amiri" w:cs="Amiri"/>
          <w:color w:val="111111"/>
          <w:sz w:val="28"/>
          <w:sz w:val="28"/>
          <w:szCs w:val="28"/>
          <w:rtl w:val="true"/>
          <w:lang w:bidi="ar-SA"/>
        </w:rPr>
        <w:t xml:space="preserve">وَ عَنْ عِدَّةٍ مِنْ أَصْحَابِنَا عَنْ سَهْلِ بْنِ زِیَادٍ عَنْ مُحَمَّدِ بْنِ الْحَسَنِ بْنِ شَمُّونٍ عَنْ عَبْدِ اللَّهِ بْنِ عَبْدِ الرَّحْمَنِ الْأَصَمِّ عَنْ مِسْمَعِ بْنِ عَبْدِ الْمَلِکِ عَنْ أَبِی عَبْدِ اللَّهِ ع أَنَّ أَمِیرَ الْمُؤْمِنِینَ ع کَانَ إِذَا صَالَ الْفَحْلُ </w:t>
      </w:r>
      <w:r>
        <w:rPr>
          <w:rStyle w:val="FootnoteAnchor"/>
          <w:rtl w:val="true"/>
        </w:rPr>
        <w:footnoteReference w:id="1704"/>
      </w:r>
      <w:r>
        <w:rPr>
          <w:rFonts w:ascii="Amiri" w:hAnsi="Amiri" w:eastAsia="Amiri" w:cs="Amiri"/>
          <w:color w:val="111111"/>
          <w:sz w:val="28"/>
          <w:sz w:val="28"/>
          <w:szCs w:val="28"/>
          <w:rtl w:val="true"/>
          <w:lang w:bidi="ar-SA"/>
        </w:rPr>
        <w:t>أَوَّلَ مَرَّةٍ لَمْ یُضَمِّنْ صَاحِبَهُ فَإِذَا ثَنَّی ضَمَّنَ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سَهْلِ بْنِ زِیَادٍ مِثْلَهُ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6" w:name="__RefHeading___Toc6260819_417432637"/>
      <w:bookmarkStart w:id="1937" w:name="_Toc846"/>
      <w:bookmarkEnd w:id="1936"/>
      <w:r>
        <w:rPr>
          <w:rtl w:val="true"/>
        </w:rPr>
        <w:t>[</w:t>
      </w:r>
      <w:r>
        <w:rPr>
          <w:rtl w:val="true"/>
        </w:rPr>
        <w:t>رقم الحدیث الکلی</w:t>
      </w:r>
      <w:r>
        <w:rPr>
          <w:rtl w:val="true"/>
        </w:rPr>
        <w:t xml:space="preserve">: </w:t>
      </w:r>
      <w:r>
        <w:rPr/>
        <w:t>35564</w:t>
      </w:r>
      <w:r>
        <w:rPr>
          <w:rtl w:val="true"/>
        </w:rPr>
        <w:t xml:space="preserve"> - </w:t>
      </w:r>
      <w:r>
        <w:rPr>
          <w:rtl w:val="true"/>
        </w:rPr>
        <w:t>رقم الحدیث الباب</w:t>
      </w:r>
      <w:r>
        <w:rPr>
          <w:rtl w:val="true"/>
        </w:rPr>
        <w:t xml:space="preserve">: </w:t>
      </w:r>
      <w:r>
        <w:rPr/>
        <w:t>3</w:t>
      </w:r>
      <w:r>
        <w:rPr>
          <w:rtl w:val="true"/>
        </w:rPr>
        <w:t>]</w:t>
      </w:r>
      <w:bookmarkEnd w:id="1937"/>
    </w:p>
    <w:p>
      <w:pPr>
        <w:pStyle w:val="BookText"/>
        <w:rPr/>
      </w:pPr>
      <w:r>
        <w:rPr>
          <w:rFonts w:eastAsia="Times New Roman" w:cs="Times New Roman" w:ascii="Times New Roman" w:hAnsi="Times New Roman"/>
          <w:color w:val="111111"/>
          <w:sz w:val="28"/>
          <w:szCs w:val="28"/>
          <w:lang w:val="en-US" w:bidi="en-US"/>
        </w:rPr>
        <w:t>35564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6"/>
      </w:r>
      <w:r>
        <w:rPr>
          <w:rFonts w:ascii="Amiri" w:hAnsi="Amiri" w:eastAsia="Amiri" w:cs="Amiri"/>
          <w:color w:val="111111"/>
          <w:sz w:val="28"/>
          <w:sz w:val="28"/>
          <w:szCs w:val="28"/>
          <w:rtl w:val="true"/>
          <w:lang w:bidi="ar-SA"/>
        </w:rPr>
        <w:t>وَ بِإِسْنَادِهِ عَنْ مُحَمَّدِ بْنِ عَلِیِّ بْنِ مَحْبُوبٍ عَنْ مُحَمَّدِ بْنِ أَحْمَدَ الْعَلَوِیِّ عَنِ الْعَمْرَکِیِّ بْنِ عَلِیٍّ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بُخْتِیٍّ اغْتَلَمَ فَقَتَلَ رَجُلًا مَا عَلَی صَاحِبِهِ قَالَ عَلَیْهِ الدِّیَةُ</w:t>
      </w:r>
      <w:r>
        <w:rPr>
          <w:rFonts w:eastAsia="Amiri" w:cs="Amiri" w:ascii="Amiri" w:hAnsi="Amiri"/>
          <w:color w:val="111111"/>
          <w:sz w:val="28"/>
          <w:szCs w:val="28"/>
          <w:rtl w:val="true"/>
          <w:lang w:bidi="ar-SA"/>
        </w:rPr>
        <w:t>.</w:t>
      </w:r>
    </w:p>
    <w:p>
      <w:pPr>
        <w:pStyle w:val="Heading5"/>
        <w:numPr>
          <w:ilvl w:val="4"/>
          <w:numId w:val="1"/>
        </w:numPr>
        <w:rPr/>
      </w:pPr>
      <w:bookmarkStart w:id="1938" w:name="__RefHeading___Toc6260821_417432637"/>
      <w:bookmarkStart w:id="1939" w:name="_Toc847"/>
      <w:bookmarkEnd w:id="1938"/>
      <w:r>
        <w:rPr>
          <w:rtl w:val="true"/>
        </w:rPr>
        <w:t>[</w:t>
      </w:r>
      <w:r>
        <w:rPr>
          <w:rtl w:val="true"/>
        </w:rPr>
        <w:t>رقم الحدیث الکلی</w:t>
      </w:r>
      <w:r>
        <w:rPr>
          <w:rtl w:val="true"/>
        </w:rPr>
        <w:t xml:space="preserve">: </w:t>
      </w:r>
      <w:r>
        <w:rPr/>
        <w:t>35565</w:t>
      </w:r>
      <w:r>
        <w:rPr>
          <w:rtl w:val="true"/>
        </w:rPr>
        <w:t xml:space="preserve"> - </w:t>
      </w:r>
      <w:r>
        <w:rPr>
          <w:rtl w:val="true"/>
        </w:rPr>
        <w:t>رقم الحدیث الباب</w:t>
      </w:r>
      <w:r>
        <w:rPr>
          <w:rtl w:val="true"/>
        </w:rPr>
        <w:t xml:space="preserve">: </w:t>
      </w:r>
      <w:r>
        <w:rPr/>
        <w:t>4</w:t>
      </w:r>
      <w:r>
        <w:rPr>
          <w:rtl w:val="true"/>
        </w:rPr>
        <w:t>]</w:t>
      </w:r>
      <w:bookmarkEnd w:id="193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7"/>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بُخْتِیٍّ مُغْتَلِمٍ قَتَلَ رَجُلًا فَقَامَ أَخُو الْمَقْتُولِ فَعَقَرَ الْبُخْتِیَّ وَ قَتَلَهُ مَا حَالُهُ </w:t>
      </w:r>
      <w:r>
        <w:rPr>
          <w:rStyle w:val="FootnoteAnchor"/>
          <w:rtl w:val="true"/>
        </w:rPr>
        <w:footnoteReference w:id="1708"/>
      </w:r>
      <w:r>
        <w:rPr>
          <w:rFonts w:ascii="Amiri" w:hAnsi="Amiri" w:eastAsia="Amiri" w:cs="Amiri"/>
          <w:color w:val="111111"/>
          <w:sz w:val="28"/>
          <w:sz w:val="28"/>
          <w:szCs w:val="28"/>
          <w:rtl w:val="true"/>
          <w:lang w:bidi="ar-SA"/>
        </w:rPr>
        <w:t>قَالَ عَلَی صَاحِبِ الْبُخْتِیِّ دِیَةُ الْمَقْتُولِ وَ لِصَاحِبِ الْبُخْتِیِّ ثَمَنُهُ عَلَی الَّذِی عَقَرَ بُخْتِیَّهُ</w:t>
      </w:r>
      <w:r>
        <w:rPr>
          <w:rFonts w:eastAsia="Amiri" w:cs="Amiri" w:ascii="Amiri" w:hAnsi="Amiri"/>
          <w:color w:val="111111"/>
          <w:sz w:val="28"/>
          <w:szCs w:val="28"/>
          <w:rtl w:val="true"/>
          <w:lang w:bidi="ar-SA"/>
        </w:rPr>
        <w:t xml:space="preserve">. </w:t>
      </w:r>
      <w:bookmarkStart w:id="1940" w:name="pg12222_103334"/>
    </w:p>
    <w:p>
      <w:pPr>
        <w:pStyle w:val="Heading4"/>
        <w:numPr>
          <w:ilvl w:val="3"/>
          <w:numId w:val="1"/>
        </w:numPr>
        <w:rPr/>
      </w:pPr>
      <w:bookmarkStart w:id="1941" w:name="__RefHeading___Toc6260823_417432637"/>
      <w:bookmarkStart w:id="1942" w:name="_Toc848"/>
      <w:bookmarkEnd w:id="1940"/>
      <w:bookmarkEnd w:id="1941"/>
      <w:r>
        <w:rPr/>
        <w:t>15</w:t>
      </w:r>
      <w:r>
        <w:rPr>
          <w:rtl w:val="true"/>
        </w:rPr>
        <w:t xml:space="preserve">- </w:t>
      </w:r>
      <w:r>
        <w:rPr>
          <w:rtl w:val="true"/>
        </w:rPr>
        <w:t>بَابُ أَنَّ مَنْ نَفَّرَ دَابَّةً بِرَاکِبٍ ضَمِنَ مَا یُصِیبُهُمَا وَ کَذَا مَنْ أَفْزَعَ رَجُلًا عَلَی جِدَارٍ</w:t>
      </w:r>
      <w:bookmarkEnd w:id="1942"/>
    </w:p>
    <w:p>
      <w:pPr>
        <w:pStyle w:val="Heading5"/>
        <w:numPr>
          <w:ilvl w:val="4"/>
          <w:numId w:val="1"/>
        </w:numPr>
        <w:rPr/>
      </w:pPr>
      <w:bookmarkStart w:id="1943" w:name="__RefHeading___Toc6260825_417432637"/>
      <w:bookmarkStart w:id="1944" w:name="_Toc849"/>
      <w:bookmarkEnd w:id="1943"/>
      <w:r>
        <w:rPr>
          <w:rtl w:val="true"/>
        </w:rPr>
        <w:t>اشارة</w:t>
      </w:r>
      <w:bookmarkEnd w:id="1944"/>
    </w:p>
    <w:p>
      <w:pPr>
        <w:pStyle w:val="BookText"/>
        <w:rPr/>
      </w:pPr>
      <w:r>
        <w:rPr>
          <w:rStyle w:val="FootnoteAnchor"/>
        </w:rPr>
        <w:footnoteReference w:id="1709"/>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نَفَّرَ دَابَّةً بِرَاکِبٍ ضَمِنَ مَا یُصِیبُهُمَا وَ کَذَا مَنْ أَفْزَعَ رَجُلًا عَلَی جِدَارٍ</w:t>
      </w:r>
    </w:p>
    <w:p>
      <w:pPr>
        <w:pStyle w:val="Heading5"/>
        <w:numPr>
          <w:ilvl w:val="4"/>
          <w:numId w:val="1"/>
        </w:numPr>
        <w:rPr/>
      </w:pPr>
      <w:bookmarkStart w:id="1945" w:name="__RefHeading___Toc6260827_417432637"/>
      <w:bookmarkStart w:id="1946" w:name="_Toc850"/>
      <w:bookmarkEnd w:id="1945"/>
      <w:r>
        <w:rPr>
          <w:rtl w:val="true"/>
        </w:rPr>
        <w:t>[</w:t>
      </w:r>
      <w:r>
        <w:rPr>
          <w:rtl w:val="true"/>
        </w:rPr>
        <w:t>رقم الحدیث الکلی</w:t>
      </w:r>
      <w:r>
        <w:rPr>
          <w:rtl w:val="true"/>
        </w:rPr>
        <w:t xml:space="preserve">: </w:t>
      </w:r>
      <w:r>
        <w:rPr/>
        <w:t>35566</w:t>
      </w:r>
      <w:r>
        <w:rPr>
          <w:rtl w:val="true"/>
        </w:rPr>
        <w:t xml:space="preserve"> - </w:t>
      </w:r>
      <w:r>
        <w:rPr>
          <w:rtl w:val="true"/>
        </w:rPr>
        <w:t>رقم الحدیث الباب</w:t>
      </w:r>
      <w:r>
        <w:rPr>
          <w:rtl w:val="true"/>
        </w:rPr>
        <w:t xml:space="preserve">: </w:t>
      </w:r>
      <w:r>
        <w:rPr/>
        <w:t>1</w:t>
      </w:r>
      <w:r>
        <w:rPr>
          <w:rtl w:val="true"/>
        </w:rPr>
        <w:t>]</w:t>
      </w:r>
      <w:bookmarkEnd w:id="1946"/>
    </w:p>
    <w:p>
      <w:pPr>
        <w:pStyle w:val="BookText"/>
        <w:rPr/>
      </w:pPr>
      <w:r>
        <w:rPr>
          <w:rFonts w:eastAsia="Times New Roman" w:cs="Times New Roman" w:ascii="Times New Roman" w:hAnsi="Times New Roman"/>
          <w:color w:val="111111"/>
          <w:sz w:val="28"/>
          <w:szCs w:val="28"/>
          <w:lang w:val="en-US" w:bidi="en-US"/>
        </w:rPr>
        <w:t>35566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0"/>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حَمَّادٍ عَنِ الْحَلَبِیِّ عَنْ أَبِی عَبْدِ اللَّهِ ع فِی حَدِیثٍ أَنَّهُ سُئِلَ عَنِ الرَّجُلِ یُنَفِّرُ بِالرَّجُلِ فَیَعْقِرُهُ وَ یَعْقِرُ </w:t>
      </w:r>
      <w:r>
        <w:rPr>
          <w:rStyle w:val="FootnoteAnchor"/>
          <w:rtl w:val="true"/>
        </w:rPr>
        <w:footnoteReference w:id="1711"/>
      </w:r>
      <w:r>
        <w:rPr>
          <w:rFonts w:ascii="Amiri" w:hAnsi="Amiri" w:eastAsia="Amiri" w:cs="Amiri"/>
          <w:color w:val="111111"/>
          <w:sz w:val="28"/>
          <w:sz w:val="28"/>
          <w:szCs w:val="28"/>
          <w:rtl w:val="true"/>
          <w:lang w:bidi="ar-SA"/>
        </w:rPr>
        <w:t xml:space="preserve">دَابَّتَهُ رَجُلٌ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دَابَّتُهُ رَجُلًا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هُوَ ضَامِنٌ لِمَا کَانَ مِنْ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مُحَمَّدِ بْنِ یَحْیَی عَنْ أَبِی الْمَغْرَاءِ عَنِ الْحَلَبِیِّ مِثْلَهُ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7" w:name="__RefHeading___Toc6260829_417432637"/>
      <w:bookmarkStart w:id="1948" w:name="_Toc851"/>
      <w:bookmarkEnd w:id="1947"/>
      <w:r>
        <w:rPr>
          <w:rtl w:val="true"/>
        </w:rPr>
        <w:t>[</w:t>
      </w:r>
      <w:r>
        <w:rPr>
          <w:rtl w:val="true"/>
        </w:rPr>
        <w:t>رقم الحدیث الکلی</w:t>
      </w:r>
      <w:r>
        <w:rPr>
          <w:rtl w:val="true"/>
        </w:rPr>
        <w:t xml:space="preserve">: </w:t>
      </w:r>
      <w:r>
        <w:rPr/>
        <w:t>35567</w:t>
      </w:r>
      <w:r>
        <w:rPr>
          <w:rtl w:val="true"/>
        </w:rPr>
        <w:t xml:space="preserve"> - </w:t>
      </w:r>
      <w:r>
        <w:rPr>
          <w:rtl w:val="true"/>
        </w:rPr>
        <w:t>رقم الحدیث الباب</w:t>
      </w:r>
      <w:r>
        <w:rPr>
          <w:rtl w:val="true"/>
        </w:rPr>
        <w:t xml:space="preserve">: </w:t>
      </w:r>
      <w:r>
        <w:rPr/>
        <w:t>2</w:t>
      </w:r>
      <w:r>
        <w:rPr>
          <w:rtl w:val="true"/>
        </w:rPr>
        <w:t>]</w:t>
      </w:r>
      <w:bookmarkEnd w:id="1948"/>
    </w:p>
    <w:p>
      <w:pPr>
        <w:pStyle w:val="BookText"/>
        <w:rPr/>
      </w:pPr>
      <w:r>
        <w:rPr>
          <w:rFonts w:eastAsia="Times New Roman" w:cs="Times New Roman" w:ascii="Times New Roman" w:hAnsi="Times New Roman"/>
          <w:color w:val="111111"/>
          <w:sz w:val="28"/>
          <w:szCs w:val="28"/>
          <w:lang w:val="en-US" w:bidi="en-US"/>
        </w:rPr>
        <w:t>35567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3"/>
      </w:r>
      <w:r>
        <w:rPr>
          <w:rFonts w:ascii="Amiri" w:hAnsi="Amiri" w:eastAsia="Amiri" w:cs="Amiri"/>
          <w:color w:val="111111"/>
          <w:sz w:val="28"/>
          <w:sz w:val="28"/>
          <w:szCs w:val="28"/>
          <w:rtl w:val="true"/>
          <w:lang w:bidi="ar-SA"/>
        </w:rPr>
        <w:t>وَ بِالْإِسْنَادِ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فَزَّعَ رَجُلًا عَنِ الْجِدَارِ أَوْ نَفَرَ بِهِ عَنْ دَابَّتِهِ فَخَرَّ فَمَاتَ فَهُوَ ضَامِنٌ لِدِیَتِهِ وَ إِنِ انْکَسَرَ فَهُوَ ضَامِنٌ لِدِیَةِ مَا یَنْکَسِرُ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714"/>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 xml:space="preserve">. </w:t>
      </w:r>
      <w:bookmarkStart w:id="1949" w:name="pg12222_103335"/>
    </w:p>
    <w:p>
      <w:pPr>
        <w:pStyle w:val="Heading4"/>
        <w:numPr>
          <w:ilvl w:val="3"/>
          <w:numId w:val="1"/>
        </w:numPr>
        <w:rPr/>
      </w:pPr>
      <w:bookmarkStart w:id="1950" w:name="__RefHeading___Toc6260831_417432637"/>
      <w:bookmarkStart w:id="1951" w:name="_Toc852"/>
      <w:bookmarkEnd w:id="1949"/>
      <w:bookmarkEnd w:id="1950"/>
      <w:r>
        <w:rPr/>
        <w:t>16</w:t>
      </w:r>
      <w:r>
        <w:rPr>
          <w:rtl w:val="true"/>
        </w:rPr>
        <w:t xml:space="preserve">- </w:t>
      </w:r>
      <w:r>
        <w:rPr>
          <w:rtl w:val="true"/>
        </w:rPr>
        <w:t>بَابُ حُکْمِ مَنْ حَمَلَ عَبْدَهُ عَلَی دَابَّةٍ أَوْ حَمَلَ یَتِیماً عَلَی دَابَّةٍ</w:t>
      </w:r>
      <w:bookmarkEnd w:id="1951"/>
    </w:p>
    <w:p>
      <w:pPr>
        <w:pStyle w:val="Heading5"/>
        <w:numPr>
          <w:ilvl w:val="4"/>
          <w:numId w:val="1"/>
        </w:numPr>
        <w:rPr/>
      </w:pPr>
      <w:bookmarkStart w:id="1952" w:name="__RefHeading___Toc6260833_417432637"/>
      <w:bookmarkStart w:id="1953" w:name="_Toc853"/>
      <w:bookmarkEnd w:id="1952"/>
      <w:r>
        <w:rPr>
          <w:rtl w:val="true"/>
        </w:rPr>
        <w:t>اشارة</w:t>
      </w:r>
      <w:bookmarkEnd w:id="1953"/>
    </w:p>
    <w:p>
      <w:pPr>
        <w:pStyle w:val="BookText"/>
        <w:rPr/>
      </w:pPr>
      <w:r>
        <w:rPr>
          <w:rStyle w:val="FootnoteAnchor"/>
        </w:rPr>
        <w:footnoteReference w:id="1716"/>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حَمَلَ عَبْدَهُ عَلَی دَابَّةٍ أَوْ حَمَلَ یَتِیماً عَلَی دَابَّةٍ</w:t>
      </w:r>
    </w:p>
    <w:p>
      <w:pPr>
        <w:pStyle w:val="Heading5"/>
        <w:numPr>
          <w:ilvl w:val="4"/>
          <w:numId w:val="1"/>
        </w:numPr>
        <w:rPr/>
      </w:pPr>
      <w:bookmarkStart w:id="1954" w:name="__RefHeading___Toc6260835_417432637"/>
      <w:bookmarkStart w:id="1955" w:name="_Toc854"/>
      <w:bookmarkEnd w:id="1954"/>
      <w:r>
        <w:rPr>
          <w:rtl w:val="true"/>
        </w:rPr>
        <w:t>[</w:t>
      </w:r>
      <w:r>
        <w:rPr>
          <w:rtl w:val="true"/>
        </w:rPr>
        <w:t>رقم الحدیث الکلی</w:t>
      </w:r>
      <w:r>
        <w:rPr>
          <w:rtl w:val="true"/>
        </w:rPr>
        <w:t xml:space="preserve">: </w:t>
      </w:r>
      <w:r>
        <w:rPr/>
        <w:t>35568</w:t>
      </w:r>
      <w:r>
        <w:rPr>
          <w:rtl w:val="true"/>
        </w:rPr>
        <w:t xml:space="preserve"> - </w:t>
      </w:r>
      <w:r>
        <w:rPr>
          <w:rtl w:val="true"/>
        </w:rPr>
        <w:t>رقم الحدیث الباب</w:t>
      </w:r>
      <w:r>
        <w:rPr>
          <w:rtl w:val="true"/>
        </w:rPr>
        <w:t xml:space="preserve">: </w:t>
      </w:r>
      <w:r>
        <w:rPr/>
        <w:t>1</w:t>
      </w:r>
      <w:r>
        <w:rPr>
          <w:rtl w:val="true"/>
        </w:rPr>
        <w:t>]</w:t>
      </w:r>
      <w:bookmarkEnd w:id="1955"/>
    </w:p>
    <w:p>
      <w:pPr>
        <w:pStyle w:val="BookText"/>
        <w:rPr/>
      </w:pPr>
      <w:r>
        <w:rPr>
          <w:rFonts w:eastAsia="Times New Roman" w:cs="Times New Roman" w:ascii="Times New Roman" w:hAnsi="Times New Roman"/>
          <w:color w:val="111111"/>
          <w:sz w:val="28"/>
          <w:szCs w:val="28"/>
          <w:lang w:val="en-US" w:bidi="en-US"/>
        </w:rPr>
        <w:t>35568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7"/>
      </w:r>
      <w:r>
        <w:rPr>
          <w:rFonts w:ascii="Amiri" w:hAnsi="Amiri" w:eastAsia="Amiri" w:cs="Amiri"/>
          <w:color w:val="111111"/>
          <w:sz w:val="28"/>
          <w:sz w:val="28"/>
          <w:szCs w:val="28"/>
          <w:rtl w:val="true"/>
          <w:lang w:bidi="ar-SA"/>
        </w:rPr>
        <w:t xml:space="preserve">مُحَمَّدُ بْنُ یَعْقُوبَ عَنْ عِدَّةٍ مِنْ أَصْحَابِنَا عَنْ سَهْلِ بْنِ زِیَادٍ وَ عَنْ مُحَمَّدِ بْنِ یَحْیَی عَنْ أَحْمَدَ بْنِ مُحَمَّدٍ جَمِیعاً عَنِ ابْنِ مَحْبُوبٍ عَنْ عَلِیِّ بْنِ رِئَابٍ </w:t>
      </w:r>
      <w:r>
        <w:rPr>
          <w:rStyle w:val="FootnoteAnchor"/>
          <w:rtl w:val="true"/>
        </w:rPr>
        <w:footnoteReference w:id="1718"/>
      </w:r>
      <w:r>
        <w:rPr>
          <w:rFonts w:ascii="Amiri" w:hAnsi="Amiri" w:eastAsia="Amiri" w:cs="Amiri"/>
          <w:color w:val="111111"/>
          <w:sz w:val="28"/>
          <w:sz w:val="28"/>
          <w:szCs w:val="28"/>
          <w:rtl w:val="true"/>
          <w:lang w:bidi="ar-SA"/>
        </w:rPr>
        <w:t xml:space="preserve">عَنْ أَبِی عَبْدِ اللَّهِ ع فِی رَجُلٍ حَمَلَ عَبْدَهُ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دَابَّتِهِ فَوَطِئَتْ رَجُلًا قَالَ</w:t>
      </w:r>
      <w:r>
        <w:rPr>
          <w:rFonts w:eastAsia="Amiri" w:cs="Amiri" w:ascii="Amiri" w:hAnsi="Amiri"/>
          <w:color w:val="111111"/>
          <w:sz w:val="28"/>
          <w:szCs w:val="28"/>
          <w:rtl w:val="true"/>
          <w:lang w:bidi="ar-SA"/>
        </w:rPr>
        <w:t xml:space="preserve">) </w:t>
      </w:r>
      <w:r>
        <w:rPr>
          <w:rStyle w:val="FootnoteAnchor"/>
          <w:rtl w:val="true"/>
        </w:rPr>
        <w:footnoteReference w:id="1719"/>
      </w:r>
      <w:r>
        <w:rPr>
          <w:rFonts w:ascii="Amiri" w:hAnsi="Amiri" w:eastAsia="Amiri" w:cs="Amiri"/>
          <w:color w:val="111111"/>
          <w:sz w:val="28"/>
          <w:sz w:val="28"/>
          <w:szCs w:val="28"/>
          <w:rtl w:val="true"/>
          <w:lang w:bidi="ar-SA"/>
        </w:rPr>
        <w:t>الْغُرْمُ عَلَی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مَحْبُوبٍ </w:t>
      </w:r>
      <w:r>
        <w:rPr>
          <w:rStyle w:val="FootnoteAnchor"/>
          <w:rtl w:val="true"/>
        </w:rPr>
        <w:footnoteReference w:id="1720"/>
      </w:r>
    </w:p>
    <w:p>
      <w:pPr>
        <w:pStyle w:val="BookText"/>
        <w:rPr/>
      </w:pPr>
      <w:r>
        <w:rPr>
          <w:rFonts w:ascii="Amiri" w:hAnsi="Amiri" w:eastAsia="Amiri" w:cs="Amiri"/>
          <w:color w:val="111111"/>
          <w:sz w:val="28"/>
          <w:sz w:val="28"/>
          <w:szCs w:val="28"/>
          <w:rtl w:val="true"/>
          <w:lang w:bidi="ar-SA"/>
        </w:rPr>
        <w:t xml:space="preserve">وَ رَوَاهُ الْحِمْیَرِیُّ فِی قُرْبِ الْإِسْنَادِ عَنْ أَحْمَدَ وَ عَبْدِ اللَّهِ ابْنَیْ مُحَمَّدِ بْنِ عِیسَی عَنِ الْحَسَنِ بْنِ مَحْبُوبٍ مِثْلَهُ </w:t>
      </w:r>
      <w:r>
        <w:rPr>
          <w:rStyle w:val="FootnoteAnchor"/>
          <w:rtl w:val="true"/>
        </w:rPr>
        <w:footnoteReference w:id="1721"/>
      </w:r>
      <w:r>
        <w:rPr>
          <w:rFonts w:ascii="Amiri" w:hAnsi="Amiri" w:eastAsia="Amiri" w:cs="Amiri"/>
          <w:color w:val="111111"/>
          <w:sz w:val="28"/>
          <w:sz w:val="28"/>
          <w:szCs w:val="28"/>
          <w:rtl w:val="true"/>
          <w:lang w:bidi="ar-SA"/>
        </w:rPr>
        <w:t xml:space="preserve">مُحَمَّدُ بْنُ الْحَسَنِ بِإِسْنَادِهِ عَنْ أَحْمَدَ بْنِ مُحَمَّدِ بْنِ عِیسَی مِثْلَهُ </w:t>
      </w:r>
      <w:r>
        <w:rPr>
          <w:rStyle w:val="FootnoteAnchor"/>
          <w:rtl w:val="true"/>
        </w:rPr>
        <w:footnoteReference w:id="1722"/>
      </w:r>
      <w:r>
        <w:rPr>
          <w:rFonts w:ascii="Amiri" w:hAnsi="Amiri" w:eastAsia="Amiri" w:cs="Amiri"/>
          <w:color w:val="111111"/>
          <w:sz w:val="28"/>
          <w:sz w:val="28"/>
          <w:szCs w:val="28"/>
          <w:rtl w:val="true"/>
          <w:lang w:bidi="ar-SA"/>
        </w:rPr>
        <w:t xml:space="preserve">وَ بِإِسْنَادِهِ عَنِ الْحَسَنِ بْنِ مَحْبُوبٍ مِثْلَهُ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6" w:name="__RefHeading___Toc6260837_417432637"/>
      <w:bookmarkStart w:id="1957" w:name="_Toc855"/>
      <w:bookmarkEnd w:id="1956"/>
      <w:r>
        <w:rPr>
          <w:rtl w:val="true"/>
        </w:rPr>
        <w:t>[</w:t>
      </w:r>
      <w:r>
        <w:rPr>
          <w:rtl w:val="true"/>
        </w:rPr>
        <w:t>رقم الحدیث الکلی</w:t>
      </w:r>
      <w:r>
        <w:rPr>
          <w:rtl w:val="true"/>
        </w:rPr>
        <w:t xml:space="preserve">: </w:t>
      </w:r>
      <w:r>
        <w:rPr/>
        <w:t>35569</w:t>
      </w:r>
      <w:r>
        <w:rPr>
          <w:rtl w:val="true"/>
        </w:rPr>
        <w:t xml:space="preserve"> - </w:t>
      </w:r>
      <w:r>
        <w:rPr>
          <w:rtl w:val="true"/>
        </w:rPr>
        <w:t>رقم الحدیث الباب</w:t>
      </w:r>
      <w:r>
        <w:rPr>
          <w:rtl w:val="true"/>
        </w:rPr>
        <w:t xml:space="preserve">: </w:t>
      </w:r>
      <w:r>
        <w:rPr/>
        <w:t>2</w:t>
      </w:r>
      <w:r>
        <w:rPr>
          <w:rtl w:val="true"/>
        </w:rPr>
        <w:t>]</w:t>
      </w:r>
      <w:bookmarkEnd w:id="195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4"/>
      </w:r>
      <w:r>
        <w:rPr>
          <w:rFonts w:ascii="Amiri" w:hAnsi="Amiri" w:eastAsia="Amiri" w:cs="Amiri"/>
          <w:color w:val="111111"/>
          <w:sz w:val="28"/>
          <w:sz w:val="28"/>
          <w:szCs w:val="28"/>
          <w:rtl w:val="true"/>
          <w:lang w:bidi="ar-SA"/>
        </w:rPr>
        <w:t>وَ بِإِسْنَادِهِ عَنْ مُحَمَّدِ بْنِ عَلِیِّ بْنِ مَحْبُوبٍ عَنْ أَحْمَدَ بْنِ عُبْدُوسٍ عَنِ ابْنِ فَضَّالٍ عَنِ الْمُفَضَّلِ بْنِ صَالِحٍ عَنْ لَیْثٍ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حَمَلَ غُلَاماً یَتِیماً عَلَی فَرَسٍ اسْتَأْجَرَهُ بِأُجْرَةٍ وَ ذَلِکَ مَعِیشَةُ ذَلِکَ الْغُلَامِ قَدْ یَعْرِفُ ذَلِکَ عَصَبَتُهُ فَأَجْرَاهُ فِی الْحَلْبَةِ فَنَطَحَ الْفَرَسُ‏ </w:t>
      </w:r>
      <w:bookmarkStart w:id="1958" w:name="pg12222_103336"/>
    </w:p>
    <w:p>
      <w:pPr>
        <w:pStyle w:val="BookText"/>
        <w:rPr/>
      </w:pPr>
      <w:bookmarkEnd w:id="1958"/>
      <w:r>
        <w:rPr>
          <w:rFonts w:ascii="Amiri" w:hAnsi="Amiri" w:eastAsia="Amiri" w:cs="Amiri"/>
          <w:color w:val="111111"/>
          <w:sz w:val="28"/>
          <w:sz w:val="28"/>
          <w:szCs w:val="28"/>
          <w:rtl w:val="true"/>
          <w:lang w:bidi="ar-SA"/>
        </w:rPr>
        <w:t>رَجُلًا فَقَتَلَهُ عَلَی مَنْ دِیَتُهُ قَالَ عَلَی صَاحِبِ الْفَرَسِ قُلْتُ أَ رَأَیْتَ لَوْ أَنَّ الْفَرَسَ طَرَحَ الْغُلَامَ فَقَتَلَهُ قَالَ لَیْسَ عَلَی صَاحِبِ الْفَرَسِ شَیْ‏ءٌ</w:t>
      </w:r>
      <w:r>
        <w:rPr>
          <w:rFonts w:eastAsia="Amiri" w:cs="Amiri" w:ascii="Amiri" w:hAnsi="Amiri"/>
          <w:color w:val="111111"/>
          <w:sz w:val="28"/>
          <w:szCs w:val="28"/>
          <w:rtl w:val="true"/>
          <w:lang w:bidi="ar-SA"/>
        </w:rPr>
        <w:t>.</w:t>
      </w:r>
    </w:p>
    <w:p>
      <w:pPr>
        <w:pStyle w:val="Heading4"/>
        <w:numPr>
          <w:ilvl w:val="3"/>
          <w:numId w:val="1"/>
        </w:numPr>
        <w:rPr/>
      </w:pPr>
      <w:bookmarkStart w:id="1959" w:name="__RefHeading___Toc6260839_417432637"/>
      <w:bookmarkStart w:id="1960" w:name="_Toc856"/>
      <w:bookmarkEnd w:id="1959"/>
      <w:r>
        <w:rPr/>
        <w:t>17</w:t>
      </w:r>
      <w:r>
        <w:rPr>
          <w:rtl w:val="true"/>
        </w:rPr>
        <w:t xml:space="preserve">- </w:t>
      </w:r>
      <w:r>
        <w:rPr>
          <w:rtl w:val="true"/>
        </w:rPr>
        <w:t>بَابُ أَنَّ مَنْ دَخَلَ دَاراً بِإِذْنِ صَاحِبِهَا فَعَقَرَهُ کَلْبٌ نَهَاراً ضَمِنَهُ وَ إِنْ دَخَلَ بِغَیْرِ إِذْنٍ لَمْ یَضْمَنْ‌</w:t>
      </w:r>
      <w:bookmarkEnd w:id="1960"/>
    </w:p>
    <w:p>
      <w:pPr>
        <w:pStyle w:val="Heading5"/>
        <w:numPr>
          <w:ilvl w:val="4"/>
          <w:numId w:val="1"/>
        </w:numPr>
        <w:rPr/>
      </w:pPr>
      <w:bookmarkStart w:id="1961" w:name="__RefHeading___Toc6260841_417432637"/>
      <w:bookmarkStart w:id="1962" w:name="_Toc857"/>
      <w:bookmarkEnd w:id="1961"/>
      <w:r>
        <w:rPr>
          <w:rtl w:val="true"/>
        </w:rPr>
        <w:t>اشارة</w:t>
      </w:r>
      <w:bookmarkEnd w:id="1962"/>
    </w:p>
    <w:p>
      <w:pPr>
        <w:pStyle w:val="BookText"/>
        <w:rPr/>
      </w:pPr>
      <w:r>
        <w:rPr>
          <w:rStyle w:val="FootnoteAnchor"/>
        </w:rPr>
        <w:footnoteReference w:id="1725"/>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دَخَلَ دَاراً بِإِذْنِ صَاحِبِهَا فَعَقَرَهُ کَلْبٌ نَهَاراً ضَمِنَهُ وَ إِنْ دَخَلَ بِغَیْرِ إِذْنٍ لَمْ یَضْمَنْ‏</w:t>
      </w:r>
    </w:p>
    <w:p>
      <w:pPr>
        <w:pStyle w:val="Heading5"/>
        <w:numPr>
          <w:ilvl w:val="4"/>
          <w:numId w:val="1"/>
        </w:numPr>
        <w:rPr/>
      </w:pPr>
      <w:bookmarkStart w:id="1963" w:name="__RefHeading___Toc6260843_417432637"/>
      <w:bookmarkStart w:id="1964" w:name="_Toc858"/>
      <w:bookmarkEnd w:id="1963"/>
      <w:r>
        <w:rPr>
          <w:rtl w:val="true"/>
        </w:rPr>
        <w:t>[</w:t>
      </w:r>
      <w:r>
        <w:rPr>
          <w:rtl w:val="true"/>
        </w:rPr>
        <w:t>رقم الحدیث الکلی</w:t>
      </w:r>
      <w:r>
        <w:rPr>
          <w:rtl w:val="true"/>
        </w:rPr>
        <w:t xml:space="preserve">: </w:t>
      </w:r>
      <w:r>
        <w:rPr/>
        <w:t>35570</w:t>
      </w:r>
      <w:r>
        <w:rPr>
          <w:rtl w:val="true"/>
        </w:rPr>
        <w:t xml:space="preserve"> - </w:t>
      </w:r>
      <w:r>
        <w:rPr>
          <w:rtl w:val="true"/>
        </w:rPr>
        <w:t>رقم الحدیث الباب</w:t>
      </w:r>
      <w:r>
        <w:rPr>
          <w:rtl w:val="true"/>
        </w:rPr>
        <w:t xml:space="preserve">: </w:t>
      </w:r>
      <w:r>
        <w:rPr/>
        <w:t>1</w:t>
      </w:r>
      <w:r>
        <w:rPr>
          <w:rtl w:val="true"/>
        </w:rPr>
        <w:t>]</w:t>
      </w:r>
      <w:bookmarkEnd w:id="1964"/>
    </w:p>
    <w:p>
      <w:pPr>
        <w:pStyle w:val="BookText"/>
        <w:rPr/>
      </w:pPr>
      <w:r>
        <w:rPr>
          <w:rFonts w:eastAsia="Times New Roman" w:cs="Times New Roman" w:ascii="Times New Roman" w:hAnsi="Times New Roman"/>
          <w:color w:val="111111"/>
          <w:sz w:val="28"/>
          <w:szCs w:val="28"/>
          <w:lang w:val="en-US" w:bidi="en-US"/>
        </w:rPr>
        <w:t>35570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6"/>
      </w:r>
      <w:r>
        <w:rPr>
          <w:rFonts w:ascii="Amiri" w:hAnsi="Amiri" w:eastAsia="Amiri" w:cs="Amiri"/>
          <w:color w:val="111111"/>
          <w:sz w:val="28"/>
          <w:sz w:val="28"/>
          <w:szCs w:val="28"/>
          <w:rtl w:val="true"/>
          <w:lang w:bidi="ar-SA"/>
        </w:rPr>
        <w:t>مُحَمَّدُ بْنُ یَعْقُوبَ عَنْ عَلِیِّ بْنِ إِبْرَاهِیمَ عَنْ أَبِیهِ عَنْ شَیْخٍ مِنْ أَهْلِ الْکُوفَةِ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دَخَلَ دَارَ رَجُلٍ فَوَثَبَ عَلَیْهِ کَلْبٌ فِی الدَّارِ فَعَقَرَهُ فَقَالَ إِنْ کَانَ دُعِیَ فَعَلَی أَهْلِ الدَّارِ أَرْشُ الْخَدْشِ وَ إِنْ کَانَ لَمْ یُدْعَ فَدَخَلَ فَلَا شَیْ‏ءَ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5" w:name="__RefHeading___Toc6260845_417432637"/>
      <w:bookmarkStart w:id="1966" w:name="_Toc859"/>
      <w:bookmarkEnd w:id="1965"/>
      <w:r>
        <w:rPr>
          <w:rtl w:val="true"/>
        </w:rPr>
        <w:t>[</w:t>
      </w:r>
      <w:r>
        <w:rPr>
          <w:rtl w:val="true"/>
        </w:rPr>
        <w:t>رقم الحدیث الکلی</w:t>
      </w:r>
      <w:r>
        <w:rPr>
          <w:rtl w:val="true"/>
        </w:rPr>
        <w:t xml:space="preserve">: </w:t>
      </w:r>
      <w:r>
        <w:rPr/>
        <w:t>35571</w:t>
      </w:r>
      <w:r>
        <w:rPr>
          <w:rtl w:val="true"/>
        </w:rPr>
        <w:t xml:space="preserve"> - </w:t>
      </w:r>
      <w:r>
        <w:rPr>
          <w:rtl w:val="true"/>
        </w:rPr>
        <w:t>رقم الحدیث الباب</w:t>
      </w:r>
      <w:r>
        <w:rPr>
          <w:rtl w:val="true"/>
        </w:rPr>
        <w:t xml:space="preserve">: </w:t>
      </w:r>
      <w:r>
        <w:rPr/>
        <w:t>2</w:t>
      </w:r>
      <w:r>
        <w:rPr>
          <w:rtl w:val="true"/>
        </w:rPr>
        <w:t>]</w:t>
      </w:r>
      <w:bookmarkEnd w:id="1966"/>
    </w:p>
    <w:p>
      <w:pPr>
        <w:pStyle w:val="BookText"/>
        <w:rPr/>
      </w:pPr>
      <w:r>
        <w:rPr>
          <w:rFonts w:eastAsia="Times New Roman" w:cs="Times New Roman" w:ascii="Times New Roman" w:hAnsi="Times New Roman"/>
          <w:color w:val="111111"/>
          <w:sz w:val="28"/>
          <w:szCs w:val="28"/>
          <w:lang w:val="en-US" w:bidi="en-US"/>
        </w:rPr>
        <w:t>35571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8"/>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رَجُلٍ دَخَلَ دَارَ قَوْمٍ بِغَیْرِ إِذْنِهِمْ فَعَقَرَهُ کَلْبُهُمْ قَالَ لَا ضَمَانَ عَلَیْهِمْ وَ إِنْ دَخَلَ بِإِذْنِهِمْ ضَمِنُوا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مُحَمَّدِ بْنِ عَلِیِّ بْنِ مَحْبُوبٍ عَنْ أَحْمَدَ عَنِ الْبَرْقِیِّ عَنِ النَّوْفَلِیِّ نَحْوَهُ </w:t>
      </w:r>
      <w:r>
        <w:rPr>
          <w:rStyle w:val="FootnoteAnchor"/>
          <w:rtl w:val="true"/>
        </w:rPr>
        <w:footnoteReference w:id="1729"/>
      </w:r>
      <w:r>
        <w:rPr>
          <w:rFonts w:ascii="Amiri" w:hAnsi="Amiri" w:eastAsia="Amiri" w:cs="Amiri"/>
          <w:color w:val="111111"/>
          <w:sz w:val="28"/>
          <w:sz w:val="28"/>
          <w:szCs w:val="28"/>
          <w:rtl w:val="true"/>
          <w:lang w:bidi="ar-SA"/>
        </w:rPr>
        <w:t xml:space="preserve">وَ بِإِسْنَادِهِ عَنْ عَلِیِّ بْنِ إِبْرَاهِیمَ مِثْلَهُ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 xml:space="preserve">. </w:t>
      </w:r>
      <w:bookmarkStart w:id="1967" w:name="pg12222_103337"/>
    </w:p>
    <w:p>
      <w:pPr>
        <w:pStyle w:val="Heading5"/>
        <w:numPr>
          <w:ilvl w:val="4"/>
          <w:numId w:val="1"/>
        </w:numPr>
        <w:rPr/>
      </w:pPr>
      <w:bookmarkStart w:id="1968" w:name="__RefHeading___Toc6260847_417432637"/>
      <w:bookmarkStart w:id="1969" w:name="_Toc860"/>
      <w:bookmarkEnd w:id="1967"/>
      <w:bookmarkEnd w:id="1968"/>
      <w:r>
        <w:rPr>
          <w:rtl w:val="true"/>
        </w:rPr>
        <w:t>[</w:t>
      </w:r>
      <w:r>
        <w:rPr>
          <w:rtl w:val="true"/>
        </w:rPr>
        <w:t>رقم الحدیث الکلی</w:t>
      </w:r>
      <w:r>
        <w:rPr>
          <w:rtl w:val="true"/>
        </w:rPr>
        <w:t xml:space="preserve">: </w:t>
      </w:r>
      <w:r>
        <w:rPr/>
        <w:t>35572</w:t>
      </w:r>
      <w:r>
        <w:rPr>
          <w:rtl w:val="true"/>
        </w:rPr>
        <w:t xml:space="preserve"> - </w:t>
      </w:r>
      <w:r>
        <w:rPr>
          <w:rtl w:val="true"/>
        </w:rPr>
        <w:t>رقم الحدیث الباب</w:t>
      </w:r>
      <w:r>
        <w:rPr>
          <w:rtl w:val="true"/>
        </w:rPr>
        <w:t xml:space="preserve">: </w:t>
      </w:r>
      <w:r>
        <w:rPr/>
        <w:t>3</w:t>
      </w:r>
      <w:r>
        <w:rPr>
          <w:rtl w:val="true"/>
        </w:rPr>
        <w:t>]</w:t>
      </w:r>
      <w:bookmarkEnd w:id="1969"/>
    </w:p>
    <w:p>
      <w:pPr>
        <w:pStyle w:val="BookText"/>
        <w:rPr/>
      </w:pPr>
      <w:r>
        <w:rPr>
          <w:rFonts w:eastAsia="Times New Roman" w:cs="Times New Roman" w:ascii="Times New Roman" w:hAnsi="Times New Roman"/>
          <w:color w:val="111111"/>
          <w:sz w:val="28"/>
          <w:szCs w:val="28"/>
          <w:lang w:val="en-US" w:bidi="en-US"/>
        </w:rPr>
        <w:t>35572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1"/>
      </w:r>
      <w:r>
        <w:rPr>
          <w:rFonts w:ascii="Amiri" w:hAnsi="Amiri" w:eastAsia="Amiri" w:cs="Amiri"/>
          <w:color w:val="111111"/>
          <w:sz w:val="28"/>
          <w:sz w:val="28"/>
          <w:szCs w:val="28"/>
          <w:rtl w:val="true"/>
          <w:lang w:bidi="ar-SA"/>
        </w:rPr>
        <w:t>وَ بِإِسْنَادِهِ عَنْ مُحَمَّدِ بْنِ أَحْمَدَ بْنِ یَحْیَی عَنْ أَبِی جَعْفَرٍ عَنْ أَبِی الْجَوْزَاءِ عَنِ الْحُسَیْنِ بْنِ عُلْوَانَ عَنْ عَمْرِو بْنِ خَالِدٍ عَنْ زَیْدِ بْنِ عَلِیٍّ عَنْ آبَائِهِ عَنْ عَلِیٍّ ع أَنَّهُ کَانَ یُضَمِّنُ صَاحِبَ الْکَلْبِ إِذَا عَقَرَ نَهَاراً وَ لَا یُضَمِّنُهُ إِذَا عَقَرَ بِاللَّیْلِ وَ إِذَا دَخَلْتَ دَارَ قَوْمٍ بِإِذْنِهِمْ فَعَقَرَکَ کَلْبُهُمْ فَهُمْ ضَامِنُونَ وَ إِذَا دَخَلْتَ بِغَیْرِ إِذْنٍ فَلَا ضَمَانَ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الْحُسَیْنِ بْنِ عُلْوَانَ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0" w:name="__RefHeading___Toc6260849_417432637"/>
      <w:bookmarkStart w:id="1971" w:name="_Toc861"/>
      <w:bookmarkEnd w:id="1970"/>
      <w:r>
        <w:rPr/>
        <w:t>18</w:t>
      </w:r>
      <w:r>
        <w:rPr>
          <w:rtl w:val="true"/>
        </w:rPr>
        <w:t xml:space="preserve">- </w:t>
      </w:r>
      <w:r>
        <w:rPr>
          <w:rtl w:val="true"/>
        </w:rPr>
        <w:t>بَابُ حُکْمِ مَا لَوْ دَخَلَ الطِّفْلُ دَاراً فَوَقَعَ فِی بِئْرٍ</w:t>
      </w:r>
      <w:bookmarkEnd w:id="1971"/>
    </w:p>
    <w:p>
      <w:pPr>
        <w:pStyle w:val="Heading5"/>
        <w:numPr>
          <w:ilvl w:val="4"/>
          <w:numId w:val="1"/>
        </w:numPr>
        <w:rPr/>
      </w:pPr>
      <w:bookmarkStart w:id="1972" w:name="__RefHeading___Toc6260851_417432637"/>
      <w:bookmarkStart w:id="1973" w:name="_Toc862"/>
      <w:bookmarkEnd w:id="1972"/>
      <w:r>
        <w:rPr>
          <w:rtl w:val="true"/>
        </w:rPr>
        <w:t>اشارة</w:t>
      </w:r>
      <w:bookmarkEnd w:id="1973"/>
    </w:p>
    <w:p>
      <w:pPr>
        <w:pStyle w:val="BookText"/>
        <w:rPr/>
      </w:pPr>
      <w:r>
        <w:rPr>
          <w:rStyle w:val="FootnoteAnchor"/>
        </w:rPr>
        <w:footnoteReference w:id="1733"/>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دَخَلَ الطِّفْلُ دَاراً فَوَقَعَ فِی بِئْرٍ</w:t>
      </w:r>
    </w:p>
    <w:p>
      <w:pPr>
        <w:pStyle w:val="Heading5"/>
        <w:numPr>
          <w:ilvl w:val="4"/>
          <w:numId w:val="1"/>
        </w:numPr>
        <w:rPr/>
      </w:pPr>
      <w:bookmarkStart w:id="1974" w:name="__RefHeading___Toc6260853_417432637"/>
      <w:bookmarkStart w:id="1975" w:name="_Toc863"/>
      <w:bookmarkEnd w:id="1974"/>
      <w:r>
        <w:rPr>
          <w:rtl w:val="true"/>
        </w:rPr>
        <w:t>[</w:t>
      </w:r>
      <w:r>
        <w:rPr>
          <w:rtl w:val="true"/>
        </w:rPr>
        <w:t>رقم الحدیث الکلی</w:t>
      </w:r>
      <w:r>
        <w:rPr>
          <w:rtl w:val="true"/>
        </w:rPr>
        <w:t xml:space="preserve">: </w:t>
      </w:r>
      <w:r>
        <w:rPr/>
        <w:t>35573</w:t>
      </w:r>
      <w:r>
        <w:rPr>
          <w:rtl w:val="true"/>
        </w:rPr>
        <w:t xml:space="preserve"> - </w:t>
      </w:r>
      <w:r>
        <w:rPr>
          <w:rtl w:val="true"/>
        </w:rPr>
        <w:t>رقم الحدیث الباب</w:t>
      </w:r>
      <w:r>
        <w:rPr>
          <w:rtl w:val="true"/>
        </w:rPr>
        <w:t xml:space="preserve">: </w:t>
      </w:r>
      <w:r>
        <w:rPr/>
        <w:t>1</w:t>
      </w:r>
      <w:r>
        <w:rPr>
          <w:rtl w:val="true"/>
        </w:rPr>
        <w:t>]</w:t>
      </w:r>
      <w:bookmarkEnd w:id="1975"/>
    </w:p>
    <w:p>
      <w:pPr>
        <w:pStyle w:val="BookText"/>
        <w:rPr/>
      </w:pPr>
      <w:r>
        <w:rPr>
          <w:rFonts w:eastAsia="Times New Roman" w:cs="Times New Roman" w:ascii="Times New Roman" w:hAnsi="Times New Roman"/>
          <w:color w:val="111111"/>
          <w:sz w:val="28"/>
          <w:szCs w:val="28"/>
          <w:lang w:val="en-US" w:bidi="en-US"/>
        </w:rPr>
        <w:t>35573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4"/>
      </w:r>
      <w:r>
        <w:rPr>
          <w:rFonts w:ascii="Amiri" w:hAnsi="Amiri" w:eastAsia="Amiri" w:cs="Amiri"/>
          <w:color w:val="111111"/>
          <w:sz w:val="28"/>
          <w:sz w:val="28"/>
          <w:szCs w:val="28"/>
          <w:rtl w:val="true"/>
          <w:lang w:bidi="ar-SA"/>
        </w:rPr>
        <w:t xml:space="preserve">مُحَمَّدُ بْنُ الْحَسَنِ بِإِسْنَادِهِ عَنْ مُحَمَّدِ بْنِ عَلِیِّ بْنِ مَحْبُوبٍ عَنْ مُحَمَّدِ بْنِ الْحُسَیْنِ عَنْ وُهَیْبِ بْنِ حَفْصٍ عَنْ أَبِی بَصِیرٍ عَنْ أَبِی جَعْفَرٍ ع </w:t>
      </w:r>
      <w:r>
        <w:rPr>
          <w:rStyle w:val="FootnoteAnchor"/>
          <w:rtl w:val="true"/>
        </w:rPr>
        <w:footnoteReference w:id="17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غُلَامٍ دَخَلَ دَارَ قَوْمٍ یَلْعَبُ فَوَقَعَ فِی بِئْرِهِمْ هَلْ یَضْمَنُونَ قَالَ لَیْسَ یَضْمَنُونَ فَإِنْ کَانُوا مُتَّهَمِینَ ضَمِنُوا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وُهَیْبِ بْنِ حَفْصٍ </w:t>
      </w:r>
      <w:r>
        <w:rPr>
          <w:rStyle w:val="FootnoteAnchor"/>
          <w:rtl w:val="true"/>
        </w:rPr>
        <w:footnoteReference w:id="173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وُقُوعِ الْقَسَامَةِ لِمَا مَرَّ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6" w:name="__RefHeading___Toc6260855_417432637"/>
      <w:bookmarkStart w:id="1977" w:name="_Toc864"/>
      <w:bookmarkEnd w:id="1976"/>
      <w:r>
        <w:rPr>
          <w:rtl w:val="true"/>
        </w:rPr>
        <w:t>[</w:t>
      </w:r>
      <w:r>
        <w:rPr>
          <w:rtl w:val="true"/>
        </w:rPr>
        <w:t>رقم الحدیث الکلی</w:t>
      </w:r>
      <w:r>
        <w:rPr>
          <w:rtl w:val="true"/>
        </w:rPr>
        <w:t xml:space="preserve">: </w:t>
      </w:r>
      <w:r>
        <w:rPr/>
        <w:t>35574</w:t>
      </w:r>
      <w:r>
        <w:rPr>
          <w:rtl w:val="true"/>
        </w:rPr>
        <w:t xml:space="preserve"> - </w:t>
      </w:r>
      <w:r>
        <w:rPr>
          <w:rtl w:val="true"/>
        </w:rPr>
        <w:t>رقم الحدیث الباب</w:t>
      </w:r>
      <w:r>
        <w:rPr>
          <w:rtl w:val="true"/>
        </w:rPr>
        <w:t xml:space="preserve">: </w:t>
      </w:r>
      <w:r>
        <w:rPr/>
        <w:t>2</w:t>
      </w:r>
      <w:r>
        <w:rPr>
          <w:rtl w:val="true"/>
        </w:rPr>
        <w:t>]</w:t>
      </w:r>
      <w:bookmarkEnd w:id="197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8"/>
      </w:r>
      <w:r>
        <w:rPr>
          <w:rFonts w:ascii="Amiri" w:hAnsi="Amiri" w:eastAsia="Amiri" w:cs="Amiri"/>
          <w:color w:val="111111"/>
          <w:sz w:val="28"/>
          <w:sz w:val="28"/>
          <w:szCs w:val="28"/>
          <w:rtl w:val="true"/>
          <w:lang w:bidi="ar-SA"/>
        </w:rPr>
        <w:t>مُحَمَّدُ بْنُ یَعْقُوبَ عَنْ مُحَمَّدِ بْنِ یَحْیَی رَفَعَهُ فِی غُلَامٍ دَخَلَ دَارَ قَوْمٍ فَوَقَعَ فِی الْبِئْرِ فَقَالَ إِنْ کَانُوا مُتَّهَمِینَ ضَمِنُوا</w:t>
      </w:r>
      <w:r>
        <w:rPr>
          <w:rFonts w:eastAsia="Amiri" w:cs="Amiri" w:ascii="Amiri" w:hAnsi="Amiri"/>
          <w:color w:val="111111"/>
          <w:sz w:val="28"/>
          <w:szCs w:val="28"/>
          <w:rtl w:val="true"/>
          <w:lang w:bidi="ar-SA"/>
        </w:rPr>
        <w:t xml:space="preserve">. </w:t>
      </w:r>
      <w:bookmarkStart w:id="1978" w:name="pg12222_103338"/>
    </w:p>
    <w:p>
      <w:pPr>
        <w:pStyle w:val="Heading4"/>
        <w:numPr>
          <w:ilvl w:val="3"/>
          <w:numId w:val="1"/>
        </w:numPr>
        <w:rPr/>
      </w:pPr>
      <w:bookmarkStart w:id="1979" w:name="__RefHeading___Toc6260857_417432637"/>
      <w:bookmarkStart w:id="1980" w:name="_Toc865"/>
      <w:bookmarkEnd w:id="1978"/>
      <w:bookmarkEnd w:id="1979"/>
      <w:r>
        <w:rPr/>
        <w:t>19</w:t>
      </w:r>
      <w:r>
        <w:rPr>
          <w:rtl w:val="true"/>
        </w:rPr>
        <w:t xml:space="preserve">- </w:t>
      </w:r>
      <w:r>
        <w:rPr>
          <w:rtl w:val="true"/>
        </w:rPr>
        <w:t>بَابُ حُکْمِ الدَّابَّةِ إِذَا جَنَتْ عَلَی أُخْرَی‌</w:t>
      </w:r>
      <w:bookmarkEnd w:id="1980"/>
    </w:p>
    <w:p>
      <w:pPr>
        <w:pStyle w:val="Heading5"/>
        <w:numPr>
          <w:ilvl w:val="4"/>
          <w:numId w:val="1"/>
        </w:numPr>
        <w:rPr/>
      </w:pPr>
      <w:bookmarkStart w:id="1981" w:name="__RefHeading___Toc6260859_417432637"/>
      <w:bookmarkStart w:id="1982" w:name="_Toc866"/>
      <w:bookmarkEnd w:id="1981"/>
      <w:r>
        <w:rPr>
          <w:rtl w:val="true"/>
        </w:rPr>
        <w:t>اشارة</w:t>
      </w:r>
      <w:bookmarkEnd w:id="1982"/>
    </w:p>
    <w:p>
      <w:pPr>
        <w:pStyle w:val="BookText"/>
        <w:rPr/>
      </w:pPr>
      <w:r>
        <w:rPr>
          <w:rStyle w:val="FootnoteAnchor"/>
        </w:rPr>
        <w:footnoteReference w:id="1739"/>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الدَّابَّةِ إِذَا جَنَتْ عَلَی أُخْرَی‏</w:t>
      </w:r>
    </w:p>
    <w:p>
      <w:pPr>
        <w:pStyle w:val="Heading5"/>
        <w:numPr>
          <w:ilvl w:val="4"/>
          <w:numId w:val="1"/>
        </w:numPr>
        <w:rPr/>
      </w:pPr>
      <w:bookmarkStart w:id="1983" w:name="__RefHeading___Toc6260861_417432637"/>
      <w:bookmarkStart w:id="1984" w:name="_Toc867"/>
      <w:bookmarkEnd w:id="1983"/>
      <w:r>
        <w:rPr>
          <w:rtl w:val="true"/>
        </w:rPr>
        <w:t>[</w:t>
      </w:r>
      <w:r>
        <w:rPr>
          <w:rtl w:val="true"/>
        </w:rPr>
        <w:t>رقم الحدیث الکلی</w:t>
      </w:r>
      <w:r>
        <w:rPr>
          <w:rtl w:val="true"/>
        </w:rPr>
        <w:t xml:space="preserve">: </w:t>
      </w:r>
      <w:r>
        <w:rPr/>
        <w:t>35575</w:t>
      </w:r>
      <w:r>
        <w:rPr>
          <w:rtl w:val="true"/>
        </w:rPr>
        <w:t xml:space="preserve"> - </w:t>
      </w:r>
      <w:r>
        <w:rPr>
          <w:rtl w:val="true"/>
        </w:rPr>
        <w:t>رقم الحدیث الباب</w:t>
      </w:r>
      <w:r>
        <w:rPr>
          <w:rtl w:val="true"/>
        </w:rPr>
        <w:t xml:space="preserve">: </w:t>
      </w:r>
      <w:r>
        <w:rPr/>
        <w:t>1</w:t>
      </w:r>
      <w:r>
        <w:rPr>
          <w:rtl w:val="true"/>
        </w:rPr>
        <w:t>]</w:t>
      </w:r>
      <w:bookmarkEnd w:id="1984"/>
    </w:p>
    <w:p>
      <w:pPr>
        <w:pStyle w:val="BookText"/>
        <w:rPr/>
      </w:pPr>
      <w:r>
        <w:rPr>
          <w:rFonts w:eastAsia="Times New Roman" w:cs="Times New Roman" w:ascii="Times New Roman" w:hAnsi="Times New Roman"/>
          <w:color w:val="111111"/>
          <w:sz w:val="28"/>
          <w:szCs w:val="28"/>
          <w:lang w:val="en-US" w:bidi="en-US"/>
        </w:rPr>
        <w:t>35575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0"/>
      </w:r>
      <w:r>
        <w:rPr>
          <w:rFonts w:ascii="Amiri" w:hAnsi="Amiri" w:eastAsia="Amiri" w:cs="Amiri"/>
          <w:color w:val="111111"/>
          <w:sz w:val="28"/>
          <w:sz w:val="28"/>
          <w:szCs w:val="28"/>
          <w:rtl w:val="true"/>
          <w:lang w:bidi="ar-SA"/>
        </w:rPr>
        <w:t>مُحَمَّدُ بْنُ یَعْقُوبَ عَنْ عِدَّةٍ مِنْ أَصْحَابِنَا عَنْ أَحْمَدَ بْنِ مُحَمَّدِ بْنِ خَالِدٍ عَنْ أَبِی الْخَزْرَجِ عَنْ مُصْعَبِ بْنِ سَلَّامٍ التَّمِیمِیِّ عَنْ أَبِی عَبْدِ اللَّهِ ع عَنْ أَبِیهِ ع أَنَّ ثَوْراً قَتَلَ حِمَاراً عَلَی عَهْدِ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ذَلِکَ إِلَیْهِ وَ هُوَ فِی أُنَاسٍ مِنْ أَصْحَابِهِ فِیهِمْ أَبُو بَکْرٍ وَ عُمَرُ فَقَالَ یَا أَبَا بَکْرٍ اقْضِ بَیْنَهُمْ فَقَالَ یَا رَسُولَ اللَّهِ بَهِیمَةٌ قَتَلَتْ بَهِیمَةً مَا عَلَیْهِمَا شَیْ‏ءٌ فَقَالَ یَا عُمَرُ اقْضِ بَیْنَهُمْ فَقَالَ مِثْلَ قَوْلِ أَبِی بَکْرٍ فَقَالَ یَا عَلِیُّ اقْضِ بَیْنَهُمْ فَقَالَ نَعَمْ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الثَّوْرُ دَخَلَ عَلَی الْحِمَارِ فِی مُسْتَرَاحِهِ ضَمِنَ أَصْحَابُ الثَّوْرِ وَ إِنْ کَانَ الْحِمَارُ دَخَلَ عَلَی الثَّوْرِ فِی مُسْتَرَاحِهِ فَلَا ضَمَانَ عَلَیْهِمَا قَالَ فَرَفَعَ رَسُولُ اللَّهِ ص یَدَهُ إِلَی السَّمَاءِ فَقَالَ الْحَمْدُ لِلَّهِ الَّذِی جَعَلَ مِنِّی مَنْ یَقْضِی بِقَضَاءِ النَّبِیِّینَ</w:t>
      </w:r>
      <w:r>
        <w:rPr>
          <w:rFonts w:eastAsia="Amiri" w:cs="Amiri" w:ascii="Amiri" w:hAnsi="Amiri"/>
          <w:color w:val="111111"/>
          <w:sz w:val="28"/>
          <w:szCs w:val="28"/>
          <w:rtl w:val="true"/>
          <w:lang w:bidi="ar-SA"/>
        </w:rPr>
        <w:t>.</w:t>
      </w:r>
    </w:p>
    <w:p>
      <w:pPr>
        <w:pStyle w:val="Heading5"/>
        <w:numPr>
          <w:ilvl w:val="4"/>
          <w:numId w:val="1"/>
        </w:numPr>
        <w:rPr/>
      </w:pPr>
      <w:bookmarkStart w:id="1985" w:name="__RefHeading___Toc6260863_417432637"/>
      <w:bookmarkStart w:id="1986" w:name="_Toc868"/>
      <w:bookmarkEnd w:id="1985"/>
      <w:r>
        <w:rPr>
          <w:rtl w:val="true"/>
        </w:rPr>
        <w:t>[</w:t>
      </w:r>
      <w:r>
        <w:rPr>
          <w:rtl w:val="true"/>
        </w:rPr>
        <w:t>رقم الحدیث الکلی</w:t>
      </w:r>
      <w:r>
        <w:rPr>
          <w:rtl w:val="true"/>
        </w:rPr>
        <w:t xml:space="preserve">: </w:t>
      </w:r>
      <w:r>
        <w:rPr/>
        <w:t>35576</w:t>
      </w:r>
      <w:r>
        <w:rPr>
          <w:rtl w:val="true"/>
        </w:rPr>
        <w:t xml:space="preserve"> - </w:t>
      </w:r>
      <w:r>
        <w:rPr>
          <w:rtl w:val="true"/>
        </w:rPr>
        <w:t>رقم الحدیث الباب</w:t>
      </w:r>
      <w:r>
        <w:rPr>
          <w:rtl w:val="true"/>
        </w:rPr>
        <w:t xml:space="preserve">: </w:t>
      </w:r>
      <w:r>
        <w:rPr/>
        <w:t>2</w:t>
      </w:r>
      <w:r>
        <w:rPr>
          <w:rtl w:val="true"/>
        </w:rPr>
        <w:t>]</w:t>
      </w:r>
      <w:bookmarkEnd w:id="198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1"/>
      </w:r>
      <w:r>
        <w:rPr>
          <w:rFonts w:ascii="Amiri" w:hAnsi="Amiri" w:eastAsia="Amiri" w:cs="Amiri"/>
          <w:color w:val="111111"/>
          <w:sz w:val="28"/>
          <w:sz w:val="28"/>
          <w:szCs w:val="28"/>
          <w:rtl w:val="true"/>
          <w:lang w:bidi="ar-SA"/>
        </w:rPr>
        <w:t>وَ عَنْهُمْ عَنْ أَحْمَدَ عَنْ عَبْدِ الرَّحْمَنِ بْنِ أَبِی نَجْرَانَ عَنْ صَبَّاحٍ الْحَذَّاءِ عَنْ رَجُلٍ عَنْ سَعْدِ بْنِ طَرِیفٍ الْإِسْکَافِ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رَسُولَ اللَّهِ ص فَقَالَ إِنَّ ثَوْرَ فُلَانٍ قَتَلَ حِمَارِی فَقَالَ لَهُ النَّبِیُّ ص ائْتِ أَبَا بَکْرٍ فَسَلْهُ فَأَتَاهُ فَسَأَلَهُ فَقَالَ لَیْسَ عَلَی الْبَهَائِمِ قَوَدٌ فَرَجَعَ إِلَی النَّبِیِّ ص فَأَخْبَرَهُ بِمَقَالَةِ 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عُمَرَ فَسَلْهُ فَأَتَی عُمَرَ فَسَأَلَهُ فَقَالَ مِثْلَ مَقَالَةِ 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إِلَی النَّبِیِّ ص فَأَخْبَرَهُ فَقَالَ لَهُ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عَلِیّاً فَسَلْهُ فَأَتَاهُ فَسَأَلَهُ فَقَالَ عَلِیٌّ ع إِنْ کَانَ الثَّوْرُ الدَّاخِلَ عَلَی حِمَارِکَ فِی مَنَامِهِ حَتَّی قَتَلَهُ فَصَاحِبُهُ ضَامِنٌ وَ إِنْ کَانَ الْحِمَارُ هُوَ الدَّاخِلَ عَلَی الثَّوْرِ فِی مَنَامِهِ‏ </w:t>
      </w:r>
      <w:bookmarkStart w:id="1987" w:name="pg12222_103339"/>
    </w:p>
    <w:p>
      <w:pPr>
        <w:pStyle w:val="BookText"/>
        <w:rPr/>
      </w:pPr>
      <w:bookmarkEnd w:id="1987"/>
      <w:r>
        <w:rPr>
          <w:rFonts w:ascii="Amiri" w:hAnsi="Amiri" w:eastAsia="Amiri" w:cs="Amiri"/>
          <w:color w:val="111111"/>
          <w:sz w:val="28"/>
          <w:sz w:val="28"/>
          <w:szCs w:val="28"/>
          <w:rtl w:val="true"/>
          <w:lang w:bidi="ar-SA"/>
        </w:rPr>
        <w:t>فَلَیْسَ عَلَی صَاحِبِهِ ضَمَانٌ قَالَ فَرَجَعَ إِلَی النَّبِیِّ ص فَأَخْبَرَهُ فَقَالَ النَّبِیُّ ص الْحَمْدُ لِلَّهِ الَّذِی جَعَلَ مِنْ أَهْلِ بَیْتِی مَنْ یَحْکُمُ بِحُکْمِ الْأَنْبِیَاءِ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خَالِدٍ </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 xml:space="preserve">وَ کَذَا الَّذِی قَبْلَهُ وَ رَوَاهُ الْمُفِیدُ فِی الْإِرْشَادِ مُرْسَلًا نَحْوَهُ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8" w:name="__RefHeading___Toc6260865_417432637"/>
      <w:bookmarkStart w:id="1989" w:name="_Toc869"/>
      <w:bookmarkEnd w:id="1988"/>
      <w:r>
        <w:rPr/>
        <w:t>20</w:t>
      </w:r>
      <w:r>
        <w:rPr>
          <w:rtl w:val="true"/>
        </w:rPr>
        <w:t xml:space="preserve">- </w:t>
      </w:r>
      <w:r>
        <w:rPr>
          <w:rtl w:val="true"/>
        </w:rPr>
        <w:t>بَابُ أَنَّ الدَّابَّةَ إِذَا رَبَطَهَا صَاحِبُهَا فَأَفْلَتَتْ بِغَیْرِ تَفْرِیطٍ وَ خَرَجَتْ فَقَتَلَتْ إِنْسَاناً لَمْ یَضْمَنْ صَاحِبُهَا</w:t>
      </w:r>
      <w:bookmarkEnd w:id="1989"/>
    </w:p>
    <w:p>
      <w:pPr>
        <w:pStyle w:val="Heading5"/>
        <w:numPr>
          <w:ilvl w:val="4"/>
          <w:numId w:val="1"/>
        </w:numPr>
        <w:rPr/>
      </w:pPr>
      <w:bookmarkStart w:id="1990" w:name="__RefHeading___Toc6260867_417432637"/>
      <w:bookmarkStart w:id="1991" w:name="_Toc870"/>
      <w:bookmarkEnd w:id="1990"/>
      <w:r>
        <w:rPr>
          <w:rtl w:val="true"/>
        </w:rPr>
        <w:t>اشارة</w:t>
      </w:r>
      <w:bookmarkEnd w:id="1991"/>
    </w:p>
    <w:p>
      <w:pPr>
        <w:pStyle w:val="BookText"/>
        <w:rPr/>
      </w:pPr>
      <w:r>
        <w:rPr>
          <w:rStyle w:val="FootnoteAnchor"/>
        </w:rPr>
        <w:footnoteReference w:id="1744"/>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الدَّابَّةَ إِذَا رَبَطَهَا صَاحِبُهَا فَأَفْلَتَتْ بِغَیْرِ تَفْرِیطٍ وَ خَرَجَتْ فَقَتَلَتْ إِنْسَاناً لَمْ یَضْمَنْ صَاحِبُهَا</w:t>
      </w:r>
    </w:p>
    <w:p>
      <w:pPr>
        <w:pStyle w:val="Heading5"/>
        <w:numPr>
          <w:ilvl w:val="4"/>
          <w:numId w:val="1"/>
        </w:numPr>
        <w:rPr/>
      </w:pPr>
      <w:bookmarkStart w:id="1992" w:name="__RefHeading___Toc6260869_417432637"/>
      <w:bookmarkStart w:id="1993" w:name="_Toc871"/>
      <w:bookmarkEnd w:id="1992"/>
      <w:r>
        <w:rPr>
          <w:rtl w:val="true"/>
        </w:rPr>
        <w:t>[</w:t>
      </w:r>
      <w:r>
        <w:rPr>
          <w:rtl w:val="true"/>
        </w:rPr>
        <w:t>رقم الحدیث الکلی</w:t>
      </w:r>
      <w:r>
        <w:rPr>
          <w:rtl w:val="true"/>
        </w:rPr>
        <w:t xml:space="preserve">: </w:t>
      </w:r>
      <w:r>
        <w:rPr/>
        <w:t>35577</w:t>
      </w:r>
      <w:r>
        <w:rPr>
          <w:rtl w:val="true"/>
        </w:rPr>
        <w:t xml:space="preserve"> - </w:t>
      </w:r>
      <w:r>
        <w:rPr>
          <w:rtl w:val="true"/>
        </w:rPr>
        <w:t>رقم الحدیث الباب</w:t>
      </w:r>
      <w:r>
        <w:rPr>
          <w:rtl w:val="true"/>
        </w:rPr>
        <w:t xml:space="preserve">: </w:t>
      </w:r>
      <w:r>
        <w:rPr/>
        <w:t>1</w:t>
      </w:r>
      <w:r>
        <w:rPr>
          <w:rtl w:val="true"/>
        </w:rPr>
        <w:t>]</w:t>
      </w:r>
      <w:bookmarkEnd w:id="199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5"/>
      </w:r>
      <w:r>
        <w:rPr>
          <w:rFonts w:ascii="Amiri" w:hAnsi="Amiri" w:eastAsia="Amiri" w:cs="Amiri"/>
          <w:color w:val="111111"/>
          <w:sz w:val="28"/>
          <w:sz w:val="28"/>
          <w:szCs w:val="28"/>
          <w:rtl w:val="true"/>
          <w:lang w:bidi="ar-SA"/>
        </w:rPr>
        <w:t xml:space="preserve">مُحَمَّدُ بْنُ یَعْقُوبَ عَنْ عَلِیِّ بْنِ إِبْرَاهِیمَ عَنْ مُحَمَّدِ بْنِ عِیسَی عَنْ یُونُسَ عَنْ عُبَیْدِ اللَّهِ الْحَلَبِیِّ </w:t>
      </w:r>
      <w:r>
        <w:rPr>
          <w:rStyle w:val="FootnoteAnchor"/>
          <w:rtl w:val="true"/>
        </w:rPr>
        <w:footnoteReference w:id="1746"/>
      </w:r>
      <w:r>
        <w:rPr>
          <w:rFonts w:ascii="Amiri" w:hAnsi="Amiri" w:eastAsia="Amiri" w:cs="Amiri"/>
          <w:color w:val="111111"/>
          <w:sz w:val="28"/>
          <w:sz w:val="28"/>
          <w:szCs w:val="28"/>
          <w:rtl w:val="true"/>
          <w:lang w:bidi="ar-SA"/>
        </w:rPr>
        <w:t>عَنْ رَجُلٍ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 عَلِیّاً ع إِلَی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فَأَفْلَتَ فَرَسٌ لِرَجُلٍ مِنْ أَهْلِ الْیَمَنِ وَ مَرَّ یَعْدُو فَمَرَّ بِرَجُلٍ فَنَفَحَهُ بِرِجْلِهِ فَقَتَلَهُ فَجَاءَ أَوْلِیَاءُ الْمَقْتُولِ إِلَی الرَّجُلِ فَأَخَذُوهُ فَرَفَعُوهُ إِلَی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صَاحِبُ الْفَرَسِ الْبَیِّنَةَ عِنْدَ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فَرَسَهُ أَفْلَتَ مِنْ دَارِهِ وَ نَفَحَ الرَّجُلَ فَأَبْطَلَ عَلِیٌّ ع دَمَ صَاحِبِهِمْ فَجَاءَ أَوْلِیَاءُ الْمَقْتُولِ مِنَ الْیَمَنِ إِلَی رَسُولِ اللَّهِ ص فَقَالُوا یَا رَسُولَ اللَّهِ ص إِنَّ عَلِیّاً ظَلَمَنَا وَ أَبْطَلَ دَمَ صَاحِبِنَا 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لَیْسَ بِظَلَّامٍ وَ لَمْ یُخْلَقْ لِلظُّلْمِ إِنَّ الْوَلَایَةَ لِعَلِیٍّ مِنْ بَعْدِی‏ </w:t>
      </w:r>
      <w:bookmarkStart w:id="1994" w:name="pg12222_103340"/>
    </w:p>
    <w:p>
      <w:pPr>
        <w:pStyle w:val="BookText"/>
        <w:rPr/>
      </w:pPr>
      <w:bookmarkEnd w:id="1994"/>
      <w:r>
        <w:rPr>
          <w:rFonts w:ascii="Amiri" w:hAnsi="Amiri" w:eastAsia="Amiri" w:cs="Amiri"/>
          <w:color w:val="111111"/>
          <w:sz w:val="28"/>
          <w:sz w:val="28"/>
          <w:szCs w:val="28"/>
          <w:rtl w:val="true"/>
          <w:lang w:bidi="ar-SA"/>
        </w:rPr>
        <w:t>وَ الْحُکْمَ حُکْمُهُ وَ الْقَوْلَ قَوْلُهُ لَا یَرُدُّ حُکْمَهُ وَ قَوْلَهُ وَ وَلَایَتَهُ إِلَّا کَافِرٌ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یُونُسَ </w:t>
      </w:r>
      <w:r>
        <w:rPr>
          <w:rStyle w:val="FootnoteAnchor"/>
          <w:rtl w:val="true"/>
        </w:rPr>
        <w:footnoteReference w:id="1747"/>
      </w:r>
    </w:p>
    <w:p>
      <w:pPr>
        <w:pStyle w:val="BookText"/>
        <w:rPr/>
      </w:pPr>
      <w:r>
        <w:rPr>
          <w:rFonts w:ascii="Amiri" w:hAnsi="Amiri" w:eastAsia="Amiri" w:cs="Amiri"/>
          <w:color w:val="111111"/>
          <w:sz w:val="28"/>
          <w:sz w:val="28"/>
          <w:szCs w:val="28"/>
          <w:rtl w:val="true"/>
          <w:lang w:bidi="ar-SA"/>
        </w:rPr>
        <w:t xml:space="preserve">وَ رَوَاهُ الصَّدُوقُ فِی الْأَمَالِی عَنْ عَلِیِّ بْنِ أَحْمَدَ بْنِ مُوسَی عَنْ مُحَمَّدِ بْنِ أَبِی عَبْدِ اللَّهِ الْکُوفِیِّ عَنْ مُوسَی بْنِ عِمْرَانَ النَّخَعِیِّ عَنْ إِبْرَاهِیمَ بْنِ الْحَکَمِ عَنْ عَمْرِو بْنِ جُبَیْرٍ عَنْ أَبِیهِ عَنْ أَبِی جَعْفَرٍ ع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5" w:name="__RefHeading___Toc6260871_417432637"/>
      <w:bookmarkStart w:id="1996" w:name="_Toc872"/>
      <w:bookmarkEnd w:id="1995"/>
      <w:r>
        <w:rPr/>
        <w:t>21</w:t>
      </w:r>
      <w:r>
        <w:rPr>
          <w:rtl w:val="true"/>
        </w:rPr>
        <w:t xml:space="preserve">- </w:t>
      </w:r>
      <w:r>
        <w:rPr>
          <w:rtl w:val="true"/>
        </w:rPr>
        <w:t>بَابُ حُکْمِ مَا لَوْ أَدْخَلَتِ امْرَأَةٌ صَدِیقاً لَهَا فَقَتَلَهُ زَوْجُهَا وَ قَتَلَتْ زَوْجَهَا</w:t>
      </w:r>
      <w:bookmarkEnd w:id="1996"/>
    </w:p>
    <w:p>
      <w:pPr>
        <w:pStyle w:val="Heading5"/>
        <w:numPr>
          <w:ilvl w:val="4"/>
          <w:numId w:val="1"/>
        </w:numPr>
        <w:rPr/>
      </w:pPr>
      <w:bookmarkStart w:id="1997" w:name="__RefHeading___Toc6260873_417432637"/>
      <w:bookmarkStart w:id="1998" w:name="_Toc873"/>
      <w:bookmarkEnd w:id="1997"/>
      <w:r>
        <w:rPr>
          <w:rtl w:val="true"/>
        </w:rPr>
        <w:t>اشارة</w:t>
      </w:r>
      <w:bookmarkEnd w:id="1998"/>
    </w:p>
    <w:p>
      <w:pPr>
        <w:pStyle w:val="BookText"/>
        <w:rPr/>
      </w:pPr>
      <w:r>
        <w:rPr>
          <w:rStyle w:val="FootnoteAnchor"/>
        </w:rPr>
        <w:footnoteReference w:id="1749"/>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أَدْخَلَتِ امْرَأَةٌ صَدِیقاً لَهَا فَقَتَلَهُ زَوْجُهَا وَ قَتَلَتْ زَوْجَهَا</w:t>
      </w:r>
    </w:p>
    <w:p>
      <w:pPr>
        <w:pStyle w:val="Heading5"/>
        <w:numPr>
          <w:ilvl w:val="4"/>
          <w:numId w:val="1"/>
        </w:numPr>
        <w:rPr/>
      </w:pPr>
      <w:bookmarkStart w:id="1999" w:name="__RefHeading___Toc6260875_417432637"/>
      <w:bookmarkStart w:id="2000" w:name="_Toc874"/>
      <w:bookmarkEnd w:id="1999"/>
      <w:r>
        <w:rPr>
          <w:rtl w:val="true"/>
        </w:rPr>
        <w:t>[</w:t>
      </w:r>
      <w:r>
        <w:rPr>
          <w:rtl w:val="true"/>
        </w:rPr>
        <w:t>رقم الحدیث الکلی</w:t>
      </w:r>
      <w:r>
        <w:rPr>
          <w:rtl w:val="true"/>
        </w:rPr>
        <w:t xml:space="preserve">: </w:t>
      </w:r>
      <w:r>
        <w:rPr/>
        <w:t>35578</w:t>
      </w:r>
      <w:r>
        <w:rPr>
          <w:rtl w:val="true"/>
        </w:rPr>
        <w:t xml:space="preserve"> - </w:t>
      </w:r>
      <w:r>
        <w:rPr>
          <w:rtl w:val="true"/>
        </w:rPr>
        <w:t>رقم الحدیث الباب</w:t>
      </w:r>
      <w:r>
        <w:rPr>
          <w:rtl w:val="true"/>
        </w:rPr>
        <w:t xml:space="preserve">: </w:t>
      </w:r>
      <w:r>
        <w:rPr/>
        <w:t>1</w:t>
      </w:r>
      <w:r>
        <w:rPr>
          <w:rtl w:val="true"/>
        </w:rPr>
        <w:t>]</w:t>
      </w:r>
      <w:bookmarkEnd w:id="200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0"/>
      </w:r>
      <w:r>
        <w:rPr>
          <w:rFonts w:ascii="Amiri" w:hAnsi="Amiri" w:eastAsia="Amiri" w:cs="Amiri"/>
          <w:color w:val="111111"/>
          <w:sz w:val="28"/>
          <w:sz w:val="28"/>
          <w:szCs w:val="28"/>
          <w:rtl w:val="true"/>
          <w:lang w:bidi="ar-SA"/>
        </w:rPr>
        <w:t>مُحَمَّدُ بْنُ عَلِیِّ بْنِ الْحُسَیْنِ بِإِسْنَادِهِ عَنْ یُونُسَ بْنِ عَبْدِ الرَّحْمَنِ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تَزَوَّجَ امْرَأَةً فَلَمَّا کَانَ لَیْلَةُ الْبِنَاءِ عَمَدَتِ الْمَرْأَةُ إِلَی رَجُلٍ صَدِیقٍ لَهَا فَأَدْخَلَتْهُ الْحَجَلَةَ فَلَمَّا ذَهَبَ الرَّجُلُ یُبَاضِعُ أَهْلَهُ ثَارَ الصَّدِیقُ فَاقْتَتَلَا فِی الْبَیْتِ فَقَتَلَ الزَّوْجُ الصَّدِیقَ وَ قَامَتِ الْمَرْأَةُ فَضَرَبَتِ الرَّجُلَ فَقَتَلَتْهُ بِالصَّدِیقِ قَالَ تَضْمَنُ الْمَرْأَةُ دِیَةَ الصَّدِیقِ وَ تُقْتَلُ بِالزَّوْجِ</w:t>
      </w:r>
      <w:r>
        <w:rPr>
          <w:rFonts w:eastAsia="Amiri" w:cs="Amiri" w:ascii="Amiri" w:hAnsi="Amiri"/>
          <w:color w:val="111111"/>
          <w:sz w:val="28"/>
          <w:szCs w:val="28"/>
          <w:rtl w:val="true"/>
          <w:lang w:bidi="ar-SA"/>
        </w:rPr>
        <w:t xml:space="preserve">. </w:t>
      </w:r>
      <w:bookmarkStart w:id="2001" w:name="pg12222_103341"/>
    </w:p>
    <w:p>
      <w:pPr>
        <w:pStyle w:val="Heading4"/>
        <w:numPr>
          <w:ilvl w:val="3"/>
          <w:numId w:val="1"/>
        </w:numPr>
        <w:rPr/>
      </w:pPr>
      <w:bookmarkStart w:id="2002" w:name="__RefHeading___Toc6260877_417432637"/>
      <w:bookmarkStart w:id="2003" w:name="_Toc875"/>
      <w:bookmarkEnd w:id="2001"/>
      <w:bookmarkEnd w:id="2002"/>
      <w:r>
        <w:rPr/>
        <w:t>22</w:t>
      </w:r>
      <w:r>
        <w:rPr>
          <w:rtl w:val="true"/>
        </w:rPr>
        <w:t xml:space="preserve">- </w:t>
      </w:r>
      <w:r>
        <w:rPr>
          <w:rtl w:val="true"/>
        </w:rPr>
        <w:t>بَابُ أَنَّ الْمَرْأَةَ إِذَا نَذَرَتْ أَنْ تُقَادَ مَزْمُومَةً</w:t>
      </w:r>
      <w:r>
        <w:rPr/>
        <w:t>9046</w:t>
      </w:r>
      <w:r>
        <w:rPr>
          <w:rtl w:val="true"/>
        </w:rPr>
        <w:t xml:space="preserve"> </w:t>
      </w:r>
      <w:r>
        <w:rPr>
          <w:rtl w:val="true"/>
        </w:rPr>
        <w:t>فَخَرَمَ</w:t>
      </w:r>
      <w:r>
        <w:rPr/>
        <w:t>‌</w:t>
      </w:r>
      <w:r>
        <w:rPr/>
        <w:t>9047</w:t>
      </w:r>
      <w:r>
        <w:rPr>
          <w:rtl w:val="true"/>
        </w:rPr>
        <w:t xml:space="preserve"> </w:t>
      </w:r>
      <w:r>
        <w:rPr>
          <w:rtl w:val="true"/>
        </w:rPr>
        <w:t>أَنْفَهَا لَمْ یَضْمَنْ صَاحِبُ الدَّابَّةِ</w:t>
      </w:r>
      <w:bookmarkEnd w:id="2003"/>
    </w:p>
    <w:p>
      <w:pPr>
        <w:pStyle w:val="Heading5"/>
        <w:numPr>
          <w:ilvl w:val="4"/>
          <w:numId w:val="1"/>
        </w:numPr>
        <w:rPr/>
      </w:pPr>
      <w:bookmarkStart w:id="2004" w:name="__RefHeading___Toc6260879_417432637"/>
      <w:bookmarkStart w:id="2005" w:name="_Toc876"/>
      <w:bookmarkEnd w:id="2004"/>
      <w:r>
        <w:rPr>
          <w:rtl w:val="true"/>
        </w:rPr>
        <w:t>اشارة</w:t>
      </w:r>
      <w:bookmarkEnd w:id="2005"/>
    </w:p>
    <w:p>
      <w:pPr>
        <w:pStyle w:val="BookText"/>
        <w:rPr/>
      </w:pPr>
      <w:r>
        <w:rPr>
          <w:rStyle w:val="FootnoteAnchor"/>
        </w:rPr>
        <w:footnoteReference w:id="1751"/>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الْمَرْأَةَ إِذَا نَذَرَتْ أَنْ تُقَادَ مَزْمُومَةً </w:t>
      </w:r>
      <w:r>
        <w:rPr>
          <w:rStyle w:val="FootnoteAnchor"/>
          <w:rtl w:val="true"/>
        </w:rPr>
        <w:footnoteReference w:id="1752"/>
      </w:r>
      <w:r>
        <w:rPr>
          <w:rFonts w:ascii="Amiri" w:hAnsi="Amiri" w:eastAsia="Amiri" w:cs="Amiri"/>
          <w:color w:val="111111"/>
          <w:sz w:val="28"/>
          <w:sz w:val="28"/>
          <w:szCs w:val="28"/>
          <w:rtl w:val="true"/>
          <w:lang w:bidi="ar-SA"/>
        </w:rPr>
        <w:t xml:space="preserve">فَخَرَمَ </w:t>
      </w:r>
      <w:r>
        <w:rPr>
          <w:rStyle w:val="FootnoteAnchor"/>
          <w:rtl w:val="true"/>
        </w:rPr>
        <w:footnoteReference w:id="1753"/>
      </w:r>
      <w:r>
        <w:rPr>
          <w:rFonts w:ascii="Amiri" w:hAnsi="Amiri" w:eastAsia="Amiri" w:cs="Amiri"/>
          <w:color w:val="111111"/>
          <w:sz w:val="28"/>
          <w:sz w:val="28"/>
          <w:szCs w:val="28"/>
          <w:rtl w:val="true"/>
          <w:lang w:bidi="ar-SA"/>
        </w:rPr>
        <w:t>أَنْفَهَا لَمْ یَضْمَنْ صَاحِبُ الدَّابَّةِ</w:t>
      </w:r>
    </w:p>
    <w:p>
      <w:pPr>
        <w:pStyle w:val="Heading5"/>
        <w:numPr>
          <w:ilvl w:val="4"/>
          <w:numId w:val="1"/>
        </w:numPr>
        <w:rPr/>
      </w:pPr>
      <w:bookmarkStart w:id="2006" w:name="__RefHeading___Toc6260881_417432637"/>
      <w:bookmarkStart w:id="2007" w:name="_Toc877"/>
      <w:bookmarkEnd w:id="2006"/>
      <w:r>
        <w:rPr>
          <w:rtl w:val="true"/>
        </w:rPr>
        <w:t>[</w:t>
      </w:r>
      <w:r>
        <w:rPr>
          <w:rtl w:val="true"/>
        </w:rPr>
        <w:t>رقم الحدیث الکلی</w:t>
      </w:r>
      <w:r>
        <w:rPr>
          <w:rtl w:val="true"/>
        </w:rPr>
        <w:t xml:space="preserve">: </w:t>
      </w:r>
      <w:r>
        <w:rPr/>
        <w:t>35579</w:t>
      </w:r>
      <w:r>
        <w:rPr>
          <w:rtl w:val="true"/>
        </w:rPr>
        <w:t xml:space="preserve"> - </w:t>
      </w:r>
      <w:r>
        <w:rPr>
          <w:rtl w:val="true"/>
        </w:rPr>
        <w:t>رقم الحدیث الباب</w:t>
      </w:r>
      <w:r>
        <w:rPr>
          <w:rtl w:val="true"/>
        </w:rPr>
        <w:t xml:space="preserve">: </w:t>
      </w:r>
      <w:r>
        <w:rPr/>
        <w:t>1</w:t>
      </w:r>
      <w:r>
        <w:rPr>
          <w:rtl w:val="true"/>
        </w:rPr>
        <w:t>]</w:t>
      </w:r>
      <w:bookmarkEnd w:id="2007"/>
    </w:p>
    <w:p>
      <w:pPr>
        <w:pStyle w:val="BookText"/>
        <w:rPr/>
      </w:pPr>
      <w:r>
        <w:rPr>
          <w:rFonts w:eastAsia="Times New Roman" w:cs="Times New Roman" w:ascii="Times New Roman" w:hAnsi="Times New Roman"/>
          <w:color w:val="111111"/>
          <w:sz w:val="28"/>
          <w:szCs w:val="28"/>
          <w:lang w:val="en-US" w:bidi="en-US"/>
        </w:rPr>
        <w:t>35579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4"/>
      </w:r>
      <w:r>
        <w:rPr>
          <w:rFonts w:ascii="Amiri" w:hAnsi="Amiri" w:eastAsia="Amiri" w:cs="Amiri"/>
          <w:color w:val="111111"/>
          <w:sz w:val="28"/>
          <w:sz w:val="28"/>
          <w:szCs w:val="28"/>
          <w:rtl w:val="true"/>
          <w:lang w:bidi="ar-SA"/>
        </w:rPr>
        <w:t xml:space="preserve">مُحَمَّدُ بْنُ یَعْقُوبَ عَنْ عَلِیِّ بْنِ إِبْرَاهِیمَ عَنْ أَبِیهِ عَنْ إِسْمَاعِیلَ بْنِ مَرَّارٍ عَنْ یُونُسَ عَنْ بَعْضِ أَصْحَابِهِ عَنْ أَبِی عَبْدِ اللَّهِ ع أَنَّ امْرَأَةً نَذَرَتْ أَنْ تُقَادَ مَزْمُومَةً فَنَفَحَهَا </w:t>
      </w:r>
      <w:r>
        <w:rPr>
          <w:rStyle w:val="FootnoteAnchor"/>
          <w:rtl w:val="true"/>
        </w:rPr>
        <w:footnoteReference w:id="1755"/>
      </w:r>
      <w:r>
        <w:rPr>
          <w:rFonts w:ascii="Amiri" w:hAnsi="Amiri" w:eastAsia="Amiri" w:cs="Amiri"/>
          <w:color w:val="111111"/>
          <w:sz w:val="28"/>
          <w:sz w:val="28"/>
          <w:szCs w:val="28"/>
          <w:rtl w:val="true"/>
          <w:lang w:bidi="ar-SA"/>
        </w:rPr>
        <w:t>بَعِیرٌ فَخَرَمَ أَنْفَهَا فَأَتَتْ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تُخَاصِمُ صَاحِبَ الْبَعِیرِ فَأَبْطَلَهُ وَ قَالَ إِنَّمَا نَذَرْتِ لَیْسَ عَلَیْکِ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یُونُسَ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8" w:name="__RefHeading___Toc6260883_417432637"/>
      <w:bookmarkStart w:id="2009" w:name="_Toc878"/>
      <w:bookmarkEnd w:id="2008"/>
      <w:r>
        <w:rPr/>
        <w:t>23</w:t>
      </w:r>
      <w:r>
        <w:rPr>
          <w:rtl w:val="true"/>
        </w:rPr>
        <w:t xml:space="preserve">- </w:t>
      </w:r>
      <w:r>
        <w:rPr>
          <w:rtl w:val="true"/>
        </w:rPr>
        <w:t>بَابُ أَنَّ الْمَقْتُولَ فِی مَجْمَعٍ إِذَا لَمْ یُعْلَمْ مَنْ قَتَلَهُ فَدِیَتُهُ مِنْ بَیْتِ الْمَالِ وَ أَنَّ صَاحِبَ الْجِسْرِ لَا یَضْمَنُ‌</w:t>
      </w:r>
      <w:bookmarkEnd w:id="2009"/>
    </w:p>
    <w:p>
      <w:pPr>
        <w:pStyle w:val="Heading5"/>
        <w:numPr>
          <w:ilvl w:val="4"/>
          <w:numId w:val="1"/>
        </w:numPr>
        <w:rPr/>
      </w:pPr>
      <w:bookmarkStart w:id="2010" w:name="__RefHeading___Toc6260885_417432637"/>
      <w:bookmarkStart w:id="2011" w:name="_Toc879"/>
      <w:bookmarkEnd w:id="2010"/>
      <w:r>
        <w:rPr>
          <w:rtl w:val="true"/>
        </w:rPr>
        <w:t>اشارة</w:t>
      </w:r>
      <w:bookmarkEnd w:id="2011"/>
    </w:p>
    <w:p>
      <w:pPr>
        <w:pStyle w:val="BookText"/>
        <w:rPr/>
      </w:pPr>
      <w:r>
        <w:rPr>
          <w:rStyle w:val="FootnoteAnchor"/>
        </w:rPr>
        <w:footnoteReference w:id="1757"/>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الْمَقْتُولَ فِی مَجْمَعٍ إِذَا لَمْ یُعْلَمْ مَنْ قَتَلَهُ فَدِیَتُهُ مِنْ بَیْتِ الْمَالِ وَ أَنَّ صَاحِبَ الْجِسْرِ لَا یَضْمَنُ‏</w:t>
      </w:r>
    </w:p>
    <w:p>
      <w:pPr>
        <w:pStyle w:val="Heading5"/>
        <w:numPr>
          <w:ilvl w:val="4"/>
          <w:numId w:val="1"/>
        </w:numPr>
        <w:rPr/>
      </w:pPr>
      <w:bookmarkStart w:id="2012" w:name="__RefHeading___Toc6260887_417432637"/>
      <w:bookmarkStart w:id="2013" w:name="_Toc880"/>
      <w:bookmarkEnd w:id="2012"/>
      <w:r>
        <w:rPr>
          <w:rtl w:val="true"/>
        </w:rPr>
        <w:t>[</w:t>
      </w:r>
      <w:r>
        <w:rPr>
          <w:rtl w:val="true"/>
        </w:rPr>
        <w:t>رقم الحدیث الکلی</w:t>
      </w:r>
      <w:r>
        <w:rPr>
          <w:rtl w:val="true"/>
        </w:rPr>
        <w:t xml:space="preserve">: </w:t>
      </w:r>
      <w:r>
        <w:rPr/>
        <w:t>35580</w:t>
      </w:r>
      <w:r>
        <w:rPr>
          <w:rtl w:val="true"/>
        </w:rPr>
        <w:t xml:space="preserve"> - </w:t>
      </w:r>
      <w:r>
        <w:rPr>
          <w:rtl w:val="true"/>
        </w:rPr>
        <w:t>رقم الحدیث الباب</w:t>
      </w:r>
      <w:r>
        <w:rPr>
          <w:rtl w:val="true"/>
        </w:rPr>
        <w:t xml:space="preserve">: </w:t>
      </w:r>
      <w:r>
        <w:rPr/>
        <w:t>1</w:t>
      </w:r>
      <w:r>
        <w:rPr>
          <w:rtl w:val="true"/>
        </w:rPr>
        <w:t>]</w:t>
      </w:r>
      <w:bookmarkEnd w:id="201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8"/>
      </w:r>
      <w:r>
        <w:rPr>
          <w:rFonts w:ascii="Amiri" w:hAnsi="Amiri" w:eastAsia="Amiri" w:cs="Amiri"/>
          <w:color w:val="111111"/>
          <w:sz w:val="28"/>
          <w:sz w:val="28"/>
          <w:szCs w:val="28"/>
          <w:rtl w:val="true"/>
          <w:lang w:bidi="ar-SA"/>
        </w:rPr>
        <w:t>مُحَمَّدُ بْنُ یَعْقُوبَ عَنْ عِدَّةٍ مِنْ أَصْحَابِنَا عَنْ سَهْلِ بْنِ زِیَادٍ عَنِ ابْنِ شَمُّونٍ عَنِ الْأَصَمِّ عَنْ مِسْمَعٍ عَنْ أَبِی عَبْدِ اللَّهِ ع أَنَّ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فِی زِحَامِ النَّاسِ یَوْمَ جُمُعَةِ أَوْ یَوْمَ عَرَفَةَ أَوْ عَلَی جِسْرٍ لَا یَعْلَمُونَ مَنْ قَتَلَهُ فَدِیَتُهُ مِنْ بَیْتِ الْمَالِ</w:t>
      </w:r>
      <w:r>
        <w:rPr>
          <w:rFonts w:eastAsia="Amiri" w:cs="Amiri" w:ascii="Amiri" w:hAnsi="Amiri"/>
          <w:color w:val="111111"/>
          <w:sz w:val="28"/>
          <w:szCs w:val="28"/>
          <w:rtl w:val="true"/>
          <w:lang w:bidi="ar-SA"/>
        </w:rPr>
        <w:t xml:space="preserve">. </w:t>
      </w:r>
      <w:bookmarkStart w:id="2014" w:name="pg12222_103342"/>
    </w:p>
    <w:p>
      <w:pPr>
        <w:pStyle w:val="BookText"/>
        <w:rPr/>
      </w:pPr>
      <w:bookmarkEnd w:id="2014"/>
      <w:r>
        <w:rPr>
          <w:rFonts w:ascii="Amiri" w:hAnsi="Amiri" w:eastAsia="Amiri" w:cs="Amiri"/>
          <w:color w:val="111111"/>
          <w:sz w:val="28"/>
          <w:sz w:val="28"/>
          <w:szCs w:val="28"/>
          <w:rtl w:val="true"/>
          <w:lang w:bidi="ar-SA"/>
        </w:rPr>
        <w:t xml:space="preserve">وَ رَوَاهُ الصَّدُوقُ بِإِسْنَادِهِ عَنِ السَّکُونِیِّ عَنْ جَعْفَرٍ عَنْ أَبِیهِ وَ زَادَ فِیهِ أَوْ عِیدٍ أَوْ عَلَی بِئْرٍ </w:t>
      </w:r>
      <w:r>
        <w:rPr>
          <w:rStyle w:val="FootnoteAnchor"/>
          <w:rtl w:val="true"/>
        </w:rPr>
        <w:footnoteReference w:id="1759"/>
      </w:r>
    </w:p>
    <w:p>
      <w:pPr>
        <w:pStyle w:val="Heading5"/>
        <w:numPr>
          <w:ilvl w:val="4"/>
          <w:numId w:val="1"/>
        </w:numPr>
        <w:rPr/>
      </w:pPr>
      <w:bookmarkStart w:id="2015" w:name="__RefHeading___Toc6260889_417432637"/>
      <w:bookmarkStart w:id="2016" w:name="_Toc881"/>
      <w:bookmarkEnd w:id="2015"/>
      <w:r>
        <w:rPr>
          <w:rtl w:val="true"/>
        </w:rPr>
        <w:t>[</w:t>
      </w:r>
      <w:r>
        <w:rPr>
          <w:rtl w:val="true"/>
        </w:rPr>
        <w:t>رقم الحدیث الکلی</w:t>
      </w:r>
      <w:r>
        <w:rPr>
          <w:rtl w:val="true"/>
        </w:rPr>
        <w:t xml:space="preserve">: </w:t>
      </w:r>
      <w:r>
        <w:rPr/>
        <w:t>35581</w:t>
      </w:r>
      <w:r>
        <w:rPr>
          <w:rtl w:val="true"/>
        </w:rPr>
        <w:t xml:space="preserve"> - </w:t>
      </w:r>
      <w:r>
        <w:rPr>
          <w:rtl w:val="true"/>
        </w:rPr>
        <w:t>رقم الحدیث الباب</w:t>
      </w:r>
      <w:r>
        <w:rPr>
          <w:rtl w:val="true"/>
        </w:rPr>
        <w:t xml:space="preserve">: </w:t>
      </w:r>
      <w:r>
        <w:rPr/>
        <w:t>2</w:t>
      </w:r>
      <w:r>
        <w:rPr>
          <w:rtl w:val="true"/>
        </w:rPr>
        <w:t>]</w:t>
      </w:r>
      <w:bookmarkEnd w:id="2016"/>
    </w:p>
    <w:p>
      <w:pPr>
        <w:pStyle w:val="BookText"/>
        <w:rPr/>
      </w:pPr>
      <w:r>
        <w:rPr>
          <w:rFonts w:eastAsia="Times New Roman" w:cs="Times New Roman" w:ascii="Times New Roman" w:hAnsi="Times New Roman"/>
          <w:color w:val="111111"/>
          <w:sz w:val="28"/>
          <w:szCs w:val="28"/>
          <w:lang w:val="en-US" w:bidi="en-US"/>
        </w:rPr>
        <w:t>35581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0"/>
      </w:r>
      <w:r>
        <w:rPr>
          <w:rFonts w:ascii="Amiri" w:hAnsi="Amiri" w:eastAsia="Amiri" w:cs="Amiri"/>
          <w:color w:val="111111"/>
          <w:sz w:val="28"/>
          <w:sz w:val="28"/>
          <w:szCs w:val="28"/>
          <w:rtl w:val="true"/>
          <w:lang w:bidi="ar-SA"/>
        </w:rPr>
        <w:t>مُحَمَّدُ بْنُ الْحَسَنِ بِإِسْنَادِهِ عَنْ أَحْمَدَ بْنِ مُحَمَّدٍ عَنْ مُحَمَّدِ بْنِ یَحْیَی عَنِ ابْنِ مُسْکَانَ عَنِ ابْنِ زُرَارَةَ عَنْ أَبِی عَبْدِ اللَّهِ ع وَ عَنْ أَبِی بَصِیرٍ قَالا سَأَلْنَاهُ عَنِ الْجُسُورِ أَ یَضْمَنُ أَهْلُهَا شَیْئاً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یُونُسَ بْنِ عَبْدِ الرَّحْمَنِ عَنْ رَجُلٍ مِنْ أَصْحَابِنَا عَنْ أَبِی عَبْدِ اللَّهِ ع </w:t>
      </w:r>
      <w:r>
        <w:rPr>
          <w:rStyle w:val="FootnoteAnchor"/>
          <w:rtl w:val="true"/>
        </w:rPr>
        <w:footnoteReference w:id="17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7" w:name="__RefHeading___Toc6260891_417432637"/>
      <w:bookmarkStart w:id="2018" w:name="_Toc882"/>
      <w:bookmarkEnd w:id="2017"/>
      <w:r>
        <w:rPr/>
        <w:t>24</w:t>
      </w:r>
      <w:r>
        <w:rPr>
          <w:rtl w:val="true"/>
        </w:rPr>
        <w:t xml:space="preserve">- </w:t>
      </w:r>
      <w:r>
        <w:rPr>
          <w:rtl w:val="true"/>
        </w:rPr>
        <w:t>بَابُ ضَمَانِ الطَّبِیبِ وَ الْبَیْطَارِ إِذَا لَمْ یَأْخُذَا الْبَرَاءَةَ وَ کَذَا الْخَتَّانُ وَ ضَمَانِ شَاهِدِ الزُّورِ</w:t>
      </w:r>
      <w:bookmarkEnd w:id="2018"/>
    </w:p>
    <w:p>
      <w:pPr>
        <w:pStyle w:val="Heading5"/>
        <w:numPr>
          <w:ilvl w:val="4"/>
          <w:numId w:val="1"/>
        </w:numPr>
        <w:rPr/>
      </w:pPr>
      <w:bookmarkStart w:id="2019" w:name="__RefHeading___Toc6260893_417432637"/>
      <w:bookmarkStart w:id="2020" w:name="_Toc883"/>
      <w:bookmarkEnd w:id="2019"/>
      <w:r>
        <w:rPr>
          <w:rtl w:val="true"/>
        </w:rPr>
        <w:t>اشارة</w:t>
      </w:r>
      <w:bookmarkEnd w:id="2020"/>
    </w:p>
    <w:p>
      <w:pPr>
        <w:pStyle w:val="BookText"/>
        <w:rPr/>
      </w:pPr>
      <w:r>
        <w:rPr>
          <w:rStyle w:val="FootnoteAnchor"/>
        </w:rPr>
        <w:footnoteReference w:id="1763"/>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ضَمَانِ الطَّبِیبِ وَ الْبَیْطَارِ إِذَا لَمْ یَأْخُذَا الْبَرَاءَةَ وَ کَذَا الْخَتَّانُ وَ ضَمَانِ شَاهِدِ الزُّورِ</w:t>
      </w:r>
    </w:p>
    <w:p>
      <w:pPr>
        <w:pStyle w:val="Heading5"/>
        <w:numPr>
          <w:ilvl w:val="4"/>
          <w:numId w:val="1"/>
        </w:numPr>
        <w:rPr/>
      </w:pPr>
      <w:bookmarkStart w:id="2021" w:name="__RefHeading___Toc6260895_417432637"/>
      <w:bookmarkStart w:id="2022" w:name="_Toc884"/>
      <w:bookmarkEnd w:id="2021"/>
      <w:r>
        <w:rPr>
          <w:rtl w:val="true"/>
        </w:rPr>
        <w:t>[</w:t>
      </w:r>
      <w:r>
        <w:rPr>
          <w:rtl w:val="true"/>
        </w:rPr>
        <w:t>رقم الحدیث الکلی</w:t>
      </w:r>
      <w:r>
        <w:rPr>
          <w:rtl w:val="true"/>
        </w:rPr>
        <w:t xml:space="preserve">: </w:t>
      </w:r>
      <w:r>
        <w:rPr/>
        <w:t>35582</w:t>
      </w:r>
      <w:r>
        <w:rPr>
          <w:rtl w:val="true"/>
        </w:rPr>
        <w:t xml:space="preserve"> - </w:t>
      </w:r>
      <w:r>
        <w:rPr>
          <w:rtl w:val="true"/>
        </w:rPr>
        <w:t>رقم الحدیث الباب</w:t>
      </w:r>
      <w:r>
        <w:rPr>
          <w:rtl w:val="true"/>
        </w:rPr>
        <w:t xml:space="preserve">: </w:t>
      </w:r>
      <w:r>
        <w:rPr/>
        <w:t>1</w:t>
      </w:r>
      <w:r>
        <w:rPr>
          <w:rtl w:val="true"/>
        </w:rPr>
        <w:t>]</w:t>
      </w:r>
      <w:bookmarkEnd w:id="2022"/>
    </w:p>
    <w:p>
      <w:pPr>
        <w:pStyle w:val="BookText"/>
        <w:rPr/>
      </w:pPr>
      <w:r>
        <w:rPr>
          <w:rFonts w:eastAsia="Times New Roman" w:cs="Times New Roman" w:ascii="Times New Roman" w:hAnsi="Times New Roman"/>
          <w:color w:val="111111"/>
          <w:sz w:val="28"/>
          <w:szCs w:val="28"/>
          <w:lang w:val="en-US" w:bidi="en-US"/>
        </w:rPr>
        <w:t>35582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4"/>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مَنْ تَطَبَّبَ أَوْ تَبَیْطَرَ فَلْیَأْخُذِ الْبَرَاءَةَ مِنْ وَلِیِّهِ وَ إِلَّا فَهُوَ لَهُ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3" w:name="__RefHeading___Toc6260897_417432637"/>
      <w:bookmarkStart w:id="2024" w:name="_Toc885"/>
      <w:bookmarkEnd w:id="2023"/>
      <w:r>
        <w:rPr>
          <w:rtl w:val="true"/>
        </w:rPr>
        <w:t>[</w:t>
      </w:r>
      <w:r>
        <w:rPr>
          <w:rtl w:val="true"/>
        </w:rPr>
        <w:t>رقم الحدیث الکلی</w:t>
      </w:r>
      <w:r>
        <w:rPr>
          <w:rtl w:val="true"/>
        </w:rPr>
        <w:t xml:space="preserve">: </w:t>
      </w:r>
      <w:r>
        <w:rPr/>
        <w:t>35583</w:t>
      </w:r>
      <w:r>
        <w:rPr>
          <w:rtl w:val="true"/>
        </w:rPr>
        <w:t xml:space="preserve"> - </w:t>
      </w:r>
      <w:r>
        <w:rPr>
          <w:rtl w:val="true"/>
        </w:rPr>
        <w:t>رقم الحدیث الباب</w:t>
      </w:r>
      <w:r>
        <w:rPr>
          <w:rtl w:val="true"/>
        </w:rPr>
        <w:t xml:space="preserve">: </w:t>
      </w:r>
      <w:r>
        <w:rPr/>
        <w:t>2</w:t>
      </w:r>
      <w:r>
        <w:rPr>
          <w:rtl w:val="true"/>
        </w:rPr>
        <w:t>]</w:t>
      </w:r>
      <w:bookmarkEnd w:id="202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6"/>
      </w:r>
      <w:r>
        <w:rPr>
          <w:rFonts w:ascii="Amiri" w:hAnsi="Amiri" w:eastAsia="Amiri" w:cs="Amiri"/>
          <w:color w:val="111111"/>
          <w:sz w:val="28"/>
          <w:sz w:val="28"/>
          <w:szCs w:val="28"/>
          <w:rtl w:val="true"/>
          <w:lang w:bidi="ar-SA"/>
        </w:rPr>
        <w:t xml:space="preserve">وَ بِإِسْنَادِهِ عَنِ الصَّفَّارِ عَنْ إِبْرَاهِیمَ بْنِ هَاشِمٍ عَنِ النَّوْفَلِیِ‏ </w:t>
      </w:r>
      <w:bookmarkStart w:id="2025" w:name="pg12222_103343"/>
    </w:p>
    <w:p>
      <w:pPr>
        <w:pStyle w:val="BookText"/>
        <w:rPr/>
      </w:pPr>
      <w:bookmarkEnd w:id="2025"/>
      <w:r>
        <w:rPr>
          <w:rFonts w:ascii="Amiri" w:hAnsi="Amiri" w:eastAsia="Amiri" w:cs="Amiri"/>
          <w:color w:val="111111"/>
          <w:sz w:val="28"/>
          <w:sz w:val="28"/>
          <w:szCs w:val="28"/>
          <w:rtl w:val="true"/>
          <w:lang w:bidi="ar-SA"/>
        </w:rPr>
        <w:t>عَنِ السَّکُونِیِّ عَنْ جَعْفَرٍ عَنْ أَبِیهِ أَنَّ عَلِیّاً ع ضَمَّنَ خَتَّاناً قَطَعَ حَشَفَةَ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الْقِصَاصِ </w:t>
      </w:r>
      <w:r>
        <w:rPr>
          <w:rStyle w:val="FootnoteAnchor"/>
          <w:rtl w:val="true"/>
        </w:rPr>
        <w:footnoteReference w:id="1767"/>
      </w:r>
      <w:r>
        <w:rPr>
          <w:rFonts w:ascii="Amiri" w:hAnsi="Amiri" w:eastAsia="Amiri" w:cs="Amiri"/>
          <w:color w:val="111111"/>
          <w:sz w:val="28"/>
          <w:sz w:val="28"/>
          <w:szCs w:val="28"/>
          <w:rtl w:val="true"/>
          <w:lang w:bidi="ar-SA"/>
        </w:rPr>
        <w:t xml:space="preserve">وَ غَیْرِهِ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6" w:name="__RefHeading___Toc6260899_417432637"/>
      <w:bookmarkStart w:id="2027" w:name="_Toc886"/>
      <w:bookmarkEnd w:id="2026"/>
      <w:r>
        <w:rPr/>
        <w:t>25</w:t>
      </w:r>
      <w:r>
        <w:rPr>
          <w:rtl w:val="true"/>
        </w:rPr>
        <w:t xml:space="preserve">- </w:t>
      </w:r>
      <w:r>
        <w:rPr>
          <w:rtl w:val="true"/>
        </w:rPr>
        <w:t>بَابُ حُکْمِ الْفَرَسَیْنِ إِذَا اصْطَدَمَا فَمَاتَ أَحَدُهُمَا</w:t>
      </w:r>
      <w:bookmarkEnd w:id="2027"/>
    </w:p>
    <w:p>
      <w:pPr>
        <w:pStyle w:val="Heading5"/>
        <w:numPr>
          <w:ilvl w:val="4"/>
          <w:numId w:val="1"/>
        </w:numPr>
        <w:rPr/>
      </w:pPr>
      <w:bookmarkStart w:id="2028" w:name="__RefHeading___Toc6260901_417432637"/>
      <w:bookmarkStart w:id="2029" w:name="_Toc887"/>
      <w:bookmarkEnd w:id="2028"/>
      <w:r>
        <w:rPr>
          <w:rtl w:val="true"/>
        </w:rPr>
        <w:t>اشارة</w:t>
      </w:r>
      <w:bookmarkEnd w:id="2029"/>
    </w:p>
    <w:p>
      <w:pPr>
        <w:pStyle w:val="BookText"/>
        <w:rPr/>
      </w:pPr>
      <w:r>
        <w:rPr>
          <w:rStyle w:val="FootnoteAnchor"/>
        </w:rPr>
        <w:footnoteReference w:id="1769"/>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الْفَرَسَیْنِ إِذَا اصْطَدَمَا فَمَاتَ أَحَدُهُمَا</w:t>
      </w:r>
    </w:p>
    <w:p>
      <w:pPr>
        <w:pStyle w:val="Heading5"/>
        <w:numPr>
          <w:ilvl w:val="4"/>
          <w:numId w:val="1"/>
        </w:numPr>
        <w:rPr/>
      </w:pPr>
      <w:bookmarkStart w:id="2030" w:name="__RefHeading___Toc6260903_417432637"/>
      <w:bookmarkStart w:id="2031" w:name="_Toc888"/>
      <w:bookmarkEnd w:id="2030"/>
      <w:r>
        <w:rPr>
          <w:rtl w:val="true"/>
        </w:rPr>
        <w:t>[</w:t>
      </w:r>
      <w:r>
        <w:rPr>
          <w:rtl w:val="true"/>
        </w:rPr>
        <w:t>رقم الحدیث الکلی</w:t>
      </w:r>
      <w:r>
        <w:rPr>
          <w:rtl w:val="true"/>
        </w:rPr>
        <w:t xml:space="preserve">: </w:t>
      </w:r>
      <w:r>
        <w:rPr/>
        <w:t>35584</w:t>
      </w:r>
      <w:r>
        <w:rPr>
          <w:rtl w:val="true"/>
        </w:rPr>
        <w:t xml:space="preserve"> - </w:t>
      </w:r>
      <w:r>
        <w:rPr>
          <w:rtl w:val="true"/>
        </w:rPr>
        <w:t>رقم الحدیث الباب</w:t>
      </w:r>
      <w:r>
        <w:rPr>
          <w:rtl w:val="true"/>
        </w:rPr>
        <w:t xml:space="preserve">: </w:t>
      </w:r>
      <w:r>
        <w:rPr/>
        <w:t>1</w:t>
      </w:r>
      <w:r>
        <w:rPr>
          <w:rtl w:val="true"/>
        </w:rPr>
        <w:t>]</w:t>
      </w:r>
      <w:bookmarkEnd w:id="2031"/>
    </w:p>
    <w:p>
      <w:pPr>
        <w:pStyle w:val="BookText"/>
        <w:rPr/>
      </w:pPr>
      <w:r>
        <w:rPr>
          <w:rFonts w:eastAsia="Times New Roman" w:cs="Times New Roman" w:ascii="Times New Roman" w:hAnsi="Times New Roman"/>
          <w:color w:val="111111"/>
          <w:sz w:val="28"/>
          <w:szCs w:val="28"/>
          <w:lang w:val="en-US" w:bidi="en-US"/>
        </w:rPr>
        <w:t>35584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0"/>
      </w:r>
      <w:r>
        <w:rPr>
          <w:rFonts w:ascii="Amiri" w:hAnsi="Amiri" w:eastAsia="Amiri" w:cs="Amiri"/>
          <w:color w:val="111111"/>
          <w:sz w:val="28"/>
          <w:sz w:val="28"/>
          <w:szCs w:val="28"/>
          <w:rtl w:val="true"/>
          <w:lang w:bidi="ar-SA"/>
        </w:rPr>
        <w:t xml:space="preserve">مُحَمَّدُ بْنُ یَعْقُوبَ عَنْ أَحْمَدَ بْنِ مُحَمَّدٍ الْکُوفِیِّ عَنْ إِبْرَاهِیمَ بْنِ الْحَسَنِ عَنْ مُحَمَّدِ بْنِ خَلَفٍ عَنْ مُوسَی بْنِ إِبْرَاهِیمَ الْمَرْوَزِیِّ </w:t>
      </w:r>
      <w:r>
        <w:rPr>
          <w:rStyle w:val="FootnoteAnchor"/>
          <w:rtl w:val="true"/>
        </w:rPr>
        <w:footnoteReference w:id="1771"/>
      </w:r>
      <w:r>
        <w:rPr>
          <w:rFonts w:ascii="Amiri" w:hAnsi="Amiri" w:eastAsia="Amiri" w:cs="Amiri"/>
          <w:color w:val="111111"/>
          <w:sz w:val="28"/>
          <w:sz w:val="28"/>
          <w:szCs w:val="28"/>
          <w:rtl w:val="true"/>
          <w:lang w:bidi="ar-SA"/>
        </w:rPr>
        <w:t>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فَرَسَیْنِ اصْطَدَمَا فَمَاتَ أَحَدُهُمَا فَضَمَّنَ الْبَاقِیَ دِیَةَ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77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مُحَمَّدِ بْنِ الْحَسَنِ الصَّفَّارِ عَنْ مُحَمَّدِ بْنِ الْحُسَیْنِ بْنِ أَبِی الْخَطَّابِ عَنْ مُحَمَّدِ بْنِ إِسْمَاعِیلَ عَنْ صَالِحِ بْنِ عُقْبَةَ عَنْ أَبِی الْحَسَنِ مُوسَی ع مِثْلَهُ إِلَّا أَنَّهُ قَالَ فِی فَارِسَیْنِ </w:t>
      </w:r>
      <w:r>
        <w:rPr>
          <w:rStyle w:val="FootnoteAnchor"/>
          <w:rtl w:val="true"/>
        </w:rPr>
        <w:footnoteReference w:id="1773"/>
      </w:r>
      <w:bookmarkStart w:id="2032" w:name="pg12222_103344"/>
    </w:p>
    <w:p>
      <w:pPr>
        <w:pStyle w:val="Heading4"/>
        <w:numPr>
          <w:ilvl w:val="3"/>
          <w:numId w:val="1"/>
        </w:numPr>
        <w:rPr/>
      </w:pPr>
      <w:bookmarkStart w:id="2033" w:name="__RefHeading___Toc6260905_417432637"/>
      <w:bookmarkStart w:id="2034" w:name="_Toc889"/>
      <w:bookmarkEnd w:id="2032"/>
      <w:bookmarkEnd w:id="2033"/>
      <w:r>
        <w:rPr/>
        <w:t>26</w:t>
      </w:r>
      <w:r>
        <w:rPr>
          <w:rtl w:val="true"/>
        </w:rPr>
        <w:t xml:space="preserve">- </w:t>
      </w:r>
      <w:r>
        <w:rPr>
          <w:rtl w:val="true"/>
        </w:rPr>
        <w:t>بَابُ حُکْمِ قَاتِلِ الْخِنْزِیرِ وَ کَاسِرِ الْبَرْبَطِ</w:t>
      </w:r>
      <w:bookmarkEnd w:id="2034"/>
    </w:p>
    <w:p>
      <w:pPr>
        <w:pStyle w:val="Heading5"/>
        <w:numPr>
          <w:ilvl w:val="4"/>
          <w:numId w:val="1"/>
        </w:numPr>
        <w:rPr/>
      </w:pPr>
      <w:bookmarkStart w:id="2035" w:name="__RefHeading___Toc6260907_417432637"/>
      <w:bookmarkStart w:id="2036" w:name="_Toc890"/>
      <w:bookmarkEnd w:id="2035"/>
      <w:r>
        <w:rPr>
          <w:rtl w:val="true"/>
        </w:rPr>
        <w:t>اشارة</w:t>
      </w:r>
      <w:bookmarkEnd w:id="2036"/>
    </w:p>
    <w:p>
      <w:pPr>
        <w:pStyle w:val="BookText"/>
        <w:rPr/>
      </w:pPr>
      <w:r>
        <w:rPr>
          <w:rStyle w:val="FootnoteAnchor"/>
        </w:rPr>
        <w:footnoteReference w:id="1774"/>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حُکْمِ قَاتِلِ الْخِنْزِیرِ وَ کَاسِرِ الْبَرْبَطِ </w:t>
      </w:r>
      <w:r>
        <w:rPr>
          <w:rStyle w:val="FootnoteAnchor"/>
          <w:rtl w:val="true"/>
        </w:rPr>
        <w:footnoteReference w:id="1775"/>
      </w:r>
    </w:p>
    <w:p>
      <w:pPr>
        <w:pStyle w:val="Heading5"/>
        <w:numPr>
          <w:ilvl w:val="4"/>
          <w:numId w:val="1"/>
        </w:numPr>
        <w:rPr/>
      </w:pPr>
      <w:bookmarkStart w:id="2037" w:name="__RefHeading___Toc6260909_417432637"/>
      <w:bookmarkStart w:id="2038" w:name="_Toc891"/>
      <w:bookmarkEnd w:id="2037"/>
      <w:r>
        <w:rPr>
          <w:rtl w:val="true"/>
        </w:rPr>
        <w:t>[</w:t>
      </w:r>
      <w:r>
        <w:rPr>
          <w:rtl w:val="true"/>
        </w:rPr>
        <w:t>رقم الحدیث الکلی</w:t>
      </w:r>
      <w:r>
        <w:rPr>
          <w:rtl w:val="true"/>
        </w:rPr>
        <w:t xml:space="preserve">: </w:t>
      </w:r>
      <w:r>
        <w:rPr/>
        <w:t>35585</w:t>
      </w:r>
      <w:r>
        <w:rPr>
          <w:rtl w:val="true"/>
        </w:rPr>
        <w:t xml:space="preserve"> - </w:t>
      </w:r>
      <w:r>
        <w:rPr>
          <w:rtl w:val="true"/>
        </w:rPr>
        <w:t>رقم الحدیث الباب</w:t>
      </w:r>
      <w:r>
        <w:rPr>
          <w:rtl w:val="true"/>
        </w:rPr>
        <w:t xml:space="preserve">: </w:t>
      </w:r>
      <w:r>
        <w:rPr/>
        <w:t>1</w:t>
      </w:r>
      <w:r>
        <w:rPr>
          <w:rtl w:val="true"/>
        </w:rPr>
        <w:t>]</w:t>
      </w:r>
      <w:bookmarkEnd w:id="2038"/>
    </w:p>
    <w:p>
      <w:pPr>
        <w:pStyle w:val="BookText"/>
        <w:rPr/>
      </w:pPr>
      <w:r>
        <w:rPr>
          <w:rFonts w:eastAsia="Times New Roman" w:cs="Times New Roman" w:ascii="Times New Roman" w:hAnsi="Times New Roman"/>
          <w:color w:val="111111"/>
          <w:sz w:val="28"/>
          <w:szCs w:val="28"/>
          <w:lang w:val="en-US" w:bidi="en-US"/>
        </w:rPr>
        <w:t>35585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6"/>
      </w:r>
      <w:r>
        <w:rPr>
          <w:rFonts w:ascii="Amiri" w:hAnsi="Amiri" w:eastAsia="Amiri" w:cs="Amiri"/>
          <w:color w:val="111111"/>
          <w:sz w:val="28"/>
          <w:sz w:val="28"/>
          <w:szCs w:val="28"/>
          <w:rtl w:val="true"/>
          <w:lang w:bidi="ar-SA"/>
        </w:rPr>
        <w:t>مُحَمَّدُ بْنُ الْحَسَنِ بِإِسْنَادِهِ عَنْ سَهْلِ بْنِ زِیَادٍ عَنِ ابْنِ شَمُّونٍ عَنِ الْأَصَمِّ عَنْ مِسْمَعٍ عَنْ أَبِی عَبْدِ اللَّهِ ع أَنَّ أَمِیرَ الْمُؤْمِنِینَ ع رُفِعَ إِلَیْهِ رَجُلٌ قَتَلَ خِنْزِیراً فَضَمَّنَهُ وَ رُفِعَ إِلَیْهِ رَجُلٌ کَسَرَ بَرْبَطاً فَأَبْطَلَهُ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مِثْلَهُ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9" w:name="__RefHeading___Toc6260911_417432637"/>
      <w:bookmarkStart w:id="2040" w:name="_Toc892"/>
      <w:bookmarkEnd w:id="2039"/>
      <w:r>
        <w:rPr>
          <w:rtl w:val="true"/>
        </w:rPr>
        <w:t>[</w:t>
      </w:r>
      <w:r>
        <w:rPr>
          <w:rtl w:val="true"/>
        </w:rPr>
        <w:t>رقم الحدیث الکلی</w:t>
      </w:r>
      <w:r>
        <w:rPr>
          <w:rtl w:val="true"/>
        </w:rPr>
        <w:t xml:space="preserve">: </w:t>
      </w:r>
      <w:r>
        <w:rPr/>
        <w:t>35586</w:t>
      </w:r>
      <w:r>
        <w:rPr>
          <w:rtl w:val="true"/>
        </w:rPr>
        <w:t xml:space="preserve"> - </w:t>
      </w:r>
      <w:r>
        <w:rPr>
          <w:rtl w:val="true"/>
        </w:rPr>
        <w:t>رقم الحدیث الباب</w:t>
      </w:r>
      <w:r>
        <w:rPr>
          <w:rtl w:val="true"/>
        </w:rPr>
        <w:t xml:space="preserve">: </w:t>
      </w:r>
      <w:r>
        <w:rPr/>
        <w:t>2</w:t>
      </w:r>
      <w:r>
        <w:rPr>
          <w:rtl w:val="true"/>
        </w:rPr>
        <w:t>]</w:t>
      </w:r>
      <w:bookmarkEnd w:id="2040"/>
    </w:p>
    <w:p>
      <w:pPr>
        <w:pStyle w:val="BookText"/>
        <w:rPr/>
      </w:pPr>
      <w:r>
        <w:rPr>
          <w:rFonts w:eastAsia="Times New Roman" w:cs="Times New Roman" w:ascii="Times New Roman" w:hAnsi="Times New Roman"/>
          <w:color w:val="111111"/>
          <w:sz w:val="28"/>
          <w:szCs w:val="28"/>
          <w:lang w:val="en-US" w:bidi="en-US"/>
        </w:rPr>
        <w:t>35586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8"/>
      </w:r>
      <w:r>
        <w:rPr>
          <w:rFonts w:ascii="Amiri" w:hAnsi="Amiri" w:eastAsia="Amiri" w:cs="Amiri"/>
          <w:color w:val="111111"/>
          <w:sz w:val="28"/>
          <w:sz w:val="28"/>
          <w:szCs w:val="28"/>
          <w:rtl w:val="true"/>
          <w:lang w:bidi="ar-SA"/>
        </w:rPr>
        <w:t>وَ بِإِسْنَادِهِ عَنْ أَحْمَدَ بْنِ مُحَمَّدٍ عَنْ مُحَمَّدِ بْنِ یَحْیَی عَنْ غِیَاثِ بْنِ إِبْرَاهِیمَ عَنْ جَعْفَرٍ عَنْ أَبِیهِ ع فِی حَدِیثٍ أَنَّ عَلِیّاً ع ضَمَّنَ رَجُلًا أَصَابَ خِنْزِیراً لِنَصْرَانِیٍّ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أَحْمَدَ بْنِ یَحْیَی </w:t>
      </w:r>
      <w:r>
        <w:rPr>
          <w:rStyle w:val="FootnoteAnchor"/>
          <w:rtl w:val="true"/>
        </w:rPr>
        <w:footnoteReference w:id="1779"/>
      </w:r>
      <w:r>
        <w:rPr>
          <w:rFonts w:ascii="Amiri" w:hAnsi="Amiri" w:eastAsia="Amiri" w:cs="Amiri"/>
          <w:color w:val="111111"/>
          <w:sz w:val="28"/>
          <w:sz w:val="28"/>
          <w:szCs w:val="28"/>
          <w:rtl w:val="true"/>
          <w:lang w:bidi="ar-SA"/>
        </w:rPr>
        <w:t xml:space="preserve">عَنْ أَحْمَدَ بْنِ مُحَمَّدٍ مِثْلَهُ </w:t>
      </w:r>
      <w:r>
        <w:rPr>
          <w:rStyle w:val="FootnoteAnchor"/>
          <w:rtl w:val="true"/>
        </w:rPr>
        <w:footnoteReference w:id="1780"/>
      </w:r>
    </w:p>
    <w:p>
      <w:pPr>
        <w:pStyle w:val="BookText"/>
        <w:rPr/>
      </w:pPr>
      <w:r>
        <w:rPr>
          <w:rFonts w:ascii="Amiri" w:hAnsi="Amiri" w:eastAsia="Amiri" w:cs="Amiri"/>
          <w:color w:val="111111"/>
          <w:sz w:val="28"/>
          <w:sz w:val="28"/>
          <w:szCs w:val="28"/>
          <w:rtl w:val="true"/>
          <w:lang w:bidi="ar-SA"/>
        </w:rPr>
        <w:t xml:space="preserve">وَ رَوَاهُ الصَّدُوقُ مُرْسَلًا وَ زَادَ قِیمَتَهُ </w:t>
      </w:r>
      <w:r>
        <w:rPr>
          <w:rStyle w:val="FootnoteAnchor"/>
          <w:rtl w:val="true"/>
        </w:rPr>
        <w:footnoteReference w:id="1781"/>
      </w:r>
    </w:p>
    <w:p>
      <w:pPr>
        <w:pStyle w:val="Heading4"/>
        <w:numPr>
          <w:ilvl w:val="3"/>
          <w:numId w:val="1"/>
        </w:numPr>
        <w:rPr/>
      </w:pPr>
      <w:bookmarkStart w:id="2041" w:name="__RefHeading___Toc6260913_417432637"/>
      <w:bookmarkStart w:id="2042" w:name="_Toc893"/>
      <w:bookmarkEnd w:id="2041"/>
      <w:r>
        <w:rPr/>
        <w:t>27</w:t>
      </w:r>
      <w:r>
        <w:rPr>
          <w:rtl w:val="true"/>
        </w:rPr>
        <w:t xml:space="preserve">- </w:t>
      </w:r>
      <w:r>
        <w:rPr>
          <w:rtl w:val="true"/>
        </w:rPr>
        <w:t>بَابُ دِیَةِ قَتْلِ الْبَغْلَةِ</w:t>
      </w:r>
      <w:bookmarkEnd w:id="2042"/>
    </w:p>
    <w:p>
      <w:pPr>
        <w:pStyle w:val="Heading5"/>
        <w:numPr>
          <w:ilvl w:val="4"/>
          <w:numId w:val="1"/>
        </w:numPr>
        <w:rPr/>
      </w:pPr>
      <w:bookmarkStart w:id="2043" w:name="__RefHeading___Toc6260915_417432637"/>
      <w:bookmarkStart w:id="2044" w:name="_Toc894"/>
      <w:bookmarkEnd w:id="2043"/>
      <w:r>
        <w:rPr>
          <w:rtl w:val="true"/>
        </w:rPr>
        <w:t>اشارة</w:t>
      </w:r>
      <w:bookmarkEnd w:id="2044"/>
    </w:p>
    <w:p>
      <w:pPr>
        <w:pStyle w:val="BookText"/>
        <w:rPr/>
      </w:pPr>
      <w:r>
        <w:rPr>
          <w:rStyle w:val="FootnoteAnchor"/>
        </w:rPr>
        <w:footnoteReference w:id="1782"/>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دِیَةِ قَتْلِ الْبَغْلَةِ</w:t>
      </w:r>
    </w:p>
    <w:p>
      <w:pPr>
        <w:pStyle w:val="Heading5"/>
        <w:numPr>
          <w:ilvl w:val="4"/>
          <w:numId w:val="1"/>
        </w:numPr>
        <w:rPr/>
      </w:pPr>
      <w:bookmarkStart w:id="2045" w:name="__RefHeading___Toc6260917_417432637"/>
      <w:bookmarkStart w:id="2046" w:name="_Toc895"/>
      <w:bookmarkEnd w:id="2045"/>
      <w:r>
        <w:rPr>
          <w:rtl w:val="true"/>
        </w:rPr>
        <w:t>[</w:t>
      </w:r>
      <w:r>
        <w:rPr>
          <w:rtl w:val="true"/>
        </w:rPr>
        <w:t>رقم الحدیث الکلی</w:t>
      </w:r>
      <w:r>
        <w:rPr>
          <w:rtl w:val="true"/>
        </w:rPr>
        <w:t xml:space="preserve">: </w:t>
      </w:r>
      <w:r>
        <w:rPr/>
        <w:t>35587</w:t>
      </w:r>
      <w:r>
        <w:rPr>
          <w:rtl w:val="true"/>
        </w:rPr>
        <w:t xml:space="preserve"> - </w:t>
      </w:r>
      <w:r>
        <w:rPr>
          <w:rtl w:val="true"/>
        </w:rPr>
        <w:t>رقم الحدیث الباب</w:t>
      </w:r>
      <w:r>
        <w:rPr>
          <w:rtl w:val="true"/>
        </w:rPr>
        <w:t xml:space="preserve">: </w:t>
      </w:r>
      <w:r>
        <w:rPr/>
        <w:t>1</w:t>
      </w:r>
      <w:r>
        <w:rPr>
          <w:rtl w:val="true"/>
        </w:rPr>
        <w:t>]</w:t>
      </w:r>
      <w:bookmarkEnd w:id="204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3"/>
      </w:r>
      <w:r>
        <w:rPr>
          <w:rFonts w:ascii="Amiri" w:hAnsi="Amiri" w:eastAsia="Amiri" w:cs="Amiri"/>
          <w:color w:val="111111"/>
          <w:sz w:val="28"/>
          <w:sz w:val="28"/>
          <w:szCs w:val="28"/>
          <w:rtl w:val="true"/>
          <w:lang w:bidi="ar-SA"/>
        </w:rPr>
        <w:t xml:space="preserve">مُحَمَّدُ بْنُ عَلِیِّ بْنِ الْحُسَیْنِ بِإِسْنَادِهِ عَنْ مُحَمَّدِ بْنِ سِنَانٍ عَنْ أَبِی‏ </w:t>
      </w:r>
      <w:bookmarkStart w:id="2047" w:name="pg12222_103345"/>
    </w:p>
    <w:p>
      <w:pPr>
        <w:pStyle w:val="BookText"/>
        <w:rPr/>
      </w:pPr>
      <w:bookmarkEnd w:id="2047"/>
      <w:r>
        <w:rPr>
          <w:rFonts w:ascii="Amiri" w:hAnsi="Amiri" w:eastAsia="Amiri" w:cs="Amiri"/>
          <w:color w:val="111111"/>
          <w:sz w:val="28"/>
          <w:sz w:val="28"/>
          <w:szCs w:val="28"/>
          <w:rtl w:val="true"/>
          <w:lang w:bidi="ar-SA"/>
        </w:rPr>
        <w:t>الْجَارُودِ قَالَ سَمِعْتُ أَبَا جَعْفَرٍ ع یَقُولُ کَانَتْ بَغْلَةُ رَسُولِ اللَّهِ ص لَا یَرُدُّونَهَا عَنْ شَیْ‏ءٍ وَقَعَتْ فِیهِ قَالَ فَأَتَاهَا رَجُلٌ مِنْ بَنِی مُدْلِجٍ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وَقَعَتْ فِی قَصَبٍ لَهُ فَفَوَّقَ لَهَا سَهْماً فَقَتَلَهَا فَقَالَ لَهُ عَلِیٌّ ع وَ اللَّهِ لَا تُفَارِقُنِی حَتَّی تَدِیَهَا قَالَ فَوَدَاهَا سِتَّمِائَةِ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بَعْضُ الْأَصْحَابِ عَلَی کَوْنِهِ قِیمَتَهَا </w:t>
      </w:r>
      <w:r>
        <w:rPr>
          <w:rStyle w:val="FootnoteAnchor"/>
          <w:rtl w:val="true"/>
        </w:rPr>
        <w:footnoteReference w:id="1784"/>
      </w:r>
      <w:r>
        <w:rPr>
          <w:rFonts w:ascii="Amiri" w:hAnsi="Amiri" w:eastAsia="Amiri" w:cs="Amiri"/>
          <w:color w:val="111111"/>
          <w:sz w:val="28"/>
          <w:sz w:val="28"/>
          <w:szCs w:val="28"/>
          <w:rtl w:val="true"/>
          <w:lang w:bidi="ar-SA"/>
        </w:rPr>
        <w:t xml:space="preserve">وَ قَدْ تَقَدَّمَ مَا یَدُلُّ عَلَی ذَلِکَ عُمُوماً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8" w:name="__RefHeading___Toc6260919_417432637"/>
      <w:bookmarkStart w:id="2049" w:name="_Toc896"/>
      <w:bookmarkEnd w:id="2048"/>
      <w:r>
        <w:rPr/>
        <w:t>28</w:t>
      </w:r>
      <w:r>
        <w:rPr>
          <w:rtl w:val="true"/>
        </w:rPr>
        <w:t xml:space="preserve">- </w:t>
      </w:r>
      <w:r>
        <w:rPr>
          <w:rtl w:val="true"/>
        </w:rPr>
        <w:t>بَابُ حُکْمِ مَنْ مَضَی لِیُغِیثَ مُسْتَغِیثاً فَجَنَی فِی طَرِیقِهِ‌</w:t>
      </w:r>
      <w:bookmarkEnd w:id="2049"/>
    </w:p>
    <w:p>
      <w:pPr>
        <w:pStyle w:val="Heading5"/>
        <w:numPr>
          <w:ilvl w:val="4"/>
          <w:numId w:val="1"/>
        </w:numPr>
        <w:rPr/>
      </w:pPr>
      <w:bookmarkStart w:id="2050" w:name="__RefHeading___Toc6260921_417432637"/>
      <w:bookmarkStart w:id="2051" w:name="_Toc897"/>
      <w:bookmarkEnd w:id="2050"/>
      <w:r>
        <w:rPr>
          <w:rtl w:val="true"/>
        </w:rPr>
        <w:t>اشارة</w:t>
      </w:r>
      <w:bookmarkEnd w:id="2051"/>
    </w:p>
    <w:p>
      <w:pPr>
        <w:pStyle w:val="BookText"/>
        <w:rPr/>
      </w:pPr>
      <w:r>
        <w:rPr>
          <w:rStyle w:val="FootnoteAnchor"/>
        </w:rPr>
        <w:footnoteReference w:id="1786"/>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مَضَی لِیُغِیثَ مُسْتَغِیثاً فَجَنَی فِی طَرِیقِهِ‏</w:t>
      </w:r>
    </w:p>
    <w:p>
      <w:pPr>
        <w:pStyle w:val="Heading5"/>
        <w:numPr>
          <w:ilvl w:val="4"/>
          <w:numId w:val="1"/>
        </w:numPr>
        <w:rPr/>
      </w:pPr>
      <w:bookmarkStart w:id="2052" w:name="__RefHeading___Toc6260923_417432637"/>
      <w:bookmarkStart w:id="2053" w:name="_Toc898"/>
      <w:bookmarkEnd w:id="2052"/>
      <w:r>
        <w:rPr>
          <w:rtl w:val="true"/>
        </w:rPr>
        <w:t>[</w:t>
      </w:r>
      <w:r>
        <w:rPr>
          <w:rtl w:val="true"/>
        </w:rPr>
        <w:t>رقم الحدیث الکلی</w:t>
      </w:r>
      <w:r>
        <w:rPr>
          <w:rtl w:val="true"/>
        </w:rPr>
        <w:t xml:space="preserve">: </w:t>
      </w:r>
      <w:r>
        <w:rPr/>
        <w:t>35588</w:t>
      </w:r>
      <w:r>
        <w:rPr>
          <w:rtl w:val="true"/>
        </w:rPr>
        <w:t xml:space="preserve"> - </w:t>
      </w:r>
      <w:r>
        <w:rPr>
          <w:rtl w:val="true"/>
        </w:rPr>
        <w:t>رقم الحدیث الباب</w:t>
      </w:r>
      <w:r>
        <w:rPr>
          <w:rtl w:val="true"/>
        </w:rPr>
        <w:t xml:space="preserve">: </w:t>
      </w:r>
      <w:r>
        <w:rPr/>
        <w:t>1</w:t>
      </w:r>
      <w:r>
        <w:rPr>
          <w:rtl w:val="true"/>
        </w:rPr>
        <w:t>]</w:t>
      </w:r>
      <w:bookmarkEnd w:id="205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7"/>
      </w:r>
      <w:r>
        <w:rPr>
          <w:rFonts w:ascii="Amiri" w:hAnsi="Amiri" w:eastAsia="Amiri" w:cs="Amiri"/>
          <w:color w:val="111111"/>
          <w:sz w:val="28"/>
          <w:sz w:val="28"/>
          <w:szCs w:val="28"/>
          <w:rtl w:val="true"/>
          <w:lang w:bidi="ar-SA"/>
        </w:rPr>
        <w:t xml:space="preserve">مُحَمَّدُ بْنُ یَعْقُوبَ عَنْ عِدَّةٍ مِنْ أَصْحَابِنَا عَنْ أَحْمَدَ بْنِ مُحَمَّدِ بْنِ خَالِدٍ عَنِ الْحُسَیْنِ بْنِ سَیْفٍ </w:t>
      </w:r>
      <w:r>
        <w:rPr>
          <w:rStyle w:val="FootnoteAnchor"/>
          <w:rtl w:val="true"/>
        </w:rPr>
        <w:footnoteReference w:id="1788"/>
      </w:r>
      <w:r>
        <w:rPr>
          <w:rFonts w:ascii="Amiri" w:hAnsi="Amiri" w:eastAsia="Amiri" w:cs="Amiri"/>
          <w:color w:val="111111"/>
          <w:sz w:val="28"/>
          <w:sz w:val="28"/>
          <w:szCs w:val="28"/>
          <w:rtl w:val="true"/>
          <w:lang w:bidi="ar-SA"/>
        </w:rPr>
        <w:t xml:space="preserve">عَنْ مُحَمَّدِ بْنِ سُلَیْمَانَ عَنْ أَبِی الْحَسَنِ الثَّانِی ع وَ عَنْ مُحَمَّدِ بْنِ عَلِیٍّ عَنْ مُحَمَّدِ بْنِ أَسْلَمَ عَنْ مُحَمَّدِ بْنِ سُلَیْمَانَ وَ یُونُسَ بْنِ عَبْدِ الرَّحْمَنِ </w:t>
      </w:r>
      <w:r>
        <w:rPr>
          <w:rStyle w:val="FootnoteAnchor"/>
          <w:rtl w:val="true"/>
        </w:rPr>
        <w:footnoteReference w:id="1789"/>
      </w:r>
      <w:r>
        <w:rPr>
          <w:rFonts w:ascii="Amiri" w:hAnsi="Amiri" w:eastAsia="Amiri" w:cs="Amiri"/>
          <w:color w:val="111111"/>
          <w:sz w:val="28"/>
          <w:sz w:val="28"/>
          <w:szCs w:val="28"/>
          <w:rtl w:val="true"/>
          <w:lang w:bidi="ar-SA"/>
        </w:rPr>
        <w:t xml:space="preserve">قَالا سَأَلْنَا أَبَا الْحَسَنِ الرِّضَا ع عَنْ رَجُلٍ اسْتَغَاثَ بِهِ قَوْمٌ لِیُنْقِذَهُمْ مِنْ قَوْمٍ یُغِیرُونَ عَلَیْهِمْ لِیَسْتَبِیحُوا أَمْوَالَهُمْ وَ یَسْبُوا ذَرَارِیَّهُمْ فَخَرَجَ الرَّجُلُ یَعْدُو بِسِلَاحِهِ فِی جَوْفِ اللَّیْلِ لِیُغِیثَ الْقَوْمَ الَّذِینَ اسْتَغَاثُوا بِهِ فَمَرَّ بِرَجُلٍ قَائِمٍ عَلَی شَفِیرِ بِئْرٍ یَسْتَقِی مِنْهَا فَدَفَعَهُ وَ هُوَ لَا یُرِیدُ ذَلِکَ وَ لَا یَعْلَمُ فَسَقَطَ فِی الْبِئْرِ فَمَاتَ وَ مَضَی الرَّجُلُ فَاسْتَنْقَذَ أَمْوَالَ أُولَئِکَ الْقَوْمِ الَّذِینَ اسْتَغَاثُوا بِهِ فَلَمَّا انْصَرَفَ إِلَی أَهْلِهِ قَالُوا لَهُ مَا </w:t>
      </w:r>
    </w:p>
    <w:p>
      <w:pPr>
        <w:pStyle w:val="BookText"/>
        <w:rPr/>
      </w:pPr>
      <w:r>
        <w:rPr>
          <w:rFonts w:ascii="Amiri" w:hAnsi="Amiri" w:eastAsia="Amiri" w:cs="Amiri"/>
          <w:color w:val="111111"/>
          <w:sz w:val="28"/>
          <w:sz w:val="28"/>
          <w:szCs w:val="28"/>
          <w:rtl w:val="true"/>
          <w:lang w:bidi="ar-SA"/>
        </w:rPr>
        <w:t xml:space="preserve">صَنَعْتَ قَالَ قَدِ انْصَرَفَ الْقَوْمُ عَنْهُمْ وَ أَمِنُوا وَ سَلِمُوا فَقَالُوا لَهُ أَ شَعَرْتَ أَنَّ فُلَانَ بْنَ فُلَانٍ سَقَطَ فِی الْبِئْرِ فَمَاتَ فَقَالَ أَنَا وَ اللَّهِ طَرَحْتُهُ قِیلَ وَ کَیْفَ ذَلِکَ فَقَالَ إِنِّی خَرَجْتُ أَعْدُو بِسِلَاحِی فِی ظُلْمَةِ اللَّیْلِ وَ أَنَا أَخَافُ الْفَوْتَ عَلَی الْقَوْمِ الَّذِینَ اسْتَغَاثُوا بِی فَمَرَرْتُ بِفُلَانٍ وَ هُوَ قَائِمٌ یَسْتَقِی مِنَ الْبِئْرِ فَزَحَمْتُهُ وَ لَمْ أُرِدْ ذَلِکَ فَسَقَطَ فِی الْبِئْرِ فَمَاتَ فَعَلَی مَنْ دِیَةُ هَذَا فَقَالَ دِیَتُهُ عَلَی الْقَوْمِ الَّذِینَ اسْتَنْجَدُوا الرَّجُلَ فَأَنْجَدَهُمْ وَ أَنْقَذَ أَمْوَالَهُمْ وَ نِسَاءَهُمْ وَ ذَرَارِیَّهُمْ أَمَا إِنَّهُ لَوْ کَانَ </w:t>
      </w:r>
      <w:r>
        <w:rPr>
          <w:rStyle w:val="FootnoteAnchor"/>
          <w:rtl w:val="true"/>
        </w:rPr>
        <w:footnoteReference w:id="1790"/>
      </w:r>
      <w:r>
        <w:rPr>
          <w:rFonts w:ascii="Amiri" w:hAnsi="Amiri" w:eastAsia="Amiri" w:cs="Amiri"/>
          <w:color w:val="111111"/>
          <w:sz w:val="28"/>
          <w:sz w:val="28"/>
          <w:szCs w:val="28"/>
          <w:rtl w:val="true"/>
          <w:lang w:bidi="ar-SA"/>
        </w:rPr>
        <w:t xml:space="preserve">بِأُجْرَةٍ لَکَانَتِ الدِّیَةُ عَلَیْهِ وَ عَلَی عَاقِلَتِهِ دُونَهُمْ وَ ذَلِکَ أَنَّ سُلَیْمَانَ بْنَ دَاوُدَ أَتَتْهُ امْرَأَةٌ عَجُوزٌ تَسْتَعْدِیهِ عَلَی الرِّیحِ فَقَالَتْ یَا نَبِیَّ اللَّهِ إِنِّی کُنْتُ نَائِمَةً </w:t>
      </w:r>
      <w:r>
        <w:rPr>
          <w:rStyle w:val="FootnoteAnchor"/>
          <w:rtl w:val="true"/>
        </w:rPr>
        <w:footnoteReference w:id="1791"/>
      </w:r>
      <w:r>
        <w:rPr>
          <w:rFonts w:ascii="Amiri" w:hAnsi="Amiri" w:eastAsia="Amiri" w:cs="Amiri"/>
          <w:color w:val="111111"/>
          <w:sz w:val="28"/>
          <w:sz w:val="28"/>
          <w:szCs w:val="28"/>
          <w:rtl w:val="true"/>
          <w:lang w:bidi="ar-SA"/>
        </w:rPr>
        <w:t xml:space="preserve">عَلَی سَطْحٍ لِی وَ إِنَّ الرِّیحَ طَرَحَنِی </w:t>
      </w:r>
      <w:r>
        <w:rPr>
          <w:rStyle w:val="FootnoteAnchor"/>
          <w:rtl w:val="true"/>
        </w:rPr>
        <w:footnoteReference w:id="1792"/>
      </w:r>
      <w:r>
        <w:rPr>
          <w:rFonts w:ascii="Amiri" w:hAnsi="Amiri" w:eastAsia="Amiri" w:cs="Amiri"/>
          <w:color w:val="111111"/>
          <w:sz w:val="28"/>
          <w:sz w:val="28"/>
          <w:szCs w:val="28"/>
          <w:rtl w:val="true"/>
          <w:lang w:bidi="ar-SA"/>
        </w:rPr>
        <w:t xml:space="preserve">مِنَ السَّطْحِ فَکَسَرَتْ یَدِی فَأَعْدِنِی عَلَی الرِّیحِ فَدَعَا سُلَیْمَانُ بْنُ دَاوُدَ الرِّیحَ فَقَالَ لَهَا مَا دَعَاکِ إِلَی مَا صَنَعْتِ بِهَذِهِ الْمَرْأَةِ فَقَالَتْ صَدَقْتَ یَا نَبِیَّ اللَّهِ إِنَّ رَبَّ الْعِزَّةِ جَلَّ وَ عَزَّ بَعَثَنِی إِلَی سَفِینَةِ بَنِی فُلَانٍ لِأُنْقِذَهَا مِنَ الْغَرَقِ وَ قَدْ کَانَتْ أَشْرَفَتْ عَلَی الْغَرَقِ فَخَرَجْتُ فِی سَنَنِی </w:t>
      </w:r>
      <w:r>
        <w:rPr>
          <w:rStyle w:val="FootnoteAnchor"/>
          <w:rtl w:val="true"/>
        </w:rPr>
        <w:footnoteReference w:id="1793"/>
      </w:r>
      <w:r>
        <w:rPr>
          <w:rFonts w:ascii="Amiri" w:hAnsi="Amiri" w:eastAsia="Amiri" w:cs="Amiri"/>
          <w:color w:val="111111"/>
          <w:sz w:val="28"/>
          <w:sz w:val="28"/>
          <w:szCs w:val="28"/>
          <w:rtl w:val="true"/>
          <w:lang w:bidi="ar-SA"/>
        </w:rPr>
        <w:t>وَ عَجَلَتِی إِلَی مَا أَمَرَنِیَ اللَّهُ عَزَّ وَ جَلَّ بِهِ فَمَرَرْتُ بِهَذِهِ الْمَرْأَةِ وَ هِیَ عَلَی سَطْحِهَا فَعَثَرْتُ بِهَا وَ لَمْ أُرِدْهَا فَسَقَطَتْ فَانْکَسَرَتْ یَدُهَا فَقَالَ سُلَیْمَانُ یَا رَبِّ بِمَا أَحْکُمُ عَلَی الرِّیحِ فَأَوْحَی اللَّهُ إِلَیْهِ یَا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احْکُمْ بِأَرْشِ کَسْرِ یَدِ هَذِهِ الْمَرْأَةِ عَلَی أَرْبَابِ السَّفِینَةِ الَّتِی أَنْقَذَتْهَا الرِّیحُ مِنَ الْغَرَقِ فَإِنَّهُ لَا یُظْلَمُ لَدَیَّ أَحَدٌ مِنَ الْعَالَمِینَ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بِالْإِسْنَادَیْنِ وَ رَوَاهُ أَیْضاً عَنْ أَبِیهِ وَ عَنْ عَلِیِّ بْنِ عِیسَی الْأَنْصَارِیِّ الْقَاسَانِیِّ عَنْ أَبِی سُلَیْمَانَ الدَّیْلَمِیِّ عَنْ أَبِی الْحَسَنِ الثَّانِی ع </w:t>
      </w:r>
      <w:r>
        <w:rPr>
          <w:rStyle w:val="FootnoteAnchor"/>
          <w:rtl w:val="true"/>
        </w:rPr>
        <w:footnoteReference w:id="1794"/>
      </w:r>
      <w:bookmarkStart w:id="2054" w:name="pg12222_103347"/>
    </w:p>
    <w:p>
      <w:pPr>
        <w:pStyle w:val="BookText"/>
        <w:rPr/>
      </w:pPr>
      <w:bookmarkEnd w:id="2054"/>
      <w:r>
        <w:rPr>
          <w:rFonts w:ascii="Amiri" w:hAnsi="Amiri" w:eastAsia="Amiri" w:cs="Amiri"/>
          <w:color w:val="111111"/>
          <w:sz w:val="28"/>
          <w:sz w:val="28"/>
          <w:szCs w:val="28"/>
          <w:rtl w:val="true"/>
          <w:lang w:bidi="ar-SA"/>
        </w:rPr>
        <w:t xml:space="preserve">وَ رَوَاهُ الشَّیْخُ بِإِسْنَادِهِ عَنْ أَحْمَدَ بْنِ مُحَمَّدِ بْنِ خَالِدٍ مِثْلَهُ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5" w:name="__RefHeading___Toc6260925_417432637"/>
      <w:bookmarkStart w:id="2056" w:name="_Toc899"/>
      <w:bookmarkEnd w:id="2055"/>
      <w:r>
        <w:rPr>
          <w:rtl w:val="true"/>
        </w:rPr>
        <w:t>[</w:t>
      </w:r>
      <w:r>
        <w:rPr>
          <w:rtl w:val="true"/>
        </w:rPr>
        <w:t>رقم الحدیث الکلی</w:t>
      </w:r>
      <w:r>
        <w:rPr>
          <w:rtl w:val="true"/>
        </w:rPr>
        <w:t xml:space="preserve">: </w:t>
      </w:r>
      <w:r>
        <w:rPr/>
        <w:t>35589</w:t>
      </w:r>
      <w:r>
        <w:rPr>
          <w:rtl w:val="true"/>
        </w:rPr>
        <w:t xml:space="preserve"> - </w:t>
      </w:r>
      <w:r>
        <w:rPr>
          <w:rtl w:val="true"/>
        </w:rPr>
        <w:t>رقم الحدیث الباب</w:t>
      </w:r>
      <w:r>
        <w:rPr>
          <w:rtl w:val="true"/>
        </w:rPr>
        <w:t xml:space="preserve">: </w:t>
      </w:r>
      <w:r>
        <w:rPr/>
        <w:t>2</w:t>
      </w:r>
      <w:r>
        <w:rPr>
          <w:rtl w:val="true"/>
        </w:rPr>
        <w:t>]</w:t>
      </w:r>
      <w:bookmarkEnd w:id="2056"/>
    </w:p>
    <w:p>
      <w:pPr>
        <w:pStyle w:val="BookText"/>
        <w:rPr/>
      </w:pPr>
      <w:r>
        <w:rPr>
          <w:rFonts w:eastAsia="Times New Roman" w:cs="Times New Roman" w:ascii="Times New Roman" w:hAnsi="Times New Roman"/>
          <w:color w:val="111111"/>
          <w:sz w:val="28"/>
          <w:szCs w:val="28"/>
          <w:lang w:val="en-US" w:bidi="en-US"/>
        </w:rPr>
        <w:t>35589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6"/>
      </w:r>
      <w:r>
        <w:rPr>
          <w:rFonts w:ascii="Amiri" w:hAnsi="Amiri" w:eastAsia="Amiri" w:cs="Amiri"/>
          <w:color w:val="111111"/>
          <w:sz w:val="28"/>
          <w:sz w:val="28"/>
          <w:szCs w:val="28"/>
          <w:rtl w:val="true"/>
          <w:lang w:bidi="ar-SA"/>
        </w:rPr>
        <w:t>مُحَمَّدُ بْنُ عَلِیِّ بْنِ الْحُسَیْنِ بِإِسْنَادِهِ عَنْ مُحَمَّدِ بْنِ أَحْمَدَ بْنِ یَحْیَی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إِلَی الْمَأْمُونِ رَجُلٌ دَفَعَ رَجُلًا فِی بِئْرٍ فَمَاتَ فَأَمَرَ بِهِ أَنْ یُقْتَلَ فَقَالَ الرَّجُلُ إِنِّی کُنْتُ فِی مَنْزِلِی فَسَمِعْتُ الْغَوْثَ فَخَرَجْتُ مُسْرِعاً وَ مَعِی سَیْفِی فَمَرَرْتُ عَلَی هَذَا وَ هُوَ عَلَی شَفِیرِ بِئْرٍ فَدَفَعْتُهُ فَوَقَعَ فِی الْبِئْرِ فَسَأَلَ الْمَأْمُونُ الْفُقَهَاءَ فِی ذَلِکَ فَقَالَ بَعْضُهُمْ یُقَادُ بِهِ وَ قَالَ بَعْضُهُمْ یُفْعَلُ بِهِ کَذَا وَ کَذَا قَالَ فَسَأَلَ أَبَا الْحَسَنِ ع عَنْ ذَلِکَ وَ کَتَبَ إِلَیْهِ فَقَالَ دِیَتُهُ عَلَی أَصْحَابِ الْغَوْثِ الَّذِینَ صَاحُوا الْغَوْثَ قَالَ فَاسْتَعْظَمَ ذَلِکَ الْفُقَهَاءُ وَ قَالُوا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مِنْ أَیْنَ قُلْتَ هَذَا فَسَأَلَهُ فَقَالَ ع إِنَّ امْرَأَةً اسْتَعْدَتْ إِلَی سُلَیْمَانَ بْنِ دَاوُدَ ع عَلَی رِیحٍ فَقَالَتْ کُنْتُ عَلَی فَوْقِ بَیْتِی فَدَفَعَتْنِی رِیحٌ فَوَقَعْتُ إِلَی الدَّارِ فَانْکَسَرَتْ یَدِی فَدَعَا سُلَیْمَانُ ع بِالرِّیحِ فَقَالَ لَهَا مَا حَمَلَکِ عَلَی مَا صَنَعْتِ بِهَذِهِ </w:t>
      </w:r>
      <w:r>
        <w:rPr>
          <w:rStyle w:val="FootnoteAnchor"/>
          <w:rtl w:val="true"/>
        </w:rPr>
        <w:footnoteReference w:id="1797"/>
      </w:r>
      <w:r>
        <w:rPr>
          <w:rFonts w:ascii="Amiri" w:hAnsi="Amiri" w:eastAsia="Amiri" w:cs="Amiri"/>
          <w:color w:val="111111"/>
          <w:sz w:val="28"/>
          <w:sz w:val="28"/>
          <w:szCs w:val="28"/>
          <w:rtl w:val="true"/>
          <w:lang w:bidi="ar-SA"/>
        </w:rPr>
        <w:t xml:space="preserve">فَقَالَتِ الرِّیحُ یَا نَبِیَّ اللَّهِ إِنَّ سَفِینَةَ بَنِی فُلَانٍ کَانَتْ فِی الْبَحْرِ قَدْ أَشْرَفَ أَهْلُهَا عَلَی الْغَرَقِ فَمَرَرْتُ بِهَذِهِ الْمَرْأَةِ وَ أَنَا مُسْتَعْجِلَةٌ </w:t>
      </w:r>
      <w:r>
        <w:rPr>
          <w:rStyle w:val="FootnoteAnchor"/>
          <w:rtl w:val="true"/>
        </w:rPr>
        <w:footnoteReference w:id="1798"/>
      </w:r>
      <w:r>
        <w:rPr>
          <w:rFonts w:ascii="Amiri" w:hAnsi="Amiri" w:eastAsia="Amiri" w:cs="Amiri"/>
          <w:color w:val="111111"/>
          <w:sz w:val="28"/>
          <w:sz w:val="28"/>
          <w:szCs w:val="28"/>
          <w:rtl w:val="true"/>
          <w:lang w:bidi="ar-SA"/>
        </w:rPr>
        <w:t>فَانْکَسَرَتْ یَدُهَا فَقَضَی سُلَیْمَانُ ع بِأَرْشِ یَدِهَا عَلَی أَصْحَابِ السَّفِینَةِ</w:t>
      </w:r>
      <w:r>
        <w:rPr>
          <w:rFonts w:eastAsia="Amiri" w:cs="Amiri" w:ascii="Amiri" w:hAnsi="Amiri"/>
          <w:color w:val="111111"/>
          <w:sz w:val="28"/>
          <w:szCs w:val="28"/>
          <w:rtl w:val="true"/>
          <w:lang w:bidi="ar-SA"/>
        </w:rPr>
        <w:t>.</w:t>
      </w:r>
    </w:p>
    <w:p>
      <w:pPr>
        <w:pStyle w:val="Heading4"/>
        <w:numPr>
          <w:ilvl w:val="3"/>
          <w:numId w:val="1"/>
        </w:numPr>
        <w:rPr/>
      </w:pPr>
      <w:bookmarkStart w:id="2057" w:name="__RefHeading___Toc6260927_417432637"/>
      <w:bookmarkStart w:id="2058" w:name="_Toc900"/>
      <w:bookmarkEnd w:id="2057"/>
      <w:r>
        <w:rPr/>
        <w:t>29</w:t>
      </w:r>
      <w:r>
        <w:rPr>
          <w:rtl w:val="true"/>
        </w:rPr>
        <w:t xml:space="preserve">- </w:t>
      </w:r>
      <w:r>
        <w:rPr>
          <w:rtl w:val="true"/>
        </w:rPr>
        <w:t>بَابُ حُکْمِ ضَمَانِ الظِّئْرِ الْوَلَدَ</w:t>
      </w:r>
      <w:bookmarkEnd w:id="2058"/>
    </w:p>
    <w:p>
      <w:pPr>
        <w:pStyle w:val="Heading5"/>
        <w:numPr>
          <w:ilvl w:val="4"/>
          <w:numId w:val="1"/>
        </w:numPr>
        <w:rPr/>
      </w:pPr>
      <w:bookmarkStart w:id="2059" w:name="__RefHeading___Toc6260929_417432637"/>
      <w:bookmarkStart w:id="2060" w:name="_Toc901"/>
      <w:bookmarkEnd w:id="2059"/>
      <w:r>
        <w:rPr>
          <w:rtl w:val="true"/>
        </w:rPr>
        <w:t>اشارة</w:t>
      </w:r>
      <w:bookmarkEnd w:id="2060"/>
    </w:p>
    <w:p>
      <w:pPr>
        <w:pStyle w:val="BookText"/>
        <w:rPr/>
      </w:pPr>
      <w:r>
        <w:rPr>
          <w:rStyle w:val="FootnoteAnchor"/>
        </w:rPr>
        <w:footnoteReference w:id="1799"/>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ضَمَانِ الظِّئْرِ الْوَلَدَ</w:t>
      </w:r>
    </w:p>
    <w:p>
      <w:pPr>
        <w:pStyle w:val="Heading5"/>
        <w:numPr>
          <w:ilvl w:val="4"/>
          <w:numId w:val="1"/>
        </w:numPr>
        <w:rPr/>
      </w:pPr>
      <w:bookmarkStart w:id="2061" w:name="__RefHeading___Toc6260931_417432637"/>
      <w:bookmarkStart w:id="2062" w:name="_Toc902"/>
      <w:bookmarkEnd w:id="2061"/>
      <w:r>
        <w:rPr>
          <w:rtl w:val="true"/>
        </w:rPr>
        <w:t>[</w:t>
      </w:r>
      <w:r>
        <w:rPr>
          <w:rtl w:val="true"/>
        </w:rPr>
        <w:t>رقم الحدیث الکلی</w:t>
      </w:r>
      <w:r>
        <w:rPr>
          <w:rtl w:val="true"/>
        </w:rPr>
        <w:t xml:space="preserve">: </w:t>
      </w:r>
      <w:r>
        <w:rPr/>
        <w:t>35590</w:t>
      </w:r>
      <w:r>
        <w:rPr>
          <w:rtl w:val="true"/>
        </w:rPr>
        <w:t xml:space="preserve"> - </w:t>
      </w:r>
      <w:r>
        <w:rPr>
          <w:rtl w:val="true"/>
        </w:rPr>
        <w:t>رقم الحدیث الباب</w:t>
      </w:r>
      <w:r>
        <w:rPr>
          <w:rtl w:val="true"/>
        </w:rPr>
        <w:t xml:space="preserve">: </w:t>
      </w:r>
      <w:r>
        <w:rPr/>
        <w:t>1</w:t>
      </w:r>
      <w:r>
        <w:rPr>
          <w:rtl w:val="true"/>
        </w:rPr>
        <w:t>]</w:t>
      </w:r>
      <w:bookmarkEnd w:id="206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0"/>
      </w:r>
      <w:r>
        <w:rPr>
          <w:rFonts w:ascii="Amiri" w:hAnsi="Amiri" w:eastAsia="Amiri" w:cs="Amiri"/>
          <w:color w:val="111111"/>
          <w:sz w:val="28"/>
          <w:sz w:val="28"/>
          <w:szCs w:val="28"/>
          <w:rtl w:val="true"/>
          <w:lang w:bidi="ar-SA"/>
        </w:rPr>
        <w:t xml:space="preserve">مُحَمَّدُ بْنُ یَعْقُوبَ عَنْ عِدَّةٍ مِنْ أَصْحَابِنَا عَنْ أَحْمَدَ بْنِ مُحَمَّدِ بْنِ خَالِدٍ عَنْ مُحَمَّدِ بْنِ أَسْلَمَ عَنْ هَارُونَ بْنِ الْجَهْمِ عَنْ مُحَمَّدِ بْنِ‏ </w:t>
      </w:r>
      <w:bookmarkStart w:id="2063" w:name="pg12222_103348"/>
    </w:p>
    <w:p>
      <w:pPr>
        <w:pStyle w:val="BookText"/>
        <w:rPr/>
      </w:pPr>
      <w:bookmarkEnd w:id="2063"/>
      <w:r>
        <w:rPr>
          <w:rFonts w:ascii="Amiri" w:hAnsi="Amiri" w:eastAsia="Amiri" w:cs="Amiri"/>
          <w:color w:val="111111"/>
          <w:sz w:val="28"/>
          <w:sz w:val="28"/>
          <w:szCs w:val="28"/>
          <w:rtl w:val="true"/>
          <w:lang w:bidi="ar-SA"/>
        </w:rPr>
        <w:t>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أَیُّمَا ظِئْرِ قَوْمٍ قَتَلَتْ صَبِیّاً لَهُمْ وَ هِیَ نَائِمَةٌ </w:t>
      </w:r>
      <w:r>
        <w:rPr>
          <w:rStyle w:val="FootnoteAnchor"/>
          <w:rtl w:val="true"/>
        </w:rPr>
        <w:footnoteReference w:id="1801"/>
      </w:r>
      <w:r>
        <w:rPr>
          <w:rFonts w:ascii="Amiri" w:hAnsi="Amiri" w:eastAsia="Amiri" w:cs="Amiri"/>
          <w:color w:val="111111"/>
          <w:sz w:val="28"/>
          <w:sz w:val="28"/>
          <w:szCs w:val="28"/>
          <w:rtl w:val="true"/>
          <w:lang w:bidi="ar-SA"/>
        </w:rPr>
        <w:t>فَقَتَلَتْهُ فَإِنَّ عَلَیْهَا الدِّیَةَ مِنْ مَالِهَا خَاصَّةً إِنْ کَانَتْ إِنَّمَا ظَاءَرَتْ طَلَبَ الْعِزِّ وَ الْفَخْرِ وَ إِنْ کَانَتْ إِنَّمَا ظَاءَرَتْ مِنَ الْفَقْرِ فَإِنَّ الدِّیَةَ عَلَی عَاقِلَتِهَا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بْنِ خَالِدٍ مِثْلَهُ </w:t>
      </w:r>
      <w:r>
        <w:rPr>
          <w:rStyle w:val="FootnoteAnchor"/>
          <w:rtl w:val="true"/>
        </w:rPr>
        <w:footnoteReference w:id="1802"/>
      </w:r>
      <w:r>
        <w:rPr>
          <w:rFonts w:ascii="Amiri" w:hAnsi="Amiri" w:eastAsia="Amiri" w:cs="Amiri"/>
          <w:color w:val="111111"/>
          <w:sz w:val="28"/>
          <w:sz w:val="28"/>
          <w:szCs w:val="28"/>
          <w:rtl w:val="true"/>
          <w:lang w:bidi="ar-SA"/>
        </w:rPr>
        <w:t xml:space="preserve">وَ بِإِسْنَادِهِ عَنْ مُحَمَّدِ بْنِ أَحْمَدَ بْنِ یَحْیَی عَنْ مُحَمَّدِ بْنِ نَائِحَةَ </w:t>
      </w:r>
      <w:r>
        <w:rPr>
          <w:rStyle w:val="FootnoteAnchor"/>
          <w:rtl w:val="true"/>
        </w:rPr>
        <w:footnoteReference w:id="1803"/>
      </w:r>
      <w:r>
        <w:rPr>
          <w:rFonts w:ascii="Amiri" w:hAnsi="Amiri" w:eastAsia="Amiri" w:cs="Amiri"/>
          <w:color w:val="111111"/>
          <w:sz w:val="28"/>
          <w:sz w:val="28"/>
          <w:szCs w:val="28"/>
          <w:rtl w:val="true"/>
          <w:lang w:bidi="ar-SA"/>
        </w:rPr>
        <w:t xml:space="preserve">عَنْ مُحَمَّدِ بْنِ عَلِیٍّ عَنْ عَبْدِ الرَّحْمَنِ بْنِ سَالِمٍ عَنْ أَبِیهِ عَنْ أَبِی جَعْفَرٍ ع مِثْلَهُ </w:t>
      </w:r>
      <w:r>
        <w:rPr>
          <w:rStyle w:val="FootnoteAnchor"/>
          <w:rtl w:val="true"/>
        </w:rPr>
        <w:footnoteReference w:id="1804"/>
      </w:r>
      <w:r>
        <w:rPr>
          <w:rFonts w:ascii="Amiri" w:hAnsi="Amiri" w:eastAsia="Amiri" w:cs="Amiri"/>
          <w:color w:val="111111"/>
          <w:sz w:val="28"/>
          <w:sz w:val="28"/>
          <w:szCs w:val="28"/>
          <w:rtl w:val="true"/>
          <w:lang w:bidi="ar-SA"/>
        </w:rPr>
        <w:t xml:space="preserve">وَ بِإِسْنَادِهِ عَنِ الصَّفَّارِ عَنْ مُحَمَّدِ بْنِ الْحُسَیْنِ عَنْ مُحَمَّدِ بْنِ أَسْلَمَ الْجَبَلِیِّ عَنِ الْحُسَیْنِ بْنِ خَالِدٍ وَ غَیْرِهِ عَنْ أَبِی الْحَسَنِ الرِّضَا ع مِثْلَهُ </w:t>
      </w:r>
      <w:r>
        <w:rPr>
          <w:rStyle w:val="FootnoteAnchor"/>
          <w:rtl w:val="true"/>
        </w:rPr>
        <w:footnoteReference w:id="1805"/>
      </w:r>
      <w:r>
        <w:rPr>
          <w:rFonts w:ascii="Amiri" w:hAnsi="Amiri" w:eastAsia="Amiri" w:cs="Amiri"/>
          <w:color w:val="111111"/>
          <w:sz w:val="28"/>
          <w:sz w:val="28"/>
          <w:szCs w:val="28"/>
          <w:rtl w:val="true"/>
          <w:lang w:bidi="ar-SA"/>
        </w:rPr>
        <w:t xml:space="preserve">وَ رَوَاهُ الصَّدُوقُ بِإِسْنَادِهِ عَنْ مُحَمَّدِ بْنِ أَحْمَدَ بْنِ یَحْیَی عَنْ مُحَمَّدِ بْنِ نَاحِیَةَ </w:t>
      </w:r>
      <w:r>
        <w:rPr>
          <w:rStyle w:val="FootnoteAnchor"/>
          <w:rtl w:val="true"/>
        </w:rPr>
        <w:footnoteReference w:id="1806"/>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هَارُونَ بْنِ الْجَهْمِ مِثْلَهُ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4" w:name="__RefHeading___Toc6260933_417432637"/>
      <w:bookmarkStart w:id="2065" w:name="_Toc903"/>
      <w:bookmarkEnd w:id="2064"/>
      <w:r>
        <w:rPr>
          <w:rtl w:val="true"/>
        </w:rPr>
        <w:t>[</w:t>
      </w:r>
      <w:r>
        <w:rPr>
          <w:rtl w:val="true"/>
        </w:rPr>
        <w:t>رقم الحدیث الکلی</w:t>
      </w:r>
      <w:r>
        <w:rPr>
          <w:rtl w:val="true"/>
        </w:rPr>
        <w:t xml:space="preserve">: </w:t>
      </w:r>
      <w:r>
        <w:rPr/>
        <w:t>35591</w:t>
      </w:r>
      <w:r>
        <w:rPr>
          <w:rtl w:val="true"/>
        </w:rPr>
        <w:t xml:space="preserve"> - </w:t>
      </w:r>
      <w:r>
        <w:rPr>
          <w:rtl w:val="true"/>
        </w:rPr>
        <w:t>رقم الحدیث الباب</w:t>
      </w:r>
      <w:r>
        <w:rPr>
          <w:rtl w:val="true"/>
        </w:rPr>
        <w:t xml:space="preserve">: </w:t>
      </w:r>
      <w:r>
        <w:rPr/>
        <w:t>2</w:t>
      </w:r>
      <w:r>
        <w:rPr>
          <w:rtl w:val="true"/>
        </w:rPr>
        <w:t>]</w:t>
      </w:r>
      <w:bookmarkEnd w:id="206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8"/>
      </w:r>
      <w:r>
        <w:rPr>
          <w:rFonts w:ascii="Amiri" w:hAnsi="Amiri" w:eastAsia="Amiri" w:cs="Amiri"/>
          <w:color w:val="111111"/>
          <w:sz w:val="28"/>
          <w:sz w:val="28"/>
          <w:szCs w:val="28"/>
          <w:rtl w:val="true"/>
          <w:lang w:bidi="ar-SA"/>
        </w:rPr>
        <w:t>وَ بِإِسْنَادِهِ عَنْ مُحَمَّدِ بْنِ عَلِیِّ بْنِ مَحْبُوبٍ عَنْ أَحْمَدَ بْنِ مُحَمَّدٍ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اسْتَأْجَرَ ظِئْراً فَدَفَعَ إِلَیْهَا وَلَدَهُ فَغَابَتْ بِالْوَلَدِ سِنِینَ ثُمَ‏ </w:t>
      </w:r>
      <w:bookmarkStart w:id="2066" w:name="pg12222_103349"/>
    </w:p>
    <w:p>
      <w:pPr>
        <w:pStyle w:val="BookText"/>
        <w:rPr/>
      </w:pPr>
      <w:bookmarkEnd w:id="2066"/>
      <w:r>
        <w:rPr>
          <w:rFonts w:ascii="Amiri" w:hAnsi="Amiri" w:eastAsia="Amiri" w:cs="Amiri"/>
          <w:color w:val="111111"/>
          <w:sz w:val="28"/>
          <w:sz w:val="28"/>
          <w:szCs w:val="28"/>
          <w:rtl w:val="true"/>
          <w:lang w:bidi="ar-SA"/>
        </w:rPr>
        <w:t>جَاءَتْ بِالْوَلَدِ وَ زَعَمَتْ أُمُّهُ أَنَّهَا لَا تَعْرِفُهُ وَ زَعَمَ أَهْلُهَا أَنَّهُمْ لَا یَعْرِفُونَهُ فَقَالَ لَیْسَ لَهُمْ ذَلِکَ فَلْیَقْبَلُوهُ إِنَّمَا الظِّئْرُ مَأْمُونَةٌ</w:t>
      </w:r>
      <w:r>
        <w:rPr>
          <w:rFonts w:eastAsia="Amiri" w:cs="Amiri" w:ascii="Amiri" w:hAnsi="Amiri"/>
          <w:color w:val="111111"/>
          <w:sz w:val="28"/>
          <w:szCs w:val="28"/>
          <w:rtl w:val="true"/>
          <w:lang w:bidi="ar-SA"/>
        </w:rPr>
        <w:t>.</w:t>
      </w:r>
    </w:p>
    <w:p>
      <w:pPr>
        <w:pStyle w:val="Heading5"/>
        <w:numPr>
          <w:ilvl w:val="4"/>
          <w:numId w:val="1"/>
        </w:numPr>
        <w:rPr/>
      </w:pPr>
      <w:bookmarkStart w:id="2067" w:name="__RefHeading___Toc6260935_417432637"/>
      <w:bookmarkStart w:id="2068" w:name="_Toc904"/>
      <w:bookmarkEnd w:id="2067"/>
      <w:r>
        <w:rPr>
          <w:rtl w:val="true"/>
        </w:rPr>
        <w:t>[</w:t>
      </w:r>
      <w:r>
        <w:rPr>
          <w:rtl w:val="true"/>
        </w:rPr>
        <w:t>رقم الحدیث الکلی</w:t>
      </w:r>
      <w:r>
        <w:rPr>
          <w:rtl w:val="true"/>
        </w:rPr>
        <w:t xml:space="preserve">: </w:t>
      </w:r>
      <w:r>
        <w:rPr/>
        <w:t>35592</w:t>
      </w:r>
      <w:r>
        <w:rPr>
          <w:rtl w:val="true"/>
        </w:rPr>
        <w:t xml:space="preserve"> - </w:t>
      </w:r>
      <w:r>
        <w:rPr>
          <w:rtl w:val="true"/>
        </w:rPr>
        <w:t>رقم الحدیث الباب</w:t>
      </w:r>
      <w:r>
        <w:rPr>
          <w:rtl w:val="true"/>
        </w:rPr>
        <w:t xml:space="preserve">: </w:t>
      </w:r>
      <w:r>
        <w:rPr/>
        <w:t>3</w:t>
      </w:r>
      <w:r>
        <w:rPr>
          <w:rtl w:val="true"/>
        </w:rPr>
        <w:t>]</w:t>
      </w:r>
      <w:bookmarkEnd w:id="2068"/>
    </w:p>
    <w:p>
      <w:pPr>
        <w:pStyle w:val="BookText"/>
        <w:rPr/>
      </w:pPr>
      <w:r>
        <w:rPr>
          <w:rFonts w:eastAsia="Times New Roman" w:cs="Times New Roman" w:ascii="Times New Roman" w:hAnsi="Times New Roman"/>
          <w:color w:val="111111"/>
          <w:sz w:val="28"/>
          <w:szCs w:val="28"/>
          <w:lang w:val="en-US" w:bidi="en-US"/>
        </w:rPr>
        <w:t>35592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9"/>
      </w:r>
      <w:r>
        <w:rPr>
          <w:rFonts w:ascii="Amiri" w:hAnsi="Amiri" w:eastAsia="Amiri" w:cs="Amiri"/>
          <w:color w:val="111111"/>
          <w:sz w:val="28"/>
          <w:sz w:val="28"/>
          <w:szCs w:val="28"/>
          <w:rtl w:val="true"/>
          <w:lang w:bidi="ar-SA"/>
        </w:rPr>
        <w:t>وَ بِإِسْنَادِهِ عَنِ الْحُسَیْنِ بْنِ سَعِیدٍ عَنِ النَّضْرِ عَنْ هِشَامٍ وَ عَلِیِّ بْنِ النُّعْمَانِ عَنِ ابْنِ مُسْکَانَ جَمِیعاً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ظِئْراً فَأَعْطَاهَا وَلَدَهُ وَ کَانَ عِنْدَهَا فَانْطَلَقَتِ الظِّئْرُ وَ اسْتَأْجَرَتْ أُخْرَی فَغَابَتِ الظِّئْرُ بِالْوَلَدِ فَلَا یُدْرَی مَا صَنَعَتْ بِهِ قَالَ الدِّیَةُ کَامِلَةً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سُلَیْمَانَ بْنِ خَالِدٍ </w:t>
      </w:r>
      <w:r>
        <w:rPr>
          <w:rStyle w:val="FootnoteAnchor"/>
          <w:rtl w:val="true"/>
        </w:rPr>
        <w:footnoteReference w:id="1810"/>
      </w:r>
    </w:p>
    <w:p>
      <w:pPr>
        <w:pStyle w:val="BookText"/>
        <w:rPr/>
      </w:pPr>
      <w:r>
        <w:rPr>
          <w:rFonts w:ascii="Amiri" w:hAnsi="Amiri" w:eastAsia="Amiri" w:cs="Amiri"/>
          <w:color w:val="111111"/>
          <w:sz w:val="28"/>
          <w:sz w:val="28"/>
          <w:szCs w:val="28"/>
          <w:rtl w:val="true"/>
          <w:lang w:bidi="ar-SA"/>
        </w:rPr>
        <w:t xml:space="preserve">وَ رَوَاهُ أَیْضاً بِإِسْنَادِهِ عَنْ هِشَامِ بْنِ سَالِمٍ عَنْهُ </w:t>
      </w:r>
      <w:r>
        <w:rPr>
          <w:rStyle w:val="FootnoteAnchor"/>
          <w:rtl w:val="true"/>
        </w:rPr>
        <w:footnoteReference w:id="1811"/>
      </w:r>
    </w:p>
    <w:p>
      <w:pPr>
        <w:pStyle w:val="BookText"/>
        <w:rPr/>
      </w:pPr>
      <w:r>
        <w:rPr>
          <w:rFonts w:ascii="Amiri" w:hAnsi="Amiri" w:eastAsia="Amiri" w:cs="Amiri"/>
          <w:color w:val="111111"/>
          <w:sz w:val="28"/>
          <w:sz w:val="28"/>
          <w:szCs w:val="28"/>
          <w:rtl w:val="true"/>
          <w:lang w:bidi="ar-SA"/>
        </w:rPr>
        <w:t xml:space="preserve">وَ بِإِسْنَادِهِ عَنْ عَلِیِّ بْنِ النُّعْمَانِ عَنِ ابْنِ مُسْکَانَ عَنْ أَبِی عَبْدِ اللَّهِ ع </w:t>
      </w:r>
      <w:r>
        <w:rPr>
          <w:rStyle w:val="FootnoteAnchor"/>
          <w:rtl w:val="true"/>
        </w:rPr>
        <w:footnoteReference w:id="1812"/>
      </w:r>
    </w:p>
    <w:p>
      <w:pPr>
        <w:pStyle w:val="BookText"/>
        <w:rPr/>
      </w:pPr>
      <w:r>
        <w:rPr>
          <w:rFonts w:ascii="Amiri" w:hAnsi="Amiri" w:eastAsia="Amiri" w:cs="Amiri"/>
          <w:color w:val="111111"/>
          <w:sz w:val="28"/>
          <w:sz w:val="28"/>
          <w:szCs w:val="28"/>
          <w:rtl w:val="true"/>
          <w:lang w:bidi="ar-SA"/>
        </w:rPr>
        <w:t xml:space="preserve">وَ بِإِسْنَادِهِ عَنْ حَمَّادٍ عَنِ الْحَلَبِیِّ عَنْ أَبِی عَبْدِ اللَّهِ ع </w:t>
      </w:r>
      <w:r>
        <w:rPr>
          <w:rStyle w:val="FootnoteAnchor"/>
          <w:rtl w:val="true"/>
        </w:rPr>
        <w:footnoteReference w:id="1813"/>
      </w:r>
    </w:p>
    <w:p>
      <w:pPr>
        <w:pStyle w:val="BookText"/>
        <w:rPr/>
      </w:pPr>
      <w:r>
        <w:rPr>
          <w:rFonts w:ascii="Amiri" w:hAnsi="Amiri" w:eastAsia="Amiri" w:cs="Amiri"/>
          <w:color w:val="111111"/>
          <w:sz w:val="28"/>
          <w:sz w:val="28"/>
          <w:szCs w:val="28"/>
          <w:rtl w:val="true"/>
          <w:lang w:bidi="ar-SA"/>
        </w:rPr>
        <w:t>وَ الَّذِی قَبْلَهُ بِإِسْنَادِهِ عَنْ حَمَّادٍ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أَحْکَامِ الْأَوْلَادِ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9" w:name="__RefHeading___Toc6260937_417432637"/>
      <w:bookmarkStart w:id="2070" w:name="_Toc905"/>
      <w:bookmarkEnd w:id="2069"/>
      <w:r>
        <w:rPr/>
        <w:t>30</w:t>
      </w:r>
      <w:r>
        <w:rPr>
          <w:rtl w:val="true"/>
        </w:rPr>
        <w:t xml:space="preserve">- </w:t>
      </w:r>
      <w:r>
        <w:rPr>
          <w:rtl w:val="true"/>
        </w:rPr>
        <w:t>بَابُ حُکْمِ مَنْ رَوَّعَ حَامِلًا فَأَسْقَطَتِ الْوَلَدَ وَ مَاتَ‌</w:t>
      </w:r>
      <w:bookmarkEnd w:id="2070"/>
    </w:p>
    <w:p>
      <w:pPr>
        <w:pStyle w:val="Heading5"/>
        <w:numPr>
          <w:ilvl w:val="4"/>
          <w:numId w:val="1"/>
        </w:numPr>
        <w:rPr/>
      </w:pPr>
      <w:bookmarkStart w:id="2071" w:name="__RefHeading___Toc6260939_417432637"/>
      <w:bookmarkStart w:id="2072" w:name="_Toc906"/>
      <w:bookmarkEnd w:id="2071"/>
      <w:r>
        <w:rPr>
          <w:rtl w:val="true"/>
        </w:rPr>
        <w:t>اشارة</w:t>
      </w:r>
      <w:bookmarkEnd w:id="2072"/>
    </w:p>
    <w:p>
      <w:pPr>
        <w:pStyle w:val="BookText"/>
        <w:rPr/>
      </w:pPr>
      <w:r>
        <w:rPr>
          <w:rStyle w:val="FootnoteAnchor"/>
        </w:rPr>
        <w:footnoteReference w:id="1815"/>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رَوَّعَ حَامِلًا فَأَسْقَطَتِ الْوَلَدَ وَ مَاتَ‏</w:t>
      </w:r>
    </w:p>
    <w:p>
      <w:pPr>
        <w:pStyle w:val="Heading5"/>
        <w:numPr>
          <w:ilvl w:val="4"/>
          <w:numId w:val="1"/>
        </w:numPr>
        <w:rPr/>
      </w:pPr>
      <w:bookmarkStart w:id="2073" w:name="__RefHeading___Toc6260941_417432637"/>
      <w:bookmarkStart w:id="2074" w:name="_Toc907"/>
      <w:bookmarkEnd w:id="2073"/>
      <w:r>
        <w:rPr>
          <w:rtl w:val="true"/>
        </w:rPr>
        <w:t>[</w:t>
      </w:r>
      <w:r>
        <w:rPr>
          <w:rtl w:val="true"/>
        </w:rPr>
        <w:t>رقم الحدیث الکلی</w:t>
      </w:r>
      <w:r>
        <w:rPr>
          <w:rtl w:val="true"/>
        </w:rPr>
        <w:t xml:space="preserve">: </w:t>
      </w:r>
      <w:r>
        <w:rPr/>
        <w:t>35593</w:t>
      </w:r>
      <w:r>
        <w:rPr>
          <w:rtl w:val="true"/>
        </w:rPr>
        <w:t xml:space="preserve"> - </w:t>
      </w:r>
      <w:r>
        <w:rPr>
          <w:rtl w:val="true"/>
        </w:rPr>
        <w:t>رقم الحدیث الباب</w:t>
      </w:r>
      <w:r>
        <w:rPr>
          <w:rtl w:val="true"/>
        </w:rPr>
        <w:t xml:space="preserve">: </w:t>
      </w:r>
      <w:r>
        <w:rPr/>
        <w:t>1</w:t>
      </w:r>
      <w:r>
        <w:rPr>
          <w:rtl w:val="true"/>
        </w:rPr>
        <w:t>]</w:t>
      </w:r>
      <w:bookmarkEnd w:id="207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6"/>
      </w:r>
      <w:r>
        <w:rPr>
          <w:rFonts w:ascii="Amiri" w:hAnsi="Amiri" w:eastAsia="Amiri" w:cs="Amiri"/>
          <w:color w:val="111111"/>
          <w:sz w:val="28"/>
          <w:sz w:val="28"/>
          <w:szCs w:val="28"/>
          <w:rtl w:val="true"/>
          <w:lang w:bidi="ar-SA"/>
        </w:rPr>
        <w:t xml:space="preserve">مُحَمَّدُ بْنُ یَعْقُوبَ عَنْ أَحْمَدَ بْنِ مُحَمَّدِ بْنِ الْعَاصِمِیِّ عَنْ‏ </w:t>
      </w:r>
      <w:bookmarkStart w:id="2075" w:name="pg12222_103350"/>
    </w:p>
    <w:p>
      <w:pPr>
        <w:pStyle w:val="BookText"/>
        <w:rPr/>
      </w:pPr>
      <w:bookmarkEnd w:id="2075"/>
      <w:r>
        <w:rPr>
          <w:rFonts w:ascii="Amiri" w:hAnsi="Amiri" w:eastAsia="Amiri" w:cs="Amiri"/>
          <w:color w:val="111111"/>
          <w:sz w:val="28"/>
          <w:sz w:val="28"/>
          <w:szCs w:val="28"/>
          <w:rtl w:val="true"/>
          <w:lang w:bidi="ar-SA"/>
        </w:rPr>
        <w:t>عَلِیِّ بْنِ الْحَسَنِ الْمِیثَمِیِّ عَنْ عَلِیِّ بْنِ أَسْبَاطٍ عَنْ عَمِّهِ یَعْقُوبَ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امْرَأَةٌ </w:t>
      </w:r>
      <w:r>
        <w:rPr>
          <w:rStyle w:val="FootnoteAnchor"/>
          <w:rtl w:val="true"/>
        </w:rPr>
        <w:footnoteReference w:id="1817"/>
      </w:r>
      <w:r>
        <w:rPr>
          <w:rFonts w:ascii="Amiri" w:hAnsi="Amiri" w:eastAsia="Amiri" w:cs="Amiri"/>
          <w:color w:val="111111"/>
          <w:sz w:val="28"/>
          <w:sz w:val="28"/>
          <w:szCs w:val="28"/>
          <w:rtl w:val="true"/>
          <w:lang w:bidi="ar-SA"/>
        </w:rPr>
        <w:t>تُؤْتَی فَبَلَغَ ذَلِکَ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إِلَیْهَا فَرَوَّعَهَا وَ أَمَرَ أَنْ یُجَاءَ بِهَا إِلَیْهِ فَفَزِعَتِ الْمَرْأَةُ فَأَخَذَهَا الطَّلْقُ فَذَهَبَتْ </w:t>
      </w:r>
      <w:r>
        <w:rPr>
          <w:rStyle w:val="FootnoteAnchor"/>
          <w:rtl w:val="true"/>
        </w:rPr>
        <w:footnoteReference w:id="1818"/>
      </w:r>
      <w:r>
        <w:rPr>
          <w:rFonts w:ascii="Amiri" w:hAnsi="Amiri" w:eastAsia="Amiri" w:cs="Amiri"/>
          <w:color w:val="111111"/>
          <w:sz w:val="28"/>
          <w:sz w:val="28"/>
          <w:szCs w:val="28"/>
          <w:rtl w:val="true"/>
          <w:lang w:bidi="ar-SA"/>
        </w:rPr>
        <w:t xml:space="preserve">إِلَی بَعْضِ الدُّورِ فَوَلَدَتْ غُلَاماً فَاسْتَهَلَّ الْغُلَامُ ثُمَّ مَاتَ فَدَخَلَ عَلَیْهِ مِنْ رَوْعَةِ الْمَرْأَةِ وَ مِنْ مَوْتِ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Style w:val="FootnoteAnchor"/>
          <w:rtl w:val="true"/>
        </w:rPr>
        <w:footnoteReference w:id="1819"/>
      </w:r>
      <w:r>
        <w:rPr>
          <w:rFonts w:ascii="Amiri" w:hAnsi="Amiri" w:eastAsia="Amiri" w:cs="Amiri"/>
          <w:color w:val="111111"/>
          <w:sz w:val="28"/>
          <w:sz w:val="28"/>
          <w:szCs w:val="28"/>
          <w:rtl w:val="true"/>
          <w:lang w:bidi="ar-SA"/>
        </w:rPr>
        <w:t>فَقَالَ لَهُ بَعْضُ جُلَسَائِهِ یَا أَمِیرَ الْمُؤْمِنِینَ مَا عَلَیْکَ مِنْ هَذَا شَیْ‏ءٌ وَ قَالَ بَعْضُهُمْ وَ مَا هَذَا قَالَ سَلُوا أَبَا الْحَسَنِ ع فَقَالَ لَهُمْ أَبُو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کُنْتُمْ اجْتَهَدْتُمْ مَا أَصَبْتُمْ وَ لَئِنْ کُنْتُمْ بِرَأْیِکُمْ قُلْتُمْ لَقَدْ أَخْطَأْتُمْ ثُمَّ قَالَ عَلَیْکَ دِیَةُ الصَّبِیِّ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الْعَاصِمِیِّ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6" w:name="__RefHeading___Toc6260943_417432637"/>
      <w:bookmarkStart w:id="2077" w:name="_Toc908"/>
      <w:bookmarkEnd w:id="2076"/>
      <w:r>
        <w:rPr>
          <w:rtl w:val="true"/>
        </w:rPr>
        <w:t>[</w:t>
      </w:r>
      <w:r>
        <w:rPr>
          <w:rtl w:val="true"/>
        </w:rPr>
        <w:t>رقم الحدیث الکلی</w:t>
      </w:r>
      <w:r>
        <w:rPr>
          <w:rtl w:val="true"/>
        </w:rPr>
        <w:t xml:space="preserve">: </w:t>
      </w:r>
      <w:r>
        <w:rPr/>
        <w:t>35594</w:t>
      </w:r>
      <w:r>
        <w:rPr>
          <w:rtl w:val="true"/>
        </w:rPr>
        <w:t xml:space="preserve"> - </w:t>
      </w:r>
      <w:r>
        <w:rPr>
          <w:rtl w:val="true"/>
        </w:rPr>
        <w:t>رقم الحدیث الباب</w:t>
      </w:r>
      <w:r>
        <w:rPr>
          <w:rtl w:val="true"/>
        </w:rPr>
        <w:t xml:space="preserve">: </w:t>
      </w:r>
      <w:r>
        <w:rPr/>
        <w:t>2</w:t>
      </w:r>
      <w:r>
        <w:rPr>
          <w:rtl w:val="true"/>
        </w:rPr>
        <w:t>]</w:t>
      </w:r>
      <w:bookmarkEnd w:id="2077"/>
    </w:p>
    <w:p>
      <w:pPr>
        <w:pStyle w:val="BookText"/>
        <w:rPr/>
      </w:pPr>
      <w:r>
        <w:rPr>
          <w:rFonts w:eastAsia="Times New Roman" w:cs="Times New Roman" w:ascii="Times New Roman" w:hAnsi="Times New Roman"/>
          <w:color w:val="111111"/>
          <w:sz w:val="28"/>
          <w:szCs w:val="28"/>
          <w:lang w:val="en-US" w:bidi="en-US"/>
        </w:rPr>
        <w:t>35594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1"/>
      </w:r>
      <w:r>
        <w:rPr>
          <w:rFonts w:ascii="Amiri" w:hAnsi="Amiri" w:eastAsia="Amiri" w:cs="Amiri"/>
          <w:color w:val="111111"/>
          <w:sz w:val="28"/>
          <w:sz w:val="28"/>
          <w:szCs w:val="28"/>
          <w:rtl w:val="true"/>
          <w:lang w:bidi="ar-SA"/>
        </w:rPr>
        <w:t xml:space="preserve">وَ رَوَاهُ الْمُفِیدُ فِی الْإِرْشَادِ مُرْسَلًا نَحْوَهُ إِلَّا أَنَّهُ قَالَ فَقَالَ عَلِیٌّ ع الدِّیَةُ عَلَی عَاقِلَتِکَ لِأَنَّ قَتْلَ الصَّبِیِّ خَطَأٌ تَعَلَّقَ بِکَ فَقَالَ أَنْتَ </w:t>
      </w:r>
      <w:r>
        <w:rPr>
          <w:rStyle w:val="FootnoteAnchor"/>
          <w:rtl w:val="true"/>
        </w:rPr>
        <w:footnoteReference w:id="1822"/>
      </w:r>
      <w:r>
        <w:rPr>
          <w:rFonts w:ascii="Amiri" w:hAnsi="Amiri" w:eastAsia="Amiri" w:cs="Amiri"/>
          <w:color w:val="111111"/>
          <w:sz w:val="28"/>
          <w:sz w:val="28"/>
          <w:szCs w:val="28"/>
          <w:rtl w:val="true"/>
          <w:lang w:bidi="ar-SA"/>
        </w:rPr>
        <w:t xml:space="preserve">نَصَحْتَنِی مِنْ بَیْنِهِمْ </w:t>
      </w:r>
      <w:r>
        <w:rPr>
          <w:rStyle w:val="FootnoteAnchor"/>
          <w:rtl w:val="true"/>
        </w:rPr>
        <w:footnoteReference w:id="1823"/>
      </w:r>
      <w:r>
        <w:rPr>
          <w:rFonts w:ascii="Amiri" w:hAnsi="Amiri" w:eastAsia="Amiri" w:cs="Amiri"/>
          <w:color w:val="111111"/>
          <w:sz w:val="28"/>
          <w:sz w:val="28"/>
          <w:szCs w:val="28"/>
          <w:rtl w:val="true"/>
          <w:lang w:bidi="ar-SA"/>
        </w:rPr>
        <w:t>لَا تَبْرَحْ حَتَّی تُجْرِیَ الدِّیَةَ عَلَی بَنِی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ذَلِکَ أَمِیرُ الْمُؤْمِنِینَ ع</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حَمْلُ الرِّوَایَةِ الْأُولَی عَلَی کَوْنِ الدِّیَةِ عَلَی عَاقِلَتِهِ لِتُوَافِقَ الثَّانِیَةَ</w:t>
      </w:r>
      <w:r>
        <w:rPr>
          <w:rFonts w:eastAsia="Amiri" w:cs="Amiri" w:ascii="Amiri" w:hAnsi="Amiri"/>
          <w:color w:val="111111"/>
          <w:sz w:val="28"/>
          <w:szCs w:val="28"/>
          <w:rtl w:val="true"/>
          <w:lang w:bidi="ar-SA"/>
        </w:rPr>
        <w:t xml:space="preserve">. </w:t>
      </w:r>
      <w:bookmarkStart w:id="2078" w:name="pg12222_103351"/>
    </w:p>
    <w:p>
      <w:pPr>
        <w:pStyle w:val="Heading4"/>
        <w:numPr>
          <w:ilvl w:val="3"/>
          <w:numId w:val="1"/>
        </w:numPr>
        <w:rPr/>
      </w:pPr>
      <w:bookmarkStart w:id="2079" w:name="__RefHeading___Toc6260945_417432637"/>
      <w:bookmarkStart w:id="2080" w:name="_Toc909"/>
      <w:bookmarkEnd w:id="2078"/>
      <w:bookmarkEnd w:id="2079"/>
      <w:r>
        <w:rPr/>
        <w:t>31</w:t>
      </w:r>
      <w:r>
        <w:rPr>
          <w:rtl w:val="true"/>
        </w:rPr>
        <w:t xml:space="preserve">- </w:t>
      </w:r>
      <w:r>
        <w:rPr>
          <w:rtl w:val="true"/>
        </w:rPr>
        <w:t>بَابُ حُکْمِ مَا لَوْ أَعْنَفَ أَحَدُ الزَّوْجَیْنِ عَلَی صَاحِبِهِ فَمَاتَ أَوْ جَنَی عَلَیْهِ جِنَایَةً</w:t>
      </w:r>
      <w:bookmarkEnd w:id="2080"/>
    </w:p>
    <w:p>
      <w:pPr>
        <w:pStyle w:val="Heading5"/>
        <w:numPr>
          <w:ilvl w:val="4"/>
          <w:numId w:val="1"/>
        </w:numPr>
        <w:rPr/>
      </w:pPr>
      <w:bookmarkStart w:id="2081" w:name="__RefHeading___Toc6260947_417432637"/>
      <w:bookmarkStart w:id="2082" w:name="_Toc910"/>
      <w:bookmarkEnd w:id="2081"/>
      <w:r>
        <w:rPr>
          <w:rtl w:val="true"/>
        </w:rPr>
        <w:t>اشارة</w:t>
      </w:r>
      <w:bookmarkEnd w:id="2082"/>
    </w:p>
    <w:p>
      <w:pPr>
        <w:pStyle w:val="BookText"/>
        <w:rPr/>
      </w:pPr>
      <w:r>
        <w:rPr>
          <w:rStyle w:val="FootnoteAnchor"/>
        </w:rPr>
        <w:footnoteReference w:id="1824"/>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أَعْنَفَ أَحَدُ الزَّوْجَیْنِ عَلَی صَاحِبِهِ فَمَاتَ أَوْ جَنَی عَلَیْهِ جِنَایَةً</w:t>
      </w:r>
    </w:p>
    <w:p>
      <w:pPr>
        <w:pStyle w:val="Heading5"/>
        <w:numPr>
          <w:ilvl w:val="4"/>
          <w:numId w:val="1"/>
        </w:numPr>
        <w:rPr/>
      </w:pPr>
      <w:bookmarkStart w:id="2083" w:name="__RefHeading___Toc6260949_417432637"/>
      <w:bookmarkStart w:id="2084" w:name="_Toc911"/>
      <w:bookmarkEnd w:id="2083"/>
      <w:r>
        <w:rPr>
          <w:rtl w:val="true"/>
        </w:rPr>
        <w:t>[</w:t>
      </w:r>
      <w:r>
        <w:rPr>
          <w:rtl w:val="true"/>
        </w:rPr>
        <w:t>رقم الحدیث الکلی</w:t>
      </w:r>
      <w:r>
        <w:rPr>
          <w:rtl w:val="true"/>
        </w:rPr>
        <w:t xml:space="preserve">: </w:t>
      </w:r>
      <w:r>
        <w:rPr/>
        <w:t>35595</w:t>
      </w:r>
      <w:r>
        <w:rPr>
          <w:rtl w:val="true"/>
        </w:rPr>
        <w:t xml:space="preserve"> - </w:t>
      </w:r>
      <w:r>
        <w:rPr>
          <w:rtl w:val="true"/>
        </w:rPr>
        <w:t>رقم الحدیث الباب</w:t>
      </w:r>
      <w:r>
        <w:rPr>
          <w:rtl w:val="true"/>
        </w:rPr>
        <w:t xml:space="preserve">: </w:t>
      </w:r>
      <w:r>
        <w:rPr/>
        <w:t>1</w:t>
      </w:r>
      <w:r>
        <w:rPr>
          <w:rtl w:val="true"/>
        </w:rPr>
        <w:t>]</w:t>
      </w:r>
      <w:bookmarkEnd w:id="2084"/>
    </w:p>
    <w:p>
      <w:pPr>
        <w:pStyle w:val="BookText"/>
        <w:rPr/>
      </w:pPr>
      <w:r>
        <w:rPr>
          <w:rFonts w:eastAsia="Times New Roman" w:cs="Times New Roman" w:ascii="Times New Roman" w:hAnsi="Times New Roman"/>
          <w:color w:val="111111"/>
          <w:sz w:val="28"/>
          <w:szCs w:val="28"/>
          <w:lang w:val="en-US" w:bidi="en-US"/>
        </w:rPr>
        <w:t>35595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5"/>
      </w:r>
      <w:r>
        <w:rPr>
          <w:rFonts w:ascii="Amiri" w:hAnsi="Amiri" w:eastAsia="Amiri" w:cs="Amiri"/>
          <w:color w:val="111111"/>
          <w:sz w:val="28"/>
          <w:sz w:val="28"/>
          <w:szCs w:val="28"/>
          <w:rtl w:val="true"/>
          <w:lang w:bidi="ar-SA"/>
        </w:rPr>
        <w:t>مُحَمَّدُ بْنُ الْحَسَنِ بِإِسْنَادِهِ عَنِ الْحُسَیْنِ بْنِ سَعِیدٍ عَنِ ابْنِ أَبِی عُمَیْرٍ عَنْ حَمَّادٍ عَنِ الْحَلَبِیِّ وَ عَنْ هِشَامٍ وَ النَّضْرِ وَ عَلِیِّ بْنِ النُّعْمَانِ عَنِ ابْنِ مُسْکَانَ جَمِیعاً عَنْ سُلَیْمَانَ بْنِ خَالِدٍ عَنِ أَبِی عَبْدِ اللَّهِ ع أَنَّهُ سُئِلَ عَنْ رَجُلٍ أَعْنَفَ عَلَی امْرَأَتِهِ فَزَعَمَ أَنَّهَا مَاتَتْ مِنْ عُنْفِهِ قَالَ الدِّیَةُ کَامِلَةً وَ لَا یُقْتَلُ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أَبِی عُمَیْرٍ عَنْ هِشَامِ بْنِ سَالِمٍ وَ غَیْرِ وَاحِدٍ عَنْ أَبِی عَبْدِ اللَّهِ ع مِثْلَهُ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5" w:name="__RefHeading___Toc6260951_417432637"/>
      <w:bookmarkStart w:id="2086" w:name="_Toc912"/>
      <w:bookmarkEnd w:id="2085"/>
      <w:r>
        <w:rPr>
          <w:rtl w:val="true"/>
        </w:rPr>
        <w:t>[</w:t>
      </w:r>
      <w:r>
        <w:rPr>
          <w:rtl w:val="true"/>
        </w:rPr>
        <w:t>رقم الحدیث الکلی</w:t>
      </w:r>
      <w:r>
        <w:rPr>
          <w:rtl w:val="true"/>
        </w:rPr>
        <w:t xml:space="preserve">: </w:t>
      </w:r>
      <w:r>
        <w:rPr/>
        <w:t>35596</w:t>
      </w:r>
      <w:r>
        <w:rPr>
          <w:rtl w:val="true"/>
        </w:rPr>
        <w:t xml:space="preserve"> - </w:t>
      </w:r>
      <w:r>
        <w:rPr>
          <w:rtl w:val="true"/>
        </w:rPr>
        <w:t>رقم الحدیث الباب</w:t>
      </w:r>
      <w:r>
        <w:rPr>
          <w:rtl w:val="true"/>
        </w:rPr>
        <w:t xml:space="preserve">: </w:t>
      </w:r>
      <w:r>
        <w:rPr/>
        <w:t>2</w:t>
      </w:r>
      <w:r>
        <w:rPr>
          <w:rtl w:val="true"/>
        </w:rPr>
        <w:t>]</w:t>
      </w:r>
      <w:bookmarkEnd w:id="2086"/>
    </w:p>
    <w:p>
      <w:pPr>
        <w:pStyle w:val="BookText"/>
        <w:rPr/>
      </w:pPr>
      <w:r>
        <w:rPr>
          <w:rFonts w:eastAsia="Times New Roman" w:cs="Times New Roman" w:ascii="Times New Roman" w:hAnsi="Times New Roman"/>
          <w:color w:val="111111"/>
          <w:sz w:val="28"/>
          <w:szCs w:val="28"/>
          <w:lang w:val="en-US" w:bidi="en-US"/>
        </w:rPr>
        <w:t>35596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7"/>
      </w:r>
      <w:r>
        <w:rPr>
          <w:rFonts w:ascii="Amiri" w:hAnsi="Amiri" w:eastAsia="Amiri" w:cs="Amiri"/>
          <w:color w:val="111111"/>
          <w:sz w:val="28"/>
          <w:sz w:val="28"/>
          <w:szCs w:val="28"/>
          <w:rtl w:val="true"/>
          <w:lang w:bidi="ar-SA"/>
        </w:rPr>
        <w:t xml:space="preserve">وَ بِإِسْنَادِهِ عَنِ الْحَسَنِ بْنِ مَحْبُوبٍ عَنِ الْحَارِثِ بْنِ مُحَمَّدٍ عَنْ زَیْدٍ عَنْ أَبِی جَعْفَرٍ ع فِی رَجُلٍ نَکَحَ امْرَأَةً </w:t>
      </w:r>
      <w:r>
        <w:rPr>
          <w:rStyle w:val="FootnoteAnchor"/>
          <w:rtl w:val="true"/>
        </w:rPr>
        <w:footnoteReference w:id="1828"/>
      </w:r>
      <w:r>
        <w:rPr>
          <w:rFonts w:ascii="Amiri" w:hAnsi="Amiri" w:eastAsia="Amiri" w:cs="Amiri"/>
          <w:color w:val="111111"/>
          <w:sz w:val="28"/>
          <w:sz w:val="28"/>
          <w:szCs w:val="28"/>
          <w:rtl w:val="true"/>
          <w:lang w:bidi="ar-SA"/>
        </w:rPr>
        <w:t>فِی دُبُرِهَا فَأَلَحَّ عَلَیْهَا حَتَّی مَاتَتْ مِنْ ذَلِکَ قَالَ عَلَیْهِ الدِّیَةُ</w:t>
      </w:r>
      <w:r>
        <w:rPr>
          <w:rFonts w:eastAsia="Amiri" w:cs="Amiri" w:ascii="Amiri" w:hAnsi="Amiri"/>
          <w:color w:val="111111"/>
          <w:sz w:val="28"/>
          <w:szCs w:val="28"/>
          <w:rtl w:val="true"/>
          <w:lang w:bidi="ar-SA"/>
        </w:rPr>
        <w:t>.</w:t>
      </w:r>
    </w:p>
    <w:p>
      <w:pPr>
        <w:pStyle w:val="Heading5"/>
        <w:numPr>
          <w:ilvl w:val="4"/>
          <w:numId w:val="1"/>
        </w:numPr>
        <w:rPr/>
      </w:pPr>
      <w:bookmarkStart w:id="2087" w:name="__RefHeading___Toc6260953_417432637"/>
      <w:bookmarkStart w:id="2088" w:name="_Toc913"/>
      <w:bookmarkEnd w:id="2087"/>
      <w:r>
        <w:rPr>
          <w:rtl w:val="true"/>
        </w:rPr>
        <w:t>[</w:t>
      </w:r>
      <w:r>
        <w:rPr>
          <w:rtl w:val="true"/>
        </w:rPr>
        <w:t>رقم الحدیث الکلی</w:t>
      </w:r>
      <w:r>
        <w:rPr>
          <w:rtl w:val="true"/>
        </w:rPr>
        <w:t xml:space="preserve">: </w:t>
      </w:r>
      <w:r>
        <w:rPr/>
        <w:t>35597</w:t>
      </w:r>
      <w:r>
        <w:rPr>
          <w:rtl w:val="true"/>
        </w:rPr>
        <w:t xml:space="preserve"> - </w:t>
      </w:r>
      <w:r>
        <w:rPr>
          <w:rtl w:val="true"/>
        </w:rPr>
        <w:t>رقم الحدیث الباب</w:t>
      </w:r>
      <w:r>
        <w:rPr>
          <w:rtl w:val="true"/>
        </w:rPr>
        <w:t xml:space="preserve">: </w:t>
      </w:r>
      <w:r>
        <w:rPr/>
        <w:t>3</w:t>
      </w:r>
      <w:r>
        <w:rPr>
          <w:rtl w:val="true"/>
        </w:rPr>
        <w:t>]</w:t>
      </w:r>
      <w:bookmarkEnd w:id="208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9"/>
      </w:r>
      <w:r>
        <w:rPr>
          <w:rFonts w:ascii="Amiri" w:hAnsi="Amiri" w:eastAsia="Amiri" w:cs="Amiri"/>
          <w:color w:val="111111"/>
          <w:sz w:val="28"/>
          <w:sz w:val="28"/>
          <w:szCs w:val="28"/>
          <w:rtl w:val="true"/>
          <w:lang w:bidi="ar-SA"/>
        </w:rPr>
        <w:t xml:space="preserve">وَ بِأَسَانِیدِهِ الْآتِیَةِ إِلَی کِتَابِ ظَرِیفٍ </w:t>
      </w:r>
      <w:r>
        <w:rPr>
          <w:rStyle w:val="FootnoteAnchor"/>
          <w:rtl w:val="true"/>
        </w:rPr>
        <w:footnoteReference w:id="1830"/>
      </w:r>
      <w:r>
        <w:rPr>
          <w:rFonts w:ascii="Amiri" w:hAnsi="Amiri" w:eastAsia="Amiri" w:cs="Amiri"/>
          <w:color w:val="111111"/>
          <w:sz w:val="28"/>
          <w:sz w:val="28"/>
          <w:szCs w:val="28"/>
          <w:rtl w:val="true"/>
          <w:lang w:bidi="ar-SA"/>
        </w:rPr>
        <w:t>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قَوَدَ لِامْرَأَةٍ أَصَابَهَا زَوْجُهَا فَعِیبَتْ وَ غُرْمُ الْعَیْبِ عَلَی زَوْجِهَا وَ لَا قِصَاصَ عَلَیْهِ وَ قَضَی فِی امْرَأَةٍ رَکِبَهَا زَوْجُهَا فَأَعْفَلَهَا </w:t>
      </w:r>
      <w:r>
        <w:rPr>
          <w:rStyle w:val="FootnoteAnchor"/>
          <w:rtl w:val="true"/>
        </w:rPr>
        <w:footnoteReference w:id="1831"/>
      </w:r>
      <w:r>
        <w:rPr>
          <w:rFonts w:ascii="Amiri" w:hAnsi="Amiri" w:eastAsia="Amiri" w:cs="Amiri"/>
          <w:color w:val="111111"/>
          <w:sz w:val="28"/>
          <w:sz w:val="28"/>
          <w:szCs w:val="28"/>
          <w:rtl w:val="true"/>
          <w:lang w:bidi="ar-SA"/>
        </w:rPr>
        <w:t>أَنَّ لَهَا نِصْفَ دِیَتِهَا مِائَتَانِ وَ خَمْسُونَ دِینَاراً</w:t>
      </w:r>
      <w:r>
        <w:rPr>
          <w:rFonts w:eastAsia="Amiri" w:cs="Amiri" w:ascii="Amiri" w:hAnsi="Amiri"/>
          <w:color w:val="111111"/>
          <w:sz w:val="28"/>
          <w:szCs w:val="28"/>
          <w:rtl w:val="true"/>
          <w:lang w:bidi="ar-SA"/>
        </w:rPr>
        <w:t xml:space="preserve">. </w:t>
      </w:r>
      <w:bookmarkStart w:id="2089" w:name="pg12222_103352"/>
    </w:p>
    <w:p>
      <w:pPr>
        <w:pStyle w:val="BookText"/>
        <w:rPr/>
      </w:pPr>
      <w:bookmarkEnd w:id="2089"/>
      <w:r>
        <w:rPr>
          <w:rFonts w:ascii="Amiri" w:hAnsi="Amiri" w:eastAsia="Amiri" w:cs="Amiri"/>
          <w:color w:val="111111"/>
          <w:sz w:val="28"/>
          <w:sz w:val="28"/>
          <w:szCs w:val="28"/>
          <w:rtl w:val="true"/>
          <w:lang w:bidi="ar-SA"/>
        </w:rPr>
        <w:t xml:space="preserve">وَ رَوَاهُ الصَّدُوقُ کَمَا یَأْتِی </w:t>
      </w:r>
      <w:r>
        <w:rPr>
          <w:rStyle w:val="FootnoteAnchor"/>
          <w:rtl w:val="true"/>
        </w:rPr>
        <w:footnoteReference w:id="1832"/>
      </w:r>
    </w:p>
    <w:p>
      <w:pPr>
        <w:pStyle w:val="BookText"/>
        <w:rPr/>
      </w:pPr>
      <w:r>
        <w:rPr>
          <w:rFonts w:ascii="Amiri" w:hAnsi="Amiri" w:eastAsia="Amiri" w:cs="Amiri"/>
          <w:color w:val="111111"/>
          <w:sz w:val="28"/>
          <w:sz w:val="28"/>
          <w:szCs w:val="28"/>
          <w:rtl w:val="true"/>
          <w:lang w:bidi="ar-SA"/>
        </w:rPr>
        <w:t>وَ الَّذِی قَبْلَهُ بِإِسْنَادِهِ عَنِ الْحَسَنِ بْنِ مَحْبُوبٍ مِثْلَهُ</w:t>
      </w:r>
      <w:r>
        <w:rPr>
          <w:rFonts w:eastAsia="Amiri" w:cs="Amiri" w:ascii="Amiri" w:hAnsi="Amiri"/>
          <w:color w:val="111111"/>
          <w:sz w:val="28"/>
          <w:szCs w:val="28"/>
          <w:rtl w:val="true"/>
          <w:lang w:bidi="ar-SA"/>
        </w:rPr>
        <w:t>.</w:t>
      </w:r>
    </w:p>
    <w:p>
      <w:pPr>
        <w:pStyle w:val="Heading5"/>
        <w:numPr>
          <w:ilvl w:val="4"/>
          <w:numId w:val="1"/>
        </w:numPr>
        <w:rPr/>
      </w:pPr>
      <w:bookmarkStart w:id="2090" w:name="__RefHeading___Toc6260955_417432637"/>
      <w:bookmarkStart w:id="2091" w:name="_Toc914"/>
      <w:bookmarkEnd w:id="2090"/>
      <w:r>
        <w:rPr>
          <w:rtl w:val="true"/>
        </w:rPr>
        <w:t>[</w:t>
      </w:r>
      <w:r>
        <w:rPr>
          <w:rtl w:val="true"/>
        </w:rPr>
        <w:t>رقم الحدیث الکلی</w:t>
      </w:r>
      <w:r>
        <w:rPr>
          <w:rtl w:val="true"/>
        </w:rPr>
        <w:t xml:space="preserve">: </w:t>
      </w:r>
      <w:r>
        <w:rPr/>
        <w:t>35598</w:t>
      </w:r>
      <w:r>
        <w:rPr>
          <w:rtl w:val="true"/>
        </w:rPr>
        <w:t xml:space="preserve"> - </w:t>
      </w:r>
      <w:r>
        <w:rPr>
          <w:rtl w:val="true"/>
        </w:rPr>
        <w:t>رقم الحدیث الباب</w:t>
      </w:r>
      <w:r>
        <w:rPr>
          <w:rtl w:val="true"/>
        </w:rPr>
        <w:t xml:space="preserve">: </w:t>
      </w:r>
      <w:r>
        <w:rPr/>
        <w:t>4</w:t>
      </w:r>
      <w:r>
        <w:rPr>
          <w:rtl w:val="true"/>
        </w:rPr>
        <w:t>]</w:t>
      </w:r>
      <w:bookmarkEnd w:id="2091"/>
    </w:p>
    <w:p>
      <w:pPr>
        <w:pStyle w:val="BookText"/>
        <w:rPr/>
      </w:pPr>
      <w:r>
        <w:rPr>
          <w:rFonts w:eastAsia="Times New Roman" w:cs="Times New Roman" w:ascii="Times New Roman" w:hAnsi="Times New Roman"/>
          <w:color w:val="111111"/>
          <w:sz w:val="28"/>
          <w:szCs w:val="28"/>
          <w:lang w:val="en-US" w:bidi="en-US"/>
        </w:rPr>
        <w:t>35598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3"/>
      </w:r>
      <w:r>
        <w:rPr>
          <w:rFonts w:ascii="Amiri" w:hAnsi="Amiri" w:eastAsia="Amiri" w:cs="Amiri"/>
          <w:color w:val="111111"/>
          <w:sz w:val="28"/>
          <w:sz w:val="28"/>
          <w:szCs w:val="28"/>
          <w:rtl w:val="true"/>
          <w:lang w:bidi="ar-SA"/>
        </w:rPr>
        <w:t xml:space="preserve">مُحَمَّدُ بْنُ یَعْقُوبَ عَنْ 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Style w:val="FootnoteAnchor"/>
          <w:rtl w:val="true"/>
        </w:rPr>
        <w:footnoteReference w:id="1834"/>
      </w:r>
      <w:r>
        <w:rPr>
          <w:rFonts w:ascii="Amiri" w:hAnsi="Amiri" w:eastAsia="Amiri" w:cs="Amiri"/>
          <w:color w:val="111111"/>
          <w:sz w:val="28"/>
          <w:sz w:val="28"/>
          <w:szCs w:val="28"/>
          <w:rtl w:val="true"/>
          <w:lang w:bidi="ar-SA"/>
        </w:rPr>
        <w:t>عَنْ صَالِحِ بْنِ سَعِیدٍ عَنْ یُونُسَ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أَعْنَفَ عَلَی امْرَأَتِهِ أَوِ امْرَأَةٍ أَعْنَفَتْ عَلَی زَوْجِهَا فَقَتَلَ أَحَدُهُمَا الْآخَرَ قَالَ لَا شَیْ‏ءَ عَلَیْهِمَا إِذَا کَانَا مَأْمُونَیْنِ فَإِنِ اتُّهِمَا أُلْزِمَا الْیَمِینَ بِاللَّهِ أَنَّهُمَا لَمْ یُرِیدَا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835"/>
      </w:r>
    </w:p>
    <w:p>
      <w:pPr>
        <w:pStyle w:val="BookText"/>
        <w:rPr/>
      </w:pPr>
      <w:r>
        <w:rPr>
          <w:rFonts w:ascii="Amiri" w:hAnsi="Amiri" w:eastAsia="Amiri" w:cs="Amiri"/>
          <w:color w:val="111111"/>
          <w:sz w:val="28"/>
          <w:sz w:val="28"/>
          <w:szCs w:val="28"/>
          <w:rtl w:val="true"/>
          <w:lang w:bidi="ar-SA"/>
        </w:rPr>
        <w:t xml:space="preserve">وَ رَوَاهُ الصَّدُوقُ بِإِسْنَادِهِ عَنْ إِبْرَاهِیمَ بْنِ هَاشِمٍ فِی نَوَادِرِهِ عَنِ الصَّادِقِ ع </w:t>
      </w:r>
      <w:r>
        <w:rPr>
          <w:rStyle w:val="FootnoteAnchor"/>
          <w:rtl w:val="true"/>
        </w:rPr>
        <w:footnoteReference w:id="183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نَفْیِ الْقَوَدِ </w:t>
      </w:r>
      <w:r>
        <w:rPr>
          <w:rStyle w:val="FootnoteAnchor"/>
          <w:rtl w:val="true"/>
        </w:rPr>
        <w:footnoteReference w:id="1837"/>
      </w:r>
      <w:r>
        <w:rPr>
          <w:rFonts w:ascii="Amiri" w:hAnsi="Amiri" w:eastAsia="Amiri" w:cs="Amiri"/>
          <w:color w:val="111111"/>
          <w:sz w:val="28"/>
          <w:sz w:val="28"/>
          <w:szCs w:val="28"/>
          <w:rtl w:val="true"/>
          <w:lang w:bidi="ar-SA"/>
        </w:rPr>
        <w:t xml:space="preserve">وَ الْأَوَّلَ عَلَی التُّهَمَةِ فَیَحْلِفُ وَ عَلَیْهِ الدِّیَةُ وَ تَقَدَّمَ مَا یَدُلُّ عَلَی الْقَسَامَةِ فِی مِثْلِهِ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 xml:space="preserve">. </w:t>
      </w:r>
      <w:bookmarkStart w:id="2092" w:name="pg12222_103353"/>
    </w:p>
    <w:p>
      <w:pPr>
        <w:pStyle w:val="Heading4"/>
        <w:numPr>
          <w:ilvl w:val="3"/>
          <w:numId w:val="1"/>
        </w:numPr>
        <w:rPr/>
      </w:pPr>
      <w:bookmarkStart w:id="2093" w:name="__RefHeading___Toc6260957_417432637"/>
      <w:bookmarkStart w:id="2094" w:name="_Toc915"/>
      <w:bookmarkEnd w:id="2092"/>
      <w:bookmarkEnd w:id="2093"/>
      <w:r>
        <w:rPr/>
        <w:t>32</w:t>
      </w:r>
      <w:r>
        <w:rPr>
          <w:rtl w:val="true"/>
        </w:rPr>
        <w:t xml:space="preserve">- </w:t>
      </w:r>
      <w:r>
        <w:rPr>
          <w:rtl w:val="true"/>
        </w:rPr>
        <w:t>بَابُ حُکْمِ جِنَایَةِ الْبِئْرِ وَ الْعَجْمَاءِ وَ الْمَعْدِنِ‌</w:t>
      </w:r>
      <w:bookmarkEnd w:id="2094"/>
    </w:p>
    <w:p>
      <w:pPr>
        <w:pStyle w:val="Heading5"/>
        <w:numPr>
          <w:ilvl w:val="4"/>
          <w:numId w:val="1"/>
        </w:numPr>
        <w:rPr/>
      </w:pPr>
      <w:bookmarkStart w:id="2095" w:name="__RefHeading___Toc6260959_417432637"/>
      <w:bookmarkStart w:id="2096" w:name="_Toc916"/>
      <w:bookmarkEnd w:id="2095"/>
      <w:r>
        <w:rPr>
          <w:rtl w:val="true"/>
        </w:rPr>
        <w:t>اشارة</w:t>
      </w:r>
      <w:bookmarkEnd w:id="2096"/>
    </w:p>
    <w:p>
      <w:pPr>
        <w:pStyle w:val="BookText"/>
        <w:rPr/>
      </w:pPr>
      <w:r>
        <w:rPr>
          <w:rStyle w:val="FootnoteAnchor"/>
        </w:rPr>
        <w:footnoteReference w:id="1839"/>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حُکْمِ جِنَایَةِ الْبِئْرِ وَ الْعَجْمَاءِ </w:t>
      </w:r>
      <w:r>
        <w:rPr>
          <w:rStyle w:val="FootnoteAnchor"/>
          <w:rtl w:val="true"/>
        </w:rPr>
        <w:footnoteReference w:id="1840"/>
      </w:r>
      <w:r>
        <w:rPr>
          <w:rFonts w:ascii="Amiri" w:hAnsi="Amiri" w:eastAsia="Amiri" w:cs="Amiri"/>
          <w:color w:val="111111"/>
          <w:sz w:val="28"/>
          <w:sz w:val="28"/>
          <w:szCs w:val="28"/>
          <w:rtl w:val="true"/>
          <w:lang w:bidi="ar-SA"/>
        </w:rPr>
        <w:t>وَ الْمَعْدِنِ‏</w:t>
      </w:r>
    </w:p>
    <w:p>
      <w:pPr>
        <w:pStyle w:val="Heading5"/>
        <w:numPr>
          <w:ilvl w:val="4"/>
          <w:numId w:val="1"/>
        </w:numPr>
        <w:rPr/>
      </w:pPr>
      <w:bookmarkStart w:id="2097" w:name="__RefHeading___Toc6260961_417432637"/>
      <w:bookmarkStart w:id="2098" w:name="_Toc917"/>
      <w:bookmarkEnd w:id="2097"/>
      <w:r>
        <w:rPr>
          <w:rtl w:val="true"/>
        </w:rPr>
        <w:t>[</w:t>
      </w:r>
      <w:r>
        <w:rPr>
          <w:rtl w:val="true"/>
        </w:rPr>
        <w:t>رقم الحدیث الکلی</w:t>
      </w:r>
      <w:r>
        <w:rPr>
          <w:rtl w:val="true"/>
        </w:rPr>
        <w:t xml:space="preserve">: </w:t>
      </w:r>
      <w:r>
        <w:rPr/>
        <w:t>35599</w:t>
      </w:r>
      <w:r>
        <w:rPr>
          <w:rtl w:val="true"/>
        </w:rPr>
        <w:t xml:space="preserve"> - </w:t>
      </w:r>
      <w:r>
        <w:rPr>
          <w:rtl w:val="true"/>
        </w:rPr>
        <w:t>رقم الحدیث الباب</w:t>
      </w:r>
      <w:r>
        <w:rPr>
          <w:rtl w:val="true"/>
        </w:rPr>
        <w:t xml:space="preserve">: </w:t>
      </w:r>
      <w:r>
        <w:rPr/>
        <w:t>1</w:t>
      </w:r>
      <w:r>
        <w:rPr>
          <w:rtl w:val="true"/>
        </w:rPr>
        <w:t>]</w:t>
      </w:r>
      <w:bookmarkEnd w:id="2098"/>
    </w:p>
    <w:p>
      <w:pPr>
        <w:pStyle w:val="BookText"/>
        <w:rPr/>
      </w:pPr>
      <w:r>
        <w:rPr>
          <w:rFonts w:eastAsia="Times New Roman" w:cs="Times New Roman" w:ascii="Times New Roman" w:hAnsi="Times New Roman"/>
          <w:color w:val="111111"/>
          <w:sz w:val="28"/>
          <w:szCs w:val="28"/>
          <w:lang w:val="en-US" w:bidi="en-US"/>
        </w:rPr>
        <w:t>35599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1"/>
      </w:r>
      <w:r>
        <w:rPr>
          <w:rFonts w:ascii="Amiri" w:hAnsi="Amiri" w:eastAsia="Amiri" w:cs="Amiri"/>
          <w:color w:val="111111"/>
          <w:sz w:val="28"/>
          <w:sz w:val="28"/>
          <w:szCs w:val="28"/>
          <w:rtl w:val="true"/>
          <w:lang w:bidi="ar-SA"/>
        </w:rPr>
        <w:t>مُحَمَّدُ بْنُ یَعْقُوبَ عَنْ مُحَمَّدِ بْنِ یَحْیَی رَفَعَهُ فِی غُلَامٍ دَخَلَ دَارَ قَوْمٍ فَوَقَعَ فِی الْبِئْرِ فَقَالَ إِنْ کَانُوا مُتَّهَمِینَ ضَمِنُوا</w:t>
      </w:r>
      <w:r>
        <w:rPr>
          <w:rFonts w:eastAsia="Amiri" w:cs="Amiri" w:ascii="Amiri" w:hAnsi="Amiri"/>
          <w:color w:val="111111"/>
          <w:sz w:val="28"/>
          <w:szCs w:val="28"/>
          <w:rtl w:val="true"/>
          <w:lang w:bidi="ar-SA"/>
        </w:rPr>
        <w:t>.</w:t>
      </w:r>
    </w:p>
    <w:p>
      <w:pPr>
        <w:pStyle w:val="Heading5"/>
        <w:numPr>
          <w:ilvl w:val="4"/>
          <w:numId w:val="1"/>
        </w:numPr>
        <w:rPr/>
      </w:pPr>
      <w:bookmarkStart w:id="2099" w:name="__RefHeading___Toc6260963_417432637"/>
      <w:bookmarkStart w:id="2100" w:name="_Toc918"/>
      <w:bookmarkEnd w:id="2099"/>
      <w:r>
        <w:rPr>
          <w:rtl w:val="true"/>
        </w:rPr>
        <w:t>[</w:t>
      </w:r>
      <w:r>
        <w:rPr>
          <w:rtl w:val="true"/>
        </w:rPr>
        <w:t>رقم الحدیث الکلی</w:t>
      </w:r>
      <w:r>
        <w:rPr>
          <w:rtl w:val="true"/>
        </w:rPr>
        <w:t xml:space="preserve">: </w:t>
      </w:r>
      <w:r>
        <w:rPr/>
        <w:t>35600</w:t>
      </w:r>
      <w:r>
        <w:rPr>
          <w:rtl w:val="true"/>
        </w:rPr>
        <w:t xml:space="preserve"> - </w:t>
      </w:r>
      <w:r>
        <w:rPr>
          <w:rtl w:val="true"/>
        </w:rPr>
        <w:t>رقم الحدیث الباب</w:t>
      </w:r>
      <w:r>
        <w:rPr>
          <w:rtl w:val="true"/>
        </w:rPr>
        <w:t xml:space="preserve">: </w:t>
      </w:r>
      <w:r>
        <w:rPr/>
        <w:t>2</w:t>
      </w:r>
      <w:r>
        <w:rPr>
          <w:rtl w:val="true"/>
        </w:rPr>
        <w:t>]</w:t>
      </w:r>
      <w:bookmarkEnd w:id="2100"/>
    </w:p>
    <w:p>
      <w:pPr>
        <w:pStyle w:val="BookText"/>
        <w:rPr/>
      </w:pPr>
      <w:r>
        <w:rPr>
          <w:rFonts w:eastAsia="Times New Roman" w:cs="Times New Roman" w:ascii="Times New Roman" w:hAnsi="Times New Roman"/>
          <w:color w:val="111111"/>
          <w:sz w:val="28"/>
          <w:szCs w:val="28"/>
          <w:lang w:val="en-US" w:bidi="en-US"/>
        </w:rPr>
        <w:t>35600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2"/>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الْبِئْرُ جُبَارٌ وَ الْعَجْمَاءُ جُبَارٌ وَ الْمَعْدِنُ </w:t>
      </w:r>
      <w:r>
        <w:rPr>
          <w:rStyle w:val="FootnoteAnchor"/>
          <w:rtl w:val="true"/>
        </w:rPr>
        <w:footnoteReference w:id="1843"/>
      </w:r>
      <w:r>
        <w:rPr>
          <w:rFonts w:ascii="Amiri" w:hAnsi="Amiri" w:eastAsia="Amiri" w:cs="Amiri"/>
          <w:color w:val="111111"/>
          <w:sz w:val="28"/>
          <w:sz w:val="28"/>
          <w:szCs w:val="28"/>
          <w:rtl w:val="true"/>
          <w:lang w:bidi="ar-SA"/>
        </w:rPr>
        <w:t>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1" w:name="__RefHeading___Toc6260965_417432637"/>
      <w:bookmarkStart w:id="2102" w:name="_Toc919"/>
      <w:bookmarkEnd w:id="2101"/>
      <w:r>
        <w:rPr>
          <w:rtl w:val="true"/>
        </w:rPr>
        <w:t>[</w:t>
      </w:r>
      <w:r>
        <w:rPr>
          <w:rtl w:val="true"/>
        </w:rPr>
        <w:t>رقم الحدیث الکلی</w:t>
      </w:r>
      <w:r>
        <w:rPr>
          <w:rtl w:val="true"/>
        </w:rPr>
        <w:t xml:space="preserve">: </w:t>
      </w:r>
      <w:r>
        <w:rPr/>
        <w:t>35601</w:t>
      </w:r>
      <w:r>
        <w:rPr>
          <w:rtl w:val="true"/>
        </w:rPr>
        <w:t xml:space="preserve"> - </w:t>
      </w:r>
      <w:r>
        <w:rPr>
          <w:rtl w:val="true"/>
        </w:rPr>
        <w:t>رقم الحدیث الباب</w:t>
      </w:r>
      <w:r>
        <w:rPr>
          <w:rtl w:val="true"/>
        </w:rPr>
        <w:t xml:space="preserve">: </w:t>
      </w:r>
      <w:r>
        <w:rPr/>
        <w:t>3</w:t>
      </w:r>
      <w:r>
        <w:rPr>
          <w:rtl w:val="true"/>
        </w:rPr>
        <w:t>]</w:t>
      </w:r>
      <w:bookmarkEnd w:id="2102"/>
    </w:p>
    <w:p>
      <w:pPr>
        <w:pStyle w:val="BookText"/>
        <w:rPr/>
      </w:pPr>
      <w:r>
        <w:rPr>
          <w:rFonts w:eastAsia="Times New Roman" w:cs="Times New Roman" w:ascii="Times New Roman" w:hAnsi="Times New Roman"/>
          <w:color w:val="111111"/>
          <w:sz w:val="28"/>
          <w:szCs w:val="28"/>
          <w:lang w:val="en-US" w:bidi="en-US"/>
        </w:rPr>
        <w:t>35601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5"/>
      </w:r>
      <w:r>
        <w:rPr>
          <w:rFonts w:ascii="Amiri" w:hAnsi="Amiri" w:eastAsia="Amiri" w:cs="Amiri"/>
          <w:color w:val="111111"/>
          <w:sz w:val="28"/>
          <w:sz w:val="28"/>
          <w:szCs w:val="28"/>
          <w:rtl w:val="true"/>
          <w:lang w:bidi="ar-SA"/>
        </w:rPr>
        <w:t>وَ عَنْهُ عَنْ مُحَمَّدِ بْنِ عِیسَی عَنْ یُونُسَ عَنْ رَجُلٍ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بَهِیمَةُ الْأَنْعَامِ لَا یَغْرَمُ أَهْلُهَا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یُونُسَ بْنِ عَبْدِ الرَّحْمَنِ مِثْلَهُ وَ زَادَ مَا دَامَتْ مُرْسَلَةً </w:t>
      </w:r>
      <w:r>
        <w:rPr>
          <w:rStyle w:val="FootnoteAnchor"/>
          <w:rtl w:val="true"/>
        </w:rPr>
        <w:footnoteReference w:id="1846"/>
      </w:r>
    </w:p>
    <w:p>
      <w:pPr>
        <w:pStyle w:val="Heading5"/>
        <w:numPr>
          <w:ilvl w:val="4"/>
          <w:numId w:val="1"/>
        </w:numPr>
        <w:rPr/>
      </w:pPr>
      <w:bookmarkStart w:id="2103" w:name="__RefHeading___Toc6260967_417432637"/>
      <w:bookmarkStart w:id="2104" w:name="_Toc920"/>
      <w:bookmarkEnd w:id="2103"/>
      <w:r>
        <w:rPr>
          <w:rtl w:val="true"/>
        </w:rPr>
        <w:t>[</w:t>
      </w:r>
      <w:r>
        <w:rPr>
          <w:rtl w:val="true"/>
        </w:rPr>
        <w:t>رقم الحدیث الکلی</w:t>
      </w:r>
      <w:r>
        <w:rPr>
          <w:rtl w:val="true"/>
        </w:rPr>
        <w:t xml:space="preserve">: </w:t>
      </w:r>
      <w:r>
        <w:rPr/>
        <w:t>35602</w:t>
      </w:r>
      <w:r>
        <w:rPr>
          <w:rtl w:val="true"/>
        </w:rPr>
        <w:t xml:space="preserve"> - </w:t>
      </w:r>
      <w:r>
        <w:rPr>
          <w:rtl w:val="true"/>
        </w:rPr>
        <w:t>رقم الحدیث الباب</w:t>
      </w:r>
      <w:r>
        <w:rPr>
          <w:rtl w:val="true"/>
        </w:rPr>
        <w:t xml:space="preserve">: </w:t>
      </w:r>
      <w:r>
        <w:rPr/>
        <w:t>4</w:t>
      </w:r>
      <w:r>
        <w:rPr>
          <w:rtl w:val="true"/>
        </w:rPr>
        <w:t>]</w:t>
      </w:r>
      <w:bookmarkEnd w:id="210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7"/>
      </w:r>
      <w:r>
        <w:rPr>
          <w:rFonts w:ascii="Amiri" w:hAnsi="Amiri" w:eastAsia="Amiri" w:cs="Amiri"/>
          <w:color w:val="111111"/>
          <w:sz w:val="28"/>
          <w:sz w:val="28"/>
          <w:szCs w:val="28"/>
          <w:rtl w:val="true"/>
          <w:lang w:bidi="ar-SA"/>
        </w:rPr>
        <w:t>وَ بِإِسْنَادِهِ عَنْ مُحَمَّدِ بْنِ عَبْدِ اللَّهِ بْنِ هِلَالٍ عَنْ عُقْبَةَ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مِنْ قَضَاءِ النَّبِیِّ ص أَنَّ الْمَعْدِنَ جُبَارٌ وَ الْبِئْرَ جُبَارٌ وَ الْعَجْمَاءَ جُبَارٌ </w:t>
      </w:r>
      <w:bookmarkStart w:id="2105" w:name="pg12222_103354"/>
    </w:p>
    <w:p>
      <w:pPr>
        <w:pStyle w:val="BookText"/>
        <w:rPr/>
      </w:pPr>
      <w:bookmarkEnd w:id="2105"/>
      <w:r>
        <w:rPr>
          <w:rFonts w:ascii="Amiri" w:hAnsi="Amiri" w:eastAsia="Amiri" w:cs="Amiri"/>
          <w:color w:val="111111"/>
          <w:sz w:val="28"/>
          <w:sz w:val="28"/>
          <w:szCs w:val="28"/>
          <w:rtl w:val="true"/>
          <w:lang w:bidi="ar-SA"/>
        </w:rPr>
        <w:t>وَ الْعَجْمَاءُ بَهِیمَةُ الْأَنْعَامِ وَ الْجُبَارُ مِنَ الْهَدَرِ الَّذِی لَا یُغَرَّمُ</w:t>
      </w:r>
      <w:r>
        <w:rPr>
          <w:rFonts w:eastAsia="Amiri" w:cs="Amiri" w:ascii="Amiri" w:hAnsi="Amiri"/>
          <w:color w:val="111111"/>
          <w:sz w:val="28"/>
          <w:szCs w:val="28"/>
          <w:rtl w:val="true"/>
          <w:lang w:bidi="ar-SA"/>
        </w:rPr>
        <w:t>.</w:t>
      </w:r>
    </w:p>
    <w:p>
      <w:pPr>
        <w:pStyle w:val="Heading5"/>
        <w:numPr>
          <w:ilvl w:val="4"/>
          <w:numId w:val="1"/>
        </w:numPr>
        <w:rPr/>
      </w:pPr>
      <w:bookmarkStart w:id="2106" w:name="__RefHeading___Toc6260969_417432637"/>
      <w:bookmarkStart w:id="2107" w:name="_Toc921"/>
      <w:bookmarkEnd w:id="2106"/>
      <w:r>
        <w:rPr>
          <w:rtl w:val="true"/>
        </w:rPr>
        <w:t>[</w:t>
      </w:r>
      <w:r>
        <w:rPr>
          <w:rtl w:val="true"/>
        </w:rPr>
        <w:t>رقم الحدیث الکلی</w:t>
      </w:r>
      <w:r>
        <w:rPr>
          <w:rtl w:val="true"/>
        </w:rPr>
        <w:t xml:space="preserve">: </w:t>
      </w:r>
      <w:r>
        <w:rPr/>
        <w:t>35603</w:t>
      </w:r>
      <w:r>
        <w:rPr>
          <w:rtl w:val="true"/>
        </w:rPr>
        <w:t xml:space="preserve"> - </w:t>
      </w:r>
      <w:r>
        <w:rPr>
          <w:rtl w:val="true"/>
        </w:rPr>
        <w:t>رقم الحدیث الباب</w:t>
      </w:r>
      <w:r>
        <w:rPr>
          <w:rtl w:val="true"/>
        </w:rPr>
        <w:t xml:space="preserve">: </w:t>
      </w:r>
      <w:r>
        <w:rPr/>
        <w:t>5</w:t>
      </w:r>
      <w:r>
        <w:rPr>
          <w:rtl w:val="true"/>
        </w:rPr>
        <w:t>]</w:t>
      </w:r>
      <w:bookmarkEnd w:id="2107"/>
    </w:p>
    <w:p>
      <w:pPr>
        <w:pStyle w:val="BookText"/>
        <w:rPr/>
      </w:pPr>
      <w:r>
        <w:rPr>
          <w:rFonts w:eastAsia="Times New Roman" w:cs="Times New Roman" w:ascii="Times New Roman" w:hAnsi="Times New Roman"/>
          <w:color w:val="111111"/>
          <w:sz w:val="28"/>
          <w:szCs w:val="28"/>
          <w:lang w:val="en-US" w:bidi="en-US"/>
        </w:rPr>
        <w:t>35603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8"/>
      </w:r>
      <w:r>
        <w:rPr>
          <w:rFonts w:ascii="Amiri" w:hAnsi="Amiri" w:eastAsia="Amiri" w:cs="Amiri"/>
          <w:color w:val="111111"/>
          <w:sz w:val="28"/>
          <w:sz w:val="28"/>
          <w:szCs w:val="28"/>
          <w:rtl w:val="true"/>
          <w:lang w:bidi="ar-SA"/>
        </w:rPr>
        <w:t>وَ فِی مَعَانِی الْأَخْبَارِ عَنْ أَبِیهِ عَنْ سَعْدِ بْنِ عَبْدِ اللَّهِ عَنِ الْهَیْثَمِ بْنِ أَبِی مَسْرُوقٍ عَنِ الْحُسَیْنِ بْنِ عُلْوَانَ عَنْ عَمْرِو بْنِ خَالِدٍ عَنْ زَیْدِ بْنِ عَلِیٍّ عَنْ أَبِیهِ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الْعَجْمَاءُ جُبَارٌ وَ الْبِئْرُ جُبَارٌ وَ الْمَعْدِنُ جُبَارٌ وَ فِی الرِّکَازِ الْخُمُسُ وَ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الْهَدَرُ</w:t>
      </w:r>
      <w:r>
        <w:rPr>
          <w:rFonts w:eastAsia="Amiri" w:cs="Amiri" w:ascii="Amiri" w:hAnsi="Amiri"/>
          <w:color w:val="111111"/>
          <w:sz w:val="28"/>
          <w:szCs w:val="28"/>
          <w:rtl w:val="true"/>
          <w:lang w:bidi="ar-SA"/>
        </w:rPr>
        <w:t xml:space="preserve">] </w:t>
      </w:r>
      <w:r>
        <w:rPr>
          <w:rStyle w:val="FootnoteAnchor"/>
          <w:rtl w:val="true"/>
        </w:rPr>
        <w:footnoteReference w:id="1849"/>
      </w:r>
      <w:r>
        <w:rPr>
          <w:rFonts w:ascii="Amiri" w:hAnsi="Amiri" w:eastAsia="Amiri" w:cs="Amiri"/>
          <w:color w:val="111111"/>
          <w:sz w:val="28"/>
          <w:sz w:val="28"/>
          <w:szCs w:val="28"/>
          <w:rtl w:val="true"/>
          <w:lang w:bidi="ar-SA"/>
        </w:rPr>
        <w:t>الَّذِی لَا دِیَةَ فِیهِ وَ لَا 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8" w:name="__RefHeading___Toc6260971_417432637"/>
      <w:bookmarkStart w:id="2109" w:name="_Toc922"/>
      <w:bookmarkEnd w:id="2108"/>
      <w:r>
        <w:rPr/>
        <w:t>33</w:t>
      </w:r>
      <w:r>
        <w:rPr>
          <w:rtl w:val="true"/>
        </w:rPr>
        <w:t xml:space="preserve">- </w:t>
      </w:r>
      <w:r>
        <w:rPr>
          <w:rtl w:val="true"/>
        </w:rPr>
        <w:t>بَابُ حُکْمِ ضَمَانِ النَّاصِبِ وَ دِیَتِهِ‌</w:t>
      </w:r>
      <w:bookmarkEnd w:id="2109"/>
    </w:p>
    <w:p>
      <w:pPr>
        <w:pStyle w:val="Heading5"/>
        <w:numPr>
          <w:ilvl w:val="4"/>
          <w:numId w:val="1"/>
        </w:numPr>
        <w:rPr/>
      </w:pPr>
      <w:bookmarkStart w:id="2110" w:name="__RefHeading___Toc6260973_417432637"/>
      <w:bookmarkStart w:id="2111" w:name="_Toc923"/>
      <w:bookmarkEnd w:id="2110"/>
      <w:r>
        <w:rPr>
          <w:rtl w:val="true"/>
        </w:rPr>
        <w:t>اشارة</w:t>
      </w:r>
      <w:bookmarkEnd w:id="2111"/>
    </w:p>
    <w:p>
      <w:pPr>
        <w:pStyle w:val="BookText"/>
        <w:rPr/>
      </w:pPr>
      <w:r>
        <w:rPr>
          <w:rStyle w:val="FootnoteAnchor"/>
        </w:rPr>
        <w:footnoteReference w:id="1851"/>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ضَمَانِ النَّاصِبِ وَ دِیَتِهِ‏</w:t>
      </w:r>
    </w:p>
    <w:p>
      <w:pPr>
        <w:pStyle w:val="Heading5"/>
        <w:numPr>
          <w:ilvl w:val="4"/>
          <w:numId w:val="1"/>
        </w:numPr>
        <w:rPr/>
      </w:pPr>
      <w:bookmarkStart w:id="2112" w:name="__RefHeading___Toc6260975_417432637"/>
      <w:bookmarkStart w:id="2113" w:name="_Toc924"/>
      <w:bookmarkEnd w:id="2112"/>
      <w:r>
        <w:rPr>
          <w:rtl w:val="true"/>
        </w:rPr>
        <w:t>[</w:t>
      </w:r>
      <w:r>
        <w:rPr>
          <w:rtl w:val="true"/>
        </w:rPr>
        <w:t>رقم الحدیث الکلی</w:t>
      </w:r>
      <w:r>
        <w:rPr>
          <w:rtl w:val="true"/>
        </w:rPr>
        <w:t xml:space="preserve">: </w:t>
      </w:r>
      <w:r>
        <w:rPr/>
        <w:t>35604</w:t>
      </w:r>
      <w:r>
        <w:rPr>
          <w:rtl w:val="true"/>
        </w:rPr>
        <w:t xml:space="preserve"> - </w:t>
      </w:r>
      <w:r>
        <w:rPr>
          <w:rtl w:val="true"/>
        </w:rPr>
        <w:t>رقم الحدیث الباب</w:t>
      </w:r>
      <w:r>
        <w:rPr>
          <w:rtl w:val="true"/>
        </w:rPr>
        <w:t xml:space="preserve">: </w:t>
      </w:r>
      <w:r>
        <w:rPr/>
        <w:t>1</w:t>
      </w:r>
      <w:r>
        <w:rPr>
          <w:rtl w:val="true"/>
        </w:rPr>
        <w:t>]</w:t>
      </w:r>
      <w:bookmarkEnd w:id="2113"/>
    </w:p>
    <w:p>
      <w:pPr>
        <w:pStyle w:val="BookText"/>
        <w:rPr/>
      </w:pPr>
      <w:r>
        <w:rPr>
          <w:rFonts w:eastAsia="Times New Roman" w:cs="Times New Roman" w:ascii="Times New Roman" w:hAnsi="Times New Roman"/>
          <w:color w:val="111111"/>
          <w:sz w:val="28"/>
          <w:szCs w:val="28"/>
          <w:lang w:val="en-US" w:bidi="en-US"/>
        </w:rPr>
        <w:t>35604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2"/>
      </w:r>
      <w:r>
        <w:rPr>
          <w:rFonts w:ascii="Amiri" w:hAnsi="Amiri" w:eastAsia="Amiri" w:cs="Amiri"/>
          <w:color w:val="111111"/>
          <w:sz w:val="28"/>
          <w:sz w:val="28"/>
          <w:szCs w:val="28"/>
          <w:rtl w:val="true"/>
          <w:lang w:bidi="ar-SA"/>
        </w:rPr>
        <w:t xml:space="preserve">مُحَمَّدُ بْنُ یَعْقُوبَ عَنْ عَلِیِّ بْنِ إِبْرَاهِیمَ </w:t>
      </w:r>
      <w:r>
        <w:rPr>
          <w:rStyle w:val="FootnoteAnchor"/>
          <w:rtl w:val="true"/>
        </w:rPr>
        <w:footnoteReference w:id="1853"/>
      </w:r>
      <w:r>
        <w:rPr>
          <w:rFonts w:ascii="Amiri" w:hAnsi="Amiri" w:eastAsia="Amiri" w:cs="Amiri"/>
          <w:color w:val="111111"/>
          <w:sz w:val="28"/>
          <w:sz w:val="28"/>
          <w:szCs w:val="28"/>
          <w:rtl w:val="true"/>
          <w:lang w:bidi="ar-SA"/>
        </w:rPr>
        <w:t>رَفَعَهُ عَنْ بَعْضِ أَصْحَابِ أَبِی عَبْدِ اللَّهِ ع أَظُنُّهُ أَبَا عَاصِمٍ السِّجِسْتَانِیَّ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زَامَلْتُ عَبْدَ اللَّهِ بْنَ النَّجَاشِیِّ وَ کَانَ یَرَی رَأْیَ الزَّیْدِیَّةِ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فَدَخَلَ عَلَی أَبِی عَبْدِ اللَّهِ ع فَقَالَ إِنِّی قَتَلْتُ سَبْعَةً مِمَّنْ سَمِعْتُهُ یَشْتِمُ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 ذَلِکَ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أَنْتَ مَأْخُوذٌ بِدِمَائِهِمْ فِی الدُّنْیَا وَ الْآخِرَةِ إِلَی أَنْ قَالَ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بِکُلِّ رَجُلٍ قَتَلْتَهُ مِنْهُمْ کَبْشٌ تَذْبَحُهُ بِمِنًی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لِأَنَّکَ قَتَلْتَهُمْ بِدُونِ </w:t>
      </w:r>
      <w:r>
        <w:rPr>
          <w:rStyle w:val="FootnoteAnchor"/>
          <w:rtl w:val="true"/>
        </w:rPr>
        <w:footnoteReference w:id="1854"/>
      </w:r>
      <w:r>
        <w:rPr>
          <w:rFonts w:ascii="Amiri" w:hAnsi="Amiri" w:eastAsia="Amiri" w:cs="Amiri"/>
          <w:color w:val="111111"/>
          <w:sz w:val="28"/>
          <w:sz w:val="28"/>
          <w:szCs w:val="28"/>
          <w:rtl w:val="true"/>
          <w:lang w:bidi="ar-SA"/>
        </w:rPr>
        <w:t>إِذْنِ الْإِمَامِ وَ لَوْ أَنَّکَ قَتَلْتَهُمْ بِإِذْنِ الْإِمَامِ لَمْ یَکُنْ عَلَیْکَ شَیْ‏ءٌ فِی الدُّنْیَا وَ الْآخِرَةِ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855"/>
      </w:r>
      <w:bookmarkStart w:id="2114" w:name="pg12222_103355"/>
    </w:p>
    <w:p>
      <w:pPr>
        <w:pStyle w:val="BookText"/>
        <w:rPr/>
      </w:pPr>
      <w:bookmarkEnd w:id="211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وَ عَلَی عَدَمِ الضَّمَانِ فِی دِیَاتِ النَّفْسِ </w:t>
      </w:r>
      <w:r>
        <w:rPr>
          <w:rStyle w:val="FootnoteAnchor"/>
          <w:rtl w:val="true"/>
        </w:rPr>
        <w:footnoteReference w:id="1856"/>
      </w:r>
      <w:r>
        <w:rPr>
          <w:rFonts w:ascii="Amiri" w:hAnsi="Amiri" w:eastAsia="Amiri" w:cs="Amiri"/>
          <w:color w:val="111111"/>
          <w:sz w:val="28"/>
          <w:sz w:val="28"/>
          <w:szCs w:val="28"/>
          <w:rtl w:val="true"/>
          <w:lang w:bidi="ar-SA"/>
        </w:rPr>
        <w:t xml:space="preserve">وَ غَیْرِهِ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5" w:name="__RefHeading___Toc6260977_417432637"/>
      <w:bookmarkStart w:id="2116" w:name="_Toc925"/>
      <w:bookmarkEnd w:id="2115"/>
      <w:r>
        <w:rPr/>
        <w:t>34</w:t>
      </w:r>
      <w:r>
        <w:rPr>
          <w:rtl w:val="true"/>
        </w:rPr>
        <w:t xml:space="preserve">- </w:t>
      </w:r>
      <w:r>
        <w:rPr>
          <w:rtl w:val="true"/>
        </w:rPr>
        <w:t>بَابُ حُکْمِ الْقَاتِلِ إِذَا أَسْلَمَ أَوِ اسْتَبْصَرَ</w:t>
      </w:r>
      <w:bookmarkEnd w:id="2116"/>
    </w:p>
    <w:p>
      <w:pPr>
        <w:pStyle w:val="Heading5"/>
        <w:numPr>
          <w:ilvl w:val="4"/>
          <w:numId w:val="1"/>
        </w:numPr>
        <w:rPr/>
      </w:pPr>
      <w:bookmarkStart w:id="2117" w:name="__RefHeading___Toc6260979_417432637"/>
      <w:bookmarkStart w:id="2118" w:name="_Toc926"/>
      <w:bookmarkEnd w:id="2117"/>
      <w:r>
        <w:rPr>
          <w:rtl w:val="true"/>
        </w:rPr>
        <w:t>اشارة</w:t>
      </w:r>
      <w:bookmarkEnd w:id="2118"/>
    </w:p>
    <w:p>
      <w:pPr>
        <w:pStyle w:val="BookText"/>
        <w:rPr/>
      </w:pPr>
      <w:r>
        <w:rPr>
          <w:rStyle w:val="FootnoteAnchor"/>
        </w:rPr>
        <w:footnoteReference w:id="1858"/>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الْقَاتِلِ إِذَا أَسْلَمَ أَوِ اسْتَبْصَرَ</w:t>
      </w:r>
    </w:p>
    <w:p>
      <w:pPr>
        <w:pStyle w:val="Heading5"/>
        <w:numPr>
          <w:ilvl w:val="4"/>
          <w:numId w:val="1"/>
        </w:numPr>
        <w:rPr/>
      </w:pPr>
      <w:bookmarkStart w:id="2119" w:name="__RefHeading___Toc6260981_417432637"/>
      <w:bookmarkStart w:id="2120" w:name="_Toc927"/>
      <w:bookmarkEnd w:id="2119"/>
      <w:r>
        <w:rPr>
          <w:rtl w:val="true"/>
        </w:rPr>
        <w:t>[</w:t>
      </w:r>
      <w:r>
        <w:rPr>
          <w:rtl w:val="true"/>
        </w:rPr>
        <w:t>رقم الحدیث الکلی</w:t>
      </w:r>
      <w:r>
        <w:rPr>
          <w:rtl w:val="true"/>
        </w:rPr>
        <w:t xml:space="preserve">: </w:t>
      </w:r>
      <w:r>
        <w:rPr/>
        <w:t>35605</w:t>
      </w:r>
      <w:r>
        <w:rPr>
          <w:rtl w:val="true"/>
        </w:rPr>
        <w:t xml:space="preserve"> - </w:t>
      </w:r>
      <w:r>
        <w:rPr>
          <w:rtl w:val="true"/>
        </w:rPr>
        <w:t>رقم الحدیث الباب</w:t>
      </w:r>
      <w:r>
        <w:rPr>
          <w:rtl w:val="true"/>
        </w:rPr>
        <w:t xml:space="preserve">: </w:t>
      </w:r>
      <w:r>
        <w:rPr/>
        <w:t>1</w:t>
      </w:r>
      <w:r>
        <w:rPr>
          <w:rtl w:val="true"/>
        </w:rPr>
        <w:t>]</w:t>
      </w:r>
      <w:bookmarkEnd w:id="2120"/>
    </w:p>
    <w:p>
      <w:pPr>
        <w:pStyle w:val="BookText"/>
        <w:rPr/>
      </w:pPr>
      <w:r>
        <w:rPr>
          <w:rFonts w:eastAsia="Times New Roman" w:cs="Times New Roman" w:ascii="Times New Roman" w:hAnsi="Times New Roman"/>
          <w:color w:val="111111"/>
          <w:sz w:val="28"/>
          <w:szCs w:val="28"/>
          <w:lang w:val="en-US" w:bidi="en-US"/>
        </w:rPr>
        <w:t>35605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9"/>
      </w:r>
      <w:r>
        <w:rPr>
          <w:rFonts w:ascii="Amiri" w:hAnsi="Amiri" w:eastAsia="Amiri" w:cs="Amiri"/>
          <w:color w:val="111111"/>
          <w:sz w:val="28"/>
          <w:sz w:val="28"/>
          <w:szCs w:val="28"/>
          <w:rtl w:val="true"/>
          <w:lang w:bidi="ar-SA"/>
        </w:rPr>
        <w:t>مُحَمَّدُ بْنُ یَعْقُوبَ عَنْ عِدَّةٍ مِنْ أَصْحَابِنَا عَنْ سَهْلِ بْنِ زِیَادٍ عَنِ الْهَیْثَمِ بْنِ أَبِی مَسْرُوقٍ عَنْ مَرْوَکِ بْنِ عُبَیْدٍ عَنْ بَعْضِ أَصْحَابِنَا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إِنِّی </w:t>
      </w:r>
      <w:r>
        <w:rPr>
          <w:rStyle w:val="FootnoteAnchor"/>
          <w:rtl w:val="true"/>
        </w:rPr>
        <w:footnoteReference w:id="1860"/>
      </w:r>
      <w:r>
        <w:rPr>
          <w:rFonts w:ascii="Amiri" w:hAnsi="Amiri" w:eastAsia="Amiri" w:cs="Amiri"/>
          <w:color w:val="111111"/>
          <w:sz w:val="28"/>
          <w:sz w:val="28"/>
          <w:szCs w:val="28"/>
          <w:rtl w:val="true"/>
          <w:lang w:bidi="ar-SA"/>
        </w:rPr>
        <w:t xml:space="preserve">کُنْتُ أَخْرُجُ فِی الْحَدَاثَةِ </w:t>
      </w:r>
      <w:r>
        <w:rPr>
          <w:rStyle w:val="FootnoteAnchor"/>
          <w:rtl w:val="true"/>
        </w:rPr>
        <w:footnoteReference w:id="1861"/>
      </w:r>
      <w:r>
        <w:rPr>
          <w:rFonts w:ascii="Amiri" w:hAnsi="Amiri" w:eastAsia="Amiri" w:cs="Amiri"/>
          <w:color w:val="111111"/>
          <w:sz w:val="28"/>
          <w:sz w:val="28"/>
          <w:szCs w:val="28"/>
          <w:rtl w:val="true"/>
          <w:lang w:bidi="ar-SA"/>
        </w:rPr>
        <w:t xml:space="preserve">إِلَی الْمُخَارَجَةِ </w:t>
      </w:r>
      <w:r>
        <w:rPr>
          <w:rStyle w:val="FootnoteAnchor"/>
          <w:rtl w:val="true"/>
        </w:rPr>
        <w:footnoteReference w:id="1862"/>
      </w:r>
      <w:r>
        <w:rPr>
          <w:rFonts w:ascii="Amiri" w:hAnsi="Amiri" w:eastAsia="Amiri" w:cs="Amiri"/>
          <w:color w:val="111111"/>
          <w:sz w:val="28"/>
          <w:sz w:val="28"/>
          <w:szCs w:val="28"/>
          <w:rtl w:val="true"/>
          <w:lang w:bidi="ar-SA"/>
        </w:rPr>
        <w:t xml:space="preserve">مَعَ شَبَابِ </w:t>
      </w:r>
      <w:r>
        <w:rPr>
          <w:rStyle w:val="FootnoteAnchor"/>
          <w:rtl w:val="true"/>
        </w:rPr>
        <w:footnoteReference w:id="1863"/>
      </w:r>
      <w:r>
        <w:rPr>
          <w:rFonts w:ascii="Amiri" w:hAnsi="Amiri" w:eastAsia="Amiri" w:cs="Amiri"/>
          <w:color w:val="111111"/>
          <w:sz w:val="28"/>
          <w:sz w:val="28"/>
          <w:szCs w:val="28"/>
          <w:rtl w:val="true"/>
          <w:lang w:bidi="ar-SA"/>
        </w:rPr>
        <w:t>الْحَیِّ وَ إِنِّی بُلِیتُ أَنْ ضَرَبْتُ رَجُلًا ضَرْبَةً بِعَصًا فَقَتَلْتُهُ فَقَالَ أَ کُنْتَ تَعْرِفُ هَذَا الْأَمْرَ إِذْ ذَاکَ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لِی مَا کُنْتَ عَلَیْهِ مِنْ جَهْلِکَ بِهَذَا الْأَمْرِ أَشَدُّ عَلَیْکَ مِمَّا دَخَلْتَ فِیهِ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یَحْیَی عَنْ أَحْمَدَ بْنِ مُحَمَّدٍ عَنْ مَرْوَکِ بْنِ عُبَیْدٍ مِثْلَهُ </w:t>
      </w:r>
      <w:r>
        <w:rPr>
          <w:rStyle w:val="FootnoteAnchor"/>
          <w:rtl w:val="true"/>
        </w:rPr>
        <w:footnoteReference w:id="186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مَحْمُولٌ عَلَی کُفْرِ الْمَقْتُولِ أَوْ جَهْلِ حَالِهِ کَمَا هُوَ الظَّاهِرُ لِمَا مَرَّ مِنْ أَنَّهُ لَا یَبْطُلُ دَمُ امْرِئٍ مُسْلِمٍ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 xml:space="preserve">. </w:t>
      </w:r>
      <w:bookmarkStart w:id="2121" w:name="pg12222_103356"/>
    </w:p>
    <w:p>
      <w:pPr>
        <w:pStyle w:val="Heading4"/>
        <w:numPr>
          <w:ilvl w:val="3"/>
          <w:numId w:val="1"/>
        </w:numPr>
        <w:rPr/>
      </w:pPr>
      <w:bookmarkStart w:id="2122" w:name="__RefHeading___Toc6260983_417432637"/>
      <w:bookmarkStart w:id="2123" w:name="_Toc928"/>
      <w:bookmarkEnd w:id="2121"/>
      <w:bookmarkEnd w:id="2122"/>
      <w:r>
        <w:rPr/>
        <w:t>35</w:t>
      </w:r>
      <w:r>
        <w:rPr>
          <w:rtl w:val="true"/>
        </w:rPr>
        <w:t xml:space="preserve">- </w:t>
      </w:r>
      <w:r>
        <w:rPr>
          <w:rtl w:val="true"/>
        </w:rPr>
        <w:t>بَابُ أَنَّ مَنْ وَجَدَ دَابَّةً فَأَخَذَهَا لِیُوصِلَهَا إِلَی صَاحِبِهَا فَتَلِفَتْ بِغَیْرِ تَفْرِیطٍ لَمْ یَضْمَنْ‌</w:t>
      </w:r>
      <w:bookmarkEnd w:id="2123"/>
    </w:p>
    <w:p>
      <w:pPr>
        <w:pStyle w:val="Heading5"/>
        <w:numPr>
          <w:ilvl w:val="4"/>
          <w:numId w:val="1"/>
        </w:numPr>
        <w:rPr/>
      </w:pPr>
      <w:bookmarkStart w:id="2124" w:name="__RefHeading___Toc6260985_417432637"/>
      <w:bookmarkStart w:id="2125" w:name="_Toc929"/>
      <w:bookmarkEnd w:id="2124"/>
      <w:r>
        <w:rPr>
          <w:rtl w:val="true"/>
        </w:rPr>
        <w:t>اشارة</w:t>
      </w:r>
      <w:bookmarkEnd w:id="2125"/>
    </w:p>
    <w:p>
      <w:pPr>
        <w:pStyle w:val="BookText"/>
        <w:rPr/>
      </w:pPr>
      <w:r>
        <w:rPr>
          <w:rStyle w:val="FootnoteAnchor"/>
        </w:rPr>
        <w:footnoteReference w:id="1866"/>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وَجَدَ دَابَّةً فَأَخَذَهَا لِیُوصِلَهَا إِلَی صَاحِبِهَا فَتَلِفَتْ بِغَیْرِ تَفْرِیطٍ لَمْ یَضْمَنْ‏</w:t>
      </w:r>
    </w:p>
    <w:p>
      <w:pPr>
        <w:pStyle w:val="Heading5"/>
        <w:numPr>
          <w:ilvl w:val="4"/>
          <w:numId w:val="1"/>
        </w:numPr>
        <w:rPr/>
      </w:pPr>
      <w:bookmarkStart w:id="2126" w:name="__RefHeading___Toc6260987_417432637"/>
      <w:bookmarkStart w:id="2127" w:name="_Toc930"/>
      <w:bookmarkEnd w:id="2126"/>
      <w:r>
        <w:rPr>
          <w:rtl w:val="true"/>
        </w:rPr>
        <w:t>[</w:t>
      </w:r>
      <w:r>
        <w:rPr>
          <w:rtl w:val="true"/>
        </w:rPr>
        <w:t>رقم الحدیث الکلی</w:t>
      </w:r>
      <w:r>
        <w:rPr>
          <w:rtl w:val="true"/>
        </w:rPr>
        <w:t xml:space="preserve">: </w:t>
      </w:r>
      <w:r>
        <w:rPr/>
        <w:t>35606</w:t>
      </w:r>
      <w:r>
        <w:rPr>
          <w:rtl w:val="true"/>
        </w:rPr>
        <w:t xml:space="preserve"> - </w:t>
      </w:r>
      <w:r>
        <w:rPr>
          <w:rtl w:val="true"/>
        </w:rPr>
        <w:t>رقم الحدیث الباب</w:t>
      </w:r>
      <w:r>
        <w:rPr>
          <w:rtl w:val="true"/>
        </w:rPr>
        <w:t xml:space="preserve">: </w:t>
      </w:r>
      <w:r>
        <w:rPr/>
        <w:t>1</w:t>
      </w:r>
      <w:r>
        <w:rPr>
          <w:rtl w:val="true"/>
        </w:rPr>
        <w:t>]</w:t>
      </w:r>
      <w:bookmarkEnd w:id="2127"/>
    </w:p>
    <w:p>
      <w:pPr>
        <w:pStyle w:val="BookText"/>
        <w:rPr/>
      </w:pPr>
      <w:r>
        <w:rPr>
          <w:rFonts w:eastAsia="Times New Roman" w:cs="Times New Roman" w:ascii="Times New Roman" w:hAnsi="Times New Roman"/>
          <w:color w:val="111111"/>
          <w:sz w:val="28"/>
          <w:szCs w:val="28"/>
          <w:lang w:val="en-US" w:bidi="en-US"/>
        </w:rPr>
        <w:t>35606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7"/>
      </w:r>
      <w:r>
        <w:rPr>
          <w:rFonts w:ascii="Amiri" w:hAnsi="Amiri" w:eastAsia="Amiri" w:cs="Amiri"/>
          <w:color w:val="111111"/>
          <w:sz w:val="28"/>
          <w:sz w:val="28"/>
          <w:szCs w:val="28"/>
          <w:rtl w:val="true"/>
          <w:lang w:bidi="ar-SA"/>
        </w:rPr>
        <w:t>مُحَمَّدُ بْنُ الْحَسَنِ بِإِسْنَادِهِ عَنْ مُحَمَّدِ بْنِ الْحَسَنِ الصَّفَّارِ عَنْ إِبْرَاهِیمَ بْنِ هَاشِمٍ عَنِ النَّوْفَلِیِّ عَنِ السَّکُونِیِّ عَنْ جَعْفَرٍ عَنْ أَبِیهِ ع أَنَّ رَجُلًا شَرَدَ لَهُ بَعِیرَانِ فَأَخَذَهُمَا رَجُلٌ فَقَرَنَهُمَا فِی حَبْلٍ فَاخْتَنَقَ أَحَدُهُمَا وَ مَاتَ فَرُفِعَ ذَلِکَ إِلَی عَلِیٍّ ع فَلَمْ یُضَمِّنْهُ وَ قَالَ إِنَّمَا أَرَادَ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8" w:name="__RefHeading___Toc6260989_417432637"/>
      <w:bookmarkStart w:id="2129" w:name="_Toc931"/>
      <w:bookmarkEnd w:id="2128"/>
      <w:r>
        <w:rPr/>
        <w:t>36</w:t>
      </w:r>
      <w:r>
        <w:rPr>
          <w:rtl w:val="true"/>
        </w:rPr>
        <w:t xml:space="preserve">- </w:t>
      </w:r>
      <w:r>
        <w:rPr>
          <w:rtl w:val="true"/>
        </w:rPr>
        <w:t>بَابُ أَنَّ مَنْ دَعَا آخَرَ فَأَخْرَجَهُ مِنْ مَنْزِلِهِ لَیْلًا ضَمِنَهُ حَتَّی یَرْجِعَ وَ مَنْ خَلَّصَ الْقَاتِلَ مِنْ یَدِ الْوَلِیِّ فَأَطْلَقَهُ لَزِمَهُ رَدُّهُ أَوِ الدِّیَةُ مَعَ التَّعَذُّرِ</w:t>
      </w:r>
      <w:bookmarkEnd w:id="2129"/>
    </w:p>
    <w:p>
      <w:pPr>
        <w:pStyle w:val="Heading5"/>
        <w:numPr>
          <w:ilvl w:val="4"/>
          <w:numId w:val="1"/>
        </w:numPr>
        <w:rPr/>
      </w:pPr>
      <w:bookmarkStart w:id="2130" w:name="__RefHeading___Toc6260991_417432637"/>
      <w:bookmarkStart w:id="2131" w:name="_Toc932"/>
      <w:bookmarkEnd w:id="2130"/>
      <w:r>
        <w:rPr>
          <w:rtl w:val="true"/>
        </w:rPr>
        <w:t>اشارة</w:t>
      </w:r>
      <w:bookmarkEnd w:id="2131"/>
    </w:p>
    <w:p>
      <w:pPr>
        <w:pStyle w:val="BookText"/>
        <w:rPr/>
      </w:pPr>
      <w:r>
        <w:rPr>
          <w:rStyle w:val="FootnoteAnchor"/>
        </w:rPr>
        <w:footnoteReference w:id="1869"/>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دَعَا آخَرَ فَأَخْرَجَهُ مِنْ مَنْزِلِهِ لَیْلًا ضَمِنَهُ حَتَّی یَرْجِعَ وَ مَنْ خَلَّصَ الْقَاتِلَ مِنْ یَدِ الْوَلِیِّ فَأَطْلَقَهُ لَزِمَهُ رَدُّهُ أَوِ الدِّیَةُ مَعَ التَّعَذُّرِ</w:t>
      </w:r>
    </w:p>
    <w:p>
      <w:pPr>
        <w:pStyle w:val="Heading5"/>
        <w:numPr>
          <w:ilvl w:val="4"/>
          <w:numId w:val="1"/>
        </w:numPr>
        <w:rPr/>
      </w:pPr>
      <w:bookmarkStart w:id="2132" w:name="__RefHeading___Toc6260993_417432637"/>
      <w:bookmarkStart w:id="2133" w:name="_Toc933"/>
      <w:bookmarkEnd w:id="2132"/>
      <w:r>
        <w:rPr>
          <w:rtl w:val="true"/>
        </w:rPr>
        <w:t>[</w:t>
      </w:r>
      <w:r>
        <w:rPr>
          <w:rtl w:val="true"/>
        </w:rPr>
        <w:t>رقم الحدیث الکلی</w:t>
      </w:r>
      <w:r>
        <w:rPr>
          <w:rtl w:val="true"/>
        </w:rPr>
        <w:t xml:space="preserve">: </w:t>
      </w:r>
      <w:r>
        <w:rPr/>
        <w:t>35607</w:t>
      </w:r>
      <w:r>
        <w:rPr>
          <w:rtl w:val="true"/>
        </w:rPr>
        <w:t xml:space="preserve"> - </w:t>
      </w:r>
      <w:r>
        <w:rPr>
          <w:rtl w:val="true"/>
        </w:rPr>
        <w:t>رقم الحدیث الباب</w:t>
      </w:r>
      <w:r>
        <w:rPr>
          <w:rtl w:val="true"/>
        </w:rPr>
        <w:t xml:space="preserve">: </w:t>
      </w:r>
      <w:r>
        <w:rPr/>
        <w:t>1</w:t>
      </w:r>
      <w:r>
        <w:rPr>
          <w:rtl w:val="true"/>
        </w:rPr>
        <w:t>]</w:t>
      </w:r>
      <w:bookmarkEnd w:id="2133"/>
    </w:p>
    <w:p>
      <w:pPr>
        <w:pStyle w:val="BookText"/>
        <w:rPr/>
      </w:pPr>
      <w:r>
        <w:rPr>
          <w:rFonts w:eastAsia="Times New Roman" w:cs="Times New Roman" w:ascii="Times New Roman" w:hAnsi="Times New Roman"/>
          <w:color w:val="111111"/>
          <w:sz w:val="28"/>
          <w:szCs w:val="28"/>
          <w:lang w:val="en-US" w:bidi="en-US"/>
        </w:rPr>
        <w:t>35607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0"/>
      </w:r>
      <w:r>
        <w:rPr>
          <w:rFonts w:ascii="Amiri" w:hAnsi="Amiri" w:eastAsia="Amiri" w:cs="Amiri"/>
          <w:color w:val="111111"/>
          <w:sz w:val="28"/>
          <w:sz w:val="28"/>
          <w:szCs w:val="28"/>
          <w:rtl w:val="true"/>
          <w:lang w:bidi="ar-SA"/>
        </w:rPr>
        <w:t>مُحَمَّدُ بْنُ الْحَسَنِ بِإِسْنَادِهِ عَنْ جَعْفَرِ بْنِ مُحَمَّدٍ عَنْ عَبْدِ اللَّهِ بْنِ مَیْمُونٍ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الرَّجُلُ أَخَاهُ بِلَیْلٍ فَهُوَ لَهُ ضَامِنٌ حَتَّی یَرْجِعَ إِلَی بَیْتِهِ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 xml:space="preserve">. </w:t>
      </w:r>
      <w:bookmarkStart w:id="2134" w:name="pg12222_103357"/>
    </w:p>
    <w:p>
      <w:pPr>
        <w:pStyle w:val="Heading4"/>
        <w:numPr>
          <w:ilvl w:val="3"/>
          <w:numId w:val="1"/>
        </w:numPr>
        <w:rPr/>
      </w:pPr>
      <w:bookmarkStart w:id="2135" w:name="__RefHeading___Toc6260995_417432637"/>
      <w:bookmarkStart w:id="2136" w:name="_Toc934"/>
      <w:bookmarkEnd w:id="2134"/>
      <w:bookmarkEnd w:id="2135"/>
      <w:r>
        <w:rPr/>
        <w:t>37</w:t>
      </w:r>
      <w:r>
        <w:rPr>
          <w:rtl w:val="true"/>
        </w:rPr>
        <w:t xml:space="preserve">- </w:t>
      </w:r>
      <w:r>
        <w:rPr>
          <w:rtl w:val="true"/>
        </w:rPr>
        <w:t>بَابُ عَدَمِ ضَمَانِ الدَّابَّةِ إِذَا زَجَرَهَا أَحَدٌ دِفَاعاً فَتَلِفَتْ أَوْ أَتْلَفَتْ‌</w:t>
      </w:r>
      <w:bookmarkEnd w:id="2136"/>
    </w:p>
    <w:p>
      <w:pPr>
        <w:pStyle w:val="Heading5"/>
        <w:numPr>
          <w:ilvl w:val="4"/>
          <w:numId w:val="1"/>
        </w:numPr>
        <w:rPr/>
      </w:pPr>
      <w:bookmarkStart w:id="2137" w:name="__RefHeading___Toc6260997_417432637"/>
      <w:bookmarkStart w:id="2138" w:name="_Toc935"/>
      <w:bookmarkEnd w:id="2137"/>
      <w:r>
        <w:rPr>
          <w:rtl w:val="true"/>
        </w:rPr>
        <w:t>اشارة</w:t>
      </w:r>
      <w:bookmarkEnd w:id="2138"/>
    </w:p>
    <w:p>
      <w:pPr>
        <w:pStyle w:val="BookText"/>
        <w:rPr/>
      </w:pPr>
      <w:r>
        <w:rPr>
          <w:rStyle w:val="FootnoteAnchor"/>
        </w:rPr>
        <w:footnoteReference w:id="1872"/>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ضَمَانِ الدَّابَّةِ إِذَا زَجَرَهَا أَحَدٌ دِفَاعاً فَتَلِفَتْ أَوْ أَتْلَفَتْ‏</w:t>
      </w:r>
    </w:p>
    <w:p>
      <w:pPr>
        <w:pStyle w:val="Heading5"/>
        <w:numPr>
          <w:ilvl w:val="4"/>
          <w:numId w:val="1"/>
        </w:numPr>
        <w:rPr/>
      </w:pPr>
      <w:bookmarkStart w:id="2139" w:name="__RefHeading___Toc6260999_417432637"/>
      <w:bookmarkStart w:id="2140" w:name="_Toc936"/>
      <w:bookmarkEnd w:id="2139"/>
      <w:r>
        <w:rPr>
          <w:rtl w:val="true"/>
        </w:rPr>
        <w:t>[</w:t>
      </w:r>
      <w:r>
        <w:rPr>
          <w:rtl w:val="true"/>
        </w:rPr>
        <w:t>رقم الحدیث الکلی</w:t>
      </w:r>
      <w:r>
        <w:rPr>
          <w:rtl w:val="true"/>
        </w:rPr>
        <w:t xml:space="preserve">: </w:t>
      </w:r>
      <w:r>
        <w:rPr/>
        <w:t>35608</w:t>
      </w:r>
      <w:r>
        <w:rPr>
          <w:rtl w:val="true"/>
        </w:rPr>
        <w:t xml:space="preserve"> - </w:t>
      </w:r>
      <w:r>
        <w:rPr>
          <w:rtl w:val="true"/>
        </w:rPr>
        <w:t>رقم الحدیث الباب</w:t>
      </w:r>
      <w:r>
        <w:rPr>
          <w:rtl w:val="true"/>
        </w:rPr>
        <w:t xml:space="preserve">: </w:t>
      </w:r>
      <w:r>
        <w:rPr/>
        <w:t>1</w:t>
      </w:r>
      <w:r>
        <w:rPr>
          <w:rtl w:val="true"/>
        </w:rPr>
        <w:t>]</w:t>
      </w:r>
      <w:bookmarkEnd w:id="2140"/>
    </w:p>
    <w:p>
      <w:pPr>
        <w:pStyle w:val="BookText"/>
        <w:rPr/>
      </w:pPr>
      <w:r>
        <w:rPr>
          <w:rFonts w:eastAsia="Times New Roman" w:cs="Times New Roman" w:ascii="Times New Roman" w:hAnsi="Times New Roman"/>
          <w:color w:val="111111"/>
          <w:sz w:val="28"/>
          <w:szCs w:val="28"/>
          <w:lang w:val="en-US" w:bidi="en-US"/>
        </w:rPr>
        <w:t>35608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3"/>
      </w:r>
      <w:r>
        <w:rPr>
          <w:rFonts w:ascii="Amiri" w:hAnsi="Amiri" w:eastAsia="Amiri" w:cs="Amiri"/>
          <w:color w:val="111111"/>
          <w:sz w:val="28"/>
          <w:sz w:val="28"/>
          <w:szCs w:val="28"/>
          <w:rtl w:val="true"/>
          <w:lang w:bidi="ar-SA"/>
        </w:rPr>
        <w:t>مُحَمَّدُ بْنُ الْحَسَنِ بِإِسْنَادِهِ عَنِ الْحَسَنِ بْنِ مَحْبُوبٍ عَنِ الْمُعَلَّی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غَشِیَهُ رَجُلٌ عَلَی دَابَّةٍ فَأَرَادَ أَنْ یَطَأَهُ فَزَجَرَ الدَّابَّةَ فَنَفَرَتْ بِصَاحِبِهَا فَطَرَحَتْهُ وَ کَانَ جِرَاحَةٌ أَوْ غَیْرُهَا فَقَالَ لَیْسَ عَلَیْهِ ضَمَانٌ إِنَّمَا زَجَرَ عَنْ نَفْسِهِ وَ هِیَ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جَعْفَرِ بْنِ بَشِیرٍ عَنْ مُعَلَّی بْنِ عُثْمَانَ </w:t>
      </w:r>
      <w:r>
        <w:rPr>
          <w:rStyle w:val="FootnoteAnchor"/>
          <w:rtl w:val="true"/>
        </w:rPr>
        <w:footnoteReference w:id="1874"/>
      </w:r>
      <w:r>
        <w:rPr>
          <w:rFonts w:ascii="Amiri" w:hAnsi="Amiri" w:eastAsia="Amiri" w:cs="Amiri"/>
          <w:color w:val="111111"/>
          <w:sz w:val="28"/>
          <w:sz w:val="28"/>
          <w:szCs w:val="28"/>
          <w:rtl w:val="true"/>
          <w:lang w:bidi="ar-SA"/>
        </w:rPr>
        <w:t xml:space="preserve">عَنْ أَبِی عَبْدِ اللَّهِ ع </w:t>
      </w:r>
      <w:r>
        <w:rPr>
          <w:rStyle w:val="FootnoteAnchor"/>
          <w:rtl w:val="true"/>
        </w:rPr>
        <w:footnoteReference w:id="18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1" w:name="__RefHeading___Toc6261001_417432637"/>
      <w:bookmarkStart w:id="2142" w:name="_Toc937"/>
      <w:bookmarkEnd w:id="2141"/>
      <w:r>
        <w:rPr/>
        <w:t>38</w:t>
      </w:r>
      <w:r>
        <w:rPr>
          <w:rtl w:val="true"/>
        </w:rPr>
        <w:t xml:space="preserve">- </w:t>
      </w:r>
      <w:r>
        <w:rPr>
          <w:rtl w:val="true"/>
        </w:rPr>
        <w:t>بَابُ حُکْمِ الْأَعْمَی إِذَا کَانَ غَیْرَ مُحْتَاجٍ إِلَی الْقَائِدِ وَ رَوَّعَهُ آخَرُ وَ خَوَّفَهُ فَاحْتَاجَ إِلَیْهِ‌</w:t>
      </w:r>
      <w:bookmarkEnd w:id="2142"/>
    </w:p>
    <w:p>
      <w:pPr>
        <w:pStyle w:val="Heading5"/>
        <w:numPr>
          <w:ilvl w:val="4"/>
          <w:numId w:val="1"/>
        </w:numPr>
        <w:rPr/>
      </w:pPr>
      <w:bookmarkStart w:id="2143" w:name="__RefHeading___Toc6261003_417432637"/>
      <w:bookmarkStart w:id="2144" w:name="_Toc938"/>
      <w:bookmarkEnd w:id="2143"/>
      <w:r>
        <w:rPr>
          <w:rtl w:val="true"/>
        </w:rPr>
        <w:t>اشارة</w:t>
      </w:r>
      <w:bookmarkEnd w:id="2144"/>
    </w:p>
    <w:p>
      <w:pPr>
        <w:pStyle w:val="BookText"/>
        <w:rPr/>
      </w:pPr>
      <w:r>
        <w:rPr>
          <w:rStyle w:val="FootnoteAnchor"/>
        </w:rPr>
        <w:footnoteReference w:id="1877"/>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الْأَعْمَی إِذَا کَانَ غَیْرَ مُحْتَاجٍ إِلَی الْقَائِدِ وَ رَوَّعَهُ آخَرُ وَ خَوَّفَهُ فَاحْتَاجَ إِلَیْهِ‏</w:t>
      </w:r>
    </w:p>
    <w:p>
      <w:pPr>
        <w:pStyle w:val="Heading5"/>
        <w:numPr>
          <w:ilvl w:val="4"/>
          <w:numId w:val="1"/>
        </w:numPr>
        <w:rPr/>
      </w:pPr>
      <w:bookmarkStart w:id="2145" w:name="__RefHeading___Toc6261005_417432637"/>
      <w:bookmarkStart w:id="2146" w:name="_Toc939"/>
      <w:bookmarkEnd w:id="2145"/>
      <w:r>
        <w:rPr>
          <w:rtl w:val="true"/>
        </w:rPr>
        <w:t>[</w:t>
      </w:r>
      <w:r>
        <w:rPr>
          <w:rtl w:val="true"/>
        </w:rPr>
        <w:t>رقم الحدیث الکلی</w:t>
      </w:r>
      <w:r>
        <w:rPr>
          <w:rtl w:val="true"/>
        </w:rPr>
        <w:t xml:space="preserve">: </w:t>
      </w:r>
      <w:r>
        <w:rPr/>
        <w:t>35609</w:t>
      </w:r>
      <w:r>
        <w:rPr>
          <w:rtl w:val="true"/>
        </w:rPr>
        <w:t xml:space="preserve"> - </w:t>
      </w:r>
      <w:r>
        <w:rPr>
          <w:rtl w:val="true"/>
        </w:rPr>
        <w:t>رقم الحدیث الباب</w:t>
      </w:r>
      <w:r>
        <w:rPr>
          <w:rtl w:val="true"/>
        </w:rPr>
        <w:t xml:space="preserve">: </w:t>
      </w:r>
      <w:r>
        <w:rPr/>
        <w:t>1</w:t>
      </w:r>
      <w:r>
        <w:rPr>
          <w:rtl w:val="true"/>
        </w:rPr>
        <w:t>]</w:t>
      </w:r>
      <w:bookmarkEnd w:id="214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8"/>
      </w:r>
      <w:r>
        <w:rPr>
          <w:rFonts w:ascii="Amiri" w:hAnsi="Amiri" w:eastAsia="Amiri" w:cs="Amiri"/>
          <w:color w:val="111111"/>
          <w:sz w:val="28"/>
          <w:sz w:val="28"/>
          <w:szCs w:val="28"/>
          <w:rtl w:val="true"/>
          <w:lang w:bidi="ar-SA"/>
        </w:rPr>
        <w:t>مُحَمَّدُ بْنُ الْحَسَنِ بِإِسْنَادِهِ عَنْ أَحْمَدَ بْنِ مُحَمَّدٍ عَنْ عَلِیِّ بْنِ أَحْمَدَ بْنِ أَشْیَمَ عَنْ أَبِی هَارُونَ الْمَکْفُوفِ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لِأَبِی هَارُونَ الْمَکْفُوفِ مَا تَقُولُ یَا أَبَا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مَکْفُوفٍ کَانَ یَجُولُ الْمِصْرَ بِلَا قَائِدٍ ثُمَّ نَادَاهُ رَجُلٌ یَا فُلَانُ قُدَّامَکَ الْبِئْرُ فَلَمْ یَقْدِرِ الْمَکْفُوفُ یَبْرَحُ فَتَعَلَّقَ الْمَکْفُوفُ بِمَنْ نَادَاهُ فَقَالَ إِنِّی کُنْتُ أَجُولُ الْمِصْرَ وَ لَمْ أَحْتَجْ إِلَی‏ </w:t>
      </w:r>
      <w:bookmarkStart w:id="2147" w:name="pg12222_103358"/>
    </w:p>
    <w:p>
      <w:pPr>
        <w:pStyle w:val="BookText"/>
        <w:rPr/>
      </w:pPr>
      <w:bookmarkEnd w:id="2147"/>
      <w:r>
        <w:rPr>
          <w:rFonts w:ascii="Amiri" w:hAnsi="Amiri" w:eastAsia="Amiri" w:cs="Amiri"/>
          <w:color w:val="111111"/>
          <w:sz w:val="28"/>
          <w:sz w:val="28"/>
          <w:szCs w:val="28"/>
          <w:rtl w:val="true"/>
          <w:lang w:bidi="ar-SA"/>
        </w:rPr>
        <w:t>قَائِدٍ قَالَ ع عَلَیْهِ الْقَائِدُ لِمَا صَوَّتَ بِهِ ثُمَّ نَاوَلَهُ دَنَانِیرَ مِنْ تَحْتِ بِسَاطِهِ فَقَالَ یَا أَبَا هَارُونَ اشْتَرِ بِهَذَا قَائِداً</w:t>
      </w:r>
      <w:r>
        <w:rPr>
          <w:rFonts w:eastAsia="Amiri" w:cs="Amiri" w:ascii="Amiri" w:hAnsi="Amiri"/>
          <w:color w:val="111111"/>
          <w:sz w:val="28"/>
          <w:szCs w:val="28"/>
          <w:rtl w:val="true"/>
          <w:lang w:bidi="ar-SA"/>
        </w:rPr>
        <w:t>.</w:t>
      </w:r>
    </w:p>
    <w:p>
      <w:pPr>
        <w:pStyle w:val="Heading4"/>
        <w:numPr>
          <w:ilvl w:val="3"/>
          <w:numId w:val="1"/>
        </w:numPr>
        <w:rPr/>
      </w:pPr>
      <w:bookmarkStart w:id="2148" w:name="__RefHeading___Toc6261007_417432637"/>
      <w:bookmarkStart w:id="2149" w:name="_Toc940"/>
      <w:bookmarkEnd w:id="2148"/>
      <w:r>
        <w:rPr/>
        <w:t>39</w:t>
      </w:r>
      <w:r>
        <w:rPr>
          <w:rtl w:val="true"/>
        </w:rPr>
        <w:t xml:space="preserve">- </w:t>
      </w:r>
      <w:r>
        <w:rPr>
          <w:rtl w:val="true"/>
        </w:rPr>
        <w:t>بَابُ حُکْمِ الشُّرَکَاءِ فِی الْبَعِیرِ إِذَا عَقَلَهُ أَحَدُهُمْ فَانْکَسَرَ</w:t>
      </w:r>
      <w:bookmarkEnd w:id="2149"/>
    </w:p>
    <w:p>
      <w:pPr>
        <w:pStyle w:val="Heading5"/>
        <w:numPr>
          <w:ilvl w:val="4"/>
          <w:numId w:val="1"/>
        </w:numPr>
        <w:rPr/>
      </w:pPr>
      <w:bookmarkStart w:id="2150" w:name="__RefHeading___Toc6261009_417432637"/>
      <w:bookmarkStart w:id="2151" w:name="_Toc941"/>
      <w:bookmarkEnd w:id="2150"/>
      <w:r>
        <w:rPr>
          <w:rtl w:val="true"/>
        </w:rPr>
        <w:t>اشارة</w:t>
      </w:r>
      <w:bookmarkEnd w:id="2151"/>
    </w:p>
    <w:p>
      <w:pPr>
        <w:pStyle w:val="BookText"/>
        <w:rPr/>
      </w:pPr>
      <w:r>
        <w:rPr>
          <w:rStyle w:val="FootnoteAnchor"/>
        </w:rPr>
        <w:footnoteReference w:id="1879"/>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الشُّرَکَاءِ فِی الْبَعِیرِ إِذَا عَقَلَهُ أَحَدُهُمْ فَانْکَسَرَ</w:t>
      </w:r>
    </w:p>
    <w:p>
      <w:pPr>
        <w:pStyle w:val="Heading5"/>
        <w:numPr>
          <w:ilvl w:val="4"/>
          <w:numId w:val="1"/>
        </w:numPr>
        <w:rPr/>
      </w:pPr>
      <w:bookmarkStart w:id="2152" w:name="__RefHeading___Toc6261011_417432637"/>
      <w:bookmarkStart w:id="2153" w:name="_Toc942"/>
      <w:bookmarkEnd w:id="2152"/>
      <w:r>
        <w:rPr>
          <w:rtl w:val="true"/>
        </w:rPr>
        <w:t>[</w:t>
      </w:r>
      <w:r>
        <w:rPr>
          <w:rtl w:val="true"/>
        </w:rPr>
        <w:t>رقم الحدیث الکلی</w:t>
      </w:r>
      <w:r>
        <w:rPr>
          <w:rtl w:val="true"/>
        </w:rPr>
        <w:t xml:space="preserve">: </w:t>
      </w:r>
      <w:r>
        <w:rPr/>
        <w:t>35610</w:t>
      </w:r>
      <w:r>
        <w:rPr>
          <w:rtl w:val="true"/>
        </w:rPr>
        <w:t xml:space="preserve"> - </w:t>
      </w:r>
      <w:r>
        <w:rPr>
          <w:rtl w:val="true"/>
        </w:rPr>
        <w:t>رقم الحدیث الباب</w:t>
      </w:r>
      <w:r>
        <w:rPr>
          <w:rtl w:val="true"/>
        </w:rPr>
        <w:t xml:space="preserve">: </w:t>
      </w:r>
      <w:r>
        <w:rPr/>
        <w:t>1</w:t>
      </w:r>
      <w:r>
        <w:rPr>
          <w:rtl w:val="true"/>
        </w:rPr>
        <w:t>]</w:t>
      </w:r>
      <w:bookmarkEnd w:id="2153"/>
    </w:p>
    <w:p>
      <w:pPr>
        <w:pStyle w:val="BookText"/>
        <w:rPr/>
      </w:pPr>
      <w:r>
        <w:rPr>
          <w:rFonts w:eastAsia="Times New Roman" w:cs="Times New Roman" w:ascii="Times New Roman" w:hAnsi="Times New Roman"/>
          <w:color w:val="111111"/>
          <w:sz w:val="28"/>
          <w:szCs w:val="28"/>
          <w:lang w:val="en-US" w:bidi="en-US"/>
        </w:rPr>
        <w:t>35610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0"/>
      </w:r>
      <w:r>
        <w:rPr>
          <w:rFonts w:ascii="Amiri" w:hAnsi="Amiri" w:eastAsia="Amiri" w:cs="Amiri"/>
          <w:color w:val="111111"/>
          <w:sz w:val="28"/>
          <w:sz w:val="28"/>
          <w:szCs w:val="28"/>
          <w:rtl w:val="true"/>
          <w:lang w:bidi="ar-SA"/>
        </w:rPr>
        <w:t>مُحَمَّدُ بْنُ الْحَسَنِ بِإِسْنَادِهِ عَنِ الْحُسَیْنِ بْنِ سَعِیدٍ عَنِ 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أَرْبَعَةِ أَنْفُسٍ شُرَکَاءَ فِی بَعِیرٍ فَعَقَلَهُ أَحَدُهُمْ فَانْطَلَقَ الْبَعِیرُ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یَعْبَثُ بِعِقَالِهِ</w:t>
      </w:r>
      <w:r>
        <w:rPr>
          <w:rFonts w:eastAsia="Amiri" w:cs="Amiri" w:ascii="Amiri" w:hAnsi="Amiri"/>
          <w:color w:val="111111"/>
          <w:sz w:val="28"/>
          <w:szCs w:val="28"/>
          <w:rtl w:val="true"/>
          <w:lang w:bidi="ar-SA"/>
        </w:rPr>
        <w:t xml:space="preserve">) </w:t>
      </w:r>
      <w:r>
        <w:rPr>
          <w:rStyle w:val="FootnoteAnchor"/>
          <w:rtl w:val="true"/>
        </w:rPr>
        <w:footnoteReference w:id="1881"/>
      </w:r>
      <w:r>
        <w:rPr>
          <w:rFonts w:ascii="Amiri" w:hAnsi="Amiri" w:eastAsia="Amiri" w:cs="Amiri"/>
          <w:color w:val="111111"/>
          <w:sz w:val="28"/>
          <w:sz w:val="28"/>
          <w:szCs w:val="28"/>
          <w:rtl w:val="true"/>
          <w:lang w:bidi="ar-SA"/>
        </w:rPr>
        <w:t xml:space="preserve">فَتَرَدَّی فَانْکَسَرَ فَقَالَ أَصْحَابُهُ لِلَّذِی عَقَلَهُ اغْرَمْ لَنَا بَعِیرَنَا قَالَ فَقَضَی بَیْنَهُمْ أَنْ یَغْرَمُوا لَهُ حَظَّهُ مِنْ أَجْلِ أَنَّهُ أَوْثَقَ حَظَّهُ فَذَهَبَ حَظُّهُمْ بِحَظِّهِ مِنْهُ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قَیْسٍ </w:t>
      </w:r>
      <w:r>
        <w:rPr>
          <w:rStyle w:val="FootnoteAnchor"/>
          <w:rtl w:val="true"/>
        </w:rPr>
        <w:footnoteReference w:id="1883"/>
      </w:r>
    </w:p>
    <w:p>
      <w:pPr>
        <w:pStyle w:val="BookText"/>
        <w:rPr/>
      </w:pPr>
      <w:r>
        <w:rPr>
          <w:rFonts w:ascii="Amiri" w:hAnsi="Amiri" w:eastAsia="Amiri" w:cs="Amiri"/>
          <w:color w:val="111111"/>
          <w:sz w:val="28"/>
          <w:sz w:val="28"/>
          <w:szCs w:val="28"/>
          <w:rtl w:val="true"/>
          <w:lang w:bidi="ar-SA"/>
        </w:rPr>
        <w:t xml:space="preserve">وَ رَوَاهُ الْمُفِیدُ فِی الْمُقْنِعَةِ مُرْسَلًا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4" w:name="__RefHeading___Toc6261013_417432637"/>
      <w:bookmarkStart w:id="2155" w:name="_Toc943"/>
      <w:bookmarkEnd w:id="2154"/>
      <w:r>
        <w:rPr/>
        <w:t>40</w:t>
      </w:r>
      <w:r>
        <w:rPr>
          <w:rtl w:val="true"/>
        </w:rPr>
        <w:t xml:space="preserve">- </w:t>
      </w:r>
      <w:r>
        <w:rPr>
          <w:rtl w:val="true"/>
        </w:rPr>
        <w:t>بَابُ أَنَّ صَاحِبَ الْبَهِیمَةِ لَا یَضْمَنُ مَا أَفْسَدَتْ نَهَاراً وَ یَضْمَنُ مَا أَفْسَدَتْ لَیْلًا</w:t>
      </w:r>
      <w:bookmarkEnd w:id="2155"/>
    </w:p>
    <w:p>
      <w:pPr>
        <w:pStyle w:val="Heading5"/>
        <w:numPr>
          <w:ilvl w:val="4"/>
          <w:numId w:val="1"/>
        </w:numPr>
        <w:rPr/>
      </w:pPr>
      <w:bookmarkStart w:id="2156" w:name="__RefHeading___Toc6261015_417432637"/>
      <w:bookmarkStart w:id="2157" w:name="_Toc944"/>
      <w:bookmarkEnd w:id="2156"/>
      <w:r>
        <w:rPr>
          <w:rtl w:val="true"/>
        </w:rPr>
        <w:t>اشارة</w:t>
      </w:r>
      <w:bookmarkEnd w:id="2157"/>
    </w:p>
    <w:p>
      <w:pPr>
        <w:pStyle w:val="BookText"/>
        <w:rPr/>
      </w:pPr>
      <w:r>
        <w:rPr>
          <w:rStyle w:val="FootnoteAnchor"/>
        </w:rPr>
        <w:footnoteReference w:id="1885"/>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صَاحِبَ الْبَهِیمَةِ لَا یَضْمَنُ مَا أَفْسَدَتْ نَهَاراً وَ یَضْمَنُ مَا أَفْسَدَتْ لَیْلًا</w:t>
      </w:r>
    </w:p>
    <w:p>
      <w:pPr>
        <w:pStyle w:val="Heading5"/>
        <w:numPr>
          <w:ilvl w:val="4"/>
          <w:numId w:val="1"/>
        </w:numPr>
        <w:rPr/>
      </w:pPr>
      <w:bookmarkStart w:id="2158" w:name="__RefHeading___Toc6261017_417432637"/>
      <w:bookmarkStart w:id="2159" w:name="_Toc945"/>
      <w:bookmarkEnd w:id="2158"/>
      <w:r>
        <w:rPr>
          <w:rtl w:val="true"/>
        </w:rPr>
        <w:t>[</w:t>
      </w:r>
      <w:r>
        <w:rPr>
          <w:rtl w:val="true"/>
        </w:rPr>
        <w:t>رقم الحدیث الکلی</w:t>
      </w:r>
      <w:r>
        <w:rPr>
          <w:rtl w:val="true"/>
        </w:rPr>
        <w:t xml:space="preserve">: </w:t>
      </w:r>
      <w:r>
        <w:rPr/>
        <w:t>35611</w:t>
      </w:r>
      <w:r>
        <w:rPr>
          <w:rtl w:val="true"/>
        </w:rPr>
        <w:t xml:space="preserve"> - </w:t>
      </w:r>
      <w:r>
        <w:rPr>
          <w:rtl w:val="true"/>
        </w:rPr>
        <w:t>رقم الحدیث الباب</w:t>
      </w:r>
      <w:r>
        <w:rPr>
          <w:rtl w:val="true"/>
        </w:rPr>
        <w:t xml:space="preserve">: </w:t>
      </w:r>
      <w:r>
        <w:rPr/>
        <w:t>1</w:t>
      </w:r>
      <w:r>
        <w:rPr>
          <w:rtl w:val="true"/>
        </w:rPr>
        <w:t>]</w:t>
      </w:r>
      <w:bookmarkEnd w:id="215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6"/>
      </w:r>
      <w:r>
        <w:rPr>
          <w:rFonts w:ascii="Amiri" w:hAnsi="Amiri" w:eastAsia="Amiri" w:cs="Amiri"/>
          <w:color w:val="111111"/>
          <w:sz w:val="28"/>
          <w:sz w:val="28"/>
          <w:szCs w:val="28"/>
          <w:rtl w:val="true"/>
          <w:lang w:bidi="ar-SA"/>
        </w:rPr>
        <w:t xml:space="preserve">مُحَمَّدُ بْنُ الْحَسَنِ بِإِسْنَادِهِ عَنْ أَحْمَدَ بْنِ مُحَمَّدٍ عَنْ مُحَمَّدِ بْنِ عِیسَی عَنْ عَبْدِ اللَّهِ بْنِ الْمُغِیرَةِ عَنِ السَّکُونِیِّ عَنْ جَعْفَرٍ عَنْ أَبِیهِ عَنْ‏ </w:t>
      </w:r>
      <w:bookmarkStart w:id="2160" w:name="pg12222_103359"/>
    </w:p>
    <w:p>
      <w:pPr>
        <w:pStyle w:val="BookText"/>
        <w:rPr/>
      </w:pPr>
      <w:bookmarkEnd w:id="2160"/>
      <w:r>
        <w:rPr>
          <w:rFonts w:ascii="Amiri" w:hAnsi="Amiri" w:eastAsia="Amiri" w:cs="Amiri"/>
          <w:color w:val="111111"/>
          <w:sz w:val="28"/>
          <w:sz w:val="28"/>
          <w:szCs w:val="28"/>
          <w:rtl w:val="true"/>
          <w:lang w:bidi="ar-SA"/>
        </w:rPr>
        <w:t>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 لَا یُضَمِّنُ مَا أَفْسَدَتِ الْبَهَائِمُ نَهَاراً وَ یَقُولُ عَلَی صَاحِبِ الزَّرْعِ حِفْظُ زَرْعِهِ وَ کَانَ یُضَمِّنُ مَا أَفْسَدَتِ الْبَهَائِمُ لَیْلًا</w:t>
      </w:r>
      <w:r>
        <w:rPr>
          <w:rFonts w:eastAsia="Amiri" w:cs="Amiri" w:ascii="Amiri" w:hAnsi="Amiri"/>
          <w:color w:val="111111"/>
          <w:sz w:val="28"/>
          <w:szCs w:val="28"/>
          <w:rtl w:val="true"/>
          <w:lang w:bidi="ar-SA"/>
        </w:rPr>
        <w:t>.</w:t>
      </w:r>
    </w:p>
    <w:p>
      <w:pPr>
        <w:pStyle w:val="Heading5"/>
        <w:numPr>
          <w:ilvl w:val="4"/>
          <w:numId w:val="1"/>
        </w:numPr>
        <w:rPr/>
      </w:pPr>
      <w:bookmarkStart w:id="2161" w:name="__RefHeading___Toc6261019_417432637"/>
      <w:bookmarkStart w:id="2162" w:name="_Toc946"/>
      <w:bookmarkEnd w:id="2161"/>
      <w:r>
        <w:rPr>
          <w:rtl w:val="true"/>
        </w:rPr>
        <w:t>[</w:t>
      </w:r>
      <w:r>
        <w:rPr>
          <w:rtl w:val="true"/>
        </w:rPr>
        <w:t>رقم الحدیث الکلی</w:t>
      </w:r>
      <w:r>
        <w:rPr>
          <w:rtl w:val="true"/>
        </w:rPr>
        <w:t xml:space="preserve">: </w:t>
      </w:r>
      <w:r>
        <w:rPr/>
        <w:t>35612</w:t>
      </w:r>
      <w:r>
        <w:rPr>
          <w:rtl w:val="true"/>
        </w:rPr>
        <w:t xml:space="preserve"> - </w:t>
      </w:r>
      <w:r>
        <w:rPr>
          <w:rtl w:val="true"/>
        </w:rPr>
        <w:t>رقم الحدیث الباب</w:t>
      </w:r>
      <w:r>
        <w:rPr>
          <w:rtl w:val="true"/>
        </w:rPr>
        <w:t xml:space="preserve">: </w:t>
      </w:r>
      <w:r>
        <w:rPr/>
        <w:t>2</w:t>
      </w:r>
      <w:r>
        <w:rPr>
          <w:rtl w:val="true"/>
        </w:rPr>
        <w:t>]</w:t>
      </w:r>
      <w:bookmarkEnd w:id="2162"/>
    </w:p>
    <w:p>
      <w:pPr>
        <w:pStyle w:val="BookText"/>
        <w:rPr/>
      </w:pPr>
      <w:r>
        <w:rPr>
          <w:rFonts w:eastAsia="Times New Roman" w:cs="Times New Roman" w:ascii="Times New Roman" w:hAnsi="Times New Roman"/>
          <w:color w:val="111111"/>
          <w:sz w:val="28"/>
          <w:szCs w:val="28"/>
          <w:lang w:val="en-US" w:bidi="en-US"/>
        </w:rPr>
        <w:t>35612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7"/>
      </w:r>
      <w:r>
        <w:rPr>
          <w:rFonts w:ascii="Amiri" w:hAnsi="Amiri" w:eastAsia="Amiri" w:cs="Amiri"/>
          <w:color w:val="111111"/>
          <w:sz w:val="28"/>
          <w:sz w:val="28"/>
          <w:szCs w:val="28"/>
          <w:rtl w:val="true"/>
          <w:lang w:bidi="ar-SA"/>
        </w:rPr>
        <w:t>مُحَمَّدُ بْنُ یَعْقُوبَ عَنِ الْحُسَیْنِ بْنِ مُحَمَّدٍ عَنْ مُعَلَّی بْنِ مُحَمَّدٍ عَنْ عَلِیِّ بْنِ مُحَمَّدٍ عَنْ بَکْرِ بْنِ صَالِحٍ عَنْ مُحَمَّدِ بْنِ سُلَیْمَانَ عَنْ عُثَیْمِ بْنِ أَسْلَمَ عَنْ مُعَاوِیَةَ بْنِ عَمَّارٍ عَنْ أَبِی عَبْدِ اللَّهِ ع فِی حَدِیثٍ أَنَّ دَاوُدَ ع وَرَدَ عَلَیْهِ رَجُلَانِ یَخْتَصِمَانِ فِی الْغَنَمِ وَ الْکَرْمِ فَأَوْحَی اللَّهُ إِلَی دَاوُدَ أَنِ اجْمَعْ وُلْدَکَ فَمَنْ قَضَی مِنْهُمْ بِهَذِهِ الْقَضِیَّةِ فَأَصَابَ فَهُوَ وَصِیُّکَ مِنْ بَعْدِکَ فَجَمَعَ دَاوُدُ وُلْدَهُ فَلَمَّا أَنْ قَصَّ الْخَصْمَانِ قَالَ سُلَیْمَانُ یَا صَاحِبَ الْکَرْمِ مَتَی دَخَلَتْ غَنَمُ هَذَا الرَّجُلِ کَرْمَکَ قَالَ دَخَلَتْهُ لَیْلًا قَالَ قَدْ قَضَیْتُ عَلَیْکَ یَا صَاحِبَ الْغَنَمِ بِأَوْلَادِ غَنَمِکَ وَ أَصْوَافِهَا فِی عَامِکَ هَذَا فَقَالَ دَاوُدُ کَیْفَ لَمْ تَقْضِ بِرِقَابِ الْغَنَمِ وَ قَدْ قَوَّمَ ذَلِکَ عُلَمَاءُ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ثَمَنُ الْکَرْمِ قِیمَةَ الْغَنَمِ فَقَالَ سُلَیْمَانُ إِنَّ الْکَرْمَ لَمْ یُجْتَثَّ مِنْ أَصْلِهِ وَ إِنَّمَا أُکِلَ حَمْلُهُ وَ هُوَ عَائِدٌ فِی قَابِلٍ فَأَوْحَی اللَّهُ إِلَی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فِی هَذِهِ الْقَضِیَّةِ مَا قَضَی بِهِ سُلَیْمَانُ ع</w:t>
      </w:r>
      <w:r>
        <w:rPr>
          <w:rFonts w:eastAsia="Amiri" w:cs="Amiri" w:ascii="Amiri" w:hAnsi="Amiri"/>
          <w:color w:val="111111"/>
          <w:sz w:val="28"/>
          <w:szCs w:val="28"/>
          <w:rtl w:val="true"/>
          <w:lang w:bidi="ar-SA"/>
        </w:rPr>
        <w:t>.</w:t>
      </w:r>
    </w:p>
    <w:p>
      <w:pPr>
        <w:pStyle w:val="Heading5"/>
        <w:numPr>
          <w:ilvl w:val="4"/>
          <w:numId w:val="1"/>
        </w:numPr>
        <w:rPr/>
      </w:pPr>
      <w:bookmarkStart w:id="2163" w:name="__RefHeading___Toc6261021_417432637"/>
      <w:bookmarkStart w:id="2164" w:name="_Toc947"/>
      <w:bookmarkEnd w:id="2163"/>
      <w:r>
        <w:rPr>
          <w:rtl w:val="true"/>
        </w:rPr>
        <w:t>[</w:t>
      </w:r>
      <w:r>
        <w:rPr>
          <w:rtl w:val="true"/>
        </w:rPr>
        <w:t>رقم الحدیث الکلی</w:t>
      </w:r>
      <w:r>
        <w:rPr>
          <w:rtl w:val="true"/>
        </w:rPr>
        <w:t xml:space="preserve">: </w:t>
      </w:r>
      <w:r>
        <w:rPr/>
        <w:t>35613</w:t>
      </w:r>
      <w:r>
        <w:rPr>
          <w:rtl w:val="true"/>
        </w:rPr>
        <w:t xml:space="preserve"> - </w:t>
      </w:r>
      <w:r>
        <w:rPr>
          <w:rtl w:val="true"/>
        </w:rPr>
        <w:t>رقم الحدیث الباب</w:t>
      </w:r>
      <w:r>
        <w:rPr>
          <w:rtl w:val="true"/>
        </w:rPr>
        <w:t xml:space="preserve">: </w:t>
      </w:r>
      <w:r>
        <w:rPr/>
        <w:t>3</w:t>
      </w:r>
      <w:r>
        <w:rPr>
          <w:rtl w:val="true"/>
        </w:rPr>
        <w:t>]</w:t>
      </w:r>
      <w:bookmarkEnd w:id="216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8"/>
      </w:r>
      <w:r>
        <w:rPr>
          <w:rFonts w:ascii="Amiri" w:hAnsi="Amiri" w:eastAsia="Amiri" w:cs="Amiri"/>
          <w:color w:val="111111"/>
          <w:sz w:val="28"/>
          <w:sz w:val="28"/>
          <w:szCs w:val="28"/>
          <w:rtl w:val="true"/>
          <w:lang w:bidi="ar-SA"/>
        </w:rPr>
        <w:t>وَ عَنْ مُحَمَّدِ بْنِ یَحْیَی عَنْ مُحَمَّدِ بْنِ الْحُسَیْنِ عَنْ یَزِیدَ بْنِ إِسْحَاقَ شَعِرٍ عَنْ هَارُونَ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الْبَقَرِ وَ الْغَنَمِ وَ الْإِبِلِ تَکُونُ فِی الرَّعْیِ </w:t>
      </w:r>
      <w:r>
        <w:rPr>
          <w:rStyle w:val="FootnoteAnchor"/>
          <w:rtl w:val="true"/>
        </w:rPr>
        <w:footnoteReference w:id="1889"/>
      </w:r>
      <w:r>
        <w:rPr>
          <w:rFonts w:ascii="Amiri" w:hAnsi="Amiri" w:eastAsia="Amiri" w:cs="Amiri"/>
          <w:color w:val="111111"/>
          <w:sz w:val="28"/>
          <w:sz w:val="28"/>
          <w:szCs w:val="28"/>
          <w:rtl w:val="true"/>
          <w:lang w:bidi="ar-SA"/>
        </w:rPr>
        <w:t xml:space="preserve">فَتُفْسِدُ شَیْئاً هَلْ عَلَیْهَا ضَمَانٌ فَقَالَ إِنْ أَفْسَدَتْ نَهَاراً فَلَیْسَ عَلَیْهَا ضَمَانٌ مِنْ أَجْلِ أَنَّ أَصْحَابَهُ یَحْفَظُونَهُ وَ إِنْ أَفْسَدَتْ لَیْلًا فَإِنَّهُ عَلَیْهَا ضَمَانٌ </w:t>
      </w:r>
      <w:r>
        <w:rPr>
          <w:rStyle w:val="FootnoteAnchor"/>
          <w:rtl w:val="true"/>
        </w:rPr>
        <w:footnoteReference w:id="1890"/>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 xml:space="preserve">. </w:t>
      </w:r>
      <w:bookmarkStart w:id="2165" w:name="pg12222_103360"/>
    </w:p>
    <w:p>
      <w:pPr>
        <w:pStyle w:val="Heading5"/>
        <w:numPr>
          <w:ilvl w:val="4"/>
          <w:numId w:val="1"/>
        </w:numPr>
        <w:rPr/>
      </w:pPr>
      <w:bookmarkStart w:id="2166" w:name="__RefHeading___Toc6261023_417432637"/>
      <w:bookmarkStart w:id="2167" w:name="_Toc948"/>
      <w:bookmarkEnd w:id="2165"/>
      <w:bookmarkEnd w:id="2166"/>
      <w:r>
        <w:rPr>
          <w:rtl w:val="true"/>
        </w:rPr>
        <w:t>[</w:t>
      </w:r>
      <w:r>
        <w:rPr>
          <w:rtl w:val="true"/>
        </w:rPr>
        <w:t>رقم الحدیث الکلی</w:t>
      </w:r>
      <w:r>
        <w:rPr>
          <w:rtl w:val="true"/>
        </w:rPr>
        <w:t xml:space="preserve">: </w:t>
      </w:r>
      <w:r>
        <w:rPr/>
        <w:t>35614</w:t>
      </w:r>
      <w:r>
        <w:rPr>
          <w:rtl w:val="true"/>
        </w:rPr>
        <w:t xml:space="preserve"> - </w:t>
      </w:r>
      <w:r>
        <w:rPr>
          <w:rtl w:val="true"/>
        </w:rPr>
        <w:t>رقم الحدیث الباب</w:t>
      </w:r>
      <w:r>
        <w:rPr>
          <w:rtl w:val="true"/>
        </w:rPr>
        <w:t xml:space="preserve">: </w:t>
      </w:r>
      <w:r>
        <w:rPr/>
        <w:t>4</w:t>
      </w:r>
      <w:r>
        <w:rPr>
          <w:rtl w:val="true"/>
        </w:rPr>
        <w:t>]</w:t>
      </w:r>
      <w:bookmarkEnd w:id="2167"/>
    </w:p>
    <w:p>
      <w:pPr>
        <w:pStyle w:val="BookText"/>
        <w:rPr/>
      </w:pPr>
      <w:r>
        <w:rPr>
          <w:rFonts w:eastAsia="Times New Roman" w:cs="Times New Roman" w:ascii="Times New Roman" w:hAnsi="Times New Roman"/>
          <w:color w:val="111111"/>
          <w:sz w:val="28"/>
          <w:szCs w:val="28"/>
          <w:lang w:val="en-US" w:bidi="en-US"/>
        </w:rPr>
        <w:t>35614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2"/>
      </w:r>
      <w:r>
        <w:rPr>
          <w:rFonts w:ascii="Amiri" w:hAnsi="Amiri" w:eastAsia="Amiri" w:cs="Amiri"/>
          <w:color w:val="111111"/>
          <w:sz w:val="28"/>
          <w:sz w:val="28"/>
          <w:szCs w:val="28"/>
          <w:rtl w:val="true"/>
          <w:lang w:bidi="ar-SA"/>
        </w:rPr>
        <w:t>وَ عَنْ عِدَّةٍ مِنْ أَصْحَابِنَا عَنْ أَحْمَدَ بْنِ مُحَمَّدٍ عَنِ الْحُسَیْنِ بْنِ سَعِیدٍ عَنْ بَعْضِ أَصْحَابِنَا عَنِ الْمُعَلَّی أَبِی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وَ داوُدَ وَ سُلَیْمانَ إِذْ یَحْکُمانِ فِی الْحَرْثِ إِذْ نَفَشَتْ </w:t>
      </w:r>
      <w:r>
        <w:rPr>
          <w:rStyle w:val="FootnoteAnchor"/>
          <w:rtl w:val="true"/>
        </w:rPr>
        <w:footnoteReference w:id="1893"/>
      </w:r>
      <w:r>
        <w:rPr>
          <w:rFonts w:ascii="Amiri" w:hAnsi="Amiri" w:eastAsia="Amiri" w:cs="Amiri"/>
          <w:color w:val="111111"/>
          <w:sz w:val="28"/>
          <w:sz w:val="28"/>
          <w:szCs w:val="28"/>
          <w:rtl w:val="true"/>
          <w:lang w:bidi="ar-SA"/>
        </w:rPr>
        <w:t xml:space="preserve">فِیهِ غَنَمُ الْقَوْمِ </w:t>
      </w:r>
      <w:r>
        <w:rPr>
          <w:rStyle w:val="FootnoteAnchor"/>
          <w:rtl w:val="true"/>
        </w:rPr>
        <w:footnoteReference w:id="1894"/>
      </w:r>
      <w:r>
        <w:rPr>
          <w:rFonts w:ascii="Amiri" w:hAnsi="Amiri" w:eastAsia="Amiri" w:cs="Amiri"/>
          <w:color w:val="111111"/>
          <w:sz w:val="28"/>
          <w:sz w:val="28"/>
          <w:szCs w:val="28"/>
          <w:rtl w:val="true"/>
          <w:lang w:bidi="ar-SA"/>
        </w:rPr>
        <w:t xml:space="preserve">فَقَالَ لَا یَکُونُ النَّفَشُ إِلَّا بِاللَّیْلِ إِنَّ عَلَی صَاحِبِ الْحَرْثِ أَنْ یَحْفَظَ الْحَرْثَ بِالنَّهَارِ وَ لَیْسَ عَلَی صَاحِبِ الْمَاشِیَةِ حِفْظُهَا بِالنَّهَارِ إِنَّمَا رَعْیُهَا بِالنَّهَارِ وَ أَرْزَاقُهَا فَمَا أَفْسَدَتْ فَلَیْسَ عَلَیْهَا وَ عَلَی أَصْحَابِ الْمَاشِیَةِ حِفْظُ الْمَاشِیَةِ بِاللَّیْلِ عَنْ حَرْثِ النَّاسِ فَمَا أَفْسَدَتْ بِاللَّیْلِ فَقَدْ ضَمِنُوا وَ هُوَ النَّفَشُ وَ أَنَّ دَاوُدَ ع حَکَمَ لِلَّذِی أَصَابَ زَرْعَهُ رِقَابَ الْغَنَمِ وَ حَکَمَ سُلَیْمَانُ ع الرِّسْلَ </w:t>
      </w:r>
      <w:r>
        <w:rPr>
          <w:rStyle w:val="FootnoteAnchor"/>
          <w:rtl w:val="true"/>
        </w:rPr>
        <w:footnoteReference w:id="1895"/>
      </w:r>
      <w:r>
        <w:rPr>
          <w:rFonts w:ascii="Amiri" w:hAnsi="Amiri" w:eastAsia="Amiri" w:cs="Amiri"/>
          <w:color w:val="111111"/>
          <w:sz w:val="28"/>
          <w:sz w:val="28"/>
          <w:szCs w:val="28"/>
          <w:rtl w:val="true"/>
          <w:lang w:bidi="ar-SA"/>
        </w:rPr>
        <w:t>وَ الثَّلَّةَ وَ هُوَ اللَّبَنُ وَ الصُّوفُ فِی ذَلِکَ الْعَامِ</w:t>
      </w:r>
      <w:r>
        <w:rPr>
          <w:rFonts w:eastAsia="Amiri" w:cs="Amiri" w:ascii="Amiri" w:hAnsi="Amiri"/>
          <w:color w:val="111111"/>
          <w:sz w:val="28"/>
          <w:szCs w:val="28"/>
          <w:rtl w:val="true"/>
          <w:lang w:bidi="ar-SA"/>
        </w:rPr>
        <w:t>.</w:t>
      </w:r>
    </w:p>
    <w:p>
      <w:pPr>
        <w:pStyle w:val="Heading5"/>
        <w:numPr>
          <w:ilvl w:val="4"/>
          <w:numId w:val="1"/>
        </w:numPr>
        <w:rPr/>
      </w:pPr>
      <w:bookmarkStart w:id="2168" w:name="__RefHeading___Toc6261025_417432637"/>
      <w:bookmarkStart w:id="2169" w:name="_Toc949"/>
      <w:bookmarkEnd w:id="2168"/>
      <w:r>
        <w:rPr>
          <w:rtl w:val="true"/>
        </w:rPr>
        <w:t>[</w:t>
      </w:r>
      <w:r>
        <w:rPr>
          <w:rtl w:val="true"/>
        </w:rPr>
        <w:t>رقم الحدیث الکلی</w:t>
      </w:r>
      <w:r>
        <w:rPr>
          <w:rtl w:val="true"/>
        </w:rPr>
        <w:t xml:space="preserve">: </w:t>
      </w:r>
      <w:r>
        <w:rPr/>
        <w:t>35615</w:t>
      </w:r>
      <w:r>
        <w:rPr>
          <w:rtl w:val="true"/>
        </w:rPr>
        <w:t xml:space="preserve"> - </w:t>
      </w:r>
      <w:r>
        <w:rPr>
          <w:rtl w:val="true"/>
        </w:rPr>
        <w:t>رقم الحدیث الباب</w:t>
      </w:r>
      <w:r>
        <w:rPr>
          <w:rtl w:val="true"/>
        </w:rPr>
        <w:t xml:space="preserve">: </w:t>
      </w:r>
      <w:r>
        <w:rPr/>
        <w:t>5</w:t>
      </w:r>
      <w:r>
        <w:rPr>
          <w:rtl w:val="true"/>
        </w:rPr>
        <w:t>]</w:t>
      </w:r>
      <w:bookmarkEnd w:id="216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6"/>
      </w:r>
      <w:r>
        <w:rPr>
          <w:rFonts w:ascii="Amiri" w:hAnsi="Amiri" w:eastAsia="Amiri" w:cs="Amiri"/>
          <w:color w:val="111111"/>
          <w:sz w:val="28"/>
          <w:sz w:val="28"/>
          <w:szCs w:val="28"/>
          <w:rtl w:val="true"/>
          <w:lang w:bidi="ar-SA"/>
        </w:rPr>
        <w:t>وَ عَنْهُمْ عَنْ أَحْمَدَ بْنِ مُحَمَّدِ بْنِ عِیسَی عَنِ الْحُسَیْنِ بْنِ سَعِیدٍ عَنْ عَبْدِ اللَّهِ بْنِ بَحْرٍ 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قَوْلُ اللَّهِ عَزَّ وَ جَلَّ وَ داوُدَ وَ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یَحْکُمانِ فِی الْحَرْثِ </w:t>
      </w:r>
      <w:r>
        <w:rPr>
          <w:rStyle w:val="FootnoteAnchor"/>
          <w:rtl w:val="true"/>
        </w:rPr>
        <w:footnoteReference w:id="1897"/>
      </w:r>
      <w:r>
        <w:rPr>
          <w:rFonts w:ascii="Amiri" w:hAnsi="Amiri" w:eastAsia="Amiri" w:cs="Amiri"/>
          <w:color w:val="111111"/>
          <w:sz w:val="28"/>
          <w:sz w:val="28"/>
          <w:szCs w:val="28"/>
          <w:rtl w:val="true"/>
          <w:lang w:bidi="ar-SA"/>
        </w:rPr>
        <w:t xml:space="preserve">قُلْتُ حِینَ حَکَمَا فِی الْحَرْثِ کَانَ </w:t>
      </w:r>
      <w:r>
        <w:rPr>
          <w:rStyle w:val="FootnoteAnchor"/>
          <w:rtl w:val="true"/>
        </w:rPr>
        <w:footnoteReference w:id="1898"/>
      </w:r>
      <w:r>
        <w:rPr>
          <w:rFonts w:ascii="Amiri" w:hAnsi="Amiri" w:eastAsia="Amiri" w:cs="Amiri"/>
          <w:color w:val="111111"/>
          <w:sz w:val="28"/>
          <w:sz w:val="28"/>
          <w:szCs w:val="28"/>
          <w:rtl w:val="true"/>
          <w:lang w:bidi="ar-SA"/>
        </w:rPr>
        <w:t>قَضِیَّةً وَاحِدَةً فَقَالَ إِنَّهُ کَانَ أَوْحَی اللَّهُ عَزَّ وَ جَلَّ إِلَی النَّبِیِّینَ قَبْلَ دَاوُدَ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بَعَثَ اللَّهُ دَاوُدَ أَیُّ غَنَمٍ نَفَشَتْ فِی الْحَرْثِ فَلِصَاحِبِ الْحَرْثِ رِقَابُ الْغَنَمِ وَ لَا یَکُونُ النَّفَشُ إِلَّا بِاللَّیْلِ فَإِنَّ عَلَی صَاحِبِ الزَّرْعِ أَنْ یَحْفَظَ بِالنَّهَارِ وَ عَلَی صَاحِبِ الْغَنَمِ حِفْظَ الْغَنَمِ بِاللَّیْلِ فَحَکَمَ دَاوُدُ ع بِمَا حَکَمَتْ بِهِ‏ </w:t>
      </w:r>
      <w:bookmarkStart w:id="2170" w:name="pg12222_103361"/>
    </w:p>
    <w:p>
      <w:pPr>
        <w:pStyle w:val="BookText"/>
        <w:rPr/>
      </w:pPr>
      <w:bookmarkEnd w:id="2170"/>
      <w:r>
        <w:rPr>
          <w:rFonts w:ascii="Amiri" w:hAnsi="Amiri" w:eastAsia="Amiri" w:cs="Amiri"/>
          <w:color w:val="111111"/>
          <w:sz w:val="28"/>
          <w:sz w:val="28"/>
          <w:szCs w:val="28"/>
          <w:rtl w:val="true"/>
          <w:lang w:bidi="ar-SA"/>
        </w:rPr>
        <w:t>الْأَنْبِیَاءُ ع مِنْ قَبْلِهِ وَ أَوْحَی اللَّهُ عَزَّ وَ جَلَّ إِلَی سُلَیْمَانَ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غَنَمٍ نَفَشَتْ فِی زَرْعٍ فَلَیْسَ لِصَاحِبِ الزَّرْعِ إِلَّا مَا خَرَجَ مِنْ بُطُونِهَا وَ کَذَلِکَ جَرَتِ السُّنَّةُ بَعْدَ سُلَیْمَانَ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اللَّهِ عَزَّ وَ جَلَّ وَ کُلًّا آتَیْنا حُکْماً وَ عِلْماً </w:t>
      </w:r>
      <w:r>
        <w:rPr>
          <w:rStyle w:val="FootnoteAnchor"/>
          <w:rtl w:val="true"/>
        </w:rPr>
        <w:footnoteReference w:id="1899"/>
      </w:r>
      <w:r>
        <w:rPr>
          <w:rFonts w:ascii="Amiri" w:hAnsi="Amiri" w:eastAsia="Amiri" w:cs="Amiri"/>
          <w:color w:val="111111"/>
          <w:sz w:val="28"/>
          <w:sz w:val="28"/>
          <w:szCs w:val="28"/>
          <w:rtl w:val="true"/>
          <w:lang w:bidi="ar-SA"/>
        </w:rPr>
        <w:t>فَحَکَمَ کُلُّ وَاحِدٍ مِنْهُمَا بِحُکْمِ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1900"/>
      </w:r>
    </w:p>
    <w:p>
      <w:pPr>
        <w:pStyle w:val="BookText"/>
        <w:rPr/>
      </w:pPr>
      <w:r>
        <w:rPr>
          <w:rFonts w:ascii="Amiri" w:hAnsi="Amiri" w:eastAsia="Amiri" w:cs="Amiri"/>
          <w:color w:val="111111"/>
          <w:sz w:val="28"/>
          <w:sz w:val="28"/>
          <w:szCs w:val="28"/>
          <w:rtl w:val="true"/>
          <w:lang w:bidi="ar-SA"/>
        </w:rPr>
        <w:t>وَ کَذَا الَّذِی قَبْلَهُ وَ الَّذِی قَبْلَهُمَا بِإِسْنَادِهِ عَنْ مُحَمَّدِ بْنِ یَحْیَی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مَحْمُولٌ عَلَی تَسَاوِی قِیمَةِ مَا یَخْرُجُ مِنْ بُطُونِهَا وَ قِیمَةِ مَا أَفْسَدَتْ</w:t>
      </w:r>
      <w:r>
        <w:rPr>
          <w:rFonts w:eastAsia="Amiri" w:cs="Amiri" w:ascii="Amiri" w:hAnsi="Amiri"/>
          <w:color w:val="111111"/>
          <w:sz w:val="28"/>
          <w:szCs w:val="28"/>
          <w:rtl w:val="true"/>
          <w:lang w:bidi="ar-SA"/>
        </w:rPr>
        <w:t>.</w:t>
      </w:r>
    </w:p>
    <w:p>
      <w:pPr>
        <w:pStyle w:val="Heading5"/>
        <w:numPr>
          <w:ilvl w:val="4"/>
          <w:numId w:val="1"/>
        </w:numPr>
        <w:rPr/>
      </w:pPr>
      <w:bookmarkStart w:id="2171" w:name="__RefHeading___Toc6261027_417432637"/>
      <w:bookmarkStart w:id="2172" w:name="_Toc950"/>
      <w:bookmarkEnd w:id="2171"/>
      <w:r>
        <w:rPr>
          <w:rtl w:val="true"/>
        </w:rPr>
        <w:t>[</w:t>
      </w:r>
      <w:r>
        <w:rPr>
          <w:rtl w:val="true"/>
        </w:rPr>
        <w:t>رقم الحدیث الکلی</w:t>
      </w:r>
      <w:r>
        <w:rPr>
          <w:rtl w:val="true"/>
        </w:rPr>
        <w:t xml:space="preserve">: </w:t>
      </w:r>
      <w:r>
        <w:rPr/>
        <w:t>35616</w:t>
      </w:r>
      <w:r>
        <w:rPr>
          <w:rtl w:val="true"/>
        </w:rPr>
        <w:t xml:space="preserve"> - </w:t>
      </w:r>
      <w:r>
        <w:rPr>
          <w:rtl w:val="true"/>
        </w:rPr>
        <w:t>رقم الحدیث الباب</w:t>
      </w:r>
      <w:r>
        <w:rPr>
          <w:rtl w:val="true"/>
        </w:rPr>
        <w:t xml:space="preserve">: </w:t>
      </w:r>
      <w:r>
        <w:rPr/>
        <w:t>6</w:t>
      </w:r>
      <w:r>
        <w:rPr>
          <w:rtl w:val="true"/>
        </w:rPr>
        <w:t>]</w:t>
      </w:r>
      <w:bookmarkEnd w:id="2172"/>
    </w:p>
    <w:p>
      <w:pPr>
        <w:pStyle w:val="BookText"/>
        <w:rPr/>
      </w:pPr>
      <w:r>
        <w:rPr>
          <w:rFonts w:eastAsia="Times New Roman" w:cs="Times New Roman" w:ascii="Times New Roman" w:hAnsi="Times New Roman"/>
          <w:color w:val="111111"/>
          <w:sz w:val="28"/>
          <w:szCs w:val="28"/>
          <w:lang w:val="en-US" w:bidi="en-US"/>
        </w:rPr>
        <w:t>35616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1"/>
      </w:r>
      <w:r>
        <w:rPr>
          <w:rFonts w:ascii="Amiri" w:hAnsi="Amiri" w:eastAsia="Amiri" w:cs="Amiri"/>
          <w:color w:val="111111"/>
          <w:sz w:val="28"/>
          <w:sz w:val="28"/>
          <w:szCs w:val="28"/>
          <w:rtl w:val="true"/>
          <w:lang w:bidi="ar-SA"/>
        </w:rPr>
        <w:t>عَلِیُّ بْنُ إِبْرَاهِیمَ فِی تَفْسِیرِهِ عَنْ أَبِیهِ 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بَنِی إِسْرَائِیلَ رَجُلٌ کَانَ لَهُ کَرْمٌ وَ نَفَشَتْ فِیهِ غَنَمٌ لِرَجُلٍ </w:t>
      </w:r>
      <w:r>
        <w:rPr>
          <w:rStyle w:val="FootnoteAnchor"/>
          <w:rtl w:val="true"/>
        </w:rPr>
        <w:footnoteReference w:id="1902"/>
      </w:r>
      <w:r>
        <w:rPr>
          <w:rFonts w:ascii="Amiri" w:hAnsi="Amiri" w:eastAsia="Amiri" w:cs="Amiri"/>
          <w:color w:val="111111"/>
          <w:sz w:val="28"/>
          <w:sz w:val="28"/>
          <w:szCs w:val="28"/>
          <w:rtl w:val="true"/>
          <w:lang w:bidi="ar-SA"/>
        </w:rPr>
        <w:t xml:space="preserve">بِاللَّیْلِ فَقَصَمَتْهُ </w:t>
      </w:r>
      <w:r>
        <w:rPr>
          <w:rStyle w:val="FootnoteAnchor"/>
          <w:rtl w:val="true"/>
        </w:rPr>
        <w:footnoteReference w:id="1903"/>
      </w:r>
      <w:r>
        <w:rPr>
          <w:rFonts w:ascii="Amiri" w:hAnsi="Amiri" w:eastAsia="Amiri" w:cs="Amiri"/>
          <w:color w:val="111111"/>
          <w:sz w:val="28"/>
          <w:sz w:val="28"/>
          <w:szCs w:val="28"/>
          <w:rtl w:val="true"/>
          <w:lang w:bidi="ar-SA"/>
        </w:rPr>
        <w:t>وَ أَفْسَدَتْهُ فَقَالَ سُلَیْمَانُ إِنْ کَانَتِ الْغَنَمُ أَکَلَتِ الْأَصْلَ وَ الْفَرْعَ فَعَلَی صَاحِبِ الْغَنَمِ أَنْ یَدْفَعَ إِلَی صَاحِبِ الْکَرْمِ الْغَنَمَ الْحَدِیثَ</w:t>
      </w:r>
      <w:r>
        <w:rPr>
          <w:rFonts w:eastAsia="Amiri" w:cs="Amiri" w:ascii="Amiri" w:hAnsi="Amiri"/>
          <w:color w:val="111111"/>
          <w:sz w:val="28"/>
          <w:szCs w:val="28"/>
          <w:rtl w:val="true"/>
          <w:lang w:bidi="ar-SA"/>
        </w:rPr>
        <w:t>.</w:t>
      </w:r>
    </w:p>
    <w:p>
      <w:pPr>
        <w:pStyle w:val="Heading4"/>
        <w:numPr>
          <w:ilvl w:val="3"/>
          <w:numId w:val="1"/>
        </w:numPr>
        <w:rPr/>
      </w:pPr>
      <w:bookmarkStart w:id="2173" w:name="__RefHeading___Toc6261029_417432637"/>
      <w:bookmarkStart w:id="2174" w:name="_Toc951"/>
      <w:bookmarkEnd w:id="2173"/>
      <w:r>
        <w:rPr/>
        <w:t>41</w:t>
      </w:r>
      <w:r>
        <w:rPr>
          <w:rtl w:val="true"/>
        </w:rPr>
        <w:t xml:space="preserve">- </w:t>
      </w:r>
      <w:r>
        <w:rPr>
          <w:rtl w:val="true"/>
        </w:rPr>
        <w:t>بَابُ أَنَّ مَنْ أَشْعَلَ نَاراً فِی دَارِ الْغَیْرِ ضَمِنَ مَا تُحْرِقُهُ‌</w:t>
      </w:r>
      <w:bookmarkEnd w:id="2174"/>
    </w:p>
    <w:p>
      <w:pPr>
        <w:pStyle w:val="Heading5"/>
        <w:numPr>
          <w:ilvl w:val="4"/>
          <w:numId w:val="1"/>
        </w:numPr>
        <w:rPr/>
      </w:pPr>
      <w:bookmarkStart w:id="2175" w:name="__RefHeading___Toc6261031_417432637"/>
      <w:bookmarkStart w:id="2176" w:name="_Toc952"/>
      <w:bookmarkEnd w:id="2175"/>
      <w:r>
        <w:rPr>
          <w:rtl w:val="true"/>
        </w:rPr>
        <w:t>اشارة</w:t>
      </w:r>
      <w:bookmarkEnd w:id="2176"/>
    </w:p>
    <w:p>
      <w:pPr>
        <w:pStyle w:val="BookText"/>
        <w:rPr/>
      </w:pPr>
      <w:r>
        <w:rPr>
          <w:rStyle w:val="FootnoteAnchor"/>
        </w:rPr>
        <w:footnoteReference w:id="1904"/>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أَشْعَلَ نَاراً فِی دَارِ الْغَیْرِ ضَمِنَ مَا تُحْرِقُهُ‏</w:t>
      </w:r>
    </w:p>
    <w:p>
      <w:pPr>
        <w:pStyle w:val="Heading5"/>
        <w:numPr>
          <w:ilvl w:val="4"/>
          <w:numId w:val="1"/>
        </w:numPr>
        <w:rPr/>
      </w:pPr>
      <w:bookmarkStart w:id="2177" w:name="__RefHeading___Toc6261033_417432637"/>
      <w:bookmarkStart w:id="2178" w:name="_Toc953"/>
      <w:bookmarkEnd w:id="2177"/>
      <w:r>
        <w:rPr>
          <w:rtl w:val="true"/>
        </w:rPr>
        <w:t>[</w:t>
      </w:r>
      <w:r>
        <w:rPr>
          <w:rtl w:val="true"/>
        </w:rPr>
        <w:t>رقم الحدیث الکلی</w:t>
      </w:r>
      <w:r>
        <w:rPr>
          <w:rtl w:val="true"/>
        </w:rPr>
        <w:t xml:space="preserve">: </w:t>
      </w:r>
      <w:r>
        <w:rPr/>
        <w:t>35617</w:t>
      </w:r>
      <w:r>
        <w:rPr>
          <w:rtl w:val="true"/>
        </w:rPr>
        <w:t xml:space="preserve"> - </w:t>
      </w:r>
      <w:r>
        <w:rPr>
          <w:rtl w:val="true"/>
        </w:rPr>
        <w:t>رقم الحدیث الباب</w:t>
      </w:r>
      <w:r>
        <w:rPr>
          <w:rtl w:val="true"/>
        </w:rPr>
        <w:t xml:space="preserve">: </w:t>
      </w:r>
      <w:r>
        <w:rPr/>
        <w:t>1</w:t>
      </w:r>
      <w:r>
        <w:rPr>
          <w:rtl w:val="true"/>
        </w:rPr>
        <w:t>]</w:t>
      </w:r>
      <w:bookmarkEnd w:id="217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5"/>
      </w:r>
      <w:r>
        <w:rPr>
          <w:rFonts w:ascii="Amiri" w:hAnsi="Amiri" w:eastAsia="Amiri" w:cs="Amiri"/>
          <w:color w:val="111111"/>
          <w:sz w:val="28"/>
          <w:sz w:val="28"/>
          <w:szCs w:val="28"/>
          <w:rtl w:val="true"/>
          <w:lang w:bidi="ar-SA"/>
        </w:rPr>
        <w:t xml:space="preserve">مُحَمَّدُ بْنُ الْحَسَنِ بِإِسْنَادِهِ عَنْ مُحَمَّدِ بْنِ عَلِیِّ بْنِ مَحْبُوبٍ عَنْ أَحْمَدَ بْنِ مُحَمَّدٍ عَنِ الْبَرْقِیِّ عَنِ النَّوْفَلِیِّ عَنِ السَّکُونِیِّ عَنْ جَعْفَرٍ عَنْ‏ </w:t>
      </w:r>
      <w:bookmarkStart w:id="2179" w:name="pg12222_103362"/>
    </w:p>
    <w:p>
      <w:pPr>
        <w:pStyle w:val="BookText"/>
        <w:rPr/>
      </w:pPr>
      <w:bookmarkEnd w:id="2179"/>
      <w:r>
        <w:rPr>
          <w:rFonts w:ascii="Amiri" w:hAnsi="Amiri" w:eastAsia="Amiri" w:cs="Amiri"/>
          <w:color w:val="111111"/>
          <w:sz w:val="28"/>
          <w:sz w:val="28"/>
          <w:szCs w:val="28"/>
          <w:rtl w:val="true"/>
          <w:lang w:bidi="ar-SA"/>
        </w:rPr>
        <w:t>أَبِیهِ عَنْ عَلِیٍّ ع أَنَّهُ قَضَی فِی رَجُلٍ أَقْبَلَ بِنَارٍ فَأَشْعَلَهَا فِی دَارِ قَوْمٍ فَاحْتَرَقَتْ وَ احْتَرَقَ مَتَاعُهُمْ قَالَ یُغَرَّمُ قِیمَةَ الدَّارِ وَ مَا فِیهَا ثُمَّ یُقْتَلُ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السَّکُونِیِّ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0" w:name="__RefHeading___Toc6261035_417432637"/>
      <w:bookmarkStart w:id="2181" w:name="_Toc954"/>
      <w:bookmarkEnd w:id="2180"/>
      <w:r>
        <w:rPr/>
        <w:t>42</w:t>
      </w:r>
      <w:r>
        <w:rPr>
          <w:rtl w:val="true"/>
        </w:rPr>
        <w:t xml:space="preserve">- </w:t>
      </w:r>
      <w:r>
        <w:rPr>
          <w:rtl w:val="true"/>
        </w:rPr>
        <w:t>بَابُ ثُبُوتِ الضَّمَانِ عَلَی الْجَارِحِ إِذَا سَرَتْ إِلَی النَّفْسِ وَ إِنْ جَرَحَهُ اثْنَانِ فَمَاتَ فَعَلَیْهِمَا الدِّیَةُ نِصْفَانِ وَ إِنْ تَفَاوَتَ الْجُرْحَانِ‌</w:t>
      </w:r>
      <w:bookmarkEnd w:id="2181"/>
    </w:p>
    <w:p>
      <w:pPr>
        <w:pStyle w:val="Heading5"/>
        <w:numPr>
          <w:ilvl w:val="4"/>
          <w:numId w:val="1"/>
        </w:numPr>
        <w:rPr/>
      </w:pPr>
      <w:bookmarkStart w:id="2182" w:name="__RefHeading___Toc6261037_417432637"/>
      <w:bookmarkStart w:id="2183" w:name="_Toc955"/>
      <w:bookmarkEnd w:id="2182"/>
      <w:r>
        <w:rPr>
          <w:rtl w:val="true"/>
        </w:rPr>
        <w:t>اشارة</w:t>
      </w:r>
      <w:bookmarkEnd w:id="2183"/>
    </w:p>
    <w:p>
      <w:pPr>
        <w:pStyle w:val="BookText"/>
        <w:rPr/>
      </w:pPr>
      <w:r>
        <w:rPr>
          <w:rStyle w:val="FootnoteAnchor"/>
        </w:rPr>
        <w:footnoteReference w:id="1907"/>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الضَّمَانِ عَلَی الْجَارِحِ إِذَا سَرَتْ إِلَی النَّفْسِ وَ إِنْ جَرَحَهُ اثْنَانِ فَمَاتَ فَعَلَیْهِمَا الدِّیَةُ نِصْفَانِ وَ إِنْ تَفَاوَتَ الْجُرْحَانِ‏</w:t>
      </w:r>
    </w:p>
    <w:p>
      <w:pPr>
        <w:pStyle w:val="Heading5"/>
        <w:numPr>
          <w:ilvl w:val="4"/>
          <w:numId w:val="1"/>
        </w:numPr>
        <w:rPr/>
      </w:pPr>
      <w:bookmarkStart w:id="2184" w:name="__RefHeading___Toc6261039_417432637"/>
      <w:bookmarkStart w:id="2185" w:name="_Toc956"/>
      <w:bookmarkEnd w:id="2184"/>
      <w:r>
        <w:rPr>
          <w:rtl w:val="true"/>
        </w:rPr>
        <w:t>[</w:t>
      </w:r>
      <w:r>
        <w:rPr>
          <w:rtl w:val="true"/>
        </w:rPr>
        <w:t>رقم الحدیث الکلی</w:t>
      </w:r>
      <w:r>
        <w:rPr>
          <w:rtl w:val="true"/>
        </w:rPr>
        <w:t xml:space="preserve">: </w:t>
      </w:r>
      <w:r>
        <w:rPr/>
        <w:t>35618</w:t>
      </w:r>
      <w:r>
        <w:rPr>
          <w:rtl w:val="true"/>
        </w:rPr>
        <w:t xml:space="preserve"> - </w:t>
      </w:r>
      <w:r>
        <w:rPr>
          <w:rtl w:val="true"/>
        </w:rPr>
        <w:t>رقم الحدیث الباب</w:t>
      </w:r>
      <w:r>
        <w:rPr>
          <w:rtl w:val="true"/>
        </w:rPr>
        <w:t xml:space="preserve">: </w:t>
      </w:r>
      <w:r>
        <w:rPr/>
        <w:t>1</w:t>
      </w:r>
      <w:r>
        <w:rPr>
          <w:rtl w:val="true"/>
        </w:rPr>
        <w:t>]</w:t>
      </w:r>
      <w:bookmarkEnd w:id="2185"/>
    </w:p>
    <w:p>
      <w:pPr>
        <w:pStyle w:val="BookText"/>
        <w:rPr/>
      </w:pPr>
      <w:r>
        <w:rPr>
          <w:rFonts w:eastAsia="Times New Roman" w:cs="Times New Roman" w:ascii="Times New Roman" w:hAnsi="Times New Roman"/>
          <w:color w:val="111111"/>
          <w:sz w:val="28"/>
          <w:szCs w:val="28"/>
          <w:lang w:val="en-US" w:bidi="en-US"/>
        </w:rPr>
        <w:t>35618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8"/>
      </w:r>
      <w:r>
        <w:rPr>
          <w:rFonts w:ascii="Amiri" w:hAnsi="Amiri" w:eastAsia="Amiri" w:cs="Amiri"/>
          <w:color w:val="111111"/>
          <w:sz w:val="28"/>
          <w:sz w:val="28"/>
          <w:szCs w:val="28"/>
          <w:rtl w:val="true"/>
          <w:lang w:bidi="ar-SA"/>
        </w:rPr>
        <w:t>مُحَمَّدُ بْنُ الْحَسَنِ بِإِسْنَادِهِ عَنِ الْحَسَنِ بْنِ مَحْبُوبٍ عَنْ صَالِحِ بْنِ رَزِینٍ عَنْ ذَرِیحٍ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شَجَّ رَجُلًا مُوضِحَةً وَ شَجَّهُ آخَرُ دَامِیَةً فِی مَقَامٍ وَاحِدٍ فَمَاتَ الرَّجُلُ قَالَ عَلَیْهِمَا الدِّیَةُ فِی أَمْوَالِهِمَا نِصْفَیْنِ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مِثْلَهُ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6" w:name="__RefHeading___Toc6261041_417432637"/>
      <w:bookmarkStart w:id="2187" w:name="_Toc957"/>
      <w:bookmarkEnd w:id="2186"/>
      <w:r>
        <w:rPr>
          <w:rtl w:val="true"/>
        </w:rPr>
        <w:t>[</w:t>
      </w:r>
      <w:r>
        <w:rPr>
          <w:rtl w:val="true"/>
        </w:rPr>
        <w:t>رقم الحدیث الکلی</w:t>
      </w:r>
      <w:r>
        <w:rPr>
          <w:rtl w:val="true"/>
        </w:rPr>
        <w:t xml:space="preserve">: </w:t>
      </w:r>
      <w:r>
        <w:rPr/>
        <w:t>35619</w:t>
      </w:r>
      <w:r>
        <w:rPr>
          <w:rtl w:val="true"/>
        </w:rPr>
        <w:t xml:space="preserve"> - </w:t>
      </w:r>
      <w:r>
        <w:rPr>
          <w:rtl w:val="true"/>
        </w:rPr>
        <w:t>رقم الحدیث الباب</w:t>
      </w:r>
      <w:r>
        <w:rPr>
          <w:rtl w:val="true"/>
        </w:rPr>
        <w:t xml:space="preserve">: </w:t>
      </w:r>
      <w:r>
        <w:rPr/>
        <w:t>2</w:t>
      </w:r>
      <w:r>
        <w:rPr>
          <w:rtl w:val="true"/>
        </w:rPr>
        <w:t>]</w:t>
      </w:r>
      <w:bookmarkEnd w:id="2187"/>
    </w:p>
    <w:p>
      <w:pPr>
        <w:pStyle w:val="BookText"/>
        <w:rPr/>
      </w:pPr>
      <w:r>
        <w:rPr>
          <w:rFonts w:eastAsia="Times New Roman" w:cs="Times New Roman" w:ascii="Times New Roman" w:hAnsi="Times New Roman"/>
          <w:color w:val="111111"/>
          <w:sz w:val="28"/>
          <w:szCs w:val="28"/>
          <w:lang w:val="en-US" w:bidi="en-US"/>
        </w:rPr>
        <w:t>35619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0"/>
      </w:r>
      <w:r>
        <w:rPr>
          <w:rFonts w:ascii="Amiri" w:hAnsi="Amiri" w:eastAsia="Amiri" w:cs="Amiri"/>
          <w:color w:val="111111"/>
          <w:sz w:val="28"/>
          <w:sz w:val="28"/>
          <w:szCs w:val="28"/>
          <w:rtl w:val="true"/>
          <w:lang w:bidi="ar-SA"/>
        </w:rPr>
        <w:t>وَ بِإِسْنَادِهِ عَنْ مُحَمَّدِ بْنِ الْحَسَنِ الصَّفَّارِ عَنِ الْحَسَنِ بْنِ مُوسَی الْخَشَّابِ عَنْ غِیَاثِ بْنِ کَلُّوبٍ عَنْ إِسْحَاقَ بْنِ عَمَّارٍ عَنْ جَعْفَرٍ أَنَّ عَلِیّاً ع کَانَ یَقُولُ لَا یُقْضَی فِی شَیْ‏ءٍ مِنَ الْجِرَاحَاتِ حَتَّی تَبْرَأَ</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1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 xml:space="preserve">. </w:t>
      </w:r>
      <w:bookmarkStart w:id="2188" w:name="pg12222_103363"/>
    </w:p>
    <w:p>
      <w:pPr>
        <w:pStyle w:val="Heading4"/>
        <w:numPr>
          <w:ilvl w:val="3"/>
          <w:numId w:val="1"/>
        </w:numPr>
        <w:rPr/>
      </w:pPr>
      <w:bookmarkStart w:id="2189" w:name="__RefHeading___Toc6261043_417432637"/>
      <w:bookmarkStart w:id="2190" w:name="_Toc958"/>
      <w:bookmarkEnd w:id="2188"/>
      <w:bookmarkEnd w:id="2189"/>
      <w:r>
        <w:rPr/>
        <w:t>43</w:t>
      </w:r>
      <w:r>
        <w:rPr>
          <w:rtl w:val="true"/>
        </w:rPr>
        <w:t xml:space="preserve">- </w:t>
      </w:r>
      <w:r>
        <w:rPr>
          <w:rtl w:val="true"/>
        </w:rPr>
        <w:t>بَابُ اشْتِرَاکِ الرِّدْفَیْنِ فِی ضَمَانِ جِنَایَةِ الدَّابَّةِ بِالسَّوِیَّةِ وَ أَنَّ مَنْ قَالَ حَذَارِ ثُمَّ رَمَی لَمْ یَضْمَنْ‌</w:t>
      </w:r>
      <w:bookmarkEnd w:id="2190"/>
    </w:p>
    <w:p>
      <w:pPr>
        <w:pStyle w:val="Heading5"/>
        <w:numPr>
          <w:ilvl w:val="4"/>
          <w:numId w:val="1"/>
        </w:numPr>
        <w:rPr/>
      </w:pPr>
      <w:bookmarkStart w:id="2191" w:name="__RefHeading___Toc6261045_417432637"/>
      <w:bookmarkStart w:id="2192" w:name="_Toc959"/>
      <w:bookmarkEnd w:id="2191"/>
      <w:r>
        <w:rPr>
          <w:rtl w:val="true"/>
        </w:rPr>
        <w:t>اشارة</w:t>
      </w:r>
      <w:bookmarkEnd w:id="2192"/>
    </w:p>
    <w:p>
      <w:pPr>
        <w:pStyle w:val="BookText"/>
        <w:rPr/>
      </w:pPr>
      <w:r>
        <w:rPr>
          <w:rStyle w:val="FootnoteAnchor"/>
        </w:rPr>
        <w:footnoteReference w:id="1913"/>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اشْتِرَاکِ الرِّدْفَیْنِ فِی ضَمَانِ جِنَایَةِ الدَّابَّةِ بِالسَّوِیَّةِ وَ أَنَّ مَنْ قَالَ حَذَارِ ثُمَّ رَمَی لَمْ یَضْمَنْ‏</w:t>
      </w:r>
    </w:p>
    <w:p>
      <w:pPr>
        <w:pStyle w:val="Heading5"/>
        <w:numPr>
          <w:ilvl w:val="4"/>
          <w:numId w:val="1"/>
        </w:numPr>
        <w:rPr/>
      </w:pPr>
      <w:bookmarkStart w:id="2193" w:name="__RefHeading___Toc6261047_417432637"/>
      <w:bookmarkStart w:id="2194" w:name="_Toc960"/>
      <w:bookmarkEnd w:id="2193"/>
      <w:r>
        <w:rPr>
          <w:rtl w:val="true"/>
        </w:rPr>
        <w:t>[</w:t>
      </w:r>
      <w:r>
        <w:rPr>
          <w:rtl w:val="true"/>
        </w:rPr>
        <w:t>رقم الحدیث الکلی</w:t>
      </w:r>
      <w:r>
        <w:rPr>
          <w:rtl w:val="true"/>
        </w:rPr>
        <w:t xml:space="preserve">: </w:t>
      </w:r>
      <w:r>
        <w:rPr/>
        <w:t>35620</w:t>
      </w:r>
      <w:r>
        <w:rPr>
          <w:rtl w:val="true"/>
        </w:rPr>
        <w:t xml:space="preserve"> - </w:t>
      </w:r>
      <w:r>
        <w:rPr>
          <w:rtl w:val="true"/>
        </w:rPr>
        <w:t>رقم الحدیث الباب</w:t>
      </w:r>
      <w:r>
        <w:rPr>
          <w:rtl w:val="true"/>
        </w:rPr>
        <w:t xml:space="preserve">: </w:t>
      </w:r>
      <w:r>
        <w:rPr/>
        <w:t>1</w:t>
      </w:r>
      <w:r>
        <w:rPr>
          <w:rtl w:val="true"/>
        </w:rPr>
        <w:t>]</w:t>
      </w:r>
      <w:bookmarkEnd w:id="2194"/>
    </w:p>
    <w:p>
      <w:pPr>
        <w:pStyle w:val="BookText"/>
        <w:rPr/>
      </w:pPr>
      <w:r>
        <w:rPr>
          <w:rFonts w:eastAsia="Times New Roman" w:cs="Times New Roman" w:ascii="Times New Roman" w:hAnsi="Times New Roman"/>
          <w:color w:val="111111"/>
          <w:sz w:val="28"/>
          <w:szCs w:val="28"/>
          <w:lang w:val="en-US" w:bidi="en-US"/>
        </w:rPr>
        <w:t>35620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4"/>
      </w:r>
      <w:r>
        <w:rPr>
          <w:rFonts w:ascii="Amiri" w:hAnsi="Amiri" w:eastAsia="Amiri" w:cs="Amiri"/>
          <w:color w:val="111111"/>
          <w:sz w:val="28"/>
          <w:sz w:val="28"/>
          <w:szCs w:val="28"/>
          <w:rtl w:val="true"/>
          <w:lang w:bidi="ar-SA"/>
        </w:rPr>
        <w:t xml:space="preserve">مُحَمَّدُ بْنُ الْحَسَنِ بِإِسْنَادِهِ عَنْ مُحَمَّدِ بْنِ أَحْمَدَ بْنِ یَحْیَی عَنِ ابْنِ أَبِی نَصْرٍ عَنْ عِیسَی بْنِ مِهْرَانَ عَنْ أَبِی غَانِمٍ عَنْ مِنْهَالِ بْنِ خَلِیلٍ عَنْ سَلَمَةَ بْنِ تَمَّامٍ عَنْ عَلِیٍّ ع فِی دَابَّةٍ عَلَیْهَا رِدْفَانِ </w:t>
      </w:r>
      <w:r>
        <w:rPr>
          <w:rStyle w:val="FootnoteAnchor"/>
          <w:rtl w:val="true"/>
        </w:rPr>
        <w:footnoteReference w:id="1915"/>
      </w:r>
      <w:r>
        <w:rPr>
          <w:rFonts w:ascii="Amiri" w:hAnsi="Amiri" w:eastAsia="Amiri" w:cs="Amiri"/>
          <w:color w:val="111111"/>
          <w:sz w:val="28"/>
          <w:sz w:val="28"/>
          <w:szCs w:val="28"/>
          <w:rtl w:val="true"/>
          <w:lang w:bidi="ar-SA"/>
        </w:rPr>
        <w:t>فَقَتَلَتِ الدَّابَّةُ رَجُلًا أَوْ جَرَحَتْ فَقَضَی فِی الْغَرَامَةِ بَیْنَ الرِّدْفَیْنِ بِالسَّوِیَّةِ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إِلَی قَضَایَا أَمِیرِ الْمُؤْمِنِینَ ع </w:t>
      </w:r>
      <w:r>
        <w:rPr>
          <w:rStyle w:val="FootnoteAnchor"/>
          <w:rtl w:val="true"/>
        </w:rPr>
        <w:footnoteReference w:id="19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الثَّانِی فِی الْقِصَاصِ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5" w:name="__RefHeading___Toc6261049_417432637"/>
      <w:bookmarkStart w:id="2196" w:name="_Toc961"/>
      <w:bookmarkEnd w:id="2195"/>
      <w:r>
        <w:rPr/>
        <w:t>44</w:t>
      </w:r>
      <w:r>
        <w:rPr>
          <w:rtl w:val="true"/>
        </w:rPr>
        <w:t xml:space="preserve">- </w:t>
      </w:r>
      <w:r>
        <w:rPr>
          <w:rtl w:val="true"/>
        </w:rPr>
        <w:t>بَابُ حُکْمِ مَنْ دَخَلَ بِزَوْجَتِهِ فَأَفْضَاهَا</w:t>
      </w:r>
      <w:bookmarkEnd w:id="2196"/>
    </w:p>
    <w:p>
      <w:pPr>
        <w:pStyle w:val="Heading5"/>
        <w:numPr>
          <w:ilvl w:val="4"/>
          <w:numId w:val="1"/>
        </w:numPr>
        <w:rPr/>
      </w:pPr>
      <w:bookmarkStart w:id="2197" w:name="__RefHeading___Toc6261051_417432637"/>
      <w:bookmarkStart w:id="2198" w:name="_Toc962"/>
      <w:bookmarkEnd w:id="2197"/>
      <w:r>
        <w:rPr>
          <w:rtl w:val="true"/>
        </w:rPr>
        <w:t>اشارة</w:t>
      </w:r>
      <w:bookmarkEnd w:id="2198"/>
    </w:p>
    <w:p>
      <w:pPr>
        <w:pStyle w:val="BookText"/>
        <w:rPr/>
      </w:pPr>
      <w:r>
        <w:rPr>
          <w:rStyle w:val="FootnoteAnchor"/>
        </w:rPr>
        <w:footnoteReference w:id="1918"/>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دَخَلَ بِزَوْجَتِهِ فَأَفْضَاهَا</w:t>
      </w:r>
    </w:p>
    <w:p>
      <w:pPr>
        <w:pStyle w:val="Heading5"/>
        <w:numPr>
          <w:ilvl w:val="4"/>
          <w:numId w:val="1"/>
        </w:numPr>
        <w:rPr/>
      </w:pPr>
      <w:bookmarkStart w:id="2199" w:name="__RefHeading___Toc6261053_417432637"/>
      <w:bookmarkStart w:id="2200" w:name="_Toc963"/>
      <w:bookmarkEnd w:id="2199"/>
      <w:r>
        <w:rPr>
          <w:rtl w:val="true"/>
        </w:rPr>
        <w:t>[</w:t>
      </w:r>
      <w:r>
        <w:rPr>
          <w:rtl w:val="true"/>
        </w:rPr>
        <w:t>رقم الحدیث الکلی</w:t>
      </w:r>
      <w:r>
        <w:rPr>
          <w:rtl w:val="true"/>
        </w:rPr>
        <w:t xml:space="preserve">: </w:t>
      </w:r>
      <w:r>
        <w:rPr/>
        <w:t>35621</w:t>
      </w:r>
      <w:r>
        <w:rPr>
          <w:rtl w:val="true"/>
        </w:rPr>
        <w:t xml:space="preserve"> - </w:t>
      </w:r>
      <w:r>
        <w:rPr>
          <w:rtl w:val="true"/>
        </w:rPr>
        <w:t>رقم الحدیث الباب</w:t>
      </w:r>
      <w:r>
        <w:rPr>
          <w:rtl w:val="true"/>
        </w:rPr>
        <w:t xml:space="preserve">: </w:t>
      </w:r>
      <w:r>
        <w:rPr/>
        <w:t>1</w:t>
      </w:r>
      <w:r>
        <w:rPr>
          <w:rtl w:val="true"/>
        </w:rPr>
        <w:t>]</w:t>
      </w:r>
      <w:bookmarkEnd w:id="220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9"/>
      </w:r>
      <w:r>
        <w:rPr>
          <w:rFonts w:ascii="Amiri" w:hAnsi="Amiri" w:eastAsia="Amiri" w:cs="Amiri"/>
          <w:color w:val="111111"/>
          <w:sz w:val="28"/>
          <w:sz w:val="28"/>
          <w:szCs w:val="28"/>
          <w:rtl w:val="true"/>
          <w:lang w:bidi="ar-SA"/>
        </w:rPr>
        <w:t xml:space="preserve">مُحَمَّدُ بْنُ یَعْقُوبَ عَنْ مُحَمَّدِ بْنِ یَحْیَی عَنْ أَحْمَدَ بْنِ مُحَمَّدٍ وَ عَنْ عَلِیِّ بْنِ إِبْرَاهِیمَ عَنْ أَبِیهِ جَمِیعاً عَنِ ابْنِ مَحْبُوبٍ عَنِ الْحَارِثِ بْنِ مُحَمَّدِ بْنِ النُّعْمَانِ صَاحِبِ الطَّاقِ عَنْ بُرَیْدِ بْنِ مُعَاوِیَةَ عَنْ أَبِی جَعْفَرٍ ع فِی رَجُلٍ اقْتَضَّ </w:t>
      </w:r>
      <w:r>
        <w:rPr>
          <w:rStyle w:val="FootnoteAnchor"/>
          <w:rtl w:val="true"/>
        </w:rPr>
        <w:footnoteReference w:id="1920"/>
      </w:r>
      <w:r>
        <w:rPr>
          <w:rFonts w:ascii="Amiri" w:hAnsi="Amiri" w:eastAsia="Amiri" w:cs="Amiri"/>
          <w:color w:val="111111"/>
          <w:sz w:val="28"/>
          <w:sz w:val="28"/>
          <w:szCs w:val="28"/>
          <w:rtl w:val="true"/>
          <w:lang w:bidi="ar-SA"/>
        </w:rPr>
        <w:t xml:space="preserve">جَارِیَةً یَعْنِی امْرَأَتَهُ فَأَفْضَاهَا قَالَ عَلَیْهِ الدِّیَةُ إِنْ کَانَ دَخَلَ بِهَا قَبْلَ أَنْ تَبْلُغَ تِسْعَ سِنِینَ قَالَ وَ إِنْ أَمْسَکَهَا وَ لَمْ یُطَلِّقْهَا فَلَا </w:t>
      </w:r>
      <w:bookmarkStart w:id="2201" w:name="pg12222_103364"/>
    </w:p>
    <w:p>
      <w:pPr>
        <w:pStyle w:val="BookText"/>
        <w:rPr/>
      </w:pPr>
      <w:bookmarkEnd w:id="2201"/>
      <w:r>
        <w:rPr>
          <w:rFonts w:ascii="Amiri" w:hAnsi="Amiri" w:eastAsia="Amiri" w:cs="Amiri"/>
          <w:color w:val="111111"/>
          <w:sz w:val="28"/>
          <w:sz w:val="28"/>
          <w:szCs w:val="28"/>
          <w:rtl w:val="true"/>
          <w:lang w:bidi="ar-SA"/>
        </w:rPr>
        <w:t>شَیْ‏ءَ عَلَیْهِ وَ إِنْ کَانَ دَخَلَ بِهَا وَ لَهَا تِسْعُ سِنِینَ فَلَا شَیْ‏ءَ عَلَیْهِ إِنْ شَاءَ أَمْسَکَ وَ إِنْ شَاءَ 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الْحَسَنِ بْنِ مَحْبُوبٍ مِثْلَهُ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2" w:name="__RefHeading___Toc6261055_417432637"/>
      <w:bookmarkStart w:id="2203" w:name="_Toc964"/>
      <w:bookmarkEnd w:id="2202"/>
      <w:r>
        <w:rPr>
          <w:rtl w:val="true"/>
        </w:rPr>
        <w:t>[</w:t>
      </w:r>
      <w:r>
        <w:rPr>
          <w:rtl w:val="true"/>
        </w:rPr>
        <w:t>رقم الحدیث الکلی</w:t>
      </w:r>
      <w:r>
        <w:rPr>
          <w:rtl w:val="true"/>
        </w:rPr>
        <w:t xml:space="preserve">: </w:t>
      </w:r>
      <w:r>
        <w:rPr/>
        <w:t>35622</w:t>
      </w:r>
      <w:r>
        <w:rPr>
          <w:rtl w:val="true"/>
        </w:rPr>
        <w:t xml:space="preserve"> - </w:t>
      </w:r>
      <w:r>
        <w:rPr>
          <w:rtl w:val="true"/>
        </w:rPr>
        <w:t>رقم الحدیث الباب</w:t>
      </w:r>
      <w:r>
        <w:rPr>
          <w:rtl w:val="true"/>
        </w:rPr>
        <w:t xml:space="preserve">: </w:t>
      </w:r>
      <w:r>
        <w:rPr/>
        <w:t>2</w:t>
      </w:r>
      <w:r>
        <w:rPr>
          <w:rtl w:val="true"/>
        </w:rPr>
        <w:t>]</w:t>
      </w:r>
      <w:bookmarkEnd w:id="2203"/>
    </w:p>
    <w:p>
      <w:pPr>
        <w:pStyle w:val="BookText"/>
        <w:rPr/>
      </w:pPr>
      <w:r>
        <w:rPr>
          <w:rFonts w:eastAsia="Times New Roman" w:cs="Times New Roman" w:ascii="Times New Roman" w:hAnsi="Times New Roman"/>
          <w:color w:val="111111"/>
          <w:sz w:val="28"/>
          <w:szCs w:val="28"/>
          <w:lang w:val="en-US" w:bidi="en-US"/>
        </w:rPr>
        <w:t>35622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2"/>
      </w:r>
      <w:r>
        <w:rPr>
          <w:rFonts w:ascii="Amiri" w:hAnsi="Amiri" w:eastAsia="Amiri" w:cs="Amiri"/>
          <w:color w:val="111111"/>
          <w:sz w:val="28"/>
          <w:sz w:val="28"/>
          <w:szCs w:val="28"/>
          <w:rtl w:val="true"/>
          <w:lang w:bidi="ar-SA"/>
        </w:rPr>
        <w:t>وَ بِإِسْنَادِهِ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جَارِیَةً فَوَقَعَ بِهَا فَأَفْضَاهَا قَالَ عَلَیْهِ الْإِجْرَاءُ عَلَیْهَا مَا دَامَتْ 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مِثْلَهُ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4" w:name="__RefHeading___Toc6261057_417432637"/>
      <w:bookmarkStart w:id="2205" w:name="_Toc965"/>
      <w:bookmarkEnd w:id="2204"/>
      <w:r>
        <w:rPr>
          <w:rtl w:val="true"/>
        </w:rPr>
        <w:t>[</w:t>
      </w:r>
      <w:r>
        <w:rPr>
          <w:rtl w:val="true"/>
        </w:rPr>
        <w:t>رقم الحدیث الکلی</w:t>
      </w:r>
      <w:r>
        <w:rPr>
          <w:rtl w:val="true"/>
        </w:rPr>
        <w:t xml:space="preserve">: </w:t>
      </w:r>
      <w:r>
        <w:rPr/>
        <w:t>35623</w:t>
      </w:r>
      <w:r>
        <w:rPr>
          <w:rtl w:val="true"/>
        </w:rPr>
        <w:t xml:space="preserve"> - </w:t>
      </w:r>
      <w:r>
        <w:rPr>
          <w:rtl w:val="true"/>
        </w:rPr>
        <w:t>رقم الحدیث الباب</w:t>
      </w:r>
      <w:r>
        <w:rPr>
          <w:rtl w:val="true"/>
        </w:rPr>
        <w:t xml:space="preserve">: </w:t>
      </w:r>
      <w:r>
        <w:rPr/>
        <w:t>3</w:t>
      </w:r>
      <w:r>
        <w:rPr>
          <w:rtl w:val="true"/>
        </w:rPr>
        <w:t>]</w:t>
      </w:r>
      <w:bookmarkEnd w:id="2205"/>
    </w:p>
    <w:p>
      <w:pPr>
        <w:pStyle w:val="BookText"/>
        <w:rPr/>
      </w:pPr>
      <w:r>
        <w:rPr>
          <w:rFonts w:eastAsia="Times New Roman" w:cs="Times New Roman" w:ascii="Times New Roman" w:hAnsi="Times New Roman"/>
          <w:color w:val="111111"/>
          <w:sz w:val="28"/>
          <w:szCs w:val="28"/>
          <w:lang w:val="en-US" w:bidi="en-US"/>
        </w:rPr>
        <w:t>35623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4"/>
      </w:r>
      <w:r>
        <w:rPr>
          <w:rFonts w:ascii="Amiri" w:hAnsi="Amiri" w:eastAsia="Amiri" w:cs="Amiri"/>
          <w:color w:val="111111"/>
          <w:sz w:val="28"/>
          <w:sz w:val="28"/>
          <w:szCs w:val="28"/>
          <w:rtl w:val="true"/>
          <w:lang w:bidi="ar-SA"/>
        </w:rPr>
        <w:t>وَ بِإِسْنَادِهِ عَنْ مُحَمَّدِ بْنِ الْحَسَنِ الصَّفَّارِ عَنْ إِبْرَاهِیمَ بْنِ هَاشِمٍ عَنِ النَّوْفَلِیِّ عَنِ السَّکُونِیِّ عَنْ جَعْفَرٍ عَنْ أَبِیهِ عَنْ عَلِیٍّ ع أَنَّ رَجُلًا أَفْضَی امْرَأَةً فَقَوَّمَهَا قِیمَةَ الْأَمَةِ الصَّحِیحَةِ وَ قِیمَتَهَا مُفْضَاةً ثُمَّ نَظَرَ مَا بَیْنَ ذَلِکَ فَجَعَلَ مِنْ دِیَتِهَا وَ أَجْبَرَ الزَّوْجَ عَلَی إِمْسَاکِهَا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التَّقِیَّةِ</w:t>
      </w:r>
      <w:r>
        <w:rPr>
          <w:rFonts w:eastAsia="Amiri" w:cs="Amiri" w:ascii="Amiri" w:hAnsi="Amiri"/>
          <w:color w:val="111111"/>
          <w:sz w:val="28"/>
          <w:szCs w:val="28"/>
          <w:rtl w:val="true"/>
          <w:lang w:bidi="ar-SA"/>
        </w:rPr>
        <w:t>.</w:t>
      </w:r>
    </w:p>
    <w:p>
      <w:pPr>
        <w:pStyle w:val="Heading5"/>
        <w:numPr>
          <w:ilvl w:val="4"/>
          <w:numId w:val="1"/>
        </w:numPr>
        <w:rPr/>
      </w:pPr>
      <w:bookmarkStart w:id="2206" w:name="__RefHeading___Toc6261059_417432637"/>
      <w:bookmarkStart w:id="2207" w:name="_Toc966"/>
      <w:bookmarkEnd w:id="2206"/>
      <w:r>
        <w:rPr>
          <w:rtl w:val="true"/>
        </w:rPr>
        <w:t>[</w:t>
      </w:r>
      <w:r>
        <w:rPr>
          <w:rtl w:val="true"/>
        </w:rPr>
        <w:t>رقم الحدیث الکلی</w:t>
      </w:r>
      <w:r>
        <w:rPr>
          <w:rtl w:val="true"/>
        </w:rPr>
        <w:t xml:space="preserve">: </w:t>
      </w:r>
      <w:r>
        <w:rPr/>
        <w:t>35624</w:t>
      </w:r>
      <w:r>
        <w:rPr>
          <w:rtl w:val="true"/>
        </w:rPr>
        <w:t xml:space="preserve"> - </w:t>
      </w:r>
      <w:r>
        <w:rPr>
          <w:rtl w:val="true"/>
        </w:rPr>
        <w:t>رقم الحدیث الباب</w:t>
      </w:r>
      <w:r>
        <w:rPr>
          <w:rtl w:val="true"/>
        </w:rPr>
        <w:t xml:space="preserve">: </w:t>
      </w:r>
      <w:r>
        <w:rPr/>
        <w:t>4</w:t>
      </w:r>
      <w:r>
        <w:rPr>
          <w:rtl w:val="true"/>
        </w:rPr>
        <w:t>]</w:t>
      </w:r>
      <w:bookmarkEnd w:id="2207"/>
    </w:p>
    <w:p>
      <w:pPr>
        <w:pStyle w:val="BookText"/>
        <w:rPr/>
      </w:pPr>
      <w:r>
        <w:rPr>
          <w:rFonts w:eastAsia="Times New Roman" w:cs="Times New Roman" w:ascii="Times New Roman" w:hAnsi="Times New Roman"/>
          <w:color w:val="111111"/>
          <w:sz w:val="28"/>
          <w:szCs w:val="28"/>
          <w:lang w:val="en-US" w:bidi="en-US"/>
        </w:rPr>
        <w:t>35624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5"/>
      </w:r>
      <w:r>
        <w:rPr>
          <w:rFonts w:ascii="Amiri" w:hAnsi="Amiri" w:eastAsia="Amiri" w:cs="Amiri"/>
          <w:color w:val="111111"/>
          <w:sz w:val="28"/>
          <w:sz w:val="28"/>
          <w:szCs w:val="28"/>
          <w:rtl w:val="true"/>
          <w:lang w:bidi="ar-SA"/>
        </w:rPr>
        <w:t xml:space="preserve">وَ عَنْهُ عَنِ الْحَسَنِ بْنِ مُوسَی </w:t>
      </w:r>
      <w:r>
        <w:rPr>
          <w:rStyle w:val="FootnoteAnchor"/>
          <w:rtl w:val="true"/>
        </w:rPr>
        <w:footnoteReference w:id="1926"/>
      </w:r>
      <w:r>
        <w:rPr>
          <w:rFonts w:ascii="Amiri" w:hAnsi="Amiri" w:eastAsia="Amiri" w:cs="Amiri"/>
          <w:color w:val="111111"/>
          <w:sz w:val="28"/>
          <w:sz w:val="28"/>
          <w:szCs w:val="28"/>
          <w:rtl w:val="true"/>
          <w:lang w:bidi="ar-SA"/>
        </w:rPr>
        <w:t>عَنْ غِیَاثٍ عَنْ إِسْحَاقَ بْنِ عَمَّارٍ عَنْ جَعْفَرٍ ع أَنَّ عَلِیّاً ع کَانَ یَقُولُ مَنْ وَطِئَ امْرَأَةً مِنْ قَبْلِ أَنْ یَتِمَّ لَهَا تِسْعُ سِنِینَ فَأَعْنَفَ ضَمِنَ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النِّکَاحِ </w:t>
      </w:r>
      <w:r>
        <w:rPr>
          <w:rStyle w:val="FootnoteAnchor"/>
          <w:rtl w:val="true"/>
        </w:rPr>
        <w:footnoteReference w:id="192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 xml:space="preserve">. </w:t>
      </w:r>
      <w:bookmarkStart w:id="2208" w:name="pg12222_103365"/>
    </w:p>
    <w:p>
      <w:pPr>
        <w:pStyle w:val="Heading3"/>
        <w:numPr>
          <w:ilvl w:val="2"/>
          <w:numId w:val="1"/>
        </w:numPr>
        <w:rPr/>
      </w:pPr>
      <w:bookmarkStart w:id="2209" w:name="__RefHeading___Toc6261061_417432637"/>
      <w:bookmarkStart w:id="2210" w:name="_Toc967"/>
      <w:bookmarkEnd w:id="2208"/>
      <w:bookmarkEnd w:id="2209"/>
      <w:r>
        <w:rPr>
          <w:rtl w:val="true"/>
        </w:rPr>
        <w:t>أَبْوَابُ دِیَاتِ الْأَعْضَاءِ</w:t>
      </w:r>
      <w:bookmarkEnd w:id="2210"/>
    </w:p>
    <w:p>
      <w:pPr>
        <w:pStyle w:val="Heading4"/>
        <w:numPr>
          <w:ilvl w:val="3"/>
          <w:numId w:val="1"/>
        </w:numPr>
        <w:rPr/>
      </w:pPr>
      <w:bookmarkStart w:id="2211" w:name="__RefHeading___Toc6261063_417432637"/>
      <w:bookmarkStart w:id="2212" w:name="_Toc968"/>
      <w:bookmarkEnd w:id="2211"/>
      <w:r>
        <w:rPr/>
        <w:t>1</w:t>
      </w:r>
      <w:r>
        <w:rPr>
          <w:rtl w:val="true"/>
        </w:rPr>
        <w:t xml:space="preserve">- </w:t>
      </w:r>
      <w:r>
        <w:rPr>
          <w:rtl w:val="true"/>
        </w:rPr>
        <w:t>بَابُ أَنَّ مَا فِی الْجَسَدِ مِنْهُ وَاحِدٌ فَفِیهِ الدِّیَةُ وَ مَا فِیهِ اثْنَانِ فَفِیهِمَا الدِّیَةُ وَ فِی کُلِّ وَاحِدٍ نِصْفُ الدِّیَةِ إِلَّا الْبَیْضَتَیْنِ وَ الشَّفَتَیْنِ وَ ذِکْرِ جُمْلَةٍ مِنْ أَقْسَامِ الدِّیَاتِ‌</w:t>
      </w:r>
      <w:bookmarkEnd w:id="2212"/>
    </w:p>
    <w:p>
      <w:pPr>
        <w:pStyle w:val="Heading5"/>
        <w:numPr>
          <w:ilvl w:val="4"/>
          <w:numId w:val="1"/>
        </w:numPr>
        <w:rPr/>
      </w:pPr>
      <w:bookmarkStart w:id="2213" w:name="__RefHeading___Toc6261065_417432637"/>
      <w:bookmarkStart w:id="2214" w:name="_Toc969"/>
      <w:bookmarkEnd w:id="2213"/>
      <w:r>
        <w:rPr>
          <w:rtl w:val="true"/>
        </w:rPr>
        <w:t>اشارة</w:t>
      </w:r>
      <w:bookmarkEnd w:id="2214"/>
    </w:p>
    <w:p>
      <w:pPr>
        <w:pStyle w:val="BookText"/>
        <w:rPr/>
      </w:pPr>
      <w:r>
        <w:rPr>
          <w:rStyle w:val="FootnoteAnchor"/>
        </w:rPr>
        <w:footnoteReference w:id="1929"/>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مَا فِی الْجَسَدِ مِنْهُ وَاحِدٌ فَفِیهِ الدِّیَةُ وَ مَا فِیهِ اثْنَانِ فَفِیهِمَا الدِّیَةُ وَ فِی کُلِّ وَاحِدٍ نِصْفُ الدِّیَةِ إِلَّا الْبَیْضَتَیْنِ وَ الشَّفَتَیْنِ وَ ذِکْرِ جُمْلَةٍ مِنْ أَقْسَامِ الدِّیَاتِ‏</w:t>
      </w:r>
    </w:p>
    <w:p>
      <w:pPr>
        <w:pStyle w:val="Heading5"/>
        <w:numPr>
          <w:ilvl w:val="4"/>
          <w:numId w:val="1"/>
        </w:numPr>
        <w:rPr/>
      </w:pPr>
      <w:bookmarkStart w:id="2215" w:name="__RefHeading___Toc6261067_417432637"/>
      <w:bookmarkStart w:id="2216" w:name="_Toc970"/>
      <w:bookmarkEnd w:id="2215"/>
      <w:r>
        <w:rPr>
          <w:rtl w:val="true"/>
        </w:rPr>
        <w:t>[</w:t>
      </w:r>
      <w:r>
        <w:rPr>
          <w:rtl w:val="true"/>
        </w:rPr>
        <w:t>رقم الحدیث الکلی</w:t>
      </w:r>
      <w:r>
        <w:rPr>
          <w:rtl w:val="true"/>
        </w:rPr>
        <w:t xml:space="preserve">: </w:t>
      </w:r>
      <w:r>
        <w:rPr/>
        <w:t>35625</w:t>
      </w:r>
      <w:r>
        <w:rPr>
          <w:rtl w:val="true"/>
        </w:rPr>
        <w:t xml:space="preserve"> - </w:t>
      </w:r>
      <w:r>
        <w:rPr>
          <w:rtl w:val="true"/>
        </w:rPr>
        <w:t>رقم الحدیث الباب</w:t>
      </w:r>
      <w:r>
        <w:rPr>
          <w:rtl w:val="true"/>
        </w:rPr>
        <w:t xml:space="preserve">: </w:t>
      </w:r>
      <w:r>
        <w:rPr/>
        <w:t>1</w:t>
      </w:r>
      <w:r>
        <w:rPr>
          <w:rtl w:val="true"/>
        </w:rPr>
        <w:t>]</w:t>
      </w:r>
      <w:bookmarkEnd w:id="2216"/>
    </w:p>
    <w:p>
      <w:pPr>
        <w:pStyle w:val="BookText"/>
        <w:rPr/>
      </w:pPr>
      <w:r>
        <w:rPr>
          <w:rFonts w:eastAsia="Times New Roman" w:cs="Times New Roman" w:ascii="Times New Roman" w:hAnsi="Times New Roman"/>
          <w:color w:val="111111"/>
          <w:sz w:val="28"/>
          <w:szCs w:val="28"/>
          <w:lang w:val="en-US" w:bidi="en-US"/>
        </w:rPr>
        <w:t>35625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0"/>
      </w:r>
      <w:r>
        <w:rPr>
          <w:rFonts w:ascii="Amiri" w:hAnsi="Amiri" w:eastAsia="Amiri" w:cs="Amiri"/>
          <w:color w:val="111111"/>
          <w:sz w:val="28"/>
          <w:sz w:val="28"/>
          <w:szCs w:val="28"/>
          <w:rtl w:val="true"/>
          <w:lang w:bidi="ar-SA"/>
        </w:rPr>
        <w:t>مُحَمَّدُ بْنُ یَعْقُوبَ عَنْ عَلِیِّ بْنِ إِبْرَاهِیمَ عَنْ أَبِیهِ عَنْ أَحْمَدَ بْنِ مُحَمَّدِ بْنِ أَبِی نَصْرٍ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فِی الْجَسَدِ مِنْهُ اثْنَانِ فَفِیهِ </w:t>
      </w:r>
      <w:r>
        <w:rPr>
          <w:rStyle w:val="FootnoteAnchor"/>
          <w:rtl w:val="true"/>
        </w:rPr>
        <w:footnoteReference w:id="1931"/>
      </w:r>
      <w:r>
        <w:rPr>
          <w:rFonts w:ascii="Amiri" w:hAnsi="Amiri" w:eastAsia="Amiri" w:cs="Amiri"/>
          <w:color w:val="111111"/>
          <w:sz w:val="28"/>
          <w:sz w:val="28"/>
          <w:szCs w:val="28"/>
          <w:rtl w:val="true"/>
          <w:lang w:bidi="ar-SA"/>
        </w:rPr>
        <w:t>نِصْفُ الدِّیَةِ مِثْلُ الْیَدَیْنِ وَ الْعَیْنَیْنِ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فُقِأَتْ عَیْنُهُ قَالَ نِصْفُ الدِّیَةِ قُلْتُ فَرَجُلٌ قُطِعَتْ یَدُهُ قَالَ فِیهِ نِصْفُ الدِّیَةِ قُلْتُ فَرَجُلٌ ذَهَبَتْ إِحْدَی بَیْضَتَیْهِ قَالَ إِنْ کَانَتِ الْیَسَارَ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فَفِیهَا ثُلُثَا الدِّیَةِ</w:t>
      </w:r>
      <w:r>
        <w:rPr>
          <w:rFonts w:eastAsia="Amiri" w:cs="Amiri" w:ascii="Amiri" w:hAnsi="Amiri"/>
          <w:color w:val="111111"/>
          <w:sz w:val="28"/>
          <w:szCs w:val="28"/>
          <w:rtl w:val="true"/>
          <w:lang w:bidi="ar-SA"/>
        </w:rPr>
        <w:t xml:space="preserve">) </w:t>
      </w:r>
      <w:r>
        <w:rPr>
          <w:rStyle w:val="FootnoteAnchor"/>
          <w:rtl w:val="true"/>
        </w:rPr>
        <w:footnoteReference w:id="1932"/>
      </w:r>
      <w:r>
        <w:rPr>
          <w:rFonts w:ascii="Amiri" w:hAnsi="Amiri" w:eastAsia="Amiri" w:cs="Amiri"/>
          <w:color w:val="111111"/>
          <w:sz w:val="28"/>
          <w:sz w:val="28"/>
          <w:szCs w:val="28"/>
          <w:rtl w:val="true"/>
          <w:lang w:bidi="ar-SA"/>
        </w:rPr>
        <w:t>قُلْتُ وَ لِمَ أَ لَیْسَ قُلْتَ مَا کَانَ فِی الْجَسَدِ مِنْهُ اثْنَانِ فَفِیهِ نِصْفُ الدِّیَةِ فَقَالَ لِأَنَّ الْوَلَدَ مِنَ الْبَیْضَةِ الْیُسْرَی</w:t>
      </w:r>
      <w:r>
        <w:rPr>
          <w:rFonts w:eastAsia="Amiri" w:cs="Amiri" w:ascii="Amiri" w:hAnsi="Amiri"/>
          <w:color w:val="111111"/>
          <w:sz w:val="28"/>
          <w:szCs w:val="28"/>
          <w:rtl w:val="true"/>
          <w:lang w:bidi="ar-SA"/>
        </w:rPr>
        <w:t>.</w:t>
      </w:r>
    </w:p>
    <w:p>
      <w:pPr>
        <w:pStyle w:val="Heading5"/>
        <w:numPr>
          <w:ilvl w:val="4"/>
          <w:numId w:val="1"/>
        </w:numPr>
        <w:rPr/>
      </w:pPr>
      <w:bookmarkStart w:id="2217" w:name="__RefHeading___Toc6261069_417432637"/>
      <w:bookmarkStart w:id="2218" w:name="_Toc971"/>
      <w:bookmarkEnd w:id="2217"/>
      <w:r>
        <w:rPr>
          <w:rtl w:val="true"/>
        </w:rPr>
        <w:t>[</w:t>
      </w:r>
      <w:r>
        <w:rPr>
          <w:rtl w:val="true"/>
        </w:rPr>
        <w:t>رقم الحدیث الکلی</w:t>
      </w:r>
      <w:r>
        <w:rPr>
          <w:rtl w:val="true"/>
        </w:rPr>
        <w:t xml:space="preserve">: </w:t>
      </w:r>
      <w:r>
        <w:rPr/>
        <w:t>35626</w:t>
      </w:r>
      <w:r>
        <w:rPr>
          <w:rtl w:val="true"/>
        </w:rPr>
        <w:t xml:space="preserve"> - </w:t>
      </w:r>
      <w:r>
        <w:rPr>
          <w:rtl w:val="true"/>
        </w:rPr>
        <w:t>رقم الحدیث الباب</w:t>
      </w:r>
      <w:r>
        <w:rPr>
          <w:rtl w:val="true"/>
        </w:rPr>
        <w:t xml:space="preserve">: </w:t>
      </w:r>
      <w:r>
        <w:rPr/>
        <w:t>2</w:t>
      </w:r>
      <w:r>
        <w:rPr>
          <w:rtl w:val="true"/>
        </w:rPr>
        <w:t>]</w:t>
      </w:r>
      <w:bookmarkEnd w:id="221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3"/>
      </w:r>
      <w:r>
        <w:rPr>
          <w:rFonts w:ascii="Amiri" w:hAnsi="Amiri" w:eastAsia="Amiri" w:cs="Amiri"/>
          <w:color w:val="111111"/>
          <w:sz w:val="28"/>
          <w:sz w:val="28"/>
          <w:szCs w:val="28"/>
          <w:rtl w:val="true"/>
          <w:lang w:bidi="ar-SA"/>
        </w:rPr>
        <w:t xml:space="preserve">وَ عَنْهُ عَنْ مُحَمَّدِ بْنِ عِیسَی عَنْ یُونُسَ وَ عَنْ عِدَّةٍ مِنْ أَصْحَابِنَا عَنْ سَهْلِ بْنِ زِیَادٍ عَنْ مُحَمَّدِ بْنِ عِیسَی عَنْ یُونُسَ أَنَّهُ عَرَضَ عَلَی أَبِی الْحَسَنِ الرِّضَا ع کِتَابَ الدِّیَاتِ وَ کَانَ فِیهِ فِی ذَهَابِ السَّمْعِ‏ </w:t>
      </w:r>
      <w:bookmarkStart w:id="2219" w:name="pg12222_103366"/>
    </w:p>
    <w:p>
      <w:pPr>
        <w:pStyle w:val="BookText"/>
        <w:rPr/>
      </w:pPr>
      <w:bookmarkEnd w:id="2219"/>
      <w:r>
        <w:rPr>
          <w:rFonts w:ascii="Amiri" w:hAnsi="Amiri" w:eastAsia="Amiri" w:cs="Amiri"/>
          <w:color w:val="111111"/>
          <w:sz w:val="28"/>
          <w:sz w:val="28"/>
          <w:szCs w:val="28"/>
          <w:rtl w:val="true"/>
          <w:lang w:bidi="ar-SA"/>
        </w:rPr>
        <w:t xml:space="preserve">کُلِّهِ أَلْفُ دِینَارٍ وَ الصَّوْتِ کُلِّهِ مِنَ الْغَنَنِ </w:t>
      </w:r>
      <w:r>
        <w:rPr>
          <w:rStyle w:val="FootnoteAnchor"/>
          <w:rtl w:val="true"/>
        </w:rPr>
        <w:footnoteReference w:id="1934"/>
      </w:r>
      <w:r>
        <w:rPr>
          <w:rFonts w:ascii="Amiri" w:hAnsi="Amiri" w:eastAsia="Amiri" w:cs="Amiri"/>
          <w:color w:val="111111"/>
          <w:sz w:val="28"/>
          <w:sz w:val="28"/>
          <w:szCs w:val="28"/>
          <w:rtl w:val="true"/>
          <w:lang w:bidi="ar-SA"/>
        </w:rPr>
        <w:t xml:space="preserve">وَ الْبَحَحِ </w:t>
      </w:r>
      <w:r>
        <w:rPr>
          <w:rStyle w:val="FootnoteAnchor"/>
          <w:rtl w:val="true"/>
        </w:rPr>
        <w:footnoteReference w:id="1935"/>
      </w:r>
      <w:r>
        <w:rPr>
          <w:rFonts w:ascii="Amiri" w:hAnsi="Amiri" w:eastAsia="Amiri" w:cs="Amiri"/>
          <w:color w:val="111111"/>
          <w:sz w:val="28"/>
          <w:sz w:val="28"/>
          <w:szCs w:val="28"/>
          <w:rtl w:val="true"/>
          <w:lang w:bidi="ar-SA"/>
        </w:rPr>
        <w:t xml:space="preserve">أَلْفُ دِینَارٍ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الشَّلَلِ فِی الْیَدَیْنِ کِلْتَاهُمَا</w:t>
      </w:r>
      <w:r>
        <w:rPr>
          <w:rFonts w:eastAsia="Amiri" w:cs="Amiri" w:ascii="Amiri" w:hAnsi="Amiri"/>
          <w:color w:val="111111"/>
          <w:sz w:val="28"/>
          <w:szCs w:val="28"/>
          <w:rtl w:val="true"/>
          <w:lang w:bidi="ar-SA"/>
        </w:rPr>
        <w:t xml:space="preserve">) </w:t>
      </w:r>
      <w:r>
        <w:rPr>
          <w:rStyle w:val="FootnoteAnchor"/>
          <w:rtl w:val="true"/>
        </w:rPr>
        <w:footnoteReference w:id="1936"/>
      </w:r>
      <w:r>
        <w:rPr>
          <w:rFonts w:ascii="Amiri" w:hAnsi="Amiri" w:eastAsia="Amiri" w:cs="Amiri"/>
          <w:color w:val="111111"/>
          <w:sz w:val="28"/>
          <w:sz w:val="28"/>
          <w:szCs w:val="28"/>
          <w:rtl w:val="true"/>
          <w:lang w:bidi="ar-SA"/>
        </w:rPr>
        <w:t xml:space="preserve">أَلْفُ دِینَارٍ وَ شَلَلِ الرِّجْلَیْنِ أَلْفُ دِینَارٍ وَ الشَّفَتَیْنِ إِذَا اسْتُؤْصِلَا </w:t>
      </w:r>
      <w:r>
        <w:rPr>
          <w:rStyle w:val="FootnoteAnchor"/>
          <w:rtl w:val="true"/>
        </w:rPr>
        <w:footnoteReference w:id="1937"/>
      </w:r>
      <w:r>
        <w:rPr>
          <w:rFonts w:ascii="Amiri" w:hAnsi="Amiri" w:eastAsia="Amiri" w:cs="Amiri"/>
          <w:color w:val="111111"/>
          <w:sz w:val="28"/>
          <w:sz w:val="28"/>
          <w:szCs w:val="28"/>
          <w:rtl w:val="true"/>
          <w:lang w:bidi="ar-SA"/>
        </w:rPr>
        <w:t xml:space="preserve">أَلْفُ دِینَارٍ وَ الظَّهْرِ إِذَا أُحْدِبَ أَلْفُ دِینَارٍ وَ الذَّکَرِ إِذَا اسْتُؤْصِلَ أَلْفُ دِینَارٍ وَ الْبَیْضَتَیْنِ أَلْفُ دِینَارٍ وَ فِی صُدْغِ </w:t>
      </w:r>
      <w:r>
        <w:rPr>
          <w:rStyle w:val="FootnoteAnchor"/>
          <w:rtl w:val="true"/>
        </w:rPr>
        <w:footnoteReference w:id="1938"/>
      </w:r>
      <w:r>
        <w:rPr>
          <w:rFonts w:ascii="Amiri" w:hAnsi="Amiri" w:eastAsia="Amiri" w:cs="Amiri"/>
          <w:color w:val="111111"/>
          <w:sz w:val="28"/>
          <w:sz w:val="28"/>
          <w:szCs w:val="28"/>
          <w:rtl w:val="true"/>
          <w:lang w:bidi="ar-SA"/>
        </w:rPr>
        <w:t>الرَّجُلِ إِذَا أُصِیبَ فَلَمْ یَسْتَطِعْ أَنْ یَلْتَفِتَ إِلَّا إِذَا انْحَرَفَ الرَّجُلُ نِصْفُ الدِّیَةِ خَمْسُمِائَةِ دِینَارٍ فَمَا کَانَ دُونَ ذَلِکَ فَبِحِسَابِهِ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أَبِیهِ عَنِ ابْنِ فَضَّالٍ عَنِ الرِّضَا ع مِثْلَهُ </w:t>
      </w:r>
      <w:r>
        <w:rPr>
          <w:rStyle w:val="FootnoteAnchor"/>
          <w:rtl w:val="true"/>
        </w:rPr>
        <w:footnoteReference w:id="1939"/>
      </w: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1940"/>
      </w:r>
    </w:p>
    <w:p>
      <w:pPr>
        <w:pStyle w:val="BookText"/>
        <w:rPr/>
      </w:pPr>
      <w:r>
        <w:rPr>
          <w:rFonts w:ascii="Amiri" w:hAnsi="Amiri" w:eastAsia="Amiri" w:cs="Amiri"/>
          <w:color w:val="111111"/>
          <w:sz w:val="28"/>
          <w:sz w:val="28"/>
          <w:szCs w:val="28"/>
          <w:rtl w:val="true"/>
          <w:lang w:bidi="ar-SA"/>
        </w:rPr>
        <w:t xml:space="preserve">وَ بِإِسْنَادِهِ عَنْ عَلِیِّ بْنِ إِبْرَاهِیمَ مِثْلَهُ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0" w:name="__RefHeading___Toc6261071_417432637"/>
      <w:bookmarkStart w:id="2221" w:name="_Toc972"/>
      <w:bookmarkEnd w:id="2220"/>
      <w:r>
        <w:rPr>
          <w:rtl w:val="true"/>
        </w:rPr>
        <w:t>[</w:t>
      </w:r>
      <w:r>
        <w:rPr>
          <w:rtl w:val="true"/>
        </w:rPr>
        <w:t>رقم الحدیث الکلی</w:t>
      </w:r>
      <w:r>
        <w:rPr>
          <w:rtl w:val="true"/>
        </w:rPr>
        <w:t xml:space="preserve">: </w:t>
      </w:r>
      <w:r>
        <w:rPr/>
        <w:t>35627</w:t>
      </w:r>
      <w:r>
        <w:rPr>
          <w:rtl w:val="true"/>
        </w:rPr>
        <w:t xml:space="preserve"> - </w:t>
      </w:r>
      <w:r>
        <w:rPr>
          <w:rtl w:val="true"/>
        </w:rPr>
        <w:t>رقم الحدیث الباب</w:t>
      </w:r>
      <w:r>
        <w:rPr>
          <w:rtl w:val="true"/>
        </w:rPr>
        <w:t xml:space="preserve">: </w:t>
      </w:r>
      <w:r>
        <w:rPr/>
        <w:t>3</w:t>
      </w:r>
      <w:r>
        <w:rPr>
          <w:rtl w:val="true"/>
        </w:rPr>
        <w:t>]</w:t>
      </w:r>
      <w:bookmarkEnd w:id="2221"/>
    </w:p>
    <w:p>
      <w:pPr>
        <w:pStyle w:val="BookText"/>
        <w:rPr/>
      </w:pPr>
      <w:r>
        <w:rPr>
          <w:rFonts w:eastAsia="Times New Roman" w:cs="Times New Roman" w:ascii="Times New Roman" w:hAnsi="Times New Roman"/>
          <w:color w:val="111111"/>
          <w:sz w:val="28"/>
          <w:szCs w:val="28"/>
          <w:lang w:val="en-US" w:bidi="en-US"/>
        </w:rPr>
        <w:t>35627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2"/>
      </w:r>
      <w:r>
        <w:rPr>
          <w:rFonts w:ascii="Amiri" w:hAnsi="Amiri" w:eastAsia="Amiri" w:cs="Amiri"/>
          <w:color w:val="111111"/>
          <w:sz w:val="28"/>
          <w:sz w:val="28"/>
          <w:szCs w:val="28"/>
          <w:rtl w:val="true"/>
          <w:lang w:bidi="ar-SA"/>
        </w:rPr>
        <w:t xml:space="preserve">وَ رَوَاهُ أَیْضاً بِأَسَانِیدِهِ الْآتِیَةِ </w:t>
      </w:r>
      <w:r>
        <w:rPr>
          <w:rStyle w:val="FootnoteAnchor"/>
          <w:rtl w:val="true"/>
        </w:rPr>
        <w:footnoteReference w:id="1943"/>
      </w:r>
      <w:r>
        <w:rPr>
          <w:rFonts w:ascii="Amiri" w:hAnsi="Amiri" w:eastAsia="Amiri" w:cs="Amiri"/>
          <w:color w:val="111111"/>
          <w:sz w:val="28"/>
          <w:sz w:val="28"/>
          <w:szCs w:val="28"/>
          <w:rtl w:val="true"/>
          <w:lang w:bidi="ar-SA"/>
        </w:rPr>
        <w:t>إِلَی کِتَابِ ظَرِیفٍ وَ کَذَا الصَّدُوقُ إِلَّا أَنَّ فِی رِوَایَتِهِمَا فَالدِّیَةُ فِی النَّفْسِ أَلْفُ دِینَارٍ وَ فِی الْأَنْفِ أَلْفُ دِینَارٍ وَ الضَّوْءِ کُلِّهِ مِنَ الْعَیْنَیْنِ أَلْفُ دِینَارٍ وَ الْبَحَحِ أَلْفُ دِینَارٍ وَ اللِّسَانِ إِذَا اسْتُؤْصِلَ أَلْفُ دِینَارٍ</w:t>
      </w:r>
      <w:r>
        <w:rPr>
          <w:rFonts w:eastAsia="Amiri" w:cs="Amiri" w:ascii="Amiri" w:hAnsi="Amiri"/>
          <w:color w:val="111111"/>
          <w:sz w:val="28"/>
          <w:szCs w:val="28"/>
          <w:rtl w:val="true"/>
          <w:lang w:bidi="ar-SA"/>
        </w:rPr>
        <w:t>.</w:t>
      </w:r>
    </w:p>
    <w:p>
      <w:pPr>
        <w:pStyle w:val="Heading5"/>
        <w:numPr>
          <w:ilvl w:val="4"/>
          <w:numId w:val="1"/>
        </w:numPr>
        <w:rPr/>
      </w:pPr>
      <w:bookmarkStart w:id="2222" w:name="__RefHeading___Toc6261073_417432637"/>
      <w:bookmarkStart w:id="2223" w:name="_Toc973"/>
      <w:bookmarkEnd w:id="2222"/>
      <w:r>
        <w:rPr>
          <w:rtl w:val="true"/>
        </w:rPr>
        <w:t>[</w:t>
      </w:r>
      <w:r>
        <w:rPr>
          <w:rtl w:val="true"/>
        </w:rPr>
        <w:t>رقم الحدیث الکلی</w:t>
      </w:r>
      <w:r>
        <w:rPr>
          <w:rtl w:val="true"/>
        </w:rPr>
        <w:t xml:space="preserve">: </w:t>
      </w:r>
      <w:r>
        <w:rPr/>
        <w:t>35628</w:t>
      </w:r>
      <w:r>
        <w:rPr>
          <w:rtl w:val="true"/>
        </w:rPr>
        <w:t xml:space="preserve"> - </w:t>
      </w:r>
      <w:r>
        <w:rPr>
          <w:rtl w:val="true"/>
        </w:rPr>
        <w:t>رقم الحدیث الباب</w:t>
      </w:r>
      <w:r>
        <w:rPr>
          <w:rtl w:val="true"/>
        </w:rPr>
        <w:t xml:space="preserve">: </w:t>
      </w:r>
      <w:r>
        <w:rPr/>
        <w:t>4</w:t>
      </w:r>
      <w:r>
        <w:rPr>
          <w:rtl w:val="true"/>
        </w:rPr>
        <w:t>]</w:t>
      </w:r>
      <w:bookmarkEnd w:id="222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4"/>
      </w:r>
      <w:r>
        <w:rPr>
          <w:rFonts w:ascii="Amiri" w:hAnsi="Amiri" w:eastAsia="Amiri" w:cs="Amiri"/>
          <w:color w:val="111111"/>
          <w:sz w:val="28"/>
          <w:sz w:val="28"/>
          <w:szCs w:val="28"/>
          <w:rtl w:val="true"/>
          <w:lang w:bidi="ar-SA"/>
        </w:rPr>
        <w:t xml:space="preserve">وَ عَنْهُ عَنْ أَبِیهِ عَنِ ابْنِ أَبِی عُمَیْرٍ عَنْ حَمَّادٍ عَنِ الْحَلَبِیِّ عَنْ أَبِی عَبْدِ اللَّهِ ع فِی الرَّجُلِ یُکْسَرُ ظَهْرُهُ قَالَ فِیهِ الدِّیَةُ کَامِلَةً </w:t>
      </w:r>
      <w:bookmarkStart w:id="2224" w:name="pg12222_103367"/>
    </w:p>
    <w:p>
      <w:pPr>
        <w:pStyle w:val="BookText"/>
        <w:rPr/>
      </w:pPr>
      <w:bookmarkEnd w:id="2224"/>
      <w:r>
        <w:rPr>
          <w:rFonts w:ascii="Amiri" w:hAnsi="Amiri" w:eastAsia="Amiri" w:cs="Amiri"/>
          <w:color w:val="111111"/>
          <w:sz w:val="28"/>
          <w:sz w:val="28"/>
          <w:szCs w:val="28"/>
          <w:rtl w:val="true"/>
          <w:lang w:bidi="ar-SA"/>
        </w:rPr>
        <w:t xml:space="preserve">وَ فِی الْعَیْنَیْنِ الدِّیَةُ وَ فِی إِحْدَاهُمَا نِصْفُ الدِّیَةِ وَ فِی الْأُذُنَیْنِ الدِّیَةُ وَ فِی إِحْدَاهُمَا نِصْفُ الدِّیَةِ وَ فِی الذَّکَرِ إِذَا قُطِعَتِ الْحَشَفَةُ وَ مَا فَوْقُ الدِّیَةُ وَ فِی الْأَنْفِ إِذَا قُطِعَ الْمَارِنُ </w:t>
      </w:r>
      <w:r>
        <w:rPr>
          <w:rStyle w:val="FootnoteAnchor"/>
          <w:rtl w:val="true"/>
        </w:rPr>
        <w:footnoteReference w:id="1945"/>
      </w:r>
      <w:r>
        <w:rPr>
          <w:rFonts w:ascii="Amiri" w:hAnsi="Amiri" w:eastAsia="Amiri" w:cs="Amiri"/>
          <w:color w:val="111111"/>
          <w:sz w:val="28"/>
          <w:sz w:val="28"/>
          <w:szCs w:val="28"/>
          <w:rtl w:val="true"/>
          <w:lang w:bidi="ar-SA"/>
        </w:rPr>
        <w:t>الدِّیَةُ وَ فِی الشَّفَتَیْنِ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إِلَّا أَنَّهُ قَالَ فِی آخِرِهِ وَ فِی الْبَیْضَتَیْنِ الدِّیَةُ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کَذَا الَّذِی قَبْلَهُ وَ کَذَا الْأَوَّلُ</w:t>
      </w:r>
      <w:r>
        <w:rPr>
          <w:rFonts w:eastAsia="Amiri" w:cs="Amiri" w:ascii="Amiri" w:hAnsi="Amiri"/>
          <w:color w:val="111111"/>
          <w:sz w:val="28"/>
          <w:szCs w:val="28"/>
          <w:rtl w:val="true"/>
          <w:lang w:bidi="ar-SA"/>
        </w:rPr>
        <w:t>.</w:t>
      </w:r>
    </w:p>
    <w:p>
      <w:pPr>
        <w:pStyle w:val="Heading5"/>
        <w:numPr>
          <w:ilvl w:val="4"/>
          <w:numId w:val="1"/>
        </w:numPr>
        <w:rPr/>
      </w:pPr>
      <w:bookmarkStart w:id="2225" w:name="__RefHeading___Toc6261075_417432637"/>
      <w:bookmarkStart w:id="2226" w:name="_Toc974"/>
      <w:bookmarkEnd w:id="2225"/>
      <w:r>
        <w:rPr>
          <w:rtl w:val="true"/>
        </w:rPr>
        <w:t>[</w:t>
      </w:r>
      <w:r>
        <w:rPr>
          <w:rtl w:val="true"/>
        </w:rPr>
        <w:t>رقم الحدیث الکلی</w:t>
      </w:r>
      <w:r>
        <w:rPr>
          <w:rtl w:val="true"/>
        </w:rPr>
        <w:t xml:space="preserve">: </w:t>
      </w:r>
      <w:r>
        <w:rPr/>
        <w:t>35629</w:t>
      </w:r>
      <w:r>
        <w:rPr>
          <w:rtl w:val="true"/>
        </w:rPr>
        <w:t xml:space="preserve"> - </w:t>
      </w:r>
      <w:r>
        <w:rPr>
          <w:rtl w:val="true"/>
        </w:rPr>
        <w:t>رقم الحدیث الباب</w:t>
      </w:r>
      <w:r>
        <w:rPr>
          <w:rtl w:val="true"/>
        </w:rPr>
        <w:t xml:space="preserve">: </w:t>
      </w:r>
      <w:r>
        <w:rPr/>
        <w:t>5</w:t>
      </w:r>
      <w:r>
        <w:rPr>
          <w:rtl w:val="true"/>
        </w:rPr>
        <w:t>]</w:t>
      </w:r>
      <w:bookmarkEnd w:id="2226"/>
    </w:p>
    <w:p>
      <w:pPr>
        <w:pStyle w:val="BookText"/>
        <w:rPr/>
      </w:pPr>
      <w:r>
        <w:rPr>
          <w:rFonts w:eastAsia="Times New Roman" w:cs="Times New Roman" w:ascii="Times New Roman" w:hAnsi="Times New Roman"/>
          <w:color w:val="111111"/>
          <w:sz w:val="28"/>
          <w:szCs w:val="28"/>
          <w:lang w:val="en-US" w:bidi="en-US"/>
        </w:rPr>
        <w:t>35629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7"/>
      </w:r>
      <w:r>
        <w:rPr>
          <w:rFonts w:ascii="Amiri" w:hAnsi="Amiri" w:eastAsia="Amiri" w:cs="Amiri"/>
          <w:color w:val="111111"/>
          <w:sz w:val="28"/>
          <w:sz w:val="28"/>
          <w:szCs w:val="28"/>
          <w:rtl w:val="true"/>
          <w:lang w:bidi="ar-SA"/>
        </w:rPr>
        <w:t>وَ عَنْ مُحَمَّدِ بْنِ یَحْیَی عَنْ أَحْمَدَ بْنِ مُحَمَّدٍ عَنِ ابْنِ مَحْبُوبٍ عَنْ عَبْدِ اللَّهِ بْنِ سِنَانٍ عَنْ أَبِی عَبْدِ اللَّهِ ع فِی الْأَنْفِ إِذَا اسْتُؤْصِلَ جَدْعُهُ الدِّیَةُ وَ فِی الْعَیْنِ إِذَا فُقِأَتْ نِصْفُ الدِّیَةِ وَ فِی الْأُذُنِ إِذَا قُطِعَتْ نِصْفُ الدِّیَةِ وَ فِی الْیَدِ نِصْفُ الدِّیَةِ وَ فِی الذَّکَرِ إِذَا قُطِعَ مِنْ مَوْضِعِ الْحَشَفَةِ الدِّیَةُ</w:t>
      </w:r>
      <w:r>
        <w:rPr>
          <w:rFonts w:eastAsia="Amiri" w:cs="Amiri" w:ascii="Amiri" w:hAnsi="Amiri"/>
          <w:color w:val="111111"/>
          <w:sz w:val="28"/>
          <w:szCs w:val="28"/>
          <w:rtl w:val="true"/>
          <w:lang w:bidi="ar-SA"/>
        </w:rPr>
        <w:t>.</w:t>
      </w:r>
    </w:p>
    <w:p>
      <w:pPr>
        <w:pStyle w:val="Heading5"/>
        <w:numPr>
          <w:ilvl w:val="4"/>
          <w:numId w:val="1"/>
        </w:numPr>
        <w:rPr/>
      </w:pPr>
      <w:bookmarkStart w:id="2227" w:name="__RefHeading___Toc6261077_417432637"/>
      <w:bookmarkStart w:id="2228" w:name="_Toc975"/>
      <w:bookmarkEnd w:id="2227"/>
      <w:r>
        <w:rPr>
          <w:rtl w:val="true"/>
        </w:rPr>
        <w:t>[</w:t>
      </w:r>
      <w:r>
        <w:rPr>
          <w:rtl w:val="true"/>
        </w:rPr>
        <w:t>رقم الحدیث الکلی</w:t>
      </w:r>
      <w:r>
        <w:rPr>
          <w:rtl w:val="true"/>
        </w:rPr>
        <w:t xml:space="preserve">: </w:t>
      </w:r>
      <w:r>
        <w:rPr/>
        <w:t>35630</w:t>
      </w:r>
      <w:r>
        <w:rPr>
          <w:rtl w:val="true"/>
        </w:rPr>
        <w:t xml:space="preserve"> - </w:t>
      </w:r>
      <w:r>
        <w:rPr>
          <w:rtl w:val="true"/>
        </w:rPr>
        <w:t>رقم الحدیث الباب</w:t>
      </w:r>
      <w:r>
        <w:rPr>
          <w:rtl w:val="true"/>
        </w:rPr>
        <w:t xml:space="preserve">: </w:t>
      </w:r>
      <w:r>
        <w:rPr/>
        <w:t>6</w:t>
      </w:r>
      <w:r>
        <w:rPr>
          <w:rtl w:val="true"/>
        </w:rPr>
        <w:t>]</w:t>
      </w:r>
      <w:bookmarkEnd w:id="2228"/>
    </w:p>
    <w:p>
      <w:pPr>
        <w:pStyle w:val="BookText"/>
        <w:rPr/>
      </w:pPr>
      <w:r>
        <w:rPr>
          <w:rFonts w:eastAsia="Times New Roman" w:cs="Times New Roman" w:ascii="Times New Roman" w:hAnsi="Times New Roman"/>
          <w:color w:val="111111"/>
          <w:sz w:val="28"/>
          <w:szCs w:val="28"/>
          <w:lang w:val="en-US" w:bidi="en-US"/>
        </w:rPr>
        <w:t>35630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8"/>
      </w:r>
      <w:r>
        <w:rPr>
          <w:rFonts w:ascii="Amiri" w:hAnsi="Amiri" w:eastAsia="Amiri" w:cs="Amiri"/>
          <w:color w:val="111111"/>
          <w:sz w:val="28"/>
          <w:sz w:val="28"/>
          <w:szCs w:val="28"/>
          <w:rtl w:val="true"/>
          <w:lang w:bidi="ar-SA"/>
        </w:rPr>
        <w:t>وَ عَنْهُ عَنْ أَحْمَدَ عَنِ الْحُسَیْنِ بْنِ سَعِیدٍ وَ مُحَمَّدِ بْنِ خَالِدٍ جَمِیعاً عَنِ الْقَاسِمِ بْنِ عُرْوَةَ عَنِ ابْنِ بُکَیْرٍ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الْیَدِ نِصْفُ الدِّیَةِ وَ فِی الْیَدَیْنِ جَمِیعاً الدِّیَةُ وَ فِی الرِّجْلَیْنِ کَذَلِکَ وَ فِی الذَّکَرِ إِذَا قُطِعَتِ الْحَشَفَةُ فَمَا فَوْقَ ذَلِکَ الدِّیَةُ وَ فِی الْأَنْفِ إِذَا قُطِعَ الْمَارِنُ الدِّیَةُ وَ فِی الشَّفَتَیْنِ الدِّیَةُ وَ فِی الْعَیْنَیْنِ الدِّیَةُ وَ فِی إِحْدَاهُمَا نِصْفُ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أَبِی عُمَیْرٍ عَنِ الْقَاسِمِ بْنِ مُحَمَّدٍ مِثْلَهُ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9" w:name="__RefHeading___Toc6261079_417432637"/>
      <w:bookmarkStart w:id="2230" w:name="_Toc976"/>
      <w:bookmarkEnd w:id="2229"/>
      <w:r>
        <w:rPr>
          <w:rtl w:val="true"/>
        </w:rPr>
        <w:t>[</w:t>
      </w:r>
      <w:r>
        <w:rPr>
          <w:rtl w:val="true"/>
        </w:rPr>
        <w:t>رقم الحدیث الکلی</w:t>
      </w:r>
      <w:r>
        <w:rPr>
          <w:rtl w:val="true"/>
        </w:rPr>
        <w:t xml:space="preserve">: </w:t>
      </w:r>
      <w:r>
        <w:rPr/>
        <w:t>35631</w:t>
      </w:r>
      <w:r>
        <w:rPr>
          <w:rtl w:val="true"/>
        </w:rPr>
        <w:t xml:space="preserve"> - </w:t>
      </w:r>
      <w:r>
        <w:rPr>
          <w:rtl w:val="true"/>
        </w:rPr>
        <w:t>رقم الحدیث الباب</w:t>
      </w:r>
      <w:r>
        <w:rPr>
          <w:rtl w:val="true"/>
        </w:rPr>
        <w:t xml:space="preserve">: </w:t>
      </w:r>
      <w:r>
        <w:rPr/>
        <w:t>7</w:t>
      </w:r>
      <w:r>
        <w:rPr>
          <w:rtl w:val="true"/>
        </w:rPr>
        <w:t>]</w:t>
      </w:r>
      <w:bookmarkEnd w:id="223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0"/>
      </w:r>
      <w:r>
        <w:rPr>
          <w:rFonts w:ascii="Amiri" w:hAnsi="Amiri" w:eastAsia="Amiri" w:cs="Amiri"/>
          <w:color w:val="111111"/>
          <w:sz w:val="28"/>
          <w:sz w:val="28"/>
          <w:szCs w:val="28"/>
          <w:rtl w:val="true"/>
          <w:lang w:bidi="ar-SA"/>
        </w:rPr>
        <w:t xml:space="preserve">وَ عَنْ عَلِیِّ بْنِ إِبْرَاهِیمَ عَنْ مُحَمَّدِ بْنِ عِیسَی عَنْ یُونُسَ عَنْ زُرْعَةَ عَنْ سَمَاعَةَ عَنْ أَبِی عَبْدِ اللَّهِ ع فِی الرِّجْلِ الْوَاحِدَةِ نِصْفُ‏ </w:t>
      </w:r>
      <w:bookmarkStart w:id="2231" w:name="pg12222_103368"/>
    </w:p>
    <w:p>
      <w:pPr>
        <w:pStyle w:val="BookText"/>
        <w:rPr/>
      </w:pPr>
      <w:bookmarkEnd w:id="2231"/>
      <w:r>
        <w:rPr>
          <w:rFonts w:ascii="Amiri" w:hAnsi="Amiri" w:eastAsia="Amiri" w:cs="Amiri"/>
          <w:color w:val="111111"/>
          <w:sz w:val="28"/>
          <w:sz w:val="28"/>
          <w:szCs w:val="28"/>
          <w:rtl w:val="true"/>
          <w:lang w:bidi="ar-SA"/>
        </w:rPr>
        <w:t xml:space="preserve">الدِّیَةِ وَ فِی الْأُذُنِ نِصْفُ الدِّیَةِ إِذَا قَطَعَهَا مِنْ أَصْلِهَا وَ إِذَا قَطَعَ طَرَفَهَا فَفِیهَا قِیمَةُ عَدْلٍ وَ فِی الْأَنْفِ إِذَا قُطِعَ الدِّیَةُ کَامِلَةً وَ فِی الظَّهْرِ إِذَا انْکَسَرَ حَتَّی لَا یُنْزِلَ صَاحِبُهُ الْمَاءَ </w:t>
      </w:r>
      <w:r>
        <w:rPr>
          <w:rStyle w:val="FootnoteAnchor"/>
          <w:rtl w:val="true"/>
        </w:rPr>
        <w:footnoteReference w:id="1951"/>
      </w:r>
      <w:r>
        <w:rPr>
          <w:rFonts w:ascii="Amiri" w:hAnsi="Amiri" w:eastAsia="Amiri" w:cs="Amiri"/>
          <w:color w:val="111111"/>
          <w:sz w:val="28"/>
          <w:sz w:val="28"/>
          <w:szCs w:val="28"/>
          <w:rtl w:val="true"/>
          <w:lang w:bidi="ar-SA"/>
        </w:rPr>
        <w:t>الدِّیَةُ کَامِلَةً وَ فِی الذَّکَرِ إِذَا قُطِعَ الدِّیَةُ کَامِلَةً وَ فِی اللِّسَانِ إِذَا قُطِعَ الدِّیَةُ کَامِلَةً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یُونُسَ إِلَّا أَنَّهُ أَسْقَطَ مِنْهُ دِیَةَ الظَّهْرِ وَ الذَّکَرِ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الَّذِی قَبْلَهُ بِإِسْنَادِهِ عَنِ الْحُسَیْنِ بْنِ سَعِیدٍ وَ الَّذِی قَبْلَهُمَا بِإِسْنَادِهِ عَنْ أَحْمَدَ بْنِ مُحَمَّدٍ مِثْلَهُ</w:t>
      </w:r>
      <w:r>
        <w:rPr>
          <w:rFonts w:eastAsia="Amiri" w:cs="Amiri" w:ascii="Amiri" w:hAnsi="Amiri"/>
          <w:color w:val="111111"/>
          <w:sz w:val="28"/>
          <w:szCs w:val="28"/>
          <w:rtl w:val="true"/>
          <w:lang w:bidi="ar-SA"/>
        </w:rPr>
        <w:t>.</w:t>
      </w:r>
    </w:p>
    <w:p>
      <w:pPr>
        <w:pStyle w:val="Heading5"/>
        <w:numPr>
          <w:ilvl w:val="4"/>
          <w:numId w:val="1"/>
        </w:numPr>
        <w:rPr/>
      </w:pPr>
      <w:bookmarkStart w:id="2232" w:name="__RefHeading___Toc6261081_417432637"/>
      <w:bookmarkStart w:id="2233" w:name="_Toc977"/>
      <w:bookmarkEnd w:id="2232"/>
      <w:r>
        <w:rPr>
          <w:rtl w:val="true"/>
        </w:rPr>
        <w:t>[</w:t>
      </w:r>
      <w:r>
        <w:rPr>
          <w:rtl w:val="true"/>
        </w:rPr>
        <w:t>رقم الحدیث الکلی</w:t>
      </w:r>
      <w:r>
        <w:rPr>
          <w:rtl w:val="true"/>
        </w:rPr>
        <w:t xml:space="preserve">: </w:t>
      </w:r>
      <w:r>
        <w:rPr/>
        <w:t>35632</w:t>
      </w:r>
      <w:r>
        <w:rPr>
          <w:rtl w:val="true"/>
        </w:rPr>
        <w:t xml:space="preserve"> - </w:t>
      </w:r>
      <w:r>
        <w:rPr>
          <w:rtl w:val="true"/>
        </w:rPr>
        <w:t>رقم الحدیث الباب</w:t>
      </w:r>
      <w:r>
        <w:rPr>
          <w:rtl w:val="true"/>
        </w:rPr>
        <w:t xml:space="preserve">: </w:t>
      </w:r>
      <w:r>
        <w:rPr/>
        <w:t>8</w:t>
      </w:r>
      <w:r>
        <w:rPr>
          <w:rtl w:val="true"/>
        </w:rPr>
        <w:t>]</w:t>
      </w:r>
      <w:bookmarkEnd w:id="2233"/>
    </w:p>
    <w:p>
      <w:pPr>
        <w:pStyle w:val="BookText"/>
        <w:rPr/>
      </w:pPr>
      <w:r>
        <w:rPr>
          <w:rFonts w:eastAsia="Times New Roman" w:cs="Times New Roman" w:ascii="Times New Roman" w:hAnsi="Times New Roman"/>
          <w:color w:val="111111"/>
          <w:sz w:val="28"/>
          <w:szCs w:val="28"/>
          <w:lang w:val="en-US" w:bidi="en-US"/>
        </w:rPr>
        <w:t>35632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3"/>
      </w:r>
      <w:r>
        <w:rPr>
          <w:rFonts w:ascii="Amiri" w:hAnsi="Amiri" w:eastAsia="Amiri" w:cs="Amiri"/>
          <w:color w:val="111111"/>
          <w:sz w:val="28"/>
          <w:sz w:val="28"/>
          <w:szCs w:val="28"/>
          <w:rtl w:val="true"/>
          <w:lang w:bidi="ar-SA"/>
        </w:rPr>
        <w:t>وَ بِالْإِسْنَادِ عَنْ یُونُسَ عَنْ مُحَمَّدِ بْنِ سِنَانٍ عَنِ الْعَلَاءِ بْنِ الْفُضَیْلِ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الْأَنْفُ مِنَ الْمَارِنِ فَفِیهِ الدِّیَةُ تَامَّةً وَ فِی أَسْنَانِ الرَّجُلِ الدِّیَةُ تَامَّةً وَ فِی أُذُنَیْهِ الدِّیَةُ کَامِلَةً وَ الرِّجْلَانِ وَ الْعَیْنَانِ بِتِلْکَ الْمَنْزِلَةِ</w:t>
      </w:r>
      <w:r>
        <w:rPr>
          <w:rFonts w:eastAsia="Amiri" w:cs="Amiri" w:ascii="Amiri" w:hAnsi="Amiri"/>
          <w:color w:val="111111"/>
          <w:sz w:val="28"/>
          <w:szCs w:val="28"/>
          <w:rtl w:val="true"/>
          <w:lang w:bidi="ar-SA"/>
        </w:rPr>
        <w:t>.</w:t>
      </w:r>
    </w:p>
    <w:p>
      <w:pPr>
        <w:pStyle w:val="Heading5"/>
        <w:numPr>
          <w:ilvl w:val="4"/>
          <w:numId w:val="1"/>
        </w:numPr>
        <w:rPr/>
      </w:pPr>
      <w:bookmarkStart w:id="2234" w:name="__RefHeading___Toc6261083_417432637"/>
      <w:bookmarkStart w:id="2235" w:name="_Toc978"/>
      <w:bookmarkEnd w:id="2234"/>
      <w:r>
        <w:rPr>
          <w:rtl w:val="true"/>
        </w:rPr>
        <w:t>[</w:t>
      </w:r>
      <w:r>
        <w:rPr>
          <w:rtl w:val="true"/>
        </w:rPr>
        <w:t>رقم الحدیث الکلی</w:t>
      </w:r>
      <w:r>
        <w:rPr>
          <w:rtl w:val="true"/>
        </w:rPr>
        <w:t xml:space="preserve">: </w:t>
      </w:r>
      <w:r>
        <w:rPr/>
        <w:t>35633</w:t>
      </w:r>
      <w:r>
        <w:rPr>
          <w:rtl w:val="true"/>
        </w:rPr>
        <w:t xml:space="preserve"> - </w:t>
      </w:r>
      <w:r>
        <w:rPr>
          <w:rtl w:val="true"/>
        </w:rPr>
        <w:t>رقم الحدیث الباب</w:t>
      </w:r>
      <w:r>
        <w:rPr>
          <w:rtl w:val="true"/>
        </w:rPr>
        <w:t xml:space="preserve">: </w:t>
      </w:r>
      <w:r>
        <w:rPr/>
        <w:t>9</w:t>
      </w:r>
      <w:r>
        <w:rPr>
          <w:rtl w:val="true"/>
        </w:rPr>
        <w:t>]</w:t>
      </w:r>
      <w:bookmarkEnd w:id="2235"/>
    </w:p>
    <w:p>
      <w:pPr>
        <w:pStyle w:val="BookText"/>
        <w:rPr/>
      </w:pPr>
      <w:r>
        <w:rPr>
          <w:rFonts w:eastAsia="Times New Roman" w:cs="Times New Roman" w:ascii="Times New Roman" w:hAnsi="Times New Roman"/>
          <w:color w:val="111111"/>
          <w:sz w:val="28"/>
          <w:szCs w:val="28"/>
          <w:lang w:val="en-US" w:bidi="en-US"/>
        </w:rPr>
        <w:t>35633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4"/>
      </w:r>
      <w:r>
        <w:rPr>
          <w:rFonts w:ascii="Amiri" w:hAnsi="Amiri" w:eastAsia="Amiri" w:cs="Amiri"/>
          <w:color w:val="111111"/>
          <w:sz w:val="28"/>
          <w:sz w:val="28"/>
          <w:szCs w:val="28"/>
          <w:rtl w:val="true"/>
          <w:lang w:bidi="ar-SA"/>
        </w:rPr>
        <w:t>مُحَمَّدُ بْنُ الْحَسَنِ بِإِسْنَادِهِ عَنْ أَحْمَدَ 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الْیَدِ قَالَ نِصْفُ الدِّیَةِ وَ فِی الْأُذُنِ نِصْفُ الدِّیَةِ إِذَا قَطَعَهَا مِنْ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بْنِ خَالِدٍ مِثْلَهُ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6" w:name="__RefHeading___Toc6261085_417432637"/>
      <w:bookmarkStart w:id="2237" w:name="_Toc979"/>
      <w:bookmarkEnd w:id="2236"/>
      <w:r>
        <w:rPr>
          <w:rtl w:val="true"/>
        </w:rPr>
        <w:t>[</w:t>
      </w:r>
      <w:r>
        <w:rPr>
          <w:rtl w:val="true"/>
        </w:rPr>
        <w:t>رقم الحدیث الکلی</w:t>
      </w:r>
      <w:r>
        <w:rPr>
          <w:rtl w:val="true"/>
        </w:rPr>
        <w:t xml:space="preserve">: </w:t>
      </w:r>
      <w:r>
        <w:rPr/>
        <w:t>35634</w:t>
      </w:r>
      <w:r>
        <w:rPr>
          <w:rtl w:val="true"/>
        </w:rPr>
        <w:t xml:space="preserve"> - </w:t>
      </w:r>
      <w:r>
        <w:rPr>
          <w:rtl w:val="true"/>
        </w:rPr>
        <w:t>رقم الحدیث الباب</w:t>
      </w:r>
      <w:r>
        <w:rPr>
          <w:rtl w:val="true"/>
        </w:rPr>
        <w:t xml:space="preserve">: </w:t>
      </w:r>
      <w:r>
        <w:rPr/>
        <w:t>10</w:t>
      </w:r>
      <w:r>
        <w:rPr>
          <w:rtl w:val="true"/>
        </w:rPr>
        <w:t>]</w:t>
      </w:r>
      <w:bookmarkEnd w:id="223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6"/>
      </w:r>
      <w:r>
        <w:rPr>
          <w:rFonts w:ascii="Amiri" w:hAnsi="Amiri" w:eastAsia="Amiri" w:cs="Amiri"/>
          <w:color w:val="111111"/>
          <w:sz w:val="28"/>
          <w:sz w:val="28"/>
          <w:szCs w:val="28"/>
          <w:rtl w:val="true"/>
          <w:lang w:bidi="ar-SA"/>
        </w:rPr>
        <w:t>وَ بِإِسْنَادِهِ عَنِ الْحُسَیْنِ بْنِ سَعِیدٍ عَنِ الْحَسَنِ عَنْ زُرْعَةَ عَنْ سَمَاعَةَ مِثْلَهُ وَ زَادَ وَ إِذَا قَطَعَ طَرَفاً مِنْهَا قِیمَةُ عَدْلٍ وَ الْعَیْنِ الْوَاحِدَةِ نِصْفُ الدِّیَةِ وَ فِی الْأَنْفِ إِذَا قُطِعَ الْمَارِنُ الدِّیَةُ کَامِلَةً وَ فِی الذَّکَرِ إِذَا قُطِعَ الدِّیَةُ کَامِلَةً</w:t>
      </w:r>
      <w:r>
        <w:rPr>
          <w:rFonts w:eastAsia="Amiri" w:cs="Amiri" w:ascii="Amiri" w:hAnsi="Amiri"/>
          <w:color w:val="111111"/>
          <w:sz w:val="28"/>
          <w:szCs w:val="28"/>
          <w:rtl w:val="true"/>
          <w:lang w:bidi="ar-SA"/>
        </w:rPr>
        <w:t xml:space="preserve">- </w:t>
      </w:r>
      <w:bookmarkStart w:id="2238" w:name="pg12222_103369"/>
    </w:p>
    <w:p>
      <w:pPr>
        <w:pStyle w:val="BookText"/>
        <w:rPr/>
      </w:pPr>
      <w:bookmarkEnd w:id="2238"/>
      <w:r>
        <w:rPr>
          <w:rFonts w:ascii="Amiri" w:hAnsi="Amiri" w:eastAsia="Amiri" w:cs="Amiri"/>
          <w:color w:val="111111"/>
          <w:sz w:val="28"/>
          <w:sz w:val="28"/>
          <w:szCs w:val="28"/>
          <w:rtl w:val="true"/>
          <w:lang w:bidi="ar-SA"/>
        </w:rPr>
        <w:t>وَ الشَّفَتَانِ الْعُلْیَا وَ السُّفْلَی سَوَاءٌ فِی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التَّسَاوِی فِی وُجُوبِ الدِّیَةِ لَا فِی مِقْدَارِهَا</w:t>
      </w:r>
      <w:r>
        <w:rPr>
          <w:rFonts w:eastAsia="Amiri" w:cs="Amiri" w:ascii="Amiri" w:hAnsi="Amiri"/>
          <w:color w:val="111111"/>
          <w:sz w:val="28"/>
          <w:szCs w:val="28"/>
          <w:rtl w:val="true"/>
          <w:lang w:bidi="ar-SA"/>
        </w:rPr>
        <w:t>.</w:t>
      </w:r>
    </w:p>
    <w:p>
      <w:pPr>
        <w:pStyle w:val="Heading5"/>
        <w:numPr>
          <w:ilvl w:val="4"/>
          <w:numId w:val="1"/>
        </w:numPr>
        <w:rPr/>
      </w:pPr>
      <w:bookmarkStart w:id="2239" w:name="__RefHeading___Toc6261087_417432637"/>
      <w:bookmarkStart w:id="2240" w:name="_Toc980"/>
      <w:bookmarkEnd w:id="2239"/>
      <w:r>
        <w:rPr>
          <w:rtl w:val="true"/>
        </w:rPr>
        <w:t>[</w:t>
      </w:r>
      <w:r>
        <w:rPr>
          <w:rtl w:val="true"/>
        </w:rPr>
        <w:t>رقم الحدیث الکلی</w:t>
      </w:r>
      <w:r>
        <w:rPr>
          <w:rtl w:val="true"/>
        </w:rPr>
        <w:t xml:space="preserve">: </w:t>
      </w:r>
      <w:r>
        <w:rPr/>
        <w:t>35635</w:t>
      </w:r>
      <w:r>
        <w:rPr>
          <w:rtl w:val="true"/>
        </w:rPr>
        <w:t xml:space="preserve"> - </w:t>
      </w:r>
      <w:r>
        <w:rPr>
          <w:rtl w:val="true"/>
        </w:rPr>
        <w:t>رقم الحدیث الباب</w:t>
      </w:r>
      <w:r>
        <w:rPr>
          <w:rtl w:val="true"/>
        </w:rPr>
        <w:t xml:space="preserve">: </w:t>
      </w:r>
      <w:r>
        <w:rPr/>
        <w:t>11</w:t>
      </w:r>
      <w:r>
        <w:rPr>
          <w:rtl w:val="true"/>
        </w:rPr>
        <w:t>]</w:t>
      </w:r>
      <w:bookmarkEnd w:id="2240"/>
    </w:p>
    <w:p>
      <w:pPr>
        <w:pStyle w:val="BookText"/>
        <w:rPr/>
      </w:pPr>
      <w:r>
        <w:rPr>
          <w:rFonts w:eastAsia="Times New Roman" w:cs="Times New Roman" w:ascii="Times New Roman" w:hAnsi="Times New Roman"/>
          <w:color w:val="111111"/>
          <w:sz w:val="28"/>
          <w:szCs w:val="28"/>
          <w:lang w:val="en-US" w:bidi="en-US"/>
        </w:rPr>
        <w:t>35635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7"/>
      </w:r>
      <w:r>
        <w:rPr>
          <w:rFonts w:ascii="Amiri" w:hAnsi="Amiri" w:eastAsia="Amiri" w:cs="Amiri"/>
          <w:color w:val="111111"/>
          <w:sz w:val="28"/>
          <w:sz w:val="28"/>
          <w:szCs w:val="28"/>
          <w:rtl w:val="true"/>
          <w:lang w:bidi="ar-SA"/>
        </w:rPr>
        <w:t>وَ بِإِسْنَادِهِ عَنْ مُحَمَّدِ بْنِ الْحَسَنِ الصَّفَّارِ عَنْ أَحْمَدَ بْنِ مُحَمَّدٍ عَنْ مُحَمَّدِ بْنِ سِنَانٍ عَنِ الْعَلَاءِ بْنِ الْفُضَیْلِ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أَنْفِ الرَّجُلِ إِذَا قُطِعَ مِنَ الْمَارِنِ فَالدِّیَةُ تَامَّةً وَ ذَکَرِ الرَّجُلِ الدِّیَةُ تَامَّةً وَ لِسَانِهِ الدِّیَةُ تَامَّةً وَ أُذُنَیْهِ الدِّیَةُ تَامَّةً وَ الرِّجْلَانِ بِتِلْکَ الْمَنْزِلَةِ وَ الْعَیْنَانِ بِتِلْکَ الْمَنْزِلَةِ وَ الْعَیْنِ الْعَوْرَاءِ الدِّیَةُ تَامَّةً وَ الْإِصْبَعِ مِنَ الْیَدِ وَ الرِّجْلِ فَعُشْرُ الدِّیَةِ وَ السِّنِّ مِنَ الثَّنَایَا وَ الْأَضْرَاسِ سَوَاءً نِصْفُ الْعُشْرِ الْحَدِیثَ</w:t>
      </w:r>
      <w:r>
        <w:rPr>
          <w:rFonts w:eastAsia="Amiri" w:cs="Amiri" w:ascii="Amiri" w:hAnsi="Amiri"/>
          <w:color w:val="111111"/>
          <w:sz w:val="28"/>
          <w:szCs w:val="28"/>
          <w:rtl w:val="true"/>
          <w:lang w:bidi="ar-SA"/>
        </w:rPr>
        <w:t>.</w:t>
      </w:r>
    </w:p>
    <w:p>
      <w:pPr>
        <w:pStyle w:val="Heading5"/>
        <w:numPr>
          <w:ilvl w:val="4"/>
          <w:numId w:val="1"/>
        </w:numPr>
        <w:rPr/>
      </w:pPr>
      <w:bookmarkStart w:id="2241" w:name="__RefHeading___Toc6261089_417432637"/>
      <w:bookmarkStart w:id="2242" w:name="_Toc981"/>
      <w:bookmarkEnd w:id="2241"/>
      <w:r>
        <w:rPr>
          <w:rtl w:val="true"/>
        </w:rPr>
        <w:t>[</w:t>
      </w:r>
      <w:r>
        <w:rPr>
          <w:rtl w:val="true"/>
        </w:rPr>
        <w:t>رقم الحدیث الکلی</w:t>
      </w:r>
      <w:r>
        <w:rPr>
          <w:rtl w:val="true"/>
        </w:rPr>
        <w:t xml:space="preserve">: </w:t>
      </w:r>
      <w:r>
        <w:rPr/>
        <w:t>35636</w:t>
      </w:r>
      <w:r>
        <w:rPr>
          <w:rtl w:val="true"/>
        </w:rPr>
        <w:t xml:space="preserve"> - </w:t>
      </w:r>
      <w:r>
        <w:rPr>
          <w:rtl w:val="true"/>
        </w:rPr>
        <w:t>رقم الحدیث الباب</w:t>
      </w:r>
      <w:r>
        <w:rPr>
          <w:rtl w:val="true"/>
        </w:rPr>
        <w:t xml:space="preserve">: </w:t>
      </w:r>
      <w:r>
        <w:rPr/>
        <w:t>12</w:t>
      </w:r>
      <w:r>
        <w:rPr>
          <w:rtl w:val="true"/>
        </w:rPr>
        <w:t>]</w:t>
      </w:r>
      <w:bookmarkEnd w:id="2242"/>
    </w:p>
    <w:p>
      <w:pPr>
        <w:pStyle w:val="BookText"/>
        <w:rPr/>
      </w:pPr>
      <w:r>
        <w:rPr>
          <w:rFonts w:eastAsia="Times New Roman" w:cs="Times New Roman" w:ascii="Times New Roman" w:hAnsi="Times New Roman"/>
          <w:color w:val="111111"/>
          <w:sz w:val="28"/>
          <w:szCs w:val="28"/>
          <w:lang w:val="en-US" w:bidi="en-US"/>
        </w:rPr>
        <w:t>35636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8"/>
      </w:r>
      <w:r>
        <w:rPr>
          <w:rFonts w:ascii="Amiri" w:hAnsi="Amiri" w:eastAsia="Amiri" w:cs="Amiri"/>
          <w:color w:val="111111"/>
          <w:sz w:val="28"/>
          <w:sz w:val="28"/>
          <w:szCs w:val="28"/>
          <w:rtl w:val="true"/>
          <w:lang w:bidi="ar-SA"/>
        </w:rPr>
        <w:t>وَ بِإِسْنَادِهِ عَنِ الْحُسَیْنِ بْنِ سَعِیدٍ عَنْ مُحَمَّدِ بْنِ خَالِدٍ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کَانَ فِی الْإِنْسَانِ اثْنَانِ فَفِیهِمَا الدِّیَةُ وَ فِی أَحَدِهِمَا نِصْفُ الدِّیَةِ وَ مَا کَانَ فِیهِ وَاحِدٌ فَفِیهِ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أَبِی عُمَیْرٍ عَنْ هِشَامِ بْنِ سَالِمٍ عَنْ أَبِی عَبْدِ اللَّهِ ع مِثْلَهُ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3" w:name="__RefHeading___Toc6261091_417432637"/>
      <w:bookmarkStart w:id="2244" w:name="_Toc982"/>
      <w:bookmarkEnd w:id="2243"/>
      <w:r>
        <w:rPr>
          <w:rtl w:val="true"/>
        </w:rPr>
        <w:t>[</w:t>
      </w:r>
      <w:r>
        <w:rPr>
          <w:rtl w:val="true"/>
        </w:rPr>
        <w:t>رقم الحدیث الکلی</w:t>
      </w:r>
      <w:r>
        <w:rPr>
          <w:rtl w:val="true"/>
        </w:rPr>
        <w:t xml:space="preserve">: </w:t>
      </w:r>
      <w:r>
        <w:rPr/>
        <w:t>35637</w:t>
      </w:r>
      <w:r>
        <w:rPr>
          <w:rtl w:val="true"/>
        </w:rPr>
        <w:t xml:space="preserve"> - </w:t>
      </w:r>
      <w:r>
        <w:rPr>
          <w:rtl w:val="true"/>
        </w:rPr>
        <w:t>رقم الحدیث الباب</w:t>
      </w:r>
      <w:r>
        <w:rPr>
          <w:rtl w:val="true"/>
        </w:rPr>
        <w:t xml:space="preserve">: </w:t>
      </w:r>
      <w:r>
        <w:rPr/>
        <w:t>13</w:t>
      </w:r>
      <w:r>
        <w:rPr>
          <w:rtl w:val="true"/>
        </w:rPr>
        <w:t>]</w:t>
      </w:r>
      <w:bookmarkEnd w:id="224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0"/>
      </w:r>
      <w:r>
        <w:rPr>
          <w:rFonts w:ascii="Amiri" w:hAnsi="Amiri" w:eastAsia="Amiri" w:cs="Amiri"/>
          <w:color w:val="111111"/>
          <w:sz w:val="28"/>
          <w:sz w:val="28"/>
          <w:szCs w:val="28"/>
          <w:rtl w:val="true"/>
          <w:lang w:bidi="ar-SA"/>
        </w:rPr>
        <w:t xml:space="preserve">وَ بِإِسْنَادِهِ عَنْ مُحَمَّدِ بْنِ أَحْمَدَ بْنِ یَحْیَی عَنْ یُوسُفَ بْنِ الْحَارِثِ عَنْ مُحَمَّدِ بْنِ عَبْدِ الرَّحْمَنِ الْعَرْزَمِیِّ عَنْ أَبِیهِ عَبْدِ الرَّحْمَنِ عَنْ جَعْفَرٍ عَنْ أَبِیهِ ع أَنَّهُ جُعِلَ فِی السِّنِّ السَّوْدَاءِ ثُلُثُ دِیَتِهَا وَ فِی الْیَدِ الشَّلَّاءِ ثُلُثُ دِیَتِهَا وَ فِی الْعَیْنِ الْقَائِمَةِ إِذَا طَمَسَتْ ثُلُثُ دِیَتِهَا وَ فِی شَحْمَةِ الْأُذُنِ ثُلُثُ دِیَتِهَا وَ فِی الرِّجْلِ الْعَرْجَاءِ ثُلُثُ دِیَتِهَا وَ فِی خِشَاشِ </w:t>
      </w:r>
      <w:r>
        <w:rPr>
          <w:rStyle w:val="FootnoteAnchor"/>
          <w:rtl w:val="true"/>
        </w:rPr>
        <w:footnoteReference w:id="1961"/>
      </w:r>
      <w:r>
        <w:rPr>
          <w:rFonts w:ascii="Amiri" w:hAnsi="Amiri" w:eastAsia="Amiri" w:cs="Amiri"/>
          <w:color w:val="111111"/>
          <w:sz w:val="28"/>
          <w:sz w:val="28"/>
          <w:szCs w:val="28"/>
          <w:rtl w:val="true"/>
          <w:lang w:bidi="ar-SA"/>
        </w:rPr>
        <w:t xml:space="preserve">الْأَنْفِ فِی کُلِ‏ </w:t>
      </w:r>
      <w:bookmarkStart w:id="2245" w:name="pg12222_103370"/>
    </w:p>
    <w:p>
      <w:pPr>
        <w:pStyle w:val="BookText"/>
        <w:rPr/>
      </w:pPr>
      <w:bookmarkEnd w:id="2245"/>
      <w:r>
        <w:rPr>
          <w:rFonts w:ascii="Amiri" w:hAnsi="Amiri" w:eastAsia="Amiri" w:cs="Amiri"/>
          <w:color w:val="111111"/>
          <w:sz w:val="28"/>
          <w:sz w:val="28"/>
          <w:szCs w:val="28"/>
          <w:rtl w:val="true"/>
          <w:lang w:bidi="ar-SA"/>
        </w:rPr>
        <w:t>وَاحِدٍ ثُلُثُ الدِّیَةِ</w:t>
      </w:r>
      <w:r>
        <w:rPr>
          <w:rFonts w:eastAsia="Amiri" w:cs="Amiri" w:ascii="Amiri" w:hAnsi="Amiri"/>
          <w:color w:val="111111"/>
          <w:sz w:val="28"/>
          <w:szCs w:val="28"/>
          <w:rtl w:val="true"/>
          <w:lang w:bidi="ar-SA"/>
        </w:rPr>
        <w:t>.</w:t>
      </w:r>
    </w:p>
    <w:p>
      <w:pPr>
        <w:pStyle w:val="Heading5"/>
        <w:numPr>
          <w:ilvl w:val="4"/>
          <w:numId w:val="1"/>
        </w:numPr>
        <w:rPr/>
      </w:pPr>
      <w:bookmarkStart w:id="2246" w:name="__RefHeading___Toc6261093_417432637"/>
      <w:bookmarkStart w:id="2247" w:name="_Toc983"/>
      <w:bookmarkEnd w:id="2246"/>
      <w:r>
        <w:rPr>
          <w:rtl w:val="true"/>
        </w:rPr>
        <w:t>[</w:t>
      </w:r>
      <w:r>
        <w:rPr>
          <w:rtl w:val="true"/>
        </w:rPr>
        <w:t>رقم الحدیث الکلی</w:t>
      </w:r>
      <w:r>
        <w:rPr>
          <w:rtl w:val="true"/>
        </w:rPr>
        <w:t xml:space="preserve">: </w:t>
      </w:r>
      <w:r>
        <w:rPr/>
        <w:t>35638</w:t>
      </w:r>
      <w:r>
        <w:rPr>
          <w:rtl w:val="true"/>
        </w:rPr>
        <w:t xml:space="preserve"> - </w:t>
      </w:r>
      <w:r>
        <w:rPr>
          <w:rtl w:val="true"/>
        </w:rPr>
        <w:t>رقم الحدیث الباب</w:t>
      </w:r>
      <w:r>
        <w:rPr>
          <w:rtl w:val="true"/>
        </w:rPr>
        <w:t xml:space="preserve">: </w:t>
      </w:r>
      <w:r>
        <w:rPr/>
        <w:t>14</w:t>
      </w:r>
      <w:r>
        <w:rPr>
          <w:rtl w:val="true"/>
        </w:rPr>
        <w:t>]</w:t>
      </w:r>
      <w:bookmarkEnd w:id="2247"/>
    </w:p>
    <w:p>
      <w:pPr>
        <w:pStyle w:val="BookText"/>
        <w:rPr/>
      </w:pPr>
      <w:r>
        <w:rPr>
          <w:rFonts w:eastAsia="Times New Roman" w:cs="Times New Roman" w:ascii="Times New Roman" w:hAnsi="Times New Roman"/>
          <w:color w:val="111111"/>
          <w:sz w:val="28"/>
          <w:szCs w:val="28"/>
          <w:lang w:val="en-US" w:bidi="en-US"/>
        </w:rPr>
        <w:t>35638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2"/>
      </w:r>
      <w:r>
        <w:rPr>
          <w:rFonts w:ascii="Amiri" w:hAnsi="Amiri" w:eastAsia="Amiri" w:cs="Amiri"/>
          <w:color w:val="111111"/>
          <w:sz w:val="28"/>
          <w:sz w:val="28"/>
          <w:szCs w:val="28"/>
          <w:rtl w:val="true"/>
          <w:lang w:bidi="ar-SA"/>
        </w:rPr>
        <w:t>مُحَمَّدُ بْنُ مَسْعُودٍ الْعَیَّاشِیُّ فِی تَفْسِیرِهِ عَنِ ابْنِ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دِیَةِ الْأَنْفِ إِذَا اسْتُؤْصِلَ مِائَةٌ مِنَ الْإِبِلِ ثَلَاثُونَ حِقَّةً وَ ثَلَاثُونَ بِنْتَ لَبُونٍ وَ عِشْرُونَ بِنْتَ مَخَاضٍ وَ عِشْرُونَ ابْنَ لَبُونٍ ذَکَراً وَ دِیَةُ الْعَیْنِ إِذَا فُقِأَتْ خَمْسُونَ مِنَ الْإِبِلِ وَ دِیَةُ ذَکَرِ الرَّجُلِ إِذَا قُطِعَ مِنَ الْحَشَفَةِ مِائَةٌ مِنَ الْإِبِلِ عَلَی أَسْبَابِ الْخَطَإِ دُونَ الْعَمْدِ وَ کَذَلِکَ دِیَةُ الرِّجْلِ وَ کَذَلِکَ دِیَةُ الْیَدِ إِذَا قُطِعَتْ خَمْسُونَ مِنَ الْإِبِلِ وَ کَذَلِکَ دِیَةُ الْأُذُنِ إِذَا قُطِعَتْ فَجُدِعَتْ خَمْسُونَ مِنَ الْإِبِلِ قَالَ وَ مَا کَانَ مِنْ ذَلِکَ مِنْ جُرُوحٍ أَوْ تَنَکُّلٍ </w:t>
      </w:r>
      <w:r>
        <w:rPr>
          <w:rStyle w:val="FootnoteAnchor"/>
          <w:rtl w:val="true"/>
        </w:rPr>
        <w:footnoteReference w:id="1963"/>
      </w:r>
      <w:r>
        <w:rPr>
          <w:rFonts w:ascii="Amiri" w:hAnsi="Amiri" w:eastAsia="Amiri" w:cs="Amiri"/>
          <w:color w:val="111111"/>
          <w:sz w:val="28"/>
          <w:sz w:val="28"/>
          <w:szCs w:val="28"/>
          <w:rtl w:val="true"/>
          <w:lang w:bidi="ar-SA"/>
        </w:rPr>
        <w:t xml:space="preserve">فَیَحْکُمُ بِهِ ذُو عَدْلٍ مِنْکُمْ یَعْنِی بِهِ الْإِمَامَ قَالَ وَ مَنْ لَمْ یَحْکُمْ بِما أَنْزَلَ اللَّهُ فَأُولئِکَ هُمُ الْکافِرُونَ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8" w:name="__RefHeading___Toc6261095_417432637"/>
      <w:bookmarkStart w:id="2249" w:name="_Toc984"/>
      <w:bookmarkEnd w:id="2248"/>
      <w:r>
        <w:rPr>
          <w:rtl w:val="true"/>
        </w:rPr>
        <w:t>[</w:t>
      </w:r>
      <w:r>
        <w:rPr>
          <w:rtl w:val="true"/>
        </w:rPr>
        <w:t>رقم الحدیث الکلی</w:t>
      </w:r>
      <w:r>
        <w:rPr>
          <w:rtl w:val="true"/>
        </w:rPr>
        <w:t xml:space="preserve">: </w:t>
      </w:r>
      <w:r>
        <w:rPr/>
        <w:t>35639</w:t>
      </w:r>
      <w:r>
        <w:rPr>
          <w:rtl w:val="true"/>
        </w:rPr>
        <w:t xml:space="preserve"> - </w:t>
      </w:r>
      <w:r>
        <w:rPr>
          <w:rtl w:val="true"/>
        </w:rPr>
        <w:t>رقم الحدیث الباب</w:t>
      </w:r>
      <w:r>
        <w:rPr>
          <w:rtl w:val="true"/>
        </w:rPr>
        <w:t xml:space="preserve">: </w:t>
      </w:r>
      <w:r>
        <w:rPr/>
        <w:t>15</w:t>
      </w:r>
      <w:r>
        <w:rPr>
          <w:rtl w:val="true"/>
        </w:rPr>
        <w:t>]</w:t>
      </w:r>
      <w:bookmarkEnd w:id="2249"/>
    </w:p>
    <w:p>
      <w:pPr>
        <w:pStyle w:val="BookText"/>
        <w:rPr/>
      </w:pPr>
      <w:r>
        <w:rPr>
          <w:rFonts w:eastAsia="Times New Roman" w:cs="Times New Roman" w:ascii="Times New Roman" w:hAnsi="Times New Roman"/>
          <w:color w:val="111111"/>
          <w:sz w:val="28"/>
          <w:szCs w:val="28"/>
          <w:lang w:val="en-US" w:bidi="en-US"/>
        </w:rPr>
        <w:t>35639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5"/>
      </w:r>
      <w:r>
        <w:rPr>
          <w:rFonts w:ascii="Amiri" w:hAnsi="Amiri" w:eastAsia="Amiri" w:cs="Amiri"/>
          <w:color w:val="111111"/>
          <w:sz w:val="28"/>
          <w:sz w:val="28"/>
          <w:szCs w:val="28"/>
          <w:rtl w:val="true"/>
          <w:lang w:bidi="ar-SA"/>
        </w:rPr>
        <w:t>وَ عَنِ ابْنِ سِنَانٍ عَنْ أَبِی عَبْدِ اللَّهِ ع نَحْوَهُ وَ زَادَ وَ فِی الْأُذُنِ إِذَا جُدِعَتْ خَمْسُونَ مِنَ الْإِبِلِ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 xml:space="preserve">. </w:t>
      </w:r>
      <w:bookmarkStart w:id="2250" w:name="pg12222_103371"/>
    </w:p>
    <w:p>
      <w:pPr>
        <w:pStyle w:val="Heading4"/>
        <w:numPr>
          <w:ilvl w:val="3"/>
          <w:numId w:val="1"/>
        </w:numPr>
        <w:rPr/>
      </w:pPr>
      <w:bookmarkStart w:id="2251" w:name="__RefHeading___Toc6261097_417432637"/>
      <w:bookmarkStart w:id="2252" w:name="_Toc985"/>
      <w:bookmarkEnd w:id="2250"/>
      <w:bookmarkEnd w:id="2251"/>
      <w:r>
        <w:rPr/>
        <w:t>2</w:t>
      </w:r>
      <w:r>
        <w:rPr>
          <w:rtl w:val="true"/>
        </w:rPr>
        <w:t xml:space="preserve">- </w:t>
      </w:r>
      <w:r>
        <w:rPr>
          <w:rtl w:val="true"/>
        </w:rPr>
        <w:t>بَابُ دِیَاتِ أَشْفَارِ الْعَیْنِ وَ الْحَاجِبِ وَ الصُّدْغِ‌</w:t>
      </w:r>
      <w:bookmarkEnd w:id="2252"/>
    </w:p>
    <w:p>
      <w:pPr>
        <w:pStyle w:val="Heading5"/>
        <w:numPr>
          <w:ilvl w:val="4"/>
          <w:numId w:val="1"/>
        </w:numPr>
        <w:rPr/>
      </w:pPr>
      <w:bookmarkStart w:id="2253" w:name="__RefHeading___Toc6261099_417432637"/>
      <w:bookmarkStart w:id="2254" w:name="_Toc986"/>
      <w:bookmarkEnd w:id="2253"/>
      <w:r>
        <w:rPr>
          <w:rtl w:val="true"/>
        </w:rPr>
        <w:t>اشارة</w:t>
      </w:r>
      <w:bookmarkEnd w:id="2254"/>
    </w:p>
    <w:p>
      <w:pPr>
        <w:pStyle w:val="BookText"/>
        <w:rPr/>
      </w:pPr>
      <w:r>
        <w:rPr>
          <w:rStyle w:val="FootnoteAnchor"/>
        </w:rPr>
        <w:footnoteReference w:id="196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دِیَاتِ أَشْفَارِ الْعَیْنِ وَ الْحَاجِبِ وَ الصُّدْغِ‏</w:t>
      </w:r>
    </w:p>
    <w:p>
      <w:pPr>
        <w:pStyle w:val="Heading5"/>
        <w:numPr>
          <w:ilvl w:val="4"/>
          <w:numId w:val="1"/>
        </w:numPr>
        <w:rPr/>
      </w:pPr>
      <w:bookmarkStart w:id="2255" w:name="__RefHeading___Toc6261101_417432637"/>
      <w:bookmarkStart w:id="2256" w:name="_Toc987"/>
      <w:bookmarkEnd w:id="2255"/>
      <w:r>
        <w:rPr>
          <w:rtl w:val="true"/>
        </w:rPr>
        <w:t>[</w:t>
      </w:r>
      <w:r>
        <w:rPr>
          <w:rtl w:val="true"/>
        </w:rPr>
        <w:t>رقم الحدیث الکلی</w:t>
      </w:r>
      <w:r>
        <w:rPr>
          <w:rtl w:val="true"/>
        </w:rPr>
        <w:t xml:space="preserve">: </w:t>
      </w:r>
      <w:r>
        <w:rPr/>
        <w:t>35640</w:t>
      </w:r>
      <w:r>
        <w:rPr>
          <w:rtl w:val="true"/>
        </w:rPr>
        <w:t xml:space="preserve"> - </w:t>
      </w:r>
      <w:r>
        <w:rPr>
          <w:rtl w:val="true"/>
        </w:rPr>
        <w:t>رقم الحدیث الباب</w:t>
      </w:r>
      <w:r>
        <w:rPr>
          <w:rtl w:val="true"/>
        </w:rPr>
        <w:t xml:space="preserve">: </w:t>
      </w:r>
      <w:r>
        <w:rPr/>
        <w:t>1</w:t>
      </w:r>
      <w:r>
        <w:rPr>
          <w:rtl w:val="true"/>
        </w:rPr>
        <w:t>]</w:t>
      </w:r>
      <w:bookmarkEnd w:id="2256"/>
    </w:p>
    <w:p>
      <w:pPr>
        <w:pStyle w:val="BookText"/>
        <w:rPr/>
      </w:pPr>
      <w:r>
        <w:rPr>
          <w:rFonts w:eastAsia="Times New Roman" w:cs="Times New Roman" w:ascii="Times New Roman" w:hAnsi="Times New Roman"/>
          <w:color w:val="111111"/>
          <w:sz w:val="28"/>
          <w:szCs w:val="28"/>
          <w:lang w:val="en-US" w:bidi="en-US"/>
        </w:rPr>
        <w:t>35640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8"/>
      </w:r>
      <w:r>
        <w:rPr>
          <w:rFonts w:ascii="Amiri" w:hAnsi="Amiri" w:eastAsia="Amiri" w:cs="Amiri"/>
          <w:color w:val="111111"/>
          <w:sz w:val="28"/>
          <w:sz w:val="28"/>
          <w:szCs w:val="28"/>
          <w:rtl w:val="true"/>
          <w:lang w:bidi="ar-SA"/>
        </w:rPr>
        <w:t>مُحَمَّدُ بْنُ یَعْقُوبَ عَنْ عَلِیِّ بْنِ إِبْرَاهِیمَ عَنْ أَبِیهِ عَنِ ابْنِ فَضَّالٍ وَ عَنْ مُحَمَّدِ بْنِ عِیسَی عَنْ یُونُسَ جَمِیعاً قَالا عَرَضْنَا کِتَابَ الْفَرَائِضِ عَنْ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أَبِی الْحَسَنِ الرِّضَا ع فَقَالَ هُوَ صَحِیحٌ</w:t>
      </w:r>
      <w:r>
        <w:rPr>
          <w:rFonts w:eastAsia="Amiri" w:cs="Amiri" w:ascii="Amiri" w:hAnsi="Amiri"/>
          <w:color w:val="111111"/>
          <w:sz w:val="28"/>
          <w:szCs w:val="28"/>
          <w:rtl w:val="true"/>
          <w:lang w:bidi="ar-SA"/>
        </w:rPr>
        <w:t>.</w:t>
      </w:r>
    </w:p>
    <w:p>
      <w:pPr>
        <w:pStyle w:val="Heading5"/>
        <w:numPr>
          <w:ilvl w:val="4"/>
          <w:numId w:val="1"/>
        </w:numPr>
        <w:rPr/>
      </w:pPr>
      <w:bookmarkStart w:id="2257" w:name="__RefHeading___Toc6261103_417432637"/>
      <w:bookmarkStart w:id="2258" w:name="_Toc988"/>
      <w:bookmarkEnd w:id="2257"/>
      <w:r>
        <w:rPr>
          <w:rtl w:val="true"/>
        </w:rPr>
        <w:t>[</w:t>
      </w:r>
      <w:r>
        <w:rPr>
          <w:rtl w:val="true"/>
        </w:rPr>
        <w:t>رقم الحدیث الکلی</w:t>
      </w:r>
      <w:r>
        <w:rPr>
          <w:rtl w:val="true"/>
        </w:rPr>
        <w:t xml:space="preserve">: </w:t>
      </w:r>
      <w:r>
        <w:rPr/>
        <w:t>35641</w:t>
      </w:r>
      <w:r>
        <w:rPr>
          <w:rtl w:val="true"/>
        </w:rPr>
        <w:t xml:space="preserve"> - </w:t>
      </w:r>
      <w:r>
        <w:rPr>
          <w:rtl w:val="true"/>
        </w:rPr>
        <w:t>رقم الحدیث الباب</w:t>
      </w:r>
      <w:r>
        <w:rPr>
          <w:rtl w:val="true"/>
        </w:rPr>
        <w:t xml:space="preserve">: </w:t>
      </w:r>
      <w:r>
        <w:rPr/>
        <w:t>2</w:t>
      </w:r>
      <w:r>
        <w:rPr>
          <w:rtl w:val="true"/>
        </w:rPr>
        <w:t>]</w:t>
      </w:r>
      <w:bookmarkEnd w:id="2258"/>
    </w:p>
    <w:p>
      <w:pPr>
        <w:pStyle w:val="BookText"/>
        <w:rPr/>
      </w:pPr>
      <w:r>
        <w:rPr>
          <w:rFonts w:eastAsia="Times New Roman" w:cs="Times New Roman" w:ascii="Times New Roman" w:hAnsi="Times New Roman"/>
          <w:color w:val="111111"/>
          <w:sz w:val="28"/>
          <w:szCs w:val="28"/>
          <w:lang w:val="en-US" w:bidi="en-US"/>
        </w:rPr>
        <w:t>35641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9"/>
      </w:r>
      <w:r>
        <w:rPr>
          <w:rFonts w:ascii="Amiri" w:hAnsi="Amiri" w:eastAsia="Amiri" w:cs="Amiri"/>
          <w:color w:val="111111"/>
          <w:sz w:val="28"/>
          <w:sz w:val="28"/>
          <w:szCs w:val="28"/>
          <w:rtl w:val="true"/>
          <w:lang w:bidi="ar-SA"/>
        </w:rPr>
        <w:t>وَ عَنْ عِدَّةٍ مِنْ أَصْحَابِنَا عَنْ سَهْلِ بْنِ زِیَادٍ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عَرَضْتُهُ عَلَی الرِّضَا ع فَقَالَ لِی ارْوِهِ فَإِنَّهُ صَحِیحٌ ثُمَّ ذَکَرَ مِثْلَهُ</w:t>
      </w:r>
      <w:r>
        <w:rPr>
          <w:rFonts w:eastAsia="Amiri" w:cs="Amiri" w:ascii="Amiri" w:hAnsi="Amiri"/>
          <w:color w:val="111111"/>
          <w:sz w:val="28"/>
          <w:szCs w:val="28"/>
          <w:rtl w:val="true"/>
          <w:lang w:bidi="ar-SA"/>
        </w:rPr>
        <w:t>.</w:t>
      </w:r>
    </w:p>
    <w:p>
      <w:pPr>
        <w:pStyle w:val="Heading5"/>
        <w:numPr>
          <w:ilvl w:val="4"/>
          <w:numId w:val="1"/>
        </w:numPr>
        <w:rPr/>
      </w:pPr>
      <w:bookmarkStart w:id="2259" w:name="__RefHeading___Toc6261105_417432637"/>
      <w:bookmarkStart w:id="2260" w:name="_Toc989"/>
      <w:bookmarkEnd w:id="2259"/>
      <w:r>
        <w:rPr>
          <w:rtl w:val="true"/>
        </w:rPr>
        <w:t>[</w:t>
      </w:r>
      <w:r>
        <w:rPr>
          <w:rtl w:val="true"/>
        </w:rPr>
        <w:t>رقم الحدیث الکلی</w:t>
      </w:r>
      <w:r>
        <w:rPr>
          <w:rtl w:val="true"/>
        </w:rPr>
        <w:t xml:space="preserve">: </w:t>
      </w:r>
      <w:r>
        <w:rPr/>
        <w:t>35642</w:t>
      </w:r>
      <w:r>
        <w:rPr>
          <w:rtl w:val="true"/>
        </w:rPr>
        <w:t xml:space="preserve"> - </w:t>
      </w:r>
      <w:r>
        <w:rPr>
          <w:rtl w:val="true"/>
        </w:rPr>
        <w:t>رقم الحدیث الباب</w:t>
      </w:r>
      <w:r>
        <w:rPr>
          <w:rtl w:val="true"/>
        </w:rPr>
        <w:t xml:space="preserve">: </w:t>
      </w:r>
      <w:r>
        <w:rPr/>
        <w:t>3</w:t>
      </w:r>
      <w:r>
        <w:rPr>
          <w:rtl w:val="true"/>
        </w:rPr>
        <w:t>]</w:t>
      </w:r>
      <w:bookmarkEnd w:id="226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0"/>
      </w:r>
      <w:r>
        <w:rPr>
          <w:rFonts w:ascii="Amiri" w:hAnsi="Amiri" w:eastAsia="Amiri" w:cs="Amiri"/>
          <w:color w:val="111111"/>
          <w:sz w:val="28"/>
          <w:sz w:val="28"/>
          <w:szCs w:val="28"/>
          <w:rtl w:val="true"/>
          <w:lang w:bidi="ar-SA"/>
        </w:rPr>
        <w:t>وَ عَنْهُمْ عَنْ سَهْلٍ عَنِ الْحَسَنِ بْنِ ظَرِیفٍ عَنْ أَبِیهِ ظَرِیفِ بْنِ نَاصِحٍ عَنْ عَبْدِ اللَّهِ بْنِ أَیُّوبَ عَنْ أَبِی عَمْرٍو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عَرَضْتُهُ عَلَی أَبِی عَبْدِ اللَّهِ ع قَالَ أَفْتَی أَمِیرُ الْمُؤْمِنِینَ ع فَکَتَبَ النَّاسُ فُتْیَاهُ وَ کَتَبَ بِهِ أَمِیرُ الْمُؤْمِنِینَ ع إِلَی أُمَرَائِهِ وَ رُءُوسِ أَجْنَادِهِ فَمِمَّا کَانَ فِیهِ إِنْ أُصِیبَ شُفْرُ الْعَیْنِ الْأَعْلَی فَشُتِرَ </w:t>
      </w:r>
      <w:r>
        <w:rPr>
          <w:rStyle w:val="FootnoteAnchor"/>
          <w:rtl w:val="true"/>
        </w:rPr>
        <w:footnoteReference w:id="1971"/>
      </w:r>
      <w:r>
        <w:rPr>
          <w:rFonts w:ascii="Amiri" w:hAnsi="Amiri" w:eastAsia="Amiri" w:cs="Amiri"/>
          <w:color w:val="111111"/>
          <w:sz w:val="28"/>
          <w:sz w:val="28"/>
          <w:szCs w:val="28"/>
          <w:rtl w:val="true"/>
          <w:lang w:bidi="ar-SA"/>
        </w:rPr>
        <w:t xml:space="preserve">فَدِیَتُهُ ثُلُثُ دِیَةِ الْعَیْنِ مِائَةُ دِینَارٍ وَ سِتَّةٌ وَ سِتُّونَ دِینَاراً وَ ثُلُثَا دِینَارٍ وَ إِنْ أُصِیبَ شُفْرُ الْعَیْنِ الْأَسْفَلُ فَشُتِرَ فَدِیَتُهُ نِصْفُ دِیَةِ الْعَیْنِ مِائَتَا </w:t>
      </w:r>
      <w:r>
        <w:rPr>
          <w:rStyle w:val="FootnoteAnchor"/>
          <w:rtl w:val="true"/>
        </w:rPr>
        <w:footnoteReference w:id="1972"/>
      </w:r>
      <w:r>
        <w:rPr>
          <w:rFonts w:ascii="Amiri" w:hAnsi="Amiri" w:eastAsia="Amiri" w:cs="Amiri"/>
          <w:color w:val="111111"/>
          <w:sz w:val="28"/>
          <w:sz w:val="28"/>
          <w:szCs w:val="28"/>
          <w:rtl w:val="true"/>
          <w:lang w:bidi="ar-SA"/>
        </w:rPr>
        <w:t>دِینَارٍ وَ خَمْسُونَ دِینَاراً وَ إِنْ أُصِیبَ الْحَاجِبُ فَذَهَبَ شَعْرُهُ کُلُّهُ فَدِیَتُهُ نِصْفُ دِیَةِ الْعَیْنِ مِائَتَا دِینَارٍ وَ خَمْسُونَ دِینَاراً فَمَا أُصِیبَ مِنْهُ فَعَلَی حِسَابِ ذَلِکَ الْحَدِیثَ</w:t>
      </w:r>
      <w:r>
        <w:rPr>
          <w:rFonts w:eastAsia="Amiri" w:cs="Amiri" w:ascii="Amiri" w:hAnsi="Amiri"/>
          <w:color w:val="111111"/>
          <w:sz w:val="28"/>
          <w:szCs w:val="28"/>
          <w:rtl w:val="true"/>
          <w:lang w:bidi="ar-SA"/>
        </w:rPr>
        <w:t xml:space="preserve">. </w:t>
      </w:r>
      <w:bookmarkStart w:id="2261" w:name="pg12222_103372"/>
    </w:p>
    <w:p>
      <w:pPr>
        <w:pStyle w:val="Heading5"/>
        <w:numPr>
          <w:ilvl w:val="4"/>
          <w:numId w:val="1"/>
        </w:numPr>
        <w:rPr/>
      </w:pPr>
      <w:bookmarkStart w:id="2262" w:name="__RefHeading___Toc6261107_417432637"/>
      <w:bookmarkStart w:id="2263" w:name="_Toc990"/>
      <w:bookmarkEnd w:id="2261"/>
      <w:bookmarkEnd w:id="2262"/>
      <w:r>
        <w:rPr>
          <w:rtl w:val="true"/>
        </w:rPr>
        <w:t>[</w:t>
      </w:r>
      <w:r>
        <w:rPr>
          <w:rtl w:val="true"/>
        </w:rPr>
        <w:t>رقم الحدیث الکلی</w:t>
      </w:r>
      <w:r>
        <w:rPr>
          <w:rtl w:val="true"/>
        </w:rPr>
        <w:t xml:space="preserve">: </w:t>
      </w:r>
      <w:r>
        <w:rPr/>
        <w:t>35643</w:t>
      </w:r>
      <w:r>
        <w:rPr>
          <w:rtl w:val="true"/>
        </w:rPr>
        <w:t xml:space="preserve"> - </w:t>
      </w:r>
      <w:r>
        <w:rPr>
          <w:rtl w:val="true"/>
        </w:rPr>
        <w:t>رقم الحدیث الباب</w:t>
      </w:r>
      <w:r>
        <w:rPr>
          <w:rtl w:val="true"/>
        </w:rPr>
        <w:t xml:space="preserve">: </w:t>
      </w:r>
      <w:r>
        <w:rPr/>
        <w:t>4</w:t>
      </w:r>
      <w:r>
        <w:rPr>
          <w:rtl w:val="true"/>
        </w:rPr>
        <w:t>]</w:t>
      </w:r>
      <w:bookmarkEnd w:id="2263"/>
    </w:p>
    <w:p>
      <w:pPr>
        <w:pStyle w:val="BookText"/>
        <w:rPr/>
      </w:pPr>
      <w:r>
        <w:rPr>
          <w:rFonts w:eastAsia="Times New Roman" w:cs="Times New Roman" w:ascii="Times New Roman" w:hAnsi="Times New Roman"/>
          <w:color w:val="111111"/>
          <w:sz w:val="28"/>
          <w:szCs w:val="28"/>
          <w:lang w:val="en-US" w:bidi="en-US"/>
        </w:rPr>
        <w:t>35643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3"/>
      </w:r>
      <w:r>
        <w:rPr>
          <w:rFonts w:ascii="Amiri" w:hAnsi="Amiri" w:eastAsia="Amiri" w:cs="Amiri"/>
          <w:color w:val="111111"/>
          <w:sz w:val="28"/>
          <w:sz w:val="28"/>
          <w:szCs w:val="28"/>
          <w:rtl w:val="true"/>
          <w:lang w:bidi="ar-SA"/>
        </w:rPr>
        <w:t xml:space="preserve">وَ رَوَاهُ الصَّدُوقُ بِإِسْنَادِهِ عَنِ الْحَسَنِ بْنِ عَلِیِّ بْنِ فَضَّالٍ عَنْ ظَرِیفِ بْنِ نَاصِحٍ عَنْ عَبْدِ اللَّهِ بْنِ أَیُّوبَ عَنِ الْحُسَیْنِ الرَّوَّاسِیِّ عَنْ أَبِی عَمْرٍو الْمُتَطَبِّبِ </w:t>
      </w:r>
      <w:r>
        <w:rPr>
          <w:rStyle w:val="FootnoteAnchor"/>
          <w:rtl w:val="true"/>
        </w:rPr>
        <w:footnoteReference w:id="19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هَذِهِ الرِّوَایَةَ عَلَی أَبِی عَبْدِ اللَّهِ ع فَقَالَ نَعَمْ هِیَ حَقٌّ وَ قَدْ کَانَ أَمِیرُ الْمُؤْمِنِینَ ع یَأْمُرُ عُمَّالَهُ بِذَلِکَ ثُمَّ ذَکَرَ الْحَدِیثَ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1975"/>
      </w:r>
    </w:p>
    <w:p>
      <w:pPr>
        <w:pStyle w:val="BookText"/>
        <w:rPr/>
      </w:pPr>
      <w:r>
        <w:rPr>
          <w:rFonts w:ascii="Amiri" w:hAnsi="Amiri" w:eastAsia="Amiri" w:cs="Amiri"/>
          <w:color w:val="111111"/>
          <w:sz w:val="28"/>
          <w:sz w:val="28"/>
          <w:szCs w:val="28"/>
          <w:rtl w:val="true"/>
          <w:lang w:bidi="ar-SA"/>
        </w:rPr>
        <w:t xml:space="preserve">وَ بِإِسْنَادِهِ عَنْ مُحَمَّدِ بْنِ الْحَسَنِ بْنِ الْوَلِیدِ عَنْ مُحَمَّدِ بْنِ الْحَسَنِ الصَّفَّارِ عَنْ أَحْمَدَ بْنِ مُحَمَّدِ بْنِ عِیسَی عَنِ الْحَسَنِ بْنِ عَلِیِّ بْنِ فَضَّالٍ عَنْ ظَرِیفِ بْنِ نَاصِحٍ وَ عَنْهُ عَنْ أَحْمَدَ بْنِ إِدْرِیسَ عَنْ مُحَمَّدِ بْنِ حَسَّانَ الرَّازِیِّ عَنْ إِسْمَاعِیلَ بْنِ جَعْفَرٍ الْکِنْدِیِّ عَنْ ظَرِیفِ بْنِ نَاصِحٍ وَ بِإِسْنَادِهِ عَنْ أَحْمَدَ بْنِ مُحَمَّدِ بْنِ یَحْیَی عَنِ الْعَبَّاسِ بْنِ مَعْرُوفٍ عَنِ الْحَسَنِ بْنِ عَلِیِّ بْنِ فَضَّالٍ عَنْ ظَرِیفِ بْنِ نَاصِحٍ وَ بِإِسْنَادِهِ عَنْ عَلِیِّ بْنِ إِبْرَاهِیمَ عَنْ أَبِیهِ عَنِ ابْنِ فَضَّالٍ عَنْ ظَرِیفِ بْنِ نَاصِحٍ وَ بِإِسْنَادِهِ عَنْ سَهْلِ بْنِ زِیَادٍ عَنِ الْحَسَنِ بْنِ ظَرِیفٍ عَنْ أَبِیهِ ظَرِیفِ بْنِ نَاصِحٍ قَالَ عَرَضْتُ هَذِهِ الرِّوَایَةَ عَلَی أَبِی عَبْدِ اللَّهِ ع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4" w:name="__RefHeading___Toc6261109_417432637"/>
      <w:bookmarkStart w:id="2265" w:name="_Toc991"/>
      <w:bookmarkEnd w:id="2264"/>
      <w:r>
        <w:rPr>
          <w:rtl w:val="true"/>
        </w:rPr>
        <w:t>[</w:t>
      </w:r>
      <w:r>
        <w:rPr>
          <w:rtl w:val="true"/>
        </w:rPr>
        <w:t>رقم الحدیث الکلی</w:t>
      </w:r>
      <w:r>
        <w:rPr>
          <w:rtl w:val="true"/>
        </w:rPr>
        <w:t xml:space="preserve">: </w:t>
      </w:r>
      <w:r>
        <w:rPr/>
        <w:t>35644</w:t>
      </w:r>
      <w:r>
        <w:rPr>
          <w:rtl w:val="true"/>
        </w:rPr>
        <w:t xml:space="preserve"> - </w:t>
      </w:r>
      <w:r>
        <w:rPr>
          <w:rtl w:val="true"/>
        </w:rPr>
        <w:t>رقم الحدیث الباب</w:t>
      </w:r>
      <w:r>
        <w:rPr>
          <w:rtl w:val="true"/>
        </w:rPr>
        <w:t xml:space="preserve">: </w:t>
      </w:r>
      <w:r>
        <w:rPr/>
        <w:t>5</w:t>
      </w:r>
      <w:r>
        <w:rPr>
          <w:rtl w:val="true"/>
        </w:rPr>
        <w:t>]</w:t>
      </w:r>
      <w:bookmarkEnd w:id="226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7"/>
      </w:r>
      <w:r>
        <w:rPr>
          <w:rFonts w:ascii="Amiri" w:hAnsi="Amiri" w:eastAsia="Amiri" w:cs="Amiri"/>
          <w:color w:val="111111"/>
          <w:sz w:val="28"/>
          <w:sz w:val="28"/>
          <w:szCs w:val="28"/>
          <w:rtl w:val="true"/>
          <w:lang w:bidi="ar-SA"/>
        </w:rPr>
        <w:t xml:space="preserve">وَ بِإِسْنَادِهِ عَنْ عَلِیِّ بْنِ إِبْرَاهِیمَ عَنْ أَبِیهِ عَنِ ابْنِ فَضَّالٍ وَ عَنْ مُحَمَّدِ بْنِ عِیسَی عَنْ یُونُسَ جَمِیعاً عَنِ الرِّضَا ع قَالا عَرَضْنَا عَلَیْهِ الْکِتَابَ فَقَالَ نَعَمْ هُوَ حَقٌّ قَدْ کَانَ أَمِیرُ الْمُؤْمِنِینَ ع یَأْمُرُ </w:t>
      </w:r>
      <w:bookmarkStart w:id="2266" w:name="pg12222_103373"/>
    </w:p>
    <w:p>
      <w:pPr>
        <w:pStyle w:val="BookText"/>
        <w:rPr/>
      </w:pPr>
      <w:bookmarkEnd w:id="2266"/>
      <w:r>
        <w:rPr>
          <w:rFonts w:ascii="Amiri" w:hAnsi="Amiri" w:eastAsia="Amiri" w:cs="Amiri"/>
          <w:color w:val="111111"/>
          <w:sz w:val="28"/>
          <w:sz w:val="28"/>
          <w:szCs w:val="28"/>
          <w:rtl w:val="true"/>
          <w:lang w:bidi="ar-SA"/>
        </w:rPr>
        <w:t>عُمَّالَهُ بِذَلِکَ ثُمَّ ذَکَرَ مِثْلَهُ وَ زَادَ الصَّدُوقُ وَ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ع فِی صُدْغِ الرَّجُلِ إِذَا أُصِیبَ فَلَمْ یَسْتَطِعْ أَنْ یَلْتَفِتَ إِلَّا مَا انْحَرَفَ الرَّجُلُ نِصْفَ الدِّیَةِ خَمْسَمِائَةِ دِینَارٍ وَ مَا کَانَ دُونَ ذَلِکَ فَبِحِسَابِهِ فَإِنْ أُصِیبَ الْحَاجِبُ فَذَهَبَ شَعْرُهُ کُلُّهُ فَدِیَتُهُ نِصْفُ دِیَةِ الْعَیْنِ مِائَتَا دِینَارٍ وَ خَمْسُونَ </w:t>
      </w:r>
      <w:r>
        <w:rPr>
          <w:rStyle w:val="FootnoteAnchor"/>
          <w:rtl w:val="true"/>
        </w:rPr>
        <w:footnoteReference w:id="1978"/>
      </w:r>
      <w:r>
        <w:rPr>
          <w:rFonts w:ascii="Amiri" w:hAnsi="Amiri" w:eastAsia="Amiri" w:cs="Amiri"/>
          <w:color w:val="111111"/>
          <w:sz w:val="28"/>
          <w:sz w:val="28"/>
          <w:szCs w:val="28"/>
          <w:rtl w:val="true"/>
          <w:lang w:bidi="ar-SA"/>
        </w:rPr>
        <w:t>فَمَا أُصِیبَ مِنْهُ فَعَلَی حِسَابِ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7" w:name="__RefHeading___Toc6261111_417432637"/>
      <w:bookmarkStart w:id="2268" w:name="_Toc992"/>
      <w:bookmarkEnd w:id="2267"/>
      <w:r>
        <w:rPr/>
        <w:t>3</w:t>
      </w:r>
      <w:r>
        <w:rPr>
          <w:rtl w:val="true"/>
        </w:rPr>
        <w:t xml:space="preserve">- </w:t>
      </w:r>
      <w:r>
        <w:rPr>
          <w:rtl w:val="true"/>
        </w:rPr>
        <w:t>بَابُ دِیَاتِ الْعَیْنِ وَ نَقْصِ الْبَصَرِ وَ ذَهَابِهِ وَ مَا یُمْتَحَنُ بِهِ وَ الْقَسَامَةُ فِیهِ‌</w:t>
      </w:r>
      <w:bookmarkEnd w:id="2268"/>
    </w:p>
    <w:p>
      <w:pPr>
        <w:pStyle w:val="Heading5"/>
        <w:numPr>
          <w:ilvl w:val="4"/>
          <w:numId w:val="1"/>
        </w:numPr>
        <w:rPr/>
      </w:pPr>
      <w:bookmarkStart w:id="2269" w:name="__RefHeading___Toc6261113_417432637"/>
      <w:bookmarkStart w:id="2270" w:name="_Toc993"/>
      <w:bookmarkEnd w:id="2269"/>
      <w:r>
        <w:rPr>
          <w:rtl w:val="true"/>
        </w:rPr>
        <w:t>اشارة</w:t>
      </w:r>
      <w:bookmarkEnd w:id="2270"/>
    </w:p>
    <w:p>
      <w:pPr>
        <w:pStyle w:val="BookText"/>
        <w:rPr/>
      </w:pPr>
      <w:r>
        <w:rPr>
          <w:rStyle w:val="FootnoteAnchor"/>
        </w:rPr>
        <w:footnoteReference w:id="198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دِیَاتِ الْعَیْنِ وَ نَقْصِ الْبَصَرِ وَ ذَهَابِهِ وَ مَا یُمْتَحَنُ بِهِ وَ الْقَسَامَةُ فِیهِ‏</w:t>
      </w:r>
    </w:p>
    <w:p>
      <w:pPr>
        <w:pStyle w:val="Heading5"/>
        <w:numPr>
          <w:ilvl w:val="4"/>
          <w:numId w:val="1"/>
        </w:numPr>
        <w:rPr/>
      </w:pPr>
      <w:bookmarkStart w:id="2271" w:name="__RefHeading___Toc6261115_417432637"/>
      <w:bookmarkStart w:id="2272" w:name="_Toc994"/>
      <w:bookmarkEnd w:id="2271"/>
      <w:r>
        <w:rPr>
          <w:rtl w:val="true"/>
        </w:rPr>
        <w:t>[</w:t>
      </w:r>
      <w:r>
        <w:rPr>
          <w:rtl w:val="true"/>
        </w:rPr>
        <w:t>رقم الحدیث الکلی</w:t>
      </w:r>
      <w:r>
        <w:rPr>
          <w:rtl w:val="true"/>
        </w:rPr>
        <w:t xml:space="preserve">: </w:t>
      </w:r>
      <w:r>
        <w:rPr/>
        <w:t>35645</w:t>
      </w:r>
      <w:r>
        <w:rPr>
          <w:rtl w:val="true"/>
        </w:rPr>
        <w:t xml:space="preserve"> - </w:t>
      </w:r>
      <w:r>
        <w:rPr>
          <w:rtl w:val="true"/>
        </w:rPr>
        <w:t>رقم الحدیث الباب</w:t>
      </w:r>
      <w:r>
        <w:rPr>
          <w:rtl w:val="true"/>
        </w:rPr>
        <w:t xml:space="preserve">: </w:t>
      </w:r>
      <w:r>
        <w:rPr/>
        <w:t>1</w:t>
      </w:r>
      <w:r>
        <w:rPr>
          <w:rtl w:val="true"/>
        </w:rPr>
        <w:t>]</w:t>
      </w:r>
      <w:bookmarkEnd w:id="227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1"/>
      </w:r>
      <w:r>
        <w:rPr>
          <w:rFonts w:ascii="Amiri" w:hAnsi="Amiri" w:eastAsia="Amiri" w:cs="Amiri"/>
          <w:color w:val="111111"/>
          <w:sz w:val="28"/>
          <w:sz w:val="28"/>
          <w:szCs w:val="28"/>
          <w:rtl w:val="true"/>
          <w:lang w:bidi="ar-SA"/>
        </w:rPr>
        <w:t xml:space="preserve">مُحَمَّدُ بْنُ یَعْقُوبَ بِأَسَانِیدِهِ السَّابِقَةِ </w:t>
      </w:r>
      <w:r>
        <w:rPr>
          <w:rStyle w:val="FootnoteAnchor"/>
          <w:rtl w:val="true"/>
        </w:rPr>
        <w:footnoteReference w:id="1982"/>
      </w:r>
      <w:r>
        <w:rPr>
          <w:rFonts w:ascii="Amiri" w:hAnsi="Amiri" w:eastAsia="Amiri" w:cs="Amiri"/>
          <w:color w:val="111111"/>
          <w:sz w:val="28"/>
          <w:sz w:val="28"/>
          <w:szCs w:val="28"/>
          <w:rtl w:val="true"/>
          <w:lang w:bidi="ar-SA"/>
        </w:rPr>
        <w:t>إِلَی کِتَابِ ظَرِیفِ بْنِ نَاصِحٍ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أُصِیبَ الرَّجُلُ فِی إِحْدَی عَیْنَیْهِ فَإِنَّهَا تُقَاسُ بِبَیْضَةٍ تُرْبَطُ عَلَی عَیْنِهِ الْمُصَابَةِ وَ یُنْظَرُ مَا مُنْتَهَی نَظَرِ عَیْنِهِ الصَّحِیحَةِ ثُمَّ تُغَطَّی عَیْنُهُ الصَّحِیحَةُ وَ یُنْظَرُ مَا مُنْتَهَی عَیْنِهِ الْمُصَابَةِ فَیُعْطَی دِیَتَهُ مِنْ حِسَابِ ذَلِکَ وَ الْقَسَامَةُ مَعَ ذَلِکَ مِنَ السِّتَّةِ الْأَجْزَاءِ عَلَی قَدْرِ مَا أُصِیبَ مِنْ عَیْنِهِ فَإِنْ کَانَ سُدُسَ بَصَرِهِ حَلَفَ هُوَ وَحْدَهُ وَ أَعْطَی وَ إِنْ کَانَ ثُلُثَ بَصَرِهِ حَلَفَ هُوَ وَ حَلَفَ مَعَهُ رَجُلٌ آخَرُ وَ إِنْ کَانَ نِصْفَ بَصَرِهِ حَلَفَ هُوَ وَ حَلَفَ مَعَهُ رَجُلَانِ وَ إِنْ کَانَ ثُلُثَیْ بَصَرِهِ حَلَفَ هُوَ وَ حَلَفَ مَعَهُ ثَلَاثَةُ نَفَرٍ وَ إِنْ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أَخْمَاسِ</w:t>
      </w:r>
      <w:r>
        <w:rPr>
          <w:rFonts w:eastAsia="Amiri" w:cs="Amiri" w:ascii="Amiri" w:hAnsi="Amiri"/>
          <w:color w:val="111111"/>
          <w:sz w:val="28"/>
          <w:szCs w:val="28"/>
          <w:rtl w:val="true"/>
          <w:lang w:bidi="ar-SA"/>
        </w:rPr>
        <w:t xml:space="preserve">) </w:t>
      </w:r>
      <w:r>
        <w:rPr>
          <w:rStyle w:val="FootnoteAnchor"/>
          <w:rtl w:val="true"/>
        </w:rPr>
        <w:footnoteReference w:id="1983"/>
      </w:r>
      <w:r>
        <w:rPr>
          <w:rFonts w:ascii="Amiri" w:hAnsi="Amiri" w:eastAsia="Amiri" w:cs="Amiri"/>
          <w:color w:val="111111"/>
          <w:sz w:val="28"/>
          <w:sz w:val="28"/>
          <w:szCs w:val="28"/>
          <w:rtl w:val="true"/>
          <w:lang w:bidi="ar-SA"/>
        </w:rPr>
        <w:t xml:space="preserve">بَصَرِهِ حَلَفَ هُوَ وَ حَلَفَ مَعَهُ أَرْبَعَةُ نَفَرٍ وَ إِنْ کَانَ بَصَرَهُ کُلَّهُ‏ </w:t>
      </w:r>
      <w:bookmarkStart w:id="2273" w:name="pg12222_103374"/>
    </w:p>
    <w:p>
      <w:pPr>
        <w:pStyle w:val="BookText"/>
        <w:rPr/>
      </w:pPr>
      <w:bookmarkEnd w:id="2273"/>
      <w:r>
        <w:rPr>
          <w:rFonts w:ascii="Amiri" w:hAnsi="Amiri" w:eastAsia="Amiri" w:cs="Amiri"/>
          <w:color w:val="111111"/>
          <w:sz w:val="28"/>
          <w:sz w:val="28"/>
          <w:szCs w:val="28"/>
          <w:rtl w:val="true"/>
          <w:lang w:bidi="ar-SA"/>
        </w:rPr>
        <w:t xml:space="preserve">حَلَفَ </w:t>
      </w:r>
      <w:r>
        <w:rPr>
          <w:rStyle w:val="FootnoteAnchor"/>
          <w:rtl w:val="true"/>
        </w:rPr>
        <w:footnoteReference w:id="1984"/>
      </w:r>
      <w:r>
        <w:rPr>
          <w:rFonts w:ascii="Amiri" w:hAnsi="Amiri" w:eastAsia="Amiri" w:cs="Amiri"/>
          <w:color w:val="111111"/>
          <w:sz w:val="28"/>
          <w:sz w:val="28"/>
          <w:szCs w:val="28"/>
          <w:rtl w:val="true"/>
          <w:lang w:bidi="ar-SA"/>
        </w:rPr>
        <w:t>وَ حَلَفَ مَعَهُ خَمْسَةُ نَفَرٍ وَ کَذَلِکَ الْقَسَامَةُ کُلُّهَا فِی الْجُرُوحِ وَ إِنْ لَمْ یَکُنْ لِلْمُصَابِ بَصَرُهُ مَنْ یَحْلِفُ مَعَهُ ضُوعِفَتْ عَلَیْهِ الْأَیْمَانُ إِنْ کَانَ سُدُسَ بَصَرِهِ حَلَفَ مَرَّةً وَاحِدَةً وَ إِنْ کَانَ ثُلُثَ بَصَرِهِ حَلَفَ مَرَّتَیْنِ وَ إِنْ کَانَ أَکْثَرَ عَلَی هَذَا الْحِسَابِ وَ إِنَّمَا الْقَسَامَةُ عَلَی مَبْلَغِ مُنْتَهَی بَصَرِهِ الْحَدِیثَ</w:t>
      </w:r>
      <w:r>
        <w:rPr>
          <w:rFonts w:eastAsia="Amiri" w:cs="Amiri" w:ascii="Amiri" w:hAnsi="Amiri"/>
          <w:color w:val="111111"/>
          <w:sz w:val="28"/>
          <w:szCs w:val="28"/>
          <w:rtl w:val="true"/>
          <w:lang w:bidi="ar-SA"/>
        </w:rPr>
        <w:t>.</w:t>
      </w:r>
    </w:p>
    <w:p>
      <w:pPr>
        <w:pStyle w:val="Heading5"/>
        <w:numPr>
          <w:ilvl w:val="4"/>
          <w:numId w:val="1"/>
        </w:numPr>
        <w:rPr/>
      </w:pPr>
      <w:bookmarkStart w:id="2274" w:name="__RefHeading___Toc6261117_417432637"/>
      <w:bookmarkStart w:id="2275" w:name="_Toc995"/>
      <w:bookmarkEnd w:id="2274"/>
      <w:r>
        <w:rPr>
          <w:rtl w:val="true"/>
        </w:rPr>
        <w:t>[</w:t>
      </w:r>
      <w:r>
        <w:rPr>
          <w:rtl w:val="true"/>
        </w:rPr>
        <w:t>رقم الحدیث الکلی</w:t>
      </w:r>
      <w:r>
        <w:rPr>
          <w:rtl w:val="true"/>
        </w:rPr>
        <w:t xml:space="preserve">: </w:t>
      </w:r>
      <w:r>
        <w:rPr/>
        <w:t>35646</w:t>
      </w:r>
      <w:r>
        <w:rPr>
          <w:rtl w:val="true"/>
        </w:rPr>
        <w:t xml:space="preserve"> - </w:t>
      </w:r>
      <w:r>
        <w:rPr>
          <w:rtl w:val="true"/>
        </w:rPr>
        <w:t>رقم الحدیث الباب</w:t>
      </w:r>
      <w:r>
        <w:rPr>
          <w:rtl w:val="true"/>
        </w:rPr>
        <w:t xml:space="preserve">: </w:t>
      </w:r>
      <w:r>
        <w:rPr/>
        <w:t>2</w:t>
      </w:r>
      <w:r>
        <w:rPr>
          <w:rtl w:val="true"/>
        </w:rPr>
        <w:t>]</w:t>
      </w:r>
      <w:bookmarkEnd w:id="2275"/>
    </w:p>
    <w:p>
      <w:pPr>
        <w:pStyle w:val="BookText"/>
        <w:rPr/>
      </w:pPr>
      <w:r>
        <w:rPr>
          <w:rFonts w:eastAsia="Times New Roman" w:cs="Times New Roman" w:ascii="Times New Roman" w:hAnsi="Times New Roman"/>
          <w:color w:val="111111"/>
          <w:sz w:val="28"/>
          <w:szCs w:val="28"/>
          <w:lang w:val="en-US" w:bidi="en-US"/>
        </w:rPr>
        <w:t>35646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5"/>
      </w:r>
      <w:r>
        <w:rPr>
          <w:rFonts w:ascii="Amiri" w:hAnsi="Amiri" w:eastAsia="Amiri" w:cs="Amiri"/>
          <w:color w:val="111111"/>
          <w:sz w:val="28"/>
          <w:sz w:val="28"/>
          <w:szCs w:val="28"/>
          <w:rtl w:val="true"/>
          <w:lang w:bidi="ar-SA"/>
        </w:rPr>
        <w:t xml:space="preserve">وَ رَوَاهُ الشَّیْخُ بِأَسَانِیدِهِ السَّابِقَةِ </w:t>
      </w:r>
      <w:r>
        <w:rPr>
          <w:rStyle w:val="FootnoteAnchor"/>
          <w:rtl w:val="true"/>
        </w:rPr>
        <w:footnoteReference w:id="1986"/>
      </w:r>
      <w:r>
        <w:rPr>
          <w:rFonts w:ascii="Amiri" w:hAnsi="Amiri" w:eastAsia="Amiri" w:cs="Amiri"/>
          <w:color w:val="111111"/>
          <w:sz w:val="28"/>
          <w:sz w:val="28"/>
          <w:szCs w:val="28"/>
          <w:rtl w:val="true"/>
          <w:lang w:bidi="ar-SA"/>
        </w:rPr>
        <w:t>إِلَی کِتَابِ ظَرِیفٍ عَنْ أَمِیرِ الْمُؤْمِنِینَ ع مِثْلَهُ إِلَّا أَنَّهُ قَالَ وَ أَفْتَی ع فِیمَنْ لَمْ یَکُنْ لَهُ مَنْ یَحْلِفُ مَعَهُ وَ لَمْ یُوثَقْ بِهِ عَلَی مَا ذَهَبَ مِنْ بَصَرِهِ أَنَّهُ یُضَاعَفُ عَلَیْهِ الْیَمِینُ إِنْ کَانَ سُدُسَ بَصَرِهِ حَلَفَ وَاحِدَةً وَ إِنْ کَانَ الثُّلُثَ حَلَفَ مَرَّتَیْنِ وَ إِنْ کَانَ النِّصْفَ حَلَفَ ثَلَاثَ مَرَّاتٍ وَ إِنْ کَانَ الثُّلُثَیْنِ حَلَفَ أَرْبَعَ مَرَّاتٍ وَ إِنْ کَانَ خَمْسَةَ أَسْدَاسٍ حَلَفَ خَمْسَ مَرَّاتٍ وَ إِنْ کَانَ بَصَرَهُ کُلَّهُ حَلَفَ سِتَّ مَرَّاتٍ ثُمَّ یُعْطِی وَ إِنْ أَبَی أَنْ یَحْلِفَ لَمْ یُعْطَ إِلَّا مَا حَلَفَ عَلَیْهِ وَ وُثِقَ مِنْهُ بِصِدْقٍ وَ الْوَالِی یَسْتَعِینُ فِی ذَلِکَ بِالسُّؤَالِ وَ النَّظَرِ وَ التَّثَبُّتِ فِی الْقِصَاصِ وَ الْحُدُودِ وَ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السَّابِقِ </w:t>
      </w:r>
      <w:r>
        <w:rPr>
          <w:rStyle w:val="FootnoteAnchor"/>
          <w:rtl w:val="true"/>
        </w:rPr>
        <w:footnoteReference w:id="1987"/>
      </w:r>
      <w:r>
        <w:rPr>
          <w:rFonts w:ascii="Amiri" w:hAnsi="Amiri" w:eastAsia="Amiri" w:cs="Amiri"/>
          <w:color w:val="111111"/>
          <w:sz w:val="28"/>
          <w:sz w:val="28"/>
          <w:szCs w:val="28"/>
          <w:rtl w:val="true"/>
          <w:lang w:bidi="ar-SA"/>
        </w:rPr>
        <w:t xml:space="preserve">إِلَی کِتَابِ ظَرِیفٍ وَ ذَکَرَ مِثْلَ رِوَایَةِ الشَّیْخِ </w:t>
      </w:r>
      <w:r>
        <w:rPr>
          <w:rStyle w:val="FootnoteAnchor"/>
          <w:rtl w:val="true"/>
        </w:rPr>
        <w:footnoteReference w:id="1988"/>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8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 xml:space="preserve">. </w:t>
      </w:r>
      <w:bookmarkStart w:id="2276" w:name="pg12222_103375"/>
    </w:p>
    <w:p>
      <w:pPr>
        <w:pStyle w:val="Heading4"/>
        <w:numPr>
          <w:ilvl w:val="3"/>
          <w:numId w:val="1"/>
        </w:numPr>
        <w:rPr/>
      </w:pPr>
      <w:bookmarkStart w:id="2277" w:name="__RefHeading___Toc6261119_417432637"/>
      <w:bookmarkStart w:id="2278" w:name="_Toc996"/>
      <w:bookmarkEnd w:id="2276"/>
      <w:bookmarkEnd w:id="2277"/>
      <w:r>
        <w:rPr/>
        <w:t>4</w:t>
      </w:r>
      <w:r>
        <w:rPr>
          <w:rtl w:val="true"/>
        </w:rPr>
        <w:t xml:space="preserve">- </w:t>
      </w:r>
      <w:r>
        <w:rPr>
          <w:rtl w:val="true"/>
        </w:rPr>
        <w:t>بَابُ دِیَاتِ الْأَنْفِ وَ نَافِذَةٍ فِیهِ وَ خَرْمِهِ‌</w:t>
      </w:r>
      <w:bookmarkEnd w:id="2278"/>
    </w:p>
    <w:p>
      <w:pPr>
        <w:pStyle w:val="Heading5"/>
        <w:numPr>
          <w:ilvl w:val="4"/>
          <w:numId w:val="1"/>
        </w:numPr>
        <w:rPr/>
      </w:pPr>
      <w:bookmarkStart w:id="2279" w:name="__RefHeading___Toc6261121_417432637"/>
      <w:bookmarkStart w:id="2280" w:name="_Toc997"/>
      <w:bookmarkEnd w:id="2279"/>
      <w:r>
        <w:rPr>
          <w:rtl w:val="true"/>
        </w:rPr>
        <w:t>اشارة</w:t>
      </w:r>
      <w:bookmarkEnd w:id="2280"/>
    </w:p>
    <w:p>
      <w:pPr>
        <w:pStyle w:val="BookText"/>
        <w:rPr/>
      </w:pPr>
      <w:r>
        <w:rPr>
          <w:rStyle w:val="FootnoteAnchor"/>
        </w:rPr>
        <w:footnoteReference w:id="1991"/>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دِیَاتِ الْأَنْفِ وَ نَافِذَةٍ فِیهِ وَ خَرْمِهِ‏</w:t>
      </w:r>
    </w:p>
    <w:p>
      <w:pPr>
        <w:pStyle w:val="Heading5"/>
        <w:numPr>
          <w:ilvl w:val="4"/>
          <w:numId w:val="1"/>
        </w:numPr>
        <w:rPr/>
      </w:pPr>
      <w:bookmarkStart w:id="2281" w:name="__RefHeading___Toc6261123_417432637"/>
      <w:bookmarkStart w:id="2282" w:name="_Toc998"/>
      <w:bookmarkEnd w:id="2281"/>
      <w:r>
        <w:rPr>
          <w:rtl w:val="true"/>
        </w:rPr>
        <w:t>[</w:t>
      </w:r>
      <w:r>
        <w:rPr>
          <w:rtl w:val="true"/>
        </w:rPr>
        <w:t>رقم الحدیث الکلی</w:t>
      </w:r>
      <w:r>
        <w:rPr>
          <w:rtl w:val="true"/>
        </w:rPr>
        <w:t xml:space="preserve">: </w:t>
      </w:r>
      <w:r>
        <w:rPr/>
        <w:t>35647</w:t>
      </w:r>
      <w:r>
        <w:rPr>
          <w:rtl w:val="true"/>
        </w:rPr>
        <w:t xml:space="preserve"> - </w:t>
      </w:r>
      <w:r>
        <w:rPr>
          <w:rtl w:val="true"/>
        </w:rPr>
        <w:t>رقم الحدیث الباب</w:t>
      </w:r>
      <w:r>
        <w:rPr>
          <w:rtl w:val="true"/>
        </w:rPr>
        <w:t xml:space="preserve">: </w:t>
      </w:r>
      <w:r>
        <w:rPr/>
        <w:t>1</w:t>
      </w:r>
      <w:r>
        <w:rPr>
          <w:rtl w:val="true"/>
        </w:rPr>
        <w:t>]</w:t>
      </w:r>
      <w:bookmarkEnd w:id="2282"/>
    </w:p>
    <w:p>
      <w:pPr>
        <w:pStyle w:val="BookText"/>
        <w:rPr/>
      </w:pPr>
      <w:r>
        <w:rPr>
          <w:rFonts w:eastAsia="Times New Roman" w:cs="Times New Roman" w:ascii="Times New Roman" w:hAnsi="Times New Roman"/>
          <w:color w:val="111111"/>
          <w:sz w:val="28"/>
          <w:szCs w:val="28"/>
          <w:lang w:val="en-US" w:bidi="en-US"/>
        </w:rPr>
        <w:t>35647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2"/>
      </w:r>
      <w:r>
        <w:rPr>
          <w:rFonts w:ascii="Amiri" w:hAnsi="Amiri" w:eastAsia="Amiri" w:cs="Amiri"/>
          <w:color w:val="111111"/>
          <w:sz w:val="28"/>
          <w:sz w:val="28"/>
          <w:szCs w:val="28"/>
          <w:rtl w:val="true"/>
          <w:lang w:bidi="ar-SA"/>
        </w:rPr>
        <w:t>مُحَمَّدُ بْنُ یَعْقُوبَ بِأَسَانِیدِهِ إِلَی کِتَابِ ظَرِیفٍ عَنْ أَمِیرِ الْمُؤْمِنِینَ ع فِی الْأَنْفِ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قُطِعَ رَوْثَةُ الْأَنْفِ وَ هِیَ طَرَفُهُ فَدِیَتُهُ خَمْسُمِائَةِ دِینَارٍ وَ إِنْ نَفَذَتْ فِیهِ نَافِذَةٌ لَا تَنْسَدُّ بِسَهْمٍ أَوْ رُمْحٍ فَدِیَتُهُ ثَلَاثُمِائَةِ دِینَارٍ وَ ثَلَاثَةٌ وَ ثَلَاثُونَ دِینَاراً وَ ثُلُثُ دِینَارٍ وَ إِنْ کَانَتْ نَافِذَةً فَبَرَأَتْ وَ الْتَأَمَتْ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فَدِیَتُهَا خُمُسُ دِیَةِ الْأَنْفِ مِائَتَا دِینَارٍ</w:t>
      </w:r>
      <w:r>
        <w:rPr>
          <w:rFonts w:eastAsia="Amiri" w:cs="Amiri" w:ascii="Amiri" w:hAnsi="Amiri"/>
          <w:color w:val="111111"/>
          <w:sz w:val="28"/>
          <w:szCs w:val="28"/>
          <w:rtl w:val="true"/>
          <w:lang w:bidi="ar-SA"/>
        </w:rPr>
        <w:t xml:space="preserve">) </w:t>
      </w:r>
      <w:r>
        <w:rPr>
          <w:rStyle w:val="FootnoteAnchor"/>
          <w:rtl w:val="true"/>
        </w:rPr>
        <w:footnoteReference w:id="1993"/>
      </w:r>
      <w:r>
        <w:rPr>
          <w:rFonts w:ascii="Amiri" w:hAnsi="Amiri" w:eastAsia="Amiri" w:cs="Amiri"/>
          <w:color w:val="111111"/>
          <w:sz w:val="28"/>
          <w:sz w:val="28"/>
          <w:szCs w:val="28"/>
          <w:rtl w:val="true"/>
          <w:lang w:bidi="ar-SA"/>
        </w:rPr>
        <w:t>فَمَا أُصِیبَ مِنْهُ فَعَلَی حِسَابِ ذَلِکَ وَ إِنْ کَانَتْ نَافِذَةً فِی إِحْدَی الْمَنْخِرَیْنِ إِلَی الْخَیْشُومِ وَ هُوَ الْحَاجِزُ بَیْنَ الْمَنْخِرَیْنِ فَدِیَتُهَا عُشْرُ دِیَةِ رَوْثَةِ الْأَنْفِ خَمْسُونَ دِینَاراً لِأَنَّهُ النِّصْفُ وَ إِنْ کَانَتْ نَافِذَةً فِی إِحْدَی الْمَنْخِرَیْنِ أَوِ الْخَیْشُومِ إِلَی الْمَنْخِرِ الْآخَرِ فَدِیَتُهَا سِتَّةٌ وَ سِتُّونَ دِینَاراً وَ ثُلُثَا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وَ الشَّیْخُ بِأَسَانِیدِهِمَا السَّابِقَةِ </w:t>
      </w:r>
      <w:r>
        <w:rPr>
          <w:rStyle w:val="FootnoteAnchor"/>
          <w:rtl w:val="true"/>
        </w:rPr>
        <w:footnoteReference w:id="1994"/>
      </w:r>
    </w:p>
    <w:p>
      <w:pPr>
        <w:pStyle w:val="BookText"/>
        <w:rPr/>
      </w:pPr>
      <w:r>
        <w:rPr>
          <w:rFonts w:ascii="Amiri" w:hAnsi="Amiri" w:eastAsia="Amiri" w:cs="Amiri"/>
          <w:color w:val="111111"/>
          <w:sz w:val="28"/>
          <w:sz w:val="28"/>
          <w:szCs w:val="28"/>
          <w:rtl w:val="true"/>
          <w:lang w:bidi="ar-SA"/>
        </w:rPr>
        <w:t xml:space="preserve">وَ زَادَا بَعْدَ قَوْلِهِ لِأَنَّهُ النِّصْفُ وَ الْحَاجِزُ بَیْنَ الْمَنْخِرَیْنِ خَمْسُونَ دِینَاراً </w:t>
      </w:r>
      <w:r>
        <w:rPr>
          <w:rStyle w:val="FootnoteAnchor"/>
          <w:rtl w:val="true"/>
        </w:rPr>
        <w:footnoteReference w:id="1995"/>
      </w:r>
    </w:p>
    <w:p>
      <w:pPr>
        <w:pStyle w:val="Heading5"/>
        <w:numPr>
          <w:ilvl w:val="4"/>
          <w:numId w:val="1"/>
        </w:numPr>
        <w:rPr/>
      </w:pPr>
      <w:bookmarkStart w:id="2283" w:name="__RefHeading___Toc6261125_417432637"/>
      <w:bookmarkStart w:id="2284" w:name="_Toc999"/>
      <w:bookmarkEnd w:id="2283"/>
      <w:r>
        <w:rPr>
          <w:rtl w:val="true"/>
        </w:rPr>
        <w:t>[</w:t>
      </w:r>
      <w:r>
        <w:rPr>
          <w:rtl w:val="true"/>
        </w:rPr>
        <w:t>رقم الحدیث الکلی</w:t>
      </w:r>
      <w:r>
        <w:rPr>
          <w:rtl w:val="true"/>
        </w:rPr>
        <w:t xml:space="preserve">: </w:t>
      </w:r>
      <w:r>
        <w:rPr/>
        <w:t>35648</w:t>
      </w:r>
      <w:r>
        <w:rPr>
          <w:rtl w:val="true"/>
        </w:rPr>
        <w:t xml:space="preserve"> - </w:t>
      </w:r>
      <w:r>
        <w:rPr>
          <w:rtl w:val="true"/>
        </w:rPr>
        <w:t>رقم الحدیث الباب</w:t>
      </w:r>
      <w:r>
        <w:rPr>
          <w:rtl w:val="true"/>
        </w:rPr>
        <w:t xml:space="preserve">: </w:t>
      </w:r>
      <w:r>
        <w:rPr/>
        <w:t>2</w:t>
      </w:r>
      <w:r>
        <w:rPr>
          <w:rtl w:val="true"/>
        </w:rPr>
        <w:t>]</w:t>
      </w:r>
      <w:bookmarkEnd w:id="2284"/>
    </w:p>
    <w:p>
      <w:pPr>
        <w:pStyle w:val="BookText"/>
        <w:rPr/>
      </w:pPr>
      <w:r>
        <w:rPr>
          <w:rFonts w:eastAsia="Times New Roman" w:cs="Times New Roman" w:ascii="Times New Roman" w:hAnsi="Times New Roman"/>
          <w:color w:val="111111"/>
          <w:sz w:val="28"/>
          <w:szCs w:val="28"/>
          <w:lang w:val="en-US" w:bidi="en-US"/>
        </w:rPr>
        <w:t>35648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6"/>
      </w:r>
      <w:r>
        <w:rPr>
          <w:rFonts w:ascii="Amiri" w:hAnsi="Amiri" w:eastAsia="Amiri" w:cs="Amiri"/>
          <w:color w:val="111111"/>
          <w:sz w:val="28"/>
          <w:sz w:val="28"/>
          <w:szCs w:val="28"/>
          <w:rtl w:val="true"/>
          <w:lang w:bidi="ar-SA"/>
        </w:rPr>
        <w:t>وَ عَنْ عِدَّةٍ مِنْ أَصْحَابِنَا عَنْ سَهْلِ بْنِ زِیَادٍ عَنْ مُحَمَّدِ بْنِ الْحَسَنِ بْنِ شَمُّونٍ عَنْ عَبْدِ اللَّهِ بْنِ عَبْدِ الرَّحْمَنِ عَنْ مِسْمَعٍ عَنْ أَبِی عَبْدِ اللَّهِ ع أَنَّ أَمِیرَ الْمُؤْمِنِینَ ع قَضَی فِی خَرْمِ الْأَنْفِ ثُلُثَ دِیَةِ الْأَنْفِ</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1997"/>
      </w:r>
      <w:bookmarkStart w:id="2285" w:name="pg12222_103376"/>
    </w:p>
    <w:p>
      <w:pPr>
        <w:pStyle w:val="BookText"/>
        <w:rPr/>
      </w:pPr>
      <w:bookmarkEnd w:id="228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6" w:name="__RefHeading___Toc6261127_417432637"/>
      <w:bookmarkStart w:id="2287" w:name="_Toc1000"/>
      <w:bookmarkEnd w:id="2286"/>
      <w:r>
        <w:rPr/>
        <w:t>5</w:t>
      </w:r>
      <w:r>
        <w:rPr>
          <w:rtl w:val="true"/>
        </w:rPr>
        <w:t xml:space="preserve">- </w:t>
      </w:r>
      <w:r>
        <w:rPr>
          <w:rtl w:val="true"/>
        </w:rPr>
        <w:t>بَابُ دِیَاتِ الشَّفَتَیْنِ‌</w:t>
      </w:r>
      <w:bookmarkEnd w:id="2287"/>
    </w:p>
    <w:p>
      <w:pPr>
        <w:pStyle w:val="Heading5"/>
        <w:numPr>
          <w:ilvl w:val="4"/>
          <w:numId w:val="1"/>
        </w:numPr>
        <w:rPr/>
      </w:pPr>
      <w:bookmarkStart w:id="2288" w:name="__RefHeading___Toc6261129_417432637"/>
      <w:bookmarkStart w:id="2289" w:name="_Toc1001"/>
      <w:bookmarkEnd w:id="2288"/>
      <w:r>
        <w:rPr>
          <w:rtl w:val="true"/>
        </w:rPr>
        <w:t>اشارة</w:t>
      </w:r>
      <w:bookmarkEnd w:id="2289"/>
    </w:p>
    <w:p>
      <w:pPr>
        <w:pStyle w:val="BookText"/>
        <w:rPr/>
      </w:pPr>
      <w:r>
        <w:rPr>
          <w:rStyle w:val="FootnoteAnchor"/>
        </w:rPr>
        <w:footnoteReference w:id="1999"/>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دِیَاتِ الشَّفَتَیْنِ‏</w:t>
      </w:r>
    </w:p>
    <w:p>
      <w:pPr>
        <w:pStyle w:val="Heading5"/>
        <w:numPr>
          <w:ilvl w:val="4"/>
          <w:numId w:val="1"/>
        </w:numPr>
        <w:rPr/>
      </w:pPr>
      <w:bookmarkStart w:id="2290" w:name="__RefHeading___Toc6261131_417432637"/>
      <w:bookmarkStart w:id="2291" w:name="_Toc1002"/>
      <w:bookmarkEnd w:id="2290"/>
      <w:r>
        <w:rPr>
          <w:rtl w:val="true"/>
        </w:rPr>
        <w:t>[</w:t>
      </w:r>
      <w:r>
        <w:rPr>
          <w:rtl w:val="true"/>
        </w:rPr>
        <w:t>رقم الحدیث الکلی</w:t>
      </w:r>
      <w:r>
        <w:rPr>
          <w:rtl w:val="true"/>
        </w:rPr>
        <w:t xml:space="preserve">: </w:t>
      </w:r>
      <w:r>
        <w:rPr/>
        <w:t>35649</w:t>
      </w:r>
      <w:r>
        <w:rPr>
          <w:rtl w:val="true"/>
        </w:rPr>
        <w:t xml:space="preserve"> - </w:t>
      </w:r>
      <w:r>
        <w:rPr>
          <w:rtl w:val="true"/>
        </w:rPr>
        <w:t>رقم الحدیث الباب</w:t>
      </w:r>
      <w:r>
        <w:rPr>
          <w:rtl w:val="true"/>
        </w:rPr>
        <w:t xml:space="preserve">: </w:t>
      </w:r>
      <w:r>
        <w:rPr/>
        <w:t>1</w:t>
      </w:r>
      <w:r>
        <w:rPr>
          <w:rtl w:val="true"/>
        </w:rPr>
        <w:t>]</w:t>
      </w:r>
      <w:bookmarkEnd w:id="2291"/>
    </w:p>
    <w:p>
      <w:pPr>
        <w:pStyle w:val="BookText"/>
        <w:rPr/>
      </w:pPr>
      <w:r>
        <w:rPr>
          <w:rFonts w:eastAsia="Times New Roman" w:cs="Times New Roman" w:ascii="Times New Roman" w:hAnsi="Times New Roman"/>
          <w:color w:val="111111"/>
          <w:sz w:val="28"/>
          <w:szCs w:val="28"/>
          <w:lang w:val="en-US" w:bidi="en-US"/>
        </w:rPr>
        <w:t>35649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0"/>
      </w:r>
      <w:r>
        <w:rPr>
          <w:rFonts w:ascii="Amiri" w:hAnsi="Amiri" w:eastAsia="Amiri" w:cs="Amiri"/>
          <w:color w:val="111111"/>
          <w:sz w:val="28"/>
          <w:sz w:val="28"/>
          <w:szCs w:val="28"/>
          <w:rtl w:val="true"/>
          <w:lang w:bidi="ar-SA"/>
        </w:rPr>
        <w:t>مُحَمَّدُ بْنُ یَعْقُوبَ بِأَسَانِیدِهِ إِلَی کِتَابِ ظَرِیفٍ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قُطِعَتِ الشَّفَةُ الْعُلْیَا وَ اسْتُؤْصِلَتْ فَدِیَتُهَا خَمْسُمِائَةِ دِینَارٍ فَمَا قُطِعَ مِنْهَا فَبِحِسَابِ ذَلِکَ فَإِنِ انْشَقَّتْ حَتَّی تَبْدُوَ مِنْهَا الْأَسْنَانُ ثُمَّ دُووِیَتْ وَ بَرَأَتْ وَ الْتَأَمَتْ فَدِیَتُهَا مِائَةُ دِینَارٍ فَذَلِکَ خُمُسُ دِیَةِ الشَّفَةِ إِذَا قُطِعَتْ وَ اسْتُؤْصِلَتْ وَ مَا قُطِعَ مِنْهَا فَبِحِسَابِ ذَلِکَ فَإِنْ شُتِرَتْ </w:t>
      </w:r>
      <w:r>
        <w:rPr>
          <w:rStyle w:val="FootnoteAnchor"/>
          <w:rtl w:val="true"/>
        </w:rPr>
        <w:footnoteReference w:id="2001"/>
      </w:r>
      <w:r>
        <w:rPr>
          <w:rFonts w:ascii="Amiri" w:hAnsi="Amiri" w:eastAsia="Amiri" w:cs="Amiri"/>
          <w:color w:val="111111"/>
          <w:sz w:val="28"/>
          <w:sz w:val="28"/>
          <w:szCs w:val="28"/>
          <w:rtl w:val="true"/>
          <w:lang w:bidi="ar-SA"/>
        </w:rPr>
        <w:t xml:space="preserve">فَشِینَتْ شَیْناً قَبِیحاً فَدِیَتُهَا مِائَةُ دِینَارٍ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ثَلَاثَةٌ وَ ثَلَاثُونَ دِینَاراً وَ ثُلُثُ دِینَارٍ</w:t>
      </w:r>
      <w:r>
        <w:rPr>
          <w:rFonts w:eastAsia="Amiri" w:cs="Amiri" w:ascii="Amiri" w:hAnsi="Amiri"/>
          <w:color w:val="111111"/>
          <w:sz w:val="28"/>
          <w:szCs w:val="28"/>
          <w:rtl w:val="true"/>
          <w:lang w:bidi="ar-SA"/>
        </w:rPr>
        <w:t xml:space="preserve">) </w:t>
      </w:r>
      <w:r>
        <w:rPr>
          <w:rStyle w:val="FootnoteAnchor"/>
          <w:rtl w:val="true"/>
        </w:rPr>
        <w:footnoteReference w:id="2002"/>
      </w:r>
      <w:r>
        <w:rPr>
          <w:rFonts w:ascii="Amiri" w:hAnsi="Amiri" w:eastAsia="Amiri" w:cs="Amiri"/>
          <w:color w:val="111111"/>
          <w:sz w:val="28"/>
          <w:sz w:val="28"/>
          <w:szCs w:val="28"/>
          <w:rtl w:val="true"/>
          <w:lang w:bidi="ar-SA"/>
        </w:rPr>
        <w:t xml:space="preserve">وَ دِیَةُ الشَّفَةِ السُّفْلَی إِذَا اسْتُؤْصِلَتْ ثُلُثَا الدِّیَةِ سِتُّمِائَةٍ وَ سِتَّةٌ وَ سِتُّونَ دِینَاراً وَ ثُلُثَا دِینَارٍ فَمَا قُطِعَ مِنْهَا فَبِحِسَابِ ذَلِکَ فَإِنِ انْشَقَّتْ حَتَّی تَبْدُوَ الْأَسْنَانُ مِنْهَا ثُمَّ بَرَأَتْ وَ الْتَأَمَتْ فَدِیَتُهَا مِائَةٌ وَ ثَلَاثَةٌ وَ ثَلَاثُونَ دِینَاراً وَ ثُلُثُ دِینَارٍ وَ إِنْ أُصِیبَتْ فَشِینَتْ شَیْناً قَبِیحاً فَدِیَتُهَا ثَلَاثُمِائَةٍ وَ ثَلَاثَةٌ وَ ثَلَاثُونَ دِینَاراً وَ ثُلُثُ دِینَارٍ وَ ذَلِکَ نِصْفُ </w:t>
      </w:r>
      <w:r>
        <w:rPr>
          <w:rStyle w:val="FootnoteAnchor"/>
          <w:rtl w:val="true"/>
        </w:rPr>
        <w:footnoteReference w:id="2003"/>
      </w:r>
      <w:r>
        <w:rPr>
          <w:rFonts w:ascii="Amiri" w:hAnsi="Amiri" w:eastAsia="Amiri" w:cs="Amiri"/>
          <w:color w:val="111111"/>
          <w:sz w:val="28"/>
          <w:sz w:val="28"/>
          <w:szCs w:val="28"/>
          <w:rtl w:val="true"/>
          <w:lang w:bidi="ar-SA"/>
        </w:rPr>
        <w:t>دِیَتِهَا قَالَ ظَرِیفٌ فَسَأَلْتُ أَبَا عَبْدِ اللَّهِ ع عَنْ ذَلِکَ فَقَالَ بَلَغَنَا أَنَّ أَمِیرَ الْمُؤْمِنِینَ ع فَضَّلَهَا لِأَنَّهَا تُمْسِکُ الْمَاءَ وَ الطَّعَامَ مَعَ الْأَسْنَانِ فَلِذَلِکَ فَضَّلَهَا فِی حُکُومَتِهِ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وَ الشَّیْخُ کَمَا مَرَّ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2" w:name="__RefHeading___Toc6261133_417432637"/>
      <w:bookmarkStart w:id="2293" w:name="_Toc1003"/>
      <w:bookmarkEnd w:id="2292"/>
      <w:r>
        <w:rPr>
          <w:rtl w:val="true"/>
        </w:rPr>
        <w:t>[</w:t>
      </w:r>
      <w:r>
        <w:rPr>
          <w:rtl w:val="true"/>
        </w:rPr>
        <w:t>رقم الحدیث الکلی</w:t>
      </w:r>
      <w:r>
        <w:rPr>
          <w:rtl w:val="true"/>
        </w:rPr>
        <w:t xml:space="preserve">: </w:t>
      </w:r>
      <w:r>
        <w:rPr/>
        <w:t>35650</w:t>
      </w:r>
      <w:r>
        <w:rPr>
          <w:rtl w:val="true"/>
        </w:rPr>
        <w:t xml:space="preserve"> - </w:t>
      </w:r>
      <w:r>
        <w:rPr>
          <w:rtl w:val="true"/>
        </w:rPr>
        <w:t>رقم الحدیث الباب</w:t>
      </w:r>
      <w:r>
        <w:rPr>
          <w:rtl w:val="true"/>
        </w:rPr>
        <w:t xml:space="preserve">: </w:t>
      </w:r>
      <w:r>
        <w:rPr/>
        <w:t>2</w:t>
      </w:r>
      <w:r>
        <w:rPr>
          <w:rtl w:val="true"/>
        </w:rPr>
        <w:t>]</w:t>
      </w:r>
      <w:bookmarkEnd w:id="229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5"/>
      </w:r>
      <w:r>
        <w:rPr>
          <w:rFonts w:ascii="Amiri" w:hAnsi="Amiri" w:eastAsia="Amiri" w:cs="Amiri"/>
          <w:color w:val="111111"/>
          <w:sz w:val="28"/>
          <w:sz w:val="28"/>
          <w:szCs w:val="28"/>
          <w:rtl w:val="true"/>
          <w:lang w:bidi="ar-SA"/>
        </w:rPr>
        <w:t xml:space="preserve">وَ عَنْ مُحَمَّدِ بْنِ یَحْیَی عَنْ أَحْمَدَ بْنِ مُحَمَّدٍ عَنِ ابْنِ مَحْبُوبٍ‏ </w:t>
      </w:r>
      <w:bookmarkStart w:id="2294" w:name="pg12222_103377"/>
    </w:p>
    <w:p>
      <w:pPr>
        <w:pStyle w:val="BookText"/>
        <w:rPr/>
      </w:pPr>
      <w:bookmarkEnd w:id="2294"/>
      <w:r>
        <w:rPr>
          <w:rFonts w:ascii="Amiri" w:hAnsi="Amiri" w:eastAsia="Amiri" w:cs="Amiri"/>
          <w:color w:val="111111"/>
          <w:sz w:val="28"/>
          <w:sz w:val="28"/>
          <w:szCs w:val="28"/>
          <w:rtl w:val="true"/>
          <w:lang w:bidi="ar-SA"/>
        </w:rPr>
        <w:t>عَنْ أَبِی جَمِیلَةَ عَنْ أَبَانِ بْنِ تَغْلِبَ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الشَّفَةِ السُّفْلَی سِتَّةُ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Style w:val="FootnoteAnchor"/>
          <w:rtl w:val="true"/>
        </w:rPr>
        <w:footnoteReference w:id="2006"/>
      </w:r>
      <w:r>
        <w:rPr>
          <w:rFonts w:ascii="Amiri" w:hAnsi="Amiri" w:eastAsia="Amiri" w:cs="Amiri"/>
          <w:color w:val="111111"/>
          <w:sz w:val="28"/>
          <w:sz w:val="28"/>
          <w:szCs w:val="28"/>
          <w:rtl w:val="true"/>
          <w:lang w:bidi="ar-SA"/>
        </w:rPr>
        <w:t>وَ فِی الْعُلْیَا أَرْبَعَةُ آلَافٍ لِأَنَّ السُّفْلَی تُمْسِکُ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2007"/>
      </w:r>
    </w:p>
    <w:p>
      <w:pPr>
        <w:pStyle w:val="BookText"/>
        <w:rPr/>
      </w:pPr>
      <w:r>
        <w:rPr>
          <w:rFonts w:ascii="Amiri" w:hAnsi="Amiri" w:eastAsia="Amiri" w:cs="Amiri"/>
          <w:color w:val="111111"/>
          <w:sz w:val="28"/>
          <w:sz w:val="28"/>
          <w:szCs w:val="28"/>
          <w:rtl w:val="true"/>
          <w:lang w:bidi="ar-SA"/>
        </w:rPr>
        <w:t xml:space="preserve">وَ کَذَا الصَّدُوقُ </w:t>
      </w:r>
      <w:r>
        <w:rPr>
          <w:rStyle w:val="FootnoteAnchor"/>
          <w:rtl w:val="true"/>
        </w:rPr>
        <w:footnoteReference w:id="200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09"/>
      </w:r>
      <w:r>
        <w:rPr>
          <w:rFonts w:ascii="Amiri" w:hAnsi="Amiri" w:eastAsia="Amiri" w:cs="Amiri"/>
          <w:color w:val="111111"/>
          <w:sz w:val="28"/>
          <w:sz w:val="28"/>
          <w:szCs w:val="28"/>
          <w:rtl w:val="true"/>
          <w:lang w:bidi="ar-SA"/>
        </w:rPr>
        <w:t xml:space="preserve">وَ مَا مَرَّ مِنْ أَنَّ دِیَةَ الشَّفَةِ الْعُلْیَا خَمْسُمِائَةِ دِینَارٍ مَحْمُولٌ عَلَی التَّقِیَّةِ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5" w:name="__RefHeading___Toc6261135_417432637"/>
      <w:bookmarkStart w:id="2296" w:name="_Toc1004"/>
      <w:bookmarkEnd w:id="2295"/>
      <w:r>
        <w:rPr/>
        <w:t>6</w:t>
      </w:r>
      <w:r>
        <w:rPr>
          <w:rtl w:val="true"/>
        </w:rPr>
        <w:t xml:space="preserve">- </w:t>
      </w:r>
      <w:r>
        <w:rPr>
          <w:rtl w:val="true"/>
        </w:rPr>
        <w:t>بَابُ دِیَاتِ الْخَدِّ وَ الْوَجْهِ‌</w:t>
      </w:r>
      <w:bookmarkEnd w:id="2296"/>
    </w:p>
    <w:p>
      <w:pPr>
        <w:pStyle w:val="Heading5"/>
        <w:numPr>
          <w:ilvl w:val="4"/>
          <w:numId w:val="1"/>
        </w:numPr>
        <w:rPr/>
      </w:pPr>
      <w:bookmarkStart w:id="2297" w:name="__RefHeading___Toc6261137_417432637"/>
      <w:bookmarkStart w:id="2298" w:name="_Toc1005"/>
      <w:bookmarkEnd w:id="2297"/>
      <w:r>
        <w:rPr>
          <w:rtl w:val="true"/>
        </w:rPr>
        <w:t>اشارة</w:t>
      </w:r>
      <w:bookmarkEnd w:id="2298"/>
    </w:p>
    <w:p>
      <w:pPr>
        <w:pStyle w:val="BookText"/>
        <w:rPr/>
      </w:pPr>
      <w:r>
        <w:rPr>
          <w:rStyle w:val="FootnoteAnchor"/>
        </w:rPr>
        <w:footnoteReference w:id="2011"/>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دِیَاتِ الْخَدِّ وَ الْوَجْهِ‏</w:t>
      </w:r>
    </w:p>
    <w:p>
      <w:pPr>
        <w:pStyle w:val="Heading5"/>
        <w:numPr>
          <w:ilvl w:val="4"/>
          <w:numId w:val="1"/>
        </w:numPr>
        <w:rPr/>
      </w:pPr>
      <w:bookmarkStart w:id="2299" w:name="__RefHeading___Toc6261139_417432637"/>
      <w:bookmarkStart w:id="2300" w:name="_Toc1006"/>
      <w:bookmarkEnd w:id="2299"/>
      <w:r>
        <w:rPr>
          <w:rtl w:val="true"/>
        </w:rPr>
        <w:t>[</w:t>
      </w:r>
      <w:r>
        <w:rPr>
          <w:rtl w:val="true"/>
        </w:rPr>
        <w:t>رقم الحدیث الکلی</w:t>
      </w:r>
      <w:r>
        <w:rPr>
          <w:rtl w:val="true"/>
        </w:rPr>
        <w:t xml:space="preserve">: </w:t>
      </w:r>
      <w:r>
        <w:rPr/>
        <w:t>35651</w:t>
      </w:r>
      <w:r>
        <w:rPr>
          <w:rtl w:val="true"/>
        </w:rPr>
        <w:t xml:space="preserve"> - </w:t>
      </w:r>
      <w:r>
        <w:rPr>
          <w:rtl w:val="true"/>
        </w:rPr>
        <w:t>رقم الحدیث الباب</w:t>
      </w:r>
      <w:r>
        <w:rPr>
          <w:rtl w:val="true"/>
        </w:rPr>
        <w:t xml:space="preserve">: </w:t>
      </w:r>
      <w:r>
        <w:rPr/>
        <w:t>1</w:t>
      </w:r>
      <w:r>
        <w:rPr>
          <w:rtl w:val="true"/>
        </w:rPr>
        <w:t>]</w:t>
      </w:r>
      <w:bookmarkEnd w:id="230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2"/>
      </w:r>
      <w:r>
        <w:rPr>
          <w:rFonts w:ascii="Amiri" w:hAnsi="Amiri" w:eastAsia="Amiri" w:cs="Amiri"/>
          <w:color w:val="111111"/>
          <w:sz w:val="28"/>
          <w:sz w:val="28"/>
          <w:szCs w:val="28"/>
          <w:rtl w:val="true"/>
          <w:lang w:bidi="ar-SA"/>
        </w:rPr>
        <w:t>مُحَمَّدُ بْنُ یَعْقُوبَ بِأَسَانِیدِهِ إِلَی کِتَابِ ظَرِیفٍ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الْخَدِّ إِذَا کَانَتْ فِیهِ نَافِذَةٌ یُرَی مِنْهَا جَوْفُ الْفَمِ فَدِیَتُهَا مِائَتَا دِینَارٍ فَإِنْ دُووِیَ فَبَرَأَ وَ الْتَأَمَ وَ بِهِ أَثَرٌ بَیِّنٌ وَ شَتَرٌ فَاحِشٌ فَدِیَتُهُ خَمْسُونَ دِینَاراً فَإِنْ کَانَتْ نَافِذَةٌ فِی الْخَدَّیْنِ کِلَیْهِمَا فَدِیَتُهَا مِائَةُ دِینَارٍ وَ ذَلِکَ نِصْفُ الدِّیَةِ الَّتِی یُرَی </w:t>
      </w:r>
      <w:r>
        <w:rPr>
          <w:rStyle w:val="FootnoteAnchor"/>
          <w:rtl w:val="true"/>
        </w:rPr>
        <w:footnoteReference w:id="2013"/>
      </w:r>
      <w:r>
        <w:rPr>
          <w:rFonts w:ascii="Amiri" w:hAnsi="Amiri" w:eastAsia="Amiri" w:cs="Amiri"/>
          <w:color w:val="111111"/>
          <w:sz w:val="28"/>
          <w:sz w:val="28"/>
          <w:szCs w:val="28"/>
          <w:rtl w:val="true"/>
          <w:lang w:bidi="ar-SA"/>
        </w:rPr>
        <w:t xml:space="preserve">مِنْهَا الْفَمُ فَإِنْ کَانَتْ رَمْیَةٌ بِنَصْلٍ یَثْبُتُ </w:t>
      </w:r>
      <w:r>
        <w:rPr>
          <w:rStyle w:val="FootnoteAnchor"/>
          <w:rtl w:val="true"/>
        </w:rPr>
        <w:footnoteReference w:id="2014"/>
      </w:r>
      <w:r>
        <w:rPr>
          <w:rFonts w:ascii="Amiri" w:hAnsi="Amiri" w:eastAsia="Amiri" w:cs="Amiri"/>
          <w:color w:val="111111"/>
          <w:sz w:val="28"/>
          <w:sz w:val="28"/>
          <w:szCs w:val="28"/>
          <w:rtl w:val="true"/>
          <w:lang w:bidi="ar-SA"/>
        </w:rPr>
        <w:t xml:space="preserve">فِی الْعَظْمِ حَتَّی یَنْفُذَ إِلَی الْحَنَکِ فَدِیَتُهَا مِائَةٌ وَ خَمْسُونَ دِینَاراً جُعِلَ مِنْهَا خَمْسُونَ دِینَاراً لِمُوضِحَتِهَا فَإِنْ کَانَتْ ثَاقِبَةٌ وَ لَمْ تَنْفُذْ فِیهَا فَدِیَتُهَا مِائَةُ دِینَارٍ فَإِنْ کَانَتْ مُوضِحَةٌ فِی شَیْ‏ءٍ مِنَ الْوَجْهِ فَدِیَتُهَا خَمْسُونَ دِینَاراً فَإِنْ کَانَ لَهَا شَیْنٌ فَدِیَةُ شَیْنِهِ مَعَ </w:t>
      </w:r>
      <w:r>
        <w:rPr>
          <w:rStyle w:val="FootnoteAnchor"/>
          <w:rtl w:val="true"/>
        </w:rPr>
        <w:footnoteReference w:id="2015"/>
      </w:r>
      <w:r>
        <w:rPr>
          <w:rFonts w:ascii="Amiri" w:hAnsi="Amiri" w:eastAsia="Amiri" w:cs="Amiri"/>
          <w:color w:val="111111"/>
          <w:sz w:val="28"/>
          <w:sz w:val="28"/>
          <w:szCs w:val="28"/>
          <w:rtl w:val="true"/>
          <w:lang w:bidi="ar-SA"/>
        </w:rPr>
        <w:t xml:space="preserve">دِیَةِ مُوضِحَتِهِ فَإِنْ‏ </w:t>
      </w:r>
      <w:bookmarkStart w:id="2301" w:name="pg12222_103378"/>
    </w:p>
    <w:p>
      <w:pPr>
        <w:pStyle w:val="BookText"/>
        <w:rPr/>
      </w:pPr>
      <w:bookmarkEnd w:id="2301"/>
      <w:r>
        <w:rPr>
          <w:rFonts w:ascii="Amiri" w:hAnsi="Amiri" w:eastAsia="Amiri" w:cs="Amiri"/>
          <w:color w:val="111111"/>
          <w:sz w:val="28"/>
          <w:sz w:val="28"/>
          <w:szCs w:val="28"/>
          <w:rtl w:val="true"/>
          <w:lang w:bidi="ar-SA"/>
        </w:rPr>
        <w:t xml:space="preserve">کَانَ جُرْحاً وَ لَمْ یُوضِحْ ثُمَّ بَرَأَ وَ کَانَ فِی الْخَدَّیْنِ فَدِیَتُهُ عَشَرَةُ دَنَانِیرَ فَإِنْ کَانَ فِی الْوَجْهِ صَدْعٌ فَدِیَتُهُ ثَمَانُونَ دِینَاراً فَإِنْ سَقَطَتْ مِنْهُ جِذْمَةُ </w:t>
      </w:r>
      <w:r>
        <w:rPr>
          <w:rStyle w:val="FootnoteAnchor"/>
          <w:rtl w:val="true"/>
        </w:rPr>
        <w:footnoteReference w:id="2016"/>
      </w:r>
      <w:r>
        <w:rPr>
          <w:rFonts w:ascii="Amiri" w:hAnsi="Amiri" w:eastAsia="Amiri" w:cs="Amiri"/>
          <w:color w:val="111111"/>
          <w:sz w:val="28"/>
          <w:sz w:val="28"/>
          <w:szCs w:val="28"/>
          <w:rtl w:val="true"/>
          <w:lang w:bidi="ar-SA"/>
        </w:rPr>
        <w:t xml:space="preserve">لَحْمٍ وَ لَمْ تُوضِحْ وَ کَانَ قَدْرَ الدِّرْهَمِ فَمَا فَوْقَ ذَلِکَ فَدِیَتُهُ ثَلَاثُونَ دِینَاراً وَ دِیَةُ الشَّجَّةِ إِذَا کَانَتْ تُوضِحُ أَرْبَعُونَ دِینَاراً إِذَا کَانَتْ فِی الْخَدِّ </w:t>
      </w:r>
      <w:r>
        <w:rPr>
          <w:rStyle w:val="FootnoteAnchor"/>
          <w:rtl w:val="true"/>
        </w:rPr>
        <w:footnoteReference w:id="2017"/>
      </w:r>
      <w:r>
        <w:rPr>
          <w:rFonts w:ascii="Amiri" w:hAnsi="Amiri" w:eastAsia="Amiri" w:cs="Amiri"/>
          <w:color w:val="111111"/>
          <w:sz w:val="28"/>
          <w:sz w:val="28"/>
          <w:szCs w:val="28"/>
          <w:rtl w:val="true"/>
          <w:lang w:bidi="ar-SA"/>
        </w:rPr>
        <w:t xml:space="preserve">وَ فِی مُوضِحَةِ الرَّأْسِ خَمْسُونَ دِینَاراً فَإِنْ نُقِّلَ </w:t>
      </w:r>
      <w:r>
        <w:rPr>
          <w:rStyle w:val="FootnoteAnchor"/>
          <w:rtl w:val="true"/>
        </w:rPr>
        <w:footnoteReference w:id="2018"/>
      </w:r>
      <w:r>
        <w:rPr>
          <w:rFonts w:ascii="Amiri" w:hAnsi="Amiri" w:eastAsia="Amiri" w:cs="Amiri"/>
          <w:color w:val="111111"/>
          <w:sz w:val="28"/>
          <w:sz w:val="28"/>
          <w:szCs w:val="28"/>
          <w:rtl w:val="true"/>
          <w:lang w:bidi="ar-SA"/>
        </w:rPr>
        <w:t>الْعِظَامُ فَدِیَتُهَا مِائَةُ دِینَارٍ وَ خَمْسُونَ دِینَاراً فَإِنْ کَانَتْ ثَاقِبَةً فِی الرَّأْسِ فَتِلْکَ الْمَأْمُومَةُ دِیَتُهَا ثَلَاثُمِائَةٍ وَ ثَلَاثَةٌ وَ ثَلَاثُونَ دِینَاراً وَ ثُلُثُ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وَ الشَّیْخُ کَمَا مَرَّ </w:t>
      </w:r>
      <w:r>
        <w:rPr>
          <w:rStyle w:val="FootnoteAnchor"/>
          <w:rtl w:val="true"/>
        </w:rPr>
        <w:footnoteReference w:id="20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20"/>
      </w:r>
    </w:p>
    <w:p>
      <w:pPr>
        <w:pStyle w:val="BookText"/>
        <w:rPr/>
      </w:pPr>
      <w:r>
        <w:rPr>
          <w:rFonts w:ascii="IRNazanin" w:hAnsi="IRNazanin" w:eastAsia="IRNazanin"/>
          <w:color w:val="111111"/>
          <w:sz w:val="28"/>
          <w:sz w:val="28"/>
          <w:szCs w:val="28"/>
          <w:rtl w:val="true"/>
          <w:lang w:bidi="fa-IR"/>
        </w:rPr>
        <w:t xml:space="preserve">و یأتی ما یدلّ علیه فی البابین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دیات الشجاج و الجراح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2" w:name="__RefHeading___Toc6261141_417432637"/>
      <w:bookmarkStart w:id="2303" w:name="_Toc1007"/>
      <w:bookmarkEnd w:id="2302"/>
      <w:r>
        <w:rPr/>
        <w:t>7</w:t>
      </w:r>
      <w:r>
        <w:rPr>
          <w:rtl w:val="true"/>
        </w:rPr>
        <w:t xml:space="preserve">- </w:t>
      </w:r>
      <w:r>
        <w:rPr>
          <w:rtl w:val="true"/>
        </w:rPr>
        <w:t>بَابُ دِیَاتِ الْأُذُنِ‌</w:t>
      </w:r>
      <w:bookmarkEnd w:id="2303"/>
    </w:p>
    <w:p>
      <w:pPr>
        <w:pStyle w:val="Heading5"/>
        <w:numPr>
          <w:ilvl w:val="4"/>
          <w:numId w:val="1"/>
        </w:numPr>
        <w:rPr/>
      </w:pPr>
      <w:bookmarkStart w:id="2304" w:name="__RefHeading___Toc6261143_417432637"/>
      <w:bookmarkStart w:id="2305" w:name="_Toc1008"/>
      <w:bookmarkEnd w:id="2304"/>
      <w:r>
        <w:rPr>
          <w:rtl w:val="true"/>
        </w:rPr>
        <w:t>اشارة</w:t>
      </w:r>
      <w:bookmarkEnd w:id="2305"/>
    </w:p>
    <w:p>
      <w:pPr>
        <w:pStyle w:val="BookText"/>
        <w:rPr/>
      </w:pPr>
      <w:r>
        <w:rPr>
          <w:rStyle w:val="FootnoteAnchor"/>
        </w:rPr>
        <w:footnoteReference w:id="2021"/>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دِیَاتِ الْأُذُنِ </w:t>
      </w:r>
      <w:r>
        <w:rPr>
          <w:rStyle w:val="FootnoteAnchor"/>
          <w:rtl w:val="true"/>
        </w:rPr>
        <w:footnoteReference w:id="2022"/>
      </w:r>
    </w:p>
    <w:p>
      <w:pPr>
        <w:pStyle w:val="Heading5"/>
        <w:numPr>
          <w:ilvl w:val="4"/>
          <w:numId w:val="1"/>
        </w:numPr>
        <w:rPr/>
      </w:pPr>
      <w:bookmarkStart w:id="2306" w:name="__RefHeading___Toc6261145_417432637"/>
      <w:bookmarkStart w:id="2307" w:name="_Toc1009"/>
      <w:bookmarkEnd w:id="2306"/>
      <w:r>
        <w:rPr>
          <w:rtl w:val="true"/>
        </w:rPr>
        <w:t>[</w:t>
      </w:r>
      <w:r>
        <w:rPr>
          <w:rtl w:val="true"/>
        </w:rPr>
        <w:t>رقم الحدیث الکلی</w:t>
      </w:r>
      <w:r>
        <w:rPr>
          <w:rtl w:val="true"/>
        </w:rPr>
        <w:t xml:space="preserve">: </w:t>
      </w:r>
      <w:r>
        <w:rPr/>
        <w:t>35652</w:t>
      </w:r>
      <w:r>
        <w:rPr>
          <w:rtl w:val="true"/>
        </w:rPr>
        <w:t xml:space="preserve"> - </w:t>
      </w:r>
      <w:r>
        <w:rPr>
          <w:rtl w:val="true"/>
        </w:rPr>
        <w:t>رقم الحدیث الباب</w:t>
      </w:r>
      <w:r>
        <w:rPr>
          <w:rtl w:val="true"/>
        </w:rPr>
        <w:t xml:space="preserve">: </w:t>
      </w:r>
      <w:r>
        <w:rPr/>
        <w:t>1</w:t>
      </w:r>
      <w:r>
        <w:rPr>
          <w:rtl w:val="true"/>
        </w:rPr>
        <w:t>]</w:t>
      </w:r>
      <w:bookmarkEnd w:id="2307"/>
    </w:p>
    <w:p>
      <w:pPr>
        <w:pStyle w:val="BookText"/>
        <w:rPr/>
      </w:pPr>
      <w:r>
        <w:rPr>
          <w:rFonts w:eastAsia="Times New Roman" w:cs="Times New Roman" w:ascii="Times New Roman" w:hAnsi="Times New Roman"/>
          <w:color w:val="111111"/>
          <w:sz w:val="28"/>
          <w:szCs w:val="28"/>
          <w:lang w:val="en-US" w:bidi="en-US"/>
        </w:rPr>
        <w:t>35652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3"/>
      </w:r>
      <w:r>
        <w:rPr>
          <w:rFonts w:ascii="Amiri" w:hAnsi="Amiri" w:eastAsia="Amiri" w:cs="Amiri"/>
          <w:color w:val="111111"/>
          <w:sz w:val="28"/>
          <w:sz w:val="28"/>
          <w:szCs w:val="28"/>
          <w:rtl w:val="true"/>
          <w:lang w:bidi="ar-SA"/>
        </w:rPr>
        <w:t xml:space="preserve">مُحَمَّدُ بْنُ یَعْقُوبَ بِأَسَانِیدِهِ إِلَی کِتَابِ ظَرِیفٍ عَنْ أَمِیرِ الْمُؤْمِنِینَ ع فِی الْأُذُنَیْنِ </w:t>
      </w:r>
      <w:r>
        <w:rPr>
          <w:rStyle w:val="FootnoteAnchor"/>
          <w:rtl w:val="true"/>
        </w:rPr>
        <w:footnoteReference w:id="2024"/>
      </w:r>
      <w:r>
        <w:rPr>
          <w:rFonts w:ascii="Amiri" w:hAnsi="Amiri" w:eastAsia="Amiri" w:cs="Amiri"/>
          <w:color w:val="111111"/>
          <w:sz w:val="28"/>
          <w:sz w:val="28"/>
          <w:szCs w:val="28"/>
          <w:rtl w:val="true"/>
          <w:lang w:bidi="ar-SA"/>
        </w:rPr>
        <w:t>إِذَا قُطِعَتْ إِحْدَاهُمَا فَدِیَتُهَا خَمْسُمِائَةِ دِینَارٍ وَ مَا قُطِعَ مِنْهَا فَبِحِسَابِ ذَلِکَ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وَ الشَّیْخُ کَمَا مَرَّ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 xml:space="preserve">. </w:t>
      </w:r>
      <w:bookmarkStart w:id="2308" w:name="pg12222_103379"/>
    </w:p>
    <w:p>
      <w:pPr>
        <w:pStyle w:val="Heading5"/>
        <w:numPr>
          <w:ilvl w:val="4"/>
          <w:numId w:val="1"/>
        </w:numPr>
        <w:rPr/>
      </w:pPr>
      <w:bookmarkStart w:id="2309" w:name="__RefHeading___Toc6261147_417432637"/>
      <w:bookmarkStart w:id="2310" w:name="_Toc1010"/>
      <w:bookmarkEnd w:id="2308"/>
      <w:bookmarkEnd w:id="2309"/>
      <w:r>
        <w:rPr>
          <w:rtl w:val="true"/>
        </w:rPr>
        <w:t>[</w:t>
      </w:r>
      <w:r>
        <w:rPr>
          <w:rtl w:val="true"/>
        </w:rPr>
        <w:t>رقم الحدیث الکلی</w:t>
      </w:r>
      <w:r>
        <w:rPr>
          <w:rtl w:val="true"/>
        </w:rPr>
        <w:t xml:space="preserve">: </w:t>
      </w:r>
      <w:r>
        <w:rPr/>
        <w:t>35653</w:t>
      </w:r>
      <w:r>
        <w:rPr>
          <w:rtl w:val="true"/>
        </w:rPr>
        <w:t xml:space="preserve"> - </w:t>
      </w:r>
      <w:r>
        <w:rPr>
          <w:rtl w:val="true"/>
        </w:rPr>
        <w:t>رقم الحدیث الباب</w:t>
      </w:r>
      <w:r>
        <w:rPr>
          <w:rtl w:val="true"/>
        </w:rPr>
        <w:t xml:space="preserve">: </w:t>
      </w:r>
      <w:r>
        <w:rPr/>
        <w:t>2</w:t>
      </w:r>
      <w:r>
        <w:rPr>
          <w:rtl w:val="true"/>
        </w:rPr>
        <w:t>]</w:t>
      </w:r>
      <w:bookmarkEnd w:id="2310"/>
    </w:p>
    <w:p>
      <w:pPr>
        <w:pStyle w:val="BookText"/>
        <w:rPr/>
      </w:pPr>
      <w:r>
        <w:rPr>
          <w:rFonts w:eastAsia="Times New Roman" w:cs="Times New Roman" w:ascii="Times New Roman" w:hAnsi="Times New Roman"/>
          <w:color w:val="111111"/>
          <w:sz w:val="28"/>
          <w:szCs w:val="28"/>
          <w:lang w:val="en-US" w:bidi="en-US"/>
        </w:rPr>
        <w:t>35653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6"/>
      </w:r>
      <w:r>
        <w:rPr>
          <w:rFonts w:ascii="Amiri" w:hAnsi="Amiri" w:eastAsia="Amiri" w:cs="Amiri"/>
          <w:color w:val="111111"/>
          <w:sz w:val="28"/>
          <w:sz w:val="28"/>
          <w:szCs w:val="28"/>
          <w:rtl w:val="true"/>
          <w:lang w:bidi="ar-SA"/>
        </w:rPr>
        <w:t>وَ عَنْ عِدَّةٍ مِنْ أَصْحَابِنَا عَنْ سَهْلِ بْنِ زِیَادٍ عَنْ مُحَمَّدِ بْنِ الْحَسَنِ بْنِ شَمُّونٍ عَنْ عَبْدِ اللَّهِ بْنِ عَبْدِ الرَّحْمَنِ الْأَصَمِّ عَنْ مِسْمَعٍ عَنْ أَبِی عَبْدِ اللَّهِ ع أَنَّ عَلِیّاً ع قَضَی فِی شَحْمَةِ الْأُذُنِ ثُلُثَ دِیَةِ الْأُذُنِ</w:t>
      </w:r>
      <w:r>
        <w:rPr>
          <w:rFonts w:eastAsia="Amiri" w:cs="Amiri" w:ascii="Amiri" w:hAnsi="Amiri"/>
          <w:color w:val="111111"/>
          <w:sz w:val="28"/>
          <w:szCs w:val="28"/>
          <w:rtl w:val="true"/>
          <w:lang w:bidi="ar-SA"/>
        </w:rPr>
        <w:t>.</w:t>
      </w:r>
    </w:p>
    <w:p>
      <w:pPr>
        <w:pStyle w:val="Heading5"/>
        <w:numPr>
          <w:ilvl w:val="4"/>
          <w:numId w:val="1"/>
        </w:numPr>
        <w:rPr/>
      </w:pPr>
      <w:bookmarkStart w:id="2311" w:name="__RefHeading___Toc6261149_417432637"/>
      <w:bookmarkStart w:id="2312" w:name="_Toc1011"/>
      <w:bookmarkEnd w:id="2311"/>
      <w:r>
        <w:rPr>
          <w:rtl w:val="true"/>
        </w:rPr>
        <w:t>[</w:t>
      </w:r>
      <w:r>
        <w:rPr>
          <w:rtl w:val="true"/>
        </w:rPr>
        <w:t>رقم الحدیث الکلی</w:t>
      </w:r>
      <w:r>
        <w:rPr>
          <w:rtl w:val="true"/>
        </w:rPr>
        <w:t xml:space="preserve">: </w:t>
      </w:r>
      <w:r>
        <w:rPr/>
        <w:t>35654</w:t>
      </w:r>
      <w:r>
        <w:rPr>
          <w:rtl w:val="true"/>
        </w:rPr>
        <w:t xml:space="preserve"> - </w:t>
      </w:r>
      <w:r>
        <w:rPr>
          <w:rtl w:val="true"/>
        </w:rPr>
        <w:t>رقم الحدیث الباب</w:t>
      </w:r>
      <w:r>
        <w:rPr>
          <w:rtl w:val="true"/>
        </w:rPr>
        <w:t xml:space="preserve">: </w:t>
      </w:r>
      <w:r>
        <w:rPr/>
        <w:t>3</w:t>
      </w:r>
      <w:r>
        <w:rPr>
          <w:rtl w:val="true"/>
        </w:rPr>
        <w:t>]</w:t>
      </w:r>
      <w:bookmarkEnd w:id="2312"/>
    </w:p>
    <w:p>
      <w:pPr>
        <w:pStyle w:val="BookText"/>
        <w:rPr/>
      </w:pPr>
      <w:r>
        <w:rPr>
          <w:rFonts w:eastAsia="Times New Roman" w:cs="Times New Roman" w:ascii="Times New Roman" w:hAnsi="Times New Roman"/>
          <w:color w:val="111111"/>
          <w:sz w:val="28"/>
          <w:szCs w:val="28"/>
          <w:lang w:val="en-US" w:bidi="en-US"/>
        </w:rPr>
        <w:t>35654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7"/>
      </w:r>
      <w:r>
        <w:rPr>
          <w:rFonts w:ascii="Amiri" w:hAnsi="Amiri" w:eastAsia="Amiri" w:cs="Amiri"/>
          <w:color w:val="111111"/>
          <w:sz w:val="28"/>
          <w:sz w:val="28"/>
          <w:szCs w:val="28"/>
          <w:rtl w:val="true"/>
          <w:lang w:bidi="ar-SA"/>
        </w:rPr>
        <w:t>وَ عَنْهُمْ عَنْ أَحْمَدَ 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الْیَدِ فَقَالَ نِصْفُ الدِّیَةِ وَ فِی الْأُذُنَیْنِ </w:t>
      </w:r>
      <w:r>
        <w:rPr>
          <w:rStyle w:val="FootnoteAnchor"/>
          <w:rtl w:val="true"/>
        </w:rPr>
        <w:footnoteReference w:id="2028"/>
      </w:r>
      <w:r>
        <w:rPr>
          <w:rFonts w:ascii="Amiri" w:hAnsi="Amiri" w:eastAsia="Amiri" w:cs="Amiri"/>
          <w:color w:val="111111"/>
          <w:sz w:val="28"/>
          <w:sz w:val="28"/>
          <w:szCs w:val="28"/>
          <w:rtl w:val="true"/>
          <w:lang w:bidi="ar-SA"/>
        </w:rPr>
        <w:t>نِصْفُ الدِّیَةِ إِذَا قَطَعَهَا مِنْ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خَالِدٍ </w:t>
      </w:r>
      <w:r>
        <w:rPr>
          <w:rStyle w:val="FootnoteAnchor"/>
          <w:rtl w:val="true"/>
        </w:rPr>
        <w:footnoteReference w:id="2029"/>
      </w:r>
    </w:p>
    <w:p>
      <w:pPr>
        <w:pStyle w:val="BookText"/>
        <w:rPr/>
      </w:pPr>
      <w:r>
        <w:rPr>
          <w:rFonts w:ascii="Amiri" w:hAnsi="Amiri" w:eastAsia="Amiri" w:cs="Amiri"/>
          <w:color w:val="111111"/>
          <w:sz w:val="28"/>
          <w:sz w:val="28"/>
          <w:szCs w:val="28"/>
          <w:rtl w:val="true"/>
          <w:lang w:bidi="ar-SA"/>
        </w:rPr>
        <w:t>وَ الَّذِی قَبْلَهُ بِإِسْنَادِهِ عَنْ سَهْلِ بْنِ زِیَادٍ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3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3" w:name="__RefHeading___Toc6261151_417432637"/>
      <w:bookmarkStart w:id="2314" w:name="_Toc1012"/>
      <w:bookmarkEnd w:id="2313"/>
      <w:r>
        <w:rPr/>
        <w:t>8</w:t>
      </w:r>
      <w:r>
        <w:rPr>
          <w:rtl w:val="true"/>
        </w:rPr>
        <w:t xml:space="preserve">- </w:t>
      </w:r>
      <w:r>
        <w:rPr>
          <w:rtl w:val="true"/>
        </w:rPr>
        <w:t>بَابُ دِیَاتِ الْأَسْنَانِ‌</w:t>
      </w:r>
      <w:bookmarkEnd w:id="2314"/>
    </w:p>
    <w:p>
      <w:pPr>
        <w:pStyle w:val="Heading5"/>
        <w:numPr>
          <w:ilvl w:val="4"/>
          <w:numId w:val="1"/>
        </w:numPr>
        <w:rPr/>
      </w:pPr>
      <w:bookmarkStart w:id="2315" w:name="__RefHeading___Toc6261153_417432637"/>
      <w:bookmarkStart w:id="2316" w:name="_Toc1013"/>
      <w:bookmarkEnd w:id="2315"/>
      <w:r>
        <w:rPr>
          <w:rtl w:val="true"/>
        </w:rPr>
        <w:t>اشارة</w:t>
      </w:r>
      <w:bookmarkEnd w:id="2316"/>
    </w:p>
    <w:p>
      <w:pPr>
        <w:pStyle w:val="BookText"/>
        <w:rPr/>
      </w:pPr>
      <w:r>
        <w:rPr>
          <w:rStyle w:val="FootnoteAnchor"/>
        </w:rPr>
        <w:footnoteReference w:id="2032"/>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دِیَاتِ الْأَسْنَانِ‏</w:t>
      </w:r>
    </w:p>
    <w:p>
      <w:pPr>
        <w:pStyle w:val="Heading5"/>
        <w:numPr>
          <w:ilvl w:val="4"/>
          <w:numId w:val="1"/>
        </w:numPr>
        <w:rPr/>
      </w:pPr>
      <w:bookmarkStart w:id="2317" w:name="__RefHeading___Toc6261155_417432637"/>
      <w:bookmarkStart w:id="2318" w:name="_Toc1014"/>
      <w:bookmarkEnd w:id="2317"/>
      <w:r>
        <w:rPr>
          <w:rtl w:val="true"/>
        </w:rPr>
        <w:t>[</w:t>
      </w:r>
      <w:r>
        <w:rPr>
          <w:rtl w:val="true"/>
        </w:rPr>
        <w:t>رقم الحدیث الکلی</w:t>
      </w:r>
      <w:r>
        <w:rPr>
          <w:rtl w:val="true"/>
        </w:rPr>
        <w:t xml:space="preserve">: </w:t>
      </w:r>
      <w:r>
        <w:rPr/>
        <w:t>35655</w:t>
      </w:r>
      <w:r>
        <w:rPr>
          <w:rtl w:val="true"/>
        </w:rPr>
        <w:t xml:space="preserve"> - </w:t>
      </w:r>
      <w:r>
        <w:rPr>
          <w:rtl w:val="true"/>
        </w:rPr>
        <w:t>رقم الحدیث الباب</w:t>
      </w:r>
      <w:r>
        <w:rPr>
          <w:rtl w:val="true"/>
        </w:rPr>
        <w:t xml:space="preserve">: </w:t>
      </w:r>
      <w:r>
        <w:rPr/>
        <w:t>1</w:t>
      </w:r>
      <w:r>
        <w:rPr>
          <w:rtl w:val="true"/>
        </w:rPr>
        <w:t>]</w:t>
      </w:r>
      <w:bookmarkEnd w:id="231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3"/>
      </w:r>
      <w:r>
        <w:rPr>
          <w:rFonts w:ascii="Amiri" w:hAnsi="Amiri" w:eastAsia="Amiri" w:cs="Amiri"/>
          <w:color w:val="111111"/>
          <w:sz w:val="28"/>
          <w:sz w:val="28"/>
          <w:szCs w:val="28"/>
          <w:rtl w:val="true"/>
          <w:lang w:bidi="ar-SA"/>
        </w:rPr>
        <w:t>مُحَمَّدُ بْنُ یَعْقُوبَ بِأَسَانِیدِهِ إِلَی کِتَابِ ظَرِیفٍ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الْأَسْنَانِ فِی کُلِّ سِنٍّ خَمْسُونَ دِینَاراً وَ الْأَسْنَانُ کُلُّهَا سَوَاءٌ وَ کَانَ قَبْلَ ذَلِکَ یُقْضَی فِی الثَّنِیَّةِ خَمْسُونَ دِینَاراً وَ فِی الرَّبَاعِیَةِ أَرْبَعُونَ دِینَاراً وَ فِی النَّابِ ثَلَاثُونَ دِینَاراً وَ فِی الضِّرْسِ خَمْسَةٌ وَ عِشْرُونَ دِینَاراً فَإِذَا اسْوَدَّتِ السِّنُّ إِلَی الْحَوْلِ وَ لَمْ تَسْقُطُ فَدِیَتُهَا دِیَةُ السَّاقِطَةِ خَمْسُونَ دِینَاراً فَإِنِ‏ </w:t>
      </w:r>
      <w:bookmarkStart w:id="2319" w:name="pg12222_103380"/>
    </w:p>
    <w:p>
      <w:pPr>
        <w:pStyle w:val="BookText"/>
        <w:rPr/>
      </w:pPr>
      <w:bookmarkEnd w:id="2319"/>
      <w:r>
        <w:rPr>
          <w:rFonts w:ascii="Amiri" w:hAnsi="Amiri" w:eastAsia="Amiri" w:cs="Amiri"/>
          <w:color w:val="111111"/>
          <w:sz w:val="28"/>
          <w:sz w:val="28"/>
          <w:szCs w:val="28"/>
          <w:rtl w:val="true"/>
          <w:lang w:bidi="ar-SA"/>
        </w:rPr>
        <w:t xml:space="preserve">انْصَدَعَتْ وَ لَمْ تَسْقُطْ فَدِیَتُهَا خَمْسَةٌ وَ عِشْرُونَ دِینَاراً وَ مَا انْکَسَرَ مِنْهَا مِنْ شَیْ‏ءٍ فَبِحِسَابِهِ مِنَ الْخَمْسِینَ دِینَاراً فَإِنْ سَقَطَتْ بَعْدُ وَ هِیَ سَوْدَاءُ فَدِیَتُهَا </w:t>
      </w:r>
      <w:r>
        <w:rPr>
          <w:rStyle w:val="FootnoteAnchor"/>
          <w:rtl w:val="true"/>
        </w:rPr>
        <w:footnoteReference w:id="2034"/>
      </w:r>
      <w:r>
        <w:rPr>
          <w:rFonts w:ascii="Amiri" w:hAnsi="Amiri" w:eastAsia="Amiri" w:cs="Amiri"/>
          <w:color w:val="111111"/>
          <w:sz w:val="28"/>
          <w:sz w:val="28"/>
          <w:szCs w:val="28"/>
          <w:rtl w:val="true"/>
          <w:lang w:bidi="ar-SA"/>
        </w:rPr>
        <w:t>اثْنَا عَشَرَ دِینَاراً وَ نِصْفُ دِینَارٍ فَمَا انْکَسَرَ مِنْهَا مِنْ شَیْ‏ءٍ فَبِحِسَابِهِ مِنَ الْخَمْسَةِ وَ الْعِشْرِینَ دِینَاراً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وَ الشَّیْخُ کَمَا مَرَّ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0" w:name="__RefHeading___Toc6261157_417432637"/>
      <w:bookmarkStart w:id="2321" w:name="_Toc1015"/>
      <w:bookmarkEnd w:id="2320"/>
      <w:r>
        <w:rPr>
          <w:rtl w:val="true"/>
        </w:rPr>
        <w:t>[</w:t>
      </w:r>
      <w:r>
        <w:rPr>
          <w:rtl w:val="true"/>
        </w:rPr>
        <w:t>رقم الحدیث الکلی</w:t>
      </w:r>
      <w:r>
        <w:rPr>
          <w:rtl w:val="true"/>
        </w:rPr>
        <w:t xml:space="preserve">: </w:t>
      </w:r>
      <w:r>
        <w:rPr/>
        <w:t>35656</w:t>
      </w:r>
      <w:r>
        <w:rPr>
          <w:rtl w:val="true"/>
        </w:rPr>
        <w:t xml:space="preserve"> - </w:t>
      </w:r>
      <w:r>
        <w:rPr>
          <w:rtl w:val="true"/>
        </w:rPr>
        <w:t>رقم الحدیث الباب</w:t>
      </w:r>
      <w:r>
        <w:rPr>
          <w:rtl w:val="true"/>
        </w:rPr>
        <w:t xml:space="preserve">: </w:t>
      </w:r>
      <w:r>
        <w:rPr/>
        <w:t>2</w:t>
      </w:r>
      <w:r>
        <w:rPr>
          <w:rtl w:val="true"/>
        </w:rPr>
        <w:t>]</w:t>
      </w:r>
      <w:bookmarkEnd w:id="2321"/>
    </w:p>
    <w:p>
      <w:pPr>
        <w:pStyle w:val="BookText"/>
        <w:rPr/>
      </w:pPr>
      <w:r>
        <w:rPr>
          <w:rFonts w:eastAsia="Times New Roman" w:cs="Times New Roman" w:ascii="Times New Roman" w:hAnsi="Times New Roman"/>
          <w:color w:val="111111"/>
          <w:sz w:val="28"/>
          <w:szCs w:val="28"/>
          <w:lang w:val="en-US" w:bidi="en-US"/>
        </w:rPr>
        <w:t>35656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6"/>
      </w:r>
      <w:r>
        <w:rPr>
          <w:rFonts w:ascii="Amiri" w:hAnsi="Amiri" w:eastAsia="Amiri" w:cs="Amiri"/>
          <w:color w:val="111111"/>
          <w:sz w:val="28"/>
          <w:sz w:val="28"/>
          <w:szCs w:val="28"/>
          <w:rtl w:val="true"/>
          <w:lang w:bidi="ar-SA"/>
        </w:rPr>
        <w:t>وَ عَنْ مُحَمَّدِ بْنِ یَحْیَی عَنْ أَحْمَدَ بْنِ مُحَمَّدٍ عَنِ ابْنِ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الْأَسْنَانُ کُلُّهَا سَوَاءٌ فِی کُلِّ سِنٍّ خَمْسُمِائَةِ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الْوَجْهُ فِیهِ </w:t>
      </w:r>
      <w:r>
        <w:rPr>
          <w:rStyle w:val="FootnoteAnchor"/>
          <w:rtl w:val="true"/>
        </w:rPr>
        <w:footnoteReference w:id="2037"/>
      </w:r>
      <w:r>
        <w:rPr>
          <w:rFonts w:ascii="Amiri" w:hAnsi="Amiri" w:eastAsia="Amiri" w:cs="Amiri"/>
          <w:color w:val="111111"/>
          <w:sz w:val="28"/>
          <w:sz w:val="28"/>
          <w:szCs w:val="28"/>
          <w:rtl w:val="true"/>
          <w:lang w:bidi="ar-SA"/>
        </w:rPr>
        <w:t>وَ یَحْتَمِلُ التَّقِیَّةَ</w:t>
      </w:r>
      <w:r>
        <w:rPr>
          <w:rFonts w:eastAsia="Amiri" w:cs="Amiri" w:ascii="Amiri" w:hAnsi="Amiri"/>
          <w:color w:val="111111"/>
          <w:sz w:val="28"/>
          <w:szCs w:val="28"/>
          <w:rtl w:val="true"/>
          <w:lang w:bidi="ar-SA"/>
        </w:rPr>
        <w:t>.</w:t>
      </w:r>
    </w:p>
    <w:p>
      <w:pPr>
        <w:pStyle w:val="Heading5"/>
        <w:numPr>
          <w:ilvl w:val="4"/>
          <w:numId w:val="1"/>
        </w:numPr>
        <w:rPr/>
      </w:pPr>
      <w:bookmarkStart w:id="2322" w:name="__RefHeading___Toc6261159_417432637"/>
      <w:bookmarkStart w:id="2323" w:name="_Toc1016"/>
      <w:bookmarkEnd w:id="2322"/>
      <w:r>
        <w:rPr>
          <w:rtl w:val="true"/>
        </w:rPr>
        <w:t>[</w:t>
      </w:r>
      <w:r>
        <w:rPr>
          <w:rtl w:val="true"/>
        </w:rPr>
        <w:t>رقم الحدیث الکلی</w:t>
      </w:r>
      <w:r>
        <w:rPr>
          <w:rtl w:val="true"/>
        </w:rPr>
        <w:t xml:space="preserve">: </w:t>
      </w:r>
      <w:r>
        <w:rPr/>
        <w:t>35657</w:t>
      </w:r>
      <w:r>
        <w:rPr>
          <w:rtl w:val="true"/>
        </w:rPr>
        <w:t xml:space="preserve"> - </w:t>
      </w:r>
      <w:r>
        <w:rPr>
          <w:rtl w:val="true"/>
        </w:rPr>
        <w:t>رقم الحدیث الباب</w:t>
      </w:r>
      <w:r>
        <w:rPr>
          <w:rtl w:val="true"/>
        </w:rPr>
        <w:t xml:space="preserve">: </w:t>
      </w:r>
      <w:r>
        <w:rPr/>
        <w:t>3</w:t>
      </w:r>
      <w:r>
        <w:rPr>
          <w:rtl w:val="true"/>
        </w:rPr>
        <w:t>]</w:t>
      </w:r>
      <w:bookmarkEnd w:id="2323"/>
    </w:p>
    <w:p>
      <w:pPr>
        <w:pStyle w:val="BookText"/>
        <w:rPr/>
      </w:pPr>
      <w:r>
        <w:rPr>
          <w:rFonts w:eastAsia="Times New Roman" w:cs="Times New Roman" w:ascii="Times New Roman" w:hAnsi="Times New Roman"/>
          <w:color w:val="111111"/>
          <w:sz w:val="28"/>
          <w:szCs w:val="28"/>
          <w:lang w:val="en-US" w:bidi="en-US"/>
        </w:rPr>
        <w:t>35657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8"/>
      </w:r>
      <w:r>
        <w:rPr>
          <w:rFonts w:ascii="Amiri" w:hAnsi="Amiri" w:eastAsia="Amiri" w:cs="Amiri"/>
          <w:color w:val="111111"/>
          <w:sz w:val="28"/>
          <w:sz w:val="28"/>
          <w:szCs w:val="28"/>
          <w:rtl w:val="true"/>
          <w:lang w:bidi="ar-SA"/>
        </w:rPr>
        <w:t xml:space="preserve">وَ عَنْهُ عَنْ أَحْمَدَ عَنْ عَلِیِّ بْنِ الْحَکَمِ أَوْ غَیْرِهِ عَنْ أَبَانٍ عَنْ بَعْضِ أَصْحَابِهِ عَنْ أَبِی عَبْدِ اللَّهِ ع قَالَ کَانَ أَمِیرُ الْمُؤْمِنِینَ ع یَقُولُ إِذَا اسْوَدَّتِ الثَّنِیَّةُ جُعِلَ فِیهَا </w:t>
      </w:r>
      <w:r>
        <w:rPr>
          <w:rStyle w:val="FootnoteAnchor"/>
          <w:rtl w:val="true"/>
        </w:rPr>
        <w:footnoteReference w:id="2039"/>
      </w:r>
      <w:r>
        <w:rPr>
          <w:rFonts w:ascii="Amiri" w:hAnsi="Amiri" w:eastAsia="Amiri" w:cs="Amiri"/>
          <w:color w:val="111111"/>
          <w:sz w:val="28"/>
          <w:sz w:val="28"/>
          <w:szCs w:val="28"/>
          <w:rtl w:val="true"/>
          <w:lang w:bidi="ar-SA"/>
        </w:rPr>
        <w:t>الدِّیَةُ</w:t>
      </w:r>
      <w:r>
        <w:rPr>
          <w:rFonts w:eastAsia="Amiri" w:cs="Amiri" w:ascii="Amiri" w:hAnsi="Amiri"/>
          <w:color w:val="111111"/>
          <w:sz w:val="28"/>
          <w:szCs w:val="28"/>
          <w:rtl w:val="true"/>
          <w:lang w:bidi="ar-SA"/>
        </w:rPr>
        <w:t>.</w:t>
      </w:r>
    </w:p>
    <w:p>
      <w:pPr>
        <w:pStyle w:val="Heading5"/>
        <w:numPr>
          <w:ilvl w:val="4"/>
          <w:numId w:val="1"/>
        </w:numPr>
        <w:rPr/>
      </w:pPr>
      <w:bookmarkStart w:id="2324" w:name="__RefHeading___Toc6261161_417432637"/>
      <w:bookmarkStart w:id="2325" w:name="_Toc1017"/>
      <w:bookmarkEnd w:id="2324"/>
      <w:r>
        <w:rPr>
          <w:rtl w:val="true"/>
        </w:rPr>
        <w:t>[</w:t>
      </w:r>
      <w:r>
        <w:rPr>
          <w:rtl w:val="true"/>
        </w:rPr>
        <w:t>رقم الحدیث الکلی</w:t>
      </w:r>
      <w:r>
        <w:rPr>
          <w:rtl w:val="true"/>
        </w:rPr>
        <w:t xml:space="preserve">: </w:t>
      </w:r>
      <w:r>
        <w:rPr/>
        <w:t>35658</w:t>
      </w:r>
      <w:r>
        <w:rPr>
          <w:rtl w:val="true"/>
        </w:rPr>
        <w:t xml:space="preserve"> - </w:t>
      </w:r>
      <w:r>
        <w:rPr>
          <w:rtl w:val="true"/>
        </w:rPr>
        <w:t>رقم الحدیث الباب</w:t>
      </w:r>
      <w:r>
        <w:rPr>
          <w:rtl w:val="true"/>
        </w:rPr>
        <w:t xml:space="preserve">: </w:t>
      </w:r>
      <w:r>
        <w:rPr/>
        <w:t>4</w:t>
      </w:r>
      <w:r>
        <w:rPr>
          <w:rtl w:val="true"/>
        </w:rPr>
        <w:t>]</w:t>
      </w:r>
      <w:bookmarkEnd w:id="2325"/>
    </w:p>
    <w:p>
      <w:pPr>
        <w:pStyle w:val="BookText"/>
        <w:rPr/>
      </w:pPr>
      <w:r>
        <w:rPr>
          <w:rFonts w:eastAsia="Times New Roman" w:cs="Times New Roman" w:ascii="Times New Roman" w:hAnsi="Times New Roman"/>
          <w:color w:val="111111"/>
          <w:sz w:val="28"/>
          <w:szCs w:val="28"/>
          <w:lang w:val="en-US" w:bidi="en-US"/>
        </w:rPr>
        <w:t>35658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0"/>
      </w:r>
      <w:r>
        <w:rPr>
          <w:rFonts w:ascii="Amiri" w:hAnsi="Amiri" w:eastAsia="Amiri" w:cs="Amiri"/>
          <w:color w:val="111111"/>
          <w:sz w:val="28"/>
          <w:sz w:val="28"/>
          <w:szCs w:val="28"/>
          <w:rtl w:val="true"/>
          <w:lang w:bidi="ar-SA"/>
        </w:rPr>
        <w:t>وَ عَنْهُ عَنْ أَحْمَدَ عَنِ ابْنِ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إِذَا ضُرِبَتِ انْتُظِرَ بِهَا سَنَةً فَإِنْ وَقَعَتْ أُغْرِمَ الضَّارِبُ خَمْسَمِائَةِ دِرْهَمٍ وَ إِنْ لَمْ تَقَعْ وَ اسْوَدَّتْ أُغْرِمَ ثُلُثَیِ الدِّیَةِ</w:t>
      </w:r>
      <w:r>
        <w:rPr>
          <w:rFonts w:eastAsia="Amiri" w:cs="Amiri" w:ascii="Amiri" w:hAnsi="Amiri"/>
          <w:color w:val="111111"/>
          <w:sz w:val="28"/>
          <w:szCs w:val="28"/>
          <w:rtl w:val="true"/>
          <w:lang w:bidi="ar-SA"/>
        </w:rPr>
        <w:t>.</w:t>
      </w:r>
    </w:p>
    <w:p>
      <w:pPr>
        <w:pStyle w:val="Heading5"/>
        <w:numPr>
          <w:ilvl w:val="4"/>
          <w:numId w:val="1"/>
        </w:numPr>
        <w:rPr/>
      </w:pPr>
      <w:bookmarkStart w:id="2326" w:name="__RefHeading___Toc6261163_417432637"/>
      <w:bookmarkStart w:id="2327" w:name="_Toc1018"/>
      <w:bookmarkEnd w:id="2326"/>
      <w:r>
        <w:rPr>
          <w:rtl w:val="true"/>
        </w:rPr>
        <w:t>[</w:t>
      </w:r>
      <w:r>
        <w:rPr>
          <w:rtl w:val="true"/>
        </w:rPr>
        <w:t>رقم الحدیث الکلی</w:t>
      </w:r>
      <w:r>
        <w:rPr>
          <w:rtl w:val="true"/>
        </w:rPr>
        <w:t xml:space="preserve">: </w:t>
      </w:r>
      <w:r>
        <w:rPr/>
        <w:t>35659</w:t>
      </w:r>
      <w:r>
        <w:rPr>
          <w:rtl w:val="true"/>
        </w:rPr>
        <w:t xml:space="preserve"> - </w:t>
      </w:r>
      <w:r>
        <w:rPr>
          <w:rtl w:val="true"/>
        </w:rPr>
        <w:t>رقم الحدیث الباب</w:t>
      </w:r>
      <w:r>
        <w:rPr>
          <w:rtl w:val="true"/>
        </w:rPr>
        <w:t xml:space="preserve">: </w:t>
      </w:r>
      <w:r>
        <w:rPr/>
        <w:t>5</w:t>
      </w:r>
      <w:r>
        <w:rPr>
          <w:rtl w:val="true"/>
        </w:rPr>
        <w:t>]</w:t>
      </w:r>
      <w:bookmarkEnd w:id="232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1"/>
      </w:r>
      <w:r>
        <w:rPr>
          <w:rFonts w:ascii="Amiri" w:hAnsi="Amiri" w:eastAsia="Amiri" w:cs="Amiri"/>
          <w:color w:val="111111"/>
          <w:sz w:val="28"/>
          <w:sz w:val="28"/>
          <w:szCs w:val="28"/>
          <w:rtl w:val="true"/>
          <w:lang w:bidi="ar-SA"/>
        </w:rPr>
        <w:t>وَ عَنْ عِدَّةٍ مِنْ أَصْحَابِنَا عَنْ أَحْمَدَ بْنِ أَبِی عَبْدِ اللَّهِ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الْأَسْنَانِ فَقَالَ هِیَ سَوَاءٌ فِی الدِّیَةِ</w:t>
      </w:r>
      <w:r>
        <w:rPr>
          <w:rFonts w:eastAsia="Amiri" w:cs="Amiri" w:ascii="Amiri" w:hAnsi="Amiri"/>
          <w:color w:val="111111"/>
          <w:sz w:val="28"/>
          <w:szCs w:val="28"/>
          <w:rtl w:val="true"/>
          <w:lang w:bidi="ar-SA"/>
        </w:rPr>
        <w:t xml:space="preserve">. </w:t>
      </w:r>
      <w:bookmarkStart w:id="2328" w:name="pg12222_103381"/>
    </w:p>
    <w:p>
      <w:pPr>
        <w:pStyle w:val="Heading5"/>
        <w:numPr>
          <w:ilvl w:val="4"/>
          <w:numId w:val="1"/>
        </w:numPr>
        <w:rPr/>
      </w:pPr>
      <w:bookmarkStart w:id="2329" w:name="__RefHeading___Toc6261165_417432637"/>
      <w:bookmarkStart w:id="2330" w:name="_Toc1019"/>
      <w:bookmarkEnd w:id="2328"/>
      <w:bookmarkEnd w:id="2329"/>
      <w:r>
        <w:rPr>
          <w:rtl w:val="true"/>
        </w:rPr>
        <w:t>[</w:t>
      </w:r>
      <w:r>
        <w:rPr>
          <w:rtl w:val="true"/>
        </w:rPr>
        <w:t>رقم الحدیث الکلی</w:t>
      </w:r>
      <w:r>
        <w:rPr>
          <w:rtl w:val="true"/>
        </w:rPr>
        <w:t xml:space="preserve">: </w:t>
      </w:r>
      <w:r>
        <w:rPr/>
        <w:t>35660</w:t>
      </w:r>
      <w:r>
        <w:rPr>
          <w:rtl w:val="true"/>
        </w:rPr>
        <w:t xml:space="preserve"> - </w:t>
      </w:r>
      <w:r>
        <w:rPr>
          <w:rtl w:val="true"/>
        </w:rPr>
        <w:t>رقم الحدیث الباب</w:t>
      </w:r>
      <w:r>
        <w:rPr>
          <w:rtl w:val="true"/>
        </w:rPr>
        <w:t xml:space="preserve">: </w:t>
      </w:r>
      <w:r>
        <w:rPr/>
        <w:t>6</w:t>
      </w:r>
      <w:r>
        <w:rPr>
          <w:rtl w:val="true"/>
        </w:rPr>
        <w:t>]</w:t>
      </w:r>
      <w:bookmarkEnd w:id="2330"/>
    </w:p>
    <w:p>
      <w:pPr>
        <w:pStyle w:val="BookText"/>
        <w:rPr/>
      </w:pPr>
      <w:r>
        <w:rPr>
          <w:rFonts w:eastAsia="Times New Roman" w:cs="Times New Roman" w:ascii="Times New Roman" w:hAnsi="Times New Roman"/>
          <w:color w:val="111111"/>
          <w:sz w:val="28"/>
          <w:szCs w:val="28"/>
          <w:lang w:val="en-US" w:bidi="en-US"/>
        </w:rPr>
        <w:t>35660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2"/>
      </w:r>
      <w:r>
        <w:rPr>
          <w:rFonts w:ascii="Amiri" w:hAnsi="Amiri" w:eastAsia="Amiri" w:cs="Amiri"/>
          <w:color w:val="111111"/>
          <w:sz w:val="28"/>
          <w:sz w:val="28"/>
          <w:szCs w:val="28"/>
          <w:rtl w:val="true"/>
          <w:lang w:bidi="ar-SA"/>
        </w:rPr>
        <w:t>وَ عَنْهُمْ عَنْ سَهْلِ بْنِ زِیَادٍ عَنْ مُحَمَّدِ بْنِ الْحَسَنِ بْنِ شَمُّونٍ عَنْ عَبْدِ الرَّحْمَنِ عَنْ مِسْمَعٍ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 قَضَی فِی سِنِّ الصَّبِیِّ قَبْلَ أَنْ یَثَّغِرَ بَعِیراً بَعِیراً فِی کُلِّ 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043"/>
      </w:r>
      <w:r>
        <w:rPr>
          <w:rFonts w:ascii="Amiri" w:hAnsi="Amiri" w:eastAsia="Amiri" w:cs="Amiri"/>
          <w:color w:val="111111"/>
          <w:sz w:val="28"/>
          <w:sz w:val="28"/>
          <w:szCs w:val="28"/>
          <w:rtl w:val="true"/>
          <w:lang w:bidi="ar-SA"/>
        </w:rPr>
        <w:t xml:space="preserve">وَ عَلَی الْوَجْهِ فِی الْمُسَاوَاةِ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1" w:name="__RefHeading___Toc6261167_417432637"/>
      <w:bookmarkStart w:id="2332" w:name="_Toc1020"/>
      <w:bookmarkEnd w:id="2331"/>
      <w:r>
        <w:rPr/>
        <w:t>9</w:t>
      </w:r>
      <w:r>
        <w:rPr>
          <w:rtl w:val="true"/>
        </w:rPr>
        <w:t xml:space="preserve">- </w:t>
      </w:r>
      <w:r>
        <w:rPr>
          <w:rtl w:val="true"/>
        </w:rPr>
        <w:t>بَابُ دِیَاتِ التَّرْقُوَةِ وَ الْمَنْکِبِ‌</w:t>
      </w:r>
      <w:bookmarkEnd w:id="2332"/>
    </w:p>
    <w:p>
      <w:pPr>
        <w:pStyle w:val="Heading5"/>
        <w:numPr>
          <w:ilvl w:val="4"/>
          <w:numId w:val="1"/>
        </w:numPr>
        <w:rPr/>
      </w:pPr>
      <w:bookmarkStart w:id="2333" w:name="__RefHeading___Toc6261169_417432637"/>
      <w:bookmarkStart w:id="2334" w:name="_Toc1021"/>
      <w:bookmarkEnd w:id="2333"/>
      <w:r>
        <w:rPr>
          <w:rtl w:val="true"/>
        </w:rPr>
        <w:t>اشارة</w:t>
      </w:r>
      <w:bookmarkEnd w:id="2334"/>
    </w:p>
    <w:p>
      <w:pPr>
        <w:pStyle w:val="BookText"/>
        <w:rPr/>
      </w:pPr>
      <w:r>
        <w:rPr>
          <w:rStyle w:val="FootnoteAnchor"/>
        </w:rPr>
        <w:footnoteReference w:id="2045"/>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دِیَاتِ التَّرْقُوَةِ وَ الْمَنْکِبِ‏</w:t>
      </w:r>
    </w:p>
    <w:p>
      <w:pPr>
        <w:pStyle w:val="Heading5"/>
        <w:numPr>
          <w:ilvl w:val="4"/>
          <w:numId w:val="1"/>
        </w:numPr>
        <w:rPr/>
      </w:pPr>
      <w:bookmarkStart w:id="2335" w:name="__RefHeading___Toc6261171_417432637"/>
      <w:bookmarkStart w:id="2336" w:name="_Toc1022"/>
      <w:bookmarkEnd w:id="2335"/>
      <w:r>
        <w:rPr>
          <w:rtl w:val="true"/>
        </w:rPr>
        <w:t>[</w:t>
      </w:r>
      <w:r>
        <w:rPr>
          <w:rtl w:val="true"/>
        </w:rPr>
        <w:t>رقم الحدیث الکلی</w:t>
      </w:r>
      <w:r>
        <w:rPr>
          <w:rtl w:val="true"/>
        </w:rPr>
        <w:t xml:space="preserve">: </w:t>
      </w:r>
      <w:r>
        <w:rPr/>
        <w:t>35661</w:t>
      </w:r>
      <w:r>
        <w:rPr>
          <w:rtl w:val="true"/>
        </w:rPr>
        <w:t xml:space="preserve"> - </w:t>
      </w:r>
      <w:r>
        <w:rPr>
          <w:rtl w:val="true"/>
        </w:rPr>
        <w:t>رقم الحدیث الباب</w:t>
      </w:r>
      <w:r>
        <w:rPr>
          <w:rtl w:val="true"/>
        </w:rPr>
        <w:t xml:space="preserve">: </w:t>
      </w:r>
      <w:r>
        <w:rPr/>
        <w:t>1</w:t>
      </w:r>
      <w:r>
        <w:rPr>
          <w:rtl w:val="true"/>
        </w:rPr>
        <w:t>]</w:t>
      </w:r>
      <w:bookmarkEnd w:id="233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6"/>
      </w:r>
      <w:r>
        <w:rPr>
          <w:rFonts w:ascii="Amiri" w:hAnsi="Amiri" w:eastAsia="Amiri" w:cs="Amiri"/>
          <w:color w:val="111111"/>
          <w:sz w:val="28"/>
          <w:sz w:val="28"/>
          <w:szCs w:val="28"/>
          <w:rtl w:val="true"/>
          <w:lang w:bidi="ar-SA"/>
        </w:rPr>
        <w:t>مُحَمَّدُ بْنُ یَعْقُوبَ بِأَسَانِیدِهِ إِلَی کِتَابِ ظَرِیفٍ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التَّرْقُوَةِ </w:t>
      </w:r>
      <w:r>
        <w:rPr>
          <w:rStyle w:val="FootnoteAnchor"/>
          <w:rtl w:val="true"/>
        </w:rPr>
        <w:footnoteReference w:id="2047"/>
      </w:r>
      <w:r>
        <w:rPr>
          <w:rFonts w:ascii="Amiri" w:hAnsi="Amiri" w:eastAsia="Amiri" w:cs="Amiri"/>
          <w:color w:val="111111"/>
          <w:sz w:val="28"/>
          <w:sz w:val="28"/>
          <w:szCs w:val="28"/>
          <w:rtl w:val="true"/>
          <w:lang w:bidi="ar-SA"/>
        </w:rPr>
        <w:t xml:space="preserve">إِذَا انْکَسَرَتْ فَجُبِرَتْ عَلَی غَیْرِ عَثْمٍ وَ لَا عَیْبٍ أَرْبَعُونَ دِینَاراً فَإِنِ انْصَدَعَتْ فَدِیَتُهَا أَرْبَعَةُ أَخْمَاسِ کَسْرِهَا اثْنَانِ وَ ثَلَاثُونَ دِینَاراً فَإِنْ أُوضِحَتْ فَدِیَتُهَا خَمْسَةٌ وَ عِشْرُونَ دِینَاراً وَ ذَلِکَ خَمْسَةُ أَجْزَاءٍ مِنْ ثَمَانِیَةٍ مِنْ دِیَتِهَا إِذَا انْکَسَرَتْ فَإِنْ نُقِّلَ مِنْهَا الْعِظَامُ فَدِیَتُهَا نِصْفُ دِیَةِ کَسْرِهَا عِشْرُونَ دِینَاراً فَإِنْ نُقِبَتْ فَدِیَتُهَا رُبُعُ دِیَةِ کَسْرِهَا عَشَرَةُ دَنَانِیرَ وَ دِیَةُ الْمَنْکِبِ </w:t>
      </w:r>
      <w:r>
        <w:rPr>
          <w:rStyle w:val="FootnoteAnchor"/>
          <w:rtl w:val="true"/>
        </w:rPr>
        <w:footnoteReference w:id="2048"/>
      </w:r>
      <w:r>
        <w:rPr>
          <w:rFonts w:ascii="Amiri" w:hAnsi="Amiri" w:eastAsia="Amiri" w:cs="Amiri"/>
          <w:color w:val="111111"/>
          <w:sz w:val="28"/>
          <w:sz w:val="28"/>
          <w:szCs w:val="28"/>
          <w:rtl w:val="true"/>
          <w:lang w:bidi="ar-SA"/>
        </w:rPr>
        <w:t xml:space="preserve">إِذَا کُسِرَ خُمُسُ دِیَةِ الْیَدِ مِائَةُ دِینَارٍ فَإِنْ کَانَ فِی الْمَنْکِبِ صَدْعٌ فَدِیَتُهُ أَرْبَعَةُ أَخْمَاسِ </w:t>
      </w:r>
      <w:r>
        <w:rPr>
          <w:rStyle w:val="FootnoteAnchor"/>
          <w:rtl w:val="true"/>
        </w:rPr>
        <w:footnoteReference w:id="2049"/>
      </w:r>
      <w:r>
        <w:rPr>
          <w:rFonts w:ascii="Amiri" w:hAnsi="Amiri" w:eastAsia="Amiri" w:cs="Amiri"/>
          <w:color w:val="111111"/>
          <w:sz w:val="28"/>
          <w:sz w:val="28"/>
          <w:szCs w:val="28"/>
          <w:rtl w:val="true"/>
          <w:lang w:bidi="ar-SA"/>
        </w:rPr>
        <w:t xml:space="preserve">کَسْرِهِ ثَمَانُونَ دِینَاراً فَإِنْ أُوضِحَ فَدِیَتُهُ رُبُعُ دِیَةِ کَسْرِهِ خَمْسَةٌ وَ عِشْرُونَ دِینَاراً فَإِنْ نُقِّلَتْ مِنْهُ الْعِظَامُ فَدِیَتُهُ مِائَةُ دِینَارٍ وَ خَمْسَةٌ وَ سَبْعُونَ دِینَاراً مِنْهَا مِائَةُ دِینَارٍ دِیَةُ کَسْرِهِ وَ خَمْسُونَ دِینَاراً لِنَقْلِ عِظَامِهِ وَ خَمْسَةٌ وَ عِشْرُونَ دِینَاراً لِمُوضِحَتِهِ فَإِنْ کَانَتْ نَاقِبَةً فَدِیَتُهَا رُبُعُ دِیَةِ کَسْرِهِ خَمْسَةٌ وَ عِشْرُونَ دِینَاراً فَإِنْ‏ </w:t>
      </w:r>
      <w:bookmarkStart w:id="2337" w:name="pg12222_103382"/>
    </w:p>
    <w:p>
      <w:pPr>
        <w:pStyle w:val="BookText"/>
        <w:rPr/>
      </w:pPr>
      <w:bookmarkEnd w:id="2337"/>
      <w:r>
        <w:rPr>
          <w:rFonts w:ascii="Amiri" w:hAnsi="Amiri" w:eastAsia="Amiri" w:cs="Amiri"/>
          <w:color w:val="111111"/>
          <w:sz w:val="28"/>
          <w:sz w:val="28"/>
          <w:szCs w:val="28"/>
          <w:rtl w:val="true"/>
          <w:lang w:bidi="ar-SA"/>
        </w:rPr>
        <w:t>رُضَّ فَعَثَمَ فَدِیَتُهُ ثُلُثُ دِیَةِ النَّفْسِ ثَلَاثُمِائَةٍ وَ ثَلَاثَةٌ وَ ثَلَاثُونَ دِینَاراً وَ ثُلُثُ دِینَارٍ فَإِنْ فُکَّ فَدِیَتُهُ ثَلَاثُونَ دِینَاراً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وَ الشَّیْخُ کَمَا مَرَّ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8" w:name="__RefHeading___Toc6261173_417432637"/>
      <w:bookmarkStart w:id="2339" w:name="_Toc1023"/>
      <w:bookmarkEnd w:id="2338"/>
      <w:r>
        <w:rPr/>
        <w:t>10</w:t>
      </w:r>
      <w:r>
        <w:rPr>
          <w:rtl w:val="true"/>
        </w:rPr>
        <w:t xml:space="preserve">- </w:t>
      </w:r>
      <w:r>
        <w:rPr>
          <w:rtl w:val="true"/>
        </w:rPr>
        <w:t>بَابُ دِیَةِ الْعَضُدِ وَ الْمِرْفَقِ‌</w:t>
      </w:r>
      <w:bookmarkEnd w:id="2339"/>
    </w:p>
    <w:p>
      <w:pPr>
        <w:pStyle w:val="Heading5"/>
        <w:numPr>
          <w:ilvl w:val="4"/>
          <w:numId w:val="1"/>
        </w:numPr>
        <w:rPr/>
      </w:pPr>
      <w:bookmarkStart w:id="2340" w:name="__RefHeading___Toc6261175_417432637"/>
      <w:bookmarkStart w:id="2341" w:name="_Toc1024"/>
      <w:bookmarkEnd w:id="2340"/>
      <w:r>
        <w:rPr>
          <w:rtl w:val="true"/>
        </w:rPr>
        <w:t>اشارة</w:t>
      </w:r>
      <w:bookmarkEnd w:id="2341"/>
    </w:p>
    <w:p>
      <w:pPr>
        <w:pStyle w:val="BookText"/>
        <w:rPr/>
      </w:pPr>
      <w:r>
        <w:rPr>
          <w:rStyle w:val="FootnoteAnchor"/>
        </w:rPr>
        <w:footnoteReference w:id="2051"/>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دِیَةِ الْعَضُدِ وَ الْمِرْفَقِ‏</w:t>
      </w:r>
    </w:p>
    <w:p>
      <w:pPr>
        <w:pStyle w:val="Heading5"/>
        <w:numPr>
          <w:ilvl w:val="4"/>
          <w:numId w:val="1"/>
        </w:numPr>
        <w:rPr/>
      </w:pPr>
      <w:bookmarkStart w:id="2342" w:name="__RefHeading___Toc6261177_417432637"/>
      <w:bookmarkStart w:id="2343" w:name="_Toc1025"/>
      <w:bookmarkEnd w:id="2342"/>
      <w:r>
        <w:rPr>
          <w:rtl w:val="true"/>
        </w:rPr>
        <w:t>[</w:t>
      </w:r>
      <w:r>
        <w:rPr>
          <w:rtl w:val="true"/>
        </w:rPr>
        <w:t>رقم الحدیث الکلی</w:t>
      </w:r>
      <w:r>
        <w:rPr>
          <w:rtl w:val="true"/>
        </w:rPr>
        <w:t xml:space="preserve">: </w:t>
      </w:r>
      <w:r>
        <w:rPr/>
        <w:t>35662</w:t>
      </w:r>
      <w:r>
        <w:rPr>
          <w:rtl w:val="true"/>
        </w:rPr>
        <w:t xml:space="preserve"> - </w:t>
      </w:r>
      <w:r>
        <w:rPr>
          <w:rtl w:val="true"/>
        </w:rPr>
        <w:t>رقم الحدیث الباب</w:t>
      </w:r>
      <w:r>
        <w:rPr>
          <w:rtl w:val="true"/>
        </w:rPr>
        <w:t xml:space="preserve">: </w:t>
      </w:r>
      <w:r>
        <w:rPr/>
        <w:t>1</w:t>
      </w:r>
      <w:r>
        <w:rPr>
          <w:rtl w:val="true"/>
        </w:rPr>
        <w:t>]</w:t>
      </w:r>
      <w:bookmarkEnd w:id="2343"/>
    </w:p>
    <w:p>
      <w:pPr>
        <w:pStyle w:val="BookText"/>
        <w:rPr/>
      </w:pPr>
      <w:r>
        <w:rPr>
          <w:rFonts w:eastAsia="Times New Roman" w:cs="Times New Roman" w:ascii="Times New Roman" w:hAnsi="Times New Roman"/>
          <w:color w:val="111111"/>
          <w:sz w:val="28"/>
          <w:szCs w:val="28"/>
          <w:lang w:val="en-US" w:bidi="en-US"/>
        </w:rPr>
        <w:t>35662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2"/>
      </w:r>
      <w:r>
        <w:rPr>
          <w:rFonts w:ascii="Amiri" w:hAnsi="Amiri" w:eastAsia="Amiri" w:cs="Amiri"/>
          <w:color w:val="111111"/>
          <w:sz w:val="28"/>
          <w:sz w:val="28"/>
          <w:szCs w:val="28"/>
          <w:rtl w:val="true"/>
          <w:lang w:bidi="ar-SA"/>
        </w:rPr>
        <w:t>مُحَمَّدُ بْنُ یَعْقُوبَ بِأَسَانِیدِهِ إِلَی کِتَابِ ظَرِیفٍ عَنْ أَمِیرِ الْمُؤْمِنِینَ ع فِی الْعَضُدِ إِذَا انْکَسَرَ فَجُبِرَ عَلَی غَیْرِ عَثْمٍ وَ لَا عَیْبٍ فَدِیَتُهَا خُمُسُ دِیَةِ الْیَدِ مِائَةُ دِینَارٍ وَ دِیَةُ مُوضِحَتِهَا رُبُعُ دِیَةِ کَسْرِهَا خَمْسَةٌ وَ عِشْرُونَ دِینَاراً وَ دِیَةُ نَقْلِ عِظَامِهَا نِصْفُ دِیَةِ کَسْرِهَا خَمْسُونَ دِینَاراً وَ دِیَةُ نَقْبِهَا رُبُعُ دِیَةِ کَسْرِهَا خَمْسَةٌ وَ عِشْرُونَ دِینَاراً وَ فِی الْمِرْفَقِ إِذَا کُسِرَ فَجُبِرَ عَلَی غَیْرِ عَثْمٍ وَ لَا عَیْبٍ فَدِیَتُهُ مِائَةُ دِینَارٍ وَ ذَلِکَ خُمُسُ دِیَةِ الْیَدِ وَ إِنِ انْصَدَعَ فَدِیَتُهُ أَرْبَعَةُ أَخْمَاسِ کَسْرِهِ ثَمَانُونَ دِینَاراً فَإِنْ نُقِّلَ مِنْهُ الْعِظَامُ فَدِیَتُهُ مِائَةٌ وَ خَمْسَةٌ وَ سَبْعُونَ دِینَاراً لِلْکَسْرِ مِائَةُ دِینَارٍ وَ لِنَقْلِ الْعِظَامِ خَمْسُونَ دِینَاراً وَ لِلْمُوضِحَةِ خَمْسَةٌ وَ عِشْرُونَ دِینَاراً فَإِنْ کَانَتْ فِیهِ نَاقِبَةٌ فَدِیَتُهَا رُبُعُ دِیَةِ کَسْرِهَا خَمْسَةٌ وَ عِشْرُونَ دِینَاراً فَإِنْ رُضَّ الْمِرْفَقُ فَعَثَمَ فَدِیَتُهُ ثُلُثُ دِیَةِ النَّفْسِ ثَلَاثُمِائَةِ دِینَارٍ وَ ثَلَاثَةٌ وَ ثَلَاثُونَ دِینَاراً وَ ثُلُثُ دِینَارٍ فَإِنْ کَانَ فُکَّ فَدِیَتُهُ ثَلَاثُونَ دِینَاراً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وَ الشَّیْخُ کَمَا مَرَّ وَ زَادَا وَ فِی الْمِرْفَقِ الْآخَرِ مِثْلُ ذَلِکَ سَوَاءً وَ زَادَا بَعْدَ دِیَةِ صَدْعِ الْمِرْفَقِ فَإِنْ أُوضِحَ فَدِیَتُهُ رُبُعُ دِیَةِ کَسْرِهِ خَمْسَةٌ وَ عِشْرُونَ دِینَاراً </w:t>
      </w:r>
      <w:r>
        <w:rPr>
          <w:rStyle w:val="FootnoteAnchor"/>
          <w:rtl w:val="true"/>
        </w:rPr>
        <w:footnoteReference w:id="2053"/>
      </w:r>
      <w:bookmarkStart w:id="2344" w:name="pg12222_103383"/>
    </w:p>
    <w:p>
      <w:pPr>
        <w:pStyle w:val="Heading4"/>
        <w:numPr>
          <w:ilvl w:val="3"/>
          <w:numId w:val="1"/>
        </w:numPr>
        <w:rPr/>
      </w:pPr>
      <w:bookmarkStart w:id="2345" w:name="__RefHeading___Toc6261179_417432637"/>
      <w:bookmarkStart w:id="2346" w:name="_Toc1026"/>
      <w:bookmarkEnd w:id="2344"/>
      <w:bookmarkEnd w:id="2345"/>
      <w:r>
        <w:rPr/>
        <w:t>11</w:t>
      </w:r>
      <w:r>
        <w:rPr>
          <w:rtl w:val="true"/>
        </w:rPr>
        <w:t xml:space="preserve">- </w:t>
      </w:r>
      <w:r>
        <w:rPr>
          <w:rtl w:val="true"/>
        </w:rPr>
        <w:t>بَابُ دِیَاتِ السَّاعِدِ وَ الرُّسْغِ وَ الْکَفِ‌</w:t>
      </w:r>
      <w:bookmarkEnd w:id="2346"/>
    </w:p>
    <w:p>
      <w:pPr>
        <w:pStyle w:val="Heading5"/>
        <w:numPr>
          <w:ilvl w:val="4"/>
          <w:numId w:val="1"/>
        </w:numPr>
        <w:rPr/>
      </w:pPr>
      <w:bookmarkStart w:id="2347" w:name="__RefHeading___Toc6261181_417432637"/>
      <w:bookmarkStart w:id="2348" w:name="_Toc1027"/>
      <w:bookmarkEnd w:id="2347"/>
      <w:r>
        <w:rPr>
          <w:rtl w:val="true"/>
        </w:rPr>
        <w:t>اشارة</w:t>
      </w:r>
      <w:bookmarkEnd w:id="2348"/>
    </w:p>
    <w:p>
      <w:pPr>
        <w:pStyle w:val="BookText"/>
        <w:rPr/>
      </w:pPr>
      <w:r>
        <w:rPr>
          <w:rStyle w:val="FootnoteAnchor"/>
        </w:rPr>
        <w:footnoteReference w:id="2054"/>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دِیَاتِ السَّاعِدِ وَ الرُّسْغِ وَ الْکَفِ‏</w:t>
      </w:r>
    </w:p>
    <w:p>
      <w:pPr>
        <w:pStyle w:val="Heading5"/>
        <w:numPr>
          <w:ilvl w:val="4"/>
          <w:numId w:val="1"/>
        </w:numPr>
        <w:rPr/>
      </w:pPr>
      <w:bookmarkStart w:id="2349" w:name="__RefHeading___Toc6261183_417432637"/>
      <w:bookmarkStart w:id="2350" w:name="_Toc1028"/>
      <w:bookmarkEnd w:id="2349"/>
      <w:r>
        <w:rPr>
          <w:rtl w:val="true"/>
        </w:rPr>
        <w:t>[</w:t>
      </w:r>
      <w:r>
        <w:rPr>
          <w:rtl w:val="true"/>
        </w:rPr>
        <w:t>رقم الحدیث الکلی</w:t>
      </w:r>
      <w:r>
        <w:rPr>
          <w:rtl w:val="true"/>
        </w:rPr>
        <w:t xml:space="preserve">: </w:t>
      </w:r>
      <w:r>
        <w:rPr/>
        <w:t>35663</w:t>
      </w:r>
      <w:r>
        <w:rPr>
          <w:rtl w:val="true"/>
        </w:rPr>
        <w:t xml:space="preserve"> - </w:t>
      </w:r>
      <w:r>
        <w:rPr>
          <w:rtl w:val="true"/>
        </w:rPr>
        <w:t>رقم الحدیث الباب</w:t>
      </w:r>
      <w:r>
        <w:rPr>
          <w:rtl w:val="true"/>
        </w:rPr>
        <w:t xml:space="preserve">: </w:t>
      </w:r>
      <w:r>
        <w:rPr/>
        <w:t>1</w:t>
      </w:r>
      <w:r>
        <w:rPr>
          <w:rtl w:val="true"/>
        </w:rPr>
        <w:t>]</w:t>
      </w:r>
      <w:bookmarkEnd w:id="235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5"/>
      </w:r>
      <w:r>
        <w:rPr>
          <w:rFonts w:ascii="Amiri" w:hAnsi="Amiri" w:eastAsia="Amiri" w:cs="Amiri"/>
          <w:color w:val="111111"/>
          <w:sz w:val="28"/>
          <w:sz w:val="28"/>
          <w:szCs w:val="28"/>
          <w:rtl w:val="true"/>
          <w:lang w:bidi="ar-SA"/>
        </w:rPr>
        <w:t>مُحَمَّدُ بْنُ یَعْقُوبَ بِأَسَانِیدِهِ إِلَی کِتَابِ ظَرِیفٍ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السَّاعِدِ إِذَا کُسِرَ ثُمَّ جُبِرَ عَلَی غَیْرِ عَثْمٍ وَ لَا عَیْبٍ </w:t>
      </w:r>
      <w:r>
        <w:rPr>
          <w:rStyle w:val="FootnoteAnchor"/>
          <w:rtl w:val="true"/>
        </w:rPr>
        <w:footnoteReference w:id="2056"/>
      </w:r>
      <w:r>
        <w:rPr>
          <w:rFonts w:ascii="Amiri" w:hAnsi="Amiri" w:eastAsia="Amiri" w:cs="Amiri"/>
          <w:color w:val="111111"/>
          <w:sz w:val="28"/>
          <w:sz w:val="28"/>
          <w:szCs w:val="28"/>
          <w:rtl w:val="true"/>
          <w:lang w:bidi="ar-SA"/>
        </w:rPr>
        <w:t xml:space="preserve">فَدِیَتُهُ خُمُسُ دِیَةِ الْیَدِ مِائَةُ دِینَارٍ فَإِنْ کُسِرَتْ قَصَبَتَا السَّاعِدِ فَدِیَتُهَا خُمُسُ دِیَةِ الْیَدِ مِائَةُ دِینَارٍ وَ فِی الْکَسْرِ لِأَحَدِ الزَّنْدَیْنِ خَمْسُونَ دِینَاراً وَ فِی کِلَیْهِمَا مِائَةُ دِینَارٍ فَإِنِ انْصَدَعَتْ إِحْدَی الْقَصَبَتَیْنِ فَفِیهَا أَرْبَعَةُ أَخْمَاسِ دِیَةِ إِحْدَی قَصَبَتَیِ السَّاعِدِ ثَمَانُونَ </w:t>
      </w:r>
      <w:r>
        <w:rPr>
          <w:rStyle w:val="FootnoteAnchor"/>
          <w:rtl w:val="true"/>
        </w:rPr>
        <w:footnoteReference w:id="2057"/>
      </w:r>
      <w:r>
        <w:rPr>
          <w:rFonts w:ascii="Amiri" w:hAnsi="Amiri" w:eastAsia="Amiri" w:cs="Amiri"/>
          <w:color w:val="111111"/>
          <w:sz w:val="28"/>
          <w:sz w:val="28"/>
          <w:szCs w:val="28"/>
          <w:rtl w:val="true"/>
          <w:lang w:bidi="ar-SA"/>
        </w:rPr>
        <w:t xml:space="preserve">دِینَاراً وَ دِیَةُ مُوضِحَتِهَا رُبُعُ دِیَةِ کَسْرِهَا خَمْسَةٌ وَ عِشْرُونَ دِینَاراً وَ دِیَةُ نَقْلِ عِظَامِهَا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دِینَارٍ وَ ذَلِکَ خُمُسُ دِیَةِ الْیَدِ وَ إِنْ کَانَتْ نَاقِبَةً فَدِیَتُهَا</w:t>
      </w:r>
      <w:r>
        <w:rPr>
          <w:rFonts w:eastAsia="Amiri" w:cs="Amiri" w:ascii="Amiri" w:hAnsi="Amiri"/>
          <w:color w:val="111111"/>
          <w:sz w:val="28"/>
          <w:szCs w:val="28"/>
          <w:rtl w:val="true"/>
          <w:lang w:bidi="ar-SA"/>
        </w:rPr>
        <w:t xml:space="preserve">) </w:t>
      </w:r>
      <w:r>
        <w:rPr>
          <w:rStyle w:val="FootnoteAnchor"/>
          <w:rtl w:val="true"/>
        </w:rPr>
        <w:footnoteReference w:id="2058"/>
      </w:r>
      <w:r>
        <w:rPr>
          <w:rFonts w:ascii="Amiri" w:hAnsi="Amiri" w:eastAsia="Amiri" w:cs="Amiri"/>
          <w:color w:val="111111"/>
          <w:sz w:val="28"/>
          <w:sz w:val="28"/>
          <w:szCs w:val="28"/>
          <w:rtl w:val="true"/>
          <w:lang w:bidi="ar-SA"/>
        </w:rPr>
        <w:t xml:space="preserve">رُبُعُ دِیَةِ کَسْرِهَا خَمْسَةٌ وَ عِشْرُونَ دِینَاراً وَ دِیَةُ نَقْبِهَا نِصْفُ دِیَةِ مُوضِحَتِهَا اثْنَا عَشَرَ دِینَاراً وَ نِصْفُ دِینَارٍ وَ دِیَةُ نَافِذَتِهَا خَمْسُونَ دِینَاراً فَإِنْ کَانَتْ فِیهِ قَرْحَةٌ لَا تَبْرَأُ فَدِیَتُهَا ثُلُثُ دِیَةِ السَّاعِدِ ثَلَاثَةٌ وَ ثَلَاثُونَ دِینَاراً وَ ثُلُثُ دِینَارٍ وَ ذَلِکَ ثُلُثُ دِیَةِ الَّتِی هِیَ فِیهِ وَ دِیَةُ الرُّصْغِ إِذَا رُضَّ فَجُبِرَ عَلَی غَیْرِ عَثْمٍ وَ لَا عَیْبٍ ثُلُثُ دِیَةِ الْیَدِ مِائَةُ دِینَارٍ وَ سِتَّةٌ وَ سِتُّونَ دِینَاراً وَ ثُلُثَا دِینَارٍ وَ فِی الْکَفِّ إِذَا کُسِرَتْ فَجُبِرَتْ عَلَی غَیْرِ عَثْمٍ وَ لَا عَیْبٍ فَدِیَتُهَا خُمُسُ دِیَةِ الْیَدِ مِائَةُ دِینَارٍ وَ إِنْ فُکَّ الْکَفُّ فَدِیَتُهُ ثُلُثُ دِیَةِ الْیَدِ مِائَةُ دِینَارٍ وَ سِتَّةٌ وَ سِتُّونَ دِینَاراً وَ ثُلُثَا دِینَارٍ وَ فِی مُوضِحَتِهَا رُبُعُ دِیَةِ کَسْرِهَا خَمْسَةٌ وَ عِشْرُونَ دِینَاراً وَ دِیَةُ نَقْلِ عِظَامِهَا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دِینَاراً نِصْفُ دِیَةِ کَسْرِهَا</w:t>
      </w:r>
      <w:r>
        <w:rPr>
          <w:rFonts w:eastAsia="Amiri" w:cs="Amiri" w:ascii="Amiri" w:hAnsi="Amiri"/>
          <w:color w:val="111111"/>
          <w:sz w:val="28"/>
          <w:szCs w:val="28"/>
          <w:rtl w:val="true"/>
          <w:lang w:bidi="ar-SA"/>
        </w:rPr>
        <w:t xml:space="preserve">) </w:t>
      </w:r>
      <w:r>
        <w:rPr>
          <w:rStyle w:val="FootnoteAnchor"/>
          <w:rtl w:val="true"/>
        </w:rPr>
        <w:footnoteReference w:id="2059"/>
      </w:r>
      <w:r>
        <w:rPr>
          <w:rFonts w:ascii="Amiri" w:hAnsi="Amiri" w:eastAsia="Amiri" w:cs="Amiri"/>
          <w:color w:val="111111"/>
          <w:sz w:val="28"/>
          <w:sz w:val="28"/>
          <w:szCs w:val="28"/>
          <w:rtl w:val="true"/>
          <w:lang w:bidi="ar-SA"/>
        </w:rPr>
        <w:t>وَ فِی نَافِذَتِهَا إِنْ لَمْ تَنْسَدَّ خُمُسُ دِیَةِ الْیَدِ مِائَةُ دِینَارٍ فَإِنْ کَانَتْ نَاقِبَةً فَدِیَتُهَا رُبُعُ دِیَةِ کَسْرِهَا خَمْسَةٌ وَ عِشْرُونَ دِینَاراً</w:t>
      </w:r>
      <w:r>
        <w:rPr>
          <w:rFonts w:eastAsia="Amiri" w:cs="Amiri" w:ascii="Amiri" w:hAnsi="Amiri"/>
          <w:color w:val="111111"/>
          <w:sz w:val="28"/>
          <w:szCs w:val="28"/>
          <w:rtl w:val="true"/>
          <w:lang w:bidi="ar-SA"/>
        </w:rPr>
        <w:t xml:space="preserve">. </w:t>
      </w:r>
      <w:bookmarkStart w:id="2351" w:name="pg12222_103384"/>
    </w:p>
    <w:p>
      <w:pPr>
        <w:pStyle w:val="BookText"/>
        <w:rPr/>
      </w:pPr>
      <w:bookmarkEnd w:id="2351"/>
      <w:r>
        <w:rPr>
          <w:rFonts w:ascii="Amiri" w:hAnsi="Amiri" w:eastAsia="Amiri" w:cs="Amiri"/>
          <w:color w:val="111111"/>
          <w:sz w:val="28"/>
          <w:sz w:val="28"/>
          <w:szCs w:val="28"/>
          <w:rtl w:val="true"/>
          <w:lang w:bidi="ar-SA"/>
        </w:rPr>
        <w:t xml:space="preserve">وَ رَوَاهُ الصَّدُوقُ وَ الشَّیْخُ کَمَا مَرَّ </w:t>
      </w:r>
      <w:r>
        <w:rPr>
          <w:rStyle w:val="FootnoteAnchor"/>
          <w:rtl w:val="true"/>
        </w:rPr>
        <w:footnoteReference w:id="2060"/>
      </w:r>
      <w:r>
        <w:rPr>
          <w:rFonts w:ascii="Amiri" w:hAnsi="Amiri" w:eastAsia="Amiri" w:cs="Amiri"/>
          <w:color w:val="111111"/>
          <w:sz w:val="28"/>
          <w:sz w:val="28"/>
          <w:szCs w:val="28"/>
          <w:rtl w:val="true"/>
          <w:lang w:bidi="ar-SA"/>
        </w:rPr>
        <w:t xml:space="preserve">إِلَّا أَنَّهُمَا قَالا فِی أَوَّلِهِ فِی السَّاعِدِ إِذَا کُسِرَ فَجُبِرَ عَلَی غَیْرِ عَثْمٍ وَ لَا عَیْبٍ ثُلُثُ دِیَةِ النَّفْسِ ثَلَاثُمِائَةٍ وَ ثَلَاثَةٌ وَ ثَلَاثُونَ دِینَاراً وَ ثُلُثُ دِینَارٍ فَإِنْ کُسِرَ إِحْدَی الْقَصَبَتَیْنِ مِنَ السَّاعِدِ فَدِیَتُهُ خُمُسُ دِیَةِ الْیَدِ مِائَةُ دِینَارٍ </w:t>
      </w:r>
      <w:r>
        <w:rPr>
          <w:rStyle w:val="FootnoteAnchor"/>
          <w:rtl w:val="true"/>
        </w:rPr>
        <w:footnoteReference w:id="2061"/>
      </w:r>
      <w:r>
        <w:rPr>
          <w:rFonts w:ascii="Amiri" w:hAnsi="Amiri" w:eastAsia="Amiri" w:cs="Amiri"/>
          <w:color w:val="111111"/>
          <w:sz w:val="28"/>
          <w:sz w:val="28"/>
          <w:szCs w:val="28"/>
          <w:rtl w:val="true"/>
          <w:lang w:bidi="ar-SA"/>
        </w:rPr>
        <w:t>وَ زَادَ الصَّدُوقُ أَیْضاً هُنَا وَ فِی إِحْدَاهُمَا أَیْضاً فِی الْکَسْرِ لِأَحَدِ الزَّنْدَیْنِ خَمْسُونَ دِینَاراً وَ فِی کِلَیْهِمَا مِائَةُ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الشَّیْخَ وَ الصَّدُوقَ نَقَلَا عَنِ الْخَلِیلِ أَنَّهُ قَالَ الرُّسْغُ مَفْصِلُ مَا بَیْنَ السَّاعِدِ وَ الْکَفِّ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2" w:name="__RefHeading___Toc6261185_417432637"/>
      <w:bookmarkStart w:id="2353" w:name="_Toc1029"/>
      <w:bookmarkEnd w:id="2352"/>
      <w:r>
        <w:rPr>
          <w:rtl w:val="true"/>
        </w:rPr>
        <w:t>[</w:t>
      </w:r>
      <w:r>
        <w:rPr>
          <w:rtl w:val="true"/>
        </w:rPr>
        <w:t>رقم الحدیث الکلی</w:t>
      </w:r>
      <w:r>
        <w:rPr>
          <w:rtl w:val="true"/>
        </w:rPr>
        <w:t xml:space="preserve">: </w:t>
      </w:r>
      <w:r>
        <w:rPr/>
        <w:t>35664</w:t>
      </w:r>
      <w:r>
        <w:rPr>
          <w:rtl w:val="true"/>
        </w:rPr>
        <w:t xml:space="preserve"> - </w:t>
      </w:r>
      <w:r>
        <w:rPr>
          <w:rtl w:val="true"/>
        </w:rPr>
        <w:t>رقم الحدیث الباب</w:t>
      </w:r>
      <w:r>
        <w:rPr>
          <w:rtl w:val="true"/>
        </w:rPr>
        <w:t xml:space="preserve">: </w:t>
      </w:r>
      <w:r>
        <w:rPr/>
        <w:t>2</w:t>
      </w:r>
      <w:r>
        <w:rPr>
          <w:rtl w:val="true"/>
        </w:rPr>
        <w:t>]</w:t>
      </w:r>
      <w:bookmarkEnd w:id="2353"/>
    </w:p>
    <w:p>
      <w:pPr>
        <w:pStyle w:val="BookText"/>
        <w:rPr/>
      </w:pPr>
      <w:r>
        <w:rPr>
          <w:rFonts w:eastAsia="Times New Roman" w:cs="Times New Roman" w:ascii="Times New Roman" w:hAnsi="Times New Roman"/>
          <w:color w:val="111111"/>
          <w:sz w:val="28"/>
          <w:szCs w:val="28"/>
          <w:lang w:val="en-US" w:bidi="en-US"/>
        </w:rPr>
        <w:t>35664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3"/>
      </w:r>
      <w:r>
        <w:rPr>
          <w:rFonts w:ascii="Amiri" w:hAnsi="Amiri" w:eastAsia="Amiri" w:cs="Amiri"/>
          <w:color w:val="111111"/>
          <w:sz w:val="28"/>
          <w:sz w:val="28"/>
          <w:szCs w:val="28"/>
          <w:rtl w:val="true"/>
          <w:lang w:bidi="ar-SA"/>
        </w:rPr>
        <w:t>مُحَمَّدُ بْنُ عَلِیِّ بْنِ الْحُسَیْنِ بِإِسْنَادِهِ عَنِ ابْنِ الْمُغِیرَةِ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دِیَةُ الْیَدِ إِذَا قُطِعَتْ خَمْسُونَ مِنَ الْإِبِلِ فَمَا کَانَ جُرُوحاً دُونَ الِاصْطِلَامِ </w:t>
      </w:r>
      <w:r>
        <w:rPr>
          <w:rStyle w:val="FootnoteAnchor"/>
          <w:rtl w:val="true"/>
        </w:rPr>
        <w:footnoteReference w:id="2064"/>
      </w:r>
      <w:r>
        <w:rPr>
          <w:rFonts w:ascii="Amiri" w:hAnsi="Amiri" w:eastAsia="Amiri" w:cs="Amiri"/>
          <w:color w:val="111111"/>
          <w:sz w:val="28"/>
          <w:sz w:val="28"/>
          <w:szCs w:val="28"/>
          <w:rtl w:val="true"/>
          <w:lang w:bidi="ar-SA"/>
        </w:rPr>
        <w:t xml:space="preserve">فَیَحْکُمُ بِهِ ذَوَا عَدْلٍ مِنْکُمْ وَ مَنْ لَمْ یَحْکُمْ بِما أَنْزَلَ اللَّهُ فَأُولئِکَ هُمُ الْکافِرُونَ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الْمَقْصُودِ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4" w:name="__RefHeading___Toc6261187_417432637"/>
      <w:bookmarkStart w:id="2355" w:name="_Toc1030"/>
      <w:bookmarkEnd w:id="2354"/>
      <w:r>
        <w:rPr/>
        <w:t>12</w:t>
      </w:r>
      <w:r>
        <w:rPr>
          <w:rtl w:val="true"/>
        </w:rPr>
        <w:t xml:space="preserve">- </w:t>
      </w:r>
      <w:r>
        <w:rPr>
          <w:rtl w:val="true"/>
        </w:rPr>
        <w:t>بَابُ دِیَاتِ أَصَابِعِ الْیَدَیْنِ‌</w:t>
      </w:r>
      <w:bookmarkEnd w:id="2355"/>
    </w:p>
    <w:p>
      <w:pPr>
        <w:pStyle w:val="Heading5"/>
        <w:numPr>
          <w:ilvl w:val="4"/>
          <w:numId w:val="1"/>
        </w:numPr>
        <w:rPr/>
      </w:pPr>
      <w:bookmarkStart w:id="2356" w:name="__RefHeading___Toc6261189_417432637"/>
      <w:bookmarkStart w:id="2357" w:name="_Toc1031"/>
      <w:bookmarkEnd w:id="2356"/>
      <w:r>
        <w:rPr>
          <w:rtl w:val="true"/>
        </w:rPr>
        <w:t>اشارة</w:t>
      </w:r>
      <w:bookmarkEnd w:id="2357"/>
    </w:p>
    <w:p>
      <w:pPr>
        <w:pStyle w:val="BookText"/>
        <w:rPr/>
      </w:pPr>
      <w:r>
        <w:rPr>
          <w:rStyle w:val="FootnoteAnchor"/>
        </w:rPr>
        <w:footnoteReference w:id="2067"/>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دِیَاتِ أَصَابِعِ الْیَدَیْنِ‏</w:t>
      </w:r>
    </w:p>
    <w:p>
      <w:pPr>
        <w:pStyle w:val="Heading5"/>
        <w:numPr>
          <w:ilvl w:val="4"/>
          <w:numId w:val="1"/>
        </w:numPr>
        <w:rPr/>
      </w:pPr>
      <w:bookmarkStart w:id="2358" w:name="__RefHeading___Toc6261191_417432637"/>
      <w:bookmarkStart w:id="2359" w:name="_Toc1032"/>
      <w:bookmarkEnd w:id="2358"/>
      <w:r>
        <w:rPr>
          <w:rtl w:val="true"/>
        </w:rPr>
        <w:t>[</w:t>
      </w:r>
      <w:r>
        <w:rPr>
          <w:rtl w:val="true"/>
        </w:rPr>
        <w:t>رقم الحدیث الکلی</w:t>
      </w:r>
      <w:r>
        <w:rPr>
          <w:rtl w:val="true"/>
        </w:rPr>
        <w:t xml:space="preserve">: </w:t>
      </w:r>
      <w:r>
        <w:rPr/>
        <w:t>35665</w:t>
      </w:r>
      <w:r>
        <w:rPr>
          <w:rtl w:val="true"/>
        </w:rPr>
        <w:t xml:space="preserve"> - </w:t>
      </w:r>
      <w:r>
        <w:rPr>
          <w:rtl w:val="true"/>
        </w:rPr>
        <w:t>رقم الحدیث الباب</w:t>
      </w:r>
      <w:r>
        <w:rPr>
          <w:rtl w:val="true"/>
        </w:rPr>
        <w:t xml:space="preserve">: </w:t>
      </w:r>
      <w:r>
        <w:rPr/>
        <w:t>1</w:t>
      </w:r>
      <w:r>
        <w:rPr>
          <w:rtl w:val="true"/>
        </w:rPr>
        <w:t>]</w:t>
      </w:r>
      <w:bookmarkEnd w:id="235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8"/>
      </w:r>
      <w:r>
        <w:rPr>
          <w:rFonts w:ascii="Amiri" w:hAnsi="Amiri" w:eastAsia="Amiri" w:cs="Amiri"/>
          <w:color w:val="111111"/>
          <w:sz w:val="28"/>
          <w:sz w:val="28"/>
          <w:szCs w:val="28"/>
          <w:rtl w:val="true"/>
          <w:lang w:bidi="ar-SA"/>
        </w:rPr>
        <w:t xml:space="preserve">مُحَمَّدُ بْنُ یَعْقُوبَ بِأَسَانِیدِهِ إِلَی کِتَابِ ظَرِیفٍ عَنْ أَمِیرِ الْمُؤْمِنِینَ ع فِی دِیَةِ الْأَصَابِعِ وَ الْقَصَبِ الَّتِی فِی الْکَفِّ فَفِی الْإِبْهَامِ إِذَا قُطِعَ ثُلُثُ دِیَةِ الْیَدِ مِائَةُ دِینَارٍ وَ سِتَّةٌ وَ سِتُّونَ دِینَاراً وَ ثُلُثَا دِینَارٍ وَ دِیَةُ قَصَبَةِ الْإِبْهَامِ الَّتِی‏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الْکَفِّ تُجْبَرُ عَلَی غَیْرِ عَثْمٍ </w:t>
      </w:r>
      <w:r>
        <w:rPr>
          <w:rStyle w:val="FootnoteAnchor"/>
          <w:rtl w:val="true"/>
        </w:rPr>
        <w:footnoteReference w:id="2069"/>
      </w:r>
      <w:r>
        <w:rPr>
          <w:rFonts w:ascii="Amiri" w:hAnsi="Amiri" w:eastAsia="Amiri" w:cs="Amiri"/>
          <w:color w:val="111111"/>
          <w:sz w:val="28"/>
          <w:sz w:val="28"/>
          <w:szCs w:val="28"/>
          <w:rtl w:val="true"/>
          <w:lang w:bidi="ar-SA"/>
        </w:rPr>
        <w:t xml:space="preserve">خُمُسُ دِیَةِ الْإِبْهَامِ ثَلَاثَةٌ وَ ثَلَاثُونَ دِینَاراً وَ ثُلُثُ دِینَارٍ إِذَا اسْتَوَی جَبْرُهَا وَ ثَبَتَ وَ دِیَةُ صَدْعِهَا سِتَّةٌ وَ عِشْرُونَ دِینَاراً وَ ثُلُثَا دِینَارٍ وَ دِیَةُ مُوضِحَتِهَا ثَمَانِیَةُ دَنَانِیرَ وَ ثُلُثُ دِینَارٍ وَ دِیَةُ نَقْلِ عِظَامِهَا سِتَّةَ عَشَرَ دِینَاراً وَ ثُلُثَا دِینَارٍ وَ دِیَةُ ثَقْبِهَا </w:t>
      </w:r>
      <w:r>
        <w:rPr>
          <w:rStyle w:val="FootnoteAnchor"/>
          <w:rtl w:val="true"/>
        </w:rPr>
        <w:footnoteReference w:id="2070"/>
      </w:r>
      <w:r>
        <w:rPr>
          <w:rFonts w:ascii="Amiri" w:hAnsi="Amiri" w:eastAsia="Amiri" w:cs="Amiri"/>
          <w:color w:val="111111"/>
          <w:sz w:val="28"/>
          <w:sz w:val="28"/>
          <w:szCs w:val="28"/>
          <w:rtl w:val="true"/>
          <w:lang w:bidi="ar-SA"/>
        </w:rPr>
        <w:t xml:space="preserve">ثَمَانِیَةُ دَنَانِیرَ وَ ثُلُثُ دِینَارٍ نِصْفُ دِیَةِ نَقْلِ عِظَامِهَا وَ دِیَةُ مُوضِحَتِهَا نِصْفُ دِیَةِ نَاقِبَتِهَا </w:t>
      </w:r>
      <w:r>
        <w:rPr>
          <w:rStyle w:val="FootnoteAnchor"/>
          <w:rtl w:val="true"/>
        </w:rPr>
        <w:footnoteReference w:id="2071"/>
      </w:r>
      <w:r>
        <w:rPr>
          <w:rFonts w:ascii="Amiri" w:hAnsi="Amiri" w:eastAsia="Amiri" w:cs="Amiri"/>
          <w:color w:val="111111"/>
          <w:sz w:val="28"/>
          <w:sz w:val="28"/>
          <w:szCs w:val="28"/>
          <w:rtl w:val="true"/>
          <w:lang w:bidi="ar-SA"/>
        </w:rPr>
        <w:t xml:space="preserve">ثَمَانِیَةُ دَنَانِیرَ وَ ثُلُثُ دِینَارٍ وَ دِیَةُ فَکِّهَا عَشَرَةُ دَنَانِیرَ وَ دِیَةُ الْمَفْصِلِ الثَّانِی مِنْ أَعْلَی الْإِبْهَامِ إِنْ کُسِرَ فَجُبِرَ عَلَی غَیْرِ عَثْمٍ وَ لَا عَیْبٍ سِتَّةَ عَشَرَ دِینَاراً وَ ثُلُثَا دِینَارٍ وَ دِیَةُ الْمُوضِحَةِ إِنْ کَانَتْ فِیهَا أَرْبَعَةُ دَنَانِیرَ وَ سُدُسُ دِینَارٍ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دِیَةُ ثَقْبِهَا أَرْبَعَةُ دَنَانِیرَ وَ سُدُسُ دِینَارٍ</w:t>
      </w:r>
      <w:r>
        <w:rPr>
          <w:rFonts w:eastAsia="Amiri" w:cs="Amiri" w:ascii="Amiri" w:hAnsi="Amiri"/>
          <w:color w:val="111111"/>
          <w:sz w:val="28"/>
          <w:szCs w:val="28"/>
          <w:rtl w:val="true"/>
          <w:lang w:bidi="ar-SA"/>
        </w:rPr>
        <w:t xml:space="preserve">) </w:t>
      </w:r>
      <w:r>
        <w:rPr>
          <w:rStyle w:val="FootnoteAnchor"/>
          <w:rtl w:val="true"/>
        </w:rPr>
        <w:footnoteReference w:id="2072"/>
      </w:r>
      <w:r>
        <w:rPr>
          <w:rFonts w:ascii="Amiri" w:hAnsi="Amiri" w:eastAsia="Amiri" w:cs="Amiri"/>
          <w:color w:val="111111"/>
          <w:sz w:val="28"/>
          <w:sz w:val="28"/>
          <w:szCs w:val="28"/>
          <w:rtl w:val="true"/>
          <w:lang w:bidi="ar-SA"/>
        </w:rPr>
        <w:t xml:space="preserve">وَ دِیَةُ صَدْعِهَا ثَلَاثَةَ عَشَرَ دِینَاراً وَ ثُلُثُ دِینَارٍ وَ دِیَةُ نَقْلِ عِظَامِهَا خَمْسَةُ دَنَانِیرَ فَمَا قُطِعَ مِنْهَا فَبِحِسَابِهِ وَ فِی الْأَصَابِعِ فِی کُلِّ إِصْبَعٍ سُدُسُ دِیَةِ الْیَدِ ثَلَاثَةٌ وَ ثَمَانُونَ دِینَاراً وَ ثُلُثُ </w:t>
      </w:r>
      <w:r>
        <w:rPr>
          <w:rStyle w:val="FootnoteAnchor"/>
          <w:rtl w:val="true"/>
        </w:rPr>
        <w:footnoteReference w:id="2073"/>
      </w:r>
      <w:r>
        <w:rPr>
          <w:rFonts w:ascii="Amiri" w:hAnsi="Amiri" w:eastAsia="Amiri" w:cs="Amiri"/>
          <w:color w:val="111111"/>
          <w:sz w:val="28"/>
          <w:sz w:val="28"/>
          <w:szCs w:val="28"/>
          <w:rtl w:val="true"/>
          <w:lang w:bidi="ar-SA"/>
        </w:rPr>
        <w:t xml:space="preserve">دِینَارٍ وَ دِیَةُ قَصَبِ أَصَابِعِ الْکَفِّ سِوَی الْإِبْهَامِ دِیَةُ کُلِّ قَصَبَةٍ عِشْرُونَ دِینَاراً وَ ثُلُثَا دِینَارٍ وَ دِیَةُ کُلِّ مُوضِحَةٍ فِی کُلِّ قَصَبَةٍ مِنَ الْقَصَبِ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أَصَابِعَ</w:t>
      </w:r>
      <w:r>
        <w:rPr>
          <w:rFonts w:eastAsia="Amiri" w:cs="Amiri" w:ascii="Amiri" w:hAnsi="Amiri"/>
          <w:color w:val="111111"/>
          <w:sz w:val="28"/>
          <w:szCs w:val="28"/>
          <w:rtl w:val="true"/>
          <w:lang w:bidi="ar-SA"/>
        </w:rPr>
        <w:t xml:space="preserve">) </w:t>
      </w:r>
      <w:r>
        <w:rPr>
          <w:rStyle w:val="FootnoteAnchor"/>
          <w:rtl w:val="true"/>
        </w:rPr>
        <w:footnoteReference w:id="2074"/>
      </w:r>
      <w:r>
        <w:rPr>
          <w:rFonts w:ascii="Amiri" w:hAnsi="Amiri" w:eastAsia="Amiri" w:cs="Amiri"/>
          <w:color w:val="111111"/>
          <w:sz w:val="28"/>
          <w:sz w:val="28"/>
          <w:szCs w:val="28"/>
          <w:rtl w:val="true"/>
          <w:lang w:bidi="ar-SA"/>
        </w:rPr>
        <w:t xml:space="preserve">أَرْبَعَةُ دَنَانِیرَ وَ سُدُسُ دِینَارٍ وَ دِیَةُ نَقْلِ کُلِّ قَصَبَةٍ مِنْهُنَّ ثَمَانِیَةُ دَنَانِیرَ وَ ثُلُثُ دِینَارٍ وَ دِیَةُ کَسْرِ کُلِّ مَفْصِلٍ مِنَ الْأَصَابِعِ الْأَرْبَعِ الَّتِی تَلِی الْکَفَّ سِتَّةَ عَشَرَ دِینَاراً وَ ثُلُثَا دِینَارٍ وَ فِی صَدْعِ کُلِّ قَصَبَةٍ مِنْهُنَّ ثَلَاثَةَ عَشَرَ دِینَاراً وَ ثُلُثُ دِینَارٍ فَإِنْ کَانَ فِی الْکَفِّ قَرْحَةٌ لَا تَبْرَأُ فَدِیَتُهَا ثَلَاثَةٌ وَ ثَلَاثُونَ دِینَاراً وَ ثُلُثُ دِینَارٍ وَ فِی نَقْلِ عِظَامِهَا </w:t>
      </w:r>
      <w:r>
        <w:rPr>
          <w:rStyle w:val="FootnoteAnchor"/>
          <w:rtl w:val="true"/>
        </w:rPr>
        <w:footnoteReference w:id="2075"/>
      </w:r>
      <w:r>
        <w:rPr>
          <w:rFonts w:ascii="Amiri" w:hAnsi="Amiri" w:eastAsia="Amiri" w:cs="Amiri"/>
          <w:color w:val="111111"/>
          <w:sz w:val="28"/>
          <w:sz w:val="28"/>
          <w:szCs w:val="28"/>
          <w:rtl w:val="true"/>
          <w:lang w:bidi="ar-SA"/>
        </w:rPr>
        <w:t xml:space="preserve">ثَمَانِیَةُ دَنَانِیرَ وَ ثُلُثُ دِینَارٍ وَ فِی مُوضِحَتِهِ أَرْبَعَةُ دَنَانِیرَ وَ سُدُسُ دِینَارٍ وَ فِی نَقْبِهِ أَرْبَعَةُ دَنَانِیرَ وَ سُدُسُ دِینَارٍ وَ فِی فَکِّهِ خَمْسَةُ دَنَانِیرَ وَ دِیَةُ الْمَفْصِلِ الْأَوْسَطِ مِنَ الْأَصَابِعِ الْأَرْبَعِ إِذَا قُطِعَ فَدِیَتُهُ خَمْسَةٌ وَ خَمْسُونَ دِینَاراً وَ ثُلُثُ دِینَارٍ وَ فِی کَسْرِهِ أَحَدَ عَشَرَ دِینَاراً وَ ثُلُثُ دِینَارٍ وَ فِی‏ </w:t>
      </w:r>
      <w:bookmarkStart w:id="2360" w:name="pg12222_103386"/>
    </w:p>
    <w:p>
      <w:pPr>
        <w:pStyle w:val="BookText"/>
        <w:rPr/>
      </w:pPr>
      <w:bookmarkEnd w:id="2360"/>
      <w:r>
        <w:rPr>
          <w:rFonts w:ascii="Amiri" w:hAnsi="Amiri" w:eastAsia="Amiri" w:cs="Amiri"/>
          <w:color w:val="111111"/>
          <w:sz w:val="28"/>
          <w:sz w:val="28"/>
          <w:szCs w:val="28"/>
          <w:rtl w:val="true"/>
          <w:lang w:bidi="ar-SA"/>
        </w:rPr>
        <w:t xml:space="preserve">صَدْعِهِ ثَمَانِیَةُ دَنَانِیرَ وَ نِصْفُ دِینَارٍ وَ فِی مُوضِحَتِهِ دِینَارَانِ </w:t>
      </w:r>
      <w:r>
        <w:rPr>
          <w:rStyle w:val="FootnoteAnchor"/>
          <w:rtl w:val="true"/>
        </w:rPr>
        <w:footnoteReference w:id="2076"/>
      </w:r>
      <w:r>
        <w:rPr>
          <w:rFonts w:ascii="Amiri" w:hAnsi="Amiri" w:eastAsia="Amiri" w:cs="Amiri"/>
          <w:color w:val="111111"/>
          <w:sz w:val="28"/>
          <w:sz w:val="28"/>
          <w:szCs w:val="28"/>
          <w:rtl w:val="true"/>
          <w:lang w:bidi="ar-SA"/>
        </w:rPr>
        <w:t xml:space="preserve">وَ ثُلُثَا دِینَارٍ وَ فِی نَقْلِ عِظَامِهِ خَمْسَةُ دَنَانِیرَ وَ ثُلُثُ دِینَارٍ وَ فِی نَقْبِهِ دِینَارَانِ وَ ثُلُثَا دِینَارٍ وَ فِی فَکِّهِ ثَلَاثَةُ دَنَانِیرَ وَ ثُلُثَا دِینَارٍ وَ فِی الْمَفْصِلِ الْأَعْلَی مِنَ الْأَصَابِعِ الْأَرْبَعِ إِذَا قُطِعَ سَبْعَةٌ وَ عِشْرُونَ دِینَاراً وَ نِصْفٌ وَ رُبُعٌ </w:t>
      </w:r>
      <w:r>
        <w:rPr>
          <w:rStyle w:val="FootnoteAnchor"/>
          <w:rtl w:val="true"/>
        </w:rPr>
        <w:footnoteReference w:id="2077"/>
      </w:r>
      <w:r>
        <w:rPr>
          <w:rFonts w:ascii="Amiri" w:hAnsi="Amiri" w:eastAsia="Amiri" w:cs="Amiri"/>
          <w:color w:val="111111"/>
          <w:sz w:val="28"/>
          <w:sz w:val="28"/>
          <w:szCs w:val="28"/>
          <w:rtl w:val="true"/>
          <w:lang w:bidi="ar-SA"/>
        </w:rPr>
        <w:t xml:space="preserve">وَ نِصْفُ عُشْرِ دِینَارٍ وَ فِی کَسْرِهِ خَمْسَةُ دَنَانِیرَ وَ أَرْبَعَةُ أَخْمَاسِ دِینَارٍ وَ فِی صَدْعِهِ أَرْبَعَةُ دَنَانِیرَ وَ خُمُسُ دِینَارٍ وَ فِی مُوضِحَتِهِ دِینَارَانِ وَ ثُلُثُ دِینَارٍ وَ فِی نَقْلِ عِظَامِهِ خَمْسَةُ دَنَانِیرَ وَ ثُلُثٌ وَ فِی نَقْبِهِ دِینَارَانِ وَ ثُلُثَا دِینَارٍ وَ فِی فَکِّهِ ثَلَاثُ دَنَانِیرَ وَ ثُلُثَا دِینَارٍ وَ فِی ظُفُرِ کُلِّ إِصْبَعٍ مِنْهَا خَمْسَةُ دَنَانِیرَ وَ فِی الْکَفِّ إِذَا کُسِرَتْ فَجُبِرَتْ عَلَی غَیْرِ عَثْمٍ وَ لَا عَیْبٍ فَدِیَتُهَا أَرْبَعُونَ دِینَاراً وَ دِیَةُ صَدْعِهَا </w:t>
      </w:r>
      <w:r>
        <w:rPr>
          <w:rStyle w:val="FootnoteAnchor"/>
          <w:rtl w:val="true"/>
        </w:rPr>
        <w:footnoteReference w:id="2078"/>
      </w:r>
      <w:r>
        <w:rPr>
          <w:rFonts w:ascii="Amiri" w:hAnsi="Amiri" w:eastAsia="Amiri" w:cs="Amiri"/>
          <w:color w:val="111111"/>
          <w:sz w:val="28"/>
          <w:sz w:val="28"/>
          <w:szCs w:val="28"/>
          <w:rtl w:val="true"/>
          <w:lang w:bidi="ar-SA"/>
        </w:rPr>
        <w:t>أَرْبَعَةُ أَخْمَاسِ دِیَةِ کَسْرِهَا اثْنَانِ وَ ثَلَاثُونَ دِینَاراً وَ دِیَةُ مُوضِحَتِهَا خَمْسَةٌ وَ عِشْرُونَ دِینَاراً وَ دِیَةُ نَقْلِ عِظَامِهَا عِشْرُونَ دِینَاراً وَ نِصْفُ دِینَارٍ وَ دِیَةُ نَقْبِهَا رُبُعُ دِیَةِ کَسْرِهَا عَشَرَةُ دَنَانِیرَ وَ دِیَةُ قَرْحَةٍ لَا تَبْرَأُ ثَلَاثَةَ عَشَرَ دِینَاراً وَ ثُلُثُ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وَ الصَّدُوقُ کَمَا مَرَّ </w:t>
      </w:r>
      <w:r>
        <w:rPr>
          <w:rStyle w:val="FootnoteAnchor"/>
          <w:rtl w:val="true"/>
        </w:rPr>
        <w:footnoteReference w:id="20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1" w:name="__RefHeading___Toc6261193_417432637"/>
      <w:bookmarkStart w:id="2362" w:name="_Toc1033"/>
      <w:bookmarkEnd w:id="2361"/>
      <w:r>
        <w:rPr/>
        <w:t>13</w:t>
      </w:r>
      <w:r>
        <w:rPr>
          <w:rtl w:val="true"/>
        </w:rPr>
        <w:t xml:space="preserve">- </w:t>
      </w:r>
      <w:r>
        <w:rPr>
          <w:rtl w:val="true"/>
        </w:rPr>
        <w:t>بَابُ دِیَاتِ الصَّدْرِ وَ الْأَضْلَاعِ‌</w:t>
      </w:r>
      <w:bookmarkEnd w:id="2362"/>
    </w:p>
    <w:p>
      <w:pPr>
        <w:pStyle w:val="Heading5"/>
        <w:numPr>
          <w:ilvl w:val="4"/>
          <w:numId w:val="1"/>
        </w:numPr>
        <w:rPr/>
      </w:pPr>
      <w:bookmarkStart w:id="2363" w:name="__RefHeading___Toc6261195_417432637"/>
      <w:bookmarkStart w:id="2364" w:name="_Toc1034"/>
      <w:bookmarkEnd w:id="2363"/>
      <w:r>
        <w:rPr>
          <w:rtl w:val="true"/>
        </w:rPr>
        <w:t>اشارة</w:t>
      </w:r>
      <w:bookmarkEnd w:id="2364"/>
    </w:p>
    <w:p>
      <w:pPr>
        <w:pStyle w:val="BookText"/>
        <w:rPr/>
      </w:pPr>
      <w:r>
        <w:rPr>
          <w:rStyle w:val="FootnoteAnchor"/>
        </w:rPr>
        <w:footnoteReference w:id="2081"/>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دِیَاتِ الصَّدْرِ وَ الْأَضْلَاعِ‏</w:t>
      </w:r>
    </w:p>
    <w:p>
      <w:pPr>
        <w:pStyle w:val="Heading5"/>
        <w:numPr>
          <w:ilvl w:val="4"/>
          <w:numId w:val="1"/>
        </w:numPr>
        <w:rPr/>
      </w:pPr>
      <w:bookmarkStart w:id="2365" w:name="__RefHeading___Toc6261197_417432637"/>
      <w:bookmarkStart w:id="2366" w:name="_Toc1035"/>
      <w:bookmarkEnd w:id="2365"/>
      <w:r>
        <w:rPr>
          <w:rtl w:val="true"/>
        </w:rPr>
        <w:t>[</w:t>
      </w:r>
      <w:r>
        <w:rPr>
          <w:rtl w:val="true"/>
        </w:rPr>
        <w:t>رقم الحدیث الکلی</w:t>
      </w:r>
      <w:r>
        <w:rPr>
          <w:rtl w:val="true"/>
        </w:rPr>
        <w:t xml:space="preserve">: </w:t>
      </w:r>
      <w:r>
        <w:rPr/>
        <w:t>35666</w:t>
      </w:r>
      <w:r>
        <w:rPr>
          <w:rtl w:val="true"/>
        </w:rPr>
        <w:t xml:space="preserve"> - </w:t>
      </w:r>
      <w:r>
        <w:rPr>
          <w:rtl w:val="true"/>
        </w:rPr>
        <w:t>رقم الحدیث الباب</w:t>
      </w:r>
      <w:r>
        <w:rPr>
          <w:rtl w:val="true"/>
        </w:rPr>
        <w:t xml:space="preserve">: </w:t>
      </w:r>
      <w:r>
        <w:rPr/>
        <w:t>1</w:t>
      </w:r>
      <w:r>
        <w:rPr>
          <w:rtl w:val="true"/>
        </w:rPr>
        <w:t>]</w:t>
      </w:r>
      <w:bookmarkEnd w:id="236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2"/>
      </w:r>
      <w:r>
        <w:rPr>
          <w:rFonts w:ascii="Amiri" w:hAnsi="Amiri" w:eastAsia="Amiri" w:cs="Amiri"/>
          <w:color w:val="111111"/>
          <w:sz w:val="28"/>
          <w:sz w:val="28"/>
          <w:szCs w:val="28"/>
          <w:rtl w:val="true"/>
          <w:lang w:bidi="ar-SA"/>
        </w:rPr>
        <w:t>مُحَمَّدُ بْنُ یَعْقُوبَ بِأَسَانِیدِهِ إِلَی کِتَابِ ظَرِیفٍ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الصَّدْرِ إِذَا رُضَّ فَثَنَی شِقَّیْهِ کِلَیْهِمَا فَدِیَتُهُ خَمْسُمِائَةِ دِینَارٍ وَ دِیَةُ أَحَدِ شِقَّیْهِ إِذَا انْثَنَی مِائَتَانِ وَ خَمْسُونَ دِینَاراً وَ إِذَا انْثَنَی الصَّدْرُ </w:t>
      </w:r>
      <w:bookmarkStart w:id="2367" w:name="pg12222_103387"/>
    </w:p>
    <w:p>
      <w:pPr>
        <w:pStyle w:val="BookText"/>
        <w:rPr/>
      </w:pPr>
      <w:bookmarkEnd w:id="2367"/>
      <w:r>
        <w:rPr>
          <w:rFonts w:ascii="Amiri" w:hAnsi="Amiri" w:eastAsia="Amiri" w:cs="Amiri"/>
          <w:color w:val="111111"/>
          <w:sz w:val="28"/>
          <w:sz w:val="28"/>
          <w:szCs w:val="28"/>
          <w:rtl w:val="true"/>
          <w:lang w:bidi="ar-SA"/>
        </w:rPr>
        <w:t xml:space="preserve">وَ الْکَتِفَانِ فَدِیَتُهُ أَلْفُ دِینَارٍ وَ إِنِ انْثَنَی أَحَدُ شِقَّیِ الصَّدْرِ وَ أَحَدُ الْکَتِفَیْنِ فَدِیَتُهُ خَمْسُمِائَةِ دِینَارٍ وَ دِیَةُ مُوضِحَةِ الصَّدْرِ خَمْسَةٌ وَ عِشْرُونَ دِینَاراً وَ دِیَةُ مُوضِحَةِ الْکَتِفَیْنِ وَ الظَّهْرِ خَمْسَةٌ وَ عِشْرُونَ دِینَاراً وَ إِنِ اعْتَرَی الرَّجُلَ مِنْ ذَلِکَ صَعَرٌ لَا یَسْتَطِیعُ أَنْ یَلْتَفِتَ فَدِیَتُهُ خَمْسُمِائَةِ دِینَارٍ وَ إِنِ انْکَسَرَ الصُّلْبُ فَجُبِرَ عَلَی غَیْرِ عَثْمٍ وَ لَا عَیْبٍ فَدِیَتُهُ مِائَةُ دِینَارٍ وَ إِنْ عَثَمَ فَدِیَتُهُ أَلْفُ دِینَارٍ وَ فِی حَلَمَةِ </w:t>
      </w:r>
      <w:r>
        <w:rPr>
          <w:rStyle w:val="FootnoteAnchor"/>
          <w:rtl w:val="true"/>
        </w:rPr>
        <w:footnoteReference w:id="2083"/>
      </w:r>
      <w:r>
        <w:rPr>
          <w:rFonts w:ascii="Amiri" w:hAnsi="Amiri" w:eastAsia="Amiri" w:cs="Amiri"/>
          <w:color w:val="111111"/>
          <w:sz w:val="28"/>
          <w:sz w:val="28"/>
          <w:szCs w:val="28"/>
          <w:rtl w:val="true"/>
          <w:lang w:bidi="ar-SA"/>
        </w:rPr>
        <w:t>ثَدْیِ الرَّجُلِ ثُمُنُ الدِّیَةِ مِائَةٌ وَ خَمْسَةٌ وَ عِشْرُونَ دِینَاراً وَ فِی الْأَضْلَاعِ فِیمَا خَالَطَ الْقَلْبَ مِنَ الْأَضْلَاعِ إِذَا کُسِرَ مِنْهَا ضِلْعٌ فَدِیَتُهُ خَمْسَةٌ وَ عِشْرُونَ دِینَاراً وَ فِی صَدْعِهِ اثْنَا عَشَرَ دِینَاراً وَ نِصْفٌ وَ دِیَةُ نَقْلِ عِظَامِهِ سَبْعَةُ دَنَانِیرَ وَ نِصْفٌ وَ مُوضِحَتُهُ عَلَی رُبُعِ دِیَةِ کَسْرِهِ وَ نَقْبُهُ مِثْلُ ذَلِکَ وَ فِی الْأَضْلَاعِ مِمَّا یَلِی الْعَضُدَیْنِ دِیَةُ کُلِّ ضِلْعٍ عَشَرَةُ دَنَانِیرَ إِذَا کُسِرَ وَ دِیَةُ صَدْعِهِ سَبْعَةُ دَنَانِیرَ وَ دِیَةُ نَقْلِ عِظَامِهِ خَمْسَةُ دَنَانِیرَ وَ مُوضِحَةُ کُلِّ ضِلْعٍ مِنْهَا رُبُعُ دِیَةِ کَسْرِهِ دِینَارَانِ وَ نِصْفٌ فَإِنْ نُقِبَ ضِلْعٌ مِنْهَا فَدِیَتُهَا دِینَارَانِ وَ نِصْفٌ وَ فِی الْجَائِفَةِ ثُلُثُ دِیَةِ النَّفْسِ ثَلَاثُمِائَةٍ وَ ثَلَاثَةٌ وَ ثَلَاثُونَ دِینَاراً وَ ثُلُثُ دِینَارٍ وَ إِنْ نَفَذَتْ مِنَ الْجَانِبَیْنِ کِلَیْهِمَا رَمْیَةٌ أَوْ طَعْنَةٌ فَدِیَتُهَا أَرْبَعُمِائَةِ دِینَارٍ وَ ثَلَاثَةٌ وَ ثَلَاثُونَ دِینَاراً وَ ثُلُثُ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وَ الشَّیْخُ کَمَا مَرَّ </w:t>
      </w:r>
      <w:r>
        <w:rPr>
          <w:rStyle w:val="FootnoteAnchor"/>
          <w:rtl w:val="true"/>
        </w:rPr>
        <w:footnoteReference w:id="20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08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8" w:name="__RefHeading___Toc6261199_417432637"/>
      <w:bookmarkStart w:id="2369" w:name="_Toc1036"/>
      <w:bookmarkEnd w:id="2368"/>
      <w:r>
        <w:rPr/>
        <w:t>14</w:t>
      </w:r>
      <w:r>
        <w:rPr>
          <w:rtl w:val="true"/>
        </w:rPr>
        <w:t xml:space="preserve">- </w:t>
      </w:r>
      <w:r>
        <w:rPr>
          <w:rtl w:val="true"/>
        </w:rPr>
        <w:t>بَابُ دِیَةِ الصُّلْبِ‌</w:t>
      </w:r>
      <w:bookmarkEnd w:id="2369"/>
    </w:p>
    <w:p>
      <w:pPr>
        <w:pStyle w:val="Heading5"/>
        <w:numPr>
          <w:ilvl w:val="4"/>
          <w:numId w:val="1"/>
        </w:numPr>
        <w:rPr/>
      </w:pPr>
      <w:bookmarkStart w:id="2370" w:name="__RefHeading___Toc6261201_417432637"/>
      <w:bookmarkStart w:id="2371" w:name="_Toc1037"/>
      <w:bookmarkEnd w:id="2370"/>
      <w:r>
        <w:rPr>
          <w:rtl w:val="true"/>
        </w:rPr>
        <w:t>اشارة</w:t>
      </w:r>
      <w:bookmarkEnd w:id="2371"/>
    </w:p>
    <w:p>
      <w:pPr>
        <w:pStyle w:val="BookText"/>
        <w:rPr/>
      </w:pPr>
      <w:r>
        <w:rPr>
          <w:rStyle w:val="FootnoteAnchor"/>
        </w:rPr>
        <w:footnoteReference w:id="2087"/>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دِیَةِ الصُّلْبِ </w:t>
      </w:r>
      <w:r>
        <w:rPr>
          <w:rStyle w:val="FootnoteAnchor"/>
          <w:rtl w:val="true"/>
        </w:rPr>
        <w:footnoteReference w:id="2088"/>
      </w:r>
    </w:p>
    <w:p>
      <w:pPr>
        <w:pStyle w:val="Heading5"/>
        <w:numPr>
          <w:ilvl w:val="4"/>
          <w:numId w:val="1"/>
        </w:numPr>
        <w:rPr/>
      </w:pPr>
      <w:bookmarkStart w:id="2372" w:name="__RefHeading___Toc6261203_417432637"/>
      <w:bookmarkStart w:id="2373" w:name="_Toc1038"/>
      <w:bookmarkEnd w:id="2372"/>
      <w:r>
        <w:rPr>
          <w:rtl w:val="true"/>
        </w:rPr>
        <w:t>[</w:t>
      </w:r>
      <w:r>
        <w:rPr>
          <w:rtl w:val="true"/>
        </w:rPr>
        <w:t>رقم الحدیث الکلی</w:t>
      </w:r>
      <w:r>
        <w:rPr>
          <w:rtl w:val="true"/>
        </w:rPr>
        <w:t xml:space="preserve">: </w:t>
      </w:r>
      <w:r>
        <w:rPr/>
        <w:t>35667</w:t>
      </w:r>
      <w:r>
        <w:rPr>
          <w:rtl w:val="true"/>
        </w:rPr>
        <w:t xml:space="preserve"> - </w:t>
      </w:r>
      <w:r>
        <w:rPr>
          <w:rtl w:val="true"/>
        </w:rPr>
        <w:t>رقم الحدیث الباب</w:t>
      </w:r>
      <w:r>
        <w:rPr>
          <w:rtl w:val="true"/>
        </w:rPr>
        <w:t xml:space="preserve">: </w:t>
      </w:r>
      <w:r>
        <w:rPr/>
        <w:t>1</w:t>
      </w:r>
      <w:r>
        <w:rPr>
          <w:rtl w:val="true"/>
        </w:rPr>
        <w:t>]</w:t>
      </w:r>
      <w:bookmarkEnd w:id="237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9"/>
      </w:r>
      <w:r>
        <w:rPr>
          <w:rFonts w:ascii="Amiri" w:hAnsi="Amiri" w:eastAsia="Amiri" w:cs="Amiri"/>
          <w:color w:val="111111"/>
          <w:sz w:val="28"/>
          <w:sz w:val="28"/>
          <w:szCs w:val="28"/>
          <w:rtl w:val="true"/>
          <w:lang w:bidi="ar-SA"/>
        </w:rPr>
        <w:t xml:space="preserve">مُحَمَّدُ بْنُ یَعْقُوبَ عَنْ عَلِیِّ بْنِ إِبْرَاهِیمَ عَنْ أَبِیهِ عَنِ ابْنِ‏ </w:t>
      </w:r>
      <w:bookmarkStart w:id="2374" w:name="pg12222_103388"/>
    </w:p>
    <w:p>
      <w:pPr>
        <w:pStyle w:val="BookText"/>
        <w:rPr/>
      </w:pPr>
      <w:bookmarkEnd w:id="2374"/>
      <w:r>
        <w:rPr>
          <w:rFonts w:ascii="Amiri" w:hAnsi="Amiri" w:eastAsia="Amiri" w:cs="Amiri"/>
          <w:color w:val="111111"/>
          <w:sz w:val="28"/>
          <w:sz w:val="28"/>
          <w:szCs w:val="28"/>
          <w:rtl w:val="true"/>
          <w:lang w:bidi="ar-SA"/>
        </w:rPr>
        <w:t>مَحْبُوبٍ عَنْ أَبِی سُلَیْمَانَ الْحَمَّارِ عَنْ بُرَیْدٍ الْعِجْلِیِّ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رَجُلٍ کُسِرَ صُلْبُهُ فَلَا یَسْتَطِیعُ أَنْ یَجْلِسَ أَنَّ فِیهِ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الْحَسَنِ بْنِ مَحْبُوبٍ مِثْلَهُ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5" w:name="__RefHeading___Toc6261205_417432637"/>
      <w:bookmarkStart w:id="2376" w:name="_Toc1039"/>
      <w:bookmarkEnd w:id="2375"/>
      <w:r>
        <w:rPr>
          <w:rtl w:val="true"/>
        </w:rPr>
        <w:t>[</w:t>
      </w:r>
      <w:r>
        <w:rPr>
          <w:rtl w:val="true"/>
        </w:rPr>
        <w:t>رقم الحدیث الکلی</w:t>
      </w:r>
      <w:r>
        <w:rPr>
          <w:rtl w:val="true"/>
        </w:rPr>
        <w:t xml:space="preserve">: </w:t>
      </w:r>
      <w:r>
        <w:rPr/>
        <w:t>35668</w:t>
      </w:r>
      <w:r>
        <w:rPr>
          <w:rtl w:val="true"/>
        </w:rPr>
        <w:t xml:space="preserve"> - </w:t>
      </w:r>
      <w:r>
        <w:rPr>
          <w:rtl w:val="true"/>
        </w:rPr>
        <w:t>رقم الحدیث الباب</w:t>
      </w:r>
      <w:r>
        <w:rPr>
          <w:rtl w:val="true"/>
        </w:rPr>
        <w:t xml:space="preserve">: </w:t>
      </w:r>
      <w:r>
        <w:rPr/>
        <w:t>2</w:t>
      </w:r>
      <w:r>
        <w:rPr>
          <w:rtl w:val="true"/>
        </w:rPr>
        <w:t>]</w:t>
      </w:r>
      <w:bookmarkEnd w:id="2376"/>
    </w:p>
    <w:p>
      <w:pPr>
        <w:pStyle w:val="BookText"/>
        <w:rPr/>
      </w:pPr>
      <w:r>
        <w:rPr>
          <w:rFonts w:eastAsia="Times New Roman" w:cs="Times New Roman" w:ascii="Times New Roman" w:hAnsi="Times New Roman"/>
          <w:color w:val="111111"/>
          <w:sz w:val="28"/>
          <w:szCs w:val="28"/>
          <w:lang w:val="en-US" w:bidi="en-US"/>
        </w:rPr>
        <w:t>35668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1"/>
      </w:r>
      <w:r>
        <w:rPr>
          <w:rFonts w:ascii="Amiri" w:hAnsi="Amiri" w:eastAsia="Amiri" w:cs="Amiri"/>
          <w:color w:val="111111"/>
          <w:sz w:val="28"/>
          <w:sz w:val="28"/>
          <w:szCs w:val="28"/>
          <w:rtl w:val="true"/>
          <w:lang w:bidi="ar-SA"/>
        </w:rPr>
        <w:t>وَ بِإِسْنَادِهِ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الصُّلْبِ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السَّکُونِیِّ مِثْلَهُ إِلَّا أَنَّهُ قَالَ فِی الصُّلْبِ إِذَا انْکَسَرَ الدِّیَةَ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7" w:name="__RefHeading___Toc6261207_417432637"/>
      <w:bookmarkStart w:id="2378" w:name="_Toc1040"/>
      <w:bookmarkEnd w:id="2377"/>
      <w:r>
        <w:rPr/>
        <w:t>15</w:t>
      </w:r>
      <w:r>
        <w:rPr>
          <w:rtl w:val="true"/>
        </w:rPr>
        <w:t xml:space="preserve">- </w:t>
      </w:r>
      <w:r>
        <w:rPr>
          <w:rtl w:val="true"/>
        </w:rPr>
        <w:t>بَابُ دِیَاتِ الْوَرِکِ وَ الْفَخِذِ</w:t>
      </w:r>
      <w:bookmarkEnd w:id="2378"/>
    </w:p>
    <w:p>
      <w:pPr>
        <w:pStyle w:val="Heading5"/>
        <w:numPr>
          <w:ilvl w:val="4"/>
          <w:numId w:val="1"/>
        </w:numPr>
        <w:rPr/>
      </w:pPr>
      <w:bookmarkStart w:id="2379" w:name="__RefHeading___Toc6261209_417432637"/>
      <w:bookmarkStart w:id="2380" w:name="_Toc1041"/>
      <w:bookmarkEnd w:id="2379"/>
      <w:r>
        <w:rPr>
          <w:rtl w:val="true"/>
        </w:rPr>
        <w:t>اشارة</w:t>
      </w:r>
      <w:bookmarkEnd w:id="2380"/>
    </w:p>
    <w:p>
      <w:pPr>
        <w:pStyle w:val="BookText"/>
        <w:rPr/>
      </w:pPr>
      <w:r>
        <w:rPr>
          <w:rStyle w:val="FootnoteAnchor"/>
        </w:rPr>
        <w:footnoteReference w:id="2094"/>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دِیَاتِ الْوَرِکِ وَ الْفَخِذِ</w:t>
      </w:r>
    </w:p>
    <w:p>
      <w:pPr>
        <w:pStyle w:val="Heading5"/>
        <w:numPr>
          <w:ilvl w:val="4"/>
          <w:numId w:val="1"/>
        </w:numPr>
        <w:rPr/>
      </w:pPr>
      <w:bookmarkStart w:id="2381" w:name="__RefHeading___Toc6261211_417432637"/>
      <w:bookmarkStart w:id="2382" w:name="_Toc1042"/>
      <w:bookmarkEnd w:id="2381"/>
      <w:r>
        <w:rPr>
          <w:rtl w:val="true"/>
        </w:rPr>
        <w:t>[</w:t>
      </w:r>
      <w:r>
        <w:rPr>
          <w:rtl w:val="true"/>
        </w:rPr>
        <w:t>رقم الحدیث الکلی</w:t>
      </w:r>
      <w:r>
        <w:rPr>
          <w:rtl w:val="true"/>
        </w:rPr>
        <w:t xml:space="preserve">: </w:t>
      </w:r>
      <w:r>
        <w:rPr/>
        <w:t>35669</w:t>
      </w:r>
      <w:r>
        <w:rPr>
          <w:rtl w:val="true"/>
        </w:rPr>
        <w:t xml:space="preserve"> - </w:t>
      </w:r>
      <w:r>
        <w:rPr>
          <w:rtl w:val="true"/>
        </w:rPr>
        <w:t>رقم الحدیث الباب</w:t>
      </w:r>
      <w:r>
        <w:rPr>
          <w:rtl w:val="true"/>
        </w:rPr>
        <w:t xml:space="preserve">: </w:t>
      </w:r>
      <w:r>
        <w:rPr/>
        <w:t>1</w:t>
      </w:r>
      <w:r>
        <w:rPr>
          <w:rtl w:val="true"/>
        </w:rPr>
        <w:t>]</w:t>
      </w:r>
      <w:bookmarkEnd w:id="238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5"/>
      </w:r>
      <w:r>
        <w:rPr>
          <w:rFonts w:ascii="Amiri" w:hAnsi="Amiri" w:eastAsia="Amiri" w:cs="Amiri"/>
          <w:color w:val="111111"/>
          <w:sz w:val="28"/>
          <w:sz w:val="28"/>
          <w:szCs w:val="28"/>
          <w:rtl w:val="true"/>
          <w:lang w:bidi="ar-SA"/>
        </w:rPr>
        <w:t xml:space="preserve">مُحَمَّدُ بْنُ یَعْقُوبَ بِأَسَانِیدِهِ السَّابِقَةِ إِلَی کِتَابِ ظَرِیفٍ </w:t>
      </w:r>
      <w:r>
        <w:rPr>
          <w:rStyle w:val="FootnoteAnchor"/>
          <w:rtl w:val="true"/>
        </w:rPr>
        <w:footnoteReference w:id="2096"/>
      </w:r>
      <w:r>
        <w:rPr>
          <w:rFonts w:ascii="Amiri" w:hAnsi="Amiri" w:eastAsia="Amiri" w:cs="Amiri"/>
          <w:color w:val="111111"/>
          <w:sz w:val="28"/>
          <w:sz w:val="28"/>
          <w:szCs w:val="28"/>
          <w:rtl w:val="true"/>
          <w:lang w:bidi="ar-SA"/>
        </w:rPr>
        <w:t>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الْوَرِکِ إِذَا کُسِرَ فَجُبِرَ عَلَی غَیْرِ عَثْمٍ وَ لَا عَیْبٍ خُمُسُ دِیَةِ الرِّجْلَیْنِ </w:t>
      </w:r>
      <w:r>
        <w:rPr>
          <w:rStyle w:val="FootnoteAnchor"/>
          <w:rtl w:val="true"/>
        </w:rPr>
        <w:footnoteReference w:id="2097"/>
      </w:r>
      <w:r>
        <w:rPr>
          <w:rFonts w:ascii="Amiri" w:hAnsi="Amiri" w:eastAsia="Amiri" w:cs="Amiri"/>
          <w:color w:val="111111"/>
          <w:sz w:val="28"/>
          <w:sz w:val="28"/>
          <w:szCs w:val="28"/>
          <w:rtl w:val="true"/>
          <w:lang w:bidi="ar-SA"/>
        </w:rPr>
        <w:t xml:space="preserve">مِائَتَا دِینَارٍ وَ إِنْ صُدِعَ الْوَرِکُ فَدِیَتُهُ مِائَةٌ وَ سِتُّونَ دِینَاراً أَرْبَعَةُ أَخْمَاسِ دِیَةِ کَسْرِهِ فَإِنْ أُوضِحَتْ فَدِیَتُهُ رُبُعُ دِیَةِ کَسْرِهِ خَمْسُونَ دِینَاراً وَ دِیَةُ نَقْلِ عِظَامِهِ مِائَةٌ وَ خَمْسَةٌ وَ سَبْعُونَ دِینَاراً </w:t>
      </w:r>
      <w:r>
        <w:rPr>
          <w:rStyle w:val="FootnoteAnchor"/>
          <w:rtl w:val="true"/>
        </w:rPr>
        <w:footnoteReference w:id="2098"/>
      </w:r>
      <w:r>
        <w:rPr>
          <w:rFonts w:ascii="Amiri" w:hAnsi="Amiri" w:eastAsia="Amiri" w:cs="Amiri"/>
          <w:color w:val="111111"/>
          <w:sz w:val="28"/>
          <w:sz w:val="28"/>
          <w:szCs w:val="28"/>
          <w:rtl w:val="true"/>
          <w:lang w:bidi="ar-SA"/>
        </w:rPr>
        <w:t>لِکَسْرِهَا مِائَةُ دِینَارٍ</w:t>
      </w:r>
      <w:r>
        <w:rPr>
          <w:rFonts w:eastAsia="Amiri" w:cs="Amiri" w:ascii="Amiri" w:hAnsi="Amiri"/>
          <w:color w:val="111111"/>
          <w:sz w:val="28"/>
          <w:szCs w:val="28"/>
          <w:rtl w:val="true"/>
          <w:lang w:bidi="ar-SA"/>
        </w:rPr>
        <w:t xml:space="preserve">- </w:t>
      </w:r>
      <w:bookmarkStart w:id="2383" w:name="pg12222_103389"/>
    </w:p>
    <w:p>
      <w:pPr>
        <w:pStyle w:val="BookText"/>
        <w:rPr/>
      </w:pPr>
      <w:bookmarkEnd w:id="2383"/>
      <w:r>
        <w:rPr>
          <w:rFonts w:ascii="Amiri" w:hAnsi="Amiri" w:eastAsia="Amiri" w:cs="Amiri"/>
          <w:color w:val="111111"/>
          <w:sz w:val="28"/>
          <w:sz w:val="28"/>
          <w:szCs w:val="28"/>
          <w:rtl w:val="true"/>
          <w:lang w:bidi="ar-SA"/>
        </w:rPr>
        <w:t xml:space="preserve">وَ لِنَقْلِ عِظَامِهَا خَمْسُونَ دِینَاراً وَ لِمُوضِحَتِهَا خَمْسَةٌ وَ عِشْرُونَ دِینَاراً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دِیَةُ فَکِّهَا ثَلَاثُونَ دِینَاراً</w:t>
      </w:r>
      <w:r>
        <w:rPr>
          <w:rFonts w:eastAsia="Amiri" w:cs="Amiri" w:ascii="Amiri" w:hAnsi="Amiri"/>
          <w:color w:val="111111"/>
          <w:sz w:val="28"/>
          <w:szCs w:val="28"/>
          <w:rtl w:val="true"/>
          <w:lang w:bidi="ar-SA"/>
        </w:rPr>
        <w:t xml:space="preserve">) </w:t>
      </w:r>
      <w:r>
        <w:rPr>
          <w:rStyle w:val="FootnoteAnchor"/>
          <w:rtl w:val="true"/>
        </w:rPr>
        <w:footnoteReference w:id="2099"/>
      </w:r>
      <w:r>
        <w:rPr>
          <w:rFonts w:ascii="Amiri" w:hAnsi="Amiri" w:eastAsia="Amiri" w:cs="Amiri"/>
          <w:color w:val="111111"/>
          <w:sz w:val="28"/>
          <w:sz w:val="28"/>
          <w:szCs w:val="28"/>
          <w:rtl w:val="true"/>
          <w:lang w:bidi="ar-SA"/>
        </w:rPr>
        <w:t xml:space="preserve">فَإِنْ رُضَّتْ فَعَثَمَتْ فَدِیَتُهَا ثَلَاثُمِائَةِ دِینَارٍ وَ ثَلَاثَةٌ وَ ثَلَاثُونَ دِینَاراً وَ ثُلُثُ دِینَارٍ وَ فِی الْفَخِذِ إِذَا کُسِرَتْ فَجُبِرَتْ عَلَی غَیْرِ عَثْمٍ وَ لَا عَیْبٍ خُمُسُ دِیَةِ الرِّجْلَیْنِ </w:t>
      </w:r>
      <w:r>
        <w:rPr>
          <w:rStyle w:val="FootnoteAnchor"/>
          <w:rtl w:val="true"/>
        </w:rPr>
        <w:footnoteReference w:id="2100"/>
      </w:r>
      <w:r>
        <w:rPr>
          <w:rFonts w:ascii="Amiri" w:hAnsi="Amiri" w:eastAsia="Amiri" w:cs="Amiri"/>
          <w:color w:val="111111"/>
          <w:sz w:val="28"/>
          <w:sz w:val="28"/>
          <w:szCs w:val="28"/>
          <w:rtl w:val="true"/>
          <w:lang w:bidi="ar-SA"/>
        </w:rPr>
        <w:t xml:space="preserve">مِائَتَا دِینَارٍ فَإِنْ عَثَمَتْ فَدِیَتُهَا ثَلَاثُمِائَةٍ وَ ثَلَاثَةٌ وَ ثَلَاثُونَ دِینَاراً وَ ثُلُثُ دِینَارٍ وَ ذَلِکَ ثُلُثُ دِیَةِ النَّفْسِ </w:t>
      </w:r>
      <w:r>
        <w:rPr>
          <w:rStyle w:val="FootnoteAnchor"/>
          <w:rtl w:val="true"/>
        </w:rPr>
        <w:footnoteReference w:id="2101"/>
      </w:r>
      <w:r>
        <w:rPr>
          <w:rFonts w:ascii="Amiri" w:hAnsi="Amiri" w:eastAsia="Amiri" w:cs="Amiri"/>
          <w:color w:val="111111"/>
          <w:sz w:val="28"/>
          <w:sz w:val="28"/>
          <w:szCs w:val="28"/>
          <w:rtl w:val="true"/>
          <w:lang w:bidi="ar-SA"/>
        </w:rPr>
        <w:t xml:space="preserve">وَ دِیَةُ صَدْعِ الْفَخِذِ أَرْبَعَةُ أَخْمَاسِ دِیَةِ کَسْرِهَا مِائَةُ دِینَارٍ وَ سِتُّونَ دِینَاراً فَإِنْ کَانَتْ قَرْحَةٌ لَا تَبْرَأُ فَدِیَتُهَا ثُلُثُ دِیَةِ کَسْرِهَا سِتَّةٌ وَ سِتُّونَ دِینَاراً وَ ثُلُثَا دِینَارٍ وَ دِیَةُ مُوضِحَتِهَا رُبُعُ دِیَةِ کَسْرِهَا خَمْسُونَ دِینَاراً وَ دِیَةُ نَقْلِ عِظَامِهَا نِصْفُ دِیَةِ کَسْرِهَا مِائَةُ دِینَارٍ وَ دِیَةُ نَقْبِهَا رُبُعُ دِیَةِ کَسْرِهَا خَمْسُونَ </w:t>
      </w:r>
      <w:r>
        <w:rPr>
          <w:rStyle w:val="FootnoteAnchor"/>
          <w:rtl w:val="true"/>
        </w:rPr>
        <w:footnoteReference w:id="2102"/>
      </w:r>
      <w:r>
        <w:rPr>
          <w:rFonts w:ascii="Amiri" w:hAnsi="Amiri" w:eastAsia="Amiri" w:cs="Amiri"/>
          <w:color w:val="111111"/>
          <w:sz w:val="28"/>
          <w:sz w:val="28"/>
          <w:szCs w:val="28"/>
          <w:rtl w:val="true"/>
          <w:lang w:bidi="ar-SA"/>
        </w:rPr>
        <w:t>دِینَاراً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وَ الشَّیْخُ کَمَا مَرَّ </w:t>
      </w:r>
      <w:r>
        <w:rPr>
          <w:rStyle w:val="FootnoteAnchor"/>
          <w:rtl w:val="true"/>
        </w:rPr>
        <w:footnoteReference w:id="210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4" w:name="__RefHeading___Toc6261213_417432637"/>
      <w:bookmarkStart w:id="2385" w:name="_Toc1043"/>
      <w:bookmarkEnd w:id="2384"/>
      <w:r>
        <w:rPr/>
        <w:t>16</w:t>
      </w:r>
      <w:r>
        <w:rPr>
          <w:rtl w:val="true"/>
        </w:rPr>
        <w:t xml:space="preserve">- </w:t>
      </w:r>
      <w:r>
        <w:rPr>
          <w:rtl w:val="true"/>
        </w:rPr>
        <w:t>بَابُ دِیَاتِ الرُّکْبَةِ وَ السَّاقِ وَ الْکَعْبِ‌</w:t>
      </w:r>
      <w:bookmarkEnd w:id="2385"/>
    </w:p>
    <w:p>
      <w:pPr>
        <w:pStyle w:val="Heading5"/>
        <w:numPr>
          <w:ilvl w:val="4"/>
          <w:numId w:val="1"/>
        </w:numPr>
        <w:rPr/>
      </w:pPr>
      <w:bookmarkStart w:id="2386" w:name="__RefHeading___Toc6261215_417432637"/>
      <w:bookmarkStart w:id="2387" w:name="_Toc1044"/>
      <w:bookmarkEnd w:id="2386"/>
      <w:r>
        <w:rPr>
          <w:rtl w:val="true"/>
        </w:rPr>
        <w:t>اشارة</w:t>
      </w:r>
      <w:bookmarkEnd w:id="2387"/>
    </w:p>
    <w:p>
      <w:pPr>
        <w:pStyle w:val="BookText"/>
        <w:rPr/>
      </w:pPr>
      <w:r>
        <w:rPr>
          <w:rStyle w:val="FootnoteAnchor"/>
        </w:rPr>
        <w:footnoteReference w:id="2105"/>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دِیَاتِ الرُّکْبَةِ وَ السَّاقِ وَ الْکَعْبِ‏</w:t>
      </w:r>
    </w:p>
    <w:p>
      <w:pPr>
        <w:pStyle w:val="Heading5"/>
        <w:numPr>
          <w:ilvl w:val="4"/>
          <w:numId w:val="1"/>
        </w:numPr>
        <w:rPr/>
      </w:pPr>
      <w:bookmarkStart w:id="2388" w:name="__RefHeading___Toc6261217_417432637"/>
      <w:bookmarkStart w:id="2389" w:name="_Toc1045"/>
      <w:bookmarkEnd w:id="2388"/>
      <w:r>
        <w:rPr>
          <w:rtl w:val="true"/>
        </w:rPr>
        <w:t>[</w:t>
      </w:r>
      <w:r>
        <w:rPr>
          <w:rtl w:val="true"/>
        </w:rPr>
        <w:t>رقم الحدیث الکلی</w:t>
      </w:r>
      <w:r>
        <w:rPr>
          <w:rtl w:val="true"/>
        </w:rPr>
        <w:t xml:space="preserve">: </w:t>
      </w:r>
      <w:r>
        <w:rPr/>
        <w:t>35670</w:t>
      </w:r>
      <w:r>
        <w:rPr>
          <w:rtl w:val="true"/>
        </w:rPr>
        <w:t xml:space="preserve"> - </w:t>
      </w:r>
      <w:r>
        <w:rPr>
          <w:rtl w:val="true"/>
        </w:rPr>
        <w:t>رقم الحدیث الباب</w:t>
      </w:r>
      <w:r>
        <w:rPr>
          <w:rtl w:val="true"/>
        </w:rPr>
        <w:t xml:space="preserve">: </w:t>
      </w:r>
      <w:r>
        <w:rPr/>
        <w:t>1</w:t>
      </w:r>
      <w:r>
        <w:rPr>
          <w:rtl w:val="true"/>
        </w:rPr>
        <w:t>]</w:t>
      </w:r>
      <w:bookmarkEnd w:id="238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6"/>
      </w:r>
      <w:r>
        <w:rPr>
          <w:rFonts w:ascii="Amiri" w:hAnsi="Amiri" w:eastAsia="Amiri" w:cs="Amiri"/>
          <w:color w:val="111111"/>
          <w:sz w:val="28"/>
          <w:sz w:val="28"/>
          <w:szCs w:val="28"/>
          <w:rtl w:val="true"/>
          <w:lang w:bidi="ar-SA"/>
        </w:rPr>
        <w:t>مُحَمَّدُ بْنُ یَعْقُوبَ بِأَسَانِیدِهِ إِلَی کِتَابِ ظَرِیفٍ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الرُّکْبَةِ إِذَا کُسِرَتْ فَجُبِرَتْ عَلَی غَیْرِ عَثْمٍ وَ لَا عَیْبٍ خُمُسُ دِیَةِ الرِّجْلَیْنِ </w:t>
      </w:r>
      <w:r>
        <w:rPr>
          <w:rStyle w:val="FootnoteAnchor"/>
          <w:rtl w:val="true"/>
        </w:rPr>
        <w:footnoteReference w:id="2107"/>
      </w:r>
      <w:r>
        <w:rPr>
          <w:rFonts w:ascii="Amiri" w:hAnsi="Amiri" w:eastAsia="Amiri" w:cs="Amiri"/>
          <w:color w:val="111111"/>
          <w:sz w:val="28"/>
          <w:sz w:val="28"/>
          <w:szCs w:val="28"/>
          <w:rtl w:val="true"/>
          <w:lang w:bidi="ar-SA"/>
        </w:rPr>
        <w:t xml:space="preserve">مِائَتَا دِینَارٍ فَإِنِ انْصَدَعَتْ فَدِیَتُهَا أَرْبَعَةُ أَخْمَاسِ دِیَةِ کَسْرِهَا </w:t>
      </w:r>
      <w:bookmarkStart w:id="2390" w:name="pg12222_103390"/>
    </w:p>
    <w:p>
      <w:pPr>
        <w:pStyle w:val="BookText"/>
        <w:rPr/>
      </w:pPr>
      <w:bookmarkEnd w:id="23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 سِتَّةٌ وَ سِتُّونَ</w:t>
      </w:r>
      <w:r>
        <w:rPr>
          <w:rFonts w:eastAsia="Amiri" w:cs="Amiri" w:ascii="Amiri" w:hAnsi="Amiri"/>
          <w:color w:val="111111"/>
          <w:sz w:val="28"/>
          <w:szCs w:val="28"/>
          <w:rtl w:val="true"/>
          <w:lang w:bidi="ar-SA"/>
        </w:rPr>
        <w:t xml:space="preserve">) </w:t>
      </w:r>
      <w:r>
        <w:rPr>
          <w:rStyle w:val="FootnoteAnchor"/>
          <w:rtl w:val="true"/>
        </w:rPr>
        <w:footnoteReference w:id="2108"/>
      </w:r>
      <w:r>
        <w:rPr>
          <w:rFonts w:ascii="Amiri" w:hAnsi="Amiri" w:eastAsia="Amiri" w:cs="Amiri"/>
          <w:color w:val="111111"/>
          <w:sz w:val="28"/>
          <w:sz w:val="28"/>
          <w:szCs w:val="28"/>
          <w:rtl w:val="true"/>
          <w:lang w:bidi="ar-SA"/>
        </w:rPr>
        <w:t xml:space="preserve">دِینَاراً وَ دِیَةُ مُوضِحَتِهَا رُبُعُ دِیَةِ کَسْرِهَا خَمْسُونَ دِینَاراً وَ دِیَةُ نَقْلِ عِظَامِهَا مِائَةُ دِینَارٍ وَ خَمْسَةٌ وَ سَبْعُونَ دِینَاراً مِنْهَا دِیَةُ کَسْرِهَا مِائَةُ دِینَارٍ وَ فِی نَقْلِ عِظَامِهَا خَمْسُونَ دِینَاراً وَ فِی مُوضِحَتِهَا خَمْسَةٌ وَ عِشْرُونَ دِینَاراً وَ دِیَةُ نَقْبِهَا رُبُعُ دِیَةِ کَسْرِهَا خَمْسُونَ دِینَاراً فَإِنْ رُضَّتْ فَعَثَمَتْ فَفِیهَا ثُلُثُ دِیَةِ النَّفْسِ ثَلَاثُمِائَةٍ وَ ثَلَاثَةٌ وَ ثَلَاثُونَ دِینَاراً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ثُلُثُ دِینَارٍ</w:t>
      </w:r>
      <w:r>
        <w:rPr>
          <w:rFonts w:eastAsia="Amiri" w:cs="Amiri" w:ascii="Amiri" w:hAnsi="Amiri"/>
          <w:color w:val="111111"/>
          <w:sz w:val="28"/>
          <w:szCs w:val="28"/>
          <w:rtl w:val="true"/>
          <w:lang w:bidi="ar-SA"/>
        </w:rPr>
        <w:t xml:space="preserve">) </w:t>
      </w:r>
      <w:r>
        <w:rPr>
          <w:rStyle w:val="FootnoteAnchor"/>
          <w:rtl w:val="true"/>
        </w:rPr>
        <w:footnoteReference w:id="2109"/>
      </w:r>
      <w:r>
        <w:rPr>
          <w:rFonts w:ascii="Amiri" w:hAnsi="Amiri" w:eastAsia="Amiri" w:cs="Amiri"/>
          <w:color w:val="111111"/>
          <w:sz w:val="28"/>
          <w:sz w:val="28"/>
          <w:szCs w:val="28"/>
          <w:rtl w:val="true"/>
          <w:lang w:bidi="ar-SA"/>
        </w:rPr>
        <w:t xml:space="preserve">فَإِنْ فُکَّتْ فَدِیَتُهَا </w:t>
      </w:r>
      <w:r>
        <w:rPr>
          <w:rStyle w:val="FootnoteAnchor"/>
          <w:rtl w:val="true"/>
        </w:rPr>
        <w:footnoteReference w:id="2110"/>
      </w:r>
      <w:r>
        <w:rPr>
          <w:rFonts w:ascii="Amiri" w:hAnsi="Amiri" w:eastAsia="Amiri" w:cs="Amiri"/>
          <w:color w:val="111111"/>
          <w:sz w:val="28"/>
          <w:sz w:val="28"/>
          <w:szCs w:val="28"/>
          <w:rtl w:val="true"/>
          <w:lang w:bidi="ar-SA"/>
        </w:rPr>
        <w:t xml:space="preserve">ثَلَاثَةُ أَجْزَاءٍ مِنْ دِیَةِ الْکَسْرِ ثَلَاثُونَ دِینَاراً وَ فِی السَّاقِ إِذَا کُسِرَتْ فَجُبِرَتْ عَلَی غَیْرِ عَثْمٍ وَ لَا عَیْبٍ خُمُسُ دِیَةِ الرِّجْلَیْنِ مِائَتَا دِینَارٍ وَ دِیَةُ صَدْعِهَا أَرْبَعَةُ أَخْمَاسِ دِیَةِ کَسْرِهَا مِائَةٌ وَ سِتُّونَ دِینَاراً وَ فِی مُوضِحَتِهَا رُبُعُ دِیَةِ کَسْرِهَا خَمْسُونَ دِینَاراً وَ فِی نَقْبِهَا نِصْفُ </w:t>
      </w:r>
      <w:r>
        <w:rPr>
          <w:rStyle w:val="FootnoteAnchor"/>
          <w:rtl w:val="true"/>
        </w:rPr>
        <w:footnoteReference w:id="2111"/>
      </w:r>
      <w:r>
        <w:rPr>
          <w:rFonts w:ascii="Amiri" w:hAnsi="Amiri" w:eastAsia="Amiri" w:cs="Amiri"/>
          <w:color w:val="111111"/>
          <w:sz w:val="28"/>
          <w:sz w:val="28"/>
          <w:szCs w:val="28"/>
          <w:rtl w:val="true"/>
          <w:lang w:bidi="ar-SA"/>
        </w:rPr>
        <w:t xml:space="preserve">مُوضِحَتِهَا خَمْسَةٌ وَ عِشْرُونَ دِینَاراً وَ فِی نَقْلِ عِظَامِهَا رُبُعُ دِیَةِ کَسْرِهَا خَمْسُونَ دِینَاراً وَ فِی نُفُوذِهَا رُبُعُ دِیَةِ کَسْرِهَا خَمْسُونَ </w:t>
      </w:r>
      <w:r>
        <w:rPr>
          <w:rStyle w:val="FootnoteAnchor"/>
          <w:rtl w:val="true"/>
        </w:rPr>
        <w:footnoteReference w:id="2112"/>
      </w:r>
      <w:r>
        <w:rPr>
          <w:rFonts w:ascii="Amiri" w:hAnsi="Amiri" w:eastAsia="Amiri" w:cs="Amiri"/>
          <w:color w:val="111111"/>
          <w:sz w:val="28"/>
          <w:sz w:val="28"/>
          <w:szCs w:val="28"/>
          <w:rtl w:val="true"/>
          <w:lang w:bidi="ar-SA"/>
        </w:rPr>
        <w:t xml:space="preserve">وَ فِی قَرْحَةٍ لَا تَبْرَأُ ثَلَاثَةٌ وَ ثَلَاثُونَ دِینَاراً وَ ثُلُثُ دِینَارٍ فَإِنْ عَثَمَ السَّاقُ فَدِیَتُهَا ثُلُثُ دِیَةِ النَّفْسِ ثَلَاثُمِائَةٍ وَ ثَلَاثَةٌ وَ ثَلَاثُونَ دِینَاراً وَ ثُلُثُ دِینَارٍ وَ فِی الْکَعْبِ إِذَا رُضَّ فَجُبِرَ عَلَی غَیْرِ عَثْمٍ وَ لَا عَیْبٍ ثُلُثُ دِیَةِ الرِّجْلَیْنِ </w:t>
      </w:r>
      <w:r>
        <w:rPr>
          <w:rStyle w:val="FootnoteAnchor"/>
          <w:rtl w:val="true"/>
        </w:rPr>
        <w:footnoteReference w:id="2113"/>
      </w:r>
      <w:r>
        <w:rPr>
          <w:rFonts w:ascii="Amiri" w:hAnsi="Amiri" w:eastAsia="Amiri" w:cs="Amiri"/>
          <w:color w:val="111111"/>
          <w:sz w:val="28"/>
          <w:sz w:val="28"/>
          <w:szCs w:val="28"/>
          <w:rtl w:val="true"/>
          <w:lang w:bidi="ar-SA"/>
        </w:rPr>
        <w:t>ثَلَاثُمِائَةٍ وَ ثَلَاثَةٌ وَ ثَلَاثُونَ دِینَاراً وَ ثُلُثُ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وَ الشَّیْخُ کَمَا مَرَّ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1" w:name="__RefHeading___Toc6261219_417432637"/>
      <w:bookmarkStart w:id="2392" w:name="_Toc1046"/>
      <w:bookmarkEnd w:id="2391"/>
      <w:r>
        <w:rPr/>
        <w:t>17</w:t>
      </w:r>
      <w:r>
        <w:rPr>
          <w:rtl w:val="true"/>
        </w:rPr>
        <w:t xml:space="preserve">- </w:t>
      </w:r>
      <w:r>
        <w:rPr>
          <w:rtl w:val="true"/>
        </w:rPr>
        <w:t>بَابُ دِیَاتِ الْقَدَمِ وَ أَصَابِعِهِ‌</w:t>
      </w:r>
      <w:bookmarkEnd w:id="2392"/>
    </w:p>
    <w:p>
      <w:pPr>
        <w:pStyle w:val="Heading5"/>
        <w:numPr>
          <w:ilvl w:val="4"/>
          <w:numId w:val="1"/>
        </w:numPr>
        <w:rPr/>
      </w:pPr>
      <w:bookmarkStart w:id="2393" w:name="__RefHeading___Toc6261221_417432637"/>
      <w:bookmarkStart w:id="2394" w:name="_Toc1047"/>
      <w:bookmarkEnd w:id="2393"/>
      <w:r>
        <w:rPr>
          <w:rtl w:val="true"/>
        </w:rPr>
        <w:t>اشارة</w:t>
      </w:r>
      <w:bookmarkEnd w:id="2394"/>
    </w:p>
    <w:p>
      <w:pPr>
        <w:pStyle w:val="BookText"/>
        <w:rPr/>
      </w:pPr>
      <w:r>
        <w:rPr>
          <w:rStyle w:val="FootnoteAnchor"/>
        </w:rPr>
        <w:footnoteReference w:id="2115"/>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دِیَاتِ الْقَدَمِ وَ أَصَابِعِهِ‏</w:t>
      </w:r>
    </w:p>
    <w:p>
      <w:pPr>
        <w:pStyle w:val="Heading5"/>
        <w:numPr>
          <w:ilvl w:val="4"/>
          <w:numId w:val="1"/>
        </w:numPr>
        <w:rPr/>
      </w:pPr>
      <w:bookmarkStart w:id="2395" w:name="__RefHeading___Toc6261223_417432637"/>
      <w:bookmarkStart w:id="2396" w:name="_Toc1048"/>
      <w:bookmarkEnd w:id="2395"/>
      <w:r>
        <w:rPr>
          <w:rtl w:val="true"/>
        </w:rPr>
        <w:t>[</w:t>
      </w:r>
      <w:r>
        <w:rPr>
          <w:rtl w:val="true"/>
        </w:rPr>
        <w:t>رقم الحدیث الکلی</w:t>
      </w:r>
      <w:r>
        <w:rPr>
          <w:rtl w:val="true"/>
        </w:rPr>
        <w:t xml:space="preserve">: </w:t>
      </w:r>
      <w:r>
        <w:rPr/>
        <w:t>35671</w:t>
      </w:r>
      <w:r>
        <w:rPr>
          <w:rtl w:val="true"/>
        </w:rPr>
        <w:t xml:space="preserve"> - </w:t>
      </w:r>
      <w:r>
        <w:rPr>
          <w:rtl w:val="true"/>
        </w:rPr>
        <w:t>رقم الحدیث الباب</w:t>
      </w:r>
      <w:r>
        <w:rPr>
          <w:rtl w:val="true"/>
        </w:rPr>
        <w:t xml:space="preserve">: </w:t>
      </w:r>
      <w:r>
        <w:rPr/>
        <w:t>1</w:t>
      </w:r>
      <w:r>
        <w:rPr>
          <w:rtl w:val="true"/>
        </w:rPr>
        <w:t>]</w:t>
      </w:r>
      <w:bookmarkEnd w:id="239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6"/>
      </w:r>
      <w:r>
        <w:rPr>
          <w:rFonts w:ascii="Amiri" w:hAnsi="Amiri" w:eastAsia="Amiri" w:cs="Amiri"/>
          <w:color w:val="111111"/>
          <w:sz w:val="28"/>
          <w:sz w:val="28"/>
          <w:szCs w:val="28"/>
          <w:rtl w:val="true"/>
          <w:lang w:bidi="ar-SA"/>
        </w:rPr>
        <w:t xml:space="preserve">مُحَمَّدُ بْنُ یَعْقُوبَ بِأَسَانِیدِهِ إِلَی کِتَابِ ظَرِیفٍ عَنْ أَمِیرِ الْمُؤْمِنِینَ‏ </w:t>
      </w:r>
    </w:p>
    <w:p>
      <w:pPr>
        <w:pStyle w:val="BookText"/>
        <w:rPr/>
      </w:pPr>
      <w:r>
        <w:rPr>
          <w:rFonts w:ascii="IRNazanin" w:hAnsi="IRNazanin" w:eastAsia="IRNazanin"/>
          <w:color w:val="111111"/>
          <w:sz w:val="28"/>
          <w:sz w:val="28"/>
          <w:szCs w:val="28"/>
          <w:rtl w:val="true"/>
          <w:lang w:bidi="fa-IR"/>
        </w:rPr>
        <w:t xml:space="preserve">ع </w:t>
      </w:r>
      <w:r>
        <w:rPr>
          <w:rStyle w:val="FootnoteAnchor"/>
          <w:rtl w:val="true"/>
        </w:rPr>
        <w:footnoteReference w:id="211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الْقَدَمِ إِذَا کُسِرَتْ فَجُبِرَتْ عَلَی غَیْرِ عَثْمٍ وَ لَا عَیْبٍ خُمُسُ دِیَةِ الرِّجْلِ </w:t>
      </w:r>
      <w:r>
        <w:rPr>
          <w:rStyle w:val="FootnoteAnchor"/>
          <w:rtl w:val="true"/>
        </w:rPr>
        <w:footnoteReference w:id="2118"/>
      </w:r>
      <w:r>
        <w:rPr>
          <w:rFonts w:ascii="Amiri" w:hAnsi="Amiri" w:eastAsia="Amiri" w:cs="Amiri"/>
          <w:color w:val="111111"/>
          <w:sz w:val="28"/>
          <w:sz w:val="28"/>
          <w:szCs w:val="28"/>
          <w:rtl w:val="true"/>
          <w:lang w:bidi="ar-SA"/>
        </w:rPr>
        <w:t xml:space="preserve">مِائَتَا دِینَارٍ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دِیَةُ مُوضِحَتِهَا رُبُعُ دِیَةِ کَسْرِهَا خَمْسُونَ دِینَاراً وَ فِی نَقْلِ عِظَامِهَا مِائَةُ دِینَارٍ نِصْفُ دِیَةِ کَسْرِهَا وَ فِی نَافِذَةٍ فِیهَا لَا تَنْسَدُّ خُمُسُ دِیَةِ الرِّجْلِ مِائَتَا دِینَارٍ</w:t>
      </w:r>
      <w:r>
        <w:rPr>
          <w:rFonts w:eastAsia="Amiri" w:cs="Amiri" w:ascii="Amiri" w:hAnsi="Amiri"/>
          <w:color w:val="111111"/>
          <w:sz w:val="28"/>
          <w:szCs w:val="28"/>
          <w:rtl w:val="true"/>
          <w:lang w:bidi="ar-SA"/>
        </w:rPr>
        <w:t xml:space="preserve">) </w:t>
      </w:r>
      <w:r>
        <w:rPr>
          <w:rStyle w:val="FootnoteAnchor"/>
          <w:rtl w:val="true"/>
        </w:rPr>
        <w:footnoteReference w:id="2119"/>
      </w:r>
      <w:r>
        <w:rPr>
          <w:rFonts w:ascii="Amiri" w:hAnsi="Amiri" w:eastAsia="Amiri" w:cs="Amiri"/>
          <w:color w:val="111111"/>
          <w:sz w:val="28"/>
          <w:sz w:val="28"/>
          <w:szCs w:val="28"/>
          <w:rtl w:val="true"/>
          <w:lang w:bidi="ar-SA"/>
        </w:rPr>
        <w:t xml:space="preserve">وَ فِی نَاقِبَةٍ فِیهَا رُبُعُ کَسْرِهَا خَمْسُونَ دِینَاراً الْأَصَابِعُ وَ الْقَصَبُ الَّتِی فِی الْقَدَمِ </w:t>
      </w:r>
      <w:r>
        <w:rPr>
          <w:rStyle w:val="FootnoteAnchor"/>
          <w:rtl w:val="true"/>
        </w:rPr>
        <w:footnoteReference w:id="2120"/>
      </w:r>
      <w:r>
        <w:rPr>
          <w:rFonts w:ascii="Amiri" w:hAnsi="Amiri" w:eastAsia="Amiri" w:cs="Amiri"/>
          <w:color w:val="111111"/>
          <w:sz w:val="28"/>
          <w:sz w:val="28"/>
          <w:szCs w:val="28"/>
          <w:rtl w:val="true"/>
          <w:lang w:bidi="ar-SA"/>
        </w:rPr>
        <w:t xml:space="preserve">دِیَةُ الْإِبْهَامِ ثُلُثُ دِیَةِ الرِّجْلِ </w:t>
      </w:r>
      <w:r>
        <w:rPr>
          <w:rStyle w:val="FootnoteAnchor"/>
          <w:rtl w:val="true"/>
        </w:rPr>
        <w:footnoteReference w:id="2121"/>
      </w:r>
      <w:r>
        <w:rPr>
          <w:rFonts w:ascii="Amiri" w:hAnsi="Amiri" w:eastAsia="Amiri" w:cs="Amiri"/>
          <w:color w:val="111111"/>
          <w:sz w:val="28"/>
          <w:sz w:val="28"/>
          <w:szCs w:val="28"/>
          <w:rtl w:val="true"/>
          <w:lang w:bidi="ar-SA"/>
        </w:rPr>
        <w:t xml:space="preserve">ثَلَاثُمِائَةٍ وَ ثَلَاثَةٌ وَ ثَلَاثُونَ دِینَاراً وَ ثُلُثُ دِینَارٍ وَ دِیَةُ کَسْرِ قَصَبَةِ الْإِبْهَامِ الَّتِی تَلِی الْقَدَمَ خُمُسُ دِیَةِ الْإِبْهَامِ سِتَّةٌ وَ سِتُّونَ دِینَاراً وَ ثُلُثَا دِینَارٍ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نَقْلِ عِظَامِهَا سِتَّةٌ وَ عِشْرُونَ دِینَاراً وَ ثُلُثَا دِینَارٍ</w:t>
      </w:r>
      <w:r>
        <w:rPr>
          <w:rFonts w:eastAsia="Amiri" w:cs="Amiri" w:ascii="Amiri" w:hAnsi="Amiri"/>
          <w:color w:val="111111"/>
          <w:sz w:val="28"/>
          <w:szCs w:val="28"/>
          <w:rtl w:val="true"/>
          <w:lang w:bidi="ar-SA"/>
        </w:rPr>
        <w:t xml:space="preserve">) </w:t>
      </w:r>
      <w:r>
        <w:rPr>
          <w:rStyle w:val="FootnoteAnchor"/>
          <w:rtl w:val="true"/>
        </w:rPr>
        <w:footnoteReference w:id="2122"/>
      </w:r>
      <w:r>
        <w:rPr>
          <w:rFonts w:ascii="Amiri" w:hAnsi="Amiri" w:eastAsia="Amiri" w:cs="Amiri"/>
          <w:color w:val="111111"/>
          <w:sz w:val="28"/>
          <w:sz w:val="28"/>
          <w:szCs w:val="28"/>
          <w:rtl w:val="true"/>
          <w:lang w:bidi="ar-SA"/>
        </w:rPr>
        <w:t xml:space="preserve">وَ فِی صَدْعِهَا سِتَّةٌ وَ عِشْرُونَ دِینَاراً وَ ثُلُثَا دِینَارٍ وَ فِی مُوضِحَتِهَا ثَمَانِیَةُ دَنَانِیرَ وَ ثُلُثُ دِینَارٍ وَ فِی نَقْبِهَا ثَمَانِیَةُ دَنَانِیرَ وَ ثُلُثُ دِینَارٍ وَ فِی فَکِّهَا عَشَرَةُ دَنَانِیرَ وَ دِیَةُ الْمَفْصِلِ الْأَعْلَی مِنَ الْإِبْهَامِ وَ هُوَ الثَّانِی الَّذِی فِیهِ الظُّفُرُ سِتَّةَ عَشَرَ دِینَاراً وَ ثُلُثَا دِینَارٍ وَ فِی مُوضِحَتِهِ أَرْبَعَةُ دَنَانِیرَ وَ سُدُسٌ وَ فِی نَقْلِ عِظَامِهِ ثَمَانِیَةُ دَنَانِیرَ وَ ثُلُثٌ وَ فِی نَاقِبَتِهِ أَرْبَعَةُ دَنَانِیرَ وَ سُدُسٌ وَ فِی صَدْعِهَا ثَلَاثَةَ عَشَرَ دِینَاراً وَ ثُلُثٌ وَ فِی فَکِّهَا خَمْسَةُ دَنَانِیرَ وَ فِی ظُفُرِهِ ثَلَاثُونَ دِینَاراً وَ ذَلِکَ لِأَنَّهُ ثُلُثُ دِیَةِ الرِّجْلِ وَ دِیَةُ الْأَصَابِعِ دِیَةُ کُلِّ إِصْبَعٍ مِنْهَا سُدُسُ دِیَةِ الرِّجْلِ ثَلَاثَةٌ وَ ثَمَانُونَ دِینَاراً وَ ثُلُثُ دِینَارٍ وَ دِیَةُ قَصَبَةِ </w:t>
      </w:r>
      <w:r>
        <w:rPr>
          <w:rStyle w:val="FootnoteAnchor"/>
          <w:rtl w:val="true"/>
        </w:rPr>
        <w:footnoteReference w:id="2123"/>
      </w:r>
      <w:r>
        <w:rPr>
          <w:rFonts w:ascii="Amiri" w:hAnsi="Amiri" w:eastAsia="Amiri" w:cs="Amiri"/>
          <w:color w:val="111111"/>
          <w:sz w:val="28"/>
          <w:sz w:val="28"/>
          <w:szCs w:val="28"/>
          <w:rtl w:val="true"/>
          <w:lang w:bidi="ar-SA"/>
        </w:rPr>
        <w:t xml:space="preserve">الْأَرْبَعِ سِوَی الْإِبْهَامِ دِیَةُ کُلِّ قَصَبَةٍ مِنْهُنَّ سِتَّةَ عَشَرَ دِینَاراً وَ ثُلُثَا دِینَارٍ وَ دِیَةُ مُوضِحَةِ کُلِّ قَصَبَةٍ مِنْهُنَّ أَرْبَعَةُ دَنَانِیرَ وَ سُدُسُ دِینَارٍ وَ دِیَةُ نَقْلِ عَظْمِ کُلِّ قَصَبَةٍ مِنْهُنَّ ثَمَانِیَةُ دَنَانِیرَ وَ ثُلُثُ دِینَارٍ وَ دِیَةُ صَدْعِهَا ثَلَاثَةَ عَشَرَ دِینَاراً وَ ثُلُثَا دِینَارٍ وَ دِیَةُ نَقْبِ کُلِّ قَصَبَةٍ مِنْهُنَّ أَرْبَعَةُ دَنَانِیرَ وَ سُدُسُ دِینَارٍ وَ دِیَةُ قَرْحَةٍ لَا </w:t>
      </w:r>
    </w:p>
    <w:p>
      <w:pPr>
        <w:pStyle w:val="BookText"/>
        <w:rPr/>
      </w:pPr>
      <w:r>
        <w:rPr>
          <w:rFonts w:ascii="Amiri" w:hAnsi="Amiri" w:eastAsia="Amiri" w:cs="Amiri"/>
          <w:color w:val="111111"/>
          <w:sz w:val="28"/>
          <w:sz w:val="28"/>
          <w:szCs w:val="28"/>
          <w:rtl w:val="true"/>
          <w:lang w:bidi="ar-SA"/>
        </w:rPr>
        <w:t xml:space="preserve">تَبْرَأُ فِی الْقَدَمِ ثَلَاثَةٌ وَ ثَلَاثُونَ دِینَاراً وَ ثُلُثُ دِینَارٍ وَ دِیَةُ کَسْرِ کُلِّ مَفْصِلٍ مِنَ الْأَصَابِعِ الْأَرْبَعِ الَّتِی تَلِی الْقَدَمَ سِتَّةَ عَشَرَ دِینَاراً وَ ثُلُثُ دِینَارٍ وَ دِیَةُ صَدْعِهَا ثَلَاثَةَ عَشَرَ دِینَاراً وَ ثُلُثُ دِینَارٍ وَ دِیَةُ نَقْلِ عِظَامِ کُلِّ قَصَبَةٍ مِنْهُنَّ ثَمَانِیَةُ دَنَانِیرَ وَ ثُلُثُ دِینَارٍ وَ دِیَةُ مُوضِحَةِ کُلِّ قَصَبَةٍ مِنْهُنَّ أَرْبَعَةُ دَنَانِیرَ وَ سُدُسُ دِینَارٍ وَ دِیَةُ نَقْبِهَا أَرْبَعَةُ دَنَانِیرَ وَ سُدُسُ دِینَارٍ وَ دِیَةُ فَکِّهَا خَمْسَةُ دَنَانِیرَ وَ فِی الْمَفْصِلِ الْأَوْسَطِ مِنَ الْأَصَابِعِ الْأَرْبَعِ إِذَا قُطِعَ فَدِیَتُهُ خَمْسَةٌ وَ خَمْسُونَ دِینَاراً وَ ثُلُثَا دِینَارٍ وَ دِیَةُ کَسْرِهِ أَحَدَ عَشَرَ دِینَاراً وَ ثُلُثَا دِینَارٍ وَ دِیَةُ صَدْعِهِ ثَمَانِیَةُ دَنَانِیرَ وَ أَرْبَعَةُ أَخْمَاسِ دِینَارٍ وَ دِیَةُ مُوضِحَتِهِ دِینَارَانِ وَ دِیَةُ نَقْلِ عِظَامِهِ خَمْسَةُ دَنَانِیرَ وَ ثُلُثَا دِینَارٍ وَ دِیَةُ نَقْبِهِ دِینَارَانِ وَ ثُلُثَا دِینَارٍ وَ دِیَةُ فَکِّهِ ثَمَانِیَةُ دَنَانِیرَ </w:t>
      </w:r>
      <w:r>
        <w:rPr>
          <w:rStyle w:val="FootnoteAnchor"/>
          <w:rtl w:val="true"/>
        </w:rPr>
        <w:footnoteReference w:id="2124"/>
      </w:r>
      <w:r>
        <w:rPr>
          <w:rFonts w:ascii="Amiri" w:hAnsi="Amiri" w:eastAsia="Amiri" w:cs="Amiri"/>
          <w:color w:val="111111"/>
          <w:sz w:val="28"/>
          <w:sz w:val="28"/>
          <w:szCs w:val="28"/>
          <w:rtl w:val="true"/>
          <w:lang w:bidi="ar-SA"/>
        </w:rPr>
        <w:t xml:space="preserve">وَ فِی الْمَفْصِلِ الْأَعْلَی مِنَ الْأَصَابِعِ الْأَرْبَعِ الَّتِی فِیهَا الظُّفُرُ إِذَا قُطِعَ فَدِیَتُهُ سَبْعَةٌ وَ عِشْرُونَ دِینَاراً وَ أَرْبَعَةُ أَخْمَاسِ دِینَارٍ وَ دِیَةُ کَسْرِهِ خَمْسَةُ دَنَانِیرَ وَ أَرْبَعَةُ أَخْمَاسِ دِینَارٍ وَ دِیَةُ صَدْعِهِ أَرْبَعَةُ دَنَانِیرَ وَ خُمُسُ دِینَارٍ وَ دِیَةُ مُوضِحَتِهِ دِینَارٌ وَ ثُلُثُ دِینَارٍ وَ دِیَةُ نَقْلِ عِظَامِهِ دِینَارَانِ وَ خُمُسُ دِینَارٍ وَ دِیَةُ نَقْبِهِ دِینَارٌ وَ ثُلُثُ دِینَارٍ وَ دِیَةُ فَکِّهِ دِینَارَانِ وَ أَرْبَعَةُ أَخْمَاسِ دِینَارٍ وَ دِیَةُ کُلِّ ظُفُرٍ عَشَرَةُ دَنَانِیرَ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مُوضِحَةِ الْأَصَابِعِ ثُلُثُ دِیَةِ الْأَصَابِعِ</w:t>
      </w:r>
      <w:r>
        <w:rPr>
          <w:rFonts w:eastAsia="Amiri" w:cs="Amiri" w:ascii="Amiri" w:hAnsi="Amiri"/>
          <w:color w:val="111111"/>
          <w:sz w:val="28"/>
          <w:szCs w:val="28"/>
          <w:rtl w:val="true"/>
          <w:lang w:bidi="ar-SA"/>
        </w:rPr>
        <w:t xml:space="preserve">)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وَ الشَّیْخُ کَمَا مَرَّ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 xml:space="preserve">. </w:t>
      </w:r>
      <w:bookmarkStart w:id="2397" w:name="pg12222_103393"/>
    </w:p>
    <w:p>
      <w:pPr>
        <w:pStyle w:val="Heading4"/>
        <w:numPr>
          <w:ilvl w:val="3"/>
          <w:numId w:val="1"/>
        </w:numPr>
        <w:rPr/>
      </w:pPr>
      <w:bookmarkStart w:id="2398" w:name="__RefHeading___Toc6261225_417432637"/>
      <w:bookmarkStart w:id="2399" w:name="_Toc1049"/>
      <w:bookmarkEnd w:id="2397"/>
      <w:bookmarkEnd w:id="2398"/>
      <w:r>
        <w:rPr/>
        <w:t>18</w:t>
      </w:r>
      <w:r>
        <w:rPr>
          <w:rtl w:val="true"/>
        </w:rPr>
        <w:t xml:space="preserve">- </w:t>
      </w:r>
      <w:r>
        <w:rPr>
          <w:rtl w:val="true"/>
        </w:rPr>
        <w:t>بَابُ دِیَاتِ الْخُصْیَتَیْنِ وَ الْأُدْرَةِ وَ الْحَدَبَةِ وَ الْبُجْرَةِ وَ الْقَسَامَةِ فِی ذَلِکَ وَ حَلَمَةِ ثَدْیِ الرَّجُلِ‌</w:t>
      </w:r>
      <w:bookmarkEnd w:id="2399"/>
    </w:p>
    <w:p>
      <w:pPr>
        <w:pStyle w:val="Heading5"/>
        <w:numPr>
          <w:ilvl w:val="4"/>
          <w:numId w:val="1"/>
        </w:numPr>
        <w:rPr/>
      </w:pPr>
      <w:bookmarkStart w:id="2400" w:name="__RefHeading___Toc6261227_417432637"/>
      <w:bookmarkStart w:id="2401" w:name="_Toc1050"/>
      <w:bookmarkEnd w:id="2400"/>
      <w:r>
        <w:rPr>
          <w:rtl w:val="true"/>
        </w:rPr>
        <w:t>اشارة</w:t>
      </w:r>
      <w:bookmarkEnd w:id="2401"/>
    </w:p>
    <w:p>
      <w:pPr>
        <w:pStyle w:val="BookText"/>
        <w:rPr/>
      </w:pPr>
      <w:r>
        <w:rPr>
          <w:rStyle w:val="FootnoteAnchor"/>
        </w:rPr>
        <w:footnoteReference w:id="2127"/>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دِیَاتِ الْخُصْیَتَیْنِ وَ الْأُدْرَةِ </w:t>
      </w:r>
      <w:r>
        <w:rPr>
          <w:rStyle w:val="FootnoteAnchor"/>
          <w:rtl w:val="true"/>
        </w:rPr>
        <w:footnoteReference w:id="2128"/>
      </w:r>
      <w:r>
        <w:rPr>
          <w:rFonts w:ascii="Amiri" w:hAnsi="Amiri" w:eastAsia="Amiri" w:cs="Amiri"/>
          <w:color w:val="111111"/>
          <w:sz w:val="28"/>
          <w:sz w:val="28"/>
          <w:szCs w:val="28"/>
          <w:rtl w:val="true"/>
          <w:lang w:bidi="ar-SA"/>
        </w:rPr>
        <w:t xml:space="preserve">وَ الْحَدَبَةِ وَ الْبُجْرَةِ </w:t>
      </w:r>
      <w:r>
        <w:rPr>
          <w:rStyle w:val="FootnoteAnchor"/>
          <w:rtl w:val="true"/>
        </w:rPr>
        <w:footnoteReference w:id="2129"/>
      </w:r>
      <w:r>
        <w:rPr>
          <w:rFonts w:ascii="Amiri" w:hAnsi="Amiri" w:eastAsia="Amiri" w:cs="Amiri"/>
          <w:color w:val="111111"/>
          <w:sz w:val="28"/>
          <w:sz w:val="28"/>
          <w:szCs w:val="28"/>
          <w:rtl w:val="true"/>
          <w:lang w:bidi="ar-SA"/>
        </w:rPr>
        <w:t>وَ الْقَسَامَةِ فِی ذَلِکَ وَ حَلَمَةِ ثَدْیِ الرَّجُلِ‏</w:t>
      </w:r>
    </w:p>
    <w:p>
      <w:pPr>
        <w:pStyle w:val="Heading5"/>
        <w:numPr>
          <w:ilvl w:val="4"/>
          <w:numId w:val="1"/>
        </w:numPr>
        <w:rPr/>
      </w:pPr>
      <w:bookmarkStart w:id="2402" w:name="__RefHeading___Toc6261229_417432637"/>
      <w:bookmarkStart w:id="2403" w:name="_Toc1051"/>
      <w:bookmarkEnd w:id="2402"/>
      <w:r>
        <w:rPr>
          <w:rtl w:val="true"/>
        </w:rPr>
        <w:t>[</w:t>
      </w:r>
      <w:r>
        <w:rPr>
          <w:rtl w:val="true"/>
        </w:rPr>
        <w:t>رقم الحدیث الکلی</w:t>
      </w:r>
      <w:r>
        <w:rPr>
          <w:rtl w:val="true"/>
        </w:rPr>
        <w:t xml:space="preserve">: </w:t>
      </w:r>
      <w:r>
        <w:rPr/>
        <w:t>35672</w:t>
      </w:r>
      <w:r>
        <w:rPr>
          <w:rtl w:val="true"/>
        </w:rPr>
        <w:t xml:space="preserve"> - </w:t>
      </w:r>
      <w:r>
        <w:rPr>
          <w:rtl w:val="true"/>
        </w:rPr>
        <w:t>رقم الحدیث الباب</w:t>
      </w:r>
      <w:r>
        <w:rPr>
          <w:rtl w:val="true"/>
        </w:rPr>
        <w:t xml:space="preserve">: </w:t>
      </w:r>
      <w:r>
        <w:rPr/>
        <w:t>1</w:t>
      </w:r>
      <w:r>
        <w:rPr>
          <w:rtl w:val="true"/>
        </w:rPr>
        <w:t>]</w:t>
      </w:r>
      <w:bookmarkEnd w:id="2403"/>
    </w:p>
    <w:p>
      <w:pPr>
        <w:pStyle w:val="BookText"/>
        <w:rPr/>
      </w:pPr>
      <w:r>
        <w:rPr>
          <w:rFonts w:eastAsia="Times New Roman" w:cs="Times New Roman" w:ascii="Times New Roman" w:hAnsi="Times New Roman"/>
          <w:color w:val="111111"/>
          <w:sz w:val="28"/>
          <w:szCs w:val="28"/>
          <w:lang w:val="en-US" w:bidi="en-US"/>
        </w:rPr>
        <w:t>35672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0"/>
      </w:r>
      <w:r>
        <w:rPr>
          <w:rFonts w:ascii="Amiri" w:hAnsi="Amiri" w:eastAsia="Amiri" w:cs="Amiri"/>
          <w:color w:val="111111"/>
          <w:sz w:val="28"/>
          <w:sz w:val="28"/>
          <w:szCs w:val="28"/>
          <w:rtl w:val="true"/>
          <w:lang w:bidi="ar-SA"/>
        </w:rPr>
        <w:t xml:space="preserve">مُحَمَّدُ بْنُ یَعْقُوبَ بِأَسَانِیدِهِ إِلَی کِتَابِ ظَرِیفٍ عَنْ أَمِیرِ الْمُؤْمِنِینَ ع قَالَ </w:t>
      </w:r>
      <w:r>
        <w:rPr>
          <w:rStyle w:val="FootnoteAnchor"/>
          <w:rtl w:val="true"/>
        </w:rPr>
        <w:footnoteReference w:id="2131"/>
      </w:r>
    </w:p>
    <w:p>
      <w:pPr>
        <w:pStyle w:val="BookText"/>
        <w:rPr/>
      </w:pPr>
      <w:r>
        <w:rPr>
          <w:rFonts w:ascii="Amiri" w:hAnsi="Amiri" w:eastAsia="Amiri" w:cs="Amiri"/>
          <w:color w:val="111111"/>
          <w:sz w:val="28"/>
          <w:sz w:val="28"/>
          <w:szCs w:val="28"/>
          <w:rtl w:val="true"/>
          <w:lang w:bidi="ar-SA"/>
        </w:rPr>
        <w:t xml:space="preserve">فَإِنْ أُصِیبَ رَجُلٌ فَأَدِرَ خُصْیَتَاهُ کِلْتَاهُمَا فَدِیَتُهُ أَرْبَعُمِائَةِ دِینَارٍ فَإِنْ فَحِجَ فَلَمْ یَسْتَطِعِ الْمَشْیَ إِلَّا مَشْیاً </w:t>
      </w:r>
      <w:r>
        <w:rPr>
          <w:rStyle w:val="FootnoteAnchor"/>
          <w:rtl w:val="true"/>
        </w:rPr>
        <w:footnoteReference w:id="2132"/>
      </w:r>
      <w:r>
        <w:rPr>
          <w:rFonts w:ascii="Amiri" w:hAnsi="Amiri" w:eastAsia="Amiri" w:cs="Amiri"/>
          <w:color w:val="111111"/>
          <w:sz w:val="28"/>
          <w:sz w:val="28"/>
          <w:szCs w:val="28"/>
          <w:rtl w:val="true"/>
          <w:lang w:bidi="ar-SA"/>
        </w:rPr>
        <w:t xml:space="preserve">لَا یَنْفَعُهُ فَدِیَتُهُ أَرْبَعَةُ أَخْمَاسِ دِیَةِ النَّفْسِ ثَمَانُمِائَةِ دِینَارٍ فَإِنْ أُحْدِبَ مِنْهَا الظَّهْرُ فَحِینَئِذٍ تَمَّتْ دِیَتُهُ أَلْفُ دِینَارٍ وَ الْقَسَامَةُ </w:t>
      </w:r>
      <w:r>
        <w:rPr>
          <w:rStyle w:val="FootnoteAnchor"/>
          <w:rtl w:val="true"/>
        </w:rPr>
        <w:footnoteReference w:id="2133"/>
      </w:r>
      <w:r>
        <w:rPr>
          <w:rFonts w:ascii="Amiri" w:hAnsi="Amiri" w:eastAsia="Amiri" w:cs="Amiri"/>
          <w:color w:val="111111"/>
          <w:sz w:val="28"/>
          <w:sz w:val="28"/>
          <w:szCs w:val="28"/>
          <w:rtl w:val="true"/>
          <w:lang w:bidi="ar-SA"/>
        </w:rPr>
        <w:t xml:space="preserve">کُلُّ شَیْ‏ءٍ مِنْ ذَلِکَ سِتَّةُ نَفَرٍ عَلَی مَا بَلَغَتْ دِیَتُهُ وَ دِیَةُ الْبُجْرَةِ </w:t>
      </w:r>
      <w:r>
        <w:rPr>
          <w:rStyle w:val="FootnoteAnchor"/>
          <w:rtl w:val="true"/>
        </w:rPr>
        <w:footnoteReference w:id="2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المصنّف تحت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هامش المخطوط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کَانَتْ فَوْقَ الْعَانَةِ عُشْرُ دِیَةِ النَّفْسِ مِائَةُ دِینَارٍ فَإِنْ کَانَتْ فِی الْعَانَةِ فَخَرَقَتِ الصِّفَاقَ فَصَارَتْ أُدْرَةً فِی إِحْدَی الْبَیْضَتَیْنِ فَدِیَتُهَا مِائَتَا دِینَارٍ خُمُسُ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وَ الشَّیْخُ کَمَا مَرَّ </w:t>
      </w:r>
      <w:r>
        <w:rPr>
          <w:rStyle w:val="FootnoteAnchor"/>
          <w:rtl w:val="true"/>
        </w:rPr>
        <w:footnoteReference w:id="2135"/>
      </w:r>
      <w:r>
        <w:rPr>
          <w:rFonts w:ascii="Amiri" w:hAnsi="Amiri" w:eastAsia="Amiri" w:cs="Amiri"/>
          <w:color w:val="111111"/>
          <w:sz w:val="28"/>
          <w:sz w:val="28"/>
          <w:szCs w:val="28"/>
          <w:rtl w:val="true"/>
          <w:lang w:bidi="ar-SA"/>
        </w:rPr>
        <w:t>وَ زَادَا وَ فِی حَلَمَةِ ثَدْیِ الرَّجُلِ ثُمُنُ الدِّیَةِ مِائَةُ دِینَارٍ وَ خَمْسَةٌ وَ عِشْرُونَ دِینَاراً</w:t>
      </w:r>
    </w:p>
    <w:p>
      <w:pPr>
        <w:pStyle w:val="Heading5"/>
        <w:numPr>
          <w:ilvl w:val="4"/>
          <w:numId w:val="1"/>
        </w:numPr>
        <w:rPr/>
      </w:pPr>
      <w:bookmarkStart w:id="2404" w:name="__RefHeading___Toc6261231_417432637"/>
      <w:bookmarkStart w:id="2405" w:name="_Toc1052"/>
      <w:bookmarkEnd w:id="2404"/>
      <w:r>
        <w:rPr>
          <w:rtl w:val="true"/>
        </w:rPr>
        <w:t>[</w:t>
      </w:r>
      <w:r>
        <w:rPr>
          <w:rtl w:val="true"/>
        </w:rPr>
        <w:t>رقم الحدیث الکلی</w:t>
      </w:r>
      <w:r>
        <w:rPr>
          <w:rtl w:val="true"/>
        </w:rPr>
        <w:t xml:space="preserve">: </w:t>
      </w:r>
      <w:r>
        <w:rPr/>
        <w:t>35673</w:t>
      </w:r>
      <w:r>
        <w:rPr>
          <w:rtl w:val="true"/>
        </w:rPr>
        <w:t xml:space="preserve"> - </w:t>
      </w:r>
      <w:r>
        <w:rPr>
          <w:rtl w:val="true"/>
        </w:rPr>
        <w:t>رقم الحدیث الباب</w:t>
      </w:r>
      <w:r>
        <w:rPr>
          <w:rtl w:val="true"/>
        </w:rPr>
        <w:t xml:space="preserve">: </w:t>
      </w:r>
      <w:r>
        <w:rPr/>
        <w:t>2</w:t>
      </w:r>
      <w:r>
        <w:rPr>
          <w:rtl w:val="true"/>
        </w:rPr>
        <w:t>]</w:t>
      </w:r>
      <w:bookmarkEnd w:id="240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6"/>
      </w:r>
      <w:r>
        <w:rPr>
          <w:rFonts w:ascii="Amiri" w:hAnsi="Amiri" w:eastAsia="Amiri" w:cs="Amiri"/>
          <w:color w:val="111111"/>
          <w:sz w:val="28"/>
          <w:sz w:val="28"/>
          <w:szCs w:val="28"/>
          <w:rtl w:val="true"/>
          <w:lang w:bidi="ar-SA"/>
        </w:rPr>
        <w:t xml:space="preserve">مُحَمَّدُ بْنُ عَلِیِّ بْنِ الْحُسَیْنِ بِإِسْنَادِهِ عَنْ مُحَمَّدِ بْنِ أَحْمَدَ بْنِ یَحْیَی عَنْ مُحَمَّدِ بْنِ هَارُونَ عَنْ أَبِی یَحْیَی الْوَاسِطِیِّ رَفَعَهُ إِلَی أَبِی عَبْدِ اللَّهِ‏ </w:t>
      </w:r>
      <w:bookmarkStart w:id="2406" w:name="pg12222_103394"/>
    </w:p>
    <w:p>
      <w:pPr>
        <w:pStyle w:val="BookText"/>
        <w:rPr/>
      </w:pPr>
      <w:bookmarkEnd w:id="2406"/>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یَکُونُ مِنَ الْبَیْضَةِ الْیُسْرَی فَإِذَا قُطِعَتْ فَفِیهَا ثُلُثَا الدِّیَةِ وَ فِی الْیُمْنَی ثُلُثُ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13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7" w:name="__RefHeading___Toc6261233_417432637"/>
      <w:bookmarkStart w:id="2408" w:name="_Toc1053"/>
      <w:bookmarkEnd w:id="2407"/>
      <w:r>
        <w:rPr/>
        <w:t>19</w:t>
      </w:r>
      <w:r>
        <w:rPr>
          <w:rtl w:val="true"/>
        </w:rPr>
        <w:t xml:space="preserve">- </w:t>
      </w:r>
      <w:r>
        <w:rPr>
          <w:rtl w:val="true"/>
        </w:rPr>
        <w:t>بَابُ دِیَاتِ النُّطْفَةِ وَ الْعَلَقَةِ وَ الْمُضْغَةِ وَ الْعَظْمِ وَ الْجَنِینِ ذَکَراً وَ أُنْثَی وَ مُشْتَبِهاً وَ جِرَاحَاتِهِ وَ الْعَزْلِ‌</w:t>
      </w:r>
      <w:bookmarkEnd w:id="2408"/>
    </w:p>
    <w:p>
      <w:pPr>
        <w:pStyle w:val="Heading5"/>
        <w:numPr>
          <w:ilvl w:val="4"/>
          <w:numId w:val="1"/>
        </w:numPr>
        <w:rPr/>
      </w:pPr>
      <w:bookmarkStart w:id="2409" w:name="__RefHeading___Toc6261235_417432637"/>
      <w:bookmarkStart w:id="2410" w:name="_Toc1054"/>
      <w:bookmarkEnd w:id="2409"/>
      <w:r>
        <w:rPr>
          <w:rtl w:val="true"/>
        </w:rPr>
        <w:t>اشارة</w:t>
      </w:r>
      <w:bookmarkEnd w:id="2410"/>
    </w:p>
    <w:p>
      <w:pPr>
        <w:pStyle w:val="BookText"/>
        <w:rPr/>
      </w:pPr>
      <w:r>
        <w:rPr>
          <w:rStyle w:val="FootnoteAnchor"/>
        </w:rPr>
        <w:footnoteReference w:id="2139"/>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دِیَاتِ النُّطْفَةِ وَ الْعَلَقَةِ وَ الْمُضْغَةِ وَ الْعَظْمِ وَ الْجَنِینِ ذَکَراً وَ أُنْثَی وَ مُشْتَبِهاً وَ جِرَاحَاتِهِ وَ الْعَزْلِ‏</w:t>
      </w:r>
    </w:p>
    <w:p>
      <w:pPr>
        <w:pStyle w:val="Heading5"/>
        <w:numPr>
          <w:ilvl w:val="4"/>
          <w:numId w:val="1"/>
        </w:numPr>
        <w:rPr/>
      </w:pPr>
      <w:bookmarkStart w:id="2411" w:name="__RefHeading___Toc6261237_417432637"/>
      <w:bookmarkStart w:id="2412" w:name="_Toc1055"/>
      <w:bookmarkEnd w:id="2411"/>
      <w:r>
        <w:rPr>
          <w:rtl w:val="true"/>
        </w:rPr>
        <w:t>[</w:t>
      </w:r>
      <w:r>
        <w:rPr>
          <w:rtl w:val="true"/>
        </w:rPr>
        <w:t>رقم الحدیث الکلی</w:t>
      </w:r>
      <w:r>
        <w:rPr>
          <w:rtl w:val="true"/>
        </w:rPr>
        <w:t xml:space="preserve">: </w:t>
      </w:r>
      <w:r>
        <w:rPr/>
        <w:t>35674</w:t>
      </w:r>
      <w:r>
        <w:rPr>
          <w:rtl w:val="true"/>
        </w:rPr>
        <w:t xml:space="preserve"> - </w:t>
      </w:r>
      <w:r>
        <w:rPr>
          <w:rtl w:val="true"/>
        </w:rPr>
        <w:t>رقم الحدیث الباب</w:t>
      </w:r>
      <w:r>
        <w:rPr>
          <w:rtl w:val="true"/>
        </w:rPr>
        <w:t xml:space="preserve">: </w:t>
      </w:r>
      <w:r>
        <w:rPr/>
        <w:t>1</w:t>
      </w:r>
      <w:r>
        <w:rPr>
          <w:rtl w:val="true"/>
        </w:rPr>
        <w:t>]</w:t>
      </w:r>
      <w:bookmarkEnd w:id="241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0"/>
      </w:r>
      <w:r>
        <w:rPr>
          <w:rFonts w:ascii="Amiri" w:hAnsi="Amiri" w:eastAsia="Amiri" w:cs="Amiri"/>
          <w:color w:val="111111"/>
          <w:sz w:val="28"/>
          <w:sz w:val="28"/>
          <w:szCs w:val="28"/>
          <w:rtl w:val="true"/>
          <w:lang w:bidi="ar-SA"/>
        </w:rPr>
        <w:t>مُحَمَّدُ بْنُ یَعْقُوبَ بِأَسَانِیدِهِ إِلَی کِتَابِ ظَرِیفٍ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دِیَةَ الْجَنِینِ مِائَةَ دِینَارٍ وَ جَعَلَ مَنِیَّ الرَّجُلِ إِلَی أَنْ یَکُونَ جَنِیناً خَمْسَةَ أَجْزَاءٍ فَإِذَا کَانَ جَنِیناً قَبْلَ أَنْ تَلِجَهُ الرُّوحُ مِائَةَ دِینَارٍ وَ ذَلِکَ أَنَّ اللَّهَ عَزَّ وَ جَلَّ خَلَقَ الْإِنْسَانَ مِنْ سُلَالَةٍ وَ هِیَ النُّطْفَةُ فَهَذَا جُزْءٌ ثُمَّ عَلَقَةً فَهُوَ جُزْءَانِ ثُمَّ مُضْغَةً فَهُوَ ثَلَاثَةُ أَجْزَاءٍ ثُمَّ عَظْماً فَهُوَ أَرْبَعَةُ أَجْزَاءٍ ثُمَّ یُکْسَی لَحْماً فَحِینَئِذٍ تَمَّ جَنِیناً فَکَمَلَتْ لَهُ خَمْسَةُ أَجْزَاءٍ مِائَةُ دِینَارٍ وَ الْمِائَةُ دِینَارٍ خَمْسَةُ أَجْزَاءٍ فَجَعَلَ لِلنُّطْفَةِ خُمُسَ الْمِائَةِ عِشْرِینَ دِینَاراً وَ لِلْعَلَقَةِ خُمُسَیِ الْمِائَةِ أَرْبَعِینَ دِینَاراً وَ لِلْمُضْغَةِ ثَلَاثَةَ أَخْمَاسِ الْمِائَةِ سِتِّینَ دِینَاراً وَ لِلْعَظْمِ أَرْبَعَةَ أَخْمَاسِ الْمِائَةِ ثَمَانِینَ دِینَاراً فَإِذَا کُسِیَ اللَّحْمَ کَانَتْ لَهُ مِائَةٌ کَامِلَةً فَإِذَا نَشَأَ فِیهِ خَلْقٌ آخَرُ وَ هُوَ الرُّوحُ فَهُوَ حِینَئِذٍ نَفْسٌ بِأَلْفِ دِینَارٍ کَامِلَةً إِنْ کَانَ ذَکَراً وَ إِنْ کَانَ أُنْثَی فَخَمْسُمِائَةِ دِینَارٍ وَ إِنْ قُتِلَتِ امْرَأَةٌ وَ هِیَ حُبْلَی مُتِمٌّ فَلَمْ یَسْقُطْ وَلَدُهَا وَ لَمْ یُعْلَمْ أَ ذَکَرٌ هُوَ أَوْ أُنْثَی وَ لَمْ یُعْلَمْ أَ بَعْدَهَا مَاتَ أَمْ قَبْلَهَا فَدِیَتُهُ نِصْفَانِ نِصْفُ دِیَةِ الذَّکَرِ وَ نِصْفُ دِیَةِ الْأُنْثَی وَ دِیَةُ الْمَرْأَةِ کَامِلَةً بَعْدَ ذَلِکَ وَ ذَلِکَ سِتَّةُ أَجْزَاءٍ مِنَ الْجَنِینِ وَ أَفْتَی ع فِی مَنِیِّ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یُفْزَعُ عَنْ</w:t>
      </w:r>
      <w:r>
        <w:rPr>
          <w:rFonts w:eastAsia="Amiri" w:cs="Amiri" w:ascii="Amiri" w:hAnsi="Amiri"/>
          <w:color w:val="111111"/>
          <w:sz w:val="28"/>
          <w:szCs w:val="28"/>
          <w:rtl w:val="true"/>
          <w:lang w:bidi="ar-SA"/>
        </w:rPr>
        <w:t xml:space="preserve">) </w:t>
      </w:r>
      <w:r>
        <w:rPr>
          <w:rStyle w:val="FootnoteAnchor"/>
          <w:rtl w:val="true"/>
        </w:rPr>
        <w:footnoteReference w:id="2141"/>
      </w:r>
      <w:r>
        <w:rPr>
          <w:rFonts w:ascii="Amiri" w:hAnsi="Amiri" w:eastAsia="Amiri" w:cs="Amiri"/>
          <w:color w:val="111111"/>
          <w:sz w:val="28"/>
          <w:sz w:val="28"/>
          <w:szCs w:val="28"/>
          <w:rtl w:val="true"/>
          <w:lang w:bidi="ar-SA"/>
        </w:rPr>
        <w:t>عِرْسِهِ فَیَعْزِلُ عَنْهَا الْمَاءَ وَ لَمْ یُرِدْ ذَلِکَ</w:t>
      </w:r>
      <w:r>
        <w:rPr>
          <w:rFonts w:eastAsia="Amiri" w:cs="Amiri" w:ascii="Amiri" w:hAnsi="Amiri"/>
          <w:color w:val="111111"/>
          <w:sz w:val="28"/>
          <w:szCs w:val="28"/>
          <w:rtl w:val="true"/>
          <w:lang w:bidi="ar-SA"/>
        </w:rPr>
        <w:t xml:space="preserve">- </w:t>
      </w:r>
      <w:bookmarkStart w:id="2413" w:name="pg12222_103395"/>
    </w:p>
    <w:p>
      <w:pPr>
        <w:pStyle w:val="BookText"/>
        <w:rPr/>
      </w:pPr>
      <w:bookmarkEnd w:id="2413"/>
      <w:r>
        <w:rPr>
          <w:rFonts w:ascii="Amiri" w:hAnsi="Amiri" w:eastAsia="Amiri" w:cs="Amiri"/>
          <w:color w:val="111111"/>
          <w:sz w:val="28"/>
          <w:sz w:val="28"/>
          <w:szCs w:val="28"/>
          <w:rtl w:val="true"/>
          <w:lang w:bidi="ar-SA"/>
        </w:rPr>
        <w:t>نِصْفَ خُمُسِ الْمِائَةِ عَشَرَةَ دَنَانِیرَ وَ إِذَا أَفْرَغَ فِیهَا عِشْرِینَ دِینَاراً وَ قَضَی فِی دِیَةِ جِرَاحِ الْجَنِینِ مِنْ حِسَابِ الْمِائَةِ عَلَی مَا یَکُونُ مِنْ جِرَاحِ الذَّکَرِ وَ الْأُنْثَی وَ الرَّجُلِ وَ الْمَرْأَةِ کَامِلَةً وَ جَعَلَ لَهُ فِی قِصَاصِ جِرَاحَتِهِ وَ مَعْقُلَتِهِ عَلَی قَدْرِ دِیَتِهِ وَ هِیَ مِائَةُ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وَ الشَّیْخُ کَمَا مَرَّ نَحْوَهُ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4" w:name="__RefHeading___Toc6261239_417432637"/>
      <w:bookmarkStart w:id="2415" w:name="_Toc1056"/>
      <w:bookmarkEnd w:id="2414"/>
      <w:r>
        <w:rPr>
          <w:rtl w:val="true"/>
        </w:rPr>
        <w:t>[</w:t>
      </w:r>
      <w:r>
        <w:rPr>
          <w:rtl w:val="true"/>
        </w:rPr>
        <w:t>رقم الحدیث الکلی</w:t>
      </w:r>
      <w:r>
        <w:rPr>
          <w:rtl w:val="true"/>
        </w:rPr>
        <w:t xml:space="preserve">: </w:t>
      </w:r>
      <w:r>
        <w:rPr/>
        <w:t>35675</w:t>
      </w:r>
      <w:r>
        <w:rPr>
          <w:rtl w:val="true"/>
        </w:rPr>
        <w:t xml:space="preserve"> - </w:t>
      </w:r>
      <w:r>
        <w:rPr>
          <w:rtl w:val="true"/>
        </w:rPr>
        <w:t>رقم الحدیث الباب</w:t>
      </w:r>
      <w:r>
        <w:rPr>
          <w:rtl w:val="true"/>
        </w:rPr>
        <w:t xml:space="preserve">: </w:t>
      </w:r>
      <w:r>
        <w:rPr/>
        <w:t>2</w:t>
      </w:r>
      <w:r>
        <w:rPr>
          <w:rtl w:val="true"/>
        </w:rPr>
        <w:t>]</w:t>
      </w:r>
      <w:bookmarkEnd w:id="2415"/>
    </w:p>
    <w:p>
      <w:pPr>
        <w:pStyle w:val="BookText"/>
        <w:rPr/>
      </w:pPr>
      <w:r>
        <w:rPr>
          <w:rFonts w:eastAsia="Times New Roman" w:cs="Times New Roman" w:ascii="Times New Roman" w:hAnsi="Times New Roman"/>
          <w:color w:val="111111"/>
          <w:sz w:val="28"/>
          <w:szCs w:val="28"/>
          <w:lang w:val="en-US" w:bidi="en-US"/>
        </w:rPr>
        <w:t>35675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3"/>
      </w:r>
      <w:r>
        <w:rPr>
          <w:rFonts w:ascii="Amiri" w:hAnsi="Amiri" w:eastAsia="Amiri" w:cs="Amiri"/>
          <w:color w:val="111111"/>
          <w:sz w:val="28"/>
          <w:sz w:val="28"/>
          <w:szCs w:val="28"/>
          <w:rtl w:val="true"/>
          <w:lang w:bidi="ar-SA"/>
        </w:rPr>
        <w:t>وَ عَنْ عَلِیِّ بْنِ إِبْرَاهِیمَ عَنْ أَبِیهِ عَنِ ابْنِ أَبِی عُمَیْرٍ عَنْ عَبْدِ اللَّهِ بْنِ سِنَانٍ عَنْ رَجُلٍ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الرَّجُلُ یَضْرِبُ الْمَرْأَةَ فَتَطْرَحُ النُّطْفَةَ قَالَ عَلَیْهِ عِشْرُونَ دِینَاراً فَإِنْ کَانَ </w:t>
      </w:r>
      <w:r>
        <w:rPr>
          <w:rStyle w:val="FootnoteAnchor"/>
          <w:rtl w:val="true"/>
        </w:rPr>
        <w:footnoteReference w:id="2144"/>
      </w:r>
      <w:r>
        <w:rPr>
          <w:rFonts w:ascii="Amiri" w:hAnsi="Amiri" w:eastAsia="Amiri" w:cs="Amiri"/>
          <w:color w:val="111111"/>
          <w:sz w:val="28"/>
          <w:sz w:val="28"/>
          <w:szCs w:val="28"/>
          <w:rtl w:val="true"/>
          <w:lang w:bidi="ar-SA"/>
        </w:rPr>
        <w:t xml:space="preserve">عَلَقَةً فَعَلَیْهِ أَرْبَعُونَ دِینَاراً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w:t>
      </w:r>
      <w:r>
        <w:rPr>
          <w:rFonts w:eastAsia="Amiri" w:cs="Amiri" w:ascii="Amiri" w:hAnsi="Amiri"/>
          <w:color w:val="111111"/>
          <w:sz w:val="28"/>
          <w:szCs w:val="28"/>
          <w:rtl w:val="true"/>
          <w:lang w:bidi="ar-SA"/>
        </w:rPr>
        <w:t xml:space="preserve">) </w:t>
      </w:r>
      <w:r>
        <w:rPr>
          <w:rStyle w:val="FootnoteAnchor"/>
          <w:rtl w:val="true"/>
        </w:rPr>
        <w:footnoteReference w:id="2145"/>
      </w:r>
      <w:r>
        <w:rPr>
          <w:rFonts w:ascii="Amiri" w:hAnsi="Amiri" w:eastAsia="Amiri" w:cs="Amiri"/>
          <w:color w:val="111111"/>
          <w:sz w:val="28"/>
          <w:sz w:val="28"/>
          <w:szCs w:val="28"/>
          <w:rtl w:val="true"/>
          <w:lang w:bidi="ar-SA"/>
        </w:rPr>
        <w:t xml:space="preserve">مُضْغَةً فَعَلَیْهِ سِتُّونَ دِینَاراً فَإِنْ </w:t>
      </w:r>
      <w:r>
        <w:rPr>
          <w:rStyle w:val="FootnoteAnchor"/>
          <w:rtl w:val="true"/>
        </w:rPr>
        <w:footnoteReference w:id="2146"/>
      </w:r>
      <w:r>
        <w:rPr>
          <w:rFonts w:ascii="Amiri" w:hAnsi="Amiri" w:eastAsia="Amiri" w:cs="Amiri"/>
          <w:color w:val="111111"/>
          <w:sz w:val="28"/>
          <w:sz w:val="28"/>
          <w:szCs w:val="28"/>
          <w:rtl w:val="true"/>
          <w:lang w:bidi="ar-SA"/>
        </w:rPr>
        <w:t>کَانَ عَظْماً فَعَلَیْهِ الدِّیَةُ</w:t>
      </w:r>
      <w:r>
        <w:rPr>
          <w:rFonts w:eastAsia="Amiri" w:cs="Amiri" w:ascii="Amiri" w:hAnsi="Amiri"/>
          <w:color w:val="111111"/>
          <w:sz w:val="28"/>
          <w:szCs w:val="28"/>
          <w:rtl w:val="true"/>
          <w:lang w:bidi="ar-SA"/>
        </w:rPr>
        <w:t>.</w:t>
      </w:r>
    </w:p>
    <w:p>
      <w:pPr>
        <w:pStyle w:val="Heading5"/>
        <w:numPr>
          <w:ilvl w:val="4"/>
          <w:numId w:val="1"/>
        </w:numPr>
        <w:rPr/>
      </w:pPr>
      <w:bookmarkStart w:id="2416" w:name="__RefHeading___Toc6261241_417432637"/>
      <w:bookmarkStart w:id="2417" w:name="_Toc1057"/>
      <w:bookmarkEnd w:id="2416"/>
      <w:r>
        <w:rPr>
          <w:rtl w:val="true"/>
        </w:rPr>
        <w:t>[</w:t>
      </w:r>
      <w:r>
        <w:rPr>
          <w:rtl w:val="true"/>
        </w:rPr>
        <w:t>رقم الحدیث الکلی</w:t>
      </w:r>
      <w:r>
        <w:rPr>
          <w:rtl w:val="true"/>
        </w:rPr>
        <w:t xml:space="preserve">: </w:t>
      </w:r>
      <w:r>
        <w:rPr/>
        <w:t>35676</w:t>
      </w:r>
      <w:r>
        <w:rPr>
          <w:rtl w:val="true"/>
        </w:rPr>
        <w:t xml:space="preserve"> - </w:t>
      </w:r>
      <w:r>
        <w:rPr>
          <w:rtl w:val="true"/>
        </w:rPr>
        <w:t>رقم الحدیث الباب</w:t>
      </w:r>
      <w:r>
        <w:rPr>
          <w:rtl w:val="true"/>
        </w:rPr>
        <w:t xml:space="preserve">: </w:t>
      </w:r>
      <w:r>
        <w:rPr/>
        <w:t>3</w:t>
      </w:r>
      <w:r>
        <w:rPr>
          <w:rtl w:val="true"/>
        </w:rPr>
        <w:t>]</w:t>
      </w:r>
      <w:bookmarkEnd w:id="2417"/>
    </w:p>
    <w:p>
      <w:pPr>
        <w:pStyle w:val="BookText"/>
        <w:rPr/>
      </w:pPr>
      <w:r>
        <w:rPr>
          <w:rFonts w:eastAsia="Times New Roman" w:cs="Times New Roman" w:ascii="Times New Roman" w:hAnsi="Times New Roman"/>
          <w:color w:val="111111"/>
          <w:sz w:val="28"/>
          <w:szCs w:val="28"/>
          <w:lang w:val="en-US" w:bidi="en-US"/>
        </w:rPr>
        <w:t>35676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7"/>
      </w:r>
      <w:r>
        <w:rPr>
          <w:rFonts w:ascii="Amiri" w:hAnsi="Amiri" w:eastAsia="Amiri" w:cs="Amiri"/>
          <w:color w:val="111111"/>
          <w:sz w:val="28"/>
          <w:sz w:val="28"/>
          <w:szCs w:val="28"/>
          <w:rtl w:val="true"/>
          <w:lang w:bidi="ar-SA"/>
        </w:rPr>
        <w:t xml:space="preserve">وَ عَنْ مُحَمَّدِ بْنِ یَحْیَی عَنْ مُحَمَّدِ بْنِ الْحُسَیْنِ عَنْ مُحَمَّدِ بْنِ إِسْمَاعِیلَ عَنْ صَالِحِ بْنِ عُقْبَةَ عَنْ سُلَیْمَانَ بْنِ صَالِحٍ عَنْ أَبِی عَبْدِ اللَّهِ ع فِی النُّطْفَةِ عِشْرُونَ دِینَاراً وَ فِی الْعَلَقَةِ أَرْبَعُونَ دِینَاراً وَ فِی الْمُضْغَةِ سِتُّونَ دِینَاراً وَ فِی الْعَظْمِ ثَمَانُونَ دِینَاراً فَإِذَا کُسِیَ اللَّحْمَ فَمِائَةُ دِینَارٍ ثُمَّ هِیَ دِیَتُهُ </w:t>
      </w:r>
      <w:r>
        <w:rPr>
          <w:rStyle w:val="FootnoteAnchor"/>
          <w:rtl w:val="true"/>
        </w:rPr>
        <w:footnoteReference w:id="2148"/>
      </w:r>
      <w:r>
        <w:rPr>
          <w:rFonts w:ascii="Amiri" w:hAnsi="Amiri" w:eastAsia="Amiri" w:cs="Amiri"/>
          <w:color w:val="111111"/>
          <w:sz w:val="28"/>
          <w:sz w:val="28"/>
          <w:szCs w:val="28"/>
          <w:rtl w:val="true"/>
          <w:lang w:bidi="ar-SA"/>
        </w:rPr>
        <w:t>حَتَّی یَسْتَهِلَّ فَإِذَا اسْتَهَلَّ فَالدِّیَةُ کَامِلَةً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مُحَمَّدِ بْنِ إِسْمَاعِیلَ بْنِ بَزِیعٍ مِثْلَهُ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 xml:space="preserve">. </w:t>
      </w:r>
      <w:bookmarkStart w:id="2418" w:name="pg12222_103396"/>
    </w:p>
    <w:p>
      <w:pPr>
        <w:pStyle w:val="Heading5"/>
        <w:numPr>
          <w:ilvl w:val="4"/>
          <w:numId w:val="1"/>
        </w:numPr>
        <w:rPr/>
      </w:pPr>
      <w:bookmarkStart w:id="2419" w:name="__RefHeading___Toc6261243_417432637"/>
      <w:bookmarkStart w:id="2420" w:name="_Toc1058"/>
      <w:bookmarkEnd w:id="2418"/>
      <w:bookmarkEnd w:id="2419"/>
      <w:r>
        <w:rPr>
          <w:rtl w:val="true"/>
        </w:rPr>
        <w:t>[</w:t>
      </w:r>
      <w:r>
        <w:rPr>
          <w:rtl w:val="true"/>
        </w:rPr>
        <w:t>رقم الحدیث الکلی</w:t>
      </w:r>
      <w:r>
        <w:rPr>
          <w:rtl w:val="true"/>
        </w:rPr>
        <w:t xml:space="preserve">: </w:t>
      </w:r>
      <w:r>
        <w:rPr/>
        <w:t>35677</w:t>
      </w:r>
      <w:r>
        <w:rPr>
          <w:rtl w:val="true"/>
        </w:rPr>
        <w:t xml:space="preserve"> - </w:t>
      </w:r>
      <w:r>
        <w:rPr>
          <w:rtl w:val="true"/>
        </w:rPr>
        <w:t>رقم الحدیث الباب</w:t>
      </w:r>
      <w:r>
        <w:rPr>
          <w:rtl w:val="true"/>
        </w:rPr>
        <w:t xml:space="preserve">: </w:t>
      </w:r>
      <w:r>
        <w:rPr/>
        <w:t>4</w:t>
      </w:r>
      <w:r>
        <w:rPr>
          <w:rtl w:val="true"/>
        </w:rPr>
        <w:t>]</w:t>
      </w:r>
      <w:bookmarkEnd w:id="2420"/>
    </w:p>
    <w:p>
      <w:pPr>
        <w:pStyle w:val="BookText"/>
        <w:rPr/>
      </w:pPr>
      <w:r>
        <w:rPr>
          <w:rFonts w:eastAsia="Times New Roman" w:cs="Times New Roman" w:ascii="Times New Roman" w:hAnsi="Times New Roman"/>
          <w:color w:val="111111"/>
          <w:sz w:val="28"/>
          <w:szCs w:val="28"/>
          <w:lang w:val="en-US" w:bidi="en-US"/>
        </w:rPr>
        <w:t>35677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0"/>
      </w:r>
      <w:r>
        <w:rPr>
          <w:rFonts w:ascii="Amiri" w:hAnsi="Amiri" w:eastAsia="Amiri" w:cs="Amiri"/>
          <w:color w:val="111111"/>
          <w:sz w:val="28"/>
          <w:sz w:val="28"/>
          <w:szCs w:val="28"/>
          <w:rtl w:val="true"/>
          <w:lang w:bidi="ar-SA"/>
        </w:rPr>
        <w:t>وَ عَنْهُ عَنْ أَحْمَدَ بْنِ مُحَمَّدِ بْنِ عِیسَی عَنِ ابْنِ مَحْبُوبٍ عَنْ أَبِی أَیُّوبَ الْخَرَّازِ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الرَّجُلِ یَضْرِبُ الْمَرْأَةَ فَتَطْرَحُ النُّطْفَةَ فَقَالَ عَلَیْهِ عِشْرُونَ دِینَاراً فَقُلْتُ یَضْرِبُهَا فَتَطْرَحُ الْعَلَقَةَ فَقَالَ عَلَیْهِ أَرْبَعُونَ دِینَاراً فَقُلْتُ فَیَضْرِبُهَا فَتَطْرَحُ الْمُضْغَةَ فَقَالَ عَلَیْهِ سِتُّونَ دِینَاراً فَقُلْتُ فَیَضْرِبُهَا فَتَطْرَحُهُ وَ قَدْ صَارَ لَهُ عَظْمٌ فَقَالَ عَلَیْهِ الدِّیَةُ کَامِلَةً وَ بِهَذَا قَضَی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فَمَا صِفَةُ </w:t>
      </w:r>
      <w:r>
        <w:rPr>
          <w:rStyle w:val="FootnoteAnchor"/>
          <w:rtl w:val="true"/>
        </w:rPr>
        <w:footnoteReference w:id="2151"/>
      </w:r>
      <w:r>
        <w:rPr>
          <w:rFonts w:ascii="Amiri" w:hAnsi="Amiri" w:eastAsia="Amiri" w:cs="Amiri"/>
          <w:color w:val="111111"/>
          <w:sz w:val="28"/>
          <w:sz w:val="28"/>
          <w:szCs w:val="28"/>
          <w:rtl w:val="true"/>
          <w:lang w:bidi="ar-SA"/>
        </w:rPr>
        <w:t xml:space="preserve">النُّطْفَةِ الَّتِی تُعْرَفُ بِهَا فَقَالَ النُّطْفَةُ تَکُونُ بَیْضَاءَ مِثْلَ النُّخَامَةِ الْغَلِیظَةِ فَتَمْکُثُ فِی الرَّحِمِ إِذَا صَارَتْ فِیهِ أَرْبَعِینَ یَوْماً ثُمَّ تَصِیرُ إِلَی عَلَقَةٍ قُلْتُ فَمَا صِفَةُ خِلْقَةِ الْعَلَقَةِ الَّتِی تُعْرَفُ بِهَا فَقَالَ هِیَ عَلَقَةٌ کَعَلَقَةِ الدَّمِ الْمِحْجَمَةِ الْجَامِدَةِ تَمْکُثُ فِی الرَّحِمِ بَعْدَ تَحْوِیلِهَا عَنِ النُّطْفَةِ أَرْبَعِینَ یَوْماً ثُمَّ تَصِیرُ مُضْغَةً فَقُلْتُ فَمَا صِفَةُ الْمُضْغَةِ وَ خِلْقَتِهَا الَّتِی تُعْرَفُ بِهَا فَقَالَ هِیَ مُضْغَةُ لَحْمٍ حَمْرَاءُ فِیهَا عُرُوقٌ خُضْرٌ مُشَبَّکَةٌ </w:t>
      </w:r>
      <w:r>
        <w:rPr>
          <w:rStyle w:val="FootnoteAnchor"/>
          <w:rtl w:val="true"/>
        </w:rPr>
        <w:footnoteReference w:id="2152"/>
      </w:r>
      <w:r>
        <w:rPr>
          <w:rFonts w:ascii="Amiri" w:hAnsi="Amiri" w:eastAsia="Amiri" w:cs="Amiri"/>
          <w:color w:val="111111"/>
          <w:sz w:val="28"/>
          <w:sz w:val="28"/>
          <w:szCs w:val="28"/>
          <w:rtl w:val="true"/>
          <w:lang w:bidi="ar-SA"/>
        </w:rPr>
        <w:t>ثُمَّ تَصِیرُ إِلَی عَظْمٍ قُلْتُ فَمَا صِفَةُ خِلْقَتِهِ إِذَا کَانَ عَظْماً فَقَالَ إِذَا کَانَ عَظْماً شُقَّ لَهُ السَّمْعُ وَ الْبَصَرُ وَ رُتِّبَتْ جَوَارِحُهُ فَإِذَا کَانَ کَذَلِکَ فَإِنَّ فِیهِ الدِّیَةَ کَامِلَةً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153"/>
      </w:r>
    </w:p>
    <w:p>
      <w:pPr>
        <w:pStyle w:val="BookText"/>
        <w:rPr/>
      </w:pPr>
      <w:r>
        <w:rPr>
          <w:rFonts w:ascii="Amiri" w:hAnsi="Amiri" w:eastAsia="Amiri" w:cs="Amiri"/>
          <w:color w:val="111111"/>
          <w:sz w:val="28"/>
          <w:sz w:val="28"/>
          <w:szCs w:val="28"/>
          <w:rtl w:val="true"/>
          <w:lang w:bidi="ar-SA"/>
        </w:rPr>
        <w:t>وَ الَّذِی قَبْلَهُ بِإِسْنَادِهِ عَنْ مُحَمَّدِ بْنِ یَحْیَی مِثْلَهُ</w:t>
      </w:r>
      <w:r>
        <w:rPr>
          <w:rFonts w:eastAsia="Amiri" w:cs="Amiri" w:ascii="Amiri" w:hAnsi="Amiri"/>
          <w:color w:val="111111"/>
          <w:sz w:val="28"/>
          <w:szCs w:val="28"/>
          <w:rtl w:val="true"/>
          <w:lang w:bidi="ar-SA"/>
        </w:rPr>
        <w:t>.</w:t>
      </w:r>
    </w:p>
    <w:p>
      <w:pPr>
        <w:pStyle w:val="Heading5"/>
        <w:numPr>
          <w:ilvl w:val="4"/>
          <w:numId w:val="1"/>
        </w:numPr>
        <w:rPr/>
      </w:pPr>
      <w:bookmarkStart w:id="2421" w:name="__RefHeading___Toc6261245_417432637"/>
      <w:bookmarkStart w:id="2422" w:name="_Toc1059"/>
      <w:bookmarkEnd w:id="2421"/>
      <w:r>
        <w:rPr>
          <w:rtl w:val="true"/>
        </w:rPr>
        <w:t>[</w:t>
      </w:r>
      <w:r>
        <w:rPr>
          <w:rtl w:val="true"/>
        </w:rPr>
        <w:t>رقم الحدیث الکلی</w:t>
      </w:r>
      <w:r>
        <w:rPr>
          <w:rtl w:val="true"/>
        </w:rPr>
        <w:t xml:space="preserve">: </w:t>
      </w:r>
      <w:r>
        <w:rPr/>
        <w:t>35678</w:t>
      </w:r>
      <w:r>
        <w:rPr>
          <w:rtl w:val="true"/>
        </w:rPr>
        <w:t xml:space="preserve"> - </w:t>
      </w:r>
      <w:r>
        <w:rPr>
          <w:rtl w:val="true"/>
        </w:rPr>
        <w:t>رقم الحدیث الباب</w:t>
      </w:r>
      <w:r>
        <w:rPr>
          <w:rtl w:val="true"/>
        </w:rPr>
        <w:t xml:space="preserve">: </w:t>
      </w:r>
      <w:r>
        <w:rPr/>
        <w:t>5</w:t>
      </w:r>
      <w:r>
        <w:rPr>
          <w:rtl w:val="true"/>
        </w:rPr>
        <w:t>]</w:t>
      </w:r>
      <w:bookmarkEnd w:id="242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4"/>
      </w:r>
      <w:r>
        <w:rPr>
          <w:rFonts w:ascii="Amiri" w:hAnsi="Amiri" w:eastAsia="Amiri" w:cs="Amiri"/>
          <w:color w:val="111111"/>
          <w:sz w:val="28"/>
          <w:sz w:val="28"/>
          <w:szCs w:val="28"/>
          <w:rtl w:val="true"/>
          <w:lang w:bidi="ar-SA"/>
        </w:rPr>
        <w:t>وَ عَنْهُ عَنْ مُحَمَّدِ بْنِ الْحُسَیْنِ عَنْ مُحَمَّدِ بْنِ إِسْمَاعِیلَ عَنْ صَالِحِ بْنِ عُقْبَةَ عَنْ یُونُسَ الشَّیْبَانِیِّ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فَإِنْ خَرَجَ فِی النُّطْفَةِ قَطْرَةٌ مِنْ دَمٍ فَقَالَ الْقَطْرَةُ عُشْرُ </w:t>
      </w:r>
      <w:bookmarkStart w:id="2423" w:name="pg12222_103397"/>
    </w:p>
    <w:p>
      <w:pPr>
        <w:pStyle w:val="BookText"/>
        <w:rPr/>
      </w:pPr>
      <w:bookmarkEnd w:id="2423"/>
      <w:r>
        <w:rPr>
          <w:rFonts w:ascii="Amiri" w:hAnsi="Amiri" w:eastAsia="Amiri" w:cs="Amiri"/>
          <w:color w:val="111111"/>
          <w:sz w:val="28"/>
          <w:sz w:val="28"/>
          <w:szCs w:val="28"/>
          <w:rtl w:val="true"/>
          <w:lang w:bidi="ar-SA"/>
        </w:rPr>
        <w:t xml:space="preserve">النُّطْفَةِ فِیهَا اثْنَانِ وَ عِشْرُونَ دِینَاراً قُلْتُ فَإِنْ قَطَرَتْ قَطْرَتَیْنِ قَالَ أَرْبَعَةٌ وَ عِشْرُونَ دِینَاراً قُلْتُ فَإِنْ قَطَرَتْ ثَلَاثٌ </w:t>
      </w:r>
      <w:r>
        <w:rPr>
          <w:rStyle w:val="FootnoteAnchor"/>
          <w:rtl w:val="true"/>
        </w:rPr>
        <w:footnoteReference w:id="2155"/>
      </w:r>
      <w:r>
        <w:rPr>
          <w:rFonts w:ascii="Amiri" w:hAnsi="Amiri" w:eastAsia="Amiri" w:cs="Amiri"/>
          <w:color w:val="111111"/>
          <w:sz w:val="28"/>
          <w:sz w:val="28"/>
          <w:szCs w:val="28"/>
          <w:rtl w:val="true"/>
          <w:lang w:bidi="ar-SA"/>
        </w:rPr>
        <w:t>قَالَ فَسِتَّةٌ وَ عِشْرُونَ دِینَاراً قُلْتُ فَأَرْبَعٌ قَالَ فَثَمَانِیَةٌ وَ عِشْرُونَ دِینَاراً وَ فِی خَمْسٍ ثَلَاثُونَ وَ مَا زَادَ عَلَی النِّصْفِ فَعَلَی حِسَابِ ذَلِکَ حَتَّی تَصِیرَ عَلَقَةً فَإِذَا صَارَتْ عَلَقَةً فَفِیهَا أَرْبَعُونَ</w:t>
      </w:r>
      <w:r>
        <w:rPr>
          <w:rFonts w:eastAsia="Amiri" w:cs="Amiri" w:ascii="Amiri" w:hAnsi="Amiri"/>
          <w:color w:val="111111"/>
          <w:sz w:val="28"/>
          <w:szCs w:val="28"/>
          <w:rtl w:val="true"/>
          <w:lang w:bidi="ar-SA"/>
        </w:rPr>
        <w:t>.</w:t>
      </w:r>
    </w:p>
    <w:p>
      <w:pPr>
        <w:pStyle w:val="Heading5"/>
        <w:numPr>
          <w:ilvl w:val="4"/>
          <w:numId w:val="1"/>
        </w:numPr>
        <w:rPr/>
      </w:pPr>
      <w:bookmarkStart w:id="2424" w:name="__RefHeading___Toc6261247_417432637"/>
      <w:bookmarkStart w:id="2425" w:name="_Toc1060"/>
      <w:bookmarkEnd w:id="2424"/>
      <w:r>
        <w:rPr>
          <w:rtl w:val="true"/>
        </w:rPr>
        <w:t>[</w:t>
      </w:r>
      <w:r>
        <w:rPr>
          <w:rtl w:val="true"/>
        </w:rPr>
        <w:t>رقم الحدیث الکلی</w:t>
      </w:r>
      <w:r>
        <w:rPr>
          <w:rtl w:val="true"/>
        </w:rPr>
        <w:t xml:space="preserve">: </w:t>
      </w:r>
      <w:r>
        <w:rPr/>
        <w:t>35679</w:t>
      </w:r>
      <w:r>
        <w:rPr>
          <w:rtl w:val="true"/>
        </w:rPr>
        <w:t xml:space="preserve"> - </w:t>
      </w:r>
      <w:r>
        <w:rPr>
          <w:rtl w:val="true"/>
        </w:rPr>
        <w:t>رقم الحدیث الباب</w:t>
      </w:r>
      <w:r>
        <w:rPr>
          <w:rtl w:val="true"/>
        </w:rPr>
        <w:t xml:space="preserve">: </w:t>
      </w:r>
      <w:r>
        <w:rPr/>
        <w:t>6</w:t>
      </w:r>
      <w:r>
        <w:rPr>
          <w:rtl w:val="true"/>
        </w:rPr>
        <w:t>]</w:t>
      </w:r>
      <w:bookmarkEnd w:id="2425"/>
    </w:p>
    <w:p>
      <w:pPr>
        <w:pStyle w:val="BookText"/>
        <w:rPr/>
      </w:pPr>
      <w:r>
        <w:rPr>
          <w:rFonts w:eastAsia="Times New Roman" w:cs="Times New Roman" w:ascii="Times New Roman" w:hAnsi="Times New Roman"/>
          <w:color w:val="111111"/>
          <w:sz w:val="28"/>
          <w:szCs w:val="28"/>
          <w:lang w:val="en-US" w:bidi="en-US"/>
        </w:rPr>
        <w:t>35679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6"/>
      </w:r>
      <w:r>
        <w:rPr>
          <w:rFonts w:ascii="Amiri" w:hAnsi="Amiri" w:eastAsia="Amiri" w:cs="Amiri"/>
          <w:color w:val="111111"/>
          <w:sz w:val="28"/>
          <w:sz w:val="28"/>
          <w:szCs w:val="28"/>
          <w:rtl w:val="true"/>
          <w:lang w:bidi="ar-SA"/>
        </w:rPr>
        <w:t>وَ بِالْإِسْنَادِ عَنْ صَالِحٍ عَنْ أَبِی شِبْلٍ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یُونُسَ وَ أَبُو عَبْدِ اللَّهِ ع یُخْبِرُهُ بِالدِّیَاتِ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النُّطْفَةَ خَرَجَتْ مُتَخَضْخِضَةً بِالدَّمِ قَالَ فَقَالَ لِی فَقَدْ عَلِقَتْ إِنْ کَانَ دَماً صَافِیاً فَفِیهَا أَرْبَعُونَ دِینَاراً وَ إِنْ کَانَ دَماً أَسْوَدَ فَلَا شَیْ‏ءَ عَلَیْهِ إِلَّا التَّعْزِیرُ لِأَنَّهُ مَا کَانَ مِنْ دَمٍ صَافٍ فَذَلِکَ لِلْوَلَدِ وَ مَا کَانَ مِنْ دَمٍ أَسْوَدَ فَذَلِکَ مِنَ الْجَوْفِ قَالَ أَبُو شِبْلٍ فَإِنَّ الْعَلَقَةَ صَارَ فِیهَا شِبْهَ الْعِرْقِ مِنْ لَحْمٍ قَالَ اثْنَانِ وَ أَرْبَعُونَ </w:t>
      </w:r>
      <w:r>
        <w:rPr>
          <w:rStyle w:val="FootnoteAnchor"/>
          <w:rtl w:val="true"/>
        </w:rPr>
        <w:footnoteReference w:id="2157"/>
      </w:r>
      <w:r>
        <w:rPr>
          <w:rFonts w:ascii="Amiri" w:hAnsi="Amiri" w:eastAsia="Amiri" w:cs="Amiri"/>
          <w:color w:val="111111"/>
          <w:sz w:val="28"/>
          <w:sz w:val="28"/>
          <w:szCs w:val="28"/>
          <w:rtl w:val="true"/>
          <w:lang w:bidi="ar-SA"/>
        </w:rPr>
        <w:t>الْعُشْرُ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عُشْرَ أَرْبَعِینَ أَرْبَعَةٌ قَالَ لَا إِنَّمَا هُوَ عُشْرُ الْمُضْغَةِ لِأَنَّهُ إِنَّمَا ذَهَبَ عُشْرُهَا فَکُلَّمَا زَادَتْ زِیدَ حَتَّی یَبْلُغَ السِّتِّینَ قُلْتُ فَإِنْ رَأَیْتُ الْمُضْغَةَ مِثْلَ الْعُقْدَةِ عَظْماً یَابِساً قَالَ فَذَاکَ عَظْمٌ أَوَّلَ مَا یَبْتَدِئُ الْعَظْمُ فَیَبْتَدِئُ بِخَمْسَةِ أَشْهُرٍ فَفِیهِ أَرْبَعَةُ دَنَانِیرَ فَإِنْ زَادَ فَزِدْ أَرْبَعَةً أَرْبَعَةً </w:t>
      </w:r>
      <w:r>
        <w:rPr>
          <w:rStyle w:val="FootnoteAnchor"/>
          <w:rtl w:val="true"/>
        </w:rPr>
        <w:footnoteReference w:id="2158"/>
      </w:r>
      <w:r>
        <w:rPr>
          <w:rFonts w:ascii="Amiri" w:hAnsi="Amiri" w:eastAsia="Amiri" w:cs="Amiri"/>
          <w:color w:val="111111"/>
          <w:sz w:val="28"/>
          <w:sz w:val="28"/>
          <w:szCs w:val="28"/>
          <w:rtl w:val="true"/>
          <w:lang w:bidi="ar-SA"/>
        </w:rPr>
        <w:t>قُلْتُ فَإِذَا وَکَزَهَا فَسَقَطَ الصَّبِیُّ وَ لَا یُدْرَی أَ حَیّاً کَانَ أَمْ لَا قَالَ هَیْهَاتَ یَا أَبَا شِبْلٍ إِذَا مَضَتْ خَمْسَةُ أَشْهُرٍ فَقَدْ صَارَتْ فِیهِ الْحَیَاةُ وَ قَدِ اسْتَوْجَبَ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إِسْمَاعِیلَ عَنْ أَبِی شِبْلٍ </w:t>
      </w:r>
      <w:r>
        <w:rPr>
          <w:rStyle w:val="FootnoteAnchor"/>
          <w:rtl w:val="true"/>
        </w:rPr>
        <w:footnoteReference w:id="2159"/>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قَبْلَهُ عَنْهُ عَنْ یُونُسَ الشَّیْبَانِیِّ وَ رَوَاهُ عَلِیُّ بْنُ إِبْرَاهِیمَ فِی تَفْسِیرِهِ عَنْ أَبِیهِ عَنْ سُلَیْمَانَ بْنِ خَالِدٍ عَنْ‏ </w:t>
      </w:r>
      <w:bookmarkStart w:id="2426" w:name="pg12222_103398"/>
    </w:p>
    <w:p>
      <w:pPr>
        <w:pStyle w:val="BookText"/>
        <w:rPr/>
      </w:pPr>
      <w:bookmarkEnd w:id="2426"/>
      <w:r>
        <w:rPr>
          <w:rFonts w:ascii="Amiri" w:hAnsi="Amiri" w:eastAsia="Amiri" w:cs="Amiri"/>
          <w:color w:val="111111"/>
          <w:sz w:val="28"/>
          <w:sz w:val="28"/>
          <w:szCs w:val="28"/>
          <w:rtl w:val="true"/>
          <w:lang w:bidi="ar-SA"/>
        </w:rPr>
        <w:t xml:space="preserve">أَبِی عَبْدِ اللَّهِ ع نَحْوَهُ </w:t>
      </w:r>
      <w:r>
        <w:rPr>
          <w:rStyle w:val="FootnoteAnchor"/>
          <w:rtl w:val="true"/>
        </w:rPr>
        <w:footnoteReference w:id="2160"/>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427" w:name="__RefHeading___Toc6261249_417432637"/>
      <w:bookmarkStart w:id="2428" w:name="_Toc1061"/>
      <w:bookmarkEnd w:id="2427"/>
      <w:r>
        <w:rPr>
          <w:rtl w:val="true"/>
        </w:rPr>
        <w:t>[</w:t>
      </w:r>
      <w:r>
        <w:rPr>
          <w:rtl w:val="true"/>
        </w:rPr>
        <w:t>رقم الحدیث الکلی</w:t>
      </w:r>
      <w:r>
        <w:rPr>
          <w:rtl w:val="true"/>
        </w:rPr>
        <w:t xml:space="preserve">: </w:t>
      </w:r>
      <w:r>
        <w:rPr/>
        <w:t>35680</w:t>
      </w:r>
      <w:r>
        <w:rPr>
          <w:rtl w:val="true"/>
        </w:rPr>
        <w:t xml:space="preserve"> - </w:t>
      </w:r>
      <w:r>
        <w:rPr>
          <w:rtl w:val="true"/>
        </w:rPr>
        <w:t>رقم الحدیث الباب</w:t>
      </w:r>
      <w:r>
        <w:rPr>
          <w:rtl w:val="true"/>
        </w:rPr>
        <w:t xml:space="preserve">: </w:t>
      </w:r>
      <w:r>
        <w:rPr/>
        <w:t>7</w:t>
      </w:r>
      <w:r>
        <w:rPr>
          <w:rtl w:val="true"/>
        </w:rPr>
        <w:t>]</w:t>
      </w:r>
      <w:bookmarkEnd w:id="2428"/>
    </w:p>
    <w:p>
      <w:pPr>
        <w:pStyle w:val="BookText"/>
        <w:rPr/>
      </w:pPr>
      <w:r>
        <w:rPr>
          <w:rFonts w:eastAsia="Times New Roman" w:cs="Times New Roman" w:ascii="Times New Roman" w:hAnsi="Times New Roman"/>
          <w:color w:val="111111"/>
          <w:sz w:val="28"/>
          <w:szCs w:val="28"/>
          <w:lang w:val="en-US" w:bidi="en-US"/>
        </w:rPr>
        <w:t>35680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1"/>
      </w:r>
      <w:r>
        <w:rPr>
          <w:rFonts w:ascii="Amiri" w:hAnsi="Amiri" w:eastAsia="Amiri" w:cs="Amiri"/>
          <w:color w:val="111111"/>
          <w:sz w:val="28"/>
          <w:sz w:val="28"/>
          <w:szCs w:val="28"/>
          <w:rtl w:val="true"/>
          <w:lang w:bidi="ar-SA"/>
        </w:rPr>
        <w:t>وَ بِالْإِسْنَادِ عَنْ صَالِحِ بْنِ عُقْبَةَ عَنْ یُونُسَ الشَّیْبَانِیِّ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أَنَا وَ أَبُو شِبْلٍ عِنْدَ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هَذِهِ الْمَسَائِلِ فِی الدِّیَاتِ ثُمَّ سَأَلَ أَبُو 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أَشَدَّ مُبَالَغَةً فَخَلَّیْتُهُ حَتَّی اسْتَنْظَفَ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9" w:name="__RefHeading___Toc6261251_417432637"/>
      <w:bookmarkStart w:id="2430" w:name="_Toc1062"/>
      <w:bookmarkEnd w:id="2429"/>
      <w:r>
        <w:rPr>
          <w:rtl w:val="true"/>
        </w:rPr>
        <w:t>[</w:t>
      </w:r>
      <w:r>
        <w:rPr>
          <w:rtl w:val="true"/>
        </w:rPr>
        <w:t>رقم الحدیث الکلی</w:t>
      </w:r>
      <w:r>
        <w:rPr>
          <w:rtl w:val="true"/>
        </w:rPr>
        <w:t xml:space="preserve">: </w:t>
      </w:r>
      <w:r>
        <w:rPr/>
        <w:t>35681</w:t>
      </w:r>
      <w:r>
        <w:rPr>
          <w:rtl w:val="true"/>
        </w:rPr>
        <w:t xml:space="preserve"> - </w:t>
      </w:r>
      <w:r>
        <w:rPr>
          <w:rtl w:val="true"/>
        </w:rPr>
        <w:t>رقم الحدیث الباب</w:t>
      </w:r>
      <w:r>
        <w:rPr>
          <w:rtl w:val="true"/>
        </w:rPr>
        <w:t xml:space="preserve">: </w:t>
      </w:r>
      <w:r>
        <w:rPr/>
        <w:t>8</w:t>
      </w:r>
      <w:r>
        <w:rPr>
          <w:rtl w:val="true"/>
        </w:rPr>
        <w:t>]</w:t>
      </w:r>
      <w:bookmarkEnd w:id="2430"/>
    </w:p>
    <w:p>
      <w:pPr>
        <w:pStyle w:val="BookText"/>
        <w:rPr/>
      </w:pPr>
      <w:r>
        <w:rPr>
          <w:rFonts w:eastAsia="Times New Roman" w:cs="Times New Roman" w:ascii="Times New Roman" w:hAnsi="Times New Roman"/>
          <w:color w:val="111111"/>
          <w:sz w:val="28"/>
          <w:szCs w:val="28"/>
          <w:lang w:val="en-US" w:bidi="en-US"/>
        </w:rPr>
        <w:t>35681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3"/>
      </w:r>
      <w:r>
        <w:rPr>
          <w:rFonts w:ascii="Amiri" w:hAnsi="Amiri" w:eastAsia="Amiri" w:cs="Amiri"/>
          <w:color w:val="111111"/>
          <w:sz w:val="28"/>
          <w:sz w:val="28"/>
          <w:szCs w:val="28"/>
          <w:rtl w:val="true"/>
          <w:lang w:bidi="ar-SA"/>
        </w:rPr>
        <w:t>وَ عَنْ عَلِیِّ بْنِ إِبْرَاهِیمَ عَنْ أَبِیهِ عَنِ ابْنِ مَحْبُوبٍ عَنْ عَبْدِ اللَّهِ بْنِ غَالِبٍ عَنْ أَبِیهِ 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عَلِیَّ بْنَ الْحُسَیْنِ ع عَنْ رَجُلٍ ضَرَبَ امْرَأَةً حَامِلًا بِرِجْلِهِ فَطَرَحَتْ مَا فِی بَطْنِهَا مَیِّتاً فَقَالَ إِنْ کَانَ نُطْفَةً فَإِنَّ عَلَیْهِ عِشْرِینَ دِینَاراً قُلْتُ فَمَا حَدُّ النُّطْفَةِ فَقَالَ هِیَ الَّتِی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Style w:val="FootnoteAnchor"/>
          <w:rtl w:val="true"/>
        </w:rPr>
        <w:footnoteReference w:id="2164"/>
      </w:r>
      <w:r>
        <w:rPr>
          <w:rFonts w:ascii="Amiri" w:hAnsi="Amiri" w:eastAsia="Amiri" w:cs="Amiri"/>
          <w:color w:val="111111"/>
          <w:sz w:val="28"/>
          <w:sz w:val="28"/>
          <w:szCs w:val="28"/>
          <w:rtl w:val="true"/>
          <w:lang w:bidi="ar-SA"/>
        </w:rPr>
        <w:t xml:space="preserve">وَقَعَتْ فِی الرَّحِمِ فَاسْتَقَرَّتْ فِیهِ أَرْبَعِینَ یَوْماً وَ إِنْ طَرَحَتْهُ وَ هُوَ عَلَقَةٌ فَإِنَّ عَلَیْهِ أَرْبَعِینَ دِینَاراً قُلْتُ فَمَا حَدُّ الْعَلَقَةِ قَالَ هِیَ الَّتِی إِذَا وَقَعَتْ فِی الرَّحِمِ فَاسْتَقَرَّتْ فِیهِ ثَمَانِینَ یَوْماً قَالَ وَ إِنْ طَرَحَتْهُ وَ هُوَ مُضْغَةٌ فَإِنَّ عَلَیْهِ سِتِّینَ دِینَاراً قُلْتُ فَمَا حَدُّ الْمُضْغَةِ فَقَالَ هِیَ الَّتِی إِذَا وَقَعَتْ فِی الرَّحِمِ فَاسْتَقَرَّتْ فِیهِ مِائَةً وَ عِشْرِینَ یَوْماً قَالَ وَ إِنْ طَرَحَتْهُ وَ هُوَ نَسَمَةٌ مُخَلَّقَةٌ لَهُ عَظْمٌ وَ لَحْمٌ مُزَیَّلَ </w:t>
      </w:r>
      <w:r>
        <w:rPr>
          <w:rStyle w:val="FootnoteAnchor"/>
          <w:rtl w:val="true"/>
        </w:rPr>
        <w:footnoteReference w:id="2165"/>
      </w:r>
      <w:r>
        <w:rPr>
          <w:rFonts w:ascii="Amiri" w:hAnsi="Amiri" w:eastAsia="Amiri" w:cs="Amiri"/>
          <w:color w:val="111111"/>
          <w:sz w:val="28"/>
          <w:sz w:val="28"/>
          <w:szCs w:val="28"/>
          <w:rtl w:val="true"/>
          <w:lang w:bidi="ar-SA"/>
        </w:rPr>
        <w:t>الْجَوَارِحِ قَدْ نُفِخَتْ فِیهِ رُوحُ الْعَقْلِ فَإِنَّ عَلَیْهِ دِیَةً کَامِلَةً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166"/>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قَبْلَهُ بِإِسْنَادِهِ عَنْ صَالِحِ بْنِ عُقْبَةَ وَ الَّذِی قَبْلَهُمَا بِإِسْنَادِهِ عَنْ أَحْمَدَ بْنِ مُحَمَّدِ بْنِ عِیسَی عَنْ عَبْدِ اللَّهِ بْنِ الْمُغِیرَةِ وَ بِإِسْنَادِهِ عَنْ مُحَمَّدِ بْنِ الْحَسَنِ الصَّفَّارِ عَنْ مُحَمَّدِ بْنِ‏ </w:t>
      </w:r>
      <w:bookmarkStart w:id="2431" w:name="pg12222_103399"/>
    </w:p>
    <w:p>
      <w:pPr>
        <w:pStyle w:val="BookText"/>
        <w:rPr/>
      </w:pPr>
      <w:bookmarkEnd w:id="2431"/>
      <w:r>
        <w:rPr>
          <w:rFonts w:ascii="Amiri" w:hAnsi="Amiri" w:eastAsia="Amiri" w:cs="Amiri"/>
          <w:color w:val="111111"/>
          <w:sz w:val="28"/>
          <w:sz w:val="28"/>
          <w:szCs w:val="28"/>
          <w:rtl w:val="true"/>
          <w:lang w:bidi="ar-SA"/>
        </w:rPr>
        <w:t>الْحُسَیْنِ بْنِ أَبِی الْخَطَّابِ عَنْ مُحَمَّدِ بْنِ إِسْمَاعِیلَ 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432" w:name="__RefHeading___Toc6261253_417432637"/>
      <w:bookmarkStart w:id="2433" w:name="_Toc1063"/>
      <w:bookmarkEnd w:id="2432"/>
      <w:r>
        <w:rPr>
          <w:rtl w:val="true"/>
        </w:rPr>
        <w:t>[</w:t>
      </w:r>
      <w:r>
        <w:rPr>
          <w:rtl w:val="true"/>
        </w:rPr>
        <w:t>رقم الحدیث الکلی</w:t>
      </w:r>
      <w:r>
        <w:rPr>
          <w:rtl w:val="true"/>
        </w:rPr>
        <w:t xml:space="preserve">: </w:t>
      </w:r>
      <w:r>
        <w:rPr/>
        <w:t>35682</w:t>
      </w:r>
      <w:r>
        <w:rPr>
          <w:rtl w:val="true"/>
        </w:rPr>
        <w:t xml:space="preserve"> - </w:t>
      </w:r>
      <w:r>
        <w:rPr>
          <w:rtl w:val="true"/>
        </w:rPr>
        <w:t>رقم الحدیث الباب</w:t>
      </w:r>
      <w:r>
        <w:rPr>
          <w:rtl w:val="true"/>
        </w:rPr>
        <w:t xml:space="preserve">: </w:t>
      </w:r>
      <w:r>
        <w:rPr/>
        <w:t>9</w:t>
      </w:r>
      <w:r>
        <w:rPr>
          <w:rtl w:val="true"/>
        </w:rPr>
        <w:t>]</w:t>
      </w:r>
      <w:bookmarkEnd w:id="2433"/>
    </w:p>
    <w:p>
      <w:pPr>
        <w:pStyle w:val="BookText"/>
        <w:rPr/>
      </w:pPr>
      <w:r>
        <w:rPr>
          <w:rFonts w:eastAsia="Times New Roman" w:cs="Times New Roman" w:ascii="Times New Roman" w:hAnsi="Times New Roman"/>
          <w:color w:val="111111"/>
          <w:sz w:val="28"/>
          <w:szCs w:val="28"/>
          <w:lang w:val="en-US" w:bidi="en-US"/>
        </w:rPr>
        <w:t>35682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7"/>
      </w:r>
      <w:r>
        <w:rPr>
          <w:rFonts w:ascii="Amiri" w:hAnsi="Amiri" w:eastAsia="Amiri" w:cs="Amiri"/>
          <w:color w:val="111111"/>
          <w:sz w:val="28"/>
          <w:sz w:val="28"/>
          <w:szCs w:val="28"/>
          <w:rtl w:val="true"/>
          <w:lang w:bidi="ar-SA"/>
        </w:rPr>
        <w:t>مُحَمَّدُ بْنُ الْحَسَنِ بِإِسْنَادِهِ عَنْ مُحَمَّدِ بْنِ الْحَسَنِ الصَّفَّارِ عَنْ أَحْمَدَ بْنِ مُحَمَّدِ بْنِ عِیسَی عَنِ الْعَبَّاسِ بْنِ مُوسَی الْوَرَّاقِ عَنْ یُونُسَ بْنِ عَبْدِ الرَّحْمَنِ عَنْ أَبِی جَرِیرٍ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الْعَبْدَ الصَّالِحَ ع عَنِ النُّطْفَةِ مَا فِیهَا مِنَ الدِّیَةِ وَ مَا فِی الْعَلَقَةِ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فِی الْمُضْغَةِ وَ مَا فِی الْمُخَلَّقَةِ</w:t>
      </w:r>
      <w:r>
        <w:rPr>
          <w:rFonts w:eastAsia="Amiri" w:cs="Amiri" w:ascii="Amiri" w:hAnsi="Amiri"/>
          <w:color w:val="111111"/>
          <w:sz w:val="28"/>
          <w:szCs w:val="28"/>
          <w:rtl w:val="true"/>
          <w:lang w:bidi="ar-SA"/>
        </w:rPr>
        <w:t xml:space="preserve">) </w:t>
      </w:r>
      <w:r>
        <w:rPr>
          <w:rStyle w:val="FootnoteAnchor"/>
          <w:rtl w:val="true"/>
        </w:rPr>
        <w:footnoteReference w:id="2168"/>
      </w:r>
      <w:r>
        <w:rPr>
          <w:rFonts w:ascii="Amiri" w:hAnsi="Amiri" w:eastAsia="Amiri" w:cs="Amiri"/>
          <w:color w:val="111111"/>
          <w:sz w:val="28"/>
          <w:sz w:val="28"/>
          <w:szCs w:val="28"/>
          <w:rtl w:val="true"/>
          <w:lang w:bidi="ar-SA"/>
        </w:rPr>
        <w:t xml:space="preserve">وَ مَا یُقِرُّ فِی الْأَرْحَامِ فَقَالَ إِنَّهُ یُخْلَقُ فِی بَطْنِ أُمِّهِ خَلْقاً مِنْ بَعْدِ خَلْقٍ یَکُونُ نُطْفَةً أَرْبَعِینَ یَوْماً ثُمَّ یَکُونُ عَلَقَةً أَرْبَعِینَ یَوْماً ثُمَّ مُضْغَةً أَرْبَعِینَ یَوْماً فَفِی النُّطْفَةِ أَرْبَعُونَ دِینَاراً وَ فِی الْعَلَقَةِ سِتُّونَ دِینَاراً وَ فِی الْمُضْغَةِ ثَمَانُونَ دِینَاراً فَإِذَا اکْتَسَی الْعِظَامُ لَحْماً فَفِیهِ مِائَةُ دِینَارٍ قَالَ اللَّهُ عَزَّ وَ جَلَّ ثُمَّ أَنْشَأْناهُ خَلْقاً آخَرَ فَتَبارَکَ اللَّهُ أَحْسَنُ الْخالِقِینَ </w:t>
      </w:r>
      <w:r>
        <w:rPr>
          <w:rStyle w:val="FootnoteAnchor"/>
          <w:rtl w:val="true"/>
        </w:rPr>
        <w:footnoteReference w:id="2169"/>
      </w:r>
      <w:r>
        <w:rPr>
          <w:rFonts w:ascii="Amiri" w:hAnsi="Amiri" w:eastAsia="Amiri" w:cs="Amiri"/>
          <w:color w:val="111111"/>
          <w:sz w:val="28"/>
          <w:sz w:val="28"/>
          <w:szCs w:val="28"/>
          <w:rtl w:val="true"/>
          <w:lang w:bidi="ar-SA"/>
        </w:rPr>
        <w:t>فَإِنْ کَانَ ذَکَراً فَفِیهِ الدِّیَةُ وَ إِنْ کَانَتْ أُنْثَی فَفِیهَا دِیَتُهَا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زِیَادَةِ خَلْقِهِ النُّطْفَةَ إِلَی أَنْ تَبْلُغَ عَلَقَةً وَ زِیَادَةِ الْعَلَقَةِ إِلَی أَنْ تَبْلُغَ الْمُضْغَةَ وَ زِیَادَةِ الْمُضْغَةِ إِلَی أَنْ تَبْلُغَ الْعَظْمَ</w:t>
      </w:r>
      <w:r>
        <w:rPr>
          <w:rFonts w:eastAsia="Amiri" w:cs="Amiri" w:ascii="Amiri" w:hAnsi="Amiri"/>
          <w:color w:val="111111"/>
          <w:sz w:val="28"/>
          <w:szCs w:val="28"/>
          <w:rtl w:val="true"/>
          <w:lang w:bidi="ar-SA"/>
        </w:rPr>
        <w:t>.</w:t>
      </w:r>
    </w:p>
    <w:p>
      <w:pPr>
        <w:pStyle w:val="Heading5"/>
        <w:numPr>
          <w:ilvl w:val="4"/>
          <w:numId w:val="1"/>
        </w:numPr>
        <w:rPr/>
      </w:pPr>
      <w:bookmarkStart w:id="2434" w:name="__RefHeading___Toc6261255_417432637"/>
      <w:bookmarkStart w:id="2435" w:name="_Toc1064"/>
      <w:bookmarkEnd w:id="2434"/>
      <w:r>
        <w:rPr>
          <w:rtl w:val="true"/>
        </w:rPr>
        <w:t>[</w:t>
      </w:r>
      <w:r>
        <w:rPr>
          <w:rtl w:val="true"/>
        </w:rPr>
        <w:t>رقم الحدیث الکلی</w:t>
      </w:r>
      <w:r>
        <w:rPr>
          <w:rtl w:val="true"/>
        </w:rPr>
        <w:t xml:space="preserve">: </w:t>
      </w:r>
      <w:r>
        <w:rPr/>
        <w:t>35683</w:t>
      </w:r>
      <w:r>
        <w:rPr>
          <w:rtl w:val="true"/>
        </w:rPr>
        <w:t xml:space="preserve"> - </w:t>
      </w:r>
      <w:r>
        <w:rPr>
          <w:rtl w:val="true"/>
        </w:rPr>
        <w:t>رقم الحدیث الباب</w:t>
      </w:r>
      <w:r>
        <w:rPr>
          <w:rtl w:val="true"/>
        </w:rPr>
        <w:t xml:space="preserve">: </w:t>
      </w:r>
      <w:r>
        <w:rPr/>
        <w:t>10</w:t>
      </w:r>
      <w:r>
        <w:rPr>
          <w:rtl w:val="true"/>
        </w:rPr>
        <w:t>]</w:t>
      </w:r>
      <w:bookmarkEnd w:id="243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0"/>
      </w:r>
      <w:r>
        <w:rPr>
          <w:rFonts w:ascii="Amiri" w:hAnsi="Amiri" w:eastAsia="Amiri" w:cs="Amiri"/>
          <w:color w:val="111111"/>
          <w:sz w:val="28"/>
          <w:sz w:val="28"/>
          <w:szCs w:val="28"/>
          <w:rtl w:val="true"/>
          <w:lang w:bidi="ar-SA"/>
        </w:rPr>
        <w:t>مُحَمَّدُ بْنُ مُحَمَّدٍ الْمُفِیدُ فِی الْإِرْشَادِ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عَلِیٌّ ع فِی رَجُلٍ ضَرَبَ امْرَأَةً فَأَلْقَتْ عَلَقَةً أَنَّ عَلَیْهِ دِیَتَهَا أَرْبَعِینَ دِینَاراً وَ تَلَا ع وَ لَقَدْ خَلَقْنَا الْإِنْسانَ مِنْ سُلالَةٍ مِنْ طِینٍ ثُمَّ جَعَلْناهُ نُطْفَةً فِی قَرارٍ مَکِینٍ ثُمَّ خَلَقْنَا النُّطْفَةَ عَلَقَةً فَخَلَقْنَا الْعَلَقَةَ مُضْغَةً فَخَلَقْنَا الْمُضْغَةَ عِظاماً فَکَسَوْنَا الْعِظامَ لَحْماً ثُمَّ أَنْشَأْناهُ خَلْقاً آخَرَ فَتَبارَکَ اللَّهُ أَحْسَنُ الْخالِقِینَ </w:t>
      </w:r>
      <w:r>
        <w:rPr>
          <w:rStyle w:val="FootnoteAnchor"/>
          <w:rtl w:val="true"/>
        </w:rPr>
        <w:footnoteReference w:id="2171"/>
      </w:r>
      <w:r>
        <w:rPr>
          <w:rFonts w:ascii="Amiri" w:hAnsi="Amiri" w:eastAsia="Amiri" w:cs="Amiri"/>
          <w:color w:val="111111"/>
          <w:sz w:val="28"/>
          <w:sz w:val="28"/>
          <w:szCs w:val="28"/>
          <w:rtl w:val="true"/>
          <w:lang w:bidi="ar-SA"/>
        </w:rPr>
        <w:t xml:space="preserve">ثُمَّ قَالَ فِی النُّطْفَةِ عِشْرُونَ دِینَاراً وَ فِی الْعَلَقَةِ أَرْبَعُونَ دِینَاراً وَ فِی الْمُضْغَةِ </w:t>
      </w:r>
      <w:bookmarkStart w:id="2436" w:name="pg12222_103400"/>
    </w:p>
    <w:p>
      <w:pPr>
        <w:pStyle w:val="BookText"/>
        <w:rPr/>
      </w:pPr>
      <w:bookmarkEnd w:id="2436"/>
      <w:r>
        <w:rPr>
          <w:rFonts w:ascii="Amiri" w:hAnsi="Amiri" w:eastAsia="Amiri" w:cs="Amiri"/>
          <w:color w:val="111111"/>
          <w:sz w:val="28"/>
          <w:sz w:val="28"/>
          <w:szCs w:val="28"/>
          <w:rtl w:val="true"/>
          <w:lang w:bidi="ar-SA"/>
        </w:rPr>
        <w:t>سِتُّونَ دِینَاراً وَ فِی الْعَظْمِ قَبْلَ أَنْ یَسْتَوِیَ خَلْقُهُ ثَمَانُونَ دِینَاراً وَ فِی الصُّورَةِ قَبْلَ أَنْ تَلِجَهَا الرُّوحُ مِائَةُ دِینَارٍ فَإِذَا وَلَجَتْهَا الرُّوحُ کَانَ فِیهَا أَلْفُ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دِیَاتِ النَّفْسِ </w:t>
      </w:r>
      <w:r>
        <w:rPr>
          <w:rStyle w:val="FootnoteAnchor"/>
          <w:rtl w:val="true"/>
        </w:rPr>
        <w:footnoteReference w:id="2172"/>
      </w:r>
      <w:r>
        <w:rPr>
          <w:rFonts w:ascii="Amiri" w:hAnsi="Amiri" w:eastAsia="Amiri" w:cs="Amiri"/>
          <w:color w:val="111111"/>
          <w:sz w:val="28"/>
          <w:sz w:val="28"/>
          <w:szCs w:val="28"/>
          <w:rtl w:val="true"/>
          <w:lang w:bidi="ar-SA"/>
        </w:rPr>
        <w:t xml:space="preserve">وَ یَأْتِی مَا یَدُلُّ عَلَیْهِ فِی قَطْعِ رَأْسِ الْمَیِّتِ </w:t>
      </w:r>
      <w:r>
        <w:rPr>
          <w:rStyle w:val="FootnoteAnchor"/>
          <w:rtl w:val="true"/>
        </w:rPr>
        <w:footnoteReference w:id="2173"/>
      </w:r>
      <w:r>
        <w:rPr>
          <w:rFonts w:ascii="Amiri" w:hAnsi="Amiri" w:eastAsia="Amiri" w:cs="Amiri"/>
          <w:color w:val="111111"/>
          <w:sz w:val="28"/>
          <w:sz w:val="28"/>
          <w:szCs w:val="28"/>
          <w:rtl w:val="true"/>
          <w:lang w:bidi="ar-SA"/>
        </w:rPr>
        <w:t xml:space="preserve">وَ غَیْرِهِ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7" w:name="__RefHeading___Toc6261257_417432637"/>
      <w:bookmarkStart w:id="2438" w:name="_Toc1065"/>
      <w:bookmarkEnd w:id="2437"/>
      <w:r>
        <w:rPr/>
        <w:t>20</w:t>
      </w:r>
      <w:r>
        <w:rPr>
          <w:rtl w:val="true"/>
        </w:rPr>
        <w:t xml:space="preserve">- </w:t>
      </w:r>
      <w:r>
        <w:rPr>
          <w:rtl w:val="true"/>
        </w:rPr>
        <w:t>بَابُ أَنَّ مَنْ ضَرَبَ حَامِلًا فَطَرَحَتْ عَلَقَةً أَوْ مُضْغَةً أَجْزَأَهُ غُرَّةٌ عَبْدٌ أَوْ أَمَةٌ بِقِیمَةِ الدِّیَةِ</w:t>
      </w:r>
      <w:bookmarkEnd w:id="2438"/>
    </w:p>
    <w:p>
      <w:pPr>
        <w:pStyle w:val="Heading5"/>
        <w:numPr>
          <w:ilvl w:val="4"/>
          <w:numId w:val="1"/>
        </w:numPr>
        <w:rPr/>
      </w:pPr>
      <w:bookmarkStart w:id="2439" w:name="__RefHeading___Toc6261259_417432637"/>
      <w:bookmarkStart w:id="2440" w:name="_Toc1066"/>
      <w:bookmarkEnd w:id="2439"/>
      <w:r>
        <w:rPr>
          <w:rtl w:val="true"/>
        </w:rPr>
        <w:t>اشارة</w:t>
      </w:r>
      <w:bookmarkEnd w:id="2440"/>
    </w:p>
    <w:p>
      <w:pPr>
        <w:pStyle w:val="BookText"/>
        <w:rPr/>
      </w:pPr>
      <w:r>
        <w:rPr>
          <w:rStyle w:val="FootnoteAnchor"/>
        </w:rPr>
        <w:footnoteReference w:id="2175"/>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مَنْ ضَرَبَ حَامِلًا فَطَرَحَتْ عَلَقَةً أَوْ مُضْغَةً أَجْزَأَهُ غُرَّةٌ </w:t>
      </w:r>
      <w:r>
        <w:rPr>
          <w:rStyle w:val="FootnoteAnchor"/>
          <w:rtl w:val="true"/>
        </w:rPr>
        <w:footnoteReference w:id="2176"/>
      </w:r>
      <w:r>
        <w:rPr>
          <w:rFonts w:ascii="Amiri" w:hAnsi="Amiri" w:eastAsia="Amiri" w:cs="Amiri"/>
          <w:color w:val="111111"/>
          <w:sz w:val="28"/>
          <w:sz w:val="28"/>
          <w:szCs w:val="28"/>
          <w:rtl w:val="true"/>
          <w:lang w:bidi="ar-SA"/>
        </w:rPr>
        <w:t>عَبْدٌ أَوْ أَمَةٌ بِقِیمَةِ الدِّیَةِ</w:t>
      </w:r>
    </w:p>
    <w:p>
      <w:pPr>
        <w:pStyle w:val="Heading5"/>
        <w:numPr>
          <w:ilvl w:val="4"/>
          <w:numId w:val="1"/>
        </w:numPr>
        <w:rPr/>
      </w:pPr>
      <w:bookmarkStart w:id="2441" w:name="__RefHeading___Toc6261261_417432637"/>
      <w:bookmarkStart w:id="2442" w:name="_Toc1067"/>
      <w:bookmarkEnd w:id="2441"/>
      <w:r>
        <w:rPr>
          <w:rtl w:val="true"/>
        </w:rPr>
        <w:t>[</w:t>
      </w:r>
      <w:r>
        <w:rPr>
          <w:rtl w:val="true"/>
        </w:rPr>
        <w:t>رقم الحدیث الکلی</w:t>
      </w:r>
      <w:r>
        <w:rPr>
          <w:rtl w:val="true"/>
        </w:rPr>
        <w:t xml:space="preserve">: </w:t>
      </w:r>
      <w:r>
        <w:rPr/>
        <w:t>35684</w:t>
      </w:r>
      <w:r>
        <w:rPr>
          <w:rtl w:val="true"/>
        </w:rPr>
        <w:t xml:space="preserve"> - </w:t>
      </w:r>
      <w:r>
        <w:rPr>
          <w:rtl w:val="true"/>
        </w:rPr>
        <w:t>رقم الحدیث الباب</w:t>
      </w:r>
      <w:r>
        <w:rPr>
          <w:rtl w:val="true"/>
        </w:rPr>
        <w:t xml:space="preserve">: </w:t>
      </w:r>
      <w:r>
        <w:rPr/>
        <w:t>1</w:t>
      </w:r>
      <w:r>
        <w:rPr>
          <w:rtl w:val="true"/>
        </w:rPr>
        <w:t>]</w:t>
      </w:r>
      <w:bookmarkEnd w:id="2442"/>
    </w:p>
    <w:p>
      <w:pPr>
        <w:pStyle w:val="BookText"/>
        <w:rPr/>
      </w:pPr>
      <w:r>
        <w:rPr>
          <w:rFonts w:eastAsia="Times New Roman" w:cs="Times New Roman" w:ascii="Times New Roman" w:hAnsi="Times New Roman"/>
          <w:color w:val="111111"/>
          <w:sz w:val="28"/>
          <w:szCs w:val="28"/>
          <w:lang w:val="en-US" w:bidi="en-US"/>
        </w:rPr>
        <w:t>35684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7"/>
      </w:r>
      <w:r>
        <w:rPr>
          <w:rFonts w:ascii="Amiri" w:hAnsi="Amiri" w:eastAsia="Amiri" w:cs="Amiri"/>
          <w:color w:val="111111"/>
          <w:sz w:val="28"/>
          <w:sz w:val="28"/>
          <w:szCs w:val="28"/>
          <w:rtl w:val="true"/>
          <w:lang w:bidi="ar-SA"/>
        </w:rPr>
        <w:t xml:space="preserve">مُحَمَّدُ بْنُ الْحَسَنِ بِإِسْنَادِهِ عَنِ الْحُسَیْنِ بْنِ سَعِیدٍ عَنِ ابْنِ مَحْبُوبٍ عَنْ عَلِیِّ بْنِ رِئَابٍ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عُبَیْدَةَ</w:t>
      </w:r>
      <w:r>
        <w:rPr>
          <w:rFonts w:eastAsia="Amiri" w:cs="Amiri" w:ascii="Amiri" w:hAnsi="Amiri"/>
          <w:color w:val="111111"/>
          <w:sz w:val="28"/>
          <w:szCs w:val="28"/>
          <w:rtl w:val="true"/>
          <w:lang w:bidi="ar-SA"/>
        </w:rPr>
        <w:t xml:space="preserve">) </w:t>
      </w:r>
      <w:r>
        <w:rPr>
          <w:rStyle w:val="FootnoteAnchor"/>
          <w:rtl w:val="true"/>
        </w:rPr>
        <w:footnoteReference w:id="2178"/>
      </w:r>
      <w:r>
        <w:rPr>
          <w:rFonts w:ascii="Amiri" w:hAnsi="Amiri" w:eastAsia="Amiri" w:cs="Amiri"/>
          <w:color w:val="111111"/>
          <w:sz w:val="28"/>
          <w:sz w:val="28"/>
          <w:szCs w:val="28"/>
          <w:rtl w:val="true"/>
          <w:lang w:bidi="ar-SA"/>
        </w:rPr>
        <w:t xml:space="preserve">عَنْ أَبِی عَبْدِ اللَّهِ ع فِی امْرَأَةٍ شَرِبَتْ دَوَاءً وَ هِیَ حَامِلٌ لِتَطْرَحَ وَلَدَهَا فَأَلْقَتْ وَلَدَهَا قَالَ إِنْ کَانَ لَهُ عَظْمٌ قَدْ نَبَتَ عَلَیْهِ اللَّحْمُ وَ شُقَّ لَهُ السَّمْعُ وَ الْبَصَرُ فَإِنَّ عَلَیْهَا دِیَةً </w:t>
      </w:r>
      <w:r>
        <w:rPr>
          <w:rStyle w:val="FootnoteAnchor"/>
          <w:rtl w:val="true"/>
        </w:rPr>
        <w:footnoteReference w:id="2179"/>
      </w:r>
      <w:r>
        <w:rPr>
          <w:rFonts w:ascii="Amiri" w:hAnsi="Amiri" w:eastAsia="Amiri" w:cs="Amiri"/>
          <w:color w:val="111111"/>
          <w:sz w:val="28"/>
          <w:sz w:val="28"/>
          <w:szCs w:val="28"/>
          <w:rtl w:val="true"/>
          <w:lang w:bidi="ar-SA"/>
        </w:rPr>
        <w:t>تُسَلِّمُهَا إِلَی أَبِیهِ قَالَ وَ إِنْ کَانَ جَنِیناً عَلَقَةً أَوْ مُضْغَةً فَإِنَّ عَلَیْهَا أَرْبَعِینَ دِینَاراً أَوْ غُرَّةً تُسَلِّمُهَا إِلَی أَبِیهِ قُلْتُ فَهِیَ لَا تَرِثُ مِنْ وَلَدِهَا مِنْ دِیَتِهِ قَالَ لَا لِأَنَّهَا قَتَلَتْهُ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وَ الصَّدُوقُ کَمَا مَرَّ فِی الْمَوَارِیثِ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 xml:space="preserve">. </w:t>
      </w:r>
      <w:bookmarkStart w:id="2443" w:name="pg12222_103401"/>
    </w:p>
    <w:p>
      <w:pPr>
        <w:pStyle w:val="Heading5"/>
        <w:numPr>
          <w:ilvl w:val="4"/>
          <w:numId w:val="1"/>
        </w:numPr>
        <w:rPr/>
      </w:pPr>
      <w:bookmarkStart w:id="2444" w:name="__RefHeading___Toc6261263_417432637"/>
      <w:bookmarkStart w:id="2445" w:name="_Toc1068"/>
      <w:bookmarkEnd w:id="2443"/>
      <w:bookmarkEnd w:id="2444"/>
      <w:r>
        <w:rPr>
          <w:rtl w:val="true"/>
        </w:rPr>
        <w:t>[</w:t>
      </w:r>
      <w:r>
        <w:rPr>
          <w:rtl w:val="true"/>
        </w:rPr>
        <w:t>رقم الحدیث الکلی</w:t>
      </w:r>
      <w:r>
        <w:rPr>
          <w:rtl w:val="true"/>
        </w:rPr>
        <w:t xml:space="preserve">: </w:t>
      </w:r>
      <w:r>
        <w:rPr/>
        <w:t>35685</w:t>
      </w:r>
      <w:r>
        <w:rPr>
          <w:rtl w:val="true"/>
        </w:rPr>
        <w:t xml:space="preserve"> - </w:t>
      </w:r>
      <w:r>
        <w:rPr>
          <w:rtl w:val="true"/>
        </w:rPr>
        <w:t>رقم الحدیث الباب</w:t>
      </w:r>
      <w:r>
        <w:rPr>
          <w:rtl w:val="true"/>
        </w:rPr>
        <w:t xml:space="preserve">: </w:t>
      </w:r>
      <w:r>
        <w:rPr/>
        <w:t>2</w:t>
      </w:r>
      <w:r>
        <w:rPr>
          <w:rtl w:val="true"/>
        </w:rPr>
        <w:t>]</w:t>
      </w:r>
      <w:bookmarkEnd w:id="2445"/>
    </w:p>
    <w:p>
      <w:pPr>
        <w:pStyle w:val="BookText"/>
        <w:rPr/>
      </w:pPr>
      <w:r>
        <w:rPr>
          <w:rFonts w:eastAsia="Times New Roman" w:cs="Times New Roman" w:ascii="Times New Roman" w:hAnsi="Times New Roman"/>
          <w:color w:val="111111"/>
          <w:sz w:val="28"/>
          <w:szCs w:val="28"/>
          <w:lang w:val="en-US" w:bidi="en-US"/>
        </w:rPr>
        <w:t>35685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1"/>
      </w:r>
      <w:r>
        <w:rPr>
          <w:rFonts w:ascii="Amiri" w:hAnsi="Amiri" w:eastAsia="Amiri" w:cs="Amiri"/>
          <w:color w:val="111111"/>
          <w:sz w:val="28"/>
          <w:sz w:val="28"/>
          <w:szCs w:val="28"/>
          <w:rtl w:val="true"/>
          <w:lang w:bidi="ar-SA"/>
        </w:rPr>
        <w:t>وَ بِإِسْنَادِهِ عَنْ عَلِیِّ بْنِ إِبْرَاهِیمَ عَنْ أَبِیهِ عَنِ ابْنِ أَبِی عُمَیْرٍ عَنْ مُحَمَّدِ بْنِ أَبِی حَمْزَةَ عَنْ دَاوُدَ بْنِ فَرْقَدٍ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فَاسْتَعْدَتْ عَلَی أَعْرَابِیٍّ قَدْ أَفْزَعَهَا فَأَلْقَتْ جَنِیناً فَقَالَ الْأَعْرَابِیُّ لَمْ یُهِلَّ وَ لَمْ یَصِحْ وَ مِثْلُهُ یُطَلُّ </w:t>
      </w:r>
      <w:r>
        <w:rPr>
          <w:rStyle w:val="FootnoteAnchor"/>
          <w:rtl w:val="true"/>
        </w:rPr>
        <w:footnoteReference w:id="2182"/>
      </w:r>
      <w:r>
        <w:rPr>
          <w:rFonts w:ascii="Amiri" w:hAnsi="Amiri" w:eastAsia="Amiri" w:cs="Amiri"/>
          <w:color w:val="111111"/>
          <w:sz w:val="28"/>
          <w:sz w:val="28"/>
          <w:szCs w:val="28"/>
          <w:rtl w:val="true"/>
          <w:lang w:bidi="ar-SA"/>
        </w:rPr>
        <w:t xml:space="preserve">فَقَالَ النَّبِیُّ اسْکُتْ سَجَّاعَةُ </w:t>
      </w:r>
      <w:r>
        <w:rPr>
          <w:rStyle w:val="FootnoteAnchor"/>
          <w:rtl w:val="true"/>
        </w:rPr>
        <w:footnoteReference w:id="2183"/>
      </w:r>
      <w:r>
        <w:rPr>
          <w:rFonts w:ascii="Amiri" w:hAnsi="Amiri" w:eastAsia="Amiri" w:cs="Amiri"/>
          <w:color w:val="111111"/>
          <w:sz w:val="28"/>
          <w:sz w:val="28"/>
          <w:szCs w:val="28"/>
          <w:rtl w:val="true"/>
          <w:lang w:bidi="ar-SA"/>
        </w:rPr>
        <w:t>عَلَیْکَ غُرَّةٌ وَصِیفٌ عَبْدٌ أَوْ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أَبِی عُمَیْرٍ </w:t>
      </w:r>
      <w:r>
        <w:rPr>
          <w:rStyle w:val="FootnoteAnchor"/>
          <w:rtl w:val="true"/>
        </w:rPr>
        <w:footnoteReference w:id="2184"/>
      </w:r>
    </w:p>
    <w:p>
      <w:pPr>
        <w:pStyle w:val="BookText"/>
        <w:rPr/>
      </w:pPr>
      <w:r>
        <w:rPr>
          <w:rFonts w:ascii="Amiri" w:hAnsi="Amiri" w:eastAsia="Amiri" w:cs="Amiri"/>
          <w:color w:val="111111"/>
          <w:sz w:val="28"/>
          <w:sz w:val="28"/>
          <w:szCs w:val="28"/>
          <w:rtl w:val="true"/>
          <w:lang w:bidi="ar-SA"/>
        </w:rPr>
        <w:t>وَ الَّذِی قَبْلَهُ بِإِسْنَادِهِ عَنِ الْحَسَنِ بْنِ مَحْبُوبٍ مِثْلَهُ</w:t>
      </w:r>
      <w:r>
        <w:rPr>
          <w:rFonts w:eastAsia="Amiri" w:cs="Amiri" w:ascii="Amiri" w:hAnsi="Amiri"/>
          <w:color w:val="111111"/>
          <w:sz w:val="28"/>
          <w:szCs w:val="28"/>
          <w:rtl w:val="true"/>
          <w:lang w:bidi="ar-SA"/>
        </w:rPr>
        <w:t>.</w:t>
      </w:r>
    </w:p>
    <w:p>
      <w:pPr>
        <w:pStyle w:val="Heading5"/>
        <w:numPr>
          <w:ilvl w:val="4"/>
          <w:numId w:val="1"/>
        </w:numPr>
        <w:rPr/>
      </w:pPr>
      <w:bookmarkStart w:id="2446" w:name="__RefHeading___Toc6261265_417432637"/>
      <w:bookmarkStart w:id="2447" w:name="_Toc1069"/>
      <w:bookmarkEnd w:id="2446"/>
      <w:r>
        <w:rPr>
          <w:rtl w:val="true"/>
        </w:rPr>
        <w:t>[</w:t>
      </w:r>
      <w:r>
        <w:rPr>
          <w:rtl w:val="true"/>
        </w:rPr>
        <w:t>رقم الحدیث الکلی</w:t>
      </w:r>
      <w:r>
        <w:rPr>
          <w:rtl w:val="true"/>
        </w:rPr>
        <w:t xml:space="preserve">: </w:t>
      </w:r>
      <w:r>
        <w:rPr/>
        <w:t>35686</w:t>
      </w:r>
      <w:r>
        <w:rPr>
          <w:rtl w:val="true"/>
        </w:rPr>
        <w:t xml:space="preserve"> - </w:t>
      </w:r>
      <w:r>
        <w:rPr>
          <w:rtl w:val="true"/>
        </w:rPr>
        <w:t>رقم الحدیث الباب</w:t>
      </w:r>
      <w:r>
        <w:rPr>
          <w:rtl w:val="true"/>
        </w:rPr>
        <w:t xml:space="preserve">: </w:t>
      </w:r>
      <w:r>
        <w:rPr/>
        <w:t>3</w:t>
      </w:r>
      <w:r>
        <w:rPr>
          <w:rtl w:val="true"/>
        </w:rPr>
        <w:t>]</w:t>
      </w:r>
      <w:bookmarkEnd w:id="2447"/>
    </w:p>
    <w:p>
      <w:pPr>
        <w:pStyle w:val="BookText"/>
        <w:rPr/>
      </w:pPr>
      <w:r>
        <w:rPr>
          <w:rFonts w:eastAsia="Times New Roman" w:cs="Times New Roman" w:ascii="Times New Roman" w:hAnsi="Times New Roman"/>
          <w:color w:val="111111"/>
          <w:sz w:val="28"/>
          <w:szCs w:val="28"/>
          <w:lang w:val="en-US" w:bidi="en-US"/>
        </w:rPr>
        <w:t>35686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5"/>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رَسُولُ اللَّهِ ص فِی جَنِینِ الْهِلَالِیَّةِ حَیْثُ رُمِیَتْ بِالْحَجَرِ فَأَلْقَتْ مَا فِی بَطْنِهَا مَیِّتاً فَإِنَّ عَلَیْهِ غُرَّةً عَبْداً أَوْ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2186"/>
      </w:r>
    </w:p>
    <w:p>
      <w:pPr>
        <w:pStyle w:val="BookText"/>
        <w:rPr/>
      </w:pPr>
      <w:r>
        <w:rPr>
          <w:rFonts w:ascii="Amiri" w:hAnsi="Amiri" w:eastAsia="Amiri" w:cs="Amiri"/>
          <w:color w:val="111111"/>
          <w:sz w:val="28"/>
          <w:sz w:val="28"/>
          <w:szCs w:val="28"/>
          <w:rtl w:val="true"/>
          <w:lang w:bidi="ar-SA"/>
        </w:rPr>
        <w:t>وَ کَذَا الَّذِی قَبْلَهُ وَ الْأَوَّلَ عَنْ مُحَمَّدِ بْنِ یَحْیَی عَنْ أَحْمَدَ بْنِ مُحَمَّدٍ وَ عَنْ عَلِیِّ بْنِ إِبْرَاهِیمَ عَنْ أَبِیهِ جَمِیعاً عَنِ ابْنِ مَحْبُوبٍ مِثْلَهُ</w:t>
      </w:r>
      <w:r>
        <w:rPr>
          <w:rFonts w:eastAsia="Amiri" w:cs="Amiri" w:ascii="Amiri" w:hAnsi="Amiri"/>
          <w:color w:val="111111"/>
          <w:sz w:val="28"/>
          <w:szCs w:val="28"/>
          <w:rtl w:val="true"/>
          <w:lang w:bidi="ar-SA"/>
        </w:rPr>
        <w:t>.</w:t>
      </w:r>
    </w:p>
    <w:p>
      <w:pPr>
        <w:pStyle w:val="Heading5"/>
        <w:numPr>
          <w:ilvl w:val="4"/>
          <w:numId w:val="1"/>
        </w:numPr>
        <w:rPr/>
      </w:pPr>
      <w:bookmarkStart w:id="2448" w:name="__RefHeading___Toc6261267_417432637"/>
      <w:bookmarkStart w:id="2449" w:name="_Toc1070"/>
      <w:bookmarkEnd w:id="2448"/>
      <w:r>
        <w:rPr>
          <w:rtl w:val="true"/>
        </w:rPr>
        <w:t>[</w:t>
      </w:r>
      <w:r>
        <w:rPr>
          <w:rtl w:val="true"/>
        </w:rPr>
        <w:t>رقم الحدیث الکلی</w:t>
      </w:r>
      <w:r>
        <w:rPr>
          <w:rtl w:val="true"/>
        </w:rPr>
        <w:t xml:space="preserve">: </w:t>
      </w:r>
      <w:r>
        <w:rPr/>
        <w:t>35687</w:t>
      </w:r>
      <w:r>
        <w:rPr>
          <w:rtl w:val="true"/>
        </w:rPr>
        <w:t xml:space="preserve"> - </w:t>
      </w:r>
      <w:r>
        <w:rPr>
          <w:rtl w:val="true"/>
        </w:rPr>
        <w:t>رقم الحدیث الباب</w:t>
      </w:r>
      <w:r>
        <w:rPr>
          <w:rtl w:val="true"/>
        </w:rPr>
        <w:t xml:space="preserve">: </w:t>
      </w:r>
      <w:r>
        <w:rPr/>
        <w:t>4</w:t>
      </w:r>
      <w:r>
        <w:rPr>
          <w:rtl w:val="true"/>
        </w:rPr>
        <w:t>]</w:t>
      </w:r>
      <w:bookmarkEnd w:id="244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7"/>
      </w:r>
      <w:r>
        <w:rPr>
          <w:rFonts w:ascii="Amiri" w:hAnsi="Amiri" w:eastAsia="Amiri" w:cs="Amiri"/>
          <w:color w:val="111111"/>
          <w:sz w:val="28"/>
          <w:sz w:val="28"/>
          <w:szCs w:val="28"/>
          <w:rtl w:val="true"/>
          <w:lang w:bidi="ar-SA"/>
        </w:rPr>
        <w:t>وَ بِإِسْنَادِهِ عَنِ الْحَسَنِ بْنِ مَحْبُوبٍ عَنْ أَبِی أَیُّوبَ عَنْ سُلَیْمَانَ بْنِ خَالِدٍ عَنْ أَبِی عَبْدِ اللَّهِ ع أَنَّ رَجُلًا جَاءَ إِلَی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ضَرَبَ امْرَأَةً حُبْلَی فَأَسْقَطَتْ سِقْطاً مَیِّتاً فَأَتَی زَوْجُ الْمَرْأَةِ إِلَی النَّبِیِّ ص فَاسْتَعْدَی عَلَیْهِ فَقَالَ الضَّارِبُ یَا </w:t>
      </w:r>
      <w:bookmarkStart w:id="2450" w:name="pg12222_103402"/>
    </w:p>
    <w:p>
      <w:pPr>
        <w:pStyle w:val="BookText"/>
        <w:rPr/>
      </w:pPr>
      <w:bookmarkEnd w:id="2450"/>
      <w:r>
        <w:rPr>
          <w:rFonts w:ascii="Amiri" w:hAnsi="Amiri" w:eastAsia="Amiri" w:cs="Amiri"/>
          <w:color w:val="111111"/>
          <w:sz w:val="28"/>
          <w:sz w:val="28"/>
          <w:szCs w:val="28"/>
          <w:rtl w:val="true"/>
          <w:lang w:bidi="ar-SA"/>
        </w:rPr>
        <w:t xml:space="preserve">رَسُولَ اللَّهِ مَا أَکَلَ وَ لَا شَرِبَ وَ لَا اسْتَهَلَّ وَ لَا صَاحَ وَ لَا اسْتَبَشَّ </w:t>
      </w:r>
      <w:r>
        <w:rPr>
          <w:rStyle w:val="FootnoteAnchor"/>
          <w:rtl w:val="true"/>
        </w:rPr>
        <w:footnoteReference w:id="2188"/>
      </w:r>
      <w:r>
        <w:rPr>
          <w:rFonts w:ascii="Amiri" w:hAnsi="Amiri" w:eastAsia="Amiri" w:cs="Amiri"/>
          <w:color w:val="111111"/>
          <w:sz w:val="28"/>
          <w:sz w:val="28"/>
          <w:szCs w:val="28"/>
          <w:rtl w:val="true"/>
          <w:lang w:bidi="ar-SA"/>
        </w:rPr>
        <w:t>فَقَالَ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رَجُلٌ سَجَّاعَةٌ فَقَضَی فِیهِ رَقَبَةً</w:t>
      </w:r>
      <w:r>
        <w:rPr>
          <w:rFonts w:eastAsia="Amiri" w:cs="Amiri" w:ascii="Amiri" w:hAnsi="Amiri"/>
          <w:color w:val="111111"/>
          <w:sz w:val="28"/>
          <w:szCs w:val="28"/>
          <w:rtl w:val="true"/>
          <w:lang w:bidi="ar-SA"/>
        </w:rPr>
        <w:t>.</w:t>
      </w:r>
    </w:p>
    <w:p>
      <w:pPr>
        <w:pStyle w:val="Heading5"/>
        <w:numPr>
          <w:ilvl w:val="4"/>
          <w:numId w:val="1"/>
        </w:numPr>
        <w:rPr/>
      </w:pPr>
      <w:bookmarkStart w:id="2451" w:name="__RefHeading___Toc6261269_417432637"/>
      <w:bookmarkStart w:id="2452" w:name="_Toc1071"/>
      <w:bookmarkEnd w:id="2451"/>
      <w:r>
        <w:rPr>
          <w:rtl w:val="true"/>
        </w:rPr>
        <w:t>[</w:t>
      </w:r>
      <w:r>
        <w:rPr>
          <w:rtl w:val="true"/>
        </w:rPr>
        <w:t>رقم الحدیث الکلی</w:t>
      </w:r>
      <w:r>
        <w:rPr>
          <w:rtl w:val="true"/>
        </w:rPr>
        <w:t xml:space="preserve">: </w:t>
      </w:r>
      <w:r>
        <w:rPr/>
        <w:t>35688</w:t>
      </w:r>
      <w:r>
        <w:rPr>
          <w:rtl w:val="true"/>
        </w:rPr>
        <w:t xml:space="preserve"> - </w:t>
      </w:r>
      <w:r>
        <w:rPr>
          <w:rtl w:val="true"/>
        </w:rPr>
        <w:t>رقم الحدیث الباب</w:t>
      </w:r>
      <w:r>
        <w:rPr>
          <w:rtl w:val="true"/>
        </w:rPr>
        <w:t xml:space="preserve">: </w:t>
      </w:r>
      <w:r>
        <w:rPr/>
        <w:t>5</w:t>
      </w:r>
      <w:r>
        <w:rPr>
          <w:rtl w:val="true"/>
        </w:rPr>
        <w:t>]</w:t>
      </w:r>
      <w:bookmarkEnd w:id="2452"/>
    </w:p>
    <w:p>
      <w:pPr>
        <w:pStyle w:val="BookText"/>
        <w:rPr/>
      </w:pPr>
      <w:r>
        <w:rPr>
          <w:rFonts w:eastAsia="Times New Roman" w:cs="Times New Roman" w:ascii="Times New Roman" w:hAnsi="Times New Roman"/>
          <w:color w:val="111111"/>
          <w:sz w:val="28"/>
          <w:szCs w:val="28"/>
          <w:lang w:val="en-US" w:bidi="en-US"/>
        </w:rPr>
        <w:t>35688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9"/>
      </w:r>
      <w:r>
        <w:rPr>
          <w:rFonts w:ascii="Amiri" w:hAnsi="Amiri" w:eastAsia="Amiri" w:cs="Amiri"/>
          <w:color w:val="111111"/>
          <w:sz w:val="28"/>
          <w:sz w:val="28"/>
          <w:szCs w:val="28"/>
          <w:rtl w:val="true"/>
          <w:lang w:bidi="ar-SA"/>
        </w:rPr>
        <w:t xml:space="preserve">وَ بِإِسْنَادِهِ عَنْ أَحْمَدَ بْنِ مُحَمَّدِ بْنِ عِیسَی عَنْ عَلِیِّ بْنِ الْحَکَمِ عَنْ عَلِیِّ بْنِ أَبِی حَمْزَةَ </w:t>
      </w:r>
      <w:r>
        <w:rPr>
          <w:rStyle w:val="FootnoteAnchor"/>
          <w:rtl w:val="true"/>
        </w:rPr>
        <w:footnoteReference w:id="2190"/>
      </w:r>
      <w:r>
        <w:rPr>
          <w:rFonts w:ascii="Amiri" w:hAnsi="Amiri" w:eastAsia="Amiri" w:cs="Amiri"/>
          <w:color w:val="111111"/>
          <w:sz w:val="28"/>
          <w:sz w:val="28"/>
          <w:szCs w:val="28"/>
          <w:rtl w:val="true"/>
          <w:lang w:bidi="ar-SA"/>
        </w:rPr>
        <w:t>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ضَرَبَ الرَّجُلُ امْرَأَةً حُبْلَی فَأَلْقَتْ مَا فِی بَطْنِهَا مَیِّتاً فَإِنَّ عَلَیْهِ غُرَّةً عَبْدٌ أَوْ أَمَةٌ یَدْفَعُهُ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مِثْلَهُ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3" w:name="__RefHeading___Toc6261271_417432637"/>
      <w:bookmarkStart w:id="2454" w:name="_Toc1072"/>
      <w:bookmarkEnd w:id="2453"/>
      <w:r>
        <w:rPr>
          <w:rtl w:val="true"/>
        </w:rPr>
        <w:t>[</w:t>
      </w:r>
      <w:r>
        <w:rPr>
          <w:rtl w:val="true"/>
        </w:rPr>
        <w:t>رقم الحدیث الکلی</w:t>
      </w:r>
      <w:r>
        <w:rPr>
          <w:rtl w:val="true"/>
        </w:rPr>
        <w:t xml:space="preserve">: </w:t>
      </w:r>
      <w:r>
        <w:rPr/>
        <w:t>35689</w:t>
      </w:r>
      <w:r>
        <w:rPr>
          <w:rtl w:val="true"/>
        </w:rPr>
        <w:t xml:space="preserve"> - </w:t>
      </w:r>
      <w:r>
        <w:rPr>
          <w:rtl w:val="true"/>
        </w:rPr>
        <w:t>رقم الحدیث الباب</w:t>
      </w:r>
      <w:r>
        <w:rPr>
          <w:rtl w:val="true"/>
        </w:rPr>
        <w:t xml:space="preserve">: </w:t>
      </w:r>
      <w:r>
        <w:rPr/>
        <w:t>6</w:t>
      </w:r>
      <w:r>
        <w:rPr>
          <w:rtl w:val="true"/>
        </w:rPr>
        <w:t>]</w:t>
      </w:r>
      <w:bookmarkEnd w:id="2454"/>
    </w:p>
    <w:p>
      <w:pPr>
        <w:pStyle w:val="BookText"/>
        <w:rPr/>
      </w:pPr>
      <w:r>
        <w:rPr>
          <w:rFonts w:eastAsia="Times New Roman" w:cs="Times New Roman" w:ascii="Times New Roman" w:hAnsi="Times New Roman"/>
          <w:color w:val="111111"/>
          <w:sz w:val="28"/>
          <w:szCs w:val="28"/>
          <w:lang w:val="en-US" w:bidi="en-US"/>
        </w:rPr>
        <w:t>35689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2"/>
      </w:r>
      <w:r>
        <w:rPr>
          <w:rFonts w:ascii="Amiri" w:hAnsi="Amiri" w:eastAsia="Amiri" w:cs="Amiri"/>
          <w:color w:val="111111"/>
          <w:sz w:val="28"/>
          <w:sz w:val="28"/>
          <w:szCs w:val="28"/>
          <w:rtl w:val="true"/>
          <w:lang w:bidi="ar-SA"/>
        </w:rPr>
        <w:t>وَ بِإِسْنَادِهِ عَنْ مُحَمَّدِ بْنِ عَلِیِّ بْنِ مَحْبُوبٍ عَنْ أَحْمَدَ بْنِ مُحَمَّدٍ عَنِ الْحَسَنِ بْنِ مَحْبُوبٍ عَنْ أَبِی أَیُّوبَ عَنْ أَبِی عُبَیْدَةَ وَ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قَتَلَ امْرَأَةً خَطَأً وَ هِیَ عَلَی رَأْسِ وَلَدِهَا تَمْخَضُ فَقَالَ خَمْسَةُ آلَافِ دِرْهَمٍ وَ عَلَیْهِ دِیَةُ الَّذِی فِی بَطْنِهَا </w:t>
      </w:r>
      <w:r>
        <w:rPr>
          <w:rStyle w:val="FootnoteAnchor"/>
          <w:rtl w:val="true"/>
        </w:rPr>
        <w:footnoteReference w:id="2193"/>
      </w:r>
      <w:r>
        <w:rPr>
          <w:rFonts w:ascii="Amiri" w:hAnsi="Amiri" w:eastAsia="Amiri" w:cs="Amiri"/>
          <w:color w:val="111111"/>
          <w:sz w:val="28"/>
          <w:sz w:val="28"/>
          <w:szCs w:val="28"/>
          <w:rtl w:val="true"/>
          <w:lang w:bidi="ar-SA"/>
        </w:rPr>
        <w:t>وَصِیفٌ أَوْ وَصِیفَةٌ أَوْ أَرْبَعُونَ دِینَاراً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الْحَسَنِ بْنِ مَحْبُوبٍ مِثْلَهُ </w:t>
      </w:r>
      <w:r>
        <w:rPr>
          <w:rStyle w:val="FootnoteAnchor"/>
          <w:rtl w:val="true"/>
        </w:rPr>
        <w:footnoteReference w:id="2194"/>
      </w:r>
      <w:r>
        <w:rPr>
          <w:rFonts w:ascii="Amiri" w:hAnsi="Amiri" w:eastAsia="Amiri" w:cs="Amiri"/>
          <w:color w:val="111111"/>
          <w:sz w:val="28"/>
          <w:sz w:val="28"/>
          <w:szCs w:val="28"/>
          <w:rtl w:val="true"/>
          <w:lang w:bidi="ar-SA"/>
        </w:rPr>
        <w:t xml:space="preserve">وَ رَوَاهُ الْکُلَیْنِیُّ عَنْ مُحَمَّدِ بْنِ یَحْیَی عَنْ أَحْمَدَ بْنِ مُحَمَّدٍ وَ عَنْ عَلِیِّ بْنِ إِبْرَاهِیمَ عَنْ أَبِیهِ جَمِیعاً عَنِ ابْنِ مَحْبُوبٍ </w:t>
      </w:r>
      <w:r>
        <w:rPr>
          <w:rStyle w:val="FootnoteAnchor"/>
          <w:rtl w:val="true"/>
        </w:rPr>
        <w:footnoteReference w:id="2195"/>
      </w:r>
      <w:bookmarkStart w:id="2455" w:name="pg12222_103403"/>
    </w:p>
    <w:p>
      <w:pPr>
        <w:pStyle w:val="BookText"/>
        <w:rPr/>
      </w:pPr>
      <w:bookmarkEnd w:id="245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الشَّیْخُ الْإِجْمَالَ هُنَا عَلَی التَّفْصِیلِ فِی الْأَوَّلِ لِمَا مَرَّ وَ جَوَّزَ حَمْلَ هَذِهِ الْأَخْبَارِ عَلَی التَّقِیَّةِ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6" w:name="__RefHeading___Toc6261273_417432637"/>
      <w:bookmarkStart w:id="2457" w:name="_Toc1073"/>
      <w:bookmarkEnd w:id="2456"/>
      <w:r>
        <w:rPr>
          <w:rtl w:val="true"/>
        </w:rPr>
        <w:t>[</w:t>
      </w:r>
      <w:r>
        <w:rPr>
          <w:rtl w:val="true"/>
        </w:rPr>
        <w:t>رقم الحدیث الکلی</w:t>
      </w:r>
      <w:r>
        <w:rPr>
          <w:rtl w:val="true"/>
        </w:rPr>
        <w:t xml:space="preserve">: </w:t>
      </w:r>
      <w:r>
        <w:rPr/>
        <w:t>35690</w:t>
      </w:r>
      <w:r>
        <w:rPr>
          <w:rtl w:val="true"/>
        </w:rPr>
        <w:t xml:space="preserve"> - </w:t>
      </w:r>
      <w:r>
        <w:rPr>
          <w:rtl w:val="true"/>
        </w:rPr>
        <w:t>رقم الحدیث الباب</w:t>
      </w:r>
      <w:r>
        <w:rPr>
          <w:rtl w:val="true"/>
        </w:rPr>
        <w:t xml:space="preserve">: </w:t>
      </w:r>
      <w:r>
        <w:rPr/>
        <w:t>7</w:t>
      </w:r>
      <w:r>
        <w:rPr>
          <w:rtl w:val="true"/>
        </w:rPr>
        <w:t>]</w:t>
      </w:r>
      <w:bookmarkEnd w:id="2457"/>
    </w:p>
    <w:p>
      <w:pPr>
        <w:pStyle w:val="BookText"/>
        <w:rPr/>
      </w:pPr>
      <w:r>
        <w:rPr>
          <w:rFonts w:eastAsia="Times New Roman" w:cs="Times New Roman" w:ascii="Times New Roman" w:hAnsi="Times New Roman"/>
          <w:color w:val="111111"/>
          <w:sz w:val="28"/>
          <w:szCs w:val="28"/>
          <w:lang w:val="en-US" w:bidi="en-US"/>
        </w:rPr>
        <w:t>35690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7"/>
      </w:r>
      <w:r>
        <w:rPr>
          <w:rFonts w:ascii="Amiri" w:hAnsi="Amiri" w:eastAsia="Amiri" w:cs="Amiri"/>
          <w:color w:val="111111"/>
          <w:sz w:val="28"/>
          <w:sz w:val="28"/>
          <w:szCs w:val="28"/>
          <w:rtl w:val="true"/>
          <w:lang w:bidi="ar-SA"/>
        </w:rPr>
        <w:t>وَ بِإِسْنَادِهِ عَنِ الْحُسَیْنِ بْنِ سَعِیدٍ عَنِ ابْنِ أَبِی عُمَیْرٍ عَنْ جَمِیلِ بْنِ دَرَّاجٍ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 قَدْ تَکُونُ</w:t>
      </w:r>
      <w:r>
        <w:rPr>
          <w:rFonts w:eastAsia="Amiri" w:cs="Amiri" w:ascii="Amiri" w:hAnsi="Amiri"/>
          <w:color w:val="111111"/>
          <w:sz w:val="28"/>
          <w:szCs w:val="28"/>
          <w:rtl w:val="true"/>
          <w:lang w:bidi="ar-SA"/>
        </w:rPr>
        <w:t xml:space="preserve">) </w:t>
      </w:r>
      <w:r>
        <w:rPr>
          <w:rStyle w:val="FootnoteAnchor"/>
          <w:rtl w:val="true"/>
        </w:rPr>
        <w:footnoteReference w:id="2198"/>
      </w:r>
      <w:r>
        <w:rPr>
          <w:rFonts w:ascii="Amiri" w:hAnsi="Amiri" w:eastAsia="Amiri" w:cs="Amiri"/>
          <w:color w:val="111111"/>
          <w:sz w:val="28"/>
          <w:sz w:val="28"/>
          <w:szCs w:val="28"/>
          <w:rtl w:val="true"/>
          <w:lang w:bidi="ar-SA"/>
        </w:rPr>
        <w:t>بِمِائَةِ دِینَارٍ وَ تَکُونُ بِعَشَرَةِ دَنَانِیرَ فَقَالَ بِخَمْسِینَ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جَمِیلِ بْنِ دَرَّاجٍ مِثْلَهُ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8" w:name="__RefHeading___Toc6261275_417432637"/>
      <w:bookmarkStart w:id="2459" w:name="_Toc1074"/>
      <w:bookmarkEnd w:id="2458"/>
      <w:r>
        <w:rPr>
          <w:rtl w:val="true"/>
        </w:rPr>
        <w:t>[</w:t>
      </w:r>
      <w:r>
        <w:rPr>
          <w:rtl w:val="true"/>
        </w:rPr>
        <w:t>رقم الحدیث الکلی</w:t>
      </w:r>
      <w:r>
        <w:rPr>
          <w:rtl w:val="true"/>
        </w:rPr>
        <w:t xml:space="preserve">: </w:t>
      </w:r>
      <w:r>
        <w:rPr/>
        <w:t>35691</w:t>
      </w:r>
      <w:r>
        <w:rPr>
          <w:rtl w:val="true"/>
        </w:rPr>
        <w:t xml:space="preserve"> - </w:t>
      </w:r>
      <w:r>
        <w:rPr>
          <w:rtl w:val="true"/>
        </w:rPr>
        <w:t>رقم الحدیث الباب</w:t>
      </w:r>
      <w:r>
        <w:rPr>
          <w:rtl w:val="true"/>
        </w:rPr>
        <w:t xml:space="preserve">: </w:t>
      </w:r>
      <w:r>
        <w:rPr/>
        <w:t>8</w:t>
      </w:r>
      <w:r>
        <w:rPr>
          <w:rtl w:val="true"/>
        </w:rPr>
        <w:t>]</w:t>
      </w:r>
      <w:bookmarkEnd w:id="2459"/>
    </w:p>
    <w:p>
      <w:pPr>
        <w:pStyle w:val="BookText"/>
        <w:rPr/>
      </w:pPr>
      <w:r>
        <w:rPr>
          <w:rFonts w:eastAsia="Times New Roman" w:cs="Times New Roman" w:ascii="Times New Roman" w:hAnsi="Times New Roman"/>
          <w:color w:val="111111"/>
          <w:sz w:val="28"/>
          <w:szCs w:val="28"/>
          <w:lang w:val="en-US" w:bidi="en-US"/>
        </w:rPr>
        <w:t>35691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0"/>
      </w:r>
      <w:r>
        <w:rPr>
          <w:rFonts w:ascii="Amiri" w:hAnsi="Amiri" w:eastAsia="Amiri" w:cs="Amiri"/>
          <w:color w:val="111111"/>
          <w:sz w:val="28"/>
          <w:sz w:val="28"/>
          <w:szCs w:val="28"/>
          <w:rtl w:val="true"/>
          <w:lang w:bidi="ar-SA"/>
        </w:rPr>
        <w:t xml:space="preserve">وَ عَنْهُ </w:t>
      </w:r>
      <w:r>
        <w:rPr>
          <w:rStyle w:val="FootnoteAnchor"/>
          <w:rtl w:val="true"/>
        </w:rPr>
        <w:footnoteReference w:id="2201"/>
      </w:r>
      <w:r>
        <w:rPr>
          <w:rFonts w:ascii="Amiri" w:hAnsi="Amiri" w:eastAsia="Amiri" w:cs="Amiri"/>
          <w:color w:val="111111"/>
          <w:sz w:val="28"/>
          <w:sz w:val="28"/>
          <w:szCs w:val="28"/>
          <w:rtl w:val="true"/>
          <w:lang w:bidi="ar-SA"/>
        </w:rPr>
        <w:t>عَنِ ابْنِ مَحْبُوبٍ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الْغُرَّةَ تَزِیدُ وَ تَنْقُصُ وَ لَکِنْ قِیمَتُهَا أَرْبَعُونَ دِینَاراً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مَحْبُوبٍ </w:t>
      </w:r>
      <w:r>
        <w:rPr>
          <w:rStyle w:val="FootnoteAnchor"/>
          <w:rtl w:val="true"/>
        </w:rPr>
        <w:footnoteReference w:id="2202"/>
      </w:r>
    </w:p>
    <w:p>
      <w:pPr>
        <w:pStyle w:val="BookText"/>
        <w:rPr/>
      </w:pPr>
      <w:r>
        <w:rPr>
          <w:rFonts w:ascii="Amiri" w:hAnsi="Amiri" w:eastAsia="Amiri" w:cs="Amiri"/>
          <w:color w:val="111111"/>
          <w:sz w:val="28"/>
          <w:sz w:val="28"/>
          <w:szCs w:val="28"/>
          <w:rtl w:val="true"/>
          <w:lang w:bidi="ar-SA"/>
        </w:rPr>
        <w:t>وَ الَّذِی قَبْلَهُ عَنْ عَلِیِّ بْنِ إِبْرَاهِیمَ عَنْ أَبِیهِ عَنِ ابْنِ أَبِی عُمَیْرٍ مِثْلَهُ</w:t>
      </w:r>
      <w:r>
        <w:rPr>
          <w:rFonts w:eastAsia="Amiri" w:cs="Amiri" w:ascii="Amiri" w:hAnsi="Amiri"/>
          <w:color w:val="111111"/>
          <w:sz w:val="28"/>
          <w:szCs w:val="28"/>
          <w:rtl w:val="true"/>
          <w:lang w:bidi="ar-SA"/>
        </w:rPr>
        <w:t>.</w:t>
      </w:r>
    </w:p>
    <w:p>
      <w:pPr>
        <w:pStyle w:val="Heading5"/>
        <w:numPr>
          <w:ilvl w:val="4"/>
          <w:numId w:val="1"/>
        </w:numPr>
        <w:rPr/>
      </w:pPr>
      <w:bookmarkStart w:id="2460" w:name="__RefHeading___Toc6261277_417432637"/>
      <w:bookmarkStart w:id="2461" w:name="_Toc1075"/>
      <w:bookmarkEnd w:id="2460"/>
      <w:r>
        <w:rPr>
          <w:rtl w:val="true"/>
        </w:rPr>
        <w:t>[</w:t>
      </w:r>
      <w:r>
        <w:rPr>
          <w:rtl w:val="true"/>
        </w:rPr>
        <w:t>رقم الحدیث الکلی</w:t>
      </w:r>
      <w:r>
        <w:rPr>
          <w:rtl w:val="true"/>
        </w:rPr>
        <w:t xml:space="preserve">: </w:t>
      </w:r>
      <w:r>
        <w:rPr/>
        <w:t>35692</w:t>
      </w:r>
      <w:r>
        <w:rPr>
          <w:rtl w:val="true"/>
        </w:rPr>
        <w:t xml:space="preserve"> - </w:t>
      </w:r>
      <w:r>
        <w:rPr>
          <w:rtl w:val="true"/>
        </w:rPr>
        <w:t>رقم الحدیث الباب</w:t>
      </w:r>
      <w:r>
        <w:rPr>
          <w:rtl w:val="true"/>
        </w:rPr>
        <w:t xml:space="preserve">: </w:t>
      </w:r>
      <w:r>
        <w:rPr/>
        <w:t>9</w:t>
      </w:r>
      <w:r>
        <w:rPr>
          <w:rtl w:val="true"/>
        </w:rPr>
        <w:t>]</w:t>
      </w:r>
      <w:bookmarkEnd w:id="246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3"/>
      </w:r>
      <w:r>
        <w:rPr>
          <w:rFonts w:ascii="Amiri" w:hAnsi="Amiri" w:eastAsia="Amiri" w:cs="Amiri"/>
          <w:color w:val="111111"/>
          <w:sz w:val="28"/>
          <w:sz w:val="28"/>
          <w:szCs w:val="28"/>
          <w:rtl w:val="true"/>
          <w:lang w:bidi="ar-SA"/>
        </w:rPr>
        <w:t>وَ بِإِسْنَادِهِ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الْغُرَّةُ تَزِیدُ وَ تَنْقُصُ وَ لَکِنْ قِیمَتُهَا خَمْسُمِائَةِ دِرْهَمٍ</w:t>
      </w:r>
      <w:r>
        <w:rPr>
          <w:rFonts w:eastAsia="Amiri" w:cs="Amiri" w:ascii="Amiri" w:hAnsi="Amiri"/>
          <w:color w:val="111111"/>
          <w:sz w:val="28"/>
          <w:szCs w:val="28"/>
          <w:rtl w:val="true"/>
          <w:lang w:bidi="ar-SA"/>
        </w:rPr>
        <w:t xml:space="preserve">. </w:t>
      </w:r>
      <w:bookmarkStart w:id="2462" w:name="pg12222_103404"/>
    </w:p>
    <w:p>
      <w:pPr>
        <w:pStyle w:val="BookText"/>
        <w:rPr/>
      </w:pPr>
      <w:bookmarkEnd w:id="246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أَنَّ دِیَةَ الْعَلَقَةِ أَرْبَعُونَ دِینَاراً وَ دِیَةَ الْمُضْغَةِ سِتُّونَ وَ مَا بَیْنَهُمَا خَمْسُونَ وَ بَعْضُ هَذِهِ الْأَحَادِیثِ یَحْتَمِلُ النَّسْخَ </w:t>
      </w:r>
      <w:r>
        <w:rPr>
          <w:rStyle w:val="FootnoteAnchor"/>
          <w:rtl w:val="true"/>
        </w:rPr>
        <w:footnoteReference w:id="2204"/>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4"/>
        <w:numPr>
          <w:ilvl w:val="3"/>
          <w:numId w:val="1"/>
        </w:numPr>
        <w:rPr/>
      </w:pPr>
      <w:bookmarkStart w:id="2463" w:name="__RefHeading___Toc6261279_417432637"/>
      <w:bookmarkStart w:id="2464" w:name="_Toc1076"/>
      <w:bookmarkEnd w:id="2463"/>
      <w:r>
        <w:rPr/>
        <w:t>21</w:t>
      </w:r>
      <w:r>
        <w:rPr>
          <w:rtl w:val="true"/>
        </w:rPr>
        <w:t xml:space="preserve">- </w:t>
      </w:r>
      <w:r>
        <w:rPr>
          <w:rtl w:val="true"/>
        </w:rPr>
        <w:t>بَابُ أَنَّ دِیَةَ جَنِینِ الْأَمَةِ إِذَا مَاتَ فِی بَطْنِهَا نِصْفُ عُشْرِ قِیمَتِهَا وَ إِنْ أَلْقَتْهُ حَیّاً فَمَاتَ فَعُشْرُ الْقِیمَةِ</w:t>
      </w:r>
      <w:bookmarkEnd w:id="2464"/>
    </w:p>
    <w:p>
      <w:pPr>
        <w:pStyle w:val="Heading5"/>
        <w:numPr>
          <w:ilvl w:val="4"/>
          <w:numId w:val="1"/>
        </w:numPr>
        <w:rPr/>
      </w:pPr>
      <w:bookmarkStart w:id="2465" w:name="__RefHeading___Toc6261281_417432637"/>
      <w:bookmarkStart w:id="2466" w:name="_Toc1077"/>
      <w:bookmarkEnd w:id="2465"/>
      <w:r>
        <w:rPr>
          <w:rtl w:val="true"/>
        </w:rPr>
        <w:t>اشارة</w:t>
      </w:r>
      <w:bookmarkEnd w:id="2466"/>
    </w:p>
    <w:p>
      <w:pPr>
        <w:pStyle w:val="BookText"/>
        <w:rPr/>
      </w:pPr>
      <w:r>
        <w:rPr>
          <w:rStyle w:val="FootnoteAnchor"/>
        </w:rPr>
        <w:footnoteReference w:id="2205"/>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دِیَةَ جَنِینِ الْأَمَةِ إِذَا مَاتَ فِی بَطْنِهَا نِصْفُ عُشْرِ قِیمَتِهَا وَ إِنْ أَلْقَتْهُ حَیّاً فَمَاتَ فَعُشْرُ الْقِیمَةِ</w:t>
      </w:r>
    </w:p>
    <w:p>
      <w:pPr>
        <w:pStyle w:val="Heading5"/>
        <w:numPr>
          <w:ilvl w:val="4"/>
          <w:numId w:val="1"/>
        </w:numPr>
        <w:rPr/>
      </w:pPr>
      <w:bookmarkStart w:id="2467" w:name="__RefHeading___Toc6261283_417432637"/>
      <w:bookmarkStart w:id="2468" w:name="_Toc1078"/>
      <w:bookmarkEnd w:id="2467"/>
      <w:r>
        <w:rPr>
          <w:rtl w:val="true"/>
        </w:rPr>
        <w:t>[</w:t>
      </w:r>
      <w:r>
        <w:rPr>
          <w:rtl w:val="true"/>
        </w:rPr>
        <w:t>رقم الحدیث الکلی</w:t>
      </w:r>
      <w:r>
        <w:rPr>
          <w:rtl w:val="true"/>
        </w:rPr>
        <w:t xml:space="preserve">: </w:t>
      </w:r>
      <w:r>
        <w:rPr/>
        <w:t>35693</w:t>
      </w:r>
      <w:r>
        <w:rPr>
          <w:rtl w:val="true"/>
        </w:rPr>
        <w:t xml:space="preserve"> - </w:t>
      </w:r>
      <w:r>
        <w:rPr>
          <w:rtl w:val="true"/>
        </w:rPr>
        <w:t>رقم الحدیث الباب</w:t>
      </w:r>
      <w:r>
        <w:rPr>
          <w:rtl w:val="true"/>
        </w:rPr>
        <w:t xml:space="preserve">: </w:t>
      </w:r>
      <w:r>
        <w:rPr/>
        <w:t>1</w:t>
      </w:r>
      <w:r>
        <w:rPr>
          <w:rtl w:val="true"/>
        </w:rPr>
        <w:t>]</w:t>
      </w:r>
      <w:bookmarkEnd w:id="2468"/>
    </w:p>
    <w:p>
      <w:pPr>
        <w:pStyle w:val="BookText"/>
        <w:rPr/>
      </w:pPr>
      <w:r>
        <w:rPr>
          <w:rFonts w:eastAsia="Times New Roman" w:cs="Times New Roman" w:ascii="Times New Roman" w:hAnsi="Times New Roman"/>
          <w:color w:val="111111"/>
          <w:sz w:val="28"/>
          <w:szCs w:val="28"/>
          <w:lang w:val="en-US" w:bidi="en-US"/>
        </w:rPr>
        <w:t>35693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6"/>
      </w:r>
      <w:r>
        <w:rPr>
          <w:rFonts w:ascii="Amiri" w:hAnsi="Amiri" w:eastAsia="Amiri" w:cs="Amiri"/>
          <w:color w:val="111111"/>
          <w:sz w:val="28"/>
          <w:sz w:val="28"/>
          <w:szCs w:val="28"/>
          <w:rtl w:val="true"/>
          <w:lang w:bidi="ar-SA"/>
        </w:rPr>
        <w:t xml:space="preserve">مُحَمَّدُ بْنُ یَعْقُوبَ عَنْ مُحَمَّدِ بْنِ یَحْیَی عَنْ أَحْمَدَ بْنِ مُحَمَّدٍ وَ عَنْ عَلِیِّ بْنِ إِبْرَاهِیمَ عَنْ أَبِیهِ جَمِیعاً عَنِ ابْنِ مَحْبُوبٍ عَنْ نُعَیْمِ بْنِ إِبْرَاهِیمَ عَنْ أَبِی سَیَّارٍ عَنْ أَبِی عَبْدِ اللَّهِ ع فِی رَجُلٍ قَتَلَ جَنِینَ أَمَةٍ لِقَوْمٍ فِی بَطْنِهَا فَقَالَ إِنْ کَانَ مَاتَ فِی بَطْنِهَا بَعْدَ مَا ضَرَبَهَا فَعَلَیْهِ نِصْفُ عُشْرِ قِیمَةِ أُمِّهِ وَ إِنْ کَانَ ضَرَبَهَا فَأَلْقَتْهُ حَیّاً فَمَاتَ فَإِنَّ عَلَیْهِ عُشْرَ قِیمَةِ أُمِّهِ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الْحَسَنِ بْنِ مَحْبُوبٍ عَنْ نُعَیْمِ بْنِ إِبْرَاهِیمَ عَنْ عَبْدِ اللَّهِ بْنِ سِنَانٍ مِثْلَهُ </w:t>
      </w:r>
      <w:r>
        <w:rPr>
          <w:rStyle w:val="FootnoteAnchor"/>
          <w:rtl w:val="true"/>
        </w:rPr>
        <w:footnoteReference w:id="2208"/>
      </w:r>
      <w:r>
        <w:rPr>
          <w:rFonts w:ascii="Amiri" w:hAnsi="Amiri" w:eastAsia="Amiri" w:cs="Amiri"/>
          <w:color w:val="111111"/>
          <w:sz w:val="28"/>
          <w:sz w:val="28"/>
          <w:szCs w:val="28"/>
          <w:rtl w:val="true"/>
          <w:lang w:bidi="ar-SA"/>
        </w:rPr>
        <w:t xml:space="preserve">مُحَمَّدُ بْنُ الْحَسَنِ بِإِسْنَادِهِ عَنِ ابْنِ مَحْبُوبٍ عَنْ نُعَیْمِ بْنِ إِبْرَاهِیمَ عَنْ أَبِی سَیَّارٍ </w:t>
      </w:r>
      <w:r>
        <w:rPr>
          <w:rStyle w:val="FootnoteAnchor"/>
          <w:rtl w:val="true"/>
        </w:rPr>
        <w:footnoteReference w:id="2209"/>
      </w:r>
      <w:r>
        <w:rPr>
          <w:rFonts w:ascii="Amiri" w:hAnsi="Amiri" w:eastAsia="Amiri" w:cs="Amiri"/>
          <w:color w:val="111111"/>
          <w:sz w:val="28"/>
          <w:sz w:val="28"/>
          <w:szCs w:val="28"/>
          <w:rtl w:val="true"/>
          <w:lang w:bidi="ar-SA"/>
        </w:rPr>
        <w:t xml:space="preserve">عَنْ أَبِی عَبْدِ اللَّهِ ع مِثْلَهُ </w:t>
      </w:r>
      <w:r>
        <w:rPr>
          <w:rStyle w:val="FootnoteAnchor"/>
          <w:rtl w:val="true"/>
        </w:rPr>
        <w:footnoteReference w:id="2210"/>
      </w:r>
      <w:r>
        <w:rPr>
          <w:rFonts w:ascii="Amiri" w:hAnsi="Amiri" w:eastAsia="Amiri" w:cs="Amiri"/>
          <w:color w:val="111111"/>
          <w:sz w:val="28"/>
          <w:sz w:val="28"/>
          <w:szCs w:val="28"/>
          <w:rtl w:val="true"/>
          <w:lang w:bidi="ar-SA"/>
        </w:rPr>
        <w:t xml:space="preserve">وَ بِإِسْنَادِهِ عَنْ مُحَمَّدِ بْنِ أَحْمَدَ بْنِ یَحْیَی عَنْ أَحْمَدَ بْنِ مُحَمَّدٍ عَنِ ابْنِ‏ </w:t>
      </w:r>
      <w:bookmarkStart w:id="2469" w:name="pg12222_103405"/>
    </w:p>
    <w:p>
      <w:pPr>
        <w:pStyle w:val="BookText"/>
        <w:rPr/>
      </w:pPr>
      <w:bookmarkEnd w:id="2469"/>
      <w:r>
        <w:rPr>
          <w:rFonts w:ascii="Amiri" w:hAnsi="Amiri" w:eastAsia="Amiri" w:cs="Amiri"/>
          <w:color w:val="111111"/>
          <w:sz w:val="28"/>
          <w:sz w:val="28"/>
          <w:szCs w:val="28"/>
          <w:rtl w:val="true"/>
          <w:lang w:bidi="ar-SA"/>
        </w:rPr>
        <w:t xml:space="preserve">مَحْبُوبٍ عَنْ نُعَیْمِ بْنِ إِبْرَاهِیمَ عَنْ مِسْمَعٍ عَنْ أَبِی عَبْدِ اللَّهِ ع مِثْلَهُ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0" w:name="__RefHeading___Toc6261285_417432637"/>
      <w:bookmarkStart w:id="2471" w:name="_Toc1079"/>
      <w:bookmarkEnd w:id="2470"/>
      <w:r>
        <w:rPr>
          <w:rtl w:val="true"/>
        </w:rPr>
        <w:t>[</w:t>
      </w:r>
      <w:r>
        <w:rPr>
          <w:rtl w:val="true"/>
        </w:rPr>
        <w:t>رقم الحدیث الکلی</w:t>
      </w:r>
      <w:r>
        <w:rPr>
          <w:rtl w:val="true"/>
        </w:rPr>
        <w:t xml:space="preserve">: </w:t>
      </w:r>
      <w:r>
        <w:rPr/>
        <w:t>35694</w:t>
      </w:r>
      <w:r>
        <w:rPr>
          <w:rtl w:val="true"/>
        </w:rPr>
        <w:t xml:space="preserve"> - </w:t>
      </w:r>
      <w:r>
        <w:rPr>
          <w:rtl w:val="true"/>
        </w:rPr>
        <w:t>رقم الحدیث الباب</w:t>
      </w:r>
      <w:r>
        <w:rPr>
          <w:rtl w:val="true"/>
        </w:rPr>
        <w:t xml:space="preserve">: </w:t>
      </w:r>
      <w:r>
        <w:rPr/>
        <w:t>2</w:t>
      </w:r>
      <w:r>
        <w:rPr>
          <w:rtl w:val="true"/>
        </w:rPr>
        <w:t>]</w:t>
      </w:r>
      <w:bookmarkEnd w:id="2471"/>
    </w:p>
    <w:p>
      <w:pPr>
        <w:pStyle w:val="BookText"/>
        <w:rPr/>
      </w:pPr>
      <w:r>
        <w:rPr>
          <w:rFonts w:eastAsia="Times New Roman" w:cs="Times New Roman" w:ascii="Times New Roman" w:hAnsi="Times New Roman"/>
          <w:color w:val="111111"/>
          <w:sz w:val="28"/>
          <w:szCs w:val="28"/>
          <w:lang w:val="en-US" w:bidi="en-US"/>
        </w:rPr>
        <w:t>35694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2"/>
      </w:r>
      <w:r>
        <w:rPr>
          <w:rFonts w:ascii="Amiri" w:hAnsi="Amiri" w:eastAsia="Amiri" w:cs="Amiri"/>
          <w:color w:val="111111"/>
          <w:sz w:val="28"/>
          <w:sz w:val="28"/>
          <w:szCs w:val="28"/>
          <w:rtl w:val="true"/>
          <w:lang w:bidi="ar-SA"/>
        </w:rPr>
        <w:t>وَ بِإِسْنَادِهِ عَنِ النَّوْفَلِیِّ عَنِ السَّکُونِیِّ عَنْ أَبِی عَبْدِ اللَّهِ ع فِی جَنِینِ الْأَمَةِ عُشْرُ ثَمَنِهَا</w:t>
      </w:r>
      <w:r>
        <w:rPr>
          <w:rFonts w:eastAsia="Amiri" w:cs="Amiri" w:ascii="Amiri" w:hAnsi="Amiri"/>
          <w:color w:val="111111"/>
          <w:sz w:val="28"/>
          <w:szCs w:val="28"/>
          <w:rtl w:val="true"/>
          <w:lang w:bidi="ar-SA"/>
        </w:rPr>
        <w:t>.</w:t>
      </w:r>
    </w:p>
    <w:p>
      <w:pPr>
        <w:pStyle w:val="Heading4"/>
        <w:numPr>
          <w:ilvl w:val="3"/>
          <w:numId w:val="1"/>
        </w:numPr>
        <w:rPr/>
      </w:pPr>
      <w:bookmarkStart w:id="2472" w:name="__RefHeading___Toc6261287_417432637"/>
      <w:bookmarkStart w:id="2473" w:name="_Toc1080"/>
      <w:bookmarkEnd w:id="2472"/>
      <w:r>
        <w:rPr/>
        <w:t>22</w:t>
      </w:r>
      <w:r>
        <w:rPr>
          <w:rtl w:val="true"/>
        </w:rPr>
        <w:t xml:space="preserve">- </w:t>
      </w:r>
      <w:r>
        <w:rPr>
          <w:rtl w:val="true"/>
        </w:rPr>
        <w:t>بَابُ أَنَّ دِیَةَ عَیْنِ الذِّمِّیِّ أَرْبَعُمِائَةِ دِرْهَمٍ وَ دِیَةَ جَنِینِ الذِّمِّیَّةِ عُشْرُ دِیَتِهَا</w:t>
      </w:r>
      <w:bookmarkEnd w:id="2473"/>
    </w:p>
    <w:p>
      <w:pPr>
        <w:pStyle w:val="Heading5"/>
        <w:numPr>
          <w:ilvl w:val="4"/>
          <w:numId w:val="1"/>
        </w:numPr>
        <w:rPr/>
      </w:pPr>
      <w:bookmarkStart w:id="2474" w:name="__RefHeading___Toc6261289_417432637"/>
      <w:bookmarkStart w:id="2475" w:name="_Toc1081"/>
      <w:bookmarkEnd w:id="2474"/>
      <w:r>
        <w:rPr>
          <w:rtl w:val="true"/>
        </w:rPr>
        <w:t>اشارة</w:t>
      </w:r>
      <w:bookmarkEnd w:id="2475"/>
    </w:p>
    <w:p>
      <w:pPr>
        <w:pStyle w:val="BookText"/>
        <w:rPr/>
      </w:pPr>
      <w:r>
        <w:rPr>
          <w:rStyle w:val="FootnoteAnchor"/>
        </w:rPr>
        <w:footnoteReference w:id="2213"/>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دِیَةَ عَیْنِ الذِّمِّیِّ أَرْبَعُمِائَةِ دِرْهَمٍ وَ دِیَةَ جَنِینِ الذِّمِّیَّةِ عُشْرُ دِیَتِهَا</w:t>
      </w:r>
    </w:p>
    <w:p>
      <w:pPr>
        <w:pStyle w:val="Heading5"/>
        <w:numPr>
          <w:ilvl w:val="4"/>
          <w:numId w:val="1"/>
        </w:numPr>
        <w:rPr/>
      </w:pPr>
      <w:bookmarkStart w:id="2476" w:name="__RefHeading___Toc6261291_417432637"/>
      <w:bookmarkStart w:id="2477" w:name="_Toc1082"/>
      <w:bookmarkEnd w:id="2476"/>
      <w:r>
        <w:rPr>
          <w:rtl w:val="true"/>
        </w:rPr>
        <w:t>[</w:t>
      </w:r>
      <w:r>
        <w:rPr>
          <w:rtl w:val="true"/>
        </w:rPr>
        <w:t>رقم الحدیث الکلی</w:t>
      </w:r>
      <w:r>
        <w:rPr>
          <w:rtl w:val="true"/>
        </w:rPr>
        <w:t xml:space="preserve">: </w:t>
      </w:r>
      <w:r>
        <w:rPr/>
        <w:t>35695</w:t>
      </w:r>
      <w:r>
        <w:rPr>
          <w:rtl w:val="true"/>
        </w:rPr>
        <w:t xml:space="preserve"> - </w:t>
      </w:r>
      <w:r>
        <w:rPr>
          <w:rtl w:val="true"/>
        </w:rPr>
        <w:t>رقم الحدیث الباب</w:t>
      </w:r>
      <w:r>
        <w:rPr>
          <w:rtl w:val="true"/>
        </w:rPr>
        <w:t xml:space="preserve">: </w:t>
      </w:r>
      <w:r>
        <w:rPr/>
        <w:t>1</w:t>
      </w:r>
      <w:r>
        <w:rPr>
          <w:rtl w:val="true"/>
        </w:rPr>
        <w:t>]</w:t>
      </w:r>
      <w:bookmarkEnd w:id="2477"/>
    </w:p>
    <w:p>
      <w:pPr>
        <w:pStyle w:val="BookText"/>
        <w:rPr/>
      </w:pPr>
      <w:r>
        <w:rPr>
          <w:rFonts w:eastAsia="Times New Roman" w:cs="Times New Roman" w:ascii="Times New Roman" w:hAnsi="Times New Roman"/>
          <w:color w:val="111111"/>
          <w:sz w:val="28"/>
          <w:szCs w:val="28"/>
          <w:lang w:val="en-US" w:bidi="en-US"/>
        </w:rPr>
        <w:t>35695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4"/>
      </w:r>
      <w:r>
        <w:rPr>
          <w:rFonts w:ascii="Amiri" w:hAnsi="Amiri" w:eastAsia="Amiri" w:cs="Amiri"/>
          <w:color w:val="111111"/>
          <w:sz w:val="28"/>
          <w:sz w:val="28"/>
          <w:szCs w:val="28"/>
          <w:rtl w:val="true"/>
          <w:lang w:bidi="ar-SA"/>
        </w:rPr>
        <w:t>مُحَمَّدُ بْنُ الْحَسَنِ بِإِسْنَادِهِ عَنِ ابْنِ مَحْبُوبٍ عَنْ عَلِیِّ بْنِ رِئَابٍ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مُسْلِمٍ فَقَأَ عَیْنَ 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دِیَةُ عَیْنِ الذِّمِّیِّ أَرْبَعُمِائَةِ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أَیْضاً بِإِسْنَادِهِ عَنِ ابْنِ مَحْبُوبٍ وَ زَادَ هَذَا لِمَنْ دِیَةُ نَفْسِهِ ثَمَانُمِائَةِ دِرْهَمٍ </w:t>
      </w:r>
      <w:r>
        <w:rPr>
          <w:rStyle w:val="FootnoteAnchor"/>
          <w:rtl w:val="true"/>
        </w:rPr>
        <w:footnoteReference w:id="2215"/>
      </w:r>
    </w:p>
    <w:p>
      <w:pPr>
        <w:pStyle w:val="Heading5"/>
        <w:numPr>
          <w:ilvl w:val="4"/>
          <w:numId w:val="1"/>
        </w:numPr>
        <w:rPr/>
      </w:pPr>
      <w:bookmarkStart w:id="2478" w:name="__RefHeading___Toc6261293_417432637"/>
      <w:bookmarkStart w:id="2479" w:name="_Toc1083"/>
      <w:bookmarkEnd w:id="2478"/>
      <w:r>
        <w:rPr>
          <w:rtl w:val="true"/>
        </w:rPr>
        <w:t>[</w:t>
      </w:r>
      <w:r>
        <w:rPr>
          <w:rtl w:val="true"/>
        </w:rPr>
        <w:t>رقم الحدیث الکلی</w:t>
      </w:r>
      <w:r>
        <w:rPr>
          <w:rtl w:val="true"/>
        </w:rPr>
        <w:t xml:space="preserve">: </w:t>
      </w:r>
      <w:r>
        <w:rPr/>
        <w:t>35696</w:t>
      </w:r>
      <w:r>
        <w:rPr>
          <w:rtl w:val="true"/>
        </w:rPr>
        <w:t xml:space="preserve"> - </w:t>
      </w:r>
      <w:r>
        <w:rPr>
          <w:rtl w:val="true"/>
        </w:rPr>
        <w:t>رقم الحدیث الباب</w:t>
      </w:r>
      <w:r>
        <w:rPr>
          <w:rtl w:val="true"/>
        </w:rPr>
        <w:t xml:space="preserve">: </w:t>
      </w:r>
      <w:r>
        <w:rPr/>
        <w:t>2</w:t>
      </w:r>
      <w:r>
        <w:rPr>
          <w:rtl w:val="true"/>
        </w:rPr>
        <w:t>]</w:t>
      </w:r>
      <w:bookmarkEnd w:id="2479"/>
    </w:p>
    <w:p>
      <w:pPr>
        <w:pStyle w:val="BookText"/>
        <w:rPr/>
      </w:pPr>
      <w:r>
        <w:rPr>
          <w:rFonts w:eastAsia="Times New Roman" w:cs="Times New Roman" w:ascii="Times New Roman" w:hAnsi="Times New Roman"/>
          <w:color w:val="111111"/>
          <w:sz w:val="28"/>
          <w:szCs w:val="28"/>
          <w:lang w:val="en-US" w:bidi="en-US"/>
        </w:rPr>
        <w:t>35696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6"/>
      </w:r>
      <w:r>
        <w:rPr>
          <w:rFonts w:ascii="Amiri" w:hAnsi="Amiri" w:eastAsia="Amiri" w:cs="Amiri"/>
          <w:color w:val="111111"/>
          <w:sz w:val="28"/>
          <w:sz w:val="28"/>
          <w:szCs w:val="28"/>
          <w:rtl w:val="true"/>
          <w:lang w:bidi="ar-SA"/>
        </w:rPr>
        <w:t>وَ بِإِسْنَادِهِ عَنْ سَهْلِ بْنِ زِیَادٍ عَنْ مُحَمَّدِ بْنِ الْحَسَنِ بْنِ شَمُّونٍ عَنِ الْأَصَمِّ عَنْ مِسْمَعٍ عَنْ أَبِی عَبْدِ اللَّهِ ع أَنَّ أَمِیرَ الْمُؤْمِنِینَ ع قَضَی فِی جَنِینِ الْیَهُودِیَّةِ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النَّصْرَانِیَّةِ وَ الْمَجُوسِیَّةِ عُشْرَ دِیَةِ أُمِّهِ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مُحَمَّدِ بْنِ عَلِیِّ بْنِ مَحْبُوبٍ عَنْ أَحْمَدَ عَنِ النَّوْفَلِیِّ عَنِ السَّکُونِیِّ عَنْ جَعْفَرٍ عَنْ أَبِیهِ عَنْ عَلِیٍّ ع مِثْلَهُ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 xml:space="preserve">. </w:t>
      </w:r>
      <w:bookmarkStart w:id="2480" w:name="pg12222_103406"/>
    </w:p>
    <w:p>
      <w:pPr>
        <w:pStyle w:val="Heading4"/>
        <w:numPr>
          <w:ilvl w:val="3"/>
          <w:numId w:val="1"/>
        </w:numPr>
        <w:rPr/>
      </w:pPr>
      <w:bookmarkStart w:id="2481" w:name="__RefHeading___Toc6261295_417432637"/>
      <w:bookmarkStart w:id="2482" w:name="_Toc1084"/>
      <w:bookmarkEnd w:id="2480"/>
      <w:bookmarkEnd w:id="2481"/>
      <w:r>
        <w:rPr/>
        <w:t>23</w:t>
      </w:r>
      <w:r>
        <w:rPr>
          <w:rtl w:val="true"/>
        </w:rPr>
        <w:t xml:space="preserve">- </w:t>
      </w:r>
      <w:r>
        <w:rPr>
          <w:rtl w:val="true"/>
        </w:rPr>
        <w:t>بَابُ أَنَّ مَنْ ضَرَبَ ابْنَتَهُ فَأَسْقَطَتْ فَوَهَبَتْهُ حِصَّتَهَا مِنَ الدِّیَةِ جَازَ وَ یُؤَدِّی إِلَی زَوْجِهَا ثُلُثَیِ الدِّیَةِ</w:t>
      </w:r>
      <w:bookmarkEnd w:id="2482"/>
    </w:p>
    <w:p>
      <w:pPr>
        <w:pStyle w:val="Heading5"/>
        <w:numPr>
          <w:ilvl w:val="4"/>
          <w:numId w:val="1"/>
        </w:numPr>
        <w:rPr/>
      </w:pPr>
      <w:bookmarkStart w:id="2483" w:name="__RefHeading___Toc6261297_417432637"/>
      <w:bookmarkStart w:id="2484" w:name="_Toc1085"/>
      <w:bookmarkEnd w:id="2483"/>
      <w:r>
        <w:rPr>
          <w:rtl w:val="true"/>
        </w:rPr>
        <w:t>اشارة</w:t>
      </w:r>
      <w:bookmarkEnd w:id="2484"/>
    </w:p>
    <w:p>
      <w:pPr>
        <w:pStyle w:val="BookText"/>
        <w:rPr/>
      </w:pPr>
      <w:r>
        <w:rPr>
          <w:rStyle w:val="FootnoteAnchor"/>
        </w:rPr>
        <w:footnoteReference w:id="2218"/>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ضَرَبَ ابْنَتَهُ فَأَسْقَطَتْ فَوَهَبَتْهُ حِصَّتَهَا مِنَ الدِّیَةِ جَازَ وَ یُؤَدِّی إِلَی زَوْجِهَا ثُلُثَیِ الدِّیَةِ</w:t>
      </w:r>
    </w:p>
    <w:p>
      <w:pPr>
        <w:pStyle w:val="Heading5"/>
        <w:numPr>
          <w:ilvl w:val="4"/>
          <w:numId w:val="1"/>
        </w:numPr>
        <w:rPr/>
      </w:pPr>
      <w:bookmarkStart w:id="2485" w:name="__RefHeading___Toc6261299_417432637"/>
      <w:bookmarkStart w:id="2486" w:name="_Toc1086"/>
      <w:bookmarkEnd w:id="2485"/>
      <w:r>
        <w:rPr>
          <w:rtl w:val="true"/>
        </w:rPr>
        <w:t>[</w:t>
      </w:r>
      <w:r>
        <w:rPr>
          <w:rtl w:val="true"/>
        </w:rPr>
        <w:t>رقم الحدیث الکلی</w:t>
      </w:r>
      <w:r>
        <w:rPr>
          <w:rtl w:val="true"/>
        </w:rPr>
        <w:t xml:space="preserve">: </w:t>
      </w:r>
      <w:r>
        <w:rPr/>
        <w:t>35697</w:t>
      </w:r>
      <w:r>
        <w:rPr>
          <w:rtl w:val="true"/>
        </w:rPr>
        <w:t xml:space="preserve"> - </w:t>
      </w:r>
      <w:r>
        <w:rPr>
          <w:rtl w:val="true"/>
        </w:rPr>
        <w:t>رقم الحدیث الباب</w:t>
      </w:r>
      <w:r>
        <w:rPr>
          <w:rtl w:val="true"/>
        </w:rPr>
        <w:t xml:space="preserve">: </w:t>
      </w:r>
      <w:r>
        <w:rPr/>
        <w:t>1</w:t>
      </w:r>
      <w:r>
        <w:rPr>
          <w:rtl w:val="true"/>
        </w:rPr>
        <w:t>]</w:t>
      </w:r>
      <w:bookmarkEnd w:id="2486"/>
    </w:p>
    <w:p>
      <w:pPr>
        <w:pStyle w:val="BookText"/>
        <w:rPr/>
      </w:pPr>
      <w:r>
        <w:rPr>
          <w:rFonts w:eastAsia="Times New Roman" w:cs="Times New Roman" w:ascii="Times New Roman" w:hAnsi="Times New Roman"/>
          <w:color w:val="111111"/>
          <w:sz w:val="28"/>
          <w:szCs w:val="28"/>
          <w:lang w:val="en-US" w:bidi="en-US"/>
        </w:rPr>
        <w:t>35697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9"/>
      </w:r>
      <w:r>
        <w:rPr>
          <w:rFonts w:ascii="Amiri" w:hAnsi="Amiri" w:eastAsia="Amiri" w:cs="Amiri"/>
          <w:color w:val="111111"/>
          <w:sz w:val="28"/>
          <w:sz w:val="28"/>
          <w:szCs w:val="28"/>
          <w:rtl w:val="true"/>
          <w:lang w:bidi="ar-SA"/>
        </w:rPr>
        <w:t>مُحَمَّدُ بْنُ یَعْقُوبَ عَنْ عِدَّةٍ مِنْ أَصْحَابِنَا عَنْ أَحْمَدَ بْنِ مُحَمَّدِ بْنِ خَالِدٍ عَنْ عُثْمَانَ بْنِ عِیسَی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ضَرَبَ ابْنَتَهُ وَ هِیَ حُبْلَی فَأَسْقَطَتْ سِقْطاً مَیِّتاً فَاسْتَعْدَی زَوْجُ الْمَرْأَةِ عَلَیْهِ فَقَالَتِ الْمَرْأَةُ لِزَوْجِهَا إِنْ کَانَ لِهَذَا السِّقْطِ دِیَةٌ وَ لِی فِیهِ مِیرَاثٌ فَإِنَّ مِیرَاثِی مِنْهُ لِأَبِی فَقَالَ یَجُوزُ لِأَبِیهَا مَا وَهَبَتْ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الْحَسَنِ عَنْ زُرْعَةَ عَنْ سَمَاعَةَ مِثْلَهُ </w:t>
      </w:r>
      <w:r>
        <w:rPr>
          <w:rStyle w:val="FootnoteAnchor"/>
          <w:rtl w:val="true"/>
        </w:rPr>
        <w:footnoteReference w:id="2220"/>
      </w:r>
      <w:r>
        <w:rPr>
          <w:rFonts w:ascii="Amiri" w:hAnsi="Amiri" w:eastAsia="Amiri" w:cs="Amiri"/>
          <w:color w:val="111111"/>
          <w:sz w:val="28"/>
          <w:sz w:val="28"/>
          <w:szCs w:val="28"/>
          <w:rtl w:val="true"/>
          <w:lang w:bidi="ar-SA"/>
        </w:rPr>
        <w:t xml:space="preserve">وَ رَوَاهُ الصَّدُوقُ بِإِسْنَادِهِ عَنْ سَمَاعَةَ مِثْلَهُ </w:t>
      </w:r>
      <w:r>
        <w:rPr>
          <w:rStyle w:val="FootnoteAnchor"/>
          <w:rtl w:val="true"/>
        </w:rPr>
        <w:footnoteReference w:id="2221"/>
      </w:r>
    </w:p>
    <w:p>
      <w:pPr>
        <w:pStyle w:val="BookText"/>
        <w:rPr/>
      </w:pPr>
      <w:r>
        <w:rPr>
          <w:rFonts w:ascii="Amiri" w:hAnsi="Amiri" w:eastAsia="Amiri" w:cs="Amiri"/>
          <w:color w:val="111111"/>
          <w:sz w:val="28"/>
          <w:sz w:val="28"/>
          <w:szCs w:val="28"/>
          <w:rtl w:val="true"/>
          <w:lang w:bidi="ar-SA"/>
        </w:rPr>
        <w:t>وَ بِإِسْنَادِهِ عَنِ الْحَسَنِ بْنِ مَحْبُوبٍ عَنْ أَبِی أَیُّوبَ عَنْ سُلَیْمَانَ بْنِ خَالِدٍ مِثْلَهُ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یُؤَدِّی أَبُوهَا إِلَی زَوْجِهَا ثُلُثَیْ دِیَةِ السِّقْطِ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جَوَازِ الْعَفْوِ عَنِ الْقِصَاصِ وَ الدِّیَةِ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7" w:name="__RefHeading___Toc6261301_417432637"/>
      <w:bookmarkStart w:id="2488" w:name="_Toc1087"/>
      <w:bookmarkEnd w:id="2487"/>
      <w:r>
        <w:rPr/>
        <w:t>24</w:t>
      </w:r>
      <w:r>
        <w:rPr>
          <w:rtl w:val="true"/>
        </w:rPr>
        <w:t xml:space="preserve">- </w:t>
      </w:r>
      <w:r>
        <w:rPr>
          <w:rtl w:val="true"/>
        </w:rPr>
        <w:t>بَابُ دِیَةِ قَطْعِ رَأْسِ الْمَیِّتِ وَ نَحْوِهِ‌</w:t>
      </w:r>
      <w:bookmarkEnd w:id="2488"/>
    </w:p>
    <w:p>
      <w:pPr>
        <w:pStyle w:val="Heading5"/>
        <w:numPr>
          <w:ilvl w:val="4"/>
          <w:numId w:val="1"/>
        </w:numPr>
        <w:rPr/>
      </w:pPr>
      <w:bookmarkStart w:id="2489" w:name="__RefHeading___Toc6261303_417432637"/>
      <w:bookmarkStart w:id="2490" w:name="_Toc1088"/>
      <w:bookmarkEnd w:id="2489"/>
      <w:r>
        <w:rPr>
          <w:rtl w:val="true"/>
        </w:rPr>
        <w:t>اشارة</w:t>
      </w:r>
      <w:bookmarkEnd w:id="2490"/>
    </w:p>
    <w:p>
      <w:pPr>
        <w:pStyle w:val="BookText"/>
        <w:rPr/>
      </w:pPr>
      <w:r>
        <w:rPr>
          <w:rStyle w:val="FootnoteAnchor"/>
        </w:rPr>
        <w:footnoteReference w:id="2224"/>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دِیَةِ قَطْعِ رَأْسِ الْمَیِّتِ وَ نَحْوِهِ‏</w:t>
      </w:r>
    </w:p>
    <w:p>
      <w:pPr>
        <w:pStyle w:val="Heading5"/>
        <w:numPr>
          <w:ilvl w:val="4"/>
          <w:numId w:val="1"/>
        </w:numPr>
        <w:rPr/>
      </w:pPr>
      <w:bookmarkStart w:id="2491" w:name="__RefHeading___Toc6261305_417432637"/>
      <w:bookmarkStart w:id="2492" w:name="_Toc1089"/>
      <w:bookmarkEnd w:id="2491"/>
      <w:r>
        <w:rPr>
          <w:rtl w:val="true"/>
        </w:rPr>
        <w:t>[</w:t>
      </w:r>
      <w:r>
        <w:rPr>
          <w:rtl w:val="true"/>
        </w:rPr>
        <w:t>رقم الحدیث الکلی</w:t>
      </w:r>
      <w:r>
        <w:rPr>
          <w:rtl w:val="true"/>
        </w:rPr>
        <w:t xml:space="preserve">: </w:t>
      </w:r>
      <w:r>
        <w:rPr/>
        <w:t>35698</w:t>
      </w:r>
      <w:r>
        <w:rPr>
          <w:rtl w:val="true"/>
        </w:rPr>
        <w:t xml:space="preserve"> - </w:t>
      </w:r>
      <w:r>
        <w:rPr>
          <w:rtl w:val="true"/>
        </w:rPr>
        <w:t>رقم الحدیث الباب</w:t>
      </w:r>
      <w:r>
        <w:rPr>
          <w:rtl w:val="true"/>
        </w:rPr>
        <w:t xml:space="preserve">: </w:t>
      </w:r>
      <w:r>
        <w:rPr/>
        <w:t>1</w:t>
      </w:r>
      <w:r>
        <w:rPr>
          <w:rtl w:val="true"/>
        </w:rPr>
        <w:t>]</w:t>
      </w:r>
      <w:bookmarkEnd w:id="249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5"/>
      </w:r>
      <w:r>
        <w:rPr>
          <w:rFonts w:ascii="Amiri" w:hAnsi="Amiri" w:eastAsia="Amiri" w:cs="Amiri"/>
          <w:color w:val="111111"/>
          <w:sz w:val="28"/>
          <w:sz w:val="28"/>
          <w:szCs w:val="28"/>
          <w:rtl w:val="true"/>
          <w:lang w:bidi="ar-SA"/>
        </w:rPr>
        <w:t xml:space="preserve">مُحَمَّدُ بْنُ یَعْقُوبَ عَنْ عَلِیِّ بْنِ إِبْرَاهِیمَ عَنْ أَبِیهِ عَنِ‏ </w:t>
      </w:r>
      <w:bookmarkStart w:id="2493" w:name="pg12222_103407"/>
    </w:p>
    <w:p>
      <w:pPr>
        <w:pStyle w:val="BookText"/>
        <w:rPr/>
      </w:pPr>
      <w:bookmarkEnd w:id="2493"/>
      <w:r>
        <w:rPr>
          <w:rFonts w:ascii="Amiri" w:hAnsi="Amiri" w:eastAsia="Amiri" w:cs="Amiri"/>
          <w:color w:val="111111"/>
          <w:sz w:val="28"/>
          <w:sz w:val="28"/>
          <w:szCs w:val="28"/>
          <w:rtl w:val="true"/>
          <w:lang w:bidi="ar-SA"/>
        </w:rPr>
        <w:t xml:space="preserve">الْحَسَنِ بْنِ مُوسَی عَنْ مُحَمَّدِ بْنِ الصَّبَّاحِ عَنْ بَعْضِ أَصْحَابِنَا عَنْ أَبِی عَبْدِ اللَّهِ ع فِی حَدِیثٍ أَنَّ الْمَنْصُورَ سَأَلَهُ عَنْ رَجُلٍ قَطَعَ رَأْسَ رَجُلٍ بَعْدَ مَوْتِهِ فَقَالَ أَبُو عَبْدِ اللَّهِ ع عَلَیْهِ مِائَةُ دِینَارٍ فَقِیلَ کَیْفَ صَارَ عَلَیْهِ مِائَةُ دِینَارٍ فَقَالَ أَبُو عَبْدِ اللَّهِ ع فِی النُّطْفَةِ عِشْرُونَ وَ فِی الْعَلَقَةِ عِشْرُونَ وَ فِی الْمُضْغَةِ عِشْرُونَ وَ فِی الْعَظْمِ عِشْرُونَ وَ فِی اللَّحْمِ عِشْرُونَ ثُمَّ أَنْشَأْناهُ خَلْقاً آخَرَ وَ هَذَا هُوَ مَیِّتاً بِمَنْزِلَتِهِ قَبْلَ أَنْ تُنْفَخَ فِیهِ الرُّوحُ فِی بَطْنِ أُمِّهِ جَنِیناً فَسَأَلَهُ الدَّرَاهِمُ </w:t>
      </w:r>
      <w:r>
        <w:rPr>
          <w:rStyle w:val="FootnoteAnchor"/>
          <w:rtl w:val="true"/>
        </w:rPr>
        <w:footnoteReference w:id="2226"/>
      </w:r>
      <w:r>
        <w:rPr>
          <w:rFonts w:ascii="Amiri" w:hAnsi="Amiri" w:eastAsia="Amiri" w:cs="Amiri"/>
          <w:color w:val="111111"/>
          <w:sz w:val="28"/>
          <w:sz w:val="28"/>
          <w:szCs w:val="28"/>
          <w:rtl w:val="true"/>
          <w:lang w:bidi="ar-SA"/>
        </w:rPr>
        <w:t>لِمَنْ هِیَ لِوَرَثَتِهِ أَمْ لَا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لِوَرَثَتِهِ فِیهَا شَیْ‏ءٌ إِنَّمَا هَذَا شَیْ‏ءٌ أَتَی إِلَیْهِ فِی بَدَنِهِ بَعْدَ مَوْتِهِ یُحَجُّ بِهَا عَنْهُ أَوْ یُتَصَدَّقُ بِهَا عَنْهُ أَوْ تَصِیرُ فِی سَبِیلٍ مِنْ سُبُلِ الْخَیْرِ الْحَدِیثَ</w:t>
      </w:r>
      <w:r>
        <w:rPr>
          <w:rFonts w:eastAsia="Amiri" w:cs="Amiri" w:ascii="Amiri" w:hAnsi="Amiri"/>
          <w:color w:val="111111"/>
          <w:sz w:val="28"/>
          <w:szCs w:val="28"/>
          <w:rtl w:val="true"/>
          <w:lang w:bidi="ar-SA"/>
        </w:rPr>
        <w:t>.</w:t>
      </w:r>
    </w:p>
    <w:p>
      <w:pPr>
        <w:pStyle w:val="Heading5"/>
        <w:numPr>
          <w:ilvl w:val="4"/>
          <w:numId w:val="1"/>
        </w:numPr>
        <w:rPr/>
      </w:pPr>
      <w:bookmarkStart w:id="2494" w:name="__RefHeading___Toc6261307_417432637"/>
      <w:bookmarkStart w:id="2495" w:name="_Toc1090"/>
      <w:bookmarkEnd w:id="2494"/>
      <w:r>
        <w:rPr>
          <w:rtl w:val="true"/>
        </w:rPr>
        <w:t>[</w:t>
      </w:r>
      <w:r>
        <w:rPr>
          <w:rtl w:val="true"/>
        </w:rPr>
        <w:t>رقم الحدیث الکلی</w:t>
      </w:r>
      <w:r>
        <w:rPr>
          <w:rtl w:val="true"/>
        </w:rPr>
        <w:t xml:space="preserve">: </w:t>
      </w:r>
      <w:r>
        <w:rPr/>
        <w:t>35699</w:t>
      </w:r>
      <w:r>
        <w:rPr>
          <w:rtl w:val="true"/>
        </w:rPr>
        <w:t xml:space="preserve"> - </w:t>
      </w:r>
      <w:r>
        <w:rPr>
          <w:rtl w:val="true"/>
        </w:rPr>
        <w:t>رقم الحدیث الباب</w:t>
      </w:r>
      <w:r>
        <w:rPr>
          <w:rtl w:val="true"/>
        </w:rPr>
        <w:t xml:space="preserve">: </w:t>
      </w:r>
      <w:r>
        <w:rPr/>
        <w:t>2</w:t>
      </w:r>
      <w:r>
        <w:rPr>
          <w:rtl w:val="true"/>
        </w:rPr>
        <w:t>]</w:t>
      </w:r>
      <w:bookmarkEnd w:id="249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35699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7"/>
      </w:r>
      <w:r>
        <w:rPr>
          <w:rFonts w:ascii="Amiri" w:hAnsi="Amiri" w:eastAsia="Amiri" w:cs="Amiri"/>
          <w:color w:val="111111"/>
          <w:sz w:val="28"/>
          <w:sz w:val="28"/>
          <w:szCs w:val="28"/>
          <w:rtl w:val="true"/>
          <w:lang w:bidi="ar-SA"/>
        </w:rPr>
        <w:t xml:space="preserve">وَ عَنْهُ عَنْ أَبِیهِ عَنْ مُحَمَّدِ بْنِ حَفْصٍ عَنِ الْحُسَیْنِ بْنِ خَالِدٍ </w:t>
      </w:r>
      <w:r>
        <w:rPr>
          <w:rStyle w:val="FootnoteAnchor"/>
          <w:rtl w:val="true"/>
        </w:rPr>
        <w:footnoteReference w:id="22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رَجُلٍ قَطَعَ رَأْسَ مَیِّتٍ فَقَالَ إِنَّ اللَّهَ حَرَّمَ مِنْهُ مَیِّتاً کَمَا حَرَّمَ مِنْهُ حَیّاً فَمَنْ فَعَلَ بِمَیِّتٍ فِعْلًا یَکُونُ فِی مِثْلِهِ اجْتِیَاحُ نَفْسِ الْحَیِّ فَعَلَیْهِ الدِّیَةُ فَسَأَلْتُ عَنْ ذَلِکَ أَبَا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صَدَقَ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فَمَنْ قَطَعَ رَأْسَ مَیِّتٍ أَوْ شَقَّ بَطْنَهُ أَوْ فَعَلَ بِهِ مَا یَکُونُ فِیهِ اجْتِیَاحُ نَفْسِ الْحَیِّ فَعَلَیْهِ دِیَةُ النَّفْسِ کَامِلَةً فَقَالَ لَا وَ لَکِنْ دِیَتُهُ دِیَةُ الْجَنِینِ فِی بَطْنِ أُمِّهِ قَبْلَ أَنْ تَلِجَ </w:t>
      </w:r>
      <w:r>
        <w:rPr>
          <w:rStyle w:val="FootnoteAnchor"/>
          <w:rtl w:val="true"/>
        </w:rPr>
        <w:footnoteReference w:id="2229"/>
      </w:r>
      <w:r>
        <w:rPr>
          <w:rFonts w:ascii="Amiri" w:hAnsi="Amiri" w:eastAsia="Amiri" w:cs="Amiri"/>
          <w:color w:val="111111"/>
          <w:sz w:val="28"/>
          <w:sz w:val="28"/>
          <w:szCs w:val="28"/>
          <w:rtl w:val="true"/>
          <w:lang w:bidi="ar-SA"/>
        </w:rPr>
        <w:t xml:space="preserve">فِیهِ الرُّوحُ وَ ذَلِکَ مِائَةُ دِینَارٍ وَ هِیَ لِوَرَثَتِهِ وَ دِیَةُ هَذَا هِیَ لَهُ لَا لِلْوَرَثَةِ قُلْتُ فَمَا الْفَرْقُ بَیْنَهُمَا قَالَ إِنَّ الْجَنِینَ أَمْرٌ مُسْتَقْبِلٌ مَرْجُوٌّ نَفْعُهُ وَ هَذَا قَدْ مَضَی وَ ذَهَبَتْ مَنْفَعَتُهُ فَلَمَّا مُثِلَ بِهِ بَعْدَ مَوْتِهِ صَارَتْ‏ </w:t>
      </w:r>
      <w:bookmarkStart w:id="2496" w:name="pg12222_103408"/>
    </w:p>
    <w:p>
      <w:pPr>
        <w:pStyle w:val="BookText"/>
        <w:rPr/>
      </w:pPr>
      <w:bookmarkEnd w:id="2496"/>
      <w:r>
        <w:rPr>
          <w:rFonts w:ascii="Amiri" w:hAnsi="Amiri" w:eastAsia="Amiri" w:cs="Amiri"/>
          <w:color w:val="111111"/>
          <w:sz w:val="28"/>
          <w:sz w:val="28"/>
          <w:szCs w:val="28"/>
          <w:rtl w:val="true"/>
          <w:lang w:bidi="ar-SA"/>
        </w:rPr>
        <w:t xml:space="preserve">دِیَتُهُ بِتِلْکَ الْمُثْلَةِ لَهُ لَا لِغَیْرِهِ یُحَجُّ بِهَا عَنْهُ وَ یُفْعَلُ بِهَا أَبْوَابُ الْخَیْرِ وَ الْبِرِّ مِنْ صَدَقَةٍ أَوْ غَیْرِهِ قُلْتُ فَإِنْ أَرَادَ رَجُلٌ أَنْ یَحْفِرَ لَهُ لِیَغْسِلَهُ فِی الْحُفْرَةِ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فَسَدِرَ </w:t>
      </w:r>
      <w:r>
        <w:rPr>
          <w:rStyle w:val="FootnoteAnchor"/>
          <w:rtl w:val="true"/>
        </w:rPr>
        <w:footnoteReference w:id="2230"/>
      </w:r>
      <w:r>
        <w:rPr>
          <w:rFonts w:ascii="Amiri" w:hAnsi="Amiri" w:eastAsia="Amiri" w:cs="Amiri"/>
          <w:color w:val="111111"/>
          <w:sz w:val="28"/>
          <w:sz w:val="28"/>
          <w:szCs w:val="28"/>
          <w:rtl w:val="true"/>
          <w:lang w:bidi="ar-SA"/>
        </w:rPr>
        <w:t>الرَّجُلُ مِمَّا یَحْفِرُ فَدِیرَ بِهِ فَمَالَتْ</w:t>
      </w:r>
      <w:r>
        <w:rPr>
          <w:rFonts w:eastAsia="Amiri" w:cs="Amiri" w:ascii="Amiri" w:hAnsi="Amiri"/>
          <w:color w:val="111111"/>
          <w:sz w:val="28"/>
          <w:szCs w:val="28"/>
          <w:rtl w:val="true"/>
          <w:lang w:bidi="ar-SA"/>
        </w:rPr>
        <w:t xml:space="preserve">) </w:t>
      </w:r>
      <w:r>
        <w:rPr>
          <w:rStyle w:val="FootnoteAnchor"/>
          <w:rtl w:val="true"/>
        </w:rPr>
        <w:footnoteReference w:id="2231"/>
      </w:r>
      <w:r>
        <w:rPr>
          <w:rFonts w:ascii="Amiri" w:hAnsi="Amiri" w:eastAsia="Amiri" w:cs="Amiri"/>
          <w:color w:val="111111"/>
          <w:sz w:val="28"/>
          <w:sz w:val="28"/>
          <w:szCs w:val="28"/>
          <w:rtl w:val="true"/>
          <w:lang w:bidi="ar-SA"/>
        </w:rPr>
        <w:t xml:space="preserve">مِسْحَاتُهُ فِی یَدِهِ فَأَصَابَ بَطْنَهُ فَشَقَّهُ فَمَا عَلَیْهِ فَقَالَ إِذَا کَانَ هَکَذَا فَهُوَ خَطَأٌ وَ کَفَّارَتُهُ عِتْقُ رَقَبَةٍ أَوْ صِیَامُ شَهْرَیْنِ </w:t>
      </w:r>
      <w:r>
        <w:rPr>
          <w:rStyle w:val="FootnoteAnchor"/>
          <w:rtl w:val="true"/>
        </w:rPr>
        <w:footnoteReference w:id="2232"/>
      </w:r>
      <w:r>
        <w:rPr>
          <w:rFonts w:ascii="Amiri" w:hAnsi="Amiri" w:eastAsia="Amiri" w:cs="Amiri"/>
          <w:color w:val="111111"/>
          <w:sz w:val="28"/>
          <w:sz w:val="28"/>
          <w:szCs w:val="28"/>
          <w:rtl w:val="true"/>
          <w:lang w:bidi="ar-SA"/>
        </w:rPr>
        <w:t>أَوْ صَدَقَةٌ عَلَی سِتِّینَ مِسْکِیناً مُدٌّ لِکُلِّ مِسْکِینٍ بِمُدِّ النَّبِیِّ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نَحْوَهُ </w:t>
      </w:r>
      <w:r>
        <w:rPr>
          <w:rStyle w:val="FootnoteAnchor"/>
          <w:rtl w:val="true"/>
        </w:rPr>
        <w:footnoteReference w:id="2233"/>
      </w:r>
      <w:r>
        <w:rPr>
          <w:rFonts w:ascii="Amiri" w:hAnsi="Amiri" w:eastAsia="Amiri" w:cs="Amiri"/>
          <w:color w:val="111111"/>
          <w:sz w:val="28"/>
          <w:sz w:val="28"/>
          <w:szCs w:val="28"/>
          <w:rtl w:val="true"/>
          <w:lang w:bidi="ar-SA"/>
        </w:rPr>
        <w:t xml:space="preserve">وَ کَذَا الَّذِی قَبْلَهُ وَ بِإِسْنَادِهِ عَنْ مُحَمَّدِ بْنِ عَلِیِّ بْنِ مَحْبُوبٍ عَنْ مُحَمَّدِ بْنِ الْحُسَیْنِ عَنْ مُحَمَّدِ بْنِ أَشْیَمَ عَنِ الْحُسَیْنِ بْنِ خَالِدٍ مِثْلَهُ </w:t>
      </w:r>
      <w:r>
        <w:rPr>
          <w:rStyle w:val="FootnoteAnchor"/>
          <w:rtl w:val="true"/>
        </w:rPr>
        <w:footnoteReference w:id="2234"/>
      </w:r>
      <w:r>
        <w:rPr>
          <w:rFonts w:ascii="Amiri" w:hAnsi="Amiri" w:eastAsia="Amiri" w:cs="Amiri"/>
          <w:color w:val="111111"/>
          <w:sz w:val="28"/>
          <w:sz w:val="28"/>
          <w:szCs w:val="28"/>
          <w:rtl w:val="true"/>
          <w:lang w:bidi="ar-SA"/>
        </w:rPr>
        <w:t xml:space="preserve">وَ رَوَاهُ الصَّدُوقُ بِإِسْنَادِهِ عَنِ الْحُسَیْنِ بْنِ خَالِدِ نَحْوَهُ </w:t>
      </w:r>
      <w:r>
        <w:rPr>
          <w:rStyle w:val="FootnoteAnchor"/>
          <w:rtl w:val="true"/>
        </w:rPr>
        <w:footnoteReference w:id="2235"/>
      </w:r>
    </w:p>
    <w:p>
      <w:pPr>
        <w:pStyle w:val="BookText"/>
        <w:rPr/>
      </w:pPr>
      <w:r>
        <w:rPr>
          <w:rFonts w:ascii="Amiri" w:hAnsi="Amiri" w:eastAsia="Amiri" w:cs="Amiri"/>
          <w:color w:val="111111"/>
          <w:sz w:val="28"/>
          <w:sz w:val="28"/>
          <w:szCs w:val="28"/>
          <w:rtl w:val="true"/>
          <w:lang w:bidi="ar-SA"/>
        </w:rPr>
        <w:t xml:space="preserve">وَ رَوَاهُ فِی الْعِلَلِ عَنْ أَبِیهِ عَنْ مُحَمَّدِ بْنِ یَحْیَی عَنْ مُحَمَّدِ بْنِ أَحْمَدَ عَنْ إِبْرَاهِیمَ بْنِ هَاشِمٍ عَنْ عَمْرِو بْنِ عُثْمَانَ عَنْ بَعْضِ أَصْحَابِهِ عَنِ الْحُسَیْنِ بْنِ خَالِدٍ نَحْوَهُ مِنْ قَوْلِهِ دِیَةِ الْجَنِینِ إِلَی قَوْلِهِ مِنْ صَدَقَةٍ أَوْ غَیْرِهِ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إِسْمَاعِیلَ بْنِ مِهْرَانَ عَنْ حُسَیْنِ بْنِ خَالِدٍ مِثْلَهُ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7" w:name="__RefHeading___Toc6261309_417432637"/>
      <w:bookmarkStart w:id="2498" w:name="_Toc1091"/>
      <w:bookmarkEnd w:id="2497"/>
      <w:r>
        <w:rPr>
          <w:rtl w:val="true"/>
        </w:rPr>
        <w:t>[</w:t>
      </w:r>
      <w:r>
        <w:rPr>
          <w:rtl w:val="true"/>
        </w:rPr>
        <w:t>رقم الحدیث الکلی</w:t>
      </w:r>
      <w:r>
        <w:rPr>
          <w:rtl w:val="true"/>
        </w:rPr>
        <w:t xml:space="preserve">: </w:t>
      </w:r>
      <w:r>
        <w:rPr/>
        <w:t>35700</w:t>
      </w:r>
      <w:r>
        <w:rPr>
          <w:rtl w:val="true"/>
        </w:rPr>
        <w:t xml:space="preserve"> - </w:t>
      </w:r>
      <w:r>
        <w:rPr>
          <w:rtl w:val="true"/>
        </w:rPr>
        <w:t>رقم الحدیث الباب</w:t>
      </w:r>
      <w:r>
        <w:rPr>
          <w:rtl w:val="true"/>
        </w:rPr>
        <w:t xml:space="preserve">: </w:t>
      </w:r>
      <w:r>
        <w:rPr/>
        <w:t>3</w:t>
      </w:r>
      <w:r>
        <w:rPr>
          <w:rtl w:val="true"/>
        </w:rPr>
        <w:t>]</w:t>
      </w:r>
      <w:bookmarkEnd w:id="249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35700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8"/>
      </w:r>
      <w:r>
        <w:rPr>
          <w:rFonts w:ascii="Amiri" w:hAnsi="Amiri" w:eastAsia="Amiri" w:cs="Amiri"/>
          <w:color w:val="111111"/>
          <w:sz w:val="28"/>
          <w:sz w:val="28"/>
          <w:szCs w:val="28"/>
          <w:rtl w:val="true"/>
          <w:lang w:bidi="ar-SA"/>
        </w:rPr>
        <w:t xml:space="preserve">وَ عَنْهُ عَنْ یَعْقُوبَ بْنِ یَزِیدَ عَنْ یَحْیَی بْنِ الْمُبَارَکِ عَنْ‏ </w:t>
      </w:r>
      <w:bookmarkStart w:id="2499" w:name="pg12222_103409"/>
    </w:p>
    <w:p>
      <w:pPr>
        <w:pStyle w:val="BookText"/>
        <w:rPr/>
      </w:pPr>
      <w:bookmarkEnd w:id="2499"/>
      <w:r>
        <w:rPr>
          <w:rFonts w:ascii="Amiri" w:hAnsi="Amiri" w:eastAsia="Amiri" w:cs="Amiri"/>
          <w:color w:val="111111"/>
          <w:sz w:val="28"/>
          <w:sz w:val="28"/>
          <w:szCs w:val="28"/>
          <w:rtl w:val="true"/>
          <w:lang w:bidi="ar-SA"/>
        </w:rPr>
        <w:t xml:space="preserve">عَبْدِ اللَّهِ بْنِ جَبَلَةَ عَنْ أَبِی جَمِیلَةَ عَنْ إِسْحَاقَ بْنِ عَمَّارٍ </w:t>
      </w:r>
      <w:r>
        <w:rPr>
          <w:rStyle w:val="FootnoteAnchor"/>
          <w:rtl w:val="true"/>
        </w:rPr>
        <w:footnoteReference w:id="2239"/>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مَیِّتٌ قُطِعَ رَأْسُهُ قَالَ عَلَیْهِ الدِّیَةُ قُلْتُ فَمَنْ یَأْخُذُ دِیَتَهُ قَالَ الْإِمَامُ هَذَا لِلَّهِ وَ إِنْ قُطِعَتْ یَمِینُهُ أَوْ شَیْ‏ءٌ مِنْ جَوَارِحِهِ فَعَلَیْهِ الْأَرْشُ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أَبِی جَمِیلَةَ </w:t>
      </w:r>
      <w:r>
        <w:rPr>
          <w:rStyle w:val="FootnoteAnchor"/>
          <w:rtl w:val="true"/>
        </w:rPr>
        <w:footnoteReference w:id="224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الْوَجْهُ فِیهِ وَ فِی مِثْلِهِ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0" w:name="__RefHeading___Toc6261311_417432637"/>
      <w:bookmarkStart w:id="2501" w:name="_Toc1092"/>
      <w:bookmarkEnd w:id="2500"/>
      <w:r>
        <w:rPr>
          <w:rtl w:val="true"/>
        </w:rPr>
        <w:t>[</w:t>
      </w:r>
      <w:r>
        <w:rPr>
          <w:rtl w:val="true"/>
        </w:rPr>
        <w:t>رقم الحدیث الکلی</w:t>
      </w:r>
      <w:r>
        <w:rPr>
          <w:rtl w:val="true"/>
        </w:rPr>
        <w:t xml:space="preserve">: </w:t>
      </w:r>
      <w:r>
        <w:rPr/>
        <w:t>35701</w:t>
      </w:r>
      <w:r>
        <w:rPr>
          <w:rtl w:val="true"/>
        </w:rPr>
        <w:t xml:space="preserve"> - </w:t>
      </w:r>
      <w:r>
        <w:rPr>
          <w:rtl w:val="true"/>
        </w:rPr>
        <w:t>رقم الحدیث الباب</w:t>
      </w:r>
      <w:r>
        <w:rPr>
          <w:rtl w:val="true"/>
        </w:rPr>
        <w:t xml:space="preserve">: </w:t>
      </w:r>
      <w:r>
        <w:rPr/>
        <w:t>4</w:t>
      </w:r>
      <w:r>
        <w:rPr>
          <w:rtl w:val="true"/>
        </w:rPr>
        <w:t>]</w:t>
      </w:r>
      <w:bookmarkEnd w:id="2501"/>
    </w:p>
    <w:p>
      <w:pPr>
        <w:pStyle w:val="BookText"/>
        <w:rPr/>
      </w:pPr>
      <w:r>
        <w:rPr>
          <w:rFonts w:eastAsia="Times New Roman" w:cs="Times New Roman" w:ascii="Times New Roman" w:hAnsi="Times New Roman"/>
          <w:color w:val="111111"/>
          <w:sz w:val="28"/>
          <w:szCs w:val="28"/>
          <w:lang w:val="en-US" w:bidi="en-US"/>
        </w:rPr>
        <w:t>35701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2"/>
      </w:r>
      <w:r>
        <w:rPr>
          <w:rFonts w:ascii="Amiri" w:hAnsi="Amiri" w:eastAsia="Amiri" w:cs="Amiri"/>
          <w:color w:val="111111"/>
          <w:sz w:val="28"/>
          <w:sz w:val="28"/>
          <w:szCs w:val="28"/>
          <w:rtl w:val="true"/>
          <w:lang w:bidi="ar-SA"/>
        </w:rPr>
        <w:t>وَ عَنْهُ عَنْ أَحْمَدَ بْنِ مُحَمَّدٍ عَنِ ابْنِ أَبِی نَجْرَانَ وَ مُحَمَّدِ بْنِ سِنَانٍ جَمِیعاً عَنْ عَبْدِ اللَّهِ بْنِ سِنَانٍ عَنْ أَبِی عَبْدِ اللَّهِ ع فِی رَجُلٍ قَطَعَ رَأْسَ الْمَیِّتِ قَالَ عَلَیْهِ الدِّیَةُ لِأَنَّ حُرْمَتَهُ مَیِّتاً کَحُرْمَتِهِ وَ هُوَ حَیٌّ</w:t>
      </w:r>
      <w:r>
        <w:rPr>
          <w:rFonts w:eastAsia="Amiri" w:cs="Amiri" w:ascii="Amiri" w:hAnsi="Amiri"/>
          <w:color w:val="111111"/>
          <w:sz w:val="28"/>
          <w:szCs w:val="28"/>
          <w:rtl w:val="true"/>
          <w:lang w:bidi="ar-SA"/>
        </w:rPr>
        <w:t>.</w:t>
      </w:r>
    </w:p>
    <w:p>
      <w:pPr>
        <w:pStyle w:val="Heading5"/>
        <w:numPr>
          <w:ilvl w:val="4"/>
          <w:numId w:val="1"/>
        </w:numPr>
        <w:rPr/>
      </w:pPr>
      <w:bookmarkStart w:id="2502" w:name="__RefHeading___Toc6261313_417432637"/>
      <w:bookmarkStart w:id="2503" w:name="_Toc1093"/>
      <w:bookmarkEnd w:id="2502"/>
      <w:r>
        <w:rPr>
          <w:rtl w:val="true"/>
        </w:rPr>
        <w:t>[</w:t>
      </w:r>
      <w:r>
        <w:rPr>
          <w:rtl w:val="true"/>
        </w:rPr>
        <w:t>رقم الحدیث الکلی</w:t>
      </w:r>
      <w:r>
        <w:rPr>
          <w:rtl w:val="true"/>
        </w:rPr>
        <w:t xml:space="preserve">: </w:t>
      </w:r>
      <w:r>
        <w:rPr/>
        <w:t>35702</w:t>
      </w:r>
      <w:r>
        <w:rPr>
          <w:rtl w:val="true"/>
        </w:rPr>
        <w:t xml:space="preserve"> - </w:t>
      </w:r>
      <w:r>
        <w:rPr>
          <w:rtl w:val="true"/>
        </w:rPr>
        <w:t>رقم الحدیث الباب</w:t>
      </w:r>
      <w:r>
        <w:rPr>
          <w:rtl w:val="true"/>
        </w:rPr>
        <w:t xml:space="preserve">: </w:t>
      </w:r>
      <w:r>
        <w:rPr/>
        <w:t>5</w:t>
      </w:r>
      <w:r>
        <w:rPr>
          <w:rtl w:val="true"/>
        </w:rPr>
        <w:t>]</w:t>
      </w:r>
      <w:bookmarkEnd w:id="2503"/>
    </w:p>
    <w:p>
      <w:pPr>
        <w:pStyle w:val="BookText"/>
        <w:rPr/>
      </w:pPr>
      <w:r>
        <w:rPr>
          <w:rFonts w:eastAsia="Times New Roman" w:cs="Times New Roman" w:ascii="Times New Roman" w:hAnsi="Times New Roman"/>
          <w:color w:val="111111"/>
          <w:sz w:val="28"/>
          <w:szCs w:val="28"/>
          <w:lang w:val="en-US" w:bidi="en-US"/>
        </w:rPr>
        <w:t>35702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3"/>
      </w:r>
      <w:r>
        <w:rPr>
          <w:rFonts w:ascii="Amiri" w:hAnsi="Amiri" w:eastAsia="Amiri" w:cs="Amiri"/>
          <w:color w:val="111111"/>
          <w:sz w:val="28"/>
          <w:sz w:val="28"/>
          <w:szCs w:val="28"/>
          <w:rtl w:val="true"/>
          <w:lang w:bidi="ar-SA"/>
        </w:rPr>
        <w:t>وَ بِإِسْنَادِهِ عَنِ الْحُسَیْنِ بْنِ سَعِیدٍ عَنْ مُحَمَّدِ بْنِ سِنَانٍ عَمَّنْ أَخْبَرَهُ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قَطَعَ رَأْسَ رَجُلٍ مَیِّتٍ قَالَ عَلَیْهِ الدِّیَةُ فَإِنَّ حُرْمَتَهُ مَیِّتاً کَحُرْمَتِهِ وَ هُوَ حَیٌّ</w:t>
      </w:r>
      <w:r>
        <w:rPr>
          <w:rFonts w:eastAsia="Amiri" w:cs="Amiri" w:ascii="Amiri" w:hAnsi="Amiri"/>
          <w:color w:val="111111"/>
          <w:sz w:val="28"/>
          <w:szCs w:val="28"/>
          <w:rtl w:val="true"/>
          <w:lang w:bidi="ar-SA"/>
        </w:rPr>
        <w:t>.</w:t>
      </w:r>
    </w:p>
    <w:p>
      <w:pPr>
        <w:pStyle w:val="Heading5"/>
        <w:numPr>
          <w:ilvl w:val="4"/>
          <w:numId w:val="1"/>
        </w:numPr>
        <w:rPr/>
      </w:pPr>
      <w:bookmarkStart w:id="2504" w:name="__RefHeading___Toc6261315_417432637"/>
      <w:bookmarkStart w:id="2505" w:name="_Toc1094"/>
      <w:bookmarkEnd w:id="2504"/>
      <w:r>
        <w:rPr>
          <w:rtl w:val="true"/>
        </w:rPr>
        <w:t>[</w:t>
      </w:r>
      <w:r>
        <w:rPr>
          <w:rtl w:val="true"/>
        </w:rPr>
        <w:t>رقم الحدیث الکلی</w:t>
      </w:r>
      <w:r>
        <w:rPr>
          <w:rtl w:val="true"/>
        </w:rPr>
        <w:t xml:space="preserve">: </w:t>
      </w:r>
      <w:r>
        <w:rPr/>
        <w:t>35703</w:t>
      </w:r>
      <w:r>
        <w:rPr>
          <w:rtl w:val="true"/>
        </w:rPr>
        <w:t xml:space="preserve"> - </w:t>
      </w:r>
      <w:r>
        <w:rPr>
          <w:rtl w:val="true"/>
        </w:rPr>
        <w:t>رقم الحدیث الباب</w:t>
      </w:r>
      <w:r>
        <w:rPr>
          <w:rtl w:val="true"/>
        </w:rPr>
        <w:t xml:space="preserve">: </w:t>
      </w:r>
      <w:r>
        <w:rPr/>
        <w:t>6</w:t>
      </w:r>
      <w:r>
        <w:rPr>
          <w:rtl w:val="true"/>
        </w:rPr>
        <w:t>]</w:t>
      </w:r>
      <w:bookmarkEnd w:id="2505"/>
    </w:p>
    <w:p>
      <w:pPr>
        <w:pStyle w:val="BookText"/>
        <w:rPr/>
      </w:pPr>
      <w:r>
        <w:rPr>
          <w:rFonts w:eastAsia="Times New Roman" w:cs="Times New Roman" w:ascii="Times New Roman" w:hAnsi="Times New Roman"/>
          <w:color w:val="111111"/>
          <w:sz w:val="28"/>
          <w:szCs w:val="28"/>
          <w:lang w:val="en-US" w:bidi="en-US"/>
        </w:rPr>
        <w:t>35703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4"/>
      </w:r>
      <w:r>
        <w:rPr>
          <w:rFonts w:ascii="Amiri" w:hAnsi="Amiri" w:eastAsia="Amiri" w:cs="Amiri"/>
          <w:color w:val="111111"/>
          <w:sz w:val="28"/>
          <w:sz w:val="28"/>
          <w:szCs w:val="28"/>
          <w:rtl w:val="true"/>
          <w:lang w:bidi="ar-SA"/>
        </w:rPr>
        <w:t>وَ عَنْهُ عَنِ ابْنِ أَبِی نَجْرَانَ عَنْ مُحَمَّدِ بْنِ سِنَانٍ عَنْ عَبْدِ اللَّهِ بْنِ مُسْکَانَ عَنْ أَبِی عَبْدِ اللَّهِ ع فِی رَجُلٍ قَطَعَ رَأْسَ الْمَیِّتِ قَالَ عَلَیْهِ الدِّیَةُ لِأَنَّ حُرْمَتَهُ مَیِّتاً کَحُرْمَتِهِ وَ هُوَ حَیٌّ</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عَبْدِ اللَّهِ بْنِ مُسْکَانَ </w:t>
      </w:r>
      <w:r>
        <w:rPr>
          <w:rStyle w:val="FootnoteAnchor"/>
          <w:rtl w:val="true"/>
        </w:rPr>
        <w:footnoteReference w:id="2245"/>
      </w:r>
      <w:bookmarkStart w:id="2506" w:name="pg12222_103410"/>
    </w:p>
    <w:p>
      <w:pPr>
        <w:pStyle w:val="BookText"/>
        <w:rPr/>
      </w:pPr>
      <w:bookmarkEnd w:id="250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أَنَّ الْمُرَادَ بِالدِّیَةِ دِیَةُ الْجَنِینِ لِمَا تَقَدَّمَ التَّصْرِیحُ بِهِ </w:t>
      </w:r>
      <w:r>
        <w:rPr>
          <w:rStyle w:val="FootnoteAnchor"/>
          <w:rtl w:val="true"/>
        </w:rPr>
        <w:footnoteReference w:id="2246"/>
      </w:r>
      <w:r>
        <w:rPr>
          <w:rFonts w:ascii="Amiri" w:hAnsi="Amiri" w:eastAsia="Amiri" w:cs="Amiri"/>
          <w:color w:val="111111"/>
          <w:sz w:val="28"/>
          <w:sz w:val="28"/>
          <w:szCs w:val="28"/>
          <w:rtl w:val="true"/>
          <w:lang w:bidi="ar-SA"/>
        </w:rPr>
        <w:t xml:space="preserve">وَ کَذَا الْوَجْهُ فِیمَا تَقَدَّمَ بِمَعْنَاهُ </w:t>
      </w:r>
      <w:r>
        <w:rPr>
          <w:rStyle w:val="FootnoteAnchor"/>
          <w:rtl w:val="true"/>
        </w:rPr>
        <w:footnoteReference w:id="2247"/>
      </w:r>
      <w:r>
        <w:rPr>
          <w:rFonts w:ascii="Amiri" w:hAnsi="Amiri" w:eastAsia="Amiri" w:cs="Amiri"/>
          <w:color w:val="111111"/>
          <w:sz w:val="28"/>
          <w:sz w:val="28"/>
          <w:szCs w:val="28"/>
          <w:rtl w:val="true"/>
          <w:lang w:bidi="ar-SA"/>
        </w:rPr>
        <w:t xml:space="preserve">وَ یَأْتِی مَا ظَاهِرُهُ الْمُنَافَاةُ </w:t>
      </w:r>
      <w:r>
        <w:rPr>
          <w:rStyle w:val="FootnoteAnchor"/>
          <w:rtl w:val="true"/>
        </w:rPr>
        <w:footnoteReference w:id="2248"/>
      </w:r>
      <w:r>
        <w:rPr>
          <w:rFonts w:ascii="Amiri" w:hAnsi="Amiri" w:eastAsia="Amiri" w:cs="Amiri"/>
          <w:color w:val="111111"/>
          <w:sz w:val="28"/>
          <w:sz w:val="28"/>
          <w:szCs w:val="28"/>
          <w:rtl w:val="true"/>
          <w:lang w:bidi="ar-SA"/>
        </w:rPr>
        <w:t xml:space="preserve">أَیْضاً وَ نُبَیِّنُ وَجْهَهُ </w:t>
      </w:r>
      <w:r>
        <w:rPr>
          <w:rStyle w:val="FootnoteAnchor"/>
          <w:rtl w:val="true"/>
        </w:rPr>
        <w:footnoteReference w:id="2249"/>
      </w:r>
      <w:r>
        <w:rPr>
          <w:rFonts w:ascii="Amiri" w:hAnsi="Amiri" w:eastAsia="Amiri" w:cs="Amiri"/>
          <w:color w:val="111111"/>
          <w:sz w:val="28"/>
          <w:sz w:val="28"/>
          <w:szCs w:val="28"/>
          <w:rtl w:val="true"/>
          <w:lang w:bidi="ar-SA"/>
        </w:rPr>
        <w:t>وَ مَا تَضَمَّنَ لِرَفْعِ الدِّیَةِ إِلَی الْإِمَامِ مَحْمُولٌ عَلَی أَنَّهَا تُدْفَعُ إِلَیْهِ لِیَصْرِفَهَا فِی أَبْوَابِ الْبِرِّ</w:t>
      </w:r>
      <w:r>
        <w:rPr>
          <w:rFonts w:eastAsia="Amiri" w:cs="Amiri" w:ascii="Amiri" w:hAnsi="Amiri"/>
          <w:color w:val="111111"/>
          <w:sz w:val="28"/>
          <w:szCs w:val="28"/>
          <w:rtl w:val="true"/>
          <w:lang w:bidi="ar-SA"/>
        </w:rPr>
        <w:t>.</w:t>
      </w:r>
    </w:p>
    <w:p>
      <w:pPr>
        <w:pStyle w:val="Heading4"/>
        <w:numPr>
          <w:ilvl w:val="3"/>
          <w:numId w:val="1"/>
        </w:numPr>
        <w:rPr/>
      </w:pPr>
      <w:bookmarkStart w:id="2507" w:name="__RefHeading___Toc6261317_417432637"/>
      <w:bookmarkStart w:id="2508" w:name="_Toc1095"/>
      <w:bookmarkEnd w:id="2507"/>
      <w:r>
        <w:rPr/>
        <w:t>25</w:t>
      </w:r>
      <w:r>
        <w:rPr>
          <w:rtl w:val="true"/>
        </w:rPr>
        <w:t xml:space="preserve">- </w:t>
      </w:r>
      <w:r>
        <w:rPr>
          <w:rtl w:val="true"/>
        </w:rPr>
        <w:t>بَابُ تَحْرِیمِ الْجِنَایَةِ عَلَی الْمَیِّتِ الْمُؤْمِنِ بِقَطْعِ رَأْسِهِ أَوْ غَیْرِهِ‌</w:t>
      </w:r>
      <w:bookmarkEnd w:id="2508"/>
    </w:p>
    <w:p>
      <w:pPr>
        <w:pStyle w:val="Heading5"/>
        <w:numPr>
          <w:ilvl w:val="4"/>
          <w:numId w:val="1"/>
        </w:numPr>
        <w:rPr/>
      </w:pPr>
      <w:bookmarkStart w:id="2509" w:name="__RefHeading___Toc6261319_417432637"/>
      <w:bookmarkStart w:id="2510" w:name="_Toc1096"/>
      <w:bookmarkEnd w:id="2509"/>
      <w:r>
        <w:rPr>
          <w:rtl w:val="true"/>
        </w:rPr>
        <w:t>اشارة</w:t>
      </w:r>
      <w:bookmarkEnd w:id="2510"/>
    </w:p>
    <w:p>
      <w:pPr>
        <w:pStyle w:val="BookText"/>
        <w:rPr/>
      </w:pPr>
      <w:r>
        <w:rPr>
          <w:rStyle w:val="FootnoteAnchor"/>
        </w:rPr>
        <w:footnoteReference w:id="2250"/>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الْجِنَایَةِ عَلَی الْمَیِّتِ الْمُؤْمِنِ بِقَطْعِ رَأْسِهِ أَوْ غَیْرِهِ‏</w:t>
      </w:r>
    </w:p>
    <w:p>
      <w:pPr>
        <w:pStyle w:val="Heading5"/>
        <w:numPr>
          <w:ilvl w:val="4"/>
          <w:numId w:val="1"/>
        </w:numPr>
        <w:rPr/>
      </w:pPr>
      <w:bookmarkStart w:id="2511" w:name="__RefHeading___Toc6261321_417432637"/>
      <w:bookmarkStart w:id="2512" w:name="_Toc1097"/>
      <w:bookmarkEnd w:id="2511"/>
      <w:r>
        <w:rPr>
          <w:rtl w:val="true"/>
        </w:rPr>
        <w:t>[</w:t>
      </w:r>
      <w:r>
        <w:rPr>
          <w:rtl w:val="true"/>
        </w:rPr>
        <w:t>رقم الحدیث الکلی</w:t>
      </w:r>
      <w:r>
        <w:rPr>
          <w:rtl w:val="true"/>
        </w:rPr>
        <w:t xml:space="preserve">: </w:t>
      </w:r>
      <w:r>
        <w:rPr/>
        <w:t>35704</w:t>
      </w:r>
      <w:r>
        <w:rPr>
          <w:rtl w:val="true"/>
        </w:rPr>
        <w:t xml:space="preserve"> - </w:t>
      </w:r>
      <w:r>
        <w:rPr>
          <w:rtl w:val="true"/>
        </w:rPr>
        <w:t>رقم الحدیث الباب</w:t>
      </w:r>
      <w:r>
        <w:rPr>
          <w:rtl w:val="true"/>
        </w:rPr>
        <w:t xml:space="preserve">: </w:t>
      </w:r>
      <w:r>
        <w:rPr/>
        <w:t>1</w:t>
      </w:r>
      <w:r>
        <w:rPr>
          <w:rtl w:val="true"/>
        </w:rPr>
        <w:t>]</w:t>
      </w:r>
      <w:bookmarkEnd w:id="2512"/>
    </w:p>
    <w:p>
      <w:pPr>
        <w:pStyle w:val="BookText"/>
        <w:rPr/>
      </w:pPr>
      <w:r>
        <w:rPr>
          <w:rFonts w:eastAsia="Times New Roman" w:cs="Times New Roman" w:ascii="Times New Roman" w:hAnsi="Times New Roman"/>
          <w:color w:val="111111"/>
          <w:sz w:val="28"/>
          <w:szCs w:val="28"/>
          <w:lang w:val="en-US" w:bidi="en-US"/>
        </w:rPr>
        <w:t>35704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1"/>
      </w:r>
      <w:r>
        <w:rPr>
          <w:rFonts w:ascii="Amiri" w:hAnsi="Amiri" w:eastAsia="Amiri" w:cs="Amiri"/>
          <w:color w:val="111111"/>
          <w:sz w:val="28"/>
          <w:sz w:val="28"/>
          <w:szCs w:val="28"/>
          <w:rtl w:val="true"/>
          <w:lang w:bidi="ar-SA"/>
        </w:rPr>
        <w:t>مُحَمَّدُ بْنُ یَعْقُوبَ عَنْ عَلِیِّ بْنِ إِبْرَاهِیمَ عَنْ أَبِیهِ عَنِ ابْنِ أَبِی عُمَیْرٍ عَنْ جَمِیلٍ عَنْ غَیْرِ وَاحِدٍ مِنْ أَصْحَابِنَا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رَأْسِ الْمَیِّتِ أَشَدُّ مِنْ قَطْعِ رَأْسِ الْحَیِّ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أَبِی عُمَیْرٍ </w:t>
      </w:r>
      <w:r>
        <w:rPr>
          <w:rStyle w:val="FootnoteAnchor"/>
          <w:rtl w:val="true"/>
        </w:rPr>
        <w:footnoteReference w:id="2252"/>
      </w:r>
    </w:p>
    <w:p>
      <w:pPr>
        <w:pStyle w:val="BookText"/>
        <w:rPr/>
      </w:pPr>
      <w:r>
        <w:rPr>
          <w:rFonts w:ascii="Amiri" w:hAnsi="Amiri" w:eastAsia="Amiri" w:cs="Amiri"/>
          <w:color w:val="111111"/>
          <w:sz w:val="28"/>
          <w:sz w:val="28"/>
          <w:szCs w:val="28"/>
          <w:rtl w:val="true"/>
          <w:lang w:bidi="ar-SA"/>
        </w:rPr>
        <w:t xml:space="preserve">وَ کَذَا الصَّدُوقُ وَ ذَکَرَ أَنَّهُ فِی نَوَادِرِهِ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3" w:name="__RefHeading___Toc6261323_417432637"/>
      <w:bookmarkStart w:id="2514" w:name="_Toc1098"/>
      <w:bookmarkEnd w:id="2513"/>
      <w:r>
        <w:rPr>
          <w:rtl w:val="true"/>
        </w:rPr>
        <w:t>[</w:t>
      </w:r>
      <w:r>
        <w:rPr>
          <w:rtl w:val="true"/>
        </w:rPr>
        <w:t>رقم الحدیث الکلی</w:t>
      </w:r>
      <w:r>
        <w:rPr>
          <w:rtl w:val="true"/>
        </w:rPr>
        <w:t xml:space="preserve">: </w:t>
      </w:r>
      <w:r>
        <w:rPr/>
        <w:t>35705</w:t>
      </w:r>
      <w:r>
        <w:rPr>
          <w:rtl w:val="true"/>
        </w:rPr>
        <w:t xml:space="preserve"> - </w:t>
      </w:r>
      <w:r>
        <w:rPr>
          <w:rtl w:val="true"/>
        </w:rPr>
        <w:t>رقم الحدیث الباب</w:t>
      </w:r>
      <w:r>
        <w:rPr>
          <w:rtl w:val="true"/>
        </w:rPr>
        <w:t xml:space="preserve">: </w:t>
      </w:r>
      <w:r>
        <w:rPr/>
        <w:t>2</w:t>
      </w:r>
      <w:r>
        <w:rPr>
          <w:rtl w:val="true"/>
        </w:rPr>
        <w:t>]</w:t>
      </w:r>
      <w:bookmarkEnd w:id="2514"/>
    </w:p>
    <w:p>
      <w:pPr>
        <w:pStyle w:val="BookText"/>
        <w:rPr/>
      </w:pPr>
      <w:r>
        <w:rPr>
          <w:rFonts w:eastAsia="Times New Roman" w:cs="Times New Roman" w:ascii="Times New Roman" w:hAnsi="Times New Roman"/>
          <w:color w:val="111111"/>
          <w:sz w:val="28"/>
          <w:szCs w:val="28"/>
          <w:lang w:val="en-US" w:bidi="en-US"/>
        </w:rPr>
        <w:t>35705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4"/>
      </w:r>
      <w:r>
        <w:rPr>
          <w:rFonts w:ascii="Amiri" w:hAnsi="Amiri" w:eastAsia="Amiri" w:cs="Amiri"/>
          <w:color w:val="111111"/>
          <w:sz w:val="28"/>
          <w:sz w:val="28"/>
          <w:szCs w:val="28"/>
          <w:rtl w:val="true"/>
          <w:lang w:bidi="ar-SA"/>
        </w:rPr>
        <w:t>وَ عَنْ مُحَمَّدِ بْنِ یَحْیَی عَنْ أَحْمَدَ بْنِ مُحَمَّدٍ عَنْ مُحَمَّدِ بْنِ سِنَانٍ عَمَّنْ أَخْبَرَهُ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قَطَعَ رَأْسَ مَیِّتٍ قَالَ حُرْمَةُ الْمَیِّتِ کَحُرْمَةِ الْحَیِّ</w:t>
      </w:r>
      <w:r>
        <w:rPr>
          <w:rFonts w:eastAsia="Amiri" w:cs="Amiri" w:ascii="Amiri" w:hAnsi="Amiri"/>
          <w:color w:val="111111"/>
          <w:sz w:val="28"/>
          <w:szCs w:val="28"/>
          <w:rtl w:val="true"/>
          <w:lang w:bidi="ar-SA"/>
        </w:rPr>
        <w:t>.</w:t>
      </w:r>
    </w:p>
    <w:p>
      <w:pPr>
        <w:pStyle w:val="Heading5"/>
        <w:numPr>
          <w:ilvl w:val="4"/>
          <w:numId w:val="1"/>
        </w:numPr>
        <w:rPr/>
      </w:pPr>
      <w:bookmarkStart w:id="2515" w:name="__RefHeading___Toc6261325_417432637"/>
      <w:bookmarkStart w:id="2516" w:name="_Toc1099"/>
      <w:bookmarkEnd w:id="2515"/>
      <w:r>
        <w:rPr>
          <w:rtl w:val="true"/>
        </w:rPr>
        <w:t>[</w:t>
      </w:r>
      <w:r>
        <w:rPr>
          <w:rtl w:val="true"/>
        </w:rPr>
        <w:t>رقم الحدیث الکلی</w:t>
      </w:r>
      <w:r>
        <w:rPr>
          <w:rtl w:val="true"/>
        </w:rPr>
        <w:t xml:space="preserve">: </w:t>
      </w:r>
      <w:r>
        <w:rPr/>
        <w:t>35706</w:t>
      </w:r>
      <w:r>
        <w:rPr>
          <w:rtl w:val="true"/>
        </w:rPr>
        <w:t xml:space="preserve"> - </w:t>
      </w:r>
      <w:r>
        <w:rPr>
          <w:rtl w:val="true"/>
        </w:rPr>
        <w:t>رقم الحدیث الباب</w:t>
      </w:r>
      <w:r>
        <w:rPr>
          <w:rtl w:val="true"/>
        </w:rPr>
        <w:t xml:space="preserve">: </w:t>
      </w:r>
      <w:r>
        <w:rPr/>
        <w:t>3</w:t>
      </w:r>
      <w:r>
        <w:rPr>
          <w:rtl w:val="true"/>
        </w:rPr>
        <w:t>]</w:t>
      </w:r>
      <w:bookmarkEnd w:id="251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5"/>
      </w:r>
      <w:r>
        <w:rPr>
          <w:rFonts w:ascii="Amiri" w:hAnsi="Amiri" w:eastAsia="Amiri" w:cs="Amiri"/>
          <w:color w:val="111111"/>
          <w:sz w:val="28"/>
          <w:sz w:val="28"/>
          <w:szCs w:val="28"/>
          <w:rtl w:val="true"/>
          <w:lang w:bidi="ar-SA"/>
        </w:rPr>
        <w:t xml:space="preserve">وَ عَنْ عَلِیِّ بْنِ مُحَمَّدٍ وَ مُحَمَّدِ بْنِ الْحَسَنِ عَنْ سَهْلِ بْنِ زِیَادٍ </w:t>
      </w:r>
      <w:bookmarkStart w:id="2517" w:name="pg12222_103411"/>
    </w:p>
    <w:p>
      <w:pPr>
        <w:pStyle w:val="BookText"/>
        <w:rPr/>
      </w:pPr>
      <w:bookmarkEnd w:id="2517"/>
      <w:r>
        <w:rPr>
          <w:rFonts w:ascii="Amiri" w:hAnsi="Amiri" w:eastAsia="Amiri" w:cs="Amiri"/>
          <w:color w:val="111111"/>
          <w:sz w:val="28"/>
          <w:sz w:val="28"/>
          <w:szCs w:val="28"/>
          <w:rtl w:val="true"/>
          <w:lang w:bidi="ar-SA"/>
        </w:rPr>
        <w:t>عَنْ مُحَمَّدِ بْنِ سُلَیْمَانَ عَنْ هَارُونَ بْنِ الْجَهْمِ عَنْ مُحَمَّدِ بْنِ مُسْلِمٍ عَنْ أَبِی جَعْفَرٍ ع فِی حَدِیثِ وَفَاةِ الْحَسَنِ ع وَ دَفْنِهِ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مِنَ الْمُؤْمِنِینَ أَمْوَاتاً مَا حَرَّمَ مِنْهُمْ أَحْیَاءً</w:t>
      </w:r>
      <w:r>
        <w:rPr>
          <w:rFonts w:eastAsia="Amiri" w:cs="Amiri" w:ascii="Amiri" w:hAnsi="Amiri"/>
          <w:color w:val="111111"/>
          <w:sz w:val="28"/>
          <w:szCs w:val="28"/>
          <w:rtl w:val="true"/>
          <w:lang w:bidi="ar-SA"/>
        </w:rPr>
        <w:t>.</w:t>
      </w:r>
    </w:p>
    <w:p>
      <w:pPr>
        <w:pStyle w:val="Heading5"/>
        <w:numPr>
          <w:ilvl w:val="4"/>
          <w:numId w:val="1"/>
        </w:numPr>
        <w:rPr/>
      </w:pPr>
      <w:bookmarkStart w:id="2518" w:name="__RefHeading___Toc6261327_417432637"/>
      <w:bookmarkStart w:id="2519" w:name="_Toc1100"/>
      <w:bookmarkEnd w:id="2518"/>
      <w:r>
        <w:rPr>
          <w:rtl w:val="true"/>
        </w:rPr>
        <w:t>[</w:t>
      </w:r>
      <w:r>
        <w:rPr>
          <w:rtl w:val="true"/>
        </w:rPr>
        <w:t>رقم الحدیث الکلی</w:t>
      </w:r>
      <w:r>
        <w:rPr>
          <w:rtl w:val="true"/>
        </w:rPr>
        <w:t xml:space="preserve">: </w:t>
      </w:r>
      <w:r>
        <w:rPr/>
        <w:t>35707</w:t>
      </w:r>
      <w:r>
        <w:rPr>
          <w:rtl w:val="true"/>
        </w:rPr>
        <w:t xml:space="preserve"> - </w:t>
      </w:r>
      <w:r>
        <w:rPr>
          <w:rtl w:val="true"/>
        </w:rPr>
        <w:t>رقم الحدیث الباب</w:t>
      </w:r>
      <w:r>
        <w:rPr>
          <w:rtl w:val="true"/>
        </w:rPr>
        <w:t xml:space="preserve">: </w:t>
      </w:r>
      <w:r>
        <w:rPr/>
        <w:t>4</w:t>
      </w:r>
      <w:r>
        <w:rPr>
          <w:rtl w:val="true"/>
        </w:rPr>
        <w:t>]</w:t>
      </w:r>
      <w:bookmarkEnd w:id="2519"/>
    </w:p>
    <w:p>
      <w:pPr>
        <w:pStyle w:val="BookText"/>
        <w:rPr/>
      </w:pPr>
      <w:r>
        <w:rPr>
          <w:rFonts w:eastAsia="Times New Roman" w:cs="Times New Roman" w:ascii="Times New Roman" w:hAnsi="Times New Roman"/>
          <w:color w:val="111111"/>
          <w:sz w:val="28"/>
          <w:szCs w:val="28"/>
          <w:lang w:val="en-US" w:bidi="en-US"/>
        </w:rPr>
        <w:t>35707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6"/>
      </w:r>
      <w:r>
        <w:rPr>
          <w:rFonts w:ascii="Amiri" w:hAnsi="Amiri" w:eastAsia="Amiri" w:cs="Amiri"/>
          <w:color w:val="111111"/>
          <w:sz w:val="28"/>
          <w:sz w:val="28"/>
          <w:szCs w:val="28"/>
          <w:rtl w:val="true"/>
          <w:lang w:bidi="ar-SA"/>
        </w:rPr>
        <w:t xml:space="preserve">مُحَمَّدُ بْنُ الْحَسَنِ بِإِسْنَادِهِ عَنِ ابْنِ أَبِی عُمَیْرٍ عَنْ جَمِیلٍ عَنْ صَفْوَانَ </w:t>
      </w:r>
      <w:r>
        <w:rPr>
          <w:rStyle w:val="FootnoteAnchor"/>
          <w:rtl w:val="true"/>
        </w:rPr>
        <w:footnoteReference w:id="22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أَبَی اللَّهُ أَنْ یُظَنَّ بِالْمُؤْمِنِ إِلَّا خَیْراً وَ کَسْرُکَ عِظَامَهُ حَیّاً وَ مَیِّتاً سَوَاءٌ</w:t>
      </w:r>
      <w:r>
        <w:rPr>
          <w:rFonts w:eastAsia="Amiri" w:cs="Amiri" w:ascii="Amiri" w:hAnsi="Amiri"/>
          <w:color w:val="111111"/>
          <w:sz w:val="28"/>
          <w:szCs w:val="28"/>
          <w:rtl w:val="true"/>
          <w:lang w:bidi="ar-SA"/>
        </w:rPr>
        <w:t>.</w:t>
      </w:r>
    </w:p>
    <w:p>
      <w:pPr>
        <w:pStyle w:val="Heading5"/>
        <w:numPr>
          <w:ilvl w:val="4"/>
          <w:numId w:val="1"/>
        </w:numPr>
        <w:rPr/>
      </w:pPr>
      <w:bookmarkStart w:id="2520" w:name="__RefHeading___Toc6261329_417432637"/>
      <w:bookmarkStart w:id="2521" w:name="_Toc1101"/>
      <w:bookmarkEnd w:id="2520"/>
      <w:r>
        <w:rPr>
          <w:rtl w:val="true"/>
        </w:rPr>
        <w:t>[</w:t>
      </w:r>
      <w:r>
        <w:rPr>
          <w:rtl w:val="true"/>
        </w:rPr>
        <w:t>رقم الحدیث الکلی</w:t>
      </w:r>
      <w:r>
        <w:rPr>
          <w:rtl w:val="true"/>
        </w:rPr>
        <w:t xml:space="preserve">: </w:t>
      </w:r>
      <w:r>
        <w:rPr/>
        <w:t>35708</w:t>
      </w:r>
      <w:r>
        <w:rPr>
          <w:rtl w:val="true"/>
        </w:rPr>
        <w:t xml:space="preserve"> - </w:t>
      </w:r>
      <w:r>
        <w:rPr>
          <w:rtl w:val="true"/>
        </w:rPr>
        <w:t>رقم الحدیث الباب</w:t>
      </w:r>
      <w:r>
        <w:rPr>
          <w:rtl w:val="true"/>
        </w:rPr>
        <w:t xml:space="preserve">: </w:t>
      </w:r>
      <w:r>
        <w:rPr/>
        <w:t>5</w:t>
      </w:r>
      <w:r>
        <w:rPr>
          <w:rtl w:val="true"/>
        </w:rPr>
        <w:t>]</w:t>
      </w:r>
      <w:bookmarkEnd w:id="2521"/>
    </w:p>
    <w:p>
      <w:pPr>
        <w:pStyle w:val="BookText"/>
        <w:rPr/>
      </w:pPr>
      <w:r>
        <w:rPr>
          <w:rFonts w:eastAsia="Times New Roman" w:cs="Times New Roman" w:ascii="Times New Roman" w:hAnsi="Times New Roman"/>
          <w:color w:val="111111"/>
          <w:sz w:val="28"/>
          <w:szCs w:val="28"/>
          <w:lang w:val="en-US" w:bidi="en-US"/>
        </w:rPr>
        <w:t>35708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8"/>
      </w:r>
      <w:r>
        <w:rPr>
          <w:rFonts w:ascii="Amiri" w:hAnsi="Amiri" w:eastAsia="Amiri" w:cs="Amiri"/>
          <w:color w:val="111111"/>
          <w:sz w:val="28"/>
          <w:sz w:val="28"/>
          <w:szCs w:val="28"/>
          <w:rtl w:val="true"/>
          <w:lang w:bidi="ar-SA"/>
        </w:rPr>
        <w:t>وَ عَنْهُ عَنْ مِسْمَعٍ کِرْدِینٍ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کَسَرَ عَظْمَ مَیِّتٍ فَقَالَ حُرْمَتُهُ مَیِّتاً أَعْظَمُ مِنْ حُرْمَتِهِ وَ هُوَ حَیٌّ</w:t>
      </w:r>
      <w:r>
        <w:rPr>
          <w:rFonts w:eastAsia="Amiri" w:cs="Amiri" w:ascii="Amiri" w:hAnsi="Amiri"/>
          <w:color w:val="111111"/>
          <w:sz w:val="28"/>
          <w:szCs w:val="28"/>
          <w:rtl w:val="true"/>
          <w:lang w:bidi="ar-SA"/>
        </w:rPr>
        <w:t>.</w:t>
      </w:r>
    </w:p>
    <w:p>
      <w:pPr>
        <w:pStyle w:val="Heading5"/>
        <w:numPr>
          <w:ilvl w:val="4"/>
          <w:numId w:val="1"/>
        </w:numPr>
        <w:rPr/>
      </w:pPr>
      <w:bookmarkStart w:id="2522" w:name="__RefHeading___Toc6261331_417432637"/>
      <w:bookmarkStart w:id="2523" w:name="_Toc1102"/>
      <w:bookmarkEnd w:id="2522"/>
      <w:r>
        <w:rPr>
          <w:rtl w:val="true"/>
        </w:rPr>
        <w:t>[</w:t>
      </w:r>
      <w:r>
        <w:rPr>
          <w:rtl w:val="true"/>
        </w:rPr>
        <w:t>رقم الحدیث الکلی</w:t>
      </w:r>
      <w:r>
        <w:rPr>
          <w:rtl w:val="true"/>
        </w:rPr>
        <w:t xml:space="preserve">: </w:t>
      </w:r>
      <w:r>
        <w:rPr/>
        <w:t>35709</w:t>
      </w:r>
      <w:r>
        <w:rPr>
          <w:rtl w:val="true"/>
        </w:rPr>
        <w:t xml:space="preserve"> - </w:t>
      </w:r>
      <w:r>
        <w:rPr>
          <w:rtl w:val="true"/>
        </w:rPr>
        <w:t>رقم الحدیث الباب</w:t>
      </w:r>
      <w:r>
        <w:rPr>
          <w:rtl w:val="true"/>
        </w:rPr>
        <w:t xml:space="preserve">: </w:t>
      </w:r>
      <w:r>
        <w:rPr/>
        <w:t>6</w:t>
      </w:r>
      <w:r>
        <w:rPr>
          <w:rtl w:val="true"/>
        </w:rPr>
        <w:t>]</w:t>
      </w:r>
      <w:bookmarkEnd w:id="2523"/>
    </w:p>
    <w:p>
      <w:pPr>
        <w:pStyle w:val="BookText"/>
        <w:rPr/>
      </w:pPr>
      <w:r>
        <w:rPr>
          <w:rFonts w:eastAsia="Times New Roman" w:cs="Times New Roman" w:ascii="Times New Roman" w:hAnsi="Times New Roman"/>
          <w:color w:val="111111"/>
          <w:sz w:val="28"/>
          <w:szCs w:val="28"/>
          <w:lang w:val="en-US" w:bidi="en-US"/>
        </w:rPr>
        <w:t>35709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9"/>
      </w:r>
      <w:r>
        <w:rPr>
          <w:rFonts w:ascii="Amiri" w:hAnsi="Amiri" w:eastAsia="Amiri" w:cs="Amiri"/>
          <w:color w:val="111111"/>
          <w:sz w:val="28"/>
          <w:sz w:val="28"/>
          <w:szCs w:val="28"/>
          <w:rtl w:val="true"/>
          <w:lang w:bidi="ar-SA"/>
        </w:rPr>
        <w:t>وَ قَدْ تَقَدَّمَ فِی الدَّفْنِ حَدِیثُ الْعَلَاءِ بْنِ سَیَابَةَ عَنْ أَبِی عَبْدِ اللَّهِ ع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حُرْمَةُ الْمُسْلِمِ مَیِّتاً کَحُرْمَتِهِ وَ هُوَ حَیٌّ سَوَاءً</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الشَّیْخُ وَ غَیْرُهُ </w:t>
      </w:r>
      <w:r>
        <w:rPr>
          <w:rStyle w:val="FootnoteAnchor"/>
          <w:rtl w:val="true"/>
        </w:rPr>
        <w:footnoteReference w:id="2260"/>
      </w:r>
      <w:r>
        <w:rPr>
          <w:rFonts w:ascii="Amiri" w:hAnsi="Amiri" w:eastAsia="Amiri" w:cs="Amiri"/>
          <w:color w:val="111111"/>
          <w:sz w:val="28"/>
          <w:sz w:val="28"/>
          <w:szCs w:val="28"/>
          <w:rtl w:val="true"/>
          <w:lang w:bidi="ar-SA"/>
        </w:rPr>
        <w:t xml:space="preserve">هَذِهِ الْأَخْبَارَ عَلَی الْمُشَابَهَةِ فِی التَّحْرِیمِ وَ وُجُوبِ الدِّیَةِ فِی الْجُمْلَةِ وَ إِنْ لَمْ تَکُنْ مُسَاوِیَةً لِدِیَةِ الْحَیِّ لِمَا تَقَدَّمَ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 xml:space="preserve">. </w:t>
      </w:r>
      <w:bookmarkStart w:id="2524" w:name="pg12222_103412"/>
    </w:p>
    <w:p>
      <w:pPr>
        <w:pStyle w:val="Heading4"/>
        <w:numPr>
          <w:ilvl w:val="3"/>
          <w:numId w:val="1"/>
        </w:numPr>
        <w:rPr/>
      </w:pPr>
      <w:bookmarkStart w:id="2525" w:name="__RefHeading___Toc6261333_417432637"/>
      <w:bookmarkStart w:id="2526" w:name="_Toc1103"/>
      <w:bookmarkEnd w:id="2524"/>
      <w:bookmarkEnd w:id="2525"/>
      <w:r>
        <w:rPr/>
        <w:t>26</w:t>
      </w:r>
      <w:r>
        <w:rPr>
          <w:rtl w:val="true"/>
        </w:rPr>
        <w:t xml:space="preserve">- </w:t>
      </w:r>
      <w:r>
        <w:rPr>
          <w:rtl w:val="true"/>
        </w:rPr>
        <w:t>بَابُ دِیَةِ الْإِفْضَاءِ فِی الْحُرَّةِ وَ الْأَمَةِ</w:t>
      </w:r>
      <w:bookmarkEnd w:id="2526"/>
    </w:p>
    <w:p>
      <w:pPr>
        <w:pStyle w:val="Heading5"/>
        <w:numPr>
          <w:ilvl w:val="4"/>
          <w:numId w:val="1"/>
        </w:numPr>
        <w:rPr/>
      </w:pPr>
      <w:bookmarkStart w:id="2527" w:name="__RefHeading___Toc6261335_417432637"/>
      <w:bookmarkStart w:id="2528" w:name="_Toc1104"/>
      <w:bookmarkEnd w:id="2527"/>
      <w:r>
        <w:rPr>
          <w:rtl w:val="true"/>
        </w:rPr>
        <w:t>اشارة</w:t>
      </w:r>
      <w:bookmarkEnd w:id="2528"/>
    </w:p>
    <w:p>
      <w:pPr>
        <w:pStyle w:val="BookText"/>
        <w:rPr/>
      </w:pPr>
      <w:r>
        <w:rPr>
          <w:rStyle w:val="FootnoteAnchor"/>
        </w:rPr>
        <w:footnoteReference w:id="2262"/>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دِیَةِ الْإِفْضَاءِ فِی الْحُرَّةِ وَ الْأَمَةِ</w:t>
      </w:r>
    </w:p>
    <w:p>
      <w:pPr>
        <w:pStyle w:val="Heading5"/>
        <w:numPr>
          <w:ilvl w:val="4"/>
          <w:numId w:val="1"/>
        </w:numPr>
        <w:rPr/>
      </w:pPr>
      <w:bookmarkStart w:id="2529" w:name="__RefHeading___Toc6261337_417432637"/>
      <w:bookmarkStart w:id="2530" w:name="_Toc1105"/>
      <w:bookmarkEnd w:id="2529"/>
      <w:r>
        <w:rPr>
          <w:rtl w:val="true"/>
        </w:rPr>
        <w:t>[</w:t>
      </w:r>
      <w:r>
        <w:rPr>
          <w:rtl w:val="true"/>
        </w:rPr>
        <w:t>رقم الحدیث الکلی</w:t>
      </w:r>
      <w:r>
        <w:rPr>
          <w:rtl w:val="true"/>
        </w:rPr>
        <w:t xml:space="preserve">: </w:t>
      </w:r>
      <w:r>
        <w:rPr/>
        <w:t>35710</w:t>
      </w:r>
      <w:r>
        <w:rPr>
          <w:rtl w:val="true"/>
        </w:rPr>
        <w:t xml:space="preserve"> - </w:t>
      </w:r>
      <w:r>
        <w:rPr>
          <w:rtl w:val="true"/>
        </w:rPr>
        <w:t>رقم الحدیث الباب</w:t>
      </w:r>
      <w:r>
        <w:rPr>
          <w:rtl w:val="true"/>
        </w:rPr>
        <w:t xml:space="preserve">: </w:t>
      </w:r>
      <w:r>
        <w:rPr/>
        <w:t>1</w:t>
      </w:r>
      <w:r>
        <w:rPr>
          <w:rtl w:val="true"/>
        </w:rPr>
        <w:t>]</w:t>
      </w:r>
      <w:bookmarkEnd w:id="2530"/>
    </w:p>
    <w:p>
      <w:pPr>
        <w:pStyle w:val="BookText"/>
        <w:rPr/>
      </w:pPr>
      <w:r>
        <w:rPr>
          <w:rFonts w:eastAsia="Times New Roman" w:cs="Times New Roman" w:ascii="Times New Roman" w:hAnsi="Times New Roman"/>
          <w:color w:val="111111"/>
          <w:sz w:val="28"/>
          <w:szCs w:val="28"/>
          <w:lang w:val="en-US" w:bidi="en-US"/>
        </w:rPr>
        <w:t>35710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3"/>
      </w:r>
      <w:r>
        <w:rPr>
          <w:rFonts w:ascii="Amiri" w:hAnsi="Amiri" w:eastAsia="Amiri" w:cs="Amiri"/>
          <w:color w:val="111111"/>
          <w:sz w:val="28"/>
          <w:sz w:val="28"/>
          <w:szCs w:val="28"/>
          <w:rtl w:val="true"/>
          <w:lang w:bidi="ar-SA"/>
        </w:rPr>
        <w:t>مُحَمَّدُ بْنُ عَلِیِّ بْنِ الْحُسَیْنِ بِإِسْنَادِهِ إِلَی قَضَایَا أَمِیرِ الْمُؤْمِنِینَ ع أَنَّهُ قَضَی فِی امْرَأَةٍ أُفْضِیَتْ بِالدِّیَةِ</w:t>
      </w:r>
      <w:r>
        <w:rPr>
          <w:rFonts w:eastAsia="Amiri" w:cs="Amiri" w:ascii="Amiri" w:hAnsi="Amiri"/>
          <w:color w:val="111111"/>
          <w:sz w:val="28"/>
          <w:szCs w:val="28"/>
          <w:rtl w:val="true"/>
          <w:lang w:bidi="ar-SA"/>
        </w:rPr>
        <w:t>.</w:t>
      </w:r>
    </w:p>
    <w:p>
      <w:pPr>
        <w:pStyle w:val="Heading5"/>
        <w:numPr>
          <w:ilvl w:val="4"/>
          <w:numId w:val="1"/>
        </w:numPr>
        <w:rPr/>
      </w:pPr>
      <w:bookmarkStart w:id="2531" w:name="__RefHeading___Toc6261339_417432637"/>
      <w:bookmarkStart w:id="2532" w:name="_Toc1106"/>
      <w:bookmarkEnd w:id="2531"/>
      <w:r>
        <w:rPr>
          <w:rtl w:val="true"/>
        </w:rPr>
        <w:t>[</w:t>
      </w:r>
      <w:r>
        <w:rPr>
          <w:rtl w:val="true"/>
        </w:rPr>
        <w:t>رقم الحدیث الکلی</w:t>
      </w:r>
      <w:r>
        <w:rPr>
          <w:rtl w:val="true"/>
        </w:rPr>
        <w:t xml:space="preserve">: </w:t>
      </w:r>
      <w:r>
        <w:rPr/>
        <w:t>35711</w:t>
      </w:r>
      <w:r>
        <w:rPr>
          <w:rtl w:val="true"/>
        </w:rPr>
        <w:t xml:space="preserve"> - </w:t>
      </w:r>
      <w:r>
        <w:rPr>
          <w:rtl w:val="true"/>
        </w:rPr>
        <w:t>رقم الحدیث الباب</w:t>
      </w:r>
      <w:r>
        <w:rPr>
          <w:rtl w:val="true"/>
        </w:rPr>
        <w:t xml:space="preserve">: </w:t>
      </w:r>
      <w:r>
        <w:rPr/>
        <w:t>2</w:t>
      </w:r>
      <w:r>
        <w:rPr>
          <w:rtl w:val="true"/>
        </w:rPr>
        <w:t>]</w:t>
      </w:r>
      <w:bookmarkEnd w:id="2532"/>
    </w:p>
    <w:p>
      <w:pPr>
        <w:pStyle w:val="BookText"/>
        <w:rPr/>
      </w:pPr>
      <w:r>
        <w:rPr>
          <w:rFonts w:eastAsia="Times New Roman" w:cs="Times New Roman" w:ascii="Times New Roman" w:hAnsi="Times New Roman"/>
          <w:color w:val="111111"/>
          <w:sz w:val="28"/>
          <w:szCs w:val="28"/>
          <w:lang w:val="en-US" w:bidi="en-US"/>
        </w:rPr>
        <w:t>35711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أَحْمَدَ بْنِ یَحْیَی</w:t>
      </w:r>
      <w:r>
        <w:rPr>
          <w:rFonts w:eastAsia="Amiri" w:cs="Amiri" w:ascii="Amiri" w:hAnsi="Amiri"/>
          <w:color w:val="111111"/>
          <w:sz w:val="28"/>
          <w:szCs w:val="28"/>
          <w:rtl w:val="true"/>
          <w:lang w:bidi="ar-SA"/>
        </w:rPr>
        <w:t xml:space="preserve">) </w:t>
      </w:r>
      <w:r>
        <w:rPr>
          <w:rStyle w:val="FootnoteAnchor"/>
          <w:rtl w:val="true"/>
        </w:rPr>
        <w:footnoteReference w:id="2265"/>
      </w:r>
      <w:r>
        <w:rPr>
          <w:rFonts w:ascii="Amiri" w:hAnsi="Amiri" w:eastAsia="Amiri" w:cs="Amiri"/>
          <w:color w:val="111111"/>
          <w:sz w:val="28"/>
          <w:sz w:val="28"/>
          <w:szCs w:val="28"/>
          <w:rtl w:val="true"/>
          <w:lang w:bidi="ar-SA"/>
        </w:rPr>
        <w:t>فِی نَوَادِرِ الْحِکْمَةِ أَنَّ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أَفْضَتِ امْرَأَتُهُ جَارِیَتَهُ بِیَدِهَا فَقَضَی أَنْ تُقَوَّمَ الْجَارِیَةُ قِیمَةً وَ هِیَ صَحِیحَةٌ وَ قِیمَةً وَ هِیَ مُفْضَاةٌ فَیُغْرِمَهَا مَا بَیْنَ الصِّحَّةِ وَ الْعَیْبِ وَ أَجْبَرَهَا عَلَی إِمْسَاکِهَا لِأَنَّهَا لَا تَصْلُحُ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مُوجِبَاتِ الضَّمَانِ </w:t>
      </w:r>
      <w:r>
        <w:rPr>
          <w:rStyle w:val="FootnoteAnchor"/>
          <w:rtl w:val="true"/>
        </w:rPr>
        <w:footnoteReference w:id="2266"/>
      </w:r>
      <w:r>
        <w:rPr>
          <w:rFonts w:ascii="Amiri" w:hAnsi="Amiri" w:eastAsia="Amiri" w:cs="Amiri"/>
          <w:color w:val="111111"/>
          <w:sz w:val="28"/>
          <w:sz w:val="28"/>
          <w:szCs w:val="28"/>
          <w:rtl w:val="true"/>
          <w:lang w:bidi="ar-SA"/>
        </w:rPr>
        <w:t xml:space="preserve">وَ فِی النِّکَاحِ </w:t>
      </w:r>
      <w:r>
        <w:rPr>
          <w:rStyle w:val="FootnoteAnchor"/>
          <w:rtl w:val="true"/>
        </w:rPr>
        <w:footnoteReference w:id="226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3" w:name="__RefHeading___Toc6261341_417432637"/>
      <w:bookmarkStart w:id="2534" w:name="_Toc1107"/>
      <w:bookmarkEnd w:id="2533"/>
      <w:r>
        <w:rPr/>
        <w:t>27</w:t>
      </w:r>
      <w:r>
        <w:rPr>
          <w:rtl w:val="true"/>
        </w:rPr>
        <w:t xml:space="preserve">- </w:t>
      </w:r>
      <w:r>
        <w:rPr>
          <w:rtl w:val="true"/>
        </w:rPr>
        <w:t>بَابُ أَنَّ عَیْنَ الْأَعْوَرِ فِیهَا الدِّیَةُ کَامِلَةً</w:t>
      </w:r>
      <w:bookmarkEnd w:id="2534"/>
    </w:p>
    <w:p>
      <w:pPr>
        <w:pStyle w:val="Heading5"/>
        <w:numPr>
          <w:ilvl w:val="4"/>
          <w:numId w:val="1"/>
        </w:numPr>
        <w:rPr/>
      </w:pPr>
      <w:bookmarkStart w:id="2535" w:name="__RefHeading___Toc6261343_417432637"/>
      <w:bookmarkStart w:id="2536" w:name="_Toc1108"/>
      <w:bookmarkEnd w:id="2535"/>
      <w:r>
        <w:rPr>
          <w:rtl w:val="true"/>
        </w:rPr>
        <w:t>اشارة</w:t>
      </w:r>
      <w:bookmarkEnd w:id="2536"/>
    </w:p>
    <w:p>
      <w:pPr>
        <w:pStyle w:val="BookText"/>
        <w:rPr/>
      </w:pPr>
      <w:r>
        <w:rPr>
          <w:rStyle w:val="FootnoteAnchor"/>
        </w:rPr>
        <w:footnoteReference w:id="2269"/>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عَیْنَ الْأَعْوَرِ فِیهَا الدِّیَةُ کَامِلَةً</w:t>
      </w:r>
    </w:p>
    <w:p>
      <w:pPr>
        <w:pStyle w:val="Heading5"/>
        <w:numPr>
          <w:ilvl w:val="4"/>
          <w:numId w:val="1"/>
        </w:numPr>
        <w:rPr/>
      </w:pPr>
      <w:bookmarkStart w:id="2537" w:name="__RefHeading___Toc6261345_417432637"/>
      <w:bookmarkStart w:id="2538" w:name="_Toc1109"/>
      <w:bookmarkEnd w:id="2537"/>
      <w:r>
        <w:rPr>
          <w:rtl w:val="true"/>
        </w:rPr>
        <w:t>[</w:t>
      </w:r>
      <w:r>
        <w:rPr>
          <w:rtl w:val="true"/>
        </w:rPr>
        <w:t>رقم الحدیث الکلی</w:t>
      </w:r>
      <w:r>
        <w:rPr>
          <w:rtl w:val="true"/>
        </w:rPr>
        <w:t xml:space="preserve">: </w:t>
      </w:r>
      <w:r>
        <w:rPr/>
        <w:t>35712</w:t>
      </w:r>
      <w:r>
        <w:rPr>
          <w:rtl w:val="true"/>
        </w:rPr>
        <w:t xml:space="preserve"> - </w:t>
      </w:r>
      <w:r>
        <w:rPr>
          <w:rtl w:val="true"/>
        </w:rPr>
        <w:t>رقم الحدیث الباب</w:t>
      </w:r>
      <w:r>
        <w:rPr>
          <w:rtl w:val="true"/>
        </w:rPr>
        <w:t xml:space="preserve">: </w:t>
      </w:r>
      <w:r>
        <w:rPr/>
        <w:t>1</w:t>
      </w:r>
      <w:r>
        <w:rPr>
          <w:rtl w:val="true"/>
        </w:rPr>
        <w:t>]</w:t>
      </w:r>
      <w:bookmarkEnd w:id="253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0"/>
      </w:r>
      <w:r>
        <w:rPr>
          <w:rFonts w:ascii="Amiri" w:hAnsi="Amiri" w:eastAsia="Amiri" w:cs="Amiri"/>
          <w:color w:val="111111"/>
          <w:sz w:val="28"/>
          <w:sz w:val="28"/>
          <w:szCs w:val="28"/>
          <w:rtl w:val="true"/>
          <w:lang w:bidi="ar-SA"/>
        </w:rPr>
        <w:t xml:space="preserve">مُحَمَّدُ بْنُ یَعْقُوبَ عَنْ عَلِیِّ بْنِ إِبْرَاهِیمَ عَنْ أَبِیهِ عَنِ ابْنِ‏ </w:t>
      </w:r>
      <w:bookmarkStart w:id="2539" w:name="pg12222_103413"/>
    </w:p>
    <w:p>
      <w:pPr>
        <w:pStyle w:val="BookText"/>
        <w:rPr/>
      </w:pPr>
      <w:bookmarkEnd w:id="2539"/>
      <w:r>
        <w:rPr>
          <w:rFonts w:ascii="Amiri" w:hAnsi="Amiri" w:eastAsia="Amiri" w:cs="Amiri"/>
          <w:color w:val="111111"/>
          <w:sz w:val="28"/>
          <w:sz w:val="28"/>
          <w:szCs w:val="28"/>
          <w:rtl w:val="true"/>
          <w:lang w:bidi="ar-SA"/>
        </w:rPr>
        <w:t>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عَیْنِ الْأَعْوَرِ الدِّیَةُ کَامِلَةً</w:t>
      </w:r>
      <w:r>
        <w:rPr>
          <w:rFonts w:eastAsia="Amiri" w:cs="Amiri" w:ascii="Amiri" w:hAnsi="Amiri"/>
          <w:color w:val="111111"/>
          <w:sz w:val="28"/>
          <w:szCs w:val="28"/>
          <w:rtl w:val="true"/>
          <w:lang w:bidi="ar-SA"/>
        </w:rPr>
        <w:t>.</w:t>
      </w:r>
    </w:p>
    <w:p>
      <w:pPr>
        <w:pStyle w:val="Heading5"/>
        <w:numPr>
          <w:ilvl w:val="4"/>
          <w:numId w:val="1"/>
        </w:numPr>
        <w:rPr/>
      </w:pPr>
      <w:bookmarkStart w:id="2540" w:name="__RefHeading___Toc6261347_417432637"/>
      <w:bookmarkStart w:id="2541" w:name="_Toc1110"/>
      <w:bookmarkEnd w:id="2540"/>
      <w:r>
        <w:rPr>
          <w:rtl w:val="true"/>
        </w:rPr>
        <w:t>[</w:t>
      </w:r>
      <w:r>
        <w:rPr>
          <w:rtl w:val="true"/>
        </w:rPr>
        <w:t>رقم الحدیث الکلی</w:t>
      </w:r>
      <w:r>
        <w:rPr>
          <w:rtl w:val="true"/>
        </w:rPr>
        <w:t xml:space="preserve">: </w:t>
      </w:r>
      <w:r>
        <w:rPr/>
        <w:t>35713</w:t>
      </w:r>
      <w:r>
        <w:rPr>
          <w:rtl w:val="true"/>
        </w:rPr>
        <w:t xml:space="preserve"> - </w:t>
      </w:r>
      <w:r>
        <w:rPr>
          <w:rtl w:val="true"/>
        </w:rPr>
        <w:t>رقم الحدیث الباب</w:t>
      </w:r>
      <w:r>
        <w:rPr>
          <w:rtl w:val="true"/>
        </w:rPr>
        <w:t xml:space="preserve">: </w:t>
      </w:r>
      <w:r>
        <w:rPr/>
        <w:t>2</w:t>
      </w:r>
      <w:r>
        <w:rPr>
          <w:rtl w:val="true"/>
        </w:rPr>
        <w:t>]</w:t>
      </w:r>
      <w:bookmarkEnd w:id="2541"/>
    </w:p>
    <w:p>
      <w:pPr>
        <w:pStyle w:val="BookText"/>
        <w:rPr/>
      </w:pPr>
      <w:r>
        <w:rPr>
          <w:rFonts w:eastAsia="Times New Roman" w:cs="Times New Roman" w:ascii="Times New Roman" w:hAnsi="Times New Roman"/>
          <w:color w:val="111111"/>
          <w:sz w:val="28"/>
          <w:szCs w:val="28"/>
          <w:lang w:val="en-US" w:bidi="en-US"/>
        </w:rPr>
        <w:t>35713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1"/>
      </w:r>
      <w:r>
        <w:rPr>
          <w:rFonts w:ascii="Amiri" w:hAnsi="Amiri" w:eastAsia="Amiri" w:cs="Amiri"/>
          <w:color w:val="111111"/>
          <w:sz w:val="28"/>
          <w:sz w:val="28"/>
          <w:szCs w:val="28"/>
          <w:rtl w:val="true"/>
          <w:lang w:bidi="ar-SA"/>
        </w:rPr>
        <w:t>وَ عَنْهُ عَنْ أَبِیهِ وَ عَنْ مُحَمَّدِ بْنِ یَحْیَی عَنْ أَحْمَدَ بْنِ مُحَمَّدٍ جَمِیعاً عَنِ ابْنِ أَبِی نَجْرَانَ عَنْ عَاصِمِ بْنِ حُمَیْدٍ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قَضَی أَمِیرُ الْمُؤْمِنِینَ ع فِی رَجُلٍ أَعْوَرَ أُصِیبَتْ عَیْنُهُ الصَّحِیحَةُ فَفُقِأَتْ أَنْ تُفْقَأَ إِحْدَی عَیْنَیْ صَاحِبِهِ وَ یُعْقَلَ لَهُ نِصْفُ الدِّیَةِ وَ إِنْ شَاءَ أَخَذَ دِیَةً کَامِلَةً وَ یُعْفَی عَنْ عَیْنِ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الْمُقْنِعِ مُرْسَلًا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2" w:name="__RefHeading___Toc6261349_417432637"/>
      <w:bookmarkStart w:id="2543" w:name="_Toc1111"/>
      <w:bookmarkEnd w:id="2542"/>
      <w:r>
        <w:rPr>
          <w:rtl w:val="true"/>
        </w:rPr>
        <w:t>[</w:t>
      </w:r>
      <w:r>
        <w:rPr>
          <w:rtl w:val="true"/>
        </w:rPr>
        <w:t>رقم الحدیث الکلی</w:t>
      </w:r>
      <w:r>
        <w:rPr>
          <w:rtl w:val="true"/>
        </w:rPr>
        <w:t xml:space="preserve">: </w:t>
      </w:r>
      <w:r>
        <w:rPr/>
        <w:t>35714</w:t>
      </w:r>
      <w:r>
        <w:rPr>
          <w:rtl w:val="true"/>
        </w:rPr>
        <w:t xml:space="preserve"> - </w:t>
      </w:r>
      <w:r>
        <w:rPr>
          <w:rtl w:val="true"/>
        </w:rPr>
        <w:t>رقم الحدیث الباب</w:t>
      </w:r>
      <w:r>
        <w:rPr>
          <w:rtl w:val="true"/>
        </w:rPr>
        <w:t xml:space="preserve">: </w:t>
      </w:r>
      <w:r>
        <w:rPr/>
        <w:t>3</w:t>
      </w:r>
      <w:r>
        <w:rPr>
          <w:rtl w:val="true"/>
        </w:rPr>
        <w:t>]</w:t>
      </w:r>
      <w:bookmarkEnd w:id="2543"/>
    </w:p>
    <w:p>
      <w:pPr>
        <w:pStyle w:val="BookText"/>
        <w:rPr/>
      </w:pPr>
      <w:r>
        <w:rPr>
          <w:rFonts w:eastAsia="Times New Roman" w:cs="Times New Roman" w:ascii="Times New Roman" w:hAnsi="Times New Roman"/>
          <w:color w:val="111111"/>
          <w:sz w:val="28"/>
          <w:szCs w:val="28"/>
          <w:lang w:val="en-US" w:bidi="en-US"/>
        </w:rPr>
        <w:t>35714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3"/>
      </w:r>
      <w:r>
        <w:rPr>
          <w:rFonts w:ascii="Amiri" w:hAnsi="Amiri" w:eastAsia="Amiri" w:cs="Amiri"/>
          <w:color w:val="111111"/>
          <w:sz w:val="28"/>
          <w:sz w:val="28"/>
          <w:szCs w:val="28"/>
          <w:rtl w:val="true"/>
          <w:lang w:bidi="ar-SA"/>
        </w:rPr>
        <w:t xml:space="preserve">وَ عَنْ مُحَمَّدِ بْنِ یَحْیَی عَنْ أَحْمَدَ بْنِ مُحَمَّدٍ عَنْ عَلِیِّ بْنِ الْحَکَمِ عَنْ عَلِیِّ بْنِ أَبِی حَمْزَةَ عَنْ أَبِی بَصِیرٍ عَنْ أَبِی عَبْدِ اللَّهِ ع </w:t>
      </w:r>
      <w:r>
        <w:rPr>
          <w:rStyle w:val="FootnoteAnchor"/>
          <w:rtl w:val="true"/>
        </w:rPr>
        <w:footnoteReference w:id="2274"/>
      </w:r>
    </w:p>
    <w:p>
      <w:pPr>
        <w:pStyle w:val="BookText"/>
        <w:rPr/>
      </w:pPr>
      <w:r>
        <w:rPr>
          <w:rFonts w:ascii="Amiri" w:hAnsi="Amiri" w:eastAsia="Amiri" w:cs="Amiri"/>
          <w:color w:val="111111"/>
          <w:sz w:val="28"/>
          <w:sz w:val="28"/>
          <w:szCs w:val="28"/>
          <w:rtl w:val="true"/>
          <w:lang w:bidi="ar-SA"/>
        </w:rPr>
        <w:t>فِی عَیْنِ الْأَعْوَرِ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الْقَاسِمِ بْنِ مُحَمَّدٍ عَنْ عَلِیٍّ عَنْ أَبِی بَصِیرٍ </w:t>
      </w:r>
      <w:r>
        <w:rPr>
          <w:rStyle w:val="FootnoteAnchor"/>
          <w:rtl w:val="true"/>
        </w:rPr>
        <w:footnoteReference w:id="2275"/>
      </w:r>
    </w:p>
    <w:p>
      <w:pPr>
        <w:pStyle w:val="BookText"/>
        <w:rPr/>
      </w:pPr>
      <w:r>
        <w:rPr>
          <w:rFonts w:ascii="Amiri" w:hAnsi="Amiri" w:eastAsia="Amiri" w:cs="Amiri"/>
          <w:color w:val="111111"/>
          <w:sz w:val="28"/>
          <w:sz w:val="28"/>
          <w:szCs w:val="28"/>
          <w:rtl w:val="true"/>
          <w:lang w:bidi="ar-SA"/>
        </w:rPr>
        <w:t>وَ الَّذِی قَبْلَهُ بِإِسْنَادِهِ عَنْ أَحْمَدَ بْنِ مُحَمَّدٍ وَ الَّذِی قَبْلَهُمَا بِإِسْنَادِهِ عَنْ عَلِیِّ بْنِ إِبْرَاهِیمَ مِثْلَهُ</w:t>
      </w:r>
      <w:r>
        <w:rPr>
          <w:rFonts w:eastAsia="Amiri" w:cs="Amiri" w:ascii="Amiri" w:hAnsi="Amiri"/>
          <w:color w:val="111111"/>
          <w:sz w:val="28"/>
          <w:szCs w:val="28"/>
          <w:rtl w:val="true"/>
          <w:lang w:bidi="ar-SA"/>
        </w:rPr>
        <w:t>.</w:t>
      </w:r>
    </w:p>
    <w:p>
      <w:pPr>
        <w:pStyle w:val="Heading5"/>
        <w:numPr>
          <w:ilvl w:val="4"/>
          <w:numId w:val="1"/>
        </w:numPr>
        <w:rPr/>
      </w:pPr>
      <w:bookmarkStart w:id="2544" w:name="__RefHeading___Toc6261351_417432637"/>
      <w:bookmarkStart w:id="2545" w:name="_Toc1112"/>
      <w:bookmarkEnd w:id="2544"/>
      <w:r>
        <w:rPr>
          <w:rtl w:val="true"/>
        </w:rPr>
        <w:t>[</w:t>
      </w:r>
      <w:r>
        <w:rPr>
          <w:rtl w:val="true"/>
        </w:rPr>
        <w:t>رقم الحدیث الکلی</w:t>
      </w:r>
      <w:r>
        <w:rPr>
          <w:rtl w:val="true"/>
        </w:rPr>
        <w:t xml:space="preserve">: </w:t>
      </w:r>
      <w:r>
        <w:rPr/>
        <w:t>35715</w:t>
      </w:r>
      <w:r>
        <w:rPr>
          <w:rtl w:val="true"/>
        </w:rPr>
        <w:t xml:space="preserve"> - </w:t>
      </w:r>
      <w:r>
        <w:rPr>
          <w:rtl w:val="true"/>
        </w:rPr>
        <w:t>رقم الحدیث الباب</w:t>
      </w:r>
      <w:r>
        <w:rPr>
          <w:rtl w:val="true"/>
        </w:rPr>
        <w:t xml:space="preserve">: </w:t>
      </w:r>
      <w:r>
        <w:rPr/>
        <w:t>4</w:t>
      </w:r>
      <w:r>
        <w:rPr>
          <w:rtl w:val="true"/>
        </w:rPr>
        <w:t>]</w:t>
      </w:r>
      <w:bookmarkEnd w:id="254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6"/>
      </w:r>
      <w:r>
        <w:rPr>
          <w:rFonts w:ascii="Amiri" w:hAnsi="Amiri" w:eastAsia="Amiri" w:cs="Amiri"/>
          <w:color w:val="111111"/>
          <w:sz w:val="28"/>
          <w:sz w:val="28"/>
          <w:szCs w:val="28"/>
          <w:rtl w:val="true"/>
          <w:lang w:bidi="ar-SA"/>
        </w:rPr>
        <w:t>مُحَمَّدُ بْنُ الْحَسَنِ بِإِسْنَادِهِ عَنْ مُحَمَّدِ بْنِ عَلِیِّ بْنِ مَحْبُوبٍ عَنْ مُحَمَّدِ بْنِ حَسَّانَ عَنْ أَبِی عِمْرَانَ الْأَرْمَنِیِّ عَنْ عَبْدِ اللَّهِ بْنِ الْحَکَمِ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صَحِیحٍ فَقَأَ عَیْنَ رَجُلٍ أَعْوَرَ </w:t>
      </w:r>
      <w:bookmarkStart w:id="2546" w:name="pg12222_103414"/>
    </w:p>
    <w:p>
      <w:pPr>
        <w:pStyle w:val="BookText"/>
        <w:rPr/>
      </w:pPr>
      <w:bookmarkEnd w:id="2546"/>
      <w:r>
        <w:rPr>
          <w:rFonts w:ascii="Amiri" w:hAnsi="Amiri" w:eastAsia="Amiri" w:cs="Amiri"/>
          <w:color w:val="111111"/>
          <w:sz w:val="28"/>
          <w:sz w:val="28"/>
          <w:szCs w:val="28"/>
          <w:rtl w:val="true"/>
          <w:lang w:bidi="ar-SA"/>
        </w:rPr>
        <w:t>فَقَالَ عَلَیْهِ الدِّیَةُ کَامِلَةً فَإِنْ شَاءَ الَّذِی فُقِأَتْ عَیْنُهُ أَنْ یَقْتَصَّ مِنْ صَاحِبِهِ وَ یَأْخُذَ مِنْهُ خَمْسَةَ آلَافِ دِرْهَمٍ فَعَلَ لِأَنَّ لَهُ الدِّیَةَ کَامِلَةً وَ قَدْ أَخَذَ نِصْفَهَا بِالْقِصَاصِ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7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7" w:name="__RefHeading___Toc6261353_417432637"/>
      <w:bookmarkStart w:id="2548" w:name="_Toc1113"/>
      <w:bookmarkEnd w:id="2547"/>
      <w:r>
        <w:rPr/>
        <w:t>28</w:t>
      </w:r>
      <w:r>
        <w:rPr>
          <w:rtl w:val="true"/>
        </w:rPr>
        <w:t xml:space="preserve">- </w:t>
      </w:r>
      <w:r>
        <w:rPr>
          <w:rtl w:val="true"/>
        </w:rPr>
        <w:t>بَابُ أَنَّ فِی قَطْعِ الْیَدِ الشَّلَّاءِ ثُلُثَ الدِّیَةِ وَ کَذَا فِی الْإِصْبَعِ الشَّلَّاءِ وَ أَنَّهُ یُسْتَرَقُّ الْعَبْدُ الْجَانِی أَوْ یُسْتَرَقُّ مِنْهُ بِقَدْرِ الْجِنَایَةِ أَوْ یَأْخُذَ الدِّیَةَ مِنْ مَوْلَاهُ‌</w:t>
      </w:r>
      <w:bookmarkEnd w:id="2548"/>
    </w:p>
    <w:p>
      <w:pPr>
        <w:pStyle w:val="Heading5"/>
        <w:numPr>
          <w:ilvl w:val="4"/>
          <w:numId w:val="1"/>
        </w:numPr>
        <w:rPr/>
      </w:pPr>
      <w:bookmarkStart w:id="2549" w:name="__RefHeading___Toc6261355_417432637"/>
      <w:bookmarkStart w:id="2550" w:name="_Toc1114"/>
      <w:bookmarkEnd w:id="2549"/>
      <w:r>
        <w:rPr>
          <w:rtl w:val="true"/>
        </w:rPr>
        <w:t>اشارة</w:t>
      </w:r>
      <w:bookmarkEnd w:id="2550"/>
    </w:p>
    <w:p>
      <w:pPr>
        <w:pStyle w:val="BookText"/>
        <w:rPr/>
      </w:pPr>
      <w:r>
        <w:rPr>
          <w:rStyle w:val="FootnoteAnchor"/>
        </w:rPr>
        <w:footnoteReference w:id="2279"/>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فِی قَطْعِ الْیَدِ الشَّلَّاءِ ثُلُثَ الدِّیَةِ وَ کَذَا فِی الْإِصْبَعِ الشَّلَّاءِ وَ أَنَّهُ یُسْتَرَقُّ الْعَبْدُ الْجَانِی أَوْ یُسْتَرَقُّ مِنْهُ بِقَدْرِ الْجِنَایَةِ أَوْ یَأْخُذَ الدِّیَةَ مِنْ مَوْلَاهُ‏</w:t>
      </w:r>
    </w:p>
    <w:p>
      <w:pPr>
        <w:pStyle w:val="Heading5"/>
        <w:numPr>
          <w:ilvl w:val="4"/>
          <w:numId w:val="1"/>
        </w:numPr>
        <w:rPr/>
      </w:pPr>
      <w:bookmarkStart w:id="2551" w:name="__RefHeading___Toc6261357_417432637"/>
      <w:bookmarkStart w:id="2552" w:name="_Toc1115"/>
      <w:bookmarkEnd w:id="2551"/>
      <w:r>
        <w:rPr>
          <w:rtl w:val="true"/>
        </w:rPr>
        <w:t>[</w:t>
      </w:r>
      <w:r>
        <w:rPr>
          <w:rtl w:val="true"/>
        </w:rPr>
        <w:t>رقم الحدیث الکلی</w:t>
      </w:r>
      <w:r>
        <w:rPr>
          <w:rtl w:val="true"/>
        </w:rPr>
        <w:t xml:space="preserve">: </w:t>
      </w:r>
      <w:r>
        <w:rPr/>
        <w:t>35716</w:t>
      </w:r>
      <w:r>
        <w:rPr>
          <w:rtl w:val="true"/>
        </w:rPr>
        <w:t xml:space="preserve"> - </w:t>
      </w:r>
      <w:r>
        <w:rPr>
          <w:rtl w:val="true"/>
        </w:rPr>
        <w:t>رقم الحدیث الباب</w:t>
      </w:r>
      <w:r>
        <w:rPr>
          <w:rtl w:val="true"/>
        </w:rPr>
        <w:t xml:space="preserve">: </w:t>
      </w:r>
      <w:r>
        <w:rPr/>
        <w:t>1</w:t>
      </w:r>
      <w:r>
        <w:rPr>
          <w:rtl w:val="true"/>
        </w:rPr>
        <w:t>]</w:t>
      </w:r>
      <w:bookmarkEnd w:id="2552"/>
    </w:p>
    <w:p>
      <w:pPr>
        <w:pStyle w:val="BookText"/>
        <w:rPr/>
      </w:pPr>
      <w:r>
        <w:rPr>
          <w:rFonts w:eastAsia="Times New Roman" w:cs="Times New Roman" w:ascii="Times New Roman" w:hAnsi="Times New Roman"/>
          <w:color w:val="111111"/>
          <w:sz w:val="28"/>
          <w:szCs w:val="28"/>
          <w:lang w:val="en-US" w:bidi="en-US"/>
        </w:rPr>
        <w:t>35716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0"/>
      </w:r>
      <w:r>
        <w:rPr>
          <w:rFonts w:ascii="Amiri" w:hAnsi="Amiri" w:eastAsia="Amiri" w:cs="Amiri"/>
          <w:color w:val="111111"/>
          <w:sz w:val="28"/>
          <w:sz w:val="28"/>
          <w:szCs w:val="28"/>
          <w:rtl w:val="true"/>
          <w:lang w:bidi="ar-SA"/>
        </w:rPr>
        <w:t>مُحَمَّدُ بْنُ الْحَسَنِ بِإِسْنَادِهِ عَنِ الْحَسَنِ بْنِ مَحْبُوبٍ عَنْ حَمَّادِ بْنِ زِیَادٍ عَنْ سُلَیْمَانَ بْنِ خَالِدٍ عَنْ أَبِی عَبْدِ اللَّهِ ع فِی رَجُلٍ قَطَعَ یَدَ رَجُلٍ شَلَّاءَ قَالَ عَلَیْهِ ثُلُثُ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مُحَمَّدِ بْنِ یَحْیَی عَنْ أَحْمَدَ بْنِ مُحَمَّدٍ عَنِ ابْنِ مَحْبُوبٍ مِثْلَهُ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3" w:name="__RefHeading___Toc6261359_417432637"/>
      <w:bookmarkStart w:id="2554" w:name="_Toc1116"/>
      <w:bookmarkEnd w:id="2553"/>
      <w:r>
        <w:rPr>
          <w:rtl w:val="true"/>
        </w:rPr>
        <w:t>[</w:t>
      </w:r>
      <w:r>
        <w:rPr>
          <w:rtl w:val="true"/>
        </w:rPr>
        <w:t>رقم الحدیث الکلی</w:t>
      </w:r>
      <w:r>
        <w:rPr>
          <w:rtl w:val="true"/>
        </w:rPr>
        <w:t xml:space="preserve">: </w:t>
      </w:r>
      <w:r>
        <w:rPr/>
        <w:t>35717</w:t>
      </w:r>
      <w:r>
        <w:rPr>
          <w:rtl w:val="true"/>
        </w:rPr>
        <w:t xml:space="preserve"> - </w:t>
      </w:r>
      <w:r>
        <w:rPr>
          <w:rtl w:val="true"/>
        </w:rPr>
        <w:t>رقم الحدیث الباب</w:t>
      </w:r>
      <w:r>
        <w:rPr>
          <w:rtl w:val="true"/>
        </w:rPr>
        <w:t xml:space="preserve">: </w:t>
      </w:r>
      <w:r>
        <w:rPr/>
        <w:t>2</w:t>
      </w:r>
      <w:r>
        <w:rPr>
          <w:rtl w:val="true"/>
        </w:rPr>
        <w:t>]</w:t>
      </w:r>
      <w:bookmarkEnd w:id="255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2"/>
      </w:r>
      <w:r>
        <w:rPr>
          <w:rFonts w:ascii="Amiri" w:hAnsi="Amiri" w:eastAsia="Amiri" w:cs="Amiri"/>
          <w:color w:val="111111"/>
          <w:sz w:val="28"/>
          <w:sz w:val="28"/>
          <w:szCs w:val="28"/>
          <w:rtl w:val="true"/>
          <w:lang w:bidi="ar-SA"/>
        </w:rPr>
        <w:t>وَ عَنْ عِدَّةٍ مِنْ أَصْحَابِنَا عَنْ سَهْلِ بْنِ زِیَادٍ وَ عَنْ عَلِیِّ بْنِ إِبْرَاهِیمَ عَنْ أَبِیهِ عَنِ ابْنِ مَحْبُوبٍ عَنِ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عَبْدٍ قَطَعَ یَدَ رَجُلٍ حُرٍّ وَ لَهُ ثَلَاثُ أَصَابِعَ مِنْ یَدِهِ شَلَلٍ فَقَالَ وَ مَا قِیمَةُ الْعَبْدِ قُلْتُ اجْعَلْهَا مَا شِئْتَ قَالَ إِنْ کَانَتْ‏ </w:t>
      </w:r>
      <w:bookmarkStart w:id="2555" w:name="pg12222_103415"/>
    </w:p>
    <w:p>
      <w:pPr>
        <w:pStyle w:val="BookText"/>
        <w:rPr/>
      </w:pPr>
      <w:bookmarkEnd w:id="2555"/>
      <w:r>
        <w:rPr>
          <w:rFonts w:ascii="Amiri" w:hAnsi="Amiri" w:eastAsia="Amiri" w:cs="Amiri"/>
          <w:color w:val="111111"/>
          <w:sz w:val="28"/>
          <w:sz w:val="28"/>
          <w:szCs w:val="28"/>
          <w:rtl w:val="true"/>
          <w:lang w:bidi="ar-SA"/>
        </w:rPr>
        <w:t>قِیمَةُ الْعَبْدِ أَکْثَرَ مِنْ دِیَةِ الْإِصْبَعَیْنِ الصَّحِیحَتَیْنِ وَ الثَّلَاثِ الْأَصَابِعِ الشَّلَلِ رَدَّ الَّذِی قُطِعَتْ یَدُهُ عَلَی مَوْلَی الْعَبْدِ مَا فَضَلَ مِنَ الْقِیمَةِ وَ أَخَذَ الْعَبْدَ وَ إِنْ شَاءَ أَخَذَ قِیمَةَ الْإِصْبَعَیْنِ الصَّحِیحَتَیْنِ وَ الثَّلَاثِ أَصَابِعَ الشَّلَلِ قُلْتُ وَ کَمْ قِیمَةُ الْإِصْبَعَیْنِ الصَّحِیحَتَیْنِ مَعَ الْکَفِّ وَ الثَّلَاثِ الْأَصَابِعِ الشَّلَلِ قَالَ قِیمَةُ الْإِصْبَعَیْنِ الصَّحِیحَتَیْنِ مَعَ الْکَفِّ أَلْفَا دِرْهَمٍ وَ قِیمَةُ الثَّلَاثِ أَصَابِعَ الشَّلَلِ مَعَ الْکَفِّ أَلْفُ دِرْهَمٍ لِأَنَّهَا عَلَی الثُّلُثِ مِنْ دِیَةِ الصِّحَاحِ قَالَ وَ إِنْ کَانَتْ قِیمَةُ الْعَبْدِ أَقَلَّ مِنْ دِیَةِ الْإِصْبَعَیْنِ الصَّحِیحَتَیْنِ وَ الثَّلَاثِ الْأَصَابِعِ الشَّلَلِ دُفِعَ الْعَبْدُ إِلَی الَّذِی قُطِعَتْ یَدُهُ أَوْ یَفْتَدِیَهُ مَوْلَاهُ وَ یَأْخُذَ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الْحَسَنِ بْنِ مَحْبُوبٍ مِثْلَهُ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6" w:name="__RefHeading___Toc6261361_417432637"/>
      <w:bookmarkStart w:id="2557" w:name="_Toc1117"/>
      <w:bookmarkEnd w:id="2556"/>
      <w:r>
        <w:rPr>
          <w:rtl w:val="true"/>
        </w:rPr>
        <w:t>[</w:t>
      </w:r>
      <w:r>
        <w:rPr>
          <w:rtl w:val="true"/>
        </w:rPr>
        <w:t>رقم الحدیث الکلی</w:t>
      </w:r>
      <w:r>
        <w:rPr>
          <w:rtl w:val="true"/>
        </w:rPr>
        <w:t xml:space="preserve">: </w:t>
      </w:r>
      <w:r>
        <w:rPr/>
        <w:t>35718</w:t>
      </w:r>
      <w:r>
        <w:rPr>
          <w:rtl w:val="true"/>
        </w:rPr>
        <w:t xml:space="preserve"> - </w:t>
      </w:r>
      <w:r>
        <w:rPr>
          <w:rtl w:val="true"/>
        </w:rPr>
        <w:t>رقم الحدیث الباب</w:t>
      </w:r>
      <w:r>
        <w:rPr>
          <w:rtl w:val="true"/>
        </w:rPr>
        <w:t xml:space="preserve">: </w:t>
      </w:r>
      <w:r>
        <w:rPr/>
        <w:t>3</w:t>
      </w:r>
      <w:r>
        <w:rPr>
          <w:rtl w:val="true"/>
        </w:rPr>
        <w:t>]</w:t>
      </w:r>
      <w:bookmarkEnd w:id="2557"/>
    </w:p>
    <w:p>
      <w:pPr>
        <w:pStyle w:val="BookText"/>
        <w:rPr/>
      </w:pPr>
      <w:r>
        <w:rPr>
          <w:rFonts w:eastAsia="Times New Roman" w:cs="Times New Roman" w:ascii="Times New Roman" w:hAnsi="Times New Roman"/>
          <w:color w:val="111111"/>
          <w:sz w:val="28"/>
          <w:szCs w:val="28"/>
          <w:lang w:val="en-US" w:bidi="en-US"/>
        </w:rPr>
        <w:t>35718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4"/>
      </w:r>
      <w:r>
        <w:rPr>
          <w:rFonts w:ascii="Amiri" w:hAnsi="Amiri" w:eastAsia="Amiri" w:cs="Amiri"/>
          <w:color w:val="111111"/>
          <w:sz w:val="28"/>
          <w:sz w:val="28"/>
          <w:szCs w:val="28"/>
          <w:rtl w:val="true"/>
          <w:lang w:bidi="ar-SA"/>
        </w:rPr>
        <w:t>وَ بِإِسْنَادِهِ عَنْ یُونُسَ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یَلْزَمُ مَوْلَی الْعَبْدِ قِصَاصُ جِرَاحَةِ عَبْدِهِ مِنْ قِیمَةِ دِیَتِهِ عَلَی حِسَابِ ذَلِکَ یَصِیرُ أَرْشَ الْجِرَاحَةِ وَ إِذَا جَرَحَ الْحُرُّ الْعَبْدَ فَقِیمَةُ جِرَاحَتِهِ مِنْ حِسَابِ قِیمَتِهِ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28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8" w:name="__RefHeading___Toc6261363_417432637"/>
      <w:bookmarkStart w:id="2559" w:name="_Toc1118"/>
      <w:bookmarkEnd w:id="2558"/>
      <w:r>
        <w:rPr/>
        <w:t>29</w:t>
      </w:r>
      <w:r>
        <w:rPr>
          <w:rtl w:val="true"/>
        </w:rPr>
        <w:t xml:space="preserve">- </w:t>
      </w:r>
      <w:r>
        <w:rPr>
          <w:rtl w:val="true"/>
        </w:rPr>
        <w:t>بَابُ دِیَةِ خَسْفِ الْعَیْنِ‌ الْعَوْرَاءِ وَ الْعَیْنِ الذَّاهِبَةِ الْقَائِمَةِ تُفْقَأُ</w:t>
      </w:r>
      <w:bookmarkEnd w:id="2559"/>
    </w:p>
    <w:p>
      <w:pPr>
        <w:pStyle w:val="Heading5"/>
        <w:numPr>
          <w:ilvl w:val="4"/>
          <w:numId w:val="1"/>
        </w:numPr>
        <w:rPr/>
      </w:pPr>
      <w:bookmarkStart w:id="2560" w:name="__RefHeading___Toc6261365_417432637"/>
      <w:bookmarkStart w:id="2561" w:name="_Toc1119"/>
      <w:bookmarkEnd w:id="2560"/>
      <w:r>
        <w:rPr>
          <w:rtl w:val="true"/>
        </w:rPr>
        <w:t>اشارة</w:t>
      </w:r>
      <w:bookmarkEnd w:id="2561"/>
    </w:p>
    <w:p>
      <w:pPr>
        <w:pStyle w:val="BookText"/>
        <w:rPr/>
      </w:pPr>
      <w:r>
        <w:rPr>
          <w:rStyle w:val="FootnoteAnchor"/>
        </w:rPr>
        <w:footnoteReference w:id="2287"/>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دِیَةِ خَسْفِ الْعَیْنِ </w:t>
      </w:r>
      <w:r>
        <w:rPr>
          <w:rStyle w:val="FootnoteAnchor"/>
          <w:rtl w:val="true"/>
        </w:rPr>
        <w:footnoteReference w:id="2288"/>
      </w:r>
      <w:r>
        <w:rPr>
          <w:rFonts w:ascii="Amiri" w:hAnsi="Amiri" w:eastAsia="Amiri" w:cs="Amiri"/>
          <w:color w:val="111111"/>
          <w:sz w:val="28"/>
          <w:sz w:val="28"/>
          <w:szCs w:val="28"/>
          <w:rtl w:val="true"/>
          <w:lang w:bidi="ar-SA"/>
        </w:rPr>
        <w:t>الْعَوْرَاءِ وَ الْعَیْنِ الذَّاهِبَةِ الْقَائِمَةِ تُفْقَأُ</w:t>
      </w:r>
    </w:p>
    <w:p>
      <w:pPr>
        <w:pStyle w:val="Heading5"/>
        <w:numPr>
          <w:ilvl w:val="4"/>
          <w:numId w:val="1"/>
        </w:numPr>
        <w:rPr/>
      </w:pPr>
      <w:bookmarkStart w:id="2562" w:name="__RefHeading___Toc6261367_417432637"/>
      <w:bookmarkStart w:id="2563" w:name="_Toc1120"/>
      <w:bookmarkEnd w:id="2562"/>
      <w:r>
        <w:rPr>
          <w:rtl w:val="true"/>
        </w:rPr>
        <w:t>[</w:t>
      </w:r>
      <w:r>
        <w:rPr>
          <w:rtl w:val="true"/>
        </w:rPr>
        <w:t>رقم الحدیث الکلی</w:t>
      </w:r>
      <w:r>
        <w:rPr>
          <w:rtl w:val="true"/>
        </w:rPr>
        <w:t xml:space="preserve">: </w:t>
      </w:r>
      <w:r>
        <w:rPr/>
        <w:t>35719</w:t>
      </w:r>
      <w:r>
        <w:rPr>
          <w:rtl w:val="true"/>
        </w:rPr>
        <w:t xml:space="preserve"> - </w:t>
      </w:r>
      <w:r>
        <w:rPr>
          <w:rtl w:val="true"/>
        </w:rPr>
        <w:t>رقم الحدیث الباب</w:t>
      </w:r>
      <w:r>
        <w:rPr>
          <w:rtl w:val="true"/>
        </w:rPr>
        <w:t xml:space="preserve">: </w:t>
      </w:r>
      <w:r>
        <w:rPr/>
        <w:t>1</w:t>
      </w:r>
      <w:r>
        <w:rPr>
          <w:rtl w:val="true"/>
        </w:rPr>
        <w:t>]</w:t>
      </w:r>
      <w:bookmarkEnd w:id="256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9"/>
      </w:r>
      <w:r>
        <w:rPr>
          <w:rFonts w:ascii="Amiri" w:hAnsi="Amiri" w:eastAsia="Amiri" w:cs="Amiri"/>
          <w:color w:val="111111"/>
          <w:sz w:val="28"/>
          <w:sz w:val="28"/>
          <w:szCs w:val="28"/>
          <w:rtl w:val="true"/>
          <w:lang w:bidi="ar-SA"/>
        </w:rPr>
        <w:t xml:space="preserve">مُحَمَّدُ بْنُ یَعْقُوبَ عَنْ مُحَمَّدِ بْنِ یَحْیَی عَنْ مُوسَی بْنِ الْحَسَنِ‏ </w:t>
      </w:r>
      <w:bookmarkStart w:id="2564" w:name="pg12222_103416"/>
    </w:p>
    <w:p>
      <w:pPr>
        <w:pStyle w:val="BookText"/>
        <w:rPr/>
      </w:pPr>
      <w:bookmarkEnd w:id="2564"/>
      <w:r>
        <w:rPr>
          <w:rFonts w:ascii="Amiri" w:hAnsi="Amiri" w:eastAsia="Amiri" w:cs="Amiri"/>
          <w:color w:val="111111"/>
          <w:sz w:val="28"/>
          <w:sz w:val="28"/>
          <w:szCs w:val="28"/>
          <w:rtl w:val="true"/>
          <w:lang w:bidi="ar-SA"/>
        </w:rPr>
        <w:t>عَنْ مُحَمَّدِ بْنِ عَبْدِ الْحَمِیدِ عَنْ أَبِی جَمِیلَةَ عَنْ عَبْدِ اللَّهِ بْنِ سُلَیْمَانَ عَنْ عَبْدِ اللَّهِ بْنِ أَبِی جَعْفَرٍ عَنْ أَبِی عَبْدِ اللَّهِ ع فِی الْعَیْنِ الْعَوْرَاءِ تَکُونُ قَائِمَةً فَتُخْسَفُ فَقَالَ قَضَی فِیهَا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الدِّیَةِ فِی الْعَیْنِ الصَّحِیحَةِ</w:t>
      </w:r>
      <w:r>
        <w:rPr>
          <w:rFonts w:eastAsia="Amiri" w:cs="Amiri" w:ascii="Amiri" w:hAnsi="Amiri"/>
          <w:color w:val="111111"/>
          <w:sz w:val="28"/>
          <w:szCs w:val="28"/>
          <w:rtl w:val="true"/>
          <w:lang w:bidi="ar-SA"/>
        </w:rPr>
        <w:t>.</w:t>
      </w:r>
    </w:p>
    <w:p>
      <w:pPr>
        <w:pStyle w:val="Heading5"/>
        <w:numPr>
          <w:ilvl w:val="4"/>
          <w:numId w:val="1"/>
        </w:numPr>
        <w:rPr/>
      </w:pPr>
      <w:bookmarkStart w:id="2565" w:name="__RefHeading___Toc6261369_417432637"/>
      <w:bookmarkStart w:id="2566" w:name="_Toc1121"/>
      <w:bookmarkEnd w:id="2565"/>
      <w:r>
        <w:rPr>
          <w:rtl w:val="true"/>
        </w:rPr>
        <w:t>[</w:t>
      </w:r>
      <w:r>
        <w:rPr>
          <w:rtl w:val="true"/>
        </w:rPr>
        <w:t>رقم الحدیث الکلی</w:t>
      </w:r>
      <w:r>
        <w:rPr>
          <w:rtl w:val="true"/>
        </w:rPr>
        <w:t xml:space="preserve">: </w:t>
      </w:r>
      <w:r>
        <w:rPr/>
        <w:t>35720</w:t>
      </w:r>
      <w:r>
        <w:rPr>
          <w:rtl w:val="true"/>
        </w:rPr>
        <w:t xml:space="preserve"> - </w:t>
      </w:r>
      <w:r>
        <w:rPr>
          <w:rtl w:val="true"/>
        </w:rPr>
        <w:t>رقم الحدیث الباب</w:t>
      </w:r>
      <w:r>
        <w:rPr>
          <w:rtl w:val="true"/>
        </w:rPr>
        <w:t xml:space="preserve">: </w:t>
      </w:r>
      <w:r>
        <w:rPr/>
        <w:t>2</w:t>
      </w:r>
      <w:r>
        <w:rPr>
          <w:rtl w:val="true"/>
        </w:rPr>
        <w:t>]</w:t>
      </w:r>
      <w:bookmarkEnd w:id="2566"/>
    </w:p>
    <w:p>
      <w:pPr>
        <w:pStyle w:val="BookText"/>
        <w:rPr/>
      </w:pPr>
      <w:r>
        <w:rPr>
          <w:rFonts w:eastAsia="Times New Roman" w:cs="Times New Roman" w:ascii="Times New Roman" w:hAnsi="Times New Roman"/>
          <w:color w:val="111111"/>
          <w:sz w:val="28"/>
          <w:szCs w:val="28"/>
          <w:lang w:val="en-US" w:bidi="en-US"/>
        </w:rPr>
        <w:t>35720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0"/>
      </w:r>
      <w:r>
        <w:rPr>
          <w:rFonts w:ascii="Amiri" w:hAnsi="Amiri" w:eastAsia="Amiri" w:cs="Amiri"/>
          <w:color w:val="111111"/>
          <w:sz w:val="28"/>
          <w:sz w:val="28"/>
          <w:szCs w:val="28"/>
          <w:rtl w:val="true"/>
          <w:lang w:bidi="ar-SA"/>
        </w:rPr>
        <w:t>وَ عَنْ عَلِیٍّ عَنْ أَبِیهِ عَنْ أَحْمَدَ بْنِ مُحَمَّدِ بْنِ أَبِی نَصْرٍ عَنْ أَبِی جَمِیلَةَ مُفَضَّلِ بْنِ صَالِحٍ عَنْ عَبْدِ اللَّهِ بْنِ سُلَیْمَانَ عَنْ أَبِی عَبْدِ اللَّهِ ع فِی رَجُلٍ فَقَأَ عَیْنَ رَجُلٍ ذَاهِبَةً وَ هِیَ قَائِمَةٌ قَالَ عَلَیْهِ رُبُعُ دِیَةِ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291"/>
      </w:r>
    </w:p>
    <w:p>
      <w:pPr>
        <w:pStyle w:val="BookText"/>
        <w:rPr/>
      </w:pPr>
      <w:r>
        <w:rPr>
          <w:rFonts w:ascii="Amiri" w:hAnsi="Amiri" w:eastAsia="Amiri" w:cs="Amiri"/>
          <w:color w:val="111111"/>
          <w:sz w:val="28"/>
          <w:sz w:val="28"/>
          <w:szCs w:val="28"/>
          <w:rtl w:val="true"/>
          <w:lang w:bidi="ar-SA"/>
        </w:rPr>
        <w:t>وَ الَّذِی قَبْلَهُ بِإِسْنَادِهِ عَنْ مُحَمَّدِ بْنِ یَحْیَی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أَنَّ فِی عَیْنِ الْأَعْمَی ثُلُثَ الدِّیَةِ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7" w:name="__RefHeading___Toc6261371_417432637"/>
      <w:bookmarkStart w:id="2568" w:name="_Toc1122"/>
      <w:bookmarkEnd w:id="2567"/>
      <w:r>
        <w:rPr/>
        <w:t>30</w:t>
      </w:r>
      <w:r>
        <w:rPr>
          <w:rtl w:val="true"/>
        </w:rPr>
        <w:t xml:space="preserve">- </w:t>
      </w:r>
      <w:r>
        <w:rPr>
          <w:rtl w:val="true"/>
        </w:rPr>
        <w:t>بَابُ أَنَّ فِی حَلْقِ شَعْرِ الْمَرْأَةِ مَهْرَهَا وَ کَذَا فِی إِزَالَةِ بَکَارَتِهَا فَإِنْ لَمْ یَنْبُتِ الشَّعْرُ فَالدِّیَةُ کَامِلَةً</w:t>
      </w:r>
      <w:bookmarkEnd w:id="2568"/>
    </w:p>
    <w:p>
      <w:pPr>
        <w:pStyle w:val="Heading5"/>
        <w:numPr>
          <w:ilvl w:val="4"/>
          <w:numId w:val="1"/>
        </w:numPr>
        <w:rPr/>
      </w:pPr>
      <w:bookmarkStart w:id="2569" w:name="__RefHeading___Toc6261373_417432637"/>
      <w:bookmarkStart w:id="2570" w:name="_Toc1123"/>
      <w:bookmarkEnd w:id="2569"/>
      <w:r>
        <w:rPr>
          <w:rtl w:val="true"/>
        </w:rPr>
        <w:t>اشارة</w:t>
      </w:r>
      <w:bookmarkEnd w:id="2570"/>
    </w:p>
    <w:p>
      <w:pPr>
        <w:pStyle w:val="BookText"/>
        <w:rPr/>
      </w:pPr>
      <w:r>
        <w:rPr>
          <w:rStyle w:val="FootnoteAnchor"/>
        </w:rPr>
        <w:footnoteReference w:id="2293"/>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فِی حَلْقِ شَعْرِ الْمَرْأَةِ مَهْرَهَا وَ کَذَا فِی إِزَالَةِ بَکَارَتِهَا فَإِنْ لَمْ یَنْبُتِ الشَّعْرُ فَالدِّیَةُ کَامِلَةً</w:t>
      </w:r>
    </w:p>
    <w:p>
      <w:pPr>
        <w:pStyle w:val="Heading5"/>
        <w:numPr>
          <w:ilvl w:val="4"/>
          <w:numId w:val="1"/>
        </w:numPr>
        <w:rPr/>
      </w:pPr>
      <w:bookmarkStart w:id="2571" w:name="__RefHeading___Toc6261375_417432637"/>
      <w:bookmarkStart w:id="2572" w:name="_Toc1124"/>
      <w:bookmarkEnd w:id="2571"/>
      <w:r>
        <w:rPr>
          <w:rtl w:val="true"/>
        </w:rPr>
        <w:t>[</w:t>
      </w:r>
      <w:r>
        <w:rPr>
          <w:rtl w:val="true"/>
        </w:rPr>
        <w:t>رقم الحدیث الکلی</w:t>
      </w:r>
      <w:r>
        <w:rPr>
          <w:rtl w:val="true"/>
        </w:rPr>
        <w:t xml:space="preserve">: </w:t>
      </w:r>
      <w:r>
        <w:rPr/>
        <w:t>35721</w:t>
      </w:r>
      <w:r>
        <w:rPr>
          <w:rtl w:val="true"/>
        </w:rPr>
        <w:t xml:space="preserve"> - </w:t>
      </w:r>
      <w:r>
        <w:rPr>
          <w:rtl w:val="true"/>
        </w:rPr>
        <w:t>رقم الحدیث الباب</w:t>
      </w:r>
      <w:r>
        <w:rPr>
          <w:rtl w:val="true"/>
        </w:rPr>
        <w:t xml:space="preserve">: </w:t>
      </w:r>
      <w:r>
        <w:rPr/>
        <w:t>1</w:t>
      </w:r>
      <w:r>
        <w:rPr>
          <w:rtl w:val="true"/>
        </w:rPr>
        <w:t>]</w:t>
      </w:r>
      <w:bookmarkEnd w:id="257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4"/>
      </w:r>
      <w:r>
        <w:rPr>
          <w:rFonts w:ascii="Amiri" w:hAnsi="Amiri" w:eastAsia="Amiri" w:cs="Amiri"/>
          <w:color w:val="111111"/>
          <w:sz w:val="28"/>
          <w:sz w:val="28"/>
          <w:szCs w:val="28"/>
          <w:rtl w:val="true"/>
          <w:lang w:bidi="ar-SA"/>
        </w:rPr>
        <w:t xml:space="preserve">مُحَمَّدُ بْنُ الْحَسَنِ بِإِسْنَادِهِ عَنْ مُحَمَّدِ بْنِ الْحَسَنِ الصَّفَّارِ عَنْ إِبْرَاهِیمَ بْنِ هَاشِمٍ عَنْ مُحَمَّدِ بْنِ سُلَیْمَانَ الْمِنْقَرِیِّ </w:t>
      </w:r>
      <w:r>
        <w:rPr>
          <w:rStyle w:val="FootnoteAnchor"/>
          <w:rtl w:val="true"/>
        </w:rPr>
        <w:footnoteReference w:id="2295"/>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جُعِلْتُ فِدَاکَ مَا عَلَی رَجُلٍ وَثَبَ عَلَی امْرَأَةٍ فَحَلَقَ رَأْسَهَا قَالَ یُضْرَبُ ضَرْباً وَجِیعاً وَ یُحْبَسُ فِی سِجْنِ الْمُسْلِمِینَ حَتَّی‏ </w:t>
      </w:r>
      <w:bookmarkStart w:id="2573" w:name="pg12222_103417"/>
    </w:p>
    <w:p>
      <w:pPr>
        <w:pStyle w:val="BookText"/>
        <w:rPr/>
      </w:pPr>
      <w:bookmarkEnd w:id="2573"/>
      <w:r>
        <w:rPr>
          <w:rFonts w:ascii="Amiri" w:hAnsi="Amiri" w:eastAsia="Amiri" w:cs="Amiri"/>
          <w:color w:val="111111"/>
          <w:sz w:val="28"/>
          <w:sz w:val="28"/>
          <w:szCs w:val="28"/>
          <w:rtl w:val="true"/>
          <w:lang w:bidi="ar-SA"/>
        </w:rPr>
        <w:t xml:space="preserve">یُسْتَبْرَأَ شَعْرُهَا فَإِنْ نَبَتَ أُخِذَ مِنْهُ مَهْرُ نِسَائِهَا وَ إِنْ لَمْ یَنْبُتْ أُخِذَ مِنْهُ الدِّیَةُ کَامِلَةً قُلْتُ فَکَیْفَ صَارَ مَهْرَ نِسَائِهَا إِنْ نَبَتَ شَعْرُهَا فَقَالَ یَا ابْنَ سِنَانٍ إِنَّ شَعْرَ الْمَرْأَةِ وَ عُذْرَتَهَا شَرِیکَانِ فِی الْجَمَالِ فَإِذَا ذُهِبَ بِأَحَدِهِمَا وَجَبَ لَهَا الْمَهْرُ کَمَلًا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عَلِیِّ بْنِ إِبْرَاهِیمَ عَنْ أَبِیهِ مِثْلَهُ </w:t>
      </w:r>
      <w:r>
        <w:rPr>
          <w:rStyle w:val="FootnoteAnchor"/>
          <w:rtl w:val="true"/>
        </w:rPr>
        <w:footnoteReference w:id="2297"/>
      </w:r>
      <w:r>
        <w:rPr>
          <w:rFonts w:ascii="Amiri" w:hAnsi="Amiri" w:eastAsia="Amiri" w:cs="Amiri"/>
          <w:color w:val="111111"/>
          <w:sz w:val="28"/>
          <w:sz w:val="28"/>
          <w:szCs w:val="28"/>
          <w:rtl w:val="true"/>
          <w:lang w:bidi="ar-SA"/>
        </w:rPr>
        <w:t xml:space="preserve">وَ رَوَاهُ الصَّدُوقُ بِإِسْنَادِهِ عَنْ إِبْرَاهِیمَ بْنِ هَاشِمٍ </w:t>
      </w:r>
      <w:r>
        <w:rPr>
          <w:rStyle w:val="FootnoteAnchor"/>
          <w:rtl w:val="true"/>
        </w:rPr>
        <w:footnoteReference w:id="2298"/>
      </w:r>
    </w:p>
    <w:p>
      <w:pPr>
        <w:pStyle w:val="BookText"/>
        <w:rPr/>
      </w:pPr>
      <w:r>
        <w:rPr>
          <w:rFonts w:ascii="Amiri" w:hAnsi="Amiri" w:eastAsia="Amiri" w:cs="Amiri"/>
          <w:color w:val="111111"/>
          <w:sz w:val="28"/>
          <w:sz w:val="28"/>
          <w:szCs w:val="28"/>
          <w:rtl w:val="true"/>
          <w:lang w:bidi="ar-SA"/>
        </w:rPr>
        <w:t xml:space="preserve">وَ رَوَاهُ الْکُلَیْنِیُّ عَنْ عَلِیِّ بْنِ إِبْرَاهِیمَ مِثْلَهُ </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4" w:name="__RefHeading___Toc6261377_417432637"/>
      <w:bookmarkStart w:id="2575" w:name="_Toc1125"/>
      <w:bookmarkEnd w:id="2574"/>
      <w:r>
        <w:rPr>
          <w:rtl w:val="true"/>
        </w:rPr>
        <w:t>[</w:t>
      </w:r>
      <w:r>
        <w:rPr>
          <w:rtl w:val="true"/>
        </w:rPr>
        <w:t>رقم الحدیث الکلی</w:t>
      </w:r>
      <w:r>
        <w:rPr>
          <w:rtl w:val="true"/>
        </w:rPr>
        <w:t xml:space="preserve">: </w:t>
      </w:r>
      <w:r>
        <w:rPr/>
        <w:t>35722</w:t>
      </w:r>
      <w:r>
        <w:rPr>
          <w:rtl w:val="true"/>
        </w:rPr>
        <w:t xml:space="preserve"> - </w:t>
      </w:r>
      <w:r>
        <w:rPr>
          <w:rtl w:val="true"/>
        </w:rPr>
        <w:t>رقم الحدیث الباب</w:t>
      </w:r>
      <w:r>
        <w:rPr>
          <w:rtl w:val="true"/>
        </w:rPr>
        <w:t xml:space="preserve">: </w:t>
      </w:r>
      <w:r>
        <w:rPr/>
        <w:t>2</w:t>
      </w:r>
      <w:r>
        <w:rPr>
          <w:rtl w:val="true"/>
        </w:rPr>
        <w:t>]</w:t>
      </w:r>
      <w:bookmarkEnd w:id="2575"/>
    </w:p>
    <w:p>
      <w:pPr>
        <w:pStyle w:val="BookText"/>
        <w:rPr/>
      </w:pPr>
      <w:r>
        <w:rPr>
          <w:rFonts w:eastAsia="Times New Roman" w:cs="Times New Roman" w:ascii="Times New Roman" w:hAnsi="Times New Roman"/>
          <w:color w:val="111111"/>
          <w:sz w:val="28"/>
          <w:szCs w:val="28"/>
          <w:lang w:val="en-US" w:bidi="en-US"/>
        </w:rPr>
        <w:t>35722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0"/>
      </w:r>
      <w:r>
        <w:rPr>
          <w:rFonts w:ascii="Amiri" w:hAnsi="Amiri" w:eastAsia="Amiri" w:cs="Amiri"/>
          <w:color w:val="111111"/>
          <w:sz w:val="28"/>
          <w:sz w:val="28"/>
          <w:szCs w:val="28"/>
          <w:rtl w:val="true"/>
          <w:lang w:bidi="ar-SA"/>
        </w:rPr>
        <w:t>وَ بِإِسْنَادِهِ عَنْ مُحَمَّدِ بْنِ عَلِیِّ بْنِ مَحْبُوبٍ عَنْ أَحْمَدَ بْنِ مُحَمَّدٍ وَ مُحَمَّدِ بْنِ عَبْدِ الْجَبَّارِ عَنِ الْحَسَنِ بْنِ عَلِیِّ بْنِ فَضَّالٍ عَنْ عَبْدِ اللَّهِ بْنِ أَیُّوبَ عَنِ الْحُسَیْنِ بْنِ عُثْمَانَ عَنْ أَبِی عَمْرٍو الطَّبِیبِ عَنْ أَبِی عَبْدِ اللَّهِ ع فِی رَجُلٍ اقْتَضَّ جَارِیَةً بِإِصْبَعِهِ فَخَرَقَ مَثَانَتَهَا فَلَا تَمْلِکُ بَوْلَهَا فَجَعَلَ لَهَا ثُلُثَ الدِّیَةِ مِائَةً وَ سِتَّةً وَ سِتِّینَ دِینَاراً وَ ثُلُثَیْ دِینَارٍ وَ قَضَی لَهَا عَلَیْهِ بِصَدَاقِ مِثْلِ نِسَاءِ قَوْمِهَا</w:t>
      </w:r>
      <w:r>
        <w:rPr>
          <w:rFonts w:eastAsia="Amiri" w:cs="Amiri" w:ascii="Amiri" w:hAnsi="Amiri"/>
          <w:color w:val="111111"/>
          <w:sz w:val="28"/>
          <w:szCs w:val="28"/>
          <w:rtl w:val="true"/>
          <w:lang w:bidi="ar-SA"/>
        </w:rPr>
        <w:t>.</w:t>
      </w:r>
    </w:p>
    <w:p>
      <w:pPr>
        <w:pStyle w:val="Heading5"/>
        <w:numPr>
          <w:ilvl w:val="4"/>
          <w:numId w:val="1"/>
        </w:numPr>
        <w:rPr/>
      </w:pPr>
      <w:bookmarkStart w:id="2576" w:name="__RefHeading___Toc6261379_417432637"/>
      <w:bookmarkStart w:id="2577" w:name="_Toc1126"/>
      <w:bookmarkEnd w:id="2576"/>
      <w:r>
        <w:rPr>
          <w:rtl w:val="true"/>
        </w:rPr>
        <w:t>[</w:t>
      </w:r>
      <w:r>
        <w:rPr>
          <w:rtl w:val="true"/>
        </w:rPr>
        <w:t>رقم الحدیث الکلی</w:t>
      </w:r>
      <w:r>
        <w:rPr>
          <w:rtl w:val="true"/>
        </w:rPr>
        <w:t xml:space="preserve">: </w:t>
      </w:r>
      <w:r>
        <w:rPr/>
        <w:t>35723</w:t>
      </w:r>
      <w:r>
        <w:rPr>
          <w:rtl w:val="true"/>
        </w:rPr>
        <w:t xml:space="preserve"> - </w:t>
      </w:r>
      <w:r>
        <w:rPr>
          <w:rtl w:val="true"/>
        </w:rPr>
        <w:t>رقم الحدیث الباب</w:t>
      </w:r>
      <w:r>
        <w:rPr>
          <w:rtl w:val="true"/>
        </w:rPr>
        <w:t xml:space="preserve">: </w:t>
      </w:r>
      <w:r>
        <w:rPr/>
        <w:t>3</w:t>
      </w:r>
      <w:r>
        <w:rPr>
          <w:rtl w:val="true"/>
        </w:rPr>
        <w:t>]</w:t>
      </w:r>
      <w:bookmarkEnd w:id="2577"/>
    </w:p>
    <w:p>
      <w:pPr>
        <w:pStyle w:val="BookText"/>
        <w:rPr/>
      </w:pPr>
      <w:r>
        <w:rPr>
          <w:rFonts w:eastAsia="Times New Roman" w:cs="Times New Roman" w:ascii="Times New Roman" w:hAnsi="Times New Roman"/>
          <w:color w:val="111111"/>
          <w:sz w:val="28"/>
          <w:szCs w:val="28"/>
          <w:lang w:val="en-US" w:bidi="en-US"/>
        </w:rPr>
        <w:t>35723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1"/>
      </w:r>
      <w:r>
        <w:rPr>
          <w:rFonts w:ascii="Amiri" w:hAnsi="Amiri" w:eastAsia="Amiri" w:cs="Amiri"/>
          <w:color w:val="111111"/>
          <w:sz w:val="28"/>
          <w:sz w:val="28"/>
          <w:szCs w:val="28"/>
          <w:rtl w:val="true"/>
          <w:lang w:bidi="ar-SA"/>
        </w:rPr>
        <w:t xml:space="preserve">وَ بِأَسَانِیدِهِ إِلَی کِتَابِ ظَرِیفٍ عَنْ أَمِیرِ الْمُؤْمِنِینَ ع وَ زَادَ فِی رِوَایَةِ هِشَامِ بْنِ إِبْرَاهِیمَ عَنْ أَبِی الْحَسَنِ ع لَهَا </w:t>
      </w:r>
      <w:r>
        <w:rPr>
          <w:rStyle w:val="FootnoteAnchor"/>
          <w:rtl w:val="true"/>
        </w:rPr>
        <w:footnoteReference w:id="2302"/>
      </w:r>
      <w:r>
        <w:rPr>
          <w:rFonts w:ascii="Amiri" w:hAnsi="Amiri" w:eastAsia="Amiri" w:cs="Amiri"/>
          <w:color w:val="111111"/>
          <w:sz w:val="28"/>
          <w:sz w:val="28"/>
          <w:szCs w:val="28"/>
          <w:rtl w:val="true"/>
          <w:lang w:bidi="ar-SA"/>
        </w:rPr>
        <w:t>الدِّیَةُ</w:t>
      </w:r>
      <w:r>
        <w:rPr>
          <w:rFonts w:eastAsia="Amiri" w:cs="Amiri" w:ascii="Amiri" w:hAnsi="Amiri"/>
          <w:color w:val="111111"/>
          <w:sz w:val="28"/>
          <w:szCs w:val="28"/>
          <w:rtl w:val="true"/>
          <w:lang w:bidi="ar-SA"/>
        </w:rPr>
        <w:t>.</w:t>
      </w:r>
    </w:p>
    <w:p>
      <w:pPr>
        <w:pStyle w:val="Heading5"/>
        <w:numPr>
          <w:ilvl w:val="4"/>
          <w:numId w:val="1"/>
        </w:numPr>
        <w:rPr/>
      </w:pPr>
      <w:bookmarkStart w:id="2578" w:name="__RefHeading___Toc6261381_417432637"/>
      <w:bookmarkStart w:id="2579" w:name="_Toc1127"/>
      <w:bookmarkEnd w:id="2578"/>
      <w:r>
        <w:rPr>
          <w:rtl w:val="true"/>
        </w:rPr>
        <w:t>[</w:t>
      </w:r>
      <w:r>
        <w:rPr>
          <w:rtl w:val="true"/>
        </w:rPr>
        <w:t>رقم الحدیث الکلی</w:t>
      </w:r>
      <w:r>
        <w:rPr>
          <w:rtl w:val="true"/>
        </w:rPr>
        <w:t xml:space="preserve">: </w:t>
      </w:r>
      <w:r>
        <w:rPr/>
        <w:t>35724</w:t>
      </w:r>
      <w:r>
        <w:rPr>
          <w:rtl w:val="true"/>
        </w:rPr>
        <w:t xml:space="preserve"> - </w:t>
      </w:r>
      <w:r>
        <w:rPr>
          <w:rtl w:val="true"/>
        </w:rPr>
        <w:t>رقم الحدیث الباب</w:t>
      </w:r>
      <w:r>
        <w:rPr>
          <w:rtl w:val="true"/>
        </w:rPr>
        <w:t xml:space="preserve">: </w:t>
      </w:r>
      <w:r>
        <w:rPr/>
        <w:t>4</w:t>
      </w:r>
      <w:r>
        <w:rPr>
          <w:rtl w:val="true"/>
        </w:rPr>
        <w:t>]</w:t>
      </w:r>
      <w:bookmarkEnd w:id="257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35724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3"/>
      </w:r>
      <w:r>
        <w:rPr>
          <w:rFonts w:ascii="Amiri" w:hAnsi="Amiri" w:eastAsia="Amiri" w:cs="Amiri"/>
          <w:color w:val="111111"/>
          <w:sz w:val="28"/>
          <w:sz w:val="28"/>
          <w:szCs w:val="28"/>
          <w:rtl w:val="true"/>
          <w:lang w:bidi="ar-SA"/>
        </w:rPr>
        <w:t>وَ رَوَاهُ الصَّدُوقُ بِإِسْنَادِهِ إِلَی کِتَابِ ظَرِیفٍ إِلَّا أَنَّهُ قَالَ فِی آخِرِهِ وَ أَکْثَرُ رِوَایَاتِ أَصْحَابِنَا فِی ذَلِکَ الدِّیَةُ کَامِلَةً</w:t>
      </w:r>
      <w:r>
        <w:rPr>
          <w:rFonts w:eastAsia="Amiri" w:cs="Amiri" w:ascii="Amiri" w:hAnsi="Amiri"/>
          <w:color w:val="111111"/>
          <w:sz w:val="28"/>
          <w:szCs w:val="28"/>
          <w:rtl w:val="true"/>
          <w:lang w:bidi="ar-SA"/>
        </w:rPr>
        <w:t xml:space="preserve">. </w:t>
      </w:r>
      <w:bookmarkStart w:id="2580" w:name="pg12222_103418"/>
    </w:p>
    <w:p>
      <w:pPr>
        <w:pStyle w:val="BookText"/>
        <w:rPr/>
      </w:pPr>
      <w:bookmarkEnd w:id="258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1" w:name="__RefHeading___Toc6261383_417432637"/>
      <w:bookmarkStart w:id="2582" w:name="_Toc1128"/>
      <w:bookmarkEnd w:id="2581"/>
      <w:r>
        <w:rPr/>
        <w:t>31</w:t>
      </w:r>
      <w:r>
        <w:rPr>
          <w:rtl w:val="true"/>
        </w:rPr>
        <w:t xml:space="preserve">- </w:t>
      </w:r>
      <w:r>
        <w:rPr>
          <w:rtl w:val="true"/>
        </w:rPr>
        <w:t>بَابُ أَنَّ فِی قَطْعِ لِسَانِ الْأَخْرَسِ ثُلُثَ الدِّیَةِ وَ کَذَا ذَکَرُ الْخَصِیِّ وَ أُنْثَیَاهُ‌</w:t>
      </w:r>
      <w:bookmarkEnd w:id="2582"/>
    </w:p>
    <w:p>
      <w:pPr>
        <w:pStyle w:val="Heading5"/>
        <w:numPr>
          <w:ilvl w:val="4"/>
          <w:numId w:val="1"/>
        </w:numPr>
        <w:rPr/>
      </w:pPr>
      <w:bookmarkStart w:id="2583" w:name="__RefHeading___Toc6261385_417432637"/>
      <w:bookmarkStart w:id="2584" w:name="_Toc1129"/>
      <w:bookmarkEnd w:id="2583"/>
      <w:r>
        <w:rPr>
          <w:rtl w:val="true"/>
        </w:rPr>
        <w:t>اشارة</w:t>
      </w:r>
      <w:bookmarkEnd w:id="2584"/>
    </w:p>
    <w:p>
      <w:pPr>
        <w:pStyle w:val="BookText"/>
        <w:rPr/>
      </w:pPr>
      <w:r>
        <w:rPr>
          <w:rStyle w:val="FootnoteAnchor"/>
        </w:rPr>
        <w:footnoteReference w:id="2305"/>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فِی قَطْعِ لِسَانِ الْأَخْرَسِ ثُلُثَ الدِّیَةِ وَ کَذَا ذَکَرُ الْخَصِیِّ وَ أُنْثَیَاهُ‏</w:t>
      </w:r>
    </w:p>
    <w:p>
      <w:pPr>
        <w:pStyle w:val="Heading5"/>
        <w:numPr>
          <w:ilvl w:val="4"/>
          <w:numId w:val="1"/>
        </w:numPr>
        <w:rPr/>
      </w:pPr>
      <w:bookmarkStart w:id="2585" w:name="__RefHeading___Toc6261387_417432637"/>
      <w:bookmarkStart w:id="2586" w:name="_Toc1130"/>
      <w:bookmarkEnd w:id="2585"/>
      <w:r>
        <w:rPr>
          <w:rtl w:val="true"/>
        </w:rPr>
        <w:t>[</w:t>
      </w:r>
      <w:r>
        <w:rPr>
          <w:rtl w:val="true"/>
        </w:rPr>
        <w:t>رقم الحدیث الکلی</w:t>
      </w:r>
      <w:r>
        <w:rPr>
          <w:rtl w:val="true"/>
        </w:rPr>
        <w:t xml:space="preserve">: </w:t>
      </w:r>
      <w:r>
        <w:rPr/>
        <w:t>35725</w:t>
      </w:r>
      <w:r>
        <w:rPr>
          <w:rtl w:val="true"/>
        </w:rPr>
        <w:t xml:space="preserve"> - </w:t>
      </w:r>
      <w:r>
        <w:rPr>
          <w:rtl w:val="true"/>
        </w:rPr>
        <w:t>رقم الحدیث الباب</w:t>
      </w:r>
      <w:r>
        <w:rPr>
          <w:rtl w:val="true"/>
        </w:rPr>
        <w:t xml:space="preserve">: </w:t>
      </w:r>
      <w:r>
        <w:rPr/>
        <w:t>1</w:t>
      </w:r>
      <w:r>
        <w:rPr>
          <w:rtl w:val="true"/>
        </w:rPr>
        <w:t>]</w:t>
      </w:r>
      <w:bookmarkEnd w:id="2586"/>
    </w:p>
    <w:p>
      <w:pPr>
        <w:pStyle w:val="BookText"/>
        <w:rPr/>
      </w:pPr>
      <w:r>
        <w:rPr>
          <w:rFonts w:eastAsia="Times New Roman" w:cs="Times New Roman" w:ascii="Times New Roman" w:hAnsi="Times New Roman"/>
          <w:color w:val="111111"/>
          <w:sz w:val="28"/>
          <w:szCs w:val="28"/>
          <w:lang w:val="en-US" w:bidi="en-US"/>
        </w:rPr>
        <w:t>35725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6"/>
      </w:r>
      <w:r>
        <w:rPr>
          <w:rFonts w:ascii="Amiri" w:hAnsi="Amiri" w:eastAsia="Amiri" w:cs="Amiri"/>
          <w:color w:val="111111"/>
          <w:sz w:val="28"/>
          <w:sz w:val="28"/>
          <w:szCs w:val="28"/>
          <w:rtl w:val="true"/>
          <w:lang w:bidi="ar-SA"/>
        </w:rPr>
        <w:t>مُحَمَّدُ بْنُ یَعْقُوبَ عَنْ عَلِیِّ بْنِ إِبْرَاهِیمَ عَنْ أَبِیهِ عَنِ ابْنِ مَحْبُوبٍ عَنْ أَبِی أَیُّوبَ الْخَرَّازِ عَنْ بُرَیْدِ بْنِ مُعَاوِیَةَ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لِسَانِ الْأَخْرَسِ وَ عَیْنِ الْأَعْمَی وَ ذَکَرِ الْخَصِیِّ </w:t>
      </w:r>
      <w:r>
        <w:rPr>
          <w:rStyle w:val="FootnoteAnchor"/>
          <w:rtl w:val="true"/>
        </w:rPr>
        <w:footnoteReference w:id="2307"/>
      </w:r>
      <w:r>
        <w:rPr>
          <w:rFonts w:ascii="Amiri" w:hAnsi="Amiri" w:eastAsia="Amiri" w:cs="Amiri"/>
          <w:color w:val="111111"/>
          <w:sz w:val="28"/>
          <w:sz w:val="28"/>
          <w:szCs w:val="28"/>
          <w:rtl w:val="true"/>
          <w:lang w:bidi="ar-SA"/>
        </w:rPr>
        <w:t>وَ أُنْثَیَیْهِ ثُلُثُ الدِّیَةِ</w:t>
      </w:r>
      <w:r>
        <w:rPr>
          <w:rFonts w:eastAsia="Amiri" w:cs="Amiri" w:ascii="Amiri" w:hAnsi="Amiri"/>
          <w:color w:val="111111"/>
          <w:sz w:val="28"/>
          <w:szCs w:val="28"/>
          <w:rtl w:val="true"/>
          <w:lang w:bidi="ar-SA"/>
        </w:rPr>
        <w:t>.</w:t>
      </w:r>
    </w:p>
    <w:p>
      <w:pPr>
        <w:pStyle w:val="Heading5"/>
        <w:numPr>
          <w:ilvl w:val="4"/>
          <w:numId w:val="1"/>
        </w:numPr>
        <w:rPr/>
      </w:pPr>
      <w:bookmarkStart w:id="2587" w:name="__RefHeading___Toc6261389_417432637"/>
      <w:bookmarkStart w:id="2588" w:name="_Toc1131"/>
      <w:bookmarkEnd w:id="2587"/>
      <w:r>
        <w:rPr>
          <w:rtl w:val="true"/>
        </w:rPr>
        <w:t>[</w:t>
      </w:r>
      <w:r>
        <w:rPr>
          <w:rtl w:val="true"/>
        </w:rPr>
        <w:t>رقم الحدیث الکلی</w:t>
      </w:r>
      <w:r>
        <w:rPr>
          <w:rtl w:val="true"/>
        </w:rPr>
        <w:t xml:space="preserve">: </w:t>
      </w:r>
      <w:r>
        <w:rPr/>
        <w:t>35726</w:t>
      </w:r>
      <w:r>
        <w:rPr>
          <w:rtl w:val="true"/>
        </w:rPr>
        <w:t xml:space="preserve"> - </w:t>
      </w:r>
      <w:r>
        <w:rPr>
          <w:rtl w:val="true"/>
        </w:rPr>
        <w:t>رقم الحدیث الباب</w:t>
      </w:r>
      <w:r>
        <w:rPr>
          <w:rtl w:val="true"/>
        </w:rPr>
        <w:t xml:space="preserve">: </w:t>
      </w:r>
      <w:r>
        <w:rPr/>
        <w:t>2</w:t>
      </w:r>
      <w:r>
        <w:rPr>
          <w:rtl w:val="true"/>
        </w:rPr>
        <w:t>]</w:t>
      </w:r>
      <w:bookmarkEnd w:id="2588"/>
    </w:p>
    <w:p>
      <w:pPr>
        <w:pStyle w:val="BookText"/>
        <w:rPr/>
      </w:pPr>
      <w:r>
        <w:rPr>
          <w:rFonts w:eastAsia="Times New Roman" w:cs="Times New Roman" w:ascii="Times New Roman" w:hAnsi="Times New Roman"/>
          <w:color w:val="111111"/>
          <w:sz w:val="28"/>
          <w:szCs w:val="28"/>
          <w:lang w:val="en-US" w:bidi="en-US"/>
        </w:rPr>
        <w:t>35726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8"/>
      </w:r>
      <w:r>
        <w:rPr>
          <w:rFonts w:ascii="Amiri" w:hAnsi="Amiri" w:eastAsia="Amiri" w:cs="Amiri"/>
          <w:color w:val="111111"/>
          <w:sz w:val="28"/>
          <w:sz w:val="28"/>
          <w:szCs w:val="28"/>
          <w:rtl w:val="true"/>
          <w:lang w:bidi="ar-SA"/>
        </w:rPr>
        <w:t>وَ عَنْهُ عَنْ أَبِیهِ وَ عَنْ مُحَمَّدِ بْنِ یَحْیَی عَنْ أَحْمَدَ بْنِ مُحَمَّدٍ جَمِیعاً عَنِ ابْنِ مَحْبُوبٍ عَنْ هِشَامِ بْنِ سَالِمٍ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بَعْضُ آلِ زُرَارَةَ عَنْ رَجُلٍ قَطَعَ لِسَانَ رَجُلٍ أَخْرَسَ فَقَالَ إِنْ کَانَ وَلَدَتْهُ أُمُّهُ وَ هُوَ أَخْرَسُ فَعَلَیْهِ ثُلُثُ الدِّیَةِ وَ إِنْ کَانَ لِسَانُهُ ذَهَبَ بِهِ وَجَعٌ أَوْ آفَةٌ بَعْدَ مَا کَانَ یَتَکَلَّمُ فَإِنَّ عَلَی الَّذِی قَطَعَ لِسَانَهُ ثُلُثَ دِیَةِ لِسَانِهِ قَالَ وَ کَذَلِکَ الْقَضَاءُ فِی الْعَیْنَیْنِ وَ الْجَوَارِحِ قَالَ وَ هَکَذَا وَجَدْنَاهُ فِی کِتَابِ عَلِیٍّ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230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الَّذِی قَبْلَهُ وَ کَذَا الصَّدُوقُ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 xml:space="preserve">. </w:t>
      </w:r>
      <w:bookmarkStart w:id="2589" w:name="pg12222_103419"/>
    </w:p>
    <w:p>
      <w:pPr>
        <w:pStyle w:val="Heading4"/>
        <w:numPr>
          <w:ilvl w:val="3"/>
          <w:numId w:val="1"/>
        </w:numPr>
        <w:rPr/>
      </w:pPr>
      <w:bookmarkStart w:id="2590" w:name="__RefHeading___Toc6261391_417432637"/>
      <w:bookmarkStart w:id="2591" w:name="_Toc1132"/>
      <w:bookmarkEnd w:id="2589"/>
      <w:bookmarkEnd w:id="2590"/>
      <w:r>
        <w:rPr/>
        <w:t>32</w:t>
      </w:r>
      <w:r>
        <w:rPr>
          <w:rtl w:val="true"/>
        </w:rPr>
        <w:t xml:space="preserve">- </w:t>
      </w:r>
      <w:r>
        <w:rPr>
          <w:rtl w:val="true"/>
        </w:rPr>
        <w:t>بَابُ أَنَّ فِی الْأُدْرَةِ فِی فَتْقِ السُّرَّةِ وَ کُلِّ فَتْقٍ ثُلُثَ الدِّیَةِ</w:t>
      </w:r>
      <w:bookmarkEnd w:id="2591"/>
    </w:p>
    <w:p>
      <w:pPr>
        <w:pStyle w:val="Heading5"/>
        <w:numPr>
          <w:ilvl w:val="4"/>
          <w:numId w:val="1"/>
        </w:numPr>
        <w:rPr/>
      </w:pPr>
      <w:bookmarkStart w:id="2592" w:name="__RefHeading___Toc6261393_417432637"/>
      <w:bookmarkStart w:id="2593" w:name="_Toc1133"/>
      <w:bookmarkEnd w:id="2592"/>
      <w:r>
        <w:rPr>
          <w:rtl w:val="true"/>
        </w:rPr>
        <w:t>اشارة</w:t>
      </w:r>
      <w:bookmarkEnd w:id="2593"/>
    </w:p>
    <w:p>
      <w:pPr>
        <w:pStyle w:val="BookText"/>
        <w:rPr/>
      </w:pPr>
      <w:r>
        <w:rPr>
          <w:rStyle w:val="FootnoteAnchor"/>
        </w:rPr>
        <w:footnoteReference w:id="2311"/>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فِی الْأُدْرَةِ فِی فَتْقِ السُّرَّةِ وَ کُلِّ فَتْقٍ ثُلُثَ الدِّیَةِ</w:t>
      </w:r>
    </w:p>
    <w:p>
      <w:pPr>
        <w:pStyle w:val="Heading5"/>
        <w:numPr>
          <w:ilvl w:val="4"/>
          <w:numId w:val="1"/>
        </w:numPr>
        <w:rPr/>
      </w:pPr>
      <w:bookmarkStart w:id="2594" w:name="__RefHeading___Toc6261395_417432637"/>
      <w:bookmarkStart w:id="2595" w:name="_Toc1134"/>
      <w:bookmarkEnd w:id="2594"/>
      <w:r>
        <w:rPr>
          <w:rtl w:val="true"/>
        </w:rPr>
        <w:t>[</w:t>
      </w:r>
      <w:r>
        <w:rPr>
          <w:rtl w:val="true"/>
        </w:rPr>
        <w:t>رقم الحدیث الکلی</w:t>
      </w:r>
      <w:r>
        <w:rPr>
          <w:rtl w:val="true"/>
        </w:rPr>
        <w:t xml:space="preserve">: </w:t>
      </w:r>
      <w:r>
        <w:rPr/>
        <w:t>35727</w:t>
      </w:r>
      <w:r>
        <w:rPr>
          <w:rtl w:val="true"/>
        </w:rPr>
        <w:t xml:space="preserve"> - </w:t>
      </w:r>
      <w:r>
        <w:rPr>
          <w:rtl w:val="true"/>
        </w:rPr>
        <w:t>رقم الحدیث الباب</w:t>
      </w:r>
      <w:r>
        <w:rPr>
          <w:rtl w:val="true"/>
        </w:rPr>
        <w:t xml:space="preserve">: </w:t>
      </w:r>
      <w:r>
        <w:rPr/>
        <w:t>1</w:t>
      </w:r>
      <w:r>
        <w:rPr>
          <w:rtl w:val="true"/>
        </w:rPr>
        <w:t>]</w:t>
      </w:r>
      <w:bookmarkEnd w:id="2595"/>
    </w:p>
    <w:p>
      <w:pPr>
        <w:pStyle w:val="BookText"/>
        <w:rPr/>
      </w:pPr>
      <w:r>
        <w:rPr>
          <w:rFonts w:eastAsia="Times New Roman" w:cs="Times New Roman" w:ascii="Times New Roman" w:hAnsi="Times New Roman"/>
          <w:color w:val="111111"/>
          <w:sz w:val="28"/>
          <w:szCs w:val="28"/>
          <w:lang w:val="en-US" w:bidi="en-US"/>
        </w:rPr>
        <w:t>35727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2"/>
      </w:r>
      <w:r>
        <w:rPr>
          <w:rFonts w:ascii="Amiri" w:hAnsi="Amiri" w:eastAsia="Amiri" w:cs="Amiri"/>
          <w:color w:val="111111"/>
          <w:sz w:val="28"/>
          <w:sz w:val="28"/>
          <w:szCs w:val="28"/>
          <w:rtl w:val="true"/>
          <w:lang w:bidi="ar-SA"/>
        </w:rPr>
        <w:t>مُحَمَّدُ بْنُ یَعْقُوبَ عَنْ عَلِیِّ بْنِ إِبْرَاهِیمَ عَنْ مُحَمَّدِ بْنِ عِیسَی عَنْ یُونُسَ عَنْ صَالِحِ بْنِ عُقْبَةَ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جَارٌ لِی امْرَأَةً فَلَمَّا أَرَادَ مُوَاقَعَتَهَا رَفَسَتْهُ بِرِجْلِهَا فَفَتَقَتْ بَیْضَتَیْهِ فَصَارَ آدَرَ فَکَانَ بَعْدَ ذَلِکَ یَنْکِحُ وَ یُولَدُ لَهُ فَسَأَلْتُ أَبَا عَبْدِ اللَّهِ ع عَنْ ذَلِکَ وَ عَنْ رَجُلٍ أَصَابَ سُرَّةَ رَجُلٍ فَفَتَقَهَا فَقَالَ ع فِی کُلِّ فَتْقٍ ثُلُثُ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3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فِی الْأُدْرَةِ أَنَّ دِیَتَهَا أَرْبَعُمِائَةِ دِینَارٍ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6" w:name="__RefHeading___Toc6261397_417432637"/>
      <w:bookmarkStart w:id="2597" w:name="_Toc1135"/>
      <w:bookmarkEnd w:id="2596"/>
      <w:r>
        <w:rPr/>
        <w:t>33</w:t>
      </w:r>
      <w:r>
        <w:rPr>
          <w:rtl w:val="true"/>
        </w:rPr>
        <w:t xml:space="preserve">- </w:t>
      </w:r>
      <w:r>
        <w:rPr>
          <w:rtl w:val="true"/>
        </w:rPr>
        <w:t>بَابُ دِیَةِ سِنِّ الصَّبِیِ‌</w:t>
      </w:r>
      <w:bookmarkEnd w:id="2597"/>
    </w:p>
    <w:p>
      <w:pPr>
        <w:pStyle w:val="Heading5"/>
        <w:numPr>
          <w:ilvl w:val="4"/>
          <w:numId w:val="1"/>
        </w:numPr>
        <w:rPr/>
      </w:pPr>
      <w:bookmarkStart w:id="2598" w:name="__RefHeading___Toc6261399_417432637"/>
      <w:bookmarkStart w:id="2599" w:name="_Toc1136"/>
      <w:bookmarkEnd w:id="2598"/>
      <w:r>
        <w:rPr>
          <w:rtl w:val="true"/>
        </w:rPr>
        <w:t>اشارة</w:t>
      </w:r>
      <w:bookmarkEnd w:id="2599"/>
    </w:p>
    <w:p>
      <w:pPr>
        <w:pStyle w:val="BookText"/>
        <w:rPr/>
      </w:pPr>
      <w:r>
        <w:rPr>
          <w:rStyle w:val="FootnoteAnchor"/>
        </w:rPr>
        <w:footnoteReference w:id="2315"/>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دِیَةِ سِنِّ الصَّبِیِ‏</w:t>
      </w:r>
    </w:p>
    <w:p>
      <w:pPr>
        <w:pStyle w:val="Heading5"/>
        <w:numPr>
          <w:ilvl w:val="4"/>
          <w:numId w:val="1"/>
        </w:numPr>
        <w:rPr/>
      </w:pPr>
      <w:bookmarkStart w:id="2600" w:name="__RefHeading___Toc6261401_417432637"/>
      <w:bookmarkStart w:id="2601" w:name="_Toc1137"/>
      <w:bookmarkEnd w:id="2600"/>
      <w:r>
        <w:rPr>
          <w:rtl w:val="true"/>
        </w:rPr>
        <w:t>[</w:t>
      </w:r>
      <w:r>
        <w:rPr>
          <w:rtl w:val="true"/>
        </w:rPr>
        <w:t>رقم الحدیث الکلی</w:t>
      </w:r>
      <w:r>
        <w:rPr>
          <w:rtl w:val="true"/>
        </w:rPr>
        <w:t xml:space="preserve">: </w:t>
      </w:r>
      <w:r>
        <w:rPr/>
        <w:t>35728</w:t>
      </w:r>
      <w:r>
        <w:rPr>
          <w:rtl w:val="true"/>
        </w:rPr>
        <w:t xml:space="preserve"> - </w:t>
      </w:r>
      <w:r>
        <w:rPr>
          <w:rtl w:val="true"/>
        </w:rPr>
        <w:t>رقم الحدیث الباب</w:t>
      </w:r>
      <w:r>
        <w:rPr>
          <w:rtl w:val="true"/>
        </w:rPr>
        <w:t xml:space="preserve">: </w:t>
      </w:r>
      <w:r>
        <w:rPr/>
        <w:t>1</w:t>
      </w:r>
      <w:r>
        <w:rPr>
          <w:rtl w:val="true"/>
        </w:rPr>
        <w:t>]</w:t>
      </w:r>
      <w:bookmarkEnd w:id="2601"/>
    </w:p>
    <w:p>
      <w:pPr>
        <w:pStyle w:val="BookText"/>
        <w:rPr/>
      </w:pPr>
      <w:r>
        <w:rPr>
          <w:rFonts w:eastAsia="Times New Roman" w:cs="Times New Roman" w:ascii="Times New Roman" w:hAnsi="Times New Roman"/>
          <w:color w:val="111111"/>
          <w:sz w:val="28"/>
          <w:szCs w:val="28"/>
          <w:lang w:val="en-US" w:bidi="en-US"/>
        </w:rPr>
        <w:t>35728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6"/>
      </w:r>
      <w:r>
        <w:rPr>
          <w:rFonts w:ascii="Amiri" w:hAnsi="Amiri" w:eastAsia="Amiri" w:cs="Amiri"/>
          <w:color w:val="111111"/>
          <w:sz w:val="28"/>
          <w:sz w:val="28"/>
          <w:szCs w:val="28"/>
          <w:rtl w:val="true"/>
          <w:lang w:bidi="ar-SA"/>
        </w:rPr>
        <w:t>مُحَمَّدُ بْنُ الْحَسَنِ بِإِسْنَادِهِ عَنِ الْحُسَیْنِ بْنِ سَعِیدٍ عَنِ ابْنِ أَبِی عُمَیْرٍ وَ عَلِیِّ بْنِ حَدِیدٍ عَنْ جَمِیلٍ عَنْ بَعْضِ أَصْحَابِهِ عَنْ أَحَدِهِمَا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سِنِّ الصَّبِیِّ یَضْرِبُهَا الرَّجُلُ فَتَسْقُطُ ثُمَّ تَنْبُتُ قَالَ لَیْسَ عَلَیْهِ قِصَاصٌ وَ عَلَیْهِ الْأَرْشُ</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جَمِیلٍ </w:t>
      </w:r>
      <w:r>
        <w:rPr>
          <w:rStyle w:val="FootnoteAnchor"/>
          <w:rtl w:val="true"/>
        </w:rPr>
        <w:footnoteReference w:id="2317"/>
      </w:r>
      <w:bookmarkStart w:id="2602" w:name="pg12222_103420"/>
    </w:p>
    <w:p>
      <w:pPr>
        <w:pStyle w:val="BookText"/>
        <w:rPr/>
      </w:pPr>
      <w:bookmarkEnd w:id="2602"/>
      <w:r>
        <w:rPr>
          <w:rFonts w:ascii="Amiri" w:hAnsi="Amiri" w:eastAsia="Amiri" w:cs="Amiri"/>
          <w:color w:val="111111"/>
          <w:sz w:val="28"/>
          <w:sz w:val="28"/>
          <w:szCs w:val="28"/>
          <w:rtl w:val="true"/>
          <w:lang w:bidi="ar-SA"/>
        </w:rPr>
        <w:t xml:space="preserve">وَ رَوَاهُ الْکُلَیْنِیُّ عَنْ مُحَمَّدِ بْنِ یَحْیَی عَنْ أَحْمَدَ بْنِ مُحَمَّدٍ عَنِ ابْنِ أَبِی عُمَیْرٍ وَ عَلِیِّ بْنِ حَدِیدٍ مِثْلَهُ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3" w:name="__RefHeading___Toc6261403_417432637"/>
      <w:bookmarkStart w:id="2604" w:name="_Toc1138"/>
      <w:bookmarkEnd w:id="2603"/>
      <w:r>
        <w:rPr>
          <w:rtl w:val="true"/>
        </w:rPr>
        <w:t>[</w:t>
      </w:r>
      <w:r>
        <w:rPr>
          <w:rtl w:val="true"/>
        </w:rPr>
        <w:t>رقم الحدیث الکلی</w:t>
      </w:r>
      <w:r>
        <w:rPr>
          <w:rtl w:val="true"/>
        </w:rPr>
        <w:t xml:space="preserve">: </w:t>
      </w:r>
      <w:r>
        <w:rPr/>
        <w:t>35729</w:t>
      </w:r>
      <w:r>
        <w:rPr>
          <w:rtl w:val="true"/>
        </w:rPr>
        <w:t xml:space="preserve"> - </w:t>
      </w:r>
      <w:r>
        <w:rPr>
          <w:rtl w:val="true"/>
        </w:rPr>
        <w:t>رقم الحدیث الباب</w:t>
      </w:r>
      <w:r>
        <w:rPr>
          <w:rtl w:val="true"/>
        </w:rPr>
        <w:t xml:space="preserve">: </w:t>
      </w:r>
      <w:r>
        <w:rPr/>
        <w:t>2</w:t>
      </w:r>
      <w:r>
        <w:rPr>
          <w:rtl w:val="true"/>
        </w:rPr>
        <w:t>]</w:t>
      </w:r>
      <w:bookmarkEnd w:id="2604"/>
    </w:p>
    <w:p>
      <w:pPr>
        <w:pStyle w:val="BookText"/>
        <w:rPr/>
      </w:pPr>
      <w:r>
        <w:rPr>
          <w:rFonts w:eastAsia="Times New Roman" w:cs="Times New Roman" w:ascii="Times New Roman" w:hAnsi="Times New Roman"/>
          <w:color w:val="111111"/>
          <w:sz w:val="28"/>
          <w:szCs w:val="28"/>
          <w:lang w:val="en-US" w:bidi="en-US"/>
        </w:rPr>
        <w:t>35729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9"/>
      </w:r>
      <w:r>
        <w:rPr>
          <w:rFonts w:ascii="Amiri" w:hAnsi="Amiri" w:eastAsia="Amiri" w:cs="Amiri"/>
          <w:color w:val="111111"/>
          <w:sz w:val="28"/>
          <w:sz w:val="28"/>
          <w:szCs w:val="28"/>
          <w:rtl w:val="true"/>
          <w:lang w:bidi="ar-SA"/>
        </w:rPr>
        <w:t>وَ بِإِسْنَادِهِ عَنْ سَهْلِ بْنِ زِیَادٍ عَنِ ابْنِ شَمُّونٍ عَنِ الْأَصَمِّ عَنْ مِسْمَعٍ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 قَضَی فِی سِنِّ الصَّبِیِّ قَبْلَ أَنْ یَثَّغِرَ بَعِیراً </w:t>
      </w:r>
      <w:r>
        <w:rPr>
          <w:rStyle w:val="FootnoteAnchor"/>
          <w:rtl w:val="true"/>
        </w:rPr>
        <w:footnoteReference w:id="2320"/>
      </w:r>
      <w:r>
        <w:rPr>
          <w:rFonts w:ascii="Amiri" w:hAnsi="Amiri" w:eastAsia="Amiri" w:cs="Amiri"/>
          <w:color w:val="111111"/>
          <w:sz w:val="28"/>
          <w:sz w:val="28"/>
          <w:szCs w:val="28"/>
          <w:rtl w:val="true"/>
          <w:lang w:bidi="ar-SA"/>
        </w:rPr>
        <w:t>فِی کُلِّ سِنٍّ</w:t>
      </w:r>
      <w:r>
        <w:rPr>
          <w:rFonts w:eastAsia="Amiri" w:cs="Amiri" w:ascii="Amiri" w:hAnsi="Amiri"/>
          <w:color w:val="111111"/>
          <w:sz w:val="28"/>
          <w:szCs w:val="28"/>
          <w:rtl w:val="true"/>
          <w:lang w:bidi="ar-SA"/>
        </w:rPr>
        <w:t>.</w:t>
      </w:r>
    </w:p>
    <w:p>
      <w:pPr>
        <w:pStyle w:val="Heading5"/>
        <w:numPr>
          <w:ilvl w:val="4"/>
          <w:numId w:val="1"/>
        </w:numPr>
        <w:rPr/>
      </w:pPr>
      <w:bookmarkStart w:id="2605" w:name="__RefHeading___Toc6261405_417432637"/>
      <w:bookmarkStart w:id="2606" w:name="_Toc1139"/>
      <w:bookmarkEnd w:id="2605"/>
      <w:r>
        <w:rPr>
          <w:rtl w:val="true"/>
        </w:rPr>
        <w:t>[</w:t>
      </w:r>
      <w:r>
        <w:rPr>
          <w:rtl w:val="true"/>
        </w:rPr>
        <w:t>رقم الحدیث الکلی</w:t>
      </w:r>
      <w:r>
        <w:rPr>
          <w:rtl w:val="true"/>
        </w:rPr>
        <w:t xml:space="preserve">: </w:t>
      </w:r>
      <w:r>
        <w:rPr/>
        <w:t>35730</w:t>
      </w:r>
      <w:r>
        <w:rPr>
          <w:rtl w:val="true"/>
        </w:rPr>
        <w:t xml:space="preserve"> - </w:t>
      </w:r>
      <w:r>
        <w:rPr>
          <w:rtl w:val="true"/>
        </w:rPr>
        <w:t>رقم الحدیث الباب</w:t>
      </w:r>
      <w:r>
        <w:rPr>
          <w:rtl w:val="true"/>
        </w:rPr>
        <w:t xml:space="preserve">: </w:t>
      </w:r>
      <w:r>
        <w:rPr/>
        <w:t>3</w:t>
      </w:r>
      <w:r>
        <w:rPr>
          <w:rtl w:val="true"/>
        </w:rPr>
        <w:t>]</w:t>
      </w:r>
      <w:bookmarkEnd w:id="2606"/>
    </w:p>
    <w:p>
      <w:pPr>
        <w:pStyle w:val="BookText"/>
        <w:rPr/>
      </w:pPr>
      <w:r>
        <w:rPr>
          <w:rFonts w:eastAsia="Times New Roman" w:cs="Times New Roman" w:ascii="Times New Roman" w:hAnsi="Times New Roman"/>
          <w:color w:val="111111"/>
          <w:sz w:val="28"/>
          <w:szCs w:val="28"/>
          <w:lang w:val="en-US" w:bidi="en-US"/>
        </w:rPr>
        <w:t>35730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1"/>
      </w:r>
      <w:r>
        <w:rPr>
          <w:rFonts w:ascii="Amiri" w:hAnsi="Amiri" w:eastAsia="Amiri" w:cs="Amiri"/>
          <w:color w:val="111111"/>
          <w:sz w:val="28"/>
          <w:sz w:val="28"/>
          <w:szCs w:val="28"/>
          <w:rtl w:val="true"/>
          <w:lang w:bidi="ar-SA"/>
        </w:rPr>
        <w:t>وَ بِإِسْنَادِهِ عَنِ النَّوْفَلِیِّ عَنِ السَّکُونِیِّ عَنْ أَبِی عَبْدِ اللَّهِ ع أَنَّ أَمِیرَ الْمُؤْمِنِینَ ع قَضَی فِی سِنِّ الصَّبِیِّ إِذَا لَمْ یَثَّغِرْ بِبَعِیرٍ</w:t>
      </w:r>
      <w:r>
        <w:rPr>
          <w:rFonts w:eastAsia="Amiri" w:cs="Amiri" w:ascii="Amiri" w:hAnsi="Amiri"/>
          <w:color w:val="111111"/>
          <w:sz w:val="28"/>
          <w:szCs w:val="28"/>
          <w:rtl w:val="true"/>
          <w:lang w:bidi="ar-SA"/>
        </w:rPr>
        <w:t>.</w:t>
      </w:r>
    </w:p>
    <w:p>
      <w:pPr>
        <w:pStyle w:val="Heading4"/>
        <w:numPr>
          <w:ilvl w:val="3"/>
          <w:numId w:val="1"/>
        </w:numPr>
        <w:rPr/>
      </w:pPr>
      <w:bookmarkStart w:id="2607" w:name="__RefHeading___Toc6261407_417432637"/>
      <w:bookmarkStart w:id="2608" w:name="_Toc1140"/>
      <w:bookmarkEnd w:id="2607"/>
      <w:r>
        <w:rPr/>
        <w:t>34</w:t>
      </w:r>
      <w:r>
        <w:rPr>
          <w:rtl w:val="true"/>
        </w:rPr>
        <w:t xml:space="preserve">- </w:t>
      </w:r>
      <w:r>
        <w:rPr>
          <w:rtl w:val="true"/>
        </w:rPr>
        <w:t>بَابُ حُکْمِ مَا إِذَا أَحَاطَتِ الْجِنَایَةُ عَلَی الْعَبْدِ بِقِیمَتِهِ کَأَنْفِهِ وَ ذَکَرِهِ‌</w:t>
      </w:r>
      <w:bookmarkEnd w:id="2608"/>
    </w:p>
    <w:p>
      <w:pPr>
        <w:pStyle w:val="Heading5"/>
        <w:numPr>
          <w:ilvl w:val="4"/>
          <w:numId w:val="1"/>
        </w:numPr>
        <w:rPr/>
      </w:pPr>
      <w:bookmarkStart w:id="2609" w:name="__RefHeading___Toc6261409_417432637"/>
      <w:bookmarkStart w:id="2610" w:name="_Toc1141"/>
      <w:bookmarkEnd w:id="2609"/>
      <w:r>
        <w:rPr>
          <w:rtl w:val="true"/>
        </w:rPr>
        <w:t>اشارة</w:t>
      </w:r>
      <w:bookmarkEnd w:id="2610"/>
    </w:p>
    <w:p>
      <w:pPr>
        <w:pStyle w:val="BookText"/>
        <w:rPr/>
      </w:pPr>
      <w:r>
        <w:rPr>
          <w:rStyle w:val="FootnoteAnchor"/>
        </w:rPr>
        <w:footnoteReference w:id="2322"/>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إِذَا أَحَاطَتِ الْجِنَایَةُ عَلَی الْعَبْدِ بِقِیمَتِهِ کَأَنْفِهِ وَ ذَکَرِهِ‏</w:t>
      </w:r>
    </w:p>
    <w:p>
      <w:pPr>
        <w:pStyle w:val="Heading5"/>
        <w:numPr>
          <w:ilvl w:val="4"/>
          <w:numId w:val="1"/>
        </w:numPr>
        <w:rPr/>
      </w:pPr>
      <w:bookmarkStart w:id="2611" w:name="__RefHeading___Toc6261411_417432637"/>
      <w:bookmarkStart w:id="2612" w:name="_Toc1142"/>
      <w:bookmarkEnd w:id="2611"/>
      <w:r>
        <w:rPr>
          <w:rtl w:val="true"/>
        </w:rPr>
        <w:t>[</w:t>
      </w:r>
      <w:r>
        <w:rPr>
          <w:rtl w:val="true"/>
        </w:rPr>
        <w:t>رقم الحدیث الکلی</w:t>
      </w:r>
      <w:r>
        <w:rPr>
          <w:rtl w:val="true"/>
        </w:rPr>
        <w:t xml:space="preserve">: </w:t>
      </w:r>
      <w:r>
        <w:rPr/>
        <w:t>35731</w:t>
      </w:r>
      <w:r>
        <w:rPr>
          <w:rtl w:val="true"/>
        </w:rPr>
        <w:t xml:space="preserve"> - </w:t>
      </w:r>
      <w:r>
        <w:rPr>
          <w:rtl w:val="true"/>
        </w:rPr>
        <w:t>رقم الحدیث الباب</w:t>
      </w:r>
      <w:r>
        <w:rPr>
          <w:rtl w:val="true"/>
        </w:rPr>
        <w:t xml:space="preserve">: </w:t>
      </w:r>
      <w:r>
        <w:rPr/>
        <w:t>1</w:t>
      </w:r>
      <w:r>
        <w:rPr>
          <w:rtl w:val="true"/>
        </w:rPr>
        <w:t>]</w:t>
      </w:r>
      <w:bookmarkEnd w:id="2612"/>
    </w:p>
    <w:p>
      <w:pPr>
        <w:pStyle w:val="BookText"/>
        <w:rPr/>
      </w:pPr>
      <w:r>
        <w:rPr>
          <w:rFonts w:eastAsia="Times New Roman" w:cs="Times New Roman" w:ascii="Times New Roman" w:hAnsi="Times New Roman"/>
          <w:color w:val="111111"/>
          <w:sz w:val="28"/>
          <w:szCs w:val="28"/>
          <w:lang w:val="en-US" w:bidi="en-US"/>
        </w:rPr>
        <w:t>35731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3"/>
      </w:r>
      <w:r>
        <w:rPr>
          <w:rFonts w:ascii="Amiri" w:hAnsi="Amiri" w:eastAsia="Amiri" w:cs="Amiri"/>
          <w:color w:val="111111"/>
          <w:sz w:val="28"/>
          <w:sz w:val="28"/>
          <w:szCs w:val="28"/>
          <w:rtl w:val="true"/>
          <w:lang w:bidi="ar-SA"/>
        </w:rPr>
        <w:t>مُحَمَّدُ بْنُ الْحَسَنِ بِإِسْنَادِهِ عَنْ مُحَمَّدِ بْنِ عَلِیِّ بْنِ مَحْبُوبٍ عَنْ مُحَمَّدِ بْنِ الْحُسَیْنِ عَنْ مُحَمَّدِ بْنِ یَحْیَی عَنْ غِیَاثٍ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 إِذَا قُطِعَ أَنْفُ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ذَکَرُهُ</w:t>
      </w:r>
      <w:r>
        <w:rPr>
          <w:rFonts w:eastAsia="Amiri" w:cs="Amiri" w:ascii="Amiri" w:hAnsi="Amiri"/>
          <w:color w:val="111111"/>
          <w:sz w:val="28"/>
          <w:szCs w:val="28"/>
          <w:rtl w:val="true"/>
          <w:lang w:bidi="ar-SA"/>
        </w:rPr>
        <w:t xml:space="preserve">) </w:t>
      </w:r>
      <w:r>
        <w:rPr>
          <w:rStyle w:val="FootnoteAnchor"/>
          <w:rtl w:val="true"/>
        </w:rPr>
        <w:footnoteReference w:id="2324"/>
      </w:r>
      <w:r>
        <w:rPr>
          <w:rFonts w:ascii="Amiri" w:hAnsi="Amiri" w:eastAsia="Amiri" w:cs="Amiri"/>
          <w:color w:val="111111"/>
          <w:sz w:val="28"/>
          <w:sz w:val="28"/>
          <w:szCs w:val="28"/>
          <w:rtl w:val="true"/>
          <w:lang w:bidi="ar-SA"/>
        </w:rPr>
        <w:t>أَوْ شَیْ‏ءٌ یُحِیطُ بِقِیمَتِهِ أُدِّیَ إِلَی مَوْلَاهُ قِیمَةُ الْعَبْدِ وَ أُخِذَ الْعَبْدُ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عَلِیِّ بْنِ إِبْرَاهِیمَ عَنْ أَبِیهِ عَنِ ابْنِ فَضَّالٍ عَنْ یُونُسَ بْنِ‏ </w:t>
      </w:r>
      <w:bookmarkStart w:id="2613" w:name="pg12222_103421"/>
    </w:p>
    <w:p>
      <w:pPr>
        <w:pStyle w:val="BookText"/>
        <w:rPr/>
      </w:pPr>
      <w:bookmarkEnd w:id="2613"/>
      <w:r>
        <w:rPr>
          <w:rFonts w:ascii="Amiri" w:hAnsi="Amiri" w:eastAsia="Amiri" w:cs="Amiri"/>
          <w:color w:val="111111"/>
          <w:sz w:val="28"/>
          <w:sz w:val="28"/>
          <w:szCs w:val="28"/>
          <w:rtl w:val="true"/>
          <w:lang w:bidi="ar-SA"/>
        </w:rPr>
        <w:t xml:space="preserve">یَعْقُوبَ عَنْ أَبِی مَرْیَمَ عَنْ أَبِی جَعْفَرٍ ع عَنْ أَمِیرِ الْمُؤْمِنِینَ ع نَحْوَهُ </w:t>
      </w:r>
      <w:r>
        <w:rPr>
          <w:rStyle w:val="FootnoteAnchor"/>
          <w:rtl w:val="true"/>
        </w:rPr>
        <w:footnoteReference w:id="2325"/>
      </w: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2326"/>
      </w:r>
    </w:p>
    <w:p>
      <w:pPr>
        <w:pStyle w:val="Heading4"/>
        <w:numPr>
          <w:ilvl w:val="3"/>
          <w:numId w:val="1"/>
        </w:numPr>
        <w:rPr/>
      </w:pPr>
      <w:bookmarkStart w:id="2614" w:name="__RefHeading___Toc6261413_417432637"/>
      <w:bookmarkStart w:id="2615" w:name="_Toc1143"/>
      <w:bookmarkEnd w:id="2614"/>
      <w:r>
        <w:rPr/>
        <w:t>35</w:t>
      </w:r>
      <w:r>
        <w:rPr>
          <w:rtl w:val="true"/>
        </w:rPr>
        <w:t xml:space="preserve">- </w:t>
      </w:r>
      <w:r>
        <w:rPr>
          <w:rtl w:val="true"/>
        </w:rPr>
        <w:t>بَابُ أَنَّ فِی ذَکَرِ الصَّبِیِّ الدِّیَةَ کَامِلَةً وَ کَذَا ذَکَرُ الْعِنِّینِ‌</w:t>
      </w:r>
      <w:bookmarkEnd w:id="2615"/>
    </w:p>
    <w:p>
      <w:pPr>
        <w:pStyle w:val="Heading5"/>
        <w:numPr>
          <w:ilvl w:val="4"/>
          <w:numId w:val="1"/>
        </w:numPr>
        <w:rPr/>
      </w:pPr>
      <w:bookmarkStart w:id="2616" w:name="__RefHeading___Toc6261415_417432637"/>
      <w:bookmarkStart w:id="2617" w:name="_Toc1144"/>
      <w:bookmarkEnd w:id="2616"/>
      <w:r>
        <w:rPr>
          <w:rtl w:val="true"/>
        </w:rPr>
        <w:t>اشارة</w:t>
      </w:r>
      <w:bookmarkEnd w:id="2617"/>
    </w:p>
    <w:p>
      <w:pPr>
        <w:pStyle w:val="BookText"/>
        <w:rPr/>
      </w:pPr>
      <w:r>
        <w:rPr>
          <w:rStyle w:val="FootnoteAnchor"/>
        </w:rPr>
        <w:footnoteReference w:id="2327"/>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فِی ذَکَرِ الصَّبِیِّ الدِّیَةَ کَامِلَةً وَ کَذَا ذَکَرُ الْعِنِّینِ‏</w:t>
      </w:r>
    </w:p>
    <w:p>
      <w:pPr>
        <w:pStyle w:val="Heading5"/>
        <w:numPr>
          <w:ilvl w:val="4"/>
          <w:numId w:val="1"/>
        </w:numPr>
        <w:rPr/>
      </w:pPr>
      <w:bookmarkStart w:id="2618" w:name="__RefHeading___Toc6261417_417432637"/>
      <w:bookmarkStart w:id="2619" w:name="_Toc1145"/>
      <w:bookmarkEnd w:id="2618"/>
      <w:r>
        <w:rPr>
          <w:rtl w:val="true"/>
        </w:rPr>
        <w:t>[</w:t>
      </w:r>
      <w:r>
        <w:rPr>
          <w:rtl w:val="true"/>
        </w:rPr>
        <w:t>رقم الحدیث الکلی</w:t>
      </w:r>
      <w:r>
        <w:rPr>
          <w:rtl w:val="true"/>
        </w:rPr>
        <w:t xml:space="preserve">: </w:t>
      </w:r>
      <w:r>
        <w:rPr/>
        <w:t>35732</w:t>
      </w:r>
      <w:r>
        <w:rPr>
          <w:rtl w:val="true"/>
        </w:rPr>
        <w:t xml:space="preserve"> - </w:t>
      </w:r>
      <w:r>
        <w:rPr>
          <w:rtl w:val="true"/>
        </w:rPr>
        <w:t>رقم الحدیث الباب</w:t>
      </w:r>
      <w:r>
        <w:rPr>
          <w:rtl w:val="true"/>
        </w:rPr>
        <w:t xml:space="preserve">: </w:t>
      </w:r>
      <w:r>
        <w:rPr/>
        <w:t>1</w:t>
      </w:r>
      <w:r>
        <w:rPr>
          <w:rtl w:val="true"/>
        </w:rPr>
        <w:t>]</w:t>
      </w:r>
      <w:bookmarkEnd w:id="2619"/>
    </w:p>
    <w:p>
      <w:pPr>
        <w:pStyle w:val="BookText"/>
        <w:rPr/>
      </w:pPr>
      <w:r>
        <w:rPr>
          <w:rFonts w:eastAsia="Times New Roman" w:cs="Times New Roman" w:ascii="Times New Roman" w:hAnsi="Times New Roman"/>
          <w:color w:val="111111"/>
          <w:sz w:val="28"/>
          <w:szCs w:val="28"/>
          <w:lang w:val="en-US" w:bidi="en-US"/>
        </w:rPr>
        <w:t>35732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8"/>
      </w:r>
      <w:r>
        <w:rPr>
          <w:rFonts w:ascii="Amiri" w:hAnsi="Amiri" w:eastAsia="Amiri" w:cs="Amiri"/>
          <w:color w:val="111111"/>
          <w:sz w:val="28"/>
          <w:sz w:val="28"/>
          <w:szCs w:val="28"/>
          <w:rtl w:val="true"/>
          <w:lang w:bidi="ar-SA"/>
        </w:rPr>
        <w:t>مُحَمَّدُ بْنُ یَعْقُوبَ عَنْ عَلِیِّ بْنِ إِبْرَاهِیمَ عَنْ أَبِیهِ عَنِ ابْنِ مَحْبُوبٍ عَنْ أَبِی أَیُّوبَ عَنْ بُرَیْدٍ الْعِجْلِیِّ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ذَکَرِ الْغُلَامِ الدِّیَةُ کَامِلَةً</w:t>
      </w:r>
      <w:r>
        <w:rPr>
          <w:rFonts w:eastAsia="Amiri" w:cs="Amiri" w:ascii="Amiri" w:hAnsi="Amiri"/>
          <w:color w:val="111111"/>
          <w:sz w:val="28"/>
          <w:szCs w:val="28"/>
          <w:rtl w:val="true"/>
          <w:lang w:bidi="ar-SA"/>
        </w:rPr>
        <w:t>.</w:t>
      </w:r>
    </w:p>
    <w:p>
      <w:pPr>
        <w:pStyle w:val="Heading5"/>
        <w:numPr>
          <w:ilvl w:val="4"/>
          <w:numId w:val="1"/>
        </w:numPr>
        <w:rPr/>
      </w:pPr>
      <w:bookmarkStart w:id="2620" w:name="__RefHeading___Toc6261419_417432637"/>
      <w:bookmarkStart w:id="2621" w:name="_Toc1146"/>
      <w:bookmarkEnd w:id="2620"/>
      <w:r>
        <w:rPr>
          <w:rtl w:val="true"/>
        </w:rPr>
        <w:t>[</w:t>
      </w:r>
      <w:r>
        <w:rPr>
          <w:rtl w:val="true"/>
        </w:rPr>
        <w:t>رقم الحدیث الکلی</w:t>
      </w:r>
      <w:r>
        <w:rPr>
          <w:rtl w:val="true"/>
        </w:rPr>
        <w:t xml:space="preserve">: </w:t>
      </w:r>
      <w:r>
        <w:rPr/>
        <w:t>35733</w:t>
      </w:r>
      <w:r>
        <w:rPr>
          <w:rtl w:val="true"/>
        </w:rPr>
        <w:t xml:space="preserve"> - </w:t>
      </w:r>
      <w:r>
        <w:rPr>
          <w:rtl w:val="true"/>
        </w:rPr>
        <w:t>رقم الحدیث الباب</w:t>
      </w:r>
      <w:r>
        <w:rPr>
          <w:rtl w:val="true"/>
        </w:rPr>
        <w:t xml:space="preserve">: </w:t>
      </w:r>
      <w:r>
        <w:rPr/>
        <w:t>2</w:t>
      </w:r>
      <w:r>
        <w:rPr>
          <w:rtl w:val="true"/>
        </w:rPr>
        <w:t>]</w:t>
      </w:r>
      <w:bookmarkEnd w:id="2621"/>
    </w:p>
    <w:p>
      <w:pPr>
        <w:pStyle w:val="BookText"/>
        <w:rPr/>
      </w:pPr>
      <w:r>
        <w:rPr>
          <w:rFonts w:eastAsia="Times New Roman" w:cs="Times New Roman" w:ascii="Times New Roman" w:hAnsi="Times New Roman"/>
          <w:color w:val="111111"/>
          <w:sz w:val="28"/>
          <w:szCs w:val="28"/>
          <w:lang w:val="en-US" w:bidi="en-US"/>
        </w:rPr>
        <w:t>35733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9"/>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فِی ذَکَرِ الصَّبِیِّ الدِّیَةُ وَ فِی ذَکَرِ الْعِنِّینِ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330"/>
      </w:r>
    </w:p>
    <w:p>
      <w:pPr>
        <w:pStyle w:val="BookText"/>
        <w:rPr/>
      </w:pPr>
      <w:r>
        <w:rPr>
          <w:rFonts w:ascii="Amiri" w:hAnsi="Amiri" w:eastAsia="Amiri" w:cs="Amiri"/>
          <w:color w:val="111111"/>
          <w:sz w:val="28"/>
          <w:sz w:val="28"/>
          <w:szCs w:val="28"/>
          <w:rtl w:val="true"/>
          <w:lang w:bidi="ar-SA"/>
        </w:rPr>
        <w:t xml:space="preserve">وَ الَّذِی قَبْلَهُ بِإِسْنَادِهِ عَنِ الْحَسَنِ بْنِ مَحْبُوبٍ وَ رَوَاهُ الصَّدُوقُ بِإِسْنَادِهِ عَنِ السَّکُونِیِّ </w:t>
      </w:r>
      <w:r>
        <w:rPr>
          <w:rStyle w:val="FootnoteAnchor"/>
          <w:rtl w:val="true"/>
        </w:rPr>
        <w:footnoteReference w:id="2331"/>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قَبْلَهُ بِإِسْنَادِهِ عَنِ الْحَسَنِ بْنِ مَحْبُوبٍ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 xml:space="preserve">. </w:t>
      </w:r>
      <w:bookmarkStart w:id="2622" w:name="pg12222_103422"/>
    </w:p>
    <w:p>
      <w:pPr>
        <w:pStyle w:val="Heading4"/>
        <w:numPr>
          <w:ilvl w:val="3"/>
          <w:numId w:val="1"/>
        </w:numPr>
        <w:rPr/>
      </w:pPr>
      <w:bookmarkStart w:id="2623" w:name="__RefHeading___Toc6261421_417432637"/>
      <w:bookmarkStart w:id="2624" w:name="_Toc1147"/>
      <w:bookmarkEnd w:id="2622"/>
      <w:bookmarkEnd w:id="2623"/>
      <w:r>
        <w:rPr/>
        <w:t>36</w:t>
      </w:r>
      <w:r>
        <w:rPr>
          <w:rtl w:val="true"/>
        </w:rPr>
        <w:t xml:space="preserve">- </w:t>
      </w:r>
      <w:r>
        <w:rPr>
          <w:rtl w:val="true"/>
        </w:rPr>
        <w:t>بَابُ أَنَّ فِی قَطْعِ فَرْجِ الْمَرْأَةِ دِیَتَهَا</w:t>
      </w:r>
      <w:bookmarkEnd w:id="2624"/>
    </w:p>
    <w:p>
      <w:pPr>
        <w:pStyle w:val="Heading5"/>
        <w:numPr>
          <w:ilvl w:val="4"/>
          <w:numId w:val="1"/>
        </w:numPr>
        <w:rPr/>
      </w:pPr>
      <w:bookmarkStart w:id="2625" w:name="__RefHeading___Toc6261423_417432637"/>
      <w:bookmarkStart w:id="2626" w:name="_Toc1148"/>
      <w:bookmarkEnd w:id="2625"/>
      <w:r>
        <w:rPr>
          <w:rtl w:val="true"/>
        </w:rPr>
        <w:t>اشارة</w:t>
      </w:r>
      <w:bookmarkEnd w:id="2626"/>
    </w:p>
    <w:p>
      <w:pPr>
        <w:pStyle w:val="BookText"/>
        <w:rPr/>
      </w:pPr>
      <w:r>
        <w:rPr>
          <w:rStyle w:val="FootnoteAnchor"/>
        </w:rPr>
        <w:footnoteReference w:id="2333"/>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فِی قَطْعِ فَرْجِ الْمَرْأَةِ دِیَتَهَا</w:t>
      </w:r>
    </w:p>
    <w:p>
      <w:pPr>
        <w:pStyle w:val="Heading5"/>
        <w:numPr>
          <w:ilvl w:val="4"/>
          <w:numId w:val="1"/>
        </w:numPr>
        <w:rPr/>
      </w:pPr>
      <w:bookmarkStart w:id="2627" w:name="__RefHeading___Toc6261425_417432637"/>
      <w:bookmarkStart w:id="2628" w:name="_Toc1149"/>
      <w:bookmarkEnd w:id="2627"/>
      <w:r>
        <w:rPr>
          <w:rtl w:val="true"/>
        </w:rPr>
        <w:t>[</w:t>
      </w:r>
      <w:r>
        <w:rPr>
          <w:rtl w:val="true"/>
        </w:rPr>
        <w:t>رقم الحدیث الکلی</w:t>
      </w:r>
      <w:r>
        <w:rPr>
          <w:rtl w:val="true"/>
        </w:rPr>
        <w:t xml:space="preserve">: </w:t>
      </w:r>
      <w:r>
        <w:rPr/>
        <w:t>35734</w:t>
      </w:r>
      <w:r>
        <w:rPr>
          <w:rtl w:val="true"/>
        </w:rPr>
        <w:t xml:space="preserve"> - </w:t>
      </w:r>
      <w:r>
        <w:rPr>
          <w:rtl w:val="true"/>
        </w:rPr>
        <w:t>رقم الحدیث الباب</w:t>
      </w:r>
      <w:r>
        <w:rPr>
          <w:rtl w:val="true"/>
        </w:rPr>
        <w:t xml:space="preserve">: </w:t>
      </w:r>
      <w:r>
        <w:rPr/>
        <w:t>1</w:t>
      </w:r>
      <w:r>
        <w:rPr>
          <w:rtl w:val="true"/>
        </w:rPr>
        <w:t>]</w:t>
      </w:r>
      <w:bookmarkEnd w:id="2628"/>
    </w:p>
    <w:p>
      <w:pPr>
        <w:pStyle w:val="BookText"/>
        <w:rPr/>
      </w:pPr>
      <w:r>
        <w:rPr>
          <w:rFonts w:eastAsia="Times New Roman" w:cs="Times New Roman" w:ascii="Times New Roman" w:hAnsi="Times New Roman"/>
          <w:color w:val="111111"/>
          <w:sz w:val="28"/>
          <w:szCs w:val="28"/>
          <w:lang w:val="en-US" w:bidi="en-US"/>
        </w:rPr>
        <w:t>35734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4"/>
      </w:r>
      <w:r>
        <w:rPr>
          <w:rFonts w:ascii="Amiri" w:hAnsi="Amiri" w:eastAsia="Amiri" w:cs="Amiri"/>
          <w:color w:val="111111"/>
          <w:sz w:val="28"/>
          <w:sz w:val="28"/>
          <w:szCs w:val="28"/>
          <w:rtl w:val="true"/>
          <w:lang w:bidi="ar-SA"/>
        </w:rPr>
        <w:t xml:space="preserve">مُحَمَّدُ بْنُ یَعْقُوبَ عَنْ عَلِیِّ بْنِ إِبْرَاهِیمَ عَنْ أَبِیهِ عَنِ ابْنِ مَحْبُوبٍ عَنْ عَبْدِ الرَّحْمَنِ بْنِ سَیَابَةَ عَنْ أَبِی عَبْدِ اللَّهِ ع قَالَ إِنَّ فِی کِتَابِ عَلِیٍّ ع لَوْ أَنَّ رَجُلًا قَطَعَ فَرْجَ امْرَأَتِهِ لَأَغْرَمْتُهُ </w:t>
      </w:r>
      <w:r>
        <w:rPr>
          <w:rStyle w:val="FootnoteAnchor"/>
          <w:rtl w:val="true"/>
        </w:rPr>
        <w:footnoteReference w:id="2335"/>
      </w:r>
      <w:r>
        <w:rPr>
          <w:rFonts w:ascii="Amiri" w:hAnsi="Amiri" w:eastAsia="Amiri" w:cs="Amiri"/>
          <w:color w:val="111111"/>
          <w:sz w:val="28"/>
          <w:sz w:val="28"/>
          <w:szCs w:val="28"/>
          <w:rtl w:val="true"/>
          <w:lang w:bidi="ar-SA"/>
        </w:rPr>
        <w:t>لَهَا دِیَتَهَا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2336"/>
      </w:r>
      <w:r>
        <w:rPr>
          <w:rFonts w:ascii="Amiri" w:hAnsi="Amiri" w:eastAsia="Amiri" w:cs="Amiri"/>
          <w:color w:val="111111"/>
          <w:sz w:val="28"/>
          <w:sz w:val="28"/>
          <w:szCs w:val="28"/>
          <w:rtl w:val="true"/>
          <w:lang w:bidi="ar-SA"/>
        </w:rPr>
        <w:t xml:space="preserve">وَ کَذَا الصَّدُوقُ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9" w:name="__RefHeading___Toc6261427_417432637"/>
      <w:bookmarkStart w:id="2630" w:name="_Toc1150"/>
      <w:bookmarkEnd w:id="2629"/>
      <w:r>
        <w:rPr>
          <w:rtl w:val="true"/>
        </w:rPr>
        <w:t>[</w:t>
      </w:r>
      <w:r>
        <w:rPr>
          <w:rtl w:val="true"/>
        </w:rPr>
        <w:t>رقم الحدیث الکلی</w:t>
      </w:r>
      <w:r>
        <w:rPr>
          <w:rtl w:val="true"/>
        </w:rPr>
        <w:t xml:space="preserve">: </w:t>
      </w:r>
      <w:r>
        <w:rPr/>
        <w:t>35735</w:t>
      </w:r>
      <w:r>
        <w:rPr>
          <w:rtl w:val="true"/>
        </w:rPr>
        <w:t xml:space="preserve"> - </w:t>
      </w:r>
      <w:r>
        <w:rPr>
          <w:rtl w:val="true"/>
        </w:rPr>
        <w:t>رقم الحدیث الباب</w:t>
      </w:r>
      <w:r>
        <w:rPr>
          <w:rtl w:val="true"/>
        </w:rPr>
        <w:t xml:space="preserve">: </w:t>
      </w:r>
      <w:r>
        <w:rPr/>
        <w:t>2</w:t>
      </w:r>
      <w:r>
        <w:rPr>
          <w:rtl w:val="true"/>
        </w:rPr>
        <w:t>]</w:t>
      </w:r>
      <w:bookmarkEnd w:id="2630"/>
    </w:p>
    <w:p>
      <w:pPr>
        <w:pStyle w:val="BookText"/>
        <w:rPr/>
      </w:pPr>
      <w:r>
        <w:rPr>
          <w:rFonts w:eastAsia="Times New Roman" w:cs="Times New Roman" w:ascii="Times New Roman" w:hAnsi="Times New Roman"/>
          <w:color w:val="111111"/>
          <w:sz w:val="28"/>
          <w:szCs w:val="28"/>
          <w:lang w:val="en-US" w:bidi="en-US"/>
        </w:rPr>
        <w:t>35735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8"/>
      </w:r>
      <w:r>
        <w:rPr>
          <w:rFonts w:ascii="Amiri" w:hAnsi="Amiri" w:eastAsia="Amiri" w:cs="Amiri"/>
          <w:color w:val="111111"/>
          <w:sz w:val="28"/>
          <w:sz w:val="28"/>
          <w:szCs w:val="28"/>
          <w:rtl w:val="true"/>
          <w:lang w:bidi="ar-SA"/>
        </w:rPr>
        <w:t>وَ عَنْهُ عَنْ أَبِیهِ عَنِ ابْنِ مَحْبُوبٍ عَنْ هِشَامِ بْنِ سَالِمٍ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رَجُلٍ قَطَعَ فَرْجَ </w:t>
      </w:r>
      <w:r>
        <w:rPr>
          <w:rStyle w:val="FootnoteAnchor"/>
          <w:rtl w:val="true"/>
        </w:rPr>
        <w:footnoteReference w:id="2339"/>
      </w:r>
      <w:r>
        <w:rPr>
          <w:rFonts w:ascii="Amiri" w:hAnsi="Amiri" w:eastAsia="Amiri" w:cs="Amiri"/>
          <w:color w:val="111111"/>
          <w:sz w:val="28"/>
          <w:sz w:val="28"/>
          <w:szCs w:val="28"/>
          <w:rtl w:val="true"/>
          <w:lang w:bidi="ar-SA"/>
        </w:rPr>
        <w:t>امْرَأَتِهِ قَالَ إِذاً أُغْرِمَهُ لَهَا نِصْفَ الدِّیَةِ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 xml:space="preserve">. </w:t>
      </w:r>
      <w:bookmarkStart w:id="2631" w:name="pg12222_103423"/>
    </w:p>
    <w:p>
      <w:pPr>
        <w:pStyle w:val="Heading4"/>
        <w:numPr>
          <w:ilvl w:val="3"/>
          <w:numId w:val="1"/>
        </w:numPr>
        <w:rPr/>
      </w:pPr>
      <w:bookmarkStart w:id="2632" w:name="__RefHeading___Toc6261429_417432637"/>
      <w:bookmarkStart w:id="2633" w:name="_Toc1151"/>
      <w:bookmarkEnd w:id="2631"/>
      <w:bookmarkEnd w:id="2632"/>
      <w:r>
        <w:rPr/>
        <w:t>37</w:t>
      </w:r>
      <w:r>
        <w:rPr>
          <w:rtl w:val="true"/>
        </w:rPr>
        <w:t xml:space="preserve">- </w:t>
      </w:r>
      <w:r>
        <w:rPr>
          <w:rtl w:val="true"/>
        </w:rPr>
        <w:t>بَابُ أَنَّ فِی اللِّحْیَةِ الدِّیَةَ فَإِنْ نَبَتَتْ فَثُلُثُ الدِّیَةِ وَ فِی شَعْرِ رَأْسِ الرَّجُلِ الدِّیَةَ إِذَا لَمْ یَنْبُتْ وَ فِیمَنْ دَاسَ بَطْنَ إِنْسَانٍ حَتَّی أَحْدَثَ فِی ثِیَابِهِ ثُلُثَ الدِّیَةِ</w:t>
      </w:r>
      <w:bookmarkEnd w:id="2633"/>
    </w:p>
    <w:p>
      <w:pPr>
        <w:pStyle w:val="Heading5"/>
        <w:numPr>
          <w:ilvl w:val="4"/>
          <w:numId w:val="1"/>
        </w:numPr>
        <w:rPr/>
      </w:pPr>
      <w:bookmarkStart w:id="2634" w:name="__RefHeading___Toc6261431_417432637"/>
      <w:bookmarkStart w:id="2635" w:name="_Toc1152"/>
      <w:bookmarkEnd w:id="2634"/>
      <w:r>
        <w:rPr>
          <w:rtl w:val="true"/>
        </w:rPr>
        <w:t>اشارة</w:t>
      </w:r>
      <w:bookmarkEnd w:id="2635"/>
    </w:p>
    <w:p>
      <w:pPr>
        <w:pStyle w:val="BookText"/>
        <w:rPr/>
      </w:pPr>
      <w:r>
        <w:rPr>
          <w:rStyle w:val="FootnoteAnchor"/>
        </w:rPr>
        <w:footnoteReference w:id="2341"/>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فِی اللِّحْیَةِ الدِّیَةَ فَإِنْ نَبَتَتْ فَثُلُثُ الدِّیَةِ وَ فِی شَعْرِ رَأْسِ الرَّجُلِ الدِّیَةَ إِذَا لَمْ یَنْبُتْ وَ فِیمَنْ دَاسَ بَطْنَ إِنْسَانٍ حَتَّی أَحْدَثَ فِی ثِیَابِهِ ثُلُثَ الدِّیَةِ</w:t>
      </w:r>
    </w:p>
    <w:p>
      <w:pPr>
        <w:pStyle w:val="Heading5"/>
        <w:numPr>
          <w:ilvl w:val="4"/>
          <w:numId w:val="1"/>
        </w:numPr>
        <w:rPr/>
      </w:pPr>
      <w:bookmarkStart w:id="2636" w:name="__RefHeading___Toc6261433_417432637"/>
      <w:bookmarkStart w:id="2637" w:name="_Toc1153"/>
      <w:bookmarkEnd w:id="2636"/>
      <w:r>
        <w:rPr>
          <w:rtl w:val="true"/>
        </w:rPr>
        <w:t>[</w:t>
      </w:r>
      <w:r>
        <w:rPr>
          <w:rtl w:val="true"/>
        </w:rPr>
        <w:t>رقم الحدیث الکلی</w:t>
      </w:r>
      <w:r>
        <w:rPr>
          <w:rtl w:val="true"/>
        </w:rPr>
        <w:t xml:space="preserve">: </w:t>
      </w:r>
      <w:r>
        <w:rPr/>
        <w:t>35736</w:t>
      </w:r>
      <w:r>
        <w:rPr>
          <w:rtl w:val="true"/>
        </w:rPr>
        <w:t xml:space="preserve"> - </w:t>
      </w:r>
      <w:r>
        <w:rPr>
          <w:rtl w:val="true"/>
        </w:rPr>
        <w:t>رقم الحدیث الباب</w:t>
      </w:r>
      <w:r>
        <w:rPr>
          <w:rtl w:val="true"/>
        </w:rPr>
        <w:t xml:space="preserve">: </w:t>
      </w:r>
      <w:r>
        <w:rPr/>
        <w:t>1</w:t>
      </w:r>
      <w:r>
        <w:rPr>
          <w:rtl w:val="true"/>
        </w:rPr>
        <w:t>]</w:t>
      </w:r>
      <w:bookmarkEnd w:id="2637"/>
    </w:p>
    <w:p>
      <w:pPr>
        <w:pStyle w:val="BookText"/>
        <w:rPr/>
      </w:pPr>
      <w:r>
        <w:rPr>
          <w:rFonts w:eastAsia="Times New Roman" w:cs="Times New Roman" w:ascii="Times New Roman" w:hAnsi="Times New Roman"/>
          <w:color w:val="111111"/>
          <w:sz w:val="28"/>
          <w:szCs w:val="28"/>
          <w:lang w:val="en-US" w:bidi="en-US"/>
        </w:rPr>
        <w:t>35736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2"/>
      </w:r>
      <w:r>
        <w:rPr>
          <w:rFonts w:ascii="Amiri" w:hAnsi="Amiri" w:eastAsia="Amiri" w:cs="Amiri"/>
          <w:color w:val="111111"/>
          <w:sz w:val="28"/>
          <w:sz w:val="28"/>
          <w:szCs w:val="28"/>
          <w:rtl w:val="true"/>
          <w:lang w:bidi="ar-SA"/>
        </w:rPr>
        <w:t>مُحَمَّدُ بْنُ یَعْقُوبَ عَنْ عِدَّةٍ مِنْ أَصْحَابِنَا عَنْ سَهْلِ بْنِ زِیَادٍ عَنْ مُحَمَّدِ بْنِ الْحَسَنِ بْنِ شَمُّونٍ عَنْ عَبْدِ اللَّهِ بْنِ عَبْدِ الرَّحْمَنِ الْأَصَمِّ عَنْ مِسْمَعٍ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اللِّحْیَةِ إِذَا حُلِقَتْ فَلَمْ تَنْبُتِ الدِّیَةَ کَامِلَةً فَإِذَا نَبَتَتْ فَثُلُثُ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السَّکُونِیِّ مِثْلَهُ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8" w:name="__RefHeading___Toc6261435_417432637"/>
      <w:bookmarkStart w:id="2639" w:name="_Toc1154"/>
      <w:bookmarkEnd w:id="2638"/>
      <w:r>
        <w:rPr>
          <w:rtl w:val="true"/>
        </w:rPr>
        <w:t>[</w:t>
      </w:r>
      <w:r>
        <w:rPr>
          <w:rtl w:val="true"/>
        </w:rPr>
        <w:t>رقم الحدیث الکلی</w:t>
      </w:r>
      <w:r>
        <w:rPr>
          <w:rtl w:val="true"/>
        </w:rPr>
        <w:t xml:space="preserve">: </w:t>
      </w:r>
      <w:r>
        <w:rPr/>
        <w:t>35737</w:t>
      </w:r>
      <w:r>
        <w:rPr>
          <w:rtl w:val="true"/>
        </w:rPr>
        <w:t xml:space="preserve"> - </w:t>
      </w:r>
      <w:r>
        <w:rPr>
          <w:rtl w:val="true"/>
        </w:rPr>
        <w:t>رقم الحدیث الباب</w:t>
      </w:r>
      <w:r>
        <w:rPr>
          <w:rtl w:val="true"/>
        </w:rPr>
        <w:t xml:space="preserve">: </w:t>
      </w:r>
      <w:r>
        <w:rPr/>
        <w:t>2</w:t>
      </w:r>
      <w:r>
        <w:rPr>
          <w:rtl w:val="true"/>
        </w:rPr>
        <w:t>]</w:t>
      </w:r>
      <w:bookmarkEnd w:id="2639"/>
    </w:p>
    <w:p>
      <w:pPr>
        <w:pStyle w:val="BookText"/>
        <w:rPr/>
      </w:pPr>
      <w:r>
        <w:rPr>
          <w:rFonts w:eastAsia="Times New Roman" w:cs="Times New Roman" w:ascii="Times New Roman" w:hAnsi="Times New Roman"/>
          <w:color w:val="111111"/>
          <w:sz w:val="28"/>
          <w:szCs w:val="28"/>
          <w:lang w:val="en-US" w:bidi="en-US"/>
        </w:rPr>
        <w:t>35737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4"/>
      </w:r>
      <w:r>
        <w:rPr>
          <w:rFonts w:ascii="Amiri" w:hAnsi="Amiri" w:eastAsia="Amiri" w:cs="Amiri"/>
          <w:color w:val="111111"/>
          <w:sz w:val="28"/>
          <w:sz w:val="28"/>
          <w:szCs w:val="28"/>
          <w:rtl w:val="true"/>
          <w:lang w:bidi="ar-SA"/>
        </w:rPr>
        <w:t xml:space="preserve">وَ عَنْهُمْ عَنْ سَهْلِ بْنِ زِیَادٍ عَنْ عَلِیِّ بْنِ خَالِدٍ </w:t>
      </w:r>
      <w:r>
        <w:rPr>
          <w:rStyle w:val="FootnoteAnchor"/>
          <w:rtl w:val="true"/>
        </w:rPr>
        <w:footnoteReference w:id="2345"/>
      </w:r>
      <w:r>
        <w:rPr>
          <w:rFonts w:ascii="Amiri" w:hAnsi="Amiri" w:eastAsia="Amiri" w:cs="Amiri"/>
          <w:color w:val="111111"/>
          <w:sz w:val="28"/>
          <w:sz w:val="28"/>
          <w:szCs w:val="28"/>
          <w:rtl w:val="true"/>
          <w:lang w:bidi="ar-SA"/>
        </w:rPr>
        <w:t>عَنْ بَعْضِ رِجَالِهِ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الرَّجُلُ یَدْخُلُ الْحَمَّامَ فَیَصُبُّ عَلَیْهِ صَاحِبُ الْحَمَّامِ مَاءً حَارّاً فَیَمْتَعِطُ شَعْرُ رَأْسِهِ فَلَا یَنْبُتُ فَقَالَ عَلَیْهِ الدِّیَةُ کَامِلَةً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سَهْلِ بْنِ زِیَادٍ مِثْلَهُ </w:t>
      </w:r>
      <w:r>
        <w:rPr>
          <w:rStyle w:val="FootnoteAnchor"/>
          <w:rtl w:val="true"/>
        </w:rPr>
        <w:footnoteReference w:id="2346"/>
      </w:r>
      <w:r>
        <w:rPr>
          <w:rFonts w:ascii="Amiri" w:hAnsi="Amiri" w:eastAsia="Amiri" w:cs="Amiri"/>
          <w:color w:val="111111"/>
          <w:sz w:val="28"/>
          <w:sz w:val="28"/>
          <w:szCs w:val="28"/>
          <w:rtl w:val="true"/>
          <w:lang w:bidi="ar-SA"/>
        </w:rPr>
        <w:t xml:space="preserve">وَ کَذَا الَّذِی قَبْلَهُ وَ بِإِسْنَادِهِ عَنْ مُحَمَّدِ بْنِ الْحَسَنِ الصَّفَّارِ عَنْ مُحَمَّدِ بْنِ الْحُسَیْنِ عَنْ جَعْفَرِ بْنِ بَشِیرٍ عَنْ هِشَامِ بْنِ سَالِمٍ عَنْ سُلَیْمَانَ بْنِ خَالِدٍ قَالَ قُلْتُ‏ </w:t>
      </w:r>
      <w:bookmarkStart w:id="2640" w:name="pg12222_103424"/>
    </w:p>
    <w:p>
      <w:pPr>
        <w:pStyle w:val="BookText"/>
        <w:rPr/>
      </w:pPr>
      <w:bookmarkEnd w:id="2640"/>
      <w:r>
        <w:rPr>
          <w:rFonts w:ascii="Amiri" w:hAnsi="Amiri" w:eastAsia="Amiri" w:cs="Amiri"/>
          <w:color w:val="111111"/>
          <w:sz w:val="28"/>
          <w:sz w:val="28"/>
          <w:szCs w:val="28"/>
          <w:rtl w:val="true"/>
          <w:lang w:bidi="ar-SA"/>
        </w:rPr>
        <w:t xml:space="preserve">لِأَبِی عَبْدِ اللَّهِ ع وَ ذَکَرَ نَحْوَهُ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1" w:name="__RefHeading___Toc6261437_417432637"/>
      <w:bookmarkStart w:id="2642" w:name="_Toc1155"/>
      <w:bookmarkEnd w:id="2641"/>
      <w:r>
        <w:rPr>
          <w:rtl w:val="true"/>
        </w:rPr>
        <w:t>[</w:t>
      </w:r>
      <w:r>
        <w:rPr>
          <w:rtl w:val="true"/>
        </w:rPr>
        <w:t>رقم الحدیث الکلی</w:t>
      </w:r>
      <w:r>
        <w:rPr>
          <w:rtl w:val="true"/>
        </w:rPr>
        <w:t xml:space="preserve">: </w:t>
      </w:r>
      <w:r>
        <w:rPr/>
        <w:t>35738</w:t>
      </w:r>
      <w:r>
        <w:rPr>
          <w:rtl w:val="true"/>
        </w:rPr>
        <w:t xml:space="preserve"> - </w:t>
      </w:r>
      <w:r>
        <w:rPr>
          <w:rtl w:val="true"/>
        </w:rPr>
        <w:t>رقم الحدیث الباب</w:t>
      </w:r>
      <w:r>
        <w:rPr>
          <w:rtl w:val="true"/>
        </w:rPr>
        <w:t xml:space="preserve">: </w:t>
      </w:r>
      <w:r>
        <w:rPr/>
        <w:t>3</w:t>
      </w:r>
      <w:r>
        <w:rPr>
          <w:rtl w:val="true"/>
        </w:rPr>
        <w:t>]</w:t>
      </w:r>
      <w:bookmarkEnd w:id="2642"/>
    </w:p>
    <w:p>
      <w:pPr>
        <w:pStyle w:val="BookText"/>
        <w:rPr/>
      </w:pPr>
      <w:r>
        <w:rPr>
          <w:rFonts w:eastAsia="Times New Roman" w:cs="Times New Roman" w:ascii="Times New Roman" w:hAnsi="Times New Roman"/>
          <w:color w:val="111111"/>
          <w:sz w:val="28"/>
          <w:szCs w:val="28"/>
          <w:lang w:val="en-US" w:bidi="en-US"/>
        </w:rPr>
        <w:t>35738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8"/>
      </w:r>
      <w:r>
        <w:rPr>
          <w:rFonts w:ascii="Amiri" w:hAnsi="Amiri" w:eastAsia="Amiri" w:cs="Amiri"/>
          <w:color w:val="111111"/>
          <w:sz w:val="28"/>
          <w:sz w:val="28"/>
          <w:szCs w:val="28"/>
          <w:rtl w:val="true"/>
          <w:lang w:bidi="ar-SA"/>
        </w:rPr>
        <w:t xml:space="preserve">وَ بِإِسْنَادِهِ عَنْ مُحَمَّدِ بْنِ مُحَمَّدِ بْنِ أَحْمَدَ بْنِ یَحْیَی عَنْ أَبِی نَصْرٍ </w:t>
      </w:r>
      <w:r>
        <w:rPr>
          <w:rStyle w:val="FootnoteAnchor"/>
          <w:rtl w:val="true"/>
        </w:rPr>
        <w:footnoteReference w:id="2349"/>
      </w:r>
      <w:r>
        <w:rPr>
          <w:rFonts w:ascii="Amiri" w:hAnsi="Amiri" w:eastAsia="Amiri" w:cs="Amiri"/>
          <w:color w:val="111111"/>
          <w:sz w:val="28"/>
          <w:sz w:val="28"/>
          <w:szCs w:val="28"/>
          <w:rtl w:val="true"/>
          <w:lang w:bidi="ar-SA"/>
        </w:rPr>
        <w:t>عَنْ عِیسَی بْنِ مِهْرَانَ عَنْ أَبِی غَانِمٍ عَنْ مِنْهَالِ بْنِ خَلِیلٍ عَنْ سَلَمَةَ بْنِ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أَهْرَقَ رَجُلٌ قِدْراً فِیهَا مَرَقٌ عَلَی رَأْسِ رَجُلٍ فَذَهَبَ شَعْرُهُ فَاخْتَصَمُوا فِی ذَلِکَ إِلَی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فَأَجَّلَهُ سَنَةً فَجَاءَ فَلَمْ یَنْبُتْ شَعْرُهُ فَقَضَی عَلَیْهِ بِالدِّیَةِ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سَلَمَةَ بْنِ تَمَّامٍ </w:t>
      </w:r>
      <w:r>
        <w:rPr>
          <w:rStyle w:val="FootnoteAnchor"/>
          <w:rtl w:val="true"/>
        </w:rPr>
        <w:footnoteReference w:id="2350"/>
      </w:r>
    </w:p>
    <w:p>
      <w:pPr>
        <w:pStyle w:val="BookText"/>
        <w:rPr/>
      </w:pPr>
      <w:r>
        <w:rPr>
          <w:rFonts w:ascii="Amiri" w:hAnsi="Amiri" w:eastAsia="Amiri" w:cs="Amiri"/>
          <w:color w:val="111111"/>
          <w:sz w:val="28"/>
          <w:sz w:val="28"/>
          <w:szCs w:val="28"/>
          <w:rtl w:val="true"/>
          <w:lang w:bidi="ar-SA"/>
        </w:rPr>
        <w:t>وَ الَّذِی قَبْلَهُ بِإِسْنَادِهِ عَنْ جَعْفَرِ بْنِ بَشِیرٍ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الْأَخِیرِ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3" w:name="__RefHeading___Toc6261439_417432637"/>
      <w:bookmarkStart w:id="2644" w:name="_Toc1156"/>
      <w:bookmarkEnd w:id="2643"/>
      <w:r>
        <w:rPr/>
        <w:t>38</w:t>
      </w:r>
      <w:r>
        <w:rPr>
          <w:rtl w:val="true"/>
        </w:rPr>
        <w:t xml:space="preserve">- </w:t>
      </w:r>
      <w:r>
        <w:rPr>
          <w:rtl w:val="true"/>
        </w:rPr>
        <w:t>بَابُ أَنَّ فِی الْأَسْنَانِ الدِّیَةَ وَ أَنَّهَا تُقْسَمُ عَلَی ثَمَانٍ وَ عِشْرِینَ وَ کَیْفِیَّةِ الْقِسْمَةِ وَ حُکْمِ مَا زَادَ</w:t>
      </w:r>
      <w:bookmarkEnd w:id="2644"/>
    </w:p>
    <w:p>
      <w:pPr>
        <w:pStyle w:val="Heading5"/>
        <w:numPr>
          <w:ilvl w:val="4"/>
          <w:numId w:val="1"/>
        </w:numPr>
        <w:rPr/>
      </w:pPr>
      <w:bookmarkStart w:id="2645" w:name="__RefHeading___Toc6261441_417432637"/>
      <w:bookmarkStart w:id="2646" w:name="_Toc1157"/>
      <w:bookmarkEnd w:id="2645"/>
      <w:r>
        <w:rPr>
          <w:rtl w:val="true"/>
        </w:rPr>
        <w:t>اشارة</w:t>
      </w:r>
      <w:bookmarkEnd w:id="2646"/>
    </w:p>
    <w:p>
      <w:pPr>
        <w:pStyle w:val="BookText"/>
        <w:rPr/>
      </w:pPr>
      <w:r>
        <w:rPr>
          <w:rStyle w:val="FootnoteAnchor"/>
        </w:rPr>
        <w:footnoteReference w:id="2352"/>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فِی الْأَسْنَانِ الدِّیَةَ وَ أَنَّهَا تُقْسَمُ عَلَی ثَمَانٍ وَ عِشْرِینَ وَ کَیْفِیَّةِ الْقِسْمَةِ وَ حُکْمِ مَا زَادَ</w:t>
      </w:r>
    </w:p>
    <w:p>
      <w:pPr>
        <w:pStyle w:val="Heading5"/>
        <w:numPr>
          <w:ilvl w:val="4"/>
          <w:numId w:val="1"/>
        </w:numPr>
        <w:rPr/>
      </w:pPr>
      <w:bookmarkStart w:id="2647" w:name="__RefHeading___Toc6261443_417432637"/>
      <w:bookmarkStart w:id="2648" w:name="_Toc1158"/>
      <w:bookmarkEnd w:id="2647"/>
      <w:r>
        <w:rPr>
          <w:rtl w:val="true"/>
        </w:rPr>
        <w:t>[</w:t>
      </w:r>
      <w:r>
        <w:rPr>
          <w:rtl w:val="true"/>
        </w:rPr>
        <w:t>رقم الحدیث الکلی</w:t>
      </w:r>
      <w:r>
        <w:rPr>
          <w:rtl w:val="true"/>
        </w:rPr>
        <w:t xml:space="preserve">: </w:t>
      </w:r>
      <w:r>
        <w:rPr/>
        <w:t>35739</w:t>
      </w:r>
      <w:r>
        <w:rPr>
          <w:rtl w:val="true"/>
        </w:rPr>
        <w:t xml:space="preserve"> - </w:t>
      </w:r>
      <w:r>
        <w:rPr>
          <w:rtl w:val="true"/>
        </w:rPr>
        <w:t>رقم الحدیث الباب</w:t>
      </w:r>
      <w:r>
        <w:rPr>
          <w:rtl w:val="true"/>
        </w:rPr>
        <w:t xml:space="preserve">: </w:t>
      </w:r>
      <w:r>
        <w:rPr/>
        <w:t>1</w:t>
      </w:r>
      <w:r>
        <w:rPr>
          <w:rtl w:val="true"/>
        </w:rPr>
        <w:t>]</w:t>
      </w:r>
      <w:bookmarkEnd w:id="264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35739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3"/>
      </w:r>
      <w:r>
        <w:rPr>
          <w:rFonts w:ascii="Amiri" w:hAnsi="Amiri" w:eastAsia="Amiri" w:cs="Amiri"/>
          <w:color w:val="111111"/>
          <w:sz w:val="28"/>
          <w:sz w:val="28"/>
          <w:szCs w:val="28"/>
          <w:rtl w:val="true"/>
          <w:lang w:bidi="ar-SA"/>
        </w:rPr>
        <w:t xml:space="preserve">مُحَمَّدُ بْنُ عَلِیِّ بْنِ الْحُسَیْنِ بِإِسْنَادِهِ إِلَی قَضَایَا أَمِیرِ الْمُؤْمِنِینَ ع أَنَّهُ قَضَی فِی الْأَسْنَانِ الَّتِی تُقْسَمُ عَلَیْهَا الدِّیَةُ أَنَّهَا ثَمَانِی وَ عِشْرُونَ سِنّاً سِتَّ عَشْرَةَ فِی مَوَاخِیرِ الْفَمِ وَ اثْنَتَا عَشْرَةَ فِی مَقَادِیمِهِ فَدِیَةُ کُلِّ سِنٍّ مِنَ الْمَقَادِیمِ إِذَا کُسِرَ حَتَّی یَذْهَبَ خَمْسُونَ دِینَاراً یَکُونُ ذَلِکَ سِتَّمِائَةِ دِینَارٍ وَ دِیَةُ کُلِّ سِنٍّ مِنَ‏ </w:t>
      </w:r>
      <w:bookmarkStart w:id="2649" w:name="pg12222_103425"/>
    </w:p>
    <w:p>
      <w:pPr>
        <w:pStyle w:val="BookText"/>
        <w:rPr/>
      </w:pPr>
      <w:bookmarkEnd w:id="2649"/>
      <w:r>
        <w:rPr>
          <w:rFonts w:ascii="Amiri" w:hAnsi="Amiri" w:eastAsia="Amiri" w:cs="Amiri"/>
          <w:color w:val="111111"/>
          <w:sz w:val="28"/>
          <w:sz w:val="28"/>
          <w:szCs w:val="28"/>
          <w:rtl w:val="true"/>
          <w:lang w:bidi="ar-SA"/>
        </w:rPr>
        <w:t>الْمَوَاخِیرِ إِذَا کُسِرَ حَتَّی یَذْهَبَ عَلَی النِّصْفِ مِنْ دِیَةِ الْمَقَادِیمِ خَمْسَةٌ وَ عِشْرُونَ دِینَاراً فَیَکُونُ ذَلِکَ أَرْبَعَمِائَةِ دِینَارٍ فَذَلِکَ أَلْفُ دِینَارٍ فَمَا نَقَصَ فَلَا دِیَةَ لَهُ وَ مَا زَادَ فَلَا دِیَةَ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الصَّدُوقُ عَلَی مَا إِذَا أُصِیبَتِ الزَّائِدَةُ مَعَ الْأَسْنَانِ الْأَصْلِیَّةِ لَا مُنْفَرِدَةً لِمَا یَأْتِی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0" w:name="__RefHeading___Toc6261445_417432637"/>
      <w:bookmarkStart w:id="2651" w:name="_Toc1159"/>
      <w:bookmarkEnd w:id="2650"/>
      <w:r>
        <w:rPr>
          <w:rtl w:val="true"/>
        </w:rPr>
        <w:t>[</w:t>
      </w:r>
      <w:r>
        <w:rPr>
          <w:rtl w:val="true"/>
        </w:rPr>
        <w:t>رقم الحدیث الکلی</w:t>
      </w:r>
      <w:r>
        <w:rPr>
          <w:rtl w:val="true"/>
        </w:rPr>
        <w:t xml:space="preserve">: </w:t>
      </w:r>
      <w:r>
        <w:rPr/>
        <w:t>35740</w:t>
      </w:r>
      <w:r>
        <w:rPr>
          <w:rtl w:val="true"/>
        </w:rPr>
        <w:t xml:space="preserve"> - </w:t>
      </w:r>
      <w:r>
        <w:rPr>
          <w:rtl w:val="true"/>
        </w:rPr>
        <w:t>رقم الحدیث الباب</w:t>
      </w:r>
      <w:r>
        <w:rPr>
          <w:rtl w:val="true"/>
        </w:rPr>
        <w:t xml:space="preserve">: </w:t>
      </w:r>
      <w:r>
        <w:rPr/>
        <w:t>2</w:t>
      </w:r>
      <w:r>
        <w:rPr>
          <w:rtl w:val="true"/>
        </w:rPr>
        <w:t>]</w:t>
      </w:r>
      <w:bookmarkEnd w:id="2651"/>
    </w:p>
    <w:p>
      <w:pPr>
        <w:pStyle w:val="BookText"/>
        <w:rPr/>
      </w:pPr>
      <w:r>
        <w:rPr>
          <w:rFonts w:eastAsia="Times New Roman" w:cs="Times New Roman" w:ascii="Times New Roman" w:hAnsi="Times New Roman"/>
          <w:color w:val="111111"/>
          <w:sz w:val="28"/>
          <w:szCs w:val="28"/>
          <w:lang w:val="en-US" w:bidi="en-US"/>
        </w:rPr>
        <w:t>35740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5"/>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ابْنِ مَحْبُوبٍ عَنْ هِشَامِ بْنِ سَالِمٍ عَنْ زِیَادِ بْنِ سُوقَةَ عَنِ الْحَکَمِ بْنِ عُتَیْبَةَ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إِنَّ بَعْضَ النَّاسِ فِی فِیهِ اثْنَتَانِ وَ ثَلَاثُونَ سِنّاً وَ بَعْضَهُمْ لَهُ ثَمَانِی وَ عِشْرُونَ سِنّاً فَعَلَی کَمْ تُقْسَمُ دِیَةُ الْأَسْنَانِ فَقَالَ الْخِلْقَةُ إِنَّمَا هِیَ ثَمَانِی وَ عِشْرُونَ سِنّاً اثْنَتَا عَشْرَةَ فِی مَقَادِیمِ الْفَمِ وَ سِتَّ عَشْرَةَ فِی مَوَاخِیرِهِ فَعَلَی هَذَا قُسِمَتْ دِیَةُ الْأَسْنَانِ فَدِیَةُ کُلِّ سِنٍّ مِنَ الْمَقَادِیمِ إِذَا کُسِرَتْ حَتَّی تَذْهَبَ خَمْسُمِائَةِ دِرْهَمٍ فَدِیَتُهَا کُلُّهَا سِتَّةُ آلَافِ دِرْهَمٍ وَ فِی کُلِّ سِنٍّ مِنَ الْمَوَاخِیرِ إِذَا کُسِرَتْ حَتَّی تَذْهَبَ فَإِنَّ دِیَتَهَا مِائَتَانِ وَ خَمْسُونَ دِرْهَماً وَ هِیَ سِتَّ عَشْرَةَ سِنّاً فَدِیَتُهَا کُلُّهَا أَرْبَعَةُ آلَافِ دِرْهَمٍ فَجَمِیعُ دِیَةِ الْمَقَادِیمِ وَ الْمَوَاخِیرِ مِنَ الْأَسْنَانِ عَشَرَةُ آلَافِ دِرْهَمٍ وَ إِنَّمَا وُضِعَتِ الدِّیَةُ عَلَی هَذَا فَمَا زَادَ عَلَی ثَمَانِیَ وَ عِشْرِینَ سِنّاً فَلَا دِیَةَ لَهُ وَ مَا نَقَصَ فَلَا دِیَةَ لَهُ هَکَذَا وَجَدْنَاهُ فِی کِتَابِ عَلِیٍّ ع الْحَدِیثَ</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ابْنِ مَحْبُوبٍ مِثْلَهُ </w:t>
      </w:r>
      <w:r>
        <w:rPr>
          <w:rStyle w:val="FootnoteAnchor"/>
          <w:rtl w:val="true"/>
        </w:rPr>
        <w:footnoteReference w:id="2356"/>
      </w:r>
      <w:r>
        <w:rPr>
          <w:rFonts w:ascii="Amiri" w:hAnsi="Amiri" w:eastAsia="Amiri" w:cs="Amiri"/>
          <w:color w:val="111111"/>
          <w:sz w:val="28"/>
          <w:sz w:val="28"/>
          <w:szCs w:val="28"/>
          <w:rtl w:val="true"/>
          <w:lang w:bidi="ar-SA"/>
        </w:rPr>
        <w:t xml:space="preserve">مُحَمَّدُ بْنُ الْحَسَنِ بِإِسْنَادِهِ عَنِ الْحَسَنِ بْنِ مَحْبُوبٍ نَحْوَهُ </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 xml:space="preserve">. </w:t>
      </w:r>
      <w:bookmarkStart w:id="2652" w:name="pg12222_103426"/>
    </w:p>
    <w:p>
      <w:pPr>
        <w:pStyle w:val="Heading5"/>
        <w:numPr>
          <w:ilvl w:val="4"/>
          <w:numId w:val="1"/>
        </w:numPr>
        <w:rPr/>
      </w:pPr>
      <w:bookmarkStart w:id="2653" w:name="__RefHeading___Toc6261447_417432637"/>
      <w:bookmarkStart w:id="2654" w:name="_Toc1160"/>
      <w:bookmarkEnd w:id="2652"/>
      <w:bookmarkEnd w:id="2653"/>
      <w:r>
        <w:rPr>
          <w:rtl w:val="true"/>
        </w:rPr>
        <w:t>[</w:t>
      </w:r>
      <w:r>
        <w:rPr>
          <w:rtl w:val="true"/>
        </w:rPr>
        <w:t>رقم الحدیث الکلی</w:t>
      </w:r>
      <w:r>
        <w:rPr>
          <w:rtl w:val="true"/>
        </w:rPr>
        <w:t xml:space="preserve">: </w:t>
      </w:r>
      <w:r>
        <w:rPr/>
        <w:t>35741</w:t>
      </w:r>
      <w:r>
        <w:rPr>
          <w:rtl w:val="true"/>
        </w:rPr>
        <w:t xml:space="preserve"> - </w:t>
      </w:r>
      <w:r>
        <w:rPr>
          <w:rtl w:val="true"/>
        </w:rPr>
        <w:t>رقم الحدیث الباب</w:t>
      </w:r>
      <w:r>
        <w:rPr>
          <w:rtl w:val="true"/>
        </w:rPr>
        <w:t xml:space="preserve">: </w:t>
      </w:r>
      <w:r>
        <w:rPr/>
        <w:t>3</w:t>
      </w:r>
      <w:r>
        <w:rPr>
          <w:rtl w:val="true"/>
        </w:rPr>
        <w:t>]</w:t>
      </w:r>
      <w:bookmarkEnd w:id="2654"/>
    </w:p>
    <w:p>
      <w:pPr>
        <w:pStyle w:val="BookText"/>
        <w:rPr/>
      </w:pPr>
      <w:r>
        <w:rPr>
          <w:rFonts w:eastAsia="Times New Roman" w:cs="Times New Roman" w:ascii="Times New Roman" w:hAnsi="Times New Roman"/>
          <w:color w:val="111111"/>
          <w:sz w:val="28"/>
          <w:szCs w:val="28"/>
          <w:lang w:val="en-US" w:bidi="en-US"/>
        </w:rPr>
        <w:t>35741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8"/>
      </w:r>
      <w:r>
        <w:rPr>
          <w:rFonts w:ascii="Amiri" w:hAnsi="Amiri" w:eastAsia="Amiri" w:cs="Amiri"/>
          <w:color w:val="111111"/>
          <w:sz w:val="28"/>
          <w:sz w:val="28"/>
          <w:szCs w:val="28"/>
          <w:rtl w:val="true"/>
          <w:lang w:bidi="ar-SA"/>
        </w:rPr>
        <w:t>وَ بِإِسْنَادِهِ عَنْ أَحْمَدَ بْنِ مُحَمَّدٍ عَنِ الْحَسَنِ 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الْأَسْنَانُ کُلُّهَا سَوَاءٌ فِی کُلِّ سِنٍّ خَمْسُمِائَةِ دِرْهَمٍ</w:t>
      </w:r>
      <w:r>
        <w:rPr>
          <w:rFonts w:eastAsia="Amiri" w:cs="Amiri" w:ascii="Amiri" w:hAnsi="Amiri"/>
          <w:color w:val="111111"/>
          <w:sz w:val="28"/>
          <w:szCs w:val="28"/>
          <w:rtl w:val="true"/>
          <w:lang w:bidi="ar-SA"/>
        </w:rPr>
        <w:t>.</w:t>
      </w:r>
    </w:p>
    <w:p>
      <w:pPr>
        <w:pStyle w:val="Heading5"/>
        <w:numPr>
          <w:ilvl w:val="4"/>
          <w:numId w:val="1"/>
        </w:numPr>
        <w:rPr/>
      </w:pPr>
      <w:bookmarkStart w:id="2655" w:name="__RefHeading___Toc6261449_417432637"/>
      <w:bookmarkStart w:id="2656" w:name="_Toc1161"/>
      <w:bookmarkEnd w:id="2655"/>
      <w:r>
        <w:rPr>
          <w:rtl w:val="true"/>
        </w:rPr>
        <w:t>[</w:t>
      </w:r>
      <w:r>
        <w:rPr>
          <w:rtl w:val="true"/>
        </w:rPr>
        <w:t>رقم الحدیث الکلی</w:t>
      </w:r>
      <w:r>
        <w:rPr>
          <w:rtl w:val="true"/>
        </w:rPr>
        <w:t xml:space="preserve">: </w:t>
      </w:r>
      <w:r>
        <w:rPr/>
        <w:t>35742</w:t>
      </w:r>
      <w:r>
        <w:rPr>
          <w:rtl w:val="true"/>
        </w:rPr>
        <w:t xml:space="preserve"> - </w:t>
      </w:r>
      <w:r>
        <w:rPr>
          <w:rtl w:val="true"/>
        </w:rPr>
        <w:t>رقم الحدیث الباب</w:t>
      </w:r>
      <w:r>
        <w:rPr>
          <w:rtl w:val="true"/>
        </w:rPr>
        <w:t xml:space="preserve">: </w:t>
      </w:r>
      <w:r>
        <w:rPr/>
        <w:t>4</w:t>
      </w:r>
      <w:r>
        <w:rPr>
          <w:rtl w:val="true"/>
        </w:rPr>
        <w:t>]</w:t>
      </w:r>
      <w:bookmarkEnd w:id="2656"/>
    </w:p>
    <w:p>
      <w:pPr>
        <w:pStyle w:val="BookText"/>
        <w:rPr/>
      </w:pPr>
      <w:r>
        <w:rPr>
          <w:rFonts w:eastAsia="Times New Roman" w:cs="Times New Roman" w:ascii="Times New Roman" w:hAnsi="Times New Roman"/>
          <w:color w:val="111111"/>
          <w:sz w:val="28"/>
          <w:szCs w:val="28"/>
          <w:lang w:val="en-US" w:bidi="en-US"/>
        </w:rPr>
        <w:t>35742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9"/>
      </w:r>
      <w:r>
        <w:rPr>
          <w:rFonts w:ascii="Amiri" w:hAnsi="Amiri" w:eastAsia="Amiri" w:cs="Amiri"/>
          <w:color w:val="111111"/>
          <w:sz w:val="28"/>
          <w:sz w:val="28"/>
          <w:szCs w:val="28"/>
          <w:rtl w:val="true"/>
          <w:lang w:bidi="ar-SA"/>
        </w:rPr>
        <w:t>وَ بِإِسْنَادِهِ عَنْ أَحْمَدَ بْنِ أَبِی عَبْدِ اللَّهِ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الْأَسْنَانِ فَقَالَ هِیَ فِی الدِّیَةِ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حَمَلَهُمَا الشَّیْخُ عَلَی الثَّنَایَا وَ الْمَقَادِیمِ دُونَ الْمَوَاخِیرِ لِمَا تَقَدَّمَ </w:t>
      </w:r>
      <w:r>
        <w:rPr>
          <w:rStyle w:val="FootnoteAnchor"/>
          <w:rtl w:val="true"/>
        </w:rPr>
        <w:footnoteReference w:id="2360"/>
      </w:r>
      <w:r>
        <w:rPr>
          <w:rFonts w:ascii="Amiri" w:hAnsi="Amiri" w:eastAsia="Amiri" w:cs="Amiri"/>
          <w:color w:val="111111"/>
          <w:sz w:val="28"/>
          <w:sz w:val="28"/>
          <w:szCs w:val="28"/>
          <w:rtl w:val="true"/>
          <w:lang w:bidi="ar-SA"/>
        </w:rPr>
        <w:t xml:space="preserve">وَ یَأْتِی </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7" w:name="__RefHeading___Toc6261451_417432637"/>
      <w:bookmarkStart w:id="2658" w:name="_Toc1162"/>
      <w:bookmarkEnd w:id="2657"/>
      <w:r>
        <w:rPr>
          <w:rtl w:val="true"/>
        </w:rPr>
        <w:t>[</w:t>
      </w:r>
      <w:r>
        <w:rPr>
          <w:rtl w:val="true"/>
        </w:rPr>
        <w:t>رقم الحدیث الکلی</w:t>
      </w:r>
      <w:r>
        <w:rPr>
          <w:rtl w:val="true"/>
        </w:rPr>
        <w:t xml:space="preserve">: </w:t>
      </w:r>
      <w:r>
        <w:rPr/>
        <w:t>35743</w:t>
      </w:r>
      <w:r>
        <w:rPr>
          <w:rtl w:val="true"/>
        </w:rPr>
        <w:t xml:space="preserve"> - </w:t>
      </w:r>
      <w:r>
        <w:rPr>
          <w:rtl w:val="true"/>
        </w:rPr>
        <w:t>رقم الحدیث الباب</w:t>
      </w:r>
      <w:r>
        <w:rPr>
          <w:rtl w:val="true"/>
        </w:rPr>
        <w:t xml:space="preserve">: </w:t>
      </w:r>
      <w:r>
        <w:rPr/>
        <w:t>5</w:t>
      </w:r>
      <w:r>
        <w:rPr>
          <w:rtl w:val="true"/>
        </w:rPr>
        <w:t>]</w:t>
      </w:r>
      <w:bookmarkEnd w:id="2658"/>
    </w:p>
    <w:p>
      <w:pPr>
        <w:pStyle w:val="BookText"/>
        <w:rPr/>
      </w:pPr>
      <w:r>
        <w:rPr>
          <w:rFonts w:eastAsia="Times New Roman" w:cs="Times New Roman" w:ascii="Times New Roman" w:hAnsi="Times New Roman"/>
          <w:color w:val="111111"/>
          <w:sz w:val="28"/>
          <w:szCs w:val="28"/>
          <w:lang w:val="en-US" w:bidi="en-US"/>
        </w:rPr>
        <w:t>35743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2"/>
      </w:r>
      <w:r>
        <w:rPr>
          <w:rFonts w:ascii="Amiri" w:hAnsi="Amiri" w:eastAsia="Amiri" w:cs="Amiri"/>
          <w:color w:val="111111"/>
          <w:sz w:val="28"/>
          <w:sz w:val="28"/>
          <w:szCs w:val="28"/>
          <w:rtl w:val="true"/>
          <w:lang w:bidi="ar-SA"/>
        </w:rPr>
        <w:t>وَ بِإِسْنَادِهِ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الْأَسْنَانُ </w:t>
      </w:r>
      <w:r>
        <w:rPr>
          <w:rStyle w:val="FootnoteAnchor"/>
          <w:rtl w:val="true"/>
        </w:rPr>
        <w:footnoteReference w:id="2363"/>
      </w:r>
      <w:r>
        <w:rPr>
          <w:rFonts w:ascii="Amiri" w:hAnsi="Amiri" w:eastAsia="Amiri" w:cs="Amiri"/>
          <w:color w:val="111111"/>
          <w:sz w:val="28"/>
          <w:sz w:val="28"/>
          <w:szCs w:val="28"/>
          <w:rtl w:val="true"/>
          <w:lang w:bidi="ar-SA"/>
        </w:rPr>
        <w:t>إِحْدَی وَ ثَلَاثُونَ ثَغْرَةً فِی کُلِّ ثَغْرَةٍ ثَلَاثَةُ أَبْعِرَةٍ وَ خُمُسُ 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لِمَا مَرَّ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9" w:name="__RefHeading___Toc6261453_417432637"/>
      <w:bookmarkStart w:id="2660" w:name="_Toc1163"/>
      <w:bookmarkEnd w:id="2659"/>
      <w:r>
        <w:rPr>
          <w:rtl w:val="true"/>
        </w:rPr>
        <w:t>[</w:t>
      </w:r>
      <w:r>
        <w:rPr>
          <w:rtl w:val="true"/>
        </w:rPr>
        <w:t>رقم الحدیث الکلی</w:t>
      </w:r>
      <w:r>
        <w:rPr>
          <w:rtl w:val="true"/>
        </w:rPr>
        <w:t xml:space="preserve">: </w:t>
      </w:r>
      <w:r>
        <w:rPr/>
        <w:t>35744</w:t>
      </w:r>
      <w:r>
        <w:rPr>
          <w:rtl w:val="true"/>
        </w:rPr>
        <w:t xml:space="preserve"> - </w:t>
      </w:r>
      <w:r>
        <w:rPr>
          <w:rtl w:val="true"/>
        </w:rPr>
        <w:t>رقم الحدیث الباب</w:t>
      </w:r>
      <w:r>
        <w:rPr>
          <w:rtl w:val="true"/>
        </w:rPr>
        <w:t xml:space="preserve">: </w:t>
      </w:r>
      <w:r>
        <w:rPr/>
        <w:t>6</w:t>
      </w:r>
      <w:r>
        <w:rPr>
          <w:rtl w:val="true"/>
        </w:rPr>
        <w:t>]</w:t>
      </w:r>
      <w:bookmarkEnd w:id="266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5"/>
      </w:r>
      <w:r>
        <w:rPr>
          <w:rFonts w:ascii="Amiri" w:hAnsi="Amiri" w:eastAsia="Amiri" w:cs="Amiri"/>
          <w:color w:val="111111"/>
          <w:sz w:val="28"/>
          <w:sz w:val="28"/>
          <w:szCs w:val="28"/>
          <w:rtl w:val="true"/>
          <w:lang w:bidi="ar-SA"/>
        </w:rPr>
        <w:t xml:space="preserve">وَ بِإِسْنَادِهِ عَنِ الْحَسَنِ بْنِ عَلِیِّ بْنِ فَضَّالٍ عَنْ طَرِیفٍ </w:t>
      </w:r>
      <w:r>
        <w:rPr>
          <w:rStyle w:val="FootnoteAnchor"/>
          <w:rtl w:val="true"/>
        </w:rPr>
        <w:footnoteReference w:id="2366"/>
      </w:r>
      <w:r>
        <w:rPr>
          <w:rFonts w:ascii="Amiri" w:hAnsi="Amiri" w:eastAsia="Amiri" w:cs="Amiri"/>
          <w:color w:val="111111"/>
          <w:sz w:val="28"/>
          <w:sz w:val="28"/>
          <w:szCs w:val="28"/>
          <w:rtl w:val="true"/>
          <w:lang w:bidi="ar-SA"/>
        </w:rPr>
        <w:t>عَنْ عَلِیِّ بْنِ أَبِی حَمْزَةَ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السِّنِّ خَمْسٌ مِنَ الْإِبِلِ أَدْنَاهَا وَ أَقْصَاهَا وَ هُوَ نِصْفُ عُشْرِ الدِّیَةِ إِنْ کَانَتْ دَنَانِیرَ فَدَنَانِیرَ وَ إِنْ‏ </w:t>
      </w:r>
      <w:bookmarkStart w:id="2661" w:name="pg12222_103427"/>
    </w:p>
    <w:p>
      <w:pPr>
        <w:pStyle w:val="BookText"/>
        <w:rPr/>
      </w:pPr>
      <w:bookmarkEnd w:id="2661"/>
      <w:r>
        <w:rPr>
          <w:rFonts w:ascii="Amiri" w:hAnsi="Amiri" w:eastAsia="Amiri" w:cs="Amiri"/>
          <w:color w:val="111111"/>
          <w:sz w:val="28"/>
          <w:sz w:val="28"/>
          <w:szCs w:val="28"/>
          <w:rtl w:val="true"/>
          <w:lang w:bidi="ar-SA"/>
        </w:rPr>
        <w:t>کَانَتْ دَرَاهِمَ فَدَرَاهِمَ وَ إِنْ کَانَتْ بَقَراً فَبَقَراً وَ إِنْ کَانَتْ غَنَماً فَغَنَماً وَ إِنْ کَانَتْ إِبِلًا فَإِبِلًا عَلَی الدِّیَةِ مِائَتَا بَقَرَةٍ وَ فِی السِّنِّ عَشَرَةٌ مِنَ الْبَقَرِ وَ فِی الْإِصْبَعِ عُشْرُ الدِّیَةِ عَشْرٌ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التَّفْصِیلِ السَّابِقِ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2" w:name="__RefHeading___Toc6261455_417432637"/>
      <w:bookmarkStart w:id="2663" w:name="_Toc1164"/>
      <w:bookmarkEnd w:id="2662"/>
      <w:r>
        <w:rPr/>
        <w:t>39</w:t>
      </w:r>
      <w:r>
        <w:rPr>
          <w:rtl w:val="true"/>
        </w:rPr>
        <w:t xml:space="preserve">- </w:t>
      </w:r>
      <w:r>
        <w:rPr>
          <w:rtl w:val="true"/>
        </w:rPr>
        <w:t>بَابُ أَنَّ فِی أَصَابِعِ الْیَدَیْنِ الدِّیَةَ وَ کَذَا فِی أَصَابِعِ الرِّجْلَیْنِ وَ تُقْسَمُ عَلَی عَشَرَةٍ وَ حُکْمِ مَا زَادَ وَ مَا نَقَصَ‌</w:t>
      </w:r>
      <w:bookmarkEnd w:id="2663"/>
    </w:p>
    <w:p>
      <w:pPr>
        <w:pStyle w:val="Heading5"/>
        <w:numPr>
          <w:ilvl w:val="4"/>
          <w:numId w:val="1"/>
        </w:numPr>
        <w:rPr/>
      </w:pPr>
      <w:bookmarkStart w:id="2664" w:name="__RefHeading___Toc6261457_417432637"/>
      <w:bookmarkStart w:id="2665" w:name="_Toc1165"/>
      <w:bookmarkEnd w:id="2664"/>
      <w:r>
        <w:rPr>
          <w:rtl w:val="true"/>
        </w:rPr>
        <w:t>اشارة</w:t>
      </w:r>
      <w:bookmarkEnd w:id="2665"/>
    </w:p>
    <w:p>
      <w:pPr>
        <w:pStyle w:val="BookText"/>
        <w:rPr/>
      </w:pPr>
      <w:r>
        <w:rPr>
          <w:rStyle w:val="FootnoteAnchor"/>
        </w:rPr>
        <w:footnoteReference w:id="2368"/>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فِی أَصَابِعِ الْیَدَیْنِ الدِّیَةَ وَ کَذَا فِی أَصَابِعِ الرِّجْلَیْنِ وَ تُقْسَمُ عَلَی عَشَرَةٍ وَ حُکْمِ مَا زَادَ وَ مَا نَقَصَ‏</w:t>
      </w:r>
    </w:p>
    <w:p>
      <w:pPr>
        <w:pStyle w:val="Heading5"/>
        <w:numPr>
          <w:ilvl w:val="4"/>
          <w:numId w:val="1"/>
        </w:numPr>
        <w:rPr/>
      </w:pPr>
      <w:bookmarkStart w:id="2666" w:name="__RefHeading___Toc6261459_417432637"/>
      <w:bookmarkStart w:id="2667" w:name="_Toc1166"/>
      <w:bookmarkEnd w:id="2666"/>
      <w:r>
        <w:rPr>
          <w:rtl w:val="true"/>
        </w:rPr>
        <w:t>[</w:t>
      </w:r>
      <w:r>
        <w:rPr>
          <w:rtl w:val="true"/>
        </w:rPr>
        <w:t>رقم الحدیث الکلی</w:t>
      </w:r>
      <w:r>
        <w:rPr>
          <w:rtl w:val="true"/>
        </w:rPr>
        <w:t xml:space="preserve">: </w:t>
      </w:r>
      <w:r>
        <w:rPr/>
        <w:t>35745</w:t>
      </w:r>
      <w:r>
        <w:rPr>
          <w:rtl w:val="true"/>
        </w:rPr>
        <w:t xml:space="preserve"> - </w:t>
      </w:r>
      <w:r>
        <w:rPr>
          <w:rtl w:val="true"/>
        </w:rPr>
        <w:t>رقم الحدیث الباب</w:t>
      </w:r>
      <w:r>
        <w:rPr>
          <w:rtl w:val="true"/>
        </w:rPr>
        <w:t xml:space="preserve">: </w:t>
      </w:r>
      <w:r>
        <w:rPr/>
        <w:t>1</w:t>
      </w:r>
      <w:r>
        <w:rPr>
          <w:rtl w:val="true"/>
        </w:rPr>
        <w:t>]</w:t>
      </w:r>
      <w:bookmarkEnd w:id="2667"/>
    </w:p>
    <w:p>
      <w:pPr>
        <w:pStyle w:val="BookText"/>
        <w:rPr/>
      </w:pPr>
      <w:r>
        <w:rPr>
          <w:rFonts w:eastAsia="Times New Roman" w:cs="Times New Roman" w:ascii="Times New Roman" w:hAnsi="Times New Roman"/>
          <w:color w:val="111111"/>
          <w:sz w:val="28"/>
          <w:szCs w:val="28"/>
          <w:lang w:val="en-US" w:bidi="en-US"/>
        </w:rPr>
        <w:t>35745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9"/>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عَنِ ابْنِ مَحْبُوبٍ عَنْ هِشَامِ بْنِ سَالِمٍ عَنْ زِیَادِ بْنِ سُوقَةَ عَنِ الْحَکَمِ بْنِ عُتَیْبَةَ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أَصَابِعِ الْیَدَیْنِ وَ أَصَابِعِ الرِّجْلَیْنِ أَ رَأَیْتَ مَا زَادَ فِیهِمَا عَلَی عَشَرَةِ أَصَابِعَ أَوْ نَقَصَ مِنْ عَشَرَةٍ فِیهَا دِیَةٌ قَالَ فَقَالَ لِی یَا 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 الَّتِی قُسِمَتْ عَلَیْهَا الدِّیَةُ عَشَرَةُ أَصَابِعَ فِی الْیَدَیْنِ مَا زَادَ أَوْ نَقَصَ فَلَا دِیَةَ لَهُ وَ عَشَرَةُ أَصَابِعَ فِی الرِّجْلَیْنِ فَمَا زَادَ أَوْ نَقَصَ فَلَا دِیَةَ لَهُ وَ فِی کُلِّ إِصْبَعٍ مِنْ أَصَابِعِ الْیَدَیْنِ أَلْفُ دِرْهَمٍ وَ فِی کُلِّ إِصْبَعٍ مِنْ أَصَابِعِ الرِّجْلَیْنِ أَلْفُ دِرْهَمٍ وَ کُلُّ مَا کَانَ مِنْ شَلَلٍ فَهُوَ عَلَی الثُّلُثِ مِنْ دِیَةِ الصِّحَاحِ</w:t>
      </w:r>
      <w:r>
        <w:rPr>
          <w:rFonts w:eastAsia="Amiri" w:cs="Amiri" w:ascii="Amiri" w:hAnsi="Amiri"/>
          <w:color w:val="111111"/>
          <w:sz w:val="28"/>
          <w:szCs w:val="28"/>
          <w:rtl w:val="true"/>
          <w:lang w:bidi="ar-SA"/>
        </w:rPr>
        <w:t>.</w:t>
      </w:r>
    </w:p>
    <w:p>
      <w:pPr>
        <w:pStyle w:val="Heading5"/>
        <w:numPr>
          <w:ilvl w:val="4"/>
          <w:numId w:val="1"/>
        </w:numPr>
        <w:rPr/>
      </w:pPr>
      <w:bookmarkStart w:id="2668" w:name="__RefHeading___Toc6261461_417432637"/>
      <w:bookmarkStart w:id="2669" w:name="_Toc1167"/>
      <w:bookmarkEnd w:id="2668"/>
      <w:r>
        <w:rPr>
          <w:rtl w:val="true"/>
        </w:rPr>
        <w:t>[</w:t>
      </w:r>
      <w:r>
        <w:rPr>
          <w:rtl w:val="true"/>
        </w:rPr>
        <w:t>رقم الحدیث الکلی</w:t>
      </w:r>
      <w:r>
        <w:rPr>
          <w:rtl w:val="true"/>
        </w:rPr>
        <w:t xml:space="preserve">: </w:t>
      </w:r>
      <w:r>
        <w:rPr/>
        <w:t>35746</w:t>
      </w:r>
      <w:r>
        <w:rPr>
          <w:rtl w:val="true"/>
        </w:rPr>
        <w:t xml:space="preserve"> - </w:t>
      </w:r>
      <w:r>
        <w:rPr>
          <w:rtl w:val="true"/>
        </w:rPr>
        <w:t>رقم الحدیث الباب</w:t>
      </w:r>
      <w:r>
        <w:rPr>
          <w:rtl w:val="true"/>
        </w:rPr>
        <w:t xml:space="preserve">: </w:t>
      </w:r>
      <w:r>
        <w:rPr/>
        <w:t>2</w:t>
      </w:r>
      <w:r>
        <w:rPr>
          <w:rtl w:val="true"/>
        </w:rPr>
        <w:t>]</w:t>
      </w:r>
      <w:bookmarkEnd w:id="266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35746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0"/>
      </w:r>
      <w:r>
        <w:rPr>
          <w:rFonts w:ascii="Amiri" w:hAnsi="Amiri" w:eastAsia="Amiri" w:cs="Amiri"/>
          <w:color w:val="111111"/>
          <w:sz w:val="28"/>
          <w:sz w:val="28"/>
          <w:szCs w:val="28"/>
          <w:rtl w:val="true"/>
          <w:lang w:bidi="ar-SA"/>
        </w:rPr>
        <w:t xml:space="preserve">وَ عَنْهُ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عَنْ مُحَمَّدِ بْنِ یَحْیَی الْخَزَّازِ</w:t>
      </w:r>
      <w:r>
        <w:rPr>
          <w:rFonts w:eastAsia="Amiri" w:cs="Amiri" w:ascii="Amiri" w:hAnsi="Amiri"/>
          <w:color w:val="111111"/>
          <w:sz w:val="28"/>
          <w:szCs w:val="28"/>
          <w:rtl w:val="true"/>
          <w:lang w:bidi="ar-SA"/>
        </w:rPr>
        <w:t xml:space="preserve">) </w:t>
      </w:r>
      <w:r>
        <w:rPr>
          <w:rStyle w:val="FootnoteAnchor"/>
          <w:rtl w:val="true"/>
        </w:rPr>
        <w:footnoteReference w:id="2371"/>
      </w:r>
      <w:r>
        <w:rPr>
          <w:rFonts w:ascii="Amiri" w:hAnsi="Amiri" w:eastAsia="Amiri" w:cs="Amiri"/>
          <w:color w:val="111111"/>
          <w:sz w:val="28"/>
          <w:sz w:val="28"/>
          <w:szCs w:val="28"/>
          <w:rtl w:val="true"/>
          <w:lang w:bidi="ar-SA"/>
        </w:rPr>
        <w:t xml:space="preserve">عَنْ‏ </w:t>
      </w:r>
      <w:bookmarkStart w:id="2670" w:name="pg12222_103428"/>
    </w:p>
    <w:p>
      <w:pPr>
        <w:pStyle w:val="BookText"/>
        <w:rPr/>
      </w:pPr>
      <w:bookmarkEnd w:id="2670"/>
      <w:r>
        <w:rPr>
          <w:rFonts w:ascii="Amiri" w:hAnsi="Amiri" w:eastAsia="Amiri" w:cs="Amiri"/>
          <w:color w:val="111111"/>
          <w:sz w:val="28"/>
          <w:sz w:val="28"/>
          <w:szCs w:val="28"/>
          <w:rtl w:val="true"/>
          <w:lang w:bidi="ar-SA"/>
        </w:rPr>
        <w:t>غِیَاثِ بْنِ إِبْرَاهِیمَ عَنْ أَبِی عَبْدِ اللَّهِ ع فِی الْإِصْبَعِ الزَّائِدَةِ إِذَا قُطِعَتْ ثُلُثُ دِیَةِ الصَّحِیحَةِ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2372"/>
      </w:r>
    </w:p>
    <w:p>
      <w:pPr>
        <w:pStyle w:val="BookText"/>
        <w:rPr/>
      </w:pPr>
      <w:r>
        <w:rPr>
          <w:rFonts w:ascii="Amiri" w:hAnsi="Amiri" w:eastAsia="Amiri" w:cs="Amiri"/>
          <w:color w:val="111111"/>
          <w:sz w:val="28"/>
          <w:sz w:val="28"/>
          <w:szCs w:val="28"/>
          <w:rtl w:val="true"/>
          <w:lang w:bidi="ar-SA"/>
        </w:rPr>
        <w:t xml:space="preserve">وَ الَّذِی قَبْلَهُ بِإِسْنَادِهِ عَنِ الْحَسَنِ بْنِ مَحْبُوبٍ وَ رَوَاهُ الصَّدُوقُ بِإِسْنَادِهِ عَنْ مُحَمَّدِ بْنِ یَحْیَی الْخَزَّازِ </w:t>
      </w:r>
      <w:r>
        <w:rPr>
          <w:rStyle w:val="FootnoteAnchor"/>
          <w:rtl w:val="true"/>
        </w:rPr>
        <w:footnoteReference w:id="237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قَطْعِ الزَّائِدَةِ مُنْفَرِدَةً وَ الْأَوَّلُ عَلَی مَا لَوْ قُطِعَتْ مَعَ الْأَصَابِعِ وَ مَا تَضَمَّنَ مُسَاوَاةَ دِیَةِ الْأَصَابِعِ مَحْمُولٌ عَلَی التَّقِیَّةِ لِمَا مَرَّ مِنْ أَنَّ دِیَةَ الْإِبْهَامِ ثُلُثُ دِیَةِ الْیَدِ وَ دِیَةَ الْأَصَابِعِ الْأَرْبَعِ الثُّلُثَانِ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1" w:name="__RefHeading___Toc6261463_417432637"/>
      <w:bookmarkStart w:id="2672" w:name="_Toc1168"/>
      <w:bookmarkEnd w:id="2671"/>
      <w:r>
        <w:rPr>
          <w:rtl w:val="true"/>
        </w:rPr>
        <w:t>[</w:t>
      </w:r>
      <w:r>
        <w:rPr>
          <w:rtl w:val="true"/>
        </w:rPr>
        <w:t>رقم الحدیث الکلی</w:t>
      </w:r>
      <w:r>
        <w:rPr>
          <w:rtl w:val="true"/>
        </w:rPr>
        <w:t xml:space="preserve">: </w:t>
      </w:r>
      <w:r>
        <w:rPr/>
        <w:t>35747</w:t>
      </w:r>
      <w:r>
        <w:rPr>
          <w:rtl w:val="true"/>
        </w:rPr>
        <w:t xml:space="preserve"> - </w:t>
      </w:r>
      <w:r>
        <w:rPr>
          <w:rtl w:val="true"/>
        </w:rPr>
        <w:t>رقم الحدیث الباب</w:t>
      </w:r>
      <w:r>
        <w:rPr>
          <w:rtl w:val="true"/>
        </w:rPr>
        <w:t xml:space="preserve">: </w:t>
      </w:r>
      <w:r>
        <w:rPr/>
        <w:t>3</w:t>
      </w:r>
      <w:r>
        <w:rPr>
          <w:rtl w:val="true"/>
        </w:rPr>
        <w:t>]</w:t>
      </w:r>
      <w:bookmarkEnd w:id="2672"/>
    </w:p>
    <w:p>
      <w:pPr>
        <w:pStyle w:val="BookText"/>
        <w:rPr/>
      </w:pPr>
      <w:r>
        <w:rPr>
          <w:rFonts w:eastAsia="Times New Roman" w:cs="Times New Roman" w:ascii="Times New Roman" w:hAnsi="Times New Roman"/>
          <w:color w:val="111111"/>
          <w:sz w:val="28"/>
          <w:szCs w:val="28"/>
          <w:lang w:val="en-US" w:bidi="en-US"/>
        </w:rPr>
        <w:t>35747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5"/>
      </w:r>
      <w:r>
        <w:rPr>
          <w:rFonts w:ascii="Amiri" w:hAnsi="Amiri" w:eastAsia="Amiri" w:cs="Amiri"/>
          <w:color w:val="111111"/>
          <w:sz w:val="28"/>
          <w:sz w:val="28"/>
          <w:szCs w:val="28"/>
          <w:rtl w:val="true"/>
          <w:lang w:bidi="ar-SA"/>
        </w:rPr>
        <w:t>مُحَمَّدُ بْنُ الْحَسَنِ بِإِسْنَادِهِ عَنْ عَلِیِّ بْنِ إِبْرَاهِیمَ عَنْ أَبِیهِ عَنِ ابْنِ أَبِی عُمَیْرٍ عَنْ حَمَّادٍ عَنِ الْحَلَبِیِّ عَنْ أَبِی عَبْدِ اللَّهِ ع فِی الْإِصْبَعِ عُشْرُ الدِّیَةِ إِذَا قُطِعَتْ مِنْ أَصْلِهَا أَوْ شَلَّتْ قَالَ وَ سَأَلْتُهُ عَنِ الْأَصَابِعِ أَ هُنَّ سَوَاءٌ فِی الدِّیَةِ قَالَ نَعَمْ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237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w:t>
      </w:r>
      <w:r>
        <w:rPr>
          <w:rStyle w:val="FootnoteAnchor"/>
          <w:rtl w:val="true"/>
        </w:rPr>
        <w:footnoteReference w:id="2377"/>
      </w:r>
      <w:r>
        <w:rPr>
          <w:rFonts w:ascii="Amiri" w:hAnsi="Amiri" w:eastAsia="Amiri" w:cs="Amiri"/>
          <w:color w:val="111111"/>
          <w:sz w:val="28"/>
          <w:sz w:val="28"/>
          <w:szCs w:val="28"/>
          <w:rtl w:val="true"/>
          <w:lang w:bidi="ar-SA"/>
        </w:rPr>
        <w:t xml:space="preserve">عَلَی مَنْ فَعَلَ بِالْإِصْبَعِ مَا تَصِیرُ بِهِ شَلَّاءَ فَیَسْتَحِقُّ ثُلُثَیْ دِیَةِ الْإِصْبَعِ ثُمَّ یَقْطَعُهَا فَیَسْتَحِقُّ الثُّلُثَ الْآخَرَ لِمَا یَأْتِی </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3" w:name="__RefHeading___Toc6261465_417432637"/>
      <w:bookmarkStart w:id="2674" w:name="_Toc1169"/>
      <w:bookmarkEnd w:id="2673"/>
      <w:r>
        <w:rPr>
          <w:rtl w:val="true"/>
        </w:rPr>
        <w:t>[</w:t>
      </w:r>
      <w:r>
        <w:rPr>
          <w:rtl w:val="true"/>
        </w:rPr>
        <w:t>رقم الحدیث الکلی</w:t>
      </w:r>
      <w:r>
        <w:rPr>
          <w:rtl w:val="true"/>
        </w:rPr>
        <w:t xml:space="preserve">: </w:t>
      </w:r>
      <w:r>
        <w:rPr/>
        <w:t>35748</w:t>
      </w:r>
      <w:r>
        <w:rPr>
          <w:rtl w:val="true"/>
        </w:rPr>
        <w:t xml:space="preserve"> - </w:t>
      </w:r>
      <w:r>
        <w:rPr>
          <w:rtl w:val="true"/>
        </w:rPr>
        <w:t>رقم الحدیث الباب</w:t>
      </w:r>
      <w:r>
        <w:rPr>
          <w:rtl w:val="true"/>
        </w:rPr>
        <w:t xml:space="preserve">: </w:t>
      </w:r>
      <w:r>
        <w:rPr/>
        <w:t>4</w:t>
      </w:r>
      <w:r>
        <w:rPr>
          <w:rtl w:val="true"/>
        </w:rPr>
        <w:t>]</w:t>
      </w:r>
      <w:bookmarkEnd w:id="267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9"/>
      </w:r>
      <w:r>
        <w:rPr>
          <w:rFonts w:ascii="Amiri" w:hAnsi="Amiri" w:eastAsia="Amiri" w:cs="Amiri"/>
          <w:color w:val="111111"/>
          <w:sz w:val="28"/>
          <w:sz w:val="28"/>
          <w:szCs w:val="28"/>
          <w:rtl w:val="true"/>
          <w:lang w:bidi="ar-SA"/>
        </w:rPr>
        <w:t xml:space="preserve">وَ بِإِسْنَادِهِ عَنْ أَحْمَدَ بْنِ مُحَمَّدٍ عَنِ الْحَسَنِ بْنِ مَحْبُوبٍ عَنْ‏ </w:t>
      </w:r>
      <w:bookmarkStart w:id="2675" w:name="pg12222_103429"/>
    </w:p>
    <w:p>
      <w:pPr>
        <w:pStyle w:val="BookText"/>
        <w:rPr/>
      </w:pPr>
      <w:bookmarkEnd w:id="2675"/>
      <w:r>
        <w:rPr>
          <w:rFonts w:ascii="Amiri" w:hAnsi="Amiri" w:eastAsia="Amiri" w:cs="Amiri"/>
          <w:color w:val="111111"/>
          <w:sz w:val="28"/>
          <w:sz w:val="28"/>
          <w:szCs w:val="28"/>
          <w:rtl w:val="true"/>
          <w:lang w:bidi="ar-SA"/>
        </w:rPr>
        <w:t>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أَصَابِعُ الْیَدَیْنِ وَ الرِّجْلَیْنِ سَوَاءٌ فِی الدِّیَةِ فِی کُلِّ إِصْبَعٍ عَشْرٌ مِنَ الْإِبِلِ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مِثْلَهُ </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6" w:name="__RefHeading___Toc6261467_417432637"/>
      <w:bookmarkStart w:id="2677" w:name="_Toc1170"/>
      <w:bookmarkEnd w:id="2676"/>
      <w:r>
        <w:rPr>
          <w:rtl w:val="true"/>
        </w:rPr>
        <w:t>[</w:t>
      </w:r>
      <w:r>
        <w:rPr>
          <w:rtl w:val="true"/>
        </w:rPr>
        <w:t>رقم الحدیث الکلی</w:t>
      </w:r>
      <w:r>
        <w:rPr>
          <w:rtl w:val="true"/>
        </w:rPr>
        <w:t xml:space="preserve">: </w:t>
      </w:r>
      <w:r>
        <w:rPr/>
        <w:t>35749</w:t>
      </w:r>
      <w:r>
        <w:rPr>
          <w:rtl w:val="true"/>
        </w:rPr>
        <w:t xml:space="preserve"> - </w:t>
      </w:r>
      <w:r>
        <w:rPr>
          <w:rtl w:val="true"/>
        </w:rPr>
        <w:t>رقم الحدیث الباب</w:t>
      </w:r>
      <w:r>
        <w:rPr>
          <w:rtl w:val="true"/>
        </w:rPr>
        <w:t xml:space="preserve">: </w:t>
      </w:r>
      <w:r>
        <w:rPr/>
        <w:t>5</w:t>
      </w:r>
      <w:r>
        <w:rPr>
          <w:rtl w:val="true"/>
        </w:rPr>
        <w:t>]</w:t>
      </w:r>
      <w:bookmarkEnd w:id="2677"/>
    </w:p>
    <w:p>
      <w:pPr>
        <w:pStyle w:val="BookText"/>
        <w:rPr/>
      </w:pPr>
      <w:r>
        <w:rPr>
          <w:rFonts w:eastAsia="Times New Roman" w:cs="Times New Roman" w:ascii="Times New Roman" w:hAnsi="Times New Roman"/>
          <w:color w:val="111111"/>
          <w:sz w:val="28"/>
          <w:szCs w:val="28"/>
          <w:lang w:val="en-US" w:bidi="en-US"/>
        </w:rPr>
        <w:t>35749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1"/>
      </w:r>
      <w:r>
        <w:rPr>
          <w:rFonts w:ascii="Amiri" w:hAnsi="Amiri" w:eastAsia="Amiri" w:cs="Amiri"/>
          <w:color w:val="111111"/>
          <w:sz w:val="28"/>
          <w:sz w:val="28"/>
          <w:szCs w:val="28"/>
          <w:rtl w:val="true"/>
          <w:lang w:bidi="ar-SA"/>
        </w:rPr>
        <w:t>وَ بِإِسْنَادِهِ عَنْ سَهْلِ بْنِ زِیَادٍ عَنِ ابْنِ مَحْبُوبٍ عَنْ عَلِیِّ بْنِ رِئَابٍ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الذِّرَاعِ إِذَا ضُرِبَ فَانْکَسَرَ مِنْهُ الزَّنْدُ قَالَ فَقَالَ إِذَا یَبِسَتْ مِنْهُ الْکَفُّ فَشَلَّتْ أَصَابِعُ الْکَفِّ کُلُّهَا فَإِنَّ فِیهَا ثُلُثَیِ الدِّیَةِ دِیَةِ الْیَدِ قَالَ وَ إِنْ شَلَّتْ بَعْضُ الْأَصَابِعِ وَ بَقِیَ بَعْضٌ فَإِنَّ فِی کُلِّ إِصْبَعٍ شَلَّتْ ثُلُثَیْ دِیَتِهَا قَالَ وَ کَذَلِکَ الْحُکْمُ فِی السَّاقِ وَ الْقَدَمِ إِذَا شَلَّتْ أَصَابِعُ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وَ عَنْ عَلِیِّ بْنِ إِبْرَاهِیمَ عَنْ أَبِیهِ جَمِیعاً عَنِ ابْنِ مَحْبُوبٍ </w:t>
      </w:r>
      <w:r>
        <w:rPr>
          <w:rStyle w:val="FootnoteAnchor"/>
          <w:rtl w:val="true"/>
        </w:rPr>
        <w:footnoteReference w:id="2382"/>
      </w:r>
    </w:p>
    <w:p>
      <w:pPr>
        <w:pStyle w:val="BookText"/>
        <w:rPr/>
      </w:pPr>
      <w:r>
        <w:rPr>
          <w:rFonts w:ascii="Amiri" w:hAnsi="Amiri" w:eastAsia="Amiri" w:cs="Amiri"/>
          <w:color w:val="111111"/>
          <w:sz w:val="28"/>
          <w:sz w:val="28"/>
          <w:szCs w:val="28"/>
          <w:rtl w:val="true"/>
          <w:lang w:bidi="ar-SA"/>
        </w:rPr>
        <w:t xml:space="preserve">وَ الَّذِی قَبْلَهُ عَنْ مُحَمَّدِ بْنِ یَحْیَی عَنْ أَحْمَدَ بْنِ مُحَمَّدٍ وَ رَوَاهُ الصَّدُوقُ بِإِسْنَادِهِ عَنِ ابْنِ مَحْبُوبٍ مِثْلَهُ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8" w:name="__RefHeading___Toc6261469_417432637"/>
      <w:bookmarkStart w:id="2679" w:name="_Toc1171"/>
      <w:bookmarkEnd w:id="2678"/>
      <w:r>
        <w:rPr>
          <w:rtl w:val="true"/>
        </w:rPr>
        <w:t>[</w:t>
      </w:r>
      <w:r>
        <w:rPr>
          <w:rtl w:val="true"/>
        </w:rPr>
        <w:t>رقم الحدیث الکلی</w:t>
      </w:r>
      <w:r>
        <w:rPr>
          <w:rtl w:val="true"/>
        </w:rPr>
        <w:t xml:space="preserve">: </w:t>
      </w:r>
      <w:r>
        <w:rPr/>
        <w:t>35750</w:t>
      </w:r>
      <w:r>
        <w:rPr>
          <w:rtl w:val="true"/>
        </w:rPr>
        <w:t xml:space="preserve"> - </w:t>
      </w:r>
      <w:r>
        <w:rPr>
          <w:rtl w:val="true"/>
        </w:rPr>
        <w:t>رقم الحدیث الباب</w:t>
      </w:r>
      <w:r>
        <w:rPr>
          <w:rtl w:val="true"/>
        </w:rPr>
        <w:t xml:space="preserve">: </w:t>
      </w:r>
      <w:r>
        <w:rPr/>
        <w:t>6</w:t>
      </w:r>
      <w:r>
        <w:rPr>
          <w:rtl w:val="true"/>
        </w:rPr>
        <w:t>]</w:t>
      </w:r>
      <w:bookmarkEnd w:id="2679"/>
    </w:p>
    <w:p>
      <w:pPr>
        <w:pStyle w:val="BookText"/>
        <w:rPr/>
      </w:pPr>
      <w:r>
        <w:rPr>
          <w:rFonts w:eastAsia="Times New Roman" w:cs="Times New Roman" w:ascii="Times New Roman" w:hAnsi="Times New Roman"/>
          <w:color w:val="111111"/>
          <w:sz w:val="28"/>
          <w:szCs w:val="28"/>
          <w:lang w:val="en-US" w:bidi="en-US"/>
        </w:rPr>
        <w:t>35750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4"/>
      </w:r>
      <w:r>
        <w:rPr>
          <w:rFonts w:ascii="Amiri" w:hAnsi="Amiri" w:eastAsia="Amiri" w:cs="Amiri"/>
          <w:color w:val="111111"/>
          <w:sz w:val="28"/>
          <w:sz w:val="28"/>
          <w:szCs w:val="28"/>
          <w:rtl w:val="true"/>
          <w:lang w:bidi="ar-SA"/>
        </w:rPr>
        <w:t>وَ بِإِسْنَادِهِ عَنِ الْحُسَیْنِ بْنِ سَعِیدٍ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الْأَصَابِعِ هَلْ لِبَعْضِهَا عَلَی بَعْضٍ فَضْلٌ فِی الدِّیَةِ فَقَالَ هُنَّ سَوَاءٌ فِی الدِّیَةِ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عُثْمَانَ بْنِ عِیسَی مِثْلَهُ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 xml:space="preserve">. </w:t>
      </w:r>
      <w:bookmarkStart w:id="2680" w:name="pg12222_103430"/>
    </w:p>
    <w:p>
      <w:pPr>
        <w:pStyle w:val="Heading5"/>
        <w:numPr>
          <w:ilvl w:val="4"/>
          <w:numId w:val="1"/>
        </w:numPr>
        <w:rPr/>
      </w:pPr>
      <w:bookmarkStart w:id="2681" w:name="__RefHeading___Toc6261471_417432637"/>
      <w:bookmarkStart w:id="2682" w:name="_Toc1172"/>
      <w:bookmarkEnd w:id="2680"/>
      <w:bookmarkEnd w:id="2681"/>
      <w:r>
        <w:rPr>
          <w:rtl w:val="true"/>
        </w:rPr>
        <w:t>[</w:t>
      </w:r>
      <w:r>
        <w:rPr>
          <w:rtl w:val="true"/>
        </w:rPr>
        <w:t>رقم الحدیث الکلی</w:t>
      </w:r>
      <w:r>
        <w:rPr>
          <w:rtl w:val="true"/>
        </w:rPr>
        <w:t xml:space="preserve">: </w:t>
      </w:r>
      <w:r>
        <w:rPr/>
        <w:t>35751</w:t>
      </w:r>
      <w:r>
        <w:rPr>
          <w:rtl w:val="true"/>
        </w:rPr>
        <w:t xml:space="preserve"> - </w:t>
      </w:r>
      <w:r>
        <w:rPr>
          <w:rtl w:val="true"/>
        </w:rPr>
        <w:t>رقم الحدیث الباب</w:t>
      </w:r>
      <w:r>
        <w:rPr>
          <w:rtl w:val="true"/>
        </w:rPr>
        <w:t xml:space="preserve">: </w:t>
      </w:r>
      <w:r>
        <w:rPr/>
        <w:t>7</w:t>
      </w:r>
      <w:r>
        <w:rPr>
          <w:rtl w:val="true"/>
        </w:rPr>
        <w:t>]</w:t>
      </w:r>
      <w:bookmarkEnd w:id="2682"/>
    </w:p>
    <w:p>
      <w:pPr>
        <w:pStyle w:val="BookText"/>
        <w:rPr/>
      </w:pPr>
      <w:r>
        <w:rPr>
          <w:rFonts w:eastAsia="Times New Roman" w:cs="Times New Roman" w:ascii="Times New Roman" w:hAnsi="Times New Roman"/>
          <w:color w:val="111111"/>
          <w:sz w:val="28"/>
          <w:szCs w:val="28"/>
          <w:lang w:val="en-US" w:bidi="en-US"/>
        </w:rPr>
        <w:t>35751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6"/>
      </w:r>
      <w:r>
        <w:rPr>
          <w:rFonts w:ascii="Amiri" w:hAnsi="Amiri" w:eastAsia="Amiri" w:cs="Amiri"/>
          <w:color w:val="111111"/>
          <w:sz w:val="28"/>
          <w:sz w:val="28"/>
          <w:szCs w:val="28"/>
          <w:rtl w:val="true"/>
          <w:lang w:bidi="ar-SA"/>
        </w:rPr>
        <w:t>وَ عَنْهُ عَنِ الْقَاسِمِ عَنْ عَلِیٍّ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السِّنِّ خَمْسَةٌ مِنَ الْإِبِلِ أَقْصَاهَا وَ أَدْنَاهَا سَوَاءٌ وَ فِی الْإِصْبَعِ عَشَرَةٌ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حَمَلَهُمَا الشَّیْخُ عَلَی مَا عَدَا الْإِبْهَامَ</w:t>
      </w:r>
      <w:r>
        <w:rPr>
          <w:rFonts w:eastAsia="Amiri" w:cs="Amiri" w:ascii="Amiri" w:hAnsi="Amiri"/>
          <w:color w:val="111111"/>
          <w:sz w:val="28"/>
          <w:szCs w:val="28"/>
          <w:rtl w:val="true"/>
          <w:lang w:bidi="ar-SA"/>
        </w:rPr>
        <w:t>.</w:t>
      </w:r>
    </w:p>
    <w:p>
      <w:pPr>
        <w:pStyle w:val="Heading5"/>
        <w:numPr>
          <w:ilvl w:val="4"/>
          <w:numId w:val="1"/>
        </w:numPr>
        <w:rPr/>
      </w:pPr>
      <w:bookmarkStart w:id="2683" w:name="__RefHeading___Toc6261473_417432637"/>
      <w:bookmarkStart w:id="2684" w:name="_Toc1173"/>
      <w:bookmarkEnd w:id="2683"/>
      <w:r>
        <w:rPr>
          <w:rtl w:val="true"/>
        </w:rPr>
        <w:t>[</w:t>
      </w:r>
      <w:r>
        <w:rPr>
          <w:rtl w:val="true"/>
        </w:rPr>
        <w:t>رقم الحدیث الکلی</w:t>
      </w:r>
      <w:r>
        <w:rPr>
          <w:rtl w:val="true"/>
        </w:rPr>
        <w:t xml:space="preserve">: </w:t>
      </w:r>
      <w:r>
        <w:rPr/>
        <w:t>35752</w:t>
      </w:r>
      <w:r>
        <w:rPr>
          <w:rtl w:val="true"/>
        </w:rPr>
        <w:t xml:space="preserve"> - </w:t>
      </w:r>
      <w:r>
        <w:rPr>
          <w:rtl w:val="true"/>
        </w:rPr>
        <w:t>رقم الحدیث الباب</w:t>
      </w:r>
      <w:r>
        <w:rPr>
          <w:rtl w:val="true"/>
        </w:rPr>
        <w:t xml:space="preserve">: </w:t>
      </w:r>
      <w:r>
        <w:rPr/>
        <w:t>8</w:t>
      </w:r>
      <w:r>
        <w:rPr>
          <w:rtl w:val="true"/>
        </w:rPr>
        <w:t>]</w:t>
      </w:r>
      <w:bookmarkEnd w:id="2684"/>
    </w:p>
    <w:p>
      <w:pPr>
        <w:pStyle w:val="BookText"/>
        <w:rPr/>
      </w:pPr>
      <w:r>
        <w:rPr>
          <w:rFonts w:eastAsia="Times New Roman" w:cs="Times New Roman" w:ascii="Times New Roman" w:hAnsi="Times New Roman"/>
          <w:color w:val="111111"/>
          <w:sz w:val="28"/>
          <w:szCs w:val="28"/>
          <w:lang w:val="en-US" w:bidi="en-US"/>
        </w:rPr>
        <w:t>35752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7"/>
      </w:r>
      <w:r>
        <w:rPr>
          <w:rFonts w:ascii="Amiri" w:hAnsi="Amiri" w:eastAsia="Amiri" w:cs="Amiri"/>
          <w:color w:val="111111"/>
          <w:sz w:val="28"/>
          <w:sz w:val="28"/>
          <w:szCs w:val="28"/>
          <w:rtl w:val="true"/>
          <w:lang w:bidi="ar-SA"/>
        </w:rPr>
        <w:t>مُحَمَّدُ بْنُ عَلِیِّ بْنِ الْحُسَیْنِ بِإِسْنَادِهِ عَنِ ابْنِ بُکَیْرٍ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الْإِصْبَعِ عَشْرٌ مِنَ الْإِبِلِ إِذَا قُطِعَتْ مِنْ أَصْلِهَا أَوْ شَلَّتْ</w:t>
      </w:r>
      <w:r>
        <w:rPr>
          <w:rFonts w:eastAsia="Amiri" w:cs="Amiri" w:ascii="Amiri" w:hAnsi="Amiri"/>
          <w:color w:val="111111"/>
          <w:sz w:val="28"/>
          <w:szCs w:val="28"/>
          <w:rtl w:val="true"/>
          <w:lang w:bidi="ar-SA"/>
        </w:rPr>
        <w:t>.</w:t>
      </w:r>
    </w:p>
    <w:p>
      <w:pPr>
        <w:pStyle w:val="Heading5"/>
        <w:numPr>
          <w:ilvl w:val="4"/>
          <w:numId w:val="1"/>
        </w:numPr>
        <w:rPr/>
      </w:pPr>
      <w:bookmarkStart w:id="2685" w:name="__RefHeading___Toc6261475_417432637"/>
      <w:bookmarkStart w:id="2686" w:name="_Toc1174"/>
      <w:bookmarkEnd w:id="2685"/>
      <w:r>
        <w:rPr>
          <w:rtl w:val="true"/>
        </w:rPr>
        <w:t>[</w:t>
      </w:r>
      <w:r>
        <w:rPr>
          <w:rtl w:val="true"/>
        </w:rPr>
        <w:t>رقم الحدیث الکلی</w:t>
      </w:r>
      <w:r>
        <w:rPr>
          <w:rtl w:val="true"/>
        </w:rPr>
        <w:t xml:space="preserve">: </w:t>
      </w:r>
      <w:r>
        <w:rPr/>
        <w:t>35753</w:t>
      </w:r>
      <w:r>
        <w:rPr>
          <w:rtl w:val="true"/>
        </w:rPr>
        <w:t xml:space="preserve"> - </w:t>
      </w:r>
      <w:r>
        <w:rPr>
          <w:rtl w:val="true"/>
        </w:rPr>
        <w:t>رقم الحدیث الباب</w:t>
      </w:r>
      <w:r>
        <w:rPr>
          <w:rtl w:val="true"/>
        </w:rPr>
        <w:t xml:space="preserve">: </w:t>
      </w:r>
      <w:r>
        <w:rPr/>
        <w:t>9</w:t>
      </w:r>
      <w:r>
        <w:rPr>
          <w:rtl w:val="true"/>
        </w:rPr>
        <w:t>]</w:t>
      </w:r>
      <w:bookmarkEnd w:id="2686"/>
    </w:p>
    <w:p>
      <w:pPr>
        <w:pStyle w:val="BookText"/>
        <w:rPr/>
      </w:pPr>
      <w:r>
        <w:rPr>
          <w:rFonts w:eastAsia="Times New Roman" w:cs="Times New Roman" w:ascii="Times New Roman" w:hAnsi="Times New Roman"/>
          <w:color w:val="111111"/>
          <w:sz w:val="28"/>
          <w:szCs w:val="28"/>
          <w:lang w:val="en-US" w:bidi="en-US"/>
        </w:rPr>
        <w:t>35753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8"/>
      </w:r>
      <w:r>
        <w:rPr>
          <w:rFonts w:ascii="Amiri" w:hAnsi="Amiri" w:eastAsia="Amiri" w:cs="Amiri"/>
          <w:color w:val="111111"/>
          <w:sz w:val="28"/>
          <w:sz w:val="28"/>
          <w:szCs w:val="28"/>
          <w:rtl w:val="true"/>
          <w:lang w:bidi="ar-SA"/>
        </w:rPr>
        <w:t>وَ بِإِسْنَادِهِ عَنِ ابْنِ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أَصَابِعُ الْیَدَیْنِ وَ الرِّجْلَیْنِ فِی الدِّیَةِ سَوَاءٌ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2389"/>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7" w:name="__RefHeading___Toc6261477_417432637"/>
      <w:bookmarkStart w:id="2688" w:name="_Toc1175"/>
      <w:bookmarkEnd w:id="2687"/>
      <w:r>
        <w:rPr/>
        <w:t>40</w:t>
      </w:r>
      <w:r>
        <w:rPr>
          <w:rtl w:val="true"/>
        </w:rPr>
        <w:t xml:space="preserve">- </w:t>
      </w:r>
      <w:r>
        <w:rPr>
          <w:rtl w:val="true"/>
        </w:rPr>
        <w:t>بَابُ دِیَةِ السِّنِّ إِذَا ضُرِبَتْ وَ لَمْ تَقَعْ وَ اسْوَدَّتْ‌</w:t>
      </w:r>
      <w:bookmarkEnd w:id="2688"/>
    </w:p>
    <w:p>
      <w:pPr>
        <w:pStyle w:val="Heading5"/>
        <w:numPr>
          <w:ilvl w:val="4"/>
          <w:numId w:val="1"/>
        </w:numPr>
        <w:rPr/>
      </w:pPr>
      <w:bookmarkStart w:id="2689" w:name="__RefHeading___Toc6261479_417432637"/>
      <w:bookmarkStart w:id="2690" w:name="_Toc1176"/>
      <w:bookmarkEnd w:id="2689"/>
      <w:r>
        <w:rPr>
          <w:rtl w:val="true"/>
        </w:rPr>
        <w:t>اشارة</w:t>
      </w:r>
      <w:bookmarkEnd w:id="2690"/>
    </w:p>
    <w:p>
      <w:pPr>
        <w:pStyle w:val="BookText"/>
        <w:rPr/>
      </w:pPr>
      <w:r>
        <w:rPr>
          <w:rStyle w:val="FootnoteAnchor"/>
        </w:rPr>
        <w:footnoteReference w:id="2391"/>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دِیَةِ السِّنِّ إِذَا ضُرِبَتْ وَ لَمْ تَقَعْ وَ اسْوَدَّتْ‏</w:t>
      </w:r>
    </w:p>
    <w:p>
      <w:pPr>
        <w:pStyle w:val="Heading5"/>
        <w:numPr>
          <w:ilvl w:val="4"/>
          <w:numId w:val="1"/>
        </w:numPr>
        <w:rPr/>
      </w:pPr>
      <w:bookmarkStart w:id="2691" w:name="__RefHeading___Toc6261481_417432637"/>
      <w:bookmarkStart w:id="2692" w:name="_Toc1177"/>
      <w:bookmarkEnd w:id="2691"/>
      <w:r>
        <w:rPr>
          <w:rtl w:val="true"/>
        </w:rPr>
        <w:t>[</w:t>
      </w:r>
      <w:r>
        <w:rPr>
          <w:rtl w:val="true"/>
        </w:rPr>
        <w:t>رقم الحدیث الکلی</w:t>
      </w:r>
      <w:r>
        <w:rPr>
          <w:rtl w:val="true"/>
        </w:rPr>
        <w:t xml:space="preserve">: </w:t>
      </w:r>
      <w:r>
        <w:rPr/>
        <w:t>35754</w:t>
      </w:r>
      <w:r>
        <w:rPr>
          <w:rtl w:val="true"/>
        </w:rPr>
        <w:t xml:space="preserve"> - </w:t>
      </w:r>
      <w:r>
        <w:rPr>
          <w:rtl w:val="true"/>
        </w:rPr>
        <w:t>رقم الحدیث الباب</w:t>
      </w:r>
      <w:r>
        <w:rPr>
          <w:rtl w:val="true"/>
        </w:rPr>
        <w:t xml:space="preserve">: </w:t>
      </w:r>
      <w:r>
        <w:rPr/>
        <w:t>1</w:t>
      </w:r>
      <w:r>
        <w:rPr>
          <w:rtl w:val="true"/>
        </w:rPr>
        <w:t>]</w:t>
      </w:r>
      <w:bookmarkEnd w:id="269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35754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2"/>
      </w:r>
      <w:r>
        <w:rPr>
          <w:rFonts w:ascii="Amiri" w:hAnsi="Amiri" w:eastAsia="Amiri" w:cs="Amiri"/>
          <w:color w:val="111111"/>
          <w:sz w:val="28"/>
          <w:sz w:val="28"/>
          <w:szCs w:val="28"/>
          <w:rtl w:val="true"/>
          <w:lang w:bidi="ar-SA"/>
        </w:rPr>
        <w:t>مُحَمَّدُ بْنُ الْحَسَنِ بِإِسْنَادِهِ عَنْ أَحْمَدَ بْنِ مُحَمَّدٍ عَنِ ابْنِ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إِذَا ضُرِبَتِ انْتُظِرَ بِهَا سَنَةً فَإِنْ وَقَعَتْ أُغْرِمَ الضَّارِبُ خَمْسَمِائَةِ دِرْهَمٍ وَ إِنْ لَمْ تَقَعْ وَ اسْوَدَّتْ أُغْرِمَ ثُلُثَیْ دِیَتِهَا</w:t>
      </w:r>
      <w:r>
        <w:rPr>
          <w:rFonts w:eastAsia="Amiri" w:cs="Amiri" w:ascii="Amiri" w:hAnsi="Amiri"/>
          <w:color w:val="111111"/>
          <w:sz w:val="28"/>
          <w:szCs w:val="28"/>
          <w:rtl w:val="true"/>
          <w:lang w:bidi="ar-SA"/>
        </w:rPr>
        <w:t xml:space="preserve">. </w:t>
      </w:r>
      <w:bookmarkStart w:id="2693" w:name="pg12222_103431"/>
    </w:p>
    <w:p>
      <w:pPr>
        <w:pStyle w:val="BookText"/>
        <w:rPr/>
      </w:pPr>
      <w:bookmarkEnd w:id="2693"/>
      <w:r>
        <w:rPr>
          <w:rFonts w:ascii="Amiri" w:hAnsi="Amiri" w:eastAsia="Amiri" w:cs="Amiri"/>
          <w:color w:val="111111"/>
          <w:sz w:val="28"/>
          <w:sz w:val="28"/>
          <w:szCs w:val="28"/>
          <w:rtl w:val="true"/>
          <w:lang w:bidi="ar-SA"/>
        </w:rPr>
        <w:t xml:space="preserve">وَ رَوَاهُ الصَّدُوقُ بِإِسْنَادِهِ عَنِ ابْنِ مَحْبُوبٍ مِثْلَهُ </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4" w:name="__RefHeading___Toc6261483_417432637"/>
      <w:bookmarkStart w:id="2695" w:name="_Toc1178"/>
      <w:bookmarkEnd w:id="2694"/>
      <w:r>
        <w:rPr>
          <w:rtl w:val="true"/>
        </w:rPr>
        <w:t>[</w:t>
      </w:r>
      <w:r>
        <w:rPr>
          <w:rtl w:val="true"/>
        </w:rPr>
        <w:t>رقم الحدیث الکلی</w:t>
      </w:r>
      <w:r>
        <w:rPr>
          <w:rtl w:val="true"/>
        </w:rPr>
        <w:t xml:space="preserve">: </w:t>
      </w:r>
      <w:r>
        <w:rPr/>
        <w:t>35755</w:t>
      </w:r>
      <w:r>
        <w:rPr>
          <w:rtl w:val="true"/>
        </w:rPr>
        <w:t xml:space="preserve"> - </w:t>
      </w:r>
      <w:r>
        <w:rPr>
          <w:rtl w:val="true"/>
        </w:rPr>
        <w:t>رقم الحدیث الباب</w:t>
      </w:r>
      <w:r>
        <w:rPr>
          <w:rtl w:val="true"/>
        </w:rPr>
        <w:t xml:space="preserve">: </w:t>
      </w:r>
      <w:r>
        <w:rPr/>
        <w:t>2</w:t>
      </w:r>
      <w:r>
        <w:rPr>
          <w:rtl w:val="true"/>
        </w:rPr>
        <w:t>]</w:t>
      </w:r>
      <w:bookmarkEnd w:id="2695"/>
    </w:p>
    <w:p>
      <w:pPr>
        <w:pStyle w:val="BookText"/>
        <w:rPr/>
      </w:pPr>
      <w:r>
        <w:rPr>
          <w:rFonts w:eastAsia="Times New Roman" w:cs="Times New Roman" w:ascii="Times New Roman" w:hAnsi="Times New Roman"/>
          <w:color w:val="111111"/>
          <w:sz w:val="28"/>
          <w:szCs w:val="28"/>
          <w:lang w:val="en-US" w:bidi="en-US"/>
        </w:rPr>
        <w:t>35755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4"/>
      </w:r>
      <w:r>
        <w:rPr>
          <w:rFonts w:ascii="Amiri" w:hAnsi="Amiri" w:eastAsia="Amiri" w:cs="Amiri"/>
          <w:color w:val="111111"/>
          <w:sz w:val="28"/>
          <w:sz w:val="28"/>
          <w:szCs w:val="28"/>
          <w:rtl w:val="true"/>
          <w:lang w:bidi="ar-SA"/>
        </w:rPr>
        <w:t>وَ عَنْهُ عَنْ عَلِیِّ بْنِ الْحَکَمِ وَ غَیْرِهِ عَنْ أَبَانٍ عَنْ بَعْضِ أَصْحَابِهِ عَنْ أَبِی عَبْدِ اللَّهِ ع قَالَ کَانَ أَمِیرُ الْمُؤْمِنِینَ ع یَقُولُ إِذَا اسْوَدَّتِ الثَّنِیَّةُ جُعِلَ فِیهَا الدِّیَةُ</w:t>
      </w:r>
      <w:r>
        <w:rPr>
          <w:rFonts w:eastAsia="Amiri" w:cs="Amiri" w:ascii="Amiri" w:hAnsi="Amiri"/>
          <w:color w:val="111111"/>
          <w:sz w:val="28"/>
          <w:szCs w:val="28"/>
          <w:rtl w:val="true"/>
          <w:lang w:bidi="ar-SA"/>
        </w:rPr>
        <w:t>.</w:t>
      </w:r>
    </w:p>
    <w:p>
      <w:pPr>
        <w:pStyle w:val="Heading5"/>
        <w:numPr>
          <w:ilvl w:val="4"/>
          <w:numId w:val="1"/>
        </w:numPr>
        <w:rPr/>
      </w:pPr>
      <w:bookmarkStart w:id="2696" w:name="__RefHeading___Toc6261485_417432637"/>
      <w:bookmarkStart w:id="2697" w:name="_Toc1179"/>
      <w:bookmarkEnd w:id="2696"/>
      <w:r>
        <w:rPr>
          <w:rtl w:val="true"/>
        </w:rPr>
        <w:t>[</w:t>
      </w:r>
      <w:r>
        <w:rPr>
          <w:rtl w:val="true"/>
        </w:rPr>
        <w:t>رقم الحدیث الکلی</w:t>
      </w:r>
      <w:r>
        <w:rPr>
          <w:rtl w:val="true"/>
        </w:rPr>
        <w:t xml:space="preserve">: </w:t>
      </w:r>
      <w:r>
        <w:rPr/>
        <w:t>35756</w:t>
      </w:r>
      <w:r>
        <w:rPr>
          <w:rtl w:val="true"/>
        </w:rPr>
        <w:t xml:space="preserve"> - </w:t>
      </w:r>
      <w:r>
        <w:rPr>
          <w:rtl w:val="true"/>
        </w:rPr>
        <w:t>رقم الحدیث الباب</w:t>
      </w:r>
      <w:r>
        <w:rPr>
          <w:rtl w:val="true"/>
        </w:rPr>
        <w:t xml:space="preserve">: </w:t>
      </w:r>
      <w:r>
        <w:rPr/>
        <w:t>3</w:t>
      </w:r>
      <w:r>
        <w:rPr>
          <w:rtl w:val="true"/>
        </w:rPr>
        <w:t>]</w:t>
      </w:r>
      <w:bookmarkEnd w:id="2697"/>
    </w:p>
    <w:p>
      <w:pPr>
        <w:pStyle w:val="BookText"/>
        <w:rPr/>
      </w:pPr>
      <w:r>
        <w:rPr>
          <w:rFonts w:eastAsia="Times New Roman" w:cs="Times New Roman" w:ascii="Times New Roman" w:hAnsi="Times New Roman"/>
          <w:color w:val="111111"/>
          <w:sz w:val="28"/>
          <w:szCs w:val="28"/>
          <w:lang w:val="en-US" w:bidi="en-US"/>
        </w:rPr>
        <w:t>35756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5"/>
      </w:r>
      <w:r>
        <w:rPr>
          <w:rFonts w:ascii="Amiri" w:hAnsi="Amiri" w:eastAsia="Amiri" w:cs="Amiri"/>
          <w:color w:val="111111"/>
          <w:sz w:val="28"/>
          <w:sz w:val="28"/>
          <w:szCs w:val="28"/>
          <w:rtl w:val="true"/>
          <w:lang w:bidi="ar-SA"/>
        </w:rPr>
        <w:t xml:space="preserve">وَ بِإِسْنَادِهِ عَنْ مُحَمَّدِ بْنِ عَلِیِّ بْنِ مَحْبُوبٍ عَنْ عَلِیِّ بْنِ مُحَمَّدِ بْنِ الْحُسَیْنِ </w:t>
      </w:r>
      <w:r>
        <w:rPr>
          <w:rStyle w:val="FootnoteAnchor"/>
          <w:rtl w:val="true"/>
        </w:rPr>
        <w:footnoteReference w:id="2396"/>
      </w:r>
      <w:r>
        <w:rPr>
          <w:rFonts w:ascii="Amiri" w:hAnsi="Amiri" w:eastAsia="Amiri" w:cs="Amiri"/>
          <w:color w:val="111111"/>
          <w:sz w:val="28"/>
          <w:sz w:val="28"/>
          <w:szCs w:val="28"/>
          <w:rtl w:val="true"/>
          <w:lang w:bidi="ar-SA"/>
        </w:rPr>
        <w:t>عَنِ الْحَسَنِ بْنِ عَلِیِّ بْنِ فَضَّالٍ عَنْ عَبْدِ اللَّهِ بْنِ بُکَیْرٍ عَنْ دُرُسْتَ عَنْ عَجْلَانَ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دِیَةِ السِّنِّ الْأَسْوَدِ رُبُعُ دِیَةِ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کَسْرِهَا بَعْدَ الِاسْوِدَادِ وَ الْإِجْمَالُ فِی الثَّانِی مَحْمُولٌ عَلَی التَّفْصِیلِ فِی الْأَوَّلِ</w:t>
      </w:r>
      <w:r>
        <w:rPr>
          <w:rFonts w:eastAsia="Amiri" w:cs="Amiri" w:ascii="Amiri" w:hAnsi="Amiri"/>
          <w:color w:val="111111"/>
          <w:sz w:val="28"/>
          <w:szCs w:val="28"/>
          <w:rtl w:val="true"/>
          <w:lang w:bidi="ar-SA"/>
        </w:rPr>
        <w:t>.</w:t>
      </w:r>
    </w:p>
    <w:p>
      <w:pPr>
        <w:pStyle w:val="Heading4"/>
        <w:numPr>
          <w:ilvl w:val="3"/>
          <w:numId w:val="1"/>
        </w:numPr>
        <w:rPr/>
      </w:pPr>
      <w:bookmarkStart w:id="2698" w:name="__RefHeading___Toc6261487_417432637"/>
      <w:bookmarkStart w:id="2699" w:name="_Toc1180"/>
      <w:bookmarkEnd w:id="2698"/>
      <w:r>
        <w:rPr/>
        <w:t>41</w:t>
      </w:r>
      <w:r>
        <w:rPr>
          <w:rtl w:val="true"/>
        </w:rPr>
        <w:t xml:space="preserve">- </w:t>
      </w:r>
      <w:r>
        <w:rPr>
          <w:rtl w:val="true"/>
        </w:rPr>
        <w:t>بَابُ دِیَةِ الظُّفُرِ</w:t>
      </w:r>
      <w:bookmarkEnd w:id="2699"/>
    </w:p>
    <w:p>
      <w:pPr>
        <w:pStyle w:val="Heading5"/>
        <w:numPr>
          <w:ilvl w:val="4"/>
          <w:numId w:val="1"/>
        </w:numPr>
        <w:rPr/>
      </w:pPr>
      <w:bookmarkStart w:id="2700" w:name="__RefHeading___Toc6261489_417432637"/>
      <w:bookmarkStart w:id="2701" w:name="_Toc1181"/>
      <w:bookmarkEnd w:id="2700"/>
      <w:r>
        <w:rPr>
          <w:rtl w:val="true"/>
        </w:rPr>
        <w:t>اشارة</w:t>
      </w:r>
      <w:bookmarkEnd w:id="2701"/>
    </w:p>
    <w:p>
      <w:pPr>
        <w:pStyle w:val="BookText"/>
        <w:rPr/>
      </w:pPr>
      <w:r>
        <w:rPr>
          <w:rStyle w:val="FootnoteAnchor"/>
        </w:rPr>
        <w:footnoteReference w:id="2397"/>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دِیَةِ الظُّفُرِ</w:t>
      </w:r>
    </w:p>
    <w:p>
      <w:pPr>
        <w:pStyle w:val="Heading5"/>
        <w:numPr>
          <w:ilvl w:val="4"/>
          <w:numId w:val="1"/>
        </w:numPr>
        <w:rPr/>
      </w:pPr>
      <w:bookmarkStart w:id="2702" w:name="__RefHeading___Toc6261491_417432637"/>
      <w:bookmarkStart w:id="2703" w:name="_Toc1182"/>
      <w:bookmarkEnd w:id="2702"/>
      <w:r>
        <w:rPr>
          <w:rtl w:val="true"/>
        </w:rPr>
        <w:t>[</w:t>
      </w:r>
      <w:r>
        <w:rPr>
          <w:rtl w:val="true"/>
        </w:rPr>
        <w:t>رقم الحدیث الکلی</w:t>
      </w:r>
      <w:r>
        <w:rPr>
          <w:rtl w:val="true"/>
        </w:rPr>
        <w:t xml:space="preserve">: </w:t>
      </w:r>
      <w:r>
        <w:rPr/>
        <w:t>35757</w:t>
      </w:r>
      <w:r>
        <w:rPr>
          <w:rtl w:val="true"/>
        </w:rPr>
        <w:t xml:space="preserve"> - </w:t>
      </w:r>
      <w:r>
        <w:rPr>
          <w:rtl w:val="true"/>
        </w:rPr>
        <w:t>رقم الحدیث الباب</w:t>
      </w:r>
      <w:r>
        <w:rPr>
          <w:rtl w:val="true"/>
        </w:rPr>
        <w:t xml:space="preserve">: </w:t>
      </w:r>
      <w:r>
        <w:rPr/>
        <w:t>1</w:t>
      </w:r>
      <w:r>
        <w:rPr>
          <w:rtl w:val="true"/>
        </w:rPr>
        <w:t>]</w:t>
      </w:r>
      <w:bookmarkEnd w:id="2703"/>
    </w:p>
    <w:p>
      <w:pPr>
        <w:pStyle w:val="BookText"/>
        <w:rPr/>
      </w:pPr>
      <w:r>
        <w:rPr>
          <w:rFonts w:eastAsia="Times New Roman" w:cs="Times New Roman" w:ascii="Times New Roman" w:hAnsi="Times New Roman"/>
          <w:color w:val="111111"/>
          <w:sz w:val="28"/>
          <w:szCs w:val="28"/>
          <w:lang w:val="en-US" w:bidi="en-US"/>
        </w:rPr>
        <w:t>35757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8"/>
      </w:r>
      <w:r>
        <w:rPr>
          <w:rFonts w:ascii="Amiri" w:hAnsi="Amiri" w:eastAsia="Amiri" w:cs="Amiri"/>
          <w:color w:val="111111"/>
          <w:sz w:val="28"/>
          <w:sz w:val="28"/>
          <w:szCs w:val="28"/>
          <w:rtl w:val="true"/>
          <w:lang w:bidi="ar-SA"/>
        </w:rPr>
        <w:t>مُحَمَّدُ بْنُ الْحَسَنِ بِإِسْنَادِهِ عَنْ سَهْلِ بْنِ زِیَادٍ عَنْ مُحَمَّدِ بْنِ الْحَسَنِ بْنِ شَمُّونٍ عَنْ عَبْدِ اللَّهِ بْنِ عَبْدِ الرَّحْمَنِ عَنْ مِسْمَعٍ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الظُّفُرِ إِذَا قُطِعَ وَ لَمْ یَنْبُتْ أَوْ خَرَجَ أَسْوَدَ فَاسِداً عَشَرَةَ دَنَانِیرَ فَإِنْ خَرَجَ أَبْیَضَ فَخَمْسَةُ دَنَانِیرَ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 xml:space="preserve">. </w:t>
      </w:r>
      <w:bookmarkStart w:id="2704" w:name="pg12222_103432"/>
    </w:p>
    <w:p>
      <w:pPr>
        <w:pStyle w:val="Heading5"/>
        <w:numPr>
          <w:ilvl w:val="4"/>
          <w:numId w:val="1"/>
        </w:numPr>
        <w:rPr/>
      </w:pPr>
      <w:bookmarkStart w:id="2705" w:name="__RefHeading___Toc6261493_417432637"/>
      <w:bookmarkStart w:id="2706" w:name="_Toc1183"/>
      <w:bookmarkEnd w:id="2704"/>
      <w:bookmarkEnd w:id="2705"/>
      <w:r>
        <w:rPr>
          <w:rtl w:val="true"/>
        </w:rPr>
        <w:t>[</w:t>
      </w:r>
      <w:r>
        <w:rPr>
          <w:rtl w:val="true"/>
        </w:rPr>
        <w:t>رقم الحدیث الکلی</w:t>
      </w:r>
      <w:r>
        <w:rPr>
          <w:rtl w:val="true"/>
        </w:rPr>
        <w:t xml:space="preserve">: </w:t>
      </w:r>
      <w:r>
        <w:rPr/>
        <w:t>35758</w:t>
      </w:r>
      <w:r>
        <w:rPr>
          <w:rtl w:val="true"/>
        </w:rPr>
        <w:t xml:space="preserve"> - </w:t>
      </w:r>
      <w:r>
        <w:rPr>
          <w:rtl w:val="true"/>
        </w:rPr>
        <w:t>رقم الحدیث الباب</w:t>
      </w:r>
      <w:r>
        <w:rPr>
          <w:rtl w:val="true"/>
        </w:rPr>
        <w:t xml:space="preserve">: </w:t>
      </w:r>
      <w:r>
        <w:rPr/>
        <w:t>2</w:t>
      </w:r>
      <w:r>
        <w:rPr>
          <w:rtl w:val="true"/>
        </w:rPr>
        <w:t>]</w:t>
      </w:r>
      <w:bookmarkEnd w:id="2706"/>
    </w:p>
    <w:p>
      <w:pPr>
        <w:pStyle w:val="BookText"/>
        <w:rPr/>
      </w:pPr>
      <w:r>
        <w:rPr>
          <w:rFonts w:eastAsia="Times New Roman" w:cs="Times New Roman" w:ascii="Times New Roman" w:hAnsi="Times New Roman"/>
          <w:color w:val="111111"/>
          <w:sz w:val="28"/>
          <w:szCs w:val="28"/>
          <w:lang w:val="en-US" w:bidi="en-US"/>
        </w:rPr>
        <w:t>35758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0"/>
      </w:r>
      <w:r>
        <w:rPr>
          <w:rFonts w:ascii="Amiri" w:hAnsi="Amiri" w:eastAsia="Amiri" w:cs="Amiri"/>
          <w:color w:val="111111"/>
          <w:sz w:val="28"/>
          <w:sz w:val="28"/>
          <w:szCs w:val="28"/>
          <w:rtl w:val="true"/>
          <w:lang w:bidi="ar-SA"/>
        </w:rPr>
        <w:t>وَ بِإِسْنَادِهِ عَنْ أَحْمَدَ بْنِ مُحَمَّدٍ عَنِ ابْنِ مَحْبُوبٍ عَنْ عَبْدِ اللَّهِ بْنِ سِنَانٍ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الظُّفُرِ خَمْسَةُ دَنَانِیرَ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240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التَّفْصِیلِ السَّابِقِ </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07" w:name="__RefHeading___Toc6261495_417432637"/>
      <w:bookmarkStart w:id="2708" w:name="_Toc1184"/>
      <w:bookmarkEnd w:id="2707"/>
      <w:r>
        <w:rPr/>
        <w:t>42</w:t>
      </w:r>
      <w:r>
        <w:rPr>
          <w:rtl w:val="true"/>
        </w:rPr>
        <w:t xml:space="preserve">- </w:t>
      </w:r>
      <w:r>
        <w:rPr>
          <w:rtl w:val="true"/>
        </w:rPr>
        <w:t>بَابُ دِیَةِ مَفَاصِلِ الْأَصَابِعِ وَ الْإِبْهَامِ‌</w:t>
      </w:r>
      <w:bookmarkEnd w:id="2708"/>
    </w:p>
    <w:p>
      <w:pPr>
        <w:pStyle w:val="Heading5"/>
        <w:numPr>
          <w:ilvl w:val="4"/>
          <w:numId w:val="1"/>
        </w:numPr>
        <w:rPr/>
      </w:pPr>
      <w:bookmarkStart w:id="2709" w:name="__RefHeading___Toc6261497_417432637"/>
      <w:bookmarkStart w:id="2710" w:name="_Toc1185"/>
      <w:bookmarkEnd w:id="2709"/>
      <w:r>
        <w:rPr>
          <w:rtl w:val="true"/>
        </w:rPr>
        <w:t>اشارة</w:t>
      </w:r>
      <w:bookmarkEnd w:id="2710"/>
    </w:p>
    <w:p>
      <w:pPr>
        <w:pStyle w:val="BookText"/>
        <w:rPr/>
      </w:pPr>
      <w:r>
        <w:rPr>
          <w:rStyle w:val="FootnoteAnchor"/>
        </w:rPr>
        <w:footnoteReference w:id="2403"/>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دِیَةِ مَفَاصِلِ الْأَصَابِعِ وَ الْإِبْهَامِ‏</w:t>
      </w:r>
    </w:p>
    <w:p>
      <w:pPr>
        <w:pStyle w:val="Heading5"/>
        <w:numPr>
          <w:ilvl w:val="4"/>
          <w:numId w:val="1"/>
        </w:numPr>
        <w:rPr/>
      </w:pPr>
      <w:bookmarkStart w:id="2711" w:name="__RefHeading___Toc6261499_417432637"/>
      <w:bookmarkStart w:id="2712" w:name="_Toc1186"/>
      <w:bookmarkEnd w:id="2711"/>
      <w:r>
        <w:rPr>
          <w:rtl w:val="true"/>
        </w:rPr>
        <w:t>[</w:t>
      </w:r>
      <w:r>
        <w:rPr>
          <w:rtl w:val="true"/>
        </w:rPr>
        <w:t>رقم الحدیث الکلی</w:t>
      </w:r>
      <w:r>
        <w:rPr>
          <w:rtl w:val="true"/>
        </w:rPr>
        <w:t xml:space="preserve">: </w:t>
      </w:r>
      <w:r>
        <w:rPr/>
        <w:t>35759</w:t>
      </w:r>
      <w:r>
        <w:rPr>
          <w:rtl w:val="true"/>
        </w:rPr>
        <w:t xml:space="preserve"> - </w:t>
      </w:r>
      <w:r>
        <w:rPr>
          <w:rtl w:val="true"/>
        </w:rPr>
        <w:t>رقم الحدیث الباب</w:t>
      </w:r>
      <w:r>
        <w:rPr>
          <w:rtl w:val="true"/>
        </w:rPr>
        <w:t xml:space="preserve">: </w:t>
      </w:r>
      <w:r>
        <w:rPr/>
        <w:t>1</w:t>
      </w:r>
      <w:r>
        <w:rPr>
          <w:rtl w:val="true"/>
        </w:rPr>
        <w:t>]</w:t>
      </w:r>
      <w:bookmarkEnd w:id="2712"/>
    </w:p>
    <w:p>
      <w:pPr>
        <w:pStyle w:val="BookText"/>
        <w:rPr/>
      </w:pPr>
      <w:r>
        <w:rPr>
          <w:rFonts w:eastAsia="Times New Roman" w:cs="Times New Roman" w:ascii="Times New Roman" w:hAnsi="Times New Roman"/>
          <w:color w:val="111111"/>
          <w:sz w:val="28"/>
          <w:szCs w:val="28"/>
          <w:lang w:val="en-US" w:bidi="en-US"/>
        </w:rPr>
        <w:t>35759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4"/>
      </w:r>
      <w:r>
        <w:rPr>
          <w:rFonts w:ascii="Amiri" w:hAnsi="Amiri" w:eastAsia="Amiri" w:cs="Amiri"/>
          <w:color w:val="111111"/>
          <w:sz w:val="28"/>
          <w:sz w:val="28"/>
          <w:szCs w:val="28"/>
          <w:rtl w:val="true"/>
          <w:lang w:bidi="ar-SA"/>
        </w:rPr>
        <w:t xml:space="preserve">مُحَمَّدُ بْنُ الْحَسَنِ بِإِسْنَادِهِ عَنِ السَّکُونِیِّ عَنْ أَبِی عَبْدِ اللَّهِ ع أَنَّ أَمِیرَ الْمُؤْمِنِینَ ع کَانَ یَقْضِی فِی کُلِّ مَفْصِلٍ مِنَ الْإِصْبَعِ بِثُلُثِ عَقْلِ </w:t>
      </w:r>
      <w:r>
        <w:rPr>
          <w:rStyle w:val="FootnoteAnchor"/>
          <w:rtl w:val="true"/>
        </w:rPr>
        <w:footnoteReference w:id="2405"/>
      </w:r>
      <w:r>
        <w:rPr>
          <w:rFonts w:ascii="Amiri" w:hAnsi="Amiri" w:eastAsia="Amiri" w:cs="Amiri"/>
          <w:color w:val="111111"/>
          <w:sz w:val="28"/>
          <w:sz w:val="28"/>
          <w:szCs w:val="28"/>
          <w:rtl w:val="true"/>
          <w:lang w:bidi="ar-SA"/>
        </w:rPr>
        <w:t>تِلْکَ الْإِصْبَعِ إِلَّا الْإِبْهَامَ فَإِنَّهُ کَانَ یَقْضِی فِی مَفْصِلِهَا بِنِصْفِ عَقْلِ تِلْکَ الْإِبْهَامِ لِأَنَّ لَهَا مَفْصِلَیْنِ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السَّکُونِیِّ </w:t>
      </w:r>
      <w:r>
        <w:rPr>
          <w:rStyle w:val="FootnoteAnchor"/>
          <w:rtl w:val="true"/>
        </w:rPr>
        <w:footnoteReference w:id="2406"/>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 xml:space="preserve">. </w:t>
      </w:r>
      <w:bookmarkStart w:id="2713" w:name="pg12222_103433"/>
    </w:p>
    <w:p>
      <w:pPr>
        <w:pStyle w:val="Heading4"/>
        <w:numPr>
          <w:ilvl w:val="3"/>
          <w:numId w:val="1"/>
        </w:numPr>
        <w:rPr/>
      </w:pPr>
      <w:bookmarkStart w:id="2714" w:name="__RefHeading___Toc6261501_417432637"/>
      <w:bookmarkStart w:id="2715" w:name="_Toc1187"/>
      <w:bookmarkEnd w:id="2713"/>
      <w:bookmarkEnd w:id="2714"/>
      <w:r>
        <w:rPr/>
        <w:t>43</w:t>
      </w:r>
      <w:r>
        <w:rPr>
          <w:rtl w:val="true"/>
        </w:rPr>
        <w:t xml:space="preserve">- </w:t>
      </w:r>
      <w:r>
        <w:rPr>
          <w:rtl w:val="true"/>
        </w:rPr>
        <w:t>بَابُ أَنَّ فِی شَحْمَةِ الْأُذُنِ ثُلُثَ دِیَتِهَا</w:t>
      </w:r>
      <w:bookmarkEnd w:id="2715"/>
    </w:p>
    <w:p>
      <w:pPr>
        <w:pStyle w:val="Heading5"/>
        <w:numPr>
          <w:ilvl w:val="4"/>
          <w:numId w:val="1"/>
        </w:numPr>
        <w:rPr/>
      </w:pPr>
      <w:bookmarkStart w:id="2716" w:name="__RefHeading___Toc6261503_417432637"/>
      <w:bookmarkStart w:id="2717" w:name="_Toc1188"/>
      <w:bookmarkEnd w:id="2716"/>
      <w:r>
        <w:rPr>
          <w:rtl w:val="true"/>
        </w:rPr>
        <w:t>اشارة</w:t>
      </w:r>
      <w:bookmarkEnd w:id="2717"/>
    </w:p>
    <w:p>
      <w:pPr>
        <w:pStyle w:val="BookText"/>
        <w:rPr/>
      </w:pPr>
      <w:r>
        <w:rPr>
          <w:rStyle w:val="FootnoteAnchor"/>
        </w:rPr>
        <w:footnoteReference w:id="2408"/>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فِی شَحْمَةِ الْأُذُنِ ثُلُثَ دِیَتِهَا</w:t>
      </w:r>
    </w:p>
    <w:p>
      <w:pPr>
        <w:pStyle w:val="Heading5"/>
        <w:numPr>
          <w:ilvl w:val="4"/>
          <w:numId w:val="1"/>
        </w:numPr>
        <w:rPr/>
      </w:pPr>
      <w:bookmarkStart w:id="2718" w:name="__RefHeading___Toc6261505_417432637"/>
      <w:bookmarkStart w:id="2719" w:name="_Toc1189"/>
      <w:bookmarkEnd w:id="2718"/>
      <w:r>
        <w:rPr>
          <w:rtl w:val="true"/>
        </w:rPr>
        <w:t>[</w:t>
      </w:r>
      <w:r>
        <w:rPr>
          <w:rtl w:val="true"/>
        </w:rPr>
        <w:t>رقم الحدیث الکلی</w:t>
      </w:r>
      <w:r>
        <w:rPr>
          <w:rtl w:val="true"/>
        </w:rPr>
        <w:t xml:space="preserve">: </w:t>
      </w:r>
      <w:r>
        <w:rPr/>
        <w:t>35760</w:t>
      </w:r>
      <w:r>
        <w:rPr>
          <w:rtl w:val="true"/>
        </w:rPr>
        <w:t xml:space="preserve"> - </w:t>
      </w:r>
      <w:r>
        <w:rPr>
          <w:rtl w:val="true"/>
        </w:rPr>
        <w:t>رقم الحدیث الباب</w:t>
      </w:r>
      <w:r>
        <w:rPr>
          <w:rtl w:val="true"/>
        </w:rPr>
        <w:t xml:space="preserve">: </w:t>
      </w:r>
      <w:r>
        <w:rPr/>
        <w:t>1</w:t>
      </w:r>
      <w:r>
        <w:rPr>
          <w:rtl w:val="true"/>
        </w:rPr>
        <w:t>]</w:t>
      </w:r>
      <w:bookmarkEnd w:id="2719"/>
    </w:p>
    <w:p>
      <w:pPr>
        <w:pStyle w:val="BookText"/>
        <w:rPr/>
      </w:pPr>
      <w:r>
        <w:rPr>
          <w:rFonts w:eastAsia="Times New Roman" w:cs="Times New Roman" w:ascii="Times New Roman" w:hAnsi="Times New Roman"/>
          <w:color w:val="111111"/>
          <w:sz w:val="28"/>
          <w:szCs w:val="28"/>
          <w:lang w:val="en-US" w:bidi="en-US"/>
        </w:rPr>
        <w:t>35760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9"/>
      </w:r>
      <w:r>
        <w:rPr>
          <w:rFonts w:ascii="Amiri" w:hAnsi="Amiri" w:eastAsia="Amiri" w:cs="Amiri"/>
          <w:color w:val="111111"/>
          <w:sz w:val="28"/>
          <w:sz w:val="28"/>
          <w:szCs w:val="28"/>
          <w:rtl w:val="true"/>
          <w:lang w:bidi="ar-SA"/>
        </w:rPr>
        <w:t xml:space="preserve">مُحَمَّدُ بْنُ الْحَسَنِ بِإِسْنَادِهِ عَنْ مُحَمَّدِ بْنِ أَحْمَدَ بْنِ یَحْیَی عَنِ الْعَبَّاسِ بْنِ مَعْرُوفٍ عَنِ الْحَسَنِ بْنِ مُحَمَّدِ بْنِ یَحْیَی </w:t>
      </w:r>
      <w:r>
        <w:rPr>
          <w:rStyle w:val="FootnoteAnchor"/>
          <w:rtl w:val="true"/>
        </w:rPr>
        <w:footnoteReference w:id="2410"/>
      </w:r>
      <w:r>
        <w:rPr>
          <w:rFonts w:ascii="Amiri" w:hAnsi="Amiri" w:eastAsia="Amiri" w:cs="Amiri"/>
          <w:color w:val="111111"/>
          <w:sz w:val="28"/>
          <w:sz w:val="28"/>
          <w:szCs w:val="28"/>
          <w:rtl w:val="true"/>
          <w:lang w:bidi="ar-SA"/>
        </w:rPr>
        <w:t>عَنْ غِیَاثٍ عَنْ جَعْفَرٍ عَنْ أَبِیهِ عَنْ عَلِیٍّ ع أَنَّهُ قَضَی فِی شَحْمَةِ الْأُذُنِ بِثُلُثِ دِیَةِ الْأُذُنِ وَ فِی الْإِصْبَعِ الزَّائِدَةِ ثُلُثَ دِیَةِ الْإِصْبَعِ وَ فِی کُلِّ جَانِبٍ مِنَ الْأَنْفِ ثُلُثَ دِیَةِ الْأَنْفِ</w:t>
      </w:r>
      <w:r>
        <w:rPr>
          <w:rFonts w:eastAsia="Amiri" w:cs="Amiri" w:ascii="Amiri" w:hAnsi="Amiri"/>
          <w:color w:val="111111"/>
          <w:sz w:val="28"/>
          <w:szCs w:val="28"/>
          <w:rtl w:val="true"/>
          <w:lang w:bidi="ar-SA"/>
        </w:rPr>
        <w:t>.</w:t>
      </w:r>
    </w:p>
    <w:p>
      <w:pPr>
        <w:pStyle w:val="Heading5"/>
        <w:numPr>
          <w:ilvl w:val="4"/>
          <w:numId w:val="1"/>
        </w:numPr>
        <w:rPr/>
      </w:pPr>
      <w:bookmarkStart w:id="2720" w:name="__RefHeading___Toc6261507_417432637"/>
      <w:bookmarkStart w:id="2721" w:name="_Toc1190"/>
      <w:bookmarkEnd w:id="2720"/>
      <w:r>
        <w:rPr>
          <w:rtl w:val="true"/>
        </w:rPr>
        <w:t>[</w:t>
      </w:r>
      <w:r>
        <w:rPr>
          <w:rtl w:val="true"/>
        </w:rPr>
        <w:t>رقم الحدیث الکلی</w:t>
      </w:r>
      <w:r>
        <w:rPr>
          <w:rtl w:val="true"/>
        </w:rPr>
        <w:t xml:space="preserve">: </w:t>
      </w:r>
      <w:r>
        <w:rPr/>
        <w:t>35761</w:t>
      </w:r>
      <w:r>
        <w:rPr>
          <w:rtl w:val="true"/>
        </w:rPr>
        <w:t xml:space="preserve"> - </w:t>
      </w:r>
      <w:r>
        <w:rPr>
          <w:rtl w:val="true"/>
        </w:rPr>
        <w:t>رقم الحدیث الباب</w:t>
      </w:r>
      <w:r>
        <w:rPr>
          <w:rtl w:val="true"/>
        </w:rPr>
        <w:t xml:space="preserve">: </w:t>
      </w:r>
      <w:r>
        <w:rPr/>
        <w:t>2</w:t>
      </w:r>
      <w:r>
        <w:rPr>
          <w:rtl w:val="true"/>
        </w:rPr>
        <w:t>]</w:t>
      </w:r>
      <w:bookmarkEnd w:id="2721"/>
    </w:p>
    <w:p>
      <w:pPr>
        <w:pStyle w:val="BookText"/>
        <w:rPr/>
      </w:pPr>
      <w:r>
        <w:rPr>
          <w:rFonts w:eastAsia="Times New Roman" w:cs="Times New Roman" w:ascii="Times New Roman" w:hAnsi="Times New Roman"/>
          <w:color w:val="111111"/>
          <w:sz w:val="28"/>
          <w:szCs w:val="28"/>
          <w:lang w:val="en-US" w:bidi="en-US"/>
        </w:rPr>
        <w:t>35761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1"/>
      </w:r>
      <w:r>
        <w:rPr>
          <w:rFonts w:ascii="Amiri" w:hAnsi="Amiri" w:eastAsia="Amiri" w:cs="Amiri"/>
          <w:color w:val="111111"/>
          <w:sz w:val="28"/>
          <w:sz w:val="28"/>
          <w:szCs w:val="28"/>
          <w:rtl w:val="true"/>
          <w:lang w:bidi="ar-SA"/>
        </w:rPr>
        <w:t xml:space="preserve">وَ عَنْهُ عَنْ یُوسُفَ بْنِ الْحَارِثِ عَنْ مُحَمَّدِ بْنِ عَبْدِ الرَّحْمَنِ الْعَرْزَمِیِّ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 عَنْ عَبْدِ الرَّحْمَنِ</w:t>
      </w:r>
      <w:r>
        <w:rPr>
          <w:rFonts w:eastAsia="Amiri" w:cs="Amiri" w:ascii="Amiri" w:hAnsi="Amiri"/>
          <w:color w:val="111111"/>
          <w:sz w:val="28"/>
          <w:szCs w:val="28"/>
          <w:rtl w:val="true"/>
          <w:lang w:bidi="ar-SA"/>
        </w:rPr>
        <w:t xml:space="preserve">) </w:t>
      </w:r>
      <w:r>
        <w:rPr>
          <w:rStyle w:val="FootnoteAnchor"/>
          <w:rtl w:val="true"/>
        </w:rPr>
        <w:footnoteReference w:id="2412"/>
      </w:r>
      <w:r>
        <w:rPr>
          <w:rFonts w:ascii="Amiri" w:hAnsi="Amiri" w:eastAsia="Amiri" w:cs="Amiri"/>
          <w:color w:val="111111"/>
          <w:sz w:val="28"/>
          <w:sz w:val="28"/>
          <w:szCs w:val="28"/>
          <w:rtl w:val="true"/>
          <w:lang w:bidi="ar-SA"/>
        </w:rPr>
        <w:t xml:space="preserve">عَنْ جَعْفَرٍ عَنْ أَبِیهِ ع أَنَّهُ جُعِلَ فِی السِّنِّ السَّوْدَاءِ ثُلُثُ دِیَتِهَا </w:t>
      </w:r>
      <w:r>
        <w:rPr>
          <w:rStyle w:val="FootnoteAnchor"/>
          <w:rtl w:val="true"/>
        </w:rPr>
        <w:footnoteReference w:id="2413"/>
      </w:r>
      <w:r>
        <w:rPr>
          <w:rFonts w:ascii="Amiri" w:hAnsi="Amiri" w:eastAsia="Amiri" w:cs="Amiri"/>
          <w:color w:val="111111"/>
          <w:sz w:val="28"/>
          <w:sz w:val="28"/>
          <w:szCs w:val="28"/>
          <w:rtl w:val="true"/>
          <w:lang w:bidi="ar-SA"/>
        </w:rPr>
        <w:t>وَ فِی الْعَیْنِ الْقَائِمَةِ إِذَا طَمَسَتْ ثُلُثُ دِیَتِهَا وَ فِی شَحْمَةِ الْأُذُنِ ثُلُثُ دِیَتِهَا وَ فِی الرِّجْلِ الْعَرْجَاءِ ثُلُثُ دِیَتِهَا وَ فِی خِشَاشِ الْأَنْفِ کُلِّ وَاحِدٍ ثُلُثُ الدِّیَةِ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 xml:space="preserve">. </w:t>
      </w:r>
      <w:bookmarkStart w:id="2722" w:name="pg12222_103434"/>
    </w:p>
    <w:p>
      <w:pPr>
        <w:pStyle w:val="Heading4"/>
        <w:numPr>
          <w:ilvl w:val="3"/>
          <w:numId w:val="1"/>
        </w:numPr>
        <w:rPr/>
      </w:pPr>
      <w:bookmarkStart w:id="2723" w:name="__RefHeading___Toc6261509_417432637"/>
      <w:bookmarkStart w:id="2724" w:name="_Toc1191"/>
      <w:bookmarkEnd w:id="2722"/>
      <w:bookmarkEnd w:id="2723"/>
      <w:r>
        <w:rPr/>
        <w:t>44</w:t>
      </w:r>
      <w:r>
        <w:rPr>
          <w:rtl w:val="true"/>
        </w:rPr>
        <w:t xml:space="preserve">- </w:t>
      </w:r>
      <w:r>
        <w:rPr>
          <w:rtl w:val="true"/>
        </w:rPr>
        <w:t>بَابُ أَنَّ دِیَةَ أَعْضَاءِ الرَّجُلِ وَ الْمَرْأَةِ سَوَاءٌ إِلَی أَنْ یَبْلُغَ ثُلُثَ الدِّیَةِ فَتَتَضَاعَفُ دِیَةُ أَعْضَاءِ الرَّجُلِ‌</w:t>
      </w:r>
      <w:bookmarkEnd w:id="2724"/>
    </w:p>
    <w:p>
      <w:pPr>
        <w:pStyle w:val="Heading5"/>
        <w:numPr>
          <w:ilvl w:val="4"/>
          <w:numId w:val="1"/>
        </w:numPr>
        <w:rPr/>
      </w:pPr>
      <w:bookmarkStart w:id="2725" w:name="__RefHeading___Toc6261511_417432637"/>
      <w:bookmarkStart w:id="2726" w:name="_Toc1192"/>
      <w:bookmarkEnd w:id="2725"/>
      <w:r>
        <w:rPr>
          <w:rtl w:val="true"/>
        </w:rPr>
        <w:t>اشارة</w:t>
      </w:r>
      <w:bookmarkEnd w:id="2726"/>
    </w:p>
    <w:p>
      <w:pPr>
        <w:pStyle w:val="BookText"/>
        <w:rPr/>
      </w:pPr>
      <w:r>
        <w:rPr>
          <w:rStyle w:val="FootnoteAnchor"/>
        </w:rPr>
        <w:footnoteReference w:id="2415"/>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دِیَةَ أَعْضَاءِ الرَّجُلِ وَ الْمَرْأَةِ سَوَاءٌ إِلَی أَنْ یَبْلُغَ ثُلُثَ الدِّیَةِ فَتَتَضَاعَفُ دِیَةُ أَعْضَاءِ الرَّجُلِ‏</w:t>
      </w:r>
    </w:p>
    <w:p>
      <w:pPr>
        <w:pStyle w:val="Heading5"/>
        <w:numPr>
          <w:ilvl w:val="4"/>
          <w:numId w:val="1"/>
        </w:numPr>
        <w:rPr/>
      </w:pPr>
      <w:bookmarkStart w:id="2727" w:name="__RefHeading___Toc6261513_417432637"/>
      <w:bookmarkStart w:id="2728" w:name="_Toc1193"/>
      <w:bookmarkEnd w:id="2727"/>
      <w:r>
        <w:rPr>
          <w:rtl w:val="true"/>
        </w:rPr>
        <w:t>[</w:t>
      </w:r>
      <w:r>
        <w:rPr>
          <w:rtl w:val="true"/>
        </w:rPr>
        <w:t>رقم الحدیث الکلی</w:t>
      </w:r>
      <w:r>
        <w:rPr>
          <w:rtl w:val="true"/>
        </w:rPr>
        <w:t xml:space="preserve">: </w:t>
      </w:r>
      <w:r>
        <w:rPr/>
        <w:t>35762</w:t>
      </w:r>
      <w:r>
        <w:rPr>
          <w:rtl w:val="true"/>
        </w:rPr>
        <w:t xml:space="preserve"> - </w:t>
      </w:r>
      <w:r>
        <w:rPr>
          <w:rtl w:val="true"/>
        </w:rPr>
        <w:t>رقم الحدیث الباب</w:t>
      </w:r>
      <w:r>
        <w:rPr>
          <w:rtl w:val="true"/>
        </w:rPr>
        <w:t xml:space="preserve">: </w:t>
      </w:r>
      <w:r>
        <w:rPr/>
        <w:t>1</w:t>
      </w:r>
      <w:r>
        <w:rPr>
          <w:rtl w:val="true"/>
        </w:rPr>
        <w:t>]</w:t>
      </w:r>
      <w:bookmarkEnd w:id="2728"/>
    </w:p>
    <w:p>
      <w:pPr>
        <w:pStyle w:val="BookText"/>
        <w:rPr/>
      </w:pPr>
      <w:r>
        <w:rPr>
          <w:rFonts w:eastAsia="Times New Roman" w:cs="Times New Roman" w:ascii="Times New Roman" w:hAnsi="Times New Roman"/>
          <w:color w:val="111111"/>
          <w:sz w:val="28"/>
          <w:szCs w:val="28"/>
          <w:lang w:val="en-US" w:bidi="en-US"/>
        </w:rPr>
        <w:t>35762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6"/>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ابْنِ أَبِی عُمَیْرٍ عَنْ عَبْدِ الرَّحْمَنِ بْنِ الْحَجَّاجِ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مَا تَقُولُ فِی رَجُلٍ قَطَعَ إِصْبَعاً مِنْ أَصَابِعِ الْمَرْأَةِ کَمْ فِیهَا قَالَ عَشَرَةٌ مِنَ الْإِبِلِ قُلْتُ قَطَعَ اثْنَتَیْنِ </w:t>
      </w:r>
      <w:r>
        <w:rPr>
          <w:rStyle w:val="FootnoteAnchor"/>
          <w:rtl w:val="true"/>
        </w:rPr>
        <w:footnoteReference w:id="2417"/>
      </w:r>
      <w:r>
        <w:rPr>
          <w:rFonts w:ascii="Amiri" w:hAnsi="Amiri" w:eastAsia="Amiri" w:cs="Amiri"/>
          <w:color w:val="111111"/>
          <w:sz w:val="28"/>
          <w:sz w:val="28"/>
          <w:szCs w:val="28"/>
          <w:rtl w:val="true"/>
          <w:lang w:bidi="ar-SA"/>
        </w:rPr>
        <w:t>قَالَ عِشْرُونَ قُلْتُ قَطَعَ ثَلَاثاً قَالَ ثَلَاثُونَ قُلْتُ قَطَعَ أَرْبَعاً قَالَ عِشْرُونَ قُلْتُ سُبْحَانَ اللَّهِ یَقْطَعُ ثَلَاثاً فَیَکُونُ عَلَیْهِ ثَلَاثُونَ وَ یَقْطَعُ أَرْبَعاً فَیَکُونُ عَلَیْهِ عِشْرُونَ إِنَّ هَذَا کَانَ یَبْلُغُنَا وَ نَحْنُ بِالْعِرَاقِ فَنَبْرَأُ مِمَّنْ قَالَهُ وَ نَقُولُ الَّذِی جَاءَ بِهِ شَیْطَانٌ فَقَالَ مَهْلًا یَا أَبَانُ هَذَا حُکْمُ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تُعَاقِلُ </w:t>
      </w:r>
      <w:r>
        <w:rPr>
          <w:rStyle w:val="FootnoteAnchor"/>
          <w:rtl w:val="true"/>
        </w:rPr>
        <w:footnoteReference w:id="2418"/>
      </w:r>
      <w:r>
        <w:rPr>
          <w:rFonts w:ascii="Amiri" w:hAnsi="Amiri" w:eastAsia="Amiri" w:cs="Amiri"/>
          <w:color w:val="111111"/>
          <w:sz w:val="28"/>
          <w:sz w:val="28"/>
          <w:szCs w:val="28"/>
          <w:rtl w:val="true"/>
          <w:lang w:bidi="ar-SA"/>
        </w:rPr>
        <w:t>الرَّجُلَ إِلَی ثُلُثِ الدِّیَةِ فَإِذَا بَلَغَتِ الثُّلُثَ رَجَعَتْ إِلَی النِّصْفِ یَا أَبَانُ إِنَّکَ أَخَذْتَنِی بِالْقِیَاسِ وَ السُّنَّةُ إِذَا قِیسَتْ مُحِقَ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مُحَمَّدِ بْنِ أَبِی عُمَیْرٍ </w:t>
      </w:r>
      <w:r>
        <w:rPr>
          <w:rStyle w:val="FootnoteAnchor"/>
          <w:rtl w:val="true"/>
        </w:rPr>
        <w:footnoteReference w:id="2419"/>
      </w:r>
    </w:p>
    <w:p>
      <w:pPr>
        <w:pStyle w:val="BookText"/>
        <w:rPr/>
      </w:pPr>
      <w:r>
        <w:rPr>
          <w:rFonts w:ascii="Amiri" w:hAnsi="Amiri" w:eastAsia="Amiri" w:cs="Amiri"/>
          <w:color w:val="111111"/>
          <w:sz w:val="28"/>
          <w:sz w:val="28"/>
          <w:szCs w:val="28"/>
          <w:rtl w:val="true"/>
          <w:lang w:bidi="ar-SA"/>
        </w:rPr>
        <w:t xml:space="preserve">وَ رَوَاهُ الصَّدُوقُ بِإِسْنَادِهِ عَنْ عَبْدِ الرَّحْمَنِ بْنِ الْحَجَّاجِ مِثْلَهُ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9" w:name="__RefHeading___Toc6261515_417432637"/>
      <w:bookmarkStart w:id="2730" w:name="_Toc1194"/>
      <w:bookmarkEnd w:id="2729"/>
      <w:r>
        <w:rPr>
          <w:rtl w:val="true"/>
        </w:rPr>
        <w:t>[</w:t>
      </w:r>
      <w:r>
        <w:rPr>
          <w:rtl w:val="true"/>
        </w:rPr>
        <w:t>رقم الحدیث الکلی</w:t>
      </w:r>
      <w:r>
        <w:rPr>
          <w:rtl w:val="true"/>
        </w:rPr>
        <w:t xml:space="preserve">: </w:t>
      </w:r>
      <w:r>
        <w:rPr/>
        <w:t>35763</w:t>
      </w:r>
      <w:r>
        <w:rPr>
          <w:rtl w:val="true"/>
        </w:rPr>
        <w:t xml:space="preserve"> - </w:t>
      </w:r>
      <w:r>
        <w:rPr>
          <w:rtl w:val="true"/>
        </w:rPr>
        <w:t>رقم الحدیث الباب</w:t>
      </w:r>
      <w:r>
        <w:rPr>
          <w:rtl w:val="true"/>
        </w:rPr>
        <w:t xml:space="preserve">: </w:t>
      </w:r>
      <w:r>
        <w:rPr/>
        <w:t>2</w:t>
      </w:r>
      <w:r>
        <w:rPr>
          <w:rtl w:val="true"/>
        </w:rPr>
        <w:t>]</w:t>
      </w:r>
      <w:bookmarkEnd w:id="273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35763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1"/>
      </w:r>
      <w:r>
        <w:rPr>
          <w:rFonts w:ascii="Amiri" w:hAnsi="Amiri" w:eastAsia="Amiri" w:cs="Amiri"/>
          <w:color w:val="111111"/>
          <w:sz w:val="28"/>
          <w:sz w:val="28"/>
          <w:szCs w:val="28"/>
          <w:rtl w:val="true"/>
          <w:lang w:bidi="ar-SA"/>
        </w:rPr>
        <w:t xml:space="preserve">مُحَمَّدُ بْنُ الْحَسَنِ بِإِسْنَادِهِ عَنِ الْحُسَیْنِ بْنِ سَعِیدٍ عَنِ‏ </w:t>
      </w:r>
      <w:bookmarkStart w:id="2731" w:name="pg12222_103435"/>
    </w:p>
    <w:p>
      <w:pPr>
        <w:pStyle w:val="BookText"/>
        <w:rPr/>
      </w:pPr>
      <w:bookmarkEnd w:id="2731"/>
      <w:r>
        <w:rPr>
          <w:rFonts w:ascii="Amiri" w:hAnsi="Amiri" w:eastAsia="Amiri" w:cs="Amiri"/>
          <w:color w:val="111111"/>
          <w:sz w:val="28"/>
          <w:sz w:val="28"/>
          <w:szCs w:val="28"/>
          <w:rtl w:val="true"/>
          <w:lang w:bidi="ar-SA"/>
        </w:rPr>
        <w:t xml:space="preserve">الْحَسَنِ </w:t>
      </w:r>
      <w:r>
        <w:rPr>
          <w:rStyle w:val="FootnoteAnchor"/>
          <w:rtl w:val="true"/>
        </w:rPr>
        <w:footnoteReference w:id="2422"/>
      </w:r>
      <w:r>
        <w:rPr>
          <w:rFonts w:ascii="Amiri" w:hAnsi="Amiri" w:eastAsia="Amiri" w:cs="Amiri"/>
          <w:color w:val="111111"/>
          <w:sz w:val="28"/>
          <w:sz w:val="28"/>
          <w:szCs w:val="28"/>
          <w:rtl w:val="true"/>
          <w:lang w:bidi="ar-SA"/>
        </w:rPr>
        <w:t>وَ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جِرَاحَةِ النِّسَاءِ فَقَالَ الرِّجَالُ وَ النِّسَاءُ فِی الدِّیَةِ سَوَاءٌ حَتَّی تَبْلُغَ الثُّلُثَ فَإِذَا جَازَتِ الثُّلُثَ فَإِنَّهَا مِثْلُ نِصْفِ دِیَةِ الرَّجُلِ</w:t>
      </w:r>
      <w:r>
        <w:rPr>
          <w:rFonts w:eastAsia="Amiri" w:cs="Amiri" w:ascii="Amiri" w:hAnsi="Amiri"/>
          <w:color w:val="111111"/>
          <w:sz w:val="28"/>
          <w:szCs w:val="28"/>
          <w:rtl w:val="true"/>
          <w:lang w:bidi="ar-SA"/>
        </w:rPr>
        <w:t>.</w:t>
      </w:r>
    </w:p>
    <w:p>
      <w:pPr>
        <w:pStyle w:val="Heading5"/>
        <w:numPr>
          <w:ilvl w:val="4"/>
          <w:numId w:val="1"/>
        </w:numPr>
        <w:rPr/>
      </w:pPr>
      <w:bookmarkStart w:id="2732" w:name="__RefHeading___Toc6261517_417432637"/>
      <w:bookmarkStart w:id="2733" w:name="_Toc1195"/>
      <w:bookmarkEnd w:id="2732"/>
      <w:r>
        <w:rPr>
          <w:rtl w:val="true"/>
        </w:rPr>
        <w:t>[</w:t>
      </w:r>
      <w:r>
        <w:rPr>
          <w:rtl w:val="true"/>
        </w:rPr>
        <w:t>رقم الحدیث الکلی</w:t>
      </w:r>
      <w:r>
        <w:rPr>
          <w:rtl w:val="true"/>
        </w:rPr>
        <w:t xml:space="preserve">: </w:t>
      </w:r>
      <w:r>
        <w:rPr/>
        <w:t>35764</w:t>
      </w:r>
      <w:r>
        <w:rPr>
          <w:rtl w:val="true"/>
        </w:rPr>
        <w:t xml:space="preserve"> - </w:t>
      </w:r>
      <w:r>
        <w:rPr>
          <w:rtl w:val="true"/>
        </w:rPr>
        <w:t>رقم الحدیث الباب</w:t>
      </w:r>
      <w:r>
        <w:rPr>
          <w:rtl w:val="true"/>
        </w:rPr>
        <w:t xml:space="preserve">: </w:t>
      </w:r>
      <w:r>
        <w:rPr/>
        <w:t>3</w:t>
      </w:r>
      <w:r>
        <w:rPr>
          <w:rtl w:val="true"/>
        </w:rPr>
        <w:t>]</w:t>
      </w:r>
      <w:bookmarkEnd w:id="2733"/>
    </w:p>
    <w:p>
      <w:pPr>
        <w:pStyle w:val="BookText"/>
        <w:rPr/>
      </w:pPr>
      <w:r>
        <w:rPr>
          <w:rFonts w:eastAsia="Times New Roman" w:cs="Times New Roman" w:ascii="Times New Roman" w:hAnsi="Times New Roman"/>
          <w:color w:val="111111"/>
          <w:sz w:val="28"/>
          <w:szCs w:val="28"/>
          <w:lang w:val="en-US" w:bidi="en-US"/>
        </w:rPr>
        <w:t>35764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3"/>
      </w:r>
      <w:r>
        <w:rPr>
          <w:rFonts w:ascii="Amiri" w:hAnsi="Amiri" w:eastAsia="Amiri" w:cs="Amiri"/>
          <w:color w:val="111111"/>
          <w:sz w:val="28"/>
          <w:sz w:val="28"/>
          <w:szCs w:val="28"/>
          <w:rtl w:val="true"/>
          <w:lang w:bidi="ar-SA"/>
        </w:rPr>
        <w:t>مُحَمَّدُ بْنُ مُحَمَّدٍ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تُسَاوِی الرَّجُلَ فِی دِیَاتِ الْأَعْضَاءِ وَ الْجَوَارِحِ حَتَّی تَبْلُغَ ثُلُثَ الدِّیَةِ فَإِذَا بَلَغَتْهَا رَجَعَتْ إِلَی النِّصْفِ مِنْ دِیَاتِ الرِّجَالِ مِثَالُ ذَلِکَ أَنَّ فِی إِصْبَعِ الرَّجُلِ إِذَا قُطِعَتْ عَشْراً مِنَ الْإِبِلِ وَ کَذَلِکَ فِی إِصْبَعِ الْمَرْأَةِ سَوَاءً وَ فِی إِصْبَعَیْنِ مِنْ أَصَابِعِ الرَّجُلِ عِشْرُونَ مِنَ الْإِبِلِ وَ فِی إِصْبَعَیْنِ مِنْ أَصَابِعِ الْمَرْأَةِ کَذَلِکَ وَ فِی ثَلَاثِ أَصَابِعِ الرَّجُلِ ثَلَاثُونَ وَ فِی ثَلَاثِ أَصَابِعَ مِنْ أَصَابِعِ الْمَرْأَةِ سَوَاءً وَ فِی أَرْبَعِ أَصَابِعَ مِنْ یَدِ الرَّجُلِ أَوْ رِجْلِهِ أَرْبَعُونَ مِنَ الْإِبِلِ وَ فِی أَرْبَعِ أَصَابِعِ الْمَرْأَةِ عِشْرُونَ مِنَ الْإِبِلِ لِأَنَّهَا زَادَتْ عَلَی الثُّلُثِ فَرَجَعَتْ بَعْدَ الزِّیَادَةِ إِلَی أَصْلِ دِیَةِ الْمَرْأَةِ وَ هِیَ النِّصْفُ مِنْ دِیَاتِ الرِّجَالِ ثُمَّ عَلَی هَذَا الْحِسَابِ کُلَّمَا زَادَتْ أَصَابِعُهَا وَ جِرَاحُهَا </w:t>
      </w:r>
      <w:r>
        <w:rPr>
          <w:rStyle w:val="FootnoteAnchor"/>
          <w:rtl w:val="true"/>
        </w:rPr>
        <w:footnoteReference w:id="2424"/>
      </w:r>
      <w:r>
        <w:rPr>
          <w:rFonts w:ascii="Amiri" w:hAnsi="Amiri" w:eastAsia="Amiri" w:cs="Amiri"/>
          <w:color w:val="111111"/>
          <w:sz w:val="28"/>
          <w:sz w:val="28"/>
          <w:szCs w:val="28"/>
          <w:rtl w:val="true"/>
          <w:lang w:bidi="ar-SA"/>
        </w:rPr>
        <w:t>وَ أَعْضَاؤُهَا عَلَی الثُّلُثِ رَجَعَتْ إِلَی النِّصْفِ فَیَکُونُ فِی قَطْعِ خَمْسِ أَصَابِعَ لَهَا خَمْسٌ وَ عِشْرُونَ مِنَ الْإِبِلِ وَ فِی خَمْسِ أَصَابِعِ الرَّجُلِ خَمْسُونَ مِنَ الْإِبِلِ بِذَلِکَ ثَبَتَتِ السُّنَّةُ عَنْ نَبِیِّ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تَوَاتَرَتِ الْأَخْبَارُ عَنِ الْأَئِمَّةِ ع</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الْقِصَاصِ </w:t>
      </w:r>
      <w:r>
        <w:rPr>
          <w:rStyle w:val="FootnoteAnchor"/>
          <w:rtl w:val="true"/>
        </w:rPr>
        <w:footnoteReference w:id="2425"/>
      </w:r>
      <w:r>
        <w:rPr>
          <w:rFonts w:ascii="Amiri" w:hAnsi="Amiri" w:eastAsia="Amiri" w:cs="Amiri"/>
          <w:color w:val="111111"/>
          <w:sz w:val="28"/>
          <w:sz w:val="28"/>
          <w:szCs w:val="28"/>
          <w:rtl w:val="true"/>
          <w:lang w:bidi="ar-SA"/>
        </w:rPr>
        <w:t xml:space="preserve">وَ یَأْتِی مَا یَدُلُّ عَلَیْهِ فِی الْجِرَاحِ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 xml:space="preserve">. </w:t>
      </w:r>
      <w:bookmarkStart w:id="2734" w:name="pg12222_103436"/>
    </w:p>
    <w:p>
      <w:pPr>
        <w:pStyle w:val="Heading4"/>
        <w:numPr>
          <w:ilvl w:val="3"/>
          <w:numId w:val="1"/>
        </w:numPr>
        <w:rPr/>
      </w:pPr>
      <w:bookmarkStart w:id="2735" w:name="__RefHeading___Toc6261519_417432637"/>
      <w:bookmarkStart w:id="2736" w:name="_Toc1196"/>
      <w:bookmarkEnd w:id="2734"/>
      <w:bookmarkEnd w:id="2735"/>
      <w:r>
        <w:rPr/>
        <w:t>45</w:t>
      </w:r>
      <w:r>
        <w:rPr>
          <w:rtl w:val="true"/>
        </w:rPr>
        <w:t xml:space="preserve">- </w:t>
      </w:r>
      <w:r>
        <w:rPr>
          <w:rtl w:val="true"/>
        </w:rPr>
        <w:t>بَابُ ثُبُوتِ دِیَةِ الْبَکَارَةِ عَلَی مَنْ أَزَالَهَا بِجِمَاعٍ أَوْ غَیْرِهِ سِوَی الزَّوْجِ وَ الْمَوْلَی‌</w:t>
      </w:r>
      <w:bookmarkEnd w:id="2736"/>
    </w:p>
    <w:p>
      <w:pPr>
        <w:pStyle w:val="Heading5"/>
        <w:numPr>
          <w:ilvl w:val="4"/>
          <w:numId w:val="1"/>
        </w:numPr>
        <w:rPr/>
      </w:pPr>
      <w:bookmarkStart w:id="2737" w:name="__RefHeading___Toc6261521_417432637"/>
      <w:bookmarkStart w:id="2738" w:name="_Toc1197"/>
      <w:bookmarkEnd w:id="2737"/>
      <w:r>
        <w:rPr>
          <w:rtl w:val="true"/>
        </w:rPr>
        <w:t>اشارة</w:t>
      </w:r>
      <w:bookmarkEnd w:id="2738"/>
    </w:p>
    <w:p>
      <w:pPr>
        <w:pStyle w:val="BookText"/>
        <w:rPr/>
      </w:pPr>
      <w:r>
        <w:rPr>
          <w:rStyle w:val="FootnoteAnchor"/>
        </w:rPr>
        <w:footnoteReference w:id="2427"/>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دِیَةِ الْبَکَارَةِ عَلَی مَنْ أَزَالَهَا بِجِمَاعٍ أَوْ غَیْرِهِ سِوَی الزَّوْجِ وَ الْمَوْلَی‏</w:t>
      </w:r>
    </w:p>
    <w:p>
      <w:pPr>
        <w:pStyle w:val="Heading5"/>
        <w:numPr>
          <w:ilvl w:val="4"/>
          <w:numId w:val="1"/>
        </w:numPr>
        <w:rPr/>
      </w:pPr>
      <w:bookmarkStart w:id="2739" w:name="__RefHeading___Toc6261523_417432637"/>
      <w:bookmarkStart w:id="2740" w:name="_Toc1198"/>
      <w:bookmarkEnd w:id="2739"/>
      <w:r>
        <w:rPr>
          <w:rtl w:val="true"/>
        </w:rPr>
        <w:t>[</w:t>
      </w:r>
      <w:r>
        <w:rPr>
          <w:rtl w:val="true"/>
        </w:rPr>
        <w:t>رقم الحدیث الکلی</w:t>
      </w:r>
      <w:r>
        <w:rPr>
          <w:rtl w:val="true"/>
        </w:rPr>
        <w:t xml:space="preserve">: </w:t>
      </w:r>
      <w:r>
        <w:rPr/>
        <w:t>35765</w:t>
      </w:r>
      <w:r>
        <w:rPr>
          <w:rtl w:val="true"/>
        </w:rPr>
        <w:t xml:space="preserve"> - </w:t>
      </w:r>
      <w:r>
        <w:rPr>
          <w:rtl w:val="true"/>
        </w:rPr>
        <w:t>رقم الحدیث الباب</w:t>
      </w:r>
      <w:r>
        <w:rPr>
          <w:rtl w:val="true"/>
        </w:rPr>
        <w:t xml:space="preserve">: </w:t>
      </w:r>
      <w:r>
        <w:rPr/>
        <w:t>1</w:t>
      </w:r>
      <w:r>
        <w:rPr>
          <w:rtl w:val="true"/>
        </w:rPr>
        <w:t>]</w:t>
      </w:r>
      <w:bookmarkEnd w:id="2740"/>
    </w:p>
    <w:p>
      <w:pPr>
        <w:pStyle w:val="BookText"/>
        <w:rPr/>
      </w:pPr>
      <w:r>
        <w:rPr>
          <w:rFonts w:eastAsia="Times New Roman" w:cs="Times New Roman" w:ascii="Times New Roman" w:hAnsi="Times New Roman"/>
          <w:color w:val="111111"/>
          <w:sz w:val="28"/>
          <w:szCs w:val="28"/>
          <w:lang w:val="en-US" w:bidi="en-US"/>
        </w:rPr>
        <w:t>35765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8"/>
      </w:r>
      <w:r>
        <w:rPr>
          <w:rFonts w:ascii="Amiri" w:hAnsi="Amiri" w:eastAsia="Amiri" w:cs="Amiri"/>
          <w:color w:val="111111"/>
          <w:sz w:val="28"/>
          <w:sz w:val="28"/>
          <w:szCs w:val="28"/>
          <w:rtl w:val="true"/>
          <w:lang w:bidi="ar-SA"/>
        </w:rPr>
        <w:t xml:space="preserve">مُحَمَّدُ بْنُ الْحَسَنِ بِإِسْنَادِهِ عَنْ مُحَمَّدِ بْنِ الْحَسَنِ الصَّفَّارِ عَنْ إِبْرَاهِیمَ بْنِ هَاشِمٍ عَنِ النَّوْفَلِیِّ عَنِ السَّکُونِیِّ عَنْ أَبِی عَبْدِ اللَّهِ </w:t>
      </w:r>
      <w:r>
        <w:rPr>
          <w:rStyle w:val="FootnoteAnchor"/>
          <w:rtl w:val="true"/>
        </w:rPr>
        <w:footnoteReference w:id="2429"/>
      </w:r>
      <w:r>
        <w:rPr>
          <w:rFonts w:ascii="Amiri" w:hAnsi="Amiri" w:eastAsia="Amiri" w:cs="Amiri"/>
          <w:color w:val="111111"/>
          <w:sz w:val="28"/>
          <w:sz w:val="28"/>
          <w:szCs w:val="28"/>
          <w:rtl w:val="true"/>
          <w:lang w:bidi="ar-SA"/>
        </w:rPr>
        <w:t xml:space="preserve">ع أَنَّ عَلِیّاً ع رُفِعَ إِلَیْهِ جَارِیَتَانِ أُدْخِلَتَا </w:t>
      </w:r>
      <w:r>
        <w:rPr>
          <w:rStyle w:val="FootnoteAnchor"/>
          <w:rtl w:val="true"/>
        </w:rPr>
        <w:footnoteReference w:id="2430"/>
      </w:r>
      <w:r>
        <w:rPr>
          <w:rFonts w:ascii="Amiri" w:hAnsi="Amiri" w:eastAsia="Amiri" w:cs="Amiri"/>
          <w:color w:val="111111"/>
          <w:sz w:val="28"/>
          <w:sz w:val="28"/>
          <w:szCs w:val="28"/>
          <w:rtl w:val="true"/>
          <w:lang w:bidi="ar-SA"/>
        </w:rPr>
        <w:t xml:space="preserve">الْحَمَّامَ فَاقْتَضَّتْ </w:t>
      </w:r>
      <w:r>
        <w:rPr>
          <w:rStyle w:val="FootnoteAnchor"/>
          <w:rtl w:val="true"/>
        </w:rPr>
        <w:footnoteReference w:id="2431"/>
      </w:r>
      <w:r>
        <w:rPr>
          <w:rFonts w:ascii="Amiri" w:hAnsi="Amiri" w:eastAsia="Amiri" w:cs="Amiri"/>
          <w:color w:val="111111"/>
          <w:sz w:val="28"/>
          <w:sz w:val="28"/>
          <w:szCs w:val="28"/>
          <w:rtl w:val="true"/>
          <w:lang w:bidi="ar-SA"/>
        </w:rPr>
        <w:t>إِحْدَاهُمَا الْأُخْرَی بِإِصْبَعِهَا فَقَضَی عَلَی الَّتِی فَعَلَتْ عَقْلَهَا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1" w:name="__RefHeading___Toc6261525_417432637"/>
      <w:bookmarkStart w:id="2742" w:name="_Toc1199"/>
      <w:bookmarkEnd w:id="2741"/>
      <w:r>
        <w:rPr/>
        <w:t>46</w:t>
      </w:r>
      <w:r>
        <w:rPr>
          <w:rtl w:val="true"/>
        </w:rPr>
        <w:t xml:space="preserve">- </w:t>
      </w:r>
      <w:r>
        <w:rPr>
          <w:rtl w:val="true"/>
        </w:rPr>
        <w:t>بَابُ أَنَّ فِی ثَدْیِ الْمَرْأَةِ نِصْفَ دِیَتِهَا</w:t>
      </w:r>
      <w:bookmarkEnd w:id="2742"/>
    </w:p>
    <w:p>
      <w:pPr>
        <w:pStyle w:val="Heading5"/>
        <w:numPr>
          <w:ilvl w:val="4"/>
          <w:numId w:val="1"/>
        </w:numPr>
        <w:rPr/>
      </w:pPr>
      <w:bookmarkStart w:id="2743" w:name="__RefHeading___Toc6261527_417432637"/>
      <w:bookmarkStart w:id="2744" w:name="_Toc1200"/>
      <w:bookmarkEnd w:id="2743"/>
      <w:r>
        <w:rPr>
          <w:rtl w:val="true"/>
        </w:rPr>
        <w:t>اشارة</w:t>
      </w:r>
      <w:bookmarkEnd w:id="2744"/>
    </w:p>
    <w:p>
      <w:pPr>
        <w:pStyle w:val="BookText"/>
        <w:rPr/>
      </w:pPr>
      <w:r>
        <w:rPr>
          <w:rStyle w:val="FootnoteAnchor"/>
        </w:rPr>
        <w:footnoteReference w:id="2433"/>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فِی ثَدْیِ الْمَرْأَةِ نِصْفَ دِیَتِهَا</w:t>
      </w:r>
    </w:p>
    <w:p>
      <w:pPr>
        <w:pStyle w:val="Heading5"/>
        <w:numPr>
          <w:ilvl w:val="4"/>
          <w:numId w:val="1"/>
        </w:numPr>
        <w:rPr/>
      </w:pPr>
      <w:bookmarkStart w:id="2745" w:name="__RefHeading___Toc6261529_417432637"/>
      <w:bookmarkStart w:id="2746" w:name="_Toc1201"/>
      <w:bookmarkEnd w:id="2745"/>
      <w:r>
        <w:rPr>
          <w:rtl w:val="true"/>
        </w:rPr>
        <w:t>[</w:t>
      </w:r>
      <w:r>
        <w:rPr>
          <w:rtl w:val="true"/>
        </w:rPr>
        <w:t>رقم الحدیث الکلی</w:t>
      </w:r>
      <w:r>
        <w:rPr>
          <w:rtl w:val="true"/>
        </w:rPr>
        <w:t xml:space="preserve">: </w:t>
      </w:r>
      <w:r>
        <w:rPr/>
        <w:t>35766</w:t>
      </w:r>
      <w:r>
        <w:rPr>
          <w:rtl w:val="true"/>
        </w:rPr>
        <w:t xml:space="preserve"> - </w:t>
      </w:r>
      <w:r>
        <w:rPr>
          <w:rtl w:val="true"/>
        </w:rPr>
        <w:t>رقم الحدیث الباب</w:t>
      </w:r>
      <w:r>
        <w:rPr>
          <w:rtl w:val="true"/>
        </w:rPr>
        <w:t xml:space="preserve">: </w:t>
      </w:r>
      <w:r>
        <w:rPr/>
        <w:t>1</w:t>
      </w:r>
      <w:r>
        <w:rPr>
          <w:rtl w:val="true"/>
        </w:rPr>
        <w:t>]</w:t>
      </w:r>
      <w:bookmarkEnd w:id="274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35766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4"/>
      </w:r>
      <w:r>
        <w:rPr>
          <w:rFonts w:ascii="Amiri" w:hAnsi="Amiri" w:eastAsia="Amiri" w:cs="Amiri"/>
          <w:color w:val="111111"/>
          <w:sz w:val="28"/>
          <w:sz w:val="28"/>
          <w:szCs w:val="28"/>
          <w:rtl w:val="true"/>
          <w:lang w:bidi="ar-SA"/>
        </w:rPr>
        <w:t>مُحَمَّدُ بْنُ الْحَسَنِ بِإِسْنَادِهِ عَنِ ابْنِ مَحْبُوبٍ عَنْ هِشَامِ بْنِ سَالِمٍ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w:t>
      </w:r>
      <w:bookmarkStart w:id="2747" w:name="pg12222_103437"/>
    </w:p>
    <w:p>
      <w:pPr>
        <w:pStyle w:val="BookText"/>
        <w:rPr/>
      </w:pPr>
      <w:bookmarkEnd w:id="2747"/>
      <w:r>
        <w:rPr>
          <w:rFonts w:ascii="Amiri" w:hAnsi="Amiri" w:eastAsia="Amiri" w:cs="Amiri"/>
          <w:color w:val="111111"/>
          <w:sz w:val="28"/>
          <w:sz w:val="28"/>
          <w:szCs w:val="28"/>
          <w:rtl w:val="true"/>
          <w:lang w:bidi="ar-SA"/>
        </w:rPr>
        <w:t>ع فِی رَجُلٍ قَطَعَ ثَدْیَ امْرَأَتِهِ قَالَ أُغْرِمُهُ إِذاً لَهَا نِصْفَ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8" w:name="__RefHeading___Toc6261531_417432637"/>
      <w:bookmarkStart w:id="2749" w:name="_Toc1202"/>
      <w:bookmarkEnd w:id="2748"/>
      <w:r>
        <w:rPr/>
        <w:t>47</w:t>
      </w:r>
      <w:r>
        <w:rPr>
          <w:rtl w:val="true"/>
        </w:rPr>
        <w:t xml:space="preserve">- </w:t>
      </w:r>
      <w:r>
        <w:rPr>
          <w:rtl w:val="true"/>
        </w:rPr>
        <w:t>بَابُ أَنَّ فِی عَیْنِ الدَّابَّةِ رُبُعَ قِیمَتِهَا یَوْمَ الْجِنَایَةِ</w:t>
      </w:r>
      <w:bookmarkEnd w:id="2749"/>
    </w:p>
    <w:p>
      <w:pPr>
        <w:pStyle w:val="Heading5"/>
        <w:numPr>
          <w:ilvl w:val="4"/>
          <w:numId w:val="1"/>
        </w:numPr>
        <w:rPr/>
      </w:pPr>
      <w:bookmarkStart w:id="2750" w:name="__RefHeading___Toc6261533_417432637"/>
      <w:bookmarkStart w:id="2751" w:name="_Toc1203"/>
      <w:bookmarkEnd w:id="2750"/>
      <w:r>
        <w:rPr>
          <w:rtl w:val="true"/>
        </w:rPr>
        <w:t>اشارة</w:t>
      </w:r>
      <w:bookmarkEnd w:id="2751"/>
    </w:p>
    <w:p>
      <w:pPr>
        <w:pStyle w:val="BookText"/>
        <w:rPr/>
      </w:pPr>
      <w:r>
        <w:rPr>
          <w:rStyle w:val="FootnoteAnchor"/>
        </w:rPr>
        <w:footnoteReference w:id="2436"/>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فِی عَیْنِ الدَّابَّةِ رُبُعَ قِیمَتِهَا یَوْمَ الْجِنَایَةِ</w:t>
      </w:r>
    </w:p>
    <w:p>
      <w:pPr>
        <w:pStyle w:val="Heading5"/>
        <w:numPr>
          <w:ilvl w:val="4"/>
          <w:numId w:val="1"/>
        </w:numPr>
        <w:rPr/>
      </w:pPr>
      <w:bookmarkStart w:id="2752" w:name="__RefHeading___Toc6261535_417432637"/>
      <w:bookmarkStart w:id="2753" w:name="_Toc1204"/>
      <w:bookmarkEnd w:id="2752"/>
      <w:r>
        <w:rPr>
          <w:rtl w:val="true"/>
        </w:rPr>
        <w:t>[</w:t>
      </w:r>
      <w:r>
        <w:rPr>
          <w:rtl w:val="true"/>
        </w:rPr>
        <w:t>رقم الحدیث الکلی</w:t>
      </w:r>
      <w:r>
        <w:rPr>
          <w:rtl w:val="true"/>
        </w:rPr>
        <w:t xml:space="preserve">: </w:t>
      </w:r>
      <w:r>
        <w:rPr/>
        <w:t>35767</w:t>
      </w:r>
      <w:r>
        <w:rPr>
          <w:rtl w:val="true"/>
        </w:rPr>
        <w:t xml:space="preserve"> - </w:t>
      </w:r>
      <w:r>
        <w:rPr>
          <w:rtl w:val="true"/>
        </w:rPr>
        <w:t>رقم الحدیث الباب</w:t>
      </w:r>
      <w:r>
        <w:rPr>
          <w:rtl w:val="true"/>
        </w:rPr>
        <w:t xml:space="preserve">: </w:t>
      </w:r>
      <w:r>
        <w:rPr/>
        <w:t>1</w:t>
      </w:r>
      <w:r>
        <w:rPr>
          <w:rtl w:val="true"/>
        </w:rPr>
        <w:t>]</w:t>
      </w:r>
      <w:bookmarkEnd w:id="2753"/>
    </w:p>
    <w:p>
      <w:pPr>
        <w:pStyle w:val="BookText"/>
        <w:rPr/>
      </w:pPr>
      <w:r>
        <w:rPr>
          <w:rFonts w:eastAsia="Times New Roman" w:cs="Times New Roman" w:ascii="Times New Roman" w:hAnsi="Times New Roman"/>
          <w:color w:val="111111"/>
          <w:sz w:val="28"/>
          <w:szCs w:val="28"/>
          <w:lang w:val="en-US" w:bidi="en-US"/>
        </w:rPr>
        <w:t>35767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7"/>
      </w:r>
      <w:r>
        <w:rPr>
          <w:rFonts w:ascii="Amiri" w:hAnsi="Amiri" w:eastAsia="Amiri" w:cs="Amiri"/>
          <w:color w:val="111111"/>
          <w:sz w:val="28"/>
          <w:sz w:val="28"/>
          <w:szCs w:val="28"/>
          <w:rtl w:val="true"/>
          <w:lang w:bidi="ar-SA"/>
        </w:rPr>
        <w:t>مُحَمَّدُ بْنُ الْحَسَنِ بِإِسْنَادِهِ عَنِ الْحُسَیْنِ بْنِ سَعِیدٍ عَنِ الْقَاسِمِ عَنْ أَبَانٍ عَنْ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فَقَأَ عَیْنَ دَابَّةٍ فَعَلَیْهِ رُبُعُ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مُعَلَّی بْنِ مُحَمَّدٍ عَنِ الْوَشَّاءِ عَنْ أَبَانٍ مِثْلَهُ </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4" w:name="__RefHeading___Toc6261537_417432637"/>
      <w:bookmarkStart w:id="2755" w:name="_Toc1205"/>
      <w:bookmarkEnd w:id="2754"/>
      <w:r>
        <w:rPr>
          <w:rtl w:val="true"/>
        </w:rPr>
        <w:t>[</w:t>
      </w:r>
      <w:r>
        <w:rPr>
          <w:rtl w:val="true"/>
        </w:rPr>
        <w:t>رقم الحدیث الکلی</w:t>
      </w:r>
      <w:r>
        <w:rPr>
          <w:rtl w:val="true"/>
        </w:rPr>
        <w:t xml:space="preserve">: </w:t>
      </w:r>
      <w:r>
        <w:rPr/>
        <w:t>35768</w:t>
      </w:r>
      <w:r>
        <w:rPr>
          <w:rtl w:val="true"/>
        </w:rPr>
        <w:t xml:space="preserve"> - </w:t>
      </w:r>
      <w:r>
        <w:rPr>
          <w:rtl w:val="true"/>
        </w:rPr>
        <w:t>رقم الحدیث الباب</w:t>
      </w:r>
      <w:r>
        <w:rPr>
          <w:rtl w:val="true"/>
        </w:rPr>
        <w:t xml:space="preserve">: </w:t>
      </w:r>
      <w:r>
        <w:rPr/>
        <w:t>2</w:t>
      </w:r>
      <w:r>
        <w:rPr>
          <w:rtl w:val="true"/>
        </w:rPr>
        <w:t>]</w:t>
      </w:r>
      <w:bookmarkEnd w:id="2755"/>
    </w:p>
    <w:p>
      <w:pPr>
        <w:pStyle w:val="BookText"/>
        <w:rPr/>
      </w:pPr>
      <w:r>
        <w:rPr>
          <w:rFonts w:eastAsia="Times New Roman" w:cs="Times New Roman" w:ascii="Times New Roman" w:hAnsi="Times New Roman"/>
          <w:color w:val="111111"/>
          <w:sz w:val="28"/>
          <w:szCs w:val="28"/>
          <w:lang w:val="en-US" w:bidi="en-US"/>
        </w:rPr>
        <w:t>35768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9"/>
      </w:r>
      <w:r>
        <w:rPr>
          <w:rFonts w:ascii="Amiri" w:hAnsi="Amiri" w:eastAsia="Amiri" w:cs="Amiri"/>
          <w:color w:val="111111"/>
          <w:sz w:val="28"/>
          <w:sz w:val="28"/>
          <w:szCs w:val="28"/>
          <w:rtl w:val="true"/>
          <w:lang w:bidi="ar-SA"/>
        </w:rPr>
        <w:t>وَ عَنْهُ عَنِ ابْنِ أَبِی عُمَیْرٍ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عَبْدِ اللَّهِ ع أَسْأَلُهُ عَنْ رِوَایَةِ الْحَسَنِ الْبَصْرِیِّ یَرْوِیهَا 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عَیْنِ ذَاتِ الْأَرْبَعِ قَوَائِمَ إِذَا فُقِأَتْ رُبُعُ ثَمَنِهَا فَقَالَ صَدَقَ الْحَسَنُ قَدْ قَالَ عَلِیٌّ ع ذَلِکَ</w:t>
      </w:r>
      <w:r>
        <w:rPr>
          <w:rFonts w:eastAsia="Amiri" w:cs="Amiri" w:ascii="Amiri" w:hAnsi="Amiri"/>
          <w:color w:val="111111"/>
          <w:sz w:val="28"/>
          <w:szCs w:val="28"/>
          <w:rtl w:val="true"/>
          <w:lang w:bidi="ar-SA"/>
        </w:rPr>
        <w:t>.</w:t>
      </w:r>
    </w:p>
    <w:p>
      <w:pPr>
        <w:pStyle w:val="Heading5"/>
        <w:numPr>
          <w:ilvl w:val="4"/>
          <w:numId w:val="1"/>
        </w:numPr>
        <w:rPr/>
      </w:pPr>
      <w:bookmarkStart w:id="2756" w:name="__RefHeading___Toc6261539_417432637"/>
      <w:bookmarkStart w:id="2757" w:name="_Toc1206"/>
      <w:bookmarkEnd w:id="2756"/>
      <w:r>
        <w:rPr>
          <w:rtl w:val="true"/>
        </w:rPr>
        <w:t>[</w:t>
      </w:r>
      <w:r>
        <w:rPr>
          <w:rtl w:val="true"/>
        </w:rPr>
        <w:t>رقم الحدیث الکلی</w:t>
      </w:r>
      <w:r>
        <w:rPr>
          <w:rtl w:val="true"/>
        </w:rPr>
        <w:t xml:space="preserve">: </w:t>
      </w:r>
      <w:r>
        <w:rPr/>
        <w:t>35769</w:t>
      </w:r>
      <w:r>
        <w:rPr>
          <w:rtl w:val="true"/>
        </w:rPr>
        <w:t xml:space="preserve"> - </w:t>
      </w:r>
      <w:r>
        <w:rPr>
          <w:rtl w:val="true"/>
        </w:rPr>
        <w:t>رقم الحدیث الباب</w:t>
      </w:r>
      <w:r>
        <w:rPr>
          <w:rtl w:val="true"/>
        </w:rPr>
        <w:t xml:space="preserve">: </w:t>
      </w:r>
      <w:r>
        <w:rPr/>
        <w:t>3</w:t>
      </w:r>
      <w:r>
        <w:rPr>
          <w:rtl w:val="true"/>
        </w:rPr>
        <w:t>]</w:t>
      </w:r>
      <w:bookmarkEnd w:id="2757"/>
    </w:p>
    <w:p>
      <w:pPr>
        <w:pStyle w:val="BookText"/>
        <w:rPr/>
      </w:pPr>
      <w:r>
        <w:rPr>
          <w:rFonts w:eastAsia="Times New Roman" w:cs="Times New Roman" w:ascii="Times New Roman" w:hAnsi="Times New Roman"/>
          <w:color w:val="111111"/>
          <w:sz w:val="28"/>
          <w:szCs w:val="28"/>
          <w:lang w:val="en-US" w:bidi="en-US"/>
        </w:rPr>
        <w:t>35769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0"/>
      </w:r>
      <w:r>
        <w:rPr>
          <w:rFonts w:ascii="Amiri" w:hAnsi="Amiri" w:eastAsia="Amiri" w:cs="Amiri"/>
          <w:color w:val="111111"/>
          <w:sz w:val="28"/>
          <w:sz w:val="28"/>
          <w:szCs w:val="28"/>
          <w:rtl w:val="true"/>
          <w:lang w:bidi="ar-SA"/>
        </w:rPr>
        <w:t>وَ عَنْهُ عَنِ ابْنِ أَبِی عُمَیْرٍ عَنْ عَاصِمٍ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عَلِیٌّ ع فِی عَیْنِ فَرَسٍ فُقِأَتْ رُبُعَ ثَمَنِهَا یَوْمَ فُقِأَتِ الْعَیْنُ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2441"/>
      </w:r>
      <w:bookmarkStart w:id="2758" w:name="pg12222_103438"/>
    </w:p>
    <w:p>
      <w:pPr>
        <w:pStyle w:val="BookText"/>
        <w:rPr/>
      </w:pPr>
      <w:bookmarkEnd w:id="2758"/>
      <w:r>
        <w:rPr>
          <w:rFonts w:ascii="Amiri" w:hAnsi="Amiri" w:eastAsia="Amiri" w:cs="Amiri"/>
          <w:color w:val="111111"/>
          <w:sz w:val="28"/>
          <w:sz w:val="28"/>
          <w:szCs w:val="28"/>
          <w:rtl w:val="true"/>
          <w:lang w:bidi="ar-SA"/>
        </w:rPr>
        <w:t xml:space="preserve">وَ رَوَاهُ الصَّدُوقُ بِإِسْنَادِهِ عَنْ مُحَمَّدِ بْنِ قَیْسٍ مِثْلَهُ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9" w:name="__RefHeading___Toc6261541_417432637"/>
      <w:bookmarkStart w:id="2760" w:name="_Toc1207"/>
      <w:bookmarkEnd w:id="2759"/>
      <w:r>
        <w:rPr>
          <w:rtl w:val="true"/>
        </w:rPr>
        <w:t>[</w:t>
      </w:r>
      <w:r>
        <w:rPr>
          <w:rtl w:val="true"/>
        </w:rPr>
        <w:t>رقم الحدیث الکلی</w:t>
      </w:r>
      <w:r>
        <w:rPr>
          <w:rtl w:val="true"/>
        </w:rPr>
        <w:t xml:space="preserve">: </w:t>
      </w:r>
      <w:r>
        <w:rPr/>
        <w:t>35770</w:t>
      </w:r>
      <w:r>
        <w:rPr>
          <w:rtl w:val="true"/>
        </w:rPr>
        <w:t xml:space="preserve"> - </w:t>
      </w:r>
      <w:r>
        <w:rPr>
          <w:rtl w:val="true"/>
        </w:rPr>
        <w:t>رقم الحدیث الباب</w:t>
      </w:r>
      <w:r>
        <w:rPr>
          <w:rtl w:val="true"/>
        </w:rPr>
        <w:t xml:space="preserve">: </w:t>
      </w:r>
      <w:r>
        <w:rPr/>
        <w:t>4</w:t>
      </w:r>
      <w:r>
        <w:rPr>
          <w:rtl w:val="true"/>
        </w:rPr>
        <w:t>]</w:t>
      </w:r>
      <w:bookmarkEnd w:id="2760"/>
    </w:p>
    <w:p>
      <w:pPr>
        <w:pStyle w:val="BookText"/>
        <w:rPr/>
      </w:pPr>
      <w:r>
        <w:rPr>
          <w:rFonts w:eastAsia="Times New Roman" w:cs="Times New Roman" w:ascii="Times New Roman" w:hAnsi="Times New Roman"/>
          <w:color w:val="111111"/>
          <w:sz w:val="28"/>
          <w:szCs w:val="28"/>
          <w:lang w:val="en-US" w:bidi="en-US"/>
        </w:rPr>
        <w:t>35770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3"/>
      </w:r>
      <w:r>
        <w:rPr>
          <w:rFonts w:ascii="Amiri" w:hAnsi="Amiri" w:eastAsia="Amiri" w:cs="Amiri"/>
          <w:color w:val="111111"/>
          <w:sz w:val="28"/>
          <w:sz w:val="28"/>
          <w:szCs w:val="28"/>
          <w:rtl w:val="true"/>
          <w:lang w:bidi="ar-SA"/>
        </w:rPr>
        <w:t>وَ بِإِسْنَادِهِ عَنْ سَهْلِ بْنِ زِیَادٍ عَنْ مُحَمَّدِ بْنِ الْحَسَنِ بْنِ شَمُّونٍ عَنْ عَبْدِ اللَّهِ بْنِ عَبْدِ الرَّحْمَنِ عَنْ مِسْمَعِ بْنِ عَبْدِ الْمَلِکِ عَنْ أَبِی عَبْدِ اللَّهِ ع أَنَّ عَلِیّاً ع قَضَی فِی عَیْنِ دَابَّةٍ رُبُعَ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1" w:name="__RefHeading___Toc6261543_417432637"/>
      <w:bookmarkStart w:id="2762" w:name="_Toc1208"/>
      <w:bookmarkEnd w:id="2761"/>
      <w:r>
        <w:rPr/>
        <w:t>48</w:t>
      </w:r>
      <w:r>
        <w:rPr>
          <w:rtl w:val="true"/>
        </w:rPr>
        <w:t xml:space="preserve">- </w:t>
      </w:r>
      <w:r>
        <w:rPr>
          <w:rtl w:val="true"/>
        </w:rPr>
        <w:t>بَابُ ثُبُوتِ أَرْشِ الْخَدْشِ وَ عَدَمِ جَوَازِ خَدْشِ الْمُؤْمِنِ بِغَیْرِ إِذْنٍ‌</w:t>
      </w:r>
      <w:bookmarkEnd w:id="2762"/>
    </w:p>
    <w:p>
      <w:pPr>
        <w:pStyle w:val="Heading5"/>
        <w:numPr>
          <w:ilvl w:val="4"/>
          <w:numId w:val="1"/>
        </w:numPr>
        <w:rPr/>
      </w:pPr>
      <w:bookmarkStart w:id="2763" w:name="__RefHeading___Toc6261545_417432637"/>
      <w:bookmarkStart w:id="2764" w:name="_Toc1209"/>
      <w:bookmarkEnd w:id="2763"/>
      <w:r>
        <w:rPr>
          <w:rtl w:val="true"/>
        </w:rPr>
        <w:t>اشارة</w:t>
      </w:r>
      <w:bookmarkEnd w:id="2764"/>
    </w:p>
    <w:p>
      <w:pPr>
        <w:pStyle w:val="BookText"/>
        <w:rPr/>
      </w:pPr>
      <w:r>
        <w:rPr>
          <w:rStyle w:val="FootnoteAnchor"/>
        </w:rPr>
        <w:footnoteReference w:id="2445"/>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أَرْشِ الْخَدْشِ وَ عَدَمِ جَوَازِ خَدْشِ الْمُؤْمِنِ بِغَیْرِ إِذْنٍ‏</w:t>
      </w:r>
    </w:p>
    <w:p>
      <w:pPr>
        <w:pStyle w:val="Heading5"/>
        <w:numPr>
          <w:ilvl w:val="4"/>
          <w:numId w:val="1"/>
        </w:numPr>
        <w:rPr/>
      </w:pPr>
      <w:bookmarkStart w:id="2765" w:name="__RefHeading___Toc6261547_417432637"/>
      <w:bookmarkStart w:id="2766" w:name="_Toc1210"/>
      <w:bookmarkEnd w:id="2765"/>
      <w:r>
        <w:rPr>
          <w:rtl w:val="true"/>
        </w:rPr>
        <w:t>[</w:t>
      </w:r>
      <w:r>
        <w:rPr>
          <w:rtl w:val="true"/>
        </w:rPr>
        <w:t>رقم الحدیث الکلی</w:t>
      </w:r>
      <w:r>
        <w:rPr>
          <w:rtl w:val="true"/>
        </w:rPr>
        <w:t xml:space="preserve">: </w:t>
      </w:r>
      <w:r>
        <w:rPr/>
        <w:t>35771</w:t>
      </w:r>
      <w:r>
        <w:rPr>
          <w:rtl w:val="true"/>
        </w:rPr>
        <w:t xml:space="preserve"> - </w:t>
      </w:r>
      <w:r>
        <w:rPr>
          <w:rtl w:val="true"/>
        </w:rPr>
        <w:t>رقم الحدیث الباب</w:t>
      </w:r>
      <w:r>
        <w:rPr>
          <w:rtl w:val="true"/>
        </w:rPr>
        <w:t xml:space="preserve">: </w:t>
      </w:r>
      <w:r>
        <w:rPr/>
        <w:t>1</w:t>
      </w:r>
      <w:r>
        <w:rPr>
          <w:rtl w:val="true"/>
        </w:rPr>
        <w:t>]</w:t>
      </w:r>
      <w:bookmarkEnd w:id="2766"/>
    </w:p>
    <w:p>
      <w:pPr>
        <w:pStyle w:val="BookText"/>
        <w:rPr/>
      </w:pPr>
      <w:r>
        <w:rPr>
          <w:rFonts w:eastAsia="Times New Roman" w:cs="Times New Roman" w:ascii="Times New Roman" w:hAnsi="Times New Roman"/>
          <w:color w:val="111111"/>
          <w:sz w:val="28"/>
          <w:szCs w:val="28"/>
          <w:lang w:val="en-US" w:bidi="en-US"/>
        </w:rPr>
        <w:t>35771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6"/>
      </w:r>
      <w:r>
        <w:rPr>
          <w:rFonts w:ascii="Amiri" w:hAnsi="Amiri" w:eastAsia="Amiri" w:cs="Amiri"/>
          <w:color w:val="111111"/>
          <w:sz w:val="28"/>
          <w:sz w:val="28"/>
          <w:szCs w:val="28"/>
          <w:rtl w:val="true"/>
          <w:lang w:bidi="ar-SA"/>
        </w:rPr>
        <w:t>مُحَمَّدُ بْنُ یَعْقُوبَ عَنْ عِدَّةٍ مِنْ أَصْحَابِنَا عَنْ أَحْمَدَ بْنِ مُحَمَّدٍ عَنْ عَبْدِ اللَّهِ الْحَجَّالِ عَنْ أَحْمَدَ بْنِ عُمَرَ الْحَلَبِیِّ عَنْ أَبِی بَصِیرٍ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الْجَامِعَةَ قُلْتُ وَ مَا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صَحِیفَةٌ فِیهَا کُلُّ حَلَالٍ وَ حَرَامٍ وَ کُلُّ شَیْ‏ءٍ یَحْتَاجُ إِلَیْهِ النَّاسُ حَتَّی الْأَرْشُ فِی الْخَدْشِ وَ ضَرَبَ بِیَدِهِ إِلَیَّ فَقَالَ أَ تَأْذَنُ 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إِنَّمَا أَنَا لَکَ فَاصْنَعْ مَا شِئْتَ فَغَمَزَنِی بِیَدِهِ وَ قَالَ حَتَّی أَرْشُ هَذَا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 xml:space="preserve">. </w:t>
      </w:r>
      <w:bookmarkStart w:id="2767" w:name="pg12222_103439"/>
    </w:p>
    <w:p>
      <w:pPr>
        <w:pStyle w:val="Heading3"/>
        <w:numPr>
          <w:ilvl w:val="2"/>
          <w:numId w:val="1"/>
        </w:numPr>
        <w:rPr/>
      </w:pPr>
      <w:bookmarkStart w:id="2768" w:name="__RefHeading___Toc6261549_417432637"/>
      <w:bookmarkStart w:id="2769" w:name="_Toc1211"/>
      <w:bookmarkEnd w:id="2767"/>
      <w:bookmarkEnd w:id="2768"/>
      <w:r>
        <w:rPr>
          <w:rtl w:val="true"/>
        </w:rPr>
        <w:t>أَبْوَابُ دِیَاتِ الْمَنَافِعِ‌</w:t>
      </w:r>
      <w:bookmarkEnd w:id="2769"/>
    </w:p>
    <w:p>
      <w:pPr>
        <w:pStyle w:val="Heading4"/>
        <w:numPr>
          <w:ilvl w:val="3"/>
          <w:numId w:val="1"/>
        </w:numPr>
        <w:rPr/>
      </w:pPr>
      <w:bookmarkStart w:id="2770" w:name="__RefHeading___Toc6261551_417432637"/>
      <w:bookmarkStart w:id="2771" w:name="_Toc1212"/>
      <w:bookmarkEnd w:id="2770"/>
      <w:r>
        <w:rPr/>
        <w:t>1</w:t>
      </w:r>
      <w:r>
        <w:rPr>
          <w:rtl w:val="true"/>
        </w:rPr>
        <w:t xml:space="preserve">- </w:t>
      </w:r>
      <w:r>
        <w:rPr>
          <w:rtl w:val="true"/>
        </w:rPr>
        <w:t>بَابُ أَنَّ فِی کُلِّ وَاحِدٍ مِنَ السَّمْعِ وَ الصَّوْتِ وَ الشَّلَلِ الدِّیَةَ کَامِلَةً</w:t>
      </w:r>
      <w:bookmarkEnd w:id="2771"/>
    </w:p>
    <w:p>
      <w:pPr>
        <w:pStyle w:val="Heading5"/>
        <w:numPr>
          <w:ilvl w:val="4"/>
          <w:numId w:val="1"/>
        </w:numPr>
        <w:rPr/>
      </w:pPr>
      <w:bookmarkStart w:id="2772" w:name="__RefHeading___Toc6261553_417432637"/>
      <w:bookmarkStart w:id="2773" w:name="_Toc1213"/>
      <w:bookmarkEnd w:id="2772"/>
      <w:r>
        <w:rPr>
          <w:rtl w:val="true"/>
        </w:rPr>
        <w:t>اشارة</w:t>
      </w:r>
      <w:bookmarkEnd w:id="2773"/>
    </w:p>
    <w:p>
      <w:pPr>
        <w:pStyle w:val="BookText"/>
        <w:rPr/>
      </w:pPr>
      <w:r>
        <w:rPr>
          <w:rStyle w:val="FootnoteAnchor"/>
        </w:rPr>
        <w:footnoteReference w:id="2448"/>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فِی کُلِّ وَاحِدٍ مِنَ السَّمْعِ وَ الصَّوْتِ وَ الشَّلَلِ الدِّیَةَ کَامِلَةً</w:t>
      </w:r>
    </w:p>
    <w:p>
      <w:pPr>
        <w:pStyle w:val="Heading5"/>
        <w:numPr>
          <w:ilvl w:val="4"/>
          <w:numId w:val="1"/>
        </w:numPr>
        <w:rPr/>
      </w:pPr>
      <w:bookmarkStart w:id="2774" w:name="__RefHeading___Toc6261555_417432637"/>
      <w:bookmarkStart w:id="2775" w:name="_Toc1214"/>
      <w:bookmarkEnd w:id="2774"/>
      <w:r>
        <w:rPr>
          <w:rtl w:val="true"/>
        </w:rPr>
        <w:t>[</w:t>
      </w:r>
      <w:r>
        <w:rPr>
          <w:rtl w:val="true"/>
        </w:rPr>
        <w:t>رقم الحدیث الکلی</w:t>
      </w:r>
      <w:r>
        <w:rPr>
          <w:rtl w:val="true"/>
        </w:rPr>
        <w:t xml:space="preserve">: </w:t>
      </w:r>
      <w:r>
        <w:rPr/>
        <w:t>35772</w:t>
      </w:r>
      <w:r>
        <w:rPr>
          <w:rtl w:val="true"/>
        </w:rPr>
        <w:t xml:space="preserve"> - </w:t>
      </w:r>
      <w:r>
        <w:rPr>
          <w:rtl w:val="true"/>
        </w:rPr>
        <w:t>رقم الحدیث الباب</w:t>
      </w:r>
      <w:r>
        <w:rPr>
          <w:rtl w:val="true"/>
        </w:rPr>
        <w:t xml:space="preserve">: </w:t>
      </w:r>
      <w:r>
        <w:rPr/>
        <w:t>1</w:t>
      </w:r>
      <w:r>
        <w:rPr>
          <w:rtl w:val="true"/>
        </w:rPr>
        <w:t>]</w:t>
      </w:r>
      <w:bookmarkEnd w:id="2775"/>
    </w:p>
    <w:p>
      <w:pPr>
        <w:pStyle w:val="BookText"/>
        <w:rPr/>
      </w:pPr>
      <w:r>
        <w:rPr>
          <w:rFonts w:eastAsia="Times New Roman" w:cs="Times New Roman" w:ascii="Times New Roman" w:hAnsi="Times New Roman"/>
          <w:color w:val="111111"/>
          <w:sz w:val="28"/>
          <w:szCs w:val="28"/>
          <w:lang w:val="en-US" w:bidi="en-US"/>
        </w:rPr>
        <w:t>35772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9"/>
      </w:r>
      <w:r>
        <w:rPr>
          <w:rFonts w:ascii="Amiri" w:hAnsi="Amiri" w:eastAsia="Amiri" w:cs="Amiri"/>
          <w:color w:val="111111"/>
          <w:sz w:val="28"/>
          <w:sz w:val="28"/>
          <w:szCs w:val="28"/>
          <w:rtl w:val="true"/>
          <w:lang w:bidi="ar-SA"/>
        </w:rPr>
        <w:t xml:space="preserve">مُحَمَّدُ بْنُ یَعْقُوبَ عَنْ عَلِیِّ بْنِ إِبْرَاهِیمَ عَنْ مُحَمَّدِ بْنِ عِیسَی عَنْ یُونُسَ وَ عَنْ عِدَّةٍ مِنْ أَصْحَابِنَا عَنْ سَهْلِ بْنِ زِیَادِ عَنْ مُحَمَّدِ بْنِ عِیسَی عَنْ یُونُسَ أَنَّهُ عَرَضَ عَلَی الرِّضَا ع کِتَابَ الدِّیَاتِ وَ کَانَ فِیهِ فِی ذَهَابِ السَّمْعِ کُلِّهِ أَلْفُ دِینَارٍ وَ الصَّوْتِ کُلِّهِ مِنَ الْغَنَنِ وَ الْبَحَحِ أَلْفُ دِینَارٍ وَ شَلَلِ الْیَدَیْنِ کِلْتَاهُمَا الشَّلَلِ </w:t>
      </w:r>
      <w:r>
        <w:rPr>
          <w:rStyle w:val="FootnoteAnchor"/>
          <w:rtl w:val="true"/>
        </w:rPr>
        <w:footnoteReference w:id="2450"/>
      </w:r>
      <w:r>
        <w:rPr>
          <w:rFonts w:ascii="Amiri" w:hAnsi="Amiri" w:eastAsia="Amiri" w:cs="Amiri"/>
          <w:color w:val="111111"/>
          <w:sz w:val="28"/>
          <w:sz w:val="28"/>
          <w:szCs w:val="28"/>
          <w:rtl w:val="true"/>
          <w:lang w:bidi="ar-SA"/>
        </w:rPr>
        <w:t>کُلِّهِ أَلْفُ دِینَارٍ وَ شَلَلِ الرِّجْلَیْنِ أَلْفُ دِینَارٍ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2451"/>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أَیْضاً بِإِسْنَادِهِ عَنْ عَلِیِّ بْنِ إِبْرَاهِیمَ عَنْ أَبِیهِ عَنِ ابْنِ فَضَّالٍ عَنِ الرِّضَا ع </w:t>
      </w:r>
      <w:r>
        <w:rPr>
          <w:rStyle w:val="FootnoteAnchor"/>
          <w:rtl w:val="true"/>
        </w:rPr>
        <w:footnoteReference w:id="2452"/>
      </w:r>
      <w:bookmarkStart w:id="2776" w:name="pg12222_103440"/>
    </w:p>
    <w:p>
      <w:pPr>
        <w:pStyle w:val="BookText"/>
        <w:rPr/>
      </w:pPr>
      <w:bookmarkEnd w:id="277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5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7" w:name="__RefHeading___Toc6261557_417432637"/>
      <w:bookmarkStart w:id="2778" w:name="_Toc1215"/>
      <w:bookmarkEnd w:id="2777"/>
      <w:r>
        <w:rPr/>
        <w:t>2</w:t>
      </w:r>
      <w:r>
        <w:rPr>
          <w:rtl w:val="true"/>
        </w:rPr>
        <w:t xml:space="preserve">- </w:t>
      </w:r>
      <w:r>
        <w:rPr>
          <w:rtl w:val="true"/>
        </w:rPr>
        <w:t>بَابُ أَنَّ مَنْ ضُرِبَ فَنَقَصَ بَعْضُ کَلَامِهِ قُسِمَتِ الدِّیَةُ عَلَی الْحُرُوفِ وَ أُعْطِیَ بِقَدْرِ مَا نَقَصَ‌</w:t>
      </w:r>
      <w:bookmarkEnd w:id="2778"/>
    </w:p>
    <w:p>
      <w:pPr>
        <w:pStyle w:val="Heading5"/>
        <w:numPr>
          <w:ilvl w:val="4"/>
          <w:numId w:val="1"/>
        </w:numPr>
        <w:rPr/>
      </w:pPr>
      <w:bookmarkStart w:id="2779" w:name="__RefHeading___Toc6261559_417432637"/>
      <w:bookmarkStart w:id="2780" w:name="_Toc1216"/>
      <w:bookmarkEnd w:id="2779"/>
      <w:r>
        <w:rPr>
          <w:rtl w:val="true"/>
        </w:rPr>
        <w:t>اشارة</w:t>
      </w:r>
      <w:bookmarkEnd w:id="2780"/>
    </w:p>
    <w:p>
      <w:pPr>
        <w:pStyle w:val="BookText"/>
        <w:rPr/>
      </w:pPr>
      <w:r>
        <w:rPr>
          <w:rStyle w:val="FootnoteAnchor"/>
        </w:rPr>
        <w:footnoteReference w:id="245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ضُرِبَ فَنَقَصَ بَعْضُ کَلَامِهِ قُسِمَتِ الدِّیَةُ عَلَی الْحُرُوفِ وَ أُعْطِیَ بِقَدْرِ مَا نَقَصَ‏</w:t>
      </w:r>
    </w:p>
    <w:p>
      <w:pPr>
        <w:pStyle w:val="Heading5"/>
        <w:numPr>
          <w:ilvl w:val="4"/>
          <w:numId w:val="1"/>
        </w:numPr>
        <w:rPr/>
      </w:pPr>
      <w:bookmarkStart w:id="2781" w:name="__RefHeading___Toc6261561_417432637"/>
      <w:bookmarkStart w:id="2782" w:name="_Toc1217"/>
      <w:bookmarkEnd w:id="2781"/>
      <w:r>
        <w:rPr>
          <w:rtl w:val="true"/>
        </w:rPr>
        <w:t>[</w:t>
      </w:r>
      <w:r>
        <w:rPr>
          <w:rtl w:val="true"/>
        </w:rPr>
        <w:t>رقم الحدیث الکلی</w:t>
      </w:r>
      <w:r>
        <w:rPr>
          <w:rtl w:val="true"/>
        </w:rPr>
        <w:t xml:space="preserve">: </w:t>
      </w:r>
      <w:r>
        <w:rPr/>
        <w:t>35773</w:t>
      </w:r>
      <w:r>
        <w:rPr>
          <w:rtl w:val="true"/>
        </w:rPr>
        <w:t xml:space="preserve"> - </w:t>
      </w:r>
      <w:r>
        <w:rPr>
          <w:rtl w:val="true"/>
        </w:rPr>
        <w:t>رقم الحدیث الباب</w:t>
      </w:r>
      <w:r>
        <w:rPr>
          <w:rtl w:val="true"/>
        </w:rPr>
        <w:t xml:space="preserve">: </w:t>
      </w:r>
      <w:r>
        <w:rPr/>
        <w:t>1</w:t>
      </w:r>
      <w:r>
        <w:rPr>
          <w:rtl w:val="true"/>
        </w:rPr>
        <w:t>]</w:t>
      </w:r>
      <w:bookmarkEnd w:id="2782"/>
    </w:p>
    <w:p>
      <w:pPr>
        <w:pStyle w:val="BookText"/>
        <w:rPr/>
      </w:pPr>
      <w:r>
        <w:rPr>
          <w:rFonts w:eastAsia="Times New Roman" w:cs="Times New Roman" w:ascii="Times New Roman" w:hAnsi="Times New Roman"/>
          <w:color w:val="111111"/>
          <w:sz w:val="28"/>
          <w:szCs w:val="28"/>
          <w:lang w:val="en-US" w:bidi="en-US"/>
        </w:rPr>
        <w:t>35773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6"/>
      </w:r>
      <w:r>
        <w:rPr>
          <w:rFonts w:ascii="Amiri" w:hAnsi="Amiri" w:eastAsia="Amiri" w:cs="Amiri"/>
          <w:color w:val="111111"/>
          <w:sz w:val="28"/>
          <w:sz w:val="28"/>
          <w:szCs w:val="28"/>
          <w:rtl w:val="true"/>
          <w:lang w:bidi="ar-SA"/>
        </w:rPr>
        <w:t xml:space="preserve">مُحَمَّدُ بْنُ یَعْقُوبَ عَنْ عَلِیِّ بْنِ إِبْرَاهِیمَ عَنْ أَبِیهِ وَ عَنْ مُحَمَّدِ بْنِ یَحْیَی عَنْ أَحْمَدَ بْنِ مُحَمَّدٍ جَمِیعاً عَنِ ابْنِ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أَیُّوبَ</w:t>
      </w:r>
      <w:r>
        <w:rPr>
          <w:rFonts w:eastAsia="Amiri" w:cs="Amiri" w:ascii="Amiri" w:hAnsi="Amiri"/>
          <w:color w:val="111111"/>
          <w:sz w:val="28"/>
          <w:szCs w:val="28"/>
          <w:rtl w:val="true"/>
          <w:lang w:bidi="ar-SA"/>
        </w:rPr>
        <w:t xml:space="preserve">) </w:t>
      </w:r>
      <w:r>
        <w:rPr>
          <w:rStyle w:val="FootnoteAnchor"/>
          <w:rtl w:val="true"/>
        </w:rPr>
        <w:footnoteReference w:id="2457"/>
      </w:r>
      <w:r>
        <w:rPr>
          <w:rFonts w:ascii="Amiri" w:hAnsi="Amiri" w:eastAsia="Amiri" w:cs="Amiri"/>
          <w:color w:val="111111"/>
          <w:sz w:val="28"/>
          <w:sz w:val="28"/>
          <w:szCs w:val="28"/>
          <w:rtl w:val="true"/>
          <w:lang w:bidi="ar-SA"/>
        </w:rPr>
        <w:t>عَنْ سُلَیْمَانَ بْنِ خَالِدٍ عَنْ أَبِی عَبْدِ اللَّهِ ع فِی رَجُلٍ ضَرَبَ رَجُلًا فِی رَأْسِهِ فَثَقُلَ لِسَانُهُ أَنَّهُ یُعْرَضُ عَلَیْهِ حُرُوفُ الْمُعْجَمِ کُلُّهَا ثُمَّ یُعْطَی الدِّیَةَ بِحِصَّةِ مَا لَمْ یُفْصِحْهُ مِنْهَا</w:t>
      </w:r>
      <w:r>
        <w:rPr>
          <w:rFonts w:eastAsia="Amiri" w:cs="Amiri" w:ascii="Amiri" w:hAnsi="Amiri"/>
          <w:color w:val="111111"/>
          <w:sz w:val="28"/>
          <w:szCs w:val="28"/>
          <w:rtl w:val="true"/>
          <w:lang w:bidi="ar-SA"/>
        </w:rPr>
        <w:t>.</w:t>
      </w:r>
    </w:p>
    <w:p>
      <w:pPr>
        <w:pStyle w:val="Heading5"/>
        <w:numPr>
          <w:ilvl w:val="4"/>
          <w:numId w:val="1"/>
        </w:numPr>
        <w:rPr/>
      </w:pPr>
      <w:bookmarkStart w:id="2783" w:name="__RefHeading___Toc6261563_417432637"/>
      <w:bookmarkStart w:id="2784" w:name="_Toc1218"/>
      <w:bookmarkEnd w:id="2783"/>
      <w:r>
        <w:rPr>
          <w:rtl w:val="true"/>
        </w:rPr>
        <w:t>[</w:t>
      </w:r>
      <w:r>
        <w:rPr>
          <w:rtl w:val="true"/>
        </w:rPr>
        <w:t>رقم الحدیث الکلی</w:t>
      </w:r>
      <w:r>
        <w:rPr>
          <w:rtl w:val="true"/>
        </w:rPr>
        <w:t xml:space="preserve">: </w:t>
      </w:r>
      <w:r>
        <w:rPr/>
        <w:t>35774</w:t>
      </w:r>
      <w:r>
        <w:rPr>
          <w:rtl w:val="true"/>
        </w:rPr>
        <w:t xml:space="preserve"> - </w:t>
      </w:r>
      <w:r>
        <w:rPr>
          <w:rtl w:val="true"/>
        </w:rPr>
        <w:t>رقم الحدیث الباب</w:t>
      </w:r>
      <w:r>
        <w:rPr>
          <w:rtl w:val="true"/>
        </w:rPr>
        <w:t xml:space="preserve">: </w:t>
      </w:r>
      <w:r>
        <w:rPr/>
        <w:t>2</w:t>
      </w:r>
      <w:r>
        <w:rPr>
          <w:rtl w:val="true"/>
        </w:rPr>
        <w:t>]</w:t>
      </w:r>
      <w:bookmarkEnd w:id="2784"/>
    </w:p>
    <w:p>
      <w:pPr>
        <w:pStyle w:val="BookText"/>
        <w:rPr/>
      </w:pPr>
      <w:r>
        <w:rPr>
          <w:rFonts w:eastAsia="Times New Roman" w:cs="Times New Roman" w:ascii="Times New Roman" w:hAnsi="Times New Roman"/>
          <w:color w:val="111111"/>
          <w:sz w:val="28"/>
          <w:szCs w:val="28"/>
          <w:lang w:val="en-US" w:bidi="en-US"/>
        </w:rPr>
        <w:t>35774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8"/>
      </w:r>
      <w:r>
        <w:rPr>
          <w:rFonts w:ascii="Amiri" w:hAnsi="Amiri" w:eastAsia="Amiri" w:cs="Amiri"/>
          <w:color w:val="111111"/>
          <w:sz w:val="28"/>
          <w:sz w:val="28"/>
          <w:szCs w:val="28"/>
          <w:rtl w:val="true"/>
          <w:lang w:bidi="ar-SA"/>
        </w:rPr>
        <w:t>وَ عَنْهُ عَنْ أَبِیهِ عَنِ ابْنِ الْمُغِیرَةِ عَنْ عَبْدِ اللَّهِ بْنِ سِنَانٍ عَنْ أَبِی عَبْدِ اللَّهِ ع فِی رَجُلٍ ضَرَبَ رَجُلًا بِعَصًا عَلَی رَأْسِهِ فَثَقُلَ لِسَانُهُ فَقَالَ یُعْرَضُ عَلَیْهِ حُرُوفُ الْمُعْجَمِ فَمَا أَفْصَحَ مِنْهَا فَلَا شَیْ‏ءَ فِیهِ وَ مَا لَمْ یُفْصِحْ بِهِ کَانَ عَلَیْهِ الدِّیَةُ وَ هِیَ تِسْعَةٌ وَ عِشْرُونَ حَرْفاً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بِإِسْنَادِهِ عَنِ الْبَزَنْطِیِّ عَنْ عَبْدِ اللَّهِ بْنِ سِنَانٍ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ثَمَانِیَةٌ وَ عِشْرُونَ حَرْفاً </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 xml:space="preserve">. </w:t>
      </w:r>
      <w:bookmarkStart w:id="2785" w:name="pg12222_103441"/>
    </w:p>
    <w:p>
      <w:pPr>
        <w:pStyle w:val="BookText"/>
        <w:rPr/>
      </w:pPr>
      <w:bookmarkEnd w:id="2785"/>
      <w:r>
        <w:rPr>
          <w:rFonts w:ascii="Amiri" w:hAnsi="Amiri" w:eastAsia="Amiri" w:cs="Amiri"/>
          <w:color w:val="111111"/>
          <w:sz w:val="28"/>
          <w:sz w:val="28"/>
          <w:szCs w:val="28"/>
          <w:rtl w:val="true"/>
          <w:lang w:bidi="ar-SA"/>
        </w:rPr>
        <w:t xml:space="preserve">وَ رَوَاهُ الشَّیْخُ کَمَا یَأْتِی </w:t>
      </w:r>
      <w:r>
        <w:rPr>
          <w:rStyle w:val="FootnoteAnchor"/>
          <w:rtl w:val="true"/>
        </w:rPr>
        <w:footnoteReference w:id="2460"/>
      </w:r>
    </w:p>
    <w:p>
      <w:pPr>
        <w:pStyle w:val="BookText"/>
        <w:rPr/>
      </w:pPr>
      <w:r>
        <w:rPr>
          <w:rFonts w:ascii="Amiri" w:hAnsi="Amiri" w:eastAsia="Amiri" w:cs="Amiri"/>
          <w:color w:val="111111"/>
          <w:sz w:val="28"/>
          <w:sz w:val="28"/>
          <w:szCs w:val="28"/>
          <w:rtl w:val="true"/>
          <w:lang w:bidi="ar-SA"/>
        </w:rPr>
        <w:t>وَ الَّذِی قَبْلَهُ بِإِسْنَادِهِ عَنْ أَحْمَدَ بْنِ مُحَمَّدٍ مِثْلَهُ</w:t>
      </w:r>
      <w:r>
        <w:rPr>
          <w:rFonts w:eastAsia="Amiri" w:cs="Amiri" w:ascii="Amiri" w:hAnsi="Amiri"/>
          <w:color w:val="111111"/>
          <w:sz w:val="28"/>
          <w:szCs w:val="28"/>
          <w:rtl w:val="true"/>
          <w:lang w:bidi="ar-SA"/>
        </w:rPr>
        <w:t>.</w:t>
      </w:r>
    </w:p>
    <w:p>
      <w:pPr>
        <w:pStyle w:val="Heading5"/>
        <w:numPr>
          <w:ilvl w:val="4"/>
          <w:numId w:val="1"/>
        </w:numPr>
        <w:rPr/>
      </w:pPr>
      <w:bookmarkStart w:id="2786" w:name="__RefHeading___Toc6261565_417432637"/>
      <w:bookmarkStart w:id="2787" w:name="_Toc1219"/>
      <w:bookmarkEnd w:id="2786"/>
      <w:r>
        <w:rPr>
          <w:rtl w:val="true"/>
        </w:rPr>
        <w:t>[</w:t>
      </w:r>
      <w:r>
        <w:rPr>
          <w:rtl w:val="true"/>
        </w:rPr>
        <w:t>رقم الحدیث الکلی</w:t>
      </w:r>
      <w:r>
        <w:rPr>
          <w:rtl w:val="true"/>
        </w:rPr>
        <w:t xml:space="preserve">: </w:t>
      </w:r>
      <w:r>
        <w:rPr/>
        <w:t>35775</w:t>
      </w:r>
      <w:r>
        <w:rPr>
          <w:rtl w:val="true"/>
        </w:rPr>
        <w:t xml:space="preserve"> - </w:t>
      </w:r>
      <w:r>
        <w:rPr>
          <w:rtl w:val="true"/>
        </w:rPr>
        <w:t>رقم الحدیث الباب</w:t>
      </w:r>
      <w:r>
        <w:rPr>
          <w:rtl w:val="true"/>
        </w:rPr>
        <w:t xml:space="preserve">: </w:t>
      </w:r>
      <w:r>
        <w:rPr/>
        <w:t>3</w:t>
      </w:r>
      <w:r>
        <w:rPr>
          <w:rtl w:val="true"/>
        </w:rPr>
        <w:t>]</w:t>
      </w:r>
      <w:bookmarkEnd w:id="2787"/>
    </w:p>
    <w:p>
      <w:pPr>
        <w:pStyle w:val="BookText"/>
        <w:rPr/>
      </w:pPr>
      <w:r>
        <w:rPr>
          <w:rFonts w:eastAsia="Times New Roman" w:cs="Times New Roman" w:ascii="Times New Roman" w:hAnsi="Times New Roman"/>
          <w:color w:val="111111"/>
          <w:sz w:val="28"/>
          <w:szCs w:val="28"/>
          <w:lang w:val="en-US" w:bidi="en-US"/>
        </w:rPr>
        <w:t>35775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1"/>
      </w:r>
      <w:r>
        <w:rPr>
          <w:rFonts w:ascii="Amiri" w:hAnsi="Amiri" w:eastAsia="Amiri" w:cs="Amiri"/>
          <w:color w:val="111111"/>
          <w:sz w:val="28"/>
          <w:sz w:val="28"/>
          <w:szCs w:val="28"/>
          <w:rtl w:val="true"/>
          <w:lang w:bidi="ar-SA"/>
        </w:rPr>
        <w:t>وَ عَنْهُ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ضُرِبَ الرَّجُلُ عَلَی رَأْسِهِ فَثَقُلَ لِسَانُهُ عُرِضَتْ عَلَیْهِ حُرُوفُ الْمُعْجَمِ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تُقْرَأُ </w:t>
      </w:r>
      <w:r>
        <w:rPr>
          <w:rStyle w:val="FootnoteAnchor"/>
          <w:rtl w:val="true"/>
        </w:rPr>
        <w:footnoteReference w:id="2462"/>
      </w:r>
      <w:r>
        <w:rPr>
          <w:rFonts w:ascii="Amiri" w:hAnsi="Amiri" w:eastAsia="Amiri" w:cs="Amiri"/>
          <w:color w:val="111111"/>
          <w:sz w:val="28"/>
          <w:sz w:val="28"/>
          <w:szCs w:val="28"/>
          <w:rtl w:val="true"/>
          <w:lang w:bidi="ar-SA"/>
        </w:rPr>
        <w:t>ثُمَّ قُسِمَتِ الدِّیَةُ عَلَی حُرُوفِ الْمُعْجَمِ</w:t>
      </w:r>
      <w:r>
        <w:rPr>
          <w:rFonts w:eastAsia="Amiri" w:cs="Amiri" w:ascii="Amiri" w:hAnsi="Amiri"/>
          <w:color w:val="111111"/>
          <w:sz w:val="28"/>
          <w:szCs w:val="28"/>
          <w:rtl w:val="true"/>
          <w:lang w:bidi="ar-SA"/>
        </w:rPr>
        <w:t xml:space="preserve">) </w:t>
      </w:r>
      <w:r>
        <w:rPr>
          <w:rStyle w:val="FootnoteAnchor"/>
          <w:rtl w:val="true"/>
        </w:rPr>
        <w:footnoteReference w:id="2463"/>
      </w:r>
      <w:r>
        <w:rPr>
          <w:rFonts w:ascii="Amiri" w:hAnsi="Amiri" w:eastAsia="Amiri" w:cs="Amiri"/>
          <w:color w:val="111111"/>
          <w:sz w:val="28"/>
          <w:sz w:val="28"/>
          <w:szCs w:val="28"/>
          <w:rtl w:val="true"/>
          <w:lang w:bidi="ar-SA"/>
        </w:rPr>
        <w:t>فَمَا لَمْ یُفْصِحْ بِهِ الْکَلَامَ کَانَتِ الدِّیَةُ بِالْقِیَاسِ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ابْنِ أَبِی عُمَیْرٍ مِثْلَهُ </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8" w:name="__RefHeading___Toc6261567_417432637"/>
      <w:bookmarkStart w:id="2789" w:name="_Toc1220"/>
      <w:bookmarkEnd w:id="2788"/>
      <w:r>
        <w:rPr>
          <w:rtl w:val="true"/>
        </w:rPr>
        <w:t>[</w:t>
      </w:r>
      <w:r>
        <w:rPr>
          <w:rtl w:val="true"/>
        </w:rPr>
        <w:t>رقم الحدیث الکلی</w:t>
      </w:r>
      <w:r>
        <w:rPr>
          <w:rtl w:val="true"/>
        </w:rPr>
        <w:t xml:space="preserve">: </w:t>
      </w:r>
      <w:r>
        <w:rPr/>
        <w:t>35776</w:t>
      </w:r>
      <w:r>
        <w:rPr>
          <w:rtl w:val="true"/>
        </w:rPr>
        <w:t xml:space="preserve"> - </w:t>
      </w:r>
      <w:r>
        <w:rPr>
          <w:rtl w:val="true"/>
        </w:rPr>
        <w:t>رقم الحدیث الباب</w:t>
      </w:r>
      <w:r>
        <w:rPr>
          <w:rtl w:val="true"/>
        </w:rPr>
        <w:t xml:space="preserve">: </w:t>
      </w:r>
      <w:r>
        <w:rPr/>
        <w:t>4</w:t>
      </w:r>
      <w:r>
        <w:rPr>
          <w:rtl w:val="true"/>
        </w:rPr>
        <w:t>]</w:t>
      </w:r>
      <w:bookmarkEnd w:id="2789"/>
    </w:p>
    <w:p>
      <w:pPr>
        <w:pStyle w:val="BookText"/>
        <w:rPr/>
      </w:pPr>
      <w:r>
        <w:rPr>
          <w:rFonts w:eastAsia="Times New Roman" w:cs="Times New Roman" w:ascii="Times New Roman" w:hAnsi="Times New Roman"/>
          <w:color w:val="111111"/>
          <w:sz w:val="28"/>
          <w:szCs w:val="28"/>
          <w:lang w:val="en-US" w:bidi="en-US"/>
        </w:rPr>
        <w:t>35776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5"/>
      </w:r>
      <w:r>
        <w:rPr>
          <w:rFonts w:ascii="Amiri" w:hAnsi="Amiri" w:eastAsia="Amiri" w:cs="Amiri"/>
          <w:color w:val="111111"/>
          <w:sz w:val="28"/>
          <w:sz w:val="28"/>
          <w:szCs w:val="28"/>
          <w:rtl w:val="true"/>
          <w:lang w:bidi="ar-SA"/>
        </w:rPr>
        <w:t>وَ عَنْهُ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رَجُلٍ ضَرَبَ غُلَاماً عَلَی رَأْسِهِ فَثَقُلَ </w:t>
      </w:r>
      <w:r>
        <w:rPr>
          <w:rStyle w:val="FootnoteAnchor"/>
          <w:rtl w:val="true"/>
        </w:rPr>
        <w:footnoteReference w:id="2466"/>
      </w:r>
      <w:r>
        <w:rPr>
          <w:rFonts w:ascii="Amiri" w:hAnsi="Amiri" w:eastAsia="Amiri" w:cs="Amiri"/>
          <w:color w:val="111111"/>
          <w:sz w:val="28"/>
          <w:sz w:val="28"/>
          <w:szCs w:val="28"/>
          <w:rtl w:val="true"/>
          <w:lang w:bidi="ar-SA"/>
        </w:rPr>
        <w:t>بَعْضُ لِسَانِهِ وَ أَفْصَحَ بِبَعْضِ الْکَلَامِ وَ لَمْ یُفْصِحْ بِبَعْضٍ فَأَقْرَأَهُ الْمُعْجَمَ فَقَسَمَ الدِّیَةَ عَلَیْهِ فَمَا أَفْصَحَ بِهِ طَرَحَهُ وَ مَا لَمْ یُفْصِحْ بِهِ أَلْزَمَهُ إِیَّاهُ</w:t>
      </w:r>
      <w:r>
        <w:rPr>
          <w:rFonts w:eastAsia="Amiri" w:cs="Amiri" w:ascii="Amiri" w:hAnsi="Amiri"/>
          <w:color w:val="111111"/>
          <w:sz w:val="28"/>
          <w:szCs w:val="28"/>
          <w:rtl w:val="true"/>
          <w:lang w:bidi="ar-SA"/>
        </w:rPr>
        <w:t>.</w:t>
      </w:r>
    </w:p>
    <w:p>
      <w:pPr>
        <w:pStyle w:val="Heading5"/>
        <w:numPr>
          <w:ilvl w:val="4"/>
          <w:numId w:val="1"/>
        </w:numPr>
        <w:rPr/>
      </w:pPr>
      <w:bookmarkStart w:id="2790" w:name="__RefHeading___Toc6261569_417432637"/>
      <w:bookmarkStart w:id="2791" w:name="_Toc1221"/>
      <w:bookmarkEnd w:id="2790"/>
      <w:r>
        <w:rPr>
          <w:rtl w:val="true"/>
        </w:rPr>
        <w:t>[</w:t>
      </w:r>
      <w:r>
        <w:rPr>
          <w:rtl w:val="true"/>
        </w:rPr>
        <w:t>رقم الحدیث الکلی</w:t>
      </w:r>
      <w:r>
        <w:rPr>
          <w:rtl w:val="true"/>
        </w:rPr>
        <w:t xml:space="preserve">: </w:t>
      </w:r>
      <w:r>
        <w:rPr/>
        <w:t>35777</w:t>
      </w:r>
      <w:r>
        <w:rPr>
          <w:rtl w:val="true"/>
        </w:rPr>
        <w:t xml:space="preserve"> - </w:t>
      </w:r>
      <w:r>
        <w:rPr>
          <w:rtl w:val="true"/>
        </w:rPr>
        <w:t>رقم الحدیث الباب</w:t>
      </w:r>
      <w:r>
        <w:rPr>
          <w:rtl w:val="true"/>
        </w:rPr>
        <w:t xml:space="preserve">: </w:t>
      </w:r>
      <w:r>
        <w:rPr/>
        <w:t>5</w:t>
      </w:r>
      <w:r>
        <w:rPr>
          <w:rtl w:val="true"/>
        </w:rPr>
        <w:t>]</w:t>
      </w:r>
      <w:bookmarkEnd w:id="279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35777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7"/>
      </w:r>
      <w:r>
        <w:rPr>
          <w:rFonts w:ascii="Amiri" w:hAnsi="Amiri" w:eastAsia="Amiri" w:cs="Amiri"/>
          <w:color w:val="111111"/>
          <w:sz w:val="28"/>
          <w:sz w:val="28"/>
          <w:szCs w:val="28"/>
          <w:rtl w:val="true"/>
          <w:lang w:bidi="ar-SA"/>
        </w:rPr>
        <w:t>وَ عَنْهُ عَنْ حَمَّادِ بْنِ عِیسَی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الرَّجُلُ عَلَی رَأْسِهِ فَثَقُلَ لِسَانُهُ عُرِضَتْ عَلَیْهِ حُرُوفُ الْمُعْجَمِ فَمَا لَمْ یُفْصِحْ بِهِ مِنْهَا یُؤَدَّی بِقَدْرِ ذَلِکَ مِنَ الْمُعْجَمِ یُقَامُ أَصْلُ الدِّیَةِ عَلَی الْمُعْجَمِ کُلِّهِ یُعْطَی بِحِسَابِ مَا لَمْ یُفْصِحْ بِهِ مِنْهَا وَ هِیَ تِسْعَةٌ وَ عِشْرُونَ حَرْفاً</w:t>
      </w:r>
      <w:r>
        <w:rPr>
          <w:rFonts w:eastAsia="Amiri" w:cs="Amiri" w:ascii="Amiri" w:hAnsi="Amiri"/>
          <w:color w:val="111111"/>
          <w:sz w:val="28"/>
          <w:szCs w:val="28"/>
          <w:rtl w:val="true"/>
          <w:lang w:bidi="ar-SA"/>
        </w:rPr>
        <w:t xml:space="preserve">. </w:t>
      </w:r>
      <w:bookmarkStart w:id="2792" w:name="pg12222_103442"/>
    </w:p>
    <w:p>
      <w:pPr>
        <w:pStyle w:val="Heading5"/>
        <w:numPr>
          <w:ilvl w:val="4"/>
          <w:numId w:val="1"/>
        </w:numPr>
        <w:rPr/>
      </w:pPr>
      <w:bookmarkStart w:id="2793" w:name="__RefHeading___Toc6261571_417432637"/>
      <w:bookmarkStart w:id="2794" w:name="_Toc1222"/>
      <w:bookmarkEnd w:id="2792"/>
      <w:bookmarkEnd w:id="2793"/>
      <w:r>
        <w:rPr>
          <w:rtl w:val="true"/>
        </w:rPr>
        <w:t>[</w:t>
      </w:r>
      <w:r>
        <w:rPr>
          <w:rtl w:val="true"/>
        </w:rPr>
        <w:t>رقم الحدیث الکلی</w:t>
      </w:r>
      <w:r>
        <w:rPr>
          <w:rtl w:val="true"/>
        </w:rPr>
        <w:t xml:space="preserve">: </w:t>
      </w:r>
      <w:r>
        <w:rPr/>
        <w:t>35778</w:t>
      </w:r>
      <w:r>
        <w:rPr>
          <w:rtl w:val="true"/>
        </w:rPr>
        <w:t xml:space="preserve"> - </w:t>
      </w:r>
      <w:r>
        <w:rPr>
          <w:rtl w:val="true"/>
        </w:rPr>
        <w:t>رقم الحدیث الباب</w:t>
      </w:r>
      <w:r>
        <w:rPr>
          <w:rtl w:val="true"/>
        </w:rPr>
        <w:t xml:space="preserve">: </w:t>
      </w:r>
      <w:r>
        <w:rPr/>
        <w:t>6</w:t>
      </w:r>
      <w:r>
        <w:rPr>
          <w:rtl w:val="true"/>
        </w:rPr>
        <w:t>]</w:t>
      </w:r>
      <w:bookmarkEnd w:id="2794"/>
    </w:p>
    <w:p>
      <w:pPr>
        <w:pStyle w:val="BookText"/>
        <w:rPr/>
      </w:pPr>
      <w:r>
        <w:rPr>
          <w:rFonts w:eastAsia="Times New Roman" w:cs="Times New Roman" w:ascii="Times New Roman" w:hAnsi="Times New Roman"/>
          <w:color w:val="111111"/>
          <w:sz w:val="28"/>
          <w:szCs w:val="28"/>
          <w:lang w:val="en-US" w:bidi="en-US"/>
        </w:rPr>
        <w:t>35778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8"/>
      </w:r>
      <w:r>
        <w:rPr>
          <w:rFonts w:ascii="Amiri" w:hAnsi="Amiri" w:eastAsia="Amiri" w:cs="Amiri"/>
          <w:color w:val="111111"/>
          <w:sz w:val="28"/>
          <w:sz w:val="28"/>
          <w:szCs w:val="28"/>
          <w:rtl w:val="true"/>
          <w:lang w:bidi="ar-SA"/>
        </w:rPr>
        <w:t>وَ بِإِسْنَادِهِ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 بِرَجُلٍ ضُرِبَ فَذَهَبَ بَعْضُ کَلَامِهِ وَ بَقِیَ الْبَعْضُ فَجَعَلَ دِیَتَهُ عَلَی حُرُوفِ الْمُعْجَمِ ثُمَّ قَالَ تَکَلَّمْ بِالْمُعْجَمِ فَمَا نَقَصَ مِنْ کَلَامِهِ فَبِحِسَابِ ذَلِکَ وَ الْمُعْجَمُ ثَمَانِیَةٌ وَ عِشْرُونَ حَرْفاً فَجَعَلَ ثَمَانِیَةً وَ عِشْرِینَ جُزْءاً فَمَا نَقَصَ مِنْ کَلَامِهِ فَبِحِسَابِ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أَقْوَی وَ أَشْهَرُ وَ مَا تَضَمَّنَ کَوْنَهَا تِسْعاً وَ عِشْرِینَ فِیهِ اضْطِرَابٌ لِأَنَّ فِی رِوَایَةِ الصَّدُوقِ فِی ذَلِکَ الْحَدِیثِ بِعَیْنِهِ ثَمَانِیَةً وَ عِشْرِینَ وَ اللَّهُ أَعْلَمُ</w:t>
      </w:r>
      <w:r>
        <w:rPr>
          <w:rFonts w:eastAsia="Amiri" w:cs="Amiri" w:ascii="Amiri" w:hAnsi="Amiri"/>
          <w:color w:val="111111"/>
          <w:sz w:val="28"/>
          <w:szCs w:val="28"/>
          <w:rtl w:val="true"/>
          <w:lang w:bidi="ar-SA"/>
        </w:rPr>
        <w:t>.</w:t>
      </w:r>
    </w:p>
    <w:p>
      <w:pPr>
        <w:pStyle w:val="Heading5"/>
        <w:numPr>
          <w:ilvl w:val="4"/>
          <w:numId w:val="1"/>
        </w:numPr>
        <w:rPr/>
      </w:pPr>
      <w:bookmarkStart w:id="2795" w:name="__RefHeading___Toc6261573_417432637"/>
      <w:bookmarkStart w:id="2796" w:name="_Toc1223"/>
      <w:bookmarkEnd w:id="2795"/>
      <w:r>
        <w:rPr>
          <w:rtl w:val="true"/>
        </w:rPr>
        <w:t>[</w:t>
      </w:r>
      <w:r>
        <w:rPr>
          <w:rtl w:val="true"/>
        </w:rPr>
        <w:t>رقم الحدیث الکلی</w:t>
      </w:r>
      <w:r>
        <w:rPr>
          <w:rtl w:val="true"/>
        </w:rPr>
        <w:t xml:space="preserve">: </w:t>
      </w:r>
      <w:r>
        <w:rPr/>
        <w:t>35779</w:t>
      </w:r>
      <w:r>
        <w:rPr>
          <w:rtl w:val="true"/>
        </w:rPr>
        <w:t xml:space="preserve"> - </w:t>
      </w:r>
      <w:r>
        <w:rPr>
          <w:rtl w:val="true"/>
        </w:rPr>
        <w:t>رقم الحدیث الباب</w:t>
      </w:r>
      <w:r>
        <w:rPr>
          <w:rtl w:val="true"/>
        </w:rPr>
        <w:t xml:space="preserve">: </w:t>
      </w:r>
      <w:r>
        <w:rPr/>
        <w:t>7</w:t>
      </w:r>
      <w:r>
        <w:rPr>
          <w:rtl w:val="true"/>
        </w:rPr>
        <w:t>]</w:t>
      </w:r>
      <w:bookmarkEnd w:id="2796"/>
    </w:p>
    <w:p>
      <w:pPr>
        <w:pStyle w:val="BookText"/>
        <w:rPr/>
      </w:pPr>
      <w:r>
        <w:rPr>
          <w:rFonts w:eastAsia="Times New Roman" w:cs="Times New Roman" w:ascii="Times New Roman" w:hAnsi="Times New Roman"/>
          <w:color w:val="111111"/>
          <w:sz w:val="28"/>
          <w:szCs w:val="28"/>
          <w:lang w:val="en-US" w:bidi="en-US"/>
        </w:rPr>
        <w:t>35779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9"/>
      </w:r>
      <w:r>
        <w:rPr>
          <w:rFonts w:ascii="Amiri" w:hAnsi="Amiri" w:eastAsia="Amiri" w:cs="Amiri"/>
          <w:color w:val="111111"/>
          <w:sz w:val="28"/>
          <w:sz w:val="28"/>
          <w:szCs w:val="28"/>
          <w:rtl w:val="true"/>
          <w:lang w:bidi="ar-SA"/>
        </w:rPr>
        <w:t>وَ بِإِسْنَادِهِ عَنْ مُحَمَّدِ بْنِ أَحْمَدَ بْنِ یَحْیَی وَ الصَّفَّارِ جَمِیعاً عَنِ الْعُبَیْدِیِّ عَنْ عُثْمَانَ بْنِ عِیسَی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رَجُلٌ ضَرَبَ لِغُلَامٍ </w:t>
      </w:r>
      <w:r>
        <w:rPr>
          <w:rStyle w:val="FootnoteAnchor"/>
          <w:rtl w:val="true"/>
        </w:rPr>
        <w:footnoteReference w:id="2470"/>
      </w:r>
      <w:r>
        <w:rPr>
          <w:rFonts w:ascii="Amiri" w:hAnsi="Amiri" w:eastAsia="Amiri" w:cs="Amiri"/>
          <w:color w:val="111111"/>
          <w:sz w:val="28"/>
          <w:sz w:val="28"/>
          <w:szCs w:val="28"/>
          <w:rtl w:val="true"/>
          <w:lang w:bidi="ar-SA"/>
        </w:rPr>
        <w:t>ضَرْبَةً فَقَطَعَ بَعْضَ لِسَانِهِ فَأَفْصَحَ بِبَعْضٍ وَ لَمْ یُفْصِحْ بِبَعْضٍ فَقَالَ یَقْرَأُ الْمُعْجَمَ فَمَا أَفْصَحَ بِهِ طُرِحَ مِنَ الدِّیَةِ وَ مَا لَمْ یُفْصِحْ بِهِ أُلْزِمَ الدِّیَةَ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هُوَ قَالَ عَلَی حِسَابِ الْجُمَّلِ أَلِفٌ دِیَتُهُ وَاحِدٌ وَ الْبَاءُ دِیَتُهَا اثْنَانِ وَ الْجِیمُ ثَلَاثَةٌ وَ الدَّالُ أَرْبَعَةٌ وَ الْهَاءُ خَمْسَةٌ وَ الْوَاوُ سِتَّةٌ وَ الزَّاءُ سَبْعَةٌ وَ الْحَاءُ ثَمَانِیَةٌ وَ الطَّاءُ تِسْعَةٌ وَ الْیَاءُ عَشَرَةٌ وَ الْکَافُ عِشْرُونَ وَ اللَّامُ ثَلَاثُونَ وَ الْمِیمُ أَرْبَعُونَ وَ النُّونُ خَمْسُونَ وَ السِّینُ سِتُّونَ وَ الْعَیْنُ سَبْعُونَ وَ الْفَاءُ ثَمَانُونَ وَ الصَّادُ تِسْعُونَ وَ الْقَافُ مِائَةٌ وَ الرَّاءُ مِائَتَانِ وَ الشِّینُ ثَلَاثُمِائَةٍ وَ التَّاءُ أَرْبَعُمِائَةٍ وَ کُلُّ حَرْفٍ یَزِیدُ بَعْدَ هَذَا مِنْ أَلِفٍ ب ت ث زِدْتَ لَهُ مِائَةَ دِرْهَمٍ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الشَّیْخُ مَا تَضَمَّنَ هَذَا الْخَبَرُ مِنْ تَفْصِیلِ الدِّیَةِ عَلَی الْحُرُوفِ یُشْبِهُ أَنْ یَکُونَ مِنْ کَلَامِ بَعْضِ الرُّوَاةِ حَیْثُ سَمِعُوا أَنَّهُ قَالَ یُفَرَّقُ عَلَی حُرُوفِ الْجُمَّلِ‏ </w:t>
      </w:r>
      <w:bookmarkStart w:id="2797" w:name="pg12222_103443"/>
    </w:p>
    <w:p>
      <w:pPr>
        <w:pStyle w:val="BookText"/>
        <w:rPr/>
      </w:pPr>
      <w:bookmarkEnd w:id="2797"/>
      <w:r>
        <w:rPr>
          <w:rFonts w:ascii="Amiri" w:hAnsi="Amiri" w:eastAsia="Amiri" w:cs="Amiri"/>
          <w:color w:val="111111"/>
          <w:sz w:val="28"/>
          <w:sz w:val="28"/>
          <w:szCs w:val="28"/>
          <w:rtl w:val="true"/>
          <w:lang w:bidi="ar-SA"/>
        </w:rPr>
        <w:t xml:space="preserve">ظَنُّوا أَنَّهُ عَلَی مَا یَتَعَارَفُهُ الْحِسَابُ وَ لَمْ یَکُنِ الْقَصْدُ ذَلِکَ بَلِ الْقَصْدُ أَنَّهَا تُقْسَمُ أَجْزَاءً مُتَسَاوِیَةً کَمَا مَرَّ </w:t>
      </w:r>
      <w:r>
        <w:rPr>
          <w:rStyle w:val="FootnoteAnchor"/>
          <w:rtl w:val="true"/>
        </w:rPr>
        <w:footnoteReference w:id="2471"/>
      </w:r>
      <w:r>
        <w:rPr>
          <w:rFonts w:ascii="Amiri" w:hAnsi="Amiri" w:eastAsia="Amiri" w:cs="Amiri"/>
          <w:color w:val="111111"/>
          <w:sz w:val="28"/>
          <w:sz w:val="28"/>
          <w:szCs w:val="28"/>
          <w:rtl w:val="true"/>
          <w:lang w:bidi="ar-SA"/>
        </w:rPr>
        <w:t>وَ ذَکَرَ أَنَّ التَّفْصِیلَ الْمَذْکُورَ لَا یَبْلُغُ الدِّیَةَ إِنْ حُسِبَ عَلَی الدَّرَاهِمِ وَ یَبْلُغُ أَضْعَافَ أَضْعَافِ الدِّیَةِ إِنْ حُسِبَ عَلَی الدَّنَانِیرِ کُلُّ ذَلِکَ فَاسِدٌ انْتَهَی وَ مُرَادُهُ أَنَّ قَوْلَهُ أَلِفٌ دِیَتُهُ وَاحِدٌ إلخ مِنْ کَلَامِ بَعْضِ الرُّوَاةِ</w:t>
      </w:r>
      <w:r>
        <w:rPr>
          <w:rFonts w:eastAsia="Amiri" w:cs="Amiri" w:ascii="Amiri" w:hAnsi="Amiri"/>
          <w:color w:val="111111"/>
          <w:sz w:val="28"/>
          <w:szCs w:val="28"/>
          <w:rtl w:val="true"/>
          <w:lang w:bidi="ar-SA"/>
        </w:rPr>
        <w:t>.</w:t>
      </w:r>
    </w:p>
    <w:p>
      <w:pPr>
        <w:pStyle w:val="Heading5"/>
        <w:numPr>
          <w:ilvl w:val="4"/>
          <w:numId w:val="1"/>
        </w:numPr>
        <w:rPr/>
      </w:pPr>
      <w:bookmarkStart w:id="2798" w:name="__RefHeading___Toc6261575_417432637"/>
      <w:bookmarkStart w:id="2799" w:name="_Toc1224"/>
      <w:bookmarkEnd w:id="2798"/>
      <w:r>
        <w:rPr>
          <w:rtl w:val="true"/>
        </w:rPr>
        <w:t>[</w:t>
      </w:r>
      <w:r>
        <w:rPr>
          <w:rtl w:val="true"/>
        </w:rPr>
        <w:t>رقم الحدیث الکلی</w:t>
      </w:r>
      <w:r>
        <w:rPr>
          <w:rtl w:val="true"/>
        </w:rPr>
        <w:t xml:space="preserve">: </w:t>
      </w:r>
      <w:r>
        <w:rPr/>
        <w:t>35780</w:t>
      </w:r>
      <w:r>
        <w:rPr>
          <w:rtl w:val="true"/>
        </w:rPr>
        <w:t xml:space="preserve"> - </w:t>
      </w:r>
      <w:r>
        <w:rPr>
          <w:rtl w:val="true"/>
        </w:rPr>
        <w:t>رقم الحدیث الباب</w:t>
      </w:r>
      <w:r>
        <w:rPr>
          <w:rtl w:val="true"/>
        </w:rPr>
        <w:t xml:space="preserve">: </w:t>
      </w:r>
      <w:r>
        <w:rPr/>
        <w:t>8</w:t>
      </w:r>
      <w:r>
        <w:rPr>
          <w:rtl w:val="true"/>
        </w:rPr>
        <w:t>]</w:t>
      </w:r>
      <w:bookmarkEnd w:id="2799"/>
    </w:p>
    <w:p>
      <w:pPr>
        <w:pStyle w:val="BookText"/>
        <w:rPr/>
      </w:pPr>
      <w:r>
        <w:rPr>
          <w:rFonts w:eastAsia="Times New Roman" w:cs="Times New Roman" w:ascii="Times New Roman" w:hAnsi="Times New Roman"/>
          <w:color w:val="111111"/>
          <w:sz w:val="28"/>
          <w:szCs w:val="28"/>
          <w:lang w:val="en-US" w:bidi="en-US"/>
        </w:rPr>
        <w:t>35780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2"/>
      </w:r>
      <w:r>
        <w:rPr>
          <w:rFonts w:ascii="Amiri" w:hAnsi="Amiri" w:eastAsia="Amiri" w:cs="Amiri"/>
          <w:color w:val="111111"/>
          <w:sz w:val="28"/>
          <w:sz w:val="28"/>
          <w:szCs w:val="28"/>
          <w:rtl w:val="true"/>
          <w:lang w:bidi="ar-SA"/>
        </w:rPr>
        <w:t>مُحَمَّدُ بْنُ عَلِیِّ بْنِ الْحُسَیْنِ فِی عُیُونِ الْأَخْبَارِ عَنْ مُحَمَّدِ بْنِ بَکْرَانَ النَّقَّاشِ عَنْ أَحْمَدَ بْنِ مُحَمَّدِ بْنِ سَعِیدٍ الْهَمْدَانِیِّ عَنْ عَلِیِّ بْنِ الْحَسَنِ بْنِ عَلِیِّ بْنِ فَضَّالٍ عَنْ أَبِیهِ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خَلَقَ اللَّهُ عَزَّ وَ جَلَّ لِیُعَرِّفَ بِهِ خَلْقَهُ الْکِتَابَةَ حُرُوفُ الْمُعْجَمِ وَ إِنَّ الرَّجُلَ إِذَا ضُرِبَ عَلَی رَأْسِهِ بِعَصًا فَزَعَمَ أَنَّهُ لَا یُفْصِحُ بِبَعْضِ الْکَلَامِ فَالْحُکْمُ فِیهِ أَنْ یُعْرَضَ </w:t>
      </w:r>
      <w:r>
        <w:rPr>
          <w:rStyle w:val="FootnoteAnchor"/>
          <w:rtl w:val="true"/>
        </w:rPr>
        <w:footnoteReference w:id="2473"/>
      </w:r>
      <w:r>
        <w:rPr>
          <w:rFonts w:ascii="Amiri" w:hAnsi="Amiri" w:eastAsia="Amiri" w:cs="Amiri"/>
          <w:color w:val="111111"/>
          <w:sz w:val="28"/>
          <w:sz w:val="28"/>
          <w:szCs w:val="28"/>
          <w:rtl w:val="true"/>
          <w:lang w:bidi="ar-SA"/>
        </w:rPr>
        <w:t>عَلَیْهِ حُرُوفُ الْمُعْجَمِ ثُمَّ یُعْطَی الدِّیَةَ بِقَدْرِ مَا لَمْ یُفْصِحْ بِهِ مِنْهَا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مَعَانِی الْأَخْبَارِ </w:t>
      </w:r>
      <w:r>
        <w:rPr>
          <w:rStyle w:val="FootnoteAnchor"/>
          <w:rtl w:val="true"/>
        </w:rPr>
        <w:footnoteReference w:id="2474"/>
      </w:r>
      <w:r>
        <w:rPr>
          <w:rFonts w:ascii="Amiri" w:hAnsi="Amiri" w:eastAsia="Amiri" w:cs="Amiri"/>
          <w:color w:val="111111"/>
          <w:sz w:val="28"/>
          <w:sz w:val="28"/>
          <w:szCs w:val="28"/>
          <w:rtl w:val="true"/>
          <w:lang w:bidi="ar-SA"/>
        </w:rPr>
        <w:t xml:space="preserve">وَ فِی الْأَمَالِی </w:t>
      </w:r>
      <w:r>
        <w:rPr>
          <w:rStyle w:val="FootnoteAnchor"/>
          <w:rtl w:val="true"/>
        </w:rPr>
        <w:footnoteReference w:id="2475"/>
      </w:r>
      <w:r>
        <w:rPr>
          <w:rFonts w:ascii="Amiri" w:hAnsi="Amiri" w:eastAsia="Amiri" w:cs="Amiri"/>
          <w:color w:val="111111"/>
          <w:sz w:val="28"/>
          <w:sz w:val="28"/>
          <w:szCs w:val="28"/>
          <w:rtl w:val="true"/>
          <w:lang w:bidi="ar-SA"/>
        </w:rPr>
        <w:t xml:space="preserve">وَ فِی التَّوْحِیدِ أَیْضاً </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0" w:name="__RefHeading___Toc6261577_417432637"/>
      <w:bookmarkStart w:id="2801" w:name="_Toc1225"/>
      <w:bookmarkEnd w:id="2800"/>
      <w:r>
        <w:rPr/>
        <w:t>3</w:t>
      </w:r>
      <w:r>
        <w:rPr>
          <w:rtl w:val="true"/>
        </w:rPr>
        <w:t xml:space="preserve">- </w:t>
      </w:r>
      <w:r>
        <w:rPr>
          <w:rtl w:val="true"/>
        </w:rPr>
        <w:t>بَابُ مَا یُمْتَحَنُ بِهِ مَنْ أُصِیبَ بَعْضُ سَمْعِهِ وَ مَا یَلْزَمُ مِنْ دِیَتِهِ وَ أَنَّهُ إِنْ رُدَّ عَلَیْهِ سَمْعُهُ لَمْ یَلْزَمْهُ رَدُّ الدِّیَةِ</w:t>
      </w:r>
      <w:bookmarkEnd w:id="2801"/>
    </w:p>
    <w:p>
      <w:pPr>
        <w:pStyle w:val="Heading5"/>
        <w:numPr>
          <w:ilvl w:val="4"/>
          <w:numId w:val="1"/>
        </w:numPr>
        <w:rPr/>
      </w:pPr>
      <w:bookmarkStart w:id="2802" w:name="__RefHeading___Toc6261579_417432637"/>
      <w:bookmarkStart w:id="2803" w:name="_Toc1226"/>
      <w:bookmarkEnd w:id="2802"/>
      <w:r>
        <w:rPr>
          <w:rtl w:val="true"/>
        </w:rPr>
        <w:t>اشارة</w:t>
      </w:r>
      <w:bookmarkEnd w:id="2803"/>
    </w:p>
    <w:p>
      <w:pPr>
        <w:pStyle w:val="BookText"/>
        <w:rPr/>
      </w:pPr>
      <w:r>
        <w:rPr>
          <w:rStyle w:val="FootnoteAnchor"/>
        </w:rPr>
        <w:footnoteReference w:id="247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یُمْتَحَنُ بِهِ مَنْ أُصِیبَ بَعْضُ سَمْعِهِ وَ مَا یَلْزَمُ مِنْ دِیَتِهِ وَ أَنَّهُ إِنْ رُدَّ عَلَیْهِ سَمْعُهُ لَمْ یَلْزَمْهُ رَدُّ الدِّیَةِ</w:t>
      </w:r>
    </w:p>
    <w:p>
      <w:pPr>
        <w:pStyle w:val="Heading5"/>
        <w:numPr>
          <w:ilvl w:val="4"/>
          <w:numId w:val="1"/>
        </w:numPr>
        <w:rPr/>
      </w:pPr>
      <w:bookmarkStart w:id="2804" w:name="__RefHeading___Toc6261581_417432637"/>
      <w:bookmarkStart w:id="2805" w:name="_Toc1227"/>
      <w:bookmarkEnd w:id="2804"/>
      <w:r>
        <w:rPr>
          <w:rtl w:val="true"/>
        </w:rPr>
        <w:t>[</w:t>
      </w:r>
      <w:r>
        <w:rPr>
          <w:rtl w:val="true"/>
        </w:rPr>
        <w:t>رقم الحدیث الکلی</w:t>
      </w:r>
      <w:r>
        <w:rPr>
          <w:rtl w:val="true"/>
        </w:rPr>
        <w:t xml:space="preserve">: </w:t>
      </w:r>
      <w:r>
        <w:rPr/>
        <w:t>35781</w:t>
      </w:r>
      <w:r>
        <w:rPr>
          <w:rtl w:val="true"/>
        </w:rPr>
        <w:t xml:space="preserve"> - </w:t>
      </w:r>
      <w:r>
        <w:rPr>
          <w:rtl w:val="true"/>
        </w:rPr>
        <w:t>رقم الحدیث الباب</w:t>
      </w:r>
      <w:r>
        <w:rPr>
          <w:rtl w:val="true"/>
        </w:rPr>
        <w:t xml:space="preserve">: </w:t>
      </w:r>
      <w:r>
        <w:rPr/>
        <w:t>1</w:t>
      </w:r>
      <w:r>
        <w:rPr>
          <w:rtl w:val="true"/>
        </w:rPr>
        <w:t>]</w:t>
      </w:r>
      <w:bookmarkEnd w:id="280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8"/>
      </w:r>
      <w:r>
        <w:rPr>
          <w:rFonts w:ascii="Amiri" w:hAnsi="Amiri" w:eastAsia="Amiri" w:cs="Amiri"/>
          <w:color w:val="111111"/>
          <w:sz w:val="28"/>
          <w:sz w:val="28"/>
          <w:szCs w:val="28"/>
          <w:rtl w:val="true"/>
          <w:lang w:bidi="ar-SA"/>
        </w:rPr>
        <w:t xml:space="preserve">مُحَمَّدُ بْنُ یَعْقُوبَ عَنْ عَلِیِّ بْنِ إِبْرَاهِیمَ عَنْ أَبِیهِ وَ عَنْ‏ </w:t>
      </w:r>
      <w:bookmarkStart w:id="2806" w:name="pg12222_103444"/>
    </w:p>
    <w:p>
      <w:pPr>
        <w:pStyle w:val="BookText"/>
        <w:rPr/>
      </w:pPr>
      <w:bookmarkEnd w:id="2806"/>
      <w:r>
        <w:rPr>
          <w:rFonts w:ascii="Amiri" w:hAnsi="Amiri" w:eastAsia="Amiri" w:cs="Amiri"/>
          <w:color w:val="111111"/>
          <w:sz w:val="28"/>
          <w:sz w:val="28"/>
          <w:szCs w:val="28"/>
          <w:rtl w:val="true"/>
          <w:lang w:bidi="ar-SA"/>
        </w:rPr>
        <w:t>مُحَمَّدِ بْنِ یَحْیَی عَنْ أَحْمَدَ بْنِ مُحَمَّدٍ جَمِیعاً عَنِ ابْنِ مَحْبُوبٍ عَنْ أَبِی أَیُّوبَ عَنْ سُلَیْمَانَ بْنِ خَالِدٍ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ضَرَبَ رَجُلًا فِی أُذُنِهِ بِعَظْمٍ فَادَّعَی أَنَّهُ لَا یَسْمَعُ قَالَ یُتَرَصَّدُ وَ یُسْتَغْفَلُ وَ یُنْتَظَرُ بِهِ سَنَةً فَإِنْ سَمِعَ أَوْ شَهِدَ عَلَیْهِ رَجُلَانِ أَنَّهُ یَسْمَعُ وَ إِلَّا حَلَّفَهُ وَ أَعْطَاهُ الدِّیَةَ قِیلَ یَا أَمِیرَ الْمُؤْمِنِینَ فَإِنْ عُثِرَ عَلَیْهِ بَعْدَ ذَلِکَ أَنَّهُ یَسْمَعُ قَالَ إِنْ کَانَ اللَّهُ رَدَّ عَلَیْهِ سَمْعَهُ لَمْ أَرَ عَلَیْهِ شَیْئاً</w:t>
      </w:r>
      <w:r>
        <w:rPr>
          <w:rFonts w:eastAsia="Amiri" w:cs="Amiri" w:ascii="Amiri" w:hAnsi="Amiri"/>
          <w:color w:val="111111"/>
          <w:sz w:val="28"/>
          <w:szCs w:val="28"/>
          <w:rtl w:val="true"/>
          <w:lang w:bidi="ar-SA"/>
        </w:rPr>
        <w:t>.</w:t>
      </w:r>
    </w:p>
    <w:p>
      <w:pPr>
        <w:pStyle w:val="Heading5"/>
        <w:numPr>
          <w:ilvl w:val="4"/>
          <w:numId w:val="1"/>
        </w:numPr>
        <w:rPr/>
      </w:pPr>
      <w:bookmarkStart w:id="2807" w:name="__RefHeading___Toc6261583_417432637"/>
      <w:bookmarkStart w:id="2808" w:name="_Toc1228"/>
      <w:bookmarkEnd w:id="2807"/>
      <w:r>
        <w:rPr>
          <w:rtl w:val="true"/>
        </w:rPr>
        <w:t>[</w:t>
      </w:r>
      <w:r>
        <w:rPr>
          <w:rtl w:val="true"/>
        </w:rPr>
        <w:t>رقم الحدیث الکلی</w:t>
      </w:r>
      <w:r>
        <w:rPr>
          <w:rtl w:val="true"/>
        </w:rPr>
        <w:t xml:space="preserve">: </w:t>
      </w:r>
      <w:r>
        <w:rPr/>
        <w:t>35782</w:t>
      </w:r>
      <w:r>
        <w:rPr>
          <w:rtl w:val="true"/>
        </w:rPr>
        <w:t xml:space="preserve"> - </w:t>
      </w:r>
      <w:r>
        <w:rPr>
          <w:rtl w:val="true"/>
        </w:rPr>
        <w:t>رقم الحدیث الباب</w:t>
      </w:r>
      <w:r>
        <w:rPr>
          <w:rtl w:val="true"/>
        </w:rPr>
        <w:t xml:space="preserve">: </w:t>
      </w:r>
      <w:r>
        <w:rPr/>
        <w:t>2</w:t>
      </w:r>
      <w:r>
        <w:rPr>
          <w:rtl w:val="true"/>
        </w:rPr>
        <w:t>]</w:t>
      </w:r>
      <w:bookmarkEnd w:id="2808"/>
    </w:p>
    <w:p>
      <w:pPr>
        <w:pStyle w:val="BookText"/>
        <w:rPr/>
      </w:pPr>
      <w:r>
        <w:rPr>
          <w:rFonts w:eastAsia="Times New Roman" w:cs="Times New Roman" w:ascii="Times New Roman" w:hAnsi="Times New Roman"/>
          <w:color w:val="111111"/>
          <w:sz w:val="28"/>
          <w:szCs w:val="28"/>
          <w:lang w:val="en-US" w:bidi="en-US"/>
        </w:rPr>
        <w:t>35782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9"/>
      </w:r>
      <w:r>
        <w:rPr>
          <w:rFonts w:ascii="Amiri" w:hAnsi="Amiri" w:eastAsia="Amiri" w:cs="Amiri"/>
          <w:color w:val="111111"/>
          <w:sz w:val="28"/>
          <w:sz w:val="28"/>
          <w:szCs w:val="28"/>
          <w:rtl w:val="true"/>
          <w:lang w:bidi="ar-SA"/>
        </w:rPr>
        <w:t xml:space="preserve">وَ عَنْهُ عَنْ أَبِیهِ عَنِ ابْنِ مَحْبُوبٍ عَنْ عَلِیِّ بْنِ أَبِی حَمْزَةَ عَنْ أَبِی بَصِیرٍ عَنْ أَبِی عَبْدِ اللَّهِ ع فِی رَجُلٍ وُجِئَ فِی أُذُنِهِ فَادَّعَی أَنَّ إِحْدَی أُذُنَیْهِ نَقَصَ مِنْ سَمْعِهَا شَیْ‏ءٌ قَالَ تُسَدُّ الَّتِی ضُرِبَتْ سَدّاً شَدِیداً وَ یُفْتَحُ الصَّحِیحَةُ فَیُضْرَبُ لَهُ بِالْجَرَسِ </w:t>
      </w:r>
      <w:r>
        <w:rPr>
          <w:rStyle w:val="FootnoteAnchor"/>
          <w:rtl w:val="true"/>
        </w:rPr>
        <w:footnoteReference w:id="2480"/>
      </w:r>
      <w:r>
        <w:rPr>
          <w:rFonts w:ascii="Amiri" w:hAnsi="Amiri" w:eastAsia="Amiri" w:cs="Amiri"/>
          <w:color w:val="111111"/>
          <w:sz w:val="28"/>
          <w:sz w:val="28"/>
          <w:szCs w:val="28"/>
          <w:rtl w:val="true"/>
          <w:lang w:bidi="ar-SA"/>
        </w:rPr>
        <w:t xml:space="preserve">وَ یُقَالُ لَهُ اسْمَعْ فَإِذَا خَفِیَ عَلَیْهِ الصَّوْتُ عُلِّمَ مَکَانُهُ ثُمَّ یُضْرَبُ بِهِ مِنْ خَلْفِهِ وَ یُقَالُ لَهُ اسْمَعْ فَإِذَا خَفِیَ عَلَیْهِ الصَّوْتُ عُلِّمَ مَکَانُهُ ثُمَّ یُقَاسُ مَا بَیْنَهُمَا فَإِنْ کَانَ سَوَاءً عُلِمَ أَنَّهُ قَدْ صَدَقَ ثُمَّ یُؤْخَذُ بِهِ عَنْ یَمِینِهِ فَیُضْرَبُ بِهِ حَتَّی یَخْفَی عَلَیْهِ الصَّوْتُ ثُمَّ یُعَلَّمُ مَکَانُهُ ثُمَّ یُؤْخَذُ بِهِ عَنْ یَسَارِهِ فَیُضْرَبُ بِهِ حَتَّی یَخْفَی عَلَیْهِ الصَّوْتُ ثُمَّ یُعَلَّمُ مَکَانُهُ ثُمَّ یُقَاسُ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بَیْنَهُمَا</w:t>
      </w:r>
      <w:r>
        <w:rPr>
          <w:rFonts w:eastAsia="Amiri" w:cs="Amiri" w:ascii="Amiri" w:hAnsi="Amiri"/>
          <w:color w:val="111111"/>
          <w:sz w:val="28"/>
          <w:szCs w:val="28"/>
          <w:rtl w:val="true"/>
          <w:lang w:bidi="ar-SA"/>
        </w:rPr>
        <w:t xml:space="preserve">] </w:t>
      </w:r>
      <w:r>
        <w:rPr>
          <w:rStyle w:val="FootnoteAnchor"/>
          <w:rtl w:val="true"/>
        </w:rPr>
        <w:footnoteReference w:id="2481"/>
      </w:r>
      <w:r>
        <w:rPr>
          <w:rFonts w:ascii="Amiri" w:hAnsi="Amiri" w:eastAsia="Amiri" w:cs="Amiri"/>
          <w:color w:val="111111"/>
          <w:sz w:val="28"/>
          <w:sz w:val="28"/>
          <w:szCs w:val="28"/>
          <w:rtl w:val="true"/>
          <w:lang w:bidi="ar-SA"/>
        </w:rPr>
        <w:t xml:space="preserve">فَإِنْ کَانَ سَوَاءً عُلِمَ أَنَّهُ قَدْ صَدَقَ قَالَ ثُمَّ تُفْتَحُ أُذُنُهُ الْمُعْتَلَّةُ وَ تُسَدُّ الْأُخْرَی سَدّاً جَیِّداً ثُمَّ یُضْرَبُ بِالْجَرَسِ مِنْ قُدَّامِهِ ثُمَّ یُعَلَّمُ حَیْثُ یَخْفَی عَنْهُ الصَّوْتُ یُصْنَعُ بِهِ کَمَا صُنِعَ أَوَّلَ مَرَّةٍ بِأُذُنِهِ الصَّحِیحَةِ ثُمَّ یُقَاسُ فَضْلُ مَا بَیْنَ الصَّحِیحَةِ وَ الْمُعْتَلَّةِ </w:t>
      </w:r>
      <w:r>
        <w:rPr>
          <w:rStyle w:val="FootnoteAnchor"/>
          <w:rtl w:val="true"/>
        </w:rPr>
        <w:footnoteReference w:id="2482"/>
      </w:r>
      <w:r>
        <w:rPr>
          <w:rFonts w:ascii="Amiri" w:hAnsi="Amiri" w:eastAsia="Amiri" w:cs="Amiri"/>
          <w:color w:val="111111"/>
          <w:sz w:val="28"/>
          <w:sz w:val="28"/>
          <w:szCs w:val="28"/>
          <w:rtl w:val="true"/>
          <w:lang w:bidi="ar-SA"/>
        </w:rPr>
        <w:t>بِحِسَابِ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مَحْبُوبٍ عَنْ عَبْدِ الْوَهَّابِ بْنِ الصَّبَّاحِ عَنْ عَلِیِّ بْنِ أَبِی حَمْزَةَ </w:t>
      </w:r>
      <w:r>
        <w:rPr>
          <w:rStyle w:val="FootnoteAnchor"/>
          <w:rtl w:val="true"/>
        </w:rPr>
        <w:footnoteReference w:id="2483"/>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قَبْلَهُ أَیْضاً بِإِسْنَادِهِ عَنِ الْحَسَنِ بْنِ‏ </w:t>
      </w:r>
      <w:bookmarkStart w:id="2809" w:name="pg12222_103445"/>
    </w:p>
    <w:p>
      <w:pPr>
        <w:pStyle w:val="BookText"/>
        <w:rPr/>
      </w:pPr>
      <w:bookmarkEnd w:id="2809"/>
      <w:r>
        <w:rPr>
          <w:rFonts w:ascii="Amiri" w:hAnsi="Amiri" w:eastAsia="Amiri" w:cs="Amiri"/>
          <w:color w:val="111111"/>
          <w:sz w:val="28"/>
          <w:sz w:val="28"/>
          <w:szCs w:val="28"/>
          <w:rtl w:val="true"/>
          <w:lang w:bidi="ar-SA"/>
        </w:rPr>
        <w:t xml:space="preserve">مَحْبُوبٍ وَ کَذَا الصَّدُوقُ فِیهِمَا </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0" w:name="__RefHeading___Toc6261585_417432637"/>
      <w:bookmarkStart w:id="2811" w:name="_Toc1229"/>
      <w:bookmarkEnd w:id="2810"/>
      <w:r>
        <w:rPr>
          <w:rtl w:val="true"/>
        </w:rPr>
        <w:t>[</w:t>
      </w:r>
      <w:r>
        <w:rPr>
          <w:rtl w:val="true"/>
        </w:rPr>
        <w:t>رقم الحدیث الکلی</w:t>
      </w:r>
      <w:r>
        <w:rPr>
          <w:rtl w:val="true"/>
        </w:rPr>
        <w:t xml:space="preserve">: </w:t>
      </w:r>
      <w:r>
        <w:rPr/>
        <w:t>35783</w:t>
      </w:r>
      <w:r>
        <w:rPr>
          <w:rtl w:val="true"/>
        </w:rPr>
        <w:t xml:space="preserve"> - </w:t>
      </w:r>
      <w:r>
        <w:rPr>
          <w:rtl w:val="true"/>
        </w:rPr>
        <w:t>رقم الحدیث الباب</w:t>
      </w:r>
      <w:r>
        <w:rPr>
          <w:rtl w:val="true"/>
        </w:rPr>
        <w:t xml:space="preserve">: </w:t>
      </w:r>
      <w:r>
        <w:rPr/>
        <w:t>3</w:t>
      </w:r>
      <w:r>
        <w:rPr>
          <w:rtl w:val="true"/>
        </w:rPr>
        <w:t>]</w:t>
      </w:r>
      <w:bookmarkEnd w:id="2811"/>
    </w:p>
    <w:p>
      <w:pPr>
        <w:pStyle w:val="BookText"/>
        <w:rPr/>
      </w:pPr>
      <w:r>
        <w:rPr>
          <w:rFonts w:eastAsia="Times New Roman" w:cs="Times New Roman" w:ascii="Times New Roman" w:hAnsi="Times New Roman"/>
          <w:color w:val="111111"/>
          <w:sz w:val="28"/>
          <w:szCs w:val="28"/>
          <w:lang w:val="en-US" w:bidi="en-US"/>
        </w:rPr>
        <w:t>35783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5"/>
      </w:r>
      <w:r>
        <w:rPr>
          <w:rFonts w:ascii="Amiri" w:hAnsi="Amiri" w:eastAsia="Amiri" w:cs="Amiri"/>
          <w:color w:val="111111"/>
          <w:sz w:val="28"/>
          <w:sz w:val="28"/>
          <w:szCs w:val="28"/>
          <w:rtl w:val="true"/>
          <w:lang w:bidi="ar-SA"/>
        </w:rPr>
        <w:t>مُحَمَّدُ بْنُ عَلِیِّ بْنِ الْحُسَیْنِ بِإِسْنَادِهِ عَنِ الْحَسَنِ بْنِ مَحْبُوبٍ عَنْ أَبِیهِ عَنْ حَمَّادِ بْنِ زِیَادٍ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وَجَأَ أُذُنَ رَجُلٍ بِعَظْمٍ فَادَّعَی أَنَّهُ ذَهَبَ سَمْعُهُ کُلُّهُ قَالَ یُؤَجَّلُ سَنَةً وَ یُتَرَصَّدُ بِشَاهِدَیْ عَدْلٍ فَإِنْ جَاءَا فَشَهِدَا أَنَّهُ سَمِعَ وَ أَنَّهُ أَجَابَ عَلَی سَمْعٍ فَلَا حَقَّ لَهُ وَ إِنْ لَمْ یُعْثَرْ عَلَی أَنَّهُ سَمِعَ اسْتُحْلِفَ ثُمَّ أُعْطِیَ الدِّیَةَ قُلْتُ فَإِنَّهُ سَمِعَ بَعْدَ مَا أُعْطِیَ الدِّیَةَ قَالَ هُوَ شَیْ‏ءٌ أَعْطَاهُ اللَّهُ إِیَّاهُ الْحَدِیثَ</w:t>
      </w:r>
      <w:r>
        <w:rPr>
          <w:rFonts w:eastAsia="Amiri" w:cs="Amiri" w:ascii="Amiri" w:hAnsi="Amiri"/>
          <w:color w:val="111111"/>
          <w:sz w:val="28"/>
          <w:szCs w:val="28"/>
          <w:rtl w:val="true"/>
          <w:lang w:bidi="ar-SA"/>
        </w:rPr>
        <w:t>.</w:t>
      </w:r>
    </w:p>
    <w:p>
      <w:pPr>
        <w:pStyle w:val="Heading5"/>
        <w:numPr>
          <w:ilvl w:val="4"/>
          <w:numId w:val="1"/>
        </w:numPr>
        <w:rPr/>
      </w:pPr>
      <w:bookmarkStart w:id="2812" w:name="__RefHeading___Toc6261587_417432637"/>
      <w:bookmarkStart w:id="2813" w:name="_Toc1230"/>
      <w:bookmarkEnd w:id="2812"/>
      <w:r>
        <w:rPr>
          <w:rtl w:val="true"/>
        </w:rPr>
        <w:t>[</w:t>
      </w:r>
      <w:r>
        <w:rPr>
          <w:rtl w:val="true"/>
        </w:rPr>
        <w:t>رقم الحدیث الکلی</w:t>
      </w:r>
      <w:r>
        <w:rPr>
          <w:rtl w:val="true"/>
        </w:rPr>
        <w:t xml:space="preserve">: </w:t>
      </w:r>
      <w:r>
        <w:rPr/>
        <w:t>35784</w:t>
      </w:r>
      <w:r>
        <w:rPr>
          <w:rtl w:val="true"/>
        </w:rPr>
        <w:t xml:space="preserve"> - </w:t>
      </w:r>
      <w:r>
        <w:rPr>
          <w:rtl w:val="true"/>
        </w:rPr>
        <w:t>رقم الحدیث الباب</w:t>
      </w:r>
      <w:r>
        <w:rPr>
          <w:rtl w:val="true"/>
        </w:rPr>
        <w:t xml:space="preserve">: </w:t>
      </w:r>
      <w:r>
        <w:rPr/>
        <w:t>4</w:t>
      </w:r>
      <w:r>
        <w:rPr>
          <w:rtl w:val="true"/>
        </w:rPr>
        <w:t>]</w:t>
      </w:r>
      <w:bookmarkEnd w:id="2813"/>
    </w:p>
    <w:p>
      <w:pPr>
        <w:pStyle w:val="BookText"/>
        <w:rPr/>
      </w:pPr>
      <w:r>
        <w:rPr>
          <w:rFonts w:eastAsia="Times New Roman" w:cs="Times New Roman" w:ascii="Times New Roman" w:hAnsi="Times New Roman"/>
          <w:color w:val="111111"/>
          <w:sz w:val="28"/>
          <w:szCs w:val="28"/>
          <w:lang w:val="en-US" w:bidi="en-US"/>
        </w:rPr>
        <w:t>35784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6"/>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ضُرِبَ بِعَظْمٍ فِی أُذُنِهِ فَادَّعَی أَنَّهُ لَا یَسْمَعُ قَالَ إِذَا کَانَ الرَّجُلُ مُسْلِماً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الِاسْتِحْبَابِ أَوْ عَلَی مَا بَعْدَ الِامْتِحَانِ وَ یَأْتِی مَا یَدُلُّ عَلَی الْمَقْصُودِ </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4" w:name="__RefHeading___Toc6261589_417432637"/>
      <w:bookmarkStart w:id="2815" w:name="_Toc1231"/>
      <w:bookmarkEnd w:id="2814"/>
      <w:r>
        <w:rPr/>
        <w:t>4</w:t>
      </w:r>
      <w:r>
        <w:rPr>
          <w:rtl w:val="true"/>
        </w:rPr>
        <w:t xml:space="preserve">- </w:t>
      </w:r>
      <w:r>
        <w:rPr>
          <w:rtl w:val="true"/>
        </w:rPr>
        <w:t>بَابُ أَنَّ مَنْ ضَرَبَ إِنْسَاناً فَذَهَبَ بَصَرُهُ وَ شَمُّهُ وَ لِسَانُهُ لَزِمَهُ ثَلَاثُ دِیَاتٍ وَ مَا یُمْتَحَنُ بِهِ الْمُدَّعِی لِذَلِکَ‌</w:t>
      </w:r>
      <w:bookmarkEnd w:id="2815"/>
    </w:p>
    <w:p>
      <w:pPr>
        <w:pStyle w:val="Heading5"/>
        <w:numPr>
          <w:ilvl w:val="4"/>
          <w:numId w:val="1"/>
        </w:numPr>
        <w:rPr/>
      </w:pPr>
      <w:bookmarkStart w:id="2816" w:name="__RefHeading___Toc6261591_417432637"/>
      <w:bookmarkStart w:id="2817" w:name="_Toc1232"/>
      <w:bookmarkEnd w:id="2816"/>
      <w:r>
        <w:rPr>
          <w:rtl w:val="true"/>
        </w:rPr>
        <w:t>اشارة</w:t>
      </w:r>
      <w:bookmarkEnd w:id="2817"/>
    </w:p>
    <w:p>
      <w:pPr>
        <w:pStyle w:val="BookText"/>
        <w:rPr/>
      </w:pPr>
      <w:r>
        <w:rPr>
          <w:rStyle w:val="FootnoteAnchor"/>
        </w:rPr>
        <w:footnoteReference w:id="248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ضَرَبَ إِنْسَاناً فَذَهَبَ بَصَرُهُ وَ شَمُّهُ وَ لِسَانُهُ لَزِمَهُ ثَلَاثُ دِیَاتٍ وَ مَا یُمْتَحَنُ بِهِ الْمُدَّعِی لِذَلِکَ‏</w:t>
      </w:r>
    </w:p>
    <w:p>
      <w:pPr>
        <w:pStyle w:val="Heading5"/>
        <w:numPr>
          <w:ilvl w:val="4"/>
          <w:numId w:val="1"/>
        </w:numPr>
        <w:rPr/>
      </w:pPr>
      <w:bookmarkStart w:id="2818" w:name="__RefHeading___Toc6261593_417432637"/>
      <w:bookmarkStart w:id="2819" w:name="_Toc1233"/>
      <w:bookmarkEnd w:id="2818"/>
      <w:r>
        <w:rPr>
          <w:rtl w:val="true"/>
        </w:rPr>
        <w:t>[</w:t>
      </w:r>
      <w:r>
        <w:rPr>
          <w:rtl w:val="true"/>
        </w:rPr>
        <w:t>رقم الحدیث الکلی</w:t>
      </w:r>
      <w:r>
        <w:rPr>
          <w:rtl w:val="true"/>
        </w:rPr>
        <w:t xml:space="preserve">: </w:t>
      </w:r>
      <w:r>
        <w:rPr/>
        <w:t>35785</w:t>
      </w:r>
      <w:r>
        <w:rPr>
          <w:rtl w:val="true"/>
        </w:rPr>
        <w:t xml:space="preserve"> - </w:t>
      </w:r>
      <w:r>
        <w:rPr>
          <w:rtl w:val="true"/>
        </w:rPr>
        <w:t>رقم الحدیث الباب</w:t>
      </w:r>
      <w:r>
        <w:rPr>
          <w:rtl w:val="true"/>
        </w:rPr>
        <w:t xml:space="preserve">: </w:t>
      </w:r>
      <w:r>
        <w:rPr/>
        <w:t>1</w:t>
      </w:r>
      <w:r>
        <w:rPr>
          <w:rtl w:val="true"/>
        </w:rPr>
        <w:t>]</w:t>
      </w:r>
      <w:bookmarkEnd w:id="281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35785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9"/>
      </w:r>
      <w:r>
        <w:rPr>
          <w:rFonts w:ascii="Amiri" w:hAnsi="Amiri" w:eastAsia="Amiri" w:cs="Amiri"/>
          <w:color w:val="111111"/>
          <w:sz w:val="28"/>
          <w:sz w:val="28"/>
          <w:szCs w:val="28"/>
          <w:rtl w:val="true"/>
          <w:lang w:bidi="ar-SA"/>
        </w:rPr>
        <w:t xml:space="preserve">مُحَمَّدُ بْنُ یَعْقُوبَ عَنْ عَلِیِّ بْنِ إِبْرَاهِیمَ </w:t>
      </w:r>
      <w:r>
        <w:rPr>
          <w:rStyle w:val="FootnoteAnchor"/>
          <w:rtl w:val="true"/>
        </w:rPr>
        <w:footnoteReference w:id="2490"/>
      </w: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p>
    <w:p>
      <w:pPr>
        <w:pStyle w:val="BookText"/>
        <w:rPr/>
      </w:pPr>
      <w:r>
        <w:rPr>
          <w:rFonts w:ascii="Amiri" w:hAnsi="Amiri" w:eastAsia="Amiri" w:cs="Amiri"/>
          <w:color w:val="111111"/>
          <w:sz w:val="28"/>
          <w:sz w:val="28"/>
          <w:szCs w:val="28"/>
          <w:rtl w:val="true"/>
          <w:lang w:bidi="ar-SA"/>
        </w:rPr>
        <w:t xml:space="preserve">أَمِیرُ الْمُؤْمِنِینَ ع عَنْ رَجُلٍ ضَرَبَ رَجُلًا عَلَی هَامَتِهِ فَادَّعَی الْمَضْرُوبُ أَنَّهُ لَا یُبْصِرُ </w:t>
      </w:r>
      <w:r>
        <w:rPr>
          <w:rStyle w:val="FootnoteAnchor"/>
          <w:rtl w:val="true"/>
        </w:rPr>
        <w:footnoteReference w:id="2491"/>
      </w:r>
      <w:r>
        <w:rPr>
          <w:rFonts w:ascii="Amiri" w:hAnsi="Amiri" w:eastAsia="Amiri" w:cs="Amiri"/>
          <w:color w:val="111111"/>
          <w:sz w:val="28"/>
          <w:sz w:val="28"/>
          <w:szCs w:val="28"/>
          <w:rtl w:val="true"/>
          <w:lang w:bidi="ar-SA"/>
        </w:rPr>
        <w:t xml:space="preserve">شَیْئاً وَ لَا یَشَمُّ الرَّائِحَةَ وَ أَنَّهُ قَدْ ذَهَبَ لِسَانُهُ </w:t>
      </w:r>
      <w:r>
        <w:rPr>
          <w:rStyle w:val="FootnoteAnchor"/>
          <w:rtl w:val="true"/>
        </w:rPr>
        <w:footnoteReference w:id="2492"/>
      </w:r>
      <w:r>
        <w:rPr>
          <w:rFonts w:ascii="Amiri" w:hAnsi="Amiri" w:eastAsia="Amiri" w:cs="Amiri"/>
          <w:color w:val="111111"/>
          <w:sz w:val="28"/>
          <w:sz w:val="28"/>
          <w:szCs w:val="28"/>
          <w:rtl w:val="true"/>
          <w:lang w:bidi="ar-SA"/>
        </w:rPr>
        <w:t>فَقَالَ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 فَلَهُ ثَلَاثُ دِیَاتٍ فَقِیلَ یَا أَمِیرَ الْمُؤْمِنِینَ وَ کَیْفَ یُعْلَمُ أَنَّهُ صَادِقٌ فَقَالَ أَمَّا مَا ادَّعَاهُ أَنَّهُ لَا یَشَمُّ رَائِحَةً فَإِنَّهُ یُدْنَی مِنْهُ الْحُرَاقُ فَإِنْ کَانَ کَمَا یَقُولُ وَ إِلَّا نَحَّی رَأْسَهُ وَ دَمَعَتْ عَیْنُهُ فَأَمَّا </w:t>
      </w:r>
      <w:r>
        <w:rPr>
          <w:rStyle w:val="FootnoteAnchor"/>
          <w:rtl w:val="true"/>
        </w:rPr>
        <w:footnoteReference w:id="2493"/>
      </w:r>
      <w:r>
        <w:rPr>
          <w:rFonts w:ascii="Amiri" w:hAnsi="Amiri" w:eastAsia="Amiri" w:cs="Amiri"/>
          <w:color w:val="111111"/>
          <w:sz w:val="28"/>
          <w:sz w:val="28"/>
          <w:szCs w:val="28"/>
          <w:rtl w:val="true"/>
          <w:lang w:bidi="ar-SA"/>
        </w:rPr>
        <w:t>مَا ادَّعَاهُ فِی عَیْنَیْهِ فَإِنَّهُ یُقَابَلُ بِعَیْنَیْهِ الشَّمْسُ فَإِنْ کَانَ کَاذِباً لَمْ یَتَمَالَکْ حَتَّی یُغَمِّضَ عَیْنَیْهِ وَ إِنْ کَانَ صَادِقاً بَقِیَتَا مَفْتُوحَتَیْنِ وَ أَمَّا مَا ادَّعَاهُ فِی لِسَانِهِ فَإِنَّهُ یُضْرَبُ عَلَی لِسَانِهِ بِإِبْرَةٍ فَإِنْ خَرَجَ الدَّمُ أَحْمَرَ فَقَدْ کَذَبَ وَ إِنْ خَرَجَ الدَّمُ أَسْوَدَ فَقَدْ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عَنْ أَبِیهِ عَنْ مُحَمَّدِ بْنِ الْوَلِیدِ عَنْ مُحَمَّدِ بْنِ الْفُرَاتِ عَنِ الْأَصْبَغِ بْنِ نُبَاتَةَ عَنْ أَمِیرِ الْمُؤْمِنِینَ ع </w:t>
      </w:r>
      <w:r>
        <w:rPr>
          <w:rStyle w:val="FootnoteAnchor"/>
          <w:rtl w:val="true"/>
        </w:rPr>
        <w:footnoteReference w:id="2494"/>
      </w:r>
    </w:p>
    <w:p>
      <w:pPr>
        <w:pStyle w:val="BookText"/>
        <w:rPr/>
      </w:pPr>
      <w:r>
        <w:rPr>
          <w:rFonts w:ascii="Amiri" w:hAnsi="Amiri" w:eastAsia="Amiri" w:cs="Amiri"/>
          <w:color w:val="111111"/>
          <w:sz w:val="28"/>
          <w:sz w:val="28"/>
          <w:szCs w:val="28"/>
          <w:rtl w:val="true"/>
          <w:lang w:bidi="ar-SA"/>
        </w:rPr>
        <w:t xml:space="preserve">وَ رَوَاهُ الصَّدُوقُ بِإِسْنَادِهِ إِلَی قَضَایَا أَمِیرِ الْمُؤْمِنِینَ ع نَحْوَهُ إِلَّا أَنَّهُ قَالَ ثَلَاثُ دِیَاتِ النَّفْسِ </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9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 xml:space="preserve">. </w:t>
      </w:r>
      <w:bookmarkStart w:id="2820" w:name="pg12222_103447"/>
    </w:p>
    <w:p>
      <w:pPr>
        <w:pStyle w:val="Heading4"/>
        <w:numPr>
          <w:ilvl w:val="3"/>
          <w:numId w:val="1"/>
        </w:numPr>
        <w:rPr/>
      </w:pPr>
      <w:bookmarkStart w:id="2821" w:name="__RefHeading___Toc6261595_417432637"/>
      <w:bookmarkStart w:id="2822" w:name="_Toc1234"/>
      <w:bookmarkEnd w:id="2820"/>
      <w:bookmarkEnd w:id="2821"/>
      <w:r>
        <w:rPr/>
        <w:t>5</w:t>
      </w:r>
      <w:r>
        <w:rPr>
          <w:rtl w:val="true"/>
        </w:rPr>
        <w:t xml:space="preserve">- </w:t>
      </w:r>
      <w:r>
        <w:rPr>
          <w:rtl w:val="true"/>
        </w:rPr>
        <w:t>بَابُ أَنَّهُ لَا یُقَاسُ بَصَرُ الْعَیْنِ فِی یَوْمِ غَیْمٍ‌</w:t>
      </w:r>
      <w:bookmarkEnd w:id="2822"/>
    </w:p>
    <w:p>
      <w:pPr>
        <w:pStyle w:val="Heading5"/>
        <w:numPr>
          <w:ilvl w:val="4"/>
          <w:numId w:val="1"/>
        </w:numPr>
        <w:rPr/>
      </w:pPr>
      <w:bookmarkStart w:id="2823" w:name="__RefHeading___Toc6261597_417432637"/>
      <w:bookmarkStart w:id="2824" w:name="_Toc1235"/>
      <w:bookmarkEnd w:id="2823"/>
      <w:r>
        <w:rPr>
          <w:rtl w:val="true"/>
        </w:rPr>
        <w:t>اشارة</w:t>
      </w:r>
      <w:bookmarkEnd w:id="2824"/>
    </w:p>
    <w:p>
      <w:pPr>
        <w:pStyle w:val="BookText"/>
        <w:rPr/>
      </w:pPr>
      <w:r>
        <w:rPr>
          <w:rStyle w:val="FootnoteAnchor"/>
        </w:rPr>
        <w:footnoteReference w:id="249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یُقَاسُ بَصَرُ الْعَیْنِ فِی یَوْمِ غَیْمٍ‏</w:t>
      </w:r>
    </w:p>
    <w:p>
      <w:pPr>
        <w:pStyle w:val="Heading5"/>
        <w:numPr>
          <w:ilvl w:val="4"/>
          <w:numId w:val="1"/>
        </w:numPr>
        <w:rPr/>
      </w:pPr>
      <w:bookmarkStart w:id="2825" w:name="__RefHeading___Toc6261599_417432637"/>
      <w:bookmarkStart w:id="2826" w:name="_Toc1236"/>
      <w:bookmarkEnd w:id="2825"/>
      <w:r>
        <w:rPr>
          <w:rtl w:val="true"/>
        </w:rPr>
        <w:t>[</w:t>
      </w:r>
      <w:r>
        <w:rPr>
          <w:rtl w:val="true"/>
        </w:rPr>
        <w:t>رقم الحدیث الکلی</w:t>
      </w:r>
      <w:r>
        <w:rPr>
          <w:rtl w:val="true"/>
        </w:rPr>
        <w:t xml:space="preserve">: </w:t>
      </w:r>
      <w:r>
        <w:rPr/>
        <w:t>35786</w:t>
      </w:r>
      <w:r>
        <w:rPr>
          <w:rtl w:val="true"/>
        </w:rPr>
        <w:t xml:space="preserve"> - </w:t>
      </w:r>
      <w:r>
        <w:rPr>
          <w:rtl w:val="true"/>
        </w:rPr>
        <w:t>رقم الحدیث الباب</w:t>
      </w:r>
      <w:r>
        <w:rPr>
          <w:rtl w:val="true"/>
        </w:rPr>
        <w:t xml:space="preserve">: </w:t>
      </w:r>
      <w:r>
        <w:rPr/>
        <w:t>1</w:t>
      </w:r>
      <w:r>
        <w:rPr>
          <w:rtl w:val="true"/>
        </w:rPr>
        <w:t>]</w:t>
      </w:r>
      <w:bookmarkEnd w:id="2826"/>
    </w:p>
    <w:p>
      <w:pPr>
        <w:pStyle w:val="BookText"/>
        <w:rPr/>
      </w:pPr>
      <w:r>
        <w:rPr>
          <w:rFonts w:eastAsia="Times New Roman" w:cs="Times New Roman" w:ascii="Times New Roman" w:hAnsi="Times New Roman"/>
          <w:color w:val="111111"/>
          <w:sz w:val="28"/>
          <w:szCs w:val="28"/>
          <w:lang w:val="en-US" w:bidi="en-US"/>
        </w:rPr>
        <w:t>35786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9"/>
      </w:r>
      <w:r>
        <w:rPr>
          <w:rFonts w:ascii="Amiri" w:hAnsi="Amiri" w:eastAsia="Amiri" w:cs="Amiri"/>
          <w:color w:val="111111"/>
          <w:sz w:val="28"/>
          <w:sz w:val="28"/>
          <w:szCs w:val="28"/>
          <w:rtl w:val="true"/>
          <w:lang w:bidi="ar-SA"/>
        </w:rPr>
        <w:t>مُحَمَّدُ بْنُ الْحَسَنِ بِإِسْنَادِهِ عَنِ الْحُسَیْنِ بْنِ سَعِیدٍ عَنْ فَضَالَةَ عَنْ إِسْمَاعِیلَ بْنِ أَبِی زِیَادٍ عَنْ أَبِی عَبْدِ اللَّهِ عَنْ أَبِیهِ ع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تُقَاسُ عَیْنٌ فِی یَوْمِ غَیْمٍ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السَّکُونِیِّ مِثْلَهُ </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7" w:name="__RefHeading___Toc6261601_417432637"/>
      <w:bookmarkStart w:id="2828" w:name="_Toc1237"/>
      <w:bookmarkEnd w:id="2827"/>
      <w:r>
        <w:rPr>
          <w:rtl w:val="true"/>
        </w:rPr>
        <w:t>[</w:t>
      </w:r>
      <w:r>
        <w:rPr>
          <w:rtl w:val="true"/>
        </w:rPr>
        <w:t>رقم الحدیث الکلی</w:t>
      </w:r>
      <w:r>
        <w:rPr>
          <w:rtl w:val="true"/>
        </w:rPr>
        <w:t xml:space="preserve">: </w:t>
      </w:r>
      <w:r>
        <w:rPr/>
        <w:t>35787</w:t>
      </w:r>
      <w:r>
        <w:rPr>
          <w:rtl w:val="true"/>
        </w:rPr>
        <w:t xml:space="preserve"> - </w:t>
      </w:r>
      <w:r>
        <w:rPr>
          <w:rtl w:val="true"/>
        </w:rPr>
        <w:t>رقم الحدیث الباب</w:t>
      </w:r>
      <w:r>
        <w:rPr>
          <w:rtl w:val="true"/>
        </w:rPr>
        <w:t xml:space="preserve">: </w:t>
      </w:r>
      <w:r>
        <w:rPr/>
        <w:t>2</w:t>
      </w:r>
      <w:r>
        <w:rPr>
          <w:rtl w:val="true"/>
        </w:rPr>
        <w:t>]</w:t>
      </w:r>
      <w:bookmarkEnd w:id="2828"/>
    </w:p>
    <w:p>
      <w:pPr>
        <w:pStyle w:val="BookText"/>
        <w:rPr/>
      </w:pPr>
      <w:r>
        <w:rPr>
          <w:rFonts w:eastAsia="Times New Roman" w:cs="Times New Roman" w:ascii="Times New Roman" w:hAnsi="Times New Roman"/>
          <w:color w:val="111111"/>
          <w:sz w:val="28"/>
          <w:szCs w:val="28"/>
          <w:lang w:val="en-US" w:bidi="en-US"/>
        </w:rPr>
        <w:t>35787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1"/>
      </w:r>
      <w:r>
        <w:rPr>
          <w:rFonts w:ascii="Amiri" w:hAnsi="Amiri" w:eastAsia="Amiri" w:cs="Amiri"/>
          <w:color w:val="111111"/>
          <w:sz w:val="28"/>
          <w:sz w:val="28"/>
          <w:szCs w:val="28"/>
          <w:rtl w:val="true"/>
          <w:lang w:bidi="ar-SA"/>
        </w:rPr>
        <w:t>وَ عَنْهُ عَنْ مُحَمَّدِ بْنِ الْفُضَیْلِ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تُقَاسُ عَیْنٌ فِی یَوْمِ غَیْمٍ</w:t>
      </w:r>
      <w:r>
        <w:rPr>
          <w:rFonts w:eastAsia="Amiri" w:cs="Amiri" w:ascii="Amiri" w:hAnsi="Amiri"/>
          <w:color w:val="111111"/>
          <w:sz w:val="28"/>
          <w:szCs w:val="28"/>
          <w:rtl w:val="true"/>
          <w:lang w:bidi="ar-SA"/>
        </w:rPr>
        <w:t>.</w:t>
      </w:r>
    </w:p>
    <w:p>
      <w:pPr>
        <w:pStyle w:val="Heading4"/>
        <w:numPr>
          <w:ilvl w:val="3"/>
          <w:numId w:val="1"/>
        </w:numPr>
        <w:rPr/>
      </w:pPr>
      <w:bookmarkStart w:id="2829" w:name="__RefHeading___Toc6261603_417432637"/>
      <w:bookmarkStart w:id="2830" w:name="_Toc1238"/>
      <w:bookmarkEnd w:id="2829"/>
      <w:r>
        <w:rPr/>
        <w:t>6</w:t>
      </w:r>
      <w:r>
        <w:rPr>
          <w:rtl w:val="true"/>
        </w:rPr>
        <w:t xml:space="preserve">- </w:t>
      </w:r>
      <w:r>
        <w:rPr>
          <w:rtl w:val="true"/>
        </w:rPr>
        <w:t>بَابُ أَنَّ مَنْ ضَرَبَ إِنْسَاناً فَذَهَبَ سَمْعُهُ وَ بَصَرُهُ وَ لِسَانُهُ وَ عَقْلُهُ وَ فَرْجُهُ وَ جِمَاعُهُ لَزِمَهُ سِتُّ دِیَاتٍ‌</w:t>
      </w:r>
      <w:bookmarkEnd w:id="2830"/>
    </w:p>
    <w:p>
      <w:pPr>
        <w:pStyle w:val="Heading5"/>
        <w:numPr>
          <w:ilvl w:val="4"/>
          <w:numId w:val="1"/>
        </w:numPr>
        <w:rPr/>
      </w:pPr>
      <w:bookmarkStart w:id="2831" w:name="__RefHeading___Toc6261605_417432637"/>
      <w:bookmarkStart w:id="2832" w:name="_Toc1239"/>
      <w:bookmarkEnd w:id="2831"/>
      <w:r>
        <w:rPr>
          <w:rtl w:val="true"/>
        </w:rPr>
        <w:t>اشارة</w:t>
      </w:r>
      <w:bookmarkEnd w:id="2832"/>
    </w:p>
    <w:p>
      <w:pPr>
        <w:pStyle w:val="BookText"/>
        <w:rPr/>
      </w:pPr>
      <w:r>
        <w:rPr>
          <w:rStyle w:val="FootnoteAnchor"/>
        </w:rPr>
        <w:footnoteReference w:id="2502"/>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ضَرَبَ إِنْسَاناً فَذَهَبَ سَمْعُهُ وَ بَصَرُهُ وَ لِسَانُهُ وَ عَقْلُهُ وَ فَرْجُهُ وَ جِمَاعُهُ لَزِمَهُ سِتُّ دِیَاتٍ‏</w:t>
      </w:r>
    </w:p>
    <w:p>
      <w:pPr>
        <w:pStyle w:val="Heading5"/>
        <w:numPr>
          <w:ilvl w:val="4"/>
          <w:numId w:val="1"/>
        </w:numPr>
        <w:rPr/>
      </w:pPr>
      <w:bookmarkStart w:id="2833" w:name="__RefHeading___Toc6261607_417432637"/>
      <w:bookmarkStart w:id="2834" w:name="_Toc1240"/>
      <w:bookmarkEnd w:id="2833"/>
      <w:r>
        <w:rPr>
          <w:rtl w:val="true"/>
        </w:rPr>
        <w:t>[</w:t>
      </w:r>
      <w:r>
        <w:rPr>
          <w:rtl w:val="true"/>
        </w:rPr>
        <w:t>رقم الحدیث الکلی</w:t>
      </w:r>
      <w:r>
        <w:rPr>
          <w:rtl w:val="true"/>
        </w:rPr>
        <w:t xml:space="preserve">: </w:t>
      </w:r>
      <w:r>
        <w:rPr/>
        <w:t>35788</w:t>
      </w:r>
      <w:r>
        <w:rPr>
          <w:rtl w:val="true"/>
        </w:rPr>
        <w:t xml:space="preserve"> - </w:t>
      </w:r>
      <w:r>
        <w:rPr>
          <w:rtl w:val="true"/>
        </w:rPr>
        <w:t>رقم الحدیث الباب</w:t>
      </w:r>
      <w:r>
        <w:rPr>
          <w:rtl w:val="true"/>
        </w:rPr>
        <w:t xml:space="preserve">: </w:t>
      </w:r>
      <w:r>
        <w:rPr/>
        <w:t>1</w:t>
      </w:r>
      <w:r>
        <w:rPr>
          <w:rtl w:val="true"/>
        </w:rPr>
        <w:t>]</w:t>
      </w:r>
      <w:bookmarkEnd w:id="283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35788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3"/>
      </w:r>
      <w:r>
        <w:rPr>
          <w:rFonts w:ascii="Amiri" w:hAnsi="Amiri" w:eastAsia="Amiri" w:cs="Amiri"/>
          <w:color w:val="111111"/>
          <w:sz w:val="28"/>
          <w:sz w:val="28"/>
          <w:szCs w:val="28"/>
          <w:rtl w:val="true"/>
          <w:lang w:bidi="ar-SA"/>
        </w:rPr>
        <w:t xml:space="preserve">مُحَمَّدُ بْنُ یَعْقُوبَ عَنْ عَلِیِّ بْنِ إِبْرَاهِیمَ عَنْ أَبِیهِ </w:t>
      </w:r>
      <w:r>
        <w:rPr>
          <w:rStyle w:val="FootnoteAnchor"/>
          <w:rtl w:val="true"/>
        </w:rPr>
        <w:footnoteReference w:id="2504"/>
      </w:r>
      <w:r>
        <w:rPr>
          <w:rFonts w:ascii="Amiri" w:hAnsi="Amiri" w:eastAsia="Amiri" w:cs="Amiri"/>
          <w:color w:val="111111"/>
          <w:sz w:val="28"/>
          <w:sz w:val="28"/>
          <w:szCs w:val="28"/>
          <w:rtl w:val="true"/>
          <w:lang w:bidi="ar-SA"/>
        </w:rPr>
        <w:t>عَنْ مُحَمَّدِ بْنِ خَالِدٍ الْبَرْقِیِّ عَنْ حَمَّادِ بْنِ عِیسَی عَنْ إِبْرَاهِیمَ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رَجُلٍ ضَرَبَ رَجُلًا بِعَصًا فَذَهَبَ سَمْعُهُ وَ بَصَرُهُ وَ لِسَانُهُ وَ عَقْلُهُ وَ فَرْجُهُ وَ انْقَطَعَ جِمَاعُهُ وَ هُوَ حَیٌّ بِسِتِّ دِیَاتٍ</w:t>
      </w:r>
      <w:r>
        <w:rPr>
          <w:rFonts w:eastAsia="Amiri" w:cs="Amiri" w:ascii="Amiri" w:hAnsi="Amiri"/>
          <w:color w:val="111111"/>
          <w:sz w:val="28"/>
          <w:szCs w:val="28"/>
          <w:rtl w:val="true"/>
          <w:lang w:bidi="ar-SA"/>
        </w:rPr>
        <w:t xml:space="preserve">. </w:t>
      </w:r>
      <w:bookmarkStart w:id="2835" w:name="pg12222_103448"/>
    </w:p>
    <w:p>
      <w:pPr>
        <w:pStyle w:val="BookText"/>
        <w:rPr/>
      </w:pPr>
      <w:bookmarkEnd w:id="2835"/>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5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50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6" w:name="__RefHeading___Toc6261609_417432637"/>
      <w:bookmarkStart w:id="2837" w:name="_Toc1241"/>
      <w:bookmarkEnd w:id="2836"/>
      <w:r>
        <w:rPr/>
        <w:t>7</w:t>
      </w:r>
      <w:r>
        <w:rPr>
          <w:rtl w:val="true"/>
        </w:rPr>
        <w:t xml:space="preserve">- </w:t>
      </w:r>
      <w:r>
        <w:rPr>
          <w:rtl w:val="true"/>
        </w:rPr>
        <w:t>بَابُ حُکْمِ مَنْ ذَهَبَ عَقْلُهُ وَ عَادَ وَ مَنْ ضَرَبَ ضَرْبَةً فَجَنَتْ جِنَایَتَیْنِ فَصَاعِداً</w:t>
      </w:r>
      <w:bookmarkEnd w:id="2837"/>
    </w:p>
    <w:p>
      <w:pPr>
        <w:pStyle w:val="Heading5"/>
        <w:numPr>
          <w:ilvl w:val="4"/>
          <w:numId w:val="1"/>
        </w:numPr>
        <w:rPr/>
      </w:pPr>
      <w:bookmarkStart w:id="2838" w:name="__RefHeading___Toc6261611_417432637"/>
      <w:bookmarkStart w:id="2839" w:name="_Toc1242"/>
      <w:bookmarkEnd w:id="2838"/>
      <w:r>
        <w:rPr>
          <w:rtl w:val="true"/>
        </w:rPr>
        <w:t>اشارة</w:t>
      </w:r>
      <w:bookmarkEnd w:id="2839"/>
    </w:p>
    <w:p>
      <w:pPr>
        <w:pStyle w:val="BookText"/>
        <w:rPr/>
      </w:pPr>
      <w:r>
        <w:rPr>
          <w:rStyle w:val="FootnoteAnchor"/>
        </w:rPr>
        <w:footnoteReference w:id="2508"/>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ذَهَبَ عَقْلُهُ وَ عَادَ وَ مَنْ ضَرَبَ ضَرْبَةً فَجَنَتْ جِنَایَتَیْنِ فَصَاعِداً</w:t>
      </w:r>
    </w:p>
    <w:p>
      <w:pPr>
        <w:pStyle w:val="Heading5"/>
        <w:numPr>
          <w:ilvl w:val="4"/>
          <w:numId w:val="1"/>
        </w:numPr>
        <w:rPr/>
      </w:pPr>
      <w:bookmarkStart w:id="2840" w:name="__RefHeading___Toc6261613_417432637"/>
      <w:bookmarkStart w:id="2841" w:name="_Toc1243"/>
      <w:bookmarkEnd w:id="2840"/>
      <w:r>
        <w:rPr>
          <w:rtl w:val="true"/>
        </w:rPr>
        <w:t>[</w:t>
      </w:r>
      <w:r>
        <w:rPr>
          <w:rtl w:val="true"/>
        </w:rPr>
        <w:t>رقم الحدیث الکلی</w:t>
      </w:r>
      <w:r>
        <w:rPr>
          <w:rtl w:val="true"/>
        </w:rPr>
        <w:t xml:space="preserve">: </w:t>
      </w:r>
      <w:r>
        <w:rPr/>
        <w:t>35789</w:t>
      </w:r>
      <w:r>
        <w:rPr>
          <w:rtl w:val="true"/>
        </w:rPr>
        <w:t xml:space="preserve"> - </w:t>
      </w:r>
      <w:r>
        <w:rPr>
          <w:rtl w:val="true"/>
        </w:rPr>
        <w:t>رقم الحدیث الباب</w:t>
      </w:r>
      <w:r>
        <w:rPr>
          <w:rtl w:val="true"/>
        </w:rPr>
        <w:t xml:space="preserve">: </w:t>
      </w:r>
      <w:r>
        <w:rPr/>
        <w:t>1</w:t>
      </w:r>
      <w:r>
        <w:rPr>
          <w:rtl w:val="true"/>
        </w:rPr>
        <w:t>]</w:t>
      </w:r>
      <w:bookmarkEnd w:id="2841"/>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35789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9"/>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ابْنِ مَحْبُوبٍ عَنْ جَمِیلِ بْنِ صَالِحٍ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رَجُلٍ ضَرَبَ رَجُلًا بِعَمُودِ فُسْطَاطٍ عَلَی رَأْسِهِ ضَرْبَةً وَاحِدَةً فَأَجَافَهُ حَتَّی وَصَلَتِ الضَّرْبَةُ إِلَی الدِّمَاغِ فَذَهَبَ عَقْلُهُ قَالَ إِنْ کَانَ الْمَضْرُوبُ لَا یَعْقِلُ مِنْهَا </w:t>
      </w:r>
      <w:r>
        <w:rPr>
          <w:rStyle w:val="FootnoteAnchor"/>
          <w:rtl w:val="true"/>
        </w:rPr>
        <w:footnoteReference w:id="2510"/>
      </w:r>
      <w:r>
        <w:rPr>
          <w:rFonts w:ascii="Amiri" w:hAnsi="Amiri" w:eastAsia="Amiri" w:cs="Amiri"/>
          <w:color w:val="111111"/>
          <w:sz w:val="28"/>
          <w:sz w:val="28"/>
          <w:szCs w:val="28"/>
          <w:rtl w:val="true"/>
          <w:lang w:bidi="ar-SA"/>
        </w:rPr>
        <w:t xml:space="preserve">الصَّلَاةَ وَ لَا یَعْقِلُ مَا قَالَ وَ لَا مَا قِیلَ لَهُ فَإِنَّهُ یُنْتَظَرُ بِهِ سَنَةً فَإِنْ مَاتَ فِیمَا بَیْنَهُ وَ بَیْنَ السَّنَةِ أُقِیدَ بِهِ ضَارِبُهُ وَ إِنْ لَمْ یَمُتْ فِیمَا بَیْنَهُ وَ بَیْنَ السَّنَةِ وَ لَمْ یَرْجِعْ إِلَیْهِ عَقْلُهُ أُغْرِمَ ضَارِبُهُ الدِّیَةَ فِی مَالِهِ لِذَهَابِ عَقْلِهِ قُلْتُ فَمَا تَرَی عَلَیْهِ فِی الشَّجَّةِ شَیْئاً قَالَ لَا لِأَنَّهُ إِنَّمَا ضَرَبَ ضَرْبَةً وَاحِدَةً فَجَنَتِ الضَّرْبَةُ جِنَایَتَیْنِ فَأَلْزَمْتُهُ أَغْلَظَ الْجِنَایَتَیْنِ وَ هِیَ الدِّیَةُ وَ لَوْ کَانَ ضَرَبَهُ ضَرْبَتَیْنِ فَجَنَتِ الضَّرْبَتَانِ جِنَایَتَیْنِ لَأَلْزَمْتُهُ جِنَایَةَ مَا جَنَتَا کَائِناً مَا کَانَ إِلَّا أَنْ یَکُونَ فِیهِمَا الْمَوْتُ </w:t>
      </w:r>
      <w:r>
        <w:rPr>
          <w:rStyle w:val="FootnoteAnchor"/>
          <w:rtl w:val="true"/>
        </w:rPr>
        <w:footnoteReference w:id="2511"/>
      </w:r>
      <w:r>
        <w:rPr>
          <w:rFonts w:ascii="Amiri" w:hAnsi="Amiri" w:eastAsia="Amiri" w:cs="Amiri"/>
          <w:color w:val="111111"/>
          <w:sz w:val="28"/>
          <w:sz w:val="28"/>
          <w:szCs w:val="28"/>
          <w:rtl w:val="true"/>
          <w:lang w:bidi="ar-SA"/>
        </w:rPr>
        <w:t xml:space="preserve">فَیُقَادَ بِهِ ضَارِبُهُ فَإِنْ ضَرَبَهُ ثَلَاثَ ضَرَبَاتٍ وَاحِدَةً بَعْدَ وَاحِدَةٍ فَجَنَیْنَ‏ </w:t>
      </w:r>
      <w:bookmarkStart w:id="2842" w:name="pg12222_103449"/>
    </w:p>
    <w:p>
      <w:pPr>
        <w:pStyle w:val="BookText"/>
        <w:rPr/>
      </w:pPr>
      <w:bookmarkEnd w:id="2842"/>
      <w:r>
        <w:rPr>
          <w:rFonts w:ascii="Amiri" w:hAnsi="Amiri" w:eastAsia="Amiri" w:cs="Amiri"/>
          <w:color w:val="111111"/>
          <w:sz w:val="28"/>
          <w:sz w:val="28"/>
          <w:szCs w:val="28"/>
          <w:rtl w:val="true"/>
          <w:lang w:bidi="ar-SA"/>
        </w:rPr>
        <w:t>ثَلَاثَ جِنَایَاتٍ أَلْزَمْتُهُ جِنَایَةَ مَا جَنَتِ الثَّلَاثُ الضَّرَبَاتِ کَائِنَاتٍ مَا کَانَتْ مَا لَمْ یَکُنْ فِیهَا الْمَوْتُ فَیُقَادَ بِهِ ضَارِبُهُ قَالَ فَإِنْ ضَرَبَهُ عَشْرَ ضَرَبَاتٍ فَجَنَیْنَ جِنَایَةً وَاحِدَةً أَلْزَمْتُهُ تِلْکَ الْجِنَایَةَ الَّتِی جَنَتْهَا الْعَشْرُ ضَرَبَاتٍ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مِثْلَهُ </w:t>
      </w:r>
      <w:r>
        <w:rPr>
          <w:rStyle w:val="FootnoteAnchor"/>
          <w:rtl w:val="true"/>
        </w:rPr>
        <w:footnoteReference w:id="2512"/>
      </w:r>
      <w:r>
        <w:rPr>
          <w:rFonts w:ascii="Amiri" w:hAnsi="Amiri" w:eastAsia="Amiri" w:cs="Amiri"/>
          <w:color w:val="111111"/>
          <w:sz w:val="28"/>
          <w:sz w:val="28"/>
          <w:szCs w:val="28"/>
          <w:rtl w:val="true"/>
          <w:lang w:bidi="ar-SA"/>
        </w:rPr>
        <w:t xml:space="preserve">مُحَمَّدُ بْنُ الْحَسَنِ بِإِسْنَادِهِ عَنِ الْحَسَنِ بْنِ مَحْبُوبٍ نَحْوَهُ </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3" w:name="__RefHeading___Toc6261615_417432637"/>
      <w:bookmarkStart w:id="2844" w:name="_Toc1244"/>
      <w:bookmarkEnd w:id="2843"/>
      <w:r>
        <w:rPr>
          <w:rtl w:val="true"/>
        </w:rPr>
        <w:t>[</w:t>
      </w:r>
      <w:r>
        <w:rPr>
          <w:rtl w:val="true"/>
        </w:rPr>
        <w:t>رقم الحدیث الکلی</w:t>
      </w:r>
      <w:r>
        <w:rPr>
          <w:rtl w:val="true"/>
        </w:rPr>
        <w:t xml:space="preserve">: </w:t>
      </w:r>
      <w:r>
        <w:rPr/>
        <w:t>35790</w:t>
      </w:r>
      <w:r>
        <w:rPr>
          <w:rtl w:val="true"/>
        </w:rPr>
        <w:t xml:space="preserve"> - </w:t>
      </w:r>
      <w:r>
        <w:rPr>
          <w:rtl w:val="true"/>
        </w:rPr>
        <w:t>رقم الحدیث الباب</w:t>
      </w:r>
      <w:r>
        <w:rPr>
          <w:rtl w:val="true"/>
        </w:rPr>
        <w:t xml:space="preserve">: </w:t>
      </w:r>
      <w:r>
        <w:rPr/>
        <w:t>2</w:t>
      </w:r>
      <w:r>
        <w:rPr>
          <w:rtl w:val="true"/>
        </w:rPr>
        <w:t>]</w:t>
      </w:r>
      <w:bookmarkEnd w:id="284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35790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4"/>
      </w:r>
      <w:r>
        <w:rPr>
          <w:rFonts w:ascii="Amiri" w:hAnsi="Amiri" w:eastAsia="Amiri" w:cs="Amiri"/>
          <w:color w:val="111111"/>
          <w:sz w:val="28"/>
          <w:sz w:val="28"/>
          <w:szCs w:val="28"/>
          <w:rtl w:val="true"/>
          <w:lang w:bidi="ar-SA"/>
        </w:rPr>
        <w:t>وَ بِإِسْنَادِهِ عَنِ الصَّفَّارِ عَنِ السِّنْدِیِّ بْنِ مُحَمَّدٍ عَنْ مُحَمَّدِ بْنِ الرَّبِیعِ عَنْ یَحْیَی بْنِ الْمُبَارَکِ عَنْ عَبْدِ اللَّهِ بْنِ جَبَلَةَ عَنْ عَاصِمٍ الْحَنَّاطِ عَنْ أَبِی حَمْزَةَ الثُّمَالِیِّ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مَا تَقُولُ فِی رَجُلٍ ضَرَبَ رَأْسَ رَجُلٍ بِعَمُودِ فُسْطَاطٍ فَأَمَّهُ حَتَّی </w:t>
      </w:r>
      <w:r>
        <w:rPr>
          <w:rStyle w:val="FootnoteAnchor"/>
          <w:rtl w:val="true"/>
        </w:rPr>
        <w:footnoteReference w:id="2515"/>
      </w:r>
      <w:r>
        <w:rPr>
          <w:rFonts w:ascii="Amiri" w:hAnsi="Amiri" w:eastAsia="Amiri" w:cs="Amiri"/>
          <w:color w:val="111111"/>
          <w:sz w:val="28"/>
          <w:sz w:val="28"/>
          <w:szCs w:val="28"/>
          <w:rtl w:val="true"/>
          <w:lang w:bidi="ar-SA"/>
        </w:rPr>
        <w:t>ذَهَبَ عَقْلُهُ قَالَ عَلَیْهِ الدِّیَةُ قُلْتُ فَإِنَّهُ عَاشَ عَشَرَةَ أَیَّامٍ أَوْ أَقَلَّ أَوْ أَکْثَرَ فَرَجَعَ إِلَیْهِ عَقْلُهُ أَ لَهُ أَنْ یَأْخُذَ الدِّیَةَ قَالَ لَا قَدْ مَضَتِ الدِّیَةُ بِمَا فِیهَا قُلْتُ فَإِنَّهُ مَاتَ بَعْدَ شَهْرَیْنِ أَوْ ثَلَاثَةٍ قَالَ أَصْحَابُهُ نُرِیدُ أَنْ نَقْتُلَ الرَّجُلَ الضَّارِبَ قَالَ إِنْ أَرَادُوا أَنْ یَقْتُلُوهُ وَ یَرُدُّوا الدِّیَةَ مَا بَیْنَهُمْ وَ بَیْنَ سَنَةٍ فَإِذَا مَضَتِ السَّنَةُ فَلَیْسَ لَهُمْ أَنْ یَقْتُلُوهُ وَ مَضَتِ الدِّیَةُ بِمَا فِیهَا</w:t>
      </w:r>
      <w:r>
        <w:rPr>
          <w:rFonts w:eastAsia="Amiri" w:cs="Amiri" w:ascii="Amiri" w:hAnsi="Amiri"/>
          <w:color w:val="111111"/>
          <w:sz w:val="28"/>
          <w:szCs w:val="28"/>
          <w:rtl w:val="true"/>
          <w:lang w:bidi="ar-SA"/>
        </w:rPr>
        <w:t xml:space="preserve">. </w:t>
      </w:r>
      <w:bookmarkStart w:id="2845" w:name="pg12222_103450"/>
    </w:p>
    <w:p>
      <w:pPr>
        <w:pStyle w:val="Heading4"/>
        <w:numPr>
          <w:ilvl w:val="3"/>
          <w:numId w:val="1"/>
        </w:numPr>
        <w:rPr/>
      </w:pPr>
      <w:bookmarkStart w:id="2846" w:name="__RefHeading___Toc6261617_417432637"/>
      <w:bookmarkStart w:id="2847" w:name="_Toc1245"/>
      <w:bookmarkEnd w:id="2845"/>
      <w:bookmarkEnd w:id="2846"/>
      <w:r>
        <w:rPr/>
        <w:t>8</w:t>
      </w:r>
      <w:r>
        <w:rPr>
          <w:rtl w:val="true"/>
        </w:rPr>
        <w:t xml:space="preserve">- </w:t>
      </w:r>
      <w:r>
        <w:rPr>
          <w:rtl w:val="true"/>
        </w:rPr>
        <w:t>بَابُ أَنَّ مَنْ ضُرِبَ فَذَهَبَ بَعْضُ بَصَرِهِ فَلَهُ بِنِسْبَةِ مَا نَقَصَ مِنْ دِیَةِ الْعَیْنِ وَ مَا یُمْتَحَنُ بِهِ</w:t>
      </w:r>
      <w:bookmarkEnd w:id="2847"/>
    </w:p>
    <w:p>
      <w:pPr>
        <w:pStyle w:val="Heading5"/>
        <w:numPr>
          <w:ilvl w:val="4"/>
          <w:numId w:val="1"/>
        </w:numPr>
        <w:rPr/>
      </w:pPr>
      <w:bookmarkStart w:id="2848" w:name="__RefHeading___Toc6261619_417432637"/>
      <w:bookmarkStart w:id="2849" w:name="_Toc1246"/>
      <w:bookmarkEnd w:id="2848"/>
      <w:r>
        <w:rPr>
          <w:rtl w:val="true"/>
        </w:rPr>
        <w:t>اشارة</w:t>
      </w:r>
      <w:bookmarkEnd w:id="2849"/>
    </w:p>
    <w:p>
      <w:pPr>
        <w:pStyle w:val="BookText"/>
        <w:rPr/>
      </w:pPr>
      <w:r>
        <w:rPr>
          <w:rStyle w:val="FootnoteAnchor"/>
        </w:rPr>
        <w:footnoteReference w:id="2516"/>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مَنْ ضُرِبَ فَذَهَبَ بَعْضُ بَصَرِهِ فَلَهُ بِنِسْبَةِ مَا نَقَصَ مِنْ دِیَةِ الْعَیْنِ وَ مَا یُمْتَحَنُ بِهِ </w:t>
      </w:r>
      <w:r>
        <w:rPr>
          <w:rStyle w:val="FootnoteAnchor"/>
          <w:rtl w:val="true"/>
        </w:rPr>
        <w:footnoteReference w:id="2517"/>
      </w:r>
    </w:p>
    <w:p>
      <w:pPr>
        <w:pStyle w:val="Heading5"/>
        <w:numPr>
          <w:ilvl w:val="4"/>
          <w:numId w:val="1"/>
        </w:numPr>
        <w:rPr/>
      </w:pPr>
      <w:bookmarkStart w:id="2850" w:name="__RefHeading___Toc6261621_417432637"/>
      <w:bookmarkStart w:id="2851" w:name="_Toc1247"/>
      <w:bookmarkEnd w:id="2850"/>
      <w:r>
        <w:rPr>
          <w:rtl w:val="true"/>
        </w:rPr>
        <w:t>[</w:t>
      </w:r>
      <w:r>
        <w:rPr>
          <w:rtl w:val="true"/>
        </w:rPr>
        <w:t>رقم الحدیث الکلی</w:t>
      </w:r>
      <w:r>
        <w:rPr>
          <w:rtl w:val="true"/>
        </w:rPr>
        <w:t xml:space="preserve">: </w:t>
      </w:r>
      <w:r>
        <w:rPr/>
        <w:t>35791</w:t>
      </w:r>
      <w:r>
        <w:rPr>
          <w:rtl w:val="true"/>
        </w:rPr>
        <w:t xml:space="preserve"> - </w:t>
      </w:r>
      <w:r>
        <w:rPr>
          <w:rtl w:val="true"/>
        </w:rPr>
        <w:t>رقم الحدیث الباب</w:t>
      </w:r>
      <w:r>
        <w:rPr>
          <w:rtl w:val="true"/>
        </w:rPr>
        <w:t xml:space="preserve">: </w:t>
      </w:r>
      <w:r>
        <w:rPr/>
        <w:t>1</w:t>
      </w:r>
      <w:r>
        <w:rPr>
          <w:rtl w:val="true"/>
        </w:rPr>
        <w:t>]</w:t>
      </w:r>
      <w:bookmarkEnd w:id="2851"/>
    </w:p>
    <w:p>
      <w:pPr>
        <w:pStyle w:val="BookText"/>
        <w:rPr/>
      </w:pPr>
      <w:r>
        <w:rPr>
          <w:rFonts w:eastAsia="Times New Roman" w:cs="Times New Roman" w:ascii="Times New Roman" w:hAnsi="Times New Roman"/>
          <w:color w:val="111111"/>
          <w:sz w:val="28"/>
          <w:szCs w:val="28"/>
          <w:lang w:val="en-US" w:bidi="en-US"/>
        </w:rPr>
        <w:t>35791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8"/>
      </w:r>
      <w:r>
        <w:rPr>
          <w:rFonts w:ascii="Amiri" w:hAnsi="Amiri" w:eastAsia="Amiri" w:cs="Amiri"/>
          <w:color w:val="111111"/>
          <w:sz w:val="28"/>
          <w:sz w:val="28"/>
          <w:szCs w:val="28"/>
          <w:rtl w:val="true"/>
          <w:lang w:bidi="ar-SA"/>
        </w:rPr>
        <w:t>مُحَمَّدُ بْنُ یَعْقُوبَ عَنْ مُحَمَّدِ بْنِ یَحْیَی عَنْ أَحْمَدَ بْنِ مُحَمَّدٍ عَنِ الْحُسَیْنِ بْنِ سَعِیدٍ عَنْ حَمَّادِ بْنِ عِیسَی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یُصَابُ فِی عَیْنَیْهِ </w:t>
      </w:r>
      <w:r>
        <w:rPr>
          <w:rStyle w:val="FootnoteAnchor"/>
          <w:rtl w:val="true"/>
        </w:rPr>
        <w:footnoteReference w:id="2519"/>
      </w:r>
      <w:r>
        <w:rPr>
          <w:rFonts w:ascii="Amiri" w:hAnsi="Amiri" w:eastAsia="Amiri" w:cs="Amiri"/>
          <w:color w:val="111111"/>
          <w:sz w:val="28"/>
          <w:sz w:val="28"/>
          <w:szCs w:val="28"/>
          <w:rtl w:val="true"/>
          <w:lang w:bidi="ar-SA"/>
        </w:rPr>
        <w:t>فَیَذْهَبُ بَعْضُ بَصَرِهِ أَیَّ شَیْ‏ءٍ یُعْطَی قَالَ تُرْبَطُ إِحْدَاهُمَا ثُمَّ تُوضَعُ لَهُ بَیْضَةٌ ثُمَّ یُقَالُ لَهُ انْظُرْ فَمَا دَامَ یَدَّعِی أَنَّهُ یُبْصِرُ مَوْضِعَهَا حَتَّی إِذَا انْتَهَی إِلَی مَوْضِعٍ إِنْ جَازَهُ قَالَ لَا أُبْصِرُ قَرَّبَهَا حَتَّی یُبْصِرَ ثُمَّ یُعَلَّمُ ذَلِکَ الْمَکَانُ ثُمَّ یُقَاسُ ذَلِکَ الْقِیَاسَ مِنْ خَلْفِهِ وَ عَنْ یَمِینِهِ وَ عَنْ شِمَالِهِ فَإِنْ جَاءَ سَوَاءً وَ إِلَّا قِیلَ لَهُ کَذَبْتَ حَتَّی یَصْدُقَ قُلْتُ أَ لَیْسَ یُؤْمَنُ قَالَ لَا وَ لَا کَرَامَةَ وَ یُصْنَعُ بِالْعَیْنِ الْأُخْرَی مِثْلُ ذَلِکَ ثُمَّ یُقَاسُ ذَلِکَ عَلَی دِیَةِ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2" w:name="__RefHeading___Toc6261623_417432637"/>
      <w:bookmarkStart w:id="2853" w:name="_Toc1248"/>
      <w:bookmarkEnd w:id="2852"/>
      <w:r>
        <w:rPr>
          <w:rtl w:val="true"/>
        </w:rPr>
        <w:t>[</w:t>
      </w:r>
      <w:r>
        <w:rPr>
          <w:rtl w:val="true"/>
        </w:rPr>
        <w:t>رقم الحدیث الکلی</w:t>
      </w:r>
      <w:r>
        <w:rPr>
          <w:rtl w:val="true"/>
        </w:rPr>
        <w:t xml:space="preserve">: </w:t>
      </w:r>
      <w:r>
        <w:rPr/>
        <w:t>35792</w:t>
      </w:r>
      <w:r>
        <w:rPr>
          <w:rtl w:val="true"/>
        </w:rPr>
        <w:t xml:space="preserve"> - </w:t>
      </w:r>
      <w:r>
        <w:rPr>
          <w:rtl w:val="true"/>
        </w:rPr>
        <w:t>رقم الحدیث الباب</w:t>
      </w:r>
      <w:r>
        <w:rPr>
          <w:rtl w:val="true"/>
        </w:rPr>
        <w:t xml:space="preserve">: </w:t>
      </w:r>
      <w:r>
        <w:rPr/>
        <w:t>2</w:t>
      </w:r>
      <w:r>
        <w:rPr>
          <w:rtl w:val="true"/>
        </w:rPr>
        <w:t>]</w:t>
      </w:r>
      <w:bookmarkEnd w:id="2853"/>
    </w:p>
    <w:p>
      <w:pPr>
        <w:pStyle w:val="BookText"/>
        <w:rPr/>
      </w:pPr>
      <w:r>
        <w:rPr>
          <w:rFonts w:eastAsia="Times New Roman" w:cs="Times New Roman" w:ascii="Times New Roman" w:hAnsi="Times New Roman"/>
          <w:color w:val="111111"/>
          <w:sz w:val="28"/>
          <w:szCs w:val="28"/>
          <w:lang w:val="en-US" w:bidi="en-US"/>
        </w:rPr>
        <w:t>35792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1"/>
      </w:r>
      <w:r>
        <w:rPr>
          <w:rFonts w:ascii="Amiri" w:hAnsi="Amiri" w:eastAsia="Amiri" w:cs="Amiri"/>
          <w:color w:val="111111"/>
          <w:sz w:val="28"/>
          <w:sz w:val="28"/>
          <w:szCs w:val="28"/>
          <w:rtl w:val="true"/>
          <w:lang w:bidi="ar-SA"/>
        </w:rPr>
        <w:t xml:space="preserve">وَ عَنْهُ عَنْ أَحْمَدَ عَنْ بَعْضِ أَصْحَابِهِ عَنْ أَبَانِ بْنِ عُثْمَانَ عَنِ الْحُسَیْنِ بْنِ کَثِیرٍ </w:t>
      </w:r>
      <w:r>
        <w:rPr>
          <w:rStyle w:val="FootnoteAnchor"/>
          <w:rtl w:val="true"/>
        </w:rPr>
        <w:footnoteReference w:id="2522"/>
      </w:r>
      <w:r>
        <w:rPr>
          <w:rFonts w:ascii="Amiri" w:hAnsi="Amiri" w:eastAsia="Amiri" w:cs="Amiri"/>
          <w:color w:val="111111"/>
          <w:sz w:val="28"/>
          <w:sz w:val="28"/>
          <w:szCs w:val="28"/>
          <w:rtl w:val="true"/>
          <w:lang w:bidi="ar-SA"/>
        </w:rPr>
        <w:t xml:space="preserve">عَنْ أَبِیهِ قَالَ </w:t>
      </w:r>
      <w:r>
        <w:rPr>
          <w:rStyle w:val="FootnoteAnchor"/>
          <w:rtl w:val="true"/>
        </w:rPr>
        <w:footnoteReference w:id="2523"/>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أُصِیبَتْ عَیْنُ رَجُلٍ وَ هِیَ قَائِمَةٌ </w:t>
      </w:r>
      <w:bookmarkStart w:id="2854" w:name="pg12222_103451"/>
    </w:p>
    <w:p>
      <w:pPr>
        <w:pStyle w:val="BookText"/>
        <w:rPr/>
      </w:pPr>
      <w:bookmarkEnd w:id="2854"/>
      <w:r>
        <w:rPr>
          <w:rFonts w:ascii="Amiri" w:hAnsi="Amiri" w:eastAsia="Amiri" w:cs="Amiri"/>
          <w:color w:val="111111"/>
          <w:sz w:val="28"/>
          <w:sz w:val="28"/>
          <w:szCs w:val="28"/>
          <w:rtl w:val="true"/>
          <w:lang w:bidi="ar-SA"/>
        </w:rPr>
        <w:t xml:space="preserve">فَأَمَرَ أَمِیرُ الْمُؤْمِنِینَ ع فَرُبِطَتْ عَیْنُهُ الصَّحِیحَةُ وَ أَقَامَ رَجُلًا بِحِذَائِهِ </w:t>
      </w:r>
      <w:r>
        <w:rPr>
          <w:rStyle w:val="FootnoteAnchor"/>
          <w:rtl w:val="true"/>
        </w:rPr>
        <w:footnoteReference w:id="2524"/>
      </w:r>
      <w:r>
        <w:rPr>
          <w:rFonts w:ascii="Amiri" w:hAnsi="Amiri" w:eastAsia="Amiri" w:cs="Amiri"/>
          <w:color w:val="111111"/>
          <w:sz w:val="28"/>
          <w:sz w:val="28"/>
          <w:szCs w:val="28"/>
          <w:rtl w:val="true"/>
          <w:lang w:bidi="ar-SA"/>
        </w:rPr>
        <w:t>بِیَدِهِ بَیْضَةٌ یَقُولُ هَلْ تَرَاهَا قَالَ فَجَعَلَ إِذَا قَالَ نَعَمْ تَأَخَّرَ قَلِیلًا حَتَّی إِذَا خَفِیَتْ عَنْهُ عَلَّمَ ذَلِکَ الْمَکَانَ قَالَ وَ عُصِّبَتْ عَیْنُهُ الْمُصَابَةُ وَ جَعَلَ الرَّجُلُ یَتَبَاعَدُ وَ هُوَ یَنْظُرُ بِعَیْنِهِ الصَّحِیحَةِ حَتَّی خَفِیَتْ عَلَیْهِ ثُمَّ قِیسَ مَا بَیْنَهُمَا فَأُعْطِیَ الْأَرْشَ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فَضَالَةَ عَنْ أَبَانٍ مِثْلَهُ </w:t>
      </w:r>
      <w:r>
        <w:rPr>
          <w:rStyle w:val="FootnoteAnchor"/>
          <w:rtl w:val="true"/>
        </w:rPr>
        <w:footnoteReference w:id="2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5" w:name="__RefHeading___Toc6261625_417432637"/>
      <w:bookmarkStart w:id="2856" w:name="_Toc1249"/>
      <w:bookmarkEnd w:id="2855"/>
      <w:r>
        <w:rPr>
          <w:rtl w:val="true"/>
        </w:rPr>
        <w:t>[</w:t>
      </w:r>
      <w:r>
        <w:rPr>
          <w:rtl w:val="true"/>
        </w:rPr>
        <w:t>رقم الحدیث الکلی</w:t>
      </w:r>
      <w:r>
        <w:rPr>
          <w:rtl w:val="true"/>
        </w:rPr>
        <w:t xml:space="preserve">: </w:t>
      </w:r>
      <w:r>
        <w:rPr/>
        <w:t>35793</w:t>
      </w:r>
      <w:r>
        <w:rPr>
          <w:rtl w:val="true"/>
        </w:rPr>
        <w:t xml:space="preserve"> - </w:t>
      </w:r>
      <w:r>
        <w:rPr>
          <w:rtl w:val="true"/>
        </w:rPr>
        <w:t>رقم الحدیث الباب</w:t>
      </w:r>
      <w:r>
        <w:rPr>
          <w:rtl w:val="true"/>
        </w:rPr>
        <w:t xml:space="preserve">: </w:t>
      </w:r>
      <w:r>
        <w:rPr/>
        <w:t>3</w:t>
      </w:r>
      <w:r>
        <w:rPr>
          <w:rtl w:val="true"/>
        </w:rPr>
        <w:t>]</w:t>
      </w:r>
      <w:bookmarkEnd w:id="2856"/>
    </w:p>
    <w:p>
      <w:pPr>
        <w:pStyle w:val="BookText"/>
        <w:rPr/>
      </w:pPr>
      <w:r>
        <w:rPr>
          <w:rFonts w:eastAsia="Times New Roman" w:cs="Times New Roman" w:ascii="Times New Roman" w:hAnsi="Times New Roman"/>
          <w:color w:val="111111"/>
          <w:sz w:val="28"/>
          <w:szCs w:val="28"/>
          <w:lang w:val="en-US" w:bidi="en-US"/>
        </w:rPr>
        <w:t>35793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6"/>
      </w:r>
      <w:r>
        <w:rPr>
          <w:rFonts w:ascii="Amiri" w:hAnsi="Amiri" w:eastAsia="Amiri" w:cs="Amiri"/>
          <w:color w:val="111111"/>
          <w:sz w:val="28"/>
          <w:sz w:val="28"/>
          <w:szCs w:val="28"/>
          <w:rtl w:val="true"/>
          <w:lang w:bidi="ar-SA"/>
        </w:rPr>
        <w:t>وَ عَنْهُ عَنِ النَّضْرِ عَنْ عَاصِمٍ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رَجُلٍ أُصِیبَ </w:t>
      </w:r>
      <w:r>
        <w:rPr>
          <w:rStyle w:val="FootnoteAnchor"/>
          <w:rtl w:val="true"/>
        </w:rPr>
        <w:footnoteReference w:id="2527"/>
      </w:r>
      <w:r>
        <w:rPr>
          <w:rFonts w:ascii="Amiri" w:hAnsi="Amiri" w:eastAsia="Amiri" w:cs="Amiri"/>
          <w:color w:val="111111"/>
          <w:sz w:val="28"/>
          <w:sz w:val="28"/>
          <w:szCs w:val="28"/>
          <w:rtl w:val="true"/>
          <w:lang w:bidi="ar-SA"/>
        </w:rPr>
        <w:t xml:space="preserve">إِحْدَی عَیْنَیْهِ بِأَنْ یُؤْخَذَ </w:t>
      </w:r>
      <w:r>
        <w:rPr>
          <w:rStyle w:val="FootnoteAnchor"/>
          <w:rtl w:val="true"/>
        </w:rPr>
        <w:footnoteReference w:id="2528"/>
      </w:r>
      <w:r>
        <w:rPr>
          <w:rFonts w:ascii="Amiri" w:hAnsi="Amiri" w:eastAsia="Amiri" w:cs="Amiri"/>
          <w:color w:val="111111"/>
          <w:sz w:val="28"/>
          <w:sz w:val="28"/>
          <w:szCs w:val="28"/>
          <w:rtl w:val="true"/>
          <w:lang w:bidi="ar-SA"/>
        </w:rPr>
        <w:t>بَیْضَةُ نَعَامَةٍ فَیُمْشَی بِهَا وَ تُوثَقَ عَیْنُهُ الصَّحِیحَةُ حَتَّی لَا یُبْصِرَهَا وَ یَنْتَهِیَ بَصَرُهُ ثُمَّ یُحْسَبَ مَا بَیْنَ مُنْتَهَی بَصَرِ عَیْنِهِ الَّتِی أُصِیبَتْ وَ مُنْتَهَی عَیْنِهِ الصَّحِیحَةِ فَیُؤَدَّی بِحِسَابِ ذَلِکَ</w:t>
      </w:r>
      <w:r>
        <w:rPr>
          <w:rFonts w:eastAsia="Amiri" w:cs="Amiri" w:ascii="Amiri" w:hAnsi="Amiri"/>
          <w:color w:val="111111"/>
          <w:sz w:val="28"/>
          <w:szCs w:val="28"/>
          <w:rtl w:val="true"/>
          <w:lang w:bidi="ar-SA"/>
        </w:rPr>
        <w:t>.</w:t>
      </w:r>
    </w:p>
    <w:p>
      <w:pPr>
        <w:pStyle w:val="Heading5"/>
        <w:numPr>
          <w:ilvl w:val="4"/>
          <w:numId w:val="1"/>
        </w:numPr>
        <w:rPr/>
      </w:pPr>
      <w:bookmarkStart w:id="2857" w:name="__RefHeading___Toc6261627_417432637"/>
      <w:bookmarkStart w:id="2858" w:name="_Toc1250"/>
      <w:bookmarkEnd w:id="2857"/>
      <w:r>
        <w:rPr>
          <w:rtl w:val="true"/>
        </w:rPr>
        <w:t>[</w:t>
      </w:r>
      <w:r>
        <w:rPr>
          <w:rtl w:val="true"/>
        </w:rPr>
        <w:t>رقم الحدیث الکلی</w:t>
      </w:r>
      <w:r>
        <w:rPr>
          <w:rtl w:val="true"/>
        </w:rPr>
        <w:t xml:space="preserve">: </w:t>
      </w:r>
      <w:r>
        <w:rPr/>
        <w:t>35794</w:t>
      </w:r>
      <w:r>
        <w:rPr>
          <w:rtl w:val="true"/>
        </w:rPr>
        <w:t xml:space="preserve"> - </w:t>
      </w:r>
      <w:r>
        <w:rPr>
          <w:rtl w:val="true"/>
        </w:rPr>
        <w:t>رقم الحدیث الباب</w:t>
      </w:r>
      <w:r>
        <w:rPr>
          <w:rtl w:val="true"/>
        </w:rPr>
        <w:t xml:space="preserve">: </w:t>
      </w:r>
      <w:r>
        <w:rPr/>
        <w:t>4</w:t>
      </w:r>
      <w:r>
        <w:rPr>
          <w:rtl w:val="true"/>
        </w:rPr>
        <w:t>]</w:t>
      </w:r>
      <w:bookmarkEnd w:id="285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9"/>
      </w:r>
      <w:r>
        <w:rPr>
          <w:rFonts w:ascii="Amiri" w:hAnsi="Amiri" w:eastAsia="Amiri" w:cs="Amiri"/>
          <w:color w:val="111111"/>
          <w:sz w:val="28"/>
          <w:sz w:val="28"/>
          <w:szCs w:val="28"/>
          <w:rtl w:val="true"/>
          <w:lang w:bidi="ar-SA"/>
        </w:rPr>
        <w:t xml:space="preserve">وَ بِإِسْنَادِهِ عَنْ جَعْفَرِ بْنِ مُحَمَّدٍ عَنْ عُبَیْدِ اللَّهِ عَنْ عَبْدِ اللَّهِ الْقَدَّاحِ عَنْ أَبِی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أَبِیهِ ع </w:t>
      </w:r>
      <w:r>
        <w:rPr>
          <w:rStyle w:val="FootnoteAnchor"/>
          <w:rtl w:val="true"/>
        </w:rPr>
        <w:footnoteReference w:id="2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أَمِیرُ الْمُؤْمِنِینَ ع بِرَجُلٍ قَدْ ضَرَبَ رَجُلًا حَتَّی أَنْقَصَ مِنْ بَصَرِهِ فَدَعَا بِرَجُلٍ مِنْ أَسْنَانِهِ ثُمَّ أَرَاهُمْ شَیْئاً فَنَظَرَ مَا انْتَقَصَ </w:t>
      </w:r>
      <w:r>
        <w:rPr>
          <w:rStyle w:val="FootnoteAnchor"/>
          <w:rtl w:val="true"/>
        </w:rPr>
        <w:footnoteReference w:id="2531"/>
      </w:r>
      <w:r>
        <w:rPr>
          <w:rFonts w:ascii="Amiri" w:hAnsi="Amiri" w:eastAsia="Amiri" w:cs="Amiri"/>
          <w:color w:val="111111"/>
          <w:sz w:val="28"/>
          <w:sz w:val="28"/>
          <w:szCs w:val="28"/>
          <w:rtl w:val="true"/>
          <w:lang w:bidi="ar-SA"/>
        </w:rPr>
        <w:t>مِنْ بَصَرِهِ فَأَعْطَاهُ دِیَةَ مَا انْتَقَصَ مِنْ بَصَرِهِ</w:t>
      </w:r>
      <w:r>
        <w:rPr>
          <w:rFonts w:eastAsia="Amiri" w:cs="Amiri" w:ascii="Amiri" w:hAnsi="Amiri"/>
          <w:color w:val="111111"/>
          <w:sz w:val="28"/>
          <w:szCs w:val="28"/>
          <w:rtl w:val="true"/>
          <w:lang w:bidi="ar-SA"/>
        </w:rPr>
        <w:t xml:space="preserve">. </w:t>
      </w:r>
      <w:bookmarkStart w:id="2859" w:name="pg12222_103452"/>
    </w:p>
    <w:p>
      <w:pPr>
        <w:pStyle w:val="BookText"/>
        <w:rPr/>
      </w:pPr>
      <w:bookmarkEnd w:id="2859"/>
      <w:r>
        <w:rPr>
          <w:rFonts w:ascii="Amiri" w:hAnsi="Amiri" w:eastAsia="Amiri" w:cs="Amiri"/>
          <w:color w:val="111111"/>
          <w:sz w:val="28"/>
          <w:sz w:val="28"/>
          <w:szCs w:val="28"/>
          <w:rtl w:val="true"/>
          <w:lang w:bidi="ar-SA"/>
        </w:rPr>
        <w:t xml:space="preserve">وَ رَوَاهُ الصَّدُوقُ بِإِسْنَادِهِ عَنْ عَبْدِ اللَّهِ بْنِ مَیْمُونٍ </w:t>
      </w:r>
      <w:r>
        <w:rPr>
          <w:rStyle w:val="FootnoteAnchor"/>
          <w:rtl w:val="true"/>
        </w:rPr>
        <w:footnoteReference w:id="2532"/>
      </w:r>
    </w:p>
    <w:p>
      <w:pPr>
        <w:pStyle w:val="BookText"/>
        <w:rPr/>
      </w:pPr>
      <w:r>
        <w:rPr>
          <w:rFonts w:ascii="Amiri" w:hAnsi="Amiri" w:eastAsia="Amiri" w:cs="Amiri"/>
          <w:color w:val="111111"/>
          <w:sz w:val="28"/>
          <w:sz w:val="28"/>
          <w:szCs w:val="28"/>
          <w:rtl w:val="true"/>
          <w:lang w:bidi="ar-SA"/>
        </w:rPr>
        <w:t>وَ الَّذِی قَبْلَهُ بِإِسْنَادِهِ عَنْ مُحَمَّدِ بْنِ قَیْسٍ مِثْلَهُ</w:t>
      </w:r>
      <w:r>
        <w:rPr>
          <w:rFonts w:eastAsia="Amiri" w:cs="Amiri" w:ascii="Amiri" w:hAnsi="Amiri"/>
          <w:color w:val="111111"/>
          <w:sz w:val="28"/>
          <w:szCs w:val="28"/>
          <w:rtl w:val="true"/>
          <w:lang w:bidi="ar-SA"/>
        </w:rPr>
        <w:t>.</w:t>
      </w:r>
    </w:p>
    <w:p>
      <w:pPr>
        <w:pStyle w:val="Heading5"/>
        <w:numPr>
          <w:ilvl w:val="4"/>
          <w:numId w:val="1"/>
        </w:numPr>
        <w:rPr/>
      </w:pPr>
      <w:bookmarkStart w:id="2860" w:name="__RefHeading___Toc6261629_417432637"/>
      <w:bookmarkStart w:id="2861" w:name="_Toc1251"/>
      <w:bookmarkEnd w:id="2860"/>
      <w:r>
        <w:rPr>
          <w:rtl w:val="true"/>
        </w:rPr>
        <w:t>[</w:t>
      </w:r>
      <w:r>
        <w:rPr>
          <w:rtl w:val="true"/>
        </w:rPr>
        <w:t>رقم الحدیث الکلی</w:t>
      </w:r>
      <w:r>
        <w:rPr>
          <w:rtl w:val="true"/>
        </w:rPr>
        <w:t xml:space="preserve">: </w:t>
      </w:r>
      <w:r>
        <w:rPr/>
        <w:t>35795</w:t>
      </w:r>
      <w:r>
        <w:rPr>
          <w:rtl w:val="true"/>
        </w:rPr>
        <w:t xml:space="preserve"> - </w:t>
      </w:r>
      <w:r>
        <w:rPr>
          <w:rtl w:val="true"/>
        </w:rPr>
        <w:t>رقم الحدیث الباب</w:t>
      </w:r>
      <w:r>
        <w:rPr>
          <w:rtl w:val="true"/>
        </w:rPr>
        <w:t xml:space="preserve">: </w:t>
      </w:r>
      <w:r>
        <w:rPr/>
        <w:t>5</w:t>
      </w:r>
      <w:r>
        <w:rPr>
          <w:rtl w:val="true"/>
        </w:rPr>
        <w:t>]</w:t>
      </w:r>
      <w:bookmarkEnd w:id="2861"/>
    </w:p>
    <w:p>
      <w:pPr>
        <w:pStyle w:val="BookText"/>
        <w:rPr/>
      </w:pPr>
      <w:r>
        <w:rPr>
          <w:rFonts w:eastAsia="Times New Roman" w:cs="Times New Roman" w:ascii="Times New Roman" w:hAnsi="Times New Roman"/>
          <w:color w:val="111111"/>
          <w:sz w:val="28"/>
          <w:szCs w:val="28"/>
          <w:lang w:val="en-US" w:bidi="en-US"/>
        </w:rPr>
        <w:t>35795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3"/>
      </w:r>
      <w:r>
        <w:rPr>
          <w:rFonts w:ascii="Amiri" w:hAnsi="Amiri" w:eastAsia="Amiri" w:cs="Amiri"/>
          <w:color w:val="111111"/>
          <w:sz w:val="28"/>
          <w:sz w:val="28"/>
          <w:szCs w:val="28"/>
          <w:rtl w:val="true"/>
          <w:lang w:bidi="ar-SA"/>
        </w:rPr>
        <w:t>وَ بِإِسْنَادِهِ عَنِ الْحَسَنِ بْنِ مَحْبُوبٍ عَنْ حَمَّادِ بْنِ زَیْدٍ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الْعَیْنِ یَدَّعِی صَاحِبُهَا أَنَّهُ لَا یُبْصِرُ شَیْئاً </w:t>
      </w:r>
      <w:r>
        <w:rPr>
          <w:rStyle w:val="FootnoteAnchor"/>
          <w:rtl w:val="true"/>
        </w:rPr>
        <w:footnoteReference w:id="2534"/>
      </w:r>
      <w:r>
        <w:rPr>
          <w:rFonts w:ascii="Amiri" w:hAnsi="Amiri" w:eastAsia="Amiri" w:cs="Amiri"/>
          <w:color w:val="111111"/>
          <w:sz w:val="28"/>
          <w:sz w:val="28"/>
          <w:szCs w:val="28"/>
          <w:rtl w:val="true"/>
          <w:lang w:bidi="ar-SA"/>
        </w:rPr>
        <w:t>قَالَ یُؤَجَّلُ سَنَةً ثُمَّ یُسْتَحْلَفُ بَعْدَ السَّنَةِ أَنَّهُ لَا یُبْصِرُ ثُمَّ یُعْطَی الدِّیَةَ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أَبْصَرَ بَعْدَهُ قَالَ هُوَ شَیْ‏ءٌ أَعْطَاهُ اللَّهُ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253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3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2" w:name="__RefHeading___Toc6261631_417432637"/>
      <w:bookmarkStart w:id="2863" w:name="_Toc1252"/>
      <w:bookmarkEnd w:id="2862"/>
      <w:r>
        <w:rPr/>
        <w:t>9</w:t>
      </w:r>
      <w:r>
        <w:rPr>
          <w:rtl w:val="true"/>
        </w:rPr>
        <w:t xml:space="preserve">- </w:t>
      </w:r>
      <w:r>
        <w:rPr>
          <w:rtl w:val="true"/>
        </w:rPr>
        <w:t>بَابُ دِیَةِ سَلَسِ الْبَوْلِ وَ الْغَائِطِ وَ الْإِفْضَاءِ وَ مَنْ دَاسَ بَطْنَ رَجُلٍ حَتَّی أَحْدَثَ‌</w:t>
      </w:r>
      <w:bookmarkEnd w:id="2863"/>
    </w:p>
    <w:p>
      <w:pPr>
        <w:pStyle w:val="Heading5"/>
        <w:numPr>
          <w:ilvl w:val="4"/>
          <w:numId w:val="1"/>
        </w:numPr>
        <w:rPr/>
      </w:pPr>
      <w:bookmarkStart w:id="2864" w:name="__RefHeading___Toc6261633_417432637"/>
      <w:bookmarkStart w:id="2865" w:name="_Toc1253"/>
      <w:bookmarkEnd w:id="2864"/>
      <w:r>
        <w:rPr>
          <w:rtl w:val="true"/>
        </w:rPr>
        <w:t>اشارة</w:t>
      </w:r>
      <w:bookmarkEnd w:id="2865"/>
    </w:p>
    <w:p>
      <w:pPr>
        <w:pStyle w:val="BookText"/>
        <w:rPr/>
      </w:pPr>
      <w:r>
        <w:rPr>
          <w:rStyle w:val="FootnoteAnchor"/>
        </w:rPr>
        <w:footnoteReference w:id="2538"/>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دِیَةِ سَلَسِ الْبَوْلِ وَ الْغَائِطِ وَ الْإِفْضَاءِ وَ مَنْ دَاسَ بَطْنَ رَجُلٍ حَتَّی أَحْدَثَ‏</w:t>
      </w:r>
    </w:p>
    <w:p>
      <w:pPr>
        <w:pStyle w:val="Heading5"/>
        <w:numPr>
          <w:ilvl w:val="4"/>
          <w:numId w:val="1"/>
        </w:numPr>
        <w:rPr/>
      </w:pPr>
      <w:bookmarkStart w:id="2866" w:name="__RefHeading___Toc6261635_417432637"/>
      <w:bookmarkStart w:id="2867" w:name="_Toc1254"/>
      <w:bookmarkEnd w:id="2866"/>
      <w:r>
        <w:rPr>
          <w:rtl w:val="true"/>
        </w:rPr>
        <w:t>[</w:t>
      </w:r>
      <w:r>
        <w:rPr>
          <w:rtl w:val="true"/>
        </w:rPr>
        <w:t>رقم الحدیث الکلی</w:t>
      </w:r>
      <w:r>
        <w:rPr>
          <w:rtl w:val="true"/>
        </w:rPr>
        <w:t xml:space="preserve">: </w:t>
      </w:r>
      <w:r>
        <w:rPr/>
        <w:t>35796</w:t>
      </w:r>
      <w:r>
        <w:rPr>
          <w:rtl w:val="true"/>
        </w:rPr>
        <w:t xml:space="preserve"> - </w:t>
      </w:r>
      <w:r>
        <w:rPr>
          <w:rtl w:val="true"/>
        </w:rPr>
        <w:t>رقم الحدیث الباب</w:t>
      </w:r>
      <w:r>
        <w:rPr>
          <w:rtl w:val="true"/>
        </w:rPr>
        <w:t xml:space="preserve">: </w:t>
      </w:r>
      <w:r>
        <w:rPr/>
        <w:t>1</w:t>
      </w:r>
      <w:r>
        <w:rPr>
          <w:rtl w:val="true"/>
        </w:rPr>
        <w:t>]</w:t>
      </w:r>
      <w:bookmarkEnd w:id="286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35796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9"/>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النَّضْرِ بْنِ سُوَیْدٍ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کُسِرَ بُعْصُوصُهُ </w:t>
      </w:r>
      <w:r>
        <w:rPr>
          <w:rStyle w:val="FootnoteAnchor"/>
          <w:rtl w:val="true"/>
        </w:rPr>
        <w:footnoteReference w:id="2540"/>
      </w:r>
      <w:r>
        <w:rPr>
          <w:rFonts w:ascii="Amiri" w:hAnsi="Amiri" w:eastAsia="Amiri" w:cs="Amiri"/>
          <w:color w:val="111111"/>
          <w:sz w:val="28"/>
          <w:sz w:val="28"/>
          <w:szCs w:val="28"/>
          <w:rtl w:val="true"/>
          <w:lang w:bidi="ar-SA"/>
        </w:rPr>
        <w:t xml:space="preserve">فَلَمْ یَمْلِکْ اسْتَهُ مَا فِیهِ مِنَ الدِّیَةِ فَقَالَ الدِّیَةُ کَامِلَةً </w:t>
      </w:r>
      <w:bookmarkStart w:id="2868" w:name="pg12222_103453"/>
    </w:p>
    <w:p>
      <w:pPr>
        <w:pStyle w:val="BookText"/>
        <w:rPr/>
      </w:pPr>
      <w:bookmarkEnd w:id="2868"/>
      <w:r>
        <w:rPr>
          <w:rFonts w:ascii="Amiri" w:hAnsi="Amiri" w:eastAsia="Amiri" w:cs="Amiri"/>
          <w:color w:val="111111"/>
          <w:sz w:val="28"/>
          <w:sz w:val="28"/>
          <w:szCs w:val="28"/>
          <w:rtl w:val="true"/>
          <w:lang w:bidi="ar-SA"/>
        </w:rPr>
        <w:t>وَ سَأَلْتُهُ عَنْ رَجُلٍ وَقَعَ بِجَارِیَةٍ فَأَفْضَاهَا وَ کَانَتْ إِذَا نَزَلَتْ بِتِلْکَ الْمَنْزِلَةِ لَمْ تَلِدْ فَقَالَ الدِّیَةُ کَامِلَةً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هِشَامِ بْنِ سَالِمٍ مِثْلَهُ </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9" w:name="__RefHeading___Toc6261637_417432637"/>
      <w:bookmarkStart w:id="2870" w:name="_Toc1255"/>
      <w:bookmarkEnd w:id="2869"/>
      <w:r>
        <w:rPr>
          <w:rtl w:val="true"/>
        </w:rPr>
        <w:t>[</w:t>
      </w:r>
      <w:r>
        <w:rPr>
          <w:rtl w:val="true"/>
        </w:rPr>
        <w:t>رقم الحدیث الکلی</w:t>
      </w:r>
      <w:r>
        <w:rPr>
          <w:rtl w:val="true"/>
        </w:rPr>
        <w:t xml:space="preserve">: </w:t>
      </w:r>
      <w:r>
        <w:rPr/>
        <w:t>35797</w:t>
      </w:r>
      <w:r>
        <w:rPr>
          <w:rtl w:val="true"/>
        </w:rPr>
        <w:t xml:space="preserve"> - </w:t>
      </w:r>
      <w:r>
        <w:rPr>
          <w:rtl w:val="true"/>
        </w:rPr>
        <w:t>رقم الحدیث الباب</w:t>
      </w:r>
      <w:r>
        <w:rPr>
          <w:rtl w:val="true"/>
        </w:rPr>
        <w:t xml:space="preserve">: </w:t>
      </w:r>
      <w:r>
        <w:rPr/>
        <w:t>2</w:t>
      </w:r>
      <w:r>
        <w:rPr>
          <w:rtl w:val="true"/>
        </w:rPr>
        <w:t>]</w:t>
      </w:r>
      <w:bookmarkEnd w:id="2870"/>
    </w:p>
    <w:p>
      <w:pPr>
        <w:pStyle w:val="BookText"/>
        <w:rPr/>
      </w:pPr>
      <w:r>
        <w:rPr>
          <w:rFonts w:eastAsia="Times New Roman" w:cs="Times New Roman" w:ascii="Times New Roman" w:hAnsi="Times New Roman"/>
          <w:color w:val="111111"/>
          <w:sz w:val="28"/>
          <w:szCs w:val="28"/>
          <w:lang w:val="en-US" w:bidi="en-US"/>
        </w:rPr>
        <w:t>35797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2"/>
      </w:r>
      <w:r>
        <w:rPr>
          <w:rFonts w:ascii="Amiri" w:hAnsi="Amiri" w:eastAsia="Amiri" w:cs="Amiri"/>
          <w:color w:val="111111"/>
          <w:sz w:val="28"/>
          <w:sz w:val="28"/>
          <w:szCs w:val="28"/>
          <w:rtl w:val="true"/>
          <w:lang w:bidi="ar-SA"/>
        </w:rPr>
        <w:t>وَ عَنْ عَلِیِّ بْنِ إِبْرَاهِیمَ عَنْ أَبِیهِ عَنِ ابْنِ مَحْبُوبٍ عَنْ إِسْحَاقَ بْنِ عَمَّارٍ قَالَ سَمِعْتُ أَبَا عَبْدِ اللَّهِ ع یَقُولُ قَضَی أَمِیرُ الْمُؤْمِنِینَ ع فِی الرَّجُلِ یُضْرَبُ عَلَی عِجَانِهِ فَلَا یَسْتَمْسِکُ غَائِطُهُ وَ لَا بَوْلُهُ أَنَّ فِی ذَلِکَ الدِّیَةَ کَامِلَةً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2543"/>
      </w:r>
    </w:p>
    <w:p>
      <w:pPr>
        <w:pStyle w:val="BookText"/>
        <w:rPr/>
      </w:pPr>
      <w:r>
        <w:rPr>
          <w:rFonts w:ascii="Amiri" w:hAnsi="Amiri" w:eastAsia="Amiri" w:cs="Amiri"/>
          <w:color w:val="111111"/>
          <w:sz w:val="28"/>
          <w:sz w:val="28"/>
          <w:szCs w:val="28"/>
          <w:rtl w:val="true"/>
          <w:lang w:bidi="ar-SA"/>
        </w:rPr>
        <w:t xml:space="preserve">وَ کَذَا الصَّدُوقُ </w:t>
      </w:r>
      <w:r>
        <w:rPr>
          <w:rStyle w:val="FootnoteAnchor"/>
          <w:rtl w:val="true"/>
        </w:rPr>
        <w:footnoteReference w:id="2544"/>
      </w:r>
    </w:p>
    <w:p>
      <w:pPr>
        <w:pStyle w:val="BookText"/>
        <w:rPr/>
      </w:pPr>
      <w:r>
        <w:rPr>
          <w:rFonts w:ascii="Amiri" w:hAnsi="Amiri" w:eastAsia="Amiri" w:cs="Amiri"/>
          <w:color w:val="111111"/>
          <w:sz w:val="28"/>
          <w:sz w:val="28"/>
          <w:szCs w:val="28"/>
          <w:rtl w:val="true"/>
          <w:lang w:bidi="ar-SA"/>
        </w:rPr>
        <w:t>وَ الَّذِی قَبْلَهُ بِإِسْنَادِهِ عَنِ الْحُسَیْنِ بْنِ سَعِیدٍ مِثْلَهُ</w:t>
      </w:r>
      <w:r>
        <w:rPr>
          <w:rFonts w:eastAsia="Amiri" w:cs="Amiri" w:ascii="Amiri" w:hAnsi="Amiri"/>
          <w:color w:val="111111"/>
          <w:sz w:val="28"/>
          <w:szCs w:val="28"/>
          <w:rtl w:val="true"/>
          <w:lang w:bidi="ar-SA"/>
        </w:rPr>
        <w:t>.</w:t>
      </w:r>
    </w:p>
    <w:p>
      <w:pPr>
        <w:pStyle w:val="Heading5"/>
        <w:numPr>
          <w:ilvl w:val="4"/>
          <w:numId w:val="1"/>
        </w:numPr>
        <w:rPr/>
      </w:pPr>
      <w:bookmarkStart w:id="2871" w:name="__RefHeading___Toc6261639_417432637"/>
      <w:bookmarkStart w:id="2872" w:name="_Toc1256"/>
      <w:bookmarkEnd w:id="2871"/>
      <w:r>
        <w:rPr>
          <w:rtl w:val="true"/>
        </w:rPr>
        <w:t>[</w:t>
      </w:r>
      <w:r>
        <w:rPr>
          <w:rtl w:val="true"/>
        </w:rPr>
        <w:t>رقم الحدیث الکلی</w:t>
      </w:r>
      <w:r>
        <w:rPr>
          <w:rtl w:val="true"/>
        </w:rPr>
        <w:t xml:space="preserve">: </w:t>
      </w:r>
      <w:r>
        <w:rPr/>
        <w:t>35798</w:t>
      </w:r>
      <w:r>
        <w:rPr>
          <w:rtl w:val="true"/>
        </w:rPr>
        <w:t xml:space="preserve"> - </w:t>
      </w:r>
      <w:r>
        <w:rPr>
          <w:rtl w:val="true"/>
        </w:rPr>
        <w:t>رقم الحدیث الباب</w:t>
      </w:r>
      <w:r>
        <w:rPr>
          <w:rtl w:val="true"/>
        </w:rPr>
        <w:t xml:space="preserve">: </w:t>
      </w:r>
      <w:r>
        <w:rPr/>
        <w:t>3</w:t>
      </w:r>
      <w:r>
        <w:rPr>
          <w:rtl w:val="true"/>
        </w:rPr>
        <w:t>]</w:t>
      </w:r>
      <w:bookmarkEnd w:id="2872"/>
    </w:p>
    <w:p>
      <w:pPr>
        <w:pStyle w:val="BookText"/>
        <w:rPr/>
      </w:pPr>
      <w:r>
        <w:rPr>
          <w:rFonts w:eastAsia="Times New Roman" w:cs="Times New Roman" w:ascii="Times New Roman" w:hAnsi="Times New Roman"/>
          <w:color w:val="111111"/>
          <w:sz w:val="28"/>
          <w:szCs w:val="28"/>
          <w:lang w:val="en-US" w:bidi="en-US"/>
        </w:rPr>
        <w:t>35798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5"/>
      </w:r>
      <w:r>
        <w:rPr>
          <w:rFonts w:ascii="Amiri" w:hAnsi="Amiri" w:eastAsia="Amiri" w:cs="Amiri"/>
          <w:color w:val="111111"/>
          <w:sz w:val="28"/>
          <w:sz w:val="28"/>
          <w:szCs w:val="28"/>
          <w:rtl w:val="true"/>
          <w:lang w:bidi="ar-SA"/>
        </w:rPr>
        <w:t>مُحَمَّدُ بْنُ الْحَسَنِ بِإِسْنَادِهِ عَنْ مُحَمَّدِ بْنِ یَحْیَی عَنْ مُحَمَّدِ بْنِ الْحُسَیْنِ عَنْ مُحَمَّدِ بْنِ إِسْمَاعِیلَ عَنْ صَالِحِ بْنِ عُقْبَةَ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وَ أَنَا عِنْدَهُ عَنْ رَجُلٍ ضَرَبَ رَجُلًا فَقَطَعَ بَوْلَهُ فَقَالَ لَهُ إِنْ کَانَ الْبَوْلُ یَمُرُّ إِلَی اللَّیْلِ فَعَلَیْهِ الدِّیَةُ لِأَنَّهُ قَدْ مَنَعَهُ الْمَعِیشَةَ وَ إِنْ کَانَ إِلَی آخِرِ النَّهَارِ فَعَلَیْهِ الدِّیَةُ وَ إِنْ کَانَ إِلَی نِصْفِ النَّهَارِ فَعَلَیْهِ ثُلُثَا الدِّیَةِ وَ إِنْ کَانَ إِلَی ارْتِفَاعِ النَّهَارِ فَعَلَیْهِ ثُلُثُ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مِثْلَهُ </w:t>
      </w:r>
      <w:r>
        <w:rPr>
          <w:rStyle w:val="FootnoteAnchor"/>
          <w:rtl w:val="true"/>
        </w:rPr>
        <w:footnoteReference w:id="2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3" w:name="__RefHeading___Toc6261641_417432637"/>
      <w:bookmarkStart w:id="2874" w:name="_Toc1257"/>
      <w:bookmarkEnd w:id="2873"/>
      <w:r>
        <w:rPr>
          <w:rtl w:val="true"/>
        </w:rPr>
        <w:t>[</w:t>
      </w:r>
      <w:r>
        <w:rPr>
          <w:rtl w:val="true"/>
        </w:rPr>
        <w:t>رقم الحدیث الکلی</w:t>
      </w:r>
      <w:r>
        <w:rPr>
          <w:rtl w:val="true"/>
        </w:rPr>
        <w:t xml:space="preserve">: </w:t>
      </w:r>
      <w:r>
        <w:rPr/>
        <w:t>35799</w:t>
      </w:r>
      <w:r>
        <w:rPr>
          <w:rtl w:val="true"/>
        </w:rPr>
        <w:t xml:space="preserve"> - </w:t>
      </w:r>
      <w:r>
        <w:rPr>
          <w:rtl w:val="true"/>
        </w:rPr>
        <w:t>رقم الحدیث الباب</w:t>
      </w:r>
      <w:r>
        <w:rPr>
          <w:rtl w:val="true"/>
        </w:rPr>
        <w:t xml:space="preserve">: </w:t>
      </w:r>
      <w:r>
        <w:rPr/>
        <w:t>4</w:t>
      </w:r>
      <w:r>
        <w:rPr>
          <w:rtl w:val="true"/>
        </w:rPr>
        <w:t>]</w:t>
      </w:r>
      <w:bookmarkEnd w:id="287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35799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7"/>
      </w:r>
      <w:r>
        <w:rPr>
          <w:rFonts w:ascii="Amiri" w:hAnsi="Amiri" w:eastAsia="Amiri" w:cs="Amiri"/>
          <w:color w:val="111111"/>
          <w:sz w:val="28"/>
          <w:sz w:val="28"/>
          <w:szCs w:val="28"/>
          <w:rtl w:val="true"/>
          <w:lang w:bidi="ar-SA"/>
        </w:rPr>
        <w:t xml:space="preserve">وَ بِإِسْنَادِهِ عَنْ مُحَمَّدِ بْنِ أَحْمَدَ بْنِ یَحْیَی عَنْ مُحَمَّدِ بْنِ الْحُسَیْنِ‏ </w:t>
      </w:r>
      <w:bookmarkStart w:id="2875" w:name="pg12222_103454"/>
    </w:p>
    <w:p>
      <w:pPr>
        <w:pStyle w:val="BookText"/>
        <w:rPr/>
      </w:pPr>
      <w:bookmarkEnd w:id="2875"/>
      <w:r>
        <w:rPr>
          <w:rFonts w:ascii="Amiri" w:hAnsi="Amiri" w:eastAsia="Amiri" w:cs="Amiri"/>
          <w:color w:val="111111"/>
          <w:sz w:val="28"/>
          <w:sz w:val="28"/>
          <w:szCs w:val="28"/>
          <w:rtl w:val="true"/>
          <w:lang w:bidi="ar-SA"/>
        </w:rPr>
        <w:t xml:space="preserve">عَنْ مُحَمَّدِ بْنِ یَحْیَی الْخَزَّازِ عَنْ غِیَاثِ بْنِ إِبْرَاهِیمَ عَنْ جَعْفَرٍ عَنْ أَبِیهِ ع أَنَّ عَلِیّاً ع قَضَی فِی رَجُلٍ ضُرِبَ حَتَّی سَلِسَ بِبَوْلِهِ </w:t>
      </w:r>
      <w:r>
        <w:rPr>
          <w:rStyle w:val="FootnoteAnchor"/>
          <w:rtl w:val="true"/>
        </w:rPr>
        <w:footnoteReference w:id="2548"/>
      </w:r>
      <w:r>
        <w:rPr>
          <w:rFonts w:ascii="Amiri" w:hAnsi="Amiri" w:eastAsia="Amiri" w:cs="Amiri"/>
          <w:color w:val="111111"/>
          <w:sz w:val="28"/>
          <w:sz w:val="28"/>
          <w:szCs w:val="28"/>
          <w:rtl w:val="true"/>
          <w:lang w:bidi="ar-SA"/>
        </w:rPr>
        <w:t>بِالدِّیَةِ کَامِلَةً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غِیَاثِ بْنِ إِبْرَاهِیمَ </w:t>
      </w:r>
      <w:r>
        <w:rPr>
          <w:rStyle w:val="FootnoteAnchor"/>
          <w:rtl w:val="true"/>
        </w:rPr>
        <w:footnoteReference w:id="2549"/>
      </w:r>
    </w:p>
    <w:p>
      <w:pPr>
        <w:pStyle w:val="BookText"/>
        <w:rPr/>
      </w:pPr>
      <w:r>
        <w:rPr>
          <w:rFonts w:ascii="Amiri" w:hAnsi="Amiri" w:eastAsia="Amiri" w:cs="Amiri"/>
          <w:color w:val="111111"/>
          <w:sz w:val="28"/>
          <w:sz w:val="28"/>
          <w:szCs w:val="28"/>
          <w:rtl w:val="true"/>
          <w:lang w:bidi="ar-SA"/>
        </w:rPr>
        <w:t>وَ الَّذِی قَبْلَهُ بِإِسْنَادِهِ عَنْ إِسْحَاقَ بْنِ عَمَّارٍ مِثْلَهُ</w:t>
      </w:r>
      <w:r>
        <w:rPr>
          <w:rFonts w:eastAsia="Amiri" w:cs="Amiri" w:ascii="Amiri" w:hAnsi="Amiri"/>
          <w:color w:val="111111"/>
          <w:sz w:val="28"/>
          <w:szCs w:val="28"/>
          <w:rtl w:val="true"/>
          <w:lang w:bidi="ar-SA"/>
        </w:rPr>
        <w:t>.</w:t>
      </w:r>
    </w:p>
    <w:p>
      <w:pPr>
        <w:pStyle w:val="Heading5"/>
        <w:numPr>
          <w:ilvl w:val="4"/>
          <w:numId w:val="1"/>
        </w:numPr>
        <w:rPr/>
      </w:pPr>
      <w:bookmarkStart w:id="2876" w:name="__RefHeading___Toc6261643_417432637"/>
      <w:bookmarkStart w:id="2877" w:name="_Toc1258"/>
      <w:bookmarkEnd w:id="2876"/>
      <w:r>
        <w:rPr>
          <w:rtl w:val="true"/>
        </w:rPr>
        <w:t>[</w:t>
      </w:r>
      <w:r>
        <w:rPr>
          <w:rtl w:val="true"/>
        </w:rPr>
        <w:t>رقم الحدیث الکلی</w:t>
      </w:r>
      <w:r>
        <w:rPr>
          <w:rtl w:val="true"/>
        </w:rPr>
        <w:t xml:space="preserve">: </w:t>
      </w:r>
      <w:r>
        <w:rPr/>
        <w:t>35800</w:t>
      </w:r>
      <w:r>
        <w:rPr>
          <w:rtl w:val="true"/>
        </w:rPr>
        <w:t xml:space="preserve"> - </w:t>
      </w:r>
      <w:r>
        <w:rPr>
          <w:rtl w:val="true"/>
        </w:rPr>
        <w:t>رقم الحدیث الباب</w:t>
      </w:r>
      <w:r>
        <w:rPr>
          <w:rtl w:val="true"/>
        </w:rPr>
        <w:t xml:space="preserve">: </w:t>
      </w:r>
      <w:r>
        <w:rPr/>
        <w:t>5</w:t>
      </w:r>
      <w:r>
        <w:rPr>
          <w:rtl w:val="true"/>
        </w:rPr>
        <w:t>]</w:t>
      </w:r>
      <w:bookmarkEnd w:id="2877"/>
    </w:p>
    <w:p>
      <w:pPr>
        <w:pStyle w:val="BookText"/>
        <w:rPr/>
      </w:pPr>
      <w:r>
        <w:rPr>
          <w:rFonts w:eastAsia="Times New Roman" w:cs="Times New Roman" w:ascii="Times New Roman" w:hAnsi="Times New Roman"/>
          <w:color w:val="111111"/>
          <w:sz w:val="28"/>
          <w:szCs w:val="28"/>
          <w:lang w:val="en-US" w:bidi="en-US"/>
        </w:rPr>
        <w:t>35800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0"/>
      </w:r>
      <w:r>
        <w:rPr>
          <w:rFonts w:ascii="Amiri" w:hAnsi="Amiri" w:eastAsia="Amiri" w:cs="Amiri"/>
          <w:color w:val="111111"/>
          <w:sz w:val="28"/>
          <w:sz w:val="28"/>
          <w:szCs w:val="28"/>
          <w:rtl w:val="true"/>
          <w:lang w:bidi="ar-SA"/>
        </w:rPr>
        <w:t xml:space="preserve">عَبْدُ اللَّهِ بْنُ جَعْفَرٍ فِی قُرْبِ الْإِسْنَادِ عَنِ السِّنْدِیِّ بْنِ مُحَمَّدٍ عَنْ أَبِی الْبَخْتَرِیِّ عَنْ جَعْفَرٍ عَنْ أَبِیهِ أَنَّ رَجُلًا ضَرَبَ رَجُلًا عَلَی رَأْسِهِ فَسَلِسَ بَوْلُهُ فَرُفِعَ إِلَی عَلِیٍّ ع فَقَضَی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بِالدِّیَةِ</w:t>
      </w:r>
      <w:r>
        <w:rPr>
          <w:rFonts w:eastAsia="Amiri" w:cs="Amiri" w:ascii="Amiri" w:hAnsi="Amiri"/>
          <w:color w:val="111111"/>
          <w:sz w:val="28"/>
          <w:szCs w:val="28"/>
          <w:rtl w:val="true"/>
          <w:lang w:bidi="ar-SA"/>
        </w:rPr>
        <w:t xml:space="preserve">) </w:t>
      </w:r>
      <w:r>
        <w:rPr>
          <w:rStyle w:val="FootnoteAnchor"/>
          <w:rtl w:val="true"/>
        </w:rPr>
        <w:footnoteReference w:id="2551"/>
      </w:r>
      <w:r>
        <w:rPr>
          <w:rFonts w:ascii="Amiri" w:hAnsi="Amiri" w:eastAsia="Amiri" w:cs="Amiri"/>
          <w:color w:val="111111"/>
          <w:sz w:val="28"/>
          <w:sz w:val="28"/>
          <w:szCs w:val="28"/>
          <w:rtl w:val="true"/>
          <w:lang w:bidi="ar-SA"/>
        </w:rPr>
        <w:t>فِی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دِیَةِ الْإِفْضَاءِ </w:t>
      </w:r>
      <w:r>
        <w:rPr>
          <w:rStyle w:val="FootnoteAnchor"/>
          <w:rtl w:val="true"/>
        </w:rPr>
        <w:footnoteReference w:id="2552"/>
      </w:r>
      <w:r>
        <w:rPr>
          <w:rFonts w:ascii="Amiri" w:hAnsi="Amiri" w:eastAsia="Amiri" w:cs="Amiri"/>
          <w:color w:val="111111"/>
          <w:sz w:val="28"/>
          <w:sz w:val="28"/>
          <w:szCs w:val="28"/>
          <w:rtl w:val="true"/>
          <w:lang w:bidi="ar-SA"/>
        </w:rPr>
        <w:t xml:space="preserve">وَ دِیَةِ مَنْ دَاسَ بَطْنَ رَجُلٍ حَتَّی أَحْدَثَ فِی قِصَاصِ الطَّرَفِ </w:t>
      </w:r>
      <w:r>
        <w:rPr>
          <w:rStyle w:val="FootnoteAnchor"/>
          <w:rtl w:val="true"/>
        </w:rPr>
        <w:footnoteReference w:id="25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8" w:name="__RefHeading___Toc6261645_417432637"/>
      <w:bookmarkStart w:id="2879" w:name="_Toc1259"/>
      <w:bookmarkEnd w:id="2878"/>
      <w:r>
        <w:rPr/>
        <w:t>10</w:t>
      </w:r>
      <w:r>
        <w:rPr>
          <w:rtl w:val="true"/>
        </w:rPr>
        <w:t xml:space="preserve">- </w:t>
      </w:r>
      <w:r>
        <w:rPr>
          <w:rtl w:val="true"/>
        </w:rPr>
        <w:t>بَابُ أَنَّ فِی رَفْعِ الطَّمْثِ ثُلُثَ الدِّیَةِ بَعْدَ الْحَلْفِ إِذَا لَمْ یَعُدْ بَعْدَ سَنَةٍ</w:t>
      </w:r>
      <w:bookmarkEnd w:id="2879"/>
    </w:p>
    <w:p>
      <w:pPr>
        <w:pStyle w:val="Heading5"/>
        <w:numPr>
          <w:ilvl w:val="4"/>
          <w:numId w:val="1"/>
        </w:numPr>
        <w:rPr/>
      </w:pPr>
      <w:bookmarkStart w:id="2880" w:name="__RefHeading___Toc6261647_417432637"/>
      <w:bookmarkStart w:id="2881" w:name="_Toc1260"/>
      <w:bookmarkEnd w:id="2880"/>
      <w:r>
        <w:rPr>
          <w:rtl w:val="true"/>
        </w:rPr>
        <w:t>اشارة</w:t>
      </w:r>
      <w:bookmarkEnd w:id="2881"/>
    </w:p>
    <w:p>
      <w:pPr>
        <w:pStyle w:val="BookText"/>
        <w:rPr/>
      </w:pPr>
      <w:r>
        <w:rPr>
          <w:rStyle w:val="FootnoteAnchor"/>
        </w:rPr>
        <w:footnoteReference w:id="2554"/>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فِی رَفْعِ الطَّمْثِ ثُلُثَ الدِّیَةِ بَعْدَ الْحَلْفِ إِذَا لَمْ یَعُدْ بَعْدَ سَنَةٍ</w:t>
      </w:r>
    </w:p>
    <w:p>
      <w:pPr>
        <w:pStyle w:val="Heading5"/>
        <w:numPr>
          <w:ilvl w:val="4"/>
          <w:numId w:val="1"/>
        </w:numPr>
        <w:rPr/>
      </w:pPr>
      <w:bookmarkStart w:id="2882" w:name="__RefHeading___Toc6261649_417432637"/>
      <w:bookmarkStart w:id="2883" w:name="_Toc1261"/>
      <w:bookmarkEnd w:id="2882"/>
      <w:r>
        <w:rPr>
          <w:rtl w:val="true"/>
        </w:rPr>
        <w:t>[</w:t>
      </w:r>
      <w:r>
        <w:rPr>
          <w:rtl w:val="true"/>
        </w:rPr>
        <w:t>رقم الحدیث الکلی</w:t>
      </w:r>
      <w:r>
        <w:rPr>
          <w:rtl w:val="true"/>
        </w:rPr>
        <w:t xml:space="preserve">: </w:t>
      </w:r>
      <w:r>
        <w:rPr/>
        <w:t>35801</w:t>
      </w:r>
      <w:r>
        <w:rPr>
          <w:rtl w:val="true"/>
        </w:rPr>
        <w:t xml:space="preserve"> - </w:t>
      </w:r>
      <w:r>
        <w:rPr>
          <w:rtl w:val="true"/>
        </w:rPr>
        <w:t>رقم الحدیث الباب</w:t>
      </w:r>
      <w:r>
        <w:rPr>
          <w:rtl w:val="true"/>
        </w:rPr>
        <w:t xml:space="preserve">: </w:t>
      </w:r>
      <w:r>
        <w:rPr/>
        <w:t>1</w:t>
      </w:r>
      <w:r>
        <w:rPr>
          <w:rtl w:val="true"/>
        </w:rPr>
        <w:t>]</w:t>
      </w:r>
      <w:bookmarkEnd w:id="2883"/>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5"/>
      </w:r>
      <w:r>
        <w:rPr>
          <w:rFonts w:ascii="Amiri" w:hAnsi="Amiri" w:eastAsia="Amiri" w:cs="Amiri"/>
          <w:color w:val="111111"/>
          <w:sz w:val="28"/>
          <w:sz w:val="28"/>
          <w:szCs w:val="28"/>
          <w:rtl w:val="true"/>
          <w:lang w:bidi="ar-SA"/>
        </w:rPr>
        <w:t>مُحَمَّدُ بْنُ یَعْقُوبَ عَنْ عَلِیِّ بْنِ إِبْرَاهِیمَ عَنْ أَبِیهِ عَنِ ابْنِ مَحْبُوبٍ عَنْ هِشَامِ بْنِ سَالِمٍ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تَرَی فِی رَجُلٍ ضَرَبَ امْرَأَةً شَابَّةً عَلَی بَطْنِهَا فَعَقَرَ رَحِمَهَا فَأَفْسَدَ </w:t>
      </w:r>
      <w:bookmarkStart w:id="2884" w:name="pg12222_103455"/>
    </w:p>
    <w:p>
      <w:pPr>
        <w:pStyle w:val="BookText"/>
        <w:rPr/>
      </w:pPr>
      <w:bookmarkEnd w:id="2884"/>
      <w:r>
        <w:rPr>
          <w:rFonts w:ascii="Amiri" w:hAnsi="Amiri" w:eastAsia="Amiri" w:cs="Amiri"/>
          <w:color w:val="111111"/>
          <w:sz w:val="28"/>
          <w:sz w:val="28"/>
          <w:szCs w:val="28"/>
          <w:rtl w:val="true"/>
          <w:lang w:bidi="ar-SA"/>
        </w:rPr>
        <w:t xml:space="preserve">طَمْثَهَا وَ ذَکَرَتْ أَنَّهُ </w:t>
      </w:r>
      <w:r>
        <w:rPr>
          <w:rStyle w:val="FootnoteAnchor"/>
          <w:rtl w:val="true"/>
        </w:rPr>
        <w:footnoteReference w:id="2556"/>
      </w:r>
      <w:r>
        <w:rPr>
          <w:rFonts w:ascii="Amiri" w:hAnsi="Amiri" w:eastAsia="Amiri" w:cs="Amiri"/>
          <w:color w:val="111111"/>
          <w:sz w:val="28"/>
          <w:sz w:val="28"/>
          <w:szCs w:val="28"/>
          <w:rtl w:val="true"/>
          <w:lang w:bidi="ar-SA"/>
        </w:rPr>
        <w:t xml:space="preserve">قَدِ ارْتَفَعَ طَمْثُهَا عَنْهَا لِذَلِکَ </w:t>
      </w:r>
      <w:r>
        <w:rPr>
          <w:rStyle w:val="FootnoteAnchor"/>
          <w:rtl w:val="true"/>
        </w:rPr>
        <w:footnoteReference w:id="2557"/>
      </w:r>
      <w:r>
        <w:rPr>
          <w:rFonts w:ascii="Amiri" w:hAnsi="Amiri" w:eastAsia="Amiri" w:cs="Amiri"/>
          <w:color w:val="111111"/>
          <w:sz w:val="28"/>
          <w:sz w:val="28"/>
          <w:szCs w:val="28"/>
          <w:rtl w:val="true"/>
          <w:lang w:bidi="ar-SA"/>
        </w:rPr>
        <w:t>وَ قَدْ کَانَ طَمْثُهَا مُسْتَقِیماً قَالَ یُنْتَظَرُ بِهَا سَنَةً فَإِنْ رَجَعَ طَمْثُهَا إِلَی مَا کَانَ وَ إِلَّا اسْتُحْلِفَتْ وَ غُرِّمَ ضَارِبُهَا ثُلُثَ دِیَتِهَا لِفَسَادِ رَحِمِهَا وَ انْقِطَاعِ طَمْثِهَا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2558"/>
      </w:r>
      <w:r>
        <w:rPr>
          <w:rFonts w:ascii="Amiri" w:hAnsi="Amiri" w:eastAsia="Amiri" w:cs="Amiri"/>
          <w:color w:val="111111"/>
          <w:sz w:val="28"/>
          <w:sz w:val="28"/>
          <w:szCs w:val="28"/>
          <w:rtl w:val="true"/>
          <w:lang w:bidi="ar-SA"/>
        </w:rPr>
        <w:t>وَ کَذَا الصَّدُوقُ</w:t>
      </w:r>
      <w:r>
        <w:rPr>
          <w:rFonts w:eastAsia="Amiri" w:cs="Amiri" w:ascii="Amiri" w:hAnsi="Amiri"/>
          <w:color w:val="111111"/>
          <w:sz w:val="28"/>
          <w:szCs w:val="28"/>
          <w:rtl w:val="true"/>
          <w:lang w:bidi="ar-SA"/>
        </w:rPr>
        <w:t>.</w:t>
      </w:r>
    </w:p>
    <w:p>
      <w:pPr>
        <w:pStyle w:val="Heading5"/>
        <w:numPr>
          <w:ilvl w:val="4"/>
          <w:numId w:val="1"/>
        </w:numPr>
        <w:rPr/>
      </w:pPr>
      <w:bookmarkStart w:id="2885" w:name="__RefHeading___Toc6261651_417432637"/>
      <w:bookmarkStart w:id="2886" w:name="_Toc1262"/>
      <w:bookmarkEnd w:id="2885"/>
      <w:r>
        <w:rPr>
          <w:rtl w:val="true"/>
        </w:rPr>
        <w:t>[</w:t>
      </w:r>
      <w:r>
        <w:rPr>
          <w:rtl w:val="true"/>
        </w:rPr>
        <w:t>رقم الحدیث الکلی</w:t>
      </w:r>
      <w:r>
        <w:rPr>
          <w:rtl w:val="true"/>
        </w:rPr>
        <w:t xml:space="preserve">: </w:t>
      </w:r>
      <w:r>
        <w:rPr/>
        <w:t>35802</w:t>
      </w:r>
      <w:r>
        <w:rPr>
          <w:rtl w:val="true"/>
        </w:rPr>
        <w:t xml:space="preserve"> - </w:t>
      </w:r>
      <w:r>
        <w:rPr>
          <w:rtl w:val="true"/>
        </w:rPr>
        <w:t>رقم الحدیث الباب</w:t>
      </w:r>
      <w:r>
        <w:rPr>
          <w:rtl w:val="true"/>
        </w:rPr>
        <w:t xml:space="preserve">: </w:t>
      </w:r>
      <w:r>
        <w:rPr/>
        <w:t>2</w:t>
      </w:r>
      <w:r>
        <w:rPr>
          <w:rtl w:val="true"/>
        </w:rPr>
        <w:t>]</w:t>
      </w:r>
      <w:bookmarkEnd w:id="2886"/>
    </w:p>
    <w:p>
      <w:pPr>
        <w:pStyle w:val="BookText"/>
        <w:rPr/>
      </w:pPr>
      <w:r>
        <w:rPr>
          <w:rFonts w:eastAsia="Times New Roman" w:cs="Times New Roman" w:ascii="Times New Roman" w:hAnsi="Times New Roman"/>
          <w:color w:val="111111"/>
          <w:sz w:val="28"/>
          <w:szCs w:val="28"/>
          <w:lang w:val="en-US" w:bidi="en-US"/>
        </w:rPr>
        <w:t>35802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9"/>
      </w:r>
      <w:r>
        <w:rPr>
          <w:rFonts w:ascii="Amiri" w:hAnsi="Amiri" w:eastAsia="Amiri" w:cs="Amiri"/>
          <w:color w:val="111111"/>
          <w:sz w:val="28"/>
          <w:sz w:val="28"/>
          <w:szCs w:val="28"/>
          <w:rtl w:val="true"/>
          <w:lang w:bidi="ar-SA"/>
        </w:rPr>
        <w:t>مُحَمَّدُ بْنُ عَلِیِّ بْنِ الْحُسَیْنِ بِإِسْنَادِهِ عَنِ الْحَسَنِ بْنِ مَحْبُوبٍ عَنْ بَعْضِ رِجَالِهِ عَنْ أَبِی عَبْدِ اللَّهِ ع فِی رَجُلٍ رَکَلَ امْرَأَةً فِی فَرْجِهَا فَزَعَمَتْ أَنَّهَا لَا تَحِیضُ وَ کَانَ طَمْثُهَا مُسْتَقِیماً قَالَ یُتَرَبَّصُ بِهَا سَنَةً فَإِنْ رَجَعَ إِلَیْهَا الطَّمْثُ وَ إِلَّا غُرِّمَ الرَّجُلُ ثُلُثَ دِیَتِهَا لِفَسَادِ طَمْثِهَا وَ عَقْرِ رَحِمِهَا</w:t>
      </w:r>
      <w:r>
        <w:rPr>
          <w:rFonts w:eastAsia="Amiri" w:cs="Amiri" w:ascii="Amiri" w:hAnsi="Amiri"/>
          <w:color w:val="111111"/>
          <w:sz w:val="28"/>
          <w:szCs w:val="28"/>
          <w:rtl w:val="true"/>
          <w:lang w:bidi="ar-SA"/>
        </w:rPr>
        <w:t>.</w:t>
      </w:r>
    </w:p>
    <w:p>
      <w:pPr>
        <w:pStyle w:val="Heading4"/>
        <w:numPr>
          <w:ilvl w:val="3"/>
          <w:numId w:val="1"/>
        </w:numPr>
        <w:rPr/>
      </w:pPr>
      <w:bookmarkStart w:id="2887" w:name="__RefHeading___Toc6261653_417432637"/>
      <w:bookmarkStart w:id="2888" w:name="_Toc1263"/>
      <w:bookmarkEnd w:id="2887"/>
      <w:r>
        <w:rPr/>
        <w:t>11</w:t>
      </w:r>
      <w:r>
        <w:rPr>
          <w:rtl w:val="true"/>
        </w:rPr>
        <w:t xml:space="preserve">- </w:t>
      </w:r>
      <w:r>
        <w:rPr>
          <w:rtl w:val="true"/>
        </w:rPr>
        <w:t>بَابُ أَنَّ فِی الْقَلْبِ إِذَا أُرْعِدَ فَطَارَ الدِّیَةَ وَ فِی الصَّعَرِ الدِّیَةَ</w:t>
      </w:r>
      <w:bookmarkEnd w:id="2888"/>
    </w:p>
    <w:p>
      <w:pPr>
        <w:pStyle w:val="Heading5"/>
        <w:numPr>
          <w:ilvl w:val="4"/>
          <w:numId w:val="1"/>
        </w:numPr>
        <w:rPr/>
      </w:pPr>
      <w:bookmarkStart w:id="2889" w:name="__RefHeading___Toc6261655_417432637"/>
      <w:bookmarkStart w:id="2890" w:name="_Toc1264"/>
      <w:bookmarkEnd w:id="2889"/>
      <w:r>
        <w:rPr>
          <w:rtl w:val="true"/>
        </w:rPr>
        <w:t>اشارة</w:t>
      </w:r>
      <w:bookmarkEnd w:id="2890"/>
    </w:p>
    <w:p>
      <w:pPr>
        <w:pStyle w:val="BookText"/>
        <w:rPr/>
      </w:pPr>
      <w:r>
        <w:rPr>
          <w:rStyle w:val="FootnoteAnchor"/>
        </w:rPr>
        <w:footnoteReference w:id="2560"/>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فِی الْقَلْبِ إِذَا أُرْعِدَ فَطَارَ الدِّیَةَ وَ فِی الصَّعَرِ </w:t>
      </w:r>
      <w:r>
        <w:rPr>
          <w:rStyle w:val="FootnoteAnchor"/>
          <w:rtl w:val="true"/>
        </w:rPr>
        <w:footnoteReference w:id="2561"/>
      </w:r>
      <w:r>
        <w:rPr>
          <w:rFonts w:ascii="Amiri" w:hAnsi="Amiri" w:eastAsia="Amiri" w:cs="Amiri"/>
          <w:color w:val="111111"/>
          <w:sz w:val="28"/>
          <w:sz w:val="28"/>
          <w:szCs w:val="28"/>
          <w:rtl w:val="true"/>
          <w:lang w:bidi="ar-SA"/>
        </w:rPr>
        <w:t>الدِّیَةَ</w:t>
      </w:r>
    </w:p>
    <w:p>
      <w:pPr>
        <w:pStyle w:val="Heading5"/>
        <w:numPr>
          <w:ilvl w:val="4"/>
          <w:numId w:val="1"/>
        </w:numPr>
        <w:rPr/>
      </w:pPr>
      <w:bookmarkStart w:id="2891" w:name="__RefHeading___Toc6261657_417432637"/>
      <w:bookmarkStart w:id="2892" w:name="_Toc1265"/>
      <w:bookmarkEnd w:id="2891"/>
      <w:r>
        <w:rPr>
          <w:rtl w:val="true"/>
        </w:rPr>
        <w:t>[</w:t>
      </w:r>
      <w:r>
        <w:rPr>
          <w:rtl w:val="true"/>
        </w:rPr>
        <w:t>رقم الحدیث الکلی</w:t>
      </w:r>
      <w:r>
        <w:rPr>
          <w:rtl w:val="true"/>
        </w:rPr>
        <w:t xml:space="preserve">: </w:t>
      </w:r>
      <w:r>
        <w:rPr/>
        <w:t>35803</w:t>
      </w:r>
      <w:r>
        <w:rPr>
          <w:rtl w:val="true"/>
        </w:rPr>
        <w:t xml:space="preserve"> - </w:t>
      </w:r>
      <w:r>
        <w:rPr>
          <w:rtl w:val="true"/>
        </w:rPr>
        <w:t>رقم الحدیث الباب</w:t>
      </w:r>
      <w:r>
        <w:rPr>
          <w:rtl w:val="true"/>
        </w:rPr>
        <w:t xml:space="preserve">: </w:t>
      </w:r>
      <w:r>
        <w:rPr/>
        <w:t>1</w:t>
      </w:r>
      <w:r>
        <w:rPr>
          <w:rtl w:val="true"/>
        </w:rPr>
        <w:t>]</w:t>
      </w:r>
      <w:bookmarkEnd w:id="2892"/>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35803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2"/>
      </w:r>
      <w:r>
        <w:rPr>
          <w:rFonts w:ascii="Amiri" w:hAnsi="Amiri" w:eastAsia="Amiri" w:cs="Amiri"/>
          <w:color w:val="111111"/>
          <w:sz w:val="28"/>
          <w:sz w:val="28"/>
          <w:szCs w:val="28"/>
          <w:rtl w:val="true"/>
          <w:lang w:bidi="ar-SA"/>
        </w:rPr>
        <w:t>مُحَمَّدُ بْنُ الْحَسَنِ بِإِسْنَادِهِ عَنْ سَهْلِ بْنِ زِیَادٍ عَنْ مُحَمَّدِ بْنِ الْحَسَنِ بْنِ شَمُّونٍ عَنْ عَبْدِ اللَّهِ بْنِ عَبْدِ الرَّحْمَنِ الْأَصَمِّ عَنْ مِسْمَعِ بْنِ عَبْدِ الْمَلِکِ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قَالَ رَسُولُ اللَّهِ ص فِی الْقَلْبِ إِذَا أُرْعِدَ </w:t>
      </w:r>
      <w:r>
        <w:rPr>
          <w:rStyle w:val="FootnoteAnchor"/>
          <w:rtl w:val="true"/>
        </w:rPr>
        <w:footnoteReference w:id="2563"/>
      </w:r>
      <w:r>
        <w:rPr>
          <w:rFonts w:ascii="Amiri" w:hAnsi="Amiri" w:eastAsia="Amiri" w:cs="Amiri"/>
          <w:color w:val="111111"/>
          <w:sz w:val="28"/>
          <w:sz w:val="28"/>
          <w:szCs w:val="28"/>
          <w:rtl w:val="true"/>
          <w:lang w:bidi="ar-SA"/>
        </w:rPr>
        <w:t>فَطَارَ الدِّیَةُ وَ قَالَ رَسُولُ اللَّهِ ص فِی الصَّعَرِ الدِّیَةُ وَ الصَّعَرُ أَنْ یُثْنَی عُنُقُهُ فَیَصِیرَ فِی نَاحِیَةٍ</w:t>
      </w:r>
      <w:r>
        <w:rPr>
          <w:rFonts w:eastAsia="Amiri" w:cs="Amiri" w:ascii="Amiri" w:hAnsi="Amiri"/>
          <w:color w:val="111111"/>
          <w:sz w:val="28"/>
          <w:szCs w:val="28"/>
          <w:rtl w:val="true"/>
          <w:lang w:bidi="ar-SA"/>
        </w:rPr>
        <w:t xml:space="preserve">. </w:t>
      </w:r>
      <w:bookmarkStart w:id="2893" w:name="pg12222_103456"/>
    </w:p>
    <w:p>
      <w:pPr>
        <w:pStyle w:val="BookText"/>
        <w:rPr/>
      </w:pPr>
      <w:bookmarkEnd w:id="2893"/>
      <w:r>
        <w:rPr>
          <w:rFonts w:ascii="Amiri" w:hAnsi="Amiri" w:eastAsia="Amiri" w:cs="Amiri"/>
          <w:color w:val="111111"/>
          <w:sz w:val="28"/>
          <w:sz w:val="28"/>
          <w:szCs w:val="28"/>
          <w:rtl w:val="true"/>
          <w:lang w:bidi="ar-SA"/>
        </w:rPr>
        <w:t xml:space="preserve">وَ رَوَاهُ الْکُلَیْنِیُّ عَنْ عِدَّةٍ مِنْ أَصْحَابِنَا عَنْ سَهْلِ بْنِ زِیَادٍ </w:t>
      </w:r>
      <w:r>
        <w:rPr>
          <w:rStyle w:val="FootnoteAnchor"/>
          <w:rtl w:val="true"/>
        </w:rPr>
        <w:footnoteReference w:id="256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25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4" w:name="__RefHeading___Toc6261659_417432637"/>
      <w:bookmarkStart w:id="2895" w:name="_Toc1266"/>
      <w:bookmarkEnd w:id="2894"/>
      <w:r>
        <w:rPr/>
        <w:t>12</w:t>
      </w:r>
      <w:r>
        <w:rPr>
          <w:rtl w:val="true"/>
        </w:rPr>
        <w:t xml:space="preserve">- </w:t>
      </w:r>
      <w:r>
        <w:rPr>
          <w:rtl w:val="true"/>
        </w:rPr>
        <w:t>بَابُ عَدَدِ الْقَسَامَةِ فِی إِثْبَاتِ الْجِنَایَةِ عَلَی الْمَنَافِعِ وَ الْأَعْضَاءِ</w:t>
      </w:r>
      <w:bookmarkEnd w:id="2895"/>
    </w:p>
    <w:p>
      <w:pPr>
        <w:pStyle w:val="Heading5"/>
        <w:numPr>
          <w:ilvl w:val="4"/>
          <w:numId w:val="1"/>
        </w:numPr>
        <w:rPr/>
      </w:pPr>
      <w:bookmarkStart w:id="2896" w:name="__RefHeading___Toc6261661_417432637"/>
      <w:bookmarkStart w:id="2897" w:name="_Toc1267"/>
      <w:bookmarkEnd w:id="2896"/>
      <w:r>
        <w:rPr>
          <w:rtl w:val="true"/>
        </w:rPr>
        <w:t>اشارة</w:t>
      </w:r>
      <w:bookmarkEnd w:id="2897"/>
    </w:p>
    <w:p>
      <w:pPr>
        <w:pStyle w:val="BookText"/>
        <w:rPr/>
      </w:pPr>
      <w:r>
        <w:rPr>
          <w:rStyle w:val="FootnoteAnchor"/>
        </w:rPr>
        <w:footnoteReference w:id="2566"/>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عَدَدِ الْقَسَامَةِ فِی إِثْبَاتِ الْجِنَایَةِ عَلَی الْمَنَافِعِ وَ الْأَعْضَاءِ</w:t>
      </w:r>
    </w:p>
    <w:p>
      <w:pPr>
        <w:pStyle w:val="Heading5"/>
        <w:numPr>
          <w:ilvl w:val="4"/>
          <w:numId w:val="1"/>
        </w:numPr>
        <w:rPr/>
      </w:pPr>
      <w:bookmarkStart w:id="2898" w:name="__RefHeading___Toc6261663_417432637"/>
      <w:bookmarkStart w:id="2899" w:name="_Toc1268"/>
      <w:bookmarkEnd w:id="2898"/>
      <w:r>
        <w:rPr>
          <w:rtl w:val="true"/>
        </w:rPr>
        <w:t>[</w:t>
      </w:r>
      <w:r>
        <w:rPr>
          <w:rtl w:val="true"/>
        </w:rPr>
        <w:t>رقم الحدیث الکلی</w:t>
      </w:r>
      <w:r>
        <w:rPr>
          <w:rtl w:val="true"/>
        </w:rPr>
        <w:t xml:space="preserve">: </w:t>
      </w:r>
      <w:r>
        <w:rPr/>
        <w:t>35804</w:t>
      </w:r>
      <w:r>
        <w:rPr>
          <w:rtl w:val="true"/>
        </w:rPr>
        <w:t xml:space="preserve"> - </w:t>
      </w:r>
      <w:r>
        <w:rPr>
          <w:rtl w:val="true"/>
        </w:rPr>
        <w:t>رقم الحدیث الباب</w:t>
      </w:r>
      <w:r>
        <w:rPr>
          <w:rtl w:val="true"/>
        </w:rPr>
        <w:t xml:space="preserve">: </w:t>
      </w:r>
      <w:r>
        <w:rPr/>
        <w:t>1</w:t>
      </w:r>
      <w:r>
        <w:rPr>
          <w:rtl w:val="true"/>
        </w:rPr>
        <w:t>]</w:t>
      </w:r>
      <w:bookmarkEnd w:id="289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35804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7"/>
      </w:r>
      <w:r>
        <w:rPr>
          <w:rFonts w:ascii="Amiri" w:hAnsi="Amiri" w:eastAsia="Amiri" w:cs="Amiri"/>
          <w:color w:val="111111"/>
          <w:sz w:val="28"/>
          <w:sz w:val="28"/>
          <w:szCs w:val="28"/>
          <w:rtl w:val="true"/>
          <w:lang w:bidi="ar-SA"/>
        </w:rPr>
        <w:t>مُحَمَّدُ بْنُ یَعْقُوبَ عَنْ عَلِیِّ بْنِ إِبْرَاهِیمَ عَنْ مُحَمَّدِ بْنِ عِیسَی عَنْ یُونُسَ وَ عَنْ أَبِیهِ عَنِ ابْنِ فَضَّالٍ جَمِیعاً عَنْ أَبِی الْحَسَنِ الرِّضَا ع قَالَ یُونُسُ عَرَضْتُ عَلَیْهِ الْکِتَابَ فَقَالَ هُوَ صَحِیحٌ وَ قَالَ ابْنُ فَضَّالٍ قَالَ قَضَی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أُصِیبَ الرَّجُلُ فِی إِحْدَی عَیْنَیْهِ فَإِنَّهَا تُقَاسُ بِبَیْضَةٍ تُرْبَطُ عَلَی عَیْنِهِ الْمُصَابَةِ وَ یُنْظَرُ مَا مُنْتَهَی </w:t>
      </w:r>
      <w:r>
        <w:rPr>
          <w:rStyle w:val="FootnoteAnchor"/>
          <w:rtl w:val="true"/>
        </w:rPr>
        <w:footnoteReference w:id="2568"/>
      </w:r>
      <w:r>
        <w:rPr>
          <w:rFonts w:ascii="Amiri" w:hAnsi="Amiri" w:eastAsia="Amiri" w:cs="Amiri"/>
          <w:color w:val="111111"/>
          <w:sz w:val="28"/>
          <w:sz w:val="28"/>
          <w:szCs w:val="28"/>
          <w:rtl w:val="true"/>
          <w:lang w:bidi="ar-SA"/>
        </w:rPr>
        <w:t xml:space="preserve">نَظَرِ عَیْنِهِ الصَّحِیحَةِ ثُمَّ تُغَطَّی عَیْنُهُ الصَّحِیحَةُ وَ یُنْظَرُ مَا مُنْتَهَی </w:t>
      </w:r>
      <w:r>
        <w:rPr>
          <w:rStyle w:val="FootnoteAnchor"/>
          <w:rtl w:val="true"/>
        </w:rPr>
        <w:footnoteReference w:id="2569"/>
      </w:r>
      <w:r>
        <w:rPr>
          <w:rFonts w:ascii="Amiri" w:hAnsi="Amiri" w:eastAsia="Amiri" w:cs="Amiri"/>
          <w:color w:val="111111"/>
          <w:sz w:val="28"/>
          <w:sz w:val="28"/>
          <w:szCs w:val="28"/>
          <w:rtl w:val="true"/>
          <w:lang w:bidi="ar-SA"/>
        </w:rPr>
        <w:t xml:space="preserve">نَظَرِ </w:t>
      </w:r>
      <w:r>
        <w:rPr>
          <w:rStyle w:val="FootnoteAnchor"/>
          <w:rtl w:val="true"/>
        </w:rPr>
        <w:footnoteReference w:id="2570"/>
      </w:r>
      <w:r>
        <w:rPr>
          <w:rFonts w:ascii="Amiri" w:hAnsi="Amiri" w:eastAsia="Amiri" w:cs="Amiri"/>
          <w:color w:val="111111"/>
          <w:sz w:val="28"/>
          <w:sz w:val="28"/>
          <w:szCs w:val="28"/>
          <w:rtl w:val="true"/>
          <w:lang w:bidi="ar-SA"/>
        </w:rPr>
        <w:t xml:space="preserve">عَیْنِهِ الْمُصَابَةِ فَیُعْطَی دِیَتَهُ مِنْ حِسَابِ ذَلِکَ وَ الْقَسَامَةُ مَعَ ذَلِکَ مِنَ السِّتَّةِ الْأَجْزَاءِ عَلَی قَدْرِ مَا أُصِیبَ مِنْ عَیْنِهِ فَإِنْ کَانَ سُدُسَ بَصَرِهِ حَلَفَ هُوَ وَحْدَهُ وَ أُعْطِیَ وَ إِنْ کَانَ ثُلُثَ بَصَرِهِ حَلَفَ هُوَ وَ حَلَفَ مَعَهُ رَجُلٌ وَاحِدٌ </w:t>
      </w:r>
      <w:r>
        <w:rPr>
          <w:rStyle w:val="FootnoteAnchor"/>
          <w:rtl w:val="true"/>
        </w:rPr>
        <w:footnoteReference w:id="2571"/>
      </w:r>
      <w:r>
        <w:rPr>
          <w:rFonts w:ascii="Amiri" w:hAnsi="Amiri" w:eastAsia="Amiri" w:cs="Amiri"/>
          <w:color w:val="111111"/>
          <w:sz w:val="28"/>
          <w:sz w:val="28"/>
          <w:szCs w:val="28"/>
          <w:rtl w:val="true"/>
          <w:lang w:bidi="ar-SA"/>
        </w:rPr>
        <w:t xml:space="preserve">وَ إِنْ کَانَ نِصْفَ بَصَرِهِ حَلَفَ هُوَ وَ حَلَفَ مَعَهُ رَجُلَانِ وَ إِنْ کَانَ ثُلُثَیْ بَصَرِهِ حَلَفَ هُوَ وَ حَلَفَ هُوَ وَ حَلَفَ مَعَهُ ثَلَاثَةُ نَفَرٍ وَ إِنْ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أَخْمَاسِ</w:t>
      </w:r>
      <w:r>
        <w:rPr>
          <w:rFonts w:eastAsia="Amiri" w:cs="Amiri" w:ascii="Amiri" w:hAnsi="Amiri"/>
          <w:color w:val="111111"/>
          <w:sz w:val="28"/>
          <w:szCs w:val="28"/>
          <w:rtl w:val="true"/>
          <w:lang w:bidi="ar-SA"/>
        </w:rPr>
        <w:t xml:space="preserve">) </w:t>
      </w:r>
      <w:r>
        <w:rPr>
          <w:rStyle w:val="FootnoteAnchor"/>
          <w:rtl w:val="true"/>
        </w:rPr>
        <w:footnoteReference w:id="2572"/>
      </w:r>
      <w:r>
        <w:rPr>
          <w:rFonts w:ascii="Amiri" w:hAnsi="Amiri" w:eastAsia="Amiri" w:cs="Amiri"/>
          <w:color w:val="111111"/>
          <w:sz w:val="28"/>
          <w:sz w:val="28"/>
          <w:szCs w:val="28"/>
          <w:rtl w:val="true"/>
          <w:lang w:bidi="ar-SA"/>
        </w:rPr>
        <w:t xml:space="preserve">بَصَرِهِ حَلَفَ هُوَ </w:t>
      </w:r>
    </w:p>
    <w:p>
      <w:pPr>
        <w:pStyle w:val="BookText"/>
        <w:rPr/>
      </w:pPr>
      <w:r>
        <w:rPr>
          <w:rFonts w:ascii="Amiri" w:hAnsi="Amiri" w:eastAsia="Amiri" w:cs="Amiri"/>
          <w:color w:val="111111"/>
          <w:sz w:val="28"/>
          <w:sz w:val="28"/>
          <w:szCs w:val="28"/>
          <w:rtl w:val="true"/>
          <w:lang w:bidi="ar-SA"/>
        </w:rPr>
        <w:t>وَ حَلَفَ مَعَهُ أَرْبَعَةُ نَفَرٍ وَ إِنْ کَانَ بَصَرَهُ کُلَّهُ حَلَفَ هُوَ وَ حَلَفَ مَعَهُ خَمْسَةُ نَفَرٍ وَ کَذَلِکَ الْقَسَامَةُ کُلُّهَا فِی الْجُرُوحِ وَ إِنْ لَمْ یَکُنْ لِلْمُصَابِ بَصَرُهُ مَنْ یَحْلِفُ مَعَهُ ضُوعِفَتْ عَلَیْهِ الْأَیْمَانُ إِنْ کَانَ سُدُسَ بَصَرِهِ حَلَفَ مَرَّةً وَاحِدَةً وَ إِنْ کَانَ ثُلُثَ بَصَرِهِ حَلَفَ مَرَّتَیْنِ وَ إِنْ کَانَ أَکْثَرَ عَلَی هَذَا الْحِسَابِ وَ إِنَّمَا الْقَسَامَةُ عَلَی مَبْلَغِ مُنْتَهَی بَصَرِهِ وَ إِنْ کَانَ السَّمْعَ فَعَلَی نَحْوٍ مِنْ ذَلِکَ غَیْرَ أَنَّهُ یُضْرَبُ لَهُ بِشَیْ‏ءٍ حَتَّی یُعْلَمَ مُنْتَهَی سَمْعِهِ ثُمَّ یُقَاسُ ذَلِکَ وَ الْقَسَامَةُ عَلَی نَحْوِ مَا یُنْقَصُ مِنْ سَمْعِهِ فَإِنْ کَانَ سَمْعَهُ کُلَّهُ فَخِیفَ مِنْهُ فُجُورٌ فَإِنَّهُ یُتْرَکُ حَتَّی إِذَا اسْتَقَلَّ نَوْماً صِیحَ بِهِ فَإِنْ سَمِعَ قَاسَ بَیْنَهُمُ الْحَاکِمُ بِرَأْیِهِ وَ إِنْ کَانَ النَّقْصُ فِی الْعَضُدِ وَ الْفَخِذِ فَإِنَّهُ یُعَلَّمُ قَدْرُ ذَلِکَ تُقَاسُ رِجْلُهُ الصَّحِیحَةُ بِخَیْطٍ ثُمَّ تُقَاسُ رِجْلُهُ الْمُصَابَةُ فَیُعَلَّمُ قَدْرُ مَا نَقَصَتْ رِجْلُهُ أَوْ یَدُهُ فَإِنْ أُصِیبَ السَّاقُ أَوِ السَّاعِدُ فَمِنَ الْفَخِذِ وَ الْعَضُدِ یُقَاسُ وَ یَنْظُرُ الْحَاکِمُ قَدْرَ فَخِذِهِ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عِدَّةٍ مِنْ أَصْحَابِنَا عَنْ سَهْلِ بْنِ زِیَادٍ عَنِ الْحَسَنِ بْنِ ظَرِیفٍ عَنْ أَبِیهِ ظَرِیفِ بْنِ نَاصِحٍ عَنْ عَبْدِ اللَّهِ بْنِ أَیُّوبَ عَنْ أَبِی عَمْرٍو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هَذَا الْکِتَابَ عَلَی أَبِی عَبْدِ اللَّهِ ع‏</w:t>
      </w:r>
    </w:p>
    <w:p>
      <w:pPr>
        <w:pStyle w:val="BookText"/>
        <w:rPr/>
      </w:pPr>
      <w:r>
        <w:rPr>
          <w:rFonts w:ascii="Amiri" w:hAnsi="Amiri" w:eastAsia="Amiri" w:cs="Amiri"/>
          <w:color w:val="111111"/>
          <w:sz w:val="28"/>
          <w:sz w:val="28"/>
          <w:szCs w:val="28"/>
          <w:rtl w:val="true"/>
          <w:lang w:bidi="ar-SA"/>
        </w:rPr>
        <w:t>وَ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عَرَضْتُهُ عَلَی أَبِی الْحَسَنِ الرِّضَا ع فَقَالَ لِی ارْوُوهُ فَإِنَّهُ صَحِیحٌ ثُمَّ ذَکَرَ مِثْلَهُ </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574"/>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وَ الشَّیْخُ أَیْضاً بِأَسَانِیدِهِمَا السَّابِقَةِ نَحْوَهُ </w:t>
      </w:r>
      <w:r>
        <w:rPr>
          <w:rStyle w:val="FootnoteAnchor"/>
          <w:rtl w:val="true"/>
        </w:rPr>
        <w:footnoteReference w:id="257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 xml:space="preserve">. </w:t>
      </w:r>
      <w:bookmarkStart w:id="2900" w:name="pg12222_103458"/>
    </w:p>
    <w:p>
      <w:pPr>
        <w:pStyle w:val="Heading4"/>
        <w:numPr>
          <w:ilvl w:val="3"/>
          <w:numId w:val="1"/>
        </w:numPr>
        <w:rPr/>
      </w:pPr>
      <w:bookmarkStart w:id="2901" w:name="__RefHeading___Toc6261665_417432637"/>
      <w:bookmarkStart w:id="2902" w:name="_Toc1269"/>
      <w:bookmarkEnd w:id="2900"/>
      <w:bookmarkEnd w:id="2901"/>
      <w:r>
        <w:rPr/>
        <w:t>13</w:t>
      </w:r>
      <w:r>
        <w:rPr>
          <w:rtl w:val="true"/>
        </w:rPr>
        <w:t xml:space="preserve">- </w:t>
      </w:r>
      <w:r>
        <w:rPr>
          <w:rtl w:val="true"/>
        </w:rPr>
        <w:t>بَابُ حُکْمِ مَا نَقَصَ بَعْضُ نَفَسِهِ وَ مَا یُمْتَحَنُ بِهِ‌</w:t>
      </w:r>
      <w:bookmarkEnd w:id="2902"/>
    </w:p>
    <w:p>
      <w:pPr>
        <w:pStyle w:val="Heading5"/>
        <w:numPr>
          <w:ilvl w:val="4"/>
          <w:numId w:val="1"/>
        </w:numPr>
        <w:rPr/>
      </w:pPr>
      <w:bookmarkStart w:id="2903" w:name="__RefHeading___Toc6261667_417432637"/>
      <w:bookmarkStart w:id="2904" w:name="_Toc1270"/>
      <w:bookmarkEnd w:id="2903"/>
      <w:r>
        <w:rPr>
          <w:rtl w:val="true"/>
        </w:rPr>
        <w:t>اشارة</w:t>
      </w:r>
      <w:bookmarkEnd w:id="2904"/>
    </w:p>
    <w:p>
      <w:pPr>
        <w:pStyle w:val="BookText"/>
        <w:rPr/>
      </w:pPr>
      <w:r>
        <w:rPr>
          <w:rStyle w:val="FootnoteAnchor"/>
        </w:rPr>
        <w:footnoteReference w:id="2577"/>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نَقَصَ بَعْضُ نَفَسِهِ وَ مَا یُمْتَحَنُ بِهِ‏</w:t>
      </w:r>
    </w:p>
    <w:p>
      <w:pPr>
        <w:pStyle w:val="Heading5"/>
        <w:numPr>
          <w:ilvl w:val="4"/>
          <w:numId w:val="1"/>
        </w:numPr>
        <w:rPr/>
      </w:pPr>
      <w:bookmarkStart w:id="2905" w:name="__RefHeading___Toc6261669_417432637"/>
      <w:bookmarkStart w:id="2906" w:name="_Toc1271"/>
      <w:bookmarkEnd w:id="2905"/>
      <w:r>
        <w:rPr>
          <w:rtl w:val="true"/>
        </w:rPr>
        <w:t>[</w:t>
      </w:r>
      <w:r>
        <w:rPr>
          <w:rtl w:val="true"/>
        </w:rPr>
        <w:t>رقم الحدیث الکلی</w:t>
      </w:r>
      <w:r>
        <w:rPr>
          <w:rtl w:val="true"/>
        </w:rPr>
        <w:t xml:space="preserve">: </w:t>
      </w:r>
      <w:r>
        <w:rPr/>
        <w:t>35805</w:t>
      </w:r>
      <w:r>
        <w:rPr>
          <w:rtl w:val="true"/>
        </w:rPr>
        <w:t xml:space="preserve"> - </w:t>
      </w:r>
      <w:r>
        <w:rPr>
          <w:rtl w:val="true"/>
        </w:rPr>
        <w:t>رقم الحدیث الباب</w:t>
      </w:r>
      <w:r>
        <w:rPr>
          <w:rtl w:val="true"/>
        </w:rPr>
        <w:t xml:space="preserve">: </w:t>
      </w:r>
      <w:r>
        <w:rPr/>
        <w:t>1</w:t>
      </w:r>
      <w:r>
        <w:rPr>
          <w:rtl w:val="true"/>
        </w:rPr>
        <w:t>]</w:t>
      </w:r>
      <w:bookmarkEnd w:id="2906"/>
    </w:p>
    <w:p>
      <w:pPr>
        <w:pStyle w:val="BookText"/>
        <w:rPr/>
      </w:pPr>
      <w:r>
        <w:rPr>
          <w:rFonts w:eastAsia="Times New Roman" w:cs="Times New Roman" w:ascii="Times New Roman" w:hAnsi="Times New Roman"/>
          <w:color w:val="111111"/>
          <w:sz w:val="28"/>
          <w:szCs w:val="28"/>
          <w:lang w:val="en-US" w:bidi="en-US"/>
        </w:rPr>
        <w:t>35805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8"/>
      </w:r>
      <w:r>
        <w:rPr>
          <w:rFonts w:ascii="Amiri" w:hAnsi="Amiri" w:eastAsia="Amiri" w:cs="Amiri"/>
          <w:color w:val="111111"/>
          <w:sz w:val="28"/>
          <w:sz w:val="28"/>
          <w:szCs w:val="28"/>
          <w:rtl w:val="true"/>
          <w:lang w:bidi="ar-SA"/>
        </w:rPr>
        <w:t>مُحَمَّدُ بْنُ یَعْقُوبَ عَنْ مُحَمَّدِ بْنِ یَحْیَی عَنْ مُحَمَّدِ بْنِ الْحُسَیْنِ عَنْ مُحَمَّدِ بْنِ إِسْمَاعِیلَ عَنْ صَالِحِ بْنِ عُقْبَةَ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مَا تَقُولُ فِی رَجُلٍ ضُرِبَ </w:t>
      </w:r>
      <w:r>
        <w:rPr>
          <w:rStyle w:val="FootnoteAnchor"/>
          <w:rtl w:val="true"/>
        </w:rPr>
        <w:footnoteReference w:id="2579"/>
      </w:r>
      <w:r>
        <w:rPr>
          <w:rFonts w:ascii="Amiri" w:hAnsi="Amiri" w:eastAsia="Amiri" w:cs="Amiri"/>
          <w:color w:val="111111"/>
          <w:sz w:val="28"/>
          <w:sz w:val="28"/>
          <w:szCs w:val="28"/>
          <w:rtl w:val="true"/>
          <w:lang w:bidi="ar-SA"/>
        </w:rPr>
        <w:t>فَنَقَصَ بَعْضُ نَفَسِهِ بِأَیِّ شَیْ‏ءٍ یُعْرَفُ ذَلِکَ قَالَ بِالسَّاعَاتِ قُلْتُ وَ کَیْفَ بِالسَّاعَاتِ قَالَ إِنَّ النَّفَسَ یَطْلُعُ الْفَجْرُ وَ هُوَ فِی الشِّقِّ الْأَیْمَنِ مِنَ الْأَنْفِ فَإِذَا مَضَتِ السَّاعَةُ صَارَ إِلَی الشِّقِّ الْأَیْسَرِ فَتَنْظُرُ مَا بَیْنَ نَفَسِکَ وَ نَفَسِهِ ثُمَّ یُحْسَبُ ثُمَّ یُؤْخَذُ بِحِسَابِ ذَلِکَ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25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7" w:name="__RefHeading___Toc6261671_417432637"/>
      <w:bookmarkStart w:id="2908" w:name="_Toc1272"/>
      <w:bookmarkEnd w:id="2907"/>
      <w:r>
        <w:rPr/>
        <w:t>14</w:t>
      </w:r>
      <w:r>
        <w:rPr>
          <w:rtl w:val="true"/>
        </w:rPr>
        <w:t xml:space="preserve">- </w:t>
      </w:r>
      <w:r>
        <w:rPr>
          <w:rtl w:val="true"/>
        </w:rPr>
        <w:t>بَابُ أَنَّ فِی الْإِنْزَالِ الدِّیَةَ</w:t>
      </w:r>
      <w:bookmarkEnd w:id="2908"/>
    </w:p>
    <w:p>
      <w:pPr>
        <w:pStyle w:val="Heading5"/>
        <w:numPr>
          <w:ilvl w:val="4"/>
          <w:numId w:val="1"/>
        </w:numPr>
        <w:rPr/>
      </w:pPr>
      <w:bookmarkStart w:id="2909" w:name="__RefHeading___Toc6261673_417432637"/>
      <w:bookmarkStart w:id="2910" w:name="_Toc1273"/>
      <w:bookmarkEnd w:id="2909"/>
      <w:r>
        <w:rPr>
          <w:rtl w:val="true"/>
        </w:rPr>
        <w:t>اشارة</w:t>
      </w:r>
      <w:bookmarkEnd w:id="2910"/>
    </w:p>
    <w:p>
      <w:pPr>
        <w:pStyle w:val="BookText"/>
        <w:rPr/>
      </w:pPr>
      <w:r>
        <w:rPr>
          <w:rStyle w:val="FootnoteAnchor"/>
        </w:rPr>
        <w:footnoteReference w:id="2581"/>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فِی الْإِنْزَالِ الدِّیَةَ</w:t>
      </w:r>
    </w:p>
    <w:p>
      <w:pPr>
        <w:pStyle w:val="Heading5"/>
        <w:numPr>
          <w:ilvl w:val="4"/>
          <w:numId w:val="1"/>
        </w:numPr>
        <w:rPr/>
      </w:pPr>
      <w:bookmarkStart w:id="2911" w:name="__RefHeading___Toc6261675_417432637"/>
      <w:bookmarkStart w:id="2912" w:name="_Toc1274"/>
      <w:bookmarkEnd w:id="2911"/>
      <w:r>
        <w:rPr>
          <w:rtl w:val="true"/>
        </w:rPr>
        <w:t>[</w:t>
      </w:r>
      <w:r>
        <w:rPr>
          <w:rtl w:val="true"/>
        </w:rPr>
        <w:t>رقم الحدیث الکلی</w:t>
      </w:r>
      <w:r>
        <w:rPr>
          <w:rtl w:val="true"/>
        </w:rPr>
        <w:t xml:space="preserve">: </w:t>
      </w:r>
      <w:r>
        <w:rPr/>
        <w:t>35806</w:t>
      </w:r>
      <w:r>
        <w:rPr>
          <w:rtl w:val="true"/>
        </w:rPr>
        <w:t xml:space="preserve"> - </w:t>
      </w:r>
      <w:r>
        <w:rPr>
          <w:rtl w:val="true"/>
        </w:rPr>
        <w:t>رقم الحدیث الباب</w:t>
      </w:r>
      <w:r>
        <w:rPr>
          <w:rtl w:val="true"/>
        </w:rPr>
        <w:t xml:space="preserve">: </w:t>
      </w:r>
      <w:r>
        <w:rPr/>
        <w:t>1</w:t>
      </w:r>
      <w:r>
        <w:rPr>
          <w:rtl w:val="true"/>
        </w:rPr>
        <w:t>]</w:t>
      </w:r>
      <w:bookmarkEnd w:id="2912"/>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35806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2"/>
      </w:r>
      <w:r>
        <w:rPr>
          <w:rFonts w:ascii="Amiri" w:hAnsi="Amiri" w:eastAsia="Amiri" w:cs="Amiri"/>
          <w:color w:val="111111"/>
          <w:sz w:val="28"/>
          <w:sz w:val="28"/>
          <w:szCs w:val="28"/>
          <w:rtl w:val="true"/>
          <w:lang w:bidi="ar-SA"/>
        </w:rPr>
        <w:t>مُحَمَّدُ بْنُ الْحَسَنِ بِإِسْنَادِهِ عَنْ عُثْمَانَ بْنِ عِیسَی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الظَّهْرِ الدِّیَةُ إِذَا کُسِرَ حَتَّی لَا یُنْزِلَ صَاحِبُهُ الْمَاءَ الدِّیَةُ کَامِلَةً</w:t>
      </w:r>
      <w:r>
        <w:rPr>
          <w:rFonts w:eastAsia="Amiri" w:cs="Amiri" w:ascii="Amiri" w:hAnsi="Amiri"/>
          <w:color w:val="111111"/>
          <w:sz w:val="28"/>
          <w:szCs w:val="28"/>
          <w:rtl w:val="true"/>
          <w:lang w:bidi="ar-SA"/>
        </w:rPr>
        <w:t xml:space="preserve">. </w:t>
      </w:r>
      <w:bookmarkStart w:id="2913" w:name="pg12222_103459"/>
    </w:p>
    <w:p>
      <w:pPr>
        <w:pStyle w:val="Heading3"/>
        <w:numPr>
          <w:ilvl w:val="2"/>
          <w:numId w:val="1"/>
        </w:numPr>
        <w:rPr/>
      </w:pPr>
      <w:bookmarkStart w:id="2914" w:name="__RefHeading___Toc6261677_417432637"/>
      <w:bookmarkStart w:id="2915" w:name="_Toc1275"/>
      <w:bookmarkEnd w:id="2913"/>
      <w:bookmarkEnd w:id="2914"/>
      <w:r>
        <w:rPr>
          <w:rtl w:val="true"/>
        </w:rPr>
        <w:t>أَبْوَابُ دِیَاتِ الشِّجَاجِ وَ الْجِرَاحِ‌</w:t>
      </w:r>
      <w:bookmarkEnd w:id="2915"/>
    </w:p>
    <w:p>
      <w:pPr>
        <w:pStyle w:val="Heading4"/>
        <w:numPr>
          <w:ilvl w:val="3"/>
          <w:numId w:val="1"/>
        </w:numPr>
        <w:rPr/>
      </w:pPr>
      <w:bookmarkStart w:id="2916" w:name="__RefHeading___Toc6261679_417432637"/>
      <w:bookmarkStart w:id="2917" w:name="_Toc1276"/>
      <w:bookmarkEnd w:id="2916"/>
      <w:r>
        <w:rPr/>
        <w:t>1</w:t>
      </w:r>
      <w:r>
        <w:rPr>
          <w:rtl w:val="true"/>
        </w:rPr>
        <w:t xml:space="preserve">- </w:t>
      </w:r>
      <w:r>
        <w:rPr>
          <w:rtl w:val="true"/>
        </w:rPr>
        <w:t>بَابُ أَقْسَامِهَا وَ تَفْسِیرِهَا</w:t>
      </w:r>
      <w:bookmarkEnd w:id="2917"/>
    </w:p>
    <w:p>
      <w:pPr>
        <w:pStyle w:val="Heading5"/>
        <w:numPr>
          <w:ilvl w:val="4"/>
          <w:numId w:val="1"/>
        </w:numPr>
        <w:rPr/>
      </w:pPr>
      <w:bookmarkStart w:id="2918" w:name="__RefHeading___Toc6261681_417432637"/>
      <w:bookmarkStart w:id="2919" w:name="_Toc1277"/>
      <w:bookmarkEnd w:id="2918"/>
      <w:r>
        <w:rPr>
          <w:rtl w:val="true"/>
        </w:rPr>
        <w:t>اشارة</w:t>
      </w:r>
      <w:bookmarkEnd w:id="2919"/>
    </w:p>
    <w:p>
      <w:pPr>
        <w:pStyle w:val="BookText"/>
        <w:rPr/>
      </w:pPr>
      <w:r>
        <w:rPr>
          <w:rStyle w:val="FootnoteAnchor"/>
        </w:rPr>
        <w:footnoteReference w:id="258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أَقْسَامِهَا وَ تَفْسِیرِهَا</w:t>
      </w:r>
    </w:p>
    <w:p>
      <w:pPr>
        <w:pStyle w:val="Heading5"/>
        <w:numPr>
          <w:ilvl w:val="4"/>
          <w:numId w:val="1"/>
        </w:numPr>
        <w:rPr/>
      </w:pPr>
      <w:bookmarkStart w:id="2920" w:name="__RefHeading___Toc6261683_417432637"/>
      <w:bookmarkStart w:id="2921" w:name="_Toc1278"/>
      <w:bookmarkEnd w:id="2920"/>
      <w:r>
        <w:rPr>
          <w:rtl w:val="true"/>
        </w:rPr>
        <w:t>[</w:t>
      </w:r>
      <w:r>
        <w:rPr>
          <w:rtl w:val="true"/>
        </w:rPr>
        <w:t>رقم الحدیث الکلی</w:t>
      </w:r>
      <w:r>
        <w:rPr>
          <w:rtl w:val="true"/>
        </w:rPr>
        <w:t xml:space="preserve">: </w:t>
      </w:r>
      <w:r>
        <w:rPr/>
        <w:t>35807</w:t>
      </w:r>
      <w:r>
        <w:rPr>
          <w:rtl w:val="true"/>
        </w:rPr>
        <w:t xml:space="preserve"> - </w:t>
      </w:r>
      <w:r>
        <w:rPr>
          <w:rtl w:val="true"/>
        </w:rPr>
        <w:t>رقم الحدیث الباب</w:t>
      </w:r>
      <w:r>
        <w:rPr>
          <w:rtl w:val="true"/>
        </w:rPr>
        <w:t xml:space="preserve">: </w:t>
      </w:r>
      <w:r>
        <w:rPr/>
        <w:t>1</w:t>
      </w:r>
      <w:r>
        <w:rPr>
          <w:rtl w:val="true"/>
        </w:rPr>
        <w:t>]</w:t>
      </w:r>
      <w:bookmarkEnd w:id="2921"/>
    </w:p>
    <w:p>
      <w:pPr>
        <w:pStyle w:val="BookText"/>
        <w:rPr/>
      </w:pPr>
      <w:r>
        <w:rPr>
          <w:rFonts w:eastAsia="Times New Roman" w:cs="Times New Roman" w:ascii="Times New Roman" w:hAnsi="Times New Roman"/>
          <w:color w:val="111111"/>
          <w:sz w:val="28"/>
          <w:szCs w:val="28"/>
          <w:lang w:val="en-US" w:bidi="en-US"/>
        </w:rPr>
        <w:t>35807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4"/>
      </w:r>
      <w:r>
        <w:rPr>
          <w:rFonts w:ascii="Amiri" w:hAnsi="Amiri" w:eastAsia="Amiri" w:cs="Amiri"/>
          <w:color w:val="111111"/>
          <w:sz w:val="28"/>
          <w:sz w:val="28"/>
          <w:szCs w:val="28"/>
          <w:rtl w:val="true"/>
          <w:lang w:bidi="ar-SA"/>
        </w:rPr>
        <w:t>مُحَمَّدُ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الْجِرَاحَاتِ وَ الشِّجَاجِ أَوَّلُهَا تُسَمَّی الْخَارِصَةَ </w:t>
      </w:r>
      <w:r>
        <w:rPr>
          <w:rStyle w:val="FootnoteAnchor"/>
          <w:rtl w:val="true"/>
        </w:rPr>
        <w:footnoteReference w:id="2585"/>
      </w:r>
      <w:r>
        <w:rPr>
          <w:rFonts w:ascii="Amiri" w:hAnsi="Amiri" w:eastAsia="Amiri" w:cs="Amiri"/>
          <w:color w:val="111111"/>
          <w:sz w:val="28"/>
          <w:sz w:val="28"/>
          <w:szCs w:val="28"/>
          <w:rtl w:val="true"/>
          <w:lang w:bidi="ar-SA"/>
        </w:rPr>
        <w:t>وَ هِیَ الَّتِی تَخْدِشُ وَ لَا تُجْرِی الدَّمَ ثُمَّ الدَّامِیَةَ وَ هِیَ الَّتِی یَسِیلُ مِنْهَا الدَّمُ ثُمَّ الْبَاضِعَةَ وَ هِیَ الَّتِی تَبْضَعُ اللَّحْمَ وَ تَقْطَعُهُ ثُمَّ الْمُتَلَاحِمَةَ وَ هِیَ الَّتِی تَبْلُغُ فِی اللَّحْمِ ثُمَّ السِّمْحَاقَ وَ هِیَ الَّتِی تَبْلُغُ الْعَظْمَ وَ السِّمْحَاقُ جِلْدَةٌ رَقِیقَةٌ عَلَی الْعَظْمِ ثُمَّ الْمُوضِحَةَ وَ هِیَ الَّتِی تُوضِحُ الْعَظْمَ ثُمَّ الْهَاشِمَةَ وَ هِیَ الَّتِی تَهْشِمُ الْعَظْمَ ثُمَّ الْمُنَقِّلَةَ وَ هِیَ الَّتِی تُنَقِّلُ الْعِظَامَ عَنِ الْمَوْضِعِ الَّذِی خَلَقَهُ اللَّهُ ثُمَّ الْآمَّةَ وَ الْمَأْمُومَةَ وَ هِیَ الَّتِی تَبْلُغُ أُمَّ الدِّمَاغِ ثُمَّ الْجَائِفَةَ وَ هِیَ الَّتِی تَصِیرُ فِی جَوْفِ الدِّمَاغِ</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نَقَلَهُ الشَّیْخُ عَنِ الْأَصْمَعِیِّ نَحْوَهُ </w:t>
      </w:r>
      <w:r>
        <w:rPr>
          <w:rStyle w:val="FootnoteAnchor"/>
          <w:rtl w:val="true"/>
        </w:rPr>
        <w:footnoteReference w:id="2586"/>
      </w:r>
      <w:r>
        <w:rPr>
          <w:rFonts w:ascii="Amiri" w:hAnsi="Amiri" w:eastAsia="Amiri" w:cs="Amiri"/>
          <w:color w:val="111111"/>
          <w:sz w:val="28"/>
          <w:sz w:val="28"/>
          <w:szCs w:val="28"/>
          <w:rtl w:val="true"/>
          <w:lang w:bidi="ar-SA"/>
        </w:rPr>
        <w:t xml:space="preserve">وَ کَذَا الصَّدُوقُ </w:t>
      </w:r>
      <w:r>
        <w:rPr>
          <w:rStyle w:val="FootnoteAnchor"/>
          <w:rtl w:val="true"/>
        </w:rPr>
        <w:footnoteReference w:id="2587"/>
      </w:r>
      <w:r>
        <w:rPr>
          <w:rFonts w:eastAsia="Times New Roman" w:cs="Times New Roman" w:ascii="Times New Roman" w:hAnsi="Times New Roman"/>
          <w:color w:val="111111"/>
          <w:sz w:val="28"/>
          <w:szCs w:val="28"/>
          <w:rtl w:val="true"/>
          <w:lang w:val="en-US" w:bidi="en-US"/>
        </w:rPr>
        <w:t xml:space="preserve">. </w:t>
      </w:r>
      <w:bookmarkStart w:id="2922" w:name="pg12222_103460"/>
    </w:p>
    <w:p>
      <w:pPr>
        <w:pStyle w:val="Heading4"/>
        <w:numPr>
          <w:ilvl w:val="3"/>
          <w:numId w:val="1"/>
        </w:numPr>
        <w:rPr/>
      </w:pPr>
      <w:bookmarkStart w:id="2923" w:name="__RefHeading___Toc6261685_417432637"/>
      <w:bookmarkStart w:id="2924" w:name="_Toc1279"/>
      <w:bookmarkEnd w:id="2922"/>
      <w:bookmarkEnd w:id="2923"/>
      <w:r>
        <w:rPr/>
        <w:t>2</w:t>
      </w:r>
      <w:r>
        <w:rPr>
          <w:rtl w:val="true"/>
        </w:rPr>
        <w:t xml:space="preserve">- </w:t>
      </w:r>
      <w:r>
        <w:rPr>
          <w:rtl w:val="true"/>
        </w:rPr>
        <w:t>بَابُ تَفْصِیلِ دِیَاتِ الشِّجَاجِ وَ الْجِرَاحِ وَ جُمْلَةٍ مِنْ أَحْکَامِهَا</w:t>
      </w:r>
      <w:bookmarkEnd w:id="2924"/>
    </w:p>
    <w:p>
      <w:pPr>
        <w:pStyle w:val="Heading5"/>
        <w:numPr>
          <w:ilvl w:val="4"/>
          <w:numId w:val="1"/>
        </w:numPr>
        <w:rPr/>
      </w:pPr>
      <w:bookmarkStart w:id="2925" w:name="__RefHeading___Toc6261687_417432637"/>
      <w:bookmarkStart w:id="2926" w:name="_Toc1280"/>
      <w:bookmarkEnd w:id="2925"/>
      <w:r>
        <w:rPr>
          <w:rtl w:val="true"/>
        </w:rPr>
        <w:t>اشارة</w:t>
      </w:r>
      <w:bookmarkEnd w:id="2926"/>
    </w:p>
    <w:p>
      <w:pPr>
        <w:pStyle w:val="BookText"/>
        <w:rPr/>
      </w:pPr>
      <w:r>
        <w:rPr>
          <w:rStyle w:val="FootnoteAnchor"/>
        </w:rPr>
        <w:footnoteReference w:id="258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تَفْصِیلِ دِیَاتِ الشِّجَاجِ وَ الْجِرَاحِ وَ جُمْلَةٍ مِنْ أَحْکَامِهَا</w:t>
      </w:r>
    </w:p>
    <w:p>
      <w:pPr>
        <w:pStyle w:val="Heading5"/>
        <w:numPr>
          <w:ilvl w:val="4"/>
          <w:numId w:val="1"/>
        </w:numPr>
        <w:rPr/>
      </w:pPr>
      <w:bookmarkStart w:id="2927" w:name="__RefHeading___Toc6261689_417432637"/>
      <w:bookmarkStart w:id="2928" w:name="_Toc1281"/>
      <w:bookmarkEnd w:id="2927"/>
      <w:r>
        <w:rPr>
          <w:rtl w:val="true"/>
        </w:rPr>
        <w:t>[</w:t>
      </w:r>
      <w:r>
        <w:rPr>
          <w:rtl w:val="true"/>
        </w:rPr>
        <w:t>رقم الحدیث الکلی</w:t>
      </w:r>
      <w:r>
        <w:rPr>
          <w:rtl w:val="true"/>
        </w:rPr>
        <w:t xml:space="preserve">: </w:t>
      </w:r>
      <w:r>
        <w:rPr/>
        <w:t>35808</w:t>
      </w:r>
      <w:r>
        <w:rPr>
          <w:rtl w:val="true"/>
        </w:rPr>
        <w:t xml:space="preserve"> - </w:t>
      </w:r>
      <w:r>
        <w:rPr>
          <w:rtl w:val="true"/>
        </w:rPr>
        <w:t>رقم الحدیث الباب</w:t>
      </w:r>
      <w:r>
        <w:rPr>
          <w:rtl w:val="true"/>
        </w:rPr>
        <w:t xml:space="preserve">: </w:t>
      </w:r>
      <w:r>
        <w:rPr/>
        <w:t>1</w:t>
      </w:r>
      <w:r>
        <w:rPr>
          <w:rtl w:val="true"/>
        </w:rPr>
        <w:t>]</w:t>
      </w:r>
      <w:bookmarkEnd w:id="2928"/>
    </w:p>
    <w:p>
      <w:pPr>
        <w:pStyle w:val="BookText"/>
        <w:rPr/>
      </w:pPr>
      <w:r>
        <w:rPr>
          <w:rFonts w:eastAsia="Times New Roman" w:cs="Times New Roman" w:ascii="Times New Roman" w:hAnsi="Times New Roman"/>
          <w:color w:val="111111"/>
          <w:sz w:val="28"/>
          <w:szCs w:val="28"/>
          <w:lang w:val="en-US" w:bidi="en-US"/>
        </w:rPr>
        <w:t>35808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9"/>
      </w:r>
      <w:r>
        <w:rPr>
          <w:rFonts w:ascii="Amiri" w:hAnsi="Amiri" w:eastAsia="Amiri" w:cs="Amiri"/>
          <w:color w:val="111111"/>
          <w:sz w:val="28"/>
          <w:sz w:val="28"/>
          <w:szCs w:val="28"/>
          <w:rtl w:val="true"/>
          <w:lang w:bidi="ar-SA"/>
        </w:rPr>
        <w:t>مُحَمَّدُ بْنُ عَلِیِّ بْنِ الْحُسَیْنِ بِإِسْنَادِهِ عَنِ ابْنِ الْمُغِیرَةِ عَنْ عَبْدِ اللَّهِ بْنِ سِنَانٍ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الْبَاضِعَةِ ثَلَاثٌ مِنَ الْإِبِلِ</w:t>
      </w:r>
      <w:r>
        <w:rPr>
          <w:rFonts w:eastAsia="Amiri" w:cs="Amiri" w:ascii="Amiri" w:hAnsi="Amiri"/>
          <w:color w:val="111111"/>
          <w:sz w:val="28"/>
          <w:szCs w:val="28"/>
          <w:rtl w:val="true"/>
          <w:lang w:bidi="ar-SA"/>
        </w:rPr>
        <w:t>.</w:t>
      </w:r>
    </w:p>
    <w:p>
      <w:pPr>
        <w:pStyle w:val="Heading5"/>
        <w:numPr>
          <w:ilvl w:val="4"/>
          <w:numId w:val="1"/>
        </w:numPr>
        <w:rPr/>
      </w:pPr>
      <w:bookmarkStart w:id="2929" w:name="__RefHeading___Toc6261691_417432637"/>
      <w:bookmarkStart w:id="2930" w:name="_Toc1282"/>
      <w:bookmarkEnd w:id="2929"/>
      <w:r>
        <w:rPr>
          <w:rtl w:val="true"/>
        </w:rPr>
        <w:t>[</w:t>
      </w:r>
      <w:r>
        <w:rPr>
          <w:rtl w:val="true"/>
        </w:rPr>
        <w:t>رقم الحدیث الکلی</w:t>
      </w:r>
      <w:r>
        <w:rPr>
          <w:rtl w:val="true"/>
        </w:rPr>
        <w:t xml:space="preserve">: </w:t>
      </w:r>
      <w:r>
        <w:rPr/>
        <w:t>35809</w:t>
      </w:r>
      <w:r>
        <w:rPr>
          <w:rtl w:val="true"/>
        </w:rPr>
        <w:t xml:space="preserve"> - </w:t>
      </w:r>
      <w:r>
        <w:rPr>
          <w:rtl w:val="true"/>
        </w:rPr>
        <w:t>رقم الحدیث الباب</w:t>
      </w:r>
      <w:r>
        <w:rPr>
          <w:rtl w:val="true"/>
        </w:rPr>
        <w:t xml:space="preserve">: </w:t>
      </w:r>
      <w:r>
        <w:rPr/>
        <w:t>2</w:t>
      </w:r>
      <w:r>
        <w:rPr>
          <w:rtl w:val="true"/>
        </w:rPr>
        <w:t>]</w:t>
      </w:r>
      <w:bookmarkEnd w:id="2930"/>
    </w:p>
    <w:p>
      <w:pPr>
        <w:pStyle w:val="BookText"/>
        <w:rPr/>
      </w:pPr>
      <w:r>
        <w:rPr>
          <w:rFonts w:eastAsia="Times New Roman" w:cs="Times New Roman" w:ascii="Times New Roman" w:hAnsi="Times New Roman"/>
          <w:color w:val="111111"/>
          <w:sz w:val="28"/>
          <w:szCs w:val="28"/>
          <w:lang w:val="en-US" w:bidi="en-US"/>
        </w:rPr>
        <w:t>35809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0"/>
      </w:r>
      <w:r>
        <w:rPr>
          <w:rFonts w:ascii="Amiri" w:hAnsi="Amiri" w:eastAsia="Amiri" w:cs="Amiri"/>
          <w:color w:val="111111"/>
          <w:sz w:val="28"/>
          <w:sz w:val="28"/>
          <w:szCs w:val="28"/>
          <w:rtl w:val="true"/>
          <w:lang w:bidi="ar-SA"/>
        </w:rPr>
        <w:t>وَ بِإِسْنَادِهِ عَنِ السَّکُونِیِّ أَنَّ عَلِیّاً ع قَضَی فِی الْهَاشِمَةِ بِعَشْرٍ مِنَ الْإِبِلِ</w:t>
      </w:r>
      <w:r>
        <w:rPr>
          <w:rFonts w:eastAsia="Amiri" w:cs="Amiri" w:ascii="Amiri" w:hAnsi="Amiri"/>
          <w:color w:val="111111"/>
          <w:sz w:val="28"/>
          <w:szCs w:val="28"/>
          <w:rtl w:val="true"/>
          <w:lang w:bidi="ar-SA"/>
        </w:rPr>
        <w:t>.</w:t>
      </w:r>
    </w:p>
    <w:p>
      <w:pPr>
        <w:pStyle w:val="Heading5"/>
        <w:numPr>
          <w:ilvl w:val="4"/>
          <w:numId w:val="1"/>
        </w:numPr>
        <w:rPr/>
      </w:pPr>
      <w:bookmarkStart w:id="2931" w:name="__RefHeading___Toc6261693_417432637"/>
      <w:bookmarkStart w:id="2932" w:name="_Toc1283"/>
      <w:bookmarkEnd w:id="2931"/>
      <w:r>
        <w:rPr>
          <w:rtl w:val="true"/>
        </w:rPr>
        <w:t>[</w:t>
      </w:r>
      <w:r>
        <w:rPr>
          <w:rtl w:val="true"/>
        </w:rPr>
        <w:t>رقم الحدیث الکلی</w:t>
      </w:r>
      <w:r>
        <w:rPr>
          <w:rtl w:val="true"/>
        </w:rPr>
        <w:t xml:space="preserve">: </w:t>
      </w:r>
      <w:r>
        <w:rPr/>
        <w:t>35810</w:t>
      </w:r>
      <w:r>
        <w:rPr>
          <w:rtl w:val="true"/>
        </w:rPr>
        <w:t xml:space="preserve"> - </w:t>
      </w:r>
      <w:r>
        <w:rPr>
          <w:rtl w:val="true"/>
        </w:rPr>
        <w:t>رقم الحدیث الباب</w:t>
      </w:r>
      <w:r>
        <w:rPr>
          <w:rtl w:val="true"/>
        </w:rPr>
        <w:t xml:space="preserve">: </w:t>
      </w:r>
      <w:r>
        <w:rPr/>
        <w:t>3</w:t>
      </w:r>
      <w:r>
        <w:rPr>
          <w:rtl w:val="true"/>
        </w:rPr>
        <w:t>]</w:t>
      </w:r>
      <w:bookmarkEnd w:id="2932"/>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35810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1"/>
      </w:r>
      <w:r>
        <w:rPr>
          <w:rFonts w:ascii="Amiri" w:hAnsi="Amiri" w:eastAsia="Amiri" w:cs="Amiri"/>
          <w:color w:val="111111"/>
          <w:sz w:val="28"/>
          <w:sz w:val="28"/>
          <w:szCs w:val="28"/>
          <w:rtl w:val="true"/>
          <w:lang w:bidi="ar-SA"/>
        </w:rPr>
        <w:t>مُحَمَّدُ بْنُ یَعْقُوبَ عَنْ عَلِیِّ بْنِ إِبْرَاهِیمَ عَنْ مُحَمَّدِ بْنِ عِیسَی عَنْ یُونُسَ عَنْ أَبِی الْحَسَنِ ع وَ عَنْهُ عَنْ أَبِیهِ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الْکِتَابَ عَلَی أَبِی الْحَسَنِ ع فَقَالَ هُوَ صَحِیحٌ قَضَی أَمِیرُ الْمُؤْمِنِینَ ع فِی دِیَةِ جِرَاحَةِ الْأَعْضَاءِ کُلِّهَا فِی الرَّأْسِ وَ الْوَجْهِ وَ سَائِرِ الْجَسَدِ مِنَ السَّمْعِ وَ الْبَصَرِ وَ الصَّوْتِ وَ الْعَقْلِ وَ الْیَدَیْنِ وَ الرِّجْلَیْنِ فِی الْقَطْعِ وَ الْکَسْرِ وَ الصَّدْعِ وَ الْبَطِّ وَ الْمُوضِحَةِ وَ الدَّامِیَةِ وَ نَقْلِ الْعِظَامِ وَ النَّاقِبَةِ یَکُونُ فِی شَیْ‏ءٍ مِنْ ذَلِکَ فَمَا کَانَ مِنْ عَظْمٍ کُسِرَ فَجُبِرَ عَلَی غَیْرِ عَثْمٍ وَ لَا عَیْبٍ لَمْ یُنَقَّلْ مِنْهُ عِظَامٌ فَإِنَّ دِیَتَهُ مَعْلُومَةٌ فَإِنْ أَوْضَحَ وَ لَمْ یُنَقِّلْ عِظَامَهُ فَدِیَةُ کَسْرِهِ وَ دِیَةُ مُوضِحَتِهِ فَإِنَّ دِیَةَ کُلِّ عَظْمٍ کُسِرَ مَعْلُومٌ دِیَتُهُ وَ نَقْلُ عِظَامِهِ نِصْفُ دِیَةِ کَسْرِهِ وَ دِیَةُ مُوضِحَتِهِ رُبُعُ دِیَةِ کَسْرِهِ فِیمَا وَارَتِ الثِّیَابُ غَیْرَ قَصَبَتَیِ السَّاعِدِ وَ الْإِصْبَعِ وَ فِی قَرْحَةٍ لَا تَبْرَأُ ثُلُثُ دِیَةِ الْعَظْمِ الَّذِی هُوَ فِیهِ وَ أَفْتَی فِی النَّافِذَةِ إِذَا نَفَذَتْ مِنْ رُمْحٍ أَوْ خَنْجَرٍ فِی شَیْ‏ءٍ مِنَ الْبَدَنِ فِی أَطْرَافِهِ فَدِیَتُهَا عُشْرُ دِیَةِ الرَّجُلِ مِائَةُ دِینَارٍ</w:t>
      </w:r>
      <w:r>
        <w:rPr>
          <w:rFonts w:eastAsia="Amiri" w:cs="Amiri" w:ascii="Amiri" w:hAnsi="Amiri"/>
          <w:color w:val="111111"/>
          <w:sz w:val="28"/>
          <w:szCs w:val="28"/>
          <w:rtl w:val="true"/>
          <w:lang w:bidi="ar-SA"/>
        </w:rPr>
        <w:t xml:space="preserve">. </w:t>
      </w:r>
      <w:bookmarkStart w:id="2933" w:name="pg12222_103461"/>
    </w:p>
    <w:p>
      <w:pPr>
        <w:pStyle w:val="BookText"/>
        <w:rPr/>
      </w:pPr>
      <w:bookmarkEnd w:id="2933"/>
      <w:r>
        <w:rPr>
          <w:rFonts w:ascii="Amiri" w:hAnsi="Amiri" w:eastAsia="Amiri" w:cs="Amiri"/>
          <w:color w:val="111111"/>
          <w:sz w:val="28"/>
          <w:sz w:val="28"/>
          <w:szCs w:val="28"/>
          <w:rtl w:val="true"/>
          <w:lang w:bidi="ar-SA"/>
        </w:rPr>
        <w:t xml:space="preserve">وَ رَوَاهُ الصَّدُوقُ وَ الشَّیْخُ بِأَسَانِیدِهِمَا السَّابِقَةِ </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4" w:name="__RefHeading___Toc6261695_417432637"/>
      <w:bookmarkStart w:id="2935" w:name="_Toc1284"/>
      <w:bookmarkEnd w:id="2934"/>
      <w:r>
        <w:rPr>
          <w:rtl w:val="true"/>
        </w:rPr>
        <w:t>[</w:t>
      </w:r>
      <w:r>
        <w:rPr>
          <w:rtl w:val="true"/>
        </w:rPr>
        <w:t>رقم الحدیث الکلی</w:t>
      </w:r>
      <w:r>
        <w:rPr>
          <w:rtl w:val="true"/>
        </w:rPr>
        <w:t xml:space="preserve">: </w:t>
      </w:r>
      <w:r>
        <w:rPr/>
        <w:t>35811</w:t>
      </w:r>
      <w:r>
        <w:rPr>
          <w:rtl w:val="true"/>
        </w:rPr>
        <w:t xml:space="preserve"> - </w:t>
      </w:r>
      <w:r>
        <w:rPr>
          <w:rtl w:val="true"/>
        </w:rPr>
        <w:t>رقم الحدیث الباب</w:t>
      </w:r>
      <w:r>
        <w:rPr>
          <w:rtl w:val="true"/>
        </w:rPr>
        <w:t xml:space="preserve">: </w:t>
      </w:r>
      <w:r>
        <w:rPr/>
        <w:t>4</w:t>
      </w:r>
      <w:r>
        <w:rPr>
          <w:rtl w:val="true"/>
        </w:rPr>
        <w:t>]</w:t>
      </w:r>
      <w:bookmarkEnd w:id="2935"/>
    </w:p>
    <w:p>
      <w:pPr>
        <w:pStyle w:val="BookText"/>
        <w:rPr/>
      </w:pPr>
      <w:r>
        <w:rPr>
          <w:rFonts w:eastAsia="Times New Roman" w:cs="Times New Roman" w:ascii="Times New Roman" w:hAnsi="Times New Roman"/>
          <w:color w:val="111111"/>
          <w:sz w:val="28"/>
          <w:szCs w:val="28"/>
          <w:lang w:val="en-US" w:bidi="en-US"/>
        </w:rPr>
        <w:t>35811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3"/>
      </w:r>
      <w:r>
        <w:rPr>
          <w:rFonts w:ascii="Amiri" w:hAnsi="Amiri" w:eastAsia="Amiri" w:cs="Amiri"/>
          <w:color w:val="111111"/>
          <w:sz w:val="28"/>
          <w:sz w:val="28"/>
          <w:szCs w:val="28"/>
          <w:rtl w:val="true"/>
          <w:lang w:bidi="ar-SA"/>
        </w:rPr>
        <w:t>وَ عَنْهُ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الْمُوضِحَةِ خَمْسٌ مِنَ الْإِبِلِ وَ فِی السِّمْحَاقِ أَرْبَعٌ مِنَ الْإِبِلِ وَ الْبَاضِعَةِ ثَلَاثٌ مِنَ الْإِبِلِ وَ الْمَأْمُومَةِ ثَلَاثٌ وَ ثَلَاثُونَ مِنَ الْإِبِلِ وَ الْجَائِفَةِ ثَلَاثٌ وَ 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الْإِبِلِ‏</w:t>
      </w:r>
      <w:r>
        <w:rPr>
          <w:rFonts w:eastAsia="Amiri" w:cs="Amiri" w:ascii="Amiri" w:hAnsi="Amiri"/>
          <w:color w:val="111111"/>
          <w:sz w:val="28"/>
          <w:szCs w:val="28"/>
          <w:rtl w:val="true"/>
          <w:lang w:bidi="ar-SA"/>
        </w:rPr>
        <w:t xml:space="preserve">] </w:t>
      </w:r>
      <w:r>
        <w:rPr>
          <w:rStyle w:val="FootnoteAnchor"/>
          <w:rtl w:val="true"/>
        </w:rPr>
        <w:footnoteReference w:id="2594"/>
      </w:r>
      <w:r>
        <w:rPr>
          <w:rFonts w:ascii="Amiri" w:hAnsi="Amiri" w:eastAsia="Amiri" w:cs="Amiri"/>
          <w:color w:val="111111"/>
          <w:sz w:val="28"/>
          <w:sz w:val="28"/>
          <w:szCs w:val="28"/>
          <w:rtl w:val="true"/>
          <w:lang w:bidi="ar-SA"/>
        </w:rPr>
        <w:t>وَ الْمُنَقِّلَةِ خَمْسَ عَشْرَةَ مِنَ الْإِبِلِ</w:t>
      </w:r>
      <w:r>
        <w:rPr>
          <w:rFonts w:eastAsia="Amiri" w:cs="Amiri" w:ascii="Amiri" w:hAnsi="Amiri"/>
          <w:color w:val="111111"/>
          <w:sz w:val="28"/>
          <w:szCs w:val="28"/>
          <w:rtl w:val="true"/>
          <w:lang w:bidi="ar-SA"/>
        </w:rPr>
        <w:t>.</w:t>
      </w:r>
    </w:p>
    <w:p>
      <w:pPr>
        <w:pStyle w:val="Heading5"/>
        <w:numPr>
          <w:ilvl w:val="4"/>
          <w:numId w:val="1"/>
        </w:numPr>
        <w:rPr/>
      </w:pPr>
      <w:bookmarkStart w:id="2936" w:name="__RefHeading___Toc6261697_417432637"/>
      <w:bookmarkStart w:id="2937" w:name="_Toc1285"/>
      <w:bookmarkEnd w:id="2936"/>
      <w:r>
        <w:rPr>
          <w:rtl w:val="true"/>
        </w:rPr>
        <w:t>[</w:t>
      </w:r>
      <w:r>
        <w:rPr>
          <w:rtl w:val="true"/>
        </w:rPr>
        <w:t>رقم الحدیث الکلی</w:t>
      </w:r>
      <w:r>
        <w:rPr>
          <w:rtl w:val="true"/>
        </w:rPr>
        <w:t xml:space="preserve">: </w:t>
      </w:r>
      <w:r>
        <w:rPr/>
        <w:t>35812</w:t>
      </w:r>
      <w:r>
        <w:rPr>
          <w:rtl w:val="true"/>
        </w:rPr>
        <w:t xml:space="preserve"> - </w:t>
      </w:r>
      <w:r>
        <w:rPr>
          <w:rtl w:val="true"/>
        </w:rPr>
        <w:t>رقم الحدیث الباب</w:t>
      </w:r>
      <w:r>
        <w:rPr>
          <w:rtl w:val="true"/>
        </w:rPr>
        <w:t xml:space="preserve">: </w:t>
      </w:r>
      <w:r>
        <w:rPr/>
        <w:t>5</w:t>
      </w:r>
      <w:r>
        <w:rPr>
          <w:rtl w:val="true"/>
        </w:rPr>
        <w:t>]</w:t>
      </w:r>
      <w:bookmarkEnd w:id="2937"/>
    </w:p>
    <w:p>
      <w:pPr>
        <w:pStyle w:val="BookText"/>
        <w:rPr/>
      </w:pPr>
      <w:r>
        <w:rPr>
          <w:rFonts w:eastAsia="Times New Roman" w:cs="Times New Roman" w:ascii="Times New Roman" w:hAnsi="Times New Roman"/>
          <w:color w:val="111111"/>
          <w:sz w:val="28"/>
          <w:szCs w:val="28"/>
          <w:lang w:val="en-US" w:bidi="en-US"/>
        </w:rPr>
        <w:t>35812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5"/>
      </w:r>
      <w:r>
        <w:rPr>
          <w:rFonts w:ascii="Amiri" w:hAnsi="Amiri" w:eastAsia="Amiri" w:cs="Amiri"/>
          <w:color w:val="111111"/>
          <w:sz w:val="28"/>
          <w:sz w:val="28"/>
          <w:szCs w:val="28"/>
          <w:rtl w:val="true"/>
          <w:lang w:bidi="ar-SA"/>
        </w:rPr>
        <w:t>وَ عَنْ مُحَمَّدِ بْنِ یَحْیَی عَنْ أَحْمَدَ بْنِ مُحَمَّدٍ عَنْ مُحَمَّدِ بْنِ إِسْمَاعِیلَ عَنْ مُحَمَّدِ بْنِ الْفُضَیْلِ عَنْ أَبِی الصَّبَّاحِ الْکِنَانِیِّ وَ عَنْ عَلِیِّ بْنِ إِبْرَاهِیمَ عَنْ أَبِیهِ عَنْ عَمْرِو بْنِ عُثْمَانَ عَنِ الْمُفَضَّلِ بْنِ صَالِحٍ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الشَّجَّةِ الْمَأْمُومَةِ فَقَالَ فِیهَا ثُلُثُ الدِّیَةِ وَ فِی الْجَائِفَةِ ثُلُثُ الدِّیَةِ وَ فِی الْمُوضِحَةِ خَمْسٌ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مُحَمَّدِ بْنِ الْفُضَیْلِ عَنْ أَبِی الصَّبَّاحِ وَ عَنْ عَمْرِو بْنِ عُثْمَانَ </w:t>
      </w:r>
      <w:r>
        <w:rPr>
          <w:rStyle w:val="FootnoteAnchor"/>
          <w:rtl w:val="true"/>
        </w:rPr>
        <w:footnoteReference w:id="2596"/>
      </w:r>
    </w:p>
    <w:p>
      <w:pPr>
        <w:pStyle w:val="BookText"/>
        <w:rPr/>
      </w:pPr>
      <w:r>
        <w:rPr>
          <w:rFonts w:ascii="Amiri" w:hAnsi="Amiri" w:eastAsia="Amiri" w:cs="Amiri"/>
          <w:color w:val="111111"/>
          <w:sz w:val="28"/>
          <w:sz w:val="28"/>
          <w:szCs w:val="28"/>
          <w:rtl w:val="true"/>
          <w:lang w:bidi="ar-SA"/>
        </w:rPr>
        <w:t>وَ الَّذِی قَبْلَهُ بِإِسْنَادِهِ عَنِ الْحُسَیْنِ بْنِ سَعِیدٍ عَنِ ابْنِ أَبِی عُمَیْرٍ وَ الَّذِی قَبْلَهُمَا بِإِسْنَادِهِ عَنْ عَلِیِّ بْنِ إِبْرَاهِیمَ مِثْلَهُ</w:t>
      </w:r>
      <w:r>
        <w:rPr>
          <w:rFonts w:eastAsia="Amiri" w:cs="Amiri" w:ascii="Amiri" w:hAnsi="Amiri"/>
          <w:color w:val="111111"/>
          <w:sz w:val="28"/>
          <w:szCs w:val="28"/>
          <w:rtl w:val="true"/>
          <w:lang w:bidi="ar-SA"/>
        </w:rPr>
        <w:t>.</w:t>
      </w:r>
    </w:p>
    <w:p>
      <w:pPr>
        <w:pStyle w:val="Heading5"/>
        <w:numPr>
          <w:ilvl w:val="4"/>
          <w:numId w:val="1"/>
        </w:numPr>
        <w:rPr/>
      </w:pPr>
      <w:bookmarkStart w:id="2938" w:name="__RefHeading___Toc6261699_417432637"/>
      <w:bookmarkStart w:id="2939" w:name="_Toc1286"/>
      <w:bookmarkEnd w:id="2938"/>
      <w:r>
        <w:rPr>
          <w:rtl w:val="true"/>
        </w:rPr>
        <w:t>[</w:t>
      </w:r>
      <w:r>
        <w:rPr>
          <w:rtl w:val="true"/>
        </w:rPr>
        <w:t>رقم الحدیث الکلی</w:t>
      </w:r>
      <w:r>
        <w:rPr>
          <w:rtl w:val="true"/>
        </w:rPr>
        <w:t xml:space="preserve">: </w:t>
      </w:r>
      <w:r>
        <w:rPr/>
        <w:t>35813</w:t>
      </w:r>
      <w:r>
        <w:rPr>
          <w:rtl w:val="true"/>
        </w:rPr>
        <w:t xml:space="preserve"> - </w:t>
      </w:r>
      <w:r>
        <w:rPr>
          <w:rtl w:val="true"/>
        </w:rPr>
        <w:t>رقم الحدیث الباب</w:t>
      </w:r>
      <w:r>
        <w:rPr>
          <w:rtl w:val="true"/>
        </w:rPr>
        <w:t xml:space="preserve">: </w:t>
      </w:r>
      <w:r>
        <w:rPr/>
        <w:t>6</w:t>
      </w:r>
      <w:r>
        <w:rPr>
          <w:rtl w:val="true"/>
        </w:rPr>
        <w:t>]</w:t>
      </w:r>
      <w:bookmarkEnd w:id="293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35813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7"/>
      </w:r>
      <w:r>
        <w:rPr>
          <w:rFonts w:ascii="Amiri" w:hAnsi="Amiri" w:eastAsia="Amiri" w:cs="Amiri"/>
          <w:color w:val="111111"/>
          <w:sz w:val="28"/>
          <w:sz w:val="28"/>
          <w:szCs w:val="28"/>
          <w:rtl w:val="true"/>
          <w:lang w:bidi="ar-SA"/>
        </w:rPr>
        <w:t>وَ عَنْ عِدَّةٍ مِنْ أَصْحَابِنَا عَنْ سَهْلِ بْنِ زِیَادٍ عَنْ مُحَمَّدِ بْنِ الْحَسَنِ بْنِ شَمُّونٍ عَنْ عَبْدِ اللَّهِ بْنِ عَبْدِ الرَّحْمَنِ الْأَصَمِّ عَنْ مِسْمَعِ بْنِ عَبْدِ الْمَلِکِ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w:t>
      </w:r>
      <w:bookmarkStart w:id="2940" w:name="pg12222_103462"/>
    </w:p>
    <w:p>
      <w:pPr>
        <w:pStyle w:val="BookText"/>
        <w:rPr/>
      </w:pPr>
      <w:bookmarkEnd w:id="2940"/>
      <w:r>
        <w:rPr>
          <w:rFonts w:ascii="Amiri" w:hAnsi="Amiri" w:eastAsia="Amiri" w:cs="Amiri"/>
          <w:color w:val="111111"/>
          <w:sz w:val="28"/>
          <w:sz w:val="28"/>
          <w:szCs w:val="28"/>
          <w:rtl w:val="true"/>
          <w:lang w:bidi="ar-SA"/>
        </w:rPr>
        <w:t>قَضَی رَسُولُ اللَّهِ ص فِی الْمَأْمُومَةِ ثُلُثَ الدِّیَةِ وَ فِی الْمُنَقِّلَةِ خَمْسَ عَشْرَةَ مِنَ الْإِبِلِ وَ فِی الْمُوضِحَةِ خَمْساً مِنَ الْإِبِلِ وَ فِی الدَّامِیَةِ بَعِیراً وَ فِی الْبَاضِعَةِ بَعِیرَیْنِ وَ قَضَی فِی الْمُتَلَاحِمَةِ ثَلَاثَةَ أَبْعِرَةٍ وَ قَضَی فِی السِّمْحَاقِ أَرْبَعَةً مِنَ الْإِبِلِ</w:t>
      </w:r>
      <w:r>
        <w:rPr>
          <w:rFonts w:eastAsia="Amiri" w:cs="Amiri" w:ascii="Amiri" w:hAnsi="Amiri"/>
          <w:color w:val="111111"/>
          <w:sz w:val="28"/>
          <w:szCs w:val="28"/>
          <w:rtl w:val="true"/>
          <w:lang w:bidi="ar-SA"/>
        </w:rPr>
        <w:t>.</w:t>
      </w:r>
    </w:p>
    <w:p>
      <w:pPr>
        <w:pStyle w:val="Heading5"/>
        <w:numPr>
          <w:ilvl w:val="4"/>
          <w:numId w:val="1"/>
        </w:numPr>
        <w:rPr/>
      </w:pPr>
      <w:bookmarkStart w:id="2941" w:name="__RefHeading___Toc6261701_417432637"/>
      <w:bookmarkStart w:id="2942" w:name="_Toc1287"/>
      <w:bookmarkEnd w:id="2941"/>
      <w:r>
        <w:rPr>
          <w:rtl w:val="true"/>
        </w:rPr>
        <w:t>[</w:t>
      </w:r>
      <w:r>
        <w:rPr>
          <w:rtl w:val="true"/>
        </w:rPr>
        <w:t>رقم الحدیث الکلی</w:t>
      </w:r>
      <w:r>
        <w:rPr>
          <w:rtl w:val="true"/>
        </w:rPr>
        <w:t xml:space="preserve">: </w:t>
      </w:r>
      <w:r>
        <w:rPr/>
        <w:t>35814</w:t>
      </w:r>
      <w:r>
        <w:rPr>
          <w:rtl w:val="true"/>
        </w:rPr>
        <w:t xml:space="preserve"> - </w:t>
      </w:r>
      <w:r>
        <w:rPr>
          <w:rtl w:val="true"/>
        </w:rPr>
        <w:t>رقم الحدیث الباب</w:t>
      </w:r>
      <w:r>
        <w:rPr>
          <w:rtl w:val="true"/>
        </w:rPr>
        <w:t xml:space="preserve">: </w:t>
      </w:r>
      <w:r>
        <w:rPr/>
        <w:t>7</w:t>
      </w:r>
      <w:r>
        <w:rPr>
          <w:rtl w:val="true"/>
        </w:rPr>
        <w:t>]</w:t>
      </w:r>
      <w:bookmarkEnd w:id="2942"/>
    </w:p>
    <w:p>
      <w:pPr>
        <w:pStyle w:val="BookText"/>
        <w:rPr/>
      </w:pPr>
      <w:r>
        <w:rPr>
          <w:rFonts w:eastAsia="Times New Roman" w:cs="Times New Roman" w:ascii="Times New Roman" w:hAnsi="Times New Roman"/>
          <w:color w:val="111111"/>
          <w:sz w:val="28"/>
          <w:szCs w:val="28"/>
          <w:lang w:val="en-US" w:bidi="en-US"/>
        </w:rPr>
        <w:t>35814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8"/>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النَّاقِلَةِ تَکُونُ فِی الْعُضْوِ ثُلُثَ دِیَةِ ذَلِکَ الْعُضْوِ</w:t>
      </w:r>
      <w:r>
        <w:rPr>
          <w:rFonts w:eastAsia="Amiri" w:cs="Amiri" w:ascii="Amiri" w:hAnsi="Amiri"/>
          <w:color w:val="111111"/>
          <w:sz w:val="28"/>
          <w:szCs w:val="28"/>
          <w:rtl w:val="true"/>
          <w:lang w:bidi="ar-SA"/>
        </w:rPr>
        <w:t>.</w:t>
      </w:r>
    </w:p>
    <w:p>
      <w:pPr>
        <w:pStyle w:val="Heading5"/>
        <w:numPr>
          <w:ilvl w:val="4"/>
          <w:numId w:val="1"/>
        </w:numPr>
        <w:rPr/>
      </w:pPr>
      <w:bookmarkStart w:id="2943" w:name="__RefHeading___Toc6261703_417432637"/>
      <w:bookmarkStart w:id="2944" w:name="_Toc1288"/>
      <w:bookmarkEnd w:id="2943"/>
      <w:r>
        <w:rPr>
          <w:rtl w:val="true"/>
        </w:rPr>
        <w:t>[</w:t>
      </w:r>
      <w:r>
        <w:rPr>
          <w:rtl w:val="true"/>
        </w:rPr>
        <w:t>رقم الحدیث الکلی</w:t>
      </w:r>
      <w:r>
        <w:rPr>
          <w:rtl w:val="true"/>
        </w:rPr>
        <w:t xml:space="preserve">: </w:t>
      </w:r>
      <w:r>
        <w:rPr/>
        <w:t>35815</w:t>
      </w:r>
      <w:r>
        <w:rPr>
          <w:rtl w:val="true"/>
        </w:rPr>
        <w:t xml:space="preserve"> - </w:t>
      </w:r>
      <w:r>
        <w:rPr>
          <w:rtl w:val="true"/>
        </w:rPr>
        <w:t>رقم الحدیث الباب</w:t>
      </w:r>
      <w:r>
        <w:rPr>
          <w:rtl w:val="true"/>
        </w:rPr>
        <w:t xml:space="preserve">: </w:t>
      </w:r>
      <w:r>
        <w:rPr/>
        <w:t>8</w:t>
      </w:r>
      <w:r>
        <w:rPr>
          <w:rtl w:val="true"/>
        </w:rPr>
        <w:t>]</w:t>
      </w:r>
      <w:bookmarkEnd w:id="2944"/>
    </w:p>
    <w:p>
      <w:pPr>
        <w:pStyle w:val="BookText"/>
        <w:rPr/>
      </w:pPr>
      <w:r>
        <w:rPr>
          <w:rFonts w:eastAsia="Times New Roman" w:cs="Times New Roman" w:ascii="Times New Roman" w:hAnsi="Times New Roman"/>
          <w:color w:val="111111"/>
          <w:sz w:val="28"/>
          <w:szCs w:val="28"/>
          <w:lang w:val="en-US" w:bidi="en-US"/>
        </w:rPr>
        <w:t>35815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9"/>
      </w:r>
      <w:r>
        <w:rPr>
          <w:rFonts w:ascii="Amiri" w:hAnsi="Amiri" w:eastAsia="Amiri" w:cs="Amiri"/>
          <w:color w:val="111111"/>
          <w:sz w:val="28"/>
          <w:sz w:val="28"/>
          <w:szCs w:val="28"/>
          <w:rtl w:val="true"/>
          <w:lang w:bidi="ar-SA"/>
        </w:rPr>
        <w:t>وَ عَنْ عَلِیِّ بْنِ إِبْرَاهِیمَ عَنْ أَبِیهِ عَنِ النَّوْفَلِیِّ عَنِ السَّکُونِیِّ عَنْ أَبِی عَبْدِ اللَّهِ ع أَنَّ رَسُولَ اللَّهِ ص قَضَی فِی الدَّامِیَةِ بَعِیراً وَ فِی الْبَاضِعَةِ بَعِیرَیْنِ وَ فِی الْمُتَلَاحِمَةِ ثَلَاثَةَ أَبْعِرَةٍ وَ فِی السِّمْحَاقِ أَرْبَعَةَ أَبْعِرَةٍ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600"/>
      </w:r>
    </w:p>
    <w:p>
      <w:pPr>
        <w:pStyle w:val="BookText"/>
        <w:rPr/>
      </w:pPr>
      <w:r>
        <w:rPr>
          <w:rFonts w:ascii="Amiri" w:hAnsi="Amiri" w:eastAsia="Amiri" w:cs="Amiri"/>
          <w:color w:val="111111"/>
          <w:sz w:val="28"/>
          <w:sz w:val="28"/>
          <w:szCs w:val="28"/>
          <w:rtl w:val="true"/>
          <w:lang w:bidi="ar-SA"/>
        </w:rPr>
        <w:t>وَ الَّذِی قَبْلَهُ بِإِسْنَادِهِ عَنْ سَهْلِ بْنِ زِیَادٍ إِلَّا أَنَّهُ قَالَ فِی النَّافِذَةِ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الَّذِی قَبْلَهُمَا</w:t>
      </w:r>
      <w:r>
        <w:rPr>
          <w:rFonts w:eastAsia="Amiri" w:cs="Amiri" w:ascii="Amiri" w:hAnsi="Amiri"/>
          <w:color w:val="111111"/>
          <w:sz w:val="28"/>
          <w:szCs w:val="28"/>
          <w:rtl w:val="true"/>
          <w:lang w:bidi="ar-SA"/>
        </w:rPr>
        <w:t>.</w:t>
      </w:r>
    </w:p>
    <w:p>
      <w:pPr>
        <w:pStyle w:val="Heading5"/>
        <w:numPr>
          <w:ilvl w:val="4"/>
          <w:numId w:val="1"/>
        </w:numPr>
        <w:rPr/>
      </w:pPr>
      <w:bookmarkStart w:id="2945" w:name="__RefHeading___Toc6261705_417432637"/>
      <w:bookmarkStart w:id="2946" w:name="_Toc1289"/>
      <w:bookmarkEnd w:id="2945"/>
      <w:r>
        <w:rPr>
          <w:rtl w:val="true"/>
        </w:rPr>
        <w:t>[</w:t>
      </w:r>
      <w:r>
        <w:rPr>
          <w:rtl w:val="true"/>
        </w:rPr>
        <w:t>رقم الحدیث الکلی</w:t>
      </w:r>
      <w:r>
        <w:rPr>
          <w:rtl w:val="true"/>
        </w:rPr>
        <w:t xml:space="preserve">: </w:t>
      </w:r>
      <w:r>
        <w:rPr/>
        <w:t>35816</w:t>
      </w:r>
      <w:r>
        <w:rPr>
          <w:rtl w:val="true"/>
        </w:rPr>
        <w:t xml:space="preserve"> - </w:t>
      </w:r>
      <w:r>
        <w:rPr>
          <w:rtl w:val="true"/>
        </w:rPr>
        <w:t>رقم الحدیث الباب</w:t>
      </w:r>
      <w:r>
        <w:rPr>
          <w:rtl w:val="true"/>
        </w:rPr>
        <w:t xml:space="preserve">: </w:t>
      </w:r>
      <w:r>
        <w:rPr/>
        <w:t>9</w:t>
      </w:r>
      <w:r>
        <w:rPr>
          <w:rtl w:val="true"/>
        </w:rPr>
        <w:t>]</w:t>
      </w:r>
      <w:bookmarkEnd w:id="2946"/>
    </w:p>
    <w:p>
      <w:pPr>
        <w:pStyle w:val="BookText"/>
        <w:rPr/>
      </w:pPr>
      <w:r>
        <w:rPr>
          <w:rFonts w:eastAsia="Times New Roman" w:cs="Times New Roman" w:ascii="Times New Roman" w:hAnsi="Times New Roman"/>
          <w:color w:val="111111"/>
          <w:sz w:val="28"/>
          <w:szCs w:val="28"/>
          <w:lang w:val="en-US" w:bidi="en-US"/>
        </w:rPr>
        <w:t>35816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1"/>
      </w:r>
      <w:r>
        <w:rPr>
          <w:rFonts w:ascii="Amiri" w:hAnsi="Amiri" w:eastAsia="Amiri" w:cs="Amiri"/>
          <w:color w:val="111111"/>
          <w:sz w:val="28"/>
          <w:sz w:val="28"/>
          <w:szCs w:val="28"/>
          <w:rtl w:val="true"/>
          <w:lang w:bidi="ar-SA"/>
        </w:rPr>
        <w:t>وَ عَنْهُ عَنْ أَبِیهِ عَنْ بَعْضِ أَصْحَابِهِ عَنْ أَبِی بَصِیرٍ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السِّمْحَاقِ وَ هِیَ الَّتِی دُونَ الْمُوضِحَةِ خَمْسُمِائَةِ دِرْهَمٍ وَ فِیهَا إِذَا کَانَتْ فِی الْوَجْهِ ضِعْفُ الدِّیَةِ عَلَی قَدْرِ الشَّیْنِ وَ فِی الْمَأْمُومَةِ ثُلُثُ الدِّیَةِ وَ هِیَ الَّتِی نَفَذَتْ وَ لَمْ تَصِلْ إِلَی الْجَوْفِ فَهِیَ فِیمَا بَیْنَهُمَا وَ فِی الْجَائِفَةِ ثُلُثُ الدِّیَةِ وَ هِیَ الَّتِی قَدْ بَلَغَتْ جَوْفَ الدِّمَاغِ وَ فِی الْمُنَقِّلَةِ خَمْسَ عَشْرَةَ مِنَ الْإِبِلِ وَ هِیَ الَّتِی قَدْ صَارَتْ قَرْحَةً تَنَقَّلُ مِنْهَا الْعِظَامُ</w:t>
      </w:r>
      <w:r>
        <w:rPr>
          <w:rFonts w:eastAsia="Amiri" w:cs="Amiri" w:ascii="Amiri" w:hAnsi="Amiri"/>
          <w:color w:val="111111"/>
          <w:sz w:val="28"/>
          <w:szCs w:val="28"/>
          <w:rtl w:val="true"/>
          <w:lang w:bidi="ar-SA"/>
        </w:rPr>
        <w:t>.</w:t>
      </w:r>
    </w:p>
    <w:p>
      <w:pPr>
        <w:pStyle w:val="Heading5"/>
        <w:numPr>
          <w:ilvl w:val="4"/>
          <w:numId w:val="1"/>
        </w:numPr>
        <w:rPr/>
      </w:pPr>
      <w:bookmarkStart w:id="2947" w:name="__RefHeading___Toc6261707_417432637"/>
      <w:bookmarkStart w:id="2948" w:name="_Toc1290"/>
      <w:bookmarkEnd w:id="2947"/>
      <w:r>
        <w:rPr>
          <w:rtl w:val="true"/>
        </w:rPr>
        <w:t>[</w:t>
      </w:r>
      <w:r>
        <w:rPr>
          <w:rtl w:val="true"/>
        </w:rPr>
        <w:t>رقم الحدیث الکلی</w:t>
      </w:r>
      <w:r>
        <w:rPr>
          <w:rtl w:val="true"/>
        </w:rPr>
        <w:t xml:space="preserve">: </w:t>
      </w:r>
      <w:r>
        <w:rPr/>
        <w:t>35817</w:t>
      </w:r>
      <w:r>
        <w:rPr>
          <w:rtl w:val="true"/>
        </w:rPr>
        <w:t xml:space="preserve"> - </w:t>
      </w:r>
      <w:r>
        <w:rPr>
          <w:rtl w:val="true"/>
        </w:rPr>
        <w:t>رقم الحدیث الباب</w:t>
      </w:r>
      <w:r>
        <w:rPr>
          <w:rtl w:val="true"/>
        </w:rPr>
        <w:t xml:space="preserve">: </w:t>
      </w:r>
      <w:r>
        <w:rPr/>
        <w:t>10</w:t>
      </w:r>
      <w:r>
        <w:rPr>
          <w:rtl w:val="true"/>
        </w:rPr>
        <w:t>]</w:t>
      </w:r>
      <w:bookmarkEnd w:id="2948"/>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35817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2"/>
      </w:r>
      <w:r>
        <w:rPr>
          <w:rFonts w:ascii="Amiri" w:hAnsi="Amiri" w:eastAsia="Amiri" w:cs="Amiri"/>
          <w:color w:val="111111"/>
          <w:sz w:val="28"/>
          <w:sz w:val="28"/>
          <w:szCs w:val="28"/>
          <w:rtl w:val="true"/>
          <w:lang w:bidi="ar-SA"/>
        </w:rPr>
        <w:t xml:space="preserve">مُحَمَّدُ بْنُ الْحَسَنِ بِإِسْنَادِهِ عَنِ الْحُسَیْنِ بْنِ سَعِیدٍ عَنِ‏ </w:t>
      </w:r>
      <w:bookmarkStart w:id="2949" w:name="pg12222_103463"/>
    </w:p>
    <w:p>
      <w:pPr>
        <w:pStyle w:val="BookText"/>
        <w:rPr/>
      </w:pPr>
      <w:bookmarkEnd w:id="2949"/>
      <w:r>
        <w:rPr>
          <w:rFonts w:ascii="Amiri" w:hAnsi="Amiri" w:eastAsia="Amiri" w:cs="Amiri"/>
          <w:color w:val="111111"/>
          <w:sz w:val="28"/>
          <w:sz w:val="28"/>
          <w:szCs w:val="28"/>
          <w:rtl w:val="true"/>
          <w:lang w:bidi="ar-SA"/>
        </w:rPr>
        <w:t>الْقَاسِمِ بْنِ مُحَمَّدٍ عَنْ سَعِیدِ بْنِ مُحَمَّدٍ عَنْ عَلِیٍّ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الْمُوضِحَةِ خَمْسٌ مِنَ الْإِبِلِ وَ فِی السِّمْحَاقِ دُونَ الْمُوضِحَةِ أَرْبَعٌ مِنَ الْإِبِلِ وَ فِی الْمُنَقِّلَةِ خَمْسَ عَشْرَةَ مِنَ الْإِبِلِ وَ فِی الْجَائِفَةِ ثُلُثُ الدِّیَةِ ثَلَاثَةٌ وَ ثَلَاثُونَ مِنَ الْإِبِلِ وَ فِی الْمَأْمُومَةِ ثُلُثُ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الْقَاسِمِ بْنِ مُحَمَّدٍ الْجَوْهَرِیِّ عَنْ عَلِیِّ بْنِ أَبِی حَمْزَةَ مِثْلَهُ </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0" w:name="__RefHeading___Toc6261709_417432637"/>
      <w:bookmarkStart w:id="2951" w:name="_Toc1291"/>
      <w:bookmarkEnd w:id="2950"/>
      <w:r>
        <w:rPr>
          <w:rtl w:val="true"/>
        </w:rPr>
        <w:t>[</w:t>
      </w:r>
      <w:r>
        <w:rPr>
          <w:rtl w:val="true"/>
        </w:rPr>
        <w:t>رقم الحدیث الکلی</w:t>
      </w:r>
      <w:r>
        <w:rPr>
          <w:rtl w:val="true"/>
        </w:rPr>
        <w:t xml:space="preserve">: </w:t>
      </w:r>
      <w:r>
        <w:rPr/>
        <w:t>35818</w:t>
      </w:r>
      <w:r>
        <w:rPr>
          <w:rtl w:val="true"/>
        </w:rPr>
        <w:t xml:space="preserve"> - </w:t>
      </w:r>
      <w:r>
        <w:rPr>
          <w:rtl w:val="true"/>
        </w:rPr>
        <w:t>رقم الحدیث الباب</w:t>
      </w:r>
      <w:r>
        <w:rPr>
          <w:rtl w:val="true"/>
        </w:rPr>
        <w:t xml:space="preserve">: </w:t>
      </w:r>
      <w:r>
        <w:rPr/>
        <w:t>11</w:t>
      </w:r>
      <w:r>
        <w:rPr>
          <w:rtl w:val="true"/>
        </w:rPr>
        <w:t>]</w:t>
      </w:r>
      <w:bookmarkEnd w:id="2951"/>
    </w:p>
    <w:p>
      <w:pPr>
        <w:pStyle w:val="BookText"/>
        <w:rPr/>
      </w:pPr>
      <w:r>
        <w:rPr>
          <w:rFonts w:eastAsia="Times New Roman" w:cs="Times New Roman" w:ascii="Times New Roman" w:hAnsi="Times New Roman"/>
          <w:color w:val="111111"/>
          <w:sz w:val="28"/>
          <w:szCs w:val="28"/>
          <w:lang w:val="en-US" w:bidi="en-US"/>
        </w:rPr>
        <w:t>35818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4"/>
      </w:r>
      <w:r>
        <w:rPr>
          <w:rFonts w:ascii="Amiri" w:hAnsi="Amiri" w:eastAsia="Amiri" w:cs="Amiri"/>
          <w:color w:val="111111"/>
          <w:sz w:val="28"/>
          <w:sz w:val="28"/>
          <w:szCs w:val="28"/>
          <w:rtl w:val="true"/>
          <w:lang w:bidi="ar-SA"/>
        </w:rPr>
        <w:t>وَ عَنْهُ عَنِ الْقَاسِمِ بْنِ عُرْوَةَ عَنِ ابْنِ بُکَیْرٍ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الْمُوضِحَةِ خَمْسٌ مِنَ الْإِبِلِ وَ فِی السِّمْحَاقِ أَرْبَعٌ مِنَ الْإِبِلِ وَ فِی الْبَاضِعَةِ ثَلَاثٌ مِنَ الْإِبِلِ وَ فِی الْمَأْمُومَةِ ثَلَاثٌ وَ ثَلَاثُونَ مِنَ الْإِبِلِ وَ فِی الْجَائِفَةِ ثَلَاثٌ وَ ثَلَاثُونَ مِنَ الْإِبِلِ وَ الْمُنَقِّلَةِ خَمْسَ عَشْرَةَ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مَعَانِی الْأَخْبَارِ عَنْ مُحَمَّدِ بْنِ الْحَسَنِ عَنِ الْحُسَیْنِ بْنِ الْحَسَنِ بْنِ أَبَانٍ عَنِ الْحُسَیْنِ بْنِ سَعِیدٍ مِثْلَهُ </w:t>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2" w:name="__RefHeading___Toc6261711_417432637"/>
      <w:bookmarkStart w:id="2953" w:name="_Toc1292"/>
      <w:bookmarkEnd w:id="2952"/>
      <w:r>
        <w:rPr>
          <w:rtl w:val="true"/>
        </w:rPr>
        <w:t>[</w:t>
      </w:r>
      <w:r>
        <w:rPr>
          <w:rtl w:val="true"/>
        </w:rPr>
        <w:t>رقم الحدیث الکلی</w:t>
      </w:r>
      <w:r>
        <w:rPr>
          <w:rtl w:val="true"/>
        </w:rPr>
        <w:t xml:space="preserve">: </w:t>
      </w:r>
      <w:r>
        <w:rPr/>
        <w:t>35819</w:t>
      </w:r>
      <w:r>
        <w:rPr>
          <w:rtl w:val="true"/>
        </w:rPr>
        <w:t xml:space="preserve"> - </w:t>
      </w:r>
      <w:r>
        <w:rPr>
          <w:rtl w:val="true"/>
        </w:rPr>
        <w:t>رقم الحدیث الباب</w:t>
      </w:r>
      <w:r>
        <w:rPr>
          <w:rtl w:val="true"/>
        </w:rPr>
        <w:t xml:space="preserve">: </w:t>
      </w:r>
      <w:r>
        <w:rPr/>
        <w:t>12</w:t>
      </w:r>
      <w:r>
        <w:rPr>
          <w:rtl w:val="true"/>
        </w:rPr>
        <w:t>]</w:t>
      </w:r>
      <w:bookmarkEnd w:id="2953"/>
    </w:p>
    <w:p>
      <w:pPr>
        <w:pStyle w:val="BookText"/>
        <w:rPr/>
      </w:pPr>
      <w:r>
        <w:rPr>
          <w:rFonts w:eastAsia="Times New Roman" w:cs="Times New Roman" w:ascii="Times New Roman" w:hAnsi="Times New Roman"/>
          <w:color w:val="111111"/>
          <w:sz w:val="28"/>
          <w:szCs w:val="28"/>
          <w:lang w:val="en-US" w:bidi="en-US"/>
        </w:rPr>
        <w:t>35819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6"/>
      </w:r>
      <w:r>
        <w:rPr>
          <w:rFonts w:ascii="Amiri" w:hAnsi="Amiri" w:eastAsia="Amiri" w:cs="Amiri"/>
          <w:color w:val="111111"/>
          <w:sz w:val="28"/>
          <w:sz w:val="28"/>
          <w:szCs w:val="28"/>
          <w:rtl w:val="true"/>
          <w:lang w:bidi="ar-SA"/>
        </w:rPr>
        <w:t>وَ عَنْهُ عَنْ عَلِیِّ بْنِ النُّعْمَانِ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الشَّجَّةِ الْمَأْمُومَةِ فَقَالَ ثُلُثُ الدِّیَةِ وَ الشَّجَّةِ الْجَائِفَةِ ثُلُثُ الدِّیَةِ وَ سَأَلْتُهُ عَنِ الْمُوضِحَةِ فَقَالَ خَمْسٌ مِنَ الْإِبِلِ</w:t>
      </w:r>
      <w:r>
        <w:rPr>
          <w:rFonts w:eastAsia="Amiri" w:cs="Amiri" w:ascii="Amiri" w:hAnsi="Amiri"/>
          <w:color w:val="111111"/>
          <w:sz w:val="28"/>
          <w:szCs w:val="28"/>
          <w:rtl w:val="true"/>
          <w:lang w:bidi="ar-SA"/>
        </w:rPr>
        <w:t>.</w:t>
      </w:r>
    </w:p>
    <w:p>
      <w:pPr>
        <w:pStyle w:val="Heading5"/>
        <w:numPr>
          <w:ilvl w:val="4"/>
          <w:numId w:val="1"/>
        </w:numPr>
        <w:rPr/>
      </w:pPr>
      <w:bookmarkStart w:id="2954" w:name="__RefHeading___Toc6261713_417432637"/>
      <w:bookmarkStart w:id="2955" w:name="_Toc1293"/>
      <w:bookmarkEnd w:id="2954"/>
      <w:r>
        <w:rPr>
          <w:rtl w:val="true"/>
        </w:rPr>
        <w:t>[</w:t>
      </w:r>
      <w:r>
        <w:rPr>
          <w:rtl w:val="true"/>
        </w:rPr>
        <w:t>رقم الحدیث الکلی</w:t>
      </w:r>
      <w:r>
        <w:rPr>
          <w:rtl w:val="true"/>
        </w:rPr>
        <w:t xml:space="preserve">: </w:t>
      </w:r>
      <w:r>
        <w:rPr/>
        <w:t>35820</w:t>
      </w:r>
      <w:r>
        <w:rPr>
          <w:rtl w:val="true"/>
        </w:rPr>
        <w:t xml:space="preserve"> - </w:t>
      </w:r>
      <w:r>
        <w:rPr>
          <w:rtl w:val="true"/>
        </w:rPr>
        <w:t>رقم الحدیث الباب</w:t>
      </w:r>
      <w:r>
        <w:rPr>
          <w:rtl w:val="true"/>
        </w:rPr>
        <w:t xml:space="preserve">: </w:t>
      </w:r>
      <w:r>
        <w:rPr/>
        <w:t>13</w:t>
      </w:r>
      <w:r>
        <w:rPr>
          <w:rtl w:val="true"/>
        </w:rPr>
        <w:t>]</w:t>
      </w:r>
      <w:bookmarkEnd w:id="295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35820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7"/>
      </w:r>
      <w:r>
        <w:rPr>
          <w:rFonts w:ascii="Amiri" w:hAnsi="Amiri" w:eastAsia="Amiri" w:cs="Amiri"/>
          <w:color w:val="111111"/>
          <w:sz w:val="28"/>
          <w:sz w:val="28"/>
          <w:szCs w:val="28"/>
          <w:rtl w:val="true"/>
          <w:lang w:bidi="ar-SA"/>
        </w:rPr>
        <w:t>وَ عَنْهُ عَنْ فَضَالَةَ بْنِ أَیُّوبَ عَنْ أَبَانِ بْنِ عُثْمَانَ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 إِنَّ رَسُولَ اللَّهِ ص‏ </w:t>
      </w:r>
      <w:bookmarkStart w:id="2956" w:name="pg12222_103464"/>
    </w:p>
    <w:p>
      <w:pPr>
        <w:pStyle w:val="BookText"/>
        <w:rPr/>
      </w:pPr>
      <w:bookmarkEnd w:id="2956"/>
      <w:r>
        <w:rPr>
          <w:rFonts w:ascii="Amiri" w:hAnsi="Amiri" w:eastAsia="Amiri" w:cs="Amiri"/>
          <w:color w:val="111111"/>
          <w:sz w:val="28"/>
          <w:sz w:val="28"/>
          <w:szCs w:val="28"/>
          <w:rtl w:val="true"/>
          <w:lang w:bidi="ar-SA"/>
        </w:rPr>
        <w:t xml:space="preserve">قَدْ کَتَبَ لِابْنِ حَزْمٍ کِتَاباً </w:t>
      </w:r>
      <w:r>
        <w:rPr>
          <w:rStyle w:val="FootnoteAnchor"/>
          <w:rtl w:val="true"/>
        </w:rPr>
        <w:footnoteReference w:id="2608"/>
      </w:r>
      <w:r>
        <w:rPr>
          <w:rFonts w:ascii="Amiri" w:hAnsi="Amiri" w:eastAsia="Amiri" w:cs="Amiri"/>
          <w:color w:val="111111"/>
          <w:sz w:val="28"/>
          <w:sz w:val="28"/>
          <w:szCs w:val="28"/>
          <w:rtl w:val="true"/>
          <w:lang w:bidi="ar-SA"/>
        </w:rPr>
        <w:t>فَخُذْهُ مِنْهُ فَأْتِنِی بِهِ حَتَّی أَنْظُرَ إِلَیْهِ قَالَ فَانْطَلَقْتُ إِلَیْهِ فَأَخَذْتُ مِنْهُ الْکِتَابَ ثُمَّ أَتَیْتُهُ بِهِ فَعَرَضْتُهُ عَلَیْهِ فَإِذَا فِیهِ مِنْ أَبْوَابِ الصَّدَقَاتِ وَ أَبْوَابِ الدِّیَاتِ وَ إِذَا فِیهِ فِی الْعَیْنِ خَمْسُونَ وَ فِی الْجَائِفَةِ الثُّلُثُ وَ فِی الْمُنَقِّلَةِ خَمْسَ عَشْرَةَ وَ فِی الْمُوضِحَةِ خَمْسٌ مِنَ الْإِبِلِ</w:t>
      </w:r>
      <w:r>
        <w:rPr>
          <w:rFonts w:eastAsia="Amiri" w:cs="Amiri" w:ascii="Amiri" w:hAnsi="Amiri"/>
          <w:color w:val="111111"/>
          <w:sz w:val="28"/>
          <w:szCs w:val="28"/>
          <w:rtl w:val="true"/>
          <w:lang w:bidi="ar-SA"/>
        </w:rPr>
        <w:t>.</w:t>
      </w:r>
    </w:p>
    <w:p>
      <w:pPr>
        <w:pStyle w:val="Heading5"/>
        <w:numPr>
          <w:ilvl w:val="4"/>
          <w:numId w:val="1"/>
        </w:numPr>
        <w:rPr/>
      </w:pPr>
      <w:bookmarkStart w:id="2957" w:name="__RefHeading___Toc6261715_417432637"/>
      <w:bookmarkStart w:id="2958" w:name="_Toc1294"/>
      <w:bookmarkEnd w:id="2957"/>
      <w:r>
        <w:rPr>
          <w:rtl w:val="true"/>
        </w:rPr>
        <w:t>[</w:t>
      </w:r>
      <w:r>
        <w:rPr>
          <w:rtl w:val="true"/>
        </w:rPr>
        <w:t>رقم الحدیث الکلی</w:t>
      </w:r>
      <w:r>
        <w:rPr>
          <w:rtl w:val="true"/>
        </w:rPr>
        <w:t xml:space="preserve">: </w:t>
      </w:r>
      <w:r>
        <w:rPr/>
        <w:t>35821</w:t>
      </w:r>
      <w:r>
        <w:rPr>
          <w:rtl w:val="true"/>
        </w:rPr>
        <w:t xml:space="preserve"> - </w:t>
      </w:r>
      <w:r>
        <w:rPr>
          <w:rtl w:val="true"/>
        </w:rPr>
        <w:t>رقم الحدیث الباب</w:t>
      </w:r>
      <w:r>
        <w:rPr>
          <w:rtl w:val="true"/>
        </w:rPr>
        <w:t xml:space="preserve">: </w:t>
      </w:r>
      <w:r>
        <w:rPr/>
        <w:t>14</w:t>
      </w:r>
      <w:r>
        <w:rPr>
          <w:rtl w:val="true"/>
        </w:rPr>
        <w:t>]</w:t>
      </w:r>
      <w:bookmarkEnd w:id="2958"/>
    </w:p>
    <w:p>
      <w:pPr>
        <w:pStyle w:val="BookText"/>
        <w:rPr/>
      </w:pPr>
      <w:r>
        <w:rPr>
          <w:rFonts w:eastAsia="Times New Roman" w:cs="Times New Roman" w:ascii="Times New Roman" w:hAnsi="Times New Roman"/>
          <w:color w:val="111111"/>
          <w:sz w:val="28"/>
          <w:szCs w:val="28"/>
          <w:lang w:val="en-US" w:bidi="en-US"/>
        </w:rPr>
        <w:t>35821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9"/>
      </w:r>
      <w:r>
        <w:rPr>
          <w:rFonts w:ascii="Amiri" w:hAnsi="Amiri" w:eastAsia="Amiri" w:cs="Amiri"/>
          <w:color w:val="111111"/>
          <w:sz w:val="28"/>
          <w:sz w:val="28"/>
          <w:szCs w:val="28"/>
          <w:rtl w:val="true"/>
          <w:lang w:bidi="ar-SA"/>
        </w:rPr>
        <w:t xml:space="preserve">وَ بِإِسْنَادِهِ عَنْ مُحَمَّدِ بْنِ عَلِیِّ بْنِ مَحْبُوبٍ عَنْ أَحْمَدَ بْنِ مُحَمَّدٍ عَنِ الْحَسَنِ بْنِ عَلِیٍّ عَنْ ظَرِیفٍ عَنْ مَنْصُورِ بْنِ حَازِمٍ عَنْ أَبِی عَبْدِ اللَّهِ ع فِی الْحَرْصَةِ </w:t>
      </w:r>
      <w:r>
        <w:rPr>
          <w:rStyle w:val="FootnoteAnchor"/>
          <w:rtl w:val="true"/>
        </w:rPr>
        <w:footnoteReference w:id="2610"/>
      </w:r>
      <w:r>
        <w:rPr>
          <w:rFonts w:ascii="Amiri" w:hAnsi="Amiri" w:eastAsia="Amiri" w:cs="Amiri"/>
          <w:color w:val="111111"/>
          <w:sz w:val="28"/>
          <w:sz w:val="28"/>
          <w:szCs w:val="28"/>
          <w:rtl w:val="true"/>
          <w:lang w:bidi="ar-SA"/>
        </w:rPr>
        <w:t>شِبْهِ الْخَدْشِ بَعِیرٌ وَ فِی الدَّامِیَةِ بَعِیرَانِ وَ فِی الْبَاضِعَةِ وَ هِیَ مَا دُونَ السِّمْحَاقِ ثَلَاثٌ مِنَ الْإِبِلِ وَ فِی السِّمْحَاقِ وَ هِیَ دُونَ الْمُوضِحَةِ أَرْبَعٌ مِنَ الْإِبِلِ وَ فِی الْمُوضِحَةِ خَمْسٌ مِنَ الْإِبِلِ</w:t>
      </w:r>
      <w:r>
        <w:rPr>
          <w:rFonts w:eastAsia="Amiri" w:cs="Amiri" w:ascii="Amiri" w:hAnsi="Amiri"/>
          <w:color w:val="111111"/>
          <w:sz w:val="28"/>
          <w:szCs w:val="28"/>
          <w:rtl w:val="true"/>
          <w:lang w:bidi="ar-SA"/>
        </w:rPr>
        <w:t>.</w:t>
      </w:r>
    </w:p>
    <w:p>
      <w:pPr>
        <w:pStyle w:val="Heading5"/>
        <w:numPr>
          <w:ilvl w:val="4"/>
          <w:numId w:val="1"/>
        </w:numPr>
        <w:rPr/>
      </w:pPr>
      <w:bookmarkStart w:id="2959" w:name="__RefHeading___Toc6261717_417432637"/>
      <w:bookmarkStart w:id="2960" w:name="_Toc1295"/>
      <w:bookmarkEnd w:id="2959"/>
      <w:r>
        <w:rPr>
          <w:rtl w:val="true"/>
        </w:rPr>
        <w:t>[</w:t>
      </w:r>
      <w:r>
        <w:rPr>
          <w:rtl w:val="true"/>
        </w:rPr>
        <w:t>رقم الحدیث الکلی</w:t>
      </w:r>
      <w:r>
        <w:rPr>
          <w:rtl w:val="true"/>
        </w:rPr>
        <w:t xml:space="preserve">: </w:t>
      </w:r>
      <w:r>
        <w:rPr/>
        <w:t>35822</w:t>
      </w:r>
      <w:r>
        <w:rPr>
          <w:rtl w:val="true"/>
        </w:rPr>
        <w:t xml:space="preserve"> - </w:t>
      </w:r>
      <w:r>
        <w:rPr>
          <w:rtl w:val="true"/>
        </w:rPr>
        <w:t>رقم الحدیث الباب</w:t>
      </w:r>
      <w:r>
        <w:rPr>
          <w:rtl w:val="true"/>
        </w:rPr>
        <w:t xml:space="preserve">: </w:t>
      </w:r>
      <w:r>
        <w:rPr/>
        <w:t>15</w:t>
      </w:r>
      <w:r>
        <w:rPr>
          <w:rtl w:val="true"/>
        </w:rPr>
        <w:t>]</w:t>
      </w:r>
      <w:bookmarkEnd w:id="2960"/>
    </w:p>
    <w:p>
      <w:pPr>
        <w:pStyle w:val="BookText"/>
        <w:rPr/>
      </w:pPr>
      <w:r>
        <w:rPr>
          <w:rFonts w:eastAsia="Times New Roman" w:cs="Times New Roman" w:ascii="Times New Roman" w:hAnsi="Times New Roman"/>
          <w:color w:val="111111"/>
          <w:sz w:val="28"/>
          <w:szCs w:val="28"/>
          <w:lang w:val="en-US" w:bidi="en-US"/>
        </w:rPr>
        <w:t>35822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1"/>
      </w:r>
      <w:r>
        <w:rPr>
          <w:rFonts w:ascii="Amiri" w:hAnsi="Amiri" w:eastAsia="Amiri" w:cs="Amiri"/>
          <w:color w:val="111111"/>
          <w:sz w:val="28"/>
          <w:sz w:val="28"/>
          <w:szCs w:val="28"/>
          <w:rtl w:val="true"/>
          <w:lang w:bidi="ar-SA"/>
        </w:rPr>
        <w:t xml:space="preserve">وَ بِإِسْنَادِهِ عَنْ مُحَمَّدِ بْنِ الْحَسَنِ الصَّفَّارِ عَنْ إِبْرَاهِیمَ بْنِ هَاشِمٍ </w:t>
      </w:r>
      <w:r>
        <w:rPr>
          <w:rStyle w:val="FootnoteAnchor"/>
          <w:rtl w:val="true"/>
        </w:rPr>
        <w:footnoteReference w:id="2612"/>
      </w:r>
      <w:r>
        <w:rPr>
          <w:rFonts w:ascii="Amiri" w:hAnsi="Amiri" w:eastAsia="Amiri" w:cs="Amiri"/>
          <w:color w:val="111111"/>
          <w:sz w:val="28"/>
          <w:sz w:val="28"/>
          <w:szCs w:val="28"/>
          <w:rtl w:val="true"/>
          <w:lang w:bidi="ar-SA"/>
        </w:rPr>
        <w:t>عَنِ النَّوْفَلِیِّ عَنِ السَّکُونِیِّ أَنَّ أَمِیرَ الْمُؤْمِنِینَ ع قَضَی فِی الْهَاشِمَةِ بِعَشْرٍ مِنَ الْإِبِلِ</w:t>
      </w:r>
      <w:r>
        <w:rPr>
          <w:rFonts w:eastAsia="Amiri" w:cs="Amiri" w:ascii="Amiri" w:hAnsi="Amiri"/>
          <w:color w:val="111111"/>
          <w:sz w:val="28"/>
          <w:szCs w:val="28"/>
          <w:rtl w:val="true"/>
          <w:lang w:bidi="ar-SA"/>
        </w:rPr>
        <w:t>.</w:t>
      </w:r>
    </w:p>
    <w:p>
      <w:pPr>
        <w:pStyle w:val="Heading5"/>
        <w:numPr>
          <w:ilvl w:val="4"/>
          <w:numId w:val="1"/>
        </w:numPr>
        <w:rPr/>
      </w:pPr>
      <w:bookmarkStart w:id="2961" w:name="__RefHeading___Toc6261719_417432637"/>
      <w:bookmarkStart w:id="2962" w:name="_Toc1296"/>
      <w:bookmarkEnd w:id="2961"/>
      <w:r>
        <w:rPr>
          <w:rtl w:val="true"/>
        </w:rPr>
        <w:t>[</w:t>
      </w:r>
      <w:r>
        <w:rPr>
          <w:rtl w:val="true"/>
        </w:rPr>
        <w:t>رقم الحدیث الکلی</w:t>
      </w:r>
      <w:r>
        <w:rPr>
          <w:rtl w:val="true"/>
        </w:rPr>
        <w:t xml:space="preserve">: </w:t>
      </w:r>
      <w:r>
        <w:rPr/>
        <w:t>35823</w:t>
      </w:r>
      <w:r>
        <w:rPr>
          <w:rtl w:val="true"/>
        </w:rPr>
        <w:t xml:space="preserve"> - </w:t>
      </w:r>
      <w:r>
        <w:rPr>
          <w:rtl w:val="true"/>
        </w:rPr>
        <w:t>رقم الحدیث الباب</w:t>
      </w:r>
      <w:r>
        <w:rPr>
          <w:rtl w:val="true"/>
        </w:rPr>
        <w:t xml:space="preserve">: </w:t>
      </w:r>
      <w:r>
        <w:rPr/>
        <w:t>16</w:t>
      </w:r>
      <w:r>
        <w:rPr>
          <w:rtl w:val="true"/>
        </w:rPr>
        <w:t>]</w:t>
      </w:r>
      <w:bookmarkEnd w:id="2962"/>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35823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3"/>
      </w:r>
      <w:r>
        <w:rPr>
          <w:rFonts w:ascii="Amiri" w:hAnsi="Amiri" w:eastAsia="Amiri" w:cs="Amiri"/>
          <w:color w:val="111111"/>
          <w:sz w:val="28"/>
          <w:sz w:val="28"/>
          <w:szCs w:val="28"/>
          <w:rtl w:val="true"/>
          <w:lang w:bidi="ar-SA"/>
        </w:rPr>
        <w:t>وَ عَنْهُ عَنْ أَحْمَدَ بْنِ مُحَمَّدٍ عَنْ مُحَمَّدِ بْنِ سِنَانٍ عَنِ الْعَلَاءِ بْنِ الْفُضَیْلِ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الْمُوضِحَةُ خَمْسَةٌ مِنَ الْإِبِلِ وَ السِّمْحَاقُ أَرْبَعَةٌ مِنَ الْإِبِلِ وَ الدَّامِیَةُ صُلْحٌ أَوْ قِصَاصٌ إِذَا کَانَ عَمْداً کَانَ دِیَةً أَوْ قِصَاصاً وَ إِذَا کَانَ خَطَأً کَانَ الدِّیَةَ وَ الْمُنَقِّلَةُ خَمْسَةَ عَشَرَ وَ الْجَائِفَةُ ثُلُثُ الدِّیَةِ وَ الْمَأْمُومَةُ ثُلُثُ الدِّیَةِ وَ جِرَاحَةُ الْمَرْأَةِ وَ الرَّجُلِ سَوَاءٌ إِلَی أَنْ تَبْلُغَ ثُلُثَ الدِّیَةِ فَإِذَا جَازَ ذَلِکَ فَالرَّجُلُ یُضْعَفُ عَلَی الْمَرْأَةِ ضِعْفَیْنِ وَ الْخَطَأُ مِائَةٌ مِنَ الْإِبِلِ الْحَدِیثَ</w:t>
      </w:r>
      <w:r>
        <w:rPr>
          <w:rFonts w:eastAsia="Amiri" w:cs="Amiri" w:ascii="Amiri" w:hAnsi="Amiri"/>
          <w:color w:val="111111"/>
          <w:sz w:val="28"/>
          <w:szCs w:val="28"/>
          <w:rtl w:val="true"/>
          <w:lang w:bidi="ar-SA"/>
        </w:rPr>
        <w:t xml:space="preserve">. </w:t>
      </w:r>
      <w:bookmarkStart w:id="2963" w:name="pg12222_103465"/>
    </w:p>
    <w:p>
      <w:pPr>
        <w:pStyle w:val="Heading5"/>
        <w:numPr>
          <w:ilvl w:val="4"/>
          <w:numId w:val="1"/>
        </w:numPr>
        <w:rPr/>
      </w:pPr>
      <w:bookmarkStart w:id="2964" w:name="__RefHeading___Toc6261721_417432637"/>
      <w:bookmarkStart w:id="2965" w:name="_Toc1297"/>
      <w:bookmarkEnd w:id="2963"/>
      <w:bookmarkEnd w:id="2964"/>
      <w:r>
        <w:rPr>
          <w:rtl w:val="true"/>
        </w:rPr>
        <w:t>[</w:t>
      </w:r>
      <w:r>
        <w:rPr>
          <w:rtl w:val="true"/>
        </w:rPr>
        <w:t>رقم الحدیث الکلی</w:t>
      </w:r>
      <w:r>
        <w:rPr>
          <w:rtl w:val="true"/>
        </w:rPr>
        <w:t xml:space="preserve">: </w:t>
      </w:r>
      <w:r>
        <w:rPr/>
        <w:t>35824</w:t>
      </w:r>
      <w:r>
        <w:rPr>
          <w:rtl w:val="true"/>
        </w:rPr>
        <w:t xml:space="preserve"> - </w:t>
      </w:r>
      <w:r>
        <w:rPr>
          <w:rtl w:val="true"/>
        </w:rPr>
        <w:t>رقم الحدیث الباب</w:t>
      </w:r>
      <w:r>
        <w:rPr>
          <w:rtl w:val="true"/>
        </w:rPr>
        <w:t xml:space="preserve">: </w:t>
      </w:r>
      <w:r>
        <w:rPr/>
        <w:t>17</w:t>
      </w:r>
      <w:r>
        <w:rPr>
          <w:rtl w:val="true"/>
        </w:rPr>
        <w:t>]</w:t>
      </w:r>
      <w:bookmarkEnd w:id="2965"/>
    </w:p>
    <w:p>
      <w:pPr>
        <w:pStyle w:val="BookText"/>
        <w:rPr/>
      </w:pPr>
      <w:r>
        <w:rPr>
          <w:rFonts w:eastAsia="Times New Roman" w:cs="Times New Roman" w:ascii="Times New Roman" w:hAnsi="Times New Roman"/>
          <w:color w:val="111111"/>
          <w:sz w:val="28"/>
          <w:szCs w:val="28"/>
          <w:lang w:val="en-US" w:bidi="en-US"/>
        </w:rPr>
        <w:t>35824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4"/>
      </w:r>
      <w:r>
        <w:rPr>
          <w:rFonts w:ascii="Amiri" w:hAnsi="Amiri" w:eastAsia="Amiri" w:cs="Amiri"/>
          <w:color w:val="111111"/>
          <w:sz w:val="28"/>
          <w:sz w:val="28"/>
          <w:szCs w:val="28"/>
          <w:rtl w:val="true"/>
          <w:lang w:bidi="ar-SA"/>
        </w:rPr>
        <w:t>وَ بِإِسْنَادِهِ عَنْ مُحَمَّدِ بْنِ عَلِیِّ بْنِ مَحْبُوبٍ عَنْ مُحَمَّدِ بْنِ الْحُسَیْنِ عَنْ مُحَمَّدِ بْنِ یَحْیَی الْخَزَّازِ عَنْ غِیَاثٍ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السِّمْحَاقِ أَجْرُ الطَّبِیبِ</w:t>
      </w:r>
      <w:r>
        <w:rPr>
          <w:rFonts w:eastAsia="Amiri" w:cs="Amiri" w:ascii="Amiri" w:hAnsi="Amiri"/>
          <w:color w:val="111111"/>
          <w:sz w:val="28"/>
          <w:szCs w:val="28"/>
          <w:rtl w:val="true"/>
          <w:lang w:bidi="ar-SA"/>
        </w:rPr>
        <w:t>.</w:t>
      </w:r>
    </w:p>
    <w:p>
      <w:pPr>
        <w:pStyle w:val="Heading5"/>
        <w:numPr>
          <w:ilvl w:val="4"/>
          <w:numId w:val="1"/>
        </w:numPr>
        <w:rPr/>
      </w:pPr>
      <w:bookmarkStart w:id="2966" w:name="__RefHeading___Toc6261723_417432637"/>
      <w:bookmarkStart w:id="2967" w:name="_Toc1298"/>
      <w:bookmarkEnd w:id="2966"/>
      <w:r>
        <w:rPr>
          <w:rtl w:val="true"/>
        </w:rPr>
        <w:t>[</w:t>
      </w:r>
      <w:r>
        <w:rPr>
          <w:rtl w:val="true"/>
        </w:rPr>
        <w:t>رقم الحدیث الکلی</w:t>
      </w:r>
      <w:r>
        <w:rPr>
          <w:rtl w:val="true"/>
        </w:rPr>
        <w:t xml:space="preserve">: </w:t>
      </w:r>
      <w:r>
        <w:rPr/>
        <w:t>35825</w:t>
      </w:r>
      <w:r>
        <w:rPr>
          <w:rtl w:val="true"/>
        </w:rPr>
        <w:t xml:space="preserve"> - </w:t>
      </w:r>
      <w:r>
        <w:rPr>
          <w:rtl w:val="true"/>
        </w:rPr>
        <w:t>رقم الحدیث الباب</w:t>
      </w:r>
      <w:r>
        <w:rPr>
          <w:rtl w:val="true"/>
        </w:rPr>
        <w:t xml:space="preserve">: </w:t>
      </w:r>
      <w:r>
        <w:rPr/>
        <w:t>18</w:t>
      </w:r>
      <w:r>
        <w:rPr>
          <w:rtl w:val="true"/>
        </w:rPr>
        <w:t>]</w:t>
      </w:r>
      <w:bookmarkEnd w:id="2967"/>
    </w:p>
    <w:p>
      <w:pPr>
        <w:pStyle w:val="BookText"/>
        <w:rPr/>
      </w:pPr>
      <w:r>
        <w:rPr>
          <w:rFonts w:eastAsia="Times New Roman" w:cs="Times New Roman" w:ascii="Times New Roman" w:hAnsi="Times New Roman"/>
          <w:color w:val="111111"/>
          <w:sz w:val="28"/>
          <w:szCs w:val="28"/>
          <w:lang w:val="en-US" w:bidi="en-US"/>
        </w:rPr>
        <w:t>35825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5"/>
      </w:r>
      <w:r>
        <w:rPr>
          <w:rFonts w:ascii="Amiri" w:hAnsi="Amiri" w:eastAsia="Amiri" w:cs="Amiri"/>
          <w:color w:val="111111"/>
          <w:sz w:val="28"/>
          <w:sz w:val="28"/>
          <w:szCs w:val="28"/>
          <w:rtl w:val="true"/>
          <w:lang w:bidi="ar-SA"/>
        </w:rPr>
        <w:t>وَ بِإِسْنَادِهِ عَنِ الْحَسَنِ بْنِ عَلِیِّ بْنِ فَضَّالٍ عَنْ ظَرِیفٍ عَنْ أَبِی حَمْزَةَ فِی الْمُوضِحَةِ خَمْسٌ مِنَ الْإِبِلِ وَ فِی السِّمْحَاقِ دُونَ الْمُوضِحَةِ أَرْبَعٌ مِنَ الْإِبِلِ وَ فِی الْمُنَقِّلَةِ خَمْسَ عَشْرَةَ مِنَ الْإِبِلِ عُشْرٌ وَ نِصْفُ عُشْرٍ وَ فِی الْجَائِفَةِ مَا وَقَعَتْ فِی الْجَوْفِ لَیْسَ فِیهَا قِصَاصٌ إِلَّا الْحُکُومَةُ وَ الْمُنَقِّلَةُ یُنَقَّلُ عَنْهَا الْعِظَامُ وَ لَیْسَ فِیهَا قِصَاصٌ إِلَّا الْحُکُومَةُ وَ الْمَأْمُومَةُ لَیْسَ فِیهَا قِصَاصٌ إِلَّا الْحُکُومَةُ إِنَّ الْمَأْمُومَةَ تَقَعُ ضَرْبَةً فِی الرَّأْسِ إِنْ کَانَ سَیْفاً فَإِنَّهَا یَقْطَعُ کُلَّ شَیْ‏ءٍ وَ یَقْطَعُ الْعَظْمَ فَتَؤُمُّ الْمَضْرُوبَ وَ رُبَّمَا ثَقُلَ لِسَانُهُ وَ رُبَّمَا ثَقُلَ سَمْعُهُ وَ رُبَّمَا اعْتَرَاهُ اخْتِلَاطٌ فَإِنْ ضُرِبَ بِعَمُودٍ أَوْ بِعَصًا شَدِیدَةً فَإِنَّهَا تَبْلُغُ أَشَدَّ مِنَ الْقَطْعِ یُکْسَرُ مِنْهَا الْقِحْفُ قِحْفُ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تَفْصِیلِ الدِّیَاتِ الْمَذْکُورَةِ فِی دِیَاتِ الْأَعْضَاءِ وَ الِاخْتِلَافُ هُنَا مَحْمُولٌ عَلَی مَا یَأْتِی </w:t>
      </w:r>
      <w:r>
        <w:rPr>
          <w:rStyle w:val="FootnoteAnchor"/>
          <w:rtl w:val="true"/>
        </w:rPr>
        <w:footnoteReference w:id="2616"/>
      </w:r>
      <w:r>
        <w:rPr>
          <w:rFonts w:ascii="Amiri" w:hAnsi="Amiri" w:eastAsia="Amiri" w:cs="Amiri"/>
          <w:color w:val="111111"/>
          <w:sz w:val="28"/>
          <w:sz w:val="28"/>
          <w:szCs w:val="28"/>
          <w:rtl w:val="true"/>
          <w:lang w:bidi="ar-SA"/>
        </w:rPr>
        <w:t xml:space="preserve">مِنْ أَنَّ جُرْحَ الرَّأْسِ وَ الْوَجْهِ لَیْسَ مِثْلَ جِرَاحِ الْبَدَنِ وَ قَدْ مَرَّ نَحْوُهُ </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8" w:name="__RefHeading___Toc6261725_417432637"/>
      <w:bookmarkStart w:id="2969" w:name="_Toc1299"/>
      <w:bookmarkEnd w:id="2968"/>
      <w:r>
        <w:rPr/>
        <w:t>3</w:t>
      </w:r>
      <w:r>
        <w:rPr>
          <w:rtl w:val="true"/>
        </w:rPr>
        <w:t xml:space="preserve">- </w:t>
      </w:r>
      <w:r>
        <w:rPr>
          <w:rtl w:val="true"/>
        </w:rPr>
        <w:t>بَابُ أَنَّ جِرَاحَاتِ الرَّجُلِ وَ الْمَرْأَةِ سَوَاءٌ فِی الدِّیَةِ إِلَی أَنْ تَبْلُغَ ثُلُثَ دِیَةِ النَّفْسِ فَتَتَضَاعَفُ دِیَةُ جِرَاحِ الرَّجُلِ‌</w:t>
      </w:r>
      <w:bookmarkEnd w:id="2969"/>
    </w:p>
    <w:p>
      <w:pPr>
        <w:pStyle w:val="Heading5"/>
        <w:numPr>
          <w:ilvl w:val="4"/>
          <w:numId w:val="1"/>
        </w:numPr>
        <w:rPr/>
      </w:pPr>
      <w:bookmarkStart w:id="2970" w:name="__RefHeading___Toc6261727_417432637"/>
      <w:bookmarkStart w:id="2971" w:name="_Toc1300"/>
      <w:bookmarkEnd w:id="2970"/>
      <w:r>
        <w:rPr>
          <w:rtl w:val="true"/>
        </w:rPr>
        <w:t>اشارة</w:t>
      </w:r>
      <w:bookmarkEnd w:id="2971"/>
    </w:p>
    <w:p>
      <w:pPr>
        <w:pStyle w:val="BookText"/>
        <w:rPr/>
      </w:pPr>
      <w:r>
        <w:rPr>
          <w:rStyle w:val="FootnoteAnchor"/>
        </w:rPr>
        <w:footnoteReference w:id="261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جِرَاحَاتِ الرَّجُلِ وَ الْمَرْأَةِ سَوَاءٌ فِی الدِّیَةِ إِلَی أَنْ تَبْلُغَ ثُلُثَ دِیَةِ النَّفْسِ فَتَتَضَاعَفُ دِیَةُ جِرَاحِ الرَّجُلِ‏</w:t>
      </w:r>
    </w:p>
    <w:p>
      <w:pPr>
        <w:pStyle w:val="Heading5"/>
        <w:numPr>
          <w:ilvl w:val="4"/>
          <w:numId w:val="1"/>
        </w:numPr>
        <w:rPr/>
      </w:pPr>
      <w:bookmarkStart w:id="2972" w:name="__RefHeading___Toc6261729_417432637"/>
      <w:bookmarkStart w:id="2973" w:name="_Toc1301"/>
      <w:bookmarkEnd w:id="2972"/>
      <w:r>
        <w:rPr>
          <w:rtl w:val="true"/>
        </w:rPr>
        <w:t>[</w:t>
      </w:r>
      <w:r>
        <w:rPr>
          <w:rtl w:val="true"/>
        </w:rPr>
        <w:t>رقم الحدیث الکلی</w:t>
      </w:r>
      <w:r>
        <w:rPr>
          <w:rtl w:val="true"/>
        </w:rPr>
        <w:t xml:space="preserve">: </w:t>
      </w:r>
      <w:r>
        <w:rPr/>
        <w:t>35826</w:t>
      </w:r>
      <w:r>
        <w:rPr>
          <w:rtl w:val="true"/>
        </w:rPr>
        <w:t xml:space="preserve"> - </w:t>
      </w:r>
      <w:r>
        <w:rPr>
          <w:rtl w:val="true"/>
        </w:rPr>
        <w:t>رقم الحدیث الباب</w:t>
      </w:r>
      <w:r>
        <w:rPr>
          <w:rtl w:val="true"/>
        </w:rPr>
        <w:t xml:space="preserve">: </w:t>
      </w:r>
      <w:r>
        <w:rPr/>
        <w:t>1</w:t>
      </w:r>
      <w:r>
        <w:rPr>
          <w:rtl w:val="true"/>
        </w:rPr>
        <w:t>]</w:t>
      </w:r>
      <w:bookmarkEnd w:id="2973"/>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35826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9"/>
      </w:r>
      <w:r>
        <w:rPr>
          <w:rFonts w:ascii="Amiri" w:hAnsi="Amiri" w:eastAsia="Amiri" w:cs="Amiri"/>
          <w:color w:val="111111"/>
          <w:sz w:val="28"/>
          <w:sz w:val="28"/>
          <w:szCs w:val="28"/>
          <w:rtl w:val="true"/>
          <w:lang w:bidi="ar-SA"/>
        </w:rPr>
        <w:t xml:space="preserve">مُحَمَّدُ بْنُ یَعْقُوبَ عَنْ عَلِیِّ بْنِ إِبْرَاهِیمَ عَنْ أَبِیهِ عَنْ‏ </w:t>
      </w:r>
      <w:bookmarkStart w:id="2974" w:name="pg12222_103466"/>
    </w:p>
    <w:p>
      <w:pPr>
        <w:pStyle w:val="BookText"/>
        <w:rPr/>
      </w:pPr>
      <w:bookmarkEnd w:id="2974"/>
      <w:r>
        <w:rPr>
          <w:rFonts w:ascii="Amiri" w:hAnsi="Amiri" w:eastAsia="Amiri" w:cs="Amiri"/>
          <w:color w:val="111111"/>
          <w:sz w:val="28"/>
          <w:sz w:val="28"/>
          <w:szCs w:val="28"/>
          <w:rtl w:val="true"/>
          <w:lang w:bidi="ar-SA"/>
        </w:rPr>
        <w:t>عُثْمَانَ بْنِ عِیسَی عَنْ سَمَاعَةَ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جِرَاحَاتُ الْمَرْأَةِ وَ الرَّجُلِ سَوَاءٌ إِلَی أَنْ تَبْلُغَ ثُلُثَ الدِّیَةِ فَإِذَا جَازَ ذَلِکَ تَضَاعَفَتْ جِرَاحَةُ الرَّجُلِ عَلَی جِرَاحَةِ الْمَرْأَةِ ضِعْفَیْنِ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الْحَسَنِ وَ عُثْمَانَ بْنِ عِیسَی نَحْوَهُ </w:t>
      </w:r>
      <w:r>
        <w:rPr>
          <w:rStyle w:val="FootnoteAnchor"/>
          <w:rtl w:val="true"/>
        </w:rPr>
        <w:footnoteReference w:id="2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5" w:name="__RefHeading___Toc6261731_417432637"/>
      <w:bookmarkStart w:id="2976" w:name="_Toc1302"/>
      <w:bookmarkEnd w:id="2975"/>
      <w:r>
        <w:rPr>
          <w:rtl w:val="true"/>
        </w:rPr>
        <w:t>[</w:t>
      </w:r>
      <w:r>
        <w:rPr>
          <w:rtl w:val="true"/>
        </w:rPr>
        <w:t>رقم الحدیث الکلی</w:t>
      </w:r>
      <w:r>
        <w:rPr>
          <w:rtl w:val="true"/>
        </w:rPr>
        <w:t xml:space="preserve">: </w:t>
      </w:r>
      <w:r>
        <w:rPr/>
        <w:t>35827</w:t>
      </w:r>
      <w:r>
        <w:rPr>
          <w:rtl w:val="true"/>
        </w:rPr>
        <w:t xml:space="preserve"> - </w:t>
      </w:r>
      <w:r>
        <w:rPr>
          <w:rtl w:val="true"/>
        </w:rPr>
        <w:t>رقم الحدیث الباب</w:t>
      </w:r>
      <w:r>
        <w:rPr>
          <w:rtl w:val="true"/>
        </w:rPr>
        <w:t xml:space="preserve">: </w:t>
      </w:r>
      <w:r>
        <w:rPr/>
        <w:t>2</w:t>
      </w:r>
      <w:r>
        <w:rPr>
          <w:rtl w:val="true"/>
        </w:rPr>
        <w:t>]</w:t>
      </w:r>
      <w:bookmarkEnd w:id="2976"/>
    </w:p>
    <w:p>
      <w:pPr>
        <w:pStyle w:val="BookText"/>
        <w:rPr/>
      </w:pPr>
      <w:r>
        <w:rPr>
          <w:rFonts w:eastAsia="Times New Roman" w:cs="Times New Roman" w:ascii="Times New Roman" w:hAnsi="Times New Roman"/>
          <w:color w:val="111111"/>
          <w:sz w:val="28"/>
          <w:szCs w:val="28"/>
          <w:lang w:val="en-US" w:bidi="en-US"/>
        </w:rPr>
        <w:t>35827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1"/>
      </w:r>
      <w:r>
        <w:rPr>
          <w:rFonts w:ascii="Amiri" w:hAnsi="Amiri" w:eastAsia="Amiri" w:cs="Amiri"/>
          <w:color w:val="111111"/>
          <w:sz w:val="28"/>
          <w:sz w:val="28"/>
          <w:szCs w:val="28"/>
          <w:rtl w:val="true"/>
          <w:lang w:bidi="ar-SA"/>
        </w:rPr>
        <w:t>وَ عَنْهُ عَنْ فَضَالَةَ عَنْ أَبَانٍ عَنْ أَبِی مَرْیَمَ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جِرَاحَاتُ النِّسَاءِ عَلَی النِّصْفِ مِنْ جِرَاحَاتِ الرِّجَالِ فِی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مَا زَادَ عَنْ ثُلُثِ الدِّیَةِ لِمَا مَرَّ </w:t>
      </w:r>
      <w:r>
        <w:rPr>
          <w:rStyle w:val="FootnoteAnchor"/>
          <w:rtl w:val="true"/>
        </w:rPr>
        <w:footnoteReference w:id="2622"/>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2623"/>
      </w:r>
      <w:r>
        <w:rPr>
          <w:rFonts w:ascii="Amiri" w:hAnsi="Amiri" w:eastAsia="Amiri" w:cs="Amiri"/>
          <w:color w:val="111111"/>
          <w:sz w:val="28"/>
          <w:sz w:val="28"/>
          <w:szCs w:val="28"/>
          <w:rtl w:val="true"/>
          <w:lang w:bidi="ar-SA"/>
        </w:rPr>
        <w:t xml:space="preserve">وَ فِی دِیَاتِ الْأَعْضَاءِ </w:t>
      </w:r>
      <w:r>
        <w:rPr>
          <w:rStyle w:val="FootnoteAnchor"/>
          <w:rtl w:val="true"/>
        </w:rPr>
        <w:footnoteReference w:id="2624"/>
      </w:r>
      <w:r>
        <w:rPr>
          <w:rFonts w:ascii="Amiri" w:hAnsi="Amiri" w:eastAsia="Amiri" w:cs="Amiri"/>
          <w:color w:val="111111"/>
          <w:sz w:val="28"/>
          <w:sz w:val="28"/>
          <w:szCs w:val="28"/>
          <w:rtl w:val="true"/>
          <w:lang w:bidi="ar-SA"/>
        </w:rPr>
        <w:t xml:space="preserve">وَ فِی الْقِصَاصِ </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7" w:name="__RefHeading___Toc6261733_417432637"/>
      <w:bookmarkStart w:id="2978" w:name="_Toc1303"/>
      <w:bookmarkEnd w:id="2977"/>
      <w:r>
        <w:rPr/>
        <w:t>4</w:t>
      </w:r>
      <w:r>
        <w:rPr>
          <w:rtl w:val="true"/>
        </w:rPr>
        <w:t xml:space="preserve">- </w:t>
      </w:r>
      <w:r>
        <w:rPr>
          <w:rtl w:val="true"/>
        </w:rPr>
        <w:t>بَابُ أَرْشِ اللَّطْمَةِ</w:t>
      </w:r>
      <w:bookmarkEnd w:id="2978"/>
    </w:p>
    <w:p>
      <w:pPr>
        <w:pStyle w:val="Heading5"/>
        <w:numPr>
          <w:ilvl w:val="4"/>
          <w:numId w:val="1"/>
        </w:numPr>
        <w:rPr/>
      </w:pPr>
      <w:bookmarkStart w:id="2979" w:name="__RefHeading___Toc6261735_417432637"/>
      <w:bookmarkStart w:id="2980" w:name="_Toc1304"/>
      <w:bookmarkEnd w:id="2979"/>
      <w:r>
        <w:rPr>
          <w:rtl w:val="true"/>
        </w:rPr>
        <w:t>اشارة</w:t>
      </w:r>
      <w:bookmarkEnd w:id="2980"/>
    </w:p>
    <w:p>
      <w:pPr>
        <w:pStyle w:val="BookText"/>
        <w:rPr/>
      </w:pPr>
      <w:r>
        <w:rPr>
          <w:rStyle w:val="FootnoteAnchor"/>
        </w:rPr>
        <w:footnoteReference w:id="262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أَرْشِ اللَّطْمَةِ</w:t>
      </w:r>
    </w:p>
    <w:p>
      <w:pPr>
        <w:pStyle w:val="Heading5"/>
        <w:numPr>
          <w:ilvl w:val="4"/>
          <w:numId w:val="1"/>
        </w:numPr>
        <w:rPr/>
      </w:pPr>
      <w:bookmarkStart w:id="2981" w:name="__RefHeading___Toc6261737_417432637"/>
      <w:bookmarkStart w:id="2982" w:name="_Toc1305"/>
      <w:bookmarkEnd w:id="2981"/>
      <w:r>
        <w:rPr>
          <w:rtl w:val="true"/>
        </w:rPr>
        <w:t>[</w:t>
      </w:r>
      <w:r>
        <w:rPr>
          <w:rtl w:val="true"/>
        </w:rPr>
        <w:t>رقم الحدیث الکلی</w:t>
      </w:r>
      <w:r>
        <w:rPr>
          <w:rtl w:val="true"/>
        </w:rPr>
        <w:t xml:space="preserve">: </w:t>
      </w:r>
      <w:r>
        <w:rPr/>
        <w:t>35828</w:t>
      </w:r>
      <w:r>
        <w:rPr>
          <w:rtl w:val="true"/>
        </w:rPr>
        <w:t xml:space="preserve"> - </w:t>
      </w:r>
      <w:r>
        <w:rPr>
          <w:rtl w:val="true"/>
        </w:rPr>
        <w:t>رقم الحدیث الباب</w:t>
      </w:r>
      <w:r>
        <w:rPr>
          <w:rtl w:val="true"/>
        </w:rPr>
        <w:t xml:space="preserve">: </w:t>
      </w:r>
      <w:r>
        <w:rPr/>
        <w:t>1</w:t>
      </w:r>
      <w:r>
        <w:rPr>
          <w:rtl w:val="true"/>
        </w:rPr>
        <w:t>]</w:t>
      </w:r>
      <w:bookmarkEnd w:id="2982"/>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35828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7"/>
      </w:r>
      <w:r>
        <w:rPr>
          <w:rFonts w:ascii="Amiri" w:hAnsi="Amiri" w:eastAsia="Amiri" w:cs="Amiri"/>
          <w:color w:val="111111"/>
          <w:sz w:val="28"/>
          <w:sz w:val="28"/>
          <w:szCs w:val="28"/>
          <w:rtl w:val="true"/>
          <w:lang w:bidi="ar-SA"/>
        </w:rPr>
        <w:t>مُحَمَّدُ بْنُ یَعْقُوبَ عَنْ عَلِیِّ بْنِ إِبْرَاهِیمَ عَنْ أَبِیهِ عَنِ ابْنِ أَبِی عُمَیْرٍ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اللَّطْمَةِ یَسْوَدُّ أَثَرُهَا فِی الْوَجْهِ أَنَّ أَرْشَهَا سِتَّةُ </w:t>
      </w:r>
      <w:bookmarkStart w:id="2983" w:name="pg12222_103467"/>
    </w:p>
    <w:p>
      <w:pPr>
        <w:pStyle w:val="BookText"/>
        <w:rPr/>
      </w:pPr>
      <w:bookmarkEnd w:id="2983"/>
      <w:r>
        <w:rPr>
          <w:rFonts w:ascii="Amiri" w:hAnsi="Amiri" w:eastAsia="Amiri" w:cs="Amiri"/>
          <w:color w:val="111111"/>
          <w:sz w:val="28"/>
          <w:sz w:val="28"/>
          <w:szCs w:val="28"/>
          <w:rtl w:val="true"/>
          <w:lang w:bidi="ar-SA"/>
        </w:rPr>
        <w:t xml:space="preserve">دَنَانِیرَ فَإِنْ لَمْ تَسْوَدَّ وَ اخْضَرَّتْ فَإِنَّ أَرْشَهَا ثَلَاثَةُ دَنَانِیرَ فَإِنِ احْمَارَّتْ </w:t>
      </w:r>
      <w:r>
        <w:rPr>
          <w:rStyle w:val="FootnoteAnchor"/>
          <w:rtl w:val="true"/>
        </w:rPr>
        <w:footnoteReference w:id="2628"/>
      </w:r>
      <w:r>
        <w:rPr>
          <w:rFonts w:ascii="Amiri" w:hAnsi="Amiri" w:eastAsia="Amiri" w:cs="Amiri"/>
          <w:color w:val="111111"/>
          <w:sz w:val="28"/>
          <w:sz w:val="28"/>
          <w:szCs w:val="28"/>
          <w:rtl w:val="true"/>
          <w:lang w:bidi="ar-SA"/>
        </w:rPr>
        <w:t>وَ لَمْ تَخْضَارَّ فَإِنَّ أَرْشَهَا دِینَارٌ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عَنْ إِسْحَاقَ بْنِ عَمَّارٍ </w:t>
      </w:r>
      <w:r>
        <w:rPr>
          <w:rStyle w:val="FootnoteAnchor"/>
          <w:rtl w:val="true"/>
        </w:rPr>
        <w:footnoteReference w:id="2629"/>
      </w:r>
    </w:p>
    <w:p>
      <w:pPr>
        <w:pStyle w:val="BookText"/>
        <w:rPr/>
      </w:pPr>
      <w:r>
        <w:rPr>
          <w:rFonts w:ascii="Amiri" w:hAnsi="Amiri" w:eastAsia="Amiri" w:cs="Amiri"/>
          <w:color w:val="111111"/>
          <w:sz w:val="28"/>
          <w:sz w:val="28"/>
          <w:szCs w:val="28"/>
          <w:rtl w:val="true"/>
          <w:lang w:bidi="ar-SA"/>
        </w:rPr>
        <w:t xml:space="preserve">وَ کَذَا الصَّدُوقُ نَحْوَهُ وَ زَادَ وَ فِی الْبَدَنِ نِصْفُ ذَلِکَ </w:t>
      </w:r>
      <w:r>
        <w:rPr>
          <w:rStyle w:val="FootnoteAnchor"/>
          <w:rtl w:val="true"/>
        </w:rPr>
        <w:footnoteReference w:id="2630"/>
      </w:r>
    </w:p>
    <w:p>
      <w:pPr>
        <w:pStyle w:val="Heading4"/>
        <w:numPr>
          <w:ilvl w:val="3"/>
          <w:numId w:val="1"/>
        </w:numPr>
        <w:rPr/>
      </w:pPr>
      <w:bookmarkStart w:id="2984" w:name="__RefHeading___Toc6261739_417432637"/>
      <w:bookmarkStart w:id="2985" w:name="_Toc1306"/>
      <w:bookmarkEnd w:id="2984"/>
      <w:r>
        <w:rPr/>
        <w:t>5</w:t>
      </w:r>
      <w:r>
        <w:rPr>
          <w:rtl w:val="true"/>
        </w:rPr>
        <w:t xml:space="preserve">- </w:t>
      </w:r>
      <w:r>
        <w:rPr>
          <w:rtl w:val="true"/>
        </w:rPr>
        <w:t>بَابُ أَنَّ دِیَةَ الشِّجَاجِ فِی الْوَجْهِ وَ الرَّأْسِ سَوَاءٌ بِخِلَافِ دِیَاتِ جِرَاحِ الْبَدَنِ‌</w:t>
      </w:r>
      <w:bookmarkEnd w:id="2985"/>
    </w:p>
    <w:p>
      <w:pPr>
        <w:pStyle w:val="Heading5"/>
        <w:numPr>
          <w:ilvl w:val="4"/>
          <w:numId w:val="1"/>
        </w:numPr>
        <w:rPr/>
      </w:pPr>
      <w:bookmarkStart w:id="2986" w:name="__RefHeading___Toc6261741_417432637"/>
      <w:bookmarkStart w:id="2987" w:name="_Toc1307"/>
      <w:bookmarkEnd w:id="2986"/>
      <w:r>
        <w:rPr>
          <w:rtl w:val="true"/>
        </w:rPr>
        <w:t>اشارة</w:t>
      </w:r>
      <w:bookmarkEnd w:id="2987"/>
    </w:p>
    <w:p>
      <w:pPr>
        <w:pStyle w:val="BookText"/>
        <w:rPr/>
      </w:pPr>
      <w:r>
        <w:rPr>
          <w:rStyle w:val="FootnoteAnchor"/>
        </w:rPr>
        <w:footnoteReference w:id="2631"/>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دِیَةَ الشِّجَاجِ فِی الْوَجْهِ وَ الرَّأْسِ سَوَاءٌ بِخِلَافِ دِیَاتِ جِرَاحِ الْبَدَنِ‏</w:t>
      </w:r>
    </w:p>
    <w:p>
      <w:pPr>
        <w:pStyle w:val="Heading5"/>
        <w:numPr>
          <w:ilvl w:val="4"/>
          <w:numId w:val="1"/>
        </w:numPr>
        <w:rPr/>
      </w:pPr>
      <w:bookmarkStart w:id="2988" w:name="__RefHeading___Toc6261743_417432637"/>
      <w:bookmarkStart w:id="2989" w:name="_Toc1308"/>
      <w:bookmarkEnd w:id="2988"/>
      <w:r>
        <w:rPr>
          <w:rtl w:val="true"/>
        </w:rPr>
        <w:t>[</w:t>
      </w:r>
      <w:r>
        <w:rPr>
          <w:rtl w:val="true"/>
        </w:rPr>
        <w:t>رقم الحدیث الکلی</w:t>
      </w:r>
      <w:r>
        <w:rPr>
          <w:rtl w:val="true"/>
        </w:rPr>
        <w:t xml:space="preserve">: </w:t>
      </w:r>
      <w:r>
        <w:rPr/>
        <w:t>35829</w:t>
      </w:r>
      <w:r>
        <w:rPr>
          <w:rtl w:val="true"/>
        </w:rPr>
        <w:t xml:space="preserve"> - </w:t>
      </w:r>
      <w:r>
        <w:rPr>
          <w:rtl w:val="true"/>
        </w:rPr>
        <w:t>رقم الحدیث الباب</w:t>
      </w:r>
      <w:r>
        <w:rPr>
          <w:rtl w:val="true"/>
        </w:rPr>
        <w:t xml:space="preserve">: </w:t>
      </w:r>
      <w:r>
        <w:rPr/>
        <w:t>1</w:t>
      </w:r>
      <w:r>
        <w:rPr>
          <w:rtl w:val="true"/>
        </w:rPr>
        <w:t>]</w:t>
      </w:r>
      <w:bookmarkEnd w:id="2989"/>
    </w:p>
    <w:p>
      <w:pPr>
        <w:pStyle w:val="BookText"/>
        <w:rPr/>
      </w:pPr>
      <w:r>
        <w:rPr>
          <w:rFonts w:eastAsia="Times New Roman" w:cs="Times New Roman" w:ascii="Times New Roman" w:hAnsi="Times New Roman"/>
          <w:color w:val="111111"/>
          <w:sz w:val="28"/>
          <w:szCs w:val="28"/>
          <w:lang w:val="en-US" w:bidi="en-US"/>
        </w:rPr>
        <w:t>35829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2"/>
      </w:r>
      <w:r>
        <w:rPr>
          <w:rFonts w:ascii="Amiri" w:hAnsi="Amiri" w:eastAsia="Amiri" w:cs="Amiri"/>
          <w:color w:val="111111"/>
          <w:sz w:val="28"/>
          <w:sz w:val="28"/>
          <w:szCs w:val="28"/>
          <w:rtl w:val="true"/>
          <w:lang w:bidi="ar-SA"/>
        </w:rPr>
        <w:t>مُحَمَّدُ بْنُ یَعْقُوبَ عَنْ مُحَمَّدِ بْنِ یَحْیَی عَنْ أَحْمَدَ بْنِ مُحَمَّدٍ عَنِ ابْنِ مَحْبُوبٍ عَنِ الْحَسَنِ بْنِ صَالِحٍ الثَّوْرِیِّ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الْمُوضِحَةِ فِی الرَّأْسِ کَمَا هِیَ فِی الْوَجْهِ فَقَالَ الْمُوضِحَةُ وَ الشِّجَاجُ فِی الْوَجْهِ وَ الرَّأْسِ سَوَاءٌ فِی الدِّیَةِ لِأَنَّ الْوَجْهَ مِنَ الرَّأْسِ وَ لَیْسَتِ الْجِرَاحَاتُ فِی الْجَسَدِ کَمَا هِیَ فِی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مِثْلَهُ </w:t>
      </w:r>
      <w:r>
        <w:rPr>
          <w:rStyle w:val="FootnoteAnchor"/>
          <w:rtl w:val="true"/>
        </w:rPr>
        <w:footnoteReference w:id="2633"/>
      </w:r>
      <w:r>
        <w:rPr>
          <w:rFonts w:ascii="Amiri" w:hAnsi="Amiri" w:eastAsia="Amiri" w:cs="Amiri"/>
          <w:color w:val="111111"/>
          <w:sz w:val="28"/>
          <w:sz w:val="28"/>
          <w:szCs w:val="28"/>
          <w:rtl w:val="true"/>
          <w:lang w:bidi="ar-SA"/>
        </w:rPr>
        <w:t xml:space="preserve">مُحَمَّدُ بْنُ الْحَسَنِ بِإِسْنَادِهِ عَنِ الْحَسَنِ بْنِ مَحْبُوبٍ مِثْلَهُ </w:t>
      </w:r>
      <w:r>
        <w:rPr>
          <w:rStyle w:val="FootnoteAnchor"/>
          <w:rtl w:val="true"/>
        </w:rPr>
        <w:footnoteReference w:id="2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0" w:name="__RefHeading___Toc6261745_417432637"/>
      <w:bookmarkStart w:id="2991" w:name="_Toc1309"/>
      <w:bookmarkEnd w:id="2990"/>
      <w:r>
        <w:rPr>
          <w:rtl w:val="true"/>
        </w:rPr>
        <w:t>[</w:t>
      </w:r>
      <w:r>
        <w:rPr>
          <w:rtl w:val="true"/>
        </w:rPr>
        <w:t>رقم الحدیث الکلی</w:t>
      </w:r>
      <w:r>
        <w:rPr>
          <w:rtl w:val="true"/>
        </w:rPr>
        <w:t xml:space="preserve">: </w:t>
      </w:r>
      <w:r>
        <w:rPr/>
        <w:t>35830</w:t>
      </w:r>
      <w:r>
        <w:rPr>
          <w:rtl w:val="true"/>
        </w:rPr>
        <w:t xml:space="preserve"> - </w:t>
      </w:r>
      <w:r>
        <w:rPr>
          <w:rtl w:val="true"/>
        </w:rPr>
        <w:t>رقم الحدیث الباب</w:t>
      </w:r>
      <w:r>
        <w:rPr>
          <w:rtl w:val="true"/>
        </w:rPr>
        <w:t xml:space="preserve">: </w:t>
      </w:r>
      <w:r>
        <w:rPr/>
        <w:t>2</w:t>
      </w:r>
      <w:r>
        <w:rPr>
          <w:rtl w:val="true"/>
        </w:rPr>
        <w:t>]</w:t>
      </w:r>
      <w:bookmarkEnd w:id="2991"/>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35830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5"/>
      </w:r>
      <w:r>
        <w:rPr>
          <w:rFonts w:ascii="Amiri" w:hAnsi="Amiri" w:eastAsia="Amiri" w:cs="Amiri"/>
          <w:color w:val="111111"/>
          <w:sz w:val="28"/>
          <w:sz w:val="28"/>
          <w:szCs w:val="28"/>
          <w:rtl w:val="true"/>
          <w:lang w:bidi="ar-SA"/>
        </w:rPr>
        <w:t xml:space="preserve">وَ بِإِسْنَادِهِ عَنِ النَّوْفَلِیِّ عَنِ السَّکُونِیِّ عَنْ أَبِی عَبْدِ اللَّهِ ع‏ </w:t>
      </w:r>
      <w:bookmarkStart w:id="2992" w:name="pg12222_103468"/>
    </w:p>
    <w:p>
      <w:pPr>
        <w:pStyle w:val="BookText"/>
        <w:rPr/>
      </w:pPr>
      <w:bookmarkEnd w:id="299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الْمُوضِحَةَ فِی الْوَجْهِ وَ الرَّأْسِ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3" w:name="__RefHeading___Toc6261747_417432637"/>
      <w:bookmarkStart w:id="2994" w:name="_Toc1310"/>
      <w:bookmarkEnd w:id="2993"/>
      <w:r>
        <w:rPr/>
        <w:t>6</w:t>
      </w:r>
      <w:r>
        <w:rPr>
          <w:rtl w:val="true"/>
        </w:rPr>
        <w:t xml:space="preserve">- </w:t>
      </w:r>
      <w:r>
        <w:rPr>
          <w:rtl w:val="true"/>
        </w:rPr>
        <w:t>بَابُ أَنَّ دِیَةَ الْجُرْحِ عَمْداً إِنَّمَا تَثْبُتُ مَعَ عَدَمِ إِرَادَةِ الْقِصَاصِ وَ مَعَ التَّرَاضِی‌</w:t>
      </w:r>
      <w:bookmarkEnd w:id="2994"/>
    </w:p>
    <w:p>
      <w:pPr>
        <w:pStyle w:val="Heading5"/>
        <w:numPr>
          <w:ilvl w:val="4"/>
          <w:numId w:val="1"/>
        </w:numPr>
        <w:rPr/>
      </w:pPr>
      <w:bookmarkStart w:id="2995" w:name="__RefHeading___Toc6261749_417432637"/>
      <w:bookmarkStart w:id="2996" w:name="_Toc1311"/>
      <w:bookmarkEnd w:id="2995"/>
      <w:r>
        <w:rPr>
          <w:rtl w:val="true"/>
        </w:rPr>
        <w:t>اشارة</w:t>
      </w:r>
      <w:bookmarkEnd w:id="2996"/>
    </w:p>
    <w:p>
      <w:pPr>
        <w:pStyle w:val="BookText"/>
        <w:rPr/>
      </w:pPr>
      <w:r>
        <w:rPr>
          <w:rStyle w:val="FootnoteAnchor"/>
        </w:rPr>
        <w:footnoteReference w:id="263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دِیَةَ الْجُرْحِ عَمْداً إِنَّمَا تَثْبُتُ مَعَ عَدَمِ إِرَادَةِ الْقِصَاصِ وَ مَعَ التَّرَاضِی‏</w:t>
      </w:r>
    </w:p>
    <w:p>
      <w:pPr>
        <w:pStyle w:val="Heading5"/>
        <w:numPr>
          <w:ilvl w:val="4"/>
          <w:numId w:val="1"/>
        </w:numPr>
        <w:rPr/>
      </w:pPr>
      <w:bookmarkStart w:id="2997" w:name="__RefHeading___Toc6261751_417432637"/>
      <w:bookmarkStart w:id="2998" w:name="_Toc1312"/>
      <w:bookmarkEnd w:id="2997"/>
      <w:r>
        <w:rPr>
          <w:rtl w:val="true"/>
        </w:rPr>
        <w:t>[</w:t>
      </w:r>
      <w:r>
        <w:rPr>
          <w:rtl w:val="true"/>
        </w:rPr>
        <w:t>رقم الحدیث الکلی</w:t>
      </w:r>
      <w:r>
        <w:rPr>
          <w:rtl w:val="true"/>
        </w:rPr>
        <w:t xml:space="preserve">: </w:t>
      </w:r>
      <w:r>
        <w:rPr/>
        <w:t>35831</w:t>
      </w:r>
      <w:r>
        <w:rPr>
          <w:rtl w:val="true"/>
        </w:rPr>
        <w:t xml:space="preserve"> - </w:t>
      </w:r>
      <w:r>
        <w:rPr>
          <w:rtl w:val="true"/>
        </w:rPr>
        <w:t>رقم الحدیث الباب</w:t>
      </w:r>
      <w:r>
        <w:rPr>
          <w:rtl w:val="true"/>
        </w:rPr>
        <w:t xml:space="preserve">: </w:t>
      </w:r>
      <w:r>
        <w:rPr/>
        <w:t>1</w:t>
      </w:r>
      <w:r>
        <w:rPr>
          <w:rtl w:val="true"/>
        </w:rPr>
        <w:t>]</w:t>
      </w:r>
      <w:bookmarkEnd w:id="2998"/>
    </w:p>
    <w:p>
      <w:pPr>
        <w:pStyle w:val="BookText"/>
        <w:rPr/>
      </w:pPr>
      <w:r>
        <w:rPr>
          <w:rFonts w:eastAsia="Times New Roman" w:cs="Times New Roman" w:ascii="Times New Roman" w:hAnsi="Times New Roman"/>
          <w:color w:val="111111"/>
          <w:sz w:val="28"/>
          <w:szCs w:val="28"/>
          <w:lang w:val="en-US" w:bidi="en-US"/>
        </w:rPr>
        <w:t>35831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8"/>
      </w:r>
      <w:r>
        <w:rPr>
          <w:rFonts w:ascii="Amiri" w:hAnsi="Amiri" w:eastAsia="Amiri" w:cs="Amiri"/>
          <w:color w:val="111111"/>
          <w:sz w:val="28"/>
          <w:sz w:val="28"/>
          <w:szCs w:val="28"/>
          <w:rtl w:val="true"/>
          <w:lang w:bidi="ar-SA"/>
        </w:rPr>
        <w:t>مُحَمَّدُ بْنُ یَعْقُوبَ عَنْ عَلِیِّ بْنِ إِبْرَاهِیمَ عَنْ أَبِیهِ عَنِ ابْنِ مَحْبُوبٍ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الْجُرُوحِ فِی الْأَصَابِعِ إِذَا أُوضِحَ الْعَظْمُ عُشْرَ دِیَةِ الْإِصْبَعِ إِذَا لَمْ یُرِدِ الْمَجْرُوحُ أَنْ یَقْتَصَّ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مَحْبُوبٍ مِثْلَهُ </w:t>
      </w:r>
      <w:r>
        <w:rPr>
          <w:rStyle w:val="FootnoteAnchor"/>
          <w:rtl w:val="true"/>
        </w:rPr>
        <w:footnoteReference w:id="2639"/>
      </w: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2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9" w:name="__RefHeading___Toc6261753_417432637"/>
      <w:bookmarkStart w:id="3000" w:name="_Toc1313"/>
      <w:bookmarkEnd w:id="2999"/>
      <w:r>
        <w:rPr>
          <w:rtl w:val="true"/>
        </w:rPr>
        <w:t>[</w:t>
      </w:r>
      <w:r>
        <w:rPr>
          <w:rtl w:val="true"/>
        </w:rPr>
        <w:t>رقم الحدیث الکلی</w:t>
      </w:r>
      <w:r>
        <w:rPr>
          <w:rtl w:val="true"/>
        </w:rPr>
        <w:t xml:space="preserve">: </w:t>
      </w:r>
      <w:r>
        <w:rPr/>
        <w:t>35832</w:t>
      </w:r>
      <w:r>
        <w:rPr>
          <w:rtl w:val="true"/>
        </w:rPr>
        <w:t xml:space="preserve"> - </w:t>
      </w:r>
      <w:r>
        <w:rPr>
          <w:rtl w:val="true"/>
        </w:rPr>
        <w:t>رقم الحدیث الباب</w:t>
      </w:r>
      <w:r>
        <w:rPr>
          <w:rtl w:val="true"/>
        </w:rPr>
        <w:t xml:space="preserve">: </w:t>
      </w:r>
      <w:r>
        <w:rPr/>
        <w:t>2</w:t>
      </w:r>
      <w:r>
        <w:rPr>
          <w:rtl w:val="true"/>
        </w:rPr>
        <w:t>]</w:t>
      </w:r>
      <w:bookmarkEnd w:id="300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35832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1"/>
      </w:r>
      <w:r>
        <w:rPr>
          <w:rFonts w:ascii="Amiri" w:hAnsi="Amiri" w:eastAsia="Amiri" w:cs="Amiri"/>
          <w:color w:val="111111"/>
          <w:sz w:val="28"/>
          <w:sz w:val="28"/>
          <w:szCs w:val="28"/>
          <w:rtl w:val="true"/>
          <w:lang w:bidi="ar-SA"/>
        </w:rPr>
        <w:t>وَ بِإِسْنَادِهِ عَنِ الْحَسَنِ بْنِ مَحْبُوبٍ عَنْ هِشَامِ بْنِ سَالِمٍ عَنْ زِیَادِ بْنِ سُوقَةَ عَنِ الْحَکَمِ بْنِ عُتَیْبَةَ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تَقُولُ فِی الْعَمْدِ وَ الْخَطَإِ فِی الْقَتْلِ وَ الْجِرَاحَاتِ فَقَالَ لَیْسَ الْخَطَأُ مِثْلَ الْعَمْدِ فِیهِ الْقَتْلُ وَ الْجِرَاحَاتُ فِیهَا الْقِصَاصُ وَ الْخَطَأُ فِی الْقَتْلِ وَ الْجِرَاحَاتِ فِیهَا الدِّیَاتُ الْحَدِیثَ</w:t>
      </w:r>
      <w:r>
        <w:rPr>
          <w:rFonts w:eastAsia="Amiri" w:cs="Amiri" w:ascii="Amiri" w:hAnsi="Amiri"/>
          <w:color w:val="111111"/>
          <w:sz w:val="28"/>
          <w:szCs w:val="28"/>
          <w:rtl w:val="true"/>
          <w:lang w:bidi="ar-SA"/>
        </w:rPr>
        <w:t xml:space="preserve">. </w:t>
      </w:r>
      <w:bookmarkStart w:id="3001" w:name="pg12222_103469"/>
    </w:p>
    <w:p>
      <w:pPr>
        <w:pStyle w:val="Heading5"/>
        <w:numPr>
          <w:ilvl w:val="4"/>
          <w:numId w:val="1"/>
        </w:numPr>
        <w:rPr/>
      </w:pPr>
      <w:bookmarkStart w:id="3002" w:name="__RefHeading___Toc6261755_417432637"/>
      <w:bookmarkStart w:id="3003" w:name="_Toc1314"/>
      <w:bookmarkEnd w:id="3001"/>
      <w:bookmarkEnd w:id="3002"/>
      <w:r>
        <w:rPr>
          <w:rtl w:val="true"/>
        </w:rPr>
        <w:t>[</w:t>
      </w:r>
      <w:r>
        <w:rPr>
          <w:rtl w:val="true"/>
        </w:rPr>
        <w:t>رقم الحدیث الکلی</w:t>
      </w:r>
      <w:r>
        <w:rPr>
          <w:rtl w:val="true"/>
        </w:rPr>
        <w:t xml:space="preserve">: </w:t>
      </w:r>
      <w:r>
        <w:rPr/>
        <w:t>35833</w:t>
      </w:r>
      <w:r>
        <w:rPr>
          <w:rtl w:val="true"/>
        </w:rPr>
        <w:t xml:space="preserve"> - </w:t>
      </w:r>
      <w:r>
        <w:rPr>
          <w:rtl w:val="true"/>
        </w:rPr>
        <w:t>رقم الحدیث الباب</w:t>
      </w:r>
      <w:r>
        <w:rPr>
          <w:rtl w:val="true"/>
        </w:rPr>
        <w:t xml:space="preserve">: </w:t>
      </w:r>
      <w:r>
        <w:rPr/>
        <w:t>3</w:t>
      </w:r>
      <w:r>
        <w:rPr>
          <w:rtl w:val="true"/>
        </w:rPr>
        <w:t>]</w:t>
      </w:r>
      <w:bookmarkEnd w:id="3003"/>
    </w:p>
    <w:p>
      <w:pPr>
        <w:pStyle w:val="BookText"/>
        <w:rPr/>
      </w:pPr>
      <w:r>
        <w:rPr>
          <w:rFonts w:eastAsia="Times New Roman" w:cs="Times New Roman" w:ascii="Times New Roman" w:hAnsi="Times New Roman"/>
          <w:color w:val="111111"/>
          <w:sz w:val="28"/>
          <w:szCs w:val="28"/>
          <w:lang w:val="en-US" w:bidi="en-US"/>
        </w:rPr>
        <w:t>35833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2"/>
      </w:r>
      <w:r>
        <w:rPr>
          <w:rFonts w:ascii="Amiri" w:hAnsi="Amiri" w:eastAsia="Amiri" w:cs="Amiri"/>
          <w:color w:val="111111"/>
          <w:sz w:val="28"/>
          <w:sz w:val="28"/>
          <w:szCs w:val="28"/>
          <w:rtl w:val="true"/>
          <w:lang w:bidi="ar-SA"/>
        </w:rPr>
        <w:t>وَ عَنْهُ عَنْ إِسْحَاقَ بْنِ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کَانَ مِنْ جِرَاحَاتِ الْجَسَدِ فَإِنَّ فِیهَا الْقِصَاصَ إِلَّا أَنْ یَقْبَلَ الْمَجْرُوحُ دِیَةَ الْجِرَاحَةِ وَ یُعْطَاهَا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4" w:name="__RefHeading___Toc6261757_417432637"/>
      <w:bookmarkStart w:id="3005" w:name="_Toc1315"/>
      <w:bookmarkEnd w:id="3004"/>
      <w:r>
        <w:rPr/>
        <w:t>7</w:t>
      </w:r>
      <w:r>
        <w:rPr>
          <w:rtl w:val="true"/>
        </w:rPr>
        <w:t xml:space="preserve">- </w:t>
      </w:r>
      <w:r>
        <w:rPr>
          <w:rtl w:val="true"/>
        </w:rPr>
        <w:t>بَابُ أَنَّ مَنْ وَهَبَ الْجِرَاحَ ثُمَّ سَرَتْ إِلَی النَّفْسِ فَعَلَی الْجَانِی الدِّیَةُ إِلَّا دِیَةَ مَا وَهَبَ‌</w:t>
      </w:r>
      <w:bookmarkEnd w:id="3005"/>
    </w:p>
    <w:p>
      <w:pPr>
        <w:pStyle w:val="Heading5"/>
        <w:numPr>
          <w:ilvl w:val="4"/>
          <w:numId w:val="1"/>
        </w:numPr>
        <w:rPr/>
      </w:pPr>
      <w:bookmarkStart w:id="3006" w:name="__RefHeading___Toc6261759_417432637"/>
      <w:bookmarkStart w:id="3007" w:name="_Toc1316"/>
      <w:bookmarkEnd w:id="3006"/>
      <w:r>
        <w:rPr>
          <w:rtl w:val="true"/>
        </w:rPr>
        <w:t>اشارة</w:t>
      </w:r>
      <w:bookmarkEnd w:id="3007"/>
    </w:p>
    <w:p>
      <w:pPr>
        <w:pStyle w:val="BookText"/>
        <w:rPr/>
      </w:pPr>
      <w:r>
        <w:rPr>
          <w:rStyle w:val="FootnoteAnchor"/>
        </w:rPr>
        <w:footnoteReference w:id="2644"/>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وَهَبَ الْجِرَاحَ ثُمَّ سَرَتْ إِلَی النَّفْسِ فَعَلَی الْجَانِی الدِّیَةُ إِلَّا دِیَةَ مَا وَهَبَ‏</w:t>
      </w:r>
    </w:p>
    <w:p>
      <w:pPr>
        <w:pStyle w:val="Heading5"/>
        <w:numPr>
          <w:ilvl w:val="4"/>
          <w:numId w:val="1"/>
        </w:numPr>
        <w:rPr/>
      </w:pPr>
      <w:bookmarkStart w:id="3008" w:name="__RefHeading___Toc6261761_417432637"/>
      <w:bookmarkStart w:id="3009" w:name="_Toc1317"/>
      <w:bookmarkEnd w:id="3008"/>
      <w:r>
        <w:rPr>
          <w:rtl w:val="true"/>
        </w:rPr>
        <w:t>[</w:t>
      </w:r>
      <w:r>
        <w:rPr>
          <w:rtl w:val="true"/>
        </w:rPr>
        <w:t>رقم الحدیث الکلی</w:t>
      </w:r>
      <w:r>
        <w:rPr>
          <w:rtl w:val="true"/>
        </w:rPr>
        <w:t xml:space="preserve">: </w:t>
      </w:r>
      <w:r>
        <w:rPr/>
        <w:t>35834</w:t>
      </w:r>
      <w:r>
        <w:rPr>
          <w:rtl w:val="true"/>
        </w:rPr>
        <w:t xml:space="preserve"> - </w:t>
      </w:r>
      <w:r>
        <w:rPr>
          <w:rtl w:val="true"/>
        </w:rPr>
        <w:t>رقم الحدیث الباب</w:t>
      </w:r>
      <w:r>
        <w:rPr>
          <w:rtl w:val="true"/>
        </w:rPr>
        <w:t xml:space="preserve">: </w:t>
      </w:r>
      <w:r>
        <w:rPr/>
        <w:t>1</w:t>
      </w:r>
      <w:r>
        <w:rPr>
          <w:rtl w:val="true"/>
        </w:rPr>
        <w:t>]</w:t>
      </w:r>
      <w:bookmarkEnd w:id="3009"/>
    </w:p>
    <w:p>
      <w:pPr>
        <w:pStyle w:val="BookText"/>
        <w:rPr/>
      </w:pPr>
      <w:r>
        <w:rPr>
          <w:rFonts w:eastAsia="Times New Roman" w:cs="Times New Roman" w:ascii="Times New Roman" w:hAnsi="Times New Roman"/>
          <w:color w:val="111111"/>
          <w:sz w:val="28"/>
          <w:szCs w:val="28"/>
          <w:lang w:val="en-US" w:bidi="en-US"/>
        </w:rPr>
        <w:t>35834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5"/>
      </w:r>
      <w:r>
        <w:rPr>
          <w:rFonts w:ascii="Amiri" w:hAnsi="Amiri" w:eastAsia="Amiri" w:cs="Amiri"/>
          <w:color w:val="111111"/>
          <w:sz w:val="28"/>
          <w:sz w:val="28"/>
          <w:szCs w:val="28"/>
          <w:rtl w:val="true"/>
          <w:lang w:bidi="ar-SA"/>
        </w:rPr>
        <w:t xml:space="preserve">مُحَمَّدُ بْنُ یَعْقُوبَ عَنْ عَلِیِّ بْنِ إِبْرَاهِیمَ عَنْ أَبِیهِ عَنْ بَعْضِ أَصْحَابِهِ عَنْ أَبِی بَصِیرٍ عَنْ أَبِی عَبْدِ اللَّهِ ع فِی رَجُلٍ شَجَّ رَجُلًا مُوضِحَةً ثُمَّ یَطْلُبُ فِیهَا فَوَهَبَهَا لَهُ ثُمَّ انْتَفَضَتْ </w:t>
      </w:r>
      <w:r>
        <w:rPr>
          <w:rStyle w:val="FootnoteAnchor"/>
          <w:rtl w:val="true"/>
        </w:rPr>
        <w:footnoteReference w:id="2646"/>
      </w:r>
      <w:r>
        <w:rPr>
          <w:rFonts w:ascii="Amiri" w:hAnsi="Amiri" w:eastAsia="Amiri" w:cs="Amiri"/>
          <w:color w:val="111111"/>
          <w:sz w:val="28"/>
          <w:sz w:val="28"/>
          <w:szCs w:val="28"/>
          <w:rtl w:val="true"/>
          <w:lang w:bidi="ar-SA"/>
        </w:rPr>
        <w:t>بِهِ فَقَتَلَتْهُ فَقَالَ هُوَ ضَامِنٌ لِلدِّیَةِ إِلَّا قِیمَةَ الْمُوضِحَةِ لِأَنَّهُ وَهَبَهَا وَ لَمْ یَهَبِ النَّفْسَ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الْحَسَنِ الصَّفَّارِ عَنْ إِبْرَاهِیمَ بْنِ هَاشِمٍ عَنْ مُحَمَّدِ بْنِ حَفْصٍ عَنْ عَبْدِ اللَّهِ بْنِ طَلْحَةَ عَنْ أَبِی بَصِیرٍ </w:t>
      </w:r>
      <w:r>
        <w:rPr>
          <w:rStyle w:val="FootnoteAnchor"/>
          <w:rtl w:val="true"/>
        </w:rPr>
        <w:footnoteReference w:id="2647"/>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48"/>
      </w:r>
      <w:r>
        <w:rPr>
          <w:rFonts w:eastAsia="Times New Roman" w:cs="Times New Roman" w:ascii="Times New Roman" w:hAnsi="Times New Roman"/>
          <w:color w:val="111111"/>
          <w:sz w:val="28"/>
          <w:szCs w:val="28"/>
          <w:rtl w:val="true"/>
          <w:lang w:val="en-US" w:bidi="en-US"/>
        </w:rPr>
        <w:t xml:space="preserve">. </w:t>
      </w:r>
      <w:bookmarkStart w:id="3010" w:name="pg12222_103470"/>
    </w:p>
    <w:p>
      <w:pPr>
        <w:pStyle w:val="Heading4"/>
        <w:numPr>
          <w:ilvl w:val="3"/>
          <w:numId w:val="1"/>
        </w:numPr>
        <w:rPr/>
      </w:pPr>
      <w:bookmarkStart w:id="3011" w:name="__RefHeading___Toc6261763_417432637"/>
      <w:bookmarkStart w:id="3012" w:name="_Toc1318"/>
      <w:bookmarkEnd w:id="3010"/>
      <w:bookmarkEnd w:id="3011"/>
      <w:r>
        <w:rPr/>
        <w:t>8</w:t>
      </w:r>
      <w:r>
        <w:rPr>
          <w:rtl w:val="true"/>
        </w:rPr>
        <w:t xml:space="preserve">- </w:t>
      </w:r>
      <w:r>
        <w:rPr>
          <w:rtl w:val="true"/>
        </w:rPr>
        <w:t>بَابُ أَنَّ دِیَةَ الْجِرَاحِ وَ الشِّجَاجِ فِی الْعَبْدِ بِنِسْبَةِ قِیمَتِهِ مَا لَمْ تَزِدْ عَنْ دِیَةِ الْحُرِّ</w:t>
      </w:r>
      <w:bookmarkEnd w:id="3012"/>
    </w:p>
    <w:p>
      <w:pPr>
        <w:pStyle w:val="Heading5"/>
        <w:numPr>
          <w:ilvl w:val="4"/>
          <w:numId w:val="1"/>
        </w:numPr>
        <w:rPr/>
      </w:pPr>
      <w:bookmarkStart w:id="3013" w:name="__RefHeading___Toc6261765_417432637"/>
      <w:bookmarkStart w:id="3014" w:name="_Toc1319"/>
      <w:bookmarkEnd w:id="3013"/>
      <w:r>
        <w:rPr>
          <w:rtl w:val="true"/>
        </w:rPr>
        <w:t>اشارة</w:t>
      </w:r>
      <w:bookmarkEnd w:id="3014"/>
    </w:p>
    <w:p>
      <w:pPr>
        <w:pStyle w:val="BookText"/>
        <w:rPr/>
      </w:pPr>
      <w:r>
        <w:rPr>
          <w:rStyle w:val="FootnoteAnchor"/>
        </w:rPr>
        <w:footnoteReference w:id="2649"/>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دِیَةَ الْجِرَاحِ وَ الشِّجَاجِ فِی الْعَبْدِ بِنِسْبَةِ قِیمَتِهِ مَا لَمْ تَزِدْ عَنْ دِیَةِ الْحُرِّ</w:t>
      </w:r>
    </w:p>
    <w:p>
      <w:pPr>
        <w:pStyle w:val="Heading5"/>
        <w:numPr>
          <w:ilvl w:val="4"/>
          <w:numId w:val="1"/>
        </w:numPr>
        <w:rPr/>
      </w:pPr>
      <w:bookmarkStart w:id="3015" w:name="__RefHeading___Toc6261767_417432637"/>
      <w:bookmarkStart w:id="3016" w:name="_Toc1320"/>
      <w:bookmarkEnd w:id="3015"/>
      <w:r>
        <w:rPr>
          <w:rtl w:val="true"/>
        </w:rPr>
        <w:t>[</w:t>
      </w:r>
      <w:r>
        <w:rPr>
          <w:rtl w:val="true"/>
        </w:rPr>
        <w:t>رقم الحدیث الکلی</w:t>
      </w:r>
      <w:r>
        <w:rPr>
          <w:rtl w:val="true"/>
        </w:rPr>
        <w:t xml:space="preserve">: </w:t>
      </w:r>
      <w:r>
        <w:rPr/>
        <w:t>35835</w:t>
      </w:r>
      <w:r>
        <w:rPr>
          <w:rtl w:val="true"/>
        </w:rPr>
        <w:t xml:space="preserve"> - </w:t>
      </w:r>
      <w:r>
        <w:rPr>
          <w:rtl w:val="true"/>
        </w:rPr>
        <w:t>رقم الحدیث الباب</w:t>
      </w:r>
      <w:r>
        <w:rPr>
          <w:rtl w:val="true"/>
        </w:rPr>
        <w:t xml:space="preserve">: </w:t>
      </w:r>
      <w:r>
        <w:rPr/>
        <w:t>1</w:t>
      </w:r>
      <w:r>
        <w:rPr>
          <w:rtl w:val="true"/>
        </w:rPr>
        <w:t>]</w:t>
      </w:r>
      <w:bookmarkEnd w:id="3016"/>
    </w:p>
    <w:p>
      <w:pPr>
        <w:pStyle w:val="BookText"/>
        <w:rPr/>
      </w:pPr>
      <w:r>
        <w:rPr>
          <w:rFonts w:eastAsia="Times New Roman" w:cs="Times New Roman" w:ascii="Times New Roman" w:hAnsi="Times New Roman"/>
          <w:color w:val="111111"/>
          <w:sz w:val="28"/>
          <w:szCs w:val="28"/>
          <w:lang w:val="en-US" w:bidi="en-US"/>
        </w:rPr>
        <w:t>35835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0"/>
      </w:r>
      <w:r>
        <w:rPr>
          <w:rFonts w:ascii="Amiri" w:hAnsi="Amiri" w:eastAsia="Amiri" w:cs="Amiri"/>
          <w:color w:val="111111"/>
          <w:sz w:val="28"/>
          <w:sz w:val="28"/>
          <w:szCs w:val="28"/>
          <w:rtl w:val="true"/>
          <w:lang w:bidi="ar-SA"/>
        </w:rPr>
        <w:t>مُحَمَّدُ بْنُ یَعْقُوبَ عَنْ عِدَّةٍ مِنْ أَصْحَابِنَا عَنْ سَهْلِ بْنِ زِیَادٍ وَ عَنْ عَلِیِّ بْنِ إِبْرَاهِیمَ عَنْ أَبِیهِ عَنِ ابْنِ مَحْبُوبٍ عَنْ عَبْدِ الْعَزِیزِ الْعَبْدِیِّ عَنْ عُبَیْدِ بْنِ زُرَارَةَ عَنْ أَبِی عَبْدِ اللَّهِ ع فِی رَجُلٍ شَجَّ عَبْداً مُوضِحَةً قَالَ عَلَیْهِ نِصْفُ عُشْرِ قِیمَتِهِ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مِثْلَهُ </w:t>
      </w:r>
      <w:r>
        <w:rPr>
          <w:rStyle w:val="FootnoteAnchor"/>
          <w:rtl w:val="true"/>
        </w:rPr>
        <w:footnoteReference w:id="2651"/>
      </w:r>
      <w:r>
        <w:rPr>
          <w:rFonts w:ascii="Amiri" w:hAnsi="Amiri" w:eastAsia="Amiri" w:cs="Amiri"/>
          <w:color w:val="111111"/>
          <w:sz w:val="28"/>
          <w:sz w:val="28"/>
          <w:szCs w:val="28"/>
          <w:rtl w:val="true"/>
          <w:lang w:bidi="ar-SA"/>
        </w:rPr>
        <w:t xml:space="preserve">مُحَمَّدُ بْنُ الْحَسَنِ بِإِسْنَادِهِ عَنِ الْحَسَنِ بْنِ مَحْبُوبٍ مِثْلَهُ </w:t>
      </w:r>
      <w:r>
        <w:rPr>
          <w:rStyle w:val="FootnoteAnchor"/>
          <w:rtl w:val="true"/>
        </w:rPr>
        <w:footnoteReference w:id="26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7" w:name="__RefHeading___Toc6261769_417432637"/>
      <w:bookmarkStart w:id="3018" w:name="_Toc1321"/>
      <w:bookmarkEnd w:id="3017"/>
      <w:r>
        <w:rPr>
          <w:rtl w:val="true"/>
        </w:rPr>
        <w:t>[</w:t>
      </w:r>
      <w:r>
        <w:rPr>
          <w:rtl w:val="true"/>
        </w:rPr>
        <w:t>رقم الحدیث الکلی</w:t>
      </w:r>
      <w:r>
        <w:rPr>
          <w:rtl w:val="true"/>
        </w:rPr>
        <w:t xml:space="preserve">: </w:t>
      </w:r>
      <w:r>
        <w:rPr/>
        <w:t>35836</w:t>
      </w:r>
      <w:r>
        <w:rPr>
          <w:rtl w:val="true"/>
        </w:rPr>
        <w:t xml:space="preserve"> - </w:t>
      </w:r>
      <w:r>
        <w:rPr>
          <w:rtl w:val="true"/>
        </w:rPr>
        <w:t>رقم الحدیث الباب</w:t>
      </w:r>
      <w:r>
        <w:rPr>
          <w:rtl w:val="true"/>
        </w:rPr>
        <w:t xml:space="preserve">: </w:t>
      </w:r>
      <w:r>
        <w:rPr/>
        <w:t>2</w:t>
      </w:r>
      <w:r>
        <w:rPr>
          <w:rtl w:val="true"/>
        </w:rPr>
        <w:t>]</w:t>
      </w:r>
      <w:bookmarkEnd w:id="3018"/>
    </w:p>
    <w:p>
      <w:pPr>
        <w:pStyle w:val="BookText"/>
        <w:rPr/>
      </w:pPr>
      <w:r>
        <w:rPr>
          <w:rFonts w:eastAsia="Times New Roman" w:cs="Times New Roman" w:ascii="Times New Roman" w:hAnsi="Times New Roman"/>
          <w:color w:val="111111"/>
          <w:sz w:val="28"/>
          <w:szCs w:val="28"/>
          <w:lang w:val="en-US" w:bidi="en-US"/>
        </w:rPr>
        <w:t>35836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3"/>
      </w:r>
      <w:r>
        <w:rPr>
          <w:rFonts w:ascii="Amiri" w:hAnsi="Amiri" w:eastAsia="Amiri" w:cs="Amiri"/>
          <w:color w:val="111111"/>
          <w:sz w:val="28"/>
          <w:sz w:val="28"/>
          <w:szCs w:val="28"/>
          <w:rtl w:val="true"/>
          <w:lang w:bidi="ar-SA"/>
        </w:rPr>
        <w:t>وَ بِإِسْنَادِهِ عَنْ مُحَمَّدِ بْنِ الْحَسَنِ الصَّفَّارِ عَنْ إِبْرَاهِیمَ بْنِ هَاشِمٍ عَنِ النَّوْفَلِیِّ عَنِ السَّکُونِیِّ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جِرَاحَاتُ الْعَبِیدِ عَلَی نَحْوِ جِرَاحَاتِ الْأَحْرَارِ فِی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السَّکُونِیِّ مِثْلَهُ </w:t>
      </w:r>
      <w:r>
        <w:rPr>
          <w:rStyle w:val="FootnoteAnchor"/>
          <w:rtl w:val="true"/>
        </w:rPr>
        <w:footnoteReference w:id="2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9" w:name="__RefHeading___Toc6261771_417432637"/>
      <w:bookmarkStart w:id="3020" w:name="_Toc1322"/>
      <w:bookmarkEnd w:id="3019"/>
      <w:r>
        <w:rPr>
          <w:rtl w:val="true"/>
        </w:rPr>
        <w:t>[</w:t>
      </w:r>
      <w:r>
        <w:rPr>
          <w:rtl w:val="true"/>
        </w:rPr>
        <w:t>رقم الحدیث الکلی</w:t>
      </w:r>
      <w:r>
        <w:rPr>
          <w:rtl w:val="true"/>
        </w:rPr>
        <w:t xml:space="preserve">: </w:t>
      </w:r>
      <w:r>
        <w:rPr/>
        <w:t>35837</w:t>
      </w:r>
      <w:r>
        <w:rPr>
          <w:rtl w:val="true"/>
        </w:rPr>
        <w:t xml:space="preserve"> - </w:t>
      </w:r>
      <w:r>
        <w:rPr>
          <w:rtl w:val="true"/>
        </w:rPr>
        <w:t>رقم الحدیث الباب</w:t>
      </w:r>
      <w:r>
        <w:rPr>
          <w:rtl w:val="true"/>
        </w:rPr>
        <w:t xml:space="preserve">: </w:t>
      </w:r>
      <w:r>
        <w:rPr/>
        <w:t>3</w:t>
      </w:r>
      <w:r>
        <w:rPr>
          <w:rtl w:val="true"/>
        </w:rPr>
        <w:t>]</w:t>
      </w:r>
      <w:bookmarkEnd w:id="3020"/>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35837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5"/>
      </w:r>
      <w:r>
        <w:rPr>
          <w:rFonts w:ascii="Amiri" w:hAnsi="Amiri" w:eastAsia="Amiri" w:cs="Amiri"/>
          <w:color w:val="111111"/>
          <w:sz w:val="28"/>
          <w:sz w:val="28"/>
          <w:szCs w:val="28"/>
          <w:rtl w:val="true"/>
          <w:lang w:bidi="ar-SA"/>
        </w:rPr>
        <w:t>وَ بِإِسْنَادِهِ عَنْ عَلِیِّ بْنِ إِبْرَاهِیمَ عَنْ أَبِیهِ عَنِ ابْنِ فَضَّالٍ عَنْ یُونُسَ بْنِ یَعْقُوبَ عَنْ أَبِی مَرْیَمَ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أَنْفِ الْعَبْدِ أَوْ ذَکَرِهِ أَوْ شَیْ‏ءٍ یُحِیطُ بِقِیمَتِهِ أَنَّهُ یُؤَدِّی إِلَی مَوْلَاهُ قِیمَةَ الْعَبْدِ وَ یَأْخُذُ الْعَبْدَ</w:t>
      </w:r>
      <w:r>
        <w:rPr>
          <w:rFonts w:eastAsia="Amiri" w:cs="Amiri" w:ascii="Amiri" w:hAnsi="Amiri"/>
          <w:color w:val="111111"/>
          <w:sz w:val="28"/>
          <w:szCs w:val="28"/>
          <w:rtl w:val="true"/>
          <w:lang w:bidi="ar-SA"/>
        </w:rPr>
        <w:t xml:space="preserve">. </w:t>
      </w:r>
      <w:bookmarkStart w:id="3021" w:name="pg12222_103471"/>
    </w:p>
    <w:p>
      <w:pPr>
        <w:pStyle w:val="Heading5"/>
        <w:numPr>
          <w:ilvl w:val="4"/>
          <w:numId w:val="1"/>
        </w:numPr>
        <w:rPr/>
      </w:pPr>
      <w:bookmarkStart w:id="3022" w:name="__RefHeading___Toc6261773_417432637"/>
      <w:bookmarkStart w:id="3023" w:name="_Toc1323"/>
      <w:bookmarkEnd w:id="3021"/>
      <w:bookmarkEnd w:id="3022"/>
      <w:r>
        <w:rPr>
          <w:rtl w:val="true"/>
        </w:rPr>
        <w:t>[</w:t>
      </w:r>
      <w:r>
        <w:rPr>
          <w:rtl w:val="true"/>
        </w:rPr>
        <w:t>رقم الحدیث الکلی</w:t>
      </w:r>
      <w:r>
        <w:rPr>
          <w:rtl w:val="true"/>
        </w:rPr>
        <w:t xml:space="preserve">: </w:t>
      </w:r>
      <w:r>
        <w:rPr/>
        <w:t>35838</w:t>
      </w:r>
      <w:r>
        <w:rPr>
          <w:rtl w:val="true"/>
        </w:rPr>
        <w:t xml:space="preserve"> - </w:t>
      </w:r>
      <w:r>
        <w:rPr>
          <w:rtl w:val="true"/>
        </w:rPr>
        <w:t>رقم الحدیث الباب</w:t>
      </w:r>
      <w:r>
        <w:rPr>
          <w:rtl w:val="true"/>
        </w:rPr>
        <w:t xml:space="preserve">: </w:t>
      </w:r>
      <w:r>
        <w:rPr/>
        <w:t>4</w:t>
      </w:r>
      <w:r>
        <w:rPr>
          <w:rtl w:val="true"/>
        </w:rPr>
        <w:t>]</w:t>
      </w:r>
      <w:bookmarkEnd w:id="3023"/>
    </w:p>
    <w:p>
      <w:pPr>
        <w:pStyle w:val="BookText"/>
        <w:rPr/>
      </w:pPr>
      <w:r>
        <w:rPr>
          <w:rFonts w:eastAsia="Times New Roman" w:cs="Times New Roman" w:ascii="Times New Roman" w:hAnsi="Times New Roman"/>
          <w:color w:val="111111"/>
          <w:sz w:val="28"/>
          <w:szCs w:val="28"/>
          <w:lang w:val="en-US" w:bidi="en-US"/>
        </w:rPr>
        <w:t>35838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6"/>
      </w:r>
      <w:r>
        <w:rPr>
          <w:rFonts w:ascii="Amiri" w:hAnsi="Amiri" w:eastAsia="Amiri" w:cs="Amiri"/>
          <w:color w:val="111111"/>
          <w:sz w:val="28"/>
          <w:sz w:val="28"/>
          <w:szCs w:val="28"/>
          <w:rtl w:val="true"/>
          <w:lang w:bidi="ar-SA"/>
        </w:rPr>
        <w:t>وَ بِإِسْنَادِهِ عَنْ یُونُسَ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یَلْزَمُ مَوْلَی الْعَبْدِ قِصَاصُ جِرَاحَةِ عَبْدِهِ مِنْ قِیمَةِ دِیَتِهِ عَلَی حِسَابِ ذَلِکَ یَصِیرُ أَرْشَ الْجِرَاحَةِ وَ إِذَا جَرَحَ الْحُرُّ الْعَبْدَ فَقِیمَةُ جِرَاحَتِهِ مِنْ حِسَابِ قِیمَتِهِ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الْکُلَیْنِیُّ عَنْ عَلِیِّ بْنِ إِبْرَاهِیمَ عَنْ مُحَمَّدِ بْنِ عِیسَی عَنْ یُونُسَ مِثْلَهُ</w:t>
      </w:r>
      <w:r>
        <w:rPr>
          <w:rFonts w:eastAsia="Amiri" w:cs="Amiri" w:ascii="Amiri" w:hAnsi="Amiri"/>
          <w:color w:val="111111"/>
          <w:sz w:val="28"/>
          <w:szCs w:val="28"/>
          <w:rtl w:val="true"/>
          <w:lang w:bidi="ar-SA"/>
        </w:rPr>
        <w:t>.</w:t>
      </w:r>
    </w:p>
    <w:p>
      <w:pPr>
        <w:pStyle w:val="Heading5"/>
        <w:numPr>
          <w:ilvl w:val="4"/>
          <w:numId w:val="1"/>
        </w:numPr>
        <w:rPr/>
      </w:pPr>
      <w:bookmarkStart w:id="3024" w:name="__RefHeading___Toc6261775_417432637"/>
      <w:bookmarkStart w:id="3025" w:name="_Toc1324"/>
      <w:bookmarkEnd w:id="3024"/>
      <w:r>
        <w:rPr>
          <w:rtl w:val="true"/>
        </w:rPr>
        <w:t>[</w:t>
      </w:r>
      <w:r>
        <w:rPr>
          <w:rtl w:val="true"/>
        </w:rPr>
        <w:t>رقم الحدیث الکلی</w:t>
      </w:r>
      <w:r>
        <w:rPr>
          <w:rtl w:val="true"/>
        </w:rPr>
        <w:t xml:space="preserve">: </w:t>
      </w:r>
      <w:r>
        <w:rPr/>
        <w:t>35839</w:t>
      </w:r>
      <w:r>
        <w:rPr>
          <w:rtl w:val="true"/>
        </w:rPr>
        <w:t xml:space="preserve"> - </w:t>
      </w:r>
      <w:r>
        <w:rPr>
          <w:rtl w:val="true"/>
        </w:rPr>
        <w:t>رقم الحدیث الباب</w:t>
      </w:r>
      <w:r>
        <w:rPr>
          <w:rtl w:val="true"/>
        </w:rPr>
        <w:t xml:space="preserve">: </w:t>
      </w:r>
      <w:r>
        <w:rPr/>
        <w:t>5</w:t>
      </w:r>
      <w:r>
        <w:rPr>
          <w:rtl w:val="true"/>
        </w:rPr>
        <w:t>]</w:t>
      </w:r>
      <w:bookmarkEnd w:id="3025"/>
    </w:p>
    <w:p>
      <w:pPr>
        <w:pStyle w:val="BookText"/>
        <w:rPr/>
      </w:pPr>
      <w:r>
        <w:rPr>
          <w:rFonts w:eastAsia="Times New Roman" w:cs="Times New Roman" w:ascii="Times New Roman" w:hAnsi="Times New Roman"/>
          <w:color w:val="111111"/>
          <w:sz w:val="28"/>
          <w:szCs w:val="28"/>
          <w:lang w:val="en-US" w:bidi="en-US"/>
        </w:rPr>
        <w:t>35839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7"/>
      </w:r>
      <w:r>
        <w:rPr>
          <w:rFonts w:ascii="Amiri" w:hAnsi="Amiri" w:eastAsia="Amiri" w:cs="Amiri"/>
          <w:color w:val="111111"/>
          <w:sz w:val="28"/>
          <w:sz w:val="28"/>
          <w:szCs w:val="28"/>
          <w:rtl w:val="true"/>
          <w:lang w:bidi="ar-SA"/>
        </w:rPr>
        <w:t xml:space="preserve">وَ بِإِسْنَادِهِ عَنِ الْحَسَنِ بْنِ مُحَمَّدٍ </w:t>
      </w:r>
      <w:r>
        <w:rPr>
          <w:rStyle w:val="FootnoteAnchor"/>
          <w:rtl w:val="true"/>
        </w:rPr>
        <w:footnoteReference w:id="2658"/>
      </w:r>
      <w:r>
        <w:rPr>
          <w:rFonts w:ascii="Amiri" w:hAnsi="Amiri" w:eastAsia="Amiri" w:cs="Amiri"/>
          <w:color w:val="111111"/>
          <w:sz w:val="28"/>
          <w:sz w:val="28"/>
          <w:szCs w:val="28"/>
          <w:rtl w:val="true"/>
          <w:lang w:bidi="ar-SA"/>
        </w:rPr>
        <w:t>عَنْ حَرِیزٍ عَنْ أَبِی عَبْدِ اللَّهِ ع فِی رَجُلٍ شَجَّ عَبْداً مُوضِحَةً فَقَالَ عَلَیْهِ نِصْفُ عُشْرِ قِیمَةِ الْعَبْدِ لِمَوْلَی الْعَبْدِ وَ لَا یُجَاوَزُ بِثَمَنِ الْعَبْدِ دِیَةُ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6" w:name="__RefHeading___Toc6261777_417432637"/>
      <w:bookmarkStart w:id="3027" w:name="_Toc1325"/>
      <w:bookmarkEnd w:id="3026"/>
      <w:r>
        <w:rPr/>
        <w:t>9</w:t>
      </w:r>
      <w:r>
        <w:rPr>
          <w:rtl w:val="true"/>
        </w:rPr>
        <w:t xml:space="preserve">- </w:t>
      </w:r>
      <w:r>
        <w:rPr>
          <w:rtl w:val="true"/>
        </w:rPr>
        <w:t>بَابُ ثُبُوتِ الْحُکُومَةِ فِی الْجُرْحِ الَّذِی لَا نَصَّ فِیهِ وَ أَنَّهُ لَا بُدَّ مِنْ حُکْمِ عَدْلَیْنِ بِذَلِکَ‌</w:t>
      </w:r>
      <w:bookmarkEnd w:id="3027"/>
    </w:p>
    <w:p>
      <w:pPr>
        <w:pStyle w:val="Heading5"/>
        <w:numPr>
          <w:ilvl w:val="4"/>
          <w:numId w:val="1"/>
        </w:numPr>
        <w:rPr/>
      </w:pPr>
      <w:bookmarkStart w:id="3028" w:name="__RefHeading___Toc6261779_417432637"/>
      <w:bookmarkStart w:id="3029" w:name="_Toc1326"/>
      <w:bookmarkEnd w:id="3028"/>
      <w:r>
        <w:rPr>
          <w:rtl w:val="true"/>
        </w:rPr>
        <w:t>اشارة</w:t>
      </w:r>
      <w:bookmarkEnd w:id="3029"/>
    </w:p>
    <w:p>
      <w:pPr>
        <w:pStyle w:val="BookText"/>
        <w:rPr/>
      </w:pPr>
      <w:r>
        <w:rPr>
          <w:rStyle w:val="FootnoteAnchor"/>
        </w:rPr>
        <w:footnoteReference w:id="2660"/>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الْحُکُومَةِ فِی الْجُرْحِ الَّذِی لَا نَصَّ فِیهِ وَ أَنَّهُ لَا بُدَّ مِنْ حُکْمِ عَدْلَیْنِ بِذَلِکَ‏</w:t>
      </w:r>
    </w:p>
    <w:p>
      <w:pPr>
        <w:pStyle w:val="Heading5"/>
        <w:numPr>
          <w:ilvl w:val="4"/>
          <w:numId w:val="1"/>
        </w:numPr>
        <w:rPr/>
      </w:pPr>
      <w:bookmarkStart w:id="3030" w:name="__RefHeading___Toc6261781_417432637"/>
      <w:bookmarkStart w:id="3031" w:name="_Toc1327"/>
      <w:bookmarkEnd w:id="3030"/>
      <w:r>
        <w:rPr>
          <w:rtl w:val="true"/>
        </w:rPr>
        <w:t>[</w:t>
      </w:r>
      <w:r>
        <w:rPr>
          <w:rtl w:val="true"/>
        </w:rPr>
        <w:t>رقم الحدیث الکلی</w:t>
      </w:r>
      <w:r>
        <w:rPr>
          <w:rtl w:val="true"/>
        </w:rPr>
        <w:t xml:space="preserve">: </w:t>
      </w:r>
      <w:r>
        <w:rPr/>
        <w:t>35840</w:t>
      </w:r>
      <w:r>
        <w:rPr>
          <w:rtl w:val="true"/>
        </w:rPr>
        <w:t xml:space="preserve"> - </w:t>
      </w:r>
      <w:r>
        <w:rPr>
          <w:rtl w:val="true"/>
        </w:rPr>
        <w:t>رقم الحدیث الباب</w:t>
      </w:r>
      <w:r>
        <w:rPr>
          <w:rtl w:val="true"/>
        </w:rPr>
        <w:t xml:space="preserve">: </w:t>
      </w:r>
      <w:r>
        <w:rPr/>
        <w:t>1</w:t>
      </w:r>
      <w:r>
        <w:rPr>
          <w:rtl w:val="true"/>
        </w:rPr>
        <w:t>]</w:t>
      </w:r>
      <w:bookmarkEnd w:id="3031"/>
    </w:p>
    <w:p>
      <w:pPr>
        <w:pStyle w:val="BookText"/>
        <w:rPr/>
      </w:pPr>
      <w:r>
        <w:rPr>
          <w:rFonts w:eastAsia="Times New Roman" w:cs="Times New Roman" w:ascii="Times New Roman" w:hAnsi="Times New Roman"/>
          <w:color w:val="111111"/>
          <w:sz w:val="28"/>
          <w:szCs w:val="28"/>
          <w:lang w:val="en-US" w:bidi="en-US"/>
        </w:rPr>
        <w:t>35840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1"/>
      </w:r>
      <w:r>
        <w:rPr>
          <w:rFonts w:ascii="Amiri" w:hAnsi="Amiri" w:eastAsia="Amiri" w:cs="Amiri"/>
          <w:color w:val="111111"/>
          <w:sz w:val="28"/>
          <w:sz w:val="28"/>
          <w:szCs w:val="28"/>
          <w:rtl w:val="true"/>
          <w:lang w:bidi="ar-SA"/>
        </w:rPr>
        <w:t>مُحَمَّدُ بْنُ عَلِیِّ بْنِ الْحُسَیْنِ بِإِسْنَادِهِ عَنِ ابْنِ الْمُغِیرَةِ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دِیَةُ الْیَدِ إِذَا قُطِعَتْ خَمْسُونَ مِنَ الْإِبِلِ وَ مَا کَانَ جُرُوحاً دُونَ الِاصْطِلَامِ فَیَحْکُمُ بِهِ ذَوَا عَدْلٍ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یَحْکُمْ بِما أَنْزَلَ اللَّهُ فَأُولئِکَ هُمُ الْکافِرُونَ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62"/>
      </w:r>
      <w:r>
        <w:rPr>
          <w:rFonts w:eastAsia="Times New Roman" w:cs="Times New Roman" w:ascii="Times New Roman" w:hAnsi="Times New Roman"/>
          <w:color w:val="111111"/>
          <w:sz w:val="28"/>
          <w:szCs w:val="28"/>
          <w:rtl w:val="true"/>
          <w:lang w:val="en-US" w:bidi="en-US"/>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2" w:name="pg12222_103473"/>
      <w:bookmarkStart w:id="3033" w:name="pg12222_103473"/>
      <w:bookmarkEnd w:id="3033"/>
    </w:p>
    <w:p>
      <w:pPr>
        <w:pStyle w:val="Heading3"/>
        <w:numPr>
          <w:ilvl w:val="2"/>
          <w:numId w:val="1"/>
        </w:numPr>
        <w:rPr/>
      </w:pPr>
      <w:bookmarkStart w:id="3034" w:name="pg12222_103473"/>
      <w:bookmarkStart w:id="3035" w:name="__RefHeading___Toc6261783_417432637"/>
      <w:bookmarkStart w:id="3036" w:name="_Toc1328"/>
      <w:bookmarkEnd w:id="3034"/>
      <w:bookmarkEnd w:id="3035"/>
      <w:r>
        <w:rPr>
          <w:rtl w:val="true"/>
        </w:rPr>
        <w:t>أَبْوَابُ الْعَاقِلَةِ</w:t>
      </w:r>
      <w:bookmarkEnd w:id="3036"/>
    </w:p>
    <w:p>
      <w:pPr>
        <w:pStyle w:val="Heading4"/>
        <w:numPr>
          <w:ilvl w:val="3"/>
          <w:numId w:val="1"/>
        </w:numPr>
        <w:rPr/>
      </w:pPr>
      <w:bookmarkStart w:id="3037" w:name="__RefHeading___Toc6261785_417432637"/>
      <w:bookmarkStart w:id="3038" w:name="_Toc1329"/>
      <w:bookmarkEnd w:id="3037"/>
      <w:r>
        <w:rPr/>
        <w:t>1</w:t>
      </w:r>
      <w:r>
        <w:rPr>
          <w:rtl w:val="true"/>
        </w:rPr>
        <w:t xml:space="preserve">- </w:t>
      </w:r>
      <w:r>
        <w:rPr>
          <w:rtl w:val="true"/>
        </w:rPr>
        <w:t>بَابُ أَنَّ عَاقِلَةَ أَهْلِ الذِّمَّةِ الْإِمَامُ وَ عَاقِلَةَ الْعَبْدِ مَوْلَاهُ وَ أَنَّهُ إِذَا کَانَ لِلذِّمِّیِّ مَالٌ فَجِنَایَتُهُ فِی مَالِهِ‌</w:t>
      </w:r>
      <w:bookmarkEnd w:id="3038"/>
    </w:p>
    <w:p>
      <w:pPr>
        <w:pStyle w:val="Heading5"/>
        <w:numPr>
          <w:ilvl w:val="4"/>
          <w:numId w:val="1"/>
        </w:numPr>
        <w:rPr/>
      </w:pPr>
      <w:bookmarkStart w:id="3039" w:name="__RefHeading___Toc6261787_417432637"/>
      <w:bookmarkStart w:id="3040" w:name="_Toc1330"/>
      <w:bookmarkEnd w:id="3039"/>
      <w:r>
        <w:rPr>
          <w:rtl w:val="true"/>
        </w:rPr>
        <w:t>اشارة</w:t>
      </w:r>
      <w:bookmarkEnd w:id="3040"/>
    </w:p>
    <w:p>
      <w:pPr>
        <w:pStyle w:val="BookText"/>
        <w:rPr/>
      </w:pPr>
      <w:r>
        <w:rPr>
          <w:rStyle w:val="FootnoteAnchor"/>
        </w:rPr>
        <w:footnoteReference w:id="266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عَاقِلَةَ أَهْلِ الذِّمَّةِ الْإِمَامُ وَ عَاقِلَةَ الْعَبْدِ مَوْلَاهُ وَ أَنَّهُ إِذَا کَانَ لِلذِّمِّیِّ مَالٌ فَجِنَایَتُهُ فِی مَالِهِ‏</w:t>
      </w:r>
    </w:p>
    <w:p>
      <w:pPr>
        <w:pStyle w:val="Heading5"/>
        <w:numPr>
          <w:ilvl w:val="4"/>
          <w:numId w:val="1"/>
        </w:numPr>
        <w:rPr/>
      </w:pPr>
      <w:bookmarkStart w:id="3041" w:name="__RefHeading___Toc6261789_417432637"/>
      <w:bookmarkStart w:id="3042" w:name="_Toc1331"/>
      <w:bookmarkEnd w:id="3041"/>
      <w:r>
        <w:rPr>
          <w:rtl w:val="true"/>
        </w:rPr>
        <w:t>[</w:t>
      </w:r>
      <w:r>
        <w:rPr>
          <w:rtl w:val="true"/>
        </w:rPr>
        <w:t>رقم الحدیث الکلی</w:t>
      </w:r>
      <w:r>
        <w:rPr>
          <w:rtl w:val="true"/>
        </w:rPr>
        <w:t xml:space="preserve">: </w:t>
      </w:r>
      <w:r>
        <w:rPr/>
        <w:t>35841</w:t>
      </w:r>
      <w:r>
        <w:rPr>
          <w:rtl w:val="true"/>
        </w:rPr>
        <w:t xml:space="preserve"> - </w:t>
      </w:r>
      <w:r>
        <w:rPr>
          <w:rtl w:val="true"/>
        </w:rPr>
        <w:t>رقم الحدیث الباب</w:t>
      </w:r>
      <w:r>
        <w:rPr>
          <w:rtl w:val="true"/>
        </w:rPr>
        <w:t xml:space="preserve">: </w:t>
      </w:r>
      <w:r>
        <w:rPr/>
        <w:t>1</w:t>
      </w:r>
      <w:r>
        <w:rPr>
          <w:rtl w:val="true"/>
        </w:rPr>
        <w:t>]</w:t>
      </w:r>
      <w:bookmarkEnd w:id="3042"/>
    </w:p>
    <w:p>
      <w:pPr>
        <w:pStyle w:val="BookText"/>
        <w:rPr/>
      </w:pPr>
      <w:r>
        <w:rPr>
          <w:rFonts w:eastAsia="Times New Roman" w:cs="Times New Roman" w:ascii="Times New Roman" w:hAnsi="Times New Roman"/>
          <w:color w:val="111111"/>
          <w:sz w:val="28"/>
          <w:szCs w:val="28"/>
          <w:lang w:val="en-US" w:bidi="en-US"/>
        </w:rPr>
        <w:t>35841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4"/>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ابْنِ مَحْبُوبٍ عَنْ أَبِی وَلَّادٍ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فِیمَا بَیْنَ أَهْلِ الذِّمَّةِ مُعَاقَلَةٌ فِیمَا یَجْنُونَ مِنْ قَتْلٍ أَوْ جِرَاحَةٍ إِنَّمَا یُؤْخَذُ ذَلِکَ مِنْ أَمْوَالِهِمْ فَإِنْ لَمْ یَکُنْ لَهُمْ مَالٌ رَجَعَتِ الْجِنَایَةُ عَلَی إِمَامِ الْمُسْلِمِینَ لِأَنَّهُمْ یُؤَدُّونَ إِلَیْهِ الْجِزْیَةَ کَمَا یُؤَدِّی الْعَبْدُ الضَّرِیبَةَ إِلَی سَیِّدِهِ قَالَ وَ هُمْ مَمَالِیکُ لِلْإِمَامِ فَمَنْ أَسْلَمَ مِنْهُمْ فَهُوَ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ابْنِ مَحْبُوبٍ </w:t>
      </w:r>
      <w:r>
        <w:rPr>
          <w:rStyle w:val="FootnoteAnchor"/>
          <w:rtl w:val="true"/>
        </w:rPr>
        <w:footnoteReference w:id="2665"/>
      </w:r>
    </w:p>
    <w:p>
      <w:pPr>
        <w:pStyle w:val="BookText"/>
        <w:rPr/>
      </w:pPr>
      <w:r>
        <w:rPr>
          <w:rFonts w:ascii="Amiri" w:hAnsi="Amiri" w:eastAsia="Amiri" w:cs="Amiri"/>
          <w:color w:val="111111"/>
          <w:sz w:val="28"/>
          <w:sz w:val="28"/>
          <w:szCs w:val="28"/>
          <w:rtl w:val="true"/>
          <w:lang w:bidi="ar-SA"/>
        </w:rPr>
        <w:t xml:space="preserve">وَ رَوَاهُ الصَّدُوقُ بِإِسْنَادِهِ عَنِ ابْنِ مَحْبُوبٍ </w:t>
      </w:r>
      <w:r>
        <w:rPr>
          <w:rStyle w:val="FootnoteAnchor"/>
          <w:rtl w:val="true"/>
        </w:rPr>
        <w:footnoteReference w:id="2666"/>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الْعِلَلِ عَنْ أَبِیهِ عَنْ سَعْدٍ عَنْ أَحْمَدَ بْنِ مُحَمَّدٍ </w:t>
      </w:r>
      <w:r>
        <w:rPr>
          <w:rStyle w:val="FootnoteAnchor"/>
          <w:rtl w:val="true"/>
        </w:rPr>
        <w:footnoteReference w:id="2667"/>
      </w:r>
      <w:bookmarkStart w:id="3043" w:name="pg12222_103474"/>
    </w:p>
    <w:p>
      <w:pPr>
        <w:pStyle w:val="BookText"/>
        <w:rPr/>
      </w:pPr>
      <w:bookmarkEnd w:id="304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6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4" w:name="__RefHeading___Toc6261791_417432637"/>
      <w:bookmarkStart w:id="3045" w:name="_Toc1332"/>
      <w:bookmarkEnd w:id="3044"/>
      <w:r>
        <w:rPr/>
        <w:t>2</w:t>
      </w:r>
      <w:r>
        <w:rPr>
          <w:rtl w:val="true"/>
        </w:rPr>
        <w:t xml:space="preserve">- </w:t>
      </w:r>
      <w:r>
        <w:rPr>
          <w:rtl w:val="true"/>
        </w:rPr>
        <w:t>بَابُ تَعْیِینِ الْعَاقِلَةِ وَ الْقِسْمَةِ عَلَیْهِمْ وَ أَنَّهُمْ یَضْمَنُونَ دِیَةَ الْخَطَإِ</w:t>
      </w:r>
      <w:bookmarkEnd w:id="3045"/>
    </w:p>
    <w:p>
      <w:pPr>
        <w:pStyle w:val="Heading5"/>
        <w:numPr>
          <w:ilvl w:val="4"/>
          <w:numId w:val="1"/>
        </w:numPr>
        <w:rPr/>
      </w:pPr>
      <w:bookmarkStart w:id="3046" w:name="__RefHeading___Toc6261793_417432637"/>
      <w:bookmarkStart w:id="3047" w:name="_Toc1333"/>
      <w:bookmarkEnd w:id="3046"/>
      <w:r>
        <w:rPr>
          <w:rtl w:val="true"/>
        </w:rPr>
        <w:t>اشارة</w:t>
      </w:r>
      <w:bookmarkEnd w:id="3047"/>
    </w:p>
    <w:p>
      <w:pPr>
        <w:pStyle w:val="BookText"/>
        <w:rPr/>
      </w:pPr>
      <w:r>
        <w:rPr>
          <w:rStyle w:val="FootnoteAnchor"/>
        </w:rPr>
        <w:footnoteReference w:id="266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تَعْیِینِ الْعَاقِلَةِ وَ الْقِسْمَةِ عَلَیْهِمْ وَ أَنَّهُمْ یَضْمَنُونَ دِیَةَ الْخَطَإِ</w:t>
      </w:r>
    </w:p>
    <w:p>
      <w:pPr>
        <w:pStyle w:val="Heading5"/>
        <w:numPr>
          <w:ilvl w:val="4"/>
          <w:numId w:val="1"/>
        </w:numPr>
        <w:rPr/>
      </w:pPr>
      <w:bookmarkStart w:id="3048" w:name="__RefHeading___Toc6261795_417432637"/>
      <w:bookmarkStart w:id="3049" w:name="_Toc1334"/>
      <w:bookmarkEnd w:id="3048"/>
      <w:r>
        <w:rPr>
          <w:rtl w:val="true"/>
        </w:rPr>
        <w:t>[</w:t>
      </w:r>
      <w:r>
        <w:rPr>
          <w:rtl w:val="true"/>
        </w:rPr>
        <w:t>رقم الحدیث الکلی</w:t>
      </w:r>
      <w:r>
        <w:rPr>
          <w:rtl w:val="true"/>
        </w:rPr>
        <w:t xml:space="preserve">: </w:t>
      </w:r>
      <w:r>
        <w:rPr/>
        <w:t>35842</w:t>
      </w:r>
      <w:r>
        <w:rPr>
          <w:rtl w:val="true"/>
        </w:rPr>
        <w:t xml:space="preserve"> - </w:t>
      </w:r>
      <w:r>
        <w:rPr>
          <w:rtl w:val="true"/>
        </w:rPr>
        <w:t>رقم الحدیث الباب</w:t>
      </w:r>
      <w:r>
        <w:rPr>
          <w:rtl w:val="true"/>
        </w:rPr>
        <w:t xml:space="preserve">: </w:t>
      </w:r>
      <w:r>
        <w:rPr/>
        <w:t>1</w:t>
      </w:r>
      <w:r>
        <w:rPr>
          <w:rtl w:val="true"/>
        </w:rPr>
        <w:t>]</w:t>
      </w:r>
      <w:bookmarkEnd w:id="304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0"/>
      </w:r>
      <w:r>
        <w:rPr>
          <w:rFonts w:ascii="Amiri" w:hAnsi="Amiri" w:eastAsia="Amiri" w:cs="Amiri"/>
          <w:color w:val="111111"/>
          <w:sz w:val="28"/>
          <w:sz w:val="28"/>
          <w:szCs w:val="28"/>
          <w:rtl w:val="true"/>
          <w:lang w:bidi="ar-SA"/>
        </w:rPr>
        <w:t xml:space="preserve">مُحَمَّدُ بْنُ یَعْقُوبَ عَنْ مُحَمَّدِ بْنِ یَحْیَی عَنْ أَحْمَدَ بْنِ مُحَمَّدٍ وَ عَنْ عَلِیِّ بْنِ إِبْرَاهِیمَ عَنْ أَبِیهِ جَمِیعاً عَنِ ابْنِ مَحْبُوبٍ عَنْ مَالِکِ بْنِ عَطِیَّةَ </w:t>
      </w:r>
      <w:r>
        <w:rPr>
          <w:rStyle w:val="FootnoteAnchor"/>
          <w:rtl w:val="true"/>
        </w:rPr>
        <w:footnoteReference w:id="2671"/>
      </w:r>
      <w:r>
        <w:rPr>
          <w:rFonts w:ascii="Amiri" w:hAnsi="Amiri" w:eastAsia="Amiri" w:cs="Amiri"/>
          <w:color w:val="111111"/>
          <w:sz w:val="28"/>
          <w:sz w:val="28"/>
          <w:szCs w:val="28"/>
          <w:rtl w:val="true"/>
          <w:lang w:bidi="ar-SA"/>
        </w:rPr>
        <w:t>عَنْ سَلَمَةَ بْنِ کُهَیْلٍ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أَمِیرُ الْمُؤْمِنِینَ ع بِرَجُلٍ قَدْ قَتَلَ رَجُلًا خَطَأً فَقَالَ لَهُ أَمِیرُ الْمُؤْمِنِینَ ع مَنْ عَشِیرَتُکَ وَ قَرَابَتُکَ فَقَالَ مَا لِی بِهَذَا الْبَلَدِ عَشِیرَةٌ وَ لَا قَرَابَةٌ قَالَ فَقَالَ فَمِنْ أَیِّ </w:t>
      </w:r>
      <w:r>
        <w:rPr>
          <w:rStyle w:val="FootnoteAnchor"/>
          <w:rtl w:val="true"/>
        </w:rPr>
        <w:footnoteReference w:id="2672"/>
      </w:r>
      <w:r>
        <w:rPr>
          <w:rFonts w:ascii="Amiri" w:hAnsi="Amiri" w:eastAsia="Amiri" w:cs="Amiri"/>
          <w:color w:val="111111"/>
          <w:sz w:val="28"/>
          <w:sz w:val="28"/>
          <w:szCs w:val="28"/>
          <w:rtl w:val="true"/>
          <w:lang w:bidi="ar-SA"/>
        </w:rPr>
        <w:t>الْبُلْدَانِ أَنْتَ قَالَ أَنَا رَجُلٌ مِنْ أَهْلِ الْمَوْصِلِ وُلِدْتُ بِهَا وَ لِی بِهَا قَرَابَةٌ وَ أَهْلُ بَیْتٍ قَالَ فَسَأَلَ عَنْهُ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یَجِدْ لَهُ بِالْکُوفَةِ قَرَابَةً وَ لَا عَشِیرَةً قَالَ فَکَتَبَ إِلَی عَامِلِهِ عَلَی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فُلَانَ بْنَ فُلَانٍ وَ حِلْیَتُهُ کَذَا وَ کَذَا قَتَلَ رَجُلًا مِنَ الْمُسْلِمِینَ خَطَأً فَذَکَرَ أَنَّهُ رَجُلٌ مِنْ أَهْلِ </w:t>
      </w:r>
      <w:r>
        <w:rPr>
          <w:rStyle w:val="FootnoteAnchor"/>
          <w:rtl w:val="true"/>
        </w:rPr>
        <w:footnoteReference w:id="2673"/>
      </w:r>
      <w:r>
        <w:rPr>
          <w:rFonts w:ascii="Amiri" w:hAnsi="Amiri" w:eastAsia="Amiri" w:cs="Amiri"/>
          <w:color w:val="111111"/>
          <w:sz w:val="28"/>
          <w:sz w:val="28"/>
          <w:szCs w:val="28"/>
          <w:rtl w:val="true"/>
          <w:lang w:bidi="ar-SA"/>
        </w:rPr>
        <w:t>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لَهُ بِهَا قَرَابَةً وَ أَهْلَ بَیْتٍ وَ قَدْ بَعَثْتُ بِهِ إِلَیْکَ مَعَ رَسُولِی فُلَانٍ وَ حِلْیَتُهُ کَذَا وَ کَذَا فَإِذَا وَرَدَ عَلَیْکَ إِنْ شَاءَ اللَّهُ وَ قَرَأْتَ کِتَابِی فَافْحَصْ عَنْ أَمْرِهِ وَ سَلْ عَنْ قَرَابَتِهِ مِنَ الْمُسْلِمِینَ فَإِنْ کَانَ مِنْ أَهْلِ الْمَوْصِلِ مِمَّنْ وُلِدَ بِهَا وَ أَصَبْتَ لَهُ </w:t>
      </w:r>
      <w:r>
        <w:rPr>
          <w:rStyle w:val="FootnoteAnchor"/>
          <w:rtl w:val="true"/>
        </w:rPr>
        <w:footnoteReference w:id="2674"/>
      </w:r>
      <w:r>
        <w:rPr>
          <w:rFonts w:ascii="Amiri" w:hAnsi="Amiri" w:eastAsia="Amiri" w:cs="Amiri"/>
          <w:color w:val="111111"/>
          <w:sz w:val="28"/>
          <w:sz w:val="28"/>
          <w:szCs w:val="28"/>
          <w:rtl w:val="true"/>
          <w:lang w:bidi="ar-SA"/>
        </w:rPr>
        <w:t xml:space="preserve">قَرَابَةً مِنَ الْمُسْلِمِینَ فَاجْمَعْهُمْ إِلَیْکَ ثُمَّ انْظُرْ فَإِنْ کَانَ رَجُلٌ مِنْهُمْ یَرِثُهُ لَهُ سَهْمٌ فِی الْکِتَابِ لَا یَحْجُبُهُ عَنْ مِیرَاثِهِ أَحَدٌ مِنْ قَرَابَتِهِ فَأَلْزِمْهُ الدِّیَةَ </w:t>
      </w:r>
      <w:bookmarkStart w:id="3050" w:name="pg12222_103475"/>
    </w:p>
    <w:p>
      <w:pPr>
        <w:pStyle w:val="BookText"/>
        <w:rPr/>
      </w:pPr>
      <w:bookmarkEnd w:id="3050"/>
      <w:r>
        <w:rPr>
          <w:rFonts w:ascii="Amiri" w:hAnsi="Amiri" w:eastAsia="Amiri" w:cs="Amiri"/>
          <w:color w:val="111111"/>
          <w:sz w:val="28"/>
          <w:sz w:val="28"/>
          <w:szCs w:val="28"/>
          <w:rtl w:val="true"/>
          <w:lang w:bidi="ar-SA"/>
        </w:rPr>
        <w:t>وَ خُذْهُ بِهَا نُجُوماً فِی ثَلَاثِ سِنِینَ فَإِنْ لَمْ یَکُنْ لَهُ مِنْ قَرَابَتِهِ أَحَدٌ لَهُ سَهْمٌ فِی الْکِتَابِ وَ کَانُوا قَرَابَتَهُ سَوَاءً فِی النَّسَبِ وَ کَانَ لَهُ قَرَابَةٌ مِنْ قِبَلِ أَبِیهِ وَ أُمِّهِ سَوَاءً فِی النَّسَبِ فَفُضَّ الدِّیَةَ عَلَی قَرَابَتِهِ مِنْ قِبَلِ أَبِیهِ وَ عَلَی قَرَابَتِهِ مِنْ قِبَلِ أُمِّهِ مِنَ الرِّجَالِ الْمُدْرِکِینَ الْمُسْلِمِینَ ثُمَّ اجْعَلْ عَلَی قَرَابَتِهِ مِنْ قِبَلِ أَبِیهِ ثُلُثَیِ الدِّیَةِ وَ اجْعَلْ عَلَی قَرَابَتِهِ مِنْ قِبَلِ أُمِّهِ ثُلُثَ الدِّیَةِ وَ إِنْ لَمْ یَکُنْ لَهُ قَرَابَةٌ مِنْ قِبَلِ أَبِیهِ فَفُضَّ الدِّیَةَ عَلَی قَرَابَتِهِ مِنْ قِبَلِ أُمِّهِ مِنَ الرِّجَالِ الْمُدْرِکِینَ الْمُسْلِمِینَ ثُمَّ خُذْهُمْ بِهَا وَ اسْتَأْدِهِمُ الدِّیَةَ فِی ثَلَاثِ سِنِینَ وَ إِنْ لَمْ یَکُنْ لَهُ قَرَابَةٌ مِنْ قِبَلِ أَبِیهِ وَ لَا قَرَابَةٌ مِنْ قِبَلِ أُمِّهِ فَفُضَّ الدِّیَةَ عَلَی أَهْلِ الْمَوْصِلِ مِمَّنْ وُلِدَ وَ نَشَأَ بِهَا وَ لَا تُدْخِلَنَّ فِیهِمْ غَیْرَهُمْ مِنْ أَهْلِ الْبَلَدِ ثُمَّ اسْتَأْدِ ذَلِکَ مِنْهُمْ فِی ثَلَاثِ سِنِینَ فِی کُلِّ سَنَةٍ نَجْماً حَتَّی تَسْتَوْفِیَهُ إِنْ شَاءَ اللَّهُ فَإِنْ لَمْ یَکُنْ لِفُلَانِ بْنِ فُلَانٍ قَرَابَةٌ مِنْ أَهْلِ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مِنْ أَهْلِهَا وَ کَانَ مُبْطِلًا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دَعْوَاهُ</w:t>
      </w:r>
      <w:r>
        <w:rPr>
          <w:rFonts w:eastAsia="Amiri" w:cs="Amiri" w:ascii="Amiri" w:hAnsi="Amiri"/>
          <w:color w:val="111111"/>
          <w:sz w:val="28"/>
          <w:szCs w:val="28"/>
          <w:rtl w:val="true"/>
          <w:lang w:bidi="ar-SA"/>
        </w:rPr>
        <w:t xml:space="preserve">) </w:t>
      </w:r>
      <w:r>
        <w:rPr>
          <w:rStyle w:val="FootnoteAnchor"/>
          <w:rtl w:val="true"/>
        </w:rPr>
        <w:footnoteReference w:id="2675"/>
      </w:r>
      <w:r>
        <w:rPr>
          <w:rFonts w:ascii="Amiri" w:hAnsi="Amiri" w:eastAsia="Amiri" w:cs="Amiri"/>
          <w:color w:val="111111"/>
          <w:sz w:val="28"/>
          <w:sz w:val="28"/>
          <w:szCs w:val="28"/>
          <w:rtl w:val="true"/>
          <w:lang w:bidi="ar-SA"/>
        </w:rPr>
        <w:t xml:space="preserve">فَرُدَّهُ إِلَیَّ مَعَ رَسُولِی فُلَانِ بْنِ فُلَانٍ إِنْ شَاءَ اللَّهُ فَأَنَا وَلِیُّهُ وَ الْمُؤَدِّی عَنْهُ وَ لَا أُبْطِلُ دَمَ امْرِئٍ مُسْلِمٍ </w:t>
      </w:r>
      <w:r>
        <w:rPr>
          <w:rStyle w:val="FootnoteAnchor"/>
          <w:rtl w:val="true"/>
        </w:rPr>
        <w:footnoteReference w:id="2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ابْنِ مَحْبُوبٍ </w:t>
      </w:r>
      <w:r>
        <w:rPr>
          <w:rStyle w:val="FootnoteAnchor"/>
          <w:rtl w:val="true"/>
        </w:rPr>
        <w:footnoteReference w:id="2677"/>
      </w:r>
    </w:p>
    <w:p>
      <w:pPr>
        <w:pStyle w:val="BookText"/>
        <w:rPr/>
      </w:pPr>
      <w:r>
        <w:rPr>
          <w:rFonts w:ascii="Amiri" w:hAnsi="Amiri" w:eastAsia="Amiri" w:cs="Amiri"/>
          <w:color w:val="111111"/>
          <w:sz w:val="28"/>
          <w:sz w:val="28"/>
          <w:szCs w:val="28"/>
          <w:rtl w:val="true"/>
          <w:lang w:bidi="ar-SA"/>
        </w:rPr>
        <w:t xml:space="preserve">وَ کَذَا الصَّدُوقُ </w:t>
      </w:r>
      <w:r>
        <w:rPr>
          <w:rStyle w:val="FootnoteAnchor"/>
          <w:rtl w:val="true"/>
        </w:rPr>
        <w:footnoteReference w:id="2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1" w:name="__RefHeading___Toc6261797_417432637"/>
      <w:bookmarkStart w:id="3052" w:name="_Toc1335"/>
      <w:bookmarkEnd w:id="3051"/>
      <w:r>
        <w:rPr>
          <w:rtl w:val="true"/>
        </w:rPr>
        <w:t>[</w:t>
      </w:r>
      <w:r>
        <w:rPr>
          <w:rtl w:val="true"/>
        </w:rPr>
        <w:t>رقم الحدیث الکلی</w:t>
      </w:r>
      <w:r>
        <w:rPr>
          <w:rtl w:val="true"/>
        </w:rPr>
        <w:t xml:space="preserve">: </w:t>
      </w:r>
      <w:r>
        <w:rPr/>
        <w:t>35843</w:t>
      </w:r>
      <w:r>
        <w:rPr>
          <w:rtl w:val="true"/>
        </w:rPr>
        <w:t xml:space="preserve"> - </w:t>
      </w:r>
      <w:r>
        <w:rPr>
          <w:rtl w:val="true"/>
        </w:rPr>
        <w:t>رقم الحدیث الباب</w:t>
      </w:r>
      <w:r>
        <w:rPr>
          <w:rtl w:val="true"/>
        </w:rPr>
        <w:t xml:space="preserve">: </w:t>
      </w:r>
      <w:r>
        <w:rPr/>
        <w:t>2</w:t>
      </w:r>
      <w:r>
        <w:rPr>
          <w:rtl w:val="true"/>
        </w:rPr>
        <w:t>]</w:t>
      </w:r>
      <w:bookmarkEnd w:id="3052"/>
    </w:p>
    <w:p>
      <w:pPr>
        <w:pStyle w:val="BookText"/>
        <w:rPr/>
      </w:pPr>
      <w:r>
        <w:rPr>
          <w:rFonts w:eastAsia="Times New Roman" w:cs="Times New Roman" w:ascii="Times New Roman" w:hAnsi="Times New Roman"/>
          <w:color w:val="111111"/>
          <w:sz w:val="28"/>
          <w:szCs w:val="28"/>
          <w:lang w:val="en-US" w:bidi="en-US"/>
        </w:rPr>
        <w:t>35843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9"/>
      </w:r>
      <w:r>
        <w:rPr>
          <w:rFonts w:ascii="Amiri" w:hAnsi="Amiri" w:eastAsia="Amiri" w:cs="Amiri"/>
          <w:color w:val="111111"/>
          <w:sz w:val="28"/>
          <w:sz w:val="28"/>
          <w:szCs w:val="28"/>
          <w:rtl w:val="true"/>
          <w:lang w:bidi="ar-SA"/>
        </w:rPr>
        <w:t>وَ قَدْ تَقَدَّمَ فِی الْمَوَارِیثِ فِی حَدِیثِ الْأَحْوَلِ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لَیْسَ عَلَیْهَا مَعْقُلَةٌ وَ ذَلِکَ عَلَی الرِّجَالِ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أَحَادِیثَ أُخَرَ مِثْلَهُ </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 xml:space="preserve">. </w:t>
      </w:r>
      <w:bookmarkStart w:id="3053" w:name="pg12222_103476"/>
    </w:p>
    <w:p>
      <w:pPr>
        <w:pStyle w:val="Heading4"/>
        <w:numPr>
          <w:ilvl w:val="3"/>
          <w:numId w:val="1"/>
        </w:numPr>
        <w:rPr/>
      </w:pPr>
      <w:bookmarkStart w:id="3054" w:name="__RefHeading___Toc6261799_417432637"/>
      <w:bookmarkStart w:id="3055" w:name="_Toc1336"/>
      <w:bookmarkEnd w:id="3053"/>
      <w:bookmarkEnd w:id="3054"/>
      <w:r>
        <w:rPr/>
        <w:t>3</w:t>
      </w:r>
      <w:r>
        <w:rPr>
          <w:rtl w:val="true"/>
        </w:rPr>
        <w:t xml:space="preserve">- </w:t>
      </w:r>
      <w:r>
        <w:rPr>
          <w:rtl w:val="true"/>
        </w:rPr>
        <w:t>بَابُ أَنَّ الْعَاقِلَةَ لَا تَضْمَنُ عَمْداً وَ لَا شِبْهَهُ وَ لَا إِقْرَاراً وَ لَا صُلْحاً وَ إِنَّمَا تَضْمَنُ الْخَطَأَ الْمَحْضَ‌</w:t>
      </w:r>
      <w:bookmarkEnd w:id="3055"/>
    </w:p>
    <w:p>
      <w:pPr>
        <w:pStyle w:val="Heading5"/>
        <w:numPr>
          <w:ilvl w:val="4"/>
          <w:numId w:val="1"/>
        </w:numPr>
        <w:rPr/>
      </w:pPr>
      <w:bookmarkStart w:id="3056" w:name="__RefHeading___Toc6261801_417432637"/>
      <w:bookmarkStart w:id="3057" w:name="_Toc1337"/>
      <w:bookmarkEnd w:id="3056"/>
      <w:r>
        <w:rPr>
          <w:rtl w:val="true"/>
        </w:rPr>
        <w:t>اشارة</w:t>
      </w:r>
      <w:bookmarkEnd w:id="3057"/>
    </w:p>
    <w:p>
      <w:pPr>
        <w:pStyle w:val="BookText"/>
        <w:rPr/>
      </w:pPr>
      <w:r>
        <w:rPr>
          <w:rStyle w:val="FootnoteAnchor"/>
        </w:rPr>
        <w:footnoteReference w:id="268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الْعَاقِلَةَ لَا تَضْمَنُ عَمْداً وَ لَا شِبْهَهُ وَ لَا إِقْرَاراً وَ لَا صُلْحاً وَ إِنَّمَا تَضْمَنُ الْخَطَأَ الْمَحْضَ‏</w:t>
      </w:r>
    </w:p>
    <w:p>
      <w:pPr>
        <w:pStyle w:val="Heading5"/>
        <w:numPr>
          <w:ilvl w:val="4"/>
          <w:numId w:val="1"/>
        </w:numPr>
        <w:rPr/>
      </w:pPr>
      <w:bookmarkStart w:id="3058" w:name="__RefHeading___Toc6261803_417432637"/>
      <w:bookmarkStart w:id="3059" w:name="_Toc1338"/>
      <w:bookmarkEnd w:id="3058"/>
      <w:r>
        <w:rPr>
          <w:rtl w:val="true"/>
        </w:rPr>
        <w:t>[</w:t>
      </w:r>
      <w:r>
        <w:rPr>
          <w:rtl w:val="true"/>
        </w:rPr>
        <w:t>رقم الحدیث الکلی</w:t>
      </w:r>
      <w:r>
        <w:rPr>
          <w:rtl w:val="true"/>
        </w:rPr>
        <w:t xml:space="preserve">: </w:t>
      </w:r>
      <w:r>
        <w:rPr/>
        <w:t>35844</w:t>
      </w:r>
      <w:r>
        <w:rPr>
          <w:rtl w:val="true"/>
        </w:rPr>
        <w:t xml:space="preserve"> - </w:t>
      </w:r>
      <w:r>
        <w:rPr>
          <w:rtl w:val="true"/>
        </w:rPr>
        <w:t>رقم الحدیث الباب</w:t>
      </w:r>
      <w:r>
        <w:rPr>
          <w:rtl w:val="true"/>
        </w:rPr>
        <w:t xml:space="preserve">: </w:t>
      </w:r>
      <w:r>
        <w:rPr/>
        <w:t>1</w:t>
      </w:r>
      <w:r>
        <w:rPr>
          <w:rtl w:val="true"/>
        </w:rPr>
        <w:t>]</w:t>
      </w:r>
      <w:bookmarkEnd w:id="3059"/>
    </w:p>
    <w:p>
      <w:pPr>
        <w:pStyle w:val="BookText"/>
        <w:rPr/>
      </w:pPr>
      <w:r>
        <w:rPr>
          <w:rFonts w:eastAsia="Times New Roman" w:cs="Times New Roman" w:ascii="Times New Roman" w:hAnsi="Times New Roman"/>
          <w:color w:val="111111"/>
          <w:sz w:val="28"/>
          <w:szCs w:val="28"/>
          <w:lang w:val="en-US" w:bidi="en-US"/>
        </w:rPr>
        <w:t>35844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2"/>
      </w:r>
      <w:r>
        <w:rPr>
          <w:rFonts w:ascii="Amiri" w:hAnsi="Amiri" w:eastAsia="Amiri" w:cs="Amiri"/>
          <w:color w:val="111111"/>
          <w:sz w:val="28"/>
          <w:sz w:val="28"/>
          <w:szCs w:val="28"/>
          <w:rtl w:val="true"/>
          <w:lang w:bidi="ar-SA"/>
        </w:rPr>
        <w:t>مُحَمَّدُ بْنُ یَعْقُوبَ عَنْ عَلِیِّ بْنِ إِبْرَاهِیمَ عَنْ أَبِیهِ عَنِ ابْنِ مَحْبُوبٍ عَنْ عَلِیِّ بْنِ أَبِی حَمْزَةَ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تَضْمَنُ الْعَاقِلَةُ عَمْداً وَ لَا إِقْرَاراً وَ لَا صُلْحاً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مِثْلَهُ </w:t>
      </w:r>
      <w:r>
        <w:rPr>
          <w:rStyle w:val="FootnoteAnchor"/>
          <w:rtl w:val="true"/>
        </w:rPr>
        <w:footnoteReference w:id="2683"/>
      </w: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0" w:name="__RefHeading___Toc6261805_417432637"/>
      <w:bookmarkStart w:id="3061" w:name="_Toc1339"/>
      <w:bookmarkEnd w:id="3060"/>
      <w:r>
        <w:rPr>
          <w:rtl w:val="true"/>
        </w:rPr>
        <w:t>[</w:t>
      </w:r>
      <w:r>
        <w:rPr>
          <w:rtl w:val="true"/>
        </w:rPr>
        <w:t>رقم الحدیث الکلی</w:t>
      </w:r>
      <w:r>
        <w:rPr>
          <w:rtl w:val="true"/>
        </w:rPr>
        <w:t xml:space="preserve">: </w:t>
      </w:r>
      <w:r>
        <w:rPr/>
        <w:t>35845</w:t>
      </w:r>
      <w:r>
        <w:rPr>
          <w:rtl w:val="true"/>
        </w:rPr>
        <w:t xml:space="preserve"> - </w:t>
      </w:r>
      <w:r>
        <w:rPr>
          <w:rtl w:val="true"/>
        </w:rPr>
        <w:t>رقم الحدیث الباب</w:t>
      </w:r>
      <w:r>
        <w:rPr>
          <w:rtl w:val="true"/>
        </w:rPr>
        <w:t xml:space="preserve">: </w:t>
      </w:r>
      <w:r>
        <w:rPr/>
        <w:t>2</w:t>
      </w:r>
      <w:r>
        <w:rPr>
          <w:rtl w:val="true"/>
        </w:rPr>
        <w:t>]</w:t>
      </w:r>
      <w:bookmarkEnd w:id="3061"/>
    </w:p>
    <w:p>
      <w:pPr>
        <w:pStyle w:val="BookText"/>
        <w:rPr/>
      </w:pPr>
      <w:r>
        <w:rPr>
          <w:rFonts w:eastAsia="Times New Roman" w:cs="Times New Roman" w:ascii="Times New Roman" w:hAnsi="Times New Roman"/>
          <w:color w:val="111111"/>
          <w:sz w:val="28"/>
          <w:szCs w:val="28"/>
          <w:lang w:val="en-US" w:bidi="en-US"/>
        </w:rPr>
        <w:t>35845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5"/>
      </w:r>
      <w:r>
        <w:rPr>
          <w:rFonts w:ascii="Amiri" w:hAnsi="Amiri" w:eastAsia="Amiri" w:cs="Amiri"/>
          <w:color w:val="111111"/>
          <w:sz w:val="28"/>
          <w:sz w:val="28"/>
          <w:szCs w:val="28"/>
          <w:rtl w:val="true"/>
          <w:lang w:bidi="ar-SA"/>
        </w:rPr>
        <w:t>وَ بِإِسْنَادِهِ عَنِ النَّوْفَلِیِّ عَنِ السَّکُونِیِّ عَنْ جَعْفَرٍ عَنْ أَبِیهِ أَنَّ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الْعَاقِلَةُ لَا تَضْمَنُ عَمْداً وَ لَا إِقْرَاراً وَ لَا صُلْحاً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8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687"/>
      </w:r>
      <w:r>
        <w:rPr>
          <w:rFonts w:ascii="Amiri" w:hAnsi="Amiri" w:eastAsia="Amiri" w:cs="Amiri"/>
          <w:color w:val="111111"/>
          <w:sz w:val="28"/>
          <w:sz w:val="28"/>
          <w:szCs w:val="28"/>
          <w:rtl w:val="true"/>
          <w:lang w:bidi="ar-SA"/>
        </w:rPr>
        <w:t xml:space="preserve">وَ یَأْتِی مَا ظَاهِرُهُ الْمُنَافَاةُ </w:t>
      </w:r>
      <w:r>
        <w:rPr>
          <w:rStyle w:val="FootnoteAnchor"/>
          <w:rtl w:val="true"/>
        </w:rPr>
        <w:footnoteReference w:id="2688"/>
      </w:r>
      <w:r>
        <w:rPr>
          <w:rFonts w:ascii="Amiri" w:hAnsi="Amiri" w:eastAsia="Amiri" w:cs="Amiri"/>
          <w:color w:val="111111"/>
          <w:sz w:val="28"/>
          <w:sz w:val="28"/>
          <w:szCs w:val="28"/>
          <w:rtl w:val="true"/>
          <w:lang w:bidi="ar-SA"/>
        </w:rPr>
        <w:t xml:space="preserve">وَ نُبَیِّنُ وَجْهَهُ </w:t>
      </w:r>
      <w:r>
        <w:rPr>
          <w:rStyle w:val="FootnoteAnchor"/>
          <w:rtl w:val="true"/>
        </w:rPr>
        <w:footnoteReference w:id="2689"/>
      </w:r>
      <w:r>
        <w:rPr>
          <w:rFonts w:eastAsia="Times New Roman" w:cs="Times New Roman" w:ascii="Times New Roman" w:hAnsi="Times New Roman"/>
          <w:color w:val="111111"/>
          <w:sz w:val="28"/>
          <w:szCs w:val="28"/>
          <w:rtl w:val="true"/>
          <w:lang w:val="en-US" w:bidi="en-US"/>
        </w:rPr>
        <w:t xml:space="preserve">. </w:t>
      </w:r>
      <w:bookmarkStart w:id="3062" w:name="pg12222_103477"/>
    </w:p>
    <w:p>
      <w:pPr>
        <w:pStyle w:val="Heading4"/>
        <w:numPr>
          <w:ilvl w:val="3"/>
          <w:numId w:val="1"/>
        </w:numPr>
        <w:rPr/>
      </w:pPr>
      <w:bookmarkStart w:id="3063" w:name="__RefHeading___Toc6261807_417432637"/>
      <w:bookmarkStart w:id="3064" w:name="_Toc1340"/>
      <w:bookmarkEnd w:id="3062"/>
      <w:bookmarkEnd w:id="3063"/>
      <w:r>
        <w:rPr/>
        <w:t>4</w:t>
      </w:r>
      <w:r>
        <w:rPr>
          <w:rtl w:val="true"/>
        </w:rPr>
        <w:t xml:space="preserve">- </w:t>
      </w:r>
      <w:r>
        <w:rPr>
          <w:rtl w:val="true"/>
        </w:rPr>
        <w:t>بَابُ حُکْمِ الْقَاتِلِ عَمْداً إِذَا هَرَبَ‌</w:t>
      </w:r>
      <w:bookmarkEnd w:id="3064"/>
    </w:p>
    <w:p>
      <w:pPr>
        <w:pStyle w:val="Heading5"/>
        <w:numPr>
          <w:ilvl w:val="4"/>
          <w:numId w:val="1"/>
        </w:numPr>
        <w:rPr/>
      </w:pPr>
      <w:bookmarkStart w:id="3065" w:name="__RefHeading___Toc6261809_417432637"/>
      <w:bookmarkStart w:id="3066" w:name="_Toc1341"/>
      <w:bookmarkEnd w:id="3065"/>
      <w:r>
        <w:rPr>
          <w:rtl w:val="true"/>
        </w:rPr>
        <w:t>اشارة</w:t>
      </w:r>
      <w:bookmarkEnd w:id="3066"/>
    </w:p>
    <w:p>
      <w:pPr>
        <w:pStyle w:val="BookText"/>
        <w:rPr/>
      </w:pPr>
      <w:r>
        <w:rPr>
          <w:rStyle w:val="FootnoteAnchor"/>
        </w:rPr>
        <w:footnoteReference w:id="2690"/>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الْقَاتِلِ عَمْداً إِذَا هَرَبَ‏</w:t>
      </w:r>
    </w:p>
    <w:p>
      <w:pPr>
        <w:pStyle w:val="Heading5"/>
        <w:numPr>
          <w:ilvl w:val="4"/>
          <w:numId w:val="1"/>
        </w:numPr>
        <w:rPr/>
      </w:pPr>
      <w:bookmarkStart w:id="3067" w:name="__RefHeading___Toc6261811_417432637"/>
      <w:bookmarkStart w:id="3068" w:name="_Toc1342"/>
      <w:bookmarkEnd w:id="3067"/>
      <w:r>
        <w:rPr>
          <w:rtl w:val="true"/>
        </w:rPr>
        <w:t>[</w:t>
      </w:r>
      <w:r>
        <w:rPr>
          <w:rtl w:val="true"/>
        </w:rPr>
        <w:t>رقم الحدیث الکلی</w:t>
      </w:r>
      <w:r>
        <w:rPr>
          <w:rtl w:val="true"/>
        </w:rPr>
        <w:t xml:space="preserve">: </w:t>
      </w:r>
      <w:r>
        <w:rPr/>
        <w:t>35846</w:t>
      </w:r>
      <w:r>
        <w:rPr>
          <w:rtl w:val="true"/>
        </w:rPr>
        <w:t xml:space="preserve"> - </w:t>
      </w:r>
      <w:r>
        <w:rPr>
          <w:rtl w:val="true"/>
        </w:rPr>
        <w:t>رقم الحدیث الباب</w:t>
      </w:r>
      <w:r>
        <w:rPr>
          <w:rtl w:val="true"/>
        </w:rPr>
        <w:t xml:space="preserve">: </w:t>
      </w:r>
      <w:r>
        <w:rPr/>
        <w:t>1</w:t>
      </w:r>
      <w:r>
        <w:rPr>
          <w:rtl w:val="true"/>
        </w:rPr>
        <w:t>]</w:t>
      </w:r>
      <w:bookmarkEnd w:id="3068"/>
    </w:p>
    <w:p>
      <w:pPr>
        <w:pStyle w:val="BookText"/>
        <w:rPr/>
      </w:pPr>
      <w:r>
        <w:rPr>
          <w:rFonts w:eastAsia="Times New Roman" w:cs="Times New Roman" w:ascii="Times New Roman" w:hAnsi="Times New Roman"/>
          <w:color w:val="111111"/>
          <w:sz w:val="28"/>
          <w:szCs w:val="28"/>
          <w:lang w:val="en-US" w:bidi="en-US"/>
        </w:rPr>
        <w:t>35846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1"/>
      </w:r>
      <w:r>
        <w:rPr>
          <w:rFonts w:ascii="Amiri" w:hAnsi="Amiri" w:eastAsia="Amiri" w:cs="Amiri"/>
          <w:color w:val="111111"/>
          <w:sz w:val="28"/>
          <w:sz w:val="28"/>
          <w:szCs w:val="28"/>
          <w:rtl w:val="true"/>
          <w:lang w:bidi="ar-SA"/>
        </w:rPr>
        <w:t>مُحَمَّدُ بْنُ یَعْقُوبَ عَنْ حُمَیْدِ بْنِ زِیَادٍ عَنِ الْحَسَنِ بْنِ مُحَمَّدِ بْنِ سَمَاعَةَ عَنْ أَحْمَدَ بْنِ الْحَسَنِ الْمِیثَمِیِّ عَنْ أَبَانِ بْنِ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قَتَلَ رَجُلًا مُتَعَمِّداً ثُمَّ هَرَبَ الْقَاتِلُ فَلَمْ یُقْدَرْ عَلَیْهِ قَالَ إِنْ کَانَ لَهُ مَالٌ أُخِذَتِ الدِّیَةُ مِنْ مَالِهِ وَ إِلَّا فَمِنَ الْأَقْرَبِ فَالْأَقْرَبِ فَإِنْ لَمْ یَکُنْ لَهُ قَرَابَةٌ أَدَّاهُ الْإِمَامُ فَإِنَّهُ لَا یَبْطُلُ دَمُ امْرِئٍ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عَلِیِّ بْنِ فَضَّالٍ عَنْ ظَرِیفِ بْنِ نَاصِحٍ عَنْ أَبَانِ بْنِ عُثْمَانَ عَنْ أَبِی بَصِیرٍ عَنْ أَبِی جَعْفَرٍ ع مِثْلَهُ إِلَی قَوْلِهِ الْأَقْرَبِ فَالْأَقْرَبِ </w:t>
      </w:r>
      <w:r>
        <w:rPr>
          <w:rStyle w:val="FootnoteAnchor"/>
          <w:rtl w:val="true"/>
        </w:rPr>
        <w:footnoteReference w:id="2692"/>
      </w:r>
    </w:p>
    <w:p>
      <w:pPr>
        <w:pStyle w:val="Heading5"/>
        <w:numPr>
          <w:ilvl w:val="4"/>
          <w:numId w:val="1"/>
        </w:numPr>
        <w:rPr/>
      </w:pPr>
      <w:bookmarkStart w:id="3069" w:name="__RefHeading___Toc6261813_417432637"/>
      <w:bookmarkStart w:id="3070" w:name="_Toc1343"/>
      <w:bookmarkEnd w:id="3069"/>
      <w:r>
        <w:rPr>
          <w:rtl w:val="true"/>
        </w:rPr>
        <w:t>[</w:t>
      </w:r>
      <w:r>
        <w:rPr>
          <w:rtl w:val="true"/>
        </w:rPr>
        <w:t>رقم الحدیث الکلی</w:t>
      </w:r>
      <w:r>
        <w:rPr>
          <w:rtl w:val="true"/>
        </w:rPr>
        <w:t xml:space="preserve">: </w:t>
      </w:r>
      <w:r>
        <w:rPr/>
        <w:t>35847</w:t>
      </w:r>
      <w:r>
        <w:rPr>
          <w:rtl w:val="true"/>
        </w:rPr>
        <w:t xml:space="preserve"> - </w:t>
      </w:r>
      <w:r>
        <w:rPr>
          <w:rtl w:val="true"/>
        </w:rPr>
        <w:t>رقم الحدیث الباب</w:t>
      </w:r>
      <w:r>
        <w:rPr>
          <w:rtl w:val="true"/>
        </w:rPr>
        <w:t xml:space="preserve">: </w:t>
      </w:r>
      <w:r>
        <w:rPr/>
        <w:t>2</w:t>
      </w:r>
      <w:r>
        <w:rPr>
          <w:rtl w:val="true"/>
        </w:rPr>
        <w:t>]</w:t>
      </w:r>
      <w:bookmarkEnd w:id="3070"/>
    </w:p>
    <w:p>
      <w:pPr>
        <w:pStyle w:val="BookText"/>
        <w:rPr/>
      </w:pPr>
      <w:r>
        <w:rPr>
          <w:rFonts w:eastAsia="Times New Roman" w:cs="Times New Roman" w:ascii="Times New Roman" w:hAnsi="Times New Roman"/>
          <w:color w:val="111111"/>
          <w:sz w:val="28"/>
          <w:szCs w:val="28"/>
          <w:lang w:val="en-US" w:bidi="en-US"/>
        </w:rPr>
        <w:t>35847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3"/>
      </w:r>
      <w:r>
        <w:rPr>
          <w:rFonts w:ascii="Amiri" w:hAnsi="Amiri" w:eastAsia="Amiri" w:cs="Amiri"/>
          <w:color w:val="111111"/>
          <w:sz w:val="28"/>
          <w:sz w:val="28"/>
          <w:szCs w:val="28"/>
          <w:rtl w:val="true"/>
          <w:lang w:bidi="ar-SA"/>
        </w:rPr>
        <w:t>قَالَ الْکُلَیْنِیُّ وَ فِی رِوَایَةٍ أُخْرَی ثُمَّ لِلْوَالِی بَعْدُ أَدَبُهُ وَ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الْحَسَنِ بْنِ مُحَمَّدِ بْنِ سَمَاعَةَ مِثْلَهُ </w:t>
      </w:r>
      <w:r>
        <w:rPr>
          <w:rStyle w:val="FootnoteAnchor"/>
          <w:rtl w:val="true"/>
        </w:rPr>
        <w:footnoteReference w:id="2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1" w:name="__RefHeading___Toc6261815_417432637"/>
      <w:bookmarkStart w:id="3072" w:name="_Toc1344"/>
      <w:bookmarkEnd w:id="3071"/>
      <w:r>
        <w:rPr>
          <w:rtl w:val="true"/>
        </w:rPr>
        <w:t>[</w:t>
      </w:r>
      <w:r>
        <w:rPr>
          <w:rtl w:val="true"/>
        </w:rPr>
        <w:t>رقم الحدیث الکلی</w:t>
      </w:r>
      <w:r>
        <w:rPr>
          <w:rtl w:val="true"/>
        </w:rPr>
        <w:t xml:space="preserve">: </w:t>
      </w:r>
      <w:r>
        <w:rPr/>
        <w:t>35848</w:t>
      </w:r>
      <w:r>
        <w:rPr>
          <w:rtl w:val="true"/>
        </w:rPr>
        <w:t xml:space="preserve"> - </w:t>
      </w:r>
      <w:r>
        <w:rPr>
          <w:rtl w:val="true"/>
        </w:rPr>
        <w:t>رقم الحدیث الباب</w:t>
      </w:r>
      <w:r>
        <w:rPr>
          <w:rtl w:val="true"/>
        </w:rPr>
        <w:t xml:space="preserve">: </w:t>
      </w:r>
      <w:r>
        <w:rPr/>
        <w:t>3</w:t>
      </w:r>
      <w:r>
        <w:rPr>
          <w:rtl w:val="true"/>
        </w:rPr>
        <w:t>]</w:t>
      </w:r>
      <w:bookmarkEnd w:id="3072"/>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35848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5"/>
      </w:r>
      <w:r>
        <w:rPr>
          <w:rFonts w:ascii="Amiri" w:hAnsi="Amiri" w:eastAsia="Amiri" w:cs="Amiri"/>
          <w:color w:val="111111"/>
          <w:sz w:val="28"/>
          <w:sz w:val="28"/>
          <w:szCs w:val="28"/>
          <w:rtl w:val="true"/>
          <w:lang w:bidi="ar-SA"/>
        </w:rPr>
        <w:t>وَ بِإِسْنَادِهِ عَنْ مُحَمَّدِ بْنِ عَلِیِّ بْنِ مَحْبُوبٍ عَنِ الْعَلَاءِ عَنْ أَحْمَدَ بْنِ مُحَمَّدٍ عَنِ ابْنِ أَبِی نَصْرٍ عَنْ أَبِی جَعْفَرٍ ع فِی رَجُلٍ قَتَلَ رَجُلًا عَمْداً ثُمَّ فَرَّ فَلَمْ یُقْدَرْ عَلَیْهِ حَتَّی مَاتَ قَالَ إِنْ کَانَ لَهُ مَالٌ أُخِذَ مِنْهُ وَ إِلَّا أُخِذَ مِنَ الْأَقْرَبِ فَالْأَقْرَبِ</w:t>
      </w:r>
      <w:r>
        <w:rPr>
          <w:rFonts w:eastAsia="Amiri" w:cs="Amiri" w:ascii="Amiri" w:hAnsi="Amiri"/>
          <w:color w:val="111111"/>
          <w:sz w:val="28"/>
          <w:szCs w:val="28"/>
          <w:rtl w:val="true"/>
          <w:lang w:bidi="ar-SA"/>
        </w:rPr>
        <w:t xml:space="preserve">. </w:t>
      </w:r>
      <w:bookmarkStart w:id="3073" w:name="pg12222_103478"/>
    </w:p>
    <w:p>
      <w:pPr>
        <w:pStyle w:val="BookText"/>
        <w:rPr/>
      </w:pPr>
      <w:bookmarkEnd w:id="307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الْعَاقِلَةَ لَا تَضْمَنُ عَمْداً </w:t>
      </w:r>
      <w:r>
        <w:rPr>
          <w:rStyle w:val="FootnoteAnchor"/>
          <w:rtl w:val="true"/>
        </w:rPr>
        <w:footnoteReference w:id="2696"/>
      </w:r>
      <w:r>
        <w:rPr>
          <w:rFonts w:ascii="Amiri" w:hAnsi="Amiri" w:eastAsia="Amiri" w:cs="Amiri"/>
          <w:color w:val="111111"/>
          <w:sz w:val="28"/>
          <w:sz w:val="28"/>
          <w:szCs w:val="28"/>
          <w:rtl w:val="true"/>
          <w:lang w:bidi="ar-SA"/>
        </w:rPr>
        <w:t xml:space="preserve">وَ قَدْ خَصَّهُ الشَّیْخُ </w:t>
      </w:r>
      <w:r>
        <w:rPr>
          <w:rStyle w:val="FootnoteAnchor"/>
          <w:rtl w:val="true"/>
        </w:rPr>
        <w:footnoteReference w:id="2697"/>
      </w:r>
      <w:r>
        <w:rPr>
          <w:rFonts w:ascii="Amiri" w:hAnsi="Amiri" w:eastAsia="Amiri" w:cs="Amiri"/>
          <w:color w:val="111111"/>
          <w:sz w:val="28"/>
          <w:sz w:val="28"/>
          <w:szCs w:val="28"/>
          <w:rtl w:val="true"/>
          <w:lang w:bidi="ar-SA"/>
        </w:rPr>
        <w:t xml:space="preserve">وَ غَیْرُهُ </w:t>
      </w:r>
      <w:r>
        <w:rPr>
          <w:rStyle w:val="FootnoteAnchor"/>
          <w:rtl w:val="true"/>
        </w:rPr>
        <w:footnoteReference w:id="2698"/>
      </w:r>
      <w:r>
        <w:rPr>
          <w:rFonts w:ascii="Amiri" w:hAnsi="Amiri" w:eastAsia="Amiri" w:cs="Amiri"/>
          <w:color w:val="111111"/>
          <w:sz w:val="28"/>
          <w:sz w:val="28"/>
          <w:szCs w:val="28"/>
          <w:rtl w:val="true"/>
          <w:lang w:bidi="ar-SA"/>
        </w:rPr>
        <w:t>بِغَیْرِ هَذِهِ الصُّورَةِ</w:t>
      </w:r>
      <w:r>
        <w:rPr>
          <w:rFonts w:eastAsia="Amiri" w:cs="Amiri" w:ascii="Amiri" w:hAnsi="Amiri"/>
          <w:color w:val="111111"/>
          <w:sz w:val="28"/>
          <w:szCs w:val="28"/>
          <w:rtl w:val="true"/>
          <w:lang w:bidi="ar-SA"/>
        </w:rPr>
        <w:t>.</w:t>
      </w:r>
    </w:p>
    <w:p>
      <w:pPr>
        <w:pStyle w:val="Heading4"/>
        <w:numPr>
          <w:ilvl w:val="3"/>
          <w:numId w:val="1"/>
        </w:numPr>
        <w:rPr/>
      </w:pPr>
      <w:bookmarkStart w:id="3074" w:name="__RefHeading___Toc6261817_417432637"/>
      <w:bookmarkStart w:id="3075" w:name="_Toc1345"/>
      <w:bookmarkEnd w:id="3074"/>
      <w:r>
        <w:rPr/>
        <w:t>5</w:t>
      </w:r>
      <w:r>
        <w:rPr>
          <w:rtl w:val="true"/>
        </w:rPr>
        <w:t xml:space="preserve">- </w:t>
      </w:r>
      <w:r>
        <w:rPr>
          <w:rtl w:val="true"/>
        </w:rPr>
        <w:t>بَابُ أَنَّهُ لَا یُحْمَلُ عَلَی الْعَاقِلَةِ إِلَّا الْمُوضِحَةُ فَصَاعِداً وَ حُکْمِ مَا دُونَ السِّمْحَاقِ‌</w:t>
      </w:r>
      <w:bookmarkEnd w:id="3075"/>
    </w:p>
    <w:p>
      <w:pPr>
        <w:pStyle w:val="Heading5"/>
        <w:numPr>
          <w:ilvl w:val="4"/>
          <w:numId w:val="1"/>
        </w:numPr>
        <w:rPr/>
      </w:pPr>
      <w:bookmarkStart w:id="3076" w:name="__RefHeading___Toc6261819_417432637"/>
      <w:bookmarkStart w:id="3077" w:name="_Toc1346"/>
      <w:bookmarkEnd w:id="3076"/>
      <w:r>
        <w:rPr>
          <w:rtl w:val="true"/>
        </w:rPr>
        <w:t>اشارة</w:t>
      </w:r>
      <w:bookmarkEnd w:id="3077"/>
    </w:p>
    <w:p>
      <w:pPr>
        <w:pStyle w:val="BookText"/>
        <w:rPr/>
      </w:pPr>
      <w:r>
        <w:rPr>
          <w:rStyle w:val="FootnoteAnchor"/>
        </w:rPr>
        <w:footnoteReference w:id="2699"/>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یُحْمَلُ عَلَی الْعَاقِلَةِ إِلَّا الْمُوضِحَةُ فَصَاعِداً وَ حُکْمِ مَا دُونَ السِّمْحَاقِ‏</w:t>
      </w:r>
    </w:p>
    <w:p>
      <w:pPr>
        <w:pStyle w:val="Heading5"/>
        <w:numPr>
          <w:ilvl w:val="4"/>
          <w:numId w:val="1"/>
        </w:numPr>
        <w:rPr/>
      </w:pPr>
      <w:bookmarkStart w:id="3078" w:name="__RefHeading___Toc6261821_417432637"/>
      <w:bookmarkStart w:id="3079" w:name="_Toc1347"/>
      <w:bookmarkEnd w:id="3078"/>
      <w:r>
        <w:rPr>
          <w:rtl w:val="true"/>
        </w:rPr>
        <w:t>[</w:t>
      </w:r>
      <w:r>
        <w:rPr>
          <w:rtl w:val="true"/>
        </w:rPr>
        <w:t>رقم الحدیث الکلی</w:t>
      </w:r>
      <w:r>
        <w:rPr>
          <w:rtl w:val="true"/>
        </w:rPr>
        <w:t xml:space="preserve">: </w:t>
      </w:r>
      <w:r>
        <w:rPr/>
        <w:t>35849</w:t>
      </w:r>
      <w:r>
        <w:rPr>
          <w:rtl w:val="true"/>
        </w:rPr>
        <w:t xml:space="preserve"> - </w:t>
      </w:r>
      <w:r>
        <w:rPr>
          <w:rtl w:val="true"/>
        </w:rPr>
        <w:t>رقم الحدیث الباب</w:t>
      </w:r>
      <w:r>
        <w:rPr>
          <w:rtl w:val="true"/>
        </w:rPr>
        <w:t xml:space="preserve">: </w:t>
      </w:r>
      <w:r>
        <w:rPr/>
        <w:t>1</w:t>
      </w:r>
      <w:r>
        <w:rPr>
          <w:rtl w:val="true"/>
        </w:rPr>
        <w:t>]</w:t>
      </w:r>
      <w:bookmarkEnd w:id="3079"/>
    </w:p>
    <w:p>
      <w:pPr>
        <w:pStyle w:val="BookText"/>
        <w:rPr/>
      </w:pPr>
      <w:r>
        <w:rPr>
          <w:rFonts w:eastAsia="Times New Roman" w:cs="Times New Roman" w:ascii="Times New Roman" w:hAnsi="Times New Roman"/>
          <w:color w:val="111111"/>
          <w:sz w:val="28"/>
          <w:szCs w:val="28"/>
          <w:lang w:val="en-US" w:bidi="en-US"/>
        </w:rPr>
        <w:t>35849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0"/>
      </w:r>
      <w:r>
        <w:rPr>
          <w:rFonts w:ascii="Amiri" w:hAnsi="Amiri" w:eastAsia="Amiri" w:cs="Amiri"/>
          <w:color w:val="111111"/>
          <w:sz w:val="28"/>
          <w:sz w:val="28"/>
          <w:szCs w:val="28"/>
          <w:rtl w:val="true"/>
          <w:lang w:bidi="ar-SA"/>
        </w:rPr>
        <w:t>مُحَمَّدُ بْنُ یَعْقُوبَ عَنْ عَلِیِّ بْنِ إِبْرَاهِیمَ عَنْ أَبِیهِ عَنِ ابْنِ فَضَّالٍ عَنْ یُونُسَ بْنِ یَعْقُوبَ عَنْ أَبِی مَرْیَمَ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أَنْ لَا یُحْمَلَ عَلَی الْعَاقِلَةِ إِلَّا الْمُوضِحَةُ فَصَاعِداً وَ قَالَ مَا دُونَ السِّمْحَاقِ </w:t>
      </w:r>
      <w:r>
        <w:rPr>
          <w:rStyle w:val="FootnoteAnchor"/>
          <w:rtl w:val="true"/>
        </w:rPr>
        <w:footnoteReference w:id="2701"/>
      </w:r>
      <w:r>
        <w:rPr>
          <w:rFonts w:ascii="Amiri" w:hAnsi="Amiri" w:eastAsia="Amiri" w:cs="Amiri"/>
          <w:color w:val="111111"/>
          <w:sz w:val="28"/>
          <w:sz w:val="28"/>
          <w:szCs w:val="28"/>
          <w:rtl w:val="true"/>
          <w:lang w:bidi="ar-SA"/>
        </w:rPr>
        <w:t>أَجْرُ الطَّبِیبِ سِوَی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27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0" w:name="__RefHeading___Toc6261823_417432637"/>
      <w:bookmarkStart w:id="3081" w:name="_Toc1348"/>
      <w:bookmarkEnd w:id="3080"/>
      <w:r>
        <w:rPr>
          <w:rtl w:val="true"/>
        </w:rPr>
        <w:t>[</w:t>
      </w:r>
      <w:r>
        <w:rPr>
          <w:rtl w:val="true"/>
        </w:rPr>
        <w:t>رقم الحدیث الکلی</w:t>
      </w:r>
      <w:r>
        <w:rPr>
          <w:rtl w:val="true"/>
        </w:rPr>
        <w:t xml:space="preserve">: </w:t>
      </w:r>
      <w:r>
        <w:rPr/>
        <w:t>35850</w:t>
      </w:r>
      <w:r>
        <w:rPr>
          <w:rtl w:val="true"/>
        </w:rPr>
        <w:t xml:space="preserve"> - </w:t>
      </w:r>
      <w:r>
        <w:rPr>
          <w:rtl w:val="true"/>
        </w:rPr>
        <w:t>رقم الحدیث الباب</w:t>
      </w:r>
      <w:r>
        <w:rPr>
          <w:rtl w:val="true"/>
        </w:rPr>
        <w:t xml:space="preserve">: </w:t>
      </w:r>
      <w:r>
        <w:rPr/>
        <w:t>2</w:t>
      </w:r>
      <w:r>
        <w:rPr>
          <w:rtl w:val="true"/>
        </w:rPr>
        <w:t>]</w:t>
      </w:r>
      <w:bookmarkEnd w:id="3081"/>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35850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3"/>
      </w:r>
      <w:r>
        <w:rPr>
          <w:rFonts w:ascii="Amiri" w:hAnsi="Amiri" w:eastAsia="Amiri" w:cs="Amiri"/>
          <w:color w:val="111111"/>
          <w:sz w:val="28"/>
          <w:sz w:val="28"/>
          <w:szCs w:val="28"/>
          <w:rtl w:val="true"/>
          <w:lang w:bidi="ar-SA"/>
        </w:rPr>
        <w:t>وَ بِإِسْنَادِهِ عَنْ مُحَمَّدِ بْنِ عَلِیِّ بْنِ مَحْبُوبٍ عَنْ مُحَمَّدِ بْنِ الْحُسَیْنِ عَنْ مُحَمَّدِ بْنِ یَحْیَی الْخَزَّازِ عَنْ غِیَاثٍ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السِّمْحَاقِ أَجْرُ الطَّبِیبِ</w:t>
      </w:r>
      <w:r>
        <w:rPr>
          <w:rFonts w:eastAsia="Amiri" w:cs="Amiri" w:ascii="Amiri" w:hAnsi="Amiri"/>
          <w:color w:val="111111"/>
          <w:sz w:val="28"/>
          <w:szCs w:val="28"/>
          <w:rtl w:val="true"/>
          <w:lang w:bidi="ar-SA"/>
        </w:rPr>
        <w:t xml:space="preserve">. </w:t>
      </w:r>
      <w:bookmarkStart w:id="3082" w:name="pg12222_103479"/>
    </w:p>
    <w:p>
      <w:pPr>
        <w:pStyle w:val="Heading4"/>
        <w:numPr>
          <w:ilvl w:val="3"/>
          <w:numId w:val="1"/>
        </w:numPr>
        <w:rPr/>
      </w:pPr>
      <w:bookmarkStart w:id="3083" w:name="__RefHeading___Toc6261825_417432637"/>
      <w:bookmarkStart w:id="3084" w:name="_Toc1349"/>
      <w:bookmarkEnd w:id="3082"/>
      <w:bookmarkEnd w:id="3083"/>
      <w:r>
        <w:rPr/>
        <w:t>6</w:t>
      </w:r>
      <w:r>
        <w:rPr>
          <w:rtl w:val="true"/>
        </w:rPr>
        <w:t xml:space="preserve">- </w:t>
      </w:r>
      <w:r>
        <w:rPr>
          <w:rtl w:val="true"/>
        </w:rPr>
        <w:t>بَابُ حُکْمِ الْقَاتِلِ خَطَأً إِذَا مَاتَ قَبْلَ دَفْعِ الدِّیَةِ وَ أَنَّ مَنْ لَا عَاقِلَةَ لَهُ فَعَاقِلَتُهُ الْإِمَامُ وَ کَذَا ابْنُ الْمُلَاعَنَةِ</w:t>
      </w:r>
      <w:bookmarkEnd w:id="3084"/>
    </w:p>
    <w:p>
      <w:pPr>
        <w:pStyle w:val="Heading5"/>
        <w:numPr>
          <w:ilvl w:val="4"/>
          <w:numId w:val="1"/>
        </w:numPr>
        <w:rPr/>
      </w:pPr>
      <w:bookmarkStart w:id="3085" w:name="__RefHeading___Toc6261827_417432637"/>
      <w:bookmarkStart w:id="3086" w:name="_Toc1350"/>
      <w:bookmarkEnd w:id="3085"/>
      <w:r>
        <w:rPr>
          <w:rtl w:val="true"/>
        </w:rPr>
        <w:t>اشارة</w:t>
      </w:r>
      <w:bookmarkEnd w:id="3086"/>
    </w:p>
    <w:p>
      <w:pPr>
        <w:pStyle w:val="BookText"/>
        <w:rPr/>
      </w:pPr>
      <w:r>
        <w:rPr>
          <w:rStyle w:val="FootnoteAnchor"/>
        </w:rPr>
        <w:footnoteReference w:id="2704"/>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الْقَاتِلِ خَطَأً إِذَا مَاتَ قَبْلَ دَفْعِ الدِّیَةِ وَ أَنَّ مَنْ لَا عَاقِلَةَ لَهُ فَعَاقِلَتُهُ الْإِمَامُ وَ کَذَا ابْنُ الْمُلَاعَنَةِ</w:t>
      </w:r>
    </w:p>
    <w:p>
      <w:pPr>
        <w:pStyle w:val="Heading5"/>
        <w:numPr>
          <w:ilvl w:val="4"/>
          <w:numId w:val="1"/>
        </w:numPr>
        <w:rPr/>
      </w:pPr>
      <w:bookmarkStart w:id="3087" w:name="__RefHeading___Toc6261829_417432637"/>
      <w:bookmarkStart w:id="3088" w:name="_Toc1351"/>
      <w:bookmarkEnd w:id="3087"/>
      <w:r>
        <w:rPr>
          <w:rtl w:val="true"/>
        </w:rPr>
        <w:t>[</w:t>
      </w:r>
      <w:r>
        <w:rPr>
          <w:rtl w:val="true"/>
        </w:rPr>
        <w:t>رقم الحدیث الکلی</w:t>
      </w:r>
      <w:r>
        <w:rPr>
          <w:rtl w:val="true"/>
        </w:rPr>
        <w:t xml:space="preserve">: </w:t>
      </w:r>
      <w:r>
        <w:rPr/>
        <w:t>35851</w:t>
      </w:r>
      <w:r>
        <w:rPr>
          <w:rtl w:val="true"/>
        </w:rPr>
        <w:t xml:space="preserve"> - </w:t>
      </w:r>
      <w:r>
        <w:rPr>
          <w:rtl w:val="true"/>
        </w:rPr>
        <w:t>رقم الحدیث الباب</w:t>
      </w:r>
      <w:r>
        <w:rPr>
          <w:rtl w:val="true"/>
        </w:rPr>
        <w:t xml:space="preserve">: </w:t>
      </w:r>
      <w:r>
        <w:rPr/>
        <w:t>1</w:t>
      </w:r>
      <w:r>
        <w:rPr>
          <w:rtl w:val="true"/>
        </w:rPr>
        <w:t>]</w:t>
      </w:r>
      <w:bookmarkEnd w:id="3088"/>
    </w:p>
    <w:p>
      <w:pPr>
        <w:pStyle w:val="BookText"/>
        <w:rPr/>
      </w:pPr>
      <w:r>
        <w:rPr>
          <w:rFonts w:eastAsia="Times New Roman" w:cs="Times New Roman" w:ascii="Times New Roman" w:hAnsi="Times New Roman"/>
          <w:color w:val="111111"/>
          <w:sz w:val="28"/>
          <w:szCs w:val="28"/>
          <w:lang w:val="en-US" w:bidi="en-US"/>
        </w:rPr>
        <w:t>35851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5"/>
      </w:r>
      <w:r>
        <w:rPr>
          <w:rFonts w:ascii="Amiri" w:hAnsi="Amiri" w:eastAsia="Amiri" w:cs="Amiri"/>
          <w:color w:val="111111"/>
          <w:sz w:val="28"/>
          <w:sz w:val="28"/>
          <w:szCs w:val="28"/>
          <w:rtl w:val="true"/>
          <w:lang w:bidi="ar-SA"/>
        </w:rPr>
        <w:t>مُحَمَّدُ بْنُ الْحَسَنِ بِإِسْنَادِهِ عَنْ یُونُسَ بْنِ عَبْدِ الرَّحْمَنِ عَمَّنْ رَوَاهُ عَنْ أَحَدِهِمَا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إِذَا قَتَلَ رَجُلًا خَطَأً فَمَاتَ قَبْلَ أَنْ یَخْرُجَ إِلَی أَوْلِیَاءِ الْمَقْتُولِ مِنَ الدِّیَةِ أَنَّ الدِّیَةَ عَلَی وَرَثَتِهِ فَإِنْ لَمْ یَکُنْ لَهُ عَاقِلَةٌ فَعَلَی الْوَالِی مِنْ بَیْتِ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الثَّانِی </w:t>
      </w:r>
      <w:r>
        <w:rPr>
          <w:rStyle w:val="FootnoteAnchor"/>
          <w:rtl w:val="true"/>
        </w:rPr>
        <w:footnoteReference w:id="27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9" w:name="__RefHeading___Toc6261831_417432637"/>
      <w:bookmarkStart w:id="3090" w:name="_Toc1352"/>
      <w:bookmarkEnd w:id="3089"/>
      <w:r>
        <w:rPr/>
        <w:t>7</w:t>
      </w:r>
      <w:r>
        <w:rPr>
          <w:rtl w:val="true"/>
        </w:rPr>
        <w:t xml:space="preserve">- </w:t>
      </w:r>
      <w:r>
        <w:rPr>
          <w:rtl w:val="true"/>
        </w:rPr>
        <w:t>بَابُ أَنَّ ضَامِنَ الْجَرِیرَةِ عَاقِلَةُ الْمَضْمُونِ وَ حُکْمِ مَنْ أَسْلَمَ وَ لَا مَوَالِیَ لَهُ‌</w:t>
      </w:r>
      <w:bookmarkEnd w:id="3090"/>
    </w:p>
    <w:p>
      <w:pPr>
        <w:pStyle w:val="Heading5"/>
        <w:numPr>
          <w:ilvl w:val="4"/>
          <w:numId w:val="1"/>
        </w:numPr>
        <w:rPr/>
      </w:pPr>
      <w:bookmarkStart w:id="3091" w:name="__RefHeading___Toc6261833_417432637"/>
      <w:bookmarkStart w:id="3092" w:name="_Toc1353"/>
      <w:bookmarkEnd w:id="3091"/>
      <w:r>
        <w:rPr>
          <w:rtl w:val="true"/>
        </w:rPr>
        <w:t>اشارة</w:t>
      </w:r>
      <w:bookmarkEnd w:id="3092"/>
    </w:p>
    <w:p>
      <w:pPr>
        <w:pStyle w:val="BookText"/>
        <w:rPr/>
      </w:pPr>
      <w:r>
        <w:rPr>
          <w:rStyle w:val="FootnoteAnchor"/>
        </w:rPr>
        <w:footnoteReference w:id="2707"/>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ضَامِنَ الْجَرِیرَةِ عَاقِلَةُ الْمَضْمُونِ وَ حُکْمِ مَنْ أَسْلَمَ وَ لَا مَوَالِیَ لَهُ‏</w:t>
      </w:r>
    </w:p>
    <w:p>
      <w:pPr>
        <w:pStyle w:val="Heading5"/>
        <w:numPr>
          <w:ilvl w:val="4"/>
          <w:numId w:val="1"/>
        </w:numPr>
        <w:rPr/>
      </w:pPr>
      <w:bookmarkStart w:id="3093" w:name="__RefHeading___Toc6261835_417432637"/>
      <w:bookmarkStart w:id="3094" w:name="_Toc1354"/>
      <w:bookmarkEnd w:id="3093"/>
      <w:r>
        <w:rPr>
          <w:rtl w:val="true"/>
        </w:rPr>
        <w:t>[</w:t>
      </w:r>
      <w:r>
        <w:rPr>
          <w:rtl w:val="true"/>
        </w:rPr>
        <w:t>رقم الحدیث الکلی</w:t>
      </w:r>
      <w:r>
        <w:rPr>
          <w:rtl w:val="true"/>
        </w:rPr>
        <w:t xml:space="preserve">: </w:t>
      </w:r>
      <w:r>
        <w:rPr/>
        <w:t>35852</w:t>
      </w:r>
      <w:r>
        <w:rPr>
          <w:rtl w:val="true"/>
        </w:rPr>
        <w:t xml:space="preserve"> - </w:t>
      </w:r>
      <w:r>
        <w:rPr>
          <w:rtl w:val="true"/>
        </w:rPr>
        <w:t>رقم الحدیث الباب</w:t>
      </w:r>
      <w:r>
        <w:rPr>
          <w:rtl w:val="true"/>
        </w:rPr>
        <w:t xml:space="preserve">: </w:t>
      </w:r>
      <w:r>
        <w:rPr/>
        <w:t>1</w:t>
      </w:r>
      <w:r>
        <w:rPr>
          <w:rtl w:val="true"/>
        </w:rPr>
        <w:t>]</w:t>
      </w:r>
      <w:bookmarkEnd w:id="3094"/>
    </w:p>
    <w:p>
      <w:pPr>
        <w:pStyle w:val="BookText"/>
        <w:rPr/>
      </w:pPr>
      <w:r>
        <w:rPr>
          <w:rFonts w:eastAsia="Times New Roman" w:cs="Times New Roman" w:ascii="Times New Roman" w:hAnsi="Times New Roman"/>
          <w:color w:val="111111"/>
          <w:sz w:val="28"/>
          <w:szCs w:val="28"/>
          <w:lang w:val="en-US" w:bidi="en-US"/>
        </w:rPr>
        <w:t>35852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8"/>
      </w:r>
      <w:r>
        <w:rPr>
          <w:rFonts w:ascii="Amiri" w:hAnsi="Amiri" w:eastAsia="Amiri" w:cs="Amiri"/>
          <w:color w:val="111111"/>
          <w:sz w:val="28"/>
          <w:sz w:val="28"/>
          <w:szCs w:val="28"/>
          <w:rtl w:val="true"/>
          <w:lang w:bidi="ar-SA"/>
        </w:rPr>
        <w:t>مُحَمَّدُ بْنُ الْحَسَنِ بِإِسْنَادِهِ عَنْ أَحْمَدَ بْنِ مُحَمَّدٍ عَنْ عَلِیِّ بْنِ الْحَکَمِ عَنْ أَبِی أَیُّوبَ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لَجَأَ إِلَی قَوْمٍ فَأَقَرُّوا بِوَلَایَتِهِ کَانَ لَهُمْ مِیرَاثُهُ وَ عَلَیْهِمْ مَعْقُلَتُهُ</w:t>
      </w:r>
      <w:r>
        <w:rPr>
          <w:rFonts w:eastAsia="Amiri" w:cs="Amiri" w:ascii="Amiri" w:hAnsi="Amiri"/>
          <w:color w:val="111111"/>
          <w:sz w:val="28"/>
          <w:szCs w:val="28"/>
          <w:rtl w:val="true"/>
          <w:lang w:bidi="ar-SA"/>
        </w:rPr>
        <w:t>.</w:t>
      </w:r>
    </w:p>
    <w:p>
      <w:pPr>
        <w:pStyle w:val="Heading5"/>
        <w:numPr>
          <w:ilvl w:val="4"/>
          <w:numId w:val="1"/>
        </w:numPr>
        <w:rPr/>
      </w:pPr>
      <w:bookmarkStart w:id="3095" w:name="__RefHeading___Toc6261837_417432637"/>
      <w:bookmarkStart w:id="3096" w:name="_Toc1355"/>
      <w:bookmarkEnd w:id="3095"/>
      <w:r>
        <w:rPr>
          <w:rtl w:val="true"/>
        </w:rPr>
        <w:t>[</w:t>
      </w:r>
      <w:r>
        <w:rPr>
          <w:rtl w:val="true"/>
        </w:rPr>
        <w:t>رقم الحدیث الکلی</w:t>
      </w:r>
      <w:r>
        <w:rPr>
          <w:rtl w:val="true"/>
        </w:rPr>
        <w:t xml:space="preserve">: </w:t>
      </w:r>
      <w:r>
        <w:rPr/>
        <w:t>35853</w:t>
      </w:r>
      <w:r>
        <w:rPr>
          <w:rtl w:val="true"/>
        </w:rPr>
        <w:t xml:space="preserve"> - </w:t>
      </w:r>
      <w:r>
        <w:rPr>
          <w:rtl w:val="true"/>
        </w:rPr>
        <w:t>رقم الحدیث الباب</w:t>
      </w:r>
      <w:r>
        <w:rPr>
          <w:rtl w:val="true"/>
        </w:rPr>
        <w:t xml:space="preserve">: </w:t>
      </w:r>
      <w:r>
        <w:rPr/>
        <w:t>2</w:t>
      </w:r>
      <w:r>
        <w:rPr>
          <w:rtl w:val="true"/>
        </w:rPr>
        <w:t>]</w:t>
      </w:r>
      <w:bookmarkEnd w:id="3096"/>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35853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9"/>
      </w:r>
      <w:r>
        <w:rPr>
          <w:rFonts w:ascii="Amiri" w:hAnsi="Amiri" w:eastAsia="Amiri" w:cs="Amiri"/>
          <w:color w:val="111111"/>
          <w:sz w:val="28"/>
          <w:sz w:val="28"/>
          <w:szCs w:val="28"/>
          <w:rtl w:val="true"/>
          <w:lang w:bidi="ar-SA"/>
        </w:rPr>
        <w:t>وَ بِإِسْنَادِهِ عَنِ الصَّفَّارِ عَنْ إِبْرَاهِیمَ بْنِ هَاشِمٍ عَنِ النَّوْفَلِیِّ عَنِ السَّکُونِیِّ عَنْ جَعْفَرٍ عَنْ أَبِیهِ عَنْ عَلِیٍّ ع فِی رَجُلٍ أَسْلَمَ ثُمَّ قَتَلَ رَجُلًا خَطَأً قَالَ أَقْسِمُ الدِّیَةَ عَلَی نَحْوِهِ مِنَ النَّاسِ مِمَّنْ أَسْلَمَ وَ لَیْسَ لَهُ مَوَالٍ</w:t>
      </w:r>
      <w:r>
        <w:rPr>
          <w:rFonts w:eastAsia="Amiri" w:cs="Amiri" w:ascii="Amiri" w:hAnsi="Amiri"/>
          <w:color w:val="111111"/>
          <w:sz w:val="28"/>
          <w:szCs w:val="28"/>
          <w:rtl w:val="true"/>
          <w:lang w:bidi="ar-SA"/>
        </w:rPr>
        <w:t xml:space="preserve">. </w:t>
      </w:r>
      <w:bookmarkStart w:id="3097" w:name="pg12222_103480"/>
    </w:p>
    <w:p>
      <w:pPr>
        <w:pStyle w:val="BookText"/>
        <w:rPr/>
      </w:pPr>
      <w:bookmarkEnd w:id="309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ضَمَانِ الْجَرِیرَةِ أَوْ عَلَی أَنَّ عَاقِلَتَهُ عَاقِلَةُ نَحْوِهِ مِنَ النَّاسِ أَعْنِی الْإِمَامَ وَ قَدْ تَقَدَّمَ مَا یَدُلُّ عَلَی ذَلِکَ هُنَا </w:t>
      </w:r>
      <w:r>
        <w:rPr>
          <w:rStyle w:val="FootnoteAnchor"/>
          <w:rtl w:val="true"/>
        </w:rPr>
        <w:footnoteReference w:id="2710"/>
      </w:r>
      <w:r>
        <w:rPr>
          <w:rFonts w:ascii="Amiri" w:hAnsi="Amiri" w:eastAsia="Amiri" w:cs="Amiri"/>
          <w:color w:val="111111"/>
          <w:sz w:val="28"/>
          <w:sz w:val="28"/>
          <w:szCs w:val="28"/>
          <w:rtl w:val="true"/>
          <w:lang w:bidi="ar-SA"/>
        </w:rPr>
        <w:t xml:space="preserve">وَ فِی الْمَوَارِیثِ </w:t>
      </w:r>
      <w:r>
        <w:rPr>
          <w:rStyle w:val="FootnoteAnchor"/>
          <w:rtl w:val="true"/>
        </w:rPr>
        <w:footnoteReference w:id="27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8" w:name="__RefHeading___Toc6261839_417432637"/>
      <w:bookmarkStart w:id="3099" w:name="_Toc1356"/>
      <w:bookmarkEnd w:id="3098"/>
      <w:r>
        <w:rPr/>
        <w:t>8</w:t>
      </w:r>
      <w:r>
        <w:rPr>
          <w:rtl w:val="true"/>
        </w:rPr>
        <w:t xml:space="preserve">- </w:t>
      </w:r>
      <w:r>
        <w:rPr>
          <w:rtl w:val="true"/>
        </w:rPr>
        <w:t>بَابُ أَنَّ دِیَةَ الْخَطَإِ مِنَ الْبَدَوِیِّ عَلَی عَاقِلَتِهِ الْبَدَوِیِّینَ وَ مِنَ الْقَرَوِیِّ عَلَی عَاقِلَتِهِ مِنَ الْقَرَوِیِّینَ‌</w:t>
      </w:r>
      <w:bookmarkEnd w:id="3099"/>
    </w:p>
    <w:p>
      <w:pPr>
        <w:pStyle w:val="Heading5"/>
        <w:numPr>
          <w:ilvl w:val="4"/>
          <w:numId w:val="1"/>
        </w:numPr>
        <w:rPr/>
      </w:pPr>
      <w:bookmarkStart w:id="3100" w:name="__RefHeading___Toc6261841_417432637"/>
      <w:bookmarkStart w:id="3101" w:name="_Toc1357"/>
      <w:bookmarkEnd w:id="3100"/>
      <w:r>
        <w:rPr>
          <w:rtl w:val="true"/>
        </w:rPr>
        <w:t>اشارة</w:t>
      </w:r>
      <w:bookmarkEnd w:id="3101"/>
    </w:p>
    <w:p>
      <w:pPr>
        <w:pStyle w:val="BookText"/>
        <w:rPr/>
      </w:pPr>
      <w:r>
        <w:rPr>
          <w:rStyle w:val="FootnoteAnchor"/>
        </w:rPr>
        <w:footnoteReference w:id="2712"/>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دِیَةَ الْخَطَإِ مِنَ الْبَدَوِیِّ عَلَی عَاقِلَتِهِ الْبَدَوِیِّینَ وَ مِنَ الْقَرَوِیِّ عَلَی عَاقِلَتِهِ مِنَ الْقَرَوِیِّینَ‏</w:t>
      </w:r>
    </w:p>
    <w:p>
      <w:pPr>
        <w:pStyle w:val="Heading5"/>
        <w:numPr>
          <w:ilvl w:val="4"/>
          <w:numId w:val="1"/>
        </w:numPr>
        <w:rPr/>
      </w:pPr>
      <w:bookmarkStart w:id="3102" w:name="__RefHeading___Toc6261843_417432637"/>
      <w:bookmarkStart w:id="3103" w:name="_Toc1358"/>
      <w:bookmarkEnd w:id="3102"/>
      <w:r>
        <w:rPr>
          <w:rtl w:val="true"/>
        </w:rPr>
        <w:t>[</w:t>
      </w:r>
      <w:r>
        <w:rPr>
          <w:rtl w:val="true"/>
        </w:rPr>
        <w:t>رقم الحدیث الکلی</w:t>
      </w:r>
      <w:r>
        <w:rPr>
          <w:rtl w:val="true"/>
        </w:rPr>
        <w:t xml:space="preserve">: </w:t>
      </w:r>
      <w:r>
        <w:rPr/>
        <w:t>35854</w:t>
      </w:r>
      <w:r>
        <w:rPr>
          <w:rtl w:val="true"/>
        </w:rPr>
        <w:t xml:space="preserve"> - </w:t>
      </w:r>
      <w:r>
        <w:rPr>
          <w:rtl w:val="true"/>
        </w:rPr>
        <w:t>رقم الحدیث الباب</w:t>
      </w:r>
      <w:r>
        <w:rPr>
          <w:rtl w:val="true"/>
        </w:rPr>
        <w:t xml:space="preserve">: </w:t>
      </w:r>
      <w:r>
        <w:rPr/>
        <w:t>1</w:t>
      </w:r>
      <w:r>
        <w:rPr>
          <w:rtl w:val="true"/>
        </w:rPr>
        <w:t>]</w:t>
      </w:r>
      <w:bookmarkEnd w:id="3103"/>
    </w:p>
    <w:p>
      <w:pPr>
        <w:pStyle w:val="BookText"/>
        <w:rPr/>
      </w:pPr>
      <w:r>
        <w:rPr>
          <w:rFonts w:eastAsia="Times New Roman" w:cs="Times New Roman" w:ascii="Times New Roman" w:hAnsi="Times New Roman"/>
          <w:color w:val="111111"/>
          <w:sz w:val="28"/>
          <w:szCs w:val="28"/>
          <w:lang w:val="en-US" w:bidi="en-US"/>
        </w:rPr>
        <w:t>35854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3"/>
      </w:r>
      <w:r>
        <w:rPr>
          <w:rFonts w:ascii="Amiri" w:hAnsi="Amiri" w:eastAsia="Amiri" w:cs="Amiri"/>
          <w:color w:val="111111"/>
          <w:sz w:val="28"/>
          <w:sz w:val="28"/>
          <w:szCs w:val="28"/>
          <w:rtl w:val="true"/>
          <w:lang w:bidi="ar-SA"/>
        </w:rPr>
        <w:t>مُحَمَّدُ بْنُ الْحَسَنِ بِإِسْنَادِهِ عَنِ الْحَسَنِ بْنِ مَحْبُوبٍ عَنْ هِشَامِ بْنِ سَالِمٍ عَنْ زِیَادِ بْنِ سُوقَةَ عَنِ الْحَکَمِ بْنِ عُتَیْبَةَ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حَکَمُ إِذَا کَانَ الْخَطَأُ مِنَ الْقَاتِلِ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الْخَطَأُ</w:t>
      </w:r>
      <w:r>
        <w:rPr>
          <w:rFonts w:eastAsia="Amiri" w:cs="Amiri" w:ascii="Amiri" w:hAnsi="Amiri"/>
          <w:color w:val="111111"/>
          <w:sz w:val="28"/>
          <w:szCs w:val="28"/>
          <w:rtl w:val="true"/>
          <w:lang w:bidi="ar-SA"/>
        </w:rPr>
        <w:t xml:space="preserve">) </w:t>
      </w:r>
      <w:r>
        <w:rPr>
          <w:rStyle w:val="FootnoteAnchor"/>
          <w:rtl w:val="true"/>
        </w:rPr>
        <w:footnoteReference w:id="2714"/>
      </w:r>
      <w:r>
        <w:rPr>
          <w:rFonts w:ascii="Amiri" w:hAnsi="Amiri" w:eastAsia="Amiri" w:cs="Amiri"/>
          <w:color w:val="111111"/>
          <w:sz w:val="28"/>
          <w:sz w:val="28"/>
          <w:szCs w:val="28"/>
          <w:rtl w:val="true"/>
          <w:lang w:bidi="ar-SA"/>
        </w:rPr>
        <w:t>مِنَ الْجَارِحِ وَ کَانَ بَدَوِیّاً فَدِیَةُ مَا جَنَی الْبَدَوِیُّ مِنَ الْخَطَإِ عَلَی أَوْلِیَائِهِ الْبَدَوِیِّینَ قَالَ وَ إِذَا کَانَ الْقَاتِلُ أَوِ الْجَارِحُ قَرَوِیّاً فَإِنَّ دِیَةَ مَا جَنَی مِنَ الْخَطَإِ عَلَی أَوْلِیَائِهِ مِنَ الْقَرَوِیِّینَ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هِشَامِ بْنِ سَالِمٍ </w:t>
      </w:r>
      <w:r>
        <w:rPr>
          <w:rStyle w:val="FootnoteAnchor"/>
          <w:rtl w:val="true"/>
        </w:rPr>
        <w:footnoteReference w:id="27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4" w:name="__RefHeading___Toc6261845_417432637"/>
      <w:bookmarkStart w:id="3105" w:name="_Toc1359"/>
      <w:bookmarkEnd w:id="3104"/>
      <w:r>
        <w:rPr/>
        <w:t>9</w:t>
      </w:r>
      <w:r>
        <w:rPr>
          <w:rtl w:val="true"/>
        </w:rPr>
        <w:t xml:space="preserve">- </w:t>
      </w:r>
      <w:r>
        <w:rPr>
          <w:rtl w:val="true"/>
        </w:rPr>
        <w:t>بَابُ أَنَّ الْعَاقِلَةَ لَا تَضْمَنُ إِلَّا مَا قَامَتْ عَلَیْهِ الْبَیِّنَةُ فَإِنْ أَقَرَّ الْقَاتِلُ فَمِنْ مَالِهِ‌</w:t>
      </w:r>
      <w:bookmarkEnd w:id="3105"/>
    </w:p>
    <w:p>
      <w:pPr>
        <w:pStyle w:val="Heading5"/>
        <w:numPr>
          <w:ilvl w:val="4"/>
          <w:numId w:val="1"/>
        </w:numPr>
        <w:rPr/>
      </w:pPr>
      <w:bookmarkStart w:id="3106" w:name="__RefHeading___Toc6261847_417432637"/>
      <w:bookmarkStart w:id="3107" w:name="_Toc1360"/>
      <w:bookmarkEnd w:id="3106"/>
      <w:r>
        <w:rPr>
          <w:rtl w:val="true"/>
        </w:rPr>
        <w:t>اشارة</w:t>
      </w:r>
      <w:bookmarkEnd w:id="3107"/>
    </w:p>
    <w:p>
      <w:pPr>
        <w:pStyle w:val="BookText"/>
        <w:rPr/>
      </w:pPr>
      <w:r>
        <w:rPr>
          <w:rStyle w:val="FootnoteAnchor"/>
        </w:rPr>
        <w:footnoteReference w:id="2716"/>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الْعَاقِلَةَ لَا تَضْمَنُ إِلَّا مَا قَامَتْ عَلَیْهِ الْبَیِّنَةُ فَإِنْ أَقَرَّ الْقَاتِلُ فَمِنْ مَالِهِ‏</w:t>
      </w:r>
    </w:p>
    <w:p>
      <w:pPr>
        <w:pStyle w:val="Heading5"/>
        <w:numPr>
          <w:ilvl w:val="4"/>
          <w:numId w:val="1"/>
        </w:numPr>
        <w:rPr/>
      </w:pPr>
      <w:bookmarkStart w:id="3108" w:name="__RefHeading___Toc6261849_417432637"/>
      <w:bookmarkStart w:id="3109" w:name="_Toc1361"/>
      <w:bookmarkEnd w:id="3108"/>
      <w:r>
        <w:rPr>
          <w:rtl w:val="true"/>
        </w:rPr>
        <w:t>[</w:t>
      </w:r>
      <w:r>
        <w:rPr>
          <w:rtl w:val="true"/>
        </w:rPr>
        <w:t>رقم الحدیث الکلی</w:t>
      </w:r>
      <w:r>
        <w:rPr>
          <w:rtl w:val="true"/>
        </w:rPr>
        <w:t xml:space="preserve">: </w:t>
      </w:r>
      <w:r>
        <w:rPr/>
        <w:t>35855</w:t>
      </w:r>
      <w:r>
        <w:rPr>
          <w:rtl w:val="true"/>
        </w:rPr>
        <w:t xml:space="preserve"> - </w:t>
      </w:r>
      <w:r>
        <w:rPr>
          <w:rtl w:val="true"/>
        </w:rPr>
        <w:t>رقم الحدیث الباب</w:t>
      </w:r>
      <w:r>
        <w:rPr>
          <w:rtl w:val="true"/>
        </w:rPr>
        <w:t xml:space="preserve">: </w:t>
      </w:r>
      <w:r>
        <w:rPr/>
        <w:t>1</w:t>
      </w:r>
      <w:r>
        <w:rPr>
          <w:rtl w:val="true"/>
        </w:rPr>
        <w:t>]</w:t>
      </w:r>
      <w:bookmarkEnd w:id="3109"/>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35855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7"/>
      </w:r>
      <w:r>
        <w:rPr>
          <w:rFonts w:ascii="Amiri" w:hAnsi="Amiri" w:eastAsia="Amiri" w:cs="Amiri"/>
          <w:color w:val="111111"/>
          <w:sz w:val="28"/>
          <w:sz w:val="28"/>
          <w:szCs w:val="28"/>
          <w:rtl w:val="true"/>
          <w:lang w:bidi="ar-SA"/>
        </w:rPr>
        <w:t xml:space="preserve">مُحَمَّدُ بْنُ الْحَسَنِ بِإِسْنَادِهِ عَنْ مُحَمَّدِ بْنِ أَحْمَدَ بْنِ یَحْیَی عَنْ أَبِی‏ </w:t>
      </w:r>
      <w:bookmarkStart w:id="3110" w:name="pg12222_103481"/>
    </w:p>
    <w:p>
      <w:pPr>
        <w:pStyle w:val="BookText"/>
        <w:rPr/>
      </w:pPr>
      <w:bookmarkEnd w:id="3110"/>
      <w:r>
        <w:rPr>
          <w:rFonts w:ascii="Amiri" w:hAnsi="Amiri" w:eastAsia="Amiri" w:cs="Amiri"/>
          <w:color w:val="111111"/>
          <w:sz w:val="28"/>
          <w:sz w:val="28"/>
          <w:szCs w:val="28"/>
          <w:rtl w:val="true"/>
          <w:lang w:bidi="ar-SA"/>
        </w:rPr>
        <w:t>جَعْفَرٍ عَنْ أَبِی الْجَوْزَاءِ عَنِ الْحُسَیْنِ بْنِ عُلْوَانَ عَنْ عَمْرِو بْنِ خَالِدٍ عَنْ زَیْدِ بْنِ عَلِیٍّ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تَعْقِلُ الْعَاقِلَةُ إِلَّا مَا قَامَتْ عَلَیْهِ الْبَیِّنَةُ قَالَ وَ أَتَاهُ رَجُلٌ فَاعْتَرَفَ عِنْدَهُ فَجَعَلَهُ فِی مَالِهِ خَاصَّةً وَ لَمْ یَجْعَلْ عَلَی الْعَاقِلَةِ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إِلَی قَضَایَا أَمِیرِ الْمُؤْمِنِینَ ع </w:t>
      </w:r>
      <w:r>
        <w:rPr>
          <w:rStyle w:val="FootnoteAnchor"/>
          <w:rtl w:val="true"/>
        </w:rPr>
        <w:footnoteReference w:id="27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1" w:name="__RefHeading___Toc6261851_417432637"/>
      <w:bookmarkStart w:id="3112" w:name="_Toc1362"/>
      <w:bookmarkEnd w:id="3111"/>
      <w:r>
        <w:rPr>
          <w:rtl w:val="true"/>
        </w:rPr>
        <w:t>[</w:t>
      </w:r>
      <w:r>
        <w:rPr>
          <w:rtl w:val="true"/>
        </w:rPr>
        <w:t>رقم الحدیث الکلی</w:t>
      </w:r>
      <w:r>
        <w:rPr>
          <w:rtl w:val="true"/>
        </w:rPr>
        <w:t xml:space="preserve">: </w:t>
      </w:r>
      <w:r>
        <w:rPr/>
        <w:t>35856</w:t>
      </w:r>
      <w:r>
        <w:rPr>
          <w:rtl w:val="true"/>
        </w:rPr>
        <w:t xml:space="preserve"> - </w:t>
      </w:r>
      <w:r>
        <w:rPr>
          <w:rtl w:val="true"/>
        </w:rPr>
        <w:t>رقم الحدیث الباب</w:t>
      </w:r>
      <w:r>
        <w:rPr>
          <w:rtl w:val="true"/>
        </w:rPr>
        <w:t xml:space="preserve">: </w:t>
      </w:r>
      <w:r>
        <w:rPr/>
        <w:t>2</w:t>
      </w:r>
      <w:r>
        <w:rPr>
          <w:rtl w:val="true"/>
        </w:rPr>
        <w:t>]</w:t>
      </w:r>
      <w:bookmarkEnd w:id="3112"/>
    </w:p>
    <w:p>
      <w:pPr>
        <w:pStyle w:val="BookText"/>
        <w:rPr/>
      </w:pPr>
      <w:r>
        <w:rPr>
          <w:rFonts w:eastAsia="Times New Roman" w:cs="Times New Roman" w:ascii="Times New Roman" w:hAnsi="Times New Roman"/>
          <w:color w:val="111111"/>
          <w:sz w:val="28"/>
          <w:szCs w:val="28"/>
          <w:lang w:val="en-US" w:bidi="en-US"/>
        </w:rPr>
        <w:t>35856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9"/>
      </w:r>
      <w:r>
        <w:rPr>
          <w:rFonts w:ascii="Amiri" w:hAnsi="Amiri" w:eastAsia="Amiri" w:cs="Amiri"/>
          <w:color w:val="111111"/>
          <w:sz w:val="28"/>
          <w:sz w:val="28"/>
          <w:szCs w:val="28"/>
          <w:rtl w:val="true"/>
          <w:lang w:bidi="ar-SA"/>
        </w:rPr>
        <w:t>وَ قَدْ تَقَدَّمَ فِی حَدِیثِ أَبِی مُحَمَّدٍ الْوَابِشِیِّ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إِقْرَارُ الْعَبْدِ عَلَی سَیِّدِهِ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7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3" w:name="__RefHeading___Toc6261853_417432637"/>
      <w:bookmarkStart w:id="3114" w:name="_Toc1363"/>
      <w:bookmarkEnd w:id="3113"/>
      <w:r>
        <w:rPr/>
        <w:t>10</w:t>
      </w:r>
      <w:r>
        <w:rPr>
          <w:rtl w:val="true"/>
        </w:rPr>
        <w:t xml:space="preserve">- </w:t>
      </w:r>
      <w:r>
        <w:rPr>
          <w:rtl w:val="true"/>
        </w:rPr>
        <w:t>بَابُ حُکْمِ عَمْدِ الْأَعْمَی‌</w:t>
      </w:r>
      <w:bookmarkEnd w:id="3114"/>
    </w:p>
    <w:p>
      <w:pPr>
        <w:pStyle w:val="Heading5"/>
        <w:numPr>
          <w:ilvl w:val="4"/>
          <w:numId w:val="1"/>
        </w:numPr>
        <w:rPr/>
      </w:pPr>
      <w:bookmarkStart w:id="3115" w:name="__RefHeading___Toc6261855_417432637"/>
      <w:bookmarkStart w:id="3116" w:name="_Toc1364"/>
      <w:bookmarkEnd w:id="3115"/>
      <w:r>
        <w:rPr>
          <w:rtl w:val="true"/>
        </w:rPr>
        <w:t>اشارة</w:t>
      </w:r>
      <w:bookmarkEnd w:id="3116"/>
    </w:p>
    <w:p>
      <w:pPr>
        <w:pStyle w:val="BookText"/>
        <w:rPr/>
      </w:pPr>
      <w:r>
        <w:rPr>
          <w:rStyle w:val="FootnoteAnchor"/>
        </w:rPr>
        <w:footnoteReference w:id="2721"/>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عَمْدِ الْأَعْمَی‏</w:t>
      </w:r>
    </w:p>
    <w:p>
      <w:pPr>
        <w:pStyle w:val="Heading5"/>
        <w:numPr>
          <w:ilvl w:val="4"/>
          <w:numId w:val="1"/>
        </w:numPr>
        <w:rPr/>
      </w:pPr>
      <w:bookmarkStart w:id="3117" w:name="__RefHeading___Toc6261857_417432637"/>
      <w:bookmarkStart w:id="3118" w:name="_Toc1365"/>
      <w:bookmarkEnd w:id="3117"/>
      <w:r>
        <w:rPr>
          <w:rtl w:val="true"/>
        </w:rPr>
        <w:t>[</w:t>
      </w:r>
      <w:r>
        <w:rPr>
          <w:rtl w:val="true"/>
        </w:rPr>
        <w:t>رقم الحدیث الکلی</w:t>
      </w:r>
      <w:r>
        <w:rPr>
          <w:rtl w:val="true"/>
        </w:rPr>
        <w:t xml:space="preserve">: </w:t>
      </w:r>
      <w:r>
        <w:rPr/>
        <w:t>35857</w:t>
      </w:r>
      <w:r>
        <w:rPr>
          <w:rtl w:val="true"/>
        </w:rPr>
        <w:t xml:space="preserve"> - </w:t>
      </w:r>
      <w:r>
        <w:rPr>
          <w:rtl w:val="true"/>
        </w:rPr>
        <w:t>رقم الحدیث الباب</w:t>
      </w:r>
      <w:r>
        <w:rPr>
          <w:rtl w:val="true"/>
        </w:rPr>
        <w:t xml:space="preserve">: </w:t>
      </w:r>
      <w:r>
        <w:rPr/>
        <w:t>1</w:t>
      </w:r>
      <w:r>
        <w:rPr>
          <w:rtl w:val="true"/>
        </w:rPr>
        <w:t>]</w:t>
      </w:r>
      <w:bookmarkEnd w:id="311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35857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2"/>
      </w:r>
      <w:r>
        <w:rPr>
          <w:rFonts w:ascii="Amiri" w:hAnsi="Amiri" w:eastAsia="Amiri" w:cs="Amiri"/>
          <w:color w:val="111111"/>
          <w:sz w:val="28"/>
          <w:sz w:val="28"/>
          <w:szCs w:val="28"/>
          <w:rtl w:val="true"/>
          <w:lang w:bidi="ar-SA"/>
        </w:rPr>
        <w:t>مُحَمَّدُ بْنُ الْحَسَنِ بِإِسْنَادِهِ عَنْ مُحَمَّدِ بْنِ أَحْمَدَ بْنِ یَحْیَی عَنْ مُحَمَّدِ بْنِ الْحُسَیْنِ عَنْ مُحَمَّدِ بْنِ عَبْدِ اللَّهِ عَنِ الْعَلَاءِ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ضَرَبَ رَأْسَ رَجُلٍ بِمِعْوَلٍ فَسَالَتْ عَیْنَاهُ عَلَی خَدَّیْهِ فَوَثَبَ الْمَضْرُوبُ عَلَی ضَارِبِهِ فَقَتَلَهُ قَالَ فَقَالَ أَبُو عَبْدِ اللَّهِ ع هَذَانِ مُتَعَدِّیَانِ جَمِیعاً فَلَا أَرَی عَلَی الَّذِی قَتَلَ الرَّجُلَ قَوَداً لِأَنَّهُ قَتَلَهُ حِینَ قَتَلَهُ وَ هُوَ أَعْمَی وَ الْأَعْمَی جِنَایَتُهُ خَطَأٌ یَلْزَمُ </w:t>
      </w:r>
      <w:r>
        <w:rPr>
          <w:rStyle w:val="FootnoteAnchor"/>
          <w:rtl w:val="true"/>
        </w:rPr>
        <w:footnoteReference w:id="2723"/>
      </w:r>
      <w:r>
        <w:rPr>
          <w:rFonts w:ascii="Amiri" w:hAnsi="Amiri" w:eastAsia="Amiri" w:cs="Amiri"/>
          <w:color w:val="111111"/>
          <w:sz w:val="28"/>
          <w:sz w:val="28"/>
          <w:szCs w:val="28"/>
          <w:rtl w:val="true"/>
          <w:lang w:bidi="ar-SA"/>
        </w:rPr>
        <w:t>عَاقِلَتَهُ یُؤْخَذُونَ بِهَا فِی ثَلَاثِ سِنِینَ فِی کُلِّ سَنَةٍ نَجْماً فَإِنْ لَمْ یَکُنْ لِلْأَعْمَی عَاقِلَةٌ لَزِمَتْهُ دِیَةُ مَا جَنَی فِی مَالِهِ یُؤْخَذُ بِهَا فِی ثَلَاثِ سِنِینَ وَ یَرْجِعُ الْأَعْمَی عَلَی وَرَثَةِ ضَارِبِهِ بِدِیَةِ عَیْنَیْهِ</w:t>
      </w:r>
      <w:r>
        <w:rPr>
          <w:rFonts w:eastAsia="Amiri" w:cs="Amiri" w:ascii="Amiri" w:hAnsi="Amiri"/>
          <w:color w:val="111111"/>
          <w:sz w:val="28"/>
          <w:szCs w:val="28"/>
          <w:rtl w:val="true"/>
          <w:lang w:bidi="ar-SA"/>
        </w:rPr>
        <w:t xml:space="preserve">. </w:t>
      </w:r>
      <w:bookmarkStart w:id="3119" w:name="pg12222_103482"/>
    </w:p>
    <w:p>
      <w:pPr>
        <w:pStyle w:val="BookText"/>
        <w:rPr/>
      </w:pPr>
      <w:bookmarkEnd w:id="3119"/>
      <w:r>
        <w:rPr>
          <w:rFonts w:ascii="Amiri" w:hAnsi="Amiri" w:eastAsia="Amiri" w:cs="Amiri"/>
          <w:color w:val="111111"/>
          <w:sz w:val="28"/>
          <w:sz w:val="28"/>
          <w:szCs w:val="28"/>
          <w:rtl w:val="true"/>
          <w:lang w:bidi="ar-SA"/>
        </w:rPr>
        <w:t xml:space="preserve">وَ رَوَاهُ الصَّدُوقُ بِإِسْنَادِهِ عَنِ الْعَلَاءِ </w:t>
      </w:r>
      <w:r>
        <w:rPr>
          <w:rStyle w:val="FootnoteAnchor"/>
          <w:rtl w:val="true"/>
        </w:rPr>
        <w:footnoteReference w:id="27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الْقِصَاصِ </w:t>
      </w:r>
      <w:r>
        <w:rPr>
          <w:rStyle w:val="FootnoteAnchor"/>
          <w:rtl w:val="true"/>
        </w:rPr>
        <w:footnoteReference w:id="2725"/>
      </w:r>
      <w:r>
        <w:rPr>
          <w:rFonts w:ascii="Amiri" w:hAnsi="Amiri" w:eastAsia="Amiri" w:cs="Amiri"/>
          <w:color w:val="111111"/>
          <w:sz w:val="28"/>
          <w:sz w:val="28"/>
          <w:szCs w:val="28"/>
          <w:rtl w:val="true"/>
          <w:lang w:bidi="ar-SA"/>
        </w:rPr>
        <w:t xml:space="preserve">وَ قَدْ حَمَلَهُ بَعْضُ أَصْحَابِنَا عَلَی إِرَادَةِ الضَّرْبِ دُونَ الْقَتْلِ </w:t>
      </w:r>
      <w:r>
        <w:rPr>
          <w:rStyle w:val="FootnoteAnchor"/>
          <w:rtl w:val="true"/>
        </w:rPr>
        <w:footnoteReference w:id="27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20" w:name="__RefHeading___Toc6261859_417432637"/>
      <w:bookmarkStart w:id="3121" w:name="_Toc1366"/>
      <w:bookmarkEnd w:id="3120"/>
      <w:r>
        <w:rPr/>
        <w:t>11</w:t>
      </w:r>
      <w:r>
        <w:rPr>
          <w:rtl w:val="true"/>
        </w:rPr>
        <w:t xml:space="preserve">- </w:t>
      </w:r>
      <w:r>
        <w:rPr>
          <w:rtl w:val="true"/>
        </w:rPr>
        <w:t>بَابُ حُکْمِ عَمْدِ الْمَعْتُوهِ وَ الْمَجْنُونِ وَ الصَّبِیِّ وَ السَّکْرَانِ‌</w:t>
      </w:r>
      <w:bookmarkEnd w:id="3121"/>
    </w:p>
    <w:p>
      <w:pPr>
        <w:pStyle w:val="Heading5"/>
        <w:numPr>
          <w:ilvl w:val="4"/>
          <w:numId w:val="1"/>
        </w:numPr>
        <w:rPr/>
      </w:pPr>
      <w:bookmarkStart w:id="3122" w:name="__RefHeading___Toc6261861_417432637"/>
      <w:bookmarkStart w:id="3123" w:name="_Toc1367"/>
      <w:bookmarkEnd w:id="3122"/>
      <w:r>
        <w:rPr>
          <w:rtl w:val="true"/>
        </w:rPr>
        <w:t>اشارة</w:t>
      </w:r>
      <w:bookmarkEnd w:id="3123"/>
    </w:p>
    <w:p>
      <w:pPr>
        <w:pStyle w:val="BookText"/>
        <w:rPr/>
      </w:pPr>
      <w:r>
        <w:rPr>
          <w:rStyle w:val="FootnoteAnchor"/>
        </w:rPr>
        <w:footnoteReference w:id="2727"/>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عَمْدِ الْمَعْتُوهِ وَ الْمَجْنُونِ وَ الصَّبِیِّ وَ السَّکْرَانِ‏</w:t>
      </w:r>
    </w:p>
    <w:p>
      <w:pPr>
        <w:pStyle w:val="Heading5"/>
        <w:numPr>
          <w:ilvl w:val="4"/>
          <w:numId w:val="1"/>
        </w:numPr>
        <w:rPr/>
      </w:pPr>
      <w:bookmarkStart w:id="3124" w:name="__RefHeading___Toc6261863_417432637"/>
      <w:bookmarkStart w:id="3125" w:name="_Toc1368"/>
      <w:bookmarkEnd w:id="3124"/>
      <w:r>
        <w:rPr>
          <w:rtl w:val="true"/>
        </w:rPr>
        <w:t>[</w:t>
      </w:r>
      <w:r>
        <w:rPr>
          <w:rtl w:val="true"/>
        </w:rPr>
        <w:t>رقم الحدیث الکلی</w:t>
      </w:r>
      <w:r>
        <w:rPr>
          <w:rtl w:val="true"/>
        </w:rPr>
        <w:t xml:space="preserve">: </w:t>
      </w:r>
      <w:r>
        <w:rPr/>
        <w:t>35858</w:t>
      </w:r>
      <w:r>
        <w:rPr>
          <w:rtl w:val="true"/>
        </w:rPr>
        <w:t xml:space="preserve"> - </w:t>
      </w:r>
      <w:r>
        <w:rPr>
          <w:rtl w:val="true"/>
        </w:rPr>
        <w:t>رقم الحدیث الباب</w:t>
      </w:r>
      <w:r>
        <w:rPr>
          <w:rtl w:val="true"/>
        </w:rPr>
        <w:t xml:space="preserve">: </w:t>
      </w:r>
      <w:r>
        <w:rPr/>
        <w:t>1</w:t>
      </w:r>
      <w:r>
        <w:rPr>
          <w:rtl w:val="true"/>
        </w:rPr>
        <w:t>]</w:t>
      </w:r>
      <w:bookmarkEnd w:id="3125"/>
    </w:p>
    <w:p>
      <w:pPr>
        <w:pStyle w:val="BookText"/>
        <w:rPr/>
      </w:pPr>
      <w:r>
        <w:rPr>
          <w:rFonts w:eastAsia="Times New Roman" w:cs="Times New Roman" w:ascii="Times New Roman" w:hAnsi="Times New Roman"/>
          <w:color w:val="111111"/>
          <w:sz w:val="28"/>
          <w:szCs w:val="28"/>
          <w:lang w:val="en-US" w:bidi="en-US"/>
        </w:rPr>
        <w:t>35858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8"/>
      </w:r>
      <w:r>
        <w:rPr>
          <w:rFonts w:ascii="Amiri" w:hAnsi="Amiri" w:eastAsia="Amiri" w:cs="Amiri"/>
          <w:color w:val="111111"/>
          <w:sz w:val="28"/>
          <w:sz w:val="28"/>
          <w:szCs w:val="28"/>
          <w:rtl w:val="true"/>
          <w:lang w:bidi="ar-SA"/>
        </w:rPr>
        <w:t>مُحَمَّدُ بْنُ الْحَسَنِ بِإِسْنَادِهِ عَنِ الْحَسَنِ بْنِ مَحْبُوبٍ عَنْ أَبِی أَیُّوبَ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 یَجْعَلُ جِنَایَةَ الْمَعْتُوهِ عَلَی عَاقِلَتِهِ خَطَأً کَانَ أَوْ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مَحْبُوبٍ مِثْلَهُ </w:t>
      </w:r>
      <w:r>
        <w:rPr>
          <w:rStyle w:val="FootnoteAnchor"/>
          <w:rtl w:val="true"/>
        </w:rPr>
        <w:footnoteReference w:id="2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6" w:name="__RefHeading___Toc6261865_417432637"/>
      <w:bookmarkStart w:id="3127" w:name="_Toc1369"/>
      <w:bookmarkEnd w:id="3126"/>
      <w:r>
        <w:rPr>
          <w:rtl w:val="true"/>
        </w:rPr>
        <w:t>[</w:t>
      </w:r>
      <w:r>
        <w:rPr>
          <w:rtl w:val="true"/>
        </w:rPr>
        <w:t>رقم الحدیث الکلی</w:t>
      </w:r>
      <w:r>
        <w:rPr>
          <w:rtl w:val="true"/>
        </w:rPr>
        <w:t xml:space="preserve">: </w:t>
      </w:r>
      <w:r>
        <w:rPr/>
        <w:t>35859</w:t>
      </w:r>
      <w:r>
        <w:rPr>
          <w:rtl w:val="true"/>
        </w:rPr>
        <w:t xml:space="preserve"> - </w:t>
      </w:r>
      <w:r>
        <w:rPr>
          <w:rtl w:val="true"/>
        </w:rPr>
        <w:t>رقم الحدیث الباب</w:t>
      </w:r>
      <w:r>
        <w:rPr>
          <w:rtl w:val="true"/>
        </w:rPr>
        <w:t xml:space="preserve">: </w:t>
      </w:r>
      <w:r>
        <w:rPr/>
        <w:t>2</w:t>
      </w:r>
      <w:r>
        <w:rPr>
          <w:rtl w:val="true"/>
        </w:rPr>
        <w:t>]</w:t>
      </w:r>
      <w:bookmarkEnd w:id="3127"/>
    </w:p>
    <w:p>
      <w:pPr>
        <w:pStyle w:val="BookText"/>
        <w:rPr/>
      </w:pPr>
      <w:r>
        <w:rPr>
          <w:rFonts w:eastAsia="Times New Roman" w:cs="Times New Roman" w:ascii="Times New Roman" w:hAnsi="Times New Roman"/>
          <w:color w:val="111111"/>
          <w:sz w:val="28"/>
          <w:szCs w:val="28"/>
          <w:lang w:val="en-US" w:bidi="en-US"/>
        </w:rPr>
        <w:t>35859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0"/>
      </w:r>
      <w:r>
        <w:rPr>
          <w:rFonts w:ascii="Amiri" w:hAnsi="Amiri" w:eastAsia="Amiri" w:cs="Amiri"/>
          <w:color w:val="111111"/>
          <w:sz w:val="28"/>
          <w:sz w:val="28"/>
          <w:szCs w:val="28"/>
          <w:rtl w:val="true"/>
          <w:lang w:bidi="ar-SA"/>
        </w:rPr>
        <w:t>وَ بِإِسْنَادِهِ عَنْ مُحَمَّدِ بْنِ أَبِی عُمَیْرٍ عَنْ حَمَّادِ بْنِ عُثْمَانَ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الصَّبِیِّ وَ خَطَؤُهُ وَاحِدٌ</w:t>
      </w:r>
      <w:r>
        <w:rPr>
          <w:rFonts w:eastAsia="Amiri" w:cs="Amiri" w:ascii="Amiri" w:hAnsi="Amiri"/>
          <w:color w:val="111111"/>
          <w:sz w:val="28"/>
          <w:szCs w:val="28"/>
          <w:rtl w:val="true"/>
          <w:lang w:bidi="ar-SA"/>
        </w:rPr>
        <w:t>.</w:t>
      </w:r>
    </w:p>
    <w:p>
      <w:pPr>
        <w:pStyle w:val="Heading5"/>
        <w:numPr>
          <w:ilvl w:val="4"/>
          <w:numId w:val="1"/>
        </w:numPr>
        <w:rPr/>
      </w:pPr>
      <w:bookmarkStart w:id="3128" w:name="__RefHeading___Toc6261867_417432637"/>
      <w:bookmarkStart w:id="3129" w:name="_Toc1370"/>
      <w:bookmarkEnd w:id="3128"/>
      <w:r>
        <w:rPr>
          <w:rtl w:val="true"/>
        </w:rPr>
        <w:t>[</w:t>
      </w:r>
      <w:r>
        <w:rPr>
          <w:rtl w:val="true"/>
        </w:rPr>
        <w:t>رقم الحدیث الکلی</w:t>
      </w:r>
      <w:r>
        <w:rPr>
          <w:rtl w:val="true"/>
        </w:rPr>
        <w:t xml:space="preserve">: </w:t>
      </w:r>
      <w:r>
        <w:rPr/>
        <w:t>35860</w:t>
      </w:r>
      <w:r>
        <w:rPr>
          <w:rtl w:val="true"/>
        </w:rPr>
        <w:t xml:space="preserve"> - </w:t>
      </w:r>
      <w:r>
        <w:rPr>
          <w:rtl w:val="true"/>
        </w:rPr>
        <w:t>رقم الحدیث الباب</w:t>
      </w:r>
      <w:r>
        <w:rPr>
          <w:rtl w:val="true"/>
        </w:rPr>
        <w:t xml:space="preserve">: </w:t>
      </w:r>
      <w:r>
        <w:rPr/>
        <w:t>3</w:t>
      </w:r>
      <w:r>
        <w:rPr>
          <w:rtl w:val="true"/>
        </w:rPr>
        <w:t>]</w:t>
      </w:r>
      <w:bookmarkEnd w:id="312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35860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1"/>
      </w:r>
      <w:r>
        <w:rPr>
          <w:rFonts w:ascii="Amiri" w:hAnsi="Amiri" w:eastAsia="Amiri" w:cs="Amiri"/>
          <w:color w:val="111111"/>
          <w:sz w:val="28"/>
          <w:sz w:val="28"/>
          <w:szCs w:val="28"/>
          <w:rtl w:val="true"/>
          <w:lang w:bidi="ar-SA"/>
        </w:rPr>
        <w:t xml:space="preserve">وَ بِإِسْنَادِهِ عَنْ مُحَمَّدِ بْنِ الْحَسَنِ الصَّفَّارِ عَنِ الْحَسَنِ بْنِ مُوسَی الْخَشَّابِ عَنْ غِیَاثِ بْنِ کَلُّوبٍ عَنْ إِسْحَاقَ بْنِ عَمَّارٍ عَنْ جَعْفَرٍ </w:t>
      </w:r>
      <w:r>
        <w:rPr>
          <w:rStyle w:val="FootnoteAnchor"/>
          <w:rtl w:val="true"/>
        </w:rPr>
        <w:footnoteReference w:id="2732"/>
      </w:r>
      <w:r>
        <w:rPr>
          <w:rFonts w:ascii="Amiri" w:hAnsi="Amiri" w:eastAsia="Amiri" w:cs="Amiri"/>
          <w:color w:val="111111"/>
          <w:sz w:val="28"/>
          <w:sz w:val="28"/>
          <w:szCs w:val="28"/>
          <w:rtl w:val="true"/>
          <w:lang w:bidi="ar-SA"/>
        </w:rPr>
        <w:t xml:space="preserve">عَنْ أَبِیهِ أَنَّ عَلِیّاً ع کَانَ یَقُولُ عَمْدُ الصِّبْیَانِ 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یُحْمَلُ عَلَی</w:t>
      </w:r>
      <w:r>
        <w:rPr>
          <w:rFonts w:eastAsia="Amiri" w:cs="Amiri" w:ascii="Amiri" w:hAnsi="Amiri"/>
          <w:color w:val="111111"/>
          <w:sz w:val="28"/>
          <w:szCs w:val="28"/>
          <w:rtl w:val="true"/>
          <w:lang w:bidi="ar-SA"/>
        </w:rPr>
        <w:t xml:space="preserve">) </w:t>
      </w:r>
      <w:r>
        <w:rPr>
          <w:rStyle w:val="FootnoteAnchor"/>
          <w:rtl w:val="true"/>
        </w:rPr>
        <w:footnoteReference w:id="2733"/>
      </w:r>
      <w:r>
        <w:rPr>
          <w:rFonts w:ascii="Amiri" w:hAnsi="Amiri" w:eastAsia="Amiri" w:cs="Amiri"/>
          <w:color w:val="111111"/>
          <w:sz w:val="28"/>
          <w:sz w:val="28"/>
          <w:szCs w:val="28"/>
          <w:rtl w:val="true"/>
          <w:lang w:bidi="ar-SA"/>
        </w:rPr>
        <w:t>الْعَاقِلَةِ</w:t>
      </w:r>
      <w:r>
        <w:rPr>
          <w:rFonts w:eastAsia="Amiri" w:cs="Amiri" w:ascii="Amiri" w:hAnsi="Amiri"/>
          <w:color w:val="111111"/>
          <w:sz w:val="28"/>
          <w:szCs w:val="28"/>
          <w:rtl w:val="true"/>
          <w:lang w:bidi="ar-SA"/>
        </w:rPr>
        <w:t xml:space="preserve">. </w:t>
      </w:r>
      <w:bookmarkStart w:id="3130" w:name="pg12222_103483"/>
    </w:p>
    <w:p>
      <w:pPr>
        <w:pStyle w:val="Heading5"/>
        <w:numPr>
          <w:ilvl w:val="4"/>
          <w:numId w:val="1"/>
        </w:numPr>
        <w:rPr/>
      </w:pPr>
      <w:bookmarkStart w:id="3131" w:name="__RefHeading___Toc6261869_417432637"/>
      <w:bookmarkStart w:id="3132" w:name="_Toc1371"/>
      <w:bookmarkEnd w:id="3130"/>
      <w:bookmarkEnd w:id="3131"/>
      <w:r>
        <w:rPr>
          <w:rtl w:val="true"/>
        </w:rPr>
        <w:t>[</w:t>
      </w:r>
      <w:r>
        <w:rPr>
          <w:rtl w:val="true"/>
        </w:rPr>
        <w:t>رقم الحدیث الکلی</w:t>
      </w:r>
      <w:r>
        <w:rPr>
          <w:rtl w:val="true"/>
        </w:rPr>
        <w:t xml:space="preserve">: </w:t>
      </w:r>
      <w:r>
        <w:rPr/>
        <w:t>35861</w:t>
      </w:r>
      <w:r>
        <w:rPr>
          <w:rtl w:val="true"/>
        </w:rPr>
        <w:t xml:space="preserve"> - </w:t>
      </w:r>
      <w:r>
        <w:rPr>
          <w:rtl w:val="true"/>
        </w:rPr>
        <w:t>رقم الحدیث الباب</w:t>
      </w:r>
      <w:r>
        <w:rPr>
          <w:rtl w:val="true"/>
        </w:rPr>
        <w:t xml:space="preserve">: </w:t>
      </w:r>
      <w:r>
        <w:rPr/>
        <w:t>4</w:t>
      </w:r>
      <w:r>
        <w:rPr>
          <w:rtl w:val="true"/>
        </w:rPr>
        <w:t>]</w:t>
      </w:r>
      <w:bookmarkEnd w:id="3132"/>
    </w:p>
    <w:p>
      <w:pPr>
        <w:pStyle w:val="BookText"/>
        <w:rPr/>
      </w:pPr>
      <w:r>
        <w:rPr>
          <w:rFonts w:eastAsia="Times New Roman" w:cs="Times New Roman" w:ascii="Times New Roman" w:hAnsi="Times New Roman"/>
          <w:color w:val="111111"/>
          <w:sz w:val="28"/>
          <w:szCs w:val="28"/>
          <w:lang w:val="en-US" w:bidi="en-US"/>
        </w:rPr>
        <w:t>35861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4"/>
      </w:r>
      <w:r>
        <w:rPr>
          <w:rFonts w:ascii="Amiri" w:hAnsi="Amiri" w:eastAsia="Amiri" w:cs="Amiri"/>
          <w:color w:val="111111"/>
          <w:sz w:val="28"/>
          <w:sz w:val="28"/>
          <w:szCs w:val="28"/>
          <w:rtl w:val="true"/>
          <w:lang w:bidi="ar-SA"/>
        </w:rPr>
        <w:t xml:space="preserve">وَ بِإِسْنَادِهِ عَنْ عَلِیِّ بْنِ إِبْرَاهِیمَ عَنْ أَبِیهِ عَنِ النَّوْفَلِیِّ عَنِ السَّکُونِیِّ عَنْ أَبِی عَبْدِ اللَّهِ ع </w:t>
      </w:r>
      <w:r>
        <w:rPr>
          <w:rStyle w:val="FootnoteAnchor"/>
          <w:rtl w:val="true"/>
        </w:rPr>
        <w:footnoteReference w:id="2735"/>
      </w:r>
    </w:p>
    <w:p>
      <w:pPr>
        <w:pStyle w:val="BookText"/>
        <w:rPr/>
      </w:pPr>
      <w:r>
        <w:rPr>
          <w:rFonts w:ascii="Amiri" w:hAnsi="Amiri" w:eastAsia="Amiri" w:cs="Amiri"/>
          <w:color w:val="111111"/>
          <w:sz w:val="28"/>
          <w:sz w:val="28"/>
          <w:szCs w:val="28"/>
          <w:rtl w:val="true"/>
          <w:lang w:bidi="ar-SA"/>
        </w:rPr>
        <w:t xml:space="preserve">فِی رَجُلٍ وَ غُلَامٍ اشْتَرَکَا فِی </w:t>
      </w:r>
      <w:r>
        <w:rPr>
          <w:rStyle w:val="FootnoteAnchor"/>
          <w:rtl w:val="true"/>
        </w:rPr>
        <w:footnoteReference w:id="2736"/>
      </w:r>
      <w:r>
        <w:rPr>
          <w:rFonts w:ascii="Amiri" w:hAnsi="Amiri" w:eastAsia="Amiri" w:cs="Amiri"/>
          <w:color w:val="111111"/>
          <w:sz w:val="28"/>
          <w:sz w:val="28"/>
          <w:szCs w:val="28"/>
          <w:rtl w:val="true"/>
          <w:lang w:bidi="ar-SA"/>
        </w:rPr>
        <w:t>رَجُلٍ فَقَتَلَاهُ فَقَالَ أَمِیرُ الْمُؤْمِنِینَ ع إِذَا بَلَغَ الْغُلَامُ خَمْسَةَ أَشْبَارٍ اقْتُصَّ مِنْهُ وَ إِذَا لَمْ یَکُنْ بَلَغَ خَمْسَةَ أَشْبَارٍ قُضِیَ بِالدِّیَةِ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السَّکُونِیِّ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 مِنْهُ وَ اقْتُصَّ لَهُ </w:t>
      </w:r>
      <w:r>
        <w:rPr>
          <w:rStyle w:val="FootnoteAnchor"/>
          <w:rtl w:val="true"/>
        </w:rPr>
        <w:footnoteReference w:id="2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کَرِوَایَةِ الشَّیْخِ </w:t>
      </w:r>
      <w:r>
        <w:rPr>
          <w:rStyle w:val="FootnoteAnchor"/>
          <w:rtl w:val="true"/>
        </w:rPr>
        <w:footnoteReference w:id="273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عَلَی أَنَّهُ یُقْتَلُ حَدّاً لِإِفْسَادِهِ لَا قَوَداً</w:t>
      </w:r>
      <w:r>
        <w:rPr>
          <w:rFonts w:eastAsia="Amiri" w:cs="Amiri" w:ascii="Amiri" w:hAnsi="Amiri"/>
          <w:color w:val="111111"/>
          <w:sz w:val="28"/>
          <w:szCs w:val="28"/>
          <w:rtl w:val="true"/>
          <w:lang w:bidi="ar-SA"/>
        </w:rPr>
        <w:t>.</w:t>
      </w:r>
    </w:p>
    <w:p>
      <w:pPr>
        <w:pStyle w:val="Heading5"/>
        <w:numPr>
          <w:ilvl w:val="4"/>
          <w:numId w:val="1"/>
        </w:numPr>
        <w:rPr/>
      </w:pPr>
      <w:bookmarkStart w:id="3133" w:name="__RefHeading___Toc6261871_417432637"/>
      <w:bookmarkStart w:id="3134" w:name="_Toc1372"/>
      <w:bookmarkEnd w:id="3133"/>
      <w:r>
        <w:rPr>
          <w:rtl w:val="true"/>
        </w:rPr>
        <w:t>[</w:t>
      </w:r>
      <w:r>
        <w:rPr>
          <w:rtl w:val="true"/>
        </w:rPr>
        <w:t>رقم الحدیث الکلی</w:t>
      </w:r>
      <w:r>
        <w:rPr>
          <w:rtl w:val="true"/>
        </w:rPr>
        <w:t xml:space="preserve">: </w:t>
      </w:r>
      <w:r>
        <w:rPr/>
        <w:t>35862</w:t>
      </w:r>
      <w:r>
        <w:rPr>
          <w:rtl w:val="true"/>
        </w:rPr>
        <w:t xml:space="preserve"> - </w:t>
      </w:r>
      <w:r>
        <w:rPr>
          <w:rtl w:val="true"/>
        </w:rPr>
        <w:t>رقم الحدیث الباب</w:t>
      </w:r>
      <w:r>
        <w:rPr>
          <w:rtl w:val="true"/>
        </w:rPr>
        <w:t xml:space="preserve">: </w:t>
      </w:r>
      <w:r>
        <w:rPr/>
        <w:t>5</w:t>
      </w:r>
      <w:r>
        <w:rPr>
          <w:rtl w:val="true"/>
        </w:rPr>
        <w:t>]</w:t>
      </w:r>
      <w:bookmarkEnd w:id="3134"/>
    </w:p>
    <w:p>
      <w:pPr>
        <w:pStyle w:val="BookText"/>
        <w:rPr/>
      </w:pPr>
      <w:r>
        <w:rPr>
          <w:rFonts w:eastAsia="Times New Roman" w:cs="Times New Roman" w:ascii="Times New Roman" w:hAnsi="Times New Roman"/>
          <w:color w:val="111111"/>
          <w:sz w:val="28"/>
          <w:szCs w:val="28"/>
          <w:lang w:val="en-US" w:bidi="en-US"/>
        </w:rPr>
        <w:t>35862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9"/>
      </w:r>
      <w:r>
        <w:rPr>
          <w:rFonts w:ascii="Amiri" w:hAnsi="Amiri" w:eastAsia="Amiri" w:cs="Amiri"/>
          <w:color w:val="111111"/>
          <w:sz w:val="28"/>
          <w:sz w:val="28"/>
          <w:szCs w:val="28"/>
          <w:rtl w:val="true"/>
          <w:lang w:bidi="ar-SA"/>
        </w:rPr>
        <w:t>مُحَمَّدُ بْنُ عَلِیِّ بْنِ الْحُسَیْنِ بِإِسْنَادِهِ عَنْ إِسْمَاعِیلَ بْنِ أَبِی زِیَادٍ عَنْ أَبِی عَبْدِ اللَّهِ ع أَنَّ مُحَمَّدَ بْنَ أَبِی بَکْرٍ کَتَبَ إِلَی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یَسْأَلُهُ عَنْ رَجُلٍ مَجْنُونٍ قَتَلَ رَجُلًا عَمْداً فَجَعَلَ الدِّیَةَ عَلَی قَوْمِهِ وَ جَعَلَ خَطَأَهُ وَ عَمْدَهُ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النَّوْفَلِیِّ عَنِ السَّکُونِیِّ </w:t>
      </w:r>
      <w:r>
        <w:rPr>
          <w:rStyle w:val="FootnoteAnchor"/>
          <w:rtl w:val="true"/>
        </w:rPr>
        <w:footnoteReference w:id="2740"/>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عِدَّةِ مَوَاضِعَ </w:t>
      </w:r>
      <w:r>
        <w:rPr>
          <w:rStyle w:val="FootnoteAnchor"/>
          <w:rtl w:val="true"/>
        </w:rPr>
        <w:footnoteReference w:id="2741"/>
      </w:r>
      <w:r>
        <w:rPr>
          <w:rFonts w:ascii="Amiri" w:hAnsi="Amiri" w:eastAsia="Amiri" w:cs="Amiri"/>
          <w:color w:val="111111"/>
          <w:sz w:val="28"/>
          <w:sz w:val="28"/>
          <w:szCs w:val="28"/>
          <w:rtl w:val="true"/>
          <w:lang w:bidi="ar-SA"/>
        </w:rPr>
        <w:t xml:space="preserve">وَ عَلَی حُکْمِ جِنَایَةِ السَّکْرَانِ فِی مُوجِبَاتِ الضَّمَانِ </w:t>
      </w:r>
      <w:r>
        <w:rPr>
          <w:rStyle w:val="FootnoteAnchor"/>
          <w:rtl w:val="true"/>
        </w:rPr>
        <w:footnoteReference w:id="2742"/>
      </w:r>
      <w:r>
        <w:rPr>
          <w:rFonts w:eastAsia="Times New Roman" w:cs="Times New Roman" w:ascii="Times New Roman" w:hAnsi="Times New Roman"/>
          <w:color w:val="111111"/>
          <w:sz w:val="28"/>
          <w:szCs w:val="28"/>
          <w:rtl w:val="true"/>
          <w:lang w:val="en-US" w:bidi="en-US"/>
        </w:rPr>
        <w:t xml:space="preserve">. </w:t>
      </w:r>
      <w:bookmarkStart w:id="3135" w:name="pg12222_103484"/>
    </w:p>
    <w:p>
      <w:pPr>
        <w:pStyle w:val="Heading4"/>
        <w:numPr>
          <w:ilvl w:val="3"/>
          <w:numId w:val="1"/>
        </w:numPr>
        <w:rPr/>
      </w:pPr>
      <w:bookmarkStart w:id="3136" w:name="__RefHeading___Toc6261873_417432637"/>
      <w:bookmarkStart w:id="3137" w:name="_Toc1373"/>
      <w:bookmarkEnd w:id="3135"/>
      <w:bookmarkEnd w:id="3136"/>
      <w:r>
        <w:rPr/>
        <w:t>12</w:t>
      </w:r>
      <w:r>
        <w:rPr>
          <w:rtl w:val="true"/>
        </w:rPr>
        <w:t xml:space="preserve">- </w:t>
      </w:r>
      <w:r>
        <w:rPr>
          <w:rtl w:val="true"/>
        </w:rPr>
        <w:t>بَابُ حُکْمِ جِنَایَةِ الْمُکَاتَبِ خَطَأً</w:t>
      </w:r>
      <w:bookmarkEnd w:id="3137"/>
    </w:p>
    <w:p>
      <w:pPr>
        <w:pStyle w:val="Heading5"/>
        <w:numPr>
          <w:ilvl w:val="4"/>
          <w:numId w:val="1"/>
        </w:numPr>
        <w:rPr/>
      </w:pPr>
      <w:bookmarkStart w:id="3138" w:name="__RefHeading___Toc6261875_417432637"/>
      <w:bookmarkStart w:id="3139" w:name="_Toc1374"/>
      <w:bookmarkEnd w:id="3138"/>
      <w:r>
        <w:rPr>
          <w:rtl w:val="true"/>
        </w:rPr>
        <w:t>اشارة</w:t>
      </w:r>
      <w:bookmarkEnd w:id="3139"/>
    </w:p>
    <w:p>
      <w:pPr>
        <w:pStyle w:val="BookText"/>
        <w:rPr/>
      </w:pPr>
      <w:r>
        <w:rPr>
          <w:rStyle w:val="FootnoteAnchor"/>
        </w:rPr>
        <w:footnoteReference w:id="2743"/>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جِنَایَةِ الْمُکَاتَبِ خَطَأً</w:t>
      </w:r>
    </w:p>
    <w:p>
      <w:pPr>
        <w:pStyle w:val="Heading5"/>
        <w:numPr>
          <w:ilvl w:val="4"/>
          <w:numId w:val="1"/>
        </w:numPr>
        <w:rPr/>
      </w:pPr>
      <w:bookmarkStart w:id="3140" w:name="__RefHeading___Toc6261877_417432637"/>
      <w:bookmarkStart w:id="3141" w:name="_Toc1375"/>
      <w:bookmarkEnd w:id="3140"/>
      <w:r>
        <w:rPr>
          <w:rtl w:val="true"/>
        </w:rPr>
        <w:t>[</w:t>
      </w:r>
      <w:r>
        <w:rPr>
          <w:rtl w:val="true"/>
        </w:rPr>
        <w:t>رقم الحدیث الکلی</w:t>
      </w:r>
      <w:r>
        <w:rPr>
          <w:rtl w:val="true"/>
        </w:rPr>
        <w:t xml:space="preserve">: </w:t>
      </w:r>
      <w:r>
        <w:rPr/>
        <w:t>35863</w:t>
      </w:r>
      <w:r>
        <w:rPr>
          <w:rtl w:val="true"/>
        </w:rPr>
        <w:t xml:space="preserve"> - </w:t>
      </w:r>
      <w:r>
        <w:rPr>
          <w:rtl w:val="true"/>
        </w:rPr>
        <w:t>رقم الحدیث الباب</w:t>
      </w:r>
      <w:r>
        <w:rPr>
          <w:rtl w:val="true"/>
        </w:rPr>
        <w:t xml:space="preserve">: </w:t>
      </w:r>
      <w:r>
        <w:rPr/>
        <w:t>1</w:t>
      </w:r>
      <w:r>
        <w:rPr>
          <w:rtl w:val="true"/>
        </w:rPr>
        <w:t>]</w:t>
      </w:r>
      <w:bookmarkEnd w:id="3141"/>
    </w:p>
    <w:p>
      <w:pPr>
        <w:pStyle w:val="BookText"/>
        <w:rPr/>
      </w:pPr>
      <w:r>
        <w:rPr>
          <w:rFonts w:eastAsia="Times New Roman" w:cs="Times New Roman" w:ascii="Times New Roman" w:hAnsi="Times New Roman"/>
          <w:color w:val="111111"/>
          <w:sz w:val="28"/>
          <w:szCs w:val="28"/>
          <w:lang w:val="en-US" w:bidi="en-US"/>
        </w:rPr>
        <w:t>35863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4"/>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مُکَاتَبٍ قَتَلَ رَجُلًا خَطَأً قَالَ عَلَیْهِ دِیَتُهُ بِقَدْرِ مَا أُعْتِقَ وَ عَلَی مَوْلَاهُ مَا بَقِیَ مِنْ قِیمَةِ الْمَمْلُوکِ فَإِنْ عَجَزَ الْمُکَاتَبُ فَلَا عَاقِلَةَ لَهُ إِنَّمَا ذَلِکَ عَلَی إِمَامِ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7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7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2" w:name="__RefHeading___Toc6261879_417432637"/>
      <w:bookmarkStart w:id="3143" w:name="_Toc1376"/>
      <w:bookmarkEnd w:id="3142"/>
      <w:r>
        <w:rPr/>
        <w:t>13</w:t>
      </w:r>
      <w:r>
        <w:rPr>
          <w:rtl w:val="true"/>
        </w:rPr>
        <w:t xml:space="preserve">- </w:t>
      </w:r>
      <w:r>
        <w:rPr>
          <w:rtl w:val="true"/>
        </w:rPr>
        <w:t>بَابُ حُکْمِ مَنْ زَنَی بِحَامِلٍ فَقَتَلَ وَلَدَهَا</w:t>
      </w:r>
      <w:bookmarkEnd w:id="3143"/>
    </w:p>
    <w:p>
      <w:pPr>
        <w:pStyle w:val="Heading5"/>
        <w:numPr>
          <w:ilvl w:val="4"/>
          <w:numId w:val="1"/>
        </w:numPr>
        <w:rPr/>
      </w:pPr>
      <w:bookmarkStart w:id="3144" w:name="__RefHeading___Toc6261881_417432637"/>
      <w:bookmarkStart w:id="3145" w:name="_Toc1377"/>
      <w:bookmarkEnd w:id="3144"/>
      <w:r>
        <w:rPr>
          <w:rtl w:val="true"/>
        </w:rPr>
        <w:t>اشارة</w:t>
      </w:r>
      <w:bookmarkEnd w:id="3145"/>
    </w:p>
    <w:p>
      <w:pPr>
        <w:pStyle w:val="BookText"/>
        <w:rPr/>
      </w:pPr>
      <w:r>
        <w:rPr>
          <w:rStyle w:val="FootnoteAnchor"/>
        </w:rPr>
        <w:footnoteReference w:id="2747"/>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زَنَی بِحَامِلٍ فَقَتَلَ وَلَدَهَا</w:t>
      </w:r>
    </w:p>
    <w:p>
      <w:pPr>
        <w:pStyle w:val="Heading5"/>
        <w:numPr>
          <w:ilvl w:val="4"/>
          <w:numId w:val="1"/>
        </w:numPr>
        <w:rPr/>
      </w:pPr>
      <w:bookmarkStart w:id="3146" w:name="__RefHeading___Toc6261883_417432637"/>
      <w:bookmarkStart w:id="3147" w:name="_Toc1378"/>
      <w:bookmarkEnd w:id="3146"/>
      <w:r>
        <w:rPr>
          <w:rtl w:val="true"/>
        </w:rPr>
        <w:t>[</w:t>
      </w:r>
      <w:r>
        <w:rPr>
          <w:rtl w:val="true"/>
        </w:rPr>
        <w:t>رقم الحدیث الکلی</w:t>
      </w:r>
      <w:r>
        <w:rPr>
          <w:rtl w:val="true"/>
        </w:rPr>
        <w:t xml:space="preserve">: </w:t>
      </w:r>
      <w:r>
        <w:rPr/>
        <w:t>35864</w:t>
      </w:r>
      <w:r>
        <w:rPr>
          <w:rtl w:val="true"/>
        </w:rPr>
        <w:t xml:space="preserve"> - </w:t>
      </w:r>
      <w:r>
        <w:rPr>
          <w:rtl w:val="true"/>
        </w:rPr>
        <w:t>رقم الحدیث الباب</w:t>
      </w:r>
      <w:r>
        <w:rPr>
          <w:rtl w:val="true"/>
        </w:rPr>
        <w:t xml:space="preserve">: </w:t>
      </w:r>
      <w:r>
        <w:rPr/>
        <w:t>1</w:t>
      </w:r>
      <w:r>
        <w:rPr>
          <w:rtl w:val="true"/>
        </w:rPr>
        <w:t>]</w:t>
      </w:r>
      <w:bookmarkEnd w:id="3147"/>
    </w:p>
    <w:p>
      <w:pPr>
        <w:pStyle w:val="BookText"/>
        <w:rPr/>
      </w:pPr>
      <w:r>
        <w:rPr>
          <w:rFonts w:eastAsia="Times New Roman" w:cs="Times New Roman" w:ascii="Times New Roman" w:hAnsi="Times New Roman"/>
          <w:color w:val="111111"/>
          <w:sz w:val="28"/>
          <w:szCs w:val="28"/>
          <w:lang w:val="en-US" w:bidi="en-US"/>
        </w:rPr>
        <w:t>35864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8"/>
      </w:r>
      <w:r>
        <w:rPr>
          <w:rFonts w:ascii="Amiri" w:hAnsi="Amiri" w:eastAsia="Amiri" w:cs="Amiri"/>
          <w:color w:val="111111"/>
          <w:sz w:val="28"/>
          <w:sz w:val="28"/>
          <w:szCs w:val="28"/>
          <w:rtl w:val="true"/>
          <w:lang w:bidi="ar-SA"/>
        </w:rPr>
        <w:t>مُحَمَّدُ بْنُ عَلِیِّ بْنِ الْحُسَیْنِ بِإِسْنَادِهِ عَنْ مُحَمَّدِ بْنِ سَهْلِ بْنِ الْیَسَعِ عَنْ أَبِیهِ عَنِ الْحُسَیْنِ بْنِ مِهْرَانَ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دَخَلَ عَلَیْهَا لِصٌّ وَ هِیَ حُبْلَی فَوَقَعَ عَلَیْهَا فَقَتَلَ مَا فِی بَطْنِهَا فَوَثَبَتِ الْمَرْأَةُ عَلَی اللِّصِّ فَقَتَلَتْهُ فَقَالَ أَمَّا الْمَرْأَةُ الَّتِی قَتَلَتْ فَلَیْسَ عَلَیْهَا شَیْ‏ءٌ وَ دِیَةُ سَخْلَتِهَا </w:t>
      </w:r>
      <w:r>
        <w:rPr>
          <w:rStyle w:val="FootnoteAnchor"/>
          <w:rtl w:val="true"/>
        </w:rPr>
        <w:footnoteReference w:id="2749"/>
      </w:r>
      <w:r>
        <w:rPr>
          <w:rFonts w:ascii="Amiri" w:hAnsi="Amiri" w:eastAsia="Amiri" w:cs="Amiri"/>
          <w:color w:val="111111"/>
          <w:sz w:val="28"/>
          <w:sz w:val="28"/>
          <w:szCs w:val="28"/>
          <w:rtl w:val="true"/>
          <w:lang w:bidi="ar-SA"/>
        </w:rPr>
        <w:t>عَلَی عَصَبَةِ الْمَقْتُولِ السَّارِقِ</w:t>
      </w:r>
      <w:r>
        <w:rPr>
          <w:rFonts w:eastAsia="Amiri" w:cs="Amiri" w:ascii="Amiri" w:hAnsi="Amiri"/>
          <w:color w:val="111111"/>
          <w:sz w:val="28"/>
          <w:szCs w:val="28"/>
          <w:rtl w:val="true"/>
          <w:lang w:bidi="ar-SA"/>
        </w:rPr>
        <w:t>.</w:t>
      </w:r>
    </w:p>
    <w:p>
      <w:pPr>
        <w:pStyle w:val="Heading5"/>
        <w:numPr>
          <w:ilvl w:val="4"/>
          <w:numId w:val="1"/>
        </w:numPr>
        <w:rPr/>
      </w:pPr>
      <w:bookmarkStart w:id="3148" w:name="__RefHeading___Toc6261885_417432637"/>
      <w:bookmarkStart w:id="3149" w:name="_Toc1379"/>
      <w:bookmarkEnd w:id="3148"/>
      <w:r>
        <w:rPr>
          <w:rtl w:val="true"/>
        </w:rPr>
        <w:t>[</w:t>
      </w:r>
      <w:r>
        <w:rPr>
          <w:rtl w:val="true"/>
        </w:rPr>
        <w:t>رقم الحدیث الکلی</w:t>
      </w:r>
      <w:r>
        <w:rPr>
          <w:rtl w:val="true"/>
        </w:rPr>
        <w:t xml:space="preserve">: </w:t>
      </w:r>
      <w:r>
        <w:rPr/>
        <w:t>35865</w:t>
      </w:r>
      <w:r>
        <w:rPr>
          <w:rtl w:val="true"/>
        </w:rPr>
        <w:t xml:space="preserve"> - </w:t>
      </w:r>
      <w:r>
        <w:rPr>
          <w:rtl w:val="true"/>
        </w:rPr>
        <w:t>رقم الحدیث الباب</w:t>
      </w:r>
      <w:r>
        <w:rPr>
          <w:rtl w:val="true"/>
        </w:rPr>
        <w:t xml:space="preserve">: </w:t>
      </w:r>
      <w:r>
        <w:rPr/>
        <w:t>2</w:t>
      </w:r>
      <w:r>
        <w:rPr>
          <w:rtl w:val="true"/>
        </w:rPr>
        <w:t>]</w:t>
      </w:r>
      <w:bookmarkEnd w:id="3149"/>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35865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0"/>
      </w:r>
      <w:r>
        <w:rPr>
          <w:rFonts w:ascii="Amiri" w:hAnsi="Amiri" w:eastAsia="Amiri" w:cs="Amiri"/>
          <w:color w:val="111111"/>
          <w:sz w:val="28"/>
          <w:sz w:val="28"/>
          <w:szCs w:val="28"/>
          <w:rtl w:val="true"/>
          <w:lang w:bidi="ar-SA"/>
        </w:rPr>
        <w:t>وَ بِإِسْنَادِهِ عَنِ الْحُسَیْنِ بْنِ سَعِیدٍ عَنْ مُحَمَّدِ بْنِ الْفُضَیْلِ قَالَ</w:t>
      </w:r>
      <w:r>
        <w:rPr>
          <w:rFonts w:eastAsia="Amiri" w:cs="Amiri" w:ascii="Amiri" w:hAnsi="Amiri"/>
          <w:color w:val="111111"/>
          <w:sz w:val="28"/>
          <w:szCs w:val="28"/>
          <w:rtl w:val="true"/>
          <w:lang w:bidi="ar-SA"/>
        </w:rPr>
        <w:t xml:space="preserve">: </w:t>
      </w:r>
      <w:bookmarkStart w:id="3150" w:name="pg12222_103485"/>
    </w:p>
    <w:p>
      <w:pPr>
        <w:pStyle w:val="BookText"/>
        <w:rPr/>
      </w:pPr>
      <w:bookmarkEnd w:id="3150"/>
      <w:r>
        <w:rPr>
          <w:rFonts w:ascii="Amiri" w:hAnsi="Amiri" w:eastAsia="Amiri" w:cs="Amiri"/>
          <w:color w:val="111111"/>
          <w:sz w:val="28"/>
          <w:sz w:val="28"/>
          <w:szCs w:val="28"/>
          <w:rtl w:val="true"/>
          <w:lang w:bidi="ar-SA"/>
        </w:rPr>
        <w:t>سَأَلْتُ أَبَا الْحَسَنِ ع عَنْ لِصٍّ دَخَلَ عَلَی امْرَأَةٍ حُبْلَی فَوَقَعَ عَلَیْهَا فَأَلْقَتْ مَا فِی بَطْنِهَا فَوَثَبَتْ عَلَیْهِ الْمَرْأَةُ فَقَتَلَتْهُ قَالَ بَطَلَ دَمُ اللِّصِّ وَ عَلَی الْمَقْتُولِ دِیَةُ سَخْلَتِهَا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الْجَمْعِ أَنَّ الْعَصَبَةَ یُؤَدُّونَ الدِّیَةَ مِنْ مَالِ الْمَقْتُولِ وَ قَدْ تَقَدَّمَ مَا یَدُلُّ عَلَی أَنَّ مِثْلَ هَذَا شَبِیهُ عَمْدٍ </w:t>
      </w:r>
      <w:r>
        <w:rPr>
          <w:rStyle w:val="FootnoteAnchor"/>
          <w:rtl w:val="true"/>
        </w:rPr>
        <w:footnoteReference w:id="2751"/>
      </w:r>
      <w:r>
        <w:rPr>
          <w:rFonts w:ascii="Amiri" w:hAnsi="Amiri" w:eastAsia="Amiri" w:cs="Amiri"/>
          <w:color w:val="111111"/>
          <w:sz w:val="28"/>
          <w:sz w:val="28"/>
          <w:szCs w:val="28"/>
          <w:rtl w:val="true"/>
          <w:lang w:bidi="ar-SA"/>
        </w:rPr>
        <w:t>وَ اللَّهُ أَعْلَمُ لَکِنْ إِنْ لَمْ یَعْلَمْ بِالْحَمْلِ فَخَطَأٌ مَحْضٌ یَلْزَمُ الْعَاقِلَةَ</w:t>
      </w:r>
      <w:r>
        <w:rPr>
          <w:rFonts w:eastAsia="Amiri" w:cs="Amiri" w:ascii="Amiri" w:hAnsi="Amiri"/>
          <w:color w:val="111111"/>
          <w:sz w:val="28"/>
          <w:szCs w:val="28"/>
          <w:rtl w:val="true"/>
          <w:lang w:bidi="ar-SA"/>
        </w:rPr>
        <w:t>.</w:t>
      </w:r>
    </w:p>
    <w:p>
      <w:pPr>
        <w:pStyle w:val="Heading5"/>
        <w:numPr>
          <w:ilvl w:val="4"/>
          <w:numId w:val="1"/>
        </w:numPr>
        <w:rPr/>
      </w:pPr>
      <w:bookmarkStart w:id="3151" w:name="__RefHeading___Toc6261887_417432637"/>
      <w:bookmarkStart w:id="3152" w:name="_Toc1380"/>
      <w:bookmarkEnd w:id="3151"/>
      <w:r>
        <w:rPr>
          <w:rtl w:val="true"/>
        </w:rPr>
        <w:t>[</w:t>
      </w:r>
      <w:r>
        <w:rPr>
          <w:rtl w:val="true"/>
        </w:rPr>
        <w:t>رقم الحدیث الکلی</w:t>
      </w:r>
      <w:r>
        <w:rPr>
          <w:rtl w:val="true"/>
        </w:rPr>
        <w:t xml:space="preserve">: </w:t>
      </w:r>
      <w:r>
        <w:rPr/>
        <w:t>35866</w:t>
      </w:r>
      <w:r>
        <w:rPr>
          <w:rtl w:val="true"/>
        </w:rPr>
        <w:t xml:space="preserve"> - </w:t>
      </w:r>
      <w:r>
        <w:rPr>
          <w:rtl w:val="true"/>
        </w:rPr>
        <w:t>رقم الحدیث الباب</w:t>
      </w:r>
      <w:r>
        <w:rPr>
          <w:rtl w:val="true"/>
        </w:rPr>
        <w:t xml:space="preserve">: </w:t>
      </w:r>
      <w:r>
        <w:rPr/>
        <w:t>3</w:t>
      </w:r>
      <w:r>
        <w:rPr>
          <w:rtl w:val="true"/>
        </w:rPr>
        <w:t>]</w:t>
      </w:r>
      <w:bookmarkEnd w:id="3152"/>
    </w:p>
    <w:p>
      <w:pPr>
        <w:pStyle w:val="BookText"/>
        <w:rPr/>
      </w:pPr>
      <w:r>
        <w:rPr>
          <w:rFonts w:eastAsia="Times New Roman" w:cs="Times New Roman" w:ascii="Times New Roman" w:hAnsi="Times New Roman"/>
          <w:color w:val="111111"/>
          <w:sz w:val="28"/>
          <w:szCs w:val="28"/>
          <w:lang w:val="en-US" w:bidi="en-US"/>
        </w:rPr>
        <w:t>35866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2"/>
      </w:r>
      <w:r>
        <w:rPr>
          <w:rFonts w:ascii="Amiri" w:hAnsi="Amiri" w:eastAsia="Amiri" w:cs="Amiri"/>
          <w:color w:val="111111"/>
          <w:sz w:val="28"/>
          <w:sz w:val="28"/>
          <w:szCs w:val="28"/>
          <w:rtl w:val="true"/>
          <w:lang w:bidi="ar-SA"/>
        </w:rPr>
        <w:t>مُحَمَّدُ بْنُ الْحَسَنِ بِإِسْنَادِهِ عَنْ مُحَمَّدِ بْنِ عَلِیِّ بْنِ مَحْبُوبٍ عَنْ مُحَمَّدِ بْنِ الْحُسَیْنِ عَنِ ابْنِ مَحْبُوبٍ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لَوْ دَخَلَ رَجُلٌ عَلَی امْرَأَةٍ وَ هِیَ حُبْلَی فَوَقَعَ عَلَیْهَا فَقَتَلَ مَا فِی بَطْنِهَا فَوَثَبَتْ عَلَیْهِ فَقَتَلَتْهُ قَالَ ذَهَبَ دَمُ اللِّصِّ هَدَراً وَ کَانَ دِیَةُ وَلَدِهَا عَلَی الْمَعْقُلَةِ</w:t>
      </w:r>
      <w:r>
        <w:rPr>
          <w:rFonts w:eastAsia="Amiri" w:cs="Amiri" w:ascii="Amiri" w:hAnsi="Amiri"/>
          <w:color w:val="111111"/>
          <w:sz w:val="28"/>
          <w:szCs w:val="28"/>
          <w:rtl w:val="true"/>
          <w:lang w:bidi="ar-SA"/>
        </w:rPr>
        <w:t>.</w:t>
      </w:r>
    </w:p>
    <w:p>
      <w:pPr>
        <w:pStyle w:val="Heading4"/>
        <w:numPr>
          <w:ilvl w:val="3"/>
          <w:numId w:val="1"/>
        </w:numPr>
        <w:rPr/>
      </w:pPr>
      <w:bookmarkStart w:id="3153" w:name="__RefHeading___Toc6261889_417432637"/>
      <w:bookmarkStart w:id="3154" w:name="_Toc1381"/>
      <w:bookmarkEnd w:id="3153"/>
      <w:r>
        <w:rPr/>
        <w:t>14</w:t>
      </w:r>
      <w:r>
        <w:rPr>
          <w:rtl w:val="true"/>
        </w:rPr>
        <w:t xml:space="preserve">- </w:t>
      </w:r>
      <w:r>
        <w:rPr>
          <w:rtl w:val="true"/>
        </w:rPr>
        <w:t>بَابُ أَنَّ مَنْ تَبَرَّأَ مِنْ ضَمَانِ جَرِیرَةِ قَرَابَتِهِ لَمْ یَضْمَنْ مَا تَضْمَنُ الْعَاقِلَةُ</w:t>
      </w:r>
      <w:bookmarkEnd w:id="3154"/>
    </w:p>
    <w:p>
      <w:pPr>
        <w:pStyle w:val="Heading5"/>
        <w:numPr>
          <w:ilvl w:val="4"/>
          <w:numId w:val="1"/>
        </w:numPr>
        <w:rPr/>
      </w:pPr>
      <w:bookmarkStart w:id="3155" w:name="__RefHeading___Toc6261891_417432637"/>
      <w:bookmarkStart w:id="3156" w:name="_Toc1382"/>
      <w:bookmarkEnd w:id="3155"/>
      <w:r>
        <w:rPr>
          <w:rtl w:val="true"/>
        </w:rPr>
        <w:t>اشارة</w:t>
      </w:r>
      <w:bookmarkEnd w:id="3156"/>
    </w:p>
    <w:p>
      <w:pPr>
        <w:pStyle w:val="BookText"/>
        <w:rPr/>
      </w:pPr>
      <w:r>
        <w:rPr>
          <w:rStyle w:val="FootnoteAnchor"/>
        </w:rPr>
        <w:footnoteReference w:id="2753"/>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تَبَرَّأَ مِنْ ضَمَانِ جَرِیرَةِ قَرَابَتِهِ لَمْ یَضْمَنْ مَا تَضْمَنُ الْعَاقِلَةُ</w:t>
      </w:r>
    </w:p>
    <w:p>
      <w:pPr>
        <w:pStyle w:val="Heading5"/>
        <w:numPr>
          <w:ilvl w:val="4"/>
          <w:numId w:val="1"/>
        </w:numPr>
        <w:rPr/>
      </w:pPr>
      <w:bookmarkStart w:id="3157" w:name="__RefHeading___Toc6261893_417432637"/>
      <w:bookmarkStart w:id="3158" w:name="_Toc1383"/>
      <w:bookmarkEnd w:id="3157"/>
      <w:r>
        <w:rPr>
          <w:rtl w:val="true"/>
        </w:rPr>
        <w:t>[</w:t>
      </w:r>
      <w:r>
        <w:rPr>
          <w:rtl w:val="true"/>
        </w:rPr>
        <w:t>رقم الحدیث الکلی</w:t>
      </w:r>
      <w:r>
        <w:rPr>
          <w:rtl w:val="true"/>
        </w:rPr>
        <w:t xml:space="preserve">: </w:t>
      </w:r>
      <w:r>
        <w:rPr/>
        <w:t>35867</w:t>
      </w:r>
      <w:r>
        <w:rPr>
          <w:rtl w:val="true"/>
        </w:rPr>
        <w:t xml:space="preserve"> - </w:t>
      </w:r>
      <w:r>
        <w:rPr>
          <w:rtl w:val="true"/>
        </w:rPr>
        <w:t>رقم الحدیث الباب</w:t>
      </w:r>
      <w:r>
        <w:rPr>
          <w:rtl w:val="true"/>
        </w:rPr>
        <w:t xml:space="preserve">: </w:t>
      </w:r>
      <w:r>
        <w:rPr/>
        <w:t>1</w:t>
      </w:r>
      <w:r>
        <w:rPr>
          <w:rtl w:val="true"/>
        </w:rPr>
        <w:t>]</w:t>
      </w:r>
      <w:bookmarkEnd w:id="3158"/>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35867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4"/>
      </w:r>
      <w:r>
        <w:rPr>
          <w:rFonts w:ascii="Amiri" w:hAnsi="Amiri" w:eastAsia="Amiri" w:cs="Amiri"/>
          <w:color w:val="111111"/>
          <w:sz w:val="28"/>
          <w:sz w:val="28"/>
          <w:szCs w:val="28"/>
          <w:rtl w:val="true"/>
          <w:lang w:bidi="ar-SA"/>
        </w:rPr>
        <w:t>مُحَمَّدُ بْنُ الْحَسَنِ بِإِسْنَادِهِ عَنْ مُحَمَّدِ بْنِ أَحْمَدَ بْنِ یَحْیَی عَنْ مُحَمَّدِ بْنِ یَحْیَی عَنْ مُحَمَّدِ بْنِ خَالِدٍ الطَّیَالِسِیِّ عَنْ سَیْفِ بْنِ عَمِیرَةَ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هَلْ یُؤْخَذُ الرَّجُلُ بِحَمِیمِهِ إِذَا جَنَی قَالَ فَقَالَ لِی نَعَمْ إِلَّا أَنْ یَکُونَ أَخْرَجَهُ إِلَی نَادِی قَوْمِهِ فَتَبَّرَأَ مِنْ جَرِیرَتِهِ </w:t>
      </w:r>
      <w:r>
        <w:rPr>
          <w:rStyle w:val="FootnoteAnchor"/>
          <w:rtl w:val="true"/>
        </w:rPr>
        <w:footnoteReference w:id="2755"/>
      </w:r>
      <w:r>
        <w:rPr>
          <w:rFonts w:ascii="Amiri" w:hAnsi="Amiri" w:eastAsia="Amiri" w:cs="Amiri"/>
          <w:color w:val="111111"/>
          <w:sz w:val="28"/>
          <w:sz w:val="28"/>
          <w:szCs w:val="28"/>
          <w:rtl w:val="true"/>
          <w:lang w:bidi="ar-SA"/>
        </w:rPr>
        <w:t>وَ مِیرَاثِهِ</w:t>
      </w:r>
      <w:r>
        <w:rPr>
          <w:rFonts w:eastAsia="Amiri" w:cs="Amiri" w:ascii="Amiri" w:hAnsi="Amiri"/>
          <w:color w:val="111111"/>
          <w:sz w:val="28"/>
          <w:szCs w:val="28"/>
          <w:rtl w:val="true"/>
          <w:lang w:bidi="ar-SA"/>
        </w:rPr>
        <w:t xml:space="preserve">. </w:t>
      </w:r>
      <w:bookmarkStart w:id="3159" w:name="pg12222_103486"/>
    </w:p>
    <w:p>
      <w:pPr>
        <w:pStyle w:val="Heading4"/>
        <w:numPr>
          <w:ilvl w:val="3"/>
          <w:numId w:val="1"/>
        </w:numPr>
        <w:rPr/>
      </w:pPr>
      <w:bookmarkStart w:id="3160" w:name="__RefHeading___Toc6261895_417432637"/>
      <w:bookmarkStart w:id="3161" w:name="_Toc1384"/>
      <w:bookmarkEnd w:id="3159"/>
      <w:bookmarkEnd w:id="3160"/>
      <w:r>
        <w:rPr/>
        <w:t>15</w:t>
      </w:r>
      <w:r>
        <w:rPr>
          <w:rtl w:val="true"/>
        </w:rPr>
        <w:t xml:space="preserve">- </w:t>
      </w:r>
      <w:r>
        <w:rPr>
          <w:rtl w:val="true"/>
        </w:rPr>
        <w:t>بَابُ حُکْمِ أُمِّ الْوَلَدِ إِذَا قَتَلَتْ سَیِّدَهَا عَمْداً أَوْ خَطَأً</w:t>
      </w:r>
      <w:bookmarkEnd w:id="3161"/>
    </w:p>
    <w:p>
      <w:pPr>
        <w:pStyle w:val="Heading5"/>
        <w:numPr>
          <w:ilvl w:val="4"/>
          <w:numId w:val="1"/>
        </w:numPr>
        <w:rPr/>
      </w:pPr>
      <w:bookmarkStart w:id="3162" w:name="__RefHeading___Toc6261897_417432637"/>
      <w:bookmarkStart w:id="3163" w:name="_Toc1385"/>
      <w:bookmarkEnd w:id="3162"/>
      <w:r>
        <w:rPr>
          <w:rtl w:val="true"/>
        </w:rPr>
        <w:t>اشارة</w:t>
      </w:r>
      <w:bookmarkEnd w:id="3163"/>
    </w:p>
    <w:p>
      <w:pPr>
        <w:pStyle w:val="BookText"/>
        <w:rPr/>
      </w:pPr>
      <w:r>
        <w:rPr>
          <w:rStyle w:val="FootnoteAnchor"/>
        </w:rPr>
        <w:footnoteReference w:id="2756"/>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أُمِّ الْوَلَدِ إِذَا قَتَلَتْ سَیِّدَهَا عَمْداً أَوْ خَطَأً</w:t>
      </w:r>
    </w:p>
    <w:p>
      <w:pPr>
        <w:pStyle w:val="Heading5"/>
        <w:numPr>
          <w:ilvl w:val="4"/>
          <w:numId w:val="1"/>
        </w:numPr>
        <w:rPr/>
      </w:pPr>
      <w:bookmarkStart w:id="3164" w:name="__RefHeading___Toc6261899_417432637"/>
      <w:bookmarkStart w:id="3165" w:name="_Toc1386"/>
      <w:bookmarkEnd w:id="3164"/>
      <w:r>
        <w:rPr>
          <w:rtl w:val="true"/>
        </w:rPr>
        <w:t>[</w:t>
      </w:r>
      <w:r>
        <w:rPr>
          <w:rtl w:val="true"/>
        </w:rPr>
        <w:t>رقم الحدیث الکلی</w:t>
      </w:r>
      <w:r>
        <w:rPr>
          <w:rtl w:val="true"/>
        </w:rPr>
        <w:t xml:space="preserve">: </w:t>
      </w:r>
      <w:r>
        <w:rPr/>
        <w:t>35868</w:t>
      </w:r>
      <w:r>
        <w:rPr>
          <w:rtl w:val="true"/>
        </w:rPr>
        <w:t xml:space="preserve"> - </w:t>
      </w:r>
      <w:r>
        <w:rPr>
          <w:rtl w:val="true"/>
        </w:rPr>
        <w:t>رقم الحدیث الباب</w:t>
      </w:r>
      <w:r>
        <w:rPr>
          <w:rtl w:val="true"/>
        </w:rPr>
        <w:t xml:space="preserve">: </w:t>
      </w:r>
      <w:r>
        <w:rPr/>
        <w:t>1</w:t>
      </w:r>
      <w:r>
        <w:rPr>
          <w:rtl w:val="true"/>
        </w:rPr>
        <w:t>]</w:t>
      </w:r>
      <w:bookmarkEnd w:id="3165"/>
    </w:p>
    <w:p>
      <w:pPr>
        <w:pStyle w:val="BookText"/>
        <w:rPr/>
      </w:pPr>
      <w:r>
        <w:rPr>
          <w:rFonts w:eastAsia="Times New Roman" w:cs="Times New Roman" w:ascii="Times New Roman" w:hAnsi="Times New Roman"/>
          <w:color w:val="111111"/>
          <w:sz w:val="28"/>
          <w:szCs w:val="28"/>
          <w:lang w:val="en-US" w:bidi="en-US"/>
        </w:rPr>
        <w:t>35868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7"/>
      </w:r>
      <w:r>
        <w:rPr>
          <w:rFonts w:ascii="Amiri" w:hAnsi="Amiri" w:eastAsia="Amiri" w:cs="Amiri"/>
          <w:color w:val="111111"/>
          <w:sz w:val="28"/>
          <w:sz w:val="28"/>
          <w:szCs w:val="28"/>
          <w:rtl w:val="true"/>
          <w:lang w:bidi="ar-SA"/>
        </w:rPr>
        <w:t xml:space="preserve">مُحَمَّدُ بْنُ عَلِیِّ بْنِ الْحُسَیْنِ بِإِسْنَادِهِ عَنْ وَهْبِ بْنِ وَهْبٍ عَنْ جَعْفَرِ بْنِ مُحَمَّدٍ عَنْ أَبِیهِ عَنْ عَلِیٍّ </w:t>
      </w:r>
      <w:r>
        <w:rPr>
          <w:rStyle w:val="FootnoteAnchor"/>
          <w:rtl w:val="true"/>
        </w:rPr>
        <w:footnoteReference w:id="2758"/>
      </w:r>
      <w:r>
        <w:rPr>
          <w:rFonts w:ascii="Amiri" w:hAnsi="Amiri" w:eastAsia="Amiri" w:cs="Amiri"/>
          <w:color w:val="111111"/>
          <w:sz w:val="28"/>
          <w:sz w:val="28"/>
          <w:szCs w:val="28"/>
          <w:rtl w:val="true"/>
          <w:lang w:bidi="ar-SA"/>
        </w:rPr>
        <w:t xml:space="preserve">ع أَنَّهُ کَانَ یَقُولُ إِذَا قَتَلَتْ أُمُّ الْوَلَدِ سَیِّدَهَا خَطَأً فَهِیَ حُرَّةٌ وَ لَا تَبِعَةَ عَلَیْهَا وَ إِنْ قَتَلَتْهُ عَمْداً قُتِلَتْ بِهِ </w:t>
      </w:r>
      <w:r>
        <w:rPr>
          <w:rStyle w:val="FootnoteAnchor"/>
          <w:rtl w:val="true"/>
        </w:rPr>
        <w:footnoteReference w:id="2759"/>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760"/>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بزرج</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هو یعود للحدیث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 لأنّه یتطابق معه سندا و متنا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کذا المصدر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بالارقام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تَقْتُلُوا النَّفْسَ الَّتِی حَرَّمَ اللَّهُ إِلَّا بِالْحَقِّ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النهی عن المنکر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رقی علیه کلاما ترقیة إذا 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عتا عتوا و عتیا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استکبر و تجاوز عن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اللّه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عقاب الأعمال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أعتی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تفعل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و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و فی الباب الآتی من هذه الأبواب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مختومة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تولی إلی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مثل بغیر جسد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ینصره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لبید محمّد بن إدریس الشامیّ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القیامة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یرد فیه الحسین بن سعید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أورده عن الفقیه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عیسی الضعیف</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فلیتزوج</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یؤدی دیته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عیسی و زرعة عن سماعة،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یطعم ستین مسکینا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و لم نجده فیه بالسند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ضربه بحصاة أو عود خفیف فیه روایتان أشهرهما أنّه لیس بعمد یوجب للقود، راجع 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یتعمد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أورده عن الفقیه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علی الجریح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أجهز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الکفّارة و الدیة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5338</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الکافی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أولیاؤه، و هو نسخة فی المصحّحة الثانیة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الکافی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جمیلة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یؤدون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المصدر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قال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الآتی من هذه الأبواب</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ممیزا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الفقیه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 من هذه الأبواب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 الآخر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یتراضوا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سیفک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السیف المغمود فهو</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 وجهه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الوشاء، و کذلک التهذیب</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أیما رجل 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شی‏ء علیه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الدفاع</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غریمة، 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غرامة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سارق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قبة تزین بالثیاب و الستور للعروس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موجبات الضمان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فضالة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داود بن الحصین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مذراة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بغیر 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منزله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أو 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و الطرد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و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خطر، و هو السبق الذی یتراهن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حذار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لیقربه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بعجه، کمنعه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الدفاع، و فی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فشهدوا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 xml:space="preserve">، أورده عن الکافی و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حفظها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أصحابنا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الأبواب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بعمومه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أورده عن الکافی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تاتی أسانیده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الدیة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و کذلک المصحّحة الثانیة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الاستبصار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یؤدوا الی</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متعمدا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الحدود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کتاب کفّارة القتل</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متتابعین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وردا فی روایة الشیخ</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بن یزید الجرجانیّ</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إلّا أن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 ولیدتها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محبوب</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معلی بن أبی عثمان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البابین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الآتی من هذه الأبواب</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استعبدوا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هیثم، عن عبیدة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یدخل قصاص الطرف فی قصاص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یقتص منه إن فرق ذلک و إن ضربه ضربة واحدة، لم یکن علیه أکثر من القتل، و هی روایة محمّد بن قیس،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المبسوط و الخلاف یدخل قصاص الطرف فی قصاص النفس، و هی روایة أبی عبیدة،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الأقرب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الآتی،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محبوب</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الاستیلاد،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الحدود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بعمومه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البابین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المکاتبة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و هو 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لکن یأتی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5248</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الفضیل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للنصرانی و الیهودی و المجوسی</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ببعض</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بعمومه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المنافع</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 من هذه الأبواب</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بعمومه فی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اللمعة الدمشقیة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ذیل الحدیث السابق من هذا الباب</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 من هذه الأبواب</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الارث</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الغرماء</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الحلبیّ</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الجریرة و الإمامة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فامره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5278</w:t>
      </w:r>
      <w:r>
        <w:rPr>
          <w:rFonts w:ascii="IRNazanin" w:hAnsi="IRNazanin" w:eastAsia="IRNazanin"/>
          <w:b w:val="false"/>
          <w:b w:val="false"/>
          <w:bCs w:val="false"/>
          <w:i w:val="false"/>
          <w:i w:val="false"/>
          <w:iCs w:val="false"/>
          <w:color w:val="333333"/>
          <w:sz w:val="20"/>
          <w:sz w:val="20"/>
          <w:szCs w:val="20"/>
          <w:rtl w:val="true"/>
        </w:rPr>
        <w:t xml:space="preserve">، أورده عن الکافی و التهذیب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للحسن و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اسقوه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ضربته هذه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یرد فی المصدر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و فی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فیقتله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 الشی‏ء الأجوف،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شدخت رأسه فانشدخ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 أهل المدینة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أیوب</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محمّدا و آل محمد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أحتاج</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بالکفر</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خالد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ذلک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سعید بن المسیب</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اشکل علی القضاء فسل</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و علی بعض المقصود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دعوی القتل و ما یثبت به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حماد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عمیر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الحارثی</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الحارثی</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 اللّه بن الفضل بن محمّد بن هلال، و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المفضل بن محمّد بن هلال</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محمّد بن الأشعث الکندی</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 من المصدر</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فاقتلوه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لیقتلوه به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خفت</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یریموا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یبرحوا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صاحبکم فلان</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فلیقتلوه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نفسه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الهایشات،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 و هاش القوم إذا تحرکوا و هاجوا، و فیه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 الهیج و الاضطراب، و الهواشات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الجماعات من الناس إذا اختلط بعضها ببعض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یرفعه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فیما 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القاضی</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أمارة یظن بها صدق المدعی فیما ادعاه من القتل، کوجود ذی سلاح ملطخ بالدم عند قتیل فی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عثمان الأعور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الخطیة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 من هذه الأبواب</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أذینة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أقیدوه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بریدة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ادعی</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یقسم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بالستر</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یحتاط</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الآتی من هذه الأبواب</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لم نعثر علیه فی التهذیب المطبوع</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موسی</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تقول</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الآتی من هذه الأبواب</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عمرو المتطبب</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من قبل الخیشوم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غلظ فی الصوت و خشونة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فبحسابه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اسداس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فی الجروح</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فی التهذیب فی المورد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ببینة تثبت، 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التهذیب بهذا السند، لکنه رواه فی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علی عن ابیه، کالسابق، فلاحظ</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الکریم</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الشجاج و الجراح، و یأتی ما یدلّ علی بعض المقصود فی الباب الآتی من هذه الأبواب</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الباب السابق من هذه الأبواب</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بعمومه فی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الشجاج و الجراح</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جراحته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الشجاج و الجراح</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بخط المصنّف و 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قیمة دیته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الشجاج و الجراح</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الشجاج و الجراح</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الشجاج و الجراح</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ولاد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و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ثدی</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لأغرمنه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تری</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قیس</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 بالسند الثانی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متعمدا</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سعید</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الشجاج و الجراح</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الشجّة التی تبدی بیاض العظم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الشجّة التی تصل الی القشرة الرقیقة التی فوق عظم الرأس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ینقل عنها</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المامومة لیس لها من الحکومة، ان</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یؤدی</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و الموضع الثانی موافق لمتن الکافی</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یاسین</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عمدا</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و فی الأبواب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فاستعداه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اقتسماها ثمّ یقطعهما، و إن أحبّ أخذ منهما دیة 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المصدر</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قیمة الدنانیر عشرة آلاف درهم و علی أهل الذهب الف دینار و علی أهل الورق عشرة آلاف درهم لأهل الامصار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أثلاثا أنّها تستادی فی ثلاث سنین و حینئذ یخص بقتل الخطاء لما یأتی، و الأقرب أن یراد کونه ثلاثة 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أعلی، و أدنی، و أوسط، و سیأتی أن الدیة ألف شاة فخلطه و هو موافق لذلک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أثلاثا من الإبل فانه علی اسنانها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دیة ذلک تغلظ و هی مائة من الإبل</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المسنة من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المصدر</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وزن ستة</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و قطعة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و قطعة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برمز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الحامل من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الثنی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القی ثنیته، و هو ما دخل فی السادسة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دخل فی السنة الخامسة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 دخل من الإبل فی السادسة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علی تفسیر العمد فی 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علی تفسیر الخطا و شبه العمد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تفسیر قتل العمد و الخطا و شبه العمد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تفسیر الخطا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تفصیل اسنان الإبل فی ذیل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الصوم الواجب</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الشجاج و الجراح</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ثمن العبد</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التهذیبین</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بقیمة عبد</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الآتی من هذه الأبواب</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 و أحکام الدعوی</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بعمومه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دعوی القتل و ما یثبت به</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جراحته</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هیثم، عن عبیدة</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الآتیین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الحدیث الآتی من هذا الباب</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بن سلمة</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غلطتم فی فهم الحدیث إذ لیس فیه الحکم بعدم السعی، أو غلطتم فی إسقاط آخر الحدیث، و کانه 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کانت</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الاستبصار</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 من هذه الأبواب</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المقصود ممّا 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و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بیان وجهه 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أکثر أحادیث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و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ولد الملاعنة</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شاءوا قتلوا، و إن شاءوا عفوا، و إن شاءوا استرقوا، و إن کان معه مال دفع إلی أولیاء المقتول‏</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باستیفاء العدد</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فی البابین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ثمنها</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الکلب السلوقی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إلی بلدة بالیمن،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جزیمة</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أحمد بن الولید عن</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مرویّ فی المواریث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فنصف عقل المرأة و نصف عقل الرجل</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غیاث بن کلوب</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نصفان</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أصحابنا</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همدان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الجعد بن أبی عبد اللّه، و هو یجلس إلینا</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الفتک</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و فی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مکانه</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فسکروا</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بعج بطنه بالسکین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أبی الجعد</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أکثر أبواب القصاص</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أکثر أبواب موجبات الضمان و دیات الأعضاء و دیات المنافع و دیات الشجاج و الجراح و أبواب العاقلة</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للثانی</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للثالث</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للرابع</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الکلینی إلی محمّد بن قیس معروف کما مضی و یأتی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الدفاع</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الدفاع،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غرز عود أو إصبع أو غیره فی جنب الإنسان و غیره فیفزعه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ثبت فزعة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5388</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فقمصت لقرصتها</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شهد له بالصواب</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زید</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محبوب</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بالعموم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الاجارة</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بئرا</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الاجارة</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علق المصنّف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الحدیثان فی آخر کتاب التجارة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وقفت</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رجلها</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قائدها</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رفست و ضربت برجلها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بعجت برجلیها</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بحملهما فصاحبهما</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یدها</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رجلها</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الاغتلام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هیجان البعیر عند شدة الشهوة الجنسیة،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البخت و هی الإبل الخراسانیة،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فعقره</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یقبض</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 الفحل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صار یقتل الناس و یعدو علیهم،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حالهم</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تعقر</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فاوطات فقال</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الحلبیّ</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خیط یشد فی الأنف ثمّ بالمقود نفسه یقاد به الحیوان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فدفعها</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دعوی القتل</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دعوی القتل</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ما یدلّ علی بعض المقصود فی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و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الأبواب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الاجارة بعمومه</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البزوفری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العود من آلات اللهو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محبوب</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3930</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المتقین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بن عبد اللّه</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بن عبد اللّه</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آجر نفسه</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قائمة</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طرحتنی</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فوقعت</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فانقلبت علیه</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فی التهذیب و الفقیه</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بالمدینة</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فانطلقت</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ساءه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امرأته</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یخرج فی قبل المرأة یمنع من وطئها، و هو یشبه أدرة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الاستبصار</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دعوی القتل</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البهیمة، 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 العجماء جبار، و إنّما سمیت عجماء لأنّها لا تتکلم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دمه جبارا، و فی الحدیث المعدن جبار، أی إذا انهار علی من یعمل فیه فهلک لم یؤخذ به مستاجره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 من المصدر</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و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لعبة فتیان الأعراب، یمسک أحدهم شیئا بیده، و یقول لسائرهم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اخرجوا ما فی یدی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دعوی القتل</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الحکم الأول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و علی الحکم الثانی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الضمان</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معلی أبی عثمان</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فعبث فی عقاله</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5399</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علیها ضمانا</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المصنّف هنا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الأحادیث الثلاثة فی اواخر کتاب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نفشت الإبل و الغنم تنفش أی رعت لیلا بلا راع و منه قوله تعالی إِذْ نَفَشَتْ فِیهِ غَنَمُ الْقَوْمِ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آخر</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قضمته، و القصم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الشجاج و الجراح</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راکبا الدابّة سویة، أحدهما خلف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افتض</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موسی</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المنافع</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الواحد</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ففیها الدیة</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الکلام بالأنف مجمل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خشونة و غلظ فی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شلل الیدین کلتاهما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الشلل کله</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استوصلتا</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ما بین العین و الأذن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 من هذه الأبواب</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الأنف اللین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یدخل فی عظم أنف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تنکیل</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عمیر الطبیب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عمر الطبیب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دینارا</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 من هذه الأبواب</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أسداس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 من هذه الأبواب</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 من هذه الأبواب</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و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الأبواب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المنافع</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التهذیب 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فدیتها خمس دیة روثة الأنف مائة دینار</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الشفتین</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 الشفقة من أسفلها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ستة و ستون دینارا و ثلثا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الجذمة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دیة الأذنین لم أجدها فی روایة الشیخ و الصدوق هنا، و لکنها مذکورة فی أواخر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الاذن</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و عشرون دینارا، فان انصدعت و هی سوداء فدیتها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الذی بین ثغرة النحر و العاتق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رأس الکتف و العضد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دیة</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فدیته ثلث دیة النفس ثلاثمائة و ثلاثة و ثلاثون دینارا و ثلث دینار، فان کسر إحدی القصبتین من الساعد</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أربعون</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المصدر</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و ثمانیة و سبعون دینارا، و لا وجه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الاصطلام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الاستئصال و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الآتی من هذه الأبواب</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عیب‏</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نقبها</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ناقلتها، و کذلک المصدر</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عظامه</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المصنّف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ان دیة الکف علی هذا الوجه خمس دیة الید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دیة حلمة الثدی لیست فی التهذیب هنا و لکنها فی أواخر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الطوف</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الشجاج و الجراح</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العمود الفقری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أسانیده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دیة فکها ثلثی دیتها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دیة موضحة العثم أربعة أخماس دیة کسرها مائة و ستون دینارا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و ستون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فیما سبق، و 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المنافع ما یدلّ علیه</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و ستون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النسخة الخطیة</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ففیها</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دیة</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دینارا</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دیة الموضحة و نقل العظام و النافذة لیست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دیة الموضحة و نقل العظام و النافذة لیست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أن دیة الموضحة وردت فی المطبوع</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الإبهام</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الأصابع</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دنانیر و ثلثا دینار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الأقواس لیس فی المصدر</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انتفاخ الخصیة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الوجیة، و لعلّ صحته، الوجاة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 عروق البیضتین حتّی تنفضخ فیکون شبیها بالخصاء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خصیة الرجل خمسمائة دینار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یسیرا</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السرة و نتوها و غلظ أصلها</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یفرغ من</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کانت</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دینار</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خلقة</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مشتبکة</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تتم الثمانین، و کذلک إذا کسی العظم لحما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استنظفت الشی‏ء أخذته کله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فی المضغة المخلقة</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أو الأمة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دیته</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هدر الدم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نطق بکلام له فواصل، فهو سجاعة و ساجع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طلاقة الوجه، البش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حمزة</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غرة</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الغرة تکون</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و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5689</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البابین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الدنانیر</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تحیر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فیبدر به فمالت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إسحاق بن عمار</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الآتی من هذه الأبواب</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 من هذه الأبواب</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عمیر و صفوان، و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عمیر و صفوان، عن رجالهم</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المنافع</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لم یرد اسم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و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بعمومه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خسوف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ذهابها فی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المنقریّ</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کاملا</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صدر الحدیث الوارد فی الکافی</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السحق و القیادة، و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فی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بعیرا</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ذکره</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5276</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لأغرمنه</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ثدی</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نصر</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 من هذه الأبواب</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للإنسان</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ظریف</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یحیی الخزاز</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عیسی، عن سماعة، عن أبی عبد اللّه</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 و ذکر ذیل الحدیث فی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الحدیث السابق من هذا الباب</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عن محمّد بن یحیی</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عبد الرحمن</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الید الشلاء ثلث دیتها</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اثنین</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تقابل</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زرعة</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جوارحها</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الجراح و الشجاج</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دخلتا</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فافضت</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السحق، و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و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دیات الأعضاء و البابین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السحق و القیادة، و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کیفیة الحکم من القضاء، و فی الأشعثیات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5398</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فیما تقدم، و یأتی ما یدلّ علی الارش فی اللطمة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أن فی الخدش الدیة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الشجاج و الجراح</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الشلل</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أیوب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الاستبصار</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یقرأ</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علی ما بین القوسین لیس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غلامه</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بالجرس حیال وجهه</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 من المصدر</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فیعطی الأرش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ابن أبی عمیر، عن محمّد بن الولید، عن محمّد بن فرات، عن الأصبغ بن نباتة و ذکر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فی بعض النسخ علی بن إبراهیم رفعه</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خرس فلا ینطق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بواحدة و تطرح الأخری،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فی المصدر</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فی المصحّحة الأولی هنا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حضرت مجلس المقابلة مع نسخة الأصل من هذا الباب إلی آخر خاتمة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حرره المنتمی الی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المرتضی سنة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منقطة فی الأصل، علی ما کتبه فی هامش المصحّحة الثانیة،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کثیر</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بحذائه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اصیبت</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تؤخذ</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البعصوص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الورک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بوله</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الدیة</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و فی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فی المصحّحة الأولی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محتملة فی نسخة الأصل</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الصعر داء یلتوی منه العنق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ینتهی بصر</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تنتهی</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اسداس، و فی نسخة أخری کما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اسانیدهما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و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دعوی القتل</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الحارصة</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الصدقات</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الحرصة</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بن هاشم</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و فی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و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و فی الحدیث السابق من هذا الباب</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احمرت</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انتقض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 بعد برئه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بعمومه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الطرف</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اللمعة بعد ما استضعف روایة سلمة،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روی أن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دیة امرأة قتلتها أخری علی عاقلتها و برء الزوج و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الروایة من طرق العامّة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الأبوین و الاولاد</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الأبوین و الأولاد</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الآتی من هذه الأبواب</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 من هذه الأبواب</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الباب السابق من هذه الأبواب</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و 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کقرطاس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قشرة رقیقة فوق عظم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سمحق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بعمومه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ضمان الجریرة و الإمامة</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الخطا</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دعوی القتل</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تلزم</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تحمله</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و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یتم من کل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جنایته</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مرویّ فی التهذیب فی آخر الحدود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image" Target="media/image2.jpeg"/><Relationship Id="rId411" Type="http://schemas.openxmlformats.org/officeDocument/2006/relationships/image" Target="media/image2.jpeg"/><Relationship Id="rId412" Type="http://schemas.openxmlformats.org/officeDocument/2006/relationships/footer" Target="footer405.xml"/><Relationship Id="rId413" Type="http://schemas.openxmlformats.org/officeDocument/2006/relationships/footnotes" Target="footnotes.xml"/><Relationship Id="rId414" Type="http://schemas.openxmlformats.org/officeDocument/2006/relationships/numbering" Target="numbering.xml"/><Relationship Id="rId415" Type="http://schemas.openxmlformats.org/officeDocument/2006/relationships/fontTable" Target="fontTable.xml"/><Relationship Id="rId416" Type="http://schemas.openxmlformats.org/officeDocument/2006/relationships/settings" Target="settings.xml"/><Relationship Id="rId4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437</Pages>
  <Words>6435</Words>
  <Characters>23265</Characters>
  <CharactersWithSpaces>29412</CharactersWithSpaces>
  <Paragraphs>298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2026-08-23T12:21:37Z</dcterms:created>
  <dc:creator>ghaemiyeh.com</dc:creator>
  <dc:description/>
  <dc:language>en-US</dc:language>
  <cp:lastModifiedBy/>
  <dcterms:modified xsi:type="dcterms:W3CDTF">2026-08-23T15:52:05Z</dcterms:modified>
  <cp:revision>1</cp:revision>
  <dc:subject/>
  <dc:title>وسائل الشیعه الی تحصیل مسائل الشریعه جلد 29</dc:title>
</cp:coreProperties>
</file>

<file path=docProps/custom.xml><?xml version="1.0" encoding="utf-8"?>
<Properties xmlns="http://schemas.openxmlformats.org/officeDocument/2006/custom-properties" xmlns:vt="http://schemas.openxmlformats.org/officeDocument/2006/docPropsVTypes"/>
</file>