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97451_417432637">
            <w:r>
              <w:rPr>
                <w:webHidden/>
                <w:rStyle w:val="IndexLink"/>
                <w:rtl w:val="true"/>
              </w:rPr>
              <w:t>اشارة</w:t>
            </w:r>
            <w:r>
              <w:rPr>
                <w:rStyle w:val="IndexLink"/>
                <w:rtl w:val="true"/>
              </w:rPr>
              <w:tab/>
            </w:r>
            <w:r>
              <w:rPr>
                <w:rStyle w:val="IndexLink"/>
              </w:rPr>
              <w:t>45</w:t>
            </w:r>
          </w:hyperlink>
        </w:p>
        <w:p>
          <w:pPr>
            <w:pStyle w:val="Contents2"/>
            <w:tabs>
              <w:tab w:val="clear" w:pos="8743"/>
              <w:tab w:val="right" w:pos="9026" w:leader="dot"/>
            </w:tabs>
            <w:rPr/>
          </w:pPr>
          <w:hyperlink w:anchor="__RefHeading___Toc4497453_417432637">
            <w:r>
              <w:rPr>
                <w:webHidden/>
                <w:rStyle w:val="IndexLink"/>
                <w:rtl w:val="true"/>
              </w:rPr>
              <w:t>اشارة</w:t>
            </w:r>
            <w:r>
              <w:rPr>
                <w:rStyle w:val="IndexLink"/>
                <w:rtl w:val="true"/>
              </w:rPr>
              <w:tab/>
            </w:r>
            <w:r>
              <w:rPr>
                <w:rStyle w:val="IndexLink"/>
              </w:rPr>
              <w:t>45</w:t>
            </w:r>
          </w:hyperlink>
        </w:p>
        <w:p>
          <w:pPr>
            <w:pStyle w:val="Contents2"/>
            <w:tabs>
              <w:tab w:val="clear" w:pos="8743"/>
              <w:tab w:val="right" w:pos="9026" w:leader="dot"/>
            </w:tabs>
            <w:rPr/>
          </w:pPr>
          <w:hyperlink w:anchor="__RefHeading___Toc4497455_417432637">
            <w:r>
              <w:rPr>
                <w:webHidden/>
                <w:rStyle w:val="IndexLink"/>
                <w:rtl w:val="true"/>
              </w:rPr>
              <w:t>کتاب الحج</w:t>
            </w:r>
            <w:r>
              <w:rPr>
                <w:rStyle w:val="IndexLink"/>
                <w:rtl w:val="true"/>
              </w:rPr>
              <w:tab/>
            </w:r>
            <w:r>
              <w:rPr>
                <w:rStyle w:val="IndexLink"/>
              </w:rPr>
              <w:t>51</w:t>
            </w:r>
          </w:hyperlink>
        </w:p>
        <w:p>
          <w:pPr>
            <w:pStyle w:val="Contents3"/>
            <w:tabs>
              <w:tab w:val="clear" w:pos="8459"/>
              <w:tab w:val="right" w:pos="9026" w:leader="dot"/>
            </w:tabs>
            <w:rPr/>
          </w:pPr>
          <w:hyperlink w:anchor="__RefHeading___Toc4497457_417432637">
            <w:r>
              <w:rPr>
                <w:webHidden/>
                <w:rStyle w:val="IndexLink"/>
                <w:rtl w:val="true"/>
              </w:rPr>
              <w:t>تَفْصِیلُ الْأَبْوَابِ‌</w:t>
            </w:r>
            <w:r>
              <w:rPr>
                <w:rStyle w:val="IndexLink"/>
                <w:rtl w:val="true"/>
              </w:rPr>
              <w:tab/>
            </w:r>
            <w:r>
              <w:rPr>
                <w:rStyle w:val="IndexLink"/>
              </w:rPr>
              <w:t>51</w:t>
            </w:r>
          </w:hyperlink>
        </w:p>
        <w:p>
          <w:pPr>
            <w:pStyle w:val="Contents3"/>
            <w:tabs>
              <w:tab w:val="clear" w:pos="8459"/>
              <w:tab w:val="right" w:pos="9026" w:leader="dot"/>
            </w:tabs>
            <w:rPr/>
          </w:pPr>
          <w:hyperlink w:anchor="__RefHeading___Toc4497459_417432637">
            <w:r>
              <w:rPr>
                <w:webHidden/>
                <w:rStyle w:val="IndexLink"/>
                <w:rtl w:val="true"/>
              </w:rPr>
              <w:t>أَبْوَابُ وُجُوبِ الْحَجِّ وَ شَرَائِطِهِ‌</w:t>
            </w:r>
            <w:r>
              <w:rPr>
                <w:rStyle w:val="IndexLink"/>
                <w:rtl w:val="true"/>
              </w:rPr>
              <w:tab/>
            </w:r>
            <w:r>
              <w:rPr>
                <w:rStyle w:val="IndexLink"/>
              </w:rPr>
              <w:t>51</w:t>
            </w:r>
          </w:hyperlink>
        </w:p>
        <w:p>
          <w:pPr>
            <w:pStyle w:val="Contents4"/>
            <w:tabs>
              <w:tab w:val="clear" w:pos="8176"/>
              <w:tab w:val="right" w:pos="9026" w:leader="dot"/>
            </w:tabs>
            <w:rPr/>
          </w:pPr>
          <w:hyperlink w:anchor="__RefHeading___Toc4497461_417432637">
            <w:r>
              <w:rPr>
                <w:webHidden/>
                <w:rStyle w:val="IndexLink"/>
              </w:rPr>
              <w:t>1</w:t>
            </w:r>
            <w:r>
              <w:rPr>
                <w:rStyle w:val="IndexLink"/>
                <w:rtl w:val="true"/>
              </w:rPr>
              <w:t xml:space="preserve">- </w:t>
            </w:r>
            <w:r>
              <w:rPr>
                <w:rStyle w:val="IndexLink"/>
                <w:rtl w:val="true"/>
              </w:rPr>
              <w:t>بَابُ وُجُوبِهِ عَلَی کُلِّ مُکَلَّفٍ مُسْتَطِیعٍ‌</w:t>
            </w:r>
            <w:r>
              <w:rPr>
                <w:rStyle w:val="IndexLink"/>
                <w:rtl w:val="true"/>
              </w:rPr>
              <w:tab/>
            </w:r>
            <w:r>
              <w:rPr>
                <w:rStyle w:val="IndexLink"/>
              </w:rPr>
              <w:t>51</w:t>
            </w:r>
          </w:hyperlink>
        </w:p>
        <w:p>
          <w:pPr>
            <w:pStyle w:val="Contents5"/>
            <w:tabs>
              <w:tab w:val="clear" w:pos="7892"/>
              <w:tab w:val="right" w:pos="9026" w:leader="dot"/>
            </w:tabs>
            <w:rPr/>
          </w:pPr>
          <w:hyperlink w:anchor="__RefHeading___Toc4497463_41743263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497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4497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4497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4497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w:t>
            </w:r>
          </w:hyperlink>
        </w:p>
        <w:p>
          <w:pPr>
            <w:pStyle w:val="Contents5"/>
            <w:tabs>
              <w:tab w:val="clear" w:pos="7892"/>
              <w:tab w:val="right" w:pos="9026" w:leader="dot"/>
            </w:tabs>
            <w:rPr/>
          </w:pPr>
          <w:hyperlink w:anchor="__RefHeading___Toc4497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w:t>
            </w:r>
          </w:hyperlink>
        </w:p>
        <w:p>
          <w:pPr>
            <w:pStyle w:val="Contents5"/>
            <w:tabs>
              <w:tab w:val="clear" w:pos="7892"/>
              <w:tab w:val="right" w:pos="9026" w:leader="dot"/>
            </w:tabs>
            <w:rPr/>
          </w:pPr>
          <w:hyperlink w:anchor="__RefHeading___Toc4497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w:t>
            </w:r>
          </w:hyperlink>
        </w:p>
        <w:p>
          <w:pPr>
            <w:pStyle w:val="Contents5"/>
            <w:tabs>
              <w:tab w:val="clear" w:pos="7892"/>
              <w:tab w:val="right" w:pos="9026" w:leader="dot"/>
            </w:tabs>
            <w:rPr/>
          </w:pPr>
          <w:hyperlink w:anchor="__RefHeading___Toc4497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53</w:t>
            </w:r>
          </w:hyperlink>
        </w:p>
        <w:p>
          <w:pPr>
            <w:pStyle w:val="Contents5"/>
            <w:tabs>
              <w:tab w:val="clear" w:pos="7892"/>
              <w:tab w:val="right" w:pos="9026" w:leader="dot"/>
            </w:tabs>
            <w:rPr/>
          </w:pPr>
          <w:hyperlink w:anchor="__RefHeading___Toc4497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53</w:t>
            </w:r>
          </w:hyperlink>
        </w:p>
        <w:p>
          <w:pPr>
            <w:pStyle w:val="Contents5"/>
            <w:tabs>
              <w:tab w:val="clear" w:pos="7892"/>
              <w:tab w:val="right" w:pos="9026" w:leader="dot"/>
            </w:tabs>
            <w:rPr/>
          </w:pPr>
          <w:hyperlink w:anchor="__RefHeading___Toc4497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w:t>
            </w:r>
          </w:hyperlink>
        </w:p>
        <w:p>
          <w:pPr>
            <w:pStyle w:val="Contents5"/>
            <w:tabs>
              <w:tab w:val="clear" w:pos="7892"/>
              <w:tab w:val="right" w:pos="9026" w:leader="dot"/>
            </w:tabs>
            <w:rPr/>
          </w:pPr>
          <w:hyperlink w:anchor="__RefHeading___Toc4497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54</w:t>
            </w:r>
          </w:hyperlink>
        </w:p>
        <w:p>
          <w:pPr>
            <w:pStyle w:val="Contents5"/>
            <w:tabs>
              <w:tab w:val="clear" w:pos="7892"/>
              <w:tab w:val="right" w:pos="9026" w:leader="dot"/>
            </w:tabs>
            <w:rPr/>
          </w:pPr>
          <w:hyperlink w:anchor="__RefHeading___Toc4497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55</w:t>
            </w:r>
          </w:hyperlink>
        </w:p>
        <w:p>
          <w:pPr>
            <w:pStyle w:val="Contents5"/>
            <w:tabs>
              <w:tab w:val="clear" w:pos="7892"/>
              <w:tab w:val="right" w:pos="9026" w:leader="dot"/>
            </w:tabs>
            <w:rPr/>
          </w:pPr>
          <w:hyperlink w:anchor="__RefHeading___Toc4497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56</w:t>
            </w:r>
          </w:hyperlink>
        </w:p>
        <w:p>
          <w:pPr>
            <w:pStyle w:val="Contents5"/>
            <w:tabs>
              <w:tab w:val="clear" w:pos="7892"/>
              <w:tab w:val="right" w:pos="9026" w:leader="dot"/>
            </w:tabs>
            <w:rPr/>
          </w:pPr>
          <w:hyperlink w:anchor="__RefHeading___Toc4497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56</w:t>
            </w:r>
          </w:hyperlink>
        </w:p>
        <w:p>
          <w:pPr>
            <w:pStyle w:val="Contents5"/>
            <w:tabs>
              <w:tab w:val="clear" w:pos="7892"/>
              <w:tab w:val="right" w:pos="9026" w:leader="dot"/>
            </w:tabs>
            <w:rPr/>
          </w:pPr>
          <w:hyperlink w:anchor="__RefHeading___Toc4497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56</w:t>
            </w:r>
          </w:hyperlink>
        </w:p>
        <w:p>
          <w:pPr>
            <w:pStyle w:val="Contents5"/>
            <w:tabs>
              <w:tab w:val="clear" w:pos="7892"/>
              <w:tab w:val="right" w:pos="9026" w:leader="dot"/>
            </w:tabs>
            <w:rPr/>
          </w:pPr>
          <w:hyperlink w:anchor="__RefHeading___Toc4497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56</w:t>
            </w:r>
          </w:hyperlink>
        </w:p>
        <w:p>
          <w:pPr>
            <w:pStyle w:val="Contents5"/>
            <w:tabs>
              <w:tab w:val="clear" w:pos="7892"/>
              <w:tab w:val="right" w:pos="9026" w:leader="dot"/>
            </w:tabs>
            <w:rPr/>
          </w:pPr>
          <w:hyperlink w:anchor="__RefHeading___Toc4497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57</w:t>
            </w:r>
          </w:hyperlink>
        </w:p>
        <w:p>
          <w:pPr>
            <w:pStyle w:val="Contents5"/>
            <w:tabs>
              <w:tab w:val="clear" w:pos="7892"/>
              <w:tab w:val="right" w:pos="9026" w:leader="dot"/>
            </w:tabs>
            <w:rPr/>
          </w:pPr>
          <w:hyperlink w:anchor="__RefHeading___Toc4497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57</w:t>
            </w:r>
          </w:hyperlink>
        </w:p>
        <w:p>
          <w:pPr>
            <w:pStyle w:val="Contents5"/>
            <w:tabs>
              <w:tab w:val="clear" w:pos="7892"/>
              <w:tab w:val="right" w:pos="9026" w:leader="dot"/>
            </w:tabs>
            <w:rPr/>
          </w:pPr>
          <w:hyperlink w:anchor="__RefHeading___Toc4497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58</w:t>
            </w:r>
          </w:hyperlink>
        </w:p>
        <w:p>
          <w:pPr>
            <w:pStyle w:val="Contents5"/>
            <w:tabs>
              <w:tab w:val="clear" w:pos="7892"/>
              <w:tab w:val="right" w:pos="9026" w:leader="dot"/>
            </w:tabs>
            <w:rPr/>
          </w:pPr>
          <w:hyperlink w:anchor="__RefHeading___Toc4497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58</w:t>
            </w:r>
          </w:hyperlink>
        </w:p>
        <w:p>
          <w:pPr>
            <w:pStyle w:val="Contents5"/>
            <w:tabs>
              <w:tab w:val="clear" w:pos="7892"/>
              <w:tab w:val="right" w:pos="9026" w:leader="dot"/>
            </w:tabs>
            <w:rPr/>
          </w:pPr>
          <w:hyperlink w:anchor="__RefHeading___Toc4497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59</w:t>
            </w:r>
          </w:hyperlink>
        </w:p>
        <w:p>
          <w:pPr>
            <w:pStyle w:val="Contents5"/>
            <w:tabs>
              <w:tab w:val="clear" w:pos="7892"/>
              <w:tab w:val="right" w:pos="9026" w:leader="dot"/>
            </w:tabs>
            <w:rPr/>
          </w:pPr>
          <w:hyperlink w:anchor="__RefHeading___Toc4497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59</w:t>
            </w:r>
          </w:hyperlink>
        </w:p>
        <w:p>
          <w:pPr>
            <w:pStyle w:val="Contents4"/>
            <w:tabs>
              <w:tab w:val="clear" w:pos="8176"/>
              <w:tab w:val="right" w:pos="9026" w:leader="dot"/>
            </w:tabs>
            <w:rPr/>
          </w:pPr>
          <w:hyperlink w:anchor="__RefHeading___Toc4497507_417432637">
            <w:r>
              <w:rPr>
                <w:webHidden/>
                <w:rStyle w:val="IndexLink"/>
              </w:rPr>
              <w:t>2</w:t>
            </w:r>
            <w:r>
              <w:rPr>
                <w:rStyle w:val="IndexLink"/>
                <w:rtl w:val="true"/>
              </w:rPr>
              <w:t xml:space="preserve">- </w:t>
            </w:r>
            <w:r>
              <w:rPr>
                <w:rStyle w:val="IndexLink"/>
                <w:rtl w:val="true"/>
              </w:rPr>
              <w:t>بَابُ أَنَّهُ یَجِبُ الْحَجُّ عَلَی النَّاسِ فِی کُلِّ عَامٍ وُجُوباً کِفَائِیّاً</w:t>
            </w:r>
            <w:r>
              <w:rPr>
                <w:rStyle w:val="IndexLink"/>
                <w:rtl w:val="true"/>
              </w:rPr>
              <w:tab/>
            </w:r>
            <w:r>
              <w:rPr>
                <w:rStyle w:val="IndexLink"/>
              </w:rPr>
              <w:t>60</w:t>
            </w:r>
          </w:hyperlink>
        </w:p>
        <w:p>
          <w:pPr>
            <w:pStyle w:val="Contents5"/>
            <w:tabs>
              <w:tab w:val="clear" w:pos="7892"/>
              <w:tab w:val="right" w:pos="9026" w:leader="dot"/>
            </w:tabs>
            <w:rPr/>
          </w:pPr>
          <w:hyperlink w:anchor="__RefHeading___Toc4497509_41743263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497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4497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60</w:t>
            </w:r>
          </w:hyperlink>
        </w:p>
        <w:p>
          <w:pPr>
            <w:pStyle w:val="Contents5"/>
            <w:tabs>
              <w:tab w:val="clear" w:pos="7892"/>
              <w:tab w:val="right" w:pos="9026" w:leader="dot"/>
            </w:tabs>
            <w:rPr/>
          </w:pPr>
          <w:hyperlink w:anchor="__RefHeading___Toc4497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4497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4497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61</w:t>
            </w:r>
          </w:hyperlink>
        </w:p>
        <w:p>
          <w:pPr>
            <w:pStyle w:val="Contents5"/>
            <w:tabs>
              <w:tab w:val="clear" w:pos="7892"/>
              <w:tab w:val="right" w:pos="9026" w:leader="dot"/>
            </w:tabs>
            <w:rPr/>
          </w:pPr>
          <w:hyperlink w:anchor="__RefHeading___Toc4497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62</w:t>
            </w:r>
          </w:hyperlink>
        </w:p>
        <w:p>
          <w:pPr>
            <w:pStyle w:val="Contents5"/>
            <w:tabs>
              <w:tab w:val="clear" w:pos="7892"/>
              <w:tab w:val="right" w:pos="9026" w:leader="dot"/>
            </w:tabs>
            <w:rPr/>
          </w:pPr>
          <w:hyperlink w:anchor="__RefHeading___Toc4497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62</w:t>
            </w:r>
          </w:hyperlink>
        </w:p>
        <w:p>
          <w:pPr>
            <w:pStyle w:val="Contents4"/>
            <w:tabs>
              <w:tab w:val="clear" w:pos="8176"/>
              <w:tab w:val="right" w:pos="9026" w:leader="dot"/>
            </w:tabs>
            <w:rPr/>
          </w:pPr>
          <w:hyperlink w:anchor="__RefHeading___Toc4497525_417432637">
            <w:r>
              <w:rPr>
                <w:webHidden/>
                <w:rStyle w:val="IndexLink"/>
              </w:rPr>
              <w:t>3</w:t>
            </w:r>
            <w:r>
              <w:rPr>
                <w:rStyle w:val="IndexLink"/>
                <w:rtl w:val="true"/>
              </w:rPr>
              <w:t xml:space="preserve">- </w:t>
            </w:r>
            <w:r>
              <w:rPr>
                <w:rStyle w:val="IndexLink"/>
                <w:rtl w:val="true"/>
              </w:rPr>
              <w:t>بَابُ وُجُوبِ الْحَجِّ مَعَ الشَّرَائِطِ مَرَّةً وَاحِدَةً فِی الْعُمُرِ وُجُوباً عَیْنِیّاً</w:t>
            </w:r>
            <w:r>
              <w:rPr>
                <w:rStyle w:val="IndexLink"/>
                <w:rtl w:val="true"/>
              </w:rPr>
              <w:tab/>
            </w:r>
            <w:r>
              <w:rPr>
                <w:rStyle w:val="IndexLink"/>
              </w:rPr>
              <w:t>63</w:t>
            </w:r>
          </w:hyperlink>
        </w:p>
        <w:p>
          <w:pPr>
            <w:pStyle w:val="Contents5"/>
            <w:tabs>
              <w:tab w:val="clear" w:pos="7892"/>
              <w:tab w:val="right" w:pos="9026" w:leader="dot"/>
            </w:tabs>
            <w:rPr/>
          </w:pPr>
          <w:hyperlink w:anchor="__RefHeading___Toc4497527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497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4497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63</w:t>
            </w:r>
          </w:hyperlink>
        </w:p>
        <w:p>
          <w:pPr>
            <w:pStyle w:val="Contents5"/>
            <w:tabs>
              <w:tab w:val="clear" w:pos="7892"/>
              <w:tab w:val="right" w:pos="9026" w:leader="dot"/>
            </w:tabs>
            <w:rPr/>
          </w:pPr>
          <w:hyperlink w:anchor="__RefHeading___Toc4497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64</w:t>
            </w:r>
          </w:hyperlink>
        </w:p>
        <w:p>
          <w:pPr>
            <w:pStyle w:val="Contents4"/>
            <w:tabs>
              <w:tab w:val="clear" w:pos="8176"/>
              <w:tab w:val="right" w:pos="9026" w:leader="dot"/>
            </w:tabs>
            <w:rPr/>
          </w:pPr>
          <w:hyperlink w:anchor="__RefHeading___Toc4497535_417432637">
            <w:r>
              <w:rPr>
                <w:webHidden/>
                <w:rStyle w:val="IndexLink"/>
              </w:rPr>
              <w:t>4</w:t>
            </w:r>
            <w:r>
              <w:rPr>
                <w:rStyle w:val="IndexLink"/>
                <w:rtl w:val="true"/>
              </w:rPr>
              <w:t xml:space="preserve">- </w:t>
            </w:r>
            <w:r>
              <w:rPr>
                <w:rStyle w:val="IndexLink"/>
                <w:rtl w:val="true"/>
              </w:rPr>
              <w:t>بَابُ عَدَمِ جَوَازِ تَعْطِیلِ الْکَعْبَةِ عَنِ الْحَجِ‌</w:t>
            </w:r>
            <w:r>
              <w:rPr>
                <w:rStyle w:val="IndexLink"/>
                <w:rtl w:val="true"/>
              </w:rPr>
              <w:tab/>
            </w:r>
            <w:r>
              <w:rPr>
                <w:rStyle w:val="IndexLink"/>
              </w:rPr>
              <w:t>64</w:t>
            </w:r>
          </w:hyperlink>
        </w:p>
        <w:p>
          <w:pPr>
            <w:pStyle w:val="Contents5"/>
            <w:tabs>
              <w:tab w:val="clear" w:pos="7892"/>
              <w:tab w:val="right" w:pos="9026" w:leader="dot"/>
            </w:tabs>
            <w:rPr/>
          </w:pPr>
          <w:hyperlink w:anchor="__RefHeading___Toc4497537_417432637">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4497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64</w:t>
            </w:r>
          </w:hyperlink>
        </w:p>
        <w:p>
          <w:pPr>
            <w:pStyle w:val="Contents5"/>
            <w:tabs>
              <w:tab w:val="clear" w:pos="7892"/>
              <w:tab w:val="right" w:pos="9026" w:leader="dot"/>
            </w:tabs>
            <w:rPr/>
          </w:pPr>
          <w:hyperlink w:anchor="__RefHeading___Toc4497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65</w:t>
            </w:r>
          </w:hyperlink>
        </w:p>
        <w:p>
          <w:pPr>
            <w:pStyle w:val="Contents5"/>
            <w:tabs>
              <w:tab w:val="clear" w:pos="7892"/>
              <w:tab w:val="right" w:pos="9026" w:leader="dot"/>
            </w:tabs>
            <w:rPr/>
          </w:pPr>
          <w:hyperlink w:anchor="__RefHeading___Toc4497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4497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65</w:t>
            </w:r>
          </w:hyperlink>
        </w:p>
        <w:p>
          <w:pPr>
            <w:pStyle w:val="Contents5"/>
            <w:tabs>
              <w:tab w:val="clear" w:pos="7892"/>
              <w:tab w:val="right" w:pos="9026" w:leader="dot"/>
            </w:tabs>
            <w:rPr/>
          </w:pPr>
          <w:hyperlink w:anchor="__RefHeading___Toc4497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65</w:t>
            </w:r>
          </w:hyperlink>
        </w:p>
        <w:p>
          <w:pPr>
            <w:pStyle w:val="Contents5"/>
            <w:tabs>
              <w:tab w:val="clear" w:pos="7892"/>
              <w:tab w:val="right" w:pos="9026" w:leader="dot"/>
            </w:tabs>
            <w:rPr/>
          </w:pPr>
          <w:hyperlink w:anchor="__RefHeading___Toc4497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66</w:t>
            </w:r>
          </w:hyperlink>
        </w:p>
        <w:p>
          <w:pPr>
            <w:pStyle w:val="Contents5"/>
            <w:tabs>
              <w:tab w:val="clear" w:pos="7892"/>
              <w:tab w:val="right" w:pos="9026" w:leader="dot"/>
            </w:tabs>
            <w:rPr/>
          </w:pPr>
          <w:hyperlink w:anchor="__RefHeading___Toc4497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66</w:t>
            </w:r>
          </w:hyperlink>
        </w:p>
        <w:p>
          <w:pPr>
            <w:pStyle w:val="Contents5"/>
            <w:tabs>
              <w:tab w:val="clear" w:pos="7892"/>
              <w:tab w:val="right" w:pos="9026" w:leader="dot"/>
            </w:tabs>
            <w:rPr/>
          </w:pPr>
          <w:hyperlink w:anchor="__RefHeading___Toc4497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66</w:t>
            </w:r>
          </w:hyperlink>
        </w:p>
        <w:p>
          <w:pPr>
            <w:pStyle w:val="Contents5"/>
            <w:tabs>
              <w:tab w:val="clear" w:pos="7892"/>
              <w:tab w:val="right" w:pos="9026" w:leader="dot"/>
            </w:tabs>
            <w:rPr/>
          </w:pPr>
          <w:hyperlink w:anchor="__RefHeading___Toc4497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67</w:t>
            </w:r>
          </w:hyperlink>
        </w:p>
        <w:p>
          <w:pPr>
            <w:pStyle w:val="Contents5"/>
            <w:tabs>
              <w:tab w:val="clear" w:pos="7892"/>
              <w:tab w:val="right" w:pos="9026" w:leader="dot"/>
            </w:tabs>
            <w:rPr/>
          </w:pPr>
          <w:hyperlink w:anchor="__RefHeading___Toc44975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67</w:t>
            </w:r>
          </w:hyperlink>
        </w:p>
        <w:p>
          <w:pPr>
            <w:pStyle w:val="Contents4"/>
            <w:tabs>
              <w:tab w:val="clear" w:pos="8176"/>
              <w:tab w:val="right" w:pos="9026" w:leader="dot"/>
            </w:tabs>
            <w:rPr/>
          </w:pPr>
          <w:hyperlink w:anchor="__RefHeading___Toc4497559_417432637">
            <w:r>
              <w:rPr>
                <w:webHidden/>
                <w:rStyle w:val="IndexLink"/>
              </w:rPr>
              <w:t>5</w:t>
            </w:r>
            <w:r>
              <w:rPr>
                <w:rStyle w:val="IndexLink"/>
                <w:rtl w:val="true"/>
              </w:rPr>
              <w:t xml:space="preserve">- </w:t>
            </w:r>
            <w:r>
              <w:rPr>
                <w:rStyle w:val="IndexLink"/>
                <w:rtl w:val="true"/>
              </w:rPr>
              <w:t>بَابُ وُجُوبِ إِجْبَارِ الْوَالِی النَّاسَ عَلَی الْحَجِّ وَ زِیَارَةِ الرَّسُولِ ص وَ الْإِقَامَةِ بِالْحَرَمَیْنِ کِفَایَةً وَ وُجُوبِ الْإِنْفَاقِ عَلَیْهِمْ مِنْ بَیْتِ الْمَالِ إِنْ لَمْ یَکُنْ لَهُمْ مَالٌ‌</w:t>
            </w:r>
            <w:r>
              <w:rPr>
                <w:rStyle w:val="IndexLink"/>
                <w:rtl w:val="true"/>
              </w:rPr>
              <w:tab/>
            </w:r>
            <w:r>
              <w:rPr>
                <w:rStyle w:val="IndexLink"/>
              </w:rPr>
              <w:t>67</w:t>
            </w:r>
          </w:hyperlink>
        </w:p>
        <w:p>
          <w:pPr>
            <w:pStyle w:val="Contents5"/>
            <w:tabs>
              <w:tab w:val="clear" w:pos="7892"/>
              <w:tab w:val="right" w:pos="9026" w:leader="dot"/>
            </w:tabs>
            <w:rPr/>
          </w:pPr>
          <w:hyperlink w:anchor="__RefHeading___Toc4497561_41743263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497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4497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68</w:t>
            </w:r>
          </w:hyperlink>
        </w:p>
        <w:p>
          <w:pPr>
            <w:pStyle w:val="Contents4"/>
            <w:tabs>
              <w:tab w:val="clear" w:pos="8176"/>
              <w:tab w:val="right" w:pos="9026" w:leader="dot"/>
            </w:tabs>
            <w:rPr/>
          </w:pPr>
          <w:hyperlink w:anchor="__RefHeading___Toc4497567_417432637">
            <w:r>
              <w:rPr>
                <w:webHidden/>
                <w:rStyle w:val="IndexLink"/>
              </w:rPr>
              <w:t>6</w:t>
            </w:r>
            <w:r>
              <w:rPr>
                <w:rStyle w:val="IndexLink"/>
                <w:rtl w:val="true"/>
              </w:rPr>
              <w:t xml:space="preserve">- </w:t>
            </w:r>
            <w:r>
              <w:rPr>
                <w:rStyle w:val="IndexLink"/>
                <w:rtl w:val="true"/>
              </w:rPr>
              <w:t>بَابُ وُجُوبِ الْحَجِّ مَعَ الِاسْتِطَاعَةِ عَلَی الْفَوْرِ وَ تَحْرِیمِ تَرْکِهِ وَ تَسْوِیفِهِ‌</w:t>
            </w:r>
            <w:r>
              <w:rPr>
                <w:rStyle w:val="IndexLink"/>
                <w:rtl w:val="true"/>
              </w:rPr>
              <w:tab/>
            </w:r>
            <w:r>
              <w:rPr>
                <w:rStyle w:val="IndexLink"/>
              </w:rPr>
              <w:t>69</w:t>
            </w:r>
          </w:hyperlink>
        </w:p>
        <w:p>
          <w:pPr>
            <w:pStyle w:val="Contents5"/>
            <w:tabs>
              <w:tab w:val="clear" w:pos="7892"/>
              <w:tab w:val="right" w:pos="9026" w:leader="dot"/>
            </w:tabs>
            <w:rPr/>
          </w:pPr>
          <w:hyperlink w:anchor="__RefHeading___Toc4497569_417432637">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4497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4497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69</w:t>
            </w:r>
          </w:hyperlink>
        </w:p>
        <w:p>
          <w:pPr>
            <w:pStyle w:val="Contents5"/>
            <w:tabs>
              <w:tab w:val="clear" w:pos="7892"/>
              <w:tab w:val="right" w:pos="9026" w:leader="dot"/>
            </w:tabs>
            <w:rPr/>
          </w:pPr>
          <w:hyperlink w:anchor="__RefHeading___Toc4497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70</w:t>
            </w:r>
          </w:hyperlink>
        </w:p>
        <w:p>
          <w:pPr>
            <w:pStyle w:val="Contents5"/>
            <w:tabs>
              <w:tab w:val="clear" w:pos="7892"/>
              <w:tab w:val="right" w:pos="9026" w:leader="dot"/>
            </w:tabs>
            <w:rPr/>
          </w:pPr>
          <w:hyperlink w:anchor="__RefHeading___Toc4497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70</w:t>
            </w:r>
          </w:hyperlink>
        </w:p>
        <w:p>
          <w:pPr>
            <w:pStyle w:val="Contents5"/>
            <w:tabs>
              <w:tab w:val="clear" w:pos="7892"/>
              <w:tab w:val="right" w:pos="9026" w:leader="dot"/>
            </w:tabs>
            <w:rPr/>
          </w:pPr>
          <w:hyperlink w:anchor="__RefHeading___Toc4497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70</w:t>
            </w:r>
          </w:hyperlink>
        </w:p>
        <w:p>
          <w:pPr>
            <w:pStyle w:val="Contents5"/>
            <w:tabs>
              <w:tab w:val="clear" w:pos="7892"/>
              <w:tab w:val="right" w:pos="9026" w:leader="dot"/>
            </w:tabs>
            <w:rPr/>
          </w:pPr>
          <w:hyperlink w:anchor="__RefHeading___Toc4497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71</w:t>
            </w:r>
          </w:hyperlink>
        </w:p>
        <w:p>
          <w:pPr>
            <w:pStyle w:val="Contents5"/>
            <w:tabs>
              <w:tab w:val="clear" w:pos="7892"/>
              <w:tab w:val="right" w:pos="9026" w:leader="dot"/>
            </w:tabs>
            <w:rPr/>
          </w:pPr>
          <w:hyperlink w:anchor="__RefHeading___Toc4497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71</w:t>
            </w:r>
          </w:hyperlink>
        </w:p>
        <w:p>
          <w:pPr>
            <w:pStyle w:val="Contents5"/>
            <w:tabs>
              <w:tab w:val="clear" w:pos="7892"/>
              <w:tab w:val="right" w:pos="9026" w:leader="dot"/>
            </w:tabs>
            <w:rPr/>
          </w:pPr>
          <w:hyperlink w:anchor="__RefHeading___Toc4497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71</w:t>
            </w:r>
          </w:hyperlink>
        </w:p>
        <w:p>
          <w:pPr>
            <w:pStyle w:val="Contents5"/>
            <w:tabs>
              <w:tab w:val="clear" w:pos="7892"/>
              <w:tab w:val="right" w:pos="9026" w:leader="dot"/>
            </w:tabs>
            <w:rPr/>
          </w:pPr>
          <w:hyperlink w:anchor="__RefHeading___Toc4497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72</w:t>
            </w:r>
          </w:hyperlink>
        </w:p>
        <w:p>
          <w:pPr>
            <w:pStyle w:val="Contents5"/>
            <w:tabs>
              <w:tab w:val="clear" w:pos="7892"/>
              <w:tab w:val="right" w:pos="9026" w:leader="dot"/>
            </w:tabs>
            <w:rPr/>
          </w:pPr>
          <w:hyperlink w:anchor="__RefHeading___Toc4497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72</w:t>
            </w:r>
          </w:hyperlink>
        </w:p>
        <w:p>
          <w:pPr>
            <w:pStyle w:val="Contents5"/>
            <w:tabs>
              <w:tab w:val="clear" w:pos="7892"/>
              <w:tab w:val="right" w:pos="9026" w:leader="dot"/>
            </w:tabs>
            <w:rPr/>
          </w:pPr>
          <w:hyperlink w:anchor="__RefHeading___Toc4497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72</w:t>
            </w:r>
          </w:hyperlink>
        </w:p>
        <w:p>
          <w:pPr>
            <w:pStyle w:val="Contents5"/>
            <w:tabs>
              <w:tab w:val="clear" w:pos="7892"/>
              <w:tab w:val="right" w:pos="9026" w:leader="dot"/>
            </w:tabs>
            <w:rPr/>
          </w:pPr>
          <w:hyperlink w:anchor="__RefHeading___Toc4497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73</w:t>
            </w:r>
          </w:hyperlink>
        </w:p>
        <w:p>
          <w:pPr>
            <w:pStyle w:val="Contents4"/>
            <w:tabs>
              <w:tab w:val="clear" w:pos="8176"/>
              <w:tab w:val="right" w:pos="9026" w:leader="dot"/>
            </w:tabs>
            <w:rPr/>
          </w:pPr>
          <w:hyperlink w:anchor="__RefHeading___Toc4497595_417432637">
            <w:r>
              <w:rPr>
                <w:webHidden/>
                <w:rStyle w:val="IndexLink"/>
              </w:rPr>
              <w:t>7</w:t>
            </w:r>
            <w:r>
              <w:rPr>
                <w:rStyle w:val="IndexLink"/>
                <w:rtl w:val="true"/>
              </w:rPr>
              <w:t xml:space="preserve">- </w:t>
            </w:r>
            <w:r>
              <w:rPr>
                <w:rStyle w:val="IndexLink"/>
                <w:rtl w:val="true"/>
              </w:rPr>
              <w:t>بَابُ ثُبُوتِ الْکُفْرِ وَ الِارْتِدَادِ بِتَرْکِ الْحَجِّ وَ تَسْوِیفِهِ اسْتِخْفَافاً أَوْ جُحُوداً</w:t>
            </w:r>
            <w:r>
              <w:rPr>
                <w:rStyle w:val="IndexLink"/>
                <w:rtl w:val="true"/>
              </w:rPr>
              <w:tab/>
            </w:r>
            <w:r>
              <w:rPr>
                <w:rStyle w:val="IndexLink"/>
              </w:rPr>
              <w:t>73</w:t>
            </w:r>
          </w:hyperlink>
        </w:p>
        <w:p>
          <w:pPr>
            <w:pStyle w:val="Contents5"/>
            <w:tabs>
              <w:tab w:val="clear" w:pos="7892"/>
              <w:tab w:val="right" w:pos="9026" w:leader="dot"/>
            </w:tabs>
            <w:rPr/>
          </w:pPr>
          <w:hyperlink w:anchor="__RefHeading___Toc4497597_41743263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497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4497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4497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4497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76</w:t>
            </w:r>
          </w:hyperlink>
        </w:p>
        <w:p>
          <w:pPr>
            <w:pStyle w:val="Contents5"/>
            <w:tabs>
              <w:tab w:val="clear" w:pos="7892"/>
              <w:tab w:val="right" w:pos="9026" w:leader="dot"/>
            </w:tabs>
            <w:rPr/>
          </w:pPr>
          <w:hyperlink w:anchor="__RefHeading___Toc4497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76</w:t>
            </w:r>
          </w:hyperlink>
        </w:p>
        <w:p>
          <w:pPr>
            <w:pStyle w:val="Contents4"/>
            <w:tabs>
              <w:tab w:val="clear" w:pos="8176"/>
              <w:tab w:val="right" w:pos="9026" w:leader="dot"/>
            </w:tabs>
            <w:rPr/>
          </w:pPr>
          <w:hyperlink w:anchor="__RefHeading___Toc4497609_417432637">
            <w:r>
              <w:rPr>
                <w:webHidden/>
                <w:rStyle w:val="IndexLink"/>
              </w:rPr>
              <w:t>8</w:t>
            </w:r>
            <w:r>
              <w:rPr>
                <w:rStyle w:val="IndexLink"/>
                <w:rtl w:val="true"/>
              </w:rPr>
              <w:t xml:space="preserve">- </w:t>
            </w:r>
            <w:r>
              <w:rPr>
                <w:rStyle w:val="IndexLink"/>
                <w:rtl w:val="true"/>
              </w:rPr>
              <w:t>بَابُ اشْتِرَاطِ وُجُوبِ الْحَجِّ بِوُجُودِ الِاسْتِطَاعَةِ مِنَ الزَّادِ وَ الرَّاحِلَةِ مَعَ الْحَاجَةِ إِلَیْهَا وَ تَخْلِیَةِ السَّرْبِ وَ الْقُدْرَةِ عَلَی الْمَسِیرِ وَ مَا یَتَوَقَّفُ عَلَیْهِ وَ وُجُوبِ شِرَاءِ مَا یَحْتَاجُ إِلَیْهِ مِنْ أَسْب</w:t>
            </w:r>
            <w:r>
              <w:rPr>
                <w:rStyle w:val="IndexLink"/>
                <w:rtl w:val="true"/>
              </w:rPr>
              <w:tab/>
            </w:r>
            <w:r>
              <w:rPr>
                <w:rStyle w:val="IndexLink"/>
              </w:rPr>
              <w:t>77</w:t>
            </w:r>
          </w:hyperlink>
        </w:p>
        <w:p>
          <w:pPr>
            <w:pStyle w:val="Contents5"/>
            <w:tabs>
              <w:tab w:val="clear" w:pos="7892"/>
              <w:tab w:val="right" w:pos="9026" w:leader="dot"/>
            </w:tabs>
            <w:rPr/>
          </w:pPr>
          <w:hyperlink w:anchor="__RefHeading___Toc4497611_417432637">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4497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77</w:t>
            </w:r>
          </w:hyperlink>
        </w:p>
        <w:p>
          <w:pPr>
            <w:pStyle w:val="Contents5"/>
            <w:tabs>
              <w:tab w:val="clear" w:pos="7892"/>
              <w:tab w:val="right" w:pos="9026" w:leader="dot"/>
            </w:tabs>
            <w:rPr/>
          </w:pPr>
          <w:hyperlink w:anchor="__RefHeading___Toc4497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77</w:t>
            </w:r>
          </w:hyperlink>
        </w:p>
        <w:p>
          <w:pPr>
            <w:pStyle w:val="Contents5"/>
            <w:tabs>
              <w:tab w:val="clear" w:pos="7892"/>
              <w:tab w:val="right" w:pos="9026" w:leader="dot"/>
            </w:tabs>
            <w:rPr/>
          </w:pPr>
          <w:hyperlink w:anchor="__RefHeading___Toc4497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78</w:t>
            </w:r>
          </w:hyperlink>
        </w:p>
        <w:p>
          <w:pPr>
            <w:pStyle w:val="Contents5"/>
            <w:tabs>
              <w:tab w:val="clear" w:pos="7892"/>
              <w:tab w:val="right" w:pos="9026" w:leader="dot"/>
            </w:tabs>
            <w:rPr/>
          </w:pPr>
          <w:hyperlink w:anchor="__RefHeading___Toc4497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78</w:t>
            </w:r>
          </w:hyperlink>
        </w:p>
        <w:p>
          <w:pPr>
            <w:pStyle w:val="Contents5"/>
            <w:tabs>
              <w:tab w:val="clear" w:pos="7892"/>
              <w:tab w:val="right" w:pos="9026" w:leader="dot"/>
            </w:tabs>
            <w:rPr/>
          </w:pPr>
          <w:hyperlink w:anchor="__RefHeading___Toc4497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78</w:t>
            </w:r>
          </w:hyperlink>
        </w:p>
        <w:p>
          <w:pPr>
            <w:pStyle w:val="Contents5"/>
            <w:tabs>
              <w:tab w:val="clear" w:pos="7892"/>
              <w:tab w:val="right" w:pos="9026" w:leader="dot"/>
            </w:tabs>
            <w:rPr/>
          </w:pPr>
          <w:hyperlink w:anchor="__RefHeading___Toc4497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79</w:t>
            </w:r>
          </w:hyperlink>
        </w:p>
        <w:p>
          <w:pPr>
            <w:pStyle w:val="Contents5"/>
            <w:tabs>
              <w:tab w:val="clear" w:pos="7892"/>
              <w:tab w:val="right" w:pos="9026" w:leader="dot"/>
            </w:tabs>
            <w:rPr/>
          </w:pPr>
          <w:hyperlink w:anchor="__RefHeading___Toc4497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79</w:t>
            </w:r>
          </w:hyperlink>
        </w:p>
        <w:p>
          <w:pPr>
            <w:pStyle w:val="Contents5"/>
            <w:tabs>
              <w:tab w:val="clear" w:pos="7892"/>
              <w:tab w:val="right" w:pos="9026" w:leader="dot"/>
            </w:tabs>
            <w:rPr/>
          </w:pPr>
          <w:hyperlink w:anchor="__RefHeading___Toc4497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79</w:t>
            </w:r>
          </w:hyperlink>
        </w:p>
        <w:p>
          <w:pPr>
            <w:pStyle w:val="Contents5"/>
            <w:tabs>
              <w:tab w:val="clear" w:pos="7892"/>
              <w:tab w:val="right" w:pos="9026" w:leader="dot"/>
            </w:tabs>
            <w:rPr/>
          </w:pPr>
          <w:hyperlink w:anchor="__RefHeading___Toc4497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80</w:t>
            </w:r>
          </w:hyperlink>
        </w:p>
        <w:p>
          <w:pPr>
            <w:pStyle w:val="Contents5"/>
            <w:tabs>
              <w:tab w:val="clear" w:pos="7892"/>
              <w:tab w:val="right" w:pos="9026" w:leader="dot"/>
            </w:tabs>
            <w:rPr/>
          </w:pPr>
          <w:hyperlink w:anchor="__RefHeading___Toc4497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80</w:t>
            </w:r>
          </w:hyperlink>
        </w:p>
        <w:p>
          <w:pPr>
            <w:pStyle w:val="Contents5"/>
            <w:tabs>
              <w:tab w:val="clear" w:pos="7892"/>
              <w:tab w:val="right" w:pos="9026" w:leader="dot"/>
            </w:tabs>
            <w:rPr/>
          </w:pPr>
          <w:hyperlink w:anchor="__RefHeading___Toc4497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80</w:t>
            </w:r>
          </w:hyperlink>
        </w:p>
        <w:p>
          <w:pPr>
            <w:pStyle w:val="Contents5"/>
            <w:tabs>
              <w:tab w:val="clear" w:pos="7892"/>
              <w:tab w:val="right" w:pos="9026" w:leader="dot"/>
            </w:tabs>
            <w:rPr/>
          </w:pPr>
          <w:hyperlink w:anchor="__RefHeading___Toc4497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80</w:t>
            </w:r>
          </w:hyperlink>
        </w:p>
        <w:p>
          <w:pPr>
            <w:pStyle w:val="Contents5"/>
            <w:tabs>
              <w:tab w:val="clear" w:pos="7892"/>
              <w:tab w:val="right" w:pos="9026" w:leader="dot"/>
            </w:tabs>
            <w:rPr/>
          </w:pPr>
          <w:hyperlink w:anchor="__RefHeading___Toc4497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80</w:t>
            </w:r>
          </w:hyperlink>
        </w:p>
        <w:p>
          <w:pPr>
            <w:pStyle w:val="Contents4"/>
            <w:tabs>
              <w:tab w:val="clear" w:pos="8176"/>
              <w:tab w:val="right" w:pos="9026" w:leader="dot"/>
            </w:tabs>
            <w:rPr/>
          </w:pPr>
          <w:hyperlink w:anchor="__RefHeading___Toc4497639_417432637">
            <w:r>
              <w:rPr>
                <w:webHidden/>
                <w:rStyle w:val="IndexLink"/>
              </w:rPr>
              <w:t>9</w:t>
            </w:r>
            <w:r>
              <w:rPr>
                <w:rStyle w:val="IndexLink"/>
                <w:rtl w:val="true"/>
              </w:rPr>
              <w:t xml:space="preserve">- </w:t>
            </w:r>
            <w:r>
              <w:rPr>
                <w:rStyle w:val="IndexLink"/>
                <w:rtl w:val="true"/>
              </w:rPr>
              <w:t>بَابُ اشْتِرَاطِ وُجُوبِ الْحَجِّ بِوُجُودِ کِفَایَةِ عِیَالِهِ حَتَّی یَرْجِعَ إِلَیْهِمْ وَ إِلَّا لَمْ یَجِبْ وَ حُکْمِ الرُّجُوعِ إِلَی کِفَایَةٍ وَ تَقْدِیمِ الْحَجِّ عَلَی التَّزْوِیجِ‌</w:t>
            </w:r>
            <w:r>
              <w:rPr>
                <w:rStyle w:val="IndexLink"/>
                <w:rtl w:val="true"/>
              </w:rPr>
              <w:tab/>
            </w:r>
            <w:r>
              <w:rPr>
                <w:rStyle w:val="IndexLink"/>
              </w:rPr>
              <w:t>81</w:t>
            </w:r>
          </w:hyperlink>
        </w:p>
        <w:p>
          <w:pPr>
            <w:pStyle w:val="Contents5"/>
            <w:tabs>
              <w:tab w:val="clear" w:pos="7892"/>
              <w:tab w:val="right" w:pos="9026" w:leader="dot"/>
            </w:tabs>
            <w:rPr/>
          </w:pPr>
          <w:hyperlink w:anchor="__RefHeading___Toc4497641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4497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4497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82</w:t>
            </w:r>
          </w:hyperlink>
        </w:p>
        <w:p>
          <w:pPr>
            <w:pStyle w:val="Contents5"/>
            <w:tabs>
              <w:tab w:val="clear" w:pos="7892"/>
              <w:tab w:val="right" w:pos="9026" w:leader="dot"/>
            </w:tabs>
            <w:rPr/>
          </w:pPr>
          <w:hyperlink w:anchor="__RefHeading___Toc4497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4497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83</w:t>
            </w:r>
          </w:hyperlink>
        </w:p>
        <w:p>
          <w:pPr>
            <w:pStyle w:val="Contents4"/>
            <w:tabs>
              <w:tab w:val="clear" w:pos="8176"/>
              <w:tab w:val="right" w:pos="9026" w:leader="dot"/>
            </w:tabs>
            <w:rPr/>
          </w:pPr>
          <w:hyperlink w:anchor="__RefHeading___Toc4497651_417432637">
            <w:r>
              <w:rPr>
                <w:webHidden/>
                <w:rStyle w:val="IndexLink"/>
              </w:rPr>
              <w:t>10</w:t>
            </w:r>
            <w:r>
              <w:rPr>
                <w:rStyle w:val="IndexLink"/>
                <w:rtl w:val="true"/>
              </w:rPr>
              <w:t xml:space="preserve">- </w:t>
            </w:r>
            <w:r>
              <w:rPr>
                <w:rStyle w:val="IndexLink"/>
                <w:rtl w:val="true"/>
              </w:rPr>
              <w:t>بَابُ وُجُوبِ الْحَجِّ عَلَی مَنْ بُذِلَ لَهُ زَادٌ وَ رَاحِلَةٌ وَ لَوْ حِمَاراً وَ وُجُوبِ قَبُولِهِ وَ إِنِ اسْتَحْیَا وَ یُجْزِیهِ عَنْ حَجَّةِ الْإِسْلَامِ‌</w:t>
            </w:r>
            <w:r>
              <w:rPr>
                <w:rStyle w:val="IndexLink"/>
                <w:rtl w:val="true"/>
              </w:rPr>
              <w:tab/>
            </w:r>
            <w:r>
              <w:rPr>
                <w:rStyle w:val="IndexLink"/>
              </w:rPr>
              <w:t>83</w:t>
            </w:r>
          </w:hyperlink>
        </w:p>
        <w:p>
          <w:pPr>
            <w:pStyle w:val="Contents5"/>
            <w:tabs>
              <w:tab w:val="clear" w:pos="7892"/>
              <w:tab w:val="right" w:pos="9026" w:leader="dot"/>
            </w:tabs>
            <w:rPr/>
          </w:pPr>
          <w:hyperlink w:anchor="__RefHeading___Toc4497653_41743263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497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4497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4497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84</w:t>
            </w:r>
          </w:hyperlink>
        </w:p>
        <w:p>
          <w:pPr>
            <w:pStyle w:val="Contents5"/>
            <w:tabs>
              <w:tab w:val="clear" w:pos="7892"/>
              <w:tab w:val="right" w:pos="9026" w:leader="dot"/>
            </w:tabs>
            <w:rPr/>
          </w:pPr>
          <w:hyperlink w:anchor="__RefHeading___Toc4497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84</w:t>
            </w:r>
          </w:hyperlink>
        </w:p>
        <w:p>
          <w:pPr>
            <w:pStyle w:val="Contents5"/>
            <w:tabs>
              <w:tab w:val="clear" w:pos="7892"/>
              <w:tab w:val="right" w:pos="9026" w:leader="dot"/>
            </w:tabs>
            <w:rPr/>
          </w:pPr>
          <w:hyperlink w:anchor="__RefHeading___Toc4497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84</w:t>
            </w:r>
          </w:hyperlink>
        </w:p>
        <w:p>
          <w:pPr>
            <w:pStyle w:val="Contents5"/>
            <w:tabs>
              <w:tab w:val="clear" w:pos="7892"/>
              <w:tab w:val="right" w:pos="9026" w:leader="dot"/>
            </w:tabs>
            <w:rPr/>
          </w:pPr>
          <w:hyperlink w:anchor="__RefHeading___Toc4497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85</w:t>
            </w:r>
          </w:hyperlink>
        </w:p>
        <w:p>
          <w:pPr>
            <w:pStyle w:val="Contents5"/>
            <w:tabs>
              <w:tab w:val="clear" w:pos="7892"/>
              <w:tab w:val="right" w:pos="9026" w:leader="dot"/>
            </w:tabs>
            <w:rPr/>
          </w:pPr>
          <w:hyperlink w:anchor="__RefHeading___Toc4497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86</w:t>
            </w:r>
          </w:hyperlink>
        </w:p>
        <w:p>
          <w:pPr>
            <w:pStyle w:val="Contents5"/>
            <w:tabs>
              <w:tab w:val="clear" w:pos="7892"/>
              <w:tab w:val="right" w:pos="9026" w:leader="dot"/>
            </w:tabs>
            <w:rPr/>
          </w:pPr>
          <w:hyperlink w:anchor="__RefHeading___Toc44976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86</w:t>
            </w:r>
          </w:hyperlink>
        </w:p>
        <w:p>
          <w:pPr>
            <w:pStyle w:val="Contents5"/>
            <w:tabs>
              <w:tab w:val="clear" w:pos="7892"/>
              <w:tab w:val="right" w:pos="9026" w:leader="dot"/>
            </w:tabs>
            <w:rPr/>
          </w:pPr>
          <w:hyperlink w:anchor="__RefHeading___Toc4497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86</w:t>
            </w:r>
          </w:hyperlink>
        </w:p>
        <w:p>
          <w:pPr>
            <w:pStyle w:val="Contents5"/>
            <w:tabs>
              <w:tab w:val="clear" w:pos="7892"/>
              <w:tab w:val="right" w:pos="9026" w:leader="dot"/>
            </w:tabs>
            <w:rPr/>
          </w:pPr>
          <w:hyperlink w:anchor="__RefHeading___Toc4497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86</w:t>
            </w:r>
          </w:hyperlink>
        </w:p>
        <w:p>
          <w:pPr>
            <w:pStyle w:val="Contents4"/>
            <w:tabs>
              <w:tab w:val="clear" w:pos="8176"/>
              <w:tab w:val="right" w:pos="9026" w:leader="dot"/>
            </w:tabs>
            <w:rPr/>
          </w:pPr>
          <w:hyperlink w:anchor="__RefHeading___Toc4497675_417432637">
            <w:r>
              <w:rPr>
                <w:webHidden/>
                <w:rStyle w:val="IndexLink"/>
              </w:rPr>
              <w:t>11</w:t>
            </w:r>
            <w:r>
              <w:rPr>
                <w:rStyle w:val="IndexLink"/>
                <w:rtl w:val="true"/>
              </w:rPr>
              <w:t xml:space="preserve">- </w:t>
            </w:r>
            <w:r>
              <w:rPr>
                <w:rStyle w:val="IndexLink"/>
                <w:rtl w:val="true"/>
              </w:rPr>
              <w:t>بَابُ وُجُوبِ الْحَجِّ عَلَی مَنْ أَطَاقَ الْمَشْیَ کُلًّا أَوْ بَعْضاً وَ رُکُوبَ الْبَاقِی مِنْ غَیْرِ مَشَقَّةٍ زَائِدَةٍ</w:t>
            </w:r>
            <w:r>
              <w:rPr>
                <w:rStyle w:val="IndexLink"/>
                <w:rtl w:val="true"/>
              </w:rPr>
              <w:tab/>
            </w:r>
            <w:r>
              <w:rPr>
                <w:rStyle w:val="IndexLink"/>
              </w:rPr>
              <w:t>87</w:t>
            </w:r>
          </w:hyperlink>
        </w:p>
        <w:p>
          <w:pPr>
            <w:pStyle w:val="Contents5"/>
            <w:tabs>
              <w:tab w:val="clear" w:pos="7892"/>
              <w:tab w:val="right" w:pos="9026" w:leader="dot"/>
            </w:tabs>
            <w:rPr/>
          </w:pPr>
          <w:hyperlink w:anchor="__RefHeading___Toc4497677_41743263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497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4497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87</w:t>
            </w:r>
          </w:hyperlink>
        </w:p>
        <w:p>
          <w:pPr>
            <w:pStyle w:val="Contents4"/>
            <w:tabs>
              <w:tab w:val="clear" w:pos="8176"/>
              <w:tab w:val="right" w:pos="9026" w:leader="dot"/>
            </w:tabs>
            <w:rPr/>
          </w:pPr>
          <w:hyperlink w:anchor="__RefHeading___Toc4497683_417432637">
            <w:r>
              <w:rPr>
                <w:webHidden/>
                <w:rStyle w:val="IndexLink"/>
              </w:rPr>
              <w:t>12</w:t>
            </w:r>
            <w:r>
              <w:rPr>
                <w:rStyle w:val="IndexLink"/>
                <w:rtl w:val="true"/>
              </w:rPr>
              <w:t xml:space="preserve">- </w:t>
            </w:r>
            <w:r>
              <w:rPr>
                <w:rStyle w:val="IndexLink"/>
                <w:rtl w:val="true"/>
              </w:rPr>
              <w:t>بَابُ اشْتِرَاطِ وُجُوبِ الْحَجِّ بِالْبُلُوغِ وَ الْعَقْلِ‌</w:t>
            </w:r>
            <w:r>
              <w:rPr>
                <w:rStyle w:val="IndexLink"/>
                <w:rtl w:val="true"/>
              </w:rPr>
              <w:tab/>
            </w:r>
            <w:r>
              <w:rPr>
                <w:rStyle w:val="IndexLink"/>
              </w:rPr>
              <w:t>88</w:t>
            </w:r>
          </w:hyperlink>
        </w:p>
        <w:p>
          <w:pPr>
            <w:pStyle w:val="Contents5"/>
            <w:tabs>
              <w:tab w:val="clear" w:pos="7892"/>
              <w:tab w:val="right" w:pos="9026" w:leader="dot"/>
            </w:tabs>
            <w:rPr/>
          </w:pPr>
          <w:hyperlink w:anchor="__RefHeading___Toc4497685_417432637">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4497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88</w:t>
            </w:r>
          </w:hyperlink>
        </w:p>
        <w:p>
          <w:pPr>
            <w:pStyle w:val="Contents5"/>
            <w:tabs>
              <w:tab w:val="clear" w:pos="7892"/>
              <w:tab w:val="right" w:pos="9026" w:leader="dot"/>
            </w:tabs>
            <w:rPr/>
          </w:pPr>
          <w:hyperlink w:anchor="__RefHeading___Toc44976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89</w:t>
            </w:r>
          </w:hyperlink>
        </w:p>
        <w:p>
          <w:pPr>
            <w:pStyle w:val="Contents4"/>
            <w:tabs>
              <w:tab w:val="clear" w:pos="8176"/>
              <w:tab w:val="right" w:pos="9026" w:leader="dot"/>
            </w:tabs>
            <w:rPr/>
          </w:pPr>
          <w:hyperlink w:anchor="__RefHeading___Toc4497691_417432637">
            <w:r>
              <w:rPr>
                <w:webHidden/>
                <w:rStyle w:val="IndexLink"/>
              </w:rPr>
              <w:t>13</w:t>
            </w:r>
            <w:r>
              <w:rPr>
                <w:rStyle w:val="IndexLink"/>
                <w:rtl w:val="true"/>
              </w:rPr>
              <w:t xml:space="preserve">- </w:t>
            </w:r>
            <w:r>
              <w:rPr>
                <w:rStyle w:val="IndexLink"/>
                <w:rtl w:val="true"/>
              </w:rPr>
              <w:t>بَابُ أَنَّ الصَّبِیَّ إِذَا حَجَّ أَوْ حُجَّ بِهِ لَمْ یُجْزِئْهُ عَنْ حَجَّةِ الْإِسْلَامِ وَ وَجَبَ عَلَیْهِ عِنْدَ الْبُلُوغِ مَعَ الِاسْتِطَاعَةِ</w:t>
            </w:r>
            <w:r>
              <w:rPr>
                <w:rStyle w:val="IndexLink"/>
                <w:rtl w:val="true"/>
              </w:rPr>
              <w:tab/>
            </w:r>
            <w:r>
              <w:rPr>
                <w:rStyle w:val="IndexLink"/>
              </w:rPr>
              <w:t>89</w:t>
            </w:r>
          </w:hyperlink>
        </w:p>
        <w:p>
          <w:pPr>
            <w:pStyle w:val="Contents5"/>
            <w:tabs>
              <w:tab w:val="clear" w:pos="7892"/>
              <w:tab w:val="right" w:pos="9026" w:leader="dot"/>
            </w:tabs>
            <w:rPr/>
          </w:pPr>
          <w:hyperlink w:anchor="__RefHeading___Toc4497693_41743263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4497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4497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4"/>
            <w:tabs>
              <w:tab w:val="clear" w:pos="8176"/>
              <w:tab w:val="right" w:pos="9026" w:leader="dot"/>
            </w:tabs>
            <w:rPr/>
          </w:pPr>
          <w:hyperlink w:anchor="__RefHeading___Toc4497699_417432637">
            <w:r>
              <w:rPr>
                <w:webHidden/>
                <w:rStyle w:val="IndexLink"/>
              </w:rPr>
              <w:t>14</w:t>
            </w:r>
            <w:r>
              <w:rPr>
                <w:rStyle w:val="IndexLink"/>
                <w:rtl w:val="true"/>
              </w:rPr>
              <w:t xml:space="preserve">- </w:t>
            </w:r>
            <w:r>
              <w:rPr>
                <w:rStyle w:val="IndexLink"/>
                <w:rtl w:val="true"/>
              </w:rPr>
              <w:t>بَابُ أَنَّ مَنْ مَاتَ وَ لَمْ یَسْتَقِرَّ الْحَجُّ فِی ذِمَّتِهِ لَمْ یَجِبِ الْقَضَاءُ عَنْهُ‌</w:t>
            </w:r>
            <w:r>
              <w:rPr>
                <w:rStyle w:val="IndexLink"/>
                <w:rtl w:val="true"/>
              </w:rPr>
              <w:tab/>
            </w:r>
            <w:r>
              <w:rPr>
                <w:rStyle w:val="IndexLink"/>
              </w:rPr>
              <w:t>90</w:t>
            </w:r>
          </w:hyperlink>
        </w:p>
        <w:p>
          <w:pPr>
            <w:pStyle w:val="Contents5"/>
            <w:tabs>
              <w:tab w:val="clear" w:pos="7892"/>
              <w:tab w:val="right" w:pos="9026" w:leader="dot"/>
            </w:tabs>
            <w:rPr/>
          </w:pPr>
          <w:hyperlink w:anchor="__RefHeading___Toc4497701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497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4"/>
            <w:tabs>
              <w:tab w:val="clear" w:pos="8176"/>
              <w:tab w:val="right" w:pos="9026" w:leader="dot"/>
            </w:tabs>
            <w:rPr/>
          </w:pPr>
          <w:hyperlink w:anchor="__RefHeading___Toc4497705_417432637">
            <w:r>
              <w:rPr>
                <w:webHidden/>
                <w:rStyle w:val="IndexLink"/>
              </w:rPr>
              <w:t>15</w:t>
            </w:r>
            <w:r>
              <w:rPr>
                <w:rStyle w:val="IndexLink"/>
                <w:rtl w:val="true"/>
              </w:rPr>
              <w:t xml:space="preserve">- </w:t>
            </w:r>
            <w:r>
              <w:rPr>
                <w:rStyle w:val="IndexLink"/>
                <w:rtl w:val="true"/>
              </w:rPr>
              <w:t>بَابُ اشْتِرَاطِ وُجُوبِ الْحَجِّ وَ الْعُمْرَةِ بِالْحُرِّیَّةِ فَلَا یَجِبَانِ عَلَی الْمَمْلُوکِ حَتَّی یُعْتَقَ وَ یُسْتَحَبَّانِ لَهُ مَعَ إِذْنِ الْمَالِکِ‌</w:t>
            </w:r>
            <w:r>
              <w:rPr>
                <w:rStyle w:val="IndexLink"/>
                <w:rtl w:val="true"/>
              </w:rPr>
              <w:tab/>
            </w:r>
            <w:r>
              <w:rPr>
                <w:rStyle w:val="IndexLink"/>
              </w:rPr>
              <w:t>91</w:t>
            </w:r>
          </w:hyperlink>
        </w:p>
        <w:p>
          <w:pPr>
            <w:pStyle w:val="Contents5"/>
            <w:tabs>
              <w:tab w:val="clear" w:pos="7892"/>
              <w:tab w:val="right" w:pos="9026" w:leader="dot"/>
            </w:tabs>
            <w:rPr/>
          </w:pPr>
          <w:hyperlink w:anchor="__RefHeading___Toc4497707_41743263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4497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91</w:t>
            </w:r>
          </w:hyperlink>
        </w:p>
        <w:p>
          <w:pPr>
            <w:pStyle w:val="Contents5"/>
            <w:tabs>
              <w:tab w:val="clear" w:pos="7892"/>
              <w:tab w:val="right" w:pos="9026" w:leader="dot"/>
            </w:tabs>
            <w:rPr/>
          </w:pPr>
          <w:hyperlink w:anchor="__RefHeading___Toc4497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92</w:t>
            </w:r>
          </w:hyperlink>
        </w:p>
        <w:p>
          <w:pPr>
            <w:pStyle w:val="Contents5"/>
            <w:tabs>
              <w:tab w:val="clear" w:pos="7892"/>
              <w:tab w:val="right" w:pos="9026" w:leader="dot"/>
            </w:tabs>
            <w:rPr/>
          </w:pPr>
          <w:hyperlink w:anchor="__RefHeading___Toc4497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92</w:t>
            </w:r>
          </w:hyperlink>
        </w:p>
        <w:p>
          <w:pPr>
            <w:pStyle w:val="Contents5"/>
            <w:tabs>
              <w:tab w:val="clear" w:pos="7892"/>
              <w:tab w:val="right" w:pos="9026" w:leader="dot"/>
            </w:tabs>
            <w:rPr/>
          </w:pPr>
          <w:hyperlink w:anchor="__RefHeading___Toc4497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92</w:t>
            </w:r>
          </w:hyperlink>
        </w:p>
        <w:p>
          <w:pPr>
            <w:pStyle w:val="Contents5"/>
            <w:tabs>
              <w:tab w:val="clear" w:pos="7892"/>
              <w:tab w:val="right" w:pos="9026" w:leader="dot"/>
            </w:tabs>
            <w:rPr/>
          </w:pPr>
          <w:hyperlink w:anchor="__RefHeading___Toc4497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92</w:t>
            </w:r>
          </w:hyperlink>
        </w:p>
        <w:p>
          <w:pPr>
            <w:pStyle w:val="Contents4"/>
            <w:tabs>
              <w:tab w:val="clear" w:pos="8176"/>
              <w:tab w:val="right" w:pos="9026" w:leader="dot"/>
            </w:tabs>
            <w:rPr/>
          </w:pPr>
          <w:hyperlink w:anchor="__RefHeading___Toc4497719_417432637">
            <w:r>
              <w:rPr>
                <w:webHidden/>
                <w:rStyle w:val="IndexLink"/>
              </w:rPr>
              <w:t>16</w:t>
            </w:r>
            <w:r>
              <w:rPr>
                <w:rStyle w:val="IndexLink"/>
                <w:rtl w:val="true"/>
              </w:rPr>
              <w:t xml:space="preserve">- </w:t>
            </w:r>
            <w:r>
              <w:rPr>
                <w:rStyle w:val="IndexLink"/>
                <w:rtl w:val="true"/>
              </w:rPr>
              <w:t>بَابُ أَنَّ الْمَمْلُوکَ إِذَا حَجَّ مَرَّةً أَوْ مِرَاراً ثُمَّ أُعْتِقَ وَجَبَتْ عَلَیْهِ حَجَّةُ الْإِسْلَامِ مَعَ الشَّرَائِطِ</w:t>
            </w:r>
            <w:r>
              <w:rPr>
                <w:rStyle w:val="IndexLink"/>
                <w:rtl w:val="true"/>
              </w:rPr>
              <w:tab/>
            </w:r>
            <w:r>
              <w:rPr>
                <w:rStyle w:val="IndexLink"/>
              </w:rPr>
              <w:t>93</w:t>
            </w:r>
          </w:hyperlink>
        </w:p>
        <w:p>
          <w:pPr>
            <w:pStyle w:val="Contents5"/>
            <w:tabs>
              <w:tab w:val="clear" w:pos="7892"/>
              <w:tab w:val="right" w:pos="9026" w:leader="dot"/>
            </w:tabs>
            <w:rPr/>
          </w:pPr>
          <w:hyperlink w:anchor="__RefHeading___Toc4497721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497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5"/>
            <w:tabs>
              <w:tab w:val="clear" w:pos="7892"/>
              <w:tab w:val="right" w:pos="9026" w:leader="dot"/>
            </w:tabs>
            <w:rPr/>
          </w:pPr>
          <w:hyperlink w:anchor="__RefHeading___Toc4497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93</w:t>
            </w:r>
          </w:hyperlink>
        </w:p>
        <w:p>
          <w:pPr>
            <w:pStyle w:val="Contents5"/>
            <w:tabs>
              <w:tab w:val="clear" w:pos="7892"/>
              <w:tab w:val="right" w:pos="9026" w:leader="dot"/>
            </w:tabs>
            <w:rPr/>
          </w:pPr>
          <w:hyperlink w:anchor="__RefHeading___Toc4497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93</w:t>
            </w:r>
          </w:hyperlink>
        </w:p>
        <w:p>
          <w:pPr>
            <w:pStyle w:val="Contents5"/>
            <w:tabs>
              <w:tab w:val="clear" w:pos="7892"/>
              <w:tab w:val="right" w:pos="9026" w:leader="dot"/>
            </w:tabs>
            <w:rPr/>
          </w:pPr>
          <w:hyperlink w:anchor="__RefHeading___Toc4497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94</w:t>
            </w:r>
          </w:hyperlink>
        </w:p>
        <w:p>
          <w:pPr>
            <w:pStyle w:val="Contents5"/>
            <w:tabs>
              <w:tab w:val="clear" w:pos="7892"/>
              <w:tab w:val="right" w:pos="9026" w:leader="dot"/>
            </w:tabs>
            <w:rPr/>
          </w:pPr>
          <w:hyperlink w:anchor="__RefHeading___Toc4497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94</w:t>
            </w:r>
          </w:hyperlink>
        </w:p>
        <w:p>
          <w:pPr>
            <w:pStyle w:val="Contents5"/>
            <w:tabs>
              <w:tab w:val="clear" w:pos="7892"/>
              <w:tab w:val="right" w:pos="9026" w:leader="dot"/>
            </w:tabs>
            <w:rPr/>
          </w:pPr>
          <w:hyperlink w:anchor="__RefHeading___Toc4497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94</w:t>
            </w:r>
          </w:hyperlink>
        </w:p>
        <w:p>
          <w:pPr>
            <w:pStyle w:val="Contents5"/>
            <w:tabs>
              <w:tab w:val="clear" w:pos="7892"/>
              <w:tab w:val="right" w:pos="9026" w:leader="dot"/>
            </w:tabs>
            <w:rPr/>
          </w:pPr>
          <w:hyperlink w:anchor="__RefHeading___Toc4497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94</w:t>
            </w:r>
          </w:hyperlink>
        </w:p>
        <w:p>
          <w:pPr>
            <w:pStyle w:val="Contents5"/>
            <w:tabs>
              <w:tab w:val="clear" w:pos="7892"/>
              <w:tab w:val="right" w:pos="9026" w:leader="dot"/>
            </w:tabs>
            <w:rPr/>
          </w:pPr>
          <w:hyperlink w:anchor="__RefHeading___Toc4497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95</w:t>
            </w:r>
          </w:hyperlink>
        </w:p>
        <w:p>
          <w:pPr>
            <w:pStyle w:val="Contents5"/>
            <w:tabs>
              <w:tab w:val="clear" w:pos="7892"/>
              <w:tab w:val="right" w:pos="9026" w:leader="dot"/>
            </w:tabs>
            <w:rPr/>
          </w:pPr>
          <w:hyperlink w:anchor="__RefHeading___Toc4497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95</w:t>
            </w:r>
          </w:hyperlink>
        </w:p>
        <w:p>
          <w:pPr>
            <w:pStyle w:val="Contents5"/>
            <w:tabs>
              <w:tab w:val="clear" w:pos="7892"/>
              <w:tab w:val="right" w:pos="9026" w:leader="dot"/>
            </w:tabs>
            <w:rPr/>
          </w:pPr>
          <w:hyperlink w:anchor="__RefHeading___Toc4497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95</w:t>
            </w:r>
          </w:hyperlink>
        </w:p>
        <w:p>
          <w:pPr>
            <w:pStyle w:val="Contents4"/>
            <w:tabs>
              <w:tab w:val="clear" w:pos="8176"/>
              <w:tab w:val="right" w:pos="9026" w:leader="dot"/>
            </w:tabs>
            <w:rPr/>
          </w:pPr>
          <w:hyperlink w:anchor="__RefHeading___Toc4497743_417432637">
            <w:r>
              <w:rPr>
                <w:webHidden/>
                <w:rStyle w:val="IndexLink"/>
              </w:rPr>
              <w:t>17</w:t>
            </w:r>
            <w:r>
              <w:rPr>
                <w:rStyle w:val="IndexLink"/>
                <w:rtl w:val="true"/>
              </w:rPr>
              <w:t xml:space="preserve">- </w:t>
            </w:r>
            <w:r>
              <w:rPr>
                <w:rStyle w:val="IndexLink"/>
                <w:rtl w:val="true"/>
              </w:rPr>
              <w:t>بَابُ أَنَّ الْمَمْلُوکَ إِذَا حَجَّ فَأَدْرَکَ أَحَدَ الْمَوْقِفَیْنِ مُعْتَقاً أَجْزَأَهُ عَنْ حَجَّةِ الْإِسْلَامِ‌</w:t>
            </w:r>
            <w:r>
              <w:rPr>
                <w:rStyle w:val="IndexLink"/>
                <w:rtl w:val="true"/>
              </w:rPr>
              <w:tab/>
            </w:r>
            <w:r>
              <w:rPr>
                <w:rStyle w:val="IndexLink"/>
              </w:rPr>
              <w:t>96</w:t>
            </w:r>
          </w:hyperlink>
        </w:p>
        <w:p>
          <w:pPr>
            <w:pStyle w:val="Contents5"/>
            <w:tabs>
              <w:tab w:val="clear" w:pos="7892"/>
              <w:tab w:val="right" w:pos="9026" w:leader="dot"/>
            </w:tabs>
            <w:rPr/>
          </w:pPr>
          <w:hyperlink w:anchor="__RefHeading___Toc4497745_417432637">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4497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96</w:t>
            </w:r>
          </w:hyperlink>
        </w:p>
        <w:p>
          <w:pPr>
            <w:pStyle w:val="Contents5"/>
            <w:tabs>
              <w:tab w:val="clear" w:pos="7892"/>
              <w:tab w:val="right" w:pos="9026" w:leader="dot"/>
            </w:tabs>
            <w:rPr/>
          </w:pPr>
          <w:hyperlink w:anchor="__RefHeading___Toc4497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4497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96</w:t>
            </w:r>
          </w:hyperlink>
        </w:p>
        <w:p>
          <w:pPr>
            <w:pStyle w:val="Contents5"/>
            <w:tabs>
              <w:tab w:val="clear" w:pos="7892"/>
              <w:tab w:val="right" w:pos="9026" w:leader="dot"/>
            </w:tabs>
            <w:rPr/>
          </w:pPr>
          <w:hyperlink w:anchor="__RefHeading___Toc4497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97</w:t>
            </w:r>
          </w:hyperlink>
        </w:p>
        <w:p>
          <w:pPr>
            <w:pStyle w:val="Contents5"/>
            <w:tabs>
              <w:tab w:val="clear" w:pos="7892"/>
              <w:tab w:val="right" w:pos="9026" w:leader="dot"/>
            </w:tabs>
            <w:rPr/>
          </w:pPr>
          <w:hyperlink w:anchor="__RefHeading___Toc4497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97</w:t>
            </w:r>
          </w:hyperlink>
        </w:p>
        <w:p>
          <w:pPr>
            <w:pStyle w:val="Contents4"/>
            <w:tabs>
              <w:tab w:val="clear" w:pos="8176"/>
              <w:tab w:val="right" w:pos="9026" w:leader="dot"/>
            </w:tabs>
            <w:rPr/>
          </w:pPr>
          <w:hyperlink w:anchor="__RefHeading___Toc4497757_417432637">
            <w:r>
              <w:rPr>
                <w:webHidden/>
                <w:rStyle w:val="IndexLink"/>
              </w:rPr>
              <w:t>18</w:t>
            </w:r>
            <w:r>
              <w:rPr>
                <w:rStyle w:val="IndexLink"/>
                <w:rtl w:val="true"/>
              </w:rPr>
              <w:t xml:space="preserve">- </w:t>
            </w:r>
            <w:r>
              <w:rPr>
                <w:rStyle w:val="IndexLink"/>
                <w:rtl w:val="true"/>
              </w:rPr>
              <w:t>بَابُ أَنَّ أُمَّ الْوَلَدِ إِذَا مَاتَ سَیِّدُهَا أُعْتِقَتْ مِنْ نَصِیبِ وَلَدِهَا وَ لَزِمَهَا الْحَجُّ مَعَ الشَّرَائِطِ</w:t>
            </w:r>
            <w:r>
              <w:rPr>
                <w:rStyle w:val="IndexLink"/>
                <w:rtl w:val="true"/>
              </w:rPr>
              <w:tab/>
            </w:r>
            <w:r>
              <w:rPr>
                <w:rStyle w:val="IndexLink"/>
              </w:rPr>
              <w:t>97</w:t>
            </w:r>
          </w:hyperlink>
        </w:p>
        <w:p>
          <w:pPr>
            <w:pStyle w:val="Contents5"/>
            <w:tabs>
              <w:tab w:val="clear" w:pos="7892"/>
              <w:tab w:val="right" w:pos="9026" w:leader="dot"/>
            </w:tabs>
            <w:rPr/>
          </w:pPr>
          <w:hyperlink w:anchor="__RefHeading___Toc4497759_417432637">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497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97</w:t>
            </w:r>
          </w:hyperlink>
        </w:p>
        <w:p>
          <w:pPr>
            <w:pStyle w:val="Contents4"/>
            <w:tabs>
              <w:tab w:val="clear" w:pos="8176"/>
              <w:tab w:val="right" w:pos="9026" w:leader="dot"/>
            </w:tabs>
            <w:rPr/>
          </w:pPr>
          <w:hyperlink w:anchor="__RefHeading___Toc4497763_417432637">
            <w:r>
              <w:rPr>
                <w:webHidden/>
                <w:rStyle w:val="IndexLink"/>
              </w:rPr>
              <w:t>19</w:t>
            </w:r>
            <w:r>
              <w:rPr>
                <w:rStyle w:val="IndexLink"/>
                <w:rtl w:val="true"/>
              </w:rPr>
              <w:t xml:space="preserve">- </w:t>
            </w:r>
            <w:r>
              <w:rPr>
                <w:rStyle w:val="IndexLink"/>
                <w:rtl w:val="true"/>
              </w:rPr>
              <w:t>بَابُ أَنَّ غَیْرَ الْمُسْتَطِیعِ إِذَا تَکَلَّفَ الْحَجَّ لَمْ یُجْزِئْهُ عَنْ حَجَّةِ الْإِسْلَامِ بَلْ یَجِبُ عَلَیْهِ الْحَجُّ إِذَا اسْتَطَاعَ‌</w:t>
            </w:r>
            <w:r>
              <w:rPr>
                <w:rStyle w:val="IndexLink"/>
                <w:rtl w:val="true"/>
              </w:rPr>
              <w:tab/>
            </w:r>
            <w:r>
              <w:rPr>
                <w:rStyle w:val="IndexLink"/>
              </w:rPr>
              <w:t>98</w:t>
            </w:r>
          </w:hyperlink>
        </w:p>
        <w:p>
          <w:pPr>
            <w:pStyle w:val="Contents5"/>
            <w:tabs>
              <w:tab w:val="clear" w:pos="7892"/>
              <w:tab w:val="right" w:pos="9026" w:leader="dot"/>
            </w:tabs>
            <w:rPr/>
          </w:pPr>
          <w:hyperlink w:anchor="__RefHeading___Toc4497765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497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4"/>
            <w:tabs>
              <w:tab w:val="clear" w:pos="8176"/>
              <w:tab w:val="right" w:pos="9026" w:leader="dot"/>
            </w:tabs>
            <w:rPr/>
          </w:pPr>
          <w:hyperlink w:anchor="__RefHeading___Toc4497769_417432637">
            <w:r>
              <w:rPr>
                <w:webHidden/>
                <w:rStyle w:val="IndexLink"/>
              </w:rPr>
              <w:t>20</w:t>
            </w:r>
            <w:r>
              <w:rPr>
                <w:rStyle w:val="IndexLink"/>
                <w:rtl w:val="true"/>
              </w:rPr>
              <w:t xml:space="preserve">- </w:t>
            </w:r>
            <w:r>
              <w:rPr>
                <w:rStyle w:val="IndexLink"/>
                <w:rtl w:val="true"/>
              </w:rPr>
              <w:t>بَابُ أَنَّهُ یُسْتَحَبُّ أَنْ یَحُجَّ غَیْرُ الْبَالِغِ أَوْ یُحَجَّ بِهِ وَ یُحْرِمُ بِهِ وَلِیُّهُ وَ لَوْ أُمّاً</w:t>
            </w:r>
            <w:r>
              <w:rPr>
                <w:rStyle w:val="IndexLink"/>
                <w:rtl w:val="true"/>
              </w:rPr>
              <w:tab/>
            </w:r>
            <w:r>
              <w:rPr>
                <w:rStyle w:val="IndexLink"/>
              </w:rPr>
              <w:t>98</w:t>
            </w:r>
          </w:hyperlink>
        </w:p>
        <w:p>
          <w:pPr>
            <w:pStyle w:val="Contents5"/>
            <w:tabs>
              <w:tab w:val="clear" w:pos="7892"/>
              <w:tab w:val="right" w:pos="9026" w:leader="dot"/>
            </w:tabs>
            <w:rPr/>
          </w:pPr>
          <w:hyperlink w:anchor="__RefHeading___Toc4497771_41743263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4497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98</w:t>
            </w:r>
          </w:hyperlink>
        </w:p>
        <w:p>
          <w:pPr>
            <w:pStyle w:val="Contents5"/>
            <w:tabs>
              <w:tab w:val="clear" w:pos="7892"/>
              <w:tab w:val="right" w:pos="9026" w:leader="dot"/>
            </w:tabs>
            <w:rPr/>
          </w:pPr>
          <w:hyperlink w:anchor="__RefHeading___Toc4497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99</w:t>
            </w:r>
          </w:hyperlink>
        </w:p>
        <w:p>
          <w:pPr>
            <w:pStyle w:val="Contents4"/>
            <w:tabs>
              <w:tab w:val="clear" w:pos="8176"/>
              <w:tab w:val="right" w:pos="9026" w:leader="dot"/>
            </w:tabs>
            <w:rPr/>
          </w:pPr>
          <w:hyperlink w:anchor="__RefHeading___Toc4497777_417432637">
            <w:r>
              <w:rPr>
                <w:webHidden/>
                <w:rStyle w:val="IndexLink"/>
              </w:rPr>
              <w:t>21</w:t>
            </w:r>
            <w:r>
              <w:rPr>
                <w:rStyle w:val="IndexLink"/>
                <w:rtl w:val="true"/>
              </w:rPr>
              <w:t xml:space="preserve">- </w:t>
            </w:r>
            <w:r>
              <w:rPr>
                <w:rStyle w:val="IndexLink"/>
                <w:rtl w:val="true"/>
              </w:rPr>
              <w:t>بَابُ أَنَّ مَنْ حَجَّ نَائِباً عَنْ غَیْرِهِ لَمْ یُجْزِئْهُ عَنْ حَجَّةِ الْإِسْلَامِ بَلْ یَجِبُ عَلَیْهِ الْحَجُّ مَعَ الِاسْتِطَاعَةِ</w:t>
            </w:r>
            <w:r>
              <w:rPr>
                <w:rStyle w:val="IndexLink"/>
                <w:rtl w:val="true"/>
              </w:rPr>
              <w:tab/>
            </w:r>
            <w:r>
              <w:rPr>
                <w:rStyle w:val="IndexLink"/>
              </w:rPr>
              <w:t>99</w:t>
            </w:r>
          </w:hyperlink>
        </w:p>
        <w:p>
          <w:pPr>
            <w:pStyle w:val="Contents5"/>
            <w:tabs>
              <w:tab w:val="clear" w:pos="7892"/>
              <w:tab w:val="right" w:pos="9026" w:leader="dot"/>
            </w:tabs>
            <w:rPr/>
          </w:pPr>
          <w:hyperlink w:anchor="__RefHeading___Toc4497779_417432637">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4497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99</w:t>
            </w:r>
          </w:hyperlink>
        </w:p>
        <w:p>
          <w:pPr>
            <w:pStyle w:val="Contents5"/>
            <w:tabs>
              <w:tab w:val="clear" w:pos="7892"/>
              <w:tab w:val="right" w:pos="9026" w:leader="dot"/>
            </w:tabs>
            <w:rPr/>
          </w:pPr>
          <w:hyperlink w:anchor="__RefHeading___Toc4497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99</w:t>
            </w:r>
          </w:hyperlink>
        </w:p>
        <w:p>
          <w:pPr>
            <w:pStyle w:val="Contents5"/>
            <w:tabs>
              <w:tab w:val="clear" w:pos="7892"/>
              <w:tab w:val="right" w:pos="9026" w:leader="dot"/>
            </w:tabs>
            <w:rPr/>
          </w:pPr>
          <w:hyperlink w:anchor="__RefHeading___Toc4497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100</w:t>
            </w:r>
          </w:hyperlink>
        </w:p>
        <w:p>
          <w:pPr>
            <w:pStyle w:val="Contents5"/>
            <w:tabs>
              <w:tab w:val="clear" w:pos="7892"/>
              <w:tab w:val="right" w:pos="9026" w:leader="dot"/>
            </w:tabs>
            <w:rPr/>
          </w:pPr>
          <w:hyperlink w:anchor="__RefHeading___Toc4497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100</w:t>
            </w:r>
          </w:hyperlink>
        </w:p>
        <w:p>
          <w:pPr>
            <w:pStyle w:val="Contents5"/>
            <w:tabs>
              <w:tab w:val="clear" w:pos="7892"/>
              <w:tab w:val="right" w:pos="9026" w:leader="dot"/>
            </w:tabs>
            <w:rPr/>
          </w:pPr>
          <w:hyperlink w:anchor="__RefHeading___Toc4497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101</w:t>
            </w:r>
          </w:hyperlink>
        </w:p>
        <w:p>
          <w:pPr>
            <w:pStyle w:val="Contents5"/>
            <w:tabs>
              <w:tab w:val="clear" w:pos="7892"/>
              <w:tab w:val="right" w:pos="9026" w:leader="dot"/>
            </w:tabs>
            <w:rPr/>
          </w:pPr>
          <w:hyperlink w:anchor="__RefHeading___Toc4497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101</w:t>
            </w:r>
          </w:hyperlink>
        </w:p>
        <w:p>
          <w:pPr>
            <w:pStyle w:val="Contents4"/>
            <w:tabs>
              <w:tab w:val="clear" w:pos="8176"/>
              <w:tab w:val="right" w:pos="9026" w:leader="dot"/>
            </w:tabs>
            <w:rPr/>
          </w:pPr>
          <w:hyperlink w:anchor="__RefHeading___Toc4497793_417432637">
            <w:r>
              <w:rPr>
                <w:webHidden/>
                <w:rStyle w:val="IndexLink"/>
              </w:rPr>
              <w:t>22</w:t>
            </w:r>
            <w:r>
              <w:rPr>
                <w:rStyle w:val="IndexLink"/>
                <w:rtl w:val="true"/>
              </w:rPr>
              <w:t xml:space="preserve">- </w:t>
            </w:r>
            <w:r>
              <w:rPr>
                <w:rStyle w:val="IndexLink"/>
                <w:rtl w:val="true"/>
              </w:rPr>
              <w:t>بَابُ أَنَّ الْمُسْتَطِیعَ إِذَا حَجَّ جَمَّالًا أَوْ أَجِیراً أَوْ مُجْتَازاً بِمَکَّةَ أَوْ تَاجِراً أَجْزَأَهُ ذَلِکَ عَنْ حَجَّةِ الْإِسْلَامِ وَ إِنْ نَوَی بِالسَّفَرِ غَیْرَ الْحَجِّ أَوِ الْحَجَّ وَ غَیْرَهُ‌</w:t>
            </w:r>
            <w:r>
              <w:rPr>
                <w:rStyle w:val="IndexLink"/>
                <w:rtl w:val="true"/>
              </w:rPr>
              <w:tab/>
            </w:r>
            <w:r>
              <w:rPr>
                <w:rStyle w:val="IndexLink"/>
              </w:rPr>
              <w:t>102</w:t>
            </w:r>
          </w:hyperlink>
        </w:p>
        <w:p>
          <w:pPr>
            <w:pStyle w:val="Contents5"/>
            <w:tabs>
              <w:tab w:val="clear" w:pos="7892"/>
              <w:tab w:val="right" w:pos="9026" w:leader="dot"/>
            </w:tabs>
            <w:rPr/>
          </w:pPr>
          <w:hyperlink w:anchor="__RefHeading___Toc4497795_41743263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4497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102</w:t>
            </w:r>
          </w:hyperlink>
        </w:p>
        <w:p>
          <w:pPr>
            <w:pStyle w:val="Contents5"/>
            <w:tabs>
              <w:tab w:val="clear" w:pos="7892"/>
              <w:tab w:val="right" w:pos="9026" w:leader="dot"/>
            </w:tabs>
            <w:rPr/>
          </w:pPr>
          <w:hyperlink w:anchor="__RefHeading___Toc4497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102</w:t>
            </w:r>
          </w:hyperlink>
        </w:p>
        <w:p>
          <w:pPr>
            <w:pStyle w:val="Contents5"/>
            <w:tabs>
              <w:tab w:val="clear" w:pos="7892"/>
              <w:tab w:val="right" w:pos="9026" w:leader="dot"/>
            </w:tabs>
            <w:rPr/>
          </w:pPr>
          <w:hyperlink w:anchor="__RefHeading___Toc4497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102</w:t>
            </w:r>
          </w:hyperlink>
        </w:p>
        <w:p>
          <w:pPr>
            <w:pStyle w:val="Contents5"/>
            <w:tabs>
              <w:tab w:val="clear" w:pos="7892"/>
              <w:tab w:val="right" w:pos="9026" w:leader="dot"/>
            </w:tabs>
            <w:rPr/>
          </w:pPr>
          <w:hyperlink w:anchor="__RefHeading___Toc4497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103</w:t>
            </w:r>
          </w:hyperlink>
        </w:p>
        <w:p>
          <w:pPr>
            <w:pStyle w:val="Contents5"/>
            <w:tabs>
              <w:tab w:val="clear" w:pos="7892"/>
              <w:tab w:val="right" w:pos="9026" w:leader="dot"/>
            </w:tabs>
            <w:rPr/>
          </w:pPr>
          <w:hyperlink w:anchor="__RefHeading___Toc4497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103</w:t>
            </w:r>
          </w:hyperlink>
        </w:p>
        <w:p>
          <w:pPr>
            <w:pStyle w:val="Contents5"/>
            <w:tabs>
              <w:tab w:val="clear" w:pos="7892"/>
              <w:tab w:val="right" w:pos="9026" w:leader="dot"/>
            </w:tabs>
            <w:rPr/>
          </w:pPr>
          <w:hyperlink w:anchor="__RefHeading___Toc4497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103</w:t>
            </w:r>
          </w:hyperlink>
        </w:p>
        <w:p>
          <w:pPr>
            <w:pStyle w:val="Contents5"/>
            <w:tabs>
              <w:tab w:val="clear" w:pos="7892"/>
              <w:tab w:val="right" w:pos="9026" w:leader="dot"/>
            </w:tabs>
            <w:rPr/>
          </w:pPr>
          <w:hyperlink w:anchor="__RefHeading___Toc4497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104</w:t>
            </w:r>
          </w:hyperlink>
        </w:p>
        <w:p>
          <w:pPr>
            <w:pStyle w:val="Contents5"/>
            <w:tabs>
              <w:tab w:val="clear" w:pos="7892"/>
              <w:tab w:val="right" w:pos="9026" w:leader="dot"/>
            </w:tabs>
            <w:rPr/>
          </w:pPr>
          <w:hyperlink w:anchor="__RefHeading___Toc4497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104</w:t>
            </w:r>
          </w:hyperlink>
        </w:p>
        <w:p>
          <w:pPr>
            <w:pStyle w:val="Contents5"/>
            <w:tabs>
              <w:tab w:val="clear" w:pos="7892"/>
              <w:tab w:val="right" w:pos="9026" w:leader="dot"/>
            </w:tabs>
            <w:rPr/>
          </w:pPr>
          <w:hyperlink w:anchor="__RefHeading___Toc4497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104</w:t>
            </w:r>
          </w:hyperlink>
        </w:p>
        <w:p>
          <w:pPr>
            <w:pStyle w:val="Contents4"/>
            <w:tabs>
              <w:tab w:val="clear" w:pos="8176"/>
              <w:tab w:val="right" w:pos="9026" w:leader="dot"/>
            </w:tabs>
            <w:rPr/>
          </w:pPr>
          <w:hyperlink w:anchor="__RefHeading___Toc4497815_417432637">
            <w:r>
              <w:rPr>
                <w:webHidden/>
                <w:rStyle w:val="IndexLink"/>
              </w:rPr>
              <w:t>23</w:t>
            </w:r>
            <w:r>
              <w:rPr>
                <w:rStyle w:val="IndexLink"/>
                <w:rtl w:val="true"/>
              </w:rPr>
              <w:t xml:space="preserve">- </w:t>
            </w:r>
            <w:r>
              <w:rPr>
                <w:rStyle w:val="IndexLink"/>
                <w:rtl w:val="true"/>
              </w:rPr>
              <w:t>بَابُ أَنَّ الْمُسْلِمَ الْمُخَالِفَ لِلْحَقِّ إِذَا حَجَّ ثُمَّ اسْتَبْصَرَ لَمْ یَجِبْ عَلَیْهِ إِعَادَةُ الْحَجِّ بَلْ یُسْتَحَبُّ إِلَّا أَنْ یُخِلَّ بِرُکْنٍ مِنْهُ فَتَجِبُ الْإِعَادَةُ</w:t>
            </w:r>
            <w:r>
              <w:rPr>
                <w:rStyle w:val="IndexLink"/>
                <w:rtl w:val="true"/>
              </w:rPr>
              <w:tab/>
            </w:r>
            <w:r>
              <w:rPr>
                <w:rStyle w:val="IndexLink"/>
              </w:rPr>
              <w:t>105</w:t>
            </w:r>
          </w:hyperlink>
        </w:p>
        <w:p>
          <w:pPr>
            <w:pStyle w:val="Contents5"/>
            <w:tabs>
              <w:tab w:val="clear" w:pos="7892"/>
              <w:tab w:val="right" w:pos="9026" w:leader="dot"/>
            </w:tabs>
            <w:rPr/>
          </w:pPr>
          <w:hyperlink w:anchor="__RefHeading___Toc4497817_41743263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497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105</w:t>
            </w:r>
          </w:hyperlink>
        </w:p>
        <w:p>
          <w:pPr>
            <w:pStyle w:val="Contents5"/>
            <w:tabs>
              <w:tab w:val="clear" w:pos="7892"/>
              <w:tab w:val="right" w:pos="9026" w:leader="dot"/>
            </w:tabs>
            <w:rPr/>
          </w:pPr>
          <w:hyperlink w:anchor="__RefHeading___Toc4497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4497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105</w:t>
            </w:r>
          </w:hyperlink>
        </w:p>
        <w:p>
          <w:pPr>
            <w:pStyle w:val="Contents5"/>
            <w:tabs>
              <w:tab w:val="clear" w:pos="7892"/>
              <w:tab w:val="right" w:pos="9026" w:leader="dot"/>
            </w:tabs>
            <w:rPr/>
          </w:pPr>
          <w:hyperlink w:anchor="__RefHeading___Toc4497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106</w:t>
            </w:r>
          </w:hyperlink>
        </w:p>
        <w:p>
          <w:pPr>
            <w:pStyle w:val="Contents5"/>
            <w:tabs>
              <w:tab w:val="clear" w:pos="7892"/>
              <w:tab w:val="right" w:pos="9026" w:leader="dot"/>
            </w:tabs>
            <w:rPr/>
          </w:pPr>
          <w:hyperlink w:anchor="__RefHeading___Toc4497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106</w:t>
            </w:r>
          </w:hyperlink>
        </w:p>
        <w:p>
          <w:pPr>
            <w:pStyle w:val="Contents5"/>
            <w:tabs>
              <w:tab w:val="clear" w:pos="7892"/>
              <w:tab w:val="right" w:pos="9026" w:leader="dot"/>
            </w:tabs>
            <w:rPr/>
          </w:pPr>
          <w:hyperlink w:anchor="__RefHeading___Toc4497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106</w:t>
            </w:r>
          </w:hyperlink>
        </w:p>
        <w:p>
          <w:pPr>
            <w:pStyle w:val="Contents4"/>
            <w:tabs>
              <w:tab w:val="clear" w:pos="8176"/>
              <w:tab w:val="right" w:pos="9026" w:leader="dot"/>
            </w:tabs>
            <w:rPr/>
          </w:pPr>
          <w:hyperlink w:anchor="__RefHeading___Toc4497831_417432637">
            <w:r>
              <w:rPr>
                <w:webHidden/>
                <w:rStyle w:val="IndexLink"/>
              </w:rPr>
              <w:t>24</w:t>
            </w:r>
            <w:r>
              <w:rPr>
                <w:rStyle w:val="IndexLink"/>
                <w:rtl w:val="true"/>
              </w:rPr>
              <w:t xml:space="preserve">- </w:t>
            </w:r>
            <w:r>
              <w:rPr>
                <w:rStyle w:val="IndexLink"/>
                <w:rtl w:val="true"/>
              </w:rPr>
              <w:t>بَابُ وُجُوبِ اسْتِنَابَةِ الْمُوسِرِ فِی الْحَجِّ إِذَا مَنَعَهُ مَرَضٌ أَوْ کِبَرٌ أَوْ عَدُوٌّ أَوْ غَیْرُ ذَلِکَ‌</w:t>
            </w:r>
            <w:r>
              <w:rPr>
                <w:rStyle w:val="IndexLink"/>
                <w:rtl w:val="true"/>
              </w:rPr>
              <w:tab/>
            </w:r>
            <w:r>
              <w:rPr>
                <w:rStyle w:val="IndexLink"/>
              </w:rPr>
              <w:t>107</w:t>
            </w:r>
          </w:hyperlink>
        </w:p>
        <w:p>
          <w:pPr>
            <w:pStyle w:val="Contents5"/>
            <w:tabs>
              <w:tab w:val="clear" w:pos="7892"/>
              <w:tab w:val="right" w:pos="9026" w:leader="dot"/>
            </w:tabs>
            <w:rPr/>
          </w:pPr>
          <w:hyperlink w:anchor="__RefHeading___Toc4497833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497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4497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4497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108</w:t>
            </w:r>
          </w:hyperlink>
        </w:p>
        <w:p>
          <w:pPr>
            <w:pStyle w:val="Contents5"/>
            <w:tabs>
              <w:tab w:val="clear" w:pos="7892"/>
              <w:tab w:val="right" w:pos="9026" w:leader="dot"/>
            </w:tabs>
            <w:rPr/>
          </w:pPr>
          <w:hyperlink w:anchor="__RefHeading___Toc4497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108</w:t>
            </w:r>
          </w:hyperlink>
        </w:p>
        <w:p>
          <w:pPr>
            <w:pStyle w:val="Contents5"/>
            <w:tabs>
              <w:tab w:val="clear" w:pos="7892"/>
              <w:tab w:val="right" w:pos="9026" w:leader="dot"/>
            </w:tabs>
            <w:rPr/>
          </w:pPr>
          <w:hyperlink w:anchor="__RefHeading___Toc4497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108</w:t>
            </w:r>
          </w:hyperlink>
        </w:p>
        <w:p>
          <w:pPr>
            <w:pStyle w:val="Contents5"/>
            <w:tabs>
              <w:tab w:val="clear" w:pos="7892"/>
              <w:tab w:val="right" w:pos="9026" w:leader="dot"/>
            </w:tabs>
            <w:rPr/>
          </w:pPr>
          <w:hyperlink w:anchor="__RefHeading___Toc4497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109</w:t>
            </w:r>
          </w:hyperlink>
        </w:p>
        <w:p>
          <w:pPr>
            <w:pStyle w:val="Contents5"/>
            <w:tabs>
              <w:tab w:val="clear" w:pos="7892"/>
              <w:tab w:val="right" w:pos="9026" w:leader="dot"/>
            </w:tabs>
            <w:rPr/>
          </w:pPr>
          <w:hyperlink w:anchor="__RefHeading___Toc4497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109</w:t>
            </w:r>
          </w:hyperlink>
        </w:p>
        <w:p>
          <w:pPr>
            <w:pStyle w:val="Contents5"/>
            <w:tabs>
              <w:tab w:val="clear" w:pos="7892"/>
              <w:tab w:val="right" w:pos="9026" w:leader="dot"/>
            </w:tabs>
            <w:rPr/>
          </w:pPr>
          <w:hyperlink w:anchor="__RefHeading___Toc4497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109</w:t>
            </w:r>
          </w:hyperlink>
        </w:p>
        <w:p>
          <w:pPr>
            <w:pStyle w:val="Contents4"/>
            <w:tabs>
              <w:tab w:val="clear" w:pos="8176"/>
              <w:tab w:val="right" w:pos="9026" w:leader="dot"/>
            </w:tabs>
            <w:rPr/>
          </w:pPr>
          <w:hyperlink w:anchor="__RefHeading___Toc4497851_417432637">
            <w:r>
              <w:rPr>
                <w:webHidden/>
                <w:rStyle w:val="IndexLink"/>
              </w:rPr>
              <w:t>25</w:t>
            </w:r>
            <w:r>
              <w:rPr>
                <w:rStyle w:val="IndexLink"/>
                <w:rtl w:val="true"/>
              </w:rPr>
              <w:t xml:space="preserve">- </w:t>
            </w:r>
            <w:r>
              <w:rPr>
                <w:rStyle w:val="IndexLink"/>
                <w:rtl w:val="true"/>
              </w:rPr>
              <w:t>بَابُ أَنَّ مَنْ أَوْصَی بِحَجَّةِ الْإِسْلَامِ وَجَبَ إِخْرَاجُهَا مِنَ الْأَصْلِ فَإِنْ کَانَ عَلَیْهِ دَیْنٌ وَ قَصَرَتِ التَّرِکَةُ قُسِمَتْ عَلَیْهِمَا بِالْحِصَصِ وَ إِنْ أَوْصَی بِغَیْرِ حَجَّةِ الْإِسْلَامِ کَانَتْ مِنَ الثُّلُثِ وَ إِنْ أَوْص</w:t>
            </w:r>
            <w:r>
              <w:rPr>
                <w:rStyle w:val="IndexLink"/>
                <w:rtl w:val="true"/>
              </w:rPr>
              <w:tab/>
            </w:r>
            <w:r>
              <w:rPr>
                <w:rStyle w:val="IndexLink"/>
              </w:rPr>
              <w:t>110</w:t>
            </w:r>
          </w:hyperlink>
        </w:p>
        <w:p>
          <w:pPr>
            <w:pStyle w:val="Contents5"/>
            <w:tabs>
              <w:tab w:val="clear" w:pos="7892"/>
              <w:tab w:val="right" w:pos="9026" w:leader="dot"/>
            </w:tabs>
            <w:rPr/>
          </w:pPr>
          <w:hyperlink w:anchor="__RefHeading___Toc4497853_41743263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497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4497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110</w:t>
            </w:r>
          </w:hyperlink>
        </w:p>
        <w:p>
          <w:pPr>
            <w:pStyle w:val="Contents5"/>
            <w:tabs>
              <w:tab w:val="clear" w:pos="7892"/>
              <w:tab w:val="right" w:pos="9026" w:leader="dot"/>
            </w:tabs>
            <w:rPr/>
          </w:pPr>
          <w:hyperlink w:anchor="__RefHeading___Toc4497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5"/>
            <w:tabs>
              <w:tab w:val="clear" w:pos="7892"/>
              <w:tab w:val="right" w:pos="9026" w:leader="dot"/>
            </w:tabs>
            <w:rPr/>
          </w:pPr>
          <w:hyperlink w:anchor="__RefHeading___Toc4497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111</w:t>
            </w:r>
          </w:hyperlink>
        </w:p>
        <w:p>
          <w:pPr>
            <w:pStyle w:val="Contents5"/>
            <w:tabs>
              <w:tab w:val="clear" w:pos="7892"/>
              <w:tab w:val="right" w:pos="9026" w:leader="dot"/>
            </w:tabs>
            <w:rPr/>
          </w:pPr>
          <w:hyperlink w:anchor="__RefHeading___Toc4497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111</w:t>
            </w:r>
          </w:hyperlink>
        </w:p>
        <w:p>
          <w:pPr>
            <w:pStyle w:val="Contents5"/>
            <w:tabs>
              <w:tab w:val="clear" w:pos="7892"/>
              <w:tab w:val="right" w:pos="9026" w:leader="dot"/>
            </w:tabs>
            <w:rPr/>
          </w:pPr>
          <w:hyperlink w:anchor="__RefHeading___Toc4497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111</w:t>
            </w:r>
          </w:hyperlink>
        </w:p>
        <w:p>
          <w:pPr>
            <w:pStyle w:val="Contents4"/>
            <w:tabs>
              <w:tab w:val="clear" w:pos="8176"/>
              <w:tab w:val="right" w:pos="9026" w:leader="dot"/>
            </w:tabs>
            <w:rPr/>
          </w:pPr>
          <w:hyperlink w:anchor="__RefHeading___Toc4497867_417432637">
            <w:r>
              <w:rPr>
                <w:webHidden/>
                <w:rStyle w:val="IndexLink"/>
              </w:rPr>
              <w:t>26</w:t>
            </w:r>
            <w:r>
              <w:rPr>
                <w:rStyle w:val="IndexLink"/>
                <w:rtl w:val="true"/>
              </w:rPr>
              <w:t xml:space="preserve">- </w:t>
            </w:r>
            <w:r>
              <w:rPr>
                <w:rStyle w:val="IndexLink"/>
                <w:rtl w:val="true"/>
              </w:rPr>
              <w:t>بَابُ أَنَّ مَنْ وَجَبَ عَلَیْهِ الْحَجُّ فَمَاتَ بَعْدَ الْإِحْرَامِ وَ دُخُولِ الْحَرَمِ أَجْزَأَ عَنْهُ وَ إِنْ مَاتَ قَبْلَ ذَلِکَ وَجَبَ أَنْ تُقْضَی عَنْهُ حَجَّةُ الْإِسْلَامِ مِنْ أَصْلِ الْمَالِ وَ لَا یَجِبُ قَضَاءُ التَّطَوُّعِ‌</w:t>
            </w:r>
            <w:r>
              <w:rPr>
                <w:rStyle w:val="IndexLink"/>
                <w:rtl w:val="true"/>
              </w:rPr>
              <w:tab/>
            </w:r>
            <w:r>
              <w:rPr>
                <w:rStyle w:val="IndexLink"/>
              </w:rPr>
              <w:t>112</w:t>
            </w:r>
          </w:hyperlink>
        </w:p>
        <w:p>
          <w:pPr>
            <w:pStyle w:val="Contents5"/>
            <w:tabs>
              <w:tab w:val="clear" w:pos="7892"/>
              <w:tab w:val="right" w:pos="9026" w:leader="dot"/>
            </w:tabs>
            <w:rPr/>
          </w:pPr>
          <w:hyperlink w:anchor="__RefHeading___Toc4497869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497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4497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112</w:t>
            </w:r>
          </w:hyperlink>
        </w:p>
        <w:p>
          <w:pPr>
            <w:pStyle w:val="Contents5"/>
            <w:tabs>
              <w:tab w:val="clear" w:pos="7892"/>
              <w:tab w:val="right" w:pos="9026" w:leader="dot"/>
            </w:tabs>
            <w:rPr/>
          </w:pPr>
          <w:hyperlink w:anchor="__RefHeading___Toc4497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5"/>
            <w:tabs>
              <w:tab w:val="clear" w:pos="7892"/>
              <w:tab w:val="right" w:pos="9026" w:leader="dot"/>
            </w:tabs>
            <w:rPr/>
          </w:pPr>
          <w:hyperlink w:anchor="__RefHeading___Toc4497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113</w:t>
            </w:r>
          </w:hyperlink>
        </w:p>
        <w:p>
          <w:pPr>
            <w:pStyle w:val="Contents4"/>
            <w:tabs>
              <w:tab w:val="clear" w:pos="8176"/>
              <w:tab w:val="right" w:pos="9026" w:leader="dot"/>
            </w:tabs>
            <w:rPr/>
          </w:pPr>
          <w:hyperlink w:anchor="__RefHeading___Toc4497879_417432637">
            <w:r>
              <w:rPr>
                <w:webHidden/>
                <w:rStyle w:val="IndexLink"/>
              </w:rPr>
              <w:t>27</w:t>
            </w:r>
            <w:r>
              <w:rPr>
                <w:rStyle w:val="IndexLink"/>
                <w:rtl w:val="true"/>
              </w:rPr>
              <w:t xml:space="preserve">- </w:t>
            </w:r>
            <w:r>
              <w:rPr>
                <w:rStyle w:val="IndexLink"/>
                <w:rtl w:val="true"/>
              </w:rPr>
              <w:t>بَابُ حُکْمِ مَنْ نَذَرَ الْحَجَّ هَلْ یُجْزِیهِ عَنْ حَجَّةِ الْإِسْلَامِ وَ مَنْ نَذَرَ فَحَجَّ عَنْ غَیْرِهِ هَلْ یُجْزِیهِ عَنِ النَّذْرِ</w:t>
            </w:r>
            <w:r>
              <w:rPr>
                <w:rStyle w:val="IndexLink"/>
                <w:rtl w:val="true"/>
              </w:rPr>
              <w:tab/>
            </w:r>
            <w:r>
              <w:rPr>
                <w:rStyle w:val="IndexLink"/>
              </w:rPr>
              <w:t>114</w:t>
            </w:r>
          </w:hyperlink>
        </w:p>
        <w:p>
          <w:pPr>
            <w:pStyle w:val="Contents5"/>
            <w:tabs>
              <w:tab w:val="clear" w:pos="7892"/>
              <w:tab w:val="right" w:pos="9026" w:leader="dot"/>
            </w:tabs>
            <w:rPr/>
          </w:pPr>
          <w:hyperlink w:anchor="__RefHeading___Toc4497881_41743263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497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114</w:t>
            </w:r>
          </w:hyperlink>
        </w:p>
        <w:p>
          <w:pPr>
            <w:pStyle w:val="Contents5"/>
            <w:tabs>
              <w:tab w:val="clear" w:pos="7892"/>
              <w:tab w:val="right" w:pos="9026" w:leader="dot"/>
            </w:tabs>
            <w:rPr/>
          </w:pPr>
          <w:hyperlink w:anchor="__RefHeading___Toc4497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44978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114</w:t>
            </w:r>
          </w:hyperlink>
        </w:p>
        <w:p>
          <w:pPr>
            <w:pStyle w:val="Contents4"/>
            <w:tabs>
              <w:tab w:val="clear" w:pos="8176"/>
              <w:tab w:val="right" w:pos="9026" w:leader="dot"/>
            </w:tabs>
            <w:rPr/>
          </w:pPr>
          <w:hyperlink w:anchor="__RefHeading___Toc4497889_417432637">
            <w:r>
              <w:rPr>
                <w:webHidden/>
                <w:rStyle w:val="IndexLink"/>
              </w:rPr>
              <w:t>28</w:t>
            </w:r>
            <w:r>
              <w:rPr>
                <w:rStyle w:val="IndexLink"/>
                <w:rtl w:val="true"/>
              </w:rPr>
              <w:t xml:space="preserve">- </w:t>
            </w:r>
            <w:r>
              <w:rPr>
                <w:rStyle w:val="IndexLink"/>
                <w:rtl w:val="true"/>
              </w:rPr>
              <w:t>بَابُ أَنَّ مَنْ مَاتَ وَ لَمْ یَحُجَّ حَجَّةَ الْإِسْلَامِ وَ کَانَ مُسْتَطِیعاً وَجَبَ أَنْ تُقْضَی عَنْهُ مِنْ أَصْلِ الْمَالِ وَ إِنْ لَمْ یُوصِ بِهَا</w:t>
            </w:r>
            <w:r>
              <w:rPr>
                <w:rStyle w:val="IndexLink"/>
                <w:rtl w:val="true"/>
              </w:rPr>
              <w:tab/>
            </w:r>
            <w:r>
              <w:rPr>
                <w:rStyle w:val="IndexLink"/>
              </w:rPr>
              <w:t>115</w:t>
            </w:r>
          </w:hyperlink>
        </w:p>
        <w:p>
          <w:pPr>
            <w:pStyle w:val="Contents5"/>
            <w:tabs>
              <w:tab w:val="clear" w:pos="7892"/>
              <w:tab w:val="right" w:pos="9026" w:leader="dot"/>
            </w:tabs>
            <w:rPr/>
          </w:pPr>
          <w:hyperlink w:anchor="__RefHeading___Toc4497891_41743263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497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115</w:t>
            </w:r>
          </w:hyperlink>
        </w:p>
        <w:p>
          <w:pPr>
            <w:pStyle w:val="Contents5"/>
            <w:tabs>
              <w:tab w:val="clear" w:pos="7892"/>
              <w:tab w:val="right" w:pos="9026" w:leader="dot"/>
            </w:tabs>
            <w:rPr/>
          </w:pPr>
          <w:hyperlink w:anchor="__RefHeading___Toc4497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116</w:t>
            </w:r>
          </w:hyperlink>
        </w:p>
        <w:p>
          <w:pPr>
            <w:pStyle w:val="Contents5"/>
            <w:tabs>
              <w:tab w:val="clear" w:pos="7892"/>
              <w:tab w:val="right" w:pos="9026" w:leader="dot"/>
            </w:tabs>
            <w:rPr/>
          </w:pPr>
          <w:hyperlink w:anchor="__RefHeading___Toc4497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116</w:t>
            </w:r>
          </w:hyperlink>
        </w:p>
        <w:p>
          <w:pPr>
            <w:pStyle w:val="Contents5"/>
            <w:tabs>
              <w:tab w:val="clear" w:pos="7892"/>
              <w:tab w:val="right" w:pos="9026" w:leader="dot"/>
            </w:tabs>
            <w:rPr/>
          </w:pPr>
          <w:hyperlink w:anchor="__RefHeading___Toc4497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4497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4497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117</w:t>
            </w:r>
          </w:hyperlink>
        </w:p>
        <w:p>
          <w:pPr>
            <w:pStyle w:val="Contents5"/>
            <w:tabs>
              <w:tab w:val="clear" w:pos="7892"/>
              <w:tab w:val="right" w:pos="9026" w:leader="dot"/>
            </w:tabs>
            <w:rPr/>
          </w:pPr>
          <w:hyperlink w:anchor="__RefHeading___Toc44979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117</w:t>
            </w:r>
          </w:hyperlink>
        </w:p>
        <w:p>
          <w:pPr>
            <w:pStyle w:val="Contents5"/>
            <w:tabs>
              <w:tab w:val="clear" w:pos="7892"/>
              <w:tab w:val="right" w:pos="9026" w:leader="dot"/>
            </w:tabs>
            <w:rPr/>
          </w:pPr>
          <w:hyperlink w:anchor="__RefHeading___Toc4497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117</w:t>
            </w:r>
          </w:hyperlink>
        </w:p>
        <w:p>
          <w:pPr>
            <w:pStyle w:val="Contents5"/>
            <w:tabs>
              <w:tab w:val="clear" w:pos="7892"/>
              <w:tab w:val="right" w:pos="9026" w:leader="dot"/>
            </w:tabs>
            <w:rPr/>
          </w:pPr>
          <w:hyperlink w:anchor="__RefHeading___Toc4497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117</w:t>
            </w:r>
          </w:hyperlink>
        </w:p>
        <w:p>
          <w:pPr>
            <w:pStyle w:val="Contents4"/>
            <w:tabs>
              <w:tab w:val="clear" w:pos="8176"/>
              <w:tab w:val="right" w:pos="9026" w:leader="dot"/>
            </w:tabs>
            <w:rPr/>
          </w:pPr>
          <w:hyperlink w:anchor="__RefHeading___Toc4497911_417432637">
            <w:r>
              <w:rPr>
                <w:webHidden/>
                <w:rStyle w:val="IndexLink"/>
              </w:rPr>
              <w:t>29</w:t>
            </w:r>
            <w:r>
              <w:rPr>
                <w:rStyle w:val="IndexLink"/>
                <w:rtl w:val="true"/>
              </w:rPr>
              <w:t xml:space="preserve">- </w:t>
            </w:r>
            <w:r>
              <w:rPr>
                <w:rStyle w:val="IndexLink"/>
                <w:rtl w:val="true"/>
              </w:rPr>
              <w:t>بَابُ أَنَّ مَنْ مَاتَ وَ عَلَیْهِ حَجَّةُ الْإِسْلَامِ وَ حَجَّةٌ أُخْرَی مَنْذُورَةٌ وَجَبَ إِخْرَاجُ حَجَّةِ الْإِسْلَامِ مِنَ الْأَصْلِ وَ الْمَنْذُورَةِ مِنَ الثُّلُثِ وَ مَنْ نَذَرَ لِیُحِجَّنَّ وَلَدَهُ وَجَبَتْ عَلَی الْأَبِ فَإِنْ مَاتَ فَمِن</w:t>
            </w:r>
            <w:r>
              <w:rPr>
                <w:rStyle w:val="IndexLink"/>
                <w:rtl w:val="true"/>
              </w:rPr>
              <w:tab/>
            </w:r>
            <w:r>
              <w:rPr>
                <w:rStyle w:val="IndexLink"/>
              </w:rPr>
              <w:t>118</w:t>
            </w:r>
          </w:hyperlink>
        </w:p>
        <w:p>
          <w:pPr>
            <w:pStyle w:val="Contents5"/>
            <w:tabs>
              <w:tab w:val="clear" w:pos="7892"/>
              <w:tab w:val="right" w:pos="9026" w:leader="dot"/>
            </w:tabs>
            <w:rPr/>
          </w:pPr>
          <w:hyperlink w:anchor="__RefHeading___Toc4497913_417432637">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497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118</w:t>
            </w:r>
          </w:hyperlink>
        </w:p>
        <w:p>
          <w:pPr>
            <w:pStyle w:val="Contents5"/>
            <w:tabs>
              <w:tab w:val="clear" w:pos="7892"/>
              <w:tab w:val="right" w:pos="9026" w:leader="dot"/>
            </w:tabs>
            <w:rPr/>
          </w:pPr>
          <w:hyperlink w:anchor="__RefHeading___Toc4497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4497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119</w:t>
            </w:r>
          </w:hyperlink>
        </w:p>
        <w:p>
          <w:pPr>
            <w:pStyle w:val="Contents4"/>
            <w:tabs>
              <w:tab w:val="clear" w:pos="8176"/>
              <w:tab w:val="right" w:pos="9026" w:leader="dot"/>
            </w:tabs>
            <w:rPr/>
          </w:pPr>
          <w:hyperlink w:anchor="__RefHeading___Toc4497921_417432637">
            <w:r>
              <w:rPr>
                <w:webHidden/>
                <w:rStyle w:val="IndexLink"/>
              </w:rPr>
              <w:t>30</w:t>
            </w:r>
            <w:r>
              <w:rPr>
                <w:rStyle w:val="IndexLink"/>
                <w:rtl w:val="true"/>
              </w:rPr>
              <w:t xml:space="preserve">- </w:t>
            </w:r>
            <w:r>
              <w:rPr>
                <w:rStyle w:val="IndexLink"/>
                <w:rtl w:val="true"/>
              </w:rPr>
              <w:t>بَابُ أَنَّ مَنْ أَوْصَی بِحَجٍّ وَاجِبٍ وَ عِتْقٍ وَ صَدَقَةٍ وَجَبَ الِابْتِدَاءُ بِالْحَجِّ فَإِنْ بَقِیَ شَیْ‌ءٌ صُرِفَ فِی الْعِتْقِ وَ الصَّدَقَةِ</w:t>
            </w:r>
            <w:r>
              <w:rPr>
                <w:rStyle w:val="IndexLink"/>
                <w:rtl w:val="true"/>
              </w:rPr>
              <w:tab/>
            </w:r>
            <w:r>
              <w:rPr>
                <w:rStyle w:val="IndexLink"/>
              </w:rPr>
              <w:t>120</w:t>
            </w:r>
          </w:hyperlink>
        </w:p>
        <w:p>
          <w:pPr>
            <w:pStyle w:val="Contents5"/>
            <w:tabs>
              <w:tab w:val="clear" w:pos="7892"/>
              <w:tab w:val="right" w:pos="9026" w:leader="dot"/>
            </w:tabs>
            <w:rPr/>
          </w:pPr>
          <w:hyperlink w:anchor="__RefHeading___Toc4497923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4497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4497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120</w:t>
            </w:r>
          </w:hyperlink>
        </w:p>
        <w:p>
          <w:pPr>
            <w:pStyle w:val="Contents4"/>
            <w:tabs>
              <w:tab w:val="clear" w:pos="8176"/>
              <w:tab w:val="right" w:pos="9026" w:leader="dot"/>
            </w:tabs>
            <w:rPr/>
          </w:pPr>
          <w:hyperlink w:anchor="__RefHeading___Toc4497929_417432637">
            <w:r>
              <w:rPr>
                <w:webHidden/>
                <w:rStyle w:val="IndexLink"/>
              </w:rPr>
              <w:t>31</w:t>
            </w:r>
            <w:r>
              <w:rPr>
                <w:rStyle w:val="IndexLink"/>
                <w:rtl w:val="true"/>
              </w:rPr>
              <w:t xml:space="preserve">- </w:t>
            </w:r>
            <w:r>
              <w:rPr>
                <w:rStyle w:val="IndexLink"/>
                <w:rtl w:val="true"/>
              </w:rPr>
              <w:t>بَابُ أَنَّ مَنْ وَجَبَ عَلَیْهِ الْحَجُّ فَمَاتَ وَ لَمْ یَحُجَّ فَتَبَرَّعَ أَحَدٌ بِالْحَجِّ عَنْهُ أَجْزَأَهُ‌</w:t>
            </w:r>
            <w:r>
              <w:rPr>
                <w:rStyle w:val="IndexLink"/>
                <w:rtl w:val="true"/>
              </w:rPr>
              <w:tab/>
            </w:r>
            <w:r>
              <w:rPr>
                <w:rStyle w:val="IndexLink"/>
              </w:rPr>
              <w:t>121</w:t>
            </w:r>
          </w:hyperlink>
        </w:p>
        <w:p>
          <w:pPr>
            <w:pStyle w:val="Contents5"/>
            <w:tabs>
              <w:tab w:val="clear" w:pos="7892"/>
              <w:tab w:val="right" w:pos="9026" w:leader="dot"/>
            </w:tabs>
            <w:rPr/>
          </w:pPr>
          <w:hyperlink w:anchor="__RefHeading___Toc4497931_41743263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497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121</w:t>
            </w:r>
          </w:hyperlink>
        </w:p>
        <w:p>
          <w:pPr>
            <w:pStyle w:val="Contents5"/>
            <w:tabs>
              <w:tab w:val="clear" w:pos="7892"/>
              <w:tab w:val="right" w:pos="9026" w:leader="dot"/>
            </w:tabs>
            <w:rPr/>
          </w:pPr>
          <w:hyperlink w:anchor="__RefHeading___Toc44979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121</w:t>
            </w:r>
          </w:hyperlink>
        </w:p>
        <w:p>
          <w:pPr>
            <w:pStyle w:val="Contents4"/>
            <w:tabs>
              <w:tab w:val="clear" w:pos="8176"/>
              <w:tab w:val="right" w:pos="9026" w:leader="dot"/>
            </w:tabs>
            <w:rPr/>
          </w:pPr>
          <w:hyperlink w:anchor="__RefHeading___Toc4497937_417432637">
            <w:r>
              <w:rPr>
                <w:webHidden/>
                <w:rStyle w:val="IndexLink"/>
              </w:rPr>
              <w:t>32</w:t>
            </w:r>
            <w:r>
              <w:rPr>
                <w:rStyle w:val="IndexLink"/>
                <w:rtl w:val="true"/>
              </w:rPr>
              <w:t xml:space="preserve">- </w:t>
            </w:r>
            <w:r>
              <w:rPr>
                <w:rStyle w:val="IndexLink"/>
                <w:rtl w:val="true"/>
              </w:rPr>
              <w:t>بَابُ اسْتِحْبَابِ اخْتِیَارِ الْمَشْیِ فِی الْحَجِّ عَلَی الرُّکُوبِ وَ الْحَفَاءِ عَلَی الِانْتِعَالِ إِلَّا مَا اسْتُثْنِیَ‌</w:t>
            </w:r>
            <w:r>
              <w:rPr>
                <w:rStyle w:val="IndexLink"/>
                <w:rtl w:val="true"/>
              </w:rPr>
              <w:tab/>
            </w:r>
            <w:r>
              <w:rPr>
                <w:rStyle w:val="IndexLink"/>
              </w:rPr>
              <w:t>122</w:t>
            </w:r>
          </w:hyperlink>
        </w:p>
        <w:p>
          <w:pPr>
            <w:pStyle w:val="Contents5"/>
            <w:tabs>
              <w:tab w:val="clear" w:pos="7892"/>
              <w:tab w:val="right" w:pos="9026" w:leader="dot"/>
            </w:tabs>
            <w:rPr/>
          </w:pPr>
          <w:hyperlink w:anchor="__RefHeading___Toc4497939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4497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122</w:t>
            </w:r>
          </w:hyperlink>
        </w:p>
        <w:p>
          <w:pPr>
            <w:pStyle w:val="Contents5"/>
            <w:tabs>
              <w:tab w:val="clear" w:pos="7892"/>
              <w:tab w:val="right" w:pos="9026" w:leader="dot"/>
            </w:tabs>
            <w:rPr/>
          </w:pPr>
          <w:hyperlink w:anchor="__RefHeading___Toc4497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122</w:t>
            </w:r>
          </w:hyperlink>
        </w:p>
        <w:p>
          <w:pPr>
            <w:pStyle w:val="Contents5"/>
            <w:tabs>
              <w:tab w:val="clear" w:pos="7892"/>
              <w:tab w:val="right" w:pos="9026" w:leader="dot"/>
            </w:tabs>
            <w:rPr/>
          </w:pPr>
          <w:hyperlink w:anchor="__RefHeading___Toc4497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122</w:t>
            </w:r>
          </w:hyperlink>
        </w:p>
        <w:p>
          <w:pPr>
            <w:pStyle w:val="Contents5"/>
            <w:tabs>
              <w:tab w:val="clear" w:pos="7892"/>
              <w:tab w:val="right" w:pos="9026" w:leader="dot"/>
            </w:tabs>
            <w:rPr/>
          </w:pPr>
          <w:hyperlink w:anchor="__RefHeading___Toc4497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4497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123</w:t>
            </w:r>
          </w:hyperlink>
        </w:p>
        <w:p>
          <w:pPr>
            <w:pStyle w:val="Contents5"/>
            <w:tabs>
              <w:tab w:val="clear" w:pos="7892"/>
              <w:tab w:val="right" w:pos="9026" w:leader="dot"/>
            </w:tabs>
            <w:rPr/>
          </w:pPr>
          <w:hyperlink w:anchor="__RefHeading___Toc4497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123</w:t>
            </w:r>
          </w:hyperlink>
        </w:p>
        <w:p>
          <w:pPr>
            <w:pStyle w:val="Contents5"/>
            <w:tabs>
              <w:tab w:val="clear" w:pos="7892"/>
              <w:tab w:val="right" w:pos="9026" w:leader="dot"/>
            </w:tabs>
            <w:rPr/>
          </w:pPr>
          <w:hyperlink w:anchor="__RefHeading___Toc4497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123</w:t>
            </w:r>
          </w:hyperlink>
        </w:p>
        <w:p>
          <w:pPr>
            <w:pStyle w:val="Contents5"/>
            <w:tabs>
              <w:tab w:val="clear" w:pos="7892"/>
              <w:tab w:val="right" w:pos="9026" w:leader="dot"/>
            </w:tabs>
            <w:rPr/>
          </w:pPr>
          <w:hyperlink w:anchor="__RefHeading___Toc4497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124</w:t>
            </w:r>
          </w:hyperlink>
        </w:p>
        <w:p>
          <w:pPr>
            <w:pStyle w:val="Contents5"/>
            <w:tabs>
              <w:tab w:val="clear" w:pos="7892"/>
              <w:tab w:val="right" w:pos="9026" w:leader="dot"/>
            </w:tabs>
            <w:rPr/>
          </w:pPr>
          <w:hyperlink w:anchor="__RefHeading___Toc4497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124</w:t>
            </w:r>
          </w:hyperlink>
        </w:p>
        <w:p>
          <w:pPr>
            <w:pStyle w:val="Contents5"/>
            <w:tabs>
              <w:tab w:val="clear" w:pos="7892"/>
              <w:tab w:val="right" w:pos="9026" w:leader="dot"/>
            </w:tabs>
            <w:rPr/>
          </w:pPr>
          <w:hyperlink w:anchor="__RefHeading___Toc4497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124</w:t>
            </w:r>
          </w:hyperlink>
        </w:p>
        <w:p>
          <w:pPr>
            <w:pStyle w:val="Contents5"/>
            <w:tabs>
              <w:tab w:val="clear" w:pos="7892"/>
              <w:tab w:val="right" w:pos="9026" w:leader="dot"/>
            </w:tabs>
            <w:rPr/>
          </w:pPr>
          <w:hyperlink w:anchor="__RefHeading___Toc4497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125</w:t>
            </w:r>
          </w:hyperlink>
        </w:p>
        <w:p>
          <w:pPr>
            <w:pStyle w:val="Contents4"/>
            <w:tabs>
              <w:tab w:val="clear" w:pos="8176"/>
              <w:tab w:val="right" w:pos="9026" w:leader="dot"/>
            </w:tabs>
            <w:rPr/>
          </w:pPr>
          <w:hyperlink w:anchor="__RefHeading___Toc4497963_417432637">
            <w:r>
              <w:rPr>
                <w:webHidden/>
                <w:rStyle w:val="IndexLink"/>
              </w:rPr>
              <w:t>33</w:t>
            </w:r>
            <w:r>
              <w:rPr>
                <w:rStyle w:val="IndexLink"/>
                <w:rtl w:val="true"/>
              </w:rPr>
              <w:t xml:space="preserve">- </w:t>
            </w:r>
            <w:r>
              <w:rPr>
                <w:rStyle w:val="IndexLink"/>
                <w:rtl w:val="true"/>
              </w:rPr>
              <w:t>بَابُ اسْتِحْبَابِ اخْتِیَارِ الرُّکُوبِ فِی الْحَجِّ عَلَی الْمَشْیِ إِذَا کَانَ یُضْعِفُهُ عَنِ الْعِبَادَةِ أَوْ لِمُجَرَّدِ تَقْلِیلِ النَّفَقَةِ أَوِ اسْتَلْزَمَ التَّأَخُّرَ فِی قُدُومِ مَکَّةَ</w:t>
            </w:r>
            <w:r>
              <w:rPr>
                <w:rStyle w:val="IndexLink"/>
                <w:rtl w:val="true"/>
              </w:rPr>
              <w:tab/>
            </w:r>
            <w:r>
              <w:rPr>
                <w:rStyle w:val="IndexLink"/>
              </w:rPr>
              <w:t>125</w:t>
            </w:r>
          </w:hyperlink>
        </w:p>
        <w:p>
          <w:pPr>
            <w:pStyle w:val="Contents5"/>
            <w:tabs>
              <w:tab w:val="clear" w:pos="7892"/>
              <w:tab w:val="right" w:pos="9026" w:leader="dot"/>
            </w:tabs>
            <w:rPr/>
          </w:pPr>
          <w:hyperlink w:anchor="__RefHeading___Toc4497965_41743263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4497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125</w:t>
            </w:r>
          </w:hyperlink>
        </w:p>
        <w:p>
          <w:pPr>
            <w:pStyle w:val="Contents5"/>
            <w:tabs>
              <w:tab w:val="clear" w:pos="7892"/>
              <w:tab w:val="right" w:pos="9026" w:leader="dot"/>
            </w:tabs>
            <w:rPr/>
          </w:pPr>
          <w:hyperlink w:anchor="__RefHeading___Toc4497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126</w:t>
            </w:r>
          </w:hyperlink>
        </w:p>
        <w:p>
          <w:pPr>
            <w:pStyle w:val="Contents5"/>
            <w:tabs>
              <w:tab w:val="clear" w:pos="7892"/>
              <w:tab w:val="right" w:pos="9026" w:leader="dot"/>
            </w:tabs>
            <w:rPr/>
          </w:pPr>
          <w:hyperlink w:anchor="__RefHeading___Toc4497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126</w:t>
            </w:r>
          </w:hyperlink>
        </w:p>
        <w:p>
          <w:pPr>
            <w:pStyle w:val="Contents5"/>
            <w:tabs>
              <w:tab w:val="clear" w:pos="7892"/>
              <w:tab w:val="right" w:pos="9026" w:leader="dot"/>
            </w:tabs>
            <w:rPr/>
          </w:pPr>
          <w:hyperlink w:anchor="__RefHeading___Toc4497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127</w:t>
            </w:r>
          </w:hyperlink>
        </w:p>
        <w:p>
          <w:pPr>
            <w:pStyle w:val="Contents5"/>
            <w:tabs>
              <w:tab w:val="clear" w:pos="7892"/>
              <w:tab w:val="right" w:pos="9026" w:leader="dot"/>
            </w:tabs>
            <w:rPr/>
          </w:pPr>
          <w:hyperlink w:anchor="__RefHeading___Toc4497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127</w:t>
            </w:r>
          </w:hyperlink>
        </w:p>
        <w:p>
          <w:pPr>
            <w:pStyle w:val="Contents5"/>
            <w:tabs>
              <w:tab w:val="clear" w:pos="7892"/>
              <w:tab w:val="right" w:pos="9026" w:leader="dot"/>
            </w:tabs>
            <w:rPr/>
          </w:pPr>
          <w:hyperlink w:anchor="__RefHeading___Toc4497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128</w:t>
            </w:r>
          </w:hyperlink>
        </w:p>
        <w:p>
          <w:pPr>
            <w:pStyle w:val="Contents5"/>
            <w:tabs>
              <w:tab w:val="clear" w:pos="7892"/>
              <w:tab w:val="right" w:pos="9026" w:leader="dot"/>
            </w:tabs>
            <w:rPr/>
          </w:pPr>
          <w:hyperlink w:anchor="__RefHeading___Toc4497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129</w:t>
            </w:r>
          </w:hyperlink>
        </w:p>
        <w:p>
          <w:pPr>
            <w:pStyle w:val="Contents5"/>
            <w:tabs>
              <w:tab w:val="clear" w:pos="7892"/>
              <w:tab w:val="right" w:pos="9026" w:leader="dot"/>
            </w:tabs>
            <w:rPr/>
          </w:pPr>
          <w:hyperlink w:anchor="__RefHeading___Toc4497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129</w:t>
            </w:r>
          </w:hyperlink>
        </w:p>
        <w:p>
          <w:pPr>
            <w:pStyle w:val="Contents5"/>
            <w:tabs>
              <w:tab w:val="clear" w:pos="7892"/>
              <w:tab w:val="right" w:pos="9026" w:leader="dot"/>
            </w:tabs>
            <w:rPr/>
          </w:pPr>
          <w:hyperlink w:anchor="__RefHeading___Toc4497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129</w:t>
            </w:r>
          </w:hyperlink>
        </w:p>
        <w:p>
          <w:pPr>
            <w:pStyle w:val="Contents5"/>
            <w:tabs>
              <w:tab w:val="clear" w:pos="7892"/>
              <w:tab w:val="right" w:pos="9026" w:leader="dot"/>
            </w:tabs>
            <w:rPr/>
          </w:pPr>
          <w:hyperlink w:anchor="__RefHeading___Toc4497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129</w:t>
            </w:r>
          </w:hyperlink>
        </w:p>
        <w:p>
          <w:pPr>
            <w:pStyle w:val="Contents4"/>
            <w:tabs>
              <w:tab w:val="clear" w:pos="8176"/>
              <w:tab w:val="right" w:pos="9026" w:leader="dot"/>
            </w:tabs>
            <w:rPr/>
          </w:pPr>
          <w:hyperlink w:anchor="__RefHeading___Toc4497987_417432637">
            <w:r>
              <w:rPr>
                <w:webHidden/>
                <w:rStyle w:val="IndexLink"/>
              </w:rPr>
              <w:t>34</w:t>
            </w:r>
            <w:r>
              <w:rPr>
                <w:rStyle w:val="IndexLink"/>
                <w:rtl w:val="true"/>
              </w:rPr>
              <w:t xml:space="preserve">- </w:t>
            </w:r>
            <w:r>
              <w:rPr>
                <w:rStyle w:val="IndexLink"/>
                <w:rtl w:val="true"/>
              </w:rPr>
              <w:t>بَابُ أَنَّ مَنْ نَذَرَ الْحَجَّ مَاشِیاً أَوْ حَافِیاً أَوْ حَلَفَ عَلَیْهِ وَجَبَ فَإِنْ عَجَزَ أَجْزَأَهُ أَنْ یَحُجَّ رَاکِباً وَ یَسُوقَ بَدَنَةً اسْتِحْبَاباً وَ أَنَّ کُلَّ مَنْ نَذَرَ شَیْئاً وَ عَجَزَ سَقَطَ عَنْهُ‌</w:t>
            </w:r>
            <w:r>
              <w:rPr>
                <w:rStyle w:val="IndexLink"/>
                <w:rtl w:val="true"/>
              </w:rPr>
              <w:tab/>
            </w:r>
            <w:r>
              <w:rPr>
                <w:rStyle w:val="IndexLink"/>
              </w:rPr>
              <w:t>130</w:t>
            </w:r>
          </w:hyperlink>
        </w:p>
        <w:p>
          <w:pPr>
            <w:pStyle w:val="Contents5"/>
            <w:tabs>
              <w:tab w:val="clear" w:pos="7892"/>
              <w:tab w:val="right" w:pos="9026" w:leader="dot"/>
            </w:tabs>
            <w:rPr/>
          </w:pPr>
          <w:hyperlink w:anchor="__RefHeading___Toc4497989_41743263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4497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130</w:t>
            </w:r>
          </w:hyperlink>
        </w:p>
        <w:p>
          <w:pPr>
            <w:pStyle w:val="Contents5"/>
            <w:tabs>
              <w:tab w:val="clear" w:pos="7892"/>
              <w:tab w:val="right" w:pos="9026" w:leader="dot"/>
            </w:tabs>
            <w:rPr/>
          </w:pPr>
          <w:hyperlink w:anchor="__RefHeading___Toc4497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130</w:t>
            </w:r>
          </w:hyperlink>
        </w:p>
        <w:p>
          <w:pPr>
            <w:pStyle w:val="Contents5"/>
            <w:tabs>
              <w:tab w:val="clear" w:pos="7892"/>
              <w:tab w:val="right" w:pos="9026" w:leader="dot"/>
            </w:tabs>
            <w:rPr/>
          </w:pPr>
          <w:hyperlink w:anchor="__RefHeading___Toc4497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130</w:t>
            </w:r>
          </w:hyperlink>
        </w:p>
        <w:p>
          <w:pPr>
            <w:pStyle w:val="Contents5"/>
            <w:tabs>
              <w:tab w:val="clear" w:pos="7892"/>
              <w:tab w:val="right" w:pos="9026" w:leader="dot"/>
            </w:tabs>
            <w:rPr/>
          </w:pPr>
          <w:hyperlink w:anchor="__RefHeading___Toc4497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130</w:t>
            </w:r>
          </w:hyperlink>
        </w:p>
        <w:p>
          <w:pPr>
            <w:pStyle w:val="Contents5"/>
            <w:tabs>
              <w:tab w:val="clear" w:pos="7892"/>
              <w:tab w:val="right" w:pos="9026" w:leader="dot"/>
            </w:tabs>
            <w:rPr/>
          </w:pPr>
          <w:hyperlink w:anchor="__RefHeading___Toc4497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131</w:t>
            </w:r>
          </w:hyperlink>
        </w:p>
        <w:p>
          <w:pPr>
            <w:pStyle w:val="Contents5"/>
            <w:tabs>
              <w:tab w:val="clear" w:pos="7892"/>
              <w:tab w:val="right" w:pos="9026" w:leader="dot"/>
            </w:tabs>
            <w:rPr/>
          </w:pPr>
          <w:hyperlink w:anchor="__RefHeading___Toc4498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131</w:t>
            </w:r>
          </w:hyperlink>
        </w:p>
        <w:p>
          <w:pPr>
            <w:pStyle w:val="Contents5"/>
            <w:tabs>
              <w:tab w:val="clear" w:pos="7892"/>
              <w:tab w:val="right" w:pos="9026" w:leader="dot"/>
            </w:tabs>
            <w:rPr/>
          </w:pPr>
          <w:hyperlink w:anchor="__RefHeading___Toc4498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132</w:t>
            </w:r>
          </w:hyperlink>
        </w:p>
        <w:p>
          <w:pPr>
            <w:pStyle w:val="Contents5"/>
            <w:tabs>
              <w:tab w:val="clear" w:pos="7892"/>
              <w:tab w:val="right" w:pos="9026" w:leader="dot"/>
            </w:tabs>
            <w:rPr/>
          </w:pPr>
          <w:hyperlink w:anchor="__RefHeading___Toc4498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132</w:t>
            </w:r>
          </w:hyperlink>
        </w:p>
        <w:p>
          <w:pPr>
            <w:pStyle w:val="Contents5"/>
            <w:tabs>
              <w:tab w:val="clear" w:pos="7892"/>
              <w:tab w:val="right" w:pos="9026" w:leader="dot"/>
            </w:tabs>
            <w:rPr/>
          </w:pPr>
          <w:hyperlink w:anchor="__RefHeading___Toc4498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132</w:t>
            </w:r>
          </w:hyperlink>
        </w:p>
        <w:p>
          <w:pPr>
            <w:pStyle w:val="Contents5"/>
            <w:tabs>
              <w:tab w:val="clear" w:pos="7892"/>
              <w:tab w:val="right" w:pos="9026" w:leader="dot"/>
            </w:tabs>
            <w:rPr/>
          </w:pPr>
          <w:hyperlink w:anchor="__RefHeading___Toc4498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132</w:t>
            </w:r>
          </w:hyperlink>
        </w:p>
        <w:p>
          <w:pPr>
            <w:pStyle w:val="Contents5"/>
            <w:tabs>
              <w:tab w:val="clear" w:pos="7892"/>
              <w:tab w:val="right" w:pos="9026" w:leader="dot"/>
            </w:tabs>
            <w:rPr/>
          </w:pPr>
          <w:hyperlink w:anchor="__RefHeading___Toc4498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133</w:t>
            </w:r>
          </w:hyperlink>
        </w:p>
        <w:p>
          <w:pPr>
            <w:pStyle w:val="Contents5"/>
            <w:tabs>
              <w:tab w:val="clear" w:pos="7892"/>
              <w:tab w:val="right" w:pos="9026" w:leader="dot"/>
            </w:tabs>
            <w:rPr/>
          </w:pPr>
          <w:hyperlink w:anchor="__RefHeading___Toc4498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133</w:t>
            </w:r>
          </w:hyperlink>
        </w:p>
        <w:p>
          <w:pPr>
            <w:pStyle w:val="Contents4"/>
            <w:tabs>
              <w:tab w:val="clear" w:pos="8176"/>
              <w:tab w:val="right" w:pos="9026" w:leader="dot"/>
            </w:tabs>
            <w:rPr/>
          </w:pPr>
          <w:hyperlink w:anchor="__RefHeading___Toc4498015_417432637">
            <w:r>
              <w:rPr>
                <w:webHidden/>
                <w:rStyle w:val="IndexLink"/>
              </w:rPr>
              <w:t>35</w:t>
            </w:r>
            <w:r>
              <w:rPr>
                <w:rStyle w:val="IndexLink"/>
                <w:rtl w:val="true"/>
              </w:rPr>
              <w:t xml:space="preserve">- </w:t>
            </w:r>
            <w:r>
              <w:rPr>
                <w:rStyle w:val="IndexLink"/>
                <w:rtl w:val="true"/>
              </w:rPr>
              <w:t>بَابُ أَنَّ مَنْ نَذَرَ الْحَجَّ مَاشِیاً جَازَ أَنْ یَرْکَبَ بَعْدَ الرَّمْیِ وَ یَزُورَ الْبَیْتَ رَاکِباً</w:t>
            </w:r>
            <w:r>
              <w:rPr>
                <w:rStyle w:val="IndexLink"/>
                <w:rtl w:val="true"/>
              </w:rPr>
              <w:tab/>
            </w:r>
            <w:r>
              <w:rPr>
                <w:rStyle w:val="IndexLink"/>
              </w:rPr>
              <w:t>133</w:t>
            </w:r>
          </w:hyperlink>
        </w:p>
        <w:p>
          <w:pPr>
            <w:pStyle w:val="Contents5"/>
            <w:tabs>
              <w:tab w:val="clear" w:pos="7892"/>
              <w:tab w:val="right" w:pos="9026" w:leader="dot"/>
            </w:tabs>
            <w:rPr/>
          </w:pPr>
          <w:hyperlink w:anchor="__RefHeading___Toc4498017_41743263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498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133</w:t>
            </w:r>
          </w:hyperlink>
        </w:p>
        <w:p>
          <w:pPr>
            <w:pStyle w:val="Contents5"/>
            <w:tabs>
              <w:tab w:val="clear" w:pos="7892"/>
              <w:tab w:val="right" w:pos="9026" w:leader="dot"/>
            </w:tabs>
            <w:rPr/>
          </w:pPr>
          <w:hyperlink w:anchor="__RefHeading___Toc4498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134</w:t>
            </w:r>
          </w:hyperlink>
        </w:p>
        <w:p>
          <w:pPr>
            <w:pStyle w:val="Contents5"/>
            <w:tabs>
              <w:tab w:val="clear" w:pos="7892"/>
              <w:tab w:val="right" w:pos="9026" w:leader="dot"/>
            </w:tabs>
            <w:rPr/>
          </w:pPr>
          <w:hyperlink w:anchor="__RefHeading___Toc4498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134</w:t>
            </w:r>
          </w:hyperlink>
        </w:p>
        <w:p>
          <w:pPr>
            <w:pStyle w:val="Contents5"/>
            <w:tabs>
              <w:tab w:val="clear" w:pos="7892"/>
              <w:tab w:val="right" w:pos="9026" w:leader="dot"/>
            </w:tabs>
            <w:rPr/>
          </w:pPr>
          <w:hyperlink w:anchor="__RefHeading___Toc4498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134</w:t>
            </w:r>
          </w:hyperlink>
        </w:p>
        <w:p>
          <w:pPr>
            <w:pStyle w:val="Contents5"/>
            <w:tabs>
              <w:tab w:val="clear" w:pos="7892"/>
              <w:tab w:val="right" w:pos="9026" w:leader="dot"/>
            </w:tabs>
            <w:rPr/>
          </w:pPr>
          <w:hyperlink w:anchor="__RefHeading___Toc4498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134</w:t>
            </w:r>
          </w:hyperlink>
        </w:p>
        <w:p>
          <w:pPr>
            <w:pStyle w:val="Contents5"/>
            <w:tabs>
              <w:tab w:val="clear" w:pos="7892"/>
              <w:tab w:val="right" w:pos="9026" w:leader="dot"/>
            </w:tabs>
            <w:rPr/>
          </w:pPr>
          <w:hyperlink w:anchor="__RefHeading___Toc4498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134</w:t>
            </w:r>
          </w:hyperlink>
        </w:p>
        <w:p>
          <w:pPr>
            <w:pStyle w:val="Contents5"/>
            <w:tabs>
              <w:tab w:val="clear" w:pos="7892"/>
              <w:tab w:val="right" w:pos="9026" w:leader="dot"/>
            </w:tabs>
            <w:rPr/>
          </w:pPr>
          <w:hyperlink w:anchor="__RefHeading___Toc4498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135</w:t>
            </w:r>
          </w:hyperlink>
        </w:p>
        <w:p>
          <w:pPr>
            <w:pStyle w:val="Contents4"/>
            <w:tabs>
              <w:tab w:val="clear" w:pos="8176"/>
              <w:tab w:val="right" w:pos="9026" w:leader="dot"/>
            </w:tabs>
            <w:rPr/>
          </w:pPr>
          <w:hyperlink w:anchor="__RefHeading___Toc4498033_417432637">
            <w:r>
              <w:rPr>
                <w:webHidden/>
                <w:rStyle w:val="IndexLink"/>
              </w:rPr>
              <w:t>36</w:t>
            </w:r>
            <w:r>
              <w:rPr>
                <w:rStyle w:val="IndexLink"/>
                <w:rtl w:val="true"/>
              </w:rPr>
              <w:t xml:space="preserve">- </w:t>
            </w:r>
            <w:r>
              <w:rPr>
                <w:rStyle w:val="IndexLink"/>
                <w:rtl w:val="true"/>
              </w:rPr>
              <w:t>بَابُ الْوَالِدِ هَلْ یَجُوزُ لَهُ أَنْ یَأْخُذَ مِنْ مَالِ وَلَدِهِ مَا یَحُجُّ بِهِ أَمْ لَا</w:t>
            </w:r>
            <w:r>
              <w:rPr>
                <w:rStyle w:val="IndexLink"/>
                <w:rtl w:val="true"/>
              </w:rPr>
              <w:tab/>
            </w:r>
            <w:r>
              <w:rPr>
                <w:rStyle w:val="IndexLink"/>
              </w:rPr>
              <w:t>135</w:t>
            </w:r>
          </w:hyperlink>
        </w:p>
        <w:p>
          <w:pPr>
            <w:pStyle w:val="Contents5"/>
            <w:tabs>
              <w:tab w:val="clear" w:pos="7892"/>
              <w:tab w:val="right" w:pos="9026" w:leader="dot"/>
            </w:tabs>
            <w:rPr/>
          </w:pPr>
          <w:hyperlink w:anchor="__RefHeading___Toc4498035_417432637">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4498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135</w:t>
            </w:r>
          </w:hyperlink>
        </w:p>
        <w:p>
          <w:pPr>
            <w:pStyle w:val="Contents4"/>
            <w:tabs>
              <w:tab w:val="clear" w:pos="8176"/>
              <w:tab w:val="right" w:pos="9026" w:leader="dot"/>
            </w:tabs>
            <w:rPr/>
          </w:pPr>
          <w:hyperlink w:anchor="__RefHeading___Toc4498039_417432637">
            <w:r>
              <w:rPr>
                <w:webHidden/>
                <w:rStyle w:val="IndexLink"/>
              </w:rPr>
              <w:t>37</w:t>
            </w:r>
            <w:r>
              <w:rPr>
                <w:rStyle w:val="IndexLink"/>
                <w:rtl w:val="true"/>
              </w:rPr>
              <w:t xml:space="preserve">- </w:t>
            </w:r>
            <w:r>
              <w:rPr>
                <w:rStyle w:val="IndexLink"/>
                <w:rtl w:val="true"/>
              </w:rPr>
              <w:t>بَابُ أَنَّ مَنْ نَذَرَ الْحَجَّ مَاشِیاً فَمَرَّ فِی الْمِعْبَرِ فَعَلَیْهِ الْقِیَامُ فِیهِ‌</w:t>
            </w:r>
            <w:r>
              <w:rPr>
                <w:rStyle w:val="IndexLink"/>
                <w:rtl w:val="true"/>
              </w:rPr>
              <w:tab/>
            </w:r>
            <w:r>
              <w:rPr>
                <w:rStyle w:val="IndexLink"/>
              </w:rPr>
              <w:t>136</w:t>
            </w:r>
          </w:hyperlink>
        </w:p>
        <w:p>
          <w:pPr>
            <w:pStyle w:val="Contents5"/>
            <w:tabs>
              <w:tab w:val="clear" w:pos="7892"/>
              <w:tab w:val="right" w:pos="9026" w:leader="dot"/>
            </w:tabs>
            <w:rPr/>
          </w:pPr>
          <w:hyperlink w:anchor="__RefHeading___Toc4498041_41743263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4498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4"/>
            <w:tabs>
              <w:tab w:val="clear" w:pos="8176"/>
              <w:tab w:val="right" w:pos="9026" w:leader="dot"/>
            </w:tabs>
            <w:rPr/>
          </w:pPr>
          <w:hyperlink w:anchor="__RefHeading___Toc4498045_417432637">
            <w:r>
              <w:rPr>
                <w:webHidden/>
                <w:rStyle w:val="IndexLink"/>
              </w:rPr>
              <w:t>38</w:t>
            </w:r>
            <w:r>
              <w:rPr>
                <w:rStyle w:val="IndexLink"/>
                <w:rtl w:val="true"/>
              </w:rPr>
              <w:t xml:space="preserve">- </w:t>
            </w:r>
            <w:r>
              <w:rPr>
                <w:rStyle w:val="IndexLink"/>
                <w:rtl w:val="true"/>
              </w:rPr>
              <w:t>بَابُ اسْتِحْبَابِ التَّطَوُّعِ بِالْحَجِّ وَ الْعُمْرَةِ مَعَ عَدَمِ الْوُجُوبِ‌</w:t>
            </w:r>
            <w:r>
              <w:rPr>
                <w:rStyle w:val="IndexLink"/>
                <w:rtl w:val="true"/>
              </w:rPr>
              <w:tab/>
            </w:r>
            <w:r>
              <w:rPr>
                <w:rStyle w:val="IndexLink"/>
              </w:rPr>
              <w:t>137</w:t>
            </w:r>
          </w:hyperlink>
        </w:p>
        <w:p>
          <w:pPr>
            <w:pStyle w:val="Contents5"/>
            <w:tabs>
              <w:tab w:val="clear" w:pos="7892"/>
              <w:tab w:val="right" w:pos="9026" w:leader="dot"/>
            </w:tabs>
            <w:rPr/>
          </w:pPr>
          <w:hyperlink w:anchor="__RefHeading___Toc4498047_417432637">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4498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4498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4498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138</w:t>
            </w:r>
          </w:hyperlink>
        </w:p>
        <w:p>
          <w:pPr>
            <w:pStyle w:val="Contents5"/>
            <w:tabs>
              <w:tab w:val="clear" w:pos="7892"/>
              <w:tab w:val="right" w:pos="9026" w:leader="dot"/>
            </w:tabs>
            <w:rPr/>
          </w:pPr>
          <w:hyperlink w:anchor="__RefHeading___Toc4498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139</w:t>
            </w:r>
          </w:hyperlink>
        </w:p>
        <w:p>
          <w:pPr>
            <w:pStyle w:val="Contents5"/>
            <w:tabs>
              <w:tab w:val="clear" w:pos="7892"/>
              <w:tab w:val="right" w:pos="9026" w:leader="dot"/>
            </w:tabs>
            <w:rPr/>
          </w:pPr>
          <w:hyperlink w:anchor="__RefHeading___Toc4498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139</w:t>
            </w:r>
          </w:hyperlink>
        </w:p>
        <w:p>
          <w:pPr>
            <w:pStyle w:val="Contents5"/>
            <w:tabs>
              <w:tab w:val="clear" w:pos="7892"/>
              <w:tab w:val="right" w:pos="9026" w:leader="dot"/>
            </w:tabs>
            <w:rPr/>
          </w:pPr>
          <w:hyperlink w:anchor="__RefHeading___Toc4498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140</w:t>
            </w:r>
          </w:hyperlink>
        </w:p>
        <w:p>
          <w:pPr>
            <w:pStyle w:val="Contents5"/>
            <w:tabs>
              <w:tab w:val="clear" w:pos="7892"/>
              <w:tab w:val="right" w:pos="9026" w:leader="dot"/>
            </w:tabs>
            <w:rPr/>
          </w:pPr>
          <w:hyperlink w:anchor="__RefHeading___Toc4498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140</w:t>
            </w:r>
          </w:hyperlink>
        </w:p>
        <w:p>
          <w:pPr>
            <w:pStyle w:val="Contents5"/>
            <w:tabs>
              <w:tab w:val="clear" w:pos="7892"/>
              <w:tab w:val="right" w:pos="9026" w:leader="dot"/>
            </w:tabs>
            <w:rPr/>
          </w:pPr>
          <w:hyperlink w:anchor="__RefHeading___Toc4498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140</w:t>
            </w:r>
          </w:hyperlink>
        </w:p>
        <w:p>
          <w:pPr>
            <w:pStyle w:val="Contents5"/>
            <w:tabs>
              <w:tab w:val="clear" w:pos="7892"/>
              <w:tab w:val="right" w:pos="9026" w:leader="dot"/>
            </w:tabs>
            <w:rPr/>
          </w:pPr>
          <w:hyperlink w:anchor="__RefHeading___Toc4498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141</w:t>
            </w:r>
          </w:hyperlink>
        </w:p>
        <w:p>
          <w:pPr>
            <w:pStyle w:val="Contents5"/>
            <w:tabs>
              <w:tab w:val="clear" w:pos="7892"/>
              <w:tab w:val="right" w:pos="9026" w:leader="dot"/>
            </w:tabs>
            <w:rPr/>
          </w:pPr>
          <w:hyperlink w:anchor="__RefHeading___Toc4498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141</w:t>
            </w:r>
          </w:hyperlink>
        </w:p>
        <w:p>
          <w:pPr>
            <w:pStyle w:val="Contents5"/>
            <w:tabs>
              <w:tab w:val="clear" w:pos="7892"/>
              <w:tab w:val="right" w:pos="9026" w:leader="dot"/>
            </w:tabs>
            <w:rPr/>
          </w:pPr>
          <w:hyperlink w:anchor="__RefHeading___Toc4498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142</w:t>
            </w:r>
          </w:hyperlink>
        </w:p>
        <w:p>
          <w:pPr>
            <w:pStyle w:val="Contents5"/>
            <w:tabs>
              <w:tab w:val="clear" w:pos="7892"/>
              <w:tab w:val="right" w:pos="9026" w:leader="dot"/>
            </w:tabs>
            <w:rPr/>
          </w:pPr>
          <w:hyperlink w:anchor="__RefHeading___Toc4498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142</w:t>
            </w:r>
          </w:hyperlink>
        </w:p>
        <w:p>
          <w:pPr>
            <w:pStyle w:val="Contents5"/>
            <w:tabs>
              <w:tab w:val="clear" w:pos="7892"/>
              <w:tab w:val="right" w:pos="9026" w:leader="dot"/>
            </w:tabs>
            <w:rPr/>
          </w:pPr>
          <w:hyperlink w:anchor="__RefHeading___Toc4498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142</w:t>
            </w:r>
          </w:hyperlink>
        </w:p>
        <w:p>
          <w:pPr>
            <w:pStyle w:val="Contents5"/>
            <w:tabs>
              <w:tab w:val="clear" w:pos="7892"/>
              <w:tab w:val="right" w:pos="9026" w:leader="dot"/>
            </w:tabs>
            <w:rPr/>
          </w:pPr>
          <w:hyperlink w:anchor="__RefHeading___Toc4498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143</w:t>
            </w:r>
          </w:hyperlink>
        </w:p>
        <w:p>
          <w:pPr>
            <w:pStyle w:val="Contents5"/>
            <w:tabs>
              <w:tab w:val="clear" w:pos="7892"/>
              <w:tab w:val="right" w:pos="9026" w:leader="dot"/>
            </w:tabs>
            <w:rPr/>
          </w:pPr>
          <w:hyperlink w:anchor="__RefHeading___Toc4498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143</w:t>
            </w:r>
          </w:hyperlink>
        </w:p>
        <w:p>
          <w:pPr>
            <w:pStyle w:val="Contents5"/>
            <w:tabs>
              <w:tab w:val="clear" w:pos="7892"/>
              <w:tab w:val="right" w:pos="9026" w:leader="dot"/>
            </w:tabs>
            <w:rPr/>
          </w:pPr>
          <w:hyperlink w:anchor="__RefHeading___Toc4498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143</w:t>
            </w:r>
          </w:hyperlink>
        </w:p>
        <w:p>
          <w:pPr>
            <w:pStyle w:val="Contents5"/>
            <w:tabs>
              <w:tab w:val="clear" w:pos="7892"/>
              <w:tab w:val="right" w:pos="9026" w:leader="dot"/>
            </w:tabs>
            <w:rPr/>
          </w:pPr>
          <w:hyperlink w:anchor="__RefHeading___Toc4498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144</w:t>
            </w:r>
          </w:hyperlink>
        </w:p>
        <w:p>
          <w:pPr>
            <w:pStyle w:val="Contents5"/>
            <w:tabs>
              <w:tab w:val="clear" w:pos="7892"/>
              <w:tab w:val="right" w:pos="9026" w:leader="dot"/>
            </w:tabs>
            <w:rPr/>
          </w:pPr>
          <w:hyperlink w:anchor="__RefHeading___Toc4498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144</w:t>
            </w:r>
          </w:hyperlink>
        </w:p>
        <w:p>
          <w:pPr>
            <w:pStyle w:val="Contents5"/>
            <w:tabs>
              <w:tab w:val="clear" w:pos="7892"/>
              <w:tab w:val="right" w:pos="9026" w:leader="dot"/>
            </w:tabs>
            <w:rPr/>
          </w:pPr>
          <w:hyperlink w:anchor="__RefHeading___Toc4498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144</w:t>
            </w:r>
          </w:hyperlink>
        </w:p>
        <w:p>
          <w:pPr>
            <w:pStyle w:val="Contents5"/>
            <w:tabs>
              <w:tab w:val="clear" w:pos="7892"/>
              <w:tab w:val="right" w:pos="9026" w:leader="dot"/>
            </w:tabs>
            <w:rPr/>
          </w:pPr>
          <w:hyperlink w:anchor="__RefHeading___Toc4498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144</w:t>
            </w:r>
          </w:hyperlink>
        </w:p>
        <w:p>
          <w:pPr>
            <w:pStyle w:val="Contents5"/>
            <w:tabs>
              <w:tab w:val="clear" w:pos="7892"/>
              <w:tab w:val="right" w:pos="9026" w:leader="dot"/>
            </w:tabs>
            <w:rPr/>
          </w:pPr>
          <w:hyperlink w:anchor="__RefHeading___Toc4498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144</w:t>
            </w:r>
          </w:hyperlink>
        </w:p>
        <w:p>
          <w:pPr>
            <w:pStyle w:val="Contents5"/>
            <w:tabs>
              <w:tab w:val="clear" w:pos="7892"/>
              <w:tab w:val="right" w:pos="9026" w:leader="dot"/>
            </w:tabs>
            <w:rPr/>
          </w:pPr>
          <w:hyperlink w:anchor="__RefHeading___Toc4498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145</w:t>
            </w:r>
          </w:hyperlink>
        </w:p>
        <w:p>
          <w:pPr>
            <w:pStyle w:val="Contents5"/>
            <w:tabs>
              <w:tab w:val="clear" w:pos="7892"/>
              <w:tab w:val="right" w:pos="9026" w:leader="dot"/>
            </w:tabs>
            <w:rPr/>
          </w:pPr>
          <w:hyperlink w:anchor="__RefHeading___Toc4498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145</w:t>
            </w:r>
          </w:hyperlink>
        </w:p>
        <w:p>
          <w:pPr>
            <w:pStyle w:val="Contents5"/>
            <w:tabs>
              <w:tab w:val="clear" w:pos="7892"/>
              <w:tab w:val="right" w:pos="9026" w:leader="dot"/>
            </w:tabs>
            <w:rPr/>
          </w:pPr>
          <w:hyperlink w:anchor="__RefHeading___Toc4498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145</w:t>
            </w:r>
          </w:hyperlink>
        </w:p>
        <w:p>
          <w:pPr>
            <w:pStyle w:val="Contents5"/>
            <w:tabs>
              <w:tab w:val="clear" w:pos="7892"/>
              <w:tab w:val="right" w:pos="9026" w:leader="dot"/>
            </w:tabs>
            <w:rPr/>
          </w:pPr>
          <w:hyperlink w:anchor="__RefHeading___Toc4498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146</w:t>
            </w:r>
          </w:hyperlink>
        </w:p>
        <w:p>
          <w:pPr>
            <w:pStyle w:val="Contents5"/>
            <w:tabs>
              <w:tab w:val="clear" w:pos="7892"/>
              <w:tab w:val="right" w:pos="9026" w:leader="dot"/>
            </w:tabs>
            <w:rPr/>
          </w:pPr>
          <w:hyperlink w:anchor="__RefHeading___Toc4498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146</w:t>
            </w:r>
          </w:hyperlink>
        </w:p>
        <w:p>
          <w:pPr>
            <w:pStyle w:val="Contents5"/>
            <w:tabs>
              <w:tab w:val="clear" w:pos="7892"/>
              <w:tab w:val="right" w:pos="9026" w:leader="dot"/>
            </w:tabs>
            <w:rPr/>
          </w:pPr>
          <w:hyperlink w:anchor="__RefHeading___Toc4498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146</w:t>
            </w:r>
          </w:hyperlink>
        </w:p>
        <w:p>
          <w:pPr>
            <w:pStyle w:val="Contents5"/>
            <w:tabs>
              <w:tab w:val="clear" w:pos="7892"/>
              <w:tab w:val="right" w:pos="9026" w:leader="dot"/>
            </w:tabs>
            <w:rPr/>
          </w:pPr>
          <w:hyperlink w:anchor="__RefHeading___Toc4498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146</w:t>
            </w:r>
          </w:hyperlink>
        </w:p>
        <w:p>
          <w:pPr>
            <w:pStyle w:val="Contents5"/>
            <w:tabs>
              <w:tab w:val="clear" w:pos="7892"/>
              <w:tab w:val="right" w:pos="9026" w:leader="dot"/>
            </w:tabs>
            <w:rPr/>
          </w:pPr>
          <w:hyperlink w:anchor="__RefHeading___Toc4498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146</w:t>
            </w:r>
          </w:hyperlink>
        </w:p>
        <w:p>
          <w:pPr>
            <w:pStyle w:val="Contents5"/>
            <w:tabs>
              <w:tab w:val="clear" w:pos="7892"/>
              <w:tab w:val="right" w:pos="9026" w:leader="dot"/>
            </w:tabs>
            <w:rPr/>
          </w:pPr>
          <w:hyperlink w:anchor="__RefHeading___Toc4498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147</w:t>
            </w:r>
          </w:hyperlink>
        </w:p>
        <w:p>
          <w:pPr>
            <w:pStyle w:val="Contents5"/>
            <w:tabs>
              <w:tab w:val="clear" w:pos="7892"/>
              <w:tab w:val="right" w:pos="9026" w:leader="dot"/>
            </w:tabs>
            <w:rPr/>
          </w:pPr>
          <w:hyperlink w:anchor="__RefHeading___Toc4498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147</w:t>
            </w:r>
          </w:hyperlink>
        </w:p>
        <w:p>
          <w:pPr>
            <w:pStyle w:val="Contents5"/>
            <w:tabs>
              <w:tab w:val="clear" w:pos="7892"/>
              <w:tab w:val="right" w:pos="9026" w:leader="dot"/>
            </w:tabs>
            <w:rPr/>
          </w:pPr>
          <w:hyperlink w:anchor="__RefHeading___Toc4498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147</w:t>
            </w:r>
          </w:hyperlink>
        </w:p>
        <w:p>
          <w:pPr>
            <w:pStyle w:val="Contents5"/>
            <w:tabs>
              <w:tab w:val="clear" w:pos="7892"/>
              <w:tab w:val="right" w:pos="9026" w:leader="dot"/>
            </w:tabs>
            <w:rPr/>
          </w:pPr>
          <w:hyperlink w:anchor="__RefHeading___Toc4498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148</w:t>
            </w:r>
          </w:hyperlink>
        </w:p>
        <w:p>
          <w:pPr>
            <w:pStyle w:val="Contents5"/>
            <w:tabs>
              <w:tab w:val="clear" w:pos="7892"/>
              <w:tab w:val="right" w:pos="9026" w:leader="dot"/>
            </w:tabs>
            <w:rPr/>
          </w:pPr>
          <w:hyperlink w:anchor="__RefHeading___Toc4498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148</w:t>
            </w:r>
          </w:hyperlink>
        </w:p>
        <w:p>
          <w:pPr>
            <w:pStyle w:val="Contents5"/>
            <w:tabs>
              <w:tab w:val="clear" w:pos="7892"/>
              <w:tab w:val="right" w:pos="9026" w:leader="dot"/>
            </w:tabs>
            <w:rPr/>
          </w:pPr>
          <w:hyperlink w:anchor="__RefHeading___Toc4498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148</w:t>
            </w:r>
          </w:hyperlink>
        </w:p>
        <w:p>
          <w:pPr>
            <w:pStyle w:val="Contents5"/>
            <w:tabs>
              <w:tab w:val="clear" w:pos="7892"/>
              <w:tab w:val="right" w:pos="9026" w:leader="dot"/>
            </w:tabs>
            <w:rPr/>
          </w:pPr>
          <w:hyperlink w:anchor="__RefHeading___Toc4498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148</w:t>
            </w:r>
          </w:hyperlink>
        </w:p>
        <w:p>
          <w:pPr>
            <w:pStyle w:val="Contents5"/>
            <w:tabs>
              <w:tab w:val="clear" w:pos="7892"/>
              <w:tab w:val="right" w:pos="9026" w:leader="dot"/>
            </w:tabs>
            <w:rPr/>
          </w:pPr>
          <w:hyperlink w:anchor="__RefHeading___Toc4498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149</w:t>
            </w:r>
          </w:hyperlink>
        </w:p>
        <w:p>
          <w:pPr>
            <w:pStyle w:val="Contents5"/>
            <w:tabs>
              <w:tab w:val="clear" w:pos="7892"/>
              <w:tab w:val="right" w:pos="9026" w:leader="dot"/>
            </w:tabs>
            <w:rPr/>
          </w:pPr>
          <w:hyperlink w:anchor="__RefHeading___Toc4498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149</w:t>
            </w:r>
          </w:hyperlink>
        </w:p>
        <w:p>
          <w:pPr>
            <w:pStyle w:val="Contents5"/>
            <w:tabs>
              <w:tab w:val="clear" w:pos="7892"/>
              <w:tab w:val="right" w:pos="9026" w:leader="dot"/>
            </w:tabs>
            <w:rPr/>
          </w:pPr>
          <w:hyperlink w:anchor="__RefHeading___Toc4498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39</w:t>
            </w:r>
            <w:r>
              <w:rPr>
                <w:rStyle w:val="IndexLink"/>
                <w:rtl w:val="true"/>
              </w:rPr>
              <w:t>]</w:t>
              <w:tab/>
            </w:r>
            <w:r>
              <w:rPr>
                <w:rStyle w:val="IndexLink"/>
              </w:rPr>
              <w:t>149</w:t>
            </w:r>
          </w:hyperlink>
        </w:p>
        <w:p>
          <w:pPr>
            <w:pStyle w:val="Contents5"/>
            <w:tabs>
              <w:tab w:val="clear" w:pos="7892"/>
              <w:tab w:val="right" w:pos="9026" w:leader="dot"/>
            </w:tabs>
            <w:rPr/>
          </w:pPr>
          <w:hyperlink w:anchor="__RefHeading___Toc4498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40</w:t>
            </w:r>
            <w:r>
              <w:rPr>
                <w:rStyle w:val="IndexLink"/>
                <w:rtl w:val="true"/>
              </w:rPr>
              <w:t>]</w:t>
              <w:tab/>
            </w:r>
            <w:r>
              <w:rPr>
                <w:rStyle w:val="IndexLink"/>
              </w:rPr>
              <w:t>150</w:t>
            </w:r>
          </w:hyperlink>
        </w:p>
        <w:p>
          <w:pPr>
            <w:pStyle w:val="Contents5"/>
            <w:tabs>
              <w:tab w:val="clear" w:pos="7892"/>
              <w:tab w:val="right" w:pos="9026" w:leader="dot"/>
            </w:tabs>
            <w:rPr/>
          </w:pPr>
          <w:hyperlink w:anchor="__RefHeading___Toc4498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41</w:t>
            </w:r>
            <w:r>
              <w:rPr>
                <w:rStyle w:val="IndexLink"/>
                <w:rtl w:val="true"/>
              </w:rPr>
              <w:t>]</w:t>
              <w:tab/>
            </w:r>
            <w:r>
              <w:rPr>
                <w:rStyle w:val="IndexLink"/>
              </w:rPr>
              <w:t>150</w:t>
            </w:r>
          </w:hyperlink>
        </w:p>
        <w:p>
          <w:pPr>
            <w:pStyle w:val="Contents5"/>
            <w:tabs>
              <w:tab w:val="clear" w:pos="7892"/>
              <w:tab w:val="right" w:pos="9026" w:leader="dot"/>
            </w:tabs>
            <w:rPr/>
          </w:pPr>
          <w:hyperlink w:anchor="__RefHeading___Toc4498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42</w:t>
            </w:r>
            <w:r>
              <w:rPr>
                <w:rStyle w:val="IndexLink"/>
                <w:rtl w:val="true"/>
              </w:rPr>
              <w:t>]</w:t>
              <w:tab/>
            </w:r>
            <w:r>
              <w:rPr>
                <w:rStyle w:val="IndexLink"/>
              </w:rPr>
              <w:t>150</w:t>
            </w:r>
          </w:hyperlink>
        </w:p>
        <w:p>
          <w:pPr>
            <w:pStyle w:val="Contents5"/>
            <w:tabs>
              <w:tab w:val="clear" w:pos="7892"/>
              <w:tab w:val="right" w:pos="9026" w:leader="dot"/>
            </w:tabs>
            <w:rPr/>
          </w:pPr>
          <w:hyperlink w:anchor="__RefHeading___Toc4498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43</w:t>
            </w:r>
            <w:r>
              <w:rPr>
                <w:rStyle w:val="IndexLink"/>
                <w:rtl w:val="true"/>
              </w:rPr>
              <w:t>]</w:t>
              <w:tab/>
            </w:r>
            <w:r>
              <w:rPr>
                <w:rStyle w:val="IndexLink"/>
              </w:rPr>
              <w:t>150</w:t>
            </w:r>
          </w:hyperlink>
        </w:p>
        <w:p>
          <w:pPr>
            <w:pStyle w:val="Contents5"/>
            <w:tabs>
              <w:tab w:val="clear" w:pos="7892"/>
              <w:tab w:val="right" w:pos="9026" w:leader="dot"/>
            </w:tabs>
            <w:rPr/>
          </w:pPr>
          <w:hyperlink w:anchor="__RefHeading___Toc4498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44</w:t>
            </w:r>
            <w:r>
              <w:rPr>
                <w:rStyle w:val="IndexLink"/>
                <w:rtl w:val="true"/>
              </w:rPr>
              <w:t>]</w:t>
              <w:tab/>
            </w:r>
            <w:r>
              <w:rPr>
                <w:rStyle w:val="IndexLink"/>
              </w:rPr>
              <w:t>151</w:t>
            </w:r>
          </w:hyperlink>
        </w:p>
        <w:p>
          <w:pPr>
            <w:pStyle w:val="Contents5"/>
            <w:tabs>
              <w:tab w:val="clear" w:pos="7892"/>
              <w:tab w:val="right" w:pos="9026" w:leader="dot"/>
            </w:tabs>
            <w:rPr/>
          </w:pPr>
          <w:hyperlink w:anchor="__RefHeading___Toc4498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45</w:t>
            </w:r>
            <w:r>
              <w:rPr>
                <w:rStyle w:val="IndexLink"/>
                <w:rtl w:val="true"/>
              </w:rPr>
              <w:t>]</w:t>
              <w:tab/>
            </w:r>
            <w:r>
              <w:rPr>
                <w:rStyle w:val="IndexLink"/>
              </w:rPr>
              <w:t>151</w:t>
            </w:r>
          </w:hyperlink>
        </w:p>
        <w:p>
          <w:pPr>
            <w:pStyle w:val="Contents5"/>
            <w:tabs>
              <w:tab w:val="clear" w:pos="7892"/>
              <w:tab w:val="right" w:pos="9026" w:leader="dot"/>
            </w:tabs>
            <w:rPr/>
          </w:pPr>
          <w:hyperlink w:anchor="__RefHeading___Toc4498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46</w:t>
            </w:r>
            <w:r>
              <w:rPr>
                <w:rStyle w:val="IndexLink"/>
                <w:rtl w:val="true"/>
              </w:rPr>
              <w:t>]</w:t>
              <w:tab/>
            </w:r>
            <w:r>
              <w:rPr>
                <w:rStyle w:val="IndexLink"/>
              </w:rPr>
              <w:t>151</w:t>
            </w:r>
          </w:hyperlink>
        </w:p>
        <w:p>
          <w:pPr>
            <w:pStyle w:val="Contents5"/>
            <w:tabs>
              <w:tab w:val="clear" w:pos="7892"/>
              <w:tab w:val="right" w:pos="9026" w:leader="dot"/>
            </w:tabs>
            <w:rPr/>
          </w:pPr>
          <w:hyperlink w:anchor="__RefHeading___Toc4498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47</w:t>
            </w:r>
            <w:r>
              <w:rPr>
                <w:rStyle w:val="IndexLink"/>
                <w:rtl w:val="true"/>
              </w:rPr>
              <w:t>]</w:t>
              <w:tab/>
            </w:r>
            <w:r>
              <w:rPr>
                <w:rStyle w:val="IndexLink"/>
              </w:rPr>
              <w:t>151</w:t>
            </w:r>
          </w:hyperlink>
        </w:p>
        <w:p>
          <w:pPr>
            <w:pStyle w:val="Contents5"/>
            <w:tabs>
              <w:tab w:val="clear" w:pos="7892"/>
              <w:tab w:val="right" w:pos="9026" w:leader="dot"/>
            </w:tabs>
            <w:rPr/>
          </w:pPr>
          <w:hyperlink w:anchor="__RefHeading___Toc4498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48</w:t>
            </w:r>
            <w:r>
              <w:rPr>
                <w:rStyle w:val="IndexLink"/>
                <w:rtl w:val="true"/>
              </w:rPr>
              <w:t>]</w:t>
              <w:tab/>
            </w:r>
            <w:r>
              <w:rPr>
                <w:rStyle w:val="IndexLink"/>
              </w:rPr>
              <w:t>152</w:t>
            </w:r>
          </w:hyperlink>
        </w:p>
        <w:p>
          <w:pPr>
            <w:pStyle w:val="Contents4"/>
            <w:tabs>
              <w:tab w:val="clear" w:pos="8176"/>
              <w:tab w:val="right" w:pos="9026" w:leader="dot"/>
            </w:tabs>
            <w:rPr/>
          </w:pPr>
          <w:hyperlink w:anchor="__RefHeading___Toc4498145_417432637">
            <w:r>
              <w:rPr>
                <w:webHidden/>
                <w:rStyle w:val="IndexLink"/>
              </w:rPr>
              <w:t>39</w:t>
            </w:r>
            <w:r>
              <w:rPr>
                <w:rStyle w:val="IndexLink"/>
                <w:rtl w:val="true"/>
              </w:rPr>
              <w:t xml:space="preserve">- </w:t>
            </w:r>
            <w:r>
              <w:rPr>
                <w:rStyle w:val="IndexLink"/>
                <w:rtl w:val="true"/>
              </w:rPr>
              <w:t>بَابُ اسْتِحْبَابِ الْحَجِّ بِالْمُؤْمِنِینَ‌</w:t>
            </w:r>
            <w:r>
              <w:rPr>
                <w:rStyle w:val="IndexLink"/>
                <w:rtl w:val="true"/>
              </w:rPr>
              <w:tab/>
            </w:r>
            <w:r>
              <w:rPr>
                <w:rStyle w:val="IndexLink"/>
              </w:rPr>
              <w:t>152</w:t>
            </w:r>
          </w:hyperlink>
        </w:p>
        <w:p>
          <w:pPr>
            <w:pStyle w:val="Contents5"/>
            <w:tabs>
              <w:tab w:val="clear" w:pos="7892"/>
              <w:tab w:val="right" w:pos="9026" w:leader="dot"/>
            </w:tabs>
            <w:rPr/>
          </w:pPr>
          <w:hyperlink w:anchor="__RefHeading___Toc4498147_417432637">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4498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152</w:t>
            </w:r>
          </w:hyperlink>
        </w:p>
        <w:p>
          <w:pPr>
            <w:pStyle w:val="Contents4"/>
            <w:tabs>
              <w:tab w:val="clear" w:pos="8176"/>
              <w:tab w:val="right" w:pos="9026" w:leader="dot"/>
            </w:tabs>
            <w:rPr/>
          </w:pPr>
          <w:hyperlink w:anchor="__RefHeading___Toc4498151_417432637">
            <w:r>
              <w:rPr>
                <w:webHidden/>
                <w:rStyle w:val="IndexLink"/>
              </w:rPr>
              <w:t>40</w:t>
            </w:r>
            <w:r>
              <w:rPr>
                <w:rStyle w:val="IndexLink"/>
                <w:rtl w:val="true"/>
              </w:rPr>
              <w:t xml:space="preserve">- </w:t>
            </w:r>
            <w:r>
              <w:rPr>
                <w:rStyle w:val="IndexLink"/>
                <w:rtl w:val="true"/>
              </w:rPr>
              <w:t>بَابُ وُجُوبِ الْإِخْلَاصِ فِی نِیَّةِ الْحَجِّ وَ بُطْلَانِهِ مَعَ قَصْدِ الرِّیَاءِ</w:t>
            </w:r>
            <w:r>
              <w:rPr>
                <w:rStyle w:val="IndexLink"/>
                <w:rtl w:val="true"/>
              </w:rPr>
              <w:tab/>
            </w:r>
            <w:r>
              <w:rPr>
                <w:rStyle w:val="IndexLink"/>
              </w:rPr>
              <w:t>153</w:t>
            </w:r>
          </w:hyperlink>
        </w:p>
        <w:p>
          <w:pPr>
            <w:pStyle w:val="Contents5"/>
            <w:tabs>
              <w:tab w:val="clear" w:pos="7892"/>
              <w:tab w:val="right" w:pos="9026" w:leader="dot"/>
            </w:tabs>
            <w:rPr/>
          </w:pPr>
          <w:hyperlink w:anchor="__RefHeading___Toc4498153_41743263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498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153</w:t>
            </w:r>
          </w:hyperlink>
        </w:p>
        <w:p>
          <w:pPr>
            <w:pStyle w:val="Contents5"/>
            <w:tabs>
              <w:tab w:val="clear" w:pos="7892"/>
              <w:tab w:val="right" w:pos="9026" w:leader="dot"/>
            </w:tabs>
            <w:rPr/>
          </w:pPr>
          <w:hyperlink w:anchor="__RefHeading___Toc4498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153</w:t>
            </w:r>
          </w:hyperlink>
        </w:p>
        <w:p>
          <w:pPr>
            <w:pStyle w:val="Contents4"/>
            <w:tabs>
              <w:tab w:val="clear" w:pos="8176"/>
              <w:tab w:val="right" w:pos="9026" w:leader="dot"/>
            </w:tabs>
            <w:rPr/>
          </w:pPr>
          <w:hyperlink w:anchor="__RefHeading___Toc4498159_417432637">
            <w:r>
              <w:rPr>
                <w:webHidden/>
                <w:rStyle w:val="IndexLink"/>
              </w:rPr>
              <w:t>41</w:t>
            </w:r>
            <w:r>
              <w:rPr>
                <w:rStyle w:val="IndexLink"/>
                <w:rtl w:val="true"/>
              </w:rPr>
              <w:t xml:space="preserve">- </w:t>
            </w:r>
            <w:r>
              <w:rPr>
                <w:rStyle w:val="IndexLink"/>
                <w:rtl w:val="true"/>
              </w:rPr>
              <w:t>بَابُ اسْتِحْبَابِ اخْتِیَارِ الْحَجِّ الْمَنْدُوبِ عَلَی غَیْرِهِ مِنَ الْعِبَادَاتِ إِلَّا مَا اسْتُثْنِیَ‌</w:t>
            </w:r>
            <w:r>
              <w:rPr>
                <w:rStyle w:val="IndexLink"/>
                <w:rtl w:val="true"/>
              </w:rPr>
              <w:tab/>
            </w:r>
            <w:r>
              <w:rPr>
                <w:rStyle w:val="IndexLink"/>
              </w:rPr>
              <w:t>154</w:t>
            </w:r>
          </w:hyperlink>
        </w:p>
        <w:p>
          <w:pPr>
            <w:pStyle w:val="Contents5"/>
            <w:tabs>
              <w:tab w:val="clear" w:pos="7892"/>
              <w:tab w:val="right" w:pos="9026" w:leader="dot"/>
            </w:tabs>
            <w:rPr/>
          </w:pPr>
          <w:hyperlink w:anchor="__RefHeading___Toc4498161_417432637">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4498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4498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4498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4498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155</w:t>
            </w:r>
          </w:hyperlink>
        </w:p>
        <w:p>
          <w:pPr>
            <w:pStyle w:val="Contents5"/>
            <w:tabs>
              <w:tab w:val="clear" w:pos="7892"/>
              <w:tab w:val="right" w:pos="9026" w:leader="dot"/>
            </w:tabs>
            <w:rPr/>
          </w:pPr>
          <w:hyperlink w:anchor="__RefHeading___Toc4498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156</w:t>
            </w:r>
          </w:hyperlink>
        </w:p>
        <w:p>
          <w:pPr>
            <w:pStyle w:val="Contents5"/>
            <w:tabs>
              <w:tab w:val="clear" w:pos="7892"/>
              <w:tab w:val="right" w:pos="9026" w:leader="dot"/>
            </w:tabs>
            <w:rPr/>
          </w:pPr>
          <w:hyperlink w:anchor="__RefHeading___Toc4498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156</w:t>
            </w:r>
          </w:hyperlink>
        </w:p>
        <w:p>
          <w:pPr>
            <w:pStyle w:val="Contents5"/>
            <w:tabs>
              <w:tab w:val="clear" w:pos="7892"/>
              <w:tab w:val="right" w:pos="9026" w:leader="dot"/>
            </w:tabs>
            <w:rPr/>
          </w:pPr>
          <w:hyperlink w:anchor="__RefHeading___Toc4498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156</w:t>
            </w:r>
          </w:hyperlink>
        </w:p>
        <w:p>
          <w:pPr>
            <w:pStyle w:val="Contents4"/>
            <w:tabs>
              <w:tab w:val="clear" w:pos="8176"/>
              <w:tab w:val="right" w:pos="9026" w:leader="dot"/>
            </w:tabs>
            <w:rPr/>
          </w:pPr>
          <w:hyperlink w:anchor="__RefHeading___Toc4498177_417432637">
            <w:r>
              <w:rPr>
                <w:webHidden/>
                <w:rStyle w:val="IndexLink"/>
              </w:rPr>
              <w:t>42</w:t>
            </w:r>
            <w:r>
              <w:rPr>
                <w:rStyle w:val="IndexLink"/>
                <w:rtl w:val="true"/>
              </w:rPr>
              <w:t xml:space="preserve">- </w:t>
            </w:r>
            <w:r>
              <w:rPr>
                <w:rStyle w:val="IndexLink"/>
                <w:rtl w:val="true"/>
              </w:rPr>
              <w:t>بَابُ اسْتِحْبَابِ اخْتِیَارِ الْحَجِّ الْمَنْدُوبِ عَلَی الصَّدَقَةِ بِنَفَقَتِهِ وَ بِأَضْعَافِهَا وَ عَدَمِ إِجْزَاءِ الصَّدَقَةِ عَنِ الْحَجِّ الْوَاجِبِ‌</w:t>
            </w:r>
            <w:r>
              <w:rPr>
                <w:rStyle w:val="IndexLink"/>
                <w:rtl w:val="true"/>
              </w:rPr>
              <w:tab/>
            </w:r>
            <w:r>
              <w:rPr>
                <w:rStyle w:val="IndexLink"/>
              </w:rPr>
              <w:t>157</w:t>
            </w:r>
          </w:hyperlink>
        </w:p>
        <w:p>
          <w:pPr>
            <w:pStyle w:val="Contents5"/>
            <w:tabs>
              <w:tab w:val="clear" w:pos="7892"/>
              <w:tab w:val="right" w:pos="9026" w:leader="dot"/>
            </w:tabs>
            <w:rPr/>
          </w:pPr>
          <w:hyperlink w:anchor="__RefHeading___Toc4498179_41743263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4498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157</w:t>
            </w:r>
          </w:hyperlink>
        </w:p>
        <w:p>
          <w:pPr>
            <w:pStyle w:val="Contents5"/>
            <w:tabs>
              <w:tab w:val="clear" w:pos="7892"/>
              <w:tab w:val="right" w:pos="9026" w:leader="dot"/>
            </w:tabs>
            <w:rPr/>
          </w:pPr>
          <w:hyperlink w:anchor="__RefHeading___Toc4498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158</w:t>
            </w:r>
          </w:hyperlink>
        </w:p>
        <w:p>
          <w:pPr>
            <w:pStyle w:val="Contents5"/>
            <w:tabs>
              <w:tab w:val="clear" w:pos="7892"/>
              <w:tab w:val="right" w:pos="9026" w:leader="dot"/>
            </w:tabs>
            <w:rPr/>
          </w:pPr>
          <w:hyperlink w:anchor="__RefHeading___Toc4498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158</w:t>
            </w:r>
          </w:hyperlink>
        </w:p>
        <w:p>
          <w:pPr>
            <w:pStyle w:val="Contents5"/>
            <w:tabs>
              <w:tab w:val="clear" w:pos="7892"/>
              <w:tab w:val="right" w:pos="9026" w:leader="dot"/>
            </w:tabs>
            <w:rPr/>
          </w:pPr>
          <w:hyperlink w:anchor="__RefHeading___Toc4498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158</w:t>
            </w:r>
          </w:hyperlink>
        </w:p>
        <w:p>
          <w:pPr>
            <w:pStyle w:val="Contents5"/>
            <w:tabs>
              <w:tab w:val="clear" w:pos="7892"/>
              <w:tab w:val="right" w:pos="9026" w:leader="dot"/>
            </w:tabs>
            <w:rPr/>
          </w:pPr>
          <w:hyperlink w:anchor="__RefHeading___Toc4498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159</w:t>
            </w:r>
          </w:hyperlink>
        </w:p>
        <w:p>
          <w:pPr>
            <w:pStyle w:val="Contents5"/>
            <w:tabs>
              <w:tab w:val="clear" w:pos="7892"/>
              <w:tab w:val="right" w:pos="9026" w:leader="dot"/>
            </w:tabs>
            <w:rPr/>
          </w:pPr>
          <w:hyperlink w:anchor="__RefHeading___Toc4498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159</w:t>
            </w:r>
          </w:hyperlink>
        </w:p>
        <w:p>
          <w:pPr>
            <w:pStyle w:val="Contents5"/>
            <w:tabs>
              <w:tab w:val="clear" w:pos="7892"/>
              <w:tab w:val="right" w:pos="9026" w:leader="dot"/>
            </w:tabs>
            <w:rPr/>
          </w:pPr>
          <w:hyperlink w:anchor="__RefHeading___Toc4498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160</w:t>
            </w:r>
          </w:hyperlink>
        </w:p>
        <w:p>
          <w:pPr>
            <w:pStyle w:val="Contents5"/>
            <w:tabs>
              <w:tab w:val="clear" w:pos="7892"/>
              <w:tab w:val="right" w:pos="9026" w:leader="dot"/>
            </w:tabs>
            <w:rPr/>
          </w:pPr>
          <w:hyperlink w:anchor="__RefHeading___Toc4498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160</w:t>
            </w:r>
          </w:hyperlink>
        </w:p>
        <w:p>
          <w:pPr>
            <w:pStyle w:val="Contents5"/>
            <w:tabs>
              <w:tab w:val="clear" w:pos="7892"/>
              <w:tab w:val="right" w:pos="9026" w:leader="dot"/>
            </w:tabs>
            <w:rPr/>
          </w:pPr>
          <w:hyperlink w:anchor="__RefHeading___Toc4498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161</w:t>
            </w:r>
          </w:hyperlink>
        </w:p>
        <w:p>
          <w:pPr>
            <w:pStyle w:val="Contents5"/>
            <w:tabs>
              <w:tab w:val="clear" w:pos="7892"/>
              <w:tab w:val="right" w:pos="9026" w:leader="dot"/>
            </w:tabs>
            <w:rPr/>
          </w:pPr>
          <w:hyperlink w:anchor="__RefHeading___Toc4498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161</w:t>
            </w:r>
          </w:hyperlink>
        </w:p>
        <w:p>
          <w:pPr>
            <w:pStyle w:val="Contents5"/>
            <w:tabs>
              <w:tab w:val="clear" w:pos="7892"/>
              <w:tab w:val="right" w:pos="9026" w:leader="dot"/>
            </w:tabs>
            <w:rPr/>
          </w:pPr>
          <w:hyperlink w:anchor="__RefHeading___Toc4498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161</w:t>
            </w:r>
          </w:hyperlink>
        </w:p>
        <w:p>
          <w:pPr>
            <w:pStyle w:val="Contents5"/>
            <w:tabs>
              <w:tab w:val="clear" w:pos="7892"/>
              <w:tab w:val="right" w:pos="9026" w:leader="dot"/>
            </w:tabs>
            <w:rPr/>
          </w:pPr>
          <w:hyperlink w:anchor="__RefHeading___Toc4498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161</w:t>
            </w:r>
          </w:hyperlink>
        </w:p>
        <w:p>
          <w:pPr>
            <w:pStyle w:val="Contents5"/>
            <w:tabs>
              <w:tab w:val="clear" w:pos="7892"/>
              <w:tab w:val="right" w:pos="9026" w:leader="dot"/>
            </w:tabs>
            <w:rPr/>
          </w:pPr>
          <w:hyperlink w:anchor="__RefHeading___Toc44982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161</w:t>
            </w:r>
          </w:hyperlink>
        </w:p>
        <w:p>
          <w:pPr>
            <w:pStyle w:val="Contents5"/>
            <w:tabs>
              <w:tab w:val="clear" w:pos="7892"/>
              <w:tab w:val="right" w:pos="9026" w:leader="dot"/>
            </w:tabs>
            <w:rPr/>
          </w:pPr>
          <w:hyperlink w:anchor="__RefHeading___Toc4498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161</w:t>
            </w:r>
          </w:hyperlink>
        </w:p>
        <w:p>
          <w:pPr>
            <w:pStyle w:val="Contents5"/>
            <w:tabs>
              <w:tab w:val="clear" w:pos="7892"/>
              <w:tab w:val="right" w:pos="9026" w:leader="dot"/>
            </w:tabs>
            <w:rPr/>
          </w:pPr>
          <w:hyperlink w:anchor="__RefHeading___Toc4498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162</w:t>
            </w:r>
          </w:hyperlink>
        </w:p>
        <w:p>
          <w:pPr>
            <w:pStyle w:val="Contents5"/>
            <w:tabs>
              <w:tab w:val="clear" w:pos="7892"/>
              <w:tab w:val="right" w:pos="9026" w:leader="dot"/>
            </w:tabs>
            <w:rPr/>
          </w:pPr>
          <w:hyperlink w:anchor="__RefHeading___Toc4498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162</w:t>
            </w:r>
          </w:hyperlink>
        </w:p>
        <w:p>
          <w:pPr>
            <w:pStyle w:val="Contents5"/>
            <w:tabs>
              <w:tab w:val="clear" w:pos="7892"/>
              <w:tab w:val="right" w:pos="9026" w:leader="dot"/>
            </w:tabs>
            <w:rPr/>
          </w:pPr>
          <w:hyperlink w:anchor="__RefHeading___Toc44982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162</w:t>
            </w:r>
          </w:hyperlink>
        </w:p>
        <w:p>
          <w:pPr>
            <w:pStyle w:val="Contents4"/>
            <w:tabs>
              <w:tab w:val="clear" w:pos="8176"/>
              <w:tab w:val="right" w:pos="9026" w:leader="dot"/>
            </w:tabs>
            <w:rPr/>
          </w:pPr>
          <w:hyperlink w:anchor="__RefHeading___Toc4498215_417432637">
            <w:r>
              <w:rPr>
                <w:webHidden/>
                <w:rStyle w:val="IndexLink"/>
              </w:rPr>
              <w:t>43</w:t>
            </w:r>
            <w:r>
              <w:rPr>
                <w:rStyle w:val="IndexLink"/>
                <w:rtl w:val="true"/>
              </w:rPr>
              <w:t xml:space="preserve">- </w:t>
            </w:r>
            <w:r>
              <w:rPr>
                <w:rStyle w:val="IndexLink"/>
                <w:rtl w:val="true"/>
              </w:rPr>
              <w:t>بَابُ اسْتِحْبَابِ اخْتِیَارِ الْحَجِّ الْمَنْدُوبِ عَلَی الْعِتْقِ‌</w:t>
            </w:r>
            <w:r>
              <w:rPr>
                <w:rStyle w:val="IndexLink"/>
                <w:rtl w:val="true"/>
              </w:rPr>
              <w:tab/>
            </w:r>
            <w:r>
              <w:rPr>
                <w:rStyle w:val="IndexLink"/>
              </w:rPr>
              <w:t>163</w:t>
            </w:r>
          </w:hyperlink>
        </w:p>
        <w:p>
          <w:pPr>
            <w:pStyle w:val="Contents5"/>
            <w:tabs>
              <w:tab w:val="clear" w:pos="7892"/>
              <w:tab w:val="right" w:pos="9026" w:leader="dot"/>
            </w:tabs>
            <w:rPr/>
          </w:pPr>
          <w:hyperlink w:anchor="__RefHeading___Toc4498217_41743263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498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163</w:t>
            </w:r>
          </w:hyperlink>
        </w:p>
        <w:p>
          <w:pPr>
            <w:pStyle w:val="Contents5"/>
            <w:tabs>
              <w:tab w:val="clear" w:pos="7892"/>
              <w:tab w:val="right" w:pos="9026" w:leader="dot"/>
            </w:tabs>
            <w:rPr/>
          </w:pPr>
          <w:hyperlink w:anchor="__RefHeading___Toc4498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164</w:t>
            </w:r>
          </w:hyperlink>
        </w:p>
        <w:p>
          <w:pPr>
            <w:pStyle w:val="Contents5"/>
            <w:tabs>
              <w:tab w:val="clear" w:pos="7892"/>
              <w:tab w:val="right" w:pos="9026" w:leader="dot"/>
            </w:tabs>
            <w:rPr/>
          </w:pPr>
          <w:hyperlink w:anchor="__RefHeading___Toc4498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164</w:t>
            </w:r>
          </w:hyperlink>
        </w:p>
        <w:p>
          <w:pPr>
            <w:pStyle w:val="Contents5"/>
            <w:tabs>
              <w:tab w:val="clear" w:pos="7892"/>
              <w:tab w:val="right" w:pos="9026" w:leader="dot"/>
            </w:tabs>
            <w:rPr/>
          </w:pPr>
          <w:hyperlink w:anchor="__RefHeading___Toc4498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164</w:t>
            </w:r>
          </w:hyperlink>
        </w:p>
        <w:p>
          <w:pPr>
            <w:pStyle w:val="Contents5"/>
            <w:tabs>
              <w:tab w:val="clear" w:pos="7892"/>
              <w:tab w:val="right" w:pos="9026" w:leader="dot"/>
            </w:tabs>
            <w:rPr/>
          </w:pPr>
          <w:hyperlink w:anchor="__RefHeading___Toc4498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164</w:t>
            </w:r>
          </w:hyperlink>
        </w:p>
        <w:p>
          <w:pPr>
            <w:pStyle w:val="Contents5"/>
            <w:tabs>
              <w:tab w:val="clear" w:pos="7892"/>
              <w:tab w:val="right" w:pos="9026" w:leader="dot"/>
            </w:tabs>
            <w:rPr/>
          </w:pPr>
          <w:hyperlink w:anchor="__RefHeading___Toc4498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165</w:t>
            </w:r>
          </w:hyperlink>
        </w:p>
        <w:p>
          <w:pPr>
            <w:pStyle w:val="Contents5"/>
            <w:tabs>
              <w:tab w:val="clear" w:pos="7892"/>
              <w:tab w:val="right" w:pos="9026" w:leader="dot"/>
            </w:tabs>
            <w:rPr/>
          </w:pPr>
          <w:hyperlink w:anchor="__RefHeading___Toc4498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165</w:t>
            </w:r>
          </w:hyperlink>
        </w:p>
        <w:p>
          <w:pPr>
            <w:pStyle w:val="Contents5"/>
            <w:tabs>
              <w:tab w:val="clear" w:pos="7892"/>
              <w:tab w:val="right" w:pos="9026" w:leader="dot"/>
            </w:tabs>
            <w:rPr/>
          </w:pPr>
          <w:hyperlink w:anchor="__RefHeading___Toc4498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165</w:t>
            </w:r>
          </w:hyperlink>
        </w:p>
        <w:p>
          <w:pPr>
            <w:pStyle w:val="Contents5"/>
            <w:tabs>
              <w:tab w:val="clear" w:pos="7892"/>
              <w:tab w:val="right" w:pos="9026" w:leader="dot"/>
            </w:tabs>
            <w:rPr/>
          </w:pPr>
          <w:hyperlink w:anchor="__RefHeading___Toc4498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166</w:t>
            </w:r>
          </w:hyperlink>
        </w:p>
        <w:p>
          <w:pPr>
            <w:pStyle w:val="Contents4"/>
            <w:tabs>
              <w:tab w:val="clear" w:pos="8176"/>
              <w:tab w:val="right" w:pos="9026" w:leader="dot"/>
            </w:tabs>
            <w:rPr/>
          </w:pPr>
          <w:hyperlink w:anchor="__RefHeading___Toc4498237_417432637">
            <w:r>
              <w:rPr>
                <w:webHidden/>
                <w:rStyle w:val="IndexLink"/>
              </w:rPr>
              <w:t>44</w:t>
            </w:r>
            <w:r>
              <w:rPr>
                <w:rStyle w:val="IndexLink"/>
                <w:rtl w:val="true"/>
              </w:rPr>
              <w:t xml:space="preserve">- </w:t>
            </w:r>
            <w:r>
              <w:rPr>
                <w:rStyle w:val="IndexLink"/>
                <w:rtl w:val="true"/>
              </w:rPr>
              <w:t>بَابُ اسْتِحْبَابِ اخْتِیَارِ الْحَجِّ عَلَی الْجِهَادِ مَعَ غَیْرِ الْإِمَامِ‌</w:t>
            </w:r>
            <w:r>
              <w:rPr>
                <w:rStyle w:val="IndexLink"/>
                <w:rtl w:val="true"/>
              </w:rPr>
              <w:tab/>
            </w:r>
            <w:r>
              <w:rPr>
                <w:rStyle w:val="IndexLink"/>
              </w:rPr>
              <w:t>166</w:t>
            </w:r>
          </w:hyperlink>
        </w:p>
        <w:p>
          <w:pPr>
            <w:pStyle w:val="Contents5"/>
            <w:tabs>
              <w:tab w:val="clear" w:pos="7892"/>
              <w:tab w:val="right" w:pos="9026" w:leader="dot"/>
            </w:tabs>
            <w:rPr/>
          </w:pPr>
          <w:hyperlink w:anchor="__RefHeading___Toc4498239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498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4498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167</w:t>
            </w:r>
          </w:hyperlink>
        </w:p>
        <w:p>
          <w:pPr>
            <w:pStyle w:val="Contents4"/>
            <w:tabs>
              <w:tab w:val="clear" w:pos="8176"/>
              <w:tab w:val="right" w:pos="9026" w:leader="dot"/>
            </w:tabs>
            <w:rPr/>
          </w:pPr>
          <w:hyperlink w:anchor="__RefHeading___Toc4498245_417432637">
            <w:r>
              <w:rPr>
                <w:webHidden/>
                <w:rStyle w:val="IndexLink"/>
              </w:rPr>
              <w:t>45</w:t>
            </w:r>
            <w:r>
              <w:rPr>
                <w:rStyle w:val="IndexLink"/>
                <w:rtl w:val="true"/>
              </w:rPr>
              <w:t xml:space="preserve">- </w:t>
            </w:r>
            <w:r>
              <w:rPr>
                <w:rStyle w:val="IndexLink"/>
                <w:rtl w:val="true"/>
              </w:rPr>
              <w:t>بَابُ اسْتِحْبَابِ تَکْرَارِ الْحَجِّ وَ الْعُمْرَةِ بِقَدْرِ الْقُدْرَةِ</w:t>
            </w:r>
            <w:r>
              <w:rPr>
                <w:rStyle w:val="IndexLink"/>
                <w:rtl w:val="true"/>
              </w:rPr>
              <w:tab/>
            </w:r>
            <w:r>
              <w:rPr>
                <w:rStyle w:val="IndexLink"/>
              </w:rPr>
              <w:t>167</w:t>
            </w:r>
          </w:hyperlink>
        </w:p>
        <w:p>
          <w:pPr>
            <w:pStyle w:val="Contents5"/>
            <w:tabs>
              <w:tab w:val="clear" w:pos="7892"/>
              <w:tab w:val="right" w:pos="9026" w:leader="dot"/>
            </w:tabs>
            <w:rPr/>
          </w:pPr>
          <w:hyperlink w:anchor="__RefHeading___Toc4498247_417432637">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4498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167</w:t>
            </w:r>
          </w:hyperlink>
        </w:p>
        <w:p>
          <w:pPr>
            <w:pStyle w:val="Contents5"/>
            <w:tabs>
              <w:tab w:val="clear" w:pos="7892"/>
              <w:tab w:val="right" w:pos="9026" w:leader="dot"/>
            </w:tabs>
            <w:rPr/>
          </w:pPr>
          <w:hyperlink w:anchor="__RefHeading___Toc4498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168</w:t>
            </w:r>
          </w:hyperlink>
        </w:p>
        <w:p>
          <w:pPr>
            <w:pStyle w:val="Contents5"/>
            <w:tabs>
              <w:tab w:val="clear" w:pos="7892"/>
              <w:tab w:val="right" w:pos="9026" w:leader="dot"/>
            </w:tabs>
            <w:rPr/>
          </w:pPr>
          <w:hyperlink w:anchor="__RefHeading___Toc4498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168</w:t>
            </w:r>
          </w:hyperlink>
        </w:p>
        <w:p>
          <w:pPr>
            <w:pStyle w:val="Contents5"/>
            <w:tabs>
              <w:tab w:val="clear" w:pos="7892"/>
              <w:tab w:val="right" w:pos="9026" w:leader="dot"/>
            </w:tabs>
            <w:rPr/>
          </w:pPr>
          <w:hyperlink w:anchor="__RefHeading___Toc4498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168</w:t>
            </w:r>
          </w:hyperlink>
        </w:p>
        <w:p>
          <w:pPr>
            <w:pStyle w:val="Contents5"/>
            <w:tabs>
              <w:tab w:val="clear" w:pos="7892"/>
              <w:tab w:val="right" w:pos="9026" w:leader="dot"/>
            </w:tabs>
            <w:rPr/>
          </w:pPr>
          <w:hyperlink w:anchor="__RefHeading___Toc4498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168</w:t>
            </w:r>
          </w:hyperlink>
        </w:p>
        <w:p>
          <w:pPr>
            <w:pStyle w:val="Contents5"/>
            <w:tabs>
              <w:tab w:val="clear" w:pos="7892"/>
              <w:tab w:val="right" w:pos="9026" w:leader="dot"/>
            </w:tabs>
            <w:rPr/>
          </w:pPr>
          <w:hyperlink w:anchor="__RefHeading___Toc4498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169</w:t>
            </w:r>
          </w:hyperlink>
        </w:p>
        <w:p>
          <w:pPr>
            <w:pStyle w:val="Contents5"/>
            <w:tabs>
              <w:tab w:val="clear" w:pos="7892"/>
              <w:tab w:val="right" w:pos="9026" w:leader="dot"/>
            </w:tabs>
            <w:rPr/>
          </w:pPr>
          <w:hyperlink w:anchor="__RefHeading___Toc4498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169</w:t>
            </w:r>
          </w:hyperlink>
        </w:p>
        <w:p>
          <w:pPr>
            <w:pStyle w:val="Contents5"/>
            <w:tabs>
              <w:tab w:val="clear" w:pos="7892"/>
              <w:tab w:val="right" w:pos="9026" w:leader="dot"/>
            </w:tabs>
            <w:rPr/>
          </w:pPr>
          <w:hyperlink w:anchor="__RefHeading___Toc4498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169</w:t>
            </w:r>
          </w:hyperlink>
        </w:p>
        <w:p>
          <w:pPr>
            <w:pStyle w:val="Contents5"/>
            <w:tabs>
              <w:tab w:val="clear" w:pos="7892"/>
              <w:tab w:val="right" w:pos="9026" w:leader="dot"/>
            </w:tabs>
            <w:rPr/>
          </w:pPr>
          <w:hyperlink w:anchor="__RefHeading___Toc4498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169</w:t>
            </w:r>
          </w:hyperlink>
        </w:p>
        <w:p>
          <w:pPr>
            <w:pStyle w:val="Contents5"/>
            <w:tabs>
              <w:tab w:val="clear" w:pos="7892"/>
              <w:tab w:val="right" w:pos="9026" w:leader="dot"/>
            </w:tabs>
            <w:rPr/>
          </w:pPr>
          <w:hyperlink w:anchor="__RefHeading___Toc4498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170</w:t>
            </w:r>
          </w:hyperlink>
        </w:p>
        <w:p>
          <w:pPr>
            <w:pStyle w:val="Contents5"/>
            <w:tabs>
              <w:tab w:val="clear" w:pos="7892"/>
              <w:tab w:val="right" w:pos="9026" w:leader="dot"/>
            </w:tabs>
            <w:rPr/>
          </w:pPr>
          <w:hyperlink w:anchor="__RefHeading___Toc4498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170</w:t>
            </w:r>
          </w:hyperlink>
        </w:p>
        <w:p>
          <w:pPr>
            <w:pStyle w:val="Contents5"/>
            <w:tabs>
              <w:tab w:val="clear" w:pos="7892"/>
              <w:tab w:val="right" w:pos="9026" w:leader="dot"/>
            </w:tabs>
            <w:rPr/>
          </w:pPr>
          <w:hyperlink w:anchor="__RefHeading___Toc4498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170</w:t>
            </w:r>
          </w:hyperlink>
        </w:p>
        <w:p>
          <w:pPr>
            <w:pStyle w:val="Contents5"/>
            <w:tabs>
              <w:tab w:val="clear" w:pos="7892"/>
              <w:tab w:val="right" w:pos="9026" w:leader="dot"/>
            </w:tabs>
            <w:rPr/>
          </w:pPr>
          <w:hyperlink w:anchor="__RefHeading___Toc4498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170</w:t>
            </w:r>
          </w:hyperlink>
        </w:p>
        <w:p>
          <w:pPr>
            <w:pStyle w:val="Contents5"/>
            <w:tabs>
              <w:tab w:val="clear" w:pos="7892"/>
              <w:tab w:val="right" w:pos="9026" w:leader="dot"/>
            </w:tabs>
            <w:rPr/>
          </w:pPr>
          <w:hyperlink w:anchor="__RefHeading___Toc4498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171</w:t>
            </w:r>
          </w:hyperlink>
        </w:p>
        <w:p>
          <w:pPr>
            <w:pStyle w:val="Contents5"/>
            <w:tabs>
              <w:tab w:val="clear" w:pos="7892"/>
              <w:tab w:val="right" w:pos="9026" w:leader="dot"/>
            </w:tabs>
            <w:rPr/>
          </w:pPr>
          <w:hyperlink w:anchor="__RefHeading___Toc4498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171</w:t>
            </w:r>
          </w:hyperlink>
        </w:p>
        <w:p>
          <w:pPr>
            <w:pStyle w:val="Contents5"/>
            <w:tabs>
              <w:tab w:val="clear" w:pos="7892"/>
              <w:tab w:val="right" w:pos="9026" w:leader="dot"/>
            </w:tabs>
            <w:rPr/>
          </w:pPr>
          <w:hyperlink w:anchor="__RefHeading___Toc4498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171</w:t>
            </w:r>
          </w:hyperlink>
        </w:p>
        <w:p>
          <w:pPr>
            <w:pStyle w:val="Contents5"/>
            <w:tabs>
              <w:tab w:val="clear" w:pos="7892"/>
              <w:tab w:val="right" w:pos="9026" w:leader="dot"/>
            </w:tabs>
            <w:rPr/>
          </w:pPr>
          <w:hyperlink w:anchor="__RefHeading___Toc4498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172</w:t>
            </w:r>
          </w:hyperlink>
        </w:p>
        <w:p>
          <w:pPr>
            <w:pStyle w:val="Contents5"/>
            <w:tabs>
              <w:tab w:val="clear" w:pos="7892"/>
              <w:tab w:val="right" w:pos="9026" w:leader="dot"/>
            </w:tabs>
            <w:rPr/>
          </w:pPr>
          <w:hyperlink w:anchor="__RefHeading___Toc4498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172</w:t>
            </w:r>
          </w:hyperlink>
        </w:p>
        <w:p>
          <w:pPr>
            <w:pStyle w:val="Contents5"/>
            <w:tabs>
              <w:tab w:val="clear" w:pos="7892"/>
              <w:tab w:val="right" w:pos="9026" w:leader="dot"/>
            </w:tabs>
            <w:rPr/>
          </w:pPr>
          <w:hyperlink w:anchor="__RefHeading___Toc4498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172</w:t>
            </w:r>
          </w:hyperlink>
        </w:p>
        <w:p>
          <w:pPr>
            <w:pStyle w:val="Contents5"/>
            <w:tabs>
              <w:tab w:val="clear" w:pos="7892"/>
              <w:tab w:val="right" w:pos="9026" w:leader="dot"/>
            </w:tabs>
            <w:rPr/>
          </w:pPr>
          <w:hyperlink w:anchor="__RefHeading___Toc4498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172</w:t>
            </w:r>
          </w:hyperlink>
        </w:p>
        <w:p>
          <w:pPr>
            <w:pStyle w:val="Contents5"/>
            <w:tabs>
              <w:tab w:val="clear" w:pos="7892"/>
              <w:tab w:val="right" w:pos="9026" w:leader="dot"/>
            </w:tabs>
            <w:rPr/>
          </w:pPr>
          <w:hyperlink w:anchor="__RefHeading___Toc4498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173</w:t>
            </w:r>
          </w:hyperlink>
        </w:p>
        <w:p>
          <w:pPr>
            <w:pStyle w:val="Contents5"/>
            <w:tabs>
              <w:tab w:val="clear" w:pos="7892"/>
              <w:tab w:val="right" w:pos="9026" w:leader="dot"/>
            </w:tabs>
            <w:rPr/>
          </w:pPr>
          <w:hyperlink w:anchor="__RefHeading___Toc4498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173</w:t>
            </w:r>
          </w:hyperlink>
        </w:p>
        <w:p>
          <w:pPr>
            <w:pStyle w:val="Contents5"/>
            <w:tabs>
              <w:tab w:val="clear" w:pos="7892"/>
              <w:tab w:val="right" w:pos="9026" w:leader="dot"/>
            </w:tabs>
            <w:rPr/>
          </w:pPr>
          <w:hyperlink w:anchor="__RefHeading___Toc44982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173</w:t>
            </w:r>
          </w:hyperlink>
        </w:p>
        <w:p>
          <w:pPr>
            <w:pStyle w:val="Contents5"/>
            <w:tabs>
              <w:tab w:val="clear" w:pos="7892"/>
              <w:tab w:val="right" w:pos="9026" w:leader="dot"/>
            </w:tabs>
            <w:rPr/>
          </w:pPr>
          <w:hyperlink w:anchor="__RefHeading___Toc4498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173</w:t>
            </w:r>
          </w:hyperlink>
        </w:p>
        <w:p>
          <w:pPr>
            <w:pStyle w:val="Contents5"/>
            <w:tabs>
              <w:tab w:val="clear" w:pos="7892"/>
              <w:tab w:val="right" w:pos="9026" w:leader="dot"/>
            </w:tabs>
            <w:rPr/>
          </w:pPr>
          <w:hyperlink w:anchor="__RefHeading___Toc4498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173</w:t>
            </w:r>
          </w:hyperlink>
        </w:p>
        <w:p>
          <w:pPr>
            <w:pStyle w:val="Contents5"/>
            <w:tabs>
              <w:tab w:val="clear" w:pos="7892"/>
              <w:tab w:val="right" w:pos="9026" w:leader="dot"/>
            </w:tabs>
            <w:rPr/>
          </w:pPr>
          <w:hyperlink w:anchor="__RefHeading___Toc4498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174</w:t>
            </w:r>
          </w:hyperlink>
        </w:p>
        <w:p>
          <w:pPr>
            <w:pStyle w:val="Contents5"/>
            <w:tabs>
              <w:tab w:val="clear" w:pos="7892"/>
              <w:tab w:val="right" w:pos="9026" w:leader="dot"/>
            </w:tabs>
            <w:rPr/>
          </w:pPr>
          <w:hyperlink w:anchor="__RefHeading___Toc4498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174</w:t>
            </w:r>
          </w:hyperlink>
        </w:p>
        <w:p>
          <w:pPr>
            <w:pStyle w:val="Contents5"/>
            <w:tabs>
              <w:tab w:val="clear" w:pos="7892"/>
              <w:tab w:val="right" w:pos="9026" w:leader="dot"/>
            </w:tabs>
            <w:rPr/>
          </w:pPr>
          <w:hyperlink w:anchor="__RefHeading___Toc4498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174</w:t>
            </w:r>
          </w:hyperlink>
        </w:p>
        <w:p>
          <w:pPr>
            <w:pStyle w:val="Contents5"/>
            <w:tabs>
              <w:tab w:val="clear" w:pos="7892"/>
              <w:tab w:val="right" w:pos="9026" w:leader="dot"/>
            </w:tabs>
            <w:rPr/>
          </w:pPr>
          <w:hyperlink w:anchor="__RefHeading___Toc4498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174</w:t>
            </w:r>
          </w:hyperlink>
        </w:p>
        <w:p>
          <w:pPr>
            <w:pStyle w:val="Contents5"/>
            <w:tabs>
              <w:tab w:val="clear" w:pos="7892"/>
              <w:tab w:val="right" w:pos="9026" w:leader="dot"/>
            </w:tabs>
            <w:rPr/>
          </w:pPr>
          <w:hyperlink w:anchor="__RefHeading___Toc4498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174</w:t>
            </w:r>
          </w:hyperlink>
        </w:p>
        <w:p>
          <w:pPr>
            <w:pStyle w:val="Contents5"/>
            <w:tabs>
              <w:tab w:val="clear" w:pos="7892"/>
              <w:tab w:val="right" w:pos="9026" w:leader="dot"/>
            </w:tabs>
            <w:rPr/>
          </w:pPr>
          <w:hyperlink w:anchor="__RefHeading___Toc4498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175</w:t>
            </w:r>
          </w:hyperlink>
        </w:p>
        <w:p>
          <w:pPr>
            <w:pStyle w:val="Contents5"/>
            <w:tabs>
              <w:tab w:val="clear" w:pos="7892"/>
              <w:tab w:val="right" w:pos="9026" w:leader="dot"/>
            </w:tabs>
            <w:rPr/>
          </w:pPr>
          <w:hyperlink w:anchor="__RefHeading___Toc4498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175</w:t>
            </w:r>
          </w:hyperlink>
        </w:p>
        <w:p>
          <w:pPr>
            <w:pStyle w:val="Contents5"/>
            <w:tabs>
              <w:tab w:val="clear" w:pos="7892"/>
              <w:tab w:val="right" w:pos="9026" w:leader="dot"/>
            </w:tabs>
            <w:rPr/>
          </w:pPr>
          <w:hyperlink w:anchor="__RefHeading___Toc4498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176</w:t>
            </w:r>
          </w:hyperlink>
        </w:p>
        <w:p>
          <w:pPr>
            <w:pStyle w:val="Contents5"/>
            <w:tabs>
              <w:tab w:val="clear" w:pos="7892"/>
              <w:tab w:val="right" w:pos="9026" w:leader="dot"/>
            </w:tabs>
            <w:rPr/>
          </w:pPr>
          <w:hyperlink w:anchor="__RefHeading___Toc4498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176</w:t>
            </w:r>
          </w:hyperlink>
        </w:p>
        <w:p>
          <w:pPr>
            <w:pStyle w:val="Contents4"/>
            <w:tabs>
              <w:tab w:val="clear" w:pos="8176"/>
              <w:tab w:val="right" w:pos="9026" w:leader="dot"/>
            </w:tabs>
            <w:rPr/>
          </w:pPr>
          <w:hyperlink w:anchor="__RefHeading___Toc4498317_417432637">
            <w:r>
              <w:rPr>
                <w:webHidden/>
                <w:rStyle w:val="IndexLink"/>
              </w:rPr>
              <w:t>46</w:t>
            </w:r>
            <w:r>
              <w:rPr>
                <w:rStyle w:val="IndexLink"/>
                <w:rtl w:val="true"/>
              </w:rPr>
              <w:t xml:space="preserve">- </w:t>
            </w:r>
            <w:r>
              <w:rPr>
                <w:rStyle w:val="IndexLink"/>
                <w:rtl w:val="true"/>
              </w:rPr>
              <w:t>بَابُ اسْتِحْبَابِ الْحَجِّ وَ الْعُمْرَةِ عَیْناً فِی کُلِّ عَامٍ وَ إِدْمَانِهِمَا وَ لَوْ بِالاسْتِنَابَةِ</w:t>
            </w:r>
            <w:r>
              <w:rPr>
                <w:rStyle w:val="IndexLink"/>
                <w:rtl w:val="true"/>
              </w:rPr>
              <w:tab/>
            </w:r>
            <w:r>
              <w:rPr>
                <w:rStyle w:val="IndexLink"/>
              </w:rPr>
              <w:t>177</w:t>
            </w:r>
          </w:hyperlink>
        </w:p>
        <w:p>
          <w:pPr>
            <w:pStyle w:val="Contents5"/>
            <w:tabs>
              <w:tab w:val="clear" w:pos="7892"/>
              <w:tab w:val="right" w:pos="9026" w:leader="dot"/>
            </w:tabs>
            <w:rPr/>
          </w:pPr>
          <w:hyperlink w:anchor="__RefHeading___Toc4498319_41743263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4498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177</w:t>
            </w:r>
          </w:hyperlink>
        </w:p>
        <w:p>
          <w:pPr>
            <w:pStyle w:val="Contents5"/>
            <w:tabs>
              <w:tab w:val="clear" w:pos="7892"/>
              <w:tab w:val="right" w:pos="9026" w:leader="dot"/>
            </w:tabs>
            <w:rPr/>
          </w:pPr>
          <w:hyperlink w:anchor="__RefHeading___Toc4498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4498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178</w:t>
            </w:r>
          </w:hyperlink>
        </w:p>
        <w:p>
          <w:pPr>
            <w:pStyle w:val="Contents5"/>
            <w:tabs>
              <w:tab w:val="clear" w:pos="7892"/>
              <w:tab w:val="right" w:pos="9026" w:leader="dot"/>
            </w:tabs>
            <w:rPr/>
          </w:pPr>
          <w:hyperlink w:anchor="__RefHeading___Toc4498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178</w:t>
            </w:r>
          </w:hyperlink>
        </w:p>
        <w:p>
          <w:pPr>
            <w:pStyle w:val="Contents5"/>
            <w:tabs>
              <w:tab w:val="clear" w:pos="7892"/>
              <w:tab w:val="right" w:pos="9026" w:leader="dot"/>
            </w:tabs>
            <w:rPr/>
          </w:pPr>
          <w:hyperlink w:anchor="__RefHeading___Toc4498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178</w:t>
            </w:r>
          </w:hyperlink>
        </w:p>
        <w:p>
          <w:pPr>
            <w:pStyle w:val="Contents5"/>
            <w:tabs>
              <w:tab w:val="clear" w:pos="7892"/>
              <w:tab w:val="right" w:pos="9026" w:leader="dot"/>
            </w:tabs>
            <w:rPr/>
          </w:pPr>
          <w:hyperlink w:anchor="__RefHeading___Toc4498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179</w:t>
            </w:r>
          </w:hyperlink>
        </w:p>
        <w:p>
          <w:pPr>
            <w:pStyle w:val="Contents5"/>
            <w:tabs>
              <w:tab w:val="clear" w:pos="7892"/>
              <w:tab w:val="right" w:pos="9026" w:leader="dot"/>
            </w:tabs>
            <w:rPr/>
          </w:pPr>
          <w:hyperlink w:anchor="__RefHeading___Toc4498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179</w:t>
            </w:r>
          </w:hyperlink>
        </w:p>
        <w:p>
          <w:pPr>
            <w:pStyle w:val="Contents5"/>
            <w:tabs>
              <w:tab w:val="clear" w:pos="7892"/>
              <w:tab w:val="right" w:pos="9026" w:leader="dot"/>
            </w:tabs>
            <w:rPr/>
          </w:pPr>
          <w:hyperlink w:anchor="__RefHeading___Toc4498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179</w:t>
            </w:r>
          </w:hyperlink>
        </w:p>
        <w:p>
          <w:pPr>
            <w:pStyle w:val="Contents5"/>
            <w:tabs>
              <w:tab w:val="clear" w:pos="7892"/>
              <w:tab w:val="right" w:pos="9026" w:leader="dot"/>
            </w:tabs>
            <w:rPr/>
          </w:pPr>
          <w:hyperlink w:anchor="__RefHeading___Toc4498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179</w:t>
            </w:r>
          </w:hyperlink>
        </w:p>
        <w:p>
          <w:pPr>
            <w:pStyle w:val="Contents4"/>
            <w:tabs>
              <w:tab w:val="clear" w:pos="8176"/>
              <w:tab w:val="right" w:pos="9026" w:leader="dot"/>
            </w:tabs>
            <w:rPr/>
          </w:pPr>
          <w:hyperlink w:anchor="__RefHeading___Toc4498339_417432637">
            <w:r>
              <w:rPr>
                <w:webHidden/>
                <w:rStyle w:val="IndexLink"/>
              </w:rPr>
              <w:t>47</w:t>
            </w:r>
            <w:r>
              <w:rPr>
                <w:rStyle w:val="IndexLink"/>
                <w:rtl w:val="true"/>
              </w:rPr>
              <w:t xml:space="preserve">- </w:t>
            </w:r>
            <w:r>
              <w:rPr>
                <w:rStyle w:val="IndexLink"/>
                <w:rtl w:val="true"/>
              </w:rPr>
              <w:t>بَابُ کَرَاهَةِ التَّأَخُّرِ عَنِ الْحَجِّ الْمَنْدُوبِ وَ عَدَمِ جَوَازِ الِاسْتِخَارَةِ فِی تَرْکِهِ‌</w:t>
            </w:r>
            <w:r>
              <w:rPr>
                <w:rStyle w:val="IndexLink"/>
                <w:rtl w:val="true"/>
              </w:rPr>
              <w:tab/>
            </w:r>
            <w:r>
              <w:rPr>
                <w:rStyle w:val="IndexLink"/>
              </w:rPr>
              <w:t>180</w:t>
            </w:r>
          </w:hyperlink>
        </w:p>
        <w:p>
          <w:pPr>
            <w:pStyle w:val="Contents5"/>
            <w:tabs>
              <w:tab w:val="clear" w:pos="7892"/>
              <w:tab w:val="right" w:pos="9026" w:leader="dot"/>
            </w:tabs>
            <w:rPr/>
          </w:pPr>
          <w:hyperlink w:anchor="__RefHeading___Toc4498341_41743263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4498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180</w:t>
            </w:r>
          </w:hyperlink>
        </w:p>
        <w:p>
          <w:pPr>
            <w:pStyle w:val="Contents5"/>
            <w:tabs>
              <w:tab w:val="clear" w:pos="7892"/>
              <w:tab w:val="right" w:pos="9026" w:leader="dot"/>
            </w:tabs>
            <w:rPr/>
          </w:pPr>
          <w:hyperlink w:anchor="__RefHeading___Toc4498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180</w:t>
            </w:r>
          </w:hyperlink>
        </w:p>
        <w:p>
          <w:pPr>
            <w:pStyle w:val="Contents5"/>
            <w:tabs>
              <w:tab w:val="clear" w:pos="7892"/>
              <w:tab w:val="right" w:pos="9026" w:leader="dot"/>
            </w:tabs>
            <w:rPr/>
          </w:pPr>
          <w:hyperlink w:anchor="__RefHeading___Toc4498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180</w:t>
            </w:r>
          </w:hyperlink>
        </w:p>
        <w:p>
          <w:pPr>
            <w:pStyle w:val="Contents5"/>
            <w:tabs>
              <w:tab w:val="clear" w:pos="7892"/>
              <w:tab w:val="right" w:pos="9026" w:leader="dot"/>
            </w:tabs>
            <w:rPr/>
          </w:pPr>
          <w:hyperlink w:anchor="__RefHeading___Toc4498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181</w:t>
            </w:r>
          </w:hyperlink>
        </w:p>
        <w:p>
          <w:pPr>
            <w:pStyle w:val="Contents5"/>
            <w:tabs>
              <w:tab w:val="clear" w:pos="7892"/>
              <w:tab w:val="right" w:pos="9026" w:leader="dot"/>
            </w:tabs>
            <w:rPr/>
          </w:pPr>
          <w:hyperlink w:anchor="__RefHeading___Toc4498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181</w:t>
            </w:r>
          </w:hyperlink>
        </w:p>
        <w:p>
          <w:pPr>
            <w:pStyle w:val="Contents4"/>
            <w:tabs>
              <w:tab w:val="clear" w:pos="8176"/>
              <w:tab w:val="right" w:pos="9026" w:leader="dot"/>
            </w:tabs>
            <w:rPr/>
          </w:pPr>
          <w:hyperlink w:anchor="__RefHeading___Toc4498353_417432637">
            <w:r>
              <w:rPr>
                <w:webHidden/>
                <w:rStyle w:val="IndexLink"/>
              </w:rPr>
              <w:t>48</w:t>
            </w:r>
            <w:r>
              <w:rPr>
                <w:rStyle w:val="IndexLink"/>
                <w:rtl w:val="true"/>
              </w:rPr>
              <w:t xml:space="preserve">- </w:t>
            </w:r>
            <w:r>
              <w:rPr>
                <w:rStyle w:val="IndexLink"/>
                <w:rtl w:val="true"/>
              </w:rPr>
              <w:t>بَابُ عَدَمِ جَوَازِ الْمَشُورَةِ بِتَرْکِ الْحَجِّ وَ التَّعْوِیقِ عَنْهُ وَ لَوْ مَعَ ضَعْفِ حَالِ الْمُسْتَشِیرِ</w:t>
            </w:r>
            <w:r>
              <w:rPr>
                <w:rStyle w:val="IndexLink"/>
                <w:rtl w:val="true"/>
              </w:rPr>
              <w:tab/>
            </w:r>
            <w:r>
              <w:rPr>
                <w:rStyle w:val="IndexLink"/>
              </w:rPr>
              <w:t>181</w:t>
            </w:r>
          </w:hyperlink>
        </w:p>
        <w:p>
          <w:pPr>
            <w:pStyle w:val="Contents5"/>
            <w:tabs>
              <w:tab w:val="clear" w:pos="7892"/>
              <w:tab w:val="right" w:pos="9026" w:leader="dot"/>
            </w:tabs>
            <w:rPr/>
          </w:pPr>
          <w:hyperlink w:anchor="__RefHeading___Toc4498355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498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5"/>
            <w:tabs>
              <w:tab w:val="clear" w:pos="7892"/>
              <w:tab w:val="right" w:pos="9026" w:leader="dot"/>
            </w:tabs>
            <w:rPr/>
          </w:pPr>
          <w:hyperlink w:anchor="__RefHeading___Toc44983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182</w:t>
            </w:r>
          </w:hyperlink>
        </w:p>
        <w:p>
          <w:pPr>
            <w:pStyle w:val="Contents4"/>
            <w:tabs>
              <w:tab w:val="clear" w:pos="8176"/>
              <w:tab w:val="right" w:pos="9026" w:leader="dot"/>
            </w:tabs>
            <w:rPr/>
          </w:pPr>
          <w:hyperlink w:anchor="__RefHeading___Toc4498361_417432637">
            <w:r>
              <w:rPr>
                <w:webHidden/>
                <w:rStyle w:val="IndexLink"/>
              </w:rPr>
              <w:t>49</w:t>
            </w:r>
            <w:r>
              <w:rPr>
                <w:rStyle w:val="IndexLink"/>
                <w:rtl w:val="true"/>
              </w:rPr>
              <w:t xml:space="preserve">- </w:t>
            </w:r>
            <w:r>
              <w:rPr>
                <w:rStyle w:val="IndexLink"/>
                <w:rtl w:val="true"/>
              </w:rPr>
              <w:t>بَابُ تَأَکُّدِ اسْتِحْبَابِ عَوْدِ الْمُوسِرِ إِلَی الْحَجِّ فِی کُلِّ خَمْسِ سِنِینَ بَلْ أَرْبَعِ سِنِینَ وَ کَرَاهَةِ تَرْکِهِ أَکْثَرَ مِنْ ذَلِکَ‌</w:t>
            </w:r>
            <w:r>
              <w:rPr>
                <w:rStyle w:val="IndexLink"/>
                <w:rtl w:val="true"/>
              </w:rPr>
              <w:tab/>
            </w:r>
            <w:r>
              <w:rPr>
                <w:rStyle w:val="IndexLink"/>
              </w:rPr>
              <w:t>182</w:t>
            </w:r>
          </w:hyperlink>
        </w:p>
        <w:p>
          <w:pPr>
            <w:pStyle w:val="Contents5"/>
            <w:tabs>
              <w:tab w:val="clear" w:pos="7892"/>
              <w:tab w:val="right" w:pos="9026" w:leader="dot"/>
            </w:tabs>
            <w:rPr/>
          </w:pPr>
          <w:hyperlink w:anchor="__RefHeading___Toc4498363_417432637">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4498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182</w:t>
            </w:r>
          </w:hyperlink>
        </w:p>
        <w:p>
          <w:pPr>
            <w:pStyle w:val="Contents5"/>
            <w:tabs>
              <w:tab w:val="clear" w:pos="7892"/>
              <w:tab w:val="right" w:pos="9026" w:leader="dot"/>
            </w:tabs>
            <w:rPr/>
          </w:pPr>
          <w:hyperlink w:anchor="__RefHeading___Toc4498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183</w:t>
            </w:r>
          </w:hyperlink>
        </w:p>
        <w:p>
          <w:pPr>
            <w:pStyle w:val="Contents5"/>
            <w:tabs>
              <w:tab w:val="clear" w:pos="7892"/>
              <w:tab w:val="right" w:pos="9026" w:leader="dot"/>
            </w:tabs>
            <w:rPr/>
          </w:pPr>
          <w:hyperlink w:anchor="__RefHeading___Toc4498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183</w:t>
            </w:r>
          </w:hyperlink>
        </w:p>
        <w:p>
          <w:pPr>
            <w:pStyle w:val="Contents5"/>
            <w:tabs>
              <w:tab w:val="clear" w:pos="7892"/>
              <w:tab w:val="right" w:pos="9026" w:leader="dot"/>
            </w:tabs>
            <w:rPr/>
          </w:pPr>
          <w:hyperlink w:anchor="__RefHeading___Toc4498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183</w:t>
            </w:r>
          </w:hyperlink>
        </w:p>
        <w:p>
          <w:pPr>
            <w:pStyle w:val="Contents4"/>
            <w:tabs>
              <w:tab w:val="clear" w:pos="8176"/>
              <w:tab w:val="right" w:pos="9026" w:leader="dot"/>
            </w:tabs>
            <w:rPr/>
          </w:pPr>
          <w:hyperlink w:anchor="__RefHeading___Toc4498373_417432637">
            <w:r>
              <w:rPr>
                <w:webHidden/>
                <w:rStyle w:val="IndexLink"/>
              </w:rPr>
              <w:t>50</w:t>
            </w:r>
            <w:r>
              <w:rPr>
                <w:rStyle w:val="IndexLink"/>
                <w:rtl w:val="true"/>
              </w:rPr>
              <w:t xml:space="preserve">- </w:t>
            </w:r>
            <w:r>
              <w:rPr>
                <w:rStyle w:val="IndexLink"/>
                <w:rtl w:val="true"/>
              </w:rPr>
              <w:t>بَابُ اسْتِحْبَابِ التَّطَوُّعِ بِالْحَجِّ وَ لَوْ بِالاسْتِدَانَةِ لِمَنْ یَمْلِکُ مَا فِیهِ وَفَاءٌ وَ عَدَمِ وُجُوبِ الْحَجِّ عَلَی مَنْ عَلَیْهِ دَیْنٌ إِلَّا أَنْ یَفْضُلَ عَنْ دَیْنِهِ مَا یَقُومُ بِالْحَجِ‌</w:t>
            </w:r>
            <w:r>
              <w:rPr>
                <w:rStyle w:val="IndexLink"/>
                <w:rtl w:val="true"/>
              </w:rPr>
              <w:tab/>
            </w:r>
            <w:r>
              <w:rPr>
                <w:rStyle w:val="IndexLink"/>
              </w:rPr>
              <w:t>184</w:t>
            </w:r>
          </w:hyperlink>
        </w:p>
        <w:p>
          <w:pPr>
            <w:pStyle w:val="Contents5"/>
            <w:tabs>
              <w:tab w:val="clear" w:pos="7892"/>
              <w:tab w:val="right" w:pos="9026" w:leader="dot"/>
            </w:tabs>
            <w:rPr/>
          </w:pPr>
          <w:hyperlink w:anchor="__RefHeading___Toc4498375_417432637">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4498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4498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4498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184</w:t>
            </w:r>
          </w:hyperlink>
        </w:p>
        <w:p>
          <w:pPr>
            <w:pStyle w:val="Contents5"/>
            <w:tabs>
              <w:tab w:val="clear" w:pos="7892"/>
              <w:tab w:val="right" w:pos="9026" w:leader="dot"/>
            </w:tabs>
            <w:rPr/>
          </w:pPr>
          <w:hyperlink w:anchor="__RefHeading___Toc4498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184</w:t>
            </w:r>
          </w:hyperlink>
        </w:p>
        <w:p>
          <w:pPr>
            <w:pStyle w:val="Contents5"/>
            <w:tabs>
              <w:tab w:val="clear" w:pos="7892"/>
              <w:tab w:val="right" w:pos="9026" w:leader="dot"/>
            </w:tabs>
            <w:rPr/>
          </w:pPr>
          <w:hyperlink w:anchor="__RefHeading___Toc4498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185</w:t>
            </w:r>
          </w:hyperlink>
        </w:p>
        <w:p>
          <w:pPr>
            <w:pStyle w:val="Contents5"/>
            <w:tabs>
              <w:tab w:val="clear" w:pos="7892"/>
              <w:tab w:val="right" w:pos="9026" w:leader="dot"/>
            </w:tabs>
            <w:rPr/>
          </w:pPr>
          <w:hyperlink w:anchor="__RefHeading___Toc4498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185</w:t>
            </w:r>
          </w:hyperlink>
        </w:p>
        <w:p>
          <w:pPr>
            <w:pStyle w:val="Contents5"/>
            <w:tabs>
              <w:tab w:val="clear" w:pos="7892"/>
              <w:tab w:val="right" w:pos="9026" w:leader="dot"/>
            </w:tabs>
            <w:rPr/>
          </w:pPr>
          <w:hyperlink w:anchor="__RefHeading___Toc4498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185</w:t>
            </w:r>
          </w:hyperlink>
        </w:p>
        <w:p>
          <w:pPr>
            <w:pStyle w:val="Contents5"/>
            <w:tabs>
              <w:tab w:val="clear" w:pos="7892"/>
              <w:tab w:val="right" w:pos="9026" w:leader="dot"/>
            </w:tabs>
            <w:rPr/>
          </w:pPr>
          <w:hyperlink w:anchor="__RefHeading___Toc4498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186</w:t>
            </w:r>
          </w:hyperlink>
        </w:p>
        <w:p>
          <w:pPr>
            <w:pStyle w:val="Contents5"/>
            <w:tabs>
              <w:tab w:val="clear" w:pos="7892"/>
              <w:tab w:val="right" w:pos="9026" w:leader="dot"/>
            </w:tabs>
            <w:rPr/>
          </w:pPr>
          <w:hyperlink w:anchor="__RefHeading___Toc4498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186</w:t>
            </w:r>
          </w:hyperlink>
        </w:p>
        <w:p>
          <w:pPr>
            <w:pStyle w:val="Contents5"/>
            <w:tabs>
              <w:tab w:val="clear" w:pos="7892"/>
              <w:tab w:val="right" w:pos="9026" w:leader="dot"/>
            </w:tabs>
            <w:rPr/>
          </w:pPr>
          <w:hyperlink w:anchor="__RefHeading___Toc4498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186</w:t>
            </w:r>
          </w:hyperlink>
        </w:p>
        <w:p>
          <w:pPr>
            <w:pStyle w:val="Contents4"/>
            <w:tabs>
              <w:tab w:val="clear" w:pos="8176"/>
              <w:tab w:val="right" w:pos="9026" w:leader="dot"/>
            </w:tabs>
            <w:rPr/>
          </w:pPr>
          <w:hyperlink w:anchor="__RefHeading___Toc4498397_417432637">
            <w:r>
              <w:rPr>
                <w:webHidden/>
                <w:rStyle w:val="IndexLink"/>
              </w:rPr>
              <w:t>51</w:t>
            </w:r>
            <w:r>
              <w:rPr>
                <w:rStyle w:val="IndexLink"/>
                <w:rtl w:val="true"/>
              </w:rPr>
              <w:t xml:space="preserve">- </w:t>
            </w:r>
            <w:r>
              <w:rPr>
                <w:rStyle w:val="IndexLink"/>
                <w:rtl w:val="true"/>
              </w:rPr>
              <w:t>بَابُ اسْتِحْبَابِ عَزْلِ التَّاجِرِ شَیْئاً مِنَ الرِّبْحِ لِنَفَقَةِ الْحَجِّ کُلَّمَا رَبِحَ‌</w:t>
            </w:r>
            <w:r>
              <w:rPr>
                <w:rStyle w:val="IndexLink"/>
                <w:rtl w:val="true"/>
              </w:rPr>
              <w:tab/>
            </w:r>
            <w:r>
              <w:rPr>
                <w:rStyle w:val="IndexLink"/>
              </w:rPr>
              <w:t>187</w:t>
            </w:r>
          </w:hyperlink>
        </w:p>
        <w:p>
          <w:pPr>
            <w:pStyle w:val="Contents5"/>
            <w:tabs>
              <w:tab w:val="clear" w:pos="7892"/>
              <w:tab w:val="right" w:pos="9026" w:leader="dot"/>
            </w:tabs>
            <w:rPr/>
          </w:pPr>
          <w:hyperlink w:anchor="__RefHeading___Toc4498399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4498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4"/>
            <w:tabs>
              <w:tab w:val="clear" w:pos="8176"/>
              <w:tab w:val="right" w:pos="9026" w:leader="dot"/>
            </w:tabs>
            <w:rPr/>
          </w:pPr>
          <w:hyperlink w:anchor="__RefHeading___Toc4498403_417432637">
            <w:r>
              <w:rPr>
                <w:webHidden/>
                <w:rStyle w:val="IndexLink"/>
              </w:rPr>
              <w:t>52</w:t>
            </w:r>
            <w:r>
              <w:rPr>
                <w:rStyle w:val="IndexLink"/>
                <w:rtl w:val="true"/>
              </w:rPr>
              <w:t xml:space="preserve">- </w:t>
            </w:r>
            <w:r>
              <w:rPr>
                <w:rStyle w:val="IndexLink"/>
                <w:rtl w:val="true"/>
              </w:rPr>
              <w:t>بَابُ وُجُوبِ کَوْنِ نَفَقَةِ الْحَجِّ وَ الْعُمْرَةِ حَلَالًا وَاجِباً وَ نَدْباً وَ جَوَازِ الْحَجِّ بِجَوَائِزِ الظَّالِمِ وَ نَحْوِهَا مَعَ عَدَمِ الْعِلْمِ بِتَحْرِیمِهَا بِعَیْنِهَا</w:t>
            </w:r>
            <w:r>
              <w:rPr>
                <w:rStyle w:val="IndexLink"/>
                <w:rtl w:val="true"/>
              </w:rPr>
              <w:tab/>
            </w:r>
            <w:r>
              <w:rPr>
                <w:rStyle w:val="IndexLink"/>
              </w:rPr>
              <w:t>188</w:t>
            </w:r>
          </w:hyperlink>
        </w:p>
        <w:p>
          <w:pPr>
            <w:pStyle w:val="Contents5"/>
            <w:tabs>
              <w:tab w:val="clear" w:pos="7892"/>
              <w:tab w:val="right" w:pos="9026" w:leader="dot"/>
            </w:tabs>
            <w:rPr/>
          </w:pPr>
          <w:hyperlink w:anchor="__RefHeading___Toc4498405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4498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5"/>
            <w:tabs>
              <w:tab w:val="clear" w:pos="7892"/>
              <w:tab w:val="right" w:pos="9026" w:leader="dot"/>
            </w:tabs>
            <w:rPr/>
          </w:pPr>
          <w:hyperlink w:anchor="__RefHeading___Toc4498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4498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44984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189</w:t>
            </w:r>
          </w:hyperlink>
        </w:p>
        <w:p>
          <w:pPr>
            <w:pStyle w:val="Contents5"/>
            <w:tabs>
              <w:tab w:val="clear" w:pos="7892"/>
              <w:tab w:val="right" w:pos="9026" w:leader="dot"/>
            </w:tabs>
            <w:rPr/>
          </w:pPr>
          <w:hyperlink w:anchor="__RefHeading___Toc4498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189</w:t>
            </w:r>
          </w:hyperlink>
        </w:p>
        <w:p>
          <w:pPr>
            <w:pStyle w:val="Contents5"/>
            <w:tabs>
              <w:tab w:val="clear" w:pos="7892"/>
              <w:tab w:val="right" w:pos="9026" w:leader="dot"/>
            </w:tabs>
            <w:rPr/>
          </w:pPr>
          <w:hyperlink w:anchor="__RefHeading___Toc4498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189</w:t>
            </w:r>
          </w:hyperlink>
        </w:p>
        <w:p>
          <w:pPr>
            <w:pStyle w:val="Contents5"/>
            <w:tabs>
              <w:tab w:val="clear" w:pos="7892"/>
              <w:tab w:val="right" w:pos="9026" w:leader="dot"/>
            </w:tabs>
            <w:rPr/>
          </w:pPr>
          <w:hyperlink w:anchor="__RefHeading___Toc4498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190</w:t>
            </w:r>
          </w:hyperlink>
        </w:p>
        <w:p>
          <w:pPr>
            <w:pStyle w:val="Contents5"/>
            <w:tabs>
              <w:tab w:val="clear" w:pos="7892"/>
              <w:tab w:val="right" w:pos="9026" w:leader="dot"/>
            </w:tabs>
            <w:rPr/>
          </w:pPr>
          <w:hyperlink w:anchor="__RefHeading___Toc4498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190</w:t>
            </w:r>
          </w:hyperlink>
        </w:p>
        <w:p>
          <w:pPr>
            <w:pStyle w:val="Contents5"/>
            <w:tabs>
              <w:tab w:val="clear" w:pos="7892"/>
              <w:tab w:val="right" w:pos="9026" w:leader="dot"/>
            </w:tabs>
            <w:rPr/>
          </w:pPr>
          <w:hyperlink w:anchor="__RefHeading___Toc4498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190</w:t>
            </w:r>
          </w:hyperlink>
        </w:p>
        <w:p>
          <w:pPr>
            <w:pStyle w:val="Contents5"/>
            <w:tabs>
              <w:tab w:val="clear" w:pos="7892"/>
              <w:tab w:val="right" w:pos="9026" w:leader="dot"/>
            </w:tabs>
            <w:rPr/>
          </w:pPr>
          <w:hyperlink w:anchor="__RefHeading___Toc4498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191</w:t>
            </w:r>
          </w:hyperlink>
        </w:p>
        <w:p>
          <w:pPr>
            <w:pStyle w:val="Contents4"/>
            <w:tabs>
              <w:tab w:val="clear" w:pos="8176"/>
              <w:tab w:val="right" w:pos="9026" w:leader="dot"/>
            </w:tabs>
            <w:rPr/>
          </w:pPr>
          <w:hyperlink w:anchor="__RefHeading___Toc4498427_417432637">
            <w:r>
              <w:rPr>
                <w:webHidden/>
                <w:rStyle w:val="IndexLink"/>
              </w:rPr>
              <w:t>53</w:t>
            </w:r>
            <w:r>
              <w:rPr>
                <w:rStyle w:val="IndexLink"/>
                <w:rtl w:val="true"/>
              </w:rPr>
              <w:t xml:space="preserve">- </w:t>
            </w:r>
            <w:r>
              <w:rPr>
                <w:rStyle w:val="IndexLink"/>
                <w:rtl w:val="true"/>
              </w:rPr>
              <w:t>بَابُ اسْتِحْبَابِ تَسْهِیلِ الْحَجِّ عَلَی النَّفْسِ بِتَقْلِیلِ الْإِنْفَاقِ وَ الِاقْتِصَادِ</w:t>
            </w:r>
            <w:r>
              <w:rPr>
                <w:rStyle w:val="IndexLink"/>
                <w:rtl w:val="true"/>
              </w:rPr>
              <w:tab/>
            </w:r>
            <w:r>
              <w:rPr>
                <w:rStyle w:val="IndexLink"/>
              </w:rPr>
              <w:t>191</w:t>
            </w:r>
          </w:hyperlink>
        </w:p>
        <w:p>
          <w:pPr>
            <w:pStyle w:val="Contents5"/>
            <w:tabs>
              <w:tab w:val="clear" w:pos="7892"/>
              <w:tab w:val="right" w:pos="9026" w:leader="dot"/>
            </w:tabs>
            <w:rPr/>
          </w:pPr>
          <w:hyperlink w:anchor="__RefHeading___Toc4498429_41743263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4498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4498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192</w:t>
            </w:r>
          </w:hyperlink>
        </w:p>
        <w:p>
          <w:pPr>
            <w:pStyle w:val="Contents5"/>
            <w:tabs>
              <w:tab w:val="clear" w:pos="7892"/>
              <w:tab w:val="right" w:pos="9026" w:leader="dot"/>
            </w:tabs>
            <w:rPr/>
          </w:pPr>
          <w:hyperlink w:anchor="__RefHeading___Toc4498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192</w:t>
            </w:r>
          </w:hyperlink>
        </w:p>
        <w:p>
          <w:pPr>
            <w:pStyle w:val="Contents4"/>
            <w:tabs>
              <w:tab w:val="clear" w:pos="8176"/>
              <w:tab w:val="right" w:pos="9026" w:leader="dot"/>
            </w:tabs>
            <w:rPr/>
          </w:pPr>
          <w:hyperlink w:anchor="__RefHeading___Toc4498437_417432637">
            <w:r>
              <w:rPr>
                <w:webHidden/>
                <w:rStyle w:val="IndexLink"/>
              </w:rPr>
              <w:t>54</w:t>
            </w:r>
            <w:r>
              <w:rPr>
                <w:rStyle w:val="IndexLink"/>
                <w:rtl w:val="true"/>
              </w:rPr>
              <w:t xml:space="preserve">- </w:t>
            </w:r>
            <w:r>
              <w:rPr>
                <w:rStyle w:val="IndexLink"/>
                <w:rtl w:val="true"/>
              </w:rPr>
              <w:t>بَابُ حُکْمِ هَدِیَّةِ الْحَجِ‌</w:t>
            </w:r>
            <w:r>
              <w:rPr>
                <w:rStyle w:val="IndexLink"/>
                <w:rtl w:val="true"/>
              </w:rPr>
              <w:tab/>
            </w:r>
            <w:r>
              <w:rPr>
                <w:rStyle w:val="IndexLink"/>
              </w:rPr>
              <w:t>192</w:t>
            </w:r>
          </w:hyperlink>
        </w:p>
        <w:p>
          <w:pPr>
            <w:pStyle w:val="Contents5"/>
            <w:tabs>
              <w:tab w:val="clear" w:pos="7892"/>
              <w:tab w:val="right" w:pos="9026" w:leader="dot"/>
            </w:tabs>
            <w:rPr/>
          </w:pPr>
          <w:hyperlink w:anchor="__RefHeading___Toc4498439_41743263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4498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192</w:t>
            </w:r>
          </w:hyperlink>
        </w:p>
        <w:p>
          <w:pPr>
            <w:pStyle w:val="Contents5"/>
            <w:tabs>
              <w:tab w:val="clear" w:pos="7892"/>
              <w:tab w:val="right" w:pos="9026" w:leader="dot"/>
            </w:tabs>
            <w:rPr/>
          </w:pPr>
          <w:hyperlink w:anchor="__RefHeading___Toc4498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192</w:t>
            </w:r>
          </w:hyperlink>
        </w:p>
        <w:p>
          <w:pPr>
            <w:pStyle w:val="Contents5"/>
            <w:tabs>
              <w:tab w:val="clear" w:pos="7892"/>
              <w:tab w:val="right" w:pos="9026" w:leader="dot"/>
            </w:tabs>
            <w:rPr/>
          </w:pPr>
          <w:hyperlink w:anchor="__RefHeading___Toc4498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193</w:t>
            </w:r>
          </w:hyperlink>
        </w:p>
        <w:p>
          <w:pPr>
            <w:pStyle w:val="Contents4"/>
            <w:tabs>
              <w:tab w:val="clear" w:pos="8176"/>
              <w:tab w:val="right" w:pos="9026" w:leader="dot"/>
            </w:tabs>
            <w:rPr/>
          </w:pPr>
          <w:hyperlink w:anchor="__RefHeading___Toc4498447_417432637">
            <w:r>
              <w:rPr>
                <w:webHidden/>
                <w:rStyle w:val="IndexLink"/>
              </w:rPr>
              <w:t>55</w:t>
            </w:r>
            <w:r>
              <w:rPr>
                <w:rStyle w:val="IndexLink"/>
                <w:rtl w:val="true"/>
              </w:rPr>
              <w:t xml:space="preserve">- </w:t>
            </w:r>
            <w:r>
              <w:rPr>
                <w:rStyle w:val="IndexLink"/>
                <w:rtl w:val="true"/>
              </w:rPr>
              <w:t>بَابُ اسْتِحْبَابِ کَثْرَةِ الْإِنْفَاقِ فِی الْحَجِ‌</w:t>
            </w:r>
            <w:r>
              <w:rPr>
                <w:rStyle w:val="IndexLink"/>
                <w:rtl w:val="true"/>
              </w:rPr>
              <w:tab/>
            </w:r>
            <w:r>
              <w:rPr>
                <w:rStyle w:val="IndexLink"/>
              </w:rPr>
              <w:t>193</w:t>
            </w:r>
          </w:hyperlink>
        </w:p>
        <w:p>
          <w:pPr>
            <w:pStyle w:val="Contents5"/>
            <w:tabs>
              <w:tab w:val="clear" w:pos="7892"/>
              <w:tab w:val="right" w:pos="9026" w:leader="dot"/>
            </w:tabs>
            <w:rPr/>
          </w:pPr>
          <w:hyperlink w:anchor="__RefHeading___Toc4498449_41743263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498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193</w:t>
            </w:r>
          </w:hyperlink>
        </w:p>
        <w:p>
          <w:pPr>
            <w:pStyle w:val="Contents4"/>
            <w:tabs>
              <w:tab w:val="clear" w:pos="8176"/>
              <w:tab w:val="right" w:pos="9026" w:leader="dot"/>
            </w:tabs>
            <w:rPr/>
          </w:pPr>
          <w:hyperlink w:anchor="__RefHeading___Toc4498453_417432637">
            <w:r>
              <w:rPr>
                <w:webHidden/>
                <w:rStyle w:val="IndexLink"/>
              </w:rPr>
              <w:t>56</w:t>
            </w:r>
            <w:r>
              <w:rPr>
                <w:rStyle w:val="IndexLink"/>
                <w:rtl w:val="true"/>
              </w:rPr>
              <w:t xml:space="preserve">- </w:t>
            </w:r>
            <w:r>
              <w:rPr>
                <w:rStyle w:val="IndexLink"/>
                <w:rtl w:val="true"/>
              </w:rPr>
              <w:t>بَابُ اسْتِحْبَابِ التَّهْیِئَةِ لِلْحَجِّ فِی کُلِّ وَقْتٍ‌</w:t>
            </w:r>
            <w:r>
              <w:rPr>
                <w:rStyle w:val="IndexLink"/>
                <w:rtl w:val="true"/>
              </w:rPr>
              <w:tab/>
            </w:r>
            <w:r>
              <w:rPr>
                <w:rStyle w:val="IndexLink"/>
              </w:rPr>
              <w:t>194</w:t>
            </w:r>
          </w:hyperlink>
        </w:p>
        <w:p>
          <w:pPr>
            <w:pStyle w:val="Contents5"/>
            <w:tabs>
              <w:tab w:val="clear" w:pos="7892"/>
              <w:tab w:val="right" w:pos="9026" w:leader="dot"/>
            </w:tabs>
            <w:rPr/>
          </w:pPr>
          <w:hyperlink w:anchor="__RefHeading___Toc4498455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498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4498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4"/>
            <w:tabs>
              <w:tab w:val="clear" w:pos="8176"/>
              <w:tab w:val="right" w:pos="9026" w:leader="dot"/>
            </w:tabs>
            <w:rPr/>
          </w:pPr>
          <w:hyperlink w:anchor="__RefHeading___Toc4498461_417432637">
            <w:r>
              <w:rPr>
                <w:webHidden/>
                <w:rStyle w:val="IndexLink"/>
              </w:rPr>
              <w:t>57</w:t>
            </w:r>
            <w:r>
              <w:rPr>
                <w:rStyle w:val="IndexLink"/>
                <w:rtl w:val="true"/>
              </w:rPr>
              <w:t xml:space="preserve">- </w:t>
            </w:r>
            <w:r>
              <w:rPr>
                <w:rStyle w:val="IndexLink"/>
                <w:rtl w:val="true"/>
              </w:rPr>
              <w:t>بَابُ اسْتِحْبَابِ نِیَّةِ الْعَوْدِ إِلَی الْحَجِّ عِنْدَ الْخُرُوجِ مِنْ مَکَّةَ وَ کَرَاهَةِ نِیَّةِ عَدَمِ الْعَوْدِ وَ تَحْرِیمِهَا مَعَ الِاسْتِخْفَافِ بِالْحَجِ‌</w:t>
            </w:r>
            <w:r>
              <w:rPr>
                <w:rStyle w:val="IndexLink"/>
                <w:rtl w:val="true"/>
              </w:rPr>
              <w:tab/>
            </w:r>
            <w:r>
              <w:rPr>
                <w:rStyle w:val="IndexLink"/>
              </w:rPr>
              <w:t>194</w:t>
            </w:r>
          </w:hyperlink>
        </w:p>
        <w:p>
          <w:pPr>
            <w:pStyle w:val="Contents5"/>
            <w:tabs>
              <w:tab w:val="clear" w:pos="7892"/>
              <w:tab w:val="right" w:pos="9026" w:leader="dot"/>
            </w:tabs>
            <w:rPr/>
          </w:pPr>
          <w:hyperlink w:anchor="__RefHeading___Toc4498463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498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4498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4498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195</w:t>
            </w:r>
          </w:hyperlink>
        </w:p>
        <w:p>
          <w:pPr>
            <w:pStyle w:val="Contents5"/>
            <w:tabs>
              <w:tab w:val="clear" w:pos="7892"/>
              <w:tab w:val="right" w:pos="9026" w:leader="dot"/>
            </w:tabs>
            <w:rPr/>
          </w:pPr>
          <w:hyperlink w:anchor="__RefHeading___Toc4498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4498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196</w:t>
            </w:r>
          </w:hyperlink>
        </w:p>
        <w:p>
          <w:pPr>
            <w:pStyle w:val="Contents5"/>
            <w:tabs>
              <w:tab w:val="clear" w:pos="7892"/>
              <w:tab w:val="right" w:pos="9026" w:leader="dot"/>
            </w:tabs>
            <w:rPr/>
          </w:pPr>
          <w:hyperlink w:anchor="__RefHeading___Toc4498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196</w:t>
            </w:r>
          </w:hyperlink>
        </w:p>
        <w:p>
          <w:pPr>
            <w:pStyle w:val="Contents4"/>
            <w:tabs>
              <w:tab w:val="clear" w:pos="8176"/>
              <w:tab w:val="right" w:pos="9026" w:leader="dot"/>
            </w:tabs>
            <w:rPr/>
          </w:pPr>
          <w:hyperlink w:anchor="__RefHeading___Toc4498477_417432637">
            <w:r>
              <w:rPr>
                <w:webHidden/>
                <w:rStyle w:val="IndexLink"/>
              </w:rPr>
              <w:t>58</w:t>
            </w:r>
            <w:r>
              <w:rPr>
                <w:rStyle w:val="IndexLink"/>
                <w:rtl w:val="true"/>
              </w:rPr>
              <w:t xml:space="preserve">- </w:t>
            </w:r>
            <w:r>
              <w:rPr>
                <w:rStyle w:val="IndexLink"/>
                <w:rtl w:val="true"/>
              </w:rPr>
              <w:t>بَابُ أَنَّهُ لَا یُشْتَرَطُ فِی وُجُوبِ الْحَجِّ عَلَی الْمَرْأَةِ وُجُودُ مَحْرَمٍ لَهَا بَلِ الْأَمْنُ عَلَی نَفْسِهَا وَ لَا یَجُوزُ لِوَلِیِّهَا مَعَ ذَلِکَ أَنْ یَمْنَعَهَا وَ یُسْتَحَبُّ لَهَا اسْتِصْحَابُ مَحْرَمٍ مَعَ الْإِمْکَانِ‌</w:t>
            </w:r>
            <w:r>
              <w:rPr>
                <w:rStyle w:val="IndexLink"/>
                <w:rtl w:val="true"/>
              </w:rPr>
              <w:tab/>
            </w:r>
            <w:r>
              <w:rPr>
                <w:rStyle w:val="IndexLink"/>
              </w:rPr>
              <w:t>197</w:t>
            </w:r>
          </w:hyperlink>
        </w:p>
        <w:p>
          <w:pPr>
            <w:pStyle w:val="Contents5"/>
            <w:tabs>
              <w:tab w:val="clear" w:pos="7892"/>
              <w:tab w:val="right" w:pos="9026" w:leader="dot"/>
            </w:tabs>
            <w:rPr/>
          </w:pPr>
          <w:hyperlink w:anchor="__RefHeading___Toc4498479_417432637">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4498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4498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4498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4498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198</w:t>
            </w:r>
          </w:hyperlink>
        </w:p>
        <w:p>
          <w:pPr>
            <w:pStyle w:val="Contents5"/>
            <w:tabs>
              <w:tab w:val="clear" w:pos="7892"/>
              <w:tab w:val="right" w:pos="9026" w:leader="dot"/>
            </w:tabs>
            <w:rPr/>
          </w:pPr>
          <w:hyperlink w:anchor="__RefHeading___Toc4498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198</w:t>
            </w:r>
          </w:hyperlink>
        </w:p>
        <w:p>
          <w:pPr>
            <w:pStyle w:val="Contents5"/>
            <w:tabs>
              <w:tab w:val="clear" w:pos="7892"/>
              <w:tab w:val="right" w:pos="9026" w:leader="dot"/>
            </w:tabs>
            <w:rPr/>
          </w:pPr>
          <w:hyperlink w:anchor="__RefHeading___Toc4498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198</w:t>
            </w:r>
          </w:hyperlink>
        </w:p>
        <w:p>
          <w:pPr>
            <w:pStyle w:val="Contents5"/>
            <w:tabs>
              <w:tab w:val="clear" w:pos="7892"/>
              <w:tab w:val="right" w:pos="9026" w:leader="dot"/>
            </w:tabs>
            <w:rPr/>
          </w:pPr>
          <w:hyperlink w:anchor="__RefHeading___Toc4498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199</w:t>
            </w:r>
          </w:hyperlink>
        </w:p>
        <w:p>
          <w:pPr>
            <w:pStyle w:val="Contents5"/>
            <w:tabs>
              <w:tab w:val="clear" w:pos="7892"/>
              <w:tab w:val="right" w:pos="9026" w:leader="dot"/>
            </w:tabs>
            <w:rPr/>
          </w:pPr>
          <w:hyperlink w:anchor="__RefHeading___Toc4498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199</w:t>
            </w:r>
          </w:hyperlink>
        </w:p>
        <w:p>
          <w:pPr>
            <w:pStyle w:val="Contents4"/>
            <w:tabs>
              <w:tab w:val="clear" w:pos="8176"/>
              <w:tab w:val="right" w:pos="9026" w:leader="dot"/>
            </w:tabs>
            <w:rPr/>
          </w:pPr>
          <w:hyperlink w:anchor="__RefHeading___Toc4498497_417432637">
            <w:r>
              <w:rPr>
                <w:webHidden/>
                <w:rStyle w:val="IndexLink"/>
              </w:rPr>
              <w:t>59</w:t>
            </w:r>
            <w:r>
              <w:rPr>
                <w:rStyle w:val="IndexLink"/>
                <w:rtl w:val="true"/>
              </w:rPr>
              <w:t xml:space="preserve">- </w:t>
            </w:r>
            <w:r>
              <w:rPr>
                <w:rStyle w:val="IndexLink"/>
                <w:rtl w:val="true"/>
              </w:rPr>
              <w:t>بَابُ أَنَّهُ لَا یُشْتَرَطُ إِذْنُ الزَّوْجِ لِلْمَرْأَةِ فِی الْخُرُوجِ إِلَی الْحَجِّ الْوَاجِبِ وَ یُشْتَرَطُ إِذْنُهُ فِی الْمَنْدُوبِ وَ اسْتِحْبَابِ اسْتِئْذَانِ الْوَلَدِ أَبَوَیْهِ فِی الْحَجِّ الْمَنْدُوبِ‌</w:t>
            </w:r>
            <w:r>
              <w:rPr>
                <w:rStyle w:val="IndexLink"/>
                <w:rtl w:val="true"/>
              </w:rPr>
              <w:tab/>
            </w:r>
            <w:r>
              <w:rPr>
                <w:rStyle w:val="IndexLink"/>
              </w:rPr>
              <w:t>199</w:t>
            </w:r>
          </w:hyperlink>
        </w:p>
        <w:p>
          <w:pPr>
            <w:pStyle w:val="Contents5"/>
            <w:tabs>
              <w:tab w:val="clear" w:pos="7892"/>
              <w:tab w:val="right" w:pos="9026" w:leader="dot"/>
            </w:tabs>
            <w:rPr/>
          </w:pPr>
          <w:hyperlink w:anchor="__RefHeading___Toc4498499_41743263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4498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4498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200</w:t>
            </w:r>
          </w:hyperlink>
        </w:p>
        <w:p>
          <w:pPr>
            <w:pStyle w:val="Contents5"/>
            <w:tabs>
              <w:tab w:val="clear" w:pos="7892"/>
              <w:tab w:val="right" w:pos="9026" w:leader="dot"/>
            </w:tabs>
            <w:rPr/>
          </w:pPr>
          <w:hyperlink w:anchor="__RefHeading___Toc4498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200</w:t>
            </w:r>
          </w:hyperlink>
        </w:p>
        <w:p>
          <w:pPr>
            <w:pStyle w:val="Contents5"/>
            <w:tabs>
              <w:tab w:val="clear" w:pos="7892"/>
              <w:tab w:val="right" w:pos="9026" w:leader="dot"/>
            </w:tabs>
            <w:rPr/>
          </w:pPr>
          <w:hyperlink w:anchor="__RefHeading___Toc44985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4498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201</w:t>
            </w:r>
          </w:hyperlink>
        </w:p>
        <w:p>
          <w:pPr>
            <w:pStyle w:val="Contents5"/>
            <w:tabs>
              <w:tab w:val="clear" w:pos="7892"/>
              <w:tab w:val="right" w:pos="9026" w:leader="dot"/>
            </w:tabs>
            <w:rPr/>
          </w:pPr>
          <w:hyperlink w:anchor="__RefHeading___Toc4498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201</w:t>
            </w:r>
          </w:hyperlink>
        </w:p>
        <w:p>
          <w:pPr>
            <w:pStyle w:val="Contents5"/>
            <w:tabs>
              <w:tab w:val="clear" w:pos="7892"/>
              <w:tab w:val="right" w:pos="9026" w:leader="dot"/>
            </w:tabs>
            <w:rPr/>
          </w:pPr>
          <w:hyperlink w:anchor="__RefHeading___Toc4498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201</w:t>
            </w:r>
          </w:hyperlink>
        </w:p>
        <w:p>
          <w:pPr>
            <w:pStyle w:val="Contents4"/>
            <w:tabs>
              <w:tab w:val="clear" w:pos="8176"/>
              <w:tab w:val="right" w:pos="9026" w:leader="dot"/>
            </w:tabs>
            <w:rPr/>
          </w:pPr>
          <w:hyperlink w:anchor="__RefHeading___Toc4498515_417432637">
            <w:r>
              <w:rPr>
                <w:webHidden/>
                <w:rStyle w:val="IndexLink"/>
              </w:rPr>
              <w:t>60</w:t>
            </w:r>
            <w:r>
              <w:rPr>
                <w:rStyle w:val="IndexLink"/>
                <w:rtl w:val="true"/>
              </w:rPr>
              <w:t xml:space="preserve">- </w:t>
            </w:r>
            <w:r>
              <w:rPr>
                <w:rStyle w:val="IndexLink"/>
                <w:rtl w:val="true"/>
              </w:rPr>
              <w:t>بَابُ جَوَازِ حَجِّ الْمُطَلَّقَةِ فِی عِدَّتِهَا مُطْلَقاً إِنْ کَانَ الْحَجُّ وَاجِباً وَ عَدَمِ جَوَازِ التَّطَوُّعِ مِنْهَا بِهِ فِی الْعِدَّةِ الرَّجْعِیَّةِ بِدُونِ إِذْنِ الزَّوْجِ‌</w:t>
            </w:r>
            <w:r>
              <w:rPr>
                <w:rStyle w:val="IndexLink"/>
                <w:rtl w:val="true"/>
              </w:rPr>
              <w:tab/>
            </w:r>
            <w:r>
              <w:rPr>
                <w:rStyle w:val="IndexLink"/>
              </w:rPr>
              <w:t>202</w:t>
            </w:r>
          </w:hyperlink>
        </w:p>
        <w:p>
          <w:pPr>
            <w:pStyle w:val="Contents5"/>
            <w:tabs>
              <w:tab w:val="clear" w:pos="7892"/>
              <w:tab w:val="right" w:pos="9026" w:leader="dot"/>
            </w:tabs>
            <w:rPr/>
          </w:pPr>
          <w:hyperlink w:anchor="__RefHeading___Toc4498517_41743263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4498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202</w:t>
            </w:r>
          </w:hyperlink>
        </w:p>
        <w:p>
          <w:pPr>
            <w:pStyle w:val="Contents5"/>
            <w:tabs>
              <w:tab w:val="clear" w:pos="7892"/>
              <w:tab w:val="right" w:pos="9026" w:leader="dot"/>
            </w:tabs>
            <w:rPr/>
          </w:pPr>
          <w:hyperlink w:anchor="__RefHeading___Toc4498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202</w:t>
            </w:r>
          </w:hyperlink>
        </w:p>
        <w:p>
          <w:pPr>
            <w:pStyle w:val="Contents5"/>
            <w:tabs>
              <w:tab w:val="clear" w:pos="7892"/>
              <w:tab w:val="right" w:pos="9026" w:leader="dot"/>
            </w:tabs>
            <w:rPr/>
          </w:pPr>
          <w:hyperlink w:anchor="__RefHeading___Toc4498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202</w:t>
            </w:r>
          </w:hyperlink>
        </w:p>
        <w:p>
          <w:pPr>
            <w:pStyle w:val="Contents5"/>
            <w:tabs>
              <w:tab w:val="clear" w:pos="7892"/>
              <w:tab w:val="right" w:pos="9026" w:leader="dot"/>
            </w:tabs>
            <w:rPr/>
          </w:pPr>
          <w:hyperlink w:anchor="__RefHeading___Toc4498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203</w:t>
            </w:r>
          </w:hyperlink>
        </w:p>
        <w:p>
          <w:pPr>
            <w:pStyle w:val="Contents4"/>
            <w:tabs>
              <w:tab w:val="clear" w:pos="8176"/>
              <w:tab w:val="right" w:pos="9026" w:leader="dot"/>
            </w:tabs>
            <w:rPr/>
          </w:pPr>
          <w:hyperlink w:anchor="__RefHeading___Toc4498527_417432637">
            <w:r>
              <w:rPr>
                <w:webHidden/>
                <w:rStyle w:val="IndexLink"/>
              </w:rPr>
              <w:t>61</w:t>
            </w:r>
            <w:r>
              <w:rPr>
                <w:rStyle w:val="IndexLink"/>
                <w:rtl w:val="true"/>
              </w:rPr>
              <w:t xml:space="preserve">- </w:t>
            </w:r>
            <w:r>
              <w:rPr>
                <w:rStyle w:val="IndexLink"/>
                <w:rtl w:val="true"/>
              </w:rPr>
              <w:t>بَابُ جَوَازِ حَجِّ الْمَرْأَةِ فِی عِدَّةِ الْوَفَاةِ</w:t>
            </w:r>
            <w:r>
              <w:rPr>
                <w:rStyle w:val="IndexLink"/>
                <w:rtl w:val="true"/>
              </w:rPr>
              <w:tab/>
            </w:r>
            <w:r>
              <w:rPr>
                <w:rStyle w:val="IndexLink"/>
              </w:rPr>
              <w:t>203</w:t>
            </w:r>
          </w:hyperlink>
        </w:p>
        <w:p>
          <w:pPr>
            <w:pStyle w:val="Contents5"/>
            <w:tabs>
              <w:tab w:val="clear" w:pos="7892"/>
              <w:tab w:val="right" w:pos="9026" w:leader="dot"/>
            </w:tabs>
            <w:rPr/>
          </w:pPr>
          <w:hyperlink w:anchor="__RefHeading___Toc4498529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498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203</w:t>
            </w:r>
          </w:hyperlink>
        </w:p>
        <w:p>
          <w:pPr>
            <w:pStyle w:val="Contents5"/>
            <w:tabs>
              <w:tab w:val="clear" w:pos="7892"/>
              <w:tab w:val="right" w:pos="9026" w:leader="dot"/>
            </w:tabs>
            <w:rPr/>
          </w:pPr>
          <w:hyperlink w:anchor="__RefHeading___Toc44985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203</w:t>
            </w:r>
          </w:hyperlink>
        </w:p>
        <w:p>
          <w:pPr>
            <w:pStyle w:val="Contents5"/>
            <w:tabs>
              <w:tab w:val="clear" w:pos="7892"/>
              <w:tab w:val="right" w:pos="9026" w:leader="dot"/>
            </w:tabs>
            <w:rPr/>
          </w:pPr>
          <w:hyperlink w:anchor="__RefHeading___Toc44985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203</w:t>
            </w:r>
          </w:hyperlink>
        </w:p>
        <w:p>
          <w:pPr>
            <w:pStyle w:val="Contents4"/>
            <w:tabs>
              <w:tab w:val="clear" w:pos="8176"/>
              <w:tab w:val="right" w:pos="9026" w:leader="dot"/>
            </w:tabs>
            <w:rPr/>
          </w:pPr>
          <w:hyperlink w:anchor="__RefHeading___Toc4498537_417432637">
            <w:r>
              <w:rPr>
                <w:webHidden/>
                <w:rStyle w:val="IndexLink"/>
              </w:rPr>
              <w:t>62</w:t>
            </w:r>
            <w:r>
              <w:rPr>
                <w:rStyle w:val="IndexLink"/>
                <w:rtl w:val="true"/>
              </w:rPr>
              <w:t xml:space="preserve">- </w:t>
            </w:r>
            <w:r>
              <w:rPr>
                <w:rStyle w:val="IndexLink"/>
                <w:rtl w:val="true"/>
              </w:rPr>
              <w:t>بَابُ اسْتِحْبَابِ الدُّعَاءِ فِی تِلْکَ الْجِبَالِ وَ الْمَشَاعِرِ</w:t>
            </w:r>
            <w:r>
              <w:rPr>
                <w:rStyle w:val="IndexLink"/>
                <w:rtl w:val="true"/>
              </w:rPr>
              <w:tab/>
            </w:r>
            <w:r>
              <w:rPr>
                <w:rStyle w:val="IndexLink"/>
              </w:rPr>
              <w:t>204</w:t>
            </w:r>
          </w:hyperlink>
        </w:p>
        <w:p>
          <w:pPr>
            <w:pStyle w:val="Contents5"/>
            <w:tabs>
              <w:tab w:val="clear" w:pos="7892"/>
              <w:tab w:val="right" w:pos="9026" w:leader="dot"/>
            </w:tabs>
            <w:rPr/>
          </w:pPr>
          <w:hyperlink w:anchor="__RefHeading___Toc4498539_417432637">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4498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4498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204</w:t>
            </w:r>
          </w:hyperlink>
        </w:p>
        <w:p>
          <w:pPr>
            <w:pStyle w:val="Contents4"/>
            <w:tabs>
              <w:tab w:val="clear" w:pos="8176"/>
              <w:tab w:val="right" w:pos="9026" w:leader="dot"/>
            </w:tabs>
            <w:rPr/>
          </w:pPr>
          <w:hyperlink w:anchor="__RefHeading___Toc4498545_417432637">
            <w:r>
              <w:rPr>
                <w:webHidden/>
                <w:rStyle w:val="IndexLink"/>
              </w:rPr>
              <w:t>63</w:t>
            </w:r>
            <w:r>
              <w:rPr>
                <w:rStyle w:val="IndexLink"/>
                <w:rtl w:val="true"/>
              </w:rPr>
              <w:t xml:space="preserve">- </w:t>
            </w:r>
            <w:r>
              <w:rPr>
                <w:rStyle w:val="IndexLink"/>
                <w:rtl w:val="true"/>
              </w:rPr>
              <w:t>بَابُ اسْتِحْبَابِ قِرَاءَةِ الْحَجِّ کُلَّ ثَلَاثَةِ أَیَّامٍ مَرَّةً وَ عَمَّ کُلَّ یَوْمٍ مَرَّةً وَ قَوْلِ مَا شَاءَ اللَّهُ أَلْفَ مَرَّةٍ مُتَتَابِعَةً لِمَنْ أَرَادَ أَنْ یَرْزُقَهُ اللَّهُ الْحَجَ‌</w:t>
            </w:r>
            <w:r>
              <w:rPr>
                <w:rStyle w:val="IndexLink"/>
                <w:rtl w:val="true"/>
              </w:rPr>
              <w:tab/>
            </w:r>
            <w:r>
              <w:rPr>
                <w:rStyle w:val="IndexLink"/>
              </w:rPr>
              <w:t>205</w:t>
            </w:r>
          </w:hyperlink>
        </w:p>
        <w:p>
          <w:pPr>
            <w:pStyle w:val="Contents5"/>
            <w:tabs>
              <w:tab w:val="clear" w:pos="7892"/>
              <w:tab w:val="right" w:pos="9026" w:leader="dot"/>
            </w:tabs>
            <w:rPr/>
          </w:pPr>
          <w:hyperlink w:anchor="__RefHeading___Toc4498547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498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44985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205</w:t>
            </w:r>
          </w:hyperlink>
        </w:p>
        <w:p>
          <w:pPr>
            <w:pStyle w:val="Contents5"/>
            <w:tabs>
              <w:tab w:val="clear" w:pos="7892"/>
              <w:tab w:val="right" w:pos="9026" w:leader="dot"/>
            </w:tabs>
            <w:rPr/>
          </w:pPr>
          <w:hyperlink w:anchor="__RefHeading___Toc44985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205</w:t>
            </w:r>
          </w:hyperlink>
        </w:p>
        <w:p>
          <w:pPr>
            <w:pStyle w:val="Contents3"/>
            <w:tabs>
              <w:tab w:val="clear" w:pos="8459"/>
              <w:tab w:val="right" w:pos="9026" w:leader="dot"/>
            </w:tabs>
            <w:rPr/>
          </w:pPr>
          <w:hyperlink w:anchor="__RefHeading___Toc4498555_417432637">
            <w:r>
              <w:rPr>
                <w:webHidden/>
                <w:rStyle w:val="IndexLink"/>
                <w:rtl w:val="true"/>
              </w:rPr>
              <w:t>أَبْوَابُ النِّیَابَةِ فِی الْحَجِ‌</w:t>
            </w:r>
            <w:r>
              <w:rPr>
                <w:rStyle w:val="IndexLink"/>
                <w:rtl w:val="true"/>
              </w:rPr>
              <w:tab/>
            </w:r>
            <w:r>
              <w:rPr>
                <w:rStyle w:val="IndexLink"/>
              </w:rPr>
              <w:t>207</w:t>
            </w:r>
          </w:hyperlink>
        </w:p>
        <w:p>
          <w:pPr>
            <w:pStyle w:val="Contents4"/>
            <w:tabs>
              <w:tab w:val="clear" w:pos="8176"/>
              <w:tab w:val="right" w:pos="9026" w:leader="dot"/>
            </w:tabs>
            <w:rPr/>
          </w:pPr>
          <w:hyperlink w:anchor="__RefHeading___Toc4498557_417432637">
            <w:r>
              <w:rPr>
                <w:webHidden/>
                <w:rStyle w:val="IndexLink"/>
              </w:rPr>
              <w:t>1</w:t>
            </w:r>
            <w:r>
              <w:rPr>
                <w:rStyle w:val="IndexLink"/>
                <w:rtl w:val="true"/>
              </w:rPr>
              <w:t xml:space="preserve">- </w:t>
            </w:r>
            <w:r>
              <w:rPr>
                <w:rStyle w:val="IndexLink"/>
                <w:rtl w:val="true"/>
              </w:rPr>
              <w:t>بَابُ اسْتِحْبَابِ الْحَجِّ مُبَاشَرَةً عَلَی وَجْهِ النِّیَابَةِ وَ اسْتِحْبَابِ اخْتِیَارِهِ عَلَی الِاسْتِنَابَةِ فِیهِ‌</w:t>
            </w:r>
            <w:r>
              <w:rPr>
                <w:rStyle w:val="IndexLink"/>
                <w:rtl w:val="true"/>
              </w:rPr>
              <w:tab/>
            </w:r>
            <w:r>
              <w:rPr>
                <w:rStyle w:val="IndexLink"/>
              </w:rPr>
              <w:t>207</w:t>
            </w:r>
          </w:hyperlink>
        </w:p>
        <w:p>
          <w:pPr>
            <w:pStyle w:val="Contents5"/>
            <w:tabs>
              <w:tab w:val="clear" w:pos="7892"/>
              <w:tab w:val="right" w:pos="9026" w:leader="dot"/>
            </w:tabs>
            <w:rPr/>
          </w:pPr>
          <w:hyperlink w:anchor="__RefHeading___Toc4498559_417432637">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4498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207</w:t>
            </w:r>
          </w:hyperlink>
        </w:p>
        <w:p>
          <w:pPr>
            <w:pStyle w:val="Contents5"/>
            <w:tabs>
              <w:tab w:val="clear" w:pos="7892"/>
              <w:tab w:val="right" w:pos="9026" w:leader="dot"/>
            </w:tabs>
            <w:rPr/>
          </w:pPr>
          <w:hyperlink w:anchor="__RefHeading___Toc4498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207</w:t>
            </w:r>
          </w:hyperlink>
        </w:p>
        <w:p>
          <w:pPr>
            <w:pStyle w:val="Contents5"/>
            <w:tabs>
              <w:tab w:val="clear" w:pos="7892"/>
              <w:tab w:val="right" w:pos="9026" w:leader="dot"/>
            </w:tabs>
            <w:rPr/>
          </w:pPr>
          <w:hyperlink w:anchor="__RefHeading___Toc4498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208</w:t>
            </w:r>
          </w:hyperlink>
        </w:p>
        <w:p>
          <w:pPr>
            <w:pStyle w:val="Contents5"/>
            <w:tabs>
              <w:tab w:val="clear" w:pos="7892"/>
              <w:tab w:val="right" w:pos="9026" w:leader="dot"/>
            </w:tabs>
            <w:rPr/>
          </w:pPr>
          <w:hyperlink w:anchor="__RefHeading___Toc4498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208</w:t>
            </w:r>
          </w:hyperlink>
        </w:p>
        <w:p>
          <w:pPr>
            <w:pStyle w:val="Contents5"/>
            <w:tabs>
              <w:tab w:val="clear" w:pos="7892"/>
              <w:tab w:val="right" w:pos="9026" w:leader="dot"/>
            </w:tabs>
            <w:rPr/>
          </w:pPr>
          <w:hyperlink w:anchor="__RefHeading___Toc4498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208</w:t>
            </w:r>
          </w:hyperlink>
        </w:p>
        <w:p>
          <w:pPr>
            <w:pStyle w:val="Contents5"/>
            <w:tabs>
              <w:tab w:val="clear" w:pos="7892"/>
              <w:tab w:val="right" w:pos="9026" w:leader="dot"/>
            </w:tabs>
            <w:rPr/>
          </w:pPr>
          <w:hyperlink w:anchor="__RefHeading___Toc4498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209</w:t>
            </w:r>
          </w:hyperlink>
        </w:p>
        <w:p>
          <w:pPr>
            <w:pStyle w:val="Contents5"/>
            <w:tabs>
              <w:tab w:val="clear" w:pos="7892"/>
              <w:tab w:val="right" w:pos="9026" w:leader="dot"/>
            </w:tabs>
            <w:rPr/>
          </w:pPr>
          <w:hyperlink w:anchor="__RefHeading___Toc44985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209</w:t>
            </w:r>
          </w:hyperlink>
        </w:p>
        <w:p>
          <w:pPr>
            <w:pStyle w:val="Contents5"/>
            <w:tabs>
              <w:tab w:val="clear" w:pos="7892"/>
              <w:tab w:val="right" w:pos="9026" w:leader="dot"/>
            </w:tabs>
            <w:rPr/>
          </w:pPr>
          <w:hyperlink w:anchor="__RefHeading___Toc4498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209</w:t>
            </w:r>
          </w:hyperlink>
        </w:p>
        <w:p>
          <w:pPr>
            <w:pStyle w:val="Contents4"/>
            <w:tabs>
              <w:tab w:val="clear" w:pos="8176"/>
              <w:tab w:val="right" w:pos="9026" w:leader="dot"/>
            </w:tabs>
            <w:rPr/>
          </w:pPr>
          <w:hyperlink w:anchor="__RefHeading___Toc4498577_417432637">
            <w:r>
              <w:rPr>
                <w:webHidden/>
                <w:rStyle w:val="IndexLink"/>
              </w:rPr>
              <w:t>2</w:t>
            </w:r>
            <w:r>
              <w:rPr>
                <w:rStyle w:val="IndexLink"/>
                <w:rtl w:val="true"/>
              </w:rPr>
              <w:t xml:space="preserve">- </w:t>
            </w:r>
            <w:r>
              <w:rPr>
                <w:rStyle w:val="IndexLink"/>
                <w:rtl w:val="true"/>
              </w:rPr>
              <w:t>بَابُ أَنَّ مَنْ أَوْصَی بِحَجَّةِ الْإِسْلَامِ بَعْدَ اسْتِقْرَارِهَا وَجَبَ أَنْ تُقْضَی عَنْهُ مِنْ بَلَدِهِ فَإِنْ لَمْ تَبْلُغِ التَّرِکَةُ فَمِنْ حَیْثُ بَلَغَ وَ لَوْ مِنَ الْمِیقَاتِ وَ کَذَا مَنْ أَوْصَی بِمَالٍ مُعَیَّنٍ فَقَصَرَ عَنِ الْکِف</w:t>
            </w:r>
            <w:r>
              <w:rPr>
                <w:rStyle w:val="IndexLink"/>
                <w:rtl w:val="true"/>
              </w:rPr>
              <w:tab/>
            </w:r>
            <w:r>
              <w:rPr>
                <w:rStyle w:val="IndexLink"/>
              </w:rPr>
              <w:t>210</w:t>
            </w:r>
          </w:hyperlink>
        </w:p>
        <w:p>
          <w:pPr>
            <w:pStyle w:val="Contents5"/>
            <w:tabs>
              <w:tab w:val="clear" w:pos="7892"/>
              <w:tab w:val="right" w:pos="9026" w:leader="dot"/>
            </w:tabs>
            <w:rPr/>
          </w:pPr>
          <w:hyperlink w:anchor="__RefHeading___Toc4498579_41743263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4985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210</w:t>
            </w:r>
          </w:hyperlink>
        </w:p>
        <w:p>
          <w:pPr>
            <w:pStyle w:val="Contents5"/>
            <w:tabs>
              <w:tab w:val="clear" w:pos="7892"/>
              <w:tab w:val="right" w:pos="9026" w:leader="dot"/>
            </w:tabs>
            <w:rPr/>
          </w:pPr>
          <w:hyperlink w:anchor="__RefHeading___Toc44985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210</w:t>
            </w:r>
          </w:hyperlink>
        </w:p>
        <w:p>
          <w:pPr>
            <w:pStyle w:val="Contents5"/>
            <w:tabs>
              <w:tab w:val="clear" w:pos="7892"/>
              <w:tab w:val="right" w:pos="9026" w:leader="dot"/>
            </w:tabs>
            <w:rPr/>
          </w:pPr>
          <w:hyperlink w:anchor="__RefHeading___Toc4498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211</w:t>
            </w:r>
          </w:hyperlink>
        </w:p>
        <w:p>
          <w:pPr>
            <w:pStyle w:val="Contents5"/>
            <w:tabs>
              <w:tab w:val="clear" w:pos="7892"/>
              <w:tab w:val="right" w:pos="9026" w:leader="dot"/>
            </w:tabs>
            <w:rPr/>
          </w:pPr>
          <w:hyperlink w:anchor="__RefHeading___Toc44985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211</w:t>
            </w:r>
          </w:hyperlink>
        </w:p>
        <w:p>
          <w:pPr>
            <w:pStyle w:val="Contents5"/>
            <w:tabs>
              <w:tab w:val="clear" w:pos="7892"/>
              <w:tab w:val="right" w:pos="9026" w:leader="dot"/>
            </w:tabs>
            <w:rPr/>
          </w:pPr>
          <w:hyperlink w:anchor="__RefHeading___Toc44985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4498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212</w:t>
            </w:r>
          </w:hyperlink>
        </w:p>
        <w:p>
          <w:pPr>
            <w:pStyle w:val="Contents5"/>
            <w:tabs>
              <w:tab w:val="clear" w:pos="7892"/>
              <w:tab w:val="right" w:pos="9026" w:leader="dot"/>
            </w:tabs>
            <w:rPr/>
          </w:pPr>
          <w:hyperlink w:anchor="__RefHeading___Toc4498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212</w:t>
            </w:r>
          </w:hyperlink>
        </w:p>
        <w:p>
          <w:pPr>
            <w:pStyle w:val="Contents5"/>
            <w:tabs>
              <w:tab w:val="clear" w:pos="7892"/>
              <w:tab w:val="right" w:pos="9026" w:leader="dot"/>
            </w:tabs>
            <w:rPr/>
          </w:pPr>
          <w:hyperlink w:anchor="__RefHeading___Toc4498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212</w:t>
            </w:r>
          </w:hyperlink>
        </w:p>
        <w:p>
          <w:pPr>
            <w:pStyle w:val="Contents5"/>
            <w:tabs>
              <w:tab w:val="clear" w:pos="7892"/>
              <w:tab w:val="right" w:pos="9026" w:leader="dot"/>
            </w:tabs>
            <w:rPr/>
          </w:pPr>
          <w:hyperlink w:anchor="__RefHeading___Toc4498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213</w:t>
            </w:r>
          </w:hyperlink>
        </w:p>
        <w:p>
          <w:pPr>
            <w:pStyle w:val="Contents4"/>
            <w:tabs>
              <w:tab w:val="clear" w:pos="8176"/>
              <w:tab w:val="right" w:pos="9026" w:leader="dot"/>
            </w:tabs>
            <w:rPr/>
          </w:pPr>
          <w:hyperlink w:anchor="__RefHeading___Toc4498599_417432637">
            <w:r>
              <w:rPr>
                <w:webHidden/>
                <w:rStyle w:val="IndexLink"/>
              </w:rPr>
              <w:t>3</w:t>
            </w:r>
            <w:r>
              <w:rPr>
                <w:rStyle w:val="IndexLink"/>
                <w:rtl w:val="true"/>
              </w:rPr>
              <w:t xml:space="preserve">- </w:t>
            </w:r>
            <w:r>
              <w:rPr>
                <w:rStyle w:val="IndexLink"/>
                <w:rtl w:val="true"/>
              </w:rPr>
              <w:t>بَابُ أَنَّ مَنْ أَوْصَی أَنْ یُحَجَّ عَنْهُ کُلَّ سَنَةٍ بِمَالٍ مُعَیَّنٍ فَلَمْ یَکْفِ لِلْحَجِّ جُعِلَ مَا یَزِیدُ عَنْ سَنَةٍ لِحَجَّةٍ وَاحِدَةٍ</w:t>
            </w:r>
            <w:r>
              <w:rPr>
                <w:rStyle w:val="IndexLink"/>
                <w:rtl w:val="true"/>
              </w:rPr>
              <w:tab/>
            </w:r>
            <w:r>
              <w:rPr>
                <w:rStyle w:val="IndexLink"/>
              </w:rPr>
              <w:t>213</w:t>
            </w:r>
          </w:hyperlink>
        </w:p>
        <w:p>
          <w:pPr>
            <w:pStyle w:val="Contents5"/>
            <w:tabs>
              <w:tab w:val="clear" w:pos="7892"/>
              <w:tab w:val="right" w:pos="9026" w:leader="dot"/>
            </w:tabs>
            <w:rPr/>
          </w:pPr>
          <w:hyperlink w:anchor="__RefHeading___Toc4498601_41743263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44986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44986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214</w:t>
            </w:r>
          </w:hyperlink>
        </w:p>
        <w:p>
          <w:pPr>
            <w:pStyle w:val="Contents4"/>
            <w:tabs>
              <w:tab w:val="clear" w:pos="8176"/>
              <w:tab w:val="right" w:pos="9026" w:leader="dot"/>
            </w:tabs>
            <w:rPr/>
          </w:pPr>
          <w:hyperlink w:anchor="__RefHeading___Toc4498607_417432637">
            <w:r>
              <w:rPr>
                <w:webHidden/>
                <w:rStyle w:val="IndexLink"/>
              </w:rPr>
              <w:t>4</w:t>
            </w:r>
            <w:r>
              <w:rPr>
                <w:rStyle w:val="IndexLink"/>
                <w:rtl w:val="true"/>
              </w:rPr>
              <w:t xml:space="preserve">- </w:t>
            </w:r>
            <w:r>
              <w:rPr>
                <w:rStyle w:val="IndexLink"/>
                <w:rtl w:val="true"/>
              </w:rPr>
              <w:t>بَابُ أَنَّ مَنْ أَوْصَی أَنْ یُحَجَّ عَنْهُ وَ فُهِمَ مِنْهُ التَّکْرَارُ وَجَبَ أَنْ یُحَجَّ عَنْهُ بِقَدْرِ الثُّلُثِ‌</w:t>
            </w:r>
            <w:r>
              <w:rPr>
                <w:rStyle w:val="IndexLink"/>
                <w:rtl w:val="true"/>
              </w:rPr>
              <w:tab/>
            </w:r>
            <w:r>
              <w:rPr>
                <w:rStyle w:val="IndexLink"/>
              </w:rPr>
              <w:t>215</w:t>
            </w:r>
          </w:hyperlink>
        </w:p>
        <w:p>
          <w:pPr>
            <w:pStyle w:val="Contents5"/>
            <w:tabs>
              <w:tab w:val="clear" w:pos="7892"/>
              <w:tab w:val="right" w:pos="9026" w:leader="dot"/>
            </w:tabs>
            <w:rPr/>
          </w:pPr>
          <w:hyperlink w:anchor="__RefHeading___Toc4498609_41743263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4498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215</w:t>
            </w:r>
          </w:hyperlink>
        </w:p>
        <w:p>
          <w:pPr>
            <w:pStyle w:val="Contents5"/>
            <w:tabs>
              <w:tab w:val="clear" w:pos="7892"/>
              <w:tab w:val="right" w:pos="9026" w:leader="dot"/>
            </w:tabs>
            <w:rPr/>
          </w:pPr>
          <w:hyperlink w:anchor="__RefHeading___Toc4498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4"/>
            <w:tabs>
              <w:tab w:val="clear" w:pos="8176"/>
              <w:tab w:val="right" w:pos="9026" w:leader="dot"/>
            </w:tabs>
            <w:rPr/>
          </w:pPr>
          <w:hyperlink w:anchor="__RefHeading___Toc4498615_417432637">
            <w:r>
              <w:rPr>
                <w:webHidden/>
                <w:rStyle w:val="IndexLink"/>
              </w:rPr>
              <w:t>5</w:t>
            </w:r>
            <w:r>
              <w:rPr>
                <w:rStyle w:val="IndexLink"/>
                <w:rtl w:val="true"/>
              </w:rPr>
              <w:t xml:space="preserve">- </w:t>
            </w:r>
            <w:r>
              <w:rPr>
                <w:rStyle w:val="IndexLink"/>
                <w:rtl w:val="true"/>
              </w:rPr>
              <w:t>بَابُ أَنَّهُ یُشْتَرَطُ فِی النَّائِبِ أَنْ لَا یَکُونَ عَلَیْهِ حَجٌّ وَاجِبٌ وَ حُکْمِ مَنْ حَجَّ نَائِباً مَعَ وُجُوبِ الْحَجِّ عَلَیْهِ‌</w:t>
            </w:r>
            <w:r>
              <w:rPr>
                <w:rStyle w:val="IndexLink"/>
                <w:rtl w:val="true"/>
              </w:rPr>
              <w:tab/>
            </w:r>
            <w:r>
              <w:rPr>
                <w:rStyle w:val="IndexLink"/>
              </w:rPr>
              <w:t>216</w:t>
            </w:r>
          </w:hyperlink>
        </w:p>
        <w:p>
          <w:pPr>
            <w:pStyle w:val="Contents5"/>
            <w:tabs>
              <w:tab w:val="clear" w:pos="7892"/>
              <w:tab w:val="right" w:pos="9026" w:leader="dot"/>
            </w:tabs>
            <w:rPr/>
          </w:pPr>
          <w:hyperlink w:anchor="__RefHeading___Toc4498617_41743263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4498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4498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216</w:t>
            </w:r>
          </w:hyperlink>
        </w:p>
        <w:p>
          <w:pPr>
            <w:pStyle w:val="Contents5"/>
            <w:tabs>
              <w:tab w:val="clear" w:pos="7892"/>
              <w:tab w:val="right" w:pos="9026" w:leader="dot"/>
            </w:tabs>
            <w:rPr/>
          </w:pPr>
          <w:hyperlink w:anchor="__RefHeading___Toc4498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216</w:t>
            </w:r>
          </w:hyperlink>
        </w:p>
        <w:p>
          <w:pPr>
            <w:pStyle w:val="Contents4"/>
            <w:tabs>
              <w:tab w:val="clear" w:pos="8176"/>
              <w:tab w:val="right" w:pos="9026" w:leader="dot"/>
            </w:tabs>
            <w:rPr/>
          </w:pPr>
          <w:hyperlink w:anchor="__RefHeading___Toc4498625_417432637">
            <w:r>
              <w:rPr>
                <w:webHidden/>
                <w:rStyle w:val="IndexLink"/>
              </w:rPr>
              <w:t>6</w:t>
            </w:r>
            <w:r>
              <w:rPr>
                <w:rStyle w:val="IndexLink"/>
                <w:rtl w:val="true"/>
              </w:rPr>
              <w:t xml:space="preserve">- </w:t>
            </w:r>
            <w:r>
              <w:rPr>
                <w:rStyle w:val="IndexLink"/>
                <w:rtl w:val="true"/>
              </w:rPr>
              <w:t>بَابُ جَوَازِ اسْتِنَابَةِ الصَّرُورَةِ مَعَ عَدَمِ وُجُوبِ الْحَجِّ عَلَیْهِ‌</w:t>
            </w:r>
            <w:r>
              <w:rPr>
                <w:rStyle w:val="IndexLink"/>
                <w:rtl w:val="true"/>
              </w:rPr>
              <w:tab/>
            </w:r>
            <w:r>
              <w:rPr>
                <w:rStyle w:val="IndexLink"/>
              </w:rPr>
              <w:t>217</w:t>
            </w:r>
          </w:hyperlink>
        </w:p>
        <w:p>
          <w:pPr>
            <w:pStyle w:val="Contents5"/>
            <w:tabs>
              <w:tab w:val="clear" w:pos="7892"/>
              <w:tab w:val="right" w:pos="9026" w:leader="dot"/>
            </w:tabs>
            <w:rPr/>
          </w:pPr>
          <w:hyperlink w:anchor="__RefHeading___Toc4498627_41743263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4498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217</w:t>
            </w:r>
          </w:hyperlink>
        </w:p>
        <w:p>
          <w:pPr>
            <w:pStyle w:val="Contents5"/>
            <w:tabs>
              <w:tab w:val="clear" w:pos="7892"/>
              <w:tab w:val="right" w:pos="9026" w:leader="dot"/>
            </w:tabs>
            <w:rPr/>
          </w:pPr>
          <w:hyperlink w:anchor="__RefHeading___Toc4498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217</w:t>
            </w:r>
          </w:hyperlink>
        </w:p>
        <w:p>
          <w:pPr>
            <w:pStyle w:val="Contents5"/>
            <w:tabs>
              <w:tab w:val="clear" w:pos="7892"/>
              <w:tab w:val="right" w:pos="9026" w:leader="dot"/>
            </w:tabs>
            <w:rPr/>
          </w:pPr>
          <w:hyperlink w:anchor="__RefHeading___Toc4498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217</w:t>
            </w:r>
          </w:hyperlink>
        </w:p>
        <w:p>
          <w:pPr>
            <w:pStyle w:val="Contents5"/>
            <w:tabs>
              <w:tab w:val="clear" w:pos="7892"/>
              <w:tab w:val="right" w:pos="9026" w:leader="dot"/>
            </w:tabs>
            <w:rPr/>
          </w:pPr>
          <w:hyperlink w:anchor="__RefHeading___Toc4498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218</w:t>
            </w:r>
          </w:hyperlink>
        </w:p>
        <w:p>
          <w:pPr>
            <w:pStyle w:val="Contents5"/>
            <w:tabs>
              <w:tab w:val="clear" w:pos="7892"/>
              <w:tab w:val="right" w:pos="9026" w:leader="dot"/>
            </w:tabs>
            <w:rPr/>
          </w:pPr>
          <w:hyperlink w:anchor="__RefHeading___Toc4498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218</w:t>
            </w:r>
          </w:hyperlink>
        </w:p>
        <w:p>
          <w:pPr>
            <w:pStyle w:val="Contents4"/>
            <w:tabs>
              <w:tab w:val="clear" w:pos="8176"/>
              <w:tab w:val="right" w:pos="9026" w:leader="dot"/>
            </w:tabs>
            <w:rPr/>
          </w:pPr>
          <w:hyperlink w:anchor="__RefHeading___Toc4498639_417432637">
            <w:r>
              <w:rPr>
                <w:webHidden/>
                <w:rStyle w:val="IndexLink"/>
              </w:rPr>
              <w:t>7</w:t>
            </w:r>
            <w:r>
              <w:rPr>
                <w:rStyle w:val="IndexLink"/>
                <w:rtl w:val="true"/>
              </w:rPr>
              <w:t xml:space="preserve">- </w:t>
            </w:r>
            <w:r>
              <w:rPr>
                <w:rStyle w:val="IndexLink"/>
                <w:rtl w:val="true"/>
              </w:rPr>
              <w:t>بَابُ حُکْمِ مَنْ أَشْرَکَ فِی حَجَّتِهِ جَمَاعَةً</w:t>
            </w:r>
            <w:r>
              <w:rPr>
                <w:rStyle w:val="IndexLink"/>
                <w:rtl w:val="true"/>
              </w:rPr>
              <w:tab/>
            </w:r>
            <w:r>
              <w:rPr>
                <w:rStyle w:val="IndexLink"/>
              </w:rPr>
              <w:t>219</w:t>
            </w:r>
          </w:hyperlink>
        </w:p>
        <w:p>
          <w:pPr>
            <w:pStyle w:val="Contents5"/>
            <w:tabs>
              <w:tab w:val="clear" w:pos="7892"/>
              <w:tab w:val="right" w:pos="9026" w:leader="dot"/>
            </w:tabs>
            <w:rPr/>
          </w:pPr>
          <w:hyperlink w:anchor="__RefHeading___Toc4498641_417432637">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4498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219</w:t>
            </w:r>
          </w:hyperlink>
        </w:p>
        <w:p>
          <w:pPr>
            <w:pStyle w:val="Contents4"/>
            <w:tabs>
              <w:tab w:val="clear" w:pos="8176"/>
              <w:tab w:val="right" w:pos="9026" w:leader="dot"/>
            </w:tabs>
            <w:rPr/>
          </w:pPr>
          <w:hyperlink w:anchor="__RefHeading___Toc4498645_417432637">
            <w:r>
              <w:rPr>
                <w:webHidden/>
                <w:rStyle w:val="IndexLink"/>
              </w:rPr>
              <w:t>8</w:t>
            </w:r>
            <w:r>
              <w:rPr>
                <w:rStyle w:val="IndexLink"/>
                <w:rtl w:val="true"/>
              </w:rPr>
              <w:t xml:space="preserve">- </w:t>
            </w:r>
            <w:r>
              <w:rPr>
                <w:rStyle w:val="IndexLink"/>
                <w:rtl w:val="true"/>
              </w:rPr>
              <w:t>بَابُ جَوَازِ اسْتِنَابَةِ الرَّجُلِ عَنِ الْمَرْأَةِ وَ الْمَرْأَةِ عَنِ الرَّجُلِ وَ اسْتِحْبَابِ اخْتِیَارِ الْإِنْسَانِ الْحَجَّ مِنْ مَالِهِ عَلَی النِّیَابَةِ</w:t>
            </w:r>
            <w:r>
              <w:rPr>
                <w:rStyle w:val="IndexLink"/>
                <w:rtl w:val="true"/>
              </w:rPr>
              <w:tab/>
            </w:r>
            <w:r>
              <w:rPr>
                <w:rStyle w:val="IndexLink"/>
              </w:rPr>
              <w:t>220</w:t>
            </w:r>
          </w:hyperlink>
        </w:p>
        <w:p>
          <w:pPr>
            <w:pStyle w:val="Contents5"/>
            <w:tabs>
              <w:tab w:val="clear" w:pos="7892"/>
              <w:tab w:val="right" w:pos="9026" w:leader="dot"/>
            </w:tabs>
            <w:rPr/>
          </w:pPr>
          <w:hyperlink w:anchor="__RefHeading___Toc4498647_417432637">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4498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220</w:t>
            </w:r>
          </w:hyperlink>
        </w:p>
        <w:p>
          <w:pPr>
            <w:pStyle w:val="Contents5"/>
            <w:tabs>
              <w:tab w:val="clear" w:pos="7892"/>
              <w:tab w:val="right" w:pos="9026" w:leader="dot"/>
            </w:tabs>
            <w:rPr/>
          </w:pPr>
          <w:hyperlink w:anchor="__RefHeading___Toc4498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220</w:t>
            </w:r>
          </w:hyperlink>
        </w:p>
        <w:p>
          <w:pPr>
            <w:pStyle w:val="Contents5"/>
            <w:tabs>
              <w:tab w:val="clear" w:pos="7892"/>
              <w:tab w:val="right" w:pos="9026" w:leader="dot"/>
            </w:tabs>
            <w:rPr/>
          </w:pPr>
          <w:hyperlink w:anchor="__RefHeading___Toc4498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220</w:t>
            </w:r>
          </w:hyperlink>
        </w:p>
        <w:p>
          <w:pPr>
            <w:pStyle w:val="Contents5"/>
            <w:tabs>
              <w:tab w:val="clear" w:pos="7892"/>
              <w:tab w:val="right" w:pos="9026" w:leader="dot"/>
            </w:tabs>
            <w:rPr/>
          </w:pPr>
          <w:hyperlink w:anchor="__RefHeading___Toc4498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4498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221</w:t>
            </w:r>
          </w:hyperlink>
        </w:p>
        <w:p>
          <w:pPr>
            <w:pStyle w:val="Contents5"/>
            <w:tabs>
              <w:tab w:val="clear" w:pos="7892"/>
              <w:tab w:val="right" w:pos="9026" w:leader="dot"/>
            </w:tabs>
            <w:rPr/>
          </w:pPr>
          <w:hyperlink w:anchor="__RefHeading___Toc4498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221</w:t>
            </w:r>
          </w:hyperlink>
        </w:p>
        <w:p>
          <w:pPr>
            <w:pStyle w:val="Contents5"/>
            <w:tabs>
              <w:tab w:val="clear" w:pos="7892"/>
              <w:tab w:val="right" w:pos="9026" w:leader="dot"/>
            </w:tabs>
            <w:rPr/>
          </w:pPr>
          <w:hyperlink w:anchor="__RefHeading___Toc4498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221</w:t>
            </w:r>
          </w:hyperlink>
        </w:p>
        <w:p>
          <w:pPr>
            <w:pStyle w:val="Contents5"/>
            <w:tabs>
              <w:tab w:val="clear" w:pos="7892"/>
              <w:tab w:val="right" w:pos="9026" w:leader="dot"/>
            </w:tabs>
            <w:rPr/>
          </w:pPr>
          <w:hyperlink w:anchor="__RefHeading___Toc4498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222</w:t>
            </w:r>
          </w:hyperlink>
        </w:p>
        <w:p>
          <w:pPr>
            <w:pStyle w:val="Contents5"/>
            <w:tabs>
              <w:tab w:val="clear" w:pos="7892"/>
              <w:tab w:val="right" w:pos="9026" w:leader="dot"/>
            </w:tabs>
            <w:rPr/>
          </w:pPr>
          <w:hyperlink w:anchor="__RefHeading___Toc4498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222</w:t>
            </w:r>
          </w:hyperlink>
        </w:p>
        <w:p>
          <w:pPr>
            <w:pStyle w:val="Contents4"/>
            <w:tabs>
              <w:tab w:val="clear" w:pos="8176"/>
              <w:tab w:val="right" w:pos="9026" w:leader="dot"/>
            </w:tabs>
            <w:rPr/>
          </w:pPr>
          <w:hyperlink w:anchor="__RefHeading___Toc4498667_417432637">
            <w:r>
              <w:rPr>
                <w:webHidden/>
                <w:rStyle w:val="IndexLink"/>
              </w:rPr>
              <w:t>9</w:t>
            </w:r>
            <w:r>
              <w:rPr>
                <w:rStyle w:val="IndexLink"/>
                <w:rtl w:val="true"/>
              </w:rPr>
              <w:t xml:space="preserve">- </w:t>
            </w:r>
            <w:r>
              <w:rPr>
                <w:rStyle w:val="IndexLink"/>
                <w:rtl w:val="true"/>
              </w:rPr>
              <w:t>بَابُ کَرَاهَةِ اسْتِنَابَةِ الْمَرْأَةِ الصَّرُورَةِ فِی الْحَجِ‌</w:t>
            </w:r>
            <w:r>
              <w:rPr>
                <w:rStyle w:val="IndexLink"/>
                <w:rtl w:val="true"/>
              </w:rPr>
              <w:tab/>
            </w:r>
            <w:r>
              <w:rPr>
                <w:rStyle w:val="IndexLink"/>
              </w:rPr>
              <w:t>222</w:t>
            </w:r>
          </w:hyperlink>
        </w:p>
        <w:p>
          <w:pPr>
            <w:pStyle w:val="Contents5"/>
            <w:tabs>
              <w:tab w:val="clear" w:pos="7892"/>
              <w:tab w:val="right" w:pos="9026" w:leader="dot"/>
            </w:tabs>
            <w:rPr/>
          </w:pPr>
          <w:hyperlink w:anchor="__RefHeading___Toc4498669_41743263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4498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222</w:t>
            </w:r>
          </w:hyperlink>
        </w:p>
        <w:p>
          <w:pPr>
            <w:pStyle w:val="Contents5"/>
            <w:tabs>
              <w:tab w:val="clear" w:pos="7892"/>
              <w:tab w:val="right" w:pos="9026" w:leader="dot"/>
            </w:tabs>
            <w:rPr/>
          </w:pPr>
          <w:hyperlink w:anchor="__RefHeading___Toc4498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223</w:t>
            </w:r>
          </w:hyperlink>
        </w:p>
        <w:p>
          <w:pPr>
            <w:pStyle w:val="Contents5"/>
            <w:tabs>
              <w:tab w:val="clear" w:pos="7892"/>
              <w:tab w:val="right" w:pos="9026" w:leader="dot"/>
            </w:tabs>
            <w:rPr/>
          </w:pPr>
          <w:hyperlink w:anchor="__RefHeading___Toc4498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223</w:t>
            </w:r>
          </w:hyperlink>
        </w:p>
        <w:p>
          <w:pPr>
            <w:pStyle w:val="Contents4"/>
            <w:tabs>
              <w:tab w:val="clear" w:pos="8176"/>
              <w:tab w:val="right" w:pos="9026" w:leader="dot"/>
            </w:tabs>
            <w:rPr/>
          </w:pPr>
          <w:hyperlink w:anchor="__RefHeading___Toc4498677_417432637">
            <w:r>
              <w:rPr>
                <w:webHidden/>
                <w:rStyle w:val="IndexLink"/>
              </w:rPr>
              <w:t>10</w:t>
            </w:r>
            <w:r>
              <w:rPr>
                <w:rStyle w:val="IndexLink"/>
                <w:rtl w:val="true"/>
              </w:rPr>
              <w:t xml:space="preserve">- </w:t>
            </w:r>
            <w:r>
              <w:rPr>
                <w:rStyle w:val="IndexLink"/>
                <w:rtl w:val="true"/>
              </w:rPr>
              <w:t>بَابُ أَنَّ مَنْ أُعْطِیَ مَالًا یَحُجُّ بِهِ فَفَضَلَ مِنْهُ لَمْ یَجِبْ رَدُّهُ وَ یَجُوزُ لَهُ الْإِنْفَاقُ مِنْهُ فِی غَیْرِ الْحَجِّ إِذَا ضَمِنَ الْحَجَ‌</w:t>
            </w:r>
            <w:r>
              <w:rPr>
                <w:rStyle w:val="IndexLink"/>
                <w:rtl w:val="true"/>
              </w:rPr>
              <w:tab/>
            </w:r>
            <w:r>
              <w:rPr>
                <w:rStyle w:val="IndexLink"/>
              </w:rPr>
              <w:t>223</w:t>
            </w:r>
          </w:hyperlink>
        </w:p>
        <w:p>
          <w:pPr>
            <w:pStyle w:val="Contents5"/>
            <w:tabs>
              <w:tab w:val="clear" w:pos="7892"/>
              <w:tab w:val="right" w:pos="9026" w:leader="dot"/>
            </w:tabs>
            <w:rPr/>
          </w:pPr>
          <w:hyperlink w:anchor="__RefHeading___Toc4498679_41743263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4498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223</w:t>
            </w:r>
          </w:hyperlink>
        </w:p>
        <w:p>
          <w:pPr>
            <w:pStyle w:val="Contents5"/>
            <w:tabs>
              <w:tab w:val="clear" w:pos="7892"/>
              <w:tab w:val="right" w:pos="9026" w:leader="dot"/>
            </w:tabs>
            <w:rPr/>
          </w:pPr>
          <w:hyperlink w:anchor="__RefHeading___Toc4498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224</w:t>
            </w:r>
          </w:hyperlink>
        </w:p>
        <w:p>
          <w:pPr>
            <w:pStyle w:val="Contents5"/>
            <w:tabs>
              <w:tab w:val="clear" w:pos="7892"/>
              <w:tab w:val="right" w:pos="9026" w:leader="dot"/>
            </w:tabs>
            <w:rPr/>
          </w:pPr>
          <w:hyperlink w:anchor="__RefHeading___Toc4498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224</w:t>
            </w:r>
          </w:hyperlink>
        </w:p>
        <w:p>
          <w:pPr>
            <w:pStyle w:val="Contents5"/>
            <w:tabs>
              <w:tab w:val="clear" w:pos="7892"/>
              <w:tab w:val="right" w:pos="9026" w:leader="dot"/>
            </w:tabs>
            <w:rPr/>
          </w:pPr>
          <w:hyperlink w:anchor="__RefHeading___Toc4498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224</w:t>
            </w:r>
          </w:hyperlink>
        </w:p>
        <w:p>
          <w:pPr>
            <w:pStyle w:val="Contents4"/>
            <w:tabs>
              <w:tab w:val="clear" w:pos="8176"/>
              <w:tab w:val="right" w:pos="9026" w:leader="dot"/>
            </w:tabs>
            <w:rPr/>
          </w:pPr>
          <w:hyperlink w:anchor="__RefHeading___Toc4498689_417432637">
            <w:r>
              <w:rPr>
                <w:webHidden/>
                <w:rStyle w:val="IndexLink"/>
              </w:rPr>
              <w:t>11</w:t>
            </w:r>
            <w:r>
              <w:rPr>
                <w:rStyle w:val="IndexLink"/>
                <w:rtl w:val="true"/>
              </w:rPr>
              <w:t xml:space="preserve">- </w:t>
            </w:r>
            <w:r>
              <w:rPr>
                <w:rStyle w:val="IndexLink"/>
                <w:rtl w:val="true"/>
              </w:rPr>
              <w:t>بَابُ أَنَّ مَنْ أُعْطِیَ مَالًا یَحُجُّ بِهِ مِنْ بَلَدٍ فَحَجَّ بِهِ مِنْ آخَرَ أَجْزَأَهُ‌</w:t>
            </w:r>
            <w:r>
              <w:rPr>
                <w:rStyle w:val="IndexLink"/>
                <w:rtl w:val="true"/>
              </w:rPr>
              <w:tab/>
            </w:r>
            <w:r>
              <w:rPr>
                <w:rStyle w:val="IndexLink"/>
              </w:rPr>
              <w:t>225</w:t>
            </w:r>
          </w:hyperlink>
        </w:p>
        <w:p>
          <w:pPr>
            <w:pStyle w:val="Contents5"/>
            <w:tabs>
              <w:tab w:val="clear" w:pos="7892"/>
              <w:tab w:val="right" w:pos="9026" w:leader="dot"/>
            </w:tabs>
            <w:rPr/>
          </w:pPr>
          <w:hyperlink w:anchor="__RefHeading___Toc4498691_417432637">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4498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225</w:t>
            </w:r>
          </w:hyperlink>
        </w:p>
        <w:p>
          <w:pPr>
            <w:pStyle w:val="Contents4"/>
            <w:tabs>
              <w:tab w:val="clear" w:pos="8176"/>
              <w:tab w:val="right" w:pos="9026" w:leader="dot"/>
            </w:tabs>
            <w:rPr/>
          </w:pPr>
          <w:hyperlink w:anchor="__RefHeading___Toc4498695_417432637">
            <w:r>
              <w:rPr>
                <w:webHidden/>
                <w:rStyle w:val="IndexLink"/>
              </w:rPr>
              <w:t>12</w:t>
            </w:r>
            <w:r>
              <w:rPr>
                <w:rStyle w:val="IndexLink"/>
                <w:rtl w:val="true"/>
              </w:rPr>
              <w:t xml:space="preserve">- </w:t>
            </w:r>
            <w:r>
              <w:rPr>
                <w:rStyle w:val="IndexLink"/>
                <w:rtl w:val="true"/>
              </w:rPr>
              <w:t>بَابُ أَنَّ مَنْ أُعْطِیَ مَالًا لِیَحُجَّ مُفْرِداً فَحَجَّ مُتَمَتِّعاً أَجْزَأَهُ إِلَّا أَنْ یَکُونَ الْإِفْرَادُ وَاجِباً مُتَعَیِّناً أَوْ مُخَیَّراً بَیْنَهُ وَ بَیْنَ الْقِرَانِ‌</w:t>
            </w:r>
            <w:r>
              <w:rPr>
                <w:rStyle w:val="IndexLink"/>
                <w:rtl w:val="true"/>
              </w:rPr>
              <w:tab/>
            </w:r>
            <w:r>
              <w:rPr>
                <w:rStyle w:val="IndexLink"/>
              </w:rPr>
              <w:t>226</w:t>
            </w:r>
          </w:hyperlink>
        </w:p>
        <w:p>
          <w:pPr>
            <w:pStyle w:val="Contents5"/>
            <w:tabs>
              <w:tab w:val="clear" w:pos="7892"/>
              <w:tab w:val="right" w:pos="9026" w:leader="dot"/>
            </w:tabs>
            <w:rPr/>
          </w:pPr>
          <w:hyperlink w:anchor="__RefHeading___Toc4498697_417432637">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4498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226</w:t>
            </w:r>
          </w:hyperlink>
        </w:p>
        <w:p>
          <w:pPr>
            <w:pStyle w:val="Contents5"/>
            <w:tabs>
              <w:tab w:val="clear" w:pos="7892"/>
              <w:tab w:val="right" w:pos="9026" w:leader="dot"/>
            </w:tabs>
            <w:rPr/>
          </w:pPr>
          <w:hyperlink w:anchor="__RefHeading___Toc4498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226</w:t>
            </w:r>
          </w:hyperlink>
        </w:p>
        <w:p>
          <w:pPr>
            <w:pStyle w:val="Contents4"/>
            <w:tabs>
              <w:tab w:val="clear" w:pos="8176"/>
              <w:tab w:val="right" w:pos="9026" w:leader="dot"/>
            </w:tabs>
            <w:rPr/>
          </w:pPr>
          <w:hyperlink w:anchor="__RefHeading___Toc4498703_417432637">
            <w:r>
              <w:rPr>
                <w:webHidden/>
                <w:rStyle w:val="IndexLink"/>
              </w:rPr>
              <w:t>13</w:t>
            </w:r>
            <w:r>
              <w:rPr>
                <w:rStyle w:val="IndexLink"/>
                <w:rtl w:val="true"/>
              </w:rPr>
              <w:t xml:space="preserve">- </w:t>
            </w:r>
            <w:r>
              <w:rPr>
                <w:rStyle w:val="IndexLink"/>
                <w:rtl w:val="true"/>
              </w:rPr>
              <w:t>بَابُ أَنَّ مَنْ أَوْدَعَ مَالًا فَمَاتَ صَاحِبُهُ وَ عَلَیْهِ حَجَّةُ الْإِسْلَامِ وَ خَافَ مِنَ الْوَرَثَةِ أَنْ لَا یُؤَدُّوهَا فَعَلَی مَنْ عِنْدَهُ الْمَالُ أَنْ یَحُجَّ مِنْهُ وَ یَرُدَّ الْبَاقِیَ عَلَی الْوَرَثَةِ</w:t>
            </w:r>
            <w:r>
              <w:rPr>
                <w:rStyle w:val="IndexLink"/>
                <w:rtl w:val="true"/>
              </w:rPr>
              <w:tab/>
            </w:r>
            <w:r>
              <w:rPr>
                <w:rStyle w:val="IndexLink"/>
              </w:rPr>
              <w:t>227</w:t>
            </w:r>
          </w:hyperlink>
        </w:p>
        <w:p>
          <w:pPr>
            <w:pStyle w:val="Contents5"/>
            <w:tabs>
              <w:tab w:val="clear" w:pos="7892"/>
              <w:tab w:val="right" w:pos="9026" w:leader="dot"/>
            </w:tabs>
            <w:rPr/>
          </w:pPr>
          <w:hyperlink w:anchor="__RefHeading___Toc4498705_41743263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498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227</w:t>
            </w:r>
          </w:hyperlink>
        </w:p>
        <w:p>
          <w:pPr>
            <w:pStyle w:val="Contents4"/>
            <w:tabs>
              <w:tab w:val="clear" w:pos="8176"/>
              <w:tab w:val="right" w:pos="9026" w:leader="dot"/>
            </w:tabs>
            <w:rPr/>
          </w:pPr>
          <w:hyperlink w:anchor="__RefHeading___Toc4498709_417432637">
            <w:r>
              <w:rPr>
                <w:webHidden/>
                <w:rStyle w:val="IndexLink"/>
              </w:rPr>
              <w:t>14</w:t>
            </w:r>
            <w:r>
              <w:rPr>
                <w:rStyle w:val="IndexLink"/>
                <w:rtl w:val="true"/>
              </w:rPr>
              <w:t xml:space="preserve">- </w:t>
            </w:r>
            <w:r>
              <w:rPr>
                <w:rStyle w:val="IndexLink"/>
                <w:rtl w:val="true"/>
              </w:rPr>
              <w:t>بَابُ حُکْمِ مَنْ أُعْطِیَ حَجَّةً هَلْ یَجُوزُ لَهُ أَنْ یُعْطِیَهَا غَیْرَهُ أَمْ لَا</w:t>
            </w:r>
            <w:r>
              <w:rPr>
                <w:rStyle w:val="IndexLink"/>
                <w:rtl w:val="true"/>
              </w:rPr>
              <w:tab/>
            </w:r>
            <w:r>
              <w:rPr>
                <w:rStyle w:val="IndexLink"/>
              </w:rPr>
              <w:t>228</w:t>
            </w:r>
          </w:hyperlink>
        </w:p>
        <w:p>
          <w:pPr>
            <w:pStyle w:val="Contents5"/>
            <w:tabs>
              <w:tab w:val="clear" w:pos="7892"/>
              <w:tab w:val="right" w:pos="9026" w:leader="dot"/>
            </w:tabs>
            <w:rPr/>
          </w:pPr>
          <w:hyperlink w:anchor="__RefHeading___Toc4498711_41743263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4498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228</w:t>
            </w:r>
          </w:hyperlink>
        </w:p>
        <w:p>
          <w:pPr>
            <w:pStyle w:val="Contents4"/>
            <w:tabs>
              <w:tab w:val="clear" w:pos="8176"/>
              <w:tab w:val="right" w:pos="9026" w:leader="dot"/>
            </w:tabs>
            <w:rPr/>
          </w:pPr>
          <w:hyperlink w:anchor="__RefHeading___Toc4498715_417432637">
            <w:r>
              <w:rPr>
                <w:webHidden/>
                <w:rStyle w:val="IndexLink"/>
              </w:rPr>
              <w:t>15</w:t>
            </w:r>
            <w:r>
              <w:rPr>
                <w:rStyle w:val="IndexLink"/>
                <w:rtl w:val="true"/>
              </w:rPr>
              <w:t xml:space="preserve">- </w:t>
            </w:r>
            <w:r>
              <w:rPr>
                <w:rStyle w:val="IndexLink"/>
                <w:rtl w:val="true"/>
              </w:rPr>
              <w:t>بَابُ أَنَّ النَّائِبَ إِذَا مَاتَ بَعْدَ الْإِحْرَامِ وَ دُخُولِ الْحَرَمِ أَجْزَأَتْ عَنِ الْمَنُوبِ عَنْهُ وَ إِذَا أَفْسَدَ الْحَجَّ أَجْزَأَ عَنِ الْمَیِّتِ وَ لَزِمَ النَّائِبَ الْإِعَادَةُ مِنْ مَالِهِ وَ حُکْمِ مَا لَوْ مَاتَ قَبْلَ الْإِحْرَ</w:t>
            </w:r>
            <w:r>
              <w:rPr>
                <w:rStyle w:val="IndexLink"/>
                <w:rtl w:val="true"/>
              </w:rPr>
              <w:tab/>
            </w:r>
            <w:r>
              <w:rPr>
                <w:rStyle w:val="IndexLink"/>
              </w:rPr>
              <w:t>229</w:t>
            </w:r>
          </w:hyperlink>
        </w:p>
        <w:p>
          <w:pPr>
            <w:pStyle w:val="Contents5"/>
            <w:tabs>
              <w:tab w:val="clear" w:pos="7892"/>
              <w:tab w:val="right" w:pos="9026" w:leader="dot"/>
            </w:tabs>
            <w:rPr/>
          </w:pPr>
          <w:hyperlink w:anchor="__RefHeading___Toc4498717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4498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229</w:t>
            </w:r>
          </w:hyperlink>
        </w:p>
        <w:p>
          <w:pPr>
            <w:pStyle w:val="Contents5"/>
            <w:tabs>
              <w:tab w:val="clear" w:pos="7892"/>
              <w:tab w:val="right" w:pos="9026" w:leader="dot"/>
            </w:tabs>
            <w:rPr/>
          </w:pPr>
          <w:hyperlink w:anchor="__RefHeading___Toc4498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229</w:t>
            </w:r>
          </w:hyperlink>
        </w:p>
        <w:p>
          <w:pPr>
            <w:pStyle w:val="Contents5"/>
            <w:tabs>
              <w:tab w:val="clear" w:pos="7892"/>
              <w:tab w:val="right" w:pos="9026" w:leader="dot"/>
            </w:tabs>
            <w:rPr/>
          </w:pPr>
          <w:hyperlink w:anchor="__RefHeading___Toc4498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230</w:t>
            </w:r>
          </w:hyperlink>
        </w:p>
        <w:p>
          <w:pPr>
            <w:pStyle w:val="Contents5"/>
            <w:tabs>
              <w:tab w:val="clear" w:pos="7892"/>
              <w:tab w:val="right" w:pos="9026" w:leader="dot"/>
            </w:tabs>
            <w:rPr/>
          </w:pPr>
          <w:hyperlink w:anchor="__RefHeading___Toc44987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230</w:t>
            </w:r>
          </w:hyperlink>
        </w:p>
        <w:p>
          <w:pPr>
            <w:pStyle w:val="Contents5"/>
            <w:tabs>
              <w:tab w:val="clear" w:pos="7892"/>
              <w:tab w:val="right" w:pos="9026" w:leader="dot"/>
            </w:tabs>
            <w:rPr/>
          </w:pPr>
          <w:hyperlink w:anchor="__RefHeading___Toc4498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230</w:t>
            </w:r>
          </w:hyperlink>
        </w:p>
        <w:p>
          <w:pPr>
            <w:pStyle w:val="Contents4"/>
            <w:tabs>
              <w:tab w:val="clear" w:pos="8176"/>
              <w:tab w:val="right" w:pos="9026" w:leader="dot"/>
            </w:tabs>
            <w:rPr/>
          </w:pPr>
          <w:hyperlink w:anchor="__RefHeading___Toc4498729_417432637">
            <w:r>
              <w:rPr>
                <w:webHidden/>
                <w:rStyle w:val="IndexLink"/>
              </w:rPr>
              <w:t>16</w:t>
            </w:r>
            <w:r>
              <w:rPr>
                <w:rStyle w:val="IndexLink"/>
                <w:rtl w:val="true"/>
              </w:rPr>
              <w:t xml:space="preserve">- </w:t>
            </w:r>
            <w:r>
              <w:rPr>
                <w:rStyle w:val="IndexLink"/>
                <w:rtl w:val="true"/>
              </w:rPr>
              <w:t>بَابُ اسْتِحْبَابِ تَسْمِیَةِ النَّائِبِ الْمَنُوبَ عَنْهُ فِی الْمَوَاطِنِ وَ الدُّعَاءِ لَهُ وَ عَدَمِ وُجُوبِ ذَلِکَ‌</w:t>
            </w:r>
            <w:r>
              <w:rPr>
                <w:rStyle w:val="IndexLink"/>
                <w:rtl w:val="true"/>
              </w:rPr>
              <w:tab/>
            </w:r>
            <w:r>
              <w:rPr>
                <w:rStyle w:val="IndexLink"/>
              </w:rPr>
              <w:t>231</w:t>
            </w:r>
          </w:hyperlink>
        </w:p>
        <w:p>
          <w:pPr>
            <w:pStyle w:val="Contents5"/>
            <w:tabs>
              <w:tab w:val="clear" w:pos="7892"/>
              <w:tab w:val="right" w:pos="9026" w:leader="dot"/>
            </w:tabs>
            <w:rPr/>
          </w:pPr>
          <w:hyperlink w:anchor="__RefHeading___Toc4498731_417432637">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4498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231</w:t>
            </w:r>
          </w:hyperlink>
        </w:p>
        <w:p>
          <w:pPr>
            <w:pStyle w:val="Contents5"/>
            <w:tabs>
              <w:tab w:val="clear" w:pos="7892"/>
              <w:tab w:val="right" w:pos="9026" w:leader="dot"/>
            </w:tabs>
            <w:rPr/>
          </w:pPr>
          <w:hyperlink w:anchor="__RefHeading___Toc4498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231</w:t>
            </w:r>
          </w:hyperlink>
        </w:p>
        <w:p>
          <w:pPr>
            <w:pStyle w:val="Contents5"/>
            <w:tabs>
              <w:tab w:val="clear" w:pos="7892"/>
              <w:tab w:val="right" w:pos="9026" w:leader="dot"/>
            </w:tabs>
            <w:rPr/>
          </w:pPr>
          <w:hyperlink w:anchor="__RefHeading___Toc4498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232</w:t>
            </w:r>
          </w:hyperlink>
        </w:p>
        <w:p>
          <w:pPr>
            <w:pStyle w:val="Contents5"/>
            <w:tabs>
              <w:tab w:val="clear" w:pos="7892"/>
              <w:tab w:val="right" w:pos="9026" w:leader="dot"/>
            </w:tabs>
            <w:rPr/>
          </w:pPr>
          <w:hyperlink w:anchor="__RefHeading___Toc4498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232</w:t>
            </w:r>
          </w:hyperlink>
        </w:p>
        <w:p>
          <w:pPr>
            <w:pStyle w:val="Contents5"/>
            <w:tabs>
              <w:tab w:val="clear" w:pos="7892"/>
              <w:tab w:val="right" w:pos="9026" w:leader="dot"/>
            </w:tabs>
            <w:rPr/>
          </w:pPr>
          <w:hyperlink w:anchor="__RefHeading___Toc4498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232</w:t>
            </w:r>
          </w:hyperlink>
        </w:p>
        <w:p>
          <w:pPr>
            <w:pStyle w:val="Contents5"/>
            <w:tabs>
              <w:tab w:val="clear" w:pos="7892"/>
              <w:tab w:val="right" w:pos="9026" w:leader="dot"/>
            </w:tabs>
            <w:rPr/>
          </w:pPr>
          <w:hyperlink w:anchor="__RefHeading___Toc4498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233</w:t>
            </w:r>
          </w:hyperlink>
        </w:p>
        <w:p>
          <w:pPr>
            <w:pStyle w:val="Contents5"/>
            <w:tabs>
              <w:tab w:val="clear" w:pos="7892"/>
              <w:tab w:val="right" w:pos="9026" w:leader="dot"/>
            </w:tabs>
            <w:rPr/>
          </w:pPr>
          <w:hyperlink w:anchor="__RefHeading___Toc4498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233</w:t>
            </w:r>
          </w:hyperlink>
        </w:p>
        <w:p>
          <w:pPr>
            <w:pStyle w:val="Contents4"/>
            <w:tabs>
              <w:tab w:val="clear" w:pos="8176"/>
              <w:tab w:val="right" w:pos="9026" w:leader="dot"/>
            </w:tabs>
            <w:rPr/>
          </w:pPr>
          <w:hyperlink w:anchor="__RefHeading___Toc4498747_417432637">
            <w:r>
              <w:rPr>
                <w:webHidden/>
                <w:rStyle w:val="IndexLink"/>
              </w:rPr>
              <w:t>17</w:t>
            </w:r>
            <w:r>
              <w:rPr>
                <w:rStyle w:val="IndexLink"/>
                <w:rtl w:val="true"/>
              </w:rPr>
              <w:t xml:space="preserve">- </w:t>
            </w:r>
            <w:r>
              <w:rPr>
                <w:rStyle w:val="IndexLink"/>
                <w:rtl w:val="true"/>
              </w:rPr>
              <w:t>بَابُ أَنَّ مَنْ حَجَّ عَنْ غَیْرِهِ أَجْزَأَهُ هَدْیٌ وَاحِدٌ</w:t>
            </w:r>
            <w:r>
              <w:rPr>
                <w:rStyle w:val="IndexLink"/>
                <w:rtl w:val="true"/>
              </w:rPr>
              <w:tab/>
            </w:r>
            <w:r>
              <w:rPr>
                <w:rStyle w:val="IndexLink"/>
              </w:rPr>
              <w:t>233</w:t>
            </w:r>
          </w:hyperlink>
        </w:p>
        <w:p>
          <w:pPr>
            <w:pStyle w:val="Contents5"/>
            <w:tabs>
              <w:tab w:val="clear" w:pos="7892"/>
              <w:tab w:val="right" w:pos="9026" w:leader="dot"/>
            </w:tabs>
            <w:rPr/>
          </w:pPr>
          <w:hyperlink w:anchor="__RefHeading___Toc4498749_417432637">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4498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233</w:t>
            </w:r>
          </w:hyperlink>
        </w:p>
        <w:p>
          <w:pPr>
            <w:pStyle w:val="Contents4"/>
            <w:tabs>
              <w:tab w:val="clear" w:pos="8176"/>
              <w:tab w:val="right" w:pos="9026" w:leader="dot"/>
            </w:tabs>
            <w:rPr/>
          </w:pPr>
          <w:hyperlink w:anchor="__RefHeading___Toc4498753_417432637">
            <w:r>
              <w:rPr>
                <w:webHidden/>
                <w:rStyle w:val="IndexLink"/>
              </w:rPr>
              <w:t>18</w:t>
            </w:r>
            <w:r>
              <w:rPr>
                <w:rStyle w:val="IndexLink"/>
                <w:rtl w:val="true"/>
              </w:rPr>
              <w:t xml:space="preserve">- </w:t>
            </w:r>
            <w:r>
              <w:rPr>
                <w:rStyle w:val="IndexLink"/>
                <w:rtl w:val="true"/>
              </w:rPr>
              <w:t>بَابُ عَدَمِ جَوَازِ النِّیَابَةِ فِی الطَّوَافِ عَنِ الْحَاضِرِ بِمَکَّةَ وَ جَوَازِهَا عَنِ الْغَائِبِ عَنْهَا وَ لَوْ بِعَشَرَةِ أَمْیَالٍ‌</w:t>
            </w:r>
            <w:r>
              <w:rPr>
                <w:rStyle w:val="IndexLink"/>
                <w:rtl w:val="true"/>
              </w:rPr>
              <w:tab/>
            </w:r>
            <w:r>
              <w:rPr>
                <w:rStyle w:val="IndexLink"/>
              </w:rPr>
              <w:t>234</w:t>
            </w:r>
          </w:hyperlink>
        </w:p>
        <w:p>
          <w:pPr>
            <w:pStyle w:val="Contents5"/>
            <w:tabs>
              <w:tab w:val="clear" w:pos="7892"/>
              <w:tab w:val="right" w:pos="9026" w:leader="dot"/>
            </w:tabs>
            <w:rPr/>
          </w:pPr>
          <w:hyperlink w:anchor="__RefHeading___Toc4498755_417432637">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44987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234</w:t>
            </w:r>
          </w:hyperlink>
        </w:p>
        <w:p>
          <w:pPr>
            <w:pStyle w:val="Contents5"/>
            <w:tabs>
              <w:tab w:val="clear" w:pos="7892"/>
              <w:tab w:val="right" w:pos="9026" w:leader="dot"/>
            </w:tabs>
            <w:rPr/>
          </w:pPr>
          <w:hyperlink w:anchor="__RefHeading___Toc4498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234</w:t>
            </w:r>
          </w:hyperlink>
        </w:p>
        <w:p>
          <w:pPr>
            <w:pStyle w:val="Contents5"/>
            <w:tabs>
              <w:tab w:val="clear" w:pos="7892"/>
              <w:tab w:val="right" w:pos="9026" w:leader="dot"/>
            </w:tabs>
            <w:rPr/>
          </w:pPr>
          <w:hyperlink w:anchor="__RefHeading___Toc4498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234</w:t>
            </w:r>
          </w:hyperlink>
        </w:p>
        <w:p>
          <w:pPr>
            <w:pStyle w:val="Contents4"/>
            <w:tabs>
              <w:tab w:val="clear" w:pos="8176"/>
              <w:tab w:val="right" w:pos="9026" w:leader="dot"/>
            </w:tabs>
            <w:rPr/>
          </w:pPr>
          <w:hyperlink w:anchor="__RefHeading___Toc4498763_417432637">
            <w:r>
              <w:rPr>
                <w:webHidden/>
                <w:rStyle w:val="IndexLink"/>
              </w:rPr>
              <w:t>19</w:t>
            </w:r>
            <w:r>
              <w:rPr>
                <w:rStyle w:val="IndexLink"/>
                <w:rtl w:val="true"/>
              </w:rPr>
              <w:t xml:space="preserve">- </w:t>
            </w:r>
            <w:r>
              <w:rPr>
                <w:rStyle w:val="IndexLink"/>
                <w:rtl w:val="true"/>
              </w:rPr>
              <w:t>بَابُ عَدَمِ جَوَازِ أَخْذِ النَّائِبِ حَجَّتَیْنِ وَاجِبَتَیْنِ فِی عَامٍ وَاحِدٍ وَ إِنْ کَانَتِ الْوَاحِدَةُ لَا تَکْفِیهِ‌</w:t>
            </w:r>
            <w:r>
              <w:rPr>
                <w:rStyle w:val="IndexLink"/>
                <w:rtl w:val="true"/>
              </w:rPr>
              <w:tab/>
            </w:r>
            <w:r>
              <w:rPr>
                <w:rStyle w:val="IndexLink"/>
              </w:rPr>
              <w:t>235</w:t>
            </w:r>
          </w:hyperlink>
        </w:p>
        <w:p>
          <w:pPr>
            <w:pStyle w:val="Contents5"/>
            <w:tabs>
              <w:tab w:val="clear" w:pos="7892"/>
              <w:tab w:val="right" w:pos="9026" w:leader="dot"/>
            </w:tabs>
            <w:rPr/>
          </w:pPr>
          <w:hyperlink w:anchor="__RefHeading___Toc4498765_41743263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4498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235</w:t>
            </w:r>
          </w:hyperlink>
        </w:p>
        <w:p>
          <w:pPr>
            <w:pStyle w:val="Contents5"/>
            <w:tabs>
              <w:tab w:val="clear" w:pos="7892"/>
              <w:tab w:val="right" w:pos="9026" w:leader="dot"/>
            </w:tabs>
            <w:rPr/>
          </w:pPr>
          <w:hyperlink w:anchor="__RefHeading___Toc4498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235</w:t>
            </w:r>
          </w:hyperlink>
        </w:p>
        <w:p>
          <w:pPr>
            <w:pStyle w:val="Contents4"/>
            <w:tabs>
              <w:tab w:val="clear" w:pos="8176"/>
              <w:tab w:val="right" w:pos="9026" w:leader="dot"/>
            </w:tabs>
            <w:rPr/>
          </w:pPr>
          <w:hyperlink w:anchor="__RefHeading___Toc4498771_417432637">
            <w:r>
              <w:rPr>
                <w:webHidden/>
                <w:rStyle w:val="IndexLink"/>
              </w:rPr>
              <w:t>20</w:t>
            </w:r>
            <w:r>
              <w:rPr>
                <w:rStyle w:val="IndexLink"/>
                <w:rtl w:val="true"/>
              </w:rPr>
              <w:t xml:space="preserve">- </w:t>
            </w:r>
            <w:r>
              <w:rPr>
                <w:rStyle w:val="IndexLink"/>
                <w:rtl w:val="true"/>
              </w:rPr>
              <w:t>بَابُ عَدَمِ جَوَازِ الْحَجِّ عَنِ النَّاصِبِ إِلَّا أَنْ یَکُونَ أَبَا النَّائِبِ وَ عَدَمِ جَوَازِ الْحَجِّ بِهِ‌</w:t>
            </w:r>
            <w:r>
              <w:rPr>
                <w:rStyle w:val="IndexLink"/>
                <w:rtl w:val="true"/>
              </w:rPr>
              <w:tab/>
            </w:r>
            <w:r>
              <w:rPr>
                <w:rStyle w:val="IndexLink"/>
              </w:rPr>
              <w:t>236</w:t>
            </w:r>
          </w:hyperlink>
        </w:p>
        <w:p>
          <w:pPr>
            <w:pStyle w:val="Contents5"/>
            <w:tabs>
              <w:tab w:val="clear" w:pos="7892"/>
              <w:tab w:val="right" w:pos="9026" w:leader="dot"/>
            </w:tabs>
            <w:rPr/>
          </w:pPr>
          <w:hyperlink w:anchor="__RefHeading___Toc4498773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4498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4498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236</w:t>
            </w:r>
          </w:hyperlink>
        </w:p>
        <w:p>
          <w:pPr>
            <w:pStyle w:val="Contents4"/>
            <w:tabs>
              <w:tab w:val="clear" w:pos="8176"/>
              <w:tab w:val="right" w:pos="9026" w:leader="dot"/>
            </w:tabs>
            <w:rPr/>
          </w:pPr>
          <w:hyperlink w:anchor="__RefHeading___Toc4498779_417432637">
            <w:r>
              <w:rPr>
                <w:webHidden/>
                <w:rStyle w:val="IndexLink"/>
              </w:rPr>
              <w:t>21</w:t>
            </w:r>
            <w:r>
              <w:rPr>
                <w:rStyle w:val="IndexLink"/>
                <w:rtl w:val="true"/>
              </w:rPr>
              <w:t xml:space="preserve">- </w:t>
            </w:r>
            <w:r>
              <w:rPr>
                <w:rStyle w:val="IndexLink"/>
                <w:rtl w:val="true"/>
              </w:rPr>
              <w:t>بَابُ جَوَازِ طَوَافِ النَّائِبِ عَنْ نَفْسِهِ وَ عَنْ غَیْرِهِ بَعْدَ الْفَرَاغِ مِنَ الْحَجِّ الَّذِی اسْتُنِیبَ فِیهِ‌</w:t>
            </w:r>
            <w:r>
              <w:rPr>
                <w:rStyle w:val="IndexLink"/>
                <w:rtl w:val="true"/>
              </w:rPr>
              <w:tab/>
            </w:r>
            <w:r>
              <w:rPr>
                <w:rStyle w:val="IndexLink"/>
              </w:rPr>
              <w:t>237</w:t>
            </w:r>
          </w:hyperlink>
        </w:p>
        <w:p>
          <w:pPr>
            <w:pStyle w:val="Contents5"/>
            <w:tabs>
              <w:tab w:val="clear" w:pos="7892"/>
              <w:tab w:val="right" w:pos="9026" w:leader="dot"/>
            </w:tabs>
            <w:rPr/>
          </w:pPr>
          <w:hyperlink w:anchor="__RefHeading___Toc4498781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4498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4498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237</w:t>
            </w:r>
          </w:hyperlink>
        </w:p>
        <w:p>
          <w:pPr>
            <w:pStyle w:val="Contents4"/>
            <w:tabs>
              <w:tab w:val="clear" w:pos="8176"/>
              <w:tab w:val="right" w:pos="9026" w:leader="dot"/>
            </w:tabs>
            <w:rPr/>
          </w:pPr>
          <w:hyperlink w:anchor="__RefHeading___Toc4498787_417432637">
            <w:r>
              <w:rPr>
                <w:webHidden/>
                <w:rStyle w:val="IndexLink"/>
              </w:rPr>
              <w:t>22</w:t>
            </w:r>
            <w:r>
              <w:rPr>
                <w:rStyle w:val="IndexLink"/>
                <w:rtl w:val="true"/>
              </w:rPr>
              <w:t xml:space="preserve">- </w:t>
            </w:r>
            <w:r>
              <w:rPr>
                <w:rStyle w:val="IndexLink"/>
                <w:rtl w:val="true"/>
              </w:rPr>
              <w:t>بَابُ حُکْمِ مَنْ أُعْطِیَ مَالًا لِیَحُجَّ عَنْ إِنْسَانٍ فَحَجَّ عَنْ نَفْسِهِ‌</w:t>
            </w:r>
            <w:r>
              <w:rPr>
                <w:rStyle w:val="IndexLink"/>
                <w:rtl w:val="true"/>
              </w:rPr>
              <w:tab/>
            </w:r>
            <w:r>
              <w:rPr>
                <w:rStyle w:val="IndexLink"/>
              </w:rPr>
              <w:t>237</w:t>
            </w:r>
          </w:hyperlink>
        </w:p>
        <w:p>
          <w:pPr>
            <w:pStyle w:val="Contents5"/>
            <w:tabs>
              <w:tab w:val="clear" w:pos="7892"/>
              <w:tab w:val="right" w:pos="9026" w:leader="dot"/>
            </w:tabs>
            <w:rPr/>
          </w:pPr>
          <w:hyperlink w:anchor="__RefHeading___Toc4498789_41743263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4498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4498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238</w:t>
            </w:r>
          </w:hyperlink>
        </w:p>
        <w:p>
          <w:pPr>
            <w:pStyle w:val="Contents4"/>
            <w:tabs>
              <w:tab w:val="clear" w:pos="8176"/>
              <w:tab w:val="right" w:pos="9026" w:leader="dot"/>
            </w:tabs>
            <w:rPr/>
          </w:pPr>
          <w:hyperlink w:anchor="__RefHeading___Toc4498795_417432637">
            <w:r>
              <w:rPr>
                <w:webHidden/>
                <w:rStyle w:val="IndexLink"/>
              </w:rPr>
              <w:t>23</w:t>
            </w:r>
            <w:r>
              <w:rPr>
                <w:rStyle w:val="IndexLink"/>
                <w:rtl w:val="true"/>
              </w:rPr>
              <w:t xml:space="preserve">- </w:t>
            </w:r>
            <w:r>
              <w:rPr>
                <w:rStyle w:val="IndexLink"/>
                <w:rtl w:val="true"/>
              </w:rPr>
              <w:t>بَابُ حُکْمِ النَّائِبِ إِذَا مَاتَ قَبْلَ الْحَجِّ وَ لَمْ یُخَلِّفْ شَیْئاً أَوْ أَنْفَقَ الْحَجَّةَ وَ افْتَقَرَ</w:t>
            </w:r>
            <w:r>
              <w:rPr>
                <w:rStyle w:val="IndexLink"/>
                <w:rtl w:val="true"/>
              </w:rPr>
              <w:tab/>
            </w:r>
            <w:r>
              <w:rPr>
                <w:rStyle w:val="IndexLink"/>
              </w:rPr>
              <w:t>238</w:t>
            </w:r>
          </w:hyperlink>
        </w:p>
        <w:p>
          <w:pPr>
            <w:pStyle w:val="Contents5"/>
            <w:tabs>
              <w:tab w:val="clear" w:pos="7892"/>
              <w:tab w:val="right" w:pos="9026" w:leader="dot"/>
            </w:tabs>
            <w:rPr/>
          </w:pPr>
          <w:hyperlink w:anchor="__RefHeading___Toc4498797_41743263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4498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4498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238</w:t>
            </w:r>
          </w:hyperlink>
        </w:p>
        <w:p>
          <w:pPr>
            <w:pStyle w:val="Contents5"/>
            <w:tabs>
              <w:tab w:val="clear" w:pos="7892"/>
              <w:tab w:val="right" w:pos="9026" w:leader="dot"/>
            </w:tabs>
            <w:rPr/>
          </w:pPr>
          <w:hyperlink w:anchor="__RefHeading___Toc4498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239</w:t>
            </w:r>
          </w:hyperlink>
        </w:p>
        <w:p>
          <w:pPr>
            <w:pStyle w:val="Contents4"/>
            <w:tabs>
              <w:tab w:val="clear" w:pos="8176"/>
              <w:tab w:val="right" w:pos="9026" w:leader="dot"/>
            </w:tabs>
            <w:rPr/>
          </w:pPr>
          <w:hyperlink w:anchor="__RefHeading___Toc4498805_417432637">
            <w:r>
              <w:rPr>
                <w:webHidden/>
                <w:rStyle w:val="IndexLink"/>
              </w:rPr>
              <w:t>24</w:t>
            </w:r>
            <w:r>
              <w:rPr>
                <w:rStyle w:val="IndexLink"/>
                <w:rtl w:val="true"/>
              </w:rPr>
              <w:t xml:space="preserve">- </w:t>
            </w:r>
            <w:r>
              <w:rPr>
                <w:rStyle w:val="IndexLink"/>
                <w:rtl w:val="true"/>
              </w:rPr>
              <w:t>بَابُ أَنَّ مَنْ دُفِعَ إِلَیْهِ مَالٌ وَ خُیِّرَ بَیْنَ أَنْ یَحُجَّ بِهِ وَ بَیْنَ أَنْ یُنْفِقَهُ لَمْ یَلْزَمْهُ أَنْ یَحُجَّ بِهِ‌</w:t>
            </w:r>
            <w:r>
              <w:rPr>
                <w:rStyle w:val="IndexLink"/>
                <w:rtl w:val="true"/>
              </w:rPr>
              <w:tab/>
            </w:r>
            <w:r>
              <w:rPr>
                <w:rStyle w:val="IndexLink"/>
              </w:rPr>
              <w:t>239</w:t>
            </w:r>
          </w:hyperlink>
        </w:p>
        <w:p>
          <w:pPr>
            <w:pStyle w:val="Contents5"/>
            <w:tabs>
              <w:tab w:val="clear" w:pos="7892"/>
              <w:tab w:val="right" w:pos="9026" w:leader="dot"/>
            </w:tabs>
            <w:rPr/>
          </w:pPr>
          <w:hyperlink w:anchor="__RefHeading___Toc4498807_41743263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498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239</w:t>
            </w:r>
          </w:hyperlink>
        </w:p>
        <w:p>
          <w:pPr>
            <w:pStyle w:val="Contents4"/>
            <w:tabs>
              <w:tab w:val="clear" w:pos="8176"/>
              <w:tab w:val="right" w:pos="9026" w:leader="dot"/>
            </w:tabs>
            <w:rPr/>
          </w:pPr>
          <w:hyperlink w:anchor="__RefHeading___Toc4498811_417432637">
            <w:r>
              <w:rPr>
                <w:webHidden/>
                <w:rStyle w:val="IndexLink"/>
              </w:rPr>
              <w:t>25</w:t>
            </w:r>
            <w:r>
              <w:rPr>
                <w:rStyle w:val="IndexLink"/>
                <w:rtl w:val="true"/>
              </w:rPr>
              <w:t xml:space="preserve">- </w:t>
            </w:r>
            <w:r>
              <w:rPr>
                <w:rStyle w:val="IndexLink"/>
                <w:rtl w:val="true"/>
              </w:rPr>
              <w:t>بَابُ اسْتِحْبَابِ التَّطَوُّعِ بِالْحَجِّ وَ الْعُمْرَةِ وَ الْعِتْقِ عَنِ الْمُؤْمِنِینَ خُصُوصاً الْأَقَارِبَ أَحْیَاءً وَ أَمْوَاتاً وَ عَنِ الْمَعْصُومِینَ ع أَحْیَاءً وَ أَمْوَاتاً</w:t>
            </w:r>
            <w:r>
              <w:rPr>
                <w:rStyle w:val="IndexLink"/>
                <w:rtl w:val="true"/>
              </w:rPr>
              <w:tab/>
            </w:r>
            <w:r>
              <w:rPr>
                <w:rStyle w:val="IndexLink"/>
              </w:rPr>
              <w:t>240</w:t>
            </w:r>
          </w:hyperlink>
        </w:p>
        <w:p>
          <w:pPr>
            <w:pStyle w:val="Contents5"/>
            <w:tabs>
              <w:tab w:val="clear" w:pos="7892"/>
              <w:tab w:val="right" w:pos="9026" w:leader="dot"/>
            </w:tabs>
            <w:rPr/>
          </w:pPr>
          <w:hyperlink w:anchor="__RefHeading___Toc4498813_41743263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44988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240</w:t>
            </w:r>
          </w:hyperlink>
        </w:p>
        <w:p>
          <w:pPr>
            <w:pStyle w:val="Contents5"/>
            <w:tabs>
              <w:tab w:val="clear" w:pos="7892"/>
              <w:tab w:val="right" w:pos="9026" w:leader="dot"/>
            </w:tabs>
            <w:rPr/>
          </w:pPr>
          <w:hyperlink w:anchor="__RefHeading___Toc4498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240</w:t>
            </w:r>
          </w:hyperlink>
        </w:p>
        <w:p>
          <w:pPr>
            <w:pStyle w:val="Contents5"/>
            <w:tabs>
              <w:tab w:val="clear" w:pos="7892"/>
              <w:tab w:val="right" w:pos="9026" w:leader="dot"/>
            </w:tabs>
            <w:rPr/>
          </w:pPr>
          <w:hyperlink w:anchor="__RefHeading___Toc4498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241</w:t>
            </w:r>
          </w:hyperlink>
        </w:p>
        <w:p>
          <w:pPr>
            <w:pStyle w:val="Contents5"/>
            <w:tabs>
              <w:tab w:val="clear" w:pos="7892"/>
              <w:tab w:val="right" w:pos="9026" w:leader="dot"/>
            </w:tabs>
            <w:rPr/>
          </w:pPr>
          <w:hyperlink w:anchor="__RefHeading___Toc4498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241</w:t>
            </w:r>
          </w:hyperlink>
        </w:p>
        <w:p>
          <w:pPr>
            <w:pStyle w:val="Contents5"/>
            <w:tabs>
              <w:tab w:val="clear" w:pos="7892"/>
              <w:tab w:val="right" w:pos="9026" w:leader="dot"/>
            </w:tabs>
            <w:rPr/>
          </w:pPr>
          <w:hyperlink w:anchor="__RefHeading___Toc4498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241</w:t>
            </w:r>
          </w:hyperlink>
        </w:p>
        <w:p>
          <w:pPr>
            <w:pStyle w:val="Contents5"/>
            <w:tabs>
              <w:tab w:val="clear" w:pos="7892"/>
              <w:tab w:val="right" w:pos="9026" w:leader="dot"/>
            </w:tabs>
            <w:rPr/>
          </w:pPr>
          <w:hyperlink w:anchor="__RefHeading___Toc4498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242</w:t>
            </w:r>
          </w:hyperlink>
        </w:p>
        <w:p>
          <w:pPr>
            <w:pStyle w:val="Contents5"/>
            <w:tabs>
              <w:tab w:val="clear" w:pos="7892"/>
              <w:tab w:val="right" w:pos="9026" w:leader="dot"/>
            </w:tabs>
            <w:rPr/>
          </w:pPr>
          <w:hyperlink w:anchor="__RefHeading___Toc4498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242</w:t>
            </w:r>
          </w:hyperlink>
        </w:p>
        <w:p>
          <w:pPr>
            <w:pStyle w:val="Contents5"/>
            <w:tabs>
              <w:tab w:val="clear" w:pos="7892"/>
              <w:tab w:val="right" w:pos="9026" w:leader="dot"/>
            </w:tabs>
            <w:rPr/>
          </w:pPr>
          <w:hyperlink w:anchor="__RefHeading___Toc4498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242</w:t>
            </w:r>
          </w:hyperlink>
        </w:p>
        <w:p>
          <w:pPr>
            <w:pStyle w:val="Contents5"/>
            <w:tabs>
              <w:tab w:val="clear" w:pos="7892"/>
              <w:tab w:val="right" w:pos="9026" w:leader="dot"/>
            </w:tabs>
            <w:rPr/>
          </w:pPr>
          <w:hyperlink w:anchor="__RefHeading___Toc4498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242</w:t>
            </w:r>
          </w:hyperlink>
        </w:p>
        <w:p>
          <w:pPr>
            <w:pStyle w:val="Contents5"/>
            <w:tabs>
              <w:tab w:val="clear" w:pos="7892"/>
              <w:tab w:val="right" w:pos="9026" w:leader="dot"/>
            </w:tabs>
            <w:rPr/>
          </w:pPr>
          <w:hyperlink w:anchor="__RefHeading___Toc4498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243</w:t>
            </w:r>
          </w:hyperlink>
        </w:p>
        <w:p>
          <w:pPr>
            <w:pStyle w:val="Contents5"/>
            <w:tabs>
              <w:tab w:val="clear" w:pos="7892"/>
              <w:tab w:val="right" w:pos="9026" w:leader="dot"/>
            </w:tabs>
            <w:rPr/>
          </w:pPr>
          <w:hyperlink w:anchor="__RefHeading___Toc44988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243</w:t>
            </w:r>
          </w:hyperlink>
        </w:p>
        <w:p>
          <w:pPr>
            <w:pStyle w:val="Contents4"/>
            <w:tabs>
              <w:tab w:val="clear" w:pos="8176"/>
              <w:tab w:val="right" w:pos="9026" w:leader="dot"/>
            </w:tabs>
            <w:rPr/>
          </w:pPr>
          <w:hyperlink w:anchor="__RefHeading___Toc4498837_417432637">
            <w:r>
              <w:rPr>
                <w:webHidden/>
                <w:rStyle w:val="IndexLink"/>
              </w:rPr>
              <w:t>26</w:t>
            </w:r>
            <w:r>
              <w:rPr>
                <w:rStyle w:val="IndexLink"/>
                <w:rtl w:val="true"/>
              </w:rPr>
              <w:t xml:space="preserve">- </w:t>
            </w:r>
            <w:r>
              <w:rPr>
                <w:rStyle w:val="IndexLink"/>
                <w:rtl w:val="true"/>
              </w:rPr>
              <w:t>بَابُ اسْتِحْبَابِ الطَّوَافِ عَنِ الْمَعْصُومِینَ ع أَحْیَاءً وَ أَمْوَاتاً</w:t>
            </w:r>
            <w:r>
              <w:rPr>
                <w:rStyle w:val="IndexLink"/>
                <w:rtl w:val="true"/>
              </w:rPr>
              <w:tab/>
            </w:r>
            <w:r>
              <w:rPr>
                <w:rStyle w:val="IndexLink"/>
              </w:rPr>
              <w:t>244</w:t>
            </w:r>
          </w:hyperlink>
        </w:p>
        <w:p>
          <w:pPr>
            <w:pStyle w:val="Contents5"/>
            <w:tabs>
              <w:tab w:val="clear" w:pos="7892"/>
              <w:tab w:val="right" w:pos="9026" w:leader="dot"/>
            </w:tabs>
            <w:rPr/>
          </w:pPr>
          <w:hyperlink w:anchor="__RefHeading___Toc4498839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498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244</w:t>
            </w:r>
          </w:hyperlink>
        </w:p>
        <w:p>
          <w:pPr>
            <w:pStyle w:val="Contents4"/>
            <w:tabs>
              <w:tab w:val="clear" w:pos="8176"/>
              <w:tab w:val="right" w:pos="9026" w:leader="dot"/>
            </w:tabs>
            <w:rPr/>
          </w:pPr>
          <w:hyperlink w:anchor="__RefHeading___Toc4498843_417432637">
            <w:r>
              <w:rPr>
                <w:webHidden/>
                <w:rStyle w:val="IndexLink"/>
              </w:rPr>
              <w:t>27</w:t>
            </w:r>
            <w:r>
              <w:rPr>
                <w:rStyle w:val="IndexLink"/>
                <w:rtl w:val="true"/>
              </w:rPr>
              <w:t xml:space="preserve">- </w:t>
            </w:r>
            <w:r>
              <w:rPr>
                <w:rStyle w:val="IndexLink"/>
                <w:rtl w:val="true"/>
              </w:rPr>
              <w:t>بَابُ جَوَازِ نِیَّةِ الْإِنْسَانِ عُمْرَةَ التَّمَتُّعِ عَنْ نَفْسِهِ وَ حَجَّ التَّمَتُّعِ عَنْ أَبِیهِ‌</w:t>
            </w:r>
            <w:r>
              <w:rPr>
                <w:rStyle w:val="IndexLink"/>
                <w:rtl w:val="true"/>
              </w:rPr>
              <w:tab/>
            </w:r>
            <w:r>
              <w:rPr>
                <w:rStyle w:val="IndexLink"/>
              </w:rPr>
              <w:t>245</w:t>
            </w:r>
          </w:hyperlink>
        </w:p>
        <w:p>
          <w:pPr>
            <w:pStyle w:val="Contents5"/>
            <w:tabs>
              <w:tab w:val="clear" w:pos="7892"/>
              <w:tab w:val="right" w:pos="9026" w:leader="dot"/>
            </w:tabs>
            <w:rPr/>
          </w:pPr>
          <w:hyperlink w:anchor="__RefHeading___Toc4498845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498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245</w:t>
            </w:r>
          </w:hyperlink>
        </w:p>
        <w:p>
          <w:pPr>
            <w:pStyle w:val="Contents4"/>
            <w:tabs>
              <w:tab w:val="clear" w:pos="8176"/>
              <w:tab w:val="right" w:pos="9026" w:leader="dot"/>
            </w:tabs>
            <w:rPr/>
          </w:pPr>
          <w:hyperlink w:anchor="__RefHeading___Toc4498849_417432637">
            <w:r>
              <w:rPr>
                <w:webHidden/>
                <w:rStyle w:val="IndexLink"/>
              </w:rPr>
              <w:t>28</w:t>
            </w:r>
            <w:r>
              <w:rPr>
                <w:rStyle w:val="IndexLink"/>
                <w:rtl w:val="true"/>
              </w:rPr>
              <w:t xml:space="preserve">- </w:t>
            </w:r>
            <w:r>
              <w:rPr>
                <w:rStyle w:val="IndexLink"/>
                <w:rtl w:val="true"/>
              </w:rPr>
              <w:t>بَابُ جَوَازِ التَّشْرِیکِ بَیْنَ اثْنَیْنِ بَلْ جَمَاعَةٍ کَثِیرَةٍ فِی الْحَجَّةِ الْمَنْدُوبَةِ</w:t>
            </w:r>
            <w:r>
              <w:rPr>
                <w:rStyle w:val="IndexLink"/>
                <w:rtl w:val="true"/>
              </w:rPr>
              <w:tab/>
            </w:r>
            <w:r>
              <w:rPr>
                <w:rStyle w:val="IndexLink"/>
              </w:rPr>
              <w:t>246</w:t>
            </w:r>
          </w:hyperlink>
        </w:p>
        <w:p>
          <w:pPr>
            <w:pStyle w:val="Contents5"/>
            <w:tabs>
              <w:tab w:val="clear" w:pos="7892"/>
              <w:tab w:val="right" w:pos="9026" w:leader="dot"/>
            </w:tabs>
            <w:rPr/>
          </w:pPr>
          <w:hyperlink w:anchor="__RefHeading___Toc4498851_41743263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4498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246</w:t>
            </w:r>
          </w:hyperlink>
        </w:p>
        <w:p>
          <w:pPr>
            <w:pStyle w:val="Contents5"/>
            <w:tabs>
              <w:tab w:val="clear" w:pos="7892"/>
              <w:tab w:val="right" w:pos="9026" w:leader="dot"/>
            </w:tabs>
            <w:rPr/>
          </w:pPr>
          <w:hyperlink w:anchor="__RefHeading___Toc4498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246</w:t>
            </w:r>
          </w:hyperlink>
        </w:p>
        <w:p>
          <w:pPr>
            <w:pStyle w:val="Contents5"/>
            <w:tabs>
              <w:tab w:val="clear" w:pos="7892"/>
              <w:tab w:val="right" w:pos="9026" w:leader="dot"/>
            </w:tabs>
            <w:rPr/>
          </w:pPr>
          <w:hyperlink w:anchor="__RefHeading___Toc44988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246</w:t>
            </w:r>
          </w:hyperlink>
        </w:p>
        <w:p>
          <w:pPr>
            <w:pStyle w:val="Contents5"/>
            <w:tabs>
              <w:tab w:val="clear" w:pos="7892"/>
              <w:tab w:val="right" w:pos="9026" w:leader="dot"/>
            </w:tabs>
            <w:rPr/>
          </w:pPr>
          <w:hyperlink w:anchor="__RefHeading___Toc4498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246</w:t>
            </w:r>
          </w:hyperlink>
        </w:p>
        <w:p>
          <w:pPr>
            <w:pStyle w:val="Contents5"/>
            <w:tabs>
              <w:tab w:val="clear" w:pos="7892"/>
              <w:tab w:val="right" w:pos="9026" w:leader="dot"/>
            </w:tabs>
            <w:rPr/>
          </w:pPr>
          <w:hyperlink w:anchor="__RefHeading___Toc4498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247</w:t>
            </w:r>
          </w:hyperlink>
        </w:p>
        <w:p>
          <w:pPr>
            <w:pStyle w:val="Contents5"/>
            <w:tabs>
              <w:tab w:val="clear" w:pos="7892"/>
              <w:tab w:val="right" w:pos="9026" w:leader="dot"/>
            </w:tabs>
            <w:rPr/>
          </w:pPr>
          <w:hyperlink w:anchor="__RefHeading___Toc4498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247</w:t>
            </w:r>
          </w:hyperlink>
        </w:p>
        <w:p>
          <w:pPr>
            <w:pStyle w:val="Contents5"/>
            <w:tabs>
              <w:tab w:val="clear" w:pos="7892"/>
              <w:tab w:val="right" w:pos="9026" w:leader="dot"/>
            </w:tabs>
            <w:rPr/>
          </w:pPr>
          <w:hyperlink w:anchor="__RefHeading___Toc4498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247</w:t>
            </w:r>
          </w:hyperlink>
        </w:p>
        <w:p>
          <w:pPr>
            <w:pStyle w:val="Contents5"/>
            <w:tabs>
              <w:tab w:val="clear" w:pos="7892"/>
              <w:tab w:val="right" w:pos="9026" w:leader="dot"/>
            </w:tabs>
            <w:rPr/>
          </w:pPr>
          <w:hyperlink w:anchor="__RefHeading___Toc4498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248</w:t>
            </w:r>
          </w:hyperlink>
        </w:p>
        <w:p>
          <w:pPr>
            <w:pStyle w:val="Contents5"/>
            <w:tabs>
              <w:tab w:val="clear" w:pos="7892"/>
              <w:tab w:val="right" w:pos="9026" w:leader="dot"/>
            </w:tabs>
            <w:rPr/>
          </w:pPr>
          <w:hyperlink w:anchor="__RefHeading___Toc4498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248</w:t>
            </w:r>
          </w:hyperlink>
        </w:p>
        <w:p>
          <w:pPr>
            <w:pStyle w:val="Contents4"/>
            <w:tabs>
              <w:tab w:val="clear" w:pos="8176"/>
              <w:tab w:val="right" w:pos="9026" w:leader="dot"/>
            </w:tabs>
            <w:rPr/>
          </w:pPr>
          <w:hyperlink w:anchor="__RefHeading___Toc4498871_417432637">
            <w:r>
              <w:rPr>
                <w:webHidden/>
                <w:rStyle w:val="IndexLink"/>
              </w:rPr>
              <w:t>29</w:t>
            </w:r>
            <w:r>
              <w:rPr>
                <w:rStyle w:val="IndexLink"/>
                <w:rtl w:val="true"/>
              </w:rPr>
              <w:t xml:space="preserve">- </w:t>
            </w:r>
            <w:r>
              <w:rPr>
                <w:rStyle w:val="IndexLink"/>
                <w:rtl w:val="true"/>
              </w:rPr>
              <w:t>بَابُ جَوَازِ إِهْدَاءِ ثَوَابِ الْحَجِّ إِلَی الْغَیْرِ بَعْدَ الْفَرَاغِ‌</w:t>
            </w:r>
            <w:r>
              <w:rPr>
                <w:rStyle w:val="IndexLink"/>
                <w:rtl w:val="true"/>
              </w:rPr>
              <w:tab/>
            </w:r>
            <w:r>
              <w:rPr>
                <w:rStyle w:val="IndexLink"/>
              </w:rPr>
              <w:t>248</w:t>
            </w:r>
          </w:hyperlink>
        </w:p>
        <w:p>
          <w:pPr>
            <w:pStyle w:val="Contents5"/>
            <w:tabs>
              <w:tab w:val="clear" w:pos="7892"/>
              <w:tab w:val="right" w:pos="9026" w:leader="dot"/>
            </w:tabs>
            <w:rPr/>
          </w:pPr>
          <w:hyperlink w:anchor="__RefHeading___Toc4498873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4498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4498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248</w:t>
            </w:r>
          </w:hyperlink>
        </w:p>
        <w:p>
          <w:pPr>
            <w:pStyle w:val="Contents4"/>
            <w:tabs>
              <w:tab w:val="clear" w:pos="8176"/>
              <w:tab w:val="right" w:pos="9026" w:leader="dot"/>
            </w:tabs>
            <w:rPr/>
          </w:pPr>
          <w:hyperlink w:anchor="__RefHeading___Toc4498879_417432637">
            <w:r>
              <w:rPr>
                <w:webHidden/>
                <w:rStyle w:val="IndexLink"/>
              </w:rPr>
              <w:t>30</w:t>
            </w:r>
            <w:r>
              <w:rPr>
                <w:rStyle w:val="IndexLink"/>
                <w:rtl w:val="true"/>
              </w:rPr>
              <w:t xml:space="preserve">- </w:t>
            </w:r>
            <w:r>
              <w:rPr>
                <w:rStyle w:val="IndexLink"/>
                <w:rtl w:val="true"/>
              </w:rPr>
              <w:t>بَابُ اسْتِحْبَابِ التَّطَوُّعِ بِطَوَافٍ وَ رَکْعَتَیْنِ وَ زِیَارَةٍ عَنْ جَمِیعِ الْمُؤْمِنِینَ ثُمَّ یَجُوزُ أَنْ یُخْبِرَ کُلَّ أَحَدٍ أَنَّهُ قَدْ طَافَ وَ صَلَّی وَ زَارَ عَنْهُ‌</w:t>
            </w:r>
            <w:r>
              <w:rPr>
                <w:rStyle w:val="IndexLink"/>
                <w:rtl w:val="true"/>
              </w:rPr>
              <w:tab/>
            </w:r>
            <w:r>
              <w:rPr>
                <w:rStyle w:val="IndexLink"/>
              </w:rPr>
              <w:t>249</w:t>
            </w:r>
          </w:hyperlink>
        </w:p>
        <w:p>
          <w:pPr>
            <w:pStyle w:val="Contents5"/>
            <w:tabs>
              <w:tab w:val="clear" w:pos="7892"/>
              <w:tab w:val="right" w:pos="9026" w:leader="dot"/>
            </w:tabs>
            <w:rPr/>
          </w:pPr>
          <w:hyperlink w:anchor="__RefHeading___Toc4498881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4498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4"/>
            <w:tabs>
              <w:tab w:val="clear" w:pos="8176"/>
              <w:tab w:val="right" w:pos="9026" w:leader="dot"/>
            </w:tabs>
            <w:rPr/>
          </w:pPr>
          <w:hyperlink w:anchor="__RefHeading___Toc4498885_417432637">
            <w:r>
              <w:rPr>
                <w:webHidden/>
                <w:rStyle w:val="IndexLink"/>
              </w:rPr>
              <w:t>31</w:t>
            </w:r>
            <w:r>
              <w:rPr>
                <w:rStyle w:val="IndexLink"/>
                <w:rtl w:val="true"/>
              </w:rPr>
              <w:t xml:space="preserve">- </w:t>
            </w:r>
            <w:r>
              <w:rPr>
                <w:rStyle w:val="IndexLink"/>
                <w:rtl w:val="true"/>
              </w:rPr>
              <w:t>بَابُ اسْتِحْبَابِ الْحَجِّ عَنِ الْأَبِ إِذَا شَکَّ الْوَلَدُ فِی أَنَّهُ حَجَّ أَمْ لَا</w:t>
            </w:r>
            <w:r>
              <w:rPr>
                <w:rStyle w:val="IndexLink"/>
                <w:rtl w:val="true"/>
              </w:rPr>
              <w:tab/>
            </w:r>
            <w:r>
              <w:rPr>
                <w:rStyle w:val="IndexLink"/>
              </w:rPr>
              <w:t>250</w:t>
            </w:r>
          </w:hyperlink>
        </w:p>
        <w:p>
          <w:pPr>
            <w:pStyle w:val="Contents5"/>
            <w:tabs>
              <w:tab w:val="clear" w:pos="7892"/>
              <w:tab w:val="right" w:pos="9026" w:leader="dot"/>
            </w:tabs>
            <w:rPr/>
          </w:pPr>
          <w:hyperlink w:anchor="__RefHeading___Toc4498887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4498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4"/>
            <w:tabs>
              <w:tab w:val="clear" w:pos="8176"/>
              <w:tab w:val="right" w:pos="9026" w:leader="dot"/>
            </w:tabs>
            <w:rPr/>
          </w:pPr>
          <w:hyperlink w:anchor="__RefHeading___Toc4498891_417432637">
            <w:r>
              <w:rPr>
                <w:webHidden/>
                <w:rStyle w:val="IndexLink"/>
              </w:rPr>
              <w:t>32</w:t>
            </w:r>
            <w:r>
              <w:rPr>
                <w:rStyle w:val="IndexLink"/>
                <w:rtl w:val="true"/>
              </w:rPr>
              <w:t xml:space="preserve">- </w:t>
            </w:r>
            <w:r>
              <w:rPr>
                <w:rStyle w:val="IndexLink"/>
                <w:rtl w:val="true"/>
              </w:rPr>
              <w:t>بَابُ جَوَازِ إِعْطَاءِ غَیْرِ الْمُسْتَطِیعِ مِنَ الزَّکَاةِ مَا یَحُجُّ بِهِ‌</w:t>
            </w:r>
            <w:r>
              <w:rPr>
                <w:rStyle w:val="IndexLink"/>
                <w:rtl w:val="true"/>
              </w:rPr>
              <w:tab/>
            </w:r>
            <w:r>
              <w:rPr>
                <w:rStyle w:val="IndexLink"/>
              </w:rPr>
              <w:t>251</w:t>
            </w:r>
          </w:hyperlink>
        </w:p>
        <w:p>
          <w:pPr>
            <w:pStyle w:val="Contents5"/>
            <w:tabs>
              <w:tab w:val="clear" w:pos="7892"/>
              <w:tab w:val="right" w:pos="9026" w:leader="dot"/>
            </w:tabs>
            <w:rPr/>
          </w:pPr>
          <w:hyperlink w:anchor="__RefHeading___Toc4498893_41743263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4498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251</w:t>
            </w:r>
          </w:hyperlink>
        </w:p>
        <w:p>
          <w:pPr>
            <w:pStyle w:val="Contents4"/>
            <w:tabs>
              <w:tab w:val="clear" w:pos="8176"/>
              <w:tab w:val="right" w:pos="9026" w:leader="dot"/>
            </w:tabs>
            <w:rPr/>
          </w:pPr>
          <w:hyperlink w:anchor="__RefHeading___Toc4498897_417432637">
            <w:r>
              <w:rPr>
                <w:webHidden/>
                <w:rStyle w:val="IndexLink"/>
              </w:rPr>
              <w:t>33</w:t>
            </w:r>
            <w:r>
              <w:rPr>
                <w:rStyle w:val="IndexLink"/>
                <w:rtl w:val="true"/>
              </w:rPr>
              <w:t xml:space="preserve"> </w:t>
            </w:r>
            <w:r>
              <w:rPr>
                <w:rStyle w:val="IndexLink"/>
                <w:rtl w:val="true"/>
              </w:rPr>
              <w:t>بَابُ أَنَّ مَنْ أَوْصَی بِحَجَّةٍ فَجَعَلَهَا وَصِیُّهُ فِی نَسَمَةٍ وَجَبَ أَنْ یَغْرَمَهَا وَ یُخْرِجَهَا کَمَا أَوْصَی‌</w:t>
            </w:r>
            <w:r>
              <w:rPr>
                <w:rStyle w:val="IndexLink"/>
                <w:rtl w:val="true"/>
              </w:rPr>
              <w:tab/>
            </w:r>
            <w:r>
              <w:rPr>
                <w:rStyle w:val="IndexLink"/>
              </w:rPr>
              <w:t>251</w:t>
            </w:r>
          </w:hyperlink>
        </w:p>
        <w:p>
          <w:pPr>
            <w:pStyle w:val="Contents5"/>
            <w:tabs>
              <w:tab w:val="clear" w:pos="7892"/>
              <w:tab w:val="right" w:pos="9026" w:leader="dot"/>
            </w:tabs>
            <w:rPr/>
          </w:pPr>
          <w:hyperlink w:anchor="__RefHeading___Toc4498899_41743263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4498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251</w:t>
            </w:r>
          </w:hyperlink>
        </w:p>
        <w:p>
          <w:pPr>
            <w:pStyle w:val="Contents4"/>
            <w:tabs>
              <w:tab w:val="clear" w:pos="8176"/>
              <w:tab w:val="right" w:pos="9026" w:leader="dot"/>
            </w:tabs>
            <w:rPr/>
          </w:pPr>
          <w:hyperlink w:anchor="__RefHeading___Toc4498903_417432637">
            <w:r>
              <w:rPr>
                <w:webHidden/>
                <w:rStyle w:val="IndexLink"/>
              </w:rPr>
              <w:t>34</w:t>
            </w:r>
            <w:r>
              <w:rPr>
                <w:rStyle w:val="IndexLink"/>
                <w:rtl w:val="true"/>
              </w:rPr>
              <w:t xml:space="preserve">- </w:t>
            </w:r>
            <w:r>
              <w:rPr>
                <w:rStyle w:val="IndexLink"/>
                <w:rtl w:val="true"/>
              </w:rPr>
              <w:t>بَابُ أَنَّهُ یُسْتَحَبُّ لِلْحَیِّ أَنْ یَسْتَنِیبَ فِی الْحَجِّ الْمَنْدُوبِ وَ إِنْ قَدَرَ عَلَیْهِ وَ جَوَازِ تَعَدُّدِ النَّائِبِ فِی عَامٍ وَاحِدٍ</w:t>
            </w:r>
            <w:r>
              <w:rPr>
                <w:rStyle w:val="IndexLink"/>
                <w:rtl w:val="true"/>
              </w:rPr>
              <w:tab/>
            </w:r>
            <w:r>
              <w:rPr>
                <w:rStyle w:val="IndexLink"/>
              </w:rPr>
              <w:t>252</w:t>
            </w:r>
          </w:hyperlink>
        </w:p>
        <w:p>
          <w:pPr>
            <w:pStyle w:val="Contents5"/>
            <w:tabs>
              <w:tab w:val="clear" w:pos="7892"/>
              <w:tab w:val="right" w:pos="9026" w:leader="dot"/>
            </w:tabs>
            <w:rPr/>
          </w:pPr>
          <w:hyperlink w:anchor="__RefHeading___Toc4498905_41743263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4498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252</w:t>
            </w:r>
          </w:hyperlink>
        </w:p>
        <w:p>
          <w:pPr>
            <w:pStyle w:val="Contents5"/>
            <w:tabs>
              <w:tab w:val="clear" w:pos="7892"/>
              <w:tab w:val="right" w:pos="9026" w:leader="dot"/>
            </w:tabs>
            <w:rPr/>
          </w:pPr>
          <w:hyperlink w:anchor="__RefHeading___Toc4498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252</w:t>
            </w:r>
          </w:hyperlink>
        </w:p>
        <w:p>
          <w:pPr>
            <w:pStyle w:val="Contents4"/>
            <w:tabs>
              <w:tab w:val="clear" w:pos="8176"/>
              <w:tab w:val="right" w:pos="9026" w:leader="dot"/>
            </w:tabs>
            <w:rPr/>
          </w:pPr>
          <w:hyperlink w:anchor="__RefHeading___Toc4498911_417432637">
            <w:r>
              <w:rPr>
                <w:webHidden/>
                <w:rStyle w:val="IndexLink"/>
              </w:rPr>
              <w:t>35</w:t>
            </w:r>
            <w:r>
              <w:rPr>
                <w:rStyle w:val="IndexLink"/>
                <w:rtl w:val="true"/>
              </w:rPr>
              <w:t xml:space="preserve">- </w:t>
            </w:r>
            <w:r>
              <w:rPr>
                <w:rStyle w:val="IndexLink"/>
                <w:rtl w:val="true"/>
              </w:rPr>
              <w:t>بَابُ أَنَّ النَّائِبَ إِذَا أَشْرَفَ عَلَی الْمَوْتِ وَ لَمْ یَحُجَّ وَجَبَ أَنْ یُوصِیَ بِالْحَجَّةِ مِنْ مَالِهِ‌</w:t>
            </w:r>
            <w:r>
              <w:rPr>
                <w:rStyle w:val="IndexLink"/>
                <w:rtl w:val="true"/>
              </w:rPr>
              <w:tab/>
            </w:r>
            <w:r>
              <w:rPr>
                <w:rStyle w:val="IndexLink"/>
              </w:rPr>
              <w:t>253</w:t>
            </w:r>
          </w:hyperlink>
        </w:p>
        <w:p>
          <w:pPr>
            <w:pStyle w:val="Contents5"/>
            <w:tabs>
              <w:tab w:val="clear" w:pos="7892"/>
              <w:tab w:val="right" w:pos="9026" w:leader="dot"/>
            </w:tabs>
            <w:rPr/>
          </w:pPr>
          <w:hyperlink w:anchor="__RefHeading___Toc4498913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4498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253</w:t>
            </w:r>
          </w:hyperlink>
        </w:p>
        <w:p>
          <w:pPr>
            <w:pStyle w:val="Contents4"/>
            <w:tabs>
              <w:tab w:val="clear" w:pos="8176"/>
              <w:tab w:val="right" w:pos="9026" w:leader="dot"/>
            </w:tabs>
            <w:rPr/>
          </w:pPr>
          <w:hyperlink w:anchor="__RefHeading___Toc4498917_417432637">
            <w:r>
              <w:rPr>
                <w:webHidden/>
                <w:rStyle w:val="IndexLink"/>
              </w:rPr>
              <w:t>36</w:t>
            </w:r>
            <w:r>
              <w:rPr>
                <w:rStyle w:val="IndexLink"/>
                <w:rtl w:val="true"/>
              </w:rPr>
              <w:t xml:space="preserve">- </w:t>
            </w:r>
            <w:r>
              <w:rPr>
                <w:rStyle w:val="IndexLink"/>
                <w:rtl w:val="true"/>
              </w:rPr>
              <w:t>بَابُ جَوَازِ نِیَابَةِ الْوَصِیِّ فِی الْحَجِّ عَمَّنْ أَوْصَی إِلَیْهِ‌</w:t>
            </w:r>
            <w:r>
              <w:rPr>
                <w:rStyle w:val="IndexLink"/>
                <w:rtl w:val="true"/>
              </w:rPr>
              <w:tab/>
            </w:r>
            <w:r>
              <w:rPr>
                <w:rStyle w:val="IndexLink"/>
              </w:rPr>
              <w:t>254</w:t>
            </w:r>
          </w:hyperlink>
        </w:p>
        <w:p>
          <w:pPr>
            <w:pStyle w:val="Contents5"/>
            <w:tabs>
              <w:tab w:val="clear" w:pos="7892"/>
              <w:tab w:val="right" w:pos="9026" w:leader="dot"/>
            </w:tabs>
            <w:rPr/>
          </w:pPr>
          <w:hyperlink w:anchor="__RefHeading___Toc4498919_41743263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4498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3"/>
            <w:tabs>
              <w:tab w:val="clear" w:pos="8459"/>
              <w:tab w:val="right" w:pos="9026" w:leader="dot"/>
            </w:tabs>
            <w:rPr/>
          </w:pPr>
          <w:hyperlink w:anchor="__RefHeading___Toc4498923_417432637">
            <w:r>
              <w:rPr>
                <w:webHidden/>
                <w:rStyle w:val="IndexLink"/>
                <w:rtl w:val="true"/>
              </w:rPr>
              <w:t>أَبْوَابُ أَقْسَامِ الْحَجِ‌</w:t>
            </w:r>
            <w:r>
              <w:rPr>
                <w:rStyle w:val="IndexLink"/>
                <w:rtl w:val="true"/>
              </w:rPr>
              <w:tab/>
            </w:r>
            <w:r>
              <w:rPr>
                <w:rStyle w:val="IndexLink"/>
              </w:rPr>
              <w:t>255</w:t>
            </w:r>
          </w:hyperlink>
        </w:p>
        <w:p>
          <w:pPr>
            <w:pStyle w:val="Contents4"/>
            <w:tabs>
              <w:tab w:val="clear" w:pos="8176"/>
              <w:tab w:val="right" w:pos="9026" w:leader="dot"/>
            </w:tabs>
            <w:rPr/>
          </w:pPr>
          <w:hyperlink w:anchor="__RefHeading___Toc4498925_417432637">
            <w:r>
              <w:rPr>
                <w:webHidden/>
                <w:rStyle w:val="IndexLink"/>
              </w:rPr>
              <w:t>1</w:t>
            </w:r>
            <w:r>
              <w:rPr>
                <w:rStyle w:val="IndexLink"/>
                <w:rtl w:val="true"/>
              </w:rPr>
              <w:t xml:space="preserve">- </w:t>
            </w:r>
            <w:r>
              <w:rPr>
                <w:rStyle w:val="IndexLink"/>
                <w:rtl w:val="true"/>
              </w:rPr>
              <w:t>بَابُ أَنَّ الْحَجَّ ثَلَاثَةُ أَقْسَامٍ تَمَتُّعٌ وَ قِرَانٌ وَ إِفْرَادٌ لَا یَصِحُّ الْحَجُّ إِلَّا عَلَی أَحَدِهَا</w:t>
            </w:r>
            <w:r>
              <w:rPr>
                <w:rStyle w:val="IndexLink"/>
                <w:rtl w:val="true"/>
              </w:rPr>
              <w:tab/>
            </w:r>
            <w:r>
              <w:rPr>
                <w:rStyle w:val="IndexLink"/>
              </w:rPr>
              <w:t>255</w:t>
            </w:r>
          </w:hyperlink>
        </w:p>
        <w:p>
          <w:pPr>
            <w:pStyle w:val="Contents5"/>
            <w:tabs>
              <w:tab w:val="clear" w:pos="7892"/>
              <w:tab w:val="right" w:pos="9026" w:leader="dot"/>
            </w:tabs>
            <w:rPr/>
          </w:pPr>
          <w:hyperlink w:anchor="__RefHeading___Toc4498927_41743263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4498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4498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255</w:t>
            </w:r>
          </w:hyperlink>
        </w:p>
        <w:p>
          <w:pPr>
            <w:pStyle w:val="Contents5"/>
            <w:tabs>
              <w:tab w:val="clear" w:pos="7892"/>
              <w:tab w:val="right" w:pos="9026" w:leader="dot"/>
            </w:tabs>
            <w:rPr/>
          </w:pPr>
          <w:hyperlink w:anchor="__RefHeading___Toc4498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256</w:t>
            </w:r>
          </w:hyperlink>
        </w:p>
        <w:p>
          <w:pPr>
            <w:pStyle w:val="Contents4"/>
            <w:tabs>
              <w:tab w:val="clear" w:pos="8176"/>
              <w:tab w:val="right" w:pos="9026" w:leader="dot"/>
            </w:tabs>
            <w:rPr/>
          </w:pPr>
          <w:hyperlink w:anchor="__RefHeading___Toc4498935_417432637">
            <w:r>
              <w:rPr>
                <w:webHidden/>
                <w:rStyle w:val="IndexLink"/>
              </w:rPr>
              <w:t>2</w:t>
            </w:r>
            <w:r>
              <w:rPr>
                <w:rStyle w:val="IndexLink"/>
                <w:rtl w:val="true"/>
              </w:rPr>
              <w:t xml:space="preserve">- </w:t>
            </w:r>
            <w:r>
              <w:rPr>
                <w:rStyle w:val="IndexLink"/>
                <w:rtl w:val="true"/>
              </w:rPr>
              <w:t>بَابُ کَیْفِیَّةِ أَنْوَاعِ الْحَجِّ وَ جُمْلَةٍ مِنْ أَحْکَامِهَا</w:t>
            </w:r>
            <w:r>
              <w:rPr>
                <w:rStyle w:val="IndexLink"/>
                <w:rtl w:val="true"/>
              </w:rPr>
              <w:tab/>
            </w:r>
            <w:r>
              <w:rPr>
                <w:rStyle w:val="IndexLink"/>
              </w:rPr>
              <w:t>256</w:t>
            </w:r>
          </w:hyperlink>
        </w:p>
        <w:p>
          <w:pPr>
            <w:pStyle w:val="Contents5"/>
            <w:tabs>
              <w:tab w:val="clear" w:pos="7892"/>
              <w:tab w:val="right" w:pos="9026" w:leader="dot"/>
            </w:tabs>
            <w:rPr/>
          </w:pPr>
          <w:hyperlink w:anchor="__RefHeading___Toc4498937_41743263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4498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44989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257</w:t>
            </w:r>
          </w:hyperlink>
        </w:p>
        <w:p>
          <w:pPr>
            <w:pStyle w:val="Contents5"/>
            <w:tabs>
              <w:tab w:val="clear" w:pos="7892"/>
              <w:tab w:val="right" w:pos="9026" w:leader="dot"/>
            </w:tabs>
            <w:rPr/>
          </w:pPr>
          <w:hyperlink w:anchor="__RefHeading___Toc44989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257</w:t>
            </w:r>
          </w:hyperlink>
        </w:p>
        <w:p>
          <w:pPr>
            <w:pStyle w:val="Contents5"/>
            <w:tabs>
              <w:tab w:val="clear" w:pos="7892"/>
              <w:tab w:val="right" w:pos="9026" w:leader="dot"/>
            </w:tabs>
            <w:rPr/>
          </w:pPr>
          <w:hyperlink w:anchor="__RefHeading___Toc4498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262</w:t>
            </w:r>
          </w:hyperlink>
        </w:p>
        <w:p>
          <w:pPr>
            <w:pStyle w:val="Contents5"/>
            <w:tabs>
              <w:tab w:val="clear" w:pos="7892"/>
              <w:tab w:val="right" w:pos="9026" w:leader="dot"/>
            </w:tabs>
            <w:rPr/>
          </w:pPr>
          <w:hyperlink w:anchor="__RefHeading___Toc4498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262</w:t>
            </w:r>
          </w:hyperlink>
        </w:p>
        <w:p>
          <w:pPr>
            <w:pStyle w:val="Contents5"/>
            <w:tabs>
              <w:tab w:val="clear" w:pos="7892"/>
              <w:tab w:val="right" w:pos="9026" w:leader="dot"/>
            </w:tabs>
            <w:rPr/>
          </w:pPr>
          <w:hyperlink w:anchor="__RefHeading___Toc4498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262</w:t>
            </w:r>
          </w:hyperlink>
        </w:p>
        <w:p>
          <w:pPr>
            <w:pStyle w:val="Contents5"/>
            <w:tabs>
              <w:tab w:val="clear" w:pos="7892"/>
              <w:tab w:val="right" w:pos="9026" w:leader="dot"/>
            </w:tabs>
            <w:rPr/>
          </w:pPr>
          <w:hyperlink w:anchor="__RefHeading___Toc4498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264</w:t>
            </w:r>
          </w:hyperlink>
        </w:p>
        <w:p>
          <w:pPr>
            <w:pStyle w:val="Contents5"/>
            <w:tabs>
              <w:tab w:val="clear" w:pos="7892"/>
              <w:tab w:val="right" w:pos="9026" w:leader="dot"/>
            </w:tabs>
            <w:rPr/>
          </w:pPr>
          <w:hyperlink w:anchor="__RefHeading___Toc4498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264</w:t>
            </w:r>
          </w:hyperlink>
        </w:p>
        <w:p>
          <w:pPr>
            <w:pStyle w:val="Contents5"/>
            <w:tabs>
              <w:tab w:val="clear" w:pos="7892"/>
              <w:tab w:val="right" w:pos="9026" w:leader="dot"/>
            </w:tabs>
            <w:rPr/>
          </w:pPr>
          <w:hyperlink w:anchor="__RefHeading___Toc4498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264</w:t>
            </w:r>
          </w:hyperlink>
        </w:p>
        <w:p>
          <w:pPr>
            <w:pStyle w:val="Contents5"/>
            <w:tabs>
              <w:tab w:val="clear" w:pos="7892"/>
              <w:tab w:val="right" w:pos="9026" w:leader="dot"/>
            </w:tabs>
            <w:rPr/>
          </w:pPr>
          <w:hyperlink w:anchor="__RefHeading___Toc4498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265</w:t>
            </w:r>
          </w:hyperlink>
        </w:p>
        <w:p>
          <w:pPr>
            <w:pStyle w:val="Contents5"/>
            <w:tabs>
              <w:tab w:val="clear" w:pos="7892"/>
              <w:tab w:val="right" w:pos="9026" w:leader="dot"/>
            </w:tabs>
            <w:rPr/>
          </w:pPr>
          <w:hyperlink w:anchor="__RefHeading___Toc4498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265</w:t>
            </w:r>
          </w:hyperlink>
        </w:p>
        <w:p>
          <w:pPr>
            <w:pStyle w:val="Contents5"/>
            <w:tabs>
              <w:tab w:val="clear" w:pos="7892"/>
              <w:tab w:val="right" w:pos="9026" w:leader="dot"/>
            </w:tabs>
            <w:rPr/>
          </w:pPr>
          <w:hyperlink w:anchor="__RefHeading___Toc4498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265</w:t>
            </w:r>
          </w:hyperlink>
        </w:p>
        <w:p>
          <w:pPr>
            <w:pStyle w:val="Contents5"/>
            <w:tabs>
              <w:tab w:val="clear" w:pos="7892"/>
              <w:tab w:val="right" w:pos="9026" w:leader="dot"/>
            </w:tabs>
            <w:rPr/>
          </w:pPr>
          <w:hyperlink w:anchor="__RefHeading___Toc4498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266</w:t>
            </w:r>
          </w:hyperlink>
        </w:p>
        <w:p>
          <w:pPr>
            <w:pStyle w:val="Contents5"/>
            <w:tabs>
              <w:tab w:val="clear" w:pos="7892"/>
              <w:tab w:val="right" w:pos="9026" w:leader="dot"/>
            </w:tabs>
            <w:rPr/>
          </w:pPr>
          <w:hyperlink w:anchor="__RefHeading___Toc4498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267</w:t>
            </w:r>
          </w:hyperlink>
        </w:p>
        <w:p>
          <w:pPr>
            <w:pStyle w:val="Contents5"/>
            <w:tabs>
              <w:tab w:val="clear" w:pos="7892"/>
              <w:tab w:val="right" w:pos="9026" w:leader="dot"/>
            </w:tabs>
            <w:rPr/>
          </w:pPr>
          <w:hyperlink w:anchor="__RefHeading___Toc4498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268</w:t>
            </w:r>
          </w:hyperlink>
        </w:p>
        <w:p>
          <w:pPr>
            <w:pStyle w:val="Contents5"/>
            <w:tabs>
              <w:tab w:val="clear" w:pos="7892"/>
              <w:tab w:val="right" w:pos="9026" w:leader="dot"/>
            </w:tabs>
            <w:rPr/>
          </w:pPr>
          <w:hyperlink w:anchor="__RefHeading___Toc4498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269</w:t>
            </w:r>
          </w:hyperlink>
        </w:p>
        <w:p>
          <w:pPr>
            <w:pStyle w:val="Contents5"/>
            <w:tabs>
              <w:tab w:val="clear" w:pos="7892"/>
              <w:tab w:val="right" w:pos="9026" w:leader="dot"/>
            </w:tabs>
            <w:rPr/>
          </w:pPr>
          <w:hyperlink w:anchor="__RefHeading___Toc4498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269</w:t>
            </w:r>
          </w:hyperlink>
        </w:p>
        <w:p>
          <w:pPr>
            <w:pStyle w:val="Contents5"/>
            <w:tabs>
              <w:tab w:val="clear" w:pos="7892"/>
              <w:tab w:val="right" w:pos="9026" w:leader="dot"/>
            </w:tabs>
            <w:rPr/>
          </w:pPr>
          <w:hyperlink w:anchor="__RefHeading___Toc4498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270</w:t>
            </w:r>
          </w:hyperlink>
        </w:p>
        <w:p>
          <w:pPr>
            <w:pStyle w:val="Contents5"/>
            <w:tabs>
              <w:tab w:val="clear" w:pos="7892"/>
              <w:tab w:val="right" w:pos="9026" w:leader="dot"/>
            </w:tabs>
            <w:rPr/>
          </w:pPr>
          <w:hyperlink w:anchor="__RefHeading___Toc4498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270</w:t>
            </w:r>
          </w:hyperlink>
        </w:p>
        <w:p>
          <w:pPr>
            <w:pStyle w:val="Contents5"/>
            <w:tabs>
              <w:tab w:val="clear" w:pos="7892"/>
              <w:tab w:val="right" w:pos="9026" w:leader="dot"/>
            </w:tabs>
            <w:rPr/>
          </w:pPr>
          <w:hyperlink w:anchor="__RefHeading___Toc4498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271</w:t>
            </w:r>
          </w:hyperlink>
        </w:p>
        <w:p>
          <w:pPr>
            <w:pStyle w:val="Contents5"/>
            <w:tabs>
              <w:tab w:val="clear" w:pos="7892"/>
              <w:tab w:val="right" w:pos="9026" w:leader="dot"/>
            </w:tabs>
            <w:rPr/>
          </w:pPr>
          <w:hyperlink w:anchor="__RefHeading___Toc4498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273</w:t>
            </w:r>
          </w:hyperlink>
        </w:p>
        <w:p>
          <w:pPr>
            <w:pStyle w:val="Contents5"/>
            <w:tabs>
              <w:tab w:val="clear" w:pos="7892"/>
              <w:tab w:val="right" w:pos="9026" w:leader="dot"/>
            </w:tabs>
            <w:rPr/>
          </w:pPr>
          <w:hyperlink w:anchor="__RefHeading___Toc4498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273</w:t>
            </w:r>
          </w:hyperlink>
        </w:p>
        <w:p>
          <w:pPr>
            <w:pStyle w:val="Contents5"/>
            <w:tabs>
              <w:tab w:val="clear" w:pos="7892"/>
              <w:tab w:val="right" w:pos="9026" w:leader="dot"/>
            </w:tabs>
            <w:rPr/>
          </w:pPr>
          <w:hyperlink w:anchor="__RefHeading___Toc4498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274</w:t>
            </w:r>
          </w:hyperlink>
        </w:p>
        <w:p>
          <w:pPr>
            <w:pStyle w:val="Contents5"/>
            <w:tabs>
              <w:tab w:val="clear" w:pos="7892"/>
              <w:tab w:val="right" w:pos="9026" w:leader="dot"/>
            </w:tabs>
            <w:rPr/>
          </w:pPr>
          <w:hyperlink w:anchor="__RefHeading___Toc4498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275</w:t>
            </w:r>
          </w:hyperlink>
        </w:p>
        <w:p>
          <w:pPr>
            <w:pStyle w:val="Contents5"/>
            <w:tabs>
              <w:tab w:val="clear" w:pos="7892"/>
              <w:tab w:val="right" w:pos="9026" w:leader="dot"/>
            </w:tabs>
            <w:rPr/>
          </w:pPr>
          <w:hyperlink w:anchor="__RefHeading___Toc4498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276</w:t>
            </w:r>
          </w:hyperlink>
        </w:p>
        <w:p>
          <w:pPr>
            <w:pStyle w:val="Contents5"/>
            <w:tabs>
              <w:tab w:val="clear" w:pos="7892"/>
              <w:tab w:val="right" w:pos="9026" w:leader="dot"/>
            </w:tabs>
            <w:rPr/>
          </w:pPr>
          <w:hyperlink w:anchor="__RefHeading___Toc4498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276</w:t>
            </w:r>
          </w:hyperlink>
        </w:p>
        <w:p>
          <w:pPr>
            <w:pStyle w:val="Contents5"/>
            <w:tabs>
              <w:tab w:val="clear" w:pos="7892"/>
              <w:tab w:val="right" w:pos="9026" w:leader="dot"/>
            </w:tabs>
            <w:rPr/>
          </w:pPr>
          <w:hyperlink w:anchor="__RefHeading___Toc4498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277</w:t>
            </w:r>
          </w:hyperlink>
        </w:p>
        <w:p>
          <w:pPr>
            <w:pStyle w:val="Contents5"/>
            <w:tabs>
              <w:tab w:val="clear" w:pos="7892"/>
              <w:tab w:val="right" w:pos="9026" w:leader="dot"/>
            </w:tabs>
            <w:rPr/>
          </w:pPr>
          <w:hyperlink w:anchor="__RefHeading___Toc44989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277</w:t>
            </w:r>
          </w:hyperlink>
        </w:p>
        <w:p>
          <w:pPr>
            <w:pStyle w:val="Contents5"/>
            <w:tabs>
              <w:tab w:val="clear" w:pos="7892"/>
              <w:tab w:val="right" w:pos="9026" w:leader="dot"/>
            </w:tabs>
            <w:rPr/>
          </w:pPr>
          <w:hyperlink w:anchor="__RefHeading___Toc44989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278</w:t>
            </w:r>
          </w:hyperlink>
        </w:p>
        <w:p>
          <w:pPr>
            <w:pStyle w:val="Contents5"/>
            <w:tabs>
              <w:tab w:val="clear" w:pos="7892"/>
              <w:tab w:val="right" w:pos="9026" w:leader="dot"/>
            </w:tabs>
            <w:rPr/>
          </w:pPr>
          <w:hyperlink w:anchor="__RefHeading___Toc4498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279</w:t>
            </w:r>
          </w:hyperlink>
        </w:p>
        <w:p>
          <w:pPr>
            <w:pStyle w:val="Contents5"/>
            <w:tabs>
              <w:tab w:val="clear" w:pos="7892"/>
              <w:tab w:val="right" w:pos="9026" w:leader="dot"/>
            </w:tabs>
            <w:rPr/>
          </w:pPr>
          <w:hyperlink w:anchor="__RefHeading___Toc4498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279</w:t>
            </w:r>
          </w:hyperlink>
        </w:p>
        <w:p>
          <w:pPr>
            <w:pStyle w:val="Contents5"/>
            <w:tabs>
              <w:tab w:val="clear" w:pos="7892"/>
              <w:tab w:val="right" w:pos="9026" w:leader="dot"/>
            </w:tabs>
            <w:rPr/>
          </w:pPr>
          <w:hyperlink w:anchor="__RefHeading___Toc4499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280</w:t>
            </w:r>
          </w:hyperlink>
        </w:p>
        <w:p>
          <w:pPr>
            <w:pStyle w:val="Contents5"/>
            <w:tabs>
              <w:tab w:val="clear" w:pos="7892"/>
              <w:tab w:val="right" w:pos="9026" w:leader="dot"/>
            </w:tabs>
            <w:rPr/>
          </w:pPr>
          <w:hyperlink w:anchor="__RefHeading___Toc4499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280</w:t>
            </w:r>
          </w:hyperlink>
        </w:p>
        <w:p>
          <w:pPr>
            <w:pStyle w:val="Contents5"/>
            <w:tabs>
              <w:tab w:val="clear" w:pos="7892"/>
              <w:tab w:val="right" w:pos="9026" w:leader="dot"/>
            </w:tabs>
            <w:rPr/>
          </w:pPr>
          <w:hyperlink w:anchor="__RefHeading___Toc4499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281</w:t>
            </w:r>
          </w:hyperlink>
        </w:p>
        <w:p>
          <w:pPr>
            <w:pStyle w:val="Contents5"/>
            <w:tabs>
              <w:tab w:val="clear" w:pos="7892"/>
              <w:tab w:val="right" w:pos="9026" w:leader="dot"/>
            </w:tabs>
            <w:rPr/>
          </w:pPr>
          <w:hyperlink w:anchor="__RefHeading___Toc4499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282</w:t>
            </w:r>
          </w:hyperlink>
        </w:p>
        <w:p>
          <w:pPr>
            <w:pStyle w:val="Contents5"/>
            <w:tabs>
              <w:tab w:val="clear" w:pos="7892"/>
              <w:tab w:val="right" w:pos="9026" w:leader="dot"/>
            </w:tabs>
            <w:rPr/>
          </w:pPr>
          <w:hyperlink w:anchor="__RefHeading___Toc4499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37</w:t>
            </w:r>
            <w:r>
              <w:rPr>
                <w:rStyle w:val="IndexLink"/>
                <w:rtl w:val="true"/>
              </w:rPr>
              <w:t>]</w:t>
              <w:tab/>
            </w:r>
            <w:r>
              <w:rPr>
                <w:rStyle w:val="IndexLink"/>
              </w:rPr>
              <w:t>282</w:t>
            </w:r>
          </w:hyperlink>
        </w:p>
        <w:p>
          <w:pPr>
            <w:pStyle w:val="Contents5"/>
            <w:tabs>
              <w:tab w:val="clear" w:pos="7892"/>
              <w:tab w:val="right" w:pos="9026" w:leader="dot"/>
            </w:tabs>
            <w:rPr/>
          </w:pPr>
          <w:hyperlink w:anchor="__RefHeading___Toc4499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38</w:t>
            </w:r>
            <w:r>
              <w:rPr>
                <w:rStyle w:val="IndexLink"/>
                <w:rtl w:val="true"/>
              </w:rPr>
              <w:t>]</w:t>
              <w:tab/>
            </w:r>
            <w:r>
              <w:rPr>
                <w:rStyle w:val="IndexLink"/>
              </w:rPr>
              <w:t>282</w:t>
            </w:r>
          </w:hyperlink>
        </w:p>
        <w:p>
          <w:pPr>
            <w:pStyle w:val="Contents4"/>
            <w:tabs>
              <w:tab w:val="clear" w:pos="8176"/>
              <w:tab w:val="right" w:pos="9026" w:leader="dot"/>
            </w:tabs>
            <w:rPr/>
          </w:pPr>
          <w:hyperlink w:anchor="__RefHeading___Toc4499013_417432637">
            <w:r>
              <w:rPr>
                <w:webHidden/>
                <w:rStyle w:val="IndexLink"/>
              </w:rPr>
              <w:t>3</w:t>
            </w:r>
            <w:r>
              <w:rPr>
                <w:rStyle w:val="IndexLink"/>
                <w:rtl w:val="true"/>
              </w:rPr>
              <w:t xml:space="preserve">- </w:t>
            </w:r>
            <w:r>
              <w:rPr>
                <w:rStyle w:val="IndexLink"/>
                <w:rtl w:val="true"/>
              </w:rPr>
              <w:t>بَابُ وُجُوبِ التَّمَتُّعِ عَیْناً عَلَی مَنْ لَمْ یَکُنْ أَهْلُهُ حَاضِرِی الْمَسْجِدِ الْحَرَامِ‌</w:t>
            </w:r>
            <w:r>
              <w:rPr>
                <w:rStyle w:val="IndexLink"/>
                <w:rtl w:val="true"/>
              </w:rPr>
              <w:tab/>
            </w:r>
            <w:r>
              <w:rPr>
                <w:rStyle w:val="IndexLink"/>
              </w:rPr>
              <w:t>283</w:t>
            </w:r>
          </w:hyperlink>
        </w:p>
        <w:p>
          <w:pPr>
            <w:pStyle w:val="Contents5"/>
            <w:tabs>
              <w:tab w:val="clear" w:pos="7892"/>
              <w:tab w:val="right" w:pos="9026" w:leader="dot"/>
            </w:tabs>
            <w:rPr/>
          </w:pPr>
          <w:hyperlink w:anchor="__RefHeading___Toc4499015_41743263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4499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4499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4499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284</w:t>
            </w:r>
          </w:hyperlink>
        </w:p>
        <w:p>
          <w:pPr>
            <w:pStyle w:val="Contents5"/>
            <w:tabs>
              <w:tab w:val="clear" w:pos="7892"/>
              <w:tab w:val="right" w:pos="9026" w:leader="dot"/>
            </w:tabs>
            <w:rPr/>
          </w:pPr>
          <w:hyperlink w:anchor="__RefHeading___Toc4499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285</w:t>
            </w:r>
          </w:hyperlink>
        </w:p>
        <w:p>
          <w:pPr>
            <w:pStyle w:val="Contents5"/>
            <w:tabs>
              <w:tab w:val="clear" w:pos="7892"/>
              <w:tab w:val="right" w:pos="9026" w:leader="dot"/>
            </w:tabs>
            <w:rPr/>
          </w:pPr>
          <w:hyperlink w:anchor="__RefHeading___Toc44990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285</w:t>
            </w:r>
          </w:hyperlink>
        </w:p>
        <w:p>
          <w:pPr>
            <w:pStyle w:val="Contents5"/>
            <w:tabs>
              <w:tab w:val="clear" w:pos="7892"/>
              <w:tab w:val="right" w:pos="9026" w:leader="dot"/>
            </w:tabs>
            <w:rPr/>
          </w:pPr>
          <w:hyperlink w:anchor="__RefHeading___Toc4499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285</w:t>
            </w:r>
          </w:hyperlink>
        </w:p>
        <w:p>
          <w:pPr>
            <w:pStyle w:val="Contents5"/>
            <w:tabs>
              <w:tab w:val="clear" w:pos="7892"/>
              <w:tab w:val="right" w:pos="9026" w:leader="dot"/>
            </w:tabs>
            <w:rPr/>
          </w:pPr>
          <w:hyperlink w:anchor="__RefHeading___Toc4499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286</w:t>
            </w:r>
          </w:hyperlink>
        </w:p>
        <w:p>
          <w:pPr>
            <w:pStyle w:val="Contents5"/>
            <w:tabs>
              <w:tab w:val="clear" w:pos="7892"/>
              <w:tab w:val="right" w:pos="9026" w:leader="dot"/>
            </w:tabs>
            <w:rPr/>
          </w:pPr>
          <w:hyperlink w:anchor="__RefHeading___Toc4499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286</w:t>
            </w:r>
          </w:hyperlink>
        </w:p>
        <w:p>
          <w:pPr>
            <w:pStyle w:val="Contents5"/>
            <w:tabs>
              <w:tab w:val="clear" w:pos="7892"/>
              <w:tab w:val="right" w:pos="9026" w:leader="dot"/>
            </w:tabs>
            <w:rPr/>
          </w:pPr>
          <w:hyperlink w:anchor="__RefHeading___Toc4499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286</w:t>
            </w:r>
          </w:hyperlink>
        </w:p>
        <w:p>
          <w:pPr>
            <w:pStyle w:val="Contents5"/>
            <w:tabs>
              <w:tab w:val="clear" w:pos="7892"/>
              <w:tab w:val="right" w:pos="9026" w:leader="dot"/>
            </w:tabs>
            <w:rPr/>
          </w:pPr>
          <w:hyperlink w:anchor="__RefHeading___Toc4499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286</w:t>
            </w:r>
          </w:hyperlink>
        </w:p>
        <w:p>
          <w:pPr>
            <w:pStyle w:val="Contents5"/>
            <w:tabs>
              <w:tab w:val="clear" w:pos="7892"/>
              <w:tab w:val="right" w:pos="9026" w:leader="dot"/>
            </w:tabs>
            <w:rPr/>
          </w:pPr>
          <w:hyperlink w:anchor="__RefHeading___Toc4499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286</w:t>
            </w:r>
          </w:hyperlink>
        </w:p>
        <w:p>
          <w:pPr>
            <w:pStyle w:val="Contents5"/>
            <w:tabs>
              <w:tab w:val="clear" w:pos="7892"/>
              <w:tab w:val="right" w:pos="9026" w:leader="dot"/>
            </w:tabs>
            <w:rPr/>
          </w:pPr>
          <w:hyperlink w:anchor="__RefHeading___Toc4499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287</w:t>
            </w:r>
          </w:hyperlink>
        </w:p>
        <w:p>
          <w:pPr>
            <w:pStyle w:val="Contents5"/>
            <w:tabs>
              <w:tab w:val="clear" w:pos="7892"/>
              <w:tab w:val="right" w:pos="9026" w:leader="dot"/>
            </w:tabs>
            <w:rPr/>
          </w:pPr>
          <w:hyperlink w:anchor="__RefHeading___Toc4499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287</w:t>
            </w:r>
          </w:hyperlink>
        </w:p>
        <w:p>
          <w:pPr>
            <w:pStyle w:val="Contents5"/>
            <w:tabs>
              <w:tab w:val="clear" w:pos="7892"/>
              <w:tab w:val="right" w:pos="9026" w:leader="dot"/>
            </w:tabs>
            <w:rPr/>
          </w:pPr>
          <w:hyperlink w:anchor="__RefHeading___Toc4499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287</w:t>
            </w:r>
          </w:hyperlink>
        </w:p>
        <w:p>
          <w:pPr>
            <w:pStyle w:val="Contents5"/>
            <w:tabs>
              <w:tab w:val="clear" w:pos="7892"/>
              <w:tab w:val="right" w:pos="9026" w:leader="dot"/>
            </w:tabs>
            <w:rPr/>
          </w:pPr>
          <w:hyperlink w:anchor="__RefHeading___Toc4499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287</w:t>
            </w:r>
          </w:hyperlink>
        </w:p>
        <w:p>
          <w:pPr>
            <w:pStyle w:val="Contents5"/>
            <w:tabs>
              <w:tab w:val="clear" w:pos="7892"/>
              <w:tab w:val="right" w:pos="9026" w:leader="dot"/>
            </w:tabs>
            <w:rPr/>
          </w:pPr>
          <w:hyperlink w:anchor="__RefHeading___Toc4499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287</w:t>
            </w:r>
          </w:hyperlink>
        </w:p>
        <w:p>
          <w:pPr>
            <w:pStyle w:val="Contents5"/>
            <w:tabs>
              <w:tab w:val="clear" w:pos="7892"/>
              <w:tab w:val="right" w:pos="9026" w:leader="dot"/>
            </w:tabs>
            <w:rPr/>
          </w:pPr>
          <w:hyperlink w:anchor="__RefHeading___Toc4499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288</w:t>
            </w:r>
          </w:hyperlink>
        </w:p>
        <w:p>
          <w:pPr>
            <w:pStyle w:val="Contents5"/>
            <w:tabs>
              <w:tab w:val="clear" w:pos="7892"/>
              <w:tab w:val="right" w:pos="9026" w:leader="dot"/>
            </w:tabs>
            <w:rPr/>
          </w:pPr>
          <w:hyperlink w:anchor="__RefHeading___Toc4499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288</w:t>
            </w:r>
          </w:hyperlink>
        </w:p>
        <w:p>
          <w:pPr>
            <w:pStyle w:val="Contents5"/>
            <w:tabs>
              <w:tab w:val="clear" w:pos="7892"/>
              <w:tab w:val="right" w:pos="9026" w:leader="dot"/>
            </w:tabs>
            <w:rPr/>
          </w:pPr>
          <w:hyperlink w:anchor="__RefHeading___Toc4499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288</w:t>
            </w:r>
          </w:hyperlink>
        </w:p>
        <w:p>
          <w:pPr>
            <w:pStyle w:val="Contents4"/>
            <w:tabs>
              <w:tab w:val="clear" w:pos="8176"/>
              <w:tab w:val="right" w:pos="9026" w:leader="dot"/>
            </w:tabs>
            <w:rPr/>
          </w:pPr>
          <w:hyperlink w:anchor="__RefHeading___Toc4499055_417432637">
            <w:r>
              <w:rPr>
                <w:webHidden/>
                <w:rStyle w:val="IndexLink"/>
              </w:rPr>
              <w:t>4</w:t>
            </w:r>
            <w:r>
              <w:rPr>
                <w:rStyle w:val="IndexLink"/>
                <w:rtl w:val="true"/>
              </w:rPr>
              <w:t xml:space="preserve">- </w:t>
            </w:r>
            <w:r>
              <w:rPr>
                <w:rStyle w:val="IndexLink"/>
                <w:rtl w:val="true"/>
              </w:rPr>
              <w:t>بَابُ اسْتِحْبَابِ اخْتِیَارِ حَجِّ التَّمَتُّعِ عَلَی الْقِرَانِ وَ الْإِفْرَادِ حَیْثُ لَا یَجِبُ قِسْمٌ بِعَیْنِهِ وَ إِنْ حَجَّ أَلْفاً وَ أَلْفاً وَ إِنْ کَانَ قَدِ اعْتَمَرَ فِی رَجَبٍ أَوْ رَمَضَانَ وَ إِنْ کَانَ مَکِّیّاً أَوْ مُجَاوِراً سِنِی</w:t>
            </w:r>
            <w:r>
              <w:rPr>
                <w:rStyle w:val="IndexLink"/>
                <w:rtl w:val="true"/>
              </w:rPr>
              <w:tab/>
            </w:r>
            <w:r>
              <w:rPr>
                <w:rStyle w:val="IndexLink"/>
              </w:rPr>
              <w:t>290</w:t>
            </w:r>
          </w:hyperlink>
        </w:p>
        <w:p>
          <w:pPr>
            <w:pStyle w:val="Contents5"/>
            <w:tabs>
              <w:tab w:val="clear" w:pos="7892"/>
              <w:tab w:val="right" w:pos="9026" w:leader="dot"/>
            </w:tabs>
            <w:rPr/>
          </w:pPr>
          <w:hyperlink w:anchor="__RefHeading___Toc4499057_41743263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4499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290</w:t>
            </w:r>
          </w:hyperlink>
        </w:p>
        <w:p>
          <w:pPr>
            <w:pStyle w:val="Contents5"/>
            <w:tabs>
              <w:tab w:val="clear" w:pos="7892"/>
              <w:tab w:val="right" w:pos="9026" w:leader="dot"/>
            </w:tabs>
            <w:rPr/>
          </w:pPr>
          <w:hyperlink w:anchor="__RefHeading___Toc4499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290</w:t>
            </w:r>
          </w:hyperlink>
        </w:p>
        <w:p>
          <w:pPr>
            <w:pStyle w:val="Contents5"/>
            <w:tabs>
              <w:tab w:val="clear" w:pos="7892"/>
              <w:tab w:val="right" w:pos="9026" w:leader="dot"/>
            </w:tabs>
            <w:rPr/>
          </w:pPr>
          <w:hyperlink w:anchor="__RefHeading___Toc4499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291</w:t>
            </w:r>
          </w:hyperlink>
        </w:p>
        <w:p>
          <w:pPr>
            <w:pStyle w:val="Contents5"/>
            <w:tabs>
              <w:tab w:val="clear" w:pos="7892"/>
              <w:tab w:val="right" w:pos="9026" w:leader="dot"/>
            </w:tabs>
            <w:rPr/>
          </w:pPr>
          <w:hyperlink w:anchor="__RefHeading___Toc4499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291</w:t>
            </w:r>
          </w:hyperlink>
        </w:p>
        <w:p>
          <w:pPr>
            <w:pStyle w:val="Contents5"/>
            <w:tabs>
              <w:tab w:val="clear" w:pos="7892"/>
              <w:tab w:val="right" w:pos="9026" w:leader="dot"/>
            </w:tabs>
            <w:rPr/>
          </w:pPr>
          <w:hyperlink w:anchor="__RefHeading___Toc4499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291</w:t>
            </w:r>
          </w:hyperlink>
        </w:p>
        <w:p>
          <w:pPr>
            <w:pStyle w:val="Contents5"/>
            <w:tabs>
              <w:tab w:val="clear" w:pos="7892"/>
              <w:tab w:val="right" w:pos="9026" w:leader="dot"/>
            </w:tabs>
            <w:rPr/>
          </w:pPr>
          <w:hyperlink w:anchor="__RefHeading___Toc4499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291</w:t>
            </w:r>
          </w:hyperlink>
        </w:p>
        <w:p>
          <w:pPr>
            <w:pStyle w:val="Contents5"/>
            <w:tabs>
              <w:tab w:val="clear" w:pos="7892"/>
              <w:tab w:val="right" w:pos="9026" w:leader="dot"/>
            </w:tabs>
            <w:rPr/>
          </w:pPr>
          <w:hyperlink w:anchor="__RefHeading___Toc4499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292</w:t>
            </w:r>
          </w:hyperlink>
        </w:p>
        <w:p>
          <w:pPr>
            <w:pStyle w:val="Contents5"/>
            <w:tabs>
              <w:tab w:val="clear" w:pos="7892"/>
              <w:tab w:val="right" w:pos="9026" w:leader="dot"/>
            </w:tabs>
            <w:rPr/>
          </w:pPr>
          <w:hyperlink w:anchor="__RefHeading___Toc4499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292</w:t>
            </w:r>
          </w:hyperlink>
        </w:p>
        <w:p>
          <w:pPr>
            <w:pStyle w:val="Contents5"/>
            <w:tabs>
              <w:tab w:val="clear" w:pos="7892"/>
              <w:tab w:val="right" w:pos="9026" w:leader="dot"/>
            </w:tabs>
            <w:rPr/>
          </w:pPr>
          <w:hyperlink w:anchor="__RefHeading___Toc4499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292</w:t>
            </w:r>
          </w:hyperlink>
        </w:p>
        <w:p>
          <w:pPr>
            <w:pStyle w:val="Contents5"/>
            <w:tabs>
              <w:tab w:val="clear" w:pos="7892"/>
              <w:tab w:val="right" w:pos="9026" w:leader="dot"/>
            </w:tabs>
            <w:rPr/>
          </w:pPr>
          <w:hyperlink w:anchor="__RefHeading___Toc4499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293</w:t>
            </w:r>
          </w:hyperlink>
        </w:p>
        <w:p>
          <w:pPr>
            <w:pStyle w:val="Contents5"/>
            <w:tabs>
              <w:tab w:val="clear" w:pos="7892"/>
              <w:tab w:val="right" w:pos="9026" w:leader="dot"/>
            </w:tabs>
            <w:rPr/>
          </w:pPr>
          <w:hyperlink w:anchor="__RefHeading___Toc4499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293</w:t>
            </w:r>
          </w:hyperlink>
        </w:p>
        <w:p>
          <w:pPr>
            <w:pStyle w:val="Contents5"/>
            <w:tabs>
              <w:tab w:val="clear" w:pos="7892"/>
              <w:tab w:val="right" w:pos="9026" w:leader="dot"/>
            </w:tabs>
            <w:rPr/>
          </w:pPr>
          <w:hyperlink w:anchor="__RefHeading___Toc4499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293</w:t>
            </w:r>
          </w:hyperlink>
        </w:p>
        <w:p>
          <w:pPr>
            <w:pStyle w:val="Contents5"/>
            <w:tabs>
              <w:tab w:val="clear" w:pos="7892"/>
              <w:tab w:val="right" w:pos="9026" w:leader="dot"/>
            </w:tabs>
            <w:rPr/>
          </w:pPr>
          <w:hyperlink w:anchor="__RefHeading___Toc4499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294</w:t>
            </w:r>
          </w:hyperlink>
        </w:p>
        <w:p>
          <w:pPr>
            <w:pStyle w:val="Contents5"/>
            <w:tabs>
              <w:tab w:val="clear" w:pos="7892"/>
              <w:tab w:val="right" w:pos="9026" w:leader="dot"/>
            </w:tabs>
            <w:rPr/>
          </w:pPr>
          <w:hyperlink w:anchor="__RefHeading___Toc4499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294</w:t>
            </w:r>
          </w:hyperlink>
        </w:p>
        <w:p>
          <w:pPr>
            <w:pStyle w:val="Contents5"/>
            <w:tabs>
              <w:tab w:val="clear" w:pos="7892"/>
              <w:tab w:val="right" w:pos="9026" w:leader="dot"/>
            </w:tabs>
            <w:rPr/>
          </w:pPr>
          <w:hyperlink w:anchor="__RefHeading___Toc4499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294</w:t>
            </w:r>
          </w:hyperlink>
        </w:p>
        <w:p>
          <w:pPr>
            <w:pStyle w:val="Contents5"/>
            <w:tabs>
              <w:tab w:val="clear" w:pos="7892"/>
              <w:tab w:val="right" w:pos="9026" w:leader="dot"/>
            </w:tabs>
            <w:rPr/>
          </w:pPr>
          <w:hyperlink w:anchor="__RefHeading___Toc4499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294</w:t>
            </w:r>
          </w:hyperlink>
        </w:p>
        <w:p>
          <w:pPr>
            <w:pStyle w:val="Contents5"/>
            <w:tabs>
              <w:tab w:val="clear" w:pos="7892"/>
              <w:tab w:val="right" w:pos="9026" w:leader="dot"/>
            </w:tabs>
            <w:rPr/>
          </w:pPr>
          <w:hyperlink w:anchor="__RefHeading___Toc4499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295</w:t>
            </w:r>
          </w:hyperlink>
        </w:p>
        <w:p>
          <w:pPr>
            <w:pStyle w:val="Contents5"/>
            <w:tabs>
              <w:tab w:val="clear" w:pos="7892"/>
              <w:tab w:val="right" w:pos="9026" w:leader="dot"/>
            </w:tabs>
            <w:rPr/>
          </w:pPr>
          <w:hyperlink w:anchor="__RefHeading___Toc44990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295</w:t>
            </w:r>
          </w:hyperlink>
        </w:p>
        <w:p>
          <w:pPr>
            <w:pStyle w:val="Contents5"/>
            <w:tabs>
              <w:tab w:val="clear" w:pos="7892"/>
              <w:tab w:val="right" w:pos="9026" w:leader="dot"/>
            </w:tabs>
            <w:rPr/>
          </w:pPr>
          <w:hyperlink w:anchor="__RefHeading___Toc4499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296</w:t>
            </w:r>
          </w:hyperlink>
        </w:p>
        <w:p>
          <w:pPr>
            <w:pStyle w:val="Contents5"/>
            <w:tabs>
              <w:tab w:val="clear" w:pos="7892"/>
              <w:tab w:val="right" w:pos="9026" w:leader="dot"/>
            </w:tabs>
            <w:rPr/>
          </w:pPr>
          <w:hyperlink w:anchor="__RefHeading___Toc4499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296</w:t>
            </w:r>
          </w:hyperlink>
        </w:p>
        <w:p>
          <w:pPr>
            <w:pStyle w:val="Contents5"/>
            <w:tabs>
              <w:tab w:val="clear" w:pos="7892"/>
              <w:tab w:val="right" w:pos="9026" w:leader="dot"/>
            </w:tabs>
            <w:rPr/>
          </w:pPr>
          <w:hyperlink w:anchor="__RefHeading___Toc4499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296</w:t>
            </w:r>
          </w:hyperlink>
        </w:p>
        <w:p>
          <w:pPr>
            <w:pStyle w:val="Contents5"/>
            <w:tabs>
              <w:tab w:val="clear" w:pos="7892"/>
              <w:tab w:val="right" w:pos="9026" w:leader="dot"/>
            </w:tabs>
            <w:rPr/>
          </w:pPr>
          <w:hyperlink w:anchor="__RefHeading___Toc4499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296</w:t>
            </w:r>
          </w:hyperlink>
        </w:p>
        <w:p>
          <w:pPr>
            <w:pStyle w:val="Contents5"/>
            <w:tabs>
              <w:tab w:val="clear" w:pos="7892"/>
              <w:tab w:val="right" w:pos="9026" w:leader="dot"/>
            </w:tabs>
            <w:rPr/>
          </w:pPr>
          <w:hyperlink w:anchor="__RefHeading___Toc4499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297</w:t>
            </w:r>
          </w:hyperlink>
        </w:p>
        <w:p>
          <w:pPr>
            <w:pStyle w:val="Contents5"/>
            <w:tabs>
              <w:tab w:val="clear" w:pos="7892"/>
              <w:tab w:val="right" w:pos="9026" w:leader="dot"/>
            </w:tabs>
            <w:rPr/>
          </w:pPr>
          <w:hyperlink w:anchor="__RefHeading___Toc4499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297</w:t>
            </w:r>
          </w:hyperlink>
        </w:p>
        <w:p>
          <w:pPr>
            <w:pStyle w:val="Contents4"/>
            <w:tabs>
              <w:tab w:val="clear" w:pos="8176"/>
              <w:tab w:val="right" w:pos="9026" w:leader="dot"/>
            </w:tabs>
            <w:rPr/>
          </w:pPr>
          <w:hyperlink w:anchor="__RefHeading___Toc4499107_417432637">
            <w:r>
              <w:rPr>
                <w:webHidden/>
                <w:rStyle w:val="IndexLink"/>
              </w:rPr>
              <w:t>5</w:t>
            </w:r>
            <w:r>
              <w:rPr>
                <w:rStyle w:val="IndexLink"/>
                <w:rtl w:val="true"/>
              </w:rPr>
              <w:t xml:space="preserve">- </w:t>
            </w:r>
            <w:r>
              <w:rPr>
                <w:rStyle w:val="IndexLink"/>
                <w:rtl w:val="true"/>
              </w:rPr>
              <w:t>بَابُ اسْتِحْبَابِ الْعُدُولِ عَنْ إِحْرَامِ الْحَجِّ إِلَی عُمْرَةِ التَّمَتُّعِ لِمَنْ لَمْ یَسُقِ الْهَدْیَ وَ لَمْ یَتَعَیَّنْ عَلَیْهِ الْإِفْرَادُ وَ لَمْ یُلَبِّ بَعْدَ الطَّوَافِ‌</w:t>
            </w:r>
            <w:r>
              <w:rPr>
                <w:rStyle w:val="IndexLink"/>
                <w:rtl w:val="true"/>
              </w:rPr>
              <w:tab/>
            </w:r>
            <w:r>
              <w:rPr>
                <w:rStyle w:val="IndexLink"/>
              </w:rPr>
              <w:t>298</w:t>
            </w:r>
          </w:hyperlink>
        </w:p>
        <w:p>
          <w:pPr>
            <w:pStyle w:val="Contents5"/>
            <w:tabs>
              <w:tab w:val="clear" w:pos="7892"/>
              <w:tab w:val="right" w:pos="9026" w:leader="dot"/>
            </w:tabs>
            <w:rPr/>
          </w:pPr>
          <w:hyperlink w:anchor="__RefHeading___Toc4499109_41743263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4499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298</w:t>
            </w:r>
          </w:hyperlink>
        </w:p>
        <w:p>
          <w:pPr>
            <w:pStyle w:val="Contents5"/>
            <w:tabs>
              <w:tab w:val="clear" w:pos="7892"/>
              <w:tab w:val="right" w:pos="9026" w:leader="dot"/>
            </w:tabs>
            <w:rPr/>
          </w:pPr>
          <w:hyperlink w:anchor="__RefHeading___Toc4499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298</w:t>
            </w:r>
          </w:hyperlink>
        </w:p>
        <w:p>
          <w:pPr>
            <w:pStyle w:val="Contents5"/>
            <w:tabs>
              <w:tab w:val="clear" w:pos="7892"/>
              <w:tab w:val="right" w:pos="9026" w:leader="dot"/>
            </w:tabs>
            <w:rPr/>
          </w:pPr>
          <w:hyperlink w:anchor="__RefHeading___Toc44991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44991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299</w:t>
            </w:r>
          </w:hyperlink>
        </w:p>
        <w:p>
          <w:pPr>
            <w:pStyle w:val="Contents5"/>
            <w:tabs>
              <w:tab w:val="clear" w:pos="7892"/>
              <w:tab w:val="right" w:pos="9026" w:leader="dot"/>
            </w:tabs>
            <w:rPr/>
          </w:pPr>
          <w:hyperlink w:anchor="__RefHeading___Toc4499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299</w:t>
            </w:r>
          </w:hyperlink>
        </w:p>
        <w:p>
          <w:pPr>
            <w:pStyle w:val="Contents5"/>
            <w:tabs>
              <w:tab w:val="clear" w:pos="7892"/>
              <w:tab w:val="right" w:pos="9026" w:leader="dot"/>
            </w:tabs>
            <w:rPr/>
          </w:pPr>
          <w:hyperlink w:anchor="__RefHeading___Toc4499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300</w:t>
            </w:r>
          </w:hyperlink>
        </w:p>
        <w:p>
          <w:pPr>
            <w:pStyle w:val="Contents5"/>
            <w:tabs>
              <w:tab w:val="clear" w:pos="7892"/>
              <w:tab w:val="right" w:pos="9026" w:leader="dot"/>
            </w:tabs>
            <w:rPr/>
          </w:pPr>
          <w:hyperlink w:anchor="__RefHeading___Toc4499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300</w:t>
            </w:r>
          </w:hyperlink>
        </w:p>
        <w:p>
          <w:pPr>
            <w:pStyle w:val="Contents5"/>
            <w:tabs>
              <w:tab w:val="clear" w:pos="7892"/>
              <w:tab w:val="right" w:pos="9026" w:leader="dot"/>
            </w:tabs>
            <w:rPr/>
          </w:pPr>
          <w:hyperlink w:anchor="__RefHeading___Toc44991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300</w:t>
            </w:r>
          </w:hyperlink>
        </w:p>
        <w:p>
          <w:pPr>
            <w:pStyle w:val="Contents5"/>
            <w:tabs>
              <w:tab w:val="clear" w:pos="7892"/>
              <w:tab w:val="right" w:pos="9026" w:leader="dot"/>
            </w:tabs>
            <w:rPr/>
          </w:pPr>
          <w:hyperlink w:anchor="__RefHeading___Toc44991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300</w:t>
            </w:r>
          </w:hyperlink>
        </w:p>
        <w:p>
          <w:pPr>
            <w:pStyle w:val="Contents5"/>
            <w:tabs>
              <w:tab w:val="clear" w:pos="7892"/>
              <w:tab w:val="right" w:pos="9026" w:leader="dot"/>
            </w:tabs>
            <w:rPr/>
          </w:pPr>
          <w:hyperlink w:anchor="__RefHeading___Toc4499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301</w:t>
            </w:r>
          </w:hyperlink>
        </w:p>
        <w:p>
          <w:pPr>
            <w:pStyle w:val="Contents5"/>
            <w:tabs>
              <w:tab w:val="clear" w:pos="7892"/>
              <w:tab w:val="right" w:pos="9026" w:leader="dot"/>
            </w:tabs>
            <w:rPr/>
          </w:pPr>
          <w:hyperlink w:anchor="__RefHeading___Toc4499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301</w:t>
            </w:r>
          </w:hyperlink>
        </w:p>
        <w:p>
          <w:pPr>
            <w:pStyle w:val="Contents4"/>
            <w:tabs>
              <w:tab w:val="clear" w:pos="8176"/>
              <w:tab w:val="right" w:pos="9026" w:leader="dot"/>
            </w:tabs>
            <w:rPr/>
          </w:pPr>
          <w:hyperlink w:anchor="__RefHeading___Toc4499133_417432637">
            <w:r>
              <w:rPr>
                <w:webHidden/>
                <w:rStyle w:val="IndexLink"/>
              </w:rPr>
              <w:t>6</w:t>
            </w:r>
            <w:r>
              <w:rPr>
                <w:rStyle w:val="IndexLink"/>
                <w:rtl w:val="true"/>
              </w:rPr>
              <w:t xml:space="preserve">- </w:t>
            </w:r>
            <w:r>
              <w:rPr>
                <w:rStyle w:val="IndexLink"/>
                <w:rtl w:val="true"/>
              </w:rPr>
              <w:t>بَابُ وُجُوبِ الْقِرَانِ أَوِ الْإِفْرَادِ عَلَی أَهْلِ مَکَّةَ وَ مَنْ کَانَ بَیْنَهُ وَ بَیْنَهَا دُونَ ثَمَانِیَةٍ وَ أَرْبَعِینَ مِیلًا وَ عَدَمِ إِجْزَاءِ التَّمَتُّعِ لَهُ عَنْ حَجَّةِ الْإِسْلَامِ‌</w:t>
            </w:r>
            <w:r>
              <w:rPr>
                <w:rStyle w:val="IndexLink"/>
                <w:rtl w:val="true"/>
              </w:rPr>
              <w:tab/>
            </w:r>
            <w:r>
              <w:rPr>
                <w:rStyle w:val="IndexLink"/>
              </w:rPr>
              <w:t>302</w:t>
            </w:r>
          </w:hyperlink>
        </w:p>
        <w:p>
          <w:pPr>
            <w:pStyle w:val="Contents5"/>
            <w:tabs>
              <w:tab w:val="clear" w:pos="7892"/>
              <w:tab w:val="right" w:pos="9026" w:leader="dot"/>
            </w:tabs>
            <w:rPr/>
          </w:pPr>
          <w:hyperlink w:anchor="__RefHeading___Toc4499135_41743263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4499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302</w:t>
            </w:r>
          </w:hyperlink>
        </w:p>
        <w:p>
          <w:pPr>
            <w:pStyle w:val="Contents5"/>
            <w:tabs>
              <w:tab w:val="clear" w:pos="7892"/>
              <w:tab w:val="right" w:pos="9026" w:leader="dot"/>
            </w:tabs>
            <w:rPr/>
          </w:pPr>
          <w:hyperlink w:anchor="__RefHeading___Toc4499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303</w:t>
            </w:r>
          </w:hyperlink>
        </w:p>
        <w:p>
          <w:pPr>
            <w:pStyle w:val="Contents5"/>
            <w:tabs>
              <w:tab w:val="clear" w:pos="7892"/>
              <w:tab w:val="right" w:pos="9026" w:leader="dot"/>
            </w:tabs>
            <w:rPr/>
          </w:pPr>
          <w:hyperlink w:anchor="__RefHeading___Toc4499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4499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304</w:t>
            </w:r>
          </w:hyperlink>
        </w:p>
        <w:p>
          <w:pPr>
            <w:pStyle w:val="Contents5"/>
            <w:tabs>
              <w:tab w:val="clear" w:pos="7892"/>
              <w:tab w:val="right" w:pos="9026" w:leader="dot"/>
            </w:tabs>
            <w:rPr/>
          </w:pPr>
          <w:hyperlink w:anchor="__RefHeading___Toc4499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304</w:t>
            </w:r>
          </w:hyperlink>
        </w:p>
        <w:p>
          <w:pPr>
            <w:pStyle w:val="Contents5"/>
            <w:tabs>
              <w:tab w:val="clear" w:pos="7892"/>
              <w:tab w:val="right" w:pos="9026" w:leader="dot"/>
            </w:tabs>
            <w:rPr/>
          </w:pPr>
          <w:hyperlink w:anchor="__RefHeading___Toc4499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304</w:t>
            </w:r>
          </w:hyperlink>
        </w:p>
        <w:p>
          <w:pPr>
            <w:pStyle w:val="Contents5"/>
            <w:tabs>
              <w:tab w:val="clear" w:pos="7892"/>
              <w:tab w:val="right" w:pos="9026" w:leader="dot"/>
            </w:tabs>
            <w:rPr/>
          </w:pPr>
          <w:hyperlink w:anchor="__RefHeading___Toc4499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304</w:t>
            </w:r>
          </w:hyperlink>
        </w:p>
        <w:p>
          <w:pPr>
            <w:pStyle w:val="Contents5"/>
            <w:tabs>
              <w:tab w:val="clear" w:pos="7892"/>
              <w:tab w:val="right" w:pos="9026" w:leader="dot"/>
            </w:tabs>
            <w:rPr/>
          </w:pPr>
          <w:hyperlink w:anchor="__RefHeading___Toc4499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305</w:t>
            </w:r>
          </w:hyperlink>
        </w:p>
        <w:p>
          <w:pPr>
            <w:pStyle w:val="Contents5"/>
            <w:tabs>
              <w:tab w:val="clear" w:pos="7892"/>
              <w:tab w:val="right" w:pos="9026" w:leader="dot"/>
            </w:tabs>
            <w:rPr/>
          </w:pPr>
          <w:hyperlink w:anchor="__RefHeading___Toc4499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305</w:t>
            </w:r>
          </w:hyperlink>
        </w:p>
        <w:p>
          <w:pPr>
            <w:pStyle w:val="Contents5"/>
            <w:tabs>
              <w:tab w:val="clear" w:pos="7892"/>
              <w:tab w:val="right" w:pos="9026" w:leader="dot"/>
            </w:tabs>
            <w:rPr/>
          </w:pPr>
          <w:hyperlink w:anchor="__RefHeading___Toc44991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305</w:t>
            </w:r>
          </w:hyperlink>
        </w:p>
        <w:p>
          <w:pPr>
            <w:pStyle w:val="Contents5"/>
            <w:tabs>
              <w:tab w:val="clear" w:pos="7892"/>
              <w:tab w:val="right" w:pos="9026" w:leader="dot"/>
            </w:tabs>
            <w:rPr/>
          </w:pPr>
          <w:hyperlink w:anchor="__RefHeading___Toc44991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306</w:t>
            </w:r>
          </w:hyperlink>
        </w:p>
        <w:p>
          <w:pPr>
            <w:pStyle w:val="Contents5"/>
            <w:tabs>
              <w:tab w:val="clear" w:pos="7892"/>
              <w:tab w:val="right" w:pos="9026" w:leader="dot"/>
            </w:tabs>
            <w:rPr/>
          </w:pPr>
          <w:hyperlink w:anchor="__RefHeading___Toc4499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306</w:t>
            </w:r>
          </w:hyperlink>
        </w:p>
        <w:p>
          <w:pPr>
            <w:pStyle w:val="Contents4"/>
            <w:tabs>
              <w:tab w:val="clear" w:pos="8176"/>
              <w:tab w:val="right" w:pos="9026" w:leader="dot"/>
            </w:tabs>
            <w:rPr/>
          </w:pPr>
          <w:hyperlink w:anchor="__RefHeading___Toc4499161_417432637">
            <w:r>
              <w:rPr>
                <w:webHidden/>
                <w:rStyle w:val="IndexLink"/>
              </w:rPr>
              <w:t>7</w:t>
            </w:r>
            <w:r>
              <w:rPr>
                <w:rStyle w:val="IndexLink"/>
                <w:rtl w:val="true"/>
              </w:rPr>
              <w:t xml:space="preserve">- </w:t>
            </w:r>
            <w:r>
              <w:rPr>
                <w:rStyle w:val="IndexLink"/>
                <w:rtl w:val="true"/>
              </w:rPr>
              <w:t>بَابُ جَوَازِ التَّمَتُّعِ لِلْمَکِّیِّ إِذَا بَعُدَ ثُمَّ رَجَعَ فَمَرَّ بِبَعْضِ الْمَوَاقِیتِ‌</w:t>
            </w:r>
            <w:r>
              <w:rPr>
                <w:rStyle w:val="IndexLink"/>
                <w:rtl w:val="true"/>
              </w:rPr>
              <w:tab/>
            </w:r>
            <w:r>
              <w:rPr>
                <w:rStyle w:val="IndexLink"/>
              </w:rPr>
              <w:t>306</w:t>
            </w:r>
          </w:hyperlink>
        </w:p>
        <w:p>
          <w:pPr>
            <w:pStyle w:val="Contents5"/>
            <w:tabs>
              <w:tab w:val="clear" w:pos="7892"/>
              <w:tab w:val="right" w:pos="9026" w:leader="dot"/>
            </w:tabs>
            <w:rPr/>
          </w:pPr>
          <w:hyperlink w:anchor="__RefHeading___Toc4499163_41743263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499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306</w:t>
            </w:r>
          </w:hyperlink>
        </w:p>
        <w:p>
          <w:pPr>
            <w:pStyle w:val="Contents5"/>
            <w:tabs>
              <w:tab w:val="clear" w:pos="7892"/>
              <w:tab w:val="right" w:pos="9026" w:leader="dot"/>
            </w:tabs>
            <w:rPr/>
          </w:pPr>
          <w:hyperlink w:anchor="__RefHeading___Toc4499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307</w:t>
            </w:r>
          </w:hyperlink>
        </w:p>
        <w:p>
          <w:pPr>
            <w:pStyle w:val="Contents4"/>
            <w:tabs>
              <w:tab w:val="clear" w:pos="8176"/>
              <w:tab w:val="right" w:pos="9026" w:leader="dot"/>
            </w:tabs>
            <w:rPr/>
          </w:pPr>
          <w:hyperlink w:anchor="__RefHeading___Toc4499169_417432637">
            <w:r>
              <w:rPr>
                <w:webHidden/>
                <w:rStyle w:val="IndexLink"/>
              </w:rPr>
              <w:t>8</w:t>
            </w:r>
            <w:r>
              <w:rPr>
                <w:rStyle w:val="IndexLink"/>
                <w:rtl w:val="true"/>
              </w:rPr>
              <w:t xml:space="preserve">- </w:t>
            </w:r>
            <w:r>
              <w:rPr>
                <w:rStyle w:val="IndexLink"/>
                <w:rtl w:val="true"/>
              </w:rPr>
              <w:t>بَابُ جَوَازِ حَجِّ التَّمَتُّعِ لِلْمُجَاوِرِ وَ وُجُوبِهِ فِی الْوَاجِبِ قَبْلَ أَنْ یَتَعَیَّنَ عَلَیْهِ غَیْرُهُ‌</w:t>
            </w:r>
            <w:r>
              <w:rPr>
                <w:rStyle w:val="IndexLink"/>
                <w:rtl w:val="true"/>
              </w:rPr>
              <w:tab/>
            </w:r>
            <w:r>
              <w:rPr>
                <w:rStyle w:val="IndexLink"/>
              </w:rPr>
              <w:t>308</w:t>
            </w:r>
          </w:hyperlink>
        </w:p>
        <w:p>
          <w:pPr>
            <w:pStyle w:val="Contents5"/>
            <w:tabs>
              <w:tab w:val="clear" w:pos="7892"/>
              <w:tab w:val="right" w:pos="9026" w:leader="dot"/>
            </w:tabs>
            <w:rPr/>
          </w:pPr>
          <w:hyperlink w:anchor="__RefHeading___Toc4499171_417432637">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4499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4499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308</w:t>
            </w:r>
          </w:hyperlink>
        </w:p>
        <w:p>
          <w:pPr>
            <w:pStyle w:val="Contents5"/>
            <w:tabs>
              <w:tab w:val="clear" w:pos="7892"/>
              <w:tab w:val="right" w:pos="9026" w:leader="dot"/>
            </w:tabs>
            <w:rPr/>
          </w:pPr>
          <w:hyperlink w:anchor="__RefHeading___Toc4499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308</w:t>
            </w:r>
          </w:hyperlink>
        </w:p>
        <w:p>
          <w:pPr>
            <w:pStyle w:val="Contents5"/>
            <w:tabs>
              <w:tab w:val="clear" w:pos="7892"/>
              <w:tab w:val="right" w:pos="9026" w:leader="dot"/>
            </w:tabs>
            <w:rPr/>
          </w:pPr>
          <w:hyperlink w:anchor="__RefHeading___Toc4499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309</w:t>
            </w:r>
          </w:hyperlink>
        </w:p>
        <w:p>
          <w:pPr>
            <w:pStyle w:val="Contents5"/>
            <w:tabs>
              <w:tab w:val="clear" w:pos="7892"/>
              <w:tab w:val="right" w:pos="9026" w:leader="dot"/>
            </w:tabs>
            <w:rPr/>
          </w:pPr>
          <w:hyperlink w:anchor="__RefHeading___Toc4499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309</w:t>
            </w:r>
          </w:hyperlink>
        </w:p>
        <w:p>
          <w:pPr>
            <w:pStyle w:val="Contents4"/>
            <w:tabs>
              <w:tab w:val="clear" w:pos="8176"/>
              <w:tab w:val="right" w:pos="9026" w:leader="dot"/>
            </w:tabs>
            <w:rPr/>
          </w:pPr>
          <w:hyperlink w:anchor="__RefHeading___Toc4499183_417432637">
            <w:r>
              <w:rPr>
                <w:webHidden/>
                <w:rStyle w:val="IndexLink"/>
              </w:rPr>
              <w:t>9</w:t>
            </w:r>
            <w:r>
              <w:rPr>
                <w:rStyle w:val="IndexLink"/>
                <w:rtl w:val="true"/>
              </w:rPr>
              <w:t xml:space="preserve">- </w:t>
            </w:r>
            <w:r>
              <w:rPr>
                <w:rStyle w:val="IndexLink"/>
                <w:rtl w:val="true"/>
              </w:rPr>
              <w:t>بَابُ حُکْمِ مَنْ أَقَامَ بِمَکَّةَ سَنَتَیْنِ ثُمَّ اسْتَطَاعَ مَتَی یَنْتَقِلُ فَرْضُهُ إِلَی الْقِرَانِ أَوِ الْإِفْرَادِ وَ مِنْ أَیْنَ یُحْرِمُ بِالْحَجِّ وَ الْعُمْرَةِ وَ حُکْمِ مَنْ کَانَ لَهُ مَنْزِلَانِ قَرِیبٌ وَ بَعِیدٌ</w:t>
            </w:r>
            <w:r>
              <w:rPr>
                <w:rStyle w:val="IndexLink"/>
                <w:rtl w:val="true"/>
              </w:rPr>
              <w:tab/>
            </w:r>
            <w:r>
              <w:rPr>
                <w:rStyle w:val="IndexLink"/>
              </w:rPr>
              <w:t>309</w:t>
            </w:r>
          </w:hyperlink>
        </w:p>
        <w:p>
          <w:pPr>
            <w:pStyle w:val="Contents5"/>
            <w:tabs>
              <w:tab w:val="clear" w:pos="7892"/>
              <w:tab w:val="right" w:pos="9026" w:leader="dot"/>
            </w:tabs>
            <w:rPr/>
          </w:pPr>
          <w:hyperlink w:anchor="__RefHeading___Toc4499185_41743263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4499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309</w:t>
            </w:r>
          </w:hyperlink>
        </w:p>
        <w:p>
          <w:pPr>
            <w:pStyle w:val="Contents5"/>
            <w:tabs>
              <w:tab w:val="clear" w:pos="7892"/>
              <w:tab w:val="right" w:pos="9026" w:leader="dot"/>
            </w:tabs>
            <w:rPr/>
          </w:pPr>
          <w:hyperlink w:anchor="__RefHeading___Toc4499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4499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310</w:t>
            </w:r>
          </w:hyperlink>
        </w:p>
        <w:p>
          <w:pPr>
            <w:pStyle w:val="Contents5"/>
            <w:tabs>
              <w:tab w:val="clear" w:pos="7892"/>
              <w:tab w:val="right" w:pos="9026" w:leader="dot"/>
            </w:tabs>
            <w:rPr/>
          </w:pPr>
          <w:hyperlink w:anchor="__RefHeading___Toc4499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310</w:t>
            </w:r>
          </w:hyperlink>
        </w:p>
        <w:p>
          <w:pPr>
            <w:pStyle w:val="Contents5"/>
            <w:tabs>
              <w:tab w:val="clear" w:pos="7892"/>
              <w:tab w:val="right" w:pos="9026" w:leader="dot"/>
            </w:tabs>
            <w:rPr/>
          </w:pPr>
          <w:hyperlink w:anchor="__RefHeading___Toc4499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311</w:t>
            </w:r>
          </w:hyperlink>
        </w:p>
        <w:p>
          <w:pPr>
            <w:pStyle w:val="Contents5"/>
            <w:tabs>
              <w:tab w:val="clear" w:pos="7892"/>
              <w:tab w:val="right" w:pos="9026" w:leader="dot"/>
            </w:tabs>
            <w:rPr/>
          </w:pPr>
          <w:hyperlink w:anchor="__RefHeading___Toc4499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312</w:t>
            </w:r>
          </w:hyperlink>
        </w:p>
        <w:p>
          <w:pPr>
            <w:pStyle w:val="Contents5"/>
            <w:tabs>
              <w:tab w:val="clear" w:pos="7892"/>
              <w:tab w:val="right" w:pos="9026" w:leader="dot"/>
            </w:tabs>
            <w:rPr/>
          </w:pPr>
          <w:hyperlink w:anchor="__RefHeading___Toc4499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312</w:t>
            </w:r>
          </w:hyperlink>
        </w:p>
        <w:p>
          <w:pPr>
            <w:pStyle w:val="Contents5"/>
            <w:tabs>
              <w:tab w:val="clear" w:pos="7892"/>
              <w:tab w:val="right" w:pos="9026" w:leader="dot"/>
            </w:tabs>
            <w:rPr/>
          </w:pPr>
          <w:hyperlink w:anchor="__RefHeading___Toc4499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313</w:t>
            </w:r>
          </w:hyperlink>
        </w:p>
        <w:p>
          <w:pPr>
            <w:pStyle w:val="Contents5"/>
            <w:tabs>
              <w:tab w:val="clear" w:pos="7892"/>
              <w:tab w:val="right" w:pos="9026" w:leader="dot"/>
            </w:tabs>
            <w:rPr/>
          </w:pPr>
          <w:hyperlink w:anchor="__RefHeading___Toc4499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313</w:t>
            </w:r>
          </w:hyperlink>
        </w:p>
        <w:p>
          <w:pPr>
            <w:pStyle w:val="Contents4"/>
            <w:tabs>
              <w:tab w:val="clear" w:pos="8176"/>
              <w:tab w:val="right" w:pos="9026" w:leader="dot"/>
            </w:tabs>
            <w:rPr/>
          </w:pPr>
          <w:hyperlink w:anchor="__RefHeading___Toc4499205_417432637">
            <w:r>
              <w:rPr>
                <w:webHidden/>
                <w:rStyle w:val="IndexLink"/>
              </w:rPr>
              <w:t>10</w:t>
            </w:r>
            <w:r>
              <w:rPr>
                <w:rStyle w:val="IndexLink"/>
                <w:rtl w:val="true"/>
              </w:rPr>
              <w:t xml:space="preserve">- </w:t>
            </w:r>
            <w:r>
              <w:rPr>
                <w:rStyle w:val="IndexLink"/>
                <w:rtl w:val="true"/>
              </w:rPr>
              <w:t>بَابُ وُجُوبِ کَوْنِ الْإِحْرَامِ بِعُمْرَةِ التَّمَتُّعِ فِی أَشْهُرِ الْحَجِّ وَ اخْتِصَاصِ وُجُوبِ الْهَدْیِ بِالْمُتَمَتِّعِ‌</w:t>
            </w:r>
            <w:r>
              <w:rPr>
                <w:rStyle w:val="IndexLink"/>
                <w:rtl w:val="true"/>
              </w:rPr>
              <w:tab/>
            </w:r>
            <w:r>
              <w:rPr>
                <w:rStyle w:val="IndexLink"/>
              </w:rPr>
              <w:t>314</w:t>
            </w:r>
          </w:hyperlink>
        </w:p>
        <w:p>
          <w:pPr>
            <w:pStyle w:val="Contents5"/>
            <w:tabs>
              <w:tab w:val="clear" w:pos="7892"/>
              <w:tab w:val="right" w:pos="9026" w:leader="dot"/>
            </w:tabs>
            <w:rPr/>
          </w:pPr>
          <w:hyperlink w:anchor="__RefHeading___Toc4499207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4499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4499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4"/>
            <w:tabs>
              <w:tab w:val="clear" w:pos="8176"/>
              <w:tab w:val="right" w:pos="9026" w:leader="dot"/>
            </w:tabs>
            <w:rPr/>
          </w:pPr>
          <w:hyperlink w:anchor="__RefHeading___Toc4499213_417432637">
            <w:r>
              <w:rPr>
                <w:webHidden/>
                <w:rStyle w:val="IndexLink"/>
              </w:rPr>
              <w:t>11</w:t>
            </w:r>
            <w:r>
              <w:rPr>
                <w:rStyle w:val="IndexLink"/>
                <w:rtl w:val="true"/>
              </w:rPr>
              <w:t xml:space="preserve">- </w:t>
            </w:r>
            <w:r>
              <w:rPr>
                <w:rStyle w:val="IndexLink"/>
                <w:rtl w:val="true"/>
              </w:rPr>
              <w:t>بَابُ أَنَّ أَشْهُرَ الْحَجِّ هِیَ شَوَّالٌ وَ ذُو الْقَعْدَةِ وَ ذُو الْحِجَّةِ لَا یَجُوزُ الْإِحْرَامُ بِالْحَجِّ وَ لَا بِعُمْرَةِ التَّمَتُّعِ إِلَّا فِیهَا</w:t>
            </w:r>
            <w:r>
              <w:rPr>
                <w:rStyle w:val="IndexLink"/>
                <w:rtl w:val="true"/>
              </w:rPr>
              <w:tab/>
            </w:r>
            <w:r>
              <w:rPr>
                <w:rStyle w:val="IndexLink"/>
              </w:rPr>
              <w:t>315</w:t>
            </w:r>
          </w:hyperlink>
        </w:p>
        <w:p>
          <w:pPr>
            <w:pStyle w:val="Contents5"/>
            <w:tabs>
              <w:tab w:val="clear" w:pos="7892"/>
              <w:tab w:val="right" w:pos="9026" w:leader="dot"/>
            </w:tabs>
            <w:rPr/>
          </w:pPr>
          <w:hyperlink w:anchor="__RefHeading___Toc4499215_41743263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4499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315</w:t>
            </w:r>
          </w:hyperlink>
        </w:p>
        <w:p>
          <w:pPr>
            <w:pStyle w:val="Contents5"/>
            <w:tabs>
              <w:tab w:val="clear" w:pos="7892"/>
              <w:tab w:val="right" w:pos="9026" w:leader="dot"/>
            </w:tabs>
            <w:rPr/>
          </w:pPr>
          <w:hyperlink w:anchor="__RefHeading___Toc4499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315</w:t>
            </w:r>
          </w:hyperlink>
        </w:p>
        <w:p>
          <w:pPr>
            <w:pStyle w:val="Contents5"/>
            <w:tabs>
              <w:tab w:val="clear" w:pos="7892"/>
              <w:tab w:val="right" w:pos="9026" w:leader="dot"/>
            </w:tabs>
            <w:rPr/>
          </w:pPr>
          <w:hyperlink w:anchor="__RefHeading___Toc4499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315</w:t>
            </w:r>
          </w:hyperlink>
        </w:p>
        <w:p>
          <w:pPr>
            <w:pStyle w:val="Contents5"/>
            <w:tabs>
              <w:tab w:val="clear" w:pos="7892"/>
              <w:tab w:val="right" w:pos="9026" w:leader="dot"/>
            </w:tabs>
            <w:rPr/>
          </w:pPr>
          <w:hyperlink w:anchor="__RefHeading___Toc4499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316</w:t>
            </w:r>
          </w:hyperlink>
        </w:p>
        <w:p>
          <w:pPr>
            <w:pStyle w:val="Contents5"/>
            <w:tabs>
              <w:tab w:val="clear" w:pos="7892"/>
              <w:tab w:val="right" w:pos="9026" w:leader="dot"/>
            </w:tabs>
            <w:rPr/>
          </w:pPr>
          <w:hyperlink w:anchor="__RefHeading___Toc4499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316</w:t>
            </w:r>
          </w:hyperlink>
        </w:p>
        <w:p>
          <w:pPr>
            <w:pStyle w:val="Contents5"/>
            <w:tabs>
              <w:tab w:val="clear" w:pos="7892"/>
              <w:tab w:val="right" w:pos="9026" w:leader="dot"/>
            </w:tabs>
            <w:rPr/>
          </w:pPr>
          <w:hyperlink w:anchor="__RefHeading___Toc4499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317</w:t>
            </w:r>
          </w:hyperlink>
        </w:p>
        <w:p>
          <w:pPr>
            <w:pStyle w:val="Contents5"/>
            <w:tabs>
              <w:tab w:val="clear" w:pos="7892"/>
              <w:tab w:val="right" w:pos="9026" w:leader="dot"/>
            </w:tabs>
            <w:rPr/>
          </w:pPr>
          <w:hyperlink w:anchor="__RefHeading___Toc4499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317</w:t>
            </w:r>
          </w:hyperlink>
        </w:p>
        <w:p>
          <w:pPr>
            <w:pStyle w:val="Contents5"/>
            <w:tabs>
              <w:tab w:val="clear" w:pos="7892"/>
              <w:tab w:val="right" w:pos="9026" w:leader="dot"/>
            </w:tabs>
            <w:rPr/>
          </w:pPr>
          <w:hyperlink w:anchor="__RefHeading___Toc4499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317</w:t>
            </w:r>
          </w:hyperlink>
        </w:p>
        <w:p>
          <w:pPr>
            <w:pStyle w:val="Contents5"/>
            <w:tabs>
              <w:tab w:val="clear" w:pos="7892"/>
              <w:tab w:val="right" w:pos="9026" w:leader="dot"/>
            </w:tabs>
            <w:rPr/>
          </w:pPr>
          <w:hyperlink w:anchor="__RefHeading___Toc4499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317</w:t>
            </w:r>
          </w:hyperlink>
        </w:p>
        <w:p>
          <w:pPr>
            <w:pStyle w:val="Contents5"/>
            <w:tabs>
              <w:tab w:val="clear" w:pos="7892"/>
              <w:tab w:val="right" w:pos="9026" w:leader="dot"/>
            </w:tabs>
            <w:rPr/>
          </w:pPr>
          <w:hyperlink w:anchor="__RefHeading___Toc44992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317</w:t>
            </w:r>
          </w:hyperlink>
        </w:p>
        <w:p>
          <w:pPr>
            <w:pStyle w:val="Contents5"/>
            <w:tabs>
              <w:tab w:val="clear" w:pos="7892"/>
              <w:tab w:val="right" w:pos="9026" w:leader="dot"/>
            </w:tabs>
            <w:rPr/>
          </w:pPr>
          <w:hyperlink w:anchor="__RefHeading___Toc4499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317</w:t>
            </w:r>
          </w:hyperlink>
        </w:p>
        <w:p>
          <w:pPr>
            <w:pStyle w:val="Contents5"/>
            <w:tabs>
              <w:tab w:val="clear" w:pos="7892"/>
              <w:tab w:val="right" w:pos="9026" w:leader="dot"/>
            </w:tabs>
            <w:rPr/>
          </w:pPr>
          <w:hyperlink w:anchor="__RefHeading___Toc4499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318</w:t>
            </w:r>
          </w:hyperlink>
        </w:p>
        <w:p>
          <w:pPr>
            <w:pStyle w:val="Contents5"/>
            <w:tabs>
              <w:tab w:val="clear" w:pos="7892"/>
              <w:tab w:val="right" w:pos="9026" w:leader="dot"/>
            </w:tabs>
            <w:rPr/>
          </w:pPr>
          <w:hyperlink w:anchor="__RefHeading___Toc4499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318</w:t>
            </w:r>
          </w:hyperlink>
        </w:p>
        <w:p>
          <w:pPr>
            <w:pStyle w:val="Contents4"/>
            <w:tabs>
              <w:tab w:val="clear" w:pos="8176"/>
              <w:tab w:val="right" w:pos="9026" w:leader="dot"/>
            </w:tabs>
            <w:rPr/>
          </w:pPr>
          <w:hyperlink w:anchor="__RefHeading___Toc4499243_417432637">
            <w:r>
              <w:rPr>
                <w:webHidden/>
                <w:rStyle w:val="IndexLink"/>
              </w:rPr>
              <w:t>12</w:t>
            </w:r>
            <w:r>
              <w:rPr>
                <w:rStyle w:val="IndexLink"/>
                <w:rtl w:val="true"/>
              </w:rPr>
              <w:t xml:space="preserve">- </w:t>
            </w:r>
            <w:r>
              <w:rPr>
                <w:rStyle w:val="IndexLink"/>
                <w:rtl w:val="true"/>
              </w:rPr>
              <w:t>بَابُ اسْتِحْبَابِ الْإِشْعَارِ وَ التَّقْلِیدِ وَ جُمْلَةٍ مِنْ أَحْکَامِهَا</w:t>
            </w:r>
            <w:r>
              <w:rPr>
                <w:rStyle w:val="IndexLink"/>
                <w:rtl w:val="true"/>
              </w:rPr>
              <w:tab/>
            </w:r>
            <w:r>
              <w:rPr>
                <w:rStyle w:val="IndexLink"/>
              </w:rPr>
              <w:t>319</w:t>
            </w:r>
          </w:hyperlink>
        </w:p>
        <w:p>
          <w:pPr>
            <w:pStyle w:val="Contents5"/>
            <w:tabs>
              <w:tab w:val="clear" w:pos="7892"/>
              <w:tab w:val="right" w:pos="9026" w:leader="dot"/>
            </w:tabs>
            <w:rPr/>
          </w:pPr>
          <w:hyperlink w:anchor="__RefHeading___Toc4499245_41743263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44992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319</w:t>
            </w:r>
          </w:hyperlink>
        </w:p>
        <w:p>
          <w:pPr>
            <w:pStyle w:val="Contents5"/>
            <w:tabs>
              <w:tab w:val="clear" w:pos="7892"/>
              <w:tab w:val="right" w:pos="9026" w:leader="dot"/>
            </w:tabs>
            <w:rPr/>
          </w:pPr>
          <w:hyperlink w:anchor="__RefHeading___Toc4499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319</w:t>
            </w:r>
          </w:hyperlink>
        </w:p>
        <w:p>
          <w:pPr>
            <w:pStyle w:val="Contents5"/>
            <w:tabs>
              <w:tab w:val="clear" w:pos="7892"/>
              <w:tab w:val="right" w:pos="9026" w:leader="dot"/>
            </w:tabs>
            <w:rPr/>
          </w:pPr>
          <w:hyperlink w:anchor="__RefHeading___Toc4499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319</w:t>
            </w:r>
          </w:hyperlink>
        </w:p>
        <w:p>
          <w:pPr>
            <w:pStyle w:val="Contents5"/>
            <w:tabs>
              <w:tab w:val="clear" w:pos="7892"/>
              <w:tab w:val="right" w:pos="9026" w:leader="dot"/>
            </w:tabs>
            <w:rPr/>
          </w:pPr>
          <w:hyperlink w:anchor="__RefHeading___Toc44992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320</w:t>
            </w:r>
          </w:hyperlink>
        </w:p>
        <w:p>
          <w:pPr>
            <w:pStyle w:val="Contents5"/>
            <w:tabs>
              <w:tab w:val="clear" w:pos="7892"/>
              <w:tab w:val="right" w:pos="9026" w:leader="dot"/>
            </w:tabs>
            <w:rPr/>
          </w:pPr>
          <w:hyperlink w:anchor="__RefHeading___Toc4499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320</w:t>
            </w:r>
          </w:hyperlink>
        </w:p>
        <w:p>
          <w:pPr>
            <w:pStyle w:val="Contents5"/>
            <w:tabs>
              <w:tab w:val="clear" w:pos="7892"/>
              <w:tab w:val="right" w:pos="9026" w:leader="dot"/>
            </w:tabs>
            <w:rPr/>
          </w:pPr>
          <w:hyperlink w:anchor="__RefHeading___Toc4499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320</w:t>
            </w:r>
          </w:hyperlink>
        </w:p>
        <w:p>
          <w:pPr>
            <w:pStyle w:val="Contents5"/>
            <w:tabs>
              <w:tab w:val="clear" w:pos="7892"/>
              <w:tab w:val="right" w:pos="9026" w:leader="dot"/>
            </w:tabs>
            <w:rPr/>
          </w:pPr>
          <w:hyperlink w:anchor="__RefHeading___Toc4499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320</w:t>
            </w:r>
          </w:hyperlink>
        </w:p>
        <w:p>
          <w:pPr>
            <w:pStyle w:val="Contents5"/>
            <w:tabs>
              <w:tab w:val="clear" w:pos="7892"/>
              <w:tab w:val="right" w:pos="9026" w:leader="dot"/>
            </w:tabs>
            <w:rPr/>
          </w:pPr>
          <w:hyperlink w:anchor="__RefHeading___Toc44992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320</w:t>
            </w:r>
          </w:hyperlink>
        </w:p>
        <w:p>
          <w:pPr>
            <w:pStyle w:val="Contents5"/>
            <w:tabs>
              <w:tab w:val="clear" w:pos="7892"/>
              <w:tab w:val="right" w:pos="9026" w:leader="dot"/>
            </w:tabs>
            <w:rPr/>
          </w:pPr>
          <w:hyperlink w:anchor="__RefHeading___Toc4499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321</w:t>
            </w:r>
          </w:hyperlink>
        </w:p>
        <w:p>
          <w:pPr>
            <w:pStyle w:val="Contents5"/>
            <w:tabs>
              <w:tab w:val="clear" w:pos="7892"/>
              <w:tab w:val="right" w:pos="9026" w:leader="dot"/>
            </w:tabs>
            <w:rPr/>
          </w:pPr>
          <w:hyperlink w:anchor="__RefHeading___Toc4499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321</w:t>
            </w:r>
          </w:hyperlink>
        </w:p>
        <w:p>
          <w:pPr>
            <w:pStyle w:val="Contents5"/>
            <w:tabs>
              <w:tab w:val="clear" w:pos="7892"/>
              <w:tab w:val="right" w:pos="9026" w:leader="dot"/>
            </w:tabs>
            <w:rPr/>
          </w:pPr>
          <w:hyperlink w:anchor="__RefHeading___Toc4499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321</w:t>
            </w:r>
          </w:hyperlink>
        </w:p>
        <w:p>
          <w:pPr>
            <w:pStyle w:val="Contents5"/>
            <w:tabs>
              <w:tab w:val="clear" w:pos="7892"/>
              <w:tab w:val="right" w:pos="9026" w:leader="dot"/>
            </w:tabs>
            <w:rPr/>
          </w:pPr>
          <w:hyperlink w:anchor="__RefHeading___Toc4499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321</w:t>
            </w:r>
          </w:hyperlink>
        </w:p>
        <w:p>
          <w:pPr>
            <w:pStyle w:val="Contents5"/>
            <w:tabs>
              <w:tab w:val="clear" w:pos="7892"/>
              <w:tab w:val="right" w:pos="9026" w:leader="dot"/>
            </w:tabs>
            <w:rPr/>
          </w:pPr>
          <w:hyperlink w:anchor="__RefHeading___Toc4499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321</w:t>
            </w:r>
          </w:hyperlink>
        </w:p>
        <w:p>
          <w:pPr>
            <w:pStyle w:val="Contents5"/>
            <w:tabs>
              <w:tab w:val="clear" w:pos="7892"/>
              <w:tab w:val="right" w:pos="9026" w:leader="dot"/>
            </w:tabs>
            <w:rPr/>
          </w:pPr>
          <w:hyperlink w:anchor="__RefHeading___Toc4499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322</w:t>
            </w:r>
          </w:hyperlink>
        </w:p>
        <w:p>
          <w:pPr>
            <w:pStyle w:val="Contents5"/>
            <w:tabs>
              <w:tab w:val="clear" w:pos="7892"/>
              <w:tab w:val="right" w:pos="9026" w:leader="dot"/>
            </w:tabs>
            <w:rPr/>
          </w:pPr>
          <w:hyperlink w:anchor="__RefHeading___Toc44992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322</w:t>
            </w:r>
          </w:hyperlink>
        </w:p>
        <w:p>
          <w:pPr>
            <w:pStyle w:val="Contents5"/>
            <w:tabs>
              <w:tab w:val="clear" w:pos="7892"/>
              <w:tab w:val="right" w:pos="9026" w:leader="dot"/>
            </w:tabs>
            <w:rPr/>
          </w:pPr>
          <w:hyperlink w:anchor="__RefHeading___Toc44992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322</w:t>
            </w:r>
          </w:hyperlink>
        </w:p>
        <w:p>
          <w:pPr>
            <w:pStyle w:val="Contents5"/>
            <w:tabs>
              <w:tab w:val="clear" w:pos="7892"/>
              <w:tab w:val="right" w:pos="9026" w:leader="dot"/>
            </w:tabs>
            <w:rPr/>
          </w:pPr>
          <w:hyperlink w:anchor="__RefHeading___Toc4499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322</w:t>
            </w:r>
          </w:hyperlink>
        </w:p>
        <w:p>
          <w:pPr>
            <w:pStyle w:val="Contents5"/>
            <w:tabs>
              <w:tab w:val="clear" w:pos="7892"/>
              <w:tab w:val="right" w:pos="9026" w:leader="dot"/>
            </w:tabs>
            <w:rPr/>
          </w:pPr>
          <w:hyperlink w:anchor="__RefHeading___Toc4499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323</w:t>
            </w:r>
          </w:hyperlink>
        </w:p>
        <w:p>
          <w:pPr>
            <w:pStyle w:val="Contents5"/>
            <w:tabs>
              <w:tab w:val="clear" w:pos="7892"/>
              <w:tab w:val="right" w:pos="9026" w:leader="dot"/>
            </w:tabs>
            <w:rPr/>
          </w:pPr>
          <w:hyperlink w:anchor="__RefHeading___Toc4499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323</w:t>
            </w:r>
          </w:hyperlink>
        </w:p>
        <w:p>
          <w:pPr>
            <w:pStyle w:val="Contents5"/>
            <w:tabs>
              <w:tab w:val="clear" w:pos="7892"/>
              <w:tab w:val="right" w:pos="9026" w:leader="dot"/>
            </w:tabs>
            <w:rPr/>
          </w:pPr>
          <w:hyperlink w:anchor="__RefHeading___Toc44992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323</w:t>
            </w:r>
          </w:hyperlink>
        </w:p>
        <w:p>
          <w:pPr>
            <w:pStyle w:val="Contents5"/>
            <w:tabs>
              <w:tab w:val="clear" w:pos="7892"/>
              <w:tab w:val="right" w:pos="9026" w:leader="dot"/>
            </w:tabs>
            <w:rPr/>
          </w:pPr>
          <w:hyperlink w:anchor="__RefHeading___Toc4499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323</w:t>
            </w:r>
          </w:hyperlink>
        </w:p>
        <w:p>
          <w:pPr>
            <w:pStyle w:val="Contents5"/>
            <w:tabs>
              <w:tab w:val="clear" w:pos="7892"/>
              <w:tab w:val="right" w:pos="9026" w:leader="dot"/>
            </w:tabs>
            <w:rPr/>
          </w:pPr>
          <w:hyperlink w:anchor="__RefHeading___Toc4499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323</w:t>
            </w:r>
          </w:hyperlink>
        </w:p>
        <w:p>
          <w:pPr>
            <w:pStyle w:val="Contents4"/>
            <w:tabs>
              <w:tab w:val="clear" w:pos="8176"/>
              <w:tab w:val="right" w:pos="9026" w:leader="dot"/>
            </w:tabs>
            <w:rPr/>
          </w:pPr>
          <w:hyperlink w:anchor="__RefHeading___Toc4499291_417432637">
            <w:r>
              <w:rPr>
                <w:webHidden/>
                <w:rStyle w:val="IndexLink"/>
              </w:rPr>
              <w:t>13</w:t>
            </w:r>
            <w:r>
              <w:rPr>
                <w:rStyle w:val="IndexLink"/>
                <w:rtl w:val="true"/>
              </w:rPr>
              <w:t xml:space="preserve">- </w:t>
            </w:r>
            <w:r>
              <w:rPr>
                <w:rStyle w:val="IndexLink"/>
                <w:rtl w:val="true"/>
              </w:rPr>
              <w:t>بَابُ جَوَازِ تَقْدِیمِ الْمُتَمَتِّعِ طَوَافَ الْحَجِّ وَ سَعْیَهُ عَلَی الْوُقُوفِ لِلْمُضْطَرِّ</w:t>
            </w:r>
            <w:r>
              <w:rPr>
                <w:rStyle w:val="IndexLink"/>
                <w:rtl w:val="true"/>
              </w:rPr>
              <w:tab/>
            </w:r>
            <w:r>
              <w:rPr>
                <w:rStyle w:val="IndexLink"/>
              </w:rPr>
              <w:t>324</w:t>
            </w:r>
          </w:hyperlink>
        </w:p>
        <w:p>
          <w:pPr>
            <w:pStyle w:val="Contents5"/>
            <w:tabs>
              <w:tab w:val="clear" w:pos="7892"/>
              <w:tab w:val="right" w:pos="9026" w:leader="dot"/>
            </w:tabs>
            <w:rPr/>
          </w:pPr>
          <w:hyperlink w:anchor="__RefHeading___Toc4499293_41743263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44992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324</w:t>
            </w:r>
          </w:hyperlink>
        </w:p>
        <w:p>
          <w:pPr>
            <w:pStyle w:val="Contents5"/>
            <w:tabs>
              <w:tab w:val="clear" w:pos="7892"/>
              <w:tab w:val="right" w:pos="9026" w:leader="dot"/>
            </w:tabs>
            <w:rPr/>
          </w:pPr>
          <w:hyperlink w:anchor="__RefHeading___Toc4499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4499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325</w:t>
            </w:r>
          </w:hyperlink>
        </w:p>
        <w:p>
          <w:pPr>
            <w:pStyle w:val="Contents5"/>
            <w:tabs>
              <w:tab w:val="clear" w:pos="7892"/>
              <w:tab w:val="right" w:pos="9026" w:leader="dot"/>
            </w:tabs>
            <w:rPr/>
          </w:pPr>
          <w:hyperlink w:anchor="__RefHeading___Toc44993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325</w:t>
            </w:r>
          </w:hyperlink>
        </w:p>
        <w:p>
          <w:pPr>
            <w:pStyle w:val="Contents5"/>
            <w:tabs>
              <w:tab w:val="clear" w:pos="7892"/>
              <w:tab w:val="right" w:pos="9026" w:leader="dot"/>
            </w:tabs>
            <w:rPr/>
          </w:pPr>
          <w:hyperlink w:anchor="__RefHeading___Toc44993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325</w:t>
            </w:r>
          </w:hyperlink>
        </w:p>
        <w:p>
          <w:pPr>
            <w:pStyle w:val="Contents5"/>
            <w:tabs>
              <w:tab w:val="clear" w:pos="7892"/>
              <w:tab w:val="right" w:pos="9026" w:leader="dot"/>
            </w:tabs>
            <w:rPr/>
          </w:pPr>
          <w:hyperlink w:anchor="__RefHeading___Toc4499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325</w:t>
            </w:r>
          </w:hyperlink>
        </w:p>
        <w:p>
          <w:pPr>
            <w:pStyle w:val="Contents5"/>
            <w:tabs>
              <w:tab w:val="clear" w:pos="7892"/>
              <w:tab w:val="right" w:pos="9026" w:leader="dot"/>
            </w:tabs>
            <w:rPr/>
          </w:pPr>
          <w:hyperlink w:anchor="__RefHeading___Toc4499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325</w:t>
            </w:r>
          </w:hyperlink>
        </w:p>
        <w:p>
          <w:pPr>
            <w:pStyle w:val="Contents4"/>
            <w:tabs>
              <w:tab w:val="clear" w:pos="8176"/>
              <w:tab w:val="right" w:pos="9026" w:leader="dot"/>
            </w:tabs>
            <w:rPr/>
          </w:pPr>
          <w:hyperlink w:anchor="__RefHeading___Toc4499309_417432637">
            <w:r>
              <w:rPr>
                <w:webHidden/>
                <w:rStyle w:val="IndexLink"/>
              </w:rPr>
              <w:t>14</w:t>
            </w:r>
            <w:r>
              <w:rPr>
                <w:rStyle w:val="IndexLink"/>
                <w:rtl w:val="true"/>
              </w:rPr>
              <w:t xml:space="preserve">- </w:t>
            </w:r>
            <w:r>
              <w:rPr>
                <w:rStyle w:val="IndexLink"/>
                <w:rtl w:val="true"/>
              </w:rPr>
              <w:t>بَابُ جَوَازِ تَقْدِیمِ الْقَارِنِ وَ الْمُفْرِدِ طَوَافَ الْحَجِّ وَ السَّعْیَ عَلَی الْمَوْقِفَیْنِ دُونَ طَوَافِ النِّسَاءِ فَلَا یُقَدِّمْهُ إِلَّا فِی الضَّرُورَةِ</w:t>
            </w:r>
            <w:r>
              <w:rPr>
                <w:rStyle w:val="IndexLink"/>
                <w:rtl w:val="true"/>
              </w:rPr>
              <w:tab/>
            </w:r>
            <w:r>
              <w:rPr>
                <w:rStyle w:val="IndexLink"/>
              </w:rPr>
              <w:t>326</w:t>
            </w:r>
          </w:hyperlink>
        </w:p>
        <w:p>
          <w:pPr>
            <w:pStyle w:val="Contents5"/>
            <w:tabs>
              <w:tab w:val="clear" w:pos="7892"/>
              <w:tab w:val="right" w:pos="9026" w:leader="dot"/>
            </w:tabs>
            <w:rPr/>
          </w:pPr>
          <w:hyperlink w:anchor="__RefHeading___Toc4499311_417432637">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4499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326</w:t>
            </w:r>
          </w:hyperlink>
        </w:p>
        <w:p>
          <w:pPr>
            <w:pStyle w:val="Contents5"/>
            <w:tabs>
              <w:tab w:val="clear" w:pos="7892"/>
              <w:tab w:val="right" w:pos="9026" w:leader="dot"/>
            </w:tabs>
            <w:rPr/>
          </w:pPr>
          <w:hyperlink w:anchor="__RefHeading___Toc44993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327</w:t>
            </w:r>
          </w:hyperlink>
        </w:p>
        <w:p>
          <w:pPr>
            <w:pStyle w:val="Contents5"/>
            <w:tabs>
              <w:tab w:val="clear" w:pos="7892"/>
              <w:tab w:val="right" w:pos="9026" w:leader="dot"/>
            </w:tabs>
            <w:rPr/>
          </w:pPr>
          <w:hyperlink w:anchor="__RefHeading___Toc44993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327</w:t>
            </w:r>
          </w:hyperlink>
        </w:p>
        <w:p>
          <w:pPr>
            <w:pStyle w:val="Contents5"/>
            <w:tabs>
              <w:tab w:val="clear" w:pos="7892"/>
              <w:tab w:val="right" w:pos="9026" w:leader="dot"/>
            </w:tabs>
            <w:rPr/>
          </w:pPr>
          <w:hyperlink w:anchor="__RefHeading___Toc4499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4499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328</w:t>
            </w:r>
          </w:hyperlink>
        </w:p>
        <w:p>
          <w:pPr>
            <w:pStyle w:val="Contents4"/>
            <w:tabs>
              <w:tab w:val="clear" w:pos="8176"/>
              <w:tab w:val="right" w:pos="9026" w:leader="dot"/>
            </w:tabs>
            <w:rPr/>
          </w:pPr>
          <w:hyperlink w:anchor="__RefHeading___Toc4499323_417432637">
            <w:r>
              <w:rPr>
                <w:webHidden/>
                <w:rStyle w:val="IndexLink"/>
              </w:rPr>
              <w:t>15</w:t>
            </w:r>
            <w:r>
              <w:rPr>
                <w:rStyle w:val="IndexLink"/>
                <w:rtl w:val="true"/>
              </w:rPr>
              <w:t xml:space="preserve">- </w:t>
            </w:r>
            <w:r>
              <w:rPr>
                <w:rStyle w:val="IndexLink"/>
                <w:rtl w:val="true"/>
              </w:rPr>
              <w:t>بَابُ أَنَّ مَنِ اعْتَمَرَ فِی أَشْهُرِ الْحَجِّ ثُمَّ أَقَامَ إِلَی وَقْتِ الْحَجِّ جَازَ أَنْ یَجْعَلَهَا مُتْعَةً</w:t>
            </w:r>
            <w:r>
              <w:rPr>
                <w:rStyle w:val="IndexLink"/>
                <w:rtl w:val="true"/>
              </w:rPr>
              <w:tab/>
            </w:r>
            <w:r>
              <w:rPr>
                <w:rStyle w:val="IndexLink"/>
              </w:rPr>
              <w:t>328</w:t>
            </w:r>
          </w:hyperlink>
        </w:p>
        <w:p>
          <w:pPr>
            <w:pStyle w:val="Contents5"/>
            <w:tabs>
              <w:tab w:val="clear" w:pos="7892"/>
              <w:tab w:val="right" w:pos="9026" w:leader="dot"/>
            </w:tabs>
            <w:rPr/>
          </w:pPr>
          <w:hyperlink w:anchor="__RefHeading___Toc4499325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4499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4499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4"/>
            <w:tabs>
              <w:tab w:val="clear" w:pos="8176"/>
              <w:tab w:val="right" w:pos="9026" w:leader="dot"/>
            </w:tabs>
            <w:rPr/>
          </w:pPr>
          <w:hyperlink w:anchor="__RefHeading___Toc4499331_417432637">
            <w:r>
              <w:rPr>
                <w:webHidden/>
                <w:rStyle w:val="IndexLink"/>
              </w:rPr>
              <w:t>16</w:t>
            </w:r>
            <w:r>
              <w:rPr>
                <w:rStyle w:val="IndexLink"/>
                <w:rtl w:val="true"/>
              </w:rPr>
              <w:t xml:space="preserve">- </w:t>
            </w:r>
            <w:r>
              <w:rPr>
                <w:rStyle w:val="IndexLink"/>
                <w:rtl w:val="true"/>
              </w:rPr>
              <w:t>بَابُ جَوَازِ طَوَافِ الْقَارِنِ وَ الْمُفْرِدِ تَطَوُّعاً بَعْدَ الْإِحْرَامِ قَبْلَ الْوُقُوفِ وَ اسْتِحْبَابِ تَجْدِیدِ التَّلْبِیَةِ بَعْدَ کُلِّ طَوَافٍ‌</w:t>
            </w:r>
            <w:r>
              <w:rPr>
                <w:rStyle w:val="IndexLink"/>
                <w:rtl w:val="true"/>
              </w:rPr>
              <w:tab/>
            </w:r>
            <w:r>
              <w:rPr>
                <w:rStyle w:val="IndexLink"/>
              </w:rPr>
              <w:t>329</w:t>
            </w:r>
          </w:hyperlink>
        </w:p>
        <w:p>
          <w:pPr>
            <w:pStyle w:val="Contents5"/>
            <w:tabs>
              <w:tab w:val="clear" w:pos="7892"/>
              <w:tab w:val="right" w:pos="9026" w:leader="dot"/>
            </w:tabs>
            <w:rPr/>
          </w:pPr>
          <w:hyperlink w:anchor="__RefHeading___Toc4499333_417432637">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44993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329</w:t>
            </w:r>
          </w:hyperlink>
        </w:p>
        <w:p>
          <w:pPr>
            <w:pStyle w:val="Contents5"/>
            <w:tabs>
              <w:tab w:val="clear" w:pos="7892"/>
              <w:tab w:val="right" w:pos="9026" w:leader="dot"/>
            </w:tabs>
            <w:rPr/>
          </w:pPr>
          <w:hyperlink w:anchor="__RefHeading___Toc44993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330</w:t>
            </w:r>
          </w:hyperlink>
        </w:p>
        <w:p>
          <w:pPr>
            <w:pStyle w:val="Contents4"/>
            <w:tabs>
              <w:tab w:val="clear" w:pos="8176"/>
              <w:tab w:val="right" w:pos="9026" w:leader="dot"/>
            </w:tabs>
            <w:rPr/>
          </w:pPr>
          <w:hyperlink w:anchor="__RefHeading___Toc4499339_417432637">
            <w:r>
              <w:rPr>
                <w:webHidden/>
                <w:rStyle w:val="IndexLink"/>
              </w:rPr>
              <w:t>17</w:t>
            </w:r>
            <w:r>
              <w:rPr>
                <w:rStyle w:val="IndexLink"/>
                <w:rtl w:val="true"/>
              </w:rPr>
              <w:t xml:space="preserve">- </w:t>
            </w:r>
            <w:r>
              <w:rPr>
                <w:rStyle w:val="IndexLink"/>
                <w:rtl w:val="true"/>
              </w:rPr>
              <w:t>بَابُ کَیْفِیَّةِ حَجِّ الصِّبْیَانِ وَ الْحَجِّ بِهِمْ وَ جُمْلَةٍ مِنْ أَحْکَامِهِمْ‌</w:t>
            </w:r>
            <w:r>
              <w:rPr>
                <w:rStyle w:val="IndexLink"/>
                <w:rtl w:val="true"/>
              </w:rPr>
              <w:tab/>
            </w:r>
            <w:r>
              <w:rPr>
                <w:rStyle w:val="IndexLink"/>
              </w:rPr>
              <w:t>330</w:t>
            </w:r>
          </w:hyperlink>
        </w:p>
        <w:p>
          <w:pPr>
            <w:pStyle w:val="Contents5"/>
            <w:tabs>
              <w:tab w:val="clear" w:pos="7892"/>
              <w:tab w:val="right" w:pos="9026" w:leader="dot"/>
            </w:tabs>
            <w:rPr/>
          </w:pPr>
          <w:hyperlink w:anchor="__RefHeading___Toc4499341_41743263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44993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44993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331</w:t>
            </w:r>
          </w:hyperlink>
        </w:p>
        <w:p>
          <w:pPr>
            <w:pStyle w:val="Contents5"/>
            <w:tabs>
              <w:tab w:val="clear" w:pos="7892"/>
              <w:tab w:val="right" w:pos="9026" w:leader="dot"/>
            </w:tabs>
            <w:rPr/>
          </w:pPr>
          <w:hyperlink w:anchor="__RefHeading___Toc4499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331</w:t>
            </w:r>
          </w:hyperlink>
        </w:p>
        <w:p>
          <w:pPr>
            <w:pStyle w:val="Contents5"/>
            <w:tabs>
              <w:tab w:val="clear" w:pos="7892"/>
              <w:tab w:val="right" w:pos="9026" w:leader="dot"/>
            </w:tabs>
            <w:rPr/>
          </w:pPr>
          <w:hyperlink w:anchor="__RefHeading___Toc44993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331</w:t>
            </w:r>
          </w:hyperlink>
        </w:p>
        <w:p>
          <w:pPr>
            <w:pStyle w:val="Contents5"/>
            <w:tabs>
              <w:tab w:val="clear" w:pos="7892"/>
              <w:tab w:val="right" w:pos="9026" w:leader="dot"/>
            </w:tabs>
            <w:rPr/>
          </w:pPr>
          <w:hyperlink w:anchor="__RefHeading___Toc44993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332</w:t>
            </w:r>
          </w:hyperlink>
        </w:p>
        <w:p>
          <w:pPr>
            <w:pStyle w:val="Contents5"/>
            <w:tabs>
              <w:tab w:val="clear" w:pos="7892"/>
              <w:tab w:val="right" w:pos="9026" w:leader="dot"/>
            </w:tabs>
            <w:rPr/>
          </w:pPr>
          <w:hyperlink w:anchor="__RefHeading___Toc4499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332</w:t>
            </w:r>
          </w:hyperlink>
        </w:p>
        <w:p>
          <w:pPr>
            <w:pStyle w:val="Contents5"/>
            <w:tabs>
              <w:tab w:val="clear" w:pos="7892"/>
              <w:tab w:val="right" w:pos="9026" w:leader="dot"/>
            </w:tabs>
            <w:rPr/>
          </w:pPr>
          <w:hyperlink w:anchor="__RefHeading___Toc4499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333</w:t>
            </w:r>
          </w:hyperlink>
        </w:p>
        <w:p>
          <w:pPr>
            <w:pStyle w:val="Contents5"/>
            <w:tabs>
              <w:tab w:val="clear" w:pos="7892"/>
              <w:tab w:val="right" w:pos="9026" w:leader="dot"/>
            </w:tabs>
            <w:rPr/>
          </w:pPr>
          <w:hyperlink w:anchor="__RefHeading___Toc44993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333</w:t>
            </w:r>
          </w:hyperlink>
        </w:p>
        <w:p>
          <w:pPr>
            <w:pStyle w:val="Contents4"/>
            <w:tabs>
              <w:tab w:val="clear" w:pos="8176"/>
              <w:tab w:val="right" w:pos="9026" w:leader="dot"/>
            </w:tabs>
            <w:rPr/>
          </w:pPr>
          <w:hyperlink w:anchor="__RefHeading___Toc4499359_417432637">
            <w:r>
              <w:rPr>
                <w:webHidden/>
                <w:rStyle w:val="IndexLink"/>
              </w:rPr>
              <w:t>18</w:t>
            </w:r>
            <w:r>
              <w:rPr>
                <w:rStyle w:val="IndexLink"/>
                <w:rtl w:val="true"/>
              </w:rPr>
              <w:t xml:space="preserve">- </w:t>
            </w:r>
            <w:r>
              <w:rPr>
                <w:rStyle w:val="IndexLink"/>
                <w:rtl w:val="true"/>
              </w:rPr>
              <w:t>بَابُ عَدَمِ جَوَازِ الْقِرَانِ فِی النِّیَّةِ بَیْنَ الْحَجِّ وَ الْعُمْرَةِ فَإِنْ فَعَلَ جَازَ لَهُ الْعُدُولُ إِلَی التَّمَتُّعِ إِنْ لَمْ یَسُقِ الْهَدْیَ‌</w:t>
            </w:r>
            <w:r>
              <w:rPr>
                <w:rStyle w:val="IndexLink"/>
                <w:rtl w:val="true"/>
              </w:rPr>
              <w:tab/>
            </w:r>
            <w:r>
              <w:rPr>
                <w:rStyle w:val="IndexLink"/>
              </w:rPr>
              <w:t>333</w:t>
            </w:r>
          </w:hyperlink>
        </w:p>
        <w:p>
          <w:pPr>
            <w:pStyle w:val="Contents5"/>
            <w:tabs>
              <w:tab w:val="clear" w:pos="7892"/>
              <w:tab w:val="right" w:pos="9026" w:leader="dot"/>
            </w:tabs>
            <w:rPr/>
          </w:pPr>
          <w:hyperlink w:anchor="__RefHeading___Toc4499361_41743263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44993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333</w:t>
            </w:r>
          </w:hyperlink>
        </w:p>
        <w:p>
          <w:pPr>
            <w:pStyle w:val="Contents5"/>
            <w:tabs>
              <w:tab w:val="clear" w:pos="7892"/>
              <w:tab w:val="right" w:pos="9026" w:leader="dot"/>
            </w:tabs>
            <w:rPr/>
          </w:pPr>
          <w:hyperlink w:anchor="__RefHeading___Toc44993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334</w:t>
            </w:r>
          </w:hyperlink>
        </w:p>
        <w:p>
          <w:pPr>
            <w:pStyle w:val="Contents4"/>
            <w:tabs>
              <w:tab w:val="clear" w:pos="8176"/>
              <w:tab w:val="right" w:pos="9026" w:leader="dot"/>
            </w:tabs>
            <w:rPr/>
          </w:pPr>
          <w:hyperlink w:anchor="__RefHeading___Toc4499367_417432637">
            <w:r>
              <w:rPr>
                <w:webHidden/>
                <w:rStyle w:val="IndexLink"/>
              </w:rPr>
              <w:t>19</w:t>
            </w:r>
            <w:r>
              <w:rPr>
                <w:rStyle w:val="IndexLink"/>
                <w:rtl w:val="true"/>
              </w:rPr>
              <w:t xml:space="preserve">- </w:t>
            </w:r>
            <w:r>
              <w:rPr>
                <w:rStyle w:val="IndexLink"/>
                <w:rtl w:val="true"/>
              </w:rPr>
              <w:t>بَابُ اشْتِرَاطِ جَوَازِ عُدُولِ الْمُفْرِدِ إِلَی التَّمَتُّعِ بِعَدَمِ التَّلْبِیَةِ بَعْدَ الطَّوَافِ وَ السَّعْیِ قَبْلَ التَّقْصِیرِ</w:t>
            </w:r>
            <w:r>
              <w:rPr>
                <w:rStyle w:val="IndexLink"/>
                <w:rtl w:val="true"/>
              </w:rPr>
              <w:tab/>
            </w:r>
            <w:r>
              <w:rPr>
                <w:rStyle w:val="IndexLink"/>
              </w:rPr>
              <w:t>334</w:t>
            </w:r>
          </w:hyperlink>
        </w:p>
        <w:p>
          <w:pPr>
            <w:pStyle w:val="Contents5"/>
            <w:tabs>
              <w:tab w:val="clear" w:pos="7892"/>
              <w:tab w:val="right" w:pos="9026" w:leader="dot"/>
            </w:tabs>
            <w:rPr/>
          </w:pPr>
          <w:hyperlink w:anchor="__RefHeading___Toc4499369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499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4"/>
            <w:tabs>
              <w:tab w:val="clear" w:pos="8176"/>
              <w:tab w:val="right" w:pos="9026" w:leader="dot"/>
            </w:tabs>
            <w:rPr/>
          </w:pPr>
          <w:hyperlink w:anchor="__RefHeading___Toc4499373_417432637">
            <w:r>
              <w:rPr>
                <w:webHidden/>
                <w:rStyle w:val="IndexLink"/>
              </w:rPr>
              <w:t>20</w:t>
            </w:r>
            <w:r>
              <w:rPr>
                <w:rStyle w:val="IndexLink"/>
                <w:rtl w:val="true"/>
              </w:rPr>
              <w:t xml:space="preserve">- </w:t>
            </w:r>
            <w:r>
              <w:rPr>
                <w:rStyle w:val="IndexLink"/>
                <w:rtl w:val="true"/>
              </w:rPr>
              <w:t>بَابُ اسْتِحْبَابِ کَوْنِ إِحْرَامِ الْمُتَمَتِّعِ بِالْحَجِّ یَوْمَ التَّرْوِیَةِ وَ یَجُوزُ فِی غَیْرِهِ بِحَیْثُ یُدْرِکُ الْمَنَاسِکَ‌</w:t>
            </w:r>
            <w:r>
              <w:rPr>
                <w:rStyle w:val="IndexLink"/>
                <w:rtl w:val="true"/>
              </w:rPr>
              <w:tab/>
            </w:r>
            <w:r>
              <w:rPr>
                <w:rStyle w:val="IndexLink"/>
              </w:rPr>
              <w:t>335</w:t>
            </w:r>
          </w:hyperlink>
        </w:p>
        <w:p>
          <w:pPr>
            <w:pStyle w:val="Contents5"/>
            <w:tabs>
              <w:tab w:val="clear" w:pos="7892"/>
              <w:tab w:val="right" w:pos="9026" w:leader="dot"/>
            </w:tabs>
            <w:rPr/>
          </w:pPr>
          <w:hyperlink w:anchor="__RefHeading___Toc4499375_41743263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44993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335</w:t>
            </w:r>
          </w:hyperlink>
        </w:p>
        <w:p>
          <w:pPr>
            <w:pStyle w:val="Contents5"/>
            <w:tabs>
              <w:tab w:val="clear" w:pos="7892"/>
              <w:tab w:val="right" w:pos="9026" w:leader="dot"/>
            </w:tabs>
            <w:rPr/>
          </w:pPr>
          <w:hyperlink w:anchor="__RefHeading___Toc44993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335</w:t>
            </w:r>
          </w:hyperlink>
        </w:p>
        <w:p>
          <w:pPr>
            <w:pStyle w:val="Contents5"/>
            <w:tabs>
              <w:tab w:val="clear" w:pos="7892"/>
              <w:tab w:val="right" w:pos="9026" w:leader="dot"/>
            </w:tabs>
            <w:rPr/>
          </w:pPr>
          <w:hyperlink w:anchor="__RefHeading___Toc4499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336</w:t>
            </w:r>
          </w:hyperlink>
        </w:p>
        <w:p>
          <w:pPr>
            <w:pStyle w:val="Contents5"/>
            <w:tabs>
              <w:tab w:val="clear" w:pos="7892"/>
              <w:tab w:val="right" w:pos="9026" w:leader="dot"/>
            </w:tabs>
            <w:rPr/>
          </w:pPr>
          <w:hyperlink w:anchor="__RefHeading___Toc4499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336</w:t>
            </w:r>
          </w:hyperlink>
        </w:p>
        <w:p>
          <w:pPr>
            <w:pStyle w:val="Contents5"/>
            <w:tabs>
              <w:tab w:val="clear" w:pos="7892"/>
              <w:tab w:val="right" w:pos="9026" w:leader="dot"/>
            </w:tabs>
            <w:rPr/>
          </w:pPr>
          <w:hyperlink w:anchor="__RefHeading___Toc4499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336</w:t>
            </w:r>
          </w:hyperlink>
        </w:p>
        <w:p>
          <w:pPr>
            <w:pStyle w:val="Contents5"/>
            <w:tabs>
              <w:tab w:val="clear" w:pos="7892"/>
              <w:tab w:val="right" w:pos="9026" w:leader="dot"/>
            </w:tabs>
            <w:rPr/>
          </w:pPr>
          <w:hyperlink w:anchor="__RefHeading___Toc4499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337</w:t>
            </w:r>
          </w:hyperlink>
        </w:p>
        <w:p>
          <w:pPr>
            <w:pStyle w:val="Contents5"/>
            <w:tabs>
              <w:tab w:val="clear" w:pos="7892"/>
              <w:tab w:val="right" w:pos="9026" w:leader="dot"/>
            </w:tabs>
            <w:rPr/>
          </w:pPr>
          <w:hyperlink w:anchor="__RefHeading___Toc4499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337</w:t>
            </w:r>
          </w:hyperlink>
        </w:p>
        <w:p>
          <w:pPr>
            <w:pStyle w:val="Contents5"/>
            <w:tabs>
              <w:tab w:val="clear" w:pos="7892"/>
              <w:tab w:val="right" w:pos="9026" w:leader="dot"/>
            </w:tabs>
            <w:rPr/>
          </w:pPr>
          <w:hyperlink w:anchor="__RefHeading___Toc4499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337</w:t>
            </w:r>
          </w:hyperlink>
        </w:p>
        <w:p>
          <w:pPr>
            <w:pStyle w:val="Contents5"/>
            <w:tabs>
              <w:tab w:val="clear" w:pos="7892"/>
              <w:tab w:val="right" w:pos="9026" w:leader="dot"/>
            </w:tabs>
            <w:rPr/>
          </w:pPr>
          <w:hyperlink w:anchor="__RefHeading___Toc4499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337</w:t>
            </w:r>
          </w:hyperlink>
        </w:p>
        <w:p>
          <w:pPr>
            <w:pStyle w:val="Contents5"/>
            <w:tabs>
              <w:tab w:val="clear" w:pos="7892"/>
              <w:tab w:val="right" w:pos="9026" w:leader="dot"/>
            </w:tabs>
            <w:rPr/>
          </w:pPr>
          <w:hyperlink w:anchor="__RefHeading___Toc4499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338</w:t>
            </w:r>
          </w:hyperlink>
        </w:p>
        <w:p>
          <w:pPr>
            <w:pStyle w:val="Contents5"/>
            <w:tabs>
              <w:tab w:val="clear" w:pos="7892"/>
              <w:tab w:val="right" w:pos="9026" w:leader="dot"/>
            </w:tabs>
            <w:rPr/>
          </w:pPr>
          <w:hyperlink w:anchor="__RefHeading___Toc4499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338</w:t>
            </w:r>
          </w:hyperlink>
        </w:p>
        <w:p>
          <w:pPr>
            <w:pStyle w:val="Contents5"/>
            <w:tabs>
              <w:tab w:val="clear" w:pos="7892"/>
              <w:tab w:val="right" w:pos="9026" w:leader="dot"/>
            </w:tabs>
            <w:rPr/>
          </w:pPr>
          <w:hyperlink w:anchor="__RefHeading___Toc4499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338</w:t>
            </w:r>
          </w:hyperlink>
        </w:p>
        <w:p>
          <w:pPr>
            <w:pStyle w:val="Contents5"/>
            <w:tabs>
              <w:tab w:val="clear" w:pos="7892"/>
              <w:tab w:val="right" w:pos="9026" w:leader="dot"/>
            </w:tabs>
            <w:rPr/>
          </w:pPr>
          <w:hyperlink w:anchor="__RefHeading___Toc4499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338</w:t>
            </w:r>
          </w:hyperlink>
        </w:p>
        <w:p>
          <w:pPr>
            <w:pStyle w:val="Contents5"/>
            <w:tabs>
              <w:tab w:val="clear" w:pos="7892"/>
              <w:tab w:val="right" w:pos="9026" w:leader="dot"/>
            </w:tabs>
            <w:rPr/>
          </w:pPr>
          <w:hyperlink w:anchor="__RefHeading___Toc4499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338</w:t>
            </w:r>
          </w:hyperlink>
        </w:p>
        <w:p>
          <w:pPr>
            <w:pStyle w:val="Contents5"/>
            <w:tabs>
              <w:tab w:val="clear" w:pos="7892"/>
              <w:tab w:val="right" w:pos="9026" w:leader="dot"/>
            </w:tabs>
            <w:rPr/>
          </w:pPr>
          <w:hyperlink w:anchor="__RefHeading___Toc4499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339</w:t>
            </w:r>
          </w:hyperlink>
        </w:p>
        <w:p>
          <w:pPr>
            <w:pStyle w:val="Contents5"/>
            <w:tabs>
              <w:tab w:val="clear" w:pos="7892"/>
              <w:tab w:val="right" w:pos="9026" w:leader="dot"/>
            </w:tabs>
            <w:rPr/>
          </w:pPr>
          <w:hyperlink w:anchor="__RefHeading___Toc4499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339</w:t>
            </w:r>
          </w:hyperlink>
        </w:p>
        <w:p>
          <w:pPr>
            <w:pStyle w:val="Contents5"/>
            <w:tabs>
              <w:tab w:val="clear" w:pos="7892"/>
              <w:tab w:val="right" w:pos="9026" w:leader="dot"/>
            </w:tabs>
            <w:rPr/>
          </w:pPr>
          <w:hyperlink w:anchor="__RefHeading___Toc4499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339</w:t>
            </w:r>
          </w:hyperlink>
        </w:p>
        <w:p>
          <w:pPr>
            <w:pStyle w:val="Contents4"/>
            <w:tabs>
              <w:tab w:val="clear" w:pos="8176"/>
              <w:tab w:val="right" w:pos="9026" w:leader="dot"/>
            </w:tabs>
            <w:rPr/>
          </w:pPr>
          <w:hyperlink w:anchor="__RefHeading___Toc4499411_417432637">
            <w:r>
              <w:rPr>
                <w:webHidden/>
                <w:rStyle w:val="IndexLink"/>
              </w:rPr>
              <w:t>21</w:t>
            </w:r>
            <w:r>
              <w:rPr>
                <w:rStyle w:val="IndexLink"/>
                <w:rtl w:val="true"/>
              </w:rPr>
              <w:t xml:space="preserve">- </w:t>
            </w:r>
            <w:r>
              <w:rPr>
                <w:rStyle w:val="IndexLink"/>
                <w:rtl w:val="true"/>
              </w:rPr>
              <w:t>بَابُ وُجُوبِ عُدُولِ الْمُتَمَتِّعِ إِلَی الْإِفْرَادِ مَعَ الِاضْطِرَارِ خَاصَّةً کَضِیقِ الْوَقْتِ وَ حُصُولِ الْحَیْضِ وَ سُقُوطِ الْهَدْیِ مَعَ الْعُدُولِ‌</w:t>
            </w:r>
            <w:r>
              <w:rPr>
                <w:rStyle w:val="IndexLink"/>
                <w:rtl w:val="true"/>
              </w:rPr>
              <w:tab/>
            </w:r>
            <w:r>
              <w:rPr>
                <w:rStyle w:val="IndexLink"/>
              </w:rPr>
              <w:t>340</w:t>
            </w:r>
          </w:hyperlink>
        </w:p>
        <w:p>
          <w:pPr>
            <w:pStyle w:val="Contents5"/>
            <w:tabs>
              <w:tab w:val="clear" w:pos="7892"/>
              <w:tab w:val="right" w:pos="9026" w:leader="dot"/>
            </w:tabs>
            <w:rPr/>
          </w:pPr>
          <w:hyperlink w:anchor="__RefHeading___Toc4499413_41743263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44994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4499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340</w:t>
            </w:r>
          </w:hyperlink>
        </w:p>
        <w:p>
          <w:pPr>
            <w:pStyle w:val="Contents5"/>
            <w:tabs>
              <w:tab w:val="clear" w:pos="7892"/>
              <w:tab w:val="right" w:pos="9026" w:leader="dot"/>
            </w:tabs>
            <w:rPr/>
          </w:pPr>
          <w:hyperlink w:anchor="__RefHeading___Toc44994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341</w:t>
            </w:r>
          </w:hyperlink>
        </w:p>
        <w:p>
          <w:pPr>
            <w:pStyle w:val="Contents5"/>
            <w:tabs>
              <w:tab w:val="clear" w:pos="7892"/>
              <w:tab w:val="right" w:pos="9026" w:leader="dot"/>
            </w:tabs>
            <w:rPr/>
          </w:pPr>
          <w:hyperlink w:anchor="__RefHeading___Toc44994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4499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4499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4499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342</w:t>
            </w:r>
          </w:hyperlink>
        </w:p>
        <w:p>
          <w:pPr>
            <w:pStyle w:val="Contents5"/>
            <w:tabs>
              <w:tab w:val="clear" w:pos="7892"/>
              <w:tab w:val="right" w:pos="9026" w:leader="dot"/>
            </w:tabs>
            <w:rPr/>
          </w:pPr>
          <w:hyperlink w:anchor="__RefHeading___Toc4499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342</w:t>
            </w:r>
          </w:hyperlink>
        </w:p>
        <w:p>
          <w:pPr>
            <w:pStyle w:val="Contents5"/>
            <w:tabs>
              <w:tab w:val="clear" w:pos="7892"/>
              <w:tab w:val="right" w:pos="9026" w:leader="dot"/>
            </w:tabs>
            <w:rPr/>
          </w:pPr>
          <w:hyperlink w:anchor="__RefHeading___Toc4499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342</w:t>
            </w:r>
          </w:hyperlink>
        </w:p>
        <w:p>
          <w:pPr>
            <w:pStyle w:val="Contents5"/>
            <w:tabs>
              <w:tab w:val="clear" w:pos="7892"/>
              <w:tab w:val="right" w:pos="9026" w:leader="dot"/>
            </w:tabs>
            <w:rPr/>
          </w:pPr>
          <w:hyperlink w:anchor="__RefHeading___Toc4499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342</w:t>
            </w:r>
          </w:hyperlink>
        </w:p>
        <w:p>
          <w:pPr>
            <w:pStyle w:val="Contents5"/>
            <w:tabs>
              <w:tab w:val="clear" w:pos="7892"/>
              <w:tab w:val="right" w:pos="9026" w:leader="dot"/>
            </w:tabs>
            <w:rPr/>
          </w:pPr>
          <w:hyperlink w:anchor="__RefHeading___Toc4499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343</w:t>
            </w:r>
          </w:hyperlink>
        </w:p>
        <w:p>
          <w:pPr>
            <w:pStyle w:val="Contents5"/>
            <w:tabs>
              <w:tab w:val="clear" w:pos="7892"/>
              <w:tab w:val="right" w:pos="9026" w:leader="dot"/>
            </w:tabs>
            <w:rPr/>
          </w:pPr>
          <w:hyperlink w:anchor="__RefHeading___Toc44994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343</w:t>
            </w:r>
          </w:hyperlink>
        </w:p>
        <w:p>
          <w:pPr>
            <w:pStyle w:val="Contents5"/>
            <w:tabs>
              <w:tab w:val="clear" w:pos="7892"/>
              <w:tab w:val="right" w:pos="9026" w:leader="dot"/>
            </w:tabs>
            <w:rPr/>
          </w:pPr>
          <w:hyperlink w:anchor="__RefHeading___Toc44994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343</w:t>
            </w:r>
          </w:hyperlink>
        </w:p>
        <w:p>
          <w:pPr>
            <w:pStyle w:val="Contents5"/>
            <w:tabs>
              <w:tab w:val="clear" w:pos="7892"/>
              <w:tab w:val="right" w:pos="9026" w:leader="dot"/>
            </w:tabs>
            <w:rPr/>
          </w:pPr>
          <w:hyperlink w:anchor="__RefHeading___Toc4499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343</w:t>
            </w:r>
          </w:hyperlink>
        </w:p>
        <w:p>
          <w:pPr>
            <w:pStyle w:val="Contents5"/>
            <w:tabs>
              <w:tab w:val="clear" w:pos="7892"/>
              <w:tab w:val="right" w:pos="9026" w:leader="dot"/>
            </w:tabs>
            <w:rPr/>
          </w:pPr>
          <w:hyperlink w:anchor="__RefHeading___Toc44994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344</w:t>
            </w:r>
          </w:hyperlink>
        </w:p>
        <w:p>
          <w:pPr>
            <w:pStyle w:val="Contents5"/>
            <w:tabs>
              <w:tab w:val="clear" w:pos="7892"/>
              <w:tab w:val="right" w:pos="9026" w:leader="dot"/>
            </w:tabs>
            <w:rPr/>
          </w:pPr>
          <w:hyperlink w:anchor="__RefHeading___Toc44994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344</w:t>
            </w:r>
          </w:hyperlink>
        </w:p>
        <w:p>
          <w:pPr>
            <w:pStyle w:val="Contents4"/>
            <w:tabs>
              <w:tab w:val="clear" w:pos="8176"/>
              <w:tab w:val="right" w:pos="9026" w:leader="dot"/>
            </w:tabs>
            <w:rPr/>
          </w:pPr>
          <w:hyperlink w:anchor="__RefHeading___Toc4499447_417432637">
            <w:r>
              <w:rPr>
                <w:webHidden/>
                <w:rStyle w:val="IndexLink"/>
              </w:rPr>
              <w:t>22</w:t>
            </w:r>
            <w:r>
              <w:rPr>
                <w:rStyle w:val="IndexLink"/>
                <w:rtl w:val="true"/>
              </w:rPr>
              <w:t xml:space="preserve">- </w:t>
            </w:r>
            <w:r>
              <w:rPr>
                <w:rStyle w:val="IndexLink"/>
                <w:rtl w:val="true"/>
              </w:rPr>
              <w:t>بَابُ وُجُوبِ الْإِتْیَانِ بِعُمْرَةِ التَّمَتُّعِ وَ حَجِّهِ فِی عَامٍ وَاحِدٍ وَ عَدَمِ جَوَازِ الْخُرُوجِ مِنْ مَکَّةَ قَبْلَ الْإِحْرَامِ بِالْحَجِّ فَإِنْ خَرَجَ وَ عَادَ بَعْدَ شَهْرٍ أَعَادَ الْعُمْرَةَ</w:t>
            </w:r>
            <w:r>
              <w:rPr>
                <w:rStyle w:val="IndexLink"/>
                <w:rtl w:val="true"/>
              </w:rPr>
              <w:tab/>
            </w:r>
            <w:r>
              <w:rPr>
                <w:rStyle w:val="IndexLink"/>
              </w:rPr>
              <w:t>345</w:t>
            </w:r>
          </w:hyperlink>
        </w:p>
        <w:p>
          <w:pPr>
            <w:pStyle w:val="Contents5"/>
            <w:tabs>
              <w:tab w:val="clear" w:pos="7892"/>
              <w:tab w:val="right" w:pos="9026" w:leader="dot"/>
            </w:tabs>
            <w:rPr/>
          </w:pPr>
          <w:hyperlink w:anchor="__RefHeading___Toc4499449_41743263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4499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5"/>
            <w:tabs>
              <w:tab w:val="clear" w:pos="7892"/>
              <w:tab w:val="right" w:pos="9026" w:leader="dot"/>
            </w:tabs>
            <w:rPr/>
          </w:pPr>
          <w:hyperlink w:anchor="__RefHeading___Toc4499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5"/>
            <w:tabs>
              <w:tab w:val="clear" w:pos="7892"/>
              <w:tab w:val="right" w:pos="9026" w:leader="dot"/>
            </w:tabs>
            <w:rPr/>
          </w:pPr>
          <w:hyperlink w:anchor="__RefHeading___Toc44994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345</w:t>
            </w:r>
          </w:hyperlink>
        </w:p>
        <w:p>
          <w:pPr>
            <w:pStyle w:val="Contents5"/>
            <w:tabs>
              <w:tab w:val="clear" w:pos="7892"/>
              <w:tab w:val="right" w:pos="9026" w:leader="dot"/>
            </w:tabs>
            <w:rPr/>
          </w:pPr>
          <w:hyperlink w:anchor="__RefHeading___Toc44994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346</w:t>
            </w:r>
          </w:hyperlink>
        </w:p>
        <w:p>
          <w:pPr>
            <w:pStyle w:val="Contents5"/>
            <w:tabs>
              <w:tab w:val="clear" w:pos="7892"/>
              <w:tab w:val="right" w:pos="9026" w:leader="dot"/>
            </w:tabs>
            <w:rPr/>
          </w:pPr>
          <w:hyperlink w:anchor="__RefHeading___Toc4499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346</w:t>
            </w:r>
          </w:hyperlink>
        </w:p>
        <w:p>
          <w:pPr>
            <w:pStyle w:val="Contents5"/>
            <w:tabs>
              <w:tab w:val="clear" w:pos="7892"/>
              <w:tab w:val="right" w:pos="9026" w:leader="dot"/>
            </w:tabs>
            <w:rPr/>
          </w:pPr>
          <w:hyperlink w:anchor="__RefHeading___Toc4499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346</w:t>
            </w:r>
          </w:hyperlink>
        </w:p>
        <w:p>
          <w:pPr>
            <w:pStyle w:val="Contents5"/>
            <w:tabs>
              <w:tab w:val="clear" w:pos="7892"/>
              <w:tab w:val="right" w:pos="9026" w:leader="dot"/>
            </w:tabs>
            <w:rPr/>
          </w:pPr>
          <w:hyperlink w:anchor="__RefHeading___Toc4499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347</w:t>
            </w:r>
          </w:hyperlink>
        </w:p>
        <w:p>
          <w:pPr>
            <w:pStyle w:val="Contents5"/>
            <w:tabs>
              <w:tab w:val="clear" w:pos="7892"/>
              <w:tab w:val="right" w:pos="9026" w:leader="dot"/>
            </w:tabs>
            <w:rPr/>
          </w:pPr>
          <w:hyperlink w:anchor="__RefHeading___Toc4499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347</w:t>
            </w:r>
          </w:hyperlink>
        </w:p>
        <w:p>
          <w:pPr>
            <w:pStyle w:val="Contents5"/>
            <w:tabs>
              <w:tab w:val="clear" w:pos="7892"/>
              <w:tab w:val="right" w:pos="9026" w:leader="dot"/>
            </w:tabs>
            <w:rPr/>
          </w:pPr>
          <w:hyperlink w:anchor="__RefHeading___Toc44994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348</w:t>
            </w:r>
          </w:hyperlink>
        </w:p>
        <w:p>
          <w:pPr>
            <w:pStyle w:val="Contents5"/>
            <w:tabs>
              <w:tab w:val="clear" w:pos="7892"/>
              <w:tab w:val="right" w:pos="9026" w:leader="dot"/>
            </w:tabs>
            <w:rPr/>
          </w:pPr>
          <w:hyperlink w:anchor="__RefHeading___Toc44994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348</w:t>
            </w:r>
          </w:hyperlink>
        </w:p>
        <w:p>
          <w:pPr>
            <w:pStyle w:val="Contents5"/>
            <w:tabs>
              <w:tab w:val="clear" w:pos="7892"/>
              <w:tab w:val="right" w:pos="9026" w:leader="dot"/>
            </w:tabs>
            <w:rPr/>
          </w:pPr>
          <w:hyperlink w:anchor="__RefHeading___Toc4499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348</w:t>
            </w:r>
          </w:hyperlink>
        </w:p>
        <w:p>
          <w:pPr>
            <w:pStyle w:val="Contents5"/>
            <w:tabs>
              <w:tab w:val="clear" w:pos="7892"/>
              <w:tab w:val="right" w:pos="9026" w:leader="dot"/>
            </w:tabs>
            <w:rPr/>
          </w:pPr>
          <w:hyperlink w:anchor="__RefHeading___Toc4499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349</w:t>
            </w:r>
          </w:hyperlink>
        </w:p>
        <w:p>
          <w:pPr>
            <w:pStyle w:val="Contents3"/>
            <w:tabs>
              <w:tab w:val="clear" w:pos="8459"/>
              <w:tab w:val="right" w:pos="9026" w:leader="dot"/>
            </w:tabs>
            <w:rPr/>
          </w:pPr>
          <w:hyperlink w:anchor="__RefHeading___Toc4499475_417432637">
            <w:r>
              <w:rPr>
                <w:webHidden/>
                <w:rStyle w:val="IndexLink"/>
                <w:rtl w:val="true"/>
              </w:rPr>
              <w:t>أَبْوَابُ الْمَوَاقِیتِ‌</w:t>
            </w:r>
            <w:r>
              <w:rPr>
                <w:rStyle w:val="IndexLink"/>
                <w:rtl w:val="true"/>
              </w:rPr>
              <w:tab/>
            </w:r>
            <w:r>
              <w:rPr>
                <w:rStyle w:val="IndexLink"/>
              </w:rPr>
              <w:t>351</w:t>
            </w:r>
          </w:hyperlink>
        </w:p>
        <w:p>
          <w:pPr>
            <w:pStyle w:val="Contents4"/>
            <w:tabs>
              <w:tab w:val="clear" w:pos="8176"/>
              <w:tab w:val="right" w:pos="9026" w:leader="dot"/>
            </w:tabs>
            <w:rPr/>
          </w:pPr>
          <w:hyperlink w:anchor="__RefHeading___Toc4499477_417432637">
            <w:r>
              <w:rPr>
                <w:webHidden/>
                <w:rStyle w:val="IndexLink"/>
              </w:rPr>
              <w:t>1</w:t>
            </w:r>
            <w:r>
              <w:rPr>
                <w:rStyle w:val="IndexLink"/>
                <w:rtl w:val="true"/>
              </w:rPr>
              <w:t xml:space="preserve">- </w:t>
            </w:r>
            <w:r>
              <w:rPr>
                <w:rStyle w:val="IndexLink"/>
                <w:rtl w:val="true"/>
              </w:rPr>
              <w:t>بَابُ تَعْیِینِ الْمَوَاقِیتِ الَّتِی یَجِبُ الْإِحْرَامُ مِنْهَا</w:t>
            </w:r>
            <w:r>
              <w:rPr>
                <w:rStyle w:val="IndexLink"/>
                <w:rtl w:val="true"/>
              </w:rPr>
              <w:tab/>
            </w:r>
            <w:r>
              <w:rPr>
                <w:rStyle w:val="IndexLink"/>
              </w:rPr>
              <w:t>351</w:t>
            </w:r>
          </w:hyperlink>
        </w:p>
        <w:p>
          <w:pPr>
            <w:pStyle w:val="Contents5"/>
            <w:tabs>
              <w:tab w:val="clear" w:pos="7892"/>
              <w:tab w:val="right" w:pos="9026" w:leader="dot"/>
            </w:tabs>
            <w:rPr/>
          </w:pPr>
          <w:hyperlink w:anchor="__RefHeading___Toc4499479_41743263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4499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351</w:t>
            </w:r>
          </w:hyperlink>
        </w:p>
        <w:p>
          <w:pPr>
            <w:pStyle w:val="Contents5"/>
            <w:tabs>
              <w:tab w:val="clear" w:pos="7892"/>
              <w:tab w:val="right" w:pos="9026" w:leader="dot"/>
            </w:tabs>
            <w:rPr/>
          </w:pPr>
          <w:hyperlink w:anchor="__RefHeading___Toc4499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5"/>
            <w:tabs>
              <w:tab w:val="clear" w:pos="7892"/>
              <w:tab w:val="right" w:pos="9026" w:leader="dot"/>
            </w:tabs>
            <w:rPr/>
          </w:pPr>
          <w:hyperlink w:anchor="__RefHeading___Toc4499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352</w:t>
            </w:r>
          </w:hyperlink>
        </w:p>
        <w:p>
          <w:pPr>
            <w:pStyle w:val="Contents5"/>
            <w:tabs>
              <w:tab w:val="clear" w:pos="7892"/>
              <w:tab w:val="right" w:pos="9026" w:leader="dot"/>
            </w:tabs>
            <w:rPr/>
          </w:pPr>
          <w:hyperlink w:anchor="__RefHeading___Toc4499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352</w:t>
            </w:r>
          </w:hyperlink>
        </w:p>
        <w:p>
          <w:pPr>
            <w:pStyle w:val="Contents5"/>
            <w:tabs>
              <w:tab w:val="clear" w:pos="7892"/>
              <w:tab w:val="right" w:pos="9026" w:leader="dot"/>
            </w:tabs>
            <w:rPr/>
          </w:pPr>
          <w:hyperlink w:anchor="__RefHeading___Toc44994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353</w:t>
            </w:r>
          </w:hyperlink>
        </w:p>
        <w:p>
          <w:pPr>
            <w:pStyle w:val="Contents5"/>
            <w:tabs>
              <w:tab w:val="clear" w:pos="7892"/>
              <w:tab w:val="right" w:pos="9026" w:leader="dot"/>
            </w:tabs>
            <w:rPr/>
          </w:pPr>
          <w:hyperlink w:anchor="__RefHeading___Toc44994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353</w:t>
            </w:r>
          </w:hyperlink>
        </w:p>
        <w:p>
          <w:pPr>
            <w:pStyle w:val="Contents5"/>
            <w:tabs>
              <w:tab w:val="clear" w:pos="7892"/>
              <w:tab w:val="right" w:pos="9026" w:leader="dot"/>
            </w:tabs>
            <w:rPr/>
          </w:pPr>
          <w:hyperlink w:anchor="__RefHeading___Toc4499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353</w:t>
            </w:r>
          </w:hyperlink>
        </w:p>
        <w:p>
          <w:pPr>
            <w:pStyle w:val="Contents5"/>
            <w:tabs>
              <w:tab w:val="clear" w:pos="7892"/>
              <w:tab w:val="right" w:pos="9026" w:leader="dot"/>
            </w:tabs>
            <w:rPr/>
          </w:pPr>
          <w:hyperlink w:anchor="__RefHeading___Toc4499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353</w:t>
            </w:r>
          </w:hyperlink>
        </w:p>
        <w:p>
          <w:pPr>
            <w:pStyle w:val="Contents5"/>
            <w:tabs>
              <w:tab w:val="clear" w:pos="7892"/>
              <w:tab w:val="right" w:pos="9026" w:leader="dot"/>
            </w:tabs>
            <w:rPr/>
          </w:pPr>
          <w:hyperlink w:anchor="__RefHeading___Toc4499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354</w:t>
            </w:r>
          </w:hyperlink>
        </w:p>
        <w:p>
          <w:pPr>
            <w:pStyle w:val="Contents5"/>
            <w:tabs>
              <w:tab w:val="clear" w:pos="7892"/>
              <w:tab w:val="right" w:pos="9026" w:leader="dot"/>
            </w:tabs>
            <w:rPr/>
          </w:pPr>
          <w:hyperlink w:anchor="__RefHeading___Toc44994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354</w:t>
            </w:r>
          </w:hyperlink>
        </w:p>
        <w:p>
          <w:pPr>
            <w:pStyle w:val="Contents5"/>
            <w:tabs>
              <w:tab w:val="clear" w:pos="7892"/>
              <w:tab w:val="right" w:pos="9026" w:leader="dot"/>
            </w:tabs>
            <w:rPr/>
          </w:pPr>
          <w:hyperlink w:anchor="__RefHeading___Toc44995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354</w:t>
            </w:r>
          </w:hyperlink>
        </w:p>
        <w:p>
          <w:pPr>
            <w:pStyle w:val="Contents5"/>
            <w:tabs>
              <w:tab w:val="clear" w:pos="7892"/>
              <w:tab w:val="right" w:pos="9026" w:leader="dot"/>
            </w:tabs>
            <w:rPr/>
          </w:pPr>
          <w:hyperlink w:anchor="__RefHeading___Toc4499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355</w:t>
            </w:r>
          </w:hyperlink>
        </w:p>
        <w:p>
          <w:pPr>
            <w:pStyle w:val="Contents5"/>
            <w:tabs>
              <w:tab w:val="clear" w:pos="7892"/>
              <w:tab w:val="right" w:pos="9026" w:leader="dot"/>
            </w:tabs>
            <w:rPr/>
          </w:pPr>
          <w:hyperlink w:anchor="__RefHeading___Toc44995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355</w:t>
            </w:r>
          </w:hyperlink>
        </w:p>
        <w:p>
          <w:pPr>
            <w:pStyle w:val="Contents4"/>
            <w:tabs>
              <w:tab w:val="clear" w:pos="8176"/>
              <w:tab w:val="right" w:pos="9026" w:leader="dot"/>
            </w:tabs>
            <w:rPr/>
          </w:pPr>
          <w:hyperlink w:anchor="__RefHeading___Toc4499507_417432637">
            <w:r>
              <w:rPr>
                <w:webHidden/>
                <w:rStyle w:val="IndexLink"/>
              </w:rPr>
              <w:t>2</w:t>
            </w:r>
            <w:r>
              <w:rPr>
                <w:rStyle w:val="IndexLink"/>
                <w:rtl w:val="true"/>
              </w:rPr>
              <w:t xml:space="preserve">- </w:t>
            </w:r>
            <w:r>
              <w:rPr>
                <w:rStyle w:val="IndexLink"/>
                <w:rtl w:val="true"/>
              </w:rPr>
              <w:t>بَابُ حُدُودِ الْعَقِیقِ الَّتِی یَجُوزُ الْإِحْرَامُ مِنْهَا</w:t>
            </w:r>
            <w:r>
              <w:rPr>
                <w:rStyle w:val="IndexLink"/>
                <w:rtl w:val="true"/>
              </w:rPr>
              <w:tab/>
            </w:r>
            <w:r>
              <w:rPr>
                <w:rStyle w:val="IndexLink"/>
              </w:rPr>
              <w:t>356</w:t>
            </w:r>
          </w:hyperlink>
        </w:p>
        <w:p>
          <w:pPr>
            <w:pStyle w:val="Contents5"/>
            <w:tabs>
              <w:tab w:val="clear" w:pos="7892"/>
              <w:tab w:val="right" w:pos="9026" w:leader="dot"/>
            </w:tabs>
            <w:rPr/>
          </w:pPr>
          <w:hyperlink w:anchor="__RefHeading___Toc4499509_41743263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4499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356</w:t>
            </w:r>
          </w:hyperlink>
        </w:p>
        <w:p>
          <w:pPr>
            <w:pStyle w:val="Contents5"/>
            <w:tabs>
              <w:tab w:val="clear" w:pos="7892"/>
              <w:tab w:val="right" w:pos="9026" w:leader="dot"/>
            </w:tabs>
            <w:rPr/>
          </w:pPr>
          <w:hyperlink w:anchor="__RefHeading___Toc4499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4499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4499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4499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4499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357</w:t>
            </w:r>
          </w:hyperlink>
        </w:p>
        <w:p>
          <w:pPr>
            <w:pStyle w:val="Contents5"/>
            <w:tabs>
              <w:tab w:val="clear" w:pos="7892"/>
              <w:tab w:val="right" w:pos="9026" w:leader="dot"/>
            </w:tabs>
            <w:rPr/>
          </w:pPr>
          <w:hyperlink w:anchor="__RefHeading___Toc44995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357</w:t>
            </w:r>
          </w:hyperlink>
        </w:p>
        <w:p>
          <w:pPr>
            <w:pStyle w:val="Contents5"/>
            <w:tabs>
              <w:tab w:val="clear" w:pos="7892"/>
              <w:tab w:val="right" w:pos="9026" w:leader="dot"/>
            </w:tabs>
            <w:rPr/>
          </w:pPr>
          <w:hyperlink w:anchor="__RefHeading___Toc44995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357</w:t>
            </w:r>
          </w:hyperlink>
        </w:p>
        <w:p>
          <w:pPr>
            <w:pStyle w:val="Contents5"/>
            <w:tabs>
              <w:tab w:val="clear" w:pos="7892"/>
              <w:tab w:val="right" w:pos="9026" w:leader="dot"/>
            </w:tabs>
            <w:rPr/>
          </w:pPr>
          <w:hyperlink w:anchor="__RefHeading___Toc4499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357</w:t>
            </w:r>
          </w:hyperlink>
        </w:p>
        <w:p>
          <w:pPr>
            <w:pStyle w:val="Contents5"/>
            <w:tabs>
              <w:tab w:val="clear" w:pos="7892"/>
              <w:tab w:val="right" w:pos="9026" w:leader="dot"/>
            </w:tabs>
            <w:rPr/>
          </w:pPr>
          <w:hyperlink w:anchor="__RefHeading___Toc4499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357</w:t>
            </w:r>
          </w:hyperlink>
        </w:p>
        <w:p>
          <w:pPr>
            <w:pStyle w:val="Contents5"/>
            <w:tabs>
              <w:tab w:val="clear" w:pos="7892"/>
              <w:tab w:val="right" w:pos="9026" w:leader="dot"/>
            </w:tabs>
            <w:rPr/>
          </w:pPr>
          <w:hyperlink w:anchor="__RefHeading___Toc4499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358</w:t>
            </w:r>
          </w:hyperlink>
        </w:p>
        <w:p>
          <w:pPr>
            <w:pStyle w:val="Contents4"/>
            <w:tabs>
              <w:tab w:val="clear" w:pos="8176"/>
              <w:tab w:val="right" w:pos="9026" w:leader="dot"/>
            </w:tabs>
            <w:rPr/>
          </w:pPr>
          <w:hyperlink w:anchor="__RefHeading___Toc4499533_417432637">
            <w:r>
              <w:rPr>
                <w:webHidden/>
                <w:rStyle w:val="IndexLink"/>
              </w:rPr>
              <w:t>3</w:t>
            </w:r>
            <w:r>
              <w:rPr>
                <w:rStyle w:val="IndexLink"/>
                <w:rtl w:val="true"/>
              </w:rPr>
              <w:t xml:space="preserve">- </w:t>
            </w:r>
            <w:r>
              <w:rPr>
                <w:rStyle w:val="IndexLink"/>
                <w:rtl w:val="true"/>
              </w:rPr>
              <w:t>بَابُ اسْتِحْبَابِ الْإِحْرَامِ مِنْ أَوَّلِ الْعَقِیقِ‌</w:t>
            </w:r>
            <w:r>
              <w:rPr>
                <w:rStyle w:val="IndexLink"/>
                <w:rtl w:val="true"/>
              </w:rPr>
              <w:tab/>
            </w:r>
            <w:r>
              <w:rPr>
                <w:rStyle w:val="IndexLink"/>
              </w:rPr>
              <w:t>358</w:t>
            </w:r>
          </w:hyperlink>
        </w:p>
        <w:p>
          <w:pPr>
            <w:pStyle w:val="Contents5"/>
            <w:tabs>
              <w:tab w:val="clear" w:pos="7892"/>
              <w:tab w:val="right" w:pos="9026" w:leader="dot"/>
            </w:tabs>
            <w:rPr/>
          </w:pPr>
          <w:hyperlink w:anchor="__RefHeading___Toc4499535_41743263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4499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4499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358</w:t>
            </w:r>
          </w:hyperlink>
        </w:p>
        <w:p>
          <w:pPr>
            <w:pStyle w:val="Contents5"/>
            <w:tabs>
              <w:tab w:val="clear" w:pos="7892"/>
              <w:tab w:val="right" w:pos="9026" w:leader="dot"/>
            </w:tabs>
            <w:rPr/>
          </w:pPr>
          <w:hyperlink w:anchor="__RefHeading___Toc4499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358</w:t>
            </w:r>
          </w:hyperlink>
        </w:p>
        <w:p>
          <w:pPr>
            <w:pStyle w:val="Contents5"/>
            <w:tabs>
              <w:tab w:val="clear" w:pos="7892"/>
              <w:tab w:val="right" w:pos="9026" w:leader="dot"/>
            </w:tabs>
            <w:rPr/>
          </w:pPr>
          <w:hyperlink w:anchor="__RefHeading___Toc4499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359</w:t>
            </w:r>
          </w:hyperlink>
        </w:p>
        <w:p>
          <w:pPr>
            <w:pStyle w:val="Contents4"/>
            <w:tabs>
              <w:tab w:val="clear" w:pos="8176"/>
              <w:tab w:val="right" w:pos="9026" w:leader="dot"/>
            </w:tabs>
            <w:rPr/>
          </w:pPr>
          <w:hyperlink w:anchor="__RefHeading___Toc4499545_417432637">
            <w:r>
              <w:rPr>
                <w:webHidden/>
                <w:rStyle w:val="IndexLink"/>
              </w:rPr>
              <w:t>4</w:t>
            </w:r>
            <w:r>
              <w:rPr>
                <w:rStyle w:val="IndexLink"/>
                <w:rtl w:val="true"/>
              </w:rPr>
              <w:t xml:space="preserve">- </w:t>
            </w:r>
            <w:r>
              <w:rPr>
                <w:rStyle w:val="IndexLink"/>
                <w:rtl w:val="true"/>
              </w:rPr>
              <w:t>بَابُ حَدِّ مَسْجِدِ الشَّجَرَةِ</w:t>
            </w:r>
            <w:r>
              <w:rPr>
                <w:rStyle w:val="IndexLink"/>
                <w:rtl w:val="true"/>
              </w:rPr>
              <w:tab/>
            </w:r>
            <w:r>
              <w:rPr>
                <w:rStyle w:val="IndexLink"/>
              </w:rPr>
              <w:t>359</w:t>
            </w:r>
          </w:hyperlink>
        </w:p>
        <w:p>
          <w:pPr>
            <w:pStyle w:val="Contents5"/>
            <w:tabs>
              <w:tab w:val="clear" w:pos="7892"/>
              <w:tab w:val="right" w:pos="9026" w:leader="dot"/>
            </w:tabs>
            <w:rPr/>
          </w:pPr>
          <w:hyperlink w:anchor="__RefHeading___Toc4499547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499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4"/>
            <w:tabs>
              <w:tab w:val="clear" w:pos="8176"/>
              <w:tab w:val="right" w:pos="9026" w:leader="dot"/>
            </w:tabs>
            <w:rPr/>
          </w:pPr>
          <w:hyperlink w:anchor="__RefHeading___Toc4499551_417432637">
            <w:r>
              <w:rPr>
                <w:webHidden/>
                <w:rStyle w:val="IndexLink"/>
              </w:rPr>
              <w:t>5</w:t>
            </w:r>
            <w:r>
              <w:rPr>
                <w:rStyle w:val="IndexLink"/>
                <w:rtl w:val="true"/>
              </w:rPr>
              <w:t xml:space="preserve">- </w:t>
            </w:r>
            <w:r>
              <w:rPr>
                <w:rStyle w:val="IndexLink"/>
                <w:rtl w:val="true"/>
              </w:rPr>
              <w:t>بَابُ جَوَازِ سُؤَالِ النَّاسِ عَنِ الْمِیقَاتِ مَعَ الْجَهْلِ بِهِ وَ الْعَمَلِ بِقَوْلِهِمْ فِی ذَلِکَ‌</w:t>
            </w:r>
            <w:r>
              <w:rPr>
                <w:rStyle w:val="IndexLink"/>
                <w:rtl w:val="true"/>
              </w:rPr>
              <w:tab/>
            </w:r>
            <w:r>
              <w:rPr>
                <w:rStyle w:val="IndexLink"/>
              </w:rPr>
              <w:t>359</w:t>
            </w:r>
          </w:hyperlink>
        </w:p>
        <w:p>
          <w:pPr>
            <w:pStyle w:val="Contents5"/>
            <w:tabs>
              <w:tab w:val="clear" w:pos="7892"/>
              <w:tab w:val="right" w:pos="9026" w:leader="dot"/>
            </w:tabs>
            <w:rPr/>
          </w:pPr>
          <w:hyperlink w:anchor="__RefHeading___Toc4499553_41743263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499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359</w:t>
            </w:r>
          </w:hyperlink>
        </w:p>
        <w:p>
          <w:pPr>
            <w:pStyle w:val="Contents4"/>
            <w:tabs>
              <w:tab w:val="clear" w:pos="8176"/>
              <w:tab w:val="right" w:pos="9026" w:leader="dot"/>
            </w:tabs>
            <w:rPr/>
          </w:pPr>
          <w:hyperlink w:anchor="__RefHeading___Toc4499557_417432637">
            <w:r>
              <w:rPr>
                <w:webHidden/>
                <w:rStyle w:val="IndexLink"/>
              </w:rPr>
              <w:t>6</w:t>
            </w:r>
            <w:r>
              <w:rPr>
                <w:rStyle w:val="IndexLink"/>
                <w:rtl w:val="true"/>
              </w:rPr>
              <w:t xml:space="preserve">- </w:t>
            </w:r>
            <w:r>
              <w:rPr>
                <w:rStyle w:val="IndexLink"/>
                <w:rtl w:val="true"/>
              </w:rPr>
              <w:t>بَابُ أَنَّ مَنْ کَانَ بِهِ عِلَّةٌ مِنْ أَهْلِ الْمَدِینَةِ أَوْ مِمَّنْ مَرَّ بِهَا جَازَ لَهُ تَأْخِیرُ الْإِحْرَامِ إِلَی الْجُحْفَةِ</w:t>
            </w:r>
            <w:r>
              <w:rPr>
                <w:rStyle w:val="IndexLink"/>
                <w:rtl w:val="true"/>
              </w:rPr>
              <w:tab/>
            </w:r>
            <w:r>
              <w:rPr>
                <w:rStyle w:val="IndexLink"/>
              </w:rPr>
              <w:t>360</w:t>
            </w:r>
          </w:hyperlink>
        </w:p>
        <w:p>
          <w:pPr>
            <w:pStyle w:val="Contents5"/>
            <w:tabs>
              <w:tab w:val="clear" w:pos="7892"/>
              <w:tab w:val="right" w:pos="9026" w:leader="dot"/>
            </w:tabs>
            <w:rPr/>
          </w:pPr>
          <w:hyperlink w:anchor="__RefHeading___Toc4499559_41743263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4499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360</w:t>
            </w:r>
          </w:hyperlink>
        </w:p>
        <w:p>
          <w:pPr>
            <w:pStyle w:val="Contents5"/>
            <w:tabs>
              <w:tab w:val="clear" w:pos="7892"/>
              <w:tab w:val="right" w:pos="9026" w:leader="dot"/>
            </w:tabs>
            <w:rPr/>
          </w:pPr>
          <w:hyperlink w:anchor="__RefHeading___Toc4499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44995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360</w:t>
            </w:r>
          </w:hyperlink>
        </w:p>
        <w:p>
          <w:pPr>
            <w:pStyle w:val="Contents5"/>
            <w:tabs>
              <w:tab w:val="clear" w:pos="7892"/>
              <w:tab w:val="right" w:pos="9026" w:leader="dot"/>
            </w:tabs>
            <w:rPr/>
          </w:pPr>
          <w:hyperlink w:anchor="__RefHeading___Toc44995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361</w:t>
            </w:r>
          </w:hyperlink>
        </w:p>
        <w:p>
          <w:pPr>
            <w:pStyle w:val="Contents5"/>
            <w:tabs>
              <w:tab w:val="clear" w:pos="7892"/>
              <w:tab w:val="right" w:pos="9026" w:leader="dot"/>
            </w:tabs>
            <w:rPr/>
          </w:pPr>
          <w:hyperlink w:anchor="__RefHeading___Toc4499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361</w:t>
            </w:r>
          </w:hyperlink>
        </w:p>
        <w:p>
          <w:pPr>
            <w:pStyle w:val="Contents4"/>
            <w:tabs>
              <w:tab w:val="clear" w:pos="8176"/>
              <w:tab w:val="right" w:pos="9026" w:leader="dot"/>
            </w:tabs>
            <w:rPr/>
          </w:pPr>
          <w:hyperlink w:anchor="__RefHeading___Toc4499571_417432637">
            <w:r>
              <w:rPr>
                <w:webHidden/>
                <w:rStyle w:val="IndexLink"/>
              </w:rPr>
              <w:t>7</w:t>
            </w:r>
            <w:r>
              <w:rPr>
                <w:rStyle w:val="IndexLink"/>
                <w:rtl w:val="true"/>
              </w:rPr>
              <w:t xml:space="preserve">- </w:t>
            </w:r>
            <w:r>
              <w:rPr>
                <w:rStyle w:val="IndexLink"/>
                <w:rtl w:val="true"/>
              </w:rPr>
              <w:t>بَابُ أَنَّ مَنْ سَلَکَ طَرِیقاً لَا یَمُرُّ بِمَسْجِدِ الشَّجَرَةِ وَجَبَ عَلَیْهِ الْإِحْرَامُ عِنْدَ مُحَاذَاةِ الْمِیقَاتِ عَلَی رَأْسِ سِتَّةِ أَمْیَالٍ‌</w:t>
            </w:r>
            <w:r>
              <w:rPr>
                <w:rStyle w:val="IndexLink"/>
                <w:rtl w:val="true"/>
              </w:rPr>
              <w:tab/>
            </w:r>
            <w:r>
              <w:rPr>
                <w:rStyle w:val="IndexLink"/>
              </w:rPr>
              <w:t>361</w:t>
            </w:r>
          </w:hyperlink>
        </w:p>
        <w:p>
          <w:pPr>
            <w:pStyle w:val="Contents5"/>
            <w:tabs>
              <w:tab w:val="clear" w:pos="7892"/>
              <w:tab w:val="right" w:pos="9026" w:leader="dot"/>
            </w:tabs>
            <w:rPr/>
          </w:pPr>
          <w:hyperlink w:anchor="__RefHeading___Toc4499573_41743263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44995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361</w:t>
            </w:r>
          </w:hyperlink>
        </w:p>
        <w:p>
          <w:pPr>
            <w:pStyle w:val="Contents5"/>
            <w:tabs>
              <w:tab w:val="clear" w:pos="7892"/>
              <w:tab w:val="right" w:pos="9026" w:leader="dot"/>
            </w:tabs>
            <w:rPr/>
          </w:pPr>
          <w:hyperlink w:anchor="__RefHeading___Toc4499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362</w:t>
            </w:r>
          </w:hyperlink>
        </w:p>
        <w:p>
          <w:pPr>
            <w:pStyle w:val="Contents5"/>
            <w:tabs>
              <w:tab w:val="clear" w:pos="7892"/>
              <w:tab w:val="right" w:pos="9026" w:leader="dot"/>
            </w:tabs>
            <w:rPr/>
          </w:pPr>
          <w:hyperlink w:anchor="__RefHeading___Toc4499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362</w:t>
            </w:r>
          </w:hyperlink>
        </w:p>
        <w:p>
          <w:pPr>
            <w:pStyle w:val="Contents4"/>
            <w:tabs>
              <w:tab w:val="clear" w:pos="8176"/>
              <w:tab w:val="right" w:pos="9026" w:leader="dot"/>
            </w:tabs>
            <w:rPr/>
          </w:pPr>
          <w:hyperlink w:anchor="__RefHeading___Toc4499581_417432637">
            <w:r>
              <w:rPr>
                <w:webHidden/>
                <w:rStyle w:val="IndexLink"/>
              </w:rPr>
              <w:t>8</w:t>
            </w:r>
            <w:r>
              <w:rPr>
                <w:rStyle w:val="IndexLink"/>
                <w:rtl w:val="true"/>
              </w:rPr>
              <w:t xml:space="preserve">- </w:t>
            </w:r>
            <w:r>
              <w:rPr>
                <w:rStyle w:val="IndexLink"/>
                <w:rtl w:val="true"/>
              </w:rPr>
              <w:t>بَابُ أَنَّ مَنْ مَرَّ بِالْمَدِینَةِ لَمْ یَجُزْ لَهُ تَرْکُ الْإِحْرَامِ مِنَ الشَّجَرَةِ اخْتِیَاراً وَ الْعُدُولُ إِلَی الْعَقِیقِ وَ نَحْوِهِ‌</w:t>
            </w:r>
            <w:r>
              <w:rPr>
                <w:rStyle w:val="IndexLink"/>
                <w:rtl w:val="true"/>
              </w:rPr>
              <w:tab/>
            </w:r>
            <w:r>
              <w:rPr>
                <w:rStyle w:val="IndexLink"/>
              </w:rPr>
              <w:t>362</w:t>
            </w:r>
          </w:hyperlink>
        </w:p>
        <w:p>
          <w:pPr>
            <w:pStyle w:val="Contents5"/>
            <w:tabs>
              <w:tab w:val="clear" w:pos="7892"/>
              <w:tab w:val="right" w:pos="9026" w:leader="dot"/>
            </w:tabs>
            <w:rPr/>
          </w:pPr>
          <w:hyperlink w:anchor="__RefHeading___Toc4499583_41743263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4499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362</w:t>
            </w:r>
          </w:hyperlink>
        </w:p>
        <w:p>
          <w:pPr>
            <w:pStyle w:val="Contents4"/>
            <w:tabs>
              <w:tab w:val="clear" w:pos="8176"/>
              <w:tab w:val="right" w:pos="9026" w:leader="dot"/>
            </w:tabs>
            <w:rPr/>
          </w:pPr>
          <w:hyperlink w:anchor="__RefHeading___Toc4499587_417432637">
            <w:r>
              <w:rPr>
                <w:webHidden/>
                <w:rStyle w:val="IndexLink"/>
              </w:rPr>
              <w:t>9</w:t>
            </w:r>
            <w:r>
              <w:rPr>
                <w:rStyle w:val="IndexLink"/>
                <w:rtl w:val="true"/>
              </w:rPr>
              <w:t xml:space="preserve">- </w:t>
            </w:r>
            <w:r>
              <w:rPr>
                <w:rStyle w:val="IndexLink"/>
                <w:rtl w:val="true"/>
              </w:rPr>
              <w:t>بَابُ عَدَمِ انْعِقَادِ الْإِحْرَامِ قَبْلَ الْمِیقَاتِ إِلَّا مَا اسْتُثْنِیَ فَلَا یَجِبُ عَلَیْهِ مَا یَجِبُ عَلَی الْمُحْرِمِ وَ إِنْ لَبَّی وَ أَشْعَرَ وَ قَلَّدَ وَ یَجُوزُ لَهُ الرُّجُوعُ وَ کَذَا مَنْ أَحْرَمَ بِالْحَجِّ فِی غَیْرِ أَشْهُرِ ال</w:t>
            </w:r>
            <w:r>
              <w:rPr>
                <w:rStyle w:val="IndexLink"/>
                <w:rtl w:val="true"/>
              </w:rPr>
              <w:tab/>
            </w:r>
            <w:r>
              <w:rPr>
                <w:rStyle w:val="IndexLink"/>
              </w:rPr>
              <w:t>363</w:t>
            </w:r>
          </w:hyperlink>
        </w:p>
        <w:p>
          <w:pPr>
            <w:pStyle w:val="Contents5"/>
            <w:tabs>
              <w:tab w:val="clear" w:pos="7892"/>
              <w:tab w:val="right" w:pos="9026" w:leader="dot"/>
            </w:tabs>
            <w:rPr/>
          </w:pPr>
          <w:hyperlink w:anchor="__RefHeading___Toc4499589_41743263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4499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363</w:t>
            </w:r>
          </w:hyperlink>
        </w:p>
        <w:p>
          <w:pPr>
            <w:pStyle w:val="Contents5"/>
            <w:tabs>
              <w:tab w:val="clear" w:pos="7892"/>
              <w:tab w:val="right" w:pos="9026" w:leader="dot"/>
            </w:tabs>
            <w:rPr/>
          </w:pPr>
          <w:hyperlink w:anchor="__RefHeading___Toc4499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363</w:t>
            </w:r>
          </w:hyperlink>
        </w:p>
        <w:p>
          <w:pPr>
            <w:pStyle w:val="Contents5"/>
            <w:tabs>
              <w:tab w:val="clear" w:pos="7892"/>
              <w:tab w:val="right" w:pos="9026" w:leader="dot"/>
            </w:tabs>
            <w:rPr/>
          </w:pPr>
          <w:hyperlink w:anchor="__RefHeading___Toc4499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364</w:t>
            </w:r>
          </w:hyperlink>
        </w:p>
        <w:p>
          <w:pPr>
            <w:pStyle w:val="Contents5"/>
            <w:tabs>
              <w:tab w:val="clear" w:pos="7892"/>
              <w:tab w:val="right" w:pos="9026" w:leader="dot"/>
            </w:tabs>
            <w:rPr/>
          </w:pPr>
          <w:hyperlink w:anchor="__RefHeading___Toc44995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364</w:t>
            </w:r>
          </w:hyperlink>
        </w:p>
        <w:p>
          <w:pPr>
            <w:pStyle w:val="Contents5"/>
            <w:tabs>
              <w:tab w:val="clear" w:pos="7892"/>
              <w:tab w:val="right" w:pos="9026" w:leader="dot"/>
            </w:tabs>
            <w:rPr/>
          </w:pPr>
          <w:hyperlink w:anchor="__RefHeading___Toc44995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365</w:t>
            </w:r>
          </w:hyperlink>
        </w:p>
        <w:p>
          <w:pPr>
            <w:pStyle w:val="Contents5"/>
            <w:tabs>
              <w:tab w:val="clear" w:pos="7892"/>
              <w:tab w:val="right" w:pos="9026" w:leader="dot"/>
            </w:tabs>
            <w:rPr/>
          </w:pPr>
          <w:hyperlink w:anchor="__RefHeading___Toc4499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365</w:t>
            </w:r>
          </w:hyperlink>
        </w:p>
        <w:p>
          <w:pPr>
            <w:pStyle w:val="Contents4"/>
            <w:tabs>
              <w:tab w:val="clear" w:pos="8176"/>
              <w:tab w:val="right" w:pos="9026" w:leader="dot"/>
            </w:tabs>
            <w:rPr/>
          </w:pPr>
          <w:hyperlink w:anchor="__RefHeading___Toc4499603_417432637">
            <w:r>
              <w:rPr>
                <w:webHidden/>
                <w:rStyle w:val="IndexLink"/>
              </w:rPr>
              <w:t>10</w:t>
            </w:r>
            <w:r>
              <w:rPr>
                <w:rStyle w:val="IndexLink"/>
                <w:rtl w:val="true"/>
              </w:rPr>
              <w:t xml:space="preserve">- </w:t>
            </w:r>
            <w:r>
              <w:rPr>
                <w:rStyle w:val="IndexLink"/>
                <w:rtl w:val="true"/>
              </w:rPr>
              <w:t>بَابُ أَنَّ مَنْ أَحْرَمَ قَبْلَ الْمِیقَاتِ ثُمَّ أَصَابَ مِنَ النِّسَاءِ وَ الصَّیْدِ لَمْ یَلْزَمْهُ کَفَّارَةٌ</w:t>
            </w:r>
            <w:r>
              <w:rPr>
                <w:rStyle w:val="IndexLink"/>
                <w:rtl w:val="true"/>
              </w:rPr>
              <w:tab/>
            </w:r>
            <w:r>
              <w:rPr>
                <w:rStyle w:val="IndexLink"/>
              </w:rPr>
              <w:t>366</w:t>
            </w:r>
          </w:hyperlink>
        </w:p>
        <w:p>
          <w:pPr>
            <w:pStyle w:val="Contents5"/>
            <w:tabs>
              <w:tab w:val="clear" w:pos="7892"/>
              <w:tab w:val="right" w:pos="9026" w:leader="dot"/>
            </w:tabs>
            <w:rPr/>
          </w:pPr>
          <w:hyperlink w:anchor="__RefHeading___Toc4499605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499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4"/>
            <w:tabs>
              <w:tab w:val="clear" w:pos="8176"/>
              <w:tab w:val="right" w:pos="9026" w:leader="dot"/>
            </w:tabs>
            <w:rPr/>
          </w:pPr>
          <w:hyperlink w:anchor="__RefHeading___Toc4499609_417432637">
            <w:r>
              <w:rPr>
                <w:webHidden/>
                <w:rStyle w:val="IndexLink"/>
              </w:rPr>
              <w:t>11</w:t>
            </w:r>
            <w:r>
              <w:rPr>
                <w:rStyle w:val="IndexLink"/>
                <w:rtl w:val="true"/>
              </w:rPr>
              <w:t xml:space="preserve">- </w:t>
            </w:r>
            <w:r>
              <w:rPr>
                <w:rStyle w:val="IndexLink"/>
                <w:rtl w:val="true"/>
              </w:rPr>
              <w:t>بَابُ عَدَمِ جَوَازِ الْإِحْرَامِ قَبْلَ الْمِیقَاتِ لِغَیْرِ النَّاذِرِ وَ مُرِیدِ عُمْرَةِ رَجَبٍ مَعَ خَوْفِ تَقَضِّیهِ‌</w:t>
            </w:r>
            <w:r>
              <w:rPr>
                <w:rStyle w:val="IndexLink"/>
                <w:rtl w:val="true"/>
              </w:rPr>
              <w:tab/>
            </w:r>
            <w:r>
              <w:rPr>
                <w:rStyle w:val="IndexLink"/>
              </w:rPr>
              <w:t>366</w:t>
            </w:r>
          </w:hyperlink>
        </w:p>
        <w:p>
          <w:pPr>
            <w:pStyle w:val="Contents5"/>
            <w:tabs>
              <w:tab w:val="clear" w:pos="7892"/>
              <w:tab w:val="right" w:pos="9026" w:leader="dot"/>
            </w:tabs>
            <w:rPr/>
          </w:pPr>
          <w:hyperlink w:anchor="__RefHeading___Toc4499611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4996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44996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44996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5"/>
            <w:tabs>
              <w:tab w:val="clear" w:pos="7892"/>
              <w:tab w:val="right" w:pos="9026" w:leader="dot"/>
            </w:tabs>
            <w:rPr/>
          </w:pPr>
          <w:hyperlink w:anchor="__RefHeading___Toc4499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5"/>
            <w:tabs>
              <w:tab w:val="clear" w:pos="7892"/>
              <w:tab w:val="right" w:pos="9026" w:leader="dot"/>
            </w:tabs>
            <w:rPr/>
          </w:pPr>
          <w:hyperlink w:anchor="__RefHeading___Toc4499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368</w:t>
            </w:r>
          </w:hyperlink>
        </w:p>
        <w:p>
          <w:pPr>
            <w:pStyle w:val="Contents5"/>
            <w:tabs>
              <w:tab w:val="clear" w:pos="7892"/>
              <w:tab w:val="right" w:pos="9026" w:leader="dot"/>
            </w:tabs>
            <w:rPr/>
          </w:pPr>
          <w:hyperlink w:anchor="__RefHeading___Toc4499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368</w:t>
            </w:r>
          </w:hyperlink>
        </w:p>
        <w:p>
          <w:pPr>
            <w:pStyle w:val="Contents5"/>
            <w:tabs>
              <w:tab w:val="clear" w:pos="7892"/>
              <w:tab w:val="right" w:pos="9026" w:leader="dot"/>
            </w:tabs>
            <w:rPr/>
          </w:pPr>
          <w:hyperlink w:anchor="__RefHeading___Toc4499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368</w:t>
            </w:r>
          </w:hyperlink>
        </w:p>
        <w:p>
          <w:pPr>
            <w:pStyle w:val="Contents4"/>
            <w:tabs>
              <w:tab w:val="clear" w:pos="8176"/>
              <w:tab w:val="right" w:pos="9026" w:leader="dot"/>
            </w:tabs>
            <w:rPr/>
          </w:pPr>
          <w:hyperlink w:anchor="__RefHeading___Toc4499627_417432637">
            <w:r>
              <w:rPr>
                <w:webHidden/>
                <w:rStyle w:val="IndexLink"/>
              </w:rPr>
              <w:t>12</w:t>
            </w:r>
            <w:r>
              <w:rPr>
                <w:rStyle w:val="IndexLink"/>
                <w:rtl w:val="true"/>
              </w:rPr>
              <w:t xml:space="preserve">- </w:t>
            </w:r>
            <w:r>
              <w:rPr>
                <w:rStyle w:val="IndexLink"/>
                <w:rtl w:val="true"/>
              </w:rPr>
              <w:t>بَابُ جَوَازِ الْإِحْرَامِ قَبْلَ الْمِیقَاتِ لِمَنْ أَرَادَ الْعُمْرَةَ فِی رَجَبٍ وَ نَحْوِهِ وَ خَافَ تَقَضِّیهِ‌</w:t>
            </w:r>
            <w:r>
              <w:rPr>
                <w:rStyle w:val="IndexLink"/>
                <w:rtl w:val="true"/>
              </w:rPr>
              <w:tab/>
            </w:r>
            <w:r>
              <w:rPr>
                <w:rStyle w:val="IndexLink"/>
              </w:rPr>
              <w:t>369</w:t>
            </w:r>
          </w:hyperlink>
        </w:p>
        <w:p>
          <w:pPr>
            <w:pStyle w:val="Contents5"/>
            <w:tabs>
              <w:tab w:val="clear" w:pos="7892"/>
              <w:tab w:val="right" w:pos="9026" w:leader="dot"/>
            </w:tabs>
            <w:rPr/>
          </w:pPr>
          <w:hyperlink w:anchor="__RefHeading___Toc4499629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4499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4499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4"/>
            <w:tabs>
              <w:tab w:val="clear" w:pos="8176"/>
              <w:tab w:val="right" w:pos="9026" w:leader="dot"/>
            </w:tabs>
            <w:rPr/>
          </w:pPr>
          <w:hyperlink w:anchor="__RefHeading___Toc4499635_417432637">
            <w:r>
              <w:rPr>
                <w:webHidden/>
                <w:rStyle w:val="IndexLink"/>
              </w:rPr>
              <w:t>13</w:t>
            </w:r>
            <w:r>
              <w:rPr>
                <w:rStyle w:val="IndexLink"/>
                <w:rtl w:val="true"/>
              </w:rPr>
              <w:t xml:space="preserve">- </w:t>
            </w:r>
            <w:r>
              <w:rPr>
                <w:rStyle w:val="IndexLink"/>
                <w:rtl w:val="true"/>
              </w:rPr>
              <w:t>بَابُ جَوَازِ الْإِحْرَامِ قَبْلَ الْمِیقَاتِ لِمَنْ نَذَرَ ذَلِکَ وَ إِنْ کَانَ الْإِحْرَامُ بِالْحَجِّ وَجَبَ کَوْنُهُ فِی أَشْهُرِ الْحَجِ‌</w:t>
            </w:r>
            <w:r>
              <w:rPr>
                <w:rStyle w:val="IndexLink"/>
                <w:rtl w:val="true"/>
              </w:rPr>
              <w:tab/>
            </w:r>
            <w:r>
              <w:rPr>
                <w:rStyle w:val="IndexLink"/>
              </w:rPr>
              <w:t>370</w:t>
            </w:r>
          </w:hyperlink>
        </w:p>
        <w:p>
          <w:pPr>
            <w:pStyle w:val="Contents5"/>
            <w:tabs>
              <w:tab w:val="clear" w:pos="7892"/>
              <w:tab w:val="right" w:pos="9026" w:leader="dot"/>
            </w:tabs>
            <w:rPr/>
          </w:pPr>
          <w:hyperlink w:anchor="__RefHeading___Toc4499637_41743263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44996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5"/>
            <w:tabs>
              <w:tab w:val="clear" w:pos="7892"/>
              <w:tab w:val="right" w:pos="9026" w:leader="dot"/>
            </w:tabs>
            <w:rPr/>
          </w:pPr>
          <w:hyperlink w:anchor="__RefHeading___Toc44996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4499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371</w:t>
            </w:r>
          </w:hyperlink>
        </w:p>
        <w:p>
          <w:pPr>
            <w:pStyle w:val="Contents4"/>
            <w:tabs>
              <w:tab w:val="clear" w:pos="8176"/>
              <w:tab w:val="right" w:pos="9026" w:leader="dot"/>
            </w:tabs>
            <w:rPr/>
          </w:pPr>
          <w:hyperlink w:anchor="__RefHeading___Toc4499645_417432637">
            <w:r>
              <w:rPr>
                <w:webHidden/>
                <w:rStyle w:val="IndexLink"/>
              </w:rPr>
              <w:t>14</w:t>
            </w:r>
            <w:r>
              <w:rPr>
                <w:rStyle w:val="IndexLink"/>
                <w:rtl w:val="true"/>
              </w:rPr>
              <w:t xml:space="preserve">- </w:t>
            </w:r>
            <w:r>
              <w:rPr>
                <w:rStyle w:val="IndexLink"/>
                <w:rtl w:val="true"/>
              </w:rPr>
              <w:t>بَابُ أَنَّ مَنْ تَرَکَ الْإِحْرَامَ وَ لَوْ نِسْیَاناً أَوْ جَهْلًا وَجَبَ عَلَیْهِ الْعَوْدُ إِلَی الْمِیقَاتِ وَ الْإِحْرَامُ مِنْهُ فَإِنْ تَعَذَّرَ أَوْ ضَاقَ الْوَقْتُ فَإِلَی أَدْنَی الْحِلِّ فَإِنْ أَمْکَنَ الزِّیَادَةُ فَعَلَ فَإِنْ تَعَذَّر</w:t>
            </w:r>
            <w:r>
              <w:rPr>
                <w:rStyle w:val="IndexLink"/>
                <w:rtl w:val="true"/>
              </w:rPr>
              <w:tab/>
            </w:r>
            <w:r>
              <w:rPr>
                <w:rStyle w:val="IndexLink"/>
              </w:rPr>
              <w:t>372</w:t>
            </w:r>
          </w:hyperlink>
        </w:p>
        <w:p>
          <w:pPr>
            <w:pStyle w:val="Contents5"/>
            <w:tabs>
              <w:tab w:val="clear" w:pos="7892"/>
              <w:tab w:val="right" w:pos="9026" w:leader="dot"/>
            </w:tabs>
            <w:rPr/>
          </w:pPr>
          <w:hyperlink w:anchor="__RefHeading___Toc4499647_417432637">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4499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372</w:t>
            </w:r>
          </w:hyperlink>
        </w:p>
        <w:p>
          <w:pPr>
            <w:pStyle w:val="Contents5"/>
            <w:tabs>
              <w:tab w:val="clear" w:pos="7892"/>
              <w:tab w:val="right" w:pos="9026" w:leader="dot"/>
            </w:tabs>
            <w:rPr/>
          </w:pPr>
          <w:hyperlink w:anchor="__RefHeading___Toc4499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372</w:t>
            </w:r>
          </w:hyperlink>
        </w:p>
        <w:p>
          <w:pPr>
            <w:pStyle w:val="Contents5"/>
            <w:tabs>
              <w:tab w:val="clear" w:pos="7892"/>
              <w:tab w:val="right" w:pos="9026" w:leader="dot"/>
            </w:tabs>
            <w:rPr/>
          </w:pPr>
          <w:hyperlink w:anchor="__RefHeading___Toc4499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373</w:t>
            </w:r>
          </w:hyperlink>
        </w:p>
        <w:p>
          <w:pPr>
            <w:pStyle w:val="Contents5"/>
            <w:tabs>
              <w:tab w:val="clear" w:pos="7892"/>
              <w:tab w:val="right" w:pos="9026" w:leader="dot"/>
            </w:tabs>
            <w:rPr/>
          </w:pPr>
          <w:hyperlink w:anchor="__RefHeading___Toc4499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373</w:t>
            </w:r>
          </w:hyperlink>
        </w:p>
        <w:p>
          <w:pPr>
            <w:pStyle w:val="Contents5"/>
            <w:tabs>
              <w:tab w:val="clear" w:pos="7892"/>
              <w:tab w:val="right" w:pos="9026" w:leader="dot"/>
            </w:tabs>
            <w:rPr/>
          </w:pPr>
          <w:hyperlink w:anchor="__RefHeading___Toc4499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373</w:t>
            </w:r>
          </w:hyperlink>
        </w:p>
        <w:p>
          <w:pPr>
            <w:pStyle w:val="Contents5"/>
            <w:tabs>
              <w:tab w:val="clear" w:pos="7892"/>
              <w:tab w:val="right" w:pos="9026" w:leader="dot"/>
            </w:tabs>
            <w:rPr/>
          </w:pPr>
          <w:hyperlink w:anchor="__RefHeading___Toc4499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374</w:t>
            </w:r>
          </w:hyperlink>
        </w:p>
        <w:p>
          <w:pPr>
            <w:pStyle w:val="Contents5"/>
            <w:tabs>
              <w:tab w:val="clear" w:pos="7892"/>
              <w:tab w:val="right" w:pos="9026" w:leader="dot"/>
            </w:tabs>
            <w:rPr/>
          </w:pPr>
          <w:hyperlink w:anchor="__RefHeading___Toc4499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374</w:t>
            </w:r>
          </w:hyperlink>
        </w:p>
        <w:p>
          <w:pPr>
            <w:pStyle w:val="Contents5"/>
            <w:tabs>
              <w:tab w:val="clear" w:pos="7892"/>
              <w:tab w:val="right" w:pos="9026" w:leader="dot"/>
            </w:tabs>
            <w:rPr/>
          </w:pPr>
          <w:hyperlink w:anchor="__RefHeading___Toc4499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374</w:t>
            </w:r>
          </w:hyperlink>
        </w:p>
        <w:p>
          <w:pPr>
            <w:pStyle w:val="Contents5"/>
            <w:tabs>
              <w:tab w:val="clear" w:pos="7892"/>
              <w:tab w:val="right" w:pos="9026" w:leader="dot"/>
            </w:tabs>
            <w:rPr/>
          </w:pPr>
          <w:hyperlink w:anchor="__RefHeading___Toc4499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375</w:t>
            </w:r>
          </w:hyperlink>
        </w:p>
        <w:p>
          <w:pPr>
            <w:pStyle w:val="Contents5"/>
            <w:tabs>
              <w:tab w:val="clear" w:pos="7892"/>
              <w:tab w:val="right" w:pos="9026" w:leader="dot"/>
            </w:tabs>
            <w:rPr/>
          </w:pPr>
          <w:hyperlink w:anchor="__RefHeading___Toc44996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375</w:t>
            </w:r>
          </w:hyperlink>
        </w:p>
        <w:p>
          <w:pPr>
            <w:pStyle w:val="Contents4"/>
            <w:tabs>
              <w:tab w:val="clear" w:pos="8176"/>
              <w:tab w:val="right" w:pos="9026" w:leader="dot"/>
            </w:tabs>
            <w:rPr/>
          </w:pPr>
          <w:hyperlink w:anchor="__RefHeading___Toc4499669_417432637">
            <w:r>
              <w:rPr>
                <w:webHidden/>
                <w:rStyle w:val="IndexLink"/>
              </w:rPr>
              <w:t>15</w:t>
            </w:r>
            <w:r>
              <w:rPr>
                <w:rStyle w:val="IndexLink"/>
                <w:rtl w:val="true"/>
              </w:rPr>
              <w:t xml:space="preserve">- </w:t>
            </w:r>
            <w:r>
              <w:rPr>
                <w:rStyle w:val="IndexLink"/>
                <w:rtl w:val="true"/>
              </w:rPr>
              <w:t>بَابُ أَنَّ کُلَّ مَنْ مَرَّ بِمِیقَاتٍ وَجَبَ عَلَیْهِ الْإِحْرَامُ مِنْهُ وَ إِنْ کَانَ مِنْ غَیْرِ أَهْلِهِ‌</w:t>
            </w:r>
            <w:r>
              <w:rPr>
                <w:rStyle w:val="IndexLink"/>
                <w:rtl w:val="true"/>
              </w:rPr>
              <w:tab/>
            </w:r>
            <w:r>
              <w:rPr>
                <w:rStyle w:val="IndexLink"/>
              </w:rPr>
              <w:t>375</w:t>
            </w:r>
          </w:hyperlink>
        </w:p>
        <w:p>
          <w:pPr>
            <w:pStyle w:val="Contents5"/>
            <w:tabs>
              <w:tab w:val="clear" w:pos="7892"/>
              <w:tab w:val="right" w:pos="9026" w:leader="dot"/>
            </w:tabs>
            <w:rPr/>
          </w:pPr>
          <w:hyperlink w:anchor="__RefHeading___Toc4499671_417432637">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4499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44996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376</w:t>
            </w:r>
          </w:hyperlink>
        </w:p>
        <w:p>
          <w:pPr>
            <w:pStyle w:val="Contents4"/>
            <w:tabs>
              <w:tab w:val="clear" w:pos="8176"/>
              <w:tab w:val="right" w:pos="9026" w:leader="dot"/>
            </w:tabs>
            <w:rPr/>
          </w:pPr>
          <w:hyperlink w:anchor="__RefHeading___Toc4499677_417432637">
            <w:r>
              <w:rPr>
                <w:webHidden/>
                <w:rStyle w:val="IndexLink"/>
              </w:rPr>
              <w:t>16</w:t>
            </w:r>
            <w:r>
              <w:rPr>
                <w:rStyle w:val="IndexLink"/>
                <w:rtl w:val="true"/>
              </w:rPr>
              <w:t xml:space="preserve">- </w:t>
            </w:r>
            <w:r>
              <w:rPr>
                <w:rStyle w:val="IndexLink"/>
                <w:rtl w:val="true"/>
              </w:rPr>
              <w:t>بَابُ عَدَمِ جَوَازِ تَجَاوُزِ الْمِیقَاتِ اخْتِیَاراً بِغَیْرِ إِحْرَامٍ فَإِنْ خَافَ عَلَی نَفْسِهِ أَخَّرَهُ إِلَی الْحَرَمِ‌</w:t>
            </w:r>
            <w:r>
              <w:rPr>
                <w:rStyle w:val="IndexLink"/>
                <w:rtl w:val="true"/>
              </w:rPr>
              <w:tab/>
            </w:r>
            <w:r>
              <w:rPr>
                <w:rStyle w:val="IndexLink"/>
              </w:rPr>
              <w:t>376</w:t>
            </w:r>
          </w:hyperlink>
        </w:p>
        <w:p>
          <w:pPr>
            <w:pStyle w:val="Contents5"/>
            <w:tabs>
              <w:tab w:val="clear" w:pos="7892"/>
              <w:tab w:val="right" w:pos="9026" w:leader="dot"/>
            </w:tabs>
            <w:rPr/>
          </w:pPr>
          <w:hyperlink w:anchor="__RefHeading___Toc4499679_41743263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4499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376</w:t>
            </w:r>
          </w:hyperlink>
        </w:p>
        <w:p>
          <w:pPr>
            <w:pStyle w:val="Contents5"/>
            <w:tabs>
              <w:tab w:val="clear" w:pos="7892"/>
              <w:tab w:val="right" w:pos="9026" w:leader="dot"/>
            </w:tabs>
            <w:rPr/>
          </w:pPr>
          <w:hyperlink w:anchor="__RefHeading___Toc44996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377</w:t>
            </w:r>
          </w:hyperlink>
        </w:p>
        <w:p>
          <w:pPr>
            <w:pStyle w:val="Contents5"/>
            <w:tabs>
              <w:tab w:val="clear" w:pos="7892"/>
              <w:tab w:val="right" w:pos="9026" w:leader="dot"/>
            </w:tabs>
            <w:rPr/>
          </w:pPr>
          <w:hyperlink w:anchor="__RefHeading___Toc44996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377</w:t>
            </w:r>
          </w:hyperlink>
        </w:p>
        <w:p>
          <w:pPr>
            <w:pStyle w:val="Contents4"/>
            <w:tabs>
              <w:tab w:val="clear" w:pos="8176"/>
              <w:tab w:val="right" w:pos="9026" w:leader="dot"/>
            </w:tabs>
            <w:rPr/>
          </w:pPr>
          <w:hyperlink w:anchor="__RefHeading___Toc4499687_417432637">
            <w:r>
              <w:rPr>
                <w:webHidden/>
                <w:rStyle w:val="IndexLink"/>
              </w:rPr>
              <w:t>17</w:t>
            </w:r>
            <w:r>
              <w:rPr>
                <w:rStyle w:val="IndexLink"/>
                <w:rtl w:val="true"/>
              </w:rPr>
              <w:t xml:space="preserve">- </w:t>
            </w:r>
            <w:r>
              <w:rPr>
                <w:rStyle w:val="IndexLink"/>
                <w:rtl w:val="true"/>
              </w:rPr>
              <w:t>بَابُ أَنَّ مَنْ کَانَ مَنْزِلُهُ دُونَ الْمِیقَاتِ إِلَی مَکَّةَ یُحْرِمُ مِنْ مَنْزِلِهِ‌</w:t>
            </w:r>
            <w:r>
              <w:rPr>
                <w:rStyle w:val="IndexLink"/>
                <w:rtl w:val="true"/>
              </w:rPr>
              <w:tab/>
            </w:r>
            <w:r>
              <w:rPr>
                <w:rStyle w:val="IndexLink"/>
              </w:rPr>
              <w:t>377</w:t>
            </w:r>
          </w:hyperlink>
        </w:p>
        <w:p>
          <w:pPr>
            <w:pStyle w:val="Contents5"/>
            <w:tabs>
              <w:tab w:val="clear" w:pos="7892"/>
              <w:tab w:val="right" w:pos="9026" w:leader="dot"/>
            </w:tabs>
            <w:rPr/>
          </w:pPr>
          <w:hyperlink w:anchor="__RefHeading___Toc4499689_417432637">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44996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377</w:t>
            </w:r>
          </w:hyperlink>
        </w:p>
        <w:p>
          <w:pPr>
            <w:pStyle w:val="Contents5"/>
            <w:tabs>
              <w:tab w:val="clear" w:pos="7892"/>
              <w:tab w:val="right" w:pos="9026" w:leader="dot"/>
            </w:tabs>
            <w:rPr/>
          </w:pPr>
          <w:hyperlink w:anchor="__RefHeading___Toc4499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378</w:t>
            </w:r>
          </w:hyperlink>
        </w:p>
        <w:p>
          <w:pPr>
            <w:pStyle w:val="Contents5"/>
            <w:tabs>
              <w:tab w:val="clear" w:pos="7892"/>
              <w:tab w:val="right" w:pos="9026" w:leader="dot"/>
            </w:tabs>
            <w:rPr/>
          </w:pPr>
          <w:hyperlink w:anchor="__RefHeading___Toc4499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378</w:t>
            </w:r>
          </w:hyperlink>
        </w:p>
        <w:p>
          <w:pPr>
            <w:pStyle w:val="Contents5"/>
            <w:tabs>
              <w:tab w:val="clear" w:pos="7892"/>
              <w:tab w:val="right" w:pos="9026" w:leader="dot"/>
            </w:tabs>
            <w:rPr/>
          </w:pPr>
          <w:hyperlink w:anchor="__RefHeading___Toc44996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378</w:t>
            </w:r>
          </w:hyperlink>
        </w:p>
        <w:p>
          <w:pPr>
            <w:pStyle w:val="Contents5"/>
            <w:tabs>
              <w:tab w:val="clear" w:pos="7892"/>
              <w:tab w:val="right" w:pos="9026" w:leader="dot"/>
            </w:tabs>
            <w:rPr/>
          </w:pPr>
          <w:hyperlink w:anchor="__RefHeading___Toc44996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378</w:t>
            </w:r>
          </w:hyperlink>
        </w:p>
        <w:p>
          <w:pPr>
            <w:pStyle w:val="Contents5"/>
            <w:tabs>
              <w:tab w:val="clear" w:pos="7892"/>
              <w:tab w:val="right" w:pos="9026" w:leader="dot"/>
            </w:tabs>
            <w:rPr/>
          </w:pPr>
          <w:hyperlink w:anchor="__RefHeading___Toc4499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379</w:t>
            </w:r>
          </w:hyperlink>
        </w:p>
        <w:p>
          <w:pPr>
            <w:pStyle w:val="Contents5"/>
            <w:tabs>
              <w:tab w:val="clear" w:pos="7892"/>
              <w:tab w:val="right" w:pos="9026" w:leader="dot"/>
            </w:tabs>
            <w:rPr/>
          </w:pPr>
          <w:hyperlink w:anchor="__RefHeading___Toc4499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379</w:t>
            </w:r>
          </w:hyperlink>
        </w:p>
        <w:p>
          <w:pPr>
            <w:pStyle w:val="Contents5"/>
            <w:tabs>
              <w:tab w:val="clear" w:pos="7892"/>
              <w:tab w:val="right" w:pos="9026" w:leader="dot"/>
            </w:tabs>
            <w:rPr/>
          </w:pPr>
          <w:hyperlink w:anchor="__RefHeading___Toc4499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379</w:t>
            </w:r>
          </w:hyperlink>
        </w:p>
        <w:p>
          <w:pPr>
            <w:pStyle w:val="Contents5"/>
            <w:tabs>
              <w:tab w:val="clear" w:pos="7892"/>
              <w:tab w:val="right" w:pos="9026" w:leader="dot"/>
            </w:tabs>
            <w:rPr/>
          </w:pPr>
          <w:hyperlink w:anchor="__RefHeading___Toc4499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379</w:t>
            </w:r>
          </w:hyperlink>
        </w:p>
        <w:p>
          <w:pPr>
            <w:pStyle w:val="Contents4"/>
            <w:tabs>
              <w:tab w:val="clear" w:pos="8176"/>
              <w:tab w:val="right" w:pos="9026" w:leader="dot"/>
            </w:tabs>
            <w:rPr/>
          </w:pPr>
          <w:hyperlink w:anchor="__RefHeading___Toc4499709_417432637">
            <w:r>
              <w:rPr>
                <w:webHidden/>
                <w:rStyle w:val="IndexLink"/>
              </w:rPr>
              <w:t>18</w:t>
            </w:r>
            <w:r>
              <w:rPr>
                <w:rStyle w:val="IndexLink"/>
                <w:rtl w:val="true"/>
              </w:rPr>
              <w:t xml:space="preserve">- </w:t>
            </w:r>
            <w:r>
              <w:rPr>
                <w:rStyle w:val="IndexLink"/>
                <w:rtl w:val="true"/>
              </w:rPr>
              <w:t>بَابُ اسْتِحْبَابِ تَجْرِیدِ الصِّبْیَانِ الَّذِینَ أَحْرَمَ بِهِمْ وَلِیُّهُمْ مِنْ فَخٍ‌</w:t>
            </w:r>
            <w:r>
              <w:rPr>
                <w:rStyle w:val="IndexLink"/>
                <w:rtl w:val="true"/>
              </w:rPr>
              <w:tab/>
            </w:r>
            <w:r>
              <w:rPr>
                <w:rStyle w:val="IndexLink"/>
              </w:rPr>
              <w:t>380</w:t>
            </w:r>
          </w:hyperlink>
        </w:p>
        <w:p>
          <w:pPr>
            <w:pStyle w:val="Contents5"/>
            <w:tabs>
              <w:tab w:val="clear" w:pos="7892"/>
              <w:tab w:val="right" w:pos="9026" w:leader="dot"/>
            </w:tabs>
            <w:rPr/>
          </w:pPr>
          <w:hyperlink w:anchor="__RefHeading___Toc4499711_41743263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4499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4499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380</w:t>
            </w:r>
          </w:hyperlink>
        </w:p>
        <w:p>
          <w:pPr>
            <w:pStyle w:val="Contents4"/>
            <w:tabs>
              <w:tab w:val="clear" w:pos="8176"/>
              <w:tab w:val="right" w:pos="9026" w:leader="dot"/>
            </w:tabs>
            <w:rPr/>
          </w:pPr>
          <w:hyperlink w:anchor="__RefHeading___Toc4499717_417432637">
            <w:r>
              <w:rPr>
                <w:webHidden/>
                <w:rStyle w:val="IndexLink"/>
              </w:rPr>
              <w:t>19</w:t>
            </w:r>
            <w:r>
              <w:rPr>
                <w:rStyle w:val="IndexLink"/>
                <w:rtl w:val="true"/>
              </w:rPr>
              <w:t xml:space="preserve">- </w:t>
            </w:r>
            <w:r>
              <w:rPr>
                <w:rStyle w:val="IndexLink"/>
                <w:rtl w:val="true"/>
              </w:rPr>
              <w:t>بَابُ وُجُوبِ خُرُوجِ الْمُقِیمِ بِمَکَّةَ إِلَی أَحَدِ الْمَوَاقِیتِ إِذَا لَزِمَهُ التَّمَتُّعُ وَ مَعَ التَّعَذُّرِ إِلَی أَدْنَی الْحِلِ‌</w:t>
            </w:r>
            <w:r>
              <w:rPr>
                <w:rStyle w:val="IndexLink"/>
                <w:rtl w:val="true"/>
              </w:rPr>
              <w:tab/>
            </w:r>
            <w:r>
              <w:rPr>
                <w:rStyle w:val="IndexLink"/>
              </w:rPr>
              <w:t>381</w:t>
            </w:r>
          </w:hyperlink>
        </w:p>
        <w:p>
          <w:pPr>
            <w:pStyle w:val="Contents5"/>
            <w:tabs>
              <w:tab w:val="clear" w:pos="7892"/>
              <w:tab w:val="right" w:pos="9026" w:leader="dot"/>
            </w:tabs>
            <w:rPr/>
          </w:pPr>
          <w:hyperlink w:anchor="__RefHeading___Toc4499719_417432637">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4499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381</w:t>
            </w:r>
          </w:hyperlink>
        </w:p>
        <w:p>
          <w:pPr>
            <w:pStyle w:val="Contents5"/>
            <w:tabs>
              <w:tab w:val="clear" w:pos="7892"/>
              <w:tab w:val="right" w:pos="9026" w:leader="dot"/>
            </w:tabs>
            <w:rPr/>
          </w:pPr>
          <w:hyperlink w:anchor="__RefHeading___Toc44997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381</w:t>
            </w:r>
          </w:hyperlink>
        </w:p>
        <w:p>
          <w:pPr>
            <w:pStyle w:val="Contents4"/>
            <w:tabs>
              <w:tab w:val="clear" w:pos="8176"/>
              <w:tab w:val="right" w:pos="9026" w:leader="dot"/>
            </w:tabs>
            <w:rPr/>
          </w:pPr>
          <w:hyperlink w:anchor="__RefHeading___Toc4499725_417432637">
            <w:r>
              <w:rPr>
                <w:webHidden/>
                <w:rStyle w:val="IndexLink"/>
              </w:rPr>
              <w:t>20</w:t>
            </w:r>
            <w:r>
              <w:rPr>
                <w:rStyle w:val="IndexLink"/>
                <w:rtl w:val="true"/>
              </w:rPr>
              <w:t xml:space="preserve">- </w:t>
            </w:r>
            <w:r>
              <w:rPr>
                <w:rStyle w:val="IndexLink"/>
                <w:rtl w:val="true"/>
              </w:rPr>
              <w:t>بَابُ حُکْمِ مَنْ تَرَکَ الْإِحْرَامَ أَوِ التَّلْبِیَةَ نِسْیَاناً أَوْ جَهْلًا وَ لَمْ یَذْکُرْ حَتَّی أَکْمَلَ مَنَاسِکَهُ أَوْ أُغْمِیَ عَلَیْهِ فِی الْمِیقَاتِ‌</w:t>
            </w:r>
            <w:r>
              <w:rPr>
                <w:rStyle w:val="IndexLink"/>
                <w:rtl w:val="true"/>
              </w:rPr>
              <w:tab/>
            </w:r>
            <w:r>
              <w:rPr>
                <w:rStyle w:val="IndexLink"/>
              </w:rPr>
              <w:t>382</w:t>
            </w:r>
          </w:hyperlink>
        </w:p>
        <w:p>
          <w:pPr>
            <w:pStyle w:val="Contents5"/>
            <w:tabs>
              <w:tab w:val="clear" w:pos="7892"/>
              <w:tab w:val="right" w:pos="9026" w:leader="dot"/>
            </w:tabs>
            <w:rPr/>
          </w:pPr>
          <w:hyperlink w:anchor="__RefHeading___Toc4499727_417432637">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4499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44997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44997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4499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382</w:t>
            </w:r>
          </w:hyperlink>
        </w:p>
        <w:p>
          <w:pPr>
            <w:pStyle w:val="Contents4"/>
            <w:tabs>
              <w:tab w:val="clear" w:pos="8176"/>
              <w:tab w:val="right" w:pos="9026" w:leader="dot"/>
            </w:tabs>
            <w:rPr/>
          </w:pPr>
          <w:hyperlink w:anchor="__RefHeading___Toc4499737_417432637">
            <w:r>
              <w:rPr>
                <w:webHidden/>
                <w:rStyle w:val="IndexLink"/>
              </w:rPr>
              <w:t>21</w:t>
            </w:r>
            <w:r>
              <w:rPr>
                <w:rStyle w:val="IndexLink"/>
                <w:rtl w:val="true"/>
              </w:rPr>
              <w:t xml:space="preserve">- </w:t>
            </w:r>
            <w:r>
              <w:rPr>
                <w:rStyle w:val="IndexLink"/>
                <w:rtl w:val="true"/>
              </w:rPr>
              <w:t>بَابُ وُجُوبِ الْإِحْرَامِ بِحَجِّ التَّمَتُّعِ مِنْ مَکَّةَ وَ أَفْضَلُهُ الْمَسْجِدُ وَ أَفْضَلُهُ عِنْدَ الْمَقَامِ أَوْ تَحْتَ الْمِیزَابِ‌</w:t>
            </w:r>
            <w:r>
              <w:rPr>
                <w:rStyle w:val="IndexLink"/>
                <w:rtl w:val="true"/>
              </w:rPr>
              <w:tab/>
            </w:r>
            <w:r>
              <w:rPr>
                <w:rStyle w:val="IndexLink"/>
              </w:rPr>
              <w:t>383</w:t>
            </w:r>
          </w:hyperlink>
        </w:p>
        <w:p>
          <w:pPr>
            <w:pStyle w:val="Contents5"/>
            <w:tabs>
              <w:tab w:val="clear" w:pos="7892"/>
              <w:tab w:val="right" w:pos="9026" w:leader="dot"/>
            </w:tabs>
            <w:rPr/>
          </w:pPr>
          <w:hyperlink w:anchor="__RefHeading___Toc4499739_41743263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4499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383</w:t>
            </w:r>
          </w:hyperlink>
        </w:p>
        <w:p>
          <w:pPr>
            <w:pStyle w:val="Contents5"/>
            <w:tabs>
              <w:tab w:val="clear" w:pos="7892"/>
              <w:tab w:val="right" w:pos="9026" w:leader="dot"/>
            </w:tabs>
            <w:rPr/>
          </w:pPr>
          <w:hyperlink w:anchor="__RefHeading___Toc4499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383</w:t>
            </w:r>
          </w:hyperlink>
        </w:p>
        <w:p>
          <w:pPr>
            <w:pStyle w:val="Contents5"/>
            <w:tabs>
              <w:tab w:val="clear" w:pos="7892"/>
              <w:tab w:val="right" w:pos="9026" w:leader="dot"/>
            </w:tabs>
            <w:rPr/>
          </w:pPr>
          <w:hyperlink w:anchor="__RefHeading___Toc4499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384</w:t>
            </w:r>
          </w:hyperlink>
        </w:p>
        <w:p>
          <w:pPr>
            <w:pStyle w:val="Contents5"/>
            <w:tabs>
              <w:tab w:val="clear" w:pos="7892"/>
              <w:tab w:val="right" w:pos="9026" w:leader="dot"/>
            </w:tabs>
            <w:rPr/>
          </w:pPr>
          <w:hyperlink w:anchor="__RefHeading___Toc4499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384</w:t>
            </w:r>
          </w:hyperlink>
        </w:p>
        <w:p>
          <w:pPr>
            <w:pStyle w:val="Contents4"/>
            <w:tabs>
              <w:tab w:val="clear" w:pos="8176"/>
              <w:tab w:val="right" w:pos="9026" w:leader="dot"/>
            </w:tabs>
            <w:rPr/>
          </w:pPr>
          <w:hyperlink w:anchor="__RefHeading___Toc4499749_417432637">
            <w:r>
              <w:rPr>
                <w:webHidden/>
                <w:rStyle w:val="IndexLink"/>
              </w:rPr>
              <w:t>22</w:t>
            </w:r>
            <w:r>
              <w:rPr>
                <w:rStyle w:val="IndexLink"/>
                <w:rtl w:val="true"/>
              </w:rPr>
              <w:t xml:space="preserve">- </w:t>
            </w:r>
            <w:r>
              <w:rPr>
                <w:rStyle w:val="IndexLink"/>
                <w:rtl w:val="true"/>
              </w:rPr>
              <w:t>بَابُ أَنَّ مَنْ کَانَ بِمَکَّةَ وَ أَرَادَ الْعُمْرَةَ یَخْرُجُ إِلَی الْحِلِّ فَیُحْرِمُ مِنَ الْجِعْرَانَةِ أَوِ الْحُدَیْبِیَةِ أَوْ مَا أَشْبَهَهَا</w:t>
            </w:r>
            <w:r>
              <w:rPr>
                <w:rStyle w:val="IndexLink"/>
                <w:rtl w:val="true"/>
              </w:rPr>
              <w:tab/>
            </w:r>
            <w:r>
              <w:rPr>
                <w:rStyle w:val="IndexLink"/>
              </w:rPr>
              <w:t>385</w:t>
            </w:r>
          </w:hyperlink>
        </w:p>
        <w:p>
          <w:pPr>
            <w:pStyle w:val="Contents5"/>
            <w:tabs>
              <w:tab w:val="clear" w:pos="7892"/>
              <w:tab w:val="right" w:pos="9026" w:leader="dot"/>
            </w:tabs>
            <w:rPr/>
          </w:pPr>
          <w:hyperlink w:anchor="__RefHeading___Toc4499751_41743263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4499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385</w:t>
            </w:r>
          </w:hyperlink>
        </w:p>
        <w:p>
          <w:pPr>
            <w:pStyle w:val="Contents5"/>
            <w:tabs>
              <w:tab w:val="clear" w:pos="7892"/>
              <w:tab w:val="right" w:pos="9026" w:leader="dot"/>
            </w:tabs>
            <w:rPr/>
          </w:pPr>
          <w:hyperlink w:anchor="__RefHeading___Toc44997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385</w:t>
            </w:r>
          </w:hyperlink>
        </w:p>
        <w:p>
          <w:pPr>
            <w:pStyle w:val="Contents3"/>
            <w:tabs>
              <w:tab w:val="clear" w:pos="8459"/>
              <w:tab w:val="right" w:pos="9026" w:leader="dot"/>
            </w:tabs>
            <w:rPr/>
          </w:pPr>
          <w:hyperlink w:anchor="__RefHeading___Toc4499757_417432637">
            <w:r>
              <w:rPr>
                <w:webHidden/>
                <w:rStyle w:val="IndexLink"/>
                <w:rtl w:val="true"/>
              </w:rPr>
              <w:t>أَبْوَابُ آدَابِ السَّفَرِ إِلَی الْحَجِّ وَ غَیْرِهِ‌</w:t>
            </w:r>
            <w:r>
              <w:rPr>
                <w:rStyle w:val="IndexLink"/>
                <w:rtl w:val="true"/>
              </w:rPr>
              <w:tab/>
            </w:r>
            <w:r>
              <w:rPr>
                <w:rStyle w:val="IndexLink"/>
              </w:rPr>
              <w:t>387</w:t>
            </w:r>
          </w:hyperlink>
        </w:p>
        <w:p>
          <w:pPr>
            <w:pStyle w:val="Contents4"/>
            <w:tabs>
              <w:tab w:val="clear" w:pos="8176"/>
              <w:tab w:val="right" w:pos="9026" w:leader="dot"/>
            </w:tabs>
            <w:rPr/>
          </w:pPr>
          <w:hyperlink w:anchor="__RefHeading___Toc4499759_417432637">
            <w:r>
              <w:rPr>
                <w:webHidden/>
                <w:rStyle w:val="IndexLink"/>
              </w:rPr>
              <w:t>1</w:t>
            </w:r>
            <w:r>
              <w:rPr>
                <w:rStyle w:val="IndexLink"/>
                <w:rtl w:val="true"/>
              </w:rPr>
              <w:t xml:space="preserve">- </w:t>
            </w:r>
            <w:r>
              <w:rPr>
                <w:rStyle w:val="IndexLink"/>
                <w:rtl w:val="true"/>
              </w:rPr>
              <w:t>بَابُ عَدَمِ جَوَازِ السَّفَرِ فِی غَیْرِ الطَّاعَاتِ وَ الْمُبَاحَاتِ وَ عَدَمِ جَوَازِ السِّیَاحَةِ وَ التَّرَهُّبِ‌</w:t>
            </w:r>
            <w:r>
              <w:rPr>
                <w:rStyle w:val="IndexLink"/>
                <w:rtl w:val="true"/>
              </w:rPr>
              <w:tab/>
            </w:r>
            <w:r>
              <w:rPr>
                <w:rStyle w:val="IndexLink"/>
              </w:rPr>
              <w:t>387</w:t>
            </w:r>
          </w:hyperlink>
        </w:p>
        <w:p>
          <w:pPr>
            <w:pStyle w:val="Contents5"/>
            <w:tabs>
              <w:tab w:val="clear" w:pos="7892"/>
              <w:tab w:val="right" w:pos="9026" w:leader="dot"/>
            </w:tabs>
            <w:rPr/>
          </w:pPr>
          <w:hyperlink w:anchor="__RefHeading___Toc4499761_417432637">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4499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4499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388</w:t>
            </w:r>
          </w:hyperlink>
        </w:p>
        <w:p>
          <w:pPr>
            <w:pStyle w:val="Contents5"/>
            <w:tabs>
              <w:tab w:val="clear" w:pos="7892"/>
              <w:tab w:val="right" w:pos="9026" w:leader="dot"/>
            </w:tabs>
            <w:rPr/>
          </w:pPr>
          <w:hyperlink w:anchor="__RefHeading___Toc4499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388</w:t>
            </w:r>
          </w:hyperlink>
        </w:p>
        <w:p>
          <w:pPr>
            <w:pStyle w:val="Contents5"/>
            <w:tabs>
              <w:tab w:val="clear" w:pos="7892"/>
              <w:tab w:val="right" w:pos="9026" w:leader="dot"/>
            </w:tabs>
            <w:rPr/>
          </w:pPr>
          <w:hyperlink w:anchor="__RefHeading___Toc4499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388</w:t>
            </w:r>
          </w:hyperlink>
        </w:p>
        <w:p>
          <w:pPr>
            <w:pStyle w:val="Contents5"/>
            <w:tabs>
              <w:tab w:val="clear" w:pos="7892"/>
              <w:tab w:val="right" w:pos="9026" w:leader="dot"/>
            </w:tabs>
            <w:rPr/>
          </w:pPr>
          <w:hyperlink w:anchor="__RefHeading___Toc4499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4499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389</w:t>
            </w:r>
          </w:hyperlink>
        </w:p>
        <w:p>
          <w:pPr>
            <w:pStyle w:val="Contents4"/>
            <w:tabs>
              <w:tab w:val="clear" w:pos="8176"/>
              <w:tab w:val="right" w:pos="9026" w:leader="dot"/>
            </w:tabs>
            <w:rPr/>
          </w:pPr>
          <w:hyperlink w:anchor="__RefHeading___Toc4499775_417432637">
            <w:r>
              <w:rPr>
                <w:webHidden/>
                <w:rStyle w:val="IndexLink"/>
              </w:rPr>
              <w:t>2</w:t>
            </w:r>
            <w:r>
              <w:rPr>
                <w:rStyle w:val="IndexLink"/>
                <w:rtl w:val="true"/>
              </w:rPr>
              <w:t xml:space="preserve">- </w:t>
            </w:r>
            <w:r>
              <w:rPr>
                <w:rStyle w:val="IndexLink"/>
                <w:rtl w:val="true"/>
              </w:rPr>
              <w:t>بَابُ اسْتِحْبَابِ السَّفَرِ فِی الطَّاعَاتِ وَ الْمُهِمِّ مِنَ الْمُبَاحَاتِ حَیْثُ لَا یَجِبُ‌</w:t>
            </w:r>
            <w:r>
              <w:rPr>
                <w:rStyle w:val="IndexLink"/>
                <w:rtl w:val="true"/>
              </w:rPr>
              <w:tab/>
            </w:r>
            <w:r>
              <w:rPr>
                <w:rStyle w:val="IndexLink"/>
              </w:rPr>
              <w:t>389</w:t>
            </w:r>
          </w:hyperlink>
        </w:p>
        <w:p>
          <w:pPr>
            <w:pStyle w:val="Contents5"/>
            <w:tabs>
              <w:tab w:val="clear" w:pos="7892"/>
              <w:tab w:val="right" w:pos="9026" w:leader="dot"/>
            </w:tabs>
            <w:rPr/>
          </w:pPr>
          <w:hyperlink w:anchor="__RefHeading___Toc4499777_41743263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4499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389</w:t>
            </w:r>
          </w:hyperlink>
        </w:p>
        <w:p>
          <w:pPr>
            <w:pStyle w:val="Contents5"/>
            <w:tabs>
              <w:tab w:val="clear" w:pos="7892"/>
              <w:tab w:val="right" w:pos="9026" w:leader="dot"/>
            </w:tabs>
            <w:rPr/>
          </w:pPr>
          <w:hyperlink w:anchor="__RefHeading___Toc4499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389</w:t>
            </w:r>
          </w:hyperlink>
        </w:p>
        <w:p>
          <w:pPr>
            <w:pStyle w:val="Contents5"/>
            <w:tabs>
              <w:tab w:val="clear" w:pos="7892"/>
              <w:tab w:val="right" w:pos="9026" w:leader="dot"/>
            </w:tabs>
            <w:rPr/>
          </w:pPr>
          <w:hyperlink w:anchor="__RefHeading___Toc4499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390</w:t>
            </w:r>
          </w:hyperlink>
        </w:p>
        <w:p>
          <w:pPr>
            <w:pStyle w:val="Contents5"/>
            <w:tabs>
              <w:tab w:val="clear" w:pos="7892"/>
              <w:tab w:val="right" w:pos="9026" w:leader="dot"/>
            </w:tabs>
            <w:rPr/>
          </w:pPr>
          <w:hyperlink w:anchor="__RefHeading___Toc4499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390</w:t>
            </w:r>
          </w:hyperlink>
        </w:p>
        <w:p>
          <w:pPr>
            <w:pStyle w:val="Contents5"/>
            <w:tabs>
              <w:tab w:val="clear" w:pos="7892"/>
              <w:tab w:val="right" w:pos="9026" w:leader="dot"/>
            </w:tabs>
            <w:rPr/>
          </w:pPr>
          <w:hyperlink w:anchor="__RefHeading___Toc4499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391</w:t>
            </w:r>
          </w:hyperlink>
        </w:p>
        <w:p>
          <w:pPr>
            <w:pStyle w:val="Contents5"/>
            <w:tabs>
              <w:tab w:val="clear" w:pos="7892"/>
              <w:tab w:val="right" w:pos="9026" w:leader="dot"/>
            </w:tabs>
            <w:rPr/>
          </w:pPr>
          <w:hyperlink w:anchor="__RefHeading___Toc44997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391</w:t>
            </w:r>
          </w:hyperlink>
        </w:p>
        <w:p>
          <w:pPr>
            <w:pStyle w:val="Contents5"/>
            <w:tabs>
              <w:tab w:val="clear" w:pos="7892"/>
              <w:tab w:val="right" w:pos="9026" w:leader="dot"/>
            </w:tabs>
            <w:rPr/>
          </w:pPr>
          <w:hyperlink w:anchor="__RefHeading___Toc44997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391</w:t>
            </w:r>
          </w:hyperlink>
        </w:p>
        <w:p>
          <w:pPr>
            <w:pStyle w:val="Contents5"/>
            <w:tabs>
              <w:tab w:val="clear" w:pos="7892"/>
              <w:tab w:val="right" w:pos="9026" w:leader="dot"/>
            </w:tabs>
            <w:rPr/>
          </w:pPr>
          <w:hyperlink w:anchor="__RefHeading___Toc4499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391</w:t>
            </w:r>
          </w:hyperlink>
        </w:p>
        <w:p>
          <w:pPr>
            <w:pStyle w:val="Contents5"/>
            <w:tabs>
              <w:tab w:val="clear" w:pos="7892"/>
              <w:tab w:val="right" w:pos="9026" w:leader="dot"/>
            </w:tabs>
            <w:rPr/>
          </w:pPr>
          <w:hyperlink w:anchor="__RefHeading___Toc4499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392</w:t>
            </w:r>
          </w:hyperlink>
        </w:p>
        <w:p>
          <w:pPr>
            <w:pStyle w:val="Contents4"/>
            <w:tabs>
              <w:tab w:val="clear" w:pos="8176"/>
              <w:tab w:val="right" w:pos="9026" w:leader="dot"/>
            </w:tabs>
            <w:rPr/>
          </w:pPr>
          <w:hyperlink w:anchor="__RefHeading___Toc4499797_417432637">
            <w:r>
              <w:rPr>
                <w:webHidden/>
                <w:rStyle w:val="IndexLink"/>
              </w:rPr>
              <w:t>3</w:t>
            </w:r>
            <w:r>
              <w:rPr>
                <w:rStyle w:val="IndexLink"/>
                <w:rtl w:val="true"/>
              </w:rPr>
              <w:t xml:space="preserve">- </w:t>
            </w:r>
            <w:r>
              <w:rPr>
                <w:rStyle w:val="IndexLink"/>
                <w:rtl w:val="true"/>
              </w:rPr>
              <w:t>بَابُ اسْتِحْبَابِ اخْتِیَارِ یَوْمِ السَّبْتِ لِلسَّفَرِ دُونَ الْجُمُعَةِ وَ الْأَحَدِ</w:t>
            </w:r>
            <w:r>
              <w:rPr>
                <w:rStyle w:val="IndexLink"/>
                <w:rtl w:val="true"/>
              </w:rPr>
              <w:tab/>
            </w:r>
            <w:r>
              <w:rPr>
                <w:rStyle w:val="IndexLink"/>
              </w:rPr>
              <w:t>392</w:t>
            </w:r>
          </w:hyperlink>
        </w:p>
        <w:p>
          <w:pPr>
            <w:pStyle w:val="Contents5"/>
            <w:tabs>
              <w:tab w:val="clear" w:pos="7892"/>
              <w:tab w:val="right" w:pos="9026" w:leader="dot"/>
            </w:tabs>
            <w:rPr/>
          </w:pPr>
          <w:hyperlink w:anchor="__RefHeading___Toc4499799_41743263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4499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4499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44998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393</w:t>
            </w:r>
          </w:hyperlink>
        </w:p>
        <w:p>
          <w:pPr>
            <w:pStyle w:val="Contents5"/>
            <w:tabs>
              <w:tab w:val="clear" w:pos="7892"/>
              <w:tab w:val="right" w:pos="9026" w:leader="dot"/>
            </w:tabs>
            <w:rPr/>
          </w:pPr>
          <w:hyperlink w:anchor="__RefHeading___Toc44998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393</w:t>
            </w:r>
          </w:hyperlink>
        </w:p>
        <w:p>
          <w:pPr>
            <w:pStyle w:val="Contents5"/>
            <w:tabs>
              <w:tab w:val="clear" w:pos="7892"/>
              <w:tab w:val="right" w:pos="9026" w:leader="dot"/>
            </w:tabs>
            <w:rPr/>
          </w:pPr>
          <w:hyperlink w:anchor="__RefHeading___Toc4499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394</w:t>
            </w:r>
          </w:hyperlink>
        </w:p>
        <w:p>
          <w:pPr>
            <w:pStyle w:val="Contents5"/>
            <w:tabs>
              <w:tab w:val="clear" w:pos="7892"/>
              <w:tab w:val="right" w:pos="9026" w:leader="dot"/>
            </w:tabs>
            <w:rPr/>
          </w:pPr>
          <w:hyperlink w:anchor="__RefHeading___Toc4499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394</w:t>
            </w:r>
          </w:hyperlink>
        </w:p>
        <w:p>
          <w:pPr>
            <w:pStyle w:val="Contents5"/>
            <w:tabs>
              <w:tab w:val="clear" w:pos="7892"/>
              <w:tab w:val="right" w:pos="9026" w:leader="dot"/>
            </w:tabs>
            <w:rPr/>
          </w:pPr>
          <w:hyperlink w:anchor="__RefHeading___Toc44998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394</w:t>
            </w:r>
          </w:hyperlink>
        </w:p>
        <w:p>
          <w:pPr>
            <w:pStyle w:val="Contents4"/>
            <w:tabs>
              <w:tab w:val="clear" w:pos="8176"/>
              <w:tab w:val="right" w:pos="9026" w:leader="dot"/>
            </w:tabs>
            <w:rPr/>
          </w:pPr>
          <w:hyperlink w:anchor="__RefHeading___Toc4499815_417432637">
            <w:r>
              <w:rPr>
                <w:webHidden/>
                <w:rStyle w:val="IndexLink"/>
              </w:rPr>
              <w:t>4</w:t>
            </w:r>
            <w:r>
              <w:rPr>
                <w:rStyle w:val="IndexLink"/>
                <w:rtl w:val="true"/>
              </w:rPr>
              <w:t xml:space="preserve">- </w:t>
            </w:r>
            <w:r>
              <w:rPr>
                <w:rStyle w:val="IndexLink"/>
                <w:rtl w:val="true"/>
              </w:rPr>
              <w:t>بَابُ کَرَاهَةِ اخْتِیَارِ الْإِثْنَیْنِ لِلسَّفَرِ وَ طَلَبِ الْحَوَائِجِ إِلَّا أَنْ یَقْرَأَ فِی الصُّبْحِ هَلْ أَتَی وَ اسْتِحْبَابِ اخْتِیَارِ الثَّلَاثَاءِ لِذَلِکَ‌</w:t>
            </w:r>
            <w:r>
              <w:rPr>
                <w:rStyle w:val="IndexLink"/>
                <w:rtl w:val="true"/>
              </w:rPr>
              <w:tab/>
            </w:r>
            <w:r>
              <w:rPr>
                <w:rStyle w:val="IndexLink"/>
              </w:rPr>
              <w:t>395</w:t>
            </w:r>
          </w:hyperlink>
        </w:p>
        <w:p>
          <w:pPr>
            <w:pStyle w:val="Contents5"/>
            <w:tabs>
              <w:tab w:val="clear" w:pos="7892"/>
              <w:tab w:val="right" w:pos="9026" w:leader="dot"/>
            </w:tabs>
            <w:rPr/>
          </w:pPr>
          <w:hyperlink w:anchor="__RefHeading___Toc4499817_417432637">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4499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395</w:t>
            </w:r>
          </w:hyperlink>
        </w:p>
        <w:p>
          <w:pPr>
            <w:pStyle w:val="Contents5"/>
            <w:tabs>
              <w:tab w:val="clear" w:pos="7892"/>
              <w:tab w:val="right" w:pos="9026" w:leader="dot"/>
            </w:tabs>
            <w:rPr/>
          </w:pPr>
          <w:hyperlink w:anchor="__RefHeading___Toc4499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395</w:t>
            </w:r>
          </w:hyperlink>
        </w:p>
        <w:p>
          <w:pPr>
            <w:pStyle w:val="Contents5"/>
            <w:tabs>
              <w:tab w:val="clear" w:pos="7892"/>
              <w:tab w:val="right" w:pos="9026" w:leader="dot"/>
            </w:tabs>
            <w:rPr/>
          </w:pPr>
          <w:hyperlink w:anchor="__RefHeading___Toc4499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396</w:t>
            </w:r>
          </w:hyperlink>
        </w:p>
        <w:p>
          <w:pPr>
            <w:pStyle w:val="Contents5"/>
            <w:tabs>
              <w:tab w:val="clear" w:pos="7892"/>
              <w:tab w:val="right" w:pos="9026" w:leader="dot"/>
            </w:tabs>
            <w:rPr/>
          </w:pPr>
          <w:hyperlink w:anchor="__RefHeading___Toc4499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396</w:t>
            </w:r>
          </w:hyperlink>
        </w:p>
        <w:p>
          <w:pPr>
            <w:pStyle w:val="Contents5"/>
            <w:tabs>
              <w:tab w:val="clear" w:pos="7892"/>
              <w:tab w:val="right" w:pos="9026" w:leader="dot"/>
            </w:tabs>
            <w:rPr/>
          </w:pPr>
          <w:hyperlink w:anchor="__RefHeading___Toc4499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397</w:t>
            </w:r>
          </w:hyperlink>
        </w:p>
        <w:p>
          <w:pPr>
            <w:pStyle w:val="Contents5"/>
            <w:tabs>
              <w:tab w:val="clear" w:pos="7892"/>
              <w:tab w:val="right" w:pos="9026" w:leader="dot"/>
            </w:tabs>
            <w:rPr/>
          </w:pPr>
          <w:hyperlink w:anchor="__RefHeading___Toc44998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397</w:t>
            </w:r>
          </w:hyperlink>
        </w:p>
        <w:p>
          <w:pPr>
            <w:pStyle w:val="Contents5"/>
            <w:tabs>
              <w:tab w:val="clear" w:pos="7892"/>
              <w:tab w:val="right" w:pos="9026" w:leader="dot"/>
            </w:tabs>
            <w:rPr/>
          </w:pPr>
          <w:hyperlink w:anchor="__RefHeading___Toc44998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397</w:t>
            </w:r>
          </w:hyperlink>
        </w:p>
        <w:p>
          <w:pPr>
            <w:pStyle w:val="Contents4"/>
            <w:tabs>
              <w:tab w:val="clear" w:pos="8176"/>
              <w:tab w:val="right" w:pos="9026" w:leader="dot"/>
            </w:tabs>
            <w:rPr/>
          </w:pPr>
          <w:hyperlink w:anchor="__RefHeading___Toc4499833_417432637">
            <w:r>
              <w:rPr>
                <w:webHidden/>
                <w:rStyle w:val="IndexLink"/>
              </w:rPr>
              <w:t>5</w:t>
            </w:r>
            <w:r>
              <w:rPr>
                <w:rStyle w:val="IndexLink"/>
                <w:rtl w:val="true"/>
              </w:rPr>
              <w:t xml:space="preserve">- </w:t>
            </w:r>
            <w:r>
              <w:rPr>
                <w:rStyle w:val="IndexLink"/>
                <w:rtl w:val="true"/>
              </w:rPr>
              <w:t>بَابُ کَرَاهَةِ اخْتِیَارِ الْأَرْبِعَاءِ لِلسَّفَرِ وَ طَلَبِ الْحَوَائِجِ خُصُوصاً فِی آخِرِ الشَّهْرِ</w:t>
            </w:r>
            <w:r>
              <w:rPr>
                <w:rStyle w:val="IndexLink"/>
                <w:rtl w:val="true"/>
              </w:rPr>
              <w:tab/>
            </w:r>
            <w:r>
              <w:rPr>
                <w:rStyle w:val="IndexLink"/>
              </w:rPr>
              <w:t>398</w:t>
            </w:r>
          </w:hyperlink>
        </w:p>
        <w:p>
          <w:pPr>
            <w:pStyle w:val="Contents5"/>
            <w:tabs>
              <w:tab w:val="clear" w:pos="7892"/>
              <w:tab w:val="right" w:pos="9026" w:leader="dot"/>
            </w:tabs>
            <w:rPr/>
          </w:pPr>
          <w:hyperlink w:anchor="__RefHeading___Toc4499835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44998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4499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4499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399</w:t>
            </w:r>
          </w:hyperlink>
        </w:p>
        <w:p>
          <w:pPr>
            <w:pStyle w:val="Contents5"/>
            <w:tabs>
              <w:tab w:val="clear" w:pos="7892"/>
              <w:tab w:val="right" w:pos="9026" w:leader="dot"/>
            </w:tabs>
            <w:rPr/>
          </w:pPr>
          <w:hyperlink w:anchor="__RefHeading___Toc4499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399</w:t>
            </w:r>
          </w:hyperlink>
        </w:p>
        <w:p>
          <w:pPr>
            <w:pStyle w:val="Contents4"/>
            <w:tabs>
              <w:tab w:val="clear" w:pos="8176"/>
              <w:tab w:val="right" w:pos="9026" w:leader="dot"/>
            </w:tabs>
            <w:rPr/>
          </w:pPr>
          <w:hyperlink w:anchor="__RefHeading___Toc4499845_417432637">
            <w:r>
              <w:rPr>
                <w:webHidden/>
                <w:rStyle w:val="IndexLink"/>
              </w:rPr>
              <w:t>6</w:t>
            </w:r>
            <w:r>
              <w:rPr>
                <w:rStyle w:val="IndexLink"/>
                <w:rtl w:val="true"/>
              </w:rPr>
              <w:t xml:space="preserve">- </w:t>
            </w:r>
            <w:r>
              <w:rPr>
                <w:rStyle w:val="IndexLink"/>
                <w:rtl w:val="true"/>
              </w:rPr>
              <w:t>بَابُ مَا یُسْتَحَبُّ اخْتِیَارُهُ مِنْ أَیَّامِ الْأُسْبُوعِ لِلْحَوَائِجِ‌</w:t>
            </w:r>
            <w:r>
              <w:rPr>
                <w:rStyle w:val="IndexLink"/>
                <w:rtl w:val="true"/>
              </w:rPr>
              <w:tab/>
            </w:r>
            <w:r>
              <w:rPr>
                <w:rStyle w:val="IndexLink"/>
              </w:rPr>
              <w:t>400</w:t>
            </w:r>
          </w:hyperlink>
        </w:p>
        <w:p>
          <w:pPr>
            <w:pStyle w:val="Contents5"/>
            <w:tabs>
              <w:tab w:val="clear" w:pos="7892"/>
              <w:tab w:val="right" w:pos="9026" w:leader="dot"/>
            </w:tabs>
            <w:rPr/>
          </w:pPr>
          <w:hyperlink w:anchor="__RefHeading___Toc4499847_417432637">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44998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400</w:t>
            </w:r>
          </w:hyperlink>
        </w:p>
        <w:p>
          <w:pPr>
            <w:pStyle w:val="Contents5"/>
            <w:tabs>
              <w:tab w:val="clear" w:pos="7892"/>
              <w:tab w:val="right" w:pos="9026" w:leader="dot"/>
            </w:tabs>
            <w:rPr/>
          </w:pPr>
          <w:hyperlink w:anchor="__RefHeading___Toc44998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4499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44998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401</w:t>
            </w:r>
          </w:hyperlink>
        </w:p>
        <w:p>
          <w:pPr>
            <w:pStyle w:val="Contents4"/>
            <w:tabs>
              <w:tab w:val="clear" w:pos="8176"/>
              <w:tab w:val="right" w:pos="9026" w:leader="dot"/>
            </w:tabs>
            <w:rPr/>
          </w:pPr>
          <w:hyperlink w:anchor="__RefHeading___Toc4499857_417432637">
            <w:r>
              <w:rPr>
                <w:webHidden/>
                <w:rStyle w:val="IndexLink"/>
              </w:rPr>
              <w:t>7</w:t>
            </w:r>
            <w:r>
              <w:rPr>
                <w:rStyle w:val="IndexLink"/>
                <w:rtl w:val="true"/>
              </w:rPr>
              <w:t xml:space="preserve">- </w:t>
            </w:r>
            <w:r>
              <w:rPr>
                <w:rStyle w:val="IndexLink"/>
                <w:rtl w:val="true"/>
              </w:rPr>
              <w:t>بَابُ اسْتِحْبَابِ اخْتِیَارِ یَوْمِ الْخَمِیسِ أَوْ لَیْلَةِ الْجُمُعَةِ أَوْ یَوْمِهَا بَعْدَ صَلَاةِ الْجُمُعَةِ لِلسَّفَرِ</w:t>
            </w:r>
            <w:r>
              <w:rPr>
                <w:rStyle w:val="IndexLink"/>
                <w:rtl w:val="true"/>
              </w:rPr>
              <w:tab/>
            </w:r>
            <w:r>
              <w:rPr>
                <w:rStyle w:val="IndexLink"/>
              </w:rPr>
              <w:t>402</w:t>
            </w:r>
          </w:hyperlink>
        </w:p>
        <w:p>
          <w:pPr>
            <w:pStyle w:val="Contents5"/>
            <w:tabs>
              <w:tab w:val="clear" w:pos="7892"/>
              <w:tab w:val="right" w:pos="9026" w:leader="dot"/>
            </w:tabs>
            <w:rPr/>
          </w:pPr>
          <w:hyperlink w:anchor="__RefHeading___Toc4499859_41743263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4499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402</w:t>
            </w:r>
          </w:hyperlink>
        </w:p>
        <w:p>
          <w:pPr>
            <w:pStyle w:val="Contents5"/>
            <w:tabs>
              <w:tab w:val="clear" w:pos="7892"/>
              <w:tab w:val="right" w:pos="9026" w:leader="dot"/>
            </w:tabs>
            <w:rPr/>
          </w:pPr>
          <w:hyperlink w:anchor="__RefHeading___Toc4499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402</w:t>
            </w:r>
          </w:hyperlink>
        </w:p>
        <w:p>
          <w:pPr>
            <w:pStyle w:val="Contents5"/>
            <w:tabs>
              <w:tab w:val="clear" w:pos="7892"/>
              <w:tab w:val="right" w:pos="9026" w:leader="dot"/>
            </w:tabs>
            <w:rPr/>
          </w:pPr>
          <w:hyperlink w:anchor="__RefHeading___Toc4499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402</w:t>
            </w:r>
          </w:hyperlink>
        </w:p>
        <w:p>
          <w:pPr>
            <w:pStyle w:val="Contents5"/>
            <w:tabs>
              <w:tab w:val="clear" w:pos="7892"/>
              <w:tab w:val="right" w:pos="9026" w:leader="dot"/>
            </w:tabs>
            <w:rPr/>
          </w:pPr>
          <w:hyperlink w:anchor="__RefHeading___Toc4499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403</w:t>
            </w:r>
          </w:hyperlink>
        </w:p>
        <w:p>
          <w:pPr>
            <w:pStyle w:val="Contents5"/>
            <w:tabs>
              <w:tab w:val="clear" w:pos="7892"/>
              <w:tab w:val="right" w:pos="9026" w:leader="dot"/>
            </w:tabs>
            <w:rPr/>
          </w:pPr>
          <w:hyperlink w:anchor="__RefHeading___Toc44998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403</w:t>
            </w:r>
          </w:hyperlink>
        </w:p>
        <w:p>
          <w:pPr>
            <w:pStyle w:val="Contents5"/>
            <w:tabs>
              <w:tab w:val="clear" w:pos="7892"/>
              <w:tab w:val="right" w:pos="9026" w:leader="dot"/>
            </w:tabs>
            <w:rPr/>
          </w:pPr>
          <w:hyperlink w:anchor="__RefHeading___Toc44998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403</w:t>
            </w:r>
          </w:hyperlink>
        </w:p>
        <w:p>
          <w:pPr>
            <w:pStyle w:val="Contents5"/>
            <w:tabs>
              <w:tab w:val="clear" w:pos="7892"/>
              <w:tab w:val="right" w:pos="9026" w:leader="dot"/>
            </w:tabs>
            <w:rPr/>
          </w:pPr>
          <w:hyperlink w:anchor="__RefHeading___Toc4499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403</w:t>
            </w:r>
          </w:hyperlink>
        </w:p>
        <w:p>
          <w:pPr>
            <w:pStyle w:val="Contents5"/>
            <w:tabs>
              <w:tab w:val="clear" w:pos="7892"/>
              <w:tab w:val="right" w:pos="9026" w:leader="dot"/>
            </w:tabs>
            <w:rPr/>
          </w:pPr>
          <w:hyperlink w:anchor="__RefHeading___Toc4499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404</w:t>
            </w:r>
          </w:hyperlink>
        </w:p>
        <w:p>
          <w:pPr>
            <w:pStyle w:val="Contents5"/>
            <w:tabs>
              <w:tab w:val="clear" w:pos="7892"/>
              <w:tab w:val="right" w:pos="9026" w:leader="dot"/>
            </w:tabs>
            <w:rPr/>
          </w:pPr>
          <w:hyperlink w:anchor="__RefHeading___Toc44998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404</w:t>
            </w:r>
          </w:hyperlink>
        </w:p>
        <w:p>
          <w:pPr>
            <w:pStyle w:val="Contents5"/>
            <w:tabs>
              <w:tab w:val="clear" w:pos="7892"/>
              <w:tab w:val="right" w:pos="9026" w:leader="dot"/>
            </w:tabs>
            <w:rPr/>
          </w:pPr>
          <w:hyperlink w:anchor="__RefHeading___Toc44998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404</w:t>
            </w:r>
          </w:hyperlink>
        </w:p>
        <w:p>
          <w:pPr>
            <w:pStyle w:val="Contents5"/>
            <w:tabs>
              <w:tab w:val="clear" w:pos="7892"/>
              <w:tab w:val="right" w:pos="9026" w:leader="dot"/>
            </w:tabs>
            <w:rPr/>
          </w:pPr>
          <w:hyperlink w:anchor="__RefHeading___Toc4499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404</w:t>
            </w:r>
          </w:hyperlink>
        </w:p>
        <w:p>
          <w:pPr>
            <w:pStyle w:val="Contents5"/>
            <w:tabs>
              <w:tab w:val="clear" w:pos="7892"/>
              <w:tab w:val="right" w:pos="9026" w:leader="dot"/>
            </w:tabs>
            <w:rPr/>
          </w:pPr>
          <w:hyperlink w:anchor="__RefHeading___Toc4499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405</w:t>
            </w:r>
          </w:hyperlink>
        </w:p>
        <w:p>
          <w:pPr>
            <w:pStyle w:val="Contents4"/>
            <w:tabs>
              <w:tab w:val="clear" w:pos="8176"/>
              <w:tab w:val="right" w:pos="9026" w:leader="dot"/>
            </w:tabs>
            <w:rPr/>
          </w:pPr>
          <w:hyperlink w:anchor="__RefHeading___Toc4499885_417432637">
            <w:r>
              <w:rPr>
                <w:webHidden/>
                <w:rStyle w:val="IndexLink"/>
              </w:rPr>
              <w:t>8</w:t>
            </w:r>
            <w:r>
              <w:rPr>
                <w:rStyle w:val="IndexLink"/>
                <w:rtl w:val="true"/>
              </w:rPr>
              <w:t xml:space="preserve">- </w:t>
            </w:r>
            <w:r>
              <w:rPr>
                <w:rStyle w:val="IndexLink"/>
                <w:rtl w:val="true"/>
              </w:rPr>
              <w:t>بَابُ اسْتِحْبَابِ تَرْکِ التَّطَیُّرِ وَ الْخُرُوجِ یَوْمَ الْأَرْبِعَاءِ وَ نَحْوِهِ خِلَافاً عَلَی أَهْلِ الطِّیَرَةِ وَ تَوَکُّلًا عَلَی اللَّهِ‌</w:t>
            </w:r>
            <w:r>
              <w:rPr>
                <w:rStyle w:val="IndexLink"/>
                <w:rtl w:val="true"/>
              </w:rPr>
              <w:tab/>
            </w:r>
            <w:r>
              <w:rPr>
                <w:rStyle w:val="IndexLink"/>
              </w:rPr>
              <w:t>405</w:t>
            </w:r>
          </w:hyperlink>
        </w:p>
        <w:p>
          <w:pPr>
            <w:pStyle w:val="Contents5"/>
            <w:tabs>
              <w:tab w:val="clear" w:pos="7892"/>
              <w:tab w:val="right" w:pos="9026" w:leader="dot"/>
            </w:tabs>
            <w:rPr/>
          </w:pPr>
          <w:hyperlink w:anchor="__RefHeading___Toc4499887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44998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4499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5"/>
            <w:tabs>
              <w:tab w:val="clear" w:pos="7892"/>
              <w:tab w:val="right" w:pos="9026" w:leader="dot"/>
            </w:tabs>
            <w:rPr/>
          </w:pPr>
          <w:hyperlink w:anchor="__RefHeading___Toc4499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406</w:t>
            </w:r>
          </w:hyperlink>
        </w:p>
        <w:p>
          <w:pPr>
            <w:pStyle w:val="Contents5"/>
            <w:tabs>
              <w:tab w:val="clear" w:pos="7892"/>
              <w:tab w:val="right" w:pos="9026" w:leader="dot"/>
            </w:tabs>
            <w:rPr/>
          </w:pPr>
          <w:hyperlink w:anchor="__RefHeading___Toc44998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406</w:t>
            </w:r>
          </w:hyperlink>
        </w:p>
        <w:p>
          <w:pPr>
            <w:pStyle w:val="Contents5"/>
            <w:tabs>
              <w:tab w:val="clear" w:pos="7892"/>
              <w:tab w:val="right" w:pos="9026" w:leader="dot"/>
            </w:tabs>
            <w:rPr/>
          </w:pPr>
          <w:hyperlink w:anchor="__RefHeading___Toc44998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406</w:t>
            </w:r>
          </w:hyperlink>
        </w:p>
        <w:p>
          <w:pPr>
            <w:pStyle w:val="Contents4"/>
            <w:tabs>
              <w:tab w:val="clear" w:pos="8176"/>
              <w:tab w:val="right" w:pos="9026" w:leader="dot"/>
            </w:tabs>
            <w:rPr/>
          </w:pPr>
          <w:hyperlink w:anchor="__RefHeading___Toc4499899_417432637">
            <w:r>
              <w:rPr>
                <w:webHidden/>
                <w:rStyle w:val="IndexLink"/>
              </w:rPr>
              <w:t>9</w:t>
            </w:r>
            <w:r>
              <w:rPr>
                <w:rStyle w:val="IndexLink"/>
                <w:rtl w:val="true"/>
              </w:rPr>
              <w:t xml:space="preserve">- </w:t>
            </w:r>
            <w:r>
              <w:rPr>
                <w:rStyle w:val="IndexLink"/>
                <w:rtl w:val="true"/>
              </w:rPr>
              <w:t>بَابُ مَا یُسْتَحَبُّ أَنْ یَقُولَهُ مَنْ تَطَیَّرَ أَوْ ظَهَرَتْ لَهُ أَمَارَةُ الشُّؤْمِ‌</w:t>
            </w:r>
            <w:r>
              <w:rPr>
                <w:rStyle w:val="IndexLink"/>
                <w:rtl w:val="true"/>
              </w:rPr>
              <w:tab/>
            </w:r>
            <w:r>
              <w:rPr>
                <w:rStyle w:val="IndexLink"/>
              </w:rPr>
              <w:t>407</w:t>
            </w:r>
          </w:hyperlink>
        </w:p>
        <w:p>
          <w:pPr>
            <w:pStyle w:val="Contents5"/>
            <w:tabs>
              <w:tab w:val="clear" w:pos="7892"/>
              <w:tab w:val="right" w:pos="9026" w:leader="dot"/>
            </w:tabs>
            <w:rPr/>
          </w:pPr>
          <w:hyperlink w:anchor="__RefHeading___Toc4499901_417432637">
            <w:r>
              <w:rPr>
                <w:webHidden/>
                <w:rStyle w:val="IndexLink"/>
                <w:rtl w:val="true"/>
              </w:rPr>
              <w:t>اشارة</w:t>
            </w:r>
            <w:r>
              <w:rPr>
                <w:rStyle w:val="IndexLink"/>
                <w:rtl w:val="true"/>
              </w:rPr>
              <w:tab/>
            </w:r>
            <w:r>
              <w:rPr>
                <w:rStyle w:val="IndexLink"/>
              </w:rPr>
              <w:t>407</w:t>
            </w:r>
          </w:hyperlink>
        </w:p>
        <w:p>
          <w:pPr>
            <w:pStyle w:val="Contents5"/>
            <w:tabs>
              <w:tab w:val="clear" w:pos="7892"/>
              <w:tab w:val="right" w:pos="9026" w:leader="dot"/>
            </w:tabs>
            <w:rPr/>
          </w:pPr>
          <w:hyperlink w:anchor="__RefHeading___Toc44999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407</w:t>
            </w:r>
          </w:hyperlink>
        </w:p>
        <w:p>
          <w:pPr>
            <w:pStyle w:val="Contents4"/>
            <w:tabs>
              <w:tab w:val="clear" w:pos="8176"/>
              <w:tab w:val="right" w:pos="9026" w:leader="dot"/>
            </w:tabs>
            <w:rPr/>
          </w:pPr>
          <w:hyperlink w:anchor="__RefHeading___Toc4499905_417432637">
            <w:r>
              <w:rPr>
                <w:webHidden/>
                <w:rStyle w:val="IndexLink"/>
              </w:rPr>
              <w:t>10</w:t>
            </w:r>
            <w:r>
              <w:rPr>
                <w:rStyle w:val="IndexLink"/>
                <w:rtl w:val="true"/>
              </w:rPr>
              <w:t xml:space="preserve">- </w:t>
            </w:r>
            <w:r>
              <w:rPr>
                <w:rStyle w:val="IndexLink"/>
                <w:rtl w:val="true"/>
              </w:rPr>
              <w:t>بَابُ اسْتِحْبَابِ السَّیْرِ فِی آخِرِ اللَّیْلِ أَوْ فِی الْغَدَاةِ وَ الْعَشِیِّ وَ کَرَاهَةِ السَّیْرِ فِی أَوَّلِ اللَّیْلِ‌</w:t>
            </w:r>
            <w:r>
              <w:rPr>
                <w:rStyle w:val="IndexLink"/>
                <w:rtl w:val="true"/>
              </w:rPr>
              <w:tab/>
            </w:r>
            <w:r>
              <w:rPr>
                <w:rStyle w:val="IndexLink"/>
              </w:rPr>
              <w:t>408</w:t>
            </w:r>
          </w:hyperlink>
        </w:p>
        <w:p>
          <w:pPr>
            <w:pStyle w:val="Contents5"/>
            <w:tabs>
              <w:tab w:val="clear" w:pos="7892"/>
              <w:tab w:val="right" w:pos="9026" w:leader="dot"/>
            </w:tabs>
            <w:rPr/>
          </w:pPr>
          <w:hyperlink w:anchor="__RefHeading___Toc4499907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44999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5"/>
            <w:tabs>
              <w:tab w:val="clear" w:pos="7892"/>
              <w:tab w:val="right" w:pos="9026" w:leader="dot"/>
            </w:tabs>
            <w:rPr/>
          </w:pPr>
          <w:hyperlink w:anchor="__RefHeading___Toc44999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408</w:t>
            </w:r>
          </w:hyperlink>
        </w:p>
        <w:p>
          <w:pPr>
            <w:pStyle w:val="Contents5"/>
            <w:tabs>
              <w:tab w:val="clear" w:pos="7892"/>
              <w:tab w:val="right" w:pos="9026" w:leader="dot"/>
            </w:tabs>
            <w:rPr/>
          </w:pPr>
          <w:hyperlink w:anchor="__RefHeading___Toc4499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409</w:t>
            </w:r>
          </w:hyperlink>
        </w:p>
        <w:p>
          <w:pPr>
            <w:pStyle w:val="Contents5"/>
            <w:tabs>
              <w:tab w:val="clear" w:pos="7892"/>
              <w:tab w:val="right" w:pos="9026" w:leader="dot"/>
            </w:tabs>
            <w:rPr/>
          </w:pPr>
          <w:hyperlink w:anchor="__RefHeading___Toc4499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409</w:t>
            </w:r>
          </w:hyperlink>
        </w:p>
        <w:p>
          <w:pPr>
            <w:pStyle w:val="Contents5"/>
            <w:tabs>
              <w:tab w:val="clear" w:pos="7892"/>
              <w:tab w:val="right" w:pos="9026" w:leader="dot"/>
            </w:tabs>
            <w:rPr/>
          </w:pPr>
          <w:hyperlink w:anchor="__RefHeading___Toc4499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409</w:t>
            </w:r>
          </w:hyperlink>
        </w:p>
        <w:p>
          <w:pPr>
            <w:pStyle w:val="Contents5"/>
            <w:tabs>
              <w:tab w:val="clear" w:pos="7892"/>
              <w:tab w:val="right" w:pos="9026" w:leader="dot"/>
            </w:tabs>
            <w:rPr/>
          </w:pPr>
          <w:hyperlink w:anchor="__RefHeading___Toc4499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409</w:t>
            </w:r>
          </w:hyperlink>
        </w:p>
        <w:p>
          <w:pPr>
            <w:pStyle w:val="Contents5"/>
            <w:tabs>
              <w:tab w:val="clear" w:pos="7892"/>
              <w:tab w:val="right" w:pos="9026" w:leader="dot"/>
            </w:tabs>
            <w:rPr/>
          </w:pPr>
          <w:hyperlink w:anchor="__RefHeading___Toc4499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410</w:t>
            </w:r>
          </w:hyperlink>
        </w:p>
        <w:p>
          <w:pPr>
            <w:pStyle w:val="Contents5"/>
            <w:tabs>
              <w:tab w:val="clear" w:pos="7892"/>
              <w:tab w:val="right" w:pos="9026" w:leader="dot"/>
            </w:tabs>
            <w:rPr/>
          </w:pPr>
          <w:hyperlink w:anchor="__RefHeading___Toc44999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410</w:t>
            </w:r>
          </w:hyperlink>
        </w:p>
        <w:p>
          <w:pPr>
            <w:pStyle w:val="Contents5"/>
            <w:tabs>
              <w:tab w:val="clear" w:pos="7892"/>
              <w:tab w:val="right" w:pos="9026" w:leader="dot"/>
            </w:tabs>
            <w:rPr/>
          </w:pPr>
          <w:hyperlink w:anchor="__RefHeading___Toc44999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410</w:t>
            </w:r>
          </w:hyperlink>
        </w:p>
        <w:p>
          <w:pPr>
            <w:pStyle w:val="Contents5"/>
            <w:tabs>
              <w:tab w:val="clear" w:pos="7892"/>
              <w:tab w:val="right" w:pos="9026" w:leader="dot"/>
            </w:tabs>
            <w:rPr/>
          </w:pPr>
          <w:hyperlink w:anchor="__RefHeading___Toc4499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411</w:t>
            </w:r>
          </w:hyperlink>
        </w:p>
        <w:p>
          <w:pPr>
            <w:pStyle w:val="Contents4"/>
            <w:tabs>
              <w:tab w:val="clear" w:pos="8176"/>
              <w:tab w:val="right" w:pos="9026" w:leader="dot"/>
            </w:tabs>
            <w:rPr/>
          </w:pPr>
          <w:hyperlink w:anchor="__RefHeading___Toc4499929_417432637">
            <w:r>
              <w:rPr>
                <w:webHidden/>
                <w:rStyle w:val="IndexLink"/>
              </w:rPr>
              <w:t>11</w:t>
            </w:r>
            <w:r>
              <w:rPr>
                <w:rStyle w:val="IndexLink"/>
                <w:rtl w:val="true"/>
              </w:rPr>
              <w:t xml:space="preserve">- </w:t>
            </w:r>
            <w:r>
              <w:rPr>
                <w:rStyle w:val="IndexLink"/>
                <w:rtl w:val="true"/>
              </w:rPr>
              <w:t>بَابُ کَرَاهَةِ السَّفَرِ وَ الْقَمَرُ فِی بُرْجِ الْعَقْرَبِ‌</w:t>
            </w:r>
            <w:r>
              <w:rPr>
                <w:rStyle w:val="IndexLink"/>
                <w:rtl w:val="true"/>
              </w:rPr>
              <w:tab/>
            </w:r>
            <w:r>
              <w:rPr>
                <w:rStyle w:val="IndexLink"/>
              </w:rPr>
              <w:t>411</w:t>
            </w:r>
          </w:hyperlink>
        </w:p>
        <w:p>
          <w:pPr>
            <w:pStyle w:val="Contents5"/>
            <w:tabs>
              <w:tab w:val="clear" w:pos="7892"/>
              <w:tab w:val="right" w:pos="9026" w:leader="dot"/>
            </w:tabs>
            <w:rPr/>
          </w:pPr>
          <w:hyperlink w:anchor="__RefHeading___Toc4499931_41743263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4499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411</w:t>
            </w:r>
          </w:hyperlink>
        </w:p>
        <w:p>
          <w:pPr>
            <w:pStyle w:val="Contents4"/>
            <w:tabs>
              <w:tab w:val="clear" w:pos="8176"/>
              <w:tab w:val="right" w:pos="9026" w:leader="dot"/>
            </w:tabs>
            <w:rPr/>
          </w:pPr>
          <w:hyperlink w:anchor="__RefHeading___Toc4499935_417432637">
            <w:r>
              <w:rPr>
                <w:webHidden/>
                <w:rStyle w:val="IndexLink"/>
              </w:rPr>
              <w:t>12</w:t>
            </w:r>
            <w:r>
              <w:rPr>
                <w:rStyle w:val="IndexLink"/>
                <w:rtl w:val="true"/>
              </w:rPr>
              <w:t xml:space="preserve">- </w:t>
            </w:r>
            <w:r>
              <w:rPr>
                <w:rStyle w:val="IndexLink"/>
                <w:rtl w:val="true"/>
              </w:rPr>
              <w:t>بَابُ کَرَاهَةِ السُّقُوطِ عَنِ الدَّابَّةِ مِنْ غَیْرِ تَعَلُّقٍ بِشَیْ‌ءٍ</w:t>
            </w:r>
            <w:r>
              <w:rPr>
                <w:rStyle w:val="IndexLink"/>
                <w:rtl w:val="true"/>
              </w:rPr>
              <w:tab/>
            </w:r>
            <w:r>
              <w:rPr>
                <w:rStyle w:val="IndexLink"/>
              </w:rPr>
              <w:t>412</w:t>
            </w:r>
          </w:hyperlink>
        </w:p>
        <w:p>
          <w:pPr>
            <w:pStyle w:val="Contents5"/>
            <w:tabs>
              <w:tab w:val="clear" w:pos="7892"/>
              <w:tab w:val="right" w:pos="9026" w:leader="dot"/>
            </w:tabs>
            <w:rPr/>
          </w:pPr>
          <w:hyperlink w:anchor="__RefHeading___Toc4499937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4499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4"/>
            <w:tabs>
              <w:tab w:val="clear" w:pos="8176"/>
              <w:tab w:val="right" w:pos="9026" w:leader="dot"/>
            </w:tabs>
            <w:rPr/>
          </w:pPr>
          <w:hyperlink w:anchor="__RefHeading___Toc4499941_417432637">
            <w:r>
              <w:rPr>
                <w:webHidden/>
                <w:rStyle w:val="IndexLink"/>
              </w:rPr>
              <w:t>13</w:t>
            </w:r>
            <w:r>
              <w:rPr>
                <w:rStyle w:val="IndexLink"/>
                <w:rtl w:val="true"/>
              </w:rPr>
              <w:t xml:space="preserve">- </w:t>
            </w:r>
            <w:r>
              <w:rPr>
                <w:rStyle w:val="IndexLink"/>
                <w:rtl w:val="true"/>
              </w:rPr>
              <w:t>بَابُ اسْتِحْبَابِ الْوَصِیَّةِ لِمَنْ أَرَادَ السَّفَرَ وَ الْغُسْلِ وَ الدُّعَاءِ</w:t>
            </w:r>
            <w:r>
              <w:rPr>
                <w:rStyle w:val="IndexLink"/>
                <w:rtl w:val="true"/>
              </w:rPr>
              <w:tab/>
            </w:r>
            <w:r>
              <w:rPr>
                <w:rStyle w:val="IndexLink"/>
              </w:rPr>
              <w:t>413</w:t>
            </w:r>
          </w:hyperlink>
        </w:p>
        <w:p>
          <w:pPr>
            <w:pStyle w:val="Contents5"/>
            <w:tabs>
              <w:tab w:val="clear" w:pos="7892"/>
              <w:tab w:val="right" w:pos="9026" w:leader="dot"/>
            </w:tabs>
            <w:rPr/>
          </w:pPr>
          <w:hyperlink w:anchor="__RefHeading___Toc4499943_41743263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4499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413</w:t>
            </w:r>
          </w:hyperlink>
        </w:p>
        <w:p>
          <w:pPr>
            <w:pStyle w:val="Contents5"/>
            <w:tabs>
              <w:tab w:val="clear" w:pos="7892"/>
              <w:tab w:val="right" w:pos="9026" w:leader="dot"/>
            </w:tabs>
            <w:rPr/>
          </w:pPr>
          <w:hyperlink w:anchor="__RefHeading___Toc4499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413</w:t>
            </w:r>
          </w:hyperlink>
        </w:p>
        <w:p>
          <w:pPr>
            <w:pStyle w:val="Contents5"/>
            <w:tabs>
              <w:tab w:val="clear" w:pos="7892"/>
              <w:tab w:val="right" w:pos="9026" w:leader="dot"/>
            </w:tabs>
            <w:rPr/>
          </w:pPr>
          <w:hyperlink w:anchor="__RefHeading___Toc4499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413</w:t>
            </w:r>
          </w:hyperlink>
        </w:p>
        <w:p>
          <w:pPr>
            <w:pStyle w:val="Contents4"/>
            <w:tabs>
              <w:tab w:val="clear" w:pos="8176"/>
              <w:tab w:val="right" w:pos="9026" w:leader="dot"/>
            </w:tabs>
            <w:rPr/>
          </w:pPr>
          <w:hyperlink w:anchor="__RefHeading___Toc4499951_417432637">
            <w:r>
              <w:rPr>
                <w:webHidden/>
                <w:rStyle w:val="IndexLink"/>
              </w:rPr>
              <w:t>14</w:t>
            </w:r>
            <w:r>
              <w:rPr>
                <w:rStyle w:val="IndexLink"/>
                <w:rtl w:val="true"/>
              </w:rPr>
              <w:t xml:space="preserve">- </w:t>
            </w:r>
            <w:r>
              <w:rPr>
                <w:rStyle w:val="IndexLink"/>
                <w:rtl w:val="true"/>
              </w:rPr>
              <w:t>بَابُ تَحْرِیمِ الْعَمَلِ بِعِلْمِ النُّجُومِ وَ تَعَلُّمِهِ إِلَّا مَا یُهْتَدَی بِهِ فِی بَرٍّ أَوْ بَحْرٍ</w:t>
            </w:r>
            <w:r>
              <w:rPr>
                <w:rStyle w:val="IndexLink"/>
                <w:rtl w:val="true"/>
              </w:rPr>
              <w:tab/>
            </w:r>
            <w:r>
              <w:rPr>
                <w:rStyle w:val="IndexLink"/>
              </w:rPr>
              <w:t>414</w:t>
            </w:r>
          </w:hyperlink>
        </w:p>
        <w:p>
          <w:pPr>
            <w:pStyle w:val="Contents5"/>
            <w:tabs>
              <w:tab w:val="clear" w:pos="7892"/>
              <w:tab w:val="right" w:pos="9026" w:leader="dot"/>
            </w:tabs>
            <w:rPr/>
          </w:pPr>
          <w:hyperlink w:anchor="__RefHeading___Toc4499953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4499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4499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44999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415</w:t>
            </w:r>
          </w:hyperlink>
        </w:p>
        <w:p>
          <w:pPr>
            <w:pStyle w:val="Contents5"/>
            <w:tabs>
              <w:tab w:val="clear" w:pos="7892"/>
              <w:tab w:val="right" w:pos="9026" w:leader="dot"/>
            </w:tabs>
            <w:rPr/>
          </w:pPr>
          <w:hyperlink w:anchor="__RefHeading___Toc44999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415</w:t>
            </w:r>
          </w:hyperlink>
        </w:p>
        <w:p>
          <w:pPr>
            <w:pStyle w:val="Contents5"/>
            <w:tabs>
              <w:tab w:val="clear" w:pos="7892"/>
              <w:tab w:val="right" w:pos="9026" w:leader="dot"/>
            </w:tabs>
            <w:rPr/>
          </w:pPr>
          <w:hyperlink w:anchor="__RefHeading___Toc4499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416</w:t>
            </w:r>
          </w:hyperlink>
        </w:p>
        <w:p>
          <w:pPr>
            <w:pStyle w:val="Contents5"/>
            <w:tabs>
              <w:tab w:val="clear" w:pos="7892"/>
              <w:tab w:val="right" w:pos="9026" w:leader="dot"/>
            </w:tabs>
            <w:rPr/>
          </w:pPr>
          <w:hyperlink w:anchor="__RefHeading___Toc44999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416</w:t>
            </w:r>
          </w:hyperlink>
        </w:p>
        <w:p>
          <w:pPr>
            <w:pStyle w:val="Contents5"/>
            <w:tabs>
              <w:tab w:val="clear" w:pos="7892"/>
              <w:tab w:val="right" w:pos="9026" w:leader="dot"/>
            </w:tabs>
            <w:rPr/>
          </w:pPr>
          <w:hyperlink w:anchor="__RefHeading___Toc44999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417</w:t>
            </w:r>
          </w:hyperlink>
        </w:p>
        <w:p>
          <w:pPr>
            <w:pStyle w:val="Contents5"/>
            <w:tabs>
              <w:tab w:val="clear" w:pos="7892"/>
              <w:tab w:val="right" w:pos="9026" w:leader="dot"/>
            </w:tabs>
            <w:rPr/>
          </w:pPr>
          <w:hyperlink w:anchor="__RefHeading___Toc4499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417</w:t>
            </w:r>
          </w:hyperlink>
        </w:p>
        <w:p>
          <w:pPr>
            <w:pStyle w:val="Contents5"/>
            <w:tabs>
              <w:tab w:val="clear" w:pos="7892"/>
              <w:tab w:val="right" w:pos="9026" w:leader="dot"/>
            </w:tabs>
            <w:rPr/>
          </w:pPr>
          <w:hyperlink w:anchor="__RefHeading___Toc4499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418</w:t>
            </w:r>
          </w:hyperlink>
        </w:p>
        <w:p>
          <w:pPr>
            <w:pStyle w:val="Contents5"/>
            <w:tabs>
              <w:tab w:val="clear" w:pos="7892"/>
              <w:tab w:val="right" w:pos="9026" w:leader="dot"/>
            </w:tabs>
            <w:rPr/>
          </w:pPr>
          <w:hyperlink w:anchor="__RefHeading___Toc4499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418</w:t>
            </w:r>
          </w:hyperlink>
        </w:p>
        <w:p>
          <w:pPr>
            <w:pStyle w:val="Contents4"/>
            <w:tabs>
              <w:tab w:val="clear" w:pos="8176"/>
              <w:tab w:val="right" w:pos="9026" w:leader="dot"/>
            </w:tabs>
            <w:rPr/>
          </w:pPr>
          <w:hyperlink w:anchor="__RefHeading___Toc4499975_417432637">
            <w:r>
              <w:rPr>
                <w:webHidden/>
                <w:rStyle w:val="IndexLink"/>
              </w:rPr>
              <w:t>15</w:t>
            </w:r>
            <w:r>
              <w:rPr>
                <w:rStyle w:val="IndexLink"/>
                <w:rtl w:val="true"/>
              </w:rPr>
              <w:t xml:space="preserve">- </w:t>
            </w:r>
            <w:r>
              <w:rPr>
                <w:rStyle w:val="IndexLink"/>
                <w:rtl w:val="true"/>
              </w:rPr>
              <w:t>بَابُ اسْتِحْبَابِ افْتِتَاحِ السَّفَرِ بِالصَّدَقَةِ وَ جَوَازِ السَّفَرِ بَعْدَهَا فِی الْأَوْقَاتِ الْمَکْرُوهَةِ وَ اسْتِحْبَابِ کَوْنِهَا عِنْدَ وَضْعِ الرِّجْلِ فِی الرِّکَابِ‌</w:t>
            </w:r>
            <w:r>
              <w:rPr>
                <w:rStyle w:val="IndexLink"/>
                <w:rtl w:val="true"/>
              </w:rPr>
              <w:tab/>
            </w:r>
            <w:r>
              <w:rPr>
                <w:rStyle w:val="IndexLink"/>
              </w:rPr>
              <w:t>419</w:t>
            </w:r>
          </w:hyperlink>
        </w:p>
        <w:p>
          <w:pPr>
            <w:pStyle w:val="Contents5"/>
            <w:tabs>
              <w:tab w:val="clear" w:pos="7892"/>
              <w:tab w:val="right" w:pos="9026" w:leader="dot"/>
            </w:tabs>
            <w:rPr/>
          </w:pPr>
          <w:hyperlink w:anchor="__RefHeading___Toc4499977_41743263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44999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419</w:t>
            </w:r>
          </w:hyperlink>
        </w:p>
        <w:p>
          <w:pPr>
            <w:pStyle w:val="Contents5"/>
            <w:tabs>
              <w:tab w:val="clear" w:pos="7892"/>
              <w:tab w:val="right" w:pos="9026" w:leader="dot"/>
            </w:tabs>
            <w:rPr/>
          </w:pPr>
          <w:hyperlink w:anchor="__RefHeading___Toc44999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419</w:t>
            </w:r>
          </w:hyperlink>
        </w:p>
        <w:p>
          <w:pPr>
            <w:pStyle w:val="Contents5"/>
            <w:tabs>
              <w:tab w:val="clear" w:pos="7892"/>
              <w:tab w:val="right" w:pos="9026" w:leader="dot"/>
            </w:tabs>
            <w:rPr/>
          </w:pPr>
          <w:hyperlink w:anchor="__RefHeading___Toc4499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420</w:t>
            </w:r>
          </w:hyperlink>
        </w:p>
        <w:p>
          <w:pPr>
            <w:pStyle w:val="Contents5"/>
            <w:tabs>
              <w:tab w:val="clear" w:pos="7892"/>
              <w:tab w:val="right" w:pos="9026" w:leader="dot"/>
            </w:tabs>
            <w:rPr/>
          </w:pPr>
          <w:hyperlink w:anchor="__RefHeading___Toc4499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420</w:t>
            </w:r>
          </w:hyperlink>
        </w:p>
        <w:p>
          <w:pPr>
            <w:pStyle w:val="Contents5"/>
            <w:tabs>
              <w:tab w:val="clear" w:pos="7892"/>
              <w:tab w:val="right" w:pos="9026" w:leader="dot"/>
            </w:tabs>
            <w:rPr/>
          </w:pPr>
          <w:hyperlink w:anchor="__RefHeading___Toc4499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420</w:t>
            </w:r>
          </w:hyperlink>
        </w:p>
        <w:p>
          <w:pPr>
            <w:pStyle w:val="Contents5"/>
            <w:tabs>
              <w:tab w:val="clear" w:pos="7892"/>
              <w:tab w:val="right" w:pos="9026" w:leader="dot"/>
            </w:tabs>
            <w:rPr/>
          </w:pPr>
          <w:hyperlink w:anchor="__RefHeading___Toc4499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421</w:t>
            </w:r>
          </w:hyperlink>
        </w:p>
        <w:p>
          <w:pPr>
            <w:pStyle w:val="Contents5"/>
            <w:tabs>
              <w:tab w:val="clear" w:pos="7892"/>
              <w:tab w:val="right" w:pos="9026" w:leader="dot"/>
            </w:tabs>
            <w:rPr/>
          </w:pPr>
          <w:hyperlink w:anchor="__RefHeading___Toc4499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421</w:t>
            </w:r>
          </w:hyperlink>
        </w:p>
        <w:p>
          <w:pPr>
            <w:pStyle w:val="Contents4"/>
            <w:tabs>
              <w:tab w:val="clear" w:pos="8176"/>
              <w:tab w:val="right" w:pos="9026" w:leader="dot"/>
            </w:tabs>
            <w:rPr/>
          </w:pPr>
          <w:hyperlink w:anchor="__RefHeading___Toc4499993_417432637">
            <w:r>
              <w:rPr>
                <w:webHidden/>
                <w:rStyle w:val="IndexLink"/>
              </w:rPr>
              <w:t>16</w:t>
            </w:r>
            <w:r>
              <w:rPr>
                <w:rStyle w:val="IndexLink"/>
                <w:rtl w:val="true"/>
              </w:rPr>
              <w:t xml:space="preserve">- </w:t>
            </w:r>
            <w:r>
              <w:rPr>
                <w:rStyle w:val="IndexLink"/>
                <w:rtl w:val="true"/>
              </w:rPr>
              <w:t>بَابُ اسْتِحْبَابِ حَمْلِ الْعَصَا مِنْ لَوْزٍ مُرٍّ فِی السَّفَرِ وَ مَا یُسْتَحَبُّ قِرَاءَتُهُ حِینَئِذٍ</w:t>
            </w:r>
            <w:r>
              <w:rPr>
                <w:rStyle w:val="IndexLink"/>
                <w:rtl w:val="true"/>
              </w:rPr>
              <w:tab/>
            </w:r>
            <w:r>
              <w:rPr>
                <w:rStyle w:val="IndexLink"/>
              </w:rPr>
              <w:t>421</w:t>
            </w:r>
          </w:hyperlink>
        </w:p>
        <w:p>
          <w:pPr>
            <w:pStyle w:val="Contents5"/>
            <w:tabs>
              <w:tab w:val="clear" w:pos="7892"/>
              <w:tab w:val="right" w:pos="9026" w:leader="dot"/>
            </w:tabs>
            <w:rPr/>
          </w:pPr>
          <w:hyperlink w:anchor="__RefHeading___Toc4499995_41743263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4499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4499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422</w:t>
            </w:r>
          </w:hyperlink>
        </w:p>
        <w:p>
          <w:pPr>
            <w:pStyle w:val="Contents5"/>
            <w:tabs>
              <w:tab w:val="clear" w:pos="7892"/>
              <w:tab w:val="right" w:pos="9026" w:leader="dot"/>
            </w:tabs>
            <w:rPr/>
          </w:pPr>
          <w:hyperlink w:anchor="__RefHeading___Toc4500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422</w:t>
            </w:r>
          </w:hyperlink>
        </w:p>
        <w:p>
          <w:pPr>
            <w:pStyle w:val="Contents5"/>
            <w:tabs>
              <w:tab w:val="clear" w:pos="7892"/>
              <w:tab w:val="right" w:pos="9026" w:leader="dot"/>
            </w:tabs>
            <w:rPr/>
          </w:pPr>
          <w:hyperlink w:anchor="__RefHeading___Toc4500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422</w:t>
            </w:r>
          </w:hyperlink>
        </w:p>
        <w:p>
          <w:pPr>
            <w:pStyle w:val="Contents4"/>
            <w:tabs>
              <w:tab w:val="clear" w:pos="8176"/>
              <w:tab w:val="right" w:pos="9026" w:leader="dot"/>
            </w:tabs>
            <w:rPr/>
          </w:pPr>
          <w:hyperlink w:anchor="__RefHeading___Toc4500005_417432637">
            <w:r>
              <w:rPr>
                <w:webHidden/>
                <w:rStyle w:val="IndexLink"/>
              </w:rPr>
              <w:t>17</w:t>
            </w:r>
            <w:r>
              <w:rPr>
                <w:rStyle w:val="IndexLink"/>
                <w:rtl w:val="true"/>
              </w:rPr>
              <w:t xml:space="preserve">- </w:t>
            </w:r>
            <w:r>
              <w:rPr>
                <w:rStyle w:val="IndexLink"/>
                <w:rtl w:val="true"/>
              </w:rPr>
              <w:t>بَابُ اسْتِحْبَابِ حَمْلِ الْعِصِیِّ فِی السَّفَرِ وَ الْحَضَرِ وَ الصِّغَرِ وَ الْکِبَرِ</w:t>
            </w:r>
            <w:r>
              <w:rPr>
                <w:rStyle w:val="IndexLink"/>
                <w:rtl w:val="true"/>
              </w:rPr>
              <w:tab/>
            </w:r>
            <w:r>
              <w:rPr>
                <w:rStyle w:val="IndexLink"/>
              </w:rPr>
              <w:t>423</w:t>
            </w:r>
          </w:hyperlink>
        </w:p>
        <w:p>
          <w:pPr>
            <w:pStyle w:val="Contents5"/>
            <w:tabs>
              <w:tab w:val="clear" w:pos="7892"/>
              <w:tab w:val="right" w:pos="9026" w:leader="dot"/>
            </w:tabs>
            <w:rPr/>
          </w:pPr>
          <w:hyperlink w:anchor="__RefHeading___Toc4500007_41743263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4500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423</w:t>
            </w:r>
          </w:hyperlink>
        </w:p>
        <w:p>
          <w:pPr>
            <w:pStyle w:val="Contents5"/>
            <w:tabs>
              <w:tab w:val="clear" w:pos="7892"/>
              <w:tab w:val="right" w:pos="9026" w:leader="dot"/>
            </w:tabs>
            <w:rPr/>
          </w:pPr>
          <w:hyperlink w:anchor="__RefHeading___Toc4500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423</w:t>
            </w:r>
          </w:hyperlink>
        </w:p>
        <w:p>
          <w:pPr>
            <w:pStyle w:val="Contents4"/>
            <w:tabs>
              <w:tab w:val="clear" w:pos="8176"/>
              <w:tab w:val="right" w:pos="9026" w:leader="dot"/>
            </w:tabs>
            <w:rPr/>
          </w:pPr>
          <w:hyperlink w:anchor="__RefHeading___Toc4500013_417432637">
            <w:r>
              <w:rPr>
                <w:webHidden/>
                <w:rStyle w:val="IndexLink"/>
              </w:rPr>
              <w:t>18</w:t>
            </w:r>
            <w:r>
              <w:rPr>
                <w:rStyle w:val="IndexLink"/>
                <w:rtl w:val="true"/>
              </w:rPr>
              <w:t xml:space="preserve">- </w:t>
            </w:r>
            <w:r>
              <w:rPr>
                <w:rStyle w:val="IndexLink"/>
                <w:rtl w:val="true"/>
              </w:rPr>
              <w:t>بَابُ اسْتِحْبَابِ صَلَاةِ رَکْعَتَیْنِ أَوْ أَرْبَعِ رَکَعَاتٍ عِنْدَ إِرَادَةِ السَّفَرِ وَ جَمْعِ الْعِیَالِ وَ الدُّعَاءِ بِالْمَأْثُورِ</w:t>
            </w:r>
            <w:r>
              <w:rPr>
                <w:rStyle w:val="IndexLink"/>
                <w:rtl w:val="true"/>
              </w:rPr>
              <w:tab/>
            </w:r>
            <w:r>
              <w:rPr>
                <w:rStyle w:val="IndexLink"/>
              </w:rPr>
              <w:t>423</w:t>
            </w:r>
          </w:hyperlink>
        </w:p>
        <w:p>
          <w:pPr>
            <w:pStyle w:val="Contents5"/>
            <w:tabs>
              <w:tab w:val="clear" w:pos="7892"/>
              <w:tab w:val="right" w:pos="9026" w:leader="dot"/>
            </w:tabs>
            <w:rPr/>
          </w:pPr>
          <w:hyperlink w:anchor="__RefHeading___Toc4500015_41743263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4500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423</w:t>
            </w:r>
          </w:hyperlink>
        </w:p>
        <w:p>
          <w:pPr>
            <w:pStyle w:val="Contents5"/>
            <w:tabs>
              <w:tab w:val="clear" w:pos="7892"/>
              <w:tab w:val="right" w:pos="9026" w:leader="dot"/>
            </w:tabs>
            <w:rPr/>
          </w:pPr>
          <w:hyperlink w:anchor="__RefHeading___Toc4500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424</w:t>
            </w:r>
          </w:hyperlink>
        </w:p>
        <w:p>
          <w:pPr>
            <w:pStyle w:val="Contents5"/>
            <w:tabs>
              <w:tab w:val="clear" w:pos="7892"/>
              <w:tab w:val="right" w:pos="9026" w:leader="dot"/>
            </w:tabs>
            <w:rPr/>
          </w:pPr>
          <w:hyperlink w:anchor="__RefHeading___Toc4500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425</w:t>
            </w:r>
          </w:hyperlink>
        </w:p>
        <w:p>
          <w:pPr>
            <w:pStyle w:val="Contents4"/>
            <w:tabs>
              <w:tab w:val="clear" w:pos="8176"/>
              <w:tab w:val="right" w:pos="9026" w:leader="dot"/>
            </w:tabs>
            <w:rPr/>
          </w:pPr>
          <w:hyperlink w:anchor="__RefHeading___Toc4500023_417432637">
            <w:r>
              <w:rPr>
                <w:webHidden/>
                <w:rStyle w:val="IndexLink"/>
              </w:rPr>
              <w:t>19</w:t>
            </w:r>
            <w:r>
              <w:rPr>
                <w:rStyle w:val="IndexLink"/>
                <w:rtl w:val="true"/>
              </w:rPr>
              <w:t xml:space="preserve">- </w:t>
            </w:r>
            <w:r>
              <w:rPr>
                <w:rStyle w:val="IndexLink"/>
                <w:rtl w:val="true"/>
              </w:rPr>
              <w:t>بَابُ اسْتِحْبَابِ قِیَامِ الْمُسَافِرِ عَلَی بَابِ دَارِهِ وَ قِرَاءَةِ الْفَاتِحَةِ أَمَامَهُ وَ عَنْ یَمِینِهِ وَ عَنْ شِمَالِهِ وَ آیَةِ الْکُرْسِیِّ کَذَلِکَ وَ الْمُعَوِّذَتَیْنِ وَ الْإِخْلَاصِ کَذَلِکَ وَ الدُّعَاءِ بِالْمَأْثُورِ</w:t>
            </w:r>
            <w:r>
              <w:rPr>
                <w:rStyle w:val="IndexLink"/>
                <w:rtl w:val="true"/>
              </w:rPr>
              <w:tab/>
            </w:r>
            <w:r>
              <w:rPr>
                <w:rStyle w:val="IndexLink"/>
              </w:rPr>
              <w:t>425</w:t>
            </w:r>
          </w:hyperlink>
        </w:p>
        <w:p>
          <w:pPr>
            <w:pStyle w:val="Contents5"/>
            <w:tabs>
              <w:tab w:val="clear" w:pos="7892"/>
              <w:tab w:val="right" w:pos="9026" w:leader="dot"/>
            </w:tabs>
            <w:rPr/>
          </w:pPr>
          <w:hyperlink w:anchor="__RefHeading___Toc4500025_41743263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45000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425</w:t>
            </w:r>
          </w:hyperlink>
        </w:p>
        <w:p>
          <w:pPr>
            <w:pStyle w:val="Contents5"/>
            <w:tabs>
              <w:tab w:val="clear" w:pos="7892"/>
              <w:tab w:val="right" w:pos="9026" w:leader="dot"/>
            </w:tabs>
            <w:rPr/>
          </w:pPr>
          <w:hyperlink w:anchor="__RefHeading___Toc4500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426</w:t>
            </w:r>
          </w:hyperlink>
        </w:p>
        <w:p>
          <w:pPr>
            <w:pStyle w:val="Contents5"/>
            <w:tabs>
              <w:tab w:val="clear" w:pos="7892"/>
              <w:tab w:val="right" w:pos="9026" w:leader="dot"/>
            </w:tabs>
            <w:rPr/>
          </w:pPr>
          <w:hyperlink w:anchor="__RefHeading___Toc4500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427</w:t>
            </w:r>
          </w:hyperlink>
        </w:p>
        <w:p>
          <w:pPr>
            <w:pStyle w:val="Contents5"/>
            <w:tabs>
              <w:tab w:val="clear" w:pos="7892"/>
              <w:tab w:val="right" w:pos="9026" w:leader="dot"/>
            </w:tabs>
            <w:rPr/>
          </w:pPr>
          <w:hyperlink w:anchor="__RefHeading___Toc4500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427</w:t>
            </w:r>
          </w:hyperlink>
        </w:p>
        <w:p>
          <w:pPr>
            <w:pStyle w:val="Contents5"/>
            <w:tabs>
              <w:tab w:val="clear" w:pos="7892"/>
              <w:tab w:val="right" w:pos="9026" w:leader="dot"/>
            </w:tabs>
            <w:rPr/>
          </w:pPr>
          <w:hyperlink w:anchor="__RefHeading___Toc4500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427</w:t>
            </w:r>
          </w:hyperlink>
        </w:p>
        <w:p>
          <w:pPr>
            <w:pStyle w:val="Contents5"/>
            <w:tabs>
              <w:tab w:val="clear" w:pos="7892"/>
              <w:tab w:val="right" w:pos="9026" w:leader="dot"/>
            </w:tabs>
            <w:rPr/>
          </w:pPr>
          <w:hyperlink w:anchor="__RefHeading___Toc4500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428</w:t>
            </w:r>
          </w:hyperlink>
        </w:p>
        <w:p>
          <w:pPr>
            <w:pStyle w:val="Contents5"/>
            <w:tabs>
              <w:tab w:val="clear" w:pos="7892"/>
              <w:tab w:val="right" w:pos="9026" w:leader="dot"/>
            </w:tabs>
            <w:rPr/>
          </w:pPr>
          <w:hyperlink w:anchor="__RefHeading___Toc4500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429</w:t>
            </w:r>
          </w:hyperlink>
        </w:p>
        <w:p>
          <w:pPr>
            <w:pStyle w:val="Contents5"/>
            <w:tabs>
              <w:tab w:val="clear" w:pos="7892"/>
              <w:tab w:val="right" w:pos="9026" w:leader="dot"/>
            </w:tabs>
            <w:rPr/>
          </w:pPr>
          <w:hyperlink w:anchor="__RefHeading___Toc4500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430</w:t>
            </w:r>
          </w:hyperlink>
        </w:p>
        <w:p>
          <w:pPr>
            <w:pStyle w:val="Contents5"/>
            <w:tabs>
              <w:tab w:val="clear" w:pos="7892"/>
              <w:tab w:val="right" w:pos="9026" w:leader="dot"/>
            </w:tabs>
            <w:rPr/>
          </w:pPr>
          <w:hyperlink w:anchor="__RefHeading___Toc4500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430</w:t>
            </w:r>
          </w:hyperlink>
        </w:p>
        <w:p>
          <w:pPr>
            <w:pStyle w:val="Contents5"/>
            <w:tabs>
              <w:tab w:val="clear" w:pos="7892"/>
              <w:tab w:val="right" w:pos="9026" w:leader="dot"/>
            </w:tabs>
            <w:rPr/>
          </w:pPr>
          <w:hyperlink w:anchor="__RefHeading___Toc4500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430</w:t>
            </w:r>
          </w:hyperlink>
        </w:p>
        <w:p>
          <w:pPr>
            <w:pStyle w:val="Contents5"/>
            <w:tabs>
              <w:tab w:val="clear" w:pos="7892"/>
              <w:tab w:val="right" w:pos="9026" w:leader="dot"/>
            </w:tabs>
            <w:rPr/>
          </w:pPr>
          <w:hyperlink w:anchor="__RefHeading___Toc4500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430</w:t>
            </w:r>
          </w:hyperlink>
        </w:p>
        <w:p>
          <w:pPr>
            <w:pStyle w:val="Contents5"/>
            <w:tabs>
              <w:tab w:val="clear" w:pos="7892"/>
              <w:tab w:val="right" w:pos="9026" w:leader="dot"/>
            </w:tabs>
            <w:rPr/>
          </w:pPr>
          <w:hyperlink w:anchor="__RefHeading___Toc4500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430</w:t>
            </w:r>
          </w:hyperlink>
        </w:p>
        <w:p>
          <w:pPr>
            <w:pStyle w:val="Contents5"/>
            <w:tabs>
              <w:tab w:val="clear" w:pos="7892"/>
              <w:tab w:val="right" w:pos="9026" w:leader="dot"/>
            </w:tabs>
            <w:rPr/>
          </w:pPr>
          <w:hyperlink w:anchor="__RefHeading___Toc4500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431</w:t>
            </w:r>
          </w:hyperlink>
        </w:p>
        <w:p>
          <w:pPr>
            <w:pStyle w:val="Contents4"/>
            <w:tabs>
              <w:tab w:val="clear" w:pos="8176"/>
              <w:tab w:val="right" w:pos="9026" w:leader="dot"/>
            </w:tabs>
            <w:rPr/>
          </w:pPr>
          <w:hyperlink w:anchor="__RefHeading___Toc4500053_417432637">
            <w:r>
              <w:rPr>
                <w:webHidden/>
                <w:rStyle w:val="IndexLink"/>
              </w:rPr>
              <w:t>20</w:t>
            </w:r>
            <w:r>
              <w:rPr>
                <w:rStyle w:val="IndexLink"/>
                <w:rtl w:val="true"/>
              </w:rPr>
              <w:t xml:space="preserve">- </w:t>
            </w:r>
            <w:r>
              <w:rPr>
                <w:rStyle w:val="IndexLink"/>
                <w:rtl w:val="true"/>
              </w:rPr>
              <w:t>بَابُ اسْتِحْبَابِ التَّسْمِیَةِ عِنْدَ الرُّکُوبِ وَ الدُّعَاءِ بِالْمَأْثُورِ وَ تَذَکُّرِ نِعْمَةِ اللَّهِ بِالدَّوَابِّ وَ الْإِمْسَاکِ بِالرِّکَابِ لِلْمُؤْمِنِ‌</w:t>
            </w:r>
            <w:r>
              <w:rPr>
                <w:rStyle w:val="IndexLink"/>
                <w:rtl w:val="true"/>
              </w:rPr>
              <w:tab/>
            </w:r>
            <w:r>
              <w:rPr>
                <w:rStyle w:val="IndexLink"/>
              </w:rPr>
              <w:t>431</w:t>
            </w:r>
          </w:hyperlink>
        </w:p>
        <w:p>
          <w:pPr>
            <w:pStyle w:val="Contents5"/>
            <w:tabs>
              <w:tab w:val="clear" w:pos="7892"/>
              <w:tab w:val="right" w:pos="9026" w:leader="dot"/>
            </w:tabs>
            <w:rPr/>
          </w:pPr>
          <w:hyperlink w:anchor="__RefHeading___Toc4500055_41743263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4500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431</w:t>
            </w:r>
          </w:hyperlink>
        </w:p>
        <w:p>
          <w:pPr>
            <w:pStyle w:val="Contents5"/>
            <w:tabs>
              <w:tab w:val="clear" w:pos="7892"/>
              <w:tab w:val="right" w:pos="9026" w:leader="dot"/>
            </w:tabs>
            <w:rPr/>
          </w:pPr>
          <w:hyperlink w:anchor="__RefHeading___Toc4500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432</w:t>
            </w:r>
          </w:hyperlink>
        </w:p>
        <w:p>
          <w:pPr>
            <w:pStyle w:val="Contents5"/>
            <w:tabs>
              <w:tab w:val="clear" w:pos="7892"/>
              <w:tab w:val="right" w:pos="9026" w:leader="dot"/>
            </w:tabs>
            <w:rPr/>
          </w:pPr>
          <w:hyperlink w:anchor="__RefHeading___Toc45000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432</w:t>
            </w:r>
          </w:hyperlink>
        </w:p>
        <w:p>
          <w:pPr>
            <w:pStyle w:val="Contents5"/>
            <w:tabs>
              <w:tab w:val="clear" w:pos="7892"/>
              <w:tab w:val="right" w:pos="9026" w:leader="dot"/>
            </w:tabs>
            <w:rPr/>
          </w:pPr>
          <w:hyperlink w:anchor="__RefHeading___Toc45000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432</w:t>
            </w:r>
          </w:hyperlink>
        </w:p>
        <w:p>
          <w:pPr>
            <w:pStyle w:val="Contents5"/>
            <w:tabs>
              <w:tab w:val="clear" w:pos="7892"/>
              <w:tab w:val="right" w:pos="9026" w:leader="dot"/>
            </w:tabs>
            <w:rPr/>
          </w:pPr>
          <w:hyperlink w:anchor="__RefHeading___Toc4500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433</w:t>
            </w:r>
          </w:hyperlink>
        </w:p>
        <w:p>
          <w:pPr>
            <w:pStyle w:val="Contents5"/>
            <w:tabs>
              <w:tab w:val="clear" w:pos="7892"/>
              <w:tab w:val="right" w:pos="9026" w:leader="dot"/>
            </w:tabs>
            <w:rPr/>
          </w:pPr>
          <w:hyperlink w:anchor="__RefHeading___Toc45000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434</w:t>
            </w:r>
          </w:hyperlink>
        </w:p>
        <w:p>
          <w:pPr>
            <w:pStyle w:val="Contents5"/>
            <w:tabs>
              <w:tab w:val="clear" w:pos="7892"/>
              <w:tab w:val="right" w:pos="9026" w:leader="dot"/>
            </w:tabs>
            <w:rPr/>
          </w:pPr>
          <w:hyperlink w:anchor="__RefHeading___Toc45000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434</w:t>
            </w:r>
          </w:hyperlink>
        </w:p>
        <w:p>
          <w:pPr>
            <w:pStyle w:val="Contents5"/>
            <w:tabs>
              <w:tab w:val="clear" w:pos="7892"/>
              <w:tab w:val="right" w:pos="9026" w:leader="dot"/>
            </w:tabs>
            <w:rPr/>
          </w:pPr>
          <w:hyperlink w:anchor="__RefHeading___Toc4500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435</w:t>
            </w:r>
          </w:hyperlink>
        </w:p>
        <w:p>
          <w:pPr>
            <w:pStyle w:val="Contents4"/>
            <w:tabs>
              <w:tab w:val="clear" w:pos="8176"/>
              <w:tab w:val="right" w:pos="9026" w:leader="dot"/>
            </w:tabs>
            <w:rPr/>
          </w:pPr>
          <w:hyperlink w:anchor="__RefHeading___Toc4500073_417432637">
            <w:r>
              <w:rPr>
                <w:webHidden/>
                <w:rStyle w:val="IndexLink"/>
              </w:rPr>
              <w:t>21</w:t>
            </w:r>
            <w:r>
              <w:rPr>
                <w:rStyle w:val="IndexLink"/>
                <w:rtl w:val="true"/>
              </w:rPr>
              <w:t xml:space="preserve">- </w:t>
            </w:r>
            <w:r>
              <w:rPr>
                <w:rStyle w:val="IndexLink"/>
                <w:rtl w:val="true"/>
              </w:rPr>
              <w:t>بَابُ اسْتِحْبَابِ ذِکْرِ اللَّهِ وَ تَسْبِیحِهِ وَ تَهْلِیلِهِ فِی الْمَسِیرِ وَ التَّسْبِیحِ عِنْدَ الْهُبُوطِ وَ التَّکْبِیرِ عِنْدَ الصُّعُودِ وَ التَّهْلِیلِ وَ التَّکْبِیرِ عَلَی کُلِّ شَرَفٍ‌</w:t>
            </w:r>
            <w:r>
              <w:rPr>
                <w:rStyle w:val="IndexLink"/>
                <w:rtl w:val="true"/>
              </w:rPr>
              <w:tab/>
            </w:r>
            <w:r>
              <w:rPr>
                <w:rStyle w:val="IndexLink"/>
              </w:rPr>
              <w:t>435</w:t>
            </w:r>
          </w:hyperlink>
        </w:p>
        <w:p>
          <w:pPr>
            <w:pStyle w:val="Contents5"/>
            <w:tabs>
              <w:tab w:val="clear" w:pos="7892"/>
              <w:tab w:val="right" w:pos="9026" w:leader="dot"/>
            </w:tabs>
            <w:rPr/>
          </w:pPr>
          <w:hyperlink w:anchor="__RefHeading___Toc4500075_417432637">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45000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435</w:t>
            </w:r>
          </w:hyperlink>
        </w:p>
        <w:p>
          <w:pPr>
            <w:pStyle w:val="Contents5"/>
            <w:tabs>
              <w:tab w:val="clear" w:pos="7892"/>
              <w:tab w:val="right" w:pos="9026" w:leader="dot"/>
            </w:tabs>
            <w:rPr/>
          </w:pPr>
          <w:hyperlink w:anchor="__RefHeading___Toc45000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436</w:t>
            </w:r>
          </w:hyperlink>
        </w:p>
        <w:p>
          <w:pPr>
            <w:pStyle w:val="Contents5"/>
            <w:tabs>
              <w:tab w:val="clear" w:pos="7892"/>
              <w:tab w:val="right" w:pos="9026" w:leader="dot"/>
            </w:tabs>
            <w:rPr/>
          </w:pPr>
          <w:hyperlink w:anchor="__RefHeading___Toc4500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436</w:t>
            </w:r>
          </w:hyperlink>
        </w:p>
        <w:p>
          <w:pPr>
            <w:pStyle w:val="Contents4"/>
            <w:tabs>
              <w:tab w:val="clear" w:pos="8176"/>
              <w:tab w:val="right" w:pos="9026" w:leader="dot"/>
            </w:tabs>
            <w:rPr/>
          </w:pPr>
          <w:hyperlink w:anchor="__RefHeading___Toc4500083_417432637">
            <w:r>
              <w:rPr>
                <w:webHidden/>
                <w:rStyle w:val="IndexLink"/>
              </w:rPr>
              <w:t>22</w:t>
            </w:r>
            <w:r>
              <w:rPr>
                <w:rStyle w:val="IndexLink"/>
                <w:rtl w:val="true"/>
              </w:rPr>
              <w:t xml:space="preserve">- </w:t>
            </w:r>
            <w:r>
              <w:rPr>
                <w:rStyle w:val="IndexLink"/>
                <w:rtl w:val="true"/>
              </w:rPr>
              <w:t>بَابُ اسْتِحْبَابِ الدُّعَاءِ بِالْمَأْثُورِ فِی الْمَسِیرِ</w:t>
            </w:r>
            <w:r>
              <w:rPr>
                <w:rStyle w:val="IndexLink"/>
                <w:rtl w:val="true"/>
              </w:rPr>
              <w:tab/>
            </w:r>
            <w:r>
              <w:rPr>
                <w:rStyle w:val="IndexLink"/>
              </w:rPr>
              <w:t>436</w:t>
            </w:r>
          </w:hyperlink>
        </w:p>
        <w:p>
          <w:pPr>
            <w:pStyle w:val="Contents5"/>
            <w:tabs>
              <w:tab w:val="clear" w:pos="7892"/>
              <w:tab w:val="right" w:pos="9026" w:leader="dot"/>
            </w:tabs>
            <w:rPr/>
          </w:pPr>
          <w:hyperlink w:anchor="__RefHeading___Toc4500085_41743263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4500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436</w:t>
            </w:r>
          </w:hyperlink>
        </w:p>
        <w:p>
          <w:pPr>
            <w:pStyle w:val="Contents5"/>
            <w:tabs>
              <w:tab w:val="clear" w:pos="7892"/>
              <w:tab w:val="right" w:pos="9026" w:leader="dot"/>
            </w:tabs>
            <w:rPr/>
          </w:pPr>
          <w:hyperlink w:anchor="__RefHeading___Toc4500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437</w:t>
            </w:r>
          </w:hyperlink>
        </w:p>
        <w:p>
          <w:pPr>
            <w:pStyle w:val="Contents5"/>
            <w:tabs>
              <w:tab w:val="clear" w:pos="7892"/>
              <w:tab w:val="right" w:pos="9026" w:leader="dot"/>
            </w:tabs>
            <w:rPr/>
          </w:pPr>
          <w:hyperlink w:anchor="__RefHeading___Toc45000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437</w:t>
            </w:r>
          </w:hyperlink>
        </w:p>
        <w:p>
          <w:pPr>
            <w:pStyle w:val="Contents4"/>
            <w:tabs>
              <w:tab w:val="clear" w:pos="8176"/>
              <w:tab w:val="right" w:pos="9026" w:leader="dot"/>
            </w:tabs>
            <w:rPr/>
          </w:pPr>
          <w:hyperlink w:anchor="__RefHeading___Toc4500093_417432637">
            <w:r>
              <w:rPr>
                <w:webHidden/>
                <w:rStyle w:val="IndexLink"/>
              </w:rPr>
              <w:t>23</w:t>
            </w:r>
            <w:r>
              <w:rPr>
                <w:rStyle w:val="IndexLink"/>
                <w:rtl w:val="true"/>
              </w:rPr>
              <w:t xml:space="preserve">- </w:t>
            </w:r>
            <w:r>
              <w:rPr>
                <w:rStyle w:val="IndexLink"/>
                <w:rtl w:val="true"/>
              </w:rPr>
              <w:t>بَابُ اسْتِحْبَابِ الِاسْتِعَاذَةِ وَ الِاحْتِجَابِ بِالذِّکْرِ وَ الدُّعَاءِ وَ تِلَاوَةِ آیَةِ الْکُرْسِیِّ فِی الْمَخَاوِفِ‌</w:t>
            </w:r>
            <w:r>
              <w:rPr>
                <w:rStyle w:val="IndexLink"/>
                <w:rtl w:val="true"/>
              </w:rPr>
              <w:tab/>
            </w:r>
            <w:r>
              <w:rPr>
                <w:rStyle w:val="IndexLink"/>
              </w:rPr>
              <w:t>438</w:t>
            </w:r>
          </w:hyperlink>
        </w:p>
        <w:p>
          <w:pPr>
            <w:pStyle w:val="Contents5"/>
            <w:tabs>
              <w:tab w:val="clear" w:pos="7892"/>
              <w:tab w:val="right" w:pos="9026" w:leader="dot"/>
            </w:tabs>
            <w:rPr/>
          </w:pPr>
          <w:hyperlink w:anchor="__RefHeading___Toc4500095_41743263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4500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438</w:t>
            </w:r>
          </w:hyperlink>
        </w:p>
        <w:p>
          <w:pPr>
            <w:pStyle w:val="Contents5"/>
            <w:tabs>
              <w:tab w:val="clear" w:pos="7892"/>
              <w:tab w:val="right" w:pos="9026" w:leader="dot"/>
            </w:tabs>
            <w:rPr/>
          </w:pPr>
          <w:hyperlink w:anchor="__RefHeading___Toc45000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439</w:t>
            </w:r>
          </w:hyperlink>
        </w:p>
        <w:p>
          <w:pPr>
            <w:pStyle w:val="Contents5"/>
            <w:tabs>
              <w:tab w:val="clear" w:pos="7892"/>
              <w:tab w:val="right" w:pos="9026" w:leader="dot"/>
            </w:tabs>
            <w:rPr/>
          </w:pPr>
          <w:hyperlink w:anchor="__RefHeading___Toc45001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439</w:t>
            </w:r>
          </w:hyperlink>
        </w:p>
        <w:p>
          <w:pPr>
            <w:pStyle w:val="Contents4"/>
            <w:tabs>
              <w:tab w:val="clear" w:pos="8176"/>
              <w:tab w:val="right" w:pos="9026" w:leader="dot"/>
            </w:tabs>
            <w:rPr/>
          </w:pPr>
          <w:hyperlink w:anchor="__RefHeading___Toc4500103_417432637">
            <w:r>
              <w:rPr>
                <w:webHidden/>
                <w:rStyle w:val="IndexLink"/>
              </w:rPr>
              <w:t>24</w:t>
            </w:r>
            <w:r>
              <w:rPr>
                <w:rStyle w:val="IndexLink"/>
                <w:rtl w:val="true"/>
              </w:rPr>
              <w:t xml:space="preserve">- </w:t>
            </w:r>
            <w:r>
              <w:rPr>
                <w:rStyle w:val="IndexLink"/>
                <w:rtl w:val="true"/>
              </w:rPr>
              <w:t>بَابُ اسْتِحْبَابِ التَّسْمِیَةِ عِنْدَ کُلِّ جِسْرٍ وَ الِاسْتِعَاذَةِ مِنَ الشَّیْطَانِ وَ تِلَاوَةِ آیَةِ الْکُرْسِیِّ عِنْدَ صُعُودِ الدَّرَجَةِ وَ تِلَاوَةِ الْقَدْرِ حَالَ الْمَشْیِ وَ عِنْدَ الرُّکُوبِ وَ حِینَ یُسَافِرُ</w:t>
            </w:r>
            <w:r>
              <w:rPr>
                <w:rStyle w:val="IndexLink"/>
                <w:rtl w:val="true"/>
              </w:rPr>
              <w:tab/>
            </w:r>
            <w:r>
              <w:rPr>
                <w:rStyle w:val="IndexLink"/>
              </w:rPr>
              <w:t>440</w:t>
            </w:r>
          </w:hyperlink>
        </w:p>
        <w:p>
          <w:pPr>
            <w:pStyle w:val="Contents5"/>
            <w:tabs>
              <w:tab w:val="clear" w:pos="7892"/>
              <w:tab w:val="right" w:pos="9026" w:leader="dot"/>
            </w:tabs>
            <w:rPr/>
          </w:pPr>
          <w:hyperlink w:anchor="__RefHeading___Toc4500105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4500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440</w:t>
            </w:r>
          </w:hyperlink>
        </w:p>
        <w:p>
          <w:pPr>
            <w:pStyle w:val="Contents5"/>
            <w:tabs>
              <w:tab w:val="clear" w:pos="7892"/>
              <w:tab w:val="right" w:pos="9026" w:leader="dot"/>
            </w:tabs>
            <w:rPr/>
          </w:pPr>
          <w:hyperlink w:anchor="__RefHeading___Toc4500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440</w:t>
            </w:r>
          </w:hyperlink>
        </w:p>
        <w:p>
          <w:pPr>
            <w:pStyle w:val="Contents5"/>
            <w:tabs>
              <w:tab w:val="clear" w:pos="7892"/>
              <w:tab w:val="right" w:pos="9026" w:leader="dot"/>
            </w:tabs>
            <w:rPr/>
          </w:pPr>
          <w:hyperlink w:anchor="__RefHeading___Toc4500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440</w:t>
            </w:r>
          </w:hyperlink>
        </w:p>
        <w:p>
          <w:pPr>
            <w:pStyle w:val="Contents5"/>
            <w:tabs>
              <w:tab w:val="clear" w:pos="7892"/>
              <w:tab w:val="right" w:pos="9026" w:leader="dot"/>
            </w:tabs>
            <w:rPr/>
          </w:pPr>
          <w:hyperlink w:anchor="__RefHeading___Toc4500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441</w:t>
            </w:r>
          </w:hyperlink>
        </w:p>
        <w:p>
          <w:pPr>
            <w:pStyle w:val="Contents4"/>
            <w:tabs>
              <w:tab w:val="clear" w:pos="8176"/>
              <w:tab w:val="right" w:pos="9026" w:leader="dot"/>
            </w:tabs>
            <w:rPr/>
          </w:pPr>
          <w:hyperlink w:anchor="__RefHeading___Toc4500115_417432637">
            <w:r>
              <w:rPr>
                <w:webHidden/>
                <w:rStyle w:val="IndexLink"/>
              </w:rPr>
              <w:t>25</w:t>
            </w:r>
            <w:r>
              <w:rPr>
                <w:rStyle w:val="IndexLink"/>
                <w:rtl w:val="true"/>
              </w:rPr>
              <w:t xml:space="preserve">- </w:t>
            </w:r>
            <w:r>
              <w:rPr>
                <w:rStyle w:val="IndexLink"/>
                <w:rtl w:val="true"/>
              </w:rPr>
              <w:t>بَابُ اسْتِحْبَابِ الدُّعَاءِ بِالْمَأْثُورِ لِمَنْ سَافَرَ وَحْدَهُ أَوْ بَاتَ وَحْدَهُ وَ تَقْدِیمِ الرِّجْلِ الْیُمْنَی عِنْدَ دُخُولِ الْبَیْتِ وَ الْیُسْرَی عِنْدَ الْخُرُوجِ‌</w:t>
            </w:r>
            <w:r>
              <w:rPr>
                <w:rStyle w:val="IndexLink"/>
                <w:rtl w:val="true"/>
              </w:rPr>
              <w:tab/>
            </w:r>
            <w:r>
              <w:rPr>
                <w:rStyle w:val="IndexLink"/>
              </w:rPr>
              <w:t>441</w:t>
            </w:r>
          </w:hyperlink>
        </w:p>
        <w:p>
          <w:pPr>
            <w:pStyle w:val="Contents5"/>
            <w:tabs>
              <w:tab w:val="clear" w:pos="7892"/>
              <w:tab w:val="right" w:pos="9026" w:leader="dot"/>
            </w:tabs>
            <w:rPr/>
          </w:pPr>
          <w:hyperlink w:anchor="__RefHeading___Toc4500117_41743263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4500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441</w:t>
            </w:r>
          </w:hyperlink>
        </w:p>
        <w:p>
          <w:pPr>
            <w:pStyle w:val="Contents5"/>
            <w:tabs>
              <w:tab w:val="clear" w:pos="7892"/>
              <w:tab w:val="right" w:pos="9026" w:leader="dot"/>
            </w:tabs>
            <w:rPr/>
          </w:pPr>
          <w:hyperlink w:anchor="__RefHeading___Toc4500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4500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441</w:t>
            </w:r>
          </w:hyperlink>
        </w:p>
        <w:p>
          <w:pPr>
            <w:pStyle w:val="Contents4"/>
            <w:tabs>
              <w:tab w:val="clear" w:pos="8176"/>
              <w:tab w:val="right" w:pos="9026" w:leader="dot"/>
            </w:tabs>
            <w:rPr/>
          </w:pPr>
          <w:hyperlink w:anchor="__RefHeading___Toc4500125_417432637">
            <w:r>
              <w:rPr>
                <w:webHidden/>
                <w:rStyle w:val="IndexLink"/>
              </w:rPr>
              <w:t>26</w:t>
            </w:r>
            <w:r>
              <w:rPr>
                <w:rStyle w:val="IndexLink"/>
                <w:rtl w:val="true"/>
              </w:rPr>
              <w:t xml:space="preserve">- </w:t>
            </w:r>
            <w:r>
              <w:rPr>
                <w:rStyle w:val="IndexLink"/>
                <w:rtl w:val="true"/>
              </w:rPr>
              <w:t>بَابُ کَرَاهَةِ وُقُوفِ أَمِیرِ الْحَاجِّ خُصُوصاً بَعْدَ الْإِفَاضَةِ مِنْ عَرَفَاتٍ وَ کَرَاهَةِ کَوْنِهِ مَکِّیّاً</w:t>
            </w:r>
            <w:r>
              <w:rPr>
                <w:rStyle w:val="IndexLink"/>
                <w:rtl w:val="true"/>
              </w:rPr>
              <w:tab/>
            </w:r>
            <w:r>
              <w:rPr>
                <w:rStyle w:val="IndexLink"/>
              </w:rPr>
              <w:t>442</w:t>
            </w:r>
          </w:hyperlink>
        </w:p>
        <w:p>
          <w:pPr>
            <w:pStyle w:val="Contents5"/>
            <w:tabs>
              <w:tab w:val="clear" w:pos="7892"/>
              <w:tab w:val="right" w:pos="9026" w:leader="dot"/>
            </w:tabs>
            <w:rPr/>
          </w:pPr>
          <w:hyperlink w:anchor="__RefHeading___Toc4500127_41743263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4500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442</w:t>
            </w:r>
          </w:hyperlink>
        </w:p>
        <w:p>
          <w:pPr>
            <w:pStyle w:val="Contents5"/>
            <w:tabs>
              <w:tab w:val="clear" w:pos="7892"/>
              <w:tab w:val="right" w:pos="9026" w:leader="dot"/>
            </w:tabs>
            <w:rPr/>
          </w:pPr>
          <w:hyperlink w:anchor="__RefHeading___Toc45001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442</w:t>
            </w:r>
          </w:hyperlink>
        </w:p>
        <w:p>
          <w:pPr>
            <w:pStyle w:val="Contents5"/>
            <w:tabs>
              <w:tab w:val="clear" w:pos="7892"/>
              <w:tab w:val="right" w:pos="9026" w:leader="dot"/>
            </w:tabs>
            <w:rPr/>
          </w:pPr>
          <w:hyperlink w:anchor="__RefHeading___Toc45001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442</w:t>
            </w:r>
          </w:hyperlink>
        </w:p>
        <w:p>
          <w:pPr>
            <w:pStyle w:val="Contents5"/>
            <w:tabs>
              <w:tab w:val="clear" w:pos="7892"/>
              <w:tab w:val="right" w:pos="9026" w:leader="dot"/>
            </w:tabs>
            <w:rPr/>
          </w:pPr>
          <w:hyperlink w:anchor="__RefHeading___Toc4500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443</w:t>
            </w:r>
          </w:hyperlink>
        </w:p>
        <w:p>
          <w:pPr>
            <w:pStyle w:val="Contents4"/>
            <w:tabs>
              <w:tab w:val="clear" w:pos="8176"/>
              <w:tab w:val="right" w:pos="9026" w:leader="dot"/>
            </w:tabs>
            <w:rPr/>
          </w:pPr>
          <w:hyperlink w:anchor="__RefHeading___Toc4500137_417432637">
            <w:r>
              <w:rPr>
                <w:webHidden/>
                <w:rStyle w:val="IndexLink"/>
              </w:rPr>
              <w:t>27</w:t>
            </w:r>
            <w:r>
              <w:rPr>
                <w:rStyle w:val="IndexLink"/>
                <w:rtl w:val="true"/>
              </w:rPr>
              <w:t xml:space="preserve">- </w:t>
            </w:r>
            <w:r>
              <w:rPr>
                <w:rStyle w:val="IndexLink"/>
                <w:rtl w:val="true"/>
              </w:rPr>
              <w:t>بَابُ مَا یُسْتَحَبُّ اخْتِیَارُهُ لِلسَّفَرِ وَ قَضَاءِ الْحَوَائِجِ مِنْ أَیَّامِ الشَّهْرِ وَ مَا یُکْرَهُ فِیهِ ذَلِکَ‌</w:t>
            </w:r>
            <w:r>
              <w:rPr>
                <w:rStyle w:val="IndexLink"/>
                <w:rtl w:val="true"/>
              </w:rPr>
              <w:tab/>
            </w:r>
            <w:r>
              <w:rPr>
                <w:rStyle w:val="IndexLink"/>
              </w:rPr>
              <w:t>443</w:t>
            </w:r>
          </w:hyperlink>
        </w:p>
        <w:p>
          <w:pPr>
            <w:pStyle w:val="Contents5"/>
            <w:tabs>
              <w:tab w:val="clear" w:pos="7892"/>
              <w:tab w:val="right" w:pos="9026" w:leader="dot"/>
            </w:tabs>
            <w:rPr/>
          </w:pPr>
          <w:hyperlink w:anchor="__RefHeading___Toc4500139_41743263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4500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443</w:t>
            </w:r>
          </w:hyperlink>
        </w:p>
        <w:p>
          <w:pPr>
            <w:pStyle w:val="Contents5"/>
            <w:tabs>
              <w:tab w:val="clear" w:pos="7892"/>
              <w:tab w:val="right" w:pos="9026" w:leader="dot"/>
            </w:tabs>
            <w:rPr/>
          </w:pPr>
          <w:hyperlink w:anchor="__RefHeading___Toc45001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445</w:t>
            </w:r>
          </w:hyperlink>
        </w:p>
        <w:p>
          <w:pPr>
            <w:pStyle w:val="Contents5"/>
            <w:tabs>
              <w:tab w:val="clear" w:pos="7892"/>
              <w:tab w:val="right" w:pos="9026" w:leader="dot"/>
            </w:tabs>
            <w:rPr/>
          </w:pPr>
          <w:hyperlink w:anchor="__RefHeading___Toc45001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448</w:t>
            </w:r>
          </w:hyperlink>
        </w:p>
        <w:p>
          <w:pPr>
            <w:pStyle w:val="Contents5"/>
            <w:tabs>
              <w:tab w:val="clear" w:pos="7892"/>
              <w:tab w:val="right" w:pos="9026" w:leader="dot"/>
            </w:tabs>
            <w:rPr/>
          </w:pPr>
          <w:hyperlink w:anchor="__RefHeading___Toc4500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448</w:t>
            </w:r>
          </w:hyperlink>
        </w:p>
        <w:p>
          <w:pPr>
            <w:pStyle w:val="Contents5"/>
            <w:tabs>
              <w:tab w:val="clear" w:pos="7892"/>
              <w:tab w:val="right" w:pos="9026" w:leader="dot"/>
            </w:tabs>
            <w:rPr/>
          </w:pPr>
          <w:hyperlink w:anchor="__RefHeading___Toc4500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448</w:t>
            </w:r>
          </w:hyperlink>
        </w:p>
        <w:p>
          <w:pPr>
            <w:pStyle w:val="Contents5"/>
            <w:tabs>
              <w:tab w:val="clear" w:pos="7892"/>
              <w:tab w:val="right" w:pos="9026" w:leader="dot"/>
            </w:tabs>
            <w:rPr/>
          </w:pPr>
          <w:hyperlink w:anchor="__RefHeading___Toc4500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449</w:t>
            </w:r>
          </w:hyperlink>
        </w:p>
        <w:p>
          <w:pPr>
            <w:pStyle w:val="Contents5"/>
            <w:tabs>
              <w:tab w:val="clear" w:pos="7892"/>
              <w:tab w:val="right" w:pos="9026" w:leader="dot"/>
            </w:tabs>
            <w:rPr/>
          </w:pPr>
          <w:hyperlink w:anchor="__RefHeading___Toc4500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449</w:t>
            </w:r>
          </w:hyperlink>
        </w:p>
        <w:p>
          <w:pPr>
            <w:pStyle w:val="Contents4"/>
            <w:tabs>
              <w:tab w:val="clear" w:pos="8176"/>
              <w:tab w:val="right" w:pos="9026" w:leader="dot"/>
            </w:tabs>
            <w:rPr/>
          </w:pPr>
          <w:hyperlink w:anchor="__RefHeading___Toc4500155_417432637">
            <w:r>
              <w:rPr>
                <w:webHidden/>
                <w:rStyle w:val="IndexLink"/>
              </w:rPr>
              <w:t>28</w:t>
            </w:r>
            <w:r>
              <w:rPr>
                <w:rStyle w:val="IndexLink"/>
                <w:rtl w:val="true"/>
              </w:rPr>
              <w:t xml:space="preserve">- </w:t>
            </w:r>
            <w:r>
              <w:rPr>
                <w:rStyle w:val="IndexLink"/>
                <w:rtl w:val="true"/>
              </w:rPr>
              <w:t>بَابُ اسْتِحْبَابِ تَشْیِیعِ الْمُسَافِرِ وَ تَوْدِیعِهِ‌</w:t>
            </w:r>
            <w:r>
              <w:rPr>
                <w:rStyle w:val="IndexLink"/>
                <w:rtl w:val="true"/>
              </w:rPr>
              <w:tab/>
            </w:r>
            <w:r>
              <w:rPr>
                <w:rStyle w:val="IndexLink"/>
              </w:rPr>
              <w:t>449</w:t>
            </w:r>
          </w:hyperlink>
        </w:p>
        <w:p>
          <w:pPr>
            <w:pStyle w:val="Contents5"/>
            <w:tabs>
              <w:tab w:val="clear" w:pos="7892"/>
              <w:tab w:val="right" w:pos="9026" w:leader="dot"/>
            </w:tabs>
            <w:rPr/>
          </w:pPr>
          <w:hyperlink w:anchor="__RefHeading___Toc4500157_417432637">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4500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449</w:t>
            </w:r>
          </w:hyperlink>
        </w:p>
        <w:p>
          <w:pPr>
            <w:pStyle w:val="Contents4"/>
            <w:tabs>
              <w:tab w:val="clear" w:pos="8176"/>
              <w:tab w:val="right" w:pos="9026" w:leader="dot"/>
            </w:tabs>
            <w:rPr/>
          </w:pPr>
          <w:hyperlink w:anchor="__RefHeading___Toc4500161_417432637">
            <w:r>
              <w:rPr>
                <w:webHidden/>
                <w:rStyle w:val="IndexLink"/>
              </w:rPr>
              <w:t>29</w:t>
            </w:r>
            <w:r>
              <w:rPr>
                <w:rStyle w:val="IndexLink"/>
                <w:rtl w:val="true"/>
              </w:rPr>
              <w:t xml:space="preserve">- </w:t>
            </w:r>
            <w:r>
              <w:rPr>
                <w:rStyle w:val="IndexLink"/>
                <w:rtl w:val="true"/>
              </w:rPr>
              <w:t>بَابُ اسْتِحْبَابِ الدُّعَاءِ لِلْمُسَافِرِ عِنْدَ وَدَاعِهِ‌</w:t>
            </w:r>
            <w:r>
              <w:rPr>
                <w:rStyle w:val="IndexLink"/>
                <w:rtl w:val="true"/>
              </w:rPr>
              <w:tab/>
            </w:r>
            <w:r>
              <w:rPr>
                <w:rStyle w:val="IndexLink"/>
              </w:rPr>
              <w:t>450</w:t>
            </w:r>
          </w:hyperlink>
        </w:p>
        <w:p>
          <w:pPr>
            <w:pStyle w:val="Contents5"/>
            <w:tabs>
              <w:tab w:val="clear" w:pos="7892"/>
              <w:tab w:val="right" w:pos="9026" w:leader="dot"/>
            </w:tabs>
            <w:rPr/>
          </w:pPr>
          <w:hyperlink w:anchor="__RefHeading___Toc4500163_417432637">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45001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450</w:t>
            </w:r>
          </w:hyperlink>
        </w:p>
        <w:p>
          <w:pPr>
            <w:pStyle w:val="Contents5"/>
            <w:tabs>
              <w:tab w:val="clear" w:pos="7892"/>
              <w:tab w:val="right" w:pos="9026" w:leader="dot"/>
            </w:tabs>
            <w:rPr/>
          </w:pPr>
          <w:hyperlink w:anchor="__RefHeading___Toc45001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450</w:t>
            </w:r>
          </w:hyperlink>
        </w:p>
        <w:p>
          <w:pPr>
            <w:pStyle w:val="Contents5"/>
            <w:tabs>
              <w:tab w:val="clear" w:pos="7892"/>
              <w:tab w:val="right" w:pos="9026" w:leader="dot"/>
            </w:tabs>
            <w:rPr/>
          </w:pPr>
          <w:hyperlink w:anchor="__RefHeading___Toc4500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451</w:t>
            </w:r>
          </w:hyperlink>
        </w:p>
        <w:p>
          <w:pPr>
            <w:pStyle w:val="Contents5"/>
            <w:tabs>
              <w:tab w:val="clear" w:pos="7892"/>
              <w:tab w:val="right" w:pos="9026" w:leader="dot"/>
            </w:tabs>
            <w:rPr/>
          </w:pPr>
          <w:hyperlink w:anchor="__RefHeading___Toc45001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451</w:t>
            </w:r>
          </w:hyperlink>
        </w:p>
        <w:p>
          <w:pPr>
            <w:pStyle w:val="Contents5"/>
            <w:tabs>
              <w:tab w:val="clear" w:pos="7892"/>
              <w:tab w:val="right" w:pos="9026" w:leader="dot"/>
            </w:tabs>
            <w:rPr/>
          </w:pPr>
          <w:hyperlink w:anchor="__RefHeading___Toc45001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451</w:t>
            </w:r>
          </w:hyperlink>
        </w:p>
        <w:p>
          <w:pPr>
            <w:pStyle w:val="Contents5"/>
            <w:tabs>
              <w:tab w:val="clear" w:pos="7892"/>
              <w:tab w:val="right" w:pos="9026" w:leader="dot"/>
            </w:tabs>
            <w:rPr/>
          </w:pPr>
          <w:hyperlink w:anchor="__RefHeading___Toc4500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452</w:t>
            </w:r>
          </w:hyperlink>
        </w:p>
        <w:p>
          <w:pPr>
            <w:pStyle w:val="Contents5"/>
            <w:tabs>
              <w:tab w:val="clear" w:pos="7892"/>
              <w:tab w:val="right" w:pos="9026" w:leader="dot"/>
            </w:tabs>
            <w:rPr/>
          </w:pPr>
          <w:hyperlink w:anchor="__RefHeading___Toc4500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452</w:t>
            </w:r>
          </w:hyperlink>
        </w:p>
        <w:p>
          <w:pPr>
            <w:pStyle w:val="Contents4"/>
            <w:tabs>
              <w:tab w:val="clear" w:pos="8176"/>
              <w:tab w:val="right" w:pos="9026" w:leader="dot"/>
            </w:tabs>
            <w:rPr/>
          </w:pPr>
          <w:hyperlink w:anchor="__RefHeading___Toc4500179_417432637">
            <w:r>
              <w:rPr>
                <w:webHidden/>
                <w:rStyle w:val="IndexLink"/>
              </w:rPr>
              <w:t>30</w:t>
            </w:r>
            <w:r>
              <w:rPr>
                <w:rStyle w:val="IndexLink"/>
                <w:rtl w:val="true"/>
              </w:rPr>
              <w:t xml:space="preserve">- </w:t>
            </w:r>
            <w:r>
              <w:rPr>
                <w:rStyle w:val="IndexLink"/>
                <w:rtl w:val="true"/>
              </w:rPr>
              <w:t>بَابُ کَرَاهَةِ الْوَحْدَةِ فِی السَّفَرِ وَ اسْتِصْحَابِ رَفِیقٍ وَاحِدٍ أَوِ اثْنَیْنِ مَعَ الْحَاجَةِ إِلَی الزِّیَادَةِ</w:t>
            </w:r>
            <w:r>
              <w:rPr>
                <w:rStyle w:val="IndexLink"/>
                <w:rtl w:val="true"/>
              </w:rPr>
              <w:tab/>
            </w:r>
            <w:r>
              <w:rPr>
                <w:rStyle w:val="IndexLink"/>
              </w:rPr>
              <w:t>452</w:t>
            </w:r>
          </w:hyperlink>
        </w:p>
        <w:p>
          <w:pPr>
            <w:pStyle w:val="Contents5"/>
            <w:tabs>
              <w:tab w:val="clear" w:pos="7892"/>
              <w:tab w:val="right" w:pos="9026" w:leader="dot"/>
            </w:tabs>
            <w:rPr/>
          </w:pPr>
          <w:hyperlink w:anchor="__RefHeading___Toc4500181_417432637">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4500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452</w:t>
            </w:r>
          </w:hyperlink>
        </w:p>
        <w:p>
          <w:pPr>
            <w:pStyle w:val="Contents5"/>
            <w:tabs>
              <w:tab w:val="clear" w:pos="7892"/>
              <w:tab w:val="right" w:pos="9026" w:leader="dot"/>
            </w:tabs>
            <w:rPr/>
          </w:pPr>
          <w:hyperlink w:anchor="__RefHeading___Toc4500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4500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453</w:t>
            </w:r>
          </w:hyperlink>
        </w:p>
        <w:p>
          <w:pPr>
            <w:pStyle w:val="Contents5"/>
            <w:tabs>
              <w:tab w:val="clear" w:pos="7892"/>
              <w:tab w:val="right" w:pos="9026" w:leader="dot"/>
            </w:tabs>
            <w:rPr/>
          </w:pPr>
          <w:hyperlink w:anchor="__RefHeading___Toc45001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45001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454</w:t>
            </w:r>
          </w:hyperlink>
        </w:p>
        <w:p>
          <w:pPr>
            <w:pStyle w:val="Contents5"/>
            <w:tabs>
              <w:tab w:val="clear" w:pos="7892"/>
              <w:tab w:val="right" w:pos="9026" w:leader="dot"/>
            </w:tabs>
            <w:rPr/>
          </w:pPr>
          <w:hyperlink w:anchor="__RefHeading___Toc4500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454</w:t>
            </w:r>
          </w:hyperlink>
        </w:p>
        <w:p>
          <w:pPr>
            <w:pStyle w:val="Contents5"/>
            <w:tabs>
              <w:tab w:val="clear" w:pos="7892"/>
              <w:tab w:val="right" w:pos="9026" w:leader="dot"/>
            </w:tabs>
            <w:rPr/>
          </w:pPr>
          <w:hyperlink w:anchor="__RefHeading___Toc4500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454</w:t>
            </w:r>
          </w:hyperlink>
        </w:p>
        <w:p>
          <w:pPr>
            <w:pStyle w:val="Contents5"/>
            <w:tabs>
              <w:tab w:val="clear" w:pos="7892"/>
              <w:tab w:val="right" w:pos="9026" w:leader="dot"/>
            </w:tabs>
            <w:rPr/>
          </w:pPr>
          <w:hyperlink w:anchor="__RefHeading___Toc4500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455</w:t>
            </w:r>
          </w:hyperlink>
        </w:p>
        <w:p>
          <w:pPr>
            <w:pStyle w:val="Contents5"/>
            <w:tabs>
              <w:tab w:val="clear" w:pos="7892"/>
              <w:tab w:val="right" w:pos="9026" w:leader="dot"/>
            </w:tabs>
            <w:rPr/>
          </w:pPr>
          <w:hyperlink w:anchor="__RefHeading___Toc45001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455</w:t>
            </w:r>
          </w:hyperlink>
        </w:p>
        <w:p>
          <w:pPr>
            <w:pStyle w:val="Contents5"/>
            <w:tabs>
              <w:tab w:val="clear" w:pos="7892"/>
              <w:tab w:val="right" w:pos="9026" w:leader="dot"/>
            </w:tabs>
            <w:rPr/>
          </w:pPr>
          <w:hyperlink w:anchor="__RefHeading___Toc45002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455</w:t>
            </w:r>
          </w:hyperlink>
        </w:p>
        <w:p>
          <w:pPr>
            <w:pStyle w:val="Contents4"/>
            <w:tabs>
              <w:tab w:val="clear" w:pos="8176"/>
              <w:tab w:val="right" w:pos="9026" w:leader="dot"/>
            </w:tabs>
            <w:rPr/>
          </w:pPr>
          <w:hyperlink w:anchor="__RefHeading___Toc4500203_417432637">
            <w:r>
              <w:rPr>
                <w:webHidden/>
                <w:rStyle w:val="IndexLink"/>
              </w:rPr>
              <w:t>31</w:t>
            </w:r>
            <w:r>
              <w:rPr>
                <w:rStyle w:val="IndexLink"/>
                <w:rtl w:val="true"/>
              </w:rPr>
              <w:t xml:space="preserve">- </w:t>
            </w:r>
            <w:r>
              <w:rPr>
                <w:rStyle w:val="IndexLink"/>
                <w:rtl w:val="true"/>
              </w:rPr>
              <w:t>بَابُ أَنَّهُ یُسْتَحَبُّ لِلْمُسَافِرِ مُرَافَقَةُ مَنْ یَتَزَیَّنُ بِهِ وَ مَنْ یَرْفُقُ بِهِ وَ مَنْ یَعْرِفُ حَقَّهُ‌</w:t>
            </w:r>
            <w:r>
              <w:rPr>
                <w:rStyle w:val="IndexLink"/>
                <w:rtl w:val="true"/>
              </w:rPr>
              <w:tab/>
            </w:r>
            <w:r>
              <w:rPr>
                <w:rStyle w:val="IndexLink"/>
              </w:rPr>
              <w:t>456</w:t>
            </w:r>
          </w:hyperlink>
        </w:p>
        <w:p>
          <w:pPr>
            <w:pStyle w:val="Contents5"/>
            <w:tabs>
              <w:tab w:val="clear" w:pos="7892"/>
              <w:tab w:val="right" w:pos="9026" w:leader="dot"/>
            </w:tabs>
            <w:rPr/>
          </w:pPr>
          <w:hyperlink w:anchor="__RefHeading___Toc4500205_41743263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45002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456</w:t>
            </w:r>
          </w:hyperlink>
        </w:p>
        <w:p>
          <w:pPr>
            <w:pStyle w:val="Contents5"/>
            <w:tabs>
              <w:tab w:val="clear" w:pos="7892"/>
              <w:tab w:val="right" w:pos="9026" w:leader="dot"/>
            </w:tabs>
            <w:rPr/>
          </w:pPr>
          <w:hyperlink w:anchor="__RefHeading___Toc4500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456</w:t>
            </w:r>
          </w:hyperlink>
        </w:p>
        <w:p>
          <w:pPr>
            <w:pStyle w:val="Contents5"/>
            <w:tabs>
              <w:tab w:val="clear" w:pos="7892"/>
              <w:tab w:val="right" w:pos="9026" w:leader="dot"/>
            </w:tabs>
            <w:rPr/>
          </w:pPr>
          <w:hyperlink w:anchor="__RefHeading___Toc45002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456</w:t>
            </w:r>
          </w:hyperlink>
        </w:p>
        <w:p>
          <w:pPr>
            <w:pStyle w:val="Contents4"/>
            <w:tabs>
              <w:tab w:val="clear" w:pos="8176"/>
              <w:tab w:val="right" w:pos="9026" w:leader="dot"/>
            </w:tabs>
            <w:rPr/>
          </w:pPr>
          <w:hyperlink w:anchor="__RefHeading___Toc4500213_417432637">
            <w:r>
              <w:rPr>
                <w:webHidden/>
                <w:rStyle w:val="IndexLink"/>
              </w:rPr>
              <w:t>32</w:t>
            </w:r>
            <w:r>
              <w:rPr>
                <w:rStyle w:val="IndexLink"/>
                <w:rtl w:val="true"/>
              </w:rPr>
              <w:t xml:space="preserve">- </w:t>
            </w:r>
            <w:r>
              <w:rPr>
                <w:rStyle w:val="IndexLink"/>
                <w:rtl w:val="true"/>
              </w:rPr>
              <w:t>بَابُ اسْتِحْبَابِ جَمْعِ الرُّفَقَاءِ نَفَقَتَهُمْ وَ إِخْرَاجِهَا</w:t>
            </w:r>
            <w:r>
              <w:rPr>
                <w:rStyle w:val="IndexLink"/>
                <w:rtl w:val="true"/>
              </w:rPr>
              <w:tab/>
            </w:r>
            <w:r>
              <w:rPr>
                <w:rStyle w:val="IndexLink"/>
              </w:rPr>
              <w:t>457</w:t>
            </w:r>
          </w:hyperlink>
        </w:p>
        <w:p>
          <w:pPr>
            <w:pStyle w:val="Contents5"/>
            <w:tabs>
              <w:tab w:val="clear" w:pos="7892"/>
              <w:tab w:val="right" w:pos="9026" w:leader="dot"/>
            </w:tabs>
            <w:rPr/>
          </w:pPr>
          <w:hyperlink w:anchor="__RefHeading___Toc4500215_41743263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4500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457</w:t>
            </w:r>
          </w:hyperlink>
        </w:p>
        <w:p>
          <w:pPr>
            <w:pStyle w:val="Contents4"/>
            <w:tabs>
              <w:tab w:val="clear" w:pos="8176"/>
              <w:tab w:val="right" w:pos="9026" w:leader="dot"/>
            </w:tabs>
            <w:rPr/>
          </w:pPr>
          <w:hyperlink w:anchor="__RefHeading___Toc4500219_417432637">
            <w:r>
              <w:rPr>
                <w:webHidden/>
                <w:rStyle w:val="IndexLink"/>
              </w:rPr>
              <w:t>33</w:t>
            </w:r>
            <w:r>
              <w:rPr>
                <w:rStyle w:val="IndexLink"/>
                <w:rtl w:val="true"/>
              </w:rPr>
              <w:t xml:space="preserve">- </w:t>
            </w:r>
            <w:r>
              <w:rPr>
                <w:rStyle w:val="IndexLink"/>
                <w:rtl w:val="true"/>
              </w:rPr>
              <w:t>بَابُ أَنَّهُ یُسْتَحَبُّ لِلْمُسَافِرِ أَنْ یَصْحَبَ نَظِیرَهُ فِی الْإِنْفَاقِ وَ نَحْوِهِ وَ یُکْرَهُ أَنْ یَصْحَبَ مَنْ دُونَهُ وَ مَنْ فَوْقَهُ فِی ذَلِکَ وَ أَنْ یُذِلَّ الْمُؤْمِنَ بِالْإِکْرَامِ وَ یَجُوزُ إِنْ طَابَتْ نَفْسُهُ‌</w:t>
            </w:r>
            <w:r>
              <w:rPr>
                <w:rStyle w:val="IndexLink"/>
                <w:rtl w:val="true"/>
              </w:rPr>
              <w:tab/>
            </w:r>
            <w:r>
              <w:rPr>
                <w:rStyle w:val="IndexLink"/>
              </w:rPr>
              <w:t>457</w:t>
            </w:r>
          </w:hyperlink>
        </w:p>
        <w:p>
          <w:pPr>
            <w:pStyle w:val="Contents5"/>
            <w:tabs>
              <w:tab w:val="clear" w:pos="7892"/>
              <w:tab w:val="right" w:pos="9026" w:leader="dot"/>
            </w:tabs>
            <w:rPr/>
          </w:pPr>
          <w:hyperlink w:anchor="__RefHeading___Toc4500221_417432637">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4500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457</w:t>
            </w:r>
          </w:hyperlink>
        </w:p>
        <w:p>
          <w:pPr>
            <w:pStyle w:val="Contents5"/>
            <w:tabs>
              <w:tab w:val="clear" w:pos="7892"/>
              <w:tab w:val="right" w:pos="9026" w:leader="dot"/>
            </w:tabs>
            <w:rPr/>
          </w:pPr>
          <w:hyperlink w:anchor="__RefHeading___Toc4500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458</w:t>
            </w:r>
          </w:hyperlink>
        </w:p>
        <w:p>
          <w:pPr>
            <w:pStyle w:val="Contents5"/>
            <w:tabs>
              <w:tab w:val="clear" w:pos="7892"/>
              <w:tab w:val="right" w:pos="9026" w:leader="dot"/>
            </w:tabs>
            <w:rPr/>
          </w:pPr>
          <w:hyperlink w:anchor="__RefHeading___Toc4500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458</w:t>
            </w:r>
          </w:hyperlink>
        </w:p>
        <w:p>
          <w:pPr>
            <w:pStyle w:val="Contents5"/>
            <w:tabs>
              <w:tab w:val="clear" w:pos="7892"/>
              <w:tab w:val="right" w:pos="9026" w:leader="dot"/>
            </w:tabs>
            <w:rPr/>
          </w:pPr>
          <w:hyperlink w:anchor="__RefHeading___Toc4500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459</w:t>
            </w:r>
          </w:hyperlink>
        </w:p>
        <w:p>
          <w:pPr>
            <w:pStyle w:val="Contents5"/>
            <w:tabs>
              <w:tab w:val="clear" w:pos="7892"/>
              <w:tab w:val="right" w:pos="9026" w:leader="dot"/>
            </w:tabs>
            <w:rPr/>
          </w:pPr>
          <w:hyperlink w:anchor="__RefHeading___Toc4500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459</w:t>
            </w:r>
          </w:hyperlink>
        </w:p>
        <w:p>
          <w:pPr>
            <w:pStyle w:val="Contents5"/>
            <w:tabs>
              <w:tab w:val="clear" w:pos="7892"/>
              <w:tab w:val="right" w:pos="9026" w:leader="dot"/>
            </w:tabs>
            <w:rPr/>
          </w:pPr>
          <w:hyperlink w:anchor="__RefHeading___Toc45002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459</w:t>
            </w:r>
          </w:hyperlink>
        </w:p>
        <w:p>
          <w:pPr>
            <w:pStyle w:val="Contents4"/>
            <w:tabs>
              <w:tab w:val="clear" w:pos="8176"/>
              <w:tab w:val="right" w:pos="9026" w:leader="dot"/>
            </w:tabs>
            <w:rPr/>
          </w:pPr>
          <w:hyperlink w:anchor="__RefHeading___Toc4500235_417432637">
            <w:r>
              <w:rPr>
                <w:webHidden/>
                <w:rStyle w:val="IndexLink"/>
              </w:rPr>
              <w:t>34</w:t>
            </w:r>
            <w:r>
              <w:rPr>
                <w:rStyle w:val="IndexLink"/>
                <w:rtl w:val="true"/>
              </w:rPr>
              <w:t xml:space="preserve">- </w:t>
            </w:r>
            <w:r>
              <w:rPr>
                <w:rStyle w:val="IndexLink"/>
                <w:rtl w:val="true"/>
              </w:rPr>
              <w:t>بَابُ اسْتِحْبَابِ کَوْنِ الرُّفَقَاءِ أَرْبَعَةً وَ کَرَاهَةِ زِیَادَتِهِمْ عَلَی سَبْعَةٍ مَعَ عَدَمِ الْحَاجَةِ وَ کَرَاهَةِ سَبْقِ الرَّفِیقِ حَتَّی یَغِیبَ عَنِ الْبَصَرِ</w:t>
            </w:r>
            <w:r>
              <w:rPr>
                <w:rStyle w:val="IndexLink"/>
                <w:rtl w:val="true"/>
              </w:rPr>
              <w:tab/>
            </w:r>
            <w:r>
              <w:rPr>
                <w:rStyle w:val="IndexLink"/>
              </w:rPr>
              <w:t>460</w:t>
            </w:r>
          </w:hyperlink>
        </w:p>
        <w:p>
          <w:pPr>
            <w:pStyle w:val="Contents5"/>
            <w:tabs>
              <w:tab w:val="clear" w:pos="7892"/>
              <w:tab w:val="right" w:pos="9026" w:leader="dot"/>
            </w:tabs>
            <w:rPr/>
          </w:pPr>
          <w:hyperlink w:anchor="__RefHeading___Toc4500237_417432637">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4500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460</w:t>
            </w:r>
          </w:hyperlink>
        </w:p>
        <w:p>
          <w:pPr>
            <w:pStyle w:val="Contents5"/>
            <w:tabs>
              <w:tab w:val="clear" w:pos="7892"/>
              <w:tab w:val="right" w:pos="9026" w:leader="dot"/>
            </w:tabs>
            <w:rPr/>
          </w:pPr>
          <w:hyperlink w:anchor="__RefHeading___Toc4500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460</w:t>
            </w:r>
          </w:hyperlink>
        </w:p>
        <w:p>
          <w:pPr>
            <w:pStyle w:val="Contents5"/>
            <w:tabs>
              <w:tab w:val="clear" w:pos="7892"/>
              <w:tab w:val="right" w:pos="9026" w:leader="dot"/>
            </w:tabs>
            <w:rPr/>
          </w:pPr>
          <w:hyperlink w:anchor="__RefHeading___Toc4500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460</w:t>
            </w:r>
          </w:hyperlink>
        </w:p>
        <w:p>
          <w:pPr>
            <w:pStyle w:val="Contents4"/>
            <w:tabs>
              <w:tab w:val="clear" w:pos="8176"/>
              <w:tab w:val="right" w:pos="9026" w:leader="dot"/>
            </w:tabs>
            <w:rPr/>
          </w:pPr>
          <w:hyperlink w:anchor="__RefHeading___Toc4500245_417432637">
            <w:r>
              <w:rPr>
                <w:webHidden/>
                <w:rStyle w:val="IndexLink"/>
              </w:rPr>
              <w:t>35</w:t>
            </w:r>
            <w:r>
              <w:rPr>
                <w:rStyle w:val="IndexLink"/>
                <w:rtl w:val="true"/>
              </w:rPr>
              <w:t xml:space="preserve">- </w:t>
            </w:r>
            <w:r>
              <w:rPr>
                <w:rStyle w:val="IndexLink"/>
                <w:rtl w:val="true"/>
              </w:rPr>
              <w:t>بَابُ عَدَمِ تَحْرِیمِ الْإِسْرَافِ فِی نَفَقَةِ الْحَجِّ وَ الْعُمْرَةِ</w:t>
            </w:r>
            <w:r>
              <w:rPr>
                <w:rStyle w:val="IndexLink"/>
                <w:rtl w:val="true"/>
              </w:rPr>
              <w:tab/>
            </w:r>
            <w:r>
              <w:rPr>
                <w:rStyle w:val="IndexLink"/>
              </w:rPr>
              <w:t>461</w:t>
            </w:r>
          </w:hyperlink>
        </w:p>
        <w:p>
          <w:pPr>
            <w:pStyle w:val="Contents5"/>
            <w:tabs>
              <w:tab w:val="clear" w:pos="7892"/>
              <w:tab w:val="right" w:pos="9026" w:leader="dot"/>
            </w:tabs>
            <w:rPr/>
          </w:pPr>
          <w:hyperlink w:anchor="__RefHeading___Toc4500247_41743263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45002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461</w:t>
            </w:r>
          </w:hyperlink>
        </w:p>
        <w:p>
          <w:pPr>
            <w:pStyle w:val="Contents4"/>
            <w:tabs>
              <w:tab w:val="clear" w:pos="8176"/>
              <w:tab w:val="right" w:pos="9026" w:leader="dot"/>
            </w:tabs>
            <w:rPr/>
          </w:pPr>
          <w:hyperlink w:anchor="__RefHeading___Toc4500251_417432637">
            <w:r>
              <w:rPr>
                <w:webHidden/>
                <w:rStyle w:val="IndexLink"/>
              </w:rPr>
              <w:t>36</w:t>
            </w:r>
            <w:r>
              <w:rPr>
                <w:rStyle w:val="IndexLink"/>
                <w:rtl w:val="true"/>
              </w:rPr>
              <w:t xml:space="preserve">- </w:t>
            </w:r>
            <w:r>
              <w:rPr>
                <w:rStyle w:val="IndexLink"/>
                <w:rtl w:val="true"/>
              </w:rPr>
              <w:t>بَابُ عَدَمِ جَوَازِ رُجُوعِ جَمَّالِ الْمَرْأَةِ الْحَائِضِ وَ رِفَاقِهَا حَتَّی تَطْهُرَ وَ تَقْضِیَ مَنَاسِکَهَا</w:t>
            </w:r>
            <w:r>
              <w:rPr>
                <w:rStyle w:val="IndexLink"/>
                <w:rtl w:val="true"/>
              </w:rPr>
              <w:tab/>
            </w:r>
            <w:r>
              <w:rPr>
                <w:rStyle w:val="IndexLink"/>
              </w:rPr>
              <w:t>461</w:t>
            </w:r>
          </w:hyperlink>
        </w:p>
        <w:p>
          <w:pPr>
            <w:pStyle w:val="Contents5"/>
            <w:tabs>
              <w:tab w:val="clear" w:pos="7892"/>
              <w:tab w:val="right" w:pos="9026" w:leader="dot"/>
            </w:tabs>
            <w:rPr/>
          </w:pPr>
          <w:hyperlink w:anchor="__RefHeading___Toc4500253_41743263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45002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461</w:t>
            </w:r>
          </w:hyperlink>
        </w:p>
        <w:p>
          <w:pPr>
            <w:pStyle w:val="Contents5"/>
            <w:tabs>
              <w:tab w:val="clear" w:pos="7892"/>
              <w:tab w:val="right" w:pos="9026" w:leader="dot"/>
            </w:tabs>
            <w:rPr/>
          </w:pPr>
          <w:hyperlink w:anchor="__RefHeading___Toc4500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462</w:t>
            </w:r>
          </w:hyperlink>
        </w:p>
        <w:p>
          <w:pPr>
            <w:pStyle w:val="Contents4"/>
            <w:tabs>
              <w:tab w:val="clear" w:pos="8176"/>
              <w:tab w:val="right" w:pos="9026" w:leader="dot"/>
            </w:tabs>
            <w:rPr/>
          </w:pPr>
          <w:hyperlink w:anchor="__RefHeading___Toc4500259_417432637">
            <w:r>
              <w:rPr>
                <w:webHidden/>
                <w:rStyle w:val="IndexLink"/>
              </w:rPr>
              <w:t>37</w:t>
            </w:r>
            <w:r>
              <w:rPr>
                <w:rStyle w:val="IndexLink"/>
                <w:rtl w:val="true"/>
              </w:rPr>
              <w:t xml:space="preserve">- </w:t>
            </w:r>
            <w:r>
              <w:rPr>
                <w:rStyle w:val="IndexLink"/>
                <w:rtl w:val="true"/>
              </w:rPr>
              <w:t>بَابُ اسْتِحْبَابِ الِاسْتِعَانَةِ عَلَی السَّفَرِ بِالْحُدَاءِ وَ الشِّعْرِ دُونَ الْغِنَاءِ وَ مَا فِیهِ خَنًا</w:t>
            </w:r>
            <w:r>
              <w:rPr>
                <w:rStyle w:val="IndexLink"/>
              </w:rPr>
              <w:t>2541</w:t>
            </w:r>
            <w:r>
              <w:rPr>
                <w:rStyle w:val="IndexLink"/>
                <w:rtl w:val="true"/>
              </w:rPr>
              <w:tab/>
            </w:r>
            <w:r>
              <w:rPr>
                <w:rStyle w:val="IndexLink"/>
              </w:rPr>
              <w:t>462</w:t>
            </w:r>
          </w:hyperlink>
        </w:p>
        <w:p>
          <w:pPr>
            <w:pStyle w:val="Contents5"/>
            <w:tabs>
              <w:tab w:val="clear" w:pos="7892"/>
              <w:tab w:val="right" w:pos="9026" w:leader="dot"/>
            </w:tabs>
            <w:rPr/>
          </w:pPr>
          <w:hyperlink w:anchor="__RefHeading___Toc4500261_417432637">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45002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462</w:t>
            </w:r>
          </w:hyperlink>
        </w:p>
        <w:p>
          <w:pPr>
            <w:pStyle w:val="Contents5"/>
            <w:tabs>
              <w:tab w:val="clear" w:pos="7892"/>
              <w:tab w:val="right" w:pos="9026" w:leader="dot"/>
            </w:tabs>
            <w:rPr/>
          </w:pPr>
          <w:hyperlink w:anchor="__RefHeading___Toc4500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463</w:t>
            </w:r>
          </w:hyperlink>
        </w:p>
        <w:p>
          <w:pPr>
            <w:pStyle w:val="Contents5"/>
            <w:tabs>
              <w:tab w:val="clear" w:pos="7892"/>
              <w:tab w:val="right" w:pos="9026" w:leader="dot"/>
            </w:tabs>
            <w:rPr/>
          </w:pPr>
          <w:hyperlink w:anchor="__RefHeading___Toc4500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463</w:t>
            </w:r>
          </w:hyperlink>
        </w:p>
        <w:p>
          <w:pPr>
            <w:pStyle w:val="Contents4"/>
            <w:tabs>
              <w:tab w:val="clear" w:pos="8176"/>
              <w:tab w:val="right" w:pos="9026" w:leader="dot"/>
            </w:tabs>
            <w:rPr/>
          </w:pPr>
          <w:hyperlink w:anchor="__RefHeading___Toc4500269_417432637">
            <w:r>
              <w:rPr>
                <w:webHidden/>
                <w:rStyle w:val="IndexLink"/>
              </w:rPr>
              <w:t>38</w:t>
            </w:r>
            <w:r>
              <w:rPr>
                <w:rStyle w:val="IndexLink"/>
                <w:rtl w:val="true"/>
              </w:rPr>
              <w:t xml:space="preserve">- </w:t>
            </w:r>
            <w:r>
              <w:rPr>
                <w:rStyle w:val="IndexLink"/>
                <w:rtl w:val="true"/>
              </w:rPr>
              <w:t>بَابُ اسْتِحْبَابِ اعْتِنَاءِ الْمُسَافِرِ بِحِفْظِ نَفَقَتِهِ وَ شَدِّهَا فِی حَقْوَیْهِ وَ إِنْ کَانَ مُحْرِماً</w:t>
            </w:r>
            <w:r>
              <w:rPr>
                <w:rStyle w:val="IndexLink"/>
                <w:rtl w:val="true"/>
              </w:rPr>
              <w:tab/>
            </w:r>
            <w:r>
              <w:rPr>
                <w:rStyle w:val="IndexLink"/>
              </w:rPr>
              <w:t>463</w:t>
            </w:r>
          </w:hyperlink>
        </w:p>
        <w:p>
          <w:pPr>
            <w:pStyle w:val="Contents5"/>
            <w:tabs>
              <w:tab w:val="clear" w:pos="7892"/>
              <w:tab w:val="right" w:pos="9026" w:leader="dot"/>
            </w:tabs>
            <w:rPr/>
          </w:pPr>
          <w:hyperlink w:anchor="__RefHeading___Toc4500271_41743263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4500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463</w:t>
            </w:r>
          </w:hyperlink>
        </w:p>
        <w:p>
          <w:pPr>
            <w:pStyle w:val="Contents4"/>
            <w:tabs>
              <w:tab w:val="clear" w:pos="8176"/>
              <w:tab w:val="right" w:pos="9026" w:leader="dot"/>
            </w:tabs>
            <w:rPr/>
          </w:pPr>
          <w:hyperlink w:anchor="__RefHeading___Toc4500275_417432637">
            <w:r>
              <w:rPr>
                <w:webHidden/>
                <w:rStyle w:val="IndexLink"/>
              </w:rPr>
              <w:t>39</w:t>
            </w:r>
            <w:r>
              <w:rPr>
                <w:rStyle w:val="IndexLink"/>
                <w:rtl w:val="true"/>
              </w:rPr>
              <w:t xml:space="preserve">- </w:t>
            </w:r>
            <w:r>
              <w:rPr>
                <w:rStyle w:val="IndexLink"/>
                <w:rtl w:val="true"/>
              </w:rPr>
              <w:t>بَابُ اسْتِحْبَابِ صَلَاةِ رَکْعَتَیْنِ وَ الدُّعَاءِ لِرَدِّ الضَّالَّةِ بِالْمَأْثُورِ</w:t>
            </w:r>
            <w:r>
              <w:rPr>
                <w:rStyle w:val="IndexLink"/>
                <w:rtl w:val="true"/>
              </w:rPr>
              <w:tab/>
            </w:r>
            <w:r>
              <w:rPr>
                <w:rStyle w:val="IndexLink"/>
              </w:rPr>
              <w:t>464</w:t>
            </w:r>
          </w:hyperlink>
        </w:p>
        <w:p>
          <w:pPr>
            <w:pStyle w:val="Contents5"/>
            <w:tabs>
              <w:tab w:val="clear" w:pos="7892"/>
              <w:tab w:val="right" w:pos="9026" w:leader="dot"/>
            </w:tabs>
            <w:rPr/>
          </w:pPr>
          <w:hyperlink w:anchor="__RefHeading___Toc4500277_41743263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4500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464</w:t>
            </w:r>
          </w:hyperlink>
        </w:p>
        <w:p>
          <w:pPr>
            <w:pStyle w:val="Contents5"/>
            <w:tabs>
              <w:tab w:val="clear" w:pos="7892"/>
              <w:tab w:val="right" w:pos="9026" w:leader="dot"/>
            </w:tabs>
            <w:rPr/>
          </w:pPr>
          <w:hyperlink w:anchor="__RefHeading___Toc4500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464</w:t>
            </w:r>
          </w:hyperlink>
        </w:p>
        <w:p>
          <w:pPr>
            <w:pStyle w:val="Contents5"/>
            <w:tabs>
              <w:tab w:val="clear" w:pos="7892"/>
              <w:tab w:val="right" w:pos="9026" w:leader="dot"/>
            </w:tabs>
            <w:rPr/>
          </w:pPr>
          <w:hyperlink w:anchor="__RefHeading___Toc45002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465</w:t>
            </w:r>
          </w:hyperlink>
        </w:p>
        <w:p>
          <w:pPr>
            <w:pStyle w:val="Contents4"/>
            <w:tabs>
              <w:tab w:val="clear" w:pos="8176"/>
              <w:tab w:val="right" w:pos="9026" w:leader="dot"/>
            </w:tabs>
            <w:rPr/>
          </w:pPr>
          <w:hyperlink w:anchor="__RefHeading___Toc4500285_417432637">
            <w:r>
              <w:rPr>
                <w:webHidden/>
                <w:rStyle w:val="IndexLink"/>
              </w:rPr>
              <w:t>40</w:t>
            </w:r>
            <w:r>
              <w:rPr>
                <w:rStyle w:val="IndexLink"/>
                <w:rtl w:val="true"/>
              </w:rPr>
              <w:t xml:space="preserve">- </w:t>
            </w:r>
            <w:r>
              <w:rPr>
                <w:rStyle w:val="IndexLink"/>
                <w:rtl w:val="true"/>
              </w:rPr>
              <w:t>بَابُ اسْتِحْبَابِ اتِّخَاذِ السُّفْرَةِ فِی السَّفَرِ وَ التَّنَوُّقِ فِیهَا وَ کَوْنِ حَلَقِهَا حَدِیداً لَا صُفْراً</w:t>
            </w:r>
            <w:r>
              <w:rPr>
                <w:rStyle w:val="IndexLink"/>
                <w:rtl w:val="true"/>
              </w:rPr>
              <w:tab/>
            </w:r>
            <w:r>
              <w:rPr>
                <w:rStyle w:val="IndexLink"/>
              </w:rPr>
              <w:t>465</w:t>
            </w:r>
          </w:hyperlink>
        </w:p>
        <w:p>
          <w:pPr>
            <w:pStyle w:val="Contents5"/>
            <w:tabs>
              <w:tab w:val="clear" w:pos="7892"/>
              <w:tab w:val="right" w:pos="9026" w:leader="dot"/>
            </w:tabs>
            <w:rPr/>
          </w:pPr>
          <w:hyperlink w:anchor="__RefHeading___Toc4500287_41743263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4500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465</w:t>
            </w:r>
          </w:hyperlink>
        </w:p>
        <w:p>
          <w:pPr>
            <w:pStyle w:val="Contents5"/>
            <w:tabs>
              <w:tab w:val="clear" w:pos="7892"/>
              <w:tab w:val="right" w:pos="9026" w:leader="dot"/>
            </w:tabs>
            <w:rPr/>
          </w:pPr>
          <w:hyperlink w:anchor="__RefHeading___Toc45002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465</w:t>
            </w:r>
          </w:hyperlink>
        </w:p>
        <w:p>
          <w:pPr>
            <w:pStyle w:val="Contents4"/>
            <w:tabs>
              <w:tab w:val="clear" w:pos="8176"/>
              <w:tab w:val="right" w:pos="9026" w:leader="dot"/>
            </w:tabs>
            <w:rPr/>
          </w:pPr>
          <w:hyperlink w:anchor="__RefHeading___Toc4500293_417432637">
            <w:r>
              <w:rPr>
                <w:webHidden/>
                <w:rStyle w:val="IndexLink"/>
              </w:rPr>
              <w:t>41</w:t>
            </w:r>
            <w:r>
              <w:rPr>
                <w:rStyle w:val="IndexLink"/>
                <w:rtl w:val="true"/>
              </w:rPr>
              <w:t xml:space="preserve">- </w:t>
            </w:r>
            <w:r>
              <w:rPr>
                <w:rStyle w:val="IndexLink"/>
                <w:rtl w:val="true"/>
              </w:rPr>
              <w:t>بَابُ کَرَاهَةِ حَمْلِ الزَّادِ الطَّیِّبِ کَاللَّحْمِ وَ الْحَلْوَاءِ فِی طَرِیقِ زِیَارَةِ الْحُسَیْنِ ع وَ اسْتِحْبَابِ الِاقْتِصَارِ فِیهِ عَلَی الْخُبْزِ وَ اللَّبَنِ وَ نَحْوِهِ‌</w:t>
            </w:r>
            <w:r>
              <w:rPr>
                <w:rStyle w:val="IndexLink"/>
                <w:rtl w:val="true"/>
              </w:rPr>
              <w:tab/>
            </w:r>
            <w:r>
              <w:rPr>
                <w:rStyle w:val="IndexLink"/>
              </w:rPr>
              <w:t>466</w:t>
            </w:r>
          </w:hyperlink>
        </w:p>
        <w:p>
          <w:pPr>
            <w:pStyle w:val="Contents5"/>
            <w:tabs>
              <w:tab w:val="clear" w:pos="7892"/>
              <w:tab w:val="right" w:pos="9026" w:leader="dot"/>
            </w:tabs>
            <w:rPr/>
          </w:pPr>
          <w:hyperlink w:anchor="__RefHeading___Toc4500295_417432637">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45002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466</w:t>
            </w:r>
          </w:hyperlink>
        </w:p>
        <w:p>
          <w:pPr>
            <w:pStyle w:val="Contents5"/>
            <w:tabs>
              <w:tab w:val="clear" w:pos="7892"/>
              <w:tab w:val="right" w:pos="9026" w:leader="dot"/>
            </w:tabs>
            <w:rPr/>
          </w:pPr>
          <w:hyperlink w:anchor="__RefHeading___Toc45002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466</w:t>
            </w:r>
          </w:hyperlink>
        </w:p>
        <w:p>
          <w:pPr>
            <w:pStyle w:val="Contents4"/>
            <w:tabs>
              <w:tab w:val="clear" w:pos="8176"/>
              <w:tab w:val="right" w:pos="9026" w:leader="dot"/>
            </w:tabs>
            <w:rPr/>
          </w:pPr>
          <w:hyperlink w:anchor="__RefHeading___Toc4500301_417432637">
            <w:r>
              <w:rPr>
                <w:webHidden/>
                <w:rStyle w:val="IndexLink"/>
              </w:rPr>
              <w:t>42</w:t>
            </w:r>
            <w:r>
              <w:rPr>
                <w:rStyle w:val="IndexLink"/>
                <w:rtl w:val="true"/>
              </w:rPr>
              <w:t xml:space="preserve">- </w:t>
            </w:r>
            <w:r>
              <w:rPr>
                <w:rStyle w:val="IndexLink"/>
                <w:rtl w:val="true"/>
              </w:rPr>
              <w:t>بَابُ اسْتِحْبَابِ حَمْلِ الْمُسَافِرِ إِلَی الْحَجِّ وَ الْعُمْرَةِ وَ غَیْرِهِمَا إِلَّا زِیَارَةَ الْحُسَیْنِ ع أَطْیَبَ الزَّادِ کَاللَّوْزِ وَ السُّکَّرِ وَ نَحْوِهِ وَ الْإِکْثَارِ مِنْ حَمْلِ الْمَاءِ</w:t>
            </w:r>
            <w:r>
              <w:rPr>
                <w:rStyle w:val="IndexLink"/>
                <w:rtl w:val="true"/>
              </w:rPr>
              <w:tab/>
            </w:r>
            <w:r>
              <w:rPr>
                <w:rStyle w:val="IndexLink"/>
              </w:rPr>
              <w:t>467</w:t>
            </w:r>
          </w:hyperlink>
        </w:p>
        <w:p>
          <w:pPr>
            <w:pStyle w:val="Contents5"/>
            <w:tabs>
              <w:tab w:val="clear" w:pos="7892"/>
              <w:tab w:val="right" w:pos="9026" w:leader="dot"/>
            </w:tabs>
            <w:rPr/>
          </w:pPr>
          <w:hyperlink w:anchor="__RefHeading___Toc4500303_41743263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45003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467</w:t>
            </w:r>
          </w:hyperlink>
        </w:p>
        <w:p>
          <w:pPr>
            <w:pStyle w:val="Contents5"/>
            <w:tabs>
              <w:tab w:val="clear" w:pos="7892"/>
              <w:tab w:val="right" w:pos="9026" w:leader="dot"/>
            </w:tabs>
            <w:rPr/>
          </w:pPr>
          <w:hyperlink w:anchor="__RefHeading___Toc45003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467</w:t>
            </w:r>
          </w:hyperlink>
        </w:p>
        <w:p>
          <w:pPr>
            <w:pStyle w:val="Contents5"/>
            <w:tabs>
              <w:tab w:val="clear" w:pos="7892"/>
              <w:tab w:val="right" w:pos="9026" w:leader="dot"/>
            </w:tabs>
            <w:rPr/>
          </w:pPr>
          <w:hyperlink w:anchor="__RefHeading___Toc45003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468</w:t>
            </w:r>
          </w:hyperlink>
        </w:p>
        <w:p>
          <w:pPr>
            <w:pStyle w:val="Contents5"/>
            <w:tabs>
              <w:tab w:val="clear" w:pos="7892"/>
              <w:tab w:val="right" w:pos="9026" w:leader="dot"/>
            </w:tabs>
            <w:rPr/>
          </w:pPr>
          <w:hyperlink w:anchor="__RefHeading___Toc45003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468</w:t>
            </w:r>
          </w:hyperlink>
        </w:p>
        <w:p>
          <w:pPr>
            <w:pStyle w:val="Contents5"/>
            <w:tabs>
              <w:tab w:val="clear" w:pos="7892"/>
              <w:tab w:val="right" w:pos="9026" w:leader="dot"/>
            </w:tabs>
            <w:rPr/>
          </w:pPr>
          <w:hyperlink w:anchor="__RefHeading___Toc45003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468</w:t>
            </w:r>
          </w:hyperlink>
        </w:p>
        <w:p>
          <w:pPr>
            <w:pStyle w:val="Contents4"/>
            <w:tabs>
              <w:tab w:val="clear" w:pos="8176"/>
              <w:tab w:val="right" w:pos="9026" w:leader="dot"/>
            </w:tabs>
            <w:rPr/>
          </w:pPr>
          <w:hyperlink w:anchor="__RefHeading___Toc4500315_417432637">
            <w:r>
              <w:rPr>
                <w:webHidden/>
                <w:rStyle w:val="IndexLink"/>
              </w:rPr>
              <w:t>43</w:t>
            </w:r>
            <w:r>
              <w:rPr>
                <w:rStyle w:val="IndexLink"/>
                <w:rtl w:val="true"/>
              </w:rPr>
              <w:t xml:space="preserve">- </w:t>
            </w:r>
            <w:r>
              <w:rPr>
                <w:rStyle w:val="IndexLink"/>
                <w:rtl w:val="true"/>
              </w:rPr>
              <w:t>بَابُ اسْتِحْبَابِ حَمْلِ الْمُسَافِرِ مَعَهُ جَمِیعَ مَا یَحْتَاجُ إِلَیْهِ مِنَ السِّلَاحِ وَ الْآلَاتِ وَ الْأَدْوِیَةِ وَ خُصُوصاً السَّیْفَ وَ التُّرْسَ وَ رِمَاحَ الْقَنَا وَ الْقِسِیَ الْعَرَبِیَّةَ لَا الْفَارِسِیَّةَ وَ جَوَازِ دَفْعِ ا</w:t>
            </w:r>
            <w:r>
              <w:rPr>
                <w:rStyle w:val="IndexLink"/>
                <w:rtl w:val="true"/>
              </w:rPr>
              <w:tab/>
            </w:r>
            <w:r>
              <w:rPr>
                <w:rStyle w:val="IndexLink"/>
              </w:rPr>
              <w:t>469</w:t>
            </w:r>
          </w:hyperlink>
        </w:p>
        <w:p>
          <w:pPr>
            <w:pStyle w:val="Contents5"/>
            <w:tabs>
              <w:tab w:val="clear" w:pos="7892"/>
              <w:tab w:val="right" w:pos="9026" w:leader="dot"/>
            </w:tabs>
            <w:rPr/>
          </w:pPr>
          <w:hyperlink w:anchor="__RefHeading___Toc4500317_41743263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45003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469</w:t>
            </w:r>
          </w:hyperlink>
        </w:p>
        <w:p>
          <w:pPr>
            <w:pStyle w:val="Contents5"/>
            <w:tabs>
              <w:tab w:val="clear" w:pos="7892"/>
              <w:tab w:val="right" w:pos="9026" w:leader="dot"/>
            </w:tabs>
            <w:rPr/>
          </w:pPr>
          <w:hyperlink w:anchor="__RefHeading___Toc45003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469</w:t>
            </w:r>
          </w:hyperlink>
        </w:p>
        <w:p>
          <w:pPr>
            <w:pStyle w:val="Contents5"/>
            <w:tabs>
              <w:tab w:val="clear" w:pos="7892"/>
              <w:tab w:val="right" w:pos="9026" w:leader="dot"/>
            </w:tabs>
            <w:rPr/>
          </w:pPr>
          <w:hyperlink w:anchor="__RefHeading___Toc45003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470</w:t>
            </w:r>
          </w:hyperlink>
        </w:p>
        <w:p>
          <w:pPr>
            <w:pStyle w:val="Contents5"/>
            <w:tabs>
              <w:tab w:val="clear" w:pos="7892"/>
              <w:tab w:val="right" w:pos="9026" w:leader="dot"/>
            </w:tabs>
            <w:rPr/>
          </w:pPr>
          <w:hyperlink w:anchor="__RefHeading___Toc45003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470</w:t>
            </w:r>
          </w:hyperlink>
        </w:p>
        <w:p>
          <w:pPr>
            <w:pStyle w:val="Contents5"/>
            <w:tabs>
              <w:tab w:val="clear" w:pos="7892"/>
              <w:tab w:val="right" w:pos="9026" w:leader="dot"/>
            </w:tabs>
            <w:rPr/>
          </w:pPr>
          <w:hyperlink w:anchor="__RefHeading___Toc45003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470</w:t>
            </w:r>
          </w:hyperlink>
        </w:p>
        <w:p>
          <w:pPr>
            <w:pStyle w:val="Contents5"/>
            <w:tabs>
              <w:tab w:val="clear" w:pos="7892"/>
              <w:tab w:val="right" w:pos="9026" w:leader="dot"/>
            </w:tabs>
            <w:rPr/>
          </w:pPr>
          <w:hyperlink w:anchor="__RefHeading___Toc45003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470</w:t>
            </w:r>
          </w:hyperlink>
        </w:p>
        <w:p>
          <w:pPr>
            <w:pStyle w:val="Contents5"/>
            <w:tabs>
              <w:tab w:val="clear" w:pos="7892"/>
              <w:tab w:val="right" w:pos="9026" w:leader="dot"/>
            </w:tabs>
            <w:rPr/>
          </w:pPr>
          <w:hyperlink w:anchor="__RefHeading___Toc45003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471</w:t>
            </w:r>
          </w:hyperlink>
        </w:p>
        <w:p>
          <w:pPr>
            <w:pStyle w:val="Contents5"/>
            <w:tabs>
              <w:tab w:val="clear" w:pos="7892"/>
              <w:tab w:val="right" w:pos="9026" w:leader="dot"/>
            </w:tabs>
            <w:rPr/>
          </w:pPr>
          <w:hyperlink w:anchor="__RefHeading___Toc45003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471</w:t>
            </w:r>
          </w:hyperlink>
        </w:p>
        <w:p>
          <w:pPr>
            <w:pStyle w:val="Contents4"/>
            <w:tabs>
              <w:tab w:val="clear" w:pos="8176"/>
              <w:tab w:val="right" w:pos="9026" w:leader="dot"/>
            </w:tabs>
            <w:rPr/>
          </w:pPr>
          <w:hyperlink w:anchor="__RefHeading___Toc4500335_417432637">
            <w:r>
              <w:rPr>
                <w:webHidden/>
                <w:rStyle w:val="IndexLink"/>
              </w:rPr>
              <w:t>44</w:t>
            </w:r>
            <w:r>
              <w:rPr>
                <w:rStyle w:val="IndexLink"/>
                <w:rtl w:val="true"/>
              </w:rPr>
              <w:t xml:space="preserve">- </w:t>
            </w:r>
            <w:r>
              <w:rPr>
                <w:rStyle w:val="IndexLink"/>
                <w:rtl w:val="true"/>
              </w:rPr>
              <w:t>بَابُ اسْتِحْبَابِ اسْتِصْحَابِ التُّرْبَةِ الْحُسَیْنِیَّةِ فِی السَّفَرِ وَ تَقْبِیلِهَا وَ وَضْعِهَا عَلَی الْعَیْنَیْنِ وَ الدُّعَاءِ بِالْمَأْثُورِ</w:t>
            </w:r>
            <w:r>
              <w:rPr>
                <w:rStyle w:val="IndexLink"/>
                <w:rtl w:val="true"/>
              </w:rPr>
              <w:tab/>
            </w:r>
            <w:r>
              <w:rPr>
                <w:rStyle w:val="IndexLink"/>
              </w:rPr>
              <w:t>471</w:t>
            </w:r>
          </w:hyperlink>
        </w:p>
        <w:p>
          <w:pPr>
            <w:pStyle w:val="Contents5"/>
            <w:tabs>
              <w:tab w:val="clear" w:pos="7892"/>
              <w:tab w:val="right" w:pos="9026" w:leader="dot"/>
            </w:tabs>
            <w:rPr/>
          </w:pPr>
          <w:hyperlink w:anchor="__RefHeading___Toc4500337_417432637">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45003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471</w:t>
            </w:r>
          </w:hyperlink>
        </w:p>
        <w:p>
          <w:pPr>
            <w:pStyle w:val="Contents5"/>
            <w:tabs>
              <w:tab w:val="clear" w:pos="7892"/>
              <w:tab w:val="right" w:pos="9026" w:leader="dot"/>
            </w:tabs>
            <w:rPr/>
          </w:pPr>
          <w:hyperlink w:anchor="__RefHeading___Toc45003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472</w:t>
            </w:r>
          </w:hyperlink>
        </w:p>
        <w:p>
          <w:pPr>
            <w:pStyle w:val="Contents4"/>
            <w:tabs>
              <w:tab w:val="clear" w:pos="8176"/>
              <w:tab w:val="right" w:pos="9026" w:leader="dot"/>
            </w:tabs>
            <w:rPr/>
          </w:pPr>
          <w:hyperlink w:anchor="__RefHeading___Toc4500343_417432637">
            <w:r>
              <w:rPr>
                <w:webHidden/>
                <w:rStyle w:val="IndexLink"/>
              </w:rPr>
              <w:t>45</w:t>
            </w:r>
            <w:r>
              <w:rPr>
                <w:rStyle w:val="IndexLink"/>
                <w:rtl w:val="true"/>
              </w:rPr>
              <w:t xml:space="preserve">- </w:t>
            </w:r>
            <w:r>
              <w:rPr>
                <w:rStyle w:val="IndexLink"/>
                <w:rtl w:val="true"/>
              </w:rPr>
              <w:t>بَابُ اسْتِحْبَابِ اسْتِصْحَابِ الْخَوَاتِیمِ الْعَقِیقِ وَ الْفَیْرُوزَجِ فِی السَّفَرِ</w:t>
            </w:r>
            <w:r>
              <w:rPr>
                <w:rStyle w:val="IndexLink"/>
                <w:rtl w:val="true"/>
              </w:rPr>
              <w:tab/>
            </w:r>
            <w:r>
              <w:rPr>
                <w:rStyle w:val="IndexLink"/>
              </w:rPr>
              <w:t>472</w:t>
            </w:r>
          </w:hyperlink>
        </w:p>
        <w:p>
          <w:pPr>
            <w:pStyle w:val="Contents5"/>
            <w:tabs>
              <w:tab w:val="clear" w:pos="7892"/>
              <w:tab w:val="right" w:pos="9026" w:leader="dot"/>
            </w:tabs>
            <w:rPr/>
          </w:pPr>
          <w:hyperlink w:anchor="__RefHeading___Toc4500345_417432637">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45003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472</w:t>
            </w:r>
          </w:hyperlink>
        </w:p>
        <w:p>
          <w:pPr>
            <w:pStyle w:val="Contents4"/>
            <w:tabs>
              <w:tab w:val="clear" w:pos="8176"/>
              <w:tab w:val="right" w:pos="9026" w:leader="dot"/>
            </w:tabs>
            <w:rPr/>
          </w:pPr>
          <w:hyperlink w:anchor="__RefHeading___Toc4500349_417432637">
            <w:r>
              <w:rPr>
                <w:webHidden/>
                <w:rStyle w:val="IndexLink"/>
              </w:rPr>
              <w:t>46</w:t>
            </w:r>
            <w:r>
              <w:rPr>
                <w:rStyle w:val="IndexLink"/>
                <w:rtl w:val="true"/>
              </w:rPr>
              <w:t xml:space="preserve">- </w:t>
            </w:r>
            <w:r>
              <w:rPr>
                <w:rStyle w:val="IndexLink"/>
                <w:rtl w:val="true"/>
              </w:rPr>
              <w:t>بَابُ اسْتِحْبَابِ مَعُونَةِ الْمُؤْمِنِ الْمُسَافِرِ وَ خِدْمَةِ الرَّفِیقِ فِی السَّفَرِ</w:t>
            </w:r>
            <w:r>
              <w:rPr>
                <w:rStyle w:val="IndexLink"/>
                <w:rtl w:val="true"/>
              </w:rPr>
              <w:tab/>
            </w:r>
            <w:r>
              <w:rPr>
                <w:rStyle w:val="IndexLink"/>
              </w:rPr>
              <w:t>473</w:t>
            </w:r>
          </w:hyperlink>
        </w:p>
        <w:p>
          <w:pPr>
            <w:pStyle w:val="Contents5"/>
            <w:tabs>
              <w:tab w:val="clear" w:pos="7892"/>
              <w:tab w:val="right" w:pos="9026" w:leader="dot"/>
            </w:tabs>
            <w:rPr/>
          </w:pPr>
          <w:hyperlink w:anchor="__RefHeading___Toc4500351_417432637">
            <w:r>
              <w:rPr>
                <w:webHidden/>
                <w:rStyle w:val="IndexLink"/>
                <w:rtl w:val="true"/>
              </w:rPr>
              <w:t>اشارة</w:t>
            </w:r>
            <w:r>
              <w:rPr>
                <w:rStyle w:val="IndexLink"/>
                <w:rtl w:val="true"/>
              </w:rPr>
              <w:tab/>
            </w:r>
            <w:r>
              <w:rPr>
                <w:rStyle w:val="IndexLink"/>
              </w:rPr>
              <w:t>473</w:t>
            </w:r>
          </w:hyperlink>
        </w:p>
        <w:p>
          <w:pPr>
            <w:pStyle w:val="Contents5"/>
            <w:tabs>
              <w:tab w:val="clear" w:pos="7892"/>
              <w:tab w:val="right" w:pos="9026" w:leader="dot"/>
            </w:tabs>
            <w:rPr/>
          </w:pPr>
          <w:hyperlink w:anchor="__RefHeading___Toc45003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473</w:t>
            </w:r>
          </w:hyperlink>
        </w:p>
        <w:p>
          <w:pPr>
            <w:pStyle w:val="Contents5"/>
            <w:tabs>
              <w:tab w:val="clear" w:pos="7892"/>
              <w:tab w:val="right" w:pos="9026" w:leader="dot"/>
            </w:tabs>
            <w:rPr/>
          </w:pPr>
          <w:hyperlink w:anchor="__RefHeading___Toc45003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474</w:t>
            </w:r>
          </w:hyperlink>
        </w:p>
        <w:p>
          <w:pPr>
            <w:pStyle w:val="Contents4"/>
            <w:tabs>
              <w:tab w:val="clear" w:pos="8176"/>
              <w:tab w:val="right" w:pos="9026" w:leader="dot"/>
            </w:tabs>
            <w:rPr/>
          </w:pPr>
          <w:hyperlink w:anchor="__RefHeading___Toc4500357_417432637">
            <w:r>
              <w:rPr>
                <w:webHidden/>
                <w:rStyle w:val="IndexLink"/>
              </w:rPr>
              <w:t>47</w:t>
            </w:r>
            <w:r>
              <w:rPr>
                <w:rStyle w:val="IndexLink"/>
                <w:rtl w:val="true"/>
              </w:rPr>
              <w:t xml:space="preserve">- </w:t>
            </w:r>
            <w:r>
              <w:rPr>
                <w:rStyle w:val="IndexLink"/>
                <w:rtl w:val="true"/>
              </w:rPr>
              <w:t>بَابُ أَنَّهُ یُسْتَحَبُّ أَنْ یُخْلَفَ الْحَاجُّ وَ الْمُعْتَمِرُ بِخَیْرٍ فِی الْأَهْلِ وَ الْمَالِ‌</w:t>
            </w:r>
            <w:r>
              <w:rPr>
                <w:rStyle w:val="IndexLink"/>
                <w:rtl w:val="true"/>
              </w:rPr>
              <w:tab/>
            </w:r>
            <w:r>
              <w:rPr>
                <w:rStyle w:val="IndexLink"/>
              </w:rPr>
              <w:t>474</w:t>
            </w:r>
          </w:hyperlink>
        </w:p>
        <w:p>
          <w:pPr>
            <w:pStyle w:val="Contents5"/>
            <w:tabs>
              <w:tab w:val="clear" w:pos="7892"/>
              <w:tab w:val="right" w:pos="9026" w:leader="dot"/>
            </w:tabs>
            <w:rPr/>
          </w:pPr>
          <w:hyperlink w:anchor="__RefHeading___Toc4500359_41743263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45003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474</w:t>
            </w:r>
          </w:hyperlink>
        </w:p>
        <w:p>
          <w:pPr>
            <w:pStyle w:val="Contents4"/>
            <w:tabs>
              <w:tab w:val="clear" w:pos="8176"/>
              <w:tab w:val="right" w:pos="9026" w:leader="dot"/>
            </w:tabs>
            <w:rPr/>
          </w:pPr>
          <w:hyperlink w:anchor="__RefHeading___Toc4500363_417432637">
            <w:r>
              <w:rPr>
                <w:webHidden/>
                <w:rStyle w:val="IndexLink"/>
              </w:rPr>
              <w:t>48</w:t>
            </w:r>
            <w:r>
              <w:rPr>
                <w:rStyle w:val="IndexLink"/>
                <w:rtl w:val="true"/>
              </w:rPr>
              <w:t xml:space="preserve">- </w:t>
            </w:r>
            <w:r>
              <w:rPr>
                <w:rStyle w:val="IndexLink"/>
                <w:rtl w:val="true"/>
              </w:rPr>
              <w:t>بَابُ کَرَاهَةِ التَّعْرِیسِ عَلَی ظَهْرِ الطَّرِیقِ وَ النُّزُولِ فِی بُطُونِ الْأَوْدِیَةِ وَ الِاخْتِلَافِ فِی ارْتِیَادِ الْمَنْزِلِ‌</w:t>
            </w:r>
            <w:r>
              <w:rPr>
                <w:rStyle w:val="IndexLink"/>
                <w:rtl w:val="true"/>
              </w:rPr>
              <w:tab/>
            </w:r>
            <w:r>
              <w:rPr>
                <w:rStyle w:val="IndexLink"/>
              </w:rPr>
              <w:t>475</w:t>
            </w:r>
          </w:hyperlink>
        </w:p>
        <w:p>
          <w:pPr>
            <w:pStyle w:val="Contents5"/>
            <w:tabs>
              <w:tab w:val="clear" w:pos="7892"/>
              <w:tab w:val="right" w:pos="9026" w:leader="dot"/>
            </w:tabs>
            <w:rPr/>
          </w:pPr>
          <w:hyperlink w:anchor="__RefHeading___Toc4500365_417432637">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45003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475</w:t>
            </w:r>
          </w:hyperlink>
        </w:p>
        <w:p>
          <w:pPr>
            <w:pStyle w:val="Contents5"/>
            <w:tabs>
              <w:tab w:val="clear" w:pos="7892"/>
              <w:tab w:val="right" w:pos="9026" w:leader="dot"/>
            </w:tabs>
            <w:rPr/>
          </w:pPr>
          <w:hyperlink w:anchor="__RefHeading___Toc45003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475</w:t>
            </w:r>
          </w:hyperlink>
        </w:p>
        <w:p>
          <w:pPr>
            <w:pStyle w:val="Contents5"/>
            <w:tabs>
              <w:tab w:val="clear" w:pos="7892"/>
              <w:tab w:val="right" w:pos="9026" w:leader="dot"/>
            </w:tabs>
            <w:rPr/>
          </w:pPr>
          <w:hyperlink w:anchor="__RefHeading___Toc45003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475</w:t>
            </w:r>
          </w:hyperlink>
        </w:p>
        <w:p>
          <w:pPr>
            <w:pStyle w:val="Contents5"/>
            <w:tabs>
              <w:tab w:val="clear" w:pos="7892"/>
              <w:tab w:val="right" w:pos="9026" w:leader="dot"/>
            </w:tabs>
            <w:rPr/>
          </w:pPr>
          <w:hyperlink w:anchor="__RefHeading___Toc45003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476</w:t>
            </w:r>
          </w:hyperlink>
        </w:p>
        <w:p>
          <w:pPr>
            <w:pStyle w:val="Contents5"/>
            <w:tabs>
              <w:tab w:val="clear" w:pos="7892"/>
              <w:tab w:val="right" w:pos="9026" w:leader="dot"/>
            </w:tabs>
            <w:rPr/>
          </w:pPr>
          <w:hyperlink w:anchor="__RefHeading___Toc45003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476</w:t>
            </w:r>
          </w:hyperlink>
        </w:p>
        <w:p>
          <w:pPr>
            <w:pStyle w:val="Contents4"/>
            <w:tabs>
              <w:tab w:val="clear" w:pos="8176"/>
              <w:tab w:val="right" w:pos="9026" w:leader="dot"/>
            </w:tabs>
            <w:rPr/>
          </w:pPr>
          <w:hyperlink w:anchor="__RefHeading___Toc4500377_417432637">
            <w:r>
              <w:rPr>
                <w:webHidden/>
                <w:rStyle w:val="IndexLink"/>
              </w:rPr>
              <w:t>49</w:t>
            </w:r>
            <w:r>
              <w:rPr>
                <w:rStyle w:val="IndexLink"/>
                <w:rtl w:val="true"/>
              </w:rPr>
              <w:t xml:space="preserve">- </w:t>
            </w:r>
            <w:r>
              <w:rPr>
                <w:rStyle w:val="IndexLink"/>
                <w:rtl w:val="true"/>
              </w:rPr>
              <w:t>بَابُ خِصَالِ الْفُتُوَّةِ وَ الْمُرُوءَةِ وَ اسْتِحْبَابِ مُلَازَمَتِهَا فِی السَّفَرِ وَ الْحَضَرِ</w:t>
            </w:r>
            <w:r>
              <w:rPr>
                <w:rStyle w:val="IndexLink"/>
                <w:rtl w:val="true"/>
              </w:rPr>
              <w:tab/>
            </w:r>
            <w:r>
              <w:rPr>
                <w:rStyle w:val="IndexLink"/>
              </w:rPr>
              <w:t>476</w:t>
            </w:r>
          </w:hyperlink>
        </w:p>
        <w:p>
          <w:pPr>
            <w:pStyle w:val="Contents5"/>
            <w:tabs>
              <w:tab w:val="clear" w:pos="7892"/>
              <w:tab w:val="right" w:pos="9026" w:leader="dot"/>
            </w:tabs>
            <w:rPr/>
          </w:pPr>
          <w:hyperlink w:anchor="__RefHeading___Toc4500379_41743263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45003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476</w:t>
            </w:r>
          </w:hyperlink>
        </w:p>
        <w:p>
          <w:pPr>
            <w:pStyle w:val="Contents5"/>
            <w:tabs>
              <w:tab w:val="clear" w:pos="7892"/>
              <w:tab w:val="right" w:pos="9026" w:leader="dot"/>
            </w:tabs>
            <w:rPr/>
          </w:pPr>
          <w:hyperlink w:anchor="__RefHeading___Toc45003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477</w:t>
            </w:r>
          </w:hyperlink>
        </w:p>
        <w:p>
          <w:pPr>
            <w:pStyle w:val="Contents5"/>
            <w:tabs>
              <w:tab w:val="clear" w:pos="7892"/>
              <w:tab w:val="right" w:pos="9026" w:leader="dot"/>
            </w:tabs>
            <w:rPr/>
          </w:pPr>
          <w:hyperlink w:anchor="__RefHeading___Toc45003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478</w:t>
            </w:r>
          </w:hyperlink>
        </w:p>
        <w:p>
          <w:pPr>
            <w:pStyle w:val="Contents5"/>
            <w:tabs>
              <w:tab w:val="clear" w:pos="7892"/>
              <w:tab w:val="right" w:pos="9026" w:leader="dot"/>
            </w:tabs>
            <w:rPr/>
          </w:pPr>
          <w:hyperlink w:anchor="__RefHeading___Toc45003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478</w:t>
            </w:r>
          </w:hyperlink>
        </w:p>
        <w:p>
          <w:pPr>
            <w:pStyle w:val="Contents5"/>
            <w:tabs>
              <w:tab w:val="clear" w:pos="7892"/>
              <w:tab w:val="right" w:pos="9026" w:leader="dot"/>
            </w:tabs>
            <w:rPr/>
          </w:pPr>
          <w:hyperlink w:anchor="__RefHeading___Toc45003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478</w:t>
            </w:r>
          </w:hyperlink>
        </w:p>
        <w:p>
          <w:pPr>
            <w:pStyle w:val="Contents5"/>
            <w:tabs>
              <w:tab w:val="clear" w:pos="7892"/>
              <w:tab w:val="right" w:pos="9026" w:leader="dot"/>
            </w:tabs>
            <w:rPr/>
          </w:pPr>
          <w:hyperlink w:anchor="__RefHeading___Toc45003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479</w:t>
            </w:r>
          </w:hyperlink>
        </w:p>
        <w:p>
          <w:pPr>
            <w:pStyle w:val="Contents5"/>
            <w:tabs>
              <w:tab w:val="clear" w:pos="7892"/>
              <w:tab w:val="right" w:pos="9026" w:leader="dot"/>
            </w:tabs>
            <w:rPr/>
          </w:pPr>
          <w:hyperlink w:anchor="__RefHeading___Toc45003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479</w:t>
            </w:r>
          </w:hyperlink>
        </w:p>
        <w:p>
          <w:pPr>
            <w:pStyle w:val="Contents5"/>
            <w:tabs>
              <w:tab w:val="clear" w:pos="7892"/>
              <w:tab w:val="right" w:pos="9026" w:leader="dot"/>
            </w:tabs>
            <w:rPr/>
          </w:pPr>
          <w:hyperlink w:anchor="__RefHeading___Toc45003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479</w:t>
            </w:r>
          </w:hyperlink>
        </w:p>
        <w:p>
          <w:pPr>
            <w:pStyle w:val="Contents5"/>
            <w:tabs>
              <w:tab w:val="clear" w:pos="7892"/>
              <w:tab w:val="right" w:pos="9026" w:leader="dot"/>
            </w:tabs>
            <w:rPr/>
          </w:pPr>
          <w:hyperlink w:anchor="__RefHeading___Toc45003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479</w:t>
            </w:r>
          </w:hyperlink>
        </w:p>
        <w:p>
          <w:pPr>
            <w:pStyle w:val="Contents5"/>
            <w:tabs>
              <w:tab w:val="clear" w:pos="7892"/>
              <w:tab w:val="right" w:pos="9026" w:leader="dot"/>
            </w:tabs>
            <w:rPr/>
          </w:pPr>
          <w:hyperlink w:anchor="__RefHeading___Toc45003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479</w:t>
            </w:r>
          </w:hyperlink>
        </w:p>
        <w:p>
          <w:pPr>
            <w:pStyle w:val="Contents5"/>
            <w:tabs>
              <w:tab w:val="clear" w:pos="7892"/>
              <w:tab w:val="right" w:pos="9026" w:leader="dot"/>
            </w:tabs>
            <w:rPr/>
          </w:pPr>
          <w:hyperlink w:anchor="__RefHeading___Toc45004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480</w:t>
            </w:r>
          </w:hyperlink>
        </w:p>
        <w:p>
          <w:pPr>
            <w:pStyle w:val="Contents5"/>
            <w:tabs>
              <w:tab w:val="clear" w:pos="7892"/>
              <w:tab w:val="right" w:pos="9026" w:leader="dot"/>
            </w:tabs>
            <w:rPr/>
          </w:pPr>
          <w:hyperlink w:anchor="__RefHeading___Toc45004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480</w:t>
            </w:r>
          </w:hyperlink>
        </w:p>
        <w:p>
          <w:pPr>
            <w:pStyle w:val="Contents5"/>
            <w:tabs>
              <w:tab w:val="clear" w:pos="7892"/>
              <w:tab w:val="right" w:pos="9026" w:leader="dot"/>
            </w:tabs>
            <w:rPr/>
          </w:pPr>
          <w:hyperlink w:anchor="__RefHeading___Toc45004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480</w:t>
            </w:r>
          </w:hyperlink>
        </w:p>
        <w:p>
          <w:pPr>
            <w:pStyle w:val="Contents5"/>
            <w:tabs>
              <w:tab w:val="clear" w:pos="7892"/>
              <w:tab w:val="right" w:pos="9026" w:leader="dot"/>
            </w:tabs>
            <w:rPr/>
          </w:pPr>
          <w:hyperlink w:anchor="__RefHeading___Toc45004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480</w:t>
            </w:r>
          </w:hyperlink>
        </w:p>
        <w:p>
          <w:pPr>
            <w:pStyle w:val="Contents5"/>
            <w:tabs>
              <w:tab w:val="clear" w:pos="7892"/>
              <w:tab w:val="right" w:pos="9026" w:leader="dot"/>
            </w:tabs>
            <w:rPr/>
          </w:pPr>
          <w:hyperlink w:anchor="__RefHeading___Toc45004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481</w:t>
            </w:r>
          </w:hyperlink>
        </w:p>
        <w:p>
          <w:pPr>
            <w:pStyle w:val="Contents5"/>
            <w:tabs>
              <w:tab w:val="clear" w:pos="7892"/>
              <w:tab w:val="right" w:pos="9026" w:leader="dot"/>
            </w:tabs>
            <w:rPr/>
          </w:pPr>
          <w:hyperlink w:anchor="__RefHeading___Toc45004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481</w:t>
            </w:r>
          </w:hyperlink>
        </w:p>
        <w:p>
          <w:pPr>
            <w:pStyle w:val="Contents4"/>
            <w:tabs>
              <w:tab w:val="clear" w:pos="8176"/>
              <w:tab w:val="right" w:pos="9026" w:leader="dot"/>
            </w:tabs>
            <w:rPr/>
          </w:pPr>
          <w:hyperlink w:anchor="__RefHeading___Toc4500413_417432637">
            <w:r>
              <w:rPr>
                <w:webHidden/>
                <w:rStyle w:val="IndexLink"/>
              </w:rPr>
              <w:t>50</w:t>
            </w:r>
            <w:r>
              <w:rPr>
                <w:rStyle w:val="IndexLink"/>
                <w:rtl w:val="true"/>
              </w:rPr>
              <w:t xml:space="preserve">- </w:t>
            </w:r>
            <w:r>
              <w:rPr>
                <w:rStyle w:val="IndexLink"/>
                <w:rtl w:val="true"/>
              </w:rPr>
              <w:t>بَابُ اسْتِحْبَابِ الِاسْتِعَاذَةِ وَ الدُّعَاءِ بِالْمَأْثُورِ عِنْدَ خَوْفِ السَّبُعِ‌</w:t>
            </w:r>
            <w:r>
              <w:rPr>
                <w:rStyle w:val="IndexLink"/>
                <w:rtl w:val="true"/>
              </w:rPr>
              <w:tab/>
            </w:r>
            <w:r>
              <w:rPr>
                <w:rStyle w:val="IndexLink"/>
              </w:rPr>
              <w:t>482</w:t>
            </w:r>
          </w:hyperlink>
        </w:p>
        <w:p>
          <w:pPr>
            <w:pStyle w:val="Contents5"/>
            <w:tabs>
              <w:tab w:val="clear" w:pos="7892"/>
              <w:tab w:val="right" w:pos="9026" w:leader="dot"/>
            </w:tabs>
            <w:rPr/>
          </w:pPr>
          <w:hyperlink w:anchor="__RefHeading___Toc4500415_41743263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45004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482</w:t>
            </w:r>
          </w:hyperlink>
        </w:p>
        <w:p>
          <w:pPr>
            <w:pStyle w:val="Contents4"/>
            <w:tabs>
              <w:tab w:val="clear" w:pos="8176"/>
              <w:tab w:val="right" w:pos="9026" w:leader="dot"/>
            </w:tabs>
            <w:rPr/>
          </w:pPr>
          <w:hyperlink w:anchor="__RefHeading___Toc4500419_417432637">
            <w:r>
              <w:rPr>
                <w:webHidden/>
                <w:rStyle w:val="IndexLink"/>
              </w:rPr>
              <w:t>51</w:t>
            </w:r>
            <w:r>
              <w:rPr>
                <w:rStyle w:val="IndexLink"/>
                <w:rtl w:val="true"/>
              </w:rPr>
              <w:t xml:space="preserve">- </w:t>
            </w:r>
            <w:r>
              <w:rPr>
                <w:rStyle w:val="IndexLink"/>
                <w:rtl w:val="true"/>
              </w:rPr>
              <w:t>بَابُ اسْتِحْبَابِ النَّسْلِ فِی الْمَشْیِ‌</w:t>
            </w:r>
            <w:r>
              <w:rPr>
                <w:rStyle w:val="IndexLink"/>
                <w:rtl w:val="true"/>
              </w:rPr>
              <w:tab/>
            </w:r>
            <w:r>
              <w:rPr>
                <w:rStyle w:val="IndexLink"/>
              </w:rPr>
              <w:t>482</w:t>
            </w:r>
          </w:hyperlink>
        </w:p>
        <w:p>
          <w:pPr>
            <w:pStyle w:val="Contents5"/>
            <w:tabs>
              <w:tab w:val="clear" w:pos="7892"/>
              <w:tab w:val="right" w:pos="9026" w:leader="dot"/>
            </w:tabs>
            <w:rPr/>
          </w:pPr>
          <w:hyperlink w:anchor="__RefHeading___Toc4500421_41743263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45004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482</w:t>
            </w:r>
          </w:hyperlink>
        </w:p>
        <w:p>
          <w:pPr>
            <w:pStyle w:val="Contents5"/>
            <w:tabs>
              <w:tab w:val="clear" w:pos="7892"/>
              <w:tab w:val="right" w:pos="9026" w:leader="dot"/>
            </w:tabs>
            <w:rPr/>
          </w:pPr>
          <w:hyperlink w:anchor="__RefHeading___Toc45004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482</w:t>
            </w:r>
          </w:hyperlink>
        </w:p>
        <w:p>
          <w:pPr>
            <w:pStyle w:val="Contents5"/>
            <w:tabs>
              <w:tab w:val="clear" w:pos="7892"/>
              <w:tab w:val="right" w:pos="9026" w:leader="dot"/>
            </w:tabs>
            <w:rPr/>
          </w:pPr>
          <w:hyperlink w:anchor="__RefHeading___Toc45004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483</w:t>
            </w:r>
          </w:hyperlink>
        </w:p>
        <w:p>
          <w:pPr>
            <w:pStyle w:val="Contents5"/>
            <w:tabs>
              <w:tab w:val="clear" w:pos="7892"/>
              <w:tab w:val="right" w:pos="9026" w:leader="dot"/>
            </w:tabs>
            <w:rPr/>
          </w:pPr>
          <w:hyperlink w:anchor="__RefHeading___Toc45004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483</w:t>
            </w:r>
          </w:hyperlink>
        </w:p>
        <w:p>
          <w:pPr>
            <w:pStyle w:val="Contents5"/>
            <w:tabs>
              <w:tab w:val="clear" w:pos="7892"/>
              <w:tab w:val="right" w:pos="9026" w:leader="dot"/>
            </w:tabs>
            <w:rPr/>
          </w:pPr>
          <w:hyperlink w:anchor="__RefHeading___Toc45004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483</w:t>
            </w:r>
          </w:hyperlink>
        </w:p>
        <w:p>
          <w:pPr>
            <w:pStyle w:val="Contents5"/>
            <w:tabs>
              <w:tab w:val="clear" w:pos="7892"/>
              <w:tab w:val="right" w:pos="9026" w:leader="dot"/>
            </w:tabs>
            <w:rPr/>
          </w:pPr>
          <w:hyperlink w:anchor="__RefHeading___Toc45004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483</w:t>
            </w:r>
          </w:hyperlink>
        </w:p>
        <w:p>
          <w:pPr>
            <w:pStyle w:val="Contents5"/>
            <w:tabs>
              <w:tab w:val="clear" w:pos="7892"/>
              <w:tab w:val="right" w:pos="9026" w:leader="dot"/>
            </w:tabs>
            <w:rPr/>
          </w:pPr>
          <w:hyperlink w:anchor="__RefHeading___Toc45004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484</w:t>
            </w:r>
          </w:hyperlink>
        </w:p>
        <w:p>
          <w:pPr>
            <w:pStyle w:val="Contents4"/>
            <w:tabs>
              <w:tab w:val="clear" w:pos="8176"/>
              <w:tab w:val="right" w:pos="9026" w:leader="dot"/>
            </w:tabs>
            <w:rPr/>
          </w:pPr>
          <w:hyperlink w:anchor="__RefHeading___Toc4500437_417432637">
            <w:r>
              <w:rPr>
                <w:webHidden/>
                <w:rStyle w:val="IndexLink"/>
              </w:rPr>
              <w:t>52</w:t>
            </w:r>
            <w:r>
              <w:rPr>
                <w:rStyle w:val="IndexLink"/>
                <w:rtl w:val="true"/>
              </w:rPr>
              <w:t xml:space="preserve">- </w:t>
            </w:r>
            <w:r>
              <w:rPr>
                <w:rStyle w:val="IndexLink"/>
                <w:rtl w:val="true"/>
              </w:rPr>
              <w:t>بَابُ جُمْلَةٍ مِمَّا یُسْتَحَبُّ لِلْمُسَافِرِ اسْتِعْمَالُهُ مِنَ الْآدَابِ‌</w:t>
            </w:r>
            <w:r>
              <w:rPr>
                <w:rStyle w:val="IndexLink"/>
                <w:rtl w:val="true"/>
              </w:rPr>
              <w:tab/>
            </w:r>
            <w:r>
              <w:rPr>
                <w:rStyle w:val="IndexLink"/>
              </w:rPr>
              <w:t>484</w:t>
            </w:r>
          </w:hyperlink>
        </w:p>
        <w:p>
          <w:pPr>
            <w:pStyle w:val="Contents5"/>
            <w:tabs>
              <w:tab w:val="clear" w:pos="7892"/>
              <w:tab w:val="right" w:pos="9026" w:leader="dot"/>
            </w:tabs>
            <w:rPr/>
          </w:pPr>
          <w:hyperlink w:anchor="__RefHeading___Toc4500439_417432637">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45004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484</w:t>
            </w:r>
          </w:hyperlink>
        </w:p>
        <w:p>
          <w:pPr>
            <w:pStyle w:val="Contents4"/>
            <w:tabs>
              <w:tab w:val="clear" w:pos="8176"/>
              <w:tab w:val="right" w:pos="9026" w:leader="dot"/>
            </w:tabs>
            <w:rPr/>
          </w:pPr>
          <w:hyperlink w:anchor="__RefHeading___Toc4500443_417432637">
            <w:r>
              <w:rPr>
                <w:webHidden/>
                <w:rStyle w:val="IndexLink"/>
              </w:rPr>
              <w:t>53</w:t>
            </w:r>
            <w:r>
              <w:rPr>
                <w:rStyle w:val="IndexLink"/>
                <w:rtl w:val="true"/>
              </w:rPr>
              <w:t xml:space="preserve">- </w:t>
            </w:r>
            <w:r>
              <w:rPr>
                <w:rStyle w:val="IndexLink"/>
                <w:rtl w:val="true"/>
              </w:rPr>
              <w:t>بَابُ اسْتِحْبَابِ التَّیَامُنِ لِمَنْ ضَلَّ عَنِ الطَّرِیقِ وَ أَنْ یُنَادِیَ یَا صَالِحُ أَرْشِدُونَا وَ فِی الْبَحْرِ یَا حَمْزَةُ</w:t>
            </w:r>
            <w:r>
              <w:rPr>
                <w:rStyle w:val="IndexLink"/>
                <w:rtl w:val="true"/>
              </w:rPr>
              <w:tab/>
            </w:r>
            <w:r>
              <w:rPr>
                <w:rStyle w:val="IndexLink"/>
              </w:rPr>
              <w:t>487</w:t>
            </w:r>
          </w:hyperlink>
        </w:p>
        <w:p>
          <w:pPr>
            <w:pStyle w:val="Contents5"/>
            <w:tabs>
              <w:tab w:val="clear" w:pos="7892"/>
              <w:tab w:val="right" w:pos="9026" w:leader="dot"/>
            </w:tabs>
            <w:rPr/>
          </w:pPr>
          <w:hyperlink w:anchor="__RefHeading___Toc4500445_41743263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45004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487</w:t>
            </w:r>
          </w:hyperlink>
        </w:p>
        <w:p>
          <w:pPr>
            <w:pStyle w:val="Contents5"/>
            <w:tabs>
              <w:tab w:val="clear" w:pos="7892"/>
              <w:tab w:val="right" w:pos="9026" w:leader="dot"/>
            </w:tabs>
            <w:rPr/>
          </w:pPr>
          <w:hyperlink w:anchor="__RefHeading___Toc45004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487</w:t>
            </w:r>
          </w:hyperlink>
        </w:p>
        <w:p>
          <w:pPr>
            <w:pStyle w:val="Contents5"/>
            <w:tabs>
              <w:tab w:val="clear" w:pos="7892"/>
              <w:tab w:val="right" w:pos="9026" w:leader="dot"/>
            </w:tabs>
            <w:rPr/>
          </w:pPr>
          <w:hyperlink w:anchor="__RefHeading___Toc45004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487</w:t>
            </w:r>
          </w:hyperlink>
        </w:p>
        <w:p>
          <w:pPr>
            <w:pStyle w:val="Contents5"/>
            <w:tabs>
              <w:tab w:val="clear" w:pos="7892"/>
              <w:tab w:val="right" w:pos="9026" w:leader="dot"/>
            </w:tabs>
            <w:rPr/>
          </w:pPr>
          <w:hyperlink w:anchor="__RefHeading___Toc45004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487</w:t>
            </w:r>
          </w:hyperlink>
        </w:p>
        <w:p>
          <w:pPr>
            <w:pStyle w:val="Contents4"/>
            <w:tabs>
              <w:tab w:val="clear" w:pos="8176"/>
              <w:tab w:val="right" w:pos="9026" w:leader="dot"/>
            </w:tabs>
            <w:rPr/>
          </w:pPr>
          <w:hyperlink w:anchor="__RefHeading___Toc4500455_417432637">
            <w:r>
              <w:rPr>
                <w:webHidden/>
                <w:rStyle w:val="IndexLink"/>
              </w:rPr>
              <w:t>54</w:t>
            </w:r>
            <w:r>
              <w:rPr>
                <w:rStyle w:val="IndexLink"/>
                <w:rtl w:val="true"/>
              </w:rPr>
              <w:t xml:space="preserve">- </w:t>
            </w:r>
            <w:r>
              <w:rPr>
                <w:rStyle w:val="IndexLink"/>
                <w:rtl w:val="true"/>
              </w:rPr>
              <w:t>بَابُ اسْتِحْبَابِ الدُّعَاءِ بِالْمَأْثُورِ عِنْدَ الْإِشْرَافِ عَلَی الْمَنْزِلِ وَ عِنْدَ النُّزُولِ‌</w:t>
            </w:r>
            <w:r>
              <w:rPr>
                <w:rStyle w:val="IndexLink"/>
                <w:rtl w:val="true"/>
              </w:rPr>
              <w:tab/>
            </w:r>
            <w:r>
              <w:rPr>
                <w:rStyle w:val="IndexLink"/>
              </w:rPr>
              <w:t>488</w:t>
            </w:r>
          </w:hyperlink>
        </w:p>
        <w:p>
          <w:pPr>
            <w:pStyle w:val="Contents5"/>
            <w:tabs>
              <w:tab w:val="clear" w:pos="7892"/>
              <w:tab w:val="right" w:pos="9026" w:leader="dot"/>
            </w:tabs>
            <w:rPr/>
          </w:pPr>
          <w:hyperlink w:anchor="__RefHeading___Toc4500457_41743263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45004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488</w:t>
            </w:r>
          </w:hyperlink>
        </w:p>
        <w:p>
          <w:pPr>
            <w:pStyle w:val="Contents5"/>
            <w:tabs>
              <w:tab w:val="clear" w:pos="7892"/>
              <w:tab w:val="right" w:pos="9026" w:leader="dot"/>
            </w:tabs>
            <w:rPr/>
          </w:pPr>
          <w:hyperlink w:anchor="__RefHeading___Toc45004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488</w:t>
            </w:r>
          </w:hyperlink>
        </w:p>
        <w:p>
          <w:pPr>
            <w:pStyle w:val="Contents5"/>
            <w:tabs>
              <w:tab w:val="clear" w:pos="7892"/>
              <w:tab w:val="right" w:pos="9026" w:leader="dot"/>
            </w:tabs>
            <w:rPr/>
          </w:pPr>
          <w:hyperlink w:anchor="__RefHeading___Toc45004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488</w:t>
            </w:r>
          </w:hyperlink>
        </w:p>
        <w:p>
          <w:pPr>
            <w:pStyle w:val="Contents5"/>
            <w:tabs>
              <w:tab w:val="clear" w:pos="7892"/>
              <w:tab w:val="right" w:pos="9026" w:leader="dot"/>
            </w:tabs>
            <w:rPr/>
          </w:pPr>
          <w:hyperlink w:anchor="__RefHeading___Toc45004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489</w:t>
            </w:r>
          </w:hyperlink>
        </w:p>
        <w:p>
          <w:pPr>
            <w:pStyle w:val="Contents4"/>
            <w:tabs>
              <w:tab w:val="clear" w:pos="8176"/>
              <w:tab w:val="right" w:pos="9026" w:leader="dot"/>
            </w:tabs>
            <w:rPr/>
          </w:pPr>
          <w:hyperlink w:anchor="__RefHeading___Toc4500467_417432637">
            <w:r>
              <w:rPr>
                <w:webHidden/>
                <w:rStyle w:val="IndexLink"/>
              </w:rPr>
              <w:t>55</w:t>
            </w:r>
            <w:r>
              <w:rPr>
                <w:rStyle w:val="IndexLink"/>
                <w:rtl w:val="true"/>
              </w:rPr>
              <w:t xml:space="preserve">- </w:t>
            </w:r>
            <w:r>
              <w:rPr>
                <w:rStyle w:val="IndexLink"/>
                <w:rtl w:val="true"/>
              </w:rPr>
              <w:t>بَابُ اسْتِحْبَابِ الْمُبَادَرَةِ بِالسَّلَامِ عَلَی الْحَاجِّ وَ الْمُعْتَمِرِ إِذَا قَدِمُوا وَ مُصَافَحَتِهِمْ وَ تَعْظِیمِهِمْ وَ مُعَانَقَتِهِمْ وَ تَقْبِیلِ مَا بَیْنَ أَعْیُنِهِمْ وَ أَفْوَاهِهِمْ وَ أَعْیُنِهِمْ وَ وُجُوهِهِمْ وَ تَهْنِئَتِهِ</w:t>
            </w:r>
            <w:r>
              <w:rPr>
                <w:rStyle w:val="IndexLink"/>
                <w:rtl w:val="true"/>
              </w:rPr>
              <w:tab/>
            </w:r>
            <w:r>
              <w:rPr>
                <w:rStyle w:val="IndexLink"/>
              </w:rPr>
              <w:t>489</w:t>
            </w:r>
          </w:hyperlink>
        </w:p>
        <w:p>
          <w:pPr>
            <w:pStyle w:val="Contents5"/>
            <w:tabs>
              <w:tab w:val="clear" w:pos="7892"/>
              <w:tab w:val="right" w:pos="9026" w:leader="dot"/>
            </w:tabs>
            <w:rPr/>
          </w:pPr>
          <w:hyperlink w:anchor="__RefHeading___Toc4500469_417432637">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45004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489</w:t>
            </w:r>
          </w:hyperlink>
        </w:p>
        <w:p>
          <w:pPr>
            <w:pStyle w:val="Contents5"/>
            <w:tabs>
              <w:tab w:val="clear" w:pos="7892"/>
              <w:tab w:val="right" w:pos="9026" w:leader="dot"/>
            </w:tabs>
            <w:rPr/>
          </w:pPr>
          <w:hyperlink w:anchor="__RefHeading___Toc45004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489</w:t>
            </w:r>
          </w:hyperlink>
        </w:p>
        <w:p>
          <w:pPr>
            <w:pStyle w:val="Contents5"/>
            <w:tabs>
              <w:tab w:val="clear" w:pos="7892"/>
              <w:tab w:val="right" w:pos="9026" w:leader="dot"/>
            </w:tabs>
            <w:rPr/>
          </w:pPr>
          <w:hyperlink w:anchor="__RefHeading___Toc45004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490</w:t>
            </w:r>
          </w:hyperlink>
        </w:p>
        <w:p>
          <w:pPr>
            <w:pStyle w:val="Contents5"/>
            <w:tabs>
              <w:tab w:val="clear" w:pos="7892"/>
              <w:tab w:val="right" w:pos="9026" w:leader="dot"/>
            </w:tabs>
            <w:rPr/>
          </w:pPr>
          <w:hyperlink w:anchor="__RefHeading___Toc45004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490</w:t>
            </w:r>
          </w:hyperlink>
        </w:p>
        <w:p>
          <w:pPr>
            <w:pStyle w:val="Contents5"/>
            <w:tabs>
              <w:tab w:val="clear" w:pos="7892"/>
              <w:tab w:val="right" w:pos="9026" w:leader="dot"/>
            </w:tabs>
            <w:rPr/>
          </w:pPr>
          <w:hyperlink w:anchor="__RefHeading___Toc45004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490</w:t>
            </w:r>
          </w:hyperlink>
        </w:p>
        <w:p>
          <w:pPr>
            <w:pStyle w:val="Contents5"/>
            <w:tabs>
              <w:tab w:val="clear" w:pos="7892"/>
              <w:tab w:val="right" w:pos="9026" w:leader="dot"/>
            </w:tabs>
            <w:rPr/>
          </w:pPr>
          <w:hyperlink w:anchor="__RefHeading___Toc45004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490</w:t>
            </w:r>
          </w:hyperlink>
        </w:p>
        <w:p>
          <w:pPr>
            <w:pStyle w:val="Contents5"/>
            <w:tabs>
              <w:tab w:val="clear" w:pos="7892"/>
              <w:tab w:val="right" w:pos="9026" w:leader="dot"/>
            </w:tabs>
            <w:rPr/>
          </w:pPr>
          <w:hyperlink w:anchor="__RefHeading___Toc45004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491</w:t>
            </w:r>
          </w:hyperlink>
        </w:p>
        <w:p>
          <w:pPr>
            <w:pStyle w:val="Contents5"/>
            <w:tabs>
              <w:tab w:val="clear" w:pos="7892"/>
              <w:tab w:val="right" w:pos="9026" w:leader="dot"/>
            </w:tabs>
            <w:rPr/>
          </w:pPr>
          <w:hyperlink w:anchor="__RefHeading___Toc45004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491</w:t>
            </w:r>
          </w:hyperlink>
        </w:p>
        <w:p>
          <w:pPr>
            <w:pStyle w:val="Contents5"/>
            <w:tabs>
              <w:tab w:val="clear" w:pos="7892"/>
              <w:tab w:val="right" w:pos="9026" w:leader="dot"/>
            </w:tabs>
            <w:rPr/>
          </w:pPr>
          <w:hyperlink w:anchor="__RefHeading___Toc45004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491</w:t>
            </w:r>
          </w:hyperlink>
        </w:p>
        <w:p>
          <w:pPr>
            <w:pStyle w:val="Contents4"/>
            <w:tabs>
              <w:tab w:val="clear" w:pos="8176"/>
              <w:tab w:val="right" w:pos="9026" w:leader="dot"/>
            </w:tabs>
            <w:rPr/>
          </w:pPr>
          <w:hyperlink w:anchor="__RefHeading___Toc4500489_417432637">
            <w:r>
              <w:rPr>
                <w:webHidden/>
                <w:rStyle w:val="IndexLink"/>
              </w:rPr>
              <w:t>56</w:t>
            </w:r>
            <w:r>
              <w:rPr>
                <w:rStyle w:val="IndexLink"/>
                <w:rtl w:val="true"/>
              </w:rPr>
              <w:t xml:space="preserve">- </w:t>
            </w:r>
            <w:r>
              <w:rPr>
                <w:rStyle w:val="IndexLink"/>
                <w:rtl w:val="true"/>
              </w:rPr>
              <w:t>بَابُ أَنَّهُ یُسْتَحَبُّ لِمَنْ أَرَادَ سَفَراً أَنْ یُعْلِمَ إِخْوَانَهُ وَ یُکْرَهُ لِلْمُسَافِرِ أَنْ یَطْرُقَ أَهْلَهُ لَیْلًا حَتَّی یُعْلِمَهُمْ‌</w:t>
            </w:r>
            <w:r>
              <w:rPr>
                <w:rStyle w:val="IndexLink"/>
                <w:rtl w:val="true"/>
              </w:rPr>
              <w:tab/>
            </w:r>
            <w:r>
              <w:rPr>
                <w:rStyle w:val="IndexLink"/>
              </w:rPr>
              <w:t>492</w:t>
            </w:r>
          </w:hyperlink>
        </w:p>
        <w:p>
          <w:pPr>
            <w:pStyle w:val="Contents5"/>
            <w:tabs>
              <w:tab w:val="clear" w:pos="7892"/>
              <w:tab w:val="right" w:pos="9026" w:leader="dot"/>
            </w:tabs>
            <w:rPr/>
          </w:pPr>
          <w:hyperlink w:anchor="__RefHeading___Toc4500491_417432637">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45004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492</w:t>
            </w:r>
          </w:hyperlink>
        </w:p>
        <w:p>
          <w:pPr>
            <w:pStyle w:val="Contents5"/>
            <w:tabs>
              <w:tab w:val="clear" w:pos="7892"/>
              <w:tab w:val="right" w:pos="9026" w:leader="dot"/>
            </w:tabs>
            <w:rPr/>
          </w:pPr>
          <w:hyperlink w:anchor="__RefHeading___Toc45004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492</w:t>
            </w:r>
          </w:hyperlink>
        </w:p>
        <w:p>
          <w:pPr>
            <w:pStyle w:val="Contents5"/>
            <w:tabs>
              <w:tab w:val="clear" w:pos="7892"/>
              <w:tab w:val="right" w:pos="9026" w:leader="dot"/>
            </w:tabs>
            <w:rPr/>
          </w:pPr>
          <w:hyperlink w:anchor="__RefHeading___Toc45004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493</w:t>
            </w:r>
          </w:hyperlink>
        </w:p>
        <w:p>
          <w:pPr>
            <w:pStyle w:val="Contents4"/>
            <w:tabs>
              <w:tab w:val="clear" w:pos="8176"/>
              <w:tab w:val="right" w:pos="9026" w:leader="dot"/>
            </w:tabs>
            <w:rPr/>
          </w:pPr>
          <w:hyperlink w:anchor="__RefHeading___Toc4500499_417432637">
            <w:r>
              <w:rPr>
                <w:webHidden/>
                <w:rStyle w:val="IndexLink"/>
              </w:rPr>
              <w:t>57</w:t>
            </w:r>
            <w:r>
              <w:rPr>
                <w:rStyle w:val="IndexLink"/>
                <w:rtl w:val="true"/>
              </w:rPr>
              <w:t xml:space="preserve">- </w:t>
            </w:r>
            <w:r>
              <w:rPr>
                <w:rStyle w:val="IndexLink"/>
                <w:rtl w:val="true"/>
              </w:rPr>
              <w:t>بَابُ کَرَاهَةِ الْحَجِّ وَ الْعُمْرَةِ عَلَی الْإِبِلِ الْجَلَّالاتِ‌</w:t>
            </w:r>
            <w:r>
              <w:rPr>
                <w:rStyle w:val="IndexLink"/>
                <w:rtl w:val="true"/>
              </w:rPr>
              <w:tab/>
            </w:r>
            <w:r>
              <w:rPr>
                <w:rStyle w:val="IndexLink"/>
              </w:rPr>
              <w:t>493</w:t>
            </w:r>
          </w:hyperlink>
        </w:p>
        <w:p>
          <w:pPr>
            <w:pStyle w:val="Contents5"/>
            <w:tabs>
              <w:tab w:val="clear" w:pos="7892"/>
              <w:tab w:val="right" w:pos="9026" w:leader="dot"/>
            </w:tabs>
            <w:rPr/>
          </w:pPr>
          <w:hyperlink w:anchor="__RefHeading___Toc4500501_417432637">
            <w:r>
              <w:rPr>
                <w:webHidden/>
                <w:rStyle w:val="IndexLink"/>
                <w:rtl w:val="true"/>
              </w:rPr>
              <w:t>اشارة</w:t>
            </w:r>
            <w:r>
              <w:rPr>
                <w:rStyle w:val="IndexLink"/>
                <w:rtl w:val="true"/>
              </w:rPr>
              <w:tab/>
            </w:r>
            <w:r>
              <w:rPr>
                <w:rStyle w:val="IndexLink"/>
              </w:rPr>
              <w:t>493</w:t>
            </w:r>
          </w:hyperlink>
        </w:p>
        <w:p>
          <w:pPr>
            <w:pStyle w:val="Contents5"/>
            <w:tabs>
              <w:tab w:val="clear" w:pos="7892"/>
              <w:tab w:val="right" w:pos="9026" w:leader="dot"/>
            </w:tabs>
            <w:rPr/>
          </w:pPr>
          <w:hyperlink w:anchor="__RefHeading___Toc45005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493</w:t>
            </w:r>
          </w:hyperlink>
        </w:p>
        <w:p>
          <w:pPr>
            <w:pStyle w:val="Contents4"/>
            <w:tabs>
              <w:tab w:val="clear" w:pos="8176"/>
              <w:tab w:val="right" w:pos="9026" w:leader="dot"/>
            </w:tabs>
            <w:rPr/>
          </w:pPr>
          <w:hyperlink w:anchor="__RefHeading___Toc4500505_417432637">
            <w:r>
              <w:rPr>
                <w:webHidden/>
                <w:rStyle w:val="IndexLink"/>
              </w:rPr>
              <w:t>58</w:t>
            </w:r>
            <w:r>
              <w:rPr>
                <w:rStyle w:val="IndexLink"/>
                <w:rtl w:val="true"/>
              </w:rPr>
              <w:t xml:space="preserve">- </w:t>
            </w:r>
            <w:r>
              <w:rPr>
                <w:rStyle w:val="IndexLink"/>
                <w:rtl w:val="true"/>
              </w:rPr>
              <w:t>بَابُ اسْتِحْبَابِ سُرْعَةِ الْعَوْدِ إِلَی الْأَهْلِ وَ کَرَاهَةِ سَبْقِ الْحَاجِّ وَ جَعْلِ الْمَنْزِلَیْنِ مَنْزِلًا إِلَّا مَعَ کَوْنِ الْأَرْضِ مُجْدِبَةً</w:t>
            </w:r>
            <w:r>
              <w:rPr>
                <w:rStyle w:val="IndexLink"/>
                <w:rtl w:val="true"/>
              </w:rPr>
              <w:tab/>
            </w:r>
            <w:r>
              <w:rPr>
                <w:rStyle w:val="IndexLink"/>
              </w:rPr>
              <w:t>494</w:t>
            </w:r>
          </w:hyperlink>
        </w:p>
        <w:p>
          <w:pPr>
            <w:pStyle w:val="Contents5"/>
            <w:tabs>
              <w:tab w:val="clear" w:pos="7892"/>
              <w:tab w:val="right" w:pos="9026" w:leader="dot"/>
            </w:tabs>
            <w:rPr/>
          </w:pPr>
          <w:hyperlink w:anchor="__RefHeading___Toc4500507_41743263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45005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494</w:t>
            </w:r>
          </w:hyperlink>
        </w:p>
        <w:p>
          <w:pPr>
            <w:pStyle w:val="Contents5"/>
            <w:tabs>
              <w:tab w:val="clear" w:pos="7892"/>
              <w:tab w:val="right" w:pos="9026" w:leader="dot"/>
            </w:tabs>
            <w:rPr/>
          </w:pPr>
          <w:hyperlink w:anchor="__RefHeading___Toc45005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494</w:t>
            </w:r>
          </w:hyperlink>
        </w:p>
        <w:p>
          <w:pPr>
            <w:pStyle w:val="Contents5"/>
            <w:tabs>
              <w:tab w:val="clear" w:pos="7892"/>
              <w:tab w:val="right" w:pos="9026" w:leader="dot"/>
            </w:tabs>
            <w:rPr/>
          </w:pPr>
          <w:hyperlink w:anchor="__RefHeading___Toc45005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494</w:t>
            </w:r>
          </w:hyperlink>
        </w:p>
        <w:p>
          <w:pPr>
            <w:pStyle w:val="Contents5"/>
            <w:tabs>
              <w:tab w:val="clear" w:pos="7892"/>
              <w:tab w:val="right" w:pos="9026" w:leader="dot"/>
            </w:tabs>
            <w:rPr/>
          </w:pPr>
          <w:hyperlink w:anchor="__RefHeading___Toc45005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495</w:t>
            </w:r>
          </w:hyperlink>
        </w:p>
        <w:p>
          <w:pPr>
            <w:pStyle w:val="Contents5"/>
            <w:tabs>
              <w:tab w:val="clear" w:pos="7892"/>
              <w:tab w:val="right" w:pos="9026" w:leader="dot"/>
            </w:tabs>
            <w:rPr/>
          </w:pPr>
          <w:hyperlink w:anchor="__RefHeading___Toc45005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495</w:t>
            </w:r>
          </w:hyperlink>
        </w:p>
        <w:p>
          <w:pPr>
            <w:pStyle w:val="Contents5"/>
            <w:tabs>
              <w:tab w:val="clear" w:pos="7892"/>
              <w:tab w:val="right" w:pos="9026" w:leader="dot"/>
            </w:tabs>
            <w:rPr/>
          </w:pPr>
          <w:hyperlink w:anchor="__RefHeading___Toc45005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495</w:t>
            </w:r>
          </w:hyperlink>
        </w:p>
        <w:p>
          <w:pPr>
            <w:pStyle w:val="Contents5"/>
            <w:tabs>
              <w:tab w:val="clear" w:pos="7892"/>
              <w:tab w:val="right" w:pos="9026" w:leader="dot"/>
            </w:tabs>
            <w:rPr/>
          </w:pPr>
          <w:hyperlink w:anchor="__RefHeading___Toc45005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496</w:t>
            </w:r>
          </w:hyperlink>
        </w:p>
        <w:p>
          <w:pPr>
            <w:pStyle w:val="Contents4"/>
            <w:tabs>
              <w:tab w:val="clear" w:pos="8176"/>
              <w:tab w:val="right" w:pos="9026" w:leader="dot"/>
            </w:tabs>
            <w:rPr/>
          </w:pPr>
          <w:hyperlink w:anchor="__RefHeading___Toc4500523_417432637">
            <w:r>
              <w:rPr>
                <w:webHidden/>
                <w:rStyle w:val="IndexLink"/>
              </w:rPr>
              <w:t>59</w:t>
            </w:r>
            <w:r>
              <w:rPr>
                <w:rStyle w:val="IndexLink"/>
                <w:rtl w:val="true"/>
              </w:rPr>
              <w:t xml:space="preserve">- </w:t>
            </w:r>
            <w:r>
              <w:rPr>
                <w:rStyle w:val="IndexLink"/>
                <w:rtl w:val="true"/>
              </w:rPr>
              <w:t>بَابُ اسْتِحْبَابِ التَّعَمُّمِ وَ التَّحَنُّکِ عِنْدَ الْخُرُوجِ إِلَی السَّفَرِ</w:t>
            </w:r>
            <w:r>
              <w:rPr>
                <w:rStyle w:val="IndexLink"/>
                <w:rtl w:val="true"/>
              </w:rPr>
              <w:tab/>
            </w:r>
            <w:r>
              <w:rPr>
                <w:rStyle w:val="IndexLink"/>
              </w:rPr>
              <w:t>496</w:t>
            </w:r>
          </w:hyperlink>
        </w:p>
        <w:p>
          <w:pPr>
            <w:pStyle w:val="Contents5"/>
            <w:tabs>
              <w:tab w:val="clear" w:pos="7892"/>
              <w:tab w:val="right" w:pos="9026" w:leader="dot"/>
            </w:tabs>
            <w:rPr/>
          </w:pPr>
          <w:hyperlink w:anchor="__RefHeading___Toc4500525_41743263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45005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496</w:t>
            </w:r>
          </w:hyperlink>
        </w:p>
        <w:p>
          <w:pPr>
            <w:pStyle w:val="Contents5"/>
            <w:tabs>
              <w:tab w:val="clear" w:pos="7892"/>
              <w:tab w:val="right" w:pos="9026" w:leader="dot"/>
            </w:tabs>
            <w:rPr/>
          </w:pPr>
          <w:hyperlink w:anchor="__RefHeading___Toc45005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45005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497</w:t>
            </w:r>
          </w:hyperlink>
        </w:p>
        <w:p>
          <w:pPr>
            <w:pStyle w:val="Contents4"/>
            <w:tabs>
              <w:tab w:val="clear" w:pos="8176"/>
              <w:tab w:val="right" w:pos="9026" w:leader="dot"/>
            </w:tabs>
            <w:rPr/>
          </w:pPr>
          <w:hyperlink w:anchor="__RefHeading___Toc4500533_417432637">
            <w:r>
              <w:rPr>
                <w:webHidden/>
                <w:rStyle w:val="IndexLink"/>
              </w:rPr>
              <w:t>60</w:t>
            </w:r>
            <w:r>
              <w:rPr>
                <w:rStyle w:val="IndexLink"/>
                <w:rtl w:val="true"/>
              </w:rPr>
              <w:t xml:space="preserve">- </w:t>
            </w:r>
            <w:r>
              <w:rPr>
                <w:rStyle w:val="IndexLink"/>
                <w:rtl w:val="true"/>
              </w:rPr>
              <w:t>بَابُ کَرَاهَةِ رُکُوبِ الْبَحْرِ فِی هَیَجَانِهِ وَ رُکُوبِهِ لِلتِّجَارَةِ</w:t>
            </w:r>
            <w:r>
              <w:rPr>
                <w:rStyle w:val="IndexLink"/>
                <w:rtl w:val="true"/>
              </w:rPr>
              <w:tab/>
            </w:r>
            <w:r>
              <w:rPr>
                <w:rStyle w:val="IndexLink"/>
              </w:rPr>
              <w:t>497</w:t>
            </w:r>
          </w:hyperlink>
        </w:p>
        <w:p>
          <w:pPr>
            <w:pStyle w:val="Contents5"/>
            <w:tabs>
              <w:tab w:val="clear" w:pos="7892"/>
              <w:tab w:val="right" w:pos="9026" w:leader="dot"/>
            </w:tabs>
            <w:rPr/>
          </w:pPr>
          <w:hyperlink w:anchor="__RefHeading___Toc4500535_417432637">
            <w:r>
              <w:rPr>
                <w:webHidden/>
                <w:rStyle w:val="IndexLink"/>
                <w:rtl w:val="true"/>
              </w:rPr>
              <w:t>اشارة</w:t>
            </w:r>
            <w:r>
              <w:rPr>
                <w:rStyle w:val="IndexLink"/>
                <w:rtl w:val="true"/>
              </w:rPr>
              <w:tab/>
            </w:r>
            <w:r>
              <w:rPr>
                <w:rStyle w:val="IndexLink"/>
              </w:rPr>
              <w:t>497</w:t>
            </w:r>
          </w:hyperlink>
        </w:p>
        <w:p>
          <w:pPr>
            <w:pStyle w:val="Contents5"/>
            <w:tabs>
              <w:tab w:val="clear" w:pos="7892"/>
              <w:tab w:val="right" w:pos="9026" w:leader="dot"/>
            </w:tabs>
            <w:rPr/>
          </w:pPr>
          <w:hyperlink w:anchor="__RefHeading___Toc45005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497</w:t>
            </w:r>
          </w:hyperlink>
        </w:p>
        <w:p>
          <w:pPr>
            <w:pStyle w:val="Contents5"/>
            <w:tabs>
              <w:tab w:val="clear" w:pos="7892"/>
              <w:tab w:val="right" w:pos="9026" w:leader="dot"/>
            </w:tabs>
            <w:rPr/>
          </w:pPr>
          <w:hyperlink w:anchor="__RefHeading___Toc45005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45005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498</w:t>
            </w:r>
          </w:hyperlink>
        </w:p>
        <w:p>
          <w:pPr>
            <w:pStyle w:val="Contents5"/>
            <w:tabs>
              <w:tab w:val="clear" w:pos="7892"/>
              <w:tab w:val="right" w:pos="9026" w:leader="dot"/>
            </w:tabs>
            <w:rPr/>
          </w:pPr>
          <w:hyperlink w:anchor="__RefHeading___Toc45005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498</w:t>
            </w:r>
          </w:hyperlink>
        </w:p>
        <w:p>
          <w:pPr>
            <w:pStyle w:val="Contents5"/>
            <w:tabs>
              <w:tab w:val="clear" w:pos="7892"/>
              <w:tab w:val="right" w:pos="9026" w:leader="dot"/>
            </w:tabs>
            <w:rPr/>
          </w:pPr>
          <w:hyperlink w:anchor="__RefHeading___Toc45005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498</w:t>
            </w:r>
          </w:hyperlink>
        </w:p>
        <w:p>
          <w:pPr>
            <w:pStyle w:val="Contents5"/>
            <w:tabs>
              <w:tab w:val="clear" w:pos="7892"/>
              <w:tab w:val="right" w:pos="9026" w:leader="dot"/>
            </w:tabs>
            <w:rPr/>
          </w:pPr>
          <w:hyperlink w:anchor="__RefHeading___Toc45005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498</w:t>
            </w:r>
          </w:hyperlink>
        </w:p>
        <w:p>
          <w:pPr>
            <w:pStyle w:val="Contents5"/>
            <w:tabs>
              <w:tab w:val="clear" w:pos="7892"/>
              <w:tab w:val="right" w:pos="9026" w:leader="dot"/>
            </w:tabs>
            <w:rPr/>
          </w:pPr>
          <w:hyperlink w:anchor="__RefHeading___Toc45005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498</w:t>
            </w:r>
          </w:hyperlink>
        </w:p>
        <w:p>
          <w:pPr>
            <w:pStyle w:val="Contents4"/>
            <w:tabs>
              <w:tab w:val="clear" w:pos="8176"/>
              <w:tab w:val="right" w:pos="9026" w:leader="dot"/>
            </w:tabs>
            <w:rPr/>
          </w:pPr>
          <w:hyperlink w:anchor="__RefHeading___Toc4500551_417432637">
            <w:r>
              <w:rPr>
                <w:webHidden/>
                <w:rStyle w:val="IndexLink"/>
              </w:rPr>
              <w:t>61</w:t>
            </w:r>
            <w:r>
              <w:rPr>
                <w:rStyle w:val="IndexLink"/>
                <w:rtl w:val="true"/>
              </w:rPr>
              <w:t xml:space="preserve">- </w:t>
            </w:r>
            <w:r>
              <w:rPr>
                <w:rStyle w:val="IndexLink"/>
                <w:rtl w:val="true"/>
              </w:rPr>
              <w:t>بَابُ اسْتِحْبَابِ الدُّعَاءِ بِالْمَأْثُورِ لِمَنْ رَکِبَ الْبَحْرَ</w:t>
            </w:r>
            <w:r>
              <w:rPr>
                <w:rStyle w:val="IndexLink"/>
                <w:rtl w:val="true"/>
              </w:rPr>
              <w:tab/>
            </w:r>
            <w:r>
              <w:rPr>
                <w:rStyle w:val="IndexLink"/>
              </w:rPr>
              <w:t>499</w:t>
            </w:r>
          </w:hyperlink>
        </w:p>
        <w:p>
          <w:pPr>
            <w:pStyle w:val="Contents5"/>
            <w:tabs>
              <w:tab w:val="clear" w:pos="7892"/>
              <w:tab w:val="right" w:pos="9026" w:leader="dot"/>
            </w:tabs>
            <w:rPr/>
          </w:pPr>
          <w:hyperlink w:anchor="__RefHeading___Toc4500553_41743263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45005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499</w:t>
            </w:r>
          </w:hyperlink>
        </w:p>
        <w:p>
          <w:pPr>
            <w:pStyle w:val="Contents4"/>
            <w:tabs>
              <w:tab w:val="clear" w:pos="8176"/>
              <w:tab w:val="right" w:pos="9026" w:leader="dot"/>
            </w:tabs>
            <w:rPr/>
          </w:pPr>
          <w:hyperlink w:anchor="__RefHeading___Toc4500557_417432637">
            <w:r>
              <w:rPr>
                <w:webHidden/>
                <w:rStyle w:val="IndexLink"/>
              </w:rPr>
              <w:t>62</w:t>
            </w:r>
            <w:r>
              <w:rPr>
                <w:rStyle w:val="IndexLink"/>
                <w:rtl w:val="true"/>
              </w:rPr>
              <w:t xml:space="preserve">- </w:t>
            </w:r>
            <w:r>
              <w:rPr>
                <w:rStyle w:val="IndexLink"/>
                <w:rtl w:val="true"/>
              </w:rPr>
              <w:t>بَابُ کَرَاهَةِ مَعُونَةِ الْإِنْسَانِ ضَیْفَهُ عَلَی الِارْتِحَالِ عَنْهُ‌</w:t>
            </w:r>
            <w:r>
              <w:rPr>
                <w:rStyle w:val="IndexLink"/>
                <w:rtl w:val="true"/>
              </w:rPr>
              <w:tab/>
            </w:r>
            <w:r>
              <w:rPr>
                <w:rStyle w:val="IndexLink"/>
              </w:rPr>
              <w:t>499</w:t>
            </w:r>
          </w:hyperlink>
        </w:p>
        <w:p>
          <w:pPr>
            <w:pStyle w:val="Contents5"/>
            <w:tabs>
              <w:tab w:val="clear" w:pos="7892"/>
              <w:tab w:val="right" w:pos="9026" w:leader="dot"/>
            </w:tabs>
            <w:rPr/>
          </w:pPr>
          <w:hyperlink w:anchor="__RefHeading___Toc4500559_417432637">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45005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45005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500</w:t>
            </w:r>
          </w:hyperlink>
        </w:p>
        <w:p>
          <w:pPr>
            <w:pStyle w:val="Contents4"/>
            <w:tabs>
              <w:tab w:val="clear" w:pos="8176"/>
              <w:tab w:val="right" w:pos="9026" w:leader="dot"/>
            </w:tabs>
            <w:rPr/>
          </w:pPr>
          <w:hyperlink w:anchor="__RefHeading___Toc4500565_417432637">
            <w:r>
              <w:rPr>
                <w:webHidden/>
                <w:rStyle w:val="IndexLink"/>
              </w:rPr>
              <w:t>63</w:t>
            </w:r>
            <w:r>
              <w:rPr>
                <w:rStyle w:val="IndexLink"/>
                <w:rtl w:val="true"/>
              </w:rPr>
              <w:t xml:space="preserve">- </w:t>
            </w:r>
            <w:r>
              <w:rPr>
                <w:rStyle w:val="IndexLink"/>
                <w:rtl w:val="true"/>
              </w:rPr>
              <w:t>بَابُ کَرَاهَةِ سُرْعَةِ الْمَشْیِ وَ مَدِّ الْیَدَیْنِ عِنْدَهُ وَ التَّبَخْتُرِ فِیهِ‌</w:t>
            </w:r>
            <w:r>
              <w:rPr>
                <w:rStyle w:val="IndexLink"/>
                <w:rtl w:val="true"/>
              </w:rPr>
              <w:tab/>
            </w:r>
            <w:r>
              <w:rPr>
                <w:rStyle w:val="IndexLink"/>
              </w:rPr>
              <w:t>500</w:t>
            </w:r>
          </w:hyperlink>
        </w:p>
        <w:p>
          <w:pPr>
            <w:pStyle w:val="Contents5"/>
            <w:tabs>
              <w:tab w:val="clear" w:pos="7892"/>
              <w:tab w:val="right" w:pos="9026" w:leader="dot"/>
            </w:tabs>
            <w:rPr/>
          </w:pPr>
          <w:hyperlink w:anchor="__RefHeading___Toc4500567_41743263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45005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500</w:t>
            </w:r>
          </w:hyperlink>
        </w:p>
        <w:p>
          <w:pPr>
            <w:pStyle w:val="Contents5"/>
            <w:tabs>
              <w:tab w:val="clear" w:pos="7892"/>
              <w:tab w:val="right" w:pos="9026" w:leader="dot"/>
            </w:tabs>
            <w:rPr/>
          </w:pPr>
          <w:hyperlink w:anchor="__RefHeading___Toc45005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501</w:t>
            </w:r>
          </w:hyperlink>
        </w:p>
        <w:p>
          <w:pPr>
            <w:pStyle w:val="Contents4"/>
            <w:tabs>
              <w:tab w:val="clear" w:pos="8176"/>
              <w:tab w:val="right" w:pos="9026" w:leader="dot"/>
            </w:tabs>
            <w:rPr/>
          </w:pPr>
          <w:hyperlink w:anchor="__RefHeading___Toc4500573_417432637">
            <w:r>
              <w:rPr>
                <w:webHidden/>
                <w:rStyle w:val="IndexLink"/>
              </w:rPr>
              <w:t>64</w:t>
            </w:r>
            <w:r>
              <w:rPr>
                <w:rStyle w:val="IndexLink"/>
                <w:rtl w:val="true"/>
              </w:rPr>
              <w:t xml:space="preserve">- </w:t>
            </w:r>
            <w:r>
              <w:rPr>
                <w:rStyle w:val="IndexLink"/>
                <w:rtl w:val="true"/>
              </w:rPr>
              <w:t>بَابُ اسْتِحْبَابِ إِقَامَةِ رُفَقَاءِ الْمَرِیضِ لِأَجْلِهِ ثَلَاثاً</w:t>
            </w:r>
            <w:r>
              <w:rPr>
                <w:rStyle w:val="IndexLink"/>
                <w:rtl w:val="true"/>
              </w:rPr>
              <w:tab/>
            </w:r>
            <w:r>
              <w:rPr>
                <w:rStyle w:val="IndexLink"/>
              </w:rPr>
              <w:t>501</w:t>
            </w:r>
          </w:hyperlink>
        </w:p>
        <w:p>
          <w:pPr>
            <w:pStyle w:val="Contents5"/>
            <w:tabs>
              <w:tab w:val="clear" w:pos="7892"/>
              <w:tab w:val="right" w:pos="9026" w:leader="dot"/>
            </w:tabs>
            <w:rPr/>
          </w:pPr>
          <w:hyperlink w:anchor="__RefHeading___Toc4500575_417432637">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45005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501</w:t>
            </w:r>
          </w:hyperlink>
        </w:p>
        <w:p>
          <w:pPr>
            <w:pStyle w:val="Contents5"/>
            <w:tabs>
              <w:tab w:val="clear" w:pos="7892"/>
              <w:tab w:val="right" w:pos="9026" w:leader="dot"/>
            </w:tabs>
            <w:rPr/>
          </w:pPr>
          <w:hyperlink w:anchor="__RefHeading___Toc45005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501</w:t>
            </w:r>
          </w:hyperlink>
        </w:p>
        <w:p>
          <w:pPr>
            <w:pStyle w:val="Contents4"/>
            <w:tabs>
              <w:tab w:val="clear" w:pos="8176"/>
              <w:tab w:val="right" w:pos="9026" w:leader="dot"/>
            </w:tabs>
            <w:rPr/>
          </w:pPr>
          <w:hyperlink w:anchor="__RefHeading___Toc4500581_417432637">
            <w:r>
              <w:rPr>
                <w:webHidden/>
                <w:rStyle w:val="IndexLink"/>
              </w:rPr>
              <w:t>65</w:t>
            </w:r>
            <w:r>
              <w:rPr>
                <w:rStyle w:val="IndexLink"/>
                <w:rtl w:val="true"/>
              </w:rPr>
              <w:t xml:space="preserve">- </w:t>
            </w:r>
            <w:r>
              <w:rPr>
                <w:rStyle w:val="IndexLink"/>
                <w:rtl w:val="true"/>
              </w:rPr>
              <w:t>بَابُ اسْتِحْبَابِ الْعَوْدِ فِی غَیْرِ طَرِیقِ الذَّهَابِ خُصُوصاً مِنْ عَرَفَاتٍ إِلَی مِنًی‌</w:t>
            </w:r>
            <w:r>
              <w:rPr>
                <w:rStyle w:val="IndexLink"/>
                <w:rtl w:val="true"/>
              </w:rPr>
              <w:tab/>
            </w:r>
            <w:r>
              <w:rPr>
                <w:rStyle w:val="IndexLink"/>
              </w:rPr>
              <w:t>502</w:t>
            </w:r>
          </w:hyperlink>
        </w:p>
        <w:p>
          <w:pPr>
            <w:pStyle w:val="Contents5"/>
            <w:tabs>
              <w:tab w:val="clear" w:pos="7892"/>
              <w:tab w:val="right" w:pos="9026" w:leader="dot"/>
            </w:tabs>
            <w:rPr/>
          </w:pPr>
          <w:hyperlink w:anchor="__RefHeading___Toc4500583_41743263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45005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502</w:t>
            </w:r>
          </w:hyperlink>
        </w:p>
        <w:p>
          <w:pPr>
            <w:pStyle w:val="Contents4"/>
            <w:tabs>
              <w:tab w:val="clear" w:pos="8176"/>
              <w:tab w:val="right" w:pos="9026" w:leader="dot"/>
            </w:tabs>
            <w:rPr/>
          </w:pPr>
          <w:hyperlink w:anchor="__RefHeading___Toc4500587_417432637">
            <w:r>
              <w:rPr>
                <w:webHidden/>
                <w:rStyle w:val="IndexLink"/>
              </w:rPr>
              <w:t>66</w:t>
            </w:r>
            <w:r>
              <w:rPr>
                <w:rStyle w:val="IndexLink"/>
                <w:rtl w:val="true"/>
              </w:rPr>
              <w:t xml:space="preserve">- </w:t>
            </w:r>
            <w:r>
              <w:rPr>
                <w:rStyle w:val="IndexLink"/>
                <w:rtl w:val="true"/>
              </w:rPr>
              <w:t>بَابُ حُکْمِ قَوْلِ الرَّاکِبِ لِلْمَاشِی الطَّرِیقَ‌</w:t>
            </w:r>
            <w:r>
              <w:rPr>
                <w:rStyle w:val="IndexLink"/>
                <w:rtl w:val="true"/>
              </w:rPr>
              <w:tab/>
            </w:r>
            <w:r>
              <w:rPr>
                <w:rStyle w:val="IndexLink"/>
              </w:rPr>
              <w:t>502</w:t>
            </w:r>
          </w:hyperlink>
        </w:p>
        <w:p>
          <w:pPr>
            <w:pStyle w:val="Contents5"/>
            <w:tabs>
              <w:tab w:val="clear" w:pos="7892"/>
              <w:tab w:val="right" w:pos="9026" w:leader="dot"/>
            </w:tabs>
            <w:rPr/>
          </w:pPr>
          <w:hyperlink w:anchor="__RefHeading___Toc4500589_417432637">
            <w:r>
              <w:rPr>
                <w:webHidden/>
                <w:rStyle w:val="IndexLink"/>
                <w:rtl w:val="true"/>
              </w:rPr>
              <w:t>اشارة</w:t>
            </w:r>
            <w:r>
              <w:rPr>
                <w:rStyle w:val="IndexLink"/>
                <w:rtl w:val="true"/>
              </w:rPr>
              <w:tab/>
            </w:r>
            <w:r>
              <w:rPr>
                <w:rStyle w:val="IndexLink"/>
              </w:rPr>
              <w:t>502</w:t>
            </w:r>
          </w:hyperlink>
        </w:p>
        <w:p>
          <w:pPr>
            <w:pStyle w:val="Contents5"/>
            <w:tabs>
              <w:tab w:val="clear" w:pos="7892"/>
              <w:tab w:val="right" w:pos="9026" w:leader="dot"/>
            </w:tabs>
            <w:rPr/>
          </w:pPr>
          <w:hyperlink w:anchor="__RefHeading___Toc45005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502</w:t>
            </w:r>
          </w:hyperlink>
        </w:p>
        <w:p>
          <w:pPr>
            <w:pStyle w:val="Contents5"/>
            <w:tabs>
              <w:tab w:val="clear" w:pos="7892"/>
              <w:tab w:val="right" w:pos="9026" w:leader="dot"/>
            </w:tabs>
            <w:rPr/>
          </w:pPr>
          <w:hyperlink w:anchor="__RefHeading___Toc45005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503</w:t>
            </w:r>
          </w:hyperlink>
        </w:p>
        <w:p>
          <w:pPr>
            <w:pStyle w:val="Contents5"/>
            <w:tabs>
              <w:tab w:val="clear" w:pos="7892"/>
              <w:tab w:val="right" w:pos="9026" w:leader="dot"/>
            </w:tabs>
            <w:rPr/>
          </w:pPr>
          <w:hyperlink w:anchor="__RefHeading___Toc45005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503</w:t>
            </w:r>
          </w:hyperlink>
        </w:p>
        <w:p>
          <w:pPr>
            <w:pStyle w:val="Contents4"/>
            <w:tabs>
              <w:tab w:val="clear" w:pos="8176"/>
              <w:tab w:val="right" w:pos="9026" w:leader="dot"/>
            </w:tabs>
            <w:rPr/>
          </w:pPr>
          <w:hyperlink w:anchor="__RefHeading___Toc4500597_417432637">
            <w:r>
              <w:rPr>
                <w:webHidden/>
                <w:rStyle w:val="IndexLink"/>
              </w:rPr>
              <w:t>67</w:t>
            </w:r>
            <w:r>
              <w:rPr>
                <w:rStyle w:val="IndexLink"/>
                <w:rtl w:val="true"/>
              </w:rPr>
              <w:t xml:space="preserve">- </w:t>
            </w:r>
            <w:r>
              <w:rPr>
                <w:rStyle w:val="IndexLink"/>
                <w:rtl w:val="true"/>
              </w:rPr>
              <w:t>بَابُ اسْتِحْبَابِ اسْتِصْحَابِ الْمُسَافِرِ هَدِیَّةً لِأَهْلِهِ إِذَا رَجَعَ‌</w:t>
            </w:r>
            <w:r>
              <w:rPr>
                <w:rStyle w:val="IndexLink"/>
                <w:rtl w:val="true"/>
              </w:rPr>
              <w:tab/>
            </w:r>
            <w:r>
              <w:rPr>
                <w:rStyle w:val="IndexLink"/>
              </w:rPr>
              <w:t>503</w:t>
            </w:r>
          </w:hyperlink>
        </w:p>
        <w:p>
          <w:pPr>
            <w:pStyle w:val="Contents5"/>
            <w:tabs>
              <w:tab w:val="clear" w:pos="7892"/>
              <w:tab w:val="right" w:pos="9026" w:leader="dot"/>
            </w:tabs>
            <w:rPr/>
          </w:pPr>
          <w:hyperlink w:anchor="__RefHeading___Toc4500599_417432637">
            <w:r>
              <w:rPr>
                <w:webHidden/>
                <w:rStyle w:val="IndexLink"/>
                <w:rtl w:val="true"/>
              </w:rPr>
              <w:t>اشارة</w:t>
            </w:r>
            <w:r>
              <w:rPr>
                <w:rStyle w:val="IndexLink"/>
                <w:rtl w:val="true"/>
              </w:rPr>
              <w:tab/>
            </w:r>
            <w:r>
              <w:rPr>
                <w:rStyle w:val="IndexLink"/>
              </w:rPr>
              <w:t>503</w:t>
            </w:r>
          </w:hyperlink>
        </w:p>
        <w:p>
          <w:pPr>
            <w:pStyle w:val="Contents5"/>
            <w:tabs>
              <w:tab w:val="clear" w:pos="7892"/>
              <w:tab w:val="right" w:pos="9026" w:leader="dot"/>
            </w:tabs>
            <w:rPr/>
          </w:pPr>
          <w:hyperlink w:anchor="__RefHeading___Toc45006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503</w:t>
            </w:r>
          </w:hyperlink>
        </w:p>
        <w:p>
          <w:pPr>
            <w:pStyle w:val="Contents4"/>
            <w:tabs>
              <w:tab w:val="clear" w:pos="8176"/>
              <w:tab w:val="right" w:pos="9026" w:leader="dot"/>
            </w:tabs>
            <w:rPr/>
          </w:pPr>
          <w:hyperlink w:anchor="__RefHeading___Toc4500603_417432637">
            <w:r>
              <w:rPr>
                <w:webHidden/>
                <w:rStyle w:val="IndexLink"/>
              </w:rPr>
              <w:t>68</w:t>
            </w:r>
            <w:r>
              <w:rPr>
                <w:rStyle w:val="IndexLink"/>
                <w:rtl w:val="true"/>
              </w:rPr>
              <w:t xml:space="preserve">- </w:t>
            </w:r>
            <w:r>
              <w:rPr>
                <w:rStyle w:val="IndexLink"/>
                <w:rtl w:val="true"/>
              </w:rPr>
              <w:t>بَابُ الْخُرُوجِ إِلَی النُّزْهَةِ وَ إِلَی الصَّیْدِ</w:t>
            </w:r>
            <w:r>
              <w:rPr>
                <w:rStyle w:val="IndexLink"/>
                <w:rtl w:val="true"/>
              </w:rPr>
              <w:tab/>
            </w:r>
            <w:r>
              <w:rPr>
                <w:rStyle w:val="IndexLink"/>
              </w:rPr>
              <w:t>504</w:t>
            </w:r>
          </w:hyperlink>
        </w:p>
        <w:p>
          <w:pPr>
            <w:pStyle w:val="Contents5"/>
            <w:tabs>
              <w:tab w:val="clear" w:pos="7892"/>
              <w:tab w:val="right" w:pos="9026" w:leader="dot"/>
            </w:tabs>
            <w:rPr/>
          </w:pPr>
          <w:hyperlink w:anchor="__RefHeading___Toc4500605_417432637">
            <w:r>
              <w:rPr>
                <w:webHidden/>
                <w:rStyle w:val="IndexLink"/>
                <w:rtl w:val="true"/>
              </w:rPr>
              <w:t>اشارة</w:t>
            </w:r>
            <w:r>
              <w:rPr>
                <w:rStyle w:val="IndexLink"/>
                <w:rtl w:val="true"/>
              </w:rPr>
              <w:tab/>
            </w:r>
            <w:r>
              <w:rPr>
                <w:rStyle w:val="IndexLink"/>
              </w:rPr>
              <w:t>504</w:t>
            </w:r>
          </w:hyperlink>
        </w:p>
        <w:p>
          <w:pPr>
            <w:pStyle w:val="Contents5"/>
            <w:tabs>
              <w:tab w:val="clear" w:pos="7892"/>
              <w:tab w:val="right" w:pos="9026" w:leader="dot"/>
            </w:tabs>
            <w:rPr/>
          </w:pPr>
          <w:hyperlink w:anchor="__RefHeading___Toc45006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504</w:t>
            </w:r>
          </w:hyperlink>
        </w:p>
        <w:p>
          <w:pPr>
            <w:pStyle w:val="Contents5"/>
            <w:tabs>
              <w:tab w:val="clear" w:pos="7892"/>
              <w:tab w:val="right" w:pos="9026" w:leader="dot"/>
            </w:tabs>
            <w:rPr/>
          </w:pPr>
          <w:hyperlink w:anchor="__RefHeading___Toc45006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504</w:t>
            </w:r>
          </w:hyperlink>
        </w:p>
        <w:p>
          <w:pPr>
            <w:pStyle w:val="Contents5"/>
            <w:tabs>
              <w:tab w:val="clear" w:pos="7892"/>
              <w:tab w:val="right" w:pos="9026" w:leader="dot"/>
            </w:tabs>
            <w:rPr/>
          </w:pPr>
          <w:hyperlink w:anchor="__RefHeading___Toc45006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504</w:t>
            </w:r>
          </w:hyperlink>
        </w:p>
        <w:p>
          <w:pPr>
            <w:pStyle w:val="Contents3"/>
            <w:tabs>
              <w:tab w:val="clear" w:pos="8459"/>
              <w:tab w:val="right" w:pos="9026" w:leader="dot"/>
            </w:tabs>
            <w:rPr/>
          </w:pPr>
          <w:hyperlink w:anchor="__RefHeading___Toc4500613_417432637">
            <w:r>
              <w:rPr>
                <w:webHidden/>
                <w:rStyle w:val="IndexLink"/>
                <w:rtl w:val="true"/>
              </w:rPr>
              <w:t>اَبْوَابُ أَحْکَامِ الدَّوَابِّ فِی السَّفَرِ وَ غَیْرِهِ‌</w:t>
            </w:r>
            <w:r>
              <w:rPr>
                <w:rStyle w:val="IndexLink"/>
                <w:rtl w:val="true"/>
              </w:rPr>
              <w:tab/>
            </w:r>
            <w:r>
              <w:rPr>
                <w:rStyle w:val="IndexLink"/>
              </w:rPr>
              <w:t>507</w:t>
            </w:r>
          </w:hyperlink>
        </w:p>
        <w:p>
          <w:pPr>
            <w:pStyle w:val="Contents4"/>
            <w:tabs>
              <w:tab w:val="clear" w:pos="8176"/>
              <w:tab w:val="right" w:pos="9026" w:leader="dot"/>
            </w:tabs>
            <w:rPr/>
          </w:pPr>
          <w:hyperlink w:anchor="__RefHeading___Toc4500615_417432637">
            <w:r>
              <w:rPr>
                <w:webHidden/>
                <w:rStyle w:val="IndexLink"/>
              </w:rPr>
              <w:t>1</w:t>
            </w:r>
            <w:r>
              <w:rPr>
                <w:rStyle w:val="IndexLink"/>
                <w:rtl w:val="true"/>
              </w:rPr>
              <w:t xml:space="preserve">- </w:t>
            </w:r>
            <w:r>
              <w:rPr>
                <w:rStyle w:val="IndexLink"/>
                <w:rtl w:val="true"/>
              </w:rPr>
              <w:t>بَابُ اسْتِحْبَابِ اقْتِنَاءِ الدَّوَابِّ وَ ارْتِبَاطِهَا لِنَصْرِ الْحَقِّ وَ قَضَاءِ الْحَوَائِجِ وَ کَرَاهَةِ تَرْکِهَا خَوْفاً مِنْ نَفَقَتِهَا</w:t>
            </w:r>
            <w:r>
              <w:rPr>
                <w:rStyle w:val="IndexLink"/>
                <w:rtl w:val="true"/>
              </w:rPr>
              <w:tab/>
            </w:r>
            <w:r>
              <w:rPr>
                <w:rStyle w:val="IndexLink"/>
              </w:rPr>
              <w:t>507</w:t>
            </w:r>
          </w:hyperlink>
        </w:p>
        <w:p>
          <w:pPr>
            <w:pStyle w:val="Contents5"/>
            <w:tabs>
              <w:tab w:val="clear" w:pos="7892"/>
              <w:tab w:val="right" w:pos="9026" w:leader="dot"/>
            </w:tabs>
            <w:rPr/>
          </w:pPr>
          <w:hyperlink w:anchor="__RefHeading___Toc4500617_417432637">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45006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507</w:t>
            </w:r>
          </w:hyperlink>
        </w:p>
        <w:p>
          <w:pPr>
            <w:pStyle w:val="Contents5"/>
            <w:tabs>
              <w:tab w:val="clear" w:pos="7892"/>
              <w:tab w:val="right" w:pos="9026" w:leader="dot"/>
            </w:tabs>
            <w:rPr/>
          </w:pPr>
          <w:hyperlink w:anchor="__RefHeading___Toc45006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507</w:t>
            </w:r>
          </w:hyperlink>
        </w:p>
        <w:p>
          <w:pPr>
            <w:pStyle w:val="Contents5"/>
            <w:tabs>
              <w:tab w:val="clear" w:pos="7892"/>
              <w:tab w:val="right" w:pos="9026" w:leader="dot"/>
            </w:tabs>
            <w:rPr/>
          </w:pPr>
          <w:hyperlink w:anchor="__RefHeading___Toc45006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508</w:t>
            </w:r>
          </w:hyperlink>
        </w:p>
        <w:p>
          <w:pPr>
            <w:pStyle w:val="Contents5"/>
            <w:tabs>
              <w:tab w:val="clear" w:pos="7892"/>
              <w:tab w:val="right" w:pos="9026" w:leader="dot"/>
            </w:tabs>
            <w:rPr/>
          </w:pPr>
          <w:hyperlink w:anchor="__RefHeading___Toc45006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508</w:t>
            </w:r>
          </w:hyperlink>
        </w:p>
        <w:p>
          <w:pPr>
            <w:pStyle w:val="Contents5"/>
            <w:tabs>
              <w:tab w:val="clear" w:pos="7892"/>
              <w:tab w:val="right" w:pos="9026" w:leader="dot"/>
            </w:tabs>
            <w:rPr/>
          </w:pPr>
          <w:hyperlink w:anchor="__RefHeading___Toc45006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508</w:t>
            </w:r>
          </w:hyperlink>
        </w:p>
        <w:p>
          <w:pPr>
            <w:pStyle w:val="Contents5"/>
            <w:tabs>
              <w:tab w:val="clear" w:pos="7892"/>
              <w:tab w:val="right" w:pos="9026" w:leader="dot"/>
            </w:tabs>
            <w:rPr/>
          </w:pPr>
          <w:hyperlink w:anchor="__RefHeading___Toc45006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509</w:t>
            </w:r>
          </w:hyperlink>
        </w:p>
        <w:p>
          <w:pPr>
            <w:pStyle w:val="Contents5"/>
            <w:tabs>
              <w:tab w:val="clear" w:pos="7892"/>
              <w:tab w:val="right" w:pos="9026" w:leader="dot"/>
            </w:tabs>
            <w:rPr/>
          </w:pPr>
          <w:hyperlink w:anchor="__RefHeading___Toc45006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509</w:t>
            </w:r>
          </w:hyperlink>
        </w:p>
        <w:p>
          <w:pPr>
            <w:pStyle w:val="Contents5"/>
            <w:tabs>
              <w:tab w:val="clear" w:pos="7892"/>
              <w:tab w:val="right" w:pos="9026" w:leader="dot"/>
            </w:tabs>
            <w:rPr/>
          </w:pPr>
          <w:hyperlink w:anchor="__RefHeading___Toc45006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509</w:t>
            </w:r>
          </w:hyperlink>
        </w:p>
        <w:p>
          <w:pPr>
            <w:pStyle w:val="Contents5"/>
            <w:tabs>
              <w:tab w:val="clear" w:pos="7892"/>
              <w:tab w:val="right" w:pos="9026" w:leader="dot"/>
            </w:tabs>
            <w:rPr/>
          </w:pPr>
          <w:hyperlink w:anchor="__RefHeading___Toc45006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509</w:t>
            </w:r>
          </w:hyperlink>
        </w:p>
        <w:p>
          <w:pPr>
            <w:pStyle w:val="Contents5"/>
            <w:tabs>
              <w:tab w:val="clear" w:pos="7892"/>
              <w:tab w:val="right" w:pos="9026" w:leader="dot"/>
            </w:tabs>
            <w:rPr/>
          </w:pPr>
          <w:hyperlink w:anchor="__RefHeading___Toc45006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510</w:t>
            </w:r>
          </w:hyperlink>
        </w:p>
        <w:p>
          <w:pPr>
            <w:pStyle w:val="Contents4"/>
            <w:tabs>
              <w:tab w:val="clear" w:pos="8176"/>
              <w:tab w:val="right" w:pos="9026" w:leader="dot"/>
            </w:tabs>
            <w:rPr/>
          </w:pPr>
          <w:hyperlink w:anchor="__RefHeading___Toc4500639_417432637">
            <w:r>
              <w:rPr>
                <w:webHidden/>
                <w:rStyle w:val="IndexLink"/>
              </w:rPr>
              <w:t>2</w:t>
            </w:r>
            <w:r>
              <w:rPr>
                <w:rStyle w:val="IndexLink"/>
                <w:rtl w:val="true"/>
              </w:rPr>
              <w:t xml:space="preserve">- </w:t>
            </w:r>
            <w:r>
              <w:rPr>
                <w:rStyle w:val="IndexLink"/>
                <w:rtl w:val="true"/>
              </w:rPr>
              <w:t>بَابُ اسْتِحْبَابِ اقْتِنَاءِ الْخَیْلِ وَ إِکْرَامِهَا</w:t>
            </w:r>
            <w:r>
              <w:rPr>
                <w:rStyle w:val="IndexLink"/>
                <w:rtl w:val="true"/>
              </w:rPr>
              <w:tab/>
            </w:r>
            <w:r>
              <w:rPr>
                <w:rStyle w:val="IndexLink"/>
              </w:rPr>
              <w:t>510</w:t>
            </w:r>
          </w:hyperlink>
        </w:p>
        <w:p>
          <w:pPr>
            <w:pStyle w:val="Contents5"/>
            <w:tabs>
              <w:tab w:val="clear" w:pos="7892"/>
              <w:tab w:val="right" w:pos="9026" w:leader="dot"/>
            </w:tabs>
            <w:rPr/>
          </w:pPr>
          <w:hyperlink w:anchor="__RefHeading___Toc4500641_41743263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45006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510</w:t>
            </w:r>
          </w:hyperlink>
        </w:p>
        <w:p>
          <w:pPr>
            <w:pStyle w:val="Contents5"/>
            <w:tabs>
              <w:tab w:val="clear" w:pos="7892"/>
              <w:tab w:val="right" w:pos="9026" w:leader="dot"/>
            </w:tabs>
            <w:rPr/>
          </w:pPr>
          <w:hyperlink w:anchor="__RefHeading___Toc45006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511</w:t>
            </w:r>
          </w:hyperlink>
        </w:p>
        <w:p>
          <w:pPr>
            <w:pStyle w:val="Contents5"/>
            <w:tabs>
              <w:tab w:val="clear" w:pos="7892"/>
              <w:tab w:val="right" w:pos="9026" w:leader="dot"/>
            </w:tabs>
            <w:rPr/>
          </w:pPr>
          <w:hyperlink w:anchor="__RefHeading___Toc45006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511</w:t>
            </w:r>
          </w:hyperlink>
        </w:p>
        <w:p>
          <w:pPr>
            <w:pStyle w:val="Contents5"/>
            <w:tabs>
              <w:tab w:val="clear" w:pos="7892"/>
              <w:tab w:val="right" w:pos="9026" w:leader="dot"/>
            </w:tabs>
            <w:rPr/>
          </w:pPr>
          <w:hyperlink w:anchor="__RefHeading___Toc45006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511</w:t>
            </w:r>
          </w:hyperlink>
        </w:p>
        <w:p>
          <w:pPr>
            <w:pStyle w:val="Contents5"/>
            <w:tabs>
              <w:tab w:val="clear" w:pos="7892"/>
              <w:tab w:val="right" w:pos="9026" w:leader="dot"/>
            </w:tabs>
            <w:rPr/>
          </w:pPr>
          <w:hyperlink w:anchor="__RefHeading___Toc45006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512</w:t>
            </w:r>
          </w:hyperlink>
        </w:p>
        <w:p>
          <w:pPr>
            <w:pStyle w:val="Contents5"/>
            <w:tabs>
              <w:tab w:val="clear" w:pos="7892"/>
              <w:tab w:val="right" w:pos="9026" w:leader="dot"/>
            </w:tabs>
            <w:rPr/>
          </w:pPr>
          <w:hyperlink w:anchor="__RefHeading___Toc45006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512</w:t>
            </w:r>
          </w:hyperlink>
        </w:p>
        <w:p>
          <w:pPr>
            <w:pStyle w:val="Contents5"/>
            <w:tabs>
              <w:tab w:val="clear" w:pos="7892"/>
              <w:tab w:val="right" w:pos="9026" w:leader="dot"/>
            </w:tabs>
            <w:rPr/>
          </w:pPr>
          <w:hyperlink w:anchor="__RefHeading___Toc45006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513</w:t>
            </w:r>
          </w:hyperlink>
        </w:p>
        <w:p>
          <w:pPr>
            <w:pStyle w:val="Contents5"/>
            <w:tabs>
              <w:tab w:val="clear" w:pos="7892"/>
              <w:tab w:val="right" w:pos="9026" w:leader="dot"/>
            </w:tabs>
            <w:rPr/>
          </w:pPr>
          <w:hyperlink w:anchor="__RefHeading___Toc45006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513</w:t>
            </w:r>
          </w:hyperlink>
        </w:p>
        <w:p>
          <w:pPr>
            <w:pStyle w:val="Contents5"/>
            <w:tabs>
              <w:tab w:val="clear" w:pos="7892"/>
              <w:tab w:val="right" w:pos="9026" w:leader="dot"/>
            </w:tabs>
            <w:rPr/>
          </w:pPr>
          <w:hyperlink w:anchor="__RefHeading___Toc45006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513</w:t>
            </w:r>
          </w:hyperlink>
        </w:p>
        <w:p>
          <w:pPr>
            <w:pStyle w:val="Contents5"/>
            <w:tabs>
              <w:tab w:val="clear" w:pos="7892"/>
              <w:tab w:val="right" w:pos="9026" w:leader="dot"/>
            </w:tabs>
            <w:rPr/>
          </w:pPr>
          <w:hyperlink w:anchor="__RefHeading___Toc45006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513</w:t>
            </w:r>
          </w:hyperlink>
        </w:p>
        <w:p>
          <w:pPr>
            <w:pStyle w:val="Contents5"/>
            <w:tabs>
              <w:tab w:val="clear" w:pos="7892"/>
              <w:tab w:val="right" w:pos="9026" w:leader="dot"/>
            </w:tabs>
            <w:rPr/>
          </w:pPr>
          <w:hyperlink w:anchor="__RefHeading___Toc45006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513</w:t>
            </w:r>
          </w:hyperlink>
        </w:p>
        <w:p>
          <w:pPr>
            <w:pStyle w:val="Contents5"/>
            <w:tabs>
              <w:tab w:val="clear" w:pos="7892"/>
              <w:tab w:val="right" w:pos="9026" w:leader="dot"/>
            </w:tabs>
            <w:rPr/>
          </w:pPr>
          <w:hyperlink w:anchor="__RefHeading___Toc45006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514</w:t>
            </w:r>
          </w:hyperlink>
        </w:p>
        <w:p>
          <w:pPr>
            <w:pStyle w:val="Contents4"/>
            <w:tabs>
              <w:tab w:val="clear" w:pos="8176"/>
              <w:tab w:val="right" w:pos="9026" w:leader="dot"/>
            </w:tabs>
            <w:rPr/>
          </w:pPr>
          <w:hyperlink w:anchor="__RefHeading___Toc4500667_417432637">
            <w:r>
              <w:rPr>
                <w:webHidden/>
                <w:rStyle w:val="IndexLink"/>
              </w:rPr>
              <w:t>3</w:t>
            </w:r>
            <w:r>
              <w:rPr>
                <w:rStyle w:val="IndexLink"/>
                <w:rtl w:val="true"/>
              </w:rPr>
              <w:t xml:space="preserve">- </w:t>
            </w:r>
            <w:r>
              <w:rPr>
                <w:rStyle w:val="IndexLink"/>
                <w:rtl w:val="true"/>
              </w:rPr>
              <w:t>بَابُ اسْتِحْبَابِ التَّوْسِعَةِ فِی الْإِنْفَاقِ عَلَی الْخَیْلِ‌</w:t>
            </w:r>
            <w:r>
              <w:rPr>
                <w:rStyle w:val="IndexLink"/>
                <w:rtl w:val="true"/>
              </w:rPr>
              <w:tab/>
            </w:r>
            <w:r>
              <w:rPr>
                <w:rStyle w:val="IndexLink"/>
              </w:rPr>
              <w:t>514</w:t>
            </w:r>
          </w:hyperlink>
        </w:p>
        <w:p>
          <w:pPr>
            <w:pStyle w:val="Contents5"/>
            <w:tabs>
              <w:tab w:val="clear" w:pos="7892"/>
              <w:tab w:val="right" w:pos="9026" w:leader="dot"/>
            </w:tabs>
            <w:rPr/>
          </w:pPr>
          <w:hyperlink w:anchor="__RefHeading___Toc4500669_417432637">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45006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514</w:t>
            </w:r>
          </w:hyperlink>
        </w:p>
        <w:p>
          <w:pPr>
            <w:pStyle w:val="Contents5"/>
            <w:tabs>
              <w:tab w:val="clear" w:pos="7892"/>
              <w:tab w:val="right" w:pos="9026" w:leader="dot"/>
            </w:tabs>
            <w:rPr/>
          </w:pPr>
          <w:hyperlink w:anchor="__RefHeading___Toc45006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514</w:t>
            </w:r>
          </w:hyperlink>
        </w:p>
        <w:p>
          <w:pPr>
            <w:pStyle w:val="Contents4"/>
            <w:tabs>
              <w:tab w:val="clear" w:pos="8176"/>
              <w:tab w:val="right" w:pos="9026" w:leader="dot"/>
            </w:tabs>
            <w:rPr/>
          </w:pPr>
          <w:hyperlink w:anchor="__RefHeading___Toc4500675_417432637">
            <w:r>
              <w:rPr>
                <w:webHidden/>
                <w:rStyle w:val="IndexLink"/>
              </w:rPr>
              <w:t>4</w:t>
            </w:r>
            <w:r>
              <w:rPr>
                <w:rStyle w:val="IndexLink"/>
                <w:rtl w:val="true"/>
              </w:rPr>
              <w:t xml:space="preserve">- </w:t>
            </w:r>
            <w:r>
              <w:rPr>
                <w:rStyle w:val="IndexLink"/>
                <w:rtl w:val="true"/>
              </w:rPr>
              <w:t>بَابُ اسْتِحْبَابِ ارْتِبَاطِ الْفَرَسِ الْعَتِیقِ وَ الْهَجِینِ وَ الْبِرْذَوْنِ وَ اخْتِیَارِ الْأَوَّلِ عَلَی الْأَخِیرَیْنِ وَ الثَّانِی عَلَی الثَّالِثِ‌</w:t>
            </w:r>
            <w:r>
              <w:rPr>
                <w:rStyle w:val="IndexLink"/>
                <w:rtl w:val="true"/>
              </w:rPr>
              <w:tab/>
            </w:r>
            <w:r>
              <w:rPr>
                <w:rStyle w:val="IndexLink"/>
              </w:rPr>
              <w:t>515</w:t>
            </w:r>
          </w:hyperlink>
        </w:p>
        <w:p>
          <w:pPr>
            <w:pStyle w:val="Contents5"/>
            <w:tabs>
              <w:tab w:val="clear" w:pos="7892"/>
              <w:tab w:val="right" w:pos="9026" w:leader="dot"/>
            </w:tabs>
            <w:rPr/>
          </w:pPr>
          <w:hyperlink w:anchor="__RefHeading___Toc4500677_417432637">
            <w:r>
              <w:rPr>
                <w:webHidden/>
                <w:rStyle w:val="IndexLink"/>
                <w:rtl w:val="true"/>
              </w:rPr>
              <w:t>اشارة</w:t>
            </w:r>
            <w:r>
              <w:rPr>
                <w:rStyle w:val="IndexLink"/>
                <w:rtl w:val="true"/>
              </w:rPr>
              <w:tab/>
            </w:r>
            <w:r>
              <w:rPr>
                <w:rStyle w:val="IndexLink"/>
              </w:rPr>
              <w:t>515</w:t>
            </w:r>
          </w:hyperlink>
        </w:p>
        <w:p>
          <w:pPr>
            <w:pStyle w:val="Contents5"/>
            <w:tabs>
              <w:tab w:val="clear" w:pos="7892"/>
              <w:tab w:val="right" w:pos="9026" w:leader="dot"/>
            </w:tabs>
            <w:rPr/>
          </w:pPr>
          <w:hyperlink w:anchor="__RefHeading___Toc45006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515</w:t>
            </w:r>
          </w:hyperlink>
        </w:p>
        <w:p>
          <w:pPr>
            <w:pStyle w:val="Contents5"/>
            <w:tabs>
              <w:tab w:val="clear" w:pos="7892"/>
              <w:tab w:val="right" w:pos="9026" w:leader="dot"/>
            </w:tabs>
            <w:rPr/>
          </w:pPr>
          <w:hyperlink w:anchor="__RefHeading___Toc45006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515</w:t>
            </w:r>
          </w:hyperlink>
        </w:p>
        <w:p>
          <w:pPr>
            <w:pStyle w:val="Contents4"/>
            <w:tabs>
              <w:tab w:val="clear" w:pos="8176"/>
              <w:tab w:val="right" w:pos="9026" w:leader="dot"/>
            </w:tabs>
            <w:rPr/>
          </w:pPr>
          <w:hyperlink w:anchor="__RefHeading___Toc4500683_417432637">
            <w:r>
              <w:rPr>
                <w:webHidden/>
                <w:rStyle w:val="IndexLink"/>
              </w:rPr>
              <w:t>5</w:t>
            </w:r>
            <w:r>
              <w:rPr>
                <w:rStyle w:val="IndexLink"/>
                <w:rtl w:val="true"/>
              </w:rPr>
              <w:t xml:space="preserve">- </w:t>
            </w:r>
            <w:r>
              <w:rPr>
                <w:rStyle w:val="IndexLink"/>
                <w:rtl w:val="true"/>
              </w:rPr>
              <w:t>بَابُ اسْتِحْبَابِ اسْتِسْمَانِ الدَّوَابِّ وَ فَرَاهَتِهَا</w:t>
            </w:r>
            <w:r>
              <w:rPr>
                <w:rStyle w:val="IndexLink"/>
              </w:rPr>
              <w:t>2863</w:t>
            </w:r>
            <w:r>
              <w:rPr>
                <w:rStyle w:val="IndexLink"/>
                <w:rtl w:val="true"/>
              </w:rPr>
              <w:t xml:space="preserve"> </w:t>
            </w:r>
            <w:r>
              <w:rPr>
                <w:rStyle w:val="IndexLink"/>
                <w:rtl w:val="true"/>
              </w:rPr>
              <w:t>وَ حُسْنِ وَجْهِ الْمَمْلُوکِ وَ اتِّخَاذِ الْفَرَسِ السَّرِیِ‌</w:t>
            </w:r>
            <w:r>
              <w:rPr>
                <w:rStyle w:val="IndexLink"/>
                <w:rtl w:val="true"/>
              </w:rPr>
              <w:tab/>
            </w:r>
            <w:r>
              <w:rPr>
                <w:rStyle w:val="IndexLink"/>
              </w:rPr>
              <w:t>516</w:t>
            </w:r>
          </w:hyperlink>
        </w:p>
        <w:p>
          <w:pPr>
            <w:pStyle w:val="Contents5"/>
            <w:tabs>
              <w:tab w:val="clear" w:pos="7892"/>
              <w:tab w:val="right" w:pos="9026" w:leader="dot"/>
            </w:tabs>
            <w:rPr/>
          </w:pPr>
          <w:hyperlink w:anchor="__RefHeading___Toc4500685_417432637">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45006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516</w:t>
            </w:r>
          </w:hyperlink>
        </w:p>
        <w:p>
          <w:pPr>
            <w:pStyle w:val="Contents4"/>
            <w:tabs>
              <w:tab w:val="clear" w:pos="8176"/>
              <w:tab w:val="right" w:pos="9026" w:leader="dot"/>
            </w:tabs>
            <w:rPr/>
          </w:pPr>
          <w:hyperlink w:anchor="__RefHeading___Toc4500689_417432637">
            <w:r>
              <w:rPr>
                <w:webHidden/>
                <w:rStyle w:val="IndexLink"/>
              </w:rPr>
              <w:t>6</w:t>
            </w:r>
            <w:r>
              <w:rPr>
                <w:rStyle w:val="IndexLink"/>
                <w:rtl w:val="true"/>
              </w:rPr>
              <w:t xml:space="preserve">- </w:t>
            </w:r>
            <w:r>
              <w:rPr>
                <w:rStyle w:val="IndexLink"/>
                <w:rtl w:val="true"/>
              </w:rPr>
              <w:t>بَابُ اسْتِحْبَابِ اخْتِیَارِ اقْتِنَاءِ الْبِرْذَوْنِ وَ الْبَغْلِ عَلَی اقْتِنَاءِ الْحِمَارِ</w:t>
            </w:r>
            <w:r>
              <w:rPr>
                <w:rStyle w:val="IndexLink"/>
                <w:rtl w:val="true"/>
              </w:rPr>
              <w:tab/>
            </w:r>
            <w:r>
              <w:rPr>
                <w:rStyle w:val="IndexLink"/>
              </w:rPr>
              <w:t>516</w:t>
            </w:r>
          </w:hyperlink>
        </w:p>
        <w:p>
          <w:pPr>
            <w:pStyle w:val="Contents5"/>
            <w:tabs>
              <w:tab w:val="clear" w:pos="7892"/>
              <w:tab w:val="right" w:pos="9026" w:leader="dot"/>
            </w:tabs>
            <w:rPr/>
          </w:pPr>
          <w:hyperlink w:anchor="__RefHeading___Toc4500691_417432637">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45006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516</w:t>
            </w:r>
          </w:hyperlink>
        </w:p>
        <w:p>
          <w:pPr>
            <w:pStyle w:val="Contents5"/>
            <w:tabs>
              <w:tab w:val="clear" w:pos="7892"/>
              <w:tab w:val="right" w:pos="9026" w:leader="dot"/>
            </w:tabs>
            <w:rPr/>
          </w:pPr>
          <w:hyperlink w:anchor="__RefHeading___Toc45006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517</w:t>
            </w:r>
          </w:hyperlink>
        </w:p>
        <w:p>
          <w:pPr>
            <w:pStyle w:val="Contents4"/>
            <w:tabs>
              <w:tab w:val="clear" w:pos="8176"/>
              <w:tab w:val="right" w:pos="9026" w:leader="dot"/>
            </w:tabs>
            <w:rPr/>
          </w:pPr>
          <w:hyperlink w:anchor="__RefHeading___Toc4500697_417432637">
            <w:r>
              <w:rPr>
                <w:webHidden/>
                <w:rStyle w:val="IndexLink"/>
              </w:rPr>
              <w:t>7</w:t>
            </w:r>
            <w:r>
              <w:rPr>
                <w:rStyle w:val="IndexLink"/>
                <w:rtl w:val="true"/>
              </w:rPr>
              <w:t xml:space="preserve">- </w:t>
            </w:r>
            <w:r>
              <w:rPr>
                <w:rStyle w:val="IndexLink"/>
                <w:rtl w:val="true"/>
              </w:rPr>
              <w:t>بَابُ مَا یُسْتَحَبُّ اخْتِیَارُهُ مِنْ أَلْوَانِ الْخَیْلِ وَ الْبِغَالِ وَ الْحَمِیرِ وَ الْإِبِلِ وَ مَا یُکْرَهُ مِنْهَا</w:t>
            </w:r>
            <w:r>
              <w:rPr>
                <w:rStyle w:val="IndexLink"/>
                <w:rtl w:val="true"/>
              </w:rPr>
              <w:tab/>
            </w:r>
            <w:r>
              <w:rPr>
                <w:rStyle w:val="IndexLink"/>
              </w:rPr>
              <w:t>517</w:t>
            </w:r>
          </w:hyperlink>
        </w:p>
        <w:p>
          <w:pPr>
            <w:pStyle w:val="Contents5"/>
            <w:tabs>
              <w:tab w:val="clear" w:pos="7892"/>
              <w:tab w:val="right" w:pos="9026" w:leader="dot"/>
            </w:tabs>
            <w:rPr/>
          </w:pPr>
          <w:hyperlink w:anchor="__RefHeading___Toc4500699_417432637">
            <w:r>
              <w:rPr>
                <w:webHidden/>
                <w:rStyle w:val="IndexLink"/>
                <w:rtl w:val="true"/>
              </w:rPr>
              <w:t>اشارة</w:t>
            </w:r>
            <w:r>
              <w:rPr>
                <w:rStyle w:val="IndexLink"/>
                <w:rtl w:val="true"/>
              </w:rPr>
              <w:tab/>
            </w:r>
            <w:r>
              <w:rPr>
                <w:rStyle w:val="IndexLink"/>
              </w:rPr>
              <w:t>517</w:t>
            </w:r>
          </w:hyperlink>
        </w:p>
        <w:p>
          <w:pPr>
            <w:pStyle w:val="Contents5"/>
            <w:tabs>
              <w:tab w:val="clear" w:pos="7892"/>
              <w:tab w:val="right" w:pos="9026" w:leader="dot"/>
            </w:tabs>
            <w:rPr/>
          </w:pPr>
          <w:hyperlink w:anchor="__RefHeading___Toc45007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517</w:t>
            </w:r>
          </w:hyperlink>
        </w:p>
        <w:p>
          <w:pPr>
            <w:pStyle w:val="Contents5"/>
            <w:tabs>
              <w:tab w:val="clear" w:pos="7892"/>
              <w:tab w:val="right" w:pos="9026" w:leader="dot"/>
            </w:tabs>
            <w:rPr/>
          </w:pPr>
          <w:hyperlink w:anchor="__RefHeading___Toc45007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518</w:t>
            </w:r>
          </w:hyperlink>
        </w:p>
        <w:p>
          <w:pPr>
            <w:pStyle w:val="Contents5"/>
            <w:tabs>
              <w:tab w:val="clear" w:pos="7892"/>
              <w:tab w:val="right" w:pos="9026" w:leader="dot"/>
            </w:tabs>
            <w:rPr/>
          </w:pPr>
          <w:hyperlink w:anchor="__RefHeading___Toc45007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518</w:t>
            </w:r>
          </w:hyperlink>
        </w:p>
        <w:p>
          <w:pPr>
            <w:pStyle w:val="Contents5"/>
            <w:tabs>
              <w:tab w:val="clear" w:pos="7892"/>
              <w:tab w:val="right" w:pos="9026" w:leader="dot"/>
            </w:tabs>
            <w:rPr/>
          </w:pPr>
          <w:hyperlink w:anchor="__RefHeading___Toc45007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519</w:t>
            </w:r>
          </w:hyperlink>
        </w:p>
        <w:p>
          <w:pPr>
            <w:pStyle w:val="Contents5"/>
            <w:tabs>
              <w:tab w:val="clear" w:pos="7892"/>
              <w:tab w:val="right" w:pos="9026" w:leader="dot"/>
            </w:tabs>
            <w:rPr/>
          </w:pPr>
          <w:hyperlink w:anchor="__RefHeading___Toc45007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519</w:t>
            </w:r>
          </w:hyperlink>
        </w:p>
        <w:p>
          <w:pPr>
            <w:pStyle w:val="Contents5"/>
            <w:tabs>
              <w:tab w:val="clear" w:pos="7892"/>
              <w:tab w:val="right" w:pos="9026" w:leader="dot"/>
            </w:tabs>
            <w:rPr/>
          </w:pPr>
          <w:hyperlink w:anchor="__RefHeading___Toc45007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519</w:t>
            </w:r>
          </w:hyperlink>
        </w:p>
        <w:p>
          <w:pPr>
            <w:pStyle w:val="Contents5"/>
            <w:tabs>
              <w:tab w:val="clear" w:pos="7892"/>
              <w:tab w:val="right" w:pos="9026" w:leader="dot"/>
            </w:tabs>
            <w:rPr/>
          </w:pPr>
          <w:hyperlink w:anchor="__RefHeading___Toc45007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520</w:t>
            </w:r>
          </w:hyperlink>
        </w:p>
        <w:p>
          <w:pPr>
            <w:pStyle w:val="Contents5"/>
            <w:tabs>
              <w:tab w:val="clear" w:pos="7892"/>
              <w:tab w:val="right" w:pos="9026" w:leader="dot"/>
            </w:tabs>
            <w:rPr/>
          </w:pPr>
          <w:hyperlink w:anchor="__RefHeading___Toc45007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520</w:t>
            </w:r>
          </w:hyperlink>
        </w:p>
        <w:p>
          <w:pPr>
            <w:pStyle w:val="Contents5"/>
            <w:tabs>
              <w:tab w:val="clear" w:pos="7892"/>
              <w:tab w:val="right" w:pos="9026" w:leader="dot"/>
            </w:tabs>
            <w:rPr/>
          </w:pPr>
          <w:hyperlink w:anchor="__RefHeading___Toc45007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520</w:t>
            </w:r>
          </w:hyperlink>
        </w:p>
        <w:p>
          <w:pPr>
            <w:pStyle w:val="Contents5"/>
            <w:tabs>
              <w:tab w:val="clear" w:pos="7892"/>
              <w:tab w:val="right" w:pos="9026" w:leader="dot"/>
            </w:tabs>
            <w:rPr/>
          </w:pPr>
          <w:hyperlink w:anchor="__RefHeading___Toc45007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521</w:t>
            </w:r>
          </w:hyperlink>
        </w:p>
        <w:p>
          <w:pPr>
            <w:pStyle w:val="Contents5"/>
            <w:tabs>
              <w:tab w:val="clear" w:pos="7892"/>
              <w:tab w:val="right" w:pos="9026" w:leader="dot"/>
            </w:tabs>
            <w:rPr/>
          </w:pPr>
          <w:hyperlink w:anchor="__RefHeading___Toc45007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521</w:t>
            </w:r>
          </w:hyperlink>
        </w:p>
        <w:p>
          <w:pPr>
            <w:pStyle w:val="Contents4"/>
            <w:tabs>
              <w:tab w:val="clear" w:pos="8176"/>
              <w:tab w:val="right" w:pos="9026" w:leader="dot"/>
            </w:tabs>
            <w:rPr/>
          </w:pPr>
          <w:hyperlink w:anchor="__RefHeading___Toc4500723_417432637">
            <w:r>
              <w:rPr>
                <w:webHidden/>
                <w:rStyle w:val="IndexLink"/>
              </w:rPr>
              <w:t>8</w:t>
            </w:r>
            <w:r>
              <w:rPr>
                <w:rStyle w:val="IndexLink"/>
                <w:rtl w:val="true"/>
              </w:rPr>
              <w:t xml:space="preserve">- </w:t>
            </w:r>
            <w:r>
              <w:rPr>
                <w:rStyle w:val="IndexLink"/>
                <w:rtl w:val="true"/>
              </w:rPr>
              <w:t>بَابُ اسْتِحْبَابِ اخْتِیَارِ الْمَرْکَبِ الْهَنِی‌ءِ وَ کَرَاهَةِ الِاقْتِصَارِ عَلَی الْمَرْکَبِ السَّوْءِ</w:t>
            </w:r>
            <w:r>
              <w:rPr>
                <w:rStyle w:val="IndexLink"/>
                <w:rtl w:val="true"/>
              </w:rPr>
              <w:tab/>
            </w:r>
            <w:r>
              <w:rPr>
                <w:rStyle w:val="IndexLink"/>
              </w:rPr>
              <w:t>521</w:t>
            </w:r>
          </w:hyperlink>
        </w:p>
        <w:p>
          <w:pPr>
            <w:pStyle w:val="Contents5"/>
            <w:tabs>
              <w:tab w:val="clear" w:pos="7892"/>
              <w:tab w:val="right" w:pos="9026" w:leader="dot"/>
            </w:tabs>
            <w:rPr/>
          </w:pPr>
          <w:hyperlink w:anchor="__RefHeading___Toc4500725_417432637">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45007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521</w:t>
            </w:r>
          </w:hyperlink>
        </w:p>
        <w:p>
          <w:pPr>
            <w:pStyle w:val="Contents5"/>
            <w:tabs>
              <w:tab w:val="clear" w:pos="7892"/>
              <w:tab w:val="right" w:pos="9026" w:leader="dot"/>
            </w:tabs>
            <w:rPr/>
          </w:pPr>
          <w:hyperlink w:anchor="__RefHeading___Toc45007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522</w:t>
            </w:r>
          </w:hyperlink>
        </w:p>
        <w:p>
          <w:pPr>
            <w:pStyle w:val="Contents4"/>
            <w:tabs>
              <w:tab w:val="clear" w:pos="8176"/>
              <w:tab w:val="right" w:pos="9026" w:leader="dot"/>
            </w:tabs>
            <w:rPr/>
          </w:pPr>
          <w:hyperlink w:anchor="__RefHeading___Toc4500731_417432637">
            <w:r>
              <w:rPr>
                <w:webHidden/>
                <w:rStyle w:val="IndexLink"/>
              </w:rPr>
              <w:t>9</w:t>
            </w:r>
            <w:r>
              <w:rPr>
                <w:rStyle w:val="IndexLink"/>
                <w:rtl w:val="true"/>
              </w:rPr>
              <w:t xml:space="preserve">- </w:t>
            </w:r>
            <w:r>
              <w:rPr>
                <w:rStyle w:val="IndexLink"/>
                <w:rtl w:val="true"/>
              </w:rPr>
              <w:t>بَابُ حُقُوقِ الدَّابَّةِ الْمَنْدُوبَةِ وَ الْوَاجِبَةِ</w:t>
            </w:r>
            <w:r>
              <w:rPr>
                <w:rStyle w:val="IndexLink"/>
                <w:rtl w:val="true"/>
              </w:rPr>
              <w:tab/>
            </w:r>
            <w:r>
              <w:rPr>
                <w:rStyle w:val="IndexLink"/>
              </w:rPr>
              <w:t>522</w:t>
            </w:r>
          </w:hyperlink>
        </w:p>
        <w:p>
          <w:pPr>
            <w:pStyle w:val="Contents5"/>
            <w:tabs>
              <w:tab w:val="clear" w:pos="7892"/>
              <w:tab w:val="right" w:pos="9026" w:leader="dot"/>
            </w:tabs>
            <w:rPr/>
          </w:pPr>
          <w:hyperlink w:anchor="__RefHeading___Toc4500733_41743263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45007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522</w:t>
            </w:r>
          </w:hyperlink>
        </w:p>
        <w:p>
          <w:pPr>
            <w:pStyle w:val="Contents5"/>
            <w:tabs>
              <w:tab w:val="clear" w:pos="7892"/>
              <w:tab w:val="right" w:pos="9026" w:leader="dot"/>
            </w:tabs>
            <w:rPr/>
          </w:pPr>
          <w:hyperlink w:anchor="__RefHeading___Toc45007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523</w:t>
            </w:r>
          </w:hyperlink>
        </w:p>
        <w:p>
          <w:pPr>
            <w:pStyle w:val="Contents5"/>
            <w:tabs>
              <w:tab w:val="clear" w:pos="7892"/>
              <w:tab w:val="right" w:pos="9026" w:leader="dot"/>
            </w:tabs>
            <w:rPr/>
          </w:pPr>
          <w:hyperlink w:anchor="__RefHeading___Toc45007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523</w:t>
            </w:r>
          </w:hyperlink>
        </w:p>
        <w:p>
          <w:pPr>
            <w:pStyle w:val="Contents5"/>
            <w:tabs>
              <w:tab w:val="clear" w:pos="7892"/>
              <w:tab w:val="right" w:pos="9026" w:leader="dot"/>
            </w:tabs>
            <w:rPr/>
          </w:pPr>
          <w:hyperlink w:anchor="__RefHeading___Toc45007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523</w:t>
            </w:r>
          </w:hyperlink>
        </w:p>
        <w:p>
          <w:pPr>
            <w:pStyle w:val="Contents5"/>
            <w:tabs>
              <w:tab w:val="clear" w:pos="7892"/>
              <w:tab w:val="right" w:pos="9026" w:leader="dot"/>
            </w:tabs>
            <w:rPr/>
          </w:pPr>
          <w:hyperlink w:anchor="__RefHeading___Toc45007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523</w:t>
            </w:r>
          </w:hyperlink>
        </w:p>
        <w:p>
          <w:pPr>
            <w:pStyle w:val="Contents5"/>
            <w:tabs>
              <w:tab w:val="clear" w:pos="7892"/>
              <w:tab w:val="right" w:pos="9026" w:leader="dot"/>
            </w:tabs>
            <w:rPr/>
          </w:pPr>
          <w:hyperlink w:anchor="__RefHeading___Toc45007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524</w:t>
            </w:r>
          </w:hyperlink>
        </w:p>
        <w:p>
          <w:pPr>
            <w:pStyle w:val="Contents5"/>
            <w:tabs>
              <w:tab w:val="clear" w:pos="7892"/>
              <w:tab w:val="right" w:pos="9026" w:leader="dot"/>
            </w:tabs>
            <w:rPr/>
          </w:pPr>
          <w:hyperlink w:anchor="__RefHeading___Toc45007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524</w:t>
            </w:r>
          </w:hyperlink>
        </w:p>
        <w:p>
          <w:pPr>
            <w:pStyle w:val="Contents5"/>
            <w:tabs>
              <w:tab w:val="clear" w:pos="7892"/>
              <w:tab w:val="right" w:pos="9026" w:leader="dot"/>
            </w:tabs>
            <w:rPr/>
          </w:pPr>
          <w:hyperlink w:anchor="__RefHeading___Toc45007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15312</w:t>
            </w:r>
            <w:r>
              <w:rPr>
                <w:rStyle w:val="IndexLink"/>
                <w:rtl w:val="true"/>
              </w:rPr>
              <w:t>]</w:t>
              <w:tab/>
            </w:r>
            <w:r>
              <w:rPr>
                <w:rStyle w:val="IndexLink"/>
              </w:rPr>
              <w:t>524</w:t>
            </w:r>
          </w:hyperlink>
        </w:p>
        <w:p>
          <w:pPr>
            <w:pStyle w:val="Contents5"/>
            <w:tabs>
              <w:tab w:val="clear" w:pos="7892"/>
              <w:tab w:val="right" w:pos="9026" w:leader="dot"/>
            </w:tabs>
            <w:rPr/>
          </w:pPr>
          <w:hyperlink w:anchor="__RefHeading___Toc45007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525</w:t>
            </w:r>
          </w:hyperlink>
        </w:p>
        <w:p>
          <w:pPr>
            <w:pStyle w:val="Contents5"/>
            <w:tabs>
              <w:tab w:val="clear" w:pos="7892"/>
              <w:tab w:val="right" w:pos="9026" w:leader="dot"/>
            </w:tabs>
            <w:rPr/>
          </w:pPr>
          <w:hyperlink w:anchor="__RefHeading___Toc45007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525</w:t>
            </w:r>
          </w:hyperlink>
        </w:p>
        <w:p>
          <w:pPr>
            <w:pStyle w:val="Contents4"/>
            <w:tabs>
              <w:tab w:val="clear" w:pos="8176"/>
              <w:tab w:val="right" w:pos="9026" w:leader="dot"/>
            </w:tabs>
            <w:rPr/>
          </w:pPr>
          <w:hyperlink w:anchor="__RefHeading___Toc4500755_417432637">
            <w:r>
              <w:rPr>
                <w:webHidden/>
                <w:rStyle w:val="IndexLink"/>
              </w:rPr>
              <w:t>10</w:t>
            </w:r>
            <w:r>
              <w:rPr>
                <w:rStyle w:val="IndexLink"/>
                <w:rtl w:val="true"/>
              </w:rPr>
              <w:t xml:space="preserve">- </w:t>
            </w:r>
            <w:r>
              <w:rPr>
                <w:rStyle w:val="IndexLink"/>
                <w:rtl w:val="true"/>
              </w:rPr>
              <w:t>بَابُ کَرَاهَةِ ضَرْبِ الدَّابَّةِ عَلَی وَجْهِهَا وَ غَیْرِهِ وَ لَعْنِهَا</w:t>
            </w:r>
            <w:r>
              <w:rPr>
                <w:rStyle w:val="IndexLink"/>
                <w:rtl w:val="true"/>
              </w:rPr>
              <w:tab/>
            </w:r>
            <w:r>
              <w:rPr>
                <w:rStyle w:val="IndexLink"/>
              </w:rPr>
              <w:t>526</w:t>
            </w:r>
          </w:hyperlink>
        </w:p>
        <w:p>
          <w:pPr>
            <w:pStyle w:val="Contents5"/>
            <w:tabs>
              <w:tab w:val="clear" w:pos="7892"/>
              <w:tab w:val="right" w:pos="9026" w:leader="dot"/>
            </w:tabs>
            <w:rPr/>
          </w:pPr>
          <w:hyperlink w:anchor="__RefHeading___Toc4500757_417432637">
            <w:r>
              <w:rPr>
                <w:webHidden/>
                <w:rStyle w:val="IndexLink"/>
                <w:rtl w:val="true"/>
              </w:rPr>
              <w:t>اشارة</w:t>
            </w:r>
            <w:r>
              <w:rPr>
                <w:rStyle w:val="IndexLink"/>
                <w:rtl w:val="true"/>
              </w:rPr>
              <w:tab/>
            </w:r>
            <w:r>
              <w:rPr>
                <w:rStyle w:val="IndexLink"/>
              </w:rPr>
              <w:t>526</w:t>
            </w:r>
          </w:hyperlink>
        </w:p>
        <w:p>
          <w:pPr>
            <w:pStyle w:val="Contents5"/>
            <w:tabs>
              <w:tab w:val="clear" w:pos="7892"/>
              <w:tab w:val="right" w:pos="9026" w:leader="dot"/>
            </w:tabs>
            <w:rPr/>
          </w:pPr>
          <w:hyperlink w:anchor="__RefHeading___Toc45007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526</w:t>
            </w:r>
          </w:hyperlink>
        </w:p>
        <w:p>
          <w:pPr>
            <w:pStyle w:val="Contents5"/>
            <w:tabs>
              <w:tab w:val="clear" w:pos="7892"/>
              <w:tab w:val="right" w:pos="9026" w:leader="dot"/>
            </w:tabs>
            <w:rPr/>
          </w:pPr>
          <w:hyperlink w:anchor="__RefHeading___Toc45007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526</w:t>
            </w:r>
          </w:hyperlink>
        </w:p>
        <w:p>
          <w:pPr>
            <w:pStyle w:val="Contents5"/>
            <w:tabs>
              <w:tab w:val="clear" w:pos="7892"/>
              <w:tab w:val="right" w:pos="9026" w:leader="dot"/>
            </w:tabs>
            <w:rPr/>
          </w:pPr>
          <w:hyperlink w:anchor="__RefHeading___Toc45007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526</w:t>
            </w:r>
          </w:hyperlink>
        </w:p>
        <w:p>
          <w:pPr>
            <w:pStyle w:val="Contents5"/>
            <w:tabs>
              <w:tab w:val="clear" w:pos="7892"/>
              <w:tab w:val="right" w:pos="9026" w:leader="dot"/>
            </w:tabs>
            <w:rPr/>
          </w:pPr>
          <w:hyperlink w:anchor="__RefHeading___Toc45007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526</w:t>
            </w:r>
          </w:hyperlink>
        </w:p>
        <w:p>
          <w:pPr>
            <w:pStyle w:val="Contents5"/>
            <w:tabs>
              <w:tab w:val="clear" w:pos="7892"/>
              <w:tab w:val="right" w:pos="9026" w:leader="dot"/>
            </w:tabs>
            <w:rPr/>
          </w:pPr>
          <w:hyperlink w:anchor="__RefHeading___Toc45007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527</w:t>
            </w:r>
          </w:hyperlink>
        </w:p>
        <w:p>
          <w:pPr>
            <w:pStyle w:val="Contents5"/>
            <w:tabs>
              <w:tab w:val="clear" w:pos="7892"/>
              <w:tab w:val="right" w:pos="9026" w:leader="dot"/>
            </w:tabs>
            <w:rPr/>
          </w:pPr>
          <w:hyperlink w:anchor="__RefHeading___Toc45007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527</w:t>
            </w:r>
          </w:hyperlink>
        </w:p>
        <w:p>
          <w:pPr>
            <w:pStyle w:val="Contents5"/>
            <w:tabs>
              <w:tab w:val="clear" w:pos="7892"/>
              <w:tab w:val="right" w:pos="9026" w:leader="dot"/>
            </w:tabs>
            <w:rPr/>
          </w:pPr>
          <w:hyperlink w:anchor="__RefHeading___Toc45007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527</w:t>
            </w:r>
          </w:hyperlink>
        </w:p>
        <w:p>
          <w:pPr>
            <w:pStyle w:val="Contents5"/>
            <w:tabs>
              <w:tab w:val="clear" w:pos="7892"/>
              <w:tab w:val="right" w:pos="9026" w:leader="dot"/>
            </w:tabs>
            <w:rPr/>
          </w:pPr>
          <w:hyperlink w:anchor="__RefHeading___Toc45007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527</w:t>
            </w:r>
          </w:hyperlink>
        </w:p>
        <w:p>
          <w:pPr>
            <w:pStyle w:val="Contents5"/>
            <w:tabs>
              <w:tab w:val="clear" w:pos="7892"/>
              <w:tab w:val="right" w:pos="9026" w:leader="dot"/>
            </w:tabs>
            <w:rPr/>
          </w:pPr>
          <w:hyperlink w:anchor="__RefHeading___Toc45007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527</w:t>
            </w:r>
          </w:hyperlink>
        </w:p>
        <w:p>
          <w:pPr>
            <w:pStyle w:val="Contents5"/>
            <w:tabs>
              <w:tab w:val="clear" w:pos="7892"/>
              <w:tab w:val="right" w:pos="9026" w:leader="dot"/>
            </w:tabs>
            <w:rPr/>
          </w:pPr>
          <w:hyperlink w:anchor="__RefHeading___Toc45007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527</w:t>
            </w:r>
          </w:hyperlink>
        </w:p>
        <w:p>
          <w:pPr>
            <w:pStyle w:val="Contents5"/>
            <w:tabs>
              <w:tab w:val="clear" w:pos="7892"/>
              <w:tab w:val="right" w:pos="9026" w:leader="dot"/>
            </w:tabs>
            <w:rPr/>
          </w:pPr>
          <w:hyperlink w:anchor="__RefHeading___Toc45007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528</w:t>
            </w:r>
          </w:hyperlink>
        </w:p>
        <w:p>
          <w:pPr>
            <w:pStyle w:val="Contents5"/>
            <w:tabs>
              <w:tab w:val="clear" w:pos="7892"/>
              <w:tab w:val="right" w:pos="9026" w:leader="dot"/>
            </w:tabs>
            <w:rPr/>
          </w:pPr>
          <w:hyperlink w:anchor="__RefHeading___Toc45007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528</w:t>
            </w:r>
          </w:hyperlink>
        </w:p>
        <w:p>
          <w:pPr>
            <w:pStyle w:val="Contents5"/>
            <w:tabs>
              <w:tab w:val="clear" w:pos="7892"/>
              <w:tab w:val="right" w:pos="9026" w:leader="dot"/>
            </w:tabs>
            <w:rPr/>
          </w:pPr>
          <w:hyperlink w:anchor="__RefHeading___Toc45007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528</w:t>
            </w:r>
          </w:hyperlink>
        </w:p>
        <w:p>
          <w:pPr>
            <w:pStyle w:val="Contents5"/>
            <w:tabs>
              <w:tab w:val="clear" w:pos="7892"/>
              <w:tab w:val="right" w:pos="9026" w:leader="dot"/>
            </w:tabs>
            <w:rPr/>
          </w:pPr>
          <w:hyperlink w:anchor="__RefHeading___Toc45007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528</w:t>
            </w:r>
          </w:hyperlink>
        </w:p>
        <w:p>
          <w:pPr>
            <w:pStyle w:val="Contents5"/>
            <w:tabs>
              <w:tab w:val="clear" w:pos="7892"/>
              <w:tab w:val="right" w:pos="9026" w:leader="dot"/>
            </w:tabs>
            <w:rPr/>
          </w:pPr>
          <w:hyperlink w:anchor="__RefHeading___Toc45007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528</w:t>
            </w:r>
          </w:hyperlink>
        </w:p>
        <w:p>
          <w:pPr>
            <w:pStyle w:val="Contents4"/>
            <w:tabs>
              <w:tab w:val="clear" w:pos="8176"/>
              <w:tab w:val="right" w:pos="9026" w:leader="dot"/>
            </w:tabs>
            <w:rPr/>
          </w:pPr>
          <w:hyperlink w:anchor="__RefHeading___Toc4500789_417432637">
            <w:r>
              <w:rPr>
                <w:webHidden/>
                <w:rStyle w:val="IndexLink"/>
              </w:rPr>
              <w:t>11</w:t>
            </w:r>
            <w:r>
              <w:rPr>
                <w:rStyle w:val="IndexLink"/>
                <w:rtl w:val="true"/>
              </w:rPr>
              <w:t xml:space="preserve">- </w:t>
            </w:r>
            <w:r>
              <w:rPr>
                <w:rStyle w:val="IndexLink"/>
                <w:rtl w:val="true"/>
              </w:rPr>
              <w:t>بَابُ جَوَازِ وَسْمِ الْمَوَاشِی فِی آذَانِهَا وَ غَیْرِهَا وَ کَرَاهَةِ وَسْمِهَا فِی وُجُوهِهَا</w:t>
            </w:r>
            <w:r>
              <w:rPr>
                <w:rStyle w:val="IndexLink"/>
                <w:rtl w:val="true"/>
              </w:rPr>
              <w:tab/>
            </w:r>
            <w:r>
              <w:rPr>
                <w:rStyle w:val="IndexLink"/>
              </w:rPr>
              <w:t>529</w:t>
            </w:r>
          </w:hyperlink>
        </w:p>
        <w:p>
          <w:pPr>
            <w:pStyle w:val="Contents5"/>
            <w:tabs>
              <w:tab w:val="clear" w:pos="7892"/>
              <w:tab w:val="right" w:pos="9026" w:leader="dot"/>
            </w:tabs>
            <w:rPr/>
          </w:pPr>
          <w:hyperlink w:anchor="__RefHeading___Toc4500791_417432637">
            <w:r>
              <w:rPr>
                <w:webHidden/>
                <w:rStyle w:val="IndexLink"/>
                <w:rtl w:val="true"/>
              </w:rPr>
              <w:t>اشارة</w:t>
            </w:r>
            <w:r>
              <w:rPr>
                <w:rStyle w:val="IndexLink"/>
                <w:rtl w:val="true"/>
              </w:rPr>
              <w:tab/>
            </w:r>
            <w:r>
              <w:rPr>
                <w:rStyle w:val="IndexLink"/>
              </w:rPr>
              <w:t>529</w:t>
            </w:r>
          </w:hyperlink>
        </w:p>
        <w:p>
          <w:pPr>
            <w:pStyle w:val="Contents5"/>
            <w:tabs>
              <w:tab w:val="clear" w:pos="7892"/>
              <w:tab w:val="right" w:pos="9026" w:leader="dot"/>
            </w:tabs>
            <w:rPr/>
          </w:pPr>
          <w:hyperlink w:anchor="__RefHeading___Toc45007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529</w:t>
            </w:r>
          </w:hyperlink>
        </w:p>
        <w:p>
          <w:pPr>
            <w:pStyle w:val="Contents5"/>
            <w:tabs>
              <w:tab w:val="clear" w:pos="7892"/>
              <w:tab w:val="right" w:pos="9026" w:leader="dot"/>
            </w:tabs>
            <w:rPr/>
          </w:pPr>
          <w:hyperlink w:anchor="__RefHeading___Toc45007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529</w:t>
            </w:r>
          </w:hyperlink>
        </w:p>
        <w:p>
          <w:pPr>
            <w:pStyle w:val="Contents5"/>
            <w:tabs>
              <w:tab w:val="clear" w:pos="7892"/>
              <w:tab w:val="right" w:pos="9026" w:leader="dot"/>
            </w:tabs>
            <w:rPr/>
          </w:pPr>
          <w:hyperlink w:anchor="__RefHeading___Toc45007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530</w:t>
            </w:r>
          </w:hyperlink>
        </w:p>
        <w:p>
          <w:pPr>
            <w:pStyle w:val="Contents5"/>
            <w:tabs>
              <w:tab w:val="clear" w:pos="7892"/>
              <w:tab w:val="right" w:pos="9026" w:leader="dot"/>
            </w:tabs>
            <w:rPr/>
          </w:pPr>
          <w:hyperlink w:anchor="__RefHeading___Toc45007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530</w:t>
            </w:r>
          </w:hyperlink>
        </w:p>
        <w:p>
          <w:pPr>
            <w:pStyle w:val="Contents5"/>
            <w:tabs>
              <w:tab w:val="clear" w:pos="7892"/>
              <w:tab w:val="right" w:pos="9026" w:leader="dot"/>
            </w:tabs>
            <w:rPr/>
          </w:pPr>
          <w:hyperlink w:anchor="__RefHeading___Toc45008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530</w:t>
            </w:r>
          </w:hyperlink>
        </w:p>
        <w:p>
          <w:pPr>
            <w:pStyle w:val="Contents5"/>
            <w:tabs>
              <w:tab w:val="clear" w:pos="7892"/>
              <w:tab w:val="right" w:pos="9026" w:leader="dot"/>
            </w:tabs>
            <w:rPr/>
          </w:pPr>
          <w:hyperlink w:anchor="__RefHeading___Toc45008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530</w:t>
            </w:r>
          </w:hyperlink>
        </w:p>
        <w:p>
          <w:pPr>
            <w:pStyle w:val="Contents4"/>
            <w:tabs>
              <w:tab w:val="clear" w:pos="8176"/>
              <w:tab w:val="right" w:pos="9026" w:leader="dot"/>
            </w:tabs>
            <w:rPr/>
          </w:pPr>
          <w:hyperlink w:anchor="__RefHeading___Toc4500805_417432637">
            <w:r>
              <w:rPr>
                <w:webHidden/>
                <w:rStyle w:val="IndexLink"/>
              </w:rPr>
              <w:t>12</w:t>
            </w:r>
            <w:r>
              <w:rPr>
                <w:rStyle w:val="IndexLink"/>
                <w:rtl w:val="true"/>
              </w:rPr>
              <w:t xml:space="preserve">- </w:t>
            </w:r>
            <w:r>
              <w:rPr>
                <w:rStyle w:val="IndexLink"/>
                <w:rtl w:val="true"/>
              </w:rPr>
              <w:t>بَابُ أَنَّهُ یُکْرَهُ أَنْ یُقَالَ لِلدَّابَّةِ عِنْدَ الْعِثَارِ تَعَسْتِ‌</w:t>
            </w:r>
            <w:r>
              <w:rPr>
                <w:rStyle w:val="IndexLink"/>
                <w:rtl w:val="true"/>
              </w:rPr>
              <w:tab/>
            </w:r>
            <w:r>
              <w:rPr>
                <w:rStyle w:val="IndexLink"/>
              </w:rPr>
              <w:t>530</w:t>
            </w:r>
          </w:hyperlink>
        </w:p>
        <w:p>
          <w:pPr>
            <w:pStyle w:val="Contents5"/>
            <w:tabs>
              <w:tab w:val="clear" w:pos="7892"/>
              <w:tab w:val="right" w:pos="9026" w:leader="dot"/>
            </w:tabs>
            <w:rPr/>
          </w:pPr>
          <w:hyperlink w:anchor="__RefHeading___Toc4500807_41743263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45008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530</w:t>
            </w:r>
          </w:hyperlink>
        </w:p>
        <w:p>
          <w:pPr>
            <w:pStyle w:val="Contents5"/>
            <w:tabs>
              <w:tab w:val="clear" w:pos="7892"/>
              <w:tab w:val="right" w:pos="9026" w:leader="dot"/>
            </w:tabs>
            <w:rPr/>
          </w:pPr>
          <w:hyperlink w:anchor="__RefHeading___Toc45008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531</w:t>
            </w:r>
          </w:hyperlink>
        </w:p>
        <w:p>
          <w:pPr>
            <w:pStyle w:val="Contents4"/>
            <w:tabs>
              <w:tab w:val="clear" w:pos="8176"/>
              <w:tab w:val="right" w:pos="9026" w:leader="dot"/>
            </w:tabs>
            <w:rPr/>
          </w:pPr>
          <w:hyperlink w:anchor="__RefHeading___Toc4500813_417432637">
            <w:r>
              <w:rPr>
                <w:webHidden/>
                <w:rStyle w:val="IndexLink"/>
              </w:rPr>
              <w:t>13</w:t>
            </w:r>
            <w:r>
              <w:rPr>
                <w:rStyle w:val="IndexLink"/>
                <w:rtl w:val="true"/>
              </w:rPr>
              <w:t xml:space="preserve">- </w:t>
            </w:r>
            <w:r>
              <w:rPr>
                <w:rStyle w:val="IndexLink"/>
                <w:rtl w:val="true"/>
              </w:rPr>
              <w:t>بَابُ جَوَازِ ضَرْبِ الدَّابَّةِ عِنْدَ تَقْصِیرِهَا فِی الْمَشْیِ مَعَ قُدْرَتِهَا وَ حُکْمِ ضَرْبِهَا عِنْدَ الْعِثَارِ وَ النِّفَارِ وَ اسْتِحْبَابِ الدُّعَاءِ عِنْدَ الْعِثَارِ بِالْمَأْثُورِ</w:t>
            </w:r>
            <w:r>
              <w:rPr>
                <w:rStyle w:val="IndexLink"/>
                <w:rtl w:val="true"/>
              </w:rPr>
              <w:tab/>
            </w:r>
            <w:r>
              <w:rPr>
                <w:rStyle w:val="IndexLink"/>
              </w:rPr>
              <w:t>531</w:t>
            </w:r>
          </w:hyperlink>
        </w:p>
        <w:p>
          <w:pPr>
            <w:pStyle w:val="Contents5"/>
            <w:tabs>
              <w:tab w:val="clear" w:pos="7892"/>
              <w:tab w:val="right" w:pos="9026" w:leader="dot"/>
            </w:tabs>
            <w:rPr/>
          </w:pPr>
          <w:hyperlink w:anchor="__RefHeading___Toc4500815_417432637">
            <w:r>
              <w:rPr>
                <w:webHidden/>
                <w:rStyle w:val="IndexLink"/>
                <w:rtl w:val="true"/>
              </w:rPr>
              <w:t>اشارة</w:t>
            </w:r>
            <w:r>
              <w:rPr>
                <w:rStyle w:val="IndexLink"/>
                <w:rtl w:val="true"/>
              </w:rPr>
              <w:tab/>
            </w:r>
            <w:r>
              <w:rPr>
                <w:rStyle w:val="IndexLink"/>
              </w:rPr>
              <w:t>531</w:t>
            </w:r>
          </w:hyperlink>
        </w:p>
        <w:p>
          <w:pPr>
            <w:pStyle w:val="Contents5"/>
            <w:tabs>
              <w:tab w:val="clear" w:pos="7892"/>
              <w:tab w:val="right" w:pos="9026" w:leader="dot"/>
            </w:tabs>
            <w:rPr/>
          </w:pPr>
          <w:hyperlink w:anchor="__RefHeading___Toc45008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531</w:t>
            </w:r>
          </w:hyperlink>
        </w:p>
        <w:p>
          <w:pPr>
            <w:pStyle w:val="Contents5"/>
            <w:tabs>
              <w:tab w:val="clear" w:pos="7892"/>
              <w:tab w:val="right" w:pos="9026" w:leader="dot"/>
            </w:tabs>
            <w:rPr/>
          </w:pPr>
          <w:hyperlink w:anchor="__RefHeading___Toc45008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532</w:t>
            </w:r>
          </w:hyperlink>
        </w:p>
        <w:p>
          <w:pPr>
            <w:pStyle w:val="Contents5"/>
            <w:tabs>
              <w:tab w:val="clear" w:pos="7892"/>
              <w:tab w:val="right" w:pos="9026" w:leader="dot"/>
            </w:tabs>
            <w:rPr/>
          </w:pPr>
          <w:hyperlink w:anchor="__RefHeading___Toc45008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532</w:t>
            </w:r>
          </w:hyperlink>
        </w:p>
        <w:p>
          <w:pPr>
            <w:pStyle w:val="Contents5"/>
            <w:tabs>
              <w:tab w:val="clear" w:pos="7892"/>
              <w:tab w:val="right" w:pos="9026" w:leader="dot"/>
            </w:tabs>
            <w:rPr/>
          </w:pPr>
          <w:hyperlink w:anchor="__RefHeading___Toc45008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532</w:t>
            </w:r>
          </w:hyperlink>
        </w:p>
        <w:p>
          <w:pPr>
            <w:pStyle w:val="Contents5"/>
            <w:tabs>
              <w:tab w:val="clear" w:pos="7892"/>
              <w:tab w:val="right" w:pos="9026" w:leader="dot"/>
            </w:tabs>
            <w:rPr/>
          </w:pPr>
          <w:hyperlink w:anchor="__RefHeading___Toc45008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533</w:t>
            </w:r>
          </w:hyperlink>
        </w:p>
        <w:p>
          <w:pPr>
            <w:pStyle w:val="Contents5"/>
            <w:tabs>
              <w:tab w:val="clear" w:pos="7892"/>
              <w:tab w:val="right" w:pos="9026" w:leader="dot"/>
            </w:tabs>
            <w:rPr/>
          </w:pPr>
          <w:hyperlink w:anchor="__RefHeading___Toc45008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533</w:t>
            </w:r>
          </w:hyperlink>
        </w:p>
        <w:p>
          <w:pPr>
            <w:pStyle w:val="Contents4"/>
            <w:tabs>
              <w:tab w:val="clear" w:pos="8176"/>
              <w:tab w:val="right" w:pos="9026" w:leader="dot"/>
            </w:tabs>
            <w:rPr/>
          </w:pPr>
          <w:hyperlink w:anchor="__RefHeading___Toc4500829_417432637">
            <w:r>
              <w:rPr>
                <w:webHidden/>
                <w:rStyle w:val="IndexLink"/>
              </w:rPr>
              <w:t>14</w:t>
            </w:r>
            <w:r>
              <w:rPr>
                <w:rStyle w:val="IndexLink"/>
                <w:rtl w:val="true"/>
              </w:rPr>
              <w:t xml:space="preserve">- </w:t>
            </w:r>
            <w:r>
              <w:rPr>
                <w:rStyle w:val="IndexLink"/>
                <w:rtl w:val="true"/>
              </w:rPr>
              <w:t>بَابُ اسْتِحْبَابِ التَّوَاضُعِ وَ وَضْعِ الرَّأْسِ عَلَی الْقَرَبُوسِ عِنْدَ اخْتِیَالِ الدَّابَّةِ</w:t>
            </w:r>
            <w:r>
              <w:rPr>
                <w:rStyle w:val="IndexLink"/>
                <w:rtl w:val="true"/>
              </w:rPr>
              <w:tab/>
            </w:r>
            <w:r>
              <w:rPr>
                <w:rStyle w:val="IndexLink"/>
              </w:rPr>
              <w:t>533</w:t>
            </w:r>
          </w:hyperlink>
        </w:p>
        <w:p>
          <w:pPr>
            <w:pStyle w:val="Contents5"/>
            <w:tabs>
              <w:tab w:val="clear" w:pos="7892"/>
              <w:tab w:val="right" w:pos="9026" w:leader="dot"/>
            </w:tabs>
            <w:rPr/>
          </w:pPr>
          <w:hyperlink w:anchor="__RefHeading___Toc4500831_417432637">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45008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533</w:t>
            </w:r>
          </w:hyperlink>
        </w:p>
        <w:p>
          <w:pPr>
            <w:pStyle w:val="Contents4"/>
            <w:tabs>
              <w:tab w:val="clear" w:pos="8176"/>
              <w:tab w:val="right" w:pos="9026" w:leader="dot"/>
            </w:tabs>
            <w:rPr/>
          </w:pPr>
          <w:hyperlink w:anchor="__RefHeading___Toc4500835_417432637">
            <w:r>
              <w:rPr>
                <w:webHidden/>
                <w:rStyle w:val="IndexLink"/>
              </w:rPr>
              <w:t>15</w:t>
            </w:r>
            <w:r>
              <w:rPr>
                <w:rStyle w:val="IndexLink"/>
                <w:rtl w:val="true"/>
              </w:rPr>
              <w:t xml:space="preserve">- </w:t>
            </w:r>
            <w:r>
              <w:rPr>
                <w:rStyle w:val="IndexLink"/>
                <w:rtl w:val="true"/>
              </w:rPr>
              <w:t>بَابُ مَا یُسْتَحَبُّ أَنْ یَقُولَ مَنِ اسْتَصْعَبَتْ عَلَیْهِ دَابَّتُهُ أَوْ نَفَرَتْ أَوْ أَرَادَ أَنْ یُلْجِمَهَا</w:t>
            </w:r>
            <w:r>
              <w:rPr>
                <w:rStyle w:val="IndexLink"/>
                <w:rtl w:val="true"/>
              </w:rPr>
              <w:tab/>
            </w:r>
            <w:r>
              <w:rPr>
                <w:rStyle w:val="IndexLink"/>
              </w:rPr>
              <w:t>534</w:t>
            </w:r>
          </w:hyperlink>
        </w:p>
        <w:p>
          <w:pPr>
            <w:pStyle w:val="Contents5"/>
            <w:tabs>
              <w:tab w:val="clear" w:pos="7892"/>
              <w:tab w:val="right" w:pos="9026" w:leader="dot"/>
            </w:tabs>
            <w:rPr/>
          </w:pPr>
          <w:hyperlink w:anchor="__RefHeading___Toc4500837_417432637">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45008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534</w:t>
            </w:r>
          </w:hyperlink>
        </w:p>
        <w:p>
          <w:pPr>
            <w:pStyle w:val="Contents5"/>
            <w:tabs>
              <w:tab w:val="clear" w:pos="7892"/>
              <w:tab w:val="right" w:pos="9026" w:leader="dot"/>
            </w:tabs>
            <w:rPr/>
          </w:pPr>
          <w:hyperlink w:anchor="__RefHeading___Toc45008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534</w:t>
            </w:r>
          </w:hyperlink>
        </w:p>
        <w:p>
          <w:pPr>
            <w:pStyle w:val="Contents5"/>
            <w:tabs>
              <w:tab w:val="clear" w:pos="7892"/>
              <w:tab w:val="right" w:pos="9026" w:leader="dot"/>
            </w:tabs>
            <w:rPr/>
          </w:pPr>
          <w:hyperlink w:anchor="__RefHeading___Toc45008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535</w:t>
            </w:r>
          </w:hyperlink>
        </w:p>
        <w:p>
          <w:pPr>
            <w:pStyle w:val="Contents5"/>
            <w:tabs>
              <w:tab w:val="clear" w:pos="7892"/>
              <w:tab w:val="right" w:pos="9026" w:leader="dot"/>
            </w:tabs>
            <w:rPr/>
          </w:pPr>
          <w:hyperlink w:anchor="__RefHeading___Toc45008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535</w:t>
            </w:r>
          </w:hyperlink>
        </w:p>
        <w:p>
          <w:pPr>
            <w:pStyle w:val="Contents5"/>
            <w:tabs>
              <w:tab w:val="clear" w:pos="7892"/>
              <w:tab w:val="right" w:pos="9026" w:leader="dot"/>
            </w:tabs>
            <w:rPr/>
          </w:pPr>
          <w:hyperlink w:anchor="__RefHeading___Toc45008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535</w:t>
            </w:r>
          </w:hyperlink>
        </w:p>
        <w:p>
          <w:pPr>
            <w:pStyle w:val="Contents4"/>
            <w:tabs>
              <w:tab w:val="clear" w:pos="8176"/>
              <w:tab w:val="right" w:pos="9026" w:leader="dot"/>
            </w:tabs>
            <w:rPr/>
          </w:pPr>
          <w:hyperlink w:anchor="__RefHeading___Toc4500849_417432637">
            <w:r>
              <w:rPr>
                <w:webHidden/>
                <w:rStyle w:val="IndexLink"/>
              </w:rPr>
              <w:t>16</w:t>
            </w:r>
            <w:r>
              <w:rPr>
                <w:rStyle w:val="IndexLink"/>
                <w:rtl w:val="true"/>
              </w:rPr>
              <w:t xml:space="preserve">- </w:t>
            </w:r>
            <w:r>
              <w:rPr>
                <w:rStyle w:val="IndexLink"/>
                <w:rtl w:val="true"/>
              </w:rPr>
              <w:t>بَابُ اسْتِحْبَابِ رُکُوبِ الْحِمَارِ تَوَاضُعاً</w:t>
            </w:r>
            <w:r>
              <w:rPr>
                <w:rStyle w:val="IndexLink"/>
                <w:rtl w:val="true"/>
              </w:rPr>
              <w:tab/>
            </w:r>
            <w:r>
              <w:rPr>
                <w:rStyle w:val="IndexLink"/>
              </w:rPr>
              <w:t>536</w:t>
            </w:r>
          </w:hyperlink>
        </w:p>
        <w:p>
          <w:pPr>
            <w:pStyle w:val="Contents5"/>
            <w:tabs>
              <w:tab w:val="clear" w:pos="7892"/>
              <w:tab w:val="right" w:pos="9026" w:leader="dot"/>
            </w:tabs>
            <w:rPr/>
          </w:pPr>
          <w:hyperlink w:anchor="__RefHeading___Toc4500851_417432637">
            <w:r>
              <w:rPr>
                <w:webHidden/>
                <w:rStyle w:val="IndexLink"/>
                <w:rtl w:val="true"/>
              </w:rPr>
              <w:t>اشارة</w:t>
            </w:r>
            <w:r>
              <w:rPr>
                <w:rStyle w:val="IndexLink"/>
                <w:rtl w:val="true"/>
              </w:rPr>
              <w:tab/>
            </w:r>
            <w:r>
              <w:rPr>
                <w:rStyle w:val="IndexLink"/>
              </w:rPr>
              <w:t>536</w:t>
            </w:r>
          </w:hyperlink>
        </w:p>
        <w:p>
          <w:pPr>
            <w:pStyle w:val="Contents5"/>
            <w:tabs>
              <w:tab w:val="clear" w:pos="7892"/>
              <w:tab w:val="right" w:pos="9026" w:leader="dot"/>
            </w:tabs>
            <w:rPr/>
          </w:pPr>
          <w:hyperlink w:anchor="__RefHeading___Toc45008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536</w:t>
            </w:r>
          </w:hyperlink>
        </w:p>
        <w:p>
          <w:pPr>
            <w:pStyle w:val="Contents4"/>
            <w:tabs>
              <w:tab w:val="clear" w:pos="8176"/>
              <w:tab w:val="right" w:pos="9026" w:leader="dot"/>
            </w:tabs>
            <w:rPr/>
          </w:pPr>
          <w:hyperlink w:anchor="__RefHeading___Toc4500855_417432637">
            <w:r>
              <w:rPr>
                <w:webHidden/>
                <w:rStyle w:val="IndexLink"/>
              </w:rPr>
              <w:t>17</w:t>
            </w:r>
            <w:r>
              <w:rPr>
                <w:rStyle w:val="IndexLink"/>
                <w:rtl w:val="true"/>
              </w:rPr>
              <w:t xml:space="preserve">- </w:t>
            </w:r>
            <w:r>
              <w:rPr>
                <w:rStyle w:val="IndexLink"/>
                <w:rtl w:val="true"/>
              </w:rPr>
              <w:t>بَابُ اسْتِحْبَابِ تَأْدِیبِ الْخَیْلِ وَ سَائِرِ الدَّوَابِّ وَ إِجْرَائِهَا لِغَرَضٍ صَحِیحٍ لَا لِمُجَرَّدِ اللَّهْوِ وَ جَوَازِ أَخْذِ السَّابِقِ مَا یُجْعَلُ لَهُ بِشُرُوطِهِ‌</w:t>
            </w:r>
            <w:r>
              <w:rPr>
                <w:rStyle w:val="IndexLink"/>
                <w:rtl w:val="true"/>
              </w:rPr>
              <w:tab/>
            </w:r>
            <w:r>
              <w:rPr>
                <w:rStyle w:val="IndexLink"/>
              </w:rPr>
              <w:t>537</w:t>
            </w:r>
          </w:hyperlink>
        </w:p>
        <w:p>
          <w:pPr>
            <w:pStyle w:val="Contents5"/>
            <w:tabs>
              <w:tab w:val="clear" w:pos="7892"/>
              <w:tab w:val="right" w:pos="9026" w:leader="dot"/>
            </w:tabs>
            <w:rPr/>
          </w:pPr>
          <w:hyperlink w:anchor="__RefHeading___Toc4500857_417432637">
            <w:r>
              <w:rPr>
                <w:webHidden/>
                <w:rStyle w:val="IndexLink"/>
                <w:rtl w:val="true"/>
              </w:rPr>
              <w:t>اشارة</w:t>
            </w:r>
            <w:r>
              <w:rPr>
                <w:rStyle w:val="IndexLink"/>
                <w:rtl w:val="true"/>
              </w:rPr>
              <w:tab/>
            </w:r>
            <w:r>
              <w:rPr>
                <w:rStyle w:val="IndexLink"/>
              </w:rPr>
              <w:t>537</w:t>
            </w:r>
          </w:hyperlink>
        </w:p>
        <w:p>
          <w:pPr>
            <w:pStyle w:val="Contents5"/>
            <w:tabs>
              <w:tab w:val="clear" w:pos="7892"/>
              <w:tab w:val="right" w:pos="9026" w:leader="dot"/>
            </w:tabs>
            <w:rPr/>
          </w:pPr>
          <w:hyperlink w:anchor="__RefHeading___Toc45008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537</w:t>
            </w:r>
          </w:hyperlink>
        </w:p>
        <w:p>
          <w:pPr>
            <w:pStyle w:val="Contents5"/>
            <w:tabs>
              <w:tab w:val="clear" w:pos="7892"/>
              <w:tab w:val="right" w:pos="9026" w:leader="dot"/>
            </w:tabs>
            <w:rPr/>
          </w:pPr>
          <w:hyperlink w:anchor="__RefHeading___Toc45008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537</w:t>
            </w:r>
          </w:hyperlink>
        </w:p>
        <w:p>
          <w:pPr>
            <w:pStyle w:val="Contents5"/>
            <w:tabs>
              <w:tab w:val="clear" w:pos="7892"/>
              <w:tab w:val="right" w:pos="9026" w:leader="dot"/>
            </w:tabs>
            <w:rPr/>
          </w:pPr>
          <w:hyperlink w:anchor="__RefHeading___Toc45008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537</w:t>
            </w:r>
          </w:hyperlink>
        </w:p>
        <w:p>
          <w:pPr>
            <w:pStyle w:val="Contents5"/>
            <w:tabs>
              <w:tab w:val="clear" w:pos="7892"/>
              <w:tab w:val="right" w:pos="9026" w:leader="dot"/>
            </w:tabs>
            <w:rPr/>
          </w:pPr>
          <w:hyperlink w:anchor="__RefHeading___Toc45008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538</w:t>
            </w:r>
          </w:hyperlink>
        </w:p>
        <w:p>
          <w:pPr>
            <w:pStyle w:val="Contents5"/>
            <w:tabs>
              <w:tab w:val="clear" w:pos="7892"/>
              <w:tab w:val="right" w:pos="9026" w:leader="dot"/>
            </w:tabs>
            <w:rPr/>
          </w:pPr>
          <w:hyperlink w:anchor="__RefHeading___Toc45008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538</w:t>
            </w:r>
          </w:hyperlink>
        </w:p>
        <w:p>
          <w:pPr>
            <w:pStyle w:val="Contents4"/>
            <w:tabs>
              <w:tab w:val="clear" w:pos="8176"/>
              <w:tab w:val="right" w:pos="9026" w:leader="dot"/>
            </w:tabs>
            <w:rPr/>
          </w:pPr>
          <w:hyperlink w:anchor="__RefHeading___Toc4500869_417432637">
            <w:r>
              <w:rPr>
                <w:webHidden/>
                <w:rStyle w:val="IndexLink"/>
              </w:rPr>
              <w:t>18</w:t>
            </w:r>
            <w:r>
              <w:rPr>
                <w:rStyle w:val="IndexLink"/>
                <w:rtl w:val="true"/>
              </w:rPr>
              <w:t xml:space="preserve">- </w:t>
            </w:r>
            <w:r>
              <w:rPr>
                <w:rStyle w:val="IndexLink"/>
                <w:rtl w:val="true"/>
              </w:rPr>
              <w:t>بَابُ کَرَاهَةِ الْمَشْیِ مَعَ الرَّاکِبِ لِغَیْرِ حَاجَةٍ وَ خَفْقِ النِّعَالِ خَلْفَ الرَّجُلِ لِغَیْرِ حَاجَةٍ</w:t>
            </w:r>
            <w:r>
              <w:rPr>
                <w:rStyle w:val="IndexLink"/>
                <w:rtl w:val="true"/>
              </w:rPr>
              <w:tab/>
            </w:r>
            <w:r>
              <w:rPr>
                <w:rStyle w:val="IndexLink"/>
              </w:rPr>
              <w:t>538</w:t>
            </w:r>
          </w:hyperlink>
        </w:p>
        <w:p>
          <w:pPr>
            <w:pStyle w:val="Contents5"/>
            <w:tabs>
              <w:tab w:val="clear" w:pos="7892"/>
              <w:tab w:val="right" w:pos="9026" w:leader="dot"/>
            </w:tabs>
            <w:rPr/>
          </w:pPr>
          <w:hyperlink w:anchor="__RefHeading___Toc4500871_417432637">
            <w:r>
              <w:rPr>
                <w:webHidden/>
                <w:rStyle w:val="IndexLink"/>
                <w:rtl w:val="true"/>
              </w:rPr>
              <w:t>اشارة</w:t>
            </w:r>
            <w:r>
              <w:rPr>
                <w:rStyle w:val="IndexLink"/>
                <w:rtl w:val="true"/>
              </w:rPr>
              <w:tab/>
            </w:r>
            <w:r>
              <w:rPr>
                <w:rStyle w:val="IndexLink"/>
              </w:rPr>
              <w:t>538</w:t>
            </w:r>
          </w:hyperlink>
        </w:p>
        <w:p>
          <w:pPr>
            <w:pStyle w:val="Contents5"/>
            <w:tabs>
              <w:tab w:val="clear" w:pos="7892"/>
              <w:tab w:val="right" w:pos="9026" w:leader="dot"/>
            </w:tabs>
            <w:rPr/>
          </w:pPr>
          <w:hyperlink w:anchor="__RefHeading___Toc45008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538</w:t>
            </w:r>
          </w:hyperlink>
        </w:p>
        <w:p>
          <w:pPr>
            <w:pStyle w:val="Contents5"/>
            <w:tabs>
              <w:tab w:val="clear" w:pos="7892"/>
              <w:tab w:val="right" w:pos="9026" w:leader="dot"/>
            </w:tabs>
            <w:rPr/>
          </w:pPr>
          <w:hyperlink w:anchor="__RefHeading___Toc45008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539</w:t>
            </w:r>
          </w:hyperlink>
        </w:p>
        <w:p>
          <w:pPr>
            <w:pStyle w:val="Contents4"/>
            <w:tabs>
              <w:tab w:val="clear" w:pos="8176"/>
              <w:tab w:val="right" w:pos="9026" w:leader="dot"/>
            </w:tabs>
            <w:rPr/>
          </w:pPr>
          <w:hyperlink w:anchor="__RefHeading___Toc4500877_417432637">
            <w:r>
              <w:rPr>
                <w:webHidden/>
                <w:rStyle w:val="IndexLink"/>
              </w:rPr>
              <w:t>19</w:t>
            </w:r>
            <w:r>
              <w:rPr>
                <w:rStyle w:val="IndexLink"/>
                <w:rtl w:val="true"/>
              </w:rPr>
              <w:t xml:space="preserve">- </w:t>
            </w:r>
            <w:r>
              <w:rPr>
                <w:rStyle w:val="IndexLink"/>
                <w:rtl w:val="true"/>
              </w:rPr>
              <w:t>بَابُ جَوَازِ التَّعَاقُبِ عَلَی الدَّابَّةِ وَ رُکُوبِ اثْنَیْنِ عَلَیْهَا مُتَرَادِفَیْنِ وَ کَرَاهَةِ رُکُوبِ ثَلَاثَةٍ</w:t>
            </w:r>
            <w:r>
              <w:rPr>
                <w:rStyle w:val="IndexLink"/>
                <w:rtl w:val="true"/>
              </w:rPr>
              <w:tab/>
            </w:r>
            <w:r>
              <w:rPr>
                <w:rStyle w:val="IndexLink"/>
              </w:rPr>
              <w:t>539</w:t>
            </w:r>
          </w:hyperlink>
        </w:p>
        <w:p>
          <w:pPr>
            <w:pStyle w:val="Contents5"/>
            <w:tabs>
              <w:tab w:val="clear" w:pos="7892"/>
              <w:tab w:val="right" w:pos="9026" w:leader="dot"/>
            </w:tabs>
            <w:rPr/>
          </w:pPr>
          <w:hyperlink w:anchor="__RefHeading___Toc4500879_417432637">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45008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539</w:t>
            </w:r>
          </w:hyperlink>
        </w:p>
        <w:p>
          <w:pPr>
            <w:pStyle w:val="Contents5"/>
            <w:tabs>
              <w:tab w:val="clear" w:pos="7892"/>
              <w:tab w:val="right" w:pos="9026" w:leader="dot"/>
            </w:tabs>
            <w:rPr/>
          </w:pPr>
          <w:hyperlink w:anchor="__RefHeading___Toc45008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539</w:t>
            </w:r>
          </w:hyperlink>
        </w:p>
        <w:p>
          <w:pPr>
            <w:pStyle w:val="Contents5"/>
            <w:tabs>
              <w:tab w:val="clear" w:pos="7892"/>
              <w:tab w:val="right" w:pos="9026" w:leader="dot"/>
            </w:tabs>
            <w:rPr/>
          </w:pPr>
          <w:hyperlink w:anchor="__RefHeading___Toc45008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539</w:t>
            </w:r>
          </w:hyperlink>
        </w:p>
        <w:p>
          <w:pPr>
            <w:pStyle w:val="Contents4"/>
            <w:tabs>
              <w:tab w:val="clear" w:pos="8176"/>
              <w:tab w:val="right" w:pos="9026" w:leader="dot"/>
            </w:tabs>
            <w:rPr/>
          </w:pPr>
          <w:hyperlink w:anchor="__RefHeading___Toc4500887_417432637">
            <w:r>
              <w:rPr>
                <w:webHidden/>
                <w:rStyle w:val="IndexLink"/>
              </w:rPr>
              <w:t>20</w:t>
            </w:r>
            <w:r>
              <w:rPr>
                <w:rStyle w:val="IndexLink"/>
                <w:rtl w:val="true"/>
              </w:rPr>
              <w:t xml:space="preserve">- </w:t>
            </w:r>
            <w:r>
              <w:rPr>
                <w:rStyle w:val="IndexLink"/>
                <w:rtl w:val="true"/>
              </w:rPr>
              <w:t>بَابُ کَرَاهَةِ رُکُوبِ النِّسَاءِ السُّرُوجَ‌</w:t>
            </w:r>
            <w:r>
              <w:rPr>
                <w:rStyle w:val="IndexLink"/>
                <w:rtl w:val="true"/>
              </w:rPr>
              <w:tab/>
            </w:r>
            <w:r>
              <w:rPr>
                <w:rStyle w:val="IndexLink"/>
              </w:rPr>
              <w:t>540</w:t>
            </w:r>
          </w:hyperlink>
        </w:p>
        <w:p>
          <w:pPr>
            <w:pStyle w:val="Contents5"/>
            <w:tabs>
              <w:tab w:val="clear" w:pos="7892"/>
              <w:tab w:val="right" w:pos="9026" w:leader="dot"/>
            </w:tabs>
            <w:rPr/>
          </w:pPr>
          <w:hyperlink w:anchor="__RefHeading___Toc4500889_417432637">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45008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540</w:t>
            </w:r>
          </w:hyperlink>
        </w:p>
        <w:p>
          <w:pPr>
            <w:pStyle w:val="Contents5"/>
            <w:tabs>
              <w:tab w:val="clear" w:pos="7892"/>
              <w:tab w:val="right" w:pos="9026" w:leader="dot"/>
            </w:tabs>
            <w:rPr/>
          </w:pPr>
          <w:hyperlink w:anchor="__RefHeading___Toc45008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541</w:t>
            </w:r>
          </w:hyperlink>
        </w:p>
        <w:p>
          <w:pPr>
            <w:pStyle w:val="Contents4"/>
            <w:tabs>
              <w:tab w:val="clear" w:pos="8176"/>
              <w:tab w:val="right" w:pos="9026" w:leader="dot"/>
            </w:tabs>
            <w:rPr/>
          </w:pPr>
          <w:hyperlink w:anchor="__RefHeading___Toc4500895_417432637">
            <w:r>
              <w:rPr>
                <w:webHidden/>
                <w:rStyle w:val="IndexLink"/>
              </w:rPr>
              <w:t>21</w:t>
            </w:r>
            <w:r>
              <w:rPr>
                <w:rStyle w:val="IndexLink"/>
                <w:rtl w:val="true"/>
              </w:rPr>
              <w:t xml:space="preserve">- </w:t>
            </w:r>
            <w:r>
              <w:rPr>
                <w:rStyle w:val="IndexLink"/>
                <w:rtl w:val="true"/>
              </w:rPr>
              <w:t>بَابُ جَوَازِ اسْتِعْمَالِ السَّرْجِ وَ اللِّجَامِ وَ فِیهِمَا فِضَّةٌ مُمَوَّهَةٌ وَ اتِّخَاذِ الْبُرَةِ مِنْ فِضَّةٍ وَ جَوَازِ الرُّکُوبِ عَلَی جُلُودِ السِّبَاعِ وَ الْقَطِیفَةِ الْحَمْرَاءِ عَلَی کَرَاهِیَةٍ</w:t>
            </w:r>
            <w:r>
              <w:rPr>
                <w:rStyle w:val="IndexLink"/>
                <w:rtl w:val="true"/>
              </w:rPr>
              <w:tab/>
            </w:r>
            <w:r>
              <w:rPr>
                <w:rStyle w:val="IndexLink"/>
              </w:rPr>
              <w:t>541</w:t>
            </w:r>
          </w:hyperlink>
        </w:p>
        <w:p>
          <w:pPr>
            <w:pStyle w:val="Contents5"/>
            <w:tabs>
              <w:tab w:val="clear" w:pos="7892"/>
              <w:tab w:val="right" w:pos="9026" w:leader="dot"/>
            </w:tabs>
            <w:rPr/>
          </w:pPr>
          <w:hyperlink w:anchor="__RefHeading___Toc4500897_417432637">
            <w:r>
              <w:rPr>
                <w:webHidden/>
                <w:rStyle w:val="IndexLink"/>
                <w:rtl w:val="true"/>
              </w:rPr>
              <w:t>اشارة</w:t>
            </w:r>
            <w:r>
              <w:rPr>
                <w:rStyle w:val="IndexLink"/>
                <w:rtl w:val="true"/>
              </w:rPr>
              <w:tab/>
            </w:r>
            <w:r>
              <w:rPr>
                <w:rStyle w:val="IndexLink"/>
              </w:rPr>
              <w:t>541</w:t>
            </w:r>
          </w:hyperlink>
        </w:p>
        <w:p>
          <w:pPr>
            <w:pStyle w:val="Contents5"/>
            <w:tabs>
              <w:tab w:val="clear" w:pos="7892"/>
              <w:tab w:val="right" w:pos="9026" w:leader="dot"/>
            </w:tabs>
            <w:rPr/>
          </w:pPr>
          <w:hyperlink w:anchor="__RefHeading___Toc45008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541</w:t>
            </w:r>
          </w:hyperlink>
        </w:p>
        <w:p>
          <w:pPr>
            <w:pStyle w:val="Contents5"/>
            <w:tabs>
              <w:tab w:val="clear" w:pos="7892"/>
              <w:tab w:val="right" w:pos="9026" w:leader="dot"/>
            </w:tabs>
            <w:rPr/>
          </w:pPr>
          <w:hyperlink w:anchor="__RefHeading___Toc45009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542</w:t>
            </w:r>
          </w:hyperlink>
        </w:p>
        <w:p>
          <w:pPr>
            <w:pStyle w:val="Contents4"/>
            <w:tabs>
              <w:tab w:val="clear" w:pos="8176"/>
              <w:tab w:val="right" w:pos="9026" w:leader="dot"/>
            </w:tabs>
            <w:rPr/>
          </w:pPr>
          <w:hyperlink w:anchor="__RefHeading___Toc4500903_417432637">
            <w:r>
              <w:rPr>
                <w:webHidden/>
                <w:rStyle w:val="IndexLink"/>
              </w:rPr>
              <w:t>22</w:t>
            </w:r>
            <w:r>
              <w:rPr>
                <w:rStyle w:val="IndexLink"/>
                <w:rtl w:val="true"/>
              </w:rPr>
              <w:t xml:space="preserve">- </w:t>
            </w:r>
            <w:r>
              <w:rPr>
                <w:rStyle w:val="IndexLink"/>
                <w:rtl w:val="true"/>
              </w:rPr>
              <w:t>بَابُ عَدَمِ جَوَازِ رُکُوبِ دَابَّةٍ عَلَیْهَا جُلْجُلٌ لَهُ صَوْتٌ وَ جَوَازِهِ إِنْ کَانَ أَصَمَ‌</w:t>
            </w:r>
            <w:r>
              <w:rPr>
                <w:rStyle w:val="IndexLink"/>
                <w:rtl w:val="true"/>
              </w:rPr>
              <w:tab/>
            </w:r>
            <w:r>
              <w:rPr>
                <w:rStyle w:val="IndexLink"/>
              </w:rPr>
              <w:t>542</w:t>
            </w:r>
          </w:hyperlink>
        </w:p>
        <w:p>
          <w:pPr>
            <w:pStyle w:val="Contents5"/>
            <w:tabs>
              <w:tab w:val="clear" w:pos="7892"/>
              <w:tab w:val="right" w:pos="9026" w:leader="dot"/>
            </w:tabs>
            <w:rPr/>
          </w:pPr>
          <w:hyperlink w:anchor="__RefHeading___Toc4500905_417432637">
            <w:r>
              <w:rPr>
                <w:webHidden/>
                <w:rStyle w:val="IndexLink"/>
                <w:rtl w:val="true"/>
              </w:rPr>
              <w:t>اشارة</w:t>
            </w:r>
            <w:r>
              <w:rPr>
                <w:rStyle w:val="IndexLink"/>
                <w:rtl w:val="true"/>
              </w:rPr>
              <w:tab/>
            </w:r>
            <w:r>
              <w:rPr>
                <w:rStyle w:val="IndexLink"/>
              </w:rPr>
              <w:t>542</w:t>
            </w:r>
          </w:hyperlink>
        </w:p>
        <w:p>
          <w:pPr>
            <w:pStyle w:val="Contents5"/>
            <w:tabs>
              <w:tab w:val="clear" w:pos="7892"/>
              <w:tab w:val="right" w:pos="9026" w:leader="dot"/>
            </w:tabs>
            <w:rPr/>
          </w:pPr>
          <w:hyperlink w:anchor="__RefHeading___Toc45009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542</w:t>
            </w:r>
          </w:hyperlink>
        </w:p>
        <w:p>
          <w:pPr>
            <w:pStyle w:val="Contents4"/>
            <w:tabs>
              <w:tab w:val="clear" w:pos="8176"/>
              <w:tab w:val="right" w:pos="9026" w:leader="dot"/>
            </w:tabs>
            <w:rPr/>
          </w:pPr>
          <w:hyperlink w:anchor="__RefHeading___Toc4500909_417432637">
            <w:r>
              <w:rPr>
                <w:webHidden/>
                <w:rStyle w:val="IndexLink"/>
              </w:rPr>
              <w:t>23</w:t>
            </w:r>
            <w:r>
              <w:rPr>
                <w:rStyle w:val="IndexLink"/>
                <w:rtl w:val="true"/>
              </w:rPr>
              <w:t xml:space="preserve">- </w:t>
            </w:r>
            <w:r>
              <w:rPr>
                <w:rStyle w:val="IndexLink"/>
                <w:rtl w:val="true"/>
              </w:rPr>
              <w:t>بَابُ کَرَاهَةِ الْمُغَالاةِ فِی أَثْمَانِ الْإِبِلِ وَ سَائِرِ الدَّوَابِ‌</w:t>
            </w:r>
            <w:r>
              <w:rPr>
                <w:rStyle w:val="IndexLink"/>
                <w:rtl w:val="true"/>
              </w:rPr>
              <w:tab/>
            </w:r>
            <w:r>
              <w:rPr>
                <w:rStyle w:val="IndexLink"/>
              </w:rPr>
              <w:t>543</w:t>
            </w:r>
          </w:hyperlink>
        </w:p>
        <w:p>
          <w:pPr>
            <w:pStyle w:val="Contents5"/>
            <w:tabs>
              <w:tab w:val="clear" w:pos="7892"/>
              <w:tab w:val="right" w:pos="9026" w:leader="dot"/>
            </w:tabs>
            <w:rPr/>
          </w:pPr>
          <w:hyperlink w:anchor="__RefHeading___Toc4500911_417432637">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45009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543</w:t>
            </w:r>
          </w:hyperlink>
        </w:p>
        <w:p>
          <w:pPr>
            <w:pStyle w:val="Contents5"/>
            <w:tabs>
              <w:tab w:val="clear" w:pos="7892"/>
              <w:tab w:val="right" w:pos="9026" w:leader="dot"/>
            </w:tabs>
            <w:rPr/>
          </w:pPr>
          <w:hyperlink w:anchor="__RefHeading___Toc45009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543</w:t>
            </w:r>
          </w:hyperlink>
        </w:p>
        <w:p>
          <w:pPr>
            <w:pStyle w:val="Contents5"/>
            <w:tabs>
              <w:tab w:val="clear" w:pos="7892"/>
              <w:tab w:val="right" w:pos="9026" w:leader="dot"/>
            </w:tabs>
            <w:rPr/>
          </w:pPr>
          <w:hyperlink w:anchor="__RefHeading___Toc45009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543</w:t>
            </w:r>
          </w:hyperlink>
        </w:p>
        <w:p>
          <w:pPr>
            <w:pStyle w:val="Contents5"/>
            <w:tabs>
              <w:tab w:val="clear" w:pos="7892"/>
              <w:tab w:val="right" w:pos="9026" w:leader="dot"/>
            </w:tabs>
            <w:rPr/>
          </w:pPr>
          <w:hyperlink w:anchor="__RefHeading___Toc45009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544</w:t>
            </w:r>
          </w:hyperlink>
        </w:p>
        <w:p>
          <w:pPr>
            <w:pStyle w:val="Contents5"/>
            <w:tabs>
              <w:tab w:val="clear" w:pos="7892"/>
              <w:tab w:val="right" w:pos="9026" w:leader="dot"/>
            </w:tabs>
            <w:rPr/>
          </w:pPr>
          <w:hyperlink w:anchor="__RefHeading___Toc45009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544</w:t>
            </w:r>
          </w:hyperlink>
        </w:p>
        <w:p>
          <w:pPr>
            <w:pStyle w:val="Contents4"/>
            <w:tabs>
              <w:tab w:val="clear" w:pos="8176"/>
              <w:tab w:val="right" w:pos="9026" w:leader="dot"/>
            </w:tabs>
            <w:rPr/>
          </w:pPr>
          <w:hyperlink w:anchor="__RefHeading___Toc4500923_417432637">
            <w:r>
              <w:rPr>
                <w:webHidden/>
                <w:rStyle w:val="IndexLink"/>
              </w:rPr>
              <w:t>24</w:t>
            </w:r>
            <w:r>
              <w:rPr>
                <w:rStyle w:val="IndexLink"/>
                <w:rtl w:val="true"/>
              </w:rPr>
              <w:t xml:space="preserve">- </w:t>
            </w:r>
            <w:r>
              <w:rPr>
                <w:rStyle w:val="IndexLink"/>
                <w:rtl w:val="true"/>
              </w:rPr>
              <w:t>بَابُ اسْتِحْبَابِ شِرَاءِ الْإِبِلِ بِقَدْرِ الْحَاجَةِ وَ التَّجَمُّلِ وَ کَرَاهَةِ إِکْثَارِهَا</w:t>
            </w:r>
            <w:r>
              <w:rPr>
                <w:rStyle w:val="IndexLink"/>
                <w:rtl w:val="true"/>
              </w:rPr>
              <w:tab/>
            </w:r>
            <w:r>
              <w:rPr>
                <w:rStyle w:val="IndexLink"/>
              </w:rPr>
              <w:t>545</w:t>
            </w:r>
          </w:hyperlink>
        </w:p>
        <w:p>
          <w:pPr>
            <w:pStyle w:val="Contents5"/>
            <w:tabs>
              <w:tab w:val="clear" w:pos="7892"/>
              <w:tab w:val="right" w:pos="9026" w:leader="dot"/>
            </w:tabs>
            <w:rPr/>
          </w:pPr>
          <w:hyperlink w:anchor="__RefHeading___Toc4500925_417432637">
            <w:r>
              <w:rPr>
                <w:webHidden/>
                <w:rStyle w:val="IndexLink"/>
                <w:rtl w:val="true"/>
              </w:rPr>
              <w:t>اشارة</w:t>
            </w:r>
            <w:r>
              <w:rPr>
                <w:rStyle w:val="IndexLink"/>
                <w:rtl w:val="true"/>
              </w:rPr>
              <w:tab/>
            </w:r>
            <w:r>
              <w:rPr>
                <w:rStyle w:val="IndexLink"/>
              </w:rPr>
              <w:t>545</w:t>
            </w:r>
          </w:hyperlink>
        </w:p>
        <w:p>
          <w:pPr>
            <w:pStyle w:val="Contents5"/>
            <w:tabs>
              <w:tab w:val="clear" w:pos="7892"/>
              <w:tab w:val="right" w:pos="9026" w:leader="dot"/>
            </w:tabs>
            <w:rPr/>
          </w:pPr>
          <w:hyperlink w:anchor="__RefHeading___Toc45009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545</w:t>
            </w:r>
          </w:hyperlink>
        </w:p>
        <w:p>
          <w:pPr>
            <w:pStyle w:val="Contents5"/>
            <w:tabs>
              <w:tab w:val="clear" w:pos="7892"/>
              <w:tab w:val="right" w:pos="9026" w:leader="dot"/>
            </w:tabs>
            <w:rPr/>
          </w:pPr>
          <w:hyperlink w:anchor="__RefHeading___Toc45009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545</w:t>
            </w:r>
          </w:hyperlink>
        </w:p>
        <w:p>
          <w:pPr>
            <w:pStyle w:val="Contents5"/>
            <w:tabs>
              <w:tab w:val="clear" w:pos="7892"/>
              <w:tab w:val="right" w:pos="9026" w:leader="dot"/>
            </w:tabs>
            <w:rPr/>
          </w:pPr>
          <w:hyperlink w:anchor="__RefHeading___Toc45009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546</w:t>
            </w:r>
          </w:hyperlink>
        </w:p>
        <w:p>
          <w:pPr>
            <w:pStyle w:val="Contents5"/>
            <w:tabs>
              <w:tab w:val="clear" w:pos="7892"/>
              <w:tab w:val="right" w:pos="9026" w:leader="dot"/>
            </w:tabs>
            <w:rPr/>
          </w:pPr>
          <w:hyperlink w:anchor="__RefHeading___Toc45009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546</w:t>
            </w:r>
          </w:hyperlink>
        </w:p>
        <w:p>
          <w:pPr>
            <w:pStyle w:val="Contents4"/>
            <w:tabs>
              <w:tab w:val="clear" w:pos="8176"/>
              <w:tab w:val="right" w:pos="9026" w:leader="dot"/>
            </w:tabs>
            <w:rPr/>
          </w:pPr>
          <w:hyperlink w:anchor="__RefHeading___Toc4500935_417432637">
            <w:r>
              <w:rPr>
                <w:webHidden/>
                <w:rStyle w:val="IndexLink"/>
              </w:rPr>
              <w:t>25</w:t>
            </w:r>
            <w:r>
              <w:rPr>
                <w:rStyle w:val="IndexLink"/>
                <w:rtl w:val="true"/>
              </w:rPr>
              <w:t xml:space="preserve">- </w:t>
            </w:r>
            <w:r>
              <w:rPr>
                <w:rStyle w:val="IndexLink"/>
                <w:rtl w:val="true"/>
              </w:rPr>
              <w:t>بَابُ اسْتِحْبَابِ اخْتِیَارِ الْإِنَاثِ مِنَ الْإِبِلِ عَلَی الذُّکُورِ وَ الضَّأْنِ مِنَ الْغَنَمِ عَلَی الْمَعْزِ</w:t>
            </w:r>
            <w:r>
              <w:rPr>
                <w:rStyle w:val="IndexLink"/>
                <w:rtl w:val="true"/>
              </w:rPr>
              <w:tab/>
            </w:r>
            <w:r>
              <w:rPr>
                <w:rStyle w:val="IndexLink"/>
              </w:rPr>
              <w:t>546</w:t>
            </w:r>
          </w:hyperlink>
        </w:p>
        <w:p>
          <w:pPr>
            <w:pStyle w:val="Contents5"/>
            <w:tabs>
              <w:tab w:val="clear" w:pos="7892"/>
              <w:tab w:val="right" w:pos="9026" w:leader="dot"/>
            </w:tabs>
            <w:rPr/>
          </w:pPr>
          <w:hyperlink w:anchor="__RefHeading___Toc4500937_41743263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45009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546</w:t>
            </w:r>
          </w:hyperlink>
        </w:p>
        <w:p>
          <w:pPr>
            <w:pStyle w:val="Contents4"/>
            <w:tabs>
              <w:tab w:val="clear" w:pos="8176"/>
              <w:tab w:val="right" w:pos="9026" w:leader="dot"/>
            </w:tabs>
            <w:rPr/>
          </w:pPr>
          <w:hyperlink w:anchor="__RefHeading___Toc4500941_417432637">
            <w:r>
              <w:rPr>
                <w:webHidden/>
                <w:rStyle w:val="IndexLink"/>
              </w:rPr>
              <w:t>26</w:t>
            </w:r>
            <w:r>
              <w:rPr>
                <w:rStyle w:val="IndexLink"/>
                <w:rtl w:val="true"/>
              </w:rPr>
              <w:t xml:space="preserve">- </w:t>
            </w:r>
            <w:r>
              <w:rPr>
                <w:rStyle w:val="IndexLink"/>
                <w:rtl w:val="true"/>
              </w:rPr>
              <w:t>بَابُ اسْتِحْبَابِ امْتِهَانِ الْإِبِلِ وَ تَذْلِیلِهَا وَ ذِکْرِ اسْمِ اللَّهِ عَلَیْهَا</w:t>
            </w:r>
            <w:r>
              <w:rPr>
                <w:rStyle w:val="IndexLink"/>
                <w:rtl w:val="true"/>
              </w:rPr>
              <w:tab/>
            </w:r>
            <w:r>
              <w:rPr>
                <w:rStyle w:val="IndexLink"/>
              </w:rPr>
              <w:t>547</w:t>
            </w:r>
          </w:hyperlink>
        </w:p>
        <w:p>
          <w:pPr>
            <w:pStyle w:val="Contents5"/>
            <w:tabs>
              <w:tab w:val="clear" w:pos="7892"/>
              <w:tab w:val="right" w:pos="9026" w:leader="dot"/>
            </w:tabs>
            <w:rPr/>
          </w:pPr>
          <w:hyperlink w:anchor="__RefHeading___Toc4500943_417432637">
            <w:r>
              <w:rPr>
                <w:webHidden/>
                <w:rStyle w:val="IndexLink"/>
                <w:rtl w:val="true"/>
              </w:rPr>
              <w:t>اشارة</w:t>
            </w:r>
            <w:r>
              <w:rPr>
                <w:rStyle w:val="IndexLink"/>
                <w:rtl w:val="true"/>
              </w:rPr>
              <w:tab/>
            </w:r>
            <w:r>
              <w:rPr>
                <w:rStyle w:val="IndexLink"/>
              </w:rPr>
              <w:t>547</w:t>
            </w:r>
          </w:hyperlink>
        </w:p>
        <w:p>
          <w:pPr>
            <w:pStyle w:val="Contents5"/>
            <w:tabs>
              <w:tab w:val="clear" w:pos="7892"/>
              <w:tab w:val="right" w:pos="9026" w:leader="dot"/>
            </w:tabs>
            <w:rPr/>
          </w:pPr>
          <w:hyperlink w:anchor="__RefHeading___Toc45009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547</w:t>
            </w:r>
          </w:hyperlink>
        </w:p>
        <w:p>
          <w:pPr>
            <w:pStyle w:val="Contents5"/>
            <w:tabs>
              <w:tab w:val="clear" w:pos="7892"/>
              <w:tab w:val="right" w:pos="9026" w:leader="dot"/>
            </w:tabs>
            <w:rPr/>
          </w:pPr>
          <w:hyperlink w:anchor="__RefHeading___Toc45009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547</w:t>
            </w:r>
          </w:hyperlink>
        </w:p>
        <w:p>
          <w:pPr>
            <w:pStyle w:val="Contents5"/>
            <w:tabs>
              <w:tab w:val="clear" w:pos="7892"/>
              <w:tab w:val="right" w:pos="9026" w:leader="dot"/>
            </w:tabs>
            <w:rPr/>
          </w:pPr>
          <w:hyperlink w:anchor="__RefHeading___Toc45009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548</w:t>
            </w:r>
          </w:hyperlink>
        </w:p>
        <w:p>
          <w:pPr>
            <w:pStyle w:val="Contents5"/>
            <w:tabs>
              <w:tab w:val="clear" w:pos="7892"/>
              <w:tab w:val="right" w:pos="9026" w:leader="dot"/>
            </w:tabs>
            <w:rPr/>
          </w:pPr>
          <w:hyperlink w:anchor="__RefHeading___Toc45009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548</w:t>
            </w:r>
          </w:hyperlink>
        </w:p>
        <w:p>
          <w:pPr>
            <w:pStyle w:val="Contents5"/>
            <w:tabs>
              <w:tab w:val="clear" w:pos="7892"/>
              <w:tab w:val="right" w:pos="9026" w:leader="dot"/>
            </w:tabs>
            <w:rPr/>
          </w:pPr>
          <w:hyperlink w:anchor="__RefHeading___Toc45009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548</w:t>
            </w:r>
          </w:hyperlink>
        </w:p>
        <w:p>
          <w:pPr>
            <w:pStyle w:val="Contents5"/>
            <w:tabs>
              <w:tab w:val="clear" w:pos="7892"/>
              <w:tab w:val="right" w:pos="9026" w:leader="dot"/>
            </w:tabs>
            <w:rPr/>
          </w:pPr>
          <w:hyperlink w:anchor="__RefHeading___Toc45009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549</w:t>
            </w:r>
          </w:hyperlink>
        </w:p>
        <w:p>
          <w:pPr>
            <w:pStyle w:val="Contents5"/>
            <w:tabs>
              <w:tab w:val="clear" w:pos="7892"/>
              <w:tab w:val="right" w:pos="9026" w:leader="dot"/>
            </w:tabs>
            <w:rPr/>
          </w:pPr>
          <w:hyperlink w:anchor="__RefHeading___Toc45009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549</w:t>
            </w:r>
          </w:hyperlink>
        </w:p>
        <w:p>
          <w:pPr>
            <w:pStyle w:val="Contents4"/>
            <w:tabs>
              <w:tab w:val="clear" w:pos="8176"/>
              <w:tab w:val="right" w:pos="9026" w:leader="dot"/>
            </w:tabs>
            <w:rPr/>
          </w:pPr>
          <w:hyperlink w:anchor="__RefHeading___Toc4500959_417432637">
            <w:r>
              <w:rPr>
                <w:webHidden/>
                <w:rStyle w:val="IndexLink"/>
              </w:rPr>
              <w:t>27</w:t>
            </w:r>
            <w:r>
              <w:rPr>
                <w:rStyle w:val="IndexLink"/>
                <w:rtl w:val="true"/>
              </w:rPr>
              <w:t xml:space="preserve">- </w:t>
            </w:r>
            <w:r>
              <w:rPr>
                <w:rStyle w:val="IndexLink"/>
                <w:rtl w:val="true"/>
              </w:rPr>
              <w:t>بَابُ کَرَاهَةِ تَخَطِّی الْقِطَارِ وَ الْحَجِّ وَ الْعُمْرَةِ عَلَی الْإِبِلِ الْجَلَّالَةِ وَ عَدَمِ جَوَازِ رُکُوبِ الْجَلَّالِ قَبْلَ الِاسْتِبْرَاءِ</w:t>
            </w:r>
            <w:r>
              <w:rPr>
                <w:rStyle w:val="IndexLink"/>
                <w:rtl w:val="true"/>
              </w:rPr>
              <w:tab/>
            </w:r>
            <w:r>
              <w:rPr>
                <w:rStyle w:val="IndexLink"/>
              </w:rPr>
              <w:t>549</w:t>
            </w:r>
          </w:hyperlink>
        </w:p>
        <w:p>
          <w:pPr>
            <w:pStyle w:val="Contents5"/>
            <w:tabs>
              <w:tab w:val="clear" w:pos="7892"/>
              <w:tab w:val="right" w:pos="9026" w:leader="dot"/>
            </w:tabs>
            <w:rPr/>
          </w:pPr>
          <w:hyperlink w:anchor="__RefHeading___Toc4500961_417432637">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45009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549</w:t>
            </w:r>
          </w:hyperlink>
        </w:p>
        <w:p>
          <w:pPr>
            <w:pStyle w:val="Contents4"/>
            <w:tabs>
              <w:tab w:val="clear" w:pos="8176"/>
              <w:tab w:val="right" w:pos="9026" w:leader="dot"/>
            </w:tabs>
            <w:rPr/>
          </w:pPr>
          <w:hyperlink w:anchor="__RefHeading___Toc4500965_417432637">
            <w:r>
              <w:rPr>
                <w:webHidden/>
                <w:rStyle w:val="IndexLink"/>
              </w:rPr>
              <w:t>28</w:t>
            </w:r>
            <w:r>
              <w:rPr>
                <w:rStyle w:val="IndexLink"/>
                <w:rtl w:val="true"/>
              </w:rPr>
              <w:t xml:space="preserve">- </w:t>
            </w:r>
            <w:r>
              <w:rPr>
                <w:rStyle w:val="IndexLink"/>
                <w:rtl w:val="true"/>
              </w:rPr>
              <w:t>بَابُ کَرَاهَةِ الْحَذَرِ مِنَ الْعَدْوَی وَ کَرَاهَةِ الصَّفَرِ لِلدَّابَّةِ وَ غَیْرِهَا</w:t>
            </w:r>
            <w:r>
              <w:rPr>
                <w:rStyle w:val="IndexLink"/>
                <w:rtl w:val="true"/>
              </w:rPr>
              <w:tab/>
            </w:r>
            <w:r>
              <w:rPr>
                <w:rStyle w:val="IndexLink"/>
              </w:rPr>
              <w:t>550</w:t>
            </w:r>
          </w:hyperlink>
        </w:p>
        <w:p>
          <w:pPr>
            <w:pStyle w:val="Contents5"/>
            <w:tabs>
              <w:tab w:val="clear" w:pos="7892"/>
              <w:tab w:val="right" w:pos="9026" w:leader="dot"/>
            </w:tabs>
            <w:rPr/>
          </w:pPr>
          <w:hyperlink w:anchor="__RefHeading___Toc4500967_417432637">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45009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550</w:t>
            </w:r>
          </w:hyperlink>
        </w:p>
        <w:p>
          <w:pPr>
            <w:pStyle w:val="Contents5"/>
            <w:tabs>
              <w:tab w:val="clear" w:pos="7892"/>
              <w:tab w:val="right" w:pos="9026" w:leader="dot"/>
            </w:tabs>
            <w:rPr/>
          </w:pPr>
          <w:hyperlink w:anchor="__RefHeading___Toc45009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551</w:t>
            </w:r>
          </w:hyperlink>
        </w:p>
        <w:p>
          <w:pPr>
            <w:pStyle w:val="Contents5"/>
            <w:tabs>
              <w:tab w:val="clear" w:pos="7892"/>
              <w:tab w:val="right" w:pos="9026" w:leader="dot"/>
            </w:tabs>
            <w:rPr/>
          </w:pPr>
          <w:hyperlink w:anchor="__RefHeading___Toc45009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551</w:t>
            </w:r>
          </w:hyperlink>
        </w:p>
        <w:p>
          <w:pPr>
            <w:pStyle w:val="Contents5"/>
            <w:tabs>
              <w:tab w:val="clear" w:pos="7892"/>
              <w:tab w:val="right" w:pos="9026" w:leader="dot"/>
            </w:tabs>
            <w:rPr/>
          </w:pPr>
          <w:hyperlink w:anchor="__RefHeading___Toc45009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551</w:t>
            </w:r>
          </w:hyperlink>
        </w:p>
        <w:p>
          <w:pPr>
            <w:pStyle w:val="Contents5"/>
            <w:tabs>
              <w:tab w:val="clear" w:pos="7892"/>
              <w:tab w:val="right" w:pos="9026" w:leader="dot"/>
            </w:tabs>
            <w:rPr/>
          </w:pPr>
          <w:hyperlink w:anchor="__RefHeading___Toc45009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551</w:t>
            </w:r>
          </w:hyperlink>
        </w:p>
        <w:p>
          <w:pPr>
            <w:pStyle w:val="Contents4"/>
            <w:tabs>
              <w:tab w:val="clear" w:pos="8176"/>
              <w:tab w:val="right" w:pos="9026" w:leader="dot"/>
            </w:tabs>
            <w:rPr/>
          </w:pPr>
          <w:hyperlink w:anchor="__RefHeading___Toc4500979_417432637">
            <w:r>
              <w:rPr>
                <w:webHidden/>
                <w:rStyle w:val="IndexLink"/>
              </w:rPr>
              <w:t>29</w:t>
            </w:r>
            <w:r>
              <w:rPr>
                <w:rStyle w:val="IndexLink"/>
                <w:rtl w:val="true"/>
              </w:rPr>
              <w:t xml:space="preserve">- </w:t>
            </w:r>
            <w:r>
              <w:rPr>
                <w:rStyle w:val="IndexLink"/>
                <w:rtl w:val="true"/>
              </w:rPr>
              <w:t>بَابُ اسْتِحْبَابِ اقْتِنَاءِ الْغَنَمِ وَ إِکْرَامِهَا وَ اخْتِیَارِهَا عَلَی الْإِبِلِ‌</w:t>
            </w:r>
            <w:r>
              <w:rPr>
                <w:rStyle w:val="IndexLink"/>
                <w:rtl w:val="true"/>
              </w:rPr>
              <w:tab/>
            </w:r>
            <w:r>
              <w:rPr>
                <w:rStyle w:val="IndexLink"/>
              </w:rPr>
              <w:t>552</w:t>
            </w:r>
          </w:hyperlink>
        </w:p>
        <w:p>
          <w:pPr>
            <w:pStyle w:val="Contents5"/>
            <w:tabs>
              <w:tab w:val="clear" w:pos="7892"/>
              <w:tab w:val="right" w:pos="9026" w:leader="dot"/>
            </w:tabs>
            <w:rPr/>
          </w:pPr>
          <w:hyperlink w:anchor="__RefHeading___Toc4500981_417432637">
            <w:r>
              <w:rPr>
                <w:webHidden/>
                <w:rStyle w:val="IndexLink"/>
                <w:rtl w:val="true"/>
              </w:rPr>
              <w:t>اشارة</w:t>
            </w:r>
            <w:r>
              <w:rPr>
                <w:rStyle w:val="IndexLink"/>
                <w:rtl w:val="true"/>
              </w:rPr>
              <w:tab/>
            </w:r>
            <w:r>
              <w:rPr>
                <w:rStyle w:val="IndexLink"/>
              </w:rPr>
              <w:t>552</w:t>
            </w:r>
          </w:hyperlink>
        </w:p>
        <w:p>
          <w:pPr>
            <w:pStyle w:val="Contents5"/>
            <w:tabs>
              <w:tab w:val="clear" w:pos="7892"/>
              <w:tab w:val="right" w:pos="9026" w:leader="dot"/>
            </w:tabs>
            <w:rPr/>
          </w:pPr>
          <w:hyperlink w:anchor="__RefHeading___Toc45009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552</w:t>
            </w:r>
          </w:hyperlink>
        </w:p>
        <w:p>
          <w:pPr>
            <w:pStyle w:val="Contents5"/>
            <w:tabs>
              <w:tab w:val="clear" w:pos="7892"/>
              <w:tab w:val="right" w:pos="9026" w:leader="dot"/>
            </w:tabs>
            <w:rPr/>
          </w:pPr>
          <w:hyperlink w:anchor="__RefHeading___Toc45009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552</w:t>
            </w:r>
          </w:hyperlink>
        </w:p>
        <w:p>
          <w:pPr>
            <w:pStyle w:val="Contents5"/>
            <w:tabs>
              <w:tab w:val="clear" w:pos="7892"/>
              <w:tab w:val="right" w:pos="9026" w:leader="dot"/>
            </w:tabs>
            <w:rPr/>
          </w:pPr>
          <w:hyperlink w:anchor="__RefHeading___Toc45009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552</w:t>
            </w:r>
          </w:hyperlink>
        </w:p>
        <w:p>
          <w:pPr>
            <w:pStyle w:val="Contents5"/>
            <w:tabs>
              <w:tab w:val="clear" w:pos="7892"/>
              <w:tab w:val="right" w:pos="9026" w:leader="dot"/>
            </w:tabs>
            <w:rPr/>
          </w:pPr>
          <w:hyperlink w:anchor="__RefHeading___Toc45009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553</w:t>
            </w:r>
          </w:hyperlink>
        </w:p>
        <w:p>
          <w:pPr>
            <w:pStyle w:val="Contents5"/>
            <w:tabs>
              <w:tab w:val="clear" w:pos="7892"/>
              <w:tab w:val="right" w:pos="9026" w:leader="dot"/>
            </w:tabs>
            <w:rPr/>
          </w:pPr>
          <w:hyperlink w:anchor="__RefHeading___Toc450099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553</w:t>
            </w:r>
          </w:hyperlink>
        </w:p>
        <w:p>
          <w:pPr>
            <w:pStyle w:val="Contents4"/>
            <w:tabs>
              <w:tab w:val="clear" w:pos="8176"/>
              <w:tab w:val="right" w:pos="9026" w:leader="dot"/>
            </w:tabs>
            <w:rPr/>
          </w:pPr>
          <w:hyperlink w:anchor="__RefHeading___Toc4500993_417432637">
            <w:r>
              <w:rPr>
                <w:webHidden/>
                <w:rStyle w:val="IndexLink"/>
              </w:rPr>
              <w:t>30</w:t>
            </w:r>
            <w:r>
              <w:rPr>
                <w:rStyle w:val="IndexLink"/>
                <w:rtl w:val="true"/>
              </w:rPr>
              <w:t xml:space="preserve">- </w:t>
            </w:r>
            <w:r>
              <w:rPr>
                <w:rStyle w:val="IndexLink"/>
                <w:rtl w:val="true"/>
              </w:rPr>
              <w:t>بَابُ اسْتِحْبَابِ اتِّخَاذِ شَاةٍ حَلُوبٍ فِی الْمَنْزِلِ أَوْ شَاتَیْنِ أَوْ بَقَرَةٍ</w:t>
            </w:r>
            <w:r>
              <w:rPr>
                <w:rStyle w:val="IndexLink"/>
                <w:rtl w:val="true"/>
              </w:rPr>
              <w:tab/>
            </w:r>
            <w:r>
              <w:rPr>
                <w:rStyle w:val="IndexLink"/>
              </w:rPr>
              <w:t>553</w:t>
            </w:r>
          </w:hyperlink>
        </w:p>
        <w:p>
          <w:pPr>
            <w:pStyle w:val="Contents5"/>
            <w:tabs>
              <w:tab w:val="clear" w:pos="7892"/>
              <w:tab w:val="right" w:pos="9026" w:leader="dot"/>
            </w:tabs>
            <w:rPr/>
          </w:pPr>
          <w:hyperlink w:anchor="__RefHeading___Toc4500995_41743263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45009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553</w:t>
            </w:r>
          </w:hyperlink>
        </w:p>
        <w:p>
          <w:pPr>
            <w:pStyle w:val="Contents5"/>
            <w:tabs>
              <w:tab w:val="clear" w:pos="7892"/>
              <w:tab w:val="right" w:pos="9026" w:leader="dot"/>
            </w:tabs>
            <w:rPr/>
          </w:pPr>
          <w:hyperlink w:anchor="__RefHeading___Toc450099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554</w:t>
            </w:r>
          </w:hyperlink>
        </w:p>
        <w:p>
          <w:pPr>
            <w:pStyle w:val="Contents5"/>
            <w:tabs>
              <w:tab w:val="clear" w:pos="7892"/>
              <w:tab w:val="right" w:pos="9026" w:leader="dot"/>
            </w:tabs>
            <w:rPr/>
          </w:pPr>
          <w:hyperlink w:anchor="__RefHeading___Toc450100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555</w:t>
            </w:r>
          </w:hyperlink>
        </w:p>
        <w:p>
          <w:pPr>
            <w:pStyle w:val="Contents5"/>
            <w:tabs>
              <w:tab w:val="clear" w:pos="7892"/>
              <w:tab w:val="right" w:pos="9026" w:leader="dot"/>
            </w:tabs>
            <w:rPr/>
          </w:pPr>
          <w:hyperlink w:anchor="__RefHeading___Toc45010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555</w:t>
            </w:r>
          </w:hyperlink>
        </w:p>
        <w:p>
          <w:pPr>
            <w:pStyle w:val="Contents5"/>
            <w:tabs>
              <w:tab w:val="clear" w:pos="7892"/>
              <w:tab w:val="right" w:pos="9026" w:leader="dot"/>
            </w:tabs>
            <w:rPr/>
          </w:pPr>
          <w:hyperlink w:anchor="__RefHeading___Toc45010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555</w:t>
            </w:r>
          </w:hyperlink>
        </w:p>
        <w:p>
          <w:pPr>
            <w:pStyle w:val="Contents5"/>
            <w:tabs>
              <w:tab w:val="clear" w:pos="7892"/>
              <w:tab w:val="right" w:pos="9026" w:leader="dot"/>
            </w:tabs>
            <w:rPr/>
          </w:pPr>
          <w:hyperlink w:anchor="__RefHeading___Toc45010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555</w:t>
            </w:r>
          </w:hyperlink>
        </w:p>
        <w:p>
          <w:pPr>
            <w:pStyle w:val="Contents5"/>
            <w:tabs>
              <w:tab w:val="clear" w:pos="7892"/>
              <w:tab w:val="right" w:pos="9026" w:leader="dot"/>
            </w:tabs>
            <w:rPr/>
          </w:pPr>
          <w:hyperlink w:anchor="__RefHeading___Toc45010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556</w:t>
            </w:r>
          </w:hyperlink>
        </w:p>
        <w:p>
          <w:pPr>
            <w:pStyle w:val="Contents5"/>
            <w:tabs>
              <w:tab w:val="clear" w:pos="7892"/>
              <w:tab w:val="right" w:pos="9026" w:leader="dot"/>
            </w:tabs>
            <w:rPr/>
          </w:pPr>
          <w:hyperlink w:anchor="__RefHeading___Toc45010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556</w:t>
            </w:r>
          </w:hyperlink>
        </w:p>
        <w:p>
          <w:pPr>
            <w:pStyle w:val="Contents5"/>
            <w:tabs>
              <w:tab w:val="clear" w:pos="7892"/>
              <w:tab w:val="right" w:pos="9026" w:leader="dot"/>
            </w:tabs>
            <w:rPr/>
          </w:pPr>
          <w:hyperlink w:anchor="__RefHeading___Toc45010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556</w:t>
            </w:r>
          </w:hyperlink>
        </w:p>
        <w:p>
          <w:pPr>
            <w:pStyle w:val="Contents5"/>
            <w:tabs>
              <w:tab w:val="clear" w:pos="7892"/>
              <w:tab w:val="right" w:pos="9026" w:leader="dot"/>
            </w:tabs>
            <w:rPr/>
          </w:pPr>
          <w:hyperlink w:anchor="__RefHeading___Toc45010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557</w:t>
            </w:r>
          </w:hyperlink>
        </w:p>
        <w:p>
          <w:pPr>
            <w:pStyle w:val="Contents5"/>
            <w:tabs>
              <w:tab w:val="clear" w:pos="7892"/>
              <w:tab w:val="right" w:pos="9026" w:leader="dot"/>
            </w:tabs>
            <w:rPr/>
          </w:pPr>
          <w:hyperlink w:anchor="__RefHeading___Toc45010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557</w:t>
            </w:r>
          </w:hyperlink>
        </w:p>
        <w:p>
          <w:pPr>
            <w:pStyle w:val="Contents5"/>
            <w:tabs>
              <w:tab w:val="clear" w:pos="7892"/>
              <w:tab w:val="right" w:pos="9026" w:leader="dot"/>
            </w:tabs>
            <w:rPr/>
          </w:pPr>
          <w:hyperlink w:anchor="__RefHeading___Toc45010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557</w:t>
            </w:r>
          </w:hyperlink>
        </w:p>
        <w:p>
          <w:pPr>
            <w:pStyle w:val="Contents5"/>
            <w:tabs>
              <w:tab w:val="clear" w:pos="7892"/>
              <w:tab w:val="right" w:pos="9026" w:leader="dot"/>
            </w:tabs>
            <w:rPr/>
          </w:pPr>
          <w:hyperlink w:anchor="__RefHeading___Toc45010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557</w:t>
            </w:r>
          </w:hyperlink>
        </w:p>
        <w:p>
          <w:pPr>
            <w:pStyle w:val="Contents5"/>
            <w:tabs>
              <w:tab w:val="clear" w:pos="7892"/>
              <w:tab w:val="right" w:pos="9026" w:leader="dot"/>
            </w:tabs>
            <w:rPr/>
          </w:pPr>
          <w:hyperlink w:anchor="__RefHeading___Toc45010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558</w:t>
            </w:r>
          </w:hyperlink>
        </w:p>
        <w:p>
          <w:pPr>
            <w:pStyle w:val="Contents4"/>
            <w:tabs>
              <w:tab w:val="clear" w:pos="8176"/>
              <w:tab w:val="right" w:pos="9026" w:leader="dot"/>
            </w:tabs>
            <w:rPr/>
          </w:pPr>
          <w:hyperlink w:anchor="__RefHeading___Toc4501025_417432637">
            <w:r>
              <w:rPr>
                <w:webHidden/>
                <w:rStyle w:val="IndexLink"/>
              </w:rPr>
              <w:t>31</w:t>
            </w:r>
            <w:r>
              <w:rPr>
                <w:rStyle w:val="IndexLink"/>
                <w:rtl w:val="true"/>
              </w:rPr>
              <w:t xml:space="preserve">- </w:t>
            </w:r>
            <w:r>
              <w:rPr>
                <w:rStyle w:val="IndexLink"/>
                <w:rtl w:val="true"/>
              </w:rPr>
              <w:t>بَابُ اسْتِحْبَابِ اتِّخَاذِ الْحَمَامِ فِی الْمَنْزِلِ‌</w:t>
            </w:r>
            <w:r>
              <w:rPr>
                <w:rStyle w:val="IndexLink"/>
                <w:rtl w:val="true"/>
              </w:rPr>
              <w:tab/>
            </w:r>
            <w:r>
              <w:rPr>
                <w:rStyle w:val="IndexLink"/>
              </w:rPr>
              <w:t>558</w:t>
            </w:r>
          </w:hyperlink>
        </w:p>
        <w:p>
          <w:pPr>
            <w:pStyle w:val="Contents5"/>
            <w:tabs>
              <w:tab w:val="clear" w:pos="7892"/>
              <w:tab w:val="right" w:pos="9026" w:leader="dot"/>
            </w:tabs>
            <w:rPr/>
          </w:pPr>
          <w:hyperlink w:anchor="__RefHeading___Toc4501027_417432637">
            <w:r>
              <w:rPr>
                <w:webHidden/>
                <w:rStyle w:val="IndexLink"/>
                <w:rtl w:val="true"/>
              </w:rPr>
              <w:t>اشارة</w:t>
            </w:r>
            <w:r>
              <w:rPr>
                <w:rStyle w:val="IndexLink"/>
                <w:rtl w:val="true"/>
              </w:rPr>
              <w:tab/>
            </w:r>
            <w:r>
              <w:rPr>
                <w:rStyle w:val="IndexLink"/>
              </w:rPr>
              <w:t>558</w:t>
            </w:r>
          </w:hyperlink>
        </w:p>
        <w:p>
          <w:pPr>
            <w:pStyle w:val="Contents5"/>
            <w:tabs>
              <w:tab w:val="clear" w:pos="7892"/>
              <w:tab w:val="right" w:pos="9026" w:leader="dot"/>
            </w:tabs>
            <w:rPr/>
          </w:pPr>
          <w:hyperlink w:anchor="__RefHeading___Toc45010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558</w:t>
            </w:r>
          </w:hyperlink>
        </w:p>
        <w:p>
          <w:pPr>
            <w:pStyle w:val="Contents5"/>
            <w:tabs>
              <w:tab w:val="clear" w:pos="7892"/>
              <w:tab w:val="right" w:pos="9026" w:leader="dot"/>
            </w:tabs>
            <w:rPr/>
          </w:pPr>
          <w:hyperlink w:anchor="__RefHeading___Toc45010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558</w:t>
            </w:r>
          </w:hyperlink>
        </w:p>
        <w:p>
          <w:pPr>
            <w:pStyle w:val="Contents5"/>
            <w:tabs>
              <w:tab w:val="clear" w:pos="7892"/>
              <w:tab w:val="right" w:pos="9026" w:leader="dot"/>
            </w:tabs>
            <w:rPr/>
          </w:pPr>
          <w:hyperlink w:anchor="__RefHeading___Toc450103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558</w:t>
            </w:r>
          </w:hyperlink>
        </w:p>
        <w:p>
          <w:pPr>
            <w:pStyle w:val="Contents5"/>
            <w:tabs>
              <w:tab w:val="clear" w:pos="7892"/>
              <w:tab w:val="right" w:pos="9026" w:leader="dot"/>
            </w:tabs>
            <w:rPr/>
          </w:pPr>
          <w:hyperlink w:anchor="__RefHeading___Toc45010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559</w:t>
            </w:r>
          </w:hyperlink>
        </w:p>
        <w:p>
          <w:pPr>
            <w:pStyle w:val="Contents5"/>
            <w:tabs>
              <w:tab w:val="clear" w:pos="7892"/>
              <w:tab w:val="right" w:pos="9026" w:leader="dot"/>
            </w:tabs>
            <w:rPr/>
          </w:pPr>
          <w:hyperlink w:anchor="__RefHeading___Toc45010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559</w:t>
            </w:r>
          </w:hyperlink>
        </w:p>
        <w:p>
          <w:pPr>
            <w:pStyle w:val="Contents5"/>
            <w:tabs>
              <w:tab w:val="clear" w:pos="7892"/>
              <w:tab w:val="right" w:pos="9026" w:leader="dot"/>
            </w:tabs>
            <w:rPr/>
          </w:pPr>
          <w:hyperlink w:anchor="__RefHeading___Toc45010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559</w:t>
            </w:r>
          </w:hyperlink>
        </w:p>
        <w:p>
          <w:pPr>
            <w:pStyle w:val="Contents5"/>
            <w:tabs>
              <w:tab w:val="clear" w:pos="7892"/>
              <w:tab w:val="right" w:pos="9026" w:leader="dot"/>
            </w:tabs>
            <w:rPr/>
          </w:pPr>
          <w:hyperlink w:anchor="__RefHeading___Toc45010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559</w:t>
            </w:r>
          </w:hyperlink>
        </w:p>
        <w:p>
          <w:pPr>
            <w:pStyle w:val="Contents5"/>
            <w:tabs>
              <w:tab w:val="clear" w:pos="7892"/>
              <w:tab w:val="right" w:pos="9026" w:leader="dot"/>
            </w:tabs>
            <w:rPr/>
          </w:pPr>
          <w:hyperlink w:anchor="__RefHeading___Toc45010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560</w:t>
            </w:r>
          </w:hyperlink>
        </w:p>
        <w:p>
          <w:pPr>
            <w:pStyle w:val="Contents5"/>
            <w:tabs>
              <w:tab w:val="clear" w:pos="7892"/>
              <w:tab w:val="right" w:pos="9026" w:leader="dot"/>
            </w:tabs>
            <w:rPr/>
          </w:pPr>
          <w:hyperlink w:anchor="__RefHeading___Toc45010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560</w:t>
            </w:r>
          </w:hyperlink>
        </w:p>
        <w:p>
          <w:pPr>
            <w:pStyle w:val="Contents5"/>
            <w:tabs>
              <w:tab w:val="clear" w:pos="7892"/>
              <w:tab w:val="right" w:pos="9026" w:leader="dot"/>
            </w:tabs>
            <w:rPr/>
          </w:pPr>
          <w:hyperlink w:anchor="__RefHeading___Toc45010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560</w:t>
            </w:r>
          </w:hyperlink>
        </w:p>
        <w:p>
          <w:pPr>
            <w:pStyle w:val="Contents5"/>
            <w:tabs>
              <w:tab w:val="clear" w:pos="7892"/>
              <w:tab w:val="right" w:pos="9026" w:leader="dot"/>
            </w:tabs>
            <w:rPr/>
          </w:pPr>
          <w:hyperlink w:anchor="__RefHeading___Toc45010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561</w:t>
            </w:r>
          </w:hyperlink>
        </w:p>
        <w:p>
          <w:pPr>
            <w:pStyle w:val="Contents5"/>
            <w:tabs>
              <w:tab w:val="clear" w:pos="7892"/>
              <w:tab w:val="right" w:pos="9026" w:leader="dot"/>
            </w:tabs>
            <w:rPr/>
          </w:pPr>
          <w:hyperlink w:anchor="__RefHeading___Toc45010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561</w:t>
            </w:r>
          </w:hyperlink>
        </w:p>
        <w:p>
          <w:pPr>
            <w:pStyle w:val="Contents5"/>
            <w:tabs>
              <w:tab w:val="clear" w:pos="7892"/>
              <w:tab w:val="right" w:pos="9026" w:leader="dot"/>
            </w:tabs>
            <w:rPr/>
          </w:pPr>
          <w:hyperlink w:anchor="__RefHeading___Toc45010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561</w:t>
            </w:r>
          </w:hyperlink>
        </w:p>
        <w:p>
          <w:pPr>
            <w:pStyle w:val="Contents5"/>
            <w:tabs>
              <w:tab w:val="clear" w:pos="7892"/>
              <w:tab w:val="right" w:pos="9026" w:leader="dot"/>
            </w:tabs>
            <w:rPr/>
          </w:pPr>
          <w:hyperlink w:anchor="__RefHeading___Toc450105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561</w:t>
            </w:r>
          </w:hyperlink>
        </w:p>
        <w:p>
          <w:pPr>
            <w:pStyle w:val="Contents5"/>
            <w:tabs>
              <w:tab w:val="clear" w:pos="7892"/>
              <w:tab w:val="right" w:pos="9026" w:leader="dot"/>
            </w:tabs>
            <w:rPr/>
          </w:pPr>
          <w:hyperlink w:anchor="__RefHeading___Toc45010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561</w:t>
            </w:r>
          </w:hyperlink>
        </w:p>
        <w:p>
          <w:pPr>
            <w:pStyle w:val="Contents5"/>
            <w:tabs>
              <w:tab w:val="clear" w:pos="7892"/>
              <w:tab w:val="right" w:pos="9026" w:leader="dot"/>
            </w:tabs>
            <w:rPr/>
          </w:pPr>
          <w:hyperlink w:anchor="__RefHeading___Toc45010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562</w:t>
            </w:r>
          </w:hyperlink>
        </w:p>
        <w:p>
          <w:pPr>
            <w:pStyle w:val="Contents4"/>
            <w:tabs>
              <w:tab w:val="clear" w:pos="8176"/>
              <w:tab w:val="right" w:pos="9026" w:leader="dot"/>
            </w:tabs>
            <w:rPr/>
          </w:pPr>
          <w:hyperlink w:anchor="__RefHeading___Toc4501061_417432637">
            <w:r>
              <w:rPr>
                <w:webHidden/>
                <w:rStyle w:val="IndexLink"/>
              </w:rPr>
              <w:t>32</w:t>
            </w:r>
            <w:r>
              <w:rPr>
                <w:rStyle w:val="IndexLink"/>
                <w:rtl w:val="true"/>
              </w:rPr>
              <w:t xml:space="preserve">- </w:t>
            </w:r>
            <w:r>
              <w:rPr>
                <w:rStyle w:val="IndexLink"/>
                <w:rtl w:val="true"/>
              </w:rPr>
              <w:t>بَابُ اسْتِحْبَابِ إِکْرَامِ الْحَمَامِ وَ الْبَقَرِ وَ الْغَنَمِ‌</w:t>
            </w:r>
            <w:r>
              <w:rPr>
                <w:rStyle w:val="IndexLink"/>
                <w:rtl w:val="true"/>
              </w:rPr>
              <w:tab/>
            </w:r>
            <w:r>
              <w:rPr>
                <w:rStyle w:val="IndexLink"/>
              </w:rPr>
              <w:t>562</w:t>
            </w:r>
          </w:hyperlink>
        </w:p>
        <w:p>
          <w:pPr>
            <w:pStyle w:val="Contents5"/>
            <w:tabs>
              <w:tab w:val="clear" w:pos="7892"/>
              <w:tab w:val="right" w:pos="9026" w:leader="dot"/>
            </w:tabs>
            <w:rPr/>
          </w:pPr>
          <w:hyperlink w:anchor="__RefHeading___Toc4501063_41743263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45010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562</w:t>
            </w:r>
          </w:hyperlink>
        </w:p>
        <w:p>
          <w:pPr>
            <w:pStyle w:val="Contents4"/>
            <w:tabs>
              <w:tab w:val="clear" w:pos="8176"/>
              <w:tab w:val="right" w:pos="9026" w:leader="dot"/>
            </w:tabs>
            <w:rPr/>
          </w:pPr>
          <w:hyperlink w:anchor="__RefHeading___Toc4501067_417432637">
            <w:r>
              <w:rPr>
                <w:webHidden/>
                <w:rStyle w:val="IndexLink"/>
              </w:rPr>
              <w:t>33</w:t>
            </w:r>
            <w:r>
              <w:rPr>
                <w:rStyle w:val="IndexLink"/>
                <w:rtl w:val="true"/>
              </w:rPr>
              <w:t xml:space="preserve">- </w:t>
            </w:r>
            <w:r>
              <w:rPr>
                <w:rStyle w:val="IndexLink"/>
                <w:rtl w:val="true"/>
              </w:rPr>
              <w:t>بَابُ تَأَکُّدِ اسْتِحْبَابِ اتِّخَاذِ الْحَمَامِ الرَّاعِبِیِّ فِی الْمَنْزِلِ وَ فَتِّ الْخُبْزِ لِلْحَمَامِ‌</w:t>
            </w:r>
            <w:r>
              <w:rPr>
                <w:rStyle w:val="IndexLink"/>
                <w:rtl w:val="true"/>
              </w:rPr>
              <w:tab/>
            </w:r>
            <w:r>
              <w:rPr>
                <w:rStyle w:val="IndexLink"/>
              </w:rPr>
              <w:t>562</w:t>
            </w:r>
          </w:hyperlink>
        </w:p>
        <w:p>
          <w:pPr>
            <w:pStyle w:val="Contents5"/>
            <w:tabs>
              <w:tab w:val="clear" w:pos="7892"/>
              <w:tab w:val="right" w:pos="9026" w:leader="dot"/>
            </w:tabs>
            <w:rPr/>
          </w:pPr>
          <w:hyperlink w:anchor="__RefHeading___Toc4501069_417432637">
            <w:r>
              <w:rPr>
                <w:webHidden/>
                <w:rStyle w:val="IndexLink"/>
                <w:rtl w:val="true"/>
              </w:rPr>
              <w:t>اشارة</w:t>
            </w:r>
            <w:r>
              <w:rPr>
                <w:rStyle w:val="IndexLink"/>
                <w:rtl w:val="true"/>
              </w:rPr>
              <w:tab/>
            </w:r>
            <w:r>
              <w:rPr>
                <w:rStyle w:val="IndexLink"/>
              </w:rPr>
              <w:t>562</w:t>
            </w:r>
          </w:hyperlink>
        </w:p>
        <w:p>
          <w:pPr>
            <w:pStyle w:val="Contents5"/>
            <w:tabs>
              <w:tab w:val="clear" w:pos="7892"/>
              <w:tab w:val="right" w:pos="9026" w:leader="dot"/>
            </w:tabs>
            <w:rPr/>
          </w:pPr>
          <w:hyperlink w:anchor="__RefHeading___Toc45010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562</w:t>
            </w:r>
          </w:hyperlink>
        </w:p>
        <w:p>
          <w:pPr>
            <w:pStyle w:val="Contents5"/>
            <w:tabs>
              <w:tab w:val="clear" w:pos="7892"/>
              <w:tab w:val="right" w:pos="9026" w:leader="dot"/>
            </w:tabs>
            <w:rPr/>
          </w:pPr>
          <w:hyperlink w:anchor="__RefHeading___Toc45010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563</w:t>
            </w:r>
          </w:hyperlink>
        </w:p>
        <w:p>
          <w:pPr>
            <w:pStyle w:val="Contents5"/>
            <w:tabs>
              <w:tab w:val="clear" w:pos="7892"/>
              <w:tab w:val="right" w:pos="9026" w:leader="dot"/>
            </w:tabs>
            <w:rPr/>
          </w:pPr>
          <w:hyperlink w:anchor="__RefHeading___Toc45010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563</w:t>
            </w:r>
          </w:hyperlink>
        </w:p>
        <w:p>
          <w:pPr>
            <w:pStyle w:val="Contents4"/>
            <w:tabs>
              <w:tab w:val="clear" w:pos="8176"/>
              <w:tab w:val="right" w:pos="9026" w:leader="dot"/>
            </w:tabs>
            <w:rPr/>
          </w:pPr>
          <w:hyperlink w:anchor="__RefHeading___Toc4501077_417432637">
            <w:r>
              <w:rPr>
                <w:webHidden/>
                <w:rStyle w:val="IndexLink"/>
              </w:rPr>
              <w:t>34</w:t>
            </w:r>
            <w:r>
              <w:rPr>
                <w:rStyle w:val="IndexLink"/>
                <w:rtl w:val="true"/>
              </w:rPr>
              <w:t xml:space="preserve">- </w:t>
            </w:r>
            <w:r>
              <w:rPr>
                <w:rStyle w:val="IndexLink"/>
                <w:rtl w:val="true"/>
              </w:rPr>
              <w:t>بَابُ اسْتِحْبَابِ اخْتِیَارِ الْحَمَامِ الْأَخْضَرِ وَ الْأَحْمَرِ لِلْإِمْسَاکِ فِی الْبَیْتِ وَ أَنَّ مَنْ قَتَلَ الْحَمَامَ غَضَباً اسْتُحِبَّ لَهُ الْکَفَّارَةُ عَنْ کُلِّ حَمَامَةٍ بِدِینَارٍ</w:t>
            </w:r>
            <w:r>
              <w:rPr>
                <w:rStyle w:val="IndexLink"/>
                <w:rtl w:val="true"/>
              </w:rPr>
              <w:tab/>
            </w:r>
            <w:r>
              <w:rPr>
                <w:rStyle w:val="IndexLink"/>
              </w:rPr>
              <w:t>564</w:t>
            </w:r>
          </w:hyperlink>
        </w:p>
        <w:p>
          <w:pPr>
            <w:pStyle w:val="Contents5"/>
            <w:tabs>
              <w:tab w:val="clear" w:pos="7892"/>
              <w:tab w:val="right" w:pos="9026" w:leader="dot"/>
            </w:tabs>
            <w:rPr/>
          </w:pPr>
          <w:hyperlink w:anchor="__RefHeading___Toc4501079_417432637">
            <w:r>
              <w:rPr>
                <w:webHidden/>
                <w:rStyle w:val="IndexLink"/>
                <w:rtl w:val="true"/>
              </w:rPr>
              <w:t>اشارة</w:t>
            </w:r>
            <w:r>
              <w:rPr>
                <w:rStyle w:val="IndexLink"/>
                <w:rtl w:val="true"/>
              </w:rPr>
              <w:tab/>
            </w:r>
            <w:r>
              <w:rPr>
                <w:rStyle w:val="IndexLink"/>
              </w:rPr>
              <w:t>564</w:t>
            </w:r>
          </w:hyperlink>
        </w:p>
        <w:p>
          <w:pPr>
            <w:pStyle w:val="Contents5"/>
            <w:tabs>
              <w:tab w:val="clear" w:pos="7892"/>
              <w:tab w:val="right" w:pos="9026" w:leader="dot"/>
            </w:tabs>
            <w:rPr/>
          </w:pPr>
          <w:hyperlink w:anchor="__RefHeading___Toc45010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564</w:t>
            </w:r>
          </w:hyperlink>
        </w:p>
        <w:p>
          <w:pPr>
            <w:pStyle w:val="Contents5"/>
            <w:tabs>
              <w:tab w:val="clear" w:pos="7892"/>
              <w:tab w:val="right" w:pos="9026" w:leader="dot"/>
            </w:tabs>
            <w:rPr/>
          </w:pPr>
          <w:hyperlink w:anchor="__RefHeading___Toc45010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564</w:t>
            </w:r>
          </w:hyperlink>
        </w:p>
        <w:p>
          <w:pPr>
            <w:pStyle w:val="Contents5"/>
            <w:tabs>
              <w:tab w:val="clear" w:pos="7892"/>
              <w:tab w:val="right" w:pos="9026" w:leader="dot"/>
            </w:tabs>
            <w:rPr/>
          </w:pPr>
          <w:hyperlink w:anchor="__RefHeading___Toc45010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564</w:t>
            </w:r>
          </w:hyperlink>
        </w:p>
        <w:p>
          <w:pPr>
            <w:pStyle w:val="Contents5"/>
            <w:tabs>
              <w:tab w:val="clear" w:pos="7892"/>
              <w:tab w:val="right" w:pos="9026" w:leader="dot"/>
            </w:tabs>
            <w:rPr/>
          </w:pPr>
          <w:hyperlink w:anchor="__RefHeading___Toc45010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565</w:t>
            </w:r>
          </w:hyperlink>
        </w:p>
        <w:p>
          <w:pPr>
            <w:pStyle w:val="Contents5"/>
            <w:tabs>
              <w:tab w:val="clear" w:pos="7892"/>
              <w:tab w:val="right" w:pos="9026" w:leader="dot"/>
            </w:tabs>
            <w:rPr/>
          </w:pPr>
          <w:hyperlink w:anchor="__RefHeading___Toc45010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565</w:t>
            </w:r>
          </w:hyperlink>
        </w:p>
        <w:p>
          <w:pPr>
            <w:pStyle w:val="Contents4"/>
            <w:tabs>
              <w:tab w:val="clear" w:pos="8176"/>
              <w:tab w:val="right" w:pos="9026" w:leader="dot"/>
            </w:tabs>
            <w:rPr/>
          </w:pPr>
          <w:hyperlink w:anchor="__RefHeading___Toc4501091_417432637">
            <w:r>
              <w:rPr>
                <w:webHidden/>
                <w:rStyle w:val="IndexLink"/>
              </w:rPr>
              <w:t>35</w:t>
            </w:r>
            <w:r>
              <w:rPr>
                <w:rStyle w:val="IndexLink"/>
                <w:rtl w:val="true"/>
              </w:rPr>
              <w:t xml:space="preserve">- </w:t>
            </w:r>
            <w:r>
              <w:rPr>
                <w:rStyle w:val="IndexLink"/>
                <w:rtl w:val="true"/>
              </w:rPr>
              <w:t>بَابُ جَوَازِ تَزْوِیجِ الذَّکَرِ مِنَ الطَّیْرِ وَ الْبَهَائِمِ بِابْنَتِهِ وَ أُمِّهِ وَ اسْتِحْبَابِ الْإِعْرَاضِ عَنْهَا وَقْتَ السِّفَادِ</w:t>
            </w:r>
            <w:r>
              <w:rPr>
                <w:rStyle w:val="IndexLink"/>
                <w:rtl w:val="true"/>
              </w:rPr>
              <w:tab/>
            </w:r>
            <w:r>
              <w:rPr>
                <w:rStyle w:val="IndexLink"/>
              </w:rPr>
              <w:t>565</w:t>
            </w:r>
          </w:hyperlink>
        </w:p>
        <w:p>
          <w:pPr>
            <w:pStyle w:val="Contents5"/>
            <w:tabs>
              <w:tab w:val="clear" w:pos="7892"/>
              <w:tab w:val="right" w:pos="9026" w:leader="dot"/>
            </w:tabs>
            <w:rPr/>
          </w:pPr>
          <w:hyperlink w:anchor="__RefHeading___Toc4501093_417432637">
            <w:r>
              <w:rPr>
                <w:webHidden/>
                <w:rStyle w:val="IndexLink"/>
                <w:rtl w:val="true"/>
              </w:rPr>
              <w:t>اشارة</w:t>
            </w:r>
            <w:r>
              <w:rPr>
                <w:rStyle w:val="IndexLink"/>
                <w:rtl w:val="true"/>
              </w:rPr>
              <w:tab/>
            </w:r>
            <w:r>
              <w:rPr>
                <w:rStyle w:val="IndexLink"/>
              </w:rPr>
              <w:t>565</w:t>
            </w:r>
          </w:hyperlink>
        </w:p>
        <w:p>
          <w:pPr>
            <w:pStyle w:val="Contents5"/>
            <w:tabs>
              <w:tab w:val="clear" w:pos="7892"/>
              <w:tab w:val="right" w:pos="9026" w:leader="dot"/>
            </w:tabs>
            <w:rPr/>
          </w:pPr>
          <w:hyperlink w:anchor="__RefHeading___Toc45010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565</w:t>
            </w:r>
          </w:hyperlink>
        </w:p>
        <w:p>
          <w:pPr>
            <w:pStyle w:val="Contents5"/>
            <w:tabs>
              <w:tab w:val="clear" w:pos="7892"/>
              <w:tab w:val="right" w:pos="9026" w:leader="dot"/>
            </w:tabs>
            <w:rPr/>
          </w:pPr>
          <w:hyperlink w:anchor="__RefHeading___Toc45010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565</w:t>
            </w:r>
          </w:hyperlink>
        </w:p>
        <w:p>
          <w:pPr>
            <w:pStyle w:val="Contents4"/>
            <w:tabs>
              <w:tab w:val="clear" w:pos="8176"/>
              <w:tab w:val="right" w:pos="9026" w:leader="dot"/>
            </w:tabs>
            <w:rPr/>
          </w:pPr>
          <w:hyperlink w:anchor="__RefHeading___Toc4501099_417432637">
            <w:r>
              <w:rPr>
                <w:webHidden/>
                <w:rStyle w:val="IndexLink"/>
              </w:rPr>
              <w:t>36</w:t>
            </w:r>
            <w:r>
              <w:rPr>
                <w:rStyle w:val="IndexLink"/>
                <w:rtl w:val="true"/>
              </w:rPr>
              <w:t xml:space="preserve">- </w:t>
            </w:r>
            <w:r>
              <w:rPr>
                <w:rStyle w:val="IndexLink"/>
                <w:rtl w:val="true"/>
              </w:rPr>
              <w:t>بَابُ جَوَازِ إِخْصَاءِ الدَّوَابِّ وَ کَرَاهَةِ التَّحْرِیشِ بَیْنَهَا إِلَّا الْکِلَابَ‌</w:t>
            </w:r>
            <w:r>
              <w:rPr>
                <w:rStyle w:val="IndexLink"/>
                <w:rtl w:val="true"/>
              </w:rPr>
              <w:tab/>
            </w:r>
            <w:r>
              <w:rPr>
                <w:rStyle w:val="IndexLink"/>
              </w:rPr>
              <w:t>566</w:t>
            </w:r>
          </w:hyperlink>
        </w:p>
        <w:p>
          <w:pPr>
            <w:pStyle w:val="Contents5"/>
            <w:tabs>
              <w:tab w:val="clear" w:pos="7892"/>
              <w:tab w:val="right" w:pos="9026" w:leader="dot"/>
            </w:tabs>
            <w:rPr/>
          </w:pPr>
          <w:hyperlink w:anchor="__RefHeading___Toc4501101_417432637">
            <w:r>
              <w:rPr>
                <w:webHidden/>
                <w:rStyle w:val="IndexLink"/>
                <w:rtl w:val="true"/>
              </w:rPr>
              <w:t>اشارة</w:t>
            </w:r>
            <w:r>
              <w:rPr>
                <w:rStyle w:val="IndexLink"/>
                <w:rtl w:val="true"/>
              </w:rPr>
              <w:tab/>
            </w:r>
            <w:r>
              <w:rPr>
                <w:rStyle w:val="IndexLink"/>
              </w:rPr>
              <w:t>566</w:t>
            </w:r>
          </w:hyperlink>
        </w:p>
        <w:p>
          <w:pPr>
            <w:pStyle w:val="Contents5"/>
            <w:tabs>
              <w:tab w:val="clear" w:pos="7892"/>
              <w:tab w:val="right" w:pos="9026" w:leader="dot"/>
            </w:tabs>
            <w:rPr/>
          </w:pPr>
          <w:hyperlink w:anchor="__RefHeading___Toc45011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566</w:t>
            </w:r>
          </w:hyperlink>
        </w:p>
        <w:p>
          <w:pPr>
            <w:pStyle w:val="Contents5"/>
            <w:tabs>
              <w:tab w:val="clear" w:pos="7892"/>
              <w:tab w:val="right" w:pos="9026" w:leader="dot"/>
            </w:tabs>
            <w:rPr/>
          </w:pPr>
          <w:hyperlink w:anchor="__RefHeading___Toc450110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566</w:t>
            </w:r>
          </w:hyperlink>
        </w:p>
        <w:p>
          <w:pPr>
            <w:pStyle w:val="Contents5"/>
            <w:tabs>
              <w:tab w:val="clear" w:pos="7892"/>
              <w:tab w:val="right" w:pos="9026" w:leader="dot"/>
            </w:tabs>
            <w:rPr/>
          </w:pPr>
          <w:hyperlink w:anchor="__RefHeading___Toc450110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566</w:t>
            </w:r>
          </w:hyperlink>
        </w:p>
        <w:p>
          <w:pPr>
            <w:pStyle w:val="Contents5"/>
            <w:tabs>
              <w:tab w:val="clear" w:pos="7892"/>
              <w:tab w:val="right" w:pos="9026" w:leader="dot"/>
            </w:tabs>
            <w:rPr/>
          </w:pPr>
          <w:hyperlink w:anchor="__RefHeading___Toc45011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567</w:t>
            </w:r>
          </w:hyperlink>
        </w:p>
        <w:p>
          <w:pPr>
            <w:pStyle w:val="Contents5"/>
            <w:tabs>
              <w:tab w:val="clear" w:pos="7892"/>
              <w:tab w:val="right" w:pos="9026" w:leader="dot"/>
            </w:tabs>
            <w:rPr/>
          </w:pPr>
          <w:hyperlink w:anchor="__RefHeading___Toc450111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567</w:t>
            </w:r>
          </w:hyperlink>
        </w:p>
        <w:p>
          <w:pPr>
            <w:pStyle w:val="Contents5"/>
            <w:tabs>
              <w:tab w:val="clear" w:pos="7892"/>
              <w:tab w:val="right" w:pos="9026" w:leader="dot"/>
            </w:tabs>
            <w:rPr/>
          </w:pPr>
          <w:hyperlink w:anchor="__RefHeading___Toc450111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567</w:t>
            </w:r>
          </w:hyperlink>
        </w:p>
        <w:p>
          <w:pPr>
            <w:pStyle w:val="Contents4"/>
            <w:tabs>
              <w:tab w:val="clear" w:pos="8176"/>
              <w:tab w:val="right" w:pos="9026" w:leader="dot"/>
            </w:tabs>
            <w:rPr/>
          </w:pPr>
          <w:hyperlink w:anchor="__RefHeading___Toc4501115_417432637">
            <w:r>
              <w:rPr>
                <w:webHidden/>
                <w:rStyle w:val="IndexLink"/>
              </w:rPr>
              <w:t>37</w:t>
            </w:r>
            <w:r>
              <w:rPr>
                <w:rStyle w:val="IndexLink"/>
                <w:rtl w:val="true"/>
              </w:rPr>
              <w:t xml:space="preserve">- </w:t>
            </w:r>
            <w:r>
              <w:rPr>
                <w:rStyle w:val="IndexLink"/>
                <w:rtl w:val="true"/>
              </w:rPr>
              <w:t>بَابُ اسْتِحْبَابِ اتِّخَاذِ الدِّیکِ وَ الدَّجَاجِ فِی الْمَنْزِلِ‌</w:t>
            </w:r>
            <w:r>
              <w:rPr>
                <w:rStyle w:val="IndexLink"/>
                <w:rtl w:val="true"/>
              </w:rPr>
              <w:tab/>
            </w:r>
            <w:r>
              <w:rPr>
                <w:rStyle w:val="IndexLink"/>
              </w:rPr>
              <w:t>567</w:t>
            </w:r>
          </w:hyperlink>
        </w:p>
        <w:p>
          <w:pPr>
            <w:pStyle w:val="Contents5"/>
            <w:tabs>
              <w:tab w:val="clear" w:pos="7892"/>
              <w:tab w:val="right" w:pos="9026" w:leader="dot"/>
            </w:tabs>
            <w:rPr/>
          </w:pPr>
          <w:hyperlink w:anchor="__RefHeading___Toc4501117_417432637">
            <w:r>
              <w:rPr>
                <w:webHidden/>
                <w:rStyle w:val="IndexLink"/>
                <w:rtl w:val="true"/>
              </w:rPr>
              <w:t>اشارة</w:t>
            </w:r>
            <w:r>
              <w:rPr>
                <w:rStyle w:val="IndexLink"/>
                <w:rtl w:val="true"/>
              </w:rPr>
              <w:tab/>
            </w:r>
            <w:r>
              <w:rPr>
                <w:rStyle w:val="IndexLink"/>
              </w:rPr>
              <w:t>567</w:t>
            </w:r>
          </w:hyperlink>
        </w:p>
        <w:p>
          <w:pPr>
            <w:pStyle w:val="Contents5"/>
            <w:tabs>
              <w:tab w:val="clear" w:pos="7892"/>
              <w:tab w:val="right" w:pos="9026" w:leader="dot"/>
            </w:tabs>
            <w:rPr/>
          </w:pPr>
          <w:hyperlink w:anchor="__RefHeading___Toc45011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567</w:t>
            </w:r>
          </w:hyperlink>
        </w:p>
        <w:p>
          <w:pPr>
            <w:pStyle w:val="Contents5"/>
            <w:tabs>
              <w:tab w:val="clear" w:pos="7892"/>
              <w:tab w:val="right" w:pos="9026" w:leader="dot"/>
            </w:tabs>
            <w:rPr/>
          </w:pPr>
          <w:hyperlink w:anchor="__RefHeading___Toc45011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568</w:t>
            </w:r>
          </w:hyperlink>
        </w:p>
        <w:p>
          <w:pPr>
            <w:pStyle w:val="Contents5"/>
            <w:tabs>
              <w:tab w:val="clear" w:pos="7892"/>
              <w:tab w:val="right" w:pos="9026" w:leader="dot"/>
            </w:tabs>
            <w:rPr/>
          </w:pPr>
          <w:hyperlink w:anchor="__RefHeading___Toc45011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568</w:t>
            </w:r>
          </w:hyperlink>
        </w:p>
        <w:p>
          <w:pPr>
            <w:pStyle w:val="Contents4"/>
            <w:tabs>
              <w:tab w:val="clear" w:pos="8176"/>
              <w:tab w:val="right" w:pos="9026" w:leader="dot"/>
            </w:tabs>
            <w:rPr/>
          </w:pPr>
          <w:hyperlink w:anchor="__RefHeading___Toc4501125_417432637">
            <w:r>
              <w:rPr>
                <w:webHidden/>
                <w:rStyle w:val="IndexLink"/>
              </w:rPr>
              <w:t>38</w:t>
            </w:r>
            <w:r>
              <w:rPr>
                <w:rStyle w:val="IndexLink"/>
                <w:rtl w:val="true"/>
              </w:rPr>
              <w:t xml:space="preserve">- </w:t>
            </w:r>
            <w:r>
              <w:rPr>
                <w:rStyle w:val="IndexLink"/>
                <w:rtl w:val="true"/>
              </w:rPr>
              <w:t>بَابُ اسْتِحْبَابِ إِکْرَامِ الْخُطَّافِ وَ هُوَ الصُّنُونُو</w:t>
            </w:r>
            <w:r>
              <w:rPr>
                <w:rStyle w:val="IndexLink"/>
                <w:rtl w:val="true"/>
              </w:rPr>
              <w:tab/>
            </w:r>
            <w:r>
              <w:rPr>
                <w:rStyle w:val="IndexLink"/>
              </w:rPr>
              <w:t>568</w:t>
            </w:r>
          </w:hyperlink>
        </w:p>
        <w:p>
          <w:pPr>
            <w:pStyle w:val="Contents5"/>
            <w:tabs>
              <w:tab w:val="clear" w:pos="7892"/>
              <w:tab w:val="right" w:pos="9026" w:leader="dot"/>
            </w:tabs>
            <w:rPr/>
          </w:pPr>
          <w:hyperlink w:anchor="__RefHeading___Toc4501127_417432637">
            <w:r>
              <w:rPr>
                <w:webHidden/>
                <w:rStyle w:val="IndexLink"/>
                <w:rtl w:val="true"/>
              </w:rPr>
              <w:t>اشارة</w:t>
            </w:r>
            <w:r>
              <w:rPr>
                <w:rStyle w:val="IndexLink"/>
                <w:rtl w:val="true"/>
              </w:rPr>
              <w:tab/>
            </w:r>
            <w:r>
              <w:rPr>
                <w:rStyle w:val="IndexLink"/>
              </w:rPr>
              <w:t>568</w:t>
            </w:r>
          </w:hyperlink>
        </w:p>
        <w:p>
          <w:pPr>
            <w:pStyle w:val="Contents5"/>
            <w:tabs>
              <w:tab w:val="clear" w:pos="7892"/>
              <w:tab w:val="right" w:pos="9026" w:leader="dot"/>
            </w:tabs>
            <w:rPr/>
          </w:pPr>
          <w:hyperlink w:anchor="__RefHeading___Toc45011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568</w:t>
            </w:r>
          </w:hyperlink>
        </w:p>
        <w:p>
          <w:pPr>
            <w:pStyle w:val="Contents4"/>
            <w:tabs>
              <w:tab w:val="clear" w:pos="8176"/>
              <w:tab w:val="right" w:pos="9026" w:leader="dot"/>
            </w:tabs>
            <w:rPr/>
          </w:pPr>
          <w:hyperlink w:anchor="__RefHeading___Toc4501131_417432637">
            <w:r>
              <w:rPr>
                <w:webHidden/>
                <w:rStyle w:val="IndexLink"/>
              </w:rPr>
              <w:t>39</w:t>
            </w:r>
            <w:r>
              <w:rPr>
                <w:rStyle w:val="IndexLink"/>
                <w:rtl w:val="true"/>
              </w:rPr>
              <w:t xml:space="preserve">- </w:t>
            </w:r>
            <w:r>
              <w:rPr>
                <w:rStyle w:val="IndexLink"/>
                <w:rtl w:val="true"/>
              </w:rPr>
              <w:t>بَابُ تَأَکُّدِ اسْتِحْبَابِ اتِّخَاذِ الدِّیکِ الْأَبْیَضِ الْأَفْرَقِ وَ اخْتِیَارِهِ عَلَی الطَّاوُسِ وَ اخْتِیَارِ الْحَمَامِ الْمُنَمَّرِ عَلَیْهِمَا</w:t>
            </w:r>
            <w:r>
              <w:rPr>
                <w:rStyle w:val="IndexLink"/>
                <w:rtl w:val="true"/>
              </w:rPr>
              <w:tab/>
            </w:r>
            <w:r>
              <w:rPr>
                <w:rStyle w:val="IndexLink"/>
              </w:rPr>
              <w:t>569</w:t>
            </w:r>
          </w:hyperlink>
        </w:p>
        <w:p>
          <w:pPr>
            <w:pStyle w:val="Contents5"/>
            <w:tabs>
              <w:tab w:val="clear" w:pos="7892"/>
              <w:tab w:val="right" w:pos="9026" w:leader="dot"/>
            </w:tabs>
            <w:rPr/>
          </w:pPr>
          <w:hyperlink w:anchor="__RefHeading___Toc4501133_417432637">
            <w:r>
              <w:rPr>
                <w:webHidden/>
                <w:rStyle w:val="IndexLink"/>
                <w:rtl w:val="true"/>
              </w:rPr>
              <w:t>اشارة</w:t>
            </w:r>
            <w:r>
              <w:rPr>
                <w:rStyle w:val="IndexLink"/>
                <w:rtl w:val="true"/>
              </w:rPr>
              <w:tab/>
            </w:r>
            <w:r>
              <w:rPr>
                <w:rStyle w:val="IndexLink"/>
              </w:rPr>
              <w:t>569</w:t>
            </w:r>
          </w:hyperlink>
        </w:p>
        <w:p>
          <w:pPr>
            <w:pStyle w:val="Contents5"/>
            <w:tabs>
              <w:tab w:val="clear" w:pos="7892"/>
              <w:tab w:val="right" w:pos="9026" w:leader="dot"/>
            </w:tabs>
            <w:rPr/>
          </w:pPr>
          <w:hyperlink w:anchor="__RefHeading___Toc450113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569</w:t>
            </w:r>
          </w:hyperlink>
        </w:p>
        <w:p>
          <w:pPr>
            <w:pStyle w:val="Contents5"/>
            <w:tabs>
              <w:tab w:val="clear" w:pos="7892"/>
              <w:tab w:val="right" w:pos="9026" w:leader="dot"/>
            </w:tabs>
            <w:rPr/>
          </w:pPr>
          <w:hyperlink w:anchor="__RefHeading___Toc45011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570</w:t>
            </w:r>
          </w:hyperlink>
        </w:p>
        <w:p>
          <w:pPr>
            <w:pStyle w:val="Contents5"/>
            <w:tabs>
              <w:tab w:val="clear" w:pos="7892"/>
              <w:tab w:val="right" w:pos="9026" w:leader="dot"/>
            </w:tabs>
            <w:rPr/>
          </w:pPr>
          <w:hyperlink w:anchor="__RefHeading___Toc45011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570</w:t>
            </w:r>
          </w:hyperlink>
        </w:p>
        <w:p>
          <w:pPr>
            <w:pStyle w:val="Contents5"/>
            <w:tabs>
              <w:tab w:val="clear" w:pos="7892"/>
              <w:tab w:val="right" w:pos="9026" w:leader="dot"/>
            </w:tabs>
            <w:rPr/>
          </w:pPr>
          <w:hyperlink w:anchor="__RefHeading___Toc45011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570</w:t>
            </w:r>
          </w:hyperlink>
        </w:p>
        <w:p>
          <w:pPr>
            <w:pStyle w:val="Contents4"/>
            <w:tabs>
              <w:tab w:val="clear" w:pos="8176"/>
              <w:tab w:val="right" w:pos="9026" w:leader="dot"/>
            </w:tabs>
            <w:rPr/>
          </w:pPr>
          <w:hyperlink w:anchor="__RefHeading___Toc4501143_417432637">
            <w:r>
              <w:rPr>
                <w:webHidden/>
                <w:rStyle w:val="IndexLink"/>
              </w:rPr>
              <w:t>40</w:t>
            </w:r>
            <w:r>
              <w:rPr>
                <w:rStyle w:val="IndexLink"/>
                <w:rtl w:val="true"/>
              </w:rPr>
              <w:t xml:space="preserve">- </w:t>
            </w:r>
            <w:r>
              <w:rPr>
                <w:rStyle w:val="IndexLink"/>
                <w:rtl w:val="true"/>
              </w:rPr>
              <w:t>بَابُ اسْتِحْبَابِ اتِّخَاذِ الْوَرَشَانِ‌وَ سَائِرِ الدَّوَاجِنِ فِی الْبَیْتِ‌</w:t>
            </w:r>
            <w:r>
              <w:rPr>
                <w:rStyle w:val="IndexLink"/>
                <w:rtl w:val="true"/>
              </w:rPr>
              <w:tab/>
            </w:r>
            <w:r>
              <w:rPr>
                <w:rStyle w:val="IndexLink"/>
              </w:rPr>
              <w:t>570</w:t>
            </w:r>
          </w:hyperlink>
        </w:p>
        <w:p>
          <w:pPr>
            <w:pStyle w:val="Contents5"/>
            <w:tabs>
              <w:tab w:val="clear" w:pos="7892"/>
              <w:tab w:val="right" w:pos="9026" w:leader="dot"/>
            </w:tabs>
            <w:rPr/>
          </w:pPr>
          <w:hyperlink w:anchor="__RefHeading___Toc4501145_417432637">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450114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570</w:t>
            </w:r>
          </w:hyperlink>
        </w:p>
        <w:p>
          <w:pPr>
            <w:pStyle w:val="Contents5"/>
            <w:tabs>
              <w:tab w:val="clear" w:pos="7892"/>
              <w:tab w:val="right" w:pos="9026" w:leader="dot"/>
            </w:tabs>
            <w:rPr/>
          </w:pPr>
          <w:hyperlink w:anchor="__RefHeading___Toc450114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571</w:t>
            </w:r>
          </w:hyperlink>
        </w:p>
        <w:p>
          <w:pPr>
            <w:pStyle w:val="Contents5"/>
            <w:tabs>
              <w:tab w:val="clear" w:pos="7892"/>
              <w:tab w:val="right" w:pos="9026" w:leader="dot"/>
            </w:tabs>
            <w:rPr/>
          </w:pPr>
          <w:hyperlink w:anchor="__RefHeading___Toc45011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571</w:t>
            </w:r>
          </w:hyperlink>
        </w:p>
        <w:p>
          <w:pPr>
            <w:pStyle w:val="Contents5"/>
            <w:tabs>
              <w:tab w:val="clear" w:pos="7892"/>
              <w:tab w:val="right" w:pos="9026" w:leader="dot"/>
            </w:tabs>
            <w:rPr/>
          </w:pPr>
          <w:hyperlink w:anchor="__RefHeading___Toc450115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571</w:t>
            </w:r>
          </w:hyperlink>
        </w:p>
        <w:p>
          <w:pPr>
            <w:pStyle w:val="Contents4"/>
            <w:tabs>
              <w:tab w:val="clear" w:pos="8176"/>
              <w:tab w:val="right" w:pos="9026" w:leader="dot"/>
            </w:tabs>
            <w:rPr/>
          </w:pPr>
          <w:hyperlink w:anchor="__RefHeading___Toc4501155_417432637">
            <w:r>
              <w:rPr>
                <w:webHidden/>
                <w:rStyle w:val="IndexLink"/>
              </w:rPr>
              <w:t>41</w:t>
            </w:r>
            <w:r>
              <w:rPr>
                <w:rStyle w:val="IndexLink"/>
                <w:rtl w:val="true"/>
              </w:rPr>
              <w:t xml:space="preserve">- </w:t>
            </w:r>
            <w:r>
              <w:rPr>
                <w:rStyle w:val="IndexLink"/>
                <w:rtl w:val="true"/>
              </w:rPr>
              <w:t>بَابُ کَرَاهَةِ اتِّخَاذِ الْفَاخِتَةِ فِی الدَّارِ وَ اسْتِحْبَابِ ذَبْحِهَا أَوْ إِخْرَاجِهَا</w:t>
            </w:r>
            <w:r>
              <w:rPr>
                <w:rStyle w:val="IndexLink"/>
                <w:rtl w:val="true"/>
              </w:rPr>
              <w:tab/>
            </w:r>
            <w:r>
              <w:rPr>
                <w:rStyle w:val="IndexLink"/>
              </w:rPr>
              <w:t>572</w:t>
            </w:r>
          </w:hyperlink>
        </w:p>
        <w:p>
          <w:pPr>
            <w:pStyle w:val="Contents5"/>
            <w:tabs>
              <w:tab w:val="clear" w:pos="7892"/>
              <w:tab w:val="right" w:pos="9026" w:leader="dot"/>
            </w:tabs>
            <w:rPr/>
          </w:pPr>
          <w:hyperlink w:anchor="__RefHeading___Toc4501157_417432637">
            <w:r>
              <w:rPr>
                <w:webHidden/>
                <w:rStyle w:val="IndexLink"/>
                <w:rtl w:val="true"/>
              </w:rPr>
              <w:t>اشارة</w:t>
            </w:r>
            <w:r>
              <w:rPr>
                <w:rStyle w:val="IndexLink"/>
                <w:rtl w:val="true"/>
              </w:rPr>
              <w:tab/>
            </w:r>
            <w:r>
              <w:rPr>
                <w:rStyle w:val="IndexLink"/>
              </w:rPr>
              <w:t>572</w:t>
            </w:r>
          </w:hyperlink>
        </w:p>
        <w:p>
          <w:pPr>
            <w:pStyle w:val="Contents5"/>
            <w:tabs>
              <w:tab w:val="clear" w:pos="7892"/>
              <w:tab w:val="right" w:pos="9026" w:leader="dot"/>
            </w:tabs>
            <w:rPr/>
          </w:pPr>
          <w:hyperlink w:anchor="__RefHeading___Toc45011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450116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572</w:t>
            </w:r>
          </w:hyperlink>
        </w:p>
        <w:p>
          <w:pPr>
            <w:pStyle w:val="Contents5"/>
            <w:tabs>
              <w:tab w:val="clear" w:pos="7892"/>
              <w:tab w:val="right" w:pos="9026" w:leader="dot"/>
            </w:tabs>
            <w:rPr/>
          </w:pPr>
          <w:hyperlink w:anchor="__RefHeading___Toc450116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573</w:t>
            </w:r>
          </w:hyperlink>
        </w:p>
        <w:p>
          <w:pPr>
            <w:pStyle w:val="Contents4"/>
            <w:tabs>
              <w:tab w:val="clear" w:pos="8176"/>
              <w:tab w:val="right" w:pos="9026" w:leader="dot"/>
            </w:tabs>
            <w:rPr/>
          </w:pPr>
          <w:hyperlink w:anchor="__RefHeading___Toc4501165_417432637">
            <w:r>
              <w:rPr>
                <w:webHidden/>
                <w:rStyle w:val="IndexLink"/>
              </w:rPr>
              <w:t>42</w:t>
            </w:r>
            <w:r>
              <w:rPr>
                <w:rStyle w:val="IndexLink"/>
                <w:rtl w:val="true"/>
              </w:rPr>
              <w:t xml:space="preserve">- </w:t>
            </w:r>
            <w:r>
              <w:rPr>
                <w:rStyle w:val="IndexLink"/>
                <w:rtl w:val="true"/>
              </w:rPr>
              <w:t>بَابُ کَرَاهَةِ اتِّخَاذِ الصُّلْصُلِ فِی الْبَیْتِ وَ اسْتِحْبَابِ إِخْرَاجِهِ‌</w:t>
            </w:r>
            <w:r>
              <w:rPr>
                <w:rStyle w:val="IndexLink"/>
                <w:rtl w:val="true"/>
              </w:rPr>
              <w:tab/>
            </w:r>
            <w:r>
              <w:rPr>
                <w:rStyle w:val="IndexLink"/>
              </w:rPr>
              <w:t>573</w:t>
            </w:r>
          </w:hyperlink>
        </w:p>
        <w:p>
          <w:pPr>
            <w:pStyle w:val="Contents5"/>
            <w:tabs>
              <w:tab w:val="clear" w:pos="7892"/>
              <w:tab w:val="right" w:pos="9026" w:leader="dot"/>
            </w:tabs>
            <w:rPr/>
          </w:pPr>
          <w:hyperlink w:anchor="__RefHeading___Toc4501167_417432637">
            <w:r>
              <w:rPr>
                <w:webHidden/>
                <w:rStyle w:val="IndexLink"/>
                <w:rtl w:val="true"/>
              </w:rPr>
              <w:t>اشارة</w:t>
            </w:r>
            <w:r>
              <w:rPr>
                <w:rStyle w:val="IndexLink"/>
                <w:rtl w:val="true"/>
              </w:rPr>
              <w:tab/>
            </w:r>
            <w:r>
              <w:rPr>
                <w:rStyle w:val="IndexLink"/>
              </w:rPr>
              <w:t>573</w:t>
            </w:r>
          </w:hyperlink>
        </w:p>
        <w:p>
          <w:pPr>
            <w:pStyle w:val="Contents5"/>
            <w:tabs>
              <w:tab w:val="clear" w:pos="7892"/>
              <w:tab w:val="right" w:pos="9026" w:leader="dot"/>
            </w:tabs>
            <w:rPr/>
          </w:pPr>
          <w:hyperlink w:anchor="__RefHeading___Toc45011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573</w:t>
            </w:r>
          </w:hyperlink>
        </w:p>
        <w:p>
          <w:pPr>
            <w:pStyle w:val="Contents4"/>
            <w:tabs>
              <w:tab w:val="clear" w:pos="8176"/>
              <w:tab w:val="right" w:pos="9026" w:leader="dot"/>
            </w:tabs>
            <w:rPr/>
          </w:pPr>
          <w:hyperlink w:anchor="__RefHeading___Toc4501171_417432637">
            <w:r>
              <w:rPr>
                <w:webHidden/>
                <w:rStyle w:val="IndexLink"/>
              </w:rPr>
              <w:t>43</w:t>
            </w:r>
            <w:r>
              <w:rPr>
                <w:rStyle w:val="IndexLink"/>
                <w:rtl w:val="true"/>
              </w:rPr>
              <w:t xml:space="preserve">- </w:t>
            </w:r>
            <w:r>
              <w:rPr>
                <w:rStyle w:val="IndexLink"/>
                <w:rtl w:val="true"/>
              </w:rPr>
              <w:t>بَابُ کَرَاهَةِ اتِّخَاذِ کَلْبٍ فِی الدَّارِ إِلَّا أَنْ یَکُونَ کَلْبَ صَیْدٍ أَوْ مَاشِیَةٍ أَوْ یُضْطَرَّ إِلَیْهِ أَوْ یُغْلَقَ دُونَهُ الْبَابُ‌</w:t>
            </w:r>
            <w:r>
              <w:rPr>
                <w:rStyle w:val="IndexLink"/>
                <w:rtl w:val="true"/>
              </w:rPr>
              <w:tab/>
            </w:r>
            <w:r>
              <w:rPr>
                <w:rStyle w:val="IndexLink"/>
              </w:rPr>
              <w:t>574</w:t>
            </w:r>
          </w:hyperlink>
        </w:p>
        <w:p>
          <w:pPr>
            <w:pStyle w:val="Contents5"/>
            <w:tabs>
              <w:tab w:val="clear" w:pos="7892"/>
              <w:tab w:val="right" w:pos="9026" w:leader="dot"/>
            </w:tabs>
            <w:rPr/>
          </w:pPr>
          <w:hyperlink w:anchor="__RefHeading___Toc4501173_417432637">
            <w:r>
              <w:rPr>
                <w:webHidden/>
                <w:rStyle w:val="IndexLink"/>
                <w:rtl w:val="true"/>
              </w:rPr>
              <w:t>اشارة</w:t>
            </w:r>
            <w:r>
              <w:rPr>
                <w:rStyle w:val="IndexLink"/>
                <w:rtl w:val="true"/>
              </w:rPr>
              <w:tab/>
            </w:r>
            <w:r>
              <w:rPr>
                <w:rStyle w:val="IndexLink"/>
              </w:rPr>
              <w:t>574</w:t>
            </w:r>
          </w:hyperlink>
        </w:p>
        <w:p>
          <w:pPr>
            <w:pStyle w:val="Contents5"/>
            <w:tabs>
              <w:tab w:val="clear" w:pos="7892"/>
              <w:tab w:val="right" w:pos="9026" w:leader="dot"/>
            </w:tabs>
            <w:rPr/>
          </w:pPr>
          <w:hyperlink w:anchor="__RefHeading___Toc450117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574</w:t>
            </w:r>
          </w:hyperlink>
        </w:p>
        <w:p>
          <w:pPr>
            <w:pStyle w:val="Contents5"/>
            <w:tabs>
              <w:tab w:val="clear" w:pos="7892"/>
              <w:tab w:val="right" w:pos="9026" w:leader="dot"/>
            </w:tabs>
            <w:rPr/>
          </w:pPr>
          <w:hyperlink w:anchor="__RefHeading___Toc450117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574</w:t>
            </w:r>
          </w:hyperlink>
        </w:p>
        <w:p>
          <w:pPr>
            <w:pStyle w:val="Contents5"/>
            <w:tabs>
              <w:tab w:val="clear" w:pos="7892"/>
              <w:tab w:val="right" w:pos="9026" w:leader="dot"/>
            </w:tabs>
            <w:rPr/>
          </w:pPr>
          <w:hyperlink w:anchor="__RefHeading___Toc45011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574</w:t>
            </w:r>
          </w:hyperlink>
        </w:p>
        <w:p>
          <w:pPr>
            <w:pStyle w:val="Contents5"/>
            <w:tabs>
              <w:tab w:val="clear" w:pos="7892"/>
              <w:tab w:val="right" w:pos="9026" w:leader="dot"/>
            </w:tabs>
            <w:rPr/>
          </w:pPr>
          <w:hyperlink w:anchor="__RefHeading___Toc45011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575</w:t>
            </w:r>
          </w:hyperlink>
        </w:p>
        <w:p>
          <w:pPr>
            <w:pStyle w:val="Contents5"/>
            <w:tabs>
              <w:tab w:val="clear" w:pos="7892"/>
              <w:tab w:val="right" w:pos="9026" w:leader="dot"/>
            </w:tabs>
            <w:rPr/>
          </w:pPr>
          <w:hyperlink w:anchor="__RefHeading___Toc450118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575</w:t>
            </w:r>
          </w:hyperlink>
        </w:p>
        <w:p>
          <w:pPr>
            <w:pStyle w:val="Contents5"/>
            <w:tabs>
              <w:tab w:val="clear" w:pos="7892"/>
              <w:tab w:val="right" w:pos="9026" w:leader="dot"/>
            </w:tabs>
            <w:rPr/>
          </w:pPr>
          <w:hyperlink w:anchor="__RefHeading___Toc450118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575</w:t>
            </w:r>
          </w:hyperlink>
        </w:p>
        <w:p>
          <w:pPr>
            <w:pStyle w:val="Contents5"/>
            <w:tabs>
              <w:tab w:val="clear" w:pos="7892"/>
              <w:tab w:val="right" w:pos="9026" w:leader="dot"/>
            </w:tabs>
            <w:rPr/>
          </w:pPr>
          <w:hyperlink w:anchor="__RefHeading___Toc45011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575</w:t>
            </w:r>
          </w:hyperlink>
        </w:p>
        <w:p>
          <w:pPr>
            <w:pStyle w:val="Contents4"/>
            <w:tabs>
              <w:tab w:val="clear" w:pos="8176"/>
              <w:tab w:val="right" w:pos="9026" w:leader="dot"/>
            </w:tabs>
            <w:rPr/>
          </w:pPr>
          <w:hyperlink w:anchor="__RefHeading___Toc4501189_417432637">
            <w:r>
              <w:rPr>
                <w:webHidden/>
                <w:rStyle w:val="IndexLink"/>
              </w:rPr>
              <w:t>44</w:t>
            </w:r>
            <w:r>
              <w:rPr>
                <w:rStyle w:val="IndexLink"/>
                <w:rtl w:val="true"/>
              </w:rPr>
              <w:t xml:space="preserve">- </w:t>
            </w:r>
            <w:r>
              <w:rPr>
                <w:rStyle w:val="IndexLink"/>
                <w:rtl w:val="true"/>
              </w:rPr>
              <w:t>بَابُ تَأَکُّدِ کَرَاهَةِ اتِّخَاذِ الْکَلْبِ الْأَسْوَدِ وَ الْأَحْمَرِ وَ الْأَبْلَقِ وَ الْأَبْیَضِ‌</w:t>
            </w:r>
            <w:r>
              <w:rPr>
                <w:rStyle w:val="IndexLink"/>
                <w:rtl w:val="true"/>
              </w:rPr>
              <w:tab/>
            </w:r>
            <w:r>
              <w:rPr>
                <w:rStyle w:val="IndexLink"/>
              </w:rPr>
              <w:t>576</w:t>
            </w:r>
          </w:hyperlink>
        </w:p>
        <w:p>
          <w:pPr>
            <w:pStyle w:val="Contents5"/>
            <w:tabs>
              <w:tab w:val="clear" w:pos="7892"/>
              <w:tab w:val="right" w:pos="9026" w:leader="dot"/>
            </w:tabs>
            <w:rPr/>
          </w:pPr>
          <w:hyperlink w:anchor="__RefHeading___Toc4501191_417432637">
            <w:r>
              <w:rPr>
                <w:webHidden/>
                <w:rStyle w:val="IndexLink"/>
                <w:rtl w:val="true"/>
              </w:rPr>
              <w:t>اشارة</w:t>
            </w:r>
            <w:r>
              <w:rPr>
                <w:rStyle w:val="IndexLink"/>
                <w:rtl w:val="true"/>
              </w:rPr>
              <w:tab/>
            </w:r>
            <w:r>
              <w:rPr>
                <w:rStyle w:val="IndexLink"/>
              </w:rPr>
              <w:t>576</w:t>
            </w:r>
          </w:hyperlink>
        </w:p>
        <w:p>
          <w:pPr>
            <w:pStyle w:val="Contents5"/>
            <w:tabs>
              <w:tab w:val="clear" w:pos="7892"/>
              <w:tab w:val="right" w:pos="9026" w:leader="dot"/>
            </w:tabs>
            <w:rPr/>
          </w:pPr>
          <w:hyperlink w:anchor="__RefHeading___Toc450119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576</w:t>
            </w:r>
          </w:hyperlink>
        </w:p>
        <w:p>
          <w:pPr>
            <w:pStyle w:val="Contents5"/>
            <w:tabs>
              <w:tab w:val="clear" w:pos="7892"/>
              <w:tab w:val="right" w:pos="9026" w:leader="dot"/>
            </w:tabs>
            <w:rPr/>
          </w:pPr>
          <w:hyperlink w:anchor="__RefHeading___Toc450119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576</w:t>
            </w:r>
          </w:hyperlink>
        </w:p>
        <w:p>
          <w:pPr>
            <w:pStyle w:val="Contents5"/>
            <w:tabs>
              <w:tab w:val="clear" w:pos="7892"/>
              <w:tab w:val="right" w:pos="9026" w:leader="dot"/>
            </w:tabs>
            <w:rPr/>
          </w:pPr>
          <w:hyperlink w:anchor="__RefHeading___Toc450119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576</w:t>
            </w:r>
          </w:hyperlink>
        </w:p>
        <w:p>
          <w:pPr>
            <w:pStyle w:val="Contents4"/>
            <w:tabs>
              <w:tab w:val="clear" w:pos="8176"/>
              <w:tab w:val="right" w:pos="9026" w:leader="dot"/>
            </w:tabs>
            <w:rPr/>
          </w:pPr>
          <w:hyperlink w:anchor="__RefHeading___Toc4501199_417432637">
            <w:r>
              <w:rPr>
                <w:webHidden/>
                <w:rStyle w:val="IndexLink"/>
              </w:rPr>
              <w:t>45</w:t>
            </w:r>
            <w:r>
              <w:rPr>
                <w:rStyle w:val="IndexLink"/>
                <w:rtl w:val="true"/>
              </w:rPr>
              <w:t xml:space="preserve">- </w:t>
            </w:r>
            <w:r>
              <w:rPr>
                <w:rStyle w:val="IndexLink"/>
                <w:rtl w:val="true"/>
              </w:rPr>
              <w:t>بَابُ کَرَاهَةِ الْأَکْلِ مَعَ حُضُورِ الْکَلْبِ إِلَّا أَنْ یُطْعَمَ أَوْ یُطْرَدَ</w:t>
            </w:r>
            <w:r>
              <w:rPr>
                <w:rStyle w:val="IndexLink"/>
                <w:rtl w:val="true"/>
              </w:rPr>
              <w:tab/>
            </w:r>
            <w:r>
              <w:rPr>
                <w:rStyle w:val="IndexLink"/>
              </w:rPr>
              <w:t>577</w:t>
            </w:r>
          </w:hyperlink>
        </w:p>
        <w:p>
          <w:pPr>
            <w:pStyle w:val="Contents5"/>
            <w:tabs>
              <w:tab w:val="clear" w:pos="7892"/>
              <w:tab w:val="right" w:pos="9026" w:leader="dot"/>
            </w:tabs>
            <w:rPr/>
          </w:pPr>
          <w:hyperlink w:anchor="__RefHeading___Toc4501201_417432637">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450120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577</w:t>
            </w:r>
          </w:hyperlink>
        </w:p>
        <w:p>
          <w:pPr>
            <w:pStyle w:val="Contents4"/>
            <w:tabs>
              <w:tab w:val="clear" w:pos="8176"/>
              <w:tab w:val="right" w:pos="9026" w:leader="dot"/>
            </w:tabs>
            <w:rPr/>
          </w:pPr>
          <w:hyperlink w:anchor="__RefHeading___Toc4501205_417432637">
            <w:r>
              <w:rPr>
                <w:webHidden/>
                <w:rStyle w:val="IndexLink"/>
              </w:rPr>
              <w:t>46</w:t>
            </w:r>
            <w:r>
              <w:rPr>
                <w:rStyle w:val="IndexLink"/>
                <w:rtl w:val="true"/>
              </w:rPr>
              <w:t xml:space="preserve">- </w:t>
            </w:r>
            <w:r>
              <w:rPr>
                <w:rStyle w:val="IndexLink"/>
                <w:rtl w:val="true"/>
              </w:rPr>
              <w:t>بَابُ جَوَازِ قَتْلِ کِلَابِ الْهِرَاشِ‌</w:t>
            </w:r>
            <w:r>
              <w:rPr>
                <w:rStyle w:val="IndexLink"/>
                <w:rtl w:val="true"/>
              </w:rPr>
              <w:tab/>
            </w:r>
            <w:r>
              <w:rPr>
                <w:rStyle w:val="IndexLink"/>
              </w:rPr>
              <w:t>577</w:t>
            </w:r>
          </w:hyperlink>
        </w:p>
        <w:p>
          <w:pPr>
            <w:pStyle w:val="Contents5"/>
            <w:tabs>
              <w:tab w:val="clear" w:pos="7892"/>
              <w:tab w:val="right" w:pos="9026" w:leader="dot"/>
            </w:tabs>
            <w:rPr/>
          </w:pPr>
          <w:hyperlink w:anchor="__RefHeading___Toc4501207_417432637">
            <w:r>
              <w:rPr>
                <w:webHidden/>
                <w:rStyle w:val="IndexLink"/>
                <w:rtl w:val="true"/>
              </w:rPr>
              <w:t>اشارة</w:t>
            </w:r>
            <w:r>
              <w:rPr>
                <w:rStyle w:val="IndexLink"/>
                <w:rtl w:val="true"/>
              </w:rPr>
              <w:tab/>
            </w:r>
            <w:r>
              <w:rPr>
                <w:rStyle w:val="IndexLink"/>
              </w:rPr>
              <w:t>577</w:t>
            </w:r>
          </w:hyperlink>
        </w:p>
        <w:p>
          <w:pPr>
            <w:pStyle w:val="Contents5"/>
            <w:tabs>
              <w:tab w:val="clear" w:pos="7892"/>
              <w:tab w:val="right" w:pos="9026" w:leader="dot"/>
            </w:tabs>
            <w:rPr/>
          </w:pPr>
          <w:hyperlink w:anchor="__RefHeading___Toc450120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577</w:t>
            </w:r>
          </w:hyperlink>
        </w:p>
        <w:p>
          <w:pPr>
            <w:pStyle w:val="Contents4"/>
            <w:tabs>
              <w:tab w:val="clear" w:pos="8176"/>
              <w:tab w:val="right" w:pos="9026" w:leader="dot"/>
            </w:tabs>
            <w:rPr/>
          </w:pPr>
          <w:hyperlink w:anchor="__RefHeading___Toc4501211_417432637">
            <w:r>
              <w:rPr>
                <w:webHidden/>
                <w:rStyle w:val="IndexLink"/>
              </w:rPr>
              <w:t>47</w:t>
            </w:r>
            <w:r>
              <w:rPr>
                <w:rStyle w:val="IndexLink"/>
                <w:rtl w:val="true"/>
              </w:rPr>
              <w:t xml:space="preserve">- </w:t>
            </w:r>
            <w:r>
              <w:rPr>
                <w:rStyle w:val="IndexLink"/>
                <w:rtl w:val="true"/>
              </w:rPr>
              <w:t>بَابُ جَوَازِ قَتْلِ الْحَیَّاتِ وَ النَّمْلِ وَ الذَّرِّ وَ سَائِرِ الْمُؤْذِیَاتِ وَ کَرَاهَةِ قَتْلِ حَیَّاتِ الْبُیُوتِ مَعَ عَدَمِ الْخَوْفِ مِنْ أَذَاهَا</w:t>
            </w:r>
            <w:r>
              <w:rPr>
                <w:rStyle w:val="IndexLink"/>
                <w:rtl w:val="true"/>
              </w:rPr>
              <w:tab/>
            </w:r>
            <w:r>
              <w:rPr>
                <w:rStyle w:val="IndexLink"/>
              </w:rPr>
              <w:t>578</w:t>
            </w:r>
          </w:hyperlink>
        </w:p>
        <w:p>
          <w:pPr>
            <w:pStyle w:val="Contents5"/>
            <w:tabs>
              <w:tab w:val="clear" w:pos="7892"/>
              <w:tab w:val="right" w:pos="9026" w:leader="dot"/>
            </w:tabs>
            <w:rPr/>
          </w:pPr>
          <w:hyperlink w:anchor="__RefHeading___Toc4501213_417432637">
            <w:r>
              <w:rPr>
                <w:webHidden/>
                <w:rStyle w:val="IndexLink"/>
                <w:rtl w:val="true"/>
              </w:rPr>
              <w:t>اشارة</w:t>
            </w:r>
            <w:r>
              <w:rPr>
                <w:rStyle w:val="IndexLink"/>
                <w:rtl w:val="true"/>
              </w:rPr>
              <w:tab/>
            </w:r>
            <w:r>
              <w:rPr>
                <w:rStyle w:val="IndexLink"/>
              </w:rPr>
              <w:t>578</w:t>
            </w:r>
          </w:hyperlink>
        </w:p>
        <w:p>
          <w:pPr>
            <w:pStyle w:val="Contents5"/>
            <w:tabs>
              <w:tab w:val="clear" w:pos="7892"/>
              <w:tab w:val="right" w:pos="9026" w:leader="dot"/>
            </w:tabs>
            <w:rPr/>
          </w:pPr>
          <w:hyperlink w:anchor="__RefHeading___Toc450121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578</w:t>
            </w:r>
          </w:hyperlink>
        </w:p>
        <w:p>
          <w:pPr>
            <w:pStyle w:val="Contents5"/>
            <w:tabs>
              <w:tab w:val="clear" w:pos="7892"/>
              <w:tab w:val="right" w:pos="9026" w:leader="dot"/>
            </w:tabs>
            <w:rPr/>
          </w:pPr>
          <w:hyperlink w:anchor="__RefHeading___Toc450121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578</w:t>
            </w:r>
          </w:hyperlink>
        </w:p>
        <w:p>
          <w:pPr>
            <w:pStyle w:val="Contents5"/>
            <w:tabs>
              <w:tab w:val="clear" w:pos="7892"/>
              <w:tab w:val="right" w:pos="9026" w:leader="dot"/>
            </w:tabs>
            <w:rPr/>
          </w:pPr>
          <w:hyperlink w:anchor="__RefHeading___Toc450121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579</w:t>
            </w:r>
          </w:hyperlink>
        </w:p>
        <w:p>
          <w:pPr>
            <w:pStyle w:val="Contents5"/>
            <w:tabs>
              <w:tab w:val="clear" w:pos="7892"/>
              <w:tab w:val="right" w:pos="9026" w:leader="dot"/>
            </w:tabs>
            <w:rPr/>
          </w:pPr>
          <w:hyperlink w:anchor="__RefHeading___Toc450122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579</w:t>
            </w:r>
          </w:hyperlink>
        </w:p>
        <w:p>
          <w:pPr>
            <w:pStyle w:val="Contents5"/>
            <w:tabs>
              <w:tab w:val="clear" w:pos="7892"/>
              <w:tab w:val="right" w:pos="9026" w:leader="dot"/>
            </w:tabs>
            <w:rPr/>
          </w:pPr>
          <w:hyperlink w:anchor="__RefHeading___Toc450122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579</w:t>
            </w:r>
          </w:hyperlink>
        </w:p>
        <w:p>
          <w:pPr>
            <w:pStyle w:val="Contents5"/>
            <w:tabs>
              <w:tab w:val="clear" w:pos="7892"/>
              <w:tab w:val="right" w:pos="9026" w:leader="dot"/>
            </w:tabs>
            <w:rPr/>
          </w:pPr>
          <w:hyperlink w:anchor="__RefHeading___Toc450122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580</w:t>
            </w:r>
          </w:hyperlink>
        </w:p>
        <w:p>
          <w:pPr>
            <w:pStyle w:val="Contents5"/>
            <w:tabs>
              <w:tab w:val="clear" w:pos="7892"/>
              <w:tab w:val="right" w:pos="9026" w:leader="dot"/>
            </w:tabs>
            <w:rPr/>
          </w:pPr>
          <w:hyperlink w:anchor="__RefHeading___Toc450122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580</w:t>
            </w:r>
          </w:hyperlink>
        </w:p>
        <w:p>
          <w:pPr>
            <w:pStyle w:val="Contents5"/>
            <w:tabs>
              <w:tab w:val="clear" w:pos="7892"/>
              <w:tab w:val="right" w:pos="9026" w:leader="dot"/>
            </w:tabs>
            <w:rPr/>
          </w:pPr>
          <w:hyperlink w:anchor="__RefHeading___Toc450122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580</w:t>
            </w:r>
          </w:hyperlink>
        </w:p>
        <w:p>
          <w:pPr>
            <w:pStyle w:val="Contents5"/>
            <w:tabs>
              <w:tab w:val="clear" w:pos="7892"/>
              <w:tab w:val="right" w:pos="9026" w:leader="dot"/>
            </w:tabs>
            <w:rPr/>
          </w:pPr>
          <w:hyperlink w:anchor="__RefHeading___Toc450123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580</w:t>
            </w:r>
          </w:hyperlink>
        </w:p>
        <w:p>
          <w:pPr>
            <w:pStyle w:val="Contents4"/>
            <w:tabs>
              <w:tab w:val="clear" w:pos="8176"/>
              <w:tab w:val="right" w:pos="9026" w:leader="dot"/>
            </w:tabs>
            <w:rPr/>
          </w:pPr>
          <w:hyperlink w:anchor="__RefHeading___Toc4501233_417432637">
            <w:r>
              <w:rPr>
                <w:webHidden/>
                <w:rStyle w:val="IndexLink"/>
              </w:rPr>
              <w:t>48</w:t>
            </w:r>
            <w:r>
              <w:rPr>
                <w:rStyle w:val="IndexLink"/>
                <w:rtl w:val="true"/>
              </w:rPr>
              <w:t xml:space="preserve">- </w:t>
            </w:r>
            <w:r>
              <w:rPr>
                <w:rStyle w:val="IndexLink"/>
                <w:rtl w:val="true"/>
              </w:rPr>
              <w:t>بَابُ اسْتِحْبَابِ اتِّخَاذِ الزَّرْعِ ثُمَّ الْغَنَمِ ثُمَّ الْبَقَرِ ثُمَّ النَّخْلِ وَ اخْتِیَارِ الْجَمِیعِ عَلَی الْإِبِلِ وَ کُلٍّ مِنْهَا عَلَی لَاحِقِهِ‌</w:t>
            </w:r>
            <w:r>
              <w:rPr>
                <w:rStyle w:val="IndexLink"/>
                <w:rtl w:val="true"/>
              </w:rPr>
              <w:tab/>
            </w:r>
            <w:r>
              <w:rPr>
                <w:rStyle w:val="IndexLink"/>
              </w:rPr>
              <w:t>581</w:t>
            </w:r>
          </w:hyperlink>
        </w:p>
        <w:p>
          <w:pPr>
            <w:pStyle w:val="Contents5"/>
            <w:tabs>
              <w:tab w:val="clear" w:pos="7892"/>
              <w:tab w:val="right" w:pos="9026" w:leader="dot"/>
            </w:tabs>
            <w:rPr/>
          </w:pPr>
          <w:hyperlink w:anchor="__RefHeading___Toc4501235_417432637">
            <w:r>
              <w:rPr>
                <w:webHidden/>
                <w:rStyle w:val="IndexLink"/>
                <w:rtl w:val="true"/>
              </w:rPr>
              <w:t>اشارة</w:t>
            </w:r>
            <w:r>
              <w:rPr>
                <w:rStyle w:val="IndexLink"/>
                <w:rtl w:val="true"/>
              </w:rPr>
              <w:tab/>
            </w:r>
            <w:r>
              <w:rPr>
                <w:rStyle w:val="IndexLink"/>
              </w:rPr>
              <w:t>581</w:t>
            </w:r>
          </w:hyperlink>
        </w:p>
        <w:p>
          <w:pPr>
            <w:pStyle w:val="Contents5"/>
            <w:tabs>
              <w:tab w:val="clear" w:pos="7892"/>
              <w:tab w:val="right" w:pos="9026" w:leader="dot"/>
            </w:tabs>
            <w:rPr/>
          </w:pPr>
          <w:hyperlink w:anchor="__RefHeading___Toc450123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581</w:t>
            </w:r>
          </w:hyperlink>
        </w:p>
        <w:p>
          <w:pPr>
            <w:pStyle w:val="Contents5"/>
            <w:tabs>
              <w:tab w:val="clear" w:pos="7892"/>
              <w:tab w:val="right" w:pos="9026" w:leader="dot"/>
            </w:tabs>
            <w:rPr/>
          </w:pPr>
          <w:hyperlink w:anchor="__RefHeading___Toc450123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583</w:t>
            </w:r>
          </w:hyperlink>
        </w:p>
        <w:p>
          <w:pPr>
            <w:pStyle w:val="Contents5"/>
            <w:tabs>
              <w:tab w:val="clear" w:pos="7892"/>
              <w:tab w:val="right" w:pos="9026" w:leader="dot"/>
            </w:tabs>
            <w:rPr/>
          </w:pPr>
          <w:hyperlink w:anchor="__RefHeading___Toc450124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583</w:t>
            </w:r>
          </w:hyperlink>
        </w:p>
        <w:p>
          <w:pPr>
            <w:pStyle w:val="Contents5"/>
            <w:tabs>
              <w:tab w:val="clear" w:pos="7892"/>
              <w:tab w:val="right" w:pos="9026" w:leader="dot"/>
            </w:tabs>
            <w:rPr/>
          </w:pPr>
          <w:hyperlink w:anchor="__RefHeading___Toc450124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583</w:t>
            </w:r>
          </w:hyperlink>
        </w:p>
        <w:p>
          <w:pPr>
            <w:pStyle w:val="Contents5"/>
            <w:tabs>
              <w:tab w:val="clear" w:pos="7892"/>
              <w:tab w:val="right" w:pos="9026" w:leader="dot"/>
            </w:tabs>
            <w:rPr/>
          </w:pPr>
          <w:hyperlink w:anchor="__RefHeading___Toc450124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583</w:t>
            </w:r>
          </w:hyperlink>
        </w:p>
        <w:p>
          <w:pPr>
            <w:pStyle w:val="Contents4"/>
            <w:tabs>
              <w:tab w:val="clear" w:pos="8176"/>
              <w:tab w:val="right" w:pos="9026" w:leader="dot"/>
            </w:tabs>
            <w:rPr/>
          </w:pPr>
          <w:hyperlink w:anchor="__RefHeading___Toc4501247_417432637">
            <w:r>
              <w:rPr>
                <w:webHidden/>
                <w:rStyle w:val="IndexLink"/>
              </w:rPr>
              <w:t>49</w:t>
            </w:r>
            <w:r>
              <w:rPr>
                <w:rStyle w:val="IndexLink"/>
                <w:rtl w:val="true"/>
              </w:rPr>
              <w:t xml:space="preserve">- </w:t>
            </w:r>
            <w:r>
              <w:rPr>
                <w:rStyle w:val="IndexLink"/>
                <w:rtl w:val="true"/>
              </w:rPr>
              <w:t>بَابُ کَرَاهَةِ کَوْنِ الْإِبِلِ مُحَمَّلَةً مَعْقُولَةً</w:t>
            </w:r>
            <w:r>
              <w:rPr>
                <w:rStyle w:val="IndexLink"/>
                <w:rtl w:val="true"/>
              </w:rPr>
              <w:tab/>
            </w:r>
            <w:r>
              <w:rPr>
                <w:rStyle w:val="IndexLink"/>
              </w:rPr>
              <w:t>584</w:t>
            </w:r>
          </w:hyperlink>
        </w:p>
        <w:p>
          <w:pPr>
            <w:pStyle w:val="Contents5"/>
            <w:tabs>
              <w:tab w:val="clear" w:pos="7892"/>
              <w:tab w:val="right" w:pos="9026" w:leader="dot"/>
            </w:tabs>
            <w:rPr/>
          </w:pPr>
          <w:hyperlink w:anchor="__RefHeading___Toc4501249_417432637">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450125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584</w:t>
            </w:r>
          </w:hyperlink>
        </w:p>
        <w:p>
          <w:pPr>
            <w:pStyle w:val="Contents4"/>
            <w:tabs>
              <w:tab w:val="clear" w:pos="8176"/>
              <w:tab w:val="right" w:pos="9026" w:leader="dot"/>
            </w:tabs>
            <w:rPr/>
          </w:pPr>
          <w:hyperlink w:anchor="__RefHeading___Toc4501253_417432637">
            <w:r>
              <w:rPr>
                <w:webHidden/>
                <w:rStyle w:val="IndexLink"/>
              </w:rPr>
              <w:t>50</w:t>
            </w:r>
            <w:r>
              <w:rPr>
                <w:rStyle w:val="IndexLink"/>
                <w:rtl w:val="true"/>
              </w:rPr>
              <w:t xml:space="preserve">- </w:t>
            </w:r>
            <w:r>
              <w:rPr>
                <w:rStyle w:val="IndexLink"/>
                <w:rtl w:val="true"/>
              </w:rPr>
              <w:t>بَابُ اسْتِحْبَابِ اعْتِدَالِ حَمْلِ الدَّابَّةِ وَ تَأَخُّرِهِ وَ کَرَاهَةِ مَیْلِهِ‌</w:t>
            </w:r>
            <w:r>
              <w:rPr>
                <w:rStyle w:val="IndexLink"/>
                <w:rtl w:val="true"/>
              </w:rPr>
              <w:tab/>
            </w:r>
            <w:r>
              <w:rPr>
                <w:rStyle w:val="IndexLink"/>
              </w:rPr>
              <w:t>584</w:t>
            </w:r>
          </w:hyperlink>
        </w:p>
        <w:p>
          <w:pPr>
            <w:pStyle w:val="Contents5"/>
            <w:tabs>
              <w:tab w:val="clear" w:pos="7892"/>
              <w:tab w:val="right" w:pos="9026" w:leader="dot"/>
            </w:tabs>
            <w:rPr/>
          </w:pPr>
          <w:hyperlink w:anchor="__RefHeading___Toc4501255_417432637">
            <w:r>
              <w:rPr>
                <w:webHidden/>
                <w:rStyle w:val="IndexLink"/>
                <w:rtl w:val="true"/>
              </w:rPr>
              <w:t>اشارة</w:t>
            </w:r>
            <w:r>
              <w:rPr>
                <w:rStyle w:val="IndexLink"/>
                <w:rtl w:val="true"/>
              </w:rPr>
              <w:tab/>
            </w:r>
            <w:r>
              <w:rPr>
                <w:rStyle w:val="IndexLink"/>
              </w:rPr>
              <w:t>584</w:t>
            </w:r>
          </w:hyperlink>
        </w:p>
        <w:p>
          <w:pPr>
            <w:pStyle w:val="Contents5"/>
            <w:tabs>
              <w:tab w:val="clear" w:pos="7892"/>
              <w:tab w:val="right" w:pos="9026" w:leader="dot"/>
            </w:tabs>
            <w:rPr/>
          </w:pPr>
          <w:hyperlink w:anchor="__RefHeading___Toc450125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584</w:t>
            </w:r>
          </w:hyperlink>
        </w:p>
        <w:p>
          <w:pPr>
            <w:pStyle w:val="Contents5"/>
            <w:tabs>
              <w:tab w:val="clear" w:pos="7892"/>
              <w:tab w:val="right" w:pos="9026" w:leader="dot"/>
            </w:tabs>
            <w:rPr/>
          </w:pPr>
          <w:hyperlink w:anchor="__RefHeading___Toc450125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585</w:t>
            </w:r>
          </w:hyperlink>
        </w:p>
        <w:p>
          <w:pPr>
            <w:pStyle w:val="Contents4"/>
            <w:tabs>
              <w:tab w:val="clear" w:pos="8176"/>
              <w:tab w:val="right" w:pos="9026" w:leader="dot"/>
            </w:tabs>
            <w:rPr/>
          </w:pPr>
          <w:hyperlink w:anchor="__RefHeading___Toc4501261_417432637">
            <w:r>
              <w:rPr>
                <w:webHidden/>
                <w:rStyle w:val="IndexLink"/>
              </w:rPr>
              <w:t>51</w:t>
            </w:r>
            <w:r>
              <w:rPr>
                <w:rStyle w:val="IndexLink"/>
                <w:rtl w:val="true"/>
              </w:rPr>
              <w:t xml:space="preserve">- </w:t>
            </w:r>
            <w:r>
              <w:rPr>
                <w:rStyle w:val="IndexLink"/>
                <w:rtl w:val="true"/>
              </w:rPr>
              <w:t>بَابُ اسْتِحْبَابِ دَفْنِ الدَّابَّةِ الَّتِی تَکَرَّرَ الْحَجُّ عَلَیْهَا إِذَا مَاتَتْ وَ کَرَاهَةِ ضَرْبِهَا</w:t>
            </w:r>
            <w:r>
              <w:rPr>
                <w:rStyle w:val="IndexLink"/>
                <w:rtl w:val="true"/>
              </w:rPr>
              <w:tab/>
            </w:r>
            <w:r>
              <w:rPr>
                <w:rStyle w:val="IndexLink"/>
              </w:rPr>
              <w:t>585</w:t>
            </w:r>
          </w:hyperlink>
        </w:p>
        <w:p>
          <w:pPr>
            <w:pStyle w:val="Contents5"/>
            <w:tabs>
              <w:tab w:val="clear" w:pos="7892"/>
              <w:tab w:val="right" w:pos="9026" w:leader="dot"/>
            </w:tabs>
            <w:rPr/>
          </w:pPr>
          <w:hyperlink w:anchor="__RefHeading___Toc4501263_417432637">
            <w:r>
              <w:rPr>
                <w:webHidden/>
                <w:rStyle w:val="IndexLink"/>
                <w:rtl w:val="true"/>
              </w:rPr>
              <w:t>اشارة</w:t>
            </w:r>
            <w:r>
              <w:rPr>
                <w:rStyle w:val="IndexLink"/>
                <w:rtl w:val="true"/>
              </w:rPr>
              <w:tab/>
            </w:r>
            <w:r>
              <w:rPr>
                <w:rStyle w:val="IndexLink"/>
              </w:rPr>
              <w:t>585</w:t>
            </w:r>
          </w:hyperlink>
        </w:p>
        <w:p>
          <w:pPr>
            <w:pStyle w:val="Contents5"/>
            <w:tabs>
              <w:tab w:val="clear" w:pos="7892"/>
              <w:tab w:val="right" w:pos="9026" w:leader="dot"/>
            </w:tabs>
            <w:rPr/>
          </w:pPr>
          <w:hyperlink w:anchor="__RefHeading___Toc4501265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585</w:t>
            </w:r>
          </w:hyperlink>
        </w:p>
        <w:p>
          <w:pPr>
            <w:pStyle w:val="Contents5"/>
            <w:tabs>
              <w:tab w:val="clear" w:pos="7892"/>
              <w:tab w:val="right" w:pos="9026" w:leader="dot"/>
            </w:tabs>
            <w:rPr/>
          </w:pPr>
          <w:hyperlink w:anchor="__RefHeading___Toc450126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586</w:t>
            </w:r>
          </w:hyperlink>
        </w:p>
        <w:p>
          <w:pPr>
            <w:pStyle w:val="Contents5"/>
            <w:tabs>
              <w:tab w:val="clear" w:pos="7892"/>
              <w:tab w:val="right" w:pos="9026" w:leader="dot"/>
            </w:tabs>
            <w:rPr/>
          </w:pPr>
          <w:hyperlink w:anchor="__RefHeading___Toc450126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586</w:t>
            </w:r>
          </w:hyperlink>
        </w:p>
        <w:p>
          <w:pPr>
            <w:pStyle w:val="Contents5"/>
            <w:tabs>
              <w:tab w:val="clear" w:pos="7892"/>
              <w:tab w:val="right" w:pos="9026" w:leader="dot"/>
            </w:tabs>
            <w:rPr/>
          </w:pPr>
          <w:hyperlink w:anchor="__RefHeading___Toc450127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586</w:t>
            </w:r>
          </w:hyperlink>
        </w:p>
        <w:p>
          <w:pPr>
            <w:pStyle w:val="Contents5"/>
            <w:tabs>
              <w:tab w:val="clear" w:pos="7892"/>
              <w:tab w:val="right" w:pos="9026" w:leader="dot"/>
            </w:tabs>
            <w:rPr/>
          </w:pPr>
          <w:hyperlink w:anchor="__RefHeading___Toc4501273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587</w:t>
            </w:r>
          </w:hyperlink>
        </w:p>
        <w:p>
          <w:pPr>
            <w:pStyle w:val="Contents4"/>
            <w:tabs>
              <w:tab w:val="clear" w:pos="8176"/>
              <w:tab w:val="right" w:pos="9026" w:leader="dot"/>
            </w:tabs>
            <w:rPr/>
          </w:pPr>
          <w:hyperlink w:anchor="__RefHeading___Toc4501275_417432637">
            <w:r>
              <w:rPr>
                <w:webHidden/>
                <w:rStyle w:val="IndexLink"/>
              </w:rPr>
              <w:t>52</w:t>
            </w:r>
            <w:r>
              <w:rPr>
                <w:rStyle w:val="IndexLink"/>
                <w:rtl w:val="true"/>
              </w:rPr>
              <w:t xml:space="preserve">- </w:t>
            </w:r>
            <w:r>
              <w:rPr>
                <w:rStyle w:val="IndexLink"/>
                <w:rtl w:val="true"/>
              </w:rPr>
              <w:t>بَابُ أَنَّهُ یُکْرَهُ أَنْ تُعَرْقَبَ الدَّابَّةُ إِنْ حَرَنَتْ فِی أَرْضِ الْعَدُوِّ بَلْ تُذْبَحُ وَ یُکْرَهُ أَنْ یُنْزَی حِمَارٌ عَلَی عَتِیقَةٍ</w:t>
            </w:r>
            <w:r>
              <w:rPr>
                <w:rStyle w:val="IndexLink"/>
                <w:rtl w:val="true"/>
              </w:rPr>
              <w:tab/>
            </w:r>
            <w:r>
              <w:rPr>
                <w:rStyle w:val="IndexLink"/>
              </w:rPr>
              <w:t>587</w:t>
            </w:r>
          </w:hyperlink>
        </w:p>
        <w:p>
          <w:pPr>
            <w:pStyle w:val="Contents5"/>
            <w:tabs>
              <w:tab w:val="clear" w:pos="7892"/>
              <w:tab w:val="right" w:pos="9026" w:leader="dot"/>
            </w:tabs>
            <w:rPr/>
          </w:pPr>
          <w:hyperlink w:anchor="__RefHeading___Toc4501277_417432637">
            <w:r>
              <w:rPr>
                <w:webHidden/>
                <w:rStyle w:val="IndexLink"/>
                <w:rtl w:val="true"/>
              </w:rPr>
              <w:t>اشارة</w:t>
            </w:r>
            <w:r>
              <w:rPr>
                <w:rStyle w:val="IndexLink"/>
                <w:rtl w:val="true"/>
              </w:rPr>
              <w:tab/>
            </w:r>
            <w:r>
              <w:rPr>
                <w:rStyle w:val="IndexLink"/>
              </w:rPr>
              <w:t>587</w:t>
            </w:r>
          </w:hyperlink>
        </w:p>
        <w:p>
          <w:pPr>
            <w:pStyle w:val="Contents5"/>
            <w:tabs>
              <w:tab w:val="clear" w:pos="7892"/>
              <w:tab w:val="right" w:pos="9026" w:leader="dot"/>
            </w:tabs>
            <w:rPr/>
          </w:pPr>
          <w:hyperlink w:anchor="__RefHeading___Toc450127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587</w:t>
            </w:r>
          </w:hyperlink>
        </w:p>
        <w:p>
          <w:pPr>
            <w:pStyle w:val="Contents5"/>
            <w:tabs>
              <w:tab w:val="clear" w:pos="7892"/>
              <w:tab w:val="right" w:pos="9026" w:leader="dot"/>
            </w:tabs>
            <w:rPr/>
          </w:pPr>
          <w:hyperlink w:anchor="__RefHeading___Toc4501281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587</w:t>
            </w:r>
          </w:hyperlink>
        </w:p>
        <w:p>
          <w:pPr>
            <w:pStyle w:val="Contents4"/>
            <w:tabs>
              <w:tab w:val="clear" w:pos="8176"/>
              <w:tab w:val="right" w:pos="9026" w:leader="dot"/>
            </w:tabs>
            <w:rPr/>
          </w:pPr>
          <w:hyperlink w:anchor="__RefHeading___Toc4501283_417432637">
            <w:r>
              <w:rPr>
                <w:webHidden/>
                <w:rStyle w:val="IndexLink"/>
              </w:rPr>
              <w:t>53</w:t>
            </w:r>
            <w:r>
              <w:rPr>
                <w:rStyle w:val="IndexLink"/>
                <w:rtl w:val="true"/>
              </w:rPr>
              <w:t xml:space="preserve">- </w:t>
            </w:r>
            <w:r>
              <w:rPr>
                <w:rStyle w:val="IndexLink"/>
                <w:rtl w:val="true"/>
              </w:rPr>
              <w:t>بَابُ عَدَمِ جَوَازِ قَتْلِ الْهِرَّةِ وَ الْبَهِیمَةِ إِلَّا مَا اسْتُثْنِیَ‌</w:t>
            </w:r>
            <w:r>
              <w:rPr>
                <w:rStyle w:val="IndexLink"/>
                <w:rtl w:val="true"/>
              </w:rPr>
              <w:tab/>
            </w:r>
            <w:r>
              <w:rPr>
                <w:rStyle w:val="IndexLink"/>
              </w:rPr>
              <w:t>588</w:t>
            </w:r>
          </w:hyperlink>
        </w:p>
        <w:p>
          <w:pPr>
            <w:pStyle w:val="Contents5"/>
            <w:tabs>
              <w:tab w:val="clear" w:pos="7892"/>
              <w:tab w:val="right" w:pos="9026" w:leader="dot"/>
            </w:tabs>
            <w:rPr/>
          </w:pPr>
          <w:hyperlink w:anchor="__RefHeading___Toc4501285_417432637">
            <w:r>
              <w:rPr>
                <w:webHidden/>
                <w:rStyle w:val="IndexLink"/>
                <w:rtl w:val="true"/>
              </w:rPr>
              <w:t>اشارة</w:t>
            </w:r>
            <w:r>
              <w:rPr>
                <w:rStyle w:val="IndexLink"/>
                <w:rtl w:val="true"/>
              </w:rPr>
              <w:tab/>
            </w:r>
            <w:r>
              <w:rPr>
                <w:rStyle w:val="IndexLink"/>
              </w:rPr>
              <w:t>588</w:t>
            </w:r>
          </w:hyperlink>
        </w:p>
        <w:p>
          <w:pPr>
            <w:pStyle w:val="Contents5"/>
            <w:tabs>
              <w:tab w:val="clear" w:pos="7892"/>
              <w:tab w:val="right" w:pos="9026" w:leader="dot"/>
            </w:tabs>
            <w:rPr/>
          </w:pPr>
          <w:hyperlink w:anchor="__RefHeading___Toc4501287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588</w:t>
            </w:r>
          </w:hyperlink>
        </w:p>
        <w:p>
          <w:pPr>
            <w:pStyle w:val="Contents5"/>
            <w:tabs>
              <w:tab w:val="clear" w:pos="7892"/>
              <w:tab w:val="right" w:pos="9026" w:leader="dot"/>
            </w:tabs>
            <w:rPr/>
          </w:pPr>
          <w:hyperlink w:anchor="__RefHeading___Toc4501289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68_141786"/>
      <w:bookmarkStart w:id="1" w:name="pg12168_141786"/>
      <w:bookmarkEnd w:id="1"/>
    </w:p>
    <w:p>
      <w:pPr>
        <w:pStyle w:val="Heading2"/>
        <w:numPr>
          <w:ilvl w:val="1"/>
          <w:numId w:val="1"/>
        </w:numPr>
        <w:rPr/>
      </w:pPr>
      <w:bookmarkStart w:id="2" w:name="pg12168_141786"/>
      <w:bookmarkStart w:id="3" w:name="__RefHeading___Toc4497451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97453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تفصیل وسائل‌الشیعه‌الی تحصیل مسائل‌الشریعه‬‬‏‫</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الحسینی الجلالی‬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68_141792"/>
      <w:bookmarkStart w:id="8" w:name="pg12168_141792"/>
      <w:bookmarkEnd w:id="8"/>
    </w:p>
    <w:p>
      <w:pPr>
        <w:pStyle w:val="Heading2"/>
        <w:numPr>
          <w:ilvl w:val="1"/>
          <w:numId w:val="1"/>
        </w:numPr>
        <w:rPr/>
      </w:pPr>
      <w:bookmarkStart w:id="9" w:name="pg12168_141792"/>
      <w:bookmarkStart w:id="10" w:name="__RefHeading___Toc4497455_417432637"/>
      <w:bookmarkStart w:id="11" w:name="_Toc3"/>
      <w:bookmarkEnd w:id="9"/>
      <w:bookmarkEnd w:id="10"/>
      <w:r>
        <w:rPr>
          <w:rtl w:val="true"/>
        </w:rPr>
        <w:t>کتاب الحج</w:t>
      </w:r>
      <w:bookmarkEnd w:id="11"/>
    </w:p>
    <w:p>
      <w:pPr>
        <w:pStyle w:val="Heading3"/>
        <w:numPr>
          <w:ilvl w:val="2"/>
          <w:numId w:val="1"/>
        </w:numPr>
        <w:rPr/>
      </w:pPr>
      <w:bookmarkStart w:id="12" w:name="__RefHeading___Toc4497457_417432637"/>
      <w:bookmarkStart w:id="13" w:name="_Toc4"/>
      <w:bookmarkEnd w:id="12"/>
      <w:r>
        <w:rPr>
          <w:rtl w:val="true"/>
        </w:rPr>
        <w:t>تَفْصِیلُ الْأَبْوَابِ‌</w:t>
      </w:r>
      <w:bookmarkEnd w:id="13"/>
    </w:p>
    <w:p>
      <w:pPr>
        <w:pStyle w:val="Heading3"/>
        <w:numPr>
          <w:ilvl w:val="2"/>
          <w:numId w:val="1"/>
        </w:numPr>
        <w:rPr/>
      </w:pPr>
      <w:bookmarkStart w:id="14" w:name="__RefHeading___Toc4497459_417432637"/>
      <w:bookmarkStart w:id="15" w:name="_Toc5"/>
      <w:bookmarkEnd w:id="14"/>
      <w:r>
        <w:rPr>
          <w:rtl w:val="true"/>
        </w:rPr>
        <w:t>أَبْوَابُ وُجُوبِ الْحَجِّ وَ شَرَائِطِهِ‌</w:t>
      </w:r>
      <w:bookmarkEnd w:id="15"/>
    </w:p>
    <w:p>
      <w:pPr>
        <w:pStyle w:val="Heading4"/>
        <w:numPr>
          <w:ilvl w:val="3"/>
          <w:numId w:val="1"/>
        </w:numPr>
        <w:rPr/>
      </w:pPr>
      <w:bookmarkStart w:id="16" w:name="__RefHeading___Toc4497461_417432637"/>
      <w:bookmarkStart w:id="17" w:name="_Toc6"/>
      <w:bookmarkEnd w:id="16"/>
      <w:r>
        <w:rPr/>
        <w:t>1</w:t>
      </w:r>
      <w:r>
        <w:rPr>
          <w:rtl w:val="true"/>
        </w:rPr>
        <w:t xml:space="preserve">- </w:t>
      </w:r>
      <w:r>
        <w:rPr>
          <w:rtl w:val="true"/>
        </w:rPr>
        <w:t>بَابُ وُجُوبِهِ عَلَی کُلِّ مُکَلَّفٍ مُسْتَطِیعٍ‌</w:t>
      </w:r>
      <w:bookmarkEnd w:id="17"/>
    </w:p>
    <w:p>
      <w:pPr>
        <w:pStyle w:val="Heading5"/>
        <w:numPr>
          <w:ilvl w:val="4"/>
          <w:numId w:val="1"/>
        </w:numPr>
        <w:rPr/>
      </w:pPr>
      <w:bookmarkStart w:id="18" w:name="__RefHeading___Toc4497463_417432637"/>
      <w:bookmarkStart w:id="19" w:name="_Toc7"/>
      <w:bookmarkEnd w:id="18"/>
      <w:r>
        <w:rPr>
          <w:rtl w:val="true"/>
        </w:rPr>
        <w:t>اشارة</w:t>
      </w:r>
      <w:bookmarkEnd w:id="19"/>
    </w:p>
    <w:p>
      <w:pPr>
        <w:pStyle w:val="BookText"/>
        <w:rPr/>
      </w:pPr>
      <w:r>
        <w:rPr>
          <w:rStyle w:val="FootnoteAnchor"/>
        </w:rPr>
        <w:footnoteReference w:id="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 عَلَی کُلِّ مُکَلَّفٍ مُسْتَطِیعٍ</w:t>
      </w:r>
    </w:p>
    <w:p>
      <w:pPr>
        <w:pStyle w:val="Heading5"/>
        <w:numPr>
          <w:ilvl w:val="4"/>
          <w:numId w:val="1"/>
        </w:numPr>
        <w:rPr/>
      </w:pPr>
      <w:bookmarkStart w:id="20" w:name="__RefHeading___Toc4497465_417432637"/>
      <w:bookmarkStart w:id="21" w:name="_Toc8"/>
      <w:bookmarkEnd w:id="20"/>
      <w:r>
        <w:rPr>
          <w:rtl w:val="true"/>
        </w:rPr>
        <w:t>[</w:t>
      </w:r>
      <w:r>
        <w:rPr>
          <w:rtl w:val="true"/>
        </w:rPr>
        <w:t>رقم الحدیث الکلی</w:t>
      </w:r>
      <w:r>
        <w:rPr>
          <w:rtl w:val="true"/>
        </w:rPr>
        <w:t xml:space="preserve">: </w:t>
      </w:r>
      <w:r>
        <w:rPr/>
        <w:t>14107</w:t>
      </w:r>
      <w:r>
        <w:rPr>
          <w:rtl w:val="true"/>
        </w:rPr>
        <w:t xml:space="preserve"> - </w:t>
      </w:r>
      <w:r>
        <w:rPr>
          <w:rtl w:val="true"/>
        </w:rPr>
        <w:t>رقم الحدیث الباب</w:t>
      </w:r>
      <w:r>
        <w:rPr>
          <w:rtl w:val="true"/>
        </w:rPr>
        <w:t xml:space="preserve">: </w:t>
      </w:r>
      <w:r>
        <w:rPr/>
        <w:t>1</w:t>
      </w:r>
      <w:r>
        <w:rPr>
          <w:rtl w:val="true"/>
        </w:rPr>
        <w:t>]</w:t>
      </w:r>
      <w:bookmarkEnd w:id="21"/>
    </w:p>
    <w:p>
      <w:pPr>
        <w:pStyle w:val="BookText"/>
        <w:rPr/>
      </w:pPr>
      <w:r>
        <w:rPr>
          <w:rFonts w:eastAsia="Times New Roman" w:cs="Times New Roman" w:ascii="Times New Roman" w:hAnsi="Times New Roman"/>
          <w:color w:val="111111"/>
          <w:sz w:val="28"/>
          <w:szCs w:val="28"/>
          <w:lang w:val="en-US" w:bidi="en-US"/>
        </w:rPr>
        <w:t>14107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مُحَمَّدُ بْنُ الْحَسَنِ الطُّوسِیُّ بِإِسْنَادِهِ عَنْ أَحْمَدَ بْنِ مُحَمَّدٍ عَنِ الْحُسَیْنِ بْنِ سَعِیدٍ عَنْ فَضَالَةَ عَنْ أَبَانٍ عَنِ الْفَضْلِ أَبِی الْعَبَّاسِ عَنْ أَبِی عَبْدِ اللَّهِ ع فِی قَوْلِ اللَّهِ عَزَّ وَ جَلَّ وَ أَتِمُّوا الْحَجَّ وَ الْعُمْرَةَ لِلَّهِ </w:t>
      </w:r>
      <w:r>
        <w:rPr>
          <w:rStyle w:val="FootnoteAnchor"/>
          <w:rtl w:val="true"/>
        </w:rPr>
        <w:footnoteReference w:id="4"/>
      </w:r>
      <w:r>
        <w:rPr>
          <w:rFonts w:ascii="Amiri" w:hAnsi="Amiri" w:eastAsia="Amiri" w:cs="Amiri"/>
          <w:color w:val="111111"/>
          <w:sz w:val="28"/>
          <w:sz w:val="28"/>
          <w:szCs w:val="28"/>
          <w:rtl w:val="true"/>
          <w:lang w:bidi="ar-SA"/>
        </w:rPr>
        <w:t>قَالَ هُمَا مَفْرُوضَانِ</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4497467_417432637"/>
      <w:bookmarkStart w:id="23" w:name="_Toc9"/>
      <w:bookmarkEnd w:id="22"/>
      <w:r>
        <w:rPr>
          <w:rtl w:val="true"/>
        </w:rPr>
        <w:t>[</w:t>
      </w:r>
      <w:r>
        <w:rPr>
          <w:rtl w:val="true"/>
        </w:rPr>
        <w:t>رقم الحدیث الکلی</w:t>
      </w:r>
      <w:r>
        <w:rPr>
          <w:rtl w:val="true"/>
        </w:rPr>
        <w:t xml:space="preserve">: </w:t>
      </w:r>
      <w:r>
        <w:rPr/>
        <w:t>14108</w:t>
      </w:r>
      <w:r>
        <w:rPr>
          <w:rtl w:val="true"/>
        </w:rPr>
        <w:t xml:space="preserve"> - </w:t>
      </w:r>
      <w:r>
        <w:rPr>
          <w:rtl w:val="true"/>
        </w:rPr>
        <w:t>رقم الحدیث الباب</w:t>
      </w:r>
      <w:r>
        <w:rPr>
          <w:rtl w:val="true"/>
        </w:rPr>
        <w:t xml:space="preserve">: </w:t>
      </w:r>
      <w:r>
        <w:rPr/>
        <w:t>2</w:t>
      </w:r>
      <w:r>
        <w:rPr>
          <w:rtl w:val="true"/>
        </w:rPr>
        <w:t>]</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 بِمَسَائِلَ بَعْضُهَا مَعَ ابْنِ بُکَیْرٍ وَ بَعْضُهَا مَعَ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الْجَوَابُ بِإِمْلَائِهِ سَأَلْتَ عَنْ قَوْلِ اللَّهِ عَزَّ وَ جَلَّ وَ لِلَّهِ عَلَی النَّاسِ حِجُّ الْبَیْتِ مَنِ اسْتَطاعَ إِلَیْهِ سَبِیلًا </w:t>
      </w:r>
      <w:r>
        <w:rPr>
          <w:rStyle w:val="FootnoteAnchor"/>
          <w:rtl w:val="true"/>
        </w:rPr>
        <w:footnoteReference w:id="6"/>
      </w:r>
      <w:r>
        <w:rPr>
          <w:rFonts w:ascii="Amiri" w:hAnsi="Amiri" w:eastAsia="Amiri" w:cs="Amiri"/>
          <w:color w:val="111111"/>
          <w:sz w:val="28"/>
          <w:sz w:val="28"/>
          <w:szCs w:val="28"/>
          <w:rtl w:val="true"/>
          <w:lang w:bidi="ar-SA"/>
        </w:rPr>
        <w:t xml:space="preserve">یَعْنِی بِهِ الْحَجَّ وَ الْعُمْرَةَ جَمِیعاً لِأَنَّهُمَا مَفْرُوضَانِ وَ سَأَلْتُهُ عَنْ </w:t>
      </w:r>
      <w:bookmarkStart w:id="24" w:name="pg12168_141793"/>
    </w:p>
    <w:p>
      <w:pPr>
        <w:pStyle w:val="BookText"/>
        <w:rPr/>
      </w:pPr>
      <w:bookmarkEnd w:id="24"/>
      <w:r>
        <w:rPr>
          <w:rFonts w:ascii="Amiri" w:hAnsi="Amiri" w:eastAsia="Amiri" w:cs="Amiri"/>
          <w:color w:val="111111"/>
          <w:sz w:val="28"/>
          <w:sz w:val="28"/>
          <w:szCs w:val="28"/>
          <w:rtl w:val="true"/>
          <w:lang w:bidi="ar-SA"/>
        </w:rPr>
        <w:t xml:space="preserve">قَوْلِ اللَّهِ عَزَّ وَ جَلَّ وَ أَتِمُّوا الْحَجَّ وَ الْعُمْرَةَ لِلَّهِ </w:t>
      </w:r>
      <w:r>
        <w:rPr>
          <w:rStyle w:val="FootnoteAnchor"/>
          <w:rtl w:val="true"/>
        </w:rPr>
        <w:footnoteReference w:id="7"/>
      </w:r>
      <w:r>
        <w:rPr>
          <w:rFonts w:ascii="Amiri" w:hAnsi="Amiri" w:eastAsia="Amiri" w:cs="Amiri"/>
          <w:color w:val="111111"/>
          <w:sz w:val="28"/>
          <w:sz w:val="28"/>
          <w:szCs w:val="28"/>
          <w:rtl w:val="true"/>
          <w:lang w:bidi="ar-SA"/>
        </w:rPr>
        <w:t xml:space="preserve">قَالَ یَعْنِی بِتَمَامِهِمَا أَدَاءَهُمَا وَ اتِّقَاءَ مَا یَتَّقِی الْمُحْرِمُ فِیهِمَا وَ سَأَلْتُهُ عَنْ قَوْلِهِ تَعَالَی الْحَجِّ الْأَکْبَرِ </w:t>
      </w:r>
      <w:r>
        <w:rPr>
          <w:rStyle w:val="FootnoteAnchor"/>
          <w:rtl w:val="true"/>
        </w:rPr>
        <w:footnoteReference w:id="8"/>
      </w:r>
      <w:r>
        <w:rPr>
          <w:rFonts w:ascii="Amiri" w:hAnsi="Amiri" w:eastAsia="Amiri" w:cs="Amiri"/>
          <w:color w:val="111111"/>
          <w:sz w:val="28"/>
          <w:sz w:val="28"/>
          <w:szCs w:val="28"/>
          <w:rtl w:val="true"/>
          <w:lang w:bidi="ar-SA"/>
        </w:rPr>
        <w:t>مَا یَعْنِی بِالْحَجِّ الْأَکْبَرِ فَقَالَ الْحَجُّ الْأَکْبَرُ الْوُقُوفُ بِعَرَفَةَ وَ رَمْیُ الْجِمَارِ وَ الْحَجُّ الْأَصْغَرُ الْعُمْرَةُ</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4497469_417432637"/>
      <w:bookmarkStart w:id="26" w:name="_Toc10"/>
      <w:bookmarkEnd w:id="25"/>
      <w:r>
        <w:rPr>
          <w:rtl w:val="true"/>
        </w:rPr>
        <w:t>[</w:t>
      </w:r>
      <w:r>
        <w:rPr>
          <w:rtl w:val="true"/>
        </w:rPr>
        <w:t>رقم الحدیث الکلی</w:t>
      </w:r>
      <w:r>
        <w:rPr>
          <w:rtl w:val="true"/>
        </w:rPr>
        <w:t xml:space="preserve">: </w:t>
      </w:r>
      <w:r>
        <w:rPr/>
        <w:t>14109</w:t>
      </w:r>
      <w:r>
        <w:rPr>
          <w:rtl w:val="true"/>
        </w:rPr>
        <w:t xml:space="preserve"> - </w:t>
      </w:r>
      <w:r>
        <w:rPr>
          <w:rtl w:val="true"/>
        </w:rPr>
        <w:t>رقم الحدیث الباب</w:t>
      </w:r>
      <w:r>
        <w:rPr>
          <w:rtl w:val="true"/>
        </w:rPr>
        <w:t xml:space="preserve">: </w:t>
      </w:r>
      <w:r>
        <w:rPr/>
        <w:t>3</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14109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عَنِ الْحُسَیْنِ بْنِ مُحَمَّدٍ عَنْ مُعَلَّی بْنِ مُحَمَّدٍ عَنِ الْحَسَنِ بْنِ عَلِیٍّ عَنْ أَبَانٍ </w:t>
      </w:r>
      <w:r>
        <w:rPr>
          <w:rStyle w:val="FootnoteAnchor"/>
          <w:rtl w:val="true"/>
        </w:rPr>
        <w:footnoteReference w:id="10"/>
      </w:r>
      <w:r>
        <w:rPr>
          <w:rFonts w:ascii="Amiri" w:hAnsi="Amiri" w:eastAsia="Amiri" w:cs="Amiri"/>
          <w:color w:val="111111"/>
          <w:sz w:val="28"/>
          <w:sz w:val="28"/>
          <w:szCs w:val="28"/>
          <w:rtl w:val="true"/>
          <w:lang w:bidi="ar-SA"/>
        </w:rPr>
        <w:t xml:space="preserve">عَنِ الْفَضْلِ أَبِی الْعَبَّاسِ عَنْ أَبِی عَبْدِ اللَّهِ ع فِی قَوْلِ اللَّهِ عَزَّ وَ جَلَّ وَ أَتِمُّوا الْحَجَّ وَ الْعُمْرَةَ لِلَّهِ </w:t>
      </w:r>
      <w:r>
        <w:rPr>
          <w:rStyle w:val="FootnoteAnchor"/>
          <w:rtl w:val="true"/>
        </w:rPr>
        <w:footnoteReference w:id="11"/>
      </w:r>
      <w:r>
        <w:rPr>
          <w:rFonts w:ascii="Amiri" w:hAnsi="Amiri" w:eastAsia="Amiri" w:cs="Amiri"/>
          <w:color w:val="111111"/>
          <w:sz w:val="28"/>
          <w:sz w:val="28"/>
          <w:szCs w:val="28"/>
          <w:rtl w:val="true"/>
          <w:lang w:bidi="ar-SA"/>
        </w:rPr>
        <w:t>قَالَ هُمَا مَفْرُوضَانِ</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4497471_417432637"/>
      <w:bookmarkStart w:id="28" w:name="_Toc11"/>
      <w:bookmarkEnd w:id="27"/>
      <w:r>
        <w:rPr>
          <w:rtl w:val="true"/>
        </w:rPr>
        <w:t>[</w:t>
      </w:r>
      <w:r>
        <w:rPr>
          <w:rtl w:val="true"/>
        </w:rPr>
        <w:t>رقم الحدیث الکلی</w:t>
      </w:r>
      <w:r>
        <w:rPr>
          <w:rtl w:val="true"/>
        </w:rPr>
        <w:t xml:space="preserve">: </w:t>
      </w:r>
      <w:r>
        <w:rPr/>
        <w:t>14110</w:t>
      </w:r>
      <w:r>
        <w:rPr>
          <w:rtl w:val="true"/>
        </w:rPr>
        <w:t xml:space="preserve"> - </w:t>
      </w:r>
      <w:r>
        <w:rPr>
          <w:rtl w:val="true"/>
        </w:rPr>
        <w:t>رقم الحدیث الباب</w:t>
      </w:r>
      <w:r>
        <w:rPr>
          <w:rtl w:val="true"/>
        </w:rPr>
        <w:t xml:space="preserve">: </w:t>
      </w:r>
      <w:r>
        <w:rPr/>
        <w:t>4</w:t>
      </w:r>
      <w:r>
        <w:rPr>
          <w:rtl w:val="true"/>
        </w:rPr>
        <w:t>]</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عَنْ عَلِیٍّ عَنْ أَبِیهِ وَ عَنِ الْحُسَیْنِ بْنِ مُحَمَّدٍ عَنْ عَبْدِ رَبِّهِ بْنِ عَامِرٍ </w:t>
      </w:r>
      <w:r>
        <w:rPr>
          <w:rStyle w:val="FootnoteAnchor"/>
          <w:rtl w:val="true"/>
        </w:rPr>
        <w:footnoteReference w:id="13"/>
      </w:r>
      <w:r>
        <w:rPr>
          <w:rFonts w:ascii="Amiri" w:hAnsi="Amiri" w:eastAsia="Amiri" w:cs="Amiri"/>
          <w:color w:val="111111"/>
          <w:sz w:val="28"/>
          <w:sz w:val="28"/>
          <w:szCs w:val="28"/>
          <w:rtl w:val="true"/>
          <w:lang w:bidi="ar-SA"/>
        </w:rPr>
        <w:t xml:space="preserve">وَ عَنْ مُحَمَّدِ بْنِ یَحْیَی عَنْ أَحْمَدَ بْنِ مُحَمَّدٍ جَمِیعاً عَنْ أَحْمَدَ بْنِ مُحَمَّدِ بْنِ أَبِی نَصْرٍ عَنْ أَبَانِ بْنِ عُثْمَانَ عَنْ عُقْبَةَ بْنِ بِشْرٍ </w:t>
      </w:r>
      <w:r>
        <w:rPr>
          <w:rStyle w:val="FootnoteAnchor"/>
          <w:rtl w:val="true"/>
        </w:rPr>
        <w:footnoteReference w:id="14"/>
      </w:r>
      <w:r>
        <w:rPr>
          <w:rFonts w:ascii="Amiri" w:hAnsi="Amiri" w:eastAsia="Amiri" w:cs="Amiri"/>
          <w:color w:val="111111"/>
          <w:sz w:val="28"/>
          <w:sz w:val="28"/>
          <w:szCs w:val="28"/>
          <w:rtl w:val="true"/>
          <w:lang w:bidi="ar-SA"/>
        </w:rPr>
        <w:t>عَنْ أَحَدِهِمَا ع فِی حَدِیثٍ أَنَّ إِبْرَاهِیمَ أَذَّنَ فِی النَّاسِ بِالْحَجِّ فَقَالَ أَیُّهَا النَّاسُ إِنِّی إِبْرَاهِیمُ خَلِیلُ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أَمَرَکُمْ </w:t>
      </w:r>
      <w:r>
        <w:rPr>
          <w:rStyle w:val="FootnoteAnchor"/>
          <w:rtl w:val="true"/>
        </w:rPr>
        <w:footnoteReference w:id="15"/>
      </w:r>
      <w:r>
        <w:rPr>
          <w:rFonts w:ascii="Amiri" w:hAnsi="Amiri" w:eastAsia="Amiri" w:cs="Amiri"/>
          <w:color w:val="111111"/>
          <w:sz w:val="28"/>
          <w:sz w:val="28"/>
          <w:szCs w:val="28"/>
          <w:rtl w:val="true"/>
          <w:lang w:bidi="ar-SA"/>
        </w:rPr>
        <w:t>أَنْ تَحُجُّوا هَذَا الْبَیْتَ فَحُجُّوهُ فَأَجَابَهُ مَنْ یَحُجُّ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أَوَّلُ مَنْ أَجَابَهُ مِنْ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حَجَّ إِبْرَاهِیمُ هُوَ وَ أَهْلُهُ وَ وُلْدُهُ</w:t>
      </w:r>
      <w:r>
        <w:rPr>
          <w:rFonts w:eastAsia="Amiri" w:cs="Amiri" w:ascii="Amiri" w:hAnsi="Amiri"/>
          <w:color w:val="111111"/>
          <w:sz w:val="28"/>
          <w:szCs w:val="28"/>
          <w:rtl w:val="true"/>
          <w:lang w:bidi="ar-SA"/>
        </w:rPr>
        <w:t xml:space="preserve">. </w:t>
      </w:r>
      <w:bookmarkStart w:id="29" w:name="pg12168_141794"/>
    </w:p>
    <w:p>
      <w:pPr>
        <w:pStyle w:val="Heading5"/>
        <w:numPr>
          <w:ilvl w:val="4"/>
          <w:numId w:val="1"/>
        </w:numPr>
        <w:rPr/>
      </w:pPr>
      <w:bookmarkStart w:id="30" w:name="__RefHeading___Toc4497473_417432637"/>
      <w:bookmarkStart w:id="31" w:name="_Toc12"/>
      <w:bookmarkEnd w:id="29"/>
      <w:bookmarkEnd w:id="30"/>
      <w:r>
        <w:rPr>
          <w:rtl w:val="true"/>
        </w:rPr>
        <w:t>[</w:t>
      </w:r>
      <w:r>
        <w:rPr>
          <w:rtl w:val="true"/>
        </w:rPr>
        <w:t>رقم الحدیث الکلی</w:t>
      </w:r>
      <w:r>
        <w:rPr>
          <w:rtl w:val="true"/>
        </w:rPr>
        <w:t xml:space="preserve">: </w:t>
      </w:r>
      <w:r>
        <w:rPr/>
        <w:t>14111</w:t>
      </w:r>
      <w:r>
        <w:rPr>
          <w:rtl w:val="true"/>
        </w:rPr>
        <w:t xml:space="preserve"> - </w:t>
      </w:r>
      <w:r>
        <w:rPr>
          <w:rtl w:val="true"/>
        </w:rPr>
        <w:t>رقم الحدیث الباب</w:t>
      </w:r>
      <w:r>
        <w:rPr>
          <w:rtl w:val="true"/>
        </w:rPr>
        <w:t xml:space="preserve">: </w:t>
      </w:r>
      <w:r>
        <w:rPr/>
        <w:t>5</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14111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وَ عَنْهُ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وَاجِبَةٌ عَلَی الْخَلْقِ بِمَنْزِلَةِ الْحَجِّ عَلَی مَنِ اسْتَطَاعَ لِأَنَّ اللَّهَ عَزَّ وَ جَلَّ یَقُولُ وَ أَتِمُّوا الْحَجَّ وَ الْعُمْرَةَ لِلَّهِ </w:t>
      </w:r>
      <w:r>
        <w:rPr>
          <w:rStyle w:val="FootnoteAnchor"/>
          <w:rtl w:val="true"/>
        </w:rPr>
        <w:footnoteReference w:id="17"/>
      </w:r>
      <w:r>
        <w:rPr>
          <w:rFonts w:ascii="Amiri" w:hAnsi="Amiri" w:eastAsia="Amiri" w:cs="Amiri"/>
          <w:color w:val="111111"/>
          <w:sz w:val="28"/>
          <w:sz w:val="28"/>
          <w:szCs w:val="28"/>
          <w:rtl w:val="true"/>
          <w:lang w:bidi="ar-SA"/>
        </w:rPr>
        <w:t>وَ إِنَّمَا أُنْزِلَتِ الْعُمْرَةُ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فَمَنْ تَمَتَّعَ بِالْعُمْرَةِ إِلَی الْحَجِّ </w:t>
      </w:r>
      <w:r>
        <w:rPr>
          <w:rStyle w:val="FootnoteAnchor"/>
          <w:rtl w:val="true"/>
        </w:rPr>
        <w:footnoteReference w:id="18"/>
      </w:r>
      <w:r>
        <w:rPr>
          <w:rFonts w:ascii="Amiri" w:hAnsi="Amiri" w:eastAsia="Amiri" w:cs="Amiri"/>
          <w:color w:val="111111"/>
          <w:sz w:val="28"/>
          <w:sz w:val="28"/>
          <w:szCs w:val="28"/>
          <w:rtl w:val="true"/>
          <w:lang w:bidi="ar-SA"/>
        </w:rPr>
        <w:t>أَ یُجْزِئُ ذَلِکَ عَنْهُ قَالَ نَعَمْ</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4497475_417432637"/>
      <w:bookmarkStart w:id="33" w:name="_Toc13"/>
      <w:bookmarkEnd w:id="32"/>
      <w:r>
        <w:rPr>
          <w:rtl w:val="true"/>
        </w:rPr>
        <w:t>[</w:t>
      </w:r>
      <w:r>
        <w:rPr>
          <w:rtl w:val="true"/>
        </w:rPr>
        <w:t>رقم الحدیث الکلی</w:t>
      </w:r>
      <w:r>
        <w:rPr>
          <w:rtl w:val="true"/>
        </w:rPr>
        <w:t xml:space="preserve">: </w:t>
      </w:r>
      <w:r>
        <w:rPr/>
        <w:t>14112</w:t>
      </w:r>
      <w:r>
        <w:rPr>
          <w:rtl w:val="true"/>
        </w:rPr>
        <w:t xml:space="preserve"> - </w:t>
      </w:r>
      <w:r>
        <w:rPr>
          <w:rtl w:val="true"/>
        </w:rPr>
        <w:t>رقم الحدیث الباب</w:t>
      </w:r>
      <w:r>
        <w:rPr>
          <w:rtl w:val="true"/>
        </w:rPr>
        <w:t xml:space="preserve">: </w:t>
      </w:r>
      <w:r>
        <w:rPr/>
        <w:t>6</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أَفَاضَ آدَمُ مِنْ مِنًی تَلَقَّتْهُ الْمَلَائِکَةُ فَقَالَتْ یَا آدَمُ بُرَّ حَجُّکَ أَمَا إِنَّا قَدْ حَجَجْنَا هَذَا الْبَیْتَ قَبْلَ أَنْ تَحُجَّهُ بِأَلْفَیْ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4497477_417432637"/>
      <w:bookmarkStart w:id="35" w:name="_Toc14"/>
      <w:bookmarkEnd w:id="34"/>
      <w:r>
        <w:rPr>
          <w:rtl w:val="true"/>
        </w:rPr>
        <w:t>[</w:t>
      </w:r>
      <w:r>
        <w:rPr>
          <w:rtl w:val="true"/>
        </w:rPr>
        <w:t>رقم الحدیث الکلی</w:t>
      </w:r>
      <w:r>
        <w:rPr>
          <w:rtl w:val="true"/>
        </w:rPr>
        <w:t xml:space="preserve">: </w:t>
      </w:r>
      <w:r>
        <w:rPr/>
        <w:t>14113</w:t>
      </w:r>
      <w:r>
        <w:rPr>
          <w:rtl w:val="true"/>
        </w:rPr>
        <w:t xml:space="preserve"> - </w:t>
      </w:r>
      <w:r>
        <w:rPr>
          <w:rtl w:val="true"/>
        </w:rPr>
        <w:t>رقم الحدیث الباب</w:t>
      </w:r>
      <w:r>
        <w:rPr>
          <w:rtl w:val="true"/>
        </w:rPr>
        <w:t xml:space="preserve">: </w:t>
      </w:r>
      <w:r>
        <w:rPr/>
        <w:t>7</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14113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وَ عَنْهُ عَنْ أَبِیهِ عَنْ عَمْرِو بْنِ عُثْمَانَ عَنْ عَلِیِّ بْنِ عَبْدِ اللَّهِ الْبَجَلِیِّ عَنْ خَالِدٍ الْقَلَانِسِیِّ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حُجُّوا وَ اعْتَمِرُوا تَصِحَّ أَبْدَانُکُمْ وَ تَتَّسِعْ أَرْزَاقُکُمْ وَ تُکْفَوْنَ مَئُونَاتِ عِیَالاتِکُمْ وَ قَالَ الْحَاجُّ مَغْفُورٌ لَهُ وَ مَوْجُوبٌ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مُسْتَأْنَفٌ لَهُ الْعَمَلُ وَ مَحْفُوظٌ فِی أَهْلِهِ وَ مَالِهِ</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4497479_417432637"/>
      <w:bookmarkStart w:id="37" w:name="_Toc15"/>
      <w:bookmarkEnd w:id="36"/>
      <w:r>
        <w:rPr>
          <w:rtl w:val="true"/>
        </w:rPr>
        <w:t>[</w:t>
      </w:r>
      <w:r>
        <w:rPr>
          <w:rtl w:val="true"/>
        </w:rPr>
        <w:t>رقم الحدیث الکلی</w:t>
      </w:r>
      <w:r>
        <w:rPr>
          <w:rtl w:val="true"/>
        </w:rPr>
        <w:t xml:space="preserve">: </w:t>
      </w:r>
      <w:r>
        <w:rPr/>
        <w:t>14114</w:t>
      </w:r>
      <w:r>
        <w:rPr>
          <w:rtl w:val="true"/>
        </w:rPr>
        <w:t xml:space="preserve"> - </w:t>
      </w:r>
      <w:r>
        <w:rPr>
          <w:rtl w:val="true"/>
        </w:rPr>
        <w:t>رقم الحدیث الباب</w:t>
      </w:r>
      <w:r>
        <w:rPr>
          <w:rtl w:val="true"/>
        </w:rPr>
        <w:t xml:space="preserve">: </w:t>
      </w:r>
      <w:r>
        <w:rPr/>
        <w:t>8</w:t>
      </w:r>
      <w:r>
        <w:rPr>
          <w:rtl w:val="true"/>
        </w:rPr>
        <w:t>]</w:t>
      </w:r>
      <w:bookmarkEnd w:id="3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وَ عَنْ عِدَّةٍ مِنْ أَصْحَابِنَا عَنْ أَحْمَدَ بْنِ مُحَمَّدٍ عَنْ مُحَمَّدِ بْنِ سِنَانٍ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w:t>
      </w:r>
      <w:bookmarkStart w:id="38" w:name="pg12168_141795"/>
    </w:p>
    <w:p>
      <w:pPr>
        <w:pStyle w:val="BookText"/>
        <w:rPr/>
      </w:pPr>
      <w:bookmarkEnd w:id="38"/>
      <w:r>
        <w:rPr>
          <w:rFonts w:ascii="Amiri" w:hAnsi="Amiri" w:eastAsia="Amiri" w:cs="Amiri"/>
          <w:color w:val="111111"/>
          <w:sz w:val="28"/>
          <w:sz w:val="28"/>
          <w:szCs w:val="28"/>
          <w:rtl w:val="true"/>
          <w:lang w:bidi="ar-SA"/>
        </w:rPr>
        <w:t xml:space="preserve">اللَّهِ إِنِّی لَکُمْ مِنْهُ نَذِیرٌ مُبِینٌ </w:t>
      </w:r>
      <w:r>
        <w:rPr>
          <w:rStyle w:val="FootnoteAnchor"/>
          <w:rtl w:val="true"/>
        </w:rPr>
        <w:footnoteReference w:id="23"/>
      </w:r>
      <w:r>
        <w:rPr>
          <w:rFonts w:ascii="Amiri" w:hAnsi="Amiri" w:eastAsia="Amiri" w:cs="Amiri"/>
          <w:color w:val="111111"/>
          <w:sz w:val="28"/>
          <w:sz w:val="28"/>
          <w:szCs w:val="28"/>
          <w:rtl w:val="true"/>
          <w:lang w:bidi="ar-SA"/>
        </w:rPr>
        <w:t>قَالَ حُجُّوا إِلَی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عَنْ أَحْمَدَ بْنِ مُحَمَّدٍ مِثْلَهُ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4497481_417432637"/>
      <w:bookmarkStart w:id="40" w:name="_Toc16"/>
      <w:bookmarkEnd w:id="39"/>
      <w:r>
        <w:rPr>
          <w:rtl w:val="true"/>
        </w:rPr>
        <w:t>[</w:t>
      </w:r>
      <w:r>
        <w:rPr>
          <w:rtl w:val="true"/>
        </w:rPr>
        <w:t>رقم الحدیث الکلی</w:t>
      </w:r>
      <w:r>
        <w:rPr>
          <w:rtl w:val="true"/>
        </w:rPr>
        <w:t xml:space="preserve">: </w:t>
      </w:r>
      <w:r>
        <w:rPr/>
        <w:t>14115</w:t>
      </w:r>
      <w:r>
        <w:rPr>
          <w:rtl w:val="true"/>
        </w:rPr>
        <w:t xml:space="preserve"> - </w:t>
      </w:r>
      <w:r>
        <w:rPr>
          <w:rtl w:val="true"/>
        </w:rPr>
        <w:t>رقم الحدیث الباب</w:t>
      </w:r>
      <w:r>
        <w:rPr>
          <w:rtl w:val="true"/>
        </w:rPr>
        <w:t xml:space="preserve">: </w:t>
      </w:r>
      <w:r>
        <w:rPr/>
        <w:t>9</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ascii="Amiri" w:hAnsi="Amiri" w:eastAsia="Amiri" w:cs="Amiri"/>
          <w:color w:val="111111"/>
          <w:sz w:val="28"/>
          <w:sz w:val="28"/>
          <w:szCs w:val="28"/>
          <w:rtl w:val="true"/>
          <w:lang w:bidi="ar-SA"/>
        </w:rPr>
        <w:t>وَ عَنْهُمْ عَنْ أَحْمَدَ بْنِ مُحَمَّدٍ عَنِ ابْنِ فَضَّالٍ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إِبْرَاهِیمُ وَ إِسْمَاعِیلُ ع بِبِنَاءِ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 بِنَاؤُهُ قَعَدَ إِبْرَاهِیمُ عَلَی رُکْنٍ ثُمَّ نَادَی هَلُمَّ الْحَجَّ </w:t>
      </w:r>
      <w:r>
        <w:rPr>
          <w:rStyle w:val="FootnoteAnchor"/>
          <w:rtl w:val="true"/>
        </w:rPr>
        <w:footnoteReference w:id="26"/>
      </w:r>
      <w:r>
        <w:rPr>
          <w:rFonts w:ascii="Amiri" w:hAnsi="Amiri" w:eastAsia="Amiri" w:cs="Amiri"/>
          <w:color w:val="111111"/>
          <w:sz w:val="28"/>
          <w:sz w:val="28"/>
          <w:szCs w:val="28"/>
          <w:rtl w:val="true"/>
          <w:lang w:bidi="ar-SA"/>
        </w:rPr>
        <w:t>فَلَوْ نَادَی هَلُمُّوا إِلَی الْحَجِّ لَمْ یَحُجَّ إِلَّا مَنْ کَانَ یَوْمَئِذٍ إِنْسِیّاً مَخْلُوقاً وَ لَکِنَّهُ نَادَی هَلُمَّ الْحَجَّ فَلَبَّی النَّاسُ فِی أَصْلَابِ الرِّجَالِ لَبَّیْکَ دَاعِیَ اللَّهِ لَبَّیْکَ دَاعِیَ اللَّهِ عَزَّ وَ جَلَّ فَمَنْ لَبَّی عَشْراً یَحُجُّ عَشْراً وَ مَنْ لَبَّی خَمْساً یَحُجُّ خَمْساً وَ مَنْ لَبَّی أَکْثَرَ مِنْ ذَلِکَ فَبِعَدَدِ ذَلِکَ وَ مَنْ لَبَّی وَاحِداً حَجَّ وَاحِداً وَ مَنْ لَمْ یُلَبِّ لَمْ یَحُجَّ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27"/>
      </w:r>
      <w:r>
        <w:rPr>
          <w:rFonts w:ascii="Amiri" w:hAnsi="Amiri" w:eastAsia="Amiri" w:cs="Amiri"/>
          <w:color w:val="111111"/>
          <w:sz w:val="28"/>
          <w:sz w:val="28"/>
          <w:szCs w:val="28"/>
          <w:rtl w:val="true"/>
          <w:lang w:bidi="ar-SA"/>
        </w:rPr>
        <w:t xml:space="preserve">وَ رَوَاهُ أَیْضاً مُرْسَلًا مَعَ زِیَادَةٍ فِی اللَّفْظِ </w:t>
      </w:r>
      <w:r>
        <w:rPr>
          <w:rStyle w:val="FootnoteAnchor"/>
          <w:rtl w:val="true"/>
        </w:rPr>
        <w:footnoteReference w:id="28"/>
      </w:r>
      <w:r>
        <w:rPr>
          <w:rFonts w:ascii="Amiri" w:hAnsi="Amiri" w:eastAsia="Amiri" w:cs="Amiri"/>
          <w:color w:val="111111"/>
          <w:sz w:val="28"/>
          <w:sz w:val="28"/>
          <w:szCs w:val="28"/>
          <w:rtl w:val="true"/>
          <w:lang w:bidi="ar-SA"/>
        </w:rPr>
        <w:t xml:space="preserve">وَ رَوَاهُ فِی الْعِلَلِ عَنْ أَبِیهِ عَنْ سَعْدٍ عَنْ أَحْمَدَ بْنِ مُحَمَّدِ بْنِ عِیسَی عَنِ الْحَسَنِ بْنِ عَلِیِّ بْنِ فَضَّالٍ مِثْلَهُ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4497483_417432637"/>
      <w:bookmarkStart w:id="42" w:name="_Toc17"/>
      <w:bookmarkEnd w:id="41"/>
      <w:r>
        <w:rPr>
          <w:rtl w:val="true"/>
        </w:rPr>
        <w:t>[</w:t>
      </w:r>
      <w:r>
        <w:rPr>
          <w:rtl w:val="true"/>
        </w:rPr>
        <w:t>رقم الحدیث الکلی</w:t>
      </w:r>
      <w:r>
        <w:rPr>
          <w:rtl w:val="true"/>
        </w:rPr>
        <w:t xml:space="preserve">: </w:t>
      </w:r>
      <w:r>
        <w:rPr/>
        <w:t>14116</w:t>
      </w:r>
      <w:r>
        <w:rPr>
          <w:rtl w:val="true"/>
        </w:rPr>
        <w:t xml:space="preserve"> - </w:t>
      </w:r>
      <w:r>
        <w:rPr>
          <w:rtl w:val="true"/>
        </w:rPr>
        <w:t>رقم الحدیث الباب</w:t>
      </w:r>
      <w:r>
        <w:rPr>
          <w:rtl w:val="true"/>
        </w:rPr>
        <w:t xml:space="preserve">: </w:t>
      </w:r>
      <w:r>
        <w:rPr/>
        <w:t>10</w:t>
      </w:r>
      <w:r>
        <w:rPr>
          <w:rtl w:val="true"/>
        </w:rPr>
        <w:t>]</w:t>
      </w:r>
      <w:bookmarkEnd w:id="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 عَنْ مُحَمَّدِ بْنِ أَبِی عَبْدِ اللَّهِ عَنْ مُحَمَّدِ بْنِ أَبِی یُسَیْرٍ </w:t>
      </w:r>
      <w:r>
        <w:rPr>
          <w:rStyle w:val="FootnoteAnchor"/>
          <w:rtl w:val="true"/>
        </w:rPr>
        <w:footnoteReference w:id="31"/>
      </w:r>
      <w:bookmarkStart w:id="43" w:name="pg12168_141796"/>
    </w:p>
    <w:p>
      <w:pPr>
        <w:pStyle w:val="BookText"/>
        <w:rPr/>
      </w:pPr>
      <w:bookmarkEnd w:id="43"/>
      <w:r>
        <w:rPr>
          <w:rFonts w:ascii="Amiri" w:hAnsi="Amiri" w:eastAsia="Amiri" w:cs="Amiri"/>
          <w:color w:val="111111"/>
          <w:sz w:val="28"/>
          <w:sz w:val="28"/>
          <w:szCs w:val="28"/>
          <w:rtl w:val="true"/>
          <w:lang w:bidi="ar-SA"/>
        </w:rPr>
        <w:t>عَنْ دَاوُدَ بْنِ عَبْدِ اللَّهِ عَنْ عَمْرِو بْنِ مُحَمَّدٍ عَنْ عِیسَی بْنِ یُونُسَ 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بَیْتٌ اسْتَعْبَدَ اللَّهُ بِهِ خَلْقَهُ لِیَخْتَبِرَ طَاعَتَهُمْ فِی إِتْیَانِهِ فَحَثَّهُمْ عَلَی تَعْظِیمِهِ وَ زِیَارَتِهِ وَ جَعَلَهُ مَحَلَّ أَنْبِیَائِهِ وَ قِبْلَةً لِلْمُصَلِّینَ لَهُ فَهُوَ شُعْبَةٌ مِنْ رِضْوَانِهِ وَ طَرِیقٌ یُؤَدِّی إِلَی غُفْرَانِهِ مَنْصُوبٌ عَلَی اسْتِوَاءِ الْکَمَالِ وَ مَجْمَعِ الْعَظَمَةِ وَ الْجَلَالِ خَلَقَهُ اللَّهُ قَبْلَ دَحْوِ الْأَرْضِ بِأَلْفَیْ عَامٍ فَأَحَقُّ مَنْ أُطِیعَ فِیمَا أَمَرَ وَ انْتُهِیَ عَمَّا نَهَی عَنْهُ وَ زَجَرَ اللَّهُ الْمُنْشِئُ لِلْأَرْوَاحِ وَ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عِیسَی بْنِ یُونُسَ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رَوَاهُ فِی الْعِلَلِ عَنْ أَحْمَدَ بْنِ زِیَادِ بْنِ جَعْفَرٍ الْهَمَذَانِیِّ وَ الْحُسَیْنِ بْنِ إِبْرَاهِیمَ بْنِ أَحْمَدَ بْنِ هِشَامٍ وَ عَلِیِّ بْنِ عَبْدِ اللَّهِ الْوَرَّاقِ کُلِّهِمْ عَنْ عَلِیِّ بْنِ إِبْرَاهِیمَ عَنْ أَبِیهِ عَنِ الْفَضْلِ بْنِ یُونُسَ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رَوَاهُ فِی الْمَجَالِسِ عَنْ جَعْفَرِ بْنِ مُحَمَّدِ بْنِ مَسْرُورٍ عَنِ الْحُسَیْنِ بْنِ مُحَمَّدٍ عَنْ عَمِّهِ عَبْدِ اللَّهِ بْنِ عَامِرٍ عَنْ مُحَمَّدِ بْنِ زِیَادٍ الْأَزْدِیِّ عَنِ الْفَضْلِ بْنِ یُونُسَ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 رَوَاهُ فِی التَّوْحِیدِ عَنْ عَلِیِّ بْنِ أَحْمَدَ بْنِ عِمْرَانَ الدَّقَّاقِ عَنْ حَمْزَةَ بْنِ إِسْحَاقَ الْعَلَوِیِّ عَنْ مُحَمَّدِ بْنِ إِسْمَاعِیلَ عَنْ دَاوُدَ بْنِ عَبْدِ اللَّهِ مِثْلَهُ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4497485_417432637"/>
      <w:bookmarkStart w:id="45" w:name="_Toc18"/>
      <w:bookmarkEnd w:id="44"/>
      <w:r>
        <w:rPr>
          <w:rtl w:val="true"/>
        </w:rPr>
        <w:t>[</w:t>
      </w:r>
      <w:r>
        <w:rPr>
          <w:rtl w:val="true"/>
        </w:rPr>
        <w:t>رقم الحدیث الکلی</w:t>
      </w:r>
      <w:r>
        <w:rPr>
          <w:rtl w:val="true"/>
        </w:rPr>
        <w:t xml:space="preserve">: </w:t>
      </w:r>
      <w:r>
        <w:rPr/>
        <w:t>14117</w:t>
      </w:r>
      <w:r>
        <w:rPr>
          <w:rtl w:val="true"/>
        </w:rPr>
        <w:t xml:space="preserve"> - </w:t>
      </w:r>
      <w:r>
        <w:rPr>
          <w:rtl w:val="true"/>
        </w:rPr>
        <w:t>رقم الحدیث الباب</w:t>
      </w:r>
      <w:r>
        <w:rPr>
          <w:rtl w:val="true"/>
        </w:rPr>
        <w:t xml:space="preserve">: </w:t>
      </w:r>
      <w:r>
        <w:rPr/>
        <w:t>11</w:t>
      </w:r>
      <w:r>
        <w:rPr>
          <w:rtl w:val="true"/>
        </w:rPr>
        <w:t>]</w:t>
      </w:r>
      <w:bookmarkEnd w:id="4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Amiri" w:hAnsi="Amiri" w:eastAsia="Amiri" w:cs="Amiri"/>
          <w:color w:val="111111"/>
          <w:sz w:val="28"/>
          <w:sz w:val="28"/>
          <w:szCs w:val="28"/>
          <w:rtl w:val="true"/>
          <w:lang w:bidi="ar-SA"/>
        </w:rPr>
        <w:t>قَالَ الْکُلَیْنِیُّ وَ رُوِیَ أَنَّ أَمِیرَ الْمُؤْمِنِینَ ع قَالَ فِی خُطْبَةٍ إِلَی أَنْ قَالَ أَ لَا تَرَوْنَ أَنَّ اللَّهَ اخْتَبَرَ الْأَوَّلِینَ مِنْ لَدُنْ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bookmarkStart w:id="46" w:name="pg12168_141797"/>
    </w:p>
    <w:p>
      <w:pPr>
        <w:pStyle w:val="BookText"/>
        <w:rPr/>
      </w:pPr>
      <w:bookmarkEnd w:id="46"/>
      <w:r>
        <w:rPr>
          <w:rFonts w:ascii="Amiri" w:hAnsi="Amiri" w:eastAsia="Amiri" w:cs="Amiri"/>
          <w:color w:val="111111"/>
          <w:sz w:val="28"/>
          <w:sz w:val="28"/>
          <w:szCs w:val="28"/>
          <w:rtl w:val="true"/>
          <w:lang w:bidi="ar-SA"/>
        </w:rPr>
        <w:t>الْآخِرِینَ مِنْ هَذَا الْعَالَمِ بِأَحْجَارٍ مَا تَضُرُّ وَ لَا تَنْفَعُ وَ لَا تُبْصِرُ وَ لَا تَسْمَعُ فَجَعَلَهَا بَیْتَهُ الْحَرَامَ الَّذِی جَعَلَهُ لِلنَّاسِ قِیَاماً إِلَی أَنْ قَالَ ثُمَّ أَمَرَ آدَمَ وَ وُلْدَهُ أَنْ یَثْنُوا أَعْطَافَهُمْ نَحْوَهُ فَصَارَ مَثَابَةً لِمُنْتَجَعِ أَسْفَارِهِمْ وَ غَایَةً لِمُلْقَی رِحَالِهِمْ ثُمَّ قَالَ حَتَّی یَهُزُّوا مَنَاکِبَهُمْ ذُلُلًا لِلَّهِ حَوْلَهُ وَ یَرْمُلُوا عَلَی أَقْدَامِهِمْ شُعْثاً غُبْراً لَهُ قَدْ نَبَذُوا الْقُنُعَ وَ السَّرَابِیلَ وَرَاءَ ظُهُورِهِمْ وَ حَسَرُوا بِالشُّعُورِ حَلْقاً عَنْ رُءُوسِهِمْ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السَّیِّدُ الرَّضِیُّ فِی نَهْجِ الْبَلَاغَةِ مُرْسَلًا نَحْوَهُ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4497487_417432637"/>
      <w:bookmarkStart w:id="48" w:name="_Toc19"/>
      <w:bookmarkEnd w:id="47"/>
      <w:r>
        <w:rPr>
          <w:rtl w:val="true"/>
        </w:rPr>
        <w:t>[</w:t>
      </w:r>
      <w:r>
        <w:rPr>
          <w:rtl w:val="true"/>
        </w:rPr>
        <w:t>رقم الحدیث الکلی</w:t>
      </w:r>
      <w:r>
        <w:rPr>
          <w:rtl w:val="true"/>
        </w:rPr>
        <w:t xml:space="preserve">: </w:t>
      </w:r>
      <w:r>
        <w:rPr/>
        <w:t>14118</w:t>
      </w:r>
      <w:r>
        <w:rPr>
          <w:rtl w:val="true"/>
        </w:rPr>
        <w:t xml:space="preserve"> - </w:t>
      </w:r>
      <w:r>
        <w:rPr>
          <w:rtl w:val="true"/>
        </w:rPr>
        <w:t>رقم الحدیث الباب</w:t>
      </w:r>
      <w:r>
        <w:rPr>
          <w:rtl w:val="true"/>
        </w:rPr>
        <w:t xml:space="preserve">: </w:t>
      </w:r>
      <w:r>
        <w:rPr/>
        <w:t>12</w:t>
      </w:r>
      <w:r>
        <w:rPr>
          <w:rtl w:val="true"/>
        </w:rPr>
        <w:t>]</w:t>
      </w:r>
      <w:bookmarkEnd w:id="48"/>
    </w:p>
    <w:p>
      <w:pPr>
        <w:pStyle w:val="BookText"/>
        <w:rPr/>
      </w:pPr>
      <w:r>
        <w:rPr>
          <w:rFonts w:eastAsia="Times New Roman" w:cs="Times New Roman" w:ascii="Times New Roman" w:hAnsi="Times New Roman"/>
          <w:color w:val="111111"/>
          <w:sz w:val="28"/>
          <w:szCs w:val="28"/>
          <w:lang w:val="en-US" w:bidi="en-US"/>
        </w:rPr>
        <w:t>14118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ascii="Amiri" w:hAnsi="Amiri" w:eastAsia="Amiri" w:cs="Amiri"/>
          <w:color w:val="111111"/>
          <w:sz w:val="28"/>
          <w:sz w:val="28"/>
          <w:szCs w:val="28"/>
          <w:rtl w:val="true"/>
          <w:lang w:bidi="ar-SA"/>
        </w:rPr>
        <w:t>مُحَمَّدُ بْنُ عَلِیِّ بْنِ الْحُسَیْنِ بْنِ بَابَوَیْهِ بِإِسْنَادِهِ عَنْ بُکَیْرِ بْنِ أَعْیَنَ عَنْ أَخِیهِ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جَعَلَنِیَ اللَّهُ فِدَاکَ أَسْأَلُکَ فِی الْحَجِّ مُنْذُ أَرْبَعِینَ عَاماً فَتُفْتِینِی فَقَالَ یَا زُرَارَةُ بَیْتٌ حُجَّ إِلَیْهِ </w:t>
      </w:r>
      <w:r>
        <w:rPr>
          <w:rStyle w:val="FootnoteAnchor"/>
          <w:rtl w:val="true"/>
        </w:rPr>
        <w:footnoteReference w:id="39"/>
      </w:r>
      <w:r>
        <w:rPr>
          <w:rFonts w:ascii="Amiri" w:hAnsi="Amiri" w:eastAsia="Amiri" w:cs="Amiri"/>
          <w:color w:val="111111"/>
          <w:sz w:val="28"/>
          <w:sz w:val="28"/>
          <w:szCs w:val="28"/>
          <w:rtl w:val="true"/>
          <w:lang w:bidi="ar-SA"/>
        </w:rPr>
        <w:t>قَبْلَ آدَمَ بِأَلْفَیْ عَامٍ تُرِیدُ أَنْ تَفْنَی مَسَائِلُهُ فِی أَرْبَعِینَ عَاماً</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4497489_417432637"/>
      <w:bookmarkStart w:id="50" w:name="_Toc20"/>
      <w:bookmarkEnd w:id="49"/>
      <w:r>
        <w:rPr>
          <w:rtl w:val="true"/>
        </w:rPr>
        <w:t>[</w:t>
      </w:r>
      <w:r>
        <w:rPr>
          <w:rtl w:val="true"/>
        </w:rPr>
        <w:t>رقم الحدیث الکلی</w:t>
      </w:r>
      <w:r>
        <w:rPr>
          <w:rtl w:val="true"/>
        </w:rPr>
        <w:t xml:space="preserve">: </w:t>
      </w:r>
      <w:r>
        <w:rPr/>
        <w:t>14119</w:t>
      </w:r>
      <w:r>
        <w:rPr>
          <w:rtl w:val="true"/>
        </w:rPr>
        <w:t xml:space="preserve"> - </w:t>
      </w:r>
      <w:r>
        <w:rPr>
          <w:rtl w:val="true"/>
        </w:rPr>
        <w:t>رقم الحدیث الباب</w:t>
      </w:r>
      <w:r>
        <w:rPr>
          <w:rtl w:val="true"/>
        </w:rPr>
        <w:t xml:space="preserve">: </w:t>
      </w:r>
      <w:r>
        <w:rPr/>
        <w:t>13</w:t>
      </w:r>
      <w:r>
        <w:rPr>
          <w:rtl w:val="true"/>
        </w:rPr>
        <w:t>]</w:t>
      </w:r>
      <w:bookmarkEnd w:id="50"/>
    </w:p>
    <w:p>
      <w:pPr>
        <w:pStyle w:val="BookText"/>
        <w:rPr/>
      </w:pPr>
      <w:r>
        <w:rPr>
          <w:rFonts w:eastAsia="Times New Roman" w:cs="Times New Roman" w:ascii="Times New Roman" w:hAnsi="Times New Roman"/>
          <w:color w:val="111111"/>
          <w:sz w:val="28"/>
          <w:szCs w:val="28"/>
          <w:lang w:val="en-US" w:bidi="en-US"/>
        </w:rPr>
        <w:t>14119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وَ بِإِسْنَادِهِ عَنِ السَّکُونِیِّ بِإِسْنَادِهِ یَعْنِی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وَ حُجُّوا تَسْتَغْنُوا</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497491_417432637"/>
      <w:bookmarkStart w:id="52" w:name="_Toc21"/>
      <w:bookmarkEnd w:id="51"/>
      <w:r>
        <w:rPr>
          <w:rtl w:val="true"/>
        </w:rPr>
        <w:t>[</w:t>
      </w:r>
      <w:r>
        <w:rPr>
          <w:rtl w:val="true"/>
        </w:rPr>
        <w:t>رقم الحدیث الکلی</w:t>
      </w:r>
      <w:r>
        <w:rPr>
          <w:rtl w:val="true"/>
        </w:rPr>
        <w:t xml:space="preserve">: </w:t>
      </w:r>
      <w:r>
        <w:rPr/>
        <w:t>14120</w:t>
      </w:r>
      <w:r>
        <w:rPr>
          <w:rtl w:val="true"/>
        </w:rPr>
        <w:t xml:space="preserve"> - </w:t>
      </w:r>
      <w:r>
        <w:rPr>
          <w:rtl w:val="true"/>
        </w:rPr>
        <w:t>رقم الحدیث الباب</w:t>
      </w:r>
      <w:r>
        <w:rPr>
          <w:rtl w:val="true"/>
        </w:rPr>
        <w:t xml:space="preserve">: </w:t>
      </w:r>
      <w:r>
        <w:rPr/>
        <w:t>14</w:t>
      </w:r>
      <w:r>
        <w:rPr>
          <w:rtl w:val="true"/>
        </w:rPr>
        <w:t>]</w:t>
      </w:r>
      <w:bookmarkEnd w:id="52"/>
    </w:p>
    <w:p>
      <w:pPr>
        <w:pStyle w:val="BookText"/>
        <w:rPr/>
      </w:pPr>
      <w:r>
        <w:rPr>
          <w:rFonts w:eastAsia="Times New Roman" w:cs="Times New Roman" w:ascii="Times New Roman" w:hAnsi="Times New Roman"/>
          <w:color w:val="111111"/>
          <w:sz w:val="28"/>
          <w:szCs w:val="28"/>
          <w:lang w:val="en-US" w:bidi="en-US"/>
        </w:rPr>
        <w:t>14120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بِإِسْنَادِهِ عَنْ صَفْوَانَ بْنِ یَحْیَی </w:t>
      </w:r>
      <w:r>
        <w:rPr>
          <w:rStyle w:val="FootnoteAnchor"/>
          <w:rtl w:val="true"/>
        </w:rPr>
        <w:footnoteReference w:id="42"/>
      </w:r>
      <w:r>
        <w:rPr>
          <w:rFonts w:ascii="Amiri" w:hAnsi="Amiri" w:eastAsia="Amiri" w:cs="Amiri"/>
          <w:color w:val="111111"/>
          <w:sz w:val="28"/>
          <w:sz w:val="28"/>
          <w:szCs w:val="28"/>
          <w:rtl w:val="true"/>
          <w:lang w:bidi="ar-SA"/>
        </w:rPr>
        <w:t>عَنْ مُوسَی بْنِ بَکْرٍ عَنْ زُرَارَةَ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کُلِّ ضَعِیفٍ</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4497493_417432637"/>
      <w:bookmarkStart w:id="54" w:name="_Toc22"/>
      <w:bookmarkEnd w:id="53"/>
      <w:r>
        <w:rPr>
          <w:rtl w:val="true"/>
        </w:rPr>
        <w:t>[</w:t>
      </w:r>
      <w:r>
        <w:rPr>
          <w:rtl w:val="true"/>
        </w:rPr>
        <w:t>رقم الحدیث الکلی</w:t>
      </w:r>
      <w:r>
        <w:rPr>
          <w:rtl w:val="true"/>
        </w:rPr>
        <w:t xml:space="preserve">: </w:t>
      </w:r>
      <w:r>
        <w:rPr/>
        <w:t>14121</w:t>
      </w:r>
      <w:r>
        <w:rPr>
          <w:rtl w:val="true"/>
        </w:rPr>
        <w:t xml:space="preserve"> - </w:t>
      </w:r>
      <w:r>
        <w:rPr>
          <w:rtl w:val="true"/>
        </w:rPr>
        <w:t>رقم الحدیث الباب</w:t>
      </w:r>
      <w:r>
        <w:rPr>
          <w:rtl w:val="true"/>
        </w:rPr>
        <w:t xml:space="preserve">: </w:t>
      </w:r>
      <w:r>
        <w:rPr/>
        <w:t>15</w:t>
      </w:r>
      <w:r>
        <w:rPr>
          <w:rtl w:val="true"/>
        </w:rPr>
        <w:t>]</w:t>
      </w:r>
      <w:bookmarkEnd w:id="5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فِی الْعِلَلِ وَ عُیُونِ الْأَخْبَارِ بِأَسَانِیدَ تَأْتِی </w:t>
      </w:r>
      <w:r>
        <w:rPr>
          <w:rStyle w:val="FootnoteAnchor"/>
          <w:rtl w:val="true"/>
        </w:rPr>
        <w:footnoteReference w:id="44"/>
      </w:r>
      <w:r>
        <w:rPr>
          <w:rFonts w:ascii="Amiri" w:hAnsi="Amiri" w:eastAsia="Amiri" w:cs="Amiri"/>
          <w:color w:val="111111"/>
          <w:sz w:val="28"/>
          <w:sz w:val="28"/>
          <w:szCs w:val="28"/>
          <w:rtl w:val="true"/>
          <w:lang w:bidi="ar-SA"/>
        </w:rPr>
        <w:t xml:space="preserve">عَنِ </w:t>
      </w:r>
      <w:bookmarkStart w:id="55" w:name="pg12168_141798"/>
    </w:p>
    <w:p>
      <w:pPr>
        <w:pStyle w:val="BookText"/>
        <w:rPr/>
      </w:pPr>
      <w:bookmarkEnd w:id="55"/>
      <w:r>
        <w:rPr>
          <w:rFonts w:ascii="Amiri" w:hAnsi="Amiri" w:eastAsia="Amiri" w:cs="Amiri"/>
          <w:color w:val="111111"/>
          <w:sz w:val="28"/>
          <w:sz w:val="28"/>
          <w:szCs w:val="28"/>
          <w:rtl w:val="true"/>
          <w:lang w:bidi="ar-SA"/>
        </w:rPr>
        <w:t>الْفَضْلِ بْنِ شَاذَانَ عَنِ الرِّضَا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أُمِرُوا بِالْحَجِّ لِعِلَّةِ الْوِفَادَةِ إِلَی اللَّهِ عَزَّ وَ جَلَّ وَ طَلَبِ الزِّیَادَةِ وَ الْخُرُوجِ مِنْ کُلِّ مَا اقْتَرَفَ الْعَبْدُ تَائِباً مِمَّا مَضَی مُسْتَأْنِفاً لِمَا یَسْتَقْبِلُ مَعَ مَا فِیهِ مِنْ إِخْرَاجِ الْأَمْوَالِ وَ تَعَبِ الْأَبْدَانِ وَ الِاشْتِغَالِ عَنِ الْأَهْلِ وَ الْوَلَدِ وَ حَظْرِ النَّفْسِ </w:t>
      </w:r>
      <w:r>
        <w:rPr>
          <w:rStyle w:val="FootnoteAnchor"/>
          <w:rtl w:val="true"/>
        </w:rPr>
        <w:footnoteReference w:id="45"/>
      </w:r>
      <w:r>
        <w:rPr>
          <w:rFonts w:ascii="Amiri" w:hAnsi="Amiri" w:eastAsia="Amiri" w:cs="Amiri"/>
          <w:color w:val="111111"/>
          <w:sz w:val="28"/>
          <w:sz w:val="28"/>
          <w:szCs w:val="28"/>
          <w:rtl w:val="true"/>
          <w:lang w:bidi="ar-SA"/>
        </w:rPr>
        <w:t>عَنِ اللَّذَّاتِ شَاخِصاً فِی الْحَرِّ وَ الْبَرْدِ ثَابِتاً عَلَی ذَلِکَ دَائِماً مَعَ الْخُضُوعِ وَ الِاسْتِکَانَةِ وَ التَّذَلُّلِ مَعَ مَا فِی ذَلِکَ لِجَمِیعِ الْخَلْقِ مِنَ الْمَنَافِعِ لِجَمِیعِ مَنْ فِی شَرْقِ الْأَرْضِ وَ غَرْبِهَا وَ مَنْ فِی الْبَرِّ وَ الْبَحْرِ مِمَّنْ یَحُجُّ وَ مِمَّنْ لَمْ یَحُجَّ مِنْ بَیْنِ تَاجِرٍ وَ جَالِبٍ وَ بَائِعٍ وَ مُشْتَرٍ وَ کَاسِبٍ وَ مِسْکِینٍ وَ مُکَارٍ وَ فَقِیرٍ وَ قَضَاءِ حَوَائِجِ أَهْلِ الْأَطْرَافِ فِی الْمَوَاضِعِ الْمُمْکِنِ لَهُمُ الِاجْتِمَاعُ فِیهِ مَعَ مَا فِیهِ مِنَ التَّفَقُّهِ وَ نَقْلِ أَخْبَارِ 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کُلِّ صُقْعٍ وَ نَاحِیَةٍ کَمَا قَالَ اللَّهُ عَزَّ وَ جَلَّ فَلَوْ لا نَفَرَ مِنْ کُلِّ فِرْقَةٍ مِنْهُمْ طائِفَةٌ لِیَتَفَقَّهُوا فِی الدِّینِ وَ لِیُنْذِرُوا قَوْمَهُمْ إِذا رَجَعُوا إِلَیْهِمْ لَعَلَّهُمْ یَحْذَرُونَ </w:t>
      </w:r>
      <w:r>
        <w:rPr>
          <w:rStyle w:val="FootnoteAnchor"/>
          <w:rtl w:val="true"/>
        </w:rPr>
        <w:footnoteReference w:id="46"/>
      </w:r>
      <w:r>
        <w:rPr>
          <w:rFonts w:ascii="Amiri" w:hAnsi="Amiri" w:eastAsia="Amiri" w:cs="Amiri"/>
          <w:color w:val="111111"/>
          <w:sz w:val="28"/>
          <w:sz w:val="28"/>
          <w:szCs w:val="28"/>
          <w:rtl w:val="true"/>
          <w:lang w:bidi="ar-SA"/>
        </w:rPr>
        <w:t xml:space="preserve">وَ لِیَشْهَدُوا مَنافِعَ لَهُمْ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4497495_417432637"/>
      <w:bookmarkStart w:id="57" w:name="_Toc23"/>
      <w:bookmarkEnd w:id="56"/>
      <w:r>
        <w:rPr>
          <w:rtl w:val="true"/>
        </w:rPr>
        <w:t>[</w:t>
      </w:r>
      <w:r>
        <w:rPr>
          <w:rtl w:val="true"/>
        </w:rPr>
        <w:t>رقم الحدیث الکلی</w:t>
      </w:r>
      <w:r>
        <w:rPr>
          <w:rtl w:val="true"/>
        </w:rPr>
        <w:t xml:space="preserve">: </w:t>
      </w:r>
      <w:r>
        <w:rPr/>
        <w:t>14122</w:t>
      </w:r>
      <w:r>
        <w:rPr>
          <w:rtl w:val="true"/>
        </w:rPr>
        <w:t xml:space="preserve"> - </w:t>
      </w:r>
      <w:r>
        <w:rPr>
          <w:rtl w:val="true"/>
        </w:rPr>
        <w:t>رقم الحدیث الباب</w:t>
      </w:r>
      <w:r>
        <w:rPr>
          <w:rtl w:val="true"/>
        </w:rPr>
        <w:t xml:space="preserve">: </w:t>
      </w:r>
      <w:r>
        <w:rPr/>
        <w:t>16</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14122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Amiri" w:hAnsi="Amiri" w:eastAsia="Amiri" w:cs="Amiri"/>
          <w:color w:val="111111"/>
          <w:sz w:val="28"/>
          <w:sz w:val="28"/>
          <w:szCs w:val="28"/>
          <w:rtl w:val="true"/>
          <w:lang w:bidi="ar-SA"/>
        </w:rPr>
        <w:t>فِی الْعِلَلِ عَنْ عَلِیِّ بْنِ أَحْمَدَ عَنْ مُحَمَّدِ بْنِ أَبِی عَبْدِ اللَّهِ عَنْ مُحَمَّدِ بْنِ إِسْمَاعِیلَ عَنْ عَلِیِّ بْنِ الْعَبَّاسِ عَنِ الْقَاسِمِ بْنِ الرَّبِیعِ الصَّحَّافِ عَنْ مُحَمَّدِ بْنِ سِنَانٍ أَنَّ أَبَا الْحَسَنِ الرِّضَا ع کَتَبَ إِلَیْهِ فِیمَا کَتَبَ مِنْ جَوَابِ مَسَائِلِهِ عِلَّةُ وَضْعِ الْبَیْتِ فِی وَسَطِ الْأَرْضِ إِلَی أَنْ قَالَ لِیَکُونَ الْفَرْضُ لِأَهْلِ الْمَشْرِقِ وَ الْمَغْرِبِ سَوَاءً</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4497497_417432637"/>
      <w:bookmarkStart w:id="59" w:name="_Toc24"/>
      <w:bookmarkEnd w:id="58"/>
      <w:r>
        <w:rPr>
          <w:rtl w:val="true"/>
        </w:rPr>
        <w:t>[</w:t>
      </w:r>
      <w:r>
        <w:rPr>
          <w:rtl w:val="true"/>
        </w:rPr>
        <w:t>رقم الحدیث الکلی</w:t>
      </w:r>
      <w:r>
        <w:rPr>
          <w:rtl w:val="true"/>
        </w:rPr>
        <w:t xml:space="preserve">: </w:t>
      </w:r>
      <w:r>
        <w:rPr/>
        <w:t>14123</w:t>
      </w:r>
      <w:r>
        <w:rPr>
          <w:rtl w:val="true"/>
        </w:rPr>
        <w:t xml:space="preserve"> - </w:t>
      </w:r>
      <w:r>
        <w:rPr>
          <w:rtl w:val="true"/>
        </w:rPr>
        <w:t>رقم الحدیث الباب</w:t>
      </w:r>
      <w:r>
        <w:rPr>
          <w:rtl w:val="true"/>
        </w:rPr>
        <w:t xml:space="preserve">: </w:t>
      </w:r>
      <w:r>
        <w:rPr/>
        <w:t>17</w:t>
      </w:r>
      <w:r>
        <w:rPr>
          <w:rtl w:val="true"/>
        </w:rPr>
        <w:t>]</w:t>
      </w:r>
      <w:bookmarkEnd w:id="5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وَ بِالْإِسْنَادِ عَنْ مُحَمَّدِ بْنِ سِنَانٍ أَنَّ أَبَا الْحَسَنِ عَلِیَّ بْنَ مُوسَی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فِیمَا کَتَبَ مِنْ جَوَابِ مَسَائِلِهِ عِلَّةُ </w:t>
      </w:r>
      <w:bookmarkStart w:id="60" w:name="pg12168_141799"/>
    </w:p>
    <w:p>
      <w:pPr>
        <w:pStyle w:val="BookText"/>
        <w:rPr/>
      </w:pPr>
      <w:bookmarkEnd w:id="60"/>
      <w:r>
        <w:rPr>
          <w:rFonts w:ascii="Amiri" w:hAnsi="Amiri" w:eastAsia="Amiri" w:cs="Amiri"/>
          <w:color w:val="111111"/>
          <w:sz w:val="28"/>
          <w:sz w:val="28"/>
          <w:szCs w:val="28"/>
          <w:rtl w:val="true"/>
          <w:lang w:bidi="ar-SA"/>
        </w:rPr>
        <w:t>الْحَجِّ الْوِفَادَةُ إِلَی اللَّهِ عَزَّ وَ جَلَّ ثُمَّ ذَکَرَ نَحْوَ حَدِیثِ الْفَضْلِ بْنِ شَاذَانَ إِلَّا أَنَّهُ تَرَکَ ذِکْرَ التَّفَقُّهِ وَ نَقْلَ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w:t>
      </w:r>
      <w:r>
        <w:rPr>
          <w:rStyle w:val="FootnoteAnchor"/>
          <w:rtl w:val="true"/>
        </w:rPr>
        <w:footnoteReference w:id="50"/>
      </w:r>
      <w:r>
        <w:rPr>
          <w:rFonts w:ascii="Amiri" w:hAnsi="Amiri" w:eastAsia="Amiri" w:cs="Amiri"/>
          <w:color w:val="111111"/>
          <w:sz w:val="28"/>
          <w:sz w:val="28"/>
          <w:szCs w:val="28"/>
          <w:rtl w:val="true"/>
          <w:lang w:bidi="ar-SA"/>
        </w:rPr>
        <w:t xml:space="preserve">أَیْضاً بِالْأَسَانِیدِ الْآتِیَةِ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4497499_417432637"/>
      <w:bookmarkStart w:id="62" w:name="_Toc25"/>
      <w:bookmarkEnd w:id="61"/>
      <w:r>
        <w:rPr>
          <w:rtl w:val="true"/>
        </w:rPr>
        <w:t>[</w:t>
      </w:r>
      <w:r>
        <w:rPr>
          <w:rtl w:val="true"/>
        </w:rPr>
        <w:t>رقم الحدیث الکلی</w:t>
      </w:r>
      <w:r>
        <w:rPr>
          <w:rtl w:val="true"/>
        </w:rPr>
        <w:t xml:space="preserve">: </w:t>
      </w:r>
      <w:r>
        <w:rPr/>
        <w:t>14124</w:t>
      </w:r>
      <w:r>
        <w:rPr>
          <w:rtl w:val="true"/>
        </w:rPr>
        <w:t xml:space="preserve"> - </w:t>
      </w:r>
      <w:r>
        <w:rPr>
          <w:rtl w:val="true"/>
        </w:rPr>
        <w:t>رقم الحدیث الباب</w:t>
      </w:r>
      <w:r>
        <w:rPr>
          <w:rtl w:val="true"/>
        </w:rPr>
        <w:t xml:space="preserve">: </w:t>
      </w:r>
      <w:r>
        <w:rPr/>
        <w:t>18</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14124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ascii="Amiri" w:hAnsi="Amiri" w:eastAsia="Amiri" w:cs="Amiri"/>
          <w:color w:val="111111"/>
          <w:sz w:val="28"/>
          <w:sz w:val="28"/>
          <w:szCs w:val="28"/>
          <w:rtl w:val="true"/>
          <w:lang w:bidi="ar-SA"/>
        </w:rPr>
        <w:t>وَ عَنْ عَلِیِّ بْنِ أَحْمَدَ بْنِ مُحَمَّدٍ وَ مُحَمَّدِ بْنِ أَحْمَدَ السِّنَانِیِّ وَ الْحُسَیْنِ بْنِ إِبْرَاهِیمَ بْنِ أَحْمَدَ بْنِ هِشَامٍ جَمِیعاً عَنْ مُحَمَّدِ بْنِ أَبِی عَبْدِ اللَّهِ السَّکُونِیِّ عَنْ مُحَمَّدِ بْنِ إِسْمَاعِیلَ عَنِ الْعَبَّاسِ عَنْ عُمَرَ بْنِ عَبْدِ الْعَزِیزِ عَنْ رَجُلٍ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فَقُلْتُ لَهُ مَا الْعِلَّةُ الَّتِی مِنْ أَجْلِهَا کَلَّفَ اللَّهُ الْعِبَادَ الْحَجَّ وَ الطَّوَافَ بِالْبَیْتِ فَقَالَ إِنَّ اللَّهَ خَلَقَ الْخَلْقَ إِلَی أَنْ قَالَ وَ أَمَرَهُمْ بِمَا یَکُونُ </w:t>
      </w:r>
      <w:r>
        <w:rPr>
          <w:rStyle w:val="FootnoteAnchor"/>
          <w:rtl w:val="true"/>
        </w:rPr>
        <w:footnoteReference w:id="53"/>
      </w:r>
      <w:r>
        <w:rPr>
          <w:rFonts w:ascii="Amiri" w:hAnsi="Amiri" w:eastAsia="Amiri" w:cs="Amiri"/>
          <w:color w:val="111111"/>
          <w:sz w:val="28"/>
          <w:sz w:val="28"/>
          <w:szCs w:val="28"/>
          <w:rtl w:val="true"/>
          <w:lang w:bidi="ar-SA"/>
        </w:rPr>
        <w:t xml:space="preserve">مِنْ أَمْرِ الطَّاعَةِ فِی الدِّینِ وَ مَصْلَحَتِهِمْ مِنْ أَمْرِ دُنْیَاهُمْ فَجَعَلَ فِیهِ الِاجْتِمَاعَ مِنَ الشَّرْقِ وَ الْغَرْبِ لِیَتَعَارَفُوا وَ لِیَنْزِعَ </w:t>
      </w:r>
      <w:r>
        <w:rPr>
          <w:rStyle w:val="FootnoteAnchor"/>
          <w:rtl w:val="true"/>
        </w:rPr>
        <w:footnoteReference w:id="54"/>
      </w:r>
      <w:r>
        <w:rPr>
          <w:rFonts w:ascii="Amiri" w:hAnsi="Amiri" w:eastAsia="Amiri" w:cs="Amiri"/>
          <w:color w:val="111111"/>
          <w:sz w:val="28"/>
          <w:sz w:val="28"/>
          <w:szCs w:val="28"/>
          <w:rtl w:val="true"/>
          <w:lang w:bidi="ar-SA"/>
        </w:rPr>
        <w:t xml:space="preserve">کُلُّ قَوْمٍ مِنَ التِّجَارَاتِ مِنْ بَلَدٍ إِلَی بَلَدٍ وَ لِیَنْتَفِعَ بِذَلِکَ الْمُکَارِی وَ الْجَمَّالُ وَ لِتُعْرَفَ آثَارُ رَسُولِ اللَّهِ ص وَ تُعْرَفَ أَخْبَارُهُ وَ یُذْکَرَ وَ لَا یُنْسَی وَ لَوْ کَانَ کُلُّ قَوْمٍ إِنَّمَا یَتَّکِلُونَ عَلَی بِلَادِهِمْ وَ مَا فِیهَا هَلَکُوا وَ خَرِبَتِ الْبِلَادُ وَ سَقَطَتِ الْجَلَبُ </w:t>
      </w:r>
      <w:r>
        <w:rPr>
          <w:rStyle w:val="FootnoteAnchor"/>
          <w:rtl w:val="true"/>
        </w:rPr>
        <w:footnoteReference w:id="55"/>
      </w:r>
      <w:r>
        <w:rPr>
          <w:rFonts w:ascii="Amiri" w:hAnsi="Amiri" w:eastAsia="Amiri" w:cs="Amiri"/>
          <w:color w:val="111111"/>
          <w:sz w:val="28"/>
          <w:sz w:val="28"/>
          <w:szCs w:val="28"/>
          <w:rtl w:val="true"/>
          <w:lang w:bidi="ar-SA"/>
        </w:rPr>
        <w:t>وَ الْأَرْبَاحُ وَ عَمِیَتِ الْأَخْبَارُ وَ لَمْ تَقِفُوا عَلَی ذَلِکَ فَذَلِکَ عِلَّةُ الْحَجِّ</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4497501_417432637"/>
      <w:bookmarkStart w:id="64" w:name="_Toc26"/>
      <w:bookmarkEnd w:id="63"/>
      <w:r>
        <w:rPr>
          <w:rtl w:val="true"/>
        </w:rPr>
        <w:t>[</w:t>
      </w:r>
      <w:r>
        <w:rPr>
          <w:rtl w:val="true"/>
        </w:rPr>
        <w:t>رقم الحدیث الکلی</w:t>
      </w:r>
      <w:r>
        <w:rPr>
          <w:rtl w:val="true"/>
        </w:rPr>
        <w:t xml:space="preserve">: </w:t>
      </w:r>
      <w:r>
        <w:rPr/>
        <w:t>14125</w:t>
      </w:r>
      <w:r>
        <w:rPr>
          <w:rtl w:val="true"/>
        </w:rPr>
        <w:t xml:space="preserve"> - </w:t>
      </w:r>
      <w:r>
        <w:rPr>
          <w:rtl w:val="true"/>
        </w:rPr>
        <w:t>رقم الحدیث الباب</w:t>
      </w:r>
      <w:r>
        <w:rPr>
          <w:rtl w:val="true"/>
        </w:rPr>
        <w:t xml:space="preserve">: </w:t>
      </w:r>
      <w:r>
        <w:rPr/>
        <w:t>19</w:t>
      </w:r>
      <w:r>
        <w:rPr>
          <w:rtl w:val="true"/>
        </w:rPr>
        <w:t>]</w:t>
      </w:r>
      <w:bookmarkEnd w:id="6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 عَنْ أَبِیهِ عَنْ سَعْدٍ عَنْ أَحْمَدَ وَ عَلِیٍّ ابْنَیِ الْحَسَنِ بْنِ </w:t>
      </w:r>
      <w:bookmarkStart w:id="65" w:name="pg12168_141800"/>
    </w:p>
    <w:p>
      <w:pPr>
        <w:pStyle w:val="BookText"/>
        <w:rPr/>
      </w:pPr>
      <w:bookmarkEnd w:id="65"/>
      <w:r>
        <w:rPr>
          <w:rFonts w:ascii="Amiri" w:hAnsi="Amiri" w:eastAsia="Amiri" w:cs="Amiri"/>
          <w:color w:val="111111"/>
          <w:sz w:val="28"/>
          <w:sz w:val="28"/>
          <w:szCs w:val="28"/>
          <w:rtl w:val="true"/>
          <w:lang w:bidi="ar-SA"/>
        </w:rPr>
        <w:t>عَلِیِّ بْنِ فَضَّالٍ عَنْ أَبِیهِمَا عَنْ غَالِبِ بْنِ عُثْمَانَ عَنْ رَجُلٍ مِنْ أَصْحَابِنَا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أَمَرَ إِبْرَاهِیمَ یُنَادِی فِی النَّاسِ الْحَجَّ قَامَ عَلَی الْمَقَامِ فَارْتَفَعَ بِهِ حَتَّی صَارَ بِإِزَاءِ أَبِی قُبَیْسٍ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فِی النَّاسِ بِالْحَجِّ فَأَسْمَعَ مَنْ فِی أَصْلَابِ الرِّجَالِ وَ أَرْحَامِ النِّسَاءِ إِلَی أَنْ تَقُومَ السَّاعَةُ</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4497503_417432637"/>
      <w:bookmarkStart w:id="67" w:name="_Toc27"/>
      <w:bookmarkEnd w:id="66"/>
      <w:r>
        <w:rPr>
          <w:rtl w:val="true"/>
        </w:rPr>
        <w:t>[</w:t>
      </w:r>
      <w:r>
        <w:rPr>
          <w:rtl w:val="true"/>
        </w:rPr>
        <w:t>رقم الحدیث الکلی</w:t>
      </w:r>
      <w:r>
        <w:rPr>
          <w:rtl w:val="true"/>
        </w:rPr>
        <w:t xml:space="preserve">: </w:t>
      </w:r>
      <w:r>
        <w:rPr/>
        <w:t>14126</w:t>
      </w:r>
      <w:r>
        <w:rPr>
          <w:rtl w:val="true"/>
        </w:rPr>
        <w:t xml:space="preserve"> - </w:t>
      </w:r>
      <w:r>
        <w:rPr>
          <w:rtl w:val="true"/>
        </w:rPr>
        <w:t>رقم الحدیث الباب</w:t>
      </w:r>
      <w:r>
        <w:rPr>
          <w:rtl w:val="true"/>
        </w:rPr>
        <w:t xml:space="preserve">: </w:t>
      </w:r>
      <w:r>
        <w:rPr/>
        <w:t>20</w:t>
      </w:r>
      <w:r>
        <w:rPr>
          <w:rtl w:val="true"/>
        </w:rPr>
        <w:t>]</w:t>
      </w:r>
      <w:bookmarkEnd w:id="67"/>
    </w:p>
    <w:p>
      <w:pPr>
        <w:pStyle w:val="BookText"/>
        <w:rPr/>
      </w:pPr>
      <w:r>
        <w:rPr>
          <w:rFonts w:eastAsia="Times New Roman" w:cs="Times New Roman" w:ascii="Times New Roman" w:hAnsi="Times New Roman"/>
          <w:color w:val="111111"/>
          <w:sz w:val="28"/>
          <w:szCs w:val="28"/>
          <w:lang w:val="en-US" w:bidi="en-US"/>
        </w:rPr>
        <w:t>14126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وَ فِی ثَوَابِ الْأَعْمَالِ عَنْ مُحَمَّدِ بْنِ الْحَسَنِ بْنِ أَحْمَدَ بْنِ الْوَلِیدِ عَنْ مُحَمَّدِ بْنِ الْحَسَنِ الصَّفَّارِ عَنْ مُحَمَّدِ بْنِ الْحُسَیْنِ بْنِ أَبِی الْخَطَّابِ عَنْ عَلِیِّ بْنِ أَسْبَاطٍ رَفَعَهُ إِلَی أَبِی عَبْدِ اللَّهِ ع قَالَ کَانَ عَلِیُّ بْنُ الْحُسَیْنِ ع یَقُولُ حُجُّوا وَ اعْتَمِرُوا تَصِحَّ أَجْسَامُکُمْ وَ تَتَّسِعْ أَرْزَاقُکُمْ وَ یَصْلُحْ إِیمَانُکُمْ وَ تُکْفَوْا مَئُونَةَ النَّاسِ وَ مَئُونَةَ عِیَالاتِکُمْ</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4497505_417432637"/>
      <w:bookmarkStart w:id="69" w:name="_Toc28"/>
      <w:bookmarkEnd w:id="68"/>
      <w:r>
        <w:rPr>
          <w:rtl w:val="true"/>
        </w:rPr>
        <w:t>[</w:t>
      </w:r>
      <w:r>
        <w:rPr>
          <w:rtl w:val="true"/>
        </w:rPr>
        <w:t>رقم الحدیث الکلی</w:t>
      </w:r>
      <w:r>
        <w:rPr>
          <w:rtl w:val="true"/>
        </w:rPr>
        <w:t xml:space="preserve">: </w:t>
      </w:r>
      <w:r>
        <w:rPr/>
        <w:t>14127</w:t>
      </w:r>
      <w:r>
        <w:rPr>
          <w:rtl w:val="true"/>
        </w:rPr>
        <w:t xml:space="preserve"> - </w:t>
      </w:r>
      <w:r>
        <w:rPr>
          <w:rtl w:val="true"/>
        </w:rPr>
        <w:t>رقم الحدیث الباب</w:t>
      </w:r>
      <w:r>
        <w:rPr>
          <w:rtl w:val="true"/>
        </w:rPr>
        <w:t xml:space="preserve">: </w:t>
      </w:r>
      <w:r>
        <w:rPr/>
        <w:t>21</w:t>
      </w:r>
      <w:r>
        <w:rPr>
          <w:rtl w:val="true"/>
        </w:rPr>
        <w:t>]</w:t>
      </w:r>
      <w:bookmarkEnd w:id="6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مُحَمَّدُ بْنُ الْحُسَیْنِ الرَّضِیُّ فِی نَهْجِ الْبَلَاغَةِ عَنْ أَمِیرِ الْمُؤْمِنِینَ ع أَنَّهُ قَالَ فِی خُطْبَةٍ لَهُ فَرَضَ عَلَیْکُمْ حَجَّ بَیْتِهِ الَّذِی جَعَلَهُ قِبْلَةً لِلْأَنَامِ یَرِدُونَهُ وُرُودَ الْأَنْعَامِ وَ یَأْلَهُونَ إِلَیْهِ وُلُوهَ الْحَمَامِ جَعَلَهُ سُبْحَانَهُ عَلَامَةً لِتَوَاضُعِهِمْ لِعَظَمَتِهِ وَ إِذْعَانِهِمْ لِعِزَّتِهِ وَ اخْتَارَ مِنْ خَلْقِهِ سُمَّاعاً أَجَابُوا إِلَیْهِ دَعْوَتَهُ وَ صَدَّقُوا کَلِمَتَهُ وَ وَقَفُوا مَوَاقِفَ أَنْبِیَائِهِ وَ تَشَبَّهُوا بِمَلَائِکَتِهِ الْمُطِیفِینَ بِعَرْشِهِ یُحْرِزُونَ الْأَرْبَاحَ فِی مَتْجَرِ عِبَادَتِهِ وَ یَتَبَادَرُونَ عِنْدَهُ مَوْعِدَ مَغْفِرَتِهِ جَعَلَهُ سُبْحَانَهُ لِلْإِسْلَامِ عَلَماً وَ لِلْعَائِذِینَ حَرَماً فَرَضَ حَجَّهُ وَ أَوْجَبَ حَقَّهُ وَ کَتَبَ عَلَیْکُمْ وِفَادَتَهُ فَقَالَ سُبْحَانَهُ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وَ مَنْ کَفَرَ فَإِنَّ اللَّهَ غَنِیٌّ عَنِ الْعالَمِینَ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70" w:name="pg12168_141801"/>
    </w:p>
    <w:p>
      <w:pPr>
        <w:pStyle w:val="BookText"/>
        <w:rPr/>
      </w:pPr>
      <w:bookmarkEnd w:id="7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60"/>
      </w:r>
      <w:r>
        <w:rPr>
          <w:rFonts w:ascii="Amiri" w:hAnsi="Amiri" w:eastAsia="Amiri" w:cs="Amiri"/>
          <w:color w:val="111111"/>
          <w:sz w:val="28"/>
          <w:sz w:val="28"/>
          <w:szCs w:val="28"/>
          <w:rtl w:val="true"/>
          <w:lang w:bidi="ar-SA"/>
        </w:rPr>
        <w:t xml:space="preserve">وَ غَیْرِهَا </w:t>
      </w:r>
      <w:r>
        <w:rPr>
          <w:rStyle w:val="FootnoteAnchor"/>
          <w:rtl w:val="true"/>
        </w:rPr>
        <w:footnoteReference w:id="6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4497507_417432637"/>
      <w:bookmarkStart w:id="72" w:name="_Toc29"/>
      <w:bookmarkEnd w:id="71"/>
      <w:r>
        <w:rPr/>
        <w:t>2</w:t>
      </w:r>
      <w:r>
        <w:rPr>
          <w:rtl w:val="true"/>
        </w:rPr>
        <w:t xml:space="preserve">- </w:t>
      </w:r>
      <w:r>
        <w:rPr>
          <w:rtl w:val="true"/>
        </w:rPr>
        <w:t>بَابُ أَنَّهُ یَجِبُ الْحَجُّ عَلَی النَّاسِ فِی کُلِّ عَامٍ وُجُوباً کِفَائِیّاً</w:t>
      </w:r>
      <w:bookmarkEnd w:id="72"/>
    </w:p>
    <w:p>
      <w:pPr>
        <w:pStyle w:val="Heading5"/>
        <w:numPr>
          <w:ilvl w:val="4"/>
          <w:numId w:val="1"/>
        </w:numPr>
        <w:rPr/>
      </w:pPr>
      <w:bookmarkStart w:id="73" w:name="__RefHeading___Toc4497509_417432637"/>
      <w:bookmarkStart w:id="74" w:name="_Toc30"/>
      <w:bookmarkEnd w:id="73"/>
      <w:r>
        <w:rPr>
          <w:rtl w:val="true"/>
        </w:rPr>
        <w:t>اشارة</w:t>
      </w:r>
      <w:bookmarkEnd w:id="74"/>
    </w:p>
    <w:p>
      <w:pPr>
        <w:pStyle w:val="BookText"/>
        <w:rPr/>
      </w:pPr>
      <w:r>
        <w:rPr>
          <w:rStyle w:val="FootnoteAnchor"/>
        </w:rPr>
        <w:footnoteReference w:id="6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الْحَجُّ عَلَی النَّاسِ فِی کُلِّ عَامٍ وُجُوباً کِفَائِیّاً</w:t>
      </w:r>
    </w:p>
    <w:p>
      <w:pPr>
        <w:pStyle w:val="Heading5"/>
        <w:numPr>
          <w:ilvl w:val="4"/>
          <w:numId w:val="1"/>
        </w:numPr>
        <w:rPr/>
      </w:pPr>
      <w:bookmarkStart w:id="75" w:name="__RefHeading___Toc4497511_417432637"/>
      <w:bookmarkStart w:id="76" w:name="_Toc31"/>
      <w:bookmarkEnd w:id="75"/>
      <w:r>
        <w:rPr>
          <w:rtl w:val="true"/>
        </w:rPr>
        <w:t>[</w:t>
      </w:r>
      <w:r>
        <w:rPr>
          <w:rtl w:val="true"/>
        </w:rPr>
        <w:t>رقم الحدیث الکلی</w:t>
      </w:r>
      <w:r>
        <w:rPr>
          <w:rtl w:val="true"/>
        </w:rPr>
        <w:t xml:space="preserve">: </w:t>
      </w:r>
      <w:r>
        <w:rPr/>
        <w:t>14128</w:t>
      </w:r>
      <w:r>
        <w:rPr>
          <w:rtl w:val="true"/>
        </w:rPr>
        <w:t xml:space="preserve"> - </w:t>
      </w:r>
      <w:r>
        <w:rPr>
          <w:rtl w:val="true"/>
        </w:rPr>
        <w:t>رقم الحدیث الباب</w:t>
      </w:r>
      <w:r>
        <w:rPr>
          <w:rtl w:val="true"/>
        </w:rPr>
        <w:t xml:space="preserve">: </w:t>
      </w:r>
      <w:r>
        <w:rPr/>
        <w:t>1</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14128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مُحَمَّدُ بْنُ یَعْقُوبَ عَنْ عِدَّةٍ مِنْ أَصْحَابِنَا عَنْ سَهْلِ بْنِ زِیَادٍ عَنْ مُوسَی بْنِ الْقَاسِمِ الْبَجَلِیِّ وَ عَنْ مُحَمَّدِ بْنِ یَحْیَی عَنِ الْعَمْرَکِیِّ بْنِ عَلِیٍّ جَمِیعاً عَنْ عَلِیِّ بْنِ جَعْفَرٍ عَنْ أَخِیهِ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الْحَجَّ عَلَی أَهْلِ الْجِدَةِ فِی کُلِّ عَامٍ وَ ذَلِکَ قَوْلُهُ عَزَّ وَ جَلَّ وَ لِلَّهِ عَلَی النَّاسِ حِجُّ الْبَیْتِ مَنِ اسْتَطاعَ إِلَیْهِ سَبِیلًا وَ مَنْ کَفَرَ فَإِنَّ اللَّهَ غَنِیٌّ عَنِ الْعالَمِینَ </w:t>
      </w:r>
      <w:r>
        <w:rPr>
          <w:rStyle w:val="FootnoteAnchor"/>
          <w:rtl w:val="true"/>
        </w:rPr>
        <w:footnoteReference w:id="65"/>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یَحُجَّ مِنَّا فَقَدْ کَفَرَ قَالَ لَا وَ لَکِنْ مَنْ قَالَ لَیْسَ هَذَا هَکَذَا فَقَدْ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جَعْفَرٍ مِثْلَهُ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4497513_417432637"/>
      <w:bookmarkStart w:id="78" w:name="_Toc32"/>
      <w:bookmarkEnd w:id="77"/>
      <w:r>
        <w:rPr>
          <w:rtl w:val="true"/>
        </w:rPr>
        <w:t>[</w:t>
      </w:r>
      <w:r>
        <w:rPr>
          <w:rtl w:val="true"/>
        </w:rPr>
        <w:t>رقم الحدیث الکلی</w:t>
      </w:r>
      <w:r>
        <w:rPr>
          <w:rtl w:val="true"/>
        </w:rPr>
        <w:t xml:space="preserve">: </w:t>
      </w:r>
      <w:r>
        <w:rPr/>
        <w:t>14129</w:t>
      </w:r>
      <w:r>
        <w:rPr>
          <w:rtl w:val="true"/>
        </w:rPr>
        <w:t xml:space="preserve"> - </w:t>
      </w:r>
      <w:r>
        <w:rPr>
          <w:rtl w:val="true"/>
        </w:rPr>
        <w:t>رقم الحدیث الباب</w:t>
      </w:r>
      <w:r>
        <w:rPr>
          <w:rtl w:val="true"/>
        </w:rPr>
        <w:t xml:space="preserve">: </w:t>
      </w:r>
      <w:r>
        <w:rPr/>
        <w:t>2</w:t>
      </w:r>
      <w:r>
        <w:rPr>
          <w:rtl w:val="true"/>
        </w:rPr>
        <w:t>]</w:t>
      </w:r>
      <w:bookmarkEnd w:id="7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عَنْهُمْ عَنْ سَهْلٍ عَنِ الْحَسَنِ بْنِ الْحُسَیْنِ عَنْ مُحَمَّدِ بْنِ </w:t>
      </w:r>
      <w:bookmarkStart w:id="79" w:name="pg12168_141802"/>
    </w:p>
    <w:p>
      <w:pPr>
        <w:pStyle w:val="BookText"/>
        <w:rPr/>
      </w:pPr>
      <w:bookmarkEnd w:id="79"/>
      <w:r>
        <w:rPr>
          <w:rFonts w:ascii="Amiri" w:hAnsi="Amiri" w:eastAsia="Amiri" w:cs="Amiri"/>
          <w:color w:val="111111"/>
          <w:sz w:val="28"/>
          <w:sz w:val="28"/>
          <w:szCs w:val="28"/>
          <w:rtl w:val="true"/>
          <w:lang w:bidi="ar-SA"/>
        </w:rPr>
        <w:t>سِنَانٍ عَنْ حُذَیْفَةَ بْنِ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الْحَجَّ عَلَی أَهْلِ الْجِدَةِ فِی کُلِّ عَامٍ</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4497515_417432637"/>
      <w:bookmarkStart w:id="81" w:name="_Toc33"/>
      <w:bookmarkEnd w:id="80"/>
      <w:r>
        <w:rPr>
          <w:rtl w:val="true"/>
        </w:rPr>
        <w:t>[</w:t>
      </w:r>
      <w:r>
        <w:rPr>
          <w:rtl w:val="true"/>
        </w:rPr>
        <w:t>رقم الحدیث الکلی</w:t>
      </w:r>
      <w:r>
        <w:rPr>
          <w:rtl w:val="true"/>
        </w:rPr>
        <w:t xml:space="preserve">: </w:t>
      </w:r>
      <w:r>
        <w:rPr/>
        <w:t>14130</w:t>
      </w:r>
      <w:r>
        <w:rPr>
          <w:rtl w:val="true"/>
        </w:rPr>
        <w:t xml:space="preserve"> - </w:t>
      </w:r>
      <w:r>
        <w:rPr>
          <w:rtl w:val="true"/>
        </w:rPr>
        <w:t>رقم الحدیث الباب</w:t>
      </w:r>
      <w:r>
        <w:rPr>
          <w:rtl w:val="true"/>
        </w:rPr>
        <w:t xml:space="preserve">: </w:t>
      </w:r>
      <w:r>
        <w:rPr/>
        <w:t>3</w:t>
      </w:r>
      <w:r>
        <w:rPr>
          <w:rtl w:val="true"/>
        </w:rPr>
        <w:t>]</w:t>
      </w:r>
      <w:bookmarkEnd w:id="81"/>
    </w:p>
    <w:p>
      <w:pPr>
        <w:pStyle w:val="BookText"/>
        <w:rPr/>
      </w:pPr>
      <w:r>
        <w:rPr>
          <w:rFonts w:eastAsia="Times New Roman" w:cs="Times New Roman" w:ascii="Times New Roman" w:hAnsi="Times New Roman"/>
          <w:color w:val="111111"/>
          <w:sz w:val="28"/>
          <w:szCs w:val="28"/>
          <w:lang w:val="en-US" w:bidi="en-US"/>
        </w:rPr>
        <w:t>14130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الْحَجُّ عَلَی الْغَنِیِّ وَ الْفَقِیرِ فَقَالَ الْحَجُّ عَلَی النَّاسِ جَمِیعاً کِبَارِهِمْ وَ صِغَارِهِمْ فَمَنْ کَانَ لَهُ عُذْرٌ عَذَرَهُ اللَّهُ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4497517_417432637"/>
      <w:bookmarkStart w:id="83" w:name="_Toc34"/>
      <w:bookmarkEnd w:id="82"/>
      <w:r>
        <w:rPr>
          <w:rtl w:val="true"/>
        </w:rPr>
        <w:t>[</w:t>
      </w:r>
      <w:r>
        <w:rPr>
          <w:rtl w:val="true"/>
        </w:rPr>
        <w:t>رقم الحدیث الکلی</w:t>
      </w:r>
      <w:r>
        <w:rPr>
          <w:rtl w:val="true"/>
        </w:rPr>
        <w:t xml:space="preserve">: </w:t>
      </w:r>
      <w:r>
        <w:rPr/>
        <w:t>14131</w:t>
      </w:r>
      <w:r>
        <w:rPr>
          <w:rtl w:val="true"/>
        </w:rPr>
        <w:t xml:space="preserve"> - </w:t>
      </w:r>
      <w:r>
        <w:rPr>
          <w:rtl w:val="true"/>
        </w:rPr>
        <w:t>رقم الحدیث الباب</w:t>
      </w:r>
      <w:r>
        <w:rPr>
          <w:rtl w:val="true"/>
        </w:rPr>
        <w:t xml:space="preserve">: </w:t>
      </w:r>
      <w:r>
        <w:rPr/>
        <w:t>4</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14131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وَ عَنْ مُحَمَّدِ بْنِ یَحْیَی عَنْ مُحَمَّدِ بْنِ أَحْمَدَ عَنْ یَعْقُوبَ بْنِ یَزِیدَ عَنِ ابْنِ أَبِی عُمَیْرٍ عَنْ أَبِی جَرِیرٍ الْقُمِّیِّ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فَرْضٌ عَلَی أَهْلِ الْجِدَةِ فِی کُلِّ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یَعْقُوبَ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أَیُّوبَ بْنِ یَقْطِینٍ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عَنْ مُحَمَّدِ بْنِ أَبِی عُمَیْرٍ مِثْلَهُ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4497519_417432637"/>
      <w:bookmarkStart w:id="85" w:name="_Toc35"/>
      <w:bookmarkEnd w:id="84"/>
      <w:r>
        <w:rPr>
          <w:rtl w:val="true"/>
        </w:rPr>
        <w:t>[</w:t>
      </w:r>
      <w:r>
        <w:rPr>
          <w:rtl w:val="true"/>
        </w:rPr>
        <w:t>رقم الحدیث الکلی</w:t>
      </w:r>
      <w:r>
        <w:rPr>
          <w:rtl w:val="true"/>
        </w:rPr>
        <w:t xml:space="preserve">: </w:t>
      </w:r>
      <w:r>
        <w:rPr/>
        <w:t>14132</w:t>
      </w:r>
      <w:r>
        <w:rPr>
          <w:rtl w:val="true"/>
        </w:rPr>
        <w:t xml:space="preserve"> - </w:t>
      </w:r>
      <w:r>
        <w:rPr>
          <w:rtl w:val="true"/>
        </w:rPr>
        <w:t>رقم الحدیث الباب</w:t>
      </w:r>
      <w:r>
        <w:rPr>
          <w:rtl w:val="true"/>
        </w:rPr>
        <w:t xml:space="preserve">: </w:t>
      </w:r>
      <w:r>
        <w:rPr/>
        <w:t>5</w:t>
      </w:r>
      <w:r>
        <w:rPr>
          <w:rtl w:val="true"/>
        </w:rPr>
        <w:t>]</w:t>
      </w:r>
      <w:bookmarkEnd w:id="8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وَ عَنْهُ عَنْ أَحْمَدَ بْنِ مُحَمَّدٍ عَنْ مُحَمَّدِ بْنِ سِنَانٍ عَنْ حُذَیْفَةَ بْنِ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73"/>
      </w:r>
      <w:r>
        <w:rPr>
          <w:rFonts w:ascii="Amiri" w:hAnsi="Amiri" w:eastAsia="Amiri" w:cs="Amiri"/>
          <w:color w:val="111111"/>
          <w:sz w:val="28"/>
          <w:sz w:val="28"/>
          <w:szCs w:val="28"/>
          <w:rtl w:val="true"/>
          <w:lang w:bidi="ar-SA"/>
        </w:rPr>
        <w:t xml:space="preserve">اللَّهَ عَزَّ وَ جَلَّ فَرَضَ الْحَجَّ </w:t>
      </w:r>
      <w:r>
        <w:rPr>
          <w:rStyle w:val="FootnoteAnchor"/>
          <w:rtl w:val="true"/>
        </w:rPr>
        <w:footnoteReference w:id="74"/>
      </w:r>
      <w:r>
        <w:rPr>
          <w:rFonts w:ascii="Amiri" w:hAnsi="Amiri" w:eastAsia="Amiri" w:cs="Amiri"/>
          <w:color w:val="111111"/>
          <w:sz w:val="28"/>
          <w:sz w:val="28"/>
          <w:szCs w:val="28"/>
          <w:rtl w:val="true"/>
          <w:lang w:bidi="ar-SA"/>
        </w:rPr>
        <w:t>عَلَی أَهْلِ الْجِدَةِ فِی کُلِّ عَامٍ</w:t>
      </w:r>
      <w:r>
        <w:rPr>
          <w:rFonts w:eastAsia="Amiri" w:cs="Amiri" w:ascii="Amiri" w:hAnsi="Amiri"/>
          <w:color w:val="111111"/>
          <w:sz w:val="28"/>
          <w:szCs w:val="28"/>
          <w:rtl w:val="true"/>
          <w:lang w:bidi="ar-SA"/>
        </w:rPr>
        <w:t xml:space="preserve">. </w:t>
      </w:r>
      <w:bookmarkStart w:id="86" w:name="pg12168_141803"/>
    </w:p>
    <w:p>
      <w:pPr>
        <w:pStyle w:val="BookText"/>
        <w:rPr/>
      </w:pPr>
      <w:bookmarkEnd w:id="86"/>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4497521_417432637"/>
      <w:bookmarkStart w:id="88" w:name="_Toc36"/>
      <w:bookmarkEnd w:id="87"/>
      <w:r>
        <w:rPr>
          <w:rtl w:val="true"/>
        </w:rPr>
        <w:t>[</w:t>
      </w:r>
      <w:r>
        <w:rPr>
          <w:rtl w:val="true"/>
        </w:rPr>
        <w:t>رقم الحدیث الکلی</w:t>
      </w:r>
      <w:r>
        <w:rPr>
          <w:rtl w:val="true"/>
        </w:rPr>
        <w:t xml:space="preserve">: </w:t>
      </w:r>
      <w:r>
        <w:rPr/>
        <w:t>14133</w:t>
      </w:r>
      <w:r>
        <w:rPr>
          <w:rtl w:val="true"/>
        </w:rPr>
        <w:t xml:space="preserve"> - </w:t>
      </w:r>
      <w:r>
        <w:rPr>
          <w:rtl w:val="true"/>
        </w:rPr>
        <w:t>رقم الحدیث الباب</w:t>
      </w:r>
      <w:r>
        <w:rPr>
          <w:rtl w:val="true"/>
        </w:rPr>
        <w:t xml:space="preserve">: </w:t>
      </w:r>
      <w:r>
        <w:rPr/>
        <w:t>6</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14133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مُحَمَّدُ بْنُ عَلِیِّ بْنِ الْحُسَیْنِ فِی الْعِلَلِ عَنْ أَحْمَدَ بْنِ مُحَمَّدٍ عَنْ أَبِیهِ عَنْ مُحَمَّدِ بْنِ أَحْمَدَ عَنِ السِّنْدِیِّ بْنِ الرَّبِیعِ عَنْ مُحَمَّدِ بْنِ أَبِی الْقَاسِمِ </w:t>
      </w:r>
      <w:r>
        <w:rPr>
          <w:rStyle w:val="FootnoteAnchor"/>
          <w:rtl w:val="true"/>
        </w:rPr>
        <w:footnoteReference w:id="77"/>
      </w:r>
      <w:r>
        <w:rPr>
          <w:rFonts w:ascii="Amiri" w:hAnsi="Amiri" w:eastAsia="Amiri" w:cs="Amiri"/>
          <w:color w:val="111111"/>
          <w:sz w:val="28"/>
          <w:sz w:val="28"/>
          <w:szCs w:val="28"/>
          <w:rtl w:val="true"/>
          <w:lang w:bidi="ar-SA"/>
        </w:rPr>
        <w:t>عَنْ أَسَدِ بْنِ یَحْیَی عَنْ شَیْخٍ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وَاجِبٌ عَلَی مَنْ وَجَدَ السَّبِیلَ إِلَیْهِ فِی کُلِّ عَامٍ</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4497523_417432637"/>
      <w:bookmarkStart w:id="90" w:name="_Toc37"/>
      <w:bookmarkEnd w:id="89"/>
      <w:r>
        <w:rPr>
          <w:rtl w:val="true"/>
        </w:rPr>
        <w:t>[</w:t>
      </w:r>
      <w:r>
        <w:rPr>
          <w:rtl w:val="true"/>
        </w:rPr>
        <w:t>رقم الحدیث الکلی</w:t>
      </w:r>
      <w:r>
        <w:rPr>
          <w:rtl w:val="true"/>
        </w:rPr>
        <w:t xml:space="preserve">: </w:t>
      </w:r>
      <w:r>
        <w:rPr/>
        <w:t>14134</w:t>
      </w:r>
      <w:r>
        <w:rPr>
          <w:rtl w:val="true"/>
        </w:rPr>
        <w:t xml:space="preserve"> - </w:t>
      </w:r>
      <w:r>
        <w:rPr>
          <w:rtl w:val="true"/>
        </w:rPr>
        <w:t>رقم الحدیث الباب</w:t>
      </w:r>
      <w:r>
        <w:rPr>
          <w:rtl w:val="true"/>
        </w:rPr>
        <w:t xml:space="preserve">: </w:t>
      </w:r>
      <w:r>
        <w:rPr/>
        <w:t>7</w:t>
      </w:r>
      <w:r>
        <w:rPr>
          <w:rtl w:val="true"/>
        </w:rPr>
        <w:t>]</w:t>
      </w:r>
      <w:bookmarkEnd w:id="90"/>
    </w:p>
    <w:p>
      <w:pPr>
        <w:pStyle w:val="BookText"/>
        <w:rPr/>
      </w:pPr>
      <w:r>
        <w:rPr>
          <w:rFonts w:eastAsia="Times New Roman" w:cs="Times New Roman" w:ascii="Times New Roman" w:hAnsi="Times New Roman"/>
          <w:color w:val="111111"/>
          <w:sz w:val="28"/>
          <w:szCs w:val="28"/>
          <w:lang w:val="en-US" w:bidi="en-US"/>
        </w:rPr>
        <w:t>14134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وَ عَنْ مُحَمَّدِ بْنِ الْحَسَنِ </w:t>
      </w:r>
      <w:r>
        <w:rPr>
          <w:rStyle w:val="FootnoteAnchor"/>
          <w:rtl w:val="true"/>
        </w:rPr>
        <w:footnoteReference w:id="79"/>
      </w:r>
      <w:r>
        <w:rPr>
          <w:rFonts w:ascii="Amiri" w:hAnsi="Amiri" w:eastAsia="Amiri" w:cs="Amiri"/>
          <w:color w:val="111111"/>
          <w:sz w:val="28"/>
          <w:sz w:val="28"/>
          <w:szCs w:val="28"/>
          <w:rtl w:val="true"/>
          <w:lang w:bidi="ar-SA"/>
        </w:rPr>
        <w:t>عَنْ أَحْمَدَ بْنِ إِدْرِیسَ عَنْ مُحَمَّدِ بْنِ أَحْمَدَ عَنْ أَحْمَدَ بْنِ مُحَمَّدٍ عَنْ عَلِیِّ بْنِ مَهْزِیَارَ عَنْ عَبْدِ اللَّهِ بْنِ الْحُسَیْنِ الْمِیثَمِیِّ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اللَّهِ عَزَّ وَ جَلَّ فِیمَا أَنْزَلَ اللَّهُ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عَامٍ مَنِ اسْتَطاعَ إِلَیْهِ سَبِیلًا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هَذِهِ الْأَحَادِیثَ عَلَی الِاسْتِحْبَابِ وَ جَوَّزَ حَمْلَهَا عَلَی إِرَادَةِ الْوُجُوبِ عَلَی طَرِیقِ الْبَدَلِ وَ أَنَّ مَنْ وَجَبَ عَلَیْهِ الْحَجُّ فِی السَّنَةِ الْأُولَی فَلَمْ یَفْعَلْ وَجَبَ فِی الثَّانِیَةِ فَإِنْ لَمْ یَفْعَلْ وَجَبَ فِی الثَّالِثَةِ وَ هَکَذَا وَ الْأَقْرَبُ مَا قُلْنَاهُ مِنَ الْوُجُوبِ الْکِفَائِیِّ </w:t>
      </w:r>
      <w:r>
        <w:rPr>
          <w:rStyle w:val="FootnoteAnchor"/>
          <w:rtl w:val="true"/>
        </w:rPr>
        <w:footnoteReference w:id="81"/>
      </w:r>
      <w:r>
        <w:rPr>
          <w:rFonts w:ascii="Amiri" w:hAnsi="Amiri" w:eastAsia="Amiri" w:cs="Amiri"/>
          <w:color w:val="111111"/>
          <w:sz w:val="28"/>
          <w:sz w:val="28"/>
          <w:szCs w:val="28"/>
          <w:rtl w:val="true"/>
          <w:lang w:bidi="ar-SA"/>
        </w:rPr>
        <w:t xml:space="preserve">وَ یَأْتِی مَا یَدُلُّ عَلَیْهِ فِی عَدَمِ جَوَازِ تَعْطِیلِ الْکَعْبَةِ عَنِ الْحَجِّ </w:t>
      </w:r>
      <w:r>
        <w:rPr>
          <w:rStyle w:val="FootnoteAnchor"/>
          <w:rtl w:val="true"/>
        </w:rPr>
        <w:footnoteReference w:id="82"/>
      </w:r>
      <w:r>
        <w:rPr>
          <w:rFonts w:ascii="Amiri" w:hAnsi="Amiri" w:eastAsia="Amiri" w:cs="Amiri"/>
          <w:color w:val="111111"/>
          <w:sz w:val="28"/>
          <w:sz w:val="28"/>
          <w:szCs w:val="28"/>
          <w:rtl w:val="true"/>
          <w:lang w:bidi="ar-SA"/>
        </w:rPr>
        <w:t xml:space="preserve">وَ فِی وُجُوبِ إِجْبَارِ النَّاسِ عَلَیْهِ وَ إِنْ لَمْ یَکُنْ لَهُمْ </w:t>
      </w:r>
      <w:bookmarkStart w:id="91" w:name="pg12168_141804"/>
    </w:p>
    <w:p>
      <w:pPr>
        <w:pStyle w:val="BookText"/>
        <w:rPr/>
      </w:pPr>
      <w:bookmarkEnd w:id="91"/>
      <w:r>
        <w:rPr>
          <w:rFonts w:ascii="Amiri" w:hAnsi="Amiri" w:eastAsia="Amiri" w:cs="Amiri"/>
          <w:color w:val="111111"/>
          <w:sz w:val="28"/>
          <w:sz w:val="28"/>
          <w:szCs w:val="28"/>
          <w:rtl w:val="true"/>
          <w:lang w:bidi="ar-SA"/>
        </w:rPr>
        <w:t xml:space="preserve">مَالٌ </w:t>
      </w:r>
      <w:r>
        <w:rPr>
          <w:rStyle w:val="FootnoteAnchor"/>
          <w:rtl w:val="true"/>
        </w:rPr>
        <w:footnoteReference w:id="83"/>
      </w:r>
      <w:r>
        <w:rPr>
          <w:rFonts w:ascii="Amiri" w:hAnsi="Amiri" w:eastAsia="Amiri" w:cs="Amiri"/>
          <w:color w:val="111111"/>
          <w:sz w:val="28"/>
          <w:sz w:val="28"/>
          <w:szCs w:val="28"/>
          <w:rtl w:val="true"/>
          <w:lang w:bidi="ar-SA"/>
        </w:rPr>
        <w:t xml:space="preserve">وَ غَیْرِ ذَلِکَ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4497525_417432637"/>
      <w:bookmarkStart w:id="93" w:name="_Toc38"/>
      <w:bookmarkEnd w:id="92"/>
      <w:r>
        <w:rPr/>
        <w:t>3</w:t>
      </w:r>
      <w:r>
        <w:rPr>
          <w:rtl w:val="true"/>
        </w:rPr>
        <w:t xml:space="preserve">- </w:t>
      </w:r>
      <w:r>
        <w:rPr>
          <w:rtl w:val="true"/>
        </w:rPr>
        <w:t>بَابُ وُجُوبِ الْحَجِّ مَعَ الشَّرَائِطِ مَرَّةً وَاحِدَةً فِی الْعُمُرِ وُجُوباً عَیْنِیّاً</w:t>
      </w:r>
      <w:bookmarkEnd w:id="93"/>
    </w:p>
    <w:p>
      <w:pPr>
        <w:pStyle w:val="Heading5"/>
        <w:numPr>
          <w:ilvl w:val="4"/>
          <w:numId w:val="1"/>
        </w:numPr>
        <w:rPr/>
      </w:pPr>
      <w:bookmarkStart w:id="94" w:name="__RefHeading___Toc4497527_417432637"/>
      <w:bookmarkStart w:id="95" w:name="_Toc39"/>
      <w:bookmarkEnd w:id="94"/>
      <w:r>
        <w:rPr>
          <w:rtl w:val="true"/>
        </w:rPr>
        <w:t>اشارة</w:t>
      </w:r>
      <w:bookmarkEnd w:id="95"/>
    </w:p>
    <w:p>
      <w:pPr>
        <w:pStyle w:val="BookText"/>
        <w:rPr/>
      </w:pPr>
      <w:r>
        <w:rPr>
          <w:rStyle w:val="FootnoteAnchor"/>
        </w:rPr>
        <w:footnoteReference w:id="8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الْحَجِّ مَعَ الشَّرَائِطِ مَرَّةً وَاحِدَةً فِی الْعُمُرِ وُجُوباً عَیْنِیّاً</w:t>
      </w:r>
    </w:p>
    <w:p>
      <w:pPr>
        <w:pStyle w:val="Heading5"/>
        <w:numPr>
          <w:ilvl w:val="4"/>
          <w:numId w:val="1"/>
        </w:numPr>
        <w:rPr/>
      </w:pPr>
      <w:bookmarkStart w:id="96" w:name="__RefHeading___Toc4497529_417432637"/>
      <w:bookmarkStart w:id="97" w:name="_Toc40"/>
      <w:bookmarkEnd w:id="96"/>
      <w:r>
        <w:rPr>
          <w:rtl w:val="true"/>
        </w:rPr>
        <w:t>[</w:t>
      </w:r>
      <w:r>
        <w:rPr>
          <w:rtl w:val="true"/>
        </w:rPr>
        <w:t>رقم الحدیث الکلی</w:t>
      </w:r>
      <w:r>
        <w:rPr>
          <w:rtl w:val="true"/>
        </w:rPr>
        <w:t xml:space="preserve">: </w:t>
      </w:r>
      <w:r>
        <w:rPr/>
        <w:t>14135</w:t>
      </w:r>
      <w:r>
        <w:rPr>
          <w:rtl w:val="true"/>
        </w:rPr>
        <w:t xml:space="preserve"> - </w:t>
      </w:r>
      <w:r>
        <w:rPr>
          <w:rtl w:val="true"/>
        </w:rPr>
        <w:t>رقم الحدیث الباب</w:t>
      </w:r>
      <w:r>
        <w:rPr>
          <w:rtl w:val="true"/>
        </w:rPr>
        <w:t xml:space="preserve">: </w:t>
      </w:r>
      <w:r>
        <w:rPr/>
        <w:t>1</w:t>
      </w:r>
      <w:r>
        <w:rPr>
          <w:rtl w:val="true"/>
        </w:rPr>
        <w:t>]</w:t>
      </w:r>
      <w:bookmarkEnd w:id="97"/>
    </w:p>
    <w:p>
      <w:pPr>
        <w:pStyle w:val="BookText"/>
        <w:rPr/>
      </w:pPr>
      <w:r>
        <w:rPr>
          <w:rFonts w:eastAsia="Times New Roman" w:cs="Times New Roman" w:ascii="Times New Roman" w:hAnsi="Times New Roman"/>
          <w:color w:val="111111"/>
          <w:sz w:val="28"/>
          <w:szCs w:val="28"/>
          <w:lang w:val="en-US" w:bidi="en-US"/>
        </w:rPr>
        <w:t>14135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أَحْمَدُ بْنُ مُحَمَّدٍ الْبَرْقِیُّ فِی الْمَحَاسِنِ عَنْ عَلِیِّ بْنِ الْحَکَمِ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کَلَّفَ اللَّهُ الْعِبَادَ إِلَّا مَا یُطِیقُونَ إِنَّمَا کَلَّفَهُمْ فِی الْیَوْمِ وَ اللَّیْلَةِ خَمْسَ صَلَوَاتٍ إِلَی أَنْ قَالَ وَ کَلَّفَهُمْ حَجَّةً وَاحِدَةً وَ هُمْ یُطِیقُونَ أَکْثَرَ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کَمَا مَرَّ فِی مُقَدِّمَةِ الْعِبَادَاتِ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4497531_417432637"/>
      <w:bookmarkStart w:id="99" w:name="_Toc41"/>
      <w:bookmarkEnd w:id="98"/>
      <w:r>
        <w:rPr>
          <w:rtl w:val="true"/>
        </w:rPr>
        <w:t>[</w:t>
      </w:r>
      <w:r>
        <w:rPr>
          <w:rtl w:val="true"/>
        </w:rPr>
        <w:t>رقم الحدیث الکلی</w:t>
      </w:r>
      <w:r>
        <w:rPr>
          <w:rtl w:val="true"/>
        </w:rPr>
        <w:t xml:space="preserve">: </w:t>
      </w:r>
      <w:r>
        <w:rPr/>
        <w:t>14136</w:t>
      </w:r>
      <w:r>
        <w:rPr>
          <w:rtl w:val="true"/>
        </w:rPr>
        <w:t xml:space="preserve"> - </w:t>
      </w:r>
      <w:r>
        <w:rPr>
          <w:rtl w:val="true"/>
        </w:rPr>
        <w:t>رقم الحدیث الباب</w:t>
      </w:r>
      <w:r>
        <w:rPr>
          <w:rtl w:val="true"/>
        </w:rPr>
        <w:t xml:space="preserve">: </w:t>
      </w:r>
      <w:r>
        <w:rPr/>
        <w:t>2</w:t>
      </w:r>
      <w:r>
        <w:rPr>
          <w:rtl w:val="true"/>
        </w:rPr>
        <w:t>]</w:t>
      </w:r>
      <w:bookmarkEnd w:id="9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مُحَمَّدُ بْنُ عَلِیِّ بْنِ الْحُسَیْنِ فِی الْعِلَلِ وَ عُیُونِ الْأَخْبَارِ بِالْإِسْنَادِ الْآتِی </w:t>
      </w:r>
      <w:r>
        <w:rPr>
          <w:rStyle w:val="FootnoteAnchor"/>
          <w:rtl w:val="true"/>
        </w:rPr>
        <w:footnoteReference w:id="89"/>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أُمِرُوا بِحَجَّةٍ وَاحِدَةٍ لَا أَکْثَرَ مِنْ ذَلِکَ لِأَنَّ اللَّهَ وَضَعَ الْفَرَائِضَ عَلَی أَدْنَی الْقُوَّةِ </w:t>
      </w:r>
      <w:r>
        <w:rPr>
          <w:rStyle w:val="FootnoteAnchor"/>
          <w:rtl w:val="true"/>
        </w:rPr>
        <w:footnoteReference w:id="90"/>
      </w:r>
      <w:r>
        <w:rPr>
          <w:rFonts w:ascii="Amiri" w:hAnsi="Amiri" w:eastAsia="Amiri" w:cs="Amiri"/>
          <w:color w:val="111111"/>
          <w:sz w:val="28"/>
          <w:sz w:val="28"/>
          <w:szCs w:val="28"/>
          <w:rtl w:val="true"/>
          <w:lang w:bidi="ar-SA"/>
        </w:rPr>
        <w:t xml:space="preserve">کَمَا قَالَ فَمَا اسْتَیْسَرَ مِنَ الْهَدْیِ </w:t>
      </w:r>
      <w:r>
        <w:rPr>
          <w:rStyle w:val="FootnoteAnchor"/>
          <w:rtl w:val="true"/>
        </w:rPr>
        <w:footnoteReference w:id="91"/>
      </w:r>
      <w:r>
        <w:rPr>
          <w:rFonts w:ascii="Amiri" w:hAnsi="Amiri" w:eastAsia="Amiri" w:cs="Amiri"/>
          <w:color w:val="111111"/>
          <w:sz w:val="28"/>
          <w:sz w:val="28"/>
          <w:szCs w:val="28"/>
          <w:rtl w:val="true"/>
          <w:lang w:bidi="ar-SA"/>
        </w:rPr>
        <w:t xml:space="preserve">یَعْنِی شَاةً لِیَسَعَ الْقَوِیَّ وَ الضَّعِیفَ وَ کَذَلِکَ سَائِرُ الْفَرَائِضِ إِنَّمَا وُضِعَتْ عَلَی أَدْنَی الْقَوْمِ قُوَّةً </w:t>
      </w:r>
      <w:bookmarkStart w:id="100" w:name="pg12168_141805"/>
    </w:p>
    <w:p>
      <w:pPr>
        <w:pStyle w:val="BookText"/>
        <w:rPr/>
      </w:pPr>
      <w:bookmarkEnd w:id="100"/>
      <w:r>
        <w:rPr>
          <w:rFonts w:ascii="Amiri" w:hAnsi="Amiri" w:eastAsia="Amiri" w:cs="Amiri"/>
          <w:color w:val="111111"/>
          <w:sz w:val="28"/>
          <w:sz w:val="28"/>
          <w:szCs w:val="28"/>
          <w:rtl w:val="true"/>
          <w:lang w:bidi="ar-SA"/>
        </w:rPr>
        <w:t xml:space="preserve">فَکَانَ مِنْ تِلْکَ الْفَرَائِضِ الْحَجُّ الْمَفْرُوضُ وَاحِداً ثُمَّ 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أَهْلَ الْقُوَّةِ بِقَدْرِ طَاقَتِهِمْ</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4497533_417432637"/>
      <w:bookmarkStart w:id="102" w:name="_Toc42"/>
      <w:bookmarkEnd w:id="101"/>
      <w:r>
        <w:rPr>
          <w:rtl w:val="true"/>
        </w:rPr>
        <w:t>[</w:t>
      </w:r>
      <w:r>
        <w:rPr>
          <w:rtl w:val="true"/>
        </w:rPr>
        <w:t>رقم الحدیث الکلی</w:t>
      </w:r>
      <w:r>
        <w:rPr>
          <w:rtl w:val="true"/>
        </w:rPr>
        <w:t xml:space="preserve">: </w:t>
      </w:r>
      <w:r>
        <w:rPr/>
        <w:t>14137</w:t>
      </w:r>
      <w:r>
        <w:rPr>
          <w:rtl w:val="true"/>
        </w:rPr>
        <w:t xml:space="preserve"> - </w:t>
      </w:r>
      <w:r>
        <w:rPr>
          <w:rtl w:val="true"/>
        </w:rPr>
        <w:t>رقم الحدیث الباب</w:t>
      </w:r>
      <w:r>
        <w:rPr>
          <w:rtl w:val="true"/>
        </w:rPr>
        <w:t xml:space="preserve">: </w:t>
      </w:r>
      <w:r>
        <w:rPr/>
        <w:t>3</w:t>
      </w:r>
      <w:r>
        <w:rPr>
          <w:rtl w:val="true"/>
        </w:rPr>
        <w:t>]</w:t>
      </w:r>
      <w:bookmarkEnd w:id="102"/>
    </w:p>
    <w:p>
      <w:pPr>
        <w:pStyle w:val="BookText"/>
        <w:rPr/>
      </w:pPr>
      <w:r>
        <w:rPr>
          <w:rFonts w:eastAsia="Times New Roman" w:cs="Times New Roman" w:ascii="Times New Roman" w:hAnsi="Times New Roman"/>
          <w:color w:val="111111"/>
          <w:sz w:val="28"/>
          <w:szCs w:val="28"/>
          <w:lang w:val="en-US" w:bidi="en-US"/>
        </w:rPr>
        <w:t>14137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94"/>
      </w:r>
      <w:r>
        <w:rPr>
          <w:rFonts w:ascii="Amiri" w:hAnsi="Amiri" w:eastAsia="Amiri" w:cs="Amiri"/>
          <w:color w:val="111111"/>
          <w:sz w:val="28"/>
          <w:sz w:val="28"/>
          <w:szCs w:val="28"/>
          <w:rtl w:val="true"/>
          <w:lang w:bidi="ar-SA"/>
        </w:rPr>
        <w:t>عَنْ مُحَمَّدِ بْنِ سِنَانٍ أَنَّ أَبَا الْحَسَنِ عَلِیَّ بْنَ مُوسَی الرِّضَا ع کَتَبَ إِلَیْهِ فِیمَا کَتَبَ مِنْ جَوَابِ مَسَائِلِهِ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فَرْضِ الْحَجِّ مَرَّةً وَاحِدَةً لِأَنَّ اللَّهَ تَعَالَی وَضَعَ الْفَرَائِضَ عَلَی أَدْنَی الْقَوْمِ قُوَّةً فَمِنْ تِلْکَ الْفَرَائِضِ الْحَجُّ الْمَفْرُوضُ وَاحِداً ثُمَّ رَغَّبَ أَهْلَ الْقُوَّةِ عَلَی قَدْرِ طَاقَتِهِمْ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فِی الْعِلَلِ جَاءَ هَذَا الْحَدِیثُ هَکَذَا وَ الَّذِی أَعْتَمِدُهُ وَ أُفْتِی بِهِ أَنَّ الْحَجَّ عَلَی أَهْلِ الْجِدَةِ فِی کُلِّ عَامٍ فَرِیضَةٌ </w:t>
      </w:r>
      <w:r>
        <w:rPr>
          <w:rStyle w:val="FootnoteAnchor"/>
          <w:rtl w:val="true"/>
        </w:rPr>
        <w:footnoteReference w:id="96"/>
      </w:r>
      <w:r>
        <w:rPr>
          <w:rFonts w:ascii="Amiri" w:hAnsi="Amiri" w:eastAsia="Amiri" w:cs="Amiri"/>
          <w:color w:val="111111"/>
          <w:sz w:val="28"/>
          <w:sz w:val="28"/>
          <w:szCs w:val="28"/>
          <w:rtl w:val="true"/>
          <w:lang w:bidi="ar-SA"/>
        </w:rPr>
        <w:t xml:space="preserve">ثُمَّ اسْتَدَلَّ بِالْأَحَادِیثِ السَّابِقَةِ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الذکر، و فی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مَا قُلْنَا لَا تَنَافِیَ بَیْنَهُمَا وَ الظَّاهِرُ أَنَّهُ مُرَادُ الصَّدُوقِ</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4497535_417432637"/>
      <w:bookmarkStart w:id="104" w:name="_Toc43"/>
      <w:bookmarkEnd w:id="103"/>
      <w:r>
        <w:rPr/>
        <w:t>4</w:t>
      </w:r>
      <w:r>
        <w:rPr>
          <w:rtl w:val="true"/>
        </w:rPr>
        <w:t xml:space="preserve">- </w:t>
      </w:r>
      <w:r>
        <w:rPr>
          <w:rtl w:val="true"/>
        </w:rPr>
        <w:t>بَابُ عَدَمِ جَوَازِ تَعْطِیلِ الْکَعْبَةِ عَنِ الْحَجِ‌</w:t>
      </w:r>
      <w:bookmarkEnd w:id="104"/>
    </w:p>
    <w:p>
      <w:pPr>
        <w:pStyle w:val="Heading5"/>
        <w:numPr>
          <w:ilvl w:val="4"/>
          <w:numId w:val="1"/>
        </w:numPr>
        <w:rPr/>
      </w:pPr>
      <w:bookmarkStart w:id="105" w:name="__RefHeading___Toc4497537_417432637"/>
      <w:bookmarkStart w:id="106" w:name="_Toc44"/>
      <w:bookmarkEnd w:id="105"/>
      <w:r>
        <w:rPr>
          <w:rtl w:val="true"/>
        </w:rPr>
        <w:t>اشارة</w:t>
      </w:r>
      <w:bookmarkEnd w:id="106"/>
    </w:p>
    <w:p>
      <w:pPr>
        <w:pStyle w:val="BookText"/>
        <w:rPr/>
      </w:pPr>
      <w:r>
        <w:rPr>
          <w:rStyle w:val="FootnoteAnchor"/>
        </w:rPr>
        <w:footnoteReference w:id="9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تَعْطِیلِ الْکَعْبَةِ عَنِ الْحَجِ</w:t>
      </w:r>
    </w:p>
    <w:p>
      <w:pPr>
        <w:pStyle w:val="Heading5"/>
        <w:numPr>
          <w:ilvl w:val="4"/>
          <w:numId w:val="1"/>
        </w:numPr>
        <w:rPr/>
      </w:pPr>
      <w:bookmarkStart w:id="107" w:name="__RefHeading___Toc4497539_417432637"/>
      <w:bookmarkStart w:id="108" w:name="_Toc45"/>
      <w:bookmarkEnd w:id="107"/>
      <w:r>
        <w:rPr>
          <w:rtl w:val="true"/>
        </w:rPr>
        <w:t>[</w:t>
      </w:r>
      <w:r>
        <w:rPr>
          <w:rtl w:val="true"/>
        </w:rPr>
        <w:t>رقم الحدیث الکلی</w:t>
      </w:r>
      <w:r>
        <w:rPr>
          <w:rtl w:val="true"/>
        </w:rPr>
        <w:t xml:space="preserve">: </w:t>
      </w:r>
      <w:r>
        <w:rPr/>
        <w:t>14138</w:t>
      </w:r>
      <w:r>
        <w:rPr>
          <w:rtl w:val="true"/>
        </w:rPr>
        <w:t xml:space="preserve"> - </w:t>
      </w:r>
      <w:r>
        <w:rPr>
          <w:rtl w:val="true"/>
        </w:rPr>
        <w:t>رقم الحدیث الباب</w:t>
      </w:r>
      <w:r>
        <w:rPr>
          <w:rtl w:val="true"/>
        </w:rPr>
        <w:t xml:space="preserve">: </w:t>
      </w:r>
      <w:r>
        <w:rPr/>
        <w:t>1</w:t>
      </w:r>
      <w:r>
        <w:rPr>
          <w:rtl w:val="true"/>
        </w:rPr>
        <w:t>]</w:t>
      </w:r>
      <w:bookmarkEnd w:id="10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109" w:name="pg12168_141806"/>
    </w:p>
    <w:p>
      <w:pPr>
        <w:pStyle w:val="BookText"/>
        <w:rPr/>
      </w:pPr>
      <w:bookmarkEnd w:id="109"/>
      <w:r>
        <w:rPr>
          <w:rFonts w:ascii="Amiri" w:hAnsi="Amiri" w:eastAsia="Amiri" w:cs="Amiri"/>
          <w:color w:val="111111"/>
          <w:sz w:val="28"/>
          <w:sz w:val="28"/>
          <w:szCs w:val="28"/>
          <w:rtl w:val="true"/>
          <w:lang w:bidi="ar-SA"/>
        </w:rPr>
        <w:t>أَبِی عُمَیْرٍ عَنِ الْحُسَیْنِ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تَرَکَ النَّاسُ الْحَجَّ لَمَا نُوظِرُوا الْعَذَابَ أَوْ قَالَ لَنَزَلَ </w:t>
      </w:r>
      <w:r>
        <w:rPr>
          <w:rStyle w:val="FootnoteAnchor"/>
          <w:rtl w:val="true"/>
        </w:rPr>
        <w:footnoteReference w:id="100"/>
      </w:r>
      <w:r>
        <w:rPr>
          <w:rFonts w:ascii="Amiri" w:hAnsi="Amiri" w:eastAsia="Amiri" w:cs="Amiri"/>
          <w:color w:val="111111"/>
          <w:sz w:val="28"/>
          <w:sz w:val="28"/>
          <w:szCs w:val="28"/>
          <w:rtl w:val="true"/>
          <w:lang w:bidi="ar-SA"/>
        </w:rPr>
        <w:t>عَلَیْهِمُ الْعَذَابُ</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4497541_417432637"/>
      <w:bookmarkStart w:id="111" w:name="_Toc46"/>
      <w:bookmarkEnd w:id="110"/>
      <w:r>
        <w:rPr>
          <w:rtl w:val="true"/>
        </w:rPr>
        <w:t>[</w:t>
      </w:r>
      <w:r>
        <w:rPr>
          <w:rtl w:val="true"/>
        </w:rPr>
        <w:t>رقم الحدیث الکلی</w:t>
      </w:r>
      <w:r>
        <w:rPr>
          <w:rtl w:val="true"/>
        </w:rPr>
        <w:t xml:space="preserve">: </w:t>
      </w:r>
      <w:r>
        <w:rPr/>
        <w:t>14139</w:t>
      </w:r>
      <w:r>
        <w:rPr>
          <w:rtl w:val="true"/>
        </w:rPr>
        <w:t xml:space="preserve"> - </w:t>
      </w:r>
      <w:r>
        <w:rPr>
          <w:rtl w:val="true"/>
        </w:rPr>
        <w:t>رقم الحدیث الباب</w:t>
      </w:r>
      <w:r>
        <w:rPr>
          <w:rtl w:val="true"/>
        </w:rPr>
        <w:t xml:space="preserve">: </w:t>
      </w:r>
      <w:r>
        <w:rPr/>
        <w:t>2</w:t>
      </w:r>
      <w:r>
        <w:rPr>
          <w:rtl w:val="true"/>
        </w:rPr>
        <w:t>]</w:t>
      </w:r>
      <w:bookmarkEnd w:id="111"/>
    </w:p>
    <w:p>
      <w:pPr>
        <w:pStyle w:val="BookText"/>
        <w:rPr/>
      </w:pPr>
      <w:r>
        <w:rPr>
          <w:rFonts w:eastAsia="Times New Roman" w:cs="Times New Roman" w:ascii="Times New Roman" w:hAnsi="Times New Roman"/>
          <w:color w:val="111111"/>
          <w:sz w:val="28"/>
          <w:szCs w:val="28"/>
          <w:lang w:val="en-US" w:bidi="en-US"/>
        </w:rPr>
        <w:t>14139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وَ عَنْ مُحَمَّدِ بْنِ یَحْیَی عَنْ أَحْمَدَ بْنِ مُحَمَّدٍ عَنِ الْحَجَّالِ عَنْ حَمَّادٍ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ص یَقُولُ لِوُلْدِهِ یَا بَنِیَّ انْظُرُوا بَیْتَ رَبِّکُمْ فَلَا یَخْلُوَنَّ مِنْکُمْ فَلَا تُنَاظَرُوا</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4497543_417432637"/>
      <w:bookmarkStart w:id="113" w:name="_Toc47"/>
      <w:bookmarkEnd w:id="112"/>
      <w:r>
        <w:rPr>
          <w:rtl w:val="true"/>
        </w:rPr>
        <w:t>[</w:t>
      </w:r>
      <w:r>
        <w:rPr>
          <w:rtl w:val="true"/>
        </w:rPr>
        <w:t>رقم الحدیث الکلی</w:t>
      </w:r>
      <w:r>
        <w:rPr>
          <w:rtl w:val="true"/>
        </w:rPr>
        <w:t xml:space="preserve">: </w:t>
      </w:r>
      <w:r>
        <w:rPr/>
        <w:t>14140</w:t>
      </w:r>
      <w:r>
        <w:rPr>
          <w:rtl w:val="true"/>
        </w:rPr>
        <w:t xml:space="preserve"> - </w:t>
      </w:r>
      <w:r>
        <w:rPr>
          <w:rtl w:val="true"/>
        </w:rPr>
        <w:t>رقم الحدیث الباب</w:t>
      </w:r>
      <w:r>
        <w:rPr>
          <w:rtl w:val="true"/>
        </w:rPr>
        <w:t xml:space="preserve">: </w:t>
      </w:r>
      <w:r>
        <w:rPr/>
        <w:t>3</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14140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وَ عَنْهُ عَنْ أَحْمَدَ بْنِ مُحَمَّدٍ عَنْ مُحَمَّدِ بْنِ إِسْمَاعِیلَ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جَعْفَرٍ ع الْبَیْتَ فَقَالَ لَوْ عَطَّلُوهُ سَنَةً وَاحِدَةً لَمْ یُنَاظَرُوا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حَنَانِ بْنِ سَدِیرٍ مِثْلَهُ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4497545_417432637"/>
      <w:bookmarkStart w:id="115" w:name="_Toc48"/>
      <w:bookmarkEnd w:id="114"/>
      <w:r>
        <w:rPr>
          <w:rtl w:val="true"/>
        </w:rPr>
        <w:t>[</w:t>
      </w:r>
      <w:r>
        <w:rPr>
          <w:rtl w:val="true"/>
        </w:rPr>
        <w:t>رقم الحدیث الکلی</w:t>
      </w:r>
      <w:r>
        <w:rPr>
          <w:rtl w:val="true"/>
        </w:rPr>
        <w:t xml:space="preserve">: </w:t>
      </w:r>
      <w:r>
        <w:rPr/>
        <w:t>14141</w:t>
      </w:r>
      <w:r>
        <w:rPr>
          <w:rtl w:val="true"/>
        </w:rPr>
        <w:t xml:space="preserve"> - </w:t>
      </w:r>
      <w:r>
        <w:rPr>
          <w:rtl w:val="true"/>
        </w:rPr>
        <w:t>رقم الحدیث الباب</w:t>
      </w:r>
      <w:r>
        <w:rPr>
          <w:rtl w:val="true"/>
        </w:rPr>
        <w:t xml:space="preserve">: </w:t>
      </w:r>
      <w:r>
        <w:rPr/>
        <w:t>4</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14141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ثُمَّ قَالَ وَ فِی حَدِیثٍ آخَرَ لَنَزَلَ </w:t>
      </w:r>
      <w:r>
        <w:rPr>
          <w:rStyle w:val="FootnoteAnchor"/>
          <w:rtl w:val="true"/>
        </w:rPr>
        <w:footnoteReference w:id="105"/>
      </w:r>
      <w:r>
        <w:rPr>
          <w:rFonts w:ascii="Amiri" w:hAnsi="Amiri" w:eastAsia="Amiri" w:cs="Amiri"/>
          <w:color w:val="111111"/>
          <w:sz w:val="28"/>
          <w:sz w:val="28"/>
          <w:szCs w:val="28"/>
          <w:rtl w:val="true"/>
          <w:lang w:bidi="ar-SA"/>
        </w:rPr>
        <w:t>عَلَیْهِمُ الْعَذَابُ</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4497547_417432637"/>
      <w:bookmarkStart w:id="117" w:name="_Toc49"/>
      <w:bookmarkEnd w:id="116"/>
      <w:r>
        <w:rPr>
          <w:rtl w:val="true"/>
        </w:rPr>
        <w:t>[</w:t>
      </w:r>
      <w:r>
        <w:rPr>
          <w:rtl w:val="true"/>
        </w:rPr>
        <w:t>رقم الحدیث الکلی</w:t>
      </w:r>
      <w:r>
        <w:rPr>
          <w:rtl w:val="true"/>
        </w:rPr>
        <w:t xml:space="preserve">: </w:t>
      </w:r>
      <w:r>
        <w:rPr/>
        <w:t>14142</w:t>
      </w:r>
      <w:r>
        <w:rPr>
          <w:rtl w:val="true"/>
        </w:rPr>
        <w:t xml:space="preserve"> - </w:t>
      </w:r>
      <w:r>
        <w:rPr>
          <w:rtl w:val="true"/>
        </w:rPr>
        <w:t>رقم الحدیث الباب</w:t>
      </w:r>
      <w:r>
        <w:rPr>
          <w:rtl w:val="true"/>
        </w:rPr>
        <w:t xml:space="preserve">: </w:t>
      </w:r>
      <w:r>
        <w:rPr/>
        <w:t>5</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14142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Amiri" w:hAnsi="Amiri" w:eastAsia="Amiri" w:cs="Amiri"/>
          <w:color w:val="111111"/>
          <w:sz w:val="28"/>
          <w:sz w:val="28"/>
          <w:szCs w:val="28"/>
          <w:rtl w:val="true"/>
          <w:lang w:bidi="ar-SA"/>
        </w:rPr>
        <w:t>وَ عَنْ عِدَّةٍ مِنْ أَصْحَابِنَا عَنْ أَحْمَدَ بْنِ مُحَمَّدٍ عَنِ الْحُسَیْنِ بْنِ سَعِیدٍ عَنْ فَضَالَةَ بْنِ أَیُّوبَ عَنْ أَبِی الْمَغْرَاءِ عَنْ أَبِی بَصِیرٍ یَعْنِی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الدِّینُ قَائِماً مَا قَامَتِ الْکَعْبَةُ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07"/>
      </w:r>
      <w:bookmarkStart w:id="118" w:name="pg12168_141807"/>
    </w:p>
    <w:p>
      <w:pPr>
        <w:pStyle w:val="BookText"/>
        <w:rPr/>
      </w:pPr>
      <w:bookmarkEnd w:id="118"/>
      <w:r>
        <w:rPr>
          <w:rFonts w:ascii="Amiri" w:hAnsi="Amiri" w:eastAsia="Amiri" w:cs="Amiri"/>
          <w:color w:val="111111"/>
          <w:sz w:val="28"/>
          <w:sz w:val="28"/>
          <w:szCs w:val="28"/>
          <w:rtl w:val="true"/>
          <w:lang w:bidi="ar-SA"/>
        </w:rPr>
        <w:t xml:space="preserve">وَ رَوَاهُ فِی الْعِلَلِ عَنْ أَبِیهِ عَنْ مُحَمَّدِ بْنِ یَحْیَی عَنْ مُحَمَّدِ بْنِ أَحْمَدَ عَنِ الْحَسَنِ بْنِ الْحُسَیْنِ اللُّؤْلُؤِیِّ عَنِ الْحَسَنِ بْنِ عَلِیِّ بْنِ فَضَّالٍ عَنْ أَبِی الْمَغْرَاءِ مِثْلَهُ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4497549_417432637"/>
      <w:bookmarkStart w:id="120" w:name="_Toc50"/>
      <w:bookmarkEnd w:id="119"/>
      <w:r>
        <w:rPr>
          <w:rtl w:val="true"/>
        </w:rPr>
        <w:t>[</w:t>
      </w:r>
      <w:r>
        <w:rPr>
          <w:rtl w:val="true"/>
        </w:rPr>
        <w:t>رقم الحدیث الکلی</w:t>
      </w:r>
      <w:r>
        <w:rPr>
          <w:rtl w:val="true"/>
        </w:rPr>
        <w:t xml:space="preserve">: </w:t>
      </w:r>
      <w:r>
        <w:rPr/>
        <w:t>14143</w:t>
      </w:r>
      <w:r>
        <w:rPr>
          <w:rtl w:val="true"/>
        </w:rPr>
        <w:t xml:space="preserve"> - </w:t>
      </w:r>
      <w:r>
        <w:rPr>
          <w:rtl w:val="true"/>
        </w:rPr>
        <w:t>رقم الحدیث الباب</w:t>
      </w:r>
      <w:r>
        <w:rPr>
          <w:rtl w:val="true"/>
        </w:rPr>
        <w:t xml:space="preserve">: </w:t>
      </w:r>
      <w:r>
        <w:rPr/>
        <w:t>6</w:t>
      </w:r>
      <w:r>
        <w:rPr>
          <w:rtl w:val="true"/>
        </w:rPr>
        <w:t>]</w:t>
      </w:r>
      <w:bookmarkEnd w:id="120"/>
    </w:p>
    <w:p>
      <w:pPr>
        <w:pStyle w:val="BookText"/>
        <w:rPr/>
      </w:pPr>
      <w:r>
        <w:rPr>
          <w:rFonts w:eastAsia="Times New Roman" w:cs="Times New Roman" w:ascii="Times New Roman" w:hAnsi="Times New Roman"/>
          <w:color w:val="111111"/>
          <w:sz w:val="28"/>
          <w:szCs w:val="28"/>
          <w:lang w:val="en-US" w:bidi="en-US"/>
        </w:rPr>
        <w:t>14143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Amiri" w:hAnsi="Amiri" w:eastAsia="Amiri" w:cs="Amiri"/>
          <w:color w:val="111111"/>
          <w:sz w:val="28"/>
          <w:sz w:val="28"/>
          <w:szCs w:val="28"/>
          <w:rtl w:val="true"/>
          <w:lang w:bidi="ar-SA"/>
        </w:rPr>
        <w:t>مُحَمَّدُ بْنُ عَلِیِّ بْنِ الْحُسَیْنِ قَالَ رُوِیَ أَنَّ الْکَعْبَةَ شَکَتْ إِلَی اللَّهِ عَزَّ وَ جَلَّ فِی الْفَتْرَةِ بَیْنَ عِیسَی وَ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یَا رَبِّ مَا لِی قَلَّ زُوَّارِی مَا لِی قَلَّ عُوَّادِی فَأَوْحَی اللَّهُ إِلَیْهَا أَنِّی مُنْزِلٌ نُوراً جَدِیداً عَلَی قَوْمٍ یَحِنُّونَ إِلَیْکِ کَمَا تَحِنُّ الْأَنْعَامُ إِلَی أَوْلَادِهَا وَ یُزَفُّونَ إِلَیْکِ کَمَا تُزَفُّ النِّسْوَانُ إِلَی أَزْوَاجِهَا یَعْنِی أُمَّةَ مُحَمَّدٍ ص</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4497551_417432637"/>
      <w:bookmarkStart w:id="122" w:name="_Toc51"/>
      <w:bookmarkEnd w:id="121"/>
      <w:r>
        <w:rPr>
          <w:rtl w:val="true"/>
        </w:rPr>
        <w:t>[</w:t>
      </w:r>
      <w:r>
        <w:rPr>
          <w:rtl w:val="true"/>
        </w:rPr>
        <w:t>رقم الحدیث الکلی</w:t>
      </w:r>
      <w:r>
        <w:rPr>
          <w:rtl w:val="true"/>
        </w:rPr>
        <w:t xml:space="preserve">: </w:t>
      </w:r>
      <w:r>
        <w:rPr/>
        <w:t>14144</w:t>
      </w:r>
      <w:r>
        <w:rPr>
          <w:rtl w:val="true"/>
        </w:rPr>
        <w:t xml:space="preserve"> - </w:t>
      </w:r>
      <w:r>
        <w:rPr>
          <w:rtl w:val="true"/>
        </w:rPr>
        <w:t>رقم الحدیث الباب</w:t>
      </w:r>
      <w:r>
        <w:rPr>
          <w:rtl w:val="true"/>
        </w:rPr>
        <w:t xml:space="preserve">: </w:t>
      </w:r>
      <w:r>
        <w:rPr/>
        <w:t>7</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14144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r>
        <w:rPr>
          <w:rFonts w:ascii="Amiri" w:hAnsi="Amiri" w:eastAsia="Amiri" w:cs="Amiri"/>
          <w:color w:val="111111"/>
          <w:sz w:val="28"/>
          <w:sz w:val="28"/>
          <w:szCs w:val="28"/>
          <w:rtl w:val="true"/>
          <w:lang w:bidi="ar-SA"/>
        </w:rPr>
        <w:t>وَ فِی الْعِلَلِ عَنْ مُحَمَّدِ بْنِ عَلِیٍّ مَاجِیلَوَیْهِ عَنْ عَمِّهِ مُحَمَّدِ بْنِ أَبِی الْقَاسِمِ عَنْ مُحَمَّدِ بْنِ عَلِیٍّ الْهَمَذَانِیِّ عَنْ عَلِیِّ بْنِ أَبِی حَمْزَةَ عَنْ أَبِی بَصِیرٍ قَالَ سَمِعْتُ أَبَا عَبْدِ اللَّهِ ع یَقُولُ أَمَا إِنَّ النَّاسَ لَوْ تَرَکُوا حَجَّ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 بِهِمُ الْعَذَابُ وَ مَا نُوظِرُوا</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4497553_417432637"/>
      <w:bookmarkStart w:id="124" w:name="_Toc52"/>
      <w:bookmarkEnd w:id="123"/>
      <w:r>
        <w:rPr>
          <w:rtl w:val="true"/>
        </w:rPr>
        <w:t>[</w:t>
      </w:r>
      <w:r>
        <w:rPr>
          <w:rtl w:val="true"/>
        </w:rPr>
        <w:t>رقم الحدیث الکلی</w:t>
      </w:r>
      <w:r>
        <w:rPr>
          <w:rtl w:val="true"/>
        </w:rPr>
        <w:t xml:space="preserve">: </w:t>
      </w:r>
      <w:r>
        <w:rPr/>
        <w:t>14145</w:t>
      </w:r>
      <w:r>
        <w:rPr>
          <w:rtl w:val="true"/>
        </w:rPr>
        <w:t xml:space="preserve"> - </w:t>
      </w:r>
      <w:r>
        <w:rPr>
          <w:rtl w:val="true"/>
        </w:rPr>
        <w:t>رقم الحدیث الباب</w:t>
      </w:r>
      <w:r>
        <w:rPr>
          <w:rtl w:val="true"/>
        </w:rPr>
        <w:t xml:space="preserve">: </w:t>
      </w:r>
      <w:r>
        <w:rPr/>
        <w:t>8</w:t>
      </w:r>
      <w:r>
        <w:rPr>
          <w:rtl w:val="true"/>
        </w:rPr>
        <w:t>]</w:t>
      </w:r>
      <w:bookmarkEnd w:id="12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Amiri" w:hAnsi="Amiri" w:eastAsia="Amiri" w:cs="Amiri"/>
          <w:color w:val="111111"/>
          <w:sz w:val="28"/>
          <w:sz w:val="28"/>
          <w:szCs w:val="28"/>
          <w:rtl w:val="true"/>
          <w:lang w:bidi="ar-SA"/>
        </w:rPr>
        <w:t>وَ عَنْ أَبِیهِ عَنْ سَعْدِ بْنِ عَبْدِ اللَّهِ عَنْ أَحْمَدَ بْنِ مُحَمَّدٍ عَنِ الْحُسَیْنِ بْنِ سَعِیدٍ عَنْ حَمَّادٍ عَنْ رِبْعِیٍّ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نَاساً مِنْ هَؤُلَاءِ الْقُصَّاصِ یَقُولُونَ إِذَا حَجَّ الرَّجُلُ حَجَّةً ثُمَّ تَصَدَّقَ وَ وَصَلَ کَانَ خَیْراً لَهُ فَقَالَ کَذَبُوا لَوْ فَعَلَ هَذَا النَّاسُ لَعُطِّلَ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هَذَا الْبَیْتَ قِیَاماً لِلنَّاسِ</w:t>
      </w:r>
      <w:r>
        <w:rPr>
          <w:rFonts w:eastAsia="Amiri" w:cs="Amiri" w:ascii="Amiri" w:hAnsi="Amiri"/>
          <w:color w:val="111111"/>
          <w:sz w:val="28"/>
          <w:szCs w:val="28"/>
          <w:rtl w:val="true"/>
          <w:lang w:bidi="ar-SA"/>
        </w:rPr>
        <w:t xml:space="preserve">. </w:t>
      </w:r>
      <w:bookmarkStart w:id="125" w:name="pg12168_141808"/>
    </w:p>
    <w:p>
      <w:pPr>
        <w:pStyle w:val="Heading5"/>
        <w:numPr>
          <w:ilvl w:val="4"/>
          <w:numId w:val="1"/>
        </w:numPr>
        <w:rPr/>
      </w:pPr>
      <w:bookmarkStart w:id="126" w:name="__RefHeading___Toc4497555_417432637"/>
      <w:bookmarkStart w:id="127" w:name="_Toc53"/>
      <w:bookmarkEnd w:id="125"/>
      <w:bookmarkEnd w:id="126"/>
      <w:r>
        <w:rPr>
          <w:rtl w:val="true"/>
        </w:rPr>
        <w:t>[</w:t>
      </w:r>
      <w:r>
        <w:rPr>
          <w:rtl w:val="true"/>
        </w:rPr>
        <w:t>رقم الحدیث الکلی</w:t>
      </w:r>
      <w:r>
        <w:rPr>
          <w:rtl w:val="true"/>
        </w:rPr>
        <w:t xml:space="preserve">: </w:t>
      </w:r>
      <w:r>
        <w:rPr/>
        <w:t>14146</w:t>
      </w:r>
      <w:r>
        <w:rPr>
          <w:rtl w:val="true"/>
        </w:rPr>
        <w:t xml:space="preserve"> - </w:t>
      </w:r>
      <w:r>
        <w:rPr>
          <w:rtl w:val="true"/>
        </w:rPr>
        <w:t>رقم الحدیث الباب</w:t>
      </w:r>
      <w:r>
        <w:rPr>
          <w:rtl w:val="true"/>
        </w:rPr>
        <w:t xml:space="preserve">: </w:t>
      </w:r>
      <w:r>
        <w:rPr/>
        <w:t>9</w:t>
      </w:r>
      <w:r>
        <w:rPr>
          <w:rtl w:val="true"/>
        </w:rPr>
        <w:t>]</w:t>
      </w:r>
      <w:bookmarkEnd w:id="127"/>
    </w:p>
    <w:p>
      <w:pPr>
        <w:pStyle w:val="BookText"/>
        <w:rPr/>
      </w:pPr>
      <w:r>
        <w:rPr>
          <w:rFonts w:eastAsia="Times New Roman" w:cs="Times New Roman" w:ascii="Times New Roman" w:hAnsi="Times New Roman"/>
          <w:color w:val="111111"/>
          <w:sz w:val="28"/>
          <w:szCs w:val="28"/>
          <w:lang w:val="en-US" w:bidi="en-US"/>
        </w:rPr>
        <w:t>14146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 فِی عِقَابِ الْأَعْمَالِ عَنْ أَبِیهِ عَنْ عَلِیِّ بْنِ إِبْرَاهِیمَ عَنْ أَبِیهِ عَنْ عَبْدِ اللَّهِ بْنِ مَیْمُونٍ </w:t>
      </w:r>
      <w:r>
        <w:rPr>
          <w:rStyle w:val="FootnoteAnchor"/>
          <w:rtl w:val="true"/>
        </w:rPr>
        <w:footnoteReference w:id="113"/>
      </w:r>
      <w:r>
        <w:rPr>
          <w:rFonts w:ascii="Amiri" w:hAnsi="Amiri" w:eastAsia="Amiri" w:cs="Amiri"/>
          <w:color w:val="111111"/>
          <w:sz w:val="28"/>
          <w:sz w:val="28"/>
          <w:szCs w:val="28"/>
          <w:rtl w:val="true"/>
          <w:lang w:bidi="ar-SA"/>
        </w:rPr>
        <w:t>عَنْ أَبِی عَبْدِ اللَّهِ ع قَالَ کَانَ فِی وَصِیَّةِ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تَتْرُکُوا حَجَّ بَیْتِ رَبِّکُمْ فَتَهْلِکُوا وَ قَالَ مَنْ تَرَکَ الْحَجَّ لِحَاجَةٍ مِنْ حَوَائِجِ الدُّنْیَا لَمْ تُقْضَ حَتَّی یَنْظُرَ إِلَی الْمُحَلِّقِینَ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الْقَدَّاحِ مِثْلَهُ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4497557_417432637"/>
      <w:bookmarkStart w:id="129" w:name="_Toc54"/>
      <w:bookmarkEnd w:id="128"/>
      <w:r>
        <w:rPr>
          <w:rtl w:val="true"/>
        </w:rPr>
        <w:t>[</w:t>
      </w:r>
      <w:r>
        <w:rPr>
          <w:rtl w:val="true"/>
        </w:rPr>
        <w:t>رقم الحدیث الکلی</w:t>
      </w:r>
      <w:r>
        <w:rPr>
          <w:rtl w:val="true"/>
        </w:rPr>
        <w:t xml:space="preserve">: </w:t>
      </w:r>
      <w:r>
        <w:rPr/>
        <w:t>14147</w:t>
      </w:r>
      <w:r>
        <w:rPr>
          <w:rtl w:val="true"/>
        </w:rPr>
        <w:t xml:space="preserve"> - </w:t>
      </w:r>
      <w:r>
        <w:rPr>
          <w:rtl w:val="true"/>
        </w:rPr>
        <w:t>رقم الحدیث الباب</w:t>
      </w:r>
      <w:r>
        <w:rPr>
          <w:rtl w:val="true"/>
        </w:rPr>
        <w:t xml:space="preserve">: </w:t>
      </w:r>
      <w:r>
        <w:rPr/>
        <w:t>10</w:t>
      </w:r>
      <w:r>
        <w:rPr>
          <w:rtl w:val="true"/>
        </w:rPr>
        <w:t>]</w:t>
      </w:r>
      <w:bookmarkEnd w:id="129"/>
    </w:p>
    <w:p>
      <w:pPr>
        <w:pStyle w:val="BookText"/>
        <w:rPr/>
      </w:pPr>
      <w:r>
        <w:rPr>
          <w:rFonts w:eastAsia="Times New Roman" w:cs="Times New Roman" w:ascii="Times New Roman" w:hAnsi="Times New Roman"/>
          <w:color w:val="111111"/>
          <w:sz w:val="28"/>
          <w:szCs w:val="28"/>
          <w:lang w:val="en-US" w:bidi="en-US"/>
        </w:rPr>
        <w:t>14147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مُحَمَّدُ بْنُ الْحُسَیْنِ الرَّضِیُّ فِی نَهْجِ الْبَلَاغَةِ عَنْ أَمِیرِ الْمُؤْمِنِینَ ع فِی وَصِیَّتِهِ لِلْحَسَنِ وَ الْحُسَیْنِ ع أُوصِیکُمَا بِتَقْوَی اللَّهِ إِلَی أَنْ قَالَ وَ اللَّهَ اللَّهَ فِی بَیْتِ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تُخْلُوهُ مَا بَقِیتُمْ فَإِنَّهُ إِنْ تُرِکَ لَمْ تُنَاظَرُوا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4497559_417432637"/>
      <w:bookmarkStart w:id="131" w:name="_Toc55"/>
      <w:bookmarkEnd w:id="130"/>
      <w:r>
        <w:rPr/>
        <w:t>5</w:t>
      </w:r>
      <w:r>
        <w:rPr>
          <w:rtl w:val="true"/>
        </w:rPr>
        <w:t xml:space="preserve">- </w:t>
      </w:r>
      <w:r>
        <w:rPr>
          <w:rtl w:val="true"/>
        </w:rPr>
        <w:t>بَابُ وُجُوبِ إِجْبَارِ الْوَالِی النَّاسَ عَلَی الْحَجِّ وَ زِیَارَةِ الرَّسُولِ ص وَ الْإِقَامَةِ بِالْحَرَمَیْنِ کِفَایَةً وَ وُجُوبِ الْإِنْفَاقِ عَلَیْهِمْ مِنْ بَیْتِ الْمَالِ إِنْ لَمْ یَکُنْ لَهُمْ مَالٌ‌</w:t>
      </w:r>
      <w:bookmarkEnd w:id="131"/>
    </w:p>
    <w:p>
      <w:pPr>
        <w:pStyle w:val="Heading5"/>
        <w:numPr>
          <w:ilvl w:val="4"/>
          <w:numId w:val="1"/>
        </w:numPr>
        <w:rPr/>
      </w:pPr>
      <w:bookmarkStart w:id="132" w:name="__RefHeading___Toc4497561_417432637"/>
      <w:bookmarkStart w:id="133" w:name="_Toc56"/>
      <w:bookmarkEnd w:id="132"/>
      <w:r>
        <w:rPr>
          <w:rtl w:val="true"/>
        </w:rPr>
        <w:t>اشارة</w:t>
      </w:r>
      <w:bookmarkEnd w:id="133"/>
    </w:p>
    <w:p>
      <w:pPr>
        <w:pStyle w:val="BookText"/>
        <w:rPr/>
      </w:pPr>
      <w:r>
        <w:rPr>
          <w:rStyle w:val="FootnoteAnchor"/>
        </w:rPr>
        <w:footnoteReference w:id="11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إِجْبَارِ الْوَالِی النَّاسَ عَلَی الْحَجِّ وَ زِیَارَةِ الرَّسُولِ ص وَ الْإِقَامَةِ بِالْحَرَمَیْنِ کِفَایَةً وَ وُجُوبِ الْإِنْفَاقِ عَلَیْهِمْ مِنْ بَیْتِ الْمَالِ إِنْ لَمْ یَکُنْ لَهُمْ مَالٌ</w:t>
      </w:r>
    </w:p>
    <w:p>
      <w:pPr>
        <w:pStyle w:val="Heading5"/>
        <w:numPr>
          <w:ilvl w:val="4"/>
          <w:numId w:val="1"/>
        </w:numPr>
        <w:rPr/>
      </w:pPr>
      <w:bookmarkStart w:id="134" w:name="__RefHeading___Toc4497563_417432637"/>
      <w:bookmarkStart w:id="135" w:name="_Toc57"/>
      <w:bookmarkEnd w:id="134"/>
      <w:r>
        <w:rPr>
          <w:rtl w:val="true"/>
        </w:rPr>
        <w:t>[</w:t>
      </w:r>
      <w:r>
        <w:rPr>
          <w:rtl w:val="true"/>
        </w:rPr>
        <w:t>رقم الحدیث الکلی</w:t>
      </w:r>
      <w:r>
        <w:rPr>
          <w:rtl w:val="true"/>
        </w:rPr>
        <w:t xml:space="preserve">: </w:t>
      </w:r>
      <w:r>
        <w:rPr/>
        <w:t>14148</w:t>
      </w:r>
      <w:r>
        <w:rPr>
          <w:rtl w:val="true"/>
        </w:rPr>
        <w:t xml:space="preserve"> - </w:t>
      </w:r>
      <w:r>
        <w:rPr>
          <w:rtl w:val="true"/>
        </w:rPr>
        <w:t>رقم الحدیث الباب</w:t>
      </w:r>
      <w:r>
        <w:rPr>
          <w:rtl w:val="true"/>
        </w:rPr>
        <w:t xml:space="preserve">: </w:t>
      </w:r>
      <w:r>
        <w:rPr/>
        <w:t>1</w:t>
      </w:r>
      <w:r>
        <w:rPr>
          <w:rtl w:val="true"/>
        </w:rPr>
        <w:t>]</w:t>
      </w:r>
      <w:bookmarkEnd w:id="1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مُحَمَّدُ بْنُ یَعْقُوبَ عَنْ عِدَّةٍ مِنْ أَصْحَابِنَا عَنْ أَحْمَدَ بْنِ </w:t>
      </w:r>
      <w:bookmarkStart w:id="136" w:name="pg12168_141809"/>
    </w:p>
    <w:p>
      <w:pPr>
        <w:pStyle w:val="BookText"/>
        <w:rPr/>
      </w:pPr>
      <w:bookmarkEnd w:id="136"/>
      <w:r>
        <w:rPr>
          <w:rFonts w:ascii="Amiri" w:hAnsi="Amiri" w:eastAsia="Amiri" w:cs="Amiri"/>
          <w:color w:val="111111"/>
          <w:sz w:val="28"/>
          <w:sz w:val="28"/>
          <w:szCs w:val="28"/>
          <w:rtl w:val="true"/>
          <w:lang w:bidi="ar-SA"/>
        </w:rPr>
        <w:t>مُحَمَّدٍ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عَطَّلَ النَّاسُ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عَلَی الْإِمَامِ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أَنْ یُجْبِرَهُمْ عَلَی الْحَجِّ إِنْ شَاءُوا وَ إِنْ أَبَوْا فَإِنَّ هَذَا الْبَیْتَ إِنَّمَا وُضِعَ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بْنِ أَحْمَدَ بْنِ الْوَلِیدِ عَنِ الْحُسَیْنِ بْنِ الْحَسَنِ بْنِ أَبَانٍ عَنِ الْحُسَیْنِ بْنِ سَعِیدٍ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4497565_417432637"/>
      <w:bookmarkStart w:id="138" w:name="_Toc58"/>
      <w:bookmarkEnd w:id="137"/>
      <w:r>
        <w:rPr>
          <w:rtl w:val="true"/>
        </w:rPr>
        <w:t>[</w:t>
      </w:r>
      <w:r>
        <w:rPr>
          <w:rtl w:val="true"/>
        </w:rPr>
        <w:t>رقم الحدیث الکلی</w:t>
      </w:r>
      <w:r>
        <w:rPr>
          <w:rtl w:val="true"/>
        </w:rPr>
        <w:t xml:space="preserve">: </w:t>
      </w:r>
      <w:r>
        <w:rPr/>
        <w:t>14149</w:t>
      </w:r>
      <w:r>
        <w:rPr>
          <w:rtl w:val="true"/>
        </w:rPr>
        <w:t xml:space="preserve"> - </w:t>
      </w:r>
      <w:r>
        <w:rPr>
          <w:rtl w:val="true"/>
        </w:rPr>
        <w:t>رقم الحدیث الباب</w:t>
      </w:r>
      <w:r>
        <w:rPr>
          <w:rtl w:val="true"/>
        </w:rPr>
        <w:t xml:space="preserve">: </w:t>
      </w:r>
      <w:r>
        <w:rPr/>
        <w:t>2</w:t>
      </w:r>
      <w:r>
        <w:rPr>
          <w:rtl w:val="true"/>
        </w:rPr>
        <w:t>]</w:t>
      </w:r>
      <w:bookmarkEnd w:id="138"/>
    </w:p>
    <w:p>
      <w:pPr>
        <w:pStyle w:val="BookText"/>
        <w:rPr/>
      </w:pPr>
      <w:r>
        <w:rPr>
          <w:rFonts w:eastAsia="Times New Roman" w:cs="Times New Roman" w:ascii="Times New Roman" w:hAnsi="Times New Roman"/>
          <w:color w:val="111111"/>
          <w:sz w:val="28"/>
          <w:szCs w:val="28"/>
          <w:lang w:val="en-US" w:bidi="en-US"/>
        </w:rPr>
        <w:t>14149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Amiri" w:hAnsi="Amiri" w:eastAsia="Amiri" w:cs="Amiri"/>
          <w:color w:val="111111"/>
          <w:sz w:val="28"/>
          <w:sz w:val="28"/>
          <w:szCs w:val="28"/>
          <w:rtl w:val="true"/>
          <w:lang w:bidi="ar-SA"/>
        </w:rPr>
        <w:t>مُحَمَّدُ بْنُ عَلِیِّ بْنِ الْحُسَیْنِ بْنِ بَابَوَیْهِ بِأَسَانِیدِهِ عَنْ حَفْصِ بْنِ الْبَخْتَرِیِّ وَ هِشَامِ بْنِ سَالِمٍ وَ مُعَاوِیَةَ بْنِ عَمَّارٍ وَ غَیْرِهِمْ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تَرَکُوا الْحَجَّ لَکَانَ عَلَی الْوَالِی أَنْ یُجْبِرَهُمْ عَلَی ذَلِکَ وَ عَلَی الْمُقَامِ عِنْدَهُ وَ لَوْ تَرَکُوا زِیَارَةَ النَّبِیِّ ص لَکَانَ عَلَی الْوَالِی أَنْ یُجْبِرَهُمْ عَلَی ذَلِکَ وَ عَلَی الْمُقَامِ عِنْدَهُ فَإِنْ لَمْ یَکُنْ لَهُمْ أَمْوَالٌ أَنْفَقَ عَلَیْهِمْ مِنْ بَیْتِ مَالِ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حَفْصِ بْنِ الْبَخْتَرِیِّ وَ هِشَامِ بْنِ سَالِمٍ وَ مُعَاوِیَةَ بْنِ عَمَّارٍ وَ غَیْرِهِمْ </w:t>
      </w:r>
      <w:r>
        <w:rPr>
          <w:rStyle w:val="FootnoteAnchor"/>
          <w:rtl w:val="true"/>
        </w:rPr>
        <w:footnoteReference w:id="1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ابْنِ أَبِی عُمَیْرٍ عَنْ حَفْصِ بْنِ الْبَخْتَرِیِّ وَ هِشَامِ بْنِ سَالِمٍ وَ حُسَیْنٍ الْأَحْمَسِیِّ وَ حَمَّادٍ وَ غَیْرِ وَاحِدٍ وَ مُعَاوِیَةَ بْنِ عَمَّارٍ عَنْ أَبِی عَبْدِ اللَّهِ ع </w:t>
      </w:r>
      <w:r>
        <w:rPr>
          <w:rStyle w:val="FootnoteAnchor"/>
          <w:rtl w:val="true"/>
        </w:rPr>
        <w:footnoteReference w:id="125"/>
      </w:r>
      <w:bookmarkStart w:id="139" w:name="pg12168_141810"/>
    </w:p>
    <w:p>
      <w:pPr>
        <w:pStyle w:val="BookText"/>
        <w:rPr/>
      </w:pPr>
      <w:bookmarkEnd w:id="13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4497567_417432637"/>
      <w:bookmarkStart w:id="141" w:name="_Toc59"/>
      <w:bookmarkEnd w:id="140"/>
      <w:r>
        <w:rPr/>
        <w:t>6</w:t>
      </w:r>
      <w:r>
        <w:rPr>
          <w:rtl w:val="true"/>
        </w:rPr>
        <w:t xml:space="preserve">- </w:t>
      </w:r>
      <w:r>
        <w:rPr>
          <w:rtl w:val="true"/>
        </w:rPr>
        <w:t>بَابُ وُجُوبِ الْحَجِّ مَعَ الِاسْتِطَاعَةِ عَلَی الْفَوْرِ وَ تَحْرِیمِ تَرْکِهِ وَ تَسْوِیفِهِ‌</w:t>
      </w:r>
      <w:bookmarkEnd w:id="141"/>
    </w:p>
    <w:p>
      <w:pPr>
        <w:pStyle w:val="Heading5"/>
        <w:numPr>
          <w:ilvl w:val="4"/>
          <w:numId w:val="1"/>
        </w:numPr>
        <w:rPr/>
      </w:pPr>
      <w:bookmarkStart w:id="142" w:name="__RefHeading___Toc4497569_417432637"/>
      <w:bookmarkStart w:id="143" w:name="_Toc60"/>
      <w:bookmarkEnd w:id="142"/>
      <w:r>
        <w:rPr>
          <w:rtl w:val="true"/>
        </w:rPr>
        <w:t>اشارة</w:t>
      </w:r>
      <w:bookmarkEnd w:id="143"/>
    </w:p>
    <w:p>
      <w:pPr>
        <w:pStyle w:val="BookText"/>
        <w:rPr/>
      </w:pPr>
      <w:r>
        <w:rPr>
          <w:rStyle w:val="FootnoteAnchor"/>
        </w:rPr>
        <w:footnoteReference w:id="12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الْحَجِّ مَعَ الِاسْتِطَاعَةِ عَلَی الْفَوْرِ وَ تَحْرِیمِ تَرْکِهِ وَ تَسْوِیفِهِ</w:t>
      </w:r>
    </w:p>
    <w:p>
      <w:pPr>
        <w:pStyle w:val="Heading5"/>
        <w:numPr>
          <w:ilvl w:val="4"/>
          <w:numId w:val="1"/>
        </w:numPr>
        <w:rPr/>
      </w:pPr>
      <w:bookmarkStart w:id="144" w:name="__RefHeading___Toc4497571_417432637"/>
      <w:bookmarkStart w:id="145" w:name="_Toc61"/>
      <w:bookmarkEnd w:id="144"/>
      <w:r>
        <w:rPr>
          <w:rtl w:val="true"/>
        </w:rPr>
        <w:t>[</w:t>
      </w:r>
      <w:r>
        <w:rPr>
          <w:rtl w:val="true"/>
        </w:rPr>
        <w:t>رقم الحدیث الکلی</w:t>
      </w:r>
      <w:r>
        <w:rPr>
          <w:rtl w:val="true"/>
        </w:rPr>
        <w:t xml:space="preserve">: </w:t>
      </w:r>
      <w:r>
        <w:rPr/>
        <w:t>14150</w:t>
      </w:r>
      <w:r>
        <w:rPr>
          <w:rtl w:val="true"/>
        </w:rPr>
        <w:t xml:space="preserve"> - </w:t>
      </w:r>
      <w:r>
        <w:rPr>
          <w:rtl w:val="true"/>
        </w:rPr>
        <w:t>رقم الحدیث الباب</w:t>
      </w:r>
      <w:r>
        <w:rPr>
          <w:rtl w:val="true"/>
        </w:rPr>
        <w:t xml:space="preserve">: </w:t>
      </w:r>
      <w:r>
        <w:rPr/>
        <w:t>1</w:t>
      </w:r>
      <w:r>
        <w:rPr>
          <w:rtl w:val="true"/>
        </w:rPr>
        <w:t>]</w:t>
      </w:r>
      <w:bookmarkEnd w:id="145"/>
    </w:p>
    <w:p>
      <w:pPr>
        <w:pStyle w:val="BookText"/>
        <w:rPr/>
      </w:pPr>
      <w:r>
        <w:rPr>
          <w:rFonts w:eastAsia="Times New Roman" w:cs="Times New Roman" w:ascii="Times New Roman" w:hAnsi="Times New Roman"/>
          <w:color w:val="111111"/>
          <w:sz w:val="28"/>
          <w:szCs w:val="28"/>
          <w:lang w:val="en-US" w:bidi="en-US"/>
        </w:rPr>
        <w:t>14150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ascii="Amiri" w:hAnsi="Amiri" w:eastAsia="Amiri" w:cs="Amiri"/>
          <w:color w:val="111111"/>
          <w:sz w:val="28"/>
          <w:sz w:val="28"/>
          <w:szCs w:val="28"/>
          <w:rtl w:val="true"/>
          <w:lang w:bidi="ar-SA"/>
        </w:rPr>
        <w:t>مُحَمَّدُ بْنُ الْحَسَنِ الطُّوسِیُّ رَضِیَ اللَّهُ عَنْهُ بِإِسْنَادِهِ عَنِ الْحُسَیْنِ بْنِ سَعِیدٍ عَنْ فَضَالَةَ بْنِ أَیُّوبَ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Style w:val="FootnoteAnchor"/>
          <w:rtl w:val="true"/>
        </w:rPr>
        <w:footnoteReference w:id="130"/>
      </w:r>
      <w:r>
        <w:rPr>
          <w:rFonts w:ascii="Amiri" w:hAnsi="Amiri" w:eastAsia="Amiri" w:cs="Amiri"/>
          <w:color w:val="111111"/>
          <w:sz w:val="28"/>
          <w:sz w:val="28"/>
          <w:szCs w:val="28"/>
          <w:rtl w:val="true"/>
          <w:lang w:bidi="ar-SA"/>
        </w:rPr>
        <w:t>قَالَ هَذِهِ لِمَنْ کَانَ عِنْدَهُ مَالٌ وَ صِحَّةٌ وَ إِنْ کَانَ سَوَّفَهُ لِلتِّجَارَةِ فَلَا یَسَعُهُ وَ إِنْ مَاتَ عَلَی ذَلِکَ فَقَدْ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یَجِدُ مَا یَحُجُّ بِهِ الْحَدِیثَ</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4497573_417432637"/>
      <w:bookmarkStart w:id="147" w:name="_Toc62"/>
      <w:bookmarkEnd w:id="146"/>
      <w:r>
        <w:rPr>
          <w:rtl w:val="true"/>
        </w:rPr>
        <w:t>[</w:t>
      </w:r>
      <w:r>
        <w:rPr>
          <w:rtl w:val="true"/>
        </w:rPr>
        <w:t>رقم الحدیث الکلی</w:t>
      </w:r>
      <w:r>
        <w:rPr>
          <w:rtl w:val="true"/>
        </w:rPr>
        <w:t xml:space="preserve">: </w:t>
      </w:r>
      <w:r>
        <w:rPr/>
        <w:t>14151</w:t>
      </w:r>
      <w:r>
        <w:rPr>
          <w:rtl w:val="true"/>
        </w:rPr>
        <w:t xml:space="preserve"> - </w:t>
      </w:r>
      <w:r>
        <w:rPr>
          <w:rtl w:val="true"/>
        </w:rPr>
        <w:t>رقم الحدیث الباب</w:t>
      </w:r>
      <w:r>
        <w:rPr>
          <w:rtl w:val="true"/>
        </w:rPr>
        <w:t xml:space="preserve">: </w:t>
      </w:r>
      <w:r>
        <w:rPr/>
        <w:t>2</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14151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وَ بِإِسْنَادِهِ عَنْ مُوسَی بْنِ الْقَاسِمِ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لَهُ مَالٌ وَ لَمْ یَحُجَّ قَطُّ قَالَ هُوَ مِمَّنْ قَالَ اللَّهُ تَعَالَی وَ نَحْشُرُهُ یَوْمَ الْقِیامَةِ أَعْمی </w:t>
      </w:r>
      <w:r>
        <w:rPr>
          <w:rStyle w:val="FootnoteAnchor"/>
          <w:rtl w:val="true"/>
        </w:rPr>
        <w:footnoteReference w:id="132"/>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أَعْمَی قَالَ أَعْمَاهُ اللَّهُ عَنْ طَرِیقِ الْحَقِّ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عَلِیُّ بْنُ إِبْرَاهِیمَ فِی تَفْسِیرِهِ عَنْ أَبِیهِ عَنِ ابْنِ أَبِی عُمَیْرٍ </w:t>
      </w:r>
      <w:bookmarkStart w:id="148" w:name="pg12168_141811"/>
    </w:p>
    <w:p>
      <w:pPr>
        <w:pStyle w:val="BookText"/>
        <w:rPr/>
      </w:pPr>
      <w:bookmarkEnd w:id="148"/>
      <w:r>
        <w:rPr>
          <w:rFonts w:ascii="Amiri" w:hAnsi="Amiri" w:eastAsia="Amiri" w:cs="Amiri"/>
          <w:color w:val="111111"/>
          <w:sz w:val="28"/>
          <w:sz w:val="28"/>
          <w:szCs w:val="28"/>
          <w:rtl w:val="true"/>
          <w:lang w:bidi="ar-SA"/>
        </w:rPr>
        <w:t xml:space="preserve">مِثْلَهُ إِلَّا أَنَّهُ قَالَ عَنْ طَرِیقِ الْجَنَّةِ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الصَّدُوقُ بِإِسْنَادِهِ عَنْ مُعَاوِیَةَ بْنِ عَمَّارٍ مِثْلَهُ إِلَّا أَنَّهُ قَالَ لَمْ یَحُجَّ قَطُّ وَ لَهُ مَالٌ وَ قَالَ فِی آخِرِهِ عَنْ طَرِیقِ الْخَیْرِ </w:t>
      </w:r>
      <w:r>
        <w:rPr>
          <w:rStyle w:val="FootnoteAnchor"/>
          <w:rtl w:val="true"/>
        </w:rPr>
        <w:footnoteReference w:id="135"/>
      </w:r>
    </w:p>
    <w:p>
      <w:pPr>
        <w:pStyle w:val="Heading5"/>
        <w:numPr>
          <w:ilvl w:val="4"/>
          <w:numId w:val="1"/>
        </w:numPr>
        <w:rPr/>
      </w:pPr>
      <w:bookmarkStart w:id="149" w:name="__RefHeading___Toc4497575_417432637"/>
      <w:bookmarkStart w:id="150" w:name="_Toc63"/>
      <w:bookmarkEnd w:id="149"/>
      <w:r>
        <w:rPr>
          <w:rtl w:val="true"/>
        </w:rPr>
        <w:t>[</w:t>
      </w:r>
      <w:r>
        <w:rPr>
          <w:rtl w:val="true"/>
        </w:rPr>
        <w:t>رقم الحدیث الکلی</w:t>
      </w:r>
      <w:r>
        <w:rPr>
          <w:rtl w:val="true"/>
        </w:rPr>
        <w:t xml:space="preserve">: </w:t>
      </w:r>
      <w:r>
        <w:rPr/>
        <w:t>14152</w:t>
      </w:r>
      <w:r>
        <w:rPr>
          <w:rtl w:val="true"/>
        </w:rPr>
        <w:t xml:space="preserve"> - </w:t>
      </w:r>
      <w:r>
        <w:rPr>
          <w:rtl w:val="true"/>
        </w:rPr>
        <w:t>رقم الحدیث الباب</w:t>
      </w:r>
      <w:r>
        <w:rPr>
          <w:rtl w:val="true"/>
        </w:rPr>
        <w:t xml:space="preserve">: </w:t>
      </w:r>
      <w:r>
        <w:rPr/>
        <w:t>3</w:t>
      </w:r>
      <w:r>
        <w:rPr>
          <w:rtl w:val="true"/>
        </w:rPr>
        <w:t>]</w:t>
      </w:r>
      <w:bookmarkEnd w:id="150"/>
    </w:p>
    <w:p>
      <w:pPr>
        <w:pStyle w:val="BookText"/>
        <w:rPr/>
      </w:pPr>
      <w:r>
        <w:rPr>
          <w:rFonts w:eastAsia="Times New Roman" w:cs="Times New Roman" w:ascii="Times New Roman" w:hAnsi="Times New Roman"/>
          <w:color w:val="111111"/>
          <w:sz w:val="28"/>
          <w:szCs w:val="28"/>
          <w:lang w:val="en-US" w:bidi="en-US"/>
        </w:rPr>
        <w:t>14152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الرَّجُلُ عَلَی مَا یَحُجُّ بِهِ ثُمَّ دَفَعَ ذَلِکَ وَ لَیْسَ لَهُ شُغُلٌ یَعْذِرُهُ بِهِ فَقَدْ تَرَکَ شَرِیعَةً مِنْ شَرَائِعِ الْإِسْلَامِ الْحَدِیثَ</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4497577_417432637"/>
      <w:bookmarkStart w:id="152" w:name="_Toc64"/>
      <w:bookmarkEnd w:id="151"/>
      <w:r>
        <w:rPr>
          <w:rtl w:val="true"/>
        </w:rPr>
        <w:t>[</w:t>
      </w:r>
      <w:r>
        <w:rPr>
          <w:rtl w:val="true"/>
        </w:rPr>
        <w:t>رقم الحدیث الکلی</w:t>
      </w:r>
      <w:r>
        <w:rPr>
          <w:rtl w:val="true"/>
        </w:rPr>
        <w:t xml:space="preserve">: </w:t>
      </w:r>
      <w:r>
        <w:rPr/>
        <w:t>14153</w:t>
      </w:r>
      <w:r>
        <w:rPr>
          <w:rtl w:val="true"/>
        </w:rPr>
        <w:t xml:space="preserve"> - </w:t>
      </w:r>
      <w:r>
        <w:rPr>
          <w:rtl w:val="true"/>
        </w:rPr>
        <w:t>رقم الحدیث الباب</w:t>
      </w:r>
      <w:r>
        <w:rPr>
          <w:rtl w:val="true"/>
        </w:rPr>
        <w:t xml:space="preserve">: </w:t>
      </w:r>
      <w:r>
        <w:rPr/>
        <w:t>4</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14153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ascii="Amiri" w:hAnsi="Amiri" w:eastAsia="Amiri" w:cs="Amiri"/>
          <w:color w:val="111111"/>
          <w:sz w:val="28"/>
          <w:sz w:val="28"/>
          <w:szCs w:val="28"/>
          <w:rtl w:val="true"/>
          <w:lang w:bidi="ar-SA"/>
        </w:rPr>
        <w:t>مُحَمَّدُ بْنُ یَعْقُوبَ عَنْ مُحَمَّدِ بْنِ یَحْیَی عَنْ أَحْمَدَ بْنِ مُحَمَّدٍ عَنْ مُحَمَّدِ بْنِ إِسْمَاعِیلَ عَنْ مُحَمَّدِ بْنِ الْفُضَیْلِ عَنْ أَبِی الصَّبَّاحِ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الرَّجُلَ التَّاجِرَ ذَا الْمَالِ حِینَ یُسَوِّفُ الْحَجَّ کُلَّ عَامٍ وَ لَیْسَ یَشْغَلُهُ عَنْهُ إِلَّا التِّجَارَةُ أَوِ الدَّیْنُ فَقَالَ لَا عُذْرَ لَهُ یُسَوِّفُ الْحَجَّ إِنْ مَاتَ وَ قَدْ تَرَکَ الْحَجَّ فَقَدْ تَرَکَ شَرِیعَةً مِنْ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عَنْ حَمَّادٍ عَنِ الْحَلَبِیِّ عَنْ أَبِی عَبْدِ اللَّهِ ع مِثْلَهُ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4497579_417432637"/>
      <w:bookmarkStart w:id="154" w:name="_Toc65"/>
      <w:bookmarkEnd w:id="153"/>
      <w:r>
        <w:rPr>
          <w:rtl w:val="true"/>
        </w:rPr>
        <w:t>[</w:t>
      </w:r>
      <w:r>
        <w:rPr>
          <w:rtl w:val="true"/>
        </w:rPr>
        <w:t>رقم الحدیث الکلی</w:t>
      </w:r>
      <w:r>
        <w:rPr>
          <w:rtl w:val="true"/>
        </w:rPr>
        <w:t xml:space="preserve">: </w:t>
      </w:r>
      <w:r>
        <w:rPr/>
        <w:t>14154</w:t>
      </w:r>
      <w:r>
        <w:rPr>
          <w:rtl w:val="true"/>
        </w:rPr>
        <w:t xml:space="preserve"> - </w:t>
      </w:r>
      <w:r>
        <w:rPr>
          <w:rtl w:val="true"/>
        </w:rPr>
        <w:t>رقم الحدیث الباب</w:t>
      </w:r>
      <w:r>
        <w:rPr>
          <w:rtl w:val="true"/>
        </w:rPr>
        <w:t xml:space="preserve">: </w:t>
      </w:r>
      <w:r>
        <w:rPr/>
        <w:t>5</w:t>
      </w:r>
      <w:r>
        <w:rPr>
          <w:rtl w:val="true"/>
        </w:rPr>
        <w:t>]</w:t>
      </w:r>
      <w:bookmarkEnd w:id="1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 عَنْ مُحَمَّدِ بْنِ یَحْیَی عَنْ أَحْمَدَ بْنِ مُحَمَّدٍ عَنِ الْحُسَیْنِ بْنِ سَعِیدٍ عَنِ الْقَاسِمِ بْنِ مُحَمَّدٍ عَنْ عَلِیِّ بْنِ أَبِی حَمْزَةَ عَنْ أَبِی </w:t>
      </w:r>
      <w:bookmarkStart w:id="155" w:name="pg12168_141812"/>
    </w:p>
    <w:p>
      <w:pPr>
        <w:pStyle w:val="BookText"/>
        <w:rPr/>
      </w:pPr>
      <w:bookmarkEnd w:id="155"/>
      <w:r>
        <w:rPr>
          <w:rFonts w:ascii="Amiri" w:hAnsi="Amiri" w:eastAsia="Amiri" w:cs="Amiri"/>
          <w:color w:val="111111"/>
          <w:sz w:val="28"/>
          <w:sz w:val="28"/>
          <w:szCs w:val="28"/>
          <w:rtl w:val="true"/>
          <w:lang w:bidi="ar-SA"/>
        </w:rPr>
        <w:t>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مَنْ کانَ فِی هذِهِ أَعْمی فَهُوَ فِی الْآخِرَةِ أَعْمی وَ أَضَلُّ سَبِیلًا </w:t>
      </w:r>
      <w:r>
        <w:rPr>
          <w:rStyle w:val="FootnoteAnchor"/>
          <w:rtl w:val="true"/>
        </w:rPr>
        <w:footnoteReference w:id="140"/>
      </w:r>
      <w:r>
        <w:rPr>
          <w:rFonts w:ascii="Amiri" w:hAnsi="Amiri" w:eastAsia="Amiri" w:cs="Amiri"/>
          <w:color w:val="111111"/>
          <w:sz w:val="28"/>
          <w:sz w:val="28"/>
          <w:szCs w:val="28"/>
          <w:rtl w:val="true"/>
          <w:lang w:bidi="ar-SA"/>
        </w:rPr>
        <w:t>قَالَ ذَلِکَ الَّذِی یُسَوِّفُ نَفْسَهُ الْحَجَّ یَعْنِی حَجَّةَ الْإِسْلَامِ حَتَّی یَأْتِیَهُ الْمَوْتُ</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4497581_417432637"/>
      <w:bookmarkStart w:id="157" w:name="_Toc66"/>
      <w:bookmarkEnd w:id="156"/>
      <w:r>
        <w:rPr>
          <w:rtl w:val="true"/>
        </w:rPr>
        <w:t>[</w:t>
      </w:r>
      <w:r>
        <w:rPr>
          <w:rtl w:val="true"/>
        </w:rPr>
        <w:t>رقم الحدیث الکلی</w:t>
      </w:r>
      <w:r>
        <w:rPr>
          <w:rtl w:val="true"/>
        </w:rPr>
        <w:t xml:space="preserve">: </w:t>
      </w:r>
      <w:r>
        <w:rPr/>
        <w:t>14155</w:t>
      </w:r>
      <w:r>
        <w:rPr>
          <w:rtl w:val="true"/>
        </w:rPr>
        <w:t xml:space="preserve"> - </w:t>
      </w:r>
      <w:r>
        <w:rPr>
          <w:rtl w:val="true"/>
        </w:rPr>
        <w:t>رقم الحدیث الباب</w:t>
      </w:r>
      <w:r>
        <w:rPr>
          <w:rtl w:val="true"/>
        </w:rPr>
        <w:t xml:space="preserve">: </w:t>
      </w:r>
      <w:r>
        <w:rPr/>
        <w:t>6</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14155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عَنْ عَلِیٍّ عَنْ أَبِیهِ عَنْ عَبْدِ الرَّحْمَنِ بْنِ أَبِی نَجْرَانَ عَنْ أَبِی جَمِیلَةَ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التَّاجِرُ یُسَوِّفُ </w:t>
      </w:r>
      <w:r>
        <w:rPr>
          <w:rStyle w:val="FootnoteAnchor"/>
          <w:rtl w:val="true"/>
        </w:rPr>
        <w:footnoteReference w:id="142"/>
      </w:r>
      <w:r>
        <w:rPr>
          <w:rFonts w:ascii="Amiri" w:hAnsi="Amiri" w:eastAsia="Amiri" w:cs="Amiri"/>
          <w:color w:val="111111"/>
          <w:sz w:val="28"/>
          <w:sz w:val="28"/>
          <w:szCs w:val="28"/>
          <w:rtl w:val="true"/>
          <w:lang w:bidi="ar-SA"/>
        </w:rPr>
        <w:t xml:space="preserve">الْحَجَّ قَالَ لَیْسَ لَهُ عُذْرٌ فَإِنْ </w:t>
      </w:r>
      <w:r>
        <w:rPr>
          <w:rStyle w:val="FootnoteAnchor"/>
          <w:rtl w:val="true"/>
        </w:rPr>
        <w:footnoteReference w:id="143"/>
      </w:r>
      <w:r>
        <w:rPr>
          <w:rFonts w:ascii="Amiri" w:hAnsi="Amiri" w:eastAsia="Amiri" w:cs="Amiri"/>
          <w:color w:val="111111"/>
          <w:sz w:val="28"/>
          <w:sz w:val="28"/>
          <w:szCs w:val="28"/>
          <w:rtl w:val="true"/>
          <w:lang w:bidi="ar-SA"/>
        </w:rPr>
        <w:t>مَاتَ فَقَدْ تَرَکَ شَرِیعَةً مِنْ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عَبْدِ الرَّحْمَنِ بْنِ أَبِی نَجْرَانَ نَحْوَهُ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4497583_417432637"/>
      <w:bookmarkStart w:id="159" w:name="_Toc67"/>
      <w:bookmarkEnd w:id="158"/>
      <w:r>
        <w:rPr>
          <w:rtl w:val="true"/>
        </w:rPr>
        <w:t>[</w:t>
      </w:r>
      <w:r>
        <w:rPr>
          <w:rtl w:val="true"/>
        </w:rPr>
        <w:t>رقم الحدیث الکلی</w:t>
      </w:r>
      <w:r>
        <w:rPr>
          <w:rtl w:val="true"/>
        </w:rPr>
        <w:t xml:space="preserve">: </w:t>
      </w:r>
      <w:r>
        <w:rPr/>
        <w:t>14156</w:t>
      </w:r>
      <w:r>
        <w:rPr>
          <w:rtl w:val="true"/>
        </w:rPr>
        <w:t xml:space="preserve"> - </w:t>
      </w:r>
      <w:r>
        <w:rPr>
          <w:rtl w:val="true"/>
        </w:rPr>
        <w:t>رقم الحدیث الباب</w:t>
      </w:r>
      <w:r>
        <w:rPr>
          <w:rtl w:val="true"/>
        </w:rPr>
        <w:t xml:space="preserve">: </w:t>
      </w:r>
      <w:r>
        <w:rPr/>
        <w:t>7</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14156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وَ عَنْ حُمَیْدِ بْنِ زِیَادٍ عَنِ الْحَسَنِ بْنِ مُحَمَّدِ بْنِ سَمَاعَةَ عَنْ أَحْمَدَ بْنِ الْحَسَنِ الْمِیثَمِیِّ عَنْ أَبَانِ بْنِ عُثْمَانَ عَنْ أَبِی بَصِیرٍ قَالَ سَمِعْتُ أَبَا عَبْدِ اللَّهِ ع یَقُولُ مَنْ مَاتَ وَ هُوَ صَحِیحٌ مُوسِرٌ لَمْ یَحُجَّ فَهُوَ مِمَّنْ قَالَ اللَّهُ عَزَّ وَ جَلَّ وَ نَحْشُرُهُ یَوْمَ الْقِیامَةِ أَعْمی </w:t>
      </w:r>
      <w:r>
        <w:rPr>
          <w:rStyle w:val="FootnoteAnchor"/>
          <w:rtl w:val="true"/>
        </w:rPr>
        <w:footnoteReference w:id="146"/>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أَعْمَی قَالَ نَعَمْ إِنَّ اللَّهَ عَزَّ وَ جَلَّ أَعْمَاهُ عَنْ طَرِیقِ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4497585_417432637"/>
      <w:bookmarkStart w:id="161" w:name="_Toc68"/>
      <w:bookmarkEnd w:id="160"/>
      <w:r>
        <w:rPr>
          <w:rtl w:val="true"/>
        </w:rPr>
        <w:t>[</w:t>
      </w:r>
      <w:r>
        <w:rPr>
          <w:rtl w:val="true"/>
        </w:rPr>
        <w:t>رقم الحدیث الکلی</w:t>
      </w:r>
      <w:r>
        <w:rPr>
          <w:rtl w:val="true"/>
        </w:rPr>
        <w:t xml:space="preserve">: </w:t>
      </w:r>
      <w:r>
        <w:rPr/>
        <w:t>14157</w:t>
      </w:r>
      <w:r>
        <w:rPr>
          <w:rtl w:val="true"/>
        </w:rPr>
        <w:t xml:space="preserve"> - </w:t>
      </w:r>
      <w:r>
        <w:rPr>
          <w:rtl w:val="true"/>
        </w:rPr>
        <w:t>رقم الحدیث الباب</w:t>
      </w:r>
      <w:r>
        <w:rPr>
          <w:rtl w:val="true"/>
        </w:rPr>
        <w:t xml:space="preserve">: </w:t>
      </w:r>
      <w:r>
        <w:rPr/>
        <w:t>8</w:t>
      </w:r>
      <w:r>
        <w:rPr>
          <w:rtl w:val="true"/>
        </w:rPr>
        <w:t>]</w:t>
      </w:r>
      <w:bookmarkEnd w:id="1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مُحَمَّدُ بْنُ عَلِیِّ بْنِ الْحُسَیْنِ بِإِسْنَادِهِ عَنْ مُحَمَّدِ بْنِ الْفُضَیْلِ </w:t>
      </w:r>
      <w:bookmarkStart w:id="162" w:name="pg12168_141813"/>
    </w:p>
    <w:p>
      <w:pPr>
        <w:pStyle w:val="BookText"/>
        <w:rPr/>
      </w:pPr>
      <w:bookmarkEnd w:id="1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قَوْلِ اللَّهِ عَزَّ وَ جَلَّ وَ مَنْ کانَ فِی هذِهِ أَعْمی فَهُوَ فِی الْآخِرَةِ أَعْمی وَ أَضَلُّ سَبِیلًا </w:t>
      </w:r>
      <w:r>
        <w:rPr>
          <w:rStyle w:val="FootnoteAnchor"/>
          <w:rtl w:val="true"/>
        </w:rPr>
        <w:footnoteReference w:id="149"/>
      </w:r>
      <w:r>
        <w:rPr>
          <w:rFonts w:ascii="Amiri" w:hAnsi="Amiri" w:eastAsia="Amiri" w:cs="Amiri"/>
          <w:color w:val="111111"/>
          <w:sz w:val="28"/>
          <w:sz w:val="28"/>
          <w:szCs w:val="28"/>
          <w:rtl w:val="true"/>
          <w:lang w:bidi="ar-SA"/>
        </w:rPr>
        <w:t>فَقَالَ نَزَلَتْ فِیمَنْ سَوَّفَ الْحَجَّ حَجَّةَ الْإِسْلَامِ وَ عِنْدَهُ مَا یَحُجُّ بِهِ فَقَالَ الْعَامَ أَحُجُّ الْعَامَ أَحُجُّ حَتَّی یَمُوتَ قَبْلَ أَنْ یَحُجَّ</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4497587_417432637"/>
      <w:bookmarkStart w:id="164" w:name="_Toc69"/>
      <w:bookmarkEnd w:id="163"/>
      <w:r>
        <w:rPr>
          <w:rtl w:val="true"/>
        </w:rPr>
        <w:t>[</w:t>
      </w:r>
      <w:r>
        <w:rPr>
          <w:rtl w:val="true"/>
        </w:rPr>
        <w:t>رقم الحدیث الکلی</w:t>
      </w:r>
      <w:r>
        <w:rPr>
          <w:rtl w:val="true"/>
        </w:rPr>
        <w:t xml:space="preserve">: </w:t>
      </w:r>
      <w:r>
        <w:rPr/>
        <w:t>14158</w:t>
      </w:r>
      <w:r>
        <w:rPr>
          <w:rtl w:val="true"/>
        </w:rPr>
        <w:t xml:space="preserve"> - </w:t>
      </w:r>
      <w:r>
        <w:rPr>
          <w:rtl w:val="true"/>
        </w:rPr>
        <w:t>رقم الحدیث الباب</w:t>
      </w:r>
      <w:r>
        <w:rPr>
          <w:rtl w:val="true"/>
        </w:rPr>
        <w:t xml:space="preserve">: </w:t>
      </w:r>
      <w:r>
        <w:rPr/>
        <w:t>9</w:t>
      </w:r>
      <w:r>
        <w:rPr>
          <w:rtl w:val="true"/>
        </w:rPr>
        <w:t>]</w:t>
      </w:r>
      <w:bookmarkEnd w:id="164"/>
    </w:p>
    <w:p>
      <w:pPr>
        <w:pStyle w:val="BookText"/>
        <w:rPr/>
      </w:pPr>
      <w:r>
        <w:rPr>
          <w:rFonts w:eastAsia="Times New Roman" w:cs="Times New Roman" w:ascii="Times New Roman" w:hAnsi="Times New Roman"/>
          <w:color w:val="111111"/>
          <w:sz w:val="28"/>
          <w:szCs w:val="28"/>
          <w:lang w:val="en-US" w:bidi="en-US"/>
        </w:rPr>
        <w:t>14158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وَ بِإِسْنَادِهِ عَنْ عَلِیِّ بْنِ أَبِی حَمْزَةَ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عَلَی مَا یَحُجُّ بِهِ وَ جَعَلَ یَدْفَعُ ذَلِکَ وَ لَیْسَ لَهُ عَنْهُ شُغُلٌ یَعْذِرُهُ اللَّهُ فِیهِ حَتَّی جَاءَهُ </w:t>
      </w:r>
      <w:r>
        <w:rPr>
          <w:rStyle w:val="FootnoteAnchor"/>
          <w:rtl w:val="true"/>
        </w:rPr>
        <w:footnoteReference w:id="151"/>
      </w:r>
      <w:r>
        <w:rPr>
          <w:rFonts w:ascii="Amiri" w:hAnsi="Amiri" w:eastAsia="Amiri" w:cs="Amiri"/>
          <w:color w:val="111111"/>
          <w:sz w:val="28"/>
          <w:sz w:val="28"/>
          <w:szCs w:val="28"/>
          <w:rtl w:val="true"/>
          <w:lang w:bidi="ar-SA"/>
        </w:rPr>
        <w:t>الْمَوْتُ فَقَدْ ضَیَّعَ شَرِیعَةً مِنْ شَرَائِعِ الْإِسْلَامِ</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4497589_417432637"/>
      <w:bookmarkStart w:id="166" w:name="_Toc70"/>
      <w:bookmarkEnd w:id="165"/>
      <w:r>
        <w:rPr>
          <w:rtl w:val="true"/>
        </w:rPr>
        <w:t>[</w:t>
      </w:r>
      <w:r>
        <w:rPr>
          <w:rtl w:val="true"/>
        </w:rPr>
        <w:t>رقم الحدیث الکلی</w:t>
      </w:r>
      <w:r>
        <w:rPr>
          <w:rtl w:val="true"/>
        </w:rPr>
        <w:t xml:space="preserve">: </w:t>
      </w:r>
      <w:r>
        <w:rPr/>
        <w:t>14159</w:t>
      </w:r>
      <w:r>
        <w:rPr>
          <w:rtl w:val="true"/>
        </w:rPr>
        <w:t xml:space="preserve"> - </w:t>
      </w:r>
      <w:r>
        <w:rPr>
          <w:rtl w:val="true"/>
        </w:rPr>
        <w:t>رقم الحدیث الباب</w:t>
      </w:r>
      <w:r>
        <w:rPr>
          <w:rtl w:val="true"/>
        </w:rPr>
        <w:t xml:space="preserve">: </w:t>
      </w:r>
      <w:r>
        <w:rPr/>
        <w:t>10</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14159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جَعْفَرُ بْنُ الْحَسَنِ بْنِ سَعِیدٍ الْمُحَقِّقُ فِی الْمُعْتَبَرِ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الرَّجُلُ عَلَی الْحَجِّ فَلَمْ یَحُجَّ فَقَدْ تَرَکَ شَرِیعَةً مِنْ شَرَائِعِ الْإِسْلَامِ</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4497591_417432637"/>
      <w:bookmarkStart w:id="168" w:name="_Toc71"/>
      <w:bookmarkEnd w:id="167"/>
      <w:r>
        <w:rPr>
          <w:rtl w:val="true"/>
        </w:rPr>
        <w:t>[</w:t>
      </w:r>
      <w:r>
        <w:rPr>
          <w:rtl w:val="true"/>
        </w:rPr>
        <w:t>رقم الحدیث الکلی</w:t>
      </w:r>
      <w:r>
        <w:rPr>
          <w:rtl w:val="true"/>
        </w:rPr>
        <w:t xml:space="preserve">: </w:t>
      </w:r>
      <w:r>
        <w:rPr/>
        <w:t>14160</w:t>
      </w:r>
      <w:r>
        <w:rPr>
          <w:rtl w:val="true"/>
        </w:rPr>
        <w:t xml:space="preserve"> - </w:t>
      </w:r>
      <w:r>
        <w:rPr>
          <w:rtl w:val="true"/>
        </w:rPr>
        <w:t>رقم الحدیث الباب</w:t>
      </w:r>
      <w:r>
        <w:rPr>
          <w:rtl w:val="true"/>
        </w:rPr>
        <w:t xml:space="preserve">: </w:t>
      </w:r>
      <w:r>
        <w:rPr/>
        <w:t>11</w:t>
      </w:r>
      <w:r>
        <w:rPr>
          <w:rtl w:val="true"/>
        </w:rPr>
        <w:t>]</w:t>
      </w:r>
      <w:bookmarkEnd w:id="1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مُحَمَّدُ بْنُ مَسْعُودٍ الْعَیَّاشِیُّ فِی تَفْسِیرِهِ عَنْ إِبْرَاهِیمَ بْنِ عَلِیٍّ عَنْ عَبْدِ الْعَظِیمِ بْنِ عَبْدِ اللَّهِ الْحَسَنِیِّ عَنِ الْحَسَنِ بْنِ مَحْبُوبٍ عَنْ مُعَاوِیَةَ بْنِ عَمَّارٍ عَنْ أَبِی عَبْدِ اللَّهِ ع فِی قَوْلِ اللَّهِ عَزَّ وَ جَلَّ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Style w:val="FootnoteAnchor"/>
          <w:rtl w:val="true"/>
        </w:rPr>
        <w:footnoteReference w:id="154"/>
      </w:r>
      <w:r>
        <w:rPr>
          <w:rFonts w:ascii="Amiri" w:hAnsi="Amiri" w:eastAsia="Amiri" w:cs="Amiri"/>
          <w:color w:val="111111"/>
          <w:sz w:val="28"/>
          <w:sz w:val="28"/>
          <w:szCs w:val="28"/>
          <w:rtl w:val="true"/>
          <w:lang w:bidi="ar-SA"/>
        </w:rPr>
        <w:t>قَالَ هَذَا لِمَنْ کَانَ عِنْدَهُ مَالٌ وَ صِحَّةٌ فَإِنْ سَوَّفَهُ لِلتِّجَارَةِ فَلَا یَسَعُهُ ذَلِکَ وَ إِنْ مَاتَ عَلَی ذَلِکَ فَقَدْ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تَرَکَ الْحَجَّ وَ هُوَ یَجِدُ مَا یَحُجُّ بِهِ وَ إِنْ دَعَاهُ أَحَدٌ إِلَی أَنْ یَحْمِلَهُ فَاسْتَحْیَا فَلَا یَفْعَلُ فَإِنَّهُ لَا یَسَعُهُ إِلَّا أَنْ </w:t>
      </w:r>
      <w:bookmarkStart w:id="169" w:name="pg12168_141814"/>
    </w:p>
    <w:p>
      <w:pPr>
        <w:pStyle w:val="BookText"/>
        <w:rPr/>
      </w:pPr>
      <w:bookmarkEnd w:id="169"/>
      <w:r>
        <w:rPr>
          <w:rFonts w:ascii="Amiri" w:hAnsi="Amiri" w:eastAsia="Amiri" w:cs="Amiri"/>
          <w:color w:val="111111"/>
          <w:sz w:val="28"/>
          <w:sz w:val="28"/>
          <w:szCs w:val="28"/>
          <w:rtl w:val="true"/>
          <w:lang w:bidi="ar-SA"/>
        </w:rPr>
        <w:t xml:space="preserve">یَخْرُجَ وَ لَوْ عَلَی حِمَارٍ أَجْدَعَ أَبْتَرَ وَ هُوَ قَوْلُ اللَّهِ عَزَّ وَ جَلَّ وَ مَنْ کَفَرَ فَإِنَّ اللَّهَ غَنِیٌّ عَنِ الْعالَمِینَ </w:t>
      </w:r>
      <w:r>
        <w:rPr>
          <w:rStyle w:val="FootnoteAnchor"/>
          <w:rtl w:val="true"/>
        </w:rPr>
        <w:footnoteReference w:id="155"/>
      </w:r>
      <w:r>
        <w:rPr>
          <w:rFonts w:ascii="Amiri" w:hAnsi="Amiri" w:eastAsia="Amiri" w:cs="Amiri"/>
          <w:color w:val="111111"/>
          <w:sz w:val="28"/>
          <w:sz w:val="28"/>
          <w:szCs w:val="28"/>
          <w:rtl w:val="true"/>
          <w:lang w:bidi="ar-SA"/>
        </w:rPr>
        <w:t>قَالَ وَ مَنْ تَرَکَ فَقَدْ کَفَرَ قَالَ وَ لِمَ لَا یَکْفُرُ وَ قَدْ تَرَکَ شَرِیعَةً مِنْ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الْحَجُّ أَشْهُرٌ مَعْلُوماتٌ فَمَنْ فَرَضَ فِیهِنَّ الْحَجَّ فَلا رَفَثَ وَ لا فُسُوقَ وَ لا جِدالَ فِی الْحَجِّ </w:t>
      </w:r>
      <w:r>
        <w:rPr>
          <w:rStyle w:val="FootnoteAnchor"/>
          <w:rtl w:val="true"/>
        </w:rPr>
        <w:footnoteReference w:id="156"/>
      </w:r>
      <w:r>
        <w:rPr>
          <w:rFonts w:ascii="Amiri" w:hAnsi="Amiri" w:eastAsia="Amiri" w:cs="Amiri"/>
          <w:color w:val="111111"/>
          <w:sz w:val="28"/>
          <w:sz w:val="28"/>
          <w:szCs w:val="28"/>
          <w:rtl w:val="true"/>
          <w:lang w:bidi="ar-SA"/>
        </w:rPr>
        <w:t xml:space="preserve">فَالْفَرِیضَةُ التَّلْبِیَةُ وَ الْإِشْعَارُ وَ التَّقْلِیدُ فَأَیَّ ذَلِکَ فَعَلَ فَقَدْ فَرَضَ الْحَجَّ وَ لَا فَرْضَ إِلَّا فِی هَذِهِ الشُّهُورِ الَّتِی قَالَ اللَّهُ الْحَجُّ أَشْهُرٌ مَعْلُوماتٌ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4497593_417432637"/>
      <w:bookmarkStart w:id="171" w:name="_Toc72"/>
      <w:bookmarkEnd w:id="170"/>
      <w:r>
        <w:rPr>
          <w:rtl w:val="true"/>
        </w:rPr>
        <w:t>[</w:t>
      </w:r>
      <w:r>
        <w:rPr>
          <w:rtl w:val="true"/>
        </w:rPr>
        <w:t>رقم الحدیث الکلی</w:t>
      </w:r>
      <w:r>
        <w:rPr>
          <w:rtl w:val="true"/>
        </w:rPr>
        <w:t xml:space="preserve">: </w:t>
      </w:r>
      <w:r>
        <w:rPr/>
        <w:t>14161</w:t>
      </w:r>
      <w:r>
        <w:rPr>
          <w:rtl w:val="true"/>
        </w:rPr>
        <w:t xml:space="preserve"> - </w:t>
      </w:r>
      <w:r>
        <w:rPr>
          <w:rtl w:val="true"/>
        </w:rPr>
        <w:t>رقم الحدیث الباب</w:t>
      </w:r>
      <w:r>
        <w:rPr>
          <w:rtl w:val="true"/>
        </w:rPr>
        <w:t xml:space="preserve">: </w:t>
      </w:r>
      <w:r>
        <w:rPr/>
        <w:t>12</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14161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ascii="Amiri" w:hAnsi="Amiri" w:eastAsia="Amiri" w:cs="Amiri"/>
          <w:color w:val="111111"/>
          <w:sz w:val="28"/>
          <w:sz w:val="28"/>
          <w:szCs w:val="28"/>
          <w:rtl w:val="true"/>
          <w:lang w:bidi="ar-SA"/>
        </w:rPr>
        <w:t>وَ عَنْ کُلَیْبٍ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أَبُو بَصِیرٍ وَ أَنَا أَسْمَعُ فَقَالَ لَهُ رَجُلٌ لَهُ مِائَةُ أَلْفٍ فَقَالَ الْعَامَ أَحُجُّ الْعَامَ أَحُجُّ فَأَدْرَکَهُ الْمَوْتُ وَ لَمْ یَحُجَّ حَجَّ الْإِسْلَامِ فَقَالَ یَا أَبَا بَصِیرٍ أَ مَا سَمِعْتَ قَوْلَ اللَّهِ وَ مَنْ کانَ فِی هذِهِ أَعْمی فَهُوَ فِی الْآخِرَةِ أَعْمی وَ أَضَلُّ سَبِیلًا </w:t>
      </w:r>
      <w:r>
        <w:rPr>
          <w:rStyle w:val="FootnoteAnchor"/>
          <w:rtl w:val="true"/>
        </w:rPr>
        <w:footnoteReference w:id="159"/>
      </w:r>
      <w:r>
        <w:rPr>
          <w:rFonts w:ascii="Amiri" w:hAnsi="Amiri" w:eastAsia="Amiri" w:cs="Amiri"/>
          <w:color w:val="111111"/>
          <w:sz w:val="28"/>
          <w:sz w:val="28"/>
          <w:szCs w:val="28"/>
          <w:rtl w:val="true"/>
          <w:lang w:bidi="ar-SA"/>
        </w:rPr>
        <w:t>أَعْمَی عَنْ فَرِیضَةٍ مِنْ فَرَائِضِ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4497595_417432637"/>
      <w:bookmarkStart w:id="173" w:name="_Toc73"/>
      <w:bookmarkEnd w:id="172"/>
      <w:r>
        <w:rPr/>
        <w:t>7</w:t>
      </w:r>
      <w:r>
        <w:rPr>
          <w:rtl w:val="true"/>
        </w:rPr>
        <w:t xml:space="preserve">- </w:t>
      </w:r>
      <w:r>
        <w:rPr>
          <w:rtl w:val="true"/>
        </w:rPr>
        <w:t>بَابُ ثُبُوتِ الْکُفْرِ وَ الِارْتِدَادِ بِتَرْکِ الْحَجِّ وَ تَسْوِیفِهِ اسْتِخْفَافاً أَوْ جُحُوداً</w:t>
      </w:r>
      <w:bookmarkEnd w:id="173"/>
    </w:p>
    <w:p>
      <w:pPr>
        <w:pStyle w:val="Heading5"/>
        <w:numPr>
          <w:ilvl w:val="4"/>
          <w:numId w:val="1"/>
        </w:numPr>
        <w:rPr/>
      </w:pPr>
      <w:bookmarkStart w:id="174" w:name="__RefHeading___Toc4497597_417432637"/>
      <w:bookmarkStart w:id="175" w:name="_Toc74"/>
      <w:bookmarkEnd w:id="174"/>
      <w:r>
        <w:rPr>
          <w:rtl w:val="true"/>
        </w:rPr>
        <w:t>اشارة</w:t>
      </w:r>
      <w:bookmarkEnd w:id="175"/>
    </w:p>
    <w:p>
      <w:pPr>
        <w:pStyle w:val="BookText"/>
        <w:rPr/>
      </w:pPr>
      <w:r>
        <w:rPr>
          <w:rStyle w:val="FootnoteAnchor"/>
        </w:rPr>
        <w:footnoteReference w:id="162"/>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ثُبُوتِ الْکُفْرِ وَ الِارْتِدَادِ بِتَرْکِ الْحَجِّ وَ تَسْوِیفِهِ اسْتِخْفَافاً أَوْ جُحُوداً</w:t>
      </w:r>
    </w:p>
    <w:p>
      <w:pPr>
        <w:pStyle w:val="Heading5"/>
        <w:numPr>
          <w:ilvl w:val="4"/>
          <w:numId w:val="1"/>
        </w:numPr>
        <w:rPr/>
      </w:pPr>
      <w:bookmarkStart w:id="176" w:name="__RefHeading___Toc4497599_417432637"/>
      <w:bookmarkStart w:id="177" w:name="_Toc75"/>
      <w:bookmarkEnd w:id="176"/>
      <w:r>
        <w:rPr>
          <w:rtl w:val="true"/>
        </w:rPr>
        <w:t>[</w:t>
      </w:r>
      <w:r>
        <w:rPr>
          <w:rtl w:val="true"/>
        </w:rPr>
        <w:t>رقم الحدیث الکلی</w:t>
      </w:r>
      <w:r>
        <w:rPr>
          <w:rtl w:val="true"/>
        </w:rPr>
        <w:t xml:space="preserve">: </w:t>
      </w:r>
      <w:r>
        <w:rPr/>
        <w:t>14162</w:t>
      </w:r>
      <w:r>
        <w:rPr>
          <w:rtl w:val="true"/>
        </w:rPr>
        <w:t xml:space="preserve"> - </w:t>
      </w:r>
      <w:r>
        <w:rPr>
          <w:rtl w:val="true"/>
        </w:rPr>
        <w:t>رقم الحدیث الباب</w:t>
      </w:r>
      <w:r>
        <w:rPr>
          <w:rtl w:val="true"/>
        </w:rPr>
        <w:t xml:space="preserve">: </w:t>
      </w:r>
      <w:r>
        <w:rPr/>
        <w:t>1</w:t>
      </w:r>
      <w:r>
        <w:rPr>
          <w:rtl w:val="true"/>
        </w:rPr>
        <w:t>]</w:t>
      </w:r>
      <w:bookmarkEnd w:id="1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مُحَمَّدُ بْنُ یَعْقُوبَ عَنْ أَبِی عَلِیٍّ الْأَشْعَرِیِّ عَنْ مُحَمَّدِ بْنِ </w:t>
      </w:r>
    </w:p>
    <w:p>
      <w:pPr>
        <w:pStyle w:val="BookText"/>
        <w:rPr/>
      </w:pPr>
      <w:r>
        <w:rPr>
          <w:rFonts w:ascii="Amiri" w:hAnsi="Amiri" w:eastAsia="Amiri" w:cs="Amiri"/>
          <w:color w:val="111111"/>
          <w:sz w:val="28"/>
          <w:sz w:val="28"/>
          <w:szCs w:val="28"/>
          <w:rtl w:val="true"/>
          <w:lang w:bidi="ar-SA"/>
        </w:rPr>
        <w:t>عَبْدِ الْجَبَّارِ عَنْ صَفْوَانَ بْنِ یَحْیَی عَنْ ذَرِیحٍ الْمُحَارِبِیِّ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یَحُجَّ حَجَّةَ الْإِسْلَامِ لَمْ یَمْنَعْهُ مِنْ ذَلِکَ حَاجَةٌ تُجْحِفُ بِهِ أَوْ مَرَضٌ لَا یُطِیقُ فِیهِ الْحَجَّ أَوْ سُلْطَانٌ یَمْنَعُهُ فَلْیَمُتْ یَهُودِیّاً أَوْ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عَنْ ذَرِیحٍ الْمُحَارِبِیِّ مِثْلَهُ </w:t>
      </w:r>
      <w:r>
        <w:rPr>
          <w:rStyle w:val="FootnoteAnchor"/>
          <w:rtl w:val="true"/>
        </w:rPr>
        <w:footnoteReference w:id="164"/>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الشَّیْخُ بِإِسْنَادِهِ عَنْ مُحَمَّدِ بْنِ یَعْقُوبَ مِثْلَهُ إِلَّا أَنَّهُ قَالَ إِنْ شَاءَ یَهُودِیّاً وَ إِنْ شَاءَ نَصْرَانِیّاً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أَیْضاً بِإِسْنَادِهِ عَنْ مُحَمَّدِ بْنِ الْحُسَیْنِ عَنْ صَفْوَانَ بْنِ یَحْیَی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مُوسَی بْنِ سَعْدَانَ عَنِ الْحُسَیْنِ بْنِ أَبِی الْعَلَاءِ عَنْ ذَرِیحٍ مِثْلَ رِوَایَةِ الْکُلَیْنِیِّ </w:t>
      </w:r>
      <w:r>
        <w:rPr>
          <w:rStyle w:val="FootnoteAnchor"/>
          <w:rtl w:val="true"/>
        </w:rPr>
        <w:footnoteReference w:id="167"/>
      </w:r>
      <w:r>
        <w:rPr>
          <w:rFonts w:ascii="Amiri" w:hAnsi="Amiri" w:eastAsia="Amiri" w:cs="Amiri"/>
          <w:color w:val="111111"/>
          <w:sz w:val="28"/>
          <w:sz w:val="28"/>
          <w:szCs w:val="28"/>
          <w:rtl w:val="true"/>
          <w:lang w:bidi="ar-SA"/>
        </w:rPr>
        <w:t xml:space="preserve">وَ رَوَاهُ الْمُحَقِّقُ فِی الْمُعْتَبَرِ عَنْ ذَرِیحٍ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w:t>
      </w:r>
      <w:r>
        <w:rPr>
          <w:rStyle w:val="FootnoteAnchor"/>
          <w:rtl w:val="true"/>
        </w:rPr>
        <w:footnoteReference w:id="16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عِقَابِ الْأَعْمَالِ عَنْ مُحَمَّدِ بْنِ عَلِیٍّ مَاجِیلَوَیْهِ </w:t>
      </w:r>
      <w:r>
        <w:rPr>
          <w:rStyle w:val="FootnoteAnchor"/>
          <w:rtl w:val="true"/>
        </w:rPr>
        <w:footnoteReference w:id="170"/>
      </w:r>
      <w:r>
        <w:rPr>
          <w:rFonts w:ascii="Amiri" w:hAnsi="Amiri" w:eastAsia="Amiri" w:cs="Amiri"/>
          <w:color w:val="111111"/>
          <w:sz w:val="28"/>
          <w:sz w:val="28"/>
          <w:szCs w:val="28"/>
          <w:rtl w:val="true"/>
          <w:lang w:bidi="ar-SA"/>
        </w:rPr>
        <w:t xml:space="preserve">عَنْ مُحَمَّدِ بْنِ عَلِیٍّ الْکُوفِیِّ عَنْ مُوسَی بْنِ سَعْدَانَ مِثْلَهُ </w:t>
      </w:r>
      <w:r>
        <w:rPr>
          <w:rStyle w:val="FootnoteAnchor"/>
          <w:rtl w:val="true"/>
        </w:rPr>
        <w:footnoteReference w:id="171"/>
      </w:r>
      <w:bookmarkStart w:id="178" w:name="pg12168_141816"/>
    </w:p>
    <w:p>
      <w:pPr>
        <w:pStyle w:val="BookText"/>
        <w:rPr/>
      </w:pPr>
      <w:bookmarkEnd w:id="178"/>
      <w:r>
        <w:rPr>
          <w:rFonts w:ascii="Amiri" w:hAnsi="Amiri" w:eastAsia="Amiri" w:cs="Amiri"/>
          <w:color w:val="111111"/>
          <w:sz w:val="28"/>
          <w:sz w:val="28"/>
          <w:szCs w:val="28"/>
          <w:rtl w:val="true"/>
          <w:lang w:bidi="ar-SA"/>
        </w:rPr>
        <w:t xml:space="preserve">وَ عَنْ أَحْمَدَ بْنِ مُحَمَّدٍ عَنْ مُحَمَّدِ بْنِ أَحْمَدَ النَّهْدِیِّ عَنْ مُحَمَّدِ بْنِ الْوَلِیدِ عَنْ أَبَانِ بْنِ عُثْمَانَ عَنْ ذَرِیحٍ الْمُحَارِبِیِّ عَنْ أَبِی عَبْدِ اللَّهِ ع مِثْلَهُ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4497601_417432637"/>
      <w:bookmarkStart w:id="180" w:name="_Toc76"/>
      <w:bookmarkEnd w:id="179"/>
      <w:r>
        <w:rPr>
          <w:rtl w:val="true"/>
        </w:rPr>
        <w:t>[</w:t>
      </w:r>
      <w:r>
        <w:rPr>
          <w:rtl w:val="true"/>
        </w:rPr>
        <w:t>رقم الحدیث الکلی</w:t>
      </w:r>
      <w:r>
        <w:rPr>
          <w:rtl w:val="true"/>
        </w:rPr>
        <w:t xml:space="preserve">: </w:t>
      </w:r>
      <w:r>
        <w:rPr/>
        <w:t>14163</w:t>
      </w:r>
      <w:r>
        <w:rPr>
          <w:rtl w:val="true"/>
        </w:rPr>
        <w:t xml:space="preserve"> - </w:t>
      </w:r>
      <w:r>
        <w:rPr>
          <w:rtl w:val="true"/>
        </w:rPr>
        <w:t>رقم الحدیث الباب</w:t>
      </w:r>
      <w:r>
        <w:rPr>
          <w:rtl w:val="true"/>
        </w:rPr>
        <w:t xml:space="preserve">: </w:t>
      </w:r>
      <w:r>
        <w:rPr/>
        <w:t>2</w:t>
      </w:r>
      <w:r>
        <w:rPr>
          <w:rtl w:val="true"/>
        </w:rPr>
        <w:t>]</w:t>
      </w:r>
      <w:bookmarkEnd w:id="180"/>
    </w:p>
    <w:p>
      <w:pPr>
        <w:pStyle w:val="BookText"/>
        <w:rPr/>
      </w:pPr>
      <w:r>
        <w:rPr>
          <w:rFonts w:eastAsia="Times New Roman" w:cs="Times New Roman" w:ascii="Times New Roman" w:hAnsi="Times New Roman"/>
          <w:color w:val="111111"/>
          <w:sz w:val="28"/>
          <w:szCs w:val="28"/>
          <w:lang w:val="en-US" w:bidi="en-US"/>
        </w:rPr>
        <w:t>14163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Amiri" w:hAnsi="Amiri" w:eastAsia="Amiri" w:cs="Amiri"/>
          <w:color w:val="111111"/>
          <w:sz w:val="28"/>
          <w:sz w:val="28"/>
          <w:szCs w:val="28"/>
          <w:rtl w:val="true"/>
          <w:lang w:bidi="ar-SA"/>
        </w:rPr>
        <w:t>مُحَمَّدُ بْنُ الْحَسَنِ بِإِسْنَادِهِ عَنِ الْحُسَیْنِ بْنِ سَعِیدٍ عَنْ فَضَالَةَ بْنِ أَیُّوبَ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Style w:val="FootnoteAnchor"/>
          <w:rtl w:val="true"/>
        </w:rPr>
        <w:footnoteReference w:id="174"/>
      </w:r>
      <w:r>
        <w:rPr>
          <w:rFonts w:ascii="Amiri" w:hAnsi="Amiri" w:eastAsia="Amiri" w:cs="Amiri"/>
          <w:color w:val="111111"/>
          <w:sz w:val="28"/>
          <w:sz w:val="28"/>
          <w:szCs w:val="28"/>
          <w:rtl w:val="true"/>
          <w:lang w:bidi="ar-SA"/>
        </w:rPr>
        <w:t xml:space="preserve">قَالَ هَذِهِ لِمَنْ کَانَ عِنْدَهُ مَالٌ إِلَی أَنْ قَالَ وَ عَنْ قَوْلِ اللَّهِ عَزَّ وَ جَلَّ وَ مَنْ کَفَرَ </w:t>
      </w:r>
      <w:r>
        <w:rPr>
          <w:rStyle w:val="FootnoteAnchor"/>
          <w:rtl w:val="true"/>
        </w:rPr>
        <w:footnoteReference w:id="175"/>
      </w:r>
      <w:r>
        <w:rPr>
          <w:rFonts w:ascii="Amiri" w:hAnsi="Amiri" w:eastAsia="Amiri" w:cs="Amiri"/>
          <w:color w:val="111111"/>
          <w:sz w:val="28"/>
          <w:sz w:val="28"/>
          <w:szCs w:val="28"/>
          <w:rtl w:val="true"/>
          <w:lang w:bidi="ar-SA"/>
        </w:rPr>
        <w:t>یَعْنِی مَنْ تَرَکَ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4497603_417432637"/>
      <w:bookmarkStart w:id="182" w:name="_Toc77"/>
      <w:bookmarkEnd w:id="181"/>
      <w:r>
        <w:rPr>
          <w:rtl w:val="true"/>
        </w:rPr>
        <w:t>[</w:t>
      </w:r>
      <w:r>
        <w:rPr>
          <w:rtl w:val="true"/>
        </w:rPr>
        <w:t>رقم الحدیث الکلی</w:t>
      </w:r>
      <w:r>
        <w:rPr>
          <w:rtl w:val="true"/>
        </w:rPr>
        <w:t xml:space="preserve">: </w:t>
      </w:r>
      <w:r>
        <w:rPr/>
        <w:t>14164</w:t>
      </w:r>
      <w:r>
        <w:rPr>
          <w:rtl w:val="true"/>
        </w:rPr>
        <w:t xml:space="preserve"> - </w:t>
      </w:r>
      <w:r>
        <w:rPr>
          <w:rtl w:val="true"/>
        </w:rPr>
        <w:t>رقم الحدیث الباب</w:t>
      </w:r>
      <w:r>
        <w:rPr>
          <w:rtl w:val="true"/>
        </w:rPr>
        <w:t xml:space="preserve">: </w:t>
      </w:r>
      <w:r>
        <w:rPr/>
        <w:t>3</w:t>
      </w:r>
      <w:r>
        <w:rPr>
          <w:rtl w:val="true"/>
        </w:rPr>
        <w:t>]</w:t>
      </w:r>
      <w:bookmarkEnd w:id="1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کَفَرَ بِاللَّهِ الْعَظِیمِ مِنْ هَذِهِ الْأُمَّةِ عَشَرَةٌ الْقَتَّاتُ وَ السَّاحِرُ وَ الدَّیُّوثُ وَ نَاکِحُ الْمَرْأَةِ حَرَاماً فِی دُبُرِهَا وَ نَاکِحُ الْبَهِیمَةِ وَ مَنْ نَکَحَ ذَاتَ مَحْرَمٍ وَ السَّاعِی فِی الْفِتْنَةِ وَ بَائِعُ السِّلَاحِ مِنْ أَهْلِ الْحَرْبِ وَ مَانِعُ الزَّکَاةِ وَ مَنْ وَجَدَ سَعَةً فَمَاتَ وَ لَمْ یَحُجَّ یَا عَلِیُّ تَارِکُ الْحَجِّ وَ هُوَ مُسْتَطِیعٌ کَافِرٌ یَقُولُ اللَّهُ تَبَارَکَ وَ تَعَالَی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وَ مَنْ کَفَرَ فَإِنَّ اللَّهَ غَنِیٌّ عَنِ الْعالَمِینَ </w:t>
      </w:r>
      <w:r>
        <w:rPr>
          <w:rStyle w:val="FootnoteAnchor"/>
          <w:rtl w:val="true"/>
        </w:rPr>
        <w:footnoteReference w:id="177"/>
      </w:r>
      <w:bookmarkStart w:id="183" w:name="pg12168_141817"/>
    </w:p>
    <w:p>
      <w:pPr>
        <w:pStyle w:val="BookText"/>
        <w:rPr/>
      </w:pPr>
      <w:bookmarkEnd w:id="183"/>
      <w:r>
        <w:rPr>
          <w:rFonts w:ascii="Amiri" w:hAnsi="Amiri" w:eastAsia="Amiri" w:cs="Amiri"/>
          <w:color w:val="111111"/>
          <w:sz w:val="28"/>
          <w:sz w:val="28"/>
          <w:szCs w:val="28"/>
          <w:rtl w:val="true"/>
          <w:lang w:bidi="ar-SA"/>
        </w:rPr>
        <w:t>یَا عَلِیُّ مَنْ سَوَّفَ الْحَجَّ حَتَّی یَمُوتَ بَعَثَهُ اللَّهُ یَوْمَ الْقِیَامَةِ یَهُودِیّاً أَوْ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رَوَاهُ فِی الْخِصَالِ بِإِسْنَادِهِ الْآتِی </w:t>
      </w:r>
      <w:r>
        <w:rPr>
          <w:rStyle w:val="FootnoteAnchor"/>
          <w:rtl w:val="true"/>
        </w:rPr>
        <w:footnoteReference w:id="178"/>
      </w:r>
      <w:r>
        <w:rPr>
          <w:rFonts w:ascii="Amiri" w:hAnsi="Amiri" w:eastAsia="Amiri" w:cs="Amiri"/>
          <w:color w:val="111111"/>
          <w:sz w:val="28"/>
          <w:sz w:val="28"/>
          <w:szCs w:val="28"/>
          <w:rtl w:val="true"/>
          <w:lang w:bidi="ar-SA"/>
        </w:rPr>
        <w:t xml:space="preserve">عَنْ أَنَسِ بْنِ مُحَمَّدٍ مِثْلَهُ إِلَی قَوْلِهِ فَمَاتَ وَ لَمْ یَحُجَّ </w:t>
      </w:r>
      <w:r>
        <w:rPr>
          <w:rStyle w:val="FootnoteAnchor"/>
          <w:rtl w:val="true"/>
        </w:rPr>
        <w:footnoteReference w:id="179"/>
      </w:r>
    </w:p>
    <w:p>
      <w:pPr>
        <w:pStyle w:val="Heading5"/>
        <w:numPr>
          <w:ilvl w:val="4"/>
          <w:numId w:val="1"/>
        </w:numPr>
        <w:rPr/>
      </w:pPr>
      <w:bookmarkStart w:id="184" w:name="__RefHeading___Toc4497605_417432637"/>
      <w:bookmarkStart w:id="185" w:name="_Toc78"/>
      <w:bookmarkEnd w:id="184"/>
      <w:r>
        <w:rPr>
          <w:rtl w:val="true"/>
        </w:rPr>
        <w:t>[</w:t>
      </w:r>
      <w:r>
        <w:rPr>
          <w:rtl w:val="true"/>
        </w:rPr>
        <w:t>رقم الحدیث الکلی</w:t>
      </w:r>
      <w:r>
        <w:rPr>
          <w:rtl w:val="true"/>
        </w:rPr>
        <w:t xml:space="preserve">: </w:t>
      </w:r>
      <w:r>
        <w:rPr/>
        <w:t>14165</w:t>
      </w:r>
      <w:r>
        <w:rPr>
          <w:rtl w:val="true"/>
        </w:rPr>
        <w:t xml:space="preserve"> - </w:t>
      </w:r>
      <w:r>
        <w:rPr>
          <w:rtl w:val="true"/>
        </w:rPr>
        <w:t>رقم الحدیث الباب</w:t>
      </w:r>
      <w:r>
        <w:rPr>
          <w:rtl w:val="true"/>
        </w:rPr>
        <w:t xml:space="preserve">: </w:t>
      </w:r>
      <w:r>
        <w:rPr/>
        <w:t>4</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14165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أَحْمَدُ بْنُ عَلِیِّ بْنِ أَبِی طَالِبٍ الطَّبْرِسِیُّ فِی الْإِحْتِجَاجِ عَنْ أَمِیرِ الْمُؤْمِنِینَ ع فِی احْتِجَاجِهِ عَلَی الْخَوَارِجِ قَالَ وَ أَمَّا قَوْلُکُمْ إِنِّی کُنْتُ وَصِیّاً فَضَیَّعْتُ الْوَصِیَّةَ فَأَنْتُمْ کَفَرْتُمْ وَ قَدَّمْتُمْ عَلَیَّ وَ أَزَلْتُمُ الْأَمْرَ عَنِّی وَ لَیْسَ عَلَی الْأَوْصِیَاءِ الدُّعَاءُ إِلَی أَنْفُسِهِمْ إِنَّمَا یَبْعَثُ اللَّهُ الْأَنْبِیَاءَ فَیَدْعُونَ إِلَی أَنْفُسِهِمْ وَ الْوَصِیُّ </w:t>
      </w:r>
      <w:r>
        <w:rPr>
          <w:rStyle w:val="FootnoteAnchor"/>
          <w:rtl w:val="true"/>
        </w:rPr>
        <w:footnoteReference w:id="181"/>
      </w:r>
      <w:r>
        <w:rPr>
          <w:rFonts w:ascii="Amiri" w:hAnsi="Amiri" w:eastAsia="Amiri" w:cs="Amiri"/>
          <w:color w:val="111111"/>
          <w:sz w:val="28"/>
          <w:sz w:val="28"/>
          <w:szCs w:val="28"/>
          <w:rtl w:val="true"/>
          <w:lang w:bidi="ar-SA"/>
        </w:rPr>
        <w:t xml:space="preserve">فَمَدْلُولٌ عَلَیْهِ مُسْتَغْنٍ عَنِ الدُّعَاءِ إِلَی نَفْسِهِ </w:t>
      </w:r>
      <w:r>
        <w:rPr>
          <w:rStyle w:val="FootnoteAnchor"/>
          <w:rtl w:val="true"/>
        </w:rPr>
        <w:footnoteReference w:id="182"/>
      </w:r>
      <w:r>
        <w:rPr>
          <w:rFonts w:ascii="Amiri" w:hAnsi="Amiri" w:eastAsia="Amiri" w:cs="Amiri"/>
          <w:color w:val="111111"/>
          <w:sz w:val="28"/>
          <w:sz w:val="28"/>
          <w:szCs w:val="28"/>
          <w:rtl w:val="true"/>
          <w:lang w:bidi="ar-SA"/>
        </w:rPr>
        <w:t>وَ قَدْ قَالَ اللَّهُ عَزَّ وَ جَلَّ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Style w:val="FootnoteAnchor"/>
          <w:rtl w:val="true"/>
        </w:rPr>
        <w:footnoteReference w:id="183"/>
      </w:r>
      <w:r>
        <w:rPr>
          <w:rFonts w:ascii="Amiri" w:hAnsi="Amiri" w:eastAsia="Amiri" w:cs="Amiri"/>
          <w:color w:val="111111"/>
          <w:sz w:val="28"/>
          <w:sz w:val="28"/>
          <w:szCs w:val="28"/>
          <w:rtl w:val="true"/>
          <w:lang w:bidi="ar-SA"/>
        </w:rPr>
        <w:t>وَ لَوْ تَرَکَ النَّاسُ الْحَجَّ لَمْ یَکُنِ الْبَیْتُ لِیُکْفَرَ بِتَرْکِهِمْ إِیَّاهُ وَ لَکِنْ کَانُوا یَکْفُرُونَ بِتَرْکِهِمْ إِیَّاهُ لِأَنَّ اللَّهَ قَدْ نَصَبَهُ لَکُمْ عَلَماً وَ کَذَلِکَ نَصَبَنِی عَلَماً حَیْثُ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w:t>
      </w:r>
      <w:r>
        <w:rPr>
          <w:rStyle w:val="FootnoteAnchor"/>
          <w:rtl w:val="true"/>
        </w:rPr>
        <w:footnoteReference w:id="184"/>
      </w:r>
      <w:r>
        <w:rPr>
          <w:rFonts w:ascii="Amiri" w:hAnsi="Amiri" w:eastAsia="Amiri" w:cs="Amiri"/>
          <w:color w:val="111111"/>
          <w:sz w:val="28"/>
          <w:sz w:val="28"/>
          <w:szCs w:val="28"/>
          <w:rtl w:val="true"/>
          <w:lang w:bidi="ar-SA"/>
        </w:rPr>
        <w:t>بِمَنْزِلَةِ الْکَعْبَةِ تُؤْتَی وَ لَا تَأْتِی</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4497607_417432637"/>
      <w:bookmarkStart w:id="187" w:name="_Toc79"/>
      <w:bookmarkEnd w:id="186"/>
      <w:r>
        <w:rPr>
          <w:rtl w:val="true"/>
        </w:rPr>
        <w:t>[</w:t>
      </w:r>
      <w:r>
        <w:rPr>
          <w:rtl w:val="true"/>
        </w:rPr>
        <w:t>رقم الحدیث الکلی</w:t>
      </w:r>
      <w:r>
        <w:rPr>
          <w:rtl w:val="true"/>
        </w:rPr>
        <w:t xml:space="preserve">: </w:t>
      </w:r>
      <w:r>
        <w:rPr/>
        <w:t>14166</w:t>
      </w:r>
      <w:r>
        <w:rPr>
          <w:rtl w:val="true"/>
        </w:rPr>
        <w:t xml:space="preserve"> - </w:t>
      </w:r>
      <w:r>
        <w:rPr>
          <w:rtl w:val="true"/>
        </w:rPr>
        <w:t>رقم الحدیث الباب</w:t>
      </w:r>
      <w:r>
        <w:rPr>
          <w:rtl w:val="true"/>
        </w:rPr>
        <w:t xml:space="preserve">: </w:t>
      </w:r>
      <w:r>
        <w:rPr/>
        <w:t>5</w:t>
      </w:r>
      <w:r>
        <w:rPr>
          <w:rtl w:val="true"/>
        </w:rPr>
        <w:t>]</w:t>
      </w:r>
      <w:bookmarkEnd w:id="18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r>
        <w:rPr>
          <w:rFonts w:ascii="Amiri" w:hAnsi="Amiri" w:eastAsia="Amiri" w:cs="Amiri"/>
          <w:color w:val="111111"/>
          <w:sz w:val="28"/>
          <w:sz w:val="28"/>
          <w:szCs w:val="28"/>
          <w:rtl w:val="true"/>
          <w:lang w:bidi="ar-SA"/>
        </w:rPr>
        <w:t>جَعْفَرُ بْنُ الْحَسَنِ بْنِ سَعِیدٍ الْمُحَقِّقُ فِی الْمُعْتَبَرِ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یَحُجَّ فَلَا عَلَیْهِ أَنْ یَمُوتَ یَهُودِیّاً أَوْ نَصْرَانِیّاً</w:t>
      </w:r>
      <w:r>
        <w:rPr>
          <w:rFonts w:eastAsia="Amiri" w:cs="Amiri" w:ascii="Amiri" w:hAnsi="Amiri"/>
          <w:color w:val="111111"/>
          <w:sz w:val="28"/>
          <w:szCs w:val="28"/>
          <w:rtl w:val="true"/>
          <w:lang w:bidi="ar-SA"/>
        </w:rPr>
        <w:t xml:space="preserve">. </w:t>
      </w:r>
      <w:bookmarkStart w:id="188" w:name="pg12168_141818"/>
    </w:p>
    <w:p>
      <w:pPr>
        <w:pStyle w:val="BookText"/>
        <w:rPr/>
      </w:pPr>
      <w:bookmarkEnd w:id="18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86"/>
      </w:r>
      <w:r>
        <w:rPr>
          <w:rFonts w:ascii="Amiri" w:hAnsi="Amiri" w:eastAsia="Amiri" w:cs="Amiri"/>
          <w:color w:val="111111"/>
          <w:sz w:val="28"/>
          <w:sz w:val="28"/>
          <w:szCs w:val="28"/>
          <w:rtl w:val="true"/>
          <w:lang w:bidi="ar-SA"/>
        </w:rPr>
        <w:t xml:space="preserve">وَ فِی مُقَدِّمَةِ الْعِبَادَاتِ </w:t>
      </w:r>
      <w:r>
        <w:rPr>
          <w:rStyle w:val="FootnoteAnchor"/>
          <w:rtl w:val="true"/>
        </w:rPr>
        <w:footnoteReference w:id="187"/>
      </w:r>
      <w:r>
        <w:rPr>
          <w:rFonts w:ascii="Amiri" w:hAnsi="Amiri" w:eastAsia="Amiri" w:cs="Amiri"/>
          <w:color w:val="111111"/>
          <w:sz w:val="28"/>
          <w:sz w:val="28"/>
          <w:szCs w:val="28"/>
          <w:rtl w:val="true"/>
          <w:lang w:bidi="ar-SA"/>
        </w:rPr>
        <w:t xml:space="preserve">وَ غَیْرِهَا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المرتد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4497609_417432637"/>
      <w:bookmarkStart w:id="190" w:name="_Toc80"/>
      <w:bookmarkEnd w:id="189"/>
      <w:r>
        <w:rPr/>
        <w:t>8</w:t>
      </w:r>
      <w:r>
        <w:rPr>
          <w:rtl w:val="true"/>
        </w:rPr>
        <w:t xml:space="preserve">- </w:t>
      </w:r>
      <w:r>
        <w:rPr>
          <w:rtl w:val="true"/>
        </w:rPr>
        <w:t>بَابُ اشْتِرَاطِ وُجُوبِ الْحَجِّ بِوُجُودِ الِاسْتِطَاعَةِ مِنَ الزَّادِ وَ الرَّاحِلَةِ مَعَ الْحَاجَةِ إِلَیْهَا وَ تَخْلِیَةِ السَّرْبِ وَ الْقُدْرَةِ عَلَی الْمَسِیرِ وَ مَا یَتَوَقَّفُ عَلَیْهِ وَ وُجُوبِ شِرَاءِ مَا یَحْتَاجُ إِلَیْهِ مِنْ أَسْب</w:t>
      </w:r>
      <w:bookmarkEnd w:id="190"/>
    </w:p>
    <w:p>
      <w:pPr>
        <w:pStyle w:val="Heading5"/>
        <w:numPr>
          <w:ilvl w:val="4"/>
          <w:numId w:val="1"/>
        </w:numPr>
        <w:rPr/>
      </w:pPr>
      <w:bookmarkStart w:id="191" w:name="__RefHeading___Toc4497611_417432637"/>
      <w:bookmarkStart w:id="192" w:name="_Toc81"/>
      <w:bookmarkEnd w:id="191"/>
      <w:r>
        <w:rPr>
          <w:rtl w:val="true"/>
        </w:rPr>
        <w:t>اشارة</w:t>
      </w:r>
      <w:bookmarkEnd w:id="192"/>
    </w:p>
    <w:p>
      <w:pPr>
        <w:pStyle w:val="BookText"/>
        <w:rPr/>
      </w:pPr>
      <w:r>
        <w:rPr>
          <w:rStyle w:val="FootnoteAnchor"/>
        </w:rPr>
        <w:footnoteReference w:id="18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وُجُوبِ الْحَجِّ بِوُجُودِ الِاسْتِطَاعَةِ مِنَ الزَّادِ وَ الرَّاحِلَةِ مَعَ الْحَاجَةِ إِلَیْهَا وَ تَخْلِیَةِ السَّرْبِ وَ الْقُدْرَةِ عَلَی الْمَسِیرِ وَ مَا یَتَوَقَّفُ عَلَیْهِ وَ وُجُوبِ شِرَاءِ مَا یَحْتَاجُ إِلَیْهِ مِنْ أَسْبَابِ السَّفَرِ</w:t>
      </w:r>
    </w:p>
    <w:p>
      <w:pPr>
        <w:pStyle w:val="Heading5"/>
        <w:numPr>
          <w:ilvl w:val="4"/>
          <w:numId w:val="1"/>
        </w:numPr>
        <w:rPr/>
      </w:pPr>
      <w:bookmarkStart w:id="193" w:name="__RefHeading___Toc4497613_417432637"/>
      <w:bookmarkStart w:id="194" w:name="_Toc82"/>
      <w:bookmarkEnd w:id="193"/>
      <w:r>
        <w:rPr>
          <w:rtl w:val="true"/>
        </w:rPr>
        <w:t>[</w:t>
      </w:r>
      <w:r>
        <w:rPr>
          <w:rtl w:val="true"/>
        </w:rPr>
        <w:t>رقم الحدیث الکلی</w:t>
      </w:r>
      <w:r>
        <w:rPr>
          <w:rtl w:val="true"/>
        </w:rPr>
        <w:t xml:space="preserve">: </w:t>
      </w:r>
      <w:r>
        <w:rPr/>
        <w:t>14167</w:t>
      </w:r>
      <w:r>
        <w:rPr>
          <w:rtl w:val="true"/>
        </w:rPr>
        <w:t xml:space="preserve"> - </w:t>
      </w:r>
      <w:r>
        <w:rPr>
          <w:rtl w:val="true"/>
        </w:rPr>
        <w:t>رقم الحدیث الباب</w:t>
      </w:r>
      <w:r>
        <w:rPr>
          <w:rtl w:val="true"/>
        </w:rPr>
        <w:t xml:space="preserve">: </w:t>
      </w:r>
      <w:r>
        <w:rPr/>
        <w:t>1</w:t>
      </w:r>
      <w:r>
        <w:rPr>
          <w:rtl w:val="true"/>
        </w:rPr>
        <w:t>]</w:t>
      </w:r>
      <w:bookmarkEnd w:id="194"/>
    </w:p>
    <w:p>
      <w:pPr>
        <w:pStyle w:val="BookText"/>
        <w:rPr/>
      </w:pPr>
      <w:r>
        <w:rPr>
          <w:rFonts w:eastAsia="Times New Roman" w:cs="Times New Roman" w:ascii="Times New Roman" w:hAnsi="Times New Roman"/>
          <w:color w:val="111111"/>
          <w:sz w:val="28"/>
          <w:szCs w:val="28"/>
          <w:lang w:val="en-US" w:bidi="en-US"/>
        </w:rPr>
        <w:t>14167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مُحَمَّدُ بْنُ الْحَسَنِ بِإِسْنَادِهِ عَنْ مُوسَی بْنِ الْقَاسِمِ بْنِ مُعَاوِیَةَ بْنِ وَهْبٍ </w:t>
      </w:r>
      <w:r>
        <w:rPr>
          <w:rStyle w:val="FootnoteAnchor"/>
          <w:rtl w:val="true"/>
        </w:rPr>
        <w:footnoteReference w:id="191"/>
      </w:r>
      <w:r>
        <w:rPr>
          <w:rFonts w:ascii="Amiri" w:hAnsi="Amiri" w:eastAsia="Amiri" w:cs="Amiri"/>
          <w:color w:val="111111"/>
          <w:sz w:val="28"/>
          <w:sz w:val="28"/>
          <w:szCs w:val="28"/>
          <w:rtl w:val="true"/>
          <w:lang w:bidi="ar-SA"/>
        </w:rPr>
        <w:t>عَنْ صَفْوَانَ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قَوْلُهُ تَعَالَی وَ لِلَّهِ عَلَی النَّاسِ حِجُّ الْبَیْتِ مَنِ اسْتَطاعَ إِلَیْهِ سَبِیلًا </w:t>
      </w:r>
      <w:r>
        <w:rPr>
          <w:rStyle w:val="FootnoteAnchor"/>
          <w:rtl w:val="true"/>
        </w:rPr>
        <w:footnoteReference w:id="192"/>
      </w:r>
      <w:r>
        <w:rPr>
          <w:rFonts w:ascii="Amiri" w:hAnsi="Amiri" w:eastAsia="Amiri" w:cs="Amiri"/>
          <w:color w:val="111111"/>
          <w:sz w:val="28"/>
          <w:sz w:val="28"/>
          <w:szCs w:val="28"/>
          <w:rtl w:val="true"/>
          <w:lang w:bidi="ar-SA"/>
        </w:rPr>
        <w:t>قَالَ یَکُونُ لَهُ مَا یَحُجُّ بِهِ الْحَدِیثَ</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4497615_417432637"/>
      <w:bookmarkStart w:id="196" w:name="_Toc83"/>
      <w:bookmarkEnd w:id="195"/>
      <w:r>
        <w:rPr>
          <w:rtl w:val="true"/>
        </w:rPr>
        <w:t>[</w:t>
      </w:r>
      <w:r>
        <w:rPr>
          <w:rtl w:val="true"/>
        </w:rPr>
        <w:t>رقم الحدیث الکلی</w:t>
      </w:r>
      <w:r>
        <w:rPr>
          <w:rtl w:val="true"/>
        </w:rPr>
        <w:t xml:space="preserve">: </w:t>
      </w:r>
      <w:r>
        <w:rPr/>
        <w:t>14168</w:t>
      </w:r>
      <w:r>
        <w:rPr>
          <w:rtl w:val="true"/>
        </w:rPr>
        <w:t xml:space="preserve"> - </w:t>
      </w:r>
      <w:r>
        <w:rPr>
          <w:rtl w:val="true"/>
        </w:rPr>
        <w:t>رقم الحدیث الباب</w:t>
      </w:r>
      <w:r>
        <w:rPr>
          <w:rtl w:val="true"/>
        </w:rPr>
        <w:t xml:space="preserve">: </w:t>
      </w:r>
      <w:r>
        <w:rPr/>
        <w:t>2</w:t>
      </w:r>
      <w:r>
        <w:rPr>
          <w:rtl w:val="true"/>
        </w:rPr>
        <w:t>]</w:t>
      </w:r>
      <w:bookmarkEnd w:id="19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 رَوَاهُ الصَّدُوقُ فِی کِتَابِ التَّوْحِیدِ عَنْ أَبِیهِ وَ مُحَمَّدِ بْنِ مُوسَی بْنِ الْمُتَوَکِّلِ عَنْ سَعْدِ بْنِ عَبْدِ اللَّهِ وَ عَبْدِ اللَّهِ بْنِ جَعْفَرٍ جَمِیعاً عَنْ أَحْمَدَ بْنِ مُحَمَّدِ بْنِ عِیسَی عَنِ الْحَسَنِ بْنِ مَحْبُوبٍ عَنِ الْعَلَاءِ بْنِ رَزِینٍ </w:t>
      </w:r>
      <w:bookmarkStart w:id="197" w:name="pg12168_141819"/>
    </w:p>
    <w:p>
      <w:pPr>
        <w:pStyle w:val="BookText"/>
        <w:rPr/>
      </w:pPr>
      <w:bookmarkEnd w:id="1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وَ ذَکَرَ مِثْلَهُ وَ زَادَ قُلْتُ فَمَنْ عُرِضَ عَلَیْهِ فَاسْتَحْیَا قَالَ هُوَ مِمَّنْ یَسْتَطِیعُ</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4497617_417432637"/>
      <w:bookmarkStart w:id="199" w:name="_Toc84"/>
      <w:bookmarkEnd w:id="198"/>
      <w:r>
        <w:rPr>
          <w:rtl w:val="true"/>
        </w:rPr>
        <w:t>[</w:t>
      </w:r>
      <w:r>
        <w:rPr>
          <w:rtl w:val="true"/>
        </w:rPr>
        <w:t>رقم الحدیث الکلی</w:t>
      </w:r>
      <w:r>
        <w:rPr>
          <w:rtl w:val="true"/>
        </w:rPr>
        <w:t xml:space="preserve">: </w:t>
      </w:r>
      <w:r>
        <w:rPr/>
        <w:t>14169</w:t>
      </w:r>
      <w:r>
        <w:rPr>
          <w:rtl w:val="true"/>
        </w:rPr>
        <w:t xml:space="preserve"> - </w:t>
      </w:r>
      <w:r>
        <w:rPr>
          <w:rtl w:val="true"/>
        </w:rPr>
        <w:t>رقم الحدیث الباب</w:t>
      </w:r>
      <w:r>
        <w:rPr>
          <w:rtl w:val="true"/>
        </w:rPr>
        <w:t xml:space="preserve">: </w:t>
      </w:r>
      <w:r>
        <w:rPr/>
        <w:t>3</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14169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ascii="Amiri" w:hAnsi="Amiri" w:eastAsia="Amiri" w:cs="Amiri"/>
          <w:color w:val="111111"/>
          <w:sz w:val="28"/>
          <w:sz w:val="28"/>
          <w:szCs w:val="28"/>
          <w:rtl w:val="true"/>
          <w:lang w:bidi="ar-SA"/>
        </w:rPr>
        <w:t>مُحَمَّدُ بْنُ یَعْقُوبَ عَنْ عَلِیِّ بْنِ إِبْرَاهِیمَ عَنْ أَبِیهِ عَنْ مُحَمَّدِ بْنِ أَبِی عُمَیْرٍ عَنْ حَمَّادِ بْنِ عُثْمَانَ عَنِ الْحَلَبِیِّ عَنْ أَبِی عَبْدِ اللَّهِ فِی قَوْلِ اللَّهِ عَزَّ وَ جَلَّ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Style w:val="FootnoteAnchor"/>
          <w:rtl w:val="true"/>
        </w:rPr>
        <w:footnoteReference w:id="195"/>
      </w:r>
      <w:r>
        <w:rPr>
          <w:rFonts w:ascii="Amiri" w:hAnsi="Amiri" w:eastAsia="Amiri" w:cs="Amiri"/>
          <w:color w:val="111111"/>
          <w:sz w:val="28"/>
          <w:sz w:val="28"/>
          <w:szCs w:val="28"/>
          <w:rtl w:val="true"/>
          <w:lang w:bidi="ar-SA"/>
        </w:rPr>
        <w:t>مَا السَّبِیلُ قَالَ أَنْ یَکُونَ لَهُ مَا یَحُجُّ بِهِ الْحَدِیثَ</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4497619_417432637"/>
      <w:bookmarkStart w:id="201" w:name="_Toc85"/>
      <w:bookmarkEnd w:id="200"/>
      <w:r>
        <w:rPr>
          <w:rtl w:val="true"/>
        </w:rPr>
        <w:t>[</w:t>
      </w:r>
      <w:r>
        <w:rPr>
          <w:rtl w:val="true"/>
        </w:rPr>
        <w:t>رقم الحدیث الکلی</w:t>
      </w:r>
      <w:r>
        <w:rPr>
          <w:rtl w:val="true"/>
        </w:rPr>
        <w:t xml:space="preserve">: </w:t>
      </w:r>
      <w:r>
        <w:rPr/>
        <w:t>14170</w:t>
      </w:r>
      <w:r>
        <w:rPr>
          <w:rtl w:val="true"/>
        </w:rPr>
        <w:t xml:space="preserve"> - </w:t>
      </w:r>
      <w:r>
        <w:rPr>
          <w:rtl w:val="true"/>
        </w:rPr>
        <w:t>رقم الحدیث الباب</w:t>
      </w:r>
      <w:r>
        <w:rPr>
          <w:rtl w:val="true"/>
        </w:rPr>
        <w:t xml:space="preserve">: </w:t>
      </w:r>
      <w:r>
        <w:rPr/>
        <w:t>4</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14170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ascii="Amiri" w:hAnsi="Amiri" w:eastAsia="Amiri" w:cs="Amiri"/>
          <w:color w:val="111111"/>
          <w:sz w:val="28"/>
          <w:sz w:val="28"/>
          <w:szCs w:val="28"/>
          <w:rtl w:val="true"/>
          <w:lang w:bidi="ar-SA"/>
        </w:rPr>
        <w:t>وَ عَنْهُ عَنْ أَبِیهِ عَنِ ابْنِ أَبِی عُمَیْرٍ عَنْ مُحَمَّدِ بْنِ یَحْیَی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الْکُنَاسِیُّ أَبَا عَبْدِ اللَّهِ ع وَ أَنَا عِنْدَهُ عَنْ قَوْلِ اللَّهِ عَزَّ وَ جَلَّ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Style w:val="FootnoteAnchor"/>
          <w:rtl w:val="true"/>
        </w:rPr>
        <w:footnoteReference w:id="197"/>
      </w:r>
      <w:r>
        <w:rPr>
          <w:rFonts w:ascii="Amiri" w:hAnsi="Amiri" w:eastAsia="Amiri" w:cs="Amiri"/>
          <w:color w:val="111111"/>
          <w:sz w:val="28"/>
          <w:sz w:val="28"/>
          <w:szCs w:val="28"/>
          <w:rtl w:val="true"/>
          <w:lang w:bidi="ar-SA"/>
        </w:rPr>
        <w:t>مَا یَعْنِی بِذَلِکَ قَالَ مَنْ کَانَ صَحِیحاً فِی بَدَنِهِ مُخَلًّی سَرْبُهُ لَهُ زَادٌ وَ رَاحِلَةٌ فَهُوَ مِمَّنْ یَسْتَطِیعُ الْحَجَّ أَوْ قَالَ مِمَّنْ کَانَ لَهُ مَالٌ فَقَالَ لَهُ حَفْصٌ الْکُنَاسِیُّ فَإِذَا کَانَ صَحِیحاً فِی بَدَنِهِ مُخَلًّی فِی سَرْبِهِ لَهُ زَادٌ وَ رَاحِلَةٌ فَلَمْ یَحُجَّ فَهُوَ مِمَّنْ یَسْتَطِیعُ الْحَجَّ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4497621_417432637"/>
      <w:bookmarkStart w:id="203" w:name="_Toc86"/>
      <w:bookmarkEnd w:id="202"/>
      <w:r>
        <w:rPr>
          <w:rtl w:val="true"/>
        </w:rPr>
        <w:t>[</w:t>
      </w:r>
      <w:r>
        <w:rPr>
          <w:rtl w:val="true"/>
        </w:rPr>
        <w:t>رقم الحدیث الکلی</w:t>
      </w:r>
      <w:r>
        <w:rPr>
          <w:rtl w:val="true"/>
        </w:rPr>
        <w:t xml:space="preserve">: </w:t>
      </w:r>
      <w:r>
        <w:rPr/>
        <w:t>14171</w:t>
      </w:r>
      <w:r>
        <w:rPr>
          <w:rtl w:val="true"/>
        </w:rPr>
        <w:t xml:space="preserve"> - </w:t>
      </w:r>
      <w:r>
        <w:rPr>
          <w:rtl w:val="true"/>
        </w:rPr>
        <w:t>رقم الحدیث الباب</w:t>
      </w:r>
      <w:r>
        <w:rPr>
          <w:rtl w:val="true"/>
        </w:rPr>
        <w:t xml:space="preserve">: </w:t>
      </w:r>
      <w:r>
        <w:rPr/>
        <w:t>5</w:t>
      </w:r>
      <w:r>
        <w:rPr>
          <w:rtl w:val="true"/>
        </w:rPr>
        <w:t>]</w:t>
      </w:r>
      <w:bookmarkEnd w:id="20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 عَنْ مُحَمَّدِ بْنِ أَبِی عَبْدِ اللَّهِ عَنْ مُوسَی بْنِ عِمْرَانَ عَنِ الْحُسَیْنِ بْنِ یَزِیدَ النَّوْفَلِیِّ عَنِ السَّکُونِیِّ عَنْ أَبِی عَبْدِ اللَّهِ ع </w:t>
      </w:r>
      <w:bookmarkStart w:id="204" w:name="pg12168_141820"/>
    </w:p>
    <w:p>
      <w:pPr>
        <w:pStyle w:val="BookText"/>
        <w:rPr/>
      </w:pPr>
      <w:bookmarkEnd w:id="20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مِنْ أَهْلِ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ابْنَ رَسُولِ اللَّهِ أَخْبِرْنِی عَنْ قَوْلِ اللَّهِ عَزَّ وَ جَلَّ وَ لِلَّهِ عَلَی النَّاسِ حِجُّ الْبَیْتِ مَنِ اسْتَطاعَ إِلَیْهِ سَبِیلًا </w:t>
      </w:r>
      <w:r>
        <w:rPr>
          <w:rStyle w:val="FootnoteAnchor"/>
          <w:rtl w:val="true"/>
        </w:rPr>
        <w:footnoteReference w:id="200"/>
      </w:r>
      <w:r>
        <w:rPr>
          <w:rFonts w:ascii="Amiri" w:hAnsi="Amiri" w:eastAsia="Amiri" w:cs="Amiri"/>
          <w:color w:val="111111"/>
          <w:sz w:val="28"/>
          <w:sz w:val="28"/>
          <w:szCs w:val="28"/>
          <w:rtl w:val="true"/>
          <w:lang w:bidi="ar-SA"/>
        </w:rPr>
        <w:t>أَ لَیْسَ قَدْ جَعَلَ اللَّهُ لَهُمُ الِاسْتِطَاعَةَ فَقَالَ وَیْحَکَ إِنَّمَا یَعْنِی بِالاسْتِطَاعَةِ الزَّادَ وَ الرَّاحِلَةَ لَیْسَ اسْتِطَاعَةَ الْبَدَنِ الْحَدِیثَ</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4497623_417432637"/>
      <w:bookmarkStart w:id="206" w:name="_Toc87"/>
      <w:bookmarkEnd w:id="205"/>
      <w:r>
        <w:rPr>
          <w:rtl w:val="true"/>
        </w:rPr>
        <w:t>[</w:t>
      </w:r>
      <w:r>
        <w:rPr>
          <w:rtl w:val="true"/>
        </w:rPr>
        <w:t>رقم الحدیث الکلی</w:t>
      </w:r>
      <w:r>
        <w:rPr>
          <w:rtl w:val="true"/>
        </w:rPr>
        <w:t xml:space="preserve">: </w:t>
      </w:r>
      <w:r>
        <w:rPr/>
        <w:t>14172</w:t>
      </w:r>
      <w:r>
        <w:rPr>
          <w:rtl w:val="true"/>
        </w:rPr>
        <w:t xml:space="preserve"> - </w:t>
      </w:r>
      <w:r>
        <w:rPr>
          <w:rtl w:val="true"/>
        </w:rPr>
        <w:t>رقم الحدیث الباب</w:t>
      </w:r>
      <w:r>
        <w:rPr>
          <w:rtl w:val="true"/>
        </w:rPr>
        <w:t xml:space="preserve">: </w:t>
      </w:r>
      <w:r>
        <w:rPr/>
        <w:t>6</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14172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مُحَمَّدُ بْنُ عَلِیِّ بْنِ الْحُسَیْنِ فِی عُیُونِ الْأَخْبَارِ بِإِسْنَادِهِ الْآتِی </w:t>
      </w:r>
      <w:r>
        <w:rPr>
          <w:rStyle w:val="FootnoteAnchor"/>
          <w:rtl w:val="true"/>
        </w:rPr>
        <w:footnoteReference w:id="202"/>
      </w:r>
      <w:r>
        <w:rPr>
          <w:rFonts w:ascii="Amiri" w:hAnsi="Amiri" w:eastAsia="Amiri" w:cs="Amiri"/>
          <w:color w:val="111111"/>
          <w:sz w:val="28"/>
          <w:sz w:val="28"/>
          <w:szCs w:val="28"/>
          <w:rtl w:val="true"/>
          <w:lang w:bidi="ar-SA"/>
        </w:rPr>
        <w:t>عَنِ الْفَضْلِ بْنِ شَاذَانَ عَنِ الرِّضَا ع فِی کِتَابِهِ إِلَی الْمَأْمُونِ قَالَ وَ حِجُّ الْبَیْتِ فَرِیضَةٌ عَلَی مَنِ اسْتَطَاعَ إِلَیْهِ سَبِیلًا وَ السَّبِیلُ الزَّادُ وَ الرَّاحِلَةُ مَعَ الصِّحَّةِ</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4497625_417432637"/>
      <w:bookmarkStart w:id="208" w:name="_Toc88"/>
      <w:bookmarkEnd w:id="207"/>
      <w:r>
        <w:rPr>
          <w:rtl w:val="true"/>
        </w:rPr>
        <w:t>[</w:t>
      </w:r>
      <w:r>
        <w:rPr>
          <w:rtl w:val="true"/>
        </w:rPr>
        <w:t>رقم الحدیث الکلی</w:t>
      </w:r>
      <w:r>
        <w:rPr>
          <w:rtl w:val="true"/>
        </w:rPr>
        <w:t xml:space="preserve">: </w:t>
      </w:r>
      <w:r>
        <w:rPr/>
        <w:t>14173</w:t>
      </w:r>
      <w:r>
        <w:rPr>
          <w:rtl w:val="true"/>
        </w:rPr>
        <w:t xml:space="preserve"> - </w:t>
      </w:r>
      <w:r>
        <w:rPr>
          <w:rtl w:val="true"/>
        </w:rPr>
        <w:t>رقم الحدیث الباب</w:t>
      </w:r>
      <w:r>
        <w:rPr>
          <w:rtl w:val="true"/>
        </w:rPr>
        <w:t xml:space="preserve">: </w:t>
      </w:r>
      <w:r>
        <w:rPr/>
        <w:t>7</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14173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 فِی کِتَابِ التَّوْحِیدِ عَنْ أَبِیهِ عَنْ عَلِیِّ بْنِ إِبْرَاهِیمَ بْنِ هَاشِمٍ عَنْ أَبِیهِ عَنْ مُحَمَّدِ بْنِ أَبِی عُمَیْرٍ عَنْ هِشَامِ بْنِ الْحَکَمِ عَنْ أَبِی عَبْدِ اللَّهِ ع فِی قَوْلِهِ عَزَّ وَ جَلَّ وَ لِلَّهِ عَلَی النَّاسِ حِجُّ الْبَیْتِ مَنِ اسْتَطاعَ إِلَیْهِ سَبِیلًا </w:t>
      </w:r>
      <w:r>
        <w:rPr>
          <w:rStyle w:val="FootnoteAnchor"/>
          <w:rtl w:val="true"/>
        </w:rPr>
        <w:footnoteReference w:id="204"/>
      </w:r>
      <w:r>
        <w:rPr>
          <w:rFonts w:ascii="Amiri" w:hAnsi="Amiri" w:eastAsia="Amiri" w:cs="Amiri"/>
          <w:color w:val="111111"/>
          <w:sz w:val="28"/>
          <w:sz w:val="28"/>
          <w:szCs w:val="28"/>
          <w:rtl w:val="true"/>
          <w:lang w:bidi="ar-SA"/>
        </w:rPr>
        <w:t>مَا یَعْنِی بِذَلِکَ قَالَ مَنْ کَانَ صَحِیحاً فِی بَدَنِهِ مُخَلًّی سَرْبُهُ لَهُ زَادٌ وَ رَاحِلَةٌ</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4497627_417432637"/>
      <w:bookmarkStart w:id="210" w:name="_Toc89"/>
      <w:bookmarkEnd w:id="209"/>
      <w:r>
        <w:rPr>
          <w:rtl w:val="true"/>
        </w:rPr>
        <w:t>[</w:t>
      </w:r>
      <w:r>
        <w:rPr>
          <w:rtl w:val="true"/>
        </w:rPr>
        <w:t>رقم الحدیث الکلی</w:t>
      </w:r>
      <w:r>
        <w:rPr>
          <w:rtl w:val="true"/>
        </w:rPr>
        <w:t xml:space="preserve">: </w:t>
      </w:r>
      <w:r>
        <w:rPr/>
        <w:t>14174</w:t>
      </w:r>
      <w:r>
        <w:rPr>
          <w:rtl w:val="true"/>
        </w:rPr>
        <w:t xml:space="preserve"> - </w:t>
      </w:r>
      <w:r>
        <w:rPr>
          <w:rtl w:val="true"/>
        </w:rPr>
        <w:t>رقم الحدیث الباب</w:t>
      </w:r>
      <w:r>
        <w:rPr>
          <w:rtl w:val="true"/>
        </w:rPr>
        <w:t xml:space="preserve">: </w:t>
      </w:r>
      <w:r>
        <w:rPr/>
        <w:t>8</w:t>
      </w:r>
      <w:r>
        <w:rPr>
          <w:rtl w:val="true"/>
        </w:rPr>
        <w:t>]</w:t>
      </w:r>
      <w:bookmarkEnd w:id="21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206"/>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الْحَجَّ فَتَقَدَّمُوا فِی شِرَاءِ الْحَوَائِجِ لِبَعْضِ مَا یُقَوِّیکُمْ عَلَی السَّفَرِ فَإِنَّ اللَّهَ یَقُولُ وَ لَوْ أَرادُوا الْخُرُوجَ لَأَعَدُّوا لَهُ عُدَّةً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11" w:name="pg12168_141821"/>
    </w:p>
    <w:p>
      <w:pPr>
        <w:pStyle w:val="Heading5"/>
        <w:numPr>
          <w:ilvl w:val="4"/>
          <w:numId w:val="1"/>
        </w:numPr>
        <w:rPr/>
      </w:pPr>
      <w:bookmarkStart w:id="212" w:name="__RefHeading___Toc4497629_417432637"/>
      <w:bookmarkStart w:id="213" w:name="_Toc90"/>
      <w:bookmarkEnd w:id="211"/>
      <w:bookmarkEnd w:id="212"/>
      <w:r>
        <w:rPr>
          <w:rtl w:val="true"/>
        </w:rPr>
        <w:t>[</w:t>
      </w:r>
      <w:r>
        <w:rPr>
          <w:rtl w:val="true"/>
        </w:rPr>
        <w:t>رقم الحدیث الکلی</w:t>
      </w:r>
      <w:r>
        <w:rPr>
          <w:rtl w:val="true"/>
        </w:rPr>
        <w:t xml:space="preserve">: </w:t>
      </w:r>
      <w:r>
        <w:rPr/>
        <w:t>14175</w:t>
      </w:r>
      <w:r>
        <w:rPr>
          <w:rtl w:val="true"/>
        </w:rPr>
        <w:t xml:space="preserve"> - </w:t>
      </w:r>
      <w:r>
        <w:rPr>
          <w:rtl w:val="true"/>
        </w:rPr>
        <w:t>رقم الحدیث الباب</w:t>
      </w:r>
      <w:r>
        <w:rPr>
          <w:rtl w:val="true"/>
        </w:rPr>
        <w:t xml:space="preserve">: </w:t>
      </w:r>
      <w:r>
        <w:rPr/>
        <w:t>9</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14175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الْبَیْتِ مَنِ اسْتَطاعَ إِلَیْهِ سَبِیلًا </w:t>
      </w:r>
      <w:r>
        <w:rPr>
          <w:rStyle w:val="FootnoteAnchor"/>
          <w:rtl w:val="true"/>
        </w:rPr>
        <w:footnoteReference w:id="209"/>
      </w:r>
      <w:r>
        <w:rPr>
          <w:rFonts w:ascii="Amiri" w:hAnsi="Amiri" w:eastAsia="Amiri" w:cs="Amiri"/>
          <w:color w:val="111111"/>
          <w:sz w:val="28"/>
          <w:sz w:val="28"/>
          <w:szCs w:val="28"/>
          <w:rtl w:val="true"/>
          <w:lang w:bidi="ar-SA"/>
        </w:rPr>
        <w:t>وَ السَّبِیلُ زَادٌ وَ رَاحِلَةٌ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4497631_417432637"/>
      <w:bookmarkStart w:id="215" w:name="_Toc91"/>
      <w:bookmarkEnd w:id="214"/>
      <w:r>
        <w:rPr>
          <w:rtl w:val="true"/>
        </w:rPr>
        <w:t>[</w:t>
      </w:r>
      <w:r>
        <w:rPr>
          <w:rtl w:val="true"/>
        </w:rPr>
        <w:t>رقم الحدیث الکلی</w:t>
      </w:r>
      <w:r>
        <w:rPr>
          <w:rtl w:val="true"/>
        </w:rPr>
        <w:t xml:space="preserve">: </w:t>
      </w:r>
      <w:r>
        <w:rPr/>
        <w:t>14176</w:t>
      </w:r>
      <w:r>
        <w:rPr>
          <w:rtl w:val="true"/>
        </w:rPr>
        <w:t xml:space="preserve"> - </w:t>
      </w:r>
      <w:r>
        <w:rPr>
          <w:rtl w:val="true"/>
        </w:rPr>
        <w:t>رقم الحدیث الباب</w:t>
      </w:r>
      <w:r>
        <w:rPr>
          <w:rtl w:val="true"/>
        </w:rPr>
        <w:t xml:space="preserve">: </w:t>
      </w:r>
      <w:r>
        <w:rPr/>
        <w:t>10</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14176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ascii="Amiri" w:hAnsi="Amiri" w:eastAsia="Amiri" w:cs="Amiri"/>
          <w:color w:val="111111"/>
          <w:sz w:val="28"/>
          <w:sz w:val="28"/>
          <w:szCs w:val="28"/>
          <w:rtl w:val="true"/>
          <w:lang w:bidi="ar-SA"/>
        </w:rPr>
        <w:t>الْعَیَّاشِیُّ فِی تَفْسِیرِهِ عَنْ عَبْدِ الرَّحْمَنِ بْنِ سَیَابَةَ عَنْ أَبِی عَبْدِ اللَّهِ ع فِی قَوْلِهِ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Style w:val="FootnoteAnchor"/>
          <w:rtl w:val="true"/>
        </w:rPr>
        <w:footnoteReference w:id="211"/>
      </w:r>
      <w:r>
        <w:rPr>
          <w:rFonts w:ascii="Amiri" w:hAnsi="Amiri" w:eastAsia="Amiri" w:cs="Amiri"/>
          <w:color w:val="111111"/>
          <w:sz w:val="28"/>
          <w:sz w:val="28"/>
          <w:szCs w:val="28"/>
          <w:rtl w:val="true"/>
          <w:lang w:bidi="ar-SA"/>
        </w:rPr>
        <w:t>قَالَ مَنْ کَانَ صَحِیحاً فِی بَدَنِهِ مُخَلًّی سَرْبُهُ لَهُ زَادٌ وَ رَاحِلَةٌ فَهُوَ مُسْتَطِیعٌ لِلْحَجِّ</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4497633_417432637"/>
      <w:bookmarkStart w:id="217" w:name="_Toc92"/>
      <w:bookmarkEnd w:id="216"/>
      <w:r>
        <w:rPr>
          <w:rtl w:val="true"/>
        </w:rPr>
        <w:t>[</w:t>
      </w:r>
      <w:r>
        <w:rPr>
          <w:rtl w:val="true"/>
        </w:rPr>
        <w:t>رقم الحدیث الکلی</w:t>
      </w:r>
      <w:r>
        <w:rPr>
          <w:rtl w:val="true"/>
        </w:rPr>
        <w:t xml:space="preserve">: </w:t>
      </w:r>
      <w:r>
        <w:rPr/>
        <w:t>14177</w:t>
      </w:r>
      <w:r>
        <w:rPr>
          <w:rtl w:val="true"/>
        </w:rPr>
        <w:t xml:space="preserve"> - </w:t>
      </w:r>
      <w:r>
        <w:rPr>
          <w:rtl w:val="true"/>
        </w:rPr>
        <w:t>رقم الحدیث الباب</w:t>
      </w:r>
      <w:r>
        <w:rPr>
          <w:rtl w:val="true"/>
        </w:rPr>
        <w:t xml:space="preserve">: </w:t>
      </w:r>
      <w:r>
        <w:rPr/>
        <w:t>11</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14177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ascii="Amiri" w:hAnsi="Amiri" w:eastAsia="Amiri" w:cs="Amiri"/>
          <w:color w:val="111111"/>
          <w:sz w:val="28"/>
          <w:sz w:val="28"/>
          <w:szCs w:val="28"/>
          <w:rtl w:val="true"/>
          <w:lang w:bidi="ar-SA"/>
        </w:rPr>
        <w:t>قَالَ وَ فِی رِوَایَةِ الْکِنَانِیِّ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یَقْدِرُ أَنْ یَرْکَبَ بَعْضاً وَ یَمْشِیَ بَعْضاً فَلْیَفْعَلْ وَ مَنْ کَفَرَ </w:t>
      </w:r>
      <w:r>
        <w:rPr>
          <w:rStyle w:val="FootnoteAnchor"/>
          <w:rtl w:val="true"/>
        </w:rPr>
        <w:footnoteReference w:id="213"/>
      </w:r>
      <w:r>
        <w:rPr>
          <w:rFonts w:ascii="Amiri" w:hAnsi="Amiri" w:eastAsia="Amiri" w:cs="Amiri"/>
          <w:color w:val="111111"/>
          <w:sz w:val="28"/>
          <w:sz w:val="28"/>
          <w:szCs w:val="28"/>
          <w:rtl w:val="true"/>
          <w:lang w:bidi="ar-SA"/>
        </w:rPr>
        <w:t>قَالَ تَرَکَ</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4497635_417432637"/>
      <w:bookmarkStart w:id="219" w:name="_Toc93"/>
      <w:bookmarkEnd w:id="218"/>
      <w:r>
        <w:rPr>
          <w:rtl w:val="true"/>
        </w:rPr>
        <w:t>[</w:t>
      </w:r>
      <w:r>
        <w:rPr>
          <w:rtl w:val="true"/>
        </w:rPr>
        <w:t>رقم الحدیث الکلی</w:t>
      </w:r>
      <w:r>
        <w:rPr>
          <w:rtl w:val="true"/>
        </w:rPr>
        <w:t xml:space="preserve">: </w:t>
      </w:r>
      <w:r>
        <w:rPr/>
        <w:t>14178</w:t>
      </w:r>
      <w:r>
        <w:rPr>
          <w:rtl w:val="true"/>
        </w:rPr>
        <w:t xml:space="preserve"> - </w:t>
      </w:r>
      <w:r>
        <w:rPr>
          <w:rtl w:val="true"/>
        </w:rPr>
        <w:t>رقم الحدیث الباب</w:t>
      </w:r>
      <w:r>
        <w:rPr>
          <w:rtl w:val="true"/>
        </w:rPr>
        <w:t xml:space="preserve">: </w:t>
      </w:r>
      <w:r>
        <w:rPr/>
        <w:t>12</w:t>
      </w:r>
      <w:r>
        <w:rPr>
          <w:rtl w:val="true"/>
        </w:rPr>
        <w:t>]</w:t>
      </w:r>
      <w:bookmarkEnd w:id="219"/>
    </w:p>
    <w:p>
      <w:pPr>
        <w:pStyle w:val="BookText"/>
        <w:rPr/>
      </w:pPr>
      <w:r>
        <w:rPr>
          <w:rFonts w:eastAsia="Times New Roman" w:cs="Times New Roman" w:ascii="Times New Roman" w:hAnsi="Times New Roman"/>
          <w:color w:val="111111"/>
          <w:sz w:val="28"/>
          <w:szCs w:val="28"/>
          <w:lang w:val="en-US" w:bidi="en-US"/>
        </w:rPr>
        <w:t>14178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r>
        <w:rPr>
          <w:rFonts w:ascii="Amiri" w:hAnsi="Amiri" w:eastAsia="Amiri" w:cs="Amiri"/>
          <w:color w:val="111111"/>
          <w:sz w:val="28"/>
          <w:sz w:val="28"/>
          <w:szCs w:val="28"/>
          <w:rtl w:val="true"/>
          <w:lang w:bidi="ar-SA"/>
        </w:rPr>
        <w:t>وَ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وَ لِلَّهِ عَلَی النَّاسِ حِجُّ الْبَیْتِ مَنِ اسْتَطاعَ إِلَیْهِ سَبِیلًا </w:t>
      </w:r>
      <w:r>
        <w:rPr>
          <w:rStyle w:val="FootnoteAnchor"/>
          <w:rtl w:val="true"/>
        </w:rPr>
        <w:footnoteReference w:id="215"/>
      </w:r>
      <w:r>
        <w:rPr>
          <w:rFonts w:ascii="Amiri" w:hAnsi="Amiri" w:eastAsia="Amiri" w:cs="Amiri"/>
          <w:color w:val="111111"/>
          <w:sz w:val="28"/>
          <w:sz w:val="28"/>
          <w:szCs w:val="28"/>
          <w:rtl w:val="true"/>
          <w:lang w:bidi="ar-SA"/>
        </w:rPr>
        <w:t>قَالَ الصِّحَّةُ فِی بَدَنِهِ وَ الْقُدْرَةُ فِی مَالِهِ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4497637_417432637"/>
      <w:bookmarkStart w:id="221" w:name="_Toc94"/>
      <w:bookmarkEnd w:id="220"/>
      <w:r>
        <w:rPr>
          <w:rtl w:val="true"/>
        </w:rPr>
        <w:t>[</w:t>
      </w:r>
      <w:r>
        <w:rPr>
          <w:rtl w:val="true"/>
        </w:rPr>
        <w:t>رقم الحدیث الکلی</w:t>
      </w:r>
      <w:r>
        <w:rPr>
          <w:rtl w:val="true"/>
        </w:rPr>
        <w:t xml:space="preserve">: </w:t>
      </w:r>
      <w:r>
        <w:rPr/>
        <w:t>14179</w:t>
      </w:r>
      <w:r>
        <w:rPr>
          <w:rtl w:val="true"/>
        </w:rPr>
        <w:t xml:space="preserve"> - </w:t>
      </w:r>
      <w:r>
        <w:rPr>
          <w:rtl w:val="true"/>
        </w:rPr>
        <w:t>رقم الحدیث الباب</w:t>
      </w:r>
      <w:r>
        <w:rPr>
          <w:rtl w:val="true"/>
        </w:rPr>
        <w:t xml:space="preserve">: </w:t>
      </w:r>
      <w:r>
        <w:rPr/>
        <w:t>13</w:t>
      </w:r>
      <w:r>
        <w:rPr>
          <w:rtl w:val="true"/>
        </w:rPr>
        <w:t>]</w:t>
      </w:r>
      <w:bookmarkEnd w:id="2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قَالَ وَ فِی رِوَایَةِ حَفْصٍ الْأَعْوَرِ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فِی الْبَدَنِ وَ الْیَسَارُ فِی الْمَالِ</w:t>
      </w:r>
      <w:r>
        <w:rPr>
          <w:rFonts w:eastAsia="Amiri" w:cs="Amiri" w:ascii="Amiri" w:hAnsi="Amiri"/>
          <w:color w:val="111111"/>
          <w:sz w:val="28"/>
          <w:szCs w:val="28"/>
          <w:rtl w:val="true"/>
          <w:lang w:bidi="ar-SA"/>
        </w:rPr>
        <w:t xml:space="preserve">. </w:t>
      </w:r>
      <w:bookmarkStart w:id="222" w:name="pg12168_141822"/>
    </w:p>
    <w:p>
      <w:pPr>
        <w:pStyle w:val="BookText"/>
        <w:rPr/>
      </w:pPr>
      <w:bookmarkEnd w:id="2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4497639_417432637"/>
      <w:bookmarkStart w:id="224" w:name="_Toc95"/>
      <w:bookmarkEnd w:id="223"/>
      <w:r>
        <w:rPr/>
        <w:t>9</w:t>
      </w:r>
      <w:r>
        <w:rPr>
          <w:rtl w:val="true"/>
        </w:rPr>
        <w:t xml:space="preserve">- </w:t>
      </w:r>
      <w:r>
        <w:rPr>
          <w:rtl w:val="true"/>
        </w:rPr>
        <w:t>بَابُ اشْتِرَاطِ وُجُوبِ الْحَجِّ بِوُجُودِ کِفَایَةِ عِیَالِهِ حَتَّی یَرْجِعَ إِلَیْهِمْ وَ إِلَّا لَمْ یَجِبْ وَ حُکْمِ الرُّجُوعِ إِلَی کِفَایَةٍ وَ تَقْدِیمِ الْحَجِّ عَلَی التَّزْوِیجِ‌</w:t>
      </w:r>
      <w:bookmarkEnd w:id="224"/>
    </w:p>
    <w:p>
      <w:pPr>
        <w:pStyle w:val="Heading5"/>
        <w:numPr>
          <w:ilvl w:val="4"/>
          <w:numId w:val="1"/>
        </w:numPr>
        <w:rPr/>
      </w:pPr>
      <w:bookmarkStart w:id="225" w:name="__RefHeading___Toc4497641_417432637"/>
      <w:bookmarkStart w:id="226" w:name="_Toc96"/>
      <w:bookmarkEnd w:id="225"/>
      <w:r>
        <w:rPr>
          <w:rtl w:val="true"/>
        </w:rPr>
        <w:t>اشارة</w:t>
      </w:r>
      <w:bookmarkEnd w:id="226"/>
    </w:p>
    <w:p>
      <w:pPr>
        <w:pStyle w:val="BookText"/>
        <w:rPr/>
      </w:pPr>
      <w:r>
        <w:rPr>
          <w:rStyle w:val="FootnoteAnchor"/>
        </w:rPr>
        <w:footnoteReference w:id="21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وُجُوبِ الْحَجِّ بِوُجُودِ کِفَایَةِ عِیَالِهِ حَتَّی یَرْجِعَ إِلَیْهِمْ وَ إِلَّا لَمْ یَجِبْ وَ حُکْمِ الرُّجُوعِ إِلَی کِفَایَةٍ وَ تَقْدِیمِ الْحَجِّ عَلَی التَّزْوِیجِ</w:t>
      </w:r>
    </w:p>
    <w:p>
      <w:pPr>
        <w:pStyle w:val="Heading5"/>
        <w:numPr>
          <w:ilvl w:val="4"/>
          <w:numId w:val="1"/>
        </w:numPr>
        <w:rPr/>
      </w:pPr>
      <w:bookmarkStart w:id="227" w:name="__RefHeading___Toc4497643_417432637"/>
      <w:bookmarkStart w:id="228" w:name="_Toc97"/>
      <w:bookmarkEnd w:id="227"/>
      <w:r>
        <w:rPr>
          <w:rtl w:val="true"/>
        </w:rPr>
        <w:t>[</w:t>
      </w:r>
      <w:r>
        <w:rPr>
          <w:rtl w:val="true"/>
        </w:rPr>
        <w:t>رقم الحدیث الکلی</w:t>
      </w:r>
      <w:r>
        <w:rPr>
          <w:rtl w:val="true"/>
        </w:rPr>
        <w:t xml:space="preserve">: </w:t>
      </w:r>
      <w:r>
        <w:rPr/>
        <w:t>14180</w:t>
      </w:r>
      <w:r>
        <w:rPr>
          <w:rtl w:val="true"/>
        </w:rPr>
        <w:t xml:space="preserve"> - </w:t>
      </w:r>
      <w:r>
        <w:rPr>
          <w:rtl w:val="true"/>
        </w:rPr>
        <w:t>رقم الحدیث الباب</w:t>
      </w:r>
      <w:r>
        <w:rPr>
          <w:rtl w:val="true"/>
        </w:rPr>
        <w:t xml:space="preserve">: </w:t>
      </w:r>
      <w:r>
        <w:rPr/>
        <w:t>1</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14180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مُحَمَّدُ بْنُ یَعْقُوبَ عَنْ عِدَّةٍ مِنْ أَصْحَابِنَا عَنْ أَحْمَدَ بْنِ مُحَمَّدٍ عَنِ ابْنِ مَحْبُوبٍ عَنْ خَالِدِ بْنِ جَرِیرٍ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قَوْلِ اللَّهِ عَزَّ وَ جَلَّ وَ لِلَّهِ عَلَی النَّاسِ حِجُّ الْبَیْتِ مَنِ اسْتَطاعَ إِلَیْهِ سَبِیلًا </w:t>
      </w:r>
      <w:r>
        <w:rPr>
          <w:rStyle w:val="FootnoteAnchor"/>
          <w:rtl w:val="true"/>
        </w:rPr>
        <w:footnoteReference w:id="222"/>
      </w:r>
      <w:r>
        <w:rPr>
          <w:rFonts w:ascii="Amiri" w:hAnsi="Amiri" w:eastAsia="Amiri" w:cs="Amiri"/>
          <w:color w:val="111111"/>
          <w:sz w:val="28"/>
          <w:sz w:val="28"/>
          <w:szCs w:val="28"/>
          <w:rtl w:val="true"/>
          <w:lang w:bidi="ar-SA"/>
        </w:rPr>
        <w:t xml:space="preserve">فَقَالَ مَا یَقُولُ النَّاسُ قَالَ فَقُلْتُ لَهُ الزَّادُ وَ الرَّاحِلَةُ قَالَ فَقَالَ أَبُو عَبْدِ اللَّهِ ع قَدْ سُئِلَ أَبُو جَعْفَرٍ ع عَنْ هَذَا فَقَالَ هَلَکَ النَّاسُ إِذاً لَئِنْ کَانَ مَنْ کَانَ لَهُ زَادٌ وَ رَاحِلَةٌ قَدْرَ مَا یَقُوتُ عِیَالَهُ وَ یَسْتَغْنِی بِهِ عَنِ النَّاسِ یَنْطَلِقُ إِلَیْهِمْ فَیَسْلُبُهُمْ إِیَّاهُ لَقَدْ هَلَکُوا إِذاً فَقِیلَ لَهُ فَمَا السَّبِیلُ قَالَ فَقَالَ السَّعَةُ فِی الْمَالِ إِذَا کَانَ یَحُجُّ بِبَعْضٍ وَ یُبْقِی بَعْضاً لِقُوتِ عِیَالِهِ </w:t>
      </w:r>
      <w:r>
        <w:rPr>
          <w:rStyle w:val="FootnoteAnchor"/>
          <w:rtl w:val="true"/>
        </w:rPr>
        <w:footnoteReference w:id="223"/>
      </w:r>
      <w:r>
        <w:rPr>
          <w:rFonts w:ascii="Amiri" w:hAnsi="Amiri" w:eastAsia="Amiri" w:cs="Amiri"/>
          <w:color w:val="111111"/>
          <w:sz w:val="28"/>
          <w:sz w:val="28"/>
          <w:szCs w:val="28"/>
          <w:rtl w:val="true"/>
          <w:lang w:bidi="ar-SA"/>
        </w:rPr>
        <w:t>أَ لَیْسَ قَدْ فَرَضَ اللَّهُ الزَّکَاةَ فَلَمْ یَجْعَلْهَا إِلَّا عَلَی مَنْ یَمْلِکُ مِائَتَیْ دِرْهَمٍ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4"/>
      </w:r>
      <w:bookmarkStart w:id="229" w:name="pg12168_141823"/>
    </w:p>
    <w:p>
      <w:pPr>
        <w:pStyle w:val="BookText"/>
        <w:rPr/>
      </w:pPr>
      <w:bookmarkEnd w:id="229"/>
      <w:r>
        <w:rPr>
          <w:rFonts w:ascii="Amiri" w:hAnsi="Amiri" w:eastAsia="Amiri" w:cs="Amiri"/>
          <w:color w:val="111111"/>
          <w:sz w:val="28"/>
          <w:sz w:val="28"/>
          <w:szCs w:val="28"/>
          <w:rtl w:val="true"/>
          <w:lang w:bidi="ar-SA"/>
        </w:rPr>
        <w:t xml:space="preserve">وَ رَوَاهُ الصَّدُوقُ بِإِسْنَادِهِ عَنْ أَبِی الرَّبِیعِ الشَّامِیِّ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 رَوَاهُ فِی الْعِلَلِ عَنْ مُحَمَّدِ بْنِ مُوسَی بْنِ الْمُتَوَکِّلِ عَنْ عَبْدِ اللَّهِ بْنِ جَعْفَرٍ الْحِمْیَرِیِّ عَنْ أَحْمَدَ بْنِ مُحَمَّدٍ عَنِ الْحَسَنِ بْنِ مَحْبُوبٍ مِثْلَهُ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رَوَاهُ الْمُفِیدُ فِی الْمُقْنِعَةِ عَنْ أَبِی الرَّبِیعِ مِثْلَهُ إِلَّا أَنَّهُ زَادَ بَعْدَ قَوْلِهِ وَ یَسْتَغْنِی بِهِ عَنِ النَّاسِ یَجِبُ عَلَیْهِ أَنْ یَحُجَّ بِذَلِکَ ثُمَّ یَرْجِعَ فَیَسْأَلَ النَّاسَ بِکَفِّهِ لَقَدْ هَلَکَ إِذاً ثُمَّ ذَکَرَ تَمَامَ الْحَدِیثِ وَ قَالَ فِیهِ یَقُوتُ بِهِ نَفْسَهُ وَ عِیَالَهُ </w:t>
      </w:r>
      <w:r>
        <w:rPr>
          <w:rStyle w:val="FootnoteAnchor"/>
          <w:rtl w:val="true"/>
        </w:rPr>
        <w:footnoteReference w:id="227"/>
      </w:r>
    </w:p>
    <w:p>
      <w:pPr>
        <w:pStyle w:val="Heading5"/>
        <w:numPr>
          <w:ilvl w:val="4"/>
          <w:numId w:val="1"/>
        </w:numPr>
        <w:rPr/>
      </w:pPr>
      <w:bookmarkStart w:id="230" w:name="__RefHeading___Toc4497645_417432637"/>
      <w:bookmarkStart w:id="231" w:name="_Toc98"/>
      <w:bookmarkEnd w:id="230"/>
      <w:r>
        <w:rPr>
          <w:rtl w:val="true"/>
        </w:rPr>
        <w:t>[</w:t>
      </w:r>
      <w:r>
        <w:rPr>
          <w:rtl w:val="true"/>
        </w:rPr>
        <w:t>رقم الحدیث الکلی</w:t>
      </w:r>
      <w:r>
        <w:rPr>
          <w:rtl w:val="true"/>
        </w:rPr>
        <w:t xml:space="preserve">: </w:t>
      </w:r>
      <w:r>
        <w:rPr/>
        <w:t>14182</w:t>
      </w:r>
      <w:r>
        <w:rPr>
          <w:rtl w:val="true"/>
        </w:rPr>
        <w:t xml:space="preserve"> - </w:t>
      </w:r>
      <w:r>
        <w:rPr>
          <w:rtl w:val="true"/>
        </w:rPr>
        <w:t>رقم الحدیث الباب</w:t>
      </w:r>
      <w:r>
        <w:rPr>
          <w:rtl w:val="true"/>
        </w:rPr>
        <w:t xml:space="preserve">: </w:t>
      </w:r>
      <w:r>
        <w:rPr/>
        <w:t>3</w:t>
      </w:r>
      <w:r>
        <w:rPr>
          <w:rtl w:val="true"/>
        </w:rPr>
        <w:t>]</w:t>
      </w:r>
      <w:bookmarkEnd w:id="231"/>
    </w:p>
    <w:p>
      <w:pPr>
        <w:pStyle w:val="BookText"/>
        <w:rPr/>
      </w:pPr>
      <w:r>
        <w:rPr>
          <w:rFonts w:eastAsia="Times New Roman" w:cs="Times New Roman" w:ascii="Times New Roman" w:hAnsi="Times New Roman"/>
          <w:color w:val="111111"/>
          <w:sz w:val="28"/>
          <w:szCs w:val="28"/>
          <w:lang w:val="en-US" w:bidi="en-US"/>
        </w:rPr>
        <w:t>14182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أَحْمَدُ بْنُ مُحَمَّدِ بْنِ خَالِدٍ الْبَرْقِیُّ فِی الْمَحَاسِنِ عَنْ أَبِیهِ عَنْ عَبَّاسِ بْنِ عَامِرٍ عَنْ مُحَمَّدِ بْنِ یَحْیَی الْخَثْعَمِیِّ عَنْ عَبْدِ الرَّحِیمِ الْقَصِیرِ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حَفْصٌ الْأَعْوَرُ وَ أَنَا أَسْمَعُ عَنْ قَوْلِ اللَّهِ عَزَّ وَ جَلَّ وَ لِلَّهِ عَلَی النَّاسِ حِجُّ الْبَیْتِ مَنِ اسْتَطاعَ إِلَیْهِ سَبِیلًا </w:t>
      </w:r>
      <w:r>
        <w:rPr>
          <w:rStyle w:val="FootnoteAnchor"/>
          <w:rtl w:val="true"/>
        </w:rPr>
        <w:footnoteReference w:id="229"/>
      </w:r>
      <w:r>
        <w:rPr>
          <w:rFonts w:ascii="Amiri" w:hAnsi="Amiri" w:eastAsia="Amiri" w:cs="Amiri"/>
          <w:color w:val="111111"/>
          <w:sz w:val="28"/>
          <w:sz w:val="28"/>
          <w:szCs w:val="28"/>
          <w:rtl w:val="true"/>
          <w:lang w:bidi="ar-SA"/>
        </w:rPr>
        <w:t>قَالَ ذَلِکَ الْقُوَّةُ فِی الْمَالِ وَ الْیَسَارُ قَالَ فَإِنْ کَانُوا مُوسِرِینَ فَهُمْ مِمَّنْ یَسْتَطِیعُ قَالَ نَعَمْ الْحَدِیثَ</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4497647_417432637"/>
      <w:bookmarkStart w:id="233" w:name="_Toc99"/>
      <w:bookmarkEnd w:id="232"/>
      <w:r>
        <w:rPr>
          <w:rtl w:val="true"/>
        </w:rPr>
        <w:t>[</w:t>
      </w:r>
      <w:r>
        <w:rPr>
          <w:rtl w:val="true"/>
        </w:rPr>
        <w:t>رقم الحدیث الکلی</w:t>
      </w:r>
      <w:r>
        <w:rPr>
          <w:rtl w:val="true"/>
        </w:rPr>
        <w:t xml:space="preserve">: </w:t>
      </w:r>
      <w:r>
        <w:rPr/>
        <w:t>14183</w:t>
      </w:r>
      <w:r>
        <w:rPr>
          <w:rtl w:val="true"/>
        </w:rPr>
        <w:t xml:space="preserve"> - </w:t>
      </w:r>
      <w:r>
        <w:rPr>
          <w:rtl w:val="true"/>
        </w:rPr>
        <w:t>رقم الحدیث الباب</w:t>
      </w:r>
      <w:r>
        <w:rPr>
          <w:rtl w:val="true"/>
        </w:rPr>
        <w:t xml:space="preserve">: </w:t>
      </w:r>
      <w:r>
        <w:rPr/>
        <w:t>4</w:t>
      </w:r>
      <w:r>
        <w:rPr>
          <w:rtl w:val="true"/>
        </w:rPr>
        <w:t>]</w:t>
      </w:r>
      <w:bookmarkEnd w:id="2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Amiri" w:hAnsi="Amiri" w:eastAsia="Amiri" w:cs="Amiri"/>
          <w:color w:val="111111"/>
          <w:sz w:val="28"/>
          <w:sz w:val="28"/>
          <w:szCs w:val="28"/>
          <w:rtl w:val="true"/>
          <w:lang w:bidi="ar-SA"/>
        </w:rPr>
        <w:t>مُحَمَّدُ بْنُ عَلِیِّ بْنِ الْحُسَیْنِ فِی الْخِصَالِ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الْبَیْتِ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اسْتَطَاعَ إِلَیْهِ سَبِیلًا وَ هُوَ الزَّادُ وَ الرَّاحِلَةُ مَعَ صِحَّةِ الْبَدَنِ وَ أَنْ یَکُونَ لِلْإِنْسَانِ مَا یُخَلِّفُهُ عَلَی عِیَالِهِ وَ مَا یَرْجِعُ إِلَیْهِ مِنْ </w:t>
      </w:r>
      <w:r>
        <w:rPr>
          <w:rStyle w:val="FootnoteAnchor"/>
          <w:rtl w:val="true"/>
        </w:rPr>
        <w:footnoteReference w:id="232"/>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bookmarkStart w:id="234" w:name="pg12168_141824"/>
    </w:p>
    <w:p>
      <w:pPr>
        <w:pStyle w:val="Heading5"/>
        <w:numPr>
          <w:ilvl w:val="4"/>
          <w:numId w:val="1"/>
        </w:numPr>
        <w:rPr/>
      </w:pPr>
      <w:bookmarkStart w:id="235" w:name="__RefHeading___Toc4497649_417432637"/>
      <w:bookmarkStart w:id="236" w:name="_Toc100"/>
      <w:bookmarkEnd w:id="234"/>
      <w:bookmarkEnd w:id="235"/>
      <w:r>
        <w:rPr>
          <w:rtl w:val="true"/>
        </w:rPr>
        <w:t>[</w:t>
      </w:r>
      <w:r>
        <w:rPr>
          <w:rtl w:val="true"/>
        </w:rPr>
        <w:t>رقم الحدیث الکلی</w:t>
      </w:r>
      <w:r>
        <w:rPr>
          <w:rtl w:val="true"/>
        </w:rPr>
        <w:t xml:space="preserve">: </w:t>
      </w:r>
      <w:r>
        <w:rPr/>
        <w:t>14184</w:t>
      </w:r>
      <w:r>
        <w:rPr>
          <w:rtl w:val="true"/>
        </w:rPr>
        <w:t xml:space="preserve"> - </w:t>
      </w:r>
      <w:r>
        <w:rPr>
          <w:rtl w:val="true"/>
        </w:rPr>
        <w:t>رقم الحدیث الباب</w:t>
      </w:r>
      <w:r>
        <w:rPr>
          <w:rtl w:val="true"/>
        </w:rPr>
        <w:t xml:space="preserve">: </w:t>
      </w:r>
      <w:r>
        <w:rPr/>
        <w:t>5</w:t>
      </w:r>
      <w:r>
        <w:rPr>
          <w:rtl w:val="true"/>
        </w:rPr>
        <w:t>]</w:t>
      </w:r>
      <w:bookmarkEnd w:id="236"/>
    </w:p>
    <w:p>
      <w:pPr>
        <w:pStyle w:val="BookText"/>
        <w:rPr/>
      </w:pPr>
      <w:r>
        <w:rPr>
          <w:rFonts w:eastAsia="Times New Roman" w:cs="Times New Roman" w:ascii="Times New Roman" w:hAnsi="Times New Roman"/>
          <w:color w:val="111111"/>
          <w:sz w:val="28"/>
          <w:szCs w:val="28"/>
          <w:lang w:val="en-US" w:bidi="en-US"/>
        </w:rPr>
        <w:t>14184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ascii="Amiri" w:hAnsi="Amiri" w:eastAsia="Amiri" w:cs="Amiri"/>
          <w:color w:val="111111"/>
          <w:sz w:val="28"/>
          <w:sz w:val="28"/>
          <w:szCs w:val="28"/>
          <w:rtl w:val="true"/>
          <w:lang w:bidi="ar-SA"/>
        </w:rPr>
        <w:t>الْفَضْلُ بْنُ الْحَسَنِ الطَّبْرِسِیُّ فِی مَجْمَعِ الْبَیَانِ فِی قَوْلِهِ تَعَالَی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Style w:val="FootnoteAnchor"/>
          <w:rtl w:val="true"/>
        </w:rPr>
        <w:footnoteReference w:id="234"/>
      </w:r>
      <w:r>
        <w:rPr>
          <w:rFonts w:ascii="Amiri" w:hAnsi="Amiri" w:eastAsia="Amiri" w:cs="Amiri"/>
          <w:color w:val="111111"/>
          <w:sz w:val="28"/>
          <w:sz w:val="28"/>
          <w:szCs w:val="28"/>
          <w:rtl w:val="true"/>
          <w:lang w:bidi="ar-SA"/>
        </w:rPr>
        <w:t xml:space="preserve">قَالَ الْمَرْوِیُّ عَنْ أَئِمَّتِنَا ع أَنَّهُ الزَّادُ وَ الرَّاحِلَةُ وَ نَفَقَةُ مَنْ تَلْزَمُهُ نَفَقَتُهُ وَ الرُّجُوعُ إِلَی کِفَایَةٍ إِمَّا مِنْ مَالٍ أَوْ ضِیَاعٍ أَوْ حِرْفَةٍ مَعَ الصِّحَّةِ فِی النَّفْسِ وَ تَخْلِیَةِ الدَّرْبِ </w:t>
      </w:r>
      <w:r>
        <w:rPr>
          <w:rStyle w:val="FootnoteAnchor"/>
          <w:rtl w:val="true"/>
        </w:rPr>
        <w:footnoteReference w:id="235"/>
      </w:r>
      <w:r>
        <w:rPr>
          <w:rFonts w:ascii="Amiri" w:hAnsi="Amiri" w:eastAsia="Amiri" w:cs="Amiri"/>
          <w:color w:val="111111"/>
          <w:sz w:val="28"/>
          <w:sz w:val="28"/>
          <w:szCs w:val="28"/>
          <w:rtl w:val="true"/>
          <w:lang w:bidi="ar-SA"/>
        </w:rPr>
        <w:t xml:space="preserve">مِنَ الْمَوَانِعِ وَ إِمْکَانِ الْمَسِیرِ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یَبْعُدُ أَنْ یَکُونَ فَهِمَ الرُّجُوعَ إِلَی کِفَایَةٍ مِنْ رِوَایَةِ الْمُفِیدِ وَ لَیْسَتْ بِصَرِیحَةٍ مَعَ کَوْنِهَا مُخَالِفَةً لِلِاحْتِیَاطِ وَ بَقِیَّةِ النُّصُوصِ وَ کَذَا رِوَایَةُ الْخِصَالِ مَعَ إِجْمَالِهِمَا وَ احْتِمَالِ إِرَادَةِ الرُّجُوعِ إِلَی کِفَایَةِ یَوْمٍ وَاحِدٍ أَوْ أَیَّامٍ یَسِیرَةٍ وَ اللَّهُ أَعْلَمُ وَ یَأْتِی مَا یَدُلُّ عَلَی تَقْدِیمِ الْحَجِّ عَلَی التَّزْوِیجِ فِی النَّذْرِ وَ الْعَهْدِ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4497651_417432637"/>
      <w:bookmarkStart w:id="238" w:name="_Toc101"/>
      <w:bookmarkEnd w:id="237"/>
      <w:r>
        <w:rPr/>
        <w:t>10</w:t>
      </w:r>
      <w:r>
        <w:rPr>
          <w:rtl w:val="true"/>
        </w:rPr>
        <w:t xml:space="preserve">- </w:t>
      </w:r>
      <w:r>
        <w:rPr>
          <w:rtl w:val="true"/>
        </w:rPr>
        <w:t>بَابُ وُجُوبِ الْحَجِّ عَلَی مَنْ بُذِلَ لَهُ زَادٌ وَ رَاحِلَةٌ وَ لَوْ حِمَاراً وَ وُجُوبِ قَبُولِهِ وَ إِنِ اسْتَحْیَا وَ یُجْزِیهِ عَنْ حَجَّةِ الْإِسْلَامِ‌</w:t>
      </w:r>
      <w:bookmarkEnd w:id="238"/>
    </w:p>
    <w:p>
      <w:pPr>
        <w:pStyle w:val="Heading5"/>
        <w:numPr>
          <w:ilvl w:val="4"/>
          <w:numId w:val="1"/>
        </w:numPr>
        <w:rPr/>
      </w:pPr>
      <w:bookmarkStart w:id="239" w:name="__RefHeading___Toc4497653_417432637"/>
      <w:bookmarkStart w:id="240" w:name="_Toc102"/>
      <w:bookmarkEnd w:id="239"/>
      <w:r>
        <w:rPr>
          <w:rtl w:val="true"/>
        </w:rPr>
        <w:t>اشارة</w:t>
      </w:r>
      <w:bookmarkEnd w:id="240"/>
    </w:p>
    <w:p>
      <w:pPr>
        <w:pStyle w:val="BookText"/>
        <w:rPr/>
      </w:pPr>
      <w:r>
        <w:rPr>
          <w:rStyle w:val="FootnoteAnchor"/>
        </w:rPr>
        <w:footnoteReference w:id="23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الْحَجِّ عَلَی مَنْ بُذِلَ لَهُ زَادٌ وَ رَاحِلَةٌ وَ لَوْ حِمَاراً وَ وُجُوبِ قَبُولِهِ وَ إِنِ اسْتَحْیَا وَ یُجْزِیهِ عَنْ حَجَّةِ الْإِسْلَامِ</w:t>
      </w:r>
    </w:p>
    <w:p>
      <w:pPr>
        <w:pStyle w:val="Heading5"/>
        <w:numPr>
          <w:ilvl w:val="4"/>
          <w:numId w:val="1"/>
        </w:numPr>
        <w:rPr/>
      </w:pPr>
      <w:bookmarkStart w:id="241" w:name="__RefHeading___Toc4497655_417432637"/>
      <w:bookmarkStart w:id="242" w:name="_Toc103"/>
      <w:bookmarkEnd w:id="241"/>
      <w:r>
        <w:rPr>
          <w:rtl w:val="true"/>
        </w:rPr>
        <w:t>[</w:t>
      </w:r>
      <w:r>
        <w:rPr>
          <w:rtl w:val="true"/>
        </w:rPr>
        <w:t>رقم الحدیث الکلی</w:t>
      </w:r>
      <w:r>
        <w:rPr>
          <w:rtl w:val="true"/>
        </w:rPr>
        <w:t xml:space="preserve">: </w:t>
      </w:r>
      <w:r>
        <w:rPr/>
        <w:t>14185</w:t>
      </w:r>
      <w:r>
        <w:rPr>
          <w:rtl w:val="true"/>
        </w:rPr>
        <w:t xml:space="preserve"> - </w:t>
      </w:r>
      <w:r>
        <w:rPr>
          <w:rtl w:val="true"/>
        </w:rPr>
        <w:t>رقم الحدیث الباب</w:t>
      </w:r>
      <w:r>
        <w:rPr>
          <w:rtl w:val="true"/>
        </w:rPr>
        <w:t xml:space="preserve">: </w:t>
      </w:r>
      <w:r>
        <w:rPr/>
        <w:t>1</w:t>
      </w:r>
      <w:r>
        <w:rPr>
          <w:rtl w:val="true"/>
        </w:rPr>
        <w:t>]</w:t>
      </w:r>
      <w:bookmarkEnd w:id="2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مُحَمَّدُ بْنُ الْحَسَنِ بِإِسْنَادِهِ عَنْ مُوسَی بْنِ الْقَاسِمِ بْنِ مُعَاوِیَةَ بْنِ </w:t>
      </w:r>
      <w:bookmarkStart w:id="243" w:name="pg12168_141825"/>
    </w:p>
    <w:p>
      <w:pPr>
        <w:pStyle w:val="BookText"/>
        <w:rPr/>
      </w:pPr>
      <w:bookmarkEnd w:id="243"/>
      <w:r>
        <w:rPr>
          <w:rFonts w:ascii="Amiri" w:hAnsi="Amiri" w:eastAsia="Amiri" w:cs="Amiri"/>
          <w:color w:val="111111"/>
          <w:sz w:val="28"/>
          <w:sz w:val="28"/>
          <w:szCs w:val="28"/>
          <w:rtl w:val="true"/>
          <w:lang w:bidi="ar-SA"/>
        </w:rPr>
        <w:t xml:space="preserve">وَهْبٍ </w:t>
      </w:r>
      <w:r>
        <w:rPr>
          <w:rStyle w:val="FootnoteAnchor"/>
          <w:rtl w:val="true"/>
        </w:rPr>
        <w:footnoteReference w:id="240"/>
      </w:r>
      <w:r>
        <w:rPr>
          <w:rFonts w:ascii="Amiri" w:hAnsi="Amiri" w:eastAsia="Amiri" w:cs="Amiri"/>
          <w:color w:val="111111"/>
          <w:sz w:val="28"/>
          <w:sz w:val="28"/>
          <w:szCs w:val="28"/>
          <w:rtl w:val="true"/>
          <w:lang w:bidi="ar-SA"/>
        </w:rPr>
        <w:t>عَنْ صَفْوَانَ بْنِ یَحْیَی عَنِ الْعَلَاءِ بْنِ رَزِینٍ عَنْ مُحَمَّدِ بْنِ مُسْلِمٍ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فَإِنْ عُرِضَ عَلَیْهِ الْحَجُّ فَاسْتَحْیَا قَالَ هُوَ مِمَّنْ یَسْتَطِیعُ الْحَجَّ وَ لِمَ یَسْتَحْیِی وَ لَوْ عَلَی حِمَارٍ أَجْدَعَ أَبْتَرَ قَالَ فَإِنْ کَانَ یَسْتَطِیعُ أَنْ یَمْشِیَ بَعْضاً وَ یَرْکَبَ بَعْضاً فَلْیَفْعَلْ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التَّوْحِیدِ کَمَا مَرَّ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4497657_417432637"/>
      <w:bookmarkStart w:id="245" w:name="_Toc104"/>
      <w:bookmarkEnd w:id="244"/>
      <w:r>
        <w:rPr>
          <w:rtl w:val="true"/>
        </w:rPr>
        <w:t>[</w:t>
      </w:r>
      <w:r>
        <w:rPr>
          <w:rtl w:val="true"/>
        </w:rPr>
        <w:t>رقم الحدیث الکلی</w:t>
      </w:r>
      <w:r>
        <w:rPr>
          <w:rtl w:val="true"/>
        </w:rPr>
        <w:t xml:space="preserve">: </w:t>
      </w:r>
      <w:r>
        <w:rPr/>
        <w:t>14186</w:t>
      </w:r>
      <w:r>
        <w:rPr>
          <w:rtl w:val="true"/>
        </w:rPr>
        <w:t xml:space="preserve"> - </w:t>
      </w:r>
      <w:r>
        <w:rPr>
          <w:rtl w:val="true"/>
        </w:rPr>
        <w:t>رقم الحدیث الباب</w:t>
      </w:r>
      <w:r>
        <w:rPr>
          <w:rtl w:val="true"/>
        </w:rPr>
        <w:t xml:space="preserve">: </w:t>
      </w:r>
      <w:r>
        <w:rPr/>
        <w:t>2</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14186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Amiri" w:hAnsi="Amiri" w:eastAsia="Amiri" w:cs="Amiri"/>
          <w:color w:val="111111"/>
          <w:sz w:val="28"/>
          <w:sz w:val="28"/>
          <w:szCs w:val="28"/>
          <w:rtl w:val="true"/>
          <w:lang w:bidi="ar-SA"/>
        </w:rPr>
        <w:t>وَ بِإِسْنَادِهِ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یَکُنْ لَهُ مَالٌ فَحَجَّ بِهِ رَجُلٌ مِنْ إِخْوَانِهِ أَ یُجْزِیهِ ذَلِکَ عَنْهُ عَنْ حَجَّةِ الْإِسْلَامِ أَمْ هِیَ نَاقِصَةٌ قَالَ بَلْ هِیَ حَجَّةٌ تَامَّةٌ</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4497659_417432637"/>
      <w:bookmarkStart w:id="247" w:name="_Toc105"/>
      <w:bookmarkEnd w:id="246"/>
      <w:r>
        <w:rPr>
          <w:rtl w:val="true"/>
        </w:rPr>
        <w:t>[</w:t>
      </w:r>
      <w:r>
        <w:rPr>
          <w:rtl w:val="true"/>
        </w:rPr>
        <w:t>رقم الحدیث الکلی</w:t>
      </w:r>
      <w:r>
        <w:rPr>
          <w:rtl w:val="true"/>
        </w:rPr>
        <w:t xml:space="preserve">: </w:t>
      </w:r>
      <w:r>
        <w:rPr/>
        <w:t>14187</w:t>
      </w:r>
      <w:r>
        <w:rPr>
          <w:rtl w:val="true"/>
        </w:rPr>
        <w:t xml:space="preserve"> - </w:t>
      </w:r>
      <w:r>
        <w:rPr>
          <w:rtl w:val="true"/>
        </w:rPr>
        <w:t>رقم الحدیث الباب</w:t>
      </w:r>
      <w:r>
        <w:rPr>
          <w:rtl w:val="true"/>
        </w:rPr>
        <w:t xml:space="preserve">: </w:t>
      </w:r>
      <w:r>
        <w:rPr/>
        <w:t>3</w:t>
      </w:r>
      <w:r>
        <w:rPr>
          <w:rtl w:val="true"/>
        </w:rPr>
        <w:t>]</w:t>
      </w:r>
      <w:bookmarkEnd w:id="247"/>
    </w:p>
    <w:p>
      <w:pPr>
        <w:pStyle w:val="BookText"/>
        <w:rPr/>
      </w:pPr>
      <w:r>
        <w:rPr>
          <w:rFonts w:eastAsia="Times New Roman" w:cs="Times New Roman" w:ascii="Times New Roman" w:hAnsi="Times New Roman"/>
          <w:color w:val="111111"/>
          <w:sz w:val="28"/>
          <w:szCs w:val="28"/>
          <w:lang w:val="en-US" w:bidi="en-US"/>
        </w:rPr>
        <w:t>14187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Amiri" w:hAnsi="Amiri" w:eastAsia="Amiri" w:cs="Amiri"/>
          <w:color w:val="111111"/>
          <w:sz w:val="28"/>
          <w:sz w:val="28"/>
          <w:szCs w:val="28"/>
          <w:rtl w:val="true"/>
          <w:lang w:bidi="ar-SA"/>
        </w:rPr>
        <w:t>وَ بِهَذَا الْإِسْنَادِ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دَعَاهُ قَوْمٌ أَنْ یُحِجُّوهُ فَاسْتَحْیَا فَلَمْ یَفْعَلْ فَإِنَّهُ لَا یَسَعُهُ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یَخْرُجَ</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 لَوْ عَلَی حِمَارٍ أَجْدَعَ أَبْتَرَ</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4497661_417432637"/>
      <w:bookmarkStart w:id="249" w:name="_Toc106"/>
      <w:bookmarkEnd w:id="248"/>
      <w:r>
        <w:rPr>
          <w:rtl w:val="true"/>
        </w:rPr>
        <w:t>[</w:t>
      </w:r>
      <w:r>
        <w:rPr>
          <w:rtl w:val="true"/>
        </w:rPr>
        <w:t>رقم الحدیث الکلی</w:t>
      </w:r>
      <w:r>
        <w:rPr>
          <w:rtl w:val="true"/>
        </w:rPr>
        <w:t xml:space="preserve">: </w:t>
      </w:r>
      <w:r>
        <w:rPr/>
        <w:t>14188</w:t>
      </w:r>
      <w:r>
        <w:rPr>
          <w:rtl w:val="true"/>
        </w:rPr>
        <w:t xml:space="preserve"> - </w:t>
      </w:r>
      <w:r>
        <w:rPr>
          <w:rtl w:val="true"/>
        </w:rPr>
        <w:t>رقم الحدیث الباب</w:t>
      </w:r>
      <w:r>
        <w:rPr>
          <w:rtl w:val="true"/>
        </w:rPr>
        <w:t xml:space="preserve">: </w:t>
      </w:r>
      <w:r>
        <w:rPr/>
        <w:t>4</w:t>
      </w:r>
      <w:r>
        <w:rPr>
          <w:rtl w:val="true"/>
        </w:rPr>
        <w:t>]</w:t>
      </w:r>
      <w:bookmarkEnd w:id="249"/>
    </w:p>
    <w:p>
      <w:pPr>
        <w:pStyle w:val="BookText"/>
        <w:rPr/>
      </w:pPr>
      <w:r>
        <w:rPr>
          <w:rFonts w:eastAsia="Times New Roman" w:cs="Times New Roman" w:ascii="Times New Roman" w:hAnsi="Times New Roman"/>
          <w:color w:val="111111"/>
          <w:sz w:val="28"/>
          <w:szCs w:val="28"/>
          <w:lang w:val="en-US" w:bidi="en-US"/>
        </w:rPr>
        <w:t>14188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مَنْ عُرِضَتْ عَلَیْهِ نَفَقَةُ الْحَجِّ فَاسْتَحْیَا فَهُوَ مِمَّنْ تَرَکَ الْحَجَّ مُسْتَطِیعاً إِلَیْهِ السَّبِیلَ</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4497663_417432637"/>
      <w:bookmarkStart w:id="251" w:name="_Toc107"/>
      <w:bookmarkEnd w:id="250"/>
      <w:r>
        <w:rPr>
          <w:rtl w:val="true"/>
        </w:rPr>
        <w:t>[</w:t>
      </w:r>
      <w:r>
        <w:rPr>
          <w:rtl w:val="true"/>
        </w:rPr>
        <w:t>رقم الحدیث الکلی</w:t>
      </w:r>
      <w:r>
        <w:rPr>
          <w:rtl w:val="true"/>
        </w:rPr>
        <w:t xml:space="preserve">: </w:t>
      </w:r>
      <w:r>
        <w:rPr/>
        <w:t>14189</w:t>
      </w:r>
      <w:r>
        <w:rPr>
          <w:rtl w:val="true"/>
        </w:rPr>
        <w:t xml:space="preserve"> - </w:t>
      </w:r>
      <w:r>
        <w:rPr>
          <w:rtl w:val="true"/>
        </w:rPr>
        <w:t>رقم الحدیث الباب</w:t>
      </w:r>
      <w:r>
        <w:rPr>
          <w:rtl w:val="true"/>
        </w:rPr>
        <w:t xml:space="preserve">: </w:t>
      </w:r>
      <w:r>
        <w:rPr/>
        <w:t>5</w:t>
      </w:r>
      <w:r>
        <w:rPr>
          <w:rtl w:val="true"/>
        </w:rPr>
        <w:t>]</w:t>
      </w:r>
      <w:bookmarkEnd w:id="25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252" w:name="pg12168_141826"/>
    </w:p>
    <w:p>
      <w:pPr>
        <w:pStyle w:val="BookText"/>
        <w:rPr/>
      </w:pPr>
      <w:bookmarkEnd w:id="252"/>
      <w:r>
        <w:rPr>
          <w:rFonts w:ascii="Amiri" w:hAnsi="Amiri" w:eastAsia="Amiri" w:cs="Amiri"/>
          <w:color w:val="111111"/>
          <w:sz w:val="28"/>
          <w:sz w:val="28"/>
          <w:szCs w:val="28"/>
          <w:rtl w:val="true"/>
          <w:lang w:bidi="ar-SA"/>
        </w:rPr>
        <w:t>أَبِی عُمَیْرٍ عَنْ حَمَّادِ بْنِ عُثْمَانَ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فَإِنْ عُرِضَ عَلَیْهِ مَا یَحُجُّ بِهِ فَاسْتَحْیَا مِنْ ذَلِکَ أَ هُوَ مِمَّنْ یَسْتَطِیعُ إِلَیْهِ سَبِیلًا قَالَ نَعَمْ مَا شَأْنُهُ یَسْتَحْیِی وَ لَوْ یَحُجُّ عَلَی حِمَارٍ أَجْدَعَ أَبْتَرَ فَإِنْ کَانَ یَسْتَطِیعُ </w:t>
      </w:r>
      <w:r>
        <w:rPr>
          <w:rStyle w:val="FootnoteAnchor"/>
          <w:rtl w:val="true"/>
        </w:rPr>
        <w:footnoteReference w:id="247"/>
      </w:r>
      <w:r>
        <w:rPr>
          <w:rFonts w:ascii="Amiri" w:hAnsi="Amiri" w:eastAsia="Amiri" w:cs="Amiri"/>
          <w:color w:val="111111"/>
          <w:sz w:val="28"/>
          <w:sz w:val="28"/>
          <w:szCs w:val="28"/>
          <w:rtl w:val="true"/>
          <w:lang w:bidi="ar-SA"/>
        </w:rPr>
        <w:t>أَنْ یَمْشِیَ بَعْضاً وَ یَرْکَبَ بَعْضاً فَلْیَحُجَّ</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4497665_417432637"/>
      <w:bookmarkStart w:id="254" w:name="_Toc108"/>
      <w:bookmarkEnd w:id="253"/>
      <w:r>
        <w:rPr>
          <w:rtl w:val="true"/>
        </w:rPr>
        <w:t>[</w:t>
      </w:r>
      <w:r>
        <w:rPr>
          <w:rtl w:val="true"/>
        </w:rPr>
        <w:t>رقم الحدیث الکلی</w:t>
      </w:r>
      <w:r>
        <w:rPr>
          <w:rtl w:val="true"/>
        </w:rPr>
        <w:t xml:space="preserve">: </w:t>
      </w:r>
      <w:r>
        <w:rPr/>
        <w:t>14190</w:t>
      </w:r>
      <w:r>
        <w:rPr>
          <w:rtl w:val="true"/>
        </w:rPr>
        <w:t xml:space="preserve"> - </w:t>
      </w:r>
      <w:r>
        <w:rPr>
          <w:rtl w:val="true"/>
        </w:rPr>
        <w:t>رقم الحدیث الباب</w:t>
      </w:r>
      <w:r>
        <w:rPr>
          <w:rtl w:val="true"/>
        </w:rPr>
        <w:t xml:space="preserve">: </w:t>
      </w:r>
      <w:r>
        <w:rPr/>
        <w:t>6</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14190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وَ عَنْ حُمَیْدِ بْنِ زِیَادٍ عَنِ ابْنِ سَمَاعَةَ عَنْ عِدَّةٍ مِنْ أَصْحَابِنَا عَنْ أَبَانِ بْنِ عُثْمَانَ عَنِ الْفَضْلِ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لَمْ یَکُنْ لَهُ مَالٌ فَحَجَّ بِهِ أُنَاسٌ مِنْ أَصْحَابِهِ أَ قَضَی حَجَّةَ الْإِسْلَامِ قَالَ نَعَمْ فَإِنْ أَیْسَرَ بَعْدَ ذَلِکَ فَعَلَیْهِ أَنْ یَحُجَّ قُلْتُ هَلْ تَکُونُ حَجَّتُهُ تِلْکَ تَامَّةً أَوْ نَاقِصَةً إِذَا لَمْ یَکُنْ حَجَّ مِنْ مَالِهِ قَالَ نَعَمْ قُضِیَ </w:t>
      </w:r>
      <w:r>
        <w:rPr>
          <w:rStyle w:val="FootnoteAnchor"/>
          <w:rtl w:val="true"/>
        </w:rPr>
        <w:footnoteReference w:id="249"/>
      </w:r>
      <w:r>
        <w:rPr>
          <w:rFonts w:ascii="Amiri" w:hAnsi="Amiri" w:eastAsia="Amiri" w:cs="Amiri"/>
          <w:color w:val="111111"/>
          <w:sz w:val="28"/>
          <w:sz w:val="28"/>
          <w:szCs w:val="28"/>
          <w:rtl w:val="true"/>
          <w:lang w:bidi="ar-SA"/>
        </w:rPr>
        <w:t>عَنْهُ حَجَّةُ الْإِسْلَامِ وَ تَکُونُ تَامَّةً وَ لَیْسَتْ بِنَاقِصَةٍ وَ إِنْ أَیْسَرَ فَلْیَحُجَّ الْحَدِیثَ</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50"/>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الْأَمْرَ بِالْحَجِّ هُنَا عَلَی الِاسْتِحْبَابِ وَ اسْتَدَلَّ بِالتَّصْرِیحِ فِی هَذَا الْحَدِیثِ وَ غَیْرِهِ </w:t>
      </w:r>
      <w:r>
        <w:rPr>
          <w:rStyle w:val="FootnoteAnchor"/>
          <w:rtl w:val="true"/>
        </w:rPr>
        <w:footnoteReference w:id="251"/>
      </w:r>
      <w:r>
        <w:rPr>
          <w:rFonts w:ascii="Amiri" w:hAnsi="Amiri" w:eastAsia="Amiri" w:cs="Amiri"/>
          <w:color w:val="111111"/>
          <w:sz w:val="28"/>
          <w:sz w:val="28"/>
          <w:szCs w:val="28"/>
          <w:rtl w:val="true"/>
          <w:lang w:bidi="ar-SA"/>
        </w:rPr>
        <w:t xml:space="preserve">بِالْإِجْزَاءِ وَ هُوَ جَیِّدٌ وَ یُمْکِنُ الْحَمْلُ عَلَی الْوُجُوبِ الْکِفَائِیِّ فِی الْحَجِّ الثَّانِی کَمَا مَرَّ </w:t>
      </w:r>
      <w:r>
        <w:rPr>
          <w:rStyle w:val="FootnoteAnchor"/>
          <w:rtl w:val="true"/>
        </w:rPr>
        <w:footnoteReference w:id="252"/>
      </w:r>
      <w:r>
        <w:rPr>
          <w:rFonts w:ascii="Amiri" w:hAnsi="Amiri" w:eastAsia="Amiri" w:cs="Amiri"/>
          <w:color w:val="111111"/>
          <w:sz w:val="28"/>
          <w:sz w:val="28"/>
          <w:szCs w:val="28"/>
          <w:rtl w:val="true"/>
          <w:lang w:bidi="ar-SA"/>
        </w:rPr>
        <w:t xml:space="preserve">وَ عَلَی کَوْنِ الْحَجِّ الْأَوَّلِ عَلَی وَجْهِ النِّیَابَةِ عَنِ الْغَیْرِ کَمَا یَأْتِی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55" w:name="pg12168_141827"/>
    </w:p>
    <w:p>
      <w:pPr>
        <w:pStyle w:val="Heading5"/>
        <w:numPr>
          <w:ilvl w:val="4"/>
          <w:numId w:val="1"/>
        </w:numPr>
        <w:rPr/>
      </w:pPr>
      <w:bookmarkStart w:id="256" w:name="__RefHeading___Toc4497667_417432637"/>
      <w:bookmarkStart w:id="257" w:name="_Toc109"/>
      <w:bookmarkEnd w:id="255"/>
      <w:bookmarkEnd w:id="256"/>
      <w:r>
        <w:rPr>
          <w:rtl w:val="true"/>
        </w:rPr>
        <w:t>[</w:t>
      </w:r>
      <w:r>
        <w:rPr>
          <w:rtl w:val="true"/>
        </w:rPr>
        <w:t>رقم الحدیث الکلی</w:t>
      </w:r>
      <w:r>
        <w:rPr>
          <w:rtl w:val="true"/>
        </w:rPr>
        <w:t xml:space="preserve">: </w:t>
      </w:r>
      <w:r>
        <w:rPr/>
        <w:t>14191</w:t>
      </w:r>
      <w:r>
        <w:rPr>
          <w:rtl w:val="true"/>
        </w:rPr>
        <w:t xml:space="preserve"> - </w:t>
      </w:r>
      <w:r>
        <w:rPr>
          <w:rtl w:val="true"/>
        </w:rPr>
        <w:t>رقم الحدیث الباب</w:t>
      </w:r>
      <w:r>
        <w:rPr>
          <w:rtl w:val="true"/>
        </w:rPr>
        <w:t xml:space="preserve">: </w:t>
      </w:r>
      <w:r>
        <w:rPr/>
        <w:t>7</w:t>
      </w:r>
      <w:r>
        <w:rPr>
          <w:rtl w:val="true"/>
        </w:rPr>
        <w:t>]</w:t>
      </w:r>
      <w:bookmarkEnd w:id="257"/>
    </w:p>
    <w:p>
      <w:pPr>
        <w:pStyle w:val="BookText"/>
        <w:rPr/>
      </w:pPr>
      <w:r>
        <w:rPr>
          <w:rFonts w:eastAsia="Times New Roman" w:cs="Times New Roman" w:ascii="Times New Roman" w:hAnsi="Times New Roman"/>
          <w:color w:val="111111"/>
          <w:sz w:val="28"/>
          <w:szCs w:val="28"/>
          <w:lang w:val="en-US" w:bidi="en-US"/>
        </w:rPr>
        <w:t>14191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مُحَمَّدُ بْنُ عَلِیِّ بْنِ الْحُسَیْنِ بِإِسْنَادِهِ عَنْ هِشَامِ بْنِ سَالِمٍ عَنْ أَبِی بَصِیرٍ قَالَ سَمِعْتُ أَبَا عَبْدِ اللَّهِ ع یَقُولُ مَنْ عُرِضَ عَلَیْهِ الْحَجُّ وَ لَوْ عَلَی حِمَارٍ أَجْدَعَ مَقْطُوعِ الذَّنَبِ فَأَبَی فَهُوَ مُسْتَطِیعٌ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التَّوْحِیدِ عَنْ أَبِیهِ وَ مُحَمَّدِ بْنِ الْحَسَنِ عَنْ سَعْدٍ عَنْ أَحْمَدَ بْنِ مُحَمَّدٍ عَنْ مُحَمَّدِ بْنِ خَالِدٍ الْبَرْقِیِّ عَنِ ابْنِ أَبِی عُمَیْرٍ عَنْ هِشَامِ بْنِ سَالِمٍ مِثْلَهُ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4497669_417432637"/>
      <w:bookmarkStart w:id="259" w:name="_Toc110"/>
      <w:bookmarkEnd w:id="258"/>
      <w:r>
        <w:rPr>
          <w:rtl w:val="true"/>
        </w:rPr>
        <w:t>[</w:t>
      </w:r>
      <w:r>
        <w:rPr>
          <w:rtl w:val="true"/>
        </w:rPr>
        <w:t>رقم الحدیث الکلی</w:t>
      </w:r>
      <w:r>
        <w:rPr>
          <w:rtl w:val="true"/>
        </w:rPr>
        <w:t xml:space="preserve">: </w:t>
      </w:r>
      <w:r>
        <w:rPr/>
        <w:t>14192</w:t>
      </w:r>
      <w:r>
        <w:rPr>
          <w:rtl w:val="true"/>
        </w:rPr>
        <w:t xml:space="preserve"> - </w:t>
      </w:r>
      <w:r>
        <w:rPr>
          <w:rtl w:val="true"/>
        </w:rPr>
        <w:t>رقم الحدیث الباب</w:t>
      </w:r>
      <w:r>
        <w:rPr>
          <w:rtl w:val="true"/>
        </w:rPr>
        <w:t xml:space="preserve">: </w:t>
      </w:r>
      <w:r>
        <w:rPr/>
        <w:t>8</w:t>
      </w:r>
      <w:r>
        <w:rPr>
          <w:rtl w:val="true"/>
        </w:rPr>
        <w:t>]</w:t>
      </w:r>
      <w:bookmarkEnd w:id="259"/>
    </w:p>
    <w:p>
      <w:pPr>
        <w:pStyle w:val="BookText"/>
        <w:rPr/>
      </w:pPr>
      <w:r>
        <w:rPr>
          <w:rFonts w:eastAsia="Times New Roman" w:cs="Times New Roman" w:ascii="Times New Roman" w:hAnsi="Times New Roman"/>
          <w:color w:val="111111"/>
          <w:sz w:val="28"/>
          <w:szCs w:val="28"/>
          <w:lang w:val="en-US" w:bidi="en-US"/>
        </w:rPr>
        <w:t>14192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ascii="Amiri" w:hAnsi="Amiri" w:eastAsia="Amiri" w:cs="Amiri"/>
          <w:color w:val="111111"/>
          <w:sz w:val="28"/>
          <w:sz w:val="28"/>
          <w:szCs w:val="28"/>
          <w:rtl w:val="true"/>
          <w:lang w:bidi="ar-SA"/>
        </w:rPr>
        <w:t>أَحْمَدُ بْنُ أَبِی عَبْدِ اللَّهِ الْبَرْقِیُّ فِی الْمَحَاسِنِ عَنْ عَلِیِّ بْنِ الْحَکَمِ عَنْ هِشَامِ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کَانَ لَهُ مَالٌ فَذَهَبَ ثُمَّ عُرِضَ عَلَیْهِ الْحَجُّ فَاسْتَحْیَا فَقَالَ مَنْ عُرِضَ عَلَیْهِ الْحَجُّ فَاسْتَحْیَا وَ لَوْ عَلَی حِمَارٍ أَجْدَعَ مَقْطُوعِ الذَّنَبِ فَهُوَ مِمَّنْ یَسْتَطِیعُ الْحَجَّ</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4497671_417432637"/>
      <w:bookmarkStart w:id="261" w:name="_Toc111"/>
      <w:bookmarkEnd w:id="260"/>
      <w:r>
        <w:rPr>
          <w:rtl w:val="true"/>
        </w:rPr>
        <w:t>[</w:t>
      </w:r>
      <w:r>
        <w:rPr>
          <w:rtl w:val="true"/>
        </w:rPr>
        <w:t>رقم الحدیث الکلی</w:t>
      </w:r>
      <w:r>
        <w:rPr>
          <w:rtl w:val="true"/>
        </w:rPr>
        <w:t xml:space="preserve">: </w:t>
      </w:r>
      <w:r>
        <w:rPr/>
        <w:t>14193</w:t>
      </w:r>
      <w:r>
        <w:rPr>
          <w:rtl w:val="true"/>
        </w:rPr>
        <w:t xml:space="preserve"> - </w:t>
      </w:r>
      <w:r>
        <w:rPr>
          <w:rtl w:val="true"/>
        </w:rPr>
        <w:t>رقم الحدیث الباب</w:t>
      </w:r>
      <w:r>
        <w:rPr>
          <w:rtl w:val="true"/>
        </w:rPr>
        <w:t xml:space="preserve">: </w:t>
      </w:r>
      <w:r>
        <w:rPr/>
        <w:t>9</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14193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الْعَیَّاشِیُّ فِی تَفْسِیرِهِ عَنْ أَبِی بَصِیرٍ عَنْ أَبِی عَبْدِ اللَّهِ </w:t>
      </w:r>
      <w:r>
        <w:rPr>
          <w:rStyle w:val="FootnoteAnchor"/>
          <w:rtl w:val="true"/>
        </w:rPr>
        <w:footnoteReference w:id="258"/>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مَنْ عُرِضَ عَلَیْهِ الْحَجُّ فَاسْتَحْیَا أَنْ یَقْبَلَهُ أَ هُوَ مِمَّنْ یَسْتَطِیعُ الْحَجَّ قَالَ </w:t>
      </w:r>
      <w:r>
        <w:rPr>
          <w:rStyle w:val="FootnoteAnchor"/>
          <w:rtl w:val="true"/>
        </w:rPr>
        <w:footnoteReference w:id="259"/>
      </w:r>
      <w:r>
        <w:rPr>
          <w:rFonts w:ascii="Amiri" w:hAnsi="Amiri" w:eastAsia="Amiri" w:cs="Amiri"/>
          <w:color w:val="111111"/>
          <w:sz w:val="28"/>
          <w:sz w:val="28"/>
          <w:szCs w:val="28"/>
          <w:rtl w:val="true"/>
          <w:lang w:bidi="ar-SA"/>
        </w:rPr>
        <w:t>مُرْهُ فَلَا یَسْتَحْیِی وَ لَوْ عَلَی حِمَارٍ أَبْتَرَ وَ إِنْ کَانَ یَسْتَطِیعُ أَنْ یَمْشِیَ بَعْضاً وَ یَرْکَبَ بَعْضاً فَلْیَفْعَلْ</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4497673_417432637"/>
      <w:bookmarkStart w:id="263" w:name="_Toc112"/>
      <w:bookmarkEnd w:id="262"/>
      <w:r>
        <w:rPr>
          <w:rtl w:val="true"/>
        </w:rPr>
        <w:t>[</w:t>
      </w:r>
      <w:r>
        <w:rPr>
          <w:rtl w:val="true"/>
        </w:rPr>
        <w:t>رقم الحدیث الکلی</w:t>
      </w:r>
      <w:r>
        <w:rPr>
          <w:rtl w:val="true"/>
        </w:rPr>
        <w:t xml:space="preserve">: </w:t>
      </w:r>
      <w:r>
        <w:rPr/>
        <w:t>14194</w:t>
      </w:r>
      <w:r>
        <w:rPr>
          <w:rtl w:val="true"/>
        </w:rPr>
        <w:t xml:space="preserve"> - </w:t>
      </w:r>
      <w:r>
        <w:rPr>
          <w:rtl w:val="true"/>
        </w:rPr>
        <w:t>رقم الحدیث الباب</w:t>
      </w:r>
      <w:r>
        <w:rPr>
          <w:rtl w:val="true"/>
        </w:rPr>
        <w:t xml:space="preserve">: </w:t>
      </w:r>
      <w:r>
        <w:rPr/>
        <w:t>10</w:t>
      </w:r>
      <w:r>
        <w:rPr>
          <w:rtl w:val="true"/>
        </w:rPr>
        <w:t>]</w:t>
      </w:r>
      <w:bookmarkEnd w:id="2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ascii="Amiri" w:hAnsi="Amiri" w:eastAsia="Amiri" w:cs="Amiri"/>
          <w:color w:val="111111"/>
          <w:sz w:val="28"/>
          <w:sz w:val="28"/>
          <w:szCs w:val="28"/>
          <w:rtl w:val="true"/>
          <w:lang w:bidi="ar-SA"/>
        </w:rPr>
        <w:t>وَ عَنْ أَبِی أُسَامَةَ زَیْدٍ عَنْ أَبِی عَبْدِ اللَّهِ ع فِی قَوْلِهِ 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إِلَیْهِ سَبِیلًا </w:t>
      </w:r>
      <w:r>
        <w:rPr>
          <w:rStyle w:val="FootnoteAnchor"/>
          <w:rtl w:val="true"/>
        </w:rPr>
        <w:footnoteReference w:id="261"/>
      </w:r>
      <w:r>
        <w:rPr>
          <w:rFonts w:ascii="Amiri" w:hAnsi="Amiri" w:eastAsia="Amiri" w:cs="Amiri"/>
          <w:color w:val="111111"/>
          <w:sz w:val="28"/>
          <w:sz w:val="28"/>
          <w:szCs w:val="28"/>
          <w:rtl w:val="true"/>
          <w:lang w:bidi="ar-SA"/>
        </w:rPr>
        <w:t xml:space="preserve">قَالَ </w:t>
      </w:r>
      <w:bookmarkStart w:id="264" w:name="pg12168_141828"/>
    </w:p>
    <w:p>
      <w:pPr>
        <w:pStyle w:val="BookText"/>
        <w:rPr/>
      </w:pPr>
      <w:bookmarkEnd w:id="264"/>
      <w:r>
        <w:rPr>
          <w:rFonts w:ascii="Amiri" w:hAnsi="Amiri" w:eastAsia="Amiri" w:cs="Amiri"/>
          <w:color w:val="111111"/>
          <w:sz w:val="28"/>
          <w:sz w:val="28"/>
          <w:szCs w:val="28"/>
          <w:rtl w:val="true"/>
          <w:lang w:bidi="ar-SA"/>
        </w:rPr>
        <w:t xml:space="preserve">سَأَلْتُهُ مَا السَّبِیلُ قَالَ یَکُونُ لَهُ مَا یَحُجُّ بِهِ قُلْتُ أَ رَأَیْتَ إِنْ عُرِضَ عَلَیْهِ مَالٌ یَحُجُّ بِهِ فَاسْتَحْیَا مِنْ ذَلِکَ قَالَ هُوَ مِمَّنِ اسْتَطَاعَ إِلَیْهِ سَبِیلًا قَالَ وَ إِنْ کَانَ یُطِیقُ الْمَشْیَ بَعْضاً وَ الرُّکُوبَ بَعْضاً فَلْیَفْعَلْ قُلْتُ أَ رَأَیْتَ قَوْلَ اللَّهِ وَ مَنْ کَفَرَ </w:t>
      </w:r>
      <w:r>
        <w:rPr>
          <w:rStyle w:val="FootnoteAnchor"/>
          <w:rtl w:val="true"/>
        </w:rPr>
        <w:footnoteReference w:id="262"/>
      </w:r>
      <w:r>
        <w:rPr>
          <w:rFonts w:ascii="Amiri" w:hAnsi="Amiri" w:eastAsia="Amiri" w:cs="Amiri"/>
          <w:color w:val="111111"/>
          <w:sz w:val="28"/>
          <w:sz w:val="28"/>
          <w:szCs w:val="28"/>
          <w:rtl w:val="true"/>
          <w:lang w:bidi="ar-SA"/>
        </w:rPr>
        <w:t>أَ هُوَ فِی الْحَجِّ قَالَ نَعَمْ قَالَ هُوَ کُفْرُ النِّعَمِ وَ قَالَ مَنْ 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4497675_417432637"/>
      <w:bookmarkStart w:id="266" w:name="_Toc113"/>
      <w:bookmarkEnd w:id="265"/>
      <w:r>
        <w:rPr/>
        <w:t>11</w:t>
      </w:r>
      <w:r>
        <w:rPr>
          <w:rtl w:val="true"/>
        </w:rPr>
        <w:t xml:space="preserve">- </w:t>
      </w:r>
      <w:r>
        <w:rPr>
          <w:rtl w:val="true"/>
        </w:rPr>
        <w:t>بَابُ وُجُوبِ الْحَجِّ عَلَی مَنْ أَطَاقَ الْمَشْیَ کُلًّا أَوْ بَعْضاً وَ رُکُوبَ الْبَاقِی مِنْ غَیْرِ مَشَقَّةٍ زَائِدَةٍ</w:t>
      </w:r>
      <w:bookmarkEnd w:id="266"/>
    </w:p>
    <w:p>
      <w:pPr>
        <w:pStyle w:val="Heading5"/>
        <w:numPr>
          <w:ilvl w:val="4"/>
          <w:numId w:val="1"/>
        </w:numPr>
        <w:rPr/>
      </w:pPr>
      <w:bookmarkStart w:id="267" w:name="__RefHeading___Toc4497677_417432637"/>
      <w:bookmarkStart w:id="268" w:name="_Toc114"/>
      <w:bookmarkEnd w:id="267"/>
      <w:r>
        <w:rPr>
          <w:rtl w:val="true"/>
        </w:rPr>
        <w:t>اشارة</w:t>
      </w:r>
      <w:bookmarkEnd w:id="268"/>
    </w:p>
    <w:p>
      <w:pPr>
        <w:pStyle w:val="BookText"/>
        <w:rPr/>
      </w:pPr>
      <w:r>
        <w:rPr>
          <w:rStyle w:val="FootnoteAnchor"/>
        </w:rPr>
        <w:footnoteReference w:id="26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الْحَجِّ عَلَی مَنْ أَطَاقَ الْمَشْیَ کُلًّا أَوْ بَعْضاً وَ رُکُوبَ الْبَاقِی مِنْ غَیْرِ مَشَقَّةٍ زَائِدَةٍ</w:t>
      </w:r>
    </w:p>
    <w:p>
      <w:pPr>
        <w:pStyle w:val="Heading5"/>
        <w:numPr>
          <w:ilvl w:val="4"/>
          <w:numId w:val="1"/>
        </w:numPr>
        <w:rPr/>
      </w:pPr>
      <w:bookmarkStart w:id="269" w:name="__RefHeading___Toc4497679_417432637"/>
      <w:bookmarkStart w:id="270" w:name="_Toc115"/>
      <w:bookmarkEnd w:id="269"/>
      <w:r>
        <w:rPr>
          <w:rtl w:val="true"/>
        </w:rPr>
        <w:t>[</w:t>
      </w:r>
      <w:r>
        <w:rPr>
          <w:rtl w:val="true"/>
        </w:rPr>
        <w:t>رقم الحدیث الکلی</w:t>
      </w:r>
      <w:r>
        <w:rPr>
          <w:rtl w:val="true"/>
        </w:rPr>
        <w:t xml:space="preserve">: </w:t>
      </w:r>
      <w:r>
        <w:rPr/>
        <w:t>14195</w:t>
      </w:r>
      <w:r>
        <w:rPr>
          <w:rtl w:val="true"/>
        </w:rPr>
        <w:t xml:space="preserve"> - </w:t>
      </w:r>
      <w:r>
        <w:rPr>
          <w:rtl w:val="true"/>
        </w:rPr>
        <w:t>رقم الحدیث الباب</w:t>
      </w:r>
      <w:r>
        <w:rPr>
          <w:rtl w:val="true"/>
        </w:rPr>
        <w:t xml:space="preserve">: </w:t>
      </w:r>
      <w:r>
        <w:rPr/>
        <w:t>1</w:t>
      </w:r>
      <w:r>
        <w:rPr>
          <w:rtl w:val="true"/>
        </w:rPr>
        <w:t>]</w:t>
      </w:r>
      <w:bookmarkEnd w:id="270"/>
    </w:p>
    <w:p>
      <w:pPr>
        <w:pStyle w:val="BookText"/>
        <w:rPr/>
      </w:pPr>
      <w:r>
        <w:rPr>
          <w:rFonts w:eastAsia="Times New Roman" w:cs="Times New Roman" w:ascii="Times New Roman" w:hAnsi="Times New Roman"/>
          <w:color w:val="111111"/>
          <w:sz w:val="28"/>
          <w:szCs w:val="28"/>
          <w:lang w:val="en-US" w:bidi="en-US"/>
        </w:rPr>
        <w:t>14195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مُحَمَّدُ بْنُ الْحَسَنِ بِإِسْنَادِهِ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عَلَیْهِ دَیْنٌ أَ عَلَیْهِ أَنْ یَحُجَّ قَالَ نَعَمْ إِنَّ حَجَّةَ الْإِسْلَامِ وَاجِبَةٌ عَلَی مَنْ أَطَاقَ الْمَشْیَ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 </w:t>
      </w:r>
      <w:r>
        <w:rPr>
          <w:rStyle w:val="FootnoteAnchor"/>
          <w:rtl w:val="true"/>
        </w:rPr>
        <w:footnoteReference w:id="266"/>
      </w:r>
      <w:r>
        <w:rPr>
          <w:rFonts w:ascii="Amiri" w:hAnsi="Amiri" w:eastAsia="Amiri" w:cs="Amiri"/>
          <w:color w:val="111111"/>
          <w:sz w:val="28"/>
          <w:sz w:val="28"/>
          <w:szCs w:val="28"/>
          <w:rtl w:val="true"/>
          <w:lang w:bidi="ar-SA"/>
        </w:rPr>
        <w:t>مَنْ حَجَّ مَعَ النَّبِیِّ ص مُشَاةً وَ لَقَدْ مَرَّ رَسُولُ اللَّهِ ص بِکُرَاعِ الْغَمِیمِ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فَشَکَوْا إِلَیْهِ الْجَهْدَ وَ الْعَنَاءَ فَقَالَ شُدُّوا أُزُرَکُمْ وَ اسْتَبْطِنُوا فَفَعَلُوا ذَلِکَ فَذَهَبَ عَنْهُمْ</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4497681_417432637"/>
      <w:bookmarkStart w:id="272" w:name="_Toc116"/>
      <w:bookmarkEnd w:id="271"/>
      <w:r>
        <w:rPr>
          <w:rtl w:val="true"/>
        </w:rPr>
        <w:t>[</w:t>
      </w:r>
      <w:r>
        <w:rPr>
          <w:rtl w:val="true"/>
        </w:rPr>
        <w:t>رقم الحدیث الکلی</w:t>
      </w:r>
      <w:r>
        <w:rPr>
          <w:rtl w:val="true"/>
        </w:rPr>
        <w:t xml:space="preserve">: </w:t>
      </w:r>
      <w:r>
        <w:rPr/>
        <w:t>14196</w:t>
      </w:r>
      <w:r>
        <w:rPr>
          <w:rtl w:val="true"/>
        </w:rPr>
        <w:t xml:space="preserve"> - </w:t>
      </w:r>
      <w:r>
        <w:rPr>
          <w:rtl w:val="true"/>
        </w:rPr>
        <w:t>رقم الحدیث الباب</w:t>
      </w:r>
      <w:r>
        <w:rPr>
          <w:rtl w:val="true"/>
        </w:rPr>
        <w:t xml:space="preserve">: </w:t>
      </w:r>
      <w:r>
        <w:rPr/>
        <w:t>2</w:t>
      </w:r>
      <w:r>
        <w:rPr>
          <w:rtl w:val="true"/>
        </w:rPr>
        <w:t>]</w:t>
      </w:r>
      <w:bookmarkEnd w:id="2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 عَنْهُ عَنِ الْقَاسِمِ بْنِ مُحَمَّدٍ </w:t>
      </w:r>
      <w:r>
        <w:rPr>
          <w:rStyle w:val="FootnoteAnchor"/>
          <w:rtl w:val="true"/>
        </w:rPr>
        <w:footnoteReference w:id="268"/>
      </w:r>
      <w:r>
        <w:rPr>
          <w:rFonts w:ascii="Amiri" w:hAnsi="Amiri" w:eastAsia="Amiri" w:cs="Amiri"/>
          <w:color w:val="111111"/>
          <w:sz w:val="28"/>
          <w:sz w:val="28"/>
          <w:szCs w:val="28"/>
          <w:rtl w:val="true"/>
          <w:lang w:bidi="ar-SA"/>
        </w:rPr>
        <w:t xml:space="preserve">عَنْ عَلِیٍّ عَنْ أَبِی بَصِیرٍ </w:t>
      </w:r>
      <w:bookmarkStart w:id="273" w:name="pg12168_141829"/>
    </w:p>
    <w:p>
      <w:pPr>
        <w:pStyle w:val="BookText"/>
        <w:rPr/>
      </w:pPr>
      <w:bookmarkEnd w:id="27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عَزَّ وَ جَلَّ وَ لِلَّهِ عَلَی النَّاسِ حِجُّ الْبَیْتِ مَنِ اسْتَطاعَ إِلَیْهِ سَبِیلًا </w:t>
      </w:r>
      <w:r>
        <w:rPr>
          <w:rStyle w:val="FootnoteAnchor"/>
          <w:rtl w:val="true"/>
        </w:rPr>
        <w:footnoteReference w:id="269"/>
      </w:r>
      <w:r>
        <w:rPr>
          <w:rFonts w:ascii="Amiri" w:hAnsi="Amiri" w:eastAsia="Amiri" w:cs="Amiri"/>
          <w:color w:val="111111"/>
          <w:sz w:val="28"/>
          <w:sz w:val="28"/>
          <w:szCs w:val="28"/>
          <w:rtl w:val="true"/>
          <w:lang w:bidi="ar-SA"/>
        </w:rPr>
        <w:t>قَالَ یَخْرُجُ وَ یَمْشِی إِنْ لَمْ یَکُنْ عِنْدَهُ قُلْتُ لَا یَقْدِرُ عَلَی الْمَشْیِ قَالَ یَمْشِی وَ یَرْکَبُ قُلْتُ لَا یَقْدِرُ عَلَی ذَلِکَ أَعْنِی الْمَشْیَ قَالَ یَخْدُمُ الْقَوْمَ وَ یَخْرُجُ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الْحُسَیْنِ بْنِ سَعِیدٍ عَنِ الْقَاسِمِ مِثْلَهُ </w:t>
      </w:r>
      <w:r>
        <w:rPr>
          <w:rStyle w:val="FootnoteAnchor"/>
          <w:rtl w:val="true"/>
        </w:rPr>
        <w:footnoteReference w:id="270"/>
      </w:r>
      <w:r>
        <w:rPr>
          <w:rFonts w:ascii="Amiri" w:hAnsi="Amiri" w:eastAsia="Amiri" w:cs="Amiri"/>
          <w:color w:val="111111"/>
          <w:sz w:val="28"/>
          <w:sz w:val="28"/>
          <w:szCs w:val="28"/>
          <w:rtl w:val="true"/>
          <w:lang w:bidi="ar-SA"/>
        </w:rPr>
        <w:t xml:space="preserve">وَ رَوَاهُ الصَّدُوقُ بِإِسْنَادِهِ عَنْ عَلِیِّ بْنِ أَبِی حَمْزَةَ عَنْ أَبِی بَصِیرٍ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الَّذِی قَبْلَهُ بِإِسْنَادِهِ عَنْ مُعَاوِیَةَ بْنِ عَمَّارٍ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72"/>
      </w:r>
      <w:r>
        <w:rPr>
          <w:rFonts w:ascii="Amiri" w:hAnsi="Amiri" w:eastAsia="Amiri" w:cs="Amiri"/>
          <w:color w:val="111111"/>
          <w:sz w:val="28"/>
          <w:sz w:val="28"/>
          <w:szCs w:val="28"/>
          <w:rtl w:val="true"/>
          <w:lang w:bidi="ar-SA"/>
        </w:rPr>
        <w:t>وَ قَدْ حَمَلَ الشَّیْخُ الْحَدِیثَیْنِ عَلَی الِاسْتِحْبَابِ الْمُؤَکَّدِ وَ هُوَ خِلَافُ الظَّاهِرِ وَ الِاحْتِیَاطِ مَعَ صِدْقِ الِاسْتِطَاعَةِ وَ عَدَمِ الْمُعَارِضِ الصَّرِیحِ وَ احْتِمَالِ مَا تَضَمَّنَ اشْتِرَاطَ الزَّادِ وَ الرَّاحِلَةِ لِأَنْ یَکُونَ مَخْصُوصاً بِمَنْ یَتَوَقَّفُ اسْتِطَاعَتُهُ عَلَیْهِمَا کَمَا هُوَ الْغَالِبُ</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497683_417432637"/>
      <w:bookmarkStart w:id="275" w:name="_Toc117"/>
      <w:bookmarkEnd w:id="274"/>
      <w:r>
        <w:rPr/>
        <w:t>12</w:t>
      </w:r>
      <w:r>
        <w:rPr>
          <w:rtl w:val="true"/>
        </w:rPr>
        <w:t xml:space="preserve">- </w:t>
      </w:r>
      <w:r>
        <w:rPr>
          <w:rtl w:val="true"/>
        </w:rPr>
        <w:t>بَابُ اشْتِرَاطِ وُجُوبِ الْحَجِّ بِالْبُلُوغِ وَ الْعَقْلِ‌</w:t>
      </w:r>
      <w:bookmarkEnd w:id="275"/>
    </w:p>
    <w:p>
      <w:pPr>
        <w:pStyle w:val="Heading5"/>
        <w:numPr>
          <w:ilvl w:val="4"/>
          <w:numId w:val="1"/>
        </w:numPr>
        <w:rPr/>
      </w:pPr>
      <w:bookmarkStart w:id="276" w:name="__RefHeading___Toc4497685_417432637"/>
      <w:bookmarkStart w:id="277" w:name="_Toc118"/>
      <w:bookmarkEnd w:id="276"/>
      <w:r>
        <w:rPr>
          <w:rtl w:val="true"/>
        </w:rPr>
        <w:t>اشارة</w:t>
      </w:r>
      <w:bookmarkEnd w:id="277"/>
    </w:p>
    <w:p>
      <w:pPr>
        <w:pStyle w:val="BookText"/>
        <w:rPr/>
      </w:pPr>
      <w:r>
        <w:rPr>
          <w:rStyle w:val="FootnoteAnchor"/>
        </w:rPr>
        <w:footnoteReference w:id="273"/>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وُجُوبِ الْحَجِّ بِالْبُلُوغِ وَ الْعَقْلِ</w:t>
      </w:r>
    </w:p>
    <w:p>
      <w:pPr>
        <w:pStyle w:val="Heading5"/>
        <w:numPr>
          <w:ilvl w:val="4"/>
          <w:numId w:val="1"/>
        </w:numPr>
        <w:rPr/>
      </w:pPr>
      <w:bookmarkStart w:id="278" w:name="__RefHeading___Toc4497687_417432637"/>
      <w:bookmarkStart w:id="279" w:name="_Toc119"/>
      <w:bookmarkEnd w:id="278"/>
      <w:r>
        <w:rPr>
          <w:rtl w:val="true"/>
        </w:rPr>
        <w:t>[</w:t>
      </w:r>
      <w:r>
        <w:rPr>
          <w:rtl w:val="true"/>
        </w:rPr>
        <w:t>رقم الحدیث الکلی</w:t>
      </w:r>
      <w:r>
        <w:rPr>
          <w:rtl w:val="true"/>
        </w:rPr>
        <w:t xml:space="preserve">: </w:t>
      </w:r>
      <w:r>
        <w:rPr/>
        <w:t>14197</w:t>
      </w:r>
      <w:r>
        <w:rPr>
          <w:rtl w:val="true"/>
        </w:rPr>
        <w:t xml:space="preserve"> - </w:t>
      </w:r>
      <w:r>
        <w:rPr>
          <w:rtl w:val="true"/>
        </w:rPr>
        <w:t>رقم الحدیث الباب</w:t>
      </w:r>
      <w:r>
        <w:rPr>
          <w:rtl w:val="true"/>
        </w:rPr>
        <w:t xml:space="preserve">: </w:t>
      </w:r>
      <w:r>
        <w:rPr/>
        <w:t>1</w:t>
      </w:r>
      <w:r>
        <w:rPr>
          <w:rtl w:val="true"/>
        </w:rPr>
        <w:t>]</w:t>
      </w:r>
      <w:bookmarkEnd w:id="2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مُحَمَّدُ بْنُ عَلِیِّ بْنِ الْحُسَیْنِ بِإِسْنَادِهِ عَنْ صَفْوَانَ عَنْ </w:t>
      </w:r>
      <w:bookmarkStart w:id="280" w:name="pg12168_141830"/>
    </w:p>
    <w:p>
      <w:pPr>
        <w:pStyle w:val="BookText"/>
        <w:rPr/>
      </w:pPr>
      <w:bookmarkEnd w:id="280"/>
      <w:r>
        <w:rPr>
          <w:rFonts w:ascii="Amiri" w:hAnsi="Amiri" w:eastAsia="Amiri" w:cs="Amiri"/>
          <w:color w:val="111111"/>
          <w:sz w:val="28"/>
          <w:sz w:val="28"/>
          <w:szCs w:val="28"/>
          <w:rtl w:val="true"/>
          <w:lang w:bidi="ar-SA"/>
        </w:rPr>
        <w:t>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ابْنِ عَشْرِ سِنِینَ یَحُجُّ قَالَ عَلَیْهِ حَجَّةُ الْإِسْلَامِ إِذَا احْتَلَمَ وَ کَذَلِکَ الْجَارِیَةُ عَلَیْهَا الْحَجُّ إِذَا طَمِثَتْ</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4497689_417432637"/>
      <w:bookmarkStart w:id="282" w:name="_Toc120"/>
      <w:bookmarkEnd w:id="281"/>
      <w:r>
        <w:rPr>
          <w:rtl w:val="true"/>
        </w:rPr>
        <w:t>[</w:t>
      </w:r>
      <w:r>
        <w:rPr>
          <w:rtl w:val="true"/>
        </w:rPr>
        <w:t>رقم الحدیث الکلی</w:t>
      </w:r>
      <w:r>
        <w:rPr>
          <w:rtl w:val="true"/>
        </w:rPr>
        <w:t xml:space="preserve">: </w:t>
      </w:r>
      <w:r>
        <w:rPr/>
        <w:t>14198</w:t>
      </w:r>
      <w:r>
        <w:rPr>
          <w:rtl w:val="true"/>
        </w:rPr>
        <w:t xml:space="preserve"> - </w:t>
      </w:r>
      <w:r>
        <w:rPr>
          <w:rtl w:val="true"/>
        </w:rPr>
        <w:t>رقم الحدیث الباب</w:t>
      </w:r>
      <w:r>
        <w:rPr>
          <w:rtl w:val="true"/>
        </w:rPr>
        <w:t xml:space="preserve">: </w:t>
      </w:r>
      <w:r>
        <w:rPr/>
        <w:t>2</w:t>
      </w:r>
      <w:r>
        <w:rPr>
          <w:rtl w:val="true"/>
        </w:rPr>
        <w:t>]</w:t>
      </w:r>
      <w:bookmarkEnd w:id="282"/>
    </w:p>
    <w:p>
      <w:pPr>
        <w:pStyle w:val="BookText"/>
        <w:rPr/>
      </w:pPr>
      <w:r>
        <w:rPr>
          <w:rFonts w:eastAsia="Times New Roman" w:cs="Times New Roman" w:ascii="Times New Roman" w:hAnsi="Times New Roman"/>
          <w:color w:val="111111"/>
          <w:sz w:val="28"/>
          <w:szCs w:val="28"/>
          <w:lang w:val="en-US" w:bidi="en-US"/>
        </w:rPr>
        <w:t>14198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مُحَمَّدُ بْنُ یَعْقُوبَ عَنْ عِدَّةٍ مِنْ أَصْحَابِنَا عَنْ سَهْلِ بْنِ زِیَادٍ عَنِ ابْنِ مَحْبُوبٍ عَنْ شِهَابٍ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عَشْرِ سِنِینَ یَحُجُّ قَالَ عَلَیْهِ حَجَّةُ الْإِسْلَامِ إِذَا احْتَلَمَ وَ کَذَلِکَ الْجَارِیَةُ عَلَیْهَا الْحَجُّ إِذَا طَمِثَتْ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وَ غَیْرِهَا </w:t>
      </w:r>
      <w:r>
        <w:rPr>
          <w:rStyle w:val="FootnoteAnchor"/>
          <w:rtl w:val="true"/>
        </w:rPr>
        <w:footnoteReference w:id="2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4497691_417432637"/>
      <w:bookmarkStart w:id="284" w:name="_Toc121"/>
      <w:bookmarkEnd w:id="283"/>
      <w:r>
        <w:rPr/>
        <w:t>13</w:t>
      </w:r>
      <w:r>
        <w:rPr>
          <w:rtl w:val="true"/>
        </w:rPr>
        <w:t xml:space="preserve">- </w:t>
      </w:r>
      <w:r>
        <w:rPr>
          <w:rtl w:val="true"/>
        </w:rPr>
        <w:t>بَابُ أَنَّ الصَّبِیَّ إِذَا حَجَّ أَوْ حُجَّ بِهِ لَمْ یُجْزِئْهُ عَنْ حَجَّةِ الْإِسْلَامِ وَ وَجَبَ عَلَیْهِ عِنْدَ الْبُلُوغِ مَعَ الِاسْتِطَاعَةِ</w:t>
      </w:r>
      <w:bookmarkEnd w:id="284"/>
    </w:p>
    <w:p>
      <w:pPr>
        <w:pStyle w:val="Heading5"/>
        <w:numPr>
          <w:ilvl w:val="4"/>
          <w:numId w:val="1"/>
        </w:numPr>
        <w:rPr/>
      </w:pPr>
      <w:bookmarkStart w:id="285" w:name="__RefHeading___Toc4497693_417432637"/>
      <w:bookmarkStart w:id="286" w:name="_Toc122"/>
      <w:bookmarkEnd w:id="285"/>
      <w:r>
        <w:rPr>
          <w:rtl w:val="true"/>
        </w:rPr>
        <w:t>اشارة</w:t>
      </w:r>
      <w:bookmarkEnd w:id="286"/>
    </w:p>
    <w:p>
      <w:pPr>
        <w:pStyle w:val="BookText"/>
        <w:rPr/>
      </w:pPr>
      <w:r>
        <w:rPr>
          <w:rStyle w:val="FootnoteAnchor"/>
        </w:rPr>
        <w:footnoteReference w:id="27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الصَّبِیَّ إِذَا حَجَّ أَوْ حُجَّ بِهِ لَمْ یُجْزِئْهُ عَنْ حَجَّةِ الْإِسْلَامِ وَ وَجَبَ عَلَیْهِ عِنْدَ الْبُلُوغِ مَعَ الِاسْتِطَاعَةِ</w:t>
      </w:r>
    </w:p>
    <w:p>
      <w:pPr>
        <w:pStyle w:val="Heading5"/>
        <w:numPr>
          <w:ilvl w:val="4"/>
          <w:numId w:val="1"/>
        </w:numPr>
        <w:rPr/>
      </w:pPr>
      <w:bookmarkStart w:id="287" w:name="__RefHeading___Toc4497695_417432637"/>
      <w:bookmarkStart w:id="288" w:name="_Toc123"/>
      <w:bookmarkEnd w:id="287"/>
      <w:r>
        <w:rPr>
          <w:rtl w:val="true"/>
        </w:rPr>
        <w:t>[</w:t>
      </w:r>
      <w:r>
        <w:rPr>
          <w:rtl w:val="true"/>
        </w:rPr>
        <w:t>رقم الحدیث الکلی</w:t>
      </w:r>
      <w:r>
        <w:rPr>
          <w:rtl w:val="true"/>
        </w:rPr>
        <w:t xml:space="preserve">: </w:t>
      </w:r>
      <w:r>
        <w:rPr/>
        <w:t>14199</w:t>
      </w:r>
      <w:r>
        <w:rPr>
          <w:rtl w:val="true"/>
        </w:rPr>
        <w:t xml:space="preserve"> - </w:t>
      </w:r>
      <w:r>
        <w:rPr>
          <w:rtl w:val="true"/>
        </w:rPr>
        <w:t>رقم الحدیث الباب</w:t>
      </w:r>
      <w:r>
        <w:rPr>
          <w:rtl w:val="true"/>
        </w:rPr>
        <w:t xml:space="preserve">: </w:t>
      </w:r>
      <w:r>
        <w:rPr/>
        <w:t>1</w:t>
      </w:r>
      <w:r>
        <w:rPr>
          <w:rtl w:val="true"/>
        </w:rPr>
        <w:t>]</w:t>
      </w:r>
      <w:bookmarkEnd w:id="28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مُحَمَّدُ بْنُ عَلِیِّ بْنِ الْحُسَیْنِ بِإِسْنَادِهِ عَنْ أَبَانِ بْنِ الْحَکَمِ </w:t>
      </w:r>
      <w:r>
        <w:rPr>
          <w:rStyle w:val="FootnoteAnchor"/>
          <w:rtl w:val="true"/>
        </w:rPr>
        <w:footnoteReference w:id="281"/>
      </w:r>
      <w:r>
        <w:rPr>
          <w:rFonts w:ascii="Amiri" w:hAnsi="Amiri" w:eastAsia="Amiri" w:cs="Amiri"/>
          <w:color w:val="111111"/>
          <w:sz w:val="28"/>
          <w:sz w:val="28"/>
          <w:szCs w:val="28"/>
          <w:rtl w:val="true"/>
          <w:lang w:bidi="ar-SA"/>
        </w:rPr>
        <w:t>قَالَ سَمِعْتُ أَبَا عَبْدِ اللَّهِ ع یَقُولُ الصَّبِیُّ إِذَا حُجَّ بِهِ فَقَدْ قَضَی حَجَّةَ الْإِسْلَامِ حَتَّی یَکْبَرَ الْحَدِیثَ</w:t>
      </w:r>
      <w:r>
        <w:rPr>
          <w:rFonts w:eastAsia="Amiri" w:cs="Amiri" w:ascii="Amiri" w:hAnsi="Amiri"/>
          <w:color w:val="111111"/>
          <w:sz w:val="28"/>
          <w:szCs w:val="28"/>
          <w:rtl w:val="true"/>
          <w:lang w:bidi="ar-SA"/>
        </w:rPr>
        <w:t xml:space="preserve">. </w:t>
      </w:r>
      <w:bookmarkStart w:id="289" w:name="pg12168_141831"/>
    </w:p>
    <w:p>
      <w:pPr>
        <w:pStyle w:val="Heading5"/>
        <w:numPr>
          <w:ilvl w:val="4"/>
          <w:numId w:val="1"/>
        </w:numPr>
        <w:rPr/>
      </w:pPr>
      <w:bookmarkStart w:id="290" w:name="__RefHeading___Toc4497697_417432637"/>
      <w:bookmarkStart w:id="291" w:name="_Toc124"/>
      <w:bookmarkEnd w:id="289"/>
      <w:bookmarkEnd w:id="290"/>
      <w:r>
        <w:rPr>
          <w:rtl w:val="true"/>
        </w:rPr>
        <w:t>[</w:t>
      </w:r>
      <w:r>
        <w:rPr>
          <w:rtl w:val="true"/>
        </w:rPr>
        <w:t>رقم الحدیث الکلی</w:t>
      </w:r>
      <w:r>
        <w:rPr>
          <w:rtl w:val="true"/>
        </w:rPr>
        <w:t xml:space="preserve">: </w:t>
      </w:r>
      <w:r>
        <w:rPr/>
        <w:t>14200</w:t>
      </w:r>
      <w:r>
        <w:rPr>
          <w:rtl w:val="true"/>
        </w:rPr>
        <w:t xml:space="preserve"> - </w:t>
      </w:r>
      <w:r>
        <w:rPr>
          <w:rtl w:val="true"/>
        </w:rPr>
        <w:t>رقم الحدیث الباب</w:t>
      </w:r>
      <w:r>
        <w:rPr>
          <w:rtl w:val="true"/>
        </w:rPr>
        <w:t xml:space="preserve">: </w:t>
      </w:r>
      <w:r>
        <w:rPr/>
        <w:t>2</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14200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مُحَمَّدُ بْنُ یَعْقُوبَ عَنْ عِدَّةٍ مِنْ أَصْحَابِنَا عَنْ سَهْلِ بْنِ زِیَادٍ عَنْ مُحَمَّدِ بْنِ الْحَسَنِ بْنِ شَمُّونٍ </w:t>
      </w:r>
      <w:r>
        <w:rPr>
          <w:rStyle w:val="FootnoteAnchor"/>
          <w:rtl w:val="true"/>
        </w:rPr>
        <w:footnoteReference w:id="283"/>
      </w:r>
      <w:r>
        <w:rPr>
          <w:rFonts w:ascii="Amiri" w:hAnsi="Amiri" w:eastAsia="Amiri" w:cs="Amiri"/>
          <w:color w:val="111111"/>
          <w:sz w:val="28"/>
          <w:sz w:val="28"/>
          <w:szCs w:val="28"/>
          <w:rtl w:val="true"/>
          <w:lang w:bidi="ar-SA"/>
        </w:rPr>
        <w:t>عَنْ عَبْدِ اللَّهِ بْنِ عَبْدِ الرَّحْمَنِ الْأَصَمِّ عَنْ مِسْمَعِ بْنِ عَبْدِ الْمَلِکِ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غُلَاماً حَجَّ عَشْرَ حِجَجٍ </w:t>
      </w:r>
      <w:r>
        <w:rPr>
          <w:rStyle w:val="FootnoteAnchor"/>
          <w:rtl w:val="true"/>
        </w:rPr>
        <w:footnoteReference w:id="284"/>
      </w:r>
      <w:r>
        <w:rPr>
          <w:rFonts w:ascii="Amiri" w:hAnsi="Amiri" w:eastAsia="Amiri" w:cs="Amiri"/>
          <w:color w:val="111111"/>
          <w:sz w:val="28"/>
          <w:sz w:val="28"/>
          <w:szCs w:val="28"/>
          <w:rtl w:val="true"/>
          <w:lang w:bidi="ar-SA"/>
        </w:rPr>
        <w:t>ثُمَّ احْتَلَمَ کَانَتْ عَلَیْهِ فَرِیضَةُ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بِإِسْنَادِهِ عَنْ سَهْلِ بْنِ زِیَادٍ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4497699_417432637"/>
      <w:bookmarkStart w:id="293" w:name="_Toc125"/>
      <w:bookmarkEnd w:id="292"/>
      <w:r>
        <w:rPr/>
        <w:t>14</w:t>
      </w:r>
      <w:r>
        <w:rPr>
          <w:rtl w:val="true"/>
        </w:rPr>
        <w:t xml:space="preserve">- </w:t>
      </w:r>
      <w:r>
        <w:rPr>
          <w:rtl w:val="true"/>
        </w:rPr>
        <w:t>بَابُ أَنَّ مَنْ مَاتَ وَ لَمْ یَسْتَقِرَّ الْحَجُّ فِی ذِمَّتِهِ لَمْ یَجِبِ الْقَضَاءُ عَنْهُ‌</w:t>
      </w:r>
      <w:bookmarkEnd w:id="293"/>
    </w:p>
    <w:p>
      <w:pPr>
        <w:pStyle w:val="Heading5"/>
        <w:numPr>
          <w:ilvl w:val="4"/>
          <w:numId w:val="1"/>
        </w:numPr>
        <w:rPr/>
      </w:pPr>
      <w:bookmarkStart w:id="294" w:name="__RefHeading___Toc4497701_417432637"/>
      <w:bookmarkStart w:id="295" w:name="_Toc126"/>
      <w:bookmarkEnd w:id="294"/>
      <w:r>
        <w:rPr>
          <w:rtl w:val="true"/>
        </w:rPr>
        <w:t>اشارة</w:t>
      </w:r>
      <w:bookmarkEnd w:id="295"/>
    </w:p>
    <w:p>
      <w:pPr>
        <w:pStyle w:val="BookText"/>
        <w:rPr/>
      </w:pPr>
      <w:r>
        <w:rPr>
          <w:rStyle w:val="FootnoteAnchor"/>
        </w:rPr>
        <w:footnoteReference w:id="289"/>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مَاتَ وَ لَمْ یَسْتَقِرَّ الْحَجُّ فِی ذِمَّتِهِ لَمْ یَجِبِ الْقَضَاءُ عَنْهُ</w:t>
      </w:r>
    </w:p>
    <w:p>
      <w:pPr>
        <w:pStyle w:val="Heading5"/>
        <w:numPr>
          <w:ilvl w:val="4"/>
          <w:numId w:val="1"/>
        </w:numPr>
        <w:rPr/>
      </w:pPr>
      <w:bookmarkStart w:id="296" w:name="__RefHeading___Toc4497703_417432637"/>
      <w:bookmarkStart w:id="297" w:name="_Toc127"/>
      <w:bookmarkEnd w:id="296"/>
      <w:r>
        <w:rPr>
          <w:rtl w:val="true"/>
        </w:rPr>
        <w:t>[</w:t>
      </w:r>
      <w:r>
        <w:rPr>
          <w:rtl w:val="true"/>
        </w:rPr>
        <w:t>رقم الحدیث الکلی</w:t>
      </w:r>
      <w:r>
        <w:rPr>
          <w:rtl w:val="true"/>
        </w:rPr>
        <w:t xml:space="preserve">: </w:t>
      </w:r>
      <w:r>
        <w:rPr/>
        <w:t>14201</w:t>
      </w:r>
      <w:r>
        <w:rPr>
          <w:rtl w:val="true"/>
        </w:rPr>
        <w:t xml:space="preserve"> - </w:t>
      </w:r>
      <w:r>
        <w:rPr>
          <w:rtl w:val="true"/>
        </w:rPr>
        <w:t>رقم الحدیث الباب</w:t>
      </w:r>
      <w:r>
        <w:rPr>
          <w:rtl w:val="true"/>
        </w:rPr>
        <w:t xml:space="preserve">: </w:t>
      </w:r>
      <w:r>
        <w:rPr/>
        <w:t>1</w:t>
      </w:r>
      <w:r>
        <w:rPr>
          <w:rtl w:val="true"/>
        </w:rPr>
        <w:t>]</w:t>
      </w:r>
      <w:bookmarkEnd w:id="2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مُحَمَّدُ بْنُ عَلِیِّ بْنِ الْحُسَیْنِ بِإِسْنَادِهِ عَنْ هَارُونَ بْنِ حَمْزَةَ الْغَنَوِیِّ عَنْ أَبِی عَبْدِ اللَّهِ ع فِی رَجُلٍ مَاتَ وَ لَمْ یَحُجَّ حَجَّةَ </w:t>
      </w:r>
      <w:bookmarkStart w:id="298" w:name="pg12168_141832"/>
    </w:p>
    <w:p>
      <w:pPr>
        <w:pStyle w:val="BookText"/>
        <w:rPr/>
      </w:pPr>
      <w:bookmarkEnd w:id="298"/>
      <w:r>
        <w:rPr>
          <w:rFonts w:ascii="Amiri" w:hAnsi="Amiri" w:eastAsia="Amiri" w:cs="Amiri"/>
          <w:color w:val="111111"/>
          <w:sz w:val="28"/>
          <w:sz w:val="28"/>
          <w:szCs w:val="28"/>
          <w:rtl w:val="true"/>
          <w:lang w:bidi="ar-SA"/>
        </w:rPr>
        <w:t>الْإِسْلَامِ وَ لَمْ یَتْرُکْ إِلَّا قَدْرَ نَفَقَةِ الْحَجِّ وَ لَهُ وَرَثَةٌ قَالَ هُمْ أَحَقُّ بِمِیرَاثِهِ إِنْ شَاءُوا أَکَلُوا وَ إِنْ شَاءُوا حَجُّوا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بْنِ یَحْیَی عَنْ سَعِیدِ بْنِ یَسَارٍ وَ عَنْ مُعَاوِیَةَ بْنِ عَمَّارٍ عَنْ أَبِی عَبْدِ اللَّهِ ع نَحْوَهُ </w:t>
      </w:r>
      <w:r>
        <w:rPr>
          <w:rStyle w:val="FootnoteAnchor"/>
          <w:rtl w:val="true"/>
        </w:rPr>
        <w:footnoteReference w:id="291"/>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مُعَاوِیَةَ بْنِ عَمَّارٍ عَنْ أَبِی عَبْدِ اللَّهِ ع مِثْلَهُ </w:t>
      </w:r>
      <w:r>
        <w:rPr>
          <w:rStyle w:val="FootnoteAnchor"/>
          <w:rtl w:val="true"/>
        </w:rPr>
        <w:footnoteReference w:id="29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وَ عَلَی اشْتِرَاطِ کِفَایَةِ الْعِیَالِ </w:t>
      </w:r>
      <w:r>
        <w:rPr>
          <w:rStyle w:val="FootnoteAnchor"/>
          <w:rtl w:val="true"/>
        </w:rPr>
        <w:footnoteReference w:id="293"/>
      </w:r>
      <w:r>
        <w:rPr>
          <w:rFonts w:ascii="Amiri" w:hAnsi="Amiri" w:eastAsia="Amiri" w:cs="Amiri"/>
          <w:color w:val="111111"/>
          <w:sz w:val="28"/>
          <w:sz w:val="28"/>
          <w:szCs w:val="28"/>
          <w:rtl w:val="true"/>
          <w:lang w:bidi="ar-SA"/>
        </w:rPr>
        <w:t xml:space="preserve">وَ یَأْتِی مَا یَدُلُّ عَلَی وُجُوبِ الْقَضَاءِ مَعَ الِاسْتِقْرَارِ وَ إِنْ قَصَرَ الْمَالُ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4497705_417432637"/>
      <w:bookmarkStart w:id="300" w:name="_Toc128"/>
      <w:bookmarkEnd w:id="299"/>
      <w:r>
        <w:rPr/>
        <w:t>15</w:t>
      </w:r>
      <w:r>
        <w:rPr>
          <w:rtl w:val="true"/>
        </w:rPr>
        <w:t xml:space="preserve">- </w:t>
      </w:r>
      <w:r>
        <w:rPr>
          <w:rtl w:val="true"/>
        </w:rPr>
        <w:t>بَابُ اشْتِرَاطِ وُجُوبِ الْحَجِّ وَ الْعُمْرَةِ بِالْحُرِّیَّةِ فَلَا یَجِبَانِ عَلَی الْمَمْلُوکِ حَتَّی یُعْتَقَ وَ یُسْتَحَبَّانِ لَهُ مَعَ إِذْنِ الْمَالِکِ‌</w:t>
      </w:r>
      <w:bookmarkEnd w:id="300"/>
    </w:p>
    <w:p>
      <w:pPr>
        <w:pStyle w:val="Heading5"/>
        <w:numPr>
          <w:ilvl w:val="4"/>
          <w:numId w:val="1"/>
        </w:numPr>
        <w:rPr/>
      </w:pPr>
      <w:bookmarkStart w:id="301" w:name="__RefHeading___Toc4497707_417432637"/>
      <w:bookmarkStart w:id="302" w:name="_Toc129"/>
      <w:bookmarkEnd w:id="301"/>
      <w:r>
        <w:rPr>
          <w:rtl w:val="true"/>
        </w:rPr>
        <w:t>اشارة</w:t>
      </w:r>
      <w:bookmarkEnd w:id="302"/>
    </w:p>
    <w:p>
      <w:pPr>
        <w:pStyle w:val="BookText"/>
        <w:rPr/>
      </w:pPr>
      <w:r>
        <w:rPr>
          <w:rStyle w:val="FootnoteAnchor"/>
        </w:rPr>
        <w:footnoteReference w:id="29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وُجُوبِ الْحَجِّ وَ الْعُمْرَةِ بِالْحُرِّیَّةِ فَلَا یَجِبَانِ عَلَی الْمَمْلُوکِ حَتَّی یُعْتَقَ وَ یُسْتَحَبَّانِ لَهُ مَعَ إِذْنِ الْمَالِکِ</w:t>
      </w:r>
    </w:p>
    <w:p>
      <w:pPr>
        <w:pStyle w:val="Heading5"/>
        <w:numPr>
          <w:ilvl w:val="4"/>
          <w:numId w:val="1"/>
        </w:numPr>
        <w:rPr/>
      </w:pPr>
      <w:bookmarkStart w:id="303" w:name="__RefHeading___Toc4497709_417432637"/>
      <w:bookmarkStart w:id="304" w:name="_Toc130"/>
      <w:bookmarkEnd w:id="303"/>
      <w:r>
        <w:rPr>
          <w:rtl w:val="true"/>
        </w:rPr>
        <w:t>[</w:t>
      </w:r>
      <w:r>
        <w:rPr>
          <w:rtl w:val="true"/>
        </w:rPr>
        <w:t>رقم الحدیث الکلی</w:t>
      </w:r>
      <w:r>
        <w:rPr>
          <w:rtl w:val="true"/>
        </w:rPr>
        <w:t xml:space="preserve">: </w:t>
      </w:r>
      <w:r>
        <w:rPr/>
        <w:t>14202</w:t>
      </w:r>
      <w:r>
        <w:rPr>
          <w:rtl w:val="true"/>
        </w:rPr>
        <w:t xml:space="preserve"> - </w:t>
      </w:r>
      <w:r>
        <w:rPr>
          <w:rtl w:val="true"/>
        </w:rPr>
        <w:t>رقم الحدیث الباب</w:t>
      </w:r>
      <w:r>
        <w:rPr>
          <w:rtl w:val="true"/>
        </w:rPr>
        <w:t xml:space="preserve">: </w:t>
      </w:r>
      <w:r>
        <w:rPr/>
        <w:t>1</w:t>
      </w:r>
      <w:r>
        <w:rPr>
          <w:rtl w:val="true"/>
        </w:rPr>
        <w:t>]</w:t>
      </w:r>
      <w:bookmarkEnd w:id="30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مُحَمَّدُ بْنُ عَلِیِّ بْنِ الْحُسَیْنِ بِإِسْنَادِهِ عَنِ الْحَسَنِ بْنِ مَحْبُوبٍ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فَقُلْتُ یَکُونُ عِنْدِیَ الْجَوَارِی وَ أَنَا بِمَکَّةَ فَآمُرُهُنَّ أَنْ یَعْقِدْنَ بِالْحَجِّ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بِهِنَّ فَیَشْهَدْنَ الْمَنَاسِکَ أَوْ أُخَلِّفُهُنَّ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خَرَجْتَ بِهِنَّ فَهُوَ أَفْضَلُ وَ إِنْ خَلَّفْتَهُنَّ عِنْدَ ثِقَةٍ فَلَا بَأْسَ فَلَیْسَ عَلَی الْمَمْلُوکِ حَجٌّ وَ لَا عُمْرَةٌ حَتَّی یُعْتَقَ</w:t>
      </w:r>
      <w:r>
        <w:rPr>
          <w:rFonts w:eastAsia="Amiri" w:cs="Amiri" w:ascii="Amiri" w:hAnsi="Amiri"/>
          <w:color w:val="111111"/>
          <w:sz w:val="28"/>
          <w:szCs w:val="28"/>
          <w:rtl w:val="true"/>
          <w:lang w:bidi="ar-SA"/>
        </w:rPr>
        <w:t xml:space="preserve">. </w:t>
      </w:r>
      <w:bookmarkStart w:id="305" w:name="pg12168_141833"/>
    </w:p>
    <w:p>
      <w:pPr>
        <w:pStyle w:val="BookText"/>
        <w:rPr/>
      </w:pPr>
      <w:bookmarkEnd w:id="305"/>
      <w:r>
        <w:rPr>
          <w:rFonts w:ascii="Amiri" w:hAnsi="Amiri" w:eastAsia="Amiri" w:cs="Amiri"/>
          <w:color w:val="111111"/>
          <w:sz w:val="28"/>
          <w:sz w:val="28"/>
          <w:szCs w:val="28"/>
          <w:rtl w:val="true"/>
          <w:lang w:bidi="ar-SA"/>
        </w:rPr>
        <w:t xml:space="preserve">وَ رَوَاهُ الْحِمْیَرِیُّ فِی قُرْبِ الْإِسْنَادِ عَنْ أَحْمَدَ بْنِ مُحَمَّدٍ عَنِ ابْنِ مَحْبُوبٍ مِثْلَهُ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4497711_417432637"/>
      <w:bookmarkStart w:id="307" w:name="_Toc131"/>
      <w:bookmarkEnd w:id="306"/>
      <w:r>
        <w:rPr>
          <w:rtl w:val="true"/>
        </w:rPr>
        <w:t>[</w:t>
      </w:r>
      <w:r>
        <w:rPr>
          <w:rtl w:val="true"/>
        </w:rPr>
        <w:t>رقم الحدیث الکلی</w:t>
      </w:r>
      <w:r>
        <w:rPr>
          <w:rtl w:val="true"/>
        </w:rPr>
        <w:t xml:space="preserve">: </w:t>
      </w:r>
      <w:r>
        <w:rPr/>
        <w:t>14203</w:t>
      </w:r>
      <w:r>
        <w:rPr>
          <w:rtl w:val="true"/>
        </w:rPr>
        <w:t xml:space="preserve"> - </w:t>
      </w:r>
      <w:r>
        <w:rPr>
          <w:rtl w:val="true"/>
        </w:rPr>
        <w:t>رقم الحدیث الباب</w:t>
      </w:r>
      <w:r>
        <w:rPr>
          <w:rtl w:val="true"/>
        </w:rPr>
        <w:t xml:space="preserve">: </w:t>
      </w:r>
      <w:r>
        <w:rPr/>
        <w:t>2</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14203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ascii="Amiri" w:hAnsi="Amiri" w:eastAsia="Amiri" w:cs="Amiri"/>
          <w:color w:val="111111"/>
          <w:sz w:val="28"/>
          <w:sz w:val="28"/>
          <w:szCs w:val="28"/>
          <w:rtl w:val="true"/>
          <w:lang w:bidi="ar-SA"/>
        </w:rPr>
        <w:t>مُحَمَّدُ بْنُ یَعْقُوبَ عَنْ مُحَمَّدِ بْنِ یَحْیَی عَنْ أَحْمَدَ بْنِ مُحَمَّدٍ وَ عَنْ عِدَّةٍ مِنْ أَصْحَابِنَا عَنْ سَهْلِ بْنِ زِیَادٍ جَمِیعاً عَنِ ابْنِ مَحْبُوبٍ عَنِ الْفَضْلِ بْنِ یُونُسَ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الْمَمْلُوکِ حَجٌّ وَ لَا عُمْرَةٌ حَتَّی 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4497713_417432637"/>
      <w:bookmarkStart w:id="309" w:name="_Toc132"/>
      <w:bookmarkEnd w:id="308"/>
      <w:r>
        <w:rPr>
          <w:rtl w:val="true"/>
        </w:rPr>
        <w:t>[</w:t>
      </w:r>
      <w:r>
        <w:rPr>
          <w:rtl w:val="true"/>
        </w:rPr>
        <w:t>رقم الحدیث الکلی</w:t>
      </w:r>
      <w:r>
        <w:rPr>
          <w:rtl w:val="true"/>
        </w:rPr>
        <w:t xml:space="preserve">: </w:t>
      </w:r>
      <w:r>
        <w:rPr/>
        <w:t>14204</w:t>
      </w:r>
      <w:r>
        <w:rPr>
          <w:rtl w:val="true"/>
        </w:rPr>
        <w:t xml:space="preserve"> - </w:t>
      </w:r>
      <w:r>
        <w:rPr>
          <w:rtl w:val="true"/>
        </w:rPr>
        <w:t>رقم الحدیث الباب</w:t>
      </w:r>
      <w:r>
        <w:rPr>
          <w:rtl w:val="true"/>
        </w:rPr>
        <w:t xml:space="preserve">: </w:t>
      </w:r>
      <w:r>
        <w:rPr/>
        <w:t>3</w:t>
      </w:r>
      <w:r>
        <w:rPr>
          <w:rtl w:val="true"/>
        </w:rPr>
        <w:t>]</w:t>
      </w:r>
      <w:bookmarkEnd w:id="309"/>
    </w:p>
    <w:p>
      <w:pPr>
        <w:pStyle w:val="BookText"/>
        <w:rPr/>
      </w:pPr>
      <w:r>
        <w:rPr>
          <w:rFonts w:eastAsia="Times New Roman" w:cs="Times New Roman" w:ascii="Times New Roman" w:hAnsi="Times New Roman"/>
          <w:color w:val="111111"/>
          <w:sz w:val="28"/>
          <w:szCs w:val="28"/>
          <w:lang w:val="en-US" w:bidi="en-US"/>
        </w:rPr>
        <w:t>14204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وَ بِإِسْنَادِهِ عَنِ الْعَبَّاسِ عَنْ سَعْدِ بْنِ سَعْدٍ عَنْ مُحَمَّدِ بْنِ الْقَاسِمِ عَنْ فُضَیْلِ بْنِ یَسَارٍ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مَعَنَا مَمَالِیکَ لَنَا وَ قَدْ تَمَتَّعُوا عَلَیْنَا أَنْ نَذْبَحَ عَنْهُمْ قَالَ فَقَالَ إِنَّ الْمَمْلُوکَ لَا حَجَّ لَهُ وَ لَا عُمْرَةَ وَ لَا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عَدَمِ إِذْنِ مَوْلَاهُ لَهُ وَ یَحْتَمِلُ الْحَمْلُ عَلَی نَفْیِ الْوُجُوبِ</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4497715_417432637"/>
      <w:bookmarkStart w:id="311" w:name="_Toc133"/>
      <w:bookmarkEnd w:id="310"/>
      <w:r>
        <w:rPr>
          <w:rtl w:val="true"/>
        </w:rPr>
        <w:t>[</w:t>
      </w:r>
      <w:r>
        <w:rPr>
          <w:rtl w:val="true"/>
        </w:rPr>
        <w:t>رقم الحدیث الکلی</w:t>
      </w:r>
      <w:r>
        <w:rPr>
          <w:rtl w:val="true"/>
        </w:rPr>
        <w:t xml:space="preserve">: </w:t>
      </w:r>
      <w:r>
        <w:rPr/>
        <w:t>14205</w:t>
      </w:r>
      <w:r>
        <w:rPr>
          <w:rtl w:val="true"/>
        </w:rPr>
        <w:t xml:space="preserve"> - </w:t>
      </w:r>
      <w:r>
        <w:rPr>
          <w:rtl w:val="true"/>
        </w:rPr>
        <w:t>رقم الحدیث الباب</w:t>
      </w:r>
      <w:r>
        <w:rPr>
          <w:rtl w:val="true"/>
        </w:rPr>
        <w:t xml:space="preserve">: </w:t>
      </w:r>
      <w:r>
        <w:rPr/>
        <w:t>4</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14205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Amiri" w:hAnsi="Amiri" w:eastAsia="Amiri" w:cs="Amiri"/>
          <w:color w:val="111111"/>
          <w:sz w:val="28"/>
          <w:sz w:val="28"/>
          <w:szCs w:val="28"/>
          <w:rtl w:val="true"/>
          <w:lang w:bidi="ar-SA"/>
        </w:rPr>
        <w:t>وَ بِإِسْنَادِهِ عَنْ مُوسَی بْنِ الْقَاسِمِ عَنْ مُحَمَّدِ بْنِ سَهْلٍ عَنْ آدَمَ بْنِ عَلِیٍّ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الْمَمْلُوکِ حَجٌّ وَ لَا جِهَادٌ وَ لَا یُسَافِرُ إِلَّا بِإِذْنِ مَالِکِهِ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4497717_417432637"/>
      <w:bookmarkStart w:id="313" w:name="_Toc134"/>
      <w:bookmarkEnd w:id="312"/>
      <w:r>
        <w:rPr>
          <w:rtl w:val="true"/>
        </w:rPr>
        <w:t>[</w:t>
      </w:r>
      <w:r>
        <w:rPr>
          <w:rtl w:val="true"/>
        </w:rPr>
        <w:t>رقم الحدیث الکلی</w:t>
      </w:r>
      <w:r>
        <w:rPr>
          <w:rtl w:val="true"/>
        </w:rPr>
        <w:t xml:space="preserve">: </w:t>
      </w:r>
      <w:r>
        <w:rPr/>
        <w:t>14206</w:t>
      </w:r>
      <w:r>
        <w:rPr>
          <w:rtl w:val="true"/>
        </w:rPr>
        <w:t xml:space="preserve"> - </w:t>
      </w:r>
      <w:r>
        <w:rPr>
          <w:rtl w:val="true"/>
        </w:rPr>
        <w:t>رقم الحدیث الباب</w:t>
      </w:r>
      <w:r>
        <w:rPr>
          <w:rtl w:val="true"/>
        </w:rPr>
        <w:t xml:space="preserve">: </w:t>
      </w:r>
      <w:r>
        <w:rPr/>
        <w:t>5</w:t>
      </w:r>
      <w:r>
        <w:rPr>
          <w:rtl w:val="true"/>
        </w:rPr>
        <w:t>]</w:t>
      </w:r>
      <w:bookmarkEnd w:id="31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وَ بِإِسْنَادِهِ عَنِ الْحَسَنِ بْنِ مَحْبُوبٍ عَنْ رَجُلٍ عَنْ عَبْدِ اللَّهِ بْنِ </w:t>
      </w:r>
      <w:bookmarkStart w:id="314" w:name="pg12168_141834"/>
    </w:p>
    <w:p>
      <w:pPr>
        <w:pStyle w:val="BookText"/>
        <w:rPr/>
      </w:pPr>
      <w:bookmarkEnd w:id="314"/>
      <w:r>
        <w:rPr>
          <w:rFonts w:ascii="Amiri" w:hAnsi="Amiri" w:eastAsia="Amiri" w:cs="Amiri"/>
          <w:color w:val="111111"/>
          <w:sz w:val="28"/>
          <w:sz w:val="28"/>
          <w:szCs w:val="28"/>
          <w:rtl w:val="true"/>
          <w:lang w:bidi="ar-SA"/>
        </w:rPr>
        <w:t>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سَأَلَتْهُ امْرَأَةٌ فَقَالَتْ إِنَّ ابْنَتِی تُوُفِّیَتْ وَ لَمْ یَکُنْ بِهَا بَأْسٌ فَأَحُجُّ عَنْهَا قَالَ نَعَمْ قَالَتْ إِنَّهَا کَانَتْ مَمْلُوکَةً فَقَالَ لَا عَلَیْکِ بِالدُّعَاءِ فَإِنَّهُ یَدْخُلُ عَلَیْهَا کَمَا یَدْخُلُ الْبَیْتَ الْهَدِیَّةُ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 یأتی ما یدلّ علی مشروعیة حج المملوک باذن مولاه فی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الذبح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4497719_417432637"/>
      <w:bookmarkStart w:id="316" w:name="_Toc135"/>
      <w:bookmarkEnd w:id="315"/>
      <w:r>
        <w:rPr/>
        <w:t>16</w:t>
      </w:r>
      <w:r>
        <w:rPr>
          <w:rtl w:val="true"/>
        </w:rPr>
        <w:t xml:space="preserve">- </w:t>
      </w:r>
      <w:r>
        <w:rPr>
          <w:rtl w:val="true"/>
        </w:rPr>
        <w:t>بَابُ أَنَّ الْمَمْلُوکَ إِذَا حَجَّ مَرَّةً أَوْ مِرَاراً ثُمَّ أُعْتِقَ وَجَبَتْ عَلَیْهِ حَجَّةُ الْإِسْلَامِ مَعَ الشَّرَائِطِ</w:t>
      </w:r>
      <w:bookmarkEnd w:id="316"/>
    </w:p>
    <w:p>
      <w:pPr>
        <w:pStyle w:val="Heading5"/>
        <w:numPr>
          <w:ilvl w:val="4"/>
          <w:numId w:val="1"/>
        </w:numPr>
        <w:rPr/>
      </w:pPr>
      <w:bookmarkStart w:id="317" w:name="__RefHeading___Toc4497721_417432637"/>
      <w:bookmarkStart w:id="318" w:name="_Toc136"/>
      <w:bookmarkEnd w:id="317"/>
      <w:r>
        <w:rPr>
          <w:rtl w:val="true"/>
        </w:rPr>
        <w:t>اشارة</w:t>
      </w:r>
      <w:bookmarkEnd w:id="318"/>
    </w:p>
    <w:p>
      <w:pPr>
        <w:pStyle w:val="BookText"/>
        <w:rPr/>
      </w:pPr>
      <w:r>
        <w:rPr>
          <w:rStyle w:val="FootnoteAnchor"/>
        </w:rPr>
        <w:footnoteReference w:id="304"/>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حَجَّ مَرَّةً أَوْ مِرَاراً ثُمَّ أُعْتِقَ وَجَبَتْ عَلَیْهِ حَجَّةُ الْإِسْلَامِ مَعَ الشَّرَائِطِ</w:t>
      </w:r>
    </w:p>
    <w:p>
      <w:pPr>
        <w:pStyle w:val="Heading5"/>
        <w:numPr>
          <w:ilvl w:val="4"/>
          <w:numId w:val="1"/>
        </w:numPr>
        <w:rPr/>
      </w:pPr>
      <w:bookmarkStart w:id="319" w:name="__RefHeading___Toc4497723_417432637"/>
      <w:bookmarkStart w:id="320" w:name="_Toc137"/>
      <w:bookmarkEnd w:id="319"/>
      <w:r>
        <w:rPr>
          <w:rtl w:val="true"/>
        </w:rPr>
        <w:t>[</w:t>
      </w:r>
      <w:r>
        <w:rPr>
          <w:rtl w:val="true"/>
        </w:rPr>
        <w:t>رقم الحدیث الکلی</w:t>
      </w:r>
      <w:r>
        <w:rPr>
          <w:rtl w:val="true"/>
        </w:rPr>
        <w:t xml:space="preserve">: </w:t>
      </w:r>
      <w:r>
        <w:rPr/>
        <w:t>14207</w:t>
      </w:r>
      <w:r>
        <w:rPr>
          <w:rtl w:val="true"/>
        </w:rPr>
        <w:t xml:space="preserve"> - </w:t>
      </w:r>
      <w:r>
        <w:rPr>
          <w:rtl w:val="true"/>
        </w:rPr>
        <w:t>رقم الحدیث الباب</w:t>
      </w:r>
      <w:r>
        <w:rPr>
          <w:rtl w:val="true"/>
        </w:rPr>
        <w:t xml:space="preserve">: </w:t>
      </w:r>
      <w:r>
        <w:rPr/>
        <w:t>1</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14207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Amiri" w:hAnsi="Amiri" w:eastAsia="Amiri" w:cs="Amiri"/>
          <w:color w:val="111111"/>
          <w:sz w:val="28"/>
          <w:sz w:val="28"/>
          <w:szCs w:val="28"/>
          <w:rtl w:val="true"/>
          <w:lang w:bidi="ar-SA"/>
        </w:rPr>
        <w:t>مُحَمَّدُ بْنُ عَلِیِّ بْنِ الْحُسَیْنِ بِإِسْنَادِهِ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الْمَمْلُوکَ إِنْ حَجَّ وَ هُوَ مَمْلُوکٌ أَجْزَأَهُ إِذَا مَاتَ قَبْلَ أَنْ یُعْتَقَ وَ إِنْ أُعْتِقَ فَعَلَیْهِ الْحَجُّ</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497725_417432637"/>
      <w:bookmarkStart w:id="322" w:name="_Toc138"/>
      <w:bookmarkEnd w:id="321"/>
      <w:r>
        <w:rPr>
          <w:rtl w:val="true"/>
        </w:rPr>
        <w:t>[</w:t>
      </w:r>
      <w:r>
        <w:rPr>
          <w:rtl w:val="true"/>
        </w:rPr>
        <w:t>رقم الحدیث الکلی</w:t>
      </w:r>
      <w:r>
        <w:rPr>
          <w:rtl w:val="true"/>
        </w:rPr>
        <w:t xml:space="preserve">: </w:t>
      </w:r>
      <w:r>
        <w:rPr/>
        <w:t>14208</w:t>
      </w:r>
      <w:r>
        <w:rPr>
          <w:rtl w:val="true"/>
        </w:rPr>
        <w:t xml:space="preserve"> - </w:t>
      </w:r>
      <w:r>
        <w:rPr>
          <w:rtl w:val="true"/>
        </w:rPr>
        <w:t>رقم الحدیث الباب</w:t>
      </w:r>
      <w:r>
        <w:rPr>
          <w:rtl w:val="true"/>
        </w:rPr>
        <w:t xml:space="preserve">: </w:t>
      </w:r>
      <w:r>
        <w:rPr/>
        <w:t>2</w:t>
      </w:r>
      <w:r>
        <w:rPr>
          <w:rtl w:val="true"/>
        </w:rPr>
        <w:t>]</w:t>
      </w:r>
      <w:bookmarkEnd w:id="322"/>
    </w:p>
    <w:p>
      <w:pPr>
        <w:pStyle w:val="BookText"/>
        <w:rPr/>
      </w:pPr>
      <w:r>
        <w:rPr>
          <w:rFonts w:eastAsia="Times New Roman" w:cs="Times New Roman" w:ascii="Times New Roman" w:hAnsi="Times New Roman"/>
          <w:color w:val="111111"/>
          <w:sz w:val="28"/>
          <w:szCs w:val="28"/>
          <w:lang w:val="en-US" w:bidi="en-US"/>
        </w:rPr>
        <w:t>14208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 بِإِسْنَادِهِ عَنْ أَبَانِ بْنِ الْحَکَمِ </w:t>
      </w:r>
      <w:r>
        <w:rPr>
          <w:rStyle w:val="FootnoteAnchor"/>
          <w:rtl w:val="true"/>
        </w:rPr>
        <w:footnoteReference w:id="307"/>
      </w:r>
      <w:r>
        <w:rPr>
          <w:rFonts w:ascii="Amiri" w:hAnsi="Amiri" w:eastAsia="Amiri" w:cs="Amiri"/>
          <w:color w:val="111111"/>
          <w:sz w:val="28"/>
          <w:sz w:val="28"/>
          <w:szCs w:val="28"/>
          <w:rtl w:val="true"/>
          <w:lang w:bidi="ar-SA"/>
        </w:rPr>
        <w:t>قَالَ سَمِعْتُ أَبَا عَبْدِ اللَّهِ ع یَقُولُ الصَّبِیُّ إِذَا حُجَّ بِهِ فَقَدْ قَضَی حَجَّةَ الْإِسْلَامِ حَتَّی یَکْبَرَ وَ الْعَبْدُ إِذَا حُجَّ بِهِ فَقَدْ قَضَی حَجَّةَ الْإِسْلَامِ حَتَّی یُعْتَقَ</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4497727_417432637"/>
      <w:bookmarkStart w:id="324" w:name="_Toc139"/>
      <w:bookmarkEnd w:id="323"/>
      <w:r>
        <w:rPr>
          <w:rtl w:val="true"/>
        </w:rPr>
        <w:t>[</w:t>
      </w:r>
      <w:r>
        <w:rPr>
          <w:rtl w:val="true"/>
        </w:rPr>
        <w:t>رقم الحدیث الکلی</w:t>
      </w:r>
      <w:r>
        <w:rPr>
          <w:rtl w:val="true"/>
        </w:rPr>
        <w:t xml:space="preserve">: </w:t>
      </w:r>
      <w:r>
        <w:rPr/>
        <w:t>14209</w:t>
      </w:r>
      <w:r>
        <w:rPr>
          <w:rtl w:val="true"/>
        </w:rPr>
        <w:t xml:space="preserve"> - </w:t>
      </w:r>
      <w:r>
        <w:rPr>
          <w:rtl w:val="true"/>
        </w:rPr>
        <w:t>رقم الحدیث الباب</w:t>
      </w:r>
      <w:r>
        <w:rPr>
          <w:rtl w:val="true"/>
        </w:rPr>
        <w:t xml:space="preserve">: </w:t>
      </w:r>
      <w:r>
        <w:rPr/>
        <w:t>3</w:t>
      </w:r>
      <w:r>
        <w:rPr>
          <w:rtl w:val="true"/>
        </w:rPr>
        <w:t>]</w:t>
      </w:r>
      <w:bookmarkEnd w:id="3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r>
        <w:rPr>
          <w:rFonts w:ascii="Amiri" w:hAnsi="Amiri" w:eastAsia="Amiri" w:cs="Amiri"/>
          <w:color w:val="111111"/>
          <w:sz w:val="28"/>
          <w:sz w:val="28"/>
          <w:szCs w:val="28"/>
          <w:rtl w:val="true"/>
          <w:lang w:bidi="ar-SA"/>
        </w:rPr>
        <w:t>مُحَمَّدُ بْنُ الْحَسَنِ بِإِسْنَادِهِ عَنْ مُوسَی بْنِ الْقَاسِمِ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الْمَمْلُوکُ </w:t>
      </w:r>
      <w:bookmarkStart w:id="325" w:name="pg12168_141835"/>
    </w:p>
    <w:p>
      <w:pPr>
        <w:pStyle w:val="BookText"/>
        <w:rPr/>
      </w:pPr>
      <w:bookmarkEnd w:id="325"/>
      <w:r>
        <w:rPr>
          <w:rFonts w:ascii="Amiri" w:hAnsi="Amiri" w:eastAsia="Amiri" w:cs="Amiri"/>
          <w:color w:val="111111"/>
          <w:sz w:val="28"/>
          <w:sz w:val="28"/>
          <w:szCs w:val="28"/>
          <w:rtl w:val="true"/>
          <w:lang w:bidi="ar-SA"/>
        </w:rPr>
        <w:t>إِذَا حَجَّ ثُمَّ أُعْتِقَ فَإِنَّ عَلَیْهِ إِعَادَةَ الْحَجِّ</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4497729_417432637"/>
      <w:bookmarkStart w:id="327" w:name="_Toc140"/>
      <w:bookmarkEnd w:id="326"/>
      <w:r>
        <w:rPr>
          <w:rtl w:val="true"/>
        </w:rPr>
        <w:t>[</w:t>
      </w:r>
      <w:r>
        <w:rPr>
          <w:rtl w:val="true"/>
        </w:rPr>
        <w:t>رقم الحدیث الکلی</w:t>
      </w:r>
      <w:r>
        <w:rPr>
          <w:rtl w:val="true"/>
        </w:rPr>
        <w:t xml:space="preserve">: </w:t>
      </w:r>
      <w:r>
        <w:rPr/>
        <w:t>14210</w:t>
      </w:r>
      <w:r>
        <w:rPr>
          <w:rtl w:val="true"/>
        </w:rPr>
        <w:t xml:space="preserve"> - </w:t>
      </w:r>
      <w:r>
        <w:rPr>
          <w:rtl w:val="true"/>
        </w:rPr>
        <w:t>رقم الحدیث الباب</w:t>
      </w:r>
      <w:r>
        <w:rPr>
          <w:rtl w:val="true"/>
        </w:rPr>
        <w:t xml:space="preserve">: </w:t>
      </w:r>
      <w:r>
        <w:rPr/>
        <w:t>4</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14210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وَ عَنْهُ عَنْ صَفْوَانَ وَ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الْمَمْلُوکُ إِذَا حَجَّ وَ هُوَ مَمْلُوکٌ ثُمَّ مَاتَ قَبْلَ أَنْ یُعْتَقَ أَجْزَأَهُ ذَلِکَ الْحَجُّ فَإِنْ </w:t>
      </w:r>
      <w:r>
        <w:rPr>
          <w:rStyle w:val="FootnoteAnchor"/>
          <w:rtl w:val="true"/>
        </w:rPr>
        <w:footnoteReference w:id="310"/>
      </w:r>
      <w:r>
        <w:rPr>
          <w:rFonts w:ascii="Amiri" w:hAnsi="Amiri" w:eastAsia="Amiri" w:cs="Amiri"/>
          <w:color w:val="111111"/>
          <w:sz w:val="28"/>
          <w:sz w:val="28"/>
          <w:szCs w:val="28"/>
          <w:rtl w:val="true"/>
          <w:lang w:bidi="ar-SA"/>
        </w:rPr>
        <w:t>أُعْتِقَ أَعَادَ الْحَجَّ</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4497731_417432637"/>
      <w:bookmarkStart w:id="329" w:name="_Toc141"/>
      <w:bookmarkEnd w:id="328"/>
      <w:r>
        <w:rPr>
          <w:rtl w:val="true"/>
        </w:rPr>
        <w:t>[</w:t>
      </w:r>
      <w:r>
        <w:rPr>
          <w:rtl w:val="true"/>
        </w:rPr>
        <w:t>رقم الحدیث الکلی</w:t>
      </w:r>
      <w:r>
        <w:rPr>
          <w:rtl w:val="true"/>
        </w:rPr>
        <w:t xml:space="preserve">: </w:t>
      </w:r>
      <w:r>
        <w:rPr/>
        <w:t>14211</w:t>
      </w:r>
      <w:r>
        <w:rPr>
          <w:rtl w:val="true"/>
        </w:rPr>
        <w:t xml:space="preserve"> - </w:t>
      </w:r>
      <w:r>
        <w:rPr>
          <w:rtl w:val="true"/>
        </w:rPr>
        <w:t>رقم الحدیث الباب</w:t>
      </w:r>
      <w:r>
        <w:rPr>
          <w:rtl w:val="true"/>
        </w:rPr>
        <w:t xml:space="preserve">: </w:t>
      </w:r>
      <w:r>
        <w:rPr/>
        <w:t>5</w:t>
      </w:r>
      <w:r>
        <w:rPr>
          <w:rtl w:val="true"/>
        </w:rPr>
        <w:t>]</w:t>
      </w:r>
      <w:bookmarkEnd w:id="329"/>
    </w:p>
    <w:p>
      <w:pPr>
        <w:pStyle w:val="BookText"/>
        <w:rPr/>
      </w:pPr>
      <w:r>
        <w:rPr>
          <w:rFonts w:eastAsia="Times New Roman" w:cs="Times New Roman" w:ascii="Times New Roman" w:hAnsi="Times New Roman"/>
          <w:color w:val="111111"/>
          <w:sz w:val="28"/>
          <w:szCs w:val="28"/>
          <w:lang w:val="en-US" w:bidi="en-US"/>
        </w:rPr>
        <w:t>14211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Amiri" w:hAnsi="Amiri" w:eastAsia="Amiri" w:cs="Amiri"/>
          <w:color w:val="111111"/>
          <w:sz w:val="28"/>
          <w:sz w:val="28"/>
          <w:szCs w:val="28"/>
          <w:rtl w:val="true"/>
          <w:lang w:bidi="ar-SA"/>
        </w:rPr>
        <w:t>وَ بِإِسْنَادِهِ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w:t>
      </w:r>
      <w:r>
        <w:rPr>
          <w:rStyle w:val="FootnoteAnchor"/>
          <w:rtl w:val="true"/>
        </w:rPr>
        <w:footnoteReference w:id="312"/>
      </w:r>
      <w:r>
        <w:rPr>
          <w:rFonts w:ascii="Amiri" w:hAnsi="Amiri" w:eastAsia="Amiri" w:cs="Amiri"/>
          <w:color w:val="111111"/>
          <w:sz w:val="28"/>
          <w:sz w:val="28"/>
          <w:szCs w:val="28"/>
          <w:rtl w:val="true"/>
          <w:lang w:bidi="ar-SA"/>
        </w:rPr>
        <w:t xml:space="preserve">حَجَّ عَشْرَ حِجَجٍ ثُمَّ أُعْتِقَ کَانَتْ عَلَیْهِ حَجَّةُ </w:t>
      </w:r>
      <w:r>
        <w:rPr>
          <w:rStyle w:val="FootnoteAnchor"/>
          <w:rtl w:val="true"/>
        </w:rPr>
        <w:footnoteReference w:id="313"/>
      </w:r>
      <w:r>
        <w:rPr>
          <w:rFonts w:ascii="Amiri" w:hAnsi="Amiri" w:eastAsia="Amiri" w:cs="Amiri"/>
          <w:color w:val="111111"/>
          <w:sz w:val="28"/>
          <w:sz w:val="28"/>
          <w:szCs w:val="28"/>
          <w:rtl w:val="true"/>
          <w:lang w:bidi="ar-SA"/>
        </w:rPr>
        <w:t>الْإِسْلَامِ إِذَا اسْتَطَاعَ إِلَی ذَلِکَ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مِسْمَعِ بْنِ عَبْدِ الْمَلِکِ مِثْلَهُ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4497733_417432637"/>
      <w:bookmarkStart w:id="331" w:name="_Toc142"/>
      <w:bookmarkEnd w:id="330"/>
      <w:r>
        <w:rPr>
          <w:rtl w:val="true"/>
        </w:rPr>
        <w:t>[</w:t>
      </w:r>
      <w:r>
        <w:rPr>
          <w:rtl w:val="true"/>
        </w:rPr>
        <w:t>رقم الحدیث الکلی</w:t>
      </w:r>
      <w:r>
        <w:rPr>
          <w:rtl w:val="true"/>
        </w:rPr>
        <w:t xml:space="preserve">: </w:t>
      </w:r>
      <w:r>
        <w:rPr/>
        <w:t>14212</w:t>
      </w:r>
      <w:r>
        <w:rPr>
          <w:rtl w:val="true"/>
        </w:rPr>
        <w:t xml:space="preserve"> - </w:t>
      </w:r>
      <w:r>
        <w:rPr>
          <w:rtl w:val="true"/>
        </w:rPr>
        <w:t>رقم الحدیث الباب</w:t>
      </w:r>
      <w:r>
        <w:rPr>
          <w:rtl w:val="true"/>
        </w:rPr>
        <w:t xml:space="preserve">: </w:t>
      </w:r>
      <w:r>
        <w:rPr/>
        <w:t>6</w:t>
      </w:r>
      <w:r>
        <w:rPr>
          <w:rtl w:val="true"/>
        </w:rPr>
        <w:t>]</w:t>
      </w:r>
      <w:bookmarkEnd w:id="331"/>
    </w:p>
    <w:p>
      <w:pPr>
        <w:pStyle w:val="BookText"/>
        <w:rPr/>
      </w:pPr>
      <w:r>
        <w:rPr>
          <w:rFonts w:eastAsia="Times New Roman" w:cs="Times New Roman" w:ascii="Times New Roman" w:hAnsi="Times New Roman"/>
          <w:color w:val="111111"/>
          <w:sz w:val="28"/>
          <w:szCs w:val="28"/>
          <w:lang w:val="en-US" w:bidi="en-US"/>
        </w:rPr>
        <w:t>14212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وَ بِإِسْنَادِهِ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أُمِّ الْوَلَدِ تَکُونُ لِلرَّجُلِ وَ یَکُونُ قَدْ أَحَجَّهَا أَ یُجْزِی ذَلِکَ عَنْهَا مِنْ حَجَّةِ الْإِسْلَامِ قَالَ لَا قُلْتُ لَهَا أَجْرٌ فِی حَجَّتِهَا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مِثْلَهُ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4497735_417432637"/>
      <w:bookmarkStart w:id="333" w:name="_Toc143"/>
      <w:bookmarkEnd w:id="332"/>
      <w:r>
        <w:rPr>
          <w:rtl w:val="true"/>
        </w:rPr>
        <w:t>[</w:t>
      </w:r>
      <w:r>
        <w:rPr>
          <w:rtl w:val="true"/>
        </w:rPr>
        <w:t>رقم الحدیث الکلی</w:t>
      </w:r>
      <w:r>
        <w:rPr>
          <w:rtl w:val="true"/>
        </w:rPr>
        <w:t xml:space="preserve">: </w:t>
      </w:r>
      <w:r>
        <w:rPr/>
        <w:t>14213</w:t>
      </w:r>
      <w:r>
        <w:rPr>
          <w:rtl w:val="true"/>
        </w:rPr>
        <w:t xml:space="preserve"> - </w:t>
      </w:r>
      <w:r>
        <w:rPr>
          <w:rtl w:val="true"/>
        </w:rPr>
        <w:t>رقم الحدیث الباب</w:t>
      </w:r>
      <w:r>
        <w:rPr>
          <w:rtl w:val="true"/>
        </w:rPr>
        <w:t xml:space="preserve">: </w:t>
      </w:r>
      <w:r>
        <w:rPr/>
        <w:t>7</w:t>
      </w:r>
      <w:r>
        <w:rPr>
          <w:rtl w:val="true"/>
        </w:rPr>
        <w:t>]</w:t>
      </w:r>
      <w:bookmarkEnd w:id="33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وَ بِإِسْنَادِهِ عَنْ مُحَمَّدِ بْنِ أَحْمَدَ بْنِ یَحْیَی عَنِ السِّنْدِیِّ بْنِ مُحَمَّدٍ عَنْ أَبَانٍ عَنْ حَکَمِ بْنِ حُکَیْمٍ الصَّیْرَفِیِّ قَالَ سَمِعْتُ أَبَا عَبْدِ اللَّهِ ع یَقُولُ أَیُّمَا عَبْدٍ حَجَّ بِهِ مَوَالِیهِ فَقَدْ قَضَی حَجَّةَ الْإِسْلَامِ</w:t>
      </w:r>
      <w:r>
        <w:rPr>
          <w:rFonts w:eastAsia="Amiri" w:cs="Amiri" w:ascii="Amiri" w:hAnsi="Amiri"/>
          <w:color w:val="111111"/>
          <w:sz w:val="28"/>
          <w:szCs w:val="28"/>
          <w:rtl w:val="true"/>
          <w:lang w:bidi="ar-SA"/>
        </w:rPr>
        <w:t xml:space="preserve">. </w:t>
      </w:r>
      <w:bookmarkStart w:id="334" w:name="pg12168_141836"/>
    </w:p>
    <w:p>
      <w:pPr>
        <w:pStyle w:val="BookText"/>
        <w:rPr/>
      </w:pPr>
      <w:bookmarkEnd w:id="33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w:t>
      </w:r>
      <w:r>
        <w:rPr>
          <w:rStyle w:val="FootnoteAnchor"/>
          <w:rtl w:val="true"/>
        </w:rPr>
        <w:footnoteReference w:id="318"/>
      </w:r>
      <w:r>
        <w:rPr>
          <w:rFonts w:ascii="Amiri" w:hAnsi="Amiri" w:eastAsia="Amiri" w:cs="Amiri"/>
          <w:color w:val="111111"/>
          <w:sz w:val="28"/>
          <w:sz w:val="28"/>
          <w:szCs w:val="28"/>
          <w:rtl w:val="true"/>
          <w:lang w:bidi="ar-SA"/>
        </w:rPr>
        <w:t xml:space="preserve">عَلَی مَنْ أَدْرَکَ أَحَدَ الْمَوْقِفَیْنِ مُعْتَقاً لِمَا مَضَی </w:t>
      </w:r>
      <w:r>
        <w:rPr>
          <w:rStyle w:val="FootnoteAnchor"/>
          <w:rtl w:val="true"/>
        </w:rPr>
        <w:footnoteReference w:id="319"/>
      </w:r>
      <w:r>
        <w:rPr>
          <w:rFonts w:ascii="Amiri" w:hAnsi="Amiri" w:eastAsia="Amiri" w:cs="Amiri"/>
          <w:color w:val="111111"/>
          <w:sz w:val="28"/>
          <w:sz w:val="28"/>
          <w:szCs w:val="28"/>
          <w:rtl w:val="true"/>
          <w:lang w:bidi="ar-SA"/>
        </w:rPr>
        <w:t xml:space="preserve">وَ یَأْتِی </w:t>
      </w:r>
      <w:r>
        <w:rPr>
          <w:rStyle w:val="FootnoteAnchor"/>
          <w:rtl w:val="true"/>
        </w:rPr>
        <w:footnoteReference w:id="320"/>
      </w:r>
      <w:r>
        <w:rPr>
          <w:rFonts w:ascii="Amiri" w:hAnsi="Amiri" w:eastAsia="Amiri" w:cs="Amiri"/>
          <w:color w:val="111111"/>
          <w:sz w:val="28"/>
          <w:sz w:val="28"/>
          <w:szCs w:val="28"/>
          <w:rtl w:val="true"/>
          <w:lang w:bidi="ar-SA"/>
        </w:rPr>
        <w:t>وَ یُمْکِنُ الْحَمْلُ عَلَی الْإِجْزَاءِ فِی إِدْرَاکِ الثَّوَابِ وَ عَلَی أَنَّهُ لَیْسَ عَلَیْهِ حَجٌّ مَا دَامَ مَمْلُوکاً</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4497737_417432637"/>
      <w:bookmarkStart w:id="336" w:name="_Toc144"/>
      <w:bookmarkEnd w:id="335"/>
      <w:r>
        <w:rPr>
          <w:rtl w:val="true"/>
        </w:rPr>
        <w:t>[</w:t>
      </w:r>
      <w:r>
        <w:rPr>
          <w:rtl w:val="true"/>
        </w:rPr>
        <w:t>رقم الحدیث الکلی</w:t>
      </w:r>
      <w:r>
        <w:rPr>
          <w:rtl w:val="true"/>
        </w:rPr>
        <w:t xml:space="preserve">: </w:t>
      </w:r>
      <w:r>
        <w:rPr/>
        <w:t>14214</w:t>
      </w:r>
      <w:r>
        <w:rPr>
          <w:rtl w:val="true"/>
        </w:rPr>
        <w:t xml:space="preserve"> - </w:t>
      </w:r>
      <w:r>
        <w:rPr>
          <w:rtl w:val="true"/>
        </w:rPr>
        <w:t>رقم الحدیث الباب</w:t>
      </w:r>
      <w:r>
        <w:rPr>
          <w:rtl w:val="true"/>
        </w:rPr>
        <w:t xml:space="preserve">: </w:t>
      </w:r>
      <w:r>
        <w:rPr/>
        <w:t>8</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14214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مُحَمَّدُ بْنُ یَعْقُوبَ عَنْ عِدَّةٍ مِنْ أَصْحَابِنَا عَنْ سَهْلِ بْنِ زِیَادٍ عَنِ ابْنِ مَحْبُوبٍ عَنْ شِهَابٍ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أُمُّ وَلَدٍ أَحَجَّهَا مَوْلَاهَا أَ یُجْزِی عَنْهَا قَالَ لَا قُلْتُ أَ لَهُ </w:t>
      </w:r>
      <w:r>
        <w:rPr>
          <w:rStyle w:val="FootnoteAnchor"/>
          <w:rtl w:val="true"/>
        </w:rPr>
        <w:footnoteReference w:id="322"/>
      </w:r>
      <w:r>
        <w:rPr>
          <w:rFonts w:ascii="Amiri" w:hAnsi="Amiri" w:eastAsia="Amiri" w:cs="Amiri"/>
          <w:color w:val="111111"/>
          <w:sz w:val="28"/>
          <w:sz w:val="28"/>
          <w:szCs w:val="28"/>
          <w:rtl w:val="true"/>
          <w:lang w:bidi="ar-SA"/>
        </w:rPr>
        <w:t>أَجْرٌ فِی حَجِّهَا قَالَ نَعَمْ</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4497739_417432637"/>
      <w:bookmarkStart w:id="338" w:name="_Toc145"/>
      <w:bookmarkEnd w:id="337"/>
      <w:r>
        <w:rPr>
          <w:rtl w:val="true"/>
        </w:rPr>
        <w:t>[</w:t>
      </w:r>
      <w:r>
        <w:rPr>
          <w:rtl w:val="true"/>
        </w:rPr>
        <w:t>رقم الحدیث الکلی</w:t>
      </w:r>
      <w:r>
        <w:rPr>
          <w:rtl w:val="true"/>
        </w:rPr>
        <w:t xml:space="preserve">: </w:t>
      </w:r>
      <w:r>
        <w:rPr/>
        <w:t>14215</w:t>
      </w:r>
      <w:r>
        <w:rPr>
          <w:rtl w:val="true"/>
        </w:rPr>
        <w:t xml:space="preserve"> - </w:t>
      </w:r>
      <w:r>
        <w:rPr>
          <w:rtl w:val="true"/>
        </w:rPr>
        <w:t>رقم الحدیث الباب</w:t>
      </w:r>
      <w:r>
        <w:rPr>
          <w:rtl w:val="true"/>
        </w:rPr>
        <w:t xml:space="preserve">: </w:t>
      </w:r>
      <w:r>
        <w:rPr/>
        <w:t>9</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14215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وَ عَنْهُمْ عَنْ سَهْلٍ عَنْ مُحَمَّدِ بْنِ الْحَسَنِ بْنِ شَمُّونٍ </w:t>
      </w:r>
      <w:r>
        <w:rPr>
          <w:rStyle w:val="FootnoteAnchor"/>
          <w:rtl w:val="true"/>
        </w:rPr>
        <w:footnoteReference w:id="324"/>
      </w:r>
      <w:r>
        <w:rPr>
          <w:rFonts w:ascii="Amiri" w:hAnsi="Amiri" w:eastAsia="Amiri" w:cs="Amiri"/>
          <w:color w:val="111111"/>
          <w:sz w:val="28"/>
          <w:sz w:val="28"/>
          <w:szCs w:val="28"/>
          <w:rtl w:val="true"/>
          <w:lang w:bidi="ar-SA"/>
        </w:rPr>
        <w:t>عَنْ عَبْدِ اللَّهِ بْنِ عَبْدِ الرَّحْمَنِ الْأَصَمِّ عَنْ مِسْمَعِ بْنِ عَبْدِ الْمَلِکِ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مَمْلُوکاً حَجَّ عَشْرَ حِجَجٍ ثُمَّ أُعْتِقَ کَانَتْ عَلَیْهِ فَرِیضَةُ الْإِسْلَامِ إِذَا اسْتَطَاعَ إِلَیْهِ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2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4497741_417432637"/>
      <w:bookmarkStart w:id="340" w:name="_Toc146"/>
      <w:bookmarkEnd w:id="339"/>
      <w:r>
        <w:rPr>
          <w:rtl w:val="true"/>
        </w:rPr>
        <w:t>[</w:t>
      </w:r>
      <w:r>
        <w:rPr>
          <w:rtl w:val="true"/>
        </w:rPr>
        <w:t>رقم الحدیث الکلی</w:t>
      </w:r>
      <w:r>
        <w:rPr>
          <w:rtl w:val="true"/>
        </w:rPr>
        <w:t xml:space="preserve">: </w:t>
      </w:r>
      <w:r>
        <w:rPr/>
        <w:t>14216</w:t>
      </w:r>
      <w:r>
        <w:rPr>
          <w:rtl w:val="true"/>
        </w:rPr>
        <w:t xml:space="preserve"> - </w:t>
      </w:r>
      <w:r>
        <w:rPr>
          <w:rtl w:val="true"/>
        </w:rPr>
        <w:t>رقم الحدیث الباب</w:t>
      </w:r>
      <w:r>
        <w:rPr>
          <w:rtl w:val="true"/>
        </w:rPr>
        <w:t xml:space="preserve">: </w:t>
      </w:r>
      <w:r>
        <w:rPr/>
        <w:t>10</w:t>
      </w:r>
      <w:r>
        <w:rPr>
          <w:rtl w:val="true"/>
        </w:rPr>
        <w:t>]</w:t>
      </w:r>
      <w:bookmarkEnd w:id="3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عَبْدُ اللَّهِ بْنُ جَعْفَرٍ الْحِمْیَرِیُّ فِی قُرْبِ الْإِسْنَادِ عَنْ عَبْدِ اللَّهِ بْنِ الْحَسَنِ عَنْ جَدِّهِ عَلِیِّ بْنِ جَعْفَرٍ عَنْ أَخِیهِ مُوسَی بْنِ جَعْفَرٍ </w:t>
      </w:r>
      <w:bookmarkStart w:id="341" w:name="pg12168_141837"/>
    </w:p>
    <w:p>
      <w:pPr>
        <w:pStyle w:val="BookText"/>
        <w:rPr/>
      </w:pPr>
      <w:bookmarkEnd w:id="341"/>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الْمَمْلُوکِ الْمُوسِرِ أَذِنَ لَهُ مَوْلَاهُ فِی الْحَجِّ هَلْ عَلَیْهِ أَنْ یَذْبَحَ وَ هَلْ لَهُ أَجْرٌ قَالَ نَعَمْ فَإِنْ أُعْتِقَ أَعَادَ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4497743_417432637"/>
      <w:bookmarkStart w:id="343" w:name="_Toc147"/>
      <w:bookmarkEnd w:id="342"/>
      <w:r>
        <w:rPr/>
        <w:t>17</w:t>
      </w:r>
      <w:r>
        <w:rPr>
          <w:rtl w:val="true"/>
        </w:rPr>
        <w:t xml:space="preserve">- </w:t>
      </w:r>
      <w:r>
        <w:rPr>
          <w:rtl w:val="true"/>
        </w:rPr>
        <w:t>بَابُ أَنَّ الْمَمْلُوکَ إِذَا حَجَّ فَأَدْرَکَ أَحَدَ الْمَوْقِفَیْنِ مُعْتَقاً أَجْزَأَهُ عَنْ حَجَّةِ الْإِسْلَامِ‌</w:t>
      </w:r>
      <w:bookmarkEnd w:id="343"/>
    </w:p>
    <w:p>
      <w:pPr>
        <w:pStyle w:val="Heading5"/>
        <w:numPr>
          <w:ilvl w:val="4"/>
          <w:numId w:val="1"/>
        </w:numPr>
        <w:rPr/>
      </w:pPr>
      <w:bookmarkStart w:id="344" w:name="__RefHeading___Toc4497745_417432637"/>
      <w:bookmarkStart w:id="345" w:name="_Toc148"/>
      <w:bookmarkEnd w:id="344"/>
      <w:r>
        <w:rPr>
          <w:rtl w:val="true"/>
        </w:rPr>
        <w:t>اشارة</w:t>
      </w:r>
      <w:bookmarkEnd w:id="345"/>
    </w:p>
    <w:p>
      <w:pPr>
        <w:pStyle w:val="BookText"/>
        <w:rPr/>
      </w:pPr>
      <w:r>
        <w:rPr>
          <w:rStyle w:val="FootnoteAnchor"/>
        </w:rPr>
        <w:footnoteReference w:id="328"/>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الْمَمْلُوکَ إِذَا حَجَّ فَأَدْرَکَ أَحَدَ الْمَوْقِفَیْنِ مُعْتَقاً أَجْزَأَهُ عَنْ حَجَّةِ الْإِسْلَامِ</w:t>
      </w:r>
    </w:p>
    <w:p>
      <w:pPr>
        <w:pStyle w:val="Heading5"/>
        <w:numPr>
          <w:ilvl w:val="4"/>
          <w:numId w:val="1"/>
        </w:numPr>
        <w:rPr/>
      </w:pPr>
      <w:bookmarkStart w:id="346" w:name="__RefHeading___Toc4497747_417432637"/>
      <w:bookmarkStart w:id="347" w:name="_Toc149"/>
      <w:bookmarkEnd w:id="346"/>
      <w:r>
        <w:rPr>
          <w:rtl w:val="true"/>
        </w:rPr>
        <w:t>[</w:t>
      </w:r>
      <w:r>
        <w:rPr>
          <w:rtl w:val="true"/>
        </w:rPr>
        <w:t>رقم الحدیث الکلی</w:t>
      </w:r>
      <w:r>
        <w:rPr>
          <w:rtl w:val="true"/>
        </w:rPr>
        <w:t xml:space="preserve">: </w:t>
      </w:r>
      <w:r>
        <w:rPr/>
        <w:t>14217</w:t>
      </w:r>
      <w:r>
        <w:rPr>
          <w:rtl w:val="true"/>
        </w:rPr>
        <w:t xml:space="preserve"> - </w:t>
      </w:r>
      <w:r>
        <w:rPr>
          <w:rtl w:val="true"/>
        </w:rPr>
        <w:t>رقم الحدیث الباب</w:t>
      </w:r>
      <w:r>
        <w:rPr>
          <w:rtl w:val="true"/>
        </w:rPr>
        <w:t xml:space="preserve">: </w:t>
      </w:r>
      <w:r>
        <w:rPr/>
        <w:t>1</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14217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ascii="Amiri" w:hAnsi="Amiri" w:eastAsia="Amiri" w:cs="Amiri"/>
          <w:color w:val="111111"/>
          <w:sz w:val="28"/>
          <w:sz w:val="28"/>
          <w:szCs w:val="28"/>
          <w:rtl w:val="true"/>
          <w:lang w:bidi="ar-SA"/>
        </w:rPr>
        <w:t>مُحَمَّدُ بْنُ عَلِیِّ بْنِ الْحُسَیْنِ بِإِسْنَادِهِ عَنِ الْحَسَنِ بْنِ مَحْبُوبٍ عَنْ شِهَابٍ عَنْ أَبِی عَبْدِ اللَّهِ ع فِی رَجُلٍ أَعْتَقَ عَشِیَّةَ عَرَفَةَ عَبْداً لَهُ قَالَ یُجْزِی عَنِ الْعَبْدِ حَجَّةُ الْإِسْلَامِ وَ یُکْتَبُ لِلسَّیِّدِ أَجْرَانِ ثَوَابُ الْعِتْقِ وَ ثَوَابُ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مِثْلَهُ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4497749_417432637"/>
      <w:bookmarkStart w:id="349" w:name="_Toc150"/>
      <w:bookmarkEnd w:id="348"/>
      <w:r>
        <w:rPr>
          <w:rtl w:val="true"/>
        </w:rPr>
        <w:t>[</w:t>
      </w:r>
      <w:r>
        <w:rPr>
          <w:rtl w:val="true"/>
        </w:rPr>
        <w:t>رقم الحدیث الکلی</w:t>
      </w:r>
      <w:r>
        <w:rPr>
          <w:rtl w:val="true"/>
        </w:rPr>
        <w:t xml:space="preserve">: </w:t>
      </w:r>
      <w:r>
        <w:rPr/>
        <w:t>14218</w:t>
      </w:r>
      <w:r>
        <w:rPr>
          <w:rtl w:val="true"/>
        </w:rPr>
        <w:t xml:space="preserve"> - </w:t>
      </w:r>
      <w:r>
        <w:rPr>
          <w:rtl w:val="true"/>
        </w:rPr>
        <w:t>رقم الحدیث الباب</w:t>
      </w:r>
      <w:r>
        <w:rPr>
          <w:rtl w:val="true"/>
        </w:rPr>
        <w:t xml:space="preserve">: </w:t>
      </w:r>
      <w:r>
        <w:rPr/>
        <w:t>2</w:t>
      </w:r>
      <w:r>
        <w:rPr>
          <w:rtl w:val="true"/>
        </w:rPr>
        <w:t>]</w:t>
      </w:r>
      <w:bookmarkEnd w:id="349"/>
    </w:p>
    <w:p>
      <w:pPr>
        <w:pStyle w:val="BookText"/>
        <w:rPr/>
      </w:pPr>
      <w:r>
        <w:rPr>
          <w:rFonts w:eastAsia="Times New Roman" w:cs="Times New Roman" w:ascii="Times New Roman" w:hAnsi="Times New Roman"/>
          <w:color w:val="111111"/>
          <w:sz w:val="28"/>
          <w:szCs w:val="28"/>
          <w:lang w:val="en-US" w:bidi="en-US"/>
        </w:rPr>
        <w:t>14218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ascii="Amiri" w:hAnsi="Amiri" w:eastAsia="Amiri" w:cs="Amiri"/>
          <w:color w:val="111111"/>
          <w:sz w:val="28"/>
          <w:sz w:val="28"/>
          <w:szCs w:val="28"/>
          <w:rtl w:val="true"/>
          <w:lang w:bidi="ar-SA"/>
        </w:rPr>
        <w:t>وَ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مَمْلُوکٌ أُعْتِقَ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أَدْرَکَ أَحَدَ الْمَوْقِفَیْنِ فَقَدْ أَدْرَکَ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مُعَاوِیَةَ بْنِ عَمَّارٍ مِثْلَهُ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4497751_417432637"/>
      <w:bookmarkStart w:id="351" w:name="_Toc151"/>
      <w:bookmarkEnd w:id="350"/>
      <w:r>
        <w:rPr>
          <w:rtl w:val="true"/>
        </w:rPr>
        <w:t>[</w:t>
      </w:r>
      <w:r>
        <w:rPr>
          <w:rtl w:val="true"/>
        </w:rPr>
        <w:t>رقم الحدیث الکلی</w:t>
      </w:r>
      <w:r>
        <w:rPr>
          <w:rtl w:val="true"/>
        </w:rPr>
        <w:t xml:space="preserve">: </w:t>
      </w:r>
      <w:r>
        <w:rPr/>
        <w:t>14219</w:t>
      </w:r>
      <w:r>
        <w:rPr>
          <w:rtl w:val="true"/>
        </w:rPr>
        <w:t xml:space="preserve"> - </w:t>
      </w:r>
      <w:r>
        <w:rPr>
          <w:rtl w:val="true"/>
        </w:rPr>
        <w:t>رقم الحدیث الباب</w:t>
      </w:r>
      <w:r>
        <w:rPr>
          <w:rtl w:val="true"/>
        </w:rPr>
        <w:t xml:space="preserve">: </w:t>
      </w:r>
      <w:r>
        <w:rPr/>
        <w:t>3</w:t>
      </w:r>
      <w:r>
        <w:rPr>
          <w:rtl w:val="true"/>
        </w:rPr>
        <w:t>]</w:t>
      </w:r>
      <w:bookmarkEnd w:id="3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ascii="Amiri" w:hAnsi="Amiri" w:eastAsia="Amiri" w:cs="Amiri"/>
          <w:color w:val="111111"/>
          <w:sz w:val="28"/>
          <w:sz w:val="28"/>
          <w:szCs w:val="28"/>
          <w:rtl w:val="true"/>
          <w:lang w:bidi="ar-SA"/>
        </w:rPr>
        <w:t>قَالَ الشَّیْخُ وَ رُوِیَ فِی الْعَبْدِ إِذَا أُعْتِقَ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أَدْرَکَ أَحَدَ الْمَوْقِفَیْنِ فَقَدْ أَدْرَکَ الْحَجَّ</w:t>
      </w:r>
      <w:r>
        <w:rPr>
          <w:rFonts w:eastAsia="Amiri" w:cs="Amiri" w:ascii="Amiri" w:hAnsi="Amiri"/>
          <w:color w:val="111111"/>
          <w:sz w:val="28"/>
          <w:szCs w:val="28"/>
          <w:rtl w:val="true"/>
          <w:lang w:bidi="ar-SA"/>
        </w:rPr>
        <w:t xml:space="preserve">. </w:t>
      </w:r>
      <w:bookmarkStart w:id="352" w:name="pg12168_141838"/>
    </w:p>
    <w:p>
      <w:pPr>
        <w:pStyle w:val="Heading5"/>
        <w:numPr>
          <w:ilvl w:val="4"/>
          <w:numId w:val="1"/>
        </w:numPr>
        <w:rPr/>
      </w:pPr>
      <w:bookmarkStart w:id="353" w:name="__RefHeading___Toc4497753_417432637"/>
      <w:bookmarkStart w:id="354" w:name="_Toc152"/>
      <w:bookmarkEnd w:id="352"/>
      <w:bookmarkEnd w:id="353"/>
      <w:r>
        <w:rPr>
          <w:rtl w:val="true"/>
        </w:rPr>
        <w:t>[</w:t>
      </w:r>
      <w:r>
        <w:rPr>
          <w:rtl w:val="true"/>
        </w:rPr>
        <w:t>رقم الحدیث الکلی</w:t>
      </w:r>
      <w:r>
        <w:rPr>
          <w:rtl w:val="true"/>
        </w:rPr>
        <w:t xml:space="preserve">: </w:t>
      </w:r>
      <w:r>
        <w:rPr/>
        <w:t>14220</w:t>
      </w:r>
      <w:r>
        <w:rPr>
          <w:rtl w:val="true"/>
        </w:rPr>
        <w:t xml:space="preserve"> - </w:t>
      </w:r>
      <w:r>
        <w:rPr>
          <w:rtl w:val="true"/>
        </w:rPr>
        <w:t>رقم الحدیث الباب</w:t>
      </w:r>
      <w:r>
        <w:rPr>
          <w:rtl w:val="true"/>
        </w:rPr>
        <w:t xml:space="preserve">: </w:t>
      </w:r>
      <w:r>
        <w:rPr/>
        <w:t>4</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14220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ascii="Amiri" w:hAnsi="Amiri" w:eastAsia="Amiri" w:cs="Amiri"/>
          <w:color w:val="111111"/>
          <w:sz w:val="28"/>
          <w:sz w:val="28"/>
          <w:szCs w:val="28"/>
          <w:rtl w:val="true"/>
          <w:lang w:bidi="ar-SA"/>
        </w:rPr>
        <w:t>مُحَمَّدُ بْنُ یَعْقُوبَ عَنْ عِدَّةٍ مِنْ أَصْحَابِنَا عَنْ سَهْلِ بْنِ زِیَادٍ عَنِ ابْنِ مَحْبُوبٍ عَنْ شِهَابٍ عَنْ أَبِی عَبْدِ اللَّهِ ع فِی رَجُلٍ أَعْتَقَ عَشِیَّةَ عَرَفَةَ عَبْداً لَهُ أَ یُجْزِی عَنِ الْعَبْدِ حَجَّةُ الْإِسْلَامِ قَالَ نَعَمْ</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4497755_417432637"/>
      <w:bookmarkStart w:id="356" w:name="_Toc153"/>
      <w:bookmarkEnd w:id="355"/>
      <w:r>
        <w:rPr>
          <w:rtl w:val="true"/>
        </w:rPr>
        <w:t>[</w:t>
      </w:r>
      <w:r>
        <w:rPr>
          <w:rtl w:val="true"/>
        </w:rPr>
        <w:t>رقم الحدیث الکلی</w:t>
      </w:r>
      <w:r>
        <w:rPr>
          <w:rtl w:val="true"/>
        </w:rPr>
        <w:t xml:space="preserve">: </w:t>
      </w:r>
      <w:r>
        <w:rPr/>
        <w:t>14221</w:t>
      </w:r>
      <w:r>
        <w:rPr>
          <w:rtl w:val="true"/>
        </w:rPr>
        <w:t xml:space="preserve"> - </w:t>
      </w:r>
      <w:r>
        <w:rPr>
          <w:rtl w:val="true"/>
        </w:rPr>
        <w:t>رقم الحدیث الباب</w:t>
      </w:r>
      <w:r>
        <w:rPr>
          <w:rtl w:val="true"/>
        </w:rPr>
        <w:t xml:space="preserve">: </w:t>
      </w:r>
      <w:r>
        <w:rPr/>
        <w:t>5</w:t>
      </w:r>
      <w:r>
        <w:rPr>
          <w:rtl w:val="true"/>
        </w:rPr>
        <w:t>]</w:t>
      </w:r>
      <w:bookmarkEnd w:id="356"/>
    </w:p>
    <w:p>
      <w:pPr>
        <w:pStyle w:val="BookText"/>
        <w:rPr/>
      </w:pPr>
      <w:r>
        <w:rPr>
          <w:rFonts w:eastAsia="Times New Roman" w:cs="Times New Roman" w:ascii="Times New Roman" w:hAnsi="Times New Roman"/>
          <w:color w:val="111111"/>
          <w:sz w:val="28"/>
          <w:szCs w:val="28"/>
          <w:lang w:val="en-US" w:bidi="en-US"/>
        </w:rPr>
        <w:t>14221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جَعْفَرُ بْنُ الْحَسَنِ بْنِ سَعِیدٍ الْمُحَقِّقُ فِی الْمُعْتَبَرِ عَنْ مُعَاوِیَةَ بْنِ عَمَّارٍ عَنْ أَبِی عَبْدِ اللَّهِ ع فِی مَمْلُوکٍ أُعْتِقَ یَوْمَ عَرَفَةَ قَالَ إِذَا أَدْرَکَ أَحَدَ الْمَوْقِفَیْنِ فَقَدْ أَدْرَکَ الْحَجَّ وَ إِنْ فَاتَهُ الْمَوْقِفَانِ فَقَدْ فَاتَهُ الْحَجُّ وَ یُتِمُّ حَجَّهُ وَ یَسْتَأْنِفُ حَجَّةَ الْإِسْلَامِ فِیمَا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4497757_417432637"/>
      <w:bookmarkStart w:id="358" w:name="_Toc154"/>
      <w:bookmarkEnd w:id="357"/>
      <w:r>
        <w:rPr/>
        <w:t>18</w:t>
      </w:r>
      <w:r>
        <w:rPr>
          <w:rtl w:val="true"/>
        </w:rPr>
        <w:t xml:space="preserve">- </w:t>
      </w:r>
      <w:r>
        <w:rPr>
          <w:rtl w:val="true"/>
        </w:rPr>
        <w:t>بَابُ أَنَّ أُمَّ الْوَلَدِ إِذَا مَاتَ سَیِّدُهَا أُعْتِقَتْ مِنْ نَصِیبِ وَلَدِهَا وَ لَزِمَهَا الْحَجُّ مَعَ الشَّرَائِطِ</w:t>
      </w:r>
      <w:bookmarkEnd w:id="358"/>
    </w:p>
    <w:p>
      <w:pPr>
        <w:pStyle w:val="Heading5"/>
        <w:numPr>
          <w:ilvl w:val="4"/>
          <w:numId w:val="1"/>
        </w:numPr>
        <w:rPr/>
      </w:pPr>
      <w:bookmarkStart w:id="359" w:name="__RefHeading___Toc4497759_417432637"/>
      <w:bookmarkStart w:id="360" w:name="_Toc155"/>
      <w:bookmarkEnd w:id="359"/>
      <w:r>
        <w:rPr>
          <w:rtl w:val="true"/>
        </w:rPr>
        <w:t>اشارة</w:t>
      </w:r>
      <w:bookmarkEnd w:id="360"/>
    </w:p>
    <w:p>
      <w:pPr>
        <w:pStyle w:val="BookText"/>
        <w:rPr/>
      </w:pPr>
      <w:r>
        <w:rPr>
          <w:rStyle w:val="FootnoteAnchor"/>
        </w:rPr>
        <w:footnoteReference w:id="337"/>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أُمَّ الْوَلَدِ إِذَا مَاتَ سَیِّدُهَا أُعْتِقَتْ مِنْ نَصِیبِ وَلَدِهَا وَ لَزِمَهَا الْحَجُّ مَعَ الشَّرَائِطِ</w:t>
      </w:r>
    </w:p>
    <w:p>
      <w:pPr>
        <w:pStyle w:val="Heading5"/>
        <w:numPr>
          <w:ilvl w:val="4"/>
          <w:numId w:val="1"/>
        </w:numPr>
        <w:rPr/>
      </w:pPr>
      <w:bookmarkStart w:id="361" w:name="__RefHeading___Toc4497761_417432637"/>
      <w:bookmarkStart w:id="362" w:name="_Toc156"/>
      <w:bookmarkEnd w:id="361"/>
      <w:r>
        <w:rPr>
          <w:rtl w:val="true"/>
        </w:rPr>
        <w:t>[</w:t>
      </w:r>
      <w:r>
        <w:rPr>
          <w:rtl w:val="true"/>
        </w:rPr>
        <w:t>رقم الحدیث الکلی</w:t>
      </w:r>
      <w:r>
        <w:rPr>
          <w:rtl w:val="true"/>
        </w:rPr>
        <w:t xml:space="preserve">: </w:t>
      </w:r>
      <w:r>
        <w:rPr/>
        <w:t>14222</w:t>
      </w:r>
      <w:r>
        <w:rPr>
          <w:rtl w:val="true"/>
        </w:rPr>
        <w:t xml:space="preserve"> - </w:t>
      </w:r>
      <w:r>
        <w:rPr>
          <w:rtl w:val="true"/>
        </w:rPr>
        <w:t>رقم الحدیث الباب</w:t>
      </w:r>
      <w:r>
        <w:rPr>
          <w:rtl w:val="true"/>
        </w:rPr>
        <w:t xml:space="preserve">: </w:t>
      </w:r>
      <w:r>
        <w:rPr/>
        <w:t>1</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14222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مُحَمَّدُ بْنُ عَلِیِّ بْنِ الْحُسَیْنِ بِإِسْنَادِهِ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إِلَی أَبِی عَبْدِ اللَّهِ ع أَنَّ أُمَّ امْرَأَةٍ کَانَتْ أُمَّ وَلَدٍ فَمَاتَتْ فَأَرَادَتِ الْمَرْأَةُ أَنْ تَحُجَّ عَنْهَا فَقَالَ أَ وَ لَیْسَ قَدْ أُعْتِقَتْ بِوَلَدِهَا </w:t>
      </w:r>
      <w:r>
        <w:rPr>
          <w:rStyle w:val="FootnoteAnchor"/>
          <w:rtl w:val="true"/>
        </w:rPr>
        <w:footnoteReference w:id="339"/>
      </w:r>
      <w:r>
        <w:rPr>
          <w:rFonts w:ascii="Amiri" w:hAnsi="Amiri" w:eastAsia="Amiri" w:cs="Amiri"/>
          <w:color w:val="111111"/>
          <w:sz w:val="28"/>
          <w:sz w:val="28"/>
          <w:szCs w:val="28"/>
          <w:rtl w:val="true"/>
          <w:lang w:bidi="ar-SA"/>
        </w:rPr>
        <w:t>تَحُجُّ عَنْهَا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63" w:name="pg12168_141839"/>
    </w:p>
    <w:p>
      <w:pPr>
        <w:pStyle w:val="Heading4"/>
        <w:numPr>
          <w:ilvl w:val="3"/>
          <w:numId w:val="1"/>
        </w:numPr>
        <w:rPr/>
      </w:pPr>
      <w:bookmarkStart w:id="364" w:name="__RefHeading___Toc4497763_417432637"/>
      <w:bookmarkStart w:id="365" w:name="_Toc157"/>
      <w:bookmarkEnd w:id="363"/>
      <w:bookmarkEnd w:id="364"/>
      <w:r>
        <w:rPr/>
        <w:t>19</w:t>
      </w:r>
      <w:r>
        <w:rPr>
          <w:rtl w:val="true"/>
        </w:rPr>
        <w:t xml:space="preserve">- </w:t>
      </w:r>
      <w:r>
        <w:rPr>
          <w:rtl w:val="true"/>
        </w:rPr>
        <w:t>بَابُ أَنَّ غَیْرَ الْمُسْتَطِیعِ إِذَا تَکَلَّفَ الْحَجَّ لَمْ یُجْزِئْهُ عَنْ حَجَّةِ الْإِسْلَامِ بَلْ یَجِبُ عَلَیْهِ الْحَجُّ إِذَا اسْتَطَاعَ‌</w:t>
      </w:r>
      <w:bookmarkEnd w:id="365"/>
    </w:p>
    <w:p>
      <w:pPr>
        <w:pStyle w:val="Heading5"/>
        <w:numPr>
          <w:ilvl w:val="4"/>
          <w:numId w:val="1"/>
        </w:numPr>
        <w:rPr/>
      </w:pPr>
      <w:bookmarkStart w:id="366" w:name="__RefHeading___Toc4497765_417432637"/>
      <w:bookmarkStart w:id="367" w:name="_Toc158"/>
      <w:bookmarkEnd w:id="366"/>
      <w:r>
        <w:rPr>
          <w:rtl w:val="true"/>
        </w:rPr>
        <w:t>اشارة</w:t>
      </w:r>
      <w:bookmarkEnd w:id="367"/>
    </w:p>
    <w:p>
      <w:pPr>
        <w:pStyle w:val="BookText"/>
        <w:rPr/>
      </w:pPr>
      <w:r>
        <w:rPr>
          <w:rStyle w:val="FootnoteAnchor"/>
        </w:rPr>
        <w:footnoteReference w:id="342"/>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غَیْرَ الْمُسْتَطِیعِ إِذَا تَکَلَّفَ الْحَجَّ لَمْ یُجْزِئْهُ عَنْ حَجَّةِ الْإِسْلَامِ بَلْ یَجِبُ عَلَیْهِ الْحَجُّ إِذَا اسْتَطَاعَ</w:t>
      </w:r>
    </w:p>
    <w:p>
      <w:pPr>
        <w:pStyle w:val="Heading5"/>
        <w:numPr>
          <w:ilvl w:val="4"/>
          <w:numId w:val="1"/>
        </w:numPr>
        <w:rPr/>
      </w:pPr>
      <w:bookmarkStart w:id="368" w:name="__RefHeading___Toc4497767_417432637"/>
      <w:bookmarkStart w:id="369" w:name="_Toc159"/>
      <w:bookmarkEnd w:id="368"/>
      <w:r>
        <w:rPr>
          <w:rtl w:val="true"/>
        </w:rPr>
        <w:t>[</w:t>
      </w:r>
      <w:r>
        <w:rPr>
          <w:rtl w:val="true"/>
        </w:rPr>
        <w:t>رقم الحدیث الکلی</w:t>
      </w:r>
      <w:r>
        <w:rPr>
          <w:rtl w:val="true"/>
        </w:rPr>
        <w:t xml:space="preserve">: </w:t>
      </w:r>
      <w:r>
        <w:rPr/>
        <w:t>14223</w:t>
      </w:r>
      <w:r>
        <w:rPr>
          <w:rtl w:val="true"/>
        </w:rPr>
        <w:t xml:space="preserve"> - </w:t>
      </w:r>
      <w:r>
        <w:rPr>
          <w:rtl w:val="true"/>
        </w:rPr>
        <w:t>رقم الحدیث الباب</w:t>
      </w:r>
      <w:r>
        <w:rPr>
          <w:rtl w:val="true"/>
        </w:rPr>
        <w:t xml:space="preserve">: </w:t>
      </w:r>
      <w:r>
        <w:rPr/>
        <w:t>1</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14223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مُحَمَّدُ بْنُ یَعْقُوبَ عَنْ عِدَّةٍ مِنْ أَصْحَابِنَا عَنْ سَهْلِ بْنِ زِیَادٍ عَنْ مُحَمَّدِ بْنِ الْحَسَنِ بْنِ شَمُّونٍ </w:t>
      </w:r>
      <w:r>
        <w:rPr>
          <w:rStyle w:val="FootnoteAnchor"/>
          <w:rtl w:val="true"/>
        </w:rPr>
        <w:footnoteReference w:id="344"/>
      </w:r>
      <w:r>
        <w:rPr>
          <w:rFonts w:ascii="Amiri" w:hAnsi="Amiri" w:eastAsia="Amiri" w:cs="Amiri"/>
          <w:color w:val="111111"/>
          <w:sz w:val="28"/>
          <w:sz w:val="28"/>
          <w:szCs w:val="28"/>
          <w:rtl w:val="true"/>
          <w:lang w:bidi="ar-SA"/>
        </w:rPr>
        <w:t>عَنْ عَبْدِ اللَّهِ بْنِ عَبْدِ الرَّحْمَنِ الْأَصَمِّ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حَجَّ عَشْرَ حِجَجٍ کَانَتْ عَلَیْهِ حَجَّةُ الْإِسْلَامِ أَیْضاً إِذَا اسْتَطَاعَ إِلَی ذَلِکَ سَبِیلًا إِلَی أَنْ قَالَ وَ لَوْ أَنَّ مَمْلُوکاً حَجَّ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4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4497769_417432637"/>
      <w:bookmarkStart w:id="371" w:name="_Toc160"/>
      <w:bookmarkEnd w:id="370"/>
      <w:r>
        <w:rPr/>
        <w:t>20</w:t>
      </w:r>
      <w:r>
        <w:rPr>
          <w:rtl w:val="true"/>
        </w:rPr>
        <w:t xml:space="preserve">- </w:t>
      </w:r>
      <w:r>
        <w:rPr>
          <w:rtl w:val="true"/>
        </w:rPr>
        <w:t>بَابُ أَنَّهُ یُسْتَحَبُّ أَنْ یَحُجَّ غَیْرُ الْبَالِغِ أَوْ یُحَجَّ بِهِ وَ یُحْرِمُ بِهِ وَلِیُّهُ وَ لَوْ أُمّاً</w:t>
      </w:r>
      <w:bookmarkEnd w:id="371"/>
    </w:p>
    <w:p>
      <w:pPr>
        <w:pStyle w:val="Heading5"/>
        <w:numPr>
          <w:ilvl w:val="4"/>
          <w:numId w:val="1"/>
        </w:numPr>
        <w:rPr/>
      </w:pPr>
      <w:bookmarkStart w:id="372" w:name="__RefHeading___Toc4497771_417432637"/>
      <w:bookmarkStart w:id="373" w:name="_Toc161"/>
      <w:bookmarkEnd w:id="372"/>
      <w:r>
        <w:rPr>
          <w:rtl w:val="true"/>
        </w:rPr>
        <w:t>اشارة</w:t>
      </w:r>
      <w:bookmarkEnd w:id="373"/>
    </w:p>
    <w:p>
      <w:pPr>
        <w:pStyle w:val="BookText"/>
        <w:rPr/>
      </w:pPr>
      <w:r>
        <w:rPr>
          <w:rStyle w:val="FootnoteAnchor"/>
        </w:rPr>
        <w:footnoteReference w:id="34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یَحُجَّ غَیْرُ الْبَالِغِ أَوْ یُحَجَّ بِهِ وَ یُحْرِمُ بِهِ وَلِیُّهُ وَ لَوْ أُمّاً</w:t>
      </w:r>
    </w:p>
    <w:p>
      <w:pPr>
        <w:pStyle w:val="Heading5"/>
        <w:numPr>
          <w:ilvl w:val="4"/>
          <w:numId w:val="1"/>
        </w:numPr>
        <w:rPr/>
      </w:pPr>
      <w:bookmarkStart w:id="374" w:name="__RefHeading___Toc4497773_417432637"/>
      <w:bookmarkStart w:id="375" w:name="_Toc162"/>
      <w:bookmarkEnd w:id="374"/>
      <w:r>
        <w:rPr>
          <w:rtl w:val="true"/>
        </w:rPr>
        <w:t>[</w:t>
      </w:r>
      <w:r>
        <w:rPr>
          <w:rtl w:val="true"/>
        </w:rPr>
        <w:t>رقم الحدیث الکلی</w:t>
      </w:r>
      <w:r>
        <w:rPr>
          <w:rtl w:val="true"/>
        </w:rPr>
        <w:t xml:space="preserve">: </w:t>
      </w:r>
      <w:r>
        <w:rPr/>
        <w:t>14224</w:t>
      </w:r>
      <w:r>
        <w:rPr>
          <w:rtl w:val="true"/>
        </w:rPr>
        <w:t xml:space="preserve"> - </w:t>
      </w:r>
      <w:r>
        <w:rPr>
          <w:rtl w:val="true"/>
        </w:rPr>
        <w:t>رقم الحدیث الباب</w:t>
      </w:r>
      <w:r>
        <w:rPr>
          <w:rtl w:val="true"/>
        </w:rPr>
        <w:t xml:space="preserve">: </w:t>
      </w:r>
      <w:r>
        <w:rPr/>
        <w:t>1</w:t>
      </w:r>
      <w:r>
        <w:rPr>
          <w:rtl w:val="true"/>
        </w:rPr>
        <w:t>]</w:t>
      </w:r>
      <w:bookmarkEnd w:id="3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مُحَمَّدُ بْنُ الْحَسَنِ بِإِسْنَادِهِ عَنْ أَحْمَدَ بْنِ مُحَمَّدِ بْنِ عِیسَی عَنِ الْحَسَنِ بْنِ عَلِیِّ بْنِ بِنْتِ إِلْیَاسَ عَنْ عَبْدِ اللَّهِ بْنِ سِنَانٍ عَنْ أَبِی عَبْدِ اللَّهِ ع قَالَ سَمِعْتُهُ یَقُولُ مَرَّ رَسُولُ اللَّهِ ص </w:t>
      </w:r>
      <w:bookmarkStart w:id="376" w:name="pg12168_141840"/>
    </w:p>
    <w:p>
      <w:pPr>
        <w:pStyle w:val="BookText"/>
        <w:rPr/>
      </w:pPr>
      <w:bookmarkEnd w:id="376"/>
      <w:r>
        <w:rPr>
          <w:rFonts w:ascii="Amiri" w:hAnsi="Amiri" w:eastAsia="Amiri" w:cs="Amiri"/>
          <w:color w:val="111111"/>
          <w:sz w:val="28"/>
          <w:sz w:val="28"/>
          <w:szCs w:val="28"/>
          <w:rtl w:val="true"/>
          <w:lang w:bidi="ar-SA"/>
        </w:rPr>
        <w:t>بِرُوَیْثَةَ وَ هُوَ حَاجٌّ فَقَامَتْ إِلَیْهِ امْرَأَةٌ وَ مَعَهَا صَبِیٌّ لَهَا فَقَالَتْ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یُحَجُّ عَنْ مِثْلِ هَذَا قَالَ نَعَمْ وَ لَکِ أَجْرُهُ</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4497775_417432637"/>
      <w:bookmarkStart w:id="378" w:name="_Toc163"/>
      <w:bookmarkEnd w:id="377"/>
      <w:r>
        <w:rPr>
          <w:rtl w:val="true"/>
        </w:rPr>
        <w:t>[</w:t>
      </w:r>
      <w:r>
        <w:rPr>
          <w:rtl w:val="true"/>
        </w:rPr>
        <w:t>رقم الحدیث الکلی</w:t>
      </w:r>
      <w:r>
        <w:rPr>
          <w:rtl w:val="true"/>
        </w:rPr>
        <w:t xml:space="preserve">: </w:t>
      </w:r>
      <w:r>
        <w:rPr/>
        <w:t>14225</w:t>
      </w:r>
      <w:r>
        <w:rPr>
          <w:rtl w:val="true"/>
        </w:rPr>
        <w:t xml:space="preserve"> - </w:t>
      </w:r>
      <w:r>
        <w:rPr>
          <w:rtl w:val="true"/>
        </w:rPr>
        <w:t>رقم الحدیث الباب</w:t>
      </w:r>
      <w:r>
        <w:rPr>
          <w:rtl w:val="true"/>
        </w:rPr>
        <w:t xml:space="preserve">: </w:t>
      </w:r>
      <w:r>
        <w:rPr/>
        <w:t>2</w:t>
      </w:r>
      <w:r>
        <w:rPr>
          <w:rtl w:val="true"/>
        </w:rPr>
        <w:t>]</w:t>
      </w:r>
      <w:bookmarkEnd w:id="378"/>
    </w:p>
    <w:p>
      <w:pPr>
        <w:pStyle w:val="BookText"/>
        <w:rPr/>
      </w:pPr>
      <w:r>
        <w:rPr>
          <w:rFonts w:eastAsia="Times New Roman" w:cs="Times New Roman" w:ascii="Times New Roman" w:hAnsi="Times New Roman"/>
          <w:color w:val="111111"/>
          <w:sz w:val="28"/>
          <w:szCs w:val="28"/>
          <w:lang w:val="en-US" w:bidi="en-US"/>
        </w:rPr>
        <w:t>14225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ascii="Amiri" w:hAnsi="Amiri" w:eastAsia="Amiri" w:cs="Amiri"/>
          <w:color w:val="111111"/>
          <w:sz w:val="28"/>
          <w:sz w:val="28"/>
          <w:szCs w:val="28"/>
          <w:rtl w:val="true"/>
          <w:lang w:bidi="ar-SA"/>
        </w:rPr>
        <w:t>مُحَمَّدُ بْنُ یَعْقُوبَ عَنْ مُحَمَّدِ بْنِ یَحْیَی عَنْ أَحْمَدَ بْنِ مُحَمَّدٍ وَ عَنْ عِدَّةٍ مِنْ أَصْحَابِنَا عَنْ سَهْلِ بْنِ زِیَادٍ جَمِیعاً عَنْ عَلِیِّ بْنِ مَهْزِیَارَ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الثَّانِیَ ع عَنِ الصَّبِیِّ مَتَی یُحْرَمُ بِهِ قَالَ إِذَا اثَّغَرَ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مَهْزِیَارَ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4497777_417432637"/>
      <w:bookmarkStart w:id="380" w:name="_Toc164"/>
      <w:bookmarkEnd w:id="379"/>
      <w:r>
        <w:rPr/>
        <w:t>21</w:t>
      </w:r>
      <w:r>
        <w:rPr>
          <w:rtl w:val="true"/>
        </w:rPr>
        <w:t xml:space="preserve">- </w:t>
      </w:r>
      <w:r>
        <w:rPr>
          <w:rtl w:val="true"/>
        </w:rPr>
        <w:t>بَابُ أَنَّ مَنْ حَجَّ نَائِباً عَنْ غَیْرِهِ لَمْ یُجْزِئْهُ عَنْ حَجَّةِ الْإِسْلَامِ بَلْ یَجِبُ عَلَیْهِ الْحَجُّ مَعَ الِاسْتِطَاعَةِ</w:t>
      </w:r>
      <w:bookmarkEnd w:id="380"/>
    </w:p>
    <w:p>
      <w:pPr>
        <w:pStyle w:val="Heading5"/>
        <w:numPr>
          <w:ilvl w:val="4"/>
          <w:numId w:val="1"/>
        </w:numPr>
        <w:rPr/>
      </w:pPr>
      <w:bookmarkStart w:id="381" w:name="__RefHeading___Toc4497779_417432637"/>
      <w:bookmarkStart w:id="382" w:name="_Toc165"/>
      <w:bookmarkEnd w:id="381"/>
      <w:r>
        <w:rPr>
          <w:rtl w:val="true"/>
        </w:rPr>
        <w:t>اشارة</w:t>
      </w:r>
      <w:bookmarkEnd w:id="382"/>
    </w:p>
    <w:p>
      <w:pPr>
        <w:pStyle w:val="BookText"/>
        <w:rPr/>
      </w:pPr>
      <w:r>
        <w:rPr>
          <w:rStyle w:val="FootnoteAnchor"/>
        </w:rPr>
        <w:footnoteReference w:id="35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حَجَّ نَائِباً عَنْ غَیْرِهِ لَمْ یُجْزِئْهُ عَنْ حَجَّةِ الْإِسْلَامِ بَلْ یَجِبُ عَلَیْهِ الْحَجُّ مَعَ الِاسْتِطَاعَةِ</w:t>
      </w:r>
    </w:p>
    <w:p>
      <w:pPr>
        <w:pStyle w:val="Heading5"/>
        <w:numPr>
          <w:ilvl w:val="4"/>
          <w:numId w:val="1"/>
        </w:numPr>
        <w:rPr/>
      </w:pPr>
      <w:bookmarkStart w:id="383" w:name="__RefHeading___Toc4497781_417432637"/>
      <w:bookmarkStart w:id="384" w:name="_Toc166"/>
      <w:bookmarkEnd w:id="383"/>
      <w:r>
        <w:rPr>
          <w:rtl w:val="true"/>
        </w:rPr>
        <w:t>[</w:t>
      </w:r>
      <w:r>
        <w:rPr>
          <w:rtl w:val="true"/>
        </w:rPr>
        <w:t>رقم الحدیث الکلی</w:t>
      </w:r>
      <w:r>
        <w:rPr>
          <w:rtl w:val="true"/>
        </w:rPr>
        <w:t xml:space="preserve">: </w:t>
      </w:r>
      <w:r>
        <w:rPr/>
        <w:t>14226</w:t>
      </w:r>
      <w:r>
        <w:rPr>
          <w:rtl w:val="true"/>
        </w:rPr>
        <w:t xml:space="preserve"> - </w:t>
      </w:r>
      <w:r>
        <w:rPr>
          <w:rtl w:val="true"/>
        </w:rPr>
        <w:t>رقم الحدیث الباب</w:t>
      </w:r>
      <w:r>
        <w:rPr>
          <w:rtl w:val="true"/>
        </w:rPr>
        <w:t xml:space="preserve">: </w:t>
      </w:r>
      <w:r>
        <w:rPr/>
        <w:t>1</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14226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ascii="Amiri" w:hAnsi="Amiri" w:eastAsia="Amiri" w:cs="Amiri"/>
          <w:color w:val="111111"/>
          <w:sz w:val="28"/>
          <w:sz w:val="28"/>
          <w:szCs w:val="28"/>
          <w:rtl w:val="true"/>
          <w:lang w:bidi="ar-SA"/>
        </w:rPr>
        <w:t>مُحَمَّدُ بْنُ الْحَسَنِ بِإِسْنَادِهِ عَنْ مُوسَی بْنِ الْقَاسِمِ عَنْ مُحَمَّدِ بْنِ سَهْلٍ عَنْ آدَمَ بْنِ عَلِیٍّ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إِنْسَانٍ وَ لَمْ یَکُنْ لَهُ مَالٌ یَحُجُّ بِهِ أَجْزَأَتْ عَنْهُ حَتَّی یَرْزُقَهُ اللَّهُ مَا یَحُجُّ بِهِ وَ یَجِبَ عَلَیْهِ الْحَجُّ</w:t>
      </w:r>
      <w:r>
        <w:rPr>
          <w:rFonts w:eastAsia="Amiri" w:cs="Amiri" w:ascii="Amiri" w:hAnsi="Amiri"/>
          <w:color w:val="111111"/>
          <w:sz w:val="28"/>
          <w:szCs w:val="28"/>
          <w:rtl w:val="true"/>
          <w:lang w:bidi="ar-SA"/>
        </w:rPr>
        <w:t>.</w:t>
      </w:r>
    </w:p>
    <w:p>
      <w:pPr>
        <w:pStyle w:val="Heading5"/>
        <w:numPr>
          <w:ilvl w:val="4"/>
          <w:numId w:val="1"/>
        </w:numPr>
        <w:rPr/>
      </w:pPr>
      <w:bookmarkStart w:id="385" w:name="__RefHeading___Toc4497783_417432637"/>
      <w:bookmarkStart w:id="386" w:name="_Toc167"/>
      <w:bookmarkEnd w:id="385"/>
      <w:r>
        <w:rPr>
          <w:rtl w:val="true"/>
        </w:rPr>
        <w:t>[</w:t>
      </w:r>
      <w:r>
        <w:rPr>
          <w:rtl w:val="true"/>
        </w:rPr>
        <w:t>رقم الحدیث الکلی</w:t>
      </w:r>
      <w:r>
        <w:rPr>
          <w:rtl w:val="true"/>
        </w:rPr>
        <w:t xml:space="preserve">: </w:t>
      </w:r>
      <w:r>
        <w:rPr/>
        <w:t>14227</w:t>
      </w:r>
      <w:r>
        <w:rPr>
          <w:rtl w:val="true"/>
        </w:rPr>
        <w:t xml:space="preserve"> - </w:t>
      </w:r>
      <w:r>
        <w:rPr>
          <w:rtl w:val="true"/>
        </w:rPr>
        <w:t>رقم الحدیث الباب</w:t>
      </w:r>
      <w:r>
        <w:rPr>
          <w:rtl w:val="true"/>
        </w:rPr>
        <w:t xml:space="preserve">: </w:t>
      </w:r>
      <w:r>
        <w:rPr/>
        <w:t>2</w:t>
      </w:r>
      <w:r>
        <w:rPr>
          <w:rtl w:val="true"/>
        </w:rPr>
        <w:t>]</w:t>
      </w:r>
      <w:bookmarkEnd w:id="3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Amiri" w:hAnsi="Amiri" w:eastAsia="Amiri" w:cs="Amiri"/>
          <w:color w:val="111111"/>
          <w:sz w:val="28"/>
          <w:sz w:val="28"/>
          <w:szCs w:val="28"/>
          <w:rtl w:val="true"/>
          <w:lang w:bidi="ar-SA"/>
        </w:rPr>
        <w:t>وَ عَنْهُ عَنْ عَبْدِ الرَّحْمَنِ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الصَّرُورَةِ یُجْزِی عَنْهُ وَ عَمَّنْ حَجَّ عَنْهُ</w:t>
      </w:r>
      <w:r>
        <w:rPr>
          <w:rFonts w:eastAsia="Amiri" w:cs="Amiri" w:ascii="Amiri" w:hAnsi="Amiri"/>
          <w:color w:val="111111"/>
          <w:sz w:val="28"/>
          <w:szCs w:val="28"/>
          <w:rtl w:val="true"/>
          <w:lang w:bidi="ar-SA"/>
        </w:rPr>
        <w:t xml:space="preserve">. </w:t>
      </w:r>
      <w:bookmarkStart w:id="387" w:name="pg12168_141841"/>
    </w:p>
    <w:p>
      <w:pPr>
        <w:pStyle w:val="BookText"/>
        <w:rPr/>
      </w:pPr>
      <w:bookmarkEnd w:id="38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وَ غَیْرُهُ </w:t>
      </w:r>
      <w:r>
        <w:rPr>
          <w:rStyle w:val="FootnoteAnchor"/>
          <w:rtl w:val="true"/>
        </w:rPr>
        <w:footnoteReference w:id="357"/>
      </w:r>
      <w:r>
        <w:rPr>
          <w:rFonts w:ascii="Amiri" w:hAnsi="Amiri" w:eastAsia="Amiri" w:cs="Amiri"/>
          <w:color w:val="111111"/>
          <w:sz w:val="28"/>
          <w:sz w:val="28"/>
          <w:szCs w:val="28"/>
          <w:rtl w:val="true"/>
          <w:lang w:bidi="ar-SA"/>
        </w:rPr>
        <w:t xml:space="preserve">عَلَی الْإِجْزَاءِ مَا دَامَ مُعْسِراً فَإِذَا أَیْسَرَ وَجَبَ عَلَیْهِ الْحَجُّ لِمَا مَضَی </w:t>
      </w:r>
      <w:r>
        <w:rPr>
          <w:rStyle w:val="FootnoteAnchor"/>
          <w:rtl w:val="true"/>
        </w:rPr>
        <w:footnoteReference w:id="358"/>
      </w:r>
      <w:r>
        <w:rPr>
          <w:rFonts w:ascii="Amiri" w:hAnsi="Amiri" w:eastAsia="Amiri" w:cs="Amiri"/>
          <w:color w:val="111111"/>
          <w:sz w:val="28"/>
          <w:sz w:val="28"/>
          <w:szCs w:val="28"/>
          <w:rtl w:val="true"/>
          <w:lang w:bidi="ar-SA"/>
        </w:rPr>
        <w:t xml:space="preserve">وَ یَأْتِی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4497785_417432637"/>
      <w:bookmarkStart w:id="389" w:name="_Toc168"/>
      <w:bookmarkEnd w:id="388"/>
      <w:r>
        <w:rPr>
          <w:rtl w:val="true"/>
        </w:rPr>
        <w:t>[</w:t>
      </w:r>
      <w:r>
        <w:rPr>
          <w:rtl w:val="true"/>
        </w:rPr>
        <w:t>رقم الحدیث الکلی</w:t>
      </w:r>
      <w:r>
        <w:rPr>
          <w:rtl w:val="true"/>
        </w:rPr>
        <w:t xml:space="preserve">: </w:t>
      </w:r>
      <w:r>
        <w:rPr/>
        <w:t>14228</w:t>
      </w:r>
      <w:r>
        <w:rPr>
          <w:rtl w:val="true"/>
        </w:rPr>
        <w:t xml:space="preserve"> - </w:t>
      </w:r>
      <w:r>
        <w:rPr>
          <w:rtl w:val="true"/>
        </w:rPr>
        <w:t>رقم الحدیث الباب</w:t>
      </w:r>
      <w:r>
        <w:rPr>
          <w:rtl w:val="true"/>
        </w:rPr>
        <w:t xml:space="preserve">: </w:t>
      </w:r>
      <w:r>
        <w:rPr/>
        <w:t>3</w:t>
      </w:r>
      <w:r>
        <w:rPr>
          <w:rtl w:val="true"/>
        </w:rPr>
        <w:t>]</w:t>
      </w:r>
      <w:bookmarkEnd w:id="389"/>
    </w:p>
    <w:p>
      <w:pPr>
        <w:pStyle w:val="BookText"/>
        <w:rPr/>
      </w:pPr>
      <w:r>
        <w:rPr>
          <w:rFonts w:eastAsia="Times New Roman" w:cs="Times New Roman" w:ascii="Times New Roman" w:hAnsi="Times New Roman"/>
          <w:color w:val="111111"/>
          <w:sz w:val="28"/>
          <w:szCs w:val="28"/>
          <w:lang w:val="en-US" w:bidi="en-US"/>
        </w:rPr>
        <w:t>14228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ascii="Amiri" w:hAnsi="Amiri" w:eastAsia="Amiri" w:cs="Amiri"/>
          <w:color w:val="111111"/>
          <w:sz w:val="28"/>
          <w:sz w:val="28"/>
          <w:szCs w:val="28"/>
          <w:rtl w:val="true"/>
          <w:lang w:bidi="ar-SA"/>
        </w:rPr>
        <w:t>وَ بِإِسْنَادِهِ عَنْ أَحْمَدَ بْنِ مُحَمَّدِ بْنِ سَعِیدِ بْنِ عُقْدَةَ عَنِ الْقَاسِمِ بْنِ مُحَمَّدِ بْنِ الْحُسَیْنِ الْجُعْفِیِّ عَنْ عَبْدِ اللَّهِ بْنِ جَبَلَةَ عَنْ عَمْرِو بْنِ إِلْیَاسَ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أَبِی عَلَی أَبِی عَبْدِ اللَّهِ ع وَ أَنَا مَعَهُ فَقَالَ أَصْلَحَکَ اللَّهُ إِنِّی حَجَجْتُ بِابْنِی هَذَا وَ هُوَ صَرُورَةٌ وَ مَاتَتْ أُمُّهُ وَ هِیَ صَرُورَةٌ فَزَعَمَ أَنَّهُ یَجْعَلُ حَجَّتَهُ عَنْ أُمِّهِ فَقَالَ أَحْسَنَ هِیَ عَنْ أُمِّهِ أَفْضَلُ </w:t>
      </w:r>
      <w:r>
        <w:rPr>
          <w:rStyle w:val="FootnoteAnchor"/>
          <w:rtl w:val="true"/>
        </w:rPr>
        <w:footnoteReference w:id="361"/>
      </w:r>
      <w:r>
        <w:rPr>
          <w:rFonts w:ascii="Amiri" w:hAnsi="Amiri" w:eastAsia="Amiri" w:cs="Amiri"/>
          <w:color w:val="111111"/>
          <w:sz w:val="28"/>
          <w:sz w:val="28"/>
          <w:szCs w:val="28"/>
          <w:rtl w:val="true"/>
          <w:lang w:bidi="ar-SA"/>
        </w:rPr>
        <w:t>وَ هِیَ 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أَنَّهُ بَعْدَ مَا حَجَّ أَهْدَی إِلَی أُمِّهِ ثَوَابَ الْحَجِّ صِلَةً لَهَا فَأَجْزَأَهُ حَجُّهُ</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4497787_417432637"/>
      <w:bookmarkStart w:id="391" w:name="_Toc169"/>
      <w:bookmarkEnd w:id="390"/>
      <w:r>
        <w:rPr>
          <w:rtl w:val="true"/>
        </w:rPr>
        <w:t>[</w:t>
      </w:r>
      <w:r>
        <w:rPr>
          <w:rtl w:val="true"/>
        </w:rPr>
        <w:t>رقم الحدیث الکلی</w:t>
      </w:r>
      <w:r>
        <w:rPr>
          <w:rtl w:val="true"/>
        </w:rPr>
        <w:t xml:space="preserve">: </w:t>
      </w:r>
      <w:r>
        <w:rPr/>
        <w:t>14229</w:t>
      </w:r>
      <w:r>
        <w:rPr>
          <w:rtl w:val="true"/>
        </w:rPr>
        <w:t xml:space="preserve"> - </w:t>
      </w:r>
      <w:r>
        <w:rPr>
          <w:rtl w:val="true"/>
        </w:rPr>
        <w:t>رقم الحدیث الباب</w:t>
      </w:r>
      <w:r>
        <w:rPr>
          <w:rtl w:val="true"/>
        </w:rPr>
        <w:t xml:space="preserve">: </w:t>
      </w:r>
      <w:r>
        <w:rPr/>
        <w:t>4</w:t>
      </w:r>
      <w:r>
        <w:rPr>
          <w:rtl w:val="true"/>
        </w:rPr>
        <w:t>]</w:t>
      </w:r>
      <w:bookmarkEnd w:id="391"/>
    </w:p>
    <w:p>
      <w:pPr>
        <w:pStyle w:val="BookText"/>
        <w:rPr/>
      </w:pPr>
      <w:r>
        <w:rPr>
          <w:rFonts w:eastAsia="Times New Roman" w:cs="Times New Roman" w:ascii="Times New Roman" w:hAnsi="Times New Roman"/>
          <w:color w:val="111111"/>
          <w:sz w:val="28"/>
          <w:szCs w:val="28"/>
          <w:lang w:val="en-US" w:bidi="en-US"/>
        </w:rPr>
        <w:t>14229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حَجَّ عَنْ غَیْرِهِ یُجْزِیهِ ذَلِکَ عَنْ حَجَّةِ الْإِسْلَامِ قَالَ نَعَمْ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w:t>
      </w:r>
      <w:r>
        <w:rPr>
          <w:rStyle w:val="FootnoteAnchor"/>
          <w:rtl w:val="true"/>
        </w:rPr>
        <w:footnoteReference w:id="36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مُحَمَّدٍ عَنِ ابْنِ أَبِی عُمَیْرٍ </w:t>
      </w:r>
      <w:r>
        <w:rPr>
          <w:rStyle w:val="FootnoteAnchor"/>
          <w:rtl w:val="true"/>
        </w:rPr>
        <w:footnoteReference w:id="364"/>
      </w:r>
      <w:bookmarkStart w:id="392" w:name="pg12168_141842"/>
    </w:p>
    <w:p>
      <w:pPr>
        <w:pStyle w:val="BookText"/>
        <w:rPr/>
      </w:pPr>
      <w:bookmarkEnd w:id="3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یُجْزِیهِ عَنِ الْحَجِّ الْمَنْدُوبِ مَعَ عَدَمِ الِاسْتِطَاعَةِ قَالَهُ الشَّیْخُ </w:t>
      </w:r>
      <w:r>
        <w:rPr>
          <w:rStyle w:val="FootnoteAnchor"/>
          <w:rtl w:val="true"/>
        </w:rPr>
        <w:footnoteReference w:id="365"/>
      </w:r>
      <w:r>
        <w:rPr>
          <w:rFonts w:ascii="Amiri" w:hAnsi="Amiri" w:eastAsia="Amiri" w:cs="Amiri"/>
          <w:color w:val="111111"/>
          <w:sz w:val="28"/>
          <w:sz w:val="28"/>
          <w:szCs w:val="28"/>
          <w:rtl w:val="true"/>
          <w:lang w:bidi="ar-SA"/>
        </w:rPr>
        <w:t>وَ یُمْکِنُ عَوْدُ ضَمِیرِ یُجْزِیهِ عَلَی الْمَنُوبِ عَنْهُ دُونَ النَّائِبِ</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4497789_417432637"/>
      <w:bookmarkStart w:id="394" w:name="_Toc170"/>
      <w:bookmarkEnd w:id="393"/>
      <w:r>
        <w:rPr>
          <w:rtl w:val="true"/>
        </w:rPr>
        <w:t>[</w:t>
      </w:r>
      <w:r>
        <w:rPr>
          <w:rtl w:val="true"/>
        </w:rPr>
        <w:t>رقم الحدیث الکلی</w:t>
      </w:r>
      <w:r>
        <w:rPr>
          <w:rtl w:val="true"/>
        </w:rPr>
        <w:t xml:space="preserve">: </w:t>
      </w:r>
      <w:r>
        <w:rPr/>
        <w:t>14230</w:t>
      </w:r>
      <w:r>
        <w:rPr>
          <w:rtl w:val="true"/>
        </w:rPr>
        <w:t xml:space="preserve"> - </w:t>
      </w:r>
      <w:r>
        <w:rPr>
          <w:rtl w:val="true"/>
        </w:rPr>
        <w:t>رقم الحدیث الباب</w:t>
      </w:r>
      <w:r>
        <w:rPr>
          <w:rtl w:val="true"/>
        </w:rPr>
        <w:t xml:space="preserve">: </w:t>
      </w:r>
      <w:r>
        <w:rPr/>
        <w:t>5</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14230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ascii="Amiri" w:hAnsi="Amiri" w:eastAsia="Amiri" w:cs="Amiri"/>
          <w:color w:val="111111"/>
          <w:sz w:val="28"/>
          <w:sz w:val="28"/>
          <w:szCs w:val="28"/>
          <w:rtl w:val="true"/>
          <w:lang w:bidi="ar-SA"/>
        </w:rPr>
        <w:t>وَ عَنْ عِدَّةٍ مِنْ أَصْحَابِنَا عَنْ أَحْمَدَ بْنِ مُحَمَّدٍ وَ سَهْلِ بْنِ زِیَادٍ جَمِیعاً عَنْ أَحْمَدَ بْنِ مُحَمَّدِ بْنِ أَبِی نَصْرٍ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مُعْسِراً أَحَجَّهُ رَجُلٌ کَانَتْ لَهُ حَجَّةٌ فَإِنْ أَیْسَرَ بَعْدَ ذَلِکَ کَانَ عَلَیْهِ الْحَجُّ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67"/>
      </w:r>
      <w:r>
        <w:rPr>
          <w:rFonts w:ascii="Amiri" w:hAnsi="Amiri" w:eastAsia="Amiri" w:cs="Amiri"/>
          <w:color w:val="111111"/>
          <w:sz w:val="28"/>
          <w:sz w:val="28"/>
          <w:szCs w:val="28"/>
          <w:rtl w:val="true"/>
          <w:lang w:bidi="ar-SA"/>
        </w:rPr>
        <w:t xml:space="preserve">وَ کَذَا الَّذِی قَبْلَهُ مُحَمَّدُ بْنُ عَلِیِّ بْنِ الْحُسَیْنِ بِإِسْنَادِهِ عَنْ أَبِی بَصِیرٍ مِثْلَهُ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4497791_417432637"/>
      <w:bookmarkStart w:id="396" w:name="_Toc171"/>
      <w:bookmarkEnd w:id="395"/>
      <w:r>
        <w:rPr>
          <w:rtl w:val="true"/>
        </w:rPr>
        <w:t>[</w:t>
      </w:r>
      <w:r>
        <w:rPr>
          <w:rtl w:val="true"/>
        </w:rPr>
        <w:t>رقم الحدیث الکلی</w:t>
      </w:r>
      <w:r>
        <w:rPr>
          <w:rtl w:val="true"/>
        </w:rPr>
        <w:t xml:space="preserve">: </w:t>
      </w:r>
      <w:r>
        <w:rPr/>
        <w:t>14231</w:t>
      </w:r>
      <w:r>
        <w:rPr>
          <w:rtl w:val="true"/>
        </w:rPr>
        <w:t xml:space="preserve"> - </w:t>
      </w:r>
      <w:r>
        <w:rPr>
          <w:rtl w:val="true"/>
        </w:rPr>
        <w:t>رقم الحدیث الباب</w:t>
      </w:r>
      <w:r>
        <w:rPr>
          <w:rtl w:val="true"/>
        </w:rPr>
        <w:t xml:space="preserve">: </w:t>
      </w:r>
      <w:r>
        <w:rPr/>
        <w:t>6</w:t>
      </w:r>
      <w:r>
        <w:rPr>
          <w:rtl w:val="true"/>
        </w:rPr>
        <w:t>]</w:t>
      </w:r>
      <w:bookmarkEnd w:id="396"/>
    </w:p>
    <w:p>
      <w:pPr>
        <w:pStyle w:val="BookText"/>
        <w:rPr/>
      </w:pPr>
      <w:r>
        <w:rPr>
          <w:rFonts w:eastAsia="Times New Roman" w:cs="Times New Roman" w:ascii="Times New Roman" w:hAnsi="Times New Roman"/>
          <w:color w:val="111111"/>
          <w:sz w:val="28"/>
          <w:szCs w:val="28"/>
          <w:lang w:val="en-US" w:bidi="en-US"/>
        </w:rPr>
        <w:t>14231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وَ بِإِسْنَادِهِ عَنْ جَمِیلِ بْنِ دَرَّاجٍ عَنْ أَبِی عَبْدِ اللَّهِ ع فِی رَجُلٍ لَیْسَ لَهُ مَالٌ حَجَّ عَنْ رَجُلٍ أَوْ أَحَجَّهُ غَیْرُهُ ثُمَّ أَصَابَ مَالًا هَلْ عَلَیْهِ الْحَجُّ فَقَالَ یُجْزِی عَنْهُمَا جَمِیعاً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کَوْنُ الْإِجْزَاءِ حَقِیقَةً بِالنِّسْبَةِ إِلَی مَنْ حَجَّ عَنْهُ مَجَازاً بِالنِّسْبَةِ إِلَی النَّائِبِ وَ یَحْتَمِلُ عَوْدُ الضَّمِیرِ فِی قَوْلِهِ عَنْهُمَا إِلَی الرَّجُلَیْنِ الْمَنُوبِ عَنْهُمَا دُونَ النَّائِبِ وَ یَحْتَمِلُ الْحَمْلُ عَلَی الْإِنْکَارِ وَ اللَّهُ أَعْلَمُ وَ تَقَدَّمَ مَا یَدُلُّ عَلَی ذَلِکَ </w:t>
      </w:r>
      <w:r>
        <w:rPr>
          <w:rStyle w:val="FootnoteAnchor"/>
          <w:rtl w:val="true"/>
        </w:rPr>
        <w:footnoteReference w:id="37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397" w:name="pg12168_141843"/>
    </w:p>
    <w:p>
      <w:pPr>
        <w:pStyle w:val="Heading4"/>
        <w:numPr>
          <w:ilvl w:val="3"/>
          <w:numId w:val="1"/>
        </w:numPr>
        <w:rPr/>
      </w:pPr>
      <w:bookmarkStart w:id="398" w:name="__RefHeading___Toc4497793_417432637"/>
      <w:bookmarkStart w:id="399" w:name="_Toc172"/>
      <w:bookmarkEnd w:id="397"/>
      <w:bookmarkEnd w:id="398"/>
      <w:r>
        <w:rPr/>
        <w:t>22</w:t>
      </w:r>
      <w:r>
        <w:rPr>
          <w:rtl w:val="true"/>
        </w:rPr>
        <w:t xml:space="preserve">- </w:t>
      </w:r>
      <w:r>
        <w:rPr>
          <w:rtl w:val="true"/>
        </w:rPr>
        <w:t>بَابُ أَنَّ الْمُسْتَطِیعَ إِذَا حَجَّ جَمَّالًا أَوْ أَجِیراً أَوْ مُجْتَازاً بِمَکَّةَ أَوْ تَاجِراً أَجْزَأَهُ ذَلِکَ عَنْ حَجَّةِ الْإِسْلَامِ وَ إِنْ نَوَی بِالسَّفَرِ غَیْرَ الْحَجِّ أَوِ الْحَجَّ وَ غَیْرَهُ‌</w:t>
      </w:r>
      <w:bookmarkEnd w:id="399"/>
    </w:p>
    <w:p>
      <w:pPr>
        <w:pStyle w:val="Heading5"/>
        <w:numPr>
          <w:ilvl w:val="4"/>
          <w:numId w:val="1"/>
        </w:numPr>
        <w:rPr/>
      </w:pPr>
      <w:bookmarkStart w:id="400" w:name="__RefHeading___Toc4497795_417432637"/>
      <w:bookmarkStart w:id="401" w:name="_Toc173"/>
      <w:bookmarkEnd w:id="400"/>
      <w:r>
        <w:rPr>
          <w:rtl w:val="true"/>
        </w:rPr>
        <w:t>اشارة</w:t>
      </w:r>
      <w:bookmarkEnd w:id="401"/>
    </w:p>
    <w:p>
      <w:pPr>
        <w:pStyle w:val="BookText"/>
        <w:rPr/>
      </w:pPr>
      <w:r>
        <w:rPr>
          <w:rStyle w:val="FootnoteAnchor"/>
        </w:rPr>
        <w:footnoteReference w:id="37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الْمُسْتَطِیعَ إِذَا حَجَّ جَمَّالًا أَوْ أَجِیراً أَوْ مُجْتَازاً بِمَکَّةَ أَوْ تَاجِراً أَجْزَأَهُ ذَلِکَ عَنْ حَجَّةِ الْإِسْلَامِ وَ إِنْ نَوَی بِالسَّفَرِ غَیْرَ الْحَجِّ أَوِ الْحَجَّ وَ غَیْرَهُ</w:t>
      </w:r>
    </w:p>
    <w:p>
      <w:pPr>
        <w:pStyle w:val="Heading5"/>
        <w:numPr>
          <w:ilvl w:val="4"/>
          <w:numId w:val="1"/>
        </w:numPr>
        <w:rPr/>
      </w:pPr>
      <w:bookmarkStart w:id="402" w:name="__RefHeading___Toc4497797_417432637"/>
      <w:bookmarkStart w:id="403" w:name="_Toc174"/>
      <w:bookmarkEnd w:id="402"/>
      <w:r>
        <w:rPr>
          <w:rtl w:val="true"/>
        </w:rPr>
        <w:t>[</w:t>
      </w:r>
      <w:r>
        <w:rPr>
          <w:rtl w:val="true"/>
        </w:rPr>
        <w:t>رقم الحدیث الکلی</w:t>
      </w:r>
      <w:r>
        <w:rPr>
          <w:rtl w:val="true"/>
        </w:rPr>
        <w:t xml:space="preserve">: </w:t>
      </w:r>
      <w:r>
        <w:rPr/>
        <w:t>14232</w:t>
      </w:r>
      <w:r>
        <w:rPr>
          <w:rtl w:val="true"/>
        </w:rPr>
        <w:t xml:space="preserve"> - </w:t>
      </w:r>
      <w:r>
        <w:rPr>
          <w:rtl w:val="true"/>
        </w:rPr>
        <w:t>رقم الحدیث الباب</w:t>
      </w:r>
      <w:r>
        <w:rPr>
          <w:rtl w:val="true"/>
        </w:rPr>
        <w:t xml:space="preserve">: </w:t>
      </w:r>
      <w:r>
        <w:rPr/>
        <w:t>1</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14232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مُحَمَّدُ بْنُ عَلِیِّ بْنِ الْحُسَیْنِ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حَجَّةُ الْجَمَّالِ تَامَّةٌ أَوْ نَاقِصَةٌ قَالَ تَامَّةٌ قُلْتُ حَجَّةُ الْأَجِیرِ تَامَّةٌ أَوْ نَاقِصَةٌ قَالَ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4497799_417432637"/>
      <w:bookmarkStart w:id="405" w:name="_Toc175"/>
      <w:bookmarkEnd w:id="404"/>
      <w:r>
        <w:rPr>
          <w:rtl w:val="true"/>
        </w:rPr>
        <w:t>[</w:t>
      </w:r>
      <w:r>
        <w:rPr>
          <w:rtl w:val="true"/>
        </w:rPr>
        <w:t>رقم الحدیث الکلی</w:t>
      </w:r>
      <w:r>
        <w:rPr>
          <w:rtl w:val="true"/>
        </w:rPr>
        <w:t xml:space="preserve">: </w:t>
      </w:r>
      <w:r>
        <w:rPr/>
        <w:t>14233</w:t>
      </w:r>
      <w:r>
        <w:rPr>
          <w:rtl w:val="true"/>
        </w:rPr>
        <w:t xml:space="preserve"> - </w:t>
      </w:r>
      <w:r>
        <w:rPr>
          <w:rtl w:val="true"/>
        </w:rPr>
        <w:t>رقم الحدیث الباب</w:t>
      </w:r>
      <w:r>
        <w:rPr>
          <w:rtl w:val="true"/>
        </w:rPr>
        <w:t xml:space="preserve">: </w:t>
      </w:r>
      <w:r>
        <w:rPr/>
        <w:t>2</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14233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وَ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یَمُرُّ مُجْتَازاً یُرِیدُ الْیَمَنَ أَوْ غَیْرَهَا مِنَ الْبُلْدَانِ وَ طَرِیقُهُ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فَیُدْرِکُ النَّاسَ وَ هُمْ یَخْرُجُونَ إِلَی الْحَجِّ فَیَخْرُجُ مَعَهُمْ إِلَی الْمَشَاهِدِ أَ یُجْزِیهِ ذَلِکَ عَنْ حَجَّةِ الْإِسْلَامِ قَالَ نَعَمْ</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4497801_417432637"/>
      <w:bookmarkStart w:id="407" w:name="_Toc176"/>
      <w:bookmarkEnd w:id="406"/>
      <w:r>
        <w:rPr>
          <w:rtl w:val="true"/>
        </w:rPr>
        <w:t>[</w:t>
      </w:r>
      <w:r>
        <w:rPr>
          <w:rtl w:val="true"/>
        </w:rPr>
        <w:t>رقم الحدیث الکلی</w:t>
      </w:r>
      <w:r>
        <w:rPr>
          <w:rtl w:val="true"/>
        </w:rPr>
        <w:t xml:space="preserve">: </w:t>
      </w:r>
      <w:r>
        <w:rPr/>
        <w:t>14234</w:t>
      </w:r>
      <w:r>
        <w:rPr>
          <w:rtl w:val="true"/>
        </w:rPr>
        <w:t xml:space="preserve"> - </w:t>
      </w:r>
      <w:r>
        <w:rPr>
          <w:rtl w:val="true"/>
        </w:rPr>
        <w:t>رقم الحدیث الباب</w:t>
      </w:r>
      <w:r>
        <w:rPr>
          <w:rtl w:val="true"/>
        </w:rPr>
        <w:t xml:space="preserve">: </w:t>
      </w:r>
      <w:r>
        <w:rPr/>
        <w:t>3</w:t>
      </w:r>
      <w:r>
        <w:rPr>
          <w:rtl w:val="true"/>
        </w:rPr>
        <w:t>]</w:t>
      </w:r>
      <w:bookmarkEnd w:id="407"/>
    </w:p>
    <w:p>
      <w:pPr>
        <w:pStyle w:val="BookText"/>
        <w:rPr/>
      </w:pPr>
      <w:r>
        <w:rPr>
          <w:rFonts w:eastAsia="Times New Roman" w:cs="Times New Roman" w:ascii="Times New Roman" w:hAnsi="Times New Roman"/>
          <w:color w:val="111111"/>
          <w:sz w:val="28"/>
          <w:szCs w:val="28"/>
          <w:lang w:val="en-US" w:bidi="en-US"/>
        </w:rPr>
        <w:t>14234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قَالَ الصَّدُوقُ وَ قَالَ رَسُولُ اللَّهِ ص مَنْ أَرَادَ دُنْیَا وَ آخِرَةً فَلْیَؤُمَّ هَذَا الْبَیْتَ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w:t>
      </w:r>
      <w:bookmarkStart w:id="408" w:name="pg12168_141844"/>
    </w:p>
    <w:p>
      <w:pPr>
        <w:pStyle w:val="BookText"/>
        <w:rPr/>
      </w:pPr>
      <w:bookmarkEnd w:id="408"/>
      <w:r>
        <w:rPr>
          <w:rFonts w:ascii="Amiri" w:hAnsi="Amiri" w:eastAsia="Amiri" w:cs="Amiri"/>
          <w:color w:val="111111"/>
          <w:sz w:val="28"/>
          <w:sz w:val="28"/>
          <w:szCs w:val="28"/>
          <w:rtl w:val="true"/>
          <w:lang w:bidi="ar-SA"/>
        </w:rPr>
        <w:t xml:space="preserve">نَجْرَانَ عَنْ عَاصِمِ بْنِ حُمَیْدٍ عَنْ مُعَاوِیَةَ بْنِ عَمَّارٍ مِثْلَهُ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4497803_417432637"/>
      <w:bookmarkStart w:id="410" w:name="_Toc177"/>
      <w:bookmarkEnd w:id="409"/>
      <w:r>
        <w:rPr>
          <w:rtl w:val="true"/>
        </w:rPr>
        <w:t>[</w:t>
      </w:r>
      <w:r>
        <w:rPr>
          <w:rtl w:val="true"/>
        </w:rPr>
        <w:t>رقم الحدیث الکلی</w:t>
      </w:r>
      <w:r>
        <w:rPr>
          <w:rtl w:val="true"/>
        </w:rPr>
        <w:t xml:space="preserve">: </w:t>
      </w:r>
      <w:r>
        <w:rPr/>
        <w:t>14235</w:t>
      </w:r>
      <w:r>
        <w:rPr>
          <w:rtl w:val="true"/>
        </w:rPr>
        <w:t xml:space="preserve"> - </w:t>
      </w:r>
      <w:r>
        <w:rPr>
          <w:rtl w:val="true"/>
        </w:rPr>
        <w:t>رقم الحدیث الباب</w:t>
      </w:r>
      <w:r>
        <w:rPr>
          <w:rtl w:val="true"/>
        </w:rPr>
        <w:t xml:space="preserve">: </w:t>
      </w:r>
      <w:r>
        <w:rPr/>
        <w:t>4</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14235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 مُحَمَّدِ بْنِ یَحْیَی عَنْ أَحْمَدَ بْنِ مُحَمَّدٍ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یَخْرُجُ فِی تِجَارَةٍ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لَهُ إِبِلٌ فَیُکْرِیهَا حَجَّتُهُ نَاقِصَةٌ أَمْ تَامَّةٌ قَالَ لَا بَلْ حَجَّتُهُ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أَیْضاً بِإِسْنَادِهِ عَنْ مُعَاوِیَةَ بْنِ عَمَّارٍ مِثْلَهُ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4497805_417432637"/>
      <w:bookmarkStart w:id="412" w:name="_Toc178"/>
      <w:bookmarkEnd w:id="411"/>
      <w:r>
        <w:rPr>
          <w:rtl w:val="true"/>
        </w:rPr>
        <w:t>[</w:t>
      </w:r>
      <w:r>
        <w:rPr>
          <w:rtl w:val="true"/>
        </w:rPr>
        <w:t>رقم الحدیث الکلی</w:t>
      </w:r>
      <w:r>
        <w:rPr>
          <w:rtl w:val="true"/>
        </w:rPr>
        <w:t xml:space="preserve">: </w:t>
      </w:r>
      <w:r>
        <w:rPr/>
        <w:t>14236</w:t>
      </w:r>
      <w:r>
        <w:rPr>
          <w:rtl w:val="true"/>
        </w:rPr>
        <w:t xml:space="preserve"> - </w:t>
      </w:r>
      <w:r>
        <w:rPr>
          <w:rtl w:val="true"/>
        </w:rPr>
        <w:t>رقم الحدیث الباب</w:t>
      </w:r>
      <w:r>
        <w:rPr>
          <w:rtl w:val="true"/>
        </w:rPr>
        <w:t xml:space="preserve">: </w:t>
      </w:r>
      <w:r>
        <w:rPr/>
        <w:t>5</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14236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وَ عَنْ حُمَیْدِ بْنِ زِیَادٍ عَنِ ابْنِ سَمَاعَةَ عَنْ عِدَّةٍ مِنْ أَصْحَابِنَا عَنْ أَبَانِ بْنِ عُثْمَانَ عَنِ الْفَضْلِ بْنِ عَبْدِ الْمَلِکِ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یَکُونُ لَهُ الْإِبِلُ یُکْرِیهَا فَیُصِیبُ عَلَیْهَا فَیَحُجُّ وَ هُوَ کِرَاءٌ تُغْنِی عَنْهُ حَجَّتُهُ أَوْ یَکُونُ یَحْمِلُ التِّجَارَةَ إِلَی مَکَّةَ فَیَحُجُّ فَیُصِیبُ الْمَالَ فِی تِجَارَتِهِ أَوْ یَضَعُ تَکُونُ حَجَّتُهُ تَامَّةً أَوْ نَاقِصَةً أَوْ لَا یَکُونُ حَتَّی یَذْهَبَ بِهِ إِلَی الْحَجِّ وَ لَا یَنْوِیَ غَیْرَهُ أَوْ یَکُونُ یَنْوِیهِمَا جَمِیعاً أَ یَقْضِی ذَلِکَ حَجَّتَهُ قَالَ نَعَمْ حَجَّتُهُ تَامَّةٌ</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4497807_417432637"/>
      <w:bookmarkStart w:id="414" w:name="_Toc179"/>
      <w:bookmarkEnd w:id="413"/>
      <w:r>
        <w:rPr>
          <w:rtl w:val="true"/>
        </w:rPr>
        <w:t>[</w:t>
      </w:r>
      <w:r>
        <w:rPr>
          <w:rtl w:val="true"/>
        </w:rPr>
        <w:t>رقم الحدیث الکلی</w:t>
      </w:r>
      <w:r>
        <w:rPr>
          <w:rtl w:val="true"/>
        </w:rPr>
        <w:t xml:space="preserve">: </w:t>
      </w:r>
      <w:r>
        <w:rPr/>
        <w:t>14237</w:t>
      </w:r>
      <w:r>
        <w:rPr>
          <w:rtl w:val="true"/>
        </w:rPr>
        <w:t xml:space="preserve"> - </w:t>
      </w:r>
      <w:r>
        <w:rPr>
          <w:rtl w:val="true"/>
        </w:rPr>
        <w:t>رقم الحدیث الباب</w:t>
      </w:r>
      <w:r>
        <w:rPr>
          <w:rtl w:val="true"/>
        </w:rPr>
        <w:t xml:space="preserve">: </w:t>
      </w:r>
      <w:r>
        <w:rPr/>
        <w:t>6</w:t>
      </w:r>
      <w:r>
        <w:rPr>
          <w:rtl w:val="true"/>
        </w:rPr>
        <w:t>]</w:t>
      </w:r>
      <w:bookmarkEnd w:id="41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وَ عَنْ أَحْمَدَ بْنِ مُحَمَّدٍ عَنْ عَلِیِّ بْنِ الْحَسَنِ التَّیْمُلِیِّ عَنْ عَلِیِّ بْنِ أَسْبَاطٍ عَنْ رَجُلٍ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أَیَّامُ الْمَوْسِمِ بَعَثَ اللَّهُ عَزَّ وَ جَلَّ مَلَائِکَةً فِی صُورَةِ الْآدَمِیِّینَ یَشْتَرُونَ مَتَاعَ الْحَاجِّ وَ التُّجَّارِ قُلْتُ فَمَا یَصْنَعُونَ بِهِ قَالَ یُلْقُونَهُ فِی الْبَحْرِ</w:t>
      </w:r>
      <w:r>
        <w:rPr>
          <w:rFonts w:eastAsia="Amiri" w:cs="Amiri" w:ascii="Amiri" w:hAnsi="Amiri"/>
          <w:color w:val="111111"/>
          <w:sz w:val="28"/>
          <w:szCs w:val="28"/>
          <w:rtl w:val="true"/>
          <w:lang w:bidi="ar-SA"/>
        </w:rPr>
        <w:t xml:space="preserve">. </w:t>
      </w:r>
      <w:bookmarkStart w:id="415" w:name="pg12168_141845"/>
    </w:p>
    <w:p>
      <w:pPr>
        <w:pStyle w:val="BookText"/>
        <w:rPr/>
      </w:pPr>
      <w:bookmarkEnd w:id="415"/>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4497809_417432637"/>
      <w:bookmarkStart w:id="417" w:name="_Toc180"/>
      <w:bookmarkEnd w:id="416"/>
      <w:r>
        <w:rPr>
          <w:rtl w:val="true"/>
        </w:rPr>
        <w:t>[</w:t>
      </w:r>
      <w:r>
        <w:rPr>
          <w:rtl w:val="true"/>
        </w:rPr>
        <w:t>رقم الحدیث الکلی</w:t>
      </w:r>
      <w:r>
        <w:rPr>
          <w:rtl w:val="true"/>
        </w:rPr>
        <w:t xml:space="preserve">: </w:t>
      </w:r>
      <w:r>
        <w:rPr/>
        <w:t>14238</w:t>
      </w:r>
      <w:r>
        <w:rPr>
          <w:rtl w:val="true"/>
        </w:rPr>
        <w:t xml:space="preserve"> - </w:t>
      </w:r>
      <w:r>
        <w:rPr>
          <w:rtl w:val="true"/>
        </w:rPr>
        <w:t>رقم الحدیث الباب</w:t>
      </w:r>
      <w:r>
        <w:rPr>
          <w:rtl w:val="true"/>
        </w:rPr>
        <w:t xml:space="preserve">: </w:t>
      </w:r>
      <w:r>
        <w:rPr/>
        <w:t>7</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14238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الْعَیَّاشِیُّ فِی تَفْسِیرِهِ عَنْ عُمَرَ بْنِ یَزِیدَ عَنْ أَبِی عَبْدِ اللَّهِ ع فِی قَوْلِ اللَّهِ عَزَّ وَ جَلَّ لَیْسَ عَلَیْکُمْ جُناحٌ أَنْ تَبْتَغُوا فَضْلًا مِنْ رَبِّکُمْ </w:t>
      </w:r>
      <w:r>
        <w:rPr>
          <w:rStyle w:val="FootnoteAnchor"/>
          <w:rtl w:val="true"/>
        </w:rPr>
        <w:footnoteReference w:id="385"/>
      </w:r>
      <w:r>
        <w:rPr>
          <w:rFonts w:ascii="Amiri" w:hAnsi="Amiri" w:eastAsia="Amiri" w:cs="Amiri"/>
          <w:color w:val="111111"/>
          <w:sz w:val="28"/>
          <w:sz w:val="28"/>
          <w:szCs w:val="28"/>
          <w:rtl w:val="true"/>
          <w:lang w:bidi="ar-SA"/>
        </w:rPr>
        <w:t>قَالَ یَعْنِی الرِّزْقَ إِذَا أَحَلَّ الرَّجُلُ مِنْ إِحْرَامِهِ وَ قَضَی نُسُکَهُ فَلْیَشْتَرِ وَ لْیَبِعْ فِی الْمَوْسِمِ</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4497811_417432637"/>
      <w:bookmarkStart w:id="419" w:name="_Toc181"/>
      <w:bookmarkEnd w:id="418"/>
      <w:r>
        <w:rPr>
          <w:rtl w:val="true"/>
        </w:rPr>
        <w:t>[</w:t>
      </w:r>
      <w:r>
        <w:rPr>
          <w:rtl w:val="true"/>
        </w:rPr>
        <w:t>رقم الحدیث الکلی</w:t>
      </w:r>
      <w:r>
        <w:rPr>
          <w:rtl w:val="true"/>
        </w:rPr>
        <w:t xml:space="preserve">: </w:t>
      </w:r>
      <w:r>
        <w:rPr/>
        <w:t>14239</w:t>
      </w:r>
      <w:r>
        <w:rPr>
          <w:rtl w:val="true"/>
        </w:rPr>
        <w:t xml:space="preserve"> - </w:t>
      </w:r>
      <w:r>
        <w:rPr>
          <w:rtl w:val="true"/>
        </w:rPr>
        <w:t>رقم الحدیث الباب</w:t>
      </w:r>
      <w:r>
        <w:rPr>
          <w:rtl w:val="true"/>
        </w:rPr>
        <w:t xml:space="preserve">: </w:t>
      </w:r>
      <w:r>
        <w:rPr/>
        <w:t>8</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14239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الْکَعْبَةَ الْبَیْتَ الْحَرامَ قِیاماً لِلنَّاسِ </w:t>
      </w:r>
      <w:r>
        <w:rPr>
          <w:rStyle w:val="FootnoteAnchor"/>
          <w:rtl w:val="true"/>
        </w:rPr>
        <w:footnoteReference w:id="387"/>
      </w:r>
      <w:r>
        <w:rPr>
          <w:rFonts w:ascii="Amiri" w:hAnsi="Amiri" w:eastAsia="Amiri" w:cs="Amiri"/>
          <w:color w:val="111111"/>
          <w:sz w:val="28"/>
          <w:sz w:val="28"/>
          <w:szCs w:val="28"/>
          <w:rtl w:val="true"/>
          <w:lang w:bidi="ar-SA"/>
        </w:rPr>
        <w:t>قَالَ جَعَلَهَا اللَّهُ لِدِینِهِمْ وَ مَعَایِشِهِمْ</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4497813_417432637"/>
      <w:bookmarkStart w:id="421" w:name="_Toc182"/>
      <w:bookmarkEnd w:id="420"/>
      <w:r>
        <w:rPr>
          <w:rtl w:val="true"/>
        </w:rPr>
        <w:t>[</w:t>
      </w:r>
      <w:r>
        <w:rPr>
          <w:rtl w:val="true"/>
        </w:rPr>
        <w:t>رقم الحدیث الکلی</w:t>
      </w:r>
      <w:r>
        <w:rPr>
          <w:rtl w:val="true"/>
        </w:rPr>
        <w:t xml:space="preserve">: </w:t>
      </w:r>
      <w:r>
        <w:rPr/>
        <w:t>14240</w:t>
      </w:r>
      <w:r>
        <w:rPr>
          <w:rtl w:val="true"/>
        </w:rPr>
        <w:t xml:space="preserve"> - </w:t>
      </w:r>
      <w:r>
        <w:rPr>
          <w:rtl w:val="true"/>
        </w:rPr>
        <w:t>رقم الحدیث الباب</w:t>
      </w:r>
      <w:r>
        <w:rPr>
          <w:rtl w:val="true"/>
        </w:rPr>
        <w:t xml:space="preserve">: </w:t>
      </w:r>
      <w:r>
        <w:rPr/>
        <w:t>9</w:t>
      </w:r>
      <w:r>
        <w:rPr>
          <w:rtl w:val="true"/>
        </w:rPr>
        <w:t>]</w:t>
      </w:r>
      <w:bookmarkEnd w:id="421"/>
    </w:p>
    <w:p>
      <w:pPr>
        <w:pStyle w:val="BookText"/>
        <w:rPr/>
      </w:pPr>
      <w:r>
        <w:rPr>
          <w:rFonts w:eastAsia="Times New Roman" w:cs="Times New Roman" w:ascii="Times New Roman" w:hAnsi="Times New Roman"/>
          <w:color w:val="111111"/>
          <w:sz w:val="28"/>
          <w:szCs w:val="28"/>
          <w:lang w:val="en-US" w:bidi="en-US"/>
        </w:rPr>
        <w:t>14240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ascii="Amiri" w:hAnsi="Amiri" w:eastAsia="Amiri" w:cs="Amiri"/>
          <w:color w:val="111111"/>
          <w:sz w:val="28"/>
          <w:sz w:val="28"/>
          <w:szCs w:val="28"/>
          <w:rtl w:val="true"/>
          <w:lang w:bidi="ar-SA"/>
        </w:rPr>
        <w:t>مُحَمَّدُ بْنُ الْحَسَنِ بِإِسْنَادِهِ عَنْ إِبْرَاهِیمَ بْنِ إِسْحَاقَ النَّهَاوَنْدِیِّ عَنْ عَبْدِ اللَّهِ بْنِ حَمَّادٍ الْأَنْصَارِیِّ عَنْ مُحَمَّدِ بْنِ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یَأْتِی عَلَی النَّاسِ زَمَانٌ یَکُونُ فِیهِ حَجُّ الْمُلُوکِ نُزْهَةً وَ حَجُّ الْأَغْنِیَاءِ تِجَارَةً وَ حَجُّ الْمَسَاکِینِ مَسْأَلَةً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غَیْرُ صَرِیحٍ فِی الْبُطْلَانِ وَ لَا فِی الذَّمِّ بَلْ هُوَ إِخْبَارٌ مَحْضٌ أَوْ یُرَادُ بِهِ ذَمُّ الْمُقْتَصِرِ عَلَی هَذِهِ الْمَقَاصِدِ أَوِ الْکَرَاهَةُ وَ إِنْ کَانَ مُجْزِیاً</w:t>
      </w:r>
      <w:r>
        <w:rPr>
          <w:rFonts w:eastAsia="Amiri" w:cs="Amiri" w:ascii="Amiri" w:hAnsi="Amiri"/>
          <w:color w:val="111111"/>
          <w:sz w:val="28"/>
          <w:szCs w:val="28"/>
          <w:rtl w:val="true"/>
          <w:lang w:bidi="ar-SA"/>
        </w:rPr>
        <w:t xml:space="preserve">. </w:t>
      </w:r>
      <w:bookmarkStart w:id="422" w:name="pg12168_141846"/>
    </w:p>
    <w:p>
      <w:pPr>
        <w:pStyle w:val="Heading4"/>
        <w:numPr>
          <w:ilvl w:val="3"/>
          <w:numId w:val="1"/>
        </w:numPr>
        <w:rPr/>
      </w:pPr>
      <w:bookmarkStart w:id="423" w:name="__RefHeading___Toc4497815_417432637"/>
      <w:bookmarkStart w:id="424" w:name="_Toc183"/>
      <w:bookmarkEnd w:id="422"/>
      <w:bookmarkEnd w:id="423"/>
      <w:r>
        <w:rPr/>
        <w:t>23</w:t>
      </w:r>
      <w:r>
        <w:rPr>
          <w:rtl w:val="true"/>
        </w:rPr>
        <w:t xml:space="preserve">- </w:t>
      </w:r>
      <w:r>
        <w:rPr>
          <w:rtl w:val="true"/>
        </w:rPr>
        <w:t>بَابُ أَنَّ الْمُسْلِمَ الْمُخَالِفَ لِلْحَقِّ إِذَا حَجَّ ثُمَّ اسْتَبْصَرَ لَمْ یَجِبْ عَلَیْهِ إِعَادَةُ الْحَجِّ بَلْ یُسْتَحَبُّ إِلَّا أَنْ یُخِلَّ بِرُکْنٍ مِنْهُ فَتَجِبُ الْإِعَادَةُ</w:t>
      </w:r>
      <w:bookmarkEnd w:id="424"/>
    </w:p>
    <w:p>
      <w:pPr>
        <w:pStyle w:val="Heading5"/>
        <w:numPr>
          <w:ilvl w:val="4"/>
          <w:numId w:val="1"/>
        </w:numPr>
        <w:rPr/>
      </w:pPr>
      <w:bookmarkStart w:id="425" w:name="__RefHeading___Toc4497817_417432637"/>
      <w:bookmarkStart w:id="426" w:name="_Toc184"/>
      <w:bookmarkEnd w:id="425"/>
      <w:r>
        <w:rPr>
          <w:rtl w:val="true"/>
        </w:rPr>
        <w:t>اشارة</w:t>
      </w:r>
      <w:bookmarkEnd w:id="426"/>
    </w:p>
    <w:p>
      <w:pPr>
        <w:pStyle w:val="BookText"/>
        <w:rPr/>
      </w:pPr>
      <w:r>
        <w:rPr>
          <w:rStyle w:val="FootnoteAnchor"/>
        </w:rPr>
        <w:footnoteReference w:id="389"/>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الْمُسْلِمَ الْمُخَالِفَ لِلْحَقِّ إِذَا حَجَّ ثُمَّ اسْتَبْصَرَ لَمْ یَجِبْ عَلَیْهِ إِعَادَةُ الْحَجِّ بَلْ یُسْتَحَبُّ إِلَّا أَنْ یُخِلَّ بِرُکْنٍ مِنْهُ فَتَجِبُ الْإِعَادَةُ</w:t>
      </w:r>
    </w:p>
    <w:p>
      <w:pPr>
        <w:pStyle w:val="Heading5"/>
        <w:numPr>
          <w:ilvl w:val="4"/>
          <w:numId w:val="1"/>
        </w:numPr>
        <w:rPr/>
      </w:pPr>
      <w:bookmarkStart w:id="427" w:name="__RefHeading___Toc4497819_417432637"/>
      <w:bookmarkStart w:id="428" w:name="_Toc185"/>
      <w:bookmarkEnd w:id="427"/>
      <w:r>
        <w:rPr>
          <w:rtl w:val="true"/>
        </w:rPr>
        <w:t>[</w:t>
      </w:r>
      <w:r>
        <w:rPr>
          <w:rtl w:val="true"/>
        </w:rPr>
        <w:t>رقم الحدیث الکلی</w:t>
      </w:r>
      <w:r>
        <w:rPr>
          <w:rtl w:val="true"/>
        </w:rPr>
        <w:t xml:space="preserve">: </w:t>
      </w:r>
      <w:r>
        <w:rPr/>
        <w:t>14241</w:t>
      </w:r>
      <w:r>
        <w:rPr>
          <w:rtl w:val="true"/>
        </w:rPr>
        <w:t xml:space="preserve"> - </w:t>
      </w:r>
      <w:r>
        <w:rPr>
          <w:rtl w:val="true"/>
        </w:rPr>
        <w:t>رقم الحدیث الباب</w:t>
      </w:r>
      <w:r>
        <w:rPr>
          <w:rtl w:val="true"/>
        </w:rPr>
        <w:t xml:space="preserve">: </w:t>
      </w:r>
      <w:r>
        <w:rPr/>
        <w:t>1</w:t>
      </w:r>
      <w:r>
        <w:rPr>
          <w:rtl w:val="true"/>
        </w:rPr>
        <w:t>]</w:t>
      </w:r>
      <w:bookmarkEnd w:id="428"/>
    </w:p>
    <w:p>
      <w:pPr>
        <w:pStyle w:val="BookText"/>
        <w:rPr/>
      </w:pPr>
      <w:r>
        <w:rPr>
          <w:rFonts w:eastAsia="Times New Roman" w:cs="Times New Roman" w:ascii="Times New Roman" w:hAnsi="Times New Roman"/>
          <w:color w:val="111111"/>
          <w:sz w:val="28"/>
          <w:szCs w:val="28"/>
          <w:lang w:val="en-US" w:bidi="en-US"/>
        </w:rPr>
        <w:t>14241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مُحَمَّدُ بْنُ الْحَسَنِ بِإِسْنَادِهِ عَنْ مُوسَی بْنِ الْقَاسِمِ عَنْ صَفْوَانَ وَ ابْنِ أَبِی عُمَیْرٍ عَنْ عُمَرَ بْنِ أُذَیْنَةَ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حَجَّ وَ هُوَ لَا یَعْرِفُ هَذَا الْأَمْرَ ثُمَّ مَنَّ اللَّهُ عَلَیْهِ بِمَعْرِفَتِهِ وَ الدَّیْنُونَةِ بِهِ عَلَیْهِ حَجَّةُ الْإِسْلَامِ أَوْ قَدْ قَضَی فَرِیضَتَهُ فَقَالَ قَدْ قَضَی فَرِیضَتَهُ وَ لَوْ حَجَّ لَکَانَ أَحَبَّ إِلَیَّ قَالَ وَ سَأَلْتُهُ عَنْ رَجُلٍ حَجَّ وَ هُوَ فِی بَعْضِ هَذِهِ الْأَصْنَافِ مِنْ أَهْلِ الْقِبْلَةِ نَاصِبٍ مُتَدَیِّنٍ ثُمَّ مَنَّ اللَّهُ عَلَیْهِ فَعَرَفَ هَذَا الْأَمْرَ یَقْضِی حَجَّةَ الْإِسْلَامِ فَقَالَ یَقْضِی أَحَبُّ إِلَیَّ الْحَدِیثَ</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4497821_417432637"/>
      <w:bookmarkStart w:id="430" w:name="_Toc186"/>
      <w:bookmarkEnd w:id="429"/>
      <w:r>
        <w:rPr>
          <w:rtl w:val="true"/>
        </w:rPr>
        <w:t>[</w:t>
      </w:r>
      <w:r>
        <w:rPr>
          <w:rtl w:val="true"/>
        </w:rPr>
        <w:t>رقم الحدیث الکلی</w:t>
      </w:r>
      <w:r>
        <w:rPr>
          <w:rtl w:val="true"/>
        </w:rPr>
        <w:t xml:space="preserve">: </w:t>
      </w:r>
      <w:r>
        <w:rPr/>
        <w:t>14242</w:t>
      </w:r>
      <w:r>
        <w:rPr>
          <w:rtl w:val="true"/>
        </w:rPr>
        <w:t xml:space="preserve"> - </w:t>
      </w:r>
      <w:r>
        <w:rPr>
          <w:rtl w:val="true"/>
        </w:rPr>
        <w:t>رقم الحدیث الباب</w:t>
      </w:r>
      <w:r>
        <w:rPr>
          <w:rtl w:val="true"/>
        </w:rPr>
        <w:t xml:space="preserve">: </w:t>
      </w:r>
      <w:r>
        <w:rPr/>
        <w:t>2</w:t>
      </w:r>
      <w:r>
        <w:rPr>
          <w:rtl w:val="true"/>
        </w:rPr>
        <w:t>]</w:t>
      </w:r>
      <w:bookmarkEnd w:id="430"/>
    </w:p>
    <w:p>
      <w:pPr>
        <w:pStyle w:val="BookText"/>
        <w:rPr/>
      </w:pPr>
      <w:r>
        <w:rPr>
          <w:rFonts w:eastAsia="Times New Roman" w:cs="Times New Roman" w:ascii="Times New Roman" w:hAnsi="Times New Roman"/>
          <w:color w:val="111111"/>
          <w:sz w:val="28"/>
          <w:szCs w:val="28"/>
          <w:lang w:val="en-US" w:bidi="en-US"/>
        </w:rPr>
        <w:t>14242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مُحَمَّدُ بْنُ عَلِیِّ بْنِ الْحُسَیْنِ بِإِسْنَادِهِ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 أَسْأَلُهُ عَنْ رَجُلٍ حَجَّ وَ لَا یَدْرِی وَ لَا یَعْرِفُ هَذَا الْأَمْرَ ثُمَّ مَنَّ اللَّهُ عَلَیْهِ بِمَعْرِفَتِهِ وَ الدَّیْنُونَةِ بِهِ أَ عَلَیْهِ حَجَّةُ الْإِسْلَامِ قَالَ قَدْ قَضَی فَرِیضَةَ اللَّهِ وَ الْحَجُّ أَحَبُّ إِلَیَّ</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4497823_417432637"/>
      <w:bookmarkStart w:id="432" w:name="_Toc187"/>
      <w:bookmarkEnd w:id="431"/>
      <w:r>
        <w:rPr>
          <w:rtl w:val="true"/>
        </w:rPr>
        <w:t>[</w:t>
      </w:r>
      <w:r>
        <w:rPr>
          <w:rtl w:val="true"/>
        </w:rPr>
        <w:t>رقم الحدیث الکلی</w:t>
      </w:r>
      <w:r>
        <w:rPr>
          <w:rtl w:val="true"/>
        </w:rPr>
        <w:t xml:space="preserve">: </w:t>
      </w:r>
      <w:r>
        <w:rPr/>
        <w:t>14243</w:t>
      </w:r>
      <w:r>
        <w:rPr>
          <w:rtl w:val="true"/>
        </w:rPr>
        <w:t xml:space="preserve"> - </w:t>
      </w:r>
      <w:r>
        <w:rPr>
          <w:rtl w:val="true"/>
        </w:rPr>
        <w:t>رقم الحدیث الباب</w:t>
      </w:r>
      <w:r>
        <w:rPr>
          <w:rtl w:val="true"/>
        </w:rPr>
        <w:t xml:space="preserve">: </w:t>
      </w:r>
      <w:r>
        <w:rPr/>
        <w:t>3</w:t>
      </w:r>
      <w:r>
        <w:rPr>
          <w:rtl w:val="true"/>
        </w:rPr>
        <w:t>]</w:t>
      </w:r>
      <w:bookmarkEnd w:id="4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 رَوَاهُ الْکُلَیْنِیُّ عَنْ عَلِیٍّ عَنْ أَبِیهِ عَنِ ابْنِ أَبِی عُمَیْرٍ عَنْ عُمَرَ بْنِ أُذَیْنَةَ مِثْلَهُ وَ زَادَ أَنَّهُ سَأَلَهُ عَنْ رَجُلٍ هُوَ فِی بَعْضِ هَذِهِ الْأَصْنَافِ مِنْ أَهْلِ الْقِبْلَةِ نَاصِبٍ مُتَدَیِّنٍ ثُمَّ مَنَّ اللَّهُ عَلَیْهِ فَعَرَفَ هَذَا الْأَمْرَ أَ یُقْضَی عَنْهُ </w:t>
      </w:r>
      <w:bookmarkStart w:id="433" w:name="pg12168_141847"/>
    </w:p>
    <w:p>
      <w:pPr>
        <w:pStyle w:val="BookText"/>
        <w:rPr/>
      </w:pPr>
      <w:bookmarkEnd w:id="433"/>
      <w:r>
        <w:rPr>
          <w:rFonts w:ascii="Amiri" w:hAnsi="Amiri" w:eastAsia="Amiri" w:cs="Amiri"/>
          <w:color w:val="111111"/>
          <w:sz w:val="28"/>
          <w:sz w:val="28"/>
          <w:szCs w:val="28"/>
          <w:rtl w:val="true"/>
          <w:lang w:bidi="ar-SA"/>
        </w:rPr>
        <w:t>حَجَّةُ الْإِسْلَامِ أَوْ عَلَیْهِ أَنْ یَحُجَّ مِنْ قَابِلٍ قَالَ یَحُجُّ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4497825_417432637"/>
      <w:bookmarkStart w:id="435" w:name="_Toc188"/>
      <w:bookmarkEnd w:id="434"/>
      <w:r>
        <w:rPr>
          <w:rtl w:val="true"/>
        </w:rPr>
        <w:t>[</w:t>
      </w:r>
      <w:r>
        <w:rPr>
          <w:rtl w:val="true"/>
        </w:rPr>
        <w:t>رقم الحدیث الکلی</w:t>
      </w:r>
      <w:r>
        <w:rPr>
          <w:rtl w:val="true"/>
        </w:rPr>
        <w:t xml:space="preserve">: </w:t>
      </w:r>
      <w:r>
        <w:rPr/>
        <w:t>14244</w:t>
      </w:r>
      <w:r>
        <w:rPr>
          <w:rtl w:val="true"/>
        </w:rPr>
        <w:t xml:space="preserve"> - </w:t>
      </w:r>
      <w:r>
        <w:rPr>
          <w:rtl w:val="true"/>
        </w:rPr>
        <w:t>رقم الحدیث الباب</w:t>
      </w:r>
      <w:r>
        <w:rPr>
          <w:rtl w:val="true"/>
        </w:rPr>
        <w:t xml:space="preserve">: </w:t>
      </w:r>
      <w:r>
        <w:rPr/>
        <w:t>4</w:t>
      </w:r>
      <w:r>
        <w:rPr>
          <w:rtl w:val="true"/>
        </w:rPr>
        <w:t>]</w:t>
      </w:r>
      <w:bookmarkEnd w:id="435"/>
    </w:p>
    <w:p>
      <w:pPr>
        <w:pStyle w:val="BookText"/>
        <w:rPr/>
      </w:pPr>
      <w:r>
        <w:rPr>
          <w:rFonts w:eastAsia="Times New Roman" w:cs="Times New Roman" w:ascii="Times New Roman" w:hAnsi="Times New Roman"/>
          <w:color w:val="111111"/>
          <w:sz w:val="28"/>
          <w:szCs w:val="28"/>
          <w:lang w:val="en-US" w:bidi="en-US"/>
        </w:rPr>
        <w:t>14244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ascii="Amiri" w:hAnsi="Amiri" w:eastAsia="Amiri" w:cs="Amiri"/>
          <w:color w:val="111111"/>
          <w:sz w:val="28"/>
          <w:sz w:val="28"/>
          <w:szCs w:val="28"/>
          <w:rtl w:val="true"/>
          <w:lang w:bidi="ar-SA"/>
        </w:rPr>
        <w:t>وَ بِإِسْنَادِهِ عَنْ أَبِی عَبْدِ اللَّهِ الْخُرَاسَانِیِّ عَنْ أَبِی جَعْفَرٍ الثَّانِی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إِنِّی حَجَجْتُ وَ أَنَا مُخَالِفٌ وَ حَجَجْتُ حَجَّتِی هَذِهِ وَ قَدْ مَنَّ اللَّهُ عَلَیَّ بِمَعْرِفَتِکُمْ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 الَّذِی کُنْتُ فِیهِ کَانَ بَاطِلًا فَمَا تَرَی فِی حَجَّتِی قَالَ اجْعَلْ هَذِهِ حَجَّةَ الْإِسْلَامِ وَ تِلْکَ نَافِلَةً</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4497827_417432637"/>
      <w:bookmarkStart w:id="437" w:name="_Toc189"/>
      <w:bookmarkEnd w:id="436"/>
      <w:r>
        <w:rPr>
          <w:rtl w:val="true"/>
        </w:rPr>
        <w:t>[</w:t>
      </w:r>
      <w:r>
        <w:rPr>
          <w:rtl w:val="true"/>
        </w:rPr>
        <w:t>رقم الحدیث الکلی</w:t>
      </w:r>
      <w:r>
        <w:rPr>
          <w:rtl w:val="true"/>
        </w:rPr>
        <w:t xml:space="preserve">: </w:t>
      </w:r>
      <w:r>
        <w:rPr/>
        <w:t>14245</w:t>
      </w:r>
      <w:r>
        <w:rPr>
          <w:rtl w:val="true"/>
        </w:rPr>
        <w:t xml:space="preserve"> - </w:t>
      </w:r>
      <w:r>
        <w:rPr>
          <w:rtl w:val="true"/>
        </w:rPr>
        <w:t>رقم الحدیث الباب</w:t>
      </w:r>
      <w:r>
        <w:rPr>
          <w:rtl w:val="true"/>
        </w:rPr>
        <w:t xml:space="preserve">: </w:t>
      </w:r>
      <w:r>
        <w:rPr/>
        <w:t>5</w:t>
      </w:r>
      <w:r>
        <w:rPr>
          <w:rtl w:val="true"/>
        </w:rPr>
        <w:t>]</w:t>
      </w:r>
      <w:bookmarkEnd w:id="437"/>
    </w:p>
    <w:p>
      <w:pPr>
        <w:pStyle w:val="BookText"/>
        <w:rPr/>
      </w:pPr>
      <w:r>
        <w:rPr>
          <w:rFonts w:eastAsia="Times New Roman" w:cs="Times New Roman" w:ascii="Times New Roman" w:hAnsi="Times New Roman"/>
          <w:color w:val="111111"/>
          <w:sz w:val="28"/>
          <w:szCs w:val="28"/>
          <w:lang w:val="en-US" w:bidi="en-US"/>
        </w:rPr>
        <w:t>14245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أَحْمَدَ بْنِ مُحَمَّدِ بْنِ أَبِی نَصْرٍ عَنْ عَلِیِّ بْنِ أَبِی حَمْزَةَ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النَّاصِبُ إِذَا عَرَفَ فَعَلَیْهِ الْحَجُّ وَ إِنْ کَانَ قَدْ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أَبِی حَمْزَةَ مِثْلَهُ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4497829_417432637"/>
      <w:bookmarkStart w:id="439" w:name="_Toc190"/>
      <w:bookmarkEnd w:id="438"/>
      <w:r>
        <w:rPr>
          <w:rtl w:val="true"/>
        </w:rPr>
        <w:t>[</w:t>
      </w:r>
      <w:r>
        <w:rPr>
          <w:rtl w:val="true"/>
        </w:rPr>
        <w:t>رقم الحدیث الکلی</w:t>
      </w:r>
      <w:r>
        <w:rPr>
          <w:rtl w:val="true"/>
        </w:rPr>
        <w:t xml:space="preserve">: </w:t>
      </w:r>
      <w:r>
        <w:rPr/>
        <w:t>14246</w:t>
      </w:r>
      <w:r>
        <w:rPr>
          <w:rtl w:val="true"/>
        </w:rPr>
        <w:t xml:space="preserve"> - </w:t>
      </w:r>
      <w:r>
        <w:rPr>
          <w:rtl w:val="true"/>
        </w:rPr>
        <w:t>رقم الحدیث الباب</w:t>
      </w:r>
      <w:r>
        <w:rPr>
          <w:rtl w:val="true"/>
        </w:rPr>
        <w:t xml:space="preserve">: </w:t>
      </w:r>
      <w:r>
        <w:rPr/>
        <w:t>6</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14246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وَ عَنْهُمْ عَنْ سَهْلٍ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إِبْرَاهِیمُ بْنُ مُحَمَّدِ بْنِ عِمْرَانَ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أَبِی جَعْفَرٍ ع أَنِّی حَجَجْتُ وَ أَنَا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صَرُورَةً فَدَخَلْتُ مُتَمَتِّعاً بِالْعُمْرَةِ إِلَی الْحَجِّ قَالَ فَکَتَبَ إِلَیْهِ أَعِدْ حَجَّکَ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398"/>
      </w:r>
      <w:r>
        <w:rPr>
          <w:rFonts w:ascii="Amiri" w:hAnsi="Amiri" w:eastAsia="Amiri" w:cs="Amiri"/>
          <w:color w:val="111111"/>
          <w:sz w:val="28"/>
          <w:sz w:val="28"/>
          <w:szCs w:val="28"/>
          <w:rtl w:val="true"/>
          <w:lang w:bidi="ar-SA"/>
        </w:rPr>
        <w:t xml:space="preserve">وَ کَذَا الَّذِی قَبْلَهُ </w:t>
      </w:r>
      <w:bookmarkStart w:id="440" w:name="pg12168_141848"/>
    </w:p>
    <w:p>
      <w:pPr>
        <w:pStyle w:val="BookText"/>
        <w:rPr/>
      </w:pPr>
      <w:bookmarkEnd w:id="44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الشَّیْخُ الْأَخِیرَیْنِ عَلَی الِاسْتِحْبَابِ بِدَلَالَةِ الْأَوَّلَیْنِ وَ قَدْ تَقَدَّمَ مَا یَدُلُّ عَلَی ذَلِکَ فِی مُقَدِّمَةِ الْعِبَادَاتِ </w:t>
      </w:r>
      <w:r>
        <w:rPr>
          <w:rStyle w:val="FootnoteAnchor"/>
          <w:rtl w:val="true"/>
        </w:rPr>
        <w:footnoteReference w:id="399"/>
      </w:r>
      <w:r>
        <w:rPr>
          <w:rFonts w:ascii="Amiri" w:hAnsi="Amiri" w:eastAsia="Amiri" w:cs="Amiri"/>
          <w:color w:val="111111"/>
          <w:sz w:val="28"/>
          <w:sz w:val="28"/>
          <w:szCs w:val="28"/>
          <w:rtl w:val="true"/>
          <w:lang w:bidi="ar-SA"/>
        </w:rPr>
        <w:t xml:space="preserve">وَ فِی الزَّکَاةِ </w:t>
      </w:r>
      <w:r>
        <w:rPr>
          <w:rStyle w:val="FootnoteAnchor"/>
          <w:rtl w:val="true"/>
        </w:rPr>
        <w:footnoteReference w:id="400"/>
      </w:r>
      <w:r>
        <w:rPr>
          <w:rFonts w:ascii="Amiri" w:hAnsi="Amiri" w:eastAsia="Amiri" w:cs="Amiri"/>
          <w:color w:val="111111"/>
          <w:sz w:val="28"/>
          <w:sz w:val="28"/>
          <w:szCs w:val="28"/>
          <w:rtl w:val="true"/>
          <w:lang w:bidi="ar-SA"/>
        </w:rPr>
        <w:t xml:space="preserve">وَ یَأْتِی مَا یَدُلُّ عَلَی بَعْضِ الْمَقْصُودِ فِی أَحَادِیثِ مُبْطِلَاتِ الْحَجِّ وَ مُوجِبَاتِ الْإِعَادَةِ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4497831_417432637"/>
      <w:bookmarkStart w:id="442" w:name="_Toc191"/>
      <w:bookmarkEnd w:id="441"/>
      <w:r>
        <w:rPr/>
        <w:t>24</w:t>
      </w:r>
      <w:r>
        <w:rPr>
          <w:rtl w:val="true"/>
        </w:rPr>
        <w:t xml:space="preserve">- </w:t>
      </w:r>
      <w:r>
        <w:rPr>
          <w:rtl w:val="true"/>
        </w:rPr>
        <w:t>بَابُ وُجُوبِ اسْتِنَابَةِ الْمُوسِرِ فِی الْحَجِّ إِذَا مَنَعَهُ مَرَضٌ أَوْ کِبَرٌ أَوْ عَدُوٌّ أَوْ غَیْرُ ذَلِکَ‌</w:t>
      </w:r>
      <w:bookmarkEnd w:id="442"/>
    </w:p>
    <w:p>
      <w:pPr>
        <w:pStyle w:val="Heading5"/>
        <w:numPr>
          <w:ilvl w:val="4"/>
          <w:numId w:val="1"/>
        </w:numPr>
        <w:rPr/>
      </w:pPr>
      <w:bookmarkStart w:id="443" w:name="__RefHeading___Toc4497833_417432637"/>
      <w:bookmarkStart w:id="444" w:name="_Toc192"/>
      <w:bookmarkEnd w:id="443"/>
      <w:r>
        <w:rPr>
          <w:rtl w:val="true"/>
        </w:rPr>
        <w:t>اشارة</w:t>
      </w:r>
      <w:bookmarkEnd w:id="444"/>
    </w:p>
    <w:p>
      <w:pPr>
        <w:pStyle w:val="BookText"/>
        <w:rPr/>
      </w:pPr>
      <w:r>
        <w:rPr>
          <w:rStyle w:val="FootnoteAnchor"/>
        </w:rPr>
        <w:footnoteReference w:id="402"/>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اسْتِنَابَةِ الْمُوسِرِ فِی الْحَجِّ إِذَا مَنَعَهُ مَرَضٌ أَوْ کِبَرٌ أَوْ عَدُوٌّ أَوْ غَیْرُ ذَلِکَ</w:t>
      </w:r>
    </w:p>
    <w:p>
      <w:pPr>
        <w:pStyle w:val="Heading5"/>
        <w:numPr>
          <w:ilvl w:val="4"/>
          <w:numId w:val="1"/>
        </w:numPr>
        <w:rPr/>
      </w:pPr>
      <w:bookmarkStart w:id="445" w:name="__RefHeading___Toc4497835_417432637"/>
      <w:bookmarkStart w:id="446" w:name="_Toc193"/>
      <w:bookmarkEnd w:id="445"/>
      <w:r>
        <w:rPr>
          <w:rtl w:val="true"/>
        </w:rPr>
        <w:t>[</w:t>
      </w:r>
      <w:r>
        <w:rPr>
          <w:rtl w:val="true"/>
        </w:rPr>
        <w:t>رقم الحدیث الکلی</w:t>
      </w:r>
      <w:r>
        <w:rPr>
          <w:rtl w:val="true"/>
        </w:rPr>
        <w:t xml:space="preserve">: </w:t>
      </w:r>
      <w:r>
        <w:rPr/>
        <w:t>14247</w:t>
      </w:r>
      <w:r>
        <w:rPr>
          <w:rtl w:val="true"/>
        </w:rPr>
        <w:t xml:space="preserve"> - </w:t>
      </w:r>
      <w:r>
        <w:rPr>
          <w:rtl w:val="true"/>
        </w:rPr>
        <w:t>رقم الحدیث الباب</w:t>
      </w:r>
      <w:r>
        <w:rPr>
          <w:rtl w:val="true"/>
        </w:rPr>
        <w:t xml:space="preserve">: </w:t>
      </w:r>
      <w:r>
        <w:rPr/>
        <w:t>1</w:t>
      </w:r>
      <w:r>
        <w:rPr>
          <w:rtl w:val="true"/>
        </w:rPr>
        <w:t>]</w:t>
      </w:r>
      <w:bookmarkEnd w:id="446"/>
    </w:p>
    <w:p>
      <w:pPr>
        <w:pStyle w:val="BookText"/>
        <w:rPr/>
      </w:pPr>
      <w:r>
        <w:rPr>
          <w:rFonts w:eastAsia="Times New Roman" w:cs="Times New Roman" w:ascii="Times New Roman" w:hAnsi="Times New Roman"/>
          <w:color w:val="111111"/>
          <w:sz w:val="28"/>
          <w:szCs w:val="28"/>
          <w:lang w:val="en-US" w:bidi="en-US"/>
        </w:rPr>
        <w:t>14247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 رَأَی شَیْخاً لَمْ یَحُجَّ قَطُّ وَ لَمْ یُطِقِ الْحَجَّ مِنْ کِبَرِهِ فَأَمَرَهُ أَنْ یُجَهِّزَ رَجُلًا فَیَحُجَّ عَنْهُ</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4497837_417432637"/>
      <w:bookmarkStart w:id="448" w:name="_Toc194"/>
      <w:bookmarkEnd w:id="447"/>
      <w:r>
        <w:rPr>
          <w:rtl w:val="true"/>
        </w:rPr>
        <w:t>[</w:t>
      </w:r>
      <w:r>
        <w:rPr>
          <w:rtl w:val="true"/>
        </w:rPr>
        <w:t>رقم الحدیث الکلی</w:t>
      </w:r>
      <w:r>
        <w:rPr>
          <w:rtl w:val="true"/>
        </w:rPr>
        <w:t xml:space="preserve">: </w:t>
      </w:r>
      <w:r>
        <w:rPr/>
        <w:t>14248</w:t>
      </w:r>
      <w:r>
        <w:rPr>
          <w:rtl w:val="true"/>
        </w:rPr>
        <w:t xml:space="preserve"> - </w:t>
      </w:r>
      <w:r>
        <w:rPr>
          <w:rtl w:val="true"/>
        </w:rPr>
        <w:t>رقم الحدیث الباب</w:t>
      </w:r>
      <w:r>
        <w:rPr>
          <w:rtl w:val="true"/>
        </w:rPr>
        <w:t xml:space="preserve">: </w:t>
      </w:r>
      <w:r>
        <w:rPr/>
        <w:t>2</w:t>
      </w:r>
      <w:r>
        <w:rPr>
          <w:rtl w:val="true"/>
        </w:rPr>
        <w:t>]</w:t>
      </w:r>
      <w:bookmarkEnd w:id="448"/>
    </w:p>
    <w:p>
      <w:pPr>
        <w:pStyle w:val="BookText"/>
        <w:rPr/>
      </w:pPr>
      <w:r>
        <w:rPr>
          <w:rFonts w:eastAsia="Times New Roman" w:cs="Times New Roman" w:ascii="Times New Roman" w:hAnsi="Times New Roman"/>
          <w:color w:val="111111"/>
          <w:sz w:val="28"/>
          <w:szCs w:val="28"/>
          <w:lang w:val="en-US" w:bidi="en-US"/>
        </w:rPr>
        <w:t>14248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وَ عَنْهُ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مُوسِراً وَ حَالَ بَیْنَهُ وَ بَیْنَ الْحَجِّ مَرَضٌ أَوْ حَصْرٌ </w:t>
      </w:r>
      <w:r>
        <w:rPr>
          <w:rStyle w:val="FootnoteAnchor"/>
          <w:rtl w:val="true"/>
        </w:rPr>
        <w:footnoteReference w:id="405"/>
      </w:r>
      <w:r>
        <w:rPr>
          <w:rFonts w:ascii="Amiri" w:hAnsi="Amiri" w:eastAsia="Amiri" w:cs="Amiri"/>
          <w:color w:val="111111"/>
          <w:sz w:val="28"/>
          <w:sz w:val="28"/>
          <w:szCs w:val="28"/>
          <w:rtl w:val="true"/>
          <w:lang w:bidi="ar-SA"/>
        </w:rPr>
        <w:t>أَوْ أَمْرٌ یَعْذِرُهُ اللَّهُ فِیهِ فَإِنَّ عَلَیْهِ أَنْ یُحِجَّ عَنْهُ مِنْ مَالِهِ صَرُورَةً لَا مَالَ 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الْحَلَبِیِّ </w:t>
      </w:r>
      <w:r>
        <w:rPr>
          <w:rStyle w:val="FootnoteAnchor"/>
          <w:rtl w:val="true"/>
        </w:rPr>
        <w:footnoteReference w:id="406"/>
      </w:r>
      <w:bookmarkStart w:id="449" w:name="pg12168_141849"/>
    </w:p>
    <w:p>
      <w:pPr>
        <w:pStyle w:val="BookText"/>
        <w:rPr/>
      </w:pPr>
      <w:bookmarkEnd w:id="449"/>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4497839_417432637"/>
      <w:bookmarkStart w:id="451" w:name="_Toc195"/>
      <w:bookmarkEnd w:id="450"/>
      <w:r>
        <w:rPr>
          <w:rtl w:val="true"/>
        </w:rPr>
        <w:t>[</w:t>
      </w:r>
      <w:r>
        <w:rPr>
          <w:rtl w:val="true"/>
        </w:rPr>
        <w:t>رقم الحدیث الکلی</w:t>
      </w:r>
      <w:r>
        <w:rPr>
          <w:rtl w:val="true"/>
        </w:rPr>
        <w:t xml:space="preserve">: </w:t>
      </w:r>
      <w:r>
        <w:rPr/>
        <w:t>14249</w:t>
      </w:r>
      <w:r>
        <w:rPr>
          <w:rtl w:val="true"/>
        </w:rPr>
        <w:t xml:space="preserve"> - </w:t>
      </w:r>
      <w:r>
        <w:rPr>
          <w:rtl w:val="true"/>
        </w:rPr>
        <w:t>رقم الحدیث الباب</w:t>
      </w:r>
      <w:r>
        <w:rPr>
          <w:rtl w:val="true"/>
        </w:rPr>
        <w:t xml:space="preserve">: </w:t>
      </w:r>
      <w:r>
        <w:rPr/>
        <w:t>3</w:t>
      </w:r>
      <w:r>
        <w:rPr>
          <w:rtl w:val="true"/>
        </w:rPr>
        <w:t>]</w:t>
      </w:r>
      <w:bookmarkEnd w:id="451"/>
    </w:p>
    <w:p>
      <w:pPr>
        <w:pStyle w:val="BookText"/>
        <w:rPr/>
      </w:pPr>
      <w:r>
        <w:rPr>
          <w:rFonts w:eastAsia="Times New Roman" w:cs="Times New Roman" w:ascii="Times New Roman" w:hAnsi="Times New Roman"/>
          <w:color w:val="111111"/>
          <w:sz w:val="28"/>
          <w:szCs w:val="28"/>
          <w:lang w:val="en-US" w:bidi="en-US"/>
        </w:rPr>
        <w:t>14249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ascii="Amiri" w:hAnsi="Amiri" w:eastAsia="Amiri" w:cs="Amiri"/>
          <w:color w:val="111111"/>
          <w:sz w:val="28"/>
          <w:sz w:val="28"/>
          <w:szCs w:val="28"/>
          <w:rtl w:val="true"/>
          <w:lang w:bidi="ar-SA"/>
        </w:rPr>
        <w:t>وَ بِإِسْنَادِهِ عَنْ مُحَمَّدِ بْنِ عَلِیِّ بْنِ مَحْبُوبٍ عَنِ الْعَبَّاسِ بْنِ مَعْرُوفٍ وَ الْحَسَنِ بْنِ عَلِیٍّ جَمِیعاً عَنْ عَلِیٍّ عَنْ فَضَالَةَ عَنْ أَبَانِ بْنِ عُثْمَانَ عَنْ سَلَمَةَ أَبِی حَفْصٍ عَنْ أَبِی عَبْدِ اللَّهِ ع أَنَّ رَجُلًا أَتَی عَلِیّاً ع وَ لَمْ یَحُجَّ قَطُّ فَقَالَ إِنِّی کُنْتُ کَثِیرَ الْمَالِ وَ فَرَّطْتُ فِی الْحَجِّ حَتَّی کَبِرَتْ سِنِّی فَقَالَ فَتَسْتَطِیعُ الْحَجَّ فَقَالَ لَا فَقَالَ لَهُ عَلِیٌّ ع إِنْ شِئْتَ فَجَهِّزْ رَجُلًا ثُمَّ ابْعَثْهُ یَحُجُّ عَنْکَ</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4497841_417432637"/>
      <w:bookmarkStart w:id="453" w:name="_Toc196"/>
      <w:bookmarkEnd w:id="452"/>
      <w:r>
        <w:rPr>
          <w:rtl w:val="true"/>
        </w:rPr>
        <w:t>[</w:t>
      </w:r>
      <w:r>
        <w:rPr>
          <w:rtl w:val="true"/>
        </w:rPr>
        <w:t>رقم الحدیث الکلی</w:t>
      </w:r>
      <w:r>
        <w:rPr>
          <w:rtl w:val="true"/>
        </w:rPr>
        <w:t xml:space="preserve">: </w:t>
      </w:r>
      <w:r>
        <w:rPr/>
        <w:t>14250</w:t>
      </w:r>
      <w:r>
        <w:rPr>
          <w:rtl w:val="true"/>
        </w:rPr>
        <w:t xml:space="preserve"> - </w:t>
      </w:r>
      <w:r>
        <w:rPr>
          <w:rtl w:val="true"/>
        </w:rPr>
        <w:t>رقم الحدیث الباب</w:t>
      </w:r>
      <w:r>
        <w:rPr>
          <w:rtl w:val="true"/>
        </w:rPr>
        <w:t xml:space="preserve">: </w:t>
      </w:r>
      <w:r>
        <w:rPr/>
        <w:t>4</w:t>
      </w:r>
      <w:r>
        <w:rPr>
          <w:rtl w:val="true"/>
        </w:rPr>
        <w:t>]</w:t>
      </w:r>
      <w:bookmarkEnd w:id="453"/>
    </w:p>
    <w:p>
      <w:pPr>
        <w:pStyle w:val="BookText"/>
        <w:rPr/>
      </w:pPr>
      <w:r>
        <w:rPr>
          <w:rFonts w:eastAsia="Times New Roman" w:cs="Times New Roman" w:ascii="Times New Roman" w:hAnsi="Times New Roman"/>
          <w:color w:val="111111"/>
          <w:sz w:val="28"/>
          <w:szCs w:val="28"/>
          <w:lang w:val="en-US" w:bidi="en-US"/>
        </w:rPr>
        <w:t>14250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ascii="Amiri" w:hAnsi="Amiri" w:eastAsia="Amiri" w:cs="Amiri"/>
          <w:color w:val="111111"/>
          <w:sz w:val="28"/>
          <w:sz w:val="28"/>
          <w:szCs w:val="28"/>
          <w:rtl w:val="true"/>
          <w:lang w:bidi="ar-SA"/>
        </w:rPr>
        <w:t>مُحَمَّدُ بْنُ مُحَمَّدٍ الْمُفِیدُ فِی الْمُقْنِعَةِ عَنِ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مِنْ خَثْعَمٍ رَسُولَ اللَّهِ ص فَقَالَتْ إِنَّ أَبِی أَدْرَکَتْهُ فَرِیضَةُ الْحَجِّ وَ هُوَ شَیْخٌ کَبِیرٌ لَا یَسْتَطِیعُ أَنْ یَلْبَثَ عَلَی دَابَّتِهِ فَقَالَ لَهَا رَسُولُ اللَّهِ ص فَحُجِّی عَنْ أَبِیکِ</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4497843_417432637"/>
      <w:bookmarkStart w:id="455" w:name="_Toc197"/>
      <w:bookmarkEnd w:id="454"/>
      <w:r>
        <w:rPr>
          <w:rtl w:val="true"/>
        </w:rPr>
        <w:t>[</w:t>
      </w:r>
      <w:r>
        <w:rPr>
          <w:rtl w:val="true"/>
        </w:rPr>
        <w:t>رقم الحدیث الکلی</w:t>
      </w:r>
      <w:r>
        <w:rPr>
          <w:rtl w:val="true"/>
        </w:rPr>
        <w:t xml:space="preserve">: </w:t>
      </w:r>
      <w:r>
        <w:rPr/>
        <w:t>14251</w:t>
      </w:r>
      <w:r>
        <w:rPr>
          <w:rtl w:val="true"/>
        </w:rPr>
        <w:t xml:space="preserve"> - </w:t>
      </w:r>
      <w:r>
        <w:rPr>
          <w:rtl w:val="true"/>
        </w:rPr>
        <w:t>رقم الحدیث الباب</w:t>
      </w:r>
      <w:r>
        <w:rPr>
          <w:rtl w:val="true"/>
        </w:rPr>
        <w:t xml:space="preserve">: </w:t>
      </w:r>
      <w:r>
        <w:rPr/>
        <w:t>5</w:t>
      </w:r>
      <w:r>
        <w:rPr>
          <w:rtl w:val="true"/>
        </w:rPr>
        <w:t>]</w:t>
      </w:r>
      <w:bookmarkEnd w:id="455"/>
    </w:p>
    <w:p>
      <w:pPr>
        <w:pStyle w:val="BookText"/>
        <w:rPr/>
      </w:pPr>
      <w:r>
        <w:rPr>
          <w:rFonts w:eastAsia="Times New Roman" w:cs="Times New Roman" w:ascii="Times New Roman" w:hAnsi="Times New Roman"/>
          <w:color w:val="111111"/>
          <w:sz w:val="28"/>
          <w:szCs w:val="28"/>
          <w:lang w:val="en-US" w:bidi="en-US"/>
        </w:rPr>
        <w:t>14251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بْنِ أَیُّوبَ عَنِ الْقَاسِمِ بْنِ بُرَیْدٍ عَنْ مُحَمَّدِ بْنِ مُسْلِمٍ عَنْ أَبِی جَعْفَرٍ ع قَالَ کَانَ عَلِیٌّ ع یَقُولُ لَوْ أَنَّ رَجُلًا أَرَادَ الْحَجَّ فَعَرَضَ لَهُ مَرَضٌ أَوْ خَالَطَهُ سَقَمٌ فَلَمْ یَسْتَطِعِ الْخُرُوجَ فَلْیُجَهِّزْ رَجُلًا مِنْ مَالِهِ ثُمَّ لْیَبْعَثْهُ مَکَانَهُ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الْحُسَیْنِ بْنِ سَعِیدٍ مِثْلَهُ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456" w:name="pg12168_141850"/>
    </w:p>
    <w:p>
      <w:pPr>
        <w:pStyle w:val="Heading5"/>
        <w:numPr>
          <w:ilvl w:val="4"/>
          <w:numId w:val="1"/>
        </w:numPr>
        <w:rPr/>
      </w:pPr>
      <w:bookmarkStart w:id="457" w:name="__RefHeading___Toc4497845_417432637"/>
      <w:bookmarkStart w:id="458" w:name="_Toc198"/>
      <w:bookmarkEnd w:id="456"/>
      <w:bookmarkEnd w:id="457"/>
      <w:r>
        <w:rPr>
          <w:rtl w:val="true"/>
        </w:rPr>
        <w:t>[</w:t>
      </w:r>
      <w:r>
        <w:rPr>
          <w:rtl w:val="true"/>
        </w:rPr>
        <w:t>رقم الحدیث الکلی</w:t>
      </w:r>
      <w:r>
        <w:rPr>
          <w:rtl w:val="true"/>
        </w:rPr>
        <w:t xml:space="preserve">: </w:t>
      </w:r>
      <w:r>
        <w:rPr/>
        <w:t>14252</w:t>
      </w:r>
      <w:r>
        <w:rPr>
          <w:rtl w:val="true"/>
        </w:rPr>
        <w:t xml:space="preserve"> - </w:t>
      </w:r>
      <w:r>
        <w:rPr>
          <w:rtl w:val="true"/>
        </w:rPr>
        <w:t>رقم الحدیث الباب</w:t>
      </w:r>
      <w:r>
        <w:rPr>
          <w:rtl w:val="true"/>
        </w:rPr>
        <w:t xml:space="preserve">: </w:t>
      </w:r>
      <w:r>
        <w:rPr/>
        <w:t>6</w:t>
      </w:r>
      <w:r>
        <w:rPr>
          <w:rtl w:val="true"/>
        </w:rPr>
        <w:t>]</w:t>
      </w:r>
      <w:bookmarkEnd w:id="458"/>
    </w:p>
    <w:p>
      <w:pPr>
        <w:pStyle w:val="BookText"/>
        <w:rPr/>
      </w:pPr>
      <w:r>
        <w:rPr>
          <w:rFonts w:eastAsia="Times New Roman" w:cs="Times New Roman" w:ascii="Times New Roman" w:hAnsi="Times New Roman"/>
          <w:color w:val="111111"/>
          <w:sz w:val="28"/>
          <w:szCs w:val="28"/>
          <w:lang w:val="en-US" w:bidi="en-US"/>
        </w:rPr>
        <w:t>14252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وَ عَنْ عَلِیِّ بْنِ إِبْرَاهِیمَ عَنْ أَبِیهِ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ص أَمَرَ شَیْخاً کَبِیراً لَمْ یَحُجَّ قَطُّ وَ لَمْ یُطِقِ الْحَجَّ لِکِبَرِهِ أَنْ یُجَهِّزَ رَجُلًا یَحُجُّ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اللَّهِ بْنِ سِنَانٍ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رَوَاهُ الشَّیْخُ بِإِسْنَادِهِ عَنْ صَفْوَانَ بْنِ یَحْیَی عَنْ عَبْدِ اللَّهِ بْنِ سِنَانٍ مِثْلَهُ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4497847_417432637"/>
      <w:bookmarkStart w:id="460" w:name="_Toc199"/>
      <w:bookmarkEnd w:id="459"/>
      <w:r>
        <w:rPr>
          <w:rtl w:val="true"/>
        </w:rPr>
        <w:t>[</w:t>
      </w:r>
      <w:r>
        <w:rPr>
          <w:rtl w:val="true"/>
        </w:rPr>
        <w:t>رقم الحدیث الکلی</w:t>
      </w:r>
      <w:r>
        <w:rPr>
          <w:rtl w:val="true"/>
        </w:rPr>
        <w:t xml:space="preserve">: </w:t>
      </w:r>
      <w:r>
        <w:rPr/>
        <w:t>14253</w:t>
      </w:r>
      <w:r>
        <w:rPr>
          <w:rtl w:val="true"/>
        </w:rPr>
        <w:t xml:space="preserve"> - </w:t>
      </w:r>
      <w:r>
        <w:rPr>
          <w:rtl w:val="true"/>
        </w:rPr>
        <w:t>رقم الحدیث الباب</w:t>
      </w:r>
      <w:r>
        <w:rPr>
          <w:rtl w:val="true"/>
        </w:rPr>
        <w:t xml:space="preserve">: </w:t>
      </w:r>
      <w:r>
        <w:rPr/>
        <w:t>7</w:t>
      </w:r>
      <w:r>
        <w:rPr>
          <w:rtl w:val="true"/>
        </w:rPr>
        <w:t>]</w:t>
      </w:r>
      <w:bookmarkEnd w:id="460"/>
    </w:p>
    <w:p>
      <w:pPr>
        <w:pStyle w:val="BookText"/>
        <w:rPr/>
      </w:pPr>
      <w:r>
        <w:rPr>
          <w:rFonts w:eastAsia="Times New Roman" w:cs="Times New Roman" w:ascii="Times New Roman" w:hAnsi="Times New Roman"/>
          <w:color w:val="111111"/>
          <w:sz w:val="28"/>
          <w:szCs w:val="28"/>
          <w:lang w:val="en-US" w:bidi="en-US"/>
        </w:rPr>
        <w:t>14253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ascii="Amiri" w:hAnsi="Amiri" w:eastAsia="Amiri" w:cs="Amiri"/>
          <w:color w:val="111111"/>
          <w:sz w:val="28"/>
          <w:sz w:val="28"/>
          <w:szCs w:val="28"/>
          <w:rtl w:val="true"/>
          <w:lang w:bidi="ar-SA"/>
        </w:rPr>
        <w:t>وَ عَنْ مُحَمَّدِ بْنِ یَحْیَی عَنْ أَحْمَدَ بْنِ مُحَمَّدٍ عَنِ الْحُسَیْنِ بْنِ سَعِیدٍ عَنِ الْقَاسِمِ بْنِ مُحَمَّدٍ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مُسْلِمٍ حَالَ بَیْنَهُ وَ بَیْنَ الْحَجِّ مَرَضٌ أَوْ أَمْرٌ یَعْذِرُهُ اللَّهُ فِیهِ فَقَالَ عَلَیْهِ أَنْ یُحِجَّ </w:t>
      </w:r>
      <w:r>
        <w:rPr>
          <w:rStyle w:val="FootnoteAnchor"/>
          <w:rtl w:val="true"/>
        </w:rPr>
        <w:footnoteReference w:id="417"/>
      </w:r>
      <w:r>
        <w:rPr>
          <w:rFonts w:ascii="Amiri" w:hAnsi="Amiri" w:eastAsia="Amiri" w:cs="Amiri"/>
          <w:color w:val="111111"/>
          <w:sz w:val="28"/>
          <w:sz w:val="28"/>
          <w:szCs w:val="28"/>
          <w:rtl w:val="true"/>
          <w:lang w:bidi="ar-SA"/>
        </w:rPr>
        <w:t>مِنْ مَالِهِ صَرُورَةً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بِإِسْنَادِهِ عَنْ أَحْمَدَ بْنِ مُحَمَّدٍ مِثْلَهُ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4497849_417432637"/>
      <w:bookmarkStart w:id="462" w:name="_Toc200"/>
      <w:bookmarkEnd w:id="461"/>
      <w:r>
        <w:rPr>
          <w:rtl w:val="true"/>
        </w:rPr>
        <w:t>[</w:t>
      </w:r>
      <w:r>
        <w:rPr>
          <w:rtl w:val="true"/>
        </w:rPr>
        <w:t>رقم الحدیث الکلی</w:t>
      </w:r>
      <w:r>
        <w:rPr>
          <w:rtl w:val="true"/>
        </w:rPr>
        <w:t xml:space="preserve">: </w:t>
      </w:r>
      <w:r>
        <w:rPr/>
        <w:t>14254</w:t>
      </w:r>
      <w:r>
        <w:rPr>
          <w:rtl w:val="true"/>
        </w:rPr>
        <w:t xml:space="preserve"> - </w:t>
      </w:r>
      <w:r>
        <w:rPr>
          <w:rtl w:val="true"/>
        </w:rPr>
        <w:t>رقم الحدیث الباب</w:t>
      </w:r>
      <w:r>
        <w:rPr>
          <w:rtl w:val="true"/>
        </w:rPr>
        <w:t xml:space="preserve">: </w:t>
      </w:r>
      <w:r>
        <w:rPr/>
        <w:t>8</w:t>
      </w:r>
      <w:r>
        <w:rPr>
          <w:rtl w:val="true"/>
        </w:rPr>
        <w:t>]</w:t>
      </w:r>
      <w:bookmarkEnd w:id="46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وَ عَنْ عِدَّةٍ مِنْ أَصْحَابِنَا عَنْ سَهْلِ بْنِ زِیَادٍ عَنْ جَعْفَرِ بْنِ مُحَمَّدٍ الْأَشْعَرِیِّ عَنْ عَبْدِ اللَّهِ بْنِ مَیْمُونٍ الْقَدَّاحِ عَنْ أَبِی جَعْفَرٍ عَنْ أَبِیهِ </w:t>
      </w:r>
      <w:bookmarkStart w:id="463" w:name="pg12168_141851"/>
    </w:p>
    <w:p>
      <w:pPr>
        <w:pStyle w:val="BookText"/>
        <w:rPr/>
      </w:pPr>
      <w:bookmarkEnd w:id="463"/>
      <w:r>
        <w:rPr>
          <w:rFonts w:ascii="IRNazanin" w:hAnsi="IRNazanin" w:eastAsia="IRNazanin"/>
          <w:color w:val="111111"/>
          <w:sz w:val="28"/>
          <w:sz w:val="28"/>
          <w:szCs w:val="28"/>
          <w:rtl w:val="true"/>
          <w:lang w:bidi="fa-IR"/>
        </w:rPr>
        <w:t xml:space="preserve">ع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أَنَّ عَلِیّاً ع قَالَ لِرَجُلٍ کَبِیرٍ لَمْ یَحُجَّ قَطُّ إِنْ شِئْتَ أَنْ تُجَهِّزَ رَجُلًا ثُمَّ ابْعَثْهُ یَحُجَّ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422"/>
      </w:r>
      <w:r>
        <w:rPr>
          <w:rFonts w:ascii="Amiri" w:hAnsi="Amiri" w:eastAsia="Amiri" w:cs="Amiri"/>
          <w:color w:val="111111"/>
          <w:sz w:val="28"/>
          <w:sz w:val="28"/>
          <w:szCs w:val="28"/>
          <w:rtl w:val="true"/>
          <w:lang w:bidi="ar-SA"/>
        </w:rPr>
        <w:t>وَ قَوْلُهُ ع إِنْ شِئْتَ لَا یَدُلُّ عَلَی نَفْیِ الْوُجُوبِ لِاحْتِمَالِ عَدَمِ إِرَادَةِ مَفْهُومِ الشَّرْطِ وَ احْتِمَالِ أَنْ یُرَادَ إِنْ شِئْتَ أَنْ تَأْتِیَ بِالْحَجِّ الْوَاجِبِ وَ غَیْرِ ذَلِکَ</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4497851_417432637"/>
      <w:bookmarkStart w:id="465" w:name="_Toc201"/>
      <w:bookmarkEnd w:id="464"/>
      <w:r>
        <w:rPr/>
        <w:t>25</w:t>
      </w:r>
      <w:r>
        <w:rPr>
          <w:rtl w:val="true"/>
        </w:rPr>
        <w:t xml:space="preserve">- </w:t>
      </w:r>
      <w:r>
        <w:rPr>
          <w:rtl w:val="true"/>
        </w:rPr>
        <w:t>بَابُ أَنَّ مَنْ أَوْصَی بِحَجَّةِ الْإِسْلَامِ وَجَبَ إِخْرَاجُهَا مِنَ الْأَصْلِ فَإِنْ کَانَ عَلَیْهِ دَیْنٌ وَ قَصَرَتِ التَّرِکَةُ قُسِمَتْ عَلَیْهِمَا بِالْحِصَصِ وَ إِنْ أَوْصَی بِغَیْرِ حَجَّةِ الْإِسْلَامِ کَانَتْ مِنَ الثُّلُثِ وَ إِنْ أَوْص</w:t>
      </w:r>
      <w:bookmarkEnd w:id="465"/>
    </w:p>
    <w:p>
      <w:pPr>
        <w:pStyle w:val="Heading5"/>
        <w:numPr>
          <w:ilvl w:val="4"/>
          <w:numId w:val="1"/>
        </w:numPr>
        <w:rPr/>
      </w:pPr>
      <w:bookmarkStart w:id="466" w:name="__RefHeading___Toc4497853_417432637"/>
      <w:bookmarkStart w:id="467" w:name="_Toc202"/>
      <w:bookmarkEnd w:id="466"/>
      <w:r>
        <w:rPr>
          <w:rtl w:val="true"/>
        </w:rPr>
        <w:t>اشارة</w:t>
      </w:r>
      <w:bookmarkEnd w:id="467"/>
    </w:p>
    <w:p>
      <w:pPr>
        <w:pStyle w:val="BookText"/>
        <w:rPr/>
      </w:pPr>
      <w:r>
        <w:rPr>
          <w:rStyle w:val="FootnoteAnchor"/>
        </w:rPr>
        <w:footnoteReference w:id="423"/>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بِحَجَّةِ الْإِسْلَامِ وَجَبَ إِخْرَاجُهَا مِنَ الْأَصْلِ فَإِنْ کَانَ عَلَیْهِ دَیْنٌ وَ قَصَرَتِ التَّرِکَةُ قُسِمَتْ عَلَیْهِمَا بِالْحِصَصِ وَ إِنْ أَوْصَی بِغَیْرِ حَجَّةِ الْإِسْلَامِ کَانَتْ مِنَ الثُّلُثِ وَ إِنْ أَوْصَی أَنْ یَحُجَّ عَنْهُ رَجُلٌ مُعَیَّنٌ تَعَیَّنَ إِنْ أَمْکَنَ</w:t>
      </w:r>
    </w:p>
    <w:p>
      <w:pPr>
        <w:pStyle w:val="Heading5"/>
        <w:numPr>
          <w:ilvl w:val="4"/>
          <w:numId w:val="1"/>
        </w:numPr>
        <w:rPr/>
      </w:pPr>
      <w:bookmarkStart w:id="468" w:name="__RefHeading___Toc4497855_417432637"/>
      <w:bookmarkStart w:id="469" w:name="_Toc203"/>
      <w:bookmarkEnd w:id="468"/>
      <w:r>
        <w:rPr>
          <w:rtl w:val="true"/>
        </w:rPr>
        <w:t>[</w:t>
      </w:r>
      <w:r>
        <w:rPr>
          <w:rtl w:val="true"/>
        </w:rPr>
        <w:t>رقم الحدیث الکلی</w:t>
      </w:r>
      <w:r>
        <w:rPr>
          <w:rtl w:val="true"/>
        </w:rPr>
        <w:t xml:space="preserve">: </w:t>
      </w:r>
      <w:r>
        <w:rPr/>
        <w:t>14255</w:t>
      </w:r>
      <w:r>
        <w:rPr>
          <w:rtl w:val="true"/>
        </w:rPr>
        <w:t xml:space="preserve"> - </w:t>
      </w:r>
      <w:r>
        <w:rPr>
          <w:rtl w:val="true"/>
        </w:rPr>
        <w:t>رقم الحدیث الباب</w:t>
      </w:r>
      <w:r>
        <w:rPr>
          <w:rtl w:val="true"/>
        </w:rPr>
        <w:t xml:space="preserve">: </w:t>
      </w:r>
      <w:r>
        <w:rPr/>
        <w:t>1</w:t>
      </w:r>
      <w:r>
        <w:rPr>
          <w:rtl w:val="true"/>
        </w:rPr>
        <w:t>]</w:t>
      </w:r>
      <w:bookmarkEnd w:id="469"/>
    </w:p>
    <w:p>
      <w:pPr>
        <w:pStyle w:val="BookText"/>
        <w:rPr/>
      </w:pPr>
      <w:r>
        <w:rPr>
          <w:rFonts w:eastAsia="Times New Roman" w:cs="Times New Roman" w:ascii="Times New Roman" w:hAnsi="Times New Roman"/>
          <w:color w:val="111111"/>
          <w:sz w:val="28"/>
          <w:szCs w:val="28"/>
          <w:lang w:val="en-US" w:bidi="en-US"/>
        </w:rPr>
        <w:t>14255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مُحَمَّدُ بْنُ الْحَسَنِ بِإِسْنَادِهِ عَنْ مُوسَی بْنِ الْقَاسِمِ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مَاتَ فَأَوْصَی أَنْ یُحَجَّ عَنْهُ قَالَ إِنْ کَانَ صَرُورَةً فَمِنْ جَمِیعِ الْمَالِ وَ إِنْ کَانَ تَطَوُّعاً فَمِنْ ثُلُثِهِ</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4497857_417432637"/>
      <w:bookmarkStart w:id="471" w:name="_Toc204"/>
      <w:bookmarkEnd w:id="470"/>
      <w:r>
        <w:rPr>
          <w:rtl w:val="true"/>
        </w:rPr>
        <w:t>[</w:t>
      </w:r>
      <w:r>
        <w:rPr>
          <w:rtl w:val="true"/>
        </w:rPr>
        <w:t>رقم الحدیث الکلی</w:t>
      </w:r>
      <w:r>
        <w:rPr>
          <w:rtl w:val="true"/>
        </w:rPr>
        <w:t xml:space="preserve">: </w:t>
      </w:r>
      <w:r>
        <w:rPr/>
        <w:t>14256</w:t>
      </w:r>
      <w:r>
        <w:rPr>
          <w:rtl w:val="true"/>
        </w:rPr>
        <w:t xml:space="preserve"> - </w:t>
      </w:r>
      <w:r>
        <w:rPr>
          <w:rtl w:val="true"/>
        </w:rPr>
        <w:t>رقم الحدیث الباب</w:t>
      </w:r>
      <w:r>
        <w:rPr>
          <w:rtl w:val="true"/>
        </w:rPr>
        <w:t xml:space="preserve">: </w:t>
      </w:r>
      <w:r>
        <w:rPr/>
        <w:t>2</w:t>
      </w:r>
      <w:r>
        <w:rPr>
          <w:rtl w:val="true"/>
        </w:rPr>
        <w:t>]</w:t>
      </w:r>
      <w:bookmarkEnd w:id="4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وَ عَنْهُ عَنِ ابْنِ أَبِی عُمَیْرٍ </w:t>
      </w:r>
      <w:r>
        <w:rPr>
          <w:rStyle w:val="FootnoteAnchor"/>
          <w:rtl w:val="true"/>
        </w:rPr>
        <w:footnoteReference w:id="426"/>
      </w:r>
      <w:r>
        <w:rPr>
          <w:rFonts w:ascii="Amiri" w:hAnsi="Amiri" w:eastAsia="Amiri" w:cs="Amiri"/>
          <w:color w:val="111111"/>
          <w:sz w:val="28"/>
          <w:sz w:val="28"/>
          <w:szCs w:val="28"/>
          <w:rtl w:val="true"/>
          <w:lang w:bidi="ar-SA"/>
        </w:rPr>
        <w:t xml:space="preserve">عَنِ الْحَلَبِیِّ عَنْ أَبِی عَبْدِ اللَّهِ ع مِثْلَ ذَلِکَ وَ زَادَ فِیهِ فَإِنْ أَوْصَی أَنْ یَحُجَّ عَنْهُ رَجُلٌ فَلْیَحُجَ </w:t>
      </w:r>
      <w:bookmarkStart w:id="472" w:name="pg12168_141852"/>
    </w:p>
    <w:p>
      <w:pPr>
        <w:pStyle w:val="BookText"/>
        <w:rPr/>
      </w:pPr>
      <w:bookmarkEnd w:id="472"/>
      <w:r>
        <w:rPr>
          <w:rFonts w:ascii="Amiri" w:hAnsi="Amiri" w:eastAsia="Amiri" w:cs="Amiri"/>
          <w:color w:val="111111"/>
          <w:sz w:val="28"/>
          <w:sz w:val="28"/>
          <w:szCs w:val="28"/>
          <w:rtl w:val="true"/>
          <w:lang w:bidi="ar-SA"/>
        </w:rPr>
        <w:t>ذَلِکَ الرَّجُلُ</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4497859_417432637"/>
      <w:bookmarkStart w:id="474" w:name="_Toc205"/>
      <w:bookmarkEnd w:id="473"/>
      <w:r>
        <w:rPr>
          <w:rtl w:val="true"/>
        </w:rPr>
        <w:t>[</w:t>
      </w:r>
      <w:r>
        <w:rPr>
          <w:rtl w:val="true"/>
        </w:rPr>
        <w:t>رقم الحدیث الکلی</w:t>
      </w:r>
      <w:r>
        <w:rPr>
          <w:rtl w:val="true"/>
        </w:rPr>
        <w:t xml:space="preserve">: </w:t>
      </w:r>
      <w:r>
        <w:rPr/>
        <w:t>14257</w:t>
      </w:r>
      <w:r>
        <w:rPr>
          <w:rtl w:val="true"/>
        </w:rPr>
        <w:t xml:space="preserve"> - </w:t>
      </w:r>
      <w:r>
        <w:rPr>
          <w:rtl w:val="true"/>
        </w:rPr>
        <w:t>رقم الحدیث الباب</w:t>
      </w:r>
      <w:r>
        <w:rPr>
          <w:rtl w:val="true"/>
        </w:rPr>
        <w:t xml:space="preserve">: </w:t>
      </w:r>
      <w:r>
        <w:rPr/>
        <w:t>3</w:t>
      </w:r>
      <w:r>
        <w:rPr>
          <w:rtl w:val="true"/>
        </w:rPr>
        <w:t>]</w:t>
      </w:r>
      <w:bookmarkEnd w:id="474"/>
    </w:p>
    <w:p>
      <w:pPr>
        <w:pStyle w:val="BookText"/>
        <w:rPr/>
      </w:pPr>
      <w:r>
        <w:rPr>
          <w:rFonts w:eastAsia="Times New Roman" w:cs="Times New Roman" w:ascii="Times New Roman" w:hAnsi="Times New Roman"/>
          <w:color w:val="111111"/>
          <w:sz w:val="28"/>
          <w:szCs w:val="28"/>
          <w:lang w:val="en-US" w:bidi="en-US"/>
        </w:rPr>
        <w:t>14257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ascii="Amiri" w:hAnsi="Amiri" w:eastAsia="Amiri" w:cs="Amiri"/>
          <w:color w:val="111111"/>
          <w:sz w:val="28"/>
          <w:sz w:val="28"/>
          <w:szCs w:val="28"/>
          <w:rtl w:val="true"/>
          <w:lang w:bidi="ar-SA"/>
        </w:rPr>
        <w:t>وَ بِهَذَا الْإِسْنَادِ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الرَّجُلِ حَجَّةُ الْإِسْلَامِ مِنْ جَمِیعِ مَالِهِ</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4497861_417432637"/>
      <w:bookmarkStart w:id="476" w:name="_Toc206"/>
      <w:bookmarkEnd w:id="475"/>
      <w:r>
        <w:rPr>
          <w:rtl w:val="true"/>
        </w:rPr>
        <w:t>[</w:t>
      </w:r>
      <w:r>
        <w:rPr>
          <w:rtl w:val="true"/>
        </w:rPr>
        <w:t>رقم الحدیث الکلی</w:t>
      </w:r>
      <w:r>
        <w:rPr>
          <w:rtl w:val="true"/>
        </w:rPr>
        <w:t xml:space="preserve">: </w:t>
      </w:r>
      <w:r>
        <w:rPr/>
        <w:t>14258</w:t>
      </w:r>
      <w:r>
        <w:rPr>
          <w:rtl w:val="true"/>
        </w:rPr>
        <w:t xml:space="preserve"> - </w:t>
      </w:r>
      <w:r>
        <w:rPr>
          <w:rtl w:val="true"/>
        </w:rPr>
        <w:t>رقم الحدیث الباب</w:t>
      </w:r>
      <w:r>
        <w:rPr>
          <w:rtl w:val="true"/>
        </w:rPr>
        <w:t xml:space="preserve">: </w:t>
      </w:r>
      <w:r>
        <w:rPr/>
        <w:t>4</w:t>
      </w:r>
      <w:r>
        <w:rPr>
          <w:rtl w:val="true"/>
        </w:rPr>
        <w:t>]</w:t>
      </w:r>
      <w:bookmarkEnd w:id="476"/>
    </w:p>
    <w:p>
      <w:pPr>
        <w:pStyle w:val="BookText"/>
        <w:rPr/>
      </w:pPr>
      <w:r>
        <w:rPr>
          <w:rFonts w:eastAsia="Times New Roman" w:cs="Times New Roman" w:ascii="Times New Roman" w:hAnsi="Times New Roman"/>
          <w:color w:val="111111"/>
          <w:sz w:val="28"/>
          <w:szCs w:val="28"/>
          <w:lang w:val="en-US" w:bidi="en-US"/>
        </w:rPr>
        <w:t>14258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فِی رَجُلٍ تُوُفِّیَ وَ أَوْصَی أَنْ یُحَجَّ عَنْهُ قَالَ إِنْ کَانَ صَرُورَةً فَمِنْ جَمِیعِ الْمَالِ إِنَّهُ بِمَنْزِلَةِ الدَّیْنِ الْوَاجِبِ وَ إِنْ کَانَ قَدْ حَجَّ فَمِنْ ثُلُثِهِ وَ مَنْ مَاتَ وَ لَمْ یَحُجَّ حَجَّةَ الْإِسْلَامِ وَ لَمْ یَتْرُکْ إِلَّا قَدْرَ نَفَقَةِ الْحَمُولَةِ وَ لَهُ وَرَثَةٌ فَهُمْ أَحَقُّ بِمَا تَرَکَ فَإِنْ شَاءُوا أَکَلُوا وَ إِنْ شَاءُوا حَجُّوا عَنْهُ</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4497863_417432637"/>
      <w:bookmarkStart w:id="478" w:name="_Toc207"/>
      <w:bookmarkEnd w:id="477"/>
      <w:r>
        <w:rPr>
          <w:rtl w:val="true"/>
        </w:rPr>
        <w:t>[</w:t>
      </w:r>
      <w:r>
        <w:rPr>
          <w:rtl w:val="true"/>
        </w:rPr>
        <w:t>رقم الحدیث الکلی</w:t>
      </w:r>
      <w:r>
        <w:rPr>
          <w:rtl w:val="true"/>
        </w:rPr>
        <w:t xml:space="preserve">: </w:t>
      </w:r>
      <w:r>
        <w:rPr/>
        <w:t>14259</w:t>
      </w:r>
      <w:r>
        <w:rPr>
          <w:rtl w:val="true"/>
        </w:rPr>
        <w:t xml:space="preserve"> - </w:t>
      </w:r>
      <w:r>
        <w:rPr>
          <w:rtl w:val="true"/>
        </w:rPr>
        <w:t>رقم الحدیث الباب</w:t>
      </w:r>
      <w:r>
        <w:rPr>
          <w:rtl w:val="true"/>
        </w:rPr>
        <w:t xml:space="preserve">: </w:t>
      </w:r>
      <w:r>
        <w:rPr/>
        <w:t>5</w:t>
      </w:r>
      <w:r>
        <w:rPr>
          <w:rtl w:val="true"/>
        </w:rPr>
        <w:t>]</w:t>
      </w:r>
      <w:bookmarkEnd w:id="478"/>
    </w:p>
    <w:p>
      <w:pPr>
        <w:pStyle w:val="BookText"/>
        <w:rPr/>
      </w:pPr>
      <w:r>
        <w:rPr>
          <w:rFonts w:eastAsia="Times New Roman" w:cs="Times New Roman" w:ascii="Times New Roman" w:hAnsi="Times New Roman"/>
          <w:color w:val="111111"/>
          <w:sz w:val="28"/>
          <w:szCs w:val="28"/>
          <w:lang w:val="en-US" w:bidi="en-US"/>
        </w:rPr>
        <w:t>14259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مُحَمَّدُ بْنُ عَلِیِّ بْنِ الْحُسَیْنِ بِإِسْنَادِهِ عَنْ حَارِثٍ بَیَّاعِ الْأَنْمَاطِ أَنَّهُ سُئِلَ أَبُو عَبْدِ اللَّهِ ع عَنْ رَجُلٍ أَوْصَی بِحَجَّةٍ فَقَالَ إِنْ کَانَ صَرُورَةً فَهِیَ مِنْ صُلْبِ مَالِهِ إِنَّمَا هِیَ دَیْنٌ عَلَیْهِ وَ إِنْ کَانَ قَدْ حَجَّ فَهِیَ مِنَ الثُّلُثِ</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4497865_417432637"/>
      <w:bookmarkStart w:id="480" w:name="_Toc208"/>
      <w:bookmarkEnd w:id="479"/>
      <w:r>
        <w:rPr>
          <w:rtl w:val="true"/>
        </w:rPr>
        <w:t>[</w:t>
      </w:r>
      <w:r>
        <w:rPr>
          <w:rtl w:val="true"/>
        </w:rPr>
        <w:t>رقم الحدیث الکلی</w:t>
      </w:r>
      <w:r>
        <w:rPr>
          <w:rtl w:val="true"/>
        </w:rPr>
        <w:t xml:space="preserve">: </w:t>
      </w:r>
      <w:r>
        <w:rPr/>
        <w:t>14260</w:t>
      </w:r>
      <w:r>
        <w:rPr>
          <w:rtl w:val="true"/>
        </w:rPr>
        <w:t xml:space="preserve"> - </w:t>
      </w:r>
      <w:r>
        <w:rPr>
          <w:rtl w:val="true"/>
        </w:rPr>
        <w:t>رقم الحدیث الباب</w:t>
      </w:r>
      <w:r>
        <w:rPr>
          <w:rtl w:val="true"/>
        </w:rPr>
        <w:t xml:space="preserve">: </w:t>
      </w:r>
      <w:r>
        <w:rPr/>
        <w:t>6</w:t>
      </w:r>
      <w:r>
        <w:rPr>
          <w:rtl w:val="true"/>
        </w:rPr>
        <w:t>]</w:t>
      </w:r>
      <w:bookmarkEnd w:id="4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وَ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مَاتَ وَ أَوْصَی أَنْ یُحَجَّ عَنْهُ قَالَ إِنْ کَانَ صَرُورَةً حُجَّ عَنْهُ مِنْ وَسَطِ الْمَالِ </w:t>
      </w:r>
      <w:r>
        <w:rPr>
          <w:rStyle w:val="FootnoteAnchor"/>
          <w:rtl w:val="true"/>
        </w:rPr>
        <w:footnoteReference w:id="431"/>
      </w:r>
      <w:r>
        <w:rPr>
          <w:rFonts w:ascii="Amiri" w:hAnsi="Amiri" w:eastAsia="Amiri" w:cs="Amiri"/>
          <w:color w:val="111111"/>
          <w:sz w:val="28"/>
          <w:sz w:val="28"/>
          <w:szCs w:val="28"/>
          <w:rtl w:val="true"/>
          <w:lang w:bidi="ar-SA"/>
        </w:rPr>
        <w:t>وَ إِنْ کَانَ غَیْرَ صَرُورَةٍ فَمِنَ الثُّلُثِ</w:t>
      </w:r>
      <w:r>
        <w:rPr>
          <w:rFonts w:eastAsia="Amiri" w:cs="Amiri" w:ascii="Amiri" w:hAnsi="Amiri"/>
          <w:color w:val="111111"/>
          <w:sz w:val="28"/>
          <w:szCs w:val="28"/>
          <w:rtl w:val="true"/>
          <w:lang w:bidi="ar-SA"/>
        </w:rPr>
        <w:t xml:space="preserve">. </w:t>
      </w:r>
      <w:bookmarkStart w:id="481" w:name="pg12168_141853"/>
    </w:p>
    <w:p>
      <w:pPr>
        <w:pStyle w:val="BookText"/>
        <w:rPr/>
      </w:pPr>
      <w:bookmarkEnd w:id="481"/>
      <w:r>
        <w:rPr>
          <w:rFonts w:ascii="Amiri" w:hAnsi="Amiri" w:eastAsia="Amiri" w:cs="Amiri"/>
          <w:color w:val="111111"/>
          <w:sz w:val="28"/>
          <w:sz w:val="28"/>
          <w:szCs w:val="28"/>
          <w:rtl w:val="true"/>
          <w:lang w:bidi="ar-SA"/>
        </w:rPr>
        <w:t xml:space="preserve">وَ رَوَاهُ الشَّیْخُ وَ الْکُلَیْنِیُّ کَمَا یَأْتِی فِی الْوَصَایَا </w:t>
      </w:r>
      <w:r>
        <w:rPr>
          <w:rStyle w:val="FootnoteAnchor"/>
          <w:rtl w:val="true"/>
        </w:rPr>
        <w:footnoteReference w:id="43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433"/>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434"/>
      </w:r>
      <w:r>
        <w:rPr>
          <w:rFonts w:ascii="Amiri" w:hAnsi="Amiri" w:eastAsia="Amiri" w:cs="Amiri"/>
          <w:color w:val="111111"/>
          <w:sz w:val="28"/>
          <w:sz w:val="28"/>
          <w:szCs w:val="28"/>
          <w:rtl w:val="true"/>
          <w:lang w:bidi="ar-SA"/>
        </w:rPr>
        <w:t xml:space="preserve">وَ تَقَدَّمَ مَا ظَاهِرُهُ الْمُنَافَاةُ وَ ذَکَرْنَا وَجْهَهُ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4497867_417432637"/>
      <w:bookmarkStart w:id="483" w:name="_Toc209"/>
      <w:bookmarkEnd w:id="482"/>
      <w:r>
        <w:rPr/>
        <w:t>26</w:t>
      </w:r>
      <w:r>
        <w:rPr>
          <w:rtl w:val="true"/>
        </w:rPr>
        <w:t xml:space="preserve">- </w:t>
      </w:r>
      <w:r>
        <w:rPr>
          <w:rtl w:val="true"/>
        </w:rPr>
        <w:t>بَابُ أَنَّ مَنْ وَجَبَ عَلَیْهِ الْحَجُّ فَمَاتَ بَعْدَ الْإِحْرَامِ وَ دُخُولِ الْحَرَمِ أَجْزَأَ عَنْهُ وَ إِنْ مَاتَ قَبْلَ ذَلِکَ وَجَبَ أَنْ تُقْضَی عَنْهُ حَجَّةُ الْإِسْلَامِ مِنْ أَصْلِ الْمَالِ وَ لَا یَجِبُ قَضَاءُ التَّطَوُّعِ‌</w:t>
      </w:r>
      <w:bookmarkEnd w:id="483"/>
    </w:p>
    <w:p>
      <w:pPr>
        <w:pStyle w:val="Heading5"/>
        <w:numPr>
          <w:ilvl w:val="4"/>
          <w:numId w:val="1"/>
        </w:numPr>
        <w:rPr/>
      </w:pPr>
      <w:bookmarkStart w:id="484" w:name="__RefHeading___Toc4497869_417432637"/>
      <w:bookmarkStart w:id="485" w:name="_Toc210"/>
      <w:bookmarkEnd w:id="484"/>
      <w:r>
        <w:rPr>
          <w:rtl w:val="true"/>
        </w:rPr>
        <w:t>اشارة</w:t>
      </w:r>
      <w:bookmarkEnd w:id="485"/>
    </w:p>
    <w:p>
      <w:pPr>
        <w:pStyle w:val="BookText"/>
        <w:rPr/>
      </w:pPr>
      <w:r>
        <w:rPr>
          <w:rStyle w:val="FootnoteAnchor"/>
        </w:rPr>
        <w:footnoteReference w:id="436"/>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وَجَبَ عَلَیْهِ الْحَجُّ فَمَاتَ بَعْدَ الْإِحْرَامِ وَ دُخُولِ الْحَرَمِ أَجْزَأَ عَنْهُ وَ إِنْ مَاتَ قَبْلَ ذَلِکَ وَجَبَ أَنْ تُقْضَی عَنْهُ حَجَّةُ الْإِسْلَامِ مِنْ أَصْلِ الْمَالِ وَ لَا یَجِبُ قَضَاءُ التَّطَوُّعِ</w:t>
      </w:r>
    </w:p>
    <w:p>
      <w:pPr>
        <w:pStyle w:val="Heading5"/>
        <w:numPr>
          <w:ilvl w:val="4"/>
          <w:numId w:val="1"/>
        </w:numPr>
        <w:rPr/>
      </w:pPr>
      <w:bookmarkStart w:id="486" w:name="__RefHeading___Toc4497871_417432637"/>
      <w:bookmarkStart w:id="487" w:name="_Toc211"/>
      <w:bookmarkEnd w:id="486"/>
      <w:r>
        <w:rPr>
          <w:rtl w:val="true"/>
        </w:rPr>
        <w:t>[</w:t>
      </w:r>
      <w:r>
        <w:rPr>
          <w:rtl w:val="true"/>
        </w:rPr>
        <w:t>رقم الحدیث الکلی</w:t>
      </w:r>
      <w:r>
        <w:rPr>
          <w:rtl w:val="true"/>
        </w:rPr>
        <w:t xml:space="preserve">: </w:t>
      </w:r>
      <w:r>
        <w:rPr/>
        <w:t>14261</w:t>
      </w:r>
      <w:r>
        <w:rPr>
          <w:rtl w:val="true"/>
        </w:rPr>
        <w:t xml:space="preserve"> - </w:t>
      </w:r>
      <w:r>
        <w:rPr>
          <w:rtl w:val="true"/>
        </w:rPr>
        <w:t>رقم الحدیث الباب</w:t>
      </w:r>
      <w:r>
        <w:rPr>
          <w:rtl w:val="true"/>
        </w:rPr>
        <w:t xml:space="preserve">: </w:t>
      </w:r>
      <w:r>
        <w:rPr/>
        <w:t>1</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14261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Amiri" w:hAnsi="Amiri" w:eastAsia="Amiri" w:cs="Amiri"/>
          <w:color w:val="111111"/>
          <w:sz w:val="28"/>
          <w:sz w:val="28"/>
          <w:szCs w:val="28"/>
          <w:rtl w:val="true"/>
          <w:lang w:bidi="ar-SA"/>
        </w:rPr>
        <w:t>مُحَمَّدُ بْنُ یَعْقُوبَ عَنْ عِدَّةٍ مِنْ أَصْحَابِنَا عَنْ أَحْمَدَ بْنِ مُحَمَّدٍ عَنِ ابْنِ مَحْبُوبٍ عَنِ ابْنِ رِئَابٍ عَنْ ضُرَیْسٍ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خَرَجَ حَاجّاً حَجَّةَ الْإِسْلَامِ فَمَاتَ فِی الطَّرِیقِ فَقَالَ إِنْ مَاتَ فِی الْحَرَمِ فَقَدْ أَجْزَأَتْ عَنْهُ حَجَّةُ الْإِسْلَامِ وَ إِنْ مَاتَ دُونَ الْحَرَمِ فَلْیَقْضِ عَنْهُ وَلِیُّهُ حَجَّةَ الْإِسْلَامِ</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4497873_417432637"/>
      <w:bookmarkStart w:id="489" w:name="_Toc212"/>
      <w:bookmarkEnd w:id="488"/>
      <w:r>
        <w:rPr>
          <w:rtl w:val="true"/>
        </w:rPr>
        <w:t>[</w:t>
      </w:r>
      <w:r>
        <w:rPr>
          <w:rtl w:val="true"/>
        </w:rPr>
        <w:t>رقم الحدیث الکلی</w:t>
      </w:r>
      <w:r>
        <w:rPr>
          <w:rtl w:val="true"/>
        </w:rPr>
        <w:t xml:space="preserve">: </w:t>
      </w:r>
      <w:r>
        <w:rPr/>
        <w:t>14262</w:t>
      </w:r>
      <w:r>
        <w:rPr>
          <w:rtl w:val="true"/>
        </w:rPr>
        <w:t xml:space="preserve"> - </w:t>
      </w:r>
      <w:r>
        <w:rPr>
          <w:rtl w:val="true"/>
        </w:rPr>
        <w:t>رقم الحدیث الباب</w:t>
      </w:r>
      <w:r>
        <w:rPr>
          <w:rtl w:val="true"/>
        </w:rPr>
        <w:t xml:space="preserve">: </w:t>
      </w:r>
      <w:r>
        <w:rPr/>
        <w:t>2</w:t>
      </w:r>
      <w:r>
        <w:rPr>
          <w:rtl w:val="true"/>
        </w:rPr>
        <w:t>]</w:t>
      </w:r>
      <w:bookmarkEnd w:id="48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Amiri" w:hAnsi="Amiri" w:eastAsia="Amiri" w:cs="Amiri"/>
          <w:color w:val="111111"/>
          <w:sz w:val="28"/>
          <w:sz w:val="28"/>
          <w:szCs w:val="28"/>
          <w:rtl w:val="true"/>
          <w:lang w:bidi="ar-SA"/>
        </w:rPr>
        <w:t>وَ بِالْإِسْنَادِ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خَرَجَ حَاجّاً وَ مَعَهُ جَمَلٌ لَهُ وَ نَفَقَةٌ وَ زَادٌ فَمَاتَ فِی الطَّرِیقِ قَالَ إِنْ کَانَ صَرُورَةً ثُمَّ مَاتَ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أَجْزَأَ عَنْهُ حَجَّةُ </w:t>
      </w:r>
      <w:bookmarkStart w:id="490" w:name="pg12168_141854"/>
    </w:p>
    <w:p>
      <w:pPr>
        <w:pStyle w:val="BookText"/>
        <w:rPr/>
      </w:pPr>
      <w:bookmarkEnd w:id="490"/>
      <w:r>
        <w:rPr>
          <w:rFonts w:ascii="Amiri" w:hAnsi="Amiri" w:eastAsia="Amiri" w:cs="Amiri"/>
          <w:color w:val="111111"/>
          <w:sz w:val="28"/>
          <w:sz w:val="28"/>
          <w:szCs w:val="28"/>
          <w:rtl w:val="true"/>
          <w:lang w:bidi="ar-SA"/>
        </w:rPr>
        <w:t>الْإِسْلَامِ وَ إِنْ کَانَ مَاتَ وَ هُوَ صَرُورَةٌ قَبْلَ أَنْ یُحْرِمَ جُعِلَ جَمَلُهُ وَ زَادُهُ وَ نَفَقَتُهُ وَ مَا مَعَهُ فِی حَجَّةِ الْإِسْلَامِ فَإِنْ فَضَلَ مِنْ ذَلِکَ شَیْ‌ءٌ فَهُوَ لِلْوَرَثَةِ إِنْ لَمْ یَکُنْ عَلَیْهِ دَیْنٌ قُلْتُ أَ رَأَیْتَ إِنْ کَانَتِ الْحَجَّةُ تَطَوُّعاً ثُمَّ مَاتَ فِی الطَّرِیقِ قَبْلَ أَنْ یُحْرِمَ لِمَنْ یَکُونُ جَمَلُهُ وَ نَفَقَتُهُ وَ مَا مَعَهُ قَالَ یَکُونُ جَمِیعُ مَا مَعَهُ وَ مَا تَرَکَ لِلْوَرَثَةِ إِلَّا أَنْ یَکُونَ عَلَیْهِ دَیْنٌ فَیُقْضَی عَنْهُ أَوْ یَکُونَ أَوْصَی بِوَصِیَّةٍ فَیُنْفَذَ ذَلِکَ لِمَنْ أَوْصَی لَهُ وَ یُجْعَلَ ذَلِکَ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الْحَسَنِ بْنِ مَحْبُوبٍ نَحْوَهُ </w:t>
      </w:r>
      <w:r>
        <w:rPr>
          <w:rStyle w:val="FootnoteAnchor"/>
          <w:rtl w:val="true"/>
        </w:rPr>
        <w:footnoteReference w:id="439"/>
      </w:r>
      <w:r>
        <w:rPr>
          <w:rFonts w:ascii="Amiri" w:hAnsi="Amiri" w:eastAsia="Amiri" w:cs="Amiri"/>
          <w:color w:val="111111"/>
          <w:sz w:val="28"/>
          <w:sz w:val="28"/>
          <w:szCs w:val="28"/>
          <w:rtl w:val="true"/>
          <w:lang w:bidi="ar-SA"/>
        </w:rPr>
        <w:t xml:space="preserve">وَ رَوَاهُ الصَّدُوقُ بِإِسْنَادِهِ عَنْ عَلِیِّ بْنِ رِئَابٍ </w:t>
      </w:r>
      <w:r>
        <w:rPr>
          <w:rStyle w:val="FootnoteAnchor"/>
          <w:rtl w:val="true"/>
        </w:rPr>
        <w:footnoteReference w:id="440"/>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4497875_417432637"/>
      <w:bookmarkStart w:id="492" w:name="_Toc213"/>
      <w:bookmarkEnd w:id="491"/>
      <w:r>
        <w:rPr>
          <w:rtl w:val="true"/>
        </w:rPr>
        <w:t>[</w:t>
      </w:r>
      <w:r>
        <w:rPr>
          <w:rtl w:val="true"/>
        </w:rPr>
        <w:t>رقم الحدیث الکلی</w:t>
      </w:r>
      <w:r>
        <w:rPr>
          <w:rtl w:val="true"/>
        </w:rPr>
        <w:t xml:space="preserve">: </w:t>
      </w:r>
      <w:r>
        <w:rPr/>
        <w:t>14263</w:t>
      </w:r>
      <w:r>
        <w:rPr>
          <w:rtl w:val="true"/>
        </w:rPr>
        <w:t xml:space="preserve"> - </w:t>
      </w:r>
      <w:r>
        <w:rPr>
          <w:rtl w:val="true"/>
        </w:rPr>
        <w:t>رقم الحدیث الباب</w:t>
      </w:r>
      <w:r>
        <w:rPr>
          <w:rtl w:val="true"/>
        </w:rPr>
        <w:t xml:space="preserve">: </w:t>
      </w:r>
      <w:r>
        <w:rPr/>
        <w:t>3</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14263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وَ بِالْإِسْنَادِ عَنِ ابْنِ رِئَابٍ عَنْ زُرَارَةَ عَنْ أَبِی جَعْفَرٍ ع قَالَ إِذَا أُحْصِرَ الرَّجُلُ بَعَثَ بِهَدْیِهِ إِلَی أَنْ قَالَ قُلْتُ فَإِنْ مَاتَ وَ هُوَ مُحْرِمٌ قَبْلَ أَنْ یَنْتَهِیَ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یُحَجُّ عَنْهُ إِنْ کَانَتْ حَجَّةَ الْإِسْلَامِ وَ یُعْتَمَرُ إِنَّمَا هُوَ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مَا قَبْلَ دُخُولِ الْحَرَمِ لِمَا مَرَّ </w:t>
      </w:r>
      <w:r>
        <w:rPr>
          <w:rStyle w:val="FootnoteAnchor"/>
          <w:rtl w:val="true"/>
        </w:rPr>
        <w:footnoteReference w:id="443"/>
      </w:r>
      <w:r>
        <w:rPr>
          <w:rFonts w:ascii="Amiri" w:hAnsi="Amiri" w:eastAsia="Amiri" w:cs="Amiri"/>
          <w:color w:val="111111"/>
          <w:sz w:val="28"/>
          <w:sz w:val="28"/>
          <w:szCs w:val="28"/>
          <w:rtl w:val="true"/>
          <w:lang w:bidi="ar-SA"/>
        </w:rPr>
        <w:t>التَّصْرِیحُ بِهِ</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4497877_417432637"/>
      <w:bookmarkStart w:id="494" w:name="_Toc214"/>
      <w:bookmarkEnd w:id="493"/>
      <w:r>
        <w:rPr>
          <w:rtl w:val="true"/>
        </w:rPr>
        <w:t>[</w:t>
      </w:r>
      <w:r>
        <w:rPr>
          <w:rtl w:val="true"/>
        </w:rPr>
        <w:t>رقم الحدیث الکلی</w:t>
      </w:r>
      <w:r>
        <w:rPr>
          <w:rtl w:val="true"/>
        </w:rPr>
        <w:t xml:space="preserve">: </w:t>
      </w:r>
      <w:r>
        <w:rPr/>
        <w:t>14264</w:t>
      </w:r>
      <w:r>
        <w:rPr>
          <w:rtl w:val="true"/>
        </w:rPr>
        <w:t xml:space="preserve"> - </w:t>
      </w:r>
      <w:r>
        <w:rPr>
          <w:rtl w:val="true"/>
        </w:rPr>
        <w:t>رقم الحدیث الباب</w:t>
      </w:r>
      <w:r>
        <w:rPr>
          <w:rtl w:val="true"/>
        </w:rPr>
        <w:t xml:space="preserve">: </w:t>
      </w:r>
      <w:r>
        <w:rPr/>
        <w:t>4</w:t>
      </w:r>
      <w:r>
        <w:rPr>
          <w:rtl w:val="true"/>
        </w:rPr>
        <w:t>]</w:t>
      </w:r>
      <w:bookmarkEnd w:id="4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مُحَمَّدُ بْنُ مُحَمَّدِ بْنِ النُّعْمَانِ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مَنْ خَرَجَ حَاجّاً فَمَاتَ فِی الطَّرِیقِ فَإِنَّهُ إِنْ کَانَ مَاتَ </w:t>
      </w:r>
      <w:bookmarkStart w:id="495" w:name="pg12168_141855"/>
    </w:p>
    <w:p>
      <w:pPr>
        <w:pStyle w:val="BookText"/>
        <w:rPr/>
      </w:pPr>
      <w:bookmarkEnd w:id="495"/>
      <w:r>
        <w:rPr>
          <w:rFonts w:ascii="Amiri" w:hAnsi="Amiri" w:eastAsia="Amiri" w:cs="Amiri"/>
          <w:color w:val="111111"/>
          <w:sz w:val="28"/>
          <w:sz w:val="28"/>
          <w:szCs w:val="28"/>
          <w:rtl w:val="true"/>
          <w:lang w:bidi="ar-SA"/>
        </w:rPr>
        <w:t>فِی الْحَرَمِ فَقَدْ سَقَطَتْ عَنْهُ الْحَجَّةُ فَإِنْ مَاتَ قَبْلَ دُخُولِ الْحَرَمِ لَمْ یَسْقُطْ عَنْهُ الْحَجُّ وَ لْیَقْضِ عَنْهُ 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445"/>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446"/>
      </w:r>
      <w:r>
        <w:rPr>
          <w:rFonts w:ascii="Amiri" w:hAnsi="Amiri" w:eastAsia="Amiri" w:cs="Amiri"/>
          <w:color w:val="111111"/>
          <w:sz w:val="28"/>
          <w:sz w:val="28"/>
          <w:szCs w:val="28"/>
          <w:rtl w:val="true"/>
          <w:lang w:bidi="ar-SA"/>
        </w:rPr>
        <w:t xml:space="preserve">وَ فِی النِّیَابَةِ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4497879_417432637"/>
      <w:bookmarkStart w:id="497" w:name="_Toc215"/>
      <w:bookmarkEnd w:id="496"/>
      <w:r>
        <w:rPr/>
        <w:t>27</w:t>
      </w:r>
      <w:r>
        <w:rPr>
          <w:rtl w:val="true"/>
        </w:rPr>
        <w:t xml:space="preserve">- </w:t>
      </w:r>
      <w:r>
        <w:rPr>
          <w:rtl w:val="true"/>
        </w:rPr>
        <w:t>بَابُ حُکْمِ مَنْ نَذَرَ الْحَجَّ هَلْ یُجْزِیهِ عَنْ حَجَّةِ الْإِسْلَامِ وَ مَنْ نَذَرَ فَحَجَّ عَنْ غَیْرِهِ هَلْ یُجْزِیهِ عَنِ النَّذْرِ</w:t>
      </w:r>
      <w:bookmarkEnd w:id="497"/>
    </w:p>
    <w:p>
      <w:pPr>
        <w:pStyle w:val="Heading5"/>
        <w:numPr>
          <w:ilvl w:val="4"/>
          <w:numId w:val="1"/>
        </w:numPr>
        <w:rPr/>
      </w:pPr>
      <w:bookmarkStart w:id="498" w:name="__RefHeading___Toc4497881_417432637"/>
      <w:bookmarkStart w:id="499" w:name="_Toc216"/>
      <w:bookmarkEnd w:id="498"/>
      <w:r>
        <w:rPr>
          <w:rtl w:val="true"/>
        </w:rPr>
        <w:t>اشارة</w:t>
      </w:r>
      <w:bookmarkEnd w:id="499"/>
    </w:p>
    <w:p>
      <w:pPr>
        <w:pStyle w:val="BookText"/>
        <w:rPr/>
      </w:pPr>
      <w:r>
        <w:rPr>
          <w:rStyle w:val="FootnoteAnchor"/>
        </w:rPr>
        <w:footnoteReference w:id="44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نَذَرَ الْحَجَّ هَلْ یُجْزِیهِ عَنْ حَجَّةِ الْإِسْلَامِ وَ مَنْ نَذَرَ فَحَجَّ عَنْ غَیْرِهِ هَلْ یُجْزِیهِ عَنِ النَّذْرِ</w:t>
      </w:r>
    </w:p>
    <w:p>
      <w:pPr>
        <w:pStyle w:val="Heading5"/>
        <w:numPr>
          <w:ilvl w:val="4"/>
          <w:numId w:val="1"/>
        </w:numPr>
        <w:rPr/>
      </w:pPr>
      <w:bookmarkStart w:id="500" w:name="__RefHeading___Toc4497883_417432637"/>
      <w:bookmarkStart w:id="501" w:name="_Toc217"/>
      <w:bookmarkEnd w:id="500"/>
      <w:r>
        <w:rPr>
          <w:rtl w:val="true"/>
        </w:rPr>
        <w:t>[</w:t>
      </w:r>
      <w:r>
        <w:rPr>
          <w:rtl w:val="true"/>
        </w:rPr>
        <w:t>رقم الحدیث الکلی</w:t>
      </w:r>
      <w:r>
        <w:rPr>
          <w:rtl w:val="true"/>
        </w:rPr>
        <w:t xml:space="preserve">: </w:t>
      </w:r>
      <w:r>
        <w:rPr/>
        <w:t>14265</w:t>
      </w:r>
      <w:r>
        <w:rPr>
          <w:rtl w:val="true"/>
        </w:rPr>
        <w:t xml:space="preserve"> - </w:t>
      </w:r>
      <w:r>
        <w:rPr>
          <w:rtl w:val="true"/>
        </w:rPr>
        <w:t>رقم الحدیث الباب</w:t>
      </w:r>
      <w:r>
        <w:rPr>
          <w:rtl w:val="true"/>
        </w:rPr>
        <w:t xml:space="preserve">: </w:t>
      </w:r>
      <w:r>
        <w:rPr/>
        <w:t>1</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14265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مُحَمَّدُ بْنُ الْحَسَنِ بِإِسْنَادِهِ عَنْ أَحْمَدَ بْنِ مُحَمَّدٍ عَنِ الْحُسَیْنِ بْنِ سَعِیدٍ عَنِ النَّضْرِ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نَذَرَ أَنْ یَمْشِیَ إِلَی بَیْتِ اللَّهِ فَمَشَی هَلْ یُجْزِیهِ عَنْ حَجَّةِ الْإِسْلَامِ قَالَ نَعَمْ</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4497885_417432637"/>
      <w:bookmarkStart w:id="503" w:name="_Toc218"/>
      <w:bookmarkEnd w:id="502"/>
      <w:r>
        <w:rPr>
          <w:rtl w:val="true"/>
        </w:rPr>
        <w:t>[</w:t>
      </w:r>
      <w:r>
        <w:rPr>
          <w:rtl w:val="true"/>
        </w:rPr>
        <w:t>رقم الحدیث الکلی</w:t>
      </w:r>
      <w:r>
        <w:rPr>
          <w:rtl w:val="true"/>
        </w:rPr>
        <w:t xml:space="preserve">: </w:t>
      </w:r>
      <w:r>
        <w:rPr/>
        <w:t>14266</w:t>
      </w:r>
      <w:r>
        <w:rPr>
          <w:rtl w:val="true"/>
        </w:rPr>
        <w:t xml:space="preserve"> - </w:t>
      </w:r>
      <w:r>
        <w:rPr>
          <w:rtl w:val="true"/>
        </w:rPr>
        <w:t>رقم الحدیث الباب</w:t>
      </w:r>
      <w:r>
        <w:rPr>
          <w:rtl w:val="true"/>
        </w:rPr>
        <w:t xml:space="preserve">: </w:t>
      </w:r>
      <w:r>
        <w:rPr/>
        <w:t>2</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14266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وَ بِإِسْنَادِهِ عَنْ مُوسَی بْنِ الْقَاسِمِ عَنْ صَفْوَانَ وَ ابْنِ أَبِی عُمَیْرٍ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نَذَرَ أَنْ یَمْشِیَ إِلَی بَیْتِ اللَّهِ الْحَرَامِ فَمَشَی هَلْ یُجْزِیهِ عَنْ حَجَّةِ الْإِسْلَامِ قَالَ نَعَمْ</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4497887_417432637"/>
      <w:bookmarkStart w:id="505" w:name="_Toc219"/>
      <w:bookmarkEnd w:id="504"/>
      <w:r>
        <w:rPr>
          <w:rtl w:val="true"/>
        </w:rPr>
        <w:t>[</w:t>
      </w:r>
      <w:r>
        <w:rPr>
          <w:rtl w:val="true"/>
        </w:rPr>
        <w:t>رقم الحدیث الکلی</w:t>
      </w:r>
      <w:r>
        <w:rPr>
          <w:rtl w:val="true"/>
        </w:rPr>
        <w:t xml:space="preserve">: </w:t>
      </w:r>
      <w:r>
        <w:rPr/>
        <w:t>14267</w:t>
      </w:r>
      <w:r>
        <w:rPr>
          <w:rtl w:val="true"/>
        </w:rPr>
        <w:t xml:space="preserve"> - </w:t>
      </w:r>
      <w:r>
        <w:rPr>
          <w:rtl w:val="true"/>
        </w:rPr>
        <w:t>رقم الحدیث الباب</w:t>
      </w:r>
      <w:r>
        <w:rPr>
          <w:rtl w:val="true"/>
        </w:rPr>
        <w:t xml:space="preserve">: </w:t>
      </w:r>
      <w:r>
        <w:rPr/>
        <w:t>3</w:t>
      </w:r>
      <w:r>
        <w:rPr>
          <w:rtl w:val="true"/>
        </w:rPr>
        <w:t>]</w:t>
      </w:r>
      <w:bookmarkEnd w:id="5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وَ بِهَذَا الْإِسْنَادِ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نَذَرَ أَنْ یَمْشِیَ إِلَی بَیْتِ اللَّهِ الْحَرَامِ هَلْ یُجْزِیهِ ذَلِکَ مِنْ </w:t>
      </w:r>
      <w:bookmarkStart w:id="506" w:name="pg12168_141856"/>
    </w:p>
    <w:p>
      <w:pPr>
        <w:pStyle w:val="BookText"/>
        <w:rPr/>
      </w:pPr>
      <w:bookmarkEnd w:id="506"/>
      <w:r>
        <w:rPr>
          <w:rFonts w:ascii="Amiri" w:hAnsi="Amiri" w:eastAsia="Amiri" w:cs="Amiri"/>
          <w:color w:val="111111"/>
          <w:sz w:val="28"/>
          <w:sz w:val="28"/>
          <w:szCs w:val="28"/>
          <w:rtl w:val="true"/>
          <w:lang w:bidi="ar-SA"/>
        </w:rPr>
        <w:t xml:space="preserve">حَجَّةِ الْإِسْلَامِ قَالَ نَعَمْ قُلْتُ وَ إِنْ </w:t>
      </w:r>
      <w:r>
        <w:rPr>
          <w:rStyle w:val="FootnoteAnchor"/>
          <w:rtl w:val="true"/>
        </w:rPr>
        <w:footnoteReference w:id="452"/>
      </w:r>
      <w:r>
        <w:rPr>
          <w:rFonts w:ascii="Amiri" w:hAnsi="Amiri" w:eastAsia="Amiri" w:cs="Amiri"/>
          <w:color w:val="111111"/>
          <w:sz w:val="28"/>
          <w:sz w:val="28"/>
          <w:szCs w:val="28"/>
          <w:rtl w:val="true"/>
          <w:lang w:bidi="ar-SA"/>
        </w:rPr>
        <w:t xml:space="preserve">حَجَّ عَنْ غَیْرِهِ وَ لَمْ یَکُنْ لَهُ مَالٌ وَ قَدْ نَذَرَ أَنْ یَحُجَّ مَاشِیاً أَ یُجْزِی عَنْهُ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مَشْیِهِ</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عِیسَی فِی نَوَادِرِهِ عَنْ رِفَاعَةَ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رِفَاعَةَ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جَمَاعَةٌ مِنَ الْأَصْحَابِ عَلَی مَنْ نَوَی بِالنَّذْرِ حَجَّةَ الْإِسْلَامِ </w:t>
      </w:r>
      <w:r>
        <w:rPr>
          <w:rStyle w:val="FootnoteAnchor"/>
          <w:rtl w:val="true"/>
        </w:rPr>
        <w:footnoteReference w:id="456"/>
      </w:r>
      <w:r>
        <w:rPr>
          <w:rFonts w:ascii="Amiri" w:hAnsi="Amiri" w:eastAsia="Amiri" w:cs="Amiri"/>
          <w:color w:val="111111"/>
          <w:sz w:val="28"/>
          <w:sz w:val="28"/>
          <w:szCs w:val="28"/>
          <w:rtl w:val="true"/>
          <w:lang w:bidi="ar-SA"/>
        </w:rPr>
        <w:t xml:space="preserve">وَ عَلَی مَنْ نَذَرَ حَجّاً مُطْلَقاً وَ لَوْ عَنْ غَیْرِهِ لِمَا یَأْتِی هُنَا </w:t>
      </w:r>
      <w:r>
        <w:rPr>
          <w:rStyle w:val="FootnoteAnchor"/>
          <w:rtl w:val="true"/>
        </w:rPr>
        <w:footnoteReference w:id="457"/>
      </w:r>
      <w:r>
        <w:rPr>
          <w:rFonts w:ascii="Amiri" w:hAnsi="Amiri" w:eastAsia="Amiri" w:cs="Amiri"/>
          <w:color w:val="111111"/>
          <w:sz w:val="28"/>
          <w:sz w:val="28"/>
          <w:szCs w:val="28"/>
          <w:rtl w:val="true"/>
          <w:lang w:bidi="ar-SA"/>
        </w:rPr>
        <w:t xml:space="preserve">وَ فِی النَّذْرِ </w:t>
      </w:r>
      <w:r>
        <w:rPr>
          <w:rStyle w:val="FootnoteAnchor"/>
          <w:rtl w:val="true"/>
        </w:rPr>
        <w:footnoteReference w:id="458"/>
      </w:r>
      <w:r>
        <w:rPr>
          <w:rFonts w:ascii="Amiri" w:hAnsi="Amiri" w:eastAsia="Amiri" w:cs="Amiri"/>
          <w:color w:val="111111"/>
          <w:sz w:val="28"/>
          <w:sz w:val="28"/>
          <w:szCs w:val="28"/>
          <w:rtl w:val="true"/>
          <w:lang w:bidi="ar-SA"/>
        </w:rPr>
        <w:t xml:space="preserve">وَ یُمْکِنُ الْحَمْلُ عَلَی الْإِجْزَاءِ الْمَجَازِیِّ أَیْ یُجْزِیهِ حَتَّی یَسْتَطِیعَ وَ لَهُ نَظَائِرُ کَمَا مَضَی </w:t>
      </w:r>
      <w:r>
        <w:rPr>
          <w:rStyle w:val="FootnoteAnchor"/>
          <w:rtl w:val="true"/>
        </w:rPr>
        <w:footnoteReference w:id="459"/>
      </w:r>
      <w:r>
        <w:rPr>
          <w:rFonts w:ascii="Amiri" w:hAnsi="Amiri" w:eastAsia="Amiri" w:cs="Amiri"/>
          <w:color w:val="111111"/>
          <w:sz w:val="28"/>
          <w:sz w:val="28"/>
          <w:szCs w:val="28"/>
          <w:rtl w:val="true"/>
          <w:lang w:bidi="ar-SA"/>
        </w:rPr>
        <w:t xml:space="preserve">وَ یَأْتِی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4497889_417432637"/>
      <w:bookmarkStart w:id="508" w:name="_Toc220"/>
      <w:bookmarkEnd w:id="507"/>
      <w:r>
        <w:rPr/>
        <w:t>28</w:t>
      </w:r>
      <w:r>
        <w:rPr>
          <w:rtl w:val="true"/>
        </w:rPr>
        <w:t xml:space="preserve">- </w:t>
      </w:r>
      <w:r>
        <w:rPr>
          <w:rtl w:val="true"/>
        </w:rPr>
        <w:t>بَابُ أَنَّ مَنْ مَاتَ وَ لَمْ یَحُجَّ حَجَّةَ الْإِسْلَامِ وَ کَانَ مُسْتَطِیعاً وَجَبَ أَنْ تُقْضَی عَنْهُ مِنْ أَصْلِ الْمَالِ وَ إِنْ لَمْ یُوصِ بِهَا</w:t>
      </w:r>
      <w:bookmarkEnd w:id="508"/>
    </w:p>
    <w:p>
      <w:pPr>
        <w:pStyle w:val="Heading5"/>
        <w:numPr>
          <w:ilvl w:val="4"/>
          <w:numId w:val="1"/>
        </w:numPr>
        <w:rPr/>
      </w:pPr>
      <w:bookmarkStart w:id="509" w:name="__RefHeading___Toc4497891_417432637"/>
      <w:bookmarkStart w:id="510" w:name="_Toc221"/>
      <w:bookmarkEnd w:id="509"/>
      <w:r>
        <w:rPr>
          <w:rtl w:val="true"/>
        </w:rPr>
        <w:t>اشارة</w:t>
      </w:r>
      <w:bookmarkEnd w:id="510"/>
    </w:p>
    <w:p>
      <w:pPr>
        <w:pStyle w:val="BookText"/>
        <w:rPr/>
      </w:pPr>
      <w:r>
        <w:rPr>
          <w:rStyle w:val="FootnoteAnchor"/>
        </w:rPr>
        <w:footnoteReference w:id="46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مَاتَ وَ لَمْ یَحُجَّ حَجَّةَ الْإِسْلَامِ وَ کَانَ مُسْتَطِیعاً وَجَبَ أَنْ تُقْضَی عَنْهُ مِنْ أَصْلِ الْمَالِ وَ إِنْ لَمْ یُوصِ بِهَا</w:t>
      </w:r>
    </w:p>
    <w:p>
      <w:pPr>
        <w:pStyle w:val="Heading5"/>
        <w:numPr>
          <w:ilvl w:val="4"/>
          <w:numId w:val="1"/>
        </w:numPr>
        <w:rPr/>
      </w:pPr>
      <w:bookmarkStart w:id="511" w:name="__RefHeading___Toc4497893_417432637"/>
      <w:bookmarkStart w:id="512" w:name="_Toc222"/>
      <w:bookmarkEnd w:id="511"/>
      <w:r>
        <w:rPr>
          <w:rtl w:val="true"/>
        </w:rPr>
        <w:t>[</w:t>
      </w:r>
      <w:r>
        <w:rPr>
          <w:rtl w:val="true"/>
        </w:rPr>
        <w:t>رقم الحدیث الکلی</w:t>
      </w:r>
      <w:r>
        <w:rPr>
          <w:rtl w:val="true"/>
        </w:rPr>
        <w:t xml:space="preserve">: </w:t>
      </w:r>
      <w:r>
        <w:rPr/>
        <w:t>14268</w:t>
      </w:r>
      <w:r>
        <w:rPr>
          <w:rtl w:val="true"/>
        </w:rPr>
        <w:t xml:space="preserve"> - </w:t>
      </w:r>
      <w:r>
        <w:rPr>
          <w:rtl w:val="true"/>
        </w:rPr>
        <w:t>رقم الحدیث الباب</w:t>
      </w:r>
      <w:r>
        <w:rPr>
          <w:rtl w:val="true"/>
        </w:rPr>
        <w:t xml:space="preserve">: </w:t>
      </w:r>
      <w:r>
        <w:rPr/>
        <w:t>1</w:t>
      </w:r>
      <w:r>
        <w:rPr>
          <w:rtl w:val="true"/>
        </w:rPr>
        <w:t>]</w:t>
      </w:r>
      <w:bookmarkEnd w:id="51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ascii="Amiri" w:hAnsi="Amiri" w:eastAsia="Amiri" w:cs="Amiri"/>
          <w:color w:val="111111"/>
          <w:sz w:val="28"/>
          <w:sz w:val="28"/>
          <w:szCs w:val="28"/>
          <w:rtl w:val="true"/>
          <w:lang w:bidi="ar-SA"/>
        </w:rPr>
        <w:t>مُحَمَّدُ بْنُ الْحَسَنِ بِإِسْنَادِهِ عَنْ مُوسَی بْنِ الْقَاسِمِ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w:t>
      </w:r>
      <w:bookmarkStart w:id="513" w:name="pg12168_141857"/>
    </w:p>
    <w:p>
      <w:pPr>
        <w:pStyle w:val="BookText"/>
        <w:rPr/>
      </w:pPr>
      <w:bookmarkEnd w:id="513"/>
      <w:r>
        <w:rPr>
          <w:rFonts w:ascii="Amiri" w:hAnsi="Amiri" w:eastAsia="Amiri" w:cs="Amiri"/>
          <w:color w:val="111111"/>
          <w:sz w:val="28"/>
          <w:sz w:val="28"/>
          <w:szCs w:val="28"/>
          <w:rtl w:val="true"/>
          <w:lang w:bidi="ar-SA"/>
        </w:rPr>
        <w:t xml:space="preserve">الرَّجُلِ یَمُوتُ وَ لَمْ یَحُجَّ حَجَّةَ الْإِسْلَامِ وَ یَتْرُکُ مَالًا قَالَ عَلَیْهِ أَنْ یُحِجَّ </w:t>
      </w:r>
      <w:r>
        <w:rPr>
          <w:rStyle w:val="FootnoteAnchor"/>
          <w:rtl w:val="true"/>
        </w:rPr>
        <w:footnoteReference w:id="463"/>
      </w:r>
      <w:r>
        <w:rPr>
          <w:rFonts w:ascii="Amiri" w:hAnsi="Amiri" w:eastAsia="Amiri" w:cs="Amiri"/>
          <w:color w:val="111111"/>
          <w:sz w:val="28"/>
          <w:sz w:val="28"/>
          <w:szCs w:val="28"/>
          <w:rtl w:val="true"/>
          <w:lang w:bidi="ar-SA"/>
        </w:rPr>
        <w:t>مِنْ مَالِهِ رَجُلًا صَرُورَةً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نَحْوَهُ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4497895_417432637"/>
      <w:bookmarkStart w:id="515" w:name="_Toc223"/>
      <w:bookmarkEnd w:id="514"/>
      <w:r>
        <w:rPr>
          <w:rtl w:val="true"/>
        </w:rPr>
        <w:t>[</w:t>
      </w:r>
      <w:r>
        <w:rPr>
          <w:rtl w:val="true"/>
        </w:rPr>
        <w:t>رقم الحدیث الکلی</w:t>
      </w:r>
      <w:r>
        <w:rPr>
          <w:rtl w:val="true"/>
        </w:rPr>
        <w:t xml:space="preserve">: </w:t>
      </w:r>
      <w:r>
        <w:rPr/>
        <w:t>14269</w:t>
      </w:r>
      <w:r>
        <w:rPr>
          <w:rtl w:val="true"/>
        </w:rPr>
        <w:t xml:space="preserve"> - </w:t>
      </w:r>
      <w:r>
        <w:rPr>
          <w:rtl w:val="true"/>
        </w:rPr>
        <w:t>رقم الحدیث الباب</w:t>
      </w:r>
      <w:r>
        <w:rPr>
          <w:rtl w:val="true"/>
        </w:rPr>
        <w:t xml:space="preserve">: </w:t>
      </w:r>
      <w:r>
        <w:rPr/>
        <w:t>2</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14269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وَ عَنْهُ عَنِ النَّضْرِ بْنِ سُوَیْدٍ عَنْ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مَاتَ وَ لَمْ یَحُجَّ حَجَّةَ الْإِسْلَامِ یُحَجُّ عَنْهُ قَالَ نَعَمْ</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4497897_417432637"/>
      <w:bookmarkStart w:id="517" w:name="_Toc224"/>
      <w:bookmarkEnd w:id="516"/>
      <w:r>
        <w:rPr>
          <w:rtl w:val="true"/>
        </w:rPr>
        <w:t>[</w:t>
      </w:r>
      <w:r>
        <w:rPr>
          <w:rtl w:val="true"/>
        </w:rPr>
        <w:t>رقم الحدیث الکلی</w:t>
      </w:r>
      <w:r>
        <w:rPr>
          <w:rtl w:val="true"/>
        </w:rPr>
        <w:t xml:space="preserve">: </w:t>
      </w:r>
      <w:r>
        <w:rPr/>
        <w:t>14270</w:t>
      </w:r>
      <w:r>
        <w:rPr>
          <w:rtl w:val="true"/>
        </w:rPr>
        <w:t xml:space="preserve"> - </w:t>
      </w:r>
      <w:r>
        <w:rPr>
          <w:rtl w:val="true"/>
        </w:rPr>
        <w:t>رقم الحدیث الباب</w:t>
      </w:r>
      <w:r>
        <w:rPr>
          <w:rtl w:val="true"/>
        </w:rPr>
        <w:t xml:space="preserve">: </w:t>
      </w:r>
      <w:r>
        <w:rPr/>
        <w:t>3</w:t>
      </w:r>
      <w:r>
        <w:rPr>
          <w:rtl w:val="true"/>
        </w:rPr>
        <w:t>]</w:t>
      </w:r>
      <w:bookmarkEnd w:id="517"/>
    </w:p>
    <w:p>
      <w:pPr>
        <w:pStyle w:val="BookText"/>
        <w:rPr/>
      </w:pPr>
      <w:r>
        <w:rPr>
          <w:rFonts w:eastAsia="Times New Roman" w:cs="Times New Roman" w:ascii="Times New Roman" w:hAnsi="Times New Roman"/>
          <w:color w:val="111111"/>
          <w:sz w:val="28"/>
          <w:szCs w:val="28"/>
          <w:lang w:val="en-US" w:bidi="en-US"/>
        </w:rPr>
        <w:t>14270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وَ عَنْهُ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عَنِ الرَّجُلِ حَجَّةُ الْإِسْلَامِ مِنْ جَمِیعِ مَالِهِ</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4497899_417432637"/>
      <w:bookmarkStart w:id="519" w:name="_Toc225"/>
      <w:bookmarkEnd w:id="518"/>
      <w:r>
        <w:rPr>
          <w:rtl w:val="true"/>
        </w:rPr>
        <w:t>[</w:t>
      </w:r>
      <w:r>
        <w:rPr>
          <w:rtl w:val="true"/>
        </w:rPr>
        <w:t>رقم الحدیث الکلی</w:t>
      </w:r>
      <w:r>
        <w:rPr>
          <w:rtl w:val="true"/>
        </w:rPr>
        <w:t xml:space="preserve">: </w:t>
      </w:r>
      <w:r>
        <w:rPr/>
        <w:t>14271</w:t>
      </w:r>
      <w:r>
        <w:rPr>
          <w:rtl w:val="true"/>
        </w:rPr>
        <w:t xml:space="preserve"> - </w:t>
      </w:r>
      <w:r>
        <w:rPr>
          <w:rtl w:val="true"/>
        </w:rPr>
        <w:t>رقم الحدیث الباب</w:t>
      </w:r>
      <w:r>
        <w:rPr>
          <w:rtl w:val="true"/>
        </w:rPr>
        <w:t xml:space="preserve">: </w:t>
      </w:r>
      <w:r>
        <w:rPr/>
        <w:t>4</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14271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وَ عَنْهُ عَنْ عُثْمَانَ بْنِ عِیسَی وَ زُرْعَةَ بْنِ مُحَمَّدٍ جَمِیعاً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یَمُوتُ وَ لَمْ یَحُجَّ حَجَّةَ الْإِسْلَامِ وَ لَمْ یُوصِ بِهَا وَ هُوَ مُوسِرٌ فَقَالَ یُحَجُّ عَنْهُ مِنْ صُلْبِ مَالِهِ لَا یَجُوزُ غَیْرُ ذَلِکَ</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4497901_417432637"/>
      <w:bookmarkStart w:id="521" w:name="_Toc226"/>
      <w:bookmarkEnd w:id="520"/>
      <w:r>
        <w:rPr>
          <w:rtl w:val="true"/>
        </w:rPr>
        <w:t>[</w:t>
      </w:r>
      <w:r>
        <w:rPr>
          <w:rtl w:val="true"/>
        </w:rPr>
        <w:t>رقم الحدیث الکلی</w:t>
      </w:r>
      <w:r>
        <w:rPr>
          <w:rtl w:val="true"/>
        </w:rPr>
        <w:t xml:space="preserve">: </w:t>
      </w:r>
      <w:r>
        <w:rPr/>
        <w:t>14272</w:t>
      </w:r>
      <w:r>
        <w:rPr>
          <w:rtl w:val="true"/>
        </w:rPr>
        <w:t xml:space="preserve"> - </w:t>
      </w:r>
      <w:r>
        <w:rPr>
          <w:rtl w:val="true"/>
        </w:rPr>
        <w:t>رقم الحدیث الباب</w:t>
      </w:r>
      <w:r>
        <w:rPr>
          <w:rtl w:val="true"/>
        </w:rPr>
        <w:t xml:space="preserve">: </w:t>
      </w:r>
      <w:r>
        <w:rPr/>
        <w:t>5</w:t>
      </w:r>
      <w:r>
        <w:rPr>
          <w:rtl w:val="true"/>
        </w:rPr>
        <w:t>]</w:t>
      </w:r>
      <w:bookmarkEnd w:id="5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وَ بِإِسْنَادِهِ عَنْ أَحْمَدَ عَنِ الْحُسَیْنِ عَنِ النَّضْرِ عَنْ عَاصِمٍ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مَاتَ وَ لَمْ یَحُجَّ حَجَّةَ الْإِسْلَامِ وَ لَمْ یُوصِ بِهَا أَ یُقْضَی عَنْهُ قَالَ نَعَمْ</w:t>
      </w:r>
      <w:r>
        <w:rPr>
          <w:rFonts w:eastAsia="Amiri" w:cs="Amiri" w:ascii="Amiri" w:hAnsi="Amiri"/>
          <w:color w:val="111111"/>
          <w:sz w:val="28"/>
          <w:szCs w:val="28"/>
          <w:rtl w:val="true"/>
          <w:lang w:bidi="ar-SA"/>
        </w:rPr>
        <w:t xml:space="preserve">. </w:t>
      </w:r>
      <w:bookmarkStart w:id="522" w:name="pg12168_141858"/>
    </w:p>
    <w:p>
      <w:pPr>
        <w:pStyle w:val="BookText"/>
        <w:rPr/>
      </w:pPr>
      <w:bookmarkEnd w:id="522"/>
      <w:r>
        <w:rPr>
          <w:rFonts w:ascii="Amiri" w:hAnsi="Amiri" w:eastAsia="Amiri" w:cs="Amiri"/>
          <w:color w:val="111111"/>
          <w:sz w:val="28"/>
          <w:sz w:val="28"/>
          <w:szCs w:val="28"/>
          <w:rtl w:val="true"/>
          <w:lang w:bidi="ar-SA"/>
        </w:rPr>
        <w:t xml:space="preserve">مُحَمَّدُ بْنُ عَلِیِّ بْنِ الْحُسَیْنِ بِإِسْنَادِهِ عَنْ عَاصِمِ بْنِ حُمَیْدٍ مِثْلَهُ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4497903_417432637"/>
      <w:bookmarkStart w:id="524" w:name="_Toc227"/>
      <w:bookmarkEnd w:id="523"/>
      <w:r>
        <w:rPr>
          <w:rtl w:val="true"/>
        </w:rPr>
        <w:t>[</w:t>
      </w:r>
      <w:r>
        <w:rPr>
          <w:rtl w:val="true"/>
        </w:rPr>
        <w:t>رقم الحدیث الکلی</w:t>
      </w:r>
      <w:r>
        <w:rPr>
          <w:rtl w:val="true"/>
        </w:rPr>
        <w:t xml:space="preserve">: </w:t>
      </w:r>
      <w:r>
        <w:rPr/>
        <w:t>14273</w:t>
      </w:r>
      <w:r>
        <w:rPr>
          <w:rtl w:val="true"/>
        </w:rPr>
        <w:t xml:space="preserve"> - </w:t>
      </w:r>
      <w:r>
        <w:rPr>
          <w:rtl w:val="true"/>
        </w:rPr>
        <w:t>رقم الحدیث الباب</w:t>
      </w:r>
      <w:r>
        <w:rPr>
          <w:rtl w:val="true"/>
        </w:rPr>
        <w:t xml:space="preserve">: </w:t>
      </w:r>
      <w:r>
        <w:rPr/>
        <w:t>6</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14273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یَمُوتُ وَ لَمْ یَحُجَّ حَجَّةَ الْإِسْلَامِ وَ لَمْ یُوصِ بِهَا أَ تُقْضَی عَنْهُ قَالَ نَعَمْ</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4497905_417432637"/>
      <w:bookmarkStart w:id="526" w:name="_Toc228"/>
      <w:bookmarkEnd w:id="525"/>
      <w:r>
        <w:rPr>
          <w:rtl w:val="true"/>
        </w:rPr>
        <w:t>[</w:t>
      </w:r>
      <w:r>
        <w:rPr>
          <w:rtl w:val="true"/>
        </w:rPr>
        <w:t>رقم الحدیث الکلی</w:t>
      </w:r>
      <w:r>
        <w:rPr>
          <w:rtl w:val="true"/>
        </w:rPr>
        <w:t xml:space="preserve">: </w:t>
      </w:r>
      <w:r>
        <w:rPr/>
        <w:t>14274</w:t>
      </w:r>
      <w:r>
        <w:rPr>
          <w:rtl w:val="true"/>
        </w:rPr>
        <w:t xml:space="preserve"> - </w:t>
      </w:r>
      <w:r>
        <w:rPr>
          <w:rtl w:val="true"/>
        </w:rPr>
        <w:t>رقم الحدیث الباب</w:t>
      </w:r>
      <w:r>
        <w:rPr>
          <w:rtl w:val="true"/>
        </w:rPr>
        <w:t xml:space="preserve">: </w:t>
      </w:r>
      <w:r>
        <w:rPr/>
        <w:t>7</w:t>
      </w:r>
      <w:r>
        <w:rPr>
          <w:rtl w:val="true"/>
        </w:rPr>
        <w:t>]</w:t>
      </w:r>
      <w:bookmarkEnd w:id="526"/>
    </w:p>
    <w:p>
      <w:pPr>
        <w:pStyle w:val="BookText"/>
        <w:rPr/>
      </w:pPr>
      <w:r>
        <w:rPr>
          <w:rFonts w:eastAsia="Times New Roman" w:cs="Times New Roman" w:ascii="Times New Roman" w:hAnsi="Times New Roman"/>
          <w:color w:val="111111"/>
          <w:sz w:val="28"/>
          <w:szCs w:val="28"/>
          <w:lang w:val="en-US" w:bidi="en-US"/>
        </w:rPr>
        <w:t>14274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Amiri" w:hAnsi="Amiri" w:eastAsia="Amiri" w:cs="Amiri"/>
          <w:color w:val="111111"/>
          <w:sz w:val="28"/>
          <w:sz w:val="28"/>
          <w:szCs w:val="28"/>
          <w:rtl w:val="true"/>
          <w:lang w:bidi="ar-SA"/>
        </w:rPr>
        <w:t>وَ عَنْهُمْ عَنْ أَحْمَدَ عَنِ الْحَسَنِ بْنِ عَلِیٍّ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وَ الْمَرْأَةِ یَمُوتَانِ وَ لَمْ یَحُجَّا أَ یُقْضَی عَنْهُمَا حَجَّةُ الْإِسْلَامِ قَالَ نَعَمْ</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4497907_417432637"/>
      <w:bookmarkStart w:id="528" w:name="_Toc229"/>
      <w:bookmarkEnd w:id="527"/>
      <w:r>
        <w:rPr>
          <w:rtl w:val="true"/>
        </w:rPr>
        <w:t>[</w:t>
      </w:r>
      <w:r>
        <w:rPr>
          <w:rtl w:val="true"/>
        </w:rPr>
        <w:t>رقم الحدیث الکلی</w:t>
      </w:r>
      <w:r>
        <w:rPr>
          <w:rtl w:val="true"/>
        </w:rPr>
        <w:t xml:space="preserve">: </w:t>
      </w:r>
      <w:r>
        <w:rPr/>
        <w:t>14275</w:t>
      </w:r>
      <w:r>
        <w:rPr>
          <w:rtl w:val="true"/>
        </w:rPr>
        <w:t xml:space="preserve"> - </w:t>
      </w:r>
      <w:r>
        <w:rPr>
          <w:rtl w:val="true"/>
        </w:rPr>
        <w:t>رقم الحدیث الباب</w:t>
      </w:r>
      <w:r>
        <w:rPr>
          <w:rtl w:val="true"/>
        </w:rPr>
        <w:t xml:space="preserve">: </w:t>
      </w:r>
      <w:r>
        <w:rPr/>
        <w:t>8</w:t>
      </w:r>
      <w:r>
        <w:rPr>
          <w:rtl w:val="true"/>
        </w:rPr>
        <w:t>]</w:t>
      </w:r>
      <w:bookmarkEnd w:id="528"/>
    </w:p>
    <w:p>
      <w:pPr>
        <w:pStyle w:val="BookText"/>
        <w:rPr/>
      </w:pPr>
      <w:r>
        <w:rPr>
          <w:rFonts w:eastAsia="Times New Roman" w:cs="Times New Roman" w:ascii="Times New Roman" w:hAnsi="Times New Roman"/>
          <w:color w:val="111111"/>
          <w:sz w:val="28"/>
          <w:szCs w:val="28"/>
          <w:lang w:val="en-US" w:bidi="en-US"/>
        </w:rPr>
        <w:t>14275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وَ عَنْ أَبِی عَلِیٍّ الْأَشْعَرِیِّ عَنْ مُحَمَّدِ بْنِ عَبْدِ الْجَبَّارِ عَنْ صَفْوَانَ بْنِ یَحْیَی عَنْ حَکَمِ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إِنْسَانٌ هَلَکَ وَ لَمْ یَحُجَّ وَ لَمْ یُوصِ بِالْحَجِّ فَأَحَجَّ عَنْهُ بَعْضُ أَهْلِهِ رَجُلًا أَوِ امْرَأَةً هَلْ یُجْزِی ذَلِکَ وَ یَکُونُ قَضَاءً عَنْهُ وَ یَکُونُ الْحَجُّ لِمَنْ حَجَّ وَ یُؤْجَرُ مَنْ أَحَجَّ عَنْهُ فَقَالَ إِنْ کَانَ الْحَاجُّ غَیْرَ صَرُورَةٍ أَجْزَأَ عَنْهُمَا جَمِیعاً وَ أُجِرَ الَّذِی أَحَجَّهُ</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4497909_417432637"/>
      <w:bookmarkStart w:id="530" w:name="_Toc230"/>
      <w:bookmarkEnd w:id="529"/>
      <w:r>
        <w:rPr>
          <w:rtl w:val="true"/>
        </w:rPr>
        <w:t>[</w:t>
      </w:r>
      <w:r>
        <w:rPr>
          <w:rtl w:val="true"/>
        </w:rPr>
        <w:t>رقم الحدیث الکلی</w:t>
      </w:r>
      <w:r>
        <w:rPr>
          <w:rtl w:val="true"/>
        </w:rPr>
        <w:t xml:space="preserve">: </w:t>
      </w:r>
      <w:r>
        <w:rPr/>
        <w:t>14276</w:t>
      </w:r>
      <w:r>
        <w:rPr>
          <w:rtl w:val="true"/>
        </w:rPr>
        <w:t xml:space="preserve"> - </w:t>
      </w:r>
      <w:r>
        <w:rPr>
          <w:rtl w:val="true"/>
        </w:rPr>
        <w:t>رقم الحدیث الباب</w:t>
      </w:r>
      <w:r>
        <w:rPr>
          <w:rtl w:val="true"/>
        </w:rPr>
        <w:t xml:space="preserve">: </w:t>
      </w:r>
      <w:r>
        <w:rPr/>
        <w:t>9</w:t>
      </w:r>
      <w:r>
        <w:rPr>
          <w:rtl w:val="true"/>
        </w:rPr>
        <w:t>]</w:t>
      </w:r>
      <w:bookmarkEnd w:id="53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ascii="Amiri" w:hAnsi="Amiri" w:eastAsia="Amiri" w:cs="Amiri"/>
          <w:color w:val="111111"/>
          <w:sz w:val="28"/>
          <w:sz w:val="28"/>
          <w:szCs w:val="28"/>
          <w:rtl w:val="true"/>
          <w:lang w:bidi="ar-SA"/>
        </w:rPr>
        <w:t>مُحَمَّدُ بْنُ عَلِیِّ بْنِ الْحُسَیْنِ فِی مَعَانِی الْأَخْبَارِ عَنْ أَحْمَدَ بْنِ الْحَسَنِ الْقَطَّانِ عَنْ أَحْمَدَ بْنِ یَحْیَی بْنِ زَکَرِیَّا عَنْ بَکْرِ بْنِ عَبْدِ اللَّهِ بْنِ حَبِیبٍ عَنْ تَمِیمِ بْنِ بُهْلُولٍ عَنْ أَبِیهِ عَنْ عَبْدِ اللَّهِ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عَلَیَّ دَیْناً کَثِیراً وَ لِی عِیَالٌ وَ لَا أَقْدِرُ عَلَی الْحَجِّ فَعَلِّمْنِی دُعَاءً أَدْعُو بِهِ فَقَالَ قُلْ فِی دُبُرِ کُلِ </w:t>
      </w:r>
      <w:bookmarkStart w:id="531" w:name="pg12168_141859"/>
    </w:p>
    <w:p>
      <w:pPr>
        <w:pStyle w:val="BookText"/>
        <w:rPr/>
      </w:pPr>
      <w:bookmarkEnd w:id="531"/>
      <w:r>
        <w:rPr>
          <w:rFonts w:ascii="Amiri" w:hAnsi="Amiri" w:eastAsia="Amiri" w:cs="Amiri"/>
          <w:color w:val="111111"/>
          <w:sz w:val="28"/>
          <w:sz w:val="28"/>
          <w:szCs w:val="28"/>
          <w:rtl w:val="true"/>
          <w:lang w:bidi="ar-SA"/>
        </w:rPr>
        <w:t>صَلَاةٍ مَکْتُوبَةٍ اللَّهُمَّ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اقْضِ عَنِّی دَیْنَ الدُّنْیَا وَ دَیْنَ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أَمَّا دَیْنُ الدُّنْیَا فَقَدْ عَرَفْتُهُ فَمَا دَیْنُ الْآخِرَةِ قَالَ دَیْنُ الْآخِرَةِ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74"/>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475"/>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4497911_417432637"/>
      <w:bookmarkStart w:id="533" w:name="_Toc231"/>
      <w:bookmarkEnd w:id="532"/>
      <w:r>
        <w:rPr/>
        <w:t>29</w:t>
      </w:r>
      <w:r>
        <w:rPr>
          <w:rtl w:val="true"/>
        </w:rPr>
        <w:t xml:space="preserve">- </w:t>
      </w:r>
      <w:r>
        <w:rPr>
          <w:rtl w:val="true"/>
        </w:rPr>
        <w:t>بَابُ أَنَّ مَنْ مَاتَ وَ عَلَیْهِ حَجَّةُ الْإِسْلَامِ وَ حَجَّةٌ أُخْرَی مَنْذُورَةٌ وَجَبَ إِخْرَاجُ حَجَّةِ الْإِسْلَامِ مِنَ الْأَصْلِ وَ الْمَنْذُورَةِ مِنَ الثُّلُثِ وَ مَنْ نَذَرَ لِیُحِجَّنَّ وَلَدَهُ وَجَبَتْ عَلَی الْأَبِ فَإِنْ مَاتَ فَمِن</w:t>
      </w:r>
      <w:bookmarkEnd w:id="533"/>
    </w:p>
    <w:p>
      <w:pPr>
        <w:pStyle w:val="Heading5"/>
        <w:numPr>
          <w:ilvl w:val="4"/>
          <w:numId w:val="1"/>
        </w:numPr>
        <w:rPr/>
      </w:pPr>
      <w:bookmarkStart w:id="534" w:name="__RefHeading___Toc4497913_417432637"/>
      <w:bookmarkStart w:id="535" w:name="_Toc232"/>
      <w:bookmarkEnd w:id="534"/>
      <w:r>
        <w:rPr>
          <w:rtl w:val="true"/>
        </w:rPr>
        <w:t>اشارة</w:t>
      </w:r>
      <w:bookmarkEnd w:id="535"/>
    </w:p>
    <w:p>
      <w:pPr>
        <w:pStyle w:val="BookText"/>
        <w:rPr/>
      </w:pPr>
      <w:r>
        <w:rPr>
          <w:rStyle w:val="FootnoteAnchor"/>
        </w:rPr>
        <w:footnoteReference w:id="477"/>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مَاتَ وَ عَلَیْهِ حَجَّةُ الْإِسْلَامِ وَ حَجَّةٌ أُخْرَی مَنْذُورَةٌ وَجَبَ إِخْرَاجُ حَجَّةِ الْإِسْلَامِ مِنَ الْأَصْلِ وَ الْمَنْذُورَةِ مِنَ الثُّلُثِ وَ مَنْ نَذَرَ لِیُحِجَّنَّ وَلَدَهُ وَجَبَتْ عَلَی الْأَبِ فَإِنْ مَاتَ فَمِنَ الثُّلُثِ إِلَّا أَنْ یَتَطَوَّعَ بِهَا الْوَلَدُ</w:t>
      </w:r>
    </w:p>
    <w:p>
      <w:pPr>
        <w:pStyle w:val="Heading5"/>
        <w:numPr>
          <w:ilvl w:val="4"/>
          <w:numId w:val="1"/>
        </w:numPr>
        <w:rPr/>
      </w:pPr>
      <w:bookmarkStart w:id="536" w:name="__RefHeading___Toc4497915_417432637"/>
      <w:bookmarkStart w:id="537" w:name="_Toc233"/>
      <w:bookmarkEnd w:id="536"/>
      <w:r>
        <w:rPr>
          <w:rtl w:val="true"/>
        </w:rPr>
        <w:t>[</w:t>
      </w:r>
      <w:r>
        <w:rPr>
          <w:rtl w:val="true"/>
        </w:rPr>
        <w:t>رقم الحدیث الکلی</w:t>
      </w:r>
      <w:r>
        <w:rPr>
          <w:rtl w:val="true"/>
        </w:rPr>
        <w:t xml:space="preserve">: </w:t>
      </w:r>
      <w:r>
        <w:rPr/>
        <w:t>14277</w:t>
      </w:r>
      <w:r>
        <w:rPr>
          <w:rtl w:val="true"/>
        </w:rPr>
        <w:t xml:space="preserve"> - </w:t>
      </w:r>
      <w:r>
        <w:rPr>
          <w:rtl w:val="true"/>
        </w:rPr>
        <w:t>رقم الحدیث الباب</w:t>
      </w:r>
      <w:r>
        <w:rPr>
          <w:rtl w:val="true"/>
        </w:rPr>
        <w:t xml:space="preserve">: </w:t>
      </w:r>
      <w:r>
        <w:rPr/>
        <w:t>1</w:t>
      </w:r>
      <w:r>
        <w:rPr>
          <w:rtl w:val="true"/>
        </w:rPr>
        <w:t>]</w:t>
      </w:r>
      <w:bookmarkEnd w:id="5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r>
        <w:rPr>
          <w:rFonts w:ascii="Amiri" w:hAnsi="Amiri" w:eastAsia="Amiri" w:cs="Amiri"/>
          <w:color w:val="111111"/>
          <w:sz w:val="28"/>
          <w:sz w:val="28"/>
          <w:szCs w:val="28"/>
          <w:rtl w:val="true"/>
          <w:lang w:bidi="ar-SA"/>
        </w:rPr>
        <w:t>مُحَمَّدُ بْنُ عَلِیِّ بْنِ الْحُسَیْنِ بِإِسْنَادِهِ عَنِ الْحَسَنِ بْنِ مَحْبُوبٍ عَنْ عَلِیِّ بْنِ رِئَابٍ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عَلَیْهِ حَجَّةُ الْإِسْلَامِ نَذَرَ نَذْراً فِی شُکْرٍ لِیُحِجَّنَّ بِهِ رَجُلًا </w:t>
      </w:r>
      <w:r>
        <w:rPr>
          <w:rStyle w:val="FootnoteAnchor"/>
          <w:rtl w:val="true"/>
        </w:rPr>
        <w:footnoteReference w:id="479"/>
      </w:r>
      <w:r>
        <w:rPr>
          <w:rFonts w:ascii="Amiri" w:hAnsi="Amiri" w:eastAsia="Amiri" w:cs="Amiri"/>
          <w:color w:val="111111"/>
          <w:sz w:val="28"/>
          <w:sz w:val="28"/>
          <w:szCs w:val="28"/>
          <w:rtl w:val="true"/>
          <w:lang w:bidi="ar-SA"/>
        </w:rPr>
        <w:t>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الَّذِی نَذَرَ قَبْلَ أَنْ یَحُجَّ حَجَّةَ الْإِسْلَامِ وَ مِنْ قَبْلِ أَنْ یَفِیَ بِنَذْرِهِ الَّذِی نَذَرَ قَالَ إِنْ تَرَکَ مَالًا یُحَجُّ عَنْهُ حَجَّةُ الْإِسْلَامِ مِنْ جَمِیعِ الْمَالِ وَ أَخْرَجَ مِنْ ثُلُثِهِ مَا یُحِجُّ بِهِ رَجُلًا لِنَذْرِهِ وَ قَدْ وَفَی بِالنَّذْرِ وَ إِنْ لَمْ یَکُنْ تَرَکَ مَالًا </w:t>
      </w:r>
      <w:r>
        <w:rPr>
          <w:rStyle w:val="FootnoteAnchor"/>
          <w:rtl w:val="true"/>
        </w:rPr>
        <w:footnoteReference w:id="480"/>
      </w:r>
      <w:r>
        <w:rPr>
          <w:rFonts w:ascii="Amiri" w:hAnsi="Amiri" w:eastAsia="Amiri" w:cs="Amiri"/>
          <w:color w:val="111111"/>
          <w:sz w:val="28"/>
          <w:sz w:val="28"/>
          <w:szCs w:val="28"/>
          <w:rtl w:val="true"/>
          <w:lang w:bidi="ar-SA"/>
        </w:rPr>
        <w:t xml:space="preserve">بِقَدْرِ مَا یُحَجُّ بِهِ حَجَّةُ الْإِسْلَامِ حُجَّ عَنْهُ بِمَا تَرَکَ وَ یَحُجُّ عَنْهُ وَلِیُّهُ حَجَّةَ </w:t>
      </w:r>
      <w:bookmarkStart w:id="538" w:name="pg12168_141860"/>
    </w:p>
    <w:p>
      <w:pPr>
        <w:pStyle w:val="BookText"/>
        <w:rPr/>
      </w:pPr>
      <w:bookmarkEnd w:id="538"/>
      <w:r>
        <w:rPr>
          <w:rFonts w:ascii="Amiri" w:hAnsi="Amiri" w:eastAsia="Amiri" w:cs="Amiri"/>
          <w:color w:val="111111"/>
          <w:sz w:val="28"/>
          <w:sz w:val="28"/>
          <w:szCs w:val="28"/>
          <w:rtl w:val="true"/>
          <w:lang w:bidi="ar-SA"/>
        </w:rPr>
        <w:t>النَّذْرِ إِنَّمَا هُوَ مِثْلُ دَیْنٍ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الْحَسَنِ بْنِ مَحْبُوبٍ عَنْ عَلِیِّ بْنِ رِئَابٍ عَنْ ضُرَیْسِ بْنِ أَعْیَنَ نَحْوَهُ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4497917_417432637"/>
      <w:bookmarkStart w:id="540" w:name="_Toc234"/>
      <w:bookmarkEnd w:id="539"/>
      <w:r>
        <w:rPr>
          <w:rtl w:val="true"/>
        </w:rPr>
        <w:t>[</w:t>
      </w:r>
      <w:r>
        <w:rPr>
          <w:rtl w:val="true"/>
        </w:rPr>
        <w:t>رقم الحدیث الکلی</w:t>
      </w:r>
      <w:r>
        <w:rPr>
          <w:rtl w:val="true"/>
        </w:rPr>
        <w:t xml:space="preserve">: </w:t>
      </w:r>
      <w:r>
        <w:rPr/>
        <w:t>14278</w:t>
      </w:r>
      <w:r>
        <w:rPr>
          <w:rtl w:val="true"/>
        </w:rPr>
        <w:t xml:space="preserve"> - </w:t>
      </w:r>
      <w:r>
        <w:rPr>
          <w:rtl w:val="true"/>
        </w:rPr>
        <w:t>رقم الحدیث الباب</w:t>
      </w:r>
      <w:r>
        <w:rPr>
          <w:rtl w:val="true"/>
        </w:rPr>
        <w:t xml:space="preserve">: </w:t>
      </w:r>
      <w:r>
        <w:rPr/>
        <w:t>2</w:t>
      </w:r>
      <w:r>
        <w:rPr>
          <w:rtl w:val="true"/>
        </w:rPr>
        <w:t>]</w:t>
      </w:r>
      <w:bookmarkEnd w:id="540"/>
    </w:p>
    <w:p>
      <w:pPr>
        <w:pStyle w:val="BookText"/>
        <w:rPr/>
      </w:pPr>
      <w:r>
        <w:rPr>
          <w:rFonts w:eastAsia="Times New Roman" w:cs="Times New Roman" w:ascii="Times New Roman" w:hAnsi="Times New Roman"/>
          <w:color w:val="111111"/>
          <w:sz w:val="28"/>
          <w:szCs w:val="28"/>
          <w:lang w:val="en-US" w:bidi="en-US"/>
        </w:rPr>
        <w:t>14278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وَ بِإِسْنَادِهِ عَنْ حَارِثٍ بَیَّاعِ الْأَنْمَاطِ أَنَّهُ سُئِلَ أَبُو عَبْدِ اللَّهِ ع عَنْ رَجُلٍ أَوْصَی بِحَجَّةٍ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صَرُورَةً فَهِیَ مِنْ صُلْبِ مَالِهِ إِنَّمَا هِیَ دَیْنٌ عَلَیْهِ وَ إِنْ کَانَ قَدْ حَجَّ فَهِیَ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عَلِیِّ بْنِ الْحَسَنِ بْنِ فَضَّالٍ عَنْ أَحْمَدَ بْنِ الْحَسَنِ عَنْ أَبِیهِ عَنْ أَبِی الْمَغْرَاءِ </w:t>
      </w:r>
      <w:r>
        <w:rPr>
          <w:rStyle w:val="FootnoteAnchor"/>
          <w:rtl w:val="true"/>
        </w:rPr>
        <w:footnoteReference w:id="483"/>
      </w:r>
      <w:r>
        <w:rPr>
          <w:rFonts w:ascii="Amiri" w:hAnsi="Amiri" w:eastAsia="Amiri" w:cs="Amiri"/>
          <w:color w:val="111111"/>
          <w:sz w:val="28"/>
          <w:sz w:val="28"/>
          <w:szCs w:val="28"/>
          <w:rtl w:val="true"/>
          <w:lang w:bidi="ar-SA"/>
        </w:rPr>
        <w:t xml:space="preserve">عَنِ الْحَارِثِ بَیَّاعِ الْأَنْمَاطِ مِثْلَهُ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4497919_417432637"/>
      <w:bookmarkStart w:id="542" w:name="_Toc235"/>
      <w:bookmarkEnd w:id="541"/>
      <w:r>
        <w:rPr>
          <w:rtl w:val="true"/>
        </w:rPr>
        <w:t>[</w:t>
      </w:r>
      <w:r>
        <w:rPr>
          <w:rtl w:val="true"/>
        </w:rPr>
        <w:t>رقم الحدیث الکلی</w:t>
      </w:r>
      <w:r>
        <w:rPr>
          <w:rtl w:val="true"/>
        </w:rPr>
        <w:t xml:space="preserve">: </w:t>
      </w:r>
      <w:r>
        <w:rPr/>
        <w:t>14279</w:t>
      </w:r>
      <w:r>
        <w:rPr>
          <w:rtl w:val="true"/>
        </w:rPr>
        <w:t xml:space="preserve"> - </w:t>
      </w:r>
      <w:r>
        <w:rPr>
          <w:rtl w:val="true"/>
        </w:rPr>
        <w:t>رقم الحدیث الباب</w:t>
      </w:r>
      <w:r>
        <w:rPr>
          <w:rtl w:val="true"/>
        </w:rPr>
        <w:t xml:space="preserve">: </w:t>
      </w:r>
      <w:r>
        <w:rPr/>
        <w:t>3</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14279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ascii="Amiri" w:hAnsi="Amiri" w:eastAsia="Amiri" w:cs="Amiri"/>
          <w:color w:val="111111"/>
          <w:sz w:val="28"/>
          <w:sz w:val="28"/>
          <w:szCs w:val="28"/>
          <w:rtl w:val="true"/>
          <w:lang w:bidi="ar-SA"/>
        </w:rPr>
        <w:t>وَ بِإِسْنَادِهِ عَنْ مُوسَی بْنِ الْقَاسِمِ عَنِ ابْنِ مَحْبُوبٍ عَنْ عَلِیِّ بْنِ رِئَابٍ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نَذَرَ لِلَّهِ إِنْ عَافَی اللَّهُ ابْنَهُ مِنْ وَجَعِهِ لَیُحِجَّنَّهُ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فَعَافَی اللَّهُ الِابْنَ وَ مَاتَ الْأَبُ فَقَالَ الْحَجَّةُ عَلَی الْأَبِ یُؤَدِّیهَا عَنْهُ بَعْضُ وُلْدِهِ قُلْتُ هِیَ وَاجِبَةٌ عَلَی ابْنِهِ الَّذِی نَذَرَ فِیهِ فَقَالَ هِیَ وَاجِبَةٌ عَلَی الْأَبِ مِنْ ثُلُثِهِ أَوْ یَتَطَوَّعُ ابْنُهُ فَیَحُجُّ عَنْ أَبِیهِ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8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543" w:name="pg12168_141861"/>
    </w:p>
    <w:p>
      <w:pPr>
        <w:pStyle w:val="Heading4"/>
        <w:numPr>
          <w:ilvl w:val="3"/>
          <w:numId w:val="1"/>
        </w:numPr>
        <w:rPr/>
      </w:pPr>
      <w:bookmarkStart w:id="544" w:name="__RefHeading___Toc4497921_417432637"/>
      <w:bookmarkStart w:id="545" w:name="_Toc236"/>
      <w:bookmarkEnd w:id="543"/>
      <w:bookmarkEnd w:id="544"/>
      <w:r>
        <w:rPr/>
        <w:t>30</w:t>
      </w:r>
      <w:r>
        <w:rPr>
          <w:rtl w:val="true"/>
        </w:rPr>
        <w:t xml:space="preserve">- </w:t>
      </w:r>
      <w:r>
        <w:rPr>
          <w:rtl w:val="true"/>
        </w:rPr>
        <w:t>بَابُ أَنَّ مَنْ أَوْصَی بِحَجٍّ وَاجِبٍ وَ عِتْقٍ وَ صَدَقَةٍ وَجَبَ الِابْتِدَاءُ بِالْحَجِّ فَإِنْ بَقِیَ شَیْ‌ءٌ صُرِفَ فِی الْعِتْقِ وَ الصَّدَقَةِ</w:t>
      </w:r>
      <w:bookmarkEnd w:id="545"/>
    </w:p>
    <w:p>
      <w:pPr>
        <w:pStyle w:val="Heading5"/>
        <w:numPr>
          <w:ilvl w:val="4"/>
          <w:numId w:val="1"/>
        </w:numPr>
        <w:rPr/>
      </w:pPr>
      <w:bookmarkStart w:id="546" w:name="__RefHeading___Toc4497923_417432637"/>
      <w:bookmarkStart w:id="547" w:name="_Toc237"/>
      <w:bookmarkEnd w:id="546"/>
      <w:r>
        <w:rPr>
          <w:rtl w:val="true"/>
        </w:rPr>
        <w:t>اشارة</w:t>
      </w:r>
      <w:bookmarkEnd w:id="547"/>
    </w:p>
    <w:p>
      <w:pPr>
        <w:pStyle w:val="BookText"/>
        <w:rPr/>
      </w:pPr>
      <w:r>
        <w:rPr>
          <w:rStyle w:val="FootnoteAnchor"/>
        </w:rPr>
        <w:footnoteReference w:id="48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بِحَجٍّ وَاجِبٍ وَ عِتْقٍ وَ صَدَقَةٍ وَجَبَ الِابْتِدَاءُ بِالْحَجِّ فَإِنْ بَقِیَ شَیْ‌ءٌ صُرِفَ فِی الْعِتْقِ وَ الصَّدَقَةِ</w:t>
      </w:r>
    </w:p>
    <w:p>
      <w:pPr>
        <w:pStyle w:val="Heading5"/>
        <w:numPr>
          <w:ilvl w:val="4"/>
          <w:numId w:val="1"/>
        </w:numPr>
        <w:rPr/>
      </w:pPr>
      <w:bookmarkStart w:id="548" w:name="__RefHeading___Toc4497925_417432637"/>
      <w:bookmarkStart w:id="549" w:name="_Toc238"/>
      <w:bookmarkEnd w:id="548"/>
      <w:r>
        <w:rPr>
          <w:rtl w:val="true"/>
        </w:rPr>
        <w:t>[</w:t>
      </w:r>
      <w:r>
        <w:rPr>
          <w:rtl w:val="true"/>
        </w:rPr>
        <w:t>رقم الحدیث الکلی</w:t>
      </w:r>
      <w:r>
        <w:rPr>
          <w:rtl w:val="true"/>
        </w:rPr>
        <w:t xml:space="preserve">: </w:t>
      </w:r>
      <w:r>
        <w:rPr/>
        <w:t>14280</w:t>
      </w:r>
      <w:r>
        <w:rPr>
          <w:rtl w:val="true"/>
        </w:rPr>
        <w:t xml:space="preserve"> - </w:t>
      </w:r>
      <w:r>
        <w:rPr>
          <w:rtl w:val="true"/>
        </w:rPr>
        <w:t>رقم الحدیث الباب</w:t>
      </w:r>
      <w:r>
        <w:rPr>
          <w:rtl w:val="true"/>
        </w:rPr>
        <w:t xml:space="preserve">: </w:t>
      </w:r>
      <w:r>
        <w:rPr/>
        <w:t>1</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14280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ascii="Amiri" w:hAnsi="Amiri" w:eastAsia="Amiri" w:cs="Amiri"/>
          <w:color w:val="111111"/>
          <w:sz w:val="28"/>
          <w:sz w:val="28"/>
          <w:szCs w:val="28"/>
          <w:rtl w:val="true"/>
          <w:lang w:bidi="ar-SA"/>
        </w:rPr>
        <w:t>مُحَمَّدُ بْنُ عَلِیِّ بْنِ الْحُسَیْنِ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امْرَأَةٍ أَوْصَتْ بِمَالٍ فِی الصَّدَقَةِ وَ الْحَجِّ وَ الْعِتْقِ فَقَالَ ابْدَأْ بِالْحَجِّ فَإِنَّهُ مَفْرُوضٌ فَإِنْ بَقِیَ شَیْ‌ءٌ فَاجْعَلْ فِی الْعِتْقِ طَائِفَةً وَ فِی الصَّدَقَةِ طَائِفَةً</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4497927_417432637"/>
      <w:bookmarkStart w:id="551" w:name="_Toc239"/>
      <w:bookmarkEnd w:id="550"/>
      <w:r>
        <w:rPr>
          <w:rtl w:val="true"/>
        </w:rPr>
        <w:t>[</w:t>
      </w:r>
      <w:r>
        <w:rPr>
          <w:rtl w:val="true"/>
        </w:rPr>
        <w:t>رقم الحدیث الکلی</w:t>
      </w:r>
      <w:r>
        <w:rPr>
          <w:rtl w:val="true"/>
        </w:rPr>
        <w:t xml:space="preserve">: </w:t>
      </w:r>
      <w:r>
        <w:rPr/>
        <w:t>14281</w:t>
      </w:r>
      <w:r>
        <w:rPr>
          <w:rtl w:val="true"/>
        </w:rPr>
        <w:t xml:space="preserve"> - </w:t>
      </w:r>
      <w:r>
        <w:rPr>
          <w:rtl w:val="true"/>
        </w:rPr>
        <w:t>رقم الحدیث الباب</w:t>
      </w:r>
      <w:r>
        <w:rPr>
          <w:rtl w:val="true"/>
        </w:rPr>
        <w:t xml:space="preserve">: </w:t>
      </w:r>
      <w:r>
        <w:rPr/>
        <w:t>2</w:t>
      </w:r>
      <w:r>
        <w:rPr>
          <w:rtl w:val="true"/>
        </w:rPr>
        <w:t>]</w:t>
      </w:r>
      <w:bookmarkEnd w:id="551"/>
    </w:p>
    <w:p>
      <w:pPr>
        <w:pStyle w:val="BookText"/>
        <w:rPr/>
      </w:pPr>
      <w:r>
        <w:rPr>
          <w:rFonts w:eastAsia="Times New Roman" w:cs="Times New Roman" w:ascii="Times New Roman" w:hAnsi="Times New Roman"/>
          <w:color w:val="111111"/>
          <w:sz w:val="28"/>
          <w:szCs w:val="28"/>
          <w:lang w:val="en-US" w:bidi="en-US"/>
        </w:rPr>
        <w:t>14281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مُحَمَّدُ بْنُ الْحَسَنِ بِإِسْنَادِهِ عَنْ مُوسَی بْنِ الْقَاسِمِ عَنْ زَکَرِیَّا الْمُؤْمِنِ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هَلَکَتْ وَ أَوْصَتْ بِثُلُثِهَا یُتَصَدَّقُ بِهِ عَنْهَا وَ یُحَجُّ عَنْهَا وَ یُعْتَقُ عَنْهَا فَلَمْ یَسَعِ الْمَالُ ذَلِکَ إِلَی أَنْ قَالَ فَسَأَلْتُ أَبَا عَبْدِ اللَّهِ ع عَنْ ذَلِکَ فَقَالَ ابْدَأْ بِالْحَجِّ فَإِنَّ الْحَجَّ فَرِیضَةٌ فَمَا بَقِیَ فَضَعْهُ فِی النَّوَافِلِ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1"/>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492"/>
      </w:r>
      <w:r>
        <w:rPr>
          <w:rFonts w:ascii="Amiri" w:hAnsi="Amiri" w:eastAsia="Amiri" w:cs="Amiri"/>
          <w:color w:val="111111"/>
          <w:sz w:val="28"/>
          <w:sz w:val="28"/>
          <w:szCs w:val="28"/>
          <w:rtl w:val="true"/>
          <w:lang w:bidi="ar-SA"/>
        </w:rPr>
        <w:t xml:space="preserve">وَ فِی الْوَصَایَا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552" w:name="pg12168_141862"/>
    </w:p>
    <w:p>
      <w:pPr>
        <w:pStyle w:val="Heading4"/>
        <w:numPr>
          <w:ilvl w:val="3"/>
          <w:numId w:val="1"/>
        </w:numPr>
        <w:rPr/>
      </w:pPr>
      <w:bookmarkStart w:id="553" w:name="__RefHeading___Toc4497929_417432637"/>
      <w:bookmarkStart w:id="554" w:name="_Toc240"/>
      <w:bookmarkEnd w:id="552"/>
      <w:bookmarkEnd w:id="553"/>
      <w:r>
        <w:rPr/>
        <w:t>31</w:t>
      </w:r>
      <w:r>
        <w:rPr>
          <w:rtl w:val="true"/>
        </w:rPr>
        <w:t xml:space="preserve">- </w:t>
      </w:r>
      <w:r>
        <w:rPr>
          <w:rtl w:val="true"/>
        </w:rPr>
        <w:t>بَابُ أَنَّ مَنْ وَجَبَ عَلَیْهِ الْحَجُّ فَمَاتَ وَ لَمْ یَحُجَّ فَتَبَرَّعَ أَحَدٌ بِالْحَجِّ عَنْهُ أَجْزَأَهُ‌</w:t>
      </w:r>
      <w:bookmarkEnd w:id="554"/>
    </w:p>
    <w:p>
      <w:pPr>
        <w:pStyle w:val="Heading5"/>
        <w:numPr>
          <w:ilvl w:val="4"/>
          <w:numId w:val="1"/>
        </w:numPr>
        <w:rPr/>
      </w:pPr>
      <w:bookmarkStart w:id="555" w:name="__RefHeading___Toc4497931_417432637"/>
      <w:bookmarkStart w:id="556" w:name="_Toc241"/>
      <w:bookmarkEnd w:id="555"/>
      <w:r>
        <w:rPr>
          <w:rtl w:val="true"/>
        </w:rPr>
        <w:t>اشارة</w:t>
      </w:r>
      <w:bookmarkEnd w:id="556"/>
    </w:p>
    <w:p>
      <w:pPr>
        <w:pStyle w:val="BookText"/>
        <w:rPr/>
      </w:pPr>
      <w:r>
        <w:rPr>
          <w:rStyle w:val="FootnoteAnchor"/>
        </w:rPr>
        <w:footnoteReference w:id="49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وَجَبَ عَلَیْهِ الْحَجُّ فَمَاتَ وَ لَمْ یَحُجَّ فَتَبَرَّعَ أَحَدٌ بِالْحَجِّ عَنْهُ أَجْزَأَهُ</w:t>
      </w:r>
    </w:p>
    <w:p>
      <w:pPr>
        <w:pStyle w:val="Heading5"/>
        <w:numPr>
          <w:ilvl w:val="4"/>
          <w:numId w:val="1"/>
        </w:numPr>
        <w:rPr/>
      </w:pPr>
      <w:bookmarkStart w:id="557" w:name="__RefHeading___Toc4497933_417432637"/>
      <w:bookmarkStart w:id="558" w:name="_Toc242"/>
      <w:bookmarkEnd w:id="557"/>
      <w:r>
        <w:rPr>
          <w:rtl w:val="true"/>
        </w:rPr>
        <w:t>[</w:t>
      </w:r>
      <w:r>
        <w:rPr>
          <w:rtl w:val="true"/>
        </w:rPr>
        <w:t>رقم الحدیث الکلی</w:t>
      </w:r>
      <w:r>
        <w:rPr>
          <w:rtl w:val="true"/>
        </w:rPr>
        <w:t xml:space="preserve">: </w:t>
      </w:r>
      <w:r>
        <w:rPr/>
        <w:t>14282</w:t>
      </w:r>
      <w:r>
        <w:rPr>
          <w:rtl w:val="true"/>
        </w:rPr>
        <w:t xml:space="preserve"> - </w:t>
      </w:r>
      <w:r>
        <w:rPr>
          <w:rtl w:val="true"/>
        </w:rPr>
        <w:t>رقم الحدیث الباب</w:t>
      </w:r>
      <w:r>
        <w:rPr>
          <w:rtl w:val="true"/>
        </w:rPr>
        <w:t xml:space="preserve">: </w:t>
      </w:r>
      <w:r>
        <w:rPr/>
        <w:t>1</w:t>
      </w:r>
      <w:r>
        <w:rPr>
          <w:rtl w:val="true"/>
        </w:rPr>
        <w:t>]</w:t>
      </w:r>
      <w:bookmarkEnd w:id="558"/>
    </w:p>
    <w:p>
      <w:pPr>
        <w:pStyle w:val="BookText"/>
        <w:rPr/>
      </w:pPr>
      <w:r>
        <w:rPr>
          <w:rFonts w:eastAsia="Times New Roman" w:cs="Times New Roman" w:ascii="Times New Roman" w:hAnsi="Times New Roman"/>
          <w:color w:val="111111"/>
          <w:sz w:val="28"/>
          <w:szCs w:val="28"/>
          <w:lang w:val="en-US" w:bidi="en-US"/>
        </w:rPr>
        <w:t>14282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مُحَمَّدُ بْنُ الْحَسَنِ بِإِسْنَادِهِ عَنْ مُوسَی بْنِ الْقَاسِمِ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مَاتَ وَ لَمْ یَکُنْ لَهُ مَالٌ وَ لَمْ یَحُجَّ حَجَّةَ الْإِسْلَامِ فَحَجَّ </w:t>
      </w:r>
      <w:r>
        <w:rPr>
          <w:rStyle w:val="FootnoteAnchor"/>
          <w:rtl w:val="true"/>
        </w:rPr>
        <w:footnoteReference w:id="496"/>
      </w:r>
      <w:r>
        <w:rPr>
          <w:rFonts w:ascii="Amiri" w:hAnsi="Amiri" w:eastAsia="Amiri" w:cs="Amiri"/>
          <w:color w:val="111111"/>
          <w:sz w:val="28"/>
          <w:sz w:val="28"/>
          <w:szCs w:val="28"/>
          <w:rtl w:val="true"/>
          <w:lang w:bidi="ar-SA"/>
        </w:rPr>
        <w:t>عَنْهُ بَعْضُ إِخْوَانِهِ هَلْ یُجْزِی ذَلِکَ عَنْهُ أَوْ هَلْ هِیَ نَاقِصَةٌ قَالَ بَلْ هِیَ حَجَّةٌ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أَنَّهُ لَمْ یَکُنْ لَهُ مَالٌ حِینَ الْمَوْتِ وَ کَانَ الْحَجُّ قَدْ وَجَبَ عَلَیْهِ مِنْ قَبْلُ وَ الْقَرَائِنُ عَلَی ذَلِکَ ظَاهِرَةٌ</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4497935_417432637"/>
      <w:bookmarkStart w:id="560" w:name="_Toc243"/>
      <w:bookmarkEnd w:id="559"/>
      <w:r>
        <w:rPr>
          <w:rtl w:val="true"/>
        </w:rPr>
        <w:t>[</w:t>
      </w:r>
      <w:r>
        <w:rPr>
          <w:rtl w:val="true"/>
        </w:rPr>
        <w:t>رقم الحدیث الکلی</w:t>
      </w:r>
      <w:r>
        <w:rPr>
          <w:rtl w:val="true"/>
        </w:rPr>
        <w:t xml:space="preserve">: </w:t>
      </w:r>
      <w:r>
        <w:rPr/>
        <w:t>14283</w:t>
      </w:r>
      <w:r>
        <w:rPr>
          <w:rtl w:val="true"/>
        </w:rPr>
        <w:t xml:space="preserve"> - </w:t>
      </w:r>
      <w:r>
        <w:rPr>
          <w:rtl w:val="true"/>
        </w:rPr>
        <w:t>رقم الحدیث الباب</w:t>
      </w:r>
      <w:r>
        <w:rPr>
          <w:rtl w:val="true"/>
        </w:rPr>
        <w:t xml:space="preserve">: </w:t>
      </w:r>
      <w:r>
        <w:rPr/>
        <w:t>2</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14283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ابْنِ مُسْکَانَ عَنْ عَامِرِ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بَلَغَنِی عَنْکَ أَنَّکَ قُلْتَ لَوْ أَنَّ رَجُلًا مَاتَ وَ لَمْ یَحُجَّ حَجَّةَ الْإِسْلَامِ فَحَجَّ عَنْهُ بَعْضُ أَهْلِهِ أَجْزَأَ ذَلِکَ عَنْهُ فَقَالَ نَعَمْ أَشْهَدُ بِهَا عَلَی أَبِی أَنَّهُ حَدَّثَنِی أَنَّ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مَاتَ وَ لَمْ یَحُجَّ فَقَالَ 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فَإِنَّ ذَلِکَ یُجْزِی عَنْهُ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صَفْوَانَ بْنِ یَحْیَی عَنْ عَبْدِ اللَّهِ بْنِ مُسْکَانَ عَنْ عَمَّارِ بْنِ عُمَیْرٍ </w:t>
      </w:r>
      <w:r>
        <w:rPr>
          <w:rStyle w:val="FootnoteAnchor"/>
          <w:rtl w:val="true"/>
        </w:rPr>
        <w:footnoteReference w:id="498"/>
      </w:r>
      <w:bookmarkStart w:id="561" w:name="pg12168_141863"/>
    </w:p>
    <w:p>
      <w:pPr>
        <w:pStyle w:val="BookText"/>
        <w:rPr/>
      </w:pPr>
      <w:bookmarkEnd w:id="5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4497937_417432637"/>
      <w:bookmarkStart w:id="563" w:name="_Toc244"/>
      <w:bookmarkEnd w:id="562"/>
      <w:r>
        <w:rPr/>
        <w:t>32</w:t>
      </w:r>
      <w:r>
        <w:rPr>
          <w:rtl w:val="true"/>
        </w:rPr>
        <w:t xml:space="preserve">- </w:t>
      </w:r>
      <w:r>
        <w:rPr>
          <w:rtl w:val="true"/>
        </w:rPr>
        <w:t>بَابُ اسْتِحْبَابِ اخْتِیَارِ الْمَشْیِ فِی الْحَجِّ عَلَی الرُّکُوبِ وَ الْحَفَاءِ عَلَی الِانْتِعَالِ إِلَّا مَا اسْتُثْنِیَ‌</w:t>
      </w:r>
      <w:bookmarkEnd w:id="563"/>
    </w:p>
    <w:p>
      <w:pPr>
        <w:pStyle w:val="Heading5"/>
        <w:numPr>
          <w:ilvl w:val="4"/>
          <w:numId w:val="1"/>
        </w:numPr>
        <w:rPr/>
      </w:pPr>
      <w:bookmarkStart w:id="564" w:name="__RefHeading___Toc4497939_417432637"/>
      <w:bookmarkStart w:id="565" w:name="_Toc245"/>
      <w:bookmarkEnd w:id="564"/>
      <w:r>
        <w:rPr>
          <w:rtl w:val="true"/>
        </w:rPr>
        <w:t>اشارة</w:t>
      </w:r>
      <w:bookmarkEnd w:id="565"/>
    </w:p>
    <w:p>
      <w:pPr>
        <w:pStyle w:val="BookText"/>
        <w:rPr/>
      </w:pPr>
      <w:r>
        <w:rPr>
          <w:rStyle w:val="FootnoteAnchor"/>
        </w:rPr>
        <w:footnoteReference w:id="501"/>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الْمَشْیِ فِی الْحَجِّ عَلَی الرُّکُوبِ وَ الْحَفَاءِ عَلَی الِانْتِعَالِ إِلَّا مَا اسْتُثْنِیَ</w:t>
      </w:r>
    </w:p>
    <w:p>
      <w:pPr>
        <w:pStyle w:val="Heading5"/>
        <w:numPr>
          <w:ilvl w:val="4"/>
          <w:numId w:val="1"/>
        </w:numPr>
        <w:rPr/>
      </w:pPr>
      <w:bookmarkStart w:id="566" w:name="__RefHeading___Toc4497941_417432637"/>
      <w:bookmarkStart w:id="567" w:name="_Toc246"/>
      <w:bookmarkEnd w:id="566"/>
      <w:r>
        <w:rPr>
          <w:rtl w:val="true"/>
        </w:rPr>
        <w:t>[</w:t>
      </w:r>
      <w:r>
        <w:rPr>
          <w:rtl w:val="true"/>
        </w:rPr>
        <w:t>رقم الحدیث الکلی</w:t>
      </w:r>
      <w:r>
        <w:rPr>
          <w:rtl w:val="true"/>
        </w:rPr>
        <w:t xml:space="preserve">: </w:t>
      </w:r>
      <w:r>
        <w:rPr/>
        <w:t>14284</w:t>
      </w:r>
      <w:r>
        <w:rPr>
          <w:rtl w:val="true"/>
        </w:rPr>
        <w:t xml:space="preserve"> - </w:t>
      </w:r>
      <w:r>
        <w:rPr>
          <w:rtl w:val="true"/>
        </w:rPr>
        <w:t>رقم الحدیث الباب</w:t>
      </w:r>
      <w:r>
        <w:rPr>
          <w:rtl w:val="true"/>
        </w:rPr>
        <w:t xml:space="preserve">: </w:t>
      </w:r>
      <w:r>
        <w:rPr/>
        <w:t>1</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14284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r>
        <w:rPr>
          <w:rFonts w:ascii="Amiri" w:hAnsi="Amiri" w:eastAsia="Amiri" w:cs="Amiri"/>
          <w:color w:val="111111"/>
          <w:sz w:val="28"/>
          <w:sz w:val="28"/>
          <w:szCs w:val="28"/>
          <w:rtl w:val="true"/>
          <w:lang w:bidi="ar-SA"/>
        </w:rPr>
        <w:t>مُحَمَّدُ بْنُ الْحَسَنِ بِإِسْنَادِهِ عَنِ الْحُسَیْنِ بْنِ سَعِیدٍ عَنْ صَفْوَانَ وَ فَضَالَةَ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أَشَدَّ مِنَ الْمَشْیِ وَ لَا أَفْضَلَ</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4497943_417432637"/>
      <w:bookmarkStart w:id="569" w:name="_Toc247"/>
      <w:bookmarkEnd w:id="568"/>
      <w:r>
        <w:rPr>
          <w:rtl w:val="true"/>
        </w:rPr>
        <w:t>[</w:t>
      </w:r>
      <w:r>
        <w:rPr>
          <w:rtl w:val="true"/>
        </w:rPr>
        <w:t>رقم الحدیث الکلی</w:t>
      </w:r>
      <w:r>
        <w:rPr>
          <w:rtl w:val="true"/>
        </w:rPr>
        <w:t xml:space="preserve">: </w:t>
      </w:r>
      <w:r>
        <w:rPr/>
        <w:t>14285</w:t>
      </w:r>
      <w:r>
        <w:rPr>
          <w:rtl w:val="true"/>
        </w:rPr>
        <w:t xml:space="preserve"> - </w:t>
      </w:r>
      <w:r>
        <w:rPr>
          <w:rtl w:val="true"/>
        </w:rPr>
        <w:t>رقم الحدیث الباب</w:t>
      </w:r>
      <w:r>
        <w:rPr>
          <w:rtl w:val="true"/>
        </w:rPr>
        <w:t xml:space="preserve">: </w:t>
      </w:r>
      <w:r>
        <w:rPr/>
        <w:t>2</w:t>
      </w:r>
      <w:r>
        <w:rPr>
          <w:rtl w:val="true"/>
        </w:rPr>
        <w:t>]</w:t>
      </w:r>
      <w:bookmarkEnd w:id="569"/>
    </w:p>
    <w:p>
      <w:pPr>
        <w:pStyle w:val="BookText"/>
        <w:rPr/>
      </w:pPr>
      <w:r>
        <w:rPr>
          <w:rFonts w:eastAsia="Times New Roman" w:cs="Times New Roman" w:ascii="Times New Roman" w:hAnsi="Times New Roman"/>
          <w:color w:val="111111"/>
          <w:sz w:val="28"/>
          <w:szCs w:val="28"/>
          <w:lang w:val="en-US" w:bidi="en-US"/>
        </w:rPr>
        <w:t>14285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وَ بِإِسْنَادِهِ عَنْ أَحْمَدَ بْنِ مُحَمَّدِ بْنِ عِیسَی عَنِ الْحَسَنِ بْنِ عَلِیٍّ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 أَنَا وَ عَنْبَسَةُ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بِضْعَةَ عَشَرَ رَجُلًا مِنْ أَصْحَابِنَا فَقُلْنَا جَعَلَنَا اللَّهُ فِدَاکَ أَیُّهُمَا أَفْضَلُ الْمَشْیُ أَوِ الرُّکُوبُ فَقَالَ مَا عُبِدَ اللَّهُ بِشَیْ‌ءٍ أَفْضَلَ مِنَ الْمَشْیِ الْحَدِیثَ</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4497945_417432637"/>
      <w:bookmarkStart w:id="571" w:name="_Toc248"/>
      <w:bookmarkEnd w:id="570"/>
      <w:r>
        <w:rPr>
          <w:rtl w:val="true"/>
        </w:rPr>
        <w:t>[</w:t>
      </w:r>
      <w:r>
        <w:rPr>
          <w:rtl w:val="true"/>
        </w:rPr>
        <w:t>رقم الحدیث الکلی</w:t>
      </w:r>
      <w:r>
        <w:rPr>
          <w:rtl w:val="true"/>
        </w:rPr>
        <w:t xml:space="preserve">: </w:t>
      </w:r>
      <w:r>
        <w:rPr/>
        <w:t>14286</w:t>
      </w:r>
      <w:r>
        <w:rPr>
          <w:rtl w:val="true"/>
        </w:rPr>
        <w:t xml:space="preserve"> - </w:t>
      </w:r>
      <w:r>
        <w:rPr>
          <w:rtl w:val="true"/>
        </w:rPr>
        <w:t>رقم الحدیث الباب</w:t>
      </w:r>
      <w:r>
        <w:rPr>
          <w:rtl w:val="true"/>
        </w:rPr>
        <w:t xml:space="preserve">: </w:t>
      </w:r>
      <w:r>
        <w:rPr/>
        <w:t>3</w:t>
      </w:r>
      <w:r>
        <w:rPr>
          <w:rtl w:val="true"/>
        </w:rPr>
        <w:t>]</w:t>
      </w:r>
      <w:bookmarkEnd w:id="5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ascii="Amiri" w:hAnsi="Amiri" w:eastAsia="Amiri" w:cs="Amiri"/>
          <w:color w:val="111111"/>
          <w:sz w:val="28"/>
          <w:sz w:val="28"/>
          <w:szCs w:val="28"/>
          <w:rtl w:val="true"/>
          <w:lang w:bidi="ar-SA"/>
        </w:rPr>
        <w:t>وَ بِإِسْنَادِهِ عَنْ مُوسَی بْنِ الْقَاسِمِ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فَضْلِ الْمَشْیِ فَقَالَ إِنَّ الْحَسَنَ بْنَ عَلِیٍّ قَاسَمَ رَبَّهُ ثَلَاثَ مَرَّاتٍ حَتَّی نَعْلًا وَ نَعْلًا </w:t>
      </w:r>
      <w:bookmarkStart w:id="572" w:name="pg12168_141864"/>
    </w:p>
    <w:p>
      <w:pPr>
        <w:pStyle w:val="BookText"/>
        <w:rPr/>
      </w:pPr>
      <w:bookmarkEnd w:id="572"/>
      <w:r>
        <w:rPr>
          <w:rFonts w:ascii="Amiri" w:hAnsi="Amiri" w:eastAsia="Amiri" w:cs="Amiri"/>
          <w:color w:val="111111"/>
          <w:sz w:val="28"/>
          <w:sz w:val="28"/>
          <w:szCs w:val="28"/>
          <w:rtl w:val="true"/>
          <w:lang w:bidi="ar-SA"/>
        </w:rPr>
        <w:t>وَ ثَوْباً وَ ثَوْباً وَ دِینَاراً وَ دِینَاراً وَ حَجَّ عِشْرِینَ حَجَّةً مَاشِیاً عَلَی قَدَمَیْهِ</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4497947_417432637"/>
      <w:bookmarkStart w:id="574" w:name="_Toc249"/>
      <w:bookmarkEnd w:id="573"/>
      <w:r>
        <w:rPr>
          <w:rtl w:val="true"/>
        </w:rPr>
        <w:t>[</w:t>
      </w:r>
      <w:r>
        <w:rPr>
          <w:rtl w:val="true"/>
        </w:rPr>
        <w:t>رقم الحدیث الکلی</w:t>
      </w:r>
      <w:r>
        <w:rPr>
          <w:rtl w:val="true"/>
        </w:rPr>
        <w:t xml:space="preserve">: </w:t>
      </w:r>
      <w:r>
        <w:rPr/>
        <w:t>14287</w:t>
      </w:r>
      <w:r>
        <w:rPr>
          <w:rtl w:val="true"/>
        </w:rPr>
        <w:t xml:space="preserve"> - </w:t>
      </w:r>
      <w:r>
        <w:rPr>
          <w:rtl w:val="true"/>
        </w:rPr>
        <w:t>رقم الحدیث الباب</w:t>
      </w:r>
      <w:r>
        <w:rPr>
          <w:rtl w:val="true"/>
        </w:rPr>
        <w:t xml:space="preserve">: </w:t>
      </w:r>
      <w:r>
        <w:rPr/>
        <w:t>4</w:t>
      </w:r>
      <w:r>
        <w:rPr>
          <w:rtl w:val="true"/>
        </w:rPr>
        <w:t>]</w:t>
      </w:r>
      <w:bookmarkEnd w:id="574"/>
    </w:p>
    <w:p>
      <w:pPr>
        <w:pStyle w:val="BookText"/>
        <w:rPr/>
      </w:pPr>
      <w:r>
        <w:rPr>
          <w:rFonts w:eastAsia="Times New Roman" w:cs="Times New Roman" w:ascii="Times New Roman" w:hAnsi="Times New Roman"/>
          <w:color w:val="111111"/>
          <w:sz w:val="28"/>
          <w:szCs w:val="28"/>
          <w:lang w:val="en-US" w:bidi="en-US"/>
        </w:rPr>
        <w:t>14287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وَ عَنْهُ عَنْ فَضْلِ بْنِ عَمْرٍو عَنْ مُحَمَّدِ بْنِ إِسْمَاعِیلَ بْنِ رَجَاءٍ الزُّبَیْدِیِّ </w:t>
      </w:r>
      <w:r>
        <w:rPr>
          <w:rStyle w:val="FootnoteAnchor"/>
          <w:rtl w:val="true"/>
        </w:rPr>
        <w:footnoteReference w:id="50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الْمَشْیِ</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4497949_417432637"/>
      <w:bookmarkStart w:id="576" w:name="_Toc250"/>
      <w:bookmarkEnd w:id="575"/>
      <w:r>
        <w:rPr>
          <w:rtl w:val="true"/>
        </w:rPr>
        <w:t>[</w:t>
      </w:r>
      <w:r>
        <w:rPr>
          <w:rtl w:val="true"/>
        </w:rPr>
        <w:t>رقم الحدیث الکلی</w:t>
      </w:r>
      <w:r>
        <w:rPr>
          <w:rtl w:val="true"/>
        </w:rPr>
        <w:t xml:space="preserve">: </w:t>
      </w:r>
      <w:r>
        <w:rPr/>
        <w:t>14288</w:t>
      </w:r>
      <w:r>
        <w:rPr>
          <w:rtl w:val="true"/>
        </w:rPr>
        <w:t xml:space="preserve"> - </w:t>
      </w:r>
      <w:r>
        <w:rPr>
          <w:rtl w:val="true"/>
        </w:rPr>
        <w:t>رقم الحدیث الباب</w:t>
      </w:r>
      <w:r>
        <w:rPr>
          <w:rtl w:val="true"/>
        </w:rPr>
        <w:t xml:space="preserve">: </w:t>
      </w:r>
      <w:r>
        <w:rPr/>
        <w:t>5</w:t>
      </w:r>
      <w:r>
        <w:rPr>
          <w:rtl w:val="true"/>
        </w:rPr>
        <w:t>]</w:t>
      </w:r>
      <w:bookmarkEnd w:id="576"/>
    </w:p>
    <w:p>
      <w:pPr>
        <w:pStyle w:val="BookText"/>
        <w:rPr/>
      </w:pPr>
      <w:r>
        <w:rPr>
          <w:rFonts w:eastAsia="Times New Roman" w:cs="Times New Roman" w:ascii="Times New Roman" w:hAnsi="Times New Roman"/>
          <w:color w:val="111111"/>
          <w:sz w:val="28"/>
          <w:szCs w:val="28"/>
          <w:lang w:val="en-US" w:bidi="en-US"/>
        </w:rPr>
        <w:t>14288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r>
        <w:rPr>
          <w:rFonts w:ascii="Amiri" w:hAnsi="Amiri" w:eastAsia="Amiri" w:cs="Amiri"/>
          <w:color w:val="111111"/>
          <w:sz w:val="28"/>
          <w:sz w:val="28"/>
          <w:szCs w:val="28"/>
          <w:rtl w:val="true"/>
          <w:lang w:bidi="ar-SA"/>
        </w:rPr>
        <w:t>مُحَمَّدُ بْنُ عَلِیِّ بْنِ الْحُسَیْنِ قَالَ رُوِیَ أَنَّهُ مَا تَقَرَّبَ الْعَبْدُ إِلَی اللَّهِ عَزَّ وَ جَلَّ بِشَیْ‌ءٍ أَحَبَّ إِلَیْهِ مِنَ الْمَشْیِ إِلَی بَیْتِهِ الْحَرَامِ عَلَی الْقَدَمَیْنِ وَ أَنَّ الْحَجَّةَ الْوَاحِدَةَ تَعْدِلُ سَبْعِینَ حَجَّةً وَ مَنْ مَشَی عَنْ جَمَلِهِ کَتَبَ اللَّهُ لَهُ ثَوَابَ مَا بَیْنَ مَشْیِهِ وَ رُکُوبِهِ وَ الْحَاجُّ إِذَا انْقَطَعَ شِسْعُ نَعْلِهِ کَتَبَ اللَّهُ لَهُ ثَوَابَ مَا بَیْنَ مَشْیِهِ حَافِیاً إِلَی مُنْتَعِلٍ</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4497951_417432637"/>
      <w:bookmarkStart w:id="578" w:name="_Toc251"/>
      <w:bookmarkEnd w:id="577"/>
      <w:r>
        <w:rPr>
          <w:rtl w:val="true"/>
        </w:rPr>
        <w:t>[</w:t>
      </w:r>
      <w:r>
        <w:rPr>
          <w:rtl w:val="true"/>
        </w:rPr>
        <w:t>رقم الحدیث الکلی</w:t>
      </w:r>
      <w:r>
        <w:rPr>
          <w:rtl w:val="true"/>
        </w:rPr>
        <w:t xml:space="preserve">: </w:t>
      </w:r>
      <w:r>
        <w:rPr/>
        <w:t>14289</w:t>
      </w:r>
      <w:r>
        <w:rPr>
          <w:rtl w:val="true"/>
        </w:rPr>
        <w:t xml:space="preserve"> - </w:t>
      </w:r>
      <w:r>
        <w:rPr>
          <w:rtl w:val="true"/>
        </w:rPr>
        <w:t>رقم الحدیث الباب</w:t>
      </w:r>
      <w:r>
        <w:rPr>
          <w:rtl w:val="true"/>
        </w:rPr>
        <w:t xml:space="preserve">: </w:t>
      </w:r>
      <w:r>
        <w:rPr/>
        <w:t>6</w:t>
      </w:r>
      <w:r>
        <w:rPr>
          <w:rtl w:val="true"/>
        </w:rPr>
        <w:t>]</w:t>
      </w:r>
      <w:bookmarkEnd w:id="578"/>
    </w:p>
    <w:p>
      <w:pPr>
        <w:pStyle w:val="BookText"/>
        <w:rPr/>
      </w:pPr>
      <w:r>
        <w:rPr>
          <w:rFonts w:eastAsia="Times New Roman" w:cs="Times New Roman" w:ascii="Times New Roman" w:hAnsi="Times New Roman"/>
          <w:color w:val="111111"/>
          <w:sz w:val="28"/>
          <w:szCs w:val="28"/>
          <w:lang w:val="en-US" w:bidi="en-US"/>
        </w:rPr>
        <w:t>14289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ascii="Amiri" w:hAnsi="Amiri" w:eastAsia="Amiri" w:cs="Amiri"/>
          <w:color w:val="111111"/>
          <w:sz w:val="28"/>
          <w:sz w:val="28"/>
          <w:szCs w:val="28"/>
          <w:rtl w:val="true"/>
          <w:lang w:bidi="ar-SA"/>
        </w:rPr>
        <w:t>وَ فِی ثَوَابِ الْأَعْمَالِ عَنْ أَبِیهِ عَنْ سَعْدِ بْنِ عَبْدِ اللَّهِ عَنْ أَیُّوبَ بْنِ نُوحٍ عَنِ الرَّبِیعِ بْنِ مُحَمَّدٍ الْمُسْلِیِّ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مِثْلِ الصَّمْتِ وَ الْمَشْیِ إِلَی بَیْتِهِ</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4497953_417432637"/>
      <w:bookmarkStart w:id="580" w:name="_Toc252"/>
      <w:bookmarkEnd w:id="579"/>
      <w:r>
        <w:rPr>
          <w:rtl w:val="true"/>
        </w:rPr>
        <w:t>[</w:t>
      </w:r>
      <w:r>
        <w:rPr>
          <w:rtl w:val="true"/>
        </w:rPr>
        <w:t>رقم الحدیث الکلی</w:t>
      </w:r>
      <w:r>
        <w:rPr>
          <w:rtl w:val="true"/>
        </w:rPr>
        <w:t xml:space="preserve">: </w:t>
      </w:r>
      <w:r>
        <w:rPr/>
        <w:t>14290</w:t>
      </w:r>
      <w:r>
        <w:rPr>
          <w:rtl w:val="true"/>
        </w:rPr>
        <w:t xml:space="preserve"> - </w:t>
      </w:r>
      <w:r>
        <w:rPr>
          <w:rtl w:val="true"/>
        </w:rPr>
        <w:t>رقم الحدیث الباب</w:t>
      </w:r>
      <w:r>
        <w:rPr>
          <w:rtl w:val="true"/>
        </w:rPr>
        <w:t xml:space="preserve">: </w:t>
      </w:r>
      <w:r>
        <w:rPr/>
        <w:t>7</w:t>
      </w:r>
      <w:r>
        <w:rPr>
          <w:rtl w:val="true"/>
        </w:rPr>
        <w:t>]</w:t>
      </w:r>
      <w:bookmarkEnd w:id="58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وَ فِی الْخِصَالِ عَنْ مُحَمَّدِ بْنِ الْحَسَنِ عَنِ الصَّفَّارِ عَنْ أَیُّوبَ بْنِ نُوحٍ عَنِ الرَّبِیعِ بْنِ مُحَمَّدٍ الْمُسْلِیِّ عَنْ أَبِی الرَّبِیعِ الشَّامِیِّ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الصَّمْتِ وَ الْمَشْیِ إِلَی بَیْتِهِ</w:t>
      </w:r>
      <w:r>
        <w:rPr>
          <w:rFonts w:eastAsia="Amiri" w:cs="Amiri" w:ascii="Amiri" w:hAnsi="Amiri"/>
          <w:color w:val="111111"/>
          <w:sz w:val="28"/>
          <w:szCs w:val="28"/>
          <w:rtl w:val="true"/>
          <w:lang w:bidi="ar-SA"/>
        </w:rPr>
        <w:t xml:space="preserve">. </w:t>
      </w:r>
      <w:bookmarkStart w:id="581" w:name="pg12168_141865"/>
    </w:p>
    <w:p>
      <w:pPr>
        <w:pStyle w:val="Heading5"/>
        <w:numPr>
          <w:ilvl w:val="4"/>
          <w:numId w:val="1"/>
        </w:numPr>
        <w:rPr/>
      </w:pPr>
      <w:bookmarkStart w:id="582" w:name="__RefHeading___Toc4497955_417432637"/>
      <w:bookmarkStart w:id="583" w:name="_Toc253"/>
      <w:bookmarkEnd w:id="581"/>
      <w:bookmarkEnd w:id="582"/>
      <w:r>
        <w:rPr>
          <w:rtl w:val="true"/>
        </w:rPr>
        <w:t>[</w:t>
      </w:r>
      <w:r>
        <w:rPr>
          <w:rtl w:val="true"/>
        </w:rPr>
        <w:t>رقم الحدیث الکلی</w:t>
      </w:r>
      <w:r>
        <w:rPr>
          <w:rtl w:val="true"/>
        </w:rPr>
        <w:t xml:space="preserve">: </w:t>
      </w:r>
      <w:r>
        <w:rPr/>
        <w:t>14291</w:t>
      </w:r>
      <w:r>
        <w:rPr>
          <w:rtl w:val="true"/>
        </w:rPr>
        <w:t xml:space="preserve"> - </w:t>
      </w:r>
      <w:r>
        <w:rPr>
          <w:rtl w:val="true"/>
        </w:rPr>
        <w:t>رقم الحدیث الباب</w:t>
      </w:r>
      <w:r>
        <w:rPr>
          <w:rtl w:val="true"/>
        </w:rPr>
        <w:t xml:space="preserve">: </w:t>
      </w:r>
      <w:r>
        <w:rPr/>
        <w:t>8</w:t>
      </w:r>
      <w:r>
        <w:rPr>
          <w:rtl w:val="true"/>
        </w:rPr>
        <w:t>]</w:t>
      </w:r>
      <w:bookmarkEnd w:id="583"/>
    </w:p>
    <w:p>
      <w:pPr>
        <w:pStyle w:val="BookText"/>
        <w:rPr/>
      </w:pPr>
      <w:r>
        <w:rPr>
          <w:rFonts w:eastAsia="Times New Roman" w:cs="Times New Roman" w:ascii="Times New Roman" w:hAnsi="Times New Roman"/>
          <w:color w:val="111111"/>
          <w:sz w:val="28"/>
          <w:szCs w:val="28"/>
          <w:lang w:val="en-US" w:bidi="en-US"/>
        </w:rPr>
        <w:t>14291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Amiri" w:hAnsi="Amiri" w:eastAsia="Amiri" w:cs="Amiri"/>
          <w:color w:val="111111"/>
          <w:sz w:val="28"/>
          <w:sz w:val="28"/>
          <w:szCs w:val="28"/>
          <w:rtl w:val="true"/>
          <w:lang w:bidi="ar-SA"/>
        </w:rPr>
        <w:t>مُحَمَّدُ بْنُ یَعْقُوبَ عَنِ الْحُسَیْنِ بْنِ مُحَمَّدٍ عَنْ مُعَلَّی بْنِ مُحَمَّدٍ عَنْ أَحْمَدَ بْنِ مُحَمَّدٍ عَنْ مُحَمَّدِ بْنِ عَلِیِّ بْنِ النُّعْمَانِ عَنْ صَنْدَلٍ عَنْ أَبِی أُسَامَةَ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عَلِیٍّ ع إِلَی مَکَّةَ سَنَةً مَاشِیاً فَوَرِمَتْ قَدَمَاهُ فَقَالَ لَهُ بَعْضُ مَوَالِیهِ لَوْ رَکِبْتَ لَسَکَنَ عَنْکَ هَذَا الْوَرَمُ فَقَالَ کَلَّا إِذَا أَتَیْنَا هَذَا الْمَنْزِلَ فَإِنَّهُ یَسْتَقْبِلُکَ أَسْوَدُ وَ مَعَهُ دُهْنٌ فَاشْتَرِ مِنْهُ وَ لَا تُمَاکِسْهُ الْحَدِیثَ وَ فِیهِ أَنَّهُ وَجَدَ الْأَسْوَدَ وَ مَعَهُ الدُّهْنُ</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4497957_417432637"/>
      <w:bookmarkStart w:id="585" w:name="_Toc254"/>
      <w:bookmarkEnd w:id="584"/>
      <w:r>
        <w:rPr>
          <w:rtl w:val="true"/>
        </w:rPr>
        <w:t>[</w:t>
      </w:r>
      <w:r>
        <w:rPr>
          <w:rtl w:val="true"/>
        </w:rPr>
        <w:t>رقم الحدیث الکلی</w:t>
      </w:r>
      <w:r>
        <w:rPr>
          <w:rtl w:val="true"/>
        </w:rPr>
        <w:t xml:space="preserve">: </w:t>
      </w:r>
      <w:r>
        <w:rPr/>
        <w:t>14292</w:t>
      </w:r>
      <w:r>
        <w:rPr>
          <w:rtl w:val="true"/>
        </w:rPr>
        <w:t xml:space="preserve"> - </w:t>
      </w:r>
      <w:r>
        <w:rPr>
          <w:rtl w:val="true"/>
        </w:rPr>
        <w:t>رقم الحدیث الباب</w:t>
      </w:r>
      <w:r>
        <w:rPr>
          <w:rtl w:val="true"/>
        </w:rPr>
        <w:t xml:space="preserve">: </w:t>
      </w:r>
      <w:r>
        <w:rPr/>
        <w:t>9</w:t>
      </w:r>
      <w:r>
        <w:rPr>
          <w:rtl w:val="true"/>
        </w:rPr>
        <w:t>]</w:t>
      </w:r>
      <w:bookmarkEnd w:id="585"/>
    </w:p>
    <w:p>
      <w:pPr>
        <w:pStyle w:val="BookText"/>
        <w:rPr/>
      </w:pPr>
      <w:r>
        <w:rPr>
          <w:rFonts w:eastAsia="Times New Roman" w:cs="Times New Roman" w:ascii="Times New Roman" w:hAnsi="Times New Roman"/>
          <w:color w:val="111111"/>
          <w:sz w:val="28"/>
          <w:szCs w:val="28"/>
          <w:lang w:val="en-US" w:bidi="en-US"/>
        </w:rPr>
        <w:t>14292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أَحْمَدُ بْنُ أَبِی عَبْدِ اللَّهِ الْبَرْقِیُّ فِی الْمَحَاسِنِ عَنْ مُحَمَّدِ بْنِ بَکْرٍ عَنْ زَکَرِیَّا بْنِ مُحَمَّدٍ عَنْ عِیسَی بْنِ سَوَادَةَ عَنْ أَبِی الْمُنْکَدِرِ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مَا نَدِمْتُ عَلَی شَیْ‌ءٍ صَنَعْتُ نَدَمِی عَلَی أَنْ لَمْ أَحُجَّ مَاشِیاً لِأَنِّی سَمِعْتُ رَسُولَ اللَّهِ ص یَقُولُ مَنْ حَجَّ بَیْتَ اللَّهِ مَاشِیاً کَتَبَ اللَّهُ لَهُ سَبْعَةَ آلَافِ حَسَنَةٍ مِنْ حَسَنَاتِ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رَسُولَ اللَّهِ وَ مَا حَسَنَاتُ الْحَرَمِ </w:t>
      </w:r>
      <w:r>
        <w:rPr>
          <w:rStyle w:val="FootnoteAnchor"/>
          <w:rtl w:val="true"/>
        </w:rPr>
        <w:footnoteReference w:id="512"/>
      </w:r>
      <w:r>
        <w:rPr>
          <w:rFonts w:ascii="Amiri" w:hAnsi="Amiri" w:eastAsia="Amiri" w:cs="Amiri"/>
          <w:color w:val="111111"/>
          <w:sz w:val="28"/>
          <w:sz w:val="28"/>
          <w:szCs w:val="28"/>
          <w:rtl w:val="true"/>
          <w:lang w:bidi="ar-SA"/>
        </w:rPr>
        <w:t>قَالَ حَسَنَةُ أَلْفِ أَلْفِ حَسَنَةٍ وَ قَالَ فَضْلُ الْمُشَاةِ فِی الْحَجِّ کَفَضْلِ الْقَمَرِ لَیْلَةَ الْبَدْرِ عَلَی سَائِرِ النُّجُومِ وَ کَانَ الْحُسَیْنُ بْنُ عَلِیٍّ ع یَمْشِی إِلَی الْحَجِّ وَ دَابَّتُهُ تُقَادُ وَرَاءَهُ</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4497959_417432637"/>
      <w:bookmarkStart w:id="587" w:name="_Toc255"/>
      <w:bookmarkEnd w:id="586"/>
      <w:r>
        <w:rPr>
          <w:rtl w:val="true"/>
        </w:rPr>
        <w:t>[</w:t>
      </w:r>
      <w:r>
        <w:rPr>
          <w:rtl w:val="true"/>
        </w:rPr>
        <w:t>رقم الحدیث الکلی</w:t>
      </w:r>
      <w:r>
        <w:rPr>
          <w:rtl w:val="true"/>
        </w:rPr>
        <w:t xml:space="preserve">: </w:t>
      </w:r>
      <w:r>
        <w:rPr/>
        <w:t>14293</w:t>
      </w:r>
      <w:r>
        <w:rPr>
          <w:rtl w:val="true"/>
        </w:rPr>
        <w:t xml:space="preserve"> - </w:t>
      </w:r>
      <w:r>
        <w:rPr>
          <w:rtl w:val="true"/>
        </w:rPr>
        <w:t>رقم الحدیث الباب</w:t>
      </w:r>
      <w:r>
        <w:rPr>
          <w:rtl w:val="true"/>
        </w:rPr>
        <w:t xml:space="preserve">: </w:t>
      </w:r>
      <w:r>
        <w:rPr/>
        <w:t>10</w:t>
      </w:r>
      <w:r>
        <w:rPr>
          <w:rtl w:val="true"/>
        </w:rPr>
        <w:t>]</w:t>
      </w:r>
      <w:bookmarkEnd w:id="58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ascii="Amiri" w:hAnsi="Amiri" w:eastAsia="Amiri" w:cs="Amiri"/>
          <w:color w:val="111111"/>
          <w:sz w:val="28"/>
          <w:sz w:val="28"/>
          <w:szCs w:val="28"/>
          <w:rtl w:val="true"/>
          <w:lang w:bidi="ar-SA"/>
        </w:rPr>
        <w:t>أَحْمَدُ بْنُ فَهْدٍ فِی عُدَّةِ الدَّاعِی عَنِ الْمُفَضَّلِ بْنِ عُمَرَ عَنِ الصَّادِقِ عَنْ آبَائِهِ ع أَنَّ الْحَسَنَ بْنَ عَلِیٍّ ع کَانَ أَعْبَدَ النَّاسِ وَ أَزْهَدَهُمْ وَ أَفْضَلَهُمْ فِی زَمَانِهِ وَ کَانَ إِذَا حَجَّ حَجَّ مَاشِیاً وَ رَمَی مَاشِیاً وَ رُبَّمَا مَشَی حَافِیاً</w:t>
      </w:r>
      <w:r>
        <w:rPr>
          <w:rFonts w:eastAsia="Amiri" w:cs="Amiri" w:ascii="Amiri" w:hAnsi="Amiri"/>
          <w:color w:val="111111"/>
          <w:sz w:val="28"/>
          <w:szCs w:val="28"/>
          <w:rtl w:val="true"/>
          <w:lang w:bidi="ar-SA"/>
        </w:rPr>
        <w:t xml:space="preserve">. </w:t>
      </w:r>
      <w:bookmarkStart w:id="588" w:name="pg12168_141866"/>
    </w:p>
    <w:p>
      <w:pPr>
        <w:pStyle w:val="Heading5"/>
        <w:numPr>
          <w:ilvl w:val="4"/>
          <w:numId w:val="1"/>
        </w:numPr>
        <w:rPr/>
      </w:pPr>
      <w:bookmarkStart w:id="589" w:name="__RefHeading___Toc4497961_417432637"/>
      <w:bookmarkStart w:id="590" w:name="_Toc256"/>
      <w:bookmarkEnd w:id="588"/>
      <w:bookmarkEnd w:id="589"/>
      <w:r>
        <w:rPr>
          <w:rtl w:val="true"/>
        </w:rPr>
        <w:t>[</w:t>
      </w:r>
      <w:r>
        <w:rPr>
          <w:rtl w:val="true"/>
        </w:rPr>
        <w:t>رقم الحدیث الکلی</w:t>
      </w:r>
      <w:r>
        <w:rPr>
          <w:rtl w:val="true"/>
        </w:rPr>
        <w:t xml:space="preserve">: </w:t>
      </w:r>
      <w:r>
        <w:rPr/>
        <w:t>14294</w:t>
      </w:r>
      <w:r>
        <w:rPr>
          <w:rtl w:val="true"/>
        </w:rPr>
        <w:t xml:space="preserve"> - </w:t>
      </w:r>
      <w:r>
        <w:rPr>
          <w:rtl w:val="true"/>
        </w:rPr>
        <w:t>رقم الحدیث الباب</w:t>
      </w:r>
      <w:r>
        <w:rPr>
          <w:rtl w:val="true"/>
        </w:rPr>
        <w:t xml:space="preserve">: </w:t>
      </w:r>
      <w:r>
        <w:rPr/>
        <w:t>11</w:t>
      </w:r>
      <w:r>
        <w:rPr>
          <w:rtl w:val="true"/>
        </w:rPr>
        <w:t>]</w:t>
      </w:r>
      <w:bookmarkEnd w:id="590"/>
    </w:p>
    <w:p>
      <w:pPr>
        <w:pStyle w:val="BookText"/>
        <w:rPr/>
      </w:pPr>
      <w:r>
        <w:rPr>
          <w:rFonts w:eastAsia="Times New Roman" w:cs="Times New Roman" w:ascii="Times New Roman" w:hAnsi="Times New Roman"/>
          <w:color w:val="111111"/>
          <w:sz w:val="28"/>
          <w:szCs w:val="28"/>
          <w:lang w:val="en-US" w:bidi="en-US"/>
        </w:rPr>
        <w:t>14294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مُحَمَّدُ بْنُ مُحَمَّدِ بْنِ النُّعْمَانِ الْمُفِیدُ فِی الْإِرْشَادِ عَنْ أَبِی مُحَمَّدٍ الْحَسَنِ بْنِ مُحَمَّدٍ عَنْ جَدِّهِ عَنْ أَحْمَدَ بْنِ مُحَمَّدٍ الرَّافِعِیِّ عَنْ إِبْرَاهِیمَ بْنِ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ع مَاشِیاً فَسَارَ عِشْرِینَ یَوْماً مِنَ الْمَدِینَةِ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تَکْرَارِ الْحَجِّ </w:t>
      </w:r>
      <w:r>
        <w:rPr>
          <w:rStyle w:val="FootnoteAnchor"/>
          <w:rtl w:val="true"/>
        </w:rPr>
        <w:footnoteReference w:id="515"/>
      </w:r>
      <w:r>
        <w:rPr>
          <w:rFonts w:ascii="Amiri" w:hAnsi="Amiri" w:eastAsia="Amiri" w:cs="Amiri"/>
          <w:color w:val="111111"/>
          <w:sz w:val="28"/>
          <w:sz w:val="28"/>
          <w:szCs w:val="28"/>
          <w:rtl w:val="true"/>
          <w:lang w:bidi="ar-SA"/>
        </w:rPr>
        <w:t xml:space="preserve">وَ غَیْرِهَا </w:t>
      </w:r>
      <w:r>
        <w:rPr>
          <w:rStyle w:val="FootnoteAnchor"/>
          <w:rtl w:val="true"/>
        </w:rPr>
        <w:footnoteReference w:id="516"/>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4497963_417432637"/>
      <w:bookmarkStart w:id="592" w:name="_Toc257"/>
      <w:bookmarkEnd w:id="591"/>
      <w:r>
        <w:rPr/>
        <w:t>33</w:t>
      </w:r>
      <w:r>
        <w:rPr>
          <w:rtl w:val="true"/>
        </w:rPr>
        <w:t xml:space="preserve">- </w:t>
      </w:r>
      <w:r>
        <w:rPr>
          <w:rtl w:val="true"/>
        </w:rPr>
        <w:t>بَابُ اسْتِحْبَابِ اخْتِیَارِ الرُّکُوبِ فِی الْحَجِّ عَلَی الْمَشْیِ إِذَا کَانَ یُضْعِفُهُ عَنِ الْعِبَادَةِ أَوْ لِمُجَرَّدِ تَقْلِیلِ النَّفَقَةِ أَوِ اسْتَلْزَمَ التَّأَخُّرَ فِی قُدُومِ مَکَّةَ</w:t>
      </w:r>
      <w:bookmarkEnd w:id="592"/>
    </w:p>
    <w:p>
      <w:pPr>
        <w:pStyle w:val="Heading5"/>
        <w:numPr>
          <w:ilvl w:val="4"/>
          <w:numId w:val="1"/>
        </w:numPr>
        <w:rPr/>
      </w:pPr>
      <w:bookmarkStart w:id="593" w:name="__RefHeading___Toc4497965_417432637"/>
      <w:bookmarkStart w:id="594" w:name="_Toc258"/>
      <w:bookmarkEnd w:id="593"/>
      <w:r>
        <w:rPr>
          <w:rtl w:val="true"/>
        </w:rPr>
        <w:t>اشارة</w:t>
      </w:r>
      <w:bookmarkEnd w:id="594"/>
    </w:p>
    <w:p>
      <w:pPr>
        <w:pStyle w:val="BookText"/>
        <w:rPr/>
      </w:pPr>
      <w:r>
        <w:rPr>
          <w:rStyle w:val="FootnoteAnchor"/>
        </w:rPr>
        <w:footnoteReference w:id="518"/>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الرُّکُوبِ فِی الْحَجِّ عَلَی الْمَشْیِ إِذَا کَانَ یُضْعِفُهُ عَنِ الْعِبَادَةِ أَوْ لِمُجَرَّدِ تَقْلِیلِ النَّفَقَةِ أَوِ اسْتَلْزَمَ التَّأَخُّرَ فِی قُدُومِ مَکَّةَ</w:t>
      </w:r>
    </w:p>
    <w:p>
      <w:pPr>
        <w:pStyle w:val="Heading5"/>
        <w:numPr>
          <w:ilvl w:val="4"/>
          <w:numId w:val="1"/>
        </w:numPr>
        <w:rPr/>
      </w:pPr>
      <w:bookmarkStart w:id="595" w:name="__RefHeading___Toc4497967_417432637"/>
      <w:bookmarkStart w:id="596" w:name="_Toc259"/>
      <w:bookmarkEnd w:id="595"/>
      <w:r>
        <w:rPr>
          <w:rtl w:val="true"/>
        </w:rPr>
        <w:t>[</w:t>
      </w:r>
      <w:r>
        <w:rPr>
          <w:rtl w:val="true"/>
        </w:rPr>
        <w:t>رقم الحدیث الکلی</w:t>
      </w:r>
      <w:r>
        <w:rPr>
          <w:rtl w:val="true"/>
        </w:rPr>
        <w:t xml:space="preserve">: </w:t>
      </w:r>
      <w:r>
        <w:rPr/>
        <w:t>14295</w:t>
      </w:r>
      <w:r>
        <w:rPr>
          <w:rtl w:val="true"/>
        </w:rPr>
        <w:t xml:space="preserve"> - </w:t>
      </w:r>
      <w:r>
        <w:rPr>
          <w:rtl w:val="true"/>
        </w:rPr>
        <w:t>رقم الحدیث الباب</w:t>
      </w:r>
      <w:r>
        <w:rPr>
          <w:rtl w:val="true"/>
        </w:rPr>
        <w:t xml:space="preserve">: </w:t>
      </w:r>
      <w:r>
        <w:rPr/>
        <w:t>1</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14295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مُحَمَّدُ بْنُ الْحَسَنِ بِإِسْنَادِهِ عَنْ أَحْمَدَ بْنِ مُحَمَّدِ بْنِ عِیسَی عَنِ الْحَسَنِ بْنِ عَلِیٍّ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 رَجُلٌ الرُّکُوبُ أَفْضَلُ أَمِ الْمَشْیُ فَقَالَ الرُّکُوبُ أَفْضَلُ مِنَ الْمَشْیِ لِأَنَّ رَسُولَ اللَّهِ ص رَکِبَ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الْکُلَیْنِیُّ عَنْ عِدَّةٍ مِنْ أَصْحَابِنَا عَنْ أَحْمَدَ بْنِ مُحَمَّدٍ عَنِ الْحُسَیْنِ بْنِ سَعِیدٍ عَنْ فَضَالَةَ بْنِ أَیُّوبَ عَنْ رِفَاعَةَ مِثْلَهُ وَ زَادَ قَالَ سَأَلْتُهُ عَنْ مَشْیِ الْحَسَنِ ع مِنْ مَکَّةَ أَوْ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مَکَّةَ وَ سَأَلْتُهُ إِذَا زُرْتُ الْبَیْتَ أَرْکَبُ أَوْ أَمْشِی فَقَالَ کَانَ الْحَسَنُ ع </w:t>
      </w:r>
      <w:bookmarkStart w:id="597" w:name="pg12168_141867"/>
    </w:p>
    <w:p>
      <w:pPr>
        <w:pStyle w:val="BookText"/>
        <w:rPr/>
      </w:pPr>
      <w:bookmarkEnd w:id="597"/>
      <w:r>
        <w:rPr>
          <w:rFonts w:ascii="Amiri" w:hAnsi="Amiri" w:eastAsia="Amiri" w:cs="Amiri"/>
          <w:color w:val="111111"/>
          <w:sz w:val="28"/>
          <w:sz w:val="28"/>
          <w:szCs w:val="28"/>
          <w:rtl w:val="true"/>
          <w:lang w:bidi="ar-SA"/>
        </w:rPr>
        <w:t xml:space="preserve">یَزُورُ رَاکِباً </w:t>
      </w:r>
      <w:r>
        <w:rPr>
          <w:rStyle w:val="FootnoteAnchor"/>
          <w:rtl w:val="true"/>
        </w:rPr>
        <w:footnoteReference w:id="521"/>
      </w:r>
    </w:p>
    <w:p>
      <w:pPr>
        <w:pStyle w:val="Heading5"/>
        <w:numPr>
          <w:ilvl w:val="4"/>
          <w:numId w:val="1"/>
        </w:numPr>
        <w:rPr/>
      </w:pPr>
      <w:bookmarkStart w:id="598" w:name="__RefHeading___Toc4497969_417432637"/>
      <w:bookmarkStart w:id="599" w:name="_Toc260"/>
      <w:bookmarkEnd w:id="598"/>
      <w:r>
        <w:rPr>
          <w:rtl w:val="true"/>
        </w:rPr>
        <w:t>[</w:t>
      </w:r>
      <w:r>
        <w:rPr>
          <w:rtl w:val="true"/>
        </w:rPr>
        <w:t>رقم الحدیث الکلی</w:t>
      </w:r>
      <w:r>
        <w:rPr>
          <w:rtl w:val="true"/>
        </w:rPr>
        <w:t xml:space="preserve">: </w:t>
      </w:r>
      <w:r>
        <w:rPr/>
        <w:t>14297</w:t>
      </w:r>
      <w:r>
        <w:rPr>
          <w:rtl w:val="true"/>
        </w:rPr>
        <w:t xml:space="preserve"> - </w:t>
      </w:r>
      <w:r>
        <w:rPr>
          <w:rtl w:val="true"/>
        </w:rPr>
        <w:t>رقم الحدیث الباب</w:t>
      </w:r>
      <w:r>
        <w:rPr>
          <w:rtl w:val="true"/>
        </w:rPr>
        <w:t xml:space="preserve">: </w:t>
      </w:r>
      <w:r>
        <w:rPr/>
        <w:t>3</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14297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وَ عَنْهُ عَنِ الْحَسَنِ بْنِ عَلِیٍّ عَنْ هِشَامِ بْنِ سَالِمٍ أَنَّهُ قَالَ لِأَبِی عَبْدِ اللَّهِ ع فِی حَدِیثٍ أَیُّمَا أَفْضَلُ نَرْکَبُ إِلَی مَکَّةَ فَنُعَجِّلُ فَنُقِیمُ بِهَا إِلَی أَنْ یَقْدَمَ الْمَاشِی أَوْ نَمْشِی فَقَالَ الرُّکُوبُ أَفْضَلُ</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4497971_417432637"/>
      <w:bookmarkStart w:id="601" w:name="_Toc261"/>
      <w:bookmarkEnd w:id="600"/>
      <w:r>
        <w:rPr>
          <w:rtl w:val="true"/>
        </w:rPr>
        <w:t>[</w:t>
      </w:r>
      <w:r>
        <w:rPr>
          <w:rtl w:val="true"/>
        </w:rPr>
        <w:t>رقم الحدیث الکلی</w:t>
      </w:r>
      <w:r>
        <w:rPr>
          <w:rtl w:val="true"/>
        </w:rPr>
        <w:t xml:space="preserve">: </w:t>
      </w:r>
      <w:r>
        <w:rPr/>
        <w:t>14298</w:t>
      </w:r>
      <w:r>
        <w:rPr>
          <w:rtl w:val="true"/>
        </w:rPr>
        <w:t xml:space="preserve"> - </w:t>
      </w:r>
      <w:r>
        <w:rPr>
          <w:rtl w:val="true"/>
        </w:rPr>
        <w:t>رقم الحدیث الباب</w:t>
      </w:r>
      <w:r>
        <w:rPr>
          <w:rtl w:val="true"/>
        </w:rPr>
        <w:t xml:space="preserve">: </w:t>
      </w:r>
      <w:r>
        <w:rPr/>
        <w:t>4</w:t>
      </w:r>
      <w:r>
        <w:rPr>
          <w:rtl w:val="true"/>
        </w:rPr>
        <w:t>]</w:t>
      </w:r>
      <w:bookmarkEnd w:id="601"/>
    </w:p>
    <w:p>
      <w:pPr>
        <w:pStyle w:val="BookText"/>
        <w:rPr/>
      </w:pPr>
      <w:r>
        <w:rPr>
          <w:rFonts w:eastAsia="Times New Roman" w:cs="Times New Roman" w:ascii="Times New Roman" w:hAnsi="Times New Roman"/>
          <w:color w:val="111111"/>
          <w:sz w:val="28"/>
          <w:szCs w:val="28"/>
          <w:lang w:val="en-US" w:bidi="en-US"/>
        </w:rPr>
        <w:t>14298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ascii="Amiri" w:hAnsi="Amiri" w:eastAsia="Amiri" w:cs="Amiri"/>
          <w:color w:val="111111"/>
          <w:sz w:val="28"/>
          <w:sz w:val="28"/>
          <w:szCs w:val="28"/>
          <w:rtl w:val="true"/>
          <w:lang w:bidi="ar-SA"/>
        </w:rPr>
        <w:t>وَ بِإِسْنَادِهِ عَنْ یَعْقُوبَ بْنِ یَزِیدَ عَنِ ابْنِ أَبِی عُمَیْرٍ عَنْ رِفَاعَةَ وَ ابْنِ بُکَیْرٍ جَمِیعاً عَنْ أَبِی عَبْدِ اللَّهِ ع أَنَّهُ سُئِلَ عَنِ الْحَجِّ مَاشِیاً أَفْضَلُ أَوْ رَاکِباً فَقَالَ بَلْ رَاکِباً فَإِنَّ رَسُولَ اللَّهِ ص حَجَّ رَاکِباً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عَنْ أَبِیهِ عَنِ ابْنِ أَبِی عُمَیْرٍ عَنْ رِفَاعَةَ بْنِ مُوسَی النَّخَّاسِ عَنْ أَبِی عَبْدِ اللَّهِ ع </w:t>
      </w:r>
      <w:r>
        <w:rPr>
          <w:rStyle w:val="FootnoteAnchor"/>
          <w:rtl w:val="true"/>
        </w:rPr>
        <w:footnoteReference w:id="52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عَلِیِّ بْنِ حَاتِمٍ عَنِ الْحَسَنِ بْنِ عَلِیِّ بْنِ مَهْزِیَارَ عَنْ أَبِیهِ عَنِ ابْنِ أَبِی عُمَیْرٍ عَنْ رِفَاعَةَ وَ عَبْدِ اللَّهِ بْنِ بُکَیْرٍ جَمِیعاً </w:t>
      </w:r>
      <w:r>
        <w:rPr>
          <w:rStyle w:val="FootnoteAnchor"/>
          <w:rtl w:val="true"/>
        </w:rPr>
        <w:footnoteReference w:id="526"/>
      </w:r>
      <w:r>
        <w:rPr>
          <w:rFonts w:ascii="Amiri" w:hAnsi="Amiri" w:eastAsia="Amiri" w:cs="Amiri"/>
          <w:color w:val="111111"/>
          <w:sz w:val="28"/>
          <w:sz w:val="28"/>
          <w:szCs w:val="28"/>
          <w:rtl w:val="true"/>
          <w:lang w:bidi="ar-SA"/>
        </w:rPr>
        <w:t xml:space="preserve">وَ عَنْ عَلِیِّ بْنِ حَاتِمٍ عَنْ مُحَمَّدِ بْنِ حَمْدَانَ عَنْ عَبْدِ اللَّهِ بْنِ أَحْمَدَ عَنِ ابْنِ أَبِی عُمَیْرٍ عَنْ رِفَاعَةَ مِثْلَهُ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602" w:name="pg12168_141868"/>
    </w:p>
    <w:p>
      <w:pPr>
        <w:pStyle w:val="Heading5"/>
        <w:numPr>
          <w:ilvl w:val="4"/>
          <w:numId w:val="1"/>
        </w:numPr>
        <w:rPr/>
      </w:pPr>
      <w:bookmarkStart w:id="603" w:name="__RefHeading___Toc4497973_417432637"/>
      <w:bookmarkStart w:id="604" w:name="_Toc262"/>
      <w:bookmarkEnd w:id="602"/>
      <w:bookmarkEnd w:id="603"/>
      <w:r>
        <w:rPr>
          <w:rtl w:val="true"/>
        </w:rPr>
        <w:t>[</w:t>
      </w:r>
      <w:r>
        <w:rPr>
          <w:rtl w:val="true"/>
        </w:rPr>
        <w:t>رقم الحدیث الکلی</w:t>
      </w:r>
      <w:r>
        <w:rPr>
          <w:rtl w:val="true"/>
        </w:rPr>
        <w:t xml:space="preserve">: </w:t>
      </w:r>
      <w:r>
        <w:rPr/>
        <w:t>14299</w:t>
      </w:r>
      <w:r>
        <w:rPr>
          <w:rtl w:val="true"/>
        </w:rPr>
        <w:t xml:space="preserve"> - </w:t>
      </w:r>
      <w:r>
        <w:rPr>
          <w:rtl w:val="true"/>
        </w:rPr>
        <w:t>رقم الحدیث الباب</w:t>
      </w:r>
      <w:r>
        <w:rPr>
          <w:rtl w:val="true"/>
        </w:rPr>
        <w:t xml:space="preserve">: </w:t>
      </w:r>
      <w:r>
        <w:rPr/>
        <w:t>5</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14299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r>
        <w:rPr>
          <w:rFonts w:ascii="Amiri" w:hAnsi="Amiri" w:eastAsia="Amiri" w:cs="Amiri"/>
          <w:color w:val="111111"/>
          <w:sz w:val="28"/>
          <w:sz w:val="28"/>
          <w:szCs w:val="28"/>
          <w:rtl w:val="true"/>
          <w:lang w:bidi="ar-SA"/>
        </w:rPr>
        <w:t>وَ بِإِسْنَادِهِ عَنْ مُوسَی بْنِ الْقَاسِمِ عَنِ ابْنِ أَبِی عُمَیْرٍ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إِنَّهُ بَلَغَنَا وَ کُنَّا تِلْکَ السَّنَةَ مُشَاةً عَنْکَ أَنَّکَ تَقُولُ فِی الرُّکُوبِ فَقَالَ إِنَّ النَّاسَ یَحُجُّونَ </w:t>
      </w:r>
      <w:r>
        <w:rPr>
          <w:rStyle w:val="FootnoteAnchor"/>
          <w:rtl w:val="true"/>
        </w:rPr>
        <w:footnoteReference w:id="529"/>
      </w:r>
      <w:r>
        <w:rPr>
          <w:rFonts w:ascii="Amiri" w:hAnsi="Amiri" w:eastAsia="Amiri" w:cs="Amiri"/>
          <w:color w:val="111111"/>
          <w:sz w:val="28"/>
          <w:sz w:val="28"/>
          <w:szCs w:val="28"/>
          <w:rtl w:val="true"/>
          <w:lang w:bidi="ar-SA"/>
        </w:rPr>
        <w:t xml:space="preserve">مُشَاةً وَ یَرْکَبُونَ فَقُلْتُ لَیْسَ عَنْ هَذَا أَسْأَلُکَ فَقَالَ عَنْ أَیِّ شَیْ‌ءٍ تَسْأَلُنِی </w:t>
      </w:r>
      <w:r>
        <w:rPr>
          <w:rStyle w:val="FootnoteAnchor"/>
          <w:rtl w:val="true"/>
        </w:rPr>
        <w:footnoteReference w:id="530"/>
      </w:r>
      <w:r>
        <w:rPr>
          <w:rFonts w:ascii="Amiri" w:hAnsi="Amiri" w:eastAsia="Amiri" w:cs="Amiri"/>
          <w:color w:val="111111"/>
          <w:sz w:val="28"/>
          <w:sz w:val="28"/>
          <w:szCs w:val="28"/>
          <w:rtl w:val="true"/>
          <w:lang w:bidi="ar-SA"/>
        </w:rPr>
        <w:t>فَقُلْتُ أَیُّ شَیْ‌ءٍ أَحَبُّ إِلَیْکَ نَمْشِی أَوْ نَرْکَبُ فَقَالَ تَرْکَبُونَ أَحَبُّ إِلَیَّ فَإِنَّ ذَلِکَ أَقْوَی عَلَی الدُّعَاءِ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صَفْوَانَ عَنْ سَیْفٍ التَّمَّارِ نَحْوَهُ </w:t>
      </w:r>
      <w:r>
        <w:rPr>
          <w:rStyle w:val="FootnoteAnchor"/>
          <w:rtl w:val="true"/>
        </w:rPr>
        <w:footnoteReference w:id="531"/>
      </w: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بْنِ یَحْیَی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 رَوَاهُ الصَّدُوقُ فِی الْعِلَلِ عَنْ عَلِیِّ بْنِ حَاتِمٍ عَنْ مُحَمَّدِ بْنِ حَمْدَانَ الْکُوفِیِّ عَنِ الْحَسَنِ بْنِ مُحَمَّدِ بْنِ سَمَاعَةَ عَنْ صَفْوَانَ بْنِ یَحْیَی مِثْلَهُ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4497975_417432637"/>
      <w:bookmarkStart w:id="606" w:name="_Toc263"/>
      <w:bookmarkEnd w:id="605"/>
      <w:r>
        <w:rPr>
          <w:rtl w:val="true"/>
        </w:rPr>
        <w:t>[</w:t>
      </w:r>
      <w:r>
        <w:rPr>
          <w:rtl w:val="true"/>
        </w:rPr>
        <w:t>رقم الحدیث الکلی</w:t>
      </w:r>
      <w:r>
        <w:rPr>
          <w:rtl w:val="true"/>
        </w:rPr>
        <w:t xml:space="preserve">: </w:t>
      </w:r>
      <w:r>
        <w:rPr/>
        <w:t>14300</w:t>
      </w:r>
      <w:r>
        <w:rPr>
          <w:rtl w:val="true"/>
        </w:rPr>
        <w:t xml:space="preserve"> - </w:t>
      </w:r>
      <w:r>
        <w:rPr>
          <w:rtl w:val="true"/>
        </w:rPr>
        <w:t>رقم الحدیث الباب</w:t>
      </w:r>
      <w:r>
        <w:rPr>
          <w:rtl w:val="true"/>
        </w:rPr>
        <w:t xml:space="preserve">: </w:t>
      </w:r>
      <w:r>
        <w:rPr/>
        <w:t>6</w:t>
      </w:r>
      <w:r>
        <w:rPr>
          <w:rtl w:val="true"/>
        </w:rPr>
        <w:t>]</w:t>
      </w:r>
      <w:bookmarkEnd w:id="606"/>
    </w:p>
    <w:p>
      <w:pPr>
        <w:pStyle w:val="BookText"/>
        <w:rPr/>
      </w:pPr>
      <w:r>
        <w:rPr>
          <w:rFonts w:eastAsia="Times New Roman" w:cs="Times New Roman" w:ascii="Times New Roman" w:hAnsi="Times New Roman"/>
          <w:color w:val="111111"/>
          <w:sz w:val="28"/>
          <w:szCs w:val="28"/>
          <w:lang w:val="en-US" w:bidi="en-US"/>
        </w:rPr>
        <w:t>14300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Amiri" w:hAnsi="Amiri" w:eastAsia="Amiri" w:cs="Amiri"/>
          <w:color w:val="111111"/>
          <w:sz w:val="28"/>
          <w:sz w:val="28"/>
          <w:szCs w:val="28"/>
          <w:rtl w:val="true"/>
          <w:lang w:bidi="ar-SA"/>
        </w:rPr>
        <w:t>وَ عَنْ مُوسَی بْنِ الْقَاسِمِ عَنْ صَفْوَانَ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إِنَّا نُرِیدُ الْخُرُوجَ إِلَی مَکَّةَ </w:t>
      </w:r>
      <w:r>
        <w:rPr>
          <w:rStyle w:val="FootnoteAnchor"/>
          <w:rtl w:val="true"/>
        </w:rPr>
        <w:footnoteReference w:id="535"/>
      </w:r>
      <w:r>
        <w:rPr>
          <w:rFonts w:ascii="Amiri" w:hAnsi="Amiri" w:eastAsia="Amiri" w:cs="Amiri"/>
          <w:color w:val="111111"/>
          <w:sz w:val="28"/>
          <w:sz w:val="28"/>
          <w:szCs w:val="28"/>
          <w:rtl w:val="true"/>
          <w:lang w:bidi="ar-SA"/>
        </w:rPr>
        <w:t xml:space="preserve">فَقَالَ لَا تَمْشُوا وَ ارْکَبُوا فَقُلْتُ أَصْلَحَکَ اللَّهُ إِنَّهُ بَلَغَنَا أَنَّ الْحَسَنَ بْنَ عَلِیٍّ حَجَّ عِشْرِینَ حَجَّةً مَاشِیاً فَقَالَ إِنَّ الْحَسَنَ بْنَ عَلِیٍّ ع کَانَ یَمْشِی وَ تُسَاقُ مَعَهُ مَحَامِلُهُ وَ رِحَالُهُ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وثق بماء لم یظما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الرکوب فی الرجوع،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معونة العاجزین عن المشی،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قطاع الطریق و الحاجة إلی الجهاد و الحرب،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تلک الرواحل بمکّة و المشاعر للتبرک،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شرفه و حسبه و جلاله، و فیه حکم کثیرة،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وفور نعمة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ثمّ انتبهت و لم یبق فی خاطری إلّا هذا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168_141869"/>
    </w:p>
    <w:p>
      <w:pPr>
        <w:pStyle w:val="BookText"/>
        <w:rPr/>
      </w:pPr>
      <w:bookmarkEnd w:id="607"/>
      <w:r>
        <w:rPr>
          <w:rFonts w:ascii="Amiri" w:hAnsi="Amiri" w:eastAsia="Amiri" w:cs="Amiri"/>
          <w:color w:val="111111"/>
          <w:sz w:val="28"/>
          <w:sz w:val="28"/>
          <w:szCs w:val="28"/>
          <w:rtl w:val="true"/>
          <w:lang w:bidi="ar-SA"/>
        </w:rPr>
        <w:t xml:space="preserve">وَ رَوَاهُ الْکُلَیْنِیُّ عَنْ مُحَمَّدِ بْنِ یَحْیَی عَنْ أَحْمَدَ بْنِ مُحَمَّدٍ عَنْ عَلِیِّ بْنِ فَضَّالٍ عَنِ ابْنِ بُکَیْرٍ نَحْوَهُ إِلَّا أَنَّهُ قَالَ بَلَغَنَا عَنِ الْحَسَنِ بْنِ عَلِیٍّ أَنَّهُ کَانَ یَحُجُّ مَاشِیاً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مُحَمَّدِ بْنِ الْوَلِیدِ عَنْ عَبْدِ اللَّهِ بْنِ بُکَیْرٍ مِثْلَهُ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4497977_417432637"/>
      <w:bookmarkStart w:id="609" w:name="_Toc264"/>
      <w:bookmarkEnd w:id="608"/>
      <w:r>
        <w:rPr>
          <w:rtl w:val="true"/>
        </w:rPr>
        <w:t>[</w:t>
      </w:r>
      <w:r>
        <w:rPr>
          <w:rtl w:val="true"/>
        </w:rPr>
        <w:t>رقم الحدیث الکلی</w:t>
      </w:r>
      <w:r>
        <w:rPr>
          <w:rtl w:val="true"/>
        </w:rPr>
        <w:t xml:space="preserve">: </w:t>
      </w:r>
      <w:r>
        <w:rPr/>
        <w:t>14301</w:t>
      </w:r>
      <w:r>
        <w:rPr>
          <w:rtl w:val="true"/>
        </w:rPr>
        <w:t xml:space="preserve"> - </w:t>
      </w:r>
      <w:r>
        <w:rPr>
          <w:rtl w:val="true"/>
        </w:rPr>
        <w:t>رقم الحدیث الباب</w:t>
      </w:r>
      <w:r>
        <w:rPr>
          <w:rtl w:val="true"/>
        </w:rPr>
        <w:t xml:space="preserve">: </w:t>
      </w:r>
      <w:r>
        <w:rPr/>
        <w:t>7</w:t>
      </w:r>
      <w:r>
        <w:rPr>
          <w:rtl w:val="true"/>
        </w:rPr>
        <w:t>]</w:t>
      </w:r>
      <w:bookmarkEnd w:id="6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وَ عَنْهُ عَنْ مُحَمَّدِ بْنِ أَبِی عَبْدِ اللَّهِ عَنْ مُوسَی بْنِ عِمْرَانَ عَنِ الْحُسَیْنِ بْنِ سَعِیدٍ عَنِ الْفَضْلِ بْنِ یَحْیَی عَنْ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نُرِیدُ أَنْ نَخْرُجَ إِلَی مَکَّةَ مُشَاةً فَقَالَ لَا تَمْشُوا وَ اخْرُجُوا رُکْبَاناً فَقُلْتُ أَصْلَحَکَ اللَّهُ بَلَغَنَا عَنِ الْحَسَنِ بْنِ عَلِیٍّ ع أَنَّهُ حَجَّ عِشْرِینَ حَجَّةً مَاشِیاً فَقَالَ إِنَّ الْحَسَنَ بْنَ عَلِیٍّ ع کَانَ یَحُجُّ مَاشِیاً وَ تُسَاقُ مَعَهُ الرِّحَالُ</w:t>
      </w:r>
      <w:r>
        <w:rPr>
          <w:rFonts w:eastAsia="Amiri" w:cs="Amiri" w:ascii="Amiri" w:hAnsi="Amiri"/>
          <w:color w:val="111111"/>
          <w:sz w:val="28"/>
          <w:szCs w:val="28"/>
          <w:rtl w:val="true"/>
          <w:lang w:bidi="ar-SA"/>
        </w:rPr>
        <w:t xml:space="preserve">. </w:t>
      </w:r>
      <w:bookmarkStart w:id="610" w:name="pg12168_141870"/>
    </w:p>
    <w:p>
      <w:pPr>
        <w:pStyle w:val="Heading5"/>
        <w:numPr>
          <w:ilvl w:val="4"/>
          <w:numId w:val="1"/>
        </w:numPr>
        <w:rPr/>
      </w:pPr>
      <w:bookmarkStart w:id="611" w:name="__RefHeading___Toc4497979_417432637"/>
      <w:bookmarkStart w:id="612" w:name="_Toc265"/>
      <w:bookmarkEnd w:id="610"/>
      <w:bookmarkEnd w:id="611"/>
      <w:r>
        <w:rPr>
          <w:rtl w:val="true"/>
        </w:rPr>
        <w:t>[</w:t>
      </w:r>
      <w:r>
        <w:rPr>
          <w:rtl w:val="true"/>
        </w:rPr>
        <w:t>رقم الحدیث الکلی</w:t>
      </w:r>
      <w:r>
        <w:rPr>
          <w:rtl w:val="true"/>
        </w:rPr>
        <w:t xml:space="preserve">: </w:t>
      </w:r>
      <w:r>
        <w:rPr/>
        <w:t>14302</w:t>
      </w:r>
      <w:r>
        <w:rPr>
          <w:rtl w:val="true"/>
        </w:rPr>
        <w:t xml:space="preserve"> - </w:t>
      </w:r>
      <w:r>
        <w:rPr>
          <w:rtl w:val="true"/>
        </w:rPr>
        <w:t>رقم الحدیث الباب</w:t>
      </w:r>
      <w:r>
        <w:rPr>
          <w:rtl w:val="true"/>
        </w:rPr>
        <w:t xml:space="preserve">: </w:t>
      </w:r>
      <w:r>
        <w:rPr/>
        <w:t>8</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14302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رَاکِباً أَفْضَلُ مِنْهُ مَاشِیاً لِأَنَّ رَسُولَ اللَّهِ ص حَجَّ رَاکِباً</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4497981_417432637"/>
      <w:bookmarkStart w:id="614" w:name="_Toc266"/>
      <w:bookmarkEnd w:id="613"/>
      <w:r>
        <w:rPr>
          <w:rtl w:val="true"/>
        </w:rPr>
        <w:t>[</w:t>
      </w:r>
      <w:r>
        <w:rPr>
          <w:rtl w:val="true"/>
        </w:rPr>
        <w:t>رقم الحدیث الکلی</w:t>
      </w:r>
      <w:r>
        <w:rPr>
          <w:rtl w:val="true"/>
        </w:rPr>
        <w:t xml:space="preserve">: </w:t>
      </w:r>
      <w:r>
        <w:rPr/>
        <w:t>14303</w:t>
      </w:r>
      <w:r>
        <w:rPr>
          <w:rtl w:val="true"/>
        </w:rPr>
        <w:t xml:space="preserve"> - </w:t>
      </w:r>
      <w:r>
        <w:rPr>
          <w:rtl w:val="true"/>
        </w:rPr>
        <w:t>رقم الحدیث الباب</w:t>
      </w:r>
      <w:r>
        <w:rPr>
          <w:rtl w:val="true"/>
        </w:rPr>
        <w:t xml:space="preserve">: </w:t>
      </w:r>
      <w:r>
        <w:rPr/>
        <w:t>9</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14303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الْحُسَیْنُ بْنُ عَلِیٍّ ع </w:t>
      </w:r>
      <w:r>
        <w:rPr>
          <w:rStyle w:val="FootnoteAnchor"/>
          <w:rtl w:val="true"/>
        </w:rPr>
        <w:footnoteReference w:id="542"/>
      </w:r>
      <w:r>
        <w:rPr>
          <w:rFonts w:ascii="Amiri" w:hAnsi="Amiri" w:eastAsia="Amiri" w:cs="Amiri"/>
          <w:color w:val="111111"/>
          <w:sz w:val="28"/>
          <w:sz w:val="28"/>
          <w:szCs w:val="28"/>
          <w:rtl w:val="true"/>
          <w:lang w:bidi="ar-SA"/>
        </w:rPr>
        <w:t>یَمْشِی وَ تُسَاقُ مَعَهُ الْمَحَامِلُ وَ الرِّحَالُ</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4497983_417432637"/>
      <w:bookmarkStart w:id="616" w:name="_Toc267"/>
      <w:bookmarkEnd w:id="615"/>
      <w:r>
        <w:rPr>
          <w:rtl w:val="true"/>
        </w:rPr>
        <w:t>[</w:t>
      </w:r>
      <w:r>
        <w:rPr>
          <w:rtl w:val="true"/>
        </w:rPr>
        <w:t>رقم الحدیث الکلی</w:t>
      </w:r>
      <w:r>
        <w:rPr>
          <w:rtl w:val="true"/>
        </w:rPr>
        <w:t xml:space="preserve">: </w:t>
      </w:r>
      <w:r>
        <w:rPr/>
        <w:t>14304</w:t>
      </w:r>
      <w:r>
        <w:rPr>
          <w:rtl w:val="true"/>
        </w:rPr>
        <w:t xml:space="preserve"> - </w:t>
      </w:r>
      <w:r>
        <w:rPr>
          <w:rtl w:val="true"/>
        </w:rPr>
        <w:t>رقم الحدیث الباب</w:t>
      </w:r>
      <w:r>
        <w:rPr>
          <w:rtl w:val="true"/>
        </w:rPr>
        <w:t xml:space="preserve">: </w:t>
      </w:r>
      <w:r>
        <w:rPr/>
        <w:t>10</w:t>
      </w:r>
      <w:r>
        <w:rPr>
          <w:rtl w:val="true"/>
        </w:rPr>
        <w:t>]</w:t>
      </w:r>
      <w:bookmarkEnd w:id="616"/>
    </w:p>
    <w:p>
      <w:pPr>
        <w:pStyle w:val="BookText"/>
        <w:rPr/>
      </w:pPr>
      <w:r>
        <w:rPr>
          <w:rFonts w:eastAsia="Times New Roman" w:cs="Times New Roman" w:ascii="Times New Roman" w:hAnsi="Times New Roman"/>
          <w:color w:val="111111"/>
          <w:sz w:val="28"/>
          <w:szCs w:val="28"/>
          <w:lang w:val="en-US" w:bidi="en-US"/>
        </w:rPr>
        <w:t>14304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 بِإِسْنَادِهِ عَنْ أَبِی بَصِیرٍ عَنِ الصَّادِقِ ع أَنَّهُ سَأَلَهُ عَنِ الْمَشْیُ أَفْضَلُ أَوِ الرُّکُوبُ فَقَالَ إِذَا کَانَ الرَّجُلُ مُوسِراً فَمَشَی لِیَکُونَ أَفْضَلَ </w:t>
      </w:r>
      <w:r>
        <w:rPr>
          <w:rStyle w:val="FootnoteAnchor"/>
          <w:rtl w:val="true"/>
        </w:rPr>
        <w:footnoteReference w:id="544"/>
      </w:r>
      <w:r>
        <w:rPr>
          <w:rFonts w:ascii="Amiri" w:hAnsi="Amiri" w:eastAsia="Amiri" w:cs="Amiri"/>
          <w:color w:val="111111"/>
          <w:sz w:val="28"/>
          <w:sz w:val="28"/>
          <w:szCs w:val="28"/>
          <w:rtl w:val="true"/>
          <w:lang w:bidi="ar-SA"/>
        </w:rPr>
        <w:t>لِنَفَقَتِهِ فَالرُّکُوبُ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الْعِلَلِ عَنْ عَلِیِّ بْنِ أَحْمَدَ عَنْ مُحَمَّدِ بْنِ أَبِی عَبْدِ اللَّهِ الْکُوفِیِّ عَنْ سَهْلِ بْنِ زِیَادٍ عَنْ أَحْمَدَ بْنِ مُحَمَّدِ بْنِ أَبِی نَصْرٍ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وَ ذَکَرَ مِثْلَهُ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مِثْلَهُ إِلَّا أَنَّهُ قَالَ لِیَکُونَ أَقَلَّ لِنَفَقَتِهِ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فِی الْعِلَلِ</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4497985_417432637"/>
      <w:bookmarkStart w:id="618" w:name="_Toc268"/>
      <w:bookmarkEnd w:id="617"/>
      <w:r>
        <w:rPr>
          <w:rtl w:val="true"/>
        </w:rPr>
        <w:t>[</w:t>
      </w:r>
      <w:r>
        <w:rPr>
          <w:rtl w:val="true"/>
        </w:rPr>
        <w:t>رقم الحدیث الکلی</w:t>
      </w:r>
      <w:r>
        <w:rPr>
          <w:rtl w:val="true"/>
        </w:rPr>
        <w:t xml:space="preserve">: </w:t>
      </w:r>
      <w:r>
        <w:rPr/>
        <w:t>14305</w:t>
      </w:r>
      <w:r>
        <w:rPr>
          <w:rtl w:val="true"/>
        </w:rPr>
        <w:t xml:space="preserve"> - </w:t>
      </w:r>
      <w:r>
        <w:rPr>
          <w:rtl w:val="true"/>
        </w:rPr>
        <w:t>رقم الحدیث الباب</w:t>
      </w:r>
      <w:r>
        <w:rPr>
          <w:rtl w:val="true"/>
        </w:rPr>
        <w:t xml:space="preserve">: </w:t>
      </w:r>
      <w:r>
        <w:rPr/>
        <w:t>11</w:t>
      </w:r>
      <w:r>
        <w:rPr>
          <w:rtl w:val="true"/>
        </w:rPr>
        <w:t>]</w:t>
      </w:r>
      <w:bookmarkEnd w:id="61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مُحَمَّدُ بْنُ إِدْرِیسَ فِی آخِرِ السَّرَائِرِ نَقْلًا مِنْ نَوَادِرِ الْبَزَنْطِیِّ عَنِ الْحَلَبِیِّ عَنْ أَبِی عَبْدِ اللَّهِ ع وَ ذَکَرَ مِثْلَهُ</w:t>
      </w:r>
      <w:r>
        <w:rPr>
          <w:rFonts w:eastAsia="Amiri" w:cs="Amiri" w:ascii="Amiri" w:hAnsi="Amiri"/>
          <w:color w:val="111111"/>
          <w:sz w:val="28"/>
          <w:szCs w:val="28"/>
          <w:rtl w:val="true"/>
          <w:lang w:bidi="ar-SA"/>
        </w:rPr>
        <w:t xml:space="preserve">. </w:t>
      </w:r>
      <w:bookmarkStart w:id="619" w:name="pg12168_141871"/>
    </w:p>
    <w:p>
      <w:pPr>
        <w:pStyle w:val="Heading4"/>
        <w:numPr>
          <w:ilvl w:val="3"/>
          <w:numId w:val="1"/>
        </w:numPr>
        <w:rPr/>
      </w:pPr>
      <w:bookmarkStart w:id="620" w:name="__RefHeading___Toc4497987_417432637"/>
      <w:bookmarkStart w:id="621" w:name="_Toc269"/>
      <w:bookmarkEnd w:id="619"/>
      <w:bookmarkEnd w:id="620"/>
      <w:r>
        <w:rPr/>
        <w:t>34</w:t>
      </w:r>
      <w:r>
        <w:rPr>
          <w:rtl w:val="true"/>
        </w:rPr>
        <w:t xml:space="preserve">- </w:t>
      </w:r>
      <w:r>
        <w:rPr>
          <w:rtl w:val="true"/>
        </w:rPr>
        <w:t>بَابُ أَنَّ مَنْ نَذَرَ الْحَجَّ مَاشِیاً أَوْ حَافِیاً أَوْ حَلَفَ عَلَیْهِ وَجَبَ فَإِنْ عَجَزَ أَجْزَأَهُ أَنْ یَحُجَّ رَاکِباً وَ یَسُوقَ بَدَنَةً اسْتِحْبَاباً وَ أَنَّ کُلَّ مَنْ نَذَرَ شَیْئاً وَ عَجَزَ سَقَطَ عَنْهُ‌</w:t>
      </w:r>
      <w:bookmarkEnd w:id="621"/>
    </w:p>
    <w:p>
      <w:pPr>
        <w:pStyle w:val="Heading5"/>
        <w:numPr>
          <w:ilvl w:val="4"/>
          <w:numId w:val="1"/>
        </w:numPr>
        <w:rPr/>
      </w:pPr>
      <w:bookmarkStart w:id="622" w:name="__RefHeading___Toc4497989_417432637"/>
      <w:bookmarkStart w:id="623" w:name="_Toc270"/>
      <w:bookmarkEnd w:id="622"/>
      <w:r>
        <w:rPr>
          <w:rtl w:val="true"/>
        </w:rPr>
        <w:t>اشارة</w:t>
      </w:r>
      <w:bookmarkEnd w:id="623"/>
    </w:p>
    <w:p>
      <w:pPr>
        <w:pStyle w:val="BookText"/>
        <w:rPr/>
      </w:pPr>
      <w:r>
        <w:rPr>
          <w:rStyle w:val="FootnoteAnchor"/>
        </w:rPr>
        <w:footnoteReference w:id="548"/>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الْحَجَّ مَاشِیاً أَوْ حَافِیاً أَوْ حَلَفَ عَلَیْهِ وَجَبَ فَإِنْ عَجَزَ أَجْزَأَهُ أَنْ یَحُجَّ رَاکِباً وَ یَسُوقَ بَدَنَةً اسْتِحْبَاباً وَ أَنَّ کُلَّ مَنْ نَذَرَ شَیْئاً وَ عَجَزَ سَقَطَ عَنْهُ</w:t>
      </w:r>
    </w:p>
    <w:p>
      <w:pPr>
        <w:pStyle w:val="Heading5"/>
        <w:numPr>
          <w:ilvl w:val="4"/>
          <w:numId w:val="1"/>
        </w:numPr>
        <w:rPr/>
      </w:pPr>
      <w:bookmarkStart w:id="624" w:name="__RefHeading___Toc4497991_417432637"/>
      <w:bookmarkStart w:id="625" w:name="_Toc271"/>
      <w:bookmarkEnd w:id="624"/>
      <w:r>
        <w:rPr>
          <w:rtl w:val="true"/>
        </w:rPr>
        <w:t>[</w:t>
      </w:r>
      <w:r>
        <w:rPr>
          <w:rtl w:val="true"/>
        </w:rPr>
        <w:t>رقم الحدیث الکلی</w:t>
      </w:r>
      <w:r>
        <w:rPr>
          <w:rtl w:val="true"/>
        </w:rPr>
        <w:t xml:space="preserve">: </w:t>
      </w:r>
      <w:r>
        <w:rPr/>
        <w:t>14306</w:t>
      </w:r>
      <w:r>
        <w:rPr>
          <w:rtl w:val="true"/>
        </w:rPr>
        <w:t xml:space="preserve"> - </w:t>
      </w:r>
      <w:r>
        <w:rPr>
          <w:rtl w:val="true"/>
        </w:rPr>
        <w:t>رقم الحدیث الباب</w:t>
      </w:r>
      <w:r>
        <w:rPr>
          <w:rtl w:val="true"/>
        </w:rPr>
        <w:t xml:space="preserve">: </w:t>
      </w:r>
      <w:r>
        <w:rPr/>
        <w:t>1</w:t>
      </w:r>
      <w:r>
        <w:rPr>
          <w:rtl w:val="true"/>
        </w:rPr>
        <w:t>]</w:t>
      </w:r>
      <w:bookmarkEnd w:id="625"/>
    </w:p>
    <w:p>
      <w:pPr>
        <w:pStyle w:val="BookText"/>
        <w:rPr/>
      </w:pPr>
      <w:r>
        <w:rPr>
          <w:rFonts w:eastAsia="Times New Roman" w:cs="Times New Roman" w:ascii="Times New Roman" w:hAnsi="Times New Roman"/>
          <w:color w:val="111111"/>
          <w:sz w:val="28"/>
          <w:szCs w:val="28"/>
          <w:lang w:val="en-US" w:bidi="en-US"/>
        </w:rPr>
        <w:t>14306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مُحَمَّدُ بْنُ الْحَسَنِ بِإِسْنَادِهِ عَنْ مُوسَی بْنِ الْقَاسِمِ عَنِ ابْنِ أَبِی عُمَیْرٍ وَ صَفْوَانَ عَنْ رِفَاعَةَ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نَذَرَ أَنْ یَمْشِیَ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فَلْیَمْشِ قُلْتُ فَإِنَّهُ تَعِبَ قَالَ فَإِذَا تَعِبَ رَکِبَ</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4497993_417432637"/>
      <w:bookmarkStart w:id="627" w:name="_Toc272"/>
      <w:bookmarkEnd w:id="626"/>
      <w:r>
        <w:rPr>
          <w:rtl w:val="true"/>
        </w:rPr>
        <w:t>[</w:t>
      </w:r>
      <w:r>
        <w:rPr>
          <w:rtl w:val="true"/>
        </w:rPr>
        <w:t>رقم الحدیث الکلی</w:t>
      </w:r>
      <w:r>
        <w:rPr>
          <w:rtl w:val="true"/>
        </w:rPr>
        <w:t xml:space="preserve">: </w:t>
      </w:r>
      <w:r>
        <w:rPr/>
        <w:t>14307</w:t>
      </w:r>
      <w:r>
        <w:rPr>
          <w:rtl w:val="true"/>
        </w:rPr>
        <w:t xml:space="preserve"> - </w:t>
      </w:r>
      <w:r>
        <w:rPr>
          <w:rtl w:val="true"/>
        </w:rPr>
        <w:t>رقم الحدیث الباب</w:t>
      </w:r>
      <w:r>
        <w:rPr>
          <w:rtl w:val="true"/>
        </w:rPr>
        <w:t xml:space="preserve">: </w:t>
      </w:r>
      <w:r>
        <w:rPr/>
        <w:t>2</w:t>
      </w:r>
      <w:r>
        <w:rPr>
          <w:rtl w:val="true"/>
        </w:rPr>
        <w:t>]</w:t>
      </w:r>
      <w:bookmarkEnd w:id="627"/>
    </w:p>
    <w:p>
      <w:pPr>
        <w:pStyle w:val="BookText"/>
        <w:rPr/>
      </w:pPr>
      <w:r>
        <w:rPr>
          <w:rFonts w:eastAsia="Times New Roman" w:cs="Times New Roman" w:ascii="Times New Roman" w:hAnsi="Times New Roman"/>
          <w:color w:val="111111"/>
          <w:sz w:val="28"/>
          <w:szCs w:val="28"/>
          <w:lang w:val="en-US" w:bidi="en-US"/>
        </w:rPr>
        <w:t>14307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وَ عَنْهُ عَنْ صَفْوَانَ وَ ابْنِ أَبِی عُمَیْرٍ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حَلَفَ لَیَحُجَّنَّ مَاشِیاً فَعَجَزَ عَنْ ذَلِکَ فَلَمْ یُطِقْهُ قَالَ فَلْیَرْکَبْ وَ لْیَسُقِ الْهَدْیَ</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4497995_417432637"/>
      <w:bookmarkStart w:id="629" w:name="_Toc273"/>
      <w:bookmarkEnd w:id="628"/>
      <w:r>
        <w:rPr>
          <w:rtl w:val="true"/>
        </w:rPr>
        <w:t>[</w:t>
      </w:r>
      <w:r>
        <w:rPr>
          <w:rtl w:val="true"/>
        </w:rPr>
        <w:t>رقم الحدیث الکلی</w:t>
      </w:r>
      <w:r>
        <w:rPr>
          <w:rtl w:val="true"/>
        </w:rPr>
        <w:t xml:space="preserve">: </w:t>
      </w:r>
      <w:r>
        <w:rPr/>
        <w:t>14308</w:t>
      </w:r>
      <w:r>
        <w:rPr>
          <w:rtl w:val="true"/>
        </w:rPr>
        <w:t xml:space="preserve"> - </w:t>
      </w:r>
      <w:r>
        <w:rPr>
          <w:rtl w:val="true"/>
        </w:rPr>
        <w:t>رقم الحدیث الباب</w:t>
      </w:r>
      <w:r>
        <w:rPr>
          <w:rtl w:val="true"/>
        </w:rPr>
        <w:t xml:space="preserve">: </w:t>
      </w:r>
      <w:r>
        <w:rPr/>
        <w:t>3</w:t>
      </w:r>
      <w:r>
        <w:rPr>
          <w:rtl w:val="true"/>
        </w:rPr>
        <w:t>]</w:t>
      </w:r>
      <w:bookmarkEnd w:id="629"/>
    </w:p>
    <w:p>
      <w:pPr>
        <w:pStyle w:val="BookText"/>
        <w:rPr/>
      </w:pPr>
      <w:r>
        <w:rPr>
          <w:rFonts w:eastAsia="Times New Roman" w:cs="Times New Roman" w:ascii="Times New Roman" w:hAnsi="Times New Roman"/>
          <w:color w:val="111111"/>
          <w:sz w:val="28"/>
          <w:szCs w:val="28"/>
          <w:lang w:val="en-US" w:bidi="en-US"/>
        </w:rPr>
        <w:t>14308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نَذَرَ أَنْ یَمْشِیَ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عَجَزَ عَنِ الْمَشْیِ </w:t>
      </w:r>
      <w:r>
        <w:rPr>
          <w:rStyle w:val="FootnoteAnchor"/>
          <w:rtl w:val="true"/>
        </w:rPr>
        <w:footnoteReference w:id="552"/>
      </w:r>
      <w:r>
        <w:rPr>
          <w:rFonts w:ascii="Amiri" w:hAnsi="Amiri" w:eastAsia="Amiri" w:cs="Amiri"/>
          <w:color w:val="111111"/>
          <w:sz w:val="28"/>
          <w:sz w:val="28"/>
          <w:szCs w:val="28"/>
          <w:rtl w:val="true"/>
          <w:lang w:bidi="ar-SA"/>
        </w:rPr>
        <w:t>قَالَ فَلْیَرْکَبْ وَ لْیَسُقْ بَدَنَةً فَإِنَّ ذَلِکَ یُجْزِی عَنْهُ إِذَا عَرَفَ اللَّهُ مِنْهُ الْجَهْدَ</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4497997_417432637"/>
      <w:bookmarkStart w:id="631" w:name="_Toc274"/>
      <w:bookmarkEnd w:id="630"/>
      <w:r>
        <w:rPr>
          <w:rtl w:val="true"/>
        </w:rPr>
        <w:t>[</w:t>
      </w:r>
      <w:r>
        <w:rPr>
          <w:rtl w:val="true"/>
        </w:rPr>
        <w:t>رقم الحدیث الکلی</w:t>
      </w:r>
      <w:r>
        <w:rPr>
          <w:rtl w:val="true"/>
        </w:rPr>
        <w:t xml:space="preserve">: </w:t>
      </w:r>
      <w:r>
        <w:rPr/>
        <w:t>14309</w:t>
      </w:r>
      <w:r>
        <w:rPr>
          <w:rtl w:val="true"/>
        </w:rPr>
        <w:t xml:space="preserve"> - </w:t>
      </w:r>
      <w:r>
        <w:rPr>
          <w:rtl w:val="true"/>
        </w:rPr>
        <w:t>رقم الحدیث الباب</w:t>
      </w:r>
      <w:r>
        <w:rPr>
          <w:rtl w:val="true"/>
        </w:rPr>
        <w:t xml:space="preserve">: </w:t>
      </w:r>
      <w:r>
        <w:rPr/>
        <w:t>4</w:t>
      </w:r>
      <w:r>
        <w:rPr>
          <w:rtl w:val="true"/>
        </w:rPr>
        <w:t>]</w:t>
      </w:r>
      <w:bookmarkEnd w:id="6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وَ عَنْهُ عَنِ الْحَسَنِ بْنِ مَحْبُوبٍ عَنْ عَلِیِّ بْنِ رِئَابٍ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عَنْ رَجُلٍ نَذَرَ أَنْ </w:t>
      </w:r>
      <w:bookmarkStart w:id="632" w:name="pg12168_141872"/>
    </w:p>
    <w:p>
      <w:pPr>
        <w:pStyle w:val="BookText"/>
        <w:rPr/>
      </w:pPr>
      <w:bookmarkEnd w:id="632"/>
      <w:r>
        <w:rPr>
          <w:rFonts w:ascii="Amiri" w:hAnsi="Amiri" w:eastAsia="Amiri" w:cs="Amiri"/>
          <w:color w:val="111111"/>
          <w:sz w:val="28"/>
          <w:sz w:val="28"/>
          <w:szCs w:val="28"/>
          <w:rtl w:val="true"/>
          <w:lang w:bidi="ar-SA"/>
        </w:rPr>
        <w:t>یَمْشِیَ إِلَی مَکَّةَ حَافِیاً فَقَالَ إِنَّ رَسُولَ اللَّهِ ص خَرَجَ حَاجّاً فَنَظَرَ إِلَی امْرَأَةٍ تَمْشِی بَیْنَ الْإِبِلِ فَقَالَ مَنْ هَذِهِ فَقَالُوا أُخْتُ عُقْبَةَ بْنِ عَامِرٍ نَذَرَتْ أَنْ تَمْشِیَ إِلَی مَکَّةَ حَافِیَةً فَقَالَ رَسُولُ اللَّهِ ص یَا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إِلَی أُخْتِکَ فَمُرْهَا فَلْتَرْکَبْ فَإِنَّ اللَّهَ غَنِیٌّ عَنْ مَشْیِهَا وَ حَفَاهَا قَالَ فَرَکِبَتْ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الْکُلَیْنِیُّ عَنْ عِدَّةٍ مِنْ أَصْحَابِنَا عَنْ سَهْلِ بْنِ زِیَادٍ عَنْ أَحْمَدَ بْنِ مُحَمَّدٍ عَنْ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ثُمَّ ذَکَرَ مِثْلَهُ </w:t>
      </w:r>
      <w:r>
        <w:rPr>
          <w:rStyle w:val="FootnoteAnchor"/>
          <w:rtl w:val="true"/>
        </w:rPr>
        <w:footnoteReference w:id="55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الْعَجْزِ أَوْ عَلَی النَّسْخِ أَوْ عَلَی مُنَافَاتِهِ لِسَتْرِ مَا یَجِبُ سَتْرُهُ مِنَ الْمَرْأَةِ لِمَا مَضَی </w:t>
      </w:r>
      <w:r>
        <w:rPr>
          <w:rStyle w:val="FootnoteAnchor"/>
          <w:rtl w:val="true"/>
        </w:rPr>
        <w:footnoteReference w:id="555"/>
      </w:r>
      <w:r>
        <w:rPr>
          <w:rFonts w:ascii="Amiri" w:hAnsi="Amiri" w:eastAsia="Amiri" w:cs="Amiri"/>
          <w:color w:val="111111"/>
          <w:sz w:val="28"/>
          <w:sz w:val="28"/>
          <w:szCs w:val="28"/>
          <w:rtl w:val="true"/>
          <w:lang w:bidi="ar-SA"/>
        </w:rPr>
        <w:t xml:space="preserve">وَ یَأْتِی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4497999_417432637"/>
      <w:bookmarkStart w:id="634" w:name="_Toc275"/>
      <w:bookmarkEnd w:id="633"/>
      <w:r>
        <w:rPr>
          <w:rtl w:val="true"/>
        </w:rPr>
        <w:t>[</w:t>
      </w:r>
      <w:r>
        <w:rPr>
          <w:rtl w:val="true"/>
        </w:rPr>
        <w:t>رقم الحدیث الکلی</w:t>
      </w:r>
      <w:r>
        <w:rPr>
          <w:rtl w:val="true"/>
        </w:rPr>
        <w:t xml:space="preserve">: </w:t>
      </w:r>
      <w:r>
        <w:rPr/>
        <w:t>14310</w:t>
      </w:r>
      <w:r>
        <w:rPr>
          <w:rtl w:val="true"/>
        </w:rPr>
        <w:t xml:space="preserve"> - </w:t>
      </w:r>
      <w:r>
        <w:rPr>
          <w:rtl w:val="true"/>
        </w:rPr>
        <w:t>رقم الحدیث الباب</w:t>
      </w:r>
      <w:r>
        <w:rPr>
          <w:rtl w:val="true"/>
        </w:rPr>
        <w:t xml:space="preserve">: </w:t>
      </w:r>
      <w:r>
        <w:rPr/>
        <w:t>5</w:t>
      </w:r>
      <w:r>
        <w:rPr>
          <w:rtl w:val="true"/>
        </w:rPr>
        <w:t>]</w:t>
      </w:r>
      <w:bookmarkEnd w:id="634"/>
    </w:p>
    <w:p>
      <w:pPr>
        <w:pStyle w:val="BookText"/>
        <w:rPr/>
      </w:pPr>
      <w:r>
        <w:rPr>
          <w:rFonts w:eastAsia="Times New Roman" w:cs="Times New Roman" w:ascii="Times New Roman" w:hAnsi="Times New Roman"/>
          <w:color w:val="111111"/>
          <w:sz w:val="28"/>
          <w:szCs w:val="28"/>
          <w:lang w:val="en-US" w:bidi="en-US"/>
        </w:rPr>
        <w:t>14310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مُحَمَّدُ بْنُ عَلِیِّ بْنِ الْحُسَیْنِ قَالَ رُوِیَ أَنَّ مَنْ نَذَرَ أَنْ یَمْشِیَ إِلَی بَیْتِ اللَّهِ حَافِیاً مَشَی فَإِذَا تَعِبَ رَکِبَ قَالَ وَ رُوِیَ أَنَّهُ یَمْشِی مِنْ خَلْفِ الْمَقَامِ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 w:name="__RefHeading___Toc4498001_417432637"/>
      <w:bookmarkStart w:id="636" w:name="_Toc276"/>
      <w:bookmarkEnd w:id="635"/>
      <w:r>
        <w:rPr>
          <w:rtl w:val="true"/>
        </w:rPr>
        <w:t>[</w:t>
      </w:r>
      <w:r>
        <w:rPr>
          <w:rtl w:val="true"/>
        </w:rPr>
        <w:t>رقم الحدیث الکلی</w:t>
      </w:r>
      <w:r>
        <w:rPr>
          <w:rtl w:val="true"/>
        </w:rPr>
        <w:t xml:space="preserve">: </w:t>
      </w:r>
      <w:r>
        <w:rPr/>
        <w:t>14311</w:t>
      </w:r>
      <w:r>
        <w:rPr>
          <w:rtl w:val="true"/>
        </w:rPr>
        <w:t xml:space="preserve"> - </w:t>
      </w:r>
      <w:r>
        <w:rPr>
          <w:rtl w:val="true"/>
        </w:rPr>
        <w:t>رقم الحدیث الباب</w:t>
      </w:r>
      <w:r>
        <w:rPr>
          <w:rtl w:val="true"/>
        </w:rPr>
        <w:t xml:space="preserve">: </w:t>
      </w:r>
      <w:r>
        <w:rPr/>
        <w:t>6</w:t>
      </w:r>
      <w:r>
        <w:rPr>
          <w:rtl w:val="true"/>
        </w:rPr>
        <w:t>]</w:t>
      </w:r>
      <w:bookmarkEnd w:id="63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یَعْنِی لِأَبِی عَبْدِ اللَّهِ ع اشْتَکَی ابْنٌ لِی فَجَعَلْتُ لِلَّهِ عَلَیَّ إِنْ هُوَ بَرَأَ أَنْ أَخْرُجَ إِلَی مَکَّةَ مَاشِیاً وَ خَرَجْتُ أَمْشِی حَتَّی انْتَهَیْتُ إِلَی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أَسْتَطِعْ أَنْ أَخْطُوَ فَرَکِبْتُ تِلْکَ اللَّیْلَةَ حَتَّی إِذَا أَصْبَحْتُ مَشَیْتُ حَتَّی بَلَغْتُ فَهَلْ عَلَیَ </w:t>
      </w:r>
      <w:bookmarkStart w:id="637" w:name="pg12168_141873"/>
    </w:p>
    <w:p>
      <w:pPr>
        <w:pStyle w:val="BookText"/>
        <w:rPr/>
      </w:pPr>
      <w:bookmarkEnd w:id="637"/>
      <w:r>
        <w:rPr>
          <w:rFonts w:ascii="Amiri" w:hAnsi="Amiri" w:eastAsia="Amiri" w:cs="Amiri"/>
          <w:color w:val="111111"/>
          <w:sz w:val="28"/>
          <w:sz w:val="28"/>
          <w:szCs w:val="28"/>
          <w:rtl w:val="true"/>
          <w:lang w:bidi="ar-SA"/>
        </w:rPr>
        <w:t>شَیْ‌ءٌ قَالَ فَقَالَ لِی اذْبَحْ فَهُوَ أَحَبُّ إِلَیَّ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شَیْ‌ءٍ</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هُوَ إِلَیَّ لَازِمٌ أَمْ لَیْسَ لِی بِلَازِمٍ قَالَ مَنْ جَعَلَ لِلَّهِ عَلَی نَفْسِهِ شَیْئاً فَبَلَغَ فِیهِ مَجْهُودَهُ فَلَا شَیْ‌ءَ عَلَیْهِ وَ کَانَ اللَّهُ أَعْذَرَ لِعَبْدِهِ</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4498003_417432637"/>
      <w:bookmarkStart w:id="639" w:name="_Toc277"/>
      <w:bookmarkEnd w:id="638"/>
      <w:r>
        <w:rPr>
          <w:rtl w:val="true"/>
        </w:rPr>
        <w:t>[</w:t>
      </w:r>
      <w:r>
        <w:rPr>
          <w:rtl w:val="true"/>
        </w:rPr>
        <w:t>رقم الحدیث الکلی</w:t>
      </w:r>
      <w:r>
        <w:rPr>
          <w:rtl w:val="true"/>
        </w:rPr>
        <w:t xml:space="preserve">: </w:t>
      </w:r>
      <w:r>
        <w:rPr/>
        <w:t>14312</w:t>
      </w:r>
      <w:r>
        <w:rPr>
          <w:rtl w:val="true"/>
        </w:rPr>
        <w:t xml:space="preserve"> - </w:t>
      </w:r>
      <w:r>
        <w:rPr>
          <w:rtl w:val="true"/>
        </w:rPr>
        <w:t>رقم الحدیث الباب</w:t>
      </w:r>
      <w:r>
        <w:rPr>
          <w:rtl w:val="true"/>
        </w:rPr>
        <w:t xml:space="preserve">: </w:t>
      </w:r>
      <w:r>
        <w:rPr/>
        <w:t>7</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14312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ascii="Amiri" w:hAnsi="Amiri" w:eastAsia="Amiri" w:cs="Amiri"/>
          <w:color w:val="111111"/>
          <w:sz w:val="28"/>
          <w:sz w:val="28"/>
          <w:szCs w:val="28"/>
          <w:rtl w:val="true"/>
          <w:lang w:bidi="ar-SA"/>
        </w:rPr>
        <w:t>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 عَنْ ذَلِکَ فَقَالَ مَنْ جَعَلَ لِلَّهِ عَلَی نَفْسِهِ شَیْئاً فَبَلَغَ فِیهِ مَجْهُودَهُ فَلَا شَیْ‌ءَ عَلَیْهِ وَ کَانَ اللَّهُ أَعْذَرَ لِعَبْدِهِ</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4498005_417432637"/>
      <w:bookmarkStart w:id="641" w:name="_Toc278"/>
      <w:bookmarkEnd w:id="640"/>
      <w:r>
        <w:rPr>
          <w:rtl w:val="true"/>
        </w:rPr>
        <w:t>[</w:t>
      </w:r>
      <w:r>
        <w:rPr>
          <w:rtl w:val="true"/>
        </w:rPr>
        <w:t>رقم الحدیث الکلی</w:t>
      </w:r>
      <w:r>
        <w:rPr>
          <w:rtl w:val="true"/>
        </w:rPr>
        <w:t xml:space="preserve">: </w:t>
      </w:r>
      <w:r>
        <w:rPr/>
        <w:t>14313</w:t>
      </w:r>
      <w:r>
        <w:rPr>
          <w:rtl w:val="true"/>
        </w:rPr>
        <w:t xml:space="preserve"> - </w:t>
      </w:r>
      <w:r>
        <w:rPr>
          <w:rtl w:val="true"/>
        </w:rPr>
        <w:t>رقم الحدیث الباب</w:t>
      </w:r>
      <w:r>
        <w:rPr>
          <w:rtl w:val="true"/>
        </w:rPr>
        <w:t xml:space="preserve">: </w:t>
      </w:r>
      <w:r>
        <w:rPr/>
        <w:t>8</w:t>
      </w:r>
      <w:r>
        <w:rPr>
          <w:rtl w:val="true"/>
        </w:rPr>
        <w:t>]</w:t>
      </w:r>
      <w:bookmarkEnd w:id="641"/>
    </w:p>
    <w:p>
      <w:pPr>
        <w:pStyle w:val="BookText"/>
        <w:rPr/>
      </w:pPr>
      <w:r>
        <w:rPr>
          <w:rFonts w:eastAsia="Times New Roman" w:cs="Times New Roman" w:ascii="Times New Roman" w:hAnsi="Times New Roman"/>
          <w:color w:val="111111"/>
          <w:sz w:val="28"/>
          <w:szCs w:val="28"/>
          <w:lang w:val="en-US" w:bidi="en-US"/>
        </w:rPr>
        <w:t>14313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الْحَسَنُ بْنُ مُحَمَّدٍ الطُّوسِیُّ فِی مَجَالِسِهِ عَنْ أَبِیهِ عَنِ الْحَفَّارِ عَنْ عُثْمَانَ بْنِ أَحْمَدَ عَنْ أَبِی قِلَابَةَ عَنْ أَبِیهِ عَنْ یَزِیدَ بْنِ بَزِیعٍ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حُمَیْدٍ عَنْ ثَابِتٍ</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عَنْ أَنَسٍ أَنَّ النَّبِیَّ ص رَأَی رَجُلًا یَتَهَادَی </w:t>
      </w:r>
      <w:r>
        <w:rPr>
          <w:rStyle w:val="FootnoteAnchor"/>
          <w:rtl w:val="true"/>
        </w:rPr>
        <w:footnoteReference w:id="564"/>
      </w:r>
      <w:r>
        <w:rPr>
          <w:rFonts w:ascii="Amiri" w:hAnsi="Amiri" w:eastAsia="Amiri" w:cs="Amiri"/>
          <w:color w:val="111111"/>
          <w:sz w:val="28"/>
          <w:sz w:val="28"/>
          <w:szCs w:val="28"/>
          <w:rtl w:val="true"/>
          <w:lang w:bidi="ar-SA"/>
        </w:rPr>
        <w:t xml:space="preserve">بَیْنَ ابْنَیْهِ وَ بَیْنَ رَجُلَیْنِ قَالَ مَا هَذَا قَالُوا نَذَرَ أَنْ یَحُجَّ مَاشِیاً قَالَ إِنَّ اللَّهَ عَزَّ وَ جَلَّ غَنِیٌّ عَنْ تَعْذِیبِ نَفْسِهِ </w:t>
      </w:r>
      <w:r>
        <w:rPr>
          <w:rStyle w:val="FootnoteAnchor"/>
          <w:rtl w:val="true"/>
        </w:rPr>
        <w:footnoteReference w:id="565"/>
      </w:r>
      <w:r>
        <w:rPr>
          <w:rFonts w:ascii="Amiri" w:hAnsi="Amiri" w:eastAsia="Amiri" w:cs="Amiri"/>
          <w:color w:val="111111"/>
          <w:sz w:val="28"/>
          <w:sz w:val="28"/>
          <w:szCs w:val="28"/>
          <w:rtl w:val="true"/>
          <w:lang w:bidi="ar-SA"/>
        </w:rPr>
        <w:t>فَلْیَرْکَبْ وَ لْیُهْدِ</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4498007_417432637"/>
      <w:bookmarkStart w:id="643" w:name="_Toc279"/>
      <w:bookmarkEnd w:id="642"/>
      <w:r>
        <w:rPr>
          <w:rtl w:val="true"/>
        </w:rPr>
        <w:t>[</w:t>
      </w:r>
      <w:r>
        <w:rPr>
          <w:rtl w:val="true"/>
        </w:rPr>
        <w:t>رقم الحدیث الکلی</w:t>
      </w:r>
      <w:r>
        <w:rPr>
          <w:rtl w:val="true"/>
        </w:rPr>
        <w:t xml:space="preserve">: </w:t>
      </w:r>
      <w:r>
        <w:rPr/>
        <w:t>14314</w:t>
      </w:r>
      <w:r>
        <w:rPr>
          <w:rtl w:val="true"/>
        </w:rPr>
        <w:t xml:space="preserve"> - </w:t>
      </w:r>
      <w:r>
        <w:rPr>
          <w:rtl w:val="true"/>
        </w:rPr>
        <w:t>رقم الحدیث الباب</w:t>
      </w:r>
      <w:r>
        <w:rPr>
          <w:rtl w:val="true"/>
        </w:rPr>
        <w:t xml:space="preserve">: </w:t>
      </w:r>
      <w:r>
        <w:rPr/>
        <w:t>9</w:t>
      </w:r>
      <w:r>
        <w:rPr>
          <w:rtl w:val="true"/>
        </w:rPr>
        <w:t>]</w:t>
      </w:r>
      <w:bookmarkEnd w:id="643"/>
    </w:p>
    <w:p>
      <w:pPr>
        <w:pStyle w:val="BookText"/>
        <w:rPr/>
      </w:pPr>
      <w:r>
        <w:rPr>
          <w:rFonts w:eastAsia="Times New Roman" w:cs="Times New Roman" w:ascii="Times New Roman" w:hAnsi="Times New Roman"/>
          <w:color w:val="111111"/>
          <w:sz w:val="28"/>
          <w:szCs w:val="28"/>
          <w:lang w:val="en-US" w:bidi="en-US"/>
        </w:rPr>
        <w:t>14314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أَحْمَدُ بْنُ مُحَمَّدِ بْنِ عِیسَی فِی نَوَادِرِهِ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جَعَلَ عَلَیْهِ مَشْیاً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یَسْتَطِعْ قَالَ یَحُجُّ رَاکِباً</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4498009_417432637"/>
      <w:bookmarkStart w:id="645" w:name="_Toc280"/>
      <w:bookmarkEnd w:id="644"/>
      <w:r>
        <w:rPr>
          <w:rtl w:val="true"/>
        </w:rPr>
        <w:t>[</w:t>
      </w:r>
      <w:r>
        <w:rPr>
          <w:rtl w:val="true"/>
        </w:rPr>
        <w:t>رقم الحدیث الکلی</w:t>
      </w:r>
      <w:r>
        <w:rPr>
          <w:rtl w:val="true"/>
        </w:rPr>
        <w:t xml:space="preserve">: </w:t>
      </w:r>
      <w:r>
        <w:rPr/>
        <w:t>14315</w:t>
      </w:r>
      <w:r>
        <w:rPr>
          <w:rtl w:val="true"/>
        </w:rPr>
        <w:t xml:space="preserve"> - </w:t>
      </w:r>
      <w:r>
        <w:rPr>
          <w:rtl w:val="true"/>
        </w:rPr>
        <w:t>رقم الحدیث الباب</w:t>
      </w:r>
      <w:r>
        <w:rPr>
          <w:rtl w:val="true"/>
        </w:rPr>
        <w:t xml:space="preserve">: </w:t>
      </w:r>
      <w:r>
        <w:rPr/>
        <w:t>10</w:t>
      </w:r>
      <w:r>
        <w:rPr>
          <w:rtl w:val="true"/>
        </w:rPr>
        <w:t>]</w:t>
      </w:r>
      <w:bookmarkEnd w:id="64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وَ عَنْ سَمَاعَةَ وَ حَفْصٍ </w:t>
      </w:r>
      <w:r>
        <w:rPr>
          <w:rStyle w:val="FootnoteAnchor"/>
          <w:rtl w:val="true"/>
        </w:rPr>
        <w:footnoteReference w:id="568"/>
      </w:r>
      <w:r>
        <w:rPr>
          <w:rFonts w:ascii="Amiri" w:hAnsi="Amiri" w:eastAsia="Amiri" w:cs="Amiri"/>
          <w:color w:val="111111"/>
          <w:sz w:val="28"/>
          <w:sz w:val="28"/>
          <w:szCs w:val="28"/>
          <w:rtl w:val="true"/>
          <w:lang w:bidi="ar-SA"/>
        </w:rPr>
        <w:t xml:space="preserve">قَالا سَأَلْنَا أَبَا عَبْدِ اللَّهِ ع </w:t>
      </w:r>
      <w:bookmarkStart w:id="646" w:name="pg12168_141874"/>
    </w:p>
    <w:p>
      <w:pPr>
        <w:pStyle w:val="BookText"/>
        <w:rPr/>
      </w:pPr>
      <w:bookmarkEnd w:id="646"/>
      <w:r>
        <w:rPr>
          <w:rFonts w:ascii="Amiri" w:hAnsi="Amiri" w:eastAsia="Amiri" w:cs="Amiri"/>
          <w:color w:val="111111"/>
          <w:sz w:val="28"/>
          <w:sz w:val="28"/>
          <w:szCs w:val="28"/>
          <w:rtl w:val="true"/>
          <w:lang w:bidi="ar-SA"/>
        </w:rPr>
        <w:t>عَنْ رَجُلٍ نَذَرَ أَنْ یَمْشِیَ إِلَی بَیْتِ اللَّهِ حَافِیاً قَالَ فَلْیَمْشِ فَإِذَا تَعِبَ فَلْیَرْکَبْ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قَیْسٍ عَنْ أَبِی جَعْفَرٍ ع مِثْلَ ذَلِکَ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4498011_417432637"/>
      <w:bookmarkStart w:id="648" w:name="_Toc281"/>
      <w:bookmarkEnd w:id="647"/>
      <w:r>
        <w:rPr>
          <w:rtl w:val="true"/>
        </w:rPr>
        <w:t>[</w:t>
      </w:r>
      <w:r>
        <w:rPr>
          <w:rtl w:val="true"/>
        </w:rPr>
        <w:t>رقم الحدیث الکلی</w:t>
      </w:r>
      <w:r>
        <w:rPr>
          <w:rtl w:val="true"/>
        </w:rPr>
        <w:t xml:space="preserve">: </w:t>
      </w:r>
      <w:r>
        <w:rPr/>
        <w:t>14316</w:t>
      </w:r>
      <w:r>
        <w:rPr>
          <w:rtl w:val="true"/>
        </w:rPr>
        <w:t xml:space="preserve"> - </w:t>
      </w:r>
      <w:r>
        <w:rPr>
          <w:rtl w:val="true"/>
        </w:rPr>
        <w:t>رقم الحدیث الباب</w:t>
      </w:r>
      <w:r>
        <w:rPr>
          <w:rtl w:val="true"/>
        </w:rPr>
        <w:t xml:space="preserve">: </w:t>
      </w:r>
      <w:r>
        <w:rPr/>
        <w:t>11</w:t>
      </w:r>
      <w:r>
        <w:rPr>
          <w:rtl w:val="true"/>
        </w:rPr>
        <w:t>]</w:t>
      </w:r>
      <w:bookmarkEnd w:id="648"/>
    </w:p>
    <w:p>
      <w:pPr>
        <w:pStyle w:val="BookText"/>
        <w:rPr/>
      </w:pPr>
      <w:r>
        <w:rPr>
          <w:rFonts w:eastAsia="Times New Roman" w:cs="Times New Roman" w:ascii="Times New Roman" w:hAnsi="Times New Roman"/>
          <w:color w:val="111111"/>
          <w:sz w:val="28"/>
          <w:szCs w:val="28"/>
          <w:lang w:val="en-US" w:bidi="en-US"/>
        </w:rPr>
        <w:t>14316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عَلَیْهِ الْمَشْیُ إِلَی بَیْتِ اللَّهِ فَلَمْ یَسْتَطِعْ قَالَ فَلْیَحُجَّ رَاکِباً</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4498013_417432637"/>
      <w:bookmarkStart w:id="650" w:name="_Toc282"/>
      <w:bookmarkEnd w:id="649"/>
      <w:r>
        <w:rPr>
          <w:rtl w:val="true"/>
        </w:rPr>
        <w:t>[</w:t>
      </w:r>
      <w:r>
        <w:rPr>
          <w:rtl w:val="true"/>
        </w:rPr>
        <w:t>رقم الحدیث الکلی</w:t>
      </w:r>
      <w:r>
        <w:rPr>
          <w:rtl w:val="true"/>
        </w:rPr>
        <w:t xml:space="preserve">: </w:t>
      </w:r>
      <w:r>
        <w:rPr/>
        <w:t>14317</w:t>
      </w:r>
      <w:r>
        <w:rPr>
          <w:rtl w:val="true"/>
        </w:rPr>
        <w:t xml:space="preserve"> - </w:t>
      </w:r>
      <w:r>
        <w:rPr>
          <w:rtl w:val="true"/>
        </w:rPr>
        <w:t>رقم الحدیث الباب</w:t>
      </w:r>
      <w:r>
        <w:rPr>
          <w:rtl w:val="true"/>
        </w:rPr>
        <w:t xml:space="preserve">: </w:t>
      </w:r>
      <w:r>
        <w:rPr/>
        <w:t>12</w:t>
      </w:r>
      <w:r>
        <w:rPr>
          <w:rtl w:val="true"/>
        </w:rPr>
        <w:t>]</w:t>
      </w:r>
      <w:bookmarkEnd w:id="650"/>
    </w:p>
    <w:p>
      <w:pPr>
        <w:pStyle w:val="BookText"/>
        <w:rPr/>
      </w:pPr>
      <w:r>
        <w:rPr>
          <w:rFonts w:eastAsia="Times New Roman" w:cs="Times New Roman" w:ascii="Times New Roman" w:hAnsi="Times New Roman"/>
          <w:color w:val="111111"/>
          <w:sz w:val="28"/>
          <w:szCs w:val="28"/>
          <w:lang w:val="en-US" w:bidi="en-US"/>
        </w:rPr>
        <w:t>14317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ascii="Amiri" w:hAnsi="Amiri" w:eastAsia="Amiri" w:cs="Amiri"/>
          <w:color w:val="111111"/>
          <w:sz w:val="28"/>
          <w:sz w:val="28"/>
          <w:szCs w:val="28"/>
          <w:rtl w:val="true"/>
          <w:lang w:bidi="ar-SA"/>
        </w:rPr>
        <w:t>وَ عَنْ حَرِیزٍ عَمَّنْ أَخْبَرَهُ عَنْ أَبِی جَعْفَرٍ وَ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أَنْ لَا یَرْکَبَ أَوْ نَذَرَ أَنْ لَا یَرْکَبَ فَإِذَا بَلَغَ مَجْهُودَهُ رَکِبَ قَالَ وَ کَانَ رَسُولُ اللَّهِ ص یَحْمِلُ الْمُشَاةَ عَلَی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النَّذْرِ </w:t>
      </w:r>
      <w:r>
        <w:rPr>
          <w:rStyle w:val="FootnoteAnchor"/>
          <w:rtl w:val="true"/>
        </w:rPr>
        <w:footnoteReference w:id="572"/>
      </w:r>
      <w:r>
        <w:rPr>
          <w:rFonts w:ascii="Amiri" w:hAnsi="Amiri" w:eastAsia="Amiri" w:cs="Amiri"/>
          <w:color w:val="111111"/>
          <w:sz w:val="28"/>
          <w:sz w:val="28"/>
          <w:szCs w:val="28"/>
          <w:rtl w:val="true"/>
          <w:lang w:bidi="ar-SA"/>
        </w:rPr>
        <w:t xml:space="preserve">وَ غَیْرِهِ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4498015_417432637"/>
      <w:bookmarkStart w:id="652" w:name="_Toc283"/>
      <w:bookmarkEnd w:id="651"/>
      <w:r>
        <w:rPr/>
        <w:t>35</w:t>
      </w:r>
      <w:r>
        <w:rPr>
          <w:rtl w:val="true"/>
        </w:rPr>
        <w:t xml:space="preserve">- </w:t>
      </w:r>
      <w:r>
        <w:rPr>
          <w:rtl w:val="true"/>
        </w:rPr>
        <w:t>بَابُ أَنَّ مَنْ نَذَرَ الْحَجَّ مَاشِیاً جَازَ أَنْ یَرْکَبَ بَعْدَ الرَّمْیِ وَ یَزُورَ الْبَیْتَ رَاکِباً</w:t>
      </w:r>
      <w:bookmarkEnd w:id="652"/>
    </w:p>
    <w:p>
      <w:pPr>
        <w:pStyle w:val="Heading5"/>
        <w:numPr>
          <w:ilvl w:val="4"/>
          <w:numId w:val="1"/>
        </w:numPr>
        <w:rPr/>
      </w:pPr>
      <w:bookmarkStart w:id="653" w:name="__RefHeading___Toc4498017_417432637"/>
      <w:bookmarkStart w:id="654" w:name="_Toc284"/>
      <w:bookmarkEnd w:id="653"/>
      <w:r>
        <w:rPr>
          <w:rtl w:val="true"/>
        </w:rPr>
        <w:t>اشارة</w:t>
      </w:r>
      <w:bookmarkEnd w:id="654"/>
    </w:p>
    <w:p>
      <w:pPr>
        <w:pStyle w:val="BookText"/>
        <w:rPr/>
      </w:pPr>
      <w:r>
        <w:rPr>
          <w:rStyle w:val="FootnoteAnchor"/>
        </w:rPr>
        <w:footnoteReference w:id="574"/>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الْحَجَّ مَاشِیاً جَازَ أَنْ یَرْکَبَ بَعْدَ الرَّمْیِ وَ یَزُورَ الْبَیْتَ رَاکِباً</w:t>
      </w:r>
    </w:p>
    <w:p>
      <w:pPr>
        <w:pStyle w:val="Heading5"/>
        <w:numPr>
          <w:ilvl w:val="4"/>
          <w:numId w:val="1"/>
        </w:numPr>
        <w:rPr/>
      </w:pPr>
      <w:bookmarkStart w:id="655" w:name="__RefHeading___Toc4498019_417432637"/>
      <w:bookmarkStart w:id="656" w:name="_Toc285"/>
      <w:bookmarkEnd w:id="655"/>
      <w:r>
        <w:rPr>
          <w:rtl w:val="true"/>
        </w:rPr>
        <w:t>[</w:t>
      </w:r>
      <w:r>
        <w:rPr>
          <w:rtl w:val="true"/>
        </w:rPr>
        <w:t>رقم الحدیث الکلی</w:t>
      </w:r>
      <w:r>
        <w:rPr>
          <w:rtl w:val="true"/>
        </w:rPr>
        <w:t xml:space="preserve">: </w:t>
      </w:r>
      <w:r>
        <w:rPr/>
        <w:t>14318</w:t>
      </w:r>
      <w:r>
        <w:rPr>
          <w:rtl w:val="true"/>
        </w:rPr>
        <w:t xml:space="preserve"> - </w:t>
      </w:r>
      <w:r>
        <w:rPr>
          <w:rtl w:val="true"/>
        </w:rPr>
        <w:t>رقم الحدیث الباب</w:t>
      </w:r>
      <w:r>
        <w:rPr>
          <w:rtl w:val="true"/>
        </w:rPr>
        <w:t xml:space="preserve">: </w:t>
      </w:r>
      <w:r>
        <w:rPr/>
        <w:t>1</w:t>
      </w:r>
      <w:r>
        <w:rPr>
          <w:rtl w:val="true"/>
        </w:rPr>
        <w:t>]</w:t>
      </w:r>
      <w:bookmarkEnd w:id="6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r>
        <w:rPr>
          <w:rFonts w:ascii="Amiri" w:hAnsi="Amiri" w:eastAsia="Amiri" w:cs="Amiri"/>
          <w:color w:val="111111"/>
          <w:sz w:val="28"/>
          <w:sz w:val="28"/>
          <w:szCs w:val="28"/>
          <w:rtl w:val="true"/>
          <w:lang w:bidi="ar-SA"/>
        </w:rPr>
        <w:t>مُحَمَّدُ بْنُ عَلِیِّ بْنِ الْحُسَیْنِ بِإِسْنَادِهِ عَنِ الْحُسَیْنِ بْنِ سَعِیدٍ عَنْ إِسْمَاعِیلَ بْنِ هَمَّامٍ الْمَکِّیِّ عَنْ أَبِی الْحَسَنِ الرِّضَا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الَّذِی عَلَیْهِ الْمَشْیُ إِذَا رَمَی الْجَمْرَةَ زَارَ الْبَیْتَ رَاکِباً</w:t>
      </w:r>
      <w:r>
        <w:rPr>
          <w:rFonts w:eastAsia="Amiri" w:cs="Amiri" w:ascii="Amiri" w:hAnsi="Amiri"/>
          <w:color w:val="111111"/>
          <w:sz w:val="28"/>
          <w:szCs w:val="28"/>
          <w:rtl w:val="true"/>
          <w:lang w:bidi="ar-SA"/>
        </w:rPr>
        <w:t xml:space="preserve">. </w:t>
      </w:r>
      <w:bookmarkStart w:id="657" w:name="pg12168_141875"/>
    </w:p>
    <w:p>
      <w:pPr>
        <w:pStyle w:val="Heading5"/>
        <w:numPr>
          <w:ilvl w:val="4"/>
          <w:numId w:val="1"/>
        </w:numPr>
        <w:rPr/>
      </w:pPr>
      <w:bookmarkStart w:id="658" w:name="__RefHeading___Toc4498021_417432637"/>
      <w:bookmarkStart w:id="659" w:name="_Toc286"/>
      <w:bookmarkEnd w:id="657"/>
      <w:bookmarkEnd w:id="658"/>
      <w:r>
        <w:rPr>
          <w:rtl w:val="true"/>
        </w:rPr>
        <w:t>[</w:t>
      </w:r>
      <w:r>
        <w:rPr>
          <w:rtl w:val="true"/>
        </w:rPr>
        <w:t>رقم الحدیث الکلی</w:t>
      </w:r>
      <w:r>
        <w:rPr>
          <w:rtl w:val="true"/>
        </w:rPr>
        <w:t xml:space="preserve">: </w:t>
      </w:r>
      <w:r>
        <w:rPr/>
        <w:t>14319</w:t>
      </w:r>
      <w:r>
        <w:rPr>
          <w:rtl w:val="true"/>
        </w:rPr>
        <w:t xml:space="preserve"> - </w:t>
      </w:r>
      <w:r>
        <w:rPr>
          <w:rtl w:val="true"/>
        </w:rPr>
        <w:t>رقم الحدیث الباب</w:t>
      </w:r>
      <w:r>
        <w:rPr>
          <w:rtl w:val="true"/>
        </w:rPr>
        <w:t xml:space="preserve">: </w:t>
      </w:r>
      <w:r>
        <w:rPr/>
        <w:t>2</w:t>
      </w:r>
      <w:r>
        <w:rPr>
          <w:rtl w:val="true"/>
        </w:rPr>
        <w:t>]</w:t>
      </w:r>
      <w:bookmarkEnd w:id="659"/>
    </w:p>
    <w:p>
      <w:pPr>
        <w:pStyle w:val="BookText"/>
        <w:rPr/>
      </w:pPr>
      <w:r>
        <w:rPr>
          <w:rFonts w:eastAsia="Times New Roman" w:cs="Times New Roman" w:ascii="Times New Roman" w:hAnsi="Times New Roman"/>
          <w:color w:val="111111"/>
          <w:sz w:val="28"/>
          <w:szCs w:val="28"/>
          <w:lang w:val="en-US" w:bidi="en-US"/>
        </w:rPr>
        <w:t>14319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ascii="Amiri" w:hAnsi="Amiri" w:eastAsia="Amiri" w:cs="Amiri"/>
          <w:color w:val="111111"/>
          <w:sz w:val="28"/>
          <w:sz w:val="28"/>
          <w:szCs w:val="28"/>
          <w:rtl w:val="true"/>
          <w:lang w:bidi="ar-SA"/>
        </w:rPr>
        <w:t>مُحَمَّدُ بْنُ الْحَسَنِ بِإِسْنَادِهِ عَنْ عَلِیِّ بْنِ مَهْزِیَارَ عَنْ فَضَالَةَ عَنْ أَبَانٍ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حَجَجْتَ مَاشِیاً وَ رَمَیْتَ الْجَمْرَةَ فَقَدِ انْقَطَعَ الْمَشْیُ</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4498023_417432637"/>
      <w:bookmarkStart w:id="661" w:name="_Toc287"/>
      <w:bookmarkEnd w:id="660"/>
      <w:r>
        <w:rPr>
          <w:rtl w:val="true"/>
        </w:rPr>
        <w:t>[</w:t>
      </w:r>
      <w:r>
        <w:rPr>
          <w:rtl w:val="true"/>
        </w:rPr>
        <w:t>رقم الحدیث الکلی</w:t>
      </w:r>
      <w:r>
        <w:rPr>
          <w:rtl w:val="true"/>
        </w:rPr>
        <w:t xml:space="preserve">: </w:t>
      </w:r>
      <w:r>
        <w:rPr/>
        <w:t>14320</w:t>
      </w:r>
      <w:r>
        <w:rPr>
          <w:rtl w:val="true"/>
        </w:rPr>
        <w:t xml:space="preserve"> - </w:t>
      </w:r>
      <w:r>
        <w:rPr>
          <w:rtl w:val="true"/>
        </w:rPr>
        <w:t>رقم الحدیث الباب</w:t>
      </w:r>
      <w:r>
        <w:rPr>
          <w:rtl w:val="true"/>
        </w:rPr>
        <w:t xml:space="preserve">: </w:t>
      </w:r>
      <w:r>
        <w:rPr/>
        <w:t>3</w:t>
      </w:r>
      <w:r>
        <w:rPr>
          <w:rtl w:val="true"/>
        </w:rPr>
        <w:t>]</w:t>
      </w:r>
      <w:bookmarkEnd w:id="661"/>
    </w:p>
    <w:p>
      <w:pPr>
        <w:pStyle w:val="BookText"/>
        <w:rPr/>
      </w:pPr>
      <w:r>
        <w:rPr>
          <w:rFonts w:eastAsia="Times New Roman" w:cs="Times New Roman" w:ascii="Times New Roman" w:hAnsi="Times New Roman"/>
          <w:color w:val="111111"/>
          <w:sz w:val="28"/>
          <w:szCs w:val="28"/>
          <w:lang w:val="en-US" w:bidi="en-US"/>
        </w:rPr>
        <w:t>14320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مُحَمَّدُ بْنُ یَعْقُوبَ عَنْ مُحَمَّدِ بْنِ یَحْیَی عَنْ أَحْمَدَ بْنِ مُحَمَّدٍ عَنْ إِسْمَاعِیلَ بْنِ هَمَّامٍ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الَّذِی عَلَیْهِ الْمَشْیُ فِی الْحَجِّ إِذَا رَمَی الْجَمْرَةَ </w:t>
      </w:r>
      <w:r>
        <w:rPr>
          <w:rStyle w:val="FootnoteAnchor"/>
          <w:rtl w:val="true"/>
        </w:rPr>
        <w:footnoteReference w:id="578"/>
      </w:r>
      <w:r>
        <w:rPr>
          <w:rFonts w:ascii="Amiri" w:hAnsi="Amiri" w:eastAsia="Amiri" w:cs="Amiri"/>
          <w:color w:val="111111"/>
          <w:sz w:val="28"/>
          <w:sz w:val="28"/>
          <w:szCs w:val="28"/>
          <w:rtl w:val="true"/>
          <w:lang w:bidi="ar-SA"/>
        </w:rPr>
        <w:t>زَارَ الْبَیْتَ رَاکِباً وَ لَیْسَ عَلَیْهِ شَیْ‌ءٌ</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4498025_417432637"/>
      <w:bookmarkStart w:id="663" w:name="_Toc288"/>
      <w:bookmarkEnd w:id="662"/>
      <w:r>
        <w:rPr>
          <w:rtl w:val="true"/>
        </w:rPr>
        <w:t>[</w:t>
      </w:r>
      <w:r>
        <w:rPr>
          <w:rtl w:val="true"/>
        </w:rPr>
        <w:t>رقم الحدیث الکلی</w:t>
      </w:r>
      <w:r>
        <w:rPr>
          <w:rtl w:val="true"/>
        </w:rPr>
        <w:t xml:space="preserve">: </w:t>
      </w:r>
      <w:r>
        <w:rPr/>
        <w:t>14321</w:t>
      </w:r>
      <w:r>
        <w:rPr>
          <w:rtl w:val="true"/>
        </w:rPr>
        <w:t xml:space="preserve"> - </w:t>
      </w:r>
      <w:r>
        <w:rPr>
          <w:rtl w:val="true"/>
        </w:rPr>
        <w:t>رقم الحدیث الباب</w:t>
      </w:r>
      <w:r>
        <w:rPr>
          <w:rtl w:val="true"/>
        </w:rPr>
        <w:t xml:space="preserve">: </w:t>
      </w:r>
      <w:r>
        <w:rPr/>
        <w:t>4</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14321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وَ عَنْهُ عَنْ أَحْمَدَ بْنِ مُحَمَّدٍ عَنْ عَلِیِّ بْنِ الْحَکَمِ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مَتَی یَنْقَطِعُ مَشْیُ الْمَاشِی قَالَ إِذَا رَمَی جَمْرَةَ الْعَقَبَةِ وَ حَلَقَ رَأْسَهُ فَقَدِ انْقَطَعَ مَشْیُهُ فَلْیَزُرْ رَاکِباً</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4498027_417432637"/>
      <w:bookmarkStart w:id="665" w:name="_Toc289"/>
      <w:bookmarkEnd w:id="664"/>
      <w:r>
        <w:rPr>
          <w:rtl w:val="true"/>
        </w:rPr>
        <w:t>[</w:t>
      </w:r>
      <w:r>
        <w:rPr>
          <w:rtl w:val="true"/>
        </w:rPr>
        <w:t>رقم الحدیث الکلی</w:t>
      </w:r>
      <w:r>
        <w:rPr>
          <w:rtl w:val="true"/>
        </w:rPr>
        <w:t xml:space="preserve">: </w:t>
      </w:r>
      <w:r>
        <w:rPr/>
        <w:t>14322</w:t>
      </w:r>
      <w:r>
        <w:rPr>
          <w:rtl w:val="true"/>
        </w:rPr>
        <w:t xml:space="preserve"> - </w:t>
      </w:r>
      <w:r>
        <w:rPr>
          <w:rtl w:val="true"/>
        </w:rPr>
        <w:t>رقم الحدیث الباب</w:t>
      </w:r>
      <w:r>
        <w:rPr>
          <w:rtl w:val="true"/>
        </w:rPr>
        <w:t xml:space="preserve">: </w:t>
      </w:r>
      <w:r>
        <w:rPr/>
        <w:t>5</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14322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الْحَلَبِیِّ أَنَّهُ سَأَلَ أَبَا عَبْدِ اللَّهِ ع عَنِ الْمَاشِی مَتَی یَنْقَضِی مَشْیُهُ قَالَ إِذَا رَمَی الْجَمْرَةَ وَ أَرَادَ الرُّجُوعَ فَلْیَرْجِعْ رَاکِباً فَقَدِ انْقَضَی مَشْیُهُ وَ إِنْ مَشَی فَلَا بَأْسَ</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4498029_417432637"/>
      <w:bookmarkStart w:id="667" w:name="_Toc290"/>
      <w:bookmarkEnd w:id="666"/>
      <w:r>
        <w:rPr>
          <w:rtl w:val="true"/>
        </w:rPr>
        <w:t>[</w:t>
      </w:r>
      <w:r>
        <w:rPr>
          <w:rtl w:val="true"/>
        </w:rPr>
        <w:t>رقم الحدیث الکلی</w:t>
      </w:r>
      <w:r>
        <w:rPr>
          <w:rtl w:val="true"/>
        </w:rPr>
        <w:t xml:space="preserve">: </w:t>
      </w:r>
      <w:r>
        <w:rPr/>
        <w:t>14323</w:t>
      </w:r>
      <w:r>
        <w:rPr>
          <w:rtl w:val="true"/>
        </w:rPr>
        <w:t xml:space="preserve"> - </w:t>
      </w:r>
      <w:r>
        <w:rPr>
          <w:rtl w:val="true"/>
        </w:rPr>
        <w:t>رقم الحدیث الباب</w:t>
      </w:r>
      <w:r>
        <w:rPr>
          <w:rtl w:val="true"/>
        </w:rPr>
        <w:t xml:space="preserve">: </w:t>
      </w:r>
      <w:r>
        <w:rPr/>
        <w:t>6</w:t>
      </w:r>
      <w:r>
        <w:rPr>
          <w:rtl w:val="true"/>
        </w:rPr>
        <w:t>]</w:t>
      </w:r>
      <w:bookmarkEnd w:id="66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ascii="Amiri" w:hAnsi="Amiri" w:eastAsia="Amiri" w:cs="Amiri"/>
          <w:color w:val="111111"/>
          <w:sz w:val="28"/>
          <w:sz w:val="28"/>
          <w:szCs w:val="28"/>
          <w:rtl w:val="true"/>
          <w:lang w:bidi="ar-SA"/>
        </w:rPr>
        <w:t>عَبْدُ اللَّهِ بْنُ جَعْفَرٍ الْحِمْیَرِیُّ فِی قُرْبِ الْإِسْنَادِ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مَتَی یَنْقَطِعُ مَشْیُ الْمَاشِی قَالَ إِذَا أَفَضْتَ مِنْ عَرَفَاتٍ</w:t>
      </w:r>
      <w:r>
        <w:rPr>
          <w:rFonts w:eastAsia="Amiri" w:cs="Amiri" w:ascii="Amiri" w:hAnsi="Amiri"/>
          <w:color w:val="111111"/>
          <w:sz w:val="28"/>
          <w:szCs w:val="28"/>
          <w:rtl w:val="true"/>
          <w:lang w:bidi="ar-SA"/>
        </w:rPr>
        <w:t xml:space="preserve">. </w:t>
      </w:r>
      <w:bookmarkStart w:id="668" w:name="pg12168_141876"/>
    </w:p>
    <w:p>
      <w:pPr>
        <w:pStyle w:val="BookText"/>
        <w:rPr/>
      </w:pPr>
      <w:bookmarkEnd w:id="6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حَمْلُهُ عَلَی مَنْ أَفَاضَ وَ رَمَی لِمَا مَرَّ </w:t>
      </w:r>
      <w:r>
        <w:rPr>
          <w:rStyle w:val="FootnoteAnchor"/>
          <w:rtl w:val="true"/>
        </w:rPr>
        <w:footnoteReference w:id="582"/>
      </w:r>
      <w:r>
        <w:rPr>
          <w:rFonts w:ascii="Amiri" w:hAnsi="Amiri" w:eastAsia="Amiri" w:cs="Amiri"/>
          <w:color w:val="111111"/>
          <w:sz w:val="28"/>
          <w:sz w:val="28"/>
          <w:szCs w:val="28"/>
          <w:rtl w:val="true"/>
          <w:lang w:bidi="ar-SA"/>
        </w:rPr>
        <w:t>وَ یُمْکِنُ الْحَمْلُ عَلَی التَّطَوُّعِ بِالْمَشْیِ وَ عَدَمِ وُجُوبِهِ بِنَذْرٍ وَ شِبْهِهِ</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4498031_417432637"/>
      <w:bookmarkStart w:id="670" w:name="_Toc291"/>
      <w:bookmarkEnd w:id="669"/>
      <w:r>
        <w:rPr>
          <w:rtl w:val="true"/>
        </w:rPr>
        <w:t>[</w:t>
      </w:r>
      <w:r>
        <w:rPr>
          <w:rtl w:val="true"/>
        </w:rPr>
        <w:t>رقم الحدیث الکلی</w:t>
      </w:r>
      <w:r>
        <w:rPr>
          <w:rtl w:val="true"/>
        </w:rPr>
        <w:t xml:space="preserve">: </w:t>
      </w:r>
      <w:r>
        <w:rPr/>
        <w:t>14324</w:t>
      </w:r>
      <w:r>
        <w:rPr>
          <w:rtl w:val="true"/>
        </w:rPr>
        <w:t xml:space="preserve"> - </w:t>
      </w:r>
      <w:r>
        <w:rPr>
          <w:rtl w:val="true"/>
        </w:rPr>
        <w:t>رقم الحدیث الباب</w:t>
      </w:r>
      <w:r>
        <w:rPr>
          <w:rtl w:val="true"/>
        </w:rPr>
        <w:t xml:space="preserve">: </w:t>
      </w:r>
      <w:r>
        <w:rPr/>
        <w:t>7</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14324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 عَنِ الْمَاشِی مَتَی یَقْطَعُ مَشْیَهُ فَقَالَ إِذَا رَمَی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حَرَجَ عَلَیْهِ أَنْ یَزُورَ الْبَیْتَ رَاکِباً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اخْتِیَارِ الرُّکُوبِ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4498033_417432637"/>
      <w:bookmarkStart w:id="672" w:name="_Toc292"/>
      <w:bookmarkEnd w:id="671"/>
      <w:r>
        <w:rPr/>
        <w:t>36</w:t>
      </w:r>
      <w:r>
        <w:rPr>
          <w:rtl w:val="true"/>
        </w:rPr>
        <w:t xml:space="preserve">- </w:t>
      </w:r>
      <w:r>
        <w:rPr>
          <w:rtl w:val="true"/>
        </w:rPr>
        <w:t>بَابُ الْوَالِدِ هَلْ یَجُوزُ لَهُ أَنْ یَأْخُذَ مِنْ مَالِ وَلَدِهِ مَا یَحُجُّ بِهِ أَمْ لَا</w:t>
      </w:r>
      <w:bookmarkEnd w:id="672"/>
    </w:p>
    <w:p>
      <w:pPr>
        <w:pStyle w:val="Heading5"/>
        <w:numPr>
          <w:ilvl w:val="4"/>
          <w:numId w:val="1"/>
        </w:numPr>
        <w:rPr/>
      </w:pPr>
      <w:bookmarkStart w:id="673" w:name="__RefHeading___Toc4498035_417432637"/>
      <w:bookmarkStart w:id="674" w:name="_Toc293"/>
      <w:bookmarkEnd w:id="673"/>
      <w:r>
        <w:rPr>
          <w:rtl w:val="true"/>
        </w:rPr>
        <w:t>اشارة</w:t>
      </w:r>
      <w:bookmarkEnd w:id="674"/>
    </w:p>
    <w:p>
      <w:pPr>
        <w:pStyle w:val="BookText"/>
        <w:rPr/>
      </w:pPr>
      <w:r>
        <w:rPr>
          <w:rStyle w:val="FootnoteAnchor"/>
        </w:rPr>
        <w:footnoteReference w:id="585"/>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الْوَالِدِ هَلْ یَجُوزُ لَهُ أَنْ یَأْخُذَ مِنْ مَالِ وَلَدِهِ مَا یَحُجُّ بِهِ أَمْ لَا</w:t>
      </w:r>
    </w:p>
    <w:p>
      <w:pPr>
        <w:pStyle w:val="Heading5"/>
        <w:numPr>
          <w:ilvl w:val="4"/>
          <w:numId w:val="1"/>
        </w:numPr>
        <w:rPr/>
      </w:pPr>
      <w:bookmarkStart w:id="675" w:name="__RefHeading___Toc4498037_417432637"/>
      <w:bookmarkStart w:id="676" w:name="_Toc294"/>
      <w:bookmarkEnd w:id="675"/>
      <w:r>
        <w:rPr>
          <w:rtl w:val="true"/>
        </w:rPr>
        <w:t>[</w:t>
      </w:r>
      <w:r>
        <w:rPr>
          <w:rtl w:val="true"/>
        </w:rPr>
        <w:t>رقم الحدیث الکلی</w:t>
      </w:r>
      <w:r>
        <w:rPr>
          <w:rtl w:val="true"/>
        </w:rPr>
        <w:t xml:space="preserve">: </w:t>
      </w:r>
      <w:r>
        <w:rPr/>
        <w:t>14325</w:t>
      </w:r>
      <w:r>
        <w:rPr>
          <w:rtl w:val="true"/>
        </w:rPr>
        <w:t xml:space="preserve"> - </w:t>
      </w:r>
      <w:r>
        <w:rPr>
          <w:rtl w:val="true"/>
        </w:rPr>
        <w:t>رقم الحدیث الباب</w:t>
      </w:r>
      <w:r>
        <w:rPr>
          <w:rtl w:val="true"/>
        </w:rPr>
        <w:t xml:space="preserve">: </w:t>
      </w:r>
      <w:r>
        <w:rPr/>
        <w:t>1</w:t>
      </w:r>
      <w:r>
        <w:rPr>
          <w:rtl w:val="true"/>
        </w:rPr>
        <w:t>]</w:t>
      </w:r>
      <w:bookmarkEnd w:id="676"/>
    </w:p>
    <w:p>
      <w:pPr>
        <w:pStyle w:val="BookText"/>
        <w:rPr/>
      </w:pPr>
      <w:r>
        <w:rPr>
          <w:rFonts w:eastAsia="Times New Roman" w:cs="Times New Roman" w:ascii="Times New Roman" w:hAnsi="Times New Roman"/>
          <w:color w:val="111111"/>
          <w:sz w:val="28"/>
          <w:szCs w:val="28"/>
          <w:lang w:val="en-US" w:bidi="en-US"/>
        </w:rPr>
        <w:t>14325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ascii="Amiri" w:hAnsi="Amiri" w:eastAsia="Amiri" w:cs="Amiri"/>
          <w:color w:val="111111"/>
          <w:sz w:val="28"/>
          <w:sz w:val="28"/>
          <w:szCs w:val="28"/>
          <w:rtl w:val="true"/>
          <w:lang w:bidi="ar-SA"/>
        </w:rPr>
        <w:t>مُحَمَّدُ بْنُ الْحَسَنِ بِإِسْنَادِهِ عَنْ مُوسَی بْنِ الْقَاسِمِ عَنْ صَفْوَانَ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یَحُجُّ مِنْ مَالِ ابْنِهِ وَ هُوَ صَغِیرٌ قَالَ نَعَمْ یَحُجُّ مِنْهُ حَجَّةَ الْإِسْلَامِ قُلْتُ وَ یُنْفِقُ مِنْهُ قَالَ نَعَمْ ثُمَّ قَالَ إِنَّ مَالَ الْوَلَدِ لِوَالِدِهِ إِنَّ رَجُلًا اخْتَصَمَ هُوَ وَ وَالِدُهُ إِلَی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أَنَّ الْمَالَ وَ الْوَلَدَ لِلْوَالِدِ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أَحْمَدَ بْنِ مُحَمَّدِ بْنِ عِیسَی عَنْ عَلِیِّ بْنِ الْحَکَمِ عَنْ عَمْرِو بْنِ حَفْصٍ عَنْ سَعِیدِ بْنِ یَسَارٍ مِثْلَهُ </w:t>
      </w:r>
      <w:r>
        <w:rPr>
          <w:rStyle w:val="FootnoteAnchor"/>
          <w:rtl w:val="true"/>
        </w:rPr>
        <w:footnoteReference w:id="587"/>
      </w:r>
      <w:bookmarkStart w:id="677" w:name="pg12168_141877"/>
    </w:p>
    <w:p>
      <w:pPr>
        <w:pStyle w:val="BookText"/>
        <w:rPr/>
      </w:pPr>
      <w:bookmarkEnd w:id="67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جَمَاعَةٌ مِنَ الْأَصْحَابِ </w:t>
      </w:r>
      <w:r>
        <w:rPr>
          <w:rStyle w:val="FootnoteAnchor"/>
          <w:rtl w:val="true"/>
        </w:rPr>
        <w:footnoteReference w:id="588"/>
      </w:r>
      <w:r>
        <w:rPr>
          <w:rFonts w:ascii="Amiri" w:hAnsi="Amiri" w:eastAsia="Amiri" w:cs="Amiri"/>
          <w:color w:val="111111"/>
          <w:sz w:val="28"/>
          <w:sz w:val="28"/>
          <w:szCs w:val="28"/>
          <w:rtl w:val="true"/>
          <w:lang w:bidi="ar-SA"/>
        </w:rPr>
        <w:t xml:space="preserve">عَلَی وُجُودِ الِاسْتِطَاعَةِ لِلْوَالِدِ سَابِقاً وَ اسْتِقْرَارِ الْحَجِّ فِی ذِمَّتِهِ وَ کَوْنِ الْأَخْذِ مِنْ مَالِ وَلَدِهِ قَرْضاً وَ مِنْهُمْ مَنْ عَمِلَ بِظَاهِرِهِ وَ یَأْتِی نَحْوُهُ فِی التِّجَارَةِ </w:t>
      </w:r>
      <w:r>
        <w:rPr>
          <w:rStyle w:val="FootnoteAnchor"/>
          <w:rtl w:val="true"/>
        </w:rPr>
        <w:footnoteReference w:id="589"/>
      </w:r>
      <w:r>
        <w:rPr>
          <w:rFonts w:ascii="Amiri" w:hAnsi="Amiri" w:eastAsia="Amiri" w:cs="Amiri"/>
          <w:color w:val="111111"/>
          <w:sz w:val="28"/>
          <w:sz w:val="28"/>
          <w:szCs w:val="28"/>
          <w:rtl w:val="true"/>
          <w:lang w:bidi="ar-SA"/>
        </w:rPr>
        <w:t xml:space="preserve">وَ یُمْکِنُ حَمْلُهُ عَلَی کَوْنِ نَفَقَةِ الْحَجِّ لَا تَزِیدُ عَنْ نَفَقَةِ الْوَالِدِ الْوَاجِبَةِ عَلَی الْوَلَدِ فِی الْإِقَامَةِ أَوْ عَلَی الِاسْتِحْبَابِ بِالنِّسْبَةِ إِلَی الْوَلَدِ لِمَا یَأْتِی فِی مَحَلِّهِ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4498039_417432637"/>
      <w:bookmarkStart w:id="679" w:name="_Toc295"/>
      <w:bookmarkEnd w:id="678"/>
      <w:r>
        <w:rPr/>
        <w:t>37</w:t>
      </w:r>
      <w:r>
        <w:rPr>
          <w:rtl w:val="true"/>
        </w:rPr>
        <w:t xml:space="preserve">- </w:t>
      </w:r>
      <w:r>
        <w:rPr>
          <w:rtl w:val="true"/>
        </w:rPr>
        <w:t>بَابُ أَنَّ مَنْ نَذَرَ الْحَجَّ مَاشِیاً فَمَرَّ فِی الْمِعْبَرِ فَعَلَیْهِ الْقِیَامُ فِیهِ‌</w:t>
      </w:r>
      <w:bookmarkEnd w:id="679"/>
    </w:p>
    <w:p>
      <w:pPr>
        <w:pStyle w:val="Heading5"/>
        <w:numPr>
          <w:ilvl w:val="4"/>
          <w:numId w:val="1"/>
        </w:numPr>
        <w:rPr/>
      </w:pPr>
      <w:bookmarkStart w:id="680" w:name="__RefHeading___Toc4498041_417432637"/>
      <w:bookmarkStart w:id="681" w:name="_Toc296"/>
      <w:bookmarkEnd w:id="680"/>
      <w:r>
        <w:rPr>
          <w:rtl w:val="true"/>
        </w:rPr>
        <w:t>اشارة</w:t>
      </w:r>
      <w:bookmarkEnd w:id="681"/>
    </w:p>
    <w:p>
      <w:pPr>
        <w:pStyle w:val="BookText"/>
        <w:rPr/>
      </w:pPr>
      <w:r>
        <w:rPr>
          <w:rStyle w:val="FootnoteAnchor"/>
        </w:rPr>
        <w:footnoteReference w:id="591"/>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نَذَرَ الْحَجَّ مَاشِیاً فَمَرَّ فِی الْمِعْبَرِ فَعَلَیْهِ الْقِیَامُ فِیهِ</w:t>
      </w:r>
    </w:p>
    <w:p>
      <w:pPr>
        <w:pStyle w:val="Heading5"/>
        <w:numPr>
          <w:ilvl w:val="4"/>
          <w:numId w:val="1"/>
        </w:numPr>
        <w:rPr/>
      </w:pPr>
      <w:bookmarkStart w:id="682" w:name="__RefHeading___Toc4498043_417432637"/>
      <w:bookmarkStart w:id="683" w:name="_Toc297"/>
      <w:bookmarkEnd w:id="682"/>
      <w:r>
        <w:rPr>
          <w:rtl w:val="true"/>
        </w:rPr>
        <w:t>[</w:t>
      </w:r>
      <w:r>
        <w:rPr>
          <w:rtl w:val="true"/>
        </w:rPr>
        <w:t>رقم الحدیث الکلی</w:t>
      </w:r>
      <w:r>
        <w:rPr>
          <w:rtl w:val="true"/>
        </w:rPr>
        <w:t xml:space="preserve">: </w:t>
      </w:r>
      <w:r>
        <w:rPr/>
        <w:t>14326</w:t>
      </w:r>
      <w:r>
        <w:rPr>
          <w:rtl w:val="true"/>
        </w:rPr>
        <w:t xml:space="preserve"> - </w:t>
      </w:r>
      <w:r>
        <w:rPr>
          <w:rtl w:val="true"/>
        </w:rPr>
        <w:t>رقم الحدیث الباب</w:t>
      </w:r>
      <w:r>
        <w:rPr>
          <w:rtl w:val="true"/>
        </w:rPr>
        <w:t xml:space="preserve">: </w:t>
      </w:r>
      <w:r>
        <w:rPr/>
        <w:t>1</w:t>
      </w:r>
      <w:r>
        <w:rPr>
          <w:rtl w:val="true"/>
        </w:rPr>
        <w:t>]</w:t>
      </w:r>
      <w:bookmarkEnd w:id="683"/>
    </w:p>
    <w:p>
      <w:pPr>
        <w:pStyle w:val="BookText"/>
        <w:rPr/>
      </w:pPr>
      <w:r>
        <w:rPr>
          <w:rFonts w:eastAsia="Times New Roman" w:cs="Times New Roman" w:ascii="Times New Roman" w:hAnsi="Times New Roman"/>
          <w:color w:val="111111"/>
          <w:sz w:val="28"/>
          <w:szCs w:val="28"/>
          <w:lang w:val="en-US" w:bidi="en-US"/>
        </w:rPr>
        <w:t>14326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مُحَمَّدُ بْنُ الْحَسَنِ بِإِسْنَادِهِ عَنْ أَحْمَدَ بْنِ مُحَمَّدٍ عَنِ الْبَرْقِیِّ عَنِ النَّوْفَلِیِّ عَنِ السَّکُونِیِّ عَنْ جَعْفَرٍ عَنْ أَبِیهِ عَنْ آبَائِهِ أَنَّ عَلِیّاً ع سُئِلَ عَنْ رَجُلٍ نَذَرَ أَنْ یَمْشِیَ إِلَی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w:t>
      </w:r>
      <w:r>
        <w:rPr>
          <w:rStyle w:val="FootnoteAnchor"/>
          <w:rtl w:val="true"/>
        </w:rPr>
        <w:footnoteReference w:id="593"/>
      </w:r>
      <w:r>
        <w:rPr>
          <w:rFonts w:ascii="Amiri" w:hAnsi="Amiri" w:eastAsia="Amiri" w:cs="Amiri"/>
          <w:color w:val="111111"/>
          <w:sz w:val="28"/>
          <w:sz w:val="28"/>
          <w:szCs w:val="28"/>
          <w:rtl w:val="true"/>
          <w:lang w:bidi="ar-SA"/>
        </w:rPr>
        <w:t>فِی الْمِعْبَرِ قَالَ فَلْیَقُمْ فِی الْمِعْبَرِ قَائِماً حَتَّی یَجُوزَ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إِبْرَاهِیمَ عَنْ أَبِیهِ عَنِ النَّوْفَلِیِّ مِثْلَهُ </w:t>
      </w:r>
      <w:r>
        <w:rPr>
          <w:rStyle w:val="FootnoteAnchor"/>
          <w:rtl w:val="true"/>
        </w:rPr>
        <w:footnoteReference w:id="594"/>
      </w: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59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596"/>
      </w:r>
      <w:bookmarkStart w:id="684" w:name="pg12168_141878"/>
    </w:p>
    <w:p>
      <w:pPr>
        <w:pStyle w:val="BookText"/>
        <w:rPr/>
      </w:pPr>
      <w:bookmarkEnd w:id="684"/>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4498045_417432637"/>
      <w:bookmarkStart w:id="686" w:name="_Toc298"/>
      <w:bookmarkEnd w:id="685"/>
      <w:r>
        <w:rPr/>
        <w:t>38</w:t>
      </w:r>
      <w:r>
        <w:rPr>
          <w:rtl w:val="true"/>
        </w:rPr>
        <w:t xml:space="preserve">- </w:t>
      </w:r>
      <w:r>
        <w:rPr>
          <w:rtl w:val="true"/>
        </w:rPr>
        <w:t>بَابُ اسْتِحْبَابِ التَّطَوُّعِ بِالْحَجِّ وَ الْعُمْرَةِ مَعَ عَدَمِ الْوُجُوبِ‌</w:t>
      </w:r>
      <w:bookmarkEnd w:id="686"/>
    </w:p>
    <w:p>
      <w:pPr>
        <w:pStyle w:val="Heading5"/>
        <w:numPr>
          <w:ilvl w:val="4"/>
          <w:numId w:val="1"/>
        </w:numPr>
        <w:rPr/>
      </w:pPr>
      <w:bookmarkStart w:id="687" w:name="__RefHeading___Toc4498047_417432637"/>
      <w:bookmarkStart w:id="688" w:name="_Toc299"/>
      <w:bookmarkEnd w:id="687"/>
      <w:r>
        <w:rPr>
          <w:rtl w:val="true"/>
        </w:rPr>
        <w:t>اشارة</w:t>
      </w:r>
      <w:bookmarkEnd w:id="688"/>
    </w:p>
    <w:p>
      <w:pPr>
        <w:pStyle w:val="BookText"/>
        <w:rPr/>
      </w:pPr>
      <w:r>
        <w:rPr>
          <w:rStyle w:val="FootnoteAnchor"/>
        </w:rPr>
        <w:footnoteReference w:id="598"/>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بِالْحَجِّ وَ الْعُمْرَةِ مَعَ عَدَمِ الْوُجُوبِ</w:t>
      </w:r>
    </w:p>
    <w:p>
      <w:pPr>
        <w:pStyle w:val="Heading5"/>
        <w:numPr>
          <w:ilvl w:val="4"/>
          <w:numId w:val="1"/>
        </w:numPr>
        <w:rPr/>
      </w:pPr>
      <w:bookmarkStart w:id="689" w:name="__RefHeading___Toc4498049_417432637"/>
      <w:bookmarkStart w:id="690" w:name="_Toc300"/>
      <w:bookmarkEnd w:id="689"/>
      <w:r>
        <w:rPr>
          <w:rtl w:val="true"/>
        </w:rPr>
        <w:t>[</w:t>
      </w:r>
      <w:r>
        <w:rPr>
          <w:rtl w:val="true"/>
        </w:rPr>
        <w:t>رقم الحدیث الکلی</w:t>
      </w:r>
      <w:r>
        <w:rPr>
          <w:rtl w:val="true"/>
        </w:rPr>
        <w:t xml:space="preserve">: </w:t>
      </w:r>
      <w:r>
        <w:rPr/>
        <w:t>14327</w:t>
      </w:r>
      <w:r>
        <w:rPr>
          <w:rtl w:val="true"/>
        </w:rPr>
        <w:t xml:space="preserve"> - </w:t>
      </w:r>
      <w:r>
        <w:rPr>
          <w:rtl w:val="true"/>
        </w:rPr>
        <w:t>رقم الحدیث الباب</w:t>
      </w:r>
      <w:r>
        <w:rPr>
          <w:rtl w:val="true"/>
        </w:rPr>
        <w:t xml:space="preserve">: </w:t>
      </w:r>
      <w:r>
        <w:rPr/>
        <w:t>1</w:t>
      </w:r>
      <w:r>
        <w:rPr>
          <w:rtl w:val="true"/>
        </w:rPr>
        <w:t>]</w:t>
      </w:r>
      <w:bookmarkEnd w:id="690"/>
    </w:p>
    <w:p>
      <w:pPr>
        <w:pStyle w:val="BookText"/>
        <w:rPr/>
      </w:pPr>
      <w:r>
        <w:rPr>
          <w:rFonts w:eastAsia="Times New Roman" w:cs="Times New Roman" w:ascii="Times New Roman" w:hAnsi="Times New Roman"/>
          <w:color w:val="111111"/>
          <w:sz w:val="28"/>
          <w:szCs w:val="28"/>
          <w:lang w:val="en-US" w:bidi="en-US"/>
        </w:rPr>
        <w:t>14327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مُحَمَّدُ بْنُ یَعْقُوبَ عَنْ عِدَّةٍ مِنْ أَصْحَابِنَا عَنْ أَحْمَدَ بْنِ مُحَمَّدٍ عَنْ عَلِیِّ بْنِ الْحَکَمِ عَنْ سَیْفِ بْنِ عَمِیرَةَ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کَانَ أَبِی ع یَقُولُ مَنْ أَمَّ هَذَا الْبَیْتَ حَاجّاً أَوْ مُعْتَمِراً مُبَرَّأً مِنَ الْکِبْرِ رَجَعَ مِنْ ذُنُوبِهِ کَهَیْئَةِ یَوْمَ وَلَدَتْهُ أُمُّهُ ثُمَّ قَرَأَ فَمَنْ تَعَجَّلَ فِی یَوْمَیْنِ فَلا إِثْمَ عَلَیْهِ وَ مَنْ تَأَخَّرَ فَلا إِثْمَ عَلَیْهِ لِمَنِ اتَّقی </w:t>
      </w:r>
      <w:r>
        <w:rPr>
          <w:rStyle w:val="FootnoteAnchor"/>
          <w:rtl w:val="true"/>
        </w:rPr>
        <w:footnoteReference w:id="600"/>
      </w:r>
      <w:r>
        <w:rPr>
          <w:rFonts w:ascii="Amiri" w:hAnsi="Amiri" w:eastAsia="Amiri" w:cs="Amiri"/>
          <w:color w:val="111111"/>
          <w:sz w:val="28"/>
          <w:sz w:val="28"/>
          <w:szCs w:val="28"/>
          <w:rtl w:val="true"/>
          <w:lang w:bidi="ar-SA"/>
        </w:rPr>
        <w:t>قُلْتُ مَا الْکِبْرُ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الْکِبْرِ غَمْصُ الْخَلْقِ وَ سَفَهُ الْحَقِّ قُلْتُ مَا غَمْصُ الْخَلْقِ وَ سَفَهُ الْحَقِّ قَالَ یَجْهَلُ الْحَقَّ وَ یَطْعُنُ عَلَی أَهْلِهِ فَمَنْ فَعَلَ ذَلِکَ نَازَعَ اللَّهَ رِدَاءَهُ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إِلَّا أَنَّهُ تَرَکَ قَوْلَهُ عَنْ سَیْفِ بْنِ عَمِیرَةَ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4498051_417432637"/>
      <w:bookmarkStart w:id="692" w:name="_Toc301"/>
      <w:bookmarkEnd w:id="691"/>
      <w:r>
        <w:rPr>
          <w:rtl w:val="true"/>
        </w:rPr>
        <w:t>[</w:t>
      </w:r>
      <w:r>
        <w:rPr>
          <w:rtl w:val="true"/>
        </w:rPr>
        <w:t>رقم الحدیث الکلی</w:t>
      </w:r>
      <w:r>
        <w:rPr>
          <w:rtl w:val="true"/>
        </w:rPr>
        <w:t xml:space="preserve">: </w:t>
      </w:r>
      <w:r>
        <w:rPr/>
        <w:t>14328</w:t>
      </w:r>
      <w:r>
        <w:rPr>
          <w:rtl w:val="true"/>
        </w:rPr>
        <w:t xml:space="preserve"> - </w:t>
      </w:r>
      <w:r>
        <w:rPr>
          <w:rtl w:val="true"/>
        </w:rPr>
        <w:t>رقم الحدیث الباب</w:t>
      </w:r>
      <w:r>
        <w:rPr>
          <w:rtl w:val="true"/>
        </w:rPr>
        <w:t xml:space="preserve">: </w:t>
      </w:r>
      <w:r>
        <w:rPr/>
        <w:t>2</w:t>
      </w:r>
      <w:r>
        <w:rPr>
          <w:rtl w:val="true"/>
        </w:rPr>
        <w:t>]</w:t>
      </w:r>
      <w:bookmarkEnd w:id="69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ascii="Amiri" w:hAnsi="Amiri" w:eastAsia="Amiri" w:cs="Amiri"/>
          <w:color w:val="111111"/>
          <w:sz w:val="28"/>
          <w:sz w:val="28"/>
          <w:szCs w:val="28"/>
          <w:rtl w:val="true"/>
          <w:lang w:bidi="ar-SA"/>
        </w:rPr>
        <w:t>وَ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الْحُجَّاجُ یَصْدُرُونَ </w:t>
      </w:r>
      <w:bookmarkStart w:id="693" w:name="pg12168_141879"/>
    </w:p>
    <w:p>
      <w:pPr>
        <w:pStyle w:val="BookText"/>
        <w:rPr/>
      </w:pPr>
      <w:bookmarkEnd w:id="693"/>
      <w:r>
        <w:rPr>
          <w:rFonts w:ascii="Amiri" w:hAnsi="Amiri" w:eastAsia="Amiri" w:cs="Amiri"/>
          <w:color w:val="111111"/>
          <w:sz w:val="28"/>
          <w:sz w:val="28"/>
          <w:szCs w:val="28"/>
          <w:rtl w:val="true"/>
          <w:lang w:bidi="ar-SA"/>
        </w:rPr>
        <w:t>عَلَی ثَلَاثَةِ أَصْنَافٍ صِنْفٌ یُعْتَقُ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یَخْرُجُ مِنْ ذُنُوبِهِ کَهَیْئَةِ یَوْمَ وَلَدَتْهُ أُمُّهُ وَ صِنْفٌ یُحْفَظُ فِی أَهْلِهِ وَ مَالِهِ فَذَاکَ أَدْنَی مَا یَرْجِعُ بِهِ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صَفْوَانَ بْنِ یَحْیَی عَنْ مُعَاوِیَةَ بْنِ عَمَّارٍ مِثْلَهُ </w:t>
      </w:r>
      <w:r>
        <w:rPr>
          <w:rStyle w:val="FootnoteAnchor"/>
          <w:rtl w:val="true"/>
        </w:rPr>
        <w:footnoteReference w:id="604"/>
      </w:r>
      <w:r>
        <w:rPr>
          <w:rFonts w:ascii="Amiri" w:hAnsi="Amiri" w:eastAsia="Amiri" w:cs="Amiri"/>
          <w:color w:val="111111"/>
          <w:sz w:val="28"/>
          <w:sz w:val="28"/>
          <w:szCs w:val="28"/>
          <w:rtl w:val="true"/>
          <w:lang w:bidi="ar-SA"/>
        </w:rPr>
        <w:t xml:space="preserve">وَ عَنْهُ عَنْ أَبِیهِ وَ عَنْ مُحَمَّدِ بْنِ إِسْمَاعِیلَ عَنِ الْفَضْلِ بْنِ شَاذَانَ جَمِیعاً عَنِ ابْنِ أَبِی عُمَیْرٍ عَنْ هِشَامِ بْنِ الْحَکَمِ عَنْ أَبِی عَبْدِ اللَّهِ ع وَ ذَکَرَ نَحْوَهُ </w:t>
      </w:r>
      <w:r>
        <w:rPr>
          <w:rStyle w:val="FootnoteAnchor"/>
          <w:rtl w:val="true"/>
        </w:rPr>
        <w:footnoteReference w:id="605"/>
      </w: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606"/>
      </w:r>
      <w:r>
        <w:rPr>
          <w:rFonts w:ascii="Amiri" w:hAnsi="Amiri" w:eastAsia="Amiri" w:cs="Amiri"/>
          <w:color w:val="111111"/>
          <w:sz w:val="28"/>
          <w:sz w:val="28"/>
          <w:szCs w:val="28"/>
          <w:rtl w:val="true"/>
          <w:lang w:bidi="ar-SA"/>
        </w:rPr>
        <w:t xml:space="preserve">وَ رَوَاهُ فِی ثَوَابِ الْأَعْمَالِ عَنْ حَمْزَةَ بْنِ مُحَمَّدٍ عَنْ عَلِیِّ بْنِ إِبْرَاهِیمَ عَنْ أَبِیهِ عَنْ صَفْوَانَ بْنِ یَحْیَی وَ ابْنِ أَبِی عُمَیْرٍ عَنْ مُعَاوِیَةَ بْنِ عَمَّارٍ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 w:name="__RefHeading___Toc4498053_417432637"/>
      <w:bookmarkStart w:id="695" w:name="_Toc302"/>
      <w:bookmarkEnd w:id="694"/>
      <w:r>
        <w:rPr>
          <w:rtl w:val="true"/>
        </w:rPr>
        <w:t>[</w:t>
      </w:r>
      <w:r>
        <w:rPr>
          <w:rtl w:val="true"/>
        </w:rPr>
        <w:t>رقم الحدیث الکلی</w:t>
      </w:r>
      <w:r>
        <w:rPr>
          <w:rtl w:val="true"/>
        </w:rPr>
        <w:t xml:space="preserve">: </w:t>
      </w:r>
      <w:r>
        <w:rPr/>
        <w:t>14329</w:t>
      </w:r>
      <w:r>
        <w:rPr>
          <w:rtl w:val="true"/>
        </w:rPr>
        <w:t xml:space="preserve"> - </w:t>
      </w:r>
      <w:r>
        <w:rPr>
          <w:rtl w:val="true"/>
        </w:rPr>
        <w:t>رقم الحدیث الباب</w:t>
      </w:r>
      <w:r>
        <w:rPr>
          <w:rtl w:val="true"/>
        </w:rPr>
        <w:t xml:space="preserve">: </w:t>
      </w:r>
      <w:r>
        <w:rPr/>
        <w:t>3</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14329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وَ بِالْإِسْنَادِ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مَنَازِلَهُمْ بِمِنًی نَادَی مُنَادٍ لَوْ تَعْلَمُونَ بِفِنَاءِ مَنْ حَلَلْتُمْ لَأَیْقَنْتُمْ بِالْخَلَفِ بَعْدَ الْمَغْفِرَةِ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696" w:name="pg12168_141880"/>
    </w:p>
    <w:p>
      <w:pPr>
        <w:pStyle w:val="Heading5"/>
        <w:numPr>
          <w:ilvl w:val="4"/>
          <w:numId w:val="1"/>
        </w:numPr>
        <w:rPr/>
      </w:pPr>
      <w:bookmarkStart w:id="697" w:name="__RefHeading___Toc4498055_417432637"/>
      <w:bookmarkStart w:id="698" w:name="_Toc303"/>
      <w:bookmarkEnd w:id="696"/>
      <w:bookmarkEnd w:id="697"/>
      <w:r>
        <w:rPr>
          <w:rtl w:val="true"/>
        </w:rPr>
        <w:t>[</w:t>
      </w:r>
      <w:r>
        <w:rPr>
          <w:rtl w:val="true"/>
        </w:rPr>
        <w:t>رقم الحدیث الکلی</w:t>
      </w:r>
      <w:r>
        <w:rPr>
          <w:rtl w:val="true"/>
        </w:rPr>
        <w:t xml:space="preserve">: </w:t>
      </w:r>
      <w:r>
        <w:rPr/>
        <w:t>14330</w:t>
      </w:r>
      <w:r>
        <w:rPr>
          <w:rtl w:val="true"/>
        </w:rPr>
        <w:t xml:space="preserve"> - </w:t>
      </w:r>
      <w:r>
        <w:rPr>
          <w:rtl w:val="true"/>
        </w:rPr>
        <w:t>رقم الحدیث الباب</w:t>
      </w:r>
      <w:r>
        <w:rPr>
          <w:rtl w:val="true"/>
        </w:rPr>
        <w:t xml:space="preserve">: </w:t>
      </w:r>
      <w:r>
        <w:rPr/>
        <w:t>4</w:t>
      </w:r>
      <w:r>
        <w:rPr>
          <w:rtl w:val="true"/>
        </w:rPr>
        <w:t>]</w:t>
      </w:r>
      <w:bookmarkEnd w:id="698"/>
    </w:p>
    <w:p>
      <w:pPr>
        <w:pStyle w:val="BookText"/>
        <w:rPr/>
      </w:pPr>
      <w:r>
        <w:rPr>
          <w:rFonts w:eastAsia="Times New Roman" w:cs="Times New Roman" w:ascii="Times New Roman" w:hAnsi="Times New Roman"/>
          <w:color w:val="111111"/>
          <w:sz w:val="28"/>
          <w:szCs w:val="28"/>
          <w:lang w:val="en-US" w:bidi="en-US"/>
        </w:rPr>
        <w:t>14330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وَ عَنْهُ عَنْ أَبِیهِ عَنِ ابْنِ أَبِی عُمَیْرٍ عَنْ أَبِی أَیُّوبَ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لِعَلِیِّ بْنِ الْحُسَیْنِ ع تَرَکْتَ الْجِهَادَ وَ خُشُونَتَهُ وَ لَزِمْتَ الْحَجَّ وَ لِینَهُ قَالَ وَ کَانَ مُتَّکِئاً فَجَلَسَ وَ قَالَ وَیْحَکَ أَ مَا بَلَغَکَ مَا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حَجَّةِ الْوَدَاعِ أَنَّهُ لَمَّا وَقَفَ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 الشَّمْسُ أَنْ تَغِیبَ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بِلَالُ قُلْ لِلنَّاسِ فَلْیُنْصِتُوا فَلَمَّا أَنْصَتُوا قَالَ إِنَّ رَبَّکُمْ تَطَوَّلَ عَلَیْکُمْ فِی هَذَا الْیَوْمِ فَغَفَرَ لِمُحْسِنِکُمْ وَ شَفَّعَ مُحْسِنَکُمْ فِی مُسِیئِکُمْ فَأَفِیضُوا مَغْفُوراً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زَادَ غَیْرُ الثُّمَالِیِّ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أَهْلَ التَّبِعَاتِ فَإِنَّ اللَّهَ عَدْلٌ یَأْخُذُ لِلضَّعِیفِ مِنَ الْقَوِیِّ فَلَمَّا کَانَ </w:t>
      </w:r>
      <w:r>
        <w:rPr>
          <w:rStyle w:val="FootnoteAnchor"/>
          <w:rtl w:val="true"/>
        </w:rPr>
        <w:footnoteReference w:id="612"/>
      </w:r>
      <w:r>
        <w:rPr>
          <w:rFonts w:ascii="Amiri" w:hAnsi="Amiri" w:eastAsia="Amiri" w:cs="Amiri"/>
          <w:color w:val="111111"/>
          <w:sz w:val="28"/>
          <w:sz w:val="28"/>
          <w:szCs w:val="28"/>
          <w:rtl w:val="true"/>
          <w:lang w:bidi="ar-SA"/>
        </w:rPr>
        <w:t xml:space="preserve">لَیْلَةُ جَمْعٍ </w:t>
      </w:r>
      <w:r>
        <w:rPr>
          <w:rStyle w:val="FootnoteAnchor"/>
          <w:rtl w:val="true"/>
        </w:rPr>
        <w:footnoteReference w:id="613"/>
      </w:r>
      <w:r>
        <w:rPr>
          <w:rFonts w:ascii="Amiri" w:hAnsi="Amiri" w:eastAsia="Amiri" w:cs="Amiri"/>
          <w:color w:val="111111"/>
          <w:sz w:val="28"/>
          <w:sz w:val="28"/>
          <w:szCs w:val="28"/>
          <w:rtl w:val="true"/>
          <w:lang w:bidi="ar-SA"/>
        </w:rPr>
        <w:t>لَمْ یَزَلْ یُنَاجِی رَبَّهُ وَ یَسْأَلُهُ لِأَهْلِ التَّبِعَاتِ فَلَمَّا وَقَفَ بِجَمْعٍ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فَلْیُنْصِتُوا فَلَمَّا أَنْصَتُوا قَالَ إِنَّ رَبَّکُمْ تَطَوَّلَ عَلَیْکُمْ فِی هَذَا الْیَوْمِ فَغَفَرَ لِمُحْسِنِکُمْ وَ شَفَّعَ مُحْسِنَکُمْ فِی مُسِیئِکُمْ فَأَفِیضُوا مَغْفُوراً لَکُمْ وَ ضَمِنَ لِأَهْلِ التَّبِعَاتِ مِنْ عِنْدِهِ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عَلِیٍّ مَاجِیلَوَیْهِ عَنْ عَمِّهِ مُحَمَّدِ بْنِ أَبِی الْقَاسِمِ عَنْ أَحْمَدَ بْنِ مُحَمَّدٍ عَنِ ابْنِ أَبِی عُمَیْرٍ نَحْوَهُ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4498057_417432637"/>
      <w:bookmarkStart w:id="700" w:name="_Toc304"/>
      <w:bookmarkEnd w:id="699"/>
      <w:r>
        <w:rPr>
          <w:rtl w:val="true"/>
        </w:rPr>
        <w:t>[</w:t>
      </w:r>
      <w:r>
        <w:rPr>
          <w:rtl w:val="true"/>
        </w:rPr>
        <w:t>رقم الحدیث الکلی</w:t>
      </w:r>
      <w:r>
        <w:rPr>
          <w:rtl w:val="true"/>
        </w:rPr>
        <w:t xml:space="preserve">: </w:t>
      </w:r>
      <w:r>
        <w:rPr/>
        <w:t>14331</w:t>
      </w:r>
      <w:r>
        <w:rPr>
          <w:rtl w:val="true"/>
        </w:rPr>
        <w:t xml:space="preserve"> - </w:t>
      </w:r>
      <w:r>
        <w:rPr>
          <w:rtl w:val="true"/>
        </w:rPr>
        <w:t>رقم الحدیث الباب</w:t>
      </w:r>
      <w:r>
        <w:rPr>
          <w:rtl w:val="true"/>
        </w:rPr>
        <w:t xml:space="preserve">: </w:t>
      </w:r>
      <w:r>
        <w:rPr/>
        <w:t>5</w:t>
      </w:r>
      <w:r>
        <w:rPr>
          <w:rtl w:val="true"/>
        </w:rPr>
        <w:t>]</w:t>
      </w:r>
      <w:bookmarkEnd w:id="7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 عَنْهُ عَنْ أَبِیهِ عَنِ ابْنِ أَبِی عُمَیْرٍ عَنْ عَلِیِّ بْنِ أَبِی حَمْزَةَ عَنْ أَبِی بَصِیرٍ قَالَ سَمِعْتُ أَبَا عَبْدِ اللَّهِ ع یَقُولُ ضَمَانُ الْحَاجِ </w:t>
      </w:r>
      <w:bookmarkStart w:id="701" w:name="pg12168_141881"/>
    </w:p>
    <w:p>
      <w:pPr>
        <w:pStyle w:val="BookText"/>
        <w:rPr/>
      </w:pPr>
      <w:bookmarkEnd w:id="701"/>
      <w:r>
        <w:rPr>
          <w:rFonts w:ascii="Amiri" w:hAnsi="Amiri" w:eastAsia="Amiri" w:cs="Amiri"/>
          <w:color w:val="111111"/>
          <w:sz w:val="28"/>
          <w:sz w:val="28"/>
          <w:szCs w:val="28"/>
          <w:rtl w:val="true"/>
          <w:lang w:bidi="ar-SA"/>
        </w:rPr>
        <w:t>وَ الْمُعْتَمِرِ عَلَی اللَّهِ إِنْ أَبْقَاهُ بَلَّغَهُ أَهْلَهُ وَ إِنْ أَمَاتَهُ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2" w:name="__RefHeading___Toc4498059_417432637"/>
      <w:bookmarkStart w:id="703" w:name="_Toc305"/>
      <w:bookmarkEnd w:id="702"/>
      <w:r>
        <w:rPr>
          <w:rtl w:val="true"/>
        </w:rPr>
        <w:t>[</w:t>
      </w:r>
      <w:r>
        <w:rPr>
          <w:rtl w:val="true"/>
        </w:rPr>
        <w:t>رقم الحدیث الکلی</w:t>
      </w:r>
      <w:r>
        <w:rPr>
          <w:rtl w:val="true"/>
        </w:rPr>
        <w:t xml:space="preserve">: </w:t>
      </w:r>
      <w:r>
        <w:rPr/>
        <w:t>14332</w:t>
      </w:r>
      <w:r>
        <w:rPr>
          <w:rtl w:val="true"/>
        </w:rPr>
        <w:t xml:space="preserve"> - </w:t>
      </w:r>
      <w:r>
        <w:rPr>
          <w:rtl w:val="true"/>
        </w:rPr>
        <w:t>رقم الحدیث الباب</w:t>
      </w:r>
      <w:r>
        <w:rPr>
          <w:rtl w:val="true"/>
        </w:rPr>
        <w:t xml:space="preserve">: </w:t>
      </w:r>
      <w:r>
        <w:rPr/>
        <w:t>6</w:t>
      </w:r>
      <w:r>
        <w:rPr>
          <w:rtl w:val="true"/>
        </w:rPr>
        <w:t>]</w:t>
      </w:r>
      <w:bookmarkEnd w:id="703"/>
    </w:p>
    <w:p>
      <w:pPr>
        <w:pStyle w:val="BookText"/>
        <w:rPr/>
      </w:pPr>
      <w:r>
        <w:rPr>
          <w:rFonts w:eastAsia="Times New Roman" w:cs="Times New Roman" w:ascii="Times New Roman" w:hAnsi="Times New Roman"/>
          <w:color w:val="111111"/>
          <w:sz w:val="28"/>
          <w:szCs w:val="28"/>
          <w:lang w:val="en-US" w:bidi="en-US"/>
        </w:rPr>
        <w:t>14332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r>
        <w:rPr>
          <w:rFonts w:ascii="Amiri" w:hAnsi="Amiri" w:eastAsia="Amiri" w:cs="Amiri"/>
          <w:color w:val="111111"/>
          <w:sz w:val="28"/>
          <w:sz w:val="28"/>
          <w:szCs w:val="28"/>
          <w:rtl w:val="true"/>
          <w:lang w:bidi="ar-SA"/>
        </w:rPr>
        <w:t>وَ عَنْهُ عَنْ أَبِیهِ عَنِ النَّوْفَلِیِّ عَنِ السَّکُونِیِّ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الْحَجَّةُ ثَوَابُهَا الْجَنَّةُ وَ الْعُمْرَةُ کَفَّارَةٌ لِکُلِّ ذَنْبٍ</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4498061_417432637"/>
      <w:bookmarkStart w:id="705" w:name="_Toc306"/>
      <w:bookmarkEnd w:id="704"/>
      <w:r>
        <w:rPr>
          <w:rtl w:val="true"/>
        </w:rPr>
        <w:t>[</w:t>
      </w:r>
      <w:r>
        <w:rPr>
          <w:rtl w:val="true"/>
        </w:rPr>
        <w:t>رقم الحدیث الکلی</w:t>
      </w:r>
      <w:r>
        <w:rPr>
          <w:rtl w:val="true"/>
        </w:rPr>
        <w:t xml:space="preserve">: </w:t>
      </w:r>
      <w:r>
        <w:rPr/>
        <w:t>14333</w:t>
      </w:r>
      <w:r>
        <w:rPr>
          <w:rtl w:val="true"/>
        </w:rPr>
        <w:t xml:space="preserve"> - </w:t>
      </w:r>
      <w:r>
        <w:rPr>
          <w:rtl w:val="true"/>
        </w:rPr>
        <w:t>رقم الحدیث الباب</w:t>
      </w:r>
      <w:r>
        <w:rPr>
          <w:rtl w:val="true"/>
        </w:rPr>
        <w:t xml:space="preserve">: </w:t>
      </w:r>
      <w:r>
        <w:rPr/>
        <w:t>7</w:t>
      </w:r>
      <w:r>
        <w:rPr>
          <w:rtl w:val="true"/>
        </w:rPr>
        <w:t>]</w:t>
      </w:r>
      <w:bookmarkEnd w:id="705"/>
    </w:p>
    <w:p>
      <w:pPr>
        <w:pStyle w:val="BookText"/>
        <w:rPr/>
      </w:pPr>
      <w:r>
        <w:rPr>
          <w:rFonts w:eastAsia="Times New Roman" w:cs="Times New Roman" w:ascii="Times New Roman" w:hAnsi="Times New Roman"/>
          <w:color w:val="111111"/>
          <w:sz w:val="28"/>
          <w:szCs w:val="28"/>
          <w:lang w:val="en-US" w:bidi="en-US"/>
        </w:rPr>
        <w:t>14333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وَ عَنْهُ عَنْ أَبِیهِ عَنْ أَحْمَدَ بْنِ مُحَمَّدِ بْنِ أَبِی نَصْرٍ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فِی الْمَسْجِدِ الْحَرَامِ مَنْ أَعْظَمُ النَّاسِ وِزْراً فَقَالَ مَنْ یَقِفُ بِهَذَیْنِ الْمَوْقِفَیْنِ عَرَفَةَ وَ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بَیْنَ هَذَیْنِ الْجَبَلَیْنِ ثُمَّ طَافَ بِهَذَا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صَلَّی خَلْفَ مَقَامِ إِبْرَاهِیمَ ع ثُمَّ قَالَ فِی نَفْسِهِ وَ ظَنَّ </w:t>
      </w:r>
      <w:r>
        <w:rPr>
          <w:rStyle w:val="FootnoteAnchor"/>
          <w:rtl w:val="true"/>
        </w:rPr>
        <w:footnoteReference w:id="619"/>
      </w:r>
      <w:r>
        <w:rPr>
          <w:rFonts w:ascii="Amiri" w:hAnsi="Amiri" w:eastAsia="Amiri" w:cs="Amiri"/>
          <w:color w:val="111111"/>
          <w:sz w:val="28"/>
          <w:sz w:val="28"/>
          <w:szCs w:val="28"/>
          <w:rtl w:val="true"/>
          <w:lang w:bidi="ar-SA"/>
        </w:rPr>
        <w:t>أَنَّ اللَّهَ لَمْ یَغْفِرْ لَهُ فَهُوَ مِنْ أَعْظَمِ النَّاسِ وِزْراً</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4498063_417432637"/>
      <w:bookmarkStart w:id="707" w:name="_Toc307"/>
      <w:bookmarkEnd w:id="706"/>
      <w:r>
        <w:rPr>
          <w:rtl w:val="true"/>
        </w:rPr>
        <w:t>[</w:t>
      </w:r>
      <w:r>
        <w:rPr>
          <w:rtl w:val="true"/>
        </w:rPr>
        <w:t>رقم الحدیث الکلی</w:t>
      </w:r>
      <w:r>
        <w:rPr>
          <w:rtl w:val="true"/>
        </w:rPr>
        <w:t xml:space="preserve">: </w:t>
      </w:r>
      <w:r>
        <w:rPr/>
        <w:t>14334</w:t>
      </w:r>
      <w:r>
        <w:rPr>
          <w:rtl w:val="true"/>
        </w:rPr>
        <w:t xml:space="preserve"> - </w:t>
      </w:r>
      <w:r>
        <w:rPr>
          <w:rtl w:val="true"/>
        </w:rPr>
        <w:t>رقم الحدیث الباب</w:t>
      </w:r>
      <w:r>
        <w:rPr>
          <w:rtl w:val="true"/>
        </w:rPr>
        <w:t xml:space="preserve">: </w:t>
      </w:r>
      <w:r>
        <w:rPr/>
        <w:t>8</w:t>
      </w:r>
      <w:r>
        <w:rPr>
          <w:rtl w:val="true"/>
        </w:rPr>
        <w:t>]</w:t>
      </w:r>
      <w:bookmarkEnd w:id="70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 عَنْ عِدَّةٍ مِنْ أَصْحَابِنَا عَنْ أَحْمَدَ بْنِ مُحَمَّدٍ عَنْ عَلِیِّ بْنِ الْحَکَمِ عَنْ أَبِی أَیُّوبَ عَنْ سَعْدٍ الْإِسْکَافِ قَالَ سَمِعْتُ أَبَا جَعْفَرٍ ع یَقُولُ إِنَّ الْحَاجَّ إِذَا أَخَذَ فِی جَهَازِهِ لَمْ یَخْطُ خُطْوَةً فِی شَیْ‌ءٍ مِنْ جَهَازِهِ إِلَّا کَتَبَ اللَّهُ عَزَّ وَ جَلَّ لَهُ عَشْرَ حَسَنَاتٍ وَ مَحَا عَنْهُ عَشْرَ سَیِّئَاتٍ وَ رَفَعَ لَهُ عَشْرَ دَرَجَاتٍ حَتَّی یَفْرُغَ مِنْ جَهَازِهِ مَتَی مَا فَرَغَ فَإِذَا اسْتَقَلَّتْ </w:t>
      </w:r>
      <w:r>
        <w:rPr>
          <w:rStyle w:val="FootnoteAnchor"/>
          <w:rtl w:val="true"/>
        </w:rPr>
        <w:footnoteReference w:id="621"/>
      </w:r>
      <w:r>
        <w:rPr>
          <w:rFonts w:ascii="Amiri" w:hAnsi="Amiri" w:eastAsia="Amiri" w:cs="Amiri"/>
          <w:color w:val="111111"/>
          <w:sz w:val="28"/>
          <w:sz w:val="28"/>
          <w:szCs w:val="28"/>
          <w:rtl w:val="true"/>
          <w:lang w:bidi="ar-SA"/>
        </w:rPr>
        <w:t xml:space="preserve">بِهِ رَاحِلَتُهُ لَمْ تَضَعْ خُفّاً وَ لَمْ تَرْفَعْهُ إِلَّا کَتَبَ اللَّهُ عَزَّ وَ جَلَّ لَهُ مِثْلَ ذَلِکَ حَتَّی یَقْضِیَ نُسُکَهُ فَإِذَا قَضَی نُسُکَهُ غَفَرَ اللَّهُ لَهُ ذُنُوبَهُ وَ کَانَ ذَا الْحِجَّةِ وَ الْمُحَرَّمَ وَ صَفَرَ وَ شَهْرَ </w:t>
      </w:r>
      <w:bookmarkStart w:id="708" w:name="pg12168_141882"/>
    </w:p>
    <w:p>
      <w:pPr>
        <w:pStyle w:val="BookText"/>
        <w:rPr/>
      </w:pPr>
      <w:bookmarkEnd w:id="708"/>
      <w:r>
        <w:rPr>
          <w:rFonts w:ascii="Amiri" w:hAnsi="Amiri" w:eastAsia="Amiri" w:cs="Amiri"/>
          <w:color w:val="111111"/>
          <w:sz w:val="28"/>
          <w:sz w:val="28"/>
          <w:szCs w:val="28"/>
          <w:rtl w:val="true"/>
          <w:lang w:bidi="ar-SA"/>
        </w:rPr>
        <w:t>رَبِیعٍ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تُکْتَبُ لَهُ </w:t>
      </w:r>
      <w:r>
        <w:rPr>
          <w:rStyle w:val="FootnoteAnchor"/>
          <w:rtl w:val="true"/>
        </w:rPr>
        <w:footnoteReference w:id="622"/>
      </w:r>
      <w:r>
        <w:rPr>
          <w:rFonts w:ascii="Amiri" w:hAnsi="Amiri" w:eastAsia="Amiri" w:cs="Amiri"/>
          <w:color w:val="111111"/>
          <w:sz w:val="28"/>
          <w:sz w:val="28"/>
          <w:szCs w:val="28"/>
          <w:rtl w:val="true"/>
          <w:lang w:bidi="ar-SA"/>
        </w:rPr>
        <w:t xml:space="preserve">الْحَسَنَاتُ وَ لَا تُکْتَبُ عَلَیْهِ السَّیِّئَاتُ إِلَّا أَنْ یَأْتِیَ بِمُوجِبَةٍ فَإِذَا مَضَتِ الْأَرْبَعَةُ الْأَشْهُرُ </w:t>
      </w:r>
      <w:r>
        <w:rPr>
          <w:rStyle w:val="FootnoteAnchor"/>
          <w:rtl w:val="true"/>
        </w:rPr>
        <w:footnoteReference w:id="623"/>
      </w:r>
      <w:r>
        <w:rPr>
          <w:rFonts w:ascii="Amiri" w:hAnsi="Amiri" w:eastAsia="Amiri" w:cs="Amiri"/>
          <w:color w:val="111111"/>
          <w:sz w:val="28"/>
          <w:sz w:val="28"/>
          <w:szCs w:val="28"/>
          <w:rtl w:val="true"/>
          <w:lang w:bidi="ar-SA"/>
        </w:rPr>
        <w:t>خُلِطَ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حَمَّادِ بْنِ عِیسَی عَنْ إِبْرَاهِیمَ بْنِ عُمَرَ الْیَمَانِیِّ عَنْ سَعْدٍ الْإِسْکَافِ نَحْوَهُ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4498065_417432637"/>
      <w:bookmarkStart w:id="710" w:name="_Toc308"/>
      <w:bookmarkEnd w:id="709"/>
      <w:r>
        <w:rPr>
          <w:rtl w:val="true"/>
        </w:rPr>
        <w:t>[</w:t>
      </w:r>
      <w:r>
        <w:rPr>
          <w:rtl w:val="true"/>
        </w:rPr>
        <w:t>رقم الحدیث الکلی</w:t>
      </w:r>
      <w:r>
        <w:rPr>
          <w:rtl w:val="true"/>
        </w:rPr>
        <w:t xml:space="preserve">: </w:t>
      </w:r>
      <w:r>
        <w:rPr/>
        <w:t>14335</w:t>
      </w:r>
      <w:r>
        <w:rPr>
          <w:rtl w:val="true"/>
        </w:rPr>
        <w:t xml:space="preserve"> - </w:t>
      </w:r>
      <w:r>
        <w:rPr>
          <w:rtl w:val="true"/>
        </w:rPr>
        <w:t>رقم الحدیث الباب</w:t>
      </w:r>
      <w:r>
        <w:rPr>
          <w:rtl w:val="true"/>
        </w:rPr>
        <w:t xml:space="preserve">: </w:t>
      </w:r>
      <w:r>
        <w:rPr/>
        <w:t>9</w:t>
      </w:r>
      <w:r>
        <w:rPr>
          <w:rtl w:val="true"/>
        </w:rPr>
        <w:t>]</w:t>
      </w:r>
      <w:bookmarkEnd w:id="710"/>
    </w:p>
    <w:p>
      <w:pPr>
        <w:pStyle w:val="BookText"/>
        <w:rPr/>
      </w:pPr>
      <w:r>
        <w:rPr>
          <w:rFonts w:eastAsia="Times New Roman" w:cs="Times New Roman" w:ascii="Times New Roman" w:hAnsi="Times New Roman"/>
          <w:color w:val="111111"/>
          <w:sz w:val="28"/>
          <w:szCs w:val="28"/>
          <w:lang w:val="en-US" w:bidi="en-US"/>
        </w:rPr>
        <w:t>14335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ascii="Amiri" w:hAnsi="Amiri" w:eastAsia="Amiri" w:cs="Amiri"/>
          <w:color w:val="111111"/>
          <w:sz w:val="28"/>
          <w:sz w:val="28"/>
          <w:szCs w:val="28"/>
          <w:rtl w:val="true"/>
          <w:lang w:bidi="ar-SA"/>
        </w:rPr>
        <w:t>وَ عَنْهُمْ عَنْ أَحْمَدَ بْنِ مُحَمَّدٍ عَنْ أَحْمَدَ بْنِ مُحَمَّدِ بْنِ أَبِی نَصْرٍ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لِأَیِّ شَیْ‌ءٍ صَارَ الْحَاجُّ لَا تُکْتَبُ عَلَیْهِ الذُّنُوبُ </w:t>
      </w:r>
      <w:r>
        <w:rPr>
          <w:rStyle w:val="FootnoteAnchor"/>
          <w:rtl w:val="true"/>
        </w:rPr>
        <w:footnoteReference w:id="626"/>
      </w:r>
      <w:r>
        <w:rPr>
          <w:rFonts w:ascii="Amiri" w:hAnsi="Amiri" w:eastAsia="Amiri" w:cs="Amiri"/>
          <w:color w:val="111111"/>
          <w:sz w:val="28"/>
          <w:sz w:val="28"/>
          <w:szCs w:val="28"/>
          <w:rtl w:val="true"/>
          <w:lang w:bidi="ar-SA"/>
        </w:rPr>
        <w:t xml:space="preserve">أَرْبَعَةَ أَشْهُرٍ قَالَ إِنَّ اللَّهَ أَبَاحَ لِلْمُشْرِکِینَ الْحَرَمَ فِی أَرْبَعَةِ أَشْهُرٍ إِذْ یَقُولُ فَسِیحُوا فِی الْأَرْضِ أَرْبَعَةَ أَشْهُرٍ </w:t>
      </w:r>
      <w:r>
        <w:rPr>
          <w:rStyle w:val="FootnoteAnchor"/>
          <w:rtl w:val="true"/>
        </w:rPr>
        <w:footnoteReference w:id="627"/>
      </w:r>
      <w:r>
        <w:rPr>
          <w:rFonts w:ascii="Amiri" w:hAnsi="Amiri" w:eastAsia="Amiri" w:cs="Amiri"/>
          <w:color w:val="111111"/>
          <w:sz w:val="28"/>
          <w:sz w:val="28"/>
          <w:szCs w:val="28"/>
          <w:rtl w:val="true"/>
          <w:lang w:bidi="ar-SA"/>
        </w:rPr>
        <w:t xml:space="preserve">ثُمَّ وَهَبَ لِمَنْ حَجَّ </w:t>
      </w:r>
      <w:r>
        <w:rPr>
          <w:rStyle w:val="FootnoteAnchor"/>
          <w:rtl w:val="true"/>
        </w:rPr>
        <w:footnoteReference w:id="628"/>
      </w:r>
      <w:r>
        <w:rPr>
          <w:rFonts w:ascii="Amiri" w:hAnsi="Amiri" w:eastAsia="Amiri" w:cs="Amiri"/>
          <w:color w:val="111111"/>
          <w:sz w:val="28"/>
          <w:sz w:val="28"/>
          <w:szCs w:val="28"/>
          <w:rtl w:val="true"/>
          <w:lang w:bidi="ar-SA"/>
        </w:rPr>
        <w:t>مِنَ الْمُؤْمِنِینَ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إِلَّا أَنَّهُ قَالَ فِی أَوَّلِهِ أَرْبَعَةَ أَشْهُرٍ مِنْ یَوْمَ حَلَقَ رَأْسَهُ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الْعِلَلِ وَ فِی عُیُونِ الْأَخْبَارِ عَنْ مُحَمَّدِ بْنِ الْحَسَنِ عَنِ الصَّفَّارِ عَنْ أَحْمَدَ بْنِ مُحَمَّدِ بْنِ عِیسَی عَنْ أَبِیهِ عَنِ الْحُسَیْنِ بْنِ خَالِدٍ مِثْلَهُ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4498067_417432637"/>
      <w:bookmarkStart w:id="712" w:name="_Toc309"/>
      <w:bookmarkEnd w:id="711"/>
      <w:r>
        <w:rPr>
          <w:rtl w:val="true"/>
        </w:rPr>
        <w:t>[</w:t>
      </w:r>
      <w:r>
        <w:rPr>
          <w:rtl w:val="true"/>
        </w:rPr>
        <w:t>رقم الحدیث الکلی</w:t>
      </w:r>
      <w:r>
        <w:rPr>
          <w:rtl w:val="true"/>
        </w:rPr>
        <w:t xml:space="preserve">: </w:t>
      </w:r>
      <w:r>
        <w:rPr/>
        <w:t>14336</w:t>
      </w:r>
      <w:r>
        <w:rPr>
          <w:rtl w:val="true"/>
        </w:rPr>
        <w:t xml:space="preserve"> - </w:t>
      </w:r>
      <w:r>
        <w:rPr>
          <w:rtl w:val="true"/>
        </w:rPr>
        <w:t>رقم الحدیث الباب</w:t>
      </w:r>
      <w:r>
        <w:rPr>
          <w:rtl w:val="true"/>
        </w:rPr>
        <w:t xml:space="preserve">: </w:t>
      </w:r>
      <w:r>
        <w:rPr/>
        <w:t>10</w:t>
      </w:r>
      <w:r>
        <w:rPr>
          <w:rtl w:val="true"/>
        </w:rPr>
        <w:t>]</w:t>
      </w:r>
      <w:bookmarkEnd w:id="71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وَ عَنْهُمْ عَنْ أَحْمَدَ بْنِ مُحَمَّدٍ عَنِ الْحُسَیْنِ بْنِ سَعِیدٍ </w:t>
      </w:r>
      <w:bookmarkStart w:id="713" w:name="pg12168_141883"/>
    </w:p>
    <w:p>
      <w:pPr>
        <w:pStyle w:val="BookText"/>
        <w:rPr/>
      </w:pPr>
      <w:bookmarkEnd w:id="713"/>
      <w:r>
        <w:rPr>
          <w:rFonts w:ascii="Amiri" w:hAnsi="Amiri" w:eastAsia="Amiri" w:cs="Amiri"/>
          <w:color w:val="111111"/>
          <w:sz w:val="28"/>
          <w:sz w:val="28"/>
          <w:szCs w:val="28"/>
          <w:rtl w:val="true"/>
          <w:lang w:bidi="ar-SA"/>
        </w:rPr>
        <w:t>عَنْ فَضَالَةَ بْنِ أَیُّوبَ عَنِ الْعَلَاءِ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أَدْنَی مَا یَرْجِعُ بِهِ الْحَاجُّ الَّذِی لَا یُقْبَلُ مِنْهُ أَنْ یُحْفَظَ فِی أَهْلِهِ وَ مَالِهِ قَالَ فَقُلْتُ بِأَیِّ شَیْ‌ءٍ یُحْفَظُ فِیهِمْ قَالَ لَا یَحْدُثُ فِیهِمْ إِلَّا مَا کَانَ یَحْدُثُ فِیهِمْ وَ هُوَ مُقِیمٌ مَعَهُمْ</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4498069_417432637"/>
      <w:bookmarkStart w:id="715" w:name="_Toc310"/>
      <w:bookmarkEnd w:id="714"/>
      <w:r>
        <w:rPr>
          <w:rtl w:val="true"/>
        </w:rPr>
        <w:t>[</w:t>
      </w:r>
      <w:r>
        <w:rPr>
          <w:rtl w:val="true"/>
        </w:rPr>
        <w:t>رقم الحدیث الکلی</w:t>
      </w:r>
      <w:r>
        <w:rPr>
          <w:rtl w:val="true"/>
        </w:rPr>
        <w:t xml:space="preserve">: </w:t>
      </w:r>
      <w:r>
        <w:rPr/>
        <w:t>14337</w:t>
      </w:r>
      <w:r>
        <w:rPr>
          <w:rtl w:val="true"/>
        </w:rPr>
        <w:t xml:space="preserve"> - </w:t>
      </w:r>
      <w:r>
        <w:rPr>
          <w:rtl w:val="true"/>
        </w:rPr>
        <w:t>رقم الحدیث الباب</w:t>
      </w:r>
      <w:r>
        <w:rPr>
          <w:rtl w:val="true"/>
        </w:rPr>
        <w:t xml:space="preserve">: </w:t>
      </w:r>
      <w:r>
        <w:rPr/>
        <w:t>11</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14337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وَ عَنْ مُحَمَّدِ بْنِ یَحْیَی عَنْ أَحْمَدَ بْنِ مُحَمَّدٍ عَنِ ابْنِ فَضَّالٍ وَ الْحَجَّالِ عَنْ ثَعْلَبَةَ عَنْ أَبِی خَالِدٍ الْقَمَّاطِ عَنْ عَبْدِ الْخَالِقِ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وَ مَنْ دَخَلَهُ کانَ آمِناً </w:t>
      </w:r>
      <w:r>
        <w:rPr>
          <w:rStyle w:val="FootnoteAnchor"/>
          <w:rtl w:val="true"/>
        </w:rPr>
        <w:footnoteReference w:id="633"/>
      </w:r>
      <w:r>
        <w:rPr>
          <w:rFonts w:ascii="Amiri" w:hAnsi="Amiri" w:eastAsia="Amiri" w:cs="Amiri"/>
          <w:color w:val="111111"/>
          <w:sz w:val="28"/>
          <w:sz w:val="28"/>
          <w:szCs w:val="28"/>
          <w:rtl w:val="true"/>
          <w:lang w:bidi="ar-SA"/>
        </w:rPr>
        <w:t>فَقَالَ لَقَدْ سَأَلْتَنِی عَنْ شَیْ‌ءٍ مَا سَأَلَنِی عَنْهُ أَحَدٌ إِلَّا مَنْ شَاءَ اللَّهُ ثُمَّ قَالَ مَنْ أَمَّ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یَعْلَمُ أَنَّهُ الْبَیْتُ الَّذِی أَمَرَهُ اللَّهُ بِهِ وَ عَرَفَنَا أَهْلَ الْبَیْتِ حَقَّ مَعْرِفَتِنَا کَانَ آمِناً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4498071_417432637"/>
      <w:bookmarkStart w:id="717" w:name="_Toc311"/>
      <w:bookmarkEnd w:id="716"/>
      <w:r>
        <w:rPr>
          <w:rtl w:val="true"/>
        </w:rPr>
        <w:t>[</w:t>
      </w:r>
      <w:r>
        <w:rPr>
          <w:rtl w:val="true"/>
        </w:rPr>
        <w:t>رقم الحدیث الکلی</w:t>
      </w:r>
      <w:r>
        <w:rPr>
          <w:rtl w:val="true"/>
        </w:rPr>
        <w:t xml:space="preserve">: </w:t>
      </w:r>
      <w:r>
        <w:rPr/>
        <w:t>14338</w:t>
      </w:r>
      <w:r>
        <w:rPr>
          <w:rtl w:val="true"/>
        </w:rPr>
        <w:t xml:space="preserve"> - </w:t>
      </w:r>
      <w:r>
        <w:rPr>
          <w:rtl w:val="true"/>
        </w:rPr>
        <w:t>رقم الحدیث الباب</w:t>
      </w:r>
      <w:r>
        <w:rPr>
          <w:rtl w:val="true"/>
        </w:rPr>
        <w:t xml:space="preserve">: </w:t>
      </w:r>
      <w:r>
        <w:rPr/>
        <w:t>12</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14338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ascii="Amiri" w:hAnsi="Amiri" w:eastAsia="Amiri" w:cs="Amiri"/>
          <w:color w:val="111111"/>
          <w:sz w:val="28"/>
          <w:sz w:val="28"/>
          <w:szCs w:val="28"/>
          <w:rtl w:val="true"/>
          <w:lang w:bidi="ar-SA"/>
        </w:rPr>
        <w:t>وَ عَنْ عِدَّةٍ مِنْ أَصْحَابِنَا عَنْ أَحْمَدَ عَنِ الْحَجَّالِ عَنْ دَاوُدَ بْنِ أَبِی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 النَّاسُ مَنَازِلَهُمْ </w:t>
      </w:r>
      <w:r>
        <w:rPr>
          <w:rStyle w:val="FootnoteAnchor"/>
          <w:rtl w:val="true"/>
        </w:rPr>
        <w:footnoteReference w:id="637"/>
      </w:r>
      <w:r>
        <w:rPr>
          <w:rFonts w:ascii="Amiri" w:hAnsi="Amiri" w:eastAsia="Amiri" w:cs="Amiri"/>
          <w:color w:val="111111"/>
          <w:sz w:val="28"/>
          <w:sz w:val="28"/>
          <w:szCs w:val="28"/>
          <w:rtl w:val="true"/>
          <w:lang w:bidi="ar-SA"/>
        </w:rPr>
        <w:t>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مُنَادٍ مِنْ قِبَلِ اللَّهِ عَزَّ وَ جَلَّ إِنْ أَرَدْتُمْ أَنْ أَرْضَی فَقَدْ رَضِیتُ</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4498073_417432637"/>
      <w:bookmarkStart w:id="719" w:name="_Toc312"/>
      <w:bookmarkEnd w:id="718"/>
      <w:r>
        <w:rPr>
          <w:rtl w:val="true"/>
        </w:rPr>
        <w:t>[</w:t>
      </w:r>
      <w:r>
        <w:rPr>
          <w:rtl w:val="true"/>
        </w:rPr>
        <w:t>رقم الحدیث الکلی</w:t>
      </w:r>
      <w:r>
        <w:rPr>
          <w:rtl w:val="true"/>
        </w:rPr>
        <w:t xml:space="preserve">: </w:t>
      </w:r>
      <w:r>
        <w:rPr/>
        <w:t>14339</w:t>
      </w:r>
      <w:r>
        <w:rPr>
          <w:rtl w:val="true"/>
        </w:rPr>
        <w:t xml:space="preserve"> - </w:t>
      </w:r>
      <w:r>
        <w:rPr>
          <w:rtl w:val="true"/>
        </w:rPr>
        <w:t>رقم الحدیث الباب</w:t>
      </w:r>
      <w:r>
        <w:rPr>
          <w:rtl w:val="true"/>
        </w:rPr>
        <w:t xml:space="preserve">: </w:t>
      </w:r>
      <w:r>
        <w:rPr/>
        <w:t>13</w:t>
      </w:r>
      <w:r>
        <w:rPr>
          <w:rtl w:val="true"/>
        </w:rPr>
        <w:t>]</w:t>
      </w:r>
      <w:bookmarkEnd w:id="71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وَ بِالْإِسْنَادِ عَنْ دَاوُدَ بْنِ أَبِی یَزِیدَ عَمَّنْ ذَکَرَهُ عَنْ أَبِی </w:t>
      </w:r>
      <w:bookmarkStart w:id="720" w:name="pg12168_141884"/>
    </w:p>
    <w:p>
      <w:pPr>
        <w:pStyle w:val="BookText"/>
        <w:rPr/>
      </w:pPr>
      <w:bookmarkEnd w:id="720"/>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لَا یَزَالُ عَلَیْهِ نُورُ الْحَجِّ مَا لَمْ یُلِمَّ بِذَنْبٍ</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4498075_417432637"/>
      <w:bookmarkStart w:id="722" w:name="_Toc313"/>
      <w:bookmarkEnd w:id="721"/>
      <w:r>
        <w:rPr>
          <w:rtl w:val="true"/>
        </w:rPr>
        <w:t>[</w:t>
      </w:r>
      <w:r>
        <w:rPr>
          <w:rtl w:val="true"/>
        </w:rPr>
        <w:t>رقم الحدیث الکلی</w:t>
      </w:r>
      <w:r>
        <w:rPr>
          <w:rtl w:val="true"/>
        </w:rPr>
        <w:t xml:space="preserve">: </w:t>
      </w:r>
      <w:r>
        <w:rPr/>
        <w:t>14340</w:t>
      </w:r>
      <w:r>
        <w:rPr>
          <w:rtl w:val="true"/>
        </w:rPr>
        <w:t xml:space="preserve"> - </w:t>
      </w:r>
      <w:r>
        <w:rPr>
          <w:rtl w:val="true"/>
        </w:rPr>
        <w:t>رقم الحدیث الباب</w:t>
      </w:r>
      <w:r>
        <w:rPr>
          <w:rtl w:val="true"/>
        </w:rPr>
        <w:t xml:space="preserve">: </w:t>
      </w:r>
      <w:r>
        <w:rPr/>
        <w:t>14</w:t>
      </w:r>
      <w:r>
        <w:rPr>
          <w:rtl w:val="true"/>
        </w:rPr>
        <w:t>]</w:t>
      </w:r>
      <w:bookmarkEnd w:id="722"/>
    </w:p>
    <w:p>
      <w:pPr>
        <w:pStyle w:val="BookText"/>
        <w:rPr/>
      </w:pPr>
      <w:r>
        <w:rPr>
          <w:rFonts w:eastAsia="Times New Roman" w:cs="Times New Roman" w:ascii="Times New Roman" w:hAnsi="Times New Roman"/>
          <w:color w:val="111111"/>
          <w:sz w:val="28"/>
          <w:szCs w:val="28"/>
          <w:lang w:val="en-US" w:bidi="en-US"/>
        </w:rPr>
        <w:t>14340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ascii="Amiri" w:hAnsi="Amiri" w:eastAsia="Amiri" w:cs="Amiri"/>
          <w:color w:val="111111"/>
          <w:sz w:val="28"/>
          <w:sz w:val="28"/>
          <w:szCs w:val="28"/>
          <w:rtl w:val="true"/>
          <w:lang w:bidi="ar-SA"/>
        </w:rPr>
        <w:t>وَ عَنْ مُحَمَّدِ بْنِ یَحْیَی عَنْ مُحَمَّدِ بْنِ أَحْمَدَ عَنْ مُحَمَّدِ بْنِ عِیسَی عَنْ زَکَرِیَّا الْمُؤْمِنِ عَنْ إِبْرَاهِیمَ بْنِ صَالِحٍ عَنْ رَجُلٍ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الْمُعْتَمِرُ وَفْدُ اللَّهِ إِنْ سَأَلُوهُ أَعْطَاهُمْ وَ إِنْ دَعَوْهُ أَجَابَهُمْ وَ إِنْ شَفَعُوا شَفَّعَهُمْ وَ إِنْ سَکَتُوا ابْتَدَأَهُمْ وَ یُعَوَّضُونَ بِالدِّرْهَمِ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40"/>
      </w:r>
      <w:r>
        <w:rPr>
          <w:rFonts w:ascii="Amiri" w:hAnsi="Amiri" w:eastAsia="Amiri" w:cs="Amiri"/>
          <w:color w:val="111111"/>
          <w:sz w:val="28"/>
          <w:sz w:val="28"/>
          <w:szCs w:val="28"/>
          <w:rtl w:val="true"/>
          <w:lang w:bidi="ar-SA"/>
        </w:rPr>
        <w:t>وَ کَذَا الَّذِی قَبْلَهُ إِلَّا أَنَّهُ قَالَ أَلْفَ أَلْفِ دِرْهَمٍ</w:t>
      </w:r>
    </w:p>
    <w:p>
      <w:pPr>
        <w:pStyle w:val="Heading5"/>
        <w:numPr>
          <w:ilvl w:val="4"/>
          <w:numId w:val="1"/>
        </w:numPr>
        <w:rPr/>
      </w:pPr>
      <w:bookmarkStart w:id="723" w:name="__RefHeading___Toc4498077_417432637"/>
      <w:bookmarkStart w:id="724" w:name="_Toc314"/>
      <w:bookmarkEnd w:id="723"/>
      <w:r>
        <w:rPr>
          <w:rtl w:val="true"/>
        </w:rPr>
        <w:t>[</w:t>
      </w:r>
      <w:r>
        <w:rPr>
          <w:rtl w:val="true"/>
        </w:rPr>
        <w:t>رقم الحدیث الکلی</w:t>
      </w:r>
      <w:r>
        <w:rPr>
          <w:rtl w:val="true"/>
        </w:rPr>
        <w:t xml:space="preserve">: </w:t>
      </w:r>
      <w:r>
        <w:rPr/>
        <w:t>14341</w:t>
      </w:r>
      <w:r>
        <w:rPr>
          <w:rtl w:val="true"/>
        </w:rPr>
        <w:t xml:space="preserve"> - </w:t>
      </w:r>
      <w:r>
        <w:rPr>
          <w:rtl w:val="true"/>
        </w:rPr>
        <w:t>رقم الحدیث الباب</w:t>
      </w:r>
      <w:r>
        <w:rPr>
          <w:rtl w:val="true"/>
        </w:rPr>
        <w:t xml:space="preserve">: </w:t>
      </w:r>
      <w:r>
        <w:rPr/>
        <w:t>15</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14341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وَ بِالْإِسْنَادِ عَنْ زَکَرِیَّا الْمُؤْمِنِ عَنْ شُعَیْبٍ الْعَقَرْقُوفِیِّ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وَ الْمُعْتَمِرُ فِی ضَمَانِ اللَّهِ </w:t>
      </w:r>
      <w:r>
        <w:rPr>
          <w:rStyle w:val="FootnoteAnchor"/>
          <w:rtl w:val="true"/>
        </w:rPr>
        <w:footnoteReference w:id="642"/>
      </w:r>
      <w:r>
        <w:rPr>
          <w:rFonts w:ascii="Amiri" w:hAnsi="Amiri" w:eastAsia="Amiri" w:cs="Amiri"/>
          <w:color w:val="111111"/>
          <w:sz w:val="28"/>
          <w:sz w:val="28"/>
          <w:szCs w:val="28"/>
          <w:rtl w:val="true"/>
          <w:lang w:bidi="ar-SA"/>
        </w:rPr>
        <w:t>فَإِنْ مَاتَ مُتَوَجِّهاً غَفَرَ اللَّهُ لَهُ ذُنُوبَهُ وَ إِنْ مَاتَ مُحْرِماً بَعَثَهُ اللَّهُ مُلَبِّیاً وَ إِنْ مَاتَ بِأَحَدِ الْحَرَمَیْنِ بَعَثَهُ اللَّهُ مِنَ الْآمِنِینَ وَ إِنْ مَاتَ مُنْصَرِفاً غَفَرَ اللَّهُ لَهُ جَمِیعَ ذُنُوبِهِ</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4498079_417432637"/>
      <w:bookmarkStart w:id="726" w:name="_Toc315"/>
      <w:bookmarkEnd w:id="725"/>
      <w:r>
        <w:rPr>
          <w:rtl w:val="true"/>
        </w:rPr>
        <w:t>[</w:t>
      </w:r>
      <w:r>
        <w:rPr>
          <w:rtl w:val="true"/>
        </w:rPr>
        <w:t>رقم الحدیث الکلی</w:t>
      </w:r>
      <w:r>
        <w:rPr>
          <w:rtl w:val="true"/>
        </w:rPr>
        <w:t xml:space="preserve">: </w:t>
      </w:r>
      <w:r>
        <w:rPr/>
        <w:t>14342</w:t>
      </w:r>
      <w:r>
        <w:rPr>
          <w:rtl w:val="true"/>
        </w:rPr>
        <w:t xml:space="preserve"> - </w:t>
      </w:r>
      <w:r>
        <w:rPr>
          <w:rtl w:val="true"/>
        </w:rPr>
        <w:t>رقم الحدیث الباب</w:t>
      </w:r>
      <w:r>
        <w:rPr>
          <w:rtl w:val="true"/>
        </w:rPr>
        <w:t xml:space="preserve">: </w:t>
      </w:r>
      <w:r>
        <w:rPr/>
        <w:t>16</w:t>
      </w:r>
      <w:r>
        <w:rPr>
          <w:rtl w:val="true"/>
        </w:rPr>
        <w:t>]</w:t>
      </w:r>
      <w:bookmarkEnd w:id="7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ascii="Amiri" w:hAnsi="Amiri" w:eastAsia="Amiri" w:cs="Amiri"/>
          <w:color w:val="111111"/>
          <w:sz w:val="28"/>
          <w:sz w:val="28"/>
          <w:szCs w:val="28"/>
          <w:rtl w:val="true"/>
          <w:lang w:bidi="ar-SA"/>
        </w:rPr>
        <w:t>وَ عَنْ عَلِیِّ بْنِ إِبْرَاهِیمَ عَنْ أَبِیهِ عَنْ عَلِیِّ بْنِ أَسْبَاطٍ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أَخَذَ النَّاسُ مَنَازِلَهُمْ بِمِنًی نَادَی مُنَادٍ یَا مِنَی قَدْ جَاءَ أَهْلُکِ فَاتَّسِعِی فِی فِجَاجِکِ وَ اتْرَعِی فِی مَثَابِکِ وَ یُنَادِی مُنَادٍ لَوْ تَدْرُونَ بِمَنْ حَلَلْتُمْ لَأَیْقَنْتُمْ بِالْخَلَفِ بَعْدَ الْمَغْفِرَةِ</w:t>
      </w:r>
      <w:r>
        <w:rPr>
          <w:rFonts w:eastAsia="Amiri" w:cs="Amiri" w:ascii="Amiri" w:hAnsi="Amiri"/>
          <w:color w:val="111111"/>
          <w:sz w:val="28"/>
          <w:szCs w:val="28"/>
          <w:rtl w:val="true"/>
          <w:lang w:bidi="ar-SA"/>
        </w:rPr>
        <w:t xml:space="preserve">. </w:t>
      </w:r>
      <w:bookmarkStart w:id="727" w:name="pg12168_141885"/>
    </w:p>
    <w:p>
      <w:pPr>
        <w:pStyle w:val="Heading5"/>
        <w:numPr>
          <w:ilvl w:val="4"/>
          <w:numId w:val="1"/>
        </w:numPr>
        <w:rPr/>
      </w:pPr>
      <w:bookmarkStart w:id="728" w:name="__RefHeading___Toc4498081_417432637"/>
      <w:bookmarkStart w:id="729" w:name="_Toc316"/>
      <w:bookmarkEnd w:id="727"/>
      <w:bookmarkEnd w:id="728"/>
      <w:r>
        <w:rPr>
          <w:rtl w:val="true"/>
        </w:rPr>
        <w:t>[</w:t>
      </w:r>
      <w:r>
        <w:rPr>
          <w:rtl w:val="true"/>
        </w:rPr>
        <w:t>رقم الحدیث الکلی</w:t>
      </w:r>
      <w:r>
        <w:rPr>
          <w:rtl w:val="true"/>
        </w:rPr>
        <w:t xml:space="preserve">: </w:t>
      </w:r>
      <w:r>
        <w:rPr/>
        <w:t>14343</w:t>
      </w:r>
      <w:r>
        <w:rPr>
          <w:rtl w:val="true"/>
        </w:rPr>
        <w:t xml:space="preserve"> - </w:t>
      </w:r>
      <w:r>
        <w:rPr>
          <w:rtl w:val="true"/>
        </w:rPr>
        <w:t>رقم الحدیث الباب</w:t>
      </w:r>
      <w:r>
        <w:rPr>
          <w:rtl w:val="true"/>
        </w:rPr>
        <w:t xml:space="preserve">: </w:t>
      </w:r>
      <w:r>
        <w:rPr/>
        <w:t>17</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14343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r>
        <w:rPr>
          <w:rFonts w:ascii="Amiri" w:hAnsi="Amiri" w:eastAsia="Amiri" w:cs="Amiri"/>
          <w:color w:val="111111"/>
          <w:sz w:val="28"/>
          <w:sz w:val="28"/>
          <w:szCs w:val="28"/>
          <w:rtl w:val="true"/>
          <w:lang w:bidi="ar-SA"/>
        </w:rPr>
        <w:t>وَ عَنْهُ عَنْ أَبِیهِ عَنِ ابْنِ أَبِی عُمَیْرٍ عَنْ جُنْدَبٍ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الْحَجُّ جِهَادُ الضَّعِیفِ ثُمَّ وَضَعَ أَبُو عَبْدِ اللَّهِ ع یَدَهُ فِی صَدْرِ نَفْسِهِ وَ قَالَ نَحْنُ الضُّعَفَاءُ وَ نَحْنُ ضُعَفَاءُ</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4498083_417432637"/>
      <w:bookmarkStart w:id="731" w:name="_Toc317"/>
      <w:bookmarkEnd w:id="730"/>
      <w:r>
        <w:rPr>
          <w:rtl w:val="true"/>
        </w:rPr>
        <w:t>[</w:t>
      </w:r>
      <w:r>
        <w:rPr>
          <w:rtl w:val="true"/>
        </w:rPr>
        <w:t>رقم الحدیث الکلی</w:t>
      </w:r>
      <w:r>
        <w:rPr>
          <w:rtl w:val="true"/>
        </w:rPr>
        <w:t xml:space="preserve">: </w:t>
      </w:r>
      <w:r>
        <w:rPr/>
        <w:t>14344</w:t>
      </w:r>
      <w:r>
        <w:rPr>
          <w:rtl w:val="true"/>
        </w:rPr>
        <w:t xml:space="preserve"> - </w:t>
      </w:r>
      <w:r>
        <w:rPr>
          <w:rtl w:val="true"/>
        </w:rPr>
        <w:t>رقم الحدیث الباب</w:t>
      </w:r>
      <w:r>
        <w:rPr>
          <w:rtl w:val="true"/>
        </w:rPr>
        <w:t xml:space="preserve">: </w:t>
      </w:r>
      <w:r>
        <w:rPr/>
        <w:t>18</w:t>
      </w:r>
      <w:r>
        <w:rPr>
          <w:rtl w:val="true"/>
        </w:rPr>
        <w:t>]</w:t>
      </w:r>
      <w:bookmarkEnd w:id="731"/>
    </w:p>
    <w:p>
      <w:pPr>
        <w:pStyle w:val="BookText"/>
        <w:rPr/>
      </w:pPr>
      <w:r>
        <w:rPr>
          <w:rFonts w:eastAsia="Times New Roman" w:cs="Times New Roman" w:ascii="Times New Roman" w:hAnsi="Times New Roman"/>
          <w:color w:val="111111"/>
          <w:sz w:val="28"/>
          <w:szCs w:val="28"/>
          <w:lang w:val="en-US" w:bidi="en-US"/>
        </w:rPr>
        <w:t>14344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وَ عَنْهُ عَنْ أَبِیهِ عَنْ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إِنِّی أَکُونُ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أَنْظُرُ إِلَی النَّاسِ یَطُوفُونَ بِالْبَیْتِ وَ أَنَا قَاعِدٌ فَأَغْتَمُّ لِذَلِکَ فَقَالَ یَا زِیَادُ لَا عَلَیْکَ فَإِنَّ الْمُؤْمِنَ إِذَا خَرَجَ مِنْ بَیْتِهِ یَؤُمُّ الْحَجَّ لَا یَزَالُ فِی طَوَافٍ وَ سَعْیٍ حَتَّی یَرْجِعَ</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4498085_417432637"/>
      <w:bookmarkStart w:id="733" w:name="_Toc318"/>
      <w:bookmarkEnd w:id="732"/>
      <w:r>
        <w:rPr>
          <w:rtl w:val="true"/>
        </w:rPr>
        <w:t>[</w:t>
      </w:r>
      <w:r>
        <w:rPr>
          <w:rtl w:val="true"/>
        </w:rPr>
        <w:t>رقم الحدیث الکلی</w:t>
      </w:r>
      <w:r>
        <w:rPr>
          <w:rtl w:val="true"/>
        </w:rPr>
        <w:t xml:space="preserve">: </w:t>
      </w:r>
      <w:r>
        <w:rPr/>
        <w:t>14345</w:t>
      </w:r>
      <w:r>
        <w:rPr>
          <w:rtl w:val="true"/>
        </w:rPr>
        <w:t xml:space="preserve"> - </w:t>
      </w:r>
      <w:r>
        <w:rPr>
          <w:rtl w:val="true"/>
        </w:rPr>
        <w:t>رقم الحدیث الباب</w:t>
      </w:r>
      <w:r>
        <w:rPr>
          <w:rtl w:val="true"/>
        </w:rPr>
        <w:t xml:space="preserve">: </w:t>
      </w:r>
      <w:r>
        <w:rPr/>
        <w:t>19</w:t>
      </w:r>
      <w:r>
        <w:rPr>
          <w:rtl w:val="true"/>
        </w:rPr>
        <w:t>]</w:t>
      </w:r>
      <w:bookmarkEnd w:id="733"/>
    </w:p>
    <w:p>
      <w:pPr>
        <w:pStyle w:val="BookText"/>
        <w:rPr/>
      </w:pPr>
      <w:r>
        <w:rPr>
          <w:rFonts w:eastAsia="Times New Roman" w:cs="Times New Roman" w:ascii="Times New Roman" w:hAnsi="Times New Roman"/>
          <w:color w:val="111111"/>
          <w:sz w:val="28"/>
          <w:szCs w:val="28"/>
          <w:lang w:val="en-US" w:bidi="en-US"/>
        </w:rPr>
        <w:t>14345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ascii="Amiri" w:hAnsi="Amiri" w:eastAsia="Amiri" w:cs="Amiri"/>
          <w:color w:val="111111"/>
          <w:sz w:val="28"/>
          <w:sz w:val="28"/>
          <w:szCs w:val="28"/>
          <w:rtl w:val="true"/>
          <w:lang w:bidi="ar-SA"/>
        </w:rPr>
        <w:t>وَ عَنْهُ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أَفَاضَ آدَمُ مِنْ مِنًی تَلَقَّتْهُ الْمَلَائِکَةُ فَقَالُوا یَا آدَمُ بُرَّ حَجُّکَ أَمَا إِنَّا </w:t>
      </w:r>
      <w:r>
        <w:rPr>
          <w:rStyle w:val="FootnoteAnchor"/>
          <w:rtl w:val="true"/>
        </w:rPr>
        <w:footnoteReference w:id="647"/>
      </w:r>
      <w:r>
        <w:rPr>
          <w:rFonts w:ascii="Amiri" w:hAnsi="Amiri" w:eastAsia="Amiri" w:cs="Amiri"/>
          <w:color w:val="111111"/>
          <w:sz w:val="28"/>
          <w:sz w:val="28"/>
          <w:szCs w:val="28"/>
          <w:rtl w:val="true"/>
          <w:lang w:bidi="ar-SA"/>
        </w:rPr>
        <w:t>قَدْ حَجَجْنَا هَذَا الْبَیْتَ قَبْلَ أَنْ تَحُجَّهُ بِأَلْفَیْ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4" w:name="__RefHeading___Toc4498087_417432637"/>
      <w:bookmarkStart w:id="735" w:name="_Toc319"/>
      <w:bookmarkEnd w:id="734"/>
      <w:r>
        <w:rPr>
          <w:rtl w:val="true"/>
        </w:rPr>
        <w:t>[</w:t>
      </w:r>
      <w:r>
        <w:rPr>
          <w:rtl w:val="true"/>
        </w:rPr>
        <w:t>رقم الحدیث الکلی</w:t>
      </w:r>
      <w:r>
        <w:rPr>
          <w:rtl w:val="true"/>
        </w:rPr>
        <w:t xml:space="preserve">: </w:t>
      </w:r>
      <w:r>
        <w:rPr/>
        <w:t>14346</w:t>
      </w:r>
      <w:r>
        <w:rPr>
          <w:rtl w:val="true"/>
        </w:rPr>
        <w:t xml:space="preserve"> - </w:t>
      </w:r>
      <w:r>
        <w:rPr>
          <w:rtl w:val="true"/>
        </w:rPr>
        <w:t>رقم الحدیث الباب</w:t>
      </w:r>
      <w:r>
        <w:rPr>
          <w:rtl w:val="true"/>
        </w:rPr>
        <w:t xml:space="preserve">: </w:t>
      </w:r>
      <w:r>
        <w:rPr/>
        <w:t>20</w:t>
      </w:r>
      <w:r>
        <w:rPr>
          <w:rtl w:val="true"/>
        </w:rPr>
        <w:t>]</w:t>
      </w:r>
      <w:bookmarkEnd w:id="735"/>
    </w:p>
    <w:p>
      <w:pPr>
        <w:pStyle w:val="BookText"/>
        <w:rPr/>
      </w:pPr>
      <w:r>
        <w:rPr>
          <w:rFonts w:eastAsia="Times New Roman" w:cs="Times New Roman" w:ascii="Times New Roman" w:hAnsi="Times New Roman"/>
          <w:color w:val="111111"/>
          <w:sz w:val="28"/>
          <w:szCs w:val="28"/>
          <w:lang w:val="en-US" w:bidi="en-US"/>
        </w:rPr>
        <w:t>14346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r>
        <w:rPr>
          <w:rFonts w:ascii="Amiri" w:hAnsi="Amiri" w:eastAsia="Amiri" w:cs="Amiri"/>
          <w:color w:val="111111"/>
          <w:sz w:val="28"/>
          <w:sz w:val="28"/>
          <w:szCs w:val="28"/>
          <w:rtl w:val="true"/>
          <w:lang w:bidi="ar-SA"/>
        </w:rPr>
        <w:t>وَ عَنْهُ عَنْ أَبِیهِ عَنِ ابْنِ أَبِی عُمَیْرٍ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طَرِیقِ مَکَّةَ ذَاهِباً أَوْ جَائِیاً أَمِنَ مِنَ الْفَزَعِ الْأَکْبَرِ یَوْمَ الْقِیَامَةِ</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4498089_417432637"/>
      <w:bookmarkStart w:id="737" w:name="_Toc320"/>
      <w:bookmarkEnd w:id="736"/>
      <w:r>
        <w:rPr>
          <w:rtl w:val="true"/>
        </w:rPr>
        <w:t>[</w:t>
      </w:r>
      <w:r>
        <w:rPr>
          <w:rtl w:val="true"/>
        </w:rPr>
        <w:t>رقم الحدیث الکلی</w:t>
      </w:r>
      <w:r>
        <w:rPr>
          <w:rtl w:val="true"/>
        </w:rPr>
        <w:t xml:space="preserve">: </w:t>
      </w:r>
      <w:r>
        <w:rPr/>
        <w:t>14347</w:t>
      </w:r>
      <w:r>
        <w:rPr>
          <w:rtl w:val="true"/>
        </w:rPr>
        <w:t xml:space="preserve"> - </w:t>
      </w:r>
      <w:r>
        <w:rPr>
          <w:rtl w:val="true"/>
        </w:rPr>
        <w:t>رقم الحدیث الباب</w:t>
      </w:r>
      <w:r>
        <w:rPr>
          <w:rtl w:val="true"/>
        </w:rPr>
        <w:t xml:space="preserve">: </w:t>
      </w:r>
      <w:r>
        <w:rPr/>
        <w:t>21</w:t>
      </w:r>
      <w:r>
        <w:rPr>
          <w:rtl w:val="true"/>
        </w:rPr>
        <w:t>]</w:t>
      </w:r>
      <w:bookmarkEnd w:id="73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ascii="Amiri" w:hAnsi="Amiri" w:eastAsia="Amiri" w:cs="Amiri"/>
          <w:color w:val="111111"/>
          <w:sz w:val="28"/>
          <w:sz w:val="28"/>
          <w:szCs w:val="28"/>
          <w:rtl w:val="true"/>
          <w:lang w:bidi="ar-SA"/>
        </w:rPr>
        <w:t>وَ عَنْ عِدَّةٍ مِنْ أَصْحَابِنَا عَنْ أَحْمَدَ بْنِ مُحَمَّدٍ عَنِ الْحَجَّالِ عَنْ غَالِبٍ عَمَّنْ ذَکَرَهُ عَنْ أَبِی عَبْدِ اللَّهِ ع قَالَ</w:t>
      </w:r>
      <w:r>
        <w:rPr>
          <w:rFonts w:eastAsia="Amiri" w:cs="Amiri" w:ascii="Amiri" w:hAnsi="Amiri"/>
          <w:color w:val="111111"/>
          <w:sz w:val="28"/>
          <w:szCs w:val="28"/>
          <w:rtl w:val="true"/>
          <w:lang w:bidi="ar-SA"/>
        </w:rPr>
        <w:t xml:space="preserve">: </w:t>
      </w:r>
      <w:bookmarkStart w:id="738" w:name="pg12168_141886"/>
    </w:p>
    <w:p>
      <w:pPr>
        <w:pStyle w:val="BookText"/>
        <w:rPr/>
      </w:pPr>
      <w:bookmarkEnd w:id="738"/>
      <w:r>
        <w:rPr>
          <w:rFonts w:ascii="Amiri" w:hAnsi="Amiri" w:eastAsia="Amiri" w:cs="Amiri"/>
          <w:color w:val="111111"/>
          <w:sz w:val="28"/>
          <w:sz w:val="28"/>
          <w:szCs w:val="28"/>
          <w:rtl w:val="true"/>
          <w:lang w:bidi="ar-SA"/>
        </w:rPr>
        <w:t>الْحَجُّ وَ الْعُمْرَةُ سُوقَانِ مِنْ أَسْوَاقِ الْآخِرَةِ الْعَامِلُ بِهِمَا فِی جِوَارِ اللَّهِ إِنْ أَدْرَکَ مَا یَأْمُلُ غَفَرَ اللَّهُ لَهُ وَ إِنْ قَصَرَ بِهِ أَجَلُهُ وَقَعَ أَجْرُهُ عَلَی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أَبِی جَعْفَرٍ ع نَحْوَهُ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4498091_417432637"/>
      <w:bookmarkStart w:id="740" w:name="_Toc321"/>
      <w:bookmarkEnd w:id="739"/>
      <w:r>
        <w:rPr>
          <w:rtl w:val="true"/>
        </w:rPr>
        <w:t>[</w:t>
      </w:r>
      <w:r>
        <w:rPr>
          <w:rtl w:val="true"/>
        </w:rPr>
        <w:t>رقم الحدیث الکلی</w:t>
      </w:r>
      <w:r>
        <w:rPr>
          <w:rtl w:val="true"/>
        </w:rPr>
        <w:t xml:space="preserve">: </w:t>
      </w:r>
      <w:r>
        <w:rPr/>
        <w:t>14348</w:t>
      </w:r>
      <w:r>
        <w:rPr>
          <w:rtl w:val="true"/>
        </w:rPr>
        <w:t xml:space="preserve"> - </w:t>
      </w:r>
      <w:r>
        <w:rPr>
          <w:rtl w:val="true"/>
        </w:rPr>
        <w:t>رقم الحدیث الباب</w:t>
      </w:r>
      <w:r>
        <w:rPr>
          <w:rtl w:val="true"/>
        </w:rPr>
        <w:t xml:space="preserve">: </w:t>
      </w:r>
      <w:r>
        <w:rPr/>
        <w:t>22</w:t>
      </w:r>
      <w:r>
        <w:rPr>
          <w:rtl w:val="true"/>
        </w:rPr>
        <w:t>]</w:t>
      </w:r>
      <w:bookmarkEnd w:id="740"/>
    </w:p>
    <w:p>
      <w:pPr>
        <w:pStyle w:val="BookText"/>
        <w:rPr/>
      </w:pPr>
      <w:r>
        <w:rPr>
          <w:rFonts w:eastAsia="Times New Roman" w:cs="Times New Roman" w:ascii="Times New Roman" w:hAnsi="Times New Roman"/>
          <w:color w:val="111111"/>
          <w:sz w:val="28"/>
          <w:szCs w:val="28"/>
          <w:lang w:val="en-US" w:bidi="en-US"/>
        </w:rPr>
        <w:t>14348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وَ عَنْهُمْ عَنْ سَهْلِ بْنِ زِیَادٍ عَنْ أَحْمَدَ بْنِ مُحَمَّدِ بْنِ أَبِی نَصْرٍ عَنِ الْمُفَضَّلِ بْنِ صَالِحٍ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الْحَاجُّ ثَلَاثَةٌ فَأَفْضَلُهُمْ نَصِیباً رَجُلٌ غُفِرَ لَهُ ذَنْبُهُ مَا تَقَدَّمَ مِنْهُ وَ مَا تَأَخَّرَ وَ وَقَاهُ اللَّهُ عَذَابَ الْقَبْرِ وَ أَمَّا الَّذِی یَلِیهِ فَرَجُلٌ غُفِرَ لَهُ ذَنْبُهُ مَا تَقَدَّمَ مِنْهُ وَ یَسْتَأْنِفُ الْعَمَلَ فِیمَا بَقِیَ مِنْ عُمُرِهِ وَ أَمَّا الَّذِی یَلِیهِ فَرَجُلٌ حُفِظَ فِی أَهْلِهِ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4498093_417432637"/>
      <w:bookmarkStart w:id="742" w:name="_Toc322"/>
      <w:bookmarkEnd w:id="741"/>
      <w:r>
        <w:rPr>
          <w:rtl w:val="true"/>
        </w:rPr>
        <w:t>[</w:t>
      </w:r>
      <w:r>
        <w:rPr>
          <w:rtl w:val="true"/>
        </w:rPr>
        <w:t>رقم الحدیث الکلی</w:t>
      </w:r>
      <w:r>
        <w:rPr>
          <w:rtl w:val="true"/>
        </w:rPr>
        <w:t xml:space="preserve">: </w:t>
      </w:r>
      <w:r>
        <w:rPr/>
        <w:t>14349</w:t>
      </w:r>
      <w:r>
        <w:rPr>
          <w:rtl w:val="true"/>
        </w:rPr>
        <w:t xml:space="preserve"> - </w:t>
      </w:r>
      <w:r>
        <w:rPr>
          <w:rtl w:val="true"/>
        </w:rPr>
        <w:t>رقم الحدیث الباب</w:t>
      </w:r>
      <w:r>
        <w:rPr>
          <w:rtl w:val="true"/>
        </w:rPr>
        <w:t xml:space="preserve">: </w:t>
      </w:r>
      <w:r>
        <w:rPr/>
        <w:t>23</w:t>
      </w:r>
      <w:r>
        <w:rPr>
          <w:rtl w:val="true"/>
        </w:rPr>
        <w:t>]</w:t>
      </w:r>
      <w:bookmarkEnd w:id="742"/>
    </w:p>
    <w:p>
      <w:pPr>
        <w:pStyle w:val="BookText"/>
        <w:rPr/>
      </w:pPr>
      <w:r>
        <w:rPr>
          <w:rFonts w:eastAsia="Times New Roman" w:cs="Times New Roman" w:ascii="Times New Roman" w:hAnsi="Times New Roman"/>
          <w:color w:val="111111"/>
          <w:sz w:val="28"/>
          <w:szCs w:val="28"/>
          <w:lang w:val="en-US" w:bidi="en-US"/>
        </w:rPr>
        <w:t>14349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ascii="Amiri" w:hAnsi="Amiri" w:eastAsia="Amiri" w:cs="Amiri"/>
          <w:color w:val="111111"/>
          <w:sz w:val="28"/>
          <w:sz w:val="28"/>
          <w:szCs w:val="28"/>
          <w:rtl w:val="true"/>
          <w:lang w:bidi="ar-SA"/>
        </w:rPr>
        <w:t>ثُمَّ قَالَ وَ رُوِیَ أَنَّهُ هُوَ الَّذِی لَا یُقْبَلُ مِنْهُ الْحَجُّ</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4498095_417432637"/>
      <w:bookmarkStart w:id="744" w:name="_Toc323"/>
      <w:bookmarkEnd w:id="743"/>
      <w:r>
        <w:rPr>
          <w:rtl w:val="true"/>
        </w:rPr>
        <w:t>[</w:t>
      </w:r>
      <w:r>
        <w:rPr>
          <w:rtl w:val="true"/>
        </w:rPr>
        <w:t>رقم الحدیث الکلی</w:t>
      </w:r>
      <w:r>
        <w:rPr>
          <w:rtl w:val="true"/>
        </w:rPr>
        <w:t xml:space="preserve">: </w:t>
      </w:r>
      <w:r>
        <w:rPr/>
        <w:t>14350</w:t>
      </w:r>
      <w:r>
        <w:rPr>
          <w:rtl w:val="true"/>
        </w:rPr>
        <w:t xml:space="preserve"> - </w:t>
      </w:r>
      <w:r>
        <w:rPr>
          <w:rtl w:val="true"/>
        </w:rPr>
        <w:t>رقم الحدیث الباب</w:t>
      </w:r>
      <w:r>
        <w:rPr>
          <w:rtl w:val="true"/>
        </w:rPr>
        <w:t xml:space="preserve">: </w:t>
      </w:r>
      <w:r>
        <w:rPr/>
        <w:t>24</w:t>
      </w:r>
      <w:r>
        <w:rPr>
          <w:rtl w:val="true"/>
        </w:rPr>
        <w:t>]</w:t>
      </w:r>
      <w:bookmarkEnd w:id="7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Amiri" w:hAnsi="Amiri" w:eastAsia="Amiri" w:cs="Amiri"/>
          <w:color w:val="111111"/>
          <w:sz w:val="28"/>
          <w:sz w:val="28"/>
          <w:szCs w:val="28"/>
          <w:rtl w:val="true"/>
          <w:lang w:bidi="ar-SA"/>
        </w:rPr>
        <w:t>وَ عَنْ أَبِی عَلِیٍّ الْأَشْعَرِیِّ عَنْ مُحَمَّدِ بْنِ عَبْدِ الْجَبَّارِ عَنْ صَفْوَانَ عَنْ أَبِی الْمَغْرَاءِ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فَقَالَ لَهُ أَبُو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إِنَّکَ لَوْ کُنْتَ أَرَحْتَ بَدَنَکَ مِنَ الْمَحْمِلِ فَقَالَ أَبُو عَبْدِ اللَّهِ ع یَا أَبَا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أُحِبُّ أَنْ أَشْهَدَ الْمَنَافِعَ الَّتِی قَالَ اللَّهُ عَزَّ وَ جَلَّ لِیَشْهَدُوا مَنافِعَ لَهُمْ </w:t>
      </w:r>
      <w:r>
        <w:rPr>
          <w:rStyle w:val="FootnoteAnchor"/>
          <w:rtl w:val="true"/>
        </w:rPr>
        <w:footnoteReference w:id="656"/>
      </w:r>
      <w:r>
        <w:rPr>
          <w:rFonts w:ascii="Amiri" w:hAnsi="Amiri" w:eastAsia="Amiri" w:cs="Amiri"/>
          <w:color w:val="111111"/>
          <w:sz w:val="28"/>
          <w:sz w:val="28"/>
          <w:szCs w:val="28"/>
          <w:rtl w:val="true"/>
          <w:lang w:bidi="ar-SA"/>
        </w:rPr>
        <w:t xml:space="preserve">إِنَّهُ لَا </w:t>
      </w:r>
      <w:bookmarkStart w:id="745" w:name="pg12168_141887"/>
    </w:p>
    <w:p>
      <w:pPr>
        <w:pStyle w:val="BookText"/>
        <w:rPr/>
      </w:pPr>
      <w:bookmarkEnd w:id="745"/>
      <w:r>
        <w:rPr>
          <w:rFonts w:ascii="Amiri" w:hAnsi="Amiri" w:eastAsia="Amiri" w:cs="Amiri"/>
          <w:color w:val="111111"/>
          <w:sz w:val="28"/>
          <w:sz w:val="28"/>
          <w:szCs w:val="28"/>
          <w:rtl w:val="true"/>
          <w:lang w:bidi="ar-SA"/>
        </w:rPr>
        <w:t>یَشْهَدُهَا أَحَدٌ إِلَّا نَفَعَهُ اللَّهُ أَمَّا أَنْتُمْ فَتَرْجِعُونَ مَغْفُوراً لَکُمْ وَ أَمَّا غَیْرُکُمْ فَیُحْفَظُونَ فِی أَهَالِیهِمْ وَ أَمْوَالِهِمْ</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4498097_417432637"/>
      <w:bookmarkStart w:id="747" w:name="_Toc324"/>
      <w:bookmarkEnd w:id="746"/>
      <w:r>
        <w:rPr>
          <w:rtl w:val="true"/>
        </w:rPr>
        <w:t>[</w:t>
      </w:r>
      <w:r>
        <w:rPr>
          <w:rtl w:val="true"/>
        </w:rPr>
        <w:t>رقم الحدیث الکلی</w:t>
      </w:r>
      <w:r>
        <w:rPr>
          <w:rtl w:val="true"/>
        </w:rPr>
        <w:t xml:space="preserve">: </w:t>
      </w:r>
      <w:r>
        <w:rPr/>
        <w:t>14351</w:t>
      </w:r>
      <w:r>
        <w:rPr>
          <w:rtl w:val="true"/>
        </w:rPr>
        <w:t xml:space="preserve"> - </w:t>
      </w:r>
      <w:r>
        <w:rPr>
          <w:rtl w:val="true"/>
        </w:rPr>
        <w:t>رقم الحدیث الباب</w:t>
      </w:r>
      <w:r>
        <w:rPr>
          <w:rtl w:val="true"/>
        </w:rPr>
        <w:t xml:space="preserve">: </w:t>
      </w:r>
      <w:r>
        <w:rPr/>
        <w:t>25</w:t>
      </w:r>
      <w:r>
        <w:rPr>
          <w:rtl w:val="true"/>
        </w:rPr>
        <w:t>]</w:t>
      </w:r>
      <w:bookmarkEnd w:id="747"/>
    </w:p>
    <w:p>
      <w:pPr>
        <w:pStyle w:val="BookText"/>
        <w:rPr/>
      </w:pPr>
      <w:r>
        <w:rPr>
          <w:rFonts w:eastAsia="Times New Roman" w:cs="Times New Roman" w:ascii="Times New Roman" w:hAnsi="Times New Roman"/>
          <w:color w:val="111111"/>
          <w:sz w:val="28"/>
          <w:szCs w:val="28"/>
          <w:lang w:val="en-US" w:bidi="en-US"/>
        </w:rPr>
        <w:t>14351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قَوْلِ اللَّهِ عَزَّ وَ جَلَّ فَأَصَّدَّقَ وَ أَکُنْ مِنَ الصَّالِحِینَ </w:t>
      </w:r>
      <w:r>
        <w:rPr>
          <w:rStyle w:val="FootnoteAnchor"/>
          <w:rtl w:val="true"/>
        </w:rPr>
        <w:footnoteReference w:id="658"/>
      </w:r>
      <w:r>
        <w:rPr>
          <w:rFonts w:ascii="Amiri" w:hAnsi="Amiri" w:eastAsia="Amiri" w:cs="Amiri"/>
          <w:color w:val="111111"/>
          <w:sz w:val="28"/>
          <w:sz w:val="28"/>
          <w:szCs w:val="28"/>
          <w:rtl w:val="true"/>
          <w:lang w:bidi="ar-SA"/>
        </w:rPr>
        <w:t>قَالَ فَأَصَّدَّقَ مِنَ الصَّدَقَةِ وَ أَکُنْ مِنَ الصَّالِحِینَ أَیْ أَحُجَّ</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4498099_417432637"/>
      <w:bookmarkStart w:id="749" w:name="_Toc325"/>
      <w:bookmarkEnd w:id="748"/>
      <w:r>
        <w:rPr>
          <w:rtl w:val="true"/>
        </w:rPr>
        <w:t>[</w:t>
      </w:r>
      <w:r>
        <w:rPr>
          <w:rtl w:val="true"/>
        </w:rPr>
        <w:t>رقم الحدیث الکلی</w:t>
      </w:r>
      <w:r>
        <w:rPr>
          <w:rtl w:val="true"/>
        </w:rPr>
        <w:t xml:space="preserve">: </w:t>
      </w:r>
      <w:r>
        <w:rPr/>
        <w:t>14352</w:t>
      </w:r>
      <w:r>
        <w:rPr>
          <w:rtl w:val="true"/>
        </w:rPr>
        <w:t xml:space="preserve"> - </w:t>
      </w:r>
      <w:r>
        <w:rPr>
          <w:rtl w:val="true"/>
        </w:rPr>
        <w:t>رقم الحدیث الباب</w:t>
      </w:r>
      <w:r>
        <w:rPr>
          <w:rtl w:val="true"/>
        </w:rPr>
        <w:t xml:space="preserve">: </w:t>
      </w:r>
      <w:r>
        <w:rPr/>
        <w:t>26</w:t>
      </w:r>
      <w:r>
        <w:rPr>
          <w:rtl w:val="true"/>
        </w:rPr>
        <w:t>]</w:t>
      </w:r>
      <w:bookmarkEnd w:id="749"/>
    </w:p>
    <w:p>
      <w:pPr>
        <w:pStyle w:val="BookText"/>
        <w:rPr/>
      </w:pPr>
      <w:r>
        <w:rPr>
          <w:rFonts w:eastAsia="Times New Roman" w:cs="Times New Roman" w:ascii="Times New Roman" w:hAnsi="Times New Roman"/>
          <w:color w:val="111111"/>
          <w:sz w:val="28"/>
          <w:szCs w:val="28"/>
          <w:lang w:val="en-US" w:bidi="en-US"/>
        </w:rPr>
        <w:t>14352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ascii="Amiri" w:hAnsi="Amiri" w:eastAsia="Amiri" w:cs="Amiri"/>
          <w:color w:val="111111"/>
          <w:sz w:val="28"/>
          <w:sz w:val="28"/>
          <w:szCs w:val="28"/>
          <w:rtl w:val="true"/>
          <w:lang w:bidi="ar-SA"/>
        </w:rPr>
        <w:t>قَالَ وَ قَالَ رَسُولُ اللَّهِ ص کُلُّ نَعِیمٍ مَسْئُولٌ عَنْهُ صَاحِبُهُ إِلَّا مَا کَانَ فِی غَزْوٍ أَوْ حَجٍّ</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4498101_417432637"/>
      <w:bookmarkStart w:id="751" w:name="_Toc326"/>
      <w:bookmarkEnd w:id="750"/>
      <w:r>
        <w:rPr>
          <w:rtl w:val="true"/>
        </w:rPr>
        <w:t>[</w:t>
      </w:r>
      <w:r>
        <w:rPr>
          <w:rtl w:val="true"/>
        </w:rPr>
        <w:t>رقم الحدیث الکلی</w:t>
      </w:r>
      <w:r>
        <w:rPr>
          <w:rtl w:val="true"/>
        </w:rPr>
        <w:t xml:space="preserve">: </w:t>
      </w:r>
      <w:r>
        <w:rPr/>
        <w:t>14353</w:t>
      </w:r>
      <w:r>
        <w:rPr>
          <w:rtl w:val="true"/>
        </w:rPr>
        <w:t xml:space="preserve"> - </w:t>
      </w:r>
      <w:r>
        <w:rPr>
          <w:rtl w:val="true"/>
        </w:rPr>
        <w:t>رقم الحدیث الباب</w:t>
      </w:r>
      <w:r>
        <w:rPr>
          <w:rtl w:val="true"/>
        </w:rPr>
        <w:t xml:space="preserve">: </w:t>
      </w:r>
      <w:r>
        <w:rPr/>
        <w:t>27</w:t>
      </w:r>
      <w:r>
        <w:rPr>
          <w:rtl w:val="true"/>
        </w:rPr>
        <w:t>]</w:t>
      </w:r>
      <w:bookmarkEnd w:id="751"/>
    </w:p>
    <w:p>
      <w:pPr>
        <w:pStyle w:val="BookText"/>
        <w:rPr/>
      </w:pPr>
      <w:r>
        <w:rPr>
          <w:rFonts w:eastAsia="Times New Roman" w:cs="Times New Roman" w:ascii="Times New Roman" w:hAnsi="Times New Roman"/>
          <w:color w:val="111111"/>
          <w:sz w:val="28"/>
          <w:szCs w:val="28"/>
          <w:lang w:val="en-US" w:bidi="en-US"/>
        </w:rPr>
        <w:t>14353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وَ رُوِیَ أَنَّ الْحَاجَّ وَ الْمُعْتَمِرَ یَرْجِعَانِ کَمَوْلُودَیْنِ مَاتَ أَحَدُهُمَا طِفْلًا لَا ذَنْبَ لَهُ وَ عَاشَ الْآخَرُ مَا عَاشَ مَعْصُوماً</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4498103_417432637"/>
      <w:bookmarkStart w:id="753" w:name="_Toc327"/>
      <w:bookmarkEnd w:id="752"/>
      <w:r>
        <w:rPr>
          <w:rtl w:val="true"/>
        </w:rPr>
        <w:t>[</w:t>
      </w:r>
      <w:r>
        <w:rPr>
          <w:rtl w:val="true"/>
        </w:rPr>
        <w:t>رقم الحدیث الکلی</w:t>
      </w:r>
      <w:r>
        <w:rPr>
          <w:rtl w:val="true"/>
        </w:rPr>
        <w:t xml:space="preserve">: </w:t>
      </w:r>
      <w:r>
        <w:rPr/>
        <w:t>14354</w:t>
      </w:r>
      <w:r>
        <w:rPr>
          <w:rtl w:val="true"/>
        </w:rPr>
        <w:t xml:space="preserve"> - </w:t>
      </w:r>
      <w:r>
        <w:rPr>
          <w:rtl w:val="true"/>
        </w:rPr>
        <w:t>رقم الحدیث الباب</w:t>
      </w:r>
      <w:r>
        <w:rPr>
          <w:rtl w:val="true"/>
        </w:rPr>
        <w:t xml:space="preserve">: </w:t>
      </w:r>
      <w:r>
        <w:rPr/>
        <w:t>28</w:t>
      </w:r>
      <w:r>
        <w:rPr>
          <w:rtl w:val="true"/>
        </w:rPr>
        <w:t>]</w:t>
      </w:r>
      <w:bookmarkEnd w:id="753"/>
    </w:p>
    <w:p>
      <w:pPr>
        <w:pStyle w:val="BookText"/>
        <w:rPr/>
      </w:pPr>
      <w:r>
        <w:rPr>
          <w:rFonts w:eastAsia="Times New Roman" w:cs="Times New Roman" w:ascii="Times New Roman" w:hAnsi="Times New Roman"/>
          <w:color w:val="111111"/>
          <w:sz w:val="28"/>
          <w:szCs w:val="28"/>
          <w:lang w:val="en-US" w:bidi="en-US"/>
        </w:rPr>
        <w:t>14354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قَالَ وَ قَالَ الصَّادِقُ ع الْحَجُّ جِهَادُ الضُّعَفَاءِ وَ نَحْنُ الضُّعَفَاءُ</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4498105_417432637"/>
      <w:bookmarkStart w:id="755" w:name="_Toc328"/>
      <w:bookmarkEnd w:id="754"/>
      <w:r>
        <w:rPr>
          <w:rtl w:val="true"/>
        </w:rPr>
        <w:t>[</w:t>
      </w:r>
      <w:r>
        <w:rPr>
          <w:rtl w:val="true"/>
        </w:rPr>
        <w:t>رقم الحدیث الکلی</w:t>
      </w:r>
      <w:r>
        <w:rPr>
          <w:rtl w:val="true"/>
        </w:rPr>
        <w:t xml:space="preserve">: </w:t>
      </w:r>
      <w:r>
        <w:rPr/>
        <w:t>14355</w:t>
      </w:r>
      <w:r>
        <w:rPr>
          <w:rtl w:val="true"/>
        </w:rPr>
        <w:t xml:space="preserve"> - </w:t>
      </w:r>
      <w:r>
        <w:rPr>
          <w:rtl w:val="true"/>
        </w:rPr>
        <w:t>رقم الحدیث الباب</w:t>
      </w:r>
      <w:r>
        <w:rPr>
          <w:rtl w:val="true"/>
        </w:rPr>
        <w:t xml:space="preserve">: </w:t>
      </w:r>
      <w:r>
        <w:rPr/>
        <w:t>29</w:t>
      </w:r>
      <w:r>
        <w:rPr>
          <w:rtl w:val="true"/>
        </w:rPr>
        <w:t>]</w:t>
      </w:r>
      <w:bookmarkEnd w:id="7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ascii="Amiri" w:hAnsi="Amiri" w:eastAsia="Amiri" w:cs="Amiri"/>
          <w:color w:val="111111"/>
          <w:sz w:val="28"/>
          <w:sz w:val="28"/>
          <w:szCs w:val="28"/>
          <w:rtl w:val="true"/>
          <w:lang w:bidi="ar-SA"/>
        </w:rPr>
        <w:t>قَالَ وَ قَالَ أَمِیرُ الْمُؤْمِنِینَ ع ضَمِنْتُ لِسِتَّةٍ الْجَنَّةَ رَجُلٍ خَرَجَ بِصَدَقَةٍ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خَرَجَ یَعُودُ مَرِیضاً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خَرَجَ مُجَاهِداً فِی سَبِیلِ اللَّهِ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خَرَجَ حَاجّاً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خَرَجَ لِلْجُمُعَةِ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خَرَجَ فِی جِنَازَةِ رَجُلٍ مُسْلِمٍ فَمَاتَ فَلَهُ الْجَنَّةُ</w:t>
      </w:r>
      <w:r>
        <w:rPr>
          <w:rFonts w:eastAsia="Amiri" w:cs="Amiri" w:ascii="Amiri" w:hAnsi="Amiri"/>
          <w:color w:val="111111"/>
          <w:sz w:val="28"/>
          <w:szCs w:val="28"/>
          <w:rtl w:val="true"/>
          <w:lang w:bidi="ar-SA"/>
        </w:rPr>
        <w:t xml:space="preserve">. </w:t>
      </w:r>
      <w:bookmarkStart w:id="756" w:name="pg12168_141888"/>
    </w:p>
    <w:p>
      <w:pPr>
        <w:pStyle w:val="Heading5"/>
        <w:numPr>
          <w:ilvl w:val="4"/>
          <w:numId w:val="1"/>
        </w:numPr>
        <w:rPr/>
      </w:pPr>
      <w:bookmarkStart w:id="757" w:name="__RefHeading___Toc4498107_417432637"/>
      <w:bookmarkStart w:id="758" w:name="_Toc329"/>
      <w:bookmarkEnd w:id="756"/>
      <w:bookmarkEnd w:id="757"/>
      <w:r>
        <w:rPr>
          <w:rtl w:val="true"/>
        </w:rPr>
        <w:t>[</w:t>
      </w:r>
      <w:r>
        <w:rPr>
          <w:rtl w:val="true"/>
        </w:rPr>
        <w:t>رقم الحدیث الکلی</w:t>
      </w:r>
      <w:r>
        <w:rPr>
          <w:rtl w:val="true"/>
        </w:rPr>
        <w:t xml:space="preserve">: </w:t>
      </w:r>
      <w:r>
        <w:rPr/>
        <w:t>14356</w:t>
      </w:r>
      <w:r>
        <w:rPr>
          <w:rtl w:val="true"/>
        </w:rPr>
        <w:t xml:space="preserve"> - </w:t>
      </w:r>
      <w:r>
        <w:rPr>
          <w:rtl w:val="true"/>
        </w:rPr>
        <w:t>رقم الحدیث الباب</w:t>
      </w:r>
      <w:r>
        <w:rPr>
          <w:rtl w:val="true"/>
        </w:rPr>
        <w:t xml:space="preserve">: </w:t>
      </w:r>
      <w:r>
        <w:rPr/>
        <w:t>30</w:t>
      </w:r>
      <w:r>
        <w:rPr>
          <w:rtl w:val="true"/>
        </w:rPr>
        <w:t>]</w:t>
      </w:r>
      <w:bookmarkEnd w:id="758"/>
    </w:p>
    <w:p>
      <w:pPr>
        <w:pStyle w:val="BookText"/>
        <w:rPr/>
      </w:pPr>
      <w:r>
        <w:rPr>
          <w:rFonts w:eastAsia="Times New Roman" w:cs="Times New Roman" w:ascii="Times New Roman" w:hAnsi="Times New Roman"/>
          <w:color w:val="111111"/>
          <w:sz w:val="28"/>
          <w:szCs w:val="28"/>
          <w:lang w:val="en-US" w:bidi="en-US"/>
        </w:rPr>
        <w:t>14356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ascii="Amiri" w:hAnsi="Amiri" w:eastAsia="Amiri" w:cs="Amiri"/>
          <w:color w:val="111111"/>
          <w:sz w:val="28"/>
          <w:sz w:val="28"/>
          <w:szCs w:val="28"/>
          <w:rtl w:val="true"/>
          <w:lang w:bidi="ar-SA"/>
        </w:rPr>
        <w:t>وَ فِی الْعِلَلِ عَنْ مُحَمَّدِ بْنِ الْحَسَنِ عَنِ الصَّفَّارِ عَنْ مُحَمَّدِ بْنِ الْحُسَیْنِ عَنْ حَمَّادِ بْنِ عِیسَی عَنْ أَبَانِ بْنِ عُثْمَانَ عَمَّنْ أَخْبَرَهُ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الْحَجُّ حَجّاً قَالَ حَجَّ فُلَانٌ أَیْ أَفْلَحَ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مَعَانِی الْأَخْبَارِ عَنْ أَبِیهِ عَنْ سَعْدٍ عَنْ أَحْمَدَ بْنِ مُحَمَّدٍ عَنْ أَبِیهِ عَنْ حَمَّادِ بْنِ عِیسَی نَحْوَهُ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4498109_417432637"/>
      <w:bookmarkStart w:id="760" w:name="_Toc330"/>
      <w:bookmarkEnd w:id="759"/>
      <w:r>
        <w:rPr>
          <w:rtl w:val="true"/>
        </w:rPr>
        <w:t>[</w:t>
      </w:r>
      <w:r>
        <w:rPr>
          <w:rtl w:val="true"/>
        </w:rPr>
        <w:t>رقم الحدیث الکلی</w:t>
      </w:r>
      <w:r>
        <w:rPr>
          <w:rtl w:val="true"/>
        </w:rPr>
        <w:t xml:space="preserve">: </w:t>
      </w:r>
      <w:r>
        <w:rPr/>
        <w:t>14357</w:t>
      </w:r>
      <w:r>
        <w:rPr>
          <w:rtl w:val="true"/>
        </w:rPr>
        <w:t xml:space="preserve"> - </w:t>
      </w:r>
      <w:r>
        <w:rPr>
          <w:rtl w:val="true"/>
        </w:rPr>
        <w:t>رقم الحدیث الباب</w:t>
      </w:r>
      <w:r>
        <w:rPr>
          <w:rtl w:val="true"/>
        </w:rPr>
        <w:t xml:space="preserve">: </w:t>
      </w:r>
      <w:r>
        <w:rPr/>
        <w:t>31</w:t>
      </w:r>
      <w:r>
        <w:rPr>
          <w:rtl w:val="true"/>
        </w:rPr>
        <w:t>]</w:t>
      </w:r>
      <w:bookmarkEnd w:id="760"/>
    </w:p>
    <w:p>
      <w:pPr>
        <w:pStyle w:val="BookText"/>
        <w:rPr/>
      </w:pPr>
      <w:r>
        <w:rPr>
          <w:rFonts w:eastAsia="Times New Roman" w:cs="Times New Roman" w:ascii="Times New Roman" w:hAnsi="Times New Roman"/>
          <w:color w:val="111111"/>
          <w:sz w:val="28"/>
          <w:szCs w:val="28"/>
          <w:lang w:val="en-US" w:bidi="en-US"/>
        </w:rPr>
        <w:t>14357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Amiri" w:hAnsi="Amiri" w:eastAsia="Amiri" w:cs="Amiri"/>
          <w:color w:val="111111"/>
          <w:sz w:val="28"/>
          <w:sz w:val="28"/>
          <w:szCs w:val="28"/>
          <w:rtl w:val="true"/>
          <w:lang w:bidi="ar-SA"/>
        </w:rPr>
        <w:t>وَ فِی ثَوَابِ الْأَعْمَالِ عَنْ أَبِیهِ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لَیَغْفِرُ لِلْحَاجِّ وَ لِأَهْلِ بَیْتِ الْحَاجِّ وَ لِعَشِیرَةِ الْحَاجِّ وَ لِمَنْ یَسْتَغْفِرُ لَهُ الْحَاجُّ بَقِیَّةَ ذِی الْحِجَّةِ وَ الْمُحَرَّمِ وَ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رَبِیعٍ الْأَوَّلِ وَ عَشْرٍ مِنْ شَهْرِ رَبِیعٍ الْآخِرِ</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4498111_417432637"/>
      <w:bookmarkStart w:id="762" w:name="_Toc331"/>
      <w:bookmarkEnd w:id="761"/>
      <w:r>
        <w:rPr>
          <w:rtl w:val="true"/>
        </w:rPr>
        <w:t>[</w:t>
      </w:r>
      <w:r>
        <w:rPr>
          <w:rtl w:val="true"/>
        </w:rPr>
        <w:t>رقم الحدیث الکلی</w:t>
      </w:r>
      <w:r>
        <w:rPr>
          <w:rtl w:val="true"/>
        </w:rPr>
        <w:t xml:space="preserve">: </w:t>
      </w:r>
      <w:r>
        <w:rPr/>
        <w:t>14358</w:t>
      </w:r>
      <w:r>
        <w:rPr>
          <w:rtl w:val="true"/>
        </w:rPr>
        <w:t xml:space="preserve"> - </w:t>
      </w:r>
      <w:r>
        <w:rPr>
          <w:rtl w:val="true"/>
        </w:rPr>
        <w:t>رقم الحدیث الباب</w:t>
      </w:r>
      <w:r>
        <w:rPr>
          <w:rtl w:val="true"/>
        </w:rPr>
        <w:t xml:space="preserve">: </w:t>
      </w:r>
      <w:r>
        <w:rPr/>
        <w:t>32</w:t>
      </w:r>
      <w:r>
        <w:rPr>
          <w:rtl w:val="true"/>
        </w:rPr>
        <w:t>]</w:t>
      </w:r>
      <w:bookmarkEnd w:id="762"/>
    </w:p>
    <w:p>
      <w:pPr>
        <w:pStyle w:val="BookText"/>
        <w:rPr/>
      </w:pPr>
      <w:r>
        <w:rPr>
          <w:rFonts w:eastAsia="Times New Roman" w:cs="Times New Roman" w:ascii="Times New Roman" w:hAnsi="Times New Roman"/>
          <w:color w:val="111111"/>
          <w:sz w:val="28"/>
          <w:szCs w:val="28"/>
          <w:lang w:val="en-US" w:bidi="en-US"/>
        </w:rPr>
        <w:t>14358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وَ عَنْ مُحَمَّدِ بْنِ مُوسَی بْنِ الْمُتَوَکِّلِ عَنْ عَلِیِّ بْنِ الْحُسَیْنِ السَّعْدَآبَادِیِّ عَنْ أَحْمَدَ بْنِ مُحَمَّدٍ عَنِ ابْنِ أَبِی عُمَیْرٍ عَنْ حَمَّادِ بْنِ عُثْمَانَ عَنْ عُمَرَ بْنِ یَزِیدَ قَالَ سَمِعْتُ أَبَا عَبْدِ اللَّهِ ع یَقُولُ الْحَاجُّ إِذَا دَخَلَ مَکَّةَ وَکَّلَ اللَّهُ بِهِ مَلَکَیْنِ یَحْفَظَانِ عَلَیْهِ طَوَافَهُ وَ صَلَاتَهُ وَ سَعْیَهُ فَإِذَا وَقَفَ بِعَرَفَةَ ضَرَبَا عَلَی مَنْکِبِهِ الْأَیْمَنِ ثُمَّ قَالا أَمَّا مَا مَضَی فَقَدْ کُفِیتَهُ فَانْظُرْ کَیْفَ تَکُونُ فِیمَا تَسْتَقْبِلُ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یَحْیَی بْنِ إِبْرَاهِیمَ عَنْ أَبِیهِ عَنْ مُعَاوِیَةَ بْنِ عَمَّارٍ عَنْ أَبِی عَبْدِ اللَّهِ ع نَحْوَهُ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763" w:name="pg12168_141889"/>
    </w:p>
    <w:p>
      <w:pPr>
        <w:pStyle w:val="Heading5"/>
        <w:numPr>
          <w:ilvl w:val="4"/>
          <w:numId w:val="1"/>
        </w:numPr>
        <w:rPr/>
      </w:pPr>
      <w:bookmarkStart w:id="764" w:name="__RefHeading___Toc4498113_417432637"/>
      <w:bookmarkStart w:id="765" w:name="_Toc332"/>
      <w:bookmarkEnd w:id="763"/>
      <w:bookmarkEnd w:id="764"/>
      <w:r>
        <w:rPr>
          <w:rtl w:val="true"/>
        </w:rPr>
        <w:t>[</w:t>
      </w:r>
      <w:r>
        <w:rPr>
          <w:rtl w:val="true"/>
        </w:rPr>
        <w:t>رقم الحدیث الکلی</w:t>
      </w:r>
      <w:r>
        <w:rPr>
          <w:rtl w:val="true"/>
        </w:rPr>
        <w:t xml:space="preserve">: </w:t>
      </w:r>
      <w:r>
        <w:rPr/>
        <w:t>14359</w:t>
      </w:r>
      <w:r>
        <w:rPr>
          <w:rtl w:val="true"/>
        </w:rPr>
        <w:t xml:space="preserve"> - </w:t>
      </w:r>
      <w:r>
        <w:rPr>
          <w:rtl w:val="true"/>
        </w:rPr>
        <w:t>رقم الحدیث الباب</w:t>
      </w:r>
      <w:r>
        <w:rPr>
          <w:rtl w:val="true"/>
        </w:rPr>
        <w:t xml:space="preserve">: </w:t>
      </w:r>
      <w:r>
        <w:rPr/>
        <w:t>33</w:t>
      </w:r>
      <w:r>
        <w:rPr>
          <w:rtl w:val="true"/>
        </w:rPr>
        <w:t>]</w:t>
      </w:r>
      <w:bookmarkEnd w:id="765"/>
    </w:p>
    <w:p>
      <w:pPr>
        <w:pStyle w:val="BookText"/>
        <w:rPr/>
      </w:pPr>
      <w:r>
        <w:rPr>
          <w:rFonts w:eastAsia="Times New Roman" w:cs="Times New Roman" w:ascii="Times New Roman" w:hAnsi="Times New Roman"/>
          <w:color w:val="111111"/>
          <w:sz w:val="28"/>
          <w:szCs w:val="28"/>
          <w:lang w:val="en-US" w:bidi="en-US"/>
        </w:rPr>
        <w:t>14359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 عَنْ مُحَمَّدِ بْنِ مُوسَی بْنِ الْمُتَوَکِّلِ عَنْ مُحَمَّدِ بْنِ جَعْفَرٍ عَنْ مُحَمَّدِ بْنِ مُوسَی بْنِ عِمْرَانَ عَنِ الْحَسَنِ </w:t>
      </w:r>
      <w:r>
        <w:rPr>
          <w:rStyle w:val="FootnoteAnchor"/>
          <w:rtl w:val="true"/>
        </w:rPr>
        <w:footnoteReference w:id="669"/>
      </w:r>
      <w:r>
        <w:rPr>
          <w:rFonts w:ascii="Amiri" w:hAnsi="Amiri" w:eastAsia="Amiri" w:cs="Amiri"/>
          <w:color w:val="111111"/>
          <w:sz w:val="28"/>
          <w:sz w:val="28"/>
          <w:szCs w:val="28"/>
          <w:rtl w:val="true"/>
          <w:lang w:bidi="ar-SA"/>
        </w:rPr>
        <w:t>بْنِ یَزِیدَ عَنْ عَلِیِّ بْنِ أَبِی حَمْزَةَ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الضُّعَفَاءِ وَ هُمْ شِیعَتُنَا</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4498115_417432637"/>
      <w:bookmarkStart w:id="767" w:name="_Toc333"/>
      <w:bookmarkEnd w:id="766"/>
      <w:r>
        <w:rPr>
          <w:rtl w:val="true"/>
        </w:rPr>
        <w:t>[</w:t>
      </w:r>
      <w:r>
        <w:rPr>
          <w:rtl w:val="true"/>
        </w:rPr>
        <w:t>رقم الحدیث الکلی</w:t>
      </w:r>
      <w:r>
        <w:rPr>
          <w:rtl w:val="true"/>
        </w:rPr>
        <w:t xml:space="preserve">: </w:t>
      </w:r>
      <w:r>
        <w:rPr/>
        <w:t>14360</w:t>
      </w:r>
      <w:r>
        <w:rPr>
          <w:rtl w:val="true"/>
        </w:rPr>
        <w:t xml:space="preserve"> - </w:t>
      </w:r>
      <w:r>
        <w:rPr>
          <w:rtl w:val="true"/>
        </w:rPr>
        <w:t>رقم الحدیث الباب</w:t>
      </w:r>
      <w:r>
        <w:rPr>
          <w:rtl w:val="true"/>
        </w:rPr>
        <w:t xml:space="preserve">: </w:t>
      </w:r>
      <w:r>
        <w:rPr/>
        <w:t>34</w:t>
      </w:r>
      <w:r>
        <w:rPr>
          <w:rtl w:val="true"/>
        </w:rPr>
        <w:t>]</w:t>
      </w:r>
      <w:bookmarkEnd w:id="767"/>
    </w:p>
    <w:p>
      <w:pPr>
        <w:pStyle w:val="BookText"/>
        <w:rPr/>
      </w:pPr>
      <w:r>
        <w:rPr>
          <w:rFonts w:eastAsia="Times New Roman" w:cs="Times New Roman" w:ascii="Times New Roman" w:hAnsi="Times New Roman"/>
          <w:color w:val="111111"/>
          <w:sz w:val="28"/>
          <w:szCs w:val="28"/>
          <w:lang w:val="en-US" w:bidi="en-US"/>
        </w:rPr>
        <w:t>14360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ascii="Amiri" w:hAnsi="Amiri" w:eastAsia="Amiri" w:cs="Amiri"/>
          <w:color w:val="111111"/>
          <w:sz w:val="28"/>
          <w:sz w:val="28"/>
          <w:szCs w:val="28"/>
          <w:rtl w:val="true"/>
          <w:lang w:bidi="ar-SA"/>
        </w:rPr>
        <w:t>وَ بِهَذَا الْإِسْنَادِ عَنِ الْحُسَیْنِ بْنِ یَزِیدَ عَنْ سَیْفِ بْنِ عَمِیرَةَ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یَصْنَعُ اللَّهُ بِالْحَاجِّ قَالَ مَغْفُورٌ وَ اللَّهِ لَهُمْ لَا أَسْتَثْنِی فِیهِ</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4498117_417432637"/>
      <w:bookmarkStart w:id="769" w:name="_Toc334"/>
      <w:bookmarkEnd w:id="768"/>
      <w:r>
        <w:rPr>
          <w:rtl w:val="true"/>
        </w:rPr>
        <w:t>[</w:t>
      </w:r>
      <w:r>
        <w:rPr>
          <w:rtl w:val="true"/>
        </w:rPr>
        <w:t>رقم الحدیث الکلی</w:t>
      </w:r>
      <w:r>
        <w:rPr>
          <w:rtl w:val="true"/>
        </w:rPr>
        <w:t xml:space="preserve">: </w:t>
      </w:r>
      <w:r>
        <w:rPr/>
        <w:t>14361</w:t>
      </w:r>
      <w:r>
        <w:rPr>
          <w:rtl w:val="true"/>
        </w:rPr>
        <w:t xml:space="preserve"> - </w:t>
      </w:r>
      <w:r>
        <w:rPr>
          <w:rtl w:val="true"/>
        </w:rPr>
        <w:t>رقم الحدیث الباب</w:t>
      </w:r>
      <w:r>
        <w:rPr>
          <w:rtl w:val="true"/>
        </w:rPr>
        <w:t xml:space="preserve">: </w:t>
      </w:r>
      <w:r>
        <w:rPr/>
        <w:t>35</w:t>
      </w:r>
      <w:r>
        <w:rPr>
          <w:rtl w:val="true"/>
        </w:rPr>
        <w:t>]</w:t>
      </w:r>
      <w:bookmarkEnd w:id="769"/>
    </w:p>
    <w:p>
      <w:pPr>
        <w:pStyle w:val="BookText"/>
        <w:rPr/>
      </w:pPr>
      <w:r>
        <w:rPr>
          <w:rFonts w:eastAsia="Times New Roman" w:cs="Times New Roman" w:ascii="Times New Roman" w:hAnsi="Times New Roman"/>
          <w:color w:val="111111"/>
          <w:sz w:val="28"/>
          <w:szCs w:val="28"/>
          <w:lang w:val="en-US" w:bidi="en-US"/>
        </w:rPr>
        <w:t>14361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وَ فِی عِقَابِ الْأَعْمَالِ بِإِسْنَادٍ تَقَدَّمَ </w:t>
      </w:r>
      <w:r>
        <w:rPr>
          <w:rStyle w:val="FootnoteAnchor"/>
          <w:rtl w:val="true"/>
        </w:rPr>
        <w:footnoteReference w:id="672"/>
      </w:r>
      <w:r>
        <w:rPr>
          <w:rFonts w:ascii="Amiri" w:hAnsi="Amiri" w:eastAsia="Amiri" w:cs="Amiri"/>
          <w:color w:val="111111"/>
          <w:sz w:val="28"/>
          <w:sz w:val="28"/>
          <w:szCs w:val="28"/>
          <w:rtl w:val="true"/>
          <w:lang w:bidi="ar-SA"/>
        </w:rPr>
        <w:t xml:space="preserve">فِی عِیَادَةِ الْمَرِیضِ عَنْ رَسُولِ اللَّهِ ص أَنَّهُ قَالَ فِی خُطْبَةٍ لَهُ وَ مَنْ خَرَجَ حَاجّاً أَوْ مُعْتَمِراً فَلَهُ بِکُلِّ خُطْوَةٍ حَتَّی یَرْجِعَ مِائَةُ </w:t>
      </w:r>
      <w:r>
        <w:rPr>
          <w:rStyle w:val="FootnoteAnchor"/>
          <w:rtl w:val="true"/>
        </w:rPr>
        <w:footnoteReference w:id="673"/>
      </w:r>
      <w:r>
        <w:rPr>
          <w:rFonts w:ascii="Amiri" w:hAnsi="Amiri" w:eastAsia="Amiri" w:cs="Amiri"/>
          <w:color w:val="111111"/>
          <w:sz w:val="28"/>
          <w:sz w:val="28"/>
          <w:szCs w:val="28"/>
          <w:rtl w:val="true"/>
          <w:lang w:bidi="ar-SA"/>
        </w:rPr>
        <w:t xml:space="preserve">أَلْفِ أَلْفِ حَسَنَةٍ وَ یُمْحَی عَنْهُ أَلْفُ أَلْفِ سَیِّئَةٍ وَ تُرْفَعُ لَهُ أَلْفُ أَلْفِ دَرَجَةٍ وَ کَانَ لَهُ عِنْدَ اللَّهِ بِکُلِّ دِرْهَمٍ </w:t>
      </w:r>
      <w:r>
        <w:rPr>
          <w:rStyle w:val="FootnoteAnchor"/>
          <w:rtl w:val="true"/>
        </w:rPr>
        <w:footnoteReference w:id="674"/>
      </w:r>
      <w:r>
        <w:rPr>
          <w:rFonts w:ascii="Amiri" w:hAnsi="Amiri" w:eastAsia="Amiri" w:cs="Amiri"/>
          <w:color w:val="111111"/>
          <w:sz w:val="28"/>
          <w:sz w:val="28"/>
          <w:szCs w:val="28"/>
          <w:rtl w:val="true"/>
          <w:lang w:bidi="ar-SA"/>
        </w:rPr>
        <w:t xml:space="preserve">أَلْفُ أَلْفِ دِرْهَمٍ وَ بِکُلِّ دِینَارٍ أَلْفُ أَلْفِ دِینَارٍ وَ بِکُلِّ حَسَنَةٍ عَمِلَهَا فِی وَجْهِهِ ذَلِکَ أَلْفُ أَلْفِ حَسَنَةٍ حَتَّی یَرْجِعَ وَ کَانَ فِی ضَمَانِ اللَّهِ إِنْ تَوَفَّاهُ أَدْخَلَهُ الْجَنَّةَ وَ إِنْ رَجَعَ رَجَعَ مَغْفُوراً لَهُ مُسْتَجَاباً لَهُ فَاغْتَنِمُوا دَعْوَتَهُ فَإِنَّ اللَّهَ لَا یَرُدُّ دُعَاءَهُ إِذَا قَدِمَ </w:t>
      </w:r>
      <w:r>
        <w:rPr>
          <w:rStyle w:val="FootnoteAnchor"/>
          <w:rtl w:val="true"/>
        </w:rPr>
        <w:footnoteReference w:id="675"/>
      </w:r>
      <w:r>
        <w:rPr>
          <w:rFonts w:ascii="Amiri" w:hAnsi="Amiri" w:eastAsia="Amiri" w:cs="Amiri"/>
          <w:color w:val="111111"/>
          <w:sz w:val="28"/>
          <w:sz w:val="28"/>
          <w:szCs w:val="28"/>
          <w:rtl w:val="true"/>
          <w:lang w:bidi="ar-SA"/>
        </w:rPr>
        <w:t>فَإِنَّهُ یُشَفَّعُ فِی مِائَةِ أَلْفِ رَجُلٍ یَوْمَ الْقِیَامَةِ وَ مَنْ خَلَفَ حَاجّاً أَوْ مُعْتَمِراً فِی أَهْلِهِ بِخَیْرٍ بَعْدَهُ کَانَ لَهُ مِثْلُ أَجْرِهِ کَامِلًا مِنْ غَیْرِ أَنْ یَنْقُصَ مِنْ أَجْرِهِ شَیْ‌ءٌ</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4498119_417432637"/>
      <w:bookmarkStart w:id="771" w:name="_Toc335"/>
      <w:bookmarkEnd w:id="770"/>
      <w:r>
        <w:rPr>
          <w:rtl w:val="true"/>
        </w:rPr>
        <w:t>[</w:t>
      </w:r>
      <w:r>
        <w:rPr>
          <w:rtl w:val="true"/>
        </w:rPr>
        <w:t>رقم الحدیث الکلی</w:t>
      </w:r>
      <w:r>
        <w:rPr>
          <w:rtl w:val="true"/>
        </w:rPr>
        <w:t xml:space="preserve">: </w:t>
      </w:r>
      <w:r>
        <w:rPr/>
        <w:t>14362</w:t>
      </w:r>
      <w:r>
        <w:rPr>
          <w:rtl w:val="true"/>
        </w:rPr>
        <w:t xml:space="preserve"> - </w:t>
      </w:r>
      <w:r>
        <w:rPr>
          <w:rtl w:val="true"/>
        </w:rPr>
        <w:t>رقم الحدیث الباب</w:t>
      </w:r>
      <w:r>
        <w:rPr>
          <w:rtl w:val="true"/>
        </w:rPr>
        <w:t xml:space="preserve">: </w:t>
      </w:r>
      <w:r>
        <w:rPr/>
        <w:t>36</w:t>
      </w:r>
      <w:r>
        <w:rPr>
          <w:rtl w:val="true"/>
        </w:rPr>
        <w:t>]</w:t>
      </w:r>
      <w:bookmarkEnd w:id="77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وَ فِی مَعَانِی الْأَخْبَارِ عَنْ أَبِیهِ عَنْ سَعْدٍ عَنْ أَحْمَدَ بْنِ </w:t>
      </w:r>
      <w:bookmarkStart w:id="772" w:name="pg12168_141890"/>
    </w:p>
    <w:p>
      <w:pPr>
        <w:pStyle w:val="BookText"/>
        <w:rPr/>
      </w:pPr>
      <w:bookmarkEnd w:id="772"/>
      <w:r>
        <w:rPr>
          <w:rFonts w:ascii="Amiri" w:hAnsi="Amiri" w:eastAsia="Amiri" w:cs="Amiri"/>
          <w:color w:val="111111"/>
          <w:sz w:val="28"/>
          <w:sz w:val="28"/>
          <w:szCs w:val="28"/>
          <w:rtl w:val="true"/>
          <w:lang w:bidi="ar-SA"/>
        </w:rPr>
        <w:t xml:space="preserve">مُحَمَّدٍ عَنْ مُحَمَّدِ بْنِ سِنَانٍ عَنْ أَبِی الْجَارُودِ عَنْ أَبِی جَعْفَرٍ ع فِی قَوْلِهِ تَعَالَی فَفِرُّوا إِلَی اللَّهِ </w:t>
      </w:r>
      <w:r>
        <w:rPr>
          <w:rStyle w:val="FootnoteAnchor"/>
          <w:rtl w:val="true"/>
        </w:rPr>
        <w:footnoteReference w:id="677"/>
      </w:r>
      <w:r>
        <w:rPr>
          <w:rFonts w:ascii="Amiri" w:hAnsi="Amiri" w:eastAsia="Amiri" w:cs="Amiri"/>
          <w:color w:val="111111"/>
          <w:sz w:val="28"/>
          <w:sz w:val="28"/>
          <w:szCs w:val="28"/>
          <w:rtl w:val="true"/>
          <w:lang w:bidi="ar-SA"/>
        </w:rPr>
        <w:t>قَالَ حُجُّوا إِلَی اللَّهِ</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4498121_417432637"/>
      <w:bookmarkStart w:id="774" w:name="_Toc336"/>
      <w:bookmarkEnd w:id="773"/>
      <w:r>
        <w:rPr>
          <w:rtl w:val="true"/>
        </w:rPr>
        <w:t>[</w:t>
      </w:r>
      <w:r>
        <w:rPr>
          <w:rtl w:val="true"/>
        </w:rPr>
        <w:t>رقم الحدیث الکلی</w:t>
      </w:r>
      <w:r>
        <w:rPr>
          <w:rtl w:val="true"/>
        </w:rPr>
        <w:t xml:space="preserve">: </w:t>
      </w:r>
      <w:r>
        <w:rPr/>
        <w:t>14363</w:t>
      </w:r>
      <w:r>
        <w:rPr>
          <w:rtl w:val="true"/>
        </w:rPr>
        <w:t xml:space="preserve"> - </w:t>
      </w:r>
      <w:r>
        <w:rPr>
          <w:rtl w:val="true"/>
        </w:rPr>
        <w:t>رقم الحدیث الباب</w:t>
      </w:r>
      <w:r>
        <w:rPr>
          <w:rtl w:val="true"/>
        </w:rPr>
        <w:t xml:space="preserve">: </w:t>
      </w:r>
      <w:r>
        <w:rPr/>
        <w:t>37</w:t>
      </w:r>
      <w:r>
        <w:rPr>
          <w:rtl w:val="true"/>
        </w:rPr>
        <w:t>]</w:t>
      </w:r>
      <w:bookmarkEnd w:id="774"/>
    </w:p>
    <w:p>
      <w:pPr>
        <w:pStyle w:val="BookText"/>
        <w:rPr/>
      </w:pPr>
      <w:r>
        <w:rPr>
          <w:rFonts w:eastAsia="Times New Roman" w:cs="Times New Roman" w:ascii="Times New Roman" w:hAnsi="Times New Roman"/>
          <w:color w:val="111111"/>
          <w:sz w:val="28"/>
          <w:szCs w:val="28"/>
          <w:lang w:val="en-US" w:bidi="en-US"/>
        </w:rPr>
        <w:t>14363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ascii="Amiri" w:hAnsi="Amiri" w:eastAsia="Amiri" w:cs="Amiri"/>
          <w:color w:val="111111"/>
          <w:sz w:val="28"/>
          <w:sz w:val="28"/>
          <w:szCs w:val="28"/>
          <w:rtl w:val="true"/>
          <w:lang w:bidi="ar-SA"/>
        </w:rPr>
        <w:t>وَ عَنْ أَبِیهِ عَنْ عَبْدِ اللَّهِ بْنِ جَعْفَرٍ الْحِمْیَرِیِّ عَنْ أَحْمَدَ بْنِ مُحَمَّدٍ عَنْ عَلِیِّ بْنِ الْحَکَمِ 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شِیعَتُکَ تَقُولُ الْحَاجُّ أَهْلُهُ وَ مَالُهُ فِی ضَمَانِ اللَّهِ وَ یُخْلَفُ فِی أَهْلِهِ وَ قَدْ أَرَاهُ یَخْرُجُ فَیَحْدُثُ عَلَی أَهْلِهِ الْأَحْدَاثُ فَقَالَ إِنَّمَا یُخْلَفُ فِیهِمْ بِمَا کَانَ یَقُومُ بِهِ فَأَمَّا مَا إِذَا کَانَ حَاضِراً لَمْ یَسْتَطِعْ دَفْعَهُ فَلَا</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4498123_417432637"/>
      <w:bookmarkStart w:id="776" w:name="_Toc337"/>
      <w:bookmarkEnd w:id="775"/>
      <w:r>
        <w:rPr>
          <w:rtl w:val="true"/>
        </w:rPr>
        <w:t>[</w:t>
      </w:r>
      <w:r>
        <w:rPr>
          <w:rtl w:val="true"/>
        </w:rPr>
        <w:t>رقم الحدیث الکلی</w:t>
      </w:r>
      <w:r>
        <w:rPr>
          <w:rtl w:val="true"/>
        </w:rPr>
        <w:t xml:space="preserve">: </w:t>
      </w:r>
      <w:r>
        <w:rPr/>
        <w:t>14364</w:t>
      </w:r>
      <w:r>
        <w:rPr>
          <w:rtl w:val="true"/>
        </w:rPr>
        <w:t xml:space="preserve"> - </w:t>
      </w:r>
      <w:r>
        <w:rPr>
          <w:rtl w:val="true"/>
        </w:rPr>
        <w:t>رقم الحدیث الباب</w:t>
      </w:r>
      <w:r>
        <w:rPr>
          <w:rtl w:val="true"/>
        </w:rPr>
        <w:t xml:space="preserve">: </w:t>
      </w:r>
      <w:r>
        <w:rPr/>
        <w:t>38</w:t>
      </w:r>
      <w:r>
        <w:rPr>
          <w:rtl w:val="true"/>
        </w:rPr>
        <w:t>]</w:t>
      </w:r>
      <w:bookmarkEnd w:id="776"/>
    </w:p>
    <w:p>
      <w:pPr>
        <w:pStyle w:val="BookText"/>
        <w:rPr/>
      </w:pPr>
      <w:r>
        <w:rPr>
          <w:rFonts w:eastAsia="Times New Roman" w:cs="Times New Roman" w:ascii="Times New Roman" w:hAnsi="Times New Roman"/>
          <w:color w:val="111111"/>
          <w:sz w:val="28"/>
          <w:szCs w:val="28"/>
          <w:lang w:val="en-US" w:bidi="en-US"/>
        </w:rPr>
        <w:t>14364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أَحْمَدُ بْنُ أَبِی عَبْدِ اللَّهِ الْبَرْقِیُّ فِی الْمَحَاسِنِ عَنْ یَحْیَی بْنِ إِبْرَاهِیمَ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الْعَبْدَ الْمُؤْمِنَ إِذَا أَخَذَ فِی جَهَازِهِ لَمْ یَرْفَعْ قَدَماً وَ لَمْ یَضَعْ قَدَماً إِلَّا کَتَبَ اللَّهُ لَهُ بِهَا حَسَنَةً حَتَّی إِذَا اسْتَقَلَّ لَمْ یَرْفَعْ بَعِیرُهُ خُفّاً وَ لَمْ یَضَعْ خُفّاً إِلَّا کَتَبَ اللَّهُ لَهُ بِهَا حَسَنَةً حَتَّی إِذَا قَضَی حَجَّهُ مَکَثَ ذَا الْحِجَّةِ وَ الْمُحَرَّمَ وَ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تُکْتَبُ لَهُ الْحَسَنَاتُ وَ لَا تُکْتَبُ عَلَیْهِ السَّیِّئَاتُ إِلَّا أَنْ یَأْتِیَ بِکَبِیرَةٍ</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4498125_417432637"/>
      <w:bookmarkStart w:id="778" w:name="_Toc338"/>
      <w:bookmarkEnd w:id="777"/>
      <w:r>
        <w:rPr>
          <w:rtl w:val="true"/>
        </w:rPr>
        <w:t>[</w:t>
      </w:r>
      <w:r>
        <w:rPr>
          <w:rtl w:val="true"/>
        </w:rPr>
        <w:t>رقم الحدیث الکلی</w:t>
      </w:r>
      <w:r>
        <w:rPr>
          <w:rtl w:val="true"/>
        </w:rPr>
        <w:t xml:space="preserve">: </w:t>
      </w:r>
      <w:r>
        <w:rPr/>
        <w:t>14365</w:t>
      </w:r>
      <w:r>
        <w:rPr>
          <w:rtl w:val="true"/>
        </w:rPr>
        <w:t xml:space="preserve"> - </w:t>
      </w:r>
      <w:r>
        <w:rPr>
          <w:rtl w:val="true"/>
        </w:rPr>
        <w:t>رقم الحدیث الباب</w:t>
      </w:r>
      <w:r>
        <w:rPr>
          <w:rtl w:val="true"/>
        </w:rPr>
        <w:t xml:space="preserve">: </w:t>
      </w:r>
      <w:r>
        <w:rPr/>
        <w:t>39</w:t>
      </w:r>
      <w:r>
        <w:rPr>
          <w:rtl w:val="true"/>
        </w:rPr>
        <w:t>]</w:t>
      </w:r>
      <w:bookmarkEnd w:id="77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وَ عَنِ الْحَسَنِ بْنِ عَلِیٍّ الْوَشَّاءِ عَنِ الْمُثَنَّی بْنِ رَاشِدٍ الْخَیَّاطِ </w:t>
      </w:r>
      <w:r>
        <w:rPr>
          <w:rStyle w:val="FootnoteAnchor"/>
          <w:rtl w:val="true"/>
        </w:rPr>
        <w:footnoteReference w:id="681"/>
      </w:r>
      <w:r>
        <w:rPr>
          <w:rFonts w:ascii="Amiri" w:hAnsi="Amiri" w:eastAsia="Amiri" w:cs="Amiri"/>
          <w:color w:val="111111"/>
          <w:sz w:val="28"/>
          <w:sz w:val="28"/>
          <w:szCs w:val="28"/>
          <w:rtl w:val="true"/>
          <w:lang w:bidi="ar-SA"/>
        </w:rPr>
        <w:t>عَنْ أَبِی بَصِیرٍ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 إِذَا خَرَجَ إِلَی هَذَا الْوَجْهِ یَحْفَظُ اللَّهُ عَلَیْهِ نَفْسَهُ وَ أَهْلَهُ حَتَّی إِذَا انْتَهَی إِلَی الْمَکَانِ الَّذِی یُحْرِمُ فِیهِ وُکِّلَ مَلَکَانِ یَکْتُبَانِ لَهُ أَثَرَهُ وَ یَضْرِبَانِ عَلَی مَنْکِبِهِ وَ یَقُولَانِ أَمَّا مَا قَدْ مَضَی فَقَدْ غُفِرَ لَکَ فَاسْتَأْنِفِ الْعَمَلَ</w:t>
      </w:r>
      <w:r>
        <w:rPr>
          <w:rFonts w:eastAsia="Amiri" w:cs="Amiri" w:ascii="Amiri" w:hAnsi="Amiri"/>
          <w:color w:val="111111"/>
          <w:sz w:val="28"/>
          <w:szCs w:val="28"/>
          <w:rtl w:val="true"/>
          <w:lang w:bidi="ar-SA"/>
        </w:rPr>
        <w:t xml:space="preserve">. </w:t>
      </w:r>
      <w:bookmarkStart w:id="779" w:name="pg12168_141891"/>
    </w:p>
    <w:p>
      <w:pPr>
        <w:pStyle w:val="Heading5"/>
        <w:numPr>
          <w:ilvl w:val="4"/>
          <w:numId w:val="1"/>
        </w:numPr>
        <w:rPr/>
      </w:pPr>
      <w:bookmarkStart w:id="780" w:name="__RefHeading___Toc4498127_417432637"/>
      <w:bookmarkStart w:id="781" w:name="_Toc339"/>
      <w:bookmarkEnd w:id="779"/>
      <w:bookmarkEnd w:id="780"/>
      <w:r>
        <w:rPr>
          <w:rtl w:val="true"/>
        </w:rPr>
        <w:t>[</w:t>
      </w:r>
      <w:r>
        <w:rPr>
          <w:rtl w:val="true"/>
        </w:rPr>
        <w:t>رقم الحدیث الکلی</w:t>
      </w:r>
      <w:r>
        <w:rPr>
          <w:rtl w:val="true"/>
        </w:rPr>
        <w:t xml:space="preserve">: </w:t>
      </w:r>
      <w:r>
        <w:rPr/>
        <w:t>14366</w:t>
      </w:r>
      <w:r>
        <w:rPr>
          <w:rtl w:val="true"/>
        </w:rPr>
        <w:t xml:space="preserve"> - </w:t>
      </w:r>
      <w:r>
        <w:rPr>
          <w:rtl w:val="true"/>
        </w:rPr>
        <w:t>رقم الحدیث الباب</w:t>
      </w:r>
      <w:r>
        <w:rPr>
          <w:rtl w:val="true"/>
        </w:rPr>
        <w:t xml:space="preserve">: </w:t>
      </w:r>
      <w:r>
        <w:rPr/>
        <w:t>40</w:t>
      </w:r>
      <w:r>
        <w:rPr>
          <w:rtl w:val="true"/>
        </w:rPr>
        <w:t>]</w:t>
      </w:r>
      <w:bookmarkEnd w:id="781"/>
    </w:p>
    <w:p>
      <w:pPr>
        <w:pStyle w:val="BookText"/>
        <w:rPr/>
      </w:pPr>
      <w:r>
        <w:rPr>
          <w:rFonts w:eastAsia="Times New Roman" w:cs="Times New Roman" w:ascii="Times New Roman" w:hAnsi="Times New Roman"/>
          <w:color w:val="111111"/>
          <w:sz w:val="28"/>
          <w:szCs w:val="28"/>
          <w:lang w:val="en-US" w:bidi="en-US"/>
        </w:rPr>
        <w:t>14366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وَ عَنِ الْوَشَّاءِ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أَفَاضَ الرَّجُلُ مِنْ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یَدَهُ مَلَکٌ فِی </w:t>
      </w:r>
      <w:r>
        <w:rPr>
          <w:rStyle w:val="FootnoteAnchor"/>
          <w:rtl w:val="true"/>
        </w:rPr>
        <w:footnoteReference w:id="683"/>
      </w:r>
      <w:r>
        <w:rPr>
          <w:rFonts w:ascii="Amiri" w:hAnsi="Amiri" w:eastAsia="Amiri" w:cs="Amiri"/>
          <w:color w:val="111111"/>
          <w:sz w:val="28"/>
          <w:sz w:val="28"/>
          <w:szCs w:val="28"/>
          <w:rtl w:val="true"/>
          <w:lang w:bidi="ar-SA"/>
        </w:rPr>
        <w:t>کَتِفَیْهِ ثُمَّ قَالَ اسْتَأْنِفْ</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4498129_417432637"/>
      <w:bookmarkStart w:id="783" w:name="_Toc340"/>
      <w:bookmarkEnd w:id="782"/>
      <w:r>
        <w:rPr>
          <w:rtl w:val="true"/>
        </w:rPr>
        <w:t>[</w:t>
      </w:r>
      <w:r>
        <w:rPr>
          <w:rtl w:val="true"/>
        </w:rPr>
        <w:t>رقم الحدیث الکلی</w:t>
      </w:r>
      <w:r>
        <w:rPr>
          <w:rtl w:val="true"/>
        </w:rPr>
        <w:t xml:space="preserve">: </w:t>
      </w:r>
      <w:r>
        <w:rPr/>
        <w:t>14367</w:t>
      </w:r>
      <w:r>
        <w:rPr>
          <w:rtl w:val="true"/>
        </w:rPr>
        <w:t xml:space="preserve"> - </w:t>
      </w:r>
      <w:r>
        <w:rPr>
          <w:rtl w:val="true"/>
        </w:rPr>
        <w:t>رقم الحدیث الباب</w:t>
      </w:r>
      <w:r>
        <w:rPr>
          <w:rtl w:val="true"/>
        </w:rPr>
        <w:t xml:space="preserve">: </w:t>
      </w:r>
      <w:r>
        <w:rPr/>
        <w:t>41</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14367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لِلْحَاجِّ وَ الْمُعْتَمِرِ إِحْدَی ثَلَاثِ خِصَالٍ إِمَّا یُقَالُ لَهُ قَدْ غُفِرَ لَکَ مَا مَضَی وَ مَا بَقِیَ وَ إِمَّا یُقَالُ لَهُ قَدْ غُفِرَ لَکَ مَا مَضَی فَاسْتَأْنِفِ الْعَمَلَ وَ إِمَّا یُقَالُ لَهُ قَدْ حُفِظْتَ فِی أَهْلِکَ وَ وُلْدِکَ وَ هِیَ أَخَسُّهُنَّ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4498131_417432637"/>
      <w:bookmarkStart w:id="785" w:name="_Toc341"/>
      <w:bookmarkEnd w:id="784"/>
      <w:r>
        <w:rPr>
          <w:rtl w:val="true"/>
        </w:rPr>
        <w:t>[</w:t>
      </w:r>
      <w:r>
        <w:rPr>
          <w:rtl w:val="true"/>
        </w:rPr>
        <w:t>رقم الحدیث الکلی</w:t>
      </w:r>
      <w:r>
        <w:rPr>
          <w:rtl w:val="true"/>
        </w:rPr>
        <w:t xml:space="preserve">: </w:t>
      </w:r>
      <w:r>
        <w:rPr/>
        <w:t>14368</w:t>
      </w:r>
      <w:r>
        <w:rPr>
          <w:rtl w:val="true"/>
        </w:rPr>
        <w:t xml:space="preserve"> - </w:t>
      </w:r>
      <w:r>
        <w:rPr>
          <w:rtl w:val="true"/>
        </w:rPr>
        <w:t>رقم الحدیث الباب</w:t>
      </w:r>
      <w:r>
        <w:rPr>
          <w:rtl w:val="true"/>
        </w:rPr>
        <w:t xml:space="preserve">: </w:t>
      </w:r>
      <w:r>
        <w:rPr/>
        <w:t>42</w:t>
      </w:r>
      <w:r>
        <w:rPr>
          <w:rtl w:val="true"/>
        </w:rPr>
        <w:t>]</w:t>
      </w:r>
      <w:bookmarkEnd w:id="785"/>
    </w:p>
    <w:p>
      <w:pPr>
        <w:pStyle w:val="BookText"/>
        <w:rPr/>
      </w:pPr>
      <w:r>
        <w:rPr>
          <w:rFonts w:eastAsia="Times New Roman" w:cs="Times New Roman" w:ascii="Times New Roman" w:hAnsi="Times New Roman"/>
          <w:color w:val="111111"/>
          <w:sz w:val="28"/>
          <w:szCs w:val="28"/>
          <w:lang w:val="en-US" w:bidi="en-US"/>
        </w:rPr>
        <w:t>14368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حُمْلَانُهُ وَ ضَمَانُهُ عَلَی اللَّهِ فَإِذَا دَخَلَ الْمَسْجِدَ الْحَرَامَ وَکَّلَ اللَّهُ بِهِ مَلَکَیْنِ یَحْفَظَانِ طَوَافَهُ وَ صَلَاتَهُ وَ سَعْیَهُ وَ إِذَا کَانَ عَشِیَّةُ عَرَفَةَ ضَرَبَا عَلَی مَنْکِبِهِ الْأَیْمَنِ وَ یَقُولَانِ لَهُ یَا هَذَا أَمَّا مَا مَضَی فَقَدْ کُفِیتَهُ فَانْظُرْ کَیْفَ تَکُونُ فِیمَا تَسْتَقْبِلُ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یَحْیَی بْنِ إِبْرَاهِیمَ یَعْنِی ابْنَ أَبِی الْبِلَادِ عَنْ أَبِیهِ عَنْ مُعَاوِیَةَ بْنِ عَمَّارٍ مِثْلَهُ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4498133_417432637"/>
      <w:bookmarkStart w:id="787" w:name="_Toc342"/>
      <w:bookmarkEnd w:id="786"/>
      <w:r>
        <w:rPr>
          <w:rtl w:val="true"/>
        </w:rPr>
        <w:t>[</w:t>
      </w:r>
      <w:r>
        <w:rPr>
          <w:rtl w:val="true"/>
        </w:rPr>
        <w:t>رقم الحدیث الکلی</w:t>
      </w:r>
      <w:r>
        <w:rPr>
          <w:rtl w:val="true"/>
        </w:rPr>
        <w:t xml:space="preserve">: </w:t>
      </w:r>
      <w:r>
        <w:rPr/>
        <w:t>14369</w:t>
      </w:r>
      <w:r>
        <w:rPr>
          <w:rtl w:val="true"/>
        </w:rPr>
        <w:t xml:space="preserve"> - </w:t>
      </w:r>
      <w:r>
        <w:rPr>
          <w:rtl w:val="true"/>
        </w:rPr>
        <w:t>رقم الحدیث الباب</w:t>
      </w:r>
      <w:r>
        <w:rPr>
          <w:rtl w:val="true"/>
        </w:rPr>
        <w:t xml:space="preserve">: </w:t>
      </w:r>
      <w:r>
        <w:rPr/>
        <w:t>43</w:t>
      </w:r>
      <w:r>
        <w:rPr>
          <w:rtl w:val="true"/>
        </w:rPr>
        <w:t>]</w:t>
      </w:r>
      <w:bookmarkEnd w:id="7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788" w:name="pg12168_141892"/>
    </w:p>
    <w:p>
      <w:pPr>
        <w:pStyle w:val="BookText"/>
        <w:rPr/>
      </w:pPr>
      <w:bookmarkEnd w:id="788"/>
      <w:r>
        <w:rPr>
          <w:rFonts w:ascii="Amiri" w:hAnsi="Amiri" w:eastAsia="Amiri" w:cs="Amiri"/>
          <w:color w:val="111111"/>
          <w:sz w:val="28"/>
          <w:sz w:val="28"/>
          <w:szCs w:val="28"/>
          <w:rtl w:val="true"/>
          <w:lang w:bidi="ar-SA"/>
        </w:rPr>
        <w:t>رَسُولُ اللَّهِ ص الْحَجُّ وَ الْعُمْرَةُ یَنْفِیَانِ الْفَقْرَ وَ الذُّنُوبَ کَمَا یَنْفِی الْکِیرُ خَبَثَ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4498135_417432637"/>
      <w:bookmarkStart w:id="790" w:name="_Toc343"/>
      <w:bookmarkEnd w:id="789"/>
      <w:r>
        <w:rPr>
          <w:rtl w:val="true"/>
        </w:rPr>
        <w:t>[</w:t>
      </w:r>
      <w:r>
        <w:rPr>
          <w:rtl w:val="true"/>
        </w:rPr>
        <w:t>رقم الحدیث الکلی</w:t>
      </w:r>
      <w:r>
        <w:rPr>
          <w:rtl w:val="true"/>
        </w:rPr>
        <w:t xml:space="preserve">: </w:t>
      </w:r>
      <w:r>
        <w:rPr/>
        <w:t>14370</w:t>
      </w:r>
      <w:r>
        <w:rPr>
          <w:rtl w:val="true"/>
        </w:rPr>
        <w:t xml:space="preserve"> - </w:t>
      </w:r>
      <w:r>
        <w:rPr>
          <w:rtl w:val="true"/>
        </w:rPr>
        <w:t>رقم الحدیث الباب</w:t>
      </w:r>
      <w:r>
        <w:rPr>
          <w:rtl w:val="true"/>
        </w:rPr>
        <w:t xml:space="preserve">: </w:t>
      </w:r>
      <w:r>
        <w:rPr/>
        <w:t>44</w:t>
      </w:r>
      <w:r>
        <w:rPr>
          <w:rtl w:val="true"/>
        </w:rPr>
        <w:t>]</w:t>
      </w:r>
      <w:bookmarkEnd w:id="790"/>
    </w:p>
    <w:p>
      <w:pPr>
        <w:pStyle w:val="BookText"/>
        <w:rPr/>
      </w:pPr>
      <w:r>
        <w:rPr>
          <w:rFonts w:eastAsia="Times New Roman" w:cs="Times New Roman" w:ascii="Times New Roman" w:hAnsi="Times New Roman"/>
          <w:color w:val="111111"/>
          <w:sz w:val="28"/>
          <w:szCs w:val="28"/>
          <w:lang w:val="en-US" w:bidi="en-US"/>
        </w:rPr>
        <w:t>14370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ascii="Amiri" w:hAnsi="Amiri" w:eastAsia="Amiri" w:cs="Amiri"/>
          <w:color w:val="111111"/>
          <w:sz w:val="28"/>
          <w:sz w:val="28"/>
          <w:szCs w:val="28"/>
          <w:rtl w:val="true"/>
          <w:lang w:bidi="ar-SA"/>
        </w:rPr>
        <w:t>وَ بِإِسْنَادِهِ عَنِ الْحُسَیْنِ بْنِ سَعِیدٍ عَنْ صَفْوَانَ بْنِ یَحْیَی وَ الْقَاسِمِ بْنِ مُحَمَّدٍ وَ فَضَالَةَ بْنِ أَیُّوبَ جَمِیعاً 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یَذْکُرُ الْحَجَّ فَقَالَ قَالَ رَسُولُ اللَّهِ ص هُوَ أَحَدُ الْجِهَادَیْنِ وَ هُوَ جِهَادُ الضُّعَفَاءِ وَ نَحْنُ الضُّعَفَاءُ</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4498137_417432637"/>
      <w:bookmarkStart w:id="792" w:name="_Toc344"/>
      <w:bookmarkEnd w:id="791"/>
      <w:r>
        <w:rPr>
          <w:rtl w:val="true"/>
        </w:rPr>
        <w:t>[</w:t>
      </w:r>
      <w:r>
        <w:rPr>
          <w:rtl w:val="true"/>
        </w:rPr>
        <w:t>رقم الحدیث الکلی</w:t>
      </w:r>
      <w:r>
        <w:rPr>
          <w:rtl w:val="true"/>
        </w:rPr>
        <w:t xml:space="preserve">: </w:t>
      </w:r>
      <w:r>
        <w:rPr/>
        <w:t>14371</w:t>
      </w:r>
      <w:r>
        <w:rPr>
          <w:rtl w:val="true"/>
        </w:rPr>
        <w:t xml:space="preserve"> - </w:t>
      </w:r>
      <w:r>
        <w:rPr>
          <w:rtl w:val="true"/>
        </w:rPr>
        <w:t>رقم الحدیث الباب</w:t>
      </w:r>
      <w:r>
        <w:rPr>
          <w:rtl w:val="true"/>
        </w:rPr>
        <w:t xml:space="preserve">: </w:t>
      </w:r>
      <w:r>
        <w:rPr/>
        <w:t>45</w:t>
      </w:r>
      <w:r>
        <w:rPr>
          <w:rtl w:val="true"/>
        </w:rPr>
        <w:t>]</w:t>
      </w:r>
      <w:bookmarkEnd w:id="792"/>
    </w:p>
    <w:p>
      <w:pPr>
        <w:pStyle w:val="BookText"/>
        <w:rPr/>
      </w:pPr>
      <w:r>
        <w:rPr>
          <w:rFonts w:eastAsia="Times New Roman" w:cs="Times New Roman" w:ascii="Times New Roman" w:hAnsi="Times New Roman"/>
          <w:color w:val="111111"/>
          <w:sz w:val="28"/>
          <w:szCs w:val="28"/>
          <w:lang w:val="en-US" w:bidi="en-US"/>
        </w:rPr>
        <w:t>14371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وَ عَنْهُ عَنِ ابْنِ بِنْتِ إِلْیَاسَ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وَ الْعُمْرَةَ یَنْفِیَانِ الْفَقْرَ وَ الذُّنُوبَ کَمَا یَنْفِی الْکِیرُ الْخُبْثَ مِنَ الْحَدِیدِ</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4498139_417432637"/>
      <w:bookmarkStart w:id="794" w:name="_Toc345"/>
      <w:bookmarkEnd w:id="793"/>
      <w:r>
        <w:rPr>
          <w:rtl w:val="true"/>
        </w:rPr>
        <w:t>[</w:t>
      </w:r>
      <w:r>
        <w:rPr>
          <w:rtl w:val="true"/>
        </w:rPr>
        <w:t>رقم الحدیث الکلی</w:t>
      </w:r>
      <w:r>
        <w:rPr>
          <w:rtl w:val="true"/>
        </w:rPr>
        <w:t xml:space="preserve">: </w:t>
      </w:r>
      <w:r>
        <w:rPr/>
        <w:t>14372</w:t>
      </w:r>
      <w:r>
        <w:rPr>
          <w:rtl w:val="true"/>
        </w:rPr>
        <w:t xml:space="preserve"> - </w:t>
      </w:r>
      <w:r>
        <w:rPr>
          <w:rtl w:val="true"/>
        </w:rPr>
        <w:t>رقم الحدیث الباب</w:t>
      </w:r>
      <w:r>
        <w:rPr>
          <w:rtl w:val="true"/>
        </w:rPr>
        <w:t xml:space="preserve">: </w:t>
      </w:r>
      <w:r>
        <w:rPr/>
        <w:t>46</w:t>
      </w:r>
      <w:r>
        <w:rPr>
          <w:rtl w:val="true"/>
        </w:rPr>
        <w:t>]</w:t>
      </w:r>
      <w:bookmarkEnd w:id="794"/>
    </w:p>
    <w:p>
      <w:pPr>
        <w:pStyle w:val="BookText"/>
        <w:rPr/>
      </w:pPr>
      <w:r>
        <w:rPr>
          <w:rFonts w:eastAsia="Times New Roman" w:cs="Times New Roman" w:ascii="Times New Roman" w:hAnsi="Times New Roman"/>
          <w:color w:val="111111"/>
          <w:sz w:val="28"/>
          <w:szCs w:val="28"/>
          <w:lang w:val="en-US" w:bidi="en-US"/>
        </w:rPr>
        <w:t>14372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ascii="Amiri" w:hAnsi="Amiri" w:eastAsia="Amiri" w:cs="Amiri"/>
          <w:color w:val="111111"/>
          <w:sz w:val="28"/>
          <w:sz w:val="28"/>
          <w:szCs w:val="28"/>
          <w:rtl w:val="true"/>
          <w:lang w:bidi="ar-SA"/>
        </w:rPr>
        <w:t>وَ عَنْهُ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فِی طَرِیقِ مَکَّةَ ذَاهِباً أَوْ جَائِیاً أَمِنَ مِنَ الْفَزَعِ الْأَکْبَرِ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 رَوَی الْمُفِیدُ فِی الْمُقْنِعَةِ عِدَّةً مِنَ الْأَحَادِیثِ السَّابِقَةِ وَ جُمْلَةً أُخْرَی بِمَعْنَاهَا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4498141_417432637"/>
      <w:bookmarkStart w:id="796" w:name="_Toc346"/>
      <w:bookmarkEnd w:id="795"/>
      <w:r>
        <w:rPr>
          <w:rtl w:val="true"/>
        </w:rPr>
        <w:t>[</w:t>
      </w:r>
      <w:r>
        <w:rPr>
          <w:rtl w:val="true"/>
        </w:rPr>
        <w:t>رقم الحدیث الکلی</w:t>
      </w:r>
      <w:r>
        <w:rPr>
          <w:rtl w:val="true"/>
        </w:rPr>
        <w:t xml:space="preserve">: </w:t>
      </w:r>
      <w:r>
        <w:rPr/>
        <w:t>14373</w:t>
      </w:r>
      <w:r>
        <w:rPr>
          <w:rtl w:val="true"/>
        </w:rPr>
        <w:t xml:space="preserve"> - </w:t>
      </w:r>
      <w:r>
        <w:rPr>
          <w:rtl w:val="true"/>
        </w:rPr>
        <w:t>رقم الحدیث الباب</w:t>
      </w:r>
      <w:r>
        <w:rPr>
          <w:rtl w:val="true"/>
        </w:rPr>
        <w:t xml:space="preserve">: </w:t>
      </w:r>
      <w:r>
        <w:rPr/>
        <w:t>47</w:t>
      </w:r>
      <w:r>
        <w:rPr>
          <w:rtl w:val="true"/>
        </w:rPr>
        <w:t>]</w:t>
      </w:r>
      <w:bookmarkEnd w:id="79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مُحَمَّدُ بْنُ مَسْعُودٍ الْعَیَّاشِیُّ فِی تَفْسِیرِهِ عَنْ إِسْحَاقَ بْنِ </w:t>
      </w:r>
      <w:bookmarkStart w:id="797" w:name="pg12168_141893"/>
    </w:p>
    <w:p>
      <w:pPr>
        <w:pStyle w:val="BookText"/>
        <w:rPr/>
      </w:pPr>
      <w:bookmarkEnd w:id="797"/>
      <w:r>
        <w:rPr>
          <w:rFonts w:ascii="Amiri" w:hAnsi="Amiri" w:eastAsia="Amiri" w:cs="Amiri"/>
          <w:color w:val="111111"/>
          <w:sz w:val="28"/>
          <w:sz w:val="28"/>
          <w:szCs w:val="28"/>
          <w:rtl w:val="true"/>
          <w:lang w:bidi="ar-SA"/>
        </w:rPr>
        <w:t>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یُمْلِقُ حَاجٌّ أَبَداً قُلْتُ وَ مَا الْإِمْلَاقُ قَالَ قَوْلُ اللَّهِ وَ لا تَقْتُلُوا أَوْلادَکُمْ خَشْیَةَ إِمْلاقٍ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4498143_417432637"/>
      <w:bookmarkStart w:id="799" w:name="_Toc347"/>
      <w:bookmarkEnd w:id="798"/>
      <w:r>
        <w:rPr>
          <w:rtl w:val="true"/>
        </w:rPr>
        <w:t>[</w:t>
      </w:r>
      <w:r>
        <w:rPr>
          <w:rtl w:val="true"/>
        </w:rPr>
        <w:t>رقم الحدیث الکلی</w:t>
      </w:r>
      <w:r>
        <w:rPr>
          <w:rtl w:val="true"/>
        </w:rPr>
        <w:t xml:space="preserve">: </w:t>
      </w:r>
      <w:r>
        <w:rPr/>
        <w:t>14374</w:t>
      </w:r>
      <w:r>
        <w:rPr>
          <w:rtl w:val="true"/>
        </w:rPr>
        <w:t xml:space="preserve"> - </w:t>
      </w:r>
      <w:r>
        <w:rPr>
          <w:rtl w:val="true"/>
        </w:rPr>
        <w:t>رقم الحدیث الباب</w:t>
      </w:r>
      <w:r>
        <w:rPr>
          <w:rtl w:val="true"/>
        </w:rPr>
        <w:t xml:space="preserve">: </w:t>
      </w:r>
      <w:r>
        <w:rPr/>
        <w:t>48</w:t>
      </w:r>
      <w:r>
        <w:rPr>
          <w:rtl w:val="true"/>
        </w:rPr>
        <w:t>]</w:t>
      </w:r>
      <w:bookmarkEnd w:id="799"/>
    </w:p>
    <w:p>
      <w:pPr>
        <w:pStyle w:val="BookText"/>
        <w:rPr/>
      </w:pPr>
      <w:r>
        <w:rPr>
          <w:rFonts w:eastAsia="Times New Roman" w:cs="Times New Roman" w:ascii="Times New Roman" w:hAnsi="Times New Roman"/>
          <w:color w:val="111111"/>
          <w:sz w:val="28"/>
          <w:szCs w:val="28"/>
          <w:lang w:val="en-US" w:bidi="en-US"/>
        </w:rPr>
        <w:t>14374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وَ عَنْهُ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لَا یُمْلِقُ أَبَداً قُلْتُ وَ مَا الْإِمْلَاقُ قَالَ الْإِفْلَاسُ ثُمَّ قَالَ وَ لا تَقْتُلُوا أَوْلادَکُمْ مِنْ إِمْلاقٍ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69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4498145_417432637"/>
      <w:bookmarkStart w:id="801" w:name="_Toc348"/>
      <w:bookmarkEnd w:id="800"/>
      <w:r>
        <w:rPr/>
        <w:t>39</w:t>
      </w:r>
      <w:r>
        <w:rPr>
          <w:rtl w:val="true"/>
        </w:rPr>
        <w:t xml:space="preserve">- </w:t>
      </w:r>
      <w:r>
        <w:rPr>
          <w:rtl w:val="true"/>
        </w:rPr>
        <w:t>بَابُ اسْتِحْبَابِ الْحَجِّ بِالْمُؤْمِنِینَ‌</w:t>
      </w:r>
      <w:bookmarkEnd w:id="801"/>
    </w:p>
    <w:p>
      <w:pPr>
        <w:pStyle w:val="Heading5"/>
        <w:numPr>
          <w:ilvl w:val="4"/>
          <w:numId w:val="1"/>
        </w:numPr>
        <w:rPr/>
      </w:pPr>
      <w:bookmarkStart w:id="802" w:name="__RefHeading___Toc4498147_417432637"/>
      <w:bookmarkStart w:id="803" w:name="_Toc349"/>
      <w:bookmarkEnd w:id="802"/>
      <w:r>
        <w:rPr>
          <w:rtl w:val="true"/>
        </w:rPr>
        <w:t>اشارة</w:t>
      </w:r>
      <w:bookmarkEnd w:id="803"/>
    </w:p>
    <w:p>
      <w:pPr>
        <w:pStyle w:val="BookText"/>
        <w:rPr/>
      </w:pPr>
      <w:r>
        <w:rPr>
          <w:rStyle w:val="FootnoteAnchor"/>
        </w:rPr>
        <w:footnoteReference w:id="701"/>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الْحَجِّ بِالْمُؤْمِنِینَ</w:t>
      </w:r>
    </w:p>
    <w:p>
      <w:pPr>
        <w:pStyle w:val="Heading5"/>
        <w:numPr>
          <w:ilvl w:val="4"/>
          <w:numId w:val="1"/>
        </w:numPr>
        <w:rPr/>
      </w:pPr>
      <w:bookmarkStart w:id="804" w:name="__RefHeading___Toc4498149_417432637"/>
      <w:bookmarkStart w:id="805" w:name="_Toc350"/>
      <w:bookmarkEnd w:id="804"/>
      <w:r>
        <w:rPr>
          <w:rtl w:val="true"/>
        </w:rPr>
        <w:t>[</w:t>
      </w:r>
      <w:r>
        <w:rPr>
          <w:rtl w:val="true"/>
        </w:rPr>
        <w:t>رقم الحدیث الکلی</w:t>
      </w:r>
      <w:r>
        <w:rPr>
          <w:rtl w:val="true"/>
        </w:rPr>
        <w:t xml:space="preserve">: </w:t>
      </w:r>
      <w:r>
        <w:rPr/>
        <w:t>14375</w:t>
      </w:r>
      <w:r>
        <w:rPr>
          <w:rtl w:val="true"/>
        </w:rPr>
        <w:t xml:space="preserve"> - </w:t>
      </w:r>
      <w:r>
        <w:rPr>
          <w:rtl w:val="true"/>
        </w:rPr>
        <w:t>رقم الحدیث الباب</w:t>
      </w:r>
      <w:r>
        <w:rPr>
          <w:rtl w:val="true"/>
        </w:rPr>
        <w:t xml:space="preserve">: </w:t>
      </w:r>
      <w:r>
        <w:rPr/>
        <w:t>1</w:t>
      </w:r>
      <w:r>
        <w:rPr>
          <w:rtl w:val="true"/>
        </w:rPr>
        <w:t>]</w:t>
      </w:r>
      <w:bookmarkEnd w:id="80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ascii="Amiri" w:hAnsi="Amiri" w:eastAsia="Amiri" w:cs="Amiri"/>
          <w:color w:val="111111"/>
          <w:sz w:val="28"/>
          <w:sz w:val="28"/>
          <w:szCs w:val="28"/>
          <w:rtl w:val="true"/>
          <w:lang w:bidi="ar-SA"/>
        </w:rPr>
        <w:t>مُحَمَّدُ بْنُ عَلِیِّ بْنِ الْحُسَیْنِ فِی الْخِصَالِ وَ فِی عُیُونِ الْأَخْبَارِ عَنْ أَبِیهِ عَنْ أَحْمَدَ بْنِ إِدْرِیسَ عَنْ مُحَمَّدِ بْنِ أَحْمَدَ بْنِ یَحْیَی عَنْ سَلَمَةَ بْنِ الْخَطَّابِ عَنْ أَحْمَدَ بْنِ عَلِیٍّ عَنِ الْحَسَنِ بْنِ عَلِیٍّ الدَّیْلَمِیِّ مَوْلَی الرِّضَا ع قَالَ سَمِعْتُ الرِّضَا ع یَقُولُ مَنْ حَجَّ بِثَلَاثَةٍ مِنَ الْمُؤْمِنِینَ فَقَدِ اشْتَرَی نَفْسَهُ مِنَ اللَّهِ عَزَّ وَ جَلَّ بِالثَّمَنِ وَ لَمْ یَسْأَلْهُ مِنْ أَیْنَ اکْتَسَبَ مَالَهُ مِنْ حَلَالٍ أَوْ حَرَامٍ</w:t>
      </w:r>
      <w:r>
        <w:rPr>
          <w:rFonts w:eastAsia="Amiri" w:cs="Amiri" w:ascii="Amiri" w:hAnsi="Amiri"/>
          <w:color w:val="111111"/>
          <w:sz w:val="28"/>
          <w:szCs w:val="28"/>
          <w:rtl w:val="true"/>
          <w:lang w:bidi="ar-SA"/>
        </w:rPr>
        <w:t xml:space="preserve">. </w:t>
      </w:r>
      <w:bookmarkStart w:id="806" w:name="pg12168_141894"/>
    </w:p>
    <w:p>
      <w:pPr>
        <w:pStyle w:val="BookText"/>
        <w:rPr/>
      </w:pPr>
      <w:bookmarkEnd w:id="806"/>
      <w:r>
        <w:rPr>
          <w:rFonts w:ascii="Amiri" w:hAnsi="Amiri" w:eastAsia="Amiri" w:cs="Amiri"/>
          <w:color w:val="111111"/>
          <w:sz w:val="28"/>
          <w:sz w:val="28"/>
          <w:szCs w:val="28"/>
          <w:rtl w:val="true"/>
          <w:lang w:bidi="ar-SA"/>
        </w:rPr>
        <w:t xml:space="preserve">وَ رَوَاهُ فِی الْفَقِیهِ مُرْسَلًا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قَالَ الصَّدُوقُ یَعْنِی لَمْ یَسْأَلْ عَمَّا وَقَعَ فِی مَالِهِ مِنَ الشُّبْهَةِ وَ یُرْضِی عَنْهُ خُصَمَاءَهُ بِالْعِوَضِ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4498151_417432637"/>
      <w:bookmarkStart w:id="808" w:name="_Toc351"/>
      <w:bookmarkEnd w:id="807"/>
      <w:r>
        <w:rPr/>
        <w:t>40</w:t>
      </w:r>
      <w:r>
        <w:rPr>
          <w:rtl w:val="true"/>
        </w:rPr>
        <w:t xml:space="preserve">- </w:t>
      </w:r>
      <w:r>
        <w:rPr>
          <w:rtl w:val="true"/>
        </w:rPr>
        <w:t>بَابُ وُجُوبِ الْإِخْلَاصِ فِی نِیَّةِ الْحَجِّ وَ بُطْلَانِهِ مَعَ قَصْدِ الرِّیَاءِ</w:t>
      </w:r>
      <w:bookmarkEnd w:id="808"/>
    </w:p>
    <w:p>
      <w:pPr>
        <w:pStyle w:val="Heading5"/>
        <w:numPr>
          <w:ilvl w:val="4"/>
          <w:numId w:val="1"/>
        </w:numPr>
        <w:rPr/>
      </w:pPr>
      <w:bookmarkStart w:id="809" w:name="__RefHeading___Toc4498153_417432637"/>
      <w:bookmarkStart w:id="810" w:name="_Toc352"/>
      <w:bookmarkEnd w:id="809"/>
      <w:r>
        <w:rPr>
          <w:rtl w:val="true"/>
        </w:rPr>
        <w:t>اشارة</w:t>
      </w:r>
      <w:bookmarkEnd w:id="810"/>
    </w:p>
    <w:p>
      <w:pPr>
        <w:pStyle w:val="BookText"/>
        <w:rPr/>
      </w:pPr>
      <w:r>
        <w:rPr>
          <w:rStyle w:val="FootnoteAnchor"/>
        </w:rPr>
        <w:footnoteReference w:id="706"/>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الْإِخْلَاصِ فِی نِیَّةِ الْحَجِّ وَ بُطْلَانِهِ مَعَ قَصْدِ الرِّیَاءِ</w:t>
      </w:r>
    </w:p>
    <w:p>
      <w:pPr>
        <w:pStyle w:val="Heading5"/>
        <w:numPr>
          <w:ilvl w:val="4"/>
          <w:numId w:val="1"/>
        </w:numPr>
        <w:rPr/>
      </w:pPr>
      <w:bookmarkStart w:id="811" w:name="__RefHeading___Toc4498155_417432637"/>
      <w:bookmarkStart w:id="812" w:name="_Toc353"/>
      <w:bookmarkEnd w:id="811"/>
      <w:r>
        <w:rPr>
          <w:rtl w:val="true"/>
        </w:rPr>
        <w:t>[</w:t>
      </w:r>
      <w:r>
        <w:rPr>
          <w:rtl w:val="true"/>
        </w:rPr>
        <w:t>رقم الحدیث الکلی</w:t>
      </w:r>
      <w:r>
        <w:rPr>
          <w:rtl w:val="true"/>
        </w:rPr>
        <w:t xml:space="preserve">: </w:t>
      </w:r>
      <w:r>
        <w:rPr/>
        <w:t>14376</w:t>
      </w:r>
      <w:r>
        <w:rPr>
          <w:rtl w:val="true"/>
        </w:rPr>
        <w:t xml:space="preserve"> - </w:t>
      </w:r>
      <w:r>
        <w:rPr>
          <w:rtl w:val="true"/>
        </w:rPr>
        <w:t>رقم الحدیث الباب</w:t>
      </w:r>
      <w:r>
        <w:rPr>
          <w:rtl w:val="true"/>
        </w:rPr>
        <w:t xml:space="preserve">: </w:t>
      </w:r>
      <w:r>
        <w:rPr/>
        <w:t>1</w:t>
      </w:r>
      <w:r>
        <w:rPr>
          <w:rtl w:val="true"/>
        </w:rPr>
        <w:t>]</w:t>
      </w:r>
      <w:bookmarkEnd w:id="812"/>
    </w:p>
    <w:p>
      <w:pPr>
        <w:pStyle w:val="BookText"/>
        <w:rPr/>
      </w:pPr>
      <w:r>
        <w:rPr>
          <w:rFonts w:eastAsia="Times New Roman" w:cs="Times New Roman" w:ascii="Times New Roman" w:hAnsi="Times New Roman"/>
          <w:color w:val="111111"/>
          <w:sz w:val="28"/>
          <w:szCs w:val="28"/>
          <w:lang w:val="en-US" w:bidi="en-US"/>
        </w:rPr>
        <w:t>14376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مُحَمَّدُ بْنُ عَلِیِّ بْنِ الْحُسَیْنِ فِی ثَوَابِ الْأَعْمَالِ عَنْ مُحَمَّدِ بْنِ مُوسَی بْنِ الْمُتَوَکِّلِ عَنْ مُحَمَّدِ بْنِ جَعْفَرٍ </w:t>
      </w:r>
      <w:r>
        <w:rPr>
          <w:rStyle w:val="FootnoteAnchor"/>
          <w:rtl w:val="true"/>
        </w:rPr>
        <w:footnoteReference w:id="708"/>
      </w:r>
      <w:r>
        <w:rPr>
          <w:rFonts w:ascii="Amiri" w:hAnsi="Amiri" w:eastAsia="Amiri" w:cs="Amiri"/>
          <w:color w:val="111111"/>
          <w:sz w:val="28"/>
          <w:sz w:val="28"/>
          <w:szCs w:val="28"/>
          <w:rtl w:val="true"/>
          <w:lang w:bidi="ar-SA"/>
        </w:rPr>
        <w:t xml:space="preserve">عَنْ مُحَمَّدِ بْنِ مُوسَی بْنِ عِمْرَانَ عَنِ الْحُسَیْنِ بْنِ یَزِیدَ عَنْ صَنْدَلٍ الْخَادِمِ </w:t>
      </w:r>
      <w:r>
        <w:rPr>
          <w:rStyle w:val="FootnoteAnchor"/>
          <w:rtl w:val="true"/>
        </w:rPr>
        <w:footnoteReference w:id="709"/>
      </w:r>
      <w:r>
        <w:rPr>
          <w:rFonts w:ascii="Amiri" w:hAnsi="Amiri" w:eastAsia="Amiri" w:cs="Amiri"/>
          <w:color w:val="111111"/>
          <w:sz w:val="28"/>
          <w:sz w:val="28"/>
          <w:szCs w:val="28"/>
          <w:rtl w:val="true"/>
          <w:lang w:bidi="ar-SA"/>
        </w:rPr>
        <w:t>عَنْ هَارُونَ بْنِ خَارِجَةَ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حَجَّانِ حَجٌّ لِلَّهِ وَ حَجٌّ لِلنَّاسِ فَمَنْ حَجَّ لِلَّهِ کَانَ ثَوَابُهُ عَلَی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حَجَّ لِلنَّاسِ کَانَ ثَوَابُهُ عَلَی النَّاسِ یَوْمَ الْقِیَامَةِ</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4498157_417432637"/>
      <w:bookmarkStart w:id="814" w:name="_Toc354"/>
      <w:bookmarkEnd w:id="813"/>
      <w:r>
        <w:rPr>
          <w:rtl w:val="true"/>
        </w:rPr>
        <w:t>[</w:t>
      </w:r>
      <w:r>
        <w:rPr>
          <w:rtl w:val="true"/>
        </w:rPr>
        <w:t>رقم الحدیث الکلی</w:t>
      </w:r>
      <w:r>
        <w:rPr>
          <w:rtl w:val="true"/>
        </w:rPr>
        <w:t xml:space="preserve">: </w:t>
      </w:r>
      <w:r>
        <w:rPr/>
        <w:t>14377</w:t>
      </w:r>
      <w:r>
        <w:rPr>
          <w:rtl w:val="true"/>
        </w:rPr>
        <w:t xml:space="preserve"> - </w:t>
      </w:r>
      <w:r>
        <w:rPr>
          <w:rtl w:val="true"/>
        </w:rPr>
        <w:t>رقم الحدیث الباب</w:t>
      </w:r>
      <w:r>
        <w:rPr>
          <w:rtl w:val="true"/>
        </w:rPr>
        <w:t xml:space="preserve">: </w:t>
      </w:r>
      <w:r>
        <w:rPr/>
        <w:t>2</w:t>
      </w:r>
      <w:r>
        <w:rPr>
          <w:rtl w:val="true"/>
        </w:rPr>
        <w:t>]</w:t>
      </w:r>
      <w:bookmarkEnd w:id="81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وَ بِهَذَا الْإِسْنَادِ عَنِ الْحُسَیْنِ بْنِ یَزِیدَ عَنْ عَبْدِ اللَّهِ بْنِ وَضَّاحٍ عَنْ سَیْفٍ التَّمَّارِ عَنْ أَبِی عَبْدِ اللَّهِ ع قَالَ سَمِعْتُهُ یَقُولُ مَنْ حَجَّ یُرِیدُ </w:t>
      </w:r>
      <w:r>
        <w:rPr>
          <w:rStyle w:val="FootnoteAnchor"/>
          <w:rtl w:val="true"/>
        </w:rPr>
        <w:footnoteReference w:id="711"/>
      </w:r>
      <w:r>
        <w:rPr>
          <w:rFonts w:ascii="Amiri" w:hAnsi="Amiri" w:eastAsia="Amiri" w:cs="Amiri"/>
          <w:color w:val="111111"/>
          <w:sz w:val="28"/>
          <w:sz w:val="28"/>
          <w:szCs w:val="28"/>
          <w:rtl w:val="true"/>
          <w:lang w:bidi="ar-SA"/>
        </w:rPr>
        <w:t>اللَّهَ عَزَّ وَ جَلَّ لَا یُرِیدُ بِهِ رِیَاءً وَ لَا سُمْعَةً غَفَرَ اللَّهُ لَهُ الْبَتَّةَ</w:t>
      </w:r>
      <w:r>
        <w:rPr>
          <w:rFonts w:eastAsia="Amiri" w:cs="Amiri" w:ascii="Amiri" w:hAnsi="Amiri"/>
          <w:color w:val="111111"/>
          <w:sz w:val="28"/>
          <w:szCs w:val="28"/>
          <w:rtl w:val="true"/>
          <w:lang w:bidi="ar-SA"/>
        </w:rPr>
        <w:t xml:space="preserve">. </w:t>
      </w:r>
      <w:bookmarkStart w:id="815" w:name="pg12168_141895"/>
    </w:p>
    <w:p>
      <w:pPr>
        <w:pStyle w:val="BookText"/>
        <w:rPr/>
      </w:pPr>
      <w:bookmarkEnd w:id="815"/>
      <w:r>
        <w:rPr>
          <w:rFonts w:ascii="Amiri" w:hAnsi="Amiri" w:eastAsia="Amiri" w:cs="Amiri"/>
          <w:color w:val="111111"/>
          <w:sz w:val="28"/>
          <w:sz w:val="28"/>
          <w:szCs w:val="28"/>
          <w:rtl w:val="true"/>
          <w:lang w:bidi="ar-SA"/>
        </w:rPr>
        <w:t>وَ عَنْ أَبِیهِ عَنْ عَلِیِّ بْنِ إِبْرَاهِیمَ عَنْ أَبِیهِ عَنْ سَهْلِ بْنِ زِیَادٍ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مِثْلَهُ </w:t>
      </w:r>
      <w:r>
        <w:rPr>
          <w:rStyle w:val="FootnoteAnchor"/>
          <w:rtl w:val="true"/>
        </w:rPr>
        <w:footnoteReference w:id="71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713"/>
      </w:r>
      <w:r>
        <w:rPr>
          <w:rFonts w:ascii="Amiri" w:hAnsi="Amiri" w:eastAsia="Amiri" w:cs="Amiri"/>
          <w:color w:val="111111"/>
          <w:sz w:val="28"/>
          <w:sz w:val="28"/>
          <w:szCs w:val="28"/>
          <w:rtl w:val="true"/>
          <w:lang w:bidi="ar-SA"/>
        </w:rPr>
        <w:t xml:space="preserve">وَ غَیْرِهَا </w:t>
      </w:r>
      <w:r>
        <w:rPr>
          <w:rStyle w:val="FootnoteAnchor"/>
          <w:rtl w:val="true"/>
        </w:rPr>
        <w:footnoteReference w:id="71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4498159_417432637"/>
      <w:bookmarkStart w:id="817" w:name="_Toc355"/>
      <w:bookmarkEnd w:id="816"/>
      <w:r>
        <w:rPr/>
        <w:t>41</w:t>
      </w:r>
      <w:r>
        <w:rPr>
          <w:rtl w:val="true"/>
        </w:rPr>
        <w:t xml:space="preserve">- </w:t>
      </w:r>
      <w:r>
        <w:rPr>
          <w:rtl w:val="true"/>
        </w:rPr>
        <w:t>بَابُ اسْتِحْبَابِ اخْتِیَارِ الْحَجِّ الْمَنْدُوبِ عَلَی غَیْرِهِ مِنَ الْعِبَادَاتِ إِلَّا مَا اسْتُثْنِیَ‌</w:t>
      </w:r>
      <w:bookmarkEnd w:id="817"/>
    </w:p>
    <w:p>
      <w:pPr>
        <w:pStyle w:val="Heading5"/>
        <w:numPr>
          <w:ilvl w:val="4"/>
          <w:numId w:val="1"/>
        </w:numPr>
        <w:rPr/>
      </w:pPr>
      <w:bookmarkStart w:id="818" w:name="__RefHeading___Toc4498161_417432637"/>
      <w:bookmarkStart w:id="819" w:name="_Toc356"/>
      <w:bookmarkEnd w:id="818"/>
      <w:r>
        <w:rPr>
          <w:rtl w:val="true"/>
        </w:rPr>
        <w:t>اشارة</w:t>
      </w:r>
      <w:bookmarkEnd w:id="819"/>
    </w:p>
    <w:p>
      <w:pPr>
        <w:pStyle w:val="BookText"/>
        <w:rPr/>
      </w:pPr>
      <w:r>
        <w:rPr>
          <w:rStyle w:val="FootnoteAnchor"/>
        </w:rPr>
        <w:footnoteReference w:id="716"/>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الْحَجِّ الْمَنْدُوبِ عَلَی غَیْرِهِ مِنَ الْعِبَادَاتِ إِلَّا مَا اسْتُثْنِیَ</w:t>
      </w:r>
    </w:p>
    <w:p>
      <w:pPr>
        <w:pStyle w:val="Heading5"/>
        <w:numPr>
          <w:ilvl w:val="4"/>
          <w:numId w:val="1"/>
        </w:numPr>
        <w:rPr/>
      </w:pPr>
      <w:bookmarkStart w:id="820" w:name="__RefHeading___Toc4498163_417432637"/>
      <w:bookmarkStart w:id="821" w:name="_Toc357"/>
      <w:bookmarkEnd w:id="820"/>
      <w:r>
        <w:rPr>
          <w:rtl w:val="true"/>
        </w:rPr>
        <w:t>[</w:t>
      </w:r>
      <w:r>
        <w:rPr>
          <w:rtl w:val="true"/>
        </w:rPr>
        <w:t>رقم الحدیث الکلی</w:t>
      </w:r>
      <w:r>
        <w:rPr>
          <w:rtl w:val="true"/>
        </w:rPr>
        <w:t xml:space="preserve">: </w:t>
      </w:r>
      <w:r>
        <w:rPr/>
        <w:t>14378</w:t>
      </w:r>
      <w:r>
        <w:rPr>
          <w:rtl w:val="true"/>
        </w:rPr>
        <w:t xml:space="preserve"> - </w:t>
      </w:r>
      <w:r>
        <w:rPr>
          <w:rtl w:val="true"/>
        </w:rPr>
        <w:t>رقم الحدیث الباب</w:t>
      </w:r>
      <w:r>
        <w:rPr>
          <w:rtl w:val="true"/>
        </w:rPr>
        <w:t xml:space="preserve">: </w:t>
      </w:r>
      <w:r>
        <w:rPr/>
        <w:t>1</w:t>
      </w:r>
      <w:r>
        <w:rPr>
          <w:rtl w:val="true"/>
        </w:rPr>
        <w:t>]</w:t>
      </w:r>
      <w:bookmarkEnd w:id="821"/>
    </w:p>
    <w:p>
      <w:pPr>
        <w:pStyle w:val="BookText"/>
        <w:rPr/>
      </w:pPr>
      <w:r>
        <w:rPr>
          <w:rFonts w:eastAsia="Times New Roman" w:cs="Times New Roman" w:ascii="Times New Roman" w:hAnsi="Times New Roman"/>
          <w:color w:val="111111"/>
          <w:sz w:val="28"/>
          <w:szCs w:val="28"/>
          <w:lang w:val="en-US" w:bidi="en-US"/>
        </w:rPr>
        <w:t>14378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مُحَمَّدُ بْنُ الْحَسَنِ بِإِسْنَادِهِ عَنِ الْحُسَیْنِ بْنِ سَعِیدٍ عَنْ صَفْوَانَ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مَنْ فِی الْقُبُورِ لَوْ أَنَّ لَهُ حَجَّةً وَاحِدَةً بِالدُّنْیَا وَ مَا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الصَّادِقِ ع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4498165_417432637"/>
      <w:bookmarkStart w:id="823" w:name="_Toc358"/>
      <w:bookmarkEnd w:id="822"/>
      <w:r>
        <w:rPr>
          <w:rtl w:val="true"/>
        </w:rPr>
        <w:t>[</w:t>
      </w:r>
      <w:r>
        <w:rPr>
          <w:rtl w:val="true"/>
        </w:rPr>
        <w:t>رقم الحدیث الکلی</w:t>
      </w:r>
      <w:r>
        <w:rPr>
          <w:rtl w:val="true"/>
        </w:rPr>
        <w:t xml:space="preserve">: </w:t>
      </w:r>
      <w:r>
        <w:rPr/>
        <w:t>14379</w:t>
      </w:r>
      <w:r>
        <w:rPr>
          <w:rtl w:val="true"/>
        </w:rPr>
        <w:t xml:space="preserve"> - </w:t>
      </w:r>
      <w:r>
        <w:rPr>
          <w:rtl w:val="true"/>
        </w:rPr>
        <w:t>رقم الحدیث الباب</w:t>
      </w:r>
      <w:r>
        <w:rPr>
          <w:rtl w:val="true"/>
        </w:rPr>
        <w:t xml:space="preserve">: </w:t>
      </w:r>
      <w:r>
        <w:rPr/>
        <w:t>2</w:t>
      </w:r>
      <w:r>
        <w:rPr>
          <w:rtl w:val="true"/>
        </w:rPr>
        <w:t>]</w:t>
      </w:r>
      <w:bookmarkEnd w:id="82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عَنْ عَبْدِ اللَّهِ بْنِ یَحْیَی الْکَاهِلِیِّ قَالَ سَمِعْتُ أَبَا عَبْدِ اللَّهِ ع یَقُولُ وَ یَذْکُرُ الْحَجَ </w:t>
      </w:r>
      <w:bookmarkStart w:id="824" w:name="pg12168_141896"/>
    </w:p>
    <w:p>
      <w:pPr>
        <w:pStyle w:val="BookText"/>
        <w:rPr/>
      </w:pPr>
      <w:bookmarkEnd w:id="82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الْجِهَادَیْنِ هُوَ جِهَادُ الضُّعَفَاءِ وَ نَحْنُ الضُّعَفَاءُ أَمَا إِنَّهُ لَیْسَ شَیْ‌ءٌ أَفْضَلَ مِنَ الْحَجِّ إِلَّا الصَّلَاةُ وَ فِی الْحَجِّ هَاهُنَا صَلَاةٌ وَ لَیْسَ فِی الصَّلَاةِ قِبَلَکُمْ حَجٌّ لَا تَدَعِ الْحَجَّ وَ أَنْتَ تَقْدِرُ عَلَیْهِ أَ مَا تَرَی أَنَّهُ یَشْعَثُ فِیهِ رَأْسُکَ وَ یَقْشَفُ </w:t>
      </w:r>
      <w:r>
        <w:rPr>
          <w:rStyle w:val="FootnoteAnchor"/>
          <w:rtl w:val="true"/>
        </w:rPr>
        <w:footnoteReference w:id="721"/>
      </w:r>
      <w:r>
        <w:rPr>
          <w:rFonts w:ascii="Amiri" w:hAnsi="Amiri" w:eastAsia="Amiri" w:cs="Amiri"/>
          <w:color w:val="111111"/>
          <w:sz w:val="28"/>
          <w:sz w:val="28"/>
          <w:szCs w:val="28"/>
          <w:rtl w:val="true"/>
          <w:lang w:bidi="ar-SA"/>
        </w:rPr>
        <w:t xml:space="preserve">فِیهِ جِلْدُکَ وَ تَمْتَنِعُ فِیهِ مِنَ النَّظَرِ إِلَی النِّسَاءِ وَ إِنَّا نَحْنُ هَاهُنَا وَ نَحْنُ قَرِیبٌ وَ لَنَا مِیَاهٌ مُتَّصِلَةٌ مَا نَبْلُغُ الْحَجَّ حَتَّی یَشُقَّ عَلَیْنَا فَکَیْفَ أَنْتُمْ فِی بُعْدِ الْبِلَادِ وَ مَا مِنْ مَلِکٍ وَ لَا سُوقَةٍ یَصِلُ إِلَی الْحَجِّ إِلَّا بِمَشَقَّةٍ فِی تَغْیِیرِ مَطْعَمٍ أَوْ مَشْرَبٍ أَوْ رِیحٍ أَوْ شَمْسٍ لَا یَسْتَطِیعُ رَدَّهَا وَ ذَلِکَ قَوْلُهُ عَزَّ وَ جَلَّ وَ تَحْمِلُ أَثْقالَکُمْ إِلی بَلَدٍ لَمْ تَکُونُوا بالِغِیهِ إِلَّا بِشِقِّ الْأَنْفُسِ إِنَّ رَبَّکُمْ لَرَؤُفٌ رَحِیمٌ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مُحَمَّدٍ عَنِ الْحُسَیْنِ بْنِ سَعِیدٍ عَنْ صَفْوَانَ وَ فَضَالَةَ عَنِ الْقَاسِمِ بْنِ مُحَمَّدٍ عَنِ الْکَاهِلِیِّ مِثْلَهُ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4498167_417432637"/>
      <w:bookmarkStart w:id="826" w:name="_Toc359"/>
      <w:bookmarkEnd w:id="825"/>
      <w:r>
        <w:rPr>
          <w:rtl w:val="true"/>
        </w:rPr>
        <w:t>[</w:t>
      </w:r>
      <w:r>
        <w:rPr>
          <w:rtl w:val="true"/>
        </w:rPr>
        <w:t>رقم الحدیث الکلی</w:t>
      </w:r>
      <w:r>
        <w:rPr>
          <w:rtl w:val="true"/>
        </w:rPr>
        <w:t xml:space="preserve">: </w:t>
      </w:r>
      <w:r>
        <w:rPr/>
        <w:t>14380</w:t>
      </w:r>
      <w:r>
        <w:rPr>
          <w:rtl w:val="true"/>
        </w:rPr>
        <w:t xml:space="preserve"> - </w:t>
      </w:r>
      <w:r>
        <w:rPr>
          <w:rtl w:val="true"/>
        </w:rPr>
        <w:t>رقم الحدیث الباب</w:t>
      </w:r>
      <w:r>
        <w:rPr>
          <w:rtl w:val="true"/>
        </w:rPr>
        <w:t xml:space="preserve">: </w:t>
      </w:r>
      <w:r>
        <w:rPr/>
        <w:t>3</w:t>
      </w:r>
      <w:r>
        <w:rPr>
          <w:rtl w:val="true"/>
        </w:rPr>
        <w:t>]</w:t>
      </w:r>
      <w:bookmarkEnd w:id="826"/>
    </w:p>
    <w:p>
      <w:pPr>
        <w:pStyle w:val="BookText"/>
        <w:rPr/>
      </w:pPr>
      <w:r>
        <w:rPr>
          <w:rFonts w:eastAsia="Times New Roman" w:cs="Times New Roman" w:ascii="Times New Roman" w:hAnsi="Times New Roman"/>
          <w:color w:val="111111"/>
          <w:sz w:val="28"/>
          <w:szCs w:val="28"/>
          <w:lang w:val="en-US" w:bidi="en-US"/>
        </w:rPr>
        <w:t>14380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وَ عَنْ عَلِیِّ بْنِ إِبْرَاهِیمَ عَنْ أَبِیهِ عَنِ ابْنِ أَبِی عُمَیْرٍ عَنْ بَعْضِ أَصْحَابِنَا عَنْ عُمَرَ بْنِ یَزِیدَ قَالَ سَمِعْتُ أَبَا عَبْدِ اللَّهِ ع یَقُولُ حَجَّةٌ أَفْضَلُ مِنْ سَبْعِینَ رَقَبَةً لِی </w:t>
      </w:r>
      <w:r>
        <w:rPr>
          <w:rStyle w:val="FootnoteAnchor"/>
          <w:rtl w:val="true"/>
        </w:rPr>
        <w:footnoteReference w:id="725"/>
      </w:r>
      <w:r>
        <w:rPr>
          <w:rFonts w:ascii="Amiri" w:hAnsi="Amiri" w:eastAsia="Amiri" w:cs="Amiri"/>
          <w:color w:val="111111"/>
          <w:sz w:val="28"/>
          <w:sz w:val="28"/>
          <w:szCs w:val="28"/>
          <w:rtl w:val="true"/>
          <w:lang w:bidi="ar-SA"/>
        </w:rPr>
        <w:t xml:space="preserve">قُلْتُ مَا یَعْدِلُ الْحَجَّ شَیْ‌ءٌ قَالَ مَا یَعْدِلُهُ شَیْ‌ءٌ وَ الدِّرْهَمُ فِی الْحَجِّ أَفْضَلُ مِنْ أَلْفَیْ أَلْفٍ </w:t>
      </w:r>
      <w:r>
        <w:rPr>
          <w:rStyle w:val="FootnoteAnchor"/>
          <w:rtl w:val="true"/>
        </w:rPr>
        <w:footnoteReference w:id="726"/>
      </w:r>
      <w:r>
        <w:rPr>
          <w:rFonts w:ascii="Amiri" w:hAnsi="Amiri" w:eastAsia="Amiri" w:cs="Amiri"/>
          <w:color w:val="111111"/>
          <w:sz w:val="28"/>
          <w:sz w:val="28"/>
          <w:szCs w:val="28"/>
          <w:rtl w:val="true"/>
          <w:lang w:bidi="ar-SA"/>
        </w:rPr>
        <w:t>فِیمَا سِوَاهُ فِی سَبِیلِ اللَّهِ الْحَدِیثَ</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4498169_417432637"/>
      <w:bookmarkStart w:id="828" w:name="_Toc360"/>
      <w:bookmarkEnd w:id="827"/>
      <w:r>
        <w:rPr>
          <w:rtl w:val="true"/>
        </w:rPr>
        <w:t>[</w:t>
      </w:r>
      <w:r>
        <w:rPr>
          <w:rtl w:val="true"/>
        </w:rPr>
        <w:t>رقم الحدیث الکلی</w:t>
      </w:r>
      <w:r>
        <w:rPr>
          <w:rtl w:val="true"/>
        </w:rPr>
        <w:t xml:space="preserve">: </w:t>
      </w:r>
      <w:r>
        <w:rPr/>
        <w:t>14381</w:t>
      </w:r>
      <w:r>
        <w:rPr>
          <w:rtl w:val="true"/>
        </w:rPr>
        <w:t xml:space="preserve"> - </w:t>
      </w:r>
      <w:r>
        <w:rPr>
          <w:rtl w:val="true"/>
        </w:rPr>
        <w:t>رقم الحدیث الباب</w:t>
      </w:r>
      <w:r>
        <w:rPr>
          <w:rtl w:val="true"/>
        </w:rPr>
        <w:t xml:space="preserve">: </w:t>
      </w:r>
      <w:r>
        <w:rPr/>
        <w:t>4</w:t>
      </w:r>
      <w:r>
        <w:rPr>
          <w:rtl w:val="true"/>
        </w:rPr>
        <w:t>]</w:t>
      </w:r>
      <w:bookmarkEnd w:id="8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وَ عَنْ مُحَمَّدِ بْنِ إِسْمَاعِیلَ عَنِ الْفَضْلِ بْنِ شَاذَانَ وَ عَنْ </w:t>
      </w:r>
      <w:bookmarkStart w:id="829" w:name="pg12168_141897"/>
    </w:p>
    <w:p>
      <w:pPr>
        <w:pStyle w:val="BookText"/>
        <w:rPr/>
      </w:pPr>
      <w:bookmarkEnd w:id="829"/>
      <w:r>
        <w:rPr>
          <w:rFonts w:ascii="Amiri" w:hAnsi="Amiri" w:eastAsia="Amiri" w:cs="Amiri"/>
          <w:color w:val="111111"/>
          <w:sz w:val="28"/>
          <w:sz w:val="28"/>
          <w:szCs w:val="28"/>
          <w:rtl w:val="true"/>
          <w:lang w:bidi="ar-SA"/>
        </w:rPr>
        <w:t>عَلِیِّ بْنِ إِبْرَاهِیمَ عَنْ أَبِیهِ جَمِیعاً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سَفَرٍ أَبْلَغَ فِی لَحْمٍ وَ لَا دَمٍ وَ لَا جِلْدٍ وَ لَا شَعْرٍ مِنْ سَفَرِ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 یَبْلُغُهُ حَتَّی تَنَالَهُ الْمَشَقَّةُ</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4498171_417432637"/>
      <w:bookmarkStart w:id="831" w:name="_Toc361"/>
      <w:bookmarkEnd w:id="830"/>
      <w:r>
        <w:rPr>
          <w:rtl w:val="true"/>
        </w:rPr>
        <w:t>[</w:t>
      </w:r>
      <w:r>
        <w:rPr>
          <w:rtl w:val="true"/>
        </w:rPr>
        <w:t>رقم الحدیث الکلی</w:t>
      </w:r>
      <w:r>
        <w:rPr>
          <w:rtl w:val="true"/>
        </w:rPr>
        <w:t xml:space="preserve">: </w:t>
      </w:r>
      <w:r>
        <w:rPr/>
        <w:t>14382</w:t>
      </w:r>
      <w:r>
        <w:rPr>
          <w:rtl w:val="true"/>
        </w:rPr>
        <w:t xml:space="preserve"> - </w:t>
      </w:r>
      <w:r>
        <w:rPr>
          <w:rtl w:val="true"/>
        </w:rPr>
        <w:t>رقم الحدیث الباب</w:t>
      </w:r>
      <w:r>
        <w:rPr>
          <w:rtl w:val="true"/>
        </w:rPr>
        <w:t xml:space="preserve">: </w:t>
      </w:r>
      <w:r>
        <w:rPr/>
        <w:t>5</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14382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مُحَمَّدُ بْنُ عَلِیِّ بْنِ الْحُسَیْنِ قَالَ رُوِیَ أَنَّ الْحَجَّ أَفْضَلُ مِنَ الصَّلَاةِ وَ الصِّیَامِ لِأَنَّ الْمُصَلِّیَ إِنَّمَا یَشْتَغِلُ عَنْ أَهْلِهِ سَاعَةً وَ أَنَّ الصَّائِمَ یَشْتَغِلُ عَنْ أَهْلِهِ بَیَاضَ یَوْمٍ وَ أَنَّ الْحَاجَّ یُشْخِصُ </w:t>
      </w:r>
      <w:r>
        <w:rPr>
          <w:rStyle w:val="FootnoteAnchor"/>
          <w:rtl w:val="true"/>
        </w:rPr>
        <w:footnoteReference w:id="729"/>
      </w:r>
      <w:r>
        <w:rPr>
          <w:rFonts w:ascii="Amiri" w:hAnsi="Amiri" w:eastAsia="Amiri" w:cs="Amiri"/>
          <w:color w:val="111111"/>
          <w:sz w:val="28"/>
          <w:sz w:val="28"/>
          <w:szCs w:val="28"/>
          <w:rtl w:val="true"/>
          <w:lang w:bidi="ar-SA"/>
        </w:rPr>
        <w:t xml:space="preserve">بَدَنَهُ وَ یُضْحِی نَفْسَهُ وَ یُنْفِقُ مَالَهُ وَ یُطِیلُ الْغَیْبَةَ عَنْ أَهْلِهِ لَا فِی مَالٍ یَرْجُوهُ وَ لَا إِلَی تِجَارَةٍ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4498173_417432637"/>
      <w:bookmarkStart w:id="833" w:name="_Toc362"/>
      <w:bookmarkEnd w:id="832"/>
      <w:r>
        <w:rPr>
          <w:rtl w:val="true"/>
        </w:rPr>
        <w:t>[</w:t>
      </w:r>
      <w:r>
        <w:rPr>
          <w:rtl w:val="true"/>
        </w:rPr>
        <w:t>رقم الحدیث الکلی</w:t>
      </w:r>
      <w:r>
        <w:rPr>
          <w:rtl w:val="true"/>
        </w:rPr>
        <w:t xml:space="preserve">: </w:t>
      </w:r>
      <w:r>
        <w:rPr/>
        <w:t>14383</w:t>
      </w:r>
      <w:r>
        <w:rPr>
          <w:rtl w:val="true"/>
        </w:rPr>
        <w:t xml:space="preserve"> - </w:t>
      </w:r>
      <w:r>
        <w:rPr>
          <w:rtl w:val="true"/>
        </w:rPr>
        <w:t>رقم الحدیث الباب</w:t>
      </w:r>
      <w:r>
        <w:rPr>
          <w:rtl w:val="true"/>
        </w:rPr>
        <w:t xml:space="preserve">: </w:t>
      </w:r>
      <w:r>
        <w:rPr/>
        <w:t>6</w:t>
      </w:r>
      <w:r>
        <w:rPr>
          <w:rtl w:val="true"/>
        </w:rPr>
        <w:t>]</w:t>
      </w:r>
      <w:bookmarkEnd w:id="833"/>
    </w:p>
    <w:p>
      <w:pPr>
        <w:pStyle w:val="BookText"/>
        <w:rPr/>
      </w:pPr>
      <w:r>
        <w:rPr>
          <w:rFonts w:eastAsia="Times New Roman" w:cs="Times New Roman" w:ascii="Times New Roman" w:hAnsi="Times New Roman"/>
          <w:color w:val="111111"/>
          <w:sz w:val="28"/>
          <w:szCs w:val="28"/>
          <w:lang w:val="en-US" w:bidi="en-US"/>
        </w:rPr>
        <w:t>14383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قَالَ وَ رُوِیَ أَنَّ صَلَاةً فَرِیضَةً خَیْرٌ مِنْ عِشْرِینَ حَجَّةً وَ حَجَّةٌ خَیْرٌ مِنْ بَیْتٍ مَمْلُوءٍ ذَهَباً یُتَصَدَّقُ مِنْهُ </w:t>
      </w:r>
      <w:r>
        <w:rPr>
          <w:rStyle w:val="FootnoteAnchor"/>
          <w:rtl w:val="true"/>
        </w:rPr>
        <w:footnoteReference w:id="732"/>
      </w:r>
      <w:r>
        <w:rPr>
          <w:rFonts w:ascii="Amiri" w:hAnsi="Amiri" w:eastAsia="Amiri" w:cs="Amiri"/>
          <w:color w:val="111111"/>
          <w:sz w:val="28"/>
          <w:sz w:val="28"/>
          <w:szCs w:val="28"/>
          <w:rtl w:val="true"/>
          <w:lang w:bidi="ar-SA"/>
        </w:rPr>
        <w:t>حَتَّی یَفْنَی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هَذَانِ الْحَدِیثَانِ مُتَّفِقَانِ وَ ذَلِکَ أَنَّ الْحَجَّ فِیهِ صَلَاةٌ وَ الصَّلَاةُ لَیْسَ فِیهَا حَجٌّ فَالْحَجُّ بِهَذَا الْوَجْهِ أَفْضَلُ مِنَ الصَّلَاةِ وَ صَلَاةٌ فَرِیضَةٌ أَفْضَلُ مِنْ عِشْرِینَ حَجَّةً مُجَرَّدَةً عَنِ الصَّلَاةِ</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4498175_417432637"/>
      <w:bookmarkStart w:id="835" w:name="_Toc363"/>
      <w:bookmarkEnd w:id="834"/>
      <w:r>
        <w:rPr>
          <w:rtl w:val="true"/>
        </w:rPr>
        <w:t>[</w:t>
      </w:r>
      <w:r>
        <w:rPr>
          <w:rtl w:val="true"/>
        </w:rPr>
        <w:t>رقم الحدیث الکلی</w:t>
      </w:r>
      <w:r>
        <w:rPr>
          <w:rtl w:val="true"/>
        </w:rPr>
        <w:t xml:space="preserve">: </w:t>
      </w:r>
      <w:r>
        <w:rPr/>
        <w:t>14384</w:t>
      </w:r>
      <w:r>
        <w:rPr>
          <w:rtl w:val="true"/>
        </w:rPr>
        <w:t xml:space="preserve"> - </w:t>
      </w:r>
      <w:r>
        <w:rPr>
          <w:rtl w:val="true"/>
        </w:rPr>
        <w:t>رقم الحدیث الباب</w:t>
      </w:r>
      <w:r>
        <w:rPr>
          <w:rtl w:val="true"/>
        </w:rPr>
        <w:t xml:space="preserve">: </w:t>
      </w:r>
      <w:r>
        <w:rPr/>
        <w:t>7</w:t>
      </w:r>
      <w:r>
        <w:rPr>
          <w:rtl w:val="true"/>
        </w:rPr>
        <w:t>]</w:t>
      </w:r>
      <w:bookmarkEnd w:id="83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 فِی الْعِلَلِ عَنْ أَبِیهِ عَنْ سَعْدٍ عَنْ أَحْمَدَ بْنِ مُحَمَّدِ بْنِ عِیسَی عَنِ الْحُسَیْنِ بْنِ سَعِیدٍ عَنْ صَفْوَانَ عَنْ سَیْفٍ التَّمَّارِ عَنْ أَبِی عَبْدِ اللَّهِ ع قَالَ کَانَ أَبِی یَقُولُ الْحَجُّ أَفْضَلُ مِنَ الصَّلَاةِ وَ الصِّیَامِ وَ ذَکَرَ مِثْلَهُ وَ زَادَ وَ کَانَ أَبِی یَقُولُ وَ مَا أَفْضَلَ مِنْ رَجُلٍ یَقُودُ بِأَهْلِهِ وَ النَّاسُ وُقُوفٌ بِعَرَفَاتٍ یَمِیناً وَ شِمَالًا یَأْتِی بِهِمُ الْفِجَاجَ </w:t>
      </w:r>
      <w:r>
        <w:rPr>
          <w:rStyle w:val="FootnoteAnchor"/>
          <w:rtl w:val="true"/>
        </w:rPr>
        <w:footnoteReference w:id="734"/>
      </w:r>
      <w:r>
        <w:rPr>
          <w:rFonts w:ascii="Amiri" w:hAnsi="Amiri" w:eastAsia="Amiri" w:cs="Amiri"/>
          <w:color w:val="111111"/>
          <w:sz w:val="28"/>
          <w:sz w:val="28"/>
          <w:szCs w:val="28"/>
          <w:rtl w:val="true"/>
          <w:lang w:bidi="ar-SA"/>
        </w:rPr>
        <w:t>فَیَسْأَلُ اللَّهَ بِهِمْ</w:t>
      </w:r>
      <w:r>
        <w:rPr>
          <w:rFonts w:eastAsia="Amiri" w:cs="Amiri" w:ascii="Amiri" w:hAnsi="Amiri"/>
          <w:color w:val="111111"/>
          <w:sz w:val="28"/>
          <w:szCs w:val="28"/>
          <w:rtl w:val="true"/>
          <w:lang w:bidi="ar-SA"/>
        </w:rPr>
        <w:t xml:space="preserve">. </w:t>
      </w:r>
      <w:bookmarkStart w:id="836" w:name="pg12168_141898"/>
    </w:p>
    <w:p>
      <w:pPr>
        <w:pStyle w:val="BookText"/>
        <w:rPr/>
      </w:pPr>
      <w:bookmarkEnd w:id="8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36"/>
      </w:r>
      <w:r>
        <w:rPr>
          <w:rFonts w:ascii="Amiri" w:hAnsi="Amiri" w:eastAsia="Amiri" w:cs="Amiri"/>
          <w:color w:val="111111"/>
          <w:sz w:val="28"/>
          <w:sz w:val="28"/>
          <w:szCs w:val="28"/>
          <w:rtl w:val="true"/>
          <w:lang w:bidi="ar-SA"/>
        </w:rPr>
        <w:t xml:space="preserve">وَ عَلَی اسْتِثْنَاءِ بَعْضِ الْعِبَادَاتِ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 یأتی ما یدلّ علی استحباب اختیار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 و العمرة المندوبین فی الباب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جمیع الأعمال فی الباب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7" w:name="__RefHeading___Toc4498177_417432637"/>
      <w:bookmarkStart w:id="838" w:name="_Toc364"/>
      <w:bookmarkEnd w:id="837"/>
      <w:r>
        <w:rPr/>
        <w:t>42</w:t>
      </w:r>
      <w:r>
        <w:rPr>
          <w:rtl w:val="true"/>
        </w:rPr>
        <w:t xml:space="preserve">- </w:t>
      </w:r>
      <w:r>
        <w:rPr>
          <w:rtl w:val="true"/>
        </w:rPr>
        <w:t>بَابُ اسْتِحْبَابِ اخْتِیَارِ الْحَجِّ الْمَنْدُوبِ عَلَی الصَّدَقَةِ بِنَفَقَتِهِ وَ بِأَضْعَافِهَا وَ عَدَمِ إِجْزَاءِ الصَّدَقَةِ عَنِ الْحَجِّ الْوَاجِبِ‌</w:t>
      </w:r>
      <w:bookmarkEnd w:id="838"/>
    </w:p>
    <w:p>
      <w:pPr>
        <w:pStyle w:val="Heading5"/>
        <w:numPr>
          <w:ilvl w:val="4"/>
          <w:numId w:val="1"/>
        </w:numPr>
        <w:rPr/>
      </w:pPr>
      <w:bookmarkStart w:id="839" w:name="__RefHeading___Toc4498179_417432637"/>
      <w:bookmarkStart w:id="840" w:name="_Toc365"/>
      <w:bookmarkEnd w:id="839"/>
      <w:r>
        <w:rPr>
          <w:rtl w:val="true"/>
        </w:rPr>
        <w:t>اشارة</w:t>
      </w:r>
      <w:bookmarkEnd w:id="840"/>
    </w:p>
    <w:p>
      <w:pPr>
        <w:pStyle w:val="BookText"/>
        <w:rPr/>
      </w:pPr>
      <w:r>
        <w:rPr>
          <w:rStyle w:val="FootnoteAnchor"/>
        </w:rPr>
        <w:footnoteReference w:id="738"/>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الْحَجِّ الْمَنْدُوبِ عَلَی الصَّدَقَةِ بِنَفَقَتِهِ وَ بِأَضْعَافِهَا وَ عَدَمِ إِجْزَاءِ الصَّدَقَةِ عَنِ الْحَجِّ الْوَاجِبِ</w:t>
      </w:r>
    </w:p>
    <w:p>
      <w:pPr>
        <w:pStyle w:val="Heading5"/>
        <w:numPr>
          <w:ilvl w:val="4"/>
          <w:numId w:val="1"/>
        </w:numPr>
        <w:rPr/>
      </w:pPr>
      <w:bookmarkStart w:id="841" w:name="__RefHeading___Toc4498181_417432637"/>
      <w:bookmarkStart w:id="842" w:name="_Toc366"/>
      <w:bookmarkEnd w:id="841"/>
      <w:r>
        <w:rPr>
          <w:rtl w:val="true"/>
        </w:rPr>
        <w:t>[</w:t>
      </w:r>
      <w:r>
        <w:rPr>
          <w:rtl w:val="true"/>
        </w:rPr>
        <w:t>رقم الحدیث الکلی</w:t>
      </w:r>
      <w:r>
        <w:rPr>
          <w:rtl w:val="true"/>
        </w:rPr>
        <w:t xml:space="preserve">: </w:t>
      </w:r>
      <w:r>
        <w:rPr/>
        <w:t>14385</w:t>
      </w:r>
      <w:r>
        <w:rPr>
          <w:rtl w:val="true"/>
        </w:rPr>
        <w:t xml:space="preserve"> - </w:t>
      </w:r>
      <w:r>
        <w:rPr>
          <w:rtl w:val="true"/>
        </w:rPr>
        <w:t>رقم الحدیث الباب</w:t>
      </w:r>
      <w:r>
        <w:rPr>
          <w:rtl w:val="true"/>
        </w:rPr>
        <w:t xml:space="preserve">: </w:t>
      </w:r>
      <w:r>
        <w:rPr/>
        <w:t>1</w:t>
      </w:r>
      <w:r>
        <w:rPr>
          <w:rtl w:val="true"/>
        </w:rPr>
        <w:t>]</w:t>
      </w:r>
      <w:bookmarkEnd w:id="842"/>
    </w:p>
    <w:p>
      <w:pPr>
        <w:pStyle w:val="BookText"/>
        <w:rPr/>
      </w:pPr>
      <w:r>
        <w:rPr>
          <w:rFonts w:eastAsia="Times New Roman" w:cs="Times New Roman" w:ascii="Times New Roman" w:hAnsi="Times New Roman"/>
          <w:color w:val="111111"/>
          <w:sz w:val="28"/>
          <w:szCs w:val="28"/>
          <w:lang w:val="en-US" w:bidi="en-US"/>
        </w:rPr>
        <w:t>14385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مُحَمَّدُ بْنُ الْحَسَنِ بِإِسْنَادِهِ عَنْ مُوسَی بْنِ الْقَاسِمِ عَنْ صَفْوَانَ وَ ابْنِ أَبِی عُمَیْرٍ عَنْ مُعَاوِیَةَ بْنِ عَمَّارٍ عَنْ أَبِی عَبْدِ اللَّهِ ع عَنْ أَبِیهِ عَنْ آبَائِهِ ع أَنَّ رَسُولَ اللَّهِ ص لَقِیَهُ أَعْرَابِیٌّ فَقَالَ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خَرَجْتُ أُرِیدُ الْحَجَّ فَفَاتَنِی وَ أَنَا رَجُلٌ مُمِیلٌ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الکثیر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فَمُرْنِی أَنْ أَصْنَعَ فِی مَالِی مَا أَبْلُغُ بِهِ مِثْلَ أَجْرِ الْحَاجِّ فَالْتَفَتَ إِلَیْهِ رَسُولُ اللَّهِ ص فَقَالَ انْظُرْ إِلَی أَبِی قُبَیْسٍ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أَبَا قُبَیْسٍ لَکَ ذَهَبَةٌ حَمْرَاءُ أَنْفَقْتَهُ فِی سَبِیلِ اللَّهِ مَا بَلَغْتَ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یَبْلُغُ الْحَاجُّ ثُمَّ قَالَ إِنَّ الْحَاجَّ إِذَا أَخَذَ فِی جَهَازِهِ لَمْ یَرْفَعْ شَیْئاً وَ لَمْ یَضَعْهُ إِلَّا کَتَبَ اللَّهُ لَهُ عَشْرَ حَسَنَاتٍ وَ مَحَا عَنْهُ عَشْرَ سَیِّئَاتٍ وَ رَفَعَ لَهُ عَشْرَ دَرَجَاتٍ فَإِذَا رَکِبَ بَعِیرَهُ لَمْ یَرْفَعْ خُفّاً وَ لَمْ یَضَعْهُ إِلَّا کَتَبَ اللَّهُ لَهُ مِثْلَ ذَلِکَ فَإِذَا طَافَ بِالْبَیْتِ خَرَجَ مِنْ ذُنُوبِهِ فَإِذَا سَعَی بَیْنَ الصَّفَا وَ الْمَرْوَةِ خَرَجَ مِنْ ذُنُوبِهِ فَإِذَا وَقَفَ</w:t>
      </w:r>
      <w:bookmarkStart w:id="843" w:name="pg12168_141899"/>
    </w:p>
    <w:p>
      <w:pPr>
        <w:pStyle w:val="BookText"/>
        <w:rPr/>
      </w:pPr>
      <w:bookmarkEnd w:id="843"/>
      <w:r>
        <w:rPr>
          <w:rFonts w:ascii="Amiri" w:hAnsi="Amiri" w:eastAsia="Amiri" w:cs="Amiri"/>
          <w:color w:val="111111"/>
          <w:sz w:val="28"/>
          <w:sz w:val="28"/>
          <w:szCs w:val="28"/>
          <w:rtl w:val="true"/>
          <w:lang w:bidi="ar-SA"/>
        </w:rPr>
        <w:t>بِعَرَفَاتٍ خَرَجَ مِنْ ذُنُوبِهِ فَإِذَا وَقَفَ بِالْمَشْعَرِ الْحَرَامِ خَرَجَ مِنْ ذُنُوبِهِ فَإِذَا رَمَی الْجِمَارَ خَرَجَ مِنْ ذُنُوبِهِ قَالَ فَعَدَّ رَسُولُ اللَّهِ ص کَذَا وَ کَذَا مَوْقِفاً إِذَا وَقَفَهَا الْحَاجُّ خَرَجَ مِنْ ذُنُوبِهِ ثُمَّ قَالَ أَنَّی لَکَ أَنْ تَبْلُغَ مَا یَبْلُغُ الْحَاجُّ قَالَ أَبُو عَبْدِ اللَّهِ ع وَ لَا تُکْتَبُ عَلَیْهِ الذُّنُوبُ أَرْبَعَةَ أَشْهُرٍ وَ تُکْتَبُ لَهُ الْحَسَنَاتُ إِلَّا أَنْ یَأْتِیَ بِکَبِیرَةٍ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مُرْسَلًا وَ اقْتَصَرَ عَلَی صَدْرِهِ </w:t>
      </w:r>
      <w:r>
        <w:rPr>
          <w:rStyle w:val="FootnoteAnchor"/>
          <w:rtl w:val="true"/>
        </w:rPr>
        <w:footnoteReference w:id="741"/>
      </w:r>
    </w:p>
    <w:p>
      <w:pPr>
        <w:pStyle w:val="Heading5"/>
        <w:numPr>
          <w:ilvl w:val="4"/>
          <w:numId w:val="1"/>
        </w:numPr>
        <w:rPr/>
      </w:pPr>
      <w:bookmarkStart w:id="844" w:name="__RefHeading___Toc4498183_417432637"/>
      <w:bookmarkStart w:id="845" w:name="_Toc367"/>
      <w:bookmarkEnd w:id="844"/>
      <w:r>
        <w:rPr>
          <w:rtl w:val="true"/>
        </w:rPr>
        <w:t>[</w:t>
      </w:r>
      <w:r>
        <w:rPr>
          <w:rtl w:val="true"/>
        </w:rPr>
        <w:t>رقم الحدیث الکلی</w:t>
      </w:r>
      <w:r>
        <w:rPr>
          <w:rtl w:val="true"/>
        </w:rPr>
        <w:t xml:space="preserve">: </w:t>
      </w:r>
      <w:r>
        <w:rPr/>
        <w:t>14386</w:t>
      </w:r>
      <w:r>
        <w:rPr>
          <w:rtl w:val="true"/>
        </w:rPr>
        <w:t xml:space="preserve"> - </w:t>
      </w:r>
      <w:r>
        <w:rPr>
          <w:rtl w:val="true"/>
        </w:rPr>
        <w:t>رقم الحدیث الباب</w:t>
      </w:r>
      <w:r>
        <w:rPr>
          <w:rtl w:val="true"/>
        </w:rPr>
        <w:t xml:space="preserve">: </w:t>
      </w:r>
      <w:r>
        <w:rPr/>
        <w:t>2</w:t>
      </w:r>
      <w:r>
        <w:rPr>
          <w:rtl w:val="true"/>
        </w:rPr>
        <w:t>]</w:t>
      </w:r>
      <w:bookmarkEnd w:id="845"/>
    </w:p>
    <w:p>
      <w:pPr>
        <w:pStyle w:val="BookText"/>
        <w:rPr/>
      </w:pPr>
      <w:r>
        <w:rPr>
          <w:rFonts w:eastAsia="Times New Roman" w:cs="Times New Roman" w:ascii="Times New Roman" w:hAnsi="Times New Roman"/>
          <w:color w:val="111111"/>
          <w:sz w:val="28"/>
          <w:szCs w:val="28"/>
          <w:lang w:val="en-US" w:bidi="en-US"/>
        </w:rPr>
        <w:t>14386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وَ عَنْهُ عَنْ صَفْوَانَ عَنْ عَبْدِ اللَّهِ بْنِ مُسْکَانَ عَنْ إِسْمَاعِیلَ بْنِ جَابِرٍ عَنْ أَبِی بَصِیرٍ وَ عَنْ إِسْحَاقَ بْنِ عَمَّارٍ عَنْ أَبِی بَصِیرٍ وَ عُثْمَانَ بْنِ عِیسَی عَنْ یُونُسَ بْنِ ظَبْیَانَ کُلِّهِمْ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فَرِیضَةٌ أَفْضَلُ مِنْ عِشْرِینَ حَجَّةً وَ حَجَّةٌ خَیْرٌ مِنْ بَیْتٍ مِنْ ذَهَبٍ یُتَصَدَّقُ بِهِ حَتَّی لَا یَبْقَی مِنْهُ شَیْ‌ءٌ</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4498185_417432637"/>
      <w:bookmarkStart w:id="847" w:name="_Toc368"/>
      <w:bookmarkEnd w:id="846"/>
      <w:r>
        <w:rPr>
          <w:rtl w:val="true"/>
        </w:rPr>
        <w:t>[</w:t>
      </w:r>
      <w:r>
        <w:rPr>
          <w:rtl w:val="true"/>
        </w:rPr>
        <w:t>رقم الحدیث الکلی</w:t>
      </w:r>
      <w:r>
        <w:rPr>
          <w:rtl w:val="true"/>
        </w:rPr>
        <w:t xml:space="preserve">: </w:t>
      </w:r>
      <w:r>
        <w:rPr/>
        <w:t>14387</w:t>
      </w:r>
      <w:r>
        <w:rPr>
          <w:rtl w:val="true"/>
        </w:rPr>
        <w:t xml:space="preserve"> - </w:t>
      </w:r>
      <w:r>
        <w:rPr>
          <w:rtl w:val="true"/>
        </w:rPr>
        <w:t>رقم الحدیث الباب</w:t>
      </w:r>
      <w:r>
        <w:rPr>
          <w:rtl w:val="true"/>
        </w:rPr>
        <w:t xml:space="preserve">: </w:t>
      </w:r>
      <w:r>
        <w:rPr/>
        <w:t>3</w:t>
      </w:r>
      <w:r>
        <w:rPr>
          <w:rtl w:val="true"/>
        </w:rPr>
        <w:t>]</w:t>
      </w:r>
      <w:bookmarkEnd w:id="847"/>
    </w:p>
    <w:p>
      <w:pPr>
        <w:pStyle w:val="BookText"/>
        <w:rPr/>
      </w:pPr>
      <w:r>
        <w:rPr>
          <w:rFonts w:eastAsia="Times New Roman" w:cs="Times New Roman" w:ascii="Times New Roman" w:hAnsi="Times New Roman"/>
          <w:color w:val="111111"/>
          <w:sz w:val="28"/>
          <w:szCs w:val="28"/>
          <w:lang w:val="en-US" w:bidi="en-US"/>
        </w:rPr>
        <w:t>14387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 عَنْهُ عَنْ صَفْوَانَ وَ ابْنِ أَبِی عُمَیْرٍ عَنْ نُصَیْرِ بْنِ کَثِیرٍ </w:t>
      </w:r>
      <w:r>
        <w:rPr>
          <w:rStyle w:val="FootnoteAnchor"/>
          <w:rtl w:val="true"/>
        </w:rPr>
        <w:footnoteReference w:id="744"/>
      </w:r>
      <w:r>
        <w:rPr>
          <w:rFonts w:ascii="Amiri" w:hAnsi="Amiri" w:eastAsia="Amiri" w:cs="Amiri"/>
          <w:color w:val="111111"/>
          <w:sz w:val="28"/>
          <w:sz w:val="28"/>
          <w:szCs w:val="28"/>
          <w:rtl w:val="true"/>
          <w:lang w:bidi="ar-SA"/>
        </w:rPr>
        <w:t xml:space="preserve">عَنْ أَبِی بَصِیرٍ قَالَ سَمِعْتُ أَبَا عَبْدِ اللَّهِ ع یَقُولُ دِرْهَمٌ فِی الْحَجِّ أَفْضَلُ مِنْ أَلْفَیْ أَلْفِ دِرْهَمٍ </w:t>
      </w:r>
      <w:r>
        <w:rPr>
          <w:rStyle w:val="FootnoteAnchor"/>
          <w:rtl w:val="true"/>
        </w:rPr>
        <w:footnoteReference w:id="745"/>
      </w:r>
      <w:r>
        <w:rPr>
          <w:rFonts w:ascii="Amiri" w:hAnsi="Amiri" w:eastAsia="Amiri" w:cs="Amiri"/>
          <w:color w:val="111111"/>
          <w:sz w:val="28"/>
          <w:sz w:val="28"/>
          <w:szCs w:val="28"/>
          <w:rtl w:val="true"/>
          <w:lang w:bidi="ar-SA"/>
        </w:rPr>
        <w:t>فِیمَا سِوَی ذَلِکَ مِنْ سَبِیلِ اللَّهِ</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4498187_417432637"/>
      <w:bookmarkStart w:id="849" w:name="_Toc369"/>
      <w:bookmarkEnd w:id="848"/>
      <w:r>
        <w:rPr>
          <w:rtl w:val="true"/>
        </w:rPr>
        <w:t>[</w:t>
      </w:r>
      <w:r>
        <w:rPr>
          <w:rtl w:val="true"/>
        </w:rPr>
        <w:t>رقم الحدیث الکلی</w:t>
      </w:r>
      <w:r>
        <w:rPr>
          <w:rtl w:val="true"/>
        </w:rPr>
        <w:t xml:space="preserve">: </w:t>
      </w:r>
      <w:r>
        <w:rPr/>
        <w:t>14388</w:t>
      </w:r>
      <w:r>
        <w:rPr>
          <w:rtl w:val="true"/>
        </w:rPr>
        <w:t xml:space="preserve"> - </w:t>
      </w:r>
      <w:r>
        <w:rPr>
          <w:rtl w:val="true"/>
        </w:rPr>
        <w:t>رقم الحدیث الباب</w:t>
      </w:r>
      <w:r>
        <w:rPr>
          <w:rtl w:val="true"/>
        </w:rPr>
        <w:t xml:space="preserve">: </w:t>
      </w:r>
      <w:r>
        <w:rPr/>
        <w:t>4</w:t>
      </w:r>
      <w:r>
        <w:rPr>
          <w:rtl w:val="true"/>
        </w:rPr>
        <w:t>]</w:t>
      </w:r>
      <w:bookmarkEnd w:id="84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أَوْصَتْ أَنْ یُنْظَرَ قَدْرُ مَا یُحَجُّ بِهِ فَیُسْأَلَ فَإِنْ کَانَ الْفَضْلُ أَنْ یُوضَعَ فِی فُقَرَاءِ وُلْدِ فَاطِمَةَ ع وُضِعَ فِیهِمْ وَ إِنْ کَانَ الْحَجُّ أَفْضَلَ حُجَّ بِهِ عَنْهَا فَقَالَ إِنْ کَانَ عَلَیْهَا حَجَّةٌ </w:t>
      </w:r>
      <w:bookmarkStart w:id="850" w:name="pg12168_141900"/>
    </w:p>
    <w:p>
      <w:pPr>
        <w:pStyle w:val="BookText"/>
        <w:rPr/>
      </w:pPr>
      <w:bookmarkEnd w:id="850"/>
      <w:r>
        <w:rPr>
          <w:rFonts w:ascii="Amiri" w:hAnsi="Amiri" w:eastAsia="Amiri" w:cs="Amiri"/>
          <w:color w:val="111111"/>
          <w:sz w:val="28"/>
          <w:sz w:val="28"/>
          <w:szCs w:val="28"/>
          <w:rtl w:val="true"/>
          <w:lang w:bidi="ar-SA"/>
        </w:rPr>
        <w:t xml:space="preserve">مَفْرُوضَةٌ فَلْیُجْعَلْ مَا أَوْصَتْ بِهِ فِی حَجِّهَا </w:t>
      </w:r>
      <w:r>
        <w:rPr>
          <w:rStyle w:val="FootnoteAnchor"/>
          <w:rtl w:val="true"/>
        </w:rPr>
        <w:footnoteReference w:id="747"/>
      </w:r>
      <w:r>
        <w:rPr>
          <w:rFonts w:ascii="Amiri" w:hAnsi="Amiri" w:eastAsia="Amiri" w:cs="Amiri"/>
          <w:color w:val="111111"/>
          <w:sz w:val="28"/>
          <w:sz w:val="28"/>
          <w:szCs w:val="28"/>
          <w:rtl w:val="true"/>
          <w:lang w:bidi="ar-SA"/>
        </w:rPr>
        <w:t>أَحَبُّ إِلَیَّ مِنْ أَنْ یُقْسَمَ فِی فُقَرَاءِ وُلْدِ فَاطِمَةَ ع</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4498189_417432637"/>
      <w:bookmarkStart w:id="852" w:name="_Toc370"/>
      <w:bookmarkEnd w:id="851"/>
      <w:r>
        <w:rPr>
          <w:rtl w:val="true"/>
        </w:rPr>
        <w:t>[</w:t>
      </w:r>
      <w:r>
        <w:rPr>
          <w:rtl w:val="true"/>
        </w:rPr>
        <w:t>رقم الحدیث الکلی</w:t>
      </w:r>
      <w:r>
        <w:rPr>
          <w:rtl w:val="true"/>
        </w:rPr>
        <w:t xml:space="preserve">: </w:t>
      </w:r>
      <w:r>
        <w:rPr/>
        <w:t>14389</w:t>
      </w:r>
      <w:r>
        <w:rPr>
          <w:rtl w:val="true"/>
        </w:rPr>
        <w:t xml:space="preserve"> - </w:t>
      </w:r>
      <w:r>
        <w:rPr>
          <w:rtl w:val="true"/>
        </w:rPr>
        <w:t>رقم الحدیث الباب</w:t>
      </w:r>
      <w:r>
        <w:rPr>
          <w:rtl w:val="true"/>
        </w:rPr>
        <w:t xml:space="preserve">: </w:t>
      </w:r>
      <w:r>
        <w:rPr/>
        <w:t>5</w:t>
      </w:r>
      <w:r>
        <w:rPr>
          <w:rtl w:val="true"/>
        </w:rPr>
        <w:t>]</w:t>
      </w:r>
      <w:bookmarkEnd w:id="852"/>
    </w:p>
    <w:p>
      <w:pPr>
        <w:pStyle w:val="BookText"/>
        <w:rPr/>
      </w:pPr>
      <w:r>
        <w:rPr>
          <w:rFonts w:eastAsia="Times New Roman" w:cs="Times New Roman" w:ascii="Times New Roman" w:hAnsi="Times New Roman"/>
          <w:color w:val="111111"/>
          <w:sz w:val="28"/>
          <w:szCs w:val="28"/>
          <w:lang w:val="en-US" w:bidi="en-US"/>
        </w:rPr>
        <w:t>14389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r>
        <w:rPr>
          <w:rFonts w:ascii="Amiri" w:hAnsi="Amiri" w:eastAsia="Amiri" w:cs="Amiri"/>
          <w:color w:val="111111"/>
          <w:sz w:val="28"/>
          <w:sz w:val="28"/>
          <w:szCs w:val="28"/>
          <w:rtl w:val="true"/>
          <w:lang w:bidi="ar-SA"/>
        </w:rPr>
        <w:t>مُحَمَّدُ بْنُ یَعْقُوبَ عَنْ مُحَمَّدِ بْنِ یَحْیَی عَنْ مُحَمَّدِ بْنِ أَحْمَدَ عَنْ مُحَمَّدِ بْنِ عِیسَی عَنْ زَکَرِیَّا الْمُؤْمِنِ عَنْ عَلِیِّ بْنِ أَبِی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تُنْفِقُهُ فِی الْحَجِّ أَفْضَلُ مِنْ عِشْرِینَ أَلْفَ دِرْهَمٍ تُنْفِقُهَا فِی حَقٍّ</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4498191_417432637"/>
      <w:bookmarkStart w:id="854" w:name="_Toc371"/>
      <w:bookmarkEnd w:id="853"/>
      <w:r>
        <w:rPr>
          <w:rtl w:val="true"/>
        </w:rPr>
        <w:t>[</w:t>
      </w:r>
      <w:r>
        <w:rPr>
          <w:rtl w:val="true"/>
        </w:rPr>
        <w:t>رقم الحدیث الکلی</w:t>
      </w:r>
      <w:r>
        <w:rPr>
          <w:rtl w:val="true"/>
        </w:rPr>
        <w:t xml:space="preserve">: </w:t>
      </w:r>
      <w:r>
        <w:rPr/>
        <w:t>14390</w:t>
      </w:r>
      <w:r>
        <w:rPr>
          <w:rtl w:val="true"/>
        </w:rPr>
        <w:t xml:space="preserve"> - </w:t>
      </w:r>
      <w:r>
        <w:rPr>
          <w:rtl w:val="true"/>
        </w:rPr>
        <w:t>رقم الحدیث الباب</w:t>
      </w:r>
      <w:r>
        <w:rPr>
          <w:rtl w:val="true"/>
        </w:rPr>
        <w:t xml:space="preserve">: </w:t>
      </w:r>
      <w:r>
        <w:rPr/>
        <w:t>6</w:t>
      </w:r>
      <w:r>
        <w:rPr>
          <w:rtl w:val="true"/>
        </w:rPr>
        <w:t>]</w:t>
      </w:r>
      <w:bookmarkEnd w:id="8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ascii="Amiri" w:hAnsi="Amiri" w:eastAsia="Amiri" w:cs="Amiri"/>
          <w:color w:val="111111"/>
          <w:sz w:val="28"/>
          <w:sz w:val="28"/>
          <w:szCs w:val="28"/>
          <w:rtl w:val="true"/>
          <w:lang w:bidi="ar-SA"/>
        </w:rPr>
        <w:t>وَ عَنْهُ عَنْ أَحْمَدَ بْنِ مُحَمَّدٍ عَنِ ابْنِ فَضَّالٍ عَنْ یُونُسَ بْنِ یَعْقُوبَ عَنْ خَالِهِ عَبْدِ اللَّهِ بْنِ عَبْدِ الرَّحْمَنِ عَنْ سَعِیدٍ السَّمَّانِ أَنَّهُ قَالَ لِأَبِی عَبْدِ اللَّهِ ع فِی حَدِیثٍ أَیُّهُمَا أَفْضَلُ الْحَجُّ أَوِ الصَّدَقَةُ فَقَالَ مَا أَحْسَنَ الصَّدَقَةَ ثَلَاثَ مَرَّاتٍ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فَأَیُّهُمَا أَفْضَلُ قَالَ مَا یَمْنَعُ أَحَدَکُمْ مِنْ أَنْ یَحُجَّ وَ یَتَصَدَّقَ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یَبْلُغُ مَالُهُ ذَلِکَ وَ لَا یَتَّسِعُ قَالَ إِذَا أَرَادَ أَنْ یُنْفِقَ عَشَرَةَ دَرَاهِمَ فِی شَیْ‌ءٍ مِنْ سَبَبِ الْحَجِّ أَنْفَقَ خَمْسَةً وَ تَصَدَّقَ بِخَمْسَةٍ أَوْ قَصَّرَ فِی شَیْ‌ءٍ مِنْ نَفَقَتِهِ فِی الْحَجِّ فَیَجْعَلُ مَا یَحْبِسُ فِی الصَّدَقَةِ فَإِنَّ لَهُ فِی ذَلِکَ أَجْراً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 فَعَلْنَاهُ لَاسْتَقَامَ قَالَ ثُمَّ قَالَ وَ أَنَّی لَهُ مِثْلُ الْحَجِّ فَقَالَهَا ثَلَاثَ مَرَّاتٍ إِنَّ الْعَبْدَ لَیَخْرُجُ مِنْ بَیْتِهِ فَیُعْطَی قِسْماً حَتَّی إِذَا أَتَی الْمَسْجِدَ الْحَرَامَ طَافَ طَوَافَ الْفَرِیضَةِ ثُمَّ عَدَلَ إِلَی مَقَامِ إِبْرَاهِیمَ ع فَصَلَّی رَکْعَتَیْنِ فَیَأْتِیهِ مَلَکٌ فَیَقِفُ عَنْ یَسَارِهِ فَإِذَا انْصَرَفَ ضَرَبَ بِیَدِهِ عَلَی کَتِفِهِ فَیَقُولُ یَا هَذَا أَمَّا مَا </w:t>
      </w:r>
      <w:r>
        <w:rPr>
          <w:rStyle w:val="FootnoteAnchor"/>
          <w:rtl w:val="true"/>
        </w:rPr>
        <w:footnoteReference w:id="750"/>
      </w:r>
      <w:r>
        <w:rPr>
          <w:rFonts w:ascii="Amiri" w:hAnsi="Amiri" w:eastAsia="Amiri" w:cs="Amiri"/>
          <w:color w:val="111111"/>
          <w:sz w:val="28"/>
          <w:sz w:val="28"/>
          <w:szCs w:val="28"/>
          <w:rtl w:val="true"/>
          <w:lang w:bidi="ar-SA"/>
        </w:rPr>
        <w:t xml:space="preserve">مَضَی فَقَدْ غُفِرَ لَکَ وَ أَمَّا مَا تَسْتَقْبِلُ فَخُذْ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bookmarkStart w:id="855" w:name="pg12168_141901"/>
    </w:p>
    <w:p>
      <w:pPr>
        <w:pStyle w:val="Heading5"/>
        <w:numPr>
          <w:ilvl w:val="4"/>
          <w:numId w:val="1"/>
        </w:numPr>
        <w:rPr/>
      </w:pPr>
      <w:bookmarkStart w:id="856" w:name="__RefHeading___Toc4498193_417432637"/>
      <w:bookmarkStart w:id="857" w:name="_Toc372"/>
      <w:bookmarkEnd w:id="855"/>
      <w:bookmarkEnd w:id="856"/>
      <w:r>
        <w:rPr>
          <w:rtl w:val="true"/>
        </w:rPr>
        <w:t>[</w:t>
      </w:r>
      <w:r>
        <w:rPr>
          <w:rtl w:val="true"/>
        </w:rPr>
        <w:t>رقم الحدیث الکلی</w:t>
      </w:r>
      <w:r>
        <w:rPr>
          <w:rtl w:val="true"/>
        </w:rPr>
        <w:t xml:space="preserve">: </w:t>
      </w:r>
      <w:r>
        <w:rPr/>
        <w:t>14391</w:t>
      </w:r>
      <w:r>
        <w:rPr>
          <w:rtl w:val="true"/>
        </w:rPr>
        <w:t xml:space="preserve"> - </w:t>
      </w:r>
      <w:r>
        <w:rPr>
          <w:rtl w:val="true"/>
        </w:rPr>
        <w:t>رقم الحدیث الباب</w:t>
      </w:r>
      <w:r>
        <w:rPr>
          <w:rtl w:val="true"/>
        </w:rPr>
        <w:t xml:space="preserve">: </w:t>
      </w:r>
      <w:r>
        <w:rPr/>
        <w:t>7</w:t>
      </w:r>
      <w:r>
        <w:rPr>
          <w:rtl w:val="true"/>
        </w:rPr>
        <w:t>]</w:t>
      </w:r>
      <w:bookmarkEnd w:id="857"/>
    </w:p>
    <w:p>
      <w:pPr>
        <w:pStyle w:val="BookText"/>
        <w:rPr/>
      </w:pPr>
      <w:r>
        <w:rPr>
          <w:rFonts w:eastAsia="Times New Roman" w:cs="Times New Roman" w:ascii="Times New Roman" w:hAnsi="Times New Roman"/>
          <w:color w:val="111111"/>
          <w:sz w:val="28"/>
          <w:szCs w:val="28"/>
          <w:lang w:val="en-US" w:bidi="en-US"/>
        </w:rPr>
        <w:t>14391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ascii="Amiri" w:hAnsi="Amiri" w:eastAsia="Amiri" w:cs="Amiri"/>
          <w:color w:val="111111"/>
          <w:sz w:val="28"/>
          <w:sz w:val="28"/>
          <w:szCs w:val="28"/>
          <w:rtl w:val="true"/>
          <w:lang w:bidi="ar-SA"/>
        </w:rPr>
        <w:t>وَ عَنْ عَلِیٍّ عَنْ أَبِیهِ وَ عَنْ مُحَمَّدِ بْنِ إِسْمَاعِیلَ عَنِ الْفَضْلِ بْنِ شَاذَانَ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أَفَاضَ رَسُولُ اللَّهِ ص تَلَقَّاهُ أَعْرَابِیٌّ بِالْأَبْطَحِ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رَسُولَ اللَّهِ إِنِّی خَرَجْتُ أُرِیدُ الْحَجَّ فَفَاتَنِی وَ أَنَا رَجُلٌ مَئِلٌ </w:t>
      </w:r>
      <w:r>
        <w:rPr>
          <w:rStyle w:val="FootnoteAnchor"/>
          <w:rtl w:val="true"/>
        </w:rPr>
        <w:footnoteReference w:id="753"/>
      </w:r>
      <w:r>
        <w:rPr>
          <w:rFonts w:ascii="Amiri" w:hAnsi="Amiri" w:eastAsia="Amiri" w:cs="Amiri"/>
          <w:color w:val="111111"/>
          <w:sz w:val="28"/>
          <w:sz w:val="28"/>
          <w:szCs w:val="28"/>
          <w:rtl w:val="true"/>
          <w:lang w:bidi="ar-SA"/>
        </w:rPr>
        <w:t>یَعْنِی کَثِیرَ الْمَالِ فَمُرْنِی أَصْنَعُ فِی مَالِی مَا أَبْلُغُ بِهِ مَا یَبْلُغُ بِهِ الْحَاجُّ فَالْتَفَتَ رَسُولُ اللَّهِ ص إِلَی أَبِی قُبَیْسٍ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لَوْ أَنَّ أَبَا قُبَیْسٍ لَکَ زِنَتُهُ ذَهَبَةٌ حَمْرَاءُ أَنْفَقْتَهُ فِی سَبِیلِ اللَّهِ مَا بَلَغْتَ </w:t>
      </w:r>
      <w:r>
        <w:rPr>
          <w:rStyle w:val="FootnoteAnchor"/>
          <w:rtl w:val="true"/>
        </w:rPr>
        <w:footnoteReference w:id="754"/>
      </w:r>
      <w:r>
        <w:rPr>
          <w:rFonts w:ascii="Amiri" w:hAnsi="Amiri" w:eastAsia="Amiri" w:cs="Amiri"/>
          <w:color w:val="111111"/>
          <w:sz w:val="28"/>
          <w:sz w:val="28"/>
          <w:szCs w:val="28"/>
          <w:rtl w:val="true"/>
          <w:lang w:bidi="ar-SA"/>
        </w:rPr>
        <w:t>مَا بَلَغَ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755"/>
      </w:r>
      <w:r>
        <w:rPr>
          <w:rFonts w:ascii="Amiri" w:hAnsi="Amiri" w:eastAsia="Amiri" w:cs="Amiri"/>
          <w:color w:val="111111"/>
          <w:sz w:val="28"/>
          <w:sz w:val="28"/>
          <w:szCs w:val="28"/>
          <w:rtl w:val="true"/>
          <w:lang w:bidi="ar-SA"/>
        </w:rPr>
        <w:t xml:space="preserve">وَ رَوَاهُ فِی ثَوَابِ الْأَعْمَالِ عَنْ حَمْزَةَ بْنِ مُحَمَّدٍ عَنْ عَلِیِّ بْنِ إِبْرَاهِیمَ عَنْ أَبِیهِ عَنْ صَفْوَانَ وَ ابْنِ أَبِی عُمَیْرٍ عَنْ مُعَاوِیَةَ بْنِ عَمَّارٍ عَنْ أَبِی عَبْدِ اللَّهِ ع نَحْوَهُ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8" w:name="__RefHeading___Toc4498195_417432637"/>
      <w:bookmarkStart w:id="859" w:name="_Toc373"/>
      <w:bookmarkEnd w:id="858"/>
      <w:r>
        <w:rPr>
          <w:rtl w:val="true"/>
        </w:rPr>
        <w:t>[</w:t>
      </w:r>
      <w:r>
        <w:rPr>
          <w:rtl w:val="true"/>
        </w:rPr>
        <w:t>رقم الحدیث الکلی</w:t>
      </w:r>
      <w:r>
        <w:rPr>
          <w:rtl w:val="true"/>
        </w:rPr>
        <w:t xml:space="preserve">: </w:t>
      </w:r>
      <w:r>
        <w:rPr/>
        <w:t>14392</w:t>
      </w:r>
      <w:r>
        <w:rPr>
          <w:rtl w:val="true"/>
        </w:rPr>
        <w:t xml:space="preserve"> - </w:t>
      </w:r>
      <w:r>
        <w:rPr>
          <w:rtl w:val="true"/>
        </w:rPr>
        <w:t>رقم الحدیث الباب</w:t>
      </w:r>
      <w:r>
        <w:rPr>
          <w:rtl w:val="true"/>
        </w:rPr>
        <w:t xml:space="preserve">: </w:t>
      </w:r>
      <w:r>
        <w:rPr/>
        <w:t>8</w:t>
      </w:r>
      <w:r>
        <w:rPr>
          <w:rtl w:val="true"/>
        </w:rPr>
        <w:t>]</w:t>
      </w:r>
      <w:bookmarkEnd w:id="8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عَنْ عِدَّةٍ مِنْ أَصْحَابِنَا عَنْ أَحْمَدَ بْنِ مُحَمَّدِ بْنِ عِیسَی عَنِ الْحُسَیْنِ بْنِ سَعِیدٍ عَنِ الْقَاسِمِ بْنِ مُحَمَّدٍ عَنْ عَلِیِّ بْنِ أَبِی حَمْزَةَ عَنْ إِبْرَاهِیمَ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أَحُجُّ سَنَةً وَ شَرِیکِی سَنَةً قَالَ مَا یَمْنَعُکَ مِنَ الْحَجِّ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أَتَفَرَّغُ لِذَلِکَ جُعِلْتُ فِدَاکَ أَتَصَدَّقُ بِخَمْسِمِائَةٍ مَکَانَ ذَلِکَ قَالَ الْحَجُّ أَفْضَلُ قُلْتُ أَلْفٍ قَالَ الْحَجُّ أَفْضَلُ قُلْتُ أَلْفٍ وَ خَمْسِمِائَةٍ قَالَ الْحَجُّ أَفْضَلُ قُلْتُ أَلْفَیْنِ قَالَ فِی أَلْفَیْکَ طَوَافُ الْبَیْتِ قُلْتُ لَا قَالَ أَ فِی أَلْفَیْکَ سَعْیٌ </w:t>
      </w:r>
      <w:bookmarkStart w:id="860" w:name="pg12168_141902"/>
    </w:p>
    <w:p>
      <w:pPr>
        <w:pStyle w:val="BookText"/>
        <w:rPr/>
      </w:pPr>
      <w:bookmarkEnd w:id="860"/>
      <w:r>
        <w:rPr>
          <w:rFonts w:ascii="Amiri" w:hAnsi="Amiri" w:eastAsia="Amiri" w:cs="Amiri"/>
          <w:color w:val="111111"/>
          <w:sz w:val="28"/>
          <w:sz w:val="28"/>
          <w:szCs w:val="28"/>
          <w:rtl w:val="true"/>
          <w:lang w:bidi="ar-SA"/>
        </w:rPr>
        <w:t>بَیْنَ الصَّفَا وَ الْمَرْوَةِ قُلْتُ لَا قَالَ أَ فِی أَلْفَیْکَ وُقُوفٌ بِعَرَفَةَ قُلْتُ لَا قَالَ أَ فِی أَلْفَیْکَ رَمْیُ الْجِمَارِ قُلْتُ لَا قَالَ أَ فِی أَلْفَیْکَ الْمَنَاسِکُ قُلْتُ لَا قَالَ الْحَجُّ أَفْضَلُ</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4498197_417432637"/>
      <w:bookmarkStart w:id="862" w:name="_Toc374"/>
      <w:bookmarkEnd w:id="861"/>
      <w:r>
        <w:rPr>
          <w:rtl w:val="true"/>
        </w:rPr>
        <w:t>[</w:t>
      </w:r>
      <w:r>
        <w:rPr>
          <w:rtl w:val="true"/>
        </w:rPr>
        <w:t>رقم الحدیث الکلی</w:t>
      </w:r>
      <w:r>
        <w:rPr>
          <w:rtl w:val="true"/>
        </w:rPr>
        <w:t xml:space="preserve">: </w:t>
      </w:r>
      <w:r>
        <w:rPr/>
        <w:t>14393</w:t>
      </w:r>
      <w:r>
        <w:rPr>
          <w:rtl w:val="true"/>
        </w:rPr>
        <w:t xml:space="preserve"> - </w:t>
      </w:r>
      <w:r>
        <w:rPr>
          <w:rtl w:val="true"/>
        </w:rPr>
        <w:t>رقم الحدیث الباب</w:t>
      </w:r>
      <w:r>
        <w:rPr>
          <w:rtl w:val="true"/>
        </w:rPr>
        <w:t xml:space="preserve">: </w:t>
      </w:r>
      <w:r>
        <w:rPr/>
        <w:t>9</w:t>
      </w:r>
      <w:r>
        <w:rPr>
          <w:rtl w:val="true"/>
        </w:rPr>
        <w:t>]</w:t>
      </w:r>
      <w:bookmarkEnd w:id="862"/>
    </w:p>
    <w:p>
      <w:pPr>
        <w:pStyle w:val="BookText"/>
        <w:rPr/>
      </w:pPr>
      <w:r>
        <w:rPr>
          <w:rFonts w:eastAsia="Times New Roman" w:cs="Times New Roman" w:ascii="Times New Roman" w:hAnsi="Times New Roman"/>
          <w:color w:val="111111"/>
          <w:sz w:val="28"/>
          <w:szCs w:val="28"/>
          <w:lang w:val="en-US" w:bidi="en-US"/>
        </w:rPr>
        <w:t>14393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ascii="Amiri" w:hAnsi="Amiri" w:eastAsia="Amiri" w:cs="Amiri"/>
          <w:color w:val="111111"/>
          <w:sz w:val="28"/>
          <w:sz w:val="28"/>
          <w:szCs w:val="28"/>
          <w:rtl w:val="true"/>
          <w:lang w:bidi="ar-SA"/>
        </w:rPr>
        <w:t>وَ عَنْ عَلِیٍّ عَنْ أَبِیهِ عَنِ ابْنِ أَبِی عُمَیْرٍ عَنْ حُسَیْنٍ الْأَحْمَسِیِّ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حَجَّةٌ خَیْرٌ مِنْ بَیْتٍ مَمْلُوءٍ ذَهَباً یُتَصَدَّقُ بِهِ حَتَّی یَفْنَی</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4498199_417432637"/>
      <w:bookmarkStart w:id="864" w:name="_Toc375"/>
      <w:bookmarkEnd w:id="863"/>
      <w:r>
        <w:rPr>
          <w:rtl w:val="true"/>
        </w:rPr>
        <w:t>[</w:t>
      </w:r>
      <w:r>
        <w:rPr>
          <w:rtl w:val="true"/>
        </w:rPr>
        <w:t>رقم الحدیث الکلی</w:t>
      </w:r>
      <w:r>
        <w:rPr>
          <w:rtl w:val="true"/>
        </w:rPr>
        <w:t xml:space="preserve">: </w:t>
      </w:r>
      <w:r>
        <w:rPr/>
        <w:t>14394</w:t>
      </w:r>
      <w:r>
        <w:rPr>
          <w:rtl w:val="true"/>
        </w:rPr>
        <w:t xml:space="preserve"> - </w:t>
      </w:r>
      <w:r>
        <w:rPr>
          <w:rtl w:val="true"/>
        </w:rPr>
        <w:t>رقم الحدیث الباب</w:t>
      </w:r>
      <w:r>
        <w:rPr>
          <w:rtl w:val="true"/>
        </w:rPr>
        <w:t xml:space="preserve">: </w:t>
      </w:r>
      <w:r>
        <w:rPr/>
        <w:t>10</w:t>
      </w:r>
      <w:r>
        <w:rPr>
          <w:rtl w:val="true"/>
        </w:rPr>
        <w:t>]</w:t>
      </w:r>
      <w:bookmarkEnd w:id="864"/>
    </w:p>
    <w:p>
      <w:pPr>
        <w:pStyle w:val="BookText"/>
        <w:rPr/>
      </w:pPr>
      <w:r>
        <w:rPr>
          <w:rFonts w:eastAsia="Times New Roman" w:cs="Times New Roman" w:ascii="Times New Roman" w:hAnsi="Times New Roman"/>
          <w:color w:val="111111"/>
          <w:sz w:val="28"/>
          <w:szCs w:val="28"/>
          <w:lang w:val="en-US" w:bidi="en-US"/>
        </w:rPr>
        <w:t>14394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أَنْفَقَ دِرْهَماً فِی الْحَجِّ کَانَ خَیْراً مِنْ مِائَةِ أَلْفِ دِرْهَمٍ یُنْفِقُهَا فِی حَقٍّ</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4498201_417432637"/>
      <w:bookmarkStart w:id="866" w:name="_Toc376"/>
      <w:bookmarkEnd w:id="865"/>
      <w:r>
        <w:rPr>
          <w:rtl w:val="true"/>
        </w:rPr>
        <w:t>[</w:t>
      </w:r>
      <w:r>
        <w:rPr>
          <w:rtl w:val="true"/>
        </w:rPr>
        <w:t>رقم الحدیث الکلی</w:t>
      </w:r>
      <w:r>
        <w:rPr>
          <w:rtl w:val="true"/>
        </w:rPr>
        <w:t xml:space="preserve">: </w:t>
      </w:r>
      <w:r>
        <w:rPr/>
        <w:t>14395</w:t>
      </w:r>
      <w:r>
        <w:rPr>
          <w:rtl w:val="true"/>
        </w:rPr>
        <w:t xml:space="preserve"> - </w:t>
      </w:r>
      <w:r>
        <w:rPr>
          <w:rtl w:val="true"/>
        </w:rPr>
        <w:t>رقم الحدیث الباب</w:t>
      </w:r>
      <w:r>
        <w:rPr>
          <w:rtl w:val="true"/>
        </w:rPr>
        <w:t xml:space="preserve">: </w:t>
      </w:r>
      <w:r>
        <w:rPr/>
        <w:t>11</w:t>
      </w:r>
      <w:r>
        <w:rPr>
          <w:rtl w:val="true"/>
        </w:rPr>
        <w:t>]</w:t>
      </w:r>
      <w:bookmarkEnd w:id="866"/>
    </w:p>
    <w:p>
      <w:pPr>
        <w:pStyle w:val="BookText"/>
        <w:rPr/>
      </w:pPr>
      <w:r>
        <w:rPr>
          <w:rFonts w:eastAsia="Times New Roman" w:cs="Times New Roman" w:ascii="Times New Roman" w:hAnsi="Times New Roman"/>
          <w:color w:val="111111"/>
          <w:sz w:val="28"/>
          <w:szCs w:val="28"/>
          <w:lang w:val="en-US" w:bidi="en-US"/>
        </w:rPr>
        <w:t>14395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قَالَ وَ رُوِیَ أَنَّ دِرْهَماً فِی الْحَجِّ خَیْرٌ مِنْ أَلْفِ أَلْفِ دِرْهَمٍ فِی غَیْرِهِ وَ دِرْهَمٌ یَصِلُ إِلَی الْإِمَامِ مِثْلُ أَلْفِ أَلْفِ دِرْهَمٍ فِی حَجٍّ</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4498203_417432637"/>
      <w:bookmarkStart w:id="868" w:name="_Toc377"/>
      <w:bookmarkEnd w:id="867"/>
      <w:r>
        <w:rPr>
          <w:rtl w:val="true"/>
        </w:rPr>
        <w:t>[</w:t>
      </w:r>
      <w:r>
        <w:rPr>
          <w:rtl w:val="true"/>
        </w:rPr>
        <w:t>رقم الحدیث الکلی</w:t>
      </w:r>
      <w:r>
        <w:rPr>
          <w:rtl w:val="true"/>
        </w:rPr>
        <w:t xml:space="preserve">: </w:t>
      </w:r>
      <w:r>
        <w:rPr/>
        <w:t>14396</w:t>
      </w:r>
      <w:r>
        <w:rPr>
          <w:rtl w:val="true"/>
        </w:rPr>
        <w:t xml:space="preserve"> - </w:t>
      </w:r>
      <w:r>
        <w:rPr>
          <w:rtl w:val="true"/>
        </w:rPr>
        <w:t>رقم الحدیث الباب</w:t>
      </w:r>
      <w:r>
        <w:rPr>
          <w:rtl w:val="true"/>
        </w:rPr>
        <w:t xml:space="preserve">: </w:t>
      </w:r>
      <w:r>
        <w:rPr/>
        <w:t>12</w:t>
      </w:r>
      <w:r>
        <w:rPr>
          <w:rtl w:val="true"/>
        </w:rPr>
        <w:t>]</w:t>
      </w:r>
      <w:bookmarkEnd w:id="868"/>
    </w:p>
    <w:p>
      <w:pPr>
        <w:pStyle w:val="BookText"/>
        <w:rPr/>
      </w:pPr>
      <w:r>
        <w:rPr>
          <w:rFonts w:eastAsia="Times New Roman" w:cs="Times New Roman" w:ascii="Times New Roman" w:hAnsi="Times New Roman"/>
          <w:color w:val="111111"/>
          <w:sz w:val="28"/>
          <w:szCs w:val="28"/>
          <w:lang w:val="en-US" w:bidi="en-US"/>
        </w:rPr>
        <w:t>14396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قَالَ وَ قَالَ الصَّادِقُ ع وَدَّ مَنْ فِی الْقُبُورِ لَوْ أَنَّ لَهُ حَجَّةً بِالدُّنْیَا وَ مَا فِیهَا</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4498205_417432637"/>
      <w:bookmarkStart w:id="870" w:name="_Toc378"/>
      <w:bookmarkEnd w:id="869"/>
      <w:r>
        <w:rPr>
          <w:rtl w:val="true"/>
        </w:rPr>
        <w:t>[</w:t>
      </w:r>
      <w:r>
        <w:rPr>
          <w:rtl w:val="true"/>
        </w:rPr>
        <w:t>رقم الحدیث الکلی</w:t>
      </w:r>
      <w:r>
        <w:rPr>
          <w:rtl w:val="true"/>
        </w:rPr>
        <w:t xml:space="preserve">: </w:t>
      </w:r>
      <w:r>
        <w:rPr/>
        <w:t>14397</w:t>
      </w:r>
      <w:r>
        <w:rPr>
          <w:rtl w:val="true"/>
        </w:rPr>
        <w:t xml:space="preserve"> - </w:t>
      </w:r>
      <w:r>
        <w:rPr>
          <w:rtl w:val="true"/>
        </w:rPr>
        <w:t>رقم الحدیث الباب</w:t>
      </w:r>
      <w:r>
        <w:rPr>
          <w:rtl w:val="true"/>
        </w:rPr>
        <w:t xml:space="preserve">: </w:t>
      </w:r>
      <w:r>
        <w:rPr/>
        <w:t>13</w:t>
      </w:r>
      <w:r>
        <w:rPr>
          <w:rtl w:val="true"/>
        </w:rPr>
        <w:t>]</w:t>
      </w:r>
      <w:bookmarkEnd w:id="870"/>
    </w:p>
    <w:p>
      <w:pPr>
        <w:pStyle w:val="BookText"/>
        <w:rPr/>
      </w:pPr>
      <w:r>
        <w:rPr>
          <w:rFonts w:eastAsia="Times New Roman" w:cs="Times New Roman" w:ascii="Times New Roman" w:hAnsi="Times New Roman"/>
          <w:color w:val="111111"/>
          <w:sz w:val="28"/>
          <w:szCs w:val="28"/>
          <w:lang w:val="en-US" w:bidi="en-US"/>
        </w:rPr>
        <w:t>14397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وَ رُوِیَ أَنَّ دِرْهَماً فِی الْحَجِّ أَفْضَلُ مِنْ أَلْفَیْ أَلْفٍ فِیمَا سِوَاهُ فِی سَبِیلِ اللَّهِ</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4498207_417432637"/>
      <w:bookmarkStart w:id="872" w:name="_Toc379"/>
      <w:bookmarkEnd w:id="871"/>
      <w:r>
        <w:rPr>
          <w:rtl w:val="true"/>
        </w:rPr>
        <w:t>[</w:t>
      </w:r>
      <w:r>
        <w:rPr>
          <w:rtl w:val="true"/>
        </w:rPr>
        <w:t>رقم الحدیث الکلی</w:t>
      </w:r>
      <w:r>
        <w:rPr>
          <w:rtl w:val="true"/>
        </w:rPr>
        <w:t xml:space="preserve">: </w:t>
      </w:r>
      <w:r>
        <w:rPr/>
        <w:t>14398</w:t>
      </w:r>
      <w:r>
        <w:rPr>
          <w:rtl w:val="true"/>
        </w:rPr>
        <w:t xml:space="preserve"> - </w:t>
      </w:r>
      <w:r>
        <w:rPr>
          <w:rtl w:val="true"/>
        </w:rPr>
        <w:t>رقم الحدیث الباب</w:t>
      </w:r>
      <w:r>
        <w:rPr>
          <w:rtl w:val="true"/>
        </w:rPr>
        <w:t xml:space="preserve">: </w:t>
      </w:r>
      <w:r>
        <w:rPr/>
        <w:t>14</w:t>
      </w:r>
      <w:r>
        <w:rPr>
          <w:rtl w:val="true"/>
        </w:rPr>
        <w:t>]</w:t>
      </w:r>
      <w:bookmarkEnd w:id="8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وَ فِی الْعِلَلِ عَنْ أَبِیهِ عَنْ سَعْدِ بْنِ عَبْدِ اللَّهِ عَنْ أَحْمَدَ بْنِ مُحَمَّدٍ عَنِ الْحُسَیْنِ بْنِ سَعِیدٍ عَنْ حَمَّادٍ عَنْ رِبْعِیٍّ عَنْ عَبْدِ الرَّحْمَنِ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نَاساً مِنَ </w:t>
      </w:r>
      <w:bookmarkStart w:id="873" w:name="pg12168_141903"/>
    </w:p>
    <w:p>
      <w:pPr>
        <w:pStyle w:val="BookText"/>
        <w:rPr/>
      </w:pPr>
      <w:bookmarkEnd w:id="873"/>
      <w:r>
        <w:rPr>
          <w:rFonts w:ascii="Amiri" w:hAnsi="Amiri" w:eastAsia="Amiri" w:cs="Amiri"/>
          <w:color w:val="111111"/>
          <w:sz w:val="28"/>
          <w:sz w:val="28"/>
          <w:szCs w:val="28"/>
          <w:rtl w:val="true"/>
          <w:lang w:bidi="ar-SA"/>
        </w:rPr>
        <w:t>الْقُصَّاصِ یَقُولُونَ إِذَا حَجَّ رَجُلٌ حَجَّةً ثُمَّ تَصَدَّقَ وَ وَصَلَ کَانَ خَیْراً لَهُ فَقَالَ کَذَبُوا الْحَدِیثَ</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4498209_417432637"/>
      <w:bookmarkStart w:id="875" w:name="_Toc380"/>
      <w:bookmarkEnd w:id="874"/>
      <w:r>
        <w:rPr>
          <w:rtl w:val="true"/>
        </w:rPr>
        <w:t>[</w:t>
      </w:r>
      <w:r>
        <w:rPr>
          <w:rtl w:val="true"/>
        </w:rPr>
        <w:t>رقم الحدیث الکلی</w:t>
      </w:r>
      <w:r>
        <w:rPr>
          <w:rtl w:val="true"/>
        </w:rPr>
        <w:t xml:space="preserve">: </w:t>
      </w:r>
      <w:r>
        <w:rPr/>
        <w:t>14399</w:t>
      </w:r>
      <w:r>
        <w:rPr>
          <w:rtl w:val="true"/>
        </w:rPr>
        <w:t xml:space="preserve"> - </w:t>
      </w:r>
      <w:r>
        <w:rPr>
          <w:rtl w:val="true"/>
        </w:rPr>
        <w:t>رقم الحدیث الباب</w:t>
      </w:r>
      <w:r>
        <w:rPr>
          <w:rtl w:val="true"/>
        </w:rPr>
        <w:t xml:space="preserve">: </w:t>
      </w:r>
      <w:r>
        <w:rPr/>
        <w:t>15</w:t>
      </w:r>
      <w:r>
        <w:rPr>
          <w:rtl w:val="true"/>
        </w:rPr>
        <w:t>]</w:t>
      </w:r>
      <w:bookmarkEnd w:id="875"/>
    </w:p>
    <w:p>
      <w:pPr>
        <w:pStyle w:val="BookText"/>
        <w:rPr/>
      </w:pPr>
      <w:r>
        <w:rPr>
          <w:rFonts w:eastAsia="Times New Roman" w:cs="Times New Roman" w:ascii="Times New Roman" w:hAnsi="Times New Roman"/>
          <w:color w:val="111111"/>
          <w:sz w:val="28"/>
          <w:szCs w:val="28"/>
          <w:lang w:val="en-US" w:bidi="en-US"/>
        </w:rPr>
        <w:t>14399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ascii="Amiri" w:hAnsi="Amiri" w:eastAsia="Amiri" w:cs="Amiri"/>
          <w:color w:val="111111"/>
          <w:sz w:val="28"/>
          <w:sz w:val="28"/>
          <w:szCs w:val="28"/>
          <w:rtl w:val="true"/>
          <w:lang w:bidi="ar-SA"/>
        </w:rPr>
        <w:t>وَ فِی ثَوَابِ الْأَعْمَالِ عَنْ حَمْزَةَ بْنِ مُحَمَّدٍ عَنْ عَلِیِّ بْنِ إِبْرَاهِیمَ عَنْ أَبِیهِ عَنْ صَفْوَانَ بْنِ یَحْیَی وَ مُحَمَّدِ 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یَصْدُرُونَ عَلَی ثَلَاثَةِ أَصْنَافٍ صِنْفٌ یُعْتَقُونَ </w:t>
      </w:r>
      <w:r>
        <w:rPr>
          <w:rStyle w:val="FootnoteAnchor"/>
          <w:rtl w:val="true"/>
        </w:rPr>
        <w:footnoteReference w:id="765"/>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 یَخْرُجُ مِنْ ذُنُوبِهِ کَهَیْئَةِ یَوْمَ وَلَدَتْهُ أُمُّهُ وَ صِنْفٌ یَحْفَظُهُ </w:t>
      </w:r>
      <w:r>
        <w:rPr>
          <w:rStyle w:val="FootnoteAnchor"/>
          <w:rtl w:val="true"/>
        </w:rPr>
        <w:footnoteReference w:id="766"/>
      </w:r>
      <w:r>
        <w:rPr>
          <w:rFonts w:ascii="Amiri" w:hAnsi="Amiri" w:eastAsia="Amiri" w:cs="Amiri"/>
          <w:color w:val="111111"/>
          <w:sz w:val="28"/>
          <w:sz w:val="28"/>
          <w:szCs w:val="28"/>
          <w:rtl w:val="true"/>
          <w:lang w:bidi="ar-SA"/>
        </w:rPr>
        <w:t xml:space="preserve">فِی أَهْلِهِ وَ مَالِهِ فَذَلِکَ أَدْنَی مَا یَرْجِعُ بِهِ الْحَاجُّ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4498211_417432637"/>
      <w:bookmarkStart w:id="877" w:name="_Toc381"/>
      <w:bookmarkEnd w:id="876"/>
      <w:r>
        <w:rPr>
          <w:rtl w:val="true"/>
        </w:rPr>
        <w:t>[</w:t>
      </w:r>
      <w:r>
        <w:rPr>
          <w:rtl w:val="true"/>
        </w:rPr>
        <w:t>رقم الحدیث الکلی</w:t>
      </w:r>
      <w:r>
        <w:rPr>
          <w:rtl w:val="true"/>
        </w:rPr>
        <w:t xml:space="preserve">: </w:t>
      </w:r>
      <w:r>
        <w:rPr/>
        <w:t>14400</w:t>
      </w:r>
      <w:r>
        <w:rPr>
          <w:rtl w:val="true"/>
        </w:rPr>
        <w:t xml:space="preserve"> - </w:t>
      </w:r>
      <w:r>
        <w:rPr>
          <w:rtl w:val="true"/>
        </w:rPr>
        <w:t>رقم الحدیث الباب</w:t>
      </w:r>
      <w:r>
        <w:rPr>
          <w:rtl w:val="true"/>
        </w:rPr>
        <w:t xml:space="preserve">: </w:t>
      </w:r>
      <w:r>
        <w:rPr/>
        <w:t>16</w:t>
      </w:r>
      <w:r>
        <w:rPr>
          <w:rtl w:val="true"/>
        </w:rPr>
        <w:t>]</w:t>
      </w:r>
      <w:bookmarkEnd w:id="877"/>
    </w:p>
    <w:p>
      <w:pPr>
        <w:pStyle w:val="BookText"/>
        <w:rPr/>
      </w:pPr>
      <w:r>
        <w:rPr>
          <w:rFonts w:eastAsia="Times New Roman" w:cs="Times New Roman" w:ascii="Times New Roman" w:hAnsi="Times New Roman"/>
          <w:color w:val="111111"/>
          <w:sz w:val="28"/>
          <w:szCs w:val="28"/>
          <w:lang w:val="en-US" w:bidi="en-US"/>
        </w:rPr>
        <w:t>14400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أَحْمَدُ بْنُ أَبِی عَبْدِ اللَّهِ الْبَرْقِیُّ فِی الْمَحَاسِنِ عَنْ عَمْرِو بْنِ عُثْمَانَ عَنْ حُسَیْنِ بْنِ عَمْرٍو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لِأَحَدِکُمْ مِثْلُ أَبِی قُبَیْسٍ ذَهَبٌ یُنْفِقُهُ فِی سَبِیلِ اللَّهِ مَا عَدَلَ الْحَجَّ وَ لَدِرْهَمٌ یُنْفِقُهُ الْحَاجُّ یَعْدِلُ أَلْفَیْ أَلْفِ دِرْهَمٍ فِی سَبِیلِ اللَّهِ</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4498213_417432637"/>
      <w:bookmarkStart w:id="879" w:name="_Toc382"/>
      <w:bookmarkEnd w:id="878"/>
      <w:r>
        <w:rPr>
          <w:rtl w:val="true"/>
        </w:rPr>
        <w:t>[</w:t>
      </w:r>
      <w:r>
        <w:rPr>
          <w:rtl w:val="true"/>
        </w:rPr>
        <w:t>رقم الحدیث الکلی</w:t>
      </w:r>
      <w:r>
        <w:rPr>
          <w:rtl w:val="true"/>
        </w:rPr>
        <w:t xml:space="preserve">: </w:t>
      </w:r>
      <w:r>
        <w:rPr/>
        <w:t>14401</w:t>
      </w:r>
      <w:r>
        <w:rPr>
          <w:rtl w:val="true"/>
        </w:rPr>
        <w:t xml:space="preserve"> - </w:t>
      </w:r>
      <w:r>
        <w:rPr>
          <w:rtl w:val="true"/>
        </w:rPr>
        <w:t>رقم الحدیث الباب</w:t>
      </w:r>
      <w:r>
        <w:rPr>
          <w:rtl w:val="true"/>
        </w:rPr>
        <w:t xml:space="preserve">: </w:t>
      </w:r>
      <w:r>
        <w:rPr/>
        <w:t>17</w:t>
      </w:r>
      <w:r>
        <w:rPr>
          <w:rtl w:val="true"/>
        </w:rPr>
        <w:t>]</w:t>
      </w:r>
      <w:bookmarkEnd w:id="8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جَعْفَرُ بْنُ مُحَمَّدِ بْنِ قُولَوَیْهِ فِی الْمَزَارِ عَنْ مُحَمَّدِ بْنِ الْحَسَنِ عَنِ الصَّفَّارِ عَنِ الْعَبَّاسِ بْنِ مَعْرُوفٍ عَنْ عَبْدِ اللَّهِ بْنِ عَبْدِ الرَّحْمَنِ الْأَصَمِّ عَنْ جَدِّهِ </w:t>
      </w:r>
      <w:r>
        <w:rPr>
          <w:rStyle w:val="FootnoteAnchor"/>
          <w:rtl w:val="true"/>
        </w:rPr>
        <w:footnoteReference w:id="7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أَیُّمَا أَفْضَلُ الْحَجُّ أَوِ الصَّدَقَةُ فَقَالَ هَذِهِ مَسْأَلَةٌ فِیهَا مَسْأَلَتَانِ قَالَ کَمِ الْمَالُ یَکُونُ مَا یَحْمِلُ صَاحِبَهُ إِلَی الْحَجِّ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إِذَا کَانَ مَالًا یَحْمِلُ إِلَی الْحَجِ </w:t>
      </w:r>
      <w:bookmarkStart w:id="880" w:name="pg12168_141904"/>
    </w:p>
    <w:p>
      <w:pPr>
        <w:pStyle w:val="BookText"/>
        <w:rPr/>
      </w:pPr>
      <w:bookmarkEnd w:id="88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فَالصَّدَقَةُ لَا تَعْدِلُ الْحَجَّ الْحَجُّ أَفْضَلُ وَ إِنْ کَانَتْ لَا تَکُونُ إِلَّا الْقَلِیلَ فَالصَّدَقَةُ قُلْتُ فَالْجِهَادُ قَالَ الْجِهَادُ أَفْضَلُ الْأَشْیَاءِ بَعْدَ الْفَرَائِضِ فِی وَقْتِ الْجِهَادِ وَ لَا جِهَادَ إِلَّا مَعَ الْإِمَامِ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7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72"/>
      </w:r>
      <w:r>
        <w:rPr>
          <w:rFonts w:ascii="Amiri" w:hAnsi="Amiri" w:eastAsia="Amiri" w:cs="Amiri"/>
          <w:color w:val="111111"/>
          <w:sz w:val="28"/>
          <w:sz w:val="28"/>
          <w:szCs w:val="28"/>
          <w:rtl w:val="true"/>
          <w:lang w:bidi="ar-SA"/>
        </w:rPr>
        <w:t xml:space="preserve">وَ تَقَدَّمَ مَا یَدُلُّ عَلَی أَنَّ بَعْضَ أَفْرَادِ الصَّدَقَةِ أَفْضَلُ مِنَ الْحَجِّ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 یأتی ما یدلّ علی أن قضاء حاجة امرئ مؤمن أفضل من الحجّ فی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4498215_417432637"/>
      <w:bookmarkStart w:id="882" w:name="_Toc383"/>
      <w:bookmarkEnd w:id="881"/>
      <w:r>
        <w:rPr/>
        <w:t>43</w:t>
      </w:r>
      <w:r>
        <w:rPr>
          <w:rtl w:val="true"/>
        </w:rPr>
        <w:t xml:space="preserve">- </w:t>
      </w:r>
      <w:r>
        <w:rPr>
          <w:rtl w:val="true"/>
        </w:rPr>
        <w:t>بَابُ اسْتِحْبَابِ اخْتِیَارِ الْحَجِّ الْمَنْدُوبِ عَلَی الْعِتْقِ‌</w:t>
      </w:r>
      <w:bookmarkEnd w:id="882"/>
    </w:p>
    <w:p>
      <w:pPr>
        <w:pStyle w:val="Heading5"/>
        <w:numPr>
          <w:ilvl w:val="4"/>
          <w:numId w:val="1"/>
        </w:numPr>
        <w:rPr/>
      </w:pPr>
      <w:bookmarkStart w:id="883" w:name="__RefHeading___Toc4498217_417432637"/>
      <w:bookmarkStart w:id="884" w:name="_Toc384"/>
      <w:bookmarkEnd w:id="883"/>
      <w:r>
        <w:rPr>
          <w:rtl w:val="true"/>
        </w:rPr>
        <w:t>اشارة</w:t>
      </w:r>
      <w:bookmarkEnd w:id="884"/>
    </w:p>
    <w:p>
      <w:pPr>
        <w:pStyle w:val="BookText"/>
        <w:rPr/>
      </w:pPr>
      <w:r>
        <w:rPr>
          <w:rStyle w:val="FootnoteAnchor"/>
        </w:rPr>
        <w:footnoteReference w:id="774"/>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الْحَجِّ الْمَنْدُوبِ عَلَی الْعِتْقِ</w:t>
      </w:r>
    </w:p>
    <w:p>
      <w:pPr>
        <w:pStyle w:val="Heading5"/>
        <w:numPr>
          <w:ilvl w:val="4"/>
          <w:numId w:val="1"/>
        </w:numPr>
        <w:rPr/>
      </w:pPr>
      <w:bookmarkStart w:id="885" w:name="__RefHeading___Toc4498219_417432637"/>
      <w:bookmarkStart w:id="886" w:name="_Toc385"/>
      <w:bookmarkEnd w:id="885"/>
      <w:r>
        <w:rPr>
          <w:rtl w:val="true"/>
        </w:rPr>
        <w:t>[</w:t>
      </w:r>
      <w:r>
        <w:rPr>
          <w:rtl w:val="true"/>
        </w:rPr>
        <w:t>رقم الحدیث الکلی</w:t>
      </w:r>
      <w:r>
        <w:rPr>
          <w:rtl w:val="true"/>
        </w:rPr>
        <w:t xml:space="preserve">: </w:t>
      </w:r>
      <w:r>
        <w:rPr/>
        <w:t>14402</w:t>
      </w:r>
      <w:r>
        <w:rPr>
          <w:rtl w:val="true"/>
        </w:rPr>
        <w:t xml:space="preserve"> - </w:t>
      </w:r>
      <w:r>
        <w:rPr>
          <w:rtl w:val="true"/>
        </w:rPr>
        <w:t>رقم الحدیث الباب</w:t>
      </w:r>
      <w:r>
        <w:rPr>
          <w:rtl w:val="true"/>
        </w:rPr>
        <w:t xml:space="preserve">: </w:t>
      </w:r>
      <w:r>
        <w:rPr/>
        <w:t>1</w:t>
      </w:r>
      <w:r>
        <w:rPr>
          <w:rtl w:val="true"/>
        </w:rPr>
        <w:t>]</w:t>
      </w:r>
      <w:bookmarkEnd w:id="8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إِبْرَاهِیمُ بْنُ مَیْمُونٍ کُنْتُ جَالِساً عِنْدَ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فَسَأَلَهُ فَقَالَ مَا تَرَی فِی رَجُلٍ قَدْ حَجَّ حَجَّةَ الْإِسْلَامِ الْحَجُّ أَفْضَلُ أَمْ یُعْتِقُ رَقَبَةً قَالَ لَا بَلْ یُعْتِقُ رَقَبَةً فَقَالَ أَبُو عَبْدِ اللَّهِ ع کَذَبَ وَ اللَّهِ وَ أَثِمَ لَحَجَّةٌ أَفْضَلُ مِنْ عِتْقِ رَقَبَةٍ وَ رَقَبَةٍ وَ رَقَبَةٍ حَتَّی عَدَّ عَشْراً ثُمَّ قَالَ وَیْحَهُ فِی أَیِّ رَقَبَةٍ 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بَیْنَ الصَّفَا وَ الْمَرْوَةِ وَ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الرَّأْسِ وَ رَمْیُ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کَمَا قَالَ لَعَطَّلَ النَّاسُ الْحَجَّ وَ لَوْ فَعَلُوا کَانَ یَنْبَغِی لِلْإِمَامِ أَنْ یُجْبِرَهُمْ عَلَی الْحَجِّ إِنْ شَاءُوا وَ إِنْ أَبَوْا فَإِنَّ هَذَا الْبَیْتَ إِنَّمَا وُضِعَ لِلْحَجِّ</w:t>
      </w:r>
      <w:r>
        <w:rPr>
          <w:rFonts w:eastAsia="Amiri" w:cs="Amiri" w:ascii="Amiri" w:hAnsi="Amiri"/>
          <w:color w:val="111111"/>
          <w:sz w:val="28"/>
          <w:szCs w:val="28"/>
          <w:rtl w:val="true"/>
          <w:lang w:bidi="ar-SA"/>
        </w:rPr>
        <w:t xml:space="preserve">. </w:t>
      </w:r>
      <w:bookmarkStart w:id="887" w:name="pg12168_141905"/>
    </w:p>
    <w:p>
      <w:pPr>
        <w:pStyle w:val="BookText"/>
        <w:rPr/>
      </w:pPr>
      <w:bookmarkEnd w:id="887"/>
      <w:r>
        <w:rPr>
          <w:rFonts w:ascii="Amiri" w:hAnsi="Amiri" w:eastAsia="Amiri" w:cs="Amiri"/>
          <w:color w:val="111111"/>
          <w:sz w:val="28"/>
          <w:sz w:val="28"/>
          <w:szCs w:val="28"/>
          <w:rtl w:val="true"/>
          <w:lang w:bidi="ar-SA"/>
        </w:rPr>
        <w:t xml:space="preserve">وَ رَوَاهُ الشَّیْخُ بِإِسْنَادِهِ عَنِ الْحُسَیْنِ بْنِ سَعِیدٍ نَحْوَهُ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8" w:name="__RefHeading___Toc4498221_417432637"/>
      <w:bookmarkStart w:id="889" w:name="_Toc386"/>
      <w:bookmarkEnd w:id="888"/>
      <w:r>
        <w:rPr>
          <w:rtl w:val="true"/>
        </w:rPr>
        <w:t>[</w:t>
      </w:r>
      <w:r>
        <w:rPr>
          <w:rtl w:val="true"/>
        </w:rPr>
        <w:t>رقم الحدیث الکلی</w:t>
      </w:r>
      <w:r>
        <w:rPr>
          <w:rtl w:val="true"/>
        </w:rPr>
        <w:t xml:space="preserve">: </w:t>
      </w:r>
      <w:r>
        <w:rPr/>
        <w:t>14403</w:t>
      </w:r>
      <w:r>
        <w:rPr>
          <w:rtl w:val="true"/>
        </w:rPr>
        <w:t xml:space="preserve"> - </w:t>
      </w:r>
      <w:r>
        <w:rPr>
          <w:rtl w:val="true"/>
        </w:rPr>
        <w:t>رقم الحدیث الباب</w:t>
      </w:r>
      <w:r>
        <w:rPr>
          <w:rtl w:val="true"/>
        </w:rPr>
        <w:t xml:space="preserve">: </w:t>
      </w:r>
      <w:r>
        <w:rPr/>
        <w:t>2</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14403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 عَنْهُمْ عَنْ أَحْمَدَ بْنِ أَبِی عَبْدِ اللَّهِ عَنْ أَبِیهِ عَنْ خَلَفِ بْنِ حَمَّادٍ </w:t>
      </w:r>
      <w:r>
        <w:rPr>
          <w:rStyle w:val="FootnoteAnchor"/>
          <w:rtl w:val="true"/>
        </w:rPr>
        <w:footnoteReference w:id="778"/>
      </w:r>
      <w:r>
        <w:rPr>
          <w:rFonts w:ascii="Amiri" w:hAnsi="Amiri" w:eastAsia="Amiri" w:cs="Amiri"/>
          <w:color w:val="111111"/>
          <w:sz w:val="28"/>
          <w:sz w:val="28"/>
          <w:szCs w:val="28"/>
          <w:rtl w:val="true"/>
          <w:lang w:bidi="ar-SA"/>
        </w:rPr>
        <w:t>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أَحُجَّ حَجَّةً أَحَبُّ إِلَیَّ مِنْ أَنْ أُعْتِقَ رَقَبَةً وَ رَقَبَةً وَ رَقَبَةً حَتَّی انْتَهَی إِلَی عَشَرَةٍ وَ مِثْلَهَا وَ مِثْلَهَا حَتَّی انْتَهَی إِلَی سَبْعِینَ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کَمَا مَرَّ فِی أَحَادِیثِ الصَّدَقَةِ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4498223_417432637"/>
      <w:bookmarkStart w:id="891" w:name="_Toc387"/>
      <w:bookmarkEnd w:id="890"/>
      <w:r>
        <w:rPr>
          <w:rtl w:val="true"/>
        </w:rPr>
        <w:t>[</w:t>
      </w:r>
      <w:r>
        <w:rPr>
          <w:rtl w:val="true"/>
        </w:rPr>
        <w:t>رقم الحدیث الکلی</w:t>
      </w:r>
      <w:r>
        <w:rPr>
          <w:rtl w:val="true"/>
        </w:rPr>
        <w:t xml:space="preserve">: </w:t>
      </w:r>
      <w:r>
        <w:rPr/>
        <w:t>14404</w:t>
      </w:r>
      <w:r>
        <w:rPr>
          <w:rtl w:val="true"/>
        </w:rPr>
        <w:t xml:space="preserve"> - </w:t>
      </w:r>
      <w:r>
        <w:rPr>
          <w:rtl w:val="true"/>
        </w:rPr>
        <w:t>رقم الحدیث الباب</w:t>
      </w:r>
      <w:r>
        <w:rPr>
          <w:rtl w:val="true"/>
        </w:rPr>
        <w:t xml:space="preserve">: </w:t>
      </w:r>
      <w:r>
        <w:rPr/>
        <w:t>3</w:t>
      </w:r>
      <w:r>
        <w:rPr>
          <w:rtl w:val="true"/>
        </w:rPr>
        <w:t>]</w:t>
      </w:r>
      <w:bookmarkEnd w:id="891"/>
    </w:p>
    <w:p>
      <w:pPr>
        <w:pStyle w:val="BookText"/>
        <w:rPr/>
      </w:pPr>
      <w:r>
        <w:rPr>
          <w:rFonts w:eastAsia="Times New Roman" w:cs="Times New Roman" w:ascii="Times New Roman" w:hAnsi="Times New Roman"/>
          <w:color w:val="111111"/>
          <w:sz w:val="28"/>
          <w:szCs w:val="28"/>
          <w:lang w:val="en-US" w:bidi="en-US"/>
        </w:rPr>
        <w:t>14404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ascii="Amiri" w:hAnsi="Amiri" w:eastAsia="Amiri" w:cs="Amiri"/>
          <w:color w:val="111111"/>
          <w:sz w:val="28"/>
          <w:sz w:val="28"/>
          <w:szCs w:val="28"/>
          <w:rtl w:val="true"/>
          <w:lang w:bidi="ar-SA"/>
        </w:rPr>
        <w:t>وَ عَنْ عَلِیِّ بْنِ إِبْرَاهِیمَ عَنْ أَبِیهِ عَنِ ابْنِ أَبِی عُمَیْرٍ عَنْ بَعْضِ أَصْحَابِهِ عَنْ عُمَرَ بْنِ یَزِیدَ قَالَ سَمِعْتُ أَبَا عَبْدِ اللَّهِ ع یَقُولُ لَحَجَّةٌ أَفْضَلُ مِنْ عِتْقِ سَبْعِینَ رَقَبَةً فَقُلْتُ مَا یَعْدِلُ الْحَجَّ شَیْ‌ءٌ قَالَ مَا یَعْدِلُهُ شَیْ‌ءٌ وَ لَدِرْهَمٌ فِی الْحَجِّ أَفْضَلُ مِنْ أَلْفَیْ أَلْفِ دِرْهَمٍ فِیمَا سِوَاهُ مِنْ سَبِیلِ اللَّهِ ثُمَّ قَالَ خَرَجْتُ عَلَی نَیِّفٍ وَ سَبْعِینَ بَعِیراً وَ بِضْعَ عَشْرَةَ دَابَّةً وَ لَقَدِ اشْتَرَیْتُ سُوداً أُکَثِّرُ بِهَا الْعَدَدَ وَ لَقَدْ آذَانِی أَکْلُ الْخَلِّ وَ الزَّیْتِ حَتَّی إِنَّ حَمِیدَةَ أَمَرَتْ بِدَجَاجَةٍ فَشُوِیَتْ لِی فَرَجَعَتْ إِلَیَّ نَفْسِی</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4498225_417432637"/>
      <w:bookmarkStart w:id="893" w:name="_Toc388"/>
      <w:bookmarkEnd w:id="892"/>
      <w:r>
        <w:rPr>
          <w:rtl w:val="true"/>
        </w:rPr>
        <w:t>[</w:t>
      </w:r>
      <w:r>
        <w:rPr>
          <w:rtl w:val="true"/>
        </w:rPr>
        <w:t>رقم الحدیث الکلی</w:t>
      </w:r>
      <w:r>
        <w:rPr>
          <w:rtl w:val="true"/>
        </w:rPr>
        <w:t xml:space="preserve">: </w:t>
      </w:r>
      <w:r>
        <w:rPr/>
        <w:t>14405</w:t>
      </w:r>
      <w:r>
        <w:rPr>
          <w:rtl w:val="true"/>
        </w:rPr>
        <w:t xml:space="preserve"> - </w:t>
      </w:r>
      <w:r>
        <w:rPr>
          <w:rtl w:val="true"/>
        </w:rPr>
        <w:t>رقم الحدیث الباب</w:t>
      </w:r>
      <w:r>
        <w:rPr>
          <w:rtl w:val="true"/>
        </w:rPr>
        <w:t xml:space="preserve">: </w:t>
      </w:r>
      <w:r>
        <w:rPr/>
        <w:t>4</w:t>
      </w:r>
      <w:r>
        <w:rPr>
          <w:rtl w:val="true"/>
        </w:rPr>
        <w:t>]</w:t>
      </w:r>
      <w:bookmarkEnd w:id="893"/>
    </w:p>
    <w:p>
      <w:pPr>
        <w:pStyle w:val="BookText"/>
        <w:rPr/>
      </w:pPr>
      <w:r>
        <w:rPr>
          <w:rFonts w:eastAsia="Times New Roman" w:cs="Times New Roman" w:ascii="Times New Roman" w:hAnsi="Times New Roman"/>
          <w:color w:val="111111"/>
          <w:sz w:val="28"/>
          <w:szCs w:val="28"/>
          <w:lang w:val="en-US" w:bidi="en-US"/>
        </w:rPr>
        <w:t>14405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r>
        <w:rPr>
          <w:rFonts w:ascii="Amiri" w:hAnsi="Amiri" w:eastAsia="Amiri" w:cs="Amiri"/>
          <w:color w:val="111111"/>
          <w:sz w:val="28"/>
          <w:sz w:val="28"/>
          <w:szCs w:val="28"/>
          <w:rtl w:val="true"/>
          <w:lang w:bidi="ar-SA"/>
        </w:rPr>
        <w:t>مُحَمَّدُ بْنُ عَلِیِّ بْنِ الْحُسَیْنِ قَالَ رُوِیَ أَنَّ حَجَّةً وَاحِدَةً أَفْضَلُ مِنْ عِتْقِ سَبْعِینَ رَقَبَةً</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4498227_417432637"/>
      <w:bookmarkStart w:id="895" w:name="_Toc389"/>
      <w:bookmarkEnd w:id="894"/>
      <w:r>
        <w:rPr>
          <w:rtl w:val="true"/>
        </w:rPr>
        <w:t>[</w:t>
      </w:r>
      <w:r>
        <w:rPr>
          <w:rtl w:val="true"/>
        </w:rPr>
        <w:t>رقم الحدیث الکلی</w:t>
      </w:r>
      <w:r>
        <w:rPr>
          <w:rtl w:val="true"/>
        </w:rPr>
        <w:t xml:space="preserve">: </w:t>
      </w:r>
      <w:r>
        <w:rPr/>
        <w:t>14406</w:t>
      </w:r>
      <w:r>
        <w:rPr>
          <w:rtl w:val="true"/>
        </w:rPr>
        <w:t xml:space="preserve"> - </w:t>
      </w:r>
      <w:r>
        <w:rPr>
          <w:rtl w:val="true"/>
        </w:rPr>
        <w:t>رقم الحدیث الباب</w:t>
      </w:r>
      <w:r>
        <w:rPr>
          <w:rtl w:val="true"/>
        </w:rPr>
        <w:t xml:space="preserve">: </w:t>
      </w:r>
      <w:r>
        <w:rPr/>
        <w:t>5</w:t>
      </w:r>
      <w:r>
        <w:rPr>
          <w:rtl w:val="true"/>
        </w:rPr>
        <w:t>]</w:t>
      </w:r>
      <w:bookmarkEnd w:id="89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ascii="Amiri" w:hAnsi="Amiri" w:eastAsia="Amiri" w:cs="Amiri"/>
          <w:color w:val="111111"/>
          <w:sz w:val="28"/>
          <w:sz w:val="28"/>
          <w:szCs w:val="28"/>
          <w:rtl w:val="true"/>
          <w:lang w:bidi="ar-SA"/>
        </w:rPr>
        <w:t xml:space="preserve">وَ فِی ثَوَابِ الْأَعْمَالِ عَنْ أَبِیهِ عَنْ عَبْدِ اللَّهِ بْنِ جَعْفَرٍ </w:t>
      </w:r>
      <w:bookmarkStart w:id="896" w:name="pg12168_141906"/>
    </w:p>
    <w:p>
      <w:pPr>
        <w:pStyle w:val="BookText"/>
        <w:rPr/>
      </w:pPr>
      <w:bookmarkEnd w:id="896"/>
      <w:r>
        <w:rPr>
          <w:rFonts w:ascii="Amiri" w:hAnsi="Amiri" w:eastAsia="Amiri" w:cs="Amiri"/>
          <w:color w:val="111111"/>
          <w:sz w:val="28"/>
          <w:sz w:val="28"/>
          <w:szCs w:val="28"/>
          <w:rtl w:val="true"/>
          <w:lang w:bidi="ar-SA"/>
        </w:rPr>
        <w:t xml:space="preserve">الْحِمْیَرِیِّ عَنْ أَحْمَدَ بْنِ أَبِی عَبْدِ اللَّهِ عَنِ الْحَسَنِ بْنِ عَبْدِ اللَّهِ بْنِ عَمْرِو بْنِ الْأَشْعَثِ عَنْ عُمَرَ بْنِ یُونُسَ </w:t>
      </w:r>
      <w:r>
        <w:rPr>
          <w:rStyle w:val="FootnoteAnchor"/>
          <w:rtl w:val="true"/>
        </w:rPr>
        <w:footnoteReference w:id="783"/>
      </w:r>
      <w:r>
        <w:rPr>
          <w:rFonts w:ascii="Amiri" w:hAnsi="Amiri" w:eastAsia="Amiri" w:cs="Amiri"/>
          <w:color w:val="111111"/>
          <w:sz w:val="28"/>
          <w:sz w:val="28"/>
          <w:szCs w:val="28"/>
          <w:rtl w:val="true"/>
          <w:lang w:bidi="ar-SA"/>
        </w:rPr>
        <w:t xml:space="preserve">قَالَ سَمِعْتُ أَبَا عَبْدِ اللَّهِ ع یَقُولُ الْحَجُّ أَفْضَلُ مِنْ عَشْرِ رَقَبَاتٍ حَتَّی عَدَّ سَبْعِینَ رَقَبَةً وَ الطَّوَافُ وَ رَکْعَتَانِ </w:t>
      </w:r>
      <w:r>
        <w:rPr>
          <w:rStyle w:val="FootnoteAnchor"/>
          <w:rtl w:val="true"/>
        </w:rPr>
        <w:footnoteReference w:id="784"/>
      </w:r>
      <w:r>
        <w:rPr>
          <w:rFonts w:ascii="Amiri" w:hAnsi="Amiri" w:eastAsia="Amiri" w:cs="Amiri"/>
          <w:color w:val="111111"/>
          <w:sz w:val="28"/>
          <w:sz w:val="28"/>
          <w:szCs w:val="28"/>
          <w:rtl w:val="true"/>
          <w:lang w:bidi="ar-SA"/>
        </w:rPr>
        <w:t>أَفْضَلُ مِنْ عِتْقِ رَقَبَةٍ</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4498229_417432637"/>
      <w:bookmarkStart w:id="898" w:name="_Toc390"/>
      <w:bookmarkEnd w:id="897"/>
      <w:r>
        <w:rPr>
          <w:rtl w:val="true"/>
        </w:rPr>
        <w:t>[</w:t>
      </w:r>
      <w:r>
        <w:rPr>
          <w:rtl w:val="true"/>
        </w:rPr>
        <w:t>رقم الحدیث الکلی</w:t>
      </w:r>
      <w:r>
        <w:rPr>
          <w:rtl w:val="true"/>
        </w:rPr>
        <w:t xml:space="preserve">: </w:t>
      </w:r>
      <w:r>
        <w:rPr/>
        <w:t>14407</w:t>
      </w:r>
      <w:r>
        <w:rPr>
          <w:rtl w:val="true"/>
        </w:rPr>
        <w:t xml:space="preserve"> - </w:t>
      </w:r>
      <w:r>
        <w:rPr>
          <w:rtl w:val="true"/>
        </w:rPr>
        <w:t>رقم الحدیث الباب</w:t>
      </w:r>
      <w:r>
        <w:rPr>
          <w:rtl w:val="true"/>
        </w:rPr>
        <w:t xml:space="preserve">: </w:t>
      </w:r>
      <w:r>
        <w:rPr/>
        <w:t>6</w:t>
      </w:r>
      <w:r>
        <w:rPr>
          <w:rtl w:val="true"/>
        </w:rPr>
        <w:t>]</w:t>
      </w:r>
      <w:bookmarkEnd w:id="898"/>
    </w:p>
    <w:p>
      <w:pPr>
        <w:pStyle w:val="BookText"/>
        <w:rPr/>
      </w:pPr>
      <w:r>
        <w:rPr>
          <w:rFonts w:eastAsia="Times New Roman" w:cs="Times New Roman" w:ascii="Times New Roman" w:hAnsi="Times New Roman"/>
          <w:color w:val="111111"/>
          <w:sz w:val="28"/>
          <w:szCs w:val="28"/>
          <w:lang w:val="en-US" w:bidi="en-US"/>
        </w:rPr>
        <w:t>14407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ascii="Amiri" w:hAnsi="Amiri" w:eastAsia="Amiri" w:cs="Amiri"/>
          <w:color w:val="111111"/>
          <w:sz w:val="28"/>
          <w:sz w:val="28"/>
          <w:szCs w:val="28"/>
          <w:rtl w:val="true"/>
          <w:lang w:bidi="ar-SA"/>
        </w:rPr>
        <w:t>وَ عَنْ مُحَمَّدِ بْنِ مُوسَی بْنِ الْمُتَوَکِّلِ عَنِ السَّعْدَآبَادِیِّ عَنْ أَحْمَدَ بْنِ أَبِی عَبْدِ اللَّهِ عَنِ ابْنِ أَبِی بَشِیرٍ عَنْ مَنْصُورٍ عَنْ إِسْحَاقَ بْنِ عَمَّارٍ عَنْ مُحَمَّدِ بْنِ مُسْلِمٍ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رَجُلٌ فَقَالَ لَهُ قَدِمْتَ حَاجّاً قَالَ نَعَمْ قَالَ وَ تَدْرِی مَا لِلْحَاجِّ مِنَ الثَّوَابِ قَالَ لَا أَدْرِی جُعِلْتُ فِدَاکَ قَالَ مَنْ قَدِمَ حَاجّاً حَتَّی إِذَا دَخَلَ مَکَّةَ دَخَلَ مُتَوَاضِعاً فَإِذَا دَخَلَ الْمَسْجِدَ الْحَرَامَ قَصَّرَ خُطَاهُ مِنْ مَخَافَةِ اللَّهِ فَطَافَ بِالْبَیْتِ طَوَافاً وَ صَلَّی رَکْعَتَیْنِ کَتَبَ اللَّهُ لَهُ سَبْعِینَ أَلْفَ حَسَنَةٍ وَ حَطَّ عَنْهُ سَبْعِینَ أَلْفَ سَیِّئَةٍ وَ رَفَعَ لَهُ سَبْعِینَ أَلْفَ دَرَجَةٍ وَ شَفَّعَهُ فِی سَبْعِینَ أَلْفَ حَاجَةٍ وَ حَسَبَ لَهُ عِتْقَ سَبْعِینَ أَلْفَ رَقَبَةٍ قِیمَةُ کُلِّ رَقَبَةٍ عَشَرَةُ آلَافِ دِرْهَمٍ</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4498231_417432637"/>
      <w:bookmarkStart w:id="900" w:name="_Toc391"/>
      <w:bookmarkEnd w:id="899"/>
      <w:r>
        <w:rPr>
          <w:rtl w:val="true"/>
        </w:rPr>
        <w:t>[</w:t>
      </w:r>
      <w:r>
        <w:rPr>
          <w:rtl w:val="true"/>
        </w:rPr>
        <w:t>رقم الحدیث الکلی</w:t>
      </w:r>
      <w:r>
        <w:rPr>
          <w:rtl w:val="true"/>
        </w:rPr>
        <w:t xml:space="preserve">: </w:t>
      </w:r>
      <w:r>
        <w:rPr/>
        <w:t>14408</w:t>
      </w:r>
      <w:r>
        <w:rPr>
          <w:rtl w:val="true"/>
        </w:rPr>
        <w:t xml:space="preserve"> - </w:t>
      </w:r>
      <w:r>
        <w:rPr>
          <w:rtl w:val="true"/>
        </w:rPr>
        <w:t>رقم الحدیث الباب</w:t>
      </w:r>
      <w:r>
        <w:rPr>
          <w:rtl w:val="true"/>
        </w:rPr>
        <w:t xml:space="preserve">: </w:t>
      </w:r>
      <w:r>
        <w:rPr/>
        <w:t>7</w:t>
      </w:r>
      <w:r>
        <w:rPr>
          <w:rtl w:val="true"/>
        </w:rPr>
        <w:t>]</w:t>
      </w:r>
      <w:bookmarkEnd w:id="900"/>
    </w:p>
    <w:p>
      <w:pPr>
        <w:pStyle w:val="BookText"/>
        <w:rPr/>
      </w:pPr>
      <w:r>
        <w:rPr>
          <w:rFonts w:eastAsia="Times New Roman" w:cs="Times New Roman" w:ascii="Times New Roman" w:hAnsi="Times New Roman"/>
          <w:color w:val="111111"/>
          <w:sz w:val="28"/>
          <w:szCs w:val="28"/>
          <w:lang w:val="en-US" w:bidi="en-US"/>
        </w:rPr>
        <w:t>14408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حَجَّةٌ أَفْضَلُ أَوْ عِتْقُ رَقَبَةٍ قَالَ حَجَّةٌ أَفْضَلُ قُلْتُ فَثِنْتَیْنِ قَالَ فَحَجَّةٌ أَفْضَلُ قَالَ مُعَاوِیَةُ فَلَمْ أَزَلْ أَزِیدُ وَ یَقُولُ حَجَّةٌ أَفْضَلُ حَتَّی بَلَغْتُ ثَلَاثِینَ رَقَبَةً فَقَالَ حَجَّةٌ أَفْضَلُ</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4498233_417432637"/>
      <w:bookmarkStart w:id="902" w:name="_Toc392"/>
      <w:bookmarkEnd w:id="901"/>
      <w:r>
        <w:rPr>
          <w:rtl w:val="true"/>
        </w:rPr>
        <w:t>[</w:t>
      </w:r>
      <w:r>
        <w:rPr>
          <w:rtl w:val="true"/>
        </w:rPr>
        <w:t>رقم الحدیث الکلی</w:t>
      </w:r>
      <w:r>
        <w:rPr>
          <w:rtl w:val="true"/>
        </w:rPr>
        <w:t xml:space="preserve">: </w:t>
      </w:r>
      <w:r>
        <w:rPr/>
        <w:t>14409</w:t>
      </w:r>
      <w:r>
        <w:rPr>
          <w:rtl w:val="true"/>
        </w:rPr>
        <w:t xml:space="preserve"> - </w:t>
      </w:r>
      <w:r>
        <w:rPr>
          <w:rtl w:val="true"/>
        </w:rPr>
        <w:t>رقم الحدیث الباب</w:t>
      </w:r>
      <w:r>
        <w:rPr>
          <w:rtl w:val="true"/>
        </w:rPr>
        <w:t xml:space="preserve">: </w:t>
      </w:r>
      <w:r>
        <w:rPr/>
        <w:t>8</w:t>
      </w:r>
      <w:r>
        <w:rPr>
          <w:rtl w:val="true"/>
        </w:rPr>
        <w:t>]</w:t>
      </w:r>
      <w:bookmarkEnd w:id="9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وَ عَنْهُ عَنْ مُعَاوِیَةَ بْنِ وَهْبٍ عَنْ عُمَرَ بْنِ یَزِیدَ قَالَ سَمِعْتُ </w:t>
      </w:r>
      <w:bookmarkStart w:id="903" w:name="pg12168_141907"/>
    </w:p>
    <w:p>
      <w:pPr>
        <w:pStyle w:val="BookText"/>
        <w:rPr/>
      </w:pPr>
      <w:bookmarkEnd w:id="903"/>
      <w:r>
        <w:rPr>
          <w:rFonts w:ascii="Amiri" w:hAnsi="Amiri" w:eastAsia="Amiri" w:cs="Amiri"/>
          <w:color w:val="111111"/>
          <w:sz w:val="28"/>
          <w:sz w:val="28"/>
          <w:szCs w:val="28"/>
          <w:rtl w:val="true"/>
          <w:lang w:bidi="ar-SA"/>
        </w:rPr>
        <w:t xml:space="preserve">أَبَا عَبْدِ اللَّهِ ع یَقُولُ حَجَّةٌ أَفْضَلُ مِنْ عِتْقِ سَبْعِینَ </w:t>
      </w:r>
      <w:r>
        <w:rPr>
          <w:rStyle w:val="FootnoteAnchor"/>
          <w:rtl w:val="true"/>
        </w:rPr>
        <w:footnoteReference w:id="788"/>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4498235_417432637"/>
      <w:bookmarkStart w:id="905" w:name="_Toc393"/>
      <w:bookmarkEnd w:id="904"/>
      <w:r>
        <w:rPr>
          <w:rtl w:val="true"/>
        </w:rPr>
        <w:t>[</w:t>
      </w:r>
      <w:r>
        <w:rPr>
          <w:rtl w:val="true"/>
        </w:rPr>
        <w:t>رقم الحدیث الکلی</w:t>
      </w:r>
      <w:r>
        <w:rPr>
          <w:rtl w:val="true"/>
        </w:rPr>
        <w:t xml:space="preserve">: </w:t>
      </w:r>
      <w:r>
        <w:rPr/>
        <w:t>14410</w:t>
      </w:r>
      <w:r>
        <w:rPr>
          <w:rtl w:val="true"/>
        </w:rPr>
        <w:t xml:space="preserve"> - </w:t>
      </w:r>
      <w:r>
        <w:rPr>
          <w:rtl w:val="true"/>
        </w:rPr>
        <w:t>رقم الحدیث الباب</w:t>
      </w:r>
      <w:r>
        <w:rPr>
          <w:rtl w:val="true"/>
        </w:rPr>
        <w:t xml:space="preserve">: </w:t>
      </w:r>
      <w:r>
        <w:rPr/>
        <w:t>9</w:t>
      </w:r>
      <w:r>
        <w:rPr>
          <w:rtl w:val="true"/>
        </w:rPr>
        <w:t>]</w:t>
      </w:r>
      <w:bookmarkEnd w:id="905"/>
    </w:p>
    <w:p>
      <w:pPr>
        <w:pStyle w:val="BookText"/>
        <w:rPr/>
      </w:pPr>
      <w:r>
        <w:rPr>
          <w:rFonts w:eastAsia="Times New Roman" w:cs="Times New Roman" w:ascii="Times New Roman" w:hAnsi="Times New Roman"/>
          <w:color w:val="111111"/>
          <w:sz w:val="28"/>
          <w:szCs w:val="28"/>
          <w:lang w:val="en-US" w:bidi="en-US"/>
        </w:rPr>
        <w:t>14410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مُحَمَّدُ بْنُ مُحَمَّدٍ الْمُفِیدُ فِی الْمُقْنِعَةِ عَنِ الصَّادِقِ ع أَنَّهُ سَأَلَهُ رَجُلٌ فَقَالَ أَ عِتْقُ نَسَمَةٍ أَفْضَلُ أَمْ حَجَّةٌ فَقَالَ بَلْ حَجَّةٌ قَالَ فَرَقَبَتَیْنِ قَالَ بَلْ حَجَّةٌ فَلَمْ یَزَلْ یَزِیدُ وَ یَقُولُ بَلْ حَجَّةٌ حَتَّی بَلَغَ ثَلَاثِینَ رَقَبَةً فَقَالَ 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90"/>
      </w:r>
      <w:r>
        <w:rPr>
          <w:rFonts w:ascii="Amiri" w:hAnsi="Amiri" w:eastAsia="Amiri" w:cs="Amiri"/>
          <w:color w:val="111111"/>
          <w:sz w:val="28"/>
          <w:sz w:val="28"/>
          <w:szCs w:val="28"/>
          <w:rtl w:val="true"/>
          <w:lang w:bidi="ar-SA"/>
        </w:rPr>
        <w:t xml:space="preserve">وَ یَأْتِی مَا یَدُلُّ عَلَیْهِ فِی أَحَادِیثِ الطَّوَافِ </w:t>
      </w:r>
      <w:r>
        <w:rPr>
          <w:rStyle w:val="FootnoteAnchor"/>
          <w:rtl w:val="true"/>
        </w:rPr>
        <w:footnoteReference w:id="791"/>
      </w:r>
      <w:r>
        <w:rPr>
          <w:rFonts w:ascii="Amiri" w:hAnsi="Amiri" w:eastAsia="Amiri" w:cs="Amiri"/>
          <w:color w:val="111111"/>
          <w:sz w:val="28"/>
          <w:sz w:val="28"/>
          <w:szCs w:val="28"/>
          <w:rtl w:val="true"/>
          <w:lang w:bidi="ar-SA"/>
        </w:rPr>
        <w:t xml:space="preserve">وَ غَیْرِهِ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6" w:name="__RefHeading___Toc4498237_417432637"/>
      <w:bookmarkStart w:id="907" w:name="_Toc394"/>
      <w:bookmarkEnd w:id="906"/>
      <w:r>
        <w:rPr/>
        <w:t>44</w:t>
      </w:r>
      <w:r>
        <w:rPr>
          <w:rtl w:val="true"/>
        </w:rPr>
        <w:t xml:space="preserve">- </w:t>
      </w:r>
      <w:r>
        <w:rPr>
          <w:rtl w:val="true"/>
        </w:rPr>
        <w:t>بَابُ اسْتِحْبَابِ اخْتِیَارِ الْحَجِّ عَلَی الْجِهَادِ مَعَ غَیْرِ الْإِمَامِ‌</w:t>
      </w:r>
      <w:bookmarkEnd w:id="907"/>
    </w:p>
    <w:p>
      <w:pPr>
        <w:pStyle w:val="Heading5"/>
        <w:numPr>
          <w:ilvl w:val="4"/>
          <w:numId w:val="1"/>
        </w:numPr>
        <w:rPr/>
      </w:pPr>
      <w:bookmarkStart w:id="908" w:name="__RefHeading___Toc4498239_417432637"/>
      <w:bookmarkStart w:id="909" w:name="_Toc395"/>
      <w:bookmarkEnd w:id="908"/>
      <w:r>
        <w:rPr>
          <w:rtl w:val="true"/>
        </w:rPr>
        <w:t>اشارة</w:t>
      </w:r>
      <w:bookmarkEnd w:id="909"/>
    </w:p>
    <w:p>
      <w:pPr>
        <w:pStyle w:val="BookText"/>
        <w:rPr/>
      </w:pPr>
      <w:r>
        <w:rPr>
          <w:rStyle w:val="FootnoteAnchor"/>
        </w:rPr>
        <w:footnoteReference w:id="793"/>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الْحَجِّ عَلَی الْجِهَادِ مَعَ غَیْرِ الْإِمَامِ</w:t>
      </w:r>
    </w:p>
    <w:p>
      <w:pPr>
        <w:pStyle w:val="Heading5"/>
        <w:numPr>
          <w:ilvl w:val="4"/>
          <w:numId w:val="1"/>
        </w:numPr>
        <w:rPr/>
      </w:pPr>
      <w:bookmarkStart w:id="910" w:name="__RefHeading___Toc4498241_417432637"/>
      <w:bookmarkStart w:id="911" w:name="_Toc396"/>
      <w:bookmarkEnd w:id="910"/>
      <w:r>
        <w:rPr>
          <w:rtl w:val="true"/>
        </w:rPr>
        <w:t>[</w:t>
      </w:r>
      <w:r>
        <w:rPr>
          <w:rtl w:val="true"/>
        </w:rPr>
        <w:t>رقم الحدیث الکلی</w:t>
      </w:r>
      <w:r>
        <w:rPr>
          <w:rtl w:val="true"/>
        </w:rPr>
        <w:t xml:space="preserve">: </w:t>
      </w:r>
      <w:r>
        <w:rPr/>
        <w:t>14411</w:t>
      </w:r>
      <w:r>
        <w:rPr>
          <w:rtl w:val="true"/>
        </w:rPr>
        <w:t xml:space="preserve"> - </w:t>
      </w:r>
      <w:r>
        <w:rPr>
          <w:rtl w:val="true"/>
        </w:rPr>
        <w:t>رقم الحدیث الباب</w:t>
      </w:r>
      <w:r>
        <w:rPr>
          <w:rtl w:val="true"/>
        </w:rPr>
        <w:t xml:space="preserve">: </w:t>
      </w:r>
      <w:r>
        <w:rPr/>
        <w:t>1</w:t>
      </w:r>
      <w:r>
        <w:rPr>
          <w:rtl w:val="true"/>
        </w:rPr>
        <w:t>]</w:t>
      </w:r>
      <w:bookmarkEnd w:id="9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مُحَمَّدُ بْنُ یَعْقُوبَ عَنْ عِدَّةٍ مِنْ أَصْحَابِنَا عَنْ سَهْلِ بْنِ زِیَادٍ وَ أَحْمَدَ بْنِ مُحَمَّدٍ جَمِیعاً عَنْ أَحْمَدَ بْنِ مُحَمَّدِ بْنِ أَبِی نَصْرٍ عَنْ مُحَمَّدِ بْنِ عَبْدِ اللَّهِ </w:t>
      </w:r>
      <w:r>
        <w:rPr>
          <w:rStyle w:val="FootnoteAnchor"/>
          <w:rtl w:val="true"/>
        </w:rPr>
        <w:footnoteReference w:id="7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إِنَّ أَبِی حَدَّثَنِی عَنْ آبَائِکَ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لِبَعْضِهِمْ إِنَّ فِی بِلَادِنَا مَوْضِعَ رِبَاطٍ یُقَالُ لَهُ قَزْوِینُ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عَدُوّاً یُقَالُ لَهُ الدَّیْلَمُ فَهَلْ مِنْ جِهَادٍ أَوْ هَلْ مِنْ رِبَاطٍ فَقَالَ عَلَیْکُمْ بِهَذَا الْبَیْتِ فَحُجُّوهُ ثُمَّ قَالَ فَأَعَادَ عَلَیْهِ الْحَدِیثَ ثَلَاثَ مَرَّاتٍ کُلَ </w:t>
      </w:r>
      <w:bookmarkStart w:id="912" w:name="pg12168_141908"/>
    </w:p>
    <w:p>
      <w:pPr>
        <w:pStyle w:val="BookText"/>
        <w:rPr/>
      </w:pPr>
      <w:bookmarkEnd w:id="912"/>
      <w:r>
        <w:rPr>
          <w:rFonts w:ascii="Amiri" w:hAnsi="Amiri" w:eastAsia="Amiri" w:cs="Amiri"/>
          <w:color w:val="111111"/>
          <w:sz w:val="28"/>
          <w:sz w:val="28"/>
          <w:szCs w:val="28"/>
          <w:rtl w:val="true"/>
          <w:lang w:bidi="ar-SA"/>
        </w:rPr>
        <w:t>ذَلِکَ یَقُولُ عَلَیْکُمْ بِهَذَا الْبَیْتِ فَحُجُّوهُ إِلَی أَنْ قَالَ فَقَالَ أَبُو الْحَسَنِ ع صَدَقَ هُوَ عَلَی مَا ذَکَرَ</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4498243_417432637"/>
      <w:bookmarkStart w:id="914" w:name="_Toc397"/>
      <w:bookmarkEnd w:id="913"/>
      <w:r>
        <w:rPr>
          <w:rtl w:val="true"/>
        </w:rPr>
        <w:t>[</w:t>
      </w:r>
      <w:r>
        <w:rPr>
          <w:rtl w:val="true"/>
        </w:rPr>
        <w:t>رقم الحدیث الکلی</w:t>
      </w:r>
      <w:r>
        <w:rPr>
          <w:rtl w:val="true"/>
        </w:rPr>
        <w:t xml:space="preserve">: </w:t>
      </w:r>
      <w:r>
        <w:rPr/>
        <w:t>14412</w:t>
      </w:r>
      <w:r>
        <w:rPr>
          <w:rtl w:val="true"/>
        </w:rPr>
        <w:t xml:space="preserve"> - </w:t>
      </w:r>
      <w:r>
        <w:rPr>
          <w:rtl w:val="true"/>
        </w:rPr>
        <w:t>رقم الحدیث الباب</w:t>
      </w:r>
      <w:r>
        <w:rPr>
          <w:rtl w:val="true"/>
        </w:rPr>
        <w:t xml:space="preserve">: </w:t>
      </w:r>
      <w:r>
        <w:rPr/>
        <w:t>2</w:t>
      </w:r>
      <w:r>
        <w:rPr>
          <w:rtl w:val="true"/>
        </w:rPr>
        <w:t>]</w:t>
      </w:r>
      <w:bookmarkEnd w:id="914"/>
    </w:p>
    <w:p>
      <w:pPr>
        <w:pStyle w:val="BookText"/>
        <w:rPr/>
      </w:pPr>
      <w:r>
        <w:rPr>
          <w:rFonts w:eastAsia="Times New Roman" w:cs="Times New Roman" w:ascii="Times New Roman" w:hAnsi="Times New Roman"/>
          <w:color w:val="111111"/>
          <w:sz w:val="28"/>
          <w:szCs w:val="28"/>
          <w:lang w:val="en-US" w:bidi="en-US"/>
        </w:rPr>
        <w:t>14412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عَلِیِّ بْنِ الْحُسَیْنِ ع فَقَالَ قَدْ آثَرْتَ الْحَجَّ عَلَی الْجِهَادِ وَ قَدْ قَالَ اللَّهُ عَزَّ وَ جَلَّ إِنَّ اللَّهَ اشْتَری مِنَ الْمُؤْمِنِینَ أَنْفُسَهُمْ وَ أَمْوالَهُمْ بِأَنَّ لَهُمُ الْجَنَّةَ </w:t>
      </w:r>
      <w:r>
        <w:rPr>
          <w:rStyle w:val="FootnoteAnchor"/>
          <w:rtl w:val="true"/>
        </w:rPr>
        <w:footnoteReference w:id="797"/>
      </w:r>
      <w:r>
        <w:rPr>
          <w:rFonts w:ascii="Amiri" w:hAnsi="Amiri" w:eastAsia="Amiri" w:cs="Amiri"/>
          <w:color w:val="111111"/>
          <w:sz w:val="28"/>
          <w:sz w:val="28"/>
          <w:szCs w:val="28"/>
          <w:rtl w:val="true"/>
          <w:lang w:bidi="ar-SA"/>
        </w:rPr>
        <w:t>فَقَالَ لَهُ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 مَا بَعْدَهُ فَقَالَ التَّائِبُونَ الْعابِدُونَ </w:t>
      </w:r>
      <w:r>
        <w:rPr>
          <w:rStyle w:val="FootnoteAnchor"/>
          <w:rtl w:val="true"/>
        </w:rPr>
        <w:footnoteReference w:id="798"/>
      </w:r>
      <w:r>
        <w:rPr>
          <w:rFonts w:ascii="Amiri" w:hAnsi="Amiri" w:eastAsia="Amiri" w:cs="Amiri"/>
          <w:color w:val="111111"/>
          <w:sz w:val="28"/>
          <w:sz w:val="28"/>
          <w:szCs w:val="28"/>
          <w:rtl w:val="true"/>
          <w:lang w:bidi="ar-SA"/>
        </w:rPr>
        <w:t>إِلَی أَنْ بَلَغَ آخِرَ الْآیَةِ فَقَالَ إِذَا رَأَیْتَ هَؤُلَاءِ فَالْجِهَادُ مَعَهُمْ یَوْمَئِذٍ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و تقدم ما یدلّ علی أن الحجّ جهاد الضعیف فی الأحادیث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4498245_417432637"/>
      <w:bookmarkStart w:id="916" w:name="_Toc398"/>
      <w:bookmarkEnd w:id="915"/>
      <w:r>
        <w:rPr/>
        <w:t>45</w:t>
      </w:r>
      <w:r>
        <w:rPr>
          <w:rtl w:val="true"/>
        </w:rPr>
        <w:t xml:space="preserve">- </w:t>
      </w:r>
      <w:r>
        <w:rPr>
          <w:rtl w:val="true"/>
        </w:rPr>
        <w:t>بَابُ اسْتِحْبَابِ تَکْرَارِ الْحَجِّ وَ الْعُمْرَةِ بِقَدْرِ الْقُدْرَةِ</w:t>
      </w:r>
      <w:bookmarkEnd w:id="916"/>
    </w:p>
    <w:p>
      <w:pPr>
        <w:pStyle w:val="Heading5"/>
        <w:numPr>
          <w:ilvl w:val="4"/>
          <w:numId w:val="1"/>
        </w:numPr>
        <w:rPr/>
      </w:pPr>
      <w:bookmarkStart w:id="917" w:name="__RefHeading___Toc4498247_417432637"/>
      <w:bookmarkStart w:id="918" w:name="_Toc399"/>
      <w:bookmarkEnd w:id="917"/>
      <w:r>
        <w:rPr>
          <w:rtl w:val="true"/>
        </w:rPr>
        <w:t>اشارة</w:t>
      </w:r>
      <w:bookmarkEnd w:id="918"/>
    </w:p>
    <w:p>
      <w:pPr>
        <w:pStyle w:val="BookText"/>
        <w:rPr/>
      </w:pPr>
      <w:r>
        <w:rPr>
          <w:rStyle w:val="FootnoteAnchor"/>
        </w:rPr>
        <w:footnoteReference w:id="800"/>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تَکْرَارِ الْحَجِّ وَ الْعُمْرَةِ بِقَدْرِ الْقُدْرَةِ</w:t>
      </w:r>
    </w:p>
    <w:p>
      <w:pPr>
        <w:pStyle w:val="Heading5"/>
        <w:numPr>
          <w:ilvl w:val="4"/>
          <w:numId w:val="1"/>
        </w:numPr>
        <w:rPr/>
      </w:pPr>
      <w:bookmarkStart w:id="919" w:name="__RefHeading___Toc4498249_417432637"/>
      <w:bookmarkStart w:id="920" w:name="_Toc400"/>
      <w:bookmarkEnd w:id="919"/>
      <w:r>
        <w:rPr>
          <w:rtl w:val="true"/>
        </w:rPr>
        <w:t>[</w:t>
      </w:r>
      <w:r>
        <w:rPr>
          <w:rtl w:val="true"/>
        </w:rPr>
        <w:t>رقم الحدیث الکلی</w:t>
      </w:r>
      <w:r>
        <w:rPr>
          <w:rtl w:val="true"/>
        </w:rPr>
        <w:t xml:space="preserve">: </w:t>
      </w:r>
      <w:r>
        <w:rPr/>
        <w:t>14413</w:t>
      </w:r>
      <w:r>
        <w:rPr>
          <w:rtl w:val="true"/>
        </w:rPr>
        <w:t xml:space="preserve"> - </w:t>
      </w:r>
      <w:r>
        <w:rPr>
          <w:rtl w:val="true"/>
        </w:rPr>
        <w:t>رقم الحدیث الباب</w:t>
      </w:r>
      <w:r>
        <w:rPr>
          <w:rtl w:val="true"/>
        </w:rPr>
        <w:t xml:space="preserve">: </w:t>
      </w:r>
      <w:r>
        <w:rPr/>
        <w:t>1</w:t>
      </w:r>
      <w:r>
        <w:rPr>
          <w:rtl w:val="true"/>
        </w:rPr>
        <w:t>]</w:t>
      </w:r>
      <w:bookmarkEnd w:id="92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مُحَمَّدُ بْنُ یَعْقُوبَ عَنْ عَلِیِّ بْنِ إِبْرَاهِیمَ عَنْ أَبِیهِ عَنِ ابْنِ أَبِی عُمَیْرٍ عَنْ أَبِی مُحَمَّدٍ الْفَرَّاءِ قَالَ سَمِعْتُ جَعْفَرَ بْنَ مُحَمَّدٍ ع یَقُولُ قَالَ رَسُولُ اللَّهِ ص تَابِعُوا بَیْنَ الْحَجِّ وَ الْعُمْرَةِ فَإِنَّهُمَا یَنْفِیَانِ الْفَقْرَ وَ الذُّنُوبَ کَمَا یَنْفِی الْکِیرُ خَبَثَ الْحَدِیدِ</w:t>
      </w:r>
      <w:r>
        <w:rPr>
          <w:rFonts w:eastAsia="Amiri" w:cs="Amiri" w:ascii="Amiri" w:hAnsi="Amiri"/>
          <w:color w:val="111111"/>
          <w:sz w:val="28"/>
          <w:szCs w:val="28"/>
          <w:rtl w:val="true"/>
          <w:lang w:bidi="ar-SA"/>
        </w:rPr>
        <w:t xml:space="preserve">. </w:t>
      </w:r>
      <w:bookmarkStart w:id="921" w:name="pg12168_141909"/>
    </w:p>
    <w:p>
      <w:pPr>
        <w:pStyle w:val="Heading5"/>
        <w:numPr>
          <w:ilvl w:val="4"/>
          <w:numId w:val="1"/>
        </w:numPr>
        <w:rPr/>
      </w:pPr>
      <w:bookmarkStart w:id="922" w:name="__RefHeading___Toc4498251_417432637"/>
      <w:bookmarkStart w:id="923" w:name="_Toc401"/>
      <w:bookmarkEnd w:id="921"/>
      <w:bookmarkEnd w:id="922"/>
      <w:r>
        <w:rPr>
          <w:rtl w:val="true"/>
        </w:rPr>
        <w:t>[</w:t>
      </w:r>
      <w:r>
        <w:rPr>
          <w:rtl w:val="true"/>
        </w:rPr>
        <w:t>رقم الحدیث الکلی</w:t>
      </w:r>
      <w:r>
        <w:rPr>
          <w:rtl w:val="true"/>
        </w:rPr>
        <w:t xml:space="preserve">: </w:t>
      </w:r>
      <w:r>
        <w:rPr/>
        <w:t>14414</w:t>
      </w:r>
      <w:r>
        <w:rPr>
          <w:rtl w:val="true"/>
        </w:rPr>
        <w:t xml:space="preserve"> - </w:t>
      </w:r>
      <w:r>
        <w:rPr>
          <w:rtl w:val="true"/>
        </w:rPr>
        <w:t>رقم الحدیث الباب</w:t>
      </w:r>
      <w:r>
        <w:rPr>
          <w:rtl w:val="true"/>
        </w:rPr>
        <w:t xml:space="preserve">: </w:t>
      </w:r>
      <w:r>
        <w:rPr/>
        <w:t>2</w:t>
      </w:r>
      <w:r>
        <w:rPr>
          <w:rtl w:val="true"/>
        </w:rPr>
        <w:t>]</w:t>
      </w:r>
      <w:bookmarkEnd w:id="923"/>
    </w:p>
    <w:p>
      <w:pPr>
        <w:pStyle w:val="BookText"/>
        <w:rPr/>
      </w:pPr>
      <w:r>
        <w:rPr>
          <w:rFonts w:eastAsia="Times New Roman" w:cs="Times New Roman" w:ascii="Times New Roman" w:hAnsi="Times New Roman"/>
          <w:color w:val="111111"/>
          <w:sz w:val="28"/>
          <w:szCs w:val="28"/>
          <w:lang w:val="en-US" w:bidi="en-US"/>
        </w:rPr>
        <w:t>14414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وَ عَنْ مُحَمَّدِ بْنِ یَحْیَی عَنْ عَلِیِّ بْنِ إِسْمَاعِیلَ عَنْ عَلِیِّ بْنِ الْحَکَمِ عَنْ جَعْفَرِ بْنِ عِمْرَانَ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سُوقَانِ مِنْ أَسْوَاقِ الْآخِرَةِ اللَّازِمُ لَهُمَا فِی ضَمَانِ اللَّهِ إِنْ أَبْقَاهُ أَدَّاهُ إِلَی عِیَالِهِ وَ إِنْ أَمَاتَهُ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عَنْ أَبِی جَعْفَرٍ ع مِثْلَهُ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4498253_417432637"/>
      <w:bookmarkStart w:id="925" w:name="_Toc402"/>
      <w:bookmarkEnd w:id="924"/>
      <w:r>
        <w:rPr>
          <w:rtl w:val="true"/>
        </w:rPr>
        <w:t>[</w:t>
      </w:r>
      <w:r>
        <w:rPr>
          <w:rtl w:val="true"/>
        </w:rPr>
        <w:t>رقم الحدیث الکلی</w:t>
      </w:r>
      <w:r>
        <w:rPr>
          <w:rtl w:val="true"/>
        </w:rPr>
        <w:t xml:space="preserve">: </w:t>
      </w:r>
      <w:r>
        <w:rPr/>
        <w:t>14415</w:t>
      </w:r>
      <w:r>
        <w:rPr>
          <w:rtl w:val="true"/>
        </w:rPr>
        <w:t xml:space="preserve"> - </w:t>
      </w:r>
      <w:r>
        <w:rPr>
          <w:rtl w:val="true"/>
        </w:rPr>
        <w:t>رقم الحدیث الباب</w:t>
      </w:r>
      <w:r>
        <w:rPr>
          <w:rtl w:val="true"/>
        </w:rPr>
        <w:t xml:space="preserve">: </w:t>
      </w:r>
      <w:r>
        <w:rPr/>
        <w:t>3</w:t>
      </w:r>
      <w:r>
        <w:rPr>
          <w:rtl w:val="true"/>
        </w:rPr>
        <w:t>]</w:t>
      </w:r>
      <w:bookmarkEnd w:id="925"/>
    </w:p>
    <w:p>
      <w:pPr>
        <w:pStyle w:val="BookText"/>
        <w:rPr/>
      </w:pPr>
      <w:r>
        <w:rPr>
          <w:rFonts w:eastAsia="Times New Roman" w:cs="Times New Roman" w:ascii="Times New Roman" w:hAnsi="Times New Roman"/>
          <w:color w:val="111111"/>
          <w:sz w:val="28"/>
          <w:szCs w:val="28"/>
          <w:lang w:val="en-US" w:bidi="en-US"/>
        </w:rPr>
        <w:t>14415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وَ عَنْهُ عَنْ أَحْمَدَ بْنِ مُحَمَّدٍ عَنْ مُحَمَّدِ بْنِ الْحُسَیْنِ زَعْلَانَ </w:t>
      </w:r>
      <w:r>
        <w:rPr>
          <w:rStyle w:val="FootnoteAnchor"/>
          <w:rtl w:val="true"/>
        </w:rPr>
        <w:footnoteReference w:id="805"/>
      </w:r>
      <w:r>
        <w:rPr>
          <w:rFonts w:ascii="Amiri" w:hAnsi="Amiri" w:eastAsia="Amiri" w:cs="Amiri"/>
          <w:color w:val="111111"/>
          <w:sz w:val="28"/>
          <w:sz w:val="28"/>
          <w:szCs w:val="28"/>
          <w:rtl w:val="true"/>
          <w:lang w:bidi="ar-SA"/>
        </w:rPr>
        <w:t>عَنْ عَبْدِ اللَّهِ بْنِ الْمُغِیرَةِ عَنِ ابْنِ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حِجَجٌ تَتْرَی وَ عُمَرٌ تُسْعَی یَدْفَعْنَ عَیْلَةَ الْفَقْرِ وَ مِیتَةَ السَّوْءِ</w:t>
      </w:r>
      <w:r>
        <w:rPr>
          <w:rFonts w:eastAsia="Amiri" w:cs="Amiri" w:ascii="Amiri" w:hAnsi="Amiri"/>
          <w:color w:val="111111"/>
          <w:sz w:val="28"/>
          <w:szCs w:val="28"/>
          <w:rtl w:val="true"/>
          <w:lang w:bidi="ar-SA"/>
        </w:rPr>
        <w:t>.</w:t>
      </w:r>
    </w:p>
    <w:p>
      <w:pPr>
        <w:pStyle w:val="Heading5"/>
        <w:numPr>
          <w:ilvl w:val="4"/>
          <w:numId w:val="1"/>
        </w:numPr>
        <w:rPr/>
      </w:pPr>
      <w:bookmarkStart w:id="926" w:name="__RefHeading___Toc4498255_417432637"/>
      <w:bookmarkStart w:id="927" w:name="_Toc403"/>
      <w:bookmarkEnd w:id="926"/>
      <w:r>
        <w:rPr>
          <w:rtl w:val="true"/>
        </w:rPr>
        <w:t>[</w:t>
      </w:r>
      <w:r>
        <w:rPr>
          <w:rtl w:val="true"/>
        </w:rPr>
        <w:t>رقم الحدیث الکلی</w:t>
      </w:r>
      <w:r>
        <w:rPr>
          <w:rtl w:val="true"/>
        </w:rPr>
        <w:t xml:space="preserve">: </w:t>
      </w:r>
      <w:r>
        <w:rPr/>
        <w:t>14416</w:t>
      </w:r>
      <w:r>
        <w:rPr>
          <w:rtl w:val="true"/>
        </w:rPr>
        <w:t xml:space="preserve"> - </w:t>
      </w:r>
      <w:r>
        <w:rPr>
          <w:rtl w:val="true"/>
        </w:rPr>
        <w:t>رقم الحدیث الباب</w:t>
      </w:r>
      <w:r>
        <w:rPr>
          <w:rtl w:val="true"/>
        </w:rPr>
        <w:t xml:space="preserve">: </w:t>
      </w:r>
      <w:r>
        <w:rPr/>
        <w:t>4</w:t>
      </w:r>
      <w:r>
        <w:rPr>
          <w:rtl w:val="true"/>
        </w:rPr>
        <w:t>]</w:t>
      </w:r>
      <w:bookmarkEnd w:id="927"/>
    </w:p>
    <w:p>
      <w:pPr>
        <w:pStyle w:val="BookText"/>
        <w:rPr/>
      </w:pPr>
      <w:r>
        <w:rPr>
          <w:rFonts w:eastAsia="Times New Roman" w:cs="Times New Roman" w:ascii="Times New Roman" w:hAnsi="Times New Roman"/>
          <w:color w:val="111111"/>
          <w:sz w:val="28"/>
          <w:szCs w:val="28"/>
          <w:lang w:val="en-US" w:bidi="en-US"/>
        </w:rPr>
        <w:t>14416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ascii="Amiri" w:hAnsi="Amiri" w:eastAsia="Amiri" w:cs="Amiri"/>
          <w:color w:val="111111"/>
          <w:sz w:val="28"/>
          <w:sz w:val="28"/>
          <w:szCs w:val="28"/>
          <w:rtl w:val="true"/>
          <w:lang w:bidi="ar-SA"/>
        </w:rPr>
        <w:t>وَ عَنْ عِدَّةٍ مِنْ أَصْحَابِنَا عَنْ أَحْمَدَ بْنِ مُحَمَّدٍ عَنْ مُحَمَّدِ بْنِ یَحْیَی عَنْ غِیَاثِ بْنِ إِبْرَاهِیمَ عَنْ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یَحُجَّ النَّبِیُّ ص بَعْدَ قُدُومِ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وَاحِدَةً وَ قَدْ حَجَّ بِمَکَّةَ مَعَ قَوْمِهِ حَجَّاتٍ</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4498257_417432637"/>
      <w:bookmarkStart w:id="929" w:name="_Toc404"/>
      <w:bookmarkEnd w:id="928"/>
      <w:r>
        <w:rPr>
          <w:rtl w:val="true"/>
        </w:rPr>
        <w:t>[</w:t>
      </w:r>
      <w:r>
        <w:rPr>
          <w:rtl w:val="true"/>
        </w:rPr>
        <w:t>رقم الحدیث الکلی</w:t>
      </w:r>
      <w:r>
        <w:rPr>
          <w:rtl w:val="true"/>
        </w:rPr>
        <w:t xml:space="preserve">: </w:t>
      </w:r>
      <w:r>
        <w:rPr/>
        <w:t>14417</w:t>
      </w:r>
      <w:r>
        <w:rPr>
          <w:rtl w:val="true"/>
        </w:rPr>
        <w:t xml:space="preserve"> - </w:t>
      </w:r>
      <w:r>
        <w:rPr>
          <w:rtl w:val="true"/>
        </w:rPr>
        <w:t>رقم الحدیث الباب</w:t>
      </w:r>
      <w:r>
        <w:rPr>
          <w:rtl w:val="true"/>
        </w:rPr>
        <w:t xml:space="preserve">: </w:t>
      </w:r>
      <w:r>
        <w:rPr/>
        <w:t>5</w:t>
      </w:r>
      <w:r>
        <w:rPr>
          <w:rtl w:val="true"/>
        </w:rPr>
        <w:t>]</w:t>
      </w:r>
      <w:bookmarkEnd w:id="9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r>
        <w:rPr>
          <w:rFonts w:ascii="Amiri" w:hAnsi="Amiri" w:eastAsia="Amiri" w:cs="Amiri"/>
          <w:color w:val="111111"/>
          <w:sz w:val="28"/>
          <w:sz w:val="28"/>
          <w:szCs w:val="28"/>
          <w:rtl w:val="true"/>
          <w:lang w:bidi="ar-SA"/>
        </w:rPr>
        <w:t>وَ عَنْهُمْ عَنْ أَحْمَدَ بْنِ مُحَمَّدٍ عَنِ الْحَسَنِ بْنِ عَلِیٍّ عَنْ عِیسَی الْفَرَّاءِ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حَجَّ رَسُولُ اللَّهِ ص عَشْرَ حَجَّاتٍ مُسْتَسِرّاً فِی کُلِّهَا یَمُرُّ بِالْمَأْزِمَیْنِ فَیَنْزِلُ فَیَبُولُ</w:t>
      </w:r>
      <w:r>
        <w:rPr>
          <w:rFonts w:eastAsia="Amiri" w:cs="Amiri" w:ascii="Amiri" w:hAnsi="Amiri"/>
          <w:color w:val="111111"/>
          <w:sz w:val="28"/>
          <w:szCs w:val="28"/>
          <w:rtl w:val="true"/>
          <w:lang w:bidi="ar-SA"/>
        </w:rPr>
        <w:t xml:space="preserve">. </w:t>
      </w:r>
      <w:bookmarkStart w:id="930" w:name="pg12168_141910"/>
    </w:p>
    <w:p>
      <w:pPr>
        <w:pStyle w:val="BookText"/>
        <w:rPr/>
      </w:pPr>
      <w:bookmarkEnd w:id="930"/>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وَ کَذَا الْحَدِیثَانِ اللَّذَانِ قَبْلَهُ إِلَّا أَنَّهُ قَالَ عَنِ ابْنِ أَبِی یَعْفُورٍ أَوْ زُرَارَةَ الشَّکُّ مِنَ الْحَسَنِ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4498259_417432637"/>
      <w:bookmarkStart w:id="932" w:name="_Toc405"/>
      <w:bookmarkEnd w:id="931"/>
      <w:r>
        <w:rPr>
          <w:rtl w:val="true"/>
        </w:rPr>
        <w:t>[</w:t>
      </w:r>
      <w:r>
        <w:rPr>
          <w:rtl w:val="true"/>
        </w:rPr>
        <w:t>رقم الحدیث الکلی</w:t>
      </w:r>
      <w:r>
        <w:rPr>
          <w:rtl w:val="true"/>
        </w:rPr>
        <w:t xml:space="preserve">: </w:t>
      </w:r>
      <w:r>
        <w:rPr/>
        <w:t>14418</w:t>
      </w:r>
      <w:r>
        <w:rPr>
          <w:rtl w:val="true"/>
        </w:rPr>
        <w:t xml:space="preserve"> - </w:t>
      </w:r>
      <w:r>
        <w:rPr>
          <w:rtl w:val="true"/>
        </w:rPr>
        <w:t>رقم الحدیث الباب</w:t>
      </w:r>
      <w:r>
        <w:rPr>
          <w:rtl w:val="true"/>
        </w:rPr>
        <w:t xml:space="preserve">: </w:t>
      </w:r>
      <w:r>
        <w:rPr/>
        <w:t>6</w:t>
      </w:r>
      <w:r>
        <w:rPr>
          <w:rtl w:val="true"/>
        </w:rPr>
        <w:t>]</w:t>
      </w:r>
      <w:bookmarkEnd w:id="932"/>
    </w:p>
    <w:p>
      <w:pPr>
        <w:pStyle w:val="BookText"/>
        <w:rPr/>
      </w:pPr>
      <w:r>
        <w:rPr>
          <w:rFonts w:eastAsia="Times New Roman" w:cs="Times New Roman" w:ascii="Times New Roman" w:hAnsi="Times New Roman"/>
          <w:color w:val="111111"/>
          <w:sz w:val="28"/>
          <w:szCs w:val="28"/>
          <w:lang w:val="en-US" w:bidi="en-US"/>
        </w:rPr>
        <w:t>14418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Amiri" w:hAnsi="Amiri" w:eastAsia="Amiri" w:cs="Amiri"/>
          <w:color w:val="111111"/>
          <w:sz w:val="28"/>
          <w:sz w:val="28"/>
          <w:szCs w:val="28"/>
          <w:rtl w:val="true"/>
          <w:lang w:bidi="ar-SA"/>
        </w:rPr>
        <w:t>وَ عَنْهُمْ عَنْ سَهْلِ بْنِ زِیَادٍ عَنِ ابْنِ فَضَّالٍ عَنْ عِیسَی الْفَرَّاءِ مِثْلَهُ</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4498261_417432637"/>
      <w:bookmarkStart w:id="934" w:name="_Toc406"/>
      <w:bookmarkEnd w:id="933"/>
      <w:r>
        <w:rPr>
          <w:rtl w:val="true"/>
        </w:rPr>
        <w:t>[</w:t>
      </w:r>
      <w:r>
        <w:rPr>
          <w:rtl w:val="true"/>
        </w:rPr>
        <w:t>رقم الحدیث الکلی</w:t>
      </w:r>
      <w:r>
        <w:rPr>
          <w:rtl w:val="true"/>
        </w:rPr>
        <w:t xml:space="preserve">: </w:t>
      </w:r>
      <w:r>
        <w:rPr/>
        <w:t>14419</w:t>
      </w:r>
      <w:r>
        <w:rPr>
          <w:rtl w:val="true"/>
        </w:rPr>
        <w:t xml:space="preserve"> - </w:t>
      </w:r>
      <w:r>
        <w:rPr>
          <w:rtl w:val="true"/>
        </w:rPr>
        <w:t>رقم الحدیث الباب</w:t>
      </w:r>
      <w:r>
        <w:rPr>
          <w:rtl w:val="true"/>
        </w:rPr>
        <w:t xml:space="preserve">: </w:t>
      </w:r>
      <w:r>
        <w:rPr/>
        <w:t>7</w:t>
      </w:r>
      <w:r>
        <w:rPr>
          <w:rtl w:val="true"/>
        </w:rPr>
        <w:t>]</w:t>
      </w:r>
      <w:bookmarkEnd w:id="934"/>
    </w:p>
    <w:p>
      <w:pPr>
        <w:pStyle w:val="BookText"/>
        <w:rPr/>
      </w:pPr>
      <w:r>
        <w:rPr>
          <w:rFonts w:eastAsia="Times New Roman" w:cs="Times New Roman" w:ascii="Times New Roman" w:hAnsi="Times New Roman"/>
          <w:color w:val="111111"/>
          <w:sz w:val="28"/>
          <w:szCs w:val="28"/>
          <w:lang w:val="en-US" w:bidi="en-US"/>
        </w:rPr>
        <w:t>14419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وَ عَنْهُمْ عَنْ سَهْلِ بْنِ زِیَادٍ عَنِ ابْنِ أَبِی نَجْرَانَ عَنِ الْعَلَاءِ بْنِ رَزِینٍ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حَجَّ رَسُولُ اللَّهِ ص غَیْرَ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عِشْرِینَ حَجَّةً</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4498263_417432637"/>
      <w:bookmarkStart w:id="936" w:name="_Toc407"/>
      <w:bookmarkEnd w:id="935"/>
      <w:r>
        <w:rPr>
          <w:rtl w:val="true"/>
        </w:rPr>
        <w:t>[</w:t>
      </w:r>
      <w:r>
        <w:rPr>
          <w:rtl w:val="true"/>
        </w:rPr>
        <w:t>رقم الحدیث الکلی</w:t>
      </w:r>
      <w:r>
        <w:rPr>
          <w:rtl w:val="true"/>
        </w:rPr>
        <w:t xml:space="preserve">: </w:t>
      </w:r>
      <w:r>
        <w:rPr/>
        <w:t>14420</w:t>
      </w:r>
      <w:r>
        <w:rPr>
          <w:rtl w:val="true"/>
        </w:rPr>
        <w:t xml:space="preserve"> - </w:t>
      </w:r>
      <w:r>
        <w:rPr>
          <w:rtl w:val="true"/>
        </w:rPr>
        <w:t>رقم الحدیث الباب</w:t>
      </w:r>
      <w:r>
        <w:rPr>
          <w:rtl w:val="true"/>
        </w:rPr>
        <w:t xml:space="preserve">: </w:t>
      </w:r>
      <w:r>
        <w:rPr/>
        <w:t>8</w:t>
      </w:r>
      <w:r>
        <w:rPr>
          <w:rtl w:val="true"/>
        </w:rPr>
        <w:t>]</w:t>
      </w:r>
      <w:bookmarkEnd w:id="936"/>
    </w:p>
    <w:p>
      <w:pPr>
        <w:pStyle w:val="BookText"/>
        <w:rPr/>
      </w:pPr>
      <w:r>
        <w:rPr>
          <w:rFonts w:eastAsia="Times New Roman" w:cs="Times New Roman" w:ascii="Times New Roman" w:hAnsi="Times New Roman"/>
          <w:color w:val="111111"/>
          <w:sz w:val="28"/>
          <w:szCs w:val="28"/>
          <w:lang w:val="en-US" w:bidi="en-US"/>
        </w:rPr>
        <w:t>14420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ascii="Amiri" w:hAnsi="Amiri" w:eastAsia="Amiri" w:cs="Amiri"/>
          <w:color w:val="111111"/>
          <w:sz w:val="28"/>
          <w:sz w:val="28"/>
          <w:szCs w:val="28"/>
          <w:rtl w:val="true"/>
          <w:lang w:bidi="ar-SA"/>
        </w:rPr>
        <w:t>وَ عَنْهُمْ عَنْ أَحْمَدَ بْنِ مُحَمَّدٍ عَنِ ابْنِ فَضَّالٍ عَنِ ابْنِ بُکَیْرٍ عَنْ زُرَارَةَ قَالَ سَمِعْتُ أَبَا جَعْفَرٍ ع یَقُولُ کَانَ لِعَلِیِّ بْنِ الْحُسَیْنِ ع نَاقَةٌ قَدْ حَجَّ عَلَیْهَا اثْنَتَیْنِ وَ عِشْرِینَ حَجَّةً مَا قَرَعَهَا قَرْعَةً قَطُّ الْحَدِیثَ</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4498265_417432637"/>
      <w:bookmarkStart w:id="938" w:name="_Toc408"/>
      <w:bookmarkEnd w:id="937"/>
      <w:r>
        <w:rPr>
          <w:rtl w:val="true"/>
        </w:rPr>
        <w:t>[</w:t>
      </w:r>
      <w:r>
        <w:rPr>
          <w:rtl w:val="true"/>
        </w:rPr>
        <w:t>رقم الحدیث الکلی</w:t>
      </w:r>
      <w:r>
        <w:rPr>
          <w:rtl w:val="true"/>
        </w:rPr>
        <w:t xml:space="preserve">: </w:t>
      </w:r>
      <w:r>
        <w:rPr/>
        <w:t>14421</w:t>
      </w:r>
      <w:r>
        <w:rPr>
          <w:rtl w:val="true"/>
        </w:rPr>
        <w:t xml:space="preserve"> - </w:t>
      </w:r>
      <w:r>
        <w:rPr>
          <w:rtl w:val="true"/>
        </w:rPr>
        <w:t>رقم الحدیث الباب</w:t>
      </w:r>
      <w:r>
        <w:rPr>
          <w:rtl w:val="true"/>
        </w:rPr>
        <w:t xml:space="preserve">: </w:t>
      </w:r>
      <w:r>
        <w:rPr/>
        <w:t>9</w:t>
      </w:r>
      <w:r>
        <w:rPr>
          <w:rtl w:val="true"/>
        </w:rPr>
        <w:t>]</w:t>
      </w:r>
      <w:bookmarkEnd w:id="93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ascii="Amiri" w:hAnsi="Amiri" w:eastAsia="Amiri" w:cs="Amiri"/>
          <w:color w:val="111111"/>
          <w:sz w:val="28"/>
          <w:sz w:val="28"/>
          <w:szCs w:val="28"/>
          <w:rtl w:val="true"/>
          <w:lang w:bidi="ar-SA"/>
        </w:rPr>
        <w:t>وَ عَنْ مُحَمَّدِ بْنِ یَحْیَی عَنْ مُحَمَّدِ بْنِ أَحْمَدَ عَنْ سِنْدِیِّ بْنِ الرَّبِیعِ عَنْ مُحَمَّدِ بْنِ الْقَاسِمِ بْنِ الْفُضَیْلِ عَنِ فُضَیْلِ بْنِ یَسَارٍ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ثَلَاثَ سِنِینَ مُتَوَالِیَةً ثُمَّ حَجَّ أَوْ لَمْ یَحُجَّ فَهُوَ بِمَنْزِلَةِ مُدْمِنِ الْحَجِّ</w:t>
      </w:r>
      <w:r>
        <w:rPr>
          <w:rFonts w:eastAsia="Amiri" w:cs="Amiri" w:ascii="Amiri" w:hAnsi="Amiri"/>
          <w:color w:val="111111"/>
          <w:sz w:val="28"/>
          <w:szCs w:val="28"/>
          <w:rtl w:val="true"/>
          <w:lang w:bidi="ar-SA"/>
        </w:rPr>
        <w:t xml:space="preserve">. </w:t>
      </w:r>
      <w:bookmarkStart w:id="939" w:name="pg12168_141911"/>
    </w:p>
    <w:p>
      <w:pPr>
        <w:pStyle w:val="Heading5"/>
        <w:numPr>
          <w:ilvl w:val="4"/>
          <w:numId w:val="1"/>
        </w:numPr>
        <w:rPr/>
      </w:pPr>
      <w:bookmarkStart w:id="940" w:name="__RefHeading___Toc4498267_417432637"/>
      <w:bookmarkStart w:id="941" w:name="_Toc409"/>
      <w:bookmarkEnd w:id="939"/>
      <w:bookmarkEnd w:id="940"/>
      <w:r>
        <w:rPr>
          <w:rtl w:val="true"/>
        </w:rPr>
        <w:t>[</w:t>
      </w:r>
      <w:r>
        <w:rPr>
          <w:rtl w:val="true"/>
        </w:rPr>
        <w:t>رقم الحدیث الکلی</w:t>
      </w:r>
      <w:r>
        <w:rPr>
          <w:rtl w:val="true"/>
        </w:rPr>
        <w:t xml:space="preserve">: </w:t>
      </w:r>
      <w:r>
        <w:rPr/>
        <w:t>14422</w:t>
      </w:r>
      <w:r>
        <w:rPr>
          <w:rtl w:val="true"/>
        </w:rPr>
        <w:t xml:space="preserve"> - </w:t>
      </w:r>
      <w:r>
        <w:rPr>
          <w:rtl w:val="true"/>
        </w:rPr>
        <w:t>رقم الحدیث الباب</w:t>
      </w:r>
      <w:r>
        <w:rPr>
          <w:rtl w:val="true"/>
        </w:rPr>
        <w:t xml:space="preserve">: </w:t>
      </w:r>
      <w:r>
        <w:rPr/>
        <w:t>10</w:t>
      </w:r>
      <w:r>
        <w:rPr>
          <w:rtl w:val="true"/>
        </w:rPr>
        <w:t>]</w:t>
      </w:r>
      <w:bookmarkEnd w:id="941"/>
    </w:p>
    <w:p>
      <w:pPr>
        <w:pStyle w:val="BookText"/>
        <w:rPr/>
      </w:pPr>
      <w:r>
        <w:rPr>
          <w:rFonts w:eastAsia="Times New Roman" w:cs="Times New Roman" w:ascii="Times New Roman" w:hAnsi="Times New Roman"/>
          <w:color w:val="111111"/>
          <w:sz w:val="28"/>
          <w:szCs w:val="28"/>
          <w:lang w:val="en-US" w:bidi="en-US"/>
        </w:rPr>
        <w:t>14422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قَالَ وَ رُوِیَ أَنَّ مُدْمِنَ الْحَجِّ الَّذِی إِذَا وَجَدَ حَجَّ کَمَا أَنَّ مُدْمِنَ الْخَمْرِ الَّذِی إِذَا وَجَدَهُ شَرِبَهُ</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4498269_417432637"/>
      <w:bookmarkStart w:id="943" w:name="_Toc410"/>
      <w:bookmarkEnd w:id="942"/>
      <w:r>
        <w:rPr>
          <w:rtl w:val="true"/>
        </w:rPr>
        <w:t>[</w:t>
      </w:r>
      <w:r>
        <w:rPr>
          <w:rtl w:val="true"/>
        </w:rPr>
        <w:t>رقم الحدیث الکلی</w:t>
      </w:r>
      <w:r>
        <w:rPr>
          <w:rtl w:val="true"/>
        </w:rPr>
        <w:t xml:space="preserve">: </w:t>
      </w:r>
      <w:r>
        <w:rPr/>
        <w:t>14423</w:t>
      </w:r>
      <w:r>
        <w:rPr>
          <w:rtl w:val="true"/>
        </w:rPr>
        <w:t xml:space="preserve"> - </w:t>
      </w:r>
      <w:r>
        <w:rPr>
          <w:rtl w:val="true"/>
        </w:rPr>
        <w:t>رقم الحدیث الباب</w:t>
      </w:r>
      <w:r>
        <w:rPr>
          <w:rtl w:val="true"/>
        </w:rPr>
        <w:t xml:space="preserve">: </w:t>
      </w:r>
      <w:r>
        <w:rPr/>
        <w:t>11</w:t>
      </w:r>
      <w:r>
        <w:rPr>
          <w:rtl w:val="true"/>
        </w:rPr>
        <w:t>]</w:t>
      </w:r>
      <w:bookmarkEnd w:id="943"/>
    </w:p>
    <w:p>
      <w:pPr>
        <w:pStyle w:val="BookText"/>
        <w:rPr/>
      </w:pPr>
      <w:r>
        <w:rPr>
          <w:rFonts w:eastAsia="Times New Roman" w:cs="Times New Roman" w:ascii="Times New Roman" w:hAnsi="Times New Roman"/>
          <w:color w:val="111111"/>
          <w:sz w:val="28"/>
          <w:szCs w:val="28"/>
          <w:lang w:val="en-US" w:bidi="en-US"/>
        </w:rPr>
        <w:t>14423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مُحَمَّدُ بْنُ الْحَسَنِ بِإِسْنَادِهِ عَنْ مُحَمَّدِ بْنِ الْحَسَنِ الصَّفَّارِ عَنْ سِنْدِیِّ بْنِ مُحَمَّدٍ عَنْ عِیسَی بْنِ عِمْرَانَ عَنْ یُونُسَ بْنِ یَعْقُوبَ عَنْ أَسْلَمَ الْمَکِّیِّ رَاوِیَةِ عَامِرِ بْنِ وَاثِلَةَ </w:t>
      </w:r>
      <w:r>
        <w:rPr>
          <w:rStyle w:val="FootnoteAnchor"/>
          <w:rtl w:val="true"/>
        </w:rPr>
        <w:footnoteReference w:id="8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کَمْ حَجَّ رَسُولُ اللَّهِ ص حَجَّةً قَالَ عَشَرَةً أَ مَا تَسْمَعُ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حَجَّةُ الْوَدَاعِ إِلَّا وَ قَدْ حَجَّ قَبْلَ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بْنِ عِیسَی عَنِ الْحُسَیْنِ </w:t>
      </w:r>
      <w:r>
        <w:rPr>
          <w:rStyle w:val="FootnoteAnchor"/>
          <w:rtl w:val="true"/>
        </w:rPr>
        <w:footnoteReference w:id="817"/>
      </w:r>
      <w:r>
        <w:rPr>
          <w:rFonts w:ascii="Amiri" w:hAnsi="Amiri" w:eastAsia="Amiri" w:cs="Amiri"/>
          <w:color w:val="111111"/>
          <w:sz w:val="28"/>
          <w:sz w:val="28"/>
          <w:szCs w:val="28"/>
          <w:rtl w:val="true"/>
          <w:lang w:bidi="ar-SA"/>
        </w:rPr>
        <w:t xml:space="preserve">عَنْ یُونُسَ بْنِ یَعْقُوبَ مِثْلَهُ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4" w:name="__RefHeading___Toc4498271_417432637"/>
      <w:bookmarkStart w:id="945" w:name="_Toc411"/>
      <w:bookmarkEnd w:id="944"/>
      <w:r>
        <w:rPr>
          <w:rtl w:val="true"/>
        </w:rPr>
        <w:t>[</w:t>
      </w:r>
      <w:r>
        <w:rPr>
          <w:rtl w:val="true"/>
        </w:rPr>
        <w:t>رقم الحدیث الکلی</w:t>
      </w:r>
      <w:r>
        <w:rPr>
          <w:rtl w:val="true"/>
        </w:rPr>
        <w:t xml:space="preserve">: </w:t>
      </w:r>
      <w:r>
        <w:rPr/>
        <w:t>14424</w:t>
      </w:r>
      <w:r>
        <w:rPr>
          <w:rtl w:val="true"/>
        </w:rPr>
        <w:t xml:space="preserve"> - </w:t>
      </w:r>
      <w:r>
        <w:rPr>
          <w:rtl w:val="true"/>
        </w:rPr>
        <w:t>رقم الحدیث الباب</w:t>
      </w:r>
      <w:r>
        <w:rPr>
          <w:rtl w:val="true"/>
        </w:rPr>
        <w:t xml:space="preserve">: </w:t>
      </w:r>
      <w:r>
        <w:rPr/>
        <w:t>12</w:t>
      </w:r>
      <w:r>
        <w:rPr>
          <w:rtl w:val="true"/>
        </w:rPr>
        <w:t>]</w:t>
      </w:r>
      <w:bookmarkEnd w:id="945"/>
    </w:p>
    <w:p>
      <w:pPr>
        <w:pStyle w:val="BookText"/>
        <w:rPr/>
      </w:pPr>
      <w:r>
        <w:rPr>
          <w:rFonts w:eastAsia="Times New Roman" w:cs="Times New Roman" w:ascii="Times New Roman" w:hAnsi="Times New Roman"/>
          <w:color w:val="111111"/>
          <w:sz w:val="28"/>
          <w:szCs w:val="28"/>
          <w:lang w:val="en-US" w:bidi="en-US"/>
        </w:rPr>
        <w:t>14424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وَ عَنْهُ عَنِ الْحَسَنِ بْنِ عَلِیِّ بْنِ فَضَّالٍ عَنْ یُونُسَ بْنِ یَعْقُوبَ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رَسُولُ اللَّهِ ص عِشْرِینَ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الْحَسَنِ بْنِ عَلِیٍّ عَنْ یُونُسَ بْنِ یَعْقُوبَ مِثْلَهُ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6" w:name="__RefHeading___Toc4498273_417432637"/>
      <w:bookmarkStart w:id="947" w:name="_Toc412"/>
      <w:bookmarkEnd w:id="946"/>
      <w:r>
        <w:rPr>
          <w:rtl w:val="true"/>
        </w:rPr>
        <w:t>[</w:t>
      </w:r>
      <w:r>
        <w:rPr>
          <w:rtl w:val="true"/>
        </w:rPr>
        <w:t>رقم الحدیث الکلی</w:t>
      </w:r>
      <w:r>
        <w:rPr>
          <w:rtl w:val="true"/>
        </w:rPr>
        <w:t xml:space="preserve">: </w:t>
      </w:r>
      <w:r>
        <w:rPr/>
        <w:t>14425</w:t>
      </w:r>
      <w:r>
        <w:rPr>
          <w:rtl w:val="true"/>
        </w:rPr>
        <w:t xml:space="preserve"> - </w:t>
      </w:r>
      <w:r>
        <w:rPr>
          <w:rtl w:val="true"/>
        </w:rPr>
        <w:t>رقم الحدیث الباب</w:t>
      </w:r>
      <w:r>
        <w:rPr>
          <w:rtl w:val="true"/>
        </w:rPr>
        <w:t xml:space="preserve">: </w:t>
      </w:r>
      <w:r>
        <w:rPr/>
        <w:t>13</w:t>
      </w:r>
      <w:r>
        <w:rPr>
          <w:rtl w:val="true"/>
        </w:rPr>
        <w:t>]</w:t>
      </w:r>
      <w:bookmarkEnd w:id="94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w:t>
      </w:r>
      <w:bookmarkStart w:id="948" w:name="pg12168_141912"/>
    </w:p>
    <w:p>
      <w:pPr>
        <w:pStyle w:val="BookText"/>
        <w:rPr/>
      </w:pPr>
      <w:bookmarkEnd w:id="948"/>
      <w:r>
        <w:rPr>
          <w:rFonts w:ascii="Amiri" w:hAnsi="Amiri" w:eastAsia="Amiri" w:cs="Amiri"/>
          <w:color w:val="111111"/>
          <w:sz w:val="28"/>
          <w:sz w:val="28"/>
          <w:szCs w:val="28"/>
          <w:rtl w:val="true"/>
          <w:lang w:bidi="ar-SA"/>
        </w:rPr>
        <w:t>مَنْ حَجَّ حَجَّةَ الْإِسْلَامِ فَقَدْ حَلَّ عُقْدَةً مِنَ النَّارِ مِنْ عُنُقِهِ وَ مَنْ حَجَّ حَجَّتَیْنِ لَمْ یَزَلْ فِی خَیْرٍ حَتَّی یَمُوتَ وَ مَنْ حَجَّ ثَلَاثَ حِجَجٍ مُتَوَالِیَةٍ ثُمَّ حَجَّ أَوْ لَمْ یَحُجَّ فَهُوَ بِمَنْزِلَةِ مُدْمِنِ الْحَجِّ</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4498275_417432637"/>
      <w:bookmarkStart w:id="950" w:name="_Toc413"/>
      <w:bookmarkEnd w:id="949"/>
      <w:r>
        <w:rPr>
          <w:rtl w:val="true"/>
        </w:rPr>
        <w:t>[</w:t>
      </w:r>
      <w:r>
        <w:rPr>
          <w:rtl w:val="true"/>
        </w:rPr>
        <w:t>رقم الحدیث الکلی</w:t>
      </w:r>
      <w:r>
        <w:rPr>
          <w:rtl w:val="true"/>
        </w:rPr>
        <w:t xml:space="preserve">: </w:t>
      </w:r>
      <w:r>
        <w:rPr/>
        <w:t>14426</w:t>
      </w:r>
      <w:r>
        <w:rPr>
          <w:rtl w:val="true"/>
        </w:rPr>
        <w:t xml:space="preserve"> - </w:t>
      </w:r>
      <w:r>
        <w:rPr>
          <w:rtl w:val="true"/>
        </w:rPr>
        <w:t>رقم الحدیث الباب</w:t>
      </w:r>
      <w:r>
        <w:rPr>
          <w:rtl w:val="true"/>
        </w:rPr>
        <w:t xml:space="preserve">: </w:t>
      </w:r>
      <w:r>
        <w:rPr/>
        <w:t>14</w:t>
      </w:r>
      <w:r>
        <w:rPr>
          <w:rtl w:val="true"/>
        </w:rPr>
        <w:t>]</w:t>
      </w:r>
      <w:bookmarkEnd w:id="950"/>
    </w:p>
    <w:p>
      <w:pPr>
        <w:pStyle w:val="BookText"/>
        <w:rPr/>
      </w:pPr>
      <w:r>
        <w:rPr>
          <w:rFonts w:eastAsia="Times New Roman" w:cs="Times New Roman" w:ascii="Times New Roman" w:hAnsi="Times New Roman"/>
          <w:color w:val="111111"/>
          <w:sz w:val="28"/>
          <w:szCs w:val="28"/>
          <w:lang w:val="en-US" w:bidi="en-US"/>
        </w:rPr>
        <w:t>14426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قَالَ وَ رُوِیَ أَنَّ مَنْ حَجَّ ثَلَاثَ حِجَجٍ لَمْ یُصِبْهُ فَقْرٌ أَبَداً وَ أَیُّمَا بَعِیرٍ حُجَّ عَلَیْهِ ثَلَاثَ سِنِینَ جُعِلَ مِنْ نَعَمِ الْجَنَّةِ</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4498277_417432637"/>
      <w:bookmarkStart w:id="952" w:name="_Toc414"/>
      <w:bookmarkEnd w:id="951"/>
      <w:r>
        <w:rPr>
          <w:rtl w:val="true"/>
        </w:rPr>
        <w:t>[</w:t>
      </w:r>
      <w:r>
        <w:rPr>
          <w:rtl w:val="true"/>
        </w:rPr>
        <w:t>رقم الحدیث الکلی</w:t>
      </w:r>
      <w:r>
        <w:rPr>
          <w:rtl w:val="true"/>
        </w:rPr>
        <w:t xml:space="preserve">: </w:t>
      </w:r>
      <w:r>
        <w:rPr/>
        <w:t>14427</w:t>
      </w:r>
      <w:r>
        <w:rPr>
          <w:rtl w:val="true"/>
        </w:rPr>
        <w:t xml:space="preserve"> - </w:t>
      </w:r>
      <w:r>
        <w:rPr>
          <w:rtl w:val="true"/>
        </w:rPr>
        <w:t>رقم الحدیث الباب</w:t>
      </w:r>
      <w:r>
        <w:rPr>
          <w:rtl w:val="true"/>
        </w:rPr>
        <w:t xml:space="preserve">: </w:t>
      </w:r>
      <w:r>
        <w:rPr/>
        <w:t>15</w:t>
      </w:r>
      <w:r>
        <w:rPr>
          <w:rtl w:val="true"/>
        </w:rPr>
        <w:t>]</w:t>
      </w:r>
      <w:bookmarkEnd w:id="952"/>
    </w:p>
    <w:p>
      <w:pPr>
        <w:pStyle w:val="BookText"/>
        <w:rPr/>
      </w:pPr>
      <w:r>
        <w:rPr>
          <w:rFonts w:eastAsia="Times New Roman" w:cs="Times New Roman" w:ascii="Times New Roman" w:hAnsi="Times New Roman"/>
          <w:color w:val="111111"/>
          <w:sz w:val="28"/>
          <w:szCs w:val="28"/>
          <w:lang w:val="en-US" w:bidi="en-US"/>
        </w:rPr>
        <w:t>14427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Amiri" w:hAnsi="Amiri" w:eastAsia="Amiri" w:cs="Amiri"/>
          <w:color w:val="111111"/>
          <w:sz w:val="28"/>
          <w:sz w:val="28"/>
          <w:szCs w:val="28"/>
          <w:rtl w:val="true"/>
          <w:lang w:bidi="ar-SA"/>
        </w:rPr>
        <w:t>قَالَ وَ رُوِیَ سَبْعَ سِنِینَ</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4498279_417432637"/>
      <w:bookmarkStart w:id="954" w:name="_Toc415"/>
      <w:bookmarkEnd w:id="953"/>
      <w:r>
        <w:rPr>
          <w:rtl w:val="true"/>
        </w:rPr>
        <w:t>[</w:t>
      </w:r>
      <w:r>
        <w:rPr>
          <w:rtl w:val="true"/>
        </w:rPr>
        <w:t>رقم الحدیث الکلی</w:t>
      </w:r>
      <w:r>
        <w:rPr>
          <w:rtl w:val="true"/>
        </w:rPr>
        <w:t xml:space="preserve">: </w:t>
      </w:r>
      <w:r>
        <w:rPr/>
        <w:t>14428</w:t>
      </w:r>
      <w:r>
        <w:rPr>
          <w:rtl w:val="true"/>
        </w:rPr>
        <w:t xml:space="preserve"> - </w:t>
      </w:r>
      <w:r>
        <w:rPr>
          <w:rtl w:val="true"/>
        </w:rPr>
        <w:t>رقم الحدیث الباب</w:t>
      </w:r>
      <w:r>
        <w:rPr>
          <w:rtl w:val="true"/>
        </w:rPr>
        <w:t xml:space="preserve">: </w:t>
      </w:r>
      <w:r>
        <w:rPr/>
        <w:t>16</w:t>
      </w:r>
      <w:r>
        <w:rPr>
          <w:rtl w:val="true"/>
        </w:rPr>
        <w:t>]</w:t>
      </w:r>
      <w:bookmarkEnd w:id="95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قَالَ وَ قَالَ الرِّضَا ع مَنْ حَجَّ بِثَلَاثَةٍ مِنَ الْمُؤْمِنِینَ فَقَدِ اشْتَرَی نَفْسَهُ مِنَ اللَّهِ عَزَّ وَ جَلَّ بِالثَّمَنِ وَ لَمْ یَسْأَلْهُ مِنْ أَیْنَ اکْتَسَبَ مَالَهُ مِنْ حَلَالٍ أَوْ حَرَامٍ وَ مَنْ حَجَّ أَرْبَعَ حِجَجٍ لَمْ تُصِبْهُ ضَغْطَةُ الْقَبْرِ أَبَداً وَ إِذَا مَاتَ صَوَّرَ اللَّهُ الْحِجَجَ الَّتِی حَجَّ فِی صُورَةٍ حَسَنَةٍ أَحْسَنَ مَا یَکُونُ مِنَ الصُّوَرِ بَیْنَ عَیْنَیْهِ یُصَلِّی فِی جَوْفِ قَبْرِهِ حَتَّی یَبْعَثَهُ اللَّهُ مِنْ قَبْرِهِ وَ یَکُونُ ثَوَابُ تِلْکَ الصَّلَاةِ لَهُ وَ اعْلَمْ أَنَّ الرَّکْعَةَ مِنْ تِلْکَ الصَّلَاةِ تَعْدِلُ أَلْفَ رَکْعَةٍ مِنْ صَلَاةِ الْآدَمِیِّینَ وَ مَنْ حَجَّ خَمْسَ حِجَجٍ لَمْ یُعَذِّبْهُ اللَّهُ أَبَداً وَ مَنْ حَجَّ عَشْرَ حِجَجٍ لَمْ یُحَاسِبْهُ اللَّهُ أَبَداً وَ مَنْ حَجَّ عِشْرِینَ حَجَّةً لَمْ یَرَ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شَهِیقَهَا وَ لَا زَفِیرَهَا وَ مَنْ حَجَّ أَرْبَعِینَ حَجَّةً قِیلَ لَهُ اشْفَعْ فِیمَنْ أَحْبَبْتَ وَ یُفْتَحُ لَهُ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مِنْهُ هُوَ وَ مَنْ یَشْفَعُ لَهُ وَ مَنْ حَجَّ خَمْسِینَ حَجَّةً بُنِیَ لَهُ مَدِینَةٌ فِی جَنَّةِ عَدْنٍ فِیهَا أَلْفُ قَصْرٍ فِی کُلِّ قَصْرٍ أَلْفُ حَوْرَاءَ مِنَ الْحُورِ الْعِینِ وَ أَلْفُ زَوْجَةٍ وَ یُجْعَلُ مِنْ رُفَقَاءِ مُحَمَّدٍ ص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حَجَّ أَکْثَرَ مِنْ خَمْسِینَ حَجَّةً کَانَ کَمَنْ حَجَّ خَمْسِینَ حَجَّةً مَعَ مُحَمَّدٍ وَ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مِمَّنْ یَزُورُهُ اللَّهُ تَبَارَکَ وَ تَعَالَی کُلَّ جُمُعَةٍ</w:t>
      </w:r>
      <w:r>
        <w:rPr>
          <w:rFonts w:eastAsia="Amiri" w:cs="Amiri" w:ascii="Amiri" w:hAnsi="Amiri"/>
          <w:color w:val="111111"/>
          <w:sz w:val="28"/>
          <w:szCs w:val="28"/>
          <w:rtl w:val="true"/>
          <w:lang w:bidi="ar-SA"/>
        </w:rPr>
        <w:t xml:space="preserve">- </w:t>
      </w:r>
      <w:bookmarkStart w:id="955" w:name="pg12168_141913"/>
    </w:p>
    <w:p>
      <w:pPr>
        <w:pStyle w:val="BookText"/>
        <w:rPr/>
      </w:pPr>
      <w:bookmarkEnd w:id="955"/>
      <w:r>
        <w:rPr>
          <w:rFonts w:ascii="Amiri" w:hAnsi="Amiri" w:eastAsia="Amiri" w:cs="Amiri"/>
          <w:color w:val="111111"/>
          <w:sz w:val="28"/>
          <w:sz w:val="28"/>
          <w:szCs w:val="28"/>
          <w:rtl w:val="true"/>
          <w:lang w:bidi="ar-SA"/>
        </w:rPr>
        <w:t>وَ هُوَ مِمَّنْ یَدْخُلُ 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خَلَقَهَا اللَّهُ عَزَّ وَ جَلَّ بِیَدِهِ وَ لَمْ تَرَهَا عَیْنٌ وَ لَمْ یَطَّلِعْ عَلَیْهَا مَخْلُوقٌ وَ مَا أَحَدٌ یُکْثِرُ الْحَجَّ إِلَّا بَنَی اللَّهُ لَهُ بِکُلِّ حَجَّةٍ مَدِینَةً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غُرَفٌ کُلُّ غُرْفَةٍ فِیهَا حَوْرَاءُ مِنَ الْحُورِ الْعِینِ مَعَ کُلِّ حَوْرَاءَ ثَلَاثُمِائَةِ جَارِیَةٍ لَمْ یَنْظُرِ النَّاسُ إِلَی مِثْلِهِنَّ حُسْناً وَ جَمَالًا</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4498281_417432637"/>
      <w:bookmarkStart w:id="957" w:name="_Toc416"/>
      <w:bookmarkEnd w:id="956"/>
      <w:r>
        <w:rPr>
          <w:rtl w:val="true"/>
        </w:rPr>
        <w:t>[</w:t>
      </w:r>
      <w:r>
        <w:rPr>
          <w:rtl w:val="true"/>
        </w:rPr>
        <w:t>رقم الحدیث الکلی</w:t>
      </w:r>
      <w:r>
        <w:rPr>
          <w:rtl w:val="true"/>
        </w:rPr>
        <w:t xml:space="preserve">: </w:t>
      </w:r>
      <w:r>
        <w:rPr/>
        <w:t>14429</w:t>
      </w:r>
      <w:r>
        <w:rPr>
          <w:rtl w:val="true"/>
        </w:rPr>
        <w:t xml:space="preserve"> - </w:t>
      </w:r>
      <w:r>
        <w:rPr>
          <w:rtl w:val="true"/>
        </w:rPr>
        <w:t>رقم الحدیث الباب</w:t>
      </w:r>
      <w:r>
        <w:rPr>
          <w:rtl w:val="true"/>
        </w:rPr>
        <w:t xml:space="preserve">: </w:t>
      </w:r>
      <w:r>
        <w:rPr/>
        <w:t>17</w:t>
      </w:r>
      <w:r>
        <w:rPr>
          <w:rtl w:val="true"/>
        </w:rPr>
        <w:t>]</w:t>
      </w:r>
      <w:bookmarkEnd w:id="957"/>
    </w:p>
    <w:p>
      <w:pPr>
        <w:pStyle w:val="BookText"/>
        <w:rPr/>
      </w:pPr>
      <w:r>
        <w:rPr>
          <w:rFonts w:eastAsia="Times New Roman" w:cs="Times New Roman" w:ascii="Times New Roman" w:hAnsi="Times New Roman"/>
          <w:color w:val="111111"/>
          <w:sz w:val="28"/>
          <w:szCs w:val="28"/>
          <w:lang w:val="en-US" w:bidi="en-US"/>
        </w:rPr>
        <w:t>14429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قَالَ وَ قَالَ الصَّادِقُ ع مَنْ حَجَّ سَنَةً وَ سَنَةً لَا فَهُوَ مِمَّنْ أَدْمَنَ الْحَجَّ</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4498283_417432637"/>
      <w:bookmarkStart w:id="959" w:name="_Toc417"/>
      <w:bookmarkEnd w:id="958"/>
      <w:r>
        <w:rPr>
          <w:rtl w:val="true"/>
        </w:rPr>
        <w:t>[</w:t>
      </w:r>
      <w:r>
        <w:rPr>
          <w:rtl w:val="true"/>
        </w:rPr>
        <w:t>رقم الحدیث الکلی</w:t>
      </w:r>
      <w:r>
        <w:rPr>
          <w:rtl w:val="true"/>
        </w:rPr>
        <w:t xml:space="preserve">: </w:t>
      </w:r>
      <w:r>
        <w:rPr/>
        <w:t>14430</w:t>
      </w:r>
      <w:r>
        <w:rPr>
          <w:rtl w:val="true"/>
        </w:rPr>
        <w:t xml:space="preserve"> - </w:t>
      </w:r>
      <w:r>
        <w:rPr>
          <w:rtl w:val="true"/>
        </w:rPr>
        <w:t>رقم الحدیث الباب</w:t>
      </w:r>
      <w:r>
        <w:rPr>
          <w:rtl w:val="true"/>
        </w:rPr>
        <w:t xml:space="preserve">: </w:t>
      </w:r>
      <w:r>
        <w:rPr/>
        <w:t>18</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14430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r>
        <w:rPr>
          <w:rFonts w:ascii="Amiri" w:hAnsi="Amiri" w:eastAsia="Amiri" w:cs="Amiri"/>
          <w:color w:val="111111"/>
          <w:sz w:val="28"/>
          <w:sz w:val="28"/>
          <w:szCs w:val="28"/>
          <w:rtl w:val="true"/>
          <w:lang w:bidi="ar-SA"/>
        </w:rPr>
        <w:t>قَالَ وَ قَالَ أَبُو جَعْفَرٍ ع أَتَی آدَمُ ع هَذَا الْبَیْتَ أَلْفَ آتِیَةٍ عَلَی قَدَمَیْهِ مِنْهَا سَبْعُمِائَةِ حَجَّةٍ وَ ثَلَاثُمِائَةِ عُمْرَةٍ</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4498285_417432637"/>
      <w:bookmarkStart w:id="961" w:name="_Toc418"/>
      <w:bookmarkEnd w:id="960"/>
      <w:r>
        <w:rPr>
          <w:rtl w:val="true"/>
        </w:rPr>
        <w:t>[</w:t>
      </w:r>
      <w:r>
        <w:rPr>
          <w:rtl w:val="true"/>
        </w:rPr>
        <w:t>رقم الحدیث الکلی</w:t>
      </w:r>
      <w:r>
        <w:rPr>
          <w:rtl w:val="true"/>
        </w:rPr>
        <w:t xml:space="preserve">: </w:t>
      </w:r>
      <w:r>
        <w:rPr/>
        <w:t>14431</w:t>
      </w:r>
      <w:r>
        <w:rPr>
          <w:rtl w:val="true"/>
        </w:rPr>
        <w:t xml:space="preserve"> - </w:t>
      </w:r>
      <w:r>
        <w:rPr>
          <w:rtl w:val="true"/>
        </w:rPr>
        <w:t>رقم الحدیث الباب</w:t>
      </w:r>
      <w:r>
        <w:rPr>
          <w:rtl w:val="true"/>
        </w:rPr>
        <w:t xml:space="preserve">: </w:t>
      </w:r>
      <w:r>
        <w:rPr/>
        <w:t>19</w:t>
      </w:r>
      <w:r>
        <w:rPr>
          <w:rtl w:val="true"/>
        </w:rPr>
        <w:t>]</w:t>
      </w:r>
      <w:bookmarkEnd w:id="961"/>
    </w:p>
    <w:p>
      <w:pPr>
        <w:pStyle w:val="BookText"/>
        <w:rPr/>
      </w:pPr>
      <w:r>
        <w:rPr>
          <w:rFonts w:eastAsia="Times New Roman" w:cs="Times New Roman" w:ascii="Times New Roman" w:hAnsi="Times New Roman"/>
          <w:color w:val="111111"/>
          <w:sz w:val="28"/>
          <w:szCs w:val="28"/>
          <w:lang w:val="en-US" w:bidi="en-US"/>
        </w:rPr>
        <w:t>14431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اعْتَمَرَ ص تِسْعَ عُمَرٍ وَ لَمْ یَحُجَّ حَجَّةَ الْوَدَاعِ إِلَّا وَ قَبْلَهَا حَجَّ</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4498287_417432637"/>
      <w:bookmarkStart w:id="963" w:name="_Toc419"/>
      <w:bookmarkEnd w:id="962"/>
      <w:r>
        <w:rPr>
          <w:rtl w:val="true"/>
        </w:rPr>
        <w:t>[</w:t>
      </w:r>
      <w:r>
        <w:rPr>
          <w:rtl w:val="true"/>
        </w:rPr>
        <w:t>رقم الحدیث الکلی</w:t>
      </w:r>
      <w:r>
        <w:rPr>
          <w:rtl w:val="true"/>
        </w:rPr>
        <w:t xml:space="preserve">: </w:t>
      </w:r>
      <w:r>
        <w:rPr/>
        <w:t>14432</w:t>
      </w:r>
      <w:r>
        <w:rPr>
          <w:rtl w:val="true"/>
        </w:rPr>
        <w:t xml:space="preserve"> - </w:t>
      </w:r>
      <w:r>
        <w:rPr>
          <w:rtl w:val="true"/>
        </w:rPr>
        <w:t>رقم الحدیث الباب</w:t>
      </w:r>
      <w:r>
        <w:rPr>
          <w:rtl w:val="true"/>
        </w:rPr>
        <w:t xml:space="preserve">: </w:t>
      </w:r>
      <w:r>
        <w:rPr/>
        <w:t>20</w:t>
      </w:r>
      <w:r>
        <w:rPr>
          <w:rtl w:val="true"/>
        </w:rPr>
        <w:t>]</w:t>
      </w:r>
      <w:bookmarkEnd w:id="96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وَ فِی الْعِلَلِ وَ فِی عُیُونِ الْأَخْبَارِ وَ فِی الْخِصَالِ عَنْ مُحَمَّدِ بْنِ عُمَرَ بْنِ عَلِیٍّ الْبَصْرِیِّ عَنْ مُحَمَّدِ بْنِ عَبْدِ اللَّهِ بْنِ أَحْمَدَ الْوَاعِظِ عَنْ عَبْدِ اللَّهِ بْنِ أَحْمَدَ بْنِ عَامِرٍ الطَّائِیِّ عَنْ أَبِیهِ عَنْ عَلِیِّ بْنِ مُوسَی الرِّضَا عَنْ آبَائِهِ ع فِی حَدِیثٍ طَوِیلٍ إِنَّ رَجُلًا سَأَلَ أَمِیرَ الْمُؤْمِنِینَ ع کَمْ حَجَّ آدَمُ مِنْ حَجَّةٍ فَقَالَ لَهُ سَبْعَمِائَةِ حَجَّةٍ مَاشِیاً عَلَی قَدَمَیْهِ وَ أَوَّلُ حَجَّةٍ حَجَّهَا کَانَ مَعَهُ الصُّرَدُ </w:t>
      </w:r>
      <w:r>
        <w:rPr>
          <w:rStyle w:val="FootnoteAnchor"/>
          <w:rtl w:val="true"/>
        </w:rPr>
        <w:footnoteReference w:id="829"/>
      </w:r>
      <w:r>
        <w:rPr>
          <w:rFonts w:ascii="Amiri" w:hAnsi="Amiri" w:eastAsia="Amiri" w:cs="Amiri"/>
          <w:color w:val="111111"/>
          <w:sz w:val="28"/>
          <w:sz w:val="28"/>
          <w:szCs w:val="28"/>
          <w:rtl w:val="true"/>
          <w:lang w:bidi="ar-SA"/>
        </w:rPr>
        <w:t xml:space="preserve">یَدُلُّهُ عَلَی الْمَاءِ وَ خَرَجَ مَعَهُ مِنَ </w:t>
      </w:r>
      <w:bookmarkStart w:id="964" w:name="pg12168_141914"/>
    </w:p>
    <w:p>
      <w:pPr>
        <w:pStyle w:val="BookText"/>
        <w:rPr/>
      </w:pPr>
      <w:bookmarkEnd w:id="964"/>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نُهِیَ عَنْ أَکْلِ الصُّرَدِ وَ الْخُطَّافِ </w:t>
      </w:r>
      <w:r>
        <w:rPr>
          <w:rStyle w:val="FootnoteAnchor"/>
          <w:rtl w:val="true"/>
        </w:rPr>
        <w:footnoteReference w:id="830"/>
      </w:r>
      <w:r>
        <w:rPr>
          <w:rFonts w:ascii="Amiri" w:hAnsi="Amiri" w:eastAsia="Amiri" w:cs="Amiri"/>
          <w:color w:val="111111"/>
          <w:sz w:val="28"/>
          <w:sz w:val="28"/>
          <w:szCs w:val="28"/>
          <w:rtl w:val="true"/>
          <w:lang w:bidi="ar-SA"/>
        </w:rPr>
        <w:t>وَ سَأَلَهُ عَنْ أَوَّلِ مَنْ حَجَّ مِنْ أَهْلِ السَّمَاءِ فَقَالَ جَبْرَئِیلُ ع</w:t>
      </w:r>
      <w:r>
        <w:rPr>
          <w:rFonts w:eastAsia="Amiri" w:cs="Amiri" w:ascii="Amiri" w:hAnsi="Amiri"/>
          <w:color w:val="111111"/>
          <w:sz w:val="28"/>
          <w:szCs w:val="28"/>
          <w:rtl w:val="true"/>
          <w:lang w:bidi="ar-SA"/>
        </w:rPr>
        <w:t>.</w:t>
      </w:r>
    </w:p>
    <w:p>
      <w:pPr>
        <w:pStyle w:val="Heading5"/>
        <w:numPr>
          <w:ilvl w:val="4"/>
          <w:numId w:val="1"/>
        </w:numPr>
        <w:rPr/>
      </w:pPr>
      <w:bookmarkStart w:id="965" w:name="__RefHeading___Toc4498289_417432637"/>
      <w:bookmarkStart w:id="966" w:name="_Toc420"/>
      <w:bookmarkEnd w:id="965"/>
      <w:r>
        <w:rPr>
          <w:rtl w:val="true"/>
        </w:rPr>
        <w:t>[</w:t>
      </w:r>
      <w:r>
        <w:rPr>
          <w:rtl w:val="true"/>
        </w:rPr>
        <w:t>رقم الحدیث الکلی</w:t>
      </w:r>
      <w:r>
        <w:rPr>
          <w:rtl w:val="true"/>
        </w:rPr>
        <w:t xml:space="preserve">: </w:t>
      </w:r>
      <w:r>
        <w:rPr/>
        <w:t>14433</w:t>
      </w:r>
      <w:r>
        <w:rPr>
          <w:rtl w:val="true"/>
        </w:rPr>
        <w:t xml:space="preserve"> - </w:t>
      </w:r>
      <w:r>
        <w:rPr>
          <w:rtl w:val="true"/>
        </w:rPr>
        <w:t>رقم الحدیث الباب</w:t>
      </w:r>
      <w:r>
        <w:rPr>
          <w:rtl w:val="true"/>
        </w:rPr>
        <w:t xml:space="preserve">: </w:t>
      </w:r>
      <w:r>
        <w:rPr/>
        <w:t>21</w:t>
      </w:r>
      <w:r>
        <w:rPr>
          <w:rtl w:val="true"/>
        </w:rPr>
        <w:t>]</w:t>
      </w:r>
      <w:bookmarkEnd w:id="966"/>
    </w:p>
    <w:p>
      <w:pPr>
        <w:pStyle w:val="BookText"/>
        <w:rPr/>
      </w:pPr>
      <w:r>
        <w:rPr>
          <w:rFonts w:eastAsia="Times New Roman" w:cs="Times New Roman" w:ascii="Times New Roman" w:hAnsi="Times New Roman"/>
          <w:color w:val="111111"/>
          <w:sz w:val="28"/>
          <w:szCs w:val="28"/>
          <w:lang w:val="en-US" w:bidi="en-US"/>
        </w:rPr>
        <w:t>14433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وَ فِی الْخِصَالِ عَنْ أَبِیهِ عَنْ سَعْدِ بْنِ عَبْدِ اللَّهِ عَنْ مُحَمَّدِ بْنِ الْحُسَیْنِ بْنِ أَبِی الْخَطَّابِ عَنِ الْحَجَّالِ عَنْ صَفْوَانَ بْنِ یَحْیَی عَنْ صَفْوَانَ بْنِ مِهْرَانَ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حَجَّتَیْنِ لَمْ یَزَلْ فِی خَیْرٍ حَتَّی یَمُوتَ</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4498291_417432637"/>
      <w:bookmarkStart w:id="968" w:name="_Toc421"/>
      <w:bookmarkEnd w:id="967"/>
      <w:r>
        <w:rPr>
          <w:rtl w:val="true"/>
        </w:rPr>
        <w:t>[</w:t>
      </w:r>
      <w:r>
        <w:rPr>
          <w:rtl w:val="true"/>
        </w:rPr>
        <w:t>رقم الحدیث الکلی</w:t>
      </w:r>
      <w:r>
        <w:rPr>
          <w:rtl w:val="true"/>
        </w:rPr>
        <w:t xml:space="preserve">: </w:t>
      </w:r>
      <w:r>
        <w:rPr/>
        <w:t>14434</w:t>
      </w:r>
      <w:r>
        <w:rPr>
          <w:rtl w:val="true"/>
        </w:rPr>
        <w:t xml:space="preserve"> - </w:t>
      </w:r>
      <w:r>
        <w:rPr>
          <w:rtl w:val="true"/>
        </w:rPr>
        <w:t>رقم الحدیث الباب</w:t>
      </w:r>
      <w:r>
        <w:rPr>
          <w:rtl w:val="true"/>
        </w:rPr>
        <w:t xml:space="preserve">: </w:t>
      </w:r>
      <w:r>
        <w:rPr/>
        <w:t>22</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14434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ثَلَاثَ حِجَجٍ لَمْ یُصِبْهُ فَقْرٌ أَبَداً</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4498293_417432637"/>
      <w:bookmarkStart w:id="970" w:name="_Toc422"/>
      <w:bookmarkEnd w:id="969"/>
      <w:r>
        <w:rPr>
          <w:rtl w:val="true"/>
        </w:rPr>
        <w:t>[</w:t>
      </w:r>
      <w:r>
        <w:rPr>
          <w:rtl w:val="true"/>
        </w:rPr>
        <w:t>رقم الحدیث الکلی</w:t>
      </w:r>
      <w:r>
        <w:rPr>
          <w:rtl w:val="true"/>
        </w:rPr>
        <w:t xml:space="preserve">: </w:t>
      </w:r>
      <w:r>
        <w:rPr/>
        <w:t>14435</w:t>
      </w:r>
      <w:r>
        <w:rPr>
          <w:rtl w:val="true"/>
        </w:rPr>
        <w:t xml:space="preserve"> - </w:t>
      </w:r>
      <w:r>
        <w:rPr>
          <w:rtl w:val="true"/>
        </w:rPr>
        <w:t>رقم الحدیث الباب</w:t>
      </w:r>
      <w:r>
        <w:rPr>
          <w:rtl w:val="true"/>
        </w:rPr>
        <w:t xml:space="preserve">: </w:t>
      </w:r>
      <w:r>
        <w:rPr/>
        <w:t>23</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14435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Amiri" w:hAnsi="Amiri" w:eastAsia="Amiri" w:cs="Amiri"/>
          <w:color w:val="111111"/>
          <w:sz w:val="28"/>
          <w:sz w:val="28"/>
          <w:szCs w:val="28"/>
          <w:rtl w:val="true"/>
          <w:lang w:bidi="ar-SA"/>
        </w:rPr>
        <w:t>وَ عَنْ مُحَمَّدِ بْنِ الْحَسَنِ عَنْ مُحَمَّدِ بْنِ یَحْیَی وَ أَحْمَدَ بْنِ إِدْرِیسَ عَنْ مُحَمَّدِ بْنِ أَحْمَدَ بْنِ یَحْیَی عَنْ أَبِی عَبْدِ اللَّهِ الرَّازِیِّ عَنْ مَنْصُورِ بْنِ الْعَبَّاسِ عَنْ عَمْرِو بْنِ سَعِیدٍ عَنْ عِیسَی بْنِ حَمْزَةَ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بَعِیرٍ حُجَّ عَلَیْهِ ثَلَاثَ سِنِینَ جُعِلَ مِنْ نَعَمِ الْجَنَّةِ</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4498295_417432637"/>
      <w:bookmarkStart w:id="972" w:name="_Toc423"/>
      <w:bookmarkEnd w:id="971"/>
      <w:r>
        <w:rPr>
          <w:rtl w:val="true"/>
        </w:rPr>
        <w:t>[</w:t>
      </w:r>
      <w:r>
        <w:rPr>
          <w:rtl w:val="true"/>
        </w:rPr>
        <w:t>رقم الحدیث الکلی</w:t>
      </w:r>
      <w:r>
        <w:rPr>
          <w:rtl w:val="true"/>
        </w:rPr>
        <w:t xml:space="preserve">: </w:t>
      </w:r>
      <w:r>
        <w:rPr/>
        <w:t>14436</w:t>
      </w:r>
      <w:r>
        <w:rPr>
          <w:rtl w:val="true"/>
        </w:rPr>
        <w:t xml:space="preserve"> - </w:t>
      </w:r>
      <w:r>
        <w:rPr>
          <w:rtl w:val="true"/>
        </w:rPr>
        <w:t>رقم الحدیث الباب</w:t>
      </w:r>
      <w:r>
        <w:rPr>
          <w:rtl w:val="true"/>
        </w:rPr>
        <w:t xml:space="preserve">: </w:t>
      </w:r>
      <w:r>
        <w:rPr/>
        <w:t>24</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14436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قَالَ وَ رُوِیَ سَبْعَ سِنِینَ</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4498297_417432637"/>
      <w:bookmarkStart w:id="974" w:name="_Toc424"/>
      <w:bookmarkEnd w:id="973"/>
      <w:r>
        <w:rPr>
          <w:rtl w:val="true"/>
        </w:rPr>
        <w:t>[</w:t>
      </w:r>
      <w:r>
        <w:rPr>
          <w:rtl w:val="true"/>
        </w:rPr>
        <w:t>رقم الحدیث الکلی</w:t>
      </w:r>
      <w:r>
        <w:rPr>
          <w:rtl w:val="true"/>
        </w:rPr>
        <w:t xml:space="preserve">: </w:t>
      </w:r>
      <w:r>
        <w:rPr/>
        <w:t>14437</w:t>
      </w:r>
      <w:r>
        <w:rPr>
          <w:rtl w:val="true"/>
        </w:rPr>
        <w:t xml:space="preserve"> - </w:t>
      </w:r>
      <w:r>
        <w:rPr>
          <w:rtl w:val="true"/>
        </w:rPr>
        <w:t>رقم الحدیث الباب</w:t>
      </w:r>
      <w:r>
        <w:rPr>
          <w:rtl w:val="true"/>
        </w:rPr>
        <w:t xml:space="preserve">: </w:t>
      </w:r>
      <w:r>
        <w:rPr/>
        <w:t>25</w:t>
      </w:r>
      <w:r>
        <w:rPr>
          <w:rtl w:val="true"/>
        </w:rPr>
        <w:t>]</w:t>
      </w:r>
      <w:bookmarkEnd w:id="97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وَ عَنْ أَبِیهِ عَنْ سَعْدِ بْنِ عَبْدِ اللَّهِ عَنْ مُحَمَّدِ بْنِ الْحُسَیْنِ بْنِ أَبِی الْخَطَّابِ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عَمَّنْ حَجَّ أَرْبَعَ حِجَجٍ مَا لَهُ مِنَ الثَّوَابِ قَالَ </w:t>
      </w:r>
      <w:bookmarkStart w:id="975" w:name="pg12168_141915"/>
    </w:p>
    <w:p>
      <w:pPr>
        <w:pStyle w:val="BookText"/>
        <w:rPr/>
      </w:pPr>
      <w:bookmarkEnd w:id="975"/>
      <w:r>
        <w:rPr>
          <w:rFonts w:ascii="Amiri" w:hAnsi="Amiri" w:eastAsia="Amiri" w:cs="Amiri"/>
          <w:color w:val="111111"/>
          <w:sz w:val="28"/>
          <w:sz w:val="28"/>
          <w:szCs w:val="28"/>
          <w:rtl w:val="true"/>
          <w:lang w:bidi="ar-SA"/>
        </w:rPr>
        <w:t>یَا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أَرْبَعَ حِجَجٍ لَمْ تُصِبْهُ ضَغْطَةُ الْقَبْرِ أَبَداً ثُمَّ ذَکَرَ کَمَا مَرَّ عَنِ الرِّضَا ع إِلَی قَوْلِهِ مِنْ صَلَاةِ الْآدَمِیِّینَ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4498299_417432637"/>
      <w:bookmarkStart w:id="977" w:name="_Toc425"/>
      <w:bookmarkEnd w:id="976"/>
      <w:r>
        <w:rPr>
          <w:rtl w:val="true"/>
        </w:rPr>
        <w:t>[</w:t>
      </w:r>
      <w:r>
        <w:rPr>
          <w:rtl w:val="true"/>
        </w:rPr>
        <w:t>رقم الحدیث الکلی</w:t>
      </w:r>
      <w:r>
        <w:rPr>
          <w:rtl w:val="true"/>
        </w:rPr>
        <w:t xml:space="preserve">: </w:t>
      </w:r>
      <w:r>
        <w:rPr/>
        <w:t>14438</w:t>
      </w:r>
      <w:r>
        <w:rPr>
          <w:rtl w:val="true"/>
        </w:rPr>
        <w:t xml:space="preserve"> - </w:t>
      </w:r>
      <w:r>
        <w:rPr>
          <w:rtl w:val="true"/>
        </w:rPr>
        <w:t>رقم الحدیث الباب</w:t>
      </w:r>
      <w:r>
        <w:rPr>
          <w:rtl w:val="true"/>
        </w:rPr>
        <w:t xml:space="preserve">: </w:t>
      </w:r>
      <w:r>
        <w:rPr/>
        <w:t>26</w:t>
      </w:r>
      <w:r>
        <w:rPr>
          <w:rtl w:val="true"/>
        </w:rPr>
        <w:t>]</w:t>
      </w:r>
      <w:bookmarkEnd w:id="977"/>
    </w:p>
    <w:p>
      <w:pPr>
        <w:pStyle w:val="BookText"/>
        <w:rPr/>
      </w:pPr>
      <w:r>
        <w:rPr>
          <w:rFonts w:eastAsia="Times New Roman" w:cs="Times New Roman" w:ascii="Times New Roman" w:hAnsi="Times New Roman"/>
          <w:color w:val="111111"/>
          <w:sz w:val="28"/>
          <w:szCs w:val="28"/>
          <w:lang w:val="en-US" w:bidi="en-US"/>
        </w:rPr>
        <w:t>14438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وَ عَنْ أَبِیهِ عَنْ أَحْمَدَ بْنِ إِدْرِیسَ عَنْ مُحَمَّدِ بْنِ أَحْمَدَ بْنِ یَحْیَی عَنْ مُحَمَّدِ بْنِ یَحْیَی الْمُعَاذِیِّ عَنْ مُحَمَّدِ بْنِ خَالِدٍ الطَّیَالِسِیِّ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مَا لِمَنْ حَجَّ خَمْسَ حِجَجٍ قَالَ مَنْ حَجَّ خَمْسَ حِجَجٍ لَمْ یُعَذِّبْهُ اللَّهُ أَبَداً</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4498301_417432637"/>
      <w:bookmarkStart w:id="979" w:name="_Toc426"/>
      <w:bookmarkEnd w:id="978"/>
      <w:r>
        <w:rPr>
          <w:rtl w:val="true"/>
        </w:rPr>
        <w:t>[</w:t>
      </w:r>
      <w:r>
        <w:rPr>
          <w:rtl w:val="true"/>
        </w:rPr>
        <w:t>رقم الحدیث الکلی</w:t>
      </w:r>
      <w:r>
        <w:rPr>
          <w:rtl w:val="true"/>
        </w:rPr>
        <w:t xml:space="preserve">: </w:t>
      </w:r>
      <w:r>
        <w:rPr/>
        <w:t>14439</w:t>
      </w:r>
      <w:r>
        <w:rPr>
          <w:rtl w:val="true"/>
        </w:rPr>
        <w:t xml:space="preserve"> - </w:t>
      </w:r>
      <w:r>
        <w:rPr>
          <w:rtl w:val="true"/>
        </w:rPr>
        <w:t>رقم الحدیث الباب</w:t>
      </w:r>
      <w:r>
        <w:rPr>
          <w:rtl w:val="true"/>
        </w:rPr>
        <w:t xml:space="preserve">: </w:t>
      </w:r>
      <w:r>
        <w:rPr/>
        <w:t>27</w:t>
      </w:r>
      <w:r>
        <w:rPr>
          <w:rtl w:val="true"/>
        </w:rPr>
        <w:t>]</w:t>
      </w:r>
      <w:bookmarkEnd w:id="979"/>
    </w:p>
    <w:p>
      <w:pPr>
        <w:pStyle w:val="BookText"/>
        <w:rPr/>
      </w:pPr>
      <w:r>
        <w:rPr>
          <w:rFonts w:eastAsia="Times New Roman" w:cs="Times New Roman" w:ascii="Times New Roman" w:hAnsi="Times New Roman"/>
          <w:color w:val="111111"/>
          <w:sz w:val="28"/>
          <w:szCs w:val="28"/>
          <w:lang w:val="en-US" w:bidi="en-US"/>
        </w:rPr>
        <w:t>14439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حَجَّ عَشْرَ حِجَجٍ لَمْ یُحَاسِبْهُ اللَّهُ أَبَداً</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4498303_417432637"/>
      <w:bookmarkStart w:id="981" w:name="_Toc427"/>
      <w:bookmarkEnd w:id="980"/>
      <w:r>
        <w:rPr>
          <w:rtl w:val="true"/>
        </w:rPr>
        <w:t>[</w:t>
      </w:r>
      <w:r>
        <w:rPr>
          <w:rtl w:val="true"/>
        </w:rPr>
        <w:t>رقم الحدیث الکلی</w:t>
      </w:r>
      <w:r>
        <w:rPr>
          <w:rtl w:val="true"/>
        </w:rPr>
        <w:t xml:space="preserve">: </w:t>
      </w:r>
      <w:r>
        <w:rPr/>
        <w:t>14440</w:t>
      </w:r>
      <w:r>
        <w:rPr>
          <w:rtl w:val="true"/>
        </w:rPr>
        <w:t xml:space="preserve"> - </w:t>
      </w:r>
      <w:r>
        <w:rPr>
          <w:rtl w:val="true"/>
        </w:rPr>
        <w:t>رقم الحدیث الباب</w:t>
      </w:r>
      <w:r>
        <w:rPr>
          <w:rtl w:val="true"/>
        </w:rPr>
        <w:t xml:space="preserve">: </w:t>
      </w:r>
      <w:r>
        <w:rPr/>
        <w:t>28</w:t>
      </w:r>
      <w:r>
        <w:rPr>
          <w:rtl w:val="true"/>
        </w:rPr>
        <w:t>]</w:t>
      </w:r>
      <w:bookmarkEnd w:id="981"/>
    </w:p>
    <w:p>
      <w:pPr>
        <w:pStyle w:val="BookText"/>
        <w:rPr/>
      </w:pPr>
      <w:r>
        <w:rPr>
          <w:rFonts w:eastAsia="Times New Roman" w:cs="Times New Roman" w:ascii="Times New Roman" w:hAnsi="Times New Roman"/>
          <w:color w:val="111111"/>
          <w:sz w:val="28"/>
          <w:szCs w:val="28"/>
          <w:lang w:val="en-US" w:bidi="en-US"/>
        </w:rPr>
        <w:t>14440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حَجَّ عِشْرِینَ حَجَّةً لَمْ یَرَ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شَهِیقَهَا وَ لَا زَفِیرَهَا</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4498305_417432637"/>
      <w:bookmarkStart w:id="983" w:name="_Toc428"/>
      <w:bookmarkEnd w:id="982"/>
      <w:r>
        <w:rPr>
          <w:rtl w:val="true"/>
        </w:rPr>
        <w:t>[</w:t>
      </w:r>
      <w:r>
        <w:rPr>
          <w:rtl w:val="true"/>
        </w:rPr>
        <w:t>رقم الحدیث الکلی</w:t>
      </w:r>
      <w:r>
        <w:rPr>
          <w:rtl w:val="true"/>
        </w:rPr>
        <w:t xml:space="preserve">: </w:t>
      </w:r>
      <w:r>
        <w:rPr/>
        <w:t>14441</w:t>
      </w:r>
      <w:r>
        <w:rPr>
          <w:rtl w:val="true"/>
        </w:rPr>
        <w:t xml:space="preserve"> - </w:t>
      </w:r>
      <w:r>
        <w:rPr>
          <w:rtl w:val="true"/>
        </w:rPr>
        <w:t>رقم الحدیث الباب</w:t>
      </w:r>
      <w:r>
        <w:rPr>
          <w:rtl w:val="true"/>
        </w:rPr>
        <w:t xml:space="preserve">: </w:t>
      </w:r>
      <w:r>
        <w:rPr/>
        <w:t>29</w:t>
      </w:r>
      <w:r>
        <w:rPr>
          <w:rtl w:val="true"/>
        </w:rPr>
        <w:t>]</w:t>
      </w:r>
      <w:bookmarkEnd w:id="983"/>
    </w:p>
    <w:p>
      <w:pPr>
        <w:pStyle w:val="BookText"/>
        <w:rPr/>
      </w:pPr>
      <w:r>
        <w:rPr>
          <w:rFonts w:eastAsia="Times New Roman" w:cs="Times New Roman" w:ascii="Times New Roman" w:hAnsi="Times New Roman"/>
          <w:color w:val="111111"/>
          <w:sz w:val="28"/>
          <w:szCs w:val="28"/>
          <w:lang w:val="en-US" w:bidi="en-US"/>
        </w:rPr>
        <w:t>14441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ascii="Amiri" w:hAnsi="Amiri" w:eastAsia="Amiri" w:cs="Amiri"/>
          <w:color w:val="111111"/>
          <w:sz w:val="28"/>
          <w:sz w:val="28"/>
          <w:szCs w:val="28"/>
          <w:rtl w:val="true"/>
          <w:lang w:bidi="ar-SA"/>
        </w:rPr>
        <w:t>وَ عَنْ أَبِیهِ عَنْ سَعْدٍ عَنْ مُحَمَّدِ بْنِ الْحُسَیْنِ عَنْ جَعْفَرٍ الْأَحْوَلِ عَنْ زَکَرِیَّا الْمَوْصِلِیِّ کَوْکَبِ الدَّمِ قَالَ سَمِعْتُ الْعَبْدَ الصَّالِحَ ع یَقُولُ مَنْ حَجَّ أَرْبَعِینَ حَجَّةً قِیلَ لَهُ اشْفَعْ فِیمَنْ أَحْبَبْتَ وَ یُفْتَحُ لَهُ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مِنْهُ هُوَ وَ مَنْ یَشْفَعُ لَهُ</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4498307_417432637"/>
      <w:bookmarkStart w:id="985" w:name="_Toc429"/>
      <w:bookmarkEnd w:id="984"/>
      <w:r>
        <w:rPr>
          <w:rtl w:val="true"/>
        </w:rPr>
        <w:t>[</w:t>
      </w:r>
      <w:r>
        <w:rPr>
          <w:rtl w:val="true"/>
        </w:rPr>
        <w:t>رقم الحدیث الکلی</w:t>
      </w:r>
      <w:r>
        <w:rPr>
          <w:rtl w:val="true"/>
        </w:rPr>
        <w:t xml:space="preserve">: </w:t>
      </w:r>
      <w:r>
        <w:rPr/>
        <w:t>14442</w:t>
      </w:r>
      <w:r>
        <w:rPr>
          <w:rtl w:val="true"/>
        </w:rPr>
        <w:t xml:space="preserve"> - </w:t>
      </w:r>
      <w:r>
        <w:rPr>
          <w:rtl w:val="true"/>
        </w:rPr>
        <w:t>رقم الحدیث الباب</w:t>
      </w:r>
      <w:r>
        <w:rPr>
          <w:rtl w:val="true"/>
        </w:rPr>
        <w:t xml:space="preserve">: </w:t>
      </w:r>
      <w:r>
        <w:rPr/>
        <w:t>30</w:t>
      </w:r>
      <w:r>
        <w:rPr>
          <w:rtl w:val="true"/>
        </w:rPr>
        <w:t>]</w:t>
      </w:r>
      <w:bookmarkEnd w:id="98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 عَنْ أَبِیهِ عَنْ سَعْدٍ عَنْ مُحَمَّدِ بْنِ الْحُسَیْنِ عَنْ </w:t>
      </w:r>
      <w:bookmarkStart w:id="986" w:name="pg12168_141916"/>
    </w:p>
    <w:p>
      <w:pPr>
        <w:pStyle w:val="BookText"/>
        <w:rPr/>
      </w:pPr>
      <w:bookmarkEnd w:id="986"/>
      <w:r>
        <w:rPr>
          <w:rFonts w:ascii="Amiri" w:hAnsi="Amiri" w:eastAsia="Amiri" w:cs="Amiri"/>
          <w:color w:val="111111"/>
          <w:sz w:val="28"/>
          <w:sz w:val="28"/>
          <w:szCs w:val="28"/>
          <w:rtl w:val="true"/>
          <w:lang w:bidi="ar-SA"/>
        </w:rPr>
        <w:t xml:space="preserve">عَلِیِّ بْنِ سَیْفٍ عَنْ عَبْدِ اللَّهِ الْمُؤْمِنِ </w:t>
      </w:r>
      <w:r>
        <w:rPr>
          <w:rStyle w:val="FootnoteAnchor"/>
          <w:rtl w:val="true"/>
        </w:rPr>
        <w:footnoteReference w:id="842"/>
      </w:r>
      <w:r>
        <w:rPr>
          <w:rFonts w:ascii="Amiri" w:hAnsi="Amiri" w:eastAsia="Amiri" w:cs="Amiri"/>
          <w:color w:val="111111"/>
          <w:sz w:val="28"/>
          <w:sz w:val="28"/>
          <w:szCs w:val="28"/>
          <w:rtl w:val="true"/>
          <w:lang w:bidi="ar-SA"/>
        </w:rPr>
        <w:t>عَنْ هَارُونَ بْنِ خَارِجَةَ عَنْ أَبِی عَبْدِ اللَّهِ ع قَالَ سَمِعْتُهُ یَقُولُ مَنْ حَجَّ سَبْعِینَ حَجَّةً بَنَی اللَّهُ لَهُ مَدِینَةً فِی 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مِائَةُ أَلْفِ قَصْرٍ فِی کُلِّ قَصْرٍ حَوْرَاءُ مِنْ حُورِ الْعِینِ وَ أَلْفُ زَوْجَةٍ وَ یُجْعَلُ مِنْ رُفَقَاءِ مُحَمَّدٍ ص فِی الْجَنَّةِ</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4498309_417432637"/>
      <w:bookmarkStart w:id="988" w:name="_Toc430"/>
      <w:bookmarkEnd w:id="987"/>
      <w:r>
        <w:rPr>
          <w:rtl w:val="true"/>
        </w:rPr>
        <w:t>[</w:t>
      </w:r>
      <w:r>
        <w:rPr>
          <w:rtl w:val="true"/>
        </w:rPr>
        <w:t>رقم الحدیث الکلی</w:t>
      </w:r>
      <w:r>
        <w:rPr>
          <w:rtl w:val="true"/>
        </w:rPr>
        <w:t xml:space="preserve">: </w:t>
      </w:r>
      <w:r>
        <w:rPr/>
        <w:t>14443</w:t>
      </w:r>
      <w:r>
        <w:rPr>
          <w:rtl w:val="true"/>
        </w:rPr>
        <w:t xml:space="preserve"> - </w:t>
      </w:r>
      <w:r>
        <w:rPr>
          <w:rtl w:val="true"/>
        </w:rPr>
        <w:t>رقم الحدیث الباب</w:t>
      </w:r>
      <w:r>
        <w:rPr>
          <w:rtl w:val="true"/>
        </w:rPr>
        <w:t xml:space="preserve">: </w:t>
      </w:r>
      <w:r>
        <w:rPr/>
        <w:t>31</w:t>
      </w:r>
      <w:r>
        <w:rPr>
          <w:rtl w:val="true"/>
        </w:rPr>
        <w:t>]</w:t>
      </w:r>
      <w:bookmarkEnd w:id="988"/>
    </w:p>
    <w:p>
      <w:pPr>
        <w:pStyle w:val="BookText"/>
        <w:rPr/>
      </w:pPr>
      <w:r>
        <w:rPr>
          <w:rFonts w:eastAsia="Times New Roman" w:cs="Times New Roman" w:ascii="Times New Roman" w:hAnsi="Times New Roman"/>
          <w:color w:val="111111"/>
          <w:sz w:val="28"/>
          <w:szCs w:val="28"/>
          <w:lang w:val="en-US" w:bidi="en-US"/>
        </w:rPr>
        <w:t>14443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r>
        <w:rPr>
          <w:rFonts w:ascii="Amiri" w:hAnsi="Amiri" w:eastAsia="Amiri" w:cs="Amiri"/>
          <w:color w:val="111111"/>
          <w:sz w:val="28"/>
          <w:sz w:val="28"/>
          <w:szCs w:val="28"/>
          <w:rtl w:val="true"/>
          <w:lang w:bidi="ar-SA"/>
        </w:rPr>
        <w:t>وَ فِی الْأَمَالِی عَنْ مُحَمَّدِ بْنِ إِبْرَاهِیمَ بْنِ إِسْحَاقَ عَنْ أَحْمَدَ بْنِ مُحَمَّدِ بْنِ سَعِیدٍ الْکُوفِیِّ عَنْ عَلِیِّ بْنِ الْحَسَنِ بْنِ عَلِیِّ بْنِ فَضَّالٍ عَنْ أَبِیهِ عَنْ أَبِی الْحَسَنِ عَلِیِّ بْنِ مُوسَی الرِّضَا ع عَنْ آبَائِهِ عَنِ الْحُسَیْنِ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عَلِیِّ بْنِ أَبِی طَالِبٍ ع الْوَفَاةُ بَکَی فَقِیلَ لَهُ یَا ابْنَ رَسُولِ اللَّهِ ص أَ تَبْکِی وَ مَکَانُکَ مِنْ رَسُولِ اللَّهِ ص الَّذِی أَنْتَ بِهِ وَ قَدْ قَالَ فِیکَ رَسُولُ اللَّهِ ص مَا قَالَ وَ قَدْ حَجَجْتَ عِشْرِینَ حَجَّةً مَاشِیاً وَ قَدْ قَاسَمْتَ رَبَّکَ مَالَکَ ثَلَاثَ مَرَّاتٍ حَتَّی النَّعْلَ وَ النَّعْلَ فَقَالَ ع إِنَّمَا أَبْکِی لِخَصْلَتَیْنِ هَوْلِ الْمُطَّلَعِ وَ فِرَاقِ الْأَحِبَّةِ</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4498311_417432637"/>
      <w:bookmarkStart w:id="990" w:name="_Toc431"/>
      <w:bookmarkEnd w:id="989"/>
      <w:r>
        <w:rPr>
          <w:rtl w:val="true"/>
        </w:rPr>
        <w:t>[</w:t>
      </w:r>
      <w:r>
        <w:rPr>
          <w:rtl w:val="true"/>
        </w:rPr>
        <w:t>رقم الحدیث الکلی</w:t>
      </w:r>
      <w:r>
        <w:rPr>
          <w:rtl w:val="true"/>
        </w:rPr>
        <w:t xml:space="preserve">: </w:t>
      </w:r>
      <w:r>
        <w:rPr/>
        <w:t>14444</w:t>
      </w:r>
      <w:r>
        <w:rPr>
          <w:rtl w:val="true"/>
        </w:rPr>
        <w:t xml:space="preserve"> - </w:t>
      </w:r>
      <w:r>
        <w:rPr>
          <w:rtl w:val="true"/>
        </w:rPr>
        <w:t>رقم الحدیث الباب</w:t>
      </w:r>
      <w:r>
        <w:rPr>
          <w:rtl w:val="true"/>
        </w:rPr>
        <w:t xml:space="preserve">: </w:t>
      </w:r>
      <w:r>
        <w:rPr/>
        <w:t>32</w:t>
      </w:r>
      <w:r>
        <w:rPr>
          <w:rtl w:val="true"/>
        </w:rPr>
        <w:t>]</w:t>
      </w:r>
      <w:bookmarkEnd w:id="990"/>
    </w:p>
    <w:p>
      <w:pPr>
        <w:pStyle w:val="BookText"/>
        <w:rPr/>
      </w:pPr>
      <w:r>
        <w:rPr>
          <w:rFonts w:eastAsia="Times New Roman" w:cs="Times New Roman" w:ascii="Times New Roman" w:hAnsi="Times New Roman"/>
          <w:color w:val="111111"/>
          <w:sz w:val="28"/>
          <w:szCs w:val="28"/>
          <w:lang w:val="en-US" w:bidi="en-US"/>
        </w:rPr>
        <w:t>14444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الْحُسَیْنُ بْنُ سَعِیدٍ فِی کِتَابِ الزُّهْدِ عَنِ النَّضْرِ بْنِ سُوَیْدٍ عَنْ عَبْدِ اللَّهِ بْنِ سِنَانٍ عَمَّنْ سَمِعَ أَبَا جَعْفَرٍ ع یَقُولُ لَمَّا حَضَرَتِ الْحُسَیْنَ بْنَ عَلِیٍّ ع </w:t>
      </w:r>
      <w:r>
        <w:rPr>
          <w:rStyle w:val="FootnoteAnchor"/>
          <w:rtl w:val="true"/>
        </w:rPr>
        <w:footnoteReference w:id="845"/>
      </w:r>
      <w:r>
        <w:rPr>
          <w:rFonts w:ascii="Amiri" w:hAnsi="Amiri" w:eastAsia="Amiri" w:cs="Amiri"/>
          <w:color w:val="111111"/>
          <w:sz w:val="28"/>
          <w:sz w:val="28"/>
          <w:szCs w:val="28"/>
          <w:rtl w:val="true"/>
          <w:lang w:bidi="ar-SA"/>
        </w:rPr>
        <w:t>الْوَفَاةُ وَ ذَکَرَ مِثْلَهُ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الْحُسَیْنِ بْنِ إِسْحَاقَ </w:t>
      </w:r>
      <w:r>
        <w:rPr>
          <w:rStyle w:val="FootnoteAnchor"/>
          <w:rtl w:val="true"/>
        </w:rPr>
        <w:footnoteReference w:id="846"/>
      </w:r>
      <w:r>
        <w:rPr>
          <w:rFonts w:ascii="Amiri" w:hAnsi="Amiri" w:eastAsia="Amiri" w:cs="Amiri"/>
          <w:color w:val="111111"/>
          <w:sz w:val="28"/>
          <w:sz w:val="28"/>
          <w:szCs w:val="28"/>
          <w:rtl w:val="true"/>
          <w:lang w:bidi="ar-SA"/>
        </w:rPr>
        <w:t xml:space="preserve">عَنِ </w:t>
      </w:r>
      <w:bookmarkStart w:id="991" w:name="pg12168_141917"/>
    </w:p>
    <w:p>
      <w:pPr>
        <w:pStyle w:val="BookText"/>
        <w:rPr/>
      </w:pPr>
      <w:bookmarkEnd w:id="991"/>
      <w:r>
        <w:rPr>
          <w:rFonts w:ascii="Amiri" w:hAnsi="Amiri" w:eastAsia="Amiri" w:cs="Amiri"/>
          <w:color w:val="111111"/>
          <w:sz w:val="28"/>
          <w:sz w:val="28"/>
          <w:szCs w:val="28"/>
          <w:rtl w:val="true"/>
          <w:lang w:bidi="ar-SA"/>
        </w:rPr>
        <w:t xml:space="preserve">الْحُسَیْنِ بْنِ سَعِیدٍ نَحْوَهُ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2" w:name="__RefHeading___Toc4498313_417432637"/>
      <w:bookmarkStart w:id="993" w:name="_Toc432"/>
      <w:bookmarkEnd w:id="992"/>
      <w:r>
        <w:rPr>
          <w:rtl w:val="true"/>
        </w:rPr>
        <w:t>[</w:t>
      </w:r>
      <w:r>
        <w:rPr>
          <w:rtl w:val="true"/>
        </w:rPr>
        <w:t>رقم الحدیث الکلی</w:t>
      </w:r>
      <w:r>
        <w:rPr>
          <w:rtl w:val="true"/>
        </w:rPr>
        <w:t xml:space="preserve">: </w:t>
      </w:r>
      <w:r>
        <w:rPr/>
        <w:t>14445</w:t>
      </w:r>
      <w:r>
        <w:rPr>
          <w:rtl w:val="true"/>
        </w:rPr>
        <w:t xml:space="preserve"> - </w:t>
      </w:r>
      <w:r>
        <w:rPr>
          <w:rtl w:val="true"/>
        </w:rPr>
        <w:t>رقم الحدیث الباب</w:t>
      </w:r>
      <w:r>
        <w:rPr>
          <w:rtl w:val="true"/>
        </w:rPr>
        <w:t xml:space="preserve">: </w:t>
      </w:r>
      <w:r>
        <w:rPr/>
        <w:t>33</w:t>
      </w:r>
      <w:r>
        <w:rPr>
          <w:rtl w:val="true"/>
        </w:rPr>
        <w:t>]</w:t>
      </w:r>
      <w:bookmarkEnd w:id="993"/>
    </w:p>
    <w:p>
      <w:pPr>
        <w:pStyle w:val="BookText"/>
        <w:rPr/>
      </w:pPr>
      <w:r>
        <w:rPr>
          <w:rFonts w:eastAsia="Times New Roman" w:cs="Times New Roman" w:ascii="Times New Roman" w:hAnsi="Times New Roman"/>
          <w:color w:val="111111"/>
          <w:sz w:val="28"/>
          <w:szCs w:val="28"/>
          <w:lang w:val="en-US" w:bidi="en-US"/>
        </w:rPr>
        <w:t>14445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مُحَمَّدُ بْنُ إِدْرِیسَ فِی آخِرِ السَّرَائِرِ نَقْلًا مِنْ جَامِعِ الْبَزَنْطِیِّ عَنْ زُرَارَةَ قَالَ سَمِعْتُ أَبَا جَعْفَرٍ وَ أَبَا عَبْدِ اللَّهِ مِنْ بَعْدِهِ ع یَقُولَانِ حَجَّ رَسُولُ اللَّهِ ص عِشْرِینَ حَجَّةً مُسْتَتَرَةً </w:t>
      </w:r>
      <w:r>
        <w:rPr>
          <w:rStyle w:val="FootnoteAnchor"/>
          <w:rtl w:val="true"/>
        </w:rPr>
        <w:footnoteReference w:id="849"/>
      </w:r>
      <w:r>
        <w:rPr>
          <w:rFonts w:ascii="Amiri" w:hAnsi="Amiri" w:eastAsia="Amiri" w:cs="Amiri"/>
          <w:color w:val="111111"/>
          <w:sz w:val="28"/>
          <w:sz w:val="28"/>
          <w:szCs w:val="28"/>
          <w:rtl w:val="true"/>
          <w:lang w:bidi="ar-SA"/>
        </w:rPr>
        <w:t xml:space="preserve">مِنْهَا عَشْرُ حِجَجٍ أَوْ قَالَ سَبْعَةٌ </w:t>
      </w:r>
      <w:r>
        <w:rPr>
          <w:rStyle w:val="FootnoteAnchor"/>
          <w:rtl w:val="true"/>
        </w:rPr>
        <w:footnoteReference w:id="850"/>
      </w:r>
      <w:r>
        <w:rPr>
          <w:rFonts w:ascii="Amiri" w:hAnsi="Amiri" w:eastAsia="Amiri" w:cs="Amiri"/>
          <w:color w:val="111111"/>
          <w:sz w:val="28"/>
          <w:sz w:val="28"/>
          <w:szCs w:val="28"/>
          <w:rtl w:val="true"/>
          <w:lang w:bidi="ar-SA"/>
        </w:rPr>
        <w:t>الْوَهْمُ مِنَ الرَّاوِی قَبْلَ النُّبُوَّةِ</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4498315_417432637"/>
      <w:bookmarkStart w:id="995" w:name="_Toc433"/>
      <w:bookmarkEnd w:id="994"/>
      <w:r>
        <w:rPr>
          <w:rtl w:val="true"/>
        </w:rPr>
        <w:t>[</w:t>
      </w:r>
      <w:r>
        <w:rPr>
          <w:rtl w:val="true"/>
        </w:rPr>
        <w:t>رقم الحدیث الکلی</w:t>
      </w:r>
      <w:r>
        <w:rPr>
          <w:rtl w:val="true"/>
        </w:rPr>
        <w:t xml:space="preserve">: </w:t>
      </w:r>
      <w:r>
        <w:rPr/>
        <w:t>14446</w:t>
      </w:r>
      <w:r>
        <w:rPr>
          <w:rtl w:val="true"/>
        </w:rPr>
        <w:t xml:space="preserve"> - </w:t>
      </w:r>
      <w:r>
        <w:rPr>
          <w:rtl w:val="true"/>
        </w:rPr>
        <w:t>رقم الحدیث الباب</w:t>
      </w:r>
      <w:r>
        <w:rPr>
          <w:rtl w:val="true"/>
        </w:rPr>
        <w:t xml:space="preserve">: </w:t>
      </w:r>
      <w:r>
        <w:rPr/>
        <w:t>34</w:t>
      </w:r>
      <w:r>
        <w:rPr>
          <w:rtl w:val="true"/>
        </w:rPr>
        <w:t>]</w:t>
      </w:r>
      <w:bookmarkEnd w:id="995"/>
    </w:p>
    <w:p>
      <w:pPr>
        <w:pStyle w:val="BookText"/>
        <w:rPr/>
      </w:pPr>
      <w:r>
        <w:rPr>
          <w:rFonts w:eastAsia="Times New Roman" w:cs="Times New Roman" w:ascii="Times New Roman" w:hAnsi="Times New Roman"/>
          <w:color w:val="111111"/>
          <w:sz w:val="28"/>
          <w:szCs w:val="28"/>
          <w:lang w:val="en-US" w:bidi="en-US"/>
        </w:rPr>
        <w:t>14446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سَعِیدُ بْنُ هِبَةِ اللَّهِ الرَّاوَنْدِیُّ فِی قِصَصِ الْأَنْبِیَاءِ بِسَنَدِهِ عَنِ ابْنِ بَابَوَیْهِ عَنِ ابْنِ الْمُتَوَکِّلِ عَنِ الْحِمْیَرِیِّ عَنْ أَحْمَدَ بْنِ مُحَمَّدٍ عَنِ ابْنِ مَحْبُوبٍ عَنْ عَبْدِ الرَّحْمَنِ بْنِ الْحَجَّاجِ عَنِ الْقَاسِمِ بْنِ مُحَمَّدٍ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آدَمُ ع هَذَا الْبَیْتَ أَلْفَ آتِیَةٍ عَلَی قَدَمَیْهِ مِنْهَا سَبْعُمِائَةِ حَجَّةٍ وَ ثَلَاثُمِائَةِ عُمْرَةٍ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5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996" w:name="pg12168_141918"/>
    </w:p>
    <w:p>
      <w:pPr>
        <w:pStyle w:val="Heading4"/>
        <w:numPr>
          <w:ilvl w:val="3"/>
          <w:numId w:val="1"/>
        </w:numPr>
        <w:rPr/>
      </w:pPr>
      <w:bookmarkStart w:id="997" w:name="__RefHeading___Toc4498317_417432637"/>
      <w:bookmarkStart w:id="998" w:name="_Toc434"/>
      <w:bookmarkEnd w:id="996"/>
      <w:bookmarkEnd w:id="997"/>
      <w:r>
        <w:rPr/>
        <w:t>46</w:t>
      </w:r>
      <w:r>
        <w:rPr>
          <w:rtl w:val="true"/>
        </w:rPr>
        <w:t xml:space="preserve">- </w:t>
      </w:r>
      <w:r>
        <w:rPr>
          <w:rtl w:val="true"/>
        </w:rPr>
        <w:t>بَابُ اسْتِحْبَابِ الْحَجِّ وَ الْعُمْرَةِ عَیْناً فِی کُلِّ عَامٍ وَ إِدْمَانِهِمَا وَ لَوْ بِالاسْتِنَابَةِ</w:t>
      </w:r>
      <w:bookmarkEnd w:id="998"/>
    </w:p>
    <w:p>
      <w:pPr>
        <w:pStyle w:val="Heading5"/>
        <w:numPr>
          <w:ilvl w:val="4"/>
          <w:numId w:val="1"/>
        </w:numPr>
        <w:rPr/>
      </w:pPr>
      <w:bookmarkStart w:id="999" w:name="__RefHeading___Toc4498319_417432637"/>
      <w:bookmarkStart w:id="1000" w:name="_Toc435"/>
      <w:bookmarkEnd w:id="999"/>
      <w:r>
        <w:rPr>
          <w:rtl w:val="true"/>
        </w:rPr>
        <w:t>اشارة</w:t>
      </w:r>
      <w:bookmarkEnd w:id="1000"/>
    </w:p>
    <w:p>
      <w:pPr>
        <w:pStyle w:val="BookText"/>
        <w:rPr/>
      </w:pPr>
      <w:r>
        <w:rPr>
          <w:rStyle w:val="FootnoteAnchor"/>
        </w:rPr>
        <w:footnoteReference w:id="854"/>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الْحَجِّ وَ الْعُمْرَةِ عَیْناً فِی کُلِّ عَامٍ وَ إِدْمَانِهِمَا وَ لَوْ بِالاسْتِنَابَةِ</w:t>
      </w:r>
    </w:p>
    <w:p>
      <w:pPr>
        <w:pStyle w:val="Heading5"/>
        <w:numPr>
          <w:ilvl w:val="4"/>
          <w:numId w:val="1"/>
        </w:numPr>
        <w:rPr/>
      </w:pPr>
      <w:bookmarkStart w:id="1001" w:name="__RefHeading___Toc4498321_417432637"/>
      <w:bookmarkStart w:id="1002" w:name="_Toc436"/>
      <w:bookmarkEnd w:id="1001"/>
      <w:r>
        <w:rPr>
          <w:rtl w:val="true"/>
        </w:rPr>
        <w:t>[</w:t>
      </w:r>
      <w:r>
        <w:rPr>
          <w:rtl w:val="true"/>
        </w:rPr>
        <w:t>رقم الحدیث الکلی</w:t>
      </w:r>
      <w:r>
        <w:rPr>
          <w:rtl w:val="true"/>
        </w:rPr>
        <w:t xml:space="preserve">: </w:t>
      </w:r>
      <w:r>
        <w:rPr/>
        <w:t>14447</w:t>
      </w:r>
      <w:r>
        <w:rPr>
          <w:rtl w:val="true"/>
        </w:rPr>
        <w:t xml:space="preserve"> - </w:t>
      </w:r>
      <w:r>
        <w:rPr>
          <w:rtl w:val="true"/>
        </w:rPr>
        <w:t>رقم الحدیث الباب</w:t>
      </w:r>
      <w:r>
        <w:rPr>
          <w:rtl w:val="true"/>
        </w:rPr>
        <w:t xml:space="preserve">: </w:t>
      </w:r>
      <w:r>
        <w:rPr/>
        <w:t>1</w:t>
      </w:r>
      <w:r>
        <w:rPr>
          <w:rtl w:val="true"/>
        </w:rPr>
        <w:t>]</w:t>
      </w:r>
      <w:bookmarkEnd w:id="1002"/>
    </w:p>
    <w:p>
      <w:pPr>
        <w:pStyle w:val="BookText"/>
        <w:rPr/>
      </w:pPr>
      <w:r>
        <w:rPr>
          <w:rFonts w:eastAsia="Times New Roman" w:cs="Times New Roman" w:ascii="Times New Roman" w:hAnsi="Times New Roman"/>
          <w:color w:val="111111"/>
          <w:sz w:val="28"/>
          <w:szCs w:val="28"/>
          <w:lang w:val="en-US" w:bidi="en-US"/>
        </w:rPr>
        <w:t>14447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مُحَمَّدُ بْنُ یَعْقُوبَ عَنْ عَلِیِّ بْنِ إِبْرَاهِیمَ عَنْ أَبِیهِ عَنْ حَمَّادِ بْنِ عِیسَی عَنْ یَحْیَی بْنِ عُمَرَ بْنِ کُلَیْعٍ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قَدْ وَطَّنْتُ نَفْسِی عَلَی لُزُومِ الْحَجِّ کُلَّ عَامٍ بِنَفْسِی أَوْ بِرَجُلٍ مِنْ أَهْلِ بَیْتِی بِمَالِی فَقَالَ وَ قَدْ عَزَمْتَ عَلَی ذَلِکَ قَالَ فَقُلْتُ نَعَمْ قَالَ فَإِنْ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فَأَیْقِنْ بِکَثْرَةِ الْمَالِ أَوْ</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أَبْشِرْ </w:t>
      </w:r>
      <w:r>
        <w:rPr>
          <w:rStyle w:val="FootnoteAnchor"/>
          <w:rtl w:val="true"/>
        </w:rPr>
        <w:footnoteReference w:id="857"/>
      </w:r>
      <w:r>
        <w:rPr>
          <w:rFonts w:ascii="Amiri" w:hAnsi="Amiri" w:eastAsia="Amiri" w:cs="Amiri"/>
          <w:color w:val="111111"/>
          <w:sz w:val="28"/>
          <w:sz w:val="28"/>
          <w:szCs w:val="28"/>
          <w:rtl w:val="true"/>
          <w:lang w:bidi="ar-SA"/>
        </w:rPr>
        <w:t>بِکَثْرَةِ الْمَالِ وَ الْبَنِینَ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 رَوَاهُ فِی ثَوَابِ الْأَعْمَالِ عَنْ مُحَمَّدِ بْنِ الْحَسَنِ عَنِ الصَّفَّارِ عَنِ الْعَبَّاسِ بْنِ مَعْرُوفٍ عَنْ عَلِیِّ بْنِ مَهْزِیَارَ عَنْ حَمَّادِ بْنِ عِیسَی عَنْ یَحْیَی بْنِ عُمَرَ بْنِ الْیَسَعِ </w:t>
      </w:r>
      <w:r>
        <w:rPr>
          <w:rStyle w:val="FootnoteAnchor"/>
          <w:rtl w:val="true"/>
        </w:rPr>
        <w:footnoteReference w:id="859"/>
      </w:r>
      <w:r>
        <w:rPr>
          <w:rFonts w:ascii="Amiri" w:hAnsi="Amiri" w:eastAsia="Amiri" w:cs="Amiri"/>
          <w:color w:val="111111"/>
          <w:sz w:val="28"/>
          <w:sz w:val="28"/>
          <w:szCs w:val="28"/>
          <w:rtl w:val="true"/>
          <w:lang w:bidi="ar-SA"/>
        </w:rPr>
        <w:t xml:space="preserve">عَنْ إِسْحَاقَ مِثْلَهُ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3" w:name="__RefHeading___Toc4498323_417432637"/>
      <w:bookmarkStart w:id="1004" w:name="_Toc437"/>
      <w:bookmarkEnd w:id="1003"/>
      <w:r>
        <w:rPr>
          <w:rtl w:val="true"/>
        </w:rPr>
        <w:t>[</w:t>
      </w:r>
      <w:r>
        <w:rPr>
          <w:rtl w:val="true"/>
        </w:rPr>
        <w:t>رقم الحدیث الکلی</w:t>
      </w:r>
      <w:r>
        <w:rPr>
          <w:rtl w:val="true"/>
        </w:rPr>
        <w:t xml:space="preserve">: </w:t>
      </w:r>
      <w:r>
        <w:rPr/>
        <w:t>14448</w:t>
      </w:r>
      <w:r>
        <w:rPr>
          <w:rtl w:val="true"/>
        </w:rPr>
        <w:t xml:space="preserve"> - </w:t>
      </w:r>
      <w:r>
        <w:rPr>
          <w:rtl w:val="true"/>
        </w:rPr>
        <w:t>رقم الحدیث الباب</w:t>
      </w:r>
      <w:r>
        <w:rPr>
          <w:rtl w:val="true"/>
        </w:rPr>
        <w:t xml:space="preserve">: </w:t>
      </w:r>
      <w:r>
        <w:rPr/>
        <w:t>2</w:t>
      </w:r>
      <w:r>
        <w:rPr>
          <w:rtl w:val="true"/>
        </w:rPr>
        <w:t>]</w:t>
      </w:r>
      <w:bookmarkEnd w:id="100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وَ عَنْ مُحَمَّدِ بْنِ إِسْمَاعِیلَ عَنِ الْفَضْلِ بْنِ شَاذَانَ عَنْ حَمَّادِ بْنِ عِیسَی عَنْ رِبْعِیِّ بْنِ عَبْدِ اللَّهِ عَنِ الْفُضَیْلِ بْنِ یَسَارٍ قَالَ سَمِعْتُ أَبَا جَعْفَرٍ ع یَقُولُ قَالَ رَسُولُ اللَّهِ ص لَا </w:t>
      </w:r>
      <w:bookmarkStart w:id="1005" w:name="pg12168_141919"/>
    </w:p>
    <w:p>
      <w:pPr>
        <w:pStyle w:val="BookText"/>
        <w:rPr/>
      </w:pPr>
      <w:bookmarkEnd w:id="1005"/>
      <w:r>
        <w:rPr>
          <w:rFonts w:ascii="Amiri" w:hAnsi="Amiri" w:eastAsia="Amiri" w:cs="Amiri"/>
          <w:color w:val="111111"/>
          <w:sz w:val="28"/>
          <w:sz w:val="28"/>
          <w:szCs w:val="28"/>
          <w:rtl w:val="true"/>
          <w:lang w:bidi="ar-SA"/>
        </w:rPr>
        <w:t>یُحَالِفُ الْفَقْرُ وَ الْحُمَّی مُدْمِنَ الْحَجِّ وَ الْعُمْرَةِ</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4498325_417432637"/>
      <w:bookmarkStart w:id="1007" w:name="_Toc438"/>
      <w:bookmarkEnd w:id="1006"/>
      <w:r>
        <w:rPr>
          <w:rtl w:val="true"/>
        </w:rPr>
        <w:t>[</w:t>
      </w:r>
      <w:r>
        <w:rPr>
          <w:rtl w:val="true"/>
        </w:rPr>
        <w:t>رقم الحدیث الکلی</w:t>
      </w:r>
      <w:r>
        <w:rPr>
          <w:rtl w:val="true"/>
        </w:rPr>
        <w:t xml:space="preserve">: </w:t>
      </w:r>
      <w:r>
        <w:rPr/>
        <w:t>14449</w:t>
      </w:r>
      <w:r>
        <w:rPr>
          <w:rtl w:val="true"/>
        </w:rPr>
        <w:t xml:space="preserve"> - </w:t>
      </w:r>
      <w:r>
        <w:rPr>
          <w:rtl w:val="true"/>
        </w:rPr>
        <w:t>رقم الحدیث الباب</w:t>
      </w:r>
      <w:r>
        <w:rPr>
          <w:rtl w:val="true"/>
        </w:rPr>
        <w:t xml:space="preserve">: </w:t>
      </w:r>
      <w:r>
        <w:rPr/>
        <w:t>3</w:t>
      </w:r>
      <w:r>
        <w:rPr>
          <w:rtl w:val="true"/>
        </w:rPr>
        <w:t>]</w:t>
      </w:r>
      <w:bookmarkEnd w:id="1007"/>
    </w:p>
    <w:p>
      <w:pPr>
        <w:pStyle w:val="BookText"/>
        <w:rPr/>
      </w:pPr>
      <w:r>
        <w:rPr>
          <w:rFonts w:eastAsia="Times New Roman" w:cs="Times New Roman" w:ascii="Times New Roman" w:hAnsi="Times New Roman"/>
          <w:color w:val="111111"/>
          <w:sz w:val="28"/>
          <w:szCs w:val="28"/>
          <w:lang w:val="en-US" w:bidi="en-US"/>
        </w:rPr>
        <w:t>14449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وَ عَنْ مُحَمَّدِ بْنِ یَحْیَی عَنْ مُحَمَّدِ بْنِ أَحْمَدَ عَنْ مُحَمَّدِ بْنِ عِیسَی عَنْ زَکَرِیَّا الْمُؤْمِنِ </w:t>
      </w:r>
      <w:r>
        <w:rPr>
          <w:rStyle w:val="FootnoteAnchor"/>
          <w:rtl w:val="true"/>
        </w:rPr>
        <w:footnoteReference w:id="863"/>
      </w:r>
      <w:r>
        <w:rPr>
          <w:rFonts w:ascii="Amiri" w:hAnsi="Amiri" w:eastAsia="Amiri" w:cs="Amiri"/>
          <w:color w:val="111111"/>
          <w:sz w:val="28"/>
          <w:sz w:val="28"/>
          <w:szCs w:val="28"/>
          <w:rtl w:val="true"/>
          <w:lang w:bidi="ar-SA"/>
        </w:rPr>
        <w:t>عَنْ دَاوُدَ بْنِ أَبِی سُلَیْمَانَ الْجَصَّاصِ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یَمْنَعُکَ مِنَ الْحَجِّ فِی کُلِّ سَنَةٍ قُلْتُ جُعِلْتُ فِدَاکَ الْعِیَالُ قَالَ فَقَالَ إِذَا مِتَّ فَمَنْ لِعِیَالِکَ أَطْعِمْ عِیَالَکَ الْخَلَّ وَ الزَّیْتَ وَ حُجَّ بِهِمْ کُلَّ سَنَةٍ</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4498327_417432637"/>
      <w:bookmarkStart w:id="1009" w:name="_Toc439"/>
      <w:bookmarkEnd w:id="1008"/>
      <w:r>
        <w:rPr>
          <w:rtl w:val="true"/>
        </w:rPr>
        <w:t>[</w:t>
      </w:r>
      <w:r>
        <w:rPr>
          <w:rtl w:val="true"/>
        </w:rPr>
        <w:t>رقم الحدیث الکلی</w:t>
      </w:r>
      <w:r>
        <w:rPr>
          <w:rtl w:val="true"/>
        </w:rPr>
        <w:t xml:space="preserve">: </w:t>
      </w:r>
      <w:r>
        <w:rPr/>
        <w:t>14450</w:t>
      </w:r>
      <w:r>
        <w:rPr>
          <w:rtl w:val="true"/>
        </w:rPr>
        <w:t xml:space="preserve"> - </w:t>
      </w:r>
      <w:r>
        <w:rPr>
          <w:rtl w:val="true"/>
        </w:rPr>
        <w:t>رقم الحدیث الباب</w:t>
      </w:r>
      <w:r>
        <w:rPr>
          <w:rtl w:val="true"/>
        </w:rPr>
        <w:t xml:space="preserve">: </w:t>
      </w:r>
      <w:r>
        <w:rPr/>
        <w:t>4</w:t>
      </w:r>
      <w:r>
        <w:rPr>
          <w:rtl w:val="true"/>
        </w:rPr>
        <w:t>]</w:t>
      </w:r>
      <w:bookmarkEnd w:id="1009"/>
    </w:p>
    <w:p>
      <w:pPr>
        <w:pStyle w:val="BookText"/>
        <w:rPr/>
      </w:pPr>
      <w:r>
        <w:rPr>
          <w:rFonts w:eastAsia="Times New Roman" w:cs="Times New Roman" w:ascii="Times New Roman" w:hAnsi="Times New Roman"/>
          <w:color w:val="111111"/>
          <w:sz w:val="28"/>
          <w:szCs w:val="28"/>
          <w:lang w:val="en-US" w:bidi="en-US"/>
        </w:rPr>
        <w:t>14450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وَ عَنْ عَلِیٍّ عَنْ أَبِیهِ عَنِ ابْنِ أَبِی عُمَیْرٍ عَنْ رِبْعِیِّ بْنِ عَبْدِ اللَّهِ عَنِ الْفُضَیْلِ قَالَ سَمِعْتُ أَبَا جَعْفَرٍ ع یَقُولُ لَا وَ رَبِّ هَذِهِ الْبَنِیَّةِ </w:t>
      </w:r>
      <w:r>
        <w:rPr>
          <w:rStyle w:val="FootnoteAnchor"/>
          <w:rtl w:val="true"/>
        </w:rPr>
        <w:footnoteReference w:id="865"/>
      </w:r>
      <w:r>
        <w:rPr>
          <w:rFonts w:ascii="Amiri" w:hAnsi="Amiri" w:eastAsia="Amiri" w:cs="Amiri"/>
          <w:color w:val="111111"/>
          <w:sz w:val="28"/>
          <w:sz w:val="28"/>
          <w:szCs w:val="28"/>
          <w:rtl w:val="true"/>
          <w:lang w:bidi="ar-SA"/>
        </w:rPr>
        <w:t>لَا یُحَالِفُ مُدْمِنَ الْحَجِّ هَذَا الْبَیْتَ حُمَّی وَ لَا فَقْرٌ أَبَداً</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4498329_417432637"/>
      <w:bookmarkStart w:id="1011" w:name="_Toc440"/>
      <w:bookmarkEnd w:id="1010"/>
      <w:r>
        <w:rPr>
          <w:rtl w:val="true"/>
        </w:rPr>
        <w:t>[</w:t>
      </w:r>
      <w:r>
        <w:rPr>
          <w:rtl w:val="true"/>
        </w:rPr>
        <w:t>رقم الحدیث الکلی</w:t>
      </w:r>
      <w:r>
        <w:rPr>
          <w:rtl w:val="true"/>
        </w:rPr>
        <w:t xml:space="preserve">: </w:t>
      </w:r>
      <w:r>
        <w:rPr/>
        <w:t>14451</w:t>
      </w:r>
      <w:r>
        <w:rPr>
          <w:rtl w:val="true"/>
        </w:rPr>
        <w:t xml:space="preserve"> - </w:t>
      </w:r>
      <w:r>
        <w:rPr>
          <w:rtl w:val="true"/>
        </w:rPr>
        <w:t>رقم الحدیث الباب</w:t>
      </w:r>
      <w:r>
        <w:rPr>
          <w:rtl w:val="true"/>
        </w:rPr>
        <w:t xml:space="preserve">: </w:t>
      </w:r>
      <w:r>
        <w:rPr/>
        <w:t>5</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14451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ascii="Amiri" w:hAnsi="Amiri" w:eastAsia="Amiri" w:cs="Amiri"/>
          <w:color w:val="111111"/>
          <w:sz w:val="28"/>
          <w:sz w:val="28"/>
          <w:szCs w:val="28"/>
          <w:rtl w:val="true"/>
          <w:lang w:bidi="ar-SA"/>
        </w:rPr>
        <w:t>وَ عَنْ عِدَّةٍ مِنْ أَصْحَابِنَا عَنْ أَحْمَدَ بْنِ مُحَمَّدِ بْنِ خَالِدٍ عَنْ مُحَمَّدِ بْنِ عَبْدِ الْحَمِیدِ عَنْ عَبْدِ اللَّهِ بْنِ جُنْدَبٍ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مِنْ شَأْنِهِ الْحَجُّ کُلَّ سَنَةٍ ثُمَّ تَخَلَّفَ سَنَةً فَلَمْ یَخْرُجْ قَالَتِ الْمَلَائِکَةُ الَّذِینَ عَلَی الْأَرْضِ لِلَّذِینَ عَلَی الْجِبَالِ لَقَدْ فَقَدْنَا صَوْتَ فُلَانٍ فَیَقُولُونَ اطْلُبُوهُ فَیَطْلُبُونَهُ فَلَا یُصِیبُونَهُ فَیَقُولُونَ اللَّهُمَّ إِنْ کَانَ حَبَسَهُ دَیْنٌ فَأَدِّ عَنْهُ أَوْ مَرَضٌ فَاشْفِهِ أَوْ فَقْرٌ فَأَغْنِهِ أَوْ حَبْسٌ فَفَرِّجْ عَنْهُ أَوْ فِعْلٌ بِهِ فَافْعَلْ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یَدْعُونَ لِأَنْفُسِهِمْ وَ هُمْ یَدْعُونَ لِمَنْ تَخَلَّفَ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1012" w:name="pg12168_141920"/>
    </w:p>
    <w:p>
      <w:pPr>
        <w:pStyle w:val="Heading5"/>
        <w:numPr>
          <w:ilvl w:val="4"/>
          <w:numId w:val="1"/>
        </w:numPr>
        <w:rPr/>
      </w:pPr>
      <w:bookmarkStart w:id="1013" w:name="__RefHeading___Toc4498331_417432637"/>
      <w:bookmarkStart w:id="1014" w:name="_Toc441"/>
      <w:bookmarkEnd w:id="1012"/>
      <w:bookmarkEnd w:id="1013"/>
      <w:r>
        <w:rPr>
          <w:rtl w:val="true"/>
        </w:rPr>
        <w:t>[</w:t>
      </w:r>
      <w:r>
        <w:rPr>
          <w:rtl w:val="true"/>
        </w:rPr>
        <w:t>رقم الحدیث الکلی</w:t>
      </w:r>
      <w:r>
        <w:rPr>
          <w:rtl w:val="true"/>
        </w:rPr>
        <w:t xml:space="preserve">: </w:t>
      </w:r>
      <w:r>
        <w:rPr/>
        <w:t>14452</w:t>
      </w:r>
      <w:r>
        <w:rPr>
          <w:rtl w:val="true"/>
        </w:rPr>
        <w:t xml:space="preserve"> - </w:t>
      </w:r>
      <w:r>
        <w:rPr>
          <w:rtl w:val="true"/>
        </w:rPr>
        <w:t>رقم الحدیث الباب</w:t>
      </w:r>
      <w:r>
        <w:rPr>
          <w:rtl w:val="true"/>
        </w:rPr>
        <w:t xml:space="preserve">: </w:t>
      </w:r>
      <w:r>
        <w:rPr/>
        <w:t>6</w:t>
      </w:r>
      <w:r>
        <w:rPr>
          <w:rtl w:val="true"/>
        </w:rPr>
        <w:t>]</w:t>
      </w:r>
      <w:bookmarkEnd w:id="1014"/>
    </w:p>
    <w:p>
      <w:pPr>
        <w:pStyle w:val="BookText"/>
        <w:rPr/>
      </w:pPr>
      <w:r>
        <w:rPr>
          <w:rFonts w:eastAsia="Times New Roman" w:cs="Times New Roman" w:ascii="Times New Roman" w:hAnsi="Times New Roman"/>
          <w:color w:val="111111"/>
          <w:sz w:val="28"/>
          <w:szCs w:val="28"/>
          <w:lang w:val="en-US" w:bidi="en-US"/>
        </w:rPr>
        <w:t>14452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مُحَمَّدُ بْنُ الْحَسَنِ بِإِسْنَادِهِ عَنْ أَحْمَدَ بْنِ مُحَمَّدِ بْنِ عِیسَی عَنْ مُحَمَّدِ بْنِ الْحَسَنِ بْنِ عَلَّانٍ عَنْ عَبْدِ اللَّهِ بْنِ الْمُغِیرَةِ عَنْ حَمَّادِ بْنِ طَلْحَةَ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 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تَأْکُلَ الْخُبْزَ وَ الْمِلْحَ وَ تَحُجَّ فِی کُلِّ سَنَةٍ فَافْعَلْ</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4498333_417432637"/>
      <w:bookmarkStart w:id="1016" w:name="_Toc442"/>
      <w:bookmarkEnd w:id="1015"/>
      <w:r>
        <w:rPr>
          <w:rtl w:val="true"/>
        </w:rPr>
        <w:t>[</w:t>
      </w:r>
      <w:r>
        <w:rPr>
          <w:rtl w:val="true"/>
        </w:rPr>
        <w:t>رقم الحدیث الکلی</w:t>
      </w:r>
      <w:r>
        <w:rPr>
          <w:rtl w:val="true"/>
        </w:rPr>
        <w:t xml:space="preserve">: </w:t>
      </w:r>
      <w:r>
        <w:rPr/>
        <w:t>14453</w:t>
      </w:r>
      <w:r>
        <w:rPr>
          <w:rtl w:val="true"/>
        </w:rPr>
        <w:t xml:space="preserve"> - </w:t>
      </w:r>
      <w:r>
        <w:rPr>
          <w:rtl w:val="true"/>
        </w:rPr>
        <w:t>رقم الحدیث الباب</w:t>
      </w:r>
      <w:r>
        <w:rPr>
          <w:rtl w:val="true"/>
        </w:rPr>
        <w:t xml:space="preserve">: </w:t>
      </w:r>
      <w:r>
        <w:rPr/>
        <w:t>7</w:t>
      </w:r>
      <w:r>
        <w:rPr>
          <w:rtl w:val="true"/>
        </w:rPr>
        <w:t>]</w:t>
      </w:r>
      <w:bookmarkEnd w:id="1016"/>
    </w:p>
    <w:p>
      <w:pPr>
        <w:pStyle w:val="BookText"/>
        <w:rPr/>
      </w:pPr>
      <w:r>
        <w:rPr>
          <w:rFonts w:eastAsia="Times New Roman" w:cs="Times New Roman" w:ascii="Times New Roman" w:hAnsi="Times New Roman"/>
          <w:color w:val="111111"/>
          <w:sz w:val="28"/>
          <w:szCs w:val="28"/>
          <w:lang w:val="en-US" w:bidi="en-US"/>
        </w:rPr>
        <w:t>14453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إِذَا کَانَ عَشِیَّةُ عَرَفَةَ بَعَثَ اللَّهُ عَزَّ وَ جَلَّ مَلَکَیْنِ یَتَصَفَّحَانِ وُجُوهَ النَّاسِ فَإِذَا فَقَدَا رَجُلًا قَدْ عَوَّدَ نَفْسَهُ الْحَجَّ قَالَ أَحَدُهُمَا لِصَاحِبِهِ یَا فُلَانُ مَا فَعَلَ فُلَانٌ قَالَ فَیَقُولُ اللَّهُ عَزَّ وَ جَلَّ أَعْلَمُ قَالَ فَیَقُولُ أَحَدُهُمَا اللَّهُمَّ إِنْ کَانَ حَبَسَهُ عَنِ الْحَجِّ فَقْرٌ فَأَغْنِهِ وَ إِنْ کَانَ حَبَسَهُ دَیْنٌ فَاقْضِ عَنْهُ دَیْنَهُ وَ إِنْ کَانَ حَبَسَهُ مَرَضٌ فَاشْفِهِ وَ إِنْ کَانَ حَبَسَهُ مَوْتٌ فَاغْفِرْ لَهُ وَ ارْحَمْهُ</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4498335_417432637"/>
      <w:bookmarkStart w:id="1018" w:name="_Toc443"/>
      <w:bookmarkEnd w:id="1017"/>
      <w:r>
        <w:rPr>
          <w:rtl w:val="true"/>
        </w:rPr>
        <w:t>[</w:t>
      </w:r>
      <w:r>
        <w:rPr>
          <w:rtl w:val="true"/>
        </w:rPr>
        <w:t>رقم الحدیث الکلی</w:t>
      </w:r>
      <w:r>
        <w:rPr>
          <w:rtl w:val="true"/>
        </w:rPr>
        <w:t xml:space="preserve">: </w:t>
      </w:r>
      <w:r>
        <w:rPr/>
        <w:t>14454</w:t>
      </w:r>
      <w:r>
        <w:rPr>
          <w:rtl w:val="true"/>
        </w:rPr>
        <w:t xml:space="preserve"> - </w:t>
      </w:r>
      <w:r>
        <w:rPr>
          <w:rtl w:val="true"/>
        </w:rPr>
        <w:t>رقم الحدیث الباب</w:t>
      </w:r>
      <w:r>
        <w:rPr>
          <w:rtl w:val="true"/>
        </w:rPr>
        <w:t xml:space="preserve">: </w:t>
      </w:r>
      <w:r>
        <w:rPr/>
        <w:t>8</w:t>
      </w:r>
      <w:r>
        <w:rPr>
          <w:rtl w:val="true"/>
        </w:rPr>
        <w:t>]</w:t>
      </w:r>
      <w:bookmarkEnd w:id="1018"/>
    </w:p>
    <w:p>
      <w:pPr>
        <w:pStyle w:val="BookText"/>
        <w:rPr/>
      </w:pPr>
      <w:r>
        <w:rPr>
          <w:rFonts w:eastAsia="Times New Roman" w:cs="Times New Roman" w:ascii="Times New Roman" w:hAnsi="Times New Roman"/>
          <w:color w:val="111111"/>
          <w:sz w:val="28"/>
          <w:szCs w:val="28"/>
          <w:lang w:val="en-US" w:bidi="en-US"/>
        </w:rPr>
        <w:t>14454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r>
        <w:rPr>
          <w:rFonts w:ascii="Amiri" w:hAnsi="Amiri" w:eastAsia="Amiri" w:cs="Amiri"/>
          <w:color w:val="111111"/>
          <w:sz w:val="28"/>
          <w:sz w:val="28"/>
          <w:szCs w:val="28"/>
          <w:rtl w:val="true"/>
          <w:lang w:bidi="ar-SA"/>
        </w:rPr>
        <w:t>وَ فِی کِتَابِ إِکْمَالِ الدِّینِ عَنْ مُحَمَّدِ بْنِ مُوسَی بْنِ الْمُتَوَکِّلِ عَنْ عَبْدِ اللَّهِ بْنِ جَعْفَرٍ الْحِمْیَرِیِّ عَنْ مُحَمَّدِ بْنِ عُثْمَانَ الْعَمْرِیِّ قَالَ سَمِعْتُهُ یَقُولُ وَ اللَّهِ إِنَّ صَاحِبَ هَذَا الْأَمْرِ یَحْضُرُ الْمَوْسِمَ کُلَّ سَنَةٍ فَیَرَی النَّاسَ وَ یَعْرِفُهُمْ وَ یَرَوْنَهُ وَ لَا یَعْرِفُونَهُ</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4498337_417432637"/>
      <w:bookmarkStart w:id="1020" w:name="_Toc444"/>
      <w:bookmarkEnd w:id="1019"/>
      <w:r>
        <w:rPr>
          <w:rtl w:val="true"/>
        </w:rPr>
        <w:t>[</w:t>
      </w:r>
      <w:r>
        <w:rPr>
          <w:rtl w:val="true"/>
        </w:rPr>
        <w:t>رقم الحدیث الکلی</w:t>
      </w:r>
      <w:r>
        <w:rPr>
          <w:rtl w:val="true"/>
        </w:rPr>
        <w:t xml:space="preserve">: </w:t>
      </w:r>
      <w:r>
        <w:rPr/>
        <w:t>14455</w:t>
      </w:r>
      <w:r>
        <w:rPr>
          <w:rtl w:val="true"/>
        </w:rPr>
        <w:t xml:space="preserve"> - </w:t>
      </w:r>
      <w:r>
        <w:rPr>
          <w:rtl w:val="true"/>
        </w:rPr>
        <w:t>رقم الحدیث الباب</w:t>
      </w:r>
      <w:r>
        <w:rPr>
          <w:rtl w:val="true"/>
        </w:rPr>
        <w:t xml:space="preserve">: </w:t>
      </w:r>
      <w:r>
        <w:rPr/>
        <w:t>9</w:t>
      </w:r>
      <w:r>
        <w:rPr>
          <w:rtl w:val="true"/>
        </w:rPr>
        <w:t>]</w:t>
      </w:r>
      <w:bookmarkEnd w:id="102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وَ عَنْ أَبِیهِ عَنْ سَعْدِ بْنِ عَبْدِ اللَّهِ عَنْ جَعْفَرِ بْنِ مُحَمَّدِ بْنِ مَالِکٍ الْکُوفِیِّ عَنْ إِسْحَاقَ بْنِ مُحَمَّدٍ الصَّیْرَفِیِّ عَنْ یَحْیَی بْنِ الْمُثَنَّی الْعَطَّارِ عَنْ عَبْدِ اللَّهِ بْنِ بُکَیْرٍ عَنْ عُبَیْدِ بْنِ زُرَارَةَ قَالَ سَمِعْتُ أَبَا عَبْدِ اللَّهِ ع یَقُولُ یَفْقِدُ النَّاسُ إِمَامَهُمْ فَیَشْهَدُ الْمَوْسِمَ فَیَرَاهُمْ وَ لَا یَرَوْنَهُ</w:t>
      </w:r>
      <w:r>
        <w:rPr>
          <w:rFonts w:eastAsia="Amiri" w:cs="Amiri" w:ascii="Amiri" w:hAnsi="Amiri"/>
          <w:color w:val="111111"/>
          <w:sz w:val="28"/>
          <w:szCs w:val="28"/>
          <w:rtl w:val="true"/>
          <w:lang w:bidi="ar-SA"/>
        </w:rPr>
        <w:t xml:space="preserve">. </w:t>
      </w:r>
      <w:bookmarkStart w:id="1021" w:name="pg12168_141921"/>
    </w:p>
    <w:p>
      <w:pPr>
        <w:pStyle w:val="BookText"/>
        <w:rPr/>
      </w:pPr>
      <w:bookmarkEnd w:id="102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7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2" w:name="__RefHeading___Toc4498339_417432637"/>
      <w:bookmarkStart w:id="1023" w:name="_Toc445"/>
      <w:bookmarkEnd w:id="1022"/>
      <w:r>
        <w:rPr/>
        <w:t>47</w:t>
      </w:r>
      <w:r>
        <w:rPr>
          <w:rtl w:val="true"/>
        </w:rPr>
        <w:t xml:space="preserve">- </w:t>
      </w:r>
      <w:r>
        <w:rPr>
          <w:rtl w:val="true"/>
        </w:rPr>
        <w:t>بَابُ کَرَاهَةِ التَّأَخُّرِ عَنِ الْحَجِّ الْمَنْدُوبِ وَ عَدَمِ جَوَازِ الِاسْتِخَارَةِ فِی تَرْکِهِ‌</w:t>
      </w:r>
      <w:bookmarkEnd w:id="1023"/>
    </w:p>
    <w:p>
      <w:pPr>
        <w:pStyle w:val="Heading5"/>
        <w:numPr>
          <w:ilvl w:val="4"/>
          <w:numId w:val="1"/>
        </w:numPr>
        <w:rPr/>
      </w:pPr>
      <w:bookmarkStart w:id="1024" w:name="__RefHeading___Toc4498341_417432637"/>
      <w:bookmarkStart w:id="1025" w:name="_Toc446"/>
      <w:bookmarkEnd w:id="1024"/>
      <w:r>
        <w:rPr>
          <w:rtl w:val="true"/>
        </w:rPr>
        <w:t>اشارة</w:t>
      </w:r>
      <w:bookmarkEnd w:id="1025"/>
    </w:p>
    <w:p>
      <w:pPr>
        <w:pStyle w:val="BookText"/>
        <w:rPr/>
      </w:pPr>
      <w:r>
        <w:rPr>
          <w:rStyle w:val="FootnoteAnchor"/>
        </w:rPr>
        <w:footnoteReference w:id="874"/>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التَّأَخُّرِ عَنِ الْحَجِّ الْمَنْدُوبِ وَ عَدَمِ جَوَازِ الِاسْتِخَارَةِ فِی تَرْکِهِ</w:t>
      </w:r>
    </w:p>
    <w:p>
      <w:pPr>
        <w:pStyle w:val="Heading5"/>
        <w:numPr>
          <w:ilvl w:val="4"/>
          <w:numId w:val="1"/>
        </w:numPr>
        <w:rPr/>
      </w:pPr>
      <w:bookmarkStart w:id="1026" w:name="__RefHeading___Toc4498343_417432637"/>
      <w:bookmarkStart w:id="1027" w:name="_Toc447"/>
      <w:bookmarkEnd w:id="1026"/>
      <w:r>
        <w:rPr>
          <w:rtl w:val="true"/>
        </w:rPr>
        <w:t>[</w:t>
      </w:r>
      <w:r>
        <w:rPr>
          <w:rtl w:val="true"/>
        </w:rPr>
        <w:t>رقم الحدیث الکلی</w:t>
      </w:r>
      <w:r>
        <w:rPr>
          <w:rtl w:val="true"/>
        </w:rPr>
        <w:t xml:space="preserve">: </w:t>
      </w:r>
      <w:r>
        <w:rPr/>
        <w:t>14456</w:t>
      </w:r>
      <w:r>
        <w:rPr>
          <w:rtl w:val="true"/>
        </w:rPr>
        <w:t xml:space="preserve"> - </w:t>
      </w:r>
      <w:r>
        <w:rPr>
          <w:rtl w:val="true"/>
        </w:rPr>
        <w:t>رقم الحدیث الباب</w:t>
      </w:r>
      <w:r>
        <w:rPr>
          <w:rtl w:val="true"/>
        </w:rPr>
        <w:t xml:space="preserve">: </w:t>
      </w:r>
      <w:r>
        <w:rPr/>
        <w:t>1</w:t>
      </w:r>
      <w:r>
        <w:rPr>
          <w:rtl w:val="true"/>
        </w:rPr>
        <w:t>]</w:t>
      </w:r>
      <w:bookmarkEnd w:id="1027"/>
    </w:p>
    <w:p>
      <w:pPr>
        <w:pStyle w:val="BookText"/>
        <w:rPr/>
      </w:pPr>
      <w:r>
        <w:rPr>
          <w:rFonts w:eastAsia="Times New Roman" w:cs="Times New Roman" w:ascii="Times New Roman" w:hAnsi="Times New Roman"/>
          <w:color w:val="111111"/>
          <w:sz w:val="28"/>
          <w:szCs w:val="28"/>
          <w:lang w:val="en-US" w:bidi="en-US"/>
        </w:rPr>
        <w:t>14456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مُحَمَّدُ بْنُ عَلِیِّ بْنِ الْحُسَیْنِ بِإِسْنَادِهِ عَنْ أَبِی حَمْزَةَ الثُّمَالِیِّ عَنْ أَبِی جَعْفَرٍ ع قَالَ سَمِعْتُهُ یَقُولُ مَا مِنْ عَبْدٍ یُؤْثِرُ عَلَی الْحَجِّ حَاجَةً مِنْ حَوَائِجِ الدُّنْیَا إِلَّا نَظَرَ إِلَی الْمُحَلِّقِینَ قَدِ انْصَرَفُوا قَبْلَ أَنْ تُقْضَی </w:t>
      </w:r>
      <w:r>
        <w:rPr>
          <w:rStyle w:val="FootnoteAnchor"/>
          <w:rtl w:val="true"/>
        </w:rPr>
        <w:footnoteReference w:id="876"/>
      </w:r>
      <w:r>
        <w:rPr>
          <w:rFonts w:ascii="Amiri" w:hAnsi="Amiri" w:eastAsia="Amiri" w:cs="Amiri"/>
          <w:color w:val="111111"/>
          <w:sz w:val="28"/>
          <w:sz w:val="28"/>
          <w:szCs w:val="28"/>
          <w:rtl w:val="true"/>
          <w:lang w:bidi="ar-SA"/>
        </w:rPr>
        <w:t>لَهُ تِلْکَ الْحَاجَةُ</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4498345_417432637"/>
      <w:bookmarkStart w:id="1029" w:name="_Toc448"/>
      <w:bookmarkEnd w:id="1028"/>
      <w:r>
        <w:rPr>
          <w:rtl w:val="true"/>
        </w:rPr>
        <w:t>[</w:t>
      </w:r>
      <w:r>
        <w:rPr>
          <w:rtl w:val="true"/>
        </w:rPr>
        <w:t>رقم الحدیث الکلی</w:t>
      </w:r>
      <w:r>
        <w:rPr>
          <w:rtl w:val="true"/>
        </w:rPr>
        <w:t xml:space="preserve">: </w:t>
      </w:r>
      <w:r>
        <w:rPr/>
        <w:t>14457</w:t>
      </w:r>
      <w:r>
        <w:rPr>
          <w:rtl w:val="true"/>
        </w:rPr>
        <w:t xml:space="preserve"> - </w:t>
      </w:r>
      <w:r>
        <w:rPr>
          <w:rtl w:val="true"/>
        </w:rPr>
        <w:t>رقم الحدیث الباب</w:t>
      </w:r>
      <w:r>
        <w:rPr>
          <w:rtl w:val="true"/>
        </w:rPr>
        <w:t xml:space="preserve">: </w:t>
      </w:r>
      <w:r>
        <w:rPr/>
        <w:t>2</w:t>
      </w:r>
      <w:r>
        <w:rPr>
          <w:rtl w:val="true"/>
        </w:rPr>
        <w:t>]</w:t>
      </w:r>
      <w:bookmarkEnd w:id="1029"/>
    </w:p>
    <w:p>
      <w:pPr>
        <w:pStyle w:val="BookText"/>
        <w:rPr/>
      </w:pPr>
      <w:r>
        <w:rPr>
          <w:rFonts w:eastAsia="Times New Roman" w:cs="Times New Roman" w:ascii="Times New Roman" w:hAnsi="Times New Roman"/>
          <w:color w:val="111111"/>
          <w:sz w:val="28"/>
          <w:szCs w:val="28"/>
          <w:lang w:val="en-US" w:bidi="en-US"/>
        </w:rPr>
        <w:t>14457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ascii="Amiri" w:hAnsi="Amiri" w:eastAsia="Amiri" w:cs="Amiri"/>
          <w:color w:val="111111"/>
          <w:sz w:val="28"/>
          <w:sz w:val="28"/>
          <w:szCs w:val="28"/>
          <w:rtl w:val="true"/>
          <w:lang w:bidi="ar-SA"/>
        </w:rPr>
        <w:t>وَ بِإِسْنَادِهِ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تَخَلَّفَ رَجُلٌ عَنِ الْحَجِّ إِلَّا بِذَنْبٍ وَ مَا یَعْفُو اللَّهُ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878"/>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4498347_417432637"/>
      <w:bookmarkStart w:id="1031" w:name="_Toc449"/>
      <w:bookmarkEnd w:id="1030"/>
      <w:r>
        <w:rPr>
          <w:rtl w:val="true"/>
        </w:rPr>
        <w:t>[</w:t>
      </w:r>
      <w:r>
        <w:rPr>
          <w:rtl w:val="true"/>
        </w:rPr>
        <w:t>رقم الحدیث الکلی</w:t>
      </w:r>
      <w:r>
        <w:rPr>
          <w:rtl w:val="true"/>
        </w:rPr>
        <w:t xml:space="preserve">: </w:t>
      </w:r>
      <w:r>
        <w:rPr/>
        <w:t>14458</w:t>
      </w:r>
      <w:r>
        <w:rPr>
          <w:rtl w:val="true"/>
        </w:rPr>
        <w:t xml:space="preserve"> - </w:t>
      </w:r>
      <w:r>
        <w:rPr>
          <w:rtl w:val="true"/>
        </w:rPr>
        <w:t>رقم الحدیث الباب</w:t>
      </w:r>
      <w:r>
        <w:rPr>
          <w:rtl w:val="true"/>
        </w:rPr>
        <w:t xml:space="preserve">: </w:t>
      </w:r>
      <w:r>
        <w:rPr/>
        <w:t>3</w:t>
      </w:r>
      <w:r>
        <w:rPr>
          <w:rtl w:val="true"/>
        </w:rPr>
        <w:t>]</w:t>
      </w:r>
      <w:bookmarkEnd w:id="10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مُحَمَّدُ بْنُ یَعْقُوبَ عَنْ مُحَمَّدِ بْنِ یَحْیَی عَنْ مُحَمَّدِ بْنِ الْحُسَیْنِ عَنِ النَّضْرِ بْنِ شُعَیْبٍ عَنْ یُونُسَ بْنِ عِمْرَانَ بْنِ مِیثَمٍ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مَا لَکَ لَا تَحُجُّ فِی الْعَامِ فَقُلْتُ مُعَامَلَةٌ کَانَتْ بَیْنِی وَ بَیْنَ قَوْمٍ وَ اشْتِغَالٌ وَ عَسَی أَنْ یَکُونَ ذَلِکَ </w:t>
      </w:r>
      <w:bookmarkStart w:id="1032" w:name="pg12168_141922"/>
    </w:p>
    <w:p>
      <w:pPr>
        <w:pStyle w:val="BookText"/>
        <w:rPr/>
      </w:pPr>
      <w:bookmarkEnd w:id="1032"/>
      <w:r>
        <w:rPr>
          <w:rFonts w:ascii="Amiri" w:hAnsi="Amiri" w:eastAsia="Amiri" w:cs="Amiri"/>
          <w:color w:val="111111"/>
          <w:sz w:val="28"/>
          <w:sz w:val="28"/>
          <w:szCs w:val="28"/>
          <w:rtl w:val="true"/>
          <w:lang w:bidi="ar-SA"/>
        </w:rPr>
        <w:t>خِیَرَةً فَقَالَ لَا وَ اللَّهِ مَا فَعَلَ اللَّهُ لَکَ فِی ذَلِکَ مِنْ خِیَرَةٍ ثُمَّ قَالَ مَا حُبِسَ عَبْدٌ عَنْ هَذَا الْبَیْتِ إِلَّا بِذَنْبٍ وَ مَا یَعْفُو أَکْثَرُ</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4498349_417432637"/>
      <w:bookmarkStart w:id="1034" w:name="_Toc450"/>
      <w:bookmarkEnd w:id="1033"/>
      <w:r>
        <w:rPr>
          <w:rtl w:val="true"/>
        </w:rPr>
        <w:t>[</w:t>
      </w:r>
      <w:r>
        <w:rPr>
          <w:rtl w:val="true"/>
        </w:rPr>
        <w:t>رقم الحدیث الکلی</w:t>
      </w:r>
      <w:r>
        <w:rPr>
          <w:rtl w:val="true"/>
        </w:rPr>
        <w:t xml:space="preserve">: </w:t>
      </w:r>
      <w:r>
        <w:rPr/>
        <w:t>14459</w:t>
      </w:r>
      <w:r>
        <w:rPr>
          <w:rtl w:val="true"/>
        </w:rPr>
        <w:t xml:space="preserve"> - </w:t>
      </w:r>
      <w:r>
        <w:rPr>
          <w:rtl w:val="true"/>
        </w:rPr>
        <w:t>رقم الحدیث الباب</w:t>
      </w:r>
      <w:r>
        <w:rPr>
          <w:rtl w:val="true"/>
        </w:rPr>
        <w:t xml:space="preserve">: </w:t>
      </w:r>
      <w:r>
        <w:rPr/>
        <w:t>4</w:t>
      </w:r>
      <w:r>
        <w:rPr>
          <w:rtl w:val="true"/>
        </w:rPr>
        <w:t>]</w:t>
      </w:r>
      <w:bookmarkEnd w:id="1034"/>
    </w:p>
    <w:p>
      <w:pPr>
        <w:pStyle w:val="BookText"/>
        <w:rPr/>
      </w:pPr>
      <w:r>
        <w:rPr>
          <w:rFonts w:eastAsia="Times New Roman" w:cs="Times New Roman" w:ascii="Times New Roman" w:hAnsi="Times New Roman"/>
          <w:color w:val="111111"/>
          <w:sz w:val="28"/>
          <w:szCs w:val="28"/>
          <w:lang w:val="en-US" w:bidi="en-US"/>
        </w:rPr>
        <w:t>14459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r>
        <w:rPr>
          <w:rFonts w:ascii="Amiri" w:hAnsi="Amiri" w:eastAsia="Amiri" w:cs="Amiri"/>
          <w:color w:val="111111"/>
          <w:sz w:val="28"/>
          <w:sz w:val="28"/>
          <w:szCs w:val="28"/>
          <w:rtl w:val="true"/>
          <w:lang w:bidi="ar-SA"/>
        </w:rPr>
        <w:t>وَ عَنْ عِدَّةٍ مِنْ أَصْحَابِنَا عَنْ سَهْلِ بْنِ زِیَادٍ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فِی تَرْکِ الْحَجِّ خِیَرَةٌ</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4498351_417432637"/>
      <w:bookmarkStart w:id="1036" w:name="_Toc451"/>
      <w:bookmarkEnd w:id="1035"/>
      <w:r>
        <w:rPr>
          <w:rtl w:val="true"/>
        </w:rPr>
        <w:t>[</w:t>
      </w:r>
      <w:r>
        <w:rPr>
          <w:rtl w:val="true"/>
        </w:rPr>
        <w:t>رقم الحدیث الکلی</w:t>
      </w:r>
      <w:r>
        <w:rPr>
          <w:rtl w:val="true"/>
        </w:rPr>
        <w:t xml:space="preserve">: </w:t>
      </w:r>
      <w:r>
        <w:rPr/>
        <w:t>14460</w:t>
      </w:r>
      <w:r>
        <w:rPr>
          <w:rtl w:val="true"/>
        </w:rPr>
        <w:t xml:space="preserve"> - </w:t>
      </w:r>
      <w:r>
        <w:rPr>
          <w:rtl w:val="true"/>
        </w:rPr>
        <w:t>رقم الحدیث الباب</w:t>
      </w:r>
      <w:r>
        <w:rPr>
          <w:rtl w:val="true"/>
        </w:rPr>
        <w:t xml:space="preserve">: </w:t>
      </w:r>
      <w:r>
        <w:rPr/>
        <w:t>5</w:t>
      </w:r>
      <w:r>
        <w:rPr>
          <w:rtl w:val="true"/>
        </w:rPr>
        <w:t>]</w:t>
      </w:r>
      <w:bookmarkEnd w:id="1036"/>
    </w:p>
    <w:p>
      <w:pPr>
        <w:pStyle w:val="BookText"/>
        <w:rPr/>
      </w:pPr>
      <w:r>
        <w:rPr>
          <w:rFonts w:eastAsia="Times New Roman" w:cs="Times New Roman" w:ascii="Times New Roman" w:hAnsi="Times New Roman"/>
          <w:color w:val="111111"/>
          <w:sz w:val="28"/>
          <w:szCs w:val="28"/>
          <w:lang w:val="en-US" w:bidi="en-US"/>
        </w:rPr>
        <w:t>14460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أَحْمَدُ بْنُ أَبِی عَبْدِ اللَّهِ الْبَرْقِیُّ فِی الْمَحَاسِنِ عَنِ الْحَجَّالِ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الْحَجَّ فَتَهَیَّأَ لَهُ فَحُرِمَهُ فَبِذَنْبٍ 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7" w:name="__RefHeading___Toc4498353_417432637"/>
      <w:bookmarkStart w:id="1038" w:name="_Toc452"/>
      <w:bookmarkEnd w:id="1037"/>
      <w:r>
        <w:rPr/>
        <w:t>48</w:t>
      </w:r>
      <w:r>
        <w:rPr>
          <w:rtl w:val="true"/>
        </w:rPr>
        <w:t xml:space="preserve">- </w:t>
      </w:r>
      <w:r>
        <w:rPr>
          <w:rtl w:val="true"/>
        </w:rPr>
        <w:t>بَابُ عَدَمِ جَوَازِ الْمَشُورَةِ بِتَرْکِ الْحَجِّ وَ التَّعْوِیقِ عَنْهُ وَ لَوْ مَعَ ضَعْفِ حَالِ الْمُسْتَشِیرِ</w:t>
      </w:r>
      <w:bookmarkEnd w:id="1038"/>
    </w:p>
    <w:p>
      <w:pPr>
        <w:pStyle w:val="Heading5"/>
        <w:numPr>
          <w:ilvl w:val="4"/>
          <w:numId w:val="1"/>
        </w:numPr>
        <w:rPr/>
      </w:pPr>
      <w:bookmarkStart w:id="1039" w:name="__RefHeading___Toc4498355_417432637"/>
      <w:bookmarkStart w:id="1040" w:name="_Toc453"/>
      <w:bookmarkEnd w:id="1039"/>
      <w:r>
        <w:rPr>
          <w:rtl w:val="true"/>
        </w:rPr>
        <w:t>اشارة</w:t>
      </w:r>
      <w:bookmarkEnd w:id="1040"/>
    </w:p>
    <w:p>
      <w:pPr>
        <w:pStyle w:val="BookText"/>
        <w:rPr/>
      </w:pPr>
      <w:r>
        <w:rPr>
          <w:rStyle w:val="FootnoteAnchor"/>
        </w:rPr>
        <w:footnoteReference w:id="884"/>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الْمَشُورَةِ بِتَرْکِ الْحَجِّ وَ التَّعْوِیقِ عَنْهُ وَ لَوْ مَعَ ضَعْفِ حَالِ الْمُسْتَشِیرِ</w:t>
      </w:r>
    </w:p>
    <w:p>
      <w:pPr>
        <w:pStyle w:val="Heading5"/>
        <w:numPr>
          <w:ilvl w:val="4"/>
          <w:numId w:val="1"/>
        </w:numPr>
        <w:rPr/>
      </w:pPr>
      <w:bookmarkStart w:id="1041" w:name="__RefHeading___Toc4498357_417432637"/>
      <w:bookmarkStart w:id="1042" w:name="_Toc454"/>
      <w:bookmarkEnd w:id="1041"/>
      <w:r>
        <w:rPr>
          <w:rtl w:val="true"/>
        </w:rPr>
        <w:t>[</w:t>
      </w:r>
      <w:r>
        <w:rPr>
          <w:rtl w:val="true"/>
        </w:rPr>
        <w:t>رقم الحدیث الکلی</w:t>
      </w:r>
      <w:r>
        <w:rPr>
          <w:rtl w:val="true"/>
        </w:rPr>
        <w:t xml:space="preserve">: </w:t>
      </w:r>
      <w:r>
        <w:rPr/>
        <w:t>14461</w:t>
      </w:r>
      <w:r>
        <w:rPr>
          <w:rtl w:val="true"/>
        </w:rPr>
        <w:t xml:space="preserve"> - </w:t>
      </w:r>
      <w:r>
        <w:rPr>
          <w:rtl w:val="true"/>
        </w:rPr>
        <w:t>رقم الحدیث الباب</w:t>
      </w:r>
      <w:r>
        <w:rPr>
          <w:rtl w:val="true"/>
        </w:rPr>
        <w:t xml:space="preserve">: </w:t>
      </w:r>
      <w:r>
        <w:rPr/>
        <w:t>1</w:t>
      </w:r>
      <w:r>
        <w:rPr>
          <w:rtl w:val="true"/>
        </w:rPr>
        <w:t>]</w:t>
      </w:r>
      <w:bookmarkEnd w:id="1042"/>
    </w:p>
    <w:p>
      <w:pPr>
        <w:pStyle w:val="BookText"/>
        <w:rPr/>
      </w:pPr>
      <w:r>
        <w:rPr>
          <w:rFonts w:eastAsia="Times New Roman" w:cs="Times New Roman" w:ascii="Times New Roman" w:hAnsi="Times New Roman"/>
          <w:color w:val="111111"/>
          <w:sz w:val="28"/>
          <w:szCs w:val="28"/>
          <w:lang w:val="en-US" w:bidi="en-US"/>
        </w:rPr>
        <w:t>14461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مُحَمَّدُ بْنُ یَعْقُوبَ عَنْ عَلِیِّ بْنِ إِبْرَاهِیمَ عَنْ أَبِیهِ عَنِ ابْنِ أَبِی عُمَیْرٍ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رَجُلًا اسْتَشَارَنِی فِی الْحَجِّ وَ کَانَ ضَعِیفَ الْحَالِ فَأَشَرْتُ عَلَیْهِ أَنْ لَا یَحُجَّ فَقَالَ مَا أَخْلَقَکَ أَنْ تَمْرَضَ سَنَةً قَالَ فَمَرِضْتُ سَنَةً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886"/>
      </w:r>
      <w:bookmarkStart w:id="1043" w:name="pg12168_141923"/>
    </w:p>
    <w:p>
      <w:pPr>
        <w:pStyle w:val="BookText"/>
        <w:rPr/>
      </w:pPr>
      <w:bookmarkEnd w:id="1043"/>
      <w:r>
        <w:rPr>
          <w:rFonts w:ascii="Amiri" w:hAnsi="Amiri" w:eastAsia="Amiri" w:cs="Amiri"/>
          <w:color w:val="111111"/>
          <w:sz w:val="28"/>
          <w:sz w:val="28"/>
          <w:szCs w:val="28"/>
          <w:rtl w:val="true"/>
          <w:lang w:bidi="ar-SA"/>
        </w:rPr>
        <w:t xml:space="preserve">مُحَمَّدُ بْنُ عَلِیِّ بْنِ الْحُسَیْنِ بِإِسْنَادِهِ عَنْ إِسْحَاقَ بْنِ عَمَّارٍ مِثْلَهُ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4498359_417432637"/>
      <w:bookmarkStart w:id="1045" w:name="_Toc455"/>
      <w:bookmarkEnd w:id="1044"/>
      <w:r>
        <w:rPr>
          <w:rtl w:val="true"/>
        </w:rPr>
        <w:t>[</w:t>
      </w:r>
      <w:r>
        <w:rPr>
          <w:rtl w:val="true"/>
        </w:rPr>
        <w:t>رقم الحدیث الکلی</w:t>
      </w:r>
      <w:r>
        <w:rPr>
          <w:rtl w:val="true"/>
        </w:rPr>
        <w:t xml:space="preserve">: </w:t>
      </w:r>
      <w:r>
        <w:rPr/>
        <w:t>14462</w:t>
      </w:r>
      <w:r>
        <w:rPr>
          <w:rtl w:val="true"/>
        </w:rPr>
        <w:t xml:space="preserve"> - </w:t>
      </w:r>
      <w:r>
        <w:rPr>
          <w:rtl w:val="true"/>
        </w:rPr>
        <w:t>رقم الحدیث الباب</w:t>
      </w:r>
      <w:r>
        <w:rPr>
          <w:rtl w:val="true"/>
        </w:rPr>
        <w:t xml:space="preserve">: </w:t>
      </w:r>
      <w:r>
        <w:rPr/>
        <w:t>2</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14462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قَالَ وَ قَالَ الصَّادِقُ ع لِیَحْذَرْ أَحَدُکُمْ أَنْ یُعَوِّقَ أَخَاهُ عَنِ الْحَجِّ فَتُصِیبَهُ فِتْنَةٌ فِی دُنْیَاهُ مَعَ مَا یُدَّخَرُ لَهُ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4498361_417432637"/>
      <w:bookmarkStart w:id="1047" w:name="_Toc456"/>
      <w:bookmarkEnd w:id="1046"/>
      <w:r>
        <w:rPr/>
        <w:t>49</w:t>
      </w:r>
      <w:r>
        <w:rPr>
          <w:rtl w:val="true"/>
        </w:rPr>
        <w:t xml:space="preserve">- </w:t>
      </w:r>
      <w:r>
        <w:rPr>
          <w:rtl w:val="true"/>
        </w:rPr>
        <w:t>بَابُ تَأَکُّدِ اسْتِحْبَابِ عَوْدِ الْمُوسِرِ إِلَی الْحَجِّ فِی کُلِّ خَمْسِ سِنِینَ بَلْ أَرْبَعِ سِنِینَ وَ کَرَاهَةِ تَرْکِهِ أَکْثَرَ مِنْ ذَلِکَ‌</w:t>
      </w:r>
      <w:bookmarkEnd w:id="1047"/>
    </w:p>
    <w:p>
      <w:pPr>
        <w:pStyle w:val="Heading5"/>
        <w:numPr>
          <w:ilvl w:val="4"/>
          <w:numId w:val="1"/>
        </w:numPr>
        <w:rPr/>
      </w:pPr>
      <w:bookmarkStart w:id="1048" w:name="__RefHeading___Toc4498363_417432637"/>
      <w:bookmarkStart w:id="1049" w:name="_Toc457"/>
      <w:bookmarkEnd w:id="1048"/>
      <w:r>
        <w:rPr>
          <w:rtl w:val="true"/>
        </w:rPr>
        <w:t>اشارة</w:t>
      </w:r>
      <w:bookmarkEnd w:id="1049"/>
    </w:p>
    <w:p>
      <w:pPr>
        <w:pStyle w:val="BookText"/>
        <w:rPr/>
      </w:pPr>
      <w:r>
        <w:rPr>
          <w:rStyle w:val="FootnoteAnchor"/>
        </w:rPr>
        <w:footnoteReference w:id="891"/>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عَوْدِ الْمُوسِرِ إِلَی الْحَجِّ فِی کُلِّ خَمْسِ سِنِینَ بَلْ أَرْبَعِ سِنِینَ وَ کَرَاهَةِ تَرْکِهِ أَکْثَرَ مِنْ ذَلِکَ</w:t>
      </w:r>
    </w:p>
    <w:p>
      <w:pPr>
        <w:pStyle w:val="Heading5"/>
        <w:numPr>
          <w:ilvl w:val="4"/>
          <w:numId w:val="1"/>
        </w:numPr>
        <w:rPr/>
      </w:pPr>
      <w:bookmarkStart w:id="1050" w:name="__RefHeading___Toc4498365_417432637"/>
      <w:bookmarkStart w:id="1051" w:name="_Toc458"/>
      <w:bookmarkEnd w:id="1050"/>
      <w:r>
        <w:rPr>
          <w:rtl w:val="true"/>
        </w:rPr>
        <w:t>[</w:t>
      </w:r>
      <w:r>
        <w:rPr>
          <w:rtl w:val="true"/>
        </w:rPr>
        <w:t>رقم الحدیث الکلی</w:t>
      </w:r>
      <w:r>
        <w:rPr>
          <w:rtl w:val="true"/>
        </w:rPr>
        <w:t xml:space="preserve">: </w:t>
      </w:r>
      <w:r>
        <w:rPr/>
        <w:t>14463</w:t>
      </w:r>
      <w:r>
        <w:rPr>
          <w:rtl w:val="true"/>
        </w:rPr>
        <w:t xml:space="preserve"> - </w:t>
      </w:r>
      <w:r>
        <w:rPr>
          <w:rtl w:val="true"/>
        </w:rPr>
        <w:t>رقم الحدیث الباب</w:t>
      </w:r>
      <w:r>
        <w:rPr>
          <w:rtl w:val="true"/>
        </w:rPr>
        <w:t xml:space="preserve">: </w:t>
      </w:r>
      <w:r>
        <w:rPr/>
        <w:t>1</w:t>
      </w:r>
      <w:r>
        <w:rPr>
          <w:rtl w:val="true"/>
        </w:rPr>
        <w:t>]</w:t>
      </w:r>
      <w:bookmarkEnd w:id="1051"/>
    </w:p>
    <w:p>
      <w:pPr>
        <w:pStyle w:val="BookText"/>
        <w:rPr/>
      </w:pPr>
      <w:r>
        <w:rPr>
          <w:rFonts w:eastAsia="Times New Roman" w:cs="Times New Roman" w:ascii="Times New Roman" w:hAnsi="Times New Roman"/>
          <w:color w:val="111111"/>
          <w:sz w:val="28"/>
          <w:szCs w:val="28"/>
          <w:lang w:val="en-US" w:bidi="en-US"/>
        </w:rPr>
        <w:t>14463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مُحَمَّدُ بْنُ یَعْقُوبَ عَنْ أَحْمَدَ بْنِ مُحَمَّدٍ عَنْ مُحَمَّدِ بْنِ أَحْمَدَ النَّهْدِیِّ عَنْ مُحَمَّدِ بْنِ الْوَلِیدِ عَنْ أَبَانٍ عَنْ ذَرِیحٍ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مَضَتْ لَهُ خَمْسُ سِنِینَ فَلَمْ یَفِدْ </w:t>
      </w:r>
      <w:r>
        <w:rPr>
          <w:rStyle w:val="FootnoteAnchor"/>
          <w:rtl w:val="true"/>
        </w:rPr>
        <w:footnoteReference w:id="893"/>
      </w:r>
      <w:r>
        <w:rPr>
          <w:rFonts w:ascii="Amiri" w:hAnsi="Amiri" w:eastAsia="Amiri" w:cs="Amiri"/>
          <w:color w:val="111111"/>
          <w:sz w:val="28"/>
          <w:sz w:val="28"/>
          <w:szCs w:val="28"/>
          <w:rtl w:val="true"/>
          <w:lang w:bidi="ar-SA"/>
        </w:rPr>
        <w:t>إِلَی رَبِّهِ وَ هُوَ مُوسِرٌ إِنَّهُ 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9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أَیْضاً بِإِسْنَادِهِ عَنْ مُحَمَّدِ بْنِ الْحُسَیْنِ عَنْ صَفْوَانَ عَنْ ذَرِیحٍ مِثْلَهُ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bookmarkStart w:id="1052" w:name="pg12168_141924"/>
    </w:p>
    <w:p>
      <w:pPr>
        <w:pStyle w:val="Heading5"/>
        <w:numPr>
          <w:ilvl w:val="4"/>
          <w:numId w:val="1"/>
        </w:numPr>
        <w:rPr/>
      </w:pPr>
      <w:bookmarkStart w:id="1053" w:name="__RefHeading___Toc4498367_417432637"/>
      <w:bookmarkStart w:id="1054" w:name="_Toc459"/>
      <w:bookmarkEnd w:id="1052"/>
      <w:bookmarkEnd w:id="1053"/>
      <w:r>
        <w:rPr>
          <w:rtl w:val="true"/>
        </w:rPr>
        <w:t>[</w:t>
      </w:r>
      <w:r>
        <w:rPr>
          <w:rtl w:val="true"/>
        </w:rPr>
        <w:t>رقم الحدیث الکلی</w:t>
      </w:r>
      <w:r>
        <w:rPr>
          <w:rtl w:val="true"/>
        </w:rPr>
        <w:t xml:space="preserve">: </w:t>
      </w:r>
      <w:r>
        <w:rPr/>
        <w:t>14464</w:t>
      </w:r>
      <w:r>
        <w:rPr>
          <w:rtl w:val="true"/>
        </w:rPr>
        <w:t xml:space="preserve"> - </w:t>
      </w:r>
      <w:r>
        <w:rPr>
          <w:rtl w:val="true"/>
        </w:rPr>
        <w:t>رقم الحدیث الباب</w:t>
      </w:r>
      <w:r>
        <w:rPr>
          <w:rtl w:val="true"/>
        </w:rPr>
        <w:t xml:space="preserve">: </w:t>
      </w:r>
      <w:r>
        <w:rPr/>
        <w:t>2</w:t>
      </w:r>
      <w:r>
        <w:rPr>
          <w:rtl w:val="true"/>
        </w:rPr>
        <w:t>]</w:t>
      </w:r>
      <w:bookmarkEnd w:id="1054"/>
    </w:p>
    <w:p>
      <w:pPr>
        <w:pStyle w:val="BookText"/>
        <w:rPr/>
      </w:pPr>
      <w:r>
        <w:rPr>
          <w:rFonts w:eastAsia="Times New Roman" w:cs="Times New Roman" w:ascii="Times New Roman" w:hAnsi="Times New Roman"/>
          <w:color w:val="111111"/>
          <w:sz w:val="28"/>
          <w:szCs w:val="28"/>
          <w:lang w:val="en-US" w:bidi="en-US"/>
        </w:rPr>
        <w:t>14464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وَ عَنْ عَلِیِّ بْنِ مُحَمَّدِ بْنِ بُنْدَارَ عَنْ إِبْرَاهِیمَ بْنِ إِسْحَاقَ عَنْ عَبْدِ اللَّهِ بْنِ حَمَّادٍ عَنْ عَبْدِ اللَّهِ بْنِ سِنَانٍ عَنْ حُمْرَانَ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Style w:val="FootnoteAnchor"/>
          <w:rtl w:val="true"/>
        </w:rPr>
        <w:footnoteReference w:id="897"/>
      </w:r>
      <w:r>
        <w:rPr>
          <w:rFonts w:ascii="Amiri" w:hAnsi="Amiri" w:eastAsia="Amiri" w:cs="Amiri"/>
          <w:color w:val="111111"/>
          <w:sz w:val="28"/>
          <w:sz w:val="28"/>
          <w:szCs w:val="28"/>
          <w:rtl w:val="true"/>
          <w:lang w:bidi="ar-SA"/>
        </w:rPr>
        <w:t>مُنَادِیاً یُنَادِی أَیُّ عَبْدٍ أَحْسَنَ اللَّهُ إِلَیْهِ وَ أَوْسَعَ عَلَیْهِ فِی رِزْقِهِ فَلَمْ یَفِدْ إِلَیْهِ فِی کُلِّ خَمْسَةِ أَعْوَامٍ مَرَّةً لِیَطْلُبَ نَوَافِلَهُ إِنَّ ذَلِکَ لَمَحْرُومٌ</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4498369_417432637"/>
      <w:bookmarkStart w:id="1056" w:name="_Toc460"/>
      <w:bookmarkEnd w:id="1055"/>
      <w:r>
        <w:rPr>
          <w:rtl w:val="true"/>
        </w:rPr>
        <w:t>[</w:t>
      </w:r>
      <w:r>
        <w:rPr>
          <w:rtl w:val="true"/>
        </w:rPr>
        <w:t>رقم الحدیث الکلی</w:t>
      </w:r>
      <w:r>
        <w:rPr>
          <w:rtl w:val="true"/>
        </w:rPr>
        <w:t xml:space="preserve">: </w:t>
      </w:r>
      <w:r>
        <w:rPr/>
        <w:t>14465</w:t>
      </w:r>
      <w:r>
        <w:rPr>
          <w:rtl w:val="true"/>
        </w:rPr>
        <w:t xml:space="preserve"> - </w:t>
      </w:r>
      <w:r>
        <w:rPr>
          <w:rtl w:val="true"/>
        </w:rPr>
        <w:t>رقم الحدیث الباب</w:t>
      </w:r>
      <w:r>
        <w:rPr>
          <w:rtl w:val="true"/>
        </w:rPr>
        <w:t xml:space="preserve">: </w:t>
      </w:r>
      <w:r>
        <w:rPr/>
        <w:t>3</w:t>
      </w:r>
      <w:r>
        <w:rPr>
          <w:rtl w:val="true"/>
        </w:rPr>
        <w:t>]</w:t>
      </w:r>
      <w:bookmarkEnd w:id="1056"/>
    </w:p>
    <w:p>
      <w:pPr>
        <w:pStyle w:val="BookText"/>
        <w:rPr/>
      </w:pPr>
      <w:r>
        <w:rPr>
          <w:rFonts w:eastAsia="Times New Roman" w:cs="Times New Roman" w:ascii="Times New Roman" w:hAnsi="Times New Roman"/>
          <w:color w:val="111111"/>
          <w:sz w:val="28"/>
          <w:szCs w:val="28"/>
          <w:lang w:val="en-US" w:bidi="en-US"/>
        </w:rPr>
        <w:t>14465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مُحَمَّدُ بْنُ عَلِیِّ بْنِ الْحُسَیْنِ قَالَ رُوِیَ أَنَّ الْجَبَّارَ جَلَّ جَلَالُهُ یَقُولُ إِنَّ عَبْداً أَحْسَنْتُ إِلَیْهِ وَ أَجْمَلْتُ إِلَیْهِ </w:t>
      </w:r>
      <w:r>
        <w:rPr>
          <w:rStyle w:val="FootnoteAnchor"/>
          <w:rtl w:val="true"/>
        </w:rPr>
        <w:footnoteReference w:id="899"/>
      </w:r>
      <w:r>
        <w:rPr>
          <w:rFonts w:ascii="Amiri" w:hAnsi="Amiri" w:eastAsia="Amiri" w:cs="Amiri"/>
          <w:color w:val="111111"/>
          <w:sz w:val="28"/>
          <w:sz w:val="28"/>
          <w:szCs w:val="28"/>
          <w:rtl w:val="true"/>
          <w:lang w:bidi="ar-SA"/>
        </w:rPr>
        <w:t>فَلَمْ یَزُرْنِی فِی هَذَا الْمَکَانِ فِی کُلِّ خَمْسِ سِنِینَ لَمَحْرُومٌ</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4498371_417432637"/>
      <w:bookmarkStart w:id="1058" w:name="_Toc461"/>
      <w:bookmarkEnd w:id="1057"/>
      <w:r>
        <w:rPr>
          <w:rtl w:val="true"/>
        </w:rPr>
        <w:t>[</w:t>
      </w:r>
      <w:r>
        <w:rPr>
          <w:rtl w:val="true"/>
        </w:rPr>
        <w:t>رقم الحدیث الکلی</w:t>
      </w:r>
      <w:r>
        <w:rPr>
          <w:rtl w:val="true"/>
        </w:rPr>
        <w:t xml:space="preserve">: </w:t>
      </w:r>
      <w:r>
        <w:rPr/>
        <w:t>14466</w:t>
      </w:r>
      <w:r>
        <w:rPr>
          <w:rtl w:val="true"/>
        </w:rPr>
        <w:t xml:space="preserve"> - </w:t>
      </w:r>
      <w:r>
        <w:rPr>
          <w:rtl w:val="true"/>
        </w:rPr>
        <w:t>رقم الحدیث الباب</w:t>
      </w:r>
      <w:r>
        <w:rPr>
          <w:rtl w:val="true"/>
        </w:rPr>
        <w:t xml:space="preserve">: </w:t>
      </w:r>
      <w:r>
        <w:rPr/>
        <w:t>4</w:t>
      </w:r>
      <w:r>
        <w:rPr>
          <w:rtl w:val="true"/>
        </w:rPr>
        <w:t>]</w:t>
      </w:r>
      <w:bookmarkEnd w:id="1058"/>
    </w:p>
    <w:p>
      <w:pPr>
        <w:pStyle w:val="BookText"/>
        <w:rPr/>
      </w:pPr>
      <w:r>
        <w:rPr>
          <w:rFonts w:eastAsia="Times New Roman" w:cs="Times New Roman" w:ascii="Times New Roman" w:hAnsi="Times New Roman"/>
          <w:color w:val="111111"/>
          <w:sz w:val="28"/>
          <w:szCs w:val="28"/>
          <w:lang w:val="en-US" w:bidi="en-US"/>
        </w:rPr>
        <w:t>14466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أَحْمَدُ بْنُ أَبِی عَبْدِ اللَّهِ الْبَرْقِیُّ فِی الْمَحَاسِنِ عَنْ بَعْضِ أَصْحَابِهِ عَنِ الْحَسَنِ بْنِ یُوسُفَ عَنْ زَکَرِیَّا بْنِ مُحَمَّدٍ عَنْ مُحَمَّدِ بْنِ مَسْعُودٍ الطَّائِیِّ </w:t>
      </w:r>
      <w:r>
        <w:rPr>
          <w:rStyle w:val="FootnoteAnchor"/>
          <w:rtl w:val="true"/>
        </w:rPr>
        <w:footnoteReference w:id="901"/>
      </w:r>
      <w:r>
        <w:rPr>
          <w:rFonts w:ascii="Amiri" w:hAnsi="Amiri" w:eastAsia="Amiri" w:cs="Amiri"/>
          <w:color w:val="111111"/>
          <w:sz w:val="28"/>
          <w:sz w:val="28"/>
          <w:szCs w:val="28"/>
          <w:rtl w:val="true"/>
          <w:lang w:bidi="ar-SA"/>
        </w:rPr>
        <w:t xml:space="preserve">عَنْ عَبْدِ اللَّهِ بْنِ الْحُسَیْنِ </w:t>
      </w:r>
      <w:r>
        <w:rPr>
          <w:rStyle w:val="FootnoteAnchor"/>
          <w:rtl w:val="true"/>
        </w:rPr>
        <w:footnoteReference w:id="902"/>
      </w:r>
      <w:r>
        <w:rPr>
          <w:rFonts w:ascii="Amiri" w:hAnsi="Amiri" w:eastAsia="Amiri" w:cs="Amiri"/>
          <w:color w:val="111111"/>
          <w:sz w:val="28"/>
          <w:sz w:val="28"/>
          <w:szCs w:val="28"/>
          <w:rtl w:val="true"/>
          <w:lang w:bidi="ar-SA"/>
        </w:rPr>
        <w:t>قَالَ سَمِعْتُ أَبَا عَبْدِ اللَّهِ ع یَقُولُ إِذَا اجْتَمَعَ النَّاسُ بِمِنًی نَادَی مُنَادٍ أَیُّهَا الْجَمْعُ لَوْ تَعْلَمُونَ بِمَنْ أَحْلَلْتُمْ لَأَیْقَنْتُمْ بِالْمَغْفِرَةِ بَعْدَ الْخَلَفِ ثُمَّ یَقُولُ اللَّهُ تَبَارَکَ وَ تَعَالَی إِنَّ عَبْداً أَوْسَعْتُ عَلَیْهِ فِی رِزْقِی لَمْ یَفِدْ إِلَیَّ فِی کُلِّ أَرْبَعَةٍ لَمَحْرُومٌ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9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1059" w:name="pg12168_141925"/>
    </w:p>
    <w:p>
      <w:pPr>
        <w:pStyle w:val="Heading4"/>
        <w:numPr>
          <w:ilvl w:val="3"/>
          <w:numId w:val="1"/>
        </w:numPr>
        <w:rPr/>
      </w:pPr>
      <w:bookmarkStart w:id="1060" w:name="__RefHeading___Toc4498373_417432637"/>
      <w:bookmarkStart w:id="1061" w:name="_Toc462"/>
      <w:bookmarkEnd w:id="1059"/>
      <w:bookmarkEnd w:id="1060"/>
      <w:r>
        <w:rPr/>
        <w:t>50</w:t>
      </w:r>
      <w:r>
        <w:rPr>
          <w:rtl w:val="true"/>
        </w:rPr>
        <w:t xml:space="preserve">- </w:t>
      </w:r>
      <w:r>
        <w:rPr>
          <w:rtl w:val="true"/>
        </w:rPr>
        <w:t>بَابُ اسْتِحْبَابِ التَّطَوُّعِ بِالْحَجِّ وَ لَوْ بِالاسْتِدَانَةِ لِمَنْ یَمْلِکُ مَا فِیهِ وَفَاءٌ وَ عَدَمِ وُجُوبِ الْحَجِّ عَلَی مَنْ عَلَیْهِ دَیْنٌ إِلَّا أَنْ یَفْضُلَ عَنْ دَیْنِهِ مَا یَقُومُ بِالْحَجِ‌</w:t>
      </w:r>
      <w:bookmarkEnd w:id="1061"/>
    </w:p>
    <w:p>
      <w:pPr>
        <w:pStyle w:val="Heading5"/>
        <w:numPr>
          <w:ilvl w:val="4"/>
          <w:numId w:val="1"/>
        </w:numPr>
        <w:rPr/>
      </w:pPr>
      <w:bookmarkStart w:id="1062" w:name="__RefHeading___Toc4498375_417432637"/>
      <w:bookmarkStart w:id="1063" w:name="_Toc463"/>
      <w:bookmarkEnd w:id="1062"/>
      <w:r>
        <w:rPr>
          <w:rtl w:val="true"/>
        </w:rPr>
        <w:t>اشارة</w:t>
      </w:r>
      <w:bookmarkEnd w:id="1063"/>
    </w:p>
    <w:p>
      <w:pPr>
        <w:pStyle w:val="BookText"/>
        <w:rPr/>
      </w:pPr>
      <w:r>
        <w:rPr>
          <w:rStyle w:val="FootnoteAnchor"/>
        </w:rPr>
        <w:footnoteReference w:id="905"/>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بِالْحَجِّ وَ لَوْ بِالاسْتِدَانَةِ لِمَنْ یَمْلِکُ مَا فِیهِ وَفَاءٌ وَ عَدَمِ وُجُوبِ الْحَجِّ عَلَی مَنْ عَلَیْهِ دَیْنٌ إِلَّا أَنْ یَفْضُلَ عَنْ دَیْنِهِ مَا یَقُومُ بِالْحَجِ</w:t>
      </w:r>
    </w:p>
    <w:p>
      <w:pPr>
        <w:pStyle w:val="Heading5"/>
        <w:numPr>
          <w:ilvl w:val="4"/>
          <w:numId w:val="1"/>
        </w:numPr>
        <w:rPr/>
      </w:pPr>
      <w:bookmarkStart w:id="1064" w:name="__RefHeading___Toc4498377_417432637"/>
      <w:bookmarkStart w:id="1065" w:name="_Toc464"/>
      <w:bookmarkEnd w:id="1064"/>
      <w:r>
        <w:rPr>
          <w:rtl w:val="true"/>
        </w:rPr>
        <w:t>[</w:t>
      </w:r>
      <w:r>
        <w:rPr>
          <w:rtl w:val="true"/>
        </w:rPr>
        <w:t>رقم الحدیث الکلی</w:t>
      </w:r>
      <w:r>
        <w:rPr>
          <w:rtl w:val="true"/>
        </w:rPr>
        <w:t xml:space="preserve">: </w:t>
      </w:r>
      <w:r>
        <w:rPr/>
        <w:t>14467</w:t>
      </w:r>
      <w:r>
        <w:rPr>
          <w:rtl w:val="true"/>
        </w:rPr>
        <w:t xml:space="preserve"> - </w:t>
      </w:r>
      <w:r>
        <w:rPr>
          <w:rtl w:val="true"/>
        </w:rPr>
        <w:t>رقم الحدیث الباب</w:t>
      </w:r>
      <w:r>
        <w:rPr>
          <w:rtl w:val="true"/>
        </w:rPr>
        <w:t xml:space="preserve">: </w:t>
      </w:r>
      <w:r>
        <w:rPr/>
        <w:t>1</w:t>
      </w:r>
      <w:r>
        <w:rPr>
          <w:rtl w:val="true"/>
        </w:rPr>
        <w:t>]</w:t>
      </w:r>
      <w:bookmarkEnd w:id="1065"/>
    </w:p>
    <w:p>
      <w:pPr>
        <w:pStyle w:val="BookText"/>
        <w:rPr/>
      </w:pPr>
      <w:r>
        <w:rPr>
          <w:rFonts w:eastAsia="Times New Roman" w:cs="Times New Roman" w:ascii="Times New Roman" w:hAnsi="Times New Roman"/>
          <w:color w:val="111111"/>
          <w:sz w:val="28"/>
          <w:szCs w:val="28"/>
          <w:lang w:val="en-US" w:bidi="en-US"/>
        </w:rPr>
        <w:t>14467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r>
        <w:rPr>
          <w:rFonts w:ascii="Amiri" w:hAnsi="Amiri" w:eastAsia="Amiri" w:cs="Amiri"/>
          <w:color w:val="111111"/>
          <w:sz w:val="28"/>
          <w:sz w:val="28"/>
          <w:szCs w:val="28"/>
          <w:rtl w:val="true"/>
          <w:lang w:bidi="ar-SA"/>
        </w:rPr>
        <w:t>مُحَمَّدُ بْنُ الْحَسَنِ بِإِسْنَادِهِ عَنْ أَحْمَدَ بْنِ مُحَمَّدِ بْنِ عِیسَی عَنْ مُحَمَّدِ بْنِ أَبِی عُمَیْرٍ عَنْ مُعَاوِیَةَ بْنِ وَهْبٍ عَنْ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رَجُلٌ ذُو دَیْنٍ أَ فَأَتَدَیَّنُ وَ أَحُجُّ فَقَالَ نَعَمْ هُوَ أَقْضَی لِلدَّیْنِ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6" w:name="__RefHeading___Toc4498379_417432637"/>
      <w:bookmarkStart w:id="1067" w:name="_Toc465"/>
      <w:bookmarkEnd w:id="1066"/>
      <w:r>
        <w:rPr>
          <w:rtl w:val="true"/>
        </w:rPr>
        <w:t>[</w:t>
      </w:r>
      <w:r>
        <w:rPr>
          <w:rtl w:val="true"/>
        </w:rPr>
        <w:t>رقم الحدیث الکلی</w:t>
      </w:r>
      <w:r>
        <w:rPr>
          <w:rtl w:val="true"/>
        </w:rPr>
        <w:t xml:space="preserve">: </w:t>
      </w:r>
      <w:r>
        <w:rPr/>
        <w:t>14468</w:t>
      </w:r>
      <w:r>
        <w:rPr>
          <w:rtl w:val="true"/>
        </w:rPr>
        <w:t xml:space="preserve"> - </w:t>
      </w:r>
      <w:r>
        <w:rPr>
          <w:rtl w:val="true"/>
        </w:rPr>
        <w:t>رقم الحدیث الباب</w:t>
      </w:r>
      <w:r>
        <w:rPr>
          <w:rtl w:val="true"/>
        </w:rPr>
        <w:t xml:space="preserve">: </w:t>
      </w:r>
      <w:r>
        <w:rPr/>
        <w:t>2</w:t>
      </w:r>
      <w:r>
        <w:rPr>
          <w:rtl w:val="true"/>
        </w:rPr>
        <w:t>]</w:t>
      </w:r>
      <w:bookmarkEnd w:id="1067"/>
    </w:p>
    <w:p>
      <w:pPr>
        <w:pStyle w:val="BookText"/>
        <w:rPr/>
      </w:pPr>
      <w:r>
        <w:rPr>
          <w:rFonts w:eastAsia="Times New Roman" w:cs="Times New Roman" w:ascii="Times New Roman" w:hAnsi="Times New Roman"/>
          <w:color w:val="111111"/>
          <w:sz w:val="28"/>
          <w:szCs w:val="28"/>
          <w:lang w:val="en-US" w:bidi="en-US"/>
        </w:rPr>
        <w:t>14468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وَ بِإِسْنَادِهِ عَنِ الْحُسَیْنِ بْنِ سَعِیدٍ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عَلَیْهِ دَیْنٌ أَ عَلَیْهِ أَنْ یَحُجَّ قَالَ نَعَمْ الْحَدِیثَ</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4498381_417432637"/>
      <w:bookmarkStart w:id="1069" w:name="_Toc466"/>
      <w:bookmarkEnd w:id="1068"/>
      <w:r>
        <w:rPr>
          <w:rtl w:val="true"/>
        </w:rPr>
        <w:t>[</w:t>
      </w:r>
      <w:r>
        <w:rPr>
          <w:rtl w:val="true"/>
        </w:rPr>
        <w:t>رقم الحدیث الکلی</w:t>
      </w:r>
      <w:r>
        <w:rPr>
          <w:rtl w:val="true"/>
        </w:rPr>
        <w:t xml:space="preserve">: </w:t>
      </w:r>
      <w:r>
        <w:rPr/>
        <w:t>14469</w:t>
      </w:r>
      <w:r>
        <w:rPr>
          <w:rtl w:val="true"/>
        </w:rPr>
        <w:t xml:space="preserve"> - </w:t>
      </w:r>
      <w:r>
        <w:rPr>
          <w:rtl w:val="true"/>
        </w:rPr>
        <w:t>رقم الحدیث الباب</w:t>
      </w:r>
      <w:r>
        <w:rPr>
          <w:rtl w:val="true"/>
        </w:rPr>
        <w:t xml:space="preserve">: </w:t>
      </w:r>
      <w:r>
        <w:rPr/>
        <w:t>3</w:t>
      </w:r>
      <w:r>
        <w:rPr>
          <w:rtl w:val="true"/>
        </w:rPr>
        <w:t>]</w:t>
      </w:r>
      <w:bookmarkEnd w:id="1069"/>
    </w:p>
    <w:p>
      <w:pPr>
        <w:pStyle w:val="BookText"/>
        <w:rPr/>
      </w:pPr>
      <w:r>
        <w:rPr>
          <w:rFonts w:eastAsia="Times New Roman" w:cs="Times New Roman" w:ascii="Times New Roman" w:hAnsi="Times New Roman"/>
          <w:color w:val="111111"/>
          <w:sz w:val="28"/>
          <w:szCs w:val="28"/>
          <w:lang w:val="en-US" w:bidi="en-US"/>
        </w:rPr>
        <w:t>14469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 عَنْهُ عَنْ مُحَمَّدِ بْنِ أَبِی عُمَیْرٍ عَنْ جُفَیْنَةَ </w:t>
      </w:r>
      <w:r>
        <w:rPr>
          <w:rStyle w:val="FootnoteAnchor"/>
          <w:rtl w:val="true"/>
        </w:rPr>
        <w:footnoteReference w:id="9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سَدِیرٌ الصَّیْرَفِیُّ فَقَالَ إِنَّ أَبَا عَبْدِ اللَّهِ یَقْرَأُ عَلَیْکَ السَّلَامَ وَ یَقُولُ لَکَ مَا لَکَ لَا تَحُجُّ اسْتَقْرِضْ وَ حُجَّ</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4498383_417432637"/>
      <w:bookmarkStart w:id="1071" w:name="_Toc467"/>
      <w:bookmarkEnd w:id="1070"/>
      <w:r>
        <w:rPr>
          <w:rtl w:val="true"/>
        </w:rPr>
        <w:t>[</w:t>
      </w:r>
      <w:r>
        <w:rPr>
          <w:rtl w:val="true"/>
        </w:rPr>
        <w:t>رقم الحدیث الکلی</w:t>
      </w:r>
      <w:r>
        <w:rPr>
          <w:rtl w:val="true"/>
        </w:rPr>
        <w:t xml:space="preserve">: </w:t>
      </w:r>
      <w:r>
        <w:rPr/>
        <w:t>14470</w:t>
      </w:r>
      <w:r>
        <w:rPr>
          <w:rtl w:val="true"/>
        </w:rPr>
        <w:t xml:space="preserve"> - </w:t>
      </w:r>
      <w:r>
        <w:rPr>
          <w:rtl w:val="true"/>
        </w:rPr>
        <w:t>رقم الحدیث الباب</w:t>
      </w:r>
      <w:r>
        <w:rPr>
          <w:rtl w:val="true"/>
        </w:rPr>
        <w:t xml:space="preserve">: </w:t>
      </w:r>
      <w:r>
        <w:rPr/>
        <w:t>4</w:t>
      </w:r>
      <w:r>
        <w:rPr>
          <w:rtl w:val="true"/>
        </w:rPr>
        <w:t>]</w:t>
      </w:r>
      <w:bookmarkEnd w:id="107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وَ عَنْهُ عَنْ مُحَمَّدِ بْنِ الْحُسَیْنِ عَنِ الْقَاسِمِ بْنِ مُحَمَّدٍ عَنْ </w:t>
      </w:r>
      <w:bookmarkStart w:id="1072" w:name="pg12168_141926"/>
    </w:p>
    <w:p>
      <w:pPr>
        <w:pStyle w:val="BookText"/>
        <w:rPr/>
      </w:pPr>
      <w:bookmarkEnd w:id="1072"/>
      <w:r>
        <w:rPr>
          <w:rFonts w:ascii="Amiri" w:hAnsi="Amiri" w:eastAsia="Amiri" w:cs="Amiri"/>
          <w:color w:val="111111"/>
          <w:sz w:val="28"/>
          <w:sz w:val="28"/>
          <w:szCs w:val="28"/>
          <w:rtl w:val="true"/>
          <w:lang w:bidi="ar-SA"/>
        </w:rPr>
        <w:t>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الْحَجُّ وَاجِبٌ عَلَی الرَّجُلِ وَ إِنْ کَانَ عَلَیْهِ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أَحْمَدَ بْنِ مُحَمَّدٍ عَنِ الْحُسَیْنِ بْنِ سَعِیدٍ مِثْلَهُ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4498385_417432637"/>
      <w:bookmarkStart w:id="1074" w:name="_Toc468"/>
      <w:bookmarkEnd w:id="1073"/>
      <w:r>
        <w:rPr>
          <w:rtl w:val="true"/>
        </w:rPr>
        <w:t>[</w:t>
      </w:r>
      <w:r>
        <w:rPr>
          <w:rtl w:val="true"/>
        </w:rPr>
        <w:t>رقم الحدیث الکلی</w:t>
      </w:r>
      <w:r>
        <w:rPr>
          <w:rtl w:val="true"/>
        </w:rPr>
        <w:t xml:space="preserve">: </w:t>
      </w:r>
      <w:r>
        <w:rPr/>
        <w:t>14471</w:t>
      </w:r>
      <w:r>
        <w:rPr>
          <w:rtl w:val="true"/>
        </w:rPr>
        <w:t xml:space="preserve"> - </w:t>
      </w:r>
      <w:r>
        <w:rPr>
          <w:rtl w:val="true"/>
        </w:rPr>
        <w:t>رقم الحدیث الباب</w:t>
      </w:r>
      <w:r>
        <w:rPr>
          <w:rtl w:val="true"/>
        </w:rPr>
        <w:t xml:space="preserve">: </w:t>
      </w:r>
      <w:r>
        <w:rPr/>
        <w:t>5</w:t>
      </w:r>
      <w:r>
        <w:rPr>
          <w:rtl w:val="true"/>
        </w:rPr>
        <w:t>]</w:t>
      </w:r>
      <w:bookmarkEnd w:id="1074"/>
    </w:p>
    <w:p>
      <w:pPr>
        <w:pStyle w:val="BookText"/>
        <w:rPr/>
      </w:pPr>
      <w:r>
        <w:rPr>
          <w:rFonts w:eastAsia="Times New Roman" w:cs="Times New Roman" w:ascii="Times New Roman" w:hAnsi="Times New Roman"/>
          <w:color w:val="111111"/>
          <w:sz w:val="28"/>
          <w:szCs w:val="28"/>
          <w:lang w:val="en-US" w:bidi="en-US"/>
        </w:rPr>
        <w:t>14471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r>
        <w:rPr>
          <w:rFonts w:ascii="Amiri" w:hAnsi="Amiri" w:eastAsia="Amiri" w:cs="Amiri"/>
          <w:color w:val="111111"/>
          <w:sz w:val="28"/>
          <w:sz w:val="28"/>
          <w:szCs w:val="28"/>
          <w:rtl w:val="true"/>
          <w:lang w:bidi="ar-SA"/>
        </w:rPr>
        <w:t>مُحَمَّدُ بْنُ یَعْقُوبَ عَنْ عِدَّةٍ مِنْ أَصْحَابِنَا عَنْ أَحْمَدَ بْنِ مُحَمَّدِ بْنِ عِیسَی عَنْ عَلِیِّ بْنِ الْحَکَمِ عَنْ عَبْدِ الْمَلِکِ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الرَّجُلِ عَلَیْهِ دَیْنٌ یَسْتَقْرِضُ وَ یَحُجُّ قَالَ إِنْ کَانَ لَهُ وَجْهٌ فِی مَالٍ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الْمَلِکِ بْنِ عُتْبَةَ مِثْلَهُ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4498387_417432637"/>
      <w:bookmarkStart w:id="1076" w:name="_Toc469"/>
      <w:bookmarkEnd w:id="1075"/>
      <w:r>
        <w:rPr>
          <w:rtl w:val="true"/>
        </w:rPr>
        <w:t>[</w:t>
      </w:r>
      <w:r>
        <w:rPr>
          <w:rtl w:val="true"/>
        </w:rPr>
        <w:t>رقم الحدیث الکلی</w:t>
      </w:r>
      <w:r>
        <w:rPr>
          <w:rtl w:val="true"/>
        </w:rPr>
        <w:t xml:space="preserve">: </w:t>
      </w:r>
      <w:r>
        <w:rPr/>
        <w:t>14472</w:t>
      </w:r>
      <w:r>
        <w:rPr>
          <w:rtl w:val="true"/>
        </w:rPr>
        <w:t xml:space="preserve"> - </w:t>
      </w:r>
      <w:r>
        <w:rPr>
          <w:rtl w:val="true"/>
        </w:rPr>
        <w:t>رقم الحدیث الباب</w:t>
      </w:r>
      <w:r>
        <w:rPr>
          <w:rtl w:val="true"/>
        </w:rPr>
        <w:t xml:space="preserve">: </w:t>
      </w:r>
      <w:r>
        <w:rPr/>
        <w:t>6</w:t>
      </w:r>
      <w:r>
        <w:rPr>
          <w:rtl w:val="true"/>
        </w:rPr>
        <w:t>]</w:t>
      </w:r>
      <w:bookmarkEnd w:id="1076"/>
    </w:p>
    <w:p>
      <w:pPr>
        <w:pStyle w:val="BookText"/>
        <w:rPr/>
      </w:pPr>
      <w:r>
        <w:rPr>
          <w:rFonts w:eastAsia="Times New Roman" w:cs="Times New Roman" w:ascii="Times New Roman" w:hAnsi="Times New Roman"/>
          <w:color w:val="111111"/>
          <w:sz w:val="28"/>
          <w:szCs w:val="28"/>
          <w:lang w:val="en-US" w:bidi="en-US"/>
        </w:rPr>
        <w:t>14472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ascii="Amiri" w:hAnsi="Amiri" w:eastAsia="Amiri" w:cs="Amiri"/>
          <w:color w:val="111111"/>
          <w:sz w:val="28"/>
          <w:sz w:val="28"/>
          <w:szCs w:val="28"/>
          <w:rtl w:val="true"/>
          <w:lang w:bidi="ar-SA"/>
        </w:rPr>
        <w:t>وَ عَنْهُمْ عَنْ أَحْمَدَ بْنِ مُحَمَّدِ بْنِ عِیسَی عَنْ أَبِی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الرَّجُلُ یَکُونُ عَلَیْهِ الدَّیْنُ وَ یَحْضُرُهُ الشَّیْ‌ءُ أَ یَقْضِی دَیْنَهُ أَوْ یَحُجُّ قَالَ یَقْضِی بِبَعْضٍ وَ یَحُجُّ بِبَعْضٍ قُلْتُ فَإِنَّهُ لَا یَکُونُ إِلَّا بِقَدْرِ نَفَقَةِ الْحَجِّ قَالَ یَقْضِی سَنَةً وَ یَحُجُّ سَنَةً قُلْتُ أُعْطِیَ الْمَالَ مِنْ نَاحِیَةِ السُّلْطَانِ قَالَ لَا بَأْسَ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هَمَّامٍ مِثْلَهُ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4498389_417432637"/>
      <w:bookmarkStart w:id="1078" w:name="_Toc470"/>
      <w:bookmarkEnd w:id="1077"/>
      <w:r>
        <w:rPr>
          <w:rtl w:val="true"/>
        </w:rPr>
        <w:t>[</w:t>
      </w:r>
      <w:r>
        <w:rPr>
          <w:rtl w:val="true"/>
        </w:rPr>
        <w:t>رقم الحدیث الکلی</w:t>
      </w:r>
      <w:r>
        <w:rPr>
          <w:rtl w:val="true"/>
        </w:rPr>
        <w:t xml:space="preserve">: </w:t>
      </w:r>
      <w:r>
        <w:rPr/>
        <w:t>14473</w:t>
      </w:r>
      <w:r>
        <w:rPr>
          <w:rtl w:val="true"/>
        </w:rPr>
        <w:t xml:space="preserve"> - </w:t>
      </w:r>
      <w:r>
        <w:rPr>
          <w:rtl w:val="true"/>
        </w:rPr>
        <w:t>رقم الحدیث الباب</w:t>
      </w:r>
      <w:r>
        <w:rPr>
          <w:rtl w:val="true"/>
        </w:rPr>
        <w:t xml:space="preserve">: </w:t>
      </w:r>
      <w:r>
        <w:rPr/>
        <w:t>7</w:t>
      </w:r>
      <w:r>
        <w:rPr>
          <w:rtl w:val="true"/>
        </w:rPr>
        <w:t>]</w:t>
      </w:r>
      <w:bookmarkEnd w:id="107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Amiri" w:hAnsi="Amiri" w:eastAsia="Amiri" w:cs="Amiri"/>
          <w:color w:val="111111"/>
          <w:sz w:val="28"/>
          <w:sz w:val="28"/>
          <w:szCs w:val="28"/>
          <w:rtl w:val="true"/>
          <w:lang w:bidi="ar-SA"/>
        </w:rPr>
        <w:t>وَ عَنْهُمْ عَنْ أَحْمَدَ بْنِ مُحَمَّدِ بْنِ عِیسَی عَنِ الْبَرْقِیِّ عَنْ جَعْفَرِ بْنِ بَشِیرٍ عَنْ مُوسَی بْنِ بَکْرٍ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الرَّجُلِ یَسْتَقْرِضُ وَ یَحُجُّ فَقَالَ إِنْ کَانَ خَلْفَ ظَهْرِهِ مَالٌ </w:t>
      </w:r>
      <w:r>
        <w:rPr>
          <w:rStyle w:val="FootnoteAnchor"/>
          <w:rtl w:val="true"/>
        </w:rPr>
        <w:footnoteReference w:id="918"/>
      </w:r>
      <w:r>
        <w:rPr>
          <w:rFonts w:ascii="Amiri" w:hAnsi="Amiri" w:eastAsia="Amiri" w:cs="Amiri"/>
          <w:color w:val="111111"/>
          <w:sz w:val="28"/>
          <w:sz w:val="28"/>
          <w:szCs w:val="28"/>
          <w:rtl w:val="true"/>
          <w:lang w:bidi="ar-SA"/>
        </w:rPr>
        <w:t xml:space="preserve">إِنْ </w:t>
      </w:r>
      <w:bookmarkStart w:id="1079" w:name="pg12168_141927"/>
    </w:p>
    <w:p>
      <w:pPr>
        <w:pStyle w:val="BookText"/>
        <w:rPr/>
      </w:pPr>
      <w:bookmarkEnd w:id="1079"/>
      <w:r>
        <w:rPr>
          <w:rFonts w:ascii="Amiri" w:hAnsi="Amiri" w:eastAsia="Amiri" w:cs="Amiri"/>
          <w:color w:val="111111"/>
          <w:sz w:val="28"/>
          <w:sz w:val="28"/>
          <w:szCs w:val="28"/>
          <w:rtl w:val="true"/>
          <w:lang w:bidi="ar-SA"/>
        </w:rPr>
        <w:t>حَدَثَ بِهِ حَدَثٌ أُدِّیَ عَنْهُ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919"/>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4498391_417432637"/>
      <w:bookmarkStart w:id="1081" w:name="_Toc471"/>
      <w:bookmarkEnd w:id="1080"/>
      <w:r>
        <w:rPr>
          <w:rtl w:val="true"/>
        </w:rPr>
        <w:t>[</w:t>
      </w:r>
      <w:r>
        <w:rPr>
          <w:rtl w:val="true"/>
        </w:rPr>
        <w:t>رقم الحدیث الکلی</w:t>
      </w:r>
      <w:r>
        <w:rPr>
          <w:rtl w:val="true"/>
        </w:rPr>
        <w:t xml:space="preserve">: </w:t>
      </w:r>
      <w:r>
        <w:rPr/>
        <w:t>14474</w:t>
      </w:r>
      <w:r>
        <w:rPr>
          <w:rtl w:val="true"/>
        </w:rPr>
        <w:t xml:space="preserve"> - </w:t>
      </w:r>
      <w:r>
        <w:rPr>
          <w:rtl w:val="true"/>
        </w:rPr>
        <w:t>رقم الحدیث الباب</w:t>
      </w:r>
      <w:r>
        <w:rPr>
          <w:rtl w:val="true"/>
        </w:rPr>
        <w:t xml:space="preserve">: </w:t>
      </w:r>
      <w:r>
        <w:rPr/>
        <w:t>8</w:t>
      </w:r>
      <w:r>
        <w:rPr>
          <w:rtl w:val="true"/>
        </w:rPr>
        <w:t>]</w:t>
      </w:r>
      <w:bookmarkEnd w:id="1081"/>
    </w:p>
    <w:p>
      <w:pPr>
        <w:pStyle w:val="BookText"/>
        <w:rPr/>
      </w:pPr>
      <w:r>
        <w:rPr>
          <w:rFonts w:eastAsia="Times New Roman" w:cs="Times New Roman" w:ascii="Times New Roman" w:hAnsi="Times New Roman"/>
          <w:color w:val="111111"/>
          <w:sz w:val="28"/>
          <w:szCs w:val="28"/>
          <w:lang w:val="en-US" w:bidi="en-US"/>
        </w:rPr>
        <w:t>14474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وَ عَنْهُمْ عَنْ أَحْمَدَ بْنِ أَبِی عَبْدِ اللَّهِ عَنْ أَبِیهِ عَنْ أَبِی طَالِبٍ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یَحُجُّ بِدَیْنٍ وَ قَدْ حَجَّ حَجَّةَ الْإِسْلَامِ قَالَ نَعَمْ إِنَّ اللَّهَ سَیَقْضِی عَنْهُ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یَعْقُوبَ بْنِ شُعَیْبٍ مِثْلَهُ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4498393_417432637"/>
      <w:bookmarkStart w:id="1083" w:name="_Toc472"/>
      <w:bookmarkEnd w:id="1082"/>
      <w:r>
        <w:rPr>
          <w:rtl w:val="true"/>
        </w:rPr>
        <w:t>[</w:t>
      </w:r>
      <w:r>
        <w:rPr>
          <w:rtl w:val="true"/>
        </w:rPr>
        <w:t>رقم الحدیث الکلی</w:t>
      </w:r>
      <w:r>
        <w:rPr>
          <w:rtl w:val="true"/>
        </w:rPr>
        <w:t xml:space="preserve">: </w:t>
      </w:r>
      <w:r>
        <w:rPr/>
        <w:t>14475</w:t>
      </w:r>
      <w:r>
        <w:rPr>
          <w:rtl w:val="true"/>
        </w:rPr>
        <w:t xml:space="preserve"> - </w:t>
      </w:r>
      <w:r>
        <w:rPr>
          <w:rtl w:val="true"/>
        </w:rPr>
        <w:t>رقم الحدیث الباب</w:t>
      </w:r>
      <w:r>
        <w:rPr>
          <w:rtl w:val="true"/>
        </w:rPr>
        <w:t xml:space="preserve">: </w:t>
      </w:r>
      <w:r>
        <w:rPr/>
        <w:t>9</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14475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وَ عَنْهُمْ عَنْ أَحْمَدَ بْنِ أَبِی عَبْدِ اللَّهِ عَنْ مُحَمَّدِ بْنِ عَلِیٍّ عَنْ مُحَمَّدِ بْنِ الْفُضَیْلِ عَنْ مُوسَی بْنِ بَکْرٍ عَنْ أَبِی الْحَسَنِ الْأَوَّلِ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هَلْ یَسْتَقْرِضُ الرَّجُلُ وَ یَحُجُّ إِذَا کَانَ خَلْفَ ظَهْرِهِ مَا یُؤَدَّی </w:t>
      </w:r>
      <w:r>
        <w:rPr>
          <w:rStyle w:val="FootnoteAnchor"/>
          <w:rtl w:val="true"/>
        </w:rPr>
        <w:footnoteReference w:id="923"/>
      </w:r>
      <w:r>
        <w:rPr>
          <w:rFonts w:ascii="Amiri" w:hAnsi="Amiri" w:eastAsia="Amiri" w:cs="Amiri"/>
          <w:color w:val="111111"/>
          <w:sz w:val="28"/>
          <w:sz w:val="28"/>
          <w:szCs w:val="28"/>
          <w:rtl w:val="true"/>
          <w:lang w:bidi="ar-SA"/>
        </w:rPr>
        <w:t>عَنْهُ إِذَا حَدَثَ بِهِ حَدَثٌ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مُوسَی بْنِ بَکْرٍ مِثْلَهُ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4498395_417432637"/>
      <w:bookmarkStart w:id="1085" w:name="_Toc473"/>
      <w:bookmarkEnd w:id="1084"/>
      <w:r>
        <w:rPr>
          <w:rtl w:val="true"/>
        </w:rPr>
        <w:t>[</w:t>
      </w:r>
      <w:r>
        <w:rPr>
          <w:rtl w:val="true"/>
        </w:rPr>
        <w:t>رقم الحدیث الکلی</w:t>
      </w:r>
      <w:r>
        <w:rPr>
          <w:rtl w:val="true"/>
        </w:rPr>
        <w:t xml:space="preserve">: </w:t>
      </w:r>
      <w:r>
        <w:rPr/>
        <w:t>14476</w:t>
      </w:r>
      <w:r>
        <w:rPr>
          <w:rtl w:val="true"/>
        </w:rPr>
        <w:t xml:space="preserve"> - </w:t>
      </w:r>
      <w:r>
        <w:rPr>
          <w:rtl w:val="true"/>
        </w:rPr>
        <w:t>رقم الحدیث الباب</w:t>
      </w:r>
      <w:r>
        <w:rPr>
          <w:rtl w:val="true"/>
        </w:rPr>
        <w:t xml:space="preserve">: </w:t>
      </w:r>
      <w:r>
        <w:rPr/>
        <w:t>10</w:t>
      </w:r>
      <w:r>
        <w:rPr>
          <w:rtl w:val="true"/>
        </w:rPr>
        <w:t>]</w:t>
      </w:r>
      <w:bookmarkEnd w:id="108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وَ عَنْ عَلِیِّ بْنِ إِبْرَاهِیمَ عَنْ أَبِیهِ عَنِ ابْنِ أَبِی عُمَیْرٍ عَنْ مُعَاوِیَةَ بْنِ وَهْبٍ عَنْ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یَکُونُ عَلَیَّ الدَّیْنُ فَتَقَعُ فِی یَدِیَ الدَّرَاهِمُ فَإِنْ وَزَّعْتُهَا بَیْنَهُمْ لَمْ یَبْقَ شَیْ‌ءٌ فَأَحُجُّ بِهَا أَوْ أُوَزِّعُهَا بَیْنَ الْغُرَّامِ فَقَالَ تَحُجُّ بِهَا وَ ادْعُ اللَّهَ أَنْ یَقْضِیَ عَنْکَ دَیْنَکَ</w:t>
      </w:r>
      <w:r>
        <w:rPr>
          <w:rFonts w:eastAsia="Amiri" w:cs="Amiri" w:ascii="Amiri" w:hAnsi="Amiri"/>
          <w:color w:val="111111"/>
          <w:sz w:val="28"/>
          <w:szCs w:val="28"/>
          <w:rtl w:val="true"/>
          <w:lang w:bidi="ar-SA"/>
        </w:rPr>
        <w:t xml:space="preserve">. </w:t>
      </w:r>
      <w:bookmarkStart w:id="1086" w:name="pg12168_141928"/>
    </w:p>
    <w:p>
      <w:pPr>
        <w:pStyle w:val="BookText"/>
        <w:rPr/>
      </w:pPr>
      <w:bookmarkEnd w:id="1086"/>
      <w:r>
        <w:rPr>
          <w:rFonts w:ascii="Amiri" w:hAnsi="Amiri" w:eastAsia="Amiri" w:cs="Amiri"/>
          <w:color w:val="111111"/>
          <w:sz w:val="28"/>
          <w:sz w:val="28"/>
          <w:szCs w:val="28"/>
          <w:rtl w:val="true"/>
          <w:lang w:bidi="ar-SA"/>
        </w:rPr>
        <w:t xml:space="preserve">وَ رَوَاهُ الصَّدُوقُ بِإِسْنَادِهِ عَنِ ابْنِ مَحْبُوبٍ عَنْ أَبَانٍ عَنِ الْحَسَنِ </w:t>
      </w:r>
      <w:r>
        <w:rPr>
          <w:rStyle w:val="FootnoteAnchor"/>
          <w:rtl w:val="true"/>
        </w:rPr>
        <w:footnoteReference w:id="926"/>
      </w:r>
      <w:r>
        <w:rPr>
          <w:rFonts w:ascii="Amiri" w:hAnsi="Amiri" w:eastAsia="Amiri" w:cs="Amiri"/>
          <w:color w:val="111111"/>
          <w:sz w:val="28"/>
          <w:sz w:val="28"/>
          <w:szCs w:val="28"/>
          <w:rtl w:val="true"/>
          <w:lang w:bidi="ar-SA"/>
        </w:rPr>
        <w:t>بْنِ زِیَادٍ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وَ ذَکَرَ نَحْوَهُ </w:t>
      </w:r>
      <w:r>
        <w:rPr>
          <w:rStyle w:val="FootnoteAnchor"/>
          <w:rtl w:val="true"/>
        </w:rPr>
        <w:footnoteReference w:id="92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92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7" w:name="__RefHeading___Toc4498397_417432637"/>
      <w:bookmarkStart w:id="1088" w:name="_Toc474"/>
      <w:bookmarkEnd w:id="1087"/>
      <w:r>
        <w:rPr/>
        <w:t>51</w:t>
      </w:r>
      <w:r>
        <w:rPr>
          <w:rtl w:val="true"/>
        </w:rPr>
        <w:t xml:space="preserve">- </w:t>
      </w:r>
      <w:r>
        <w:rPr>
          <w:rtl w:val="true"/>
        </w:rPr>
        <w:t>بَابُ اسْتِحْبَابِ عَزْلِ التَّاجِرِ شَیْئاً مِنَ الرِّبْحِ لِنَفَقَةِ الْحَجِّ کُلَّمَا رَبِحَ‌</w:t>
      </w:r>
      <w:bookmarkEnd w:id="1088"/>
    </w:p>
    <w:p>
      <w:pPr>
        <w:pStyle w:val="Heading5"/>
        <w:numPr>
          <w:ilvl w:val="4"/>
          <w:numId w:val="1"/>
        </w:numPr>
        <w:rPr/>
      </w:pPr>
      <w:bookmarkStart w:id="1089" w:name="__RefHeading___Toc4498399_417432637"/>
      <w:bookmarkStart w:id="1090" w:name="_Toc475"/>
      <w:bookmarkEnd w:id="1089"/>
      <w:r>
        <w:rPr>
          <w:rtl w:val="true"/>
        </w:rPr>
        <w:t>اشارة</w:t>
      </w:r>
      <w:bookmarkEnd w:id="1090"/>
    </w:p>
    <w:p>
      <w:pPr>
        <w:pStyle w:val="BookText"/>
        <w:rPr/>
      </w:pPr>
      <w:r>
        <w:rPr>
          <w:rStyle w:val="FootnoteAnchor"/>
        </w:rPr>
        <w:footnoteReference w:id="930"/>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عَزْلِ التَّاجِرِ شَیْئاً مِنَ الرِّبْحِ لِنَفَقَةِ الْحَجِّ کُلَّمَا رَبِحَ</w:t>
      </w:r>
    </w:p>
    <w:p>
      <w:pPr>
        <w:pStyle w:val="Heading5"/>
        <w:numPr>
          <w:ilvl w:val="4"/>
          <w:numId w:val="1"/>
        </w:numPr>
        <w:rPr/>
      </w:pPr>
      <w:bookmarkStart w:id="1091" w:name="__RefHeading___Toc4498401_417432637"/>
      <w:bookmarkStart w:id="1092" w:name="_Toc476"/>
      <w:bookmarkEnd w:id="1091"/>
      <w:r>
        <w:rPr>
          <w:rtl w:val="true"/>
        </w:rPr>
        <w:t>[</w:t>
      </w:r>
      <w:r>
        <w:rPr>
          <w:rtl w:val="true"/>
        </w:rPr>
        <w:t>رقم الحدیث الکلی</w:t>
      </w:r>
      <w:r>
        <w:rPr>
          <w:rtl w:val="true"/>
        </w:rPr>
        <w:t xml:space="preserve">: </w:t>
      </w:r>
      <w:r>
        <w:rPr/>
        <w:t>14477</w:t>
      </w:r>
      <w:r>
        <w:rPr>
          <w:rtl w:val="true"/>
        </w:rPr>
        <w:t xml:space="preserve"> - </w:t>
      </w:r>
      <w:r>
        <w:rPr>
          <w:rtl w:val="true"/>
        </w:rPr>
        <w:t>رقم الحدیث الباب</w:t>
      </w:r>
      <w:r>
        <w:rPr>
          <w:rtl w:val="true"/>
        </w:rPr>
        <w:t xml:space="preserve">: </w:t>
      </w:r>
      <w:r>
        <w:rPr/>
        <w:t>1</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14477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إِسْحَاقَ بْنِ عَمَّارٍ قَالَ سَمِعْتُ أَبَا عَبْدِ اللَّهِ ع یَقُولُ لَوْ أَنَّ أَحَدَکُمْ إِذَا رَبِحَ الرِّبْحَ أَخَذَ مِنْهُ الشَّیْ‌ءَ فَعَزَلَهُ فَقَالَ هَذَا لِلْحَجِّ وَ إِذَا رَبِحَ أَخَذَ مِنْهُ وَ قَالَ هَذَا لِلْحَجِّ جَاءَ إِبَّانُ الْحَجِّ وَ قَدِ اجْتَمَعَتْ لَهُ نَفَقَةٌ عَزَمَ اللَّهُ لَهُ فَخَرَجَ وَ لَکِنْ أَحَدُکُمْ یَرْبَحُ الرِّبْحَ فَیُنْفِقُهُ فَإِذَا جَاءَ إِبَّانُ الْحَجِّ أَرَادَ أَنْ یُخْرِجَ ذَلِکَ مِنْ رَأْسِ مَالِهِ فَیَشُقُّ عَلَیْهِ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1093" w:name="pg12168_141929"/>
    </w:p>
    <w:p>
      <w:pPr>
        <w:pStyle w:val="Heading4"/>
        <w:numPr>
          <w:ilvl w:val="3"/>
          <w:numId w:val="1"/>
        </w:numPr>
        <w:rPr/>
      </w:pPr>
      <w:bookmarkStart w:id="1094" w:name="__RefHeading___Toc4498403_417432637"/>
      <w:bookmarkStart w:id="1095" w:name="_Toc477"/>
      <w:bookmarkEnd w:id="1093"/>
      <w:bookmarkEnd w:id="1094"/>
      <w:r>
        <w:rPr/>
        <w:t>52</w:t>
      </w:r>
      <w:r>
        <w:rPr>
          <w:rtl w:val="true"/>
        </w:rPr>
        <w:t xml:space="preserve">- </w:t>
      </w:r>
      <w:r>
        <w:rPr>
          <w:rtl w:val="true"/>
        </w:rPr>
        <w:t>بَابُ وُجُوبِ کَوْنِ نَفَقَةِ الْحَجِّ وَ الْعُمْرَةِ حَلَالًا وَاجِباً وَ نَدْباً وَ جَوَازِ الْحَجِّ بِجَوَائِزِ الظَّالِمِ وَ نَحْوِهَا مَعَ عَدَمِ الْعِلْمِ بِتَحْرِیمِهَا بِعَیْنِهَا</w:t>
      </w:r>
      <w:bookmarkEnd w:id="1095"/>
    </w:p>
    <w:p>
      <w:pPr>
        <w:pStyle w:val="Heading5"/>
        <w:numPr>
          <w:ilvl w:val="4"/>
          <w:numId w:val="1"/>
        </w:numPr>
        <w:rPr/>
      </w:pPr>
      <w:bookmarkStart w:id="1096" w:name="__RefHeading___Toc4498405_417432637"/>
      <w:bookmarkStart w:id="1097" w:name="_Toc478"/>
      <w:bookmarkEnd w:id="1096"/>
      <w:r>
        <w:rPr>
          <w:rtl w:val="true"/>
        </w:rPr>
        <w:t>اشارة</w:t>
      </w:r>
      <w:bookmarkEnd w:id="1097"/>
    </w:p>
    <w:p>
      <w:pPr>
        <w:pStyle w:val="BookText"/>
        <w:rPr/>
      </w:pPr>
      <w:r>
        <w:rPr>
          <w:rStyle w:val="FootnoteAnchor"/>
        </w:rPr>
        <w:footnoteReference w:id="933"/>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کَوْنِ نَفَقَةِ الْحَجِّ وَ الْعُمْرَةِ حَلَالًا وَاجِباً وَ نَدْباً وَ جَوَازِ الْحَجِّ بِجَوَائِزِ الظَّالِمِ وَ نَحْوِهَا مَعَ عَدَمِ الْعِلْمِ بِتَحْرِیمِهَا بِعَیْنِهَا</w:t>
      </w:r>
    </w:p>
    <w:p>
      <w:pPr>
        <w:pStyle w:val="Heading5"/>
        <w:numPr>
          <w:ilvl w:val="4"/>
          <w:numId w:val="1"/>
        </w:numPr>
        <w:rPr/>
      </w:pPr>
      <w:bookmarkStart w:id="1098" w:name="__RefHeading___Toc4498407_417432637"/>
      <w:bookmarkStart w:id="1099" w:name="_Toc479"/>
      <w:bookmarkEnd w:id="1098"/>
      <w:r>
        <w:rPr>
          <w:rtl w:val="true"/>
        </w:rPr>
        <w:t>[</w:t>
      </w:r>
      <w:r>
        <w:rPr>
          <w:rtl w:val="true"/>
        </w:rPr>
        <w:t>رقم الحدیث الکلی</w:t>
      </w:r>
      <w:r>
        <w:rPr>
          <w:rtl w:val="true"/>
        </w:rPr>
        <w:t xml:space="preserve">: </w:t>
      </w:r>
      <w:r>
        <w:rPr/>
        <w:t>14478</w:t>
      </w:r>
      <w:r>
        <w:rPr>
          <w:rtl w:val="true"/>
        </w:rPr>
        <w:t xml:space="preserve"> - </w:t>
      </w:r>
      <w:r>
        <w:rPr>
          <w:rtl w:val="true"/>
        </w:rPr>
        <w:t>رقم الحدیث الباب</w:t>
      </w:r>
      <w:r>
        <w:rPr>
          <w:rtl w:val="true"/>
        </w:rPr>
        <w:t xml:space="preserve">: </w:t>
      </w:r>
      <w:r>
        <w:rPr/>
        <w:t>1</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14478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ascii="Amiri" w:hAnsi="Amiri" w:eastAsia="Amiri" w:cs="Amiri"/>
          <w:color w:val="111111"/>
          <w:sz w:val="28"/>
          <w:sz w:val="28"/>
          <w:szCs w:val="28"/>
          <w:rtl w:val="true"/>
          <w:lang w:bidi="ar-SA"/>
        </w:rPr>
        <w:t>مُحَمَّدُ بْنُ عَلِیِّ بْنِ الْحُسَیْنِ قَالَ رُوِیَ عَنِ الْأَئِمَّةِ ع أَنَّهُمْ قَالُوا مَنْ حَجَّ بِمَالٍ حَرَامٍ نُودِیَ عِنْدَ التَّلْبِیَةِ لَا لَبَّیْکَ عَبْدِی وَ لَا سَعْدَیْکَ</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4498409_417432637"/>
      <w:bookmarkStart w:id="1101" w:name="_Toc480"/>
      <w:bookmarkEnd w:id="1100"/>
      <w:r>
        <w:rPr>
          <w:rtl w:val="true"/>
        </w:rPr>
        <w:t>[</w:t>
      </w:r>
      <w:r>
        <w:rPr>
          <w:rtl w:val="true"/>
        </w:rPr>
        <w:t>رقم الحدیث الکلی</w:t>
      </w:r>
      <w:r>
        <w:rPr>
          <w:rtl w:val="true"/>
        </w:rPr>
        <w:t xml:space="preserve">: </w:t>
      </w:r>
      <w:r>
        <w:rPr/>
        <w:t>14479</w:t>
      </w:r>
      <w:r>
        <w:rPr>
          <w:rtl w:val="true"/>
        </w:rPr>
        <w:t xml:space="preserve"> - </w:t>
      </w:r>
      <w:r>
        <w:rPr>
          <w:rtl w:val="true"/>
        </w:rPr>
        <w:t>رقم الحدیث الباب</w:t>
      </w:r>
      <w:r>
        <w:rPr>
          <w:rtl w:val="true"/>
        </w:rPr>
        <w:t xml:space="preserve">: </w:t>
      </w:r>
      <w:r>
        <w:rPr/>
        <w:t>2</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14479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ascii="Amiri" w:hAnsi="Amiri" w:eastAsia="Amiri" w:cs="Amiri"/>
          <w:color w:val="111111"/>
          <w:sz w:val="28"/>
          <w:sz w:val="28"/>
          <w:szCs w:val="28"/>
          <w:rtl w:val="true"/>
          <w:lang w:bidi="ar-SA"/>
        </w:rPr>
        <w:t>قَالَ وَ رُوِیَ عَنْ أَبِی الْحَسَنِ مُوسَی بْنِ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حَجُّ صَرُورَتِنَا وَ مُهُورُ نِسَائِنَا وَ أَکْفَانُنَا مِنْ طَهُورِ أَمْوَالِنَا</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4498411_417432637"/>
      <w:bookmarkStart w:id="1103" w:name="_Toc481"/>
      <w:bookmarkEnd w:id="1102"/>
      <w:r>
        <w:rPr>
          <w:rtl w:val="true"/>
        </w:rPr>
        <w:t>[</w:t>
      </w:r>
      <w:r>
        <w:rPr>
          <w:rtl w:val="true"/>
        </w:rPr>
        <w:t>رقم الحدیث الکلی</w:t>
      </w:r>
      <w:r>
        <w:rPr>
          <w:rtl w:val="true"/>
        </w:rPr>
        <w:t xml:space="preserve">: </w:t>
      </w:r>
      <w:r>
        <w:rPr/>
        <w:t>14480</w:t>
      </w:r>
      <w:r>
        <w:rPr>
          <w:rtl w:val="true"/>
        </w:rPr>
        <w:t xml:space="preserve"> - </w:t>
      </w:r>
      <w:r>
        <w:rPr>
          <w:rtl w:val="true"/>
        </w:rPr>
        <w:t>رقم الحدیث الباب</w:t>
      </w:r>
      <w:r>
        <w:rPr>
          <w:rtl w:val="true"/>
        </w:rPr>
        <w:t xml:space="preserve">: </w:t>
      </w:r>
      <w:r>
        <w:rPr/>
        <w:t>3</w:t>
      </w:r>
      <w:r>
        <w:rPr>
          <w:rtl w:val="true"/>
        </w:rPr>
        <w:t>]</w:t>
      </w:r>
      <w:bookmarkEnd w:id="1103"/>
    </w:p>
    <w:p>
      <w:pPr>
        <w:pStyle w:val="BookText"/>
        <w:rPr/>
      </w:pPr>
      <w:r>
        <w:rPr>
          <w:rFonts w:eastAsia="Times New Roman" w:cs="Times New Roman" w:ascii="Times New Roman" w:hAnsi="Times New Roman"/>
          <w:color w:val="111111"/>
          <w:sz w:val="28"/>
          <w:szCs w:val="28"/>
          <w:lang w:val="en-US" w:bidi="en-US"/>
        </w:rPr>
        <w:t>14480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ascii="Amiri" w:hAnsi="Amiri" w:eastAsia="Amiri" w:cs="Amiri"/>
          <w:color w:val="111111"/>
          <w:sz w:val="28"/>
          <w:sz w:val="28"/>
          <w:szCs w:val="28"/>
          <w:rtl w:val="true"/>
          <w:lang w:bidi="ar-SA"/>
        </w:rPr>
        <w:t>قَالَ وَ قَالَ الصَّادِقُ ع لَمَّا حَجَّ مُوسَی ع نَزَلَ عَلَیْهِ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مُوسَی ع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حَجَّ هَذَا الْبَیْتَ بِلَا نِیَّةٍ صَادِقَةٍ وَ لَا نَفَقَةٍ طَیِّبَةٍ فَقَالَ لَا أَدْرِی حَتَّی أَرْجِعَ إِلَی رَبِّی عَزَّ وَ جَلَّ فَلَمَّا رَجَعَ قَالَ اللَّهُ عَزَّ وَ جَلَّ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لَکَ مُوسَی وَ هُوَ أَعْلَمُ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 قَالَ لِی مَا لِمَنْ حَجَّ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نِیَّةٍ صَادِقَةٍ وَ لَا نَفَقَةٍ طَیِّبَةٍ قَالَ اللَّهُ عَزَّ وَ جَلَّ ارْجِعْ إِلَیْهِ وَ قُلْ لَهُ أَهَبُ لَهُ حَقِّی وَ أُرْضِی عَلَیْهِ خَلْقِی قَالَ یَا جَبْرَئِیلُ مَا لِمَنْ حَجَّ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بِنِیَّةٍ صَادِقَةٍ وَ نَفَقَةٍ طَیِّبَةٍ قَالَ فَرَجَعَ إِلَی اللَّهِ عَزَّ وَ جَلَّ فَأَوْحَی اللَّهُ تَعَالَی إِلَیْهِ قُلْ لَهُ أَجْعَلُهُ فِی الرَّفِیقِ الْأَعْلَی مَعَ النَّبِیِّینَ وَ الصِّدِّیقِینَ وَ الشُّهَدَاءِ وَ الصَّالِحِینَ وَ حَسُنَ أُولَئِکَ رَفِیقاً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وَجْهُهُ </w:t>
      </w:r>
      <w:r>
        <w:rPr>
          <w:rStyle w:val="FootnoteAnchor"/>
          <w:rtl w:val="true"/>
        </w:rPr>
        <w:footnoteReference w:id="937"/>
      </w:r>
      <w:r>
        <w:rPr>
          <w:rFonts w:ascii="Amiri" w:hAnsi="Amiri" w:eastAsia="Amiri" w:cs="Amiri"/>
          <w:color w:val="111111"/>
          <w:sz w:val="28"/>
          <w:sz w:val="28"/>
          <w:szCs w:val="28"/>
          <w:rtl w:val="true"/>
          <w:lang w:bidi="ar-SA"/>
        </w:rPr>
        <w:t xml:space="preserve">وَ یَحْتَمِلُ إِرَادَةَ الْمَالِ الْحَلَالِ ظَاهِراً وَ هُوَ فِی </w:t>
      </w:r>
      <w:bookmarkStart w:id="1104" w:name="pg12168_141930"/>
    </w:p>
    <w:p>
      <w:pPr>
        <w:pStyle w:val="BookText"/>
        <w:rPr/>
      </w:pPr>
      <w:bookmarkEnd w:id="1104"/>
      <w:r>
        <w:rPr>
          <w:rFonts w:ascii="Amiri" w:hAnsi="Amiri" w:eastAsia="Amiri" w:cs="Amiri"/>
          <w:color w:val="111111"/>
          <w:sz w:val="28"/>
          <w:sz w:val="28"/>
          <w:szCs w:val="28"/>
          <w:rtl w:val="true"/>
          <w:lang w:bidi="ar-SA"/>
        </w:rPr>
        <w:t>نَفْسِ الْأَمْرِ حَرَامٌ أَوْ إِرَادَةَ مَا فِیهِ شُبْهَةٌ کَجَوَائِزِ الظَّالِمِ</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4498413_417432637"/>
      <w:bookmarkStart w:id="1106" w:name="_Toc482"/>
      <w:bookmarkEnd w:id="1105"/>
      <w:r>
        <w:rPr>
          <w:rtl w:val="true"/>
        </w:rPr>
        <w:t>[</w:t>
      </w:r>
      <w:r>
        <w:rPr>
          <w:rtl w:val="true"/>
        </w:rPr>
        <w:t>رقم الحدیث الکلی</w:t>
      </w:r>
      <w:r>
        <w:rPr>
          <w:rtl w:val="true"/>
        </w:rPr>
        <w:t xml:space="preserve">: </w:t>
      </w:r>
      <w:r>
        <w:rPr/>
        <w:t>14481</w:t>
      </w:r>
      <w:r>
        <w:rPr>
          <w:rtl w:val="true"/>
        </w:rPr>
        <w:t xml:space="preserve"> - </w:t>
      </w:r>
      <w:r>
        <w:rPr>
          <w:rtl w:val="true"/>
        </w:rPr>
        <w:t>رقم الحدیث الباب</w:t>
      </w:r>
      <w:r>
        <w:rPr>
          <w:rtl w:val="true"/>
        </w:rPr>
        <w:t xml:space="preserve">: </w:t>
      </w:r>
      <w:r>
        <w:rPr/>
        <w:t>4</w:t>
      </w:r>
      <w:r>
        <w:rPr>
          <w:rtl w:val="true"/>
        </w:rPr>
        <w:t>]</w:t>
      </w:r>
      <w:bookmarkEnd w:id="1106"/>
    </w:p>
    <w:p>
      <w:pPr>
        <w:pStyle w:val="BookText"/>
        <w:rPr/>
      </w:pPr>
      <w:r>
        <w:rPr>
          <w:rFonts w:eastAsia="Times New Roman" w:cs="Times New Roman" w:ascii="Times New Roman" w:hAnsi="Times New Roman"/>
          <w:color w:val="111111"/>
          <w:sz w:val="28"/>
          <w:szCs w:val="28"/>
          <w:lang w:val="en-US" w:bidi="en-US"/>
        </w:rPr>
        <w:t>14481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وَ فِی الْخِصَالِ عَنْ أَبِیهِ عَنْ سَعْدِ بْنِ عَبْدِ اللَّهِ عَنْ أَحْمَدَ بْنِ مُحَمَّدِ بْنِ عِیسَی عَنْ مُحَمَّدِ بْنِ أَبِی عُمَیْرٍ وَ أَحْمَدَ بْنِ مُحَمَّدِ بْنِ أَبِی نَصْرٍ الْبَزَنْطِیِّ عَنْ أَبَانِ بْنِ عُثْمَانَ الْأَحْمَرِ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یَجُزْنَ فِی أَرْبَعٍ الْخِیَانَةُ وَ الْغُلُولُ وَ السَّرِقَةُ وَ الرِّبَا لَا یَجُزْنَ فِی حَجٍّ وَ لَا عُمْرَةٍ وَ لَا جِهَادٍ وَ لَا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بِإِسْنَادِهِ عَنْ أَبَانِ بْنِ عُثْمَانَ مِثْلَهُ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4498415_417432637"/>
      <w:bookmarkStart w:id="1108" w:name="_Toc483"/>
      <w:bookmarkEnd w:id="1107"/>
      <w:r>
        <w:rPr>
          <w:rtl w:val="true"/>
        </w:rPr>
        <w:t>[</w:t>
      </w:r>
      <w:r>
        <w:rPr>
          <w:rtl w:val="true"/>
        </w:rPr>
        <w:t>رقم الحدیث الکلی</w:t>
      </w:r>
      <w:r>
        <w:rPr>
          <w:rtl w:val="true"/>
        </w:rPr>
        <w:t xml:space="preserve">: </w:t>
      </w:r>
      <w:r>
        <w:rPr/>
        <w:t>14482</w:t>
      </w:r>
      <w:r>
        <w:rPr>
          <w:rtl w:val="true"/>
        </w:rPr>
        <w:t xml:space="preserve"> - </w:t>
      </w:r>
      <w:r>
        <w:rPr>
          <w:rtl w:val="true"/>
        </w:rPr>
        <w:t>رقم الحدیث الباب</w:t>
      </w:r>
      <w:r>
        <w:rPr>
          <w:rtl w:val="true"/>
        </w:rPr>
        <w:t xml:space="preserve">: </w:t>
      </w:r>
      <w:r>
        <w:rPr/>
        <w:t>5</w:t>
      </w:r>
      <w:r>
        <w:rPr>
          <w:rtl w:val="true"/>
        </w:rPr>
        <w:t>]</w:t>
      </w:r>
      <w:bookmarkEnd w:id="1108"/>
    </w:p>
    <w:p>
      <w:pPr>
        <w:pStyle w:val="BookText"/>
        <w:rPr/>
      </w:pPr>
      <w:r>
        <w:rPr>
          <w:rFonts w:eastAsia="Times New Roman" w:cs="Times New Roman" w:ascii="Times New Roman" w:hAnsi="Times New Roman"/>
          <w:color w:val="111111"/>
          <w:sz w:val="28"/>
          <w:szCs w:val="28"/>
          <w:lang w:val="en-US" w:bidi="en-US"/>
        </w:rPr>
        <w:t>14482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وَ فِی الْمَجَالِسِ عَنْ مُحَمَّدِ بْنِ عَلِیٍّ مَاجِیلَوَیْهِ عَنْ أَبِیهِ عَنْ أَحْمَدَ بْنِ أَبِی عَبْدِ اللَّهِ عَنِ الْحَسَنِ بْنِ مَحْبُوبٍ عَنْ أَبِی أَیُّوبَ الْخَرَّازِ عَنْ مُحَمَّدِ بْنِ مُسْلِمٍ وَ مِنْهَالٍ الْقَصَّابِ جَمِیعاً عَنْ أَبِی جَعْفَرٍ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أَرْبَعٍ لَمْ یُقْبَلْ مِنْهُ فِی أَرْبَعٍ مَنْ أَصَابَ مَالًا مِنْ غُلُولٍ أَوْ رِبًا أَوْ خِیَانَةٍ أَوْ سَرِقَةٍ لَمْ یُقْبَلْ مِنْهُ فِی زَکَاةٍ وَ لَا صَدَقَةٍ وَ لَا حَجٍّ وَ لَا عُمْرَةٍ</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4498417_417432637"/>
      <w:bookmarkStart w:id="1110" w:name="_Toc484"/>
      <w:bookmarkEnd w:id="1109"/>
      <w:r>
        <w:rPr>
          <w:rtl w:val="true"/>
        </w:rPr>
        <w:t>[</w:t>
      </w:r>
      <w:r>
        <w:rPr>
          <w:rtl w:val="true"/>
        </w:rPr>
        <w:t>رقم الحدیث الکلی</w:t>
      </w:r>
      <w:r>
        <w:rPr>
          <w:rtl w:val="true"/>
        </w:rPr>
        <w:t xml:space="preserve">: </w:t>
      </w:r>
      <w:r>
        <w:rPr/>
        <w:t>14483</w:t>
      </w:r>
      <w:r>
        <w:rPr>
          <w:rtl w:val="true"/>
        </w:rPr>
        <w:t xml:space="preserve"> - </w:t>
      </w:r>
      <w:r>
        <w:rPr>
          <w:rtl w:val="true"/>
        </w:rPr>
        <w:t>رقم الحدیث الباب</w:t>
      </w:r>
      <w:r>
        <w:rPr>
          <w:rtl w:val="true"/>
        </w:rPr>
        <w:t xml:space="preserve">: </w:t>
      </w:r>
      <w:r>
        <w:rPr/>
        <w:t>6</w:t>
      </w:r>
      <w:r>
        <w:rPr>
          <w:rtl w:val="true"/>
        </w:rPr>
        <w:t>]</w:t>
      </w:r>
      <w:bookmarkEnd w:id="11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942"/>
      </w:r>
      <w:r>
        <w:rPr>
          <w:rFonts w:ascii="Amiri" w:hAnsi="Amiri" w:eastAsia="Amiri" w:cs="Amiri"/>
          <w:color w:val="111111"/>
          <w:sz w:val="28"/>
          <w:sz w:val="28"/>
          <w:szCs w:val="28"/>
          <w:rtl w:val="true"/>
          <w:lang w:bidi="ar-SA"/>
        </w:rPr>
        <w:t xml:space="preserve">عَنْ رَسُولِ اللَّهِ ص أَنَّهُ قَالَ فِی آخِرِ خُطْبَةٍ خَطَبَهَا وَ مَنِ اکْتَسَبَ مَالًا حَرَاماً لَمْ یَقْبَلِ اللَّهُ مِنْهُ صَدَقَةً وَ لَا عِتْقاً وَ لَا حَجّاً وَ لَا اعْتِمَاراً وَ کَتَبَ اللَّهُ لَهُ بِعَدَدِ أَجْزَاءِ </w:t>
      </w:r>
      <w:r>
        <w:rPr>
          <w:rStyle w:val="FootnoteAnchor"/>
          <w:rtl w:val="true"/>
        </w:rPr>
        <w:footnoteReference w:id="943"/>
      </w:r>
      <w:r>
        <w:rPr>
          <w:rFonts w:ascii="Amiri" w:hAnsi="Amiri" w:eastAsia="Amiri" w:cs="Amiri"/>
          <w:color w:val="111111"/>
          <w:sz w:val="28"/>
          <w:sz w:val="28"/>
          <w:szCs w:val="28"/>
          <w:rtl w:val="true"/>
          <w:lang w:bidi="ar-SA"/>
        </w:rPr>
        <w:t>ذَلِکَ أَوْزَاراً وَ مَا بَقِیَ مِنْهُ بَعْدَ مَوْتِهِ کَانَ زَادَهُ إِلَی النَّارِ</w:t>
      </w:r>
      <w:r>
        <w:rPr>
          <w:rFonts w:eastAsia="Amiri" w:cs="Amiri" w:ascii="Amiri" w:hAnsi="Amiri"/>
          <w:color w:val="111111"/>
          <w:sz w:val="28"/>
          <w:szCs w:val="28"/>
          <w:rtl w:val="true"/>
          <w:lang w:bidi="ar-SA"/>
        </w:rPr>
        <w:t xml:space="preserve">. </w:t>
      </w:r>
      <w:bookmarkStart w:id="1111" w:name="pg12168_141931"/>
    </w:p>
    <w:p>
      <w:pPr>
        <w:pStyle w:val="Heading5"/>
        <w:numPr>
          <w:ilvl w:val="4"/>
          <w:numId w:val="1"/>
        </w:numPr>
        <w:rPr/>
      </w:pPr>
      <w:bookmarkStart w:id="1112" w:name="__RefHeading___Toc4498419_417432637"/>
      <w:bookmarkStart w:id="1113" w:name="_Toc485"/>
      <w:bookmarkEnd w:id="1111"/>
      <w:bookmarkEnd w:id="1112"/>
      <w:r>
        <w:rPr>
          <w:rtl w:val="true"/>
        </w:rPr>
        <w:t>[</w:t>
      </w:r>
      <w:r>
        <w:rPr>
          <w:rtl w:val="true"/>
        </w:rPr>
        <w:t>رقم الحدیث الکلی</w:t>
      </w:r>
      <w:r>
        <w:rPr>
          <w:rtl w:val="true"/>
        </w:rPr>
        <w:t xml:space="preserve">: </w:t>
      </w:r>
      <w:r>
        <w:rPr/>
        <w:t>14484</w:t>
      </w:r>
      <w:r>
        <w:rPr>
          <w:rtl w:val="true"/>
        </w:rPr>
        <w:t xml:space="preserve"> - </w:t>
      </w:r>
      <w:r>
        <w:rPr>
          <w:rtl w:val="true"/>
        </w:rPr>
        <w:t>رقم الحدیث الباب</w:t>
      </w:r>
      <w:r>
        <w:rPr>
          <w:rtl w:val="true"/>
        </w:rPr>
        <w:t xml:space="preserve">: </w:t>
      </w:r>
      <w:r>
        <w:rPr/>
        <w:t>7</w:t>
      </w:r>
      <w:r>
        <w:rPr>
          <w:rtl w:val="true"/>
        </w:rPr>
        <w:t>]</w:t>
      </w:r>
      <w:bookmarkEnd w:id="1113"/>
    </w:p>
    <w:p>
      <w:pPr>
        <w:pStyle w:val="BookText"/>
        <w:rPr/>
      </w:pPr>
      <w:r>
        <w:rPr>
          <w:rFonts w:eastAsia="Times New Roman" w:cs="Times New Roman" w:ascii="Times New Roman" w:hAnsi="Times New Roman"/>
          <w:color w:val="111111"/>
          <w:sz w:val="28"/>
          <w:szCs w:val="28"/>
          <w:lang w:val="en-US" w:bidi="en-US"/>
        </w:rPr>
        <w:t>14484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وَ عَنْ مُحَمَّدِ بْنِ مُوسَی بْنِ الْمُتَوَکِّلِ عَنْ عَبْدِ اللَّهِ بْنِ جَعْفَرٍ الْحِمْیَرِیِّ عَنْ أَحْمَدَ بْنِ مُحَمَّدٍ عَنِ الْحَسَنِ بْنِ مَحْبُوبٍ عَنْ حَدِیدٍ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صُونُوا دِینَکُمْ بِالْوَرَعِ وَ قَوُّوهُ بِالتَّقِیَّةِ </w:t>
      </w:r>
      <w:r>
        <w:rPr>
          <w:rStyle w:val="FootnoteAnchor"/>
          <w:rtl w:val="true"/>
        </w:rPr>
        <w:footnoteReference w:id="945"/>
      </w:r>
      <w:r>
        <w:rPr>
          <w:rFonts w:ascii="Amiri" w:hAnsi="Amiri" w:eastAsia="Amiri" w:cs="Amiri"/>
          <w:color w:val="111111"/>
          <w:sz w:val="28"/>
          <w:sz w:val="28"/>
          <w:szCs w:val="28"/>
          <w:rtl w:val="true"/>
          <w:lang w:bidi="ar-SA"/>
        </w:rPr>
        <w:t>وَ الِاسْتِغْنَاءِ بِاللَّهِ عَنْ طَلَبِ الْحَوَائِجِ مِنَ السُّلْطَانِ وَ اعْلَمُوا أَنَّهُ أَیُّمَا مُؤْمِنٍ خَضَعَ لِصَاحِبِ سُلْطَانٍ أَوْ لِمَنْ یُخَالِفُهُ عَلَی دِینِهِ طَلَباً لِمَا فِی یَدَیْهِ أَخْمَلَهُ اللَّهُ وَ مَقَّتَهُ عَلَیْهِ وَ وَکَلَهُ اللَّهُ إِلَیْهِ فَإِنْ هُوَ غَلَبَ عَلَی شَیْ‌ءٍ مِنْ دُنْیَاهُ وَ صَارَ فِی یَدَیْهِ مِنْهُ شَیْ‌ءٌ نَزَعَ اللَّهُ الْبَرَکَةَ مِنْهُ وَ لَمْ یَأْجُرْهُ عَلَی شَیْ‌ءٍ یُنْفِقُهُ فِی حَجٍّ وَ لَا عُمْرَةٍ وَ لَا عِتْقٍ</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4498421_417432637"/>
      <w:bookmarkStart w:id="1115" w:name="_Toc486"/>
      <w:bookmarkEnd w:id="1114"/>
      <w:r>
        <w:rPr>
          <w:rtl w:val="true"/>
        </w:rPr>
        <w:t>[</w:t>
      </w:r>
      <w:r>
        <w:rPr>
          <w:rtl w:val="true"/>
        </w:rPr>
        <w:t>رقم الحدیث الکلی</w:t>
      </w:r>
      <w:r>
        <w:rPr>
          <w:rtl w:val="true"/>
        </w:rPr>
        <w:t xml:space="preserve">: </w:t>
      </w:r>
      <w:r>
        <w:rPr/>
        <w:t>14485</w:t>
      </w:r>
      <w:r>
        <w:rPr>
          <w:rtl w:val="true"/>
        </w:rPr>
        <w:t xml:space="preserve"> - </w:t>
      </w:r>
      <w:r>
        <w:rPr>
          <w:rtl w:val="true"/>
        </w:rPr>
        <w:t>رقم الحدیث الباب</w:t>
      </w:r>
      <w:r>
        <w:rPr>
          <w:rtl w:val="true"/>
        </w:rPr>
        <w:t xml:space="preserve">: </w:t>
      </w:r>
      <w:r>
        <w:rPr/>
        <w:t>8</w:t>
      </w:r>
      <w:r>
        <w:rPr>
          <w:rtl w:val="true"/>
        </w:rPr>
        <w:t>]</w:t>
      </w:r>
      <w:bookmarkEnd w:id="1115"/>
    </w:p>
    <w:p>
      <w:pPr>
        <w:pStyle w:val="BookText"/>
        <w:rPr/>
      </w:pPr>
      <w:r>
        <w:rPr>
          <w:rFonts w:eastAsia="Times New Roman" w:cs="Times New Roman" w:ascii="Times New Roman" w:hAnsi="Times New Roman"/>
          <w:color w:val="111111"/>
          <w:sz w:val="28"/>
          <w:szCs w:val="28"/>
          <w:lang w:val="en-US" w:bidi="en-US"/>
        </w:rPr>
        <w:t>14485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ascii="Amiri" w:hAnsi="Amiri" w:eastAsia="Amiri" w:cs="Amiri"/>
          <w:color w:val="111111"/>
          <w:sz w:val="28"/>
          <w:sz w:val="28"/>
          <w:szCs w:val="28"/>
          <w:rtl w:val="true"/>
          <w:lang w:bidi="ar-SA"/>
        </w:rPr>
        <w:t>أَحْمَدُ بْنُ أَبِی عَبْدِ اللَّهِ الْبَرْقِیُّ فِی الْمَحَاسِنِ عَنِ النَّوْفَلِیِّ عَنِ السَّکُونِیِّ عَنْ أَبِی عَبْدِ اللَّهِ عَنْ أَبِیهِ ع أَنَّ النَّبِیَّ ص حَمَلَ جَهَازَهُ عَلَی رَاحِلَتِهِ وَ قَالَ هَذِهِ حَجَّةٌ لَا رِیَاءَ فِیهَا وَ لَا سُمْعَةَ ثُمَّ قَالَ مَنْ تَجَهَّزَ وَ فِی جَهَازِهِ عَلَمٌ حَرَامٌ لَمْ یَقْبَلِ اللَّهُ مِنْهُ الْحَجَّ</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4498423_417432637"/>
      <w:bookmarkStart w:id="1117" w:name="_Toc487"/>
      <w:bookmarkEnd w:id="1116"/>
      <w:r>
        <w:rPr>
          <w:rtl w:val="true"/>
        </w:rPr>
        <w:t>[</w:t>
      </w:r>
      <w:r>
        <w:rPr>
          <w:rtl w:val="true"/>
        </w:rPr>
        <w:t>رقم الحدیث الکلی</w:t>
      </w:r>
      <w:r>
        <w:rPr>
          <w:rtl w:val="true"/>
        </w:rPr>
        <w:t xml:space="preserve">: </w:t>
      </w:r>
      <w:r>
        <w:rPr/>
        <w:t>14486</w:t>
      </w:r>
      <w:r>
        <w:rPr>
          <w:rtl w:val="true"/>
        </w:rPr>
        <w:t xml:space="preserve"> - </w:t>
      </w:r>
      <w:r>
        <w:rPr>
          <w:rtl w:val="true"/>
        </w:rPr>
        <w:t>رقم الحدیث الباب</w:t>
      </w:r>
      <w:r>
        <w:rPr>
          <w:rtl w:val="true"/>
        </w:rPr>
        <w:t xml:space="preserve">: </w:t>
      </w:r>
      <w:r>
        <w:rPr/>
        <w:t>9</w:t>
      </w:r>
      <w:r>
        <w:rPr>
          <w:rtl w:val="true"/>
        </w:rPr>
        <w:t>]</w:t>
      </w:r>
      <w:bookmarkEnd w:id="11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مُحَمَّدُ بْنُ یَعْقُوبَ عَنْ عِدَّةٍ مِنْ أَصْحَابِنَا عَنْ أَحْمَدَ بْنِ مُحَمَّدٍ عَنِ الْحَسَنِ بْنِ مَحْبُوبٍ عَنْ أَبِی أَیُّوبَ عَنْ زُرْعَةَ </w:t>
      </w:r>
      <w:r>
        <w:rPr>
          <w:rStyle w:val="FootnoteAnchor"/>
          <w:rtl w:val="true"/>
        </w:rPr>
        <w:footnoteReference w:id="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 رَجُلٌ مِنْ أَهْلِ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مَالًا مِنْ أَعْمَالِ السُّلْطَانِ فَهُوَ یَصَّدَّقُ مِنْهُ وَ یَصِلُ قَرَابَتَهُ أَوْ یَحُجُّ لِیُغْفَرَ لَهُ مَا اکْتَسَبَ وَ هُوَ یَقُولُ إِنَّ الْحَسَناتِ یُذْهِبْنَ السَّیِّئاتِ قَالَ فَقَالَ أَبُو عَبْدِ اللَّهِ ع إِنَّ الْخَطِیئَةَ لَا تُکَفِّرُ الْخَطِیئَةَ وَ لَکِنَّ الْحَسَنَةَ تَحُطُّ الْخَطِیئَةَ ثُمَّ قَالَ أَبُو عَبْدِ اللَّهِ ع إِنَّ کَانَ خَلَطَ الْحَرَامَ حَلَالًا فَاخْتَلَطَا جَمِیعاً </w:t>
      </w:r>
      <w:bookmarkStart w:id="1118" w:name="pg12168_141932"/>
    </w:p>
    <w:p>
      <w:pPr>
        <w:pStyle w:val="BookText"/>
        <w:rPr/>
      </w:pPr>
      <w:bookmarkEnd w:id="1118"/>
      <w:r>
        <w:rPr>
          <w:rFonts w:ascii="Amiri" w:hAnsi="Amiri" w:eastAsia="Amiri" w:cs="Amiri"/>
          <w:color w:val="111111"/>
          <w:sz w:val="28"/>
          <w:sz w:val="28"/>
          <w:szCs w:val="28"/>
          <w:rtl w:val="true"/>
          <w:lang w:bidi="ar-SA"/>
        </w:rPr>
        <w:t>فَلَمْ یَعْرِفِ الْحَرَامَ مِنَ الْحَلَالِ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لَمْ یَعْلَمْ عَیْنَ الْحَرَامِ وَ لَا قَدْرَهُ وَ لَا صَاحِبَهُ وَ أَخْرَجَ خُمُسَهُ کَمَا مَرَّ فِی أَحَادِیثِ الْخُمُسِ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9" w:name="__RefHeading___Toc4498425_417432637"/>
      <w:bookmarkStart w:id="1120" w:name="_Toc488"/>
      <w:bookmarkEnd w:id="1119"/>
      <w:r>
        <w:rPr>
          <w:rtl w:val="true"/>
        </w:rPr>
        <w:t>[</w:t>
      </w:r>
      <w:r>
        <w:rPr>
          <w:rtl w:val="true"/>
        </w:rPr>
        <w:t>رقم الحدیث الکلی</w:t>
      </w:r>
      <w:r>
        <w:rPr>
          <w:rtl w:val="true"/>
        </w:rPr>
        <w:t xml:space="preserve">: </w:t>
      </w:r>
      <w:r>
        <w:rPr/>
        <w:t>14487</w:t>
      </w:r>
      <w:r>
        <w:rPr>
          <w:rtl w:val="true"/>
        </w:rPr>
        <w:t xml:space="preserve"> - </w:t>
      </w:r>
      <w:r>
        <w:rPr>
          <w:rtl w:val="true"/>
        </w:rPr>
        <w:t>رقم الحدیث الباب</w:t>
      </w:r>
      <w:r>
        <w:rPr>
          <w:rtl w:val="true"/>
        </w:rPr>
        <w:t xml:space="preserve">: </w:t>
      </w:r>
      <w:r>
        <w:rPr/>
        <w:t>10</w:t>
      </w:r>
      <w:r>
        <w:rPr>
          <w:rtl w:val="true"/>
        </w:rPr>
        <w:t>]</w:t>
      </w:r>
      <w:bookmarkEnd w:id="1120"/>
    </w:p>
    <w:p>
      <w:pPr>
        <w:pStyle w:val="BookText"/>
        <w:rPr/>
      </w:pPr>
      <w:r>
        <w:rPr>
          <w:rFonts w:eastAsia="Times New Roman" w:cs="Times New Roman" w:ascii="Times New Roman" w:hAnsi="Times New Roman"/>
          <w:color w:val="111111"/>
          <w:sz w:val="28"/>
          <w:szCs w:val="28"/>
          <w:lang w:val="en-US" w:bidi="en-US"/>
        </w:rPr>
        <w:t>14487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وَ قَدْ تَقَدَّمَ فِی حَدِیثِ أَبِی هَمَّامٍ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یَحُجُّ سَنَةً وَ یَقْضِی سَنَةً قُلْتُ أُعْطِیَ الْمَالَ مِنْ نَاحِیَةِ السُّلْطَانِ قَالَ لَا بَأْسَ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951"/>
      </w:r>
      <w:r>
        <w:rPr>
          <w:rFonts w:ascii="Amiri" w:hAnsi="Amiri" w:eastAsia="Amiri" w:cs="Amiri"/>
          <w:color w:val="111111"/>
          <w:sz w:val="28"/>
          <w:sz w:val="28"/>
          <w:szCs w:val="28"/>
          <w:rtl w:val="true"/>
          <w:lang w:bidi="ar-SA"/>
        </w:rPr>
        <w:t xml:space="preserve">وَ غَیْرِهَا </w:t>
      </w:r>
      <w:r>
        <w:rPr>
          <w:rStyle w:val="FootnoteAnchor"/>
          <w:rtl w:val="true"/>
        </w:rPr>
        <w:footnoteReference w:id="952"/>
      </w:r>
      <w:r>
        <w:rPr>
          <w:rFonts w:ascii="Amiri" w:hAnsi="Amiri" w:eastAsia="Amiri" w:cs="Amiri"/>
          <w:color w:val="111111"/>
          <w:sz w:val="28"/>
          <w:sz w:val="28"/>
          <w:szCs w:val="28"/>
          <w:rtl w:val="true"/>
          <w:lang w:bidi="ar-SA"/>
        </w:rPr>
        <w:t xml:space="preserve">وَ یَأْتِی مَا یَدُلُّ عَلَیْهِ فِی التِّجَارَةِ </w:t>
      </w:r>
      <w:r>
        <w:rPr>
          <w:rStyle w:val="FootnoteAnchor"/>
          <w:rtl w:val="true"/>
        </w:rPr>
        <w:footnoteReference w:id="953"/>
      </w:r>
      <w:r>
        <w:rPr>
          <w:rFonts w:ascii="Amiri" w:hAnsi="Amiri" w:eastAsia="Amiri" w:cs="Amiri"/>
          <w:color w:val="111111"/>
          <w:sz w:val="28"/>
          <w:sz w:val="28"/>
          <w:szCs w:val="28"/>
          <w:rtl w:val="true"/>
          <w:lang w:bidi="ar-SA"/>
        </w:rPr>
        <w:t xml:space="preserve">وَ غَیْرِ ذَلِکَ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1" w:name="__RefHeading___Toc4498427_417432637"/>
      <w:bookmarkStart w:id="1122" w:name="_Toc489"/>
      <w:bookmarkEnd w:id="1121"/>
      <w:r>
        <w:rPr/>
        <w:t>53</w:t>
      </w:r>
      <w:r>
        <w:rPr>
          <w:rtl w:val="true"/>
        </w:rPr>
        <w:t xml:space="preserve">- </w:t>
      </w:r>
      <w:r>
        <w:rPr>
          <w:rtl w:val="true"/>
        </w:rPr>
        <w:t>بَابُ اسْتِحْبَابِ تَسْهِیلِ الْحَجِّ عَلَی النَّفْسِ بِتَقْلِیلِ الْإِنْفَاقِ وَ الِاقْتِصَادِ</w:t>
      </w:r>
      <w:bookmarkEnd w:id="1122"/>
    </w:p>
    <w:p>
      <w:pPr>
        <w:pStyle w:val="Heading5"/>
        <w:numPr>
          <w:ilvl w:val="4"/>
          <w:numId w:val="1"/>
        </w:numPr>
        <w:rPr/>
      </w:pPr>
      <w:bookmarkStart w:id="1123" w:name="__RefHeading___Toc4498429_417432637"/>
      <w:bookmarkStart w:id="1124" w:name="_Toc490"/>
      <w:bookmarkEnd w:id="1123"/>
      <w:r>
        <w:rPr>
          <w:rtl w:val="true"/>
        </w:rPr>
        <w:t>اشارة</w:t>
      </w:r>
      <w:bookmarkEnd w:id="1124"/>
    </w:p>
    <w:p>
      <w:pPr>
        <w:pStyle w:val="BookText"/>
        <w:rPr/>
      </w:pPr>
      <w:r>
        <w:rPr>
          <w:rStyle w:val="FootnoteAnchor"/>
        </w:rPr>
        <w:footnoteReference w:id="955"/>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تَسْهِیلِ الْحَجِّ عَلَی النَّفْسِ بِتَقْلِیلِ الْإِنْفَاقِ وَ الِاقْتِصَادِ</w:t>
      </w:r>
    </w:p>
    <w:p>
      <w:pPr>
        <w:pStyle w:val="Heading5"/>
        <w:numPr>
          <w:ilvl w:val="4"/>
          <w:numId w:val="1"/>
        </w:numPr>
        <w:rPr/>
      </w:pPr>
      <w:bookmarkStart w:id="1125" w:name="__RefHeading___Toc4498431_417432637"/>
      <w:bookmarkStart w:id="1126" w:name="_Toc491"/>
      <w:bookmarkEnd w:id="1125"/>
      <w:r>
        <w:rPr>
          <w:rtl w:val="true"/>
        </w:rPr>
        <w:t>[</w:t>
      </w:r>
      <w:r>
        <w:rPr>
          <w:rtl w:val="true"/>
        </w:rPr>
        <w:t>رقم الحدیث الکلی</w:t>
      </w:r>
      <w:r>
        <w:rPr>
          <w:rtl w:val="true"/>
        </w:rPr>
        <w:t xml:space="preserve">: </w:t>
      </w:r>
      <w:r>
        <w:rPr/>
        <w:t>14488</w:t>
      </w:r>
      <w:r>
        <w:rPr>
          <w:rtl w:val="true"/>
        </w:rPr>
        <w:t xml:space="preserve"> - </w:t>
      </w:r>
      <w:r>
        <w:rPr>
          <w:rtl w:val="true"/>
        </w:rPr>
        <w:t>رقم الحدیث الباب</w:t>
      </w:r>
      <w:r>
        <w:rPr>
          <w:rtl w:val="true"/>
        </w:rPr>
        <w:t xml:space="preserve">: </w:t>
      </w:r>
      <w:r>
        <w:rPr/>
        <w:t>1</w:t>
      </w:r>
      <w:r>
        <w:rPr>
          <w:rtl w:val="true"/>
        </w:rPr>
        <w:t>]</w:t>
      </w:r>
      <w:bookmarkEnd w:id="112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ascii="Amiri" w:hAnsi="Amiri" w:eastAsia="Amiri" w:cs="Amiri"/>
          <w:color w:val="111111"/>
          <w:sz w:val="28"/>
          <w:sz w:val="28"/>
          <w:szCs w:val="28"/>
          <w:rtl w:val="true"/>
          <w:lang w:bidi="ar-SA"/>
        </w:rPr>
        <w:t>مُحَمَّدُ بْنُ یَعْقُوبَ عَنْ عِدَّةٍ مِنْ أَصْحَابِنَا عَنْ أَحْمَدَ بْنِ مُحَمَّدٍ عَنِ الْحَسَنِ بْنِ عَلِیٍّ عَنْ رِبْعِیِّ بْنِ عَبْدِ اللَّهِ قَالَ سَمِعْتُ أَبَا عَبْدِ اللَّهِ ع یَقُولُ إِنْ کَانَ عَلِیٌّ ع لَیَنْقَطِعُ رِکَابُهُ فِی طَرِیقِ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فَیَشُدُّهُ بِخُوصَةٍ لِیُهَوِّنَ الْحَجَّ عَلَی نَفْسِهِ</w:t>
      </w:r>
      <w:r>
        <w:rPr>
          <w:rFonts w:eastAsia="Amiri" w:cs="Amiri" w:ascii="Amiri" w:hAnsi="Amiri"/>
          <w:color w:val="111111"/>
          <w:sz w:val="28"/>
          <w:szCs w:val="28"/>
          <w:rtl w:val="true"/>
          <w:lang w:bidi="ar-SA"/>
        </w:rPr>
        <w:t xml:space="preserve">. </w:t>
      </w:r>
      <w:bookmarkStart w:id="1127" w:name="pg12168_141933"/>
    </w:p>
    <w:p>
      <w:pPr>
        <w:pStyle w:val="Heading5"/>
        <w:numPr>
          <w:ilvl w:val="4"/>
          <w:numId w:val="1"/>
        </w:numPr>
        <w:rPr/>
      </w:pPr>
      <w:bookmarkStart w:id="1128" w:name="__RefHeading___Toc4498433_417432637"/>
      <w:bookmarkStart w:id="1129" w:name="_Toc492"/>
      <w:bookmarkEnd w:id="1127"/>
      <w:bookmarkEnd w:id="1128"/>
      <w:r>
        <w:rPr>
          <w:rtl w:val="true"/>
        </w:rPr>
        <w:t>[</w:t>
      </w:r>
      <w:r>
        <w:rPr>
          <w:rtl w:val="true"/>
        </w:rPr>
        <w:t>رقم الحدیث الکلی</w:t>
      </w:r>
      <w:r>
        <w:rPr>
          <w:rtl w:val="true"/>
        </w:rPr>
        <w:t xml:space="preserve">: </w:t>
      </w:r>
      <w:r>
        <w:rPr/>
        <w:t>14489</w:t>
      </w:r>
      <w:r>
        <w:rPr>
          <w:rtl w:val="true"/>
        </w:rPr>
        <w:t xml:space="preserve"> - </w:t>
      </w:r>
      <w:r>
        <w:rPr>
          <w:rtl w:val="true"/>
        </w:rPr>
        <w:t>رقم الحدیث الباب</w:t>
      </w:r>
      <w:r>
        <w:rPr>
          <w:rtl w:val="true"/>
        </w:rPr>
        <w:t xml:space="preserve">: </w:t>
      </w:r>
      <w:r>
        <w:rPr/>
        <w:t>2</w:t>
      </w:r>
      <w:r>
        <w:rPr>
          <w:rtl w:val="true"/>
        </w:rPr>
        <w:t>]</w:t>
      </w:r>
      <w:bookmarkEnd w:id="1129"/>
    </w:p>
    <w:p>
      <w:pPr>
        <w:pStyle w:val="BookText"/>
        <w:rPr/>
      </w:pPr>
      <w:r>
        <w:rPr>
          <w:rFonts w:eastAsia="Times New Roman" w:cs="Times New Roman" w:ascii="Times New Roman" w:hAnsi="Times New Roman"/>
          <w:color w:val="111111"/>
          <w:sz w:val="28"/>
          <w:szCs w:val="28"/>
          <w:lang w:val="en-US" w:bidi="en-US"/>
        </w:rPr>
        <w:t>14489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ascii="Amiri" w:hAnsi="Amiri" w:eastAsia="Amiri" w:cs="Amiri"/>
          <w:color w:val="111111"/>
          <w:sz w:val="28"/>
          <w:sz w:val="28"/>
          <w:szCs w:val="28"/>
          <w:rtl w:val="true"/>
          <w:lang w:bidi="ar-SA"/>
        </w:rPr>
        <w:t>وَ عَنْهُمْ عَنْ أَحْمَدَ بْنِ مُحَمَّدٍ عَنِ الْبَرْقِیِّ عَنْ شَیْخٍ رَفَعَ الْحَدِیثَ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یَا فُلَانُ أَقْلِلِ النَّفَقَةَ فِی الْحَجِّ تَنْشَطْ لِلْحَجِّ وَ لَا تُکْثِرِ النَّفَقَةَ فِی الْحَجِّ فَتَمَلَّ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4498435_417432637"/>
      <w:bookmarkStart w:id="1131" w:name="_Toc493"/>
      <w:bookmarkEnd w:id="1130"/>
      <w:r>
        <w:rPr>
          <w:rtl w:val="true"/>
        </w:rPr>
        <w:t>[</w:t>
      </w:r>
      <w:r>
        <w:rPr>
          <w:rtl w:val="true"/>
        </w:rPr>
        <w:t>رقم الحدیث الکلی</w:t>
      </w:r>
      <w:r>
        <w:rPr>
          <w:rtl w:val="true"/>
        </w:rPr>
        <w:t xml:space="preserve">: </w:t>
      </w:r>
      <w:r>
        <w:rPr/>
        <w:t>14490</w:t>
      </w:r>
      <w:r>
        <w:rPr>
          <w:rtl w:val="true"/>
        </w:rPr>
        <w:t xml:space="preserve"> - </w:t>
      </w:r>
      <w:r>
        <w:rPr>
          <w:rtl w:val="true"/>
        </w:rPr>
        <w:t>رقم الحدیث الباب</w:t>
      </w:r>
      <w:r>
        <w:rPr>
          <w:rtl w:val="true"/>
        </w:rPr>
        <w:t xml:space="preserve">: </w:t>
      </w:r>
      <w:r>
        <w:rPr/>
        <w:t>3</w:t>
      </w:r>
      <w:r>
        <w:rPr>
          <w:rtl w:val="true"/>
        </w:rPr>
        <w:t>]</w:t>
      </w:r>
      <w:bookmarkEnd w:id="1131"/>
    </w:p>
    <w:p>
      <w:pPr>
        <w:pStyle w:val="BookText"/>
        <w:rPr/>
      </w:pPr>
      <w:r>
        <w:rPr>
          <w:rFonts w:eastAsia="Times New Roman" w:cs="Times New Roman" w:ascii="Times New Roman" w:hAnsi="Times New Roman"/>
          <w:color w:val="111111"/>
          <w:sz w:val="28"/>
          <w:szCs w:val="28"/>
          <w:lang w:val="en-US" w:bidi="en-US"/>
        </w:rPr>
        <w:t>14490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ascii="Amiri" w:hAnsi="Amiri" w:eastAsia="Amiri" w:cs="Amiri"/>
          <w:color w:val="111111"/>
          <w:sz w:val="28"/>
          <w:sz w:val="28"/>
          <w:szCs w:val="28"/>
          <w:rtl w:val="true"/>
          <w:lang w:bidi="ar-SA"/>
        </w:rPr>
        <w:t>وَ عَنْ مُحَمَّدِ بْنِ یَحْیَی عَنْ أَحْمَدَ بْنِ مُحَمَّدٍ عَنِ ابْنِ فَضَّالٍ عَنْ یُونُسَ بْنِ یَعْقُوبَ عَنْ خَالِهِ عَبْدِ اللَّهِ بْنِ عَبْدِ الرَّحْمَنِ عَنْ سَعِیدٍ السَّمَّانِ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أَحَدَکُمْ مِنْ أَنْ یَحُجَّ وَ یَتَصَدَّقَ قُلْتُ مَا یَبْلُغُ مَالُهُ ذَلِکَ قَالَ إِذَا أَرَادَ أَنْ یُنْفِقَ عَشَرَةَ دَرَاهِمَ فِی شَیْ‌ءٍ مِنَ الْحَجِّ أَنْفَقَ خَمْسَةً وَ صَدَّقَ بِخَمْسَةٍ أَوْ قَصَّرَ فِی شَیْ‌ءٍ مِنْ نَفَقَةِ الْحَجِّ فَیَجْعَلُ مَا یَحْبِسُ فِی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2" w:name="__RefHeading___Toc4498437_417432637"/>
      <w:bookmarkStart w:id="1133" w:name="_Toc494"/>
      <w:bookmarkEnd w:id="1132"/>
      <w:r>
        <w:rPr/>
        <w:t>54</w:t>
      </w:r>
      <w:r>
        <w:rPr>
          <w:rtl w:val="true"/>
        </w:rPr>
        <w:t xml:space="preserve">- </w:t>
      </w:r>
      <w:r>
        <w:rPr>
          <w:rtl w:val="true"/>
        </w:rPr>
        <w:t>بَابُ حُکْمِ هَدِیَّةِ الْحَجِ‌</w:t>
      </w:r>
      <w:bookmarkEnd w:id="1133"/>
    </w:p>
    <w:p>
      <w:pPr>
        <w:pStyle w:val="Heading5"/>
        <w:numPr>
          <w:ilvl w:val="4"/>
          <w:numId w:val="1"/>
        </w:numPr>
        <w:rPr/>
      </w:pPr>
      <w:bookmarkStart w:id="1134" w:name="__RefHeading___Toc4498439_417432637"/>
      <w:bookmarkStart w:id="1135" w:name="_Toc495"/>
      <w:bookmarkEnd w:id="1134"/>
      <w:r>
        <w:rPr>
          <w:rtl w:val="true"/>
        </w:rPr>
        <w:t>اشارة</w:t>
      </w:r>
      <w:bookmarkEnd w:id="1135"/>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بَابُ حُکْمِ هَدِیَّةِ الْحَجِ</w:t>
      </w:r>
    </w:p>
    <w:p>
      <w:pPr>
        <w:pStyle w:val="Heading5"/>
        <w:numPr>
          <w:ilvl w:val="4"/>
          <w:numId w:val="1"/>
        </w:numPr>
        <w:rPr/>
      </w:pPr>
      <w:bookmarkStart w:id="1136" w:name="__RefHeading___Toc4498441_417432637"/>
      <w:bookmarkStart w:id="1137" w:name="_Toc496"/>
      <w:bookmarkEnd w:id="1136"/>
      <w:r>
        <w:rPr>
          <w:rtl w:val="true"/>
        </w:rPr>
        <w:t>[</w:t>
      </w:r>
      <w:r>
        <w:rPr>
          <w:rtl w:val="true"/>
        </w:rPr>
        <w:t>رقم الحدیث الکلی</w:t>
      </w:r>
      <w:r>
        <w:rPr>
          <w:rtl w:val="true"/>
        </w:rPr>
        <w:t xml:space="preserve">: </w:t>
      </w:r>
      <w:r>
        <w:rPr/>
        <w:t>14491</w:t>
      </w:r>
      <w:r>
        <w:rPr>
          <w:rtl w:val="true"/>
        </w:rPr>
        <w:t xml:space="preserve"> - </w:t>
      </w:r>
      <w:r>
        <w:rPr>
          <w:rtl w:val="true"/>
        </w:rPr>
        <w:t>رقم الحدیث الباب</w:t>
      </w:r>
      <w:r>
        <w:rPr>
          <w:rtl w:val="true"/>
        </w:rPr>
        <w:t xml:space="preserve">: </w:t>
      </w:r>
      <w:r>
        <w:rPr/>
        <w:t>1</w:t>
      </w:r>
      <w:r>
        <w:rPr>
          <w:rtl w:val="true"/>
        </w:rPr>
        <w:t>]</w:t>
      </w:r>
      <w:bookmarkEnd w:id="1137"/>
    </w:p>
    <w:p>
      <w:pPr>
        <w:pStyle w:val="BookText"/>
        <w:rPr/>
      </w:pPr>
      <w:r>
        <w:rPr>
          <w:rFonts w:eastAsia="Times New Roman" w:cs="Times New Roman" w:ascii="Times New Roman" w:hAnsi="Times New Roman"/>
          <w:color w:val="111111"/>
          <w:sz w:val="28"/>
          <w:szCs w:val="28"/>
          <w:lang w:val="en-US" w:bidi="en-US"/>
        </w:rPr>
        <w:t>14491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مُحَمَّدُ بْنُ یَعْقُوبَ عَنْ عَلِیِّ بْنِ إِبْرَاهِیمَ عَنْ أَبِیهِ عَنْ یَحْیَی بْنِ الْمُبَارَکِ عَنْ عَبْدِ اللَّهِ بْنِ جَبَلَةَ عَنْ إِسْحَاقَ بْنِ عَمَّارٍ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هَدِیَّةُ الْحَجِّ مِنَ الْحَجِّ</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4498443_417432637"/>
      <w:bookmarkStart w:id="1139" w:name="_Toc497"/>
      <w:bookmarkEnd w:id="1138"/>
      <w:r>
        <w:rPr>
          <w:rtl w:val="true"/>
        </w:rPr>
        <w:t>[</w:t>
      </w:r>
      <w:r>
        <w:rPr>
          <w:rtl w:val="true"/>
        </w:rPr>
        <w:t>رقم الحدیث الکلی</w:t>
      </w:r>
      <w:r>
        <w:rPr>
          <w:rtl w:val="true"/>
        </w:rPr>
        <w:t xml:space="preserve">: </w:t>
      </w:r>
      <w:r>
        <w:rPr/>
        <w:t>14492</w:t>
      </w:r>
      <w:r>
        <w:rPr>
          <w:rtl w:val="true"/>
        </w:rPr>
        <w:t xml:space="preserve"> - </w:t>
      </w:r>
      <w:r>
        <w:rPr>
          <w:rtl w:val="true"/>
        </w:rPr>
        <w:t>رقم الحدیث الباب</w:t>
      </w:r>
      <w:r>
        <w:rPr>
          <w:rtl w:val="true"/>
        </w:rPr>
        <w:t xml:space="preserve">: </w:t>
      </w:r>
      <w:r>
        <w:rPr/>
        <w:t>2</w:t>
      </w:r>
      <w:r>
        <w:rPr>
          <w:rtl w:val="true"/>
        </w:rPr>
        <w:t>]</w:t>
      </w:r>
      <w:bookmarkEnd w:id="113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وَ عَنْ عِدَّةٍ مِنْ أَصْحَابِنَا عَنْ سَهْلِ بْنِ زِیَادٍ رَفَعَهُ إِلَی أَبِی </w:t>
      </w:r>
      <w:bookmarkStart w:id="1140" w:name="pg12168_141934"/>
    </w:p>
    <w:p>
      <w:pPr>
        <w:pStyle w:val="BookText"/>
        <w:rPr/>
      </w:pPr>
      <w:bookmarkEnd w:id="1140"/>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الْهَدِیَّةُ </w:t>
      </w:r>
      <w:r>
        <w:rPr>
          <w:rStyle w:val="FootnoteAnchor"/>
          <w:rtl w:val="true"/>
        </w:rPr>
        <w:footnoteReference w:id="964"/>
      </w:r>
      <w:r>
        <w:rPr>
          <w:rFonts w:ascii="Amiri" w:hAnsi="Amiri" w:eastAsia="Amiri" w:cs="Amiri"/>
          <w:color w:val="111111"/>
          <w:sz w:val="28"/>
          <w:sz w:val="28"/>
          <w:szCs w:val="28"/>
          <w:rtl w:val="true"/>
          <w:lang w:bidi="ar-SA"/>
        </w:rPr>
        <w:t>مِنْ نَفَقَةِ الْحَجِّ</w:t>
      </w:r>
      <w:r>
        <w:rPr>
          <w:rFonts w:eastAsia="Amiri" w:cs="Amiri" w:ascii="Amiri" w:hAnsi="Amiri"/>
          <w:color w:val="111111"/>
          <w:sz w:val="28"/>
          <w:szCs w:val="28"/>
          <w:rtl w:val="true"/>
          <w:lang w:bidi="ar-SA"/>
        </w:rPr>
        <w:t>.</w:t>
      </w:r>
    </w:p>
    <w:p>
      <w:pPr>
        <w:pStyle w:val="Heading5"/>
        <w:numPr>
          <w:ilvl w:val="4"/>
          <w:numId w:val="1"/>
        </w:numPr>
        <w:rPr/>
      </w:pPr>
      <w:bookmarkStart w:id="1141" w:name="__RefHeading___Toc4498445_417432637"/>
      <w:bookmarkStart w:id="1142" w:name="_Toc498"/>
      <w:bookmarkEnd w:id="1141"/>
      <w:r>
        <w:rPr>
          <w:rtl w:val="true"/>
        </w:rPr>
        <w:t>[</w:t>
      </w:r>
      <w:r>
        <w:rPr>
          <w:rtl w:val="true"/>
        </w:rPr>
        <w:t>رقم الحدیث الکلی</w:t>
      </w:r>
      <w:r>
        <w:rPr>
          <w:rtl w:val="true"/>
        </w:rPr>
        <w:t xml:space="preserve">: </w:t>
      </w:r>
      <w:r>
        <w:rPr/>
        <w:t>14493</w:t>
      </w:r>
      <w:r>
        <w:rPr>
          <w:rtl w:val="true"/>
        </w:rPr>
        <w:t xml:space="preserve"> - </w:t>
      </w:r>
      <w:r>
        <w:rPr>
          <w:rtl w:val="true"/>
        </w:rPr>
        <w:t>رقم الحدیث الباب</w:t>
      </w:r>
      <w:r>
        <w:rPr>
          <w:rtl w:val="true"/>
        </w:rPr>
        <w:t xml:space="preserve">: </w:t>
      </w:r>
      <w:r>
        <w:rPr/>
        <w:t>3</w:t>
      </w:r>
      <w:r>
        <w:rPr>
          <w:rtl w:val="true"/>
        </w:rPr>
        <w:t>]</w:t>
      </w:r>
      <w:bookmarkEnd w:id="1142"/>
    </w:p>
    <w:p>
      <w:pPr>
        <w:pStyle w:val="BookText"/>
        <w:rPr/>
      </w:pPr>
      <w:r>
        <w:rPr>
          <w:rFonts w:eastAsia="Times New Roman" w:cs="Times New Roman" w:ascii="Times New Roman" w:hAnsi="Times New Roman"/>
          <w:color w:val="111111"/>
          <w:sz w:val="28"/>
          <w:szCs w:val="28"/>
          <w:lang w:val="en-US" w:bidi="en-US"/>
        </w:rPr>
        <w:t>14493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مُحَمَّدُ بْنُ عَلِیِّ بْنِ الْحُسَیْنِ قَالَ رُوِیَ أَنَّ هَدِیَّةَ الْحَاجِّ مِنْ نَفَقَةِ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یُسْتَفَادُ مِنْ ذَلِکَ أَحَدُ حُکْمَیْنِ إِمَّا أَنَّ ثَمَنَ هَدِیَّةِ الْحَاجِّ الَّتِی لَا بُدَّ مِنْهَا إِلَی مَنْ یَخَافُ شَرَّهُ شَرْطٌ فِی الْوُجُوبِ وَ جُزْءٌ مِنَ الِاسْتِطَاعَةِ أَوْ أَنَّهُ یُسْتَحَبُّ لِلْحَاجِّ أَنْ یُهْدِیَ إِلَی إِخْوَانِهِ مَعَ إِمْکَانِهِ وَ أَنَّ ثَوَابَ الْإِنْفَاقِ فِی ذَلِکَ کَثَوَابِ النَّفَقَةِ فِی الْحَجِّ</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4498447_417432637"/>
      <w:bookmarkStart w:id="1144" w:name="_Toc499"/>
      <w:bookmarkEnd w:id="1143"/>
      <w:r>
        <w:rPr/>
        <w:t>55</w:t>
      </w:r>
      <w:r>
        <w:rPr>
          <w:rtl w:val="true"/>
        </w:rPr>
        <w:t xml:space="preserve">- </w:t>
      </w:r>
      <w:r>
        <w:rPr>
          <w:rtl w:val="true"/>
        </w:rPr>
        <w:t>بَابُ اسْتِحْبَابِ کَثْرَةِ الْإِنْفَاقِ فِی الْحَجِ‌</w:t>
      </w:r>
      <w:bookmarkEnd w:id="1144"/>
    </w:p>
    <w:p>
      <w:pPr>
        <w:pStyle w:val="Heading5"/>
        <w:numPr>
          <w:ilvl w:val="4"/>
          <w:numId w:val="1"/>
        </w:numPr>
        <w:rPr/>
      </w:pPr>
      <w:bookmarkStart w:id="1145" w:name="__RefHeading___Toc4498449_417432637"/>
      <w:bookmarkStart w:id="1146" w:name="_Toc500"/>
      <w:bookmarkEnd w:id="1145"/>
      <w:r>
        <w:rPr>
          <w:rtl w:val="true"/>
        </w:rPr>
        <w:t>اشارة</w:t>
      </w:r>
      <w:bookmarkEnd w:id="1146"/>
    </w:p>
    <w:p>
      <w:pPr>
        <w:pStyle w:val="BookText"/>
        <w:rPr/>
      </w:pPr>
      <w:r>
        <w:rPr>
          <w:rStyle w:val="FootnoteAnchor"/>
        </w:rPr>
        <w:footnoteReference w:id="966"/>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کَثْرَةِ الْإِنْفَاقِ فِی الْحَجِ</w:t>
      </w:r>
    </w:p>
    <w:p>
      <w:pPr>
        <w:pStyle w:val="Heading5"/>
        <w:numPr>
          <w:ilvl w:val="4"/>
          <w:numId w:val="1"/>
        </w:numPr>
        <w:rPr/>
      </w:pPr>
      <w:bookmarkStart w:id="1147" w:name="__RefHeading___Toc4498451_417432637"/>
      <w:bookmarkStart w:id="1148" w:name="_Toc501"/>
      <w:bookmarkEnd w:id="1147"/>
      <w:r>
        <w:rPr>
          <w:rtl w:val="true"/>
        </w:rPr>
        <w:t>[</w:t>
      </w:r>
      <w:r>
        <w:rPr>
          <w:rtl w:val="true"/>
        </w:rPr>
        <w:t>رقم الحدیث الکلی</w:t>
      </w:r>
      <w:r>
        <w:rPr>
          <w:rtl w:val="true"/>
        </w:rPr>
        <w:t xml:space="preserve">: </w:t>
      </w:r>
      <w:r>
        <w:rPr/>
        <w:t>14494</w:t>
      </w:r>
      <w:r>
        <w:rPr>
          <w:rtl w:val="true"/>
        </w:rPr>
        <w:t xml:space="preserve"> - </w:t>
      </w:r>
      <w:r>
        <w:rPr>
          <w:rtl w:val="true"/>
        </w:rPr>
        <w:t>رقم الحدیث الباب</w:t>
      </w:r>
      <w:r>
        <w:rPr>
          <w:rtl w:val="true"/>
        </w:rPr>
        <w:t xml:space="preserve">: </w:t>
      </w:r>
      <w:r>
        <w:rPr/>
        <w:t>1</w:t>
      </w:r>
      <w:r>
        <w:rPr>
          <w:rtl w:val="true"/>
        </w:rPr>
        <w:t>]</w:t>
      </w:r>
      <w:bookmarkEnd w:id="1148"/>
    </w:p>
    <w:p>
      <w:pPr>
        <w:pStyle w:val="BookText"/>
        <w:rPr/>
      </w:pPr>
      <w:r>
        <w:rPr>
          <w:rFonts w:eastAsia="Times New Roman" w:cs="Times New Roman" w:ascii="Times New Roman" w:hAnsi="Times New Roman"/>
          <w:color w:val="111111"/>
          <w:sz w:val="28"/>
          <w:szCs w:val="28"/>
          <w:lang w:val="en-US" w:bidi="en-US"/>
        </w:rPr>
        <w:t>14494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مُحَمَّدُ بْنُ عَلِیِّ بْنِ الْحُسَیْنِ بِإِسْنَادِهِ عَنِ ابْنِ أَبِی یَعْفُورٍ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مِنْ نَفَقَةٍ أَحَبَّ إِلَی اللَّهِ عَزَّ وَ جَلَّ مِنْ نَفَقَةِ قَصْدٍ وَ یُبْغِضُ الْإِسْرَافَ إِلَّا فِی الْحَجِّ وَ الْعُمْرَةِ فَرَحِمَ اللَّهُ مُؤْمِناً اکْتَسَبَ طَیِّباً وَ أَنْفَقَ مِنْ قَصْدٍ أَوْ قَدَّمَ فَضْلًا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1149" w:name="pg12168_141935"/>
    </w:p>
    <w:p>
      <w:pPr>
        <w:pStyle w:val="Heading4"/>
        <w:numPr>
          <w:ilvl w:val="3"/>
          <w:numId w:val="1"/>
        </w:numPr>
        <w:rPr/>
      </w:pPr>
      <w:bookmarkStart w:id="1150" w:name="__RefHeading___Toc4498453_417432637"/>
      <w:bookmarkStart w:id="1151" w:name="_Toc502"/>
      <w:bookmarkEnd w:id="1149"/>
      <w:bookmarkEnd w:id="1150"/>
      <w:r>
        <w:rPr/>
        <w:t>56</w:t>
      </w:r>
      <w:r>
        <w:rPr>
          <w:rtl w:val="true"/>
        </w:rPr>
        <w:t xml:space="preserve">- </w:t>
      </w:r>
      <w:r>
        <w:rPr>
          <w:rtl w:val="true"/>
        </w:rPr>
        <w:t>بَابُ اسْتِحْبَابِ التَّهْیِئَةِ لِلْحَجِّ فِی کُلِّ وَقْتٍ‌</w:t>
      </w:r>
      <w:bookmarkEnd w:id="1151"/>
    </w:p>
    <w:p>
      <w:pPr>
        <w:pStyle w:val="Heading5"/>
        <w:numPr>
          <w:ilvl w:val="4"/>
          <w:numId w:val="1"/>
        </w:numPr>
        <w:rPr/>
      </w:pPr>
      <w:bookmarkStart w:id="1152" w:name="__RefHeading___Toc4498455_417432637"/>
      <w:bookmarkStart w:id="1153" w:name="_Toc503"/>
      <w:bookmarkEnd w:id="1152"/>
      <w:r>
        <w:rPr>
          <w:rtl w:val="true"/>
        </w:rPr>
        <w:t>اشارة</w:t>
      </w:r>
      <w:bookmarkEnd w:id="1153"/>
    </w:p>
    <w:p>
      <w:pPr>
        <w:pStyle w:val="BookText"/>
        <w:rPr/>
      </w:pPr>
      <w:r>
        <w:rPr>
          <w:rStyle w:val="FootnoteAnchor"/>
        </w:rPr>
        <w:footnoteReference w:id="970"/>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التَّهْیِئَةِ لِلْحَجِّ فِی کُلِّ وَقْتٍ</w:t>
      </w:r>
    </w:p>
    <w:p>
      <w:pPr>
        <w:pStyle w:val="Heading5"/>
        <w:numPr>
          <w:ilvl w:val="4"/>
          <w:numId w:val="1"/>
        </w:numPr>
        <w:rPr/>
      </w:pPr>
      <w:bookmarkStart w:id="1154" w:name="__RefHeading___Toc4498457_417432637"/>
      <w:bookmarkStart w:id="1155" w:name="_Toc504"/>
      <w:bookmarkEnd w:id="1154"/>
      <w:r>
        <w:rPr>
          <w:rtl w:val="true"/>
        </w:rPr>
        <w:t>[</w:t>
      </w:r>
      <w:r>
        <w:rPr>
          <w:rtl w:val="true"/>
        </w:rPr>
        <w:t>رقم الحدیث الکلی</w:t>
      </w:r>
      <w:r>
        <w:rPr>
          <w:rtl w:val="true"/>
        </w:rPr>
        <w:t xml:space="preserve">: </w:t>
      </w:r>
      <w:r>
        <w:rPr/>
        <w:t>14495</w:t>
      </w:r>
      <w:r>
        <w:rPr>
          <w:rtl w:val="true"/>
        </w:rPr>
        <w:t xml:space="preserve"> - </w:t>
      </w:r>
      <w:r>
        <w:rPr>
          <w:rtl w:val="true"/>
        </w:rPr>
        <w:t>رقم الحدیث الباب</w:t>
      </w:r>
      <w:r>
        <w:rPr>
          <w:rtl w:val="true"/>
        </w:rPr>
        <w:t xml:space="preserve">: </w:t>
      </w:r>
      <w:r>
        <w:rPr/>
        <w:t>1</w:t>
      </w:r>
      <w:r>
        <w:rPr>
          <w:rtl w:val="true"/>
        </w:rPr>
        <w:t>]</w:t>
      </w:r>
      <w:bookmarkEnd w:id="1155"/>
    </w:p>
    <w:p>
      <w:pPr>
        <w:pStyle w:val="BookText"/>
        <w:rPr/>
      </w:pPr>
      <w:r>
        <w:rPr>
          <w:rFonts w:eastAsia="Times New Roman" w:cs="Times New Roman" w:ascii="Times New Roman" w:hAnsi="Times New Roman"/>
          <w:color w:val="111111"/>
          <w:sz w:val="28"/>
          <w:szCs w:val="28"/>
          <w:lang w:val="en-US" w:bidi="en-US"/>
        </w:rPr>
        <w:t>14495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مُحَمَّدُ بْنُ یَعْقُوبَ عَنْ عَلِیِّ بْنِ إِبْرَاهِیمَ عَنْ أَبِیهِ عَنِ ابْنِ أَبِی عُمَیْرٍ عَنْ حُسَیْنِ بْنِ عُثْمَانَ وَ مُحَمَّدِ بْنِ أَبِی حَمْزَةَ وَ غَیْرِهِمَا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اتَّخَذَ مَحْمِلًا لِلْحَجِّ کَانَ کَمَنْ رَبَطَ فَرَساً فِی سَبِیلِ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 یُوسُفَ عَنِ ابْنِ أَبِی عُمَیْرٍ مِثْلَهُ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4498459_417432637"/>
      <w:bookmarkStart w:id="1157" w:name="_Toc505"/>
      <w:bookmarkEnd w:id="1156"/>
      <w:r>
        <w:rPr>
          <w:rtl w:val="true"/>
        </w:rPr>
        <w:t>[</w:t>
      </w:r>
      <w:r>
        <w:rPr>
          <w:rtl w:val="true"/>
        </w:rPr>
        <w:t>رقم الحدیث الکلی</w:t>
      </w:r>
      <w:r>
        <w:rPr>
          <w:rtl w:val="true"/>
        </w:rPr>
        <w:t xml:space="preserve">: </w:t>
      </w:r>
      <w:r>
        <w:rPr/>
        <w:t>14496</w:t>
      </w:r>
      <w:r>
        <w:rPr>
          <w:rtl w:val="true"/>
        </w:rPr>
        <w:t xml:space="preserve"> - </w:t>
      </w:r>
      <w:r>
        <w:rPr>
          <w:rtl w:val="true"/>
        </w:rPr>
        <w:t>رقم الحدیث الباب</w:t>
      </w:r>
      <w:r>
        <w:rPr>
          <w:rtl w:val="true"/>
        </w:rPr>
        <w:t xml:space="preserve">: </w:t>
      </w:r>
      <w:r>
        <w:rPr/>
        <w:t>2</w:t>
      </w:r>
      <w:r>
        <w:rPr>
          <w:rtl w:val="true"/>
        </w:rPr>
        <w:t>]</w:t>
      </w:r>
      <w:bookmarkEnd w:id="1157"/>
    </w:p>
    <w:p>
      <w:pPr>
        <w:pStyle w:val="BookText"/>
        <w:rPr/>
      </w:pPr>
      <w:r>
        <w:rPr>
          <w:rFonts w:eastAsia="Times New Roman" w:cs="Times New Roman" w:ascii="Times New Roman" w:hAnsi="Times New Roman"/>
          <w:color w:val="111111"/>
          <w:sz w:val="28"/>
          <w:szCs w:val="28"/>
          <w:lang w:val="en-US" w:bidi="en-US"/>
        </w:rPr>
        <w:t>14496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وَ عَنْ عِدَّةٍ مِنْ أَصْحَابِنَا عَنْ أَحْمَدَ بْنِ مُحَمَّدٍ عَنْ مُحَمَّدِ بْنِ الْحَسَنِ بْنِ عَلَّانٍ </w:t>
      </w:r>
      <w:r>
        <w:rPr>
          <w:rStyle w:val="FootnoteAnchor"/>
          <w:rtl w:val="true"/>
        </w:rPr>
        <w:footnoteReference w:id="974"/>
      </w:r>
      <w:r>
        <w:rPr>
          <w:rFonts w:ascii="Amiri" w:hAnsi="Amiri" w:eastAsia="Amiri" w:cs="Amiri"/>
          <w:color w:val="111111"/>
          <w:sz w:val="28"/>
          <w:sz w:val="28"/>
          <w:szCs w:val="28"/>
          <w:rtl w:val="true"/>
          <w:lang w:bidi="ar-SA"/>
        </w:rPr>
        <w:t>عَنْ عَبْدِ اللَّهِ بْنِ الْمُغِیرَةِ عَنْ حَمَّادِ بْنِ طَلْحَةَ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 یَا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أَنْ یَرَاکَ اللَّهُ فِیمَا بَیْنَ الْحَجِّ إِلَی الْحَجِّ وَ أَنْتَ تَتَهَیَّأُ لِلْحَجِّ</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4498461_417432637"/>
      <w:bookmarkStart w:id="1159" w:name="_Toc506"/>
      <w:bookmarkEnd w:id="1158"/>
      <w:r>
        <w:rPr/>
        <w:t>57</w:t>
      </w:r>
      <w:r>
        <w:rPr>
          <w:rtl w:val="true"/>
        </w:rPr>
        <w:t xml:space="preserve">- </w:t>
      </w:r>
      <w:r>
        <w:rPr>
          <w:rtl w:val="true"/>
        </w:rPr>
        <w:t>بَابُ اسْتِحْبَابِ نِیَّةِ الْعَوْدِ إِلَی الْحَجِّ عِنْدَ الْخُرُوجِ مِنْ مَکَّةَ وَ کَرَاهَةِ نِیَّةِ عَدَمِ الْعَوْدِ وَ تَحْرِیمِهَا مَعَ الِاسْتِخْفَافِ بِالْحَجِ‌</w:t>
      </w:r>
      <w:bookmarkEnd w:id="1159"/>
    </w:p>
    <w:p>
      <w:pPr>
        <w:pStyle w:val="Heading5"/>
        <w:numPr>
          <w:ilvl w:val="4"/>
          <w:numId w:val="1"/>
        </w:numPr>
        <w:rPr/>
      </w:pPr>
      <w:bookmarkStart w:id="1160" w:name="__RefHeading___Toc4498463_417432637"/>
      <w:bookmarkStart w:id="1161" w:name="_Toc507"/>
      <w:bookmarkEnd w:id="1160"/>
      <w:r>
        <w:rPr>
          <w:rtl w:val="true"/>
        </w:rPr>
        <w:t>اشارة</w:t>
      </w:r>
      <w:bookmarkEnd w:id="1161"/>
    </w:p>
    <w:p>
      <w:pPr>
        <w:pStyle w:val="BookText"/>
        <w:rPr/>
      </w:pPr>
      <w:r>
        <w:rPr>
          <w:rStyle w:val="FootnoteAnchor"/>
        </w:rPr>
        <w:footnoteReference w:id="975"/>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نِیَّةِ الْعَوْدِ إِلَی الْحَجِّ عِنْدَ الْخُرُوجِ مِنْ مَکَّةَ وَ کَرَاهَةِ نِیَّةِ عَدَمِ الْعَوْدِ وَ تَحْرِیمِهَا مَعَ الِاسْتِخْفَافِ بِالْحَجِ</w:t>
      </w:r>
    </w:p>
    <w:p>
      <w:pPr>
        <w:pStyle w:val="Heading5"/>
        <w:numPr>
          <w:ilvl w:val="4"/>
          <w:numId w:val="1"/>
        </w:numPr>
        <w:rPr/>
      </w:pPr>
      <w:bookmarkStart w:id="1162" w:name="__RefHeading___Toc4498465_417432637"/>
      <w:bookmarkStart w:id="1163" w:name="_Toc508"/>
      <w:bookmarkEnd w:id="1162"/>
      <w:r>
        <w:rPr>
          <w:rtl w:val="true"/>
        </w:rPr>
        <w:t>[</w:t>
      </w:r>
      <w:r>
        <w:rPr>
          <w:rtl w:val="true"/>
        </w:rPr>
        <w:t>رقم الحدیث الکلی</w:t>
      </w:r>
      <w:r>
        <w:rPr>
          <w:rtl w:val="true"/>
        </w:rPr>
        <w:t xml:space="preserve">: </w:t>
      </w:r>
      <w:r>
        <w:rPr/>
        <w:t>14497</w:t>
      </w:r>
      <w:r>
        <w:rPr>
          <w:rtl w:val="true"/>
        </w:rPr>
        <w:t xml:space="preserve"> - </w:t>
      </w:r>
      <w:r>
        <w:rPr>
          <w:rtl w:val="true"/>
        </w:rPr>
        <w:t>رقم الحدیث الباب</w:t>
      </w:r>
      <w:r>
        <w:rPr>
          <w:rtl w:val="true"/>
        </w:rPr>
        <w:t xml:space="preserve">: </w:t>
      </w:r>
      <w:r>
        <w:rPr/>
        <w:t>1</w:t>
      </w:r>
      <w:r>
        <w:rPr>
          <w:rtl w:val="true"/>
        </w:rPr>
        <w:t>]</w:t>
      </w:r>
      <w:bookmarkEnd w:id="116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مُحَمَّدُ بْنُ یَعْقُوبَ عَنْ مُحَمَّدِ بْنِ یَحْیَی عَنْ مُحَمَّدِ بْنِ </w:t>
      </w:r>
      <w:bookmarkStart w:id="1164" w:name="pg12168_141936"/>
    </w:p>
    <w:p>
      <w:pPr>
        <w:pStyle w:val="BookText"/>
        <w:rPr/>
      </w:pPr>
      <w:bookmarkEnd w:id="1164"/>
      <w:r>
        <w:rPr>
          <w:rFonts w:ascii="Amiri" w:hAnsi="Amiri" w:eastAsia="Amiri" w:cs="Amiri"/>
          <w:color w:val="111111"/>
          <w:sz w:val="28"/>
          <w:sz w:val="28"/>
          <w:szCs w:val="28"/>
          <w:rtl w:val="true"/>
          <w:lang w:bidi="ar-SA"/>
        </w:rPr>
        <w:t>أَحْمَدَ عَنْ حَمْزَةَ بْنِ یَعْلَی عَنْ بَعْضِ الْکُوفِیِّینَ عَنْ أَحْمَدَ بْنِ عَائِذٍ عَنْ عَبْدِ اللَّهِ بْنِ سِنَانٍ قَالَ سَمِعْتُ أَبَا عَبْدِ اللَّهِ ع یَقُولُ مَنْ رَجَعَ مِنْ مَکَّةَ وَ هُوَ یَنْوِی الْحَجَّ مِنْ قَابِلٍ زِیدَ فِی عُمُرِهِ</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4498467_417432637"/>
      <w:bookmarkStart w:id="1166" w:name="_Toc509"/>
      <w:bookmarkEnd w:id="1165"/>
      <w:r>
        <w:rPr>
          <w:rtl w:val="true"/>
        </w:rPr>
        <w:t>[</w:t>
      </w:r>
      <w:r>
        <w:rPr>
          <w:rtl w:val="true"/>
        </w:rPr>
        <w:t>رقم الحدیث الکلی</w:t>
      </w:r>
      <w:r>
        <w:rPr>
          <w:rtl w:val="true"/>
        </w:rPr>
        <w:t xml:space="preserve">: </w:t>
      </w:r>
      <w:r>
        <w:rPr/>
        <w:t>14498</w:t>
      </w:r>
      <w:r>
        <w:rPr>
          <w:rtl w:val="true"/>
        </w:rPr>
        <w:t xml:space="preserve"> - </w:t>
      </w:r>
      <w:r>
        <w:rPr>
          <w:rtl w:val="true"/>
        </w:rPr>
        <w:t>رقم الحدیث الباب</w:t>
      </w:r>
      <w:r>
        <w:rPr>
          <w:rtl w:val="true"/>
        </w:rPr>
        <w:t xml:space="preserve">: </w:t>
      </w:r>
      <w:r>
        <w:rPr/>
        <w:t>2</w:t>
      </w:r>
      <w:r>
        <w:rPr>
          <w:rtl w:val="true"/>
        </w:rPr>
        <w:t>]</w:t>
      </w:r>
      <w:bookmarkEnd w:id="1166"/>
    </w:p>
    <w:p>
      <w:pPr>
        <w:pStyle w:val="BookText"/>
        <w:rPr/>
      </w:pPr>
      <w:r>
        <w:rPr>
          <w:rFonts w:eastAsia="Times New Roman" w:cs="Times New Roman" w:ascii="Times New Roman" w:hAnsi="Times New Roman"/>
          <w:color w:val="111111"/>
          <w:sz w:val="28"/>
          <w:szCs w:val="28"/>
          <w:lang w:val="en-US" w:bidi="en-US"/>
        </w:rPr>
        <w:t>14498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وَ عَنْ عَلِیِّ بْنِ إِبْرَاهِیمَ عَنْ أَبِیهِ عَنِ ابْنِ أَبِی عُمَیْرٍ عَنِ الْحُسَیْنِ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مَکَّةَ وَ هُوَ لَا یُرِیدُ الْعَوْدَ إِلَیْهَا فَقَدِ اقْتَرَبَ أَجَلُهُ وَ دَنَا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مَرَّ سُقُوطُ الْوُجُوبِ الْعَیْنِیِّ هُنَا </w:t>
      </w:r>
      <w:r>
        <w:rPr>
          <w:rStyle w:val="FootnoteAnchor"/>
          <w:rtl w:val="true"/>
        </w:rPr>
        <w:footnoteReference w:id="978"/>
      </w:r>
      <w:r>
        <w:rPr>
          <w:rFonts w:ascii="Amiri" w:hAnsi="Amiri" w:eastAsia="Amiri" w:cs="Amiri"/>
          <w:color w:val="111111"/>
          <w:sz w:val="28"/>
          <w:sz w:val="28"/>
          <w:szCs w:val="28"/>
          <w:rtl w:val="true"/>
          <w:lang w:bidi="ar-SA"/>
        </w:rPr>
        <w:t xml:space="preserve">فَیَتَعَیَّنُ حَمْلُ اسْتِحْقَاقِ الْعَذَابِ عَلَی الِاسْتِخْفَافِ إِذْ لَا یَکَادُ یَنْفَکُّ نِیَّةُ عَدَمِ الْعَوْدِ عَنْهُ وَ عَنْ مُحَمَّدِ بْنِ یَحْیَی عَنْ أَحْمَدَ بْنِ مُحَمَّدٍ عَنْ عَلِیِّ بْنِ الْحَکَمِ عَنِ الْحُسَیْنِ بْنِ عُثْمَانَ عَنْ رَجُلٍ عَنْ أَبِی عَبْدِ اللَّهِ ع مِثْلَهُ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4498469_417432637"/>
      <w:bookmarkStart w:id="1168" w:name="_Toc510"/>
      <w:bookmarkEnd w:id="1167"/>
      <w:r>
        <w:rPr>
          <w:rtl w:val="true"/>
        </w:rPr>
        <w:t>[</w:t>
      </w:r>
      <w:r>
        <w:rPr>
          <w:rtl w:val="true"/>
        </w:rPr>
        <w:t>رقم الحدیث الکلی</w:t>
      </w:r>
      <w:r>
        <w:rPr>
          <w:rtl w:val="true"/>
        </w:rPr>
        <w:t xml:space="preserve">: </w:t>
      </w:r>
      <w:r>
        <w:rPr/>
        <w:t>14499</w:t>
      </w:r>
      <w:r>
        <w:rPr>
          <w:rtl w:val="true"/>
        </w:rPr>
        <w:t xml:space="preserve"> - </w:t>
      </w:r>
      <w:r>
        <w:rPr>
          <w:rtl w:val="true"/>
        </w:rPr>
        <w:t>رقم الحدیث الباب</w:t>
      </w:r>
      <w:r>
        <w:rPr>
          <w:rtl w:val="true"/>
        </w:rPr>
        <w:t xml:space="preserve">: </w:t>
      </w:r>
      <w:r>
        <w:rPr/>
        <w:t>3</w:t>
      </w:r>
      <w:r>
        <w:rPr>
          <w:rtl w:val="true"/>
        </w:rPr>
        <w:t>]</w:t>
      </w:r>
      <w:bookmarkEnd w:id="1168"/>
    </w:p>
    <w:p>
      <w:pPr>
        <w:pStyle w:val="BookText"/>
        <w:rPr/>
      </w:pPr>
      <w:r>
        <w:rPr>
          <w:rFonts w:eastAsia="Times New Roman" w:cs="Times New Roman" w:ascii="Times New Roman" w:hAnsi="Times New Roman"/>
          <w:color w:val="111111"/>
          <w:sz w:val="28"/>
          <w:szCs w:val="28"/>
          <w:lang w:val="en-US" w:bidi="en-US"/>
        </w:rPr>
        <w:t>14499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أَرَادَ الدُّنْیَا وَ الْآخِرَةَ فَلْیَؤُمَّ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رَجَعَ مِنْ مَکَّةَ وَ هُوَ یَنْوِی الْحَجَّ مِنْ قَابِلٍ زِیدَ فِی عُمُرِهِ وَ مَنْ خَرَجَ مِنْ مَکَّةَ وَ لَا یَنْوِی الْعَوْدَ إِلَیْهَا فَقَدْ قَرُبَ أَجَلُهُ وَ دَنَا عَذَابُهُ</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4498471_417432637"/>
      <w:bookmarkStart w:id="1170" w:name="_Toc511"/>
      <w:bookmarkEnd w:id="1169"/>
      <w:r>
        <w:rPr>
          <w:rtl w:val="true"/>
        </w:rPr>
        <w:t>[</w:t>
      </w:r>
      <w:r>
        <w:rPr>
          <w:rtl w:val="true"/>
        </w:rPr>
        <w:t>رقم الحدیث الکلی</w:t>
      </w:r>
      <w:r>
        <w:rPr>
          <w:rtl w:val="true"/>
        </w:rPr>
        <w:t xml:space="preserve">: </w:t>
      </w:r>
      <w:r>
        <w:rPr/>
        <w:t>14500</w:t>
      </w:r>
      <w:r>
        <w:rPr>
          <w:rtl w:val="true"/>
        </w:rPr>
        <w:t xml:space="preserve"> - </w:t>
      </w:r>
      <w:r>
        <w:rPr>
          <w:rtl w:val="true"/>
        </w:rPr>
        <w:t>رقم الحدیث الباب</w:t>
      </w:r>
      <w:r>
        <w:rPr>
          <w:rtl w:val="true"/>
        </w:rPr>
        <w:t xml:space="preserve">: </w:t>
      </w:r>
      <w:r>
        <w:rPr/>
        <w:t>4</w:t>
      </w:r>
      <w:r>
        <w:rPr>
          <w:rtl w:val="true"/>
        </w:rPr>
        <w:t>]</w:t>
      </w:r>
      <w:bookmarkEnd w:id="11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مُحَمَّدُ بْنُ الْحَسَنِ بِإِسْنَادِهِ عَنْ أَحْمَدَ بْنِ مُحَمَّدِ بْنِ عِیسَی عَنِ الْحَسَنِ بْنِ عَلِیٍّ عَنْ مُحَمَّدِ بْنِ أَبِی حَمْزَةَ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مَکَّةَ وَ هُوَ لَا یُرِیدُ الْعَوْدَ إِلَیْهَا فَقَدِ اقْتَرَبَ أَجَلُهُ وَ دَنَا عَذَابُهُ</w:t>
      </w:r>
      <w:r>
        <w:rPr>
          <w:rFonts w:eastAsia="Amiri" w:cs="Amiri" w:ascii="Amiri" w:hAnsi="Amiri"/>
          <w:color w:val="111111"/>
          <w:sz w:val="28"/>
          <w:szCs w:val="28"/>
          <w:rtl w:val="true"/>
          <w:lang w:bidi="ar-SA"/>
        </w:rPr>
        <w:t xml:space="preserve">. </w:t>
      </w:r>
      <w:bookmarkStart w:id="1171" w:name="pg12168_141937"/>
    </w:p>
    <w:p>
      <w:pPr>
        <w:pStyle w:val="Heading5"/>
        <w:numPr>
          <w:ilvl w:val="4"/>
          <w:numId w:val="1"/>
        </w:numPr>
        <w:rPr/>
      </w:pPr>
      <w:bookmarkStart w:id="1172" w:name="__RefHeading___Toc4498473_417432637"/>
      <w:bookmarkStart w:id="1173" w:name="_Toc512"/>
      <w:bookmarkEnd w:id="1171"/>
      <w:bookmarkEnd w:id="1172"/>
      <w:r>
        <w:rPr>
          <w:rtl w:val="true"/>
        </w:rPr>
        <w:t>[</w:t>
      </w:r>
      <w:r>
        <w:rPr>
          <w:rtl w:val="true"/>
        </w:rPr>
        <w:t>رقم الحدیث الکلی</w:t>
      </w:r>
      <w:r>
        <w:rPr>
          <w:rtl w:val="true"/>
        </w:rPr>
        <w:t xml:space="preserve">: </w:t>
      </w:r>
      <w:r>
        <w:rPr/>
        <w:t>14501</w:t>
      </w:r>
      <w:r>
        <w:rPr>
          <w:rtl w:val="true"/>
        </w:rPr>
        <w:t xml:space="preserve"> - </w:t>
      </w:r>
      <w:r>
        <w:rPr>
          <w:rtl w:val="true"/>
        </w:rPr>
        <w:t>رقم الحدیث الباب</w:t>
      </w:r>
      <w:r>
        <w:rPr>
          <w:rtl w:val="true"/>
        </w:rPr>
        <w:t xml:space="preserve">: </w:t>
      </w:r>
      <w:r>
        <w:rPr/>
        <w:t>5</w:t>
      </w:r>
      <w:r>
        <w:rPr>
          <w:rtl w:val="true"/>
        </w:rPr>
        <w:t>]</w:t>
      </w:r>
      <w:bookmarkEnd w:id="1173"/>
    </w:p>
    <w:p>
      <w:pPr>
        <w:pStyle w:val="BookText"/>
        <w:rPr/>
      </w:pPr>
      <w:r>
        <w:rPr>
          <w:rFonts w:eastAsia="Times New Roman" w:cs="Times New Roman" w:ascii="Times New Roman" w:hAnsi="Times New Roman"/>
          <w:color w:val="111111"/>
          <w:sz w:val="28"/>
          <w:szCs w:val="28"/>
          <w:lang w:val="en-US" w:bidi="en-US"/>
        </w:rPr>
        <w:t>14501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ascii="Amiri" w:hAnsi="Amiri" w:eastAsia="Amiri" w:cs="Amiri"/>
          <w:color w:val="111111"/>
          <w:sz w:val="28"/>
          <w:sz w:val="28"/>
          <w:szCs w:val="28"/>
          <w:rtl w:val="true"/>
          <w:lang w:bidi="ar-SA"/>
        </w:rPr>
        <w:t>وَ عَنْهُ عَنِ الْحَسَنِ بْنِ عَلِیٍّ عَنْ أَبِی عَبْدِ اللَّهِ ع قَالَ إِنَّ یَزِیدَ بْنَ مُعَاوِیَةَ حَجَّ فَلَمَّا انْصَرَفَ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جَعَلْنَا ثَافِلًا </w:t>
      </w:r>
      <w:r>
        <w:rPr>
          <w:rStyle w:val="FootnoteAnchor"/>
          <w:rtl w:val="true"/>
        </w:rPr>
        <w:footnoteReference w:id="983"/>
      </w:r>
      <w:r>
        <w:rPr>
          <w:rFonts w:ascii="Amiri" w:hAnsi="Amiri" w:eastAsia="Amiri" w:cs="Amiri"/>
          <w:color w:val="111111"/>
          <w:sz w:val="28"/>
          <w:sz w:val="28"/>
          <w:szCs w:val="28"/>
          <w:rtl w:val="true"/>
          <w:lang w:bidi="ar-SA"/>
        </w:rPr>
        <w:t xml:space="preserve">یَمِیناً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نَعُودَ بَعْدَهَا سِنِینَا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لِلْحَجِّ وَ الْعُمْرَةِ مَا بَقِینَا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فَنَقَصَ اللَّهُ عُمُرَهُ وَ أَمَاتَهُ قَبْلَ أَجَلِهِ</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4498475_417432637"/>
      <w:bookmarkStart w:id="1175" w:name="_Toc513"/>
      <w:bookmarkEnd w:id="1174"/>
      <w:r>
        <w:rPr>
          <w:rtl w:val="true"/>
        </w:rPr>
        <w:t>[</w:t>
      </w:r>
      <w:r>
        <w:rPr>
          <w:rtl w:val="true"/>
        </w:rPr>
        <w:t>رقم الحدیث الکلی</w:t>
      </w:r>
      <w:r>
        <w:rPr>
          <w:rtl w:val="true"/>
        </w:rPr>
        <w:t xml:space="preserve">: </w:t>
      </w:r>
      <w:r>
        <w:rPr/>
        <w:t>14502</w:t>
      </w:r>
      <w:r>
        <w:rPr>
          <w:rtl w:val="true"/>
        </w:rPr>
        <w:t xml:space="preserve"> - </w:t>
      </w:r>
      <w:r>
        <w:rPr>
          <w:rtl w:val="true"/>
        </w:rPr>
        <w:t>رقم الحدیث الباب</w:t>
      </w:r>
      <w:r>
        <w:rPr>
          <w:rtl w:val="true"/>
        </w:rPr>
        <w:t xml:space="preserve">: </w:t>
      </w:r>
      <w:r>
        <w:rPr/>
        <w:t>6</w:t>
      </w:r>
      <w:r>
        <w:rPr>
          <w:rtl w:val="true"/>
        </w:rPr>
        <w:t>]</w:t>
      </w:r>
      <w:bookmarkEnd w:id="1175"/>
    </w:p>
    <w:p>
      <w:pPr>
        <w:pStyle w:val="BookText"/>
        <w:rPr/>
      </w:pPr>
      <w:r>
        <w:rPr>
          <w:rFonts w:eastAsia="Times New Roman" w:cs="Times New Roman" w:ascii="Times New Roman" w:hAnsi="Times New Roman"/>
          <w:color w:val="111111"/>
          <w:sz w:val="28"/>
          <w:szCs w:val="28"/>
          <w:lang w:val="en-US" w:bidi="en-US"/>
        </w:rPr>
        <w:t>14502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ascii="Amiri" w:hAnsi="Amiri" w:eastAsia="Amiri" w:cs="Amiri"/>
          <w:color w:val="111111"/>
          <w:sz w:val="28"/>
          <w:sz w:val="28"/>
          <w:szCs w:val="28"/>
          <w:rtl w:val="true"/>
          <w:lang w:bidi="ar-SA"/>
        </w:rPr>
        <w:t>وَ بِإِسْنَادِهِ عَنْ مُحَمَّدِ بْنِ الْحُسَیْنِ عَنْ مُحَمَّدِ بْنِ خَالِدٍ عَنْ أَبِی الْجَهْمِ عَنْ أَبِی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أَبِی عَبْدِ اللَّهِ ع وَ نَزَلْنَا الطَّرِیقَ فَقَالَ تَرَوْنَ هَذَا الْجَبَلَ ثَافِلًا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یَزِیدَ بْنَ مُعَاوِیَةَ لَمَّا رَجَعَ مِنْ حَجَّةٍ مُرْتَحِلًا إِلَی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یَقُولُ</w:t>
      </w:r>
    </w:p>
    <w:p>
      <w:pPr>
        <w:pStyle w:val="BookText"/>
        <w:rPr/>
      </w:pPr>
      <w:r>
        <w:rPr>
          <w:rFonts w:ascii="Amiri" w:hAnsi="Amiri" w:eastAsia="Amiri" w:cs="Amiri"/>
          <w:color w:val="111111"/>
          <w:sz w:val="28"/>
          <w:sz w:val="28"/>
          <w:szCs w:val="28"/>
          <w:rtl w:val="true"/>
          <w:lang w:bidi="ar-SA"/>
        </w:rPr>
        <w:t xml:space="preserve">إِذَا تَرَکْنَا ثَافِلًا یَمِیناً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نَعُودَ بَعْدَهُ سِنِینَا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لِلْحَجِّ وَ الْعُمْرَةِ مَا بَقِینَا</w:t>
      </w:r>
    </w:p>
    <w:p>
      <w:pPr>
        <w:pStyle w:val="BookText"/>
        <w:rPr/>
      </w:pPr>
      <w:r>
        <w:rPr>
          <w:rFonts w:ascii="Amiri" w:hAnsi="Amiri" w:eastAsia="Amiri" w:cs="Amiri"/>
          <w:color w:val="111111"/>
          <w:sz w:val="28"/>
          <w:sz w:val="28"/>
          <w:szCs w:val="28"/>
          <w:rtl w:val="true"/>
          <w:lang w:bidi="ar-SA"/>
        </w:rPr>
        <w:t>فَأَمَاتَهُ اللَّهُ قَبْلَ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98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1176" w:name="pg12168_141938"/>
    </w:p>
    <w:p>
      <w:pPr>
        <w:pStyle w:val="Heading4"/>
        <w:numPr>
          <w:ilvl w:val="3"/>
          <w:numId w:val="1"/>
        </w:numPr>
        <w:rPr/>
      </w:pPr>
      <w:bookmarkStart w:id="1177" w:name="__RefHeading___Toc4498477_417432637"/>
      <w:bookmarkStart w:id="1178" w:name="_Toc514"/>
      <w:bookmarkEnd w:id="1176"/>
      <w:bookmarkEnd w:id="1177"/>
      <w:r>
        <w:rPr/>
        <w:t>58</w:t>
      </w:r>
      <w:r>
        <w:rPr>
          <w:rtl w:val="true"/>
        </w:rPr>
        <w:t xml:space="preserve">- </w:t>
      </w:r>
      <w:r>
        <w:rPr>
          <w:rtl w:val="true"/>
        </w:rPr>
        <w:t>بَابُ أَنَّهُ لَا یُشْتَرَطُ فِی وُجُوبِ الْحَجِّ عَلَی الْمَرْأَةِ وُجُودُ مَحْرَمٍ لَهَا بَلِ الْأَمْنُ عَلَی نَفْسِهَا وَ لَا یَجُوزُ لِوَلِیِّهَا مَعَ ذَلِکَ أَنْ یَمْنَعَهَا وَ یُسْتَحَبُّ لَهَا اسْتِصْحَابُ مَحْرَمٍ مَعَ الْإِمْکَانِ‌</w:t>
      </w:r>
      <w:bookmarkEnd w:id="1178"/>
    </w:p>
    <w:p>
      <w:pPr>
        <w:pStyle w:val="Heading5"/>
        <w:numPr>
          <w:ilvl w:val="4"/>
          <w:numId w:val="1"/>
        </w:numPr>
        <w:rPr/>
      </w:pPr>
      <w:bookmarkStart w:id="1179" w:name="__RefHeading___Toc4498479_417432637"/>
      <w:bookmarkStart w:id="1180" w:name="_Toc515"/>
      <w:bookmarkEnd w:id="1179"/>
      <w:r>
        <w:rPr>
          <w:rtl w:val="true"/>
        </w:rPr>
        <w:t>اشارة</w:t>
      </w:r>
      <w:bookmarkEnd w:id="1180"/>
    </w:p>
    <w:p>
      <w:pPr>
        <w:pStyle w:val="BookText"/>
        <w:rPr/>
      </w:pPr>
      <w:r>
        <w:rPr>
          <w:rStyle w:val="FootnoteAnchor"/>
        </w:rPr>
        <w:footnoteReference w:id="987"/>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یُشْتَرَطُ فِی وُجُوبِ الْحَجِّ عَلَی الْمَرْأَةِ وُجُودُ مَحْرَمٍ لَهَا بَلِ الْأَمْنُ عَلَی نَفْسِهَا وَ لَا یَجُوزُ لِوَلِیِّهَا مَعَ ذَلِکَ أَنْ یَمْنَعَهَا وَ یُسْتَحَبُّ لَهَا اسْتِصْحَابُ مَحْرَمٍ مَعَ الْإِمْکَانِ</w:t>
      </w:r>
    </w:p>
    <w:p>
      <w:pPr>
        <w:pStyle w:val="Heading5"/>
        <w:numPr>
          <w:ilvl w:val="4"/>
          <w:numId w:val="1"/>
        </w:numPr>
        <w:rPr/>
      </w:pPr>
      <w:bookmarkStart w:id="1181" w:name="__RefHeading___Toc4498481_417432637"/>
      <w:bookmarkStart w:id="1182" w:name="_Toc516"/>
      <w:bookmarkEnd w:id="1181"/>
      <w:r>
        <w:rPr>
          <w:rtl w:val="true"/>
        </w:rPr>
        <w:t>[</w:t>
      </w:r>
      <w:r>
        <w:rPr>
          <w:rtl w:val="true"/>
        </w:rPr>
        <w:t>رقم الحدیث الکلی</w:t>
      </w:r>
      <w:r>
        <w:rPr>
          <w:rtl w:val="true"/>
        </w:rPr>
        <w:t xml:space="preserve">: </w:t>
      </w:r>
      <w:r>
        <w:rPr/>
        <w:t>14503</w:t>
      </w:r>
      <w:r>
        <w:rPr>
          <w:rtl w:val="true"/>
        </w:rPr>
        <w:t xml:space="preserve"> - </w:t>
      </w:r>
      <w:r>
        <w:rPr>
          <w:rtl w:val="true"/>
        </w:rPr>
        <w:t>رقم الحدیث الباب</w:t>
      </w:r>
      <w:r>
        <w:rPr>
          <w:rtl w:val="true"/>
        </w:rPr>
        <w:t xml:space="preserve">: </w:t>
      </w:r>
      <w:r>
        <w:rPr/>
        <w:t>1</w:t>
      </w:r>
      <w:r>
        <w:rPr>
          <w:rtl w:val="true"/>
        </w:rPr>
        <w:t>]</w:t>
      </w:r>
      <w:bookmarkEnd w:id="1182"/>
    </w:p>
    <w:p>
      <w:pPr>
        <w:pStyle w:val="BookText"/>
        <w:rPr/>
      </w:pPr>
      <w:r>
        <w:rPr>
          <w:rFonts w:eastAsia="Times New Roman" w:cs="Times New Roman" w:ascii="Times New Roman" w:hAnsi="Times New Roman"/>
          <w:color w:val="111111"/>
          <w:sz w:val="28"/>
          <w:szCs w:val="28"/>
          <w:lang w:val="en-US" w:bidi="en-US"/>
        </w:rPr>
        <w:t>14503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Amiri" w:hAnsi="Amiri" w:eastAsia="Amiri" w:cs="Amiri"/>
          <w:color w:val="111111"/>
          <w:sz w:val="28"/>
          <w:sz w:val="28"/>
          <w:szCs w:val="28"/>
          <w:rtl w:val="true"/>
          <w:lang w:bidi="ar-SA"/>
        </w:rPr>
        <w:t>مُحَمَّدُ بْنُ عَلِیِّ بْنِ الْحُسَیْنِ بِإِسْنَادِهِ عَنِ الْبَزَنْطِیِّ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قَدْ عَرَفْتَنِی بِعَمَلِی تَأْتِینِی الْمَرْأَةُ أَعْرِفُهَا بِإِسْلَامِهَا وَ حُبِّهَا إِیَّاکُمْ وَ وَلَایَتِهَا لَکُمْ لَیْسَ لَهَا مَحْرَمٌ قَالَ إِذَا جَاءَتِ الْمَرْأَةُ الْمُسْلِمَةُ فَاحْمِلْهَا فَإِنَّ الْمُؤْمِنَ مَحْرَمُ الْمُؤْمِنَةِ ثُمَّ تَلَا هَذِهِ الْآیَةَ وَ الْمُؤْمِنُونَ وَ الْمُؤْمِناتُ بَعْضُهُمْ أَوْلِیاءُ بَعْضٍ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عَبْدِ الرَّحْمَنِ عَنْ صَفْوَانَ بْنِ مِهْرَانَ نَحْوَهُ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4498483_417432637"/>
      <w:bookmarkStart w:id="1184" w:name="_Toc517"/>
      <w:bookmarkEnd w:id="1183"/>
      <w:r>
        <w:rPr>
          <w:rtl w:val="true"/>
        </w:rPr>
        <w:t>[</w:t>
      </w:r>
      <w:r>
        <w:rPr>
          <w:rtl w:val="true"/>
        </w:rPr>
        <w:t>رقم الحدیث الکلی</w:t>
      </w:r>
      <w:r>
        <w:rPr>
          <w:rtl w:val="true"/>
        </w:rPr>
        <w:t xml:space="preserve">: </w:t>
      </w:r>
      <w:r>
        <w:rPr/>
        <w:t>14504</w:t>
      </w:r>
      <w:r>
        <w:rPr>
          <w:rtl w:val="true"/>
        </w:rPr>
        <w:t xml:space="preserve"> - </w:t>
      </w:r>
      <w:r>
        <w:rPr>
          <w:rtl w:val="true"/>
        </w:rPr>
        <w:t>رقم الحدیث الباب</w:t>
      </w:r>
      <w:r>
        <w:rPr>
          <w:rtl w:val="true"/>
        </w:rPr>
        <w:t xml:space="preserve">: </w:t>
      </w:r>
      <w:r>
        <w:rPr/>
        <w:t>2</w:t>
      </w:r>
      <w:r>
        <w:rPr>
          <w:rtl w:val="true"/>
        </w:rPr>
        <w:t>]</w:t>
      </w:r>
      <w:bookmarkEnd w:id="1184"/>
    </w:p>
    <w:p>
      <w:pPr>
        <w:pStyle w:val="BookText"/>
        <w:rPr/>
      </w:pPr>
      <w:r>
        <w:rPr>
          <w:rFonts w:eastAsia="Times New Roman" w:cs="Times New Roman" w:ascii="Times New Roman" w:hAnsi="Times New Roman"/>
          <w:color w:val="111111"/>
          <w:sz w:val="28"/>
          <w:szCs w:val="28"/>
          <w:lang w:val="en-US" w:bidi="en-US"/>
        </w:rPr>
        <w:t>14504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هِشَامِ بْنِ سَالِمٍ عَنْ سُلَیْمَانَ بْنِ خَالِدٍ عَنْ أَبِی عَبْدِ اللَّهِ ع فِی الْمَرْأَةِ تُرِیدُ الْحَجَّ لَیْسَ مَعَهَا مَحْرَمٌ هَلْ یَصْلُحُ لَهَا الْحَجُّ فَقَالَ نَعَمْ إِذَا کَانَتْ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هِشَامٍ مِثْلَهُ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4498485_417432637"/>
      <w:bookmarkStart w:id="1186" w:name="_Toc518"/>
      <w:bookmarkEnd w:id="1185"/>
      <w:r>
        <w:rPr>
          <w:rtl w:val="true"/>
        </w:rPr>
        <w:t>[</w:t>
      </w:r>
      <w:r>
        <w:rPr>
          <w:rtl w:val="true"/>
        </w:rPr>
        <w:t>رقم الحدیث الکلی</w:t>
      </w:r>
      <w:r>
        <w:rPr>
          <w:rtl w:val="true"/>
        </w:rPr>
        <w:t xml:space="preserve">: </w:t>
      </w:r>
      <w:r>
        <w:rPr/>
        <w:t>14505</w:t>
      </w:r>
      <w:r>
        <w:rPr>
          <w:rtl w:val="true"/>
        </w:rPr>
        <w:t xml:space="preserve"> - </w:t>
      </w:r>
      <w:r>
        <w:rPr>
          <w:rtl w:val="true"/>
        </w:rPr>
        <w:t>رقم الحدیث الباب</w:t>
      </w:r>
      <w:r>
        <w:rPr>
          <w:rtl w:val="true"/>
        </w:rPr>
        <w:t xml:space="preserve">: </w:t>
      </w:r>
      <w:r>
        <w:rPr/>
        <w:t>3</w:t>
      </w:r>
      <w:r>
        <w:rPr>
          <w:rtl w:val="true"/>
        </w:rPr>
        <w:t>]</w:t>
      </w:r>
      <w:bookmarkEnd w:id="118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مُحَمَّدُ بْنُ الْحَسَنِ بِإِسْنَادِهِ عَنْ مُوسَی بْنِ الْقَاسِمِ عَنْ </w:t>
      </w:r>
      <w:bookmarkStart w:id="1187" w:name="pg12168_141939"/>
    </w:p>
    <w:p>
      <w:pPr>
        <w:pStyle w:val="BookText"/>
        <w:rPr/>
      </w:pPr>
      <w:bookmarkEnd w:id="1187"/>
      <w:r>
        <w:rPr>
          <w:rFonts w:ascii="Amiri" w:hAnsi="Amiri" w:eastAsia="Amiri" w:cs="Amiri"/>
          <w:color w:val="111111"/>
          <w:sz w:val="28"/>
          <w:sz w:val="28"/>
          <w:szCs w:val="28"/>
          <w:rtl w:val="true"/>
          <w:lang w:bidi="ar-SA"/>
        </w:rPr>
        <w:t>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الْمَرْأَةِ تَحُجُّ </w:t>
      </w:r>
      <w:r>
        <w:rPr>
          <w:rStyle w:val="FootnoteAnchor"/>
          <w:rtl w:val="true"/>
        </w:rPr>
        <w:footnoteReference w:id="994"/>
      </w:r>
      <w:r>
        <w:rPr>
          <w:rFonts w:ascii="Amiri" w:hAnsi="Amiri" w:eastAsia="Amiri" w:cs="Amiri"/>
          <w:color w:val="111111"/>
          <w:sz w:val="28"/>
          <w:sz w:val="28"/>
          <w:szCs w:val="28"/>
          <w:rtl w:val="true"/>
          <w:lang w:bidi="ar-SA"/>
        </w:rPr>
        <w:t>إِلَی مَکَّةَ بِغَیْرِ وَلِیٍّ فَقَالَ لَا بَأْسَ تَخْرُجُ مَعَ قَوْمٍ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مُعَاوِیَةَ بْنِ عَمَّارٍ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حَمَّادِ بْنِ عِیسَی عَنْ مُعَاوِیَةَ بْنِ عَمَّارٍ مِثْلَهُ إِلَّا أَنَّهُ قَالَ عَنِ الْمَرْأَةِ الْحُرَّةِ </w:t>
      </w:r>
      <w:r>
        <w:rPr>
          <w:rStyle w:val="FootnoteAnchor"/>
          <w:rtl w:val="true"/>
        </w:rPr>
        <w:footnoteReference w:id="996"/>
      </w:r>
    </w:p>
    <w:p>
      <w:pPr>
        <w:pStyle w:val="Heading5"/>
        <w:numPr>
          <w:ilvl w:val="4"/>
          <w:numId w:val="1"/>
        </w:numPr>
        <w:rPr/>
      </w:pPr>
      <w:bookmarkStart w:id="1188" w:name="__RefHeading___Toc4498487_417432637"/>
      <w:bookmarkStart w:id="1189" w:name="_Toc519"/>
      <w:bookmarkEnd w:id="1188"/>
      <w:r>
        <w:rPr>
          <w:rtl w:val="true"/>
        </w:rPr>
        <w:t>[</w:t>
      </w:r>
      <w:r>
        <w:rPr>
          <w:rtl w:val="true"/>
        </w:rPr>
        <w:t>رقم الحدیث الکلی</w:t>
      </w:r>
      <w:r>
        <w:rPr>
          <w:rtl w:val="true"/>
        </w:rPr>
        <w:t xml:space="preserve">: </w:t>
      </w:r>
      <w:r>
        <w:rPr/>
        <w:t>14506</w:t>
      </w:r>
      <w:r>
        <w:rPr>
          <w:rtl w:val="true"/>
        </w:rPr>
        <w:t xml:space="preserve"> - </w:t>
      </w:r>
      <w:r>
        <w:rPr>
          <w:rtl w:val="true"/>
        </w:rPr>
        <w:t>رقم الحدیث الباب</w:t>
      </w:r>
      <w:r>
        <w:rPr>
          <w:rtl w:val="true"/>
        </w:rPr>
        <w:t xml:space="preserve">: </w:t>
      </w:r>
      <w:r>
        <w:rPr/>
        <w:t>4</w:t>
      </w:r>
      <w:r>
        <w:rPr>
          <w:rtl w:val="true"/>
        </w:rPr>
        <w:t>]</w:t>
      </w:r>
      <w:bookmarkEnd w:id="1189"/>
    </w:p>
    <w:p>
      <w:pPr>
        <w:pStyle w:val="BookText"/>
        <w:rPr/>
      </w:pPr>
      <w:r>
        <w:rPr>
          <w:rFonts w:eastAsia="Times New Roman" w:cs="Times New Roman" w:ascii="Times New Roman" w:hAnsi="Times New Roman"/>
          <w:color w:val="111111"/>
          <w:sz w:val="28"/>
          <w:szCs w:val="28"/>
          <w:lang w:val="en-US" w:bidi="en-US"/>
        </w:rPr>
        <w:t>14506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وَ عَنْهُ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تَحُجُّ بِغَیْرِ وَلِیٍّ قَالَ لَا بَأْسَ وَ إِنْ کَانَ لَهَا زَوْجٌ أَوْ أَخٌ أَوِ ابْنُ أَخٍ فَأَبَوْا أَنْ یَحُجُّوا بِهَا وَ لَیْسَ لَهُمْ سَعَةٌ فَلَا یَنْبَغِی لَهَا أَنْ تَقْعُدَ وَ لَا یَنْبَغِی لَهُمْ أَنْ یَمْنَعُوهَا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نَحْوَهُ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0" w:name="__RefHeading___Toc4498489_417432637"/>
      <w:bookmarkStart w:id="1191" w:name="_Toc520"/>
      <w:bookmarkEnd w:id="1190"/>
      <w:r>
        <w:rPr>
          <w:rtl w:val="true"/>
        </w:rPr>
        <w:t>[</w:t>
      </w:r>
      <w:r>
        <w:rPr>
          <w:rtl w:val="true"/>
        </w:rPr>
        <w:t>رقم الحدیث الکلی</w:t>
      </w:r>
      <w:r>
        <w:rPr>
          <w:rtl w:val="true"/>
        </w:rPr>
        <w:t xml:space="preserve">: </w:t>
      </w:r>
      <w:r>
        <w:rPr/>
        <w:t>14507</w:t>
      </w:r>
      <w:r>
        <w:rPr>
          <w:rtl w:val="true"/>
        </w:rPr>
        <w:t xml:space="preserve"> - </w:t>
      </w:r>
      <w:r>
        <w:rPr>
          <w:rtl w:val="true"/>
        </w:rPr>
        <w:t>رقم الحدیث الباب</w:t>
      </w:r>
      <w:r>
        <w:rPr>
          <w:rtl w:val="true"/>
        </w:rPr>
        <w:t xml:space="preserve">: </w:t>
      </w:r>
      <w:r>
        <w:rPr/>
        <w:t>5</w:t>
      </w:r>
      <w:r>
        <w:rPr>
          <w:rtl w:val="true"/>
        </w:rPr>
        <w:t>]</w:t>
      </w:r>
      <w:bookmarkEnd w:id="1191"/>
    </w:p>
    <w:p>
      <w:pPr>
        <w:pStyle w:val="BookText"/>
        <w:rPr/>
      </w:pPr>
      <w:r>
        <w:rPr>
          <w:rFonts w:eastAsia="Times New Roman" w:cs="Times New Roman" w:ascii="Times New Roman" w:hAnsi="Times New Roman"/>
          <w:color w:val="111111"/>
          <w:sz w:val="28"/>
          <w:szCs w:val="28"/>
          <w:lang w:val="en-US" w:bidi="en-US"/>
        </w:rPr>
        <w:t>14507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ascii="Amiri" w:hAnsi="Amiri" w:eastAsia="Amiri" w:cs="Amiri"/>
          <w:color w:val="111111"/>
          <w:sz w:val="28"/>
          <w:sz w:val="28"/>
          <w:szCs w:val="28"/>
          <w:rtl w:val="true"/>
          <w:lang w:bidi="ar-SA"/>
        </w:rPr>
        <w:t>وَ عَنْهُ عَنْ عَبْدِ الرَّحْمَنِ عَنْ مُثَنًّی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تَحُجُّ بِغَیْرِ وَلِیِّهَا فَقَالَ إِنْ کَانَتْ مَأْمُونَةً تَحُجُّ مَعَ أَخِیهَا الْمُسْلِمِ</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4498491_417432637"/>
      <w:bookmarkStart w:id="1193" w:name="_Toc521"/>
      <w:bookmarkEnd w:id="1192"/>
      <w:r>
        <w:rPr>
          <w:rtl w:val="true"/>
        </w:rPr>
        <w:t>[</w:t>
      </w:r>
      <w:r>
        <w:rPr>
          <w:rtl w:val="true"/>
        </w:rPr>
        <w:t>رقم الحدیث الکلی</w:t>
      </w:r>
      <w:r>
        <w:rPr>
          <w:rtl w:val="true"/>
        </w:rPr>
        <w:t xml:space="preserve">: </w:t>
      </w:r>
      <w:r>
        <w:rPr/>
        <w:t>14508</w:t>
      </w:r>
      <w:r>
        <w:rPr>
          <w:rtl w:val="true"/>
        </w:rPr>
        <w:t xml:space="preserve"> - </w:t>
      </w:r>
      <w:r>
        <w:rPr>
          <w:rtl w:val="true"/>
        </w:rPr>
        <w:t>رقم الحدیث الباب</w:t>
      </w:r>
      <w:r>
        <w:rPr>
          <w:rtl w:val="true"/>
        </w:rPr>
        <w:t xml:space="preserve">: </w:t>
      </w:r>
      <w:r>
        <w:rPr/>
        <w:t>6</w:t>
      </w:r>
      <w:r>
        <w:rPr>
          <w:rtl w:val="true"/>
        </w:rPr>
        <w:t>]</w:t>
      </w:r>
      <w:bookmarkEnd w:id="119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Amiri" w:hAnsi="Amiri" w:eastAsia="Amiri" w:cs="Amiri"/>
          <w:color w:val="111111"/>
          <w:sz w:val="28"/>
          <w:sz w:val="28"/>
          <w:szCs w:val="28"/>
          <w:rtl w:val="true"/>
          <w:lang w:bidi="ar-SA"/>
        </w:rPr>
        <w:t>وَ عَنْهُ عَنِ النَّخَعِیِّ عَنْ صَفْوَانَ عَنْ عَبْدِ الرَّحْمَنِ بْنِ الْحَجَّاجِ عَنْ أَبِی عَبْدِ اللَّهِ ع قَالَ سَأَلْتُهُ عَنِ الْمَرْأَةِ تَحُجُّ بِغَیْرِ مَحْرَمٍ فَقَالَ إِذَا کَانَتْ مَأْمُونَةً وَ لَمْ تَقْدِرْ عَلَی مَحْرَمٍ فَلَا بَأْسَ بِذَلِکَ</w:t>
      </w:r>
      <w:r>
        <w:rPr>
          <w:rFonts w:eastAsia="Amiri" w:cs="Amiri" w:ascii="Amiri" w:hAnsi="Amiri"/>
          <w:color w:val="111111"/>
          <w:sz w:val="28"/>
          <w:szCs w:val="28"/>
          <w:rtl w:val="true"/>
          <w:lang w:bidi="ar-SA"/>
        </w:rPr>
        <w:t xml:space="preserve">. </w:t>
      </w:r>
      <w:bookmarkStart w:id="1194" w:name="pg12168_141940"/>
    </w:p>
    <w:p>
      <w:pPr>
        <w:pStyle w:val="Heading5"/>
        <w:numPr>
          <w:ilvl w:val="4"/>
          <w:numId w:val="1"/>
        </w:numPr>
        <w:rPr/>
      </w:pPr>
      <w:bookmarkStart w:id="1195" w:name="__RefHeading___Toc4498493_417432637"/>
      <w:bookmarkStart w:id="1196" w:name="_Toc522"/>
      <w:bookmarkEnd w:id="1194"/>
      <w:bookmarkEnd w:id="1195"/>
      <w:r>
        <w:rPr>
          <w:rtl w:val="true"/>
        </w:rPr>
        <w:t>[</w:t>
      </w:r>
      <w:r>
        <w:rPr>
          <w:rtl w:val="true"/>
        </w:rPr>
        <w:t>رقم الحدیث الکلی</w:t>
      </w:r>
      <w:r>
        <w:rPr>
          <w:rtl w:val="true"/>
        </w:rPr>
        <w:t xml:space="preserve">: </w:t>
      </w:r>
      <w:r>
        <w:rPr/>
        <w:t>14509</w:t>
      </w:r>
      <w:r>
        <w:rPr>
          <w:rtl w:val="true"/>
        </w:rPr>
        <w:t xml:space="preserve"> - </w:t>
      </w:r>
      <w:r>
        <w:rPr>
          <w:rtl w:val="true"/>
        </w:rPr>
        <w:t>رقم الحدیث الباب</w:t>
      </w:r>
      <w:r>
        <w:rPr>
          <w:rtl w:val="true"/>
        </w:rPr>
        <w:t xml:space="preserve">: </w:t>
      </w:r>
      <w:r>
        <w:rPr/>
        <w:t>7</w:t>
      </w:r>
      <w:r>
        <w:rPr>
          <w:rtl w:val="true"/>
        </w:rPr>
        <w:t>]</w:t>
      </w:r>
      <w:bookmarkEnd w:id="1196"/>
    </w:p>
    <w:p>
      <w:pPr>
        <w:pStyle w:val="BookText"/>
        <w:rPr/>
      </w:pPr>
      <w:r>
        <w:rPr>
          <w:rFonts w:eastAsia="Times New Roman" w:cs="Times New Roman" w:ascii="Times New Roman" w:hAnsi="Times New Roman"/>
          <w:color w:val="111111"/>
          <w:sz w:val="28"/>
          <w:szCs w:val="28"/>
          <w:lang w:val="en-US" w:bidi="en-US"/>
        </w:rPr>
        <w:t>14509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أَنَّ عَلِیّاً ع کَانَ یَقُولُ لَا بَأْسَ أَنْ تَحُجَّ الْمَرْأَةُ الصَّرُورَةُ مَعَ قَوْمٍ صَالِحِینَ إِذَا لَمْ یَکُنْ لَهَا مَحْرَمٌ وَ لَا زَوْجٌ</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4498495_417432637"/>
      <w:bookmarkStart w:id="1198" w:name="_Toc523"/>
      <w:bookmarkEnd w:id="1197"/>
      <w:r>
        <w:rPr>
          <w:rtl w:val="true"/>
        </w:rPr>
        <w:t>[</w:t>
      </w:r>
      <w:r>
        <w:rPr>
          <w:rtl w:val="true"/>
        </w:rPr>
        <w:t>رقم الحدیث الکلی</w:t>
      </w:r>
      <w:r>
        <w:rPr>
          <w:rtl w:val="true"/>
        </w:rPr>
        <w:t xml:space="preserve">: </w:t>
      </w:r>
      <w:r>
        <w:rPr/>
        <w:t>14510</w:t>
      </w:r>
      <w:r>
        <w:rPr>
          <w:rtl w:val="true"/>
        </w:rPr>
        <w:t xml:space="preserve"> - </w:t>
      </w:r>
      <w:r>
        <w:rPr>
          <w:rtl w:val="true"/>
        </w:rPr>
        <w:t>رقم الحدیث الباب</w:t>
      </w:r>
      <w:r>
        <w:rPr>
          <w:rtl w:val="true"/>
        </w:rPr>
        <w:t xml:space="preserve">: </w:t>
      </w:r>
      <w:r>
        <w:rPr/>
        <w:t>8</w:t>
      </w:r>
      <w:r>
        <w:rPr>
          <w:rtl w:val="true"/>
        </w:rPr>
        <w:t>]</w:t>
      </w:r>
      <w:bookmarkEnd w:id="1198"/>
    </w:p>
    <w:p>
      <w:pPr>
        <w:pStyle w:val="BookText"/>
        <w:rPr/>
      </w:pPr>
      <w:r>
        <w:rPr>
          <w:rFonts w:eastAsia="Times New Roman" w:cs="Times New Roman" w:ascii="Times New Roman" w:hAnsi="Times New Roman"/>
          <w:color w:val="111111"/>
          <w:sz w:val="28"/>
          <w:szCs w:val="28"/>
          <w:lang w:val="en-US" w:bidi="en-US"/>
        </w:rPr>
        <w:t>14510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 عَنِ الْمَرْأَةِ أَ یَجُوزُ لَهَا أَنْ تَخْرُجَ بِغَیْرِ مَحْرَمٍ فَقَالَ إِذَا کَانَتْ مَأْمُونَةً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0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9" w:name="__RefHeading___Toc4498497_417432637"/>
      <w:bookmarkStart w:id="1200" w:name="_Toc524"/>
      <w:bookmarkEnd w:id="1199"/>
      <w:r>
        <w:rPr/>
        <w:t>59</w:t>
      </w:r>
      <w:r>
        <w:rPr>
          <w:rtl w:val="true"/>
        </w:rPr>
        <w:t xml:space="preserve">- </w:t>
      </w:r>
      <w:r>
        <w:rPr>
          <w:rtl w:val="true"/>
        </w:rPr>
        <w:t>بَابُ أَنَّهُ لَا یُشْتَرَطُ إِذْنُ الزَّوْجِ لِلْمَرْأَةِ فِی الْخُرُوجِ إِلَی الْحَجِّ الْوَاجِبِ وَ یُشْتَرَطُ إِذْنُهُ فِی الْمَنْدُوبِ وَ اسْتِحْبَابِ اسْتِئْذَانِ الْوَلَدِ أَبَوَیْهِ فِی الْحَجِّ الْمَنْدُوبِ‌</w:t>
      </w:r>
      <w:bookmarkEnd w:id="1200"/>
    </w:p>
    <w:p>
      <w:pPr>
        <w:pStyle w:val="Heading5"/>
        <w:numPr>
          <w:ilvl w:val="4"/>
          <w:numId w:val="1"/>
        </w:numPr>
        <w:rPr/>
      </w:pPr>
      <w:bookmarkStart w:id="1201" w:name="__RefHeading___Toc4498499_417432637"/>
      <w:bookmarkStart w:id="1202" w:name="_Toc525"/>
      <w:bookmarkEnd w:id="1201"/>
      <w:r>
        <w:rPr>
          <w:rtl w:val="true"/>
        </w:rPr>
        <w:t>اشارة</w:t>
      </w:r>
      <w:bookmarkEnd w:id="1202"/>
    </w:p>
    <w:p>
      <w:pPr>
        <w:pStyle w:val="BookText"/>
        <w:rPr/>
      </w:pPr>
      <w:r>
        <w:rPr>
          <w:rStyle w:val="FootnoteAnchor"/>
        </w:rPr>
        <w:footnoteReference w:id="1005"/>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یُشْتَرَطُ إِذْنُ الزَّوْجِ لِلْمَرْأَةِ فِی الْخُرُوجِ إِلَی الْحَجِّ الْوَاجِبِ وَ یُشْتَرَطُ إِذْنُهُ فِی الْمَنْدُوبِ وَ اسْتِحْبَابِ اسْتِئْذَانِ الْوَلَدِ أَبَوَیْهِ فِی الْحَجِّ الْمَنْدُوبِ</w:t>
      </w:r>
    </w:p>
    <w:p>
      <w:pPr>
        <w:pStyle w:val="Heading5"/>
        <w:numPr>
          <w:ilvl w:val="4"/>
          <w:numId w:val="1"/>
        </w:numPr>
        <w:rPr/>
      </w:pPr>
      <w:bookmarkStart w:id="1203" w:name="__RefHeading___Toc4498501_417432637"/>
      <w:bookmarkStart w:id="1204" w:name="_Toc526"/>
      <w:bookmarkEnd w:id="1203"/>
      <w:r>
        <w:rPr>
          <w:rtl w:val="true"/>
        </w:rPr>
        <w:t>[</w:t>
      </w:r>
      <w:r>
        <w:rPr>
          <w:rtl w:val="true"/>
        </w:rPr>
        <w:t>رقم الحدیث الکلی</w:t>
      </w:r>
      <w:r>
        <w:rPr>
          <w:rtl w:val="true"/>
        </w:rPr>
        <w:t xml:space="preserve">: </w:t>
      </w:r>
      <w:r>
        <w:rPr/>
        <w:t>14511</w:t>
      </w:r>
      <w:r>
        <w:rPr>
          <w:rtl w:val="true"/>
        </w:rPr>
        <w:t xml:space="preserve"> - </w:t>
      </w:r>
      <w:r>
        <w:rPr>
          <w:rtl w:val="true"/>
        </w:rPr>
        <w:t>رقم الحدیث الباب</w:t>
      </w:r>
      <w:r>
        <w:rPr>
          <w:rtl w:val="true"/>
        </w:rPr>
        <w:t xml:space="preserve">: </w:t>
      </w:r>
      <w:r>
        <w:rPr/>
        <w:t>1</w:t>
      </w:r>
      <w:r>
        <w:rPr>
          <w:rtl w:val="true"/>
        </w:rPr>
        <w:t>]</w:t>
      </w:r>
      <w:bookmarkEnd w:id="120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Amiri" w:hAnsi="Amiri" w:eastAsia="Amiri" w:cs="Amiri"/>
          <w:color w:val="111111"/>
          <w:sz w:val="28"/>
          <w:sz w:val="28"/>
          <w:szCs w:val="28"/>
          <w:rtl w:val="true"/>
          <w:lang w:bidi="ar-SA"/>
        </w:rPr>
        <w:t>مُحَمَّدُ بْنُ الْحَسَنِ بِإِسْنَادِهِ عَنْ مُوسَی بْنِ الْقَاسِمِ عَنْ عَبْدِ الرَّحْمَنِ عَنْ عَلَاءٍ عَنْ مُحَمَّدٍ یَعْنِی ابْنَ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لَمْ تَحُجَّ وَ لَهَا زَوْجٌ وَ أَبَی أَنْ یَأْذَنَ لَهَا فِی الْحَجِّ فَغَابَ زَوْجُهَا فَهَلْ لَهَا أَنْ تَحُجَّ قَالَ لَا طَاعَةَ لَهُ عَلَیْهَا فِی حَجَّةِ الْإِسْلَامِ</w:t>
      </w:r>
      <w:r>
        <w:rPr>
          <w:rFonts w:eastAsia="Amiri" w:cs="Amiri" w:ascii="Amiri" w:hAnsi="Amiri"/>
          <w:color w:val="111111"/>
          <w:sz w:val="28"/>
          <w:szCs w:val="28"/>
          <w:rtl w:val="true"/>
          <w:lang w:bidi="ar-SA"/>
        </w:rPr>
        <w:t xml:space="preserve">. </w:t>
      </w:r>
      <w:bookmarkStart w:id="1205" w:name="pg12168_141941"/>
    </w:p>
    <w:p>
      <w:pPr>
        <w:pStyle w:val="Heading5"/>
        <w:numPr>
          <w:ilvl w:val="4"/>
          <w:numId w:val="1"/>
        </w:numPr>
        <w:rPr/>
      </w:pPr>
      <w:bookmarkStart w:id="1206" w:name="__RefHeading___Toc4498503_417432637"/>
      <w:bookmarkStart w:id="1207" w:name="_Toc527"/>
      <w:bookmarkEnd w:id="1205"/>
      <w:bookmarkEnd w:id="1206"/>
      <w:r>
        <w:rPr>
          <w:rtl w:val="true"/>
        </w:rPr>
        <w:t>[</w:t>
      </w:r>
      <w:r>
        <w:rPr>
          <w:rtl w:val="true"/>
        </w:rPr>
        <w:t>رقم الحدیث الکلی</w:t>
      </w:r>
      <w:r>
        <w:rPr>
          <w:rtl w:val="true"/>
        </w:rPr>
        <w:t xml:space="preserve">: </w:t>
      </w:r>
      <w:r>
        <w:rPr/>
        <w:t>14512</w:t>
      </w:r>
      <w:r>
        <w:rPr>
          <w:rtl w:val="true"/>
        </w:rPr>
        <w:t xml:space="preserve"> - </w:t>
      </w:r>
      <w:r>
        <w:rPr>
          <w:rtl w:val="true"/>
        </w:rPr>
        <w:t>رقم الحدیث الباب</w:t>
      </w:r>
      <w:r>
        <w:rPr>
          <w:rtl w:val="true"/>
        </w:rPr>
        <w:t xml:space="preserve">: </w:t>
      </w:r>
      <w:r>
        <w:rPr/>
        <w:t>2</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14512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r>
        <w:rPr>
          <w:rFonts w:ascii="Amiri" w:hAnsi="Amiri" w:eastAsia="Amiri" w:cs="Amiri"/>
          <w:color w:val="111111"/>
          <w:sz w:val="28"/>
          <w:sz w:val="28"/>
          <w:szCs w:val="28"/>
          <w:rtl w:val="true"/>
          <w:lang w:bidi="ar-SA"/>
        </w:rPr>
        <w:t>وَ عَنْهُ عَنِ ابْنِ جَبَلَةَ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الْمُوسِرَةِ قَدْ حَجَّتْ حَجَّةَ الْإِسْلَامِ تَقُولُ لِزَوْجِهَا أَحِجَّنِی مِنْ مَالِی أَ لَهُ أَنْ یَمْنَعَهَا مِنْ ذَلِکَ قَالَ نَعَمْ وَ یَقُولُ لَهَا حَقِّی عَلَیْکِ أَعْظَمُ مِنْ حَقِّکِ عَلَیَّ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إِسْحَاقَ بْنِ عَمَّارٍ مِثْلَهُ إِلَّا أَنَّهُ قَالَ تَقُولُ لِزَوْجِهَا أَحِجَّنِی مَرَّةً أُخْرَی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عَنْ إِسْحَاقَ بْنِ عَمَّارٍ مِثْلَهُ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4498505_417432637"/>
      <w:bookmarkStart w:id="1209" w:name="_Toc528"/>
      <w:bookmarkEnd w:id="1208"/>
      <w:r>
        <w:rPr>
          <w:rtl w:val="true"/>
        </w:rPr>
        <w:t>[</w:t>
      </w:r>
      <w:r>
        <w:rPr>
          <w:rtl w:val="true"/>
        </w:rPr>
        <w:t>رقم الحدیث الکلی</w:t>
      </w:r>
      <w:r>
        <w:rPr>
          <w:rtl w:val="true"/>
        </w:rPr>
        <w:t xml:space="preserve">: </w:t>
      </w:r>
      <w:r>
        <w:rPr/>
        <w:t>14513</w:t>
      </w:r>
      <w:r>
        <w:rPr>
          <w:rtl w:val="true"/>
        </w:rPr>
        <w:t xml:space="preserve"> - </w:t>
      </w:r>
      <w:r>
        <w:rPr>
          <w:rtl w:val="true"/>
        </w:rPr>
        <w:t>رقم الحدیث الباب</w:t>
      </w:r>
      <w:r>
        <w:rPr>
          <w:rtl w:val="true"/>
        </w:rPr>
        <w:t xml:space="preserve">: </w:t>
      </w:r>
      <w:r>
        <w:rPr/>
        <w:t>3</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14513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ascii="Amiri" w:hAnsi="Amiri" w:eastAsia="Amiri" w:cs="Amiri"/>
          <w:color w:val="111111"/>
          <w:sz w:val="28"/>
          <w:sz w:val="28"/>
          <w:szCs w:val="28"/>
          <w:rtl w:val="true"/>
          <w:lang w:bidi="ar-SA"/>
        </w:rPr>
        <w:t>وَ بِإِسْنَادِهِ عَنْ مُحَمَّدِ بْنِ الْحُسَیْنِ عَنْ عَلِیِّ بْنِ النُّعْمَانِ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امْرَأَةٌ لَهَا زَوْجٌ فَأَبَی أَنْ یَأْذَنَ لَهَا فِی الْحَجِّ وَ لَمْ تَحُجَّ حَجَّةَ الْإِسْلَامِ فَغَابَ عَنْهَا زَوْجُهَا وَ قَدْ نَهَاهَا أَنْ تَحُجَّ فَقَالَ لَا طَاعَةَ لَهُ عَلَیْهَا فِی حَجَّةِ الْإِسْلَامِ وَ لَا کَرَامَةَ لِتَحُجَّ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عَنْ أَحْمَدَ بْنِ مُحَمَّدٍ عَنْ عَلِیِّ بْنِ الْحَکَمِ عَنْ عَلِیِّ بْنِ أَبِی حَمْزَةَ عَنْ أَبِی عَبْدِ اللَّهِ ع مِثْلَهُ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0" w:name="__RefHeading___Toc4498507_417432637"/>
      <w:bookmarkStart w:id="1211" w:name="_Toc529"/>
      <w:bookmarkEnd w:id="1210"/>
      <w:r>
        <w:rPr>
          <w:rtl w:val="true"/>
        </w:rPr>
        <w:t>[</w:t>
      </w:r>
      <w:r>
        <w:rPr>
          <w:rtl w:val="true"/>
        </w:rPr>
        <w:t>رقم الحدیث الکلی</w:t>
      </w:r>
      <w:r>
        <w:rPr>
          <w:rtl w:val="true"/>
        </w:rPr>
        <w:t xml:space="preserve">: </w:t>
      </w:r>
      <w:r>
        <w:rPr/>
        <w:t>14514</w:t>
      </w:r>
      <w:r>
        <w:rPr>
          <w:rtl w:val="true"/>
        </w:rPr>
        <w:t xml:space="preserve"> - </w:t>
      </w:r>
      <w:r>
        <w:rPr>
          <w:rtl w:val="true"/>
        </w:rPr>
        <w:t>رقم الحدیث الباب</w:t>
      </w:r>
      <w:r>
        <w:rPr>
          <w:rtl w:val="true"/>
        </w:rPr>
        <w:t xml:space="preserve">: </w:t>
      </w:r>
      <w:r>
        <w:rPr/>
        <w:t>4</w:t>
      </w:r>
      <w:r>
        <w:rPr>
          <w:rtl w:val="true"/>
        </w:rPr>
        <w:t>]</w:t>
      </w:r>
      <w:bookmarkEnd w:id="12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مُحَمَّدُ بْنُ عَلِیِّ بْنِ الْحُسَیْنِ بِإِسْنَادِهِ عَنْ أَبَانٍ عَنْ زُرَارَةَ </w:t>
      </w:r>
      <w:bookmarkStart w:id="1212" w:name="pg12168_141942"/>
    </w:p>
    <w:p>
      <w:pPr>
        <w:pStyle w:val="BookText"/>
        <w:rPr/>
      </w:pPr>
      <w:bookmarkEnd w:id="1212"/>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لَهَا زَوْجٌ وَ هِیَ صَرُورَةٌ وَ لَا یَأْذَنُ لَهَا فِی الْحَجِّ قَالَ تَحُجُّ وَ إِنْ لَمْ یَأْذَنْ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الْوَشَّاءِ عَنْ أَبَانٍ مِثْلَهُ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3" w:name="__RefHeading___Toc4498509_417432637"/>
      <w:bookmarkStart w:id="1214" w:name="_Toc530"/>
      <w:bookmarkEnd w:id="1213"/>
      <w:r>
        <w:rPr>
          <w:rtl w:val="true"/>
        </w:rPr>
        <w:t>[</w:t>
      </w:r>
      <w:r>
        <w:rPr>
          <w:rtl w:val="true"/>
        </w:rPr>
        <w:t>رقم الحدیث الکلی</w:t>
      </w:r>
      <w:r>
        <w:rPr>
          <w:rtl w:val="true"/>
        </w:rPr>
        <w:t xml:space="preserve">: </w:t>
      </w:r>
      <w:r>
        <w:rPr/>
        <w:t>14515</w:t>
      </w:r>
      <w:r>
        <w:rPr>
          <w:rtl w:val="true"/>
        </w:rPr>
        <w:t xml:space="preserve"> - </w:t>
      </w:r>
      <w:r>
        <w:rPr>
          <w:rtl w:val="true"/>
        </w:rPr>
        <w:t>رقم الحدیث الباب</w:t>
      </w:r>
      <w:r>
        <w:rPr>
          <w:rtl w:val="true"/>
        </w:rPr>
        <w:t xml:space="preserve">: </w:t>
      </w:r>
      <w:r>
        <w:rPr/>
        <w:t>5</w:t>
      </w:r>
      <w:r>
        <w:rPr>
          <w:rtl w:val="true"/>
        </w:rPr>
        <w:t>]</w:t>
      </w:r>
      <w:bookmarkEnd w:id="1214"/>
    </w:p>
    <w:p>
      <w:pPr>
        <w:pStyle w:val="BookText"/>
        <w:rPr/>
      </w:pPr>
      <w:r>
        <w:rPr>
          <w:rFonts w:eastAsia="Times New Roman" w:cs="Times New Roman" w:ascii="Times New Roman" w:hAnsi="Times New Roman"/>
          <w:color w:val="111111"/>
          <w:sz w:val="28"/>
          <w:szCs w:val="28"/>
          <w:lang w:val="en-US" w:bidi="en-US"/>
        </w:rPr>
        <w:t>14515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وَ بِإِسْنَادِهِ عَنْ عَبْدِ الرَّحْمَنِ بْنِ أَبِی عَبْدِ اللَّهِ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 وَ إِنْ رَغِمَ أَنْفُهُ</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4498511_417432637"/>
      <w:bookmarkStart w:id="1216" w:name="_Toc531"/>
      <w:bookmarkEnd w:id="1215"/>
      <w:r>
        <w:rPr>
          <w:rtl w:val="true"/>
        </w:rPr>
        <w:t>[</w:t>
      </w:r>
      <w:r>
        <w:rPr>
          <w:rtl w:val="true"/>
        </w:rPr>
        <w:t>رقم الحدیث الکلی</w:t>
      </w:r>
      <w:r>
        <w:rPr>
          <w:rtl w:val="true"/>
        </w:rPr>
        <w:t xml:space="preserve">: </w:t>
      </w:r>
      <w:r>
        <w:rPr/>
        <w:t>14516</w:t>
      </w:r>
      <w:r>
        <w:rPr>
          <w:rtl w:val="true"/>
        </w:rPr>
        <w:t xml:space="preserve"> - </w:t>
      </w:r>
      <w:r>
        <w:rPr>
          <w:rtl w:val="true"/>
        </w:rPr>
        <w:t>رقم الحدیث الباب</w:t>
      </w:r>
      <w:r>
        <w:rPr>
          <w:rtl w:val="true"/>
        </w:rPr>
        <w:t xml:space="preserve">: </w:t>
      </w:r>
      <w:r>
        <w:rPr/>
        <w:t>6</w:t>
      </w:r>
      <w:r>
        <w:rPr>
          <w:rtl w:val="true"/>
        </w:rPr>
        <w:t>]</w:t>
      </w:r>
      <w:bookmarkEnd w:id="1216"/>
    </w:p>
    <w:p>
      <w:pPr>
        <w:pStyle w:val="BookText"/>
        <w:rPr/>
      </w:pPr>
      <w:r>
        <w:rPr>
          <w:rFonts w:eastAsia="Times New Roman" w:cs="Times New Roman" w:ascii="Times New Roman" w:hAnsi="Times New Roman"/>
          <w:color w:val="111111"/>
          <w:sz w:val="28"/>
          <w:szCs w:val="28"/>
          <w:lang w:val="en-US" w:bidi="en-US"/>
        </w:rPr>
        <w:t>14516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 عَنِ الْمَرْأَةِ تَجِبُ عَلَیْهَا حَجَّةُ الْإِسْلَامِ یَمْنَعُهَا زَوْجُهَا مِنْ ذَلِکَ أَ عَلَیْهَا الِامْتِنَاعُ فَقَالَ ع لَیْسَ لِلزَّوْجِ مَنْعُهَا مِنْ حَجَّةِ الْإِسْلَامِ وَ إِنْ خَالَفَتْهُ وَ خَرَجَتْ لَمْ یَکُنْ عَلَیْهَا حَرَجٌ</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4498513_417432637"/>
      <w:bookmarkStart w:id="1218" w:name="_Toc532"/>
      <w:bookmarkEnd w:id="1217"/>
      <w:r>
        <w:rPr>
          <w:rtl w:val="true"/>
        </w:rPr>
        <w:t>[</w:t>
      </w:r>
      <w:r>
        <w:rPr>
          <w:rtl w:val="true"/>
        </w:rPr>
        <w:t>رقم الحدیث الکلی</w:t>
      </w:r>
      <w:r>
        <w:rPr>
          <w:rtl w:val="true"/>
        </w:rPr>
        <w:t xml:space="preserve">: </w:t>
      </w:r>
      <w:r>
        <w:rPr/>
        <w:t>14517</w:t>
      </w:r>
      <w:r>
        <w:rPr>
          <w:rtl w:val="true"/>
        </w:rPr>
        <w:t xml:space="preserve"> - </w:t>
      </w:r>
      <w:r>
        <w:rPr>
          <w:rtl w:val="true"/>
        </w:rPr>
        <w:t>رقم الحدیث الباب</w:t>
      </w:r>
      <w:r>
        <w:rPr>
          <w:rtl w:val="true"/>
        </w:rPr>
        <w:t xml:space="preserve">: </w:t>
      </w:r>
      <w:r>
        <w:rPr/>
        <w:t>7</w:t>
      </w:r>
      <w:r>
        <w:rPr>
          <w:rtl w:val="true"/>
        </w:rPr>
        <w:t>]</w:t>
      </w:r>
      <w:bookmarkEnd w:id="1218"/>
    </w:p>
    <w:p>
      <w:pPr>
        <w:pStyle w:val="BookText"/>
        <w:rPr/>
      </w:pPr>
      <w:r>
        <w:rPr>
          <w:rFonts w:eastAsia="Times New Roman" w:cs="Times New Roman" w:ascii="Times New Roman" w:hAnsi="Times New Roman"/>
          <w:color w:val="111111"/>
          <w:sz w:val="28"/>
          <w:szCs w:val="28"/>
          <w:lang w:val="en-US" w:bidi="en-US"/>
        </w:rPr>
        <w:t>14517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r>
        <w:rPr>
          <w:rFonts w:ascii="Amiri" w:hAnsi="Amiri" w:eastAsia="Amiri" w:cs="Amiri"/>
          <w:color w:val="111111"/>
          <w:sz w:val="28"/>
          <w:sz w:val="28"/>
          <w:szCs w:val="28"/>
          <w:rtl w:val="true"/>
          <w:lang w:bidi="ar-SA"/>
        </w:rPr>
        <w:t>جَعْفَرُ بْنُ الْحَسَنِ بْنِ سَعِیدٍ فِی الْمُعْتَبَرِ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لَا طَاعَةَ لِمَخْلُوقٍ فِی مَعْصِیَةِ الْخَالِقِ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1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18"/>
      </w:r>
      <w:r>
        <w:rPr>
          <w:rFonts w:ascii="Amiri" w:hAnsi="Amiri" w:eastAsia="Amiri" w:cs="Amiri"/>
          <w:color w:val="111111"/>
          <w:sz w:val="28"/>
          <w:sz w:val="28"/>
          <w:szCs w:val="28"/>
          <w:rtl w:val="true"/>
          <w:lang w:bidi="ar-SA"/>
        </w:rPr>
        <w:t xml:space="preserve">وَ تَقَدَّمَ مَا یَدُلُّ عَلَی حُکْمِ الْوَلَدِ فِی الصَّوْمِ الْمَکْرُوهِ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1219" w:name="pg12168_141943"/>
    </w:p>
    <w:p>
      <w:pPr>
        <w:pStyle w:val="Heading4"/>
        <w:numPr>
          <w:ilvl w:val="3"/>
          <w:numId w:val="1"/>
        </w:numPr>
        <w:rPr/>
      </w:pPr>
      <w:bookmarkStart w:id="1220" w:name="__RefHeading___Toc4498515_417432637"/>
      <w:bookmarkStart w:id="1221" w:name="_Toc533"/>
      <w:bookmarkEnd w:id="1219"/>
      <w:bookmarkEnd w:id="1220"/>
      <w:r>
        <w:rPr/>
        <w:t>60</w:t>
      </w:r>
      <w:r>
        <w:rPr>
          <w:rtl w:val="true"/>
        </w:rPr>
        <w:t xml:space="preserve">- </w:t>
      </w:r>
      <w:r>
        <w:rPr>
          <w:rtl w:val="true"/>
        </w:rPr>
        <w:t>بَابُ جَوَازِ حَجِّ الْمُطَلَّقَةِ فِی عِدَّتِهَا مُطْلَقاً إِنْ کَانَ الْحَجُّ وَاجِباً وَ عَدَمِ جَوَازِ التَّطَوُّعِ مِنْهَا بِهِ فِی الْعِدَّةِ الرَّجْعِیَّةِ بِدُونِ إِذْنِ الزَّوْجِ‌</w:t>
      </w:r>
      <w:bookmarkEnd w:id="1221"/>
    </w:p>
    <w:p>
      <w:pPr>
        <w:pStyle w:val="Heading5"/>
        <w:numPr>
          <w:ilvl w:val="4"/>
          <w:numId w:val="1"/>
        </w:numPr>
        <w:rPr/>
      </w:pPr>
      <w:bookmarkStart w:id="1222" w:name="__RefHeading___Toc4498517_417432637"/>
      <w:bookmarkStart w:id="1223" w:name="_Toc534"/>
      <w:bookmarkEnd w:id="1222"/>
      <w:r>
        <w:rPr>
          <w:rtl w:val="true"/>
        </w:rPr>
        <w:t>اشارة</w:t>
      </w:r>
      <w:bookmarkEnd w:id="1223"/>
    </w:p>
    <w:p>
      <w:pPr>
        <w:pStyle w:val="BookText"/>
        <w:rPr/>
      </w:pPr>
      <w:r>
        <w:rPr>
          <w:rStyle w:val="FootnoteAnchor"/>
        </w:rPr>
        <w:footnoteReference w:id="1020"/>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حَجِّ الْمُطَلَّقَةِ فِی عِدَّتِهَا مُطْلَقاً إِنْ کَانَ الْحَجُّ وَاجِباً وَ عَدَمِ جَوَازِ التَّطَوُّعِ مِنْهَا بِهِ فِی الْعِدَّةِ الرَّجْعِیَّةِ بِدُونِ إِذْنِ الزَّوْجِ</w:t>
      </w:r>
    </w:p>
    <w:p>
      <w:pPr>
        <w:pStyle w:val="Heading5"/>
        <w:numPr>
          <w:ilvl w:val="4"/>
          <w:numId w:val="1"/>
        </w:numPr>
        <w:rPr/>
      </w:pPr>
      <w:bookmarkStart w:id="1224" w:name="__RefHeading___Toc4498519_417432637"/>
      <w:bookmarkStart w:id="1225" w:name="_Toc535"/>
      <w:bookmarkEnd w:id="1224"/>
      <w:r>
        <w:rPr>
          <w:rtl w:val="true"/>
        </w:rPr>
        <w:t>[</w:t>
      </w:r>
      <w:r>
        <w:rPr>
          <w:rtl w:val="true"/>
        </w:rPr>
        <w:t>رقم الحدیث الکلی</w:t>
      </w:r>
      <w:r>
        <w:rPr>
          <w:rtl w:val="true"/>
        </w:rPr>
        <w:t xml:space="preserve">: </w:t>
      </w:r>
      <w:r>
        <w:rPr/>
        <w:t>14518</w:t>
      </w:r>
      <w:r>
        <w:rPr>
          <w:rtl w:val="true"/>
        </w:rPr>
        <w:t xml:space="preserve"> - </w:t>
      </w:r>
      <w:r>
        <w:rPr>
          <w:rtl w:val="true"/>
        </w:rPr>
        <w:t>رقم الحدیث الباب</w:t>
      </w:r>
      <w:r>
        <w:rPr>
          <w:rtl w:val="true"/>
        </w:rPr>
        <w:t xml:space="preserve">: </w:t>
      </w:r>
      <w:r>
        <w:rPr/>
        <w:t>1</w:t>
      </w:r>
      <w:r>
        <w:rPr>
          <w:rtl w:val="true"/>
        </w:rPr>
        <w:t>]</w:t>
      </w:r>
      <w:bookmarkEnd w:id="1225"/>
    </w:p>
    <w:p>
      <w:pPr>
        <w:pStyle w:val="BookText"/>
        <w:rPr/>
      </w:pPr>
      <w:r>
        <w:rPr>
          <w:rFonts w:eastAsia="Times New Roman" w:cs="Times New Roman" w:ascii="Times New Roman" w:hAnsi="Times New Roman"/>
          <w:color w:val="111111"/>
          <w:sz w:val="28"/>
          <w:szCs w:val="28"/>
          <w:lang w:val="en-US" w:bidi="en-US"/>
        </w:rPr>
        <w:t>14518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ascii="Amiri" w:hAnsi="Amiri" w:eastAsia="Amiri" w:cs="Amiri"/>
          <w:color w:val="111111"/>
          <w:sz w:val="28"/>
          <w:sz w:val="28"/>
          <w:szCs w:val="28"/>
          <w:rtl w:val="true"/>
          <w:lang w:bidi="ar-SA"/>
        </w:rPr>
        <w:t>مُحَمَّدُ بْنُ عَلِیِّ بْنِ الْحُسَیْنِ بِإِسْنَادِهِ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تَحُجُّ فِی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الْحُسَیْنِ بْنِ سَعِیدٍ عَنْ صَفْوَانَ بْنِ یَحْیَی وَ فَضَالَةَ عَنِ الْعَلَاءِ عَنْ مُحَمَّدِ بْنِ مُسْلِمٍ مِثْلَهُ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6" w:name="__RefHeading___Toc4498521_417432637"/>
      <w:bookmarkStart w:id="1227" w:name="_Toc536"/>
      <w:bookmarkEnd w:id="1226"/>
      <w:r>
        <w:rPr>
          <w:rtl w:val="true"/>
        </w:rPr>
        <w:t>[</w:t>
      </w:r>
      <w:r>
        <w:rPr>
          <w:rtl w:val="true"/>
        </w:rPr>
        <w:t>رقم الحدیث الکلی</w:t>
      </w:r>
      <w:r>
        <w:rPr>
          <w:rtl w:val="true"/>
        </w:rPr>
        <w:t xml:space="preserve">: </w:t>
      </w:r>
      <w:r>
        <w:rPr/>
        <w:t>14519</w:t>
      </w:r>
      <w:r>
        <w:rPr>
          <w:rtl w:val="true"/>
        </w:rPr>
        <w:t xml:space="preserve"> - </w:t>
      </w:r>
      <w:r>
        <w:rPr>
          <w:rtl w:val="true"/>
        </w:rPr>
        <w:t>رقم الحدیث الباب</w:t>
      </w:r>
      <w:r>
        <w:rPr>
          <w:rtl w:val="true"/>
        </w:rPr>
        <w:t xml:space="preserve">: </w:t>
      </w:r>
      <w:r>
        <w:rPr/>
        <w:t>2</w:t>
      </w:r>
      <w:r>
        <w:rPr>
          <w:rtl w:val="true"/>
        </w:rPr>
        <w:t>]</w:t>
      </w:r>
      <w:bookmarkEnd w:id="1227"/>
    </w:p>
    <w:p>
      <w:pPr>
        <w:pStyle w:val="BookText"/>
        <w:rPr/>
      </w:pPr>
      <w:r>
        <w:rPr>
          <w:rFonts w:eastAsia="Times New Roman" w:cs="Times New Roman" w:ascii="Times New Roman" w:hAnsi="Times New Roman"/>
          <w:color w:val="111111"/>
          <w:sz w:val="28"/>
          <w:szCs w:val="28"/>
          <w:lang w:val="en-US" w:bidi="en-US"/>
        </w:rPr>
        <w:t>14519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r>
        <w:rPr>
          <w:rFonts w:ascii="Amiri" w:hAnsi="Amiri" w:eastAsia="Amiri" w:cs="Amiri"/>
          <w:color w:val="111111"/>
          <w:sz w:val="28"/>
          <w:sz w:val="28"/>
          <w:szCs w:val="28"/>
          <w:rtl w:val="true"/>
          <w:lang w:bidi="ar-SA"/>
        </w:rPr>
        <w:t>وَ بِإِسْنَادِهِ عَنْ أَحْمَدَ بْنِ مُحَمَّدِ بْنِ عِیسَی عَنْ أَبِی عَبْدِ اللَّهِ الْبَرْقِیِّ عَمَّنْ ذَکَرَهُ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الْمُطَلَّقَةِ تَحُجُّ فِی عِدَّتِهَا قَالَ إِنْ کَانَتْ صَرُورَةً حَجَّتْ فِی عِدَّتِهَا وَ إِنْ کَانَتْ حَجَّتْ فَلَا تَحُجُّ حَتَّی تَقْضِیَ عِدَّتَهَا</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4498523_417432637"/>
      <w:bookmarkStart w:id="1229" w:name="_Toc537"/>
      <w:bookmarkEnd w:id="1228"/>
      <w:r>
        <w:rPr>
          <w:rtl w:val="true"/>
        </w:rPr>
        <w:t>[</w:t>
      </w:r>
      <w:r>
        <w:rPr>
          <w:rtl w:val="true"/>
        </w:rPr>
        <w:t>رقم الحدیث الکلی</w:t>
      </w:r>
      <w:r>
        <w:rPr>
          <w:rtl w:val="true"/>
        </w:rPr>
        <w:t xml:space="preserve">: </w:t>
      </w:r>
      <w:r>
        <w:rPr/>
        <w:t>14520</w:t>
      </w:r>
      <w:r>
        <w:rPr>
          <w:rtl w:val="true"/>
        </w:rPr>
        <w:t xml:space="preserve"> - </w:t>
      </w:r>
      <w:r>
        <w:rPr>
          <w:rtl w:val="true"/>
        </w:rPr>
        <w:t>رقم الحدیث الباب</w:t>
      </w:r>
      <w:r>
        <w:rPr>
          <w:rtl w:val="true"/>
        </w:rPr>
        <w:t xml:space="preserve">: </w:t>
      </w:r>
      <w:r>
        <w:rPr/>
        <w:t>3</w:t>
      </w:r>
      <w:r>
        <w:rPr>
          <w:rtl w:val="true"/>
        </w:rPr>
        <w:t>]</w:t>
      </w:r>
      <w:bookmarkEnd w:id="1229"/>
    </w:p>
    <w:p>
      <w:pPr>
        <w:pStyle w:val="BookText"/>
        <w:rPr/>
      </w:pPr>
      <w:r>
        <w:rPr>
          <w:rFonts w:eastAsia="Times New Roman" w:cs="Times New Roman" w:ascii="Times New Roman" w:hAnsi="Times New Roman"/>
          <w:color w:val="111111"/>
          <w:sz w:val="28"/>
          <w:szCs w:val="28"/>
          <w:lang w:val="en-US" w:bidi="en-US"/>
        </w:rPr>
        <w:t>14520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وَ بِإِسْنَادِهِ عَنْ مُوسَی بْنِ الْقَاسِمِ عَنْ صَفْوَانَ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 الْمُطَلَّقَةُ فِی عِدَّتِهَا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لَا تَحُجُّ تَطَوُّعاً فِی عِدَّتِهَا الرَّجْعِیَّةِ بِدُونِ إِذْنِ الزَّوْجِ لِمَا تَقَدَّمَ </w:t>
      </w:r>
      <w:r>
        <w:rPr>
          <w:rStyle w:val="FootnoteAnchor"/>
          <w:rtl w:val="true"/>
        </w:rPr>
        <w:footnoteReference w:id="1025"/>
      </w:r>
      <w:r>
        <w:rPr>
          <w:rFonts w:ascii="Amiri" w:hAnsi="Amiri" w:eastAsia="Amiri" w:cs="Amiri"/>
          <w:color w:val="111111"/>
          <w:sz w:val="28"/>
          <w:sz w:val="28"/>
          <w:szCs w:val="28"/>
          <w:rtl w:val="true"/>
          <w:lang w:bidi="ar-SA"/>
        </w:rPr>
        <w:t xml:space="preserve">وَ یَأْتِی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1230" w:name="pg12168_141944"/>
    </w:p>
    <w:p>
      <w:pPr>
        <w:pStyle w:val="Heading5"/>
        <w:numPr>
          <w:ilvl w:val="4"/>
          <w:numId w:val="1"/>
        </w:numPr>
        <w:rPr/>
      </w:pPr>
      <w:bookmarkStart w:id="1231" w:name="__RefHeading___Toc4498525_417432637"/>
      <w:bookmarkStart w:id="1232" w:name="_Toc538"/>
      <w:bookmarkEnd w:id="1230"/>
      <w:bookmarkEnd w:id="1231"/>
      <w:r>
        <w:rPr>
          <w:rtl w:val="true"/>
        </w:rPr>
        <w:t>[</w:t>
      </w:r>
      <w:r>
        <w:rPr>
          <w:rtl w:val="true"/>
        </w:rPr>
        <w:t>رقم الحدیث الکلی</w:t>
      </w:r>
      <w:r>
        <w:rPr>
          <w:rtl w:val="true"/>
        </w:rPr>
        <w:t xml:space="preserve">: </w:t>
      </w:r>
      <w:r>
        <w:rPr/>
        <w:t>14521</w:t>
      </w:r>
      <w:r>
        <w:rPr>
          <w:rtl w:val="true"/>
        </w:rPr>
        <w:t xml:space="preserve"> - </w:t>
      </w:r>
      <w:r>
        <w:rPr>
          <w:rtl w:val="true"/>
        </w:rPr>
        <w:t>رقم الحدیث الباب</w:t>
      </w:r>
      <w:r>
        <w:rPr>
          <w:rtl w:val="true"/>
        </w:rPr>
        <w:t xml:space="preserve">: </w:t>
      </w:r>
      <w:r>
        <w:rPr/>
        <w:t>4</w:t>
      </w:r>
      <w:r>
        <w:rPr>
          <w:rtl w:val="true"/>
        </w:rPr>
        <w:t>]</w:t>
      </w:r>
      <w:bookmarkEnd w:id="1232"/>
    </w:p>
    <w:p>
      <w:pPr>
        <w:pStyle w:val="BookText"/>
        <w:rPr/>
      </w:pPr>
      <w:r>
        <w:rPr>
          <w:rFonts w:eastAsia="Times New Roman" w:cs="Times New Roman" w:ascii="Times New Roman" w:hAnsi="Times New Roman"/>
          <w:color w:val="111111"/>
          <w:sz w:val="28"/>
          <w:szCs w:val="28"/>
          <w:lang w:val="en-US" w:bidi="en-US"/>
        </w:rPr>
        <w:t>14521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وَ عَنْهُ عَنْ عَبْدِ الرَّحْمَنِ عَنْ صَفْوَانَ عَنْ أَبِی هِلَالٍ عَنْ أَبِی عَبْدِ اللَّهِ ع فِی الَّتِی یَمُوتُ عَنْهَا زَوْجُهَا تَخْرُجُ إِلَی الْحَجِّ وَ الْعُمْرَةِ وَ لَا تَخْرُجُ الَّتِی تُطَلَّقُ لِأَنَّ اللَّهَ تَعَالَی یَقُولُ وَ لا یَخْرُجْنَ </w:t>
      </w:r>
      <w:r>
        <w:rPr>
          <w:rStyle w:val="FootnoteAnchor"/>
          <w:rtl w:val="true"/>
        </w:rPr>
        <w:footnoteReference w:id="1028"/>
      </w:r>
      <w:r>
        <w:rPr>
          <w:rFonts w:ascii="Amiri" w:hAnsi="Amiri" w:eastAsia="Amiri" w:cs="Amiri"/>
          <w:color w:val="111111"/>
          <w:sz w:val="28"/>
          <w:sz w:val="28"/>
          <w:szCs w:val="28"/>
          <w:rtl w:val="true"/>
          <w:lang w:bidi="ar-SA"/>
        </w:rPr>
        <w:t>إِلَّا أَنْ تَکُونَ طُلِّقَتْ فِی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3" w:name="__RefHeading___Toc4498527_417432637"/>
      <w:bookmarkStart w:id="1234" w:name="_Toc539"/>
      <w:bookmarkEnd w:id="1233"/>
      <w:r>
        <w:rPr/>
        <w:t>61</w:t>
      </w:r>
      <w:r>
        <w:rPr>
          <w:rtl w:val="true"/>
        </w:rPr>
        <w:t xml:space="preserve">- </w:t>
      </w:r>
      <w:r>
        <w:rPr>
          <w:rtl w:val="true"/>
        </w:rPr>
        <w:t>بَابُ جَوَازِ حَجِّ الْمَرْأَةِ فِی عِدَّةِ الْوَفَاةِ</w:t>
      </w:r>
      <w:bookmarkEnd w:id="1234"/>
    </w:p>
    <w:p>
      <w:pPr>
        <w:pStyle w:val="Heading5"/>
        <w:numPr>
          <w:ilvl w:val="4"/>
          <w:numId w:val="1"/>
        </w:numPr>
        <w:rPr/>
      </w:pPr>
      <w:bookmarkStart w:id="1235" w:name="__RefHeading___Toc4498529_417432637"/>
      <w:bookmarkStart w:id="1236" w:name="_Toc540"/>
      <w:bookmarkEnd w:id="1235"/>
      <w:r>
        <w:rPr>
          <w:rtl w:val="true"/>
        </w:rPr>
        <w:t>اشارة</w:t>
      </w:r>
      <w:bookmarkEnd w:id="1236"/>
    </w:p>
    <w:p>
      <w:pPr>
        <w:pStyle w:val="BookText"/>
        <w:rPr/>
      </w:pPr>
      <w:r>
        <w:rPr>
          <w:rStyle w:val="FootnoteAnchor"/>
        </w:rPr>
        <w:footnoteReference w:id="1030"/>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حَجِّ الْمَرْأَةِ فِی عِدَّةِ الْوَفَاةِ</w:t>
      </w:r>
    </w:p>
    <w:p>
      <w:pPr>
        <w:pStyle w:val="Heading5"/>
        <w:numPr>
          <w:ilvl w:val="4"/>
          <w:numId w:val="1"/>
        </w:numPr>
        <w:rPr/>
      </w:pPr>
      <w:bookmarkStart w:id="1237" w:name="__RefHeading___Toc4498531_417432637"/>
      <w:bookmarkStart w:id="1238" w:name="_Toc541"/>
      <w:bookmarkEnd w:id="1237"/>
      <w:r>
        <w:rPr>
          <w:rtl w:val="true"/>
        </w:rPr>
        <w:t>[</w:t>
      </w:r>
      <w:r>
        <w:rPr>
          <w:rtl w:val="true"/>
        </w:rPr>
        <w:t>رقم الحدیث الکلی</w:t>
      </w:r>
      <w:r>
        <w:rPr>
          <w:rtl w:val="true"/>
        </w:rPr>
        <w:t xml:space="preserve">: </w:t>
      </w:r>
      <w:r>
        <w:rPr/>
        <w:t>14522</w:t>
      </w:r>
      <w:r>
        <w:rPr>
          <w:rtl w:val="true"/>
        </w:rPr>
        <w:t xml:space="preserve"> - </w:t>
      </w:r>
      <w:r>
        <w:rPr>
          <w:rtl w:val="true"/>
        </w:rPr>
        <w:t>رقم الحدیث الباب</w:t>
      </w:r>
      <w:r>
        <w:rPr>
          <w:rtl w:val="true"/>
        </w:rPr>
        <w:t xml:space="preserve">: </w:t>
      </w:r>
      <w:r>
        <w:rPr/>
        <w:t>1</w:t>
      </w:r>
      <w:r>
        <w:rPr>
          <w:rtl w:val="true"/>
        </w:rPr>
        <w:t>]</w:t>
      </w:r>
      <w:bookmarkEnd w:id="1238"/>
    </w:p>
    <w:p>
      <w:pPr>
        <w:pStyle w:val="BookText"/>
        <w:rPr/>
      </w:pPr>
      <w:r>
        <w:rPr>
          <w:rFonts w:eastAsia="Times New Roman" w:cs="Times New Roman" w:ascii="Times New Roman" w:hAnsi="Times New Roman"/>
          <w:color w:val="111111"/>
          <w:sz w:val="28"/>
          <w:szCs w:val="28"/>
          <w:lang w:val="en-US" w:bidi="en-US"/>
        </w:rPr>
        <w:t>14522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مُحَمَّدُ بْنُ الْحَسَنِ بِإِسْنَادِهِ عَنْ مُوسَی بْنِ الْقَاسِمِ عَنْ أَبِی الْفَضْلِ الثَّقَفِیِّ عَنْ دَاوُدَ بْنِ الْحُصَیْنِ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الْمُتَوَفَّی عَنْهَا زَوْجُهَا قَالَ تَحُجُّ وَ إِنْ کَانَتْ فِی عِدَّتِهَا</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4498533_417432637"/>
      <w:bookmarkStart w:id="1240" w:name="_Toc542"/>
      <w:bookmarkEnd w:id="1239"/>
      <w:r>
        <w:rPr>
          <w:rtl w:val="true"/>
        </w:rPr>
        <w:t>[</w:t>
      </w:r>
      <w:r>
        <w:rPr>
          <w:rtl w:val="true"/>
        </w:rPr>
        <w:t>رقم الحدیث الکلی</w:t>
      </w:r>
      <w:r>
        <w:rPr>
          <w:rtl w:val="true"/>
        </w:rPr>
        <w:t xml:space="preserve">: </w:t>
      </w:r>
      <w:r>
        <w:rPr/>
        <w:t>14523</w:t>
      </w:r>
      <w:r>
        <w:rPr>
          <w:rtl w:val="true"/>
        </w:rPr>
        <w:t xml:space="preserve"> - </w:t>
      </w:r>
      <w:r>
        <w:rPr>
          <w:rtl w:val="true"/>
        </w:rPr>
        <w:t>رقم الحدیث الباب</w:t>
      </w:r>
      <w:r>
        <w:rPr>
          <w:rtl w:val="true"/>
        </w:rPr>
        <w:t xml:space="preserve">: </w:t>
      </w:r>
      <w:r>
        <w:rPr/>
        <w:t>2</w:t>
      </w:r>
      <w:r>
        <w:rPr>
          <w:rtl w:val="true"/>
        </w:rPr>
        <w:t>]</w:t>
      </w:r>
      <w:bookmarkEnd w:id="1240"/>
    </w:p>
    <w:p>
      <w:pPr>
        <w:pStyle w:val="BookText"/>
        <w:rPr/>
      </w:pPr>
      <w:r>
        <w:rPr>
          <w:rFonts w:eastAsia="Times New Roman" w:cs="Times New Roman" w:ascii="Times New Roman" w:hAnsi="Times New Roman"/>
          <w:color w:val="111111"/>
          <w:sz w:val="28"/>
          <w:szCs w:val="28"/>
          <w:lang w:val="en-US" w:bidi="en-US"/>
        </w:rPr>
        <w:t>14523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وَ عَنْهُ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الَّتِی یُتَوَفَّی عَنْهَا زَوْجُهَا أَ تَحُجُّ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بُکَیْرٍ مِثْلَهُ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4498535_417432637"/>
      <w:bookmarkStart w:id="1242" w:name="_Toc543"/>
      <w:bookmarkEnd w:id="1241"/>
      <w:r>
        <w:rPr>
          <w:rtl w:val="true"/>
        </w:rPr>
        <w:t>[</w:t>
      </w:r>
      <w:r>
        <w:rPr>
          <w:rtl w:val="true"/>
        </w:rPr>
        <w:t>رقم الحدیث الکلی</w:t>
      </w:r>
      <w:r>
        <w:rPr>
          <w:rtl w:val="true"/>
        </w:rPr>
        <w:t xml:space="preserve">: </w:t>
      </w:r>
      <w:r>
        <w:rPr/>
        <w:t>14524</w:t>
      </w:r>
      <w:r>
        <w:rPr>
          <w:rtl w:val="true"/>
        </w:rPr>
        <w:t xml:space="preserve"> - </w:t>
      </w:r>
      <w:r>
        <w:rPr>
          <w:rtl w:val="true"/>
        </w:rPr>
        <w:t>رقم الحدیث الباب</w:t>
      </w:r>
      <w:r>
        <w:rPr>
          <w:rtl w:val="true"/>
        </w:rPr>
        <w:t xml:space="preserve">: </w:t>
      </w:r>
      <w:r>
        <w:rPr/>
        <w:t>3</w:t>
      </w:r>
      <w:r>
        <w:rPr>
          <w:rtl w:val="true"/>
        </w:rPr>
        <w:t>]</w:t>
      </w:r>
      <w:bookmarkEnd w:id="124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عَبْدُ اللَّهِ بْنُ جَعْفَرٍ فِی 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الْمُتَوَفَّی عَنْهَا </w:t>
      </w:r>
      <w:bookmarkStart w:id="1243" w:name="pg12168_141945"/>
    </w:p>
    <w:p>
      <w:pPr>
        <w:pStyle w:val="BookText"/>
        <w:rPr/>
      </w:pPr>
      <w:bookmarkEnd w:id="1243"/>
      <w:r>
        <w:rPr>
          <w:rFonts w:ascii="Amiri" w:hAnsi="Amiri" w:eastAsia="Amiri" w:cs="Amiri"/>
          <w:color w:val="111111"/>
          <w:sz w:val="28"/>
          <w:sz w:val="28"/>
          <w:szCs w:val="28"/>
          <w:rtl w:val="true"/>
          <w:lang w:bidi="ar-SA"/>
        </w:rPr>
        <w:t>زَوْجُهَا تَحُجُّ فِی عِدَّتِهَا قَالَ نَعَمْ وَ تَخْرُجُ وَ تَنْتَقِلُ مِنْ مَنْزِلٍ إِلَی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3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4" w:name="__RefHeading___Toc4498537_417432637"/>
      <w:bookmarkStart w:id="1245" w:name="_Toc544"/>
      <w:bookmarkEnd w:id="1244"/>
      <w:r>
        <w:rPr/>
        <w:t>62</w:t>
      </w:r>
      <w:r>
        <w:rPr>
          <w:rtl w:val="true"/>
        </w:rPr>
        <w:t xml:space="preserve">- </w:t>
      </w:r>
      <w:r>
        <w:rPr>
          <w:rtl w:val="true"/>
        </w:rPr>
        <w:t>بَابُ اسْتِحْبَابِ الدُّعَاءِ فِی تِلْکَ الْجِبَالِ وَ الْمَشَاعِرِ</w:t>
      </w:r>
      <w:bookmarkEnd w:id="1245"/>
    </w:p>
    <w:p>
      <w:pPr>
        <w:pStyle w:val="Heading5"/>
        <w:numPr>
          <w:ilvl w:val="4"/>
          <w:numId w:val="1"/>
        </w:numPr>
        <w:rPr/>
      </w:pPr>
      <w:bookmarkStart w:id="1246" w:name="__RefHeading___Toc4498539_417432637"/>
      <w:bookmarkStart w:id="1247" w:name="_Toc545"/>
      <w:bookmarkEnd w:id="1246"/>
      <w:r>
        <w:rPr>
          <w:rtl w:val="true"/>
        </w:rPr>
        <w:t>اشارة</w:t>
      </w:r>
      <w:bookmarkEnd w:id="1247"/>
    </w:p>
    <w:p>
      <w:pPr>
        <w:pStyle w:val="BookText"/>
        <w:rPr/>
      </w:pPr>
      <w:r>
        <w:rPr>
          <w:rStyle w:val="FootnoteAnchor"/>
        </w:rPr>
        <w:footnoteReference w:id="1037"/>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فِی تِلْکَ الْجِبَالِ وَ الْمَشَاعِرِ</w:t>
      </w:r>
    </w:p>
    <w:p>
      <w:pPr>
        <w:pStyle w:val="Heading5"/>
        <w:numPr>
          <w:ilvl w:val="4"/>
          <w:numId w:val="1"/>
        </w:numPr>
        <w:rPr/>
      </w:pPr>
      <w:bookmarkStart w:id="1248" w:name="__RefHeading___Toc4498541_417432637"/>
      <w:bookmarkStart w:id="1249" w:name="_Toc546"/>
      <w:bookmarkEnd w:id="1248"/>
      <w:r>
        <w:rPr>
          <w:rtl w:val="true"/>
        </w:rPr>
        <w:t>[</w:t>
      </w:r>
      <w:r>
        <w:rPr>
          <w:rtl w:val="true"/>
        </w:rPr>
        <w:t>رقم الحدیث الکلی</w:t>
      </w:r>
      <w:r>
        <w:rPr>
          <w:rtl w:val="true"/>
        </w:rPr>
        <w:t xml:space="preserve">: </w:t>
      </w:r>
      <w:r>
        <w:rPr/>
        <w:t>14525</w:t>
      </w:r>
      <w:r>
        <w:rPr>
          <w:rtl w:val="true"/>
        </w:rPr>
        <w:t xml:space="preserve"> - </w:t>
      </w:r>
      <w:r>
        <w:rPr>
          <w:rtl w:val="true"/>
        </w:rPr>
        <w:t>رقم الحدیث الباب</w:t>
      </w:r>
      <w:r>
        <w:rPr>
          <w:rtl w:val="true"/>
        </w:rPr>
        <w:t xml:space="preserve">: </w:t>
      </w:r>
      <w:r>
        <w:rPr/>
        <w:t>1</w:t>
      </w:r>
      <w:r>
        <w:rPr>
          <w:rtl w:val="true"/>
        </w:rPr>
        <w:t>]</w:t>
      </w:r>
      <w:bookmarkEnd w:id="1249"/>
    </w:p>
    <w:p>
      <w:pPr>
        <w:pStyle w:val="BookText"/>
        <w:rPr/>
      </w:pPr>
      <w:r>
        <w:rPr>
          <w:rFonts w:eastAsia="Times New Roman" w:cs="Times New Roman" w:ascii="Times New Roman" w:hAnsi="Times New Roman"/>
          <w:color w:val="111111"/>
          <w:sz w:val="28"/>
          <w:szCs w:val="28"/>
          <w:lang w:val="en-US" w:bidi="en-US"/>
        </w:rPr>
        <w:t>14525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مُحَمَّدُ بْنُ یَعْقُوبَ عَنْ عَلِیِّ بْنِ إِبْرَاهِیمَ عَنْ أَبِیهِ عَنِ ابْنِ فَضَّالٍ عَنِ الرِّضَا ع قَالَ سَمِعْتُهُ یَقُولُ مَا وَقَفَ أَحَدٌ فِی تِلْکَ الْجِبَالِ إِلَّا اسْتُجِیبَ لَهُ فَأَمَّا الْمُؤْمِنُونَ فَیُسْتَجَابُ لَهُمْ فِی آخِرَتِهِمْ وَ أَمَّا الْکُفَّارُ فَیُسْتَجَابُ لَهُمْ فِی دُنْیَاهُمْ</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4498543_417432637"/>
      <w:bookmarkStart w:id="1251" w:name="_Toc547"/>
      <w:bookmarkEnd w:id="1250"/>
      <w:r>
        <w:rPr>
          <w:rtl w:val="true"/>
        </w:rPr>
        <w:t>[</w:t>
      </w:r>
      <w:r>
        <w:rPr>
          <w:rtl w:val="true"/>
        </w:rPr>
        <w:t>رقم الحدیث الکلی</w:t>
      </w:r>
      <w:r>
        <w:rPr>
          <w:rtl w:val="true"/>
        </w:rPr>
        <w:t xml:space="preserve">: </w:t>
      </w:r>
      <w:r>
        <w:rPr/>
        <w:t>14526</w:t>
      </w:r>
      <w:r>
        <w:rPr>
          <w:rtl w:val="true"/>
        </w:rPr>
        <w:t xml:space="preserve"> - </w:t>
      </w:r>
      <w:r>
        <w:rPr>
          <w:rtl w:val="true"/>
        </w:rPr>
        <w:t>رقم الحدیث الباب</w:t>
      </w:r>
      <w:r>
        <w:rPr>
          <w:rtl w:val="true"/>
        </w:rPr>
        <w:t xml:space="preserve">: </w:t>
      </w:r>
      <w:r>
        <w:rPr/>
        <w:t>2</w:t>
      </w:r>
      <w:r>
        <w:rPr>
          <w:rtl w:val="true"/>
        </w:rPr>
        <w:t>]</w:t>
      </w:r>
      <w:bookmarkEnd w:id="1251"/>
    </w:p>
    <w:p>
      <w:pPr>
        <w:pStyle w:val="BookText"/>
        <w:rPr/>
      </w:pPr>
      <w:r>
        <w:rPr>
          <w:rFonts w:eastAsia="Times New Roman" w:cs="Times New Roman" w:ascii="Times New Roman" w:hAnsi="Times New Roman"/>
          <w:color w:val="111111"/>
          <w:sz w:val="28"/>
          <w:szCs w:val="28"/>
          <w:lang w:val="en-US" w:bidi="en-US"/>
        </w:rPr>
        <w:t>14526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وَ عَنْ مُحَمَّدِ بْنِ یَحْیَی عَنْ أَحْمَدَ بْنِ مُحَمَّدٍ عَنِ الْحَسَنِ بْنِ عَلِیٍّ عَنِ الْحَسَنِ بْنِ عَلِیِّ بْنِ الْجَهْمِ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مَا یَقِفُ أَحَدٌ عَلَی تِلْکَ الْجِبَالِ بَرٌّ وَ لَا فَاجِرٌ إِلَّا اسْتَجَابَ اللَّهُ لَهُ فَأَمَّا الْبَرُّ فَیُسْتَجَابُ لَهُ فِی آخِرَتِهِ وَ دُنْیَاهُ وَ أَمَّا الْفَاجِرُ فَیُسْتَجَابُ لَهُ فِی دُنْیَاهُ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040"/>
      </w:r>
      <w:r>
        <w:rPr>
          <w:rFonts w:ascii="Amiri" w:hAnsi="Amiri" w:eastAsia="Amiri" w:cs="Amiri"/>
          <w:color w:val="111111"/>
          <w:sz w:val="28"/>
          <w:sz w:val="28"/>
          <w:szCs w:val="28"/>
          <w:rtl w:val="true"/>
          <w:lang w:bidi="ar-SA"/>
        </w:rPr>
        <w:t xml:space="preserve">وَ فِی الدُّعَاءِ </w:t>
      </w:r>
      <w:r>
        <w:rPr>
          <w:rStyle w:val="FootnoteAnchor"/>
          <w:rtl w:val="true"/>
        </w:rPr>
        <w:footnoteReference w:id="104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1252" w:name="pg12168_141946"/>
    </w:p>
    <w:p>
      <w:pPr>
        <w:pStyle w:val="Heading4"/>
        <w:numPr>
          <w:ilvl w:val="3"/>
          <w:numId w:val="1"/>
        </w:numPr>
        <w:rPr/>
      </w:pPr>
      <w:bookmarkStart w:id="1253" w:name="__RefHeading___Toc4498545_417432637"/>
      <w:bookmarkStart w:id="1254" w:name="_Toc548"/>
      <w:bookmarkEnd w:id="1252"/>
      <w:bookmarkEnd w:id="1253"/>
      <w:r>
        <w:rPr/>
        <w:t>63</w:t>
      </w:r>
      <w:r>
        <w:rPr>
          <w:rtl w:val="true"/>
        </w:rPr>
        <w:t xml:space="preserve">- </w:t>
      </w:r>
      <w:r>
        <w:rPr>
          <w:rtl w:val="true"/>
        </w:rPr>
        <w:t>بَابُ اسْتِحْبَابِ قِرَاءَةِ الْحَجِّ کُلَّ ثَلَاثَةِ أَیَّامٍ مَرَّةً وَ عَمَّ کُلَّ یَوْمٍ مَرَّةً وَ قَوْلِ مَا شَاءَ اللَّهُ أَلْفَ مَرَّةٍ مُتَتَابِعَةً لِمَنْ أَرَادَ أَنْ یَرْزُقَهُ اللَّهُ الْحَجَ‌</w:t>
      </w:r>
      <w:bookmarkEnd w:id="1254"/>
    </w:p>
    <w:p>
      <w:pPr>
        <w:pStyle w:val="Heading5"/>
        <w:numPr>
          <w:ilvl w:val="4"/>
          <w:numId w:val="1"/>
        </w:numPr>
        <w:rPr/>
      </w:pPr>
      <w:bookmarkStart w:id="1255" w:name="__RefHeading___Toc4498547_417432637"/>
      <w:bookmarkStart w:id="1256" w:name="_Toc549"/>
      <w:bookmarkEnd w:id="1255"/>
      <w:r>
        <w:rPr>
          <w:rtl w:val="true"/>
        </w:rPr>
        <w:t>اشارة</w:t>
      </w:r>
      <w:bookmarkEnd w:id="1256"/>
    </w:p>
    <w:p>
      <w:pPr>
        <w:pStyle w:val="BookText"/>
        <w:rPr/>
      </w:pPr>
      <w:r>
        <w:rPr>
          <w:rStyle w:val="FootnoteAnchor"/>
        </w:rPr>
        <w:footnoteReference w:id="1043"/>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قِرَاءَةِ الْحَجِّ کُلَّ ثَلَاثَةِ أَیَّامٍ مَرَّةً وَ عَمَّ کُلَّ یَوْمٍ مَرَّةً وَ قَوْلِ مَا شَاءَ اللَّهُ أَلْفَ مَرَّةٍ مُتَتَابِعَةً لِمَنْ أَرَادَ أَنْ یَرْزُقَهُ اللَّهُ الْحَجَ</w:t>
      </w:r>
    </w:p>
    <w:p>
      <w:pPr>
        <w:pStyle w:val="Heading5"/>
        <w:numPr>
          <w:ilvl w:val="4"/>
          <w:numId w:val="1"/>
        </w:numPr>
        <w:rPr/>
      </w:pPr>
      <w:bookmarkStart w:id="1257" w:name="__RefHeading___Toc4498549_417432637"/>
      <w:bookmarkStart w:id="1258" w:name="_Toc550"/>
      <w:bookmarkEnd w:id="1257"/>
      <w:r>
        <w:rPr>
          <w:rtl w:val="true"/>
        </w:rPr>
        <w:t>[</w:t>
      </w:r>
      <w:r>
        <w:rPr>
          <w:rtl w:val="true"/>
        </w:rPr>
        <w:t>رقم الحدیث الکلی</w:t>
      </w:r>
      <w:r>
        <w:rPr>
          <w:rtl w:val="true"/>
        </w:rPr>
        <w:t xml:space="preserve">: </w:t>
      </w:r>
      <w:r>
        <w:rPr/>
        <w:t>14527</w:t>
      </w:r>
      <w:r>
        <w:rPr>
          <w:rtl w:val="true"/>
        </w:rPr>
        <w:t xml:space="preserve"> - </w:t>
      </w:r>
      <w:r>
        <w:rPr>
          <w:rtl w:val="true"/>
        </w:rPr>
        <w:t>رقم الحدیث الباب</w:t>
      </w:r>
      <w:r>
        <w:rPr>
          <w:rtl w:val="true"/>
        </w:rPr>
        <w:t xml:space="preserve">: </w:t>
      </w:r>
      <w:r>
        <w:rPr/>
        <w:t>1</w:t>
      </w:r>
      <w:r>
        <w:rPr>
          <w:rtl w:val="true"/>
        </w:rPr>
        <w:t>]</w:t>
      </w:r>
      <w:bookmarkEnd w:id="1258"/>
    </w:p>
    <w:p>
      <w:pPr>
        <w:pStyle w:val="BookText"/>
        <w:rPr/>
      </w:pPr>
      <w:r>
        <w:rPr>
          <w:rFonts w:eastAsia="Times New Roman" w:cs="Times New Roman" w:ascii="Times New Roman" w:hAnsi="Times New Roman"/>
          <w:color w:val="111111"/>
          <w:sz w:val="28"/>
          <w:szCs w:val="28"/>
          <w:lang w:val="en-US" w:bidi="en-US"/>
        </w:rPr>
        <w:t>14527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مُحَمَّدُ بْنُ عَلِیِّ بْنِ الْحُسَیْنِ فِی ثَوَابِ الْأَعْمَالِ بِالْإِسْنَادِ السَّابِقِ فِی قِرَاءَةِ الْقُرْآنِ </w:t>
      </w:r>
      <w:r>
        <w:rPr>
          <w:rStyle w:val="FootnoteAnchor"/>
          <w:rtl w:val="true"/>
        </w:rPr>
        <w:footnoteReference w:id="104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الْحَجِّ فِی کُلِّ ثَلَاثَةِ أَیَّامٍ لَمْ تَخْرُجْ سَنَتُهُ حَتَّی یَخْرُجَ إِلَی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فِی سَفَرِهِ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کَانَ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یُخَفَّفُ عَنْهُ بَعْضُ مَا هُوَ فِیهِ</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4498551_417432637"/>
      <w:bookmarkStart w:id="1260" w:name="_Toc551"/>
      <w:bookmarkEnd w:id="1259"/>
      <w:r>
        <w:rPr>
          <w:rtl w:val="true"/>
        </w:rPr>
        <w:t>[</w:t>
      </w:r>
      <w:r>
        <w:rPr>
          <w:rtl w:val="true"/>
        </w:rPr>
        <w:t>رقم الحدیث الکلی</w:t>
      </w:r>
      <w:r>
        <w:rPr>
          <w:rtl w:val="true"/>
        </w:rPr>
        <w:t xml:space="preserve">: </w:t>
      </w:r>
      <w:r>
        <w:rPr/>
        <w:t>14528</w:t>
      </w:r>
      <w:r>
        <w:rPr>
          <w:rtl w:val="true"/>
        </w:rPr>
        <w:t xml:space="preserve"> - </w:t>
      </w:r>
      <w:r>
        <w:rPr>
          <w:rtl w:val="true"/>
        </w:rPr>
        <w:t>رقم الحدیث الباب</w:t>
      </w:r>
      <w:r>
        <w:rPr>
          <w:rtl w:val="true"/>
        </w:rPr>
        <w:t xml:space="preserve">: </w:t>
      </w:r>
      <w:r>
        <w:rPr/>
        <w:t>2</w:t>
      </w:r>
      <w:r>
        <w:rPr>
          <w:rtl w:val="true"/>
        </w:rPr>
        <w:t>]</w:t>
      </w:r>
      <w:bookmarkEnd w:id="1260"/>
    </w:p>
    <w:p>
      <w:pPr>
        <w:pStyle w:val="BookText"/>
        <w:rPr/>
      </w:pPr>
      <w:r>
        <w:rPr>
          <w:rFonts w:eastAsia="Times New Roman" w:cs="Times New Roman" w:ascii="Times New Roman" w:hAnsi="Times New Roman"/>
          <w:color w:val="111111"/>
          <w:sz w:val="28"/>
          <w:szCs w:val="28"/>
          <w:lang w:val="en-US" w:bidi="en-US"/>
        </w:rPr>
        <w:t>14528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وَ بِالْإِسْنَادِ السَّابِقِ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 سَنَتُهُ إِذَا کَانَ یُدْمِنُهَا کُلَّ یَوْمٍ حَتَّی یَزُورَ بَیْتَ اللَّهِ الْحَرَامَ إِنْ شَاءَ اللَّهُ</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4498553_417432637"/>
      <w:bookmarkStart w:id="1262" w:name="_Toc552"/>
      <w:bookmarkEnd w:id="1261"/>
      <w:r>
        <w:rPr>
          <w:rtl w:val="true"/>
        </w:rPr>
        <w:t>[</w:t>
      </w:r>
      <w:r>
        <w:rPr>
          <w:rtl w:val="true"/>
        </w:rPr>
        <w:t>رقم الحدیث الکلی</w:t>
      </w:r>
      <w:r>
        <w:rPr>
          <w:rtl w:val="true"/>
        </w:rPr>
        <w:t xml:space="preserve">: </w:t>
      </w:r>
      <w:r>
        <w:rPr/>
        <w:t>14529</w:t>
      </w:r>
      <w:r>
        <w:rPr>
          <w:rtl w:val="true"/>
        </w:rPr>
        <w:t xml:space="preserve"> - </w:t>
      </w:r>
      <w:r>
        <w:rPr>
          <w:rtl w:val="true"/>
        </w:rPr>
        <w:t>رقم الحدیث الباب</w:t>
      </w:r>
      <w:r>
        <w:rPr>
          <w:rtl w:val="true"/>
        </w:rPr>
        <w:t xml:space="preserve">: </w:t>
      </w:r>
      <w:r>
        <w:rPr/>
        <w:t>3</w:t>
      </w:r>
      <w:r>
        <w:rPr>
          <w:rtl w:val="true"/>
        </w:rPr>
        <w:t>]</w:t>
      </w:r>
      <w:bookmarkEnd w:id="126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ascii="Amiri" w:hAnsi="Amiri" w:eastAsia="Amiri" w:cs="Amiri"/>
          <w:color w:val="111111"/>
          <w:sz w:val="28"/>
          <w:sz w:val="28"/>
          <w:szCs w:val="28"/>
          <w:rtl w:val="true"/>
          <w:lang w:bidi="ar-SA"/>
        </w:rPr>
        <w:t xml:space="preserve">أَحْمَدُ بْنُ أَبِی عَبْدِ اللَّهِ الْبَرْقِیُّ فِی الْمَحَاسِنِ قَالَ وَ فِی رِوَایَةٍ قَالَ أَبُو عَبْدِ اللَّهِ ع مَنْ قَالَ مَا شَاءَ اللَّهُ أَلْفَ مَرَّةٍ فِی دَفْعَةٍ وَاحِدَةٍ رُزِقَ الْحَجَّ مِنْ عَامِهِ فَإِنْ لَمْ یُرْزَقْ أَجَّلَهُ </w:t>
      </w:r>
      <w:r>
        <w:rPr>
          <w:rStyle w:val="FootnoteAnchor"/>
          <w:rtl w:val="true"/>
        </w:rPr>
        <w:footnoteReference w:id="1048"/>
      </w:r>
      <w:r>
        <w:rPr>
          <w:rFonts w:ascii="Amiri" w:hAnsi="Amiri" w:eastAsia="Amiri" w:cs="Amiri"/>
          <w:color w:val="111111"/>
          <w:sz w:val="28"/>
          <w:sz w:val="28"/>
          <w:szCs w:val="28"/>
          <w:rtl w:val="true"/>
          <w:lang w:bidi="ar-SA"/>
        </w:rPr>
        <w:t>اللَّهُ حَتَّی یَرْزُقَهُ</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3" w:name="pg12168_141948"/>
      <w:bookmarkStart w:id="1264" w:name="pg12168_141948"/>
      <w:bookmarkEnd w:id="1264"/>
    </w:p>
    <w:p>
      <w:pPr>
        <w:pStyle w:val="Heading3"/>
        <w:numPr>
          <w:ilvl w:val="2"/>
          <w:numId w:val="1"/>
        </w:numPr>
        <w:rPr/>
      </w:pPr>
      <w:bookmarkStart w:id="1265" w:name="pg12168_141948"/>
      <w:bookmarkStart w:id="1266" w:name="__RefHeading___Toc4498555_417432637"/>
      <w:bookmarkStart w:id="1267" w:name="_Toc553"/>
      <w:bookmarkEnd w:id="1265"/>
      <w:bookmarkEnd w:id="1266"/>
      <w:r>
        <w:rPr>
          <w:rtl w:val="true"/>
        </w:rPr>
        <w:t>أَبْوَابُ النِّیَابَةِ فِی الْحَجِ‌</w:t>
      </w:r>
      <w:bookmarkEnd w:id="1267"/>
    </w:p>
    <w:p>
      <w:pPr>
        <w:pStyle w:val="Heading4"/>
        <w:numPr>
          <w:ilvl w:val="3"/>
          <w:numId w:val="1"/>
        </w:numPr>
        <w:rPr/>
      </w:pPr>
      <w:bookmarkStart w:id="1268" w:name="__RefHeading___Toc4498557_417432637"/>
      <w:bookmarkStart w:id="1269" w:name="_Toc554"/>
      <w:bookmarkEnd w:id="1268"/>
      <w:r>
        <w:rPr/>
        <w:t>1</w:t>
      </w:r>
      <w:r>
        <w:rPr>
          <w:rtl w:val="true"/>
        </w:rPr>
        <w:t xml:space="preserve">- </w:t>
      </w:r>
      <w:r>
        <w:rPr>
          <w:rtl w:val="true"/>
        </w:rPr>
        <w:t>بَابُ اسْتِحْبَابِ الْحَجِّ مُبَاشَرَةً عَلَی وَجْهِ النِّیَابَةِ وَ اسْتِحْبَابِ اخْتِیَارِهِ عَلَی الِاسْتِنَابَةِ فِیهِ‌</w:t>
      </w:r>
      <w:bookmarkEnd w:id="1269"/>
    </w:p>
    <w:p>
      <w:pPr>
        <w:pStyle w:val="Heading5"/>
        <w:numPr>
          <w:ilvl w:val="4"/>
          <w:numId w:val="1"/>
        </w:numPr>
        <w:rPr/>
      </w:pPr>
      <w:bookmarkStart w:id="1270" w:name="__RefHeading___Toc4498559_417432637"/>
      <w:bookmarkStart w:id="1271" w:name="_Toc555"/>
      <w:bookmarkEnd w:id="1270"/>
      <w:r>
        <w:rPr>
          <w:rtl w:val="true"/>
        </w:rPr>
        <w:t>اشارة</w:t>
      </w:r>
      <w:bookmarkEnd w:id="1271"/>
    </w:p>
    <w:p>
      <w:pPr>
        <w:pStyle w:val="BookText"/>
        <w:rPr/>
      </w:pPr>
      <w:r>
        <w:rPr>
          <w:rStyle w:val="FootnoteAnchor"/>
        </w:rPr>
        <w:footnoteReference w:id="104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الْحَجِّ مُبَاشَرَةً عَلَی وَجْهِ النِّیَابَةِ وَ اسْتِحْبَابِ اخْتِیَارِهِ عَلَی الِاسْتِنَابَةِ فِیهِ</w:t>
      </w:r>
    </w:p>
    <w:p>
      <w:pPr>
        <w:pStyle w:val="Heading5"/>
        <w:numPr>
          <w:ilvl w:val="4"/>
          <w:numId w:val="1"/>
        </w:numPr>
        <w:rPr/>
      </w:pPr>
      <w:bookmarkStart w:id="1272" w:name="__RefHeading___Toc4498561_417432637"/>
      <w:bookmarkStart w:id="1273" w:name="_Toc556"/>
      <w:bookmarkEnd w:id="1272"/>
      <w:r>
        <w:rPr>
          <w:rtl w:val="true"/>
        </w:rPr>
        <w:t>[</w:t>
      </w:r>
      <w:r>
        <w:rPr>
          <w:rtl w:val="true"/>
        </w:rPr>
        <w:t>رقم الحدیث الکلی</w:t>
      </w:r>
      <w:r>
        <w:rPr>
          <w:rtl w:val="true"/>
        </w:rPr>
        <w:t xml:space="preserve">: </w:t>
      </w:r>
      <w:r>
        <w:rPr/>
        <w:t>14530</w:t>
      </w:r>
      <w:r>
        <w:rPr>
          <w:rtl w:val="true"/>
        </w:rPr>
        <w:t xml:space="preserve"> - </w:t>
      </w:r>
      <w:r>
        <w:rPr>
          <w:rtl w:val="true"/>
        </w:rPr>
        <w:t>رقم الحدیث الباب</w:t>
      </w:r>
      <w:r>
        <w:rPr>
          <w:rtl w:val="true"/>
        </w:rPr>
        <w:t xml:space="preserve">: </w:t>
      </w:r>
      <w:r>
        <w:rPr/>
        <w:t>1</w:t>
      </w:r>
      <w:r>
        <w:rPr>
          <w:rtl w:val="true"/>
        </w:rPr>
        <w:t>]</w:t>
      </w:r>
      <w:bookmarkEnd w:id="1273"/>
    </w:p>
    <w:p>
      <w:pPr>
        <w:pStyle w:val="BookText"/>
        <w:rPr/>
      </w:pPr>
      <w:r>
        <w:rPr>
          <w:rFonts w:eastAsia="Times New Roman" w:cs="Times New Roman" w:ascii="Times New Roman" w:hAnsi="Times New Roman"/>
          <w:color w:val="111111"/>
          <w:sz w:val="28"/>
          <w:szCs w:val="28"/>
          <w:lang w:val="en-US" w:bidi="en-US"/>
        </w:rPr>
        <w:t>14530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مُحَمَّدُ بْنُ یَعْقُوبَ عَنْ عِدَّةٍ مِنْ أَصْحَابِنَا عَنْ سَهْلِ بْنِ زِیَادٍ عَنْ مَنْصُورِ بْنِ الْعَبَّاسِ عَنْ عَلِیِّ بْنِ أَسْبَاطٍ عَنْ رَجُلٍ مِنْ أَصْحَابِنَا یُقَالُ لَهُ عَبْدُ الرَّحْمَنِ بْنُ سِنَانٍ عَنْ عَبْدِ اللَّهِ بْنِ سِنَانٍ </w:t>
      </w:r>
      <w:r>
        <w:rPr>
          <w:rStyle w:val="FootnoteAnchor"/>
          <w:rtl w:val="true"/>
        </w:rPr>
        <w:footnoteReference w:id="10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إِذْ دَخَلَ عَلَیْهِ رَجُلٌ فَأَعْطَاهُ ثَلَاثِینَ دِینَاراً یَحُجُّ بِهَا عَنْ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یَتْرُکْ شَیْئاً مِنَ الْعُمْرَةِ إِلَی الْحَجِّ إِلَّا اشْتَرَطَ عَلَیْهِ حَتَّی اشْتَرَطَ عَلَیْهِ أَنْ یَسْعَی فِی وَادِی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هَذَا إِذَا أَنْتَ فَعَلْتَ هَذَا کَانَ لِإِسْمَاعِیلَ حَجَّةٌ بِمَا أُنْفِقَ مِنْ مَالِهِ وَ کَانَ لَکَ تِسْعُ حِجَجٍ بِمَا أَتْعَبْتَ مِنْ 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4498563_417432637"/>
      <w:bookmarkStart w:id="1275" w:name="_Toc557"/>
      <w:bookmarkEnd w:id="1274"/>
      <w:r>
        <w:rPr>
          <w:rtl w:val="true"/>
        </w:rPr>
        <w:t>[</w:t>
      </w:r>
      <w:r>
        <w:rPr>
          <w:rtl w:val="true"/>
        </w:rPr>
        <w:t>رقم الحدیث الکلی</w:t>
      </w:r>
      <w:r>
        <w:rPr>
          <w:rtl w:val="true"/>
        </w:rPr>
        <w:t xml:space="preserve">: </w:t>
      </w:r>
      <w:r>
        <w:rPr/>
        <w:t>14531</w:t>
      </w:r>
      <w:r>
        <w:rPr>
          <w:rtl w:val="true"/>
        </w:rPr>
        <w:t xml:space="preserve"> - </w:t>
      </w:r>
      <w:r>
        <w:rPr>
          <w:rtl w:val="true"/>
        </w:rPr>
        <w:t>رقم الحدیث الباب</w:t>
      </w:r>
      <w:r>
        <w:rPr>
          <w:rtl w:val="true"/>
        </w:rPr>
        <w:t xml:space="preserve">: </w:t>
      </w:r>
      <w:r>
        <w:rPr/>
        <w:t>2</w:t>
      </w:r>
      <w:r>
        <w:rPr>
          <w:rtl w:val="true"/>
        </w:rPr>
        <w:t>]</w:t>
      </w:r>
      <w:bookmarkEnd w:id="127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وَ عَنْهُمْ عَنْ سَهْلٍ عَمَّنْ ذَکَرَهُ عَنِ ابْنِ أَبِی عُمَیْرٍ عَنْ </w:t>
      </w:r>
      <w:bookmarkStart w:id="1276" w:name="pg12168_141949"/>
    </w:p>
    <w:p>
      <w:pPr>
        <w:pStyle w:val="BookText"/>
        <w:rPr/>
      </w:pPr>
      <w:bookmarkEnd w:id="1276"/>
      <w:r>
        <w:rPr>
          <w:rFonts w:ascii="Amiri" w:hAnsi="Amiri" w:eastAsia="Amiri" w:cs="Amiri"/>
          <w:color w:val="111111"/>
          <w:sz w:val="28"/>
          <w:sz w:val="28"/>
          <w:szCs w:val="28"/>
          <w:rtl w:val="true"/>
          <w:lang w:bidi="ar-SA"/>
        </w:rPr>
        <w:t>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رَجُلٌ دَفَعَ إِلَی خَمْسِ نَفَرٍ حَجَّةً وَاحِدَةً فَقَالَ یَحُجُّ بِهَا بَعْضُهُمْ فَسَوَّغَهَا رَجُلٌ وَاحِدٌ مِنْهُمْ فَقَالَ لِی کُلُّهُمْ شُرَکَاءُ فِی الْأَجْرِ فَقُلْتُ لِمَنِ الْحَجُّ فَقَالَ لِمَنْ صَلَّی بِالْحَرِّ </w:t>
      </w:r>
      <w:r>
        <w:rPr>
          <w:rStyle w:val="FootnoteAnchor"/>
          <w:rtl w:val="true"/>
        </w:rPr>
        <w:footnoteReference w:id="1054"/>
      </w:r>
      <w:r>
        <w:rPr>
          <w:rFonts w:ascii="Amiri" w:hAnsi="Amiri" w:eastAsia="Amiri" w:cs="Amiri"/>
          <w:color w:val="111111"/>
          <w:sz w:val="28"/>
          <w:sz w:val="28"/>
          <w:szCs w:val="28"/>
          <w:rtl w:val="true"/>
          <w:lang w:bidi="ar-SA"/>
        </w:rPr>
        <w:t>وَ الْبَرْدِ</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4498565_417432637"/>
      <w:bookmarkStart w:id="1278" w:name="_Toc558"/>
      <w:bookmarkEnd w:id="1277"/>
      <w:r>
        <w:rPr>
          <w:rtl w:val="true"/>
        </w:rPr>
        <w:t>[</w:t>
      </w:r>
      <w:r>
        <w:rPr>
          <w:rtl w:val="true"/>
        </w:rPr>
        <w:t>رقم الحدیث الکلی</w:t>
      </w:r>
      <w:r>
        <w:rPr>
          <w:rtl w:val="true"/>
        </w:rPr>
        <w:t xml:space="preserve">: </w:t>
      </w:r>
      <w:r>
        <w:rPr/>
        <w:t>14532</w:t>
      </w:r>
      <w:r>
        <w:rPr>
          <w:rtl w:val="true"/>
        </w:rPr>
        <w:t xml:space="preserve"> - </w:t>
      </w:r>
      <w:r>
        <w:rPr>
          <w:rtl w:val="true"/>
        </w:rPr>
        <w:t>رقم الحدیث الباب</w:t>
      </w:r>
      <w:r>
        <w:rPr>
          <w:rtl w:val="true"/>
        </w:rPr>
        <w:t xml:space="preserve">: </w:t>
      </w:r>
      <w:r>
        <w:rPr/>
        <w:t>3</w:t>
      </w:r>
      <w:r>
        <w:rPr>
          <w:rtl w:val="true"/>
        </w:rPr>
        <w:t>]</w:t>
      </w:r>
      <w:bookmarkEnd w:id="1278"/>
    </w:p>
    <w:p>
      <w:pPr>
        <w:pStyle w:val="BookText"/>
        <w:rPr/>
      </w:pPr>
      <w:r>
        <w:rPr>
          <w:rFonts w:eastAsia="Times New Roman" w:cs="Times New Roman" w:ascii="Times New Roman" w:hAnsi="Times New Roman"/>
          <w:color w:val="111111"/>
          <w:sz w:val="28"/>
          <w:szCs w:val="28"/>
          <w:lang w:val="en-US" w:bidi="en-US"/>
        </w:rPr>
        <w:t>14532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وَ عَنْ مُحَمَّدِ بْنِ یَحْیَی عَنْ مُحَمَّدِ بْنِ الْحُسَیْنِ عَنْ عَلِیِّ بْنِ یُوسُفَ عَنْ أَبِی عَبْدِ اللَّهِ الْمُؤْمِنِ عَنِ ابْنِ مُسْکَانَ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یَحُجُّ عَنْ آخَرَ مَا لَهُ مِنَ الثَّوَابِ قَالَ لِلَّذِی یَحُجُّ عَنْ رَجُلٍ أَجْرُ وَ ثَوَابُ عَشْرِ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مَنْ تَبَرَّعَ بِالْحَجِّ عَنِ الْغَیْرِ وَ لَمْ یَأْخُذْ أُجْرَةً لِمَا تَقَدَّمَ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4498567_417432637"/>
      <w:bookmarkStart w:id="1280" w:name="_Toc559"/>
      <w:bookmarkEnd w:id="1279"/>
      <w:r>
        <w:rPr>
          <w:rtl w:val="true"/>
        </w:rPr>
        <w:t>[</w:t>
      </w:r>
      <w:r>
        <w:rPr>
          <w:rtl w:val="true"/>
        </w:rPr>
        <w:t>رقم الحدیث الکلی</w:t>
      </w:r>
      <w:r>
        <w:rPr>
          <w:rtl w:val="true"/>
        </w:rPr>
        <w:t xml:space="preserve">: </w:t>
      </w:r>
      <w:r>
        <w:rPr/>
        <w:t>14533</w:t>
      </w:r>
      <w:r>
        <w:rPr>
          <w:rtl w:val="true"/>
        </w:rPr>
        <w:t xml:space="preserve"> - </w:t>
      </w:r>
      <w:r>
        <w:rPr>
          <w:rtl w:val="true"/>
        </w:rPr>
        <w:t>رقم الحدیث الباب</w:t>
      </w:r>
      <w:r>
        <w:rPr>
          <w:rtl w:val="true"/>
        </w:rPr>
        <w:t xml:space="preserve">: </w:t>
      </w:r>
      <w:r>
        <w:rPr/>
        <w:t>4</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14533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ascii="Amiri" w:hAnsi="Amiri" w:eastAsia="Amiri" w:cs="Amiri"/>
          <w:color w:val="111111"/>
          <w:sz w:val="28"/>
          <w:sz w:val="28"/>
          <w:szCs w:val="28"/>
          <w:rtl w:val="true"/>
          <w:lang w:bidi="ar-SA"/>
        </w:rPr>
        <w:t>مُحَمَّدُ بْنُ عَلِیِّ بْنِ الْحُسَیْنِ بِإِسْنَادِهِ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ابْنَتِی أَوْصَتْ بِحَجَّةٍ وَ لَمْ تَحُجَّ قَالَ فَحُجَّ عَنْهَا فَإِنَّهَا لَکَ وَ لَهَا قُلْتُ إِنَّ امْرَأَتِی مَاتَتْ وَ لَمْ تَحُجَّ قَالَ فَحُجَّ عَنْهَا فَإِنَّهَا لَکَ وَ لَهَا</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4498569_417432637"/>
      <w:bookmarkStart w:id="1282" w:name="_Toc560"/>
      <w:bookmarkEnd w:id="1281"/>
      <w:r>
        <w:rPr>
          <w:rtl w:val="true"/>
        </w:rPr>
        <w:t>[</w:t>
      </w:r>
      <w:r>
        <w:rPr>
          <w:rtl w:val="true"/>
        </w:rPr>
        <w:t>رقم الحدیث الکلی</w:t>
      </w:r>
      <w:r>
        <w:rPr>
          <w:rtl w:val="true"/>
        </w:rPr>
        <w:t xml:space="preserve">: </w:t>
      </w:r>
      <w:r>
        <w:rPr/>
        <w:t>14534</w:t>
      </w:r>
      <w:r>
        <w:rPr>
          <w:rtl w:val="true"/>
        </w:rPr>
        <w:t xml:space="preserve"> - </w:t>
      </w:r>
      <w:r>
        <w:rPr>
          <w:rtl w:val="true"/>
        </w:rPr>
        <w:t>رقم الحدیث الباب</w:t>
      </w:r>
      <w:r>
        <w:rPr>
          <w:rtl w:val="true"/>
        </w:rPr>
        <w:t xml:space="preserve">: </w:t>
      </w:r>
      <w:r>
        <w:rPr/>
        <w:t>5</w:t>
      </w:r>
      <w:r>
        <w:rPr>
          <w:rtl w:val="true"/>
        </w:rPr>
        <w:t>]</w:t>
      </w:r>
      <w:bookmarkEnd w:id="128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ascii="Amiri" w:hAnsi="Amiri" w:eastAsia="Amiri" w:cs="Amiri"/>
          <w:color w:val="111111"/>
          <w:sz w:val="28"/>
          <w:sz w:val="28"/>
          <w:szCs w:val="28"/>
          <w:rtl w:val="true"/>
          <w:lang w:bidi="ar-SA"/>
        </w:rPr>
        <w:t>وَ بِإِسْنَادِهِ عَنْ عَمْرِو بْنِ سَعِیدٍ السَّابَاطِیِّ أَنَّهُ کَتَبَ إِلَی أَبِی جَعْفَرٍ ع یَسْأَلُهُ عَنْ رَجُلٍ أَوْصَی إِلَیْهِ رَجُلٌ أَنْ یَحُجَّ عَنْهُ ثَلَاثَةُ رِجَالٍ فَیَحِلُّ لَهُ أَنْ یَأْخُذَ لِنَفْسِهِ حَجَّةً مِنْهَا فَوَقَّعَ بِخَطِّهِ وَ قَرَأْتُهُ حُجَّ عَنْهُ إِنْ شَاءَ اللَّهُ فَإِنَّ لَکَ مِثْلَ أَجْرِهِ وَ لَا یَنْقُصُ مِنْ أَجْرِهِ شَیْ‌ءٌ إِنْ شَاءَ اللَّهُ تَعَالَی</w:t>
      </w:r>
      <w:r>
        <w:rPr>
          <w:rFonts w:eastAsia="Amiri" w:cs="Amiri" w:ascii="Amiri" w:hAnsi="Amiri"/>
          <w:color w:val="111111"/>
          <w:sz w:val="28"/>
          <w:szCs w:val="28"/>
          <w:rtl w:val="true"/>
          <w:lang w:bidi="ar-SA"/>
        </w:rPr>
        <w:t xml:space="preserve">. </w:t>
      </w:r>
      <w:bookmarkStart w:id="1283" w:name="pg12168_141950"/>
    </w:p>
    <w:p>
      <w:pPr>
        <w:pStyle w:val="Heading5"/>
        <w:numPr>
          <w:ilvl w:val="4"/>
          <w:numId w:val="1"/>
        </w:numPr>
        <w:rPr/>
      </w:pPr>
      <w:bookmarkStart w:id="1284" w:name="__RefHeading___Toc4498571_417432637"/>
      <w:bookmarkStart w:id="1285" w:name="_Toc561"/>
      <w:bookmarkEnd w:id="1283"/>
      <w:bookmarkEnd w:id="1284"/>
      <w:r>
        <w:rPr>
          <w:rtl w:val="true"/>
        </w:rPr>
        <w:t>[</w:t>
      </w:r>
      <w:r>
        <w:rPr>
          <w:rtl w:val="true"/>
        </w:rPr>
        <w:t>رقم الحدیث الکلی</w:t>
      </w:r>
      <w:r>
        <w:rPr>
          <w:rtl w:val="true"/>
        </w:rPr>
        <w:t xml:space="preserve">: </w:t>
      </w:r>
      <w:r>
        <w:rPr/>
        <w:t>14535</w:t>
      </w:r>
      <w:r>
        <w:rPr>
          <w:rtl w:val="true"/>
        </w:rPr>
        <w:t xml:space="preserve"> - </w:t>
      </w:r>
      <w:r>
        <w:rPr>
          <w:rtl w:val="true"/>
        </w:rPr>
        <w:t>رقم الحدیث الباب</w:t>
      </w:r>
      <w:r>
        <w:rPr>
          <w:rtl w:val="true"/>
        </w:rPr>
        <w:t xml:space="preserve">: </w:t>
      </w:r>
      <w:r>
        <w:rPr/>
        <w:t>6</w:t>
      </w:r>
      <w:r>
        <w:rPr>
          <w:rtl w:val="true"/>
        </w:rPr>
        <w:t>]</w:t>
      </w:r>
      <w:bookmarkEnd w:id="1285"/>
    </w:p>
    <w:p>
      <w:pPr>
        <w:pStyle w:val="BookText"/>
        <w:rPr/>
      </w:pPr>
      <w:r>
        <w:rPr>
          <w:rFonts w:eastAsia="Times New Roman" w:cs="Times New Roman" w:ascii="Times New Roman" w:hAnsi="Times New Roman"/>
          <w:color w:val="111111"/>
          <w:sz w:val="28"/>
          <w:szCs w:val="28"/>
          <w:lang w:val="en-US" w:bidi="en-US"/>
        </w:rPr>
        <w:t>14535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ascii="Amiri" w:hAnsi="Amiri" w:eastAsia="Amiri" w:cs="Amiri"/>
          <w:color w:val="111111"/>
          <w:sz w:val="28"/>
          <w:sz w:val="28"/>
          <w:szCs w:val="28"/>
          <w:rtl w:val="true"/>
          <w:lang w:bidi="ar-SA"/>
        </w:rPr>
        <w:t xml:space="preserve">قَالَ وَ سُئِلَ الصَّادِقُ ع عَنِ الرَّجُلِ یَحُجُّ عَنْ آخَرَ لَهُ مِنَ الْأَجْرِ وَ الثَّوَابِ شَیْ‌ءٌ فَقَالَ لِلَّذِی یَحُجُّ عَنِ الرَّجُلِ أَجْرُ وَ ثَوَابُ عَشْرِ حِجَجٍ وَ یُغْفَرُ لَهُ وَ لِأَبِیهِ وَ لِأُمِّهِ وَ لِابْنِهِ وَ لِابْنَتِهِ وَ لِأَخِیهِ </w:t>
      </w:r>
      <w:r>
        <w:rPr>
          <w:rStyle w:val="FootnoteAnchor"/>
          <w:rtl w:val="true"/>
        </w:rPr>
        <w:footnoteReference w:id="1060"/>
      </w:r>
      <w:r>
        <w:rPr>
          <w:rFonts w:ascii="Amiri" w:hAnsi="Amiri" w:eastAsia="Amiri" w:cs="Amiri"/>
          <w:color w:val="111111"/>
          <w:sz w:val="28"/>
          <w:sz w:val="28"/>
          <w:szCs w:val="28"/>
          <w:rtl w:val="true"/>
          <w:lang w:bidi="ar-SA"/>
        </w:rPr>
        <w:t>وَ لِأُخْتِهِ وَ لِعَمِّهِ وَ لِعَمَّتِهِ وَ لِخَالِهِ وَ لِخَالَتِهِ إِنَّ اللَّهَ وَاسِعٌ کَرِیمٌ</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4498573_417432637"/>
      <w:bookmarkStart w:id="1287" w:name="_Toc562"/>
      <w:bookmarkEnd w:id="1286"/>
      <w:r>
        <w:rPr>
          <w:rtl w:val="true"/>
        </w:rPr>
        <w:t>[</w:t>
      </w:r>
      <w:r>
        <w:rPr>
          <w:rtl w:val="true"/>
        </w:rPr>
        <w:t>رقم الحدیث الکلی</w:t>
      </w:r>
      <w:r>
        <w:rPr>
          <w:rtl w:val="true"/>
        </w:rPr>
        <w:t xml:space="preserve">: </w:t>
      </w:r>
      <w:r>
        <w:rPr/>
        <w:t>14536</w:t>
      </w:r>
      <w:r>
        <w:rPr>
          <w:rtl w:val="true"/>
        </w:rPr>
        <w:t xml:space="preserve"> - </w:t>
      </w:r>
      <w:r>
        <w:rPr>
          <w:rtl w:val="true"/>
        </w:rPr>
        <w:t>رقم الحدیث الباب</w:t>
      </w:r>
      <w:r>
        <w:rPr>
          <w:rtl w:val="true"/>
        </w:rPr>
        <w:t xml:space="preserve">: </w:t>
      </w:r>
      <w:r>
        <w:rPr/>
        <w:t>7</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14536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Amiri" w:hAnsi="Amiri" w:eastAsia="Amiri" w:cs="Amiri"/>
          <w:color w:val="111111"/>
          <w:sz w:val="28"/>
          <w:sz w:val="28"/>
          <w:szCs w:val="28"/>
          <w:rtl w:val="true"/>
          <w:lang w:bidi="ar-SA"/>
        </w:rPr>
        <w:t>وَ بِإِسْنَادِهِ عَنْ أَبَانِ بْنِ عُثْمَانَ عَنْ یَحْیَی الْأَزْرَقِ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عَنْ إِنْسَانٍ اشْتَرَکَا حَتَّی إِذَا قَضَی طَوَافَ الْفَرِیضَةِ انْقَطَعَتِ الشِّرْکَةُ فَمَا کَانَ بَعْدَ ذَلِکَ مِنْ عَمَلٍ کَانَ لِذَلِکَ الْحَاجِّ قَالَ وَ قَالَ الصَّادِقُ ع وَ ذَکَرَ مِثْلَهُ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4498575_417432637"/>
      <w:bookmarkStart w:id="1289" w:name="_Toc563"/>
      <w:bookmarkEnd w:id="1288"/>
      <w:r>
        <w:rPr>
          <w:rtl w:val="true"/>
        </w:rPr>
        <w:t>[</w:t>
      </w:r>
      <w:r>
        <w:rPr>
          <w:rtl w:val="true"/>
        </w:rPr>
        <w:t>رقم الحدیث الکلی</w:t>
      </w:r>
      <w:r>
        <w:rPr>
          <w:rtl w:val="true"/>
        </w:rPr>
        <w:t xml:space="preserve">: </w:t>
      </w:r>
      <w:r>
        <w:rPr/>
        <w:t>14537</w:t>
      </w:r>
      <w:r>
        <w:rPr>
          <w:rtl w:val="true"/>
        </w:rPr>
        <w:t xml:space="preserve"> - </w:t>
      </w:r>
      <w:r>
        <w:rPr>
          <w:rtl w:val="true"/>
        </w:rPr>
        <w:t>رقم الحدیث الباب</w:t>
      </w:r>
      <w:r>
        <w:rPr>
          <w:rtl w:val="true"/>
        </w:rPr>
        <w:t xml:space="preserve">: </w:t>
      </w:r>
      <w:r>
        <w:rPr/>
        <w:t>8</w:t>
      </w:r>
      <w:r>
        <w:rPr>
          <w:rtl w:val="true"/>
        </w:rPr>
        <w:t>]</w:t>
      </w:r>
      <w:bookmarkEnd w:id="1289"/>
    </w:p>
    <w:p>
      <w:pPr>
        <w:pStyle w:val="BookText"/>
        <w:rPr/>
      </w:pPr>
      <w:r>
        <w:rPr>
          <w:rFonts w:eastAsia="Times New Roman" w:cs="Times New Roman" w:ascii="Times New Roman" w:hAnsi="Times New Roman"/>
          <w:color w:val="111111"/>
          <w:sz w:val="28"/>
          <w:szCs w:val="28"/>
          <w:lang w:val="en-US" w:bidi="en-US"/>
        </w:rPr>
        <w:t>14537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قَالَ وَ رُوِیَ أَنَّ الصَّادِقَ ع أَعْطَی رَجُلًا ثَلَاثِینَ دِینَاراً فَقَالَ لَهُ حُجَّ عَنْ إِسْمَاعِیلَ وَ افْعَلْ وَ افْعَلْ وَ لَکَ تِسْعٌ وَ لَهُ وَاحِدَةٌ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6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bookmarkStart w:id="1290" w:name="pg12168_141951"/>
    </w:p>
    <w:p>
      <w:pPr>
        <w:pStyle w:val="Heading4"/>
        <w:numPr>
          <w:ilvl w:val="3"/>
          <w:numId w:val="1"/>
        </w:numPr>
        <w:rPr/>
      </w:pPr>
      <w:bookmarkStart w:id="1291" w:name="__RefHeading___Toc4498577_417432637"/>
      <w:bookmarkStart w:id="1292" w:name="_Toc564"/>
      <w:bookmarkEnd w:id="1290"/>
      <w:bookmarkEnd w:id="1291"/>
      <w:r>
        <w:rPr/>
        <w:t>2</w:t>
      </w:r>
      <w:r>
        <w:rPr>
          <w:rtl w:val="true"/>
        </w:rPr>
        <w:t xml:space="preserve">- </w:t>
      </w:r>
      <w:r>
        <w:rPr>
          <w:rtl w:val="true"/>
        </w:rPr>
        <w:t>بَابُ أَنَّ مَنْ أَوْصَی بِحَجَّةِ الْإِسْلَامِ بَعْدَ اسْتِقْرَارِهَا وَجَبَ أَنْ تُقْضَی عَنْهُ مِنْ بَلَدِهِ فَإِنْ لَمْ تَبْلُغِ التَّرِکَةُ فَمِنْ حَیْثُ بَلَغَ وَ لَوْ مِنَ الْمِیقَاتِ وَ کَذَا مَنْ أَوْصَی بِمَالٍ مُعَیَّنٍ فَقَصَرَ عَنِ الْکِف</w:t>
      </w:r>
      <w:bookmarkEnd w:id="1292"/>
    </w:p>
    <w:p>
      <w:pPr>
        <w:pStyle w:val="Heading5"/>
        <w:numPr>
          <w:ilvl w:val="4"/>
          <w:numId w:val="1"/>
        </w:numPr>
        <w:rPr/>
      </w:pPr>
      <w:bookmarkStart w:id="1293" w:name="__RefHeading___Toc4498579_417432637"/>
      <w:bookmarkStart w:id="1294" w:name="_Toc565"/>
      <w:bookmarkEnd w:id="1293"/>
      <w:r>
        <w:rPr>
          <w:rtl w:val="true"/>
        </w:rPr>
        <w:t>اشارة</w:t>
      </w:r>
      <w:bookmarkEnd w:id="1294"/>
    </w:p>
    <w:p>
      <w:pPr>
        <w:pStyle w:val="BookText"/>
        <w:rPr/>
      </w:pPr>
      <w:r>
        <w:rPr>
          <w:rStyle w:val="FootnoteAnchor"/>
        </w:rPr>
        <w:footnoteReference w:id="106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بِحَجَّةِ الْإِسْلَامِ بَعْدَ اسْتِقْرَارِهَا وَجَبَ أَنْ تُقْضَی عَنْهُ مِنْ بَلَدِهِ فَإِنْ لَمْ تَبْلُغِ التَّرِکَةُ فَمِنْ حَیْثُ بَلَغَ وَ لَوْ مِنَ الْمِیقَاتِ وَ کَذَا مَنْ أَوْصَی بِمَالٍ مُعَیَّنٍ فَقَصَرَ عَنِ الْکِفَایَةِ وَ کَانَ الْحَجُّ نَدْباً وَ مَنْ مَاتَ فِی الطَّرِیقِ حُجَّ عَنْهُ مِنْ حَیْثُ مَاتَ</w:t>
      </w:r>
    </w:p>
    <w:p>
      <w:pPr>
        <w:pStyle w:val="Heading5"/>
        <w:numPr>
          <w:ilvl w:val="4"/>
          <w:numId w:val="1"/>
        </w:numPr>
        <w:rPr/>
      </w:pPr>
      <w:bookmarkStart w:id="1295" w:name="__RefHeading___Toc4498581_417432637"/>
      <w:bookmarkStart w:id="1296" w:name="_Toc566"/>
      <w:bookmarkEnd w:id="1295"/>
      <w:r>
        <w:rPr>
          <w:rtl w:val="true"/>
        </w:rPr>
        <w:t>[</w:t>
      </w:r>
      <w:r>
        <w:rPr>
          <w:rtl w:val="true"/>
        </w:rPr>
        <w:t>رقم الحدیث الکلی</w:t>
      </w:r>
      <w:r>
        <w:rPr>
          <w:rtl w:val="true"/>
        </w:rPr>
        <w:t xml:space="preserve">: </w:t>
      </w:r>
      <w:r>
        <w:rPr/>
        <w:t>14538</w:t>
      </w:r>
      <w:r>
        <w:rPr>
          <w:rtl w:val="true"/>
        </w:rPr>
        <w:t xml:space="preserve"> - </w:t>
      </w:r>
      <w:r>
        <w:rPr>
          <w:rtl w:val="true"/>
        </w:rPr>
        <w:t>رقم الحدیث الباب</w:t>
      </w:r>
      <w:r>
        <w:rPr>
          <w:rtl w:val="true"/>
        </w:rPr>
        <w:t xml:space="preserve">: </w:t>
      </w:r>
      <w:r>
        <w:rPr/>
        <w:t>1</w:t>
      </w:r>
      <w:r>
        <w:rPr>
          <w:rtl w:val="true"/>
        </w:rPr>
        <w:t>]</w:t>
      </w:r>
      <w:bookmarkEnd w:id="1296"/>
    </w:p>
    <w:p>
      <w:pPr>
        <w:pStyle w:val="BookText"/>
        <w:rPr/>
      </w:pPr>
      <w:r>
        <w:rPr>
          <w:rFonts w:eastAsia="Times New Roman" w:cs="Times New Roman" w:ascii="Times New Roman" w:hAnsi="Times New Roman"/>
          <w:color w:val="111111"/>
          <w:sz w:val="28"/>
          <w:szCs w:val="28"/>
          <w:lang w:val="en-US" w:bidi="en-US"/>
        </w:rPr>
        <w:t>14538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أَوْصَی أَنْ یُحَجَّ عَنْهُ حَجَّةَ الْإِسْلَامِ وَ لَمْ یَبْلُغْ جَمِیعُ مَا تَرَکَ إِلَّا خَمْسِینَ دِرْهَماً قَالَ یُحَجُّ عَنْهُ مِنْ بَعْضِ الْمَوَاقِیتِ الَّتِی وَقَّتَهَا رَسُولُ اللَّهِ ص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وَ عَبْدِ اللَّهِ ابْنَیْ مُحَمَّدِ بْنِ عِیسَی عَنِ الْحَسَنِ بْنِ مَحْبُوبٍ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ابْنِ مَحْبُوبٍ مِثْلَهُ </w:t>
      </w:r>
      <w:r>
        <w:rPr>
          <w:rStyle w:val="FootnoteAnchor"/>
          <w:rtl w:val="true"/>
        </w:rPr>
        <w:footnoteReference w:id="1069"/>
      </w:r>
      <w:r>
        <w:rPr>
          <w:rFonts w:ascii="Amiri" w:hAnsi="Amiri" w:eastAsia="Amiri" w:cs="Amiri"/>
          <w:color w:val="111111"/>
          <w:sz w:val="28"/>
          <w:sz w:val="28"/>
          <w:szCs w:val="28"/>
          <w:rtl w:val="true"/>
          <w:lang w:bidi="ar-SA"/>
        </w:rPr>
        <w:t xml:space="preserve">وَ بِإِسْنَادِهِ عَنْ عَلِیِّ بْنِ الْحَسَنِ بْنِ فَضَّالٍ عَنْ عَمْرِو بْنِ عُثْمَانَ عَنِ ابْنِ مَحْبُوبٍ مِثْلَهُ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4498583_417432637"/>
      <w:bookmarkStart w:id="1298" w:name="_Toc567"/>
      <w:bookmarkEnd w:id="1297"/>
      <w:r>
        <w:rPr>
          <w:rtl w:val="true"/>
        </w:rPr>
        <w:t>[</w:t>
      </w:r>
      <w:r>
        <w:rPr>
          <w:rtl w:val="true"/>
        </w:rPr>
        <w:t>رقم الحدیث الکلی</w:t>
      </w:r>
      <w:r>
        <w:rPr>
          <w:rtl w:val="true"/>
        </w:rPr>
        <w:t xml:space="preserve">: </w:t>
      </w:r>
      <w:r>
        <w:rPr/>
        <w:t>14539</w:t>
      </w:r>
      <w:r>
        <w:rPr>
          <w:rtl w:val="true"/>
        </w:rPr>
        <w:t xml:space="preserve"> - </w:t>
      </w:r>
      <w:r>
        <w:rPr>
          <w:rtl w:val="true"/>
        </w:rPr>
        <w:t>رقم الحدیث الباب</w:t>
      </w:r>
      <w:r>
        <w:rPr>
          <w:rtl w:val="true"/>
        </w:rPr>
        <w:t xml:space="preserve">: </w:t>
      </w:r>
      <w:r>
        <w:rPr/>
        <w:t>2</w:t>
      </w:r>
      <w:r>
        <w:rPr>
          <w:rtl w:val="true"/>
        </w:rPr>
        <w:t>]</w:t>
      </w:r>
      <w:bookmarkEnd w:id="129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وَ عَنْهُ عَنْ مُحَمَّدٍ وَ أَحْمَدَ ابْنَیِ الْحَسَنِ عَنْ أَبِیهِمَا عَنْ </w:t>
      </w:r>
      <w:bookmarkStart w:id="1299" w:name="pg12168_141952"/>
    </w:p>
    <w:p>
      <w:pPr>
        <w:pStyle w:val="BookText"/>
        <w:rPr/>
      </w:pPr>
      <w:bookmarkEnd w:id="1299"/>
      <w:r>
        <w:rPr>
          <w:rFonts w:ascii="Amiri" w:hAnsi="Amiri" w:eastAsia="Amiri" w:cs="Amiri"/>
          <w:color w:val="111111"/>
          <w:sz w:val="28"/>
          <w:sz w:val="28"/>
          <w:szCs w:val="28"/>
          <w:rtl w:val="true"/>
          <w:lang w:bidi="ar-SA"/>
        </w:rPr>
        <w:t>عَبْدِ اللَّهِ بْنِ بُکَیْرٍ عَنْ أَبِی عَبْدِ اللَّهِ ع أَنَّهُ سُئِلَ عَنْ رَجُلٍ أَوْصَی بِمَالِهِ فِی الْحَجِّ فَکَانَ لَا یَبْلُغُ مَا یُحَجُّ بِهِ مِنْ بِلَادِهِ قَالَ فَیُعْطَی فِی الْمَوْضِعِ الَّذِی یُحَجُّ بِهِ عَنْهُ</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4498585_417432637"/>
      <w:bookmarkStart w:id="1301" w:name="_Toc568"/>
      <w:bookmarkEnd w:id="1300"/>
      <w:r>
        <w:rPr>
          <w:rtl w:val="true"/>
        </w:rPr>
        <w:t>[</w:t>
      </w:r>
      <w:r>
        <w:rPr>
          <w:rtl w:val="true"/>
        </w:rPr>
        <w:t>رقم الحدیث الکلی</w:t>
      </w:r>
      <w:r>
        <w:rPr>
          <w:rtl w:val="true"/>
        </w:rPr>
        <w:t xml:space="preserve">: </w:t>
      </w:r>
      <w:r>
        <w:rPr/>
        <w:t>14540</w:t>
      </w:r>
      <w:r>
        <w:rPr>
          <w:rtl w:val="true"/>
        </w:rPr>
        <w:t xml:space="preserve"> - </w:t>
      </w:r>
      <w:r>
        <w:rPr>
          <w:rtl w:val="true"/>
        </w:rPr>
        <w:t>رقم الحدیث الباب</w:t>
      </w:r>
      <w:r>
        <w:rPr>
          <w:rtl w:val="true"/>
        </w:rPr>
        <w:t xml:space="preserve">: </w:t>
      </w:r>
      <w:r>
        <w:rPr/>
        <w:t>3</w:t>
      </w:r>
      <w:r>
        <w:rPr>
          <w:rtl w:val="true"/>
        </w:rPr>
        <w:t>]</w:t>
      </w:r>
      <w:bookmarkEnd w:id="1301"/>
    </w:p>
    <w:p>
      <w:pPr>
        <w:pStyle w:val="BookText"/>
        <w:rPr/>
      </w:pPr>
      <w:r>
        <w:rPr>
          <w:rFonts w:eastAsia="Times New Roman" w:cs="Times New Roman" w:ascii="Times New Roman" w:hAnsi="Times New Roman"/>
          <w:color w:val="111111"/>
          <w:sz w:val="28"/>
          <w:szCs w:val="28"/>
          <w:lang w:val="en-US" w:bidi="en-US"/>
        </w:rPr>
        <w:t>14540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مُحَمَّدُ بْنُ یَعْقُوبَ عَنْ عِدَّةٍ مِنْ أَصْحَابِنَا عَنْ أَحْمَدَ بْنِ مُحَمَّدٍ عَنْ أَحْمَدَ بْنِ مُحَمَّدِ بْنِ أَبِی نَصْرٍ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الرَّجُلِ یَمُوتُ فَیُوصِی بِالْحَجِّ مِنْ أَیْنَ یُحَجُّ عَنْهُ قَالَ عَلَی قَدْرِ مَالِهِ إِنْ وَسِعَهُ مَالُهُ فَمِنْ مَنْزِلِهِ وَ إِنْ لَمْ یَسَعْهُ مَالُهُ فَمِنَ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یَسَعْهُ مِنَ الْکُوفَةِ فَمِنَ الْمَدِینَةِ</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4498587_417432637"/>
      <w:bookmarkStart w:id="1303" w:name="_Toc569"/>
      <w:bookmarkEnd w:id="1302"/>
      <w:r>
        <w:rPr>
          <w:rtl w:val="true"/>
        </w:rPr>
        <w:t>[</w:t>
      </w:r>
      <w:r>
        <w:rPr>
          <w:rtl w:val="true"/>
        </w:rPr>
        <w:t>رقم الحدیث الکلی</w:t>
      </w:r>
      <w:r>
        <w:rPr>
          <w:rtl w:val="true"/>
        </w:rPr>
        <w:t xml:space="preserve">: </w:t>
      </w:r>
      <w:r>
        <w:rPr/>
        <w:t>14541</w:t>
      </w:r>
      <w:r>
        <w:rPr>
          <w:rtl w:val="true"/>
        </w:rPr>
        <w:t xml:space="preserve"> - </w:t>
      </w:r>
      <w:r>
        <w:rPr>
          <w:rtl w:val="true"/>
        </w:rPr>
        <w:t>رقم الحدیث الباب</w:t>
      </w:r>
      <w:r>
        <w:rPr>
          <w:rtl w:val="true"/>
        </w:rPr>
        <w:t xml:space="preserve">: </w:t>
      </w:r>
      <w:r>
        <w:rPr/>
        <w:t>4</w:t>
      </w:r>
      <w:r>
        <w:rPr>
          <w:rtl w:val="true"/>
        </w:rPr>
        <w:t>]</w:t>
      </w:r>
      <w:bookmarkEnd w:id="1303"/>
    </w:p>
    <w:p>
      <w:pPr>
        <w:pStyle w:val="BookText"/>
        <w:rPr/>
      </w:pPr>
      <w:r>
        <w:rPr>
          <w:rFonts w:eastAsia="Times New Roman" w:cs="Times New Roman" w:ascii="Times New Roman" w:hAnsi="Times New Roman"/>
          <w:color w:val="111111"/>
          <w:sz w:val="28"/>
          <w:szCs w:val="28"/>
          <w:lang w:val="en-US" w:bidi="en-US"/>
        </w:rPr>
        <w:t>14541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وَ عَنْهُمْ عَنْ سَهْلِ بْنِ زِیَادٍ عَنْ أَحْمَدَ بْنِ مُحَمَّدِ بْنِ أَبِی نَصْرٍ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مَاتَ وَ أَوْصَی بِحَجَّةٍ أَ یَجُوزُ أَنْ یُحَجَّ عَنْهُ مِنْ غَیْرِ الْبَلَدِ الَّذِی مَاتَ فِیهِ فَقَالَ أَمَّا مَا کَانَ دُونَ الْمِیقَاتِ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کَوْنُ الْمُرَادِ بِهِ غَیْرَ حَجَّةِ الْإِسْلَامِ وَ یَحْتَمِلُ الْحَمْلُ عَلَی قُصُورِ التَّرِکَةِ</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4498589_417432637"/>
      <w:bookmarkStart w:id="1305" w:name="_Toc570"/>
      <w:bookmarkEnd w:id="1304"/>
      <w:r>
        <w:rPr>
          <w:rtl w:val="true"/>
        </w:rPr>
        <w:t>[</w:t>
      </w:r>
      <w:r>
        <w:rPr>
          <w:rtl w:val="true"/>
        </w:rPr>
        <w:t>رقم الحدیث الکلی</w:t>
      </w:r>
      <w:r>
        <w:rPr>
          <w:rtl w:val="true"/>
        </w:rPr>
        <w:t xml:space="preserve">: </w:t>
      </w:r>
      <w:r>
        <w:rPr/>
        <w:t>14542</w:t>
      </w:r>
      <w:r>
        <w:rPr>
          <w:rtl w:val="true"/>
        </w:rPr>
        <w:t xml:space="preserve"> - </w:t>
      </w:r>
      <w:r>
        <w:rPr>
          <w:rtl w:val="true"/>
        </w:rPr>
        <w:t>رقم الحدیث الباب</w:t>
      </w:r>
      <w:r>
        <w:rPr>
          <w:rtl w:val="true"/>
        </w:rPr>
        <w:t xml:space="preserve">: </w:t>
      </w:r>
      <w:r>
        <w:rPr/>
        <w:t>5</w:t>
      </w:r>
      <w:r>
        <w:rPr>
          <w:rtl w:val="true"/>
        </w:rPr>
        <w:t>]</w:t>
      </w:r>
      <w:bookmarkEnd w:id="130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 xml:space="preserve">وَ عَنْهُمْ عَنْ سَهْلٍ عَنْ مُحَمَّدِ بْنِ سِنَانٍ أَوْ عَنْ رَجُلٍ عَنْ مُحَمَّدِ بْنِ سِنَانٍ عَنِ ابْنِ مُسْکَانَ عَنْ أَبِی سَعِیدٍ عَمَّنْ سَأَلَ أَبَا عَبْدِ اللَّهِ ع عَنْ رَجُلٍ أَوْصَی بِعِشْرِینَ دِرْهَماً فِی حَجَّةٍ قَالَ یَحُجُّ بِهَا </w:t>
      </w:r>
      <w:r>
        <w:rPr>
          <w:rStyle w:val="FootnoteAnchor"/>
          <w:rtl w:val="true"/>
        </w:rPr>
        <w:footnoteReference w:id="1075"/>
      </w:r>
      <w:r>
        <w:rPr>
          <w:rFonts w:ascii="Amiri" w:hAnsi="Amiri" w:eastAsia="Amiri" w:cs="Amiri"/>
          <w:color w:val="111111"/>
          <w:sz w:val="28"/>
          <w:sz w:val="28"/>
          <w:szCs w:val="28"/>
          <w:rtl w:val="true"/>
          <w:lang w:bidi="ar-SA"/>
        </w:rPr>
        <w:t xml:space="preserve">رَجُلٌ مِنْ مَوْضِعٍ بَلَغَهُ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1306" w:name="pg12168_141953"/>
    </w:p>
    <w:p>
      <w:pPr>
        <w:pStyle w:val="BookText"/>
        <w:rPr/>
      </w:pPr>
      <w:bookmarkEnd w:id="1306"/>
      <w:r>
        <w:rPr>
          <w:rFonts w:ascii="Amiri" w:hAnsi="Amiri" w:eastAsia="Amiri" w:cs="Amiri"/>
          <w:color w:val="111111"/>
          <w:sz w:val="28"/>
          <w:sz w:val="28"/>
          <w:szCs w:val="28"/>
          <w:rtl w:val="true"/>
          <w:lang w:bidi="ar-SA"/>
        </w:rPr>
        <w:t xml:space="preserve">وَ رَوَاهُ الشَّیْخُ بِإِسْنَادِهِ عَنْ عَلِیِّ بْنِ الْحَسَنِ بْنِ فَضَّالٍ عَنْ مُحَمَّدِ بْنِ عَلِیٍّ عَنْ مُحَمَّدِ بْنِ سِنَانٍ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 رَوَاهُ الصَّدُوقُ بِإِسْنَادِهِ عَنِ ابْنِ مُسْکَانَ عَنْ أَبِی بَصِیرٍ عَمَّنْ سَأَلَهُ وَ ذَکَرَ مِثْلَهُ </w:t>
      </w:r>
      <w:r>
        <w:rPr>
          <w:rStyle w:val="FootnoteAnchor"/>
          <w:rtl w:val="true"/>
        </w:rPr>
        <w:footnoteReference w:id="1078"/>
      </w:r>
      <w:r>
        <w:rPr>
          <w:rFonts w:ascii="Amiri" w:hAnsi="Amiri" w:eastAsia="Amiri" w:cs="Amiri"/>
          <w:color w:val="111111"/>
          <w:sz w:val="28"/>
          <w:sz w:val="28"/>
          <w:szCs w:val="28"/>
          <w:rtl w:val="true"/>
          <w:lang w:bidi="ar-SA"/>
        </w:rPr>
        <w:t xml:space="preserve">وَ رَوَاهُ الشَّیْخُ أَیْضاً بِإِسْنَادِهِ عَنْ مُحَمَّدِ بْنِ عِیسَی عَنْ مُحَمَّدِ بْنِ سِنَانٍ عَنِ ابْنِ مُسْکَانَ عَنْ سَعِیدٍ عَنْ أَبِی عَبْدِ اللَّهِ ع مِثْلَهُ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7" w:name="__RefHeading___Toc4498591_417432637"/>
      <w:bookmarkStart w:id="1308" w:name="_Toc571"/>
      <w:bookmarkEnd w:id="1307"/>
      <w:r>
        <w:rPr>
          <w:rtl w:val="true"/>
        </w:rPr>
        <w:t>[</w:t>
      </w:r>
      <w:r>
        <w:rPr>
          <w:rtl w:val="true"/>
        </w:rPr>
        <w:t>رقم الحدیث الکلی</w:t>
      </w:r>
      <w:r>
        <w:rPr>
          <w:rtl w:val="true"/>
        </w:rPr>
        <w:t xml:space="preserve">: </w:t>
      </w:r>
      <w:r>
        <w:rPr/>
        <w:t>14543</w:t>
      </w:r>
      <w:r>
        <w:rPr>
          <w:rtl w:val="true"/>
        </w:rPr>
        <w:t xml:space="preserve"> - </w:t>
      </w:r>
      <w:r>
        <w:rPr>
          <w:rtl w:val="true"/>
        </w:rPr>
        <w:t>رقم الحدیث الباب</w:t>
      </w:r>
      <w:r>
        <w:rPr>
          <w:rtl w:val="true"/>
        </w:rPr>
        <w:t xml:space="preserve">: </w:t>
      </w:r>
      <w:r>
        <w:rPr/>
        <w:t>6</w:t>
      </w:r>
      <w:r>
        <w:rPr>
          <w:rtl w:val="true"/>
        </w:rPr>
        <w:t>]</w:t>
      </w:r>
      <w:bookmarkEnd w:id="1308"/>
    </w:p>
    <w:p>
      <w:pPr>
        <w:pStyle w:val="BookText"/>
        <w:rPr/>
      </w:pPr>
      <w:r>
        <w:rPr>
          <w:rFonts w:eastAsia="Times New Roman" w:cs="Times New Roman" w:ascii="Times New Roman" w:hAnsi="Times New Roman"/>
          <w:color w:val="111111"/>
          <w:sz w:val="28"/>
          <w:szCs w:val="28"/>
          <w:lang w:val="en-US" w:bidi="en-US"/>
        </w:rPr>
        <w:t>14543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ascii="Amiri" w:hAnsi="Amiri" w:eastAsia="Amiri" w:cs="Amiri"/>
          <w:color w:val="111111"/>
          <w:sz w:val="28"/>
          <w:sz w:val="28"/>
          <w:szCs w:val="28"/>
          <w:rtl w:val="true"/>
          <w:lang w:bidi="ar-SA"/>
        </w:rPr>
        <w:t>وَ عَنْ عَلِیِّ بْنِ إِبْرَاهِیمَ عَنْ صَالِحِ بْنِ السِّنْدِیِّ عَنْ جَعْفَرِ بْنِ بَشِیرٍ عَنْ أَبَانِ بْنِ عُثْمَانَ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رَجُلٍ أُوصِیَ بِحَجَّةٍ فَلَمْ تَکْفِهِ مِنَ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تُجْزِی حَجَّتُهُ مِنْ دُونِ الْوَقْتِ</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4498593_417432637"/>
      <w:bookmarkStart w:id="1310" w:name="_Toc572"/>
      <w:bookmarkEnd w:id="1309"/>
      <w:r>
        <w:rPr>
          <w:rtl w:val="true"/>
        </w:rPr>
        <w:t>[</w:t>
      </w:r>
      <w:r>
        <w:rPr>
          <w:rtl w:val="true"/>
        </w:rPr>
        <w:t>رقم الحدیث الکلی</w:t>
      </w:r>
      <w:r>
        <w:rPr>
          <w:rtl w:val="true"/>
        </w:rPr>
        <w:t xml:space="preserve">: </w:t>
      </w:r>
      <w:r>
        <w:rPr/>
        <w:t>14544</w:t>
      </w:r>
      <w:r>
        <w:rPr>
          <w:rtl w:val="true"/>
        </w:rPr>
        <w:t xml:space="preserve"> - </w:t>
      </w:r>
      <w:r>
        <w:rPr>
          <w:rtl w:val="true"/>
        </w:rPr>
        <w:t>رقم الحدیث الباب</w:t>
      </w:r>
      <w:r>
        <w:rPr>
          <w:rtl w:val="true"/>
        </w:rPr>
        <w:t xml:space="preserve">: </w:t>
      </w:r>
      <w:r>
        <w:rPr/>
        <w:t>7</w:t>
      </w:r>
      <w:r>
        <w:rPr>
          <w:rtl w:val="true"/>
        </w:rPr>
        <w:t>]</w:t>
      </w:r>
      <w:bookmarkEnd w:id="1310"/>
    </w:p>
    <w:p>
      <w:pPr>
        <w:pStyle w:val="BookText"/>
        <w:rPr/>
      </w:pPr>
      <w:r>
        <w:rPr>
          <w:rFonts w:eastAsia="Times New Roman" w:cs="Times New Roman" w:ascii="Times New Roman" w:hAnsi="Times New Roman"/>
          <w:color w:val="111111"/>
          <w:sz w:val="28"/>
          <w:szCs w:val="28"/>
          <w:lang w:val="en-US" w:bidi="en-US"/>
        </w:rPr>
        <w:t>14544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وَ عَنْ أَبِی عَلِیٍّ الْأَشْعَرِیِّ عَنْ أَحْمَدَ بْنِ مُحَمَّدٍ عَنْ مُحَسِّنِ بْنِ أَحْمَدَ </w:t>
      </w:r>
      <w:r>
        <w:rPr>
          <w:rStyle w:val="FootnoteAnchor"/>
          <w:rtl w:val="true"/>
        </w:rPr>
        <w:footnoteReference w:id="1082"/>
      </w:r>
      <w:r>
        <w:rPr>
          <w:rFonts w:ascii="Amiri" w:hAnsi="Amiri" w:eastAsia="Amiri" w:cs="Amiri"/>
          <w:color w:val="111111"/>
          <w:sz w:val="28"/>
          <w:sz w:val="28"/>
          <w:szCs w:val="28"/>
          <w:rtl w:val="true"/>
          <w:lang w:bidi="ar-SA"/>
        </w:rPr>
        <w:t>عَنْ أَبَانٍ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أُوصِیَ بِحَجَّةٍ فَلَمْ تَکْفِهِ قَالَ فَیُقَدِّمُهَا حَتَّی یُحَجَّ دُونَ الْوَقْتِ</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4498595_417432637"/>
      <w:bookmarkStart w:id="1312" w:name="_Toc573"/>
      <w:bookmarkEnd w:id="1311"/>
      <w:r>
        <w:rPr>
          <w:rtl w:val="true"/>
        </w:rPr>
        <w:t>[</w:t>
      </w:r>
      <w:r>
        <w:rPr>
          <w:rtl w:val="true"/>
        </w:rPr>
        <w:t>رقم الحدیث الکلی</w:t>
      </w:r>
      <w:r>
        <w:rPr>
          <w:rtl w:val="true"/>
        </w:rPr>
        <w:t xml:space="preserve">: </w:t>
      </w:r>
      <w:r>
        <w:rPr/>
        <w:t>14545</w:t>
      </w:r>
      <w:r>
        <w:rPr>
          <w:rtl w:val="true"/>
        </w:rPr>
        <w:t xml:space="preserve"> - </w:t>
      </w:r>
      <w:r>
        <w:rPr>
          <w:rtl w:val="true"/>
        </w:rPr>
        <w:t>رقم الحدیث الباب</w:t>
      </w:r>
      <w:r>
        <w:rPr>
          <w:rtl w:val="true"/>
        </w:rPr>
        <w:t xml:space="preserve">: </w:t>
      </w:r>
      <w:r>
        <w:rPr/>
        <w:t>8</w:t>
      </w:r>
      <w:r>
        <w:rPr>
          <w:rtl w:val="true"/>
        </w:rPr>
        <w:t>]</w:t>
      </w:r>
      <w:bookmarkEnd w:id="131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ascii="Amiri" w:hAnsi="Amiri" w:eastAsia="Amiri" w:cs="Amiri"/>
          <w:color w:val="111111"/>
          <w:sz w:val="28"/>
          <w:sz w:val="28"/>
          <w:szCs w:val="28"/>
          <w:rtl w:val="true"/>
          <w:lang w:bidi="ar-SA"/>
        </w:rPr>
        <w:t>مُحَمَّدُ بْنُ عَلِیِّ بْنِ الْحُسَیْنِ بِإِسْنَادِهِ عَنِ ابْنِ مُسْکَانَ عَنْ أَبِی بَصِیرٍ عَمَّنْ 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أَوْصَی بِعِشْرِینَ دِینَاراً فِی حَجَّةٍ </w:t>
      </w:r>
      <w:bookmarkStart w:id="1313" w:name="pg12168_141954"/>
    </w:p>
    <w:p>
      <w:pPr>
        <w:pStyle w:val="BookText"/>
        <w:rPr/>
      </w:pPr>
      <w:bookmarkEnd w:id="1313"/>
      <w:r>
        <w:rPr>
          <w:rFonts w:ascii="Amiri" w:hAnsi="Amiri" w:eastAsia="Amiri" w:cs="Amiri"/>
          <w:color w:val="111111"/>
          <w:sz w:val="28"/>
          <w:sz w:val="28"/>
          <w:szCs w:val="28"/>
          <w:rtl w:val="true"/>
          <w:lang w:bidi="ar-SA"/>
        </w:rPr>
        <w:t>فَقَالَ یَحُجُّ لَهُ رَجُلٌ مِنْ حَیْثُ یَبْلُغُهُ</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4498597_417432637"/>
      <w:bookmarkStart w:id="1315" w:name="_Toc574"/>
      <w:bookmarkEnd w:id="1314"/>
      <w:r>
        <w:rPr>
          <w:rtl w:val="true"/>
        </w:rPr>
        <w:t>[</w:t>
      </w:r>
      <w:r>
        <w:rPr>
          <w:rtl w:val="true"/>
        </w:rPr>
        <w:t>رقم الحدیث الکلی</w:t>
      </w:r>
      <w:r>
        <w:rPr>
          <w:rtl w:val="true"/>
        </w:rPr>
        <w:t xml:space="preserve">: </w:t>
      </w:r>
      <w:r>
        <w:rPr/>
        <w:t>14546</w:t>
      </w:r>
      <w:r>
        <w:rPr>
          <w:rtl w:val="true"/>
        </w:rPr>
        <w:t xml:space="preserve"> - </w:t>
      </w:r>
      <w:r>
        <w:rPr>
          <w:rtl w:val="true"/>
        </w:rPr>
        <w:t>رقم الحدیث الباب</w:t>
      </w:r>
      <w:r>
        <w:rPr>
          <w:rtl w:val="true"/>
        </w:rPr>
        <w:t xml:space="preserve">: </w:t>
      </w:r>
      <w:r>
        <w:rPr/>
        <w:t>9</w:t>
      </w:r>
      <w:r>
        <w:rPr>
          <w:rtl w:val="true"/>
        </w:rPr>
        <w:t>]</w:t>
      </w:r>
      <w:bookmarkEnd w:id="1315"/>
    </w:p>
    <w:p>
      <w:pPr>
        <w:pStyle w:val="BookText"/>
        <w:rPr/>
      </w:pPr>
      <w:r>
        <w:rPr>
          <w:rFonts w:eastAsia="Times New Roman" w:cs="Times New Roman" w:ascii="Times New Roman" w:hAnsi="Times New Roman"/>
          <w:color w:val="111111"/>
          <w:sz w:val="28"/>
          <w:szCs w:val="28"/>
          <w:lang w:val="en-US" w:bidi="en-US"/>
        </w:rPr>
        <w:t>14546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ascii="Amiri" w:hAnsi="Amiri" w:eastAsia="Amiri" w:cs="Amiri"/>
          <w:color w:val="111111"/>
          <w:sz w:val="28"/>
          <w:sz w:val="28"/>
          <w:szCs w:val="28"/>
          <w:rtl w:val="true"/>
          <w:lang w:bidi="ar-SA"/>
        </w:rPr>
        <w:t>مُحَمَّدُ بْنُ إِدْرِیسَ فِی آخِرِ السَّرَائِرِ نَقْلًا مِنْ کِتَابِ مَسَائِلِ الرِّجَالِ رِوَایَةَ عَبْدِ اللَّهِ بْنِ جَعْفَرٍ الْحِمْیَرِیِّ وَ أَحْمَدَ بْنِ مُحَمَّدٍ الْجَوْهَرِیِّ عَنْ أَحْمَدَ بْنِ مُحَمَّدٍ عَنْ عِدَّةٍ مِنْ أَصْحَابِنَا قَالُوا قُلْنَا لِأَبِی الْحَسَنِ یَعْنِی عَلِیَّ بْنَ مُحَمَّدٍ ع إِنَّ رَجُلًا مَاتَ فِی الطَّرِیقِ وَ أَوْصَی بِحَجَّةٍ وَ مَا بَقِیَ فَهُوَ لَکَ فَاخْتَلَفَ أَصْحَابُنَا فَقَالَ بَعْضُهُمْ یُحَجُّ عَنْهُ مِنَ الْوَقْتِ فَهُوَ أَوْفَرُ لِلشَّیْ‌ءِ أَنْ یَبْقَی عَلَیْهِ وَ قَالَ بَعْضُهُمْ یُحَجُّ عَنْهُ مِنْ حَیْثُ مَاتَ فَقَالَ ع یُحَجُّ عَنْهُ مِنْ حَیْثُ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إِدْرِیسَ فِی الْحَجِّ مِنَ السَّرَائِرِ بِوُجُوبِ قَضَاءِ الْحَجِّ عَنِ الْمَیِّتِ مِنْ بَلَدِهِ قَالَ وَ بِهِ تَوَاتَرَتْ أَخْبَارُنَا وَ رِوَایَةُ أَصْحَابِنَا </w:t>
      </w:r>
      <w:r>
        <w:rPr>
          <w:rStyle w:val="FootnoteAnchor"/>
          <w:rtl w:val="true"/>
        </w:rPr>
        <w:footnoteReference w:id="108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أَنَّ مَنْ مَاتَ وَ لَمْ یَتْرُکْ إِلَّا قَدْرَ نَفَقَةِ الْحَجِّ لَمْ یَجِبِ الْقَضَاءُ عَنْهُ وَ ذَکَرْنَا وَجْهَهُ </w:t>
      </w:r>
      <w:r>
        <w:rPr>
          <w:rStyle w:val="FootnoteAnchor"/>
          <w:rtl w:val="true"/>
        </w:rPr>
        <w:footnoteReference w:id="1086"/>
      </w:r>
      <w:r>
        <w:rPr>
          <w:rFonts w:ascii="Amiri" w:hAnsi="Amiri" w:eastAsia="Amiri" w:cs="Amiri"/>
          <w:color w:val="111111"/>
          <w:sz w:val="28"/>
          <w:sz w:val="28"/>
          <w:szCs w:val="28"/>
          <w:rtl w:val="true"/>
          <w:lang w:bidi="ar-SA"/>
        </w:rPr>
        <w:t xml:space="preserve">وَ الْمُرَادُ بِهِ مَا قَبْلَ الِاسْتِقْرَارِ کَمَا قَالَهُ الشَّیْخُ وَ غَیْرُهُ </w:t>
      </w:r>
      <w:r>
        <w:rPr>
          <w:rStyle w:val="FootnoteAnchor"/>
          <w:rtl w:val="true"/>
        </w:rPr>
        <w:footnoteReference w:id="1087"/>
      </w:r>
      <w:r>
        <w:rPr>
          <w:rFonts w:ascii="Amiri" w:hAnsi="Amiri" w:eastAsia="Amiri" w:cs="Amiri"/>
          <w:color w:val="111111"/>
          <w:sz w:val="28"/>
          <w:sz w:val="28"/>
          <w:szCs w:val="28"/>
          <w:rtl w:val="true"/>
          <w:lang w:bidi="ar-SA"/>
        </w:rPr>
        <w:t xml:space="preserve">وَ یَأْتِی مَا یَدُلُّ عَلَی الْمَقْصُودِ فِی الْوَصَایَا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6" w:name="__RefHeading___Toc4498599_417432637"/>
      <w:bookmarkStart w:id="1317" w:name="_Toc575"/>
      <w:bookmarkEnd w:id="1316"/>
      <w:r>
        <w:rPr/>
        <w:t>3</w:t>
      </w:r>
      <w:r>
        <w:rPr>
          <w:rtl w:val="true"/>
        </w:rPr>
        <w:t xml:space="preserve">- </w:t>
      </w:r>
      <w:r>
        <w:rPr>
          <w:rtl w:val="true"/>
        </w:rPr>
        <w:t>بَابُ أَنَّ مَنْ أَوْصَی أَنْ یُحَجَّ عَنْهُ کُلَّ سَنَةٍ بِمَالٍ مُعَیَّنٍ فَلَمْ یَکْفِ لِلْحَجِّ جُعِلَ مَا یَزِیدُ عَنْ سَنَةٍ لِحَجَّةٍ وَاحِدَةٍ</w:t>
      </w:r>
      <w:bookmarkEnd w:id="1317"/>
    </w:p>
    <w:p>
      <w:pPr>
        <w:pStyle w:val="Heading5"/>
        <w:numPr>
          <w:ilvl w:val="4"/>
          <w:numId w:val="1"/>
        </w:numPr>
        <w:rPr/>
      </w:pPr>
      <w:bookmarkStart w:id="1318" w:name="__RefHeading___Toc4498601_417432637"/>
      <w:bookmarkStart w:id="1319" w:name="_Toc576"/>
      <w:bookmarkEnd w:id="1318"/>
      <w:r>
        <w:rPr>
          <w:rtl w:val="true"/>
        </w:rPr>
        <w:t>اشارة</w:t>
      </w:r>
      <w:bookmarkEnd w:id="1319"/>
    </w:p>
    <w:p>
      <w:pPr>
        <w:pStyle w:val="BookText"/>
        <w:rPr/>
      </w:pPr>
      <w:r>
        <w:rPr>
          <w:rStyle w:val="FootnoteAnchor"/>
        </w:rPr>
        <w:footnoteReference w:id="1089"/>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أَنْ یُحَجَّ عَنْهُ کُلَّ سَنَةٍ بِمَالٍ مُعَیَّنٍ فَلَمْ یَکْفِ لِلْحَجِّ جُعِلَ مَا یَزِیدُ عَنْ سَنَةٍ لِحَجَّةٍ وَاحِدَةٍ</w:t>
      </w:r>
    </w:p>
    <w:p>
      <w:pPr>
        <w:pStyle w:val="Heading5"/>
        <w:numPr>
          <w:ilvl w:val="4"/>
          <w:numId w:val="1"/>
        </w:numPr>
        <w:rPr/>
      </w:pPr>
      <w:bookmarkStart w:id="1320" w:name="__RefHeading___Toc4498603_417432637"/>
      <w:bookmarkStart w:id="1321" w:name="_Toc577"/>
      <w:bookmarkEnd w:id="1320"/>
      <w:r>
        <w:rPr>
          <w:rtl w:val="true"/>
        </w:rPr>
        <w:t>[</w:t>
      </w:r>
      <w:r>
        <w:rPr>
          <w:rtl w:val="true"/>
        </w:rPr>
        <w:t>رقم الحدیث الکلی</w:t>
      </w:r>
      <w:r>
        <w:rPr>
          <w:rtl w:val="true"/>
        </w:rPr>
        <w:t xml:space="preserve">: </w:t>
      </w:r>
      <w:r>
        <w:rPr/>
        <w:t>14547</w:t>
      </w:r>
      <w:r>
        <w:rPr>
          <w:rtl w:val="true"/>
        </w:rPr>
        <w:t xml:space="preserve"> - </w:t>
      </w:r>
      <w:r>
        <w:rPr>
          <w:rtl w:val="true"/>
        </w:rPr>
        <w:t>رقم الحدیث الباب</w:t>
      </w:r>
      <w:r>
        <w:rPr>
          <w:rtl w:val="true"/>
        </w:rPr>
        <w:t xml:space="preserve">: </w:t>
      </w:r>
      <w:r>
        <w:rPr/>
        <w:t>1</w:t>
      </w:r>
      <w:r>
        <w:rPr>
          <w:rtl w:val="true"/>
        </w:rPr>
        <w:t>]</w:t>
      </w:r>
      <w:bookmarkEnd w:id="132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مُحَمَّدُ بْنُ الْحَسَنِ بِإِسْنَادِهِ عَنْ مُحَمَّدِ بْنِ عَلِیِّ بْنِ مَحْبُوبٍ </w:t>
      </w:r>
      <w:bookmarkStart w:id="1322" w:name="pg12168_141955"/>
    </w:p>
    <w:p>
      <w:pPr>
        <w:pStyle w:val="BookText"/>
        <w:rPr/>
      </w:pPr>
      <w:bookmarkEnd w:id="1322"/>
      <w:r>
        <w:rPr>
          <w:rFonts w:ascii="Amiri" w:hAnsi="Amiri" w:eastAsia="Amiri" w:cs="Amiri"/>
          <w:color w:val="111111"/>
          <w:sz w:val="28"/>
          <w:sz w:val="28"/>
          <w:szCs w:val="28"/>
          <w:rtl w:val="true"/>
          <w:lang w:bidi="ar-SA"/>
        </w:rPr>
        <w:t>عَنْ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عَلِیُّ بْنُ مُحَمَّدٍ الْحُصَیْنِیُّ </w:t>
      </w:r>
      <w:r>
        <w:rPr>
          <w:rStyle w:val="FootnoteAnchor"/>
          <w:rtl w:val="true"/>
        </w:rPr>
        <w:footnoteReference w:id="1091"/>
      </w:r>
      <w:r>
        <w:rPr>
          <w:rFonts w:ascii="Amiri" w:hAnsi="Amiri" w:eastAsia="Amiri" w:cs="Amiri"/>
          <w:color w:val="111111"/>
          <w:sz w:val="28"/>
          <w:sz w:val="28"/>
          <w:szCs w:val="28"/>
          <w:rtl w:val="true"/>
          <w:lang w:bidi="ar-SA"/>
        </w:rPr>
        <w:t xml:space="preserve">أَنَّ ابْنَ عَمِّی أَوْصَی أَنْ یُحَجَّ عَنْهُ بِخَمْسَةَ عَشَرَ دِینَاراً فِی کُلِّ سَنَةٍ وَ لَیْسَ یَکْفِی مَا تَأْمُرُ </w:t>
      </w:r>
      <w:r>
        <w:rPr>
          <w:rStyle w:val="FootnoteAnchor"/>
          <w:rtl w:val="true"/>
        </w:rPr>
        <w:footnoteReference w:id="1092"/>
      </w:r>
      <w:r>
        <w:rPr>
          <w:rFonts w:ascii="Amiri" w:hAnsi="Amiri" w:eastAsia="Amiri" w:cs="Amiri"/>
          <w:color w:val="111111"/>
          <w:sz w:val="28"/>
          <w:sz w:val="28"/>
          <w:szCs w:val="28"/>
          <w:rtl w:val="true"/>
          <w:lang w:bidi="ar-SA"/>
        </w:rPr>
        <w:t xml:space="preserve">فِی ذَلِکَ فَکَتَبَ ع یَجْعَلُ </w:t>
      </w:r>
      <w:r>
        <w:rPr>
          <w:rStyle w:val="FootnoteAnchor"/>
          <w:rtl w:val="true"/>
        </w:rPr>
        <w:footnoteReference w:id="1093"/>
      </w:r>
      <w:r>
        <w:rPr>
          <w:rFonts w:ascii="Amiri" w:hAnsi="Amiri" w:eastAsia="Amiri" w:cs="Amiri"/>
          <w:color w:val="111111"/>
          <w:sz w:val="28"/>
          <w:sz w:val="28"/>
          <w:szCs w:val="28"/>
          <w:rtl w:val="true"/>
          <w:lang w:bidi="ar-SA"/>
        </w:rPr>
        <w:t>حَجَّتَیْنِ فِی حَجَّةٍ فَإِنَّ اللَّهَ تَعَالَی عَالِمٌ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مُحَمَّدِ بْنِ یَحْیَی عَمَّنْ حَدَّثَهُ عَنْ إِبْرَاهِیمَ بْنِ مَهْزِیَارَ مِثْلَهُ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4498605_417432637"/>
      <w:bookmarkStart w:id="1324" w:name="_Toc578"/>
      <w:bookmarkEnd w:id="1323"/>
      <w:r>
        <w:rPr>
          <w:rtl w:val="true"/>
        </w:rPr>
        <w:t>[</w:t>
      </w:r>
      <w:r>
        <w:rPr>
          <w:rtl w:val="true"/>
        </w:rPr>
        <w:t>رقم الحدیث الکلی</w:t>
      </w:r>
      <w:r>
        <w:rPr>
          <w:rtl w:val="true"/>
        </w:rPr>
        <w:t xml:space="preserve">: </w:t>
      </w:r>
      <w:r>
        <w:rPr/>
        <w:t>14548</w:t>
      </w:r>
      <w:r>
        <w:rPr>
          <w:rtl w:val="true"/>
        </w:rPr>
        <w:t xml:space="preserve"> - </w:t>
      </w:r>
      <w:r>
        <w:rPr>
          <w:rtl w:val="true"/>
        </w:rPr>
        <w:t>رقم الحدیث الباب</w:t>
      </w:r>
      <w:r>
        <w:rPr>
          <w:rtl w:val="true"/>
        </w:rPr>
        <w:t xml:space="preserve">: </w:t>
      </w:r>
      <w:r>
        <w:rPr/>
        <w:t>2</w:t>
      </w:r>
      <w:r>
        <w:rPr>
          <w:rtl w:val="true"/>
        </w:rPr>
        <w:t>]</w:t>
      </w:r>
      <w:bookmarkEnd w:id="1324"/>
    </w:p>
    <w:p>
      <w:pPr>
        <w:pStyle w:val="BookText"/>
        <w:rPr/>
      </w:pPr>
      <w:r>
        <w:rPr>
          <w:rFonts w:eastAsia="Times New Roman" w:cs="Times New Roman" w:ascii="Times New Roman" w:hAnsi="Times New Roman"/>
          <w:color w:val="111111"/>
          <w:sz w:val="28"/>
          <w:szCs w:val="28"/>
          <w:lang w:val="en-US" w:bidi="en-US"/>
        </w:rPr>
        <w:t>14548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کَتَبْتُ إِلَیْهِ ع إِنَّ مَوْلَاکَ عَلِیَّ بْنَ مَهْزِیَارَ أَوْصَی أَنْ یُحَجَّ عَنْهُ مِنْ ضَیْعَةٍ صَیَّرَ رُبُعَهَا لَکَ فِی کُلِّ سَنَةٍ حَجَّةً إِلَی عِشْرِینَ دِینَاراً وَ إِنَّهُ قَدِ انْقَطَعَ طَرِیقُ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فَتَضَاعَفَ الْمُؤَنُ عَلَی النَّاسِ فَلَیْسَ یَکْتَفُونَ بِعِشْرِینَ دِینَاراً وَ کَذَلِکَ أَوْصَی عِدَّةٌ مِنْ مَوَالِیکَ فِی حِجَجِهِمْ فَکَتَبَ ع یُجْعَلُ ثَلَاثُ حِجَجٍ حَجَّتَیْنِ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بِالْإِسْنَادِ السَّابِقِ </w:t>
      </w:r>
      <w:r>
        <w:rPr>
          <w:rStyle w:val="FootnoteAnchor"/>
          <w:rtl w:val="true"/>
        </w:rPr>
        <w:footnoteReference w:id="109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إِبْرَاهِیمَ بْنِ مَهْزِیَارَ نَحْوَهُ </w:t>
      </w:r>
      <w:r>
        <w:rPr>
          <w:rStyle w:val="FootnoteAnchor"/>
          <w:rtl w:val="true"/>
        </w:rPr>
        <w:footnoteReference w:id="1097"/>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325" w:name="pg12168_141956"/>
    </w:p>
    <w:p>
      <w:pPr>
        <w:pStyle w:val="Heading4"/>
        <w:numPr>
          <w:ilvl w:val="3"/>
          <w:numId w:val="1"/>
        </w:numPr>
        <w:rPr/>
      </w:pPr>
      <w:bookmarkStart w:id="1326" w:name="__RefHeading___Toc4498607_417432637"/>
      <w:bookmarkStart w:id="1327" w:name="_Toc579"/>
      <w:bookmarkEnd w:id="1325"/>
      <w:bookmarkEnd w:id="1326"/>
      <w:r>
        <w:rPr/>
        <w:t>4</w:t>
      </w:r>
      <w:r>
        <w:rPr>
          <w:rtl w:val="true"/>
        </w:rPr>
        <w:t xml:space="preserve">- </w:t>
      </w:r>
      <w:r>
        <w:rPr>
          <w:rtl w:val="true"/>
        </w:rPr>
        <w:t>بَابُ أَنَّ مَنْ أَوْصَی أَنْ یُحَجَّ عَنْهُ وَ فُهِمَ مِنْهُ التَّکْرَارُ وَجَبَ أَنْ یُحَجَّ عَنْهُ بِقَدْرِ الثُّلُثِ‌</w:t>
      </w:r>
      <w:bookmarkEnd w:id="1327"/>
    </w:p>
    <w:p>
      <w:pPr>
        <w:pStyle w:val="Heading5"/>
        <w:numPr>
          <w:ilvl w:val="4"/>
          <w:numId w:val="1"/>
        </w:numPr>
        <w:rPr/>
      </w:pPr>
      <w:bookmarkStart w:id="1328" w:name="__RefHeading___Toc4498609_417432637"/>
      <w:bookmarkStart w:id="1329" w:name="_Toc580"/>
      <w:bookmarkEnd w:id="1328"/>
      <w:r>
        <w:rPr>
          <w:rtl w:val="true"/>
        </w:rPr>
        <w:t>اشارة</w:t>
      </w:r>
      <w:bookmarkEnd w:id="1329"/>
    </w:p>
    <w:p>
      <w:pPr>
        <w:pStyle w:val="BookText"/>
        <w:rPr/>
      </w:pPr>
      <w:r>
        <w:rPr>
          <w:rStyle w:val="FootnoteAnchor"/>
        </w:rPr>
        <w:footnoteReference w:id="109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أَنْ یُحَجَّ عَنْهُ وَ فُهِمَ مِنْهُ التَّکْرَارُ وَجَبَ أَنْ یُحَجَّ عَنْهُ بِقَدْرِ الثُّلُثِ</w:t>
      </w:r>
    </w:p>
    <w:p>
      <w:pPr>
        <w:pStyle w:val="Heading5"/>
        <w:numPr>
          <w:ilvl w:val="4"/>
          <w:numId w:val="1"/>
        </w:numPr>
        <w:rPr/>
      </w:pPr>
      <w:bookmarkStart w:id="1330" w:name="__RefHeading___Toc4498611_417432637"/>
      <w:bookmarkStart w:id="1331" w:name="_Toc581"/>
      <w:bookmarkEnd w:id="1330"/>
      <w:r>
        <w:rPr>
          <w:rtl w:val="true"/>
        </w:rPr>
        <w:t>[</w:t>
      </w:r>
      <w:r>
        <w:rPr>
          <w:rtl w:val="true"/>
        </w:rPr>
        <w:t>رقم الحدیث الکلی</w:t>
      </w:r>
      <w:r>
        <w:rPr>
          <w:rtl w:val="true"/>
        </w:rPr>
        <w:t xml:space="preserve">: </w:t>
      </w:r>
      <w:r>
        <w:rPr/>
        <w:t>14549</w:t>
      </w:r>
      <w:r>
        <w:rPr>
          <w:rtl w:val="true"/>
        </w:rPr>
        <w:t xml:space="preserve"> - </w:t>
      </w:r>
      <w:r>
        <w:rPr>
          <w:rtl w:val="true"/>
        </w:rPr>
        <w:t>رقم الحدیث الباب</w:t>
      </w:r>
      <w:r>
        <w:rPr>
          <w:rtl w:val="true"/>
        </w:rPr>
        <w:t xml:space="preserve">: </w:t>
      </w:r>
      <w:r>
        <w:rPr/>
        <w:t>1</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14549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مُحَمَّدُ بْنُ الْحَسَنِ بِإِسْنَادِهِ عَنْ مُوسَی بْنِ الْقَاسِمِ عَنْ عَبْدِ الرَّحْمَنِ بْنِ أَبِی نَجْرَانَ عَنْ مُحَمَّدِ بْنِ الْحَسَنِ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أَنَّهُ قَالَ لِأَبِی جَعْفَرٍ ع جُعِلْتُ فِدَاکَ قَدِ اضْطُرِرْتُ إِلَی مَسْأَلَتِکَ فَقَالَ هَاتِ فَقُلْتُ سَعْدُ بْنُ سَعْدٍ أَوْصَی حُجُّوا عَنِّی مُبْهَماً وَ لَمْ یُسَمِّ شَیْئاً وَ لَا یُدْرَی کَیْفَ ذَلِکَ فَقَالَ یُحَجُّ عَنْهُ مَا دَامَ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الْحَسَنِ بْنِ فَضَّالٍ عَنْ مُحَمَّدِ بْنِ أُورَمَةَ عَنْ مُحَمَّدِ بْنِ الْحَسَنِ الْأَشْعَرِیِّ مِثْلَهُ إِلَّا أَنَّهُ قَالَ مَا دَامَ لَهُ مَالٌ یَحْمِلُهُ </w:t>
      </w:r>
      <w:r>
        <w:rPr>
          <w:rStyle w:val="FootnoteAnchor"/>
          <w:rtl w:val="true"/>
        </w:rPr>
        <w:footnoteReference w:id="1101"/>
      </w:r>
    </w:p>
    <w:p>
      <w:pPr>
        <w:pStyle w:val="Heading5"/>
        <w:numPr>
          <w:ilvl w:val="4"/>
          <w:numId w:val="1"/>
        </w:numPr>
        <w:rPr/>
      </w:pPr>
      <w:bookmarkStart w:id="1332" w:name="__RefHeading___Toc4498613_417432637"/>
      <w:bookmarkStart w:id="1333" w:name="_Toc582"/>
      <w:bookmarkEnd w:id="1332"/>
      <w:r>
        <w:rPr>
          <w:rtl w:val="true"/>
        </w:rPr>
        <w:t>[</w:t>
      </w:r>
      <w:r>
        <w:rPr>
          <w:rtl w:val="true"/>
        </w:rPr>
        <w:t>رقم الحدیث الکلی</w:t>
      </w:r>
      <w:r>
        <w:rPr>
          <w:rtl w:val="true"/>
        </w:rPr>
        <w:t xml:space="preserve">: </w:t>
      </w:r>
      <w:r>
        <w:rPr/>
        <w:t>14550</w:t>
      </w:r>
      <w:r>
        <w:rPr>
          <w:rtl w:val="true"/>
        </w:rPr>
        <w:t xml:space="preserve"> - </w:t>
      </w:r>
      <w:r>
        <w:rPr>
          <w:rtl w:val="true"/>
        </w:rPr>
        <w:t>رقم الحدیث الباب</w:t>
      </w:r>
      <w:r>
        <w:rPr>
          <w:rtl w:val="true"/>
        </w:rPr>
        <w:t xml:space="preserve">: </w:t>
      </w:r>
      <w:r>
        <w:rPr/>
        <w:t>2</w:t>
      </w:r>
      <w:r>
        <w:rPr>
          <w:rtl w:val="true"/>
        </w:rPr>
        <w:t>]</w:t>
      </w:r>
      <w:bookmarkEnd w:id="1333"/>
    </w:p>
    <w:p>
      <w:pPr>
        <w:pStyle w:val="BookText"/>
        <w:rPr/>
      </w:pPr>
      <w:r>
        <w:rPr>
          <w:rFonts w:eastAsia="Times New Roman" w:cs="Times New Roman" w:ascii="Times New Roman" w:hAnsi="Times New Roman"/>
          <w:color w:val="111111"/>
          <w:sz w:val="28"/>
          <w:szCs w:val="28"/>
          <w:lang w:val="en-US" w:bidi="en-US"/>
        </w:rPr>
        <w:t>14550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وَ بِإِسْنَادِهِ عَنْ مُحَمَّدِ بْنِ عَلِیِّ بْنِ مَحْبُوبٍ عَنِ الْعَبَّاسِ عَنْ مُحَمَّدِ بْنِ الْحُسَیْنِ بْنِ أَبِی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رَجُلٍ أَوْصَی أَنْ یُحَجَّ عَنْهُ مُبْهَماً فَقَالَ یُحَجُّ عَنْهُ مَا بَقِیَ مِنْ ثُلُثِهِ شَیْ‌ءٌ</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أَنَّهُ لَا تَنَافِیَ بَیْنَهُمَا لِأَنَّ الْمُرَادَ مِنَ الْمَالِ فِی الْأَوَّلِ هُوَ الثُّلُثُ</w:t>
      </w:r>
      <w:r>
        <w:rPr>
          <w:rFonts w:eastAsia="Amiri" w:cs="Amiri" w:ascii="Amiri" w:hAnsi="Amiri"/>
          <w:color w:val="111111"/>
          <w:sz w:val="28"/>
          <w:szCs w:val="28"/>
          <w:rtl w:val="true"/>
          <w:lang w:bidi="ar-SA"/>
        </w:rPr>
        <w:t xml:space="preserve">. </w:t>
      </w:r>
      <w:bookmarkStart w:id="1334" w:name="pg12168_141957"/>
    </w:p>
    <w:p>
      <w:pPr>
        <w:pStyle w:val="Heading4"/>
        <w:numPr>
          <w:ilvl w:val="3"/>
          <w:numId w:val="1"/>
        </w:numPr>
        <w:rPr/>
      </w:pPr>
      <w:bookmarkStart w:id="1335" w:name="__RefHeading___Toc4498615_417432637"/>
      <w:bookmarkStart w:id="1336" w:name="_Toc583"/>
      <w:bookmarkEnd w:id="1334"/>
      <w:bookmarkEnd w:id="1335"/>
      <w:r>
        <w:rPr/>
        <w:t>5</w:t>
      </w:r>
      <w:r>
        <w:rPr>
          <w:rtl w:val="true"/>
        </w:rPr>
        <w:t xml:space="preserve">- </w:t>
      </w:r>
      <w:r>
        <w:rPr>
          <w:rtl w:val="true"/>
        </w:rPr>
        <w:t>بَابُ أَنَّهُ یُشْتَرَطُ فِی النَّائِبِ أَنْ لَا یَکُونَ عَلَیْهِ حَجٌّ وَاجِبٌ وَ حُکْمِ مَنْ حَجَّ نَائِباً مَعَ وُجُوبِ الْحَجِّ عَلَیْهِ‌</w:t>
      </w:r>
      <w:bookmarkEnd w:id="1336"/>
    </w:p>
    <w:p>
      <w:pPr>
        <w:pStyle w:val="Heading5"/>
        <w:numPr>
          <w:ilvl w:val="4"/>
          <w:numId w:val="1"/>
        </w:numPr>
        <w:rPr/>
      </w:pPr>
      <w:bookmarkStart w:id="1337" w:name="__RefHeading___Toc4498617_417432637"/>
      <w:bookmarkStart w:id="1338" w:name="_Toc584"/>
      <w:bookmarkEnd w:id="1337"/>
      <w:r>
        <w:rPr>
          <w:rtl w:val="true"/>
        </w:rPr>
        <w:t>اشارة</w:t>
      </w:r>
      <w:bookmarkEnd w:id="1338"/>
    </w:p>
    <w:p>
      <w:pPr>
        <w:pStyle w:val="BookText"/>
        <w:rPr/>
      </w:pPr>
      <w:r>
        <w:rPr>
          <w:rStyle w:val="FootnoteAnchor"/>
        </w:rPr>
        <w:footnoteReference w:id="110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یُشْتَرَطُ فِی النَّائِبِ أَنْ لَا یَکُونَ عَلَیْهِ حَجٌّ وَاجِبٌ وَ حُکْمِ مَنْ حَجَّ نَائِباً مَعَ وُجُوبِ الْحَجِّ عَلَیْهِ</w:t>
      </w:r>
    </w:p>
    <w:p>
      <w:pPr>
        <w:pStyle w:val="Heading5"/>
        <w:numPr>
          <w:ilvl w:val="4"/>
          <w:numId w:val="1"/>
        </w:numPr>
        <w:rPr/>
      </w:pPr>
      <w:bookmarkStart w:id="1339" w:name="__RefHeading___Toc4498619_417432637"/>
      <w:bookmarkStart w:id="1340" w:name="_Toc585"/>
      <w:bookmarkEnd w:id="1339"/>
      <w:r>
        <w:rPr>
          <w:rtl w:val="true"/>
        </w:rPr>
        <w:t>[</w:t>
      </w:r>
      <w:r>
        <w:rPr>
          <w:rtl w:val="true"/>
        </w:rPr>
        <w:t>رقم الحدیث الکلی</w:t>
      </w:r>
      <w:r>
        <w:rPr>
          <w:rtl w:val="true"/>
        </w:rPr>
        <w:t xml:space="preserve">: </w:t>
      </w:r>
      <w:r>
        <w:rPr/>
        <w:t>14551</w:t>
      </w:r>
      <w:r>
        <w:rPr>
          <w:rtl w:val="true"/>
        </w:rPr>
        <w:t xml:space="preserve"> - </w:t>
      </w:r>
      <w:r>
        <w:rPr>
          <w:rtl w:val="true"/>
        </w:rPr>
        <w:t>رقم الحدیث الباب</w:t>
      </w:r>
      <w:r>
        <w:rPr>
          <w:rtl w:val="true"/>
        </w:rPr>
        <w:t xml:space="preserve">: </w:t>
      </w:r>
      <w:r>
        <w:rPr/>
        <w:t>1</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14551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ascii="Amiri" w:hAnsi="Amiri" w:eastAsia="Amiri" w:cs="Amiri"/>
          <w:color w:val="111111"/>
          <w:sz w:val="28"/>
          <w:sz w:val="28"/>
          <w:szCs w:val="28"/>
          <w:rtl w:val="true"/>
          <w:lang w:bidi="ar-SA"/>
        </w:rPr>
        <w:t>مُحَمَّدُ بْنُ یَعْقُوبَ عَنْ عِدَّةٍ مِنْ أَصْحَابِنَا عَنْ أَحْمَدَ بْنِ مُحَمَّدٍ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الرَّجُلِ الصَّرُورَةِ یَحُجُّ عَنِ الْمَیِّتِ قَالَ نَعَمْ إِذَا لَمْ یَجِدِ الصَّرُورَةُ مَا یَحُجُّ بِهِ عَنْ نَفْسِهِ فَإِنْ کَانَ لَهُ مَا یَحُجُّ بِهِ عَنْ نَفْسِهِ فَلَیْسَ یُجْزِی عَنْهُ حَتَّی یَحُجَّ مِنْ مَالِهِ وَ هِیَ تُجْزِی عَنِ الْمَیِّتِ إِنْ کَانَ لِلصَّرُورَةِ مَالٌ وَ إِنْ لَمْ یَکُنْ لَهُ مَالٌ</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4498621_417432637"/>
      <w:bookmarkStart w:id="1342" w:name="_Toc586"/>
      <w:bookmarkEnd w:id="1341"/>
      <w:r>
        <w:rPr>
          <w:rtl w:val="true"/>
        </w:rPr>
        <w:t>[</w:t>
      </w:r>
      <w:r>
        <w:rPr>
          <w:rtl w:val="true"/>
        </w:rPr>
        <w:t>رقم الحدیث الکلی</w:t>
      </w:r>
      <w:r>
        <w:rPr>
          <w:rtl w:val="true"/>
        </w:rPr>
        <w:t xml:space="preserve">: </w:t>
      </w:r>
      <w:r>
        <w:rPr/>
        <w:t>14552</w:t>
      </w:r>
      <w:r>
        <w:rPr>
          <w:rtl w:val="true"/>
        </w:rPr>
        <w:t xml:space="preserve"> - </w:t>
      </w:r>
      <w:r>
        <w:rPr>
          <w:rtl w:val="true"/>
        </w:rPr>
        <w:t>رقم الحدیث الباب</w:t>
      </w:r>
      <w:r>
        <w:rPr>
          <w:rtl w:val="true"/>
        </w:rPr>
        <w:t xml:space="preserve">: </w:t>
      </w:r>
      <w:r>
        <w:rPr/>
        <w:t>2</w:t>
      </w:r>
      <w:r>
        <w:rPr>
          <w:rtl w:val="true"/>
        </w:rPr>
        <w:t>]</w:t>
      </w:r>
      <w:bookmarkEnd w:id="1342"/>
    </w:p>
    <w:p>
      <w:pPr>
        <w:pStyle w:val="BookText"/>
        <w:rPr/>
      </w:pPr>
      <w:r>
        <w:rPr>
          <w:rFonts w:eastAsia="Times New Roman" w:cs="Times New Roman" w:ascii="Times New Roman" w:hAnsi="Times New Roman"/>
          <w:color w:val="111111"/>
          <w:sz w:val="28"/>
          <w:szCs w:val="28"/>
          <w:lang w:val="en-US" w:bidi="en-US"/>
        </w:rPr>
        <w:t>14552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فِی رَجُلٍ صَرُورَةٍ مَاتَ وَ لَمْ یَحُجَّ حَجَّةَ الْإِسْلَامِ وَ لَهُ مَالٌ قَالَ یَحُجُّ عَنْهُ صَرُورَةٌ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06"/>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4498623_417432637"/>
      <w:bookmarkStart w:id="1344" w:name="_Toc587"/>
      <w:bookmarkEnd w:id="1343"/>
      <w:r>
        <w:rPr>
          <w:rtl w:val="true"/>
        </w:rPr>
        <w:t>[</w:t>
      </w:r>
      <w:r>
        <w:rPr>
          <w:rtl w:val="true"/>
        </w:rPr>
        <w:t>رقم الحدیث الکلی</w:t>
      </w:r>
      <w:r>
        <w:rPr>
          <w:rtl w:val="true"/>
        </w:rPr>
        <w:t xml:space="preserve">: </w:t>
      </w:r>
      <w:r>
        <w:rPr/>
        <w:t>14553</w:t>
      </w:r>
      <w:r>
        <w:rPr>
          <w:rtl w:val="true"/>
        </w:rPr>
        <w:t xml:space="preserve"> - </w:t>
      </w:r>
      <w:r>
        <w:rPr>
          <w:rtl w:val="true"/>
        </w:rPr>
        <w:t>رقم الحدیث الباب</w:t>
      </w:r>
      <w:r>
        <w:rPr>
          <w:rtl w:val="true"/>
        </w:rPr>
        <w:t xml:space="preserve">: </w:t>
      </w:r>
      <w:r>
        <w:rPr/>
        <w:t>3</w:t>
      </w:r>
      <w:r>
        <w:rPr>
          <w:rtl w:val="true"/>
        </w:rPr>
        <w:t>]</w:t>
      </w:r>
      <w:bookmarkEnd w:id="13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مُحَمَّدُ بْنُ عَلِیِّ بْنِ الْحُسَیْنِ بِإِسْنَادِهِ عَنْ سَعِیدِ بْنِ عَبْدِ اللَّهِ الْأَعْرَجِ أَنَّهُ سَأَلَ أَبَا عَبْدِ اللَّهِ ع عَنِ الصَّرُورَةِ أَ یَحُجُّ عَنِ الْمَیِّتِ فَقَالَ نَعَمْ إِذَا لَمْ یَجِدِ الصَّرُورَةُ مَا یَحُجُّ بِهِ فَإِنْ کَانَ لَهُ مَالٌ فَلَیْسَ لَهُ ذَلِکَ حَتَّی یَحُجَّ مِنْ مَالِهِ وَ هُوَ یُجْزِی عَنِ الْمَیِّتِ کَانَ لَهُ مَالٌ أَوْ لَمْ یَکُنْ لَهُ مَالٌ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bookmarkStart w:id="1345" w:name="pg12168_141958"/>
    </w:p>
    <w:p>
      <w:pPr>
        <w:pStyle w:val="BookText"/>
        <w:rPr/>
      </w:pPr>
      <w:bookmarkEnd w:id="13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09"/>
      </w:r>
      <w:r>
        <w:rPr>
          <w:rFonts w:ascii="Amiri" w:hAnsi="Amiri" w:eastAsia="Amiri" w:cs="Amiri"/>
          <w:color w:val="111111"/>
          <w:sz w:val="28"/>
          <w:sz w:val="28"/>
          <w:szCs w:val="28"/>
          <w:rtl w:val="true"/>
          <w:lang w:bidi="ar-SA"/>
        </w:rPr>
        <w:t>وَ الْإِجْزَاءُ فِی الْحَدِیثَیْنِ یَحْتَمِلُ الْحَمْلَ عَلَی جَهْلِ الْوَصِیِّ بِالْحَالِ مَعَ عَدَمِ التَّفْرِیطِ وَ أَنَّهُ لَا یَضْمَنُ وَ لَا یَجِبُ اسْتِنَابَةُ نَائِبٍ آخَرَ وَ یَحْتَمِلُ أَنْ یُرَادَ بِالْمَالِ مَا لَا یَکْفِی لِلْحَجِّ کَمَا ذَکَرَهُ بَعْضُهُمْ</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4498625_417432637"/>
      <w:bookmarkStart w:id="1347" w:name="_Toc588"/>
      <w:bookmarkEnd w:id="1346"/>
      <w:r>
        <w:rPr/>
        <w:t>6</w:t>
      </w:r>
      <w:r>
        <w:rPr>
          <w:rtl w:val="true"/>
        </w:rPr>
        <w:t xml:space="preserve">- </w:t>
      </w:r>
      <w:r>
        <w:rPr>
          <w:rtl w:val="true"/>
        </w:rPr>
        <w:t>بَابُ جَوَازِ اسْتِنَابَةِ الصَّرُورَةِ مَعَ عَدَمِ وُجُوبِ الْحَجِّ عَلَیْهِ‌</w:t>
      </w:r>
      <w:bookmarkEnd w:id="1347"/>
    </w:p>
    <w:p>
      <w:pPr>
        <w:pStyle w:val="Heading5"/>
        <w:numPr>
          <w:ilvl w:val="4"/>
          <w:numId w:val="1"/>
        </w:numPr>
        <w:rPr/>
      </w:pPr>
      <w:bookmarkStart w:id="1348" w:name="__RefHeading___Toc4498627_417432637"/>
      <w:bookmarkStart w:id="1349" w:name="_Toc589"/>
      <w:bookmarkEnd w:id="1348"/>
      <w:r>
        <w:rPr>
          <w:rtl w:val="true"/>
        </w:rPr>
        <w:t>اشارة</w:t>
      </w:r>
      <w:bookmarkEnd w:id="1349"/>
    </w:p>
    <w:p>
      <w:pPr>
        <w:pStyle w:val="BookText"/>
        <w:rPr/>
      </w:pPr>
      <w:r>
        <w:rPr>
          <w:rStyle w:val="FootnoteAnchor"/>
        </w:rPr>
        <w:footnoteReference w:id="111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اسْتِنَابَةِ الصَّرُورَةِ مَعَ عَدَمِ وُجُوبِ الْحَجِّ عَلَیْهِ</w:t>
      </w:r>
    </w:p>
    <w:p>
      <w:pPr>
        <w:pStyle w:val="Heading5"/>
        <w:numPr>
          <w:ilvl w:val="4"/>
          <w:numId w:val="1"/>
        </w:numPr>
        <w:rPr/>
      </w:pPr>
      <w:bookmarkStart w:id="1350" w:name="__RefHeading___Toc4498629_417432637"/>
      <w:bookmarkStart w:id="1351" w:name="_Toc590"/>
      <w:bookmarkEnd w:id="1350"/>
      <w:r>
        <w:rPr>
          <w:rtl w:val="true"/>
        </w:rPr>
        <w:t>[</w:t>
      </w:r>
      <w:r>
        <w:rPr>
          <w:rtl w:val="true"/>
        </w:rPr>
        <w:t>رقم الحدیث الکلی</w:t>
      </w:r>
      <w:r>
        <w:rPr>
          <w:rtl w:val="true"/>
        </w:rPr>
        <w:t xml:space="preserve">: </w:t>
      </w:r>
      <w:r>
        <w:rPr/>
        <w:t>14554</w:t>
      </w:r>
      <w:r>
        <w:rPr>
          <w:rtl w:val="true"/>
        </w:rPr>
        <w:t xml:space="preserve"> - </w:t>
      </w:r>
      <w:r>
        <w:rPr>
          <w:rtl w:val="true"/>
        </w:rPr>
        <w:t>رقم الحدیث الباب</w:t>
      </w:r>
      <w:r>
        <w:rPr>
          <w:rtl w:val="true"/>
        </w:rPr>
        <w:t xml:space="preserve">: </w:t>
      </w:r>
      <w:r>
        <w:rPr/>
        <w:t>1</w:t>
      </w:r>
      <w:r>
        <w:rPr>
          <w:rtl w:val="true"/>
        </w:rPr>
        <w:t>]</w:t>
      </w:r>
      <w:bookmarkEnd w:id="1351"/>
    </w:p>
    <w:p>
      <w:pPr>
        <w:pStyle w:val="BookText"/>
        <w:rPr/>
      </w:pPr>
      <w:r>
        <w:rPr>
          <w:rFonts w:eastAsia="Times New Roman" w:cs="Times New Roman" w:ascii="Times New Roman" w:hAnsi="Times New Roman"/>
          <w:color w:val="111111"/>
          <w:sz w:val="28"/>
          <w:szCs w:val="28"/>
          <w:lang w:val="en-US" w:bidi="en-US"/>
        </w:rPr>
        <w:t>14554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ascii="Amiri" w:hAnsi="Amiri" w:eastAsia="Amiri" w:cs="Amiri"/>
          <w:color w:val="111111"/>
          <w:sz w:val="28"/>
          <w:sz w:val="28"/>
          <w:szCs w:val="28"/>
          <w:rtl w:val="true"/>
          <w:lang w:bidi="ar-SA"/>
        </w:rPr>
        <w:t>مُحَمَّدُ بْنُ الْحَسَنِ بِإِسْنَادِهِ عَنْ مُوسَی بْنِ الْقَاسِمِ عَنْ حَمَّادِ بْنِ عِیسَی عَنْ رِبْعِیٍّ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یَحُجَّ الصَّرُورَةُ عَنِ الصَّرُورَةِ</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4498631_417432637"/>
      <w:bookmarkStart w:id="1353" w:name="_Toc591"/>
      <w:bookmarkEnd w:id="1352"/>
      <w:r>
        <w:rPr>
          <w:rtl w:val="true"/>
        </w:rPr>
        <w:t>[</w:t>
      </w:r>
      <w:r>
        <w:rPr>
          <w:rtl w:val="true"/>
        </w:rPr>
        <w:t>رقم الحدیث الکلی</w:t>
      </w:r>
      <w:r>
        <w:rPr>
          <w:rtl w:val="true"/>
        </w:rPr>
        <w:t xml:space="preserve">: </w:t>
      </w:r>
      <w:r>
        <w:rPr/>
        <w:t>14555</w:t>
      </w:r>
      <w:r>
        <w:rPr>
          <w:rtl w:val="true"/>
        </w:rPr>
        <w:t xml:space="preserve"> - </w:t>
      </w:r>
      <w:r>
        <w:rPr>
          <w:rtl w:val="true"/>
        </w:rPr>
        <w:t>رقم الحدیث الباب</w:t>
      </w:r>
      <w:r>
        <w:rPr>
          <w:rtl w:val="true"/>
        </w:rPr>
        <w:t xml:space="preserve">: </w:t>
      </w:r>
      <w:r>
        <w:rPr/>
        <w:t>2</w:t>
      </w:r>
      <w:r>
        <w:rPr>
          <w:rtl w:val="true"/>
        </w:rPr>
        <w:t>]</w:t>
      </w:r>
      <w:bookmarkEnd w:id="1353"/>
    </w:p>
    <w:p>
      <w:pPr>
        <w:pStyle w:val="BookText"/>
        <w:rPr/>
      </w:pPr>
      <w:r>
        <w:rPr>
          <w:rFonts w:eastAsia="Times New Roman" w:cs="Times New Roman" w:ascii="Times New Roman" w:hAnsi="Times New Roman"/>
          <w:color w:val="111111"/>
          <w:sz w:val="28"/>
          <w:szCs w:val="28"/>
          <w:lang w:val="en-US" w:bidi="en-US"/>
        </w:rPr>
        <w:t>14555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ascii="Amiri" w:hAnsi="Amiri" w:eastAsia="Amiri" w:cs="Amiri"/>
          <w:color w:val="111111"/>
          <w:sz w:val="28"/>
          <w:sz w:val="28"/>
          <w:szCs w:val="28"/>
          <w:rtl w:val="true"/>
          <w:lang w:bidi="ar-SA"/>
        </w:rPr>
        <w:t>وَ عَنْهُ عَنْ عَبْدِ الرَّحْمَنِ عَنْ مُفَضَّلٍ عَنْ زَیْدٍ الشَّحَّامِ عَنْ أَبِی عَبْدِ اللَّهِ ع قَالَ سَمِعْتُهُ یَقُولُ یَحُجُّ الرَّجُلُ الصَّرُورَةُ عَنِ الرَّجُلِ الصَّرُورَةِ الْحَدِیثَ</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4498633_417432637"/>
      <w:bookmarkStart w:id="1355" w:name="_Toc592"/>
      <w:bookmarkEnd w:id="1354"/>
      <w:r>
        <w:rPr>
          <w:rtl w:val="true"/>
        </w:rPr>
        <w:t>[</w:t>
      </w:r>
      <w:r>
        <w:rPr>
          <w:rtl w:val="true"/>
        </w:rPr>
        <w:t>رقم الحدیث الکلی</w:t>
      </w:r>
      <w:r>
        <w:rPr>
          <w:rtl w:val="true"/>
        </w:rPr>
        <w:t xml:space="preserve">: </w:t>
      </w:r>
      <w:r>
        <w:rPr/>
        <w:t>14556</w:t>
      </w:r>
      <w:r>
        <w:rPr>
          <w:rtl w:val="true"/>
        </w:rPr>
        <w:t xml:space="preserve"> - </w:t>
      </w:r>
      <w:r>
        <w:rPr>
          <w:rtl w:val="true"/>
        </w:rPr>
        <w:t>رقم الحدیث الباب</w:t>
      </w:r>
      <w:r>
        <w:rPr>
          <w:rtl w:val="true"/>
        </w:rPr>
        <w:t xml:space="preserve">: </w:t>
      </w:r>
      <w:r>
        <w:rPr/>
        <w:t>3</w:t>
      </w:r>
      <w:r>
        <w:rPr>
          <w:rtl w:val="true"/>
        </w:rPr>
        <w:t>]</w:t>
      </w:r>
      <w:bookmarkEnd w:id="13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بِإِسْنَادِهِ عَنْ مُحَمَّدِ بْنِ الْحَسَنِ الصَّفَّارِ عَنْ مُحَمَّدِ بْنِ عِیسَی عَنْ إِبْرَاهِیمَ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إِلَیْهِ أَسْأَلُهُ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صَرُورَةٍ لَمْ یَحُجَّ قَطُّ</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حَجَّ عَنْ صَرُورَةٍ لَمْ یَحُجَّ قَطُّ أَ یُجْزِی کُلَّ وَاحِدٍ مِنْهُمَا تِلْکَ </w:t>
      </w:r>
      <w:bookmarkStart w:id="1356" w:name="pg12168_141959"/>
    </w:p>
    <w:p>
      <w:pPr>
        <w:pStyle w:val="BookText"/>
        <w:rPr/>
      </w:pPr>
      <w:bookmarkEnd w:id="1356"/>
      <w:r>
        <w:rPr>
          <w:rFonts w:ascii="Amiri" w:hAnsi="Amiri" w:eastAsia="Amiri" w:cs="Amiri"/>
          <w:color w:val="111111"/>
          <w:sz w:val="28"/>
          <w:sz w:val="28"/>
          <w:szCs w:val="28"/>
          <w:rtl w:val="true"/>
          <w:lang w:bidi="ar-SA"/>
        </w:rPr>
        <w:t xml:space="preserve">الْحَجَّةُ عَنْ </w:t>
      </w:r>
      <w:r>
        <w:rPr>
          <w:rStyle w:val="FootnoteAnchor"/>
          <w:rtl w:val="true"/>
        </w:rPr>
        <w:footnoteReference w:id="1115"/>
      </w:r>
      <w:r>
        <w:rPr>
          <w:rFonts w:ascii="Amiri" w:hAnsi="Amiri" w:eastAsia="Amiri" w:cs="Amiri"/>
          <w:color w:val="111111"/>
          <w:sz w:val="28"/>
          <w:sz w:val="28"/>
          <w:szCs w:val="28"/>
          <w:rtl w:val="true"/>
          <w:lang w:bidi="ar-SA"/>
        </w:rPr>
        <w:t xml:space="preserve">حَجَّةِ الْإِسْلَامِ أَوْ لَا بَیِّنْ لِی ذَلِکَ یَا سَیِّدِی إِنْ شَاءَ اللَّهُ فَکَتَبَ ع لَا یُجْزِی </w:t>
      </w:r>
      <w:r>
        <w:rPr>
          <w:rStyle w:val="FootnoteAnchor"/>
          <w:rtl w:val="true"/>
        </w:rPr>
        <w:footnoteReference w:id="1116"/>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صَرُورَةٍ لَهُ مَالٌ لِمَا تَقَدَّمَ </w:t>
      </w:r>
      <w:r>
        <w:rPr>
          <w:rStyle w:val="FootnoteAnchor"/>
          <w:rtl w:val="true"/>
        </w:rPr>
        <w:footnoteReference w:id="1117"/>
      </w:r>
      <w:r>
        <w:rPr>
          <w:rFonts w:ascii="Amiri" w:hAnsi="Amiri" w:eastAsia="Amiri" w:cs="Amiri"/>
          <w:color w:val="111111"/>
          <w:sz w:val="28"/>
          <w:sz w:val="28"/>
          <w:szCs w:val="28"/>
          <w:rtl w:val="true"/>
          <w:lang w:bidi="ar-SA"/>
        </w:rPr>
        <w:t xml:space="preserve">وَ جَوَّزَ حَمْلَهُ عَلَی نَفْیِ الْإِجْزَاءِ عَنِ النَّائِبِ إِذَا أَیْسَرَ لِمَا تَقَدَّمَ </w:t>
      </w:r>
      <w:r>
        <w:rPr>
          <w:rStyle w:val="FootnoteAnchor"/>
          <w:rtl w:val="true"/>
        </w:rPr>
        <w:footnoteReference w:id="1118"/>
      </w:r>
      <w:r>
        <w:rPr>
          <w:rFonts w:ascii="Amiri" w:hAnsi="Amiri" w:eastAsia="Amiri" w:cs="Amiri"/>
          <w:color w:val="111111"/>
          <w:sz w:val="28"/>
          <w:sz w:val="28"/>
          <w:szCs w:val="28"/>
          <w:rtl w:val="true"/>
          <w:lang w:bidi="ar-SA"/>
        </w:rPr>
        <w:t>وَ یَحْتَمِلُ الْحَمْلَ عَلَی الْإِنْکَارِ وَ عَلَی عَدَمِ جَوَازِ تَرْکِ الْحَجِّ اعْتِمَاداً عَلَی الِاسْتِنَابَةِ وَ عَلَی التَّقِیَّةِ وَ عَلَی عَدَمِ مَعْرِفَةِ الصَّرُورَةِ بِأَفْعَالِ الْحَجِّ وَ عَلَی عَدَمِ إِجْزَاءِ الْحَجَّةِ الْوَاحِدَةِ عَنْهُمَا مَعاً کَمَا هُوَ ظَاهِرُهُ</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4498635_417432637"/>
      <w:bookmarkStart w:id="1358" w:name="_Toc593"/>
      <w:bookmarkEnd w:id="1357"/>
      <w:r>
        <w:rPr>
          <w:rtl w:val="true"/>
        </w:rPr>
        <w:t>[</w:t>
      </w:r>
      <w:r>
        <w:rPr>
          <w:rtl w:val="true"/>
        </w:rPr>
        <w:t>رقم الحدیث الکلی</w:t>
      </w:r>
      <w:r>
        <w:rPr>
          <w:rtl w:val="true"/>
        </w:rPr>
        <w:t xml:space="preserve">: </w:t>
      </w:r>
      <w:r>
        <w:rPr/>
        <w:t>14557</w:t>
      </w:r>
      <w:r>
        <w:rPr>
          <w:rtl w:val="true"/>
        </w:rPr>
        <w:t xml:space="preserve"> - </w:t>
      </w:r>
      <w:r>
        <w:rPr>
          <w:rtl w:val="true"/>
        </w:rPr>
        <w:t>رقم الحدیث الباب</w:t>
      </w:r>
      <w:r>
        <w:rPr>
          <w:rtl w:val="true"/>
        </w:rPr>
        <w:t xml:space="preserve">: </w:t>
      </w:r>
      <w:r>
        <w:rPr/>
        <w:t>4</w:t>
      </w:r>
      <w:r>
        <w:rPr>
          <w:rtl w:val="true"/>
        </w:rPr>
        <w:t>]</w:t>
      </w:r>
      <w:bookmarkEnd w:id="1358"/>
    </w:p>
    <w:p>
      <w:pPr>
        <w:pStyle w:val="BookText"/>
        <w:rPr/>
      </w:pPr>
      <w:r>
        <w:rPr>
          <w:rFonts w:eastAsia="Times New Roman" w:cs="Times New Roman" w:ascii="Times New Roman" w:hAnsi="Times New Roman"/>
          <w:color w:val="111111"/>
          <w:sz w:val="28"/>
          <w:szCs w:val="28"/>
          <w:lang w:val="en-US" w:bidi="en-US"/>
        </w:rPr>
        <w:t>14557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ascii="Amiri" w:hAnsi="Amiri" w:eastAsia="Amiri" w:cs="Amiri"/>
          <w:color w:val="111111"/>
          <w:sz w:val="28"/>
          <w:sz w:val="28"/>
          <w:szCs w:val="28"/>
          <w:rtl w:val="true"/>
          <w:lang w:bidi="ar-SA"/>
        </w:rPr>
        <w:t>وَ عَنْهُ عَنْ أَحْمَدَ بْنِ مُحَمَّدٍ عَنْ عَلِیِّ بْنِ مَهْزِیَارَ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 أَنَّ ابْنِی مَعِی وَ قَدْ أَمَرْتُهُ أَنْ یَحُجَّ عَنْ أُمِّی أَ یُجْزِی عَنْهَا حَجَّةَ الْإِسْلَامِ فَکَتَبَ لَا وَ کَانَ ابْنُهُ صَرُورَةً وَ کَانَتْ أُمُّهُ صَرُورَةً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9" w:name="__RefHeading___Toc4498637_417432637"/>
      <w:bookmarkStart w:id="1360" w:name="_Toc594"/>
      <w:bookmarkEnd w:id="1359"/>
      <w:r>
        <w:rPr>
          <w:rtl w:val="true"/>
        </w:rPr>
        <w:t>[</w:t>
      </w:r>
      <w:r>
        <w:rPr>
          <w:rtl w:val="true"/>
        </w:rPr>
        <w:t>رقم الحدیث الکلی</w:t>
      </w:r>
      <w:r>
        <w:rPr>
          <w:rtl w:val="true"/>
        </w:rPr>
        <w:t xml:space="preserve">: </w:t>
      </w:r>
      <w:r>
        <w:rPr/>
        <w:t>14558</w:t>
      </w:r>
      <w:r>
        <w:rPr>
          <w:rtl w:val="true"/>
        </w:rPr>
        <w:t xml:space="preserve"> - </w:t>
      </w:r>
      <w:r>
        <w:rPr>
          <w:rtl w:val="true"/>
        </w:rPr>
        <w:t>رقم الحدیث الباب</w:t>
      </w:r>
      <w:r>
        <w:rPr>
          <w:rtl w:val="true"/>
        </w:rPr>
        <w:t xml:space="preserve">: </w:t>
      </w:r>
      <w:r>
        <w:rPr/>
        <w:t>5</w:t>
      </w:r>
      <w:r>
        <w:rPr>
          <w:rtl w:val="true"/>
        </w:rPr>
        <w:t>]</w:t>
      </w:r>
      <w:bookmarkEnd w:id="136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ascii="Amiri" w:hAnsi="Amiri" w:eastAsia="Amiri" w:cs="Amiri"/>
          <w:color w:val="111111"/>
          <w:sz w:val="28"/>
          <w:sz w:val="28"/>
          <w:szCs w:val="28"/>
          <w:rtl w:val="true"/>
          <w:lang w:bidi="ar-SA"/>
        </w:rPr>
        <w:t>مُحَمَّدُ بْنُ عَلِیِّ بْنِ الْحُسَیْنِ بِإِسْنَادِهِ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رَجُلٍ یُعْطِی خَمْسَةَ نَفَرٍ حَجَّةً وَاحِدَةً یَخْرُجُ بِهَا وَاحِدٌ مِنْهُمْ لَهُمْ أَجْرٌ قَالَ نَعَمْ لِکُلِّ وَاحِدٍ مِنْهُمْ أَجْرُ حَاجٍّ قَالَ فَقُلْتُ أَیُّهُمْ أَعْظَمُ أَجْراً فَقَالَ الَّذِی نَابَهُ الْحَرُّ وَ الْبَرْدُ وَ إِنْ کَانُوا صَرُورَةً لَمْ یُجْزِ ذَلِکَ عَنْهُمْ وَ الْحَجُّ لِمَنْ حَجَّ</w:t>
      </w:r>
      <w:r>
        <w:rPr>
          <w:rFonts w:eastAsia="Amiri" w:cs="Amiri" w:ascii="Amiri" w:hAnsi="Amiri"/>
          <w:color w:val="111111"/>
          <w:sz w:val="28"/>
          <w:szCs w:val="28"/>
          <w:rtl w:val="true"/>
          <w:lang w:bidi="ar-SA"/>
        </w:rPr>
        <w:t xml:space="preserve">. </w:t>
      </w:r>
      <w:bookmarkStart w:id="1361" w:name="pg12168_141960"/>
    </w:p>
    <w:p>
      <w:pPr>
        <w:pStyle w:val="BookText"/>
        <w:rPr/>
      </w:pPr>
      <w:bookmarkEnd w:id="13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غَیْرُ صَرِیحٍ فِی النِّیَابَةِ عَلَی أَنَّ الَّذِی لَمْ یَحُجَّ کَیْفَ یُجْزِی عَنْهُ حَجُّ مَنْ حَجَّ عَنْ غَیْرِهِمَا وَ عَدَمُ الْإِجْزَاءِ عَنِ الْجَمِیعِ لَا یَسْتَلْزِمُ عَدَمَ الْإِجْزَاءِ عَنْ وَاحِدٍ وَ قَدْ تَقَدَّمَ مَا یَدُلُّ عَلَی الْمَقْصُودِ </w:t>
      </w:r>
      <w:r>
        <w:rPr>
          <w:rStyle w:val="FootnoteAnchor"/>
          <w:rtl w:val="true"/>
        </w:rPr>
        <w:footnoteReference w:id="112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2" w:name="__RefHeading___Toc4498639_417432637"/>
      <w:bookmarkStart w:id="1363" w:name="_Toc595"/>
      <w:bookmarkEnd w:id="1362"/>
      <w:r>
        <w:rPr/>
        <w:t>7</w:t>
      </w:r>
      <w:r>
        <w:rPr>
          <w:rtl w:val="true"/>
        </w:rPr>
        <w:t xml:space="preserve">- </w:t>
      </w:r>
      <w:r>
        <w:rPr>
          <w:rtl w:val="true"/>
        </w:rPr>
        <w:t>بَابُ حُکْمِ مَنْ أَشْرَکَ فِی حَجَّتِهِ جَمَاعَةً</w:t>
      </w:r>
      <w:bookmarkEnd w:id="1363"/>
    </w:p>
    <w:p>
      <w:pPr>
        <w:pStyle w:val="Heading5"/>
        <w:numPr>
          <w:ilvl w:val="4"/>
          <w:numId w:val="1"/>
        </w:numPr>
        <w:rPr/>
      </w:pPr>
      <w:bookmarkStart w:id="1364" w:name="__RefHeading___Toc4498641_417432637"/>
      <w:bookmarkStart w:id="1365" w:name="_Toc596"/>
      <w:bookmarkEnd w:id="1364"/>
      <w:r>
        <w:rPr>
          <w:rtl w:val="true"/>
        </w:rPr>
        <w:t>اشارة</w:t>
      </w:r>
      <w:bookmarkEnd w:id="1365"/>
    </w:p>
    <w:p>
      <w:pPr>
        <w:pStyle w:val="BookText"/>
        <w:rPr/>
      </w:pPr>
      <w:r>
        <w:rPr>
          <w:rStyle w:val="FootnoteAnchor"/>
        </w:rPr>
        <w:footnoteReference w:id="112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أَشْرَکَ فِی حَجَّتِهِ جَمَاعَةً</w:t>
      </w:r>
    </w:p>
    <w:p>
      <w:pPr>
        <w:pStyle w:val="Heading5"/>
        <w:numPr>
          <w:ilvl w:val="4"/>
          <w:numId w:val="1"/>
        </w:numPr>
        <w:rPr/>
      </w:pPr>
      <w:bookmarkStart w:id="1366" w:name="__RefHeading___Toc4498643_417432637"/>
      <w:bookmarkStart w:id="1367" w:name="_Toc597"/>
      <w:bookmarkEnd w:id="1366"/>
      <w:r>
        <w:rPr>
          <w:rtl w:val="true"/>
        </w:rPr>
        <w:t>[</w:t>
      </w:r>
      <w:r>
        <w:rPr>
          <w:rtl w:val="true"/>
        </w:rPr>
        <w:t>رقم الحدیث الکلی</w:t>
      </w:r>
      <w:r>
        <w:rPr>
          <w:rtl w:val="true"/>
        </w:rPr>
        <w:t xml:space="preserve">: </w:t>
      </w:r>
      <w:r>
        <w:rPr/>
        <w:t>14559</w:t>
      </w:r>
      <w:r>
        <w:rPr>
          <w:rtl w:val="true"/>
        </w:rPr>
        <w:t xml:space="preserve"> - </w:t>
      </w:r>
      <w:r>
        <w:rPr>
          <w:rtl w:val="true"/>
        </w:rPr>
        <w:t>رقم الحدیث الباب</w:t>
      </w:r>
      <w:r>
        <w:rPr>
          <w:rtl w:val="true"/>
        </w:rPr>
        <w:t xml:space="preserve">: </w:t>
      </w:r>
      <w:r>
        <w:rPr/>
        <w:t>1</w:t>
      </w:r>
      <w:r>
        <w:rPr>
          <w:rtl w:val="true"/>
        </w:rPr>
        <w:t>]</w:t>
      </w:r>
      <w:bookmarkEnd w:id="1367"/>
    </w:p>
    <w:p>
      <w:pPr>
        <w:pStyle w:val="BookText"/>
        <w:rPr/>
      </w:pPr>
      <w:r>
        <w:rPr>
          <w:rFonts w:eastAsia="Times New Roman" w:cs="Times New Roman" w:ascii="Times New Roman" w:hAnsi="Times New Roman"/>
          <w:color w:val="111111"/>
          <w:sz w:val="28"/>
          <w:szCs w:val="28"/>
          <w:lang w:val="en-US" w:bidi="en-US"/>
        </w:rPr>
        <w:t>14559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ascii="Amiri" w:hAnsi="Amiri" w:eastAsia="Amiri" w:cs="Amiri"/>
          <w:color w:val="111111"/>
          <w:sz w:val="28"/>
          <w:sz w:val="28"/>
          <w:szCs w:val="28"/>
          <w:rtl w:val="true"/>
          <w:lang w:bidi="ar-SA"/>
        </w:rPr>
        <w:t>مُحَمَّدُ بْنُ الْحَسَنِ بِإِسْنَادِهِ عَنْ مُوسَی بْنِ الْقَاسِمِ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الرَّجُلِ یُشْرِکُ فِی حَجَّتِهِ الْأَرْبَعَةَ وَ الْخَمْسَةَ مِنْ مَوَالِیهِ فَقَالَ إِنْ کَانُوا صَرُورَةً جَمِیعاً فَلَهُمْ أَجْرٌ وَ لَا یُجْزِی عَنْهُمُ الَّذِی حُجَّ عَنْهُمْ مِنْ حَجَّةِ الْإِسْلَامِ وَ الْحَجَّةُ لِلَّذِی حَجَّ</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کَمَا مَرَّ أَنَّ الْمُرَادَ إِهْدَاءُ ثَوَابِ الْحَجِّ لَا النِّیَابَةُ فِی الْحَجِّ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 xml:space="preserve">. </w:t>
      </w:r>
      <w:bookmarkStart w:id="1368" w:name="pg12168_141961"/>
    </w:p>
    <w:p>
      <w:pPr>
        <w:pStyle w:val="Heading4"/>
        <w:numPr>
          <w:ilvl w:val="3"/>
          <w:numId w:val="1"/>
        </w:numPr>
        <w:rPr/>
      </w:pPr>
      <w:bookmarkStart w:id="1369" w:name="__RefHeading___Toc4498645_417432637"/>
      <w:bookmarkStart w:id="1370" w:name="_Toc598"/>
      <w:bookmarkEnd w:id="1368"/>
      <w:bookmarkEnd w:id="1369"/>
      <w:r>
        <w:rPr/>
        <w:t>8</w:t>
      </w:r>
      <w:r>
        <w:rPr>
          <w:rtl w:val="true"/>
        </w:rPr>
        <w:t xml:space="preserve">- </w:t>
      </w:r>
      <w:r>
        <w:rPr>
          <w:rtl w:val="true"/>
        </w:rPr>
        <w:t>بَابُ جَوَازِ اسْتِنَابَةِ الرَّجُلِ عَنِ الْمَرْأَةِ وَ الْمَرْأَةِ عَنِ الرَّجُلِ وَ اسْتِحْبَابِ اخْتِیَارِ الْإِنْسَانِ الْحَجَّ مِنْ مَالِهِ عَلَی النِّیَابَةِ</w:t>
      </w:r>
      <w:bookmarkEnd w:id="1370"/>
    </w:p>
    <w:p>
      <w:pPr>
        <w:pStyle w:val="Heading5"/>
        <w:numPr>
          <w:ilvl w:val="4"/>
          <w:numId w:val="1"/>
        </w:numPr>
        <w:rPr/>
      </w:pPr>
      <w:bookmarkStart w:id="1371" w:name="__RefHeading___Toc4498647_417432637"/>
      <w:bookmarkStart w:id="1372" w:name="_Toc599"/>
      <w:bookmarkEnd w:id="1371"/>
      <w:r>
        <w:rPr>
          <w:rtl w:val="true"/>
        </w:rPr>
        <w:t>اشارة</w:t>
      </w:r>
      <w:bookmarkEnd w:id="1372"/>
    </w:p>
    <w:p>
      <w:pPr>
        <w:pStyle w:val="BookText"/>
        <w:rPr/>
      </w:pPr>
      <w:r>
        <w:rPr>
          <w:rStyle w:val="FootnoteAnchor"/>
        </w:rPr>
        <w:footnoteReference w:id="112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اسْتِنَابَةِ الرَّجُلِ عَنِ الْمَرْأَةِ وَ الْمَرْأَةِ عَنِ الرَّجُلِ وَ اسْتِحْبَابِ اخْتِیَارِ الْإِنْسَانِ الْحَجَّ مِنْ مَالِهِ عَلَی النِّیَابَةِ</w:t>
      </w:r>
    </w:p>
    <w:p>
      <w:pPr>
        <w:pStyle w:val="Heading5"/>
        <w:numPr>
          <w:ilvl w:val="4"/>
          <w:numId w:val="1"/>
        </w:numPr>
        <w:rPr/>
      </w:pPr>
      <w:bookmarkStart w:id="1373" w:name="__RefHeading___Toc4498649_417432637"/>
      <w:bookmarkStart w:id="1374" w:name="_Toc600"/>
      <w:bookmarkEnd w:id="1373"/>
      <w:r>
        <w:rPr>
          <w:rtl w:val="true"/>
        </w:rPr>
        <w:t>[</w:t>
      </w:r>
      <w:r>
        <w:rPr>
          <w:rtl w:val="true"/>
        </w:rPr>
        <w:t>رقم الحدیث الکلی</w:t>
      </w:r>
      <w:r>
        <w:rPr>
          <w:rtl w:val="true"/>
        </w:rPr>
        <w:t xml:space="preserve">: </w:t>
      </w:r>
      <w:r>
        <w:rPr/>
        <w:t>14560</w:t>
      </w:r>
      <w:r>
        <w:rPr>
          <w:rtl w:val="true"/>
        </w:rPr>
        <w:t xml:space="preserve"> - </w:t>
      </w:r>
      <w:r>
        <w:rPr>
          <w:rtl w:val="true"/>
        </w:rPr>
        <w:t>رقم الحدیث الباب</w:t>
      </w:r>
      <w:r>
        <w:rPr>
          <w:rtl w:val="true"/>
        </w:rPr>
        <w:t xml:space="preserve">: </w:t>
      </w:r>
      <w:r>
        <w:rPr/>
        <w:t>1</w:t>
      </w:r>
      <w:r>
        <w:rPr>
          <w:rtl w:val="true"/>
        </w:rPr>
        <w:t>]</w:t>
      </w:r>
      <w:bookmarkEnd w:id="1374"/>
    </w:p>
    <w:p>
      <w:pPr>
        <w:pStyle w:val="BookText"/>
        <w:rPr/>
      </w:pPr>
      <w:r>
        <w:rPr>
          <w:rFonts w:eastAsia="Times New Roman" w:cs="Times New Roman" w:ascii="Times New Roman" w:hAnsi="Times New Roman"/>
          <w:color w:val="111111"/>
          <w:sz w:val="28"/>
          <w:szCs w:val="28"/>
          <w:lang w:val="en-US" w:bidi="en-US"/>
        </w:rPr>
        <w:t>14560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مُحَمَّدُ بْنُ یَعْقُوبَ عَنْ عَلِیِّ بْنِ إِبْرَاهِیمَ عَنْ أَبِیهِ عَنِ ابْنِ أَبِی عُمَیْرٍ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امْرَأَةٌ مِنْ أَهْلِنَا مَاتَ أَخُوهَا فَأَوْصَی بِحَجَّةٍ وَ قَدْ حَجَّتِ الْمَرْأَةُ فَقَالَتْ إِنْ کَانَ یَصْلُحُ حَجَجْتُ أَنَا عَنْ أَخِی وَ کُنْتُ أَنَا أَحَقَّ بِهَا مِنْ غَیْرِی فَقَالَ أَبُو عَبْدِ اللَّهِ ع لَا بَأْسَ بِأَنْ تَحُجَّ عَنْ أَخِیهَا وَ إِنْ کَانَ لَهَا مَالٌ فَلْتَحُجَّ مِنْ مَالِهَا فَإِنَّهُ أَعْظَمُ لِأَجْرِهَا</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4498651_417432637"/>
      <w:bookmarkStart w:id="1376" w:name="_Toc601"/>
      <w:bookmarkEnd w:id="1375"/>
      <w:r>
        <w:rPr>
          <w:rtl w:val="true"/>
        </w:rPr>
        <w:t>[</w:t>
      </w:r>
      <w:r>
        <w:rPr>
          <w:rtl w:val="true"/>
        </w:rPr>
        <w:t>رقم الحدیث الکلی</w:t>
      </w:r>
      <w:r>
        <w:rPr>
          <w:rtl w:val="true"/>
        </w:rPr>
        <w:t xml:space="preserve">: </w:t>
      </w:r>
      <w:r>
        <w:rPr/>
        <w:t>14561</w:t>
      </w:r>
      <w:r>
        <w:rPr>
          <w:rtl w:val="true"/>
        </w:rPr>
        <w:t xml:space="preserve"> - </w:t>
      </w:r>
      <w:r>
        <w:rPr>
          <w:rtl w:val="true"/>
        </w:rPr>
        <w:t>رقم الحدیث الباب</w:t>
      </w:r>
      <w:r>
        <w:rPr>
          <w:rtl w:val="true"/>
        </w:rPr>
        <w:t xml:space="preserve">: </w:t>
      </w:r>
      <w:r>
        <w:rPr/>
        <w:t>2</w:t>
      </w:r>
      <w:r>
        <w:rPr>
          <w:rtl w:val="true"/>
        </w:rPr>
        <w:t>]</w:t>
      </w:r>
      <w:bookmarkEnd w:id="1376"/>
    </w:p>
    <w:p>
      <w:pPr>
        <w:pStyle w:val="BookText"/>
        <w:rPr/>
      </w:pPr>
      <w:r>
        <w:rPr>
          <w:rFonts w:eastAsia="Times New Roman" w:cs="Times New Roman" w:ascii="Times New Roman" w:hAnsi="Times New Roman"/>
          <w:color w:val="111111"/>
          <w:sz w:val="28"/>
          <w:szCs w:val="28"/>
          <w:lang w:val="en-US" w:bidi="en-US"/>
        </w:rPr>
        <w:t>14561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وَ عَنْهُ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یَحُجُّ عَنِ الْمَرْأَةِ وَ الْمَرْأَةُ تَحُجُّ عَنِ الرَّجُلِ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7" w:name="__RefHeading___Toc4498653_417432637"/>
      <w:bookmarkStart w:id="1378" w:name="_Toc602"/>
      <w:bookmarkEnd w:id="1377"/>
      <w:r>
        <w:rPr>
          <w:rtl w:val="true"/>
        </w:rPr>
        <w:t>[</w:t>
      </w:r>
      <w:r>
        <w:rPr>
          <w:rtl w:val="true"/>
        </w:rPr>
        <w:t>رقم الحدیث الکلی</w:t>
      </w:r>
      <w:r>
        <w:rPr>
          <w:rtl w:val="true"/>
        </w:rPr>
        <w:t xml:space="preserve">: </w:t>
      </w:r>
      <w:r>
        <w:rPr/>
        <w:t>14562</w:t>
      </w:r>
      <w:r>
        <w:rPr>
          <w:rtl w:val="true"/>
        </w:rPr>
        <w:t xml:space="preserve"> - </w:t>
      </w:r>
      <w:r>
        <w:rPr>
          <w:rtl w:val="true"/>
        </w:rPr>
        <w:t>رقم الحدیث الباب</w:t>
      </w:r>
      <w:r>
        <w:rPr>
          <w:rtl w:val="true"/>
        </w:rPr>
        <w:t xml:space="preserve">: </w:t>
      </w:r>
      <w:r>
        <w:rPr/>
        <w:t>3</w:t>
      </w:r>
      <w:r>
        <w:rPr>
          <w:rtl w:val="true"/>
        </w:rPr>
        <w:t>]</w:t>
      </w:r>
      <w:bookmarkEnd w:id="137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وَ عَنْ أَبِی عَلِیٍّ الْأَشْعَرِیِّ عَنْ مُحَمَّدِ بْنِ عَبْدِ الْجَبَّارِ عَنْ صَفْوَانَ عَنْ حَکَمِ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إِنْسَانٌ هَلَکَ وَ لَمْ یَحُجَّ وَ لَمْ یُوصِ بِالْحَجِّ فَأَحَجَّ عَنْهُ بَعْضُ أَهْلِهِ رَجُلًا أَوِ امْرَأَةً إِلَی أَنْ قَالَ فَقَالَ إِنْ کَانَ الْحَاجُّ غَیْرَ صَرُورَةٍ أَجْزَأَ عَنْهُمَا جَمِیعاً وَ أَجْزَأَ الَّذِی أَحَجَّهُ</w:t>
      </w:r>
      <w:r>
        <w:rPr>
          <w:rFonts w:eastAsia="Amiri" w:cs="Amiri" w:ascii="Amiri" w:hAnsi="Amiri"/>
          <w:color w:val="111111"/>
          <w:sz w:val="28"/>
          <w:szCs w:val="28"/>
          <w:rtl w:val="true"/>
          <w:lang w:bidi="ar-SA"/>
        </w:rPr>
        <w:t xml:space="preserve">. </w:t>
      </w:r>
      <w:bookmarkStart w:id="1379" w:name="pg12168_141962"/>
    </w:p>
    <w:p>
      <w:pPr>
        <w:pStyle w:val="Heading5"/>
        <w:numPr>
          <w:ilvl w:val="4"/>
          <w:numId w:val="1"/>
        </w:numPr>
        <w:rPr/>
      </w:pPr>
      <w:bookmarkStart w:id="1380" w:name="__RefHeading___Toc4498655_417432637"/>
      <w:bookmarkStart w:id="1381" w:name="_Toc603"/>
      <w:bookmarkEnd w:id="1379"/>
      <w:bookmarkEnd w:id="1380"/>
      <w:r>
        <w:rPr>
          <w:rtl w:val="true"/>
        </w:rPr>
        <w:t>[</w:t>
      </w:r>
      <w:r>
        <w:rPr>
          <w:rtl w:val="true"/>
        </w:rPr>
        <w:t>رقم الحدیث الکلی</w:t>
      </w:r>
      <w:r>
        <w:rPr>
          <w:rtl w:val="true"/>
        </w:rPr>
        <w:t xml:space="preserve">: </w:t>
      </w:r>
      <w:r>
        <w:rPr/>
        <w:t>14563</w:t>
      </w:r>
      <w:r>
        <w:rPr>
          <w:rtl w:val="true"/>
        </w:rPr>
        <w:t xml:space="preserve"> - </w:t>
      </w:r>
      <w:r>
        <w:rPr>
          <w:rtl w:val="true"/>
        </w:rPr>
        <w:t>رقم الحدیث الباب</w:t>
      </w:r>
      <w:r>
        <w:rPr>
          <w:rtl w:val="true"/>
        </w:rPr>
        <w:t xml:space="preserve">: </w:t>
      </w:r>
      <w:r>
        <w:rPr/>
        <w:t>4</w:t>
      </w:r>
      <w:r>
        <w:rPr>
          <w:rtl w:val="true"/>
        </w:rPr>
        <w:t>]</w:t>
      </w:r>
      <w:bookmarkEnd w:id="1381"/>
    </w:p>
    <w:p>
      <w:pPr>
        <w:pStyle w:val="BookText"/>
        <w:rPr/>
      </w:pPr>
      <w:r>
        <w:rPr>
          <w:rFonts w:eastAsia="Times New Roman" w:cs="Times New Roman" w:ascii="Times New Roman" w:hAnsi="Times New Roman"/>
          <w:color w:val="111111"/>
          <w:sz w:val="28"/>
          <w:szCs w:val="28"/>
          <w:lang w:val="en-US" w:bidi="en-US"/>
        </w:rPr>
        <w:t>14563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ascii="Amiri" w:hAnsi="Amiri" w:eastAsia="Amiri" w:cs="Amiri"/>
          <w:color w:val="111111"/>
          <w:sz w:val="28"/>
          <w:sz w:val="28"/>
          <w:szCs w:val="28"/>
          <w:rtl w:val="true"/>
          <w:lang w:bidi="ar-SA"/>
        </w:rPr>
        <w:t>وَ عَنْ عِدَّةٍ مِنْ أَصْحَابِنَا عَنْ سَهْلِ بْنِ زِیَادٍ عَنِ الْحَسَنِ بْنِ مَحْبُوبٍ عَنِ ابْنِ رِئَابٍ عَنْ مُصَادِفٍ عَنْ أَبِی عَبْدِ اللَّهِ ع فِی الْمَرْأَةِ تَحُجُّ عَنِ الرَّجُلِ الصَّرُورَةِ فَقَالَ إِنْ کَانَتْ قَدْ حَجَّتْ وَ کَانَتْ مُسْلِمَةً فَقِیهَةً فَرُبَّ امْرَأَةٍ أَفْقَهُ مِنْ رَجُلٍ</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4498657_417432637"/>
      <w:bookmarkStart w:id="1383" w:name="_Toc604"/>
      <w:bookmarkEnd w:id="1382"/>
      <w:r>
        <w:rPr>
          <w:rtl w:val="true"/>
        </w:rPr>
        <w:t>[</w:t>
      </w:r>
      <w:r>
        <w:rPr>
          <w:rtl w:val="true"/>
        </w:rPr>
        <w:t>رقم الحدیث الکلی</w:t>
      </w:r>
      <w:r>
        <w:rPr>
          <w:rtl w:val="true"/>
        </w:rPr>
        <w:t xml:space="preserve">: </w:t>
      </w:r>
      <w:r>
        <w:rPr/>
        <w:t>14564</w:t>
      </w:r>
      <w:r>
        <w:rPr>
          <w:rtl w:val="true"/>
        </w:rPr>
        <w:t xml:space="preserve"> - </w:t>
      </w:r>
      <w:r>
        <w:rPr>
          <w:rtl w:val="true"/>
        </w:rPr>
        <w:t>رقم الحدیث الباب</w:t>
      </w:r>
      <w:r>
        <w:rPr>
          <w:rtl w:val="true"/>
        </w:rPr>
        <w:t xml:space="preserve">: </w:t>
      </w:r>
      <w:r>
        <w:rPr/>
        <w:t>5</w:t>
      </w:r>
      <w:r>
        <w:rPr>
          <w:rtl w:val="true"/>
        </w:rPr>
        <w:t>]</w:t>
      </w:r>
      <w:bookmarkEnd w:id="1383"/>
    </w:p>
    <w:p>
      <w:pPr>
        <w:pStyle w:val="BookText"/>
        <w:rPr/>
      </w:pPr>
      <w:r>
        <w:rPr>
          <w:rFonts w:eastAsia="Times New Roman" w:cs="Times New Roman" w:ascii="Times New Roman" w:hAnsi="Times New Roman"/>
          <w:color w:val="111111"/>
          <w:sz w:val="28"/>
          <w:szCs w:val="28"/>
          <w:lang w:val="en-US" w:bidi="en-US"/>
        </w:rPr>
        <w:t>14564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r>
        <w:rPr>
          <w:rFonts w:ascii="Amiri" w:hAnsi="Amiri" w:eastAsia="Amiri" w:cs="Amiri"/>
          <w:color w:val="111111"/>
          <w:sz w:val="28"/>
          <w:sz w:val="28"/>
          <w:szCs w:val="28"/>
          <w:rtl w:val="true"/>
          <w:lang w:bidi="ar-SA"/>
        </w:rPr>
        <w:t>مُحَمَّدُ بْنُ الْحَسَنِ بِإِسْنَادِهِ عَنِ الْحُسَیْنِ بْنِ سَعِیدٍ عَنْ فَضَالَةَ بْنِ أَیُّوبَ عَنْ رِفَاعَةَ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 الْمَرْأَةُ عَنْ أُخْتِهَا وَ عَنْ أَخِیهَا وَ قَالَ تَحُجُّ الْمَرْأَةُ عَنْ أَبِیهَا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مِثْلَهُ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4498659_417432637"/>
      <w:bookmarkStart w:id="1385" w:name="_Toc605"/>
      <w:bookmarkEnd w:id="1384"/>
      <w:r>
        <w:rPr>
          <w:rtl w:val="true"/>
        </w:rPr>
        <w:t>[</w:t>
      </w:r>
      <w:r>
        <w:rPr>
          <w:rtl w:val="true"/>
        </w:rPr>
        <w:t>رقم الحدیث الکلی</w:t>
      </w:r>
      <w:r>
        <w:rPr>
          <w:rtl w:val="true"/>
        </w:rPr>
        <w:t xml:space="preserve">: </w:t>
      </w:r>
      <w:r>
        <w:rPr/>
        <w:t>14565</w:t>
      </w:r>
      <w:r>
        <w:rPr>
          <w:rtl w:val="true"/>
        </w:rPr>
        <w:t xml:space="preserve"> - </w:t>
      </w:r>
      <w:r>
        <w:rPr>
          <w:rtl w:val="true"/>
        </w:rPr>
        <w:t>رقم الحدیث الباب</w:t>
      </w:r>
      <w:r>
        <w:rPr>
          <w:rtl w:val="true"/>
        </w:rPr>
        <w:t xml:space="preserve">: </w:t>
      </w:r>
      <w:r>
        <w:rPr/>
        <w:t>6</w:t>
      </w:r>
      <w:r>
        <w:rPr>
          <w:rtl w:val="true"/>
        </w:rPr>
        <w:t>]</w:t>
      </w:r>
      <w:bookmarkEnd w:id="1385"/>
    </w:p>
    <w:p>
      <w:pPr>
        <w:pStyle w:val="BookText"/>
        <w:rPr/>
      </w:pPr>
      <w:r>
        <w:rPr>
          <w:rFonts w:eastAsia="Times New Roman" w:cs="Times New Roman" w:ascii="Times New Roman" w:hAnsi="Times New Roman"/>
          <w:color w:val="111111"/>
          <w:sz w:val="28"/>
          <w:szCs w:val="28"/>
          <w:lang w:val="en-US" w:bidi="en-US"/>
        </w:rPr>
        <w:t>14565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ascii="Amiri" w:hAnsi="Amiri" w:eastAsia="Amiri" w:cs="Amiri"/>
          <w:color w:val="111111"/>
          <w:sz w:val="28"/>
          <w:sz w:val="28"/>
          <w:szCs w:val="28"/>
          <w:rtl w:val="true"/>
          <w:lang w:bidi="ar-SA"/>
        </w:rPr>
        <w:t>وَ بِإِسْنَادِهِ عَنْ مُوسَی بْنِ الْقَاسِمِ عَنْ صَفْوَانَ عَنْ حَکَمِ بْنِ حُکَیْمٍ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یَحُجُّ الرَّجُلُ عَنِ الْمَرْأَةِ وَ الْمَرْأَةُ عَنِ الرَّجُلِ وَ الْمَرْأَةُ عَنِ الْمَرْأَةِ</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4498661_417432637"/>
      <w:bookmarkStart w:id="1387" w:name="_Toc606"/>
      <w:bookmarkEnd w:id="1386"/>
      <w:r>
        <w:rPr>
          <w:rtl w:val="true"/>
        </w:rPr>
        <w:t>[</w:t>
      </w:r>
      <w:r>
        <w:rPr>
          <w:rtl w:val="true"/>
        </w:rPr>
        <w:t>رقم الحدیث الکلی</w:t>
      </w:r>
      <w:r>
        <w:rPr>
          <w:rtl w:val="true"/>
        </w:rPr>
        <w:t xml:space="preserve">: </w:t>
      </w:r>
      <w:r>
        <w:rPr/>
        <w:t>14566</w:t>
      </w:r>
      <w:r>
        <w:rPr>
          <w:rtl w:val="true"/>
        </w:rPr>
        <w:t xml:space="preserve"> - </w:t>
      </w:r>
      <w:r>
        <w:rPr>
          <w:rtl w:val="true"/>
        </w:rPr>
        <w:t>رقم الحدیث الباب</w:t>
      </w:r>
      <w:r>
        <w:rPr>
          <w:rtl w:val="true"/>
        </w:rPr>
        <w:t xml:space="preserve">: </w:t>
      </w:r>
      <w:r>
        <w:rPr/>
        <w:t>7</w:t>
      </w:r>
      <w:r>
        <w:rPr>
          <w:rtl w:val="true"/>
        </w:rPr>
        <w:t>]</w:t>
      </w:r>
      <w:bookmarkEnd w:id="138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وَ عَنْهُ عَنِ الْحُسَیْنِ اللُّؤْلُؤِیِّ </w:t>
      </w:r>
      <w:r>
        <w:rPr>
          <w:rStyle w:val="FootnoteAnchor"/>
          <w:rtl w:val="true"/>
        </w:rPr>
        <w:footnoteReference w:id="1138"/>
      </w:r>
      <w:r>
        <w:rPr>
          <w:rFonts w:ascii="Amiri" w:hAnsi="Amiri" w:eastAsia="Amiri" w:cs="Amiri"/>
          <w:color w:val="111111"/>
          <w:sz w:val="28"/>
          <w:sz w:val="28"/>
          <w:szCs w:val="28"/>
          <w:rtl w:val="true"/>
          <w:lang w:bidi="ar-SA"/>
        </w:rPr>
        <w:t>عَنِ الْحُسَیْنِ بْنِ مَحْبُوبٍ عَنْ مُصَادِفٍ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أَ تَحُجُّ الْمَرْأَةُ عَنِ الرَّجُلِ قَالَ نَعَمْ إِذَا کَانَتْ فَقِیهَةً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قَدْ حَجَّتْ رُبَّ امْرَأَةٍ خَیْرٌ مِنْ رَجُلٍ</w:t>
      </w:r>
      <w:r>
        <w:rPr>
          <w:rFonts w:eastAsia="Amiri" w:cs="Amiri" w:ascii="Amiri" w:hAnsi="Amiri"/>
          <w:color w:val="111111"/>
          <w:sz w:val="28"/>
          <w:szCs w:val="28"/>
          <w:rtl w:val="true"/>
          <w:lang w:bidi="ar-SA"/>
        </w:rPr>
        <w:t xml:space="preserve">. </w:t>
      </w:r>
      <w:bookmarkStart w:id="1388" w:name="pg12168_141963"/>
    </w:p>
    <w:p>
      <w:pPr>
        <w:pStyle w:val="Heading5"/>
        <w:numPr>
          <w:ilvl w:val="4"/>
          <w:numId w:val="1"/>
        </w:numPr>
        <w:rPr/>
      </w:pPr>
      <w:bookmarkStart w:id="1389" w:name="__RefHeading___Toc4498663_417432637"/>
      <w:bookmarkStart w:id="1390" w:name="_Toc607"/>
      <w:bookmarkEnd w:id="1388"/>
      <w:bookmarkEnd w:id="1389"/>
      <w:r>
        <w:rPr>
          <w:rtl w:val="true"/>
        </w:rPr>
        <w:t>[</w:t>
      </w:r>
      <w:r>
        <w:rPr>
          <w:rtl w:val="true"/>
        </w:rPr>
        <w:t>رقم الحدیث الکلی</w:t>
      </w:r>
      <w:r>
        <w:rPr>
          <w:rtl w:val="true"/>
        </w:rPr>
        <w:t xml:space="preserve">: </w:t>
      </w:r>
      <w:r>
        <w:rPr/>
        <w:t>14567</w:t>
      </w:r>
      <w:r>
        <w:rPr>
          <w:rtl w:val="true"/>
        </w:rPr>
        <w:t xml:space="preserve"> - </w:t>
      </w:r>
      <w:r>
        <w:rPr>
          <w:rtl w:val="true"/>
        </w:rPr>
        <w:t>رقم الحدیث الباب</w:t>
      </w:r>
      <w:r>
        <w:rPr>
          <w:rtl w:val="true"/>
        </w:rPr>
        <w:t xml:space="preserve">: </w:t>
      </w:r>
      <w:r>
        <w:rPr/>
        <w:t>8</w:t>
      </w:r>
      <w:r>
        <w:rPr>
          <w:rtl w:val="true"/>
        </w:rPr>
        <w:t>]</w:t>
      </w:r>
      <w:bookmarkEnd w:id="1390"/>
    </w:p>
    <w:p>
      <w:pPr>
        <w:pStyle w:val="BookText"/>
        <w:rPr/>
      </w:pPr>
      <w:r>
        <w:rPr>
          <w:rFonts w:eastAsia="Times New Roman" w:cs="Times New Roman" w:ascii="Times New Roman" w:hAnsi="Times New Roman"/>
          <w:color w:val="111111"/>
          <w:sz w:val="28"/>
          <w:szCs w:val="28"/>
          <w:lang w:val="en-US" w:bidi="en-US"/>
        </w:rPr>
        <w:t>14567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مُحَمَّدُ بْنُ عَلِیِّ بْنِ الْحُسَیْنِ بِإِسْنَادِهِ عَنْ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وَالِدَتِی تُوُفِّیَتْ وَ لَمْ تَحُجَّ قَالَ یَحُجُّ عَنْهَا رَجُلٌ أَوِ امْرَأَةٌ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أَحَبُّ إِلَیْکَ قَالَ رَجُلٌ أَحَبُّ إِلَیَّ</w:t>
      </w:r>
      <w:r>
        <w:rPr>
          <w:rFonts w:eastAsia="Amiri" w:cs="Amiri" w:ascii="Amiri" w:hAnsi="Amiri"/>
          <w:color w:val="111111"/>
          <w:sz w:val="28"/>
          <w:szCs w:val="28"/>
          <w:rtl w:val="true"/>
          <w:lang w:bidi="ar-SA"/>
        </w:rPr>
        <w:t>.</w:t>
      </w:r>
    </w:p>
    <w:p>
      <w:pPr>
        <w:pStyle w:val="Heading5"/>
        <w:numPr>
          <w:ilvl w:val="4"/>
          <w:numId w:val="1"/>
        </w:numPr>
        <w:rPr/>
      </w:pPr>
      <w:bookmarkStart w:id="1391" w:name="__RefHeading___Toc4498665_417432637"/>
      <w:bookmarkStart w:id="1392" w:name="_Toc608"/>
      <w:bookmarkEnd w:id="1391"/>
      <w:r>
        <w:rPr>
          <w:rtl w:val="true"/>
        </w:rPr>
        <w:t>[</w:t>
      </w:r>
      <w:r>
        <w:rPr>
          <w:rtl w:val="true"/>
        </w:rPr>
        <w:t>رقم الحدیث الکلی</w:t>
      </w:r>
      <w:r>
        <w:rPr>
          <w:rtl w:val="true"/>
        </w:rPr>
        <w:t xml:space="preserve">: </w:t>
      </w:r>
      <w:r>
        <w:rPr/>
        <w:t>14568</w:t>
      </w:r>
      <w:r>
        <w:rPr>
          <w:rtl w:val="true"/>
        </w:rPr>
        <w:t xml:space="preserve"> - </w:t>
      </w:r>
      <w:r>
        <w:rPr>
          <w:rtl w:val="true"/>
        </w:rPr>
        <w:t>رقم الحدیث الباب</w:t>
      </w:r>
      <w:r>
        <w:rPr>
          <w:rtl w:val="true"/>
        </w:rPr>
        <w:t xml:space="preserve">: </w:t>
      </w:r>
      <w:r>
        <w:rPr/>
        <w:t>9</w:t>
      </w:r>
      <w:r>
        <w:rPr>
          <w:rtl w:val="true"/>
        </w:rPr>
        <w:t>]</w:t>
      </w:r>
      <w:bookmarkEnd w:id="1392"/>
    </w:p>
    <w:p>
      <w:pPr>
        <w:pStyle w:val="BookText"/>
        <w:rPr/>
      </w:pPr>
      <w:r>
        <w:rPr>
          <w:rFonts w:eastAsia="Times New Roman" w:cs="Times New Roman" w:ascii="Times New Roman" w:hAnsi="Times New Roman"/>
          <w:color w:val="111111"/>
          <w:sz w:val="28"/>
          <w:szCs w:val="28"/>
          <w:lang w:val="en-US" w:bidi="en-US"/>
        </w:rPr>
        <w:t>14568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Amiri" w:hAnsi="Amiri" w:eastAsia="Amiri" w:cs="Amiri"/>
          <w:color w:val="111111"/>
          <w:sz w:val="28"/>
          <w:sz w:val="28"/>
          <w:szCs w:val="28"/>
          <w:rtl w:val="true"/>
          <w:lang w:bidi="ar-SA"/>
        </w:rPr>
        <w:t>وَ بِإِسْنَادِهِ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إِلَی أَبِی عَبْدِ اللَّهِ ع أَنَّ أُمَّ امْرَأَةٍ کَانَتْ أُمَّ وَلَدٍ </w:t>
      </w:r>
      <w:r>
        <w:rPr>
          <w:rStyle w:val="FootnoteAnchor"/>
          <w:rtl w:val="true"/>
        </w:rPr>
        <w:footnoteReference w:id="1141"/>
      </w:r>
      <w:r>
        <w:rPr>
          <w:rFonts w:ascii="Amiri" w:hAnsi="Amiri" w:eastAsia="Amiri" w:cs="Amiri"/>
          <w:color w:val="111111"/>
          <w:sz w:val="28"/>
          <w:sz w:val="28"/>
          <w:szCs w:val="28"/>
          <w:rtl w:val="true"/>
          <w:lang w:bidi="ar-SA"/>
        </w:rPr>
        <w:t xml:space="preserve">فَأَرَادَتِ الْمَرْأَةُ أَنْ تَحُجَّ عَنْهَا قَالَ أَ وَ لَیْسَ قَدْ أُعْتِقَتْ بِوَلَدِهَا </w:t>
      </w:r>
      <w:r>
        <w:rPr>
          <w:rStyle w:val="FootnoteAnchor"/>
          <w:rtl w:val="true"/>
        </w:rPr>
        <w:footnoteReference w:id="1142"/>
      </w:r>
      <w:r>
        <w:rPr>
          <w:rFonts w:ascii="Amiri" w:hAnsi="Amiri" w:eastAsia="Amiri" w:cs="Amiri"/>
          <w:color w:val="111111"/>
          <w:sz w:val="28"/>
          <w:sz w:val="28"/>
          <w:szCs w:val="28"/>
          <w:rtl w:val="true"/>
          <w:lang w:bidi="ar-SA"/>
        </w:rPr>
        <w:t>تَحُجُّ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4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44"/>
      </w:r>
      <w:r>
        <w:rPr>
          <w:rFonts w:ascii="Amiri" w:hAnsi="Amiri" w:eastAsia="Amiri" w:cs="Amiri"/>
          <w:color w:val="111111"/>
          <w:sz w:val="28"/>
          <w:sz w:val="28"/>
          <w:szCs w:val="28"/>
          <w:rtl w:val="true"/>
          <w:lang w:bidi="ar-SA"/>
        </w:rPr>
        <w:t xml:space="preserve">وَ یَأْتِی مَا ظَاهِرُهُ الْمُنَافَاةُ وَ أَنَّهُ مَحْمُولٌ عَلَی الْکَرَاهِیَةِ فِی الْمَرْأَةِ الصَّرُورَةِ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3" w:name="__RefHeading___Toc4498667_417432637"/>
      <w:bookmarkStart w:id="1394" w:name="_Toc609"/>
      <w:bookmarkEnd w:id="1393"/>
      <w:r>
        <w:rPr/>
        <w:t>9</w:t>
      </w:r>
      <w:r>
        <w:rPr>
          <w:rtl w:val="true"/>
        </w:rPr>
        <w:t xml:space="preserve">- </w:t>
      </w:r>
      <w:r>
        <w:rPr>
          <w:rtl w:val="true"/>
        </w:rPr>
        <w:t>بَابُ کَرَاهَةِ اسْتِنَابَةِ الْمَرْأَةِ الصَّرُورَةِ فِی الْحَجِ‌</w:t>
      </w:r>
      <w:bookmarkEnd w:id="1394"/>
    </w:p>
    <w:p>
      <w:pPr>
        <w:pStyle w:val="Heading5"/>
        <w:numPr>
          <w:ilvl w:val="4"/>
          <w:numId w:val="1"/>
        </w:numPr>
        <w:rPr/>
      </w:pPr>
      <w:bookmarkStart w:id="1395" w:name="__RefHeading___Toc4498669_417432637"/>
      <w:bookmarkStart w:id="1396" w:name="_Toc610"/>
      <w:bookmarkEnd w:id="1395"/>
      <w:r>
        <w:rPr>
          <w:rtl w:val="true"/>
        </w:rPr>
        <w:t>اشارة</w:t>
      </w:r>
      <w:bookmarkEnd w:id="1396"/>
    </w:p>
    <w:p>
      <w:pPr>
        <w:pStyle w:val="BookText"/>
        <w:rPr/>
      </w:pPr>
      <w:r>
        <w:rPr>
          <w:rStyle w:val="FootnoteAnchor"/>
        </w:rPr>
        <w:footnoteReference w:id="114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اسْتِنَابَةِ الْمَرْأَةِ الصَّرُورَةِ فِی الْحَجِ</w:t>
      </w:r>
    </w:p>
    <w:p>
      <w:pPr>
        <w:pStyle w:val="Heading5"/>
        <w:numPr>
          <w:ilvl w:val="4"/>
          <w:numId w:val="1"/>
        </w:numPr>
        <w:rPr/>
      </w:pPr>
      <w:bookmarkStart w:id="1397" w:name="__RefHeading___Toc4498671_417432637"/>
      <w:bookmarkStart w:id="1398" w:name="_Toc611"/>
      <w:bookmarkEnd w:id="1397"/>
      <w:r>
        <w:rPr>
          <w:rtl w:val="true"/>
        </w:rPr>
        <w:t>[</w:t>
      </w:r>
      <w:r>
        <w:rPr>
          <w:rtl w:val="true"/>
        </w:rPr>
        <w:t>رقم الحدیث الکلی</w:t>
      </w:r>
      <w:r>
        <w:rPr>
          <w:rtl w:val="true"/>
        </w:rPr>
        <w:t xml:space="preserve">: </w:t>
      </w:r>
      <w:r>
        <w:rPr/>
        <w:t>14569</w:t>
      </w:r>
      <w:r>
        <w:rPr>
          <w:rtl w:val="true"/>
        </w:rPr>
        <w:t xml:space="preserve"> - </w:t>
      </w:r>
      <w:r>
        <w:rPr>
          <w:rtl w:val="true"/>
        </w:rPr>
        <w:t>رقم الحدیث الباب</w:t>
      </w:r>
      <w:r>
        <w:rPr>
          <w:rtl w:val="true"/>
        </w:rPr>
        <w:t xml:space="preserve">: </w:t>
      </w:r>
      <w:r>
        <w:rPr/>
        <w:t>1</w:t>
      </w:r>
      <w:r>
        <w:rPr>
          <w:rtl w:val="true"/>
        </w:rPr>
        <w:t>]</w:t>
      </w:r>
      <w:bookmarkEnd w:id="139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Amiri" w:hAnsi="Amiri" w:eastAsia="Amiri" w:cs="Amiri"/>
          <w:color w:val="111111"/>
          <w:sz w:val="28"/>
          <w:sz w:val="28"/>
          <w:szCs w:val="28"/>
          <w:rtl w:val="true"/>
          <w:lang w:bidi="ar-SA"/>
        </w:rPr>
        <w:t>مُحَمَّدُ بْنُ الْحَسَنِ بِإِسْنَادِهِ عَنْ مُوسَی بْنِ الْقَاسِمِ عَنْ عَبْدِ الرَّحْمَنِ عَنْ مُفَضَّلٍ عَنْ زَیْدٍ الشَّحَّامِ عَنْ أَبِی عَبْدِ اللَّهِ ع قَالَ سَمِعْتُهُ یَقُولُ یَحُجُّ الرَّجُلُ الصَّرُورَةُ عَنِ الرَّجُلِ الصَّرُورَةِ وَ لَا تَحُجُّ الْمَرْأَةُ الصَّرُورَةُ عَنِ الرَّجُلِ الصَّرُورَةِ</w:t>
      </w:r>
      <w:r>
        <w:rPr>
          <w:rFonts w:eastAsia="Amiri" w:cs="Amiri" w:ascii="Amiri" w:hAnsi="Amiri"/>
          <w:color w:val="111111"/>
          <w:sz w:val="28"/>
          <w:szCs w:val="28"/>
          <w:rtl w:val="true"/>
          <w:lang w:bidi="ar-SA"/>
        </w:rPr>
        <w:t xml:space="preserve">. </w:t>
      </w:r>
      <w:bookmarkStart w:id="1399" w:name="pg12168_141964"/>
    </w:p>
    <w:p>
      <w:pPr>
        <w:pStyle w:val="Heading5"/>
        <w:numPr>
          <w:ilvl w:val="4"/>
          <w:numId w:val="1"/>
        </w:numPr>
        <w:rPr/>
      </w:pPr>
      <w:bookmarkStart w:id="1400" w:name="__RefHeading___Toc4498673_417432637"/>
      <w:bookmarkStart w:id="1401" w:name="_Toc612"/>
      <w:bookmarkEnd w:id="1399"/>
      <w:bookmarkEnd w:id="1400"/>
      <w:r>
        <w:rPr>
          <w:rtl w:val="true"/>
        </w:rPr>
        <w:t>[</w:t>
      </w:r>
      <w:r>
        <w:rPr>
          <w:rtl w:val="true"/>
        </w:rPr>
        <w:t>رقم الحدیث الکلی</w:t>
      </w:r>
      <w:r>
        <w:rPr>
          <w:rtl w:val="true"/>
        </w:rPr>
        <w:t xml:space="preserve">: </w:t>
      </w:r>
      <w:r>
        <w:rPr/>
        <w:t>14570</w:t>
      </w:r>
      <w:r>
        <w:rPr>
          <w:rtl w:val="true"/>
        </w:rPr>
        <w:t xml:space="preserve"> - </w:t>
      </w:r>
      <w:r>
        <w:rPr>
          <w:rtl w:val="true"/>
        </w:rPr>
        <w:t>رقم الحدیث الباب</w:t>
      </w:r>
      <w:r>
        <w:rPr>
          <w:rtl w:val="true"/>
        </w:rPr>
        <w:t xml:space="preserve">: </w:t>
      </w:r>
      <w:r>
        <w:rPr/>
        <w:t>2</w:t>
      </w:r>
      <w:r>
        <w:rPr>
          <w:rtl w:val="true"/>
        </w:rPr>
        <w:t>]</w:t>
      </w:r>
      <w:bookmarkEnd w:id="1401"/>
    </w:p>
    <w:p>
      <w:pPr>
        <w:pStyle w:val="BookText"/>
        <w:rPr/>
      </w:pPr>
      <w:r>
        <w:rPr>
          <w:rFonts w:eastAsia="Times New Roman" w:cs="Times New Roman" w:ascii="Times New Roman" w:hAnsi="Times New Roman"/>
          <w:color w:val="111111"/>
          <w:sz w:val="28"/>
          <w:szCs w:val="28"/>
          <w:lang w:val="en-US" w:bidi="en-US"/>
        </w:rPr>
        <w:t>14570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وَ بِإِسْنَادِهِ عَنْ عَلِیِّ بْنِ الْحَسَنِ بْنِ فَضَّالٍ عَنِ الْعَبَّاسِ بْنِ عَامِرٍ عَنْ عَبْدِ اللَّهِ 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الصَّرُورَةُ یُوصِی أَنْ یُحَجَّ عَنْهُ هَلْ یُجْزِی عَنْهُ امْرَأَةٌ قَالَ لَا کَیْفَ تُجْزِی امْرَأَةٌ وَ شَهَادَتُهُ شَهَادَتَانِ قَالَ إِنَّمَا یَنْبَغِی أَنْ تَحُجَّ الْمَرْأَةُ عَنِ الْمَرْأَةِ وَ الرَّجُلُ عَنِ الرَّجُلِ وَ قَالَ لَا بَأْسَ أَنْ یَحُجَّ الرَّجُلُ عَنِ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بِالصَّرُورَةِ لِمَا مَضَی </w:t>
      </w:r>
      <w:r>
        <w:rPr>
          <w:rStyle w:val="FootnoteAnchor"/>
          <w:rtl w:val="true"/>
        </w:rPr>
        <w:footnoteReference w:id="1149"/>
      </w:r>
      <w:r>
        <w:rPr>
          <w:rFonts w:ascii="Amiri" w:hAnsi="Amiri" w:eastAsia="Amiri" w:cs="Amiri"/>
          <w:color w:val="111111"/>
          <w:sz w:val="28"/>
          <w:sz w:val="28"/>
          <w:szCs w:val="28"/>
          <w:rtl w:val="true"/>
          <w:lang w:bidi="ar-SA"/>
        </w:rPr>
        <w:t xml:space="preserve">وَ یَأْتِی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4498675_417432637"/>
      <w:bookmarkStart w:id="1403" w:name="_Toc613"/>
      <w:bookmarkEnd w:id="1402"/>
      <w:r>
        <w:rPr>
          <w:rtl w:val="true"/>
        </w:rPr>
        <w:t>[</w:t>
      </w:r>
      <w:r>
        <w:rPr>
          <w:rtl w:val="true"/>
        </w:rPr>
        <w:t>رقم الحدیث الکلی</w:t>
      </w:r>
      <w:r>
        <w:rPr>
          <w:rtl w:val="true"/>
        </w:rPr>
        <w:t xml:space="preserve">: </w:t>
      </w:r>
      <w:r>
        <w:rPr/>
        <w:t>14571</w:t>
      </w:r>
      <w:r>
        <w:rPr>
          <w:rtl w:val="true"/>
        </w:rPr>
        <w:t xml:space="preserve"> - </w:t>
      </w:r>
      <w:r>
        <w:rPr>
          <w:rtl w:val="true"/>
        </w:rPr>
        <w:t>رقم الحدیث الباب</w:t>
      </w:r>
      <w:r>
        <w:rPr>
          <w:rtl w:val="true"/>
        </w:rPr>
        <w:t xml:space="preserve">: </w:t>
      </w:r>
      <w:r>
        <w:rPr/>
        <w:t>3</w:t>
      </w:r>
      <w:r>
        <w:rPr>
          <w:rtl w:val="true"/>
        </w:rPr>
        <w:t>]</w:t>
      </w:r>
      <w:bookmarkEnd w:id="1403"/>
    </w:p>
    <w:p>
      <w:pPr>
        <w:pStyle w:val="BookText"/>
        <w:rPr/>
      </w:pPr>
      <w:r>
        <w:rPr>
          <w:rFonts w:eastAsia="Times New Roman" w:cs="Times New Roman" w:ascii="Times New Roman" w:hAnsi="Times New Roman"/>
          <w:color w:val="111111"/>
          <w:sz w:val="28"/>
          <w:szCs w:val="28"/>
          <w:lang w:val="en-US" w:bidi="en-US"/>
        </w:rPr>
        <w:t>14571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ascii="Amiri" w:hAnsi="Amiri" w:eastAsia="Amiri" w:cs="Amiri"/>
          <w:color w:val="111111"/>
          <w:sz w:val="28"/>
          <w:sz w:val="28"/>
          <w:szCs w:val="28"/>
          <w:rtl w:val="true"/>
          <w:lang w:bidi="ar-SA"/>
        </w:rPr>
        <w:t>وَ بِإِسْنَادِهِ عَنْ أَحْمَدَ بْنِ مُحَمَّدِ بْنِ عِیسَی عَنْ عَلِیِّ بْنِ أَحْمَدَ بْنِ أَشْیَمَ عَنْ سُلَیْمَانَ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 عَنِ امْرَأَةٍ صَرُورَةٍ حَجَّتْ عَنِ امْرَأَةٍ صَرُورَةٍ فَقَالَ لَا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52"/>
      </w:r>
      <w:r>
        <w:rPr>
          <w:rFonts w:ascii="Amiri" w:hAnsi="Amiri" w:eastAsia="Amiri" w:cs="Amiri"/>
          <w:color w:val="111111"/>
          <w:sz w:val="28"/>
          <w:sz w:val="28"/>
          <w:szCs w:val="28"/>
          <w:rtl w:val="true"/>
          <w:lang w:bidi="ar-SA"/>
        </w:rPr>
        <w:t xml:space="preserve">وَ عَلَی الْجَوَازِ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4" w:name="__RefHeading___Toc4498677_417432637"/>
      <w:bookmarkStart w:id="1405" w:name="_Toc614"/>
      <w:bookmarkEnd w:id="1404"/>
      <w:r>
        <w:rPr/>
        <w:t>10</w:t>
      </w:r>
      <w:r>
        <w:rPr>
          <w:rtl w:val="true"/>
        </w:rPr>
        <w:t xml:space="preserve">- </w:t>
      </w:r>
      <w:r>
        <w:rPr>
          <w:rtl w:val="true"/>
        </w:rPr>
        <w:t>بَابُ أَنَّ مَنْ أُعْطِیَ مَالًا یَحُجُّ بِهِ فَفَضَلَ مِنْهُ لَمْ یَجِبْ رَدُّهُ وَ یَجُوزُ لَهُ الْإِنْفَاقُ مِنْهُ فِی غَیْرِ الْحَجِّ إِذَا ضَمِنَ الْحَجَ‌</w:t>
      </w:r>
      <w:bookmarkEnd w:id="1405"/>
    </w:p>
    <w:p>
      <w:pPr>
        <w:pStyle w:val="Heading5"/>
        <w:numPr>
          <w:ilvl w:val="4"/>
          <w:numId w:val="1"/>
        </w:numPr>
        <w:rPr/>
      </w:pPr>
      <w:bookmarkStart w:id="1406" w:name="__RefHeading___Toc4498679_417432637"/>
      <w:bookmarkStart w:id="1407" w:name="_Toc615"/>
      <w:bookmarkEnd w:id="1406"/>
      <w:r>
        <w:rPr>
          <w:rtl w:val="true"/>
        </w:rPr>
        <w:t>اشارة</w:t>
      </w:r>
      <w:bookmarkEnd w:id="1407"/>
    </w:p>
    <w:p>
      <w:pPr>
        <w:pStyle w:val="BookText"/>
        <w:rPr/>
      </w:pPr>
      <w:r>
        <w:rPr>
          <w:rStyle w:val="FootnoteAnchor"/>
        </w:rPr>
        <w:footnoteReference w:id="115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أُعْطِیَ مَالًا یَحُجُّ بِهِ فَفَضَلَ مِنْهُ لَمْ یَجِبْ رَدُّهُ وَ یَجُوزُ لَهُ الْإِنْفَاقُ مِنْهُ فِی غَیْرِ الْحَجِّ إِذَا ضَمِنَ الْحَجَ</w:t>
      </w:r>
    </w:p>
    <w:p>
      <w:pPr>
        <w:pStyle w:val="Heading5"/>
        <w:numPr>
          <w:ilvl w:val="4"/>
          <w:numId w:val="1"/>
        </w:numPr>
        <w:rPr/>
      </w:pPr>
      <w:bookmarkStart w:id="1408" w:name="__RefHeading___Toc4498681_417432637"/>
      <w:bookmarkStart w:id="1409" w:name="_Toc616"/>
      <w:bookmarkEnd w:id="1408"/>
      <w:r>
        <w:rPr>
          <w:rtl w:val="true"/>
        </w:rPr>
        <w:t>[</w:t>
      </w:r>
      <w:r>
        <w:rPr>
          <w:rtl w:val="true"/>
        </w:rPr>
        <w:t>رقم الحدیث الکلی</w:t>
      </w:r>
      <w:r>
        <w:rPr>
          <w:rtl w:val="true"/>
        </w:rPr>
        <w:t xml:space="preserve">: </w:t>
      </w:r>
      <w:r>
        <w:rPr/>
        <w:t>14572</w:t>
      </w:r>
      <w:r>
        <w:rPr>
          <w:rtl w:val="true"/>
        </w:rPr>
        <w:t xml:space="preserve"> - </w:t>
      </w:r>
      <w:r>
        <w:rPr>
          <w:rtl w:val="true"/>
        </w:rPr>
        <w:t>رقم الحدیث الباب</w:t>
      </w:r>
      <w:r>
        <w:rPr>
          <w:rtl w:val="true"/>
        </w:rPr>
        <w:t xml:space="preserve">: </w:t>
      </w:r>
      <w:r>
        <w:rPr/>
        <w:t>1</w:t>
      </w:r>
      <w:r>
        <w:rPr>
          <w:rtl w:val="true"/>
        </w:rPr>
        <w:t>]</w:t>
      </w:r>
      <w:bookmarkEnd w:id="14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bookmarkStart w:id="1410" w:name="pg12168_141965"/>
    </w:p>
    <w:p>
      <w:pPr>
        <w:pStyle w:val="BookText"/>
        <w:rPr/>
      </w:pPr>
      <w:bookmarkEnd w:id="1410"/>
      <w:r>
        <w:rPr>
          <w:rFonts w:ascii="Amiri" w:hAnsi="Amiri" w:eastAsia="Amiri" w:cs="Amiri"/>
          <w:color w:val="111111"/>
          <w:sz w:val="28"/>
          <w:sz w:val="28"/>
          <w:szCs w:val="28"/>
          <w:rtl w:val="true"/>
          <w:lang w:bidi="ar-SA"/>
        </w:rPr>
        <w:t>ع أَعْطَیْتُ الرَّجُلَ دَرَاهِمَ یَحُجُّ بِهَا عَنِّی فَفَضَلَ مِنْهَا شَیْ‌ءٌ فَلَمْ یَرُدَّهُ عَلَیَّ فَقَالَ هُوَ لَهُ لَعَلَّهُ ضَیَّقَ عَلَی نَفْسِهِ فِی النَّفَقَةِ لِحَاجَتِهِ إِلَی النَّفَقَةِ</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4498683_417432637"/>
      <w:bookmarkStart w:id="1412" w:name="_Toc617"/>
      <w:bookmarkEnd w:id="1411"/>
      <w:r>
        <w:rPr>
          <w:rtl w:val="true"/>
        </w:rPr>
        <w:t>[</w:t>
      </w:r>
      <w:r>
        <w:rPr>
          <w:rtl w:val="true"/>
        </w:rPr>
        <w:t>رقم الحدیث الکلی</w:t>
      </w:r>
      <w:r>
        <w:rPr>
          <w:rtl w:val="true"/>
        </w:rPr>
        <w:t xml:space="preserve">: </w:t>
      </w:r>
      <w:r>
        <w:rPr/>
        <w:t>14573</w:t>
      </w:r>
      <w:r>
        <w:rPr>
          <w:rtl w:val="true"/>
        </w:rPr>
        <w:t xml:space="preserve"> - </w:t>
      </w:r>
      <w:r>
        <w:rPr>
          <w:rtl w:val="true"/>
        </w:rPr>
        <w:t>رقم الحدیث الباب</w:t>
      </w:r>
      <w:r>
        <w:rPr>
          <w:rtl w:val="true"/>
        </w:rPr>
        <w:t xml:space="preserve">: </w:t>
      </w:r>
      <w:r>
        <w:rPr/>
        <w:t>2</w:t>
      </w:r>
      <w:r>
        <w:rPr>
          <w:rtl w:val="true"/>
        </w:rPr>
        <w:t>]</w:t>
      </w:r>
      <w:bookmarkEnd w:id="1412"/>
    </w:p>
    <w:p>
      <w:pPr>
        <w:pStyle w:val="BookText"/>
        <w:rPr/>
      </w:pPr>
      <w:r>
        <w:rPr>
          <w:rFonts w:eastAsia="Times New Roman" w:cs="Times New Roman" w:ascii="Times New Roman" w:hAnsi="Times New Roman"/>
          <w:color w:val="111111"/>
          <w:sz w:val="28"/>
          <w:szCs w:val="28"/>
          <w:lang w:val="en-US" w:bidi="en-US"/>
        </w:rPr>
        <w:t>14573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أَحْمَدَ بْنِ مُحَمَّدِ بْنِ أَبِی نَصْرٍ عَنْ مُحَمَّدِ بْنِ عَبْدِ اللَّهِ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الرَّجُلِ یُعْطَی الْحَجَّةَ یَحُجُّ بِهَا وَ یُوَسِّعُ عَلَی نَفْسِهِ فَیَفْضُلُ مِنْهَا أَ یَرُدُّهَا عَلَیْهِ قَالَ لَا هِیَ لَهُ</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4498685_417432637"/>
      <w:bookmarkStart w:id="1414" w:name="_Toc618"/>
      <w:bookmarkEnd w:id="1413"/>
      <w:r>
        <w:rPr>
          <w:rtl w:val="true"/>
        </w:rPr>
        <w:t>[</w:t>
      </w:r>
      <w:r>
        <w:rPr>
          <w:rtl w:val="true"/>
        </w:rPr>
        <w:t>رقم الحدیث الکلی</w:t>
      </w:r>
      <w:r>
        <w:rPr>
          <w:rtl w:val="true"/>
        </w:rPr>
        <w:t xml:space="preserve">: </w:t>
      </w:r>
      <w:r>
        <w:rPr/>
        <w:t>14574</w:t>
      </w:r>
      <w:r>
        <w:rPr>
          <w:rtl w:val="true"/>
        </w:rPr>
        <w:t xml:space="preserve"> - </w:t>
      </w:r>
      <w:r>
        <w:rPr>
          <w:rtl w:val="true"/>
        </w:rPr>
        <w:t>رقم الحدیث الباب</w:t>
      </w:r>
      <w:r>
        <w:rPr>
          <w:rtl w:val="true"/>
        </w:rPr>
        <w:t xml:space="preserve">: </w:t>
      </w:r>
      <w:r>
        <w:rPr/>
        <w:t>3</w:t>
      </w:r>
      <w:r>
        <w:rPr>
          <w:rtl w:val="true"/>
        </w:rPr>
        <w:t>]</w:t>
      </w:r>
      <w:bookmarkEnd w:id="1414"/>
    </w:p>
    <w:p>
      <w:pPr>
        <w:pStyle w:val="BookText"/>
        <w:rPr/>
      </w:pPr>
      <w:r>
        <w:rPr>
          <w:rFonts w:eastAsia="Times New Roman" w:cs="Times New Roman" w:ascii="Times New Roman" w:hAnsi="Times New Roman"/>
          <w:color w:val="111111"/>
          <w:sz w:val="28"/>
          <w:szCs w:val="28"/>
          <w:lang w:val="en-US" w:bidi="en-US"/>
        </w:rPr>
        <w:t>14574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وَ عَنْ مُحَمَّدِ بْنِ یَحْیَی عَنْ مُحَمَّدِ بْنِ أَحْمَدَ عَنْ أَحْمَدَ بْنِ الْحَسَنِ عَنْ عَمْرِو بْنِ سَعِیدٍ عَنْ مُصَدِّقِ بْنِ صَدَقَةَ عَنْ عَمَّارِ بْنِ مُوسَی السَّابَاطِیِّ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یَأْخُذُ الدَّرَاهِمَ لِیَحُجَّ بِهَا عَنْ رَجُلٍ هَلْ یَجُوزُ </w:t>
      </w:r>
      <w:r>
        <w:rPr>
          <w:rStyle w:val="FootnoteAnchor"/>
          <w:rtl w:val="true"/>
        </w:rPr>
        <w:footnoteReference w:id="1158"/>
      </w:r>
      <w:r>
        <w:rPr>
          <w:rFonts w:ascii="Amiri" w:hAnsi="Amiri" w:eastAsia="Amiri" w:cs="Amiri"/>
          <w:color w:val="111111"/>
          <w:sz w:val="28"/>
          <w:sz w:val="28"/>
          <w:szCs w:val="28"/>
          <w:rtl w:val="true"/>
          <w:lang w:bidi="ar-SA"/>
        </w:rPr>
        <w:t>أَنْ یُنْفِقَ مِنْهَا فِی غَیْرِ الْحَجِّ قَالَ إِذَا ضَمِنَ الْحَجَّةَ فَالدَّرَاهِمُ لَهُ یَصْنَعُ بِهَا مَا أَحَبَّ وَ عَلَیْهِ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159"/>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4498687_417432637"/>
      <w:bookmarkStart w:id="1416" w:name="_Toc619"/>
      <w:bookmarkEnd w:id="1415"/>
      <w:r>
        <w:rPr>
          <w:rtl w:val="true"/>
        </w:rPr>
        <w:t>[</w:t>
      </w:r>
      <w:r>
        <w:rPr>
          <w:rtl w:val="true"/>
        </w:rPr>
        <w:t>رقم الحدیث الکلی</w:t>
      </w:r>
      <w:r>
        <w:rPr>
          <w:rtl w:val="true"/>
        </w:rPr>
        <w:t xml:space="preserve">: </w:t>
      </w:r>
      <w:r>
        <w:rPr/>
        <w:t>14575</w:t>
      </w:r>
      <w:r>
        <w:rPr>
          <w:rtl w:val="true"/>
        </w:rPr>
        <w:t xml:space="preserve"> - </w:t>
      </w:r>
      <w:r>
        <w:rPr>
          <w:rtl w:val="true"/>
        </w:rPr>
        <w:t>رقم الحدیث الباب</w:t>
      </w:r>
      <w:r>
        <w:rPr>
          <w:rtl w:val="true"/>
        </w:rPr>
        <w:t xml:space="preserve">: </w:t>
      </w:r>
      <w:r>
        <w:rPr/>
        <w:t>4</w:t>
      </w:r>
      <w:r>
        <w:rPr>
          <w:rtl w:val="true"/>
        </w:rPr>
        <w:t>]</w:t>
      </w:r>
      <w:bookmarkEnd w:id="141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r>
        <w:rPr>
          <w:rFonts w:ascii="Amiri" w:hAnsi="Amiri" w:eastAsia="Amiri" w:cs="Amiri"/>
          <w:color w:val="111111"/>
          <w:sz w:val="28"/>
          <w:sz w:val="28"/>
          <w:szCs w:val="28"/>
          <w:rtl w:val="true"/>
          <w:lang w:bidi="ar-SA"/>
        </w:rPr>
        <w:t xml:space="preserve">مُحَمَّدُ بْنُ عَلِیِّ بْنِ الْحُسَیْنِ بِإِسْنَادِهِ عَنْ سَعْدِ بْنِ عَبْدِ اللَّهِ </w:t>
      </w:r>
      <w:r>
        <w:rPr>
          <w:rStyle w:val="FootnoteAnchor"/>
          <w:rtl w:val="true"/>
        </w:rPr>
        <w:footnoteReference w:id="1161"/>
      </w:r>
      <w:r>
        <w:rPr>
          <w:rFonts w:ascii="Amiri" w:hAnsi="Amiri" w:eastAsia="Amiri" w:cs="Amiri"/>
          <w:color w:val="111111"/>
          <w:sz w:val="28"/>
          <w:sz w:val="28"/>
          <w:szCs w:val="28"/>
          <w:rtl w:val="true"/>
          <w:lang w:bidi="ar-SA"/>
        </w:rPr>
        <w:t>عَنْ مُوسَی بْنِ الْحَسَنِ عَنْ أَبِی عَلِیٍّ أَحْمَدَ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 إِنِّی دَفَعْتُ إِلَی سِتَّةِ أَنْفُسٍ مِائَةَ دِینَارٍ وَ خَمْسِینَ دِینَاراً لِیَحُجُّوا بِهَا فَرَجَعُوا وَ لَمْ یَشْخَصْ بَعْضُهُمْ وَ أَتَانِی بَعْضٌ وَ ذَکَرَ </w:t>
      </w:r>
      <w:bookmarkStart w:id="1417" w:name="pg12168_141966"/>
    </w:p>
    <w:p>
      <w:pPr>
        <w:pStyle w:val="BookText"/>
        <w:rPr/>
      </w:pPr>
      <w:bookmarkEnd w:id="1417"/>
      <w:r>
        <w:rPr>
          <w:rFonts w:ascii="Amiri" w:hAnsi="Amiri" w:eastAsia="Amiri" w:cs="Amiri"/>
          <w:color w:val="111111"/>
          <w:sz w:val="28"/>
          <w:sz w:val="28"/>
          <w:szCs w:val="28"/>
          <w:rtl w:val="true"/>
          <w:lang w:bidi="ar-SA"/>
        </w:rPr>
        <w:t xml:space="preserve">أَنَّهُ قَدْ أَنْفَقَ بَعْضَ الدَّنَانِیرِ وَ بَقِیَتْ بَقِیَّةٌ وَ أَنَّهُ یَرُدُّ عَلَیَّ مَا بَقِیَ وَ إِنِّی قَدْ رُمْتُ مُطَالَبَةَ مَنْ لَمْ یَأْتِنِی بِمَا دَفَعْتُ إِلَیْهِ فَکَتَبَ ع لَا تَعَرَّضْ لِمَنْ لَمْ یَأْتِکَ وَ لَا تَأْخُذْ مِمَّنْ آتَاکَ شَیْئاً مِمَّا یَأْتِیکَ بِهِ وَ الْأَجْرُ فَقَدْ </w:t>
      </w:r>
      <w:r>
        <w:rPr>
          <w:rStyle w:val="FootnoteAnchor"/>
          <w:rtl w:val="true"/>
        </w:rPr>
        <w:footnoteReference w:id="1162"/>
      </w:r>
      <w:r>
        <w:rPr>
          <w:rFonts w:ascii="Amiri" w:hAnsi="Amiri" w:eastAsia="Amiri" w:cs="Amiri"/>
          <w:color w:val="111111"/>
          <w:sz w:val="28"/>
          <w:sz w:val="28"/>
          <w:szCs w:val="28"/>
          <w:rtl w:val="true"/>
          <w:lang w:bidi="ar-SA"/>
        </w:rPr>
        <w:t>وَقَعَ عَلَی اللَّهِ عَزَّ وَ جَلَّ</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4498689_417432637"/>
      <w:bookmarkStart w:id="1419" w:name="_Toc620"/>
      <w:bookmarkEnd w:id="1418"/>
      <w:r>
        <w:rPr/>
        <w:t>11</w:t>
      </w:r>
      <w:r>
        <w:rPr>
          <w:rtl w:val="true"/>
        </w:rPr>
        <w:t xml:space="preserve">- </w:t>
      </w:r>
      <w:r>
        <w:rPr>
          <w:rtl w:val="true"/>
        </w:rPr>
        <w:t>بَابُ أَنَّ مَنْ أُعْطِیَ مَالًا یَحُجُّ بِهِ مِنْ بَلَدٍ فَحَجَّ بِهِ مِنْ آخَرَ أَجْزَأَهُ‌</w:t>
      </w:r>
      <w:bookmarkEnd w:id="1419"/>
    </w:p>
    <w:p>
      <w:pPr>
        <w:pStyle w:val="Heading5"/>
        <w:numPr>
          <w:ilvl w:val="4"/>
          <w:numId w:val="1"/>
        </w:numPr>
        <w:rPr/>
      </w:pPr>
      <w:bookmarkStart w:id="1420" w:name="__RefHeading___Toc4498691_417432637"/>
      <w:bookmarkStart w:id="1421" w:name="_Toc621"/>
      <w:bookmarkEnd w:id="1420"/>
      <w:r>
        <w:rPr>
          <w:rtl w:val="true"/>
        </w:rPr>
        <w:t>اشارة</w:t>
      </w:r>
      <w:bookmarkEnd w:id="1421"/>
    </w:p>
    <w:p>
      <w:pPr>
        <w:pStyle w:val="BookText"/>
        <w:rPr/>
      </w:pPr>
      <w:r>
        <w:rPr>
          <w:rStyle w:val="FootnoteAnchor"/>
        </w:rPr>
        <w:footnoteReference w:id="116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أُعْطِیَ مَالًا یَحُجُّ بِهِ مِنْ بَلَدٍ فَحَجَّ بِهِ مِنْ آخَرَ أَجْزَأَهُ</w:t>
      </w:r>
    </w:p>
    <w:p>
      <w:pPr>
        <w:pStyle w:val="Heading5"/>
        <w:numPr>
          <w:ilvl w:val="4"/>
          <w:numId w:val="1"/>
        </w:numPr>
        <w:rPr/>
      </w:pPr>
      <w:bookmarkStart w:id="1422" w:name="__RefHeading___Toc4498693_417432637"/>
      <w:bookmarkStart w:id="1423" w:name="_Toc622"/>
      <w:bookmarkEnd w:id="1422"/>
      <w:r>
        <w:rPr>
          <w:rtl w:val="true"/>
        </w:rPr>
        <w:t>[</w:t>
      </w:r>
      <w:r>
        <w:rPr>
          <w:rtl w:val="true"/>
        </w:rPr>
        <w:t>رقم الحدیث الکلی</w:t>
      </w:r>
      <w:r>
        <w:rPr>
          <w:rtl w:val="true"/>
        </w:rPr>
        <w:t xml:space="preserve">: </w:t>
      </w:r>
      <w:r>
        <w:rPr/>
        <w:t>14576</w:t>
      </w:r>
      <w:r>
        <w:rPr>
          <w:rtl w:val="true"/>
        </w:rPr>
        <w:t xml:space="preserve"> - </w:t>
      </w:r>
      <w:r>
        <w:rPr>
          <w:rtl w:val="true"/>
        </w:rPr>
        <w:t>رقم الحدیث الباب</w:t>
      </w:r>
      <w:r>
        <w:rPr>
          <w:rtl w:val="true"/>
        </w:rPr>
        <w:t xml:space="preserve">: </w:t>
      </w:r>
      <w:r>
        <w:rPr/>
        <w:t>1</w:t>
      </w:r>
      <w:r>
        <w:rPr>
          <w:rtl w:val="true"/>
        </w:rPr>
        <w:t>]</w:t>
      </w:r>
      <w:bookmarkEnd w:id="1423"/>
    </w:p>
    <w:p>
      <w:pPr>
        <w:pStyle w:val="BookText"/>
        <w:rPr/>
      </w:pPr>
      <w:r>
        <w:rPr>
          <w:rFonts w:eastAsia="Times New Roman" w:cs="Times New Roman" w:ascii="Times New Roman" w:hAnsi="Times New Roman"/>
          <w:color w:val="111111"/>
          <w:sz w:val="28"/>
          <w:szCs w:val="28"/>
          <w:lang w:val="en-US" w:bidi="en-US"/>
        </w:rPr>
        <w:t>14576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حَرِیزِ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أَعْطَی رَجُلًا حَجَّةً یَحُجُّ </w:t>
      </w:r>
      <w:r>
        <w:rPr>
          <w:rStyle w:val="FootnoteAnchor"/>
          <w:rtl w:val="true"/>
        </w:rPr>
        <w:footnoteReference w:id="1165"/>
      </w:r>
      <w:r>
        <w:rPr>
          <w:rFonts w:ascii="Amiri" w:hAnsi="Amiri" w:eastAsia="Amiri" w:cs="Amiri"/>
          <w:color w:val="111111"/>
          <w:sz w:val="28"/>
          <w:sz w:val="28"/>
          <w:szCs w:val="28"/>
          <w:rtl w:val="true"/>
          <w:lang w:bidi="ar-SA"/>
        </w:rPr>
        <w:t>عَنْهُ مِنَ الْکُوفَةِ فَحَجَّ عَنْهُ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بَأْسَ إِذَا قَضَی جَمِیعَ الْمَنَاسِکِ </w:t>
      </w:r>
      <w:r>
        <w:rPr>
          <w:rStyle w:val="FootnoteAnchor"/>
          <w:rtl w:val="true"/>
        </w:rPr>
        <w:footnoteReference w:id="1166"/>
      </w:r>
      <w:r>
        <w:rPr>
          <w:rFonts w:ascii="Amiri" w:hAnsi="Amiri" w:eastAsia="Amiri" w:cs="Amiri"/>
          <w:color w:val="111111"/>
          <w:sz w:val="28"/>
          <w:sz w:val="28"/>
          <w:szCs w:val="28"/>
          <w:rtl w:val="true"/>
          <w:lang w:bidi="ar-SA"/>
        </w:rPr>
        <w:t>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ابْنِ مَحْبُوبٍ </w:t>
      </w:r>
      <w:r>
        <w:rPr>
          <w:rStyle w:val="FootnoteAnchor"/>
          <w:rtl w:val="true"/>
        </w:rPr>
        <w:footnoteReference w:id="116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الْحَسَنِ بْنِ مَحْبُوبٍ عَنْ عَلِیِّ بْنِ رِئَابٍ عَنْ أَبِی عَبْدِ اللَّهِ ع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bookmarkStart w:id="1424" w:name="pg12168_141967"/>
    </w:p>
    <w:p>
      <w:pPr>
        <w:pStyle w:val="Heading4"/>
        <w:numPr>
          <w:ilvl w:val="3"/>
          <w:numId w:val="1"/>
        </w:numPr>
        <w:rPr/>
      </w:pPr>
      <w:bookmarkStart w:id="1425" w:name="__RefHeading___Toc4498695_417432637"/>
      <w:bookmarkStart w:id="1426" w:name="_Toc623"/>
      <w:bookmarkEnd w:id="1424"/>
      <w:bookmarkEnd w:id="1425"/>
      <w:r>
        <w:rPr/>
        <w:t>12</w:t>
      </w:r>
      <w:r>
        <w:rPr>
          <w:rtl w:val="true"/>
        </w:rPr>
        <w:t xml:space="preserve">- </w:t>
      </w:r>
      <w:r>
        <w:rPr>
          <w:rtl w:val="true"/>
        </w:rPr>
        <w:t>بَابُ أَنَّ مَنْ أُعْطِیَ مَالًا لِیَحُجَّ مُفْرِداً فَحَجَّ مُتَمَتِّعاً أَجْزَأَهُ إِلَّا أَنْ یَکُونَ الْإِفْرَادُ وَاجِباً مُتَعَیِّناً أَوْ مُخَیَّراً بَیْنَهُ وَ بَیْنَ الْقِرَانِ‌</w:t>
      </w:r>
      <w:bookmarkEnd w:id="1426"/>
    </w:p>
    <w:p>
      <w:pPr>
        <w:pStyle w:val="Heading5"/>
        <w:numPr>
          <w:ilvl w:val="4"/>
          <w:numId w:val="1"/>
        </w:numPr>
        <w:rPr/>
      </w:pPr>
      <w:bookmarkStart w:id="1427" w:name="__RefHeading___Toc4498697_417432637"/>
      <w:bookmarkStart w:id="1428" w:name="_Toc624"/>
      <w:bookmarkEnd w:id="1427"/>
      <w:r>
        <w:rPr>
          <w:rtl w:val="true"/>
        </w:rPr>
        <w:t>اشارة</w:t>
      </w:r>
      <w:bookmarkEnd w:id="1428"/>
    </w:p>
    <w:p>
      <w:pPr>
        <w:pStyle w:val="BookText"/>
        <w:rPr/>
      </w:pPr>
      <w:r>
        <w:rPr>
          <w:rStyle w:val="FootnoteAnchor"/>
        </w:rPr>
        <w:footnoteReference w:id="116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أُعْطِیَ مَالًا لِیَحُجَّ مُفْرِداً فَحَجَّ مُتَمَتِّعاً أَجْزَأَهُ إِلَّا أَنْ یَکُونَ الْإِفْرَادُ وَاجِباً مُتَعَیِّناً أَوْ مُخَیَّراً بَیْنَهُ وَ بَیْنَ الْقِرَانِ</w:t>
      </w:r>
    </w:p>
    <w:p>
      <w:pPr>
        <w:pStyle w:val="Heading5"/>
        <w:numPr>
          <w:ilvl w:val="4"/>
          <w:numId w:val="1"/>
        </w:numPr>
        <w:rPr/>
      </w:pPr>
      <w:bookmarkStart w:id="1429" w:name="__RefHeading___Toc4498699_417432637"/>
      <w:bookmarkStart w:id="1430" w:name="_Toc625"/>
      <w:bookmarkEnd w:id="1429"/>
      <w:r>
        <w:rPr>
          <w:rtl w:val="true"/>
        </w:rPr>
        <w:t>[</w:t>
      </w:r>
      <w:r>
        <w:rPr>
          <w:rtl w:val="true"/>
        </w:rPr>
        <w:t>رقم الحدیث الکلی</w:t>
      </w:r>
      <w:r>
        <w:rPr>
          <w:rtl w:val="true"/>
        </w:rPr>
        <w:t xml:space="preserve">: </w:t>
      </w:r>
      <w:r>
        <w:rPr/>
        <w:t>14577</w:t>
      </w:r>
      <w:r>
        <w:rPr>
          <w:rtl w:val="true"/>
        </w:rPr>
        <w:t xml:space="preserve"> - </w:t>
      </w:r>
      <w:r>
        <w:rPr>
          <w:rtl w:val="true"/>
        </w:rPr>
        <w:t>رقم الحدیث الباب</w:t>
      </w:r>
      <w:r>
        <w:rPr>
          <w:rtl w:val="true"/>
        </w:rPr>
        <w:t xml:space="preserve">: </w:t>
      </w:r>
      <w:r>
        <w:rPr/>
        <w:t>1</w:t>
      </w:r>
      <w:r>
        <w:rPr>
          <w:rtl w:val="true"/>
        </w:rPr>
        <w:t>]</w:t>
      </w:r>
      <w:bookmarkEnd w:id="1430"/>
    </w:p>
    <w:p>
      <w:pPr>
        <w:pStyle w:val="BookText"/>
        <w:rPr/>
      </w:pPr>
      <w:r>
        <w:rPr>
          <w:rFonts w:eastAsia="Times New Roman" w:cs="Times New Roman" w:ascii="Times New Roman" w:hAnsi="Times New Roman"/>
          <w:color w:val="111111"/>
          <w:sz w:val="28"/>
          <w:szCs w:val="28"/>
          <w:lang w:val="en-US" w:bidi="en-US"/>
        </w:rPr>
        <w:t>14577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ascii="Amiri" w:hAnsi="Amiri" w:eastAsia="Amiri" w:cs="Amiri"/>
          <w:color w:val="111111"/>
          <w:sz w:val="28"/>
          <w:sz w:val="28"/>
          <w:szCs w:val="28"/>
          <w:rtl w:val="true"/>
          <w:lang w:bidi="ar-SA"/>
        </w:rPr>
        <w:t xml:space="preserve">مُحَمَّدُ بْنُ الْحَسَنِ بِإِسْنَادِهِ عَنْ مُوسَی بْنِ الْقَاسِمِ عَنِ ابْنِ مَحْبُوبٍ عَنْ هِشَامِ بْنِ سَالِمٍ عَنْ أَبِی بَصِیرٍ یَعْنِی الْمُرَادِیَّ عَنْ أَحَدِهِمَا ع فِی رَجُلٍ أَعْطَی رَجُلًا دَرَاهِمَ یَحُجُّ بِهَا </w:t>
      </w:r>
      <w:r>
        <w:rPr>
          <w:rStyle w:val="FootnoteAnchor"/>
          <w:rtl w:val="true"/>
        </w:rPr>
        <w:footnoteReference w:id="1171"/>
      </w:r>
      <w:r>
        <w:rPr>
          <w:rFonts w:ascii="Amiri" w:hAnsi="Amiri" w:eastAsia="Amiri" w:cs="Amiri"/>
          <w:color w:val="111111"/>
          <w:sz w:val="28"/>
          <w:sz w:val="28"/>
          <w:szCs w:val="28"/>
          <w:rtl w:val="true"/>
          <w:lang w:bidi="ar-SA"/>
        </w:rPr>
        <w:t>حَجَّةً مُفْرَدَةً فَیَجُوزُ لَهُ أَنْ یَتَمَتَّعَ بِالْعُمْرَةِ إِلَی الْحَجِّ قَالَ نَعَمْ إِنَّمَا خَالَفَ إِلَی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مَحْبُوبٍ إِلَّا أَنَّهُ قَالَ أَ یَجُوزُ لَهُ وَ قَالَ إِنَّمَا خَالَفَهُ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الصَّدُوقُ بِإِسْنَادِهِ عَنِ ابْنِ مَحْبُوبٍ إِلَّا أَنَّهُ قَالَ إِنَّمَا خَالَفَهُ إِلَی الْفَضْلِ وَ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إِحْدَی رِوَایَتَیِ الشَّیْخِ مِثْلُهُ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4498701_417432637"/>
      <w:bookmarkStart w:id="1432" w:name="_Toc626"/>
      <w:bookmarkEnd w:id="1431"/>
      <w:r>
        <w:rPr>
          <w:rtl w:val="true"/>
        </w:rPr>
        <w:t>[</w:t>
      </w:r>
      <w:r>
        <w:rPr>
          <w:rtl w:val="true"/>
        </w:rPr>
        <w:t>رقم الحدیث الکلی</w:t>
      </w:r>
      <w:r>
        <w:rPr>
          <w:rtl w:val="true"/>
        </w:rPr>
        <w:t xml:space="preserve">: </w:t>
      </w:r>
      <w:r>
        <w:rPr/>
        <w:t>14578</w:t>
      </w:r>
      <w:r>
        <w:rPr>
          <w:rtl w:val="true"/>
        </w:rPr>
        <w:t xml:space="preserve"> - </w:t>
      </w:r>
      <w:r>
        <w:rPr>
          <w:rtl w:val="true"/>
        </w:rPr>
        <w:t>رقم الحدیث الباب</w:t>
      </w:r>
      <w:r>
        <w:rPr>
          <w:rtl w:val="true"/>
        </w:rPr>
        <w:t xml:space="preserve">: </w:t>
      </w:r>
      <w:r>
        <w:rPr/>
        <w:t>2</w:t>
      </w:r>
      <w:r>
        <w:rPr>
          <w:rtl w:val="true"/>
        </w:rPr>
        <w:t>]</w:t>
      </w:r>
      <w:bookmarkEnd w:id="1432"/>
    </w:p>
    <w:p>
      <w:pPr>
        <w:pStyle w:val="BookText"/>
        <w:rPr/>
      </w:pPr>
      <w:r>
        <w:rPr>
          <w:rFonts w:eastAsia="Times New Roman" w:cs="Times New Roman" w:ascii="Times New Roman" w:hAnsi="Times New Roman"/>
          <w:color w:val="111111"/>
          <w:sz w:val="28"/>
          <w:szCs w:val="28"/>
          <w:lang w:val="en-US" w:bidi="en-US"/>
        </w:rPr>
        <w:t>14578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وَ بِإِسْنَادِهِ عَنْ مُحَمَّدِ بْنِ أَحْمَدَ بْنِ یَحْیَی عَنِ الْهَیْثَمِ النَّهْدِیِّ عَنِ الْحَسَنِ بْنِ مَحْبُوبٍ عَنْ عَلِیٍّ ع فِی رَجُلٍ أَعْطَی رَجُلًا دَرَاهِمَ یَحُجُّ بِهَا </w:t>
      </w:r>
      <w:r>
        <w:rPr>
          <w:rStyle w:val="FootnoteAnchor"/>
          <w:rtl w:val="true"/>
        </w:rPr>
        <w:footnoteReference w:id="1175"/>
      </w:r>
      <w:r>
        <w:rPr>
          <w:rFonts w:ascii="Amiri" w:hAnsi="Amiri" w:eastAsia="Amiri" w:cs="Amiri"/>
          <w:color w:val="111111"/>
          <w:sz w:val="28"/>
          <w:sz w:val="28"/>
          <w:szCs w:val="28"/>
          <w:rtl w:val="true"/>
          <w:lang w:bidi="ar-SA"/>
        </w:rPr>
        <w:t>حَجَّةً مُفْرَدَةً قَالَ لَیْسَ لَهُ أَنْ یَتَمَتَّعَ بِالْعُمْرَةِ إِلَی الْحَجِّ لَا یُخَالِفْ صَاحِبَ الدَّرَاهِمِ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مَنْ أَعْطَی غَیْرَهُ حَجَّةً مِنْ قَاطِنِی مَکَّةَ وَ الْحَرَمِ </w:t>
      </w:r>
      <w:bookmarkStart w:id="1433" w:name="pg12168_141968"/>
    </w:p>
    <w:p>
      <w:pPr>
        <w:pStyle w:val="BookText"/>
        <w:rPr/>
      </w:pPr>
      <w:bookmarkEnd w:id="1433"/>
      <w:r>
        <w:rPr>
          <w:rFonts w:ascii="Amiri" w:hAnsi="Amiri" w:eastAsia="Amiri" w:cs="Amiri"/>
          <w:color w:val="111111"/>
          <w:sz w:val="28"/>
          <w:sz w:val="28"/>
          <w:szCs w:val="28"/>
          <w:rtl w:val="true"/>
          <w:lang w:bidi="ar-SA"/>
        </w:rPr>
        <w:t xml:space="preserve">لِمَا یَأْتِی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4" w:name="__RefHeading___Toc4498703_417432637"/>
      <w:bookmarkStart w:id="1435" w:name="_Toc627"/>
      <w:bookmarkEnd w:id="1434"/>
      <w:r>
        <w:rPr/>
        <w:t>13</w:t>
      </w:r>
      <w:r>
        <w:rPr>
          <w:rtl w:val="true"/>
        </w:rPr>
        <w:t xml:space="preserve">- </w:t>
      </w:r>
      <w:r>
        <w:rPr>
          <w:rtl w:val="true"/>
        </w:rPr>
        <w:t>بَابُ أَنَّ مَنْ أَوْدَعَ مَالًا فَمَاتَ صَاحِبُهُ وَ عَلَیْهِ حَجَّةُ الْإِسْلَامِ وَ خَافَ مِنَ الْوَرَثَةِ أَنْ لَا یُؤَدُّوهَا فَعَلَی مَنْ عِنْدَهُ الْمَالُ أَنْ یَحُجَّ مِنْهُ وَ یَرُدَّ الْبَاقِیَ عَلَی الْوَرَثَةِ</w:t>
      </w:r>
      <w:bookmarkEnd w:id="1435"/>
    </w:p>
    <w:p>
      <w:pPr>
        <w:pStyle w:val="Heading5"/>
        <w:numPr>
          <w:ilvl w:val="4"/>
          <w:numId w:val="1"/>
        </w:numPr>
        <w:rPr/>
      </w:pPr>
      <w:bookmarkStart w:id="1436" w:name="__RefHeading___Toc4498705_417432637"/>
      <w:bookmarkStart w:id="1437" w:name="_Toc628"/>
      <w:bookmarkEnd w:id="1436"/>
      <w:r>
        <w:rPr>
          <w:rtl w:val="true"/>
        </w:rPr>
        <w:t>اشارة</w:t>
      </w:r>
      <w:bookmarkEnd w:id="1437"/>
    </w:p>
    <w:p>
      <w:pPr>
        <w:pStyle w:val="BookText"/>
        <w:rPr/>
      </w:pPr>
      <w:r>
        <w:rPr>
          <w:rStyle w:val="FootnoteAnchor"/>
        </w:rPr>
        <w:footnoteReference w:id="117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أَوْدَعَ مَالًا فَمَاتَ صَاحِبُهُ وَ عَلَیْهِ حَجَّةُ الْإِسْلَامِ وَ خَافَ مِنَ الْوَرَثَةِ أَنْ لَا یُؤَدُّوهَا فَعَلَی مَنْ عِنْدَهُ الْمَالُ أَنْ یَحُجَّ مِنْهُ وَ یَرُدَّ الْبَاقِیَ عَلَی الْوَرَثَةِ</w:t>
      </w:r>
    </w:p>
    <w:p>
      <w:pPr>
        <w:pStyle w:val="Heading5"/>
        <w:numPr>
          <w:ilvl w:val="4"/>
          <w:numId w:val="1"/>
        </w:numPr>
        <w:rPr/>
      </w:pPr>
      <w:bookmarkStart w:id="1438" w:name="__RefHeading___Toc4498707_417432637"/>
      <w:bookmarkStart w:id="1439" w:name="_Toc629"/>
      <w:bookmarkEnd w:id="1438"/>
      <w:r>
        <w:rPr>
          <w:rtl w:val="true"/>
        </w:rPr>
        <w:t>[</w:t>
      </w:r>
      <w:r>
        <w:rPr>
          <w:rtl w:val="true"/>
        </w:rPr>
        <w:t>رقم الحدیث الکلی</w:t>
      </w:r>
      <w:r>
        <w:rPr>
          <w:rtl w:val="true"/>
        </w:rPr>
        <w:t xml:space="preserve">: </w:t>
      </w:r>
      <w:r>
        <w:rPr/>
        <w:t>14579</w:t>
      </w:r>
      <w:r>
        <w:rPr>
          <w:rtl w:val="true"/>
        </w:rPr>
        <w:t xml:space="preserve"> - </w:t>
      </w:r>
      <w:r>
        <w:rPr>
          <w:rtl w:val="true"/>
        </w:rPr>
        <w:t>رقم الحدیث الباب</w:t>
      </w:r>
      <w:r>
        <w:rPr>
          <w:rtl w:val="true"/>
        </w:rPr>
        <w:t xml:space="preserve">: </w:t>
      </w:r>
      <w:r>
        <w:rPr/>
        <w:t>1</w:t>
      </w:r>
      <w:r>
        <w:rPr>
          <w:rtl w:val="true"/>
        </w:rPr>
        <w:t>]</w:t>
      </w:r>
      <w:bookmarkEnd w:id="1439"/>
    </w:p>
    <w:p>
      <w:pPr>
        <w:pStyle w:val="BookText"/>
        <w:rPr/>
      </w:pPr>
      <w:r>
        <w:rPr>
          <w:rFonts w:eastAsia="Times New Roman" w:cs="Times New Roman" w:ascii="Times New Roman" w:hAnsi="Times New Roman"/>
          <w:color w:val="111111"/>
          <w:sz w:val="28"/>
          <w:szCs w:val="28"/>
          <w:lang w:val="en-US" w:bidi="en-US"/>
        </w:rPr>
        <w:t>14579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ascii="Amiri" w:hAnsi="Amiri" w:eastAsia="Amiri" w:cs="Amiri"/>
          <w:color w:val="111111"/>
          <w:sz w:val="28"/>
          <w:sz w:val="28"/>
          <w:szCs w:val="28"/>
          <w:rtl w:val="true"/>
          <w:lang w:bidi="ar-SA"/>
        </w:rPr>
        <w:t>مُحَمَّدُ بْنُ یَعْقُوبَ عَنْ مُحَمَّدِ بْنِ یَحْیَی عَنْ مُحَمَّدِ بْنِ الْحُسَیْنِ عَنْ عَلِیِّ بْنِ النُّعْمَانِ عَنْ سُوَیْدٍ الْقَلَّاءِ عَنْ أَیُّوبَ عَنْ بُرَیْدٍ الْعِجْلِیِّ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اسْتَوْدَعَنِی مَالًا وَ هَلَکَ وَ لَیْسَ لِوُلْدِهِ شَیْ‌ءٌ وَ لَمْ یَحُجَّ حَجَّةَ الْإِسْلَامِ قَالَ حُجَّ عَنْهُ وَ مَا فَضَلَ فَأَعْطِهِمْ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مُحَمَّدِ بْنِ الْحُسَیْنِ مِثْلَهُ إِلَّا أَنَّ فِیهِ عَنْ أَیُّوبَ عَنْ حَرِیزٍ عَنْ بُرَیْدٍ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وَ رَوَاهُ أَیْضاً بِإِسْنَادِهِ عَنْ أَحْمَدَ بْنِ الْحَسَنِ بْنِ عَلِیِّ بْنِ فَضَّالٍ عَنْ عَلِیِّ بْنِ یَعْقُوبَ الْهَاشِمِیِّ عَنْ مَرْوَانَ بْنِ مُسْلِمٍ عَنْ حَرِیزٍ عَنْ بُرَیْدٍ مِثْلَهُ إِلَّا أَنَّهُ قَالَ فَإِنْ فَضَلَ </w:t>
      </w:r>
      <w:r>
        <w:rPr>
          <w:rStyle w:val="FootnoteAnchor"/>
          <w:rtl w:val="true"/>
        </w:rPr>
        <w:footnoteReference w:id="1180"/>
      </w:r>
      <w:r>
        <w:rPr>
          <w:rFonts w:ascii="Amiri" w:hAnsi="Amiri" w:eastAsia="Amiri" w:cs="Amiri"/>
          <w:color w:val="111111"/>
          <w:sz w:val="28"/>
          <w:sz w:val="28"/>
          <w:szCs w:val="28"/>
          <w:rtl w:val="true"/>
          <w:lang w:bidi="ar-SA"/>
        </w:rPr>
        <w:t xml:space="preserve">شَیْ‌ءٌ فَأَعْطِهِمْ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بِإِسْنَادِهِ عَنْ سُوَیْدٍ الْقَلَّاءِ عَنْ أَیُّوبَ بْنِ حُرٍّ عَنْ بُرَیْدٍ مِثْلَهُ </w:t>
      </w:r>
      <w:r>
        <w:rPr>
          <w:rStyle w:val="FootnoteAnchor"/>
          <w:rtl w:val="true"/>
        </w:rPr>
        <w:footnoteReference w:id="1182"/>
      </w:r>
      <w:bookmarkStart w:id="1440" w:name="pg12168_141969"/>
    </w:p>
    <w:p>
      <w:pPr>
        <w:pStyle w:val="BookText"/>
        <w:rPr/>
      </w:pPr>
      <w:bookmarkEnd w:id="144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1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1" w:name="__RefHeading___Toc4498709_417432637"/>
      <w:bookmarkStart w:id="1442" w:name="_Toc630"/>
      <w:bookmarkEnd w:id="1441"/>
      <w:r>
        <w:rPr/>
        <w:t>14</w:t>
      </w:r>
      <w:r>
        <w:rPr>
          <w:rtl w:val="true"/>
        </w:rPr>
        <w:t xml:space="preserve">- </w:t>
      </w:r>
      <w:r>
        <w:rPr>
          <w:rtl w:val="true"/>
        </w:rPr>
        <w:t>بَابُ حُکْمِ مَنْ أُعْطِیَ حَجَّةً هَلْ یَجُوزُ لَهُ أَنْ یُعْطِیَهَا غَیْرَهُ أَمْ لَا</w:t>
      </w:r>
      <w:bookmarkEnd w:id="1442"/>
    </w:p>
    <w:p>
      <w:pPr>
        <w:pStyle w:val="Heading5"/>
        <w:numPr>
          <w:ilvl w:val="4"/>
          <w:numId w:val="1"/>
        </w:numPr>
        <w:rPr/>
      </w:pPr>
      <w:bookmarkStart w:id="1443" w:name="__RefHeading___Toc4498711_417432637"/>
      <w:bookmarkStart w:id="1444" w:name="_Toc631"/>
      <w:bookmarkEnd w:id="1443"/>
      <w:r>
        <w:rPr>
          <w:rtl w:val="true"/>
        </w:rPr>
        <w:t>اشارة</w:t>
      </w:r>
      <w:bookmarkEnd w:id="1444"/>
    </w:p>
    <w:p>
      <w:pPr>
        <w:pStyle w:val="BookText"/>
        <w:rPr/>
      </w:pPr>
      <w:r>
        <w:rPr>
          <w:rStyle w:val="FootnoteAnchor"/>
        </w:rPr>
        <w:footnoteReference w:id="118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أُعْطِیَ حَجَّةً هَلْ یَجُوزُ لَهُ أَنْ یُعْطِیَهَا غَیْرَهُ أَمْ لَا</w:t>
      </w:r>
    </w:p>
    <w:p>
      <w:pPr>
        <w:pStyle w:val="Heading5"/>
        <w:numPr>
          <w:ilvl w:val="4"/>
          <w:numId w:val="1"/>
        </w:numPr>
        <w:rPr/>
      </w:pPr>
      <w:bookmarkStart w:id="1445" w:name="__RefHeading___Toc4498713_417432637"/>
      <w:bookmarkStart w:id="1446" w:name="_Toc632"/>
      <w:bookmarkEnd w:id="1445"/>
      <w:r>
        <w:rPr>
          <w:rtl w:val="true"/>
        </w:rPr>
        <w:t>[</w:t>
      </w:r>
      <w:r>
        <w:rPr>
          <w:rtl w:val="true"/>
        </w:rPr>
        <w:t>رقم الحدیث الکلی</w:t>
      </w:r>
      <w:r>
        <w:rPr>
          <w:rtl w:val="true"/>
        </w:rPr>
        <w:t xml:space="preserve">: </w:t>
      </w:r>
      <w:r>
        <w:rPr/>
        <w:t>14580</w:t>
      </w:r>
      <w:r>
        <w:rPr>
          <w:rtl w:val="true"/>
        </w:rPr>
        <w:t xml:space="preserve"> - </w:t>
      </w:r>
      <w:r>
        <w:rPr>
          <w:rtl w:val="true"/>
        </w:rPr>
        <w:t>رقم الحدیث الباب</w:t>
      </w:r>
      <w:r>
        <w:rPr>
          <w:rtl w:val="true"/>
        </w:rPr>
        <w:t xml:space="preserve">: </w:t>
      </w:r>
      <w:r>
        <w:rPr/>
        <w:t>1</w:t>
      </w:r>
      <w:r>
        <w:rPr>
          <w:rtl w:val="true"/>
        </w:rPr>
        <w:t>]</w:t>
      </w:r>
      <w:bookmarkEnd w:id="1446"/>
    </w:p>
    <w:p>
      <w:pPr>
        <w:pStyle w:val="BookText"/>
        <w:rPr/>
      </w:pPr>
      <w:r>
        <w:rPr>
          <w:rFonts w:eastAsia="Times New Roman" w:cs="Times New Roman" w:ascii="Times New Roman" w:hAnsi="Times New Roman"/>
          <w:color w:val="111111"/>
          <w:sz w:val="28"/>
          <w:szCs w:val="28"/>
          <w:lang w:val="en-US" w:bidi="en-US"/>
        </w:rPr>
        <w:t>14580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r>
        <w:rPr>
          <w:rFonts w:ascii="Amiri" w:hAnsi="Amiri" w:eastAsia="Amiri" w:cs="Amiri"/>
          <w:color w:val="111111"/>
          <w:sz w:val="28"/>
          <w:sz w:val="28"/>
          <w:szCs w:val="28"/>
          <w:rtl w:val="true"/>
          <w:lang w:bidi="ar-SA"/>
        </w:rPr>
        <w:t xml:space="preserve">مُحَمَّدُ بْنُ الْحَسَنِ بِإِسْنَادِهِ عَنْ مُحَمَّدِ بْنِ أَحْمَدَ بْنِ یَحْیَی عَنْ أَبِی سَعِیدٍ عَنْ یَعْقُوبَ بْنِ یَزِیدَ عَنْ أَبِی جَعْفَرٍ الْأَحْوَلِ </w:t>
      </w:r>
      <w:r>
        <w:rPr>
          <w:rStyle w:val="FootnoteAnchor"/>
          <w:rtl w:val="true"/>
        </w:rPr>
        <w:footnoteReference w:id="1187"/>
      </w:r>
      <w:r>
        <w:rPr>
          <w:rFonts w:ascii="Amiri" w:hAnsi="Amiri" w:eastAsia="Amiri" w:cs="Amiri"/>
          <w:color w:val="111111"/>
          <w:sz w:val="28"/>
          <w:sz w:val="28"/>
          <w:szCs w:val="28"/>
          <w:rtl w:val="true"/>
          <w:lang w:bidi="ar-SA"/>
        </w:rPr>
        <w:t>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 مَا تَقُولُ فِی الرَّجُلِ یُعْطَی الْحَجَّةَ فَیَدْفَعُهَا إِلَی غَیْرِهِ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یَعْقُوبَ بْنِ یَزِیدَ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وَ بِإِسْنَادِهِ عَنْ مُحَمَّدِ بْنِ الْحُسَیْنِ عَنْ جَعْفَرِ بْنِ بَشِیرٍ عَنِ الْأَحْوَلِ عَنْ عُثْمَانَ بْنِ عِیسَی عَنْ أَبِی الْحَسَنِ ع </w:t>
      </w:r>
      <w:r>
        <w:rPr>
          <w:rStyle w:val="FootnoteAnchor"/>
          <w:rtl w:val="true"/>
        </w:rPr>
        <w:footnoteReference w:id="118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الْإِذْنِ قَالَهُ بَعْضُ عُلَمَائِنَا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bookmarkStart w:id="1447" w:name="pg12168_141970"/>
    </w:p>
    <w:p>
      <w:pPr>
        <w:pStyle w:val="Heading4"/>
        <w:numPr>
          <w:ilvl w:val="3"/>
          <w:numId w:val="1"/>
        </w:numPr>
        <w:rPr/>
      </w:pPr>
      <w:bookmarkStart w:id="1448" w:name="__RefHeading___Toc4498715_417432637"/>
      <w:bookmarkStart w:id="1449" w:name="_Toc633"/>
      <w:bookmarkEnd w:id="1447"/>
      <w:bookmarkEnd w:id="1448"/>
      <w:r>
        <w:rPr/>
        <w:t>15</w:t>
      </w:r>
      <w:r>
        <w:rPr>
          <w:rtl w:val="true"/>
        </w:rPr>
        <w:t xml:space="preserve">- </w:t>
      </w:r>
      <w:r>
        <w:rPr>
          <w:rtl w:val="true"/>
        </w:rPr>
        <w:t>بَابُ أَنَّ النَّائِبَ إِذَا مَاتَ بَعْدَ الْإِحْرَامِ وَ دُخُولِ الْحَرَمِ أَجْزَأَتْ عَنِ الْمَنُوبِ عَنْهُ وَ إِذَا أَفْسَدَ الْحَجَّ أَجْزَأَ عَنِ الْمَیِّتِ وَ لَزِمَ النَّائِبَ الْإِعَادَةُ مِنْ مَالِهِ وَ حُکْمِ مَا لَوْ مَاتَ قَبْلَ الْإِحْرَ</w:t>
      </w:r>
      <w:bookmarkEnd w:id="1449"/>
    </w:p>
    <w:p>
      <w:pPr>
        <w:pStyle w:val="Heading5"/>
        <w:numPr>
          <w:ilvl w:val="4"/>
          <w:numId w:val="1"/>
        </w:numPr>
        <w:rPr/>
      </w:pPr>
      <w:bookmarkStart w:id="1450" w:name="__RefHeading___Toc4498717_417432637"/>
      <w:bookmarkStart w:id="1451" w:name="_Toc634"/>
      <w:bookmarkEnd w:id="1450"/>
      <w:r>
        <w:rPr>
          <w:rtl w:val="true"/>
        </w:rPr>
        <w:t>اشارة</w:t>
      </w:r>
      <w:bookmarkEnd w:id="1451"/>
    </w:p>
    <w:p>
      <w:pPr>
        <w:pStyle w:val="BookText"/>
        <w:rPr/>
      </w:pPr>
      <w:r>
        <w:rPr>
          <w:rStyle w:val="FootnoteAnchor"/>
        </w:rPr>
        <w:footnoteReference w:id="1191"/>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النَّائِبَ إِذَا مَاتَ بَعْدَ الْإِحْرَامِ وَ دُخُولِ الْحَرَمِ أَجْزَأَتْ عَنِ الْمَنُوبِ عَنْهُ وَ إِذَا أَفْسَدَ الْحَجَّ أَجْزَأَ عَنِ الْمَیِّتِ وَ لَزِمَ النَّائِبَ الْإِعَادَةُ مِنْ مَالِهِ وَ حُکْمِ مَا لَوْ مَاتَ قَبْلَ الْإِحْرَامِ وَ دُخُولِ الْحَرَمِ</w:t>
      </w:r>
    </w:p>
    <w:p>
      <w:pPr>
        <w:pStyle w:val="Heading5"/>
        <w:numPr>
          <w:ilvl w:val="4"/>
          <w:numId w:val="1"/>
        </w:numPr>
        <w:rPr/>
      </w:pPr>
      <w:bookmarkStart w:id="1452" w:name="__RefHeading___Toc4498719_417432637"/>
      <w:bookmarkStart w:id="1453" w:name="_Toc635"/>
      <w:bookmarkEnd w:id="1452"/>
      <w:r>
        <w:rPr>
          <w:rtl w:val="true"/>
        </w:rPr>
        <w:t>[</w:t>
      </w:r>
      <w:r>
        <w:rPr>
          <w:rtl w:val="true"/>
        </w:rPr>
        <w:t>رقم الحدیث الکلی</w:t>
      </w:r>
      <w:r>
        <w:rPr>
          <w:rtl w:val="true"/>
        </w:rPr>
        <w:t xml:space="preserve">: </w:t>
      </w:r>
      <w:r>
        <w:rPr/>
        <w:t>14581</w:t>
      </w:r>
      <w:r>
        <w:rPr>
          <w:rtl w:val="true"/>
        </w:rPr>
        <w:t xml:space="preserve"> - </w:t>
      </w:r>
      <w:r>
        <w:rPr>
          <w:rtl w:val="true"/>
        </w:rPr>
        <w:t>رقم الحدیث الباب</w:t>
      </w:r>
      <w:r>
        <w:rPr>
          <w:rtl w:val="true"/>
        </w:rPr>
        <w:t xml:space="preserve">: </w:t>
      </w:r>
      <w:r>
        <w:rPr/>
        <w:t>1</w:t>
      </w:r>
      <w:r>
        <w:rPr>
          <w:rtl w:val="true"/>
        </w:rPr>
        <w:t>]</w:t>
      </w:r>
      <w:bookmarkEnd w:id="1453"/>
    </w:p>
    <w:p>
      <w:pPr>
        <w:pStyle w:val="BookText"/>
        <w:rPr/>
      </w:pPr>
      <w:r>
        <w:rPr>
          <w:rFonts w:eastAsia="Times New Roman" w:cs="Times New Roman" w:ascii="Times New Roman" w:hAnsi="Times New Roman"/>
          <w:color w:val="111111"/>
          <w:sz w:val="28"/>
          <w:szCs w:val="28"/>
          <w:lang w:val="en-US" w:bidi="en-US"/>
        </w:rPr>
        <w:t>14581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یَمُوتُ فَیُوصِی بِحَجَّةٍ فَیُعْطَی رَجُلٌ دَرَاهِمَ یَحُجُّ بِهَا عَنْهُ فَیَمُوتُ قَبْلَ أَنْ یَحُجَّ ثُمَّ أُعْطِیَ الدَّرَاهِمُ غَیْرَهُ فَقَالَ إِنْ مَاتَ فِی الطَّرِیقِ أَوْ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یَقْضِیَ مَنَاسِکَهُ فَإِنَّهُ یُجْزِی عَنِ الْأَوَّلِ قُلْتُ فَإِنِ ابْتُلِیَ بِشَیْ‌ءٍ یُفْسِدُ عَلَیْهِ حَجَّهُ حَتَّی یَصِیرَ عَلَیْهِ الْحَجُّ مِنْ قَابِلٍ أَ یُجْزِی عَنِ الْأَوَّلِ قَالَ نَعَمْ قُلْتُ لِأَنَّ الْأَجِیرَ ضَامِنٌ لِلْحَجِّ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4498721_417432637"/>
      <w:bookmarkStart w:id="1455" w:name="_Toc636"/>
      <w:bookmarkEnd w:id="1454"/>
      <w:r>
        <w:rPr>
          <w:rtl w:val="true"/>
        </w:rPr>
        <w:t>[</w:t>
      </w:r>
      <w:r>
        <w:rPr>
          <w:rtl w:val="true"/>
        </w:rPr>
        <w:t>رقم الحدیث الکلی</w:t>
      </w:r>
      <w:r>
        <w:rPr>
          <w:rtl w:val="true"/>
        </w:rPr>
        <w:t xml:space="preserve">: </w:t>
      </w:r>
      <w:r>
        <w:rPr/>
        <w:t>14582</w:t>
      </w:r>
      <w:r>
        <w:rPr>
          <w:rtl w:val="true"/>
        </w:rPr>
        <w:t xml:space="preserve"> - </w:t>
      </w:r>
      <w:r>
        <w:rPr>
          <w:rtl w:val="true"/>
        </w:rPr>
        <w:t>رقم الحدیث الباب</w:t>
      </w:r>
      <w:r>
        <w:rPr>
          <w:rtl w:val="true"/>
        </w:rPr>
        <w:t xml:space="preserve">: </w:t>
      </w:r>
      <w:r>
        <w:rPr/>
        <w:t>2</w:t>
      </w:r>
      <w:r>
        <w:rPr>
          <w:rtl w:val="true"/>
        </w:rPr>
        <w:t>]</w:t>
      </w:r>
      <w:bookmarkEnd w:id="1455"/>
    </w:p>
    <w:p>
      <w:pPr>
        <w:pStyle w:val="BookText"/>
        <w:rPr/>
      </w:pPr>
      <w:r>
        <w:rPr>
          <w:rFonts w:eastAsia="Times New Roman" w:cs="Times New Roman" w:ascii="Times New Roman" w:hAnsi="Times New Roman"/>
          <w:color w:val="111111"/>
          <w:sz w:val="28"/>
          <w:szCs w:val="28"/>
          <w:lang w:val="en-US" w:bidi="en-US"/>
        </w:rPr>
        <w:t>14582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ascii="Amiri" w:hAnsi="Amiri" w:eastAsia="Amiri" w:cs="Amiri"/>
          <w:color w:val="111111"/>
          <w:sz w:val="28"/>
          <w:sz w:val="28"/>
          <w:szCs w:val="28"/>
          <w:rtl w:val="true"/>
          <w:lang w:bidi="ar-SA"/>
        </w:rPr>
        <w:t xml:space="preserve">وَ عَنْ عَلِیِّ بْنِ إِبْرَاهِیمَ عَنْ أَبِیهِ عَنِ ابْنِ أَبِی عُمَیْرٍ عَنِ الْحُسَیْنِ بْنِ عُثْمَانَ عَنْ مُحَمَّدِ بْنِ أَبِی حَمْزَةَ </w:t>
      </w:r>
      <w:r>
        <w:rPr>
          <w:rStyle w:val="FootnoteAnchor"/>
          <w:rtl w:val="true"/>
        </w:rPr>
        <w:footnoteReference w:id="1195"/>
      </w:r>
      <w:r>
        <w:rPr>
          <w:rFonts w:ascii="Amiri" w:hAnsi="Amiri" w:eastAsia="Amiri" w:cs="Amiri"/>
          <w:color w:val="111111"/>
          <w:sz w:val="28"/>
          <w:sz w:val="28"/>
          <w:szCs w:val="28"/>
          <w:rtl w:val="true"/>
          <w:lang w:bidi="ar-SA"/>
        </w:rPr>
        <w:t>عَنْ إِسْحَاقَ بْنِ عَمَّارٍ عَنْ أَبِی عَبْدِ اللَّهِ ع فِی الرَّجُلِ یَحُجُّ عَنْ آخَرَ فَاجْتَرَحَ فِی حَجِّهِ شَیْئاً یَلْزَمُهُ فِیهِ الْحَجُّ مِنْ قَابِلٍ أَوْ کَفَّارَةٌ قَالَ هِیَ لِلْأَوَّلِ تَامَّةٌ وَ عَلَی هَذَا مَا اجْتَرَحَ</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یَعْقُوبَ بْنِ یَزِیدَ عَنِ ابْنِ أَبِی عُمَیْرٍ عَنِ </w:t>
      </w:r>
      <w:bookmarkStart w:id="1456" w:name="pg12168_141971"/>
    </w:p>
    <w:p>
      <w:pPr>
        <w:pStyle w:val="BookText"/>
        <w:rPr/>
      </w:pPr>
      <w:bookmarkEnd w:id="1456"/>
      <w:r>
        <w:rPr>
          <w:rFonts w:ascii="Amiri" w:hAnsi="Amiri" w:eastAsia="Amiri" w:cs="Amiri"/>
          <w:color w:val="111111"/>
          <w:sz w:val="28"/>
          <w:sz w:val="28"/>
          <w:szCs w:val="28"/>
          <w:rtl w:val="true"/>
          <w:lang w:bidi="ar-SA"/>
        </w:rPr>
        <w:t xml:space="preserve">الْحُسَیْنِ بْنِ عُثْمَانَ عَنْ إِسْحَاقَ بْنِ عَمَّارٍ مِثْلَهُ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4498723_417432637"/>
      <w:bookmarkStart w:id="1458" w:name="_Toc637"/>
      <w:bookmarkEnd w:id="1457"/>
      <w:r>
        <w:rPr>
          <w:rtl w:val="true"/>
        </w:rPr>
        <w:t>[</w:t>
      </w:r>
      <w:r>
        <w:rPr>
          <w:rtl w:val="true"/>
        </w:rPr>
        <w:t>رقم الحدیث الکلی</w:t>
      </w:r>
      <w:r>
        <w:rPr>
          <w:rtl w:val="true"/>
        </w:rPr>
        <w:t xml:space="preserve">: </w:t>
      </w:r>
      <w:r>
        <w:rPr/>
        <w:t>14583</w:t>
      </w:r>
      <w:r>
        <w:rPr>
          <w:rtl w:val="true"/>
        </w:rPr>
        <w:t xml:space="preserve"> - </w:t>
      </w:r>
      <w:r>
        <w:rPr>
          <w:rtl w:val="true"/>
        </w:rPr>
        <w:t>رقم الحدیث الباب</w:t>
      </w:r>
      <w:r>
        <w:rPr>
          <w:rtl w:val="true"/>
        </w:rPr>
        <w:t xml:space="preserve">: </w:t>
      </w:r>
      <w:r>
        <w:rPr/>
        <w:t>3</w:t>
      </w:r>
      <w:r>
        <w:rPr>
          <w:rtl w:val="true"/>
        </w:rPr>
        <w:t>]</w:t>
      </w:r>
      <w:bookmarkEnd w:id="1458"/>
    </w:p>
    <w:p>
      <w:pPr>
        <w:pStyle w:val="BookText"/>
        <w:rPr/>
      </w:pPr>
      <w:r>
        <w:rPr>
          <w:rFonts w:eastAsia="Times New Roman" w:cs="Times New Roman" w:ascii="Times New Roman" w:hAnsi="Times New Roman"/>
          <w:color w:val="111111"/>
          <w:sz w:val="28"/>
          <w:szCs w:val="28"/>
          <w:lang w:val="en-US" w:bidi="en-US"/>
        </w:rPr>
        <w:t>14583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r>
        <w:rPr>
          <w:rFonts w:ascii="Amiri" w:hAnsi="Amiri" w:eastAsia="Amiri" w:cs="Amiri"/>
          <w:color w:val="111111"/>
          <w:sz w:val="28"/>
          <w:sz w:val="28"/>
          <w:szCs w:val="28"/>
          <w:rtl w:val="true"/>
          <w:lang w:bidi="ar-SA"/>
        </w:rPr>
        <w:t>وَ بِالْإِسْنَادِ عَنِ الْحُسَیْنِ بْنِ عُثْمَانَ عَمَّنْ ذَکَرَهُ عَنْ أَبِی عَبْدِ اللَّهِ ع فِی رَجُلٍ أَعْطَی رَجُلًا مَا یَحُجُّهُ فَحَدَثَ بِالرَّجُلِ حَدَثٌ فَقَالَ إِنْ کَانَ خَرَجَ فَأَصَابَهُ فِی بَعْضِ الطَّرِیقِ فَقَدْ أَجْزَأَتْ عَنِ الْأَوَّلِ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4498725_417432637"/>
      <w:bookmarkStart w:id="1460" w:name="_Toc638"/>
      <w:bookmarkEnd w:id="1459"/>
      <w:r>
        <w:rPr>
          <w:rtl w:val="true"/>
        </w:rPr>
        <w:t>[</w:t>
      </w:r>
      <w:r>
        <w:rPr>
          <w:rtl w:val="true"/>
        </w:rPr>
        <w:t>رقم الحدیث الکلی</w:t>
      </w:r>
      <w:r>
        <w:rPr>
          <w:rtl w:val="true"/>
        </w:rPr>
        <w:t xml:space="preserve">: </w:t>
      </w:r>
      <w:r>
        <w:rPr/>
        <w:t>14584</w:t>
      </w:r>
      <w:r>
        <w:rPr>
          <w:rtl w:val="true"/>
        </w:rPr>
        <w:t xml:space="preserve"> - </w:t>
      </w:r>
      <w:r>
        <w:rPr>
          <w:rtl w:val="true"/>
        </w:rPr>
        <w:t>رقم الحدیث الباب</w:t>
      </w:r>
      <w:r>
        <w:rPr>
          <w:rtl w:val="true"/>
        </w:rPr>
        <w:t xml:space="preserve">: </w:t>
      </w:r>
      <w:r>
        <w:rPr/>
        <w:t>4</w:t>
      </w:r>
      <w:r>
        <w:rPr>
          <w:rtl w:val="true"/>
        </w:rPr>
        <w:t>]</w:t>
      </w:r>
      <w:bookmarkEnd w:id="1460"/>
    </w:p>
    <w:p>
      <w:pPr>
        <w:pStyle w:val="BookText"/>
        <w:rPr/>
      </w:pPr>
      <w:r>
        <w:rPr>
          <w:rFonts w:eastAsia="Times New Roman" w:cs="Times New Roman" w:ascii="Times New Roman" w:hAnsi="Times New Roman"/>
          <w:color w:val="111111"/>
          <w:sz w:val="28"/>
          <w:szCs w:val="28"/>
          <w:lang w:val="en-US" w:bidi="en-US"/>
        </w:rPr>
        <w:t>14584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وَ بِإِسْنَادِهِ عَنْ یَعْقُوبَ بْنِ یَزِیدَ عَنِ ابْنِ أَبِی عُمَیْرٍ عَنِ ابْنِ أَبِی حَمْزَةَ وَ الْحُسَیْنِ بْنِ یَحْیَی </w:t>
      </w:r>
      <w:r>
        <w:rPr>
          <w:rStyle w:val="FootnoteAnchor"/>
          <w:rtl w:val="true"/>
        </w:rPr>
        <w:footnoteReference w:id="1200"/>
      </w:r>
      <w:r>
        <w:rPr>
          <w:rFonts w:ascii="Amiri" w:hAnsi="Amiri" w:eastAsia="Amiri" w:cs="Amiri"/>
          <w:color w:val="111111"/>
          <w:sz w:val="28"/>
          <w:sz w:val="28"/>
          <w:szCs w:val="28"/>
          <w:rtl w:val="true"/>
          <w:lang w:bidi="ar-SA"/>
        </w:rPr>
        <w:t>عَمَّنْ ذَکَرَهُ عَنْ أَبِی عَبْدِ اللَّهِ ع فِی رَجُلٍ أَعْطَی رَجُلًا مَالًا یَحُجُّ عَنْهُ فَمَاتَ قَالَ فَإِنْ مَاتَ فِی مَنْزِلِهِ قَبْلَ أَنْ یَخْرُجَ فَلَا یُجْزِی عَنْهُ وَ إِنْ مَاتَ فِی الطَّرِیقِ فَقَدْ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الشَّیْخُ عَلَی کَوْنِ الْمَوْتِ بَعْدَ دُخُولِ الْحَرَمِ</w:t>
      </w:r>
      <w:r>
        <w:rPr>
          <w:rFonts w:eastAsia="Amiri" w:cs="Amiri" w:ascii="Amiri" w:hAnsi="Amiri"/>
          <w:color w:val="111111"/>
          <w:sz w:val="28"/>
          <w:szCs w:val="28"/>
          <w:rtl w:val="true"/>
          <w:lang w:bidi="ar-SA"/>
        </w:rPr>
        <w:t>.</w:t>
      </w:r>
    </w:p>
    <w:p>
      <w:pPr>
        <w:pStyle w:val="Heading5"/>
        <w:numPr>
          <w:ilvl w:val="4"/>
          <w:numId w:val="1"/>
        </w:numPr>
        <w:rPr/>
      </w:pPr>
      <w:bookmarkStart w:id="1461" w:name="__RefHeading___Toc4498727_417432637"/>
      <w:bookmarkStart w:id="1462" w:name="_Toc639"/>
      <w:bookmarkEnd w:id="1461"/>
      <w:r>
        <w:rPr>
          <w:rtl w:val="true"/>
        </w:rPr>
        <w:t>[</w:t>
      </w:r>
      <w:r>
        <w:rPr>
          <w:rtl w:val="true"/>
        </w:rPr>
        <w:t>رقم الحدیث الکلی</w:t>
      </w:r>
      <w:r>
        <w:rPr>
          <w:rtl w:val="true"/>
        </w:rPr>
        <w:t xml:space="preserve">: </w:t>
      </w:r>
      <w:r>
        <w:rPr/>
        <w:t>14585</w:t>
      </w:r>
      <w:r>
        <w:rPr>
          <w:rtl w:val="true"/>
        </w:rPr>
        <w:t xml:space="preserve"> - </w:t>
      </w:r>
      <w:r>
        <w:rPr>
          <w:rtl w:val="true"/>
        </w:rPr>
        <w:t>رقم الحدیث الباب</w:t>
      </w:r>
      <w:r>
        <w:rPr>
          <w:rtl w:val="true"/>
        </w:rPr>
        <w:t xml:space="preserve">: </w:t>
      </w:r>
      <w:r>
        <w:rPr/>
        <w:t>5</w:t>
      </w:r>
      <w:r>
        <w:rPr>
          <w:rtl w:val="true"/>
        </w:rPr>
        <w:t>]</w:t>
      </w:r>
      <w:bookmarkEnd w:id="1462"/>
    </w:p>
    <w:p>
      <w:pPr>
        <w:pStyle w:val="BookText"/>
        <w:rPr/>
      </w:pPr>
      <w:r>
        <w:rPr>
          <w:rFonts w:eastAsia="Times New Roman" w:cs="Times New Roman" w:ascii="Times New Roman" w:hAnsi="Times New Roman"/>
          <w:color w:val="111111"/>
          <w:sz w:val="28"/>
          <w:szCs w:val="28"/>
          <w:lang w:val="en-US" w:bidi="en-US"/>
        </w:rPr>
        <w:t>14585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ascii="Amiri" w:hAnsi="Amiri" w:eastAsia="Amiri" w:cs="Amiri"/>
          <w:color w:val="111111"/>
          <w:sz w:val="28"/>
          <w:sz w:val="28"/>
          <w:szCs w:val="28"/>
          <w:rtl w:val="true"/>
          <w:lang w:bidi="ar-SA"/>
        </w:rPr>
        <w:t>وَ بِإِسْنَادِهِ عَنْ عَمَّارٍ السَّابَاطِیِّ عَنْ أَبِی عَبْدِ اللَّهِ ع فِی رَجُلٍ حَجَّ عَنْ آخَرَ وَ مَاتَ فِی الطَّرِیقِ قَالَ قَدْ وَقَعَ أَجْرُهُ عَلَی اللَّهِ وَ لَکِنْ یُوصِی فَإِنْ قَدَرَ عَلَی رَجُلٍ یَرْکَبُ فِی رَحْلِهِ وَ یَأْکُلُ زَادَهُ فَعَلَ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02"/>
      </w:r>
      <w:r>
        <w:rPr>
          <w:rFonts w:ascii="Amiri" w:hAnsi="Amiri" w:eastAsia="Amiri" w:cs="Amiri"/>
          <w:color w:val="111111"/>
          <w:sz w:val="28"/>
          <w:sz w:val="28"/>
          <w:szCs w:val="28"/>
          <w:rtl w:val="true"/>
          <w:lang w:bidi="ar-SA"/>
        </w:rPr>
        <w:t xml:space="preserve">وَ یَأْتِی فِی الْإِجَارَةِ مَا یَدُلُّ عَلَی أَنَّ الْأَجِیرَ إِذَا أَتَی بِبَعْضِ مَا اسْتُؤْجِرَ عَلَیْهِ اسْتَحَقَّ مِنَ الْأُجْرَةِ بِالنِّسْبَةِ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1463" w:name="pg12168_141972"/>
    </w:p>
    <w:p>
      <w:pPr>
        <w:pStyle w:val="Heading4"/>
        <w:numPr>
          <w:ilvl w:val="3"/>
          <w:numId w:val="1"/>
        </w:numPr>
        <w:rPr/>
      </w:pPr>
      <w:bookmarkStart w:id="1464" w:name="__RefHeading___Toc4498729_417432637"/>
      <w:bookmarkStart w:id="1465" w:name="_Toc640"/>
      <w:bookmarkEnd w:id="1463"/>
      <w:bookmarkEnd w:id="1464"/>
      <w:r>
        <w:rPr/>
        <w:t>16</w:t>
      </w:r>
      <w:r>
        <w:rPr>
          <w:rtl w:val="true"/>
        </w:rPr>
        <w:t xml:space="preserve">- </w:t>
      </w:r>
      <w:r>
        <w:rPr>
          <w:rtl w:val="true"/>
        </w:rPr>
        <w:t>بَابُ اسْتِحْبَابِ تَسْمِیَةِ النَّائِبِ الْمَنُوبَ عَنْهُ فِی الْمَوَاطِنِ وَ الدُّعَاءِ لَهُ وَ عَدَمِ وُجُوبِ ذَلِکَ‌</w:t>
      </w:r>
      <w:bookmarkEnd w:id="1465"/>
    </w:p>
    <w:p>
      <w:pPr>
        <w:pStyle w:val="Heading5"/>
        <w:numPr>
          <w:ilvl w:val="4"/>
          <w:numId w:val="1"/>
        </w:numPr>
        <w:rPr/>
      </w:pPr>
      <w:bookmarkStart w:id="1466" w:name="__RefHeading___Toc4498731_417432637"/>
      <w:bookmarkStart w:id="1467" w:name="_Toc641"/>
      <w:bookmarkEnd w:id="1466"/>
      <w:r>
        <w:rPr>
          <w:rtl w:val="true"/>
        </w:rPr>
        <w:t>اشارة</w:t>
      </w:r>
      <w:bookmarkEnd w:id="1467"/>
    </w:p>
    <w:p>
      <w:pPr>
        <w:pStyle w:val="BookText"/>
        <w:rPr/>
      </w:pPr>
      <w:r>
        <w:rPr>
          <w:rStyle w:val="FootnoteAnchor"/>
        </w:rPr>
        <w:footnoteReference w:id="1204"/>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تَسْمِیَةِ النَّائِبِ الْمَنُوبَ عَنْهُ فِی الْمَوَاطِنِ وَ الدُّعَاءِ لَهُ وَ عَدَمِ وُجُوبِ ذَلِکَ</w:t>
      </w:r>
    </w:p>
    <w:p>
      <w:pPr>
        <w:pStyle w:val="Heading5"/>
        <w:numPr>
          <w:ilvl w:val="4"/>
          <w:numId w:val="1"/>
        </w:numPr>
        <w:rPr/>
      </w:pPr>
      <w:bookmarkStart w:id="1468" w:name="__RefHeading___Toc4498733_417432637"/>
      <w:bookmarkStart w:id="1469" w:name="_Toc642"/>
      <w:bookmarkEnd w:id="1468"/>
      <w:r>
        <w:rPr>
          <w:rtl w:val="true"/>
        </w:rPr>
        <w:t>[</w:t>
      </w:r>
      <w:r>
        <w:rPr>
          <w:rtl w:val="true"/>
        </w:rPr>
        <w:t>رقم الحدیث الکلی</w:t>
      </w:r>
      <w:r>
        <w:rPr>
          <w:rtl w:val="true"/>
        </w:rPr>
        <w:t xml:space="preserve">: </w:t>
      </w:r>
      <w:r>
        <w:rPr/>
        <w:t>14586</w:t>
      </w:r>
      <w:r>
        <w:rPr>
          <w:rtl w:val="true"/>
        </w:rPr>
        <w:t xml:space="preserve"> - </w:t>
      </w:r>
      <w:r>
        <w:rPr>
          <w:rtl w:val="true"/>
        </w:rPr>
        <w:t>رقم الحدیث الباب</w:t>
      </w:r>
      <w:r>
        <w:rPr>
          <w:rtl w:val="true"/>
        </w:rPr>
        <w:t xml:space="preserve">: </w:t>
      </w:r>
      <w:r>
        <w:rPr/>
        <w:t>1</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14586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حَرِیزٍ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یَجِبُ عَلَی الَّذِی یَحُجُّ عَنِ الرَّجُلِ قَالَ یُسَمِّیهِ فِی الْمَوَاطِنِ وَ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بِالْوُجُوبِ الِاسْتِحْبَابُ الْمُؤَکَّدُ لِمَا یَأْتِی </w:t>
      </w:r>
      <w:r>
        <w:rPr>
          <w:rStyle w:val="FootnoteAnchor"/>
          <w:rtl w:val="true"/>
        </w:rPr>
        <w:footnoteReference w:id="1206"/>
      </w:r>
      <w:r>
        <w:rPr>
          <w:rFonts w:ascii="Amiri" w:hAnsi="Amiri" w:eastAsia="Amiri" w:cs="Amiri"/>
          <w:color w:val="111111"/>
          <w:sz w:val="28"/>
          <w:sz w:val="28"/>
          <w:szCs w:val="28"/>
          <w:rtl w:val="true"/>
          <w:lang w:bidi="ar-SA"/>
        </w:rPr>
        <w:t>ذَکَرَهُ الشَّیْخُ أَوْ وُجُوبُ تَعْیِینِهِ بِالنِّیَّةِ</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4498735_417432637"/>
      <w:bookmarkStart w:id="1471" w:name="_Toc643"/>
      <w:bookmarkEnd w:id="1470"/>
      <w:r>
        <w:rPr>
          <w:rtl w:val="true"/>
        </w:rPr>
        <w:t>[</w:t>
      </w:r>
      <w:r>
        <w:rPr>
          <w:rtl w:val="true"/>
        </w:rPr>
        <w:t>رقم الحدیث الکلی</w:t>
      </w:r>
      <w:r>
        <w:rPr>
          <w:rtl w:val="true"/>
        </w:rPr>
        <w:t xml:space="preserve">: </w:t>
      </w:r>
      <w:r>
        <w:rPr/>
        <w:t>14587</w:t>
      </w:r>
      <w:r>
        <w:rPr>
          <w:rtl w:val="true"/>
        </w:rPr>
        <w:t xml:space="preserve"> - </w:t>
      </w:r>
      <w:r>
        <w:rPr>
          <w:rtl w:val="true"/>
        </w:rPr>
        <w:t>رقم الحدیث الباب</w:t>
      </w:r>
      <w:r>
        <w:rPr>
          <w:rtl w:val="true"/>
        </w:rPr>
        <w:t xml:space="preserve">: </w:t>
      </w:r>
      <w:r>
        <w:rPr/>
        <w:t>2</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14587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ascii="Amiri" w:hAnsi="Amiri" w:eastAsia="Amiri" w:cs="Amiri"/>
          <w:color w:val="111111"/>
          <w:sz w:val="28"/>
          <w:sz w:val="28"/>
          <w:szCs w:val="28"/>
          <w:rtl w:val="true"/>
          <w:lang w:bidi="ar-SA"/>
        </w:rPr>
        <w:t>وَ عَنْ عِدَّةٍ مِنْ أَصْحَابِنَا عَنْ سَهْلِ بْنِ زِیَادٍ عَنْ أَحْمَدَ بْنِ مُحَمَّدِ بْنِ أَبِی نَصْرٍ عَنْ عَبْدِ الْکَرِیمِ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الرَّجُلُ یَحُجُّ </w:t>
      </w:r>
      <w:r>
        <w:rPr>
          <w:rStyle w:val="FootnoteAnchor"/>
          <w:rtl w:val="true"/>
        </w:rPr>
        <w:footnoteReference w:id="1208"/>
      </w:r>
      <w:r>
        <w:rPr>
          <w:rFonts w:ascii="Amiri" w:hAnsi="Amiri" w:eastAsia="Amiri" w:cs="Amiri"/>
          <w:color w:val="111111"/>
          <w:sz w:val="28"/>
          <w:sz w:val="28"/>
          <w:szCs w:val="28"/>
          <w:rtl w:val="true"/>
          <w:lang w:bidi="ar-SA"/>
        </w:rPr>
        <w:t xml:space="preserve">عَنْ أَخِیهِ أَوْ عَنْ أَبِیهِ أَوْ عَنْ رَجُلٍ مِنَ النَّاسِ </w:t>
      </w:r>
      <w:r>
        <w:rPr>
          <w:rStyle w:val="FootnoteAnchor"/>
          <w:rtl w:val="true"/>
        </w:rPr>
        <w:footnoteReference w:id="1209"/>
      </w:r>
      <w:r>
        <w:rPr>
          <w:rFonts w:ascii="Amiri" w:hAnsi="Amiri" w:eastAsia="Amiri" w:cs="Amiri"/>
          <w:color w:val="111111"/>
          <w:sz w:val="28"/>
          <w:sz w:val="28"/>
          <w:szCs w:val="28"/>
          <w:rtl w:val="true"/>
          <w:lang w:bidi="ar-SA"/>
        </w:rPr>
        <w:t xml:space="preserve">هَلْ یَنْبَغِی لَهُ أَنْ یَتَکَلَّمَ بِشَیْ‌ءٍ قَالَ نَعَمْ یَقُولُ بَعْدَ مَا یُحْرِمُ اللَّهُمَّ مَا أَصَابَنِی فِی سَفَرِی هَذَا مِنْ تَعَبٍ </w:t>
      </w:r>
      <w:r>
        <w:rPr>
          <w:rStyle w:val="FootnoteAnchor"/>
          <w:rtl w:val="true"/>
        </w:rPr>
        <w:footnoteReference w:id="1210"/>
      </w:r>
      <w:r>
        <w:rPr>
          <w:rFonts w:ascii="Amiri" w:hAnsi="Amiri" w:eastAsia="Amiri" w:cs="Amiri"/>
          <w:color w:val="111111"/>
          <w:sz w:val="28"/>
          <w:sz w:val="28"/>
          <w:szCs w:val="28"/>
          <w:rtl w:val="true"/>
          <w:lang w:bidi="ar-SA"/>
        </w:rPr>
        <w:t>أَوْ بَلَاءٍ أَوْ شَعَثٍ فَأْجُرْ فُلَاناً فِیهِ وَ أْجُرْنِی فِی قَضَائِی عَنْهُ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11"/>
      </w:r>
      <w:r>
        <w:rPr>
          <w:rFonts w:ascii="Amiri" w:hAnsi="Amiri" w:eastAsia="Amiri" w:cs="Amiri"/>
          <w:color w:val="111111"/>
          <w:sz w:val="28"/>
          <w:sz w:val="28"/>
          <w:szCs w:val="28"/>
          <w:rtl w:val="true"/>
          <w:lang w:bidi="ar-SA"/>
        </w:rPr>
        <w:t xml:space="preserve">وَ کَذَا الَّذِی قَبْلَهُ </w:t>
      </w:r>
      <w:bookmarkStart w:id="1472" w:name="pg12168_141973"/>
    </w:p>
    <w:p>
      <w:pPr>
        <w:pStyle w:val="BookText"/>
        <w:rPr/>
      </w:pPr>
      <w:bookmarkEnd w:id="1472"/>
      <w:r>
        <w:rPr>
          <w:rFonts w:ascii="Amiri" w:hAnsi="Amiri" w:eastAsia="Amiri" w:cs="Amiri"/>
          <w:color w:val="111111"/>
          <w:sz w:val="28"/>
          <w:sz w:val="28"/>
          <w:szCs w:val="28"/>
          <w:rtl w:val="true"/>
          <w:lang w:bidi="ar-SA"/>
        </w:rPr>
        <w:t xml:space="preserve">وَ رَوَاهُ الصَّدُوقُ بِإِسْنَادِهِ عَنِ ابْنِ مُسْکَانَ عَنِ الْحَلَبِیِّ نَحْوَهُ </w:t>
      </w:r>
      <w:r>
        <w:rPr>
          <w:rStyle w:val="FootnoteAnchor"/>
          <w:rtl w:val="true"/>
        </w:rPr>
        <w:footnoteReference w:id="1212"/>
      </w:r>
      <w:r>
        <w:rPr>
          <w:rFonts w:ascii="Amiri" w:hAnsi="Amiri" w:eastAsia="Amiri" w:cs="Amiri"/>
          <w:color w:val="111111"/>
          <w:sz w:val="28"/>
          <w:sz w:val="28"/>
          <w:szCs w:val="28"/>
          <w:rtl w:val="true"/>
          <w:lang w:bidi="ar-SA"/>
        </w:rPr>
        <w:t xml:space="preserve">وَ عَنْ مُحَمَّدِ بْنِ یَحْیَی عَنْ أَحْمَدَ بْنِ مُحَمَّدٍ عَنْ مُحَمَّدِ بْنِ سِنَانٍ عَنِ ابْنِ مُسْکَانَ عَنِ الْحَلَبِیِّ مِثْلَهُ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3" w:name="__RefHeading___Toc4498737_417432637"/>
      <w:bookmarkStart w:id="1474" w:name="_Toc644"/>
      <w:bookmarkEnd w:id="1473"/>
      <w:r>
        <w:rPr>
          <w:rtl w:val="true"/>
        </w:rPr>
        <w:t>[</w:t>
      </w:r>
      <w:r>
        <w:rPr>
          <w:rtl w:val="true"/>
        </w:rPr>
        <w:t>رقم الحدیث الکلی</w:t>
      </w:r>
      <w:r>
        <w:rPr>
          <w:rtl w:val="true"/>
        </w:rPr>
        <w:t xml:space="preserve">: </w:t>
      </w:r>
      <w:r>
        <w:rPr/>
        <w:t>14588</w:t>
      </w:r>
      <w:r>
        <w:rPr>
          <w:rtl w:val="true"/>
        </w:rPr>
        <w:t xml:space="preserve"> - </w:t>
      </w:r>
      <w:r>
        <w:rPr>
          <w:rtl w:val="true"/>
        </w:rPr>
        <w:t>رقم الحدیث الباب</w:t>
      </w:r>
      <w:r>
        <w:rPr>
          <w:rtl w:val="true"/>
        </w:rPr>
        <w:t xml:space="preserve">: </w:t>
      </w:r>
      <w:r>
        <w:rPr/>
        <w:t>3</w:t>
      </w:r>
      <w:r>
        <w:rPr>
          <w:rtl w:val="true"/>
        </w:rPr>
        <w:t>]</w:t>
      </w:r>
      <w:bookmarkEnd w:id="1474"/>
    </w:p>
    <w:p>
      <w:pPr>
        <w:pStyle w:val="BookText"/>
        <w:rPr/>
      </w:pPr>
      <w:r>
        <w:rPr>
          <w:rFonts w:eastAsia="Times New Roman" w:cs="Times New Roman" w:ascii="Times New Roman" w:hAnsi="Times New Roman"/>
          <w:color w:val="111111"/>
          <w:sz w:val="28"/>
          <w:szCs w:val="28"/>
          <w:lang w:val="en-US" w:bidi="en-US"/>
        </w:rPr>
        <w:t>14588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أَ رَأَیْتَ الَّذِی یَقْضِی عَنْ أَبِیهِ أَوْ أُمِّهِ أَوْ أَخِیهِ أَوْ غَیْرِهِمْ أَ یَتَکَلَّمُ بِشَیْ‌ءٍ قَالَ نَعَمْ یَقُولُ عِنْدَ إِحْرَامِهِ اللَّهُمَّ مَا أَصَابَنِی مِنْ نَصَبٍ أَوْ شَعَثٍ أَوْ شِدَّةٍ فَأْجُرْ فُلَاناً فِیهِ وَ أْجُرْنِی فِی قَضَائِی عَنْهُ</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4498739_417432637"/>
      <w:bookmarkStart w:id="1476" w:name="_Toc645"/>
      <w:bookmarkEnd w:id="1475"/>
      <w:r>
        <w:rPr>
          <w:rtl w:val="true"/>
        </w:rPr>
        <w:t>[</w:t>
      </w:r>
      <w:r>
        <w:rPr>
          <w:rtl w:val="true"/>
        </w:rPr>
        <w:t>رقم الحدیث الکلی</w:t>
      </w:r>
      <w:r>
        <w:rPr>
          <w:rtl w:val="true"/>
        </w:rPr>
        <w:t xml:space="preserve">: </w:t>
      </w:r>
      <w:r>
        <w:rPr/>
        <w:t>14589</w:t>
      </w:r>
      <w:r>
        <w:rPr>
          <w:rtl w:val="true"/>
        </w:rPr>
        <w:t xml:space="preserve"> - </w:t>
      </w:r>
      <w:r>
        <w:rPr>
          <w:rtl w:val="true"/>
        </w:rPr>
        <w:t>رقم الحدیث الباب</w:t>
      </w:r>
      <w:r>
        <w:rPr>
          <w:rtl w:val="true"/>
        </w:rPr>
        <w:t xml:space="preserve">: </w:t>
      </w:r>
      <w:r>
        <w:rPr/>
        <w:t>4</w:t>
      </w:r>
      <w:r>
        <w:rPr>
          <w:rtl w:val="true"/>
        </w:rPr>
        <w:t>]</w:t>
      </w:r>
      <w:bookmarkEnd w:id="1476"/>
    </w:p>
    <w:p>
      <w:pPr>
        <w:pStyle w:val="BookText"/>
        <w:rPr/>
      </w:pPr>
      <w:r>
        <w:rPr>
          <w:rFonts w:eastAsia="Times New Roman" w:cs="Times New Roman" w:ascii="Times New Roman" w:hAnsi="Times New Roman"/>
          <w:color w:val="111111"/>
          <w:sz w:val="28"/>
          <w:szCs w:val="28"/>
          <w:lang w:val="en-US" w:bidi="en-US"/>
        </w:rPr>
        <w:t>14589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ascii="Amiri" w:hAnsi="Amiri" w:eastAsia="Amiri" w:cs="Amiri"/>
          <w:color w:val="111111"/>
          <w:sz w:val="28"/>
          <w:sz w:val="28"/>
          <w:szCs w:val="28"/>
          <w:rtl w:val="true"/>
          <w:lang w:bidi="ar-SA"/>
        </w:rPr>
        <w:t>مُحَمَّدُ بْنُ الْحَسَنِ بِإِسْنَادِهِ عَنْ مُحَمَّدِ بْنِ أَحْمَدَ بْنِ یَحْیَی عَنْ مُحَمَّدِ بْنِ الْحُسَیْنِ عَنِ الْعَبَّاسِ بْنِ عَامِرٍ عَنْ دَاوُدَ بْنِ الْحُصَیْنِ عَنْ مُثَنَّی بْنِ عَبْدِ السَّلَامِ عَنْ أَبِی عَبْدِ اللَّهِ ع فِی الرَّجُلِ یَحُجُّ عَنِ الْإِنْسَانِ یَذْکُرُهُ فِی جَمِیعِ الْمَوَاطِنِ کُلِّهَا قَالَ إِنْ شَاءَ فَعَلَ وَ إِنْ شَاءَ لَمْ یَفْعَلْ اللَّهُ یَعْلَمُ أَنَّهُ قَدْ حَجَّ عَنْهُ وَ لَکِنْ یَذْکُرُهُ عِنْدَ الْأُضْحِیَّةِ إِذَا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الْمُثَنَّی بْنِ عَبْدِ السَّلَامِ مِثْلَهُ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4498741_417432637"/>
      <w:bookmarkStart w:id="1478" w:name="_Toc646"/>
      <w:bookmarkEnd w:id="1477"/>
      <w:r>
        <w:rPr>
          <w:rtl w:val="true"/>
        </w:rPr>
        <w:t>[</w:t>
      </w:r>
      <w:r>
        <w:rPr>
          <w:rtl w:val="true"/>
        </w:rPr>
        <w:t>رقم الحدیث الکلی</w:t>
      </w:r>
      <w:r>
        <w:rPr>
          <w:rtl w:val="true"/>
        </w:rPr>
        <w:t xml:space="preserve">: </w:t>
      </w:r>
      <w:r>
        <w:rPr/>
        <w:t>14590</w:t>
      </w:r>
      <w:r>
        <w:rPr>
          <w:rtl w:val="true"/>
        </w:rPr>
        <w:t xml:space="preserve"> - </w:t>
      </w:r>
      <w:r>
        <w:rPr>
          <w:rtl w:val="true"/>
        </w:rPr>
        <w:t>رقم الحدیث الباب</w:t>
      </w:r>
      <w:r>
        <w:rPr>
          <w:rtl w:val="true"/>
        </w:rPr>
        <w:t xml:space="preserve">: </w:t>
      </w:r>
      <w:r>
        <w:rPr/>
        <w:t>5</w:t>
      </w:r>
      <w:r>
        <w:rPr>
          <w:rtl w:val="true"/>
        </w:rPr>
        <w:t>]</w:t>
      </w:r>
      <w:bookmarkEnd w:id="14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ascii="Amiri" w:hAnsi="Amiri" w:eastAsia="Amiri" w:cs="Amiri"/>
          <w:color w:val="111111"/>
          <w:sz w:val="28"/>
          <w:sz w:val="28"/>
          <w:szCs w:val="28"/>
          <w:rtl w:val="true"/>
          <w:lang w:bidi="ar-SA"/>
        </w:rPr>
        <w:t>وَ بِإِسْنَادِهِ عَنِ الْبَزَنْطِیِّ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الْأَوَّلَ ع عَنِ الرَّجُلِ یَحُجُّ عَنِ الرَّجُلِ یُسَمِّیهِ بِاسْمِهِ قَالَ </w:t>
      </w:r>
      <w:r>
        <w:rPr>
          <w:rStyle w:val="FootnoteAnchor"/>
          <w:rtl w:val="true"/>
        </w:rPr>
        <w:footnoteReference w:id="1218"/>
      </w:r>
      <w:r>
        <w:rPr>
          <w:rFonts w:ascii="Amiri" w:hAnsi="Amiri" w:eastAsia="Amiri" w:cs="Amiri"/>
          <w:color w:val="111111"/>
          <w:sz w:val="28"/>
          <w:sz w:val="28"/>
          <w:szCs w:val="28"/>
          <w:rtl w:val="true"/>
          <w:lang w:bidi="ar-SA"/>
        </w:rPr>
        <w:t>اللَّهُ لَا تَخْفَی عَلَیْهِ خَافِیَةٌ</w:t>
      </w:r>
      <w:r>
        <w:rPr>
          <w:rFonts w:eastAsia="Amiri" w:cs="Amiri" w:ascii="Amiri" w:hAnsi="Amiri"/>
          <w:color w:val="111111"/>
          <w:sz w:val="28"/>
          <w:szCs w:val="28"/>
          <w:rtl w:val="true"/>
          <w:lang w:bidi="ar-SA"/>
        </w:rPr>
        <w:t xml:space="preserve">. </w:t>
      </w:r>
      <w:bookmarkStart w:id="1479" w:name="pg12168_141974"/>
    </w:p>
    <w:p>
      <w:pPr>
        <w:pStyle w:val="Heading5"/>
        <w:numPr>
          <w:ilvl w:val="4"/>
          <w:numId w:val="1"/>
        </w:numPr>
        <w:rPr/>
      </w:pPr>
      <w:bookmarkStart w:id="1480" w:name="__RefHeading___Toc4498743_417432637"/>
      <w:bookmarkStart w:id="1481" w:name="_Toc647"/>
      <w:bookmarkEnd w:id="1479"/>
      <w:bookmarkEnd w:id="1480"/>
      <w:r>
        <w:rPr>
          <w:rtl w:val="true"/>
        </w:rPr>
        <w:t>[</w:t>
      </w:r>
      <w:r>
        <w:rPr>
          <w:rtl w:val="true"/>
        </w:rPr>
        <w:t>رقم الحدیث الکلی</w:t>
      </w:r>
      <w:r>
        <w:rPr>
          <w:rtl w:val="true"/>
        </w:rPr>
        <w:t xml:space="preserve">: </w:t>
      </w:r>
      <w:r>
        <w:rPr/>
        <w:t>14591</w:t>
      </w:r>
      <w:r>
        <w:rPr>
          <w:rtl w:val="true"/>
        </w:rPr>
        <w:t xml:space="preserve"> - </w:t>
      </w:r>
      <w:r>
        <w:rPr>
          <w:rtl w:val="true"/>
        </w:rPr>
        <w:t>رقم الحدیث الباب</w:t>
      </w:r>
      <w:r>
        <w:rPr>
          <w:rtl w:val="true"/>
        </w:rPr>
        <w:t xml:space="preserve">: </w:t>
      </w:r>
      <w:r>
        <w:rPr/>
        <w:t>6</w:t>
      </w:r>
      <w:r>
        <w:rPr>
          <w:rtl w:val="true"/>
        </w:rPr>
        <w:t>]</w:t>
      </w:r>
      <w:bookmarkEnd w:id="1481"/>
    </w:p>
    <w:p>
      <w:pPr>
        <w:pStyle w:val="BookText"/>
        <w:rPr/>
      </w:pPr>
      <w:r>
        <w:rPr>
          <w:rFonts w:eastAsia="Times New Roman" w:cs="Times New Roman" w:ascii="Times New Roman" w:hAnsi="Times New Roman"/>
          <w:color w:val="111111"/>
          <w:sz w:val="28"/>
          <w:szCs w:val="28"/>
          <w:lang w:val="en-US" w:bidi="en-US"/>
        </w:rPr>
        <w:t>14591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r>
        <w:rPr>
          <w:rFonts w:ascii="Amiri" w:hAnsi="Amiri" w:eastAsia="Amiri" w:cs="Amiri"/>
          <w:color w:val="111111"/>
          <w:sz w:val="28"/>
          <w:sz w:val="28"/>
          <w:szCs w:val="28"/>
          <w:rtl w:val="true"/>
          <w:lang w:bidi="ar-SA"/>
        </w:rPr>
        <w:t>قَالَ وَ رُوِیَ أَنَّهُ یَذْکُرُهُ إِذَا ذَبَحَ</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4498745_417432637"/>
      <w:bookmarkStart w:id="1483" w:name="_Toc648"/>
      <w:bookmarkEnd w:id="1482"/>
      <w:r>
        <w:rPr>
          <w:rtl w:val="true"/>
        </w:rPr>
        <w:t>[</w:t>
      </w:r>
      <w:r>
        <w:rPr>
          <w:rtl w:val="true"/>
        </w:rPr>
        <w:t>رقم الحدیث الکلی</w:t>
      </w:r>
      <w:r>
        <w:rPr>
          <w:rtl w:val="true"/>
        </w:rPr>
        <w:t xml:space="preserve">: </w:t>
      </w:r>
      <w:r>
        <w:rPr/>
        <w:t>14592</w:t>
      </w:r>
      <w:r>
        <w:rPr>
          <w:rtl w:val="true"/>
        </w:rPr>
        <w:t xml:space="preserve"> - </w:t>
      </w:r>
      <w:r>
        <w:rPr>
          <w:rtl w:val="true"/>
        </w:rPr>
        <w:t>رقم الحدیث الباب</w:t>
      </w:r>
      <w:r>
        <w:rPr>
          <w:rtl w:val="true"/>
        </w:rPr>
        <w:t xml:space="preserve">: </w:t>
      </w:r>
      <w:r>
        <w:rPr/>
        <w:t>7</w:t>
      </w:r>
      <w:r>
        <w:rPr>
          <w:rtl w:val="true"/>
        </w:rPr>
        <w:t>]</w:t>
      </w:r>
      <w:bookmarkEnd w:id="1483"/>
    </w:p>
    <w:p>
      <w:pPr>
        <w:pStyle w:val="BookText"/>
        <w:rPr/>
      </w:pPr>
      <w:r>
        <w:rPr>
          <w:rFonts w:eastAsia="Times New Roman" w:cs="Times New Roman" w:ascii="Times New Roman" w:hAnsi="Times New Roman"/>
          <w:color w:val="111111"/>
          <w:sz w:val="28"/>
          <w:szCs w:val="28"/>
          <w:lang w:val="en-US" w:bidi="en-US"/>
        </w:rPr>
        <w:t>14592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الْأُضْحِیَّةِ یُخْطِئُ الَّذِی یَذْبَحُهَا فَیُسَمِّی غَیْرَ صَاحِبِهَا أَ تُجْزِی صَاحِبَ الْأُضْحِیَّةِ قَالَ نَعَمْ إِنَّمَا هُوَ مَا 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122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4" w:name="__RefHeading___Toc4498747_417432637"/>
      <w:bookmarkStart w:id="1485" w:name="_Toc649"/>
      <w:bookmarkEnd w:id="1484"/>
      <w:r>
        <w:rPr/>
        <w:t>17</w:t>
      </w:r>
      <w:r>
        <w:rPr>
          <w:rtl w:val="true"/>
        </w:rPr>
        <w:t xml:space="preserve">- </w:t>
      </w:r>
      <w:r>
        <w:rPr>
          <w:rtl w:val="true"/>
        </w:rPr>
        <w:t>بَابُ أَنَّ مَنْ حَجَّ عَنْ غَیْرِهِ أَجْزَأَهُ هَدْیٌ وَاحِدٌ</w:t>
      </w:r>
      <w:bookmarkEnd w:id="1485"/>
    </w:p>
    <w:p>
      <w:pPr>
        <w:pStyle w:val="Heading5"/>
        <w:numPr>
          <w:ilvl w:val="4"/>
          <w:numId w:val="1"/>
        </w:numPr>
        <w:rPr/>
      </w:pPr>
      <w:bookmarkStart w:id="1486" w:name="__RefHeading___Toc4498749_417432637"/>
      <w:bookmarkStart w:id="1487" w:name="_Toc650"/>
      <w:bookmarkEnd w:id="1486"/>
      <w:r>
        <w:rPr>
          <w:rtl w:val="true"/>
        </w:rPr>
        <w:t>اشارة</w:t>
      </w:r>
      <w:bookmarkEnd w:id="1487"/>
    </w:p>
    <w:p>
      <w:pPr>
        <w:pStyle w:val="BookText"/>
        <w:rPr/>
      </w:pPr>
      <w:r>
        <w:rPr>
          <w:rStyle w:val="FootnoteAnchor"/>
        </w:rPr>
        <w:footnoteReference w:id="1223"/>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حَجَّ عَنْ غَیْرِهِ أَجْزَأَهُ هَدْیٌ وَاحِدٌ</w:t>
      </w:r>
    </w:p>
    <w:p>
      <w:pPr>
        <w:pStyle w:val="Heading5"/>
        <w:numPr>
          <w:ilvl w:val="4"/>
          <w:numId w:val="1"/>
        </w:numPr>
        <w:rPr/>
      </w:pPr>
      <w:bookmarkStart w:id="1488" w:name="__RefHeading___Toc4498751_417432637"/>
      <w:bookmarkStart w:id="1489" w:name="_Toc651"/>
      <w:bookmarkEnd w:id="1488"/>
      <w:r>
        <w:rPr>
          <w:rtl w:val="true"/>
        </w:rPr>
        <w:t>[</w:t>
      </w:r>
      <w:r>
        <w:rPr>
          <w:rtl w:val="true"/>
        </w:rPr>
        <w:t>رقم الحدیث الکلی</w:t>
      </w:r>
      <w:r>
        <w:rPr>
          <w:rtl w:val="true"/>
        </w:rPr>
        <w:t xml:space="preserve">: </w:t>
      </w:r>
      <w:r>
        <w:rPr/>
        <w:t>14593</w:t>
      </w:r>
      <w:r>
        <w:rPr>
          <w:rtl w:val="true"/>
        </w:rPr>
        <w:t xml:space="preserve"> - </w:t>
      </w:r>
      <w:r>
        <w:rPr>
          <w:rtl w:val="true"/>
        </w:rPr>
        <w:t>رقم الحدیث الباب</w:t>
      </w:r>
      <w:r>
        <w:rPr>
          <w:rtl w:val="true"/>
        </w:rPr>
        <w:t xml:space="preserve">: </w:t>
      </w:r>
      <w:r>
        <w:rPr/>
        <w:t>1</w:t>
      </w:r>
      <w:r>
        <w:rPr>
          <w:rtl w:val="true"/>
        </w:rPr>
        <w:t>]</w:t>
      </w:r>
      <w:bookmarkEnd w:id="1489"/>
    </w:p>
    <w:p>
      <w:pPr>
        <w:pStyle w:val="BookText"/>
        <w:rPr/>
      </w:pPr>
      <w:r>
        <w:rPr>
          <w:rFonts w:eastAsia="Times New Roman" w:cs="Times New Roman" w:ascii="Times New Roman" w:hAnsi="Times New Roman"/>
          <w:color w:val="111111"/>
          <w:sz w:val="28"/>
          <w:szCs w:val="28"/>
          <w:lang w:val="en-US" w:bidi="en-US"/>
        </w:rPr>
        <w:t>14593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ascii="Amiri" w:hAnsi="Amiri" w:eastAsia="Amiri" w:cs="Amiri"/>
          <w:color w:val="111111"/>
          <w:sz w:val="28"/>
          <w:sz w:val="28"/>
          <w:szCs w:val="28"/>
          <w:rtl w:val="true"/>
          <w:lang w:bidi="ar-SA"/>
        </w:rPr>
        <w:t xml:space="preserve">أَحْمَدُ بْنُ عَلِیِّ بْنِ أَبِی طَالِبٍ الطَّبْرِسِیُّ فِی الْإِحْتِجَاجِ عَنْ مُحَمَّدِ بْنِ عَبْدِ اللَّهِ بْنِ جَعْفَرٍ الْحِمْیَرِیِّ عَنْ صَاحِبِ الزَّمَانِ ع أَنَّهُ کَتَبَ إِلَیْهِ یَسْأَلُهُ عَنِ الرَّجُلِ یَحُجُّ عَنْ أَحَدٍ هَلْ یَحْتَاجُ أَنْ یَذْکُرَ الَّذِی حَجَّ عَنْهُ عِنْدَ عَقْدِ إِحْرَامِهِ أَمْ لَا وَ هَلْ یَجِبُ عَلَیْهِ أَنْ یَذْبَحَ عَمَّنْ حَجَّ عَنْهُ وَ عَنْ نَفْسِهِ أَمْ یُجْزِیهِ هَدْیٌ وَاحِدٌ الْجَوَابُ لَا بُدَّ أَنْ یَذْکُرَ الرَّجُلَ وَ قَدْ یُجْزِیهِ هَدْیٌ وَاحِدٌ وَ إِنْ لَمْ یَفْعَلْ </w:t>
      </w:r>
      <w:r>
        <w:rPr>
          <w:rStyle w:val="FootnoteAnchor"/>
          <w:rtl w:val="true"/>
        </w:rPr>
        <w:footnoteReference w:id="1225"/>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1490" w:name="pg12168_141975"/>
    </w:p>
    <w:p>
      <w:pPr>
        <w:pStyle w:val="Heading4"/>
        <w:numPr>
          <w:ilvl w:val="3"/>
          <w:numId w:val="1"/>
        </w:numPr>
        <w:rPr/>
      </w:pPr>
      <w:bookmarkStart w:id="1491" w:name="__RefHeading___Toc4498753_417432637"/>
      <w:bookmarkStart w:id="1492" w:name="_Toc652"/>
      <w:bookmarkEnd w:id="1490"/>
      <w:bookmarkEnd w:id="1491"/>
      <w:r>
        <w:rPr/>
        <w:t>18</w:t>
      </w:r>
      <w:r>
        <w:rPr>
          <w:rtl w:val="true"/>
        </w:rPr>
        <w:t xml:space="preserve">- </w:t>
      </w:r>
      <w:r>
        <w:rPr>
          <w:rtl w:val="true"/>
        </w:rPr>
        <w:t>بَابُ عَدَمِ جَوَازِ النِّیَابَةِ فِی الطَّوَافِ عَنِ الْحَاضِرِ بِمَکَّةَ وَ جَوَازِهَا عَنِ الْغَائِبِ عَنْهَا وَ لَوْ بِعَشَرَةِ أَمْیَالٍ‌</w:t>
      </w:r>
      <w:bookmarkEnd w:id="1492"/>
    </w:p>
    <w:p>
      <w:pPr>
        <w:pStyle w:val="Heading5"/>
        <w:numPr>
          <w:ilvl w:val="4"/>
          <w:numId w:val="1"/>
        </w:numPr>
        <w:rPr/>
      </w:pPr>
      <w:bookmarkStart w:id="1493" w:name="__RefHeading___Toc4498755_417432637"/>
      <w:bookmarkStart w:id="1494" w:name="_Toc653"/>
      <w:bookmarkEnd w:id="1493"/>
      <w:r>
        <w:rPr>
          <w:rtl w:val="true"/>
        </w:rPr>
        <w:t>اشارة</w:t>
      </w:r>
      <w:bookmarkEnd w:id="1494"/>
    </w:p>
    <w:p>
      <w:pPr>
        <w:pStyle w:val="BookText"/>
        <w:rPr/>
      </w:pPr>
      <w:r>
        <w:rPr>
          <w:rStyle w:val="FootnoteAnchor"/>
        </w:rPr>
        <w:footnoteReference w:id="1227"/>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النِّیَابَةِ فِی الطَّوَافِ عَنِ الْحَاضِرِ بِمَکَّةَ وَ جَوَازِهَا عَنِ الْغَائِبِ عَنْهَا وَ لَوْ بِعَشَرَةِ أَمْیَالٍ</w:t>
      </w:r>
    </w:p>
    <w:p>
      <w:pPr>
        <w:pStyle w:val="Heading5"/>
        <w:numPr>
          <w:ilvl w:val="4"/>
          <w:numId w:val="1"/>
        </w:numPr>
        <w:rPr/>
      </w:pPr>
      <w:bookmarkStart w:id="1495" w:name="__RefHeading___Toc4498757_417432637"/>
      <w:bookmarkStart w:id="1496" w:name="_Toc654"/>
      <w:bookmarkEnd w:id="1495"/>
      <w:r>
        <w:rPr>
          <w:rtl w:val="true"/>
        </w:rPr>
        <w:t>[</w:t>
      </w:r>
      <w:r>
        <w:rPr>
          <w:rtl w:val="true"/>
        </w:rPr>
        <w:t>رقم الحدیث الکلی</w:t>
      </w:r>
      <w:r>
        <w:rPr>
          <w:rtl w:val="true"/>
        </w:rPr>
        <w:t xml:space="preserve">: </w:t>
      </w:r>
      <w:r>
        <w:rPr/>
        <w:t>14594</w:t>
      </w:r>
      <w:r>
        <w:rPr>
          <w:rtl w:val="true"/>
        </w:rPr>
        <w:t xml:space="preserve"> - </w:t>
      </w:r>
      <w:r>
        <w:rPr>
          <w:rtl w:val="true"/>
        </w:rPr>
        <w:t>رقم الحدیث الباب</w:t>
      </w:r>
      <w:r>
        <w:rPr>
          <w:rtl w:val="true"/>
        </w:rPr>
        <w:t xml:space="preserve">: </w:t>
      </w:r>
      <w:r>
        <w:rPr/>
        <w:t>1</w:t>
      </w:r>
      <w:r>
        <w:rPr>
          <w:rtl w:val="true"/>
        </w:rPr>
        <w:t>]</w:t>
      </w:r>
      <w:bookmarkEnd w:id="1496"/>
    </w:p>
    <w:p>
      <w:pPr>
        <w:pStyle w:val="BookText"/>
        <w:rPr/>
      </w:pPr>
      <w:r>
        <w:rPr>
          <w:rFonts w:eastAsia="Times New Roman" w:cs="Times New Roman" w:ascii="Times New Roman" w:hAnsi="Times New Roman"/>
          <w:color w:val="111111"/>
          <w:sz w:val="28"/>
          <w:szCs w:val="28"/>
          <w:lang w:val="en-US" w:bidi="en-US"/>
        </w:rPr>
        <w:t>14594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فَأَطُوفُ عَنِ الرَّجُلِ وَ الْمَرْأَةِ وَ هُمَا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یَقُولُ حِینَ یَفْتَتِحُ الطَّوَافَ اللَّهُمَّ تَقَبَّلْ مِنْ فُلَانٍ لِلَّذِی یَطُوفُ عَنْهُ</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4498759_417432637"/>
      <w:bookmarkStart w:id="1498" w:name="_Toc655"/>
      <w:bookmarkEnd w:id="1497"/>
      <w:r>
        <w:rPr>
          <w:rtl w:val="true"/>
        </w:rPr>
        <w:t>[</w:t>
      </w:r>
      <w:r>
        <w:rPr>
          <w:rtl w:val="true"/>
        </w:rPr>
        <w:t>رقم الحدیث الکلی</w:t>
      </w:r>
      <w:r>
        <w:rPr>
          <w:rtl w:val="true"/>
        </w:rPr>
        <w:t xml:space="preserve">: </w:t>
      </w:r>
      <w:r>
        <w:rPr/>
        <w:t>14595</w:t>
      </w:r>
      <w:r>
        <w:rPr>
          <w:rtl w:val="true"/>
        </w:rPr>
        <w:t xml:space="preserve"> - </w:t>
      </w:r>
      <w:r>
        <w:rPr>
          <w:rtl w:val="true"/>
        </w:rPr>
        <w:t>رقم الحدیث الباب</w:t>
      </w:r>
      <w:r>
        <w:rPr>
          <w:rtl w:val="true"/>
        </w:rPr>
        <w:t xml:space="preserve">: </w:t>
      </w:r>
      <w:r>
        <w:rPr/>
        <w:t>2</w:t>
      </w:r>
      <w:r>
        <w:rPr>
          <w:rtl w:val="true"/>
        </w:rPr>
        <w:t>]</w:t>
      </w:r>
      <w:bookmarkEnd w:id="1498"/>
    </w:p>
    <w:p>
      <w:pPr>
        <w:pStyle w:val="BookText"/>
        <w:rPr/>
      </w:pPr>
      <w:r>
        <w:rPr>
          <w:rFonts w:eastAsia="Times New Roman" w:cs="Times New Roman" w:ascii="Times New Roman" w:hAnsi="Times New Roman"/>
          <w:color w:val="111111"/>
          <w:sz w:val="28"/>
          <w:szCs w:val="28"/>
          <w:lang w:val="en-US" w:bidi="en-US"/>
        </w:rPr>
        <w:t>14595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ascii="Amiri" w:hAnsi="Amiri" w:eastAsia="Amiri" w:cs="Amiri"/>
          <w:color w:val="111111"/>
          <w:sz w:val="28"/>
          <w:sz w:val="28"/>
          <w:szCs w:val="28"/>
          <w:rtl w:val="true"/>
          <w:lang w:bidi="ar-SA"/>
        </w:rPr>
        <w:t>وَ عَنْ عِدَّةٍ مِنْ أَصْحَابِنَا عَنْ سَهْلِ بْنِ زِیَادٍ عَنْ أَحْمَدَ بْنِ مُحَمَّدِ بْنِ أَبِی نَصْرٍ عَنِ ابْنِ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وَصَلَ أَبَاهُ أَوْ ذَا قَرَابَةٍ لَهُ فَطَافَ عَنْهُ کَانَ لَهُ أَجْرُهُ کَامِلًا وَ لِلَّذِی طَافَ عَنْهُ مِثْلُ أَجْرِهِ وَ یُفَضَّلُ هُوَ بِصِلَتِهِ إِیَّاهُ بِطَوَافٍ آخَرَ الْحَدِیثَ</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4498761_417432637"/>
      <w:bookmarkStart w:id="1500" w:name="_Toc656"/>
      <w:bookmarkEnd w:id="1499"/>
      <w:r>
        <w:rPr>
          <w:rtl w:val="true"/>
        </w:rPr>
        <w:t>[</w:t>
      </w:r>
      <w:r>
        <w:rPr>
          <w:rtl w:val="true"/>
        </w:rPr>
        <w:t>رقم الحدیث الکلی</w:t>
      </w:r>
      <w:r>
        <w:rPr>
          <w:rtl w:val="true"/>
        </w:rPr>
        <w:t xml:space="preserve">: </w:t>
      </w:r>
      <w:r>
        <w:rPr/>
        <w:t>14596</w:t>
      </w:r>
      <w:r>
        <w:rPr>
          <w:rtl w:val="true"/>
        </w:rPr>
        <w:t xml:space="preserve"> - </w:t>
      </w:r>
      <w:r>
        <w:rPr>
          <w:rtl w:val="true"/>
        </w:rPr>
        <w:t>رقم الحدیث الباب</w:t>
      </w:r>
      <w:r>
        <w:rPr>
          <w:rtl w:val="true"/>
        </w:rPr>
        <w:t xml:space="preserve">: </w:t>
      </w:r>
      <w:r>
        <w:rPr/>
        <w:t>3</w:t>
      </w:r>
      <w:r>
        <w:rPr>
          <w:rtl w:val="true"/>
        </w:rPr>
        <w:t>]</w:t>
      </w:r>
      <w:bookmarkEnd w:id="1500"/>
    </w:p>
    <w:p>
      <w:pPr>
        <w:pStyle w:val="BookText"/>
        <w:rPr/>
      </w:pPr>
      <w:r>
        <w:rPr>
          <w:rFonts w:eastAsia="Times New Roman" w:cs="Times New Roman" w:ascii="Times New Roman" w:hAnsi="Times New Roman"/>
          <w:color w:val="111111"/>
          <w:sz w:val="28"/>
          <w:szCs w:val="28"/>
          <w:lang w:val="en-US" w:bidi="en-US"/>
        </w:rPr>
        <w:t>14596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r>
        <w:rPr>
          <w:rFonts w:ascii="Amiri" w:hAnsi="Amiri" w:eastAsia="Amiri" w:cs="Amiri"/>
          <w:color w:val="111111"/>
          <w:sz w:val="28"/>
          <w:sz w:val="28"/>
          <w:szCs w:val="28"/>
          <w:rtl w:val="true"/>
          <w:lang w:bidi="ar-SA"/>
        </w:rPr>
        <w:t>مُحَمَّدُ بْنُ الْحَسَنِ بِإِسْنَادِهِ عَنْ مُحَمَّدِ بْنِ أَحْمَدَ بْنِ یَحْیَی عَنْ مُحَمَّدِ بْنِ عِیسَی عَنْ عَبْدِ الرَّحْمَنِ بْنِ أَبِی نَجْرَانَ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یَطُوفُ عَنِ الرَّجُلِ وَ هُمَا مُقِیمَانِ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 لَکِنْ یَطُوفُ عَنِ الرَّجُلِ وَ هُوَ غَائِبٌ عَنْ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مِقْدَارُ الْغَیْبَةِ قَالَ عَشَرَةُ أَمْیَالٍ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231"/>
      </w:r>
      <w:r>
        <w:rPr>
          <w:rFonts w:ascii="Amiri" w:hAnsi="Amiri" w:eastAsia="Amiri" w:cs="Amiri"/>
          <w:color w:val="111111"/>
          <w:sz w:val="28"/>
          <w:sz w:val="28"/>
          <w:szCs w:val="28"/>
          <w:rtl w:val="true"/>
          <w:lang w:bidi="ar-SA"/>
        </w:rPr>
        <w:t xml:space="preserve">وَ فِی الطَّوَافِ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bookmarkStart w:id="1501" w:name="pg12168_141976"/>
    </w:p>
    <w:p>
      <w:pPr>
        <w:pStyle w:val="Heading4"/>
        <w:numPr>
          <w:ilvl w:val="3"/>
          <w:numId w:val="1"/>
        </w:numPr>
        <w:rPr/>
      </w:pPr>
      <w:bookmarkStart w:id="1502" w:name="__RefHeading___Toc4498763_417432637"/>
      <w:bookmarkStart w:id="1503" w:name="_Toc657"/>
      <w:bookmarkEnd w:id="1501"/>
      <w:bookmarkEnd w:id="1502"/>
      <w:r>
        <w:rPr/>
        <w:t>19</w:t>
      </w:r>
      <w:r>
        <w:rPr>
          <w:rtl w:val="true"/>
        </w:rPr>
        <w:t xml:space="preserve">- </w:t>
      </w:r>
      <w:r>
        <w:rPr>
          <w:rtl w:val="true"/>
        </w:rPr>
        <w:t>بَابُ عَدَمِ جَوَازِ أَخْذِ النَّائِبِ حَجَّتَیْنِ وَاجِبَتَیْنِ فِی عَامٍ وَاحِدٍ وَ إِنْ کَانَتِ الْوَاحِدَةُ لَا تَکْفِیهِ‌</w:t>
      </w:r>
      <w:bookmarkEnd w:id="1503"/>
    </w:p>
    <w:p>
      <w:pPr>
        <w:pStyle w:val="Heading5"/>
        <w:numPr>
          <w:ilvl w:val="4"/>
          <w:numId w:val="1"/>
        </w:numPr>
        <w:rPr/>
      </w:pPr>
      <w:bookmarkStart w:id="1504" w:name="__RefHeading___Toc4498765_417432637"/>
      <w:bookmarkStart w:id="1505" w:name="_Toc658"/>
      <w:bookmarkEnd w:id="1504"/>
      <w:r>
        <w:rPr>
          <w:rtl w:val="true"/>
        </w:rPr>
        <w:t>اشارة</w:t>
      </w:r>
      <w:bookmarkEnd w:id="1505"/>
    </w:p>
    <w:p>
      <w:pPr>
        <w:pStyle w:val="BookText"/>
        <w:rPr/>
      </w:pPr>
      <w:r>
        <w:rPr>
          <w:rStyle w:val="FootnoteAnchor"/>
        </w:rPr>
        <w:footnoteReference w:id="123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أَخْذِ النَّائِبِ حَجَّتَیْنِ وَاجِبَتَیْنِ فِی عَامٍ وَاحِدٍ وَ إِنْ کَانَتِ الْوَاحِدَةُ لَا تَکْفِیهِ</w:t>
      </w:r>
    </w:p>
    <w:p>
      <w:pPr>
        <w:pStyle w:val="Heading5"/>
        <w:numPr>
          <w:ilvl w:val="4"/>
          <w:numId w:val="1"/>
        </w:numPr>
        <w:rPr/>
      </w:pPr>
      <w:bookmarkStart w:id="1506" w:name="__RefHeading___Toc4498767_417432637"/>
      <w:bookmarkStart w:id="1507" w:name="_Toc659"/>
      <w:bookmarkEnd w:id="1506"/>
      <w:r>
        <w:rPr>
          <w:rtl w:val="true"/>
        </w:rPr>
        <w:t>[</w:t>
      </w:r>
      <w:r>
        <w:rPr>
          <w:rtl w:val="true"/>
        </w:rPr>
        <w:t>رقم الحدیث الکلی</w:t>
      </w:r>
      <w:r>
        <w:rPr>
          <w:rtl w:val="true"/>
        </w:rPr>
        <w:t xml:space="preserve">: </w:t>
      </w:r>
      <w:r>
        <w:rPr/>
        <w:t>14597</w:t>
      </w:r>
      <w:r>
        <w:rPr>
          <w:rtl w:val="true"/>
        </w:rPr>
        <w:t xml:space="preserve"> - </w:t>
      </w:r>
      <w:r>
        <w:rPr>
          <w:rtl w:val="true"/>
        </w:rPr>
        <w:t>رقم الحدیث الباب</w:t>
      </w:r>
      <w:r>
        <w:rPr>
          <w:rtl w:val="true"/>
        </w:rPr>
        <w:t xml:space="preserve">: </w:t>
      </w:r>
      <w:r>
        <w:rPr/>
        <w:t>1</w:t>
      </w:r>
      <w:r>
        <w:rPr>
          <w:rtl w:val="true"/>
        </w:rPr>
        <w:t>]</w:t>
      </w:r>
      <w:bookmarkEnd w:id="1507"/>
    </w:p>
    <w:p>
      <w:pPr>
        <w:pStyle w:val="BookText"/>
        <w:rPr/>
      </w:pPr>
      <w:r>
        <w:rPr>
          <w:rFonts w:eastAsia="Times New Roman" w:cs="Times New Roman" w:ascii="Times New Roman" w:hAnsi="Times New Roman"/>
          <w:color w:val="111111"/>
          <w:sz w:val="28"/>
          <w:szCs w:val="28"/>
          <w:lang w:val="en-US" w:bidi="en-US"/>
        </w:rPr>
        <w:t>14597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مُحَمَّدُ بْنُ عَلِیِّ بْنِ الْحُسَیْنِ بِإِسْنَادِهِ عَنْ عَلِیِّ بْنِ مَهْزِیَارَ عَنْ مُحَمَّدِ بْنِ إِسْمَاعِیلَ یَعْنِی ابْنَ بَزِیعٍ قَالَ أَمَرْتُ رَجُلًا أَنْ یَسْأَلَ أَبَا الْحَسَنِ ع </w:t>
      </w:r>
      <w:r>
        <w:rPr>
          <w:rStyle w:val="FootnoteAnchor"/>
          <w:rtl w:val="true"/>
        </w:rPr>
        <w:footnoteReference w:id="1235"/>
      </w:r>
      <w:r>
        <w:rPr>
          <w:rFonts w:ascii="Amiri" w:hAnsi="Amiri" w:eastAsia="Amiri" w:cs="Amiri"/>
          <w:color w:val="111111"/>
          <w:sz w:val="28"/>
          <w:sz w:val="28"/>
          <w:szCs w:val="28"/>
          <w:rtl w:val="true"/>
          <w:lang w:bidi="ar-SA"/>
        </w:rPr>
        <w:t xml:space="preserve">عَنِ الرَّجُلِ یَأْخُذُ مِنْ رَجُلٍ حَجَّةً فَلَا تَکْفِیهِ أَ لَهُ أَنْ یَأْخُذَ مِنْ رَجُلٍ آخَرَ حَجَّةً أُخْرَی وَ یَتَّسِعَ بِهَا وَ تُجْزِی عَنْهُمَا جَمِیعاً أَوْ یَتْرُکُهُمَا </w:t>
      </w:r>
      <w:r>
        <w:rPr>
          <w:rStyle w:val="FootnoteAnchor"/>
          <w:rtl w:val="true"/>
        </w:rPr>
        <w:footnoteReference w:id="1236"/>
      </w:r>
      <w:r>
        <w:rPr>
          <w:rFonts w:ascii="Amiri" w:hAnsi="Amiri" w:eastAsia="Amiri" w:cs="Amiri"/>
          <w:color w:val="111111"/>
          <w:sz w:val="28"/>
          <w:sz w:val="28"/>
          <w:szCs w:val="28"/>
          <w:rtl w:val="true"/>
          <w:lang w:bidi="ar-SA"/>
        </w:rPr>
        <w:t xml:space="preserve">جَمِیعاً إِنْ لَمْ یَکْفِهِ إِحْدَاهُمَا فَذَکَرَ أَنَّهُ قَالَ أَحَبُّ إِلَیَّ أَنْ تَکُونَ خَالِصَةً لِوَاحِدٍ فَإِنْ کَانَتْ لَا تَکْفِیهِ فَلَا یَأْخُذْ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إِسْمَاعِیلَ مِثْلَهُ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8" w:name="__RefHeading___Toc4498769_417432637"/>
      <w:bookmarkStart w:id="1509" w:name="_Toc660"/>
      <w:bookmarkEnd w:id="1508"/>
      <w:r>
        <w:rPr>
          <w:rtl w:val="true"/>
        </w:rPr>
        <w:t>[</w:t>
      </w:r>
      <w:r>
        <w:rPr>
          <w:rtl w:val="true"/>
        </w:rPr>
        <w:t>رقم الحدیث الکلی</w:t>
      </w:r>
      <w:r>
        <w:rPr>
          <w:rtl w:val="true"/>
        </w:rPr>
        <w:t xml:space="preserve">: </w:t>
      </w:r>
      <w:r>
        <w:rPr/>
        <w:t>14598</w:t>
      </w:r>
      <w:r>
        <w:rPr>
          <w:rtl w:val="true"/>
        </w:rPr>
        <w:t xml:space="preserve"> - </w:t>
      </w:r>
      <w:r>
        <w:rPr>
          <w:rtl w:val="true"/>
        </w:rPr>
        <w:t>رقم الحدیث الباب</w:t>
      </w:r>
      <w:r>
        <w:rPr>
          <w:rtl w:val="true"/>
        </w:rPr>
        <w:t xml:space="preserve">: </w:t>
      </w:r>
      <w:r>
        <w:rPr/>
        <w:t>2</w:t>
      </w:r>
      <w:r>
        <w:rPr>
          <w:rtl w:val="true"/>
        </w:rPr>
        <w:t>]</w:t>
      </w:r>
      <w:bookmarkEnd w:id="1509"/>
    </w:p>
    <w:p>
      <w:pPr>
        <w:pStyle w:val="BookText"/>
        <w:rPr/>
      </w:pPr>
      <w:r>
        <w:rPr>
          <w:rFonts w:eastAsia="Times New Roman" w:cs="Times New Roman" w:ascii="Times New Roman" w:hAnsi="Times New Roman"/>
          <w:color w:val="111111"/>
          <w:sz w:val="28"/>
          <w:szCs w:val="28"/>
          <w:lang w:val="en-US" w:bidi="en-US"/>
        </w:rPr>
        <w:t>14598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r>
        <w:rPr>
          <w:rFonts w:ascii="Amiri" w:hAnsi="Amiri" w:eastAsia="Amiri" w:cs="Amiri"/>
          <w:color w:val="111111"/>
          <w:sz w:val="28"/>
          <w:sz w:val="28"/>
          <w:szCs w:val="28"/>
          <w:rtl w:val="true"/>
          <w:lang w:bidi="ar-SA"/>
        </w:rPr>
        <w:t>وَ بِإِسْنَادِهِ عَنِ الْبَزَنْطِیِّ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أَخَذَ حَجَّةً مِنْ رَجُلٍ فَقُطِعَ عَلَیْهِ الطَّرِیقُ فَأَعْطَاهُ رَجُلٌ حَجَّةً أُخْرَی یَجُوزُ لَهُ ذَلِکَ فَقَالَ جَائِزٌ لَهُ ذَلِکَ مَحْسُوبٌ لِلْأَوَّلِ وَ الْأَخِیرِ وَ مَا کَانَ یَسَعُهُ غَیْرُ الَّذِی فَعَلَ إِذَا وَجَدَ مَنْ یُعْطِیهِ الْحَجَّةَ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کَوْنِ الْحَجَّةِ نَدْباً وَ الْإِعْطَاءِ عَلَی وَجْهِ الْمَئُونَةِ عَلَی الْحَجِّ بِحَیْثُ یُهْدِی ثَوَابَهُ إِلَی صَاحِبِ الْمَالِ أَوْ مَخْصُوصٌ بِالضَّرُورَةِ مَعَ ضَمَانِ الْحَجِّ فِی الْقَابِلِ</w:t>
      </w:r>
      <w:r>
        <w:rPr>
          <w:rFonts w:eastAsia="Amiri" w:cs="Amiri" w:ascii="Amiri" w:hAnsi="Amiri"/>
          <w:color w:val="111111"/>
          <w:sz w:val="28"/>
          <w:szCs w:val="28"/>
          <w:rtl w:val="true"/>
          <w:lang w:bidi="ar-SA"/>
        </w:rPr>
        <w:t xml:space="preserve">. </w:t>
      </w:r>
      <w:bookmarkStart w:id="1510" w:name="pg12168_141977"/>
    </w:p>
    <w:p>
      <w:pPr>
        <w:pStyle w:val="Heading4"/>
        <w:numPr>
          <w:ilvl w:val="3"/>
          <w:numId w:val="1"/>
        </w:numPr>
        <w:rPr/>
      </w:pPr>
      <w:bookmarkStart w:id="1511" w:name="__RefHeading___Toc4498771_417432637"/>
      <w:bookmarkStart w:id="1512" w:name="_Toc661"/>
      <w:bookmarkEnd w:id="1510"/>
      <w:bookmarkEnd w:id="1511"/>
      <w:r>
        <w:rPr/>
        <w:t>20</w:t>
      </w:r>
      <w:r>
        <w:rPr>
          <w:rtl w:val="true"/>
        </w:rPr>
        <w:t xml:space="preserve">- </w:t>
      </w:r>
      <w:r>
        <w:rPr>
          <w:rtl w:val="true"/>
        </w:rPr>
        <w:t>بَابُ عَدَمِ جَوَازِ الْحَجِّ عَنِ النَّاصِبِ إِلَّا أَنْ یَکُونَ أَبَا النَّائِبِ وَ عَدَمِ جَوَازِ الْحَجِّ بِهِ‌</w:t>
      </w:r>
      <w:bookmarkEnd w:id="1512"/>
    </w:p>
    <w:p>
      <w:pPr>
        <w:pStyle w:val="Heading5"/>
        <w:numPr>
          <w:ilvl w:val="4"/>
          <w:numId w:val="1"/>
        </w:numPr>
        <w:rPr/>
      </w:pPr>
      <w:bookmarkStart w:id="1513" w:name="__RefHeading___Toc4498773_417432637"/>
      <w:bookmarkStart w:id="1514" w:name="_Toc662"/>
      <w:bookmarkEnd w:id="1513"/>
      <w:r>
        <w:rPr>
          <w:rtl w:val="true"/>
        </w:rPr>
        <w:t>اشارة</w:t>
      </w:r>
      <w:bookmarkEnd w:id="1514"/>
    </w:p>
    <w:p>
      <w:pPr>
        <w:pStyle w:val="BookText"/>
        <w:rPr/>
      </w:pPr>
      <w:r>
        <w:rPr>
          <w:rStyle w:val="FootnoteAnchor"/>
        </w:rPr>
        <w:footnoteReference w:id="1240"/>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الْحَجِّ عَنِ النَّاصِبِ إِلَّا أَنْ یَکُونَ أَبَا النَّائِبِ وَ عَدَمِ جَوَازِ الْحَجِّ بِهِ</w:t>
      </w:r>
    </w:p>
    <w:p>
      <w:pPr>
        <w:pStyle w:val="Heading5"/>
        <w:numPr>
          <w:ilvl w:val="4"/>
          <w:numId w:val="1"/>
        </w:numPr>
        <w:rPr/>
      </w:pPr>
      <w:bookmarkStart w:id="1515" w:name="__RefHeading___Toc4498775_417432637"/>
      <w:bookmarkStart w:id="1516" w:name="_Toc663"/>
      <w:bookmarkEnd w:id="1515"/>
      <w:r>
        <w:rPr>
          <w:rtl w:val="true"/>
        </w:rPr>
        <w:t>[</w:t>
      </w:r>
      <w:r>
        <w:rPr>
          <w:rtl w:val="true"/>
        </w:rPr>
        <w:t>رقم الحدیث الکلی</w:t>
      </w:r>
      <w:r>
        <w:rPr>
          <w:rtl w:val="true"/>
        </w:rPr>
        <w:t xml:space="preserve">: </w:t>
      </w:r>
      <w:r>
        <w:rPr/>
        <w:t>14599</w:t>
      </w:r>
      <w:r>
        <w:rPr>
          <w:rtl w:val="true"/>
        </w:rPr>
        <w:t xml:space="preserve"> - </w:t>
      </w:r>
      <w:r>
        <w:rPr>
          <w:rtl w:val="true"/>
        </w:rPr>
        <w:t>رقم الحدیث الباب</w:t>
      </w:r>
      <w:r>
        <w:rPr>
          <w:rtl w:val="true"/>
        </w:rPr>
        <w:t xml:space="preserve">: </w:t>
      </w:r>
      <w:r>
        <w:rPr/>
        <w:t>1</w:t>
      </w:r>
      <w:r>
        <w:rPr>
          <w:rtl w:val="true"/>
        </w:rPr>
        <w:t>]</w:t>
      </w:r>
      <w:bookmarkEnd w:id="1516"/>
    </w:p>
    <w:p>
      <w:pPr>
        <w:pStyle w:val="BookText"/>
        <w:rPr/>
      </w:pPr>
      <w:r>
        <w:rPr>
          <w:rFonts w:eastAsia="Times New Roman" w:cs="Times New Roman" w:ascii="Times New Roman" w:hAnsi="Times New Roman"/>
          <w:color w:val="111111"/>
          <w:sz w:val="28"/>
          <w:szCs w:val="28"/>
          <w:lang w:val="en-US" w:bidi="en-US"/>
        </w:rPr>
        <w:t>14599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r>
        <w:rPr>
          <w:rFonts w:ascii="Amiri" w:hAnsi="Amiri" w:eastAsia="Amiri" w:cs="Amiri"/>
          <w:color w:val="111111"/>
          <w:sz w:val="28"/>
          <w:sz w:val="28"/>
          <w:szCs w:val="28"/>
          <w:rtl w:val="true"/>
          <w:lang w:bidi="ar-SA"/>
        </w:rPr>
        <w:t>مُحَمَّدُ بْنُ یَعْقُوبَ عَنْ عَلِیِّ بْنِ إِبْرَاهِیمَ عَنْ أَبِیهِ عَنِ ابْنِ أَبِی عُمَیْرٍ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یَحُجُّ الرَّجُلُ عَنِ النَّاصِبِ فَقَالَ لَا قُلْتُ فَإِنْ کَانَ أَبِی قَالَ فَإِنْ کَانَ أَبَاکَ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وَهْبِ بْنِ عَبْدِ رَبِّهِ إِلَّا أَنَّهُ قَالَ إِنْ کَانَ أَبَاکَ فَحُجَّ عَنْهُ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الْحُسَیْنِ بْنِ سَعِیدٍ عَنْ مُحَمَّدِ بْنِ أَبِی عُمَیْرٍ عَنْ وَهْبِ بْنِ عَبْدِ رَبِّهِ مِثْلَهُ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4498777_417432637"/>
      <w:bookmarkStart w:id="1518" w:name="_Toc664"/>
      <w:bookmarkEnd w:id="1517"/>
      <w:r>
        <w:rPr>
          <w:rtl w:val="true"/>
        </w:rPr>
        <w:t>[</w:t>
      </w:r>
      <w:r>
        <w:rPr>
          <w:rtl w:val="true"/>
        </w:rPr>
        <w:t>رقم الحدیث الکلی</w:t>
      </w:r>
      <w:r>
        <w:rPr>
          <w:rtl w:val="true"/>
        </w:rPr>
        <w:t xml:space="preserve">: </w:t>
      </w:r>
      <w:r>
        <w:rPr/>
        <w:t>14600</w:t>
      </w:r>
      <w:r>
        <w:rPr>
          <w:rtl w:val="true"/>
        </w:rPr>
        <w:t xml:space="preserve"> - </w:t>
      </w:r>
      <w:r>
        <w:rPr>
          <w:rtl w:val="true"/>
        </w:rPr>
        <w:t>رقم الحدیث الباب</w:t>
      </w:r>
      <w:r>
        <w:rPr>
          <w:rtl w:val="true"/>
        </w:rPr>
        <w:t xml:space="preserve">: </w:t>
      </w:r>
      <w:r>
        <w:rPr/>
        <w:t>2</w:t>
      </w:r>
      <w:r>
        <w:rPr>
          <w:rtl w:val="true"/>
        </w:rPr>
        <w:t>]</w:t>
      </w:r>
      <w:bookmarkEnd w:id="1518"/>
    </w:p>
    <w:p>
      <w:pPr>
        <w:pStyle w:val="BookText"/>
        <w:rPr/>
      </w:pPr>
      <w:r>
        <w:rPr>
          <w:rFonts w:eastAsia="Times New Roman" w:cs="Times New Roman" w:ascii="Times New Roman" w:hAnsi="Times New Roman"/>
          <w:color w:val="111111"/>
          <w:sz w:val="28"/>
          <w:szCs w:val="28"/>
          <w:lang w:val="en-US" w:bidi="en-US"/>
        </w:rPr>
        <w:t>14600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ascii="Amiri" w:hAnsi="Amiri" w:eastAsia="Amiri" w:cs="Amiri"/>
          <w:color w:val="111111"/>
          <w:sz w:val="28"/>
          <w:sz w:val="28"/>
          <w:szCs w:val="28"/>
          <w:rtl w:val="true"/>
          <w:lang w:bidi="ar-SA"/>
        </w:rPr>
        <w:t>وَ عَنْ عِدَّةٍ مِنْ أَصْحَابِنَا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الرَّجُلُ یَحُجُّ عَنِ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عَلَیْهِ إِثْمٌ إِذَا حَجَّ عَنِ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یَنْفَعُ ذَلِکَ النَّاصِبَ أَمْ لَا فَقَالَ لَا یَحُجَّ عَنِ النَّاصِبِ وَ لَا یَحُجَّ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الْجَوَازِ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و تقدم ما یدلّ علیه باطلاقه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الصدقة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حَدِیثُ الْمَنْعِ مَخْصُوصٌ بِغَیْرِ الْأَبِ</w:t>
      </w:r>
      <w:r>
        <w:rPr>
          <w:rFonts w:eastAsia="Amiri" w:cs="Amiri" w:ascii="Amiri" w:hAnsi="Amiri"/>
          <w:color w:val="111111"/>
          <w:sz w:val="28"/>
          <w:szCs w:val="28"/>
          <w:rtl w:val="true"/>
          <w:lang w:bidi="ar-SA"/>
        </w:rPr>
        <w:t>.</w:t>
      </w:r>
      <w:bookmarkStart w:id="1519" w:name="pg12168_141978"/>
    </w:p>
    <w:p>
      <w:pPr>
        <w:pStyle w:val="Heading4"/>
        <w:numPr>
          <w:ilvl w:val="3"/>
          <w:numId w:val="1"/>
        </w:numPr>
        <w:rPr/>
      </w:pPr>
      <w:bookmarkStart w:id="1520" w:name="__RefHeading___Toc4498779_417432637"/>
      <w:bookmarkStart w:id="1521" w:name="_Toc665"/>
      <w:bookmarkEnd w:id="1519"/>
      <w:bookmarkEnd w:id="1520"/>
      <w:r>
        <w:rPr/>
        <w:t>21</w:t>
      </w:r>
      <w:r>
        <w:rPr>
          <w:rtl w:val="true"/>
        </w:rPr>
        <w:t xml:space="preserve">- </w:t>
      </w:r>
      <w:r>
        <w:rPr>
          <w:rtl w:val="true"/>
        </w:rPr>
        <w:t>بَابُ جَوَازِ طَوَافِ النَّائِبِ عَنْ نَفْسِهِ وَ عَنْ غَیْرِهِ بَعْدَ الْفَرَاغِ مِنَ الْحَجِّ الَّذِی اسْتُنِیبَ فِیهِ‌</w:t>
      </w:r>
      <w:bookmarkEnd w:id="1521"/>
    </w:p>
    <w:p>
      <w:pPr>
        <w:pStyle w:val="Heading5"/>
        <w:numPr>
          <w:ilvl w:val="4"/>
          <w:numId w:val="1"/>
        </w:numPr>
        <w:rPr/>
      </w:pPr>
      <w:bookmarkStart w:id="1522" w:name="__RefHeading___Toc4498781_417432637"/>
      <w:bookmarkStart w:id="1523" w:name="_Toc666"/>
      <w:bookmarkEnd w:id="1522"/>
      <w:r>
        <w:rPr>
          <w:rtl w:val="true"/>
        </w:rPr>
        <w:t>اشارة</w:t>
      </w:r>
      <w:bookmarkEnd w:id="1523"/>
    </w:p>
    <w:p>
      <w:pPr>
        <w:pStyle w:val="BookText"/>
        <w:rPr/>
      </w:pPr>
      <w:r>
        <w:rPr>
          <w:rStyle w:val="FootnoteAnchor"/>
        </w:rPr>
        <w:footnoteReference w:id="124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طَوَافِ النَّائِبِ عَنْ نَفْسِهِ وَ عَنْ غَیْرِهِ بَعْدَ الْفَرَاغِ مِنَ الْحَجِّ الَّذِی اسْتُنِیبَ فِیهِ</w:t>
      </w:r>
    </w:p>
    <w:p>
      <w:pPr>
        <w:pStyle w:val="Heading5"/>
        <w:numPr>
          <w:ilvl w:val="4"/>
          <w:numId w:val="1"/>
        </w:numPr>
        <w:rPr/>
      </w:pPr>
      <w:bookmarkStart w:id="1524" w:name="__RefHeading___Toc4498783_417432637"/>
      <w:bookmarkStart w:id="1525" w:name="_Toc667"/>
      <w:bookmarkEnd w:id="1524"/>
      <w:r>
        <w:rPr>
          <w:rtl w:val="true"/>
        </w:rPr>
        <w:t>[</w:t>
      </w:r>
      <w:r>
        <w:rPr>
          <w:rtl w:val="true"/>
        </w:rPr>
        <w:t>رقم الحدیث الکلی</w:t>
      </w:r>
      <w:r>
        <w:rPr>
          <w:rtl w:val="true"/>
        </w:rPr>
        <w:t xml:space="preserve">: </w:t>
      </w:r>
      <w:r>
        <w:rPr/>
        <w:t>14601</w:t>
      </w:r>
      <w:r>
        <w:rPr>
          <w:rtl w:val="true"/>
        </w:rPr>
        <w:t xml:space="preserve"> - </w:t>
      </w:r>
      <w:r>
        <w:rPr>
          <w:rtl w:val="true"/>
        </w:rPr>
        <w:t>رقم الحدیث الباب</w:t>
      </w:r>
      <w:r>
        <w:rPr>
          <w:rtl w:val="true"/>
        </w:rPr>
        <w:t xml:space="preserve">: </w:t>
      </w:r>
      <w:r>
        <w:rPr/>
        <w:t>1</w:t>
      </w:r>
      <w:r>
        <w:rPr>
          <w:rtl w:val="true"/>
        </w:rPr>
        <w:t>]</w:t>
      </w:r>
      <w:bookmarkEnd w:id="1525"/>
    </w:p>
    <w:p>
      <w:pPr>
        <w:pStyle w:val="BookText"/>
        <w:rPr/>
      </w:pPr>
      <w:r>
        <w:rPr>
          <w:rFonts w:eastAsia="Times New Roman" w:cs="Times New Roman" w:ascii="Times New Roman" w:hAnsi="Times New Roman"/>
          <w:color w:val="111111"/>
          <w:sz w:val="28"/>
          <w:szCs w:val="28"/>
          <w:lang w:val="en-US" w:bidi="en-US"/>
        </w:rPr>
        <w:t>14601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الرَّجُلُ یَحُجُّ عَنِ الرَّجُلِ یَصْلُحُ لَهُ أَنْ یَطُوفَ عَنْ أَقَارِبِهِ فَقَالَ إِذَا قَضَی مَنَاسِکَ الْحَجِّ فَلْیَصْنَعْ مَا شَاءَ</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4498785_417432637"/>
      <w:bookmarkStart w:id="1527" w:name="_Toc668"/>
      <w:bookmarkEnd w:id="1526"/>
      <w:r>
        <w:rPr>
          <w:rtl w:val="true"/>
        </w:rPr>
        <w:t>[</w:t>
      </w:r>
      <w:r>
        <w:rPr>
          <w:rtl w:val="true"/>
        </w:rPr>
        <w:t>رقم الحدیث الکلی</w:t>
      </w:r>
      <w:r>
        <w:rPr>
          <w:rtl w:val="true"/>
        </w:rPr>
        <w:t xml:space="preserve">: </w:t>
      </w:r>
      <w:r>
        <w:rPr/>
        <w:t>14602</w:t>
      </w:r>
      <w:r>
        <w:rPr>
          <w:rtl w:val="true"/>
        </w:rPr>
        <w:t xml:space="preserve"> - </w:t>
      </w:r>
      <w:r>
        <w:rPr>
          <w:rtl w:val="true"/>
        </w:rPr>
        <w:t>رقم الحدیث الباب</w:t>
      </w:r>
      <w:r>
        <w:rPr>
          <w:rtl w:val="true"/>
        </w:rPr>
        <w:t xml:space="preserve">: </w:t>
      </w:r>
      <w:r>
        <w:rPr/>
        <w:t>2</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14602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مُحَمَّدُ بْنُ عَلِیِّ بْنِ الْحُسَیْنِ بِإِسْنَادِهِ عَنْ أَبَانِ بْنِ عُثْمَانَ عَنْ یَحْیَی الْأَزْرَقِ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إِنْسَانٍ اشْتَرَکَا حَتَّی إِذَا قَضَی طَوَافَ الْفَرِیضَةِ انْقَطَعَتِ الشِّرْکَةُ فَمَا کَانَ بَعْدَ ذَلِکَ مِنْ عَمَلٍ کَانَ لِذَلِکَ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8" w:name="__RefHeading___Toc4498787_417432637"/>
      <w:bookmarkStart w:id="1529" w:name="_Toc669"/>
      <w:bookmarkEnd w:id="1528"/>
      <w:r>
        <w:rPr/>
        <w:t>22</w:t>
      </w:r>
      <w:r>
        <w:rPr>
          <w:rtl w:val="true"/>
        </w:rPr>
        <w:t xml:space="preserve">- </w:t>
      </w:r>
      <w:r>
        <w:rPr>
          <w:rtl w:val="true"/>
        </w:rPr>
        <w:t>بَابُ حُکْمِ مَنْ أُعْطِیَ مَالًا لِیَحُجَّ عَنْ إِنْسَانٍ فَحَجَّ عَنْ نَفْسِهِ‌</w:t>
      </w:r>
      <w:bookmarkEnd w:id="1529"/>
    </w:p>
    <w:p>
      <w:pPr>
        <w:pStyle w:val="Heading5"/>
        <w:numPr>
          <w:ilvl w:val="4"/>
          <w:numId w:val="1"/>
        </w:numPr>
        <w:rPr/>
      </w:pPr>
      <w:bookmarkStart w:id="1530" w:name="__RefHeading___Toc4498789_417432637"/>
      <w:bookmarkStart w:id="1531" w:name="_Toc670"/>
      <w:bookmarkEnd w:id="1530"/>
      <w:r>
        <w:rPr>
          <w:rtl w:val="true"/>
        </w:rPr>
        <w:t>اشارة</w:t>
      </w:r>
      <w:bookmarkEnd w:id="1531"/>
    </w:p>
    <w:p>
      <w:pPr>
        <w:pStyle w:val="BookText"/>
        <w:rPr/>
      </w:pPr>
      <w:r>
        <w:rPr>
          <w:rStyle w:val="FootnoteAnchor"/>
        </w:rPr>
        <w:footnoteReference w:id="125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أُعْطِیَ مَالًا لِیَحُجَّ عَنْ إِنْسَانٍ فَحَجَّ عَنْ نَفْسِهِ</w:t>
      </w:r>
    </w:p>
    <w:p>
      <w:pPr>
        <w:pStyle w:val="Heading5"/>
        <w:numPr>
          <w:ilvl w:val="4"/>
          <w:numId w:val="1"/>
        </w:numPr>
        <w:rPr/>
      </w:pPr>
      <w:bookmarkStart w:id="1532" w:name="__RefHeading___Toc4498791_417432637"/>
      <w:bookmarkStart w:id="1533" w:name="_Toc671"/>
      <w:bookmarkEnd w:id="1532"/>
      <w:r>
        <w:rPr>
          <w:rtl w:val="true"/>
        </w:rPr>
        <w:t>[</w:t>
      </w:r>
      <w:r>
        <w:rPr>
          <w:rtl w:val="true"/>
        </w:rPr>
        <w:t>رقم الحدیث الکلی</w:t>
      </w:r>
      <w:r>
        <w:rPr>
          <w:rtl w:val="true"/>
        </w:rPr>
        <w:t xml:space="preserve">: </w:t>
      </w:r>
      <w:r>
        <w:rPr/>
        <w:t>14603</w:t>
      </w:r>
      <w:r>
        <w:rPr>
          <w:rtl w:val="true"/>
        </w:rPr>
        <w:t xml:space="preserve"> - </w:t>
      </w:r>
      <w:r>
        <w:rPr>
          <w:rtl w:val="true"/>
        </w:rPr>
        <w:t>رقم الحدیث الباب</w:t>
      </w:r>
      <w:r>
        <w:rPr>
          <w:rtl w:val="true"/>
        </w:rPr>
        <w:t xml:space="preserve">: </w:t>
      </w:r>
      <w:r>
        <w:rPr/>
        <w:t>1</w:t>
      </w:r>
      <w:r>
        <w:rPr>
          <w:rtl w:val="true"/>
        </w:rPr>
        <w:t>]</w:t>
      </w:r>
      <w:bookmarkEnd w:id="15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مُحَمَّدُ بْنُ الْحَسَنِ بِإِسْنَادِهِ عَنْ یَعْقُوبَ بْنِ یَزِیدَ عَنِ ابْنِ أَبِی عُمَیْرٍ عَنِ ابْنِ أَبِی حَمْزَةَ وَ الْحُسَیْنِ </w:t>
      </w:r>
      <w:r>
        <w:rPr>
          <w:rStyle w:val="FootnoteAnchor"/>
          <w:rtl w:val="true"/>
        </w:rPr>
        <w:footnoteReference w:id="1252"/>
      </w:r>
      <w:r>
        <w:rPr>
          <w:rFonts w:ascii="Amiri" w:hAnsi="Amiri" w:eastAsia="Amiri" w:cs="Amiri"/>
          <w:color w:val="111111"/>
          <w:sz w:val="28"/>
          <w:sz w:val="28"/>
          <w:szCs w:val="28"/>
          <w:rtl w:val="true"/>
          <w:lang w:bidi="ar-SA"/>
        </w:rPr>
        <w:t xml:space="preserve">عَنْ أَبِی عَبْدِ اللَّهِ ع فِی </w:t>
      </w:r>
      <w:bookmarkStart w:id="1534" w:name="pg12168_141979"/>
    </w:p>
    <w:p>
      <w:pPr>
        <w:pStyle w:val="BookText"/>
        <w:rPr/>
      </w:pPr>
      <w:bookmarkEnd w:id="1534"/>
      <w:r>
        <w:rPr>
          <w:rFonts w:ascii="Amiri" w:hAnsi="Amiri" w:eastAsia="Amiri" w:cs="Amiri"/>
          <w:color w:val="111111"/>
          <w:sz w:val="28"/>
          <w:sz w:val="28"/>
          <w:szCs w:val="28"/>
          <w:rtl w:val="true"/>
          <w:lang w:bidi="ar-SA"/>
        </w:rPr>
        <w:t xml:space="preserve">رَجُلٍ أَعْطَاهُ رَجُلٌ </w:t>
      </w:r>
      <w:r>
        <w:rPr>
          <w:rStyle w:val="FootnoteAnchor"/>
          <w:rtl w:val="true"/>
        </w:rPr>
        <w:footnoteReference w:id="1253"/>
      </w:r>
      <w:r>
        <w:rPr>
          <w:rFonts w:ascii="Amiri" w:hAnsi="Amiri" w:eastAsia="Amiri" w:cs="Amiri"/>
          <w:color w:val="111111"/>
          <w:sz w:val="28"/>
          <w:sz w:val="28"/>
          <w:szCs w:val="28"/>
          <w:rtl w:val="true"/>
          <w:lang w:bidi="ar-SA"/>
        </w:rPr>
        <w:t>مَالًا لِیَحُجَّ عَنْهُ فَحَجَّ عَنْ نَفْسِهِ فَقَالَ هِیَ عَنْ صَاحِبِ الْمَالِ</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4498793_417432637"/>
      <w:bookmarkStart w:id="1536" w:name="_Toc672"/>
      <w:bookmarkEnd w:id="1535"/>
      <w:r>
        <w:rPr>
          <w:rtl w:val="true"/>
        </w:rPr>
        <w:t>[</w:t>
      </w:r>
      <w:r>
        <w:rPr>
          <w:rtl w:val="true"/>
        </w:rPr>
        <w:t>رقم الحدیث الکلی</w:t>
      </w:r>
      <w:r>
        <w:rPr>
          <w:rtl w:val="true"/>
        </w:rPr>
        <w:t xml:space="preserve">: </w:t>
      </w:r>
      <w:r>
        <w:rPr/>
        <w:t>14604</w:t>
      </w:r>
      <w:r>
        <w:rPr>
          <w:rtl w:val="true"/>
        </w:rPr>
        <w:t xml:space="preserve"> - </w:t>
      </w:r>
      <w:r>
        <w:rPr>
          <w:rtl w:val="true"/>
        </w:rPr>
        <w:t>رقم الحدیث الباب</w:t>
      </w:r>
      <w:r>
        <w:rPr>
          <w:rtl w:val="true"/>
        </w:rPr>
        <w:t xml:space="preserve">: </w:t>
      </w:r>
      <w:r>
        <w:rPr/>
        <w:t>2</w:t>
      </w:r>
      <w:r>
        <w:rPr>
          <w:rtl w:val="true"/>
        </w:rPr>
        <w:t>]</w:t>
      </w:r>
      <w:bookmarkEnd w:id="1536"/>
    </w:p>
    <w:p>
      <w:pPr>
        <w:pStyle w:val="BookText"/>
        <w:rPr/>
      </w:pPr>
      <w:r>
        <w:rPr>
          <w:rFonts w:eastAsia="Times New Roman" w:cs="Times New Roman" w:ascii="Times New Roman" w:hAnsi="Times New Roman"/>
          <w:color w:val="111111"/>
          <w:sz w:val="28"/>
          <w:szCs w:val="28"/>
          <w:lang w:val="en-US" w:bidi="en-US"/>
        </w:rPr>
        <w:t>14604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مُحَمَّدُ بْنُ یَعْقُوبَ عَنْ مُحَمَّدِ بْنِ یَحْیَی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رَجُلٍ أَعْطَی رَجُلًا مَالًا یَحُجُّ عَنْهُ فَیَحُجُّ </w:t>
      </w:r>
      <w:r>
        <w:rPr>
          <w:rStyle w:val="FootnoteAnchor"/>
          <w:rtl w:val="true"/>
        </w:rPr>
        <w:footnoteReference w:id="1255"/>
      </w:r>
      <w:r>
        <w:rPr>
          <w:rFonts w:ascii="Amiri" w:hAnsi="Amiri" w:eastAsia="Amiri" w:cs="Amiri"/>
          <w:color w:val="111111"/>
          <w:sz w:val="28"/>
          <w:sz w:val="28"/>
          <w:szCs w:val="28"/>
          <w:rtl w:val="true"/>
          <w:lang w:bidi="ar-SA"/>
        </w:rPr>
        <w:t>عَنْ نَفْسِهِ فَقَالَ هِیَ عَنْ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تَخْصِیصُ الْحَدِیثَیْنِ بِالْحَجِّ الْمَنْدُوبِ أَوْ یَکُونُ الْمُرَادُ أَنَّهَا لَا تُجْزِیهِ عَنْ نَفْسِهِ بَلْ ثَوَابُهَا لِصَاحِبِ الْمَالِ</w:t>
      </w:r>
      <w:r>
        <w:rPr>
          <w:rFonts w:eastAsia="Amiri" w:cs="Amiri" w:ascii="Amiri" w:hAnsi="Amiri"/>
          <w:color w:val="111111"/>
          <w:sz w:val="28"/>
          <w:szCs w:val="28"/>
          <w:rtl w:val="true"/>
          <w:lang w:bidi="ar-SA"/>
        </w:rPr>
        <w:t>.</w:t>
      </w:r>
    </w:p>
    <w:p>
      <w:pPr>
        <w:pStyle w:val="Heading4"/>
        <w:numPr>
          <w:ilvl w:val="3"/>
          <w:numId w:val="1"/>
        </w:numPr>
        <w:rPr/>
      </w:pPr>
      <w:bookmarkStart w:id="1537" w:name="__RefHeading___Toc4498795_417432637"/>
      <w:bookmarkStart w:id="1538" w:name="_Toc673"/>
      <w:bookmarkEnd w:id="1537"/>
      <w:r>
        <w:rPr/>
        <w:t>23</w:t>
      </w:r>
      <w:r>
        <w:rPr>
          <w:rtl w:val="true"/>
        </w:rPr>
        <w:t xml:space="preserve">- </w:t>
      </w:r>
      <w:r>
        <w:rPr>
          <w:rtl w:val="true"/>
        </w:rPr>
        <w:t>بَابُ حُکْمِ النَّائِبِ إِذَا مَاتَ قَبْلَ الْحَجِّ وَ لَمْ یُخَلِّفْ شَیْئاً أَوْ أَنْفَقَ الْحَجَّةَ وَ افْتَقَرَ</w:t>
      </w:r>
      <w:bookmarkEnd w:id="1538"/>
    </w:p>
    <w:p>
      <w:pPr>
        <w:pStyle w:val="Heading5"/>
        <w:numPr>
          <w:ilvl w:val="4"/>
          <w:numId w:val="1"/>
        </w:numPr>
        <w:rPr/>
      </w:pPr>
      <w:bookmarkStart w:id="1539" w:name="__RefHeading___Toc4498797_417432637"/>
      <w:bookmarkStart w:id="1540" w:name="_Toc674"/>
      <w:bookmarkEnd w:id="1539"/>
      <w:r>
        <w:rPr>
          <w:rtl w:val="true"/>
        </w:rPr>
        <w:t>اشارة</w:t>
      </w:r>
      <w:bookmarkEnd w:id="1540"/>
    </w:p>
    <w:p>
      <w:pPr>
        <w:pStyle w:val="BookText"/>
        <w:rPr/>
      </w:pPr>
      <w:r>
        <w:rPr>
          <w:rStyle w:val="FootnoteAnchor"/>
        </w:rPr>
        <w:footnoteReference w:id="1257"/>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النَّائِبِ إِذَا مَاتَ قَبْلَ الْحَجِّ وَ لَمْ یُخَلِّفْ شَیْئاً أَوْ أَنْفَقَ الْحَجَّةَ وَ افْتَقَرَ</w:t>
      </w:r>
    </w:p>
    <w:p>
      <w:pPr>
        <w:pStyle w:val="Heading5"/>
        <w:numPr>
          <w:ilvl w:val="4"/>
          <w:numId w:val="1"/>
        </w:numPr>
        <w:rPr/>
      </w:pPr>
      <w:bookmarkStart w:id="1541" w:name="__RefHeading___Toc4498799_417432637"/>
      <w:bookmarkStart w:id="1542" w:name="_Toc675"/>
      <w:bookmarkEnd w:id="1541"/>
      <w:r>
        <w:rPr>
          <w:rtl w:val="true"/>
        </w:rPr>
        <w:t>[</w:t>
      </w:r>
      <w:r>
        <w:rPr>
          <w:rtl w:val="true"/>
        </w:rPr>
        <w:t>رقم الحدیث الکلی</w:t>
      </w:r>
      <w:r>
        <w:rPr>
          <w:rtl w:val="true"/>
        </w:rPr>
        <w:t xml:space="preserve">: </w:t>
      </w:r>
      <w:r>
        <w:rPr/>
        <w:t>14605</w:t>
      </w:r>
      <w:r>
        <w:rPr>
          <w:rtl w:val="true"/>
        </w:rPr>
        <w:t xml:space="preserve"> - </w:t>
      </w:r>
      <w:r>
        <w:rPr>
          <w:rtl w:val="true"/>
        </w:rPr>
        <w:t>رقم الحدیث الباب</w:t>
      </w:r>
      <w:r>
        <w:rPr>
          <w:rtl w:val="true"/>
        </w:rPr>
        <w:t xml:space="preserve">: </w:t>
      </w:r>
      <w:r>
        <w:rPr/>
        <w:t>1</w:t>
      </w:r>
      <w:r>
        <w:rPr>
          <w:rtl w:val="true"/>
        </w:rPr>
        <w:t>]</w:t>
      </w:r>
      <w:bookmarkEnd w:id="1542"/>
    </w:p>
    <w:p>
      <w:pPr>
        <w:pStyle w:val="BookText"/>
        <w:rPr/>
      </w:pPr>
      <w:r>
        <w:rPr>
          <w:rFonts w:eastAsia="Times New Roman" w:cs="Times New Roman" w:ascii="Times New Roman" w:hAnsi="Times New Roman"/>
          <w:color w:val="111111"/>
          <w:sz w:val="28"/>
          <w:szCs w:val="28"/>
          <w:lang w:val="en-US" w:bidi="en-US"/>
        </w:rPr>
        <w:t>14605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مُحَمَّدُ بْنُ یَعْقُوبَ عَنْ عَلِیِّ بْنِ إِبْرَاهِیمَ عَنْ أَبِیهِ عَنِ ابْنِ أَبِی عُمَیْرٍ عَنْ بَعْضِ رِجَالِهِ عَنْ أَبِی عَبْدِ اللَّهِ ع فِی رَجُلٍ أَخَذَ مِنْ رَجُلٍ مَالًا وَ لَمْ یَحُجَّ عَنْهُ وَ مَاتَ وَ لَمْ یُخَلِّفْ شَیْئاً فَقَالَ إِنْ کَانَ حَجَّ الْأَجِیرُ أُخِذَتْ حَجَّتُهُ وَ دُفِعَتْ إِلَی صَاحِبِ الْمَالِ وَ إِنْ لَمْ یَکُنْ حَجَّ کُتِبَ لِصَاحِبِ الْمَالِ ثَوَابُ الْحَجِّ</w:t>
      </w:r>
      <w:r>
        <w:rPr>
          <w:rFonts w:eastAsia="Amiri" w:cs="Amiri" w:ascii="Amiri" w:hAnsi="Amiri"/>
          <w:color w:val="111111"/>
          <w:sz w:val="28"/>
          <w:szCs w:val="28"/>
          <w:rtl w:val="true"/>
          <w:lang w:bidi="ar-SA"/>
        </w:rPr>
        <w:t>.</w:t>
      </w:r>
    </w:p>
    <w:p>
      <w:pPr>
        <w:pStyle w:val="Heading5"/>
        <w:numPr>
          <w:ilvl w:val="4"/>
          <w:numId w:val="1"/>
        </w:numPr>
        <w:rPr/>
      </w:pPr>
      <w:bookmarkStart w:id="1543" w:name="__RefHeading___Toc4498801_417432637"/>
      <w:bookmarkStart w:id="1544" w:name="_Toc676"/>
      <w:bookmarkEnd w:id="1543"/>
      <w:r>
        <w:rPr>
          <w:rtl w:val="true"/>
        </w:rPr>
        <w:t>[</w:t>
      </w:r>
      <w:r>
        <w:rPr>
          <w:rtl w:val="true"/>
        </w:rPr>
        <w:t>رقم الحدیث الکلی</w:t>
      </w:r>
      <w:r>
        <w:rPr>
          <w:rtl w:val="true"/>
        </w:rPr>
        <w:t xml:space="preserve">: </w:t>
      </w:r>
      <w:r>
        <w:rPr/>
        <w:t>14606</w:t>
      </w:r>
      <w:r>
        <w:rPr>
          <w:rtl w:val="true"/>
        </w:rPr>
        <w:t xml:space="preserve"> - </w:t>
      </w:r>
      <w:r>
        <w:rPr>
          <w:rtl w:val="true"/>
        </w:rPr>
        <w:t>رقم الحدیث الباب</w:t>
      </w:r>
      <w:r>
        <w:rPr>
          <w:rtl w:val="true"/>
        </w:rPr>
        <w:t xml:space="preserve">: </w:t>
      </w:r>
      <w:r>
        <w:rPr/>
        <w:t>2</w:t>
      </w:r>
      <w:r>
        <w:rPr>
          <w:rtl w:val="true"/>
        </w:rPr>
        <w:t>]</w:t>
      </w:r>
      <w:bookmarkEnd w:id="154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عَبْدِ اللَّهِ ع </w:t>
      </w:r>
      <w:bookmarkStart w:id="1545" w:name="pg12168_141980"/>
    </w:p>
    <w:p>
      <w:pPr>
        <w:pStyle w:val="BookText"/>
        <w:rPr/>
      </w:pPr>
      <w:bookmarkEnd w:id="1545"/>
      <w:r>
        <w:rPr>
          <w:rFonts w:ascii="Amiri" w:hAnsi="Amiri" w:eastAsia="Amiri" w:cs="Amiri"/>
          <w:color w:val="111111"/>
          <w:sz w:val="28"/>
          <w:sz w:val="28"/>
          <w:szCs w:val="28"/>
          <w:rtl w:val="true"/>
          <w:lang w:bidi="ar-SA"/>
        </w:rPr>
        <w:t xml:space="preserve">الرَّجُلُ یَأْخُذُ الْحَجَّةَ مِنَ الرَّجُلِ فَیَمُوتُ فَلَا یَتْرُکُ شَیْئاً فَقَالَ أَجْزَأَتْ عَنِ الْمَیِّتِ وَ إِنْ کَانَ لَهُ عِنْدَ اللَّهِ حَجَّةٌ أُثْبِتَتْ لِصَاحِبِهِ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6" w:name="__RefHeading___Toc4498803_417432637"/>
      <w:bookmarkStart w:id="1547" w:name="_Toc677"/>
      <w:bookmarkEnd w:id="1546"/>
      <w:r>
        <w:rPr>
          <w:rtl w:val="true"/>
        </w:rPr>
        <w:t>[</w:t>
      </w:r>
      <w:r>
        <w:rPr>
          <w:rtl w:val="true"/>
        </w:rPr>
        <w:t>رقم الحدیث الکلی</w:t>
      </w:r>
      <w:r>
        <w:rPr>
          <w:rtl w:val="true"/>
        </w:rPr>
        <w:t xml:space="preserve">: </w:t>
      </w:r>
      <w:r>
        <w:rPr/>
        <w:t>14607</w:t>
      </w:r>
      <w:r>
        <w:rPr>
          <w:rtl w:val="true"/>
        </w:rPr>
        <w:t xml:space="preserve"> - </w:t>
      </w:r>
      <w:r>
        <w:rPr>
          <w:rtl w:val="true"/>
        </w:rPr>
        <w:t>رقم الحدیث الباب</w:t>
      </w:r>
      <w:r>
        <w:rPr>
          <w:rtl w:val="true"/>
        </w:rPr>
        <w:t xml:space="preserve">: </w:t>
      </w:r>
      <w:r>
        <w:rPr/>
        <w:t>3</w:t>
      </w:r>
      <w:r>
        <w:rPr>
          <w:rtl w:val="true"/>
        </w:rPr>
        <w:t>]</w:t>
      </w:r>
      <w:bookmarkEnd w:id="1547"/>
    </w:p>
    <w:p>
      <w:pPr>
        <w:pStyle w:val="BookText"/>
        <w:rPr/>
      </w:pPr>
      <w:r>
        <w:rPr>
          <w:rFonts w:eastAsia="Times New Roman" w:cs="Times New Roman" w:ascii="Times New Roman" w:hAnsi="Times New Roman"/>
          <w:color w:val="111111"/>
          <w:sz w:val="28"/>
          <w:szCs w:val="28"/>
          <w:lang w:val="en-US" w:bidi="en-US"/>
        </w:rPr>
        <w:t>14607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مُحَمَّدُ بْنُ الْحَسَنِ بِإِسْنَادِهِ عَنْ عَمَّارِ بْنِ مُوسَی عَنْ أَبِی عَبْدِ اللَّهِ ع عَنْ رَجُلٍ أَخَذَ دَرَاهِمَ رَجُلٍ </w:t>
      </w:r>
      <w:r>
        <w:rPr>
          <w:rStyle w:val="FootnoteAnchor"/>
          <w:rtl w:val="true"/>
        </w:rPr>
        <w:footnoteReference w:id="1262"/>
      </w:r>
      <w:r>
        <w:rPr>
          <w:rFonts w:ascii="Amiri" w:hAnsi="Amiri" w:eastAsia="Amiri" w:cs="Amiri"/>
          <w:color w:val="111111"/>
          <w:sz w:val="28"/>
          <w:sz w:val="28"/>
          <w:szCs w:val="28"/>
          <w:rtl w:val="true"/>
          <w:lang w:bidi="ar-SA"/>
        </w:rPr>
        <w:t>فَأَنْفَقَهَا فَلَمَّا حَضَرَ أَوَانُ الْحَجِّ لَمْ یَقْدِرِ الرَّجُلُ عَلَی شَیْ‌ءٍ قَالَ یَحْتَالُ وَ یَحُجُّ عَنْ صَاحِبِهِ کَمَا ضَمِنَ سُئِلَ إِنْ لَمْ یَقْدِرْ قَالَ إِنْ کَانَتْ لَهُ عِنْدَ اللَّهِ حَجَّةٌ أَخَذَهَا مِنْهُ فَجَعَلَهَا لِلَّذِی أَخَذَ مِنْهُ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ذَلِکَ أَنَّ الْوَصِیَّ إِذَا لَمْ یُفَرِّطْ لَا یَلْزَمُهُ الضَّمَانُ وَ لَا یَلْزَمُ الْوَارِثَ بَلْ یَلْزَمُ النَّائِبَ إِنِ اسْتَطَاعَ</w:t>
      </w:r>
      <w:r>
        <w:rPr>
          <w:rFonts w:eastAsia="Amiri" w:cs="Amiri" w:ascii="Amiri" w:hAnsi="Amiri"/>
          <w:color w:val="111111"/>
          <w:sz w:val="28"/>
          <w:szCs w:val="28"/>
          <w:rtl w:val="true"/>
          <w:lang w:bidi="ar-SA"/>
        </w:rPr>
        <w:t>.</w:t>
      </w:r>
    </w:p>
    <w:p>
      <w:pPr>
        <w:pStyle w:val="Heading4"/>
        <w:numPr>
          <w:ilvl w:val="3"/>
          <w:numId w:val="1"/>
        </w:numPr>
        <w:rPr/>
      </w:pPr>
      <w:bookmarkStart w:id="1548" w:name="__RefHeading___Toc4498805_417432637"/>
      <w:bookmarkStart w:id="1549" w:name="_Toc678"/>
      <w:bookmarkEnd w:id="1548"/>
      <w:r>
        <w:rPr/>
        <w:t>24</w:t>
      </w:r>
      <w:r>
        <w:rPr>
          <w:rtl w:val="true"/>
        </w:rPr>
        <w:t xml:space="preserve">- </w:t>
      </w:r>
      <w:r>
        <w:rPr>
          <w:rtl w:val="true"/>
        </w:rPr>
        <w:t>بَابُ أَنَّ مَنْ دُفِعَ إِلَیْهِ مَالٌ وَ خُیِّرَ بَیْنَ أَنْ یَحُجَّ بِهِ وَ بَیْنَ أَنْ یُنْفِقَهُ لَمْ یَلْزَمْهُ أَنْ یَحُجَّ بِهِ‌</w:t>
      </w:r>
      <w:bookmarkEnd w:id="1549"/>
    </w:p>
    <w:p>
      <w:pPr>
        <w:pStyle w:val="Heading5"/>
        <w:numPr>
          <w:ilvl w:val="4"/>
          <w:numId w:val="1"/>
        </w:numPr>
        <w:rPr/>
      </w:pPr>
      <w:bookmarkStart w:id="1550" w:name="__RefHeading___Toc4498807_417432637"/>
      <w:bookmarkStart w:id="1551" w:name="_Toc679"/>
      <w:bookmarkEnd w:id="1550"/>
      <w:r>
        <w:rPr>
          <w:rtl w:val="true"/>
        </w:rPr>
        <w:t>اشارة</w:t>
      </w:r>
      <w:bookmarkEnd w:id="1551"/>
    </w:p>
    <w:p>
      <w:pPr>
        <w:pStyle w:val="BookText"/>
        <w:rPr/>
      </w:pPr>
      <w:r>
        <w:rPr>
          <w:rStyle w:val="FootnoteAnchor"/>
        </w:rPr>
        <w:footnoteReference w:id="1263"/>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دُفِعَ إِلَیْهِ مَالٌ وَ خُیِّرَ بَیْنَ أَنْ یَحُجَّ بِهِ وَ بَیْنَ أَنْ یُنْفِقَهُ لَمْ یَلْزَمْهُ أَنْ یَحُجَّ بِهِ</w:t>
      </w:r>
    </w:p>
    <w:p>
      <w:pPr>
        <w:pStyle w:val="Heading5"/>
        <w:numPr>
          <w:ilvl w:val="4"/>
          <w:numId w:val="1"/>
        </w:numPr>
        <w:rPr/>
      </w:pPr>
      <w:bookmarkStart w:id="1552" w:name="__RefHeading___Toc4498809_417432637"/>
      <w:bookmarkStart w:id="1553" w:name="_Toc680"/>
      <w:bookmarkEnd w:id="1552"/>
      <w:r>
        <w:rPr>
          <w:rtl w:val="true"/>
        </w:rPr>
        <w:t>[</w:t>
      </w:r>
      <w:r>
        <w:rPr>
          <w:rtl w:val="true"/>
        </w:rPr>
        <w:t>رقم الحدیث الکلی</w:t>
      </w:r>
      <w:r>
        <w:rPr>
          <w:rtl w:val="true"/>
        </w:rPr>
        <w:t xml:space="preserve">: </w:t>
      </w:r>
      <w:r>
        <w:rPr/>
        <w:t>14608</w:t>
      </w:r>
      <w:r>
        <w:rPr>
          <w:rtl w:val="true"/>
        </w:rPr>
        <w:t xml:space="preserve"> - </w:t>
      </w:r>
      <w:r>
        <w:rPr>
          <w:rtl w:val="true"/>
        </w:rPr>
        <w:t>رقم الحدیث الباب</w:t>
      </w:r>
      <w:r>
        <w:rPr>
          <w:rtl w:val="true"/>
        </w:rPr>
        <w:t xml:space="preserve">: </w:t>
      </w:r>
      <w:r>
        <w:rPr/>
        <w:t>1</w:t>
      </w:r>
      <w:r>
        <w:rPr>
          <w:rtl w:val="true"/>
        </w:rPr>
        <w:t>]</w:t>
      </w:r>
      <w:bookmarkEnd w:id="155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مُحَمَّدُ بْنُ یَعْقُوبَ عَنْ عَلِیِّ بْنِ إِبْرَاهِیمَ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عُمَرُ بْنُ یَزِیدَ إِلَی أَبِی جَعْفَرٍ الْأَحْوَلِ بِدَرَاهِمَ وَ قَالَ قُلْ لَهُ إِنْ أَرَادَ أَنْ یَحُجَّ بِهَا فَلْیَحُجَّ وَ إِنْ أَرَادَ أَنْ یُنْفِقَهَا فَلْیُنْفِقْهَا قَالَ فَأَنْفَقَهَا وَ لَمْ یَحُجَّ قَالَ حَمَّادٌ فَذَکَرَ ذَلِکَ أَصْحَابُنَا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وَجَدْتُمُ الشَّیْخَ فَقِیهاً</w:t>
      </w:r>
      <w:r>
        <w:rPr>
          <w:rFonts w:eastAsia="Amiri" w:cs="Amiri" w:ascii="Amiri" w:hAnsi="Amiri"/>
          <w:color w:val="111111"/>
          <w:sz w:val="28"/>
          <w:szCs w:val="28"/>
          <w:rtl w:val="true"/>
          <w:lang w:bidi="ar-SA"/>
        </w:rPr>
        <w:t xml:space="preserve">. </w:t>
      </w:r>
      <w:bookmarkStart w:id="1554" w:name="pg12168_141981"/>
    </w:p>
    <w:p>
      <w:pPr>
        <w:pStyle w:val="Heading4"/>
        <w:numPr>
          <w:ilvl w:val="3"/>
          <w:numId w:val="1"/>
        </w:numPr>
        <w:rPr/>
      </w:pPr>
      <w:bookmarkStart w:id="1555" w:name="__RefHeading___Toc4498811_417432637"/>
      <w:bookmarkStart w:id="1556" w:name="_Toc681"/>
      <w:bookmarkEnd w:id="1554"/>
      <w:bookmarkEnd w:id="1555"/>
      <w:r>
        <w:rPr/>
        <w:t>25</w:t>
      </w:r>
      <w:r>
        <w:rPr>
          <w:rtl w:val="true"/>
        </w:rPr>
        <w:t xml:space="preserve">- </w:t>
      </w:r>
      <w:r>
        <w:rPr>
          <w:rtl w:val="true"/>
        </w:rPr>
        <w:t>بَابُ اسْتِحْبَابِ التَّطَوُّعِ بِالْحَجِّ وَ الْعُمْرَةِ وَ الْعِتْقِ عَنِ الْمُؤْمِنِینَ خُصُوصاً الْأَقَارِبَ أَحْیَاءً وَ أَمْوَاتاً وَ عَنِ الْمَعْصُومِینَ ع أَحْیَاءً وَ أَمْوَاتاً</w:t>
      </w:r>
      <w:bookmarkEnd w:id="1556"/>
    </w:p>
    <w:p>
      <w:pPr>
        <w:pStyle w:val="Heading5"/>
        <w:numPr>
          <w:ilvl w:val="4"/>
          <w:numId w:val="1"/>
        </w:numPr>
        <w:rPr/>
      </w:pPr>
      <w:bookmarkStart w:id="1557" w:name="__RefHeading___Toc4498813_417432637"/>
      <w:bookmarkStart w:id="1558" w:name="_Toc682"/>
      <w:bookmarkEnd w:id="1557"/>
      <w:r>
        <w:rPr>
          <w:rtl w:val="true"/>
        </w:rPr>
        <w:t>اشارة</w:t>
      </w:r>
      <w:bookmarkEnd w:id="1558"/>
    </w:p>
    <w:p>
      <w:pPr>
        <w:pStyle w:val="BookText"/>
        <w:rPr/>
      </w:pPr>
      <w:r>
        <w:rPr>
          <w:rStyle w:val="FootnoteAnchor"/>
        </w:rPr>
        <w:footnoteReference w:id="126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بِالْحَجِّ وَ الْعُمْرَةِ وَ الْعِتْقِ عَنِ الْمُؤْمِنِینَ خُصُوصاً الْأَقَارِبَ أَحْیَاءً وَ أَمْوَاتاً وَ عَنِ الْمَعْصُومِینَ ع أَحْیَاءً وَ أَمْوَاتاً</w:t>
      </w:r>
    </w:p>
    <w:p>
      <w:pPr>
        <w:pStyle w:val="Heading5"/>
        <w:numPr>
          <w:ilvl w:val="4"/>
          <w:numId w:val="1"/>
        </w:numPr>
        <w:rPr/>
      </w:pPr>
      <w:bookmarkStart w:id="1559" w:name="__RefHeading___Toc4498815_417432637"/>
      <w:bookmarkStart w:id="1560" w:name="_Toc683"/>
      <w:bookmarkEnd w:id="1559"/>
      <w:r>
        <w:rPr>
          <w:rtl w:val="true"/>
        </w:rPr>
        <w:t>[</w:t>
      </w:r>
      <w:r>
        <w:rPr>
          <w:rtl w:val="true"/>
        </w:rPr>
        <w:t>رقم الحدیث الکلی</w:t>
      </w:r>
      <w:r>
        <w:rPr>
          <w:rtl w:val="true"/>
        </w:rPr>
        <w:t xml:space="preserve">: </w:t>
      </w:r>
      <w:r>
        <w:rPr/>
        <w:t>14609</w:t>
      </w:r>
      <w:r>
        <w:rPr>
          <w:rtl w:val="true"/>
        </w:rPr>
        <w:t xml:space="preserve"> - </w:t>
      </w:r>
      <w:r>
        <w:rPr>
          <w:rtl w:val="true"/>
        </w:rPr>
        <w:t>رقم الحدیث الباب</w:t>
      </w:r>
      <w:r>
        <w:rPr>
          <w:rtl w:val="true"/>
        </w:rPr>
        <w:t xml:space="preserve">: </w:t>
      </w:r>
      <w:r>
        <w:rPr/>
        <w:t>1</w:t>
      </w:r>
      <w:r>
        <w:rPr>
          <w:rtl w:val="true"/>
        </w:rPr>
        <w:t>]</w:t>
      </w:r>
      <w:bookmarkEnd w:id="1560"/>
    </w:p>
    <w:p>
      <w:pPr>
        <w:pStyle w:val="BookText"/>
        <w:rPr/>
      </w:pPr>
      <w:r>
        <w:rPr>
          <w:rFonts w:eastAsia="Times New Roman" w:cs="Times New Roman" w:ascii="Times New Roman" w:hAnsi="Times New Roman"/>
          <w:color w:val="111111"/>
          <w:sz w:val="28"/>
          <w:szCs w:val="28"/>
          <w:lang w:val="en-US" w:bidi="en-US"/>
        </w:rPr>
        <w:t>14609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مُحَمَّدُ بْنُ یَعْقُوبَ عَنْ عِدَّةٍ مِنْ أَصْحَابِنَا عَنْ أَحْمَدَ بْنِ مُحَمَّدٍ عَنْ مُوسَی بْنِ الْقَاسِمِ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w:t>
      </w:r>
      <w:r>
        <w:rPr>
          <w:rStyle w:val="FootnoteAnchor"/>
          <w:rtl w:val="true"/>
        </w:rPr>
        <w:footnoteReference w:id="1267"/>
      </w:r>
      <w:r>
        <w:rPr>
          <w:rFonts w:ascii="Amiri" w:hAnsi="Amiri" w:eastAsia="Amiri" w:cs="Amiri"/>
          <w:color w:val="111111"/>
          <w:sz w:val="28"/>
          <w:sz w:val="28"/>
          <w:szCs w:val="28"/>
          <w:rtl w:val="true"/>
          <w:lang w:bidi="ar-SA"/>
        </w:rPr>
        <w:t>إِنِّی أَرْجُو أَنْ أَصُومَ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فَقَالَ تَصُومُ بِهَا إِنْ شَاءَ اللَّهُ تَعَالَی قُلْتُ وَ أَرْجُو أَنْ یَکُونَ خُرُوجُنَا فِی عَشْرٍ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عَوَّدَ اللَّهُ زِیَارَةَ رَسُولِ اللَّهِ ص </w:t>
      </w:r>
      <w:r>
        <w:rPr>
          <w:rStyle w:val="FootnoteAnchor"/>
          <w:rtl w:val="true"/>
        </w:rPr>
        <w:footnoteReference w:id="1268"/>
      </w:r>
      <w:r>
        <w:rPr>
          <w:rFonts w:ascii="Amiri" w:hAnsi="Amiri" w:eastAsia="Amiri" w:cs="Amiri"/>
          <w:color w:val="111111"/>
          <w:sz w:val="28"/>
          <w:sz w:val="28"/>
          <w:szCs w:val="28"/>
          <w:rtl w:val="true"/>
          <w:lang w:bidi="ar-SA"/>
        </w:rPr>
        <w:t>وَ زِیَارَتَکَ فَرُبَّمَا حَجَجْتُ عَنْ أَبِیکَ وَ رُبَّمَا حَجَجْتُ عَنْ أَبِی وَ رُبَّمَا حَجَجْتُ عَنِ الرَّجُلِ مِنْ إِخْوَانِی وَ رُبَّمَا حَجَجْتُ عَنْ نَفْسِی فَکَیْفَ أَصْنَعُ فَقَالَ تَمَتَّعْ فَقُلْتُ إِنِّی مُقِیمٌ بِمَکَّةَ مُنْذُ عَشْرِ سِنِینَ فَقَالَ تَمَتَّعْ</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4498817_417432637"/>
      <w:bookmarkStart w:id="1562" w:name="_Toc684"/>
      <w:bookmarkEnd w:id="1561"/>
      <w:r>
        <w:rPr>
          <w:rtl w:val="true"/>
        </w:rPr>
        <w:t>[</w:t>
      </w:r>
      <w:r>
        <w:rPr>
          <w:rtl w:val="true"/>
        </w:rPr>
        <w:t>رقم الحدیث الکلی</w:t>
      </w:r>
      <w:r>
        <w:rPr>
          <w:rtl w:val="true"/>
        </w:rPr>
        <w:t xml:space="preserve">: </w:t>
      </w:r>
      <w:r>
        <w:rPr/>
        <w:t>14610</w:t>
      </w:r>
      <w:r>
        <w:rPr>
          <w:rtl w:val="true"/>
        </w:rPr>
        <w:t xml:space="preserve"> - </w:t>
      </w:r>
      <w:r>
        <w:rPr>
          <w:rtl w:val="true"/>
        </w:rPr>
        <w:t>رقم الحدیث الباب</w:t>
      </w:r>
      <w:r>
        <w:rPr>
          <w:rtl w:val="true"/>
        </w:rPr>
        <w:t xml:space="preserve">: </w:t>
      </w:r>
      <w:r>
        <w:rPr/>
        <w:t>2</w:t>
      </w:r>
      <w:r>
        <w:rPr>
          <w:rtl w:val="true"/>
        </w:rPr>
        <w:t>]</w:t>
      </w:r>
      <w:bookmarkEnd w:id="15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وَ عَنْهُمْ عَنْ أَحْمَدَ بْنِ مُحَمَّدٍ عَنِ ابْنِ فَضَّالٍ عَنْ بَعْضِ أَصْحَابِنَا عَنْ عَمْرِو بْنِ إِلْیَاسَ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لِأَبِی عَبْدِ اللَّهِ ع وَ أَنَا أَسْمَعُ إِنَّ ابْنِی هَذَا صَرُورَةٌ وَ قَدْ مَاتَتْ أُمُّهُ فَأُحِبُّ أَنْ یَجْعَلَ حَجَّتَهُ لَهَا أَ فَیَجُوزُ ذَلِکَ 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w:t>
      </w:r>
      <w:r>
        <w:rPr>
          <w:rStyle w:val="FootnoteAnchor"/>
          <w:rtl w:val="true"/>
        </w:rPr>
        <w:footnoteReference w:id="1270"/>
      </w:r>
      <w:r>
        <w:rPr>
          <w:rFonts w:ascii="Amiri" w:hAnsi="Amiri" w:eastAsia="Amiri" w:cs="Amiri"/>
          <w:color w:val="111111"/>
          <w:sz w:val="28"/>
          <w:sz w:val="28"/>
          <w:szCs w:val="28"/>
          <w:rtl w:val="true"/>
          <w:lang w:bidi="ar-SA"/>
        </w:rPr>
        <w:t>لَهُ وَ لَهَا وَ یُکْتَبُ لَهُ أَجْرُ الْبِرِّ</w:t>
      </w:r>
      <w:r>
        <w:rPr>
          <w:rFonts w:eastAsia="Amiri" w:cs="Amiri" w:ascii="Amiri" w:hAnsi="Amiri"/>
          <w:color w:val="111111"/>
          <w:sz w:val="28"/>
          <w:szCs w:val="28"/>
          <w:rtl w:val="true"/>
          <w:lang w:bidi="ar-SA"/>
        </w:rPr>
        <w:t xml:space="preserve">. </w:t>
      </w:r>
      <w:bookmarkStart w:id="1563" w:name="pg12168_141982"/>
    </w:p>
    <w:p>
      <w:pPr>
        <w:pStyle w:val="BookText"/>
        <w:rPr/>
      </w:pPr>
      <w:bookmarkEnd w:id="1563"/>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4498819_417432637"/>
      <w:bookmarkStart w:id="1565" w:name="_Toc685"/>
      <w:bookmarkEnd w:id="1564"/>
      <w:r>
        <w:rPr>
          <w:rtl w:val="true"/>
        </w:rPr>
        <w:t>[</w:t>
      </w:r>
      <w:r>
        <w:rPr>
          <w:rtl w:val="true"/>
        </w:rPr>
        <w:t>رقم الحدیث الکلی</w:t>
      </w:r>
      <w:r>
        <w:rPr>
          <w:rtl w:val="true"/>
        </w:rPr>
        <w:t xml:space="preserve">: </w:t>
      </w:r>
      <w:r>
        <w:rPr/>
        <w:t>14611</w:t>
      </w:r>
      <w:r>
        <w:rPr>
          <w:rtl w:val="true"/>
        </w:rPr>
        <w:t xml:space="preserve"> - </w:t>
      </w:r>
      <w:r>
        <w:rPr>
          <w:rtl w:val="true"/>
        </w:rPr>
        <w:t>رقم الحدیث الباب</w:t>
      </w:r>
      <w:r>
        <w:rPr>
          <w:rtl w:val="true"/>
        </w:rPr>
        <w:t xml:space="preserve">: </w:t>
      </w:r>
      <w:r>
        <w:rPr/>
        <w:t>3</w:t>
      </w:r>
      <w:r>
        <w:rPr>
          <w:rtl w:val="true"/>
        </w:rPr>
        <w:t>]</w:t>
      </w:r>
      <w:bookmarkEnd w:id="1565"/>
    </w:p>
    <w:p>
      <w:pPr>
        <w:pStyle w:val="BookText"/>
        <w:rPr/>
      </w:pPr>
      <w:r>
        <w:rPr>
          <w:rFonts w:eastAsia="Times New Roman" w:cs="Times New Roman" w:ascii="Times New Roman" w:hAnsi="Times New Roman"/>
          <w:color w:val="111111"/>
          <w:sz w:val="28"/>
          <w:szCs w:val="28"/>
          <w:lang w:val="en-US" w:bidi="en-US"/>
        </w:rPr>
        <w:t>14611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وَ عَنْهُمْ عَنْ سَهْلِ بْنِ زِیَادٍ عَنِ ابْنِ أَبِی عُمَیْرٍ </w:t>
      </w:r>
      <w:r>
        <w:rPr>
          <w:rStyle w:val="FootnoteAnchor"/>
          <w:rtl w:val="true"/>
        </w:rPr>
        <w:footnoteReference w:id="1273"/>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فَدَخَلَ عَلَیْهِ الْحَارِثُ بْنُ الْمُغِیرَةِ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بِأَبِی أَنْتَ وَ أُمِّی لِی ابْنَةٌ قَیِّمَةٌ لِی عَلَی کُلِّ شَیْ‌ءٍ وَ هِیَ عَاتِقٌ </w:t>
      </w:r>
      <w:r>
        <w:rPr>
          <w:rStyle w:val="FootnoteAnchor"/>
          <w:rtl w:val="true"/>
        </w:rPr>
        <w:footnoteReference w:id="1274"/>
      </w:r>
      <w:r>
        <w:rPr>
          <w:rFonts w:ascii="Amiri" w:hAnsi="Amiri" w:eastAsia="Amiri" w:cs="Amiri"/>
          <w:color w:val="111111"/>
          <w:sz w:val="28"/>
          <w:sz w:val="28"/>
          <w:szCs w:val="28"/>
          <w:rtl w:val="true"/>
          <w:lang w:bidi="ar-SA"/>
        </w:rPr>
        <w:t>فَأَجْعَلُ لَهَا حَجَّتِی قَالَ أَمَا إِنَّهُ یَکُونُ لَهَا أَجْرُهَا وَ یَکُونُ لَکَ مِثْلُ ذَلِکَ وَ لَا یَنْقُصُ مِنْ أَجْرِهَا شَیْ‌ءٌ</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4498821_417432637"/>
      <w:bookmarkStart w:id="1567" w:name="_Toc686"/>
      <w:bookmarkEnd w:id="1566"/>
      <w:r>
        <w:rPr>
          <w:rtl w:val="true"/>
        </w:rPr>
        <w:t>[</w:t>
      </w:r>
      <w:r>
        <w:rPr>
          <w:rtl w:val="true"/>
        </w:rPr>
        <w:t>رقم الحدیث الکلی</w:t>
      </w:r>
      <w:r>
        <w:rPr>
          <w:rtl w:val="true"/>
        </w:rPr>
        <w:t xml:space="preserve">: </w:t>
      </w:r>
      <w:r>
        <w:rPr/>
        <w:t>14612</w:t>
      </w:r>
      <w:r>
        <w:rPr>
          <w:rtl w:val="true"/>
        </w:rPr>
        <w:t xml:space="preserve"> - </w:t>
      </w:r>
      <w:r>
        <w:rPr>
          <w:rtl w:val="true"/>
        </w:rPr>
        <w:t>رقم الحدیث الباب</w:t>
      </w:r>
      <w:r>
        <w:rPr>
          <w:rtl w:val="true"/>
        </w:rPr>
        <w:t xml:space="preserve">: </w:t>
      </w:r>
      <w:r>
        <w:rPr/>
        <w:t>4</w:t>
      </w:r>
      <w:r>
        <w:rPr>
          <w:rtl w:val="true"/>
        </w:rPr>
        <w:t>]</w:t>
      </w:r>
      <w:bookmarkEnd w:id="1567"/>
    </w:p>
    <w:p>
      <w:pPr>
        <w:pStyle w:val="BookText"/>
        <w:rPr/>
      </w:pPr>
      <w:r>
        <w:rPr>
          <w:rFonts w:eastAsia="Times New Roman" w:cs="Times New Roman" w:ascii="Times New Roman" w:hAnsi="Times New Roman"/>
          <w:color w:val="111111"/>
          <w:sz w:val="28"/>
          <w:szCs w:val="28"/>
          <w:lang w:val="en-US" w:bidi="en-US"/>
        </w:rPr>
        <w:t>14612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وَ عَنْهُمْ عَنْ سَهْلٍ عَنْ أَحْمَدَ بْنِ مُحَمَّدِ بْنِ أَبِی نَصْرٍ عَنِ ابْنِ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مَنْ حَجَّ فَجَعَلَ حَجَّتَهُ عَنْ ذِی قَرَابَتِهِ یَصِلُهُ بِهَا کَانَتْ حَجَّتُهُ کَامِلَةً وَ کَانَ لِلَّذِی حَجَّ عَنْهُ مِثْلُ أَجْرِهِ إِنَّ اللَّهَ عَزَّ وَ جَلَّ وَاسِعٌ لِذَلِکَ</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4498823_417432637"/>
      <w:bookmarkStart w:id="1569" w:name="_Toc687"/>
      <w:bookmarkEnd w:id="1568"/>
      <w:r>
        <w:rPr>
          <w:rtl w:val="true"/>
        </w:rPr>
        <w:t>[</w:t>
      </w:r>
      <w:r>
        <w:rPr>
          <w:rtl w:val="true"/>
        </w:rPr>
        <w:t>رقم الحدیث الکلی</w:t>
      </w:r>
      <w:r>
        <w:rPr>
          <w:rtl w:val="true"/>
        </w:rPr>
        <w:t xml:space="preserve">: </w:t>
      </w:r>
      <w:r>
        <w:rPr/>
        <w:t>14613</w:t>
      </w:r>
      <w:r>
        <w:rPr>
          <w:rtl w:val="true"/>
        </w:rPr>
        <w:t xml:space="preserve"> - </w:t>
      </w:r>
      <w:r>
        <w:rPr>
          <w:rtl w:val="true"/>
        </w:rPr>
        <w:t>رقم الحدیث الباب</w:t>
      </w:r>
      <w:r>
        <w:rPr>
          <w:rtl w:val="true"/>
        </w:rPr>
        <w:t xml:space="preserve">: </w:t>
      </w:r>
      <w:r>
        <w:rPr/>
        <w:t>5</w:t>
      </w:r>
      <w:r>
        <w:rPr>
          <w:rtl w:val="true"/>
        </w:rPr>
        <w:t>]</w:t>
      </w:r>
      <w:bookmarkEnd w:id="15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عَنْ أَبِی إِبْرَاهِیمَ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یَحُجُّ فَیَجْعَلُ حَجَّتَهُ وَ عُمْرَتَهُ أَوْ بَعْضَ طَوَافِهِ لِبَعْضِ أَهْلِهِ وَ هُوَ عَنْهُ غَائِبٌ بِبَلَدٍ آخَرَ قَالَ فَقُلْتُ فَیَنْقُصُ ذَلِکَ مِنْ أَجْرِهِ قَالَ لَا هِیَ لَهُ وَ لِصَاحِبِهِ وَ لَهُ أَجْرٌ سِوَی ذَلِکَ بِمَا وَصَلَ قُلْتُ وَ هُوَ مَیِّتٌ هَلْ یَدْخُلُ ذَلِکَ عَلَیْهِ قَالَ نَعَمْ حَتَّی یَکُونُ مَسْخُوطاً عَلَیْهِ فَیُغْفَرُ لَهُ أَوْ یَکُونُ مُضَیَّقاً عَلَیْهِ فَیُوَسَّعُ عَلَیْهِ فَقُلْتُ فَیَعْلَمُ هُوَ فِی مَکَانِهِ أَنَّ عَمَلَ ذَلِکَ لَحِقَهُ قَالَ </w:t>
      </w:r>
      <w:bookmarkStart w:id="1570" w:name="pg12168_141983"/>
    </w:p>
    <w:p>
      <w:pPr>
        <w:pStyle w:val="BookText"/>
        <w:rPr/>
      </w:pPr>
      <w:bookmarkEnd w:id="1570"/>
      <w:r>
        <w:rPr>
          <w:rFonts w:ascii="Amiri" w:hAnsi="Amiri" w:eastAsia="Amiri" w:cs="Amiri"/>
          <w:color w:val="111111"/>
          <w:sz w:val="28"/>
          <w:sz w:val="28"/>
          <w:szCs w:val="28"/>
          <w:rtl w:val="true"/>
          <w:lang w:bidi="ar-SA"/>
        </w:rPr>
        <w:t>نَعَمْ قُلْتُ وَ إِنْ کَانَ نَاصِبِیّاً یَنْفَعُهُ ذَلِکَ قَالَ نَعَمْ یُخَفَّفُ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تَخْصِیصُهُ بِالْأَبِ وَ یَحْتَمِلُ الْحَمْلَ عَلَی مَنْ لَا یُعْلَمُ أَنَّهُ نَاصِبٌ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1" w:name="__RefHeading___Toc4498825_417432637"/>
      <w:bookmarkStart w:id="1572" w:name="_Toc688"/>
      <w:bookmarkEnd w:id="1571"/>
      <w:r>
        <w:rPr>
          <w:rtl w:val="true"/>
        </w:rPr>
        <w:t>[</w:t>
      </w:r>
      <w:r>
        <w:rPr>
          <w:rtl w:val="true"/>
        </w:rPr>
        <w:t>رقم الحدیث الکلی</w:t>
      </w:r>
      <w:r>
        <w:rPr>
          <w:rtl w:val="true"/>
        </w:rPr>
        <w:t xml:space="preserve">: </w:t>
      </w:r>
      <w:r>
        <w:rPr/>
        <w:t>14614</w:t>
      </w:r>
      <w:r>
        <w:rPr>
          <w:rtl w:val="true"/>
        </w:rPr>
        <w:t xml:space="preserve"> - </w:t>
      </w:r>
      <w:r>
        <w:rPr>
          <w:rtl w:val="true"/>
        </w:rPr>
        <w:t>رقم الحدیث الباب</w:t>
      </w:r>
      <w:r>
        <w:rPr>
          <w:rtl w:val="true"/>
        </w:rPr>
        <w:t xml:space="preserve">: </w:t>
      </w:r>
      <w:r>
        <w:rPr/>
        <w:t>6</w:t>
      </w:r>
      <w:r>
        <w:rPr>
          <w:rtl w:val="true"/>
        </w:rPr>
        <w:t>]</w:t>
      </w:r>
      <w:bookmarkEnd w:id="1572"/>
    </w:p>
    <w:p>
      <w:pPr>
        <w:pStyle w:val="BookText"/>
        <w:rPr/>
      </w:pPr>
      <w:r>
        <w:rPr>
          <w:rFonts w:eastAsia="Times New Roman" w:cs="Times New Roman" w:ascii="Times New Roman" w:hAnsi="Times New Roman"/>
          <w:color w:val="111111"/>
          <w:sz w:val="28"/>
          <w:szCs w:val="28"/>
          <w:lang w:val="en-US" w:bidi="en-US"/>
        </w:rPr>
        <w:t>14614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ascii="Amiri" w:hAnsi="Amiri" w:eastAsia="Amiri" w:cs="Amiri"/>
          <w:color w:val="111111"/>
          <w:sz w:val="28"/>
          <w:sz w:val="28"/>
          <w:szCs w:val="28"/>
          <w:rtl w:val="true"/>
          <w:lang w:bidi="ar-SA"/>
        </w:rPr>
        <w:t>وَ عَنْ مُحَمَّدِ بْنِ یَحْیَی عَنْ أَحْمَدَ بْنِ مُحَمَّدٍ عَنِ ابْنِ فَضَّالٍ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وَصَلَ قَرِیباً بِحَجَّةٍ أَوْ عُمْرَةٍ کَتَبَ اللَّهُ لَهُ حَجَّتَیْنِ وَ عُمْرَتَیْنِ وَ کَذَلِکَ مَنْ حَمَلَ عَنْ حَمِیمٍ یُضَاعِفُ اللَّهُ لَهُ الْأَجْرَ ضِعْفَیْنِ</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4498827_417432637"/>
      <w:bookmarkStart w:id="1574" w:name="_Toc689"/>
      <w:bookmarkEnd w:id="1573"/>
      <w:r>
        <w:rPr>
          <w:rtl w:val="true"/>
        </w:rPr>
        <w:t>[</w:t>
      </w:r>
      <w:r>
        <w:rPr>
          <w:rtl w:val="true"/>
        </w:rPr>
        <w:t>رقم الحدیث الکلی</w:t>
      </w:r>
      <w:r>
        <w:rPr>
          <w:rtl w:val="true"/>
        </w:rPr>
        <w:t xml:space="preserve">: </w:t>
      </w:r>
      <w:r>
        <w:rPr/>
        <w:t>14615</w:t>
      </w:r>
      <w:r>
        <w:rPr>
          <w:rtl w:val="true"/>
        </w:rPr>
        <w:t xml:space="preserve"> - </w:t>
      </w:r>
      <w:r>
        <w:rPr>
          <w:rtl w:val="true"/>
        </w:rPr>
        <w:t>رقم الحدیث الباب</w:t>
      </w:r>
      <w:r>
        <w:rPr>
          <w:rtl w:val="true"/>
        </w:rPr>
        <w:t xml:space="preserve">: </w:t>
      </w:r>
      <w:r>
        <w:rPr/>
        <w:t>7</w:t>
      </w:r>
      <w:r>
        <w:rPr>
          <w:rtl w:val="true"/>
        </w:rPr>
        <w:t>]</w:t>
      </w:r>
      <w:bookmarkEnd w:id="1574"/>
    </w:p>
    <w:p>
      <w:pPr>
        <w:pStyle w:val="BookText"/>
        <w:rPr/>
      </w:pPr>
      <w:r>
        <w:rPr>
          <w:rFonts w:eastAsia="Times New Roman" w:cs="Times New Roman" w:ascii="Times New Roman" w:hAnsi="Times New Roman"/>
          <w:color w:val="111111"/>
          <w:sz w:val="28"/>
          <w:szCs w:val="28"/>
          <w:lang w:val="en-US" w:bidi="en-US"/>
        </w:rPr>
        <w:t>14615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مُحَمَّدُ بْنُ عَلِیِّ بْنِ الْحُسَیْنِ قَالَ </w:t>
      </w:r>
      <w:r>
        <w:rPr>
          <w:rStyle w:val="FootnoteAnchor"/>
          <w:rtl w:val="true"/>
        </w:rPr>
        <w:footnoteReference w:id="1280"/>
      </w:r>
      <w:r>
        <w:rPr>
          <w:rFonts w:ascii="Amiri" w:hAnsi="Amiri" w:eastAsia="Amiri" w:cs="Amiri"/>
          <w:color w:val="111111"/>
          <w:sz w:val="28"/>
          <w:sz w:val="28"/>
          <w:szCs w:val="28"/>
          <w:rtl w:val="true"/>
          <w:lang w:bidi="ar-SA"/>
        </w:rPr>
        <w:t>قَالَ ع یَدْخُلُ عَلَی الْمَیِّتِ فِی قَبْرِهِ الصَّلَاةُ وَ الصَّوْمُ وَ الْحَجُّ وَ الصَّدَقَةُ وَ الْعِتْقُ</w:t>
      </w:r>
      <w:r>
        <w:rPr>
          <w:rFonts w:eastAsia="Amiri" w:cs="Amiri" w:ascii="Amiri" w:hAnsi="Amiri"/>
          <w:color w:val="111111"/>
          <w:sz w:val="28"/>
          <w:szCs w:val="28"/>
          <w:rtl w:val="true"/>
          <w:lang w:bidi="ar-SA"/>
        </w:rPr>
        <w:t>.</w:t>
      </w:r>
    </w:p>
    <w:p>
      <w:pPr>
        <w:pStyle w:val="Heading5"/>
        <w:numPr>
          <w:ilvl w:val="4"/>
          <w:numId w:val="1"/>
        </w:numPr>
        <w:rPr/>
      </w:pPr>
      <w:bookmarkStart w:id="1575" w:name="__RefHeading___Toc4498829_417432637"/>
      <w:bookmarkStart w:id="1576" w:name="_Toc690"/>
      <w:bookmarkEnd w:id="1575"/>
      <w:r>
        <w:rPr>
          <w:rtl w:val="true"/>
        </w:rPr>
        <w:t>[</w:t>
      </w:r>
      <w:r>
        <w:rPr>
          <w:rtl w:val="true"/>
        </w:rPr>
        <w:t>رقم الحدیث الکلی</w:t>
      </w:r>
      <w:r>
        <w:rPr>
          <w:rtl w:val="true"/>
        </w:rPr>
        <w:t xml:space="preserve">: </w:t>
      </w:r>
      <w:r>
        <w:rPr/>
        <w:t>14616</w:t>
      </w:r>
      <w:r>
        <w:rPr>
          <w:rtl w:val="true"/>
        </w:rPr>
        <w:t xml:space="preserve"> - </w:t>
      </w:r>
      <w:r>
        <w:rPr>
          <w:rtl w:val="true"/>
        </w:rPr>
        <w:t>رقم الحدیث الباب</w:t>
      </w:r>
      <w:r>
        <w:rPr>
          <w:rtl w:val="true"/>
        </w:rPr>
        <w:t xml:space="preserve">: </w:t>
      </w:r>
      <w:r>
        <w:rPr/>
        <w:t>8</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14616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مُحَمَّدُ بْنُ الْحَسَنِ بِإِسْنَادِهِ عَنِ الْحَسَنِ بْنِ مَحْبُوبٍ عَنْ رَجُلٍ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وَ سَأَلَتْهُ امْرَأَةٌ فَقَالَتْ إِنَّ ابْنَتِی تُوُفِّیَتْ وَ لَمْ یَکُنْ بِهَا بَأْسٌ فَأَحُجُّ عَنْهَا قَالَ نَعَمْ قَالَتْ إِنَّهَا کَانَتْ مَمْلُوکَةً فَقَالَ لَا عَلَیْکِ بِالدُّعَاءِ فَإِنَّهُ یَدْخُلُ عَلَیْهَا کَمَا یَدْخُلُ الْبَیْتَ الْهَدِیَّةُ</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4498831_417432637"/>
      <w:bookmarkStart w:id="1578" w:name="_Toc691"/>
      <w:bookmarkEnd w:id="1577"/>
      <w:r>
        <w:rPr>
          <w:rtl w:val="true"/>
        </w:rPr>
        <w:t>[</w:t>
      </w:r>
      <w:r>
        <w:rPr>
          <w:rtl w:val="true"/>
        </w:rPr>
        <w:t>رقم الحدیث الکلی</w:t>
      </w:r>
      <w:r>
        <w:rPr>
          <w:rtl w:val="true"/>
        </w:rPr>
        <w:t xml:space="preserve">: </w:t>
      </w:r>
      <w:r>
        <w:rPr/>
        <w:t>14617</w:t>
      </w:r>
      <w:r>
        <w:rPr>
          <w:rtl w:val="true"/>
        </w:rPr>
        <w:t xml:space="preserve"> - </w:t>
      </w:r>
      <w:r>
        <w:rPr>
          <w:rtl w:val="true"/>
        </w:rPr>
        <w:t>رقم الحدیث الباب</w:t>
      </w:r>
      <w:r>
        <w:rPr>
          <w:rtl w:val="true"/>
        </w:rPr>
        <w:t xml:space="preserve">: </w:t>
      </w:r>
      <w:r>
        <w:rPr/>
        <w:t>9</w:t>
      </w:r>
      <w:r>
        <w:rPr>
          <w:rtl w:val="true"/>
        </w:rPr>
        <w:t>]</w:t>
      </w:r>
      <w:bookmarkEnd w:id="157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r>
        <w:rPr>
          <w:rFonts w:ascii="Amiri" w:hAnsi="Amiri" w:eastAsia="Amiri" w:cs="Amiri"/>
          <w:color w:val="111111"/>
          <w:sz w:val="28"/>
          <w:sz w:val="28"/>
          <w:szCs w:val="28"/>
          <w:rtl w:val="true"/>
          <w:lang w:bidi="ar-SA"/>
        </w:rPr>
        <w:t xml:space="preserve">عَبْدُ اللَّهِ بْنُ جَعْفَرٍ فِی قُرْبِ الْإِسْنَادِ عَنْ عَبْدِ اللَّهِ بْنِ الْحَسَنِ عَنْ جَدِّهِ عَلِیِّ بْنِ جَعْفَرٍ عَنْ أَخِیهِ مُوسَی بْنِ جَعْفَرٍ ع </w:t>
      </w:r>
      <w:bookmarkStart w:id="1579" w:name="pg12168_141984"/>
    </w:p>
    <w:p>
      <w:pPr>
        <w:pStyle w:val="BookText"/>
        <w:rPr/>
      </w:pPr>
      <w:bookmarkEnd w:id="15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ثُلُثَ حَجَّتِهِ لِمَیِّتٍ وَ ثُلُثَیْهَا لِحَیٍّ فَقَالَ لِلْمَیِّتِ فَأَمَّا الْحَیَّ </w:t>
      </w:r>
      <w:r>
        <w:rPr>
          <w:rStyle w:val="FootnoteAnchor"/>
          <w:rtl w:val="true"/>
        </w:rPr>
        <w:footnoteReference w:id="1283"/>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لَا یُجْزِی عَنِ الْحَیِّ فِی الْحَجِّ الْوَاجِبِ لِمَا مَضَی </w:t>
      </w:r>
      <w:r>
        <w:rPr>
          <w:rStyle w:val="FootnoteAnchor"/>
          <w:rtl w:val="true"/>
        </w:rPr>
        <w:footnoteReference w:id="1285"/>
      </w:r>
      <w:r>
        <w:rPr>
          <w:rFonts w:ascii="Amiri" w:hAnsi="Amiri" w:eastAsia="Amiri" w:cs="Amiri"/>
          <w:color w:val="111111"/>
          <w:sz w:val="28"/>
          <w:sz w:val="28"/>
          <w:szCs w:val="28"/>
          <w:rtl w:val="true"/>
          <w:lang w:bidi="ar-SA"/>
        </w:rPr>
        <w:t xml:space="preserve">وَ یَأْتِی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4498833_417432637"/>
      <w:bookmarkStart w:id="1581" w:name="_Toc692"/>
      <w:bookmarkEnd w:id="1580"/>
      <w:r>
        <w:rPr>
          <w:rtl w:val="true"/>
        </w:rPr>
        <w:t>[</w:t>
      </w:r>
      <w:r>
        <w:rPr>
          <w:rtl w:val="true"/>
        </w:rPr>
        <w:t>رقم الحدیث الکلی</w:t>
      </w:r>
      <w:r>
        <w:rPr>
          <w:rtl w:val="true"/>
        </w:rPr>
        <w:t xml:space="preserve">: </w:t>
      </w:r>
      <w:r>
        <w:rPr/>
        <w:t>14618</w:t>
      </w:r>
      <w:r>
        <w:rPr>
          <w:rtl w:val="true"/>
        </w:rPr>
        <w:t xml:space="preserve"> - </w:t>
      </w:r>
      <w:r>
        <w:rPr>
          <w:rtl w:val="true"/>
        </w:rPr>
        <w:t>رقم الحدیث الباب</w:t>
      </w:r>
      <w:r>
        <w:rPr>
          <w:rtl w:val="true"/>
        </w:rPr>
        <w:t xml:space="preserve">: </w:t>
      </w:r>
      <w:r>
        <w:rPr/>
        <w:t>10</w:t>
      </w:r>
      <w:r>
        <w:rPr>
          <w:rtl w:val="true"/>
        </w:rPr>
        <w:t>]</w:t>
      </w:r>
      <w:bookmarkEnd w:id="1581"/>
    </w:p>
    <w:p>
      <w:pPr>
        <w:pStyle w:val="BookText"/>
        <w:rPr/>
      </w:pPr>
      <w:r>
        <w:rPr>
          <w:rFonts w:eastAsia="Times New Roman" w:cs="Times New Roman" w:ascii="Times New Roman" w:hAnsi="Times New Roman"/>
          <w:color w:val="111111"/>
          <w:sz w:val="28"/>
          <w:szCs w:val="28"/>
          <w:lang w:val="en-US" w:bidi="en-US"/>
        </w:rPr>
        <w:t>14618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Amiri" w:hAnsi="Amiri" w:eastAsia="Amiri" w:cs="Amiri"/>
          <w:color w:val="111111"/>
          <w:sz w:val="28"/>
          <w:sz w:val="28"/>
          <w:szCs w:val="28"/>
          <w:rtl w:val="true"/>
          <w:lang w:bidi="ar-SA"/>
        </w:rPr>
        <w:t xml:space="preserve">مُحَمَّدُ بْنُ إِبْرَاهِیمَ النُّعْمَانِیُّ فِی کِتَابِ الْغَیْبَةِ عَنْ عَبْدِ الْوَاحِدِ بْنِ عَبْدِ اللَّهِ عَنْ أَحْمَدَ بْنِ مُحَمَّدِ بْنِ رَبَاحٍ عَنْ أَحْمَدَ بْنِ عَلِیٍّ </w:t>
      </w:r>
      <w:r>
        <w:rPr>
          <w:rStyle w:val="FootnoteAnchor"/>
          <w:rtl w:val="true"/>
        </w:rPr>
        <w:footnoteReference w:id="1288"/>
      </w:r>
      <w:r>
        <w:rPr>
          <w:rFonts w:ascii="Amiri" w:hAnsi="Amiri" w:eastAsia="Amiri" w:cs="Amiri"/>
          <w:color w:val="111111"/>
          <w:sz w:val="28"/>
          <w:sz w:val="28"/>
          <w:szCs w:val="28"/>
          <w:rtl w:val="true"/>
          <w:lang w:bidi="ar-SA"/>
        </w:rPr>
        <w:t>عَنْ عَبْدِ الْکَرِیمِ بْنِ عَمْرٍو عَنْ أَبِی حَنِیفَةَ السَّابِقِ عَنْ حَازِمِ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أَبِی هَلَکَ وَ هُوَ رَجُلٌ أَعْجَمِیٌّ وَ قَدْ أَرَدْتُ أَنْ أَحُجَّ عَنْهُ وَ أَتَصَدَّقَ فَقَالَ افْعَلْ فَإِنَّهُ یَصِلُ إِلَیْهِ الْحَدِیثَ</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4498835_417432637"/>
      <w:bookmarkStart w:id="1583" w:name="_Toc693"/>
      <w:bookmarkEnd w:id="1582"/>
      <w:r>
        <w:rPr>
          <w:rtl w:val="true"/>
        </w:rPr>
        <w:t>[</w:t>
      </w:r>
      <w:r>
        <w:rPr>
          <w:rtl w:val="true"/>
        </w:rPr>
        <w:t>رقم الحدیث الکلی</w:t>
      </w:r>
      <w:r>
        <w:rPr>
          <w:rtl w:val="true"/>
        </w:rPr>
        <w:t xml:space="preserve">: </w:t>
      </w:r>
      <w:r>
        <w:rPr/>
        <w:t>14619</w:t>
      </w:r>
      <w:r>
        <w:rPr>
          <w:rtl w:val="true"/>
        </w:rPr>
        <w:t xml:space="preserve"> - </w:t>
      </w:r>
      <w:r>
        <w:rPr>
          <w:rtl w:val="true"/>
        </w:rPr>
        <w:t>رقم الحدیث الباب</w:t>
      </w:r>
      <w:r>
        <w:rPr>
          <w:rtl w:val="true"/>
        </w:rPr>
        <w:t xml:space="preserve">: </w:t>
      </w:r>
      <w:r>
        <w:rPr/>
        <w:t>11</w:t>
      </w:r>
      <w:r>
        <w:rPr>
          <w:rtl w:val="true"/>
        </w:rPr>
        <w:t>]</w:t>
      </w:r>
      <w:bookmarkEnd w:id="158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r>
        <w:rPr>
          <w:rFonts w:ascii="Amiri" w:hAnsi="Amiri" w:eastAsia="Amiri" w:cs="Amiri"/>
          <w:color w:val="111111"/>
          <w:sz w:val="28"/>
          <w:sz w:val="28"/>
          <w:szCs w:val="28"/>
          <w:rtl w:val="true"/>
          <w:lang w:bidi="ar-SA"/>
        </w:rPr>
        <w:t xml:space="preserve">وَ عَنْ أَحْمَدَ بْنِ مُحَمَّدِ بْنِ سَعِیدٍ عَنِ الْقَاسِمِ بْنِ مُحَمَّدِ بْنِ الْحُسَیْنِ بْنِ حَازِمٍ </w:t>
      </w:r>
      <w:r>
        <w:rPr>
          <w:rStyle w:val="FootnoteAnchor"/>
          <w:rtl w:val="true"/>
        </w:rPr>
        <w:footnoteReference w:id="1290"/>
      </w:r>
      <w:r>
        <w:rPr>
          <w:rFonts w:ascii="Amiri" w:hAnsi="Amiri" w:eastAsia="Amiri" w:cs="Amiri"/>
          <w:color w:val="111111"/>
          <w:sz w:val="28"/>
          <w:sz w:val="28"/>
          <w:szCs w:val="28"/>
          <w:rtl w:val="true"/>
          <w:lang w:bidi="ar-SA"/>
        </w:rPr>
        <w:t xml:space="preserve">عَنْ عُبَیْسِ بْنِ هِشَامٍ عَنْ عَبْدِ اللَّهِ بْنِ جَبَلَةَ عَنْ سَلَمَةَ بْنِ نَجَاحٍ </w:t>
      </w:r>
      <w:r>
        <w:rPr>
          <w:rStyle w:val="FootnoteAnchor"/>
          <w:rtl w:val="true"/>
        </w:rPr>
        <w:footnoteReference w:id="1291"/>
      </w:r>
      <w:r>
        <w:rPr>
          <w:rFonts w:ascii="Amiri" w:hAnsi="Amiri" w:eastAsia="Amiri" w:cs="Amiri"/>
          <w:color w:val="111111"/>
          <w:sz w:val="28"/>
          <w:sz w:val="28"/>
          <w:szCs w:val="28"/>
          <w:rtl w:val="true"/>
          <w:lang w:bidi="ar-SA"/>
        </w:rPr>
        <w:t>عَنْ حَازِمِ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فَقُلْتُ لَهُ أَصْلَحَکَ اللَّهُ إِنَّ أَبَوَیَّ هَلَکَا وَ لَمْ یَحُجَّا وَ إِنَّ اللَّهَ قَدْ رَزَقَ </w:t>
      </w:r>
      <w:bookmarkStart w:id="1584" w:name="pg12168_141985"/>
    </w:p>
    <w:p>
      <w:pPr>
        <w:pStyle w:val="BookText"/>
        <w:rPr/>
      </w:pPr>
      <w:bookmarkEnd w:id="1584"/>
      <w:r>
        <w:rPr>
          <w:rFonts w:ascii="Amiri" w:hAnsi="Amiri" w:eastAsia="Amiri" w:cs="Amiri"/>
          <w:color w:val="111111"/>
          <w:sz w:val="28"/>
          <w:sz w:val="28"/>
          <w:szCs w:val="28"/>
          <w:rtl w:val="true"/>
          <w:lang w:bidi="ar-SA"/>
        </w:rPr>
        <w:t>وَ أَحْسَنَ فَمَا تَرَی فِی الْحَجِّ عَنْهُمَا فَقَالَ افْعَلْ فَإِنَّهُ یُرَدُّ لَهُمَا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الدَّفْنِ </w:t>
      </w:r>
      <w:r>
        <w:rPr>
          <w:rStyle w:val="FootnoteAnchor"/>
          <w:rtl w:val="true"/>
        </w:rPr>
        <w:footnoteReference w:id="1292"/>
      </w:r>
      <w:r>
        <w:rPr>
          <w:rFonts w:ascii="Amiri" w:hAnsi="Amiri" w:eastAsia="Amiri" w:cs="Amiri"/>
          <w:color w:val="111111"/>
          <w:sz w:val="28"/>
          <w:sz w:val="28"/>
          <w:szCs w:val="28"/>
          <w:rtl w:val="true"/>
          <w:lang w:bidi="ar-SA"/>
        </w:rPr>
        <w:t xml:space="preserve">وَ فِی قَضَاءِ الصَّلَوَاتِ </w:t>
      </w:r>
      <w:r>
        <w:rPr>
          <w:rStyle w:val="FootnoteAnchor"/>
          <w:rtl w:val="true"/>
        </w:rPr>
        <w:footnoteReference w:id="1293"/>
      </w:r>
      <w:r>
        <w:rPr>
          <w:rFonts w:ascii="Amiri" w:hAnsi="Amiri" w:eastAsia="Amiri" w:cs="Amiri"/>
          <w:color w:val="111111"/>
          <w:sz w:val="28"/>
          <w:sz w:val="28"/>
          <w:szCs w:val="28"/>
          <w:rtl w:val="true"/>
          <w:lang w:bidi="ar-SA"/>
        </w:rPr>
        <w:t xml:space="preserve">وَ غَیْرِ ذَلِکَ </w:t>
      </w:r>
      <w:r>
        <w:rPr>
          <w:rStyle w:val="FootnoteAnchor"/>
          <w:rtl w:val="true"/>
        </w:rPr>
        <w:footnoteReference w:id="12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5" w:name="__RefHeading___Toc4498837_417432637"/>
      <w:bookmarkStart w:id="1586" w:name="_Toc694"/>
      <w:bookmarkEnd w:id="1585"/>
      <w:r>
        <w:rPr/>
        <w:t>26</w:t>
      </w:r>
      <w:r>
        <w:rPr>
          <w:rtl w:val="true"/>
        </w:rPr>
        <w:t xml:space="preserve">- </w:t>
      </w:r>
      <w:r>
        <w:rPr>
          <w:rtl w:val="true"/>
        </w:rPr>
        <w:t>بَابُ اسْتِحْبَابِ الطَّوَافِ عَنِ الْمَعْصُومِینَ ع أَحْیَاءً وَ أَمْوَاتاً</w:t>
      </w:r>
      <w:bookmarkEnd w:id="1586"/>
    </w:p>
    <w:p>
      <w:pPr>
        <w:pStyle w:val="Heading5"/>
        <w:numPr>
          <w:ilvl w:val="4"/>
          <w:numId w:val="1"/>
        </w:numPr>
        <w:rPr/>
      </w:pPr>
      <w:bookmarkStart w:id="1587" w:name="__RefHeading___Toc4498839_417432637"/>
      <w:bookmarkStart w:id="1588" w:name="_Toc695"/>
      <w:bookmarkEnd w:id="1587"/>
      <w:r>
        <w:rPr>
          <w:rtl w:val="true"/>
        </w:rPr>
        <w:t>اشارة</w:t>
      </w:r>
      <w:bookmarkEnd w:id="1588"/>
    </w:p>
    <w:p>
      <w:pPr>
        <w:pStyle w:val="BookText"/>
        <w:rPr/>
      </w:pPr>
      <w:r>
        <w:rPr>
          <w:rStyle w:val="FootnoteAnchor"/>
        </w:rPr>
        <w:footnoteReference w:id="1296"/>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الطَّوَافِ عَنِ الْمَعْصُومِینَ ع أَحْیَاءً وَ أَمْوَاتاً</w:t>
      </w:r>
    </w:p>
    <w:p>
      <w:pPr>
        <w:pStyle w:val="Heading5"/>
        <w:numPr>
          <w:ilvl w:val="4"/>
          <w:numId w:val="1"/>
        </w:numPr>
        <w:rPr/>
      </w:pPr>
      <w:bookmarkStart w:id="1589" w:name="__RefHeading___Toc4498841_417432637"/>
      <w:bookmarkStart w:id="1590" w:name="_Toc696"/>
      <w:bookmarkEnd w:id="1589"/>
      <w:r>
        <w:rPr>
          <w:rtl w:val="true"/>
        </w:rPr>
        <w:t>[</w:t>
      </w:r>
      <w:r>
        <w:rPr>
          <w:rtl w:val="true"/>
        </w:rPr>
        <w:t>رقم الحدیث الکلی</w:t>
      </w:r>
      <w:r>
        <w:rPr>
          <w:rtl w:val="true"/>
        </w:rPr>
        <w:t xml:space="preserve">: </w:t>
      </w:r>
      <w:r>
        <w:rPr/>
        <w:t>14620</w:t>
      </w:r>
      <w:r>
        <w:rPr>
          <w:rtl w:val="true"/>
        </w:rPr>
        <w:t xml:space="preserve"> - </w:t>
      </w:r>
      <w:r>
        <w:rPr>
          <w:rtl w:val="true"/>
        </w:rPr>
        <w:t>رقم الحدیث الباب</w:t>
      </w:r>
      <w:r>
        <w:rPr>
          <w:rtl w:val="true"/>
        </w:rPr>
        <w:t xml:space="preserve">: </w:t>
      </w:r>
      <w:r>
        <w:rPr/>
        <w:t>1</w:t>
      </w:r>
      <w:r>
        <w:rPr>
          <w:rtl w:val="true"/>
        </w:rPr>
        <w:t>]</w:t>
      </w:r>
      <w:bookmarkEnd w:id="159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مُحَمَّدُ بْنُ یَعْقُوبَ عَنْ أَبِی عَلِیٍّ الْأَشْعَرِیِّ عَنِ الْحَسَنِ بْنِ عَلِیٍّ الْکُوفِیِّ </w:t>
      </w:r>
      <w:r>
        <w:rPr>
          <w:rStyle w:val="FootnoteAnchor"/>
          <w:rtl w:val="true"/>
        </w:rPr>
        <w:footnoteReference w:id="1298"/>
      </w:r>
      <w:r>
        <w:rPr>
          <w:rFonts w:ascii="Amiri" w:hAnsi="Amiri" w:eastAsia="Amiri" w:cs="Amiri"/>
          <w:color w:val="111111"/>
          <w:sz w:val="28"/>
          <w:sz w:val="28"/>
          <w:szCs w:val="28"/>
          <w:rtl w:val="true"/>
          <w:lang w:bidi="ar-SA"/>
        </w:rPr>
        <w:t>عَنْ عَلِیِّ بْنِ مَهْزِیَارَ عَنْ مُوسَی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 قَدْ أَرَدْتُ أَنْ أَطُوفَ عَنْکَ وَ عَنْ أَبِیکَ فَقِیلَ لِی إِنَّ الْأَوْصِیَاءَ لَا یُطَافُ عَنْهُمْ فَقَالَ بَلَی طُفْ مَا أَمْکَنَکَ فَإِنَّ ذَلِکَ جَائِزٌ ثُمَّ قُلْتُ لَهُ بَعْدَ ذَلِکَ بِثَلَاثِ سِنِینَ إِنِّی کُنْتُ اسْتَأْذَنْتُکَ فِی الطَّوَافِ عَنْکَ وَ عَنْ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لِی فِی ذَلِکَ فَطُفْتُ عَنْکُمَا مَا شَاءَ اللَّهُ ثُمَّ وَقَعَ فِی قَلْبِی شَیْ‌ءٌ فَعَمِلْتُ بِهِ قَالَ وَ مَا هُوَ قُلْتُ طُفْتُ یَوْماً عَنْ رَسُولِ اللَّهِ ص فَقَالَ ثَلَاثَ مَرَّاتٍ صَلَّی اللَّهُ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الْیَوْمَ الثَّانِیَ عَنْ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طُفْتُ الْیَوْمَ الثَّالِثَ عَنِ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عَنِ الْحُسَیْنِ ع </w:t>
      </w:r>
      <w:bookmarkStart w:id="1591" w:name="pg12168_141986"/>
    </w:p>
    <w:p>
      <w:pPr>
        <w:pStyle w:val="BookText"/>
        <w:rPr/>
      </w:pPr>
      <w:bookmarkEnd w:id="15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 عَنْ عَلِیِّ بْنِ الْحُسَیْنِ وَ الْیَوْمَ السَّادِسَ عَنْ أَبِی جَعْفَرٍ مُحَمَّدِ بْنِ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السَّابِعَ عَنْ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الثَّامِنَ عَنْ أَبِیکَ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التَّاسِعَ عَنْ أَبِیکَ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الْعَاشِرَ عَنْکَ یَا سَیِّدِی وَ هَؤُلَاءِ الَّذِینَ أَدِینُ اللَّهَ بِوَلَایَتِهِمْ فَقَالَ إِذاً وَ اللَّهِ تَدِینَ اللَّهَ بِالدِّینِ الَّذِی لَا یَقْبَلُ مِنَ الْعِبَادِ غَیْرَهُ فَقُلْتُ وَ رُبَّمَا طُفْتُ عَنْ أُمِّکَ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أَطُفْ فَقَالَ اسْتَکْثِرْ مِنْ هَذَا فَإِنَّهُ أَفْضَلُ مَا أَنْتَ عَامِلُهُ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1300"/>
      </w:r>
      <w:r>
        <w:rPr>
          <w:rFonts w:ascii="Amiri" w:hAnsi="Amiri" w:eastAsia="Amiri" w:cs="Amiri"/>
          <w:color w:val="111111"/>
          <w:sz w:val="28"/>
          <w:sz w:val="28"/>
          <w:szCs w:val="28"/>
          <w:rtl w:val="true"/>
          <w:lang w:bidi="ar-SA"/>
        </w:rPr>
        <w:t xml:space="preserve">وَ فِی الطَّوَافِ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2" w:name="__RefHeading___Toc4498843_417432637"/>
      <w:bookmarkStart w:id="1593" w:name="_Toc697"/>
      <w:bookmarkEnd w:id="1592"/>
      <w:r>
        <w:rPr/>
        <w:t>27</w:t>
      </w:r>
      <w:r>
        <w:rPr>
          <w:rtl w:val="true"/>
        </w:rPr>
        <w:t xml:space="preserve">- </w:t>
      </w:r>
      <w:r>
        <w:rPr>
          <w:rtl w:val="true"/>
        </w:rPr>
        <w:t>بَابُ جَوَازِ نِیَّةِ الْإِنْسَانِ عُمْرَةَ التَّمَتُّعِ عَنْ نَفْسِهِ وَ حَجَّ التَّمَتُّعِ عَنْ أَبِیهِ‌</w:t>
      </w:r>
      <w:bookmarkEnd w:id="1593"/>
    </w:p>
    <w:p>
      <w:pPr>
        <w:pStyle w:val="Heading5"/>
        <w:numPr>
          <w:ilvl w:val="4"/>
          <w:numId w:val="1"/>
        </w:numPr>
        <w:rPr/>
      </w:pPr>
      <w:bookmarkStart w:id="1594" w:name="__RefHeading___Toc4498845_417432637"/>
      <w:bookmarkStart w:id="1595" w:name="_Toc698"/>
      <w:bookmarkEnd w:id="1594"/>
      <w:r>
        <w:rPr>
          <w:rtl w:val="true"/>
        </w:rPr>
        <w:t>اشارة</w:t>
      </w:r>
      <w:bookmarkEnd w:id="1595"/>
    </w:p>
    <w:p>
      <w:pPr>
        <w:pStyle w:val="BookText"/>
        <w:rPr/>
      </w:pPr>
      <w:r>
        <w:rPr>
          <w:rStyle w:val="FootnoteAnchor"/>
        </w:rPr>
        <w:footnoteReference w:id="1302"/>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نِیَّةِ الْإِنْسَانِ عُمْرَةَ التَّمَتُّعِ عَنْ نَفْسِهِ وَ حَجَّ التَّمَتُّعِ عَنْ أَبِیهِ</w:t>
      </w:r>
    </w:p>
    <w:p>
      <w:pPr>
        <w:pStyle w:val="Heading5"/>
        <w:numPr>
          <w:ilvl w:val="4"/>
          <w:numId w:val="1"/>
        </w:numPr>
        <w:rPr/>
      </w:pPr>
      <w:bookmarkStart w:id="1596" w:name="__RefHeading___Toc4498847_417432637"/>
      <w:bookmarkStart w:id="1597" w:name="_Toc699"/>
      <w:bookmarkEnd w:id="1596"/>
      <w:r>
        <w:rPr>
          <w:rtl w:val="true"/>
        </w:rPr>
        <w:t>[</w:t>
      </w:r>
      <w:r>
        <w:rPr>
          <w:rtl w:val="true"/>
        </w:rPr>
        <w:t>رقم الحدیث الکلی</w:t>
      </w:r>
      <w:r>
        <w:rPr>
          <w:rtl w:val="true"/>
        </w:rPr>
        <w:t xml:space="preserve">: </w:t>
      </w:r>
      <w:r>
        <w:rPr/>
        <w:t>14621</w:t>
      </w:r>
      <w:r>
        <w:rPr>
          <w:rtl w:val="true"/>
        </w:rPr>
        <w:t xml:space="preserve"> - </w:t>
      </w:r>
      <w:r>
        <w:rPr>
          <w:rtl w:val="true"/>
        </w:rPr>
        <w:t>رقم الحدیث الباب</w:t>
      </w:r>
      <w:r>
        <w:rPr>
          <w:rtl w:val="true"/>
        </w:rPr>
        <w:t xml:space="preserve">: </w:t>
      </w:r>
      <w:r>
        <w:rPr/>
        <w:t>1</w:t>
      </w:r>
      <w:r>
        <w:rPr>
          <w:rtl w:val="true"/>
        </w:rPr>
        <w:t>]</w:t>
      </w:r>
      <w:bookmarkEnd w:id="1597"/>
    </w:p>
    <w:p>
      <w:pPr>
        <w:pStyle w:val="BookText"/>
        <w:rPr/>
      </w:pPr>
      <w:r>
        <w:rPr>
          <w:rFonts w:eastAsia="Times New Roman" w:cs="Times New Roman" w:ascii="Times New Roman" w:hAnsi="Times New Roman"/>
          <w:color w:val="111111"/>
          <w:sz w:val="28"/>
          <w:szCs w:val="28"/>
          <w:lang w:val="en-US" w:bidi="en-US"/>
        </w:rPr>
        <w:t>14621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مُحَمَّدُ بْنُ عَلِیِّ بْنِ الْحُسَیْنِ بِإِسْنَادِهِ عَنْ جَعْفَرِ بْنِ بَشِیرٍ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یَحُجُّ عَنْ أَبِیهِ أَ یَتَمَتَّعُ قَالَ نَعَمْ الْمُتْعَةُ لَهُ وَ الْحَجُّ عَنْ أَبِیهِ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1598" w:name="pg12168_141987"/>
    </w:p>
    <w:p>
      <w:pPr>
        <w:pStyle w:val="Heading4"/>
        <w:numPr>
          <w:ilvl w:val="3"/>
          <w:numId w:val="1"/>
        </w:numPr>
        <w:rPr/>
      </w:pPr>
      <w:bookmarkStart w:id="1599" w:name="__RefHeading___Toc4498849_417432637"/>
      <w:bookmarkStart w:id="1600" w:name="_Toc700"/>
      <w:bookmarkEnd w:id="1598"/>
      <w:bookmarkEnd w:id="1599"/>
      <w:r>
        <w:rPr/>
        <w:t>28</w:t>
      </w:r>
      <w:r>
        <w:rPr>
          <w:rtl w:val="true"/>
        </w:rPr>
        <w:t xml:space="preserve">- </w:t>
      </w:r>
      <w:r>
        <w:rPr>
          <w:rtl w:val="true"/>
        </w:rPr>
        <w:t>بَابُ جَوَازِ التَّشْرِیکِ بَیْنَ اثْنَیْنِ بَلْ جَمَاعَةٍ کَثِیرَةٍ فِی الْحَجَّةِ الْمَنْدُوبَةِ</w:t>
      </w:r>
      <w:bookmarkEnd w:id="1600"/>
    </w:p>
    <w:p>
      <w:pPr>
        <w:pStyle w:val="Heading5"/>
        <w:numPr>
          <w:ilvl w:val="4"/>
          <w:numId w:val="1"/>
        </w:numPr>
        <w:rPr/>
      </w:pPr>
      <w:bookmarkStart w:id="1601" w:name="__RefHeading___Toc4498851_417432637"/>
      <w:bookmarkStart w:id="1602" w:name="_Toc701"/>
      <w:bookmarkEnd w:id="1601"/>
      <w:r>
        <w:rPr>
          <w:rtl w:val="true"/>
        </w:rPr>
        <w:t>اشارة</w:t>
      </w:r>
      <w:bookmarkEnd w:id="1602"/>
    </w:p>
    <w:p>
      <w:pPr>
        <w:pStyle w:val="BookText"/>
        <w:rPr/>
      </w:pPr>
      <w:r>
        <w:rPr>
          <w:rStyle w:val="FootnoteAnchor"/>
        </w:rPr>
        <w:footnoteReference w:id="1305"/>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التَّشْرِیکِ بَیْنَ اثْنَیْنِ بَلْ جَمَاعَةٍ کَثِیرَةٍ فِی الْحَجَّةِ الْمَنْدُوبَةِ</w:t>
      </w:r>
    </w:p>
    <w:p>
      <w:pPr>
        <w:pStyle w:val="Heading5"/>
        <w:numPr>
          <w:ilvl w:val="4"/>
          <w:numId w:val="1"/>
        </w:numPr>
        <w:rPr/>
      </w:pPr>
      <w:bookmarkStart w:id="1603" w:name="__RefHeading___Toc4498853_417432637"/>
      <w:bookmarkStart w:id="1604" w:name="_Toc702"/>
      <w:bookmarkEnd w:id="1603"/>
      <w:r>
        <w:rPr>
          <w:rtl w:val="true"/>
        </w:rPr>
        <w:t>[</w:t>
      </w:r>
      <w:r>
        <w:rPr>
          <w:rtl w:val="true"/>
        </w:rPr>
        <w:t>رقم الحدیث الکلی</w:t>
      </w:r>
      <w:r>
        <w:rPr>
          <w:rtl w:val="true"/>
        </w:rPr>
        <w:t xml:space="preserve">: </w:t>
      </w:r>
      <w:r>
        <w:rPr/>
        <w:t>14622</w:t>
      </w:r>
      <w:r>
        <w:rPr>
          <w:rtl w:val="true"/>
        </w:rPr>
        <w:t xml:space="preserve"> - </w:t>
      </w:r>
      <w:r>
        <w:rPr>
          <w:rtl w:val="true"/>
        </w:rPr>
        <w:t>رقم الحدیث الباب</w:t>
      </w:r>
      <w:r>
        <w:rPr>
          <w:rtl w:val="true"/>
        </w:rPr>
        <w:t xml:space="preserve">: </w:t>
      </w:r>
      <w:r>
        <w:rPr/>
        <w:t>1</w:t>
      </w:r>
      <w:r>
        <w:rPr>
          <w:rtl w:val="true"/>
        </w:rPr>
        <w:t>]</w:t>
      </w:r>
      <w:bookmarkEnd w:id="1604"/>
    </w:p>
    <w:p>
      <w:pPr>
        <w:pStyle w:val="BookText"/>
        <w:rPr/>
      </w:pPr>
      <w:r>
        <w:rPr>
          <w:rFonts w:eastAsia="Times New Roman" w:cs="Times New Roman" w:ascii="Times New Roman" w:hAnsi="Times New Roman"/>
          <w:color w:val="111111"/>
          <w:sz w:val="28"/>
          <w:szCs w:val="28"/>
          <w:lang w:val="en-US" w:bidi="en-US"/>
        </w:rPr>
        <w:t>14622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مُحَمَّدُ بْنُ یَعْقُوبَ عَنْ مُحَمَّدِ بْنِ یَحْیَی عَنْ أَحْمَدَ بْنِ مُحَمَّدٍ عَنْ مُحَمَّدِ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کَمْ أُشْرِکُ فِی حَجَّتِی قَالَ کَمْ شِئْتَ</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4498855_417432637"/>
      <w:bookmarkStart w:id="1606" w:name="_Toc703"/>
      <w:bookmarkEnd w:id="1605"/>
      <w:r>
        <w:rPr>
          <w:rtl w:val="true"/>
        </w:rPr>
        <w:t>[</w:t>
      </w:r>
      <w:r>
        <w:rPr>
          <w:rtl w:val="true"/>
        </w:rPr>
        <w:t>رقم الحدیث الکلی</w:t>
      </w:r>
      <w:r>
        <w:rPr>
          <w:rtl w:val="true"/>
        </w:rPr>
        <w:t xml:space="preserve">: </w:t>
      </w:r>
      <w:r>
        <w:rPr/>
        <w:t>14623</w:t>
      </w:r>
      <w:r>
        <w:rPr>
          <w:rtl w:val="true"/>
        </w:rPr>
        <w:t xml:space="preserve"> - </w:t>
      </w:r>
      <w:r>
        <w:rPr>
          <w:rtl w:val="true"/>
        </w:rPr>
        <w:t>رقم الحدیث الباب</w:t>
      </w:r>
      <w:r>
        <w:rPr>
          <w:rtl w:val="true"/>
        </w:rPr>
        <w:t xml:space="preserve">: </w:t>
      </w:r>
      <w:r>
        <w:rPr/>
        <w:t>2</w:t>
      </w:r>
      <w:r>
        <w:rPr>
          <w:rtl w:val="true"/>
        </w:rPr>
        <w:t>]</w:t>
      </w:r>
      <w:bookmarkEnd w:id="1606"/>
    </w:p>
    <w:p>
      <w:pPr>
        <w:pStyle w:val="BookText"/>
        <w:rPr/>
      </w:pPr>
      <w:r>
        <w:rPr>
          <w:rFonts w:eastAsia="Times New Roman" w:cs="Times New Roman" w:ascii="Times New Roman" w:hAnsi="Times New Roman"/>
          <w:color w:val="111111"/>
          <w:sz w:val="28"/>
          <w:szCs w:val="28"/>
          <w:lang w:val="en-US" w:bidi="en-US"/>
        </w:rPr>
        <w:t>14623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أُشْرِکُ أَبَوَیَّ فِی حَجَّتِی قَالَ نَعَمْ قُلْتُ أُشْرِکُ إِخْوَتِی فِی حَجَّتِی قَالَ نَعَمْ إِنَّ اللَّهَ عَزَّ وَ جَلَّ جَاعِلٌ لَکَ حَجّاً وَ لَهُمْ حَجّاً وَ لَکَ أَجْرٌ لِصِلَتِکَ إِیَّاهُمْ الْحَدِیثَ</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4498857_417432637"/>
      <w:bookmarkStart w:id="1608" w:name="_Toc704"/>
      <w:bookmarkEnd w:id="1607"/>
      <w:r>
        <w:rPr>
          <w:rtl w:val="true"/>
        </w:rPr>
        <w:t>[</w:t>
      </w:r>
      <w:r>
        <w:rPr>
          <w:rtl w:val="true"/>
        </w:rPr>
        <w:t>رقم الحدیث الکلی</w:t>
      </w:r>
      <w:r>
        <w:rPr>
          <w:rtl w:val="true"/>
        </w:rPr>
        <w:t xml:space="preserve">: </w:t>
      </w:r>
      <w:r>
        <w:rPr/>
        <w:t>14624</w:t>
      </w:r>
      <w:r>
        <w:rPr>
          <w:rtl w:val="true"/>
        </w:rPr>
        <w:t xml:space="preserve"> - </w:t>
      </w:r>
      <w:r>
        <w:rPr>
          <w:rtl w:val="true"/>
        </w:rPr>
        <w:t>رقم الحدیث الباب</w:t>
      </w:r>
      <w:r>
        <w:rPr>
          <w:rtl w:val="true"/>
        </w:rPr>
        <w:t xml:space="preserve">: </w:t>
      </w:r>
      <w:r>
        <w:rPr/>
        <w:t>3</w:t>
      </w:r>
      <w:r>
        <w:rPr>
          <w:rtl w:val="true"/>
        </w:rPr>
        <w:t>]</w:t>
      </w:r>
      <w:bookmarkEnd w:id="1608"/>
    </w:p>
    <w:p>
      <w:pPr>
        <w:pStyle w:val="BookText"/>
        <w:rPr/>
      </w:pPr>
      <w:r>
        <w:rPr>
          <w:rFonts w:eastAsia="Times New Roman" w:cs="Times New Roman" w:ascii="Times New Roman" w:hAnsi="Times New Roman"/>
          <w:color w:val="111111"/>
          <w:sz w:val="28"/>
          <w:szCs w:val="28"/>
          <w:lang w:val="en-US" w:bidi="en-US"/>
        </w:rPr>
        <w:t>14624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r>
        <w:rPr>
          <w:rFonts w:ascii="Amiri" w:hAnsi="Amiri" w:eastAsia="Amiri" w:cs="Amiri"/>
          <w:color w:val="111111"/>
          <w:sz w:val="28"/>
          <w:sz w:val="28"/>
          <w:szCs w:val="28"/>
          <w:rtl w:val="true"/>
          <w:lang w:bidi="ar-SA"/>
        </w:rPr>
        <w:t xml:space="preserve">وَ عَنْهُ عَنْ أَبِیهِ وَ عَنْ مُحَمَّدِ بْنِ إِسْمَاعِیلَ عَنِ الْفَضْلِ بْنِ شَاذَانَ جَمِیعاً عَنِ ابْنِ أَبِی عُمَیْرٍ عَنْ هِشَامِ بْنِ الْحَکَمِ عَنْ أَبِی عَبْدِ اللَّهِ ع فِی الرَّجُلِ یُشْرِکُ أَبَاهُ وَ </w:t>
      </w:r>
      <w:r>
        <w:rPr>
          <w:rStyle w:val="FootnoteAnchor"/>
          <w:rtl w:val="true"/>
        </w:rPr>
        <w:footnoteReference w:id="1309"/>
      </w:r>
      <w:r>
        <w:rPr>
          <w:rFonts w:ascii="Amiri" w:hAnsi="Amiri" w:eastAsia="Amiri" w:cs="Amiri"/>
          <w:color w:val="111111"/>
          <w:sz w:val="28"/>
          <w:sz w:val="28"/>
          <w:szCs w:val="28"/>
          <w:rtl w:val="true"/>
          <w:lang w:bidi="ar-SA"/>
        </w:rPr>
        <w:t xml:space="preserve">أَخَاهُ وَ </w:t>
      </w:r>
      <w:r>
        <w:rPr>
          <w:rStyle w:val="FootnoteAnchor"/>
          <w:rtl w:val="true"/>
        </w:rPr>
        <w:footnoteReference w:id="1310"/>
      </w:r>
      <w:r>
        <w:rPr>
          <w:rFonts w:ascii="Amiri" w:hAnsi="Amiri" w:eastAsia="Amiri" w:cs="Amiri"/>
          <w:color w:val="111111"/>
          <w:sz w:val="28"/>
          <w:sz w:val="28"/>
          <w:szCs w:val="28"/>
          <w:rtl w:val="true"/>
          <w:lang w:bidi="ar-SA"/>
        </w:rPr>
        <w:t>قَرَابَتَهُ فِی حَجِّهِ فَقَالَ إِذاً یُکْتَبَ لَکَ حَجّاً مِثْلَ حَجِّهِمْ وَ تَزْدَادَ أَجْراً بِمَا وَصَلْتَ</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4498859_417432637"/>
      <w:bookmarkStart w:id="1610" w:name="_Toc705"/>
      <w:bookmarkEnd w:id="1609"/>
      <w:r>
        <w:rPr>
          <w:rtl w:val="true"/>
        </w:rPr>
        <w:t>[</w:t>
      </w:r>
      <w:r>
        <w:rPr>
          <w:rtl w:val="true"/>
        </w:rPr>
        <w:t>رقم الحدیث الکلی</w:t>
      </w:r>
      <w:r>
        <w:rPr>
          <w:rtl w:val="true"/>
        </w:rPr>
        <w:t xml:space="preserve">: </w:t>
      </w:r>
      <w:r>
        <w:rPr/>
        <w:t>14625</w:t>
      </w:r>
      <w:r>
        <w:rPr>
          <w:rtl w:val="true"/>
        </w:rPr>
        <w:t xml:space="preserve"> - </w:t>
      </w:r>
      <w:r>
        <w:rPr>
          <w:rtl w:val="true"/>
        </w:rPr>
        <w:t>رقم الحدیث الباب</w:t>
      </w:r>
      <w:r>
        <w:rPr>
          <w:rtl w:val="true"/>
        </w:rPr>
        <w:t xml:space="preserve">: </w:t>
      </w:r>
      <w:r>
        <w:rPr/>
        <w:t>4</w:t>
      </w:r>
      <w:r>
        <w:rPr>
          <w:rtl w:val="true"/>
        </w:rPr>
        <w:t>]</w:t>
      </w:r>
      <w:bookmarkEnd w:id="161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وَ عَنْ أَحْمَدَ بْنِ عَبْدِ اللَّهِ عَنْ أَحْمَدَ بْنِ أَبِی عَبْدِ اللَّهِ عَنْ أَبِی عِمْرَانَ الْأَرْمَنِیِّ عَنْ عَلِیِّ بْنِ الْحُسَیْنِ عَنْ مُحَمَّدِ بْنِ الْحَسَنِ عَنْ أَبِی </w:t>
      </w:r>
      <w:bookmarkStart w:id="1611" w:name="pg12168_141988"/>
    </w:p>
    <w:p>
      <w:pPr>
        <w:pStyle w:val="BookText"/>
        <w:rPr/>
      </w:pPr>
      <w:bookmarkEnd w:id="1611"/>
      <w:r>
        <w:rPr>
          <w:rFonts w:ascii="Amiri" w:hAnsi="Amiri" w:eastAsia="Amiri" w:cs="Amiri"/>
          <w:color w:val="111111"/>
          <w:sz w:val="28"/>
          <w:sz w:val="28"/>
          <w:szCs w:val="28"/>
          <w:rtl w:val="true"/>
          <w:lang w:bidi="ar-SA"/>
        </w:rPr>
        <w:t>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لَوْ أَشْرَکْتَ أَلْفاً فِی حَجَّتِکَ لَکَانَ لِکُلِّ وَاحِدٍ حَجَّةٌ مِنْ غَیْرِ أَنْ تُنْقَصَ حَجَّتُکَ شَیْئاً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4498861_417432637"/>
      <w:bookmarkStart w:id="1613" w:name="_Toc706"/>
      <w:bookmarkEnd w:id="1612"/>
      <w:r>
        <w:rPr>
          <w:rtl w:val="true"/>
        </w:rPr>
        <w:t>[</w:t>
      </w:r>
      <w:r>
        <w:rPr>
          <w:rtl w:val="true"/>
        </w:rPr>
        <w:t>رقم الحدیث الکلی</w:t>
      </w:r>
      <w:r>
        <w:rPr>
          <w:rtl w:val="true"/>
        </w:rPr>
        <w:t xml:space="preserve">: </w:t>
      </w:r>
      <w:r>
        <w:rPr/>
        <w:t>14626</w:t>
      </w:r>
      <w:r>
        <w:rPr>
          <w:rtl w:val="true"/>
        </w:rPr>
        <w:t xml:space="preserve"> - </w:t>
      </w:r>
      <w:r>
        <w:rPr>
          <w:rtl w:val="true"/>
        </w:rPr>
        <w:t>رقم الحدیث الباب</w:t>
      </w:r>
      <w:r>
        <w:rPr>
          <w:rtl w:val="true"/>
        </w:rPr>
        <w:t xml:space="preserve">: </w:t>
      </w:r>
      <w:r>
        <w:rPr/>
        <w:t>5</w:t>
      </w:r>
      <w:r>
        <w:rPr>
          <w:rtl w:val="true"/>
        </w:rPr>
        <w:t>]</w:t>
      </w:r>
      <w:bookmarkEnd w:id="1613"/>
    </w:p>
    <w:p>
      <w:pPr>
        <w:pStyle w:val="BookText"/>
        <w:rPr/>
      </w:pPr>
      <w:r>
        <w:rPr>
          <w:rFonts w:eastAsia="Times New Roman" w:cs="Times New Roman" w:ascii="Times New Roman" w:hAnsi="Times New Roman"/>
          <w:color w:val="111111"/>
          <w:sz w:val="28"/>
          <w:szCs w:val="28"/>
          <w:lang w:val="en-US" w:bidi="en-US"/>
        </w:rPr>
        <w:t>14626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r>
        <w:rPr>
          <w:rFonts w:ascii="Amiri" w:hAnsi="Amiri" w:eastAsia="Amiri" w:cs="Amiri"/>
          <w:color w:val="111111"/>
          <w:sz w:val="28"/>
          <w:sz w:val="28"/>
          <w:szCs w:val="28"/>
          <w:rtl w:val="true"/>
          <w:lang w:bidi="ar-SA"/>
        </w:rPr>
        <w:t>مُحَمَّدُ بْنُ الْحَسَنِ بِإِسْنَادِهِ عَنْ مُوسَی بْنِ الْقَاسِمِ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الرَّجُلِ یُشْرِکُ فِی حَجَّتِهِ الْأَرْبَعَةَ وَ الْخَمْسَةَ مِنْ مَوَالِیهِ فَقَالَ إِنْ کَانُوا صَرُورَةً جَمِیعاً فَلَهُمْ أَجْرٌ وَ لَا یُجْزِی عَنْهُمُ الَّذِی حَجَّ عَنْهُمْ مِنْ حَجَّةِ الْإِسْلَامِ وَ الْحَجَّةُ لِلَّذِی حَجَّ</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4498863_417432637"/>
      <w:bookmarkStart w:id="1615" w:name="_Toc707"/>
      <w:bookmarkEnd w:id="1614"/>
      <w:r>
        <w:rPr>
          <w:rtl w:val="true"/>
        </w:rPr>
        <w:t>[</w:t>
      </w:r>
      <w:r>
        <w:rPr>
          <w:rtl w:val="true"/>
        </w:rPr>
        <w:t>رقم الحدیث الکلی</w:t>
      </w:r>
      <w:r>
        <w:rPr>
          <w:rtl w:val="true"/>
        </w:rPr>
        <w:t xml:space="preserve">: </w:t>
      </w:r>
      <w:r>
        <w:rPr/>
        <w:t>14627</w:t>
      </w:r>
      <w:r>
        <w:rPr>
          <w:rtl w:val="true"/>
        </w:rPr>
        <w:t xml:space="preserve"> - </w:t>
      </w:r>
      <w:r>
        <w:rPr>
          <w:rtl w:val="true"/>
        </w:rPr>
        <w:t>رقم الحدیث الباب</w:t>
      </w:r>
      <w:r>
        <w:rPr>
          <w:rtl w:val="true"/>
        </w:rPr>
        <w:t xml:space="preserve">: </w:t>
      </w:r>
      <w:r>
        <w:rPr/>
        <w:t>6</w:t>
      </w:r>
      <w:r>
        <w:rPr>
          <w:rtl w:val="true"/>
        </w:rPr>
        <w:t>]</w:t>
      </w:r>
      <w:bookmarkEnd w:id="1615"/>
    </w:p>
    <w:p>
      <w:pPr>
        <w:pStyle w:val="BookText"/>
        <w:rPr/>
      </w:pPr>
      <w:r>
        <w:rPr>
          <w:rFonts w:eastAsia="Times New Roman" w:cs="Times New Roman" w:ascii="Times New Roman" w:hAnsi="Times New Roman"/>
          <w:color w:val="111111"/>
          <w:sz w:val="28"/>
          <w:szCs w:val="28"/>
          <w:lang w:val="en-US" w:bidi="en-US"/>
        </w:rPr>
        <w:t>14627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r>
        <w:rPr>
          <w:rFonts w:ascii="Amiri" w:hAnsi="Amiri" w:eastAsia="Amiri" w:cs="Amiri"/>
          <w:color w:val="111111"/>
          <w:sz w:val="28"/>
          <w:sz w:val="28"/>
          <w:szCs w:val="28"/>
          <w:rtl w:val="true"/>
          <w:lang w:bidi="ar-SA"/>
        </w:rPr>
        <w:t>مُحَمَّدُ بْنُ عَلِیِّ بْنِ الْحُسَیْنِ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أَبِی قَدْ حَجَّ وَ وَالِدَتِی قَدْ حَجَّتْ وَ إِنَّ أَخَوَیَّ قَدْ حَجَّا وَ قَدْ أَرَدْتُ أَنْ أُدْخِلَهُمْ فِی حَجَّتِی کَأَنِّی قَدْ أَحْبَبْتُ أَنْ یَکُونُوا مَعِی فَقَالَ اجْعَلْهُمْ مَعَکَ فَإِنَّ اللَّهَ جَاعِلٌ لَهُمْ حَجّاً وَ لَکَ حَجّاً وَ لَکَ أَجْراً بِصِلَتِکَ إِیَّاهُمْ</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4498865_417432637"/>
      <w:bookmarkStart w:id="1617" w:name="_Toc708"/>
      <w:bookmarkEnd w:id="1616"/>
      <w:r>
        <w:rPr>
          <w:rtl w:val="true"/>
        </w:rPr>
        <w:t>[</w:t>
      </w:r>
      <w:r>
        <w:rPr>
          <w:rtl w:val="true"/>
        </w:rPr>
        <w:t>رقم الحدیث الکلی</w:t>
      </w:r>
      <w:r>
        <w:rPr>
          <w:rtl w:val="true"/>
        </w:rPr>
        <w:t xml:space="preserve">: </w:t>
      </w:r>
      <w:r>
        <w:rPr/>
        <w:t>14628</w:t>
      </w:r>
      <w:r>
        <w:rPr>
          <w:rtl w:val="true"/>
        </w:rPr>
        <w:t xml:space="preserve"> - </w:t>
      </w:r>
      <w:r>
        <w:rPr>
          <w:rtl w:val="true"/>
        </w:rPr>
        <w:t>رقم الحدیث الباب</w:t>
      </w:r>
      <w:r>
        <w:rPr>
          <w:rtl w:val="true"/>
        </w:rPr>
        <w:t xml:space="preserve">: </w:t>
      </w:r>
      <w:r>
        <w:rPr/>
        <w:t>7</w:t>
      </w:r>
      <w:r>
        <w:rPr>
          <w:rtl w:val="true"/>
        </w:rPr>
        <w:t>]</w:t>
      </w:r>
      <w:bookmarkEnd w:id="1617"/>
    </w:p>
    <w:p>
      <w:pPr>
        <w:pStyle w:val="BookText"/>
        <w:rPr/>
      </w:pPr>
      <w:r>
        <w:rPr>
          <w:rFonts w:eastAsia="Times New Roman" w:cs="Times New Roman" w:ascii="Times New Roman" w:hAnsi="Times New Roman"/>
          <w:color w:val="111111"/>
          <w:sz w:val="28"/>
          <w:szCs w:val="28"/>
          <w:lang w:val="en-US" w:bidi="en-US"/>
        </w:rPr>
        <w:t>14628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ascii="Amiri" w:hAnsi="Amiri" w:eastAsia="Amiri" w:cs="Amiri"/>
          <w:color w:val="111111"/>
          <w:sz w:val="28"/>
          <w:sz w:val="28"/>
          <w:szCs w:val="28"/>
          <w:rtl w:val="true"/>
          <w:lang w:bidi="ar-SA"/>
        </w:rPr>
        <w:t xml:space="preserve">وَ بِإِسْنَادِهِ عَنْ عَلِیِّ بْنِ یَقْطِینٍ أَنَّهُ سَأَلَ أَبَا الْحَسَنِ ع عَنْ رَجُلٍ دَفَعَ إِلَی خَمْسَةِ نَفَرٍ حَجَّةً وَاحِدَةً فَقَالَ یَحُجُّ بِهَا بَعْضُهُمْ وَ کُلُّهُمْ شُرَکَاءُ فِی الْأَجْرِ فَقَالَ لَهُ لِمَنِ الْحَجُّ فَقَالَ لِمَنْ صَلَّی بِالْحَرِّ </w:t>
      </w:r>
      <w:r>
        <w:rPr>
          <w:rStyle w:val="FootnoteAnchor"/>
          <w:rtl w:val="true"/>
        </w:rPr>
        <w:footnoteReference w:id="1316"/>
      </w:r>
      <w:r>
        <w:rPr>
          <w:rFonts w:ascii="Amiri" w:hAnsi="Amiri" w:eastAsia="Amiri" w:cs="Amiri"/>
          <w:color w:val="111111"/>
          <w:sz w:val="28"/>
          <w:sz w:val="28"/>
          <w:szCs w:val="28"/>
          <w:rtl w:val="true"/>
          <w:lang w:bidi="ar-SA"/>
        </w:rPr>
        <w:t>وَ الْبَرْدِ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أَبِی الْحَسَنِ الْأَوَّلِ ع نَحْوَهُ وَ زَادَ وَ إِنْ کَانُوا </w:t>
      </w:r>
      <w:bookmarkStart w:id="1618" w:name="pg12168_141989"/>
    </w:p>
    <w:p>
      <w:pPr>
        <w:pStyle w:val="BookText"/>
        <w:rPr/>
      </w:pPr>
      <w:bookmarkEnd w:id="1618"/>
      <w:r>
        <w:rPr>
          <w:rFonts w:ascii="Amiri" w:hAnsi="Amiri" w:eastAsia="Amiri" w:cs="Amiri"/>
          <w:color w:val="111111"/>
          <w:sz w:val="28"/>
          <w:sz w:val="28"/>
          <w:szCs w:val="28"/>
          <w:rtl w:val="true"/>
          <w:lang w:bidi="ar-SA"/>
        </w:rPr>
        <w:t xml:space="preserve">صَرُورَةً لَمْ یُجْزِ ذَلِکَ عَنْهُمْ وَ الْحَجُّ لِمَنْ حَجَّ </w:t>
      </w:r>
      <w:r>
        <w:rPr>
          <w:rStyle w:val="FootnoteAnchor"/>
          <w:rtl w:val="true"/>
        </w:rPr>
        <w:footnoteReference w:id="1317"/>
      </w:r>
    </w:p>
    <w:p>
      <w:pPr>
        <w:pStyle w:val="Heading5"/>
        <w:numPr>
          <w:ilvl w:val="4"/>
          <w:numId w:val="1"/>
        </w:numPr>
        <w:rPr/>
      </w:pPr>
      <w:bookmarkStart w:id="1619" w:name="__RefHeading___Toc4498867_417432637"/>
      <w:bookmarkStart w:id="1620" w:name="_Toc709"/>
      <w:bookmarkEnd w:id="1619"/>
      <w:r>
        <w:rPr>
          <w:rtl w:val="true"/>
        </w:rPr>
        <w:t>[</w:t>
      </w:r>
      <w:r>
        <w:rPr>
          <w:rtl w:val="true"/>
        </w:rPr>
        <w:t>رقم الحدیث الکلی</w:t>
      </w:r>
      <w:r>
        <w:rPr>
          <w:rtl w:val="true"/>
        </w:rPr>
        <w:t xml:space="preserve">: </w:t>
      </w:r>
      <w:r>
        <w:rPr/>
        <w:t>14629</w:t>
      </w:r>
      <w:r>
        <w:rPr>
          <w:rtl w:val="true"/>
        </w:rPr>
        <w:t xml:space="preserve"> - </w:t>
      </w:r>
      <w:r>
        <w:rPr>
          <w:rtl w:val="true"/>
        </w:rPr>
        <w:t>رقم الحدیث الباب</w:t>
      </w:r>
      <w:r>
        <w:rPr>
          <w:rtl w:val="true"/>
        </w:rPr>
        <w:t xml:space="preserve">: </w:t>
      </w:r>
      <w:r>
        <w:rPr/>
        <w:t>8</w:t>
      </w:r>
      <w:r>
        <w:rPr>
          <w:rtl w:val="true"/>
        </w:rPr>
        <w:t>]</w:t>
      </w:r>
      <w:bookmarkEnd w:id="1620"/>
    </w:p>
    <w:p>
      <w:pPr>
        <w:pStyle w:val="BookText"/>
        <w:rPr/>
      </w:pPr>
      <w:r>
        <w:rPr>
          <w:rFonts w:eastAsia="Times New Roman" w:cs="Times New Roman" w:ascii="Times New Roman" w:hAnsi="Times New Roman"/>
          <w:color w:val="111111"/>
          <w:sz w:val="28"/>
          <w:szCs w:val="28"/>
          <w:lang w:val="en-US" w:bidi="en-US"/>
        </w:rPr>
        <w:t>14629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8"/>
      </w:r>
      <w:r>
        <w:rPr>
          <w:rFonts w:ascii="Amiri" w:hAnsi="Amiri" w:eastAsia="Amiri" w:cs="Amiri"/>
          <w:color w:val="111111"/>
          <w:sz w:val="28"/>
          <w:sz w:val="28"/>
          <w:szCs w:val="28"/>
          <w:rtl w:val="true"/>
          <w:lang w:bidi="ar-SA"/>
        </w:rPr>
        <w:t>قَالَ وَ قَالَ الصَّادِقُ ع لَوْ أَشْرَکْتَ أَلْفاً فِی حَجَّتِکَ کَانَ لِکُلِّ وَاحِدٍ حَجٌّ مِنْ غَیْرِ أَنْ یَنْقُصَ مِنْ حَجَّتِکَ شَیْ‌ءٌ</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4498869_417432637"/>
      <w:bookmarkStart w:id="1622" w:name="_Toc710"/>
      <w:bookmarkEnd w:id="1621"/>
      <w:r>
        <w:rPr>
          <w:rtl w:val="true"/>
        </w:rPr>
        <w:t>[</w:t>
      </w:r>
      <w:r>
        <w:rPr>
          <w:rtl w:val="true"/>
        </w:rPr>
        <w:t>رقم الحدیث الکلی</w:t>
      </w:r>
      <w:r>
        <w:rPr>
          <w:rtl w:val="true"/>
        </w:rPr>
        <w:t xml:space="preserve">: </w:t>
      </w:r>
      <w:r>
        <w:rPr/>
        <w:t>14630</w:t>
      </w:r>
      <w:r>
        <w:rPr>
          <w:rtl w:val="true"/>
        </w:rPr>
        <w:t xml:space="preserve"> - </w:t>
      </w:r>
      <w:r>
        <w:rPr>
          <w:rtl w:val="true"/>
        </w:rPr>
        <w:t>رقم الحدیث الباب</w:t>
      </w:r>
      <w:r>
        <w:rPr>
          <w:rtl w:val="true"/>
        </w:rPr>
        <w:t xml:space="preserve">: </w:t>
      </w:r>
      <w:r>
        <w:rPr/>
        <w:t>9</w:t>
      </w:r>
      <w:r>
        <w:rPr>
          <w:rtl w:val="true"/>
        </w:rPr>
        <w:t>]</w:t>
      </w:r>
      <w:bookmarkEnd w:id="1622"/>
    </w:p>
    <w:p>
      <w:pPr>
        <w:pStyle w:val="BookText"/>
        <w:rPr/>
      </w:pPr>
      <w:r>
        <w:rPr>
          <w:rFonts w:eastAsia="Times New Roman" w:cs="Times New Roman" w:ascii="Times New Roman" w:hAnsi="Times New Roman"/>
          <w:color w:val="111111"/>
          <w:sz w:val="28"/>
          <w:szCs w:val="28"/>
          <w:lang w:val="en-US" w:bidi="en-US"/>
        </w:rPr>
        <w:t>14630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r>
        <w:rPr>
          <w:rFonts w:ascii="Amiri" w:hAnsi="Amiri" w:eastAsia="Amiri" w:cs="Amiri"/>
          <w:color w:val="111111"/>
          <w:sz w:val="28"/>
          <w:sz w:val="28"/>
          <w:szCs w:val="28"/>
          <w:rtl w:val="true"/>
          <w:lang w:bidi="ar-SA"/>
        </w:rPr>
        <w:t>قَالَ وَ رُوِیَ أَنَّ اللَّهَ جَاعِلٌ لَهُمْ حَجّاً وَ لَهُ أَجْراً لِصِلَتِهِ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3" w:name="__RefHeading___Toc4498871_417432637"/>
      <w:bookmarkStart w:id="1624" w:name="_Toc711"/>
      <w:bookmarkEnd w:id="1623"/>
      <w:r>
        <w:rPr/>
        <w:t>29</w:t>
      </w:r>
      <w:r>
        <w:rPr>
          <w:rtl w:val="true"/>
        </w:rPr>
        <w:t xml:space="preserve">- </w:t>
      </w:r>
      <w:r>
        <w:rPr>
          <w:rtl w:val="true"/>
        </w:rPr>
        <w:t>بَابُ جَوَازِ إِهْدَاءِ ثَوَابِ الْحَجِّ إِلَی الْغَیْرِ بَعْدَ الْفَرَاغِ‌</w:t>
      </w:r>
      <w:bookmarkEnd w:id="1624"/>
    </w:p>
    <w:p>
      <w:pPr>
        <w:pStyle w:val="Heading5"/>
        <w:numPr>
          <w:ilvl w:val="4"/>
          <w:numId w:val="1"/>
        </w:numPr>
        <w:rPr/>
      </w:pPr>
      <w:bookmarkStart w:id="1625" w:name="__RefHeading___Toc4498873_417432637"/>
      <w:bookmarkStart w:id="1626" w:name="_Toc712"/>
      <w:bookmarkEnd w:id="1625"/>
      <w:r>
        <w:rPr>
          <w:rtl w:val="true"/>
        </w:rPr>
        <w:t>اشارة</w:t>
      </w:r>
      <w:bookmarkEnd w:id="1626"/>
    </w:p>
    <w:p>
      <w:pPr>
        <w:pStyle w:val="BookText"/>
        <w:rPr/>
      </w:pPr>
      <w:r>
        <w:rPr>
          <w:rStyle w:val="FootnoteAnchor"/>
        </w:rPr>
        <w:footnoteReference w:id="1321"/>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إِهْدَاءِ ثَوَابِ الْحَجِّ إِلَی الْغَیْرِ بَعْدَ الْفَرَاغِ</w:t>
      </w:r>
    </w:p>
    <w:p>
      <w:pPr>
        <w:pStyle w:val="Heading5"/>
        <w:numPr>
          <w:ilvl w:val="4"/>
          <w:numId w:val="1"/>
        </w:numPr>
        <w:rPr/>
      </w:pPr>
      <w:bookmarkStart w:id="1627" w:name="__RefHeading___Toc4498875_417432637"/>
      <w:bookmarkStart w:id="1628" w:name="_Toc713"/>
      <w:bookmarkEnd w:id="1627"/>
      <w:r>
        <w:rPr>
          <w:rtl w:val="true"/>
        </w:rPr>
        <w:t>[</w:t>
      </w:r>
      <w:r>
        <w:rPr>
          <w:rtl w:val="true"/>
        </w:rPr>
        <w:t>رقم الحدیث الکلی</w:t>
      </w:r>
      <w:r>
        <w:rPr>
          <w:rtl w:val="true"/>
        </w:rPr>
        <w:t xml:space="preserve">: </w:t>
      </w:r>
      <w:r>
        <w:rPr/>
        <w:t>14631</w:t>
      </w:r>
      <w:r>
        <w:rPr>
          <w:rtl w:val="true"/>
        </w:rPr>
        <w:t xml:space="preserve"> - </w:t>
      </w:r>
      <w:r>
        <w:rPr>
          <w:rtl w:val="true"/>
        </w:rPr>
        <w:t>رقم الحدیث الباب</w:t>
      </w:r>
      <w:r>
        <w:rPr>
          <w:rtl w:val="true"/>
        </w:rPr>
        <w:t xml:space="preserve">: </w:t>
      </w:r>
      <w:r>
        <w:rPr/>
        <w:t>1</w:t>
      </w:r>
      <w:r>
        <w:rPr>
          <w:rtl w:val="true"/>
        </w:rPr>
        <w:t>]</w:t>
      </w:r>
      <w:bookmarkEnd w:id="1628"/>
    </w:p>
    <w:p>
      <w:pPr>
        <w:pStyle w:val="BookText"/>
        <w:rPr/>
      </w:pPr>
      <w:r>
        <w:rPr>
          <w:rFonts w:eastAsia="Times New Roman" w:cs="Times New Roman" w:ascii="Times New Roman" w:hAnsi="Times New Roman"/>
          <w:color w:val="111111"/>
          <w:sz w:val="28"/>
          <w:szCs w:val="28"/>
          <w:lang w:val="en-US" w:bidi="en-US"/>
        </w:rPr>
        <w:t>14631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مُحَمَّدُ بْنُ یَعْقُوبَ عَنِ الْحُسَیْنِ بْنِ مُحَمَّدٍ عَنْ مُعَلَّی بْنِ مُحَمَّدٍ عَنِ الْحَسَنِ بْنِ عَلِیٍّ عَنْ حَمَّادِ بْنِ عُثْمَانَ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وَ أَنَا بِالْمَدِینَةِ بَعْدَ مَا رَجَعْتُ مِنْ مَکَّةَ إِنِّی أَرَدْتُ أَنْ أَحُجَّ عَنِ ابْنَتِی قَالَ فَاجْعَلْ ذَلِکَ لَهَا الْآنَ</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4498877_417432637"/>
      <w:bookmarkStart w:id="1630" w:name="_Toc714"/>
      <w:bookmarkEnd w:id="1629"/>
      <w:r>
        <w:rPr>
          <w:rtl w:val="true"/>
        </w:rPr>
        <w:t>[</w:t>
      </w:r>
      <w:r>
        <w:rPr>
          <w:rtl w:val="true"/>
        </w:rPr>
        <w:t>رقم الحدیث الکلی</w:t>
      </w:r>
      <w:r>
        <w:rPr>
          <w:rtl w:val="true"/>
        </w:rPr>
        <w:t xml:space="preserve">: </w:t>
      </w:r>
      <w:r>
        <w:rPr/>
        <w:t>14632</w:t>
      </w:r>
      <w:r>
        <w:rPr>
          <w:rtl w:val="true"/>
        </w:rPr>
        <w:t xml:space="preserve"> - </w:t>
      </w:r>
      <w:r>
        <w:rPr>
          <w:rtl w:val="true"/>
        </w:rPr>
        <w:t>رقم الحدیث الباب</w:t>
      </w:r>
      <w:r>
        <w:rPr>
          <w:rtl w:val="true"/>
        </w:rPr>
        <w:t xml:space="preserve">: </w:t>
      </w:r>
      <w:r>
        <w:rPr/>
        <w:t>2</w:t>
      </w:r>
      <w:r>
        <w:rPr>
          <w:rtl w:val="true"/>
        </w:rPr>
        <w:t>]</w:t>
      </w:r>
      <w:bookmarkEnd w:id="163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ع جُعِلْتُ فِدَاکَ إِنِّی کُنْتُ نَوَیْتُ أَنْ أُدْخِلَ </w:t>
      </w:r>
      <w:r>
        <w:rPr>
          <w:rStyle w:val="FootnoteAnchor"/>
          <w:rtl w:val="true"/>
        </w:rPr>
        <w:footnoteReference w:id="1324"/>
      </w:r>
      <w:r>
        <w:rPr>
          <w:rFonts w:ascii="Amiri" w:hAnsi="Amiri" w:eastAsia="Amiri" w:cs="Amiri"/>
          <w:color w:val="111111"/>
          <w:sz w:val="28"/>
          <w:sz w:val="28"/>
          <w:szCs w:val="28"/>
          <w:rtl w:val="true"/>
          <w:lang w:bidi="ar-SA"/>
        </w:rPr>
        <w:t xml:space="preserve">فِی حَجَّتِیَ الْعَامَ أَبِی </w:t>
      </w:r>
      <w:r>
        <w:rPr>
          <w:rStyle w:val="FootnoteAnchor"/>
          <w:rtl w:val="true"/>
        </w:rPr>
        <w:footnoteReference w:id="1325"/>
      </w:r>
      <w:r>
        <w:rPr>
          <w:rFonts w:ascii="Amiri" w:hAnsi="Amiri" w:eastAsia="Amiri" w:cs="Amiri"/>
          <w:color w:val="111111"/>
          <w:sz w:val="28"/>
          <w:sz w:val="28"/>
          <w:szCs w:val="28"/>
          <w:rtl w:val="true"/>
          <w:lang w:bidi="ar-SA"/>
        </w:rPr>
        <w:t>أَوْ بَعْضَ أَهْلِی فَنَسِیتُ فَقَالَ ع الْآنَ فَأَشْرِکْهَا</w:t>
      </w:r>
      <w:r>
        <w:rPr>
          <w:rFonts w:eastAsia="Amiri" w:cs="Amiri" w:ascii="Amiri" w:hAnsi="Amiri"/>
          <w:color w:val="111111"/>
          <w:sz w:val="28"/>
          <w:szCs w:val="28"/>
          <w:rtl w:val="true"/>
          <w:lang w:bidi="ar-SA"/>
        </w:rPr>
        <w:t xml:space="preserve">. </w:t>
      </w:r>
      <w:bookmarkStart w:id="1631" w:name="pg12168_141990"/>
    </w:p>
    <w:p>
      <w:pPr>
        <w:pStyle w:val="Heading4"/>
        <w:numPr>
          <w:ilvl w:val="3"/>
          <w:numId w:val="1"/>
        </w:numPr>
        <w:rPr/>
      </w:pPr>
      <w:bookmarkStart w:id="1632" w:name="__RefHeading___Toc4498879_417432637"/>
      <w:bookmarkStart w:id="1633" w:name="_Toc715"/>
      <w:bookmarkEnd w:id="1631"/>
      <w:bookmarkEnd w:id="1632"/>
      <w:r>
        <w:rPr/>
        <w:t>30</w:t>
      </w:r>
      <w:r>
        <w:rPr>
          <w:rtl w:val="true"/>
        </w:rPr>
        <w:t xml:space="preserve">- </w:t>
      </w:r>
      <w:r>
        <w:rPr>
          <w:rtl w:val="true"/>
        </w:rPr>
        <w:t>بَابُ اسْتِحْبَابِ التَّطَوُّعِ بِطَوَافٍ وَ رَکْعَتَیْنِ وَ زِیَارَةٍ عَنْ جَمِیعِ الْمُؤْمِنِینَ ثُمَّ یَجُوزُ أَنْ یُخْبِرَ کُلَّ أَحَدٍ أَنَّهُ قَدْ طَافَ وَ صَلَّی وَ زَارَ عَنْهُ‌</w:t>
      </w:r>
      <w:bookmarkEnd w:id="1633"/>
    </w:p>
    <w:p>
      <w:pPr>
        <w:pStyle w:val="Heading5"/>
        <w:numPr>
          <w:ilvl w:val="4"/>
          <w:numId w:val="1"/>
        </w:numPr>
        <w:rPr/>
      </w:pPr>
      <w:bookmarkStart w:id="1634" w:name="__RefHeading___Toc4498881_417432637"/>
      <w:bookmarkStart w:id="1635" w:name="_Toc716"/>
      <w:bookmarkEnd w:id="1634"/>
      <w:r>
        <w:rPr>
          <w:rtl w:val="true"/>
        </w:rPr>
        <w:t>اشارة</w:t>
      </w:r>
      <w:bookmarkEnd w:id="1635"/>
    </w:p>
    <w:p>
      <w:pPr>
        <w:pStyle w:val="BookText"/>
        <w:rPr/>
      </w:pPr>
      <w:r>
        <w:rPr>
          <w:rStyle w:val="FootnoteAnchor"/>
        </w:rPr>
        <w:footnoteReference w:id="1326"/>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بِطَوَافٍ وَ رَکْعَتَیْنِ وَ زِیَارَةٍ عَنْ جَمِیعِ الْمُؤْمِنِینَ ثُمَّ یَجُوزُ أَنْ یُخْبِرَ کُلَّ أَحَدٍ أَنَّهُ قَدْ طَافَ وَ صَلَّی وَ زَارَ عَنْهُ</w:t>
      </w:r>
    </w:p>
    <w:p>
      <w:pPr>
        <w:pStyle w:val="Heading5"/>
        <w:numPr>
          <w:ilvl w:val="4"/>
          <w:numId w:val="1"/>
        </w:numPr>
        <w:rPr/>
      </w:pPr>
      <w:bookmarkStart w:id="1636" w:name="__RefHeading___Toc4498883_417432637"/>
      <w:bookmarkStart w:id="1637" w:name="_Toc717"/>
      <w:bookmarkEnd w:id="1636"/>
      <w:r>
        <w:rPr>
          <w:rtl w:val="true"/>
        </w:rPr>
        <w:t>[</w:t>
      </w:r>
      <w:r>
        <w:rPr>
          <w:rtl w:val="true"/>
        </w:rPr>
        <w:t>رقم الحدیث الکلی</w:t>
      </w:r>
      <w:r>
        <w:rPr>
          <w:rtl w:val="true"/>
        </w:rPr>
        <w:t xml:space="preserve">: </w:t>
      </w:r>
      <w:r>
        <w:rPr/>
        <w:t>14633</w:t>
      </w:r>
      <w:r>
        <w:rPr>
          <w:rtl w:val="true"/>
        </w:rPr>
        <w:t xml:space="preserve"> - </w:t>
      </w:r>
      <w:r>
        <w:rPr>
          <w:rtl w:val="true"/>
        </w:rPr>
        <w:t>رقم الحدیث الباب</w:t>
      </w:r>
      <w:r>
        <w:rPr>
          <w:rtl w:val="true"/>
        </w:rPr>
        <w:t xml:space="preserve">: </w:t>
      </w:r>
      <w:r>
        <w:rPr/>
        <w:t>1</w:t>
      </w:r>
      <w:r>
        <w:rPr>
          <w:rtl w:val="true"/>
        </w:rPr>
        <w:t>]</w:t>
      </w:r>
      <w:bookmarkEnd w:id="163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مُحَمَّدُ بْنُ یَعْقُوبَ عَنْ مُحَمَّدِ بْنِ یَحْیَی عَنْ أَحْمَدَ بْنِ مُحَمَّدٍ </w:t>
      </w:r>
      <w:r>
        <w:rPr>
          <w:rStyle w:val="FootnoteAnchor"/>
          <w:rtl w:val="true"/>
        </w:rPr>
        <w:footnoteReference w:id="1328"/>
      </w:r>
      <w:r>
        <w:rPr>
          <w:rFonts w:ascii="Amiri" w:hAnsi="Amiri" w:eastAsia="Amiri" w:cs="Amiri"/>
          <w:color w:val="111111"/>
          <w:sz w:val="28"/>
          <w:sz w:val="28"/>
          <w:szCs w:val="28"/>
          <w:rtl w:val="true"/>
          <w:lang w:bidi="ar-SA"/>
        </w:rPr>
        <w:t>عَنْ بَعْضِ أَصْحَابِنَا عَنْ عَلِیِّ بْنِ مُحَمَّدٍ الْأَشْعَثِ عَنْ عَلِیِّ بْنِ إِبْرَاهِیمَ الْحَضْرَمِیِّ عَنْ أَبِیهِ أَنَّهُ قَالَ لِأَبِی الْحَسَنِ مُوسَی ع إِنِّی إِذَا خَرَجْتُ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قَالَ لِیَ الرَّجُلُ طُفْ عَنِّی أُسْبُوعاً وَ صَلِّ رَکْعَتَیْنِ فَأَشْتَغِلُ </w:t>
      </w:r>
      <w:r>
        <w:rPr>
          <w:rStyle w:val="FootnoteAnchor"/>
          <w:rtl w:val="true"/>
        </w:rPr>
        <w:footnoteReference w:id="1329"/>
      </w:r>
      <w:r>
        <w:rPr>
          <w:rFonts w:ascii="Amiri" w:hAnsi="Amiri" w:eastAsia="Amiri" w:cs="Amiri"/>
          <w:color w:val="111111"/>
          <w:sz w:val="28"/>
          <w:sz w:val="28"/>
          <w:szCs w:val="28"/>
          <w:rtl w:val="true"/>
          <w:lang w:bidi="ar-SA"/>
        </w:rPr>
        <w:t>عَنْ ذَلِکَ فَإِنْ رَجَعْتُ لَمْ أَدْرِ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قَالَ إِذَا أَتَیْتَ مَکَّةَ فَقَضَیْتَ نُسُکَکَ فَطُفْ أُسْبُوعاً وَ صَلِّ رَکْعَتَیْنِ ثُمَّ قُلِ اللَّهُمَّ إِنَّ هَذَا الطَّوَافَ وَ هَاتَیْنِ الرَّکْعَتَیْنِ عَنْ أَبِی وَ عَنْ أُمِّی وَ عَنْ زَوْجَتِی وَ عَنْ وُلْدِی وَ عَنْ حَامَّتِی وَ عَنْ جَمِیعِ أَهْلِ بَلَدِی حُرِّهِمْ وَ عَبْدِهِمْ وَ أَبْیَضِهِمْ وَ أَسْوَدِهِمْ فَلَا تَشَاءُ أَنْ تَقُولَ لِلرَّجُلِ إِنِّی قَدْ طُفْتُ عَنْکَ وَ صَلَّیْتُ عَنْکَ رَکْعَتَیْنِ إِلَّا کُنْتَ صَادِقاً فَإِذَا أَتَیْتَ قَبْرَ النَّبِیِّ ص فَقَضَیْتَ مَا یَجِبُ عَلَیْکَ فَصَلِّ رَکْعَتَیْنِ ثُمَّ قِفْ عِنْدَ رَأْسِ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السَّلَامُ عَلَیْکَ یَا نَبِیَّ اللَّهِ مِنْ أَبِی وَ أُمِّی وَ زَوْجَتِی وَ وُلْدِی وَ جَمِیعِ حَامَّتِی وَ مِنْ جَمِیعِ أَهْلِ بَلَدِی حُرِّهِمْ وَ عَبْدِهِمْ وَ أَبْیَضِهِمْ وَ أَسْوَدِهِمْ </w:t>
      </w:r>
      <w:r>
        <w:rPr>
          <w:rStyle w:val="FootnoteAnchor"/>
          <w:rtl w:val="true"/>
        </w:rPr>
        <w:footnoteReference w:id="1330"/>
      </w:r>
      <w:r>
        <w:rPr>
          <w:rFonts w:ascii="Amiri" w:hAnsi="Amiri" w:eastAsia="Amiri" w:cs="Amiri"/>
          <w:color w:val="111111"/>
          <w:sz w:val="28"/>
          <w:sz w:val="28"/>
          <w:szCs w:val="28"/>
          <w:rtl w:val="true"/>
          <w:lang w:bidi="ar-SA"/>
        </w:rPr>
        <w:t xml:space="preserve">فَلَا تَشَاءُ أَنْ تَقُولَ لِلرَّجُلِ إِنِّی قَدْ أَقْرَأْتُ رَسُولَ اللَّهِ ص عَنْکَ السَّلَامَ </w:t>
      </w:r>
      <w:bookmarkStart w:id="1638" w:name="pg12168_141991"/>
    </w:p>
    <w:p>
      <w:pPr>
        <w:pStyle w:val="BookText"/>
        <w:rPr/>
      </w:pPr>
      <w:bookmarkEnd w:id="1638"/>
      <w:r>
        <w:rPr>
          <w:rFonts w:ascii="Amiri" w:hAnsi="Amiri" w:eastAsia="Amiri" w:cs="Amiri"/>
          <w:color w:val="111111"/>
          <w:sz w:val="28"/>
          <w:sz w:val="28"/>
          <w:szCs w:val="28"/>
          <w:rtl w:val="true"/>
          <w:lang w:bidi="ar-SA"/>
        </w:rPr>
        <w:t>إِلَّا کُنْتَ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9" w:name="__RefHeading___Toc4498885_417432637"/>
      <w:bookmarkStart w:id="1640" w:name="_Toc718"/>
      <w:bookmarkEnd w:id="1639"/>
      <w:r>
        <w:rPr/>
        <w:t>31</w:t>
      </w:r>
      <w:r>
        <w:rPr>
          <w:rtl w:val="true"/>
        </w:rPr>
        <w:t xml:space="preserve">- </w:t>
      </w:r>
      <w:r>
        <w:rPr>
          <w:rtl w:val="true"/>
        </w:rPr>
        <w:t>بَابُ اسْتِحْبَابِ الْحَجِّ عَنِ الْأَبِ إِذَا شَکَّ الْوَلَدُ فِی أَنَّهُ حَجَّ أَمْ لَا</w:t>
      </w:r>
      <w:bookmarkEnd w:id="1640"/>
    </w:p>
    <w:p>
      <w:pPr>
        <w:pStyle w:val="Heading5"/>
        <w:numPr>
          <w:ilvl w:val="4"/>
          <w:numId w:val="1"/>
        </w:numPr>
        <w:rPr/>
      </w:pPr>
      <w:bookmarkStart w:id="1641" w:name="__RefHeading___Toc4498887_417432637"/>
      <w:bookmarkStart w:id="1642" w:name="_Toc719"/>
      <w:bookmarkEnd w:id="1641"/>
      <w:r>
        <w:rPr>
          <w:rtl w:val="true"/>
        </w:rPr>
        <w:t>اشارة</w:t>
      </w:r>
      <w:bookmarkEnd w:id="1642"/>
    </w:p>
    <w:p>
      <w:pPr>
        <w:pStyle w:val="BookText"/>
        <w:rPr/>
      </w:pPr>
      <w:r>
        <w:rPr>
          <w:rStyle w:val="FootnoteAnchor"/>
        </w:rPr>
        <w:footnoteReference w:id="133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الْحَجِّ عَنِ الْأَبِ إِذَا شَکَّ الْوَلَدُ فِی أَنَّهُ حَجَّ أَمْ لَا</w:t>
      </w:r>
    </w:p>
    <w:p>
      <w:pPr>
        <w:pStyle w:val="Heading5"/>
        <w:numPr>
          <w:ilvl w:val="4"/>
          <w:numId w:val="1"/>
        </w:numPr>
        <w:rPr/>
      </w:pPr>
      <w:bookmarkStart w:id="1643" w:name="__RefHeading___Toc4498889_417432637"/>
      <w:bookmarkStart w:id="1644" w:name="_Toc720"/>
      <w:bookmarkEnd w:id="1643"/>
      <w:r>
        <w:rPr>
          <w:rtl w:val="true"/>
        </w:rPr>
        <w:t>[</w:t>
      </w:r>
      <w:r>
        <w:rPr>
          <w:rtl w:val="true"/>
        </w:rPr>
        <w:t>رقم الحدیث الکلی</w:t>
      </w:r>
      <w:r>
        <w:rPr>
          <w:rtl w:val="true"/>
        </w:rPr>
        <w:t xml:space="preserve">: </w:t>
      </w:r>
      <w:r>
        <w:rPr/>
        <w:t>14634</w:t>
      </w:r>
      <w:r>
        <w:rPr>
          <w:rtl w:val="true"/>
        </w:rPr>
        <w:t xml:space="preserve"> - </w:t>
      </w:r>
      <w:r>
        <w:rPr>
          <w:rtl w:val="true"/>
        </w:rPr>
        <w:t>رقم الحدیث الباب</w:t>
      </w:r>
      <w:r>
        <w:rPr>
          <w:rtl w:val="true"/>
        </w:rPr>
        <w:t xml:space="preserve">: </w:t>
      </w:r>
      <w:r>
        <w:rPr/>
        <w:t>1</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14634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رَجُلٍ مَاتَ وَ لَهُ ابْنٌ فَلَمْ یَدْرِ حَجَّ أَبُوهُ أَمْ لَا قَالَ یَحُجُّ عَنْهُ فَإِنْ کَانَ أَبُوهُ قَدْ حَجَّ کُتِبَ لِأَبِیهِ نَافِلَةً وَ لِلِابْنِ فَرِیضَةً وَ إِنْ لَمْ یَکُنْ حَجَّ أَبُوهُ کُتِبَ لِلْأَبِ </w:t>
      </w:r>
      <w:r>
        <w:rPr>
          <w:rStyle w:val="FootnoteAnchor"/>
          <w:rtl w:val="true"/>
        </w:rPr>
        <w:footnoteReference w:id="1336"/>
      </w:r>
      <w:r>
        <w:rPr>
          <w:rFonts w:ascii="Amiri" w:hAnsi="Amiri" w:eastAsia="Amiri" w:cs="Amiri"/>
          <w:color w:val="111111"/>
          <w:sz w:val="28"/>
          <w:sz w:val="28"/>
          <w:szCs w:val="28"/>
          <w:rtl w:val="true"/>
          <w:lang w:bidi="ar-SA"/>
        </w:rPr>
        <w:t>فَرِیضَةً وَ لِلِابْنِ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رَفَعَهُ عَنْ أَبِی عَبْدِ اللَّهِ ع </w:t>
      </w:r>
      <w:r>
        <w:rPr>
          <w:rStyle w:val="FootnoteAnchor"/>
          <w:rtl w:val="true"/>
        </w:rPr>
        <w:footnoteReference w:id="133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3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bookmarkStart w:id="1645" w:name="pg12168_141992"/>
    </w:p>
    <w:p>
      <w:pPr>
        <w:pStyle w:val="Heading4"/>
        <w:numPr>
          <w:ilvl w:val="3"/>
          <w:numId w:val="1"/>
        </w:numPr>
        <w:rPr/>
      </w:pPr>
      <w:bookmarkStart w:id="1646" w:name="__RefHeading___Toc4498891_417432637"/>
      <w:bookmarkStart w:id="1647" w:name="_Toc721"/>
      <w:bookmarkEnd w:id="1645"/>
      <w:bookmarkEnd w:id="1646"/>
      <w:r>
        <w:rPr/>
        <w:t>32</w:t>
      </w:r>
      <w:r>
        <w:rPr>
          <w:rtl w:val="true"/>
        </w:rPr>
        <w:t xml:space="preserve">- </w:t>
      </w:r>
      <w:r>
        <w:rPr>
          <w:rtl w:val="true"/>
        </w:rPr>
        <w:t>بَابُ جَوَازِ إِعْطَاءِ غَیْرِ الْمُسْتَطِیعِ مِنَ الزَّکَاةِ مَا یَحُجُّ بِهِ‌</w:t>
      </w:r>
      <w:bookmarkEnd w:id="1647"/>
    </w:p>
    <w:p>
      <w:pPr>
        <w:pStyle w:val="Heading5"/>
        <w:numPr>
          <w:ilvl w:val="4"/>
          <w:numId w:val="1"/>
        </w:numPr>
        <w:rPr/>
      </w:pPr>
      <w:bookmarkStart w:id="1648" w:name="__RefHeading___Toc4498893_417432637"/>
      <w:bookmarkStart w:id="1649" w:name="_Toc722"/>
      <w:bookmarkEnd w:id="1648"/>
      <w:r>
        <w:rPr>
          <w:rtl w:val="true"/>
        </w:rPr>
        <w:t>اشارة</w:t>
      </w:r>
      <w:bookmarkEnd w:id="1649"/>
    </w:p>
    <w:p>
      <w:pPr>
        <w:pStyle w:val="BookText"/>
        <w:rPr/>
      </w:pPr>
      <w:r>
        <w:rPr>
          <w:rStyle w:val="FootnoteAnchor"/>
        </w:rPr>
        <w:footnoteReference w:id="1340"/>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إِعْطَاءِ غَیْرِ الْمُسْتَطِیعِ مِنَ الزَّکَاةِ مَا یَحُجُّ بِهِ</w:t>
      </w:r>
    </w:p>
    <w:p>
      <w:pPr>
        <w:pStyle w:val="Heading5"/>
        <w:numPr>
          <w:ilvl w:val="4"/>
          <w:numId w:val="1"/>
        </w:numPr>
        <w:rPr/>
      </w:pPr>
      <w:bookmarkStart w:id="1650" w:name="__RefHeading___Toc4498895_417432637"/>
      <w:bookmarkStart w:id="1651" w:name="_Toc723"/>
      <w:bookmarkEnd w:id="1650"/>
      <w:r>
        <w:rPr>
          <w:rtl w:val="true"/>
        </w:rPr>
        <w:t>[</w:t>
      </w:r>
      <w:r>
        <w:rPr>
          <w:rtl w:val="true"/>
        </w:rPr>
        <w:t>رقم الحدیث الکلی</w:t>
      </w:r>
      <w:r>
        <w:rPr>
          <w:rtl w:val="true"/>
        </w:rPr>
        <w:t xml:space="preserve">: </w:t>
      </w:r>
      <w:r>
        <w:rPr/>
        <w:t>14635</w:t>
      </w:r>
      <w:r>
        <w:rPr>
          <w:rtl w:val="true"/>
        </w:rPr>
        <w:t xml:space="preserve"> - </w:t>
      </w:r>
      <w:r>
        <w:rPr>
          <w:rtl w:val="true"/>
        </w:rPr>
        <w:t>رقم الحدیث الباب</w:t>
      </w:r>
      <w:r>
        <w:rPr>
          <w:rtl w:val="true"/>
        </w:rPr>
        <w:t xml:space="preserve">: </w:t>
      </w:r>
      <w:r>
        <w:rPr/>
        <w:t>1</w:t>
      </w:r>
      <w:r>
        <w:rPr>
          <w:rtl w:val="true"/>
        </w:rPr>
        <w:t>]</w:t>
      </w:r>
      <w:bookmarkEnd w:id="1651"/>
    </w:p>
    <w:p>
      <w:pPr>
        <w:pStyle w:val="BookText"/>
        <w:rPr/>
      </w:pPr>
      <w:r>
        <w:rPr>
          <w:rFonts w:eastAsia="Times New Roman" w:cs="Times New Roman" w:ascii="Times New Roman" w:hAnsi="Times New Roman"/>
          <w:color w:val="111111"/>
          <w:sz w:val="28"/>
          <w:szCs w:val="28"/>
          <w:lang w:val="en-US" w:bidi="en-US"/>
        </w:rPr>
        <w:t>14635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مُحَمَّدُ بْنُ عَلِیِّ بْنِ الْحُسَیْنِ بِإِسْنَادِهِ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الصَّرُورَةِ أَ یَحُجُّ مِنْ مَالِ الزَّکَاةِ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حَمَّادٍ عَنْ حَرِیزٍ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2" w:name="__RefHeading___Toc4498897_417432637"/>
      <w:bookmarkStart w:id="1653" w:name="_Toc724"/>
      <w:bookmarkEnd w:id="1652"/>
      <w:r>
        <w:rPr/>
        <w:t>33</w:t>
      </w:r>
      <w:r>
        <w:rPr>
          <w:rtl w:val="true"/>
        </w:rPr>
        <w:t xml:space="preserve"> </w:t>
      </w:r>
      <w:r>
        <w:rPr>
          <w:rtl w:val="true"/>
        </w:rPr>
        <w:t>بَابُ أَنَّ مَنْ أَوْصَی بِحَجَّةٍ فَجَعَلَهَا وَصِیُّهُ فِی نَسَمَةٍ وَجَبَ أَنْ یَغْرَمَهَا وَ یُخْرِجَهَا کَمَا أَوْصَی‌</w:t>
      </w:r>
      <w:bookmarkEnd w:id="1653"/>
    </w:p>
    <w:p>
      <w:pPr>
        <w:pStyle w:val="Heading5"/>
        <w:numPr>
          <w:ilvl w:val="4"/>
          <w:numId w:val="1"/>
        </w:numPr>
        <w:rPr/>
      </w:pPr>
      <w:bookmarkStart w:id="1654" w:name="__RefHeading___Toc4498899_417432637"/>
      <w:bookmarkStart w:id="1655" w:name="_Toc725"/>
      <w:bookmarkEnd w:id="1654"/>
      <w:r>
        <w:rPr>
          <w:rtl w:val="true"/>
        </w:rPr>
        <w:t>اشارة</w:t>
      </w:r>
      <w:bookmarkEnd w:id="1655"/>
    </w:p>
    <w:p>
      <w:pPr>
        <w:pStyle w:val="BookText"/>
        <w:rPr/>
      </w:pPr>
      <w:r>
        <w:rPr>
          <w:rStyle w:val="FootnoteAnchor"/>
        </w:rPr>
        <w:footnoteReference w:id="1344"/>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أَوْصَی بِحَجَّةٍ فَجَعَلَهَا وَصِیُّهُ فِی نَسَمَةٍ وَجَبَ أَنْ یَغْرَمَهَا وَ یُخْرِجَهَا کَمَا أَوْصَی</w:t>
      </w:r>
    </w:p>
    <w:p>
      <w:pPr>
        <w:pStyle w:val="Heading5"/>
        <w:numPr>
          <w:ilvl w:val="4"/>
          <w:numId w:val="1"/>
        </w:numPr>
        <w:rPr/>
      </w:pPr>
      <w:bookmarkStart w:id="1656" w:name="__RefHeading___Toc4498901_417432637"/>
      <w:bookmarkStart w:id="1657" w:name="_Toc726"/>
      <w:bookmarkEnd w:id="1656"/>
      <w:r>
        <w:rPr>
          <w:rtl w:val="true"/>
        </w:rPr>
        <w:t>[</w:t>
      </w:r>
      <w:r>
        <w:rPr>
          <w:rtl w:val="true"/>
        </w:rPr>
        <w:t>رقم الحدیث الکلی</w:t>
      </w:r>
      <w:r>
        <w:rPr>
          <w:rtl w:val="true"/>
        </w:rPr>
        <w:t xml:space="preserve">: </w:t>
      </w:r>
      <w:r>
        <w:rPr/>
        <w:t>14636</w:t>
      </w:r>
      <w:r>
        <w:rPr>
          <w:rtl w:val="true"/>
        </w:rPr>
        <w:t xml:space="preserve"> - </w:t>
      </w:r>
      <w:r>
        <w:rPr>
          <w:rtl w:val="true"/>
        </w:rPr>
        <w:t>رقم الحدیث الباب</w:t>
      </w:r>
      <w:r>
        <w:rPr>
          <w:rtl w:val="true"/>
        </w:rPr>
        <w:t xml:space="preserve">: </w:t>
      </w:r>
      <w:r>
        <w:rPr/>
        <w:t>1</w:t>
      </w:r>
      <w:r>
        <w:rPr>
          <w:rtl w:val="true"/>
        </w:rPr>
        <w:t>]</w:t>
      </w:r>
      <w:bookmarkEnd w:id="165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مُحَمَّدُ بْنُ عَلِیِّ بْنِ الْحُسَیْنِ بِإِسْنَادِهِ عَنِ ابْنِ مُسْکَانَ عَنْ أَبِی سَعِیدٍ عَنْ أَبِی عَبْدِ اللَّهِ ع أَنَّهُ سُئِلَ عَنْ رَجُلٍ أَوْصَی بِحَجَّةٍ فَجَعَلَهَا وَصِیُّهُ فِی نَسَمَةٍ قَالَ یَغْرَمُهَا وَصِیُّهُ وَ یَجْعَلُهَا فِی حَجِّهِ کَمَا أَوْصَی فَإِنَّ اللَّهَ عَزَّ وَ جَلَّ یَقُولُ فَمَنْ بَدَّلَهُ بَعْدَ ما سَمِعَهُ فَإِنَّما إِثْمُهُ عَلَی الَّذِینَ یُبَدِّلُونَهُ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bookmarkStart w:id="1658" w:name="pg12168_141993"/>
    </w:p>
    <w:p>
      <w:pPr>
        <w:pStyle w:val="BookText"/>
        <w:rPr/>
      </w:pPr>
      <w:bookmarkEnd w:id="1658"/>
      <w:r>
        <w:rPr>
          <w:rFonts w:ascii="Amiri" w:hAnsi="Amiri" w:eastAsia="Amiri" w:cs="Amiri"/>
          <w:color w:val="111111"/>
          <w:sz w:val="28"/>
          <w:sz w:val="28"/>
          <w:szCs w:val="28"/>
          <w:rtl w:val="true"/>
          <w:lang w:bidi="ar-SA"/>
        </w:rPr>
        <w:t xml:space="preserve">وَ رَوَاهُ الشَّیْخُ بِإِسْنَادِهِ عَنْ مُحَمَّدِ بْنِ عِیسَی عَنْ مُحَمَّدِ بْنِ سِنَانٍ عَنِ ابْنِ مُسْکَانَ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الْوَصَایَا إِنْ شَاءَ اللَّهُ تَعَالَی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9" w:name="__RefHeading___Toc4498903_417432637"/>
      <w:bookmarkStart w:id="1660" w:name="_Toc727"/>
      <w:bookmarkEnd w:id="1659"/>
      <w:r>
        <w:rPr/>
        <w:t>34</w:t>
      </w:r>
      <w:r>
        <w:rPr>
          <w:rtl w:val="true"/>
        </w:rPr>
        <w:t xml:space="preserve">- </w:t>
      </w:r>
      <w:r>
        <w:rPr>
          <w:rtl w:val="true"/>
        </w:rPr>
        <w:t>بَابُ أَنَّهُ یُسْتَحَبُّ لِلْحَیِّ أَنْ یَسْتَنِیبَ فِی الْحَجِّ الْمَنْدُوبِ وَ إِنْ قَدَرَ عَلَیْهِ وَ جَوَازِ تَعَدُّدِ النَّائِبِ فِی عَامٍ وَاحِدٍ</w:t>
      </w:r>
      <w:bookmarkEnd w:id="1660"/>
    </w:p>
    <w:p>
      <w:pPr>
        <w:pStyle w:val="Heading5"/>
        <w:numPr>
          <w:ilvl w:val="4"/>
          <w:numId w:val="1"/>
        </w:numPr>
        <w:rPr/>
      </w:pPr>
      <w:bookmarkStart w:id="1661" w:name="__RefHeading___Toc4498905_417432637"/>
      <w:bookmarkStart w:id="1662" w:name="_Toc728"/>
      <w:bookmarkEnd w:id="1661"/>
      <w:r>
        <w:rPr>
          <w:rtl w:val="true"/>
        </w:rPr>
        <w:t>اشارة</w:t>
      </w:r>
      <w:bookmarkEnd w:id="1662"/>
    </w:p>
    <w:p>
      <w:pPr>
        <w:pStyle w:val="BookText"/>
        <w:rPr/>
      </w:pPr>
      <w:r>
        <w:rPr>
          <w:rStyle w:val="FootnoteAnchor"/>
        </w:rPr>
        <w:footnoteReference w:id="1349"/>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أَنَّهُ یُسْتَحَبُّ لِلْحَیِّ أَنْ یَسْتَنِیبَ فِی الْحَجِّ الْمَنْدُوبِ وَ إِنْ قَدَرَ عَلَیْهِ وَ جَوَازِ تَعَدُّدِ النَّائِبِ فِی عَامٍ وَاحِدٍ </w:t>
      </w:r>
      <w:r>
        <w:rPr>
          <w:rStyle w:val="FootnoteAnchor"/>
          <w:rtl w:val="true"/>
        </w:rPr>
        <w:footnoteReference w:id="1350"/>
      </w:r>
    </w:p>
    <w:p>
      <w:pPr>
        <w:pStyle w:val="Heading5"/>
        <w:numPr>
          <w:ilvl w:val="4"/>
          <w:numId w:val="1"/>
        </w:numPr>
        <w:rPr/>
      </w:pPr>
      <w:bookmarkStart w:id="1663" w:name="__RefHeading___Toc4498907_417432637"/>
      <w:bookmarkStart w:id="1664" w:name="_Toc729"/>
      <w:bookmarkEnd w:id="1663"/>
      <w:r>
        <w:rPr>
          <w:rtl w:val="true"/>
        </w:rPr>
        <w:t>[</w:t>
      </w:r>
      <w:r>
        <w:rPr>
          <w:rtl w:val="true"/>
        </w:rPr>
        <w:t>رقم الحدیث الکلی</w:t>
      </w:r>
      <w:r>
        <w:rPr>
          <w:rtl w:val="true"/>
        </w:rPr>
        <w:t xml:space="preserve">: </w:t>
      </w:r>
      <w:r>
        <w:rPr/>
        <w:t>14637</w:t>
      </w:r>
      <w:r>
        <w:rPr>
          <w:rtl w:val="true"/>
        </w:rPr>
        <w:t xml:space="preserve"> - </w:t>
      </w:r>
      <w:r>
        <w:rPr>
          <w:rtl w:val="true"/>
        </w:rPr>
        <w:t>رقم الحدیث الباب</w:t>
      </w:r>
      <w:r>
        <w:rPr>
          <w:rtl w:val="true"/>
        </w:rPr>
        <w:t xml:space="preserve">: </w:t>
      </w:r>
      <w:r>
        <w:rPr/>
        <w:t>1</w:t>
      </w:r>
      <w:r>
        <w:rPr>
          <w:rtl w:val="true"/>
        </w:rPr>
        <w:t>]</w:t>
      </w:r>
      <w:bookmarkEnd w:id="1664"/>
    </w:p>
    <w:p>
      <w:pPr>
        <w:pStyle w:val="BookText"/>
        <w:rPr/>
      </w:pPr>
      <w:r>
        <w:rPr>
          <w:rFonts w:eastAsia="Times New Roman" w:cs="Times New Roman" w:ascii="Times New Roman" w:hAnsi="Times New Roman"/>
          <w:color w:val="111111"/>
          <w:sz w:val="28"/>
          <w:szCs w:val="28"/>
          <w:lang w:val="en-US" w:bidi="en-US"/>
        </w:rPr>
        <w:t>14637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مُحَمَّدُ بْنُ الْحَسَنِ بِإِسْنَادِهِ عَنْ مُحَمَّدِ بْنِ أَحْمَدَ بْنِ یَحْیَی عَنْ مُحَمَّدِ بْنِ عِیسَی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الْحَسَنِ الرِّضَا ع رِزَمَ ثِیَابٍ وَ غِلْمَاناً وَ حَجَّةً لِی وَ حَجَّةً لِأَخِی مُوسَی بْنِ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حَجَّةً لِیُونُسَ بْنِ عَبْدِ الرَّحْمَنِ وَ أَمَرَنَا أَنْ نَحُجَّ عَنْهُ فَکَانَتْ بَیْنَنَا مِائَةُ دِینَارٍ أَثْلَاثاً فِیمَا بَیْنَنَا الْحَدِیثَ</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4498909_417432637"/>
      <w:bookmarkStart w:id="1666" w:name="_Toc730"/>
      <w:bookmarkEnd w:id="1665"/>
      <w:r>
        <w:rPr>
          <w:rtl w:val="true"/>
        </w:rPr>
        <w:t>[</w:t>
      </w:r>
      <w:r>
        <w:rPr>
          <w:rtl w:val="true"/>
        </w:rPr>
        <w:t>رقم الحدیث الکلی</w:t>
      </w:r>
      <w:r>
        <w:rPr>
          <w:rtl w:val="true"/>
        </w:rPr>
        <w:t xml:space="preserve">: </w:t>
      </w:r>
      <w:r>
        <w:rPr/>
        <w:t>14638</w:t>
      </w:r>
      <w:r>
        <w:rPr>
          <w:rtl w:val="true"/>
        </w:rPr>
        <w:t xml:space="preserve"> - </w:t>
      </w:r>
      <w:r>
        <w:rPr>
          <w:rtl w:val="true"/>
        </w:rPr>
        <w:t>رقم الحدیث الباب</w:t>
      </w:r>
      <w:r>
        <w:rPr>
          <w:rtl w:val="true"/>
        </w:rPr>
        <w:t xml:space="preserve">: </w:t>
      </w:r>
      <w:r>
        <w:rPr/>
        <w:t>2</w:t>
      </w:r>
      <w:r>
        <w:rPr>
          <w:rtl w:val="true"/>
        </w:rPr>
        <w:t>]</w:t>
      </w:r>
      <w:bookmarkEnd w:id="1666"/>
    </w:p>
    <w:p>
      <w:pPr>
        <w:pStyle w:val="BookText"/>
        <w:rPr/>
      </w:pPr>
      <w:r>
        <w:rPr>
          <w:rFonts w:eastAsia="Times New Roman" w:cs="Times New Roman" w:ascii="Times New Roman" w:hAnsi="Times New Roman"/>
          <w:color w:val="111111"/>
          <w:sz w:val="28"/>
          <w:szCs w:val="28"/>
          <w:lang w:val="en-US" w:bidi="en-US"/>
        </w:rPr>
        <w:t>14638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 xml:space="preserve">سَعِیدُ بْنُ هِبَةِ اللَّهِ الرَّاوَنْدِیُّ فِی الْخَرَائِجِ وَ الْجَرَائِحِ عَنْ أَبِی مُحَمَّدٍ الدَّعْلَجِیِّ </w:t>
      </w:r>
      <w:r>
        <w:rPr>
          <w:rStyle w:val="FootnoteAnchor"/>
          <w:rtl w:val="true"/>
        </w:rPr>
        <w:footnoteReference w:id="135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کَانَ لَهُ وَلَدَانِ وَ کَانَ مِنْ خِیَارِ أَصْحَابِنَا وَ کَانَ أَحَدُ وَلَدَیْهِ عَلَی الطَّرِیقَةِ الْمُسْتَقِیمَةِ وَ وَلَدُهُ الْآخَرُ یَفْعَلُ الْحَرَامَ وَ کَانَ قَدْ دُفِعَ إِلَی أَبِی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یَحُجُّ بِهَا عَنْ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ذَلِکَ </w:t>
      </w:r>
      <w:bookmarkStart w:id="1667" w:name="pg12168_141994"/>
    </w:p>
    <w:p>
      <w:pPr>
        <w:pStyle w:val="BookText"/>
        <w:rPr/>
      </w:pPr>
      <w:bookmarkEnd w:id="1667"/>
      <w:r>
        <w:rPr>
          <w:rFonts w:ascii="Amiri" w:hAnsi="Amiri" w:eastAsia="Amiri" w:cs="Amiri"/>
          <w:color w:val="111111"/>
          <w:sz w:val="28"/>
          <w:sz w:val="28"/>
          <w:szCs w:val="28"/>
          <w:rtl w:val="true"/>
          <w:lang w:bidi="ar-SA"/>
        </w:rPr>
        <w:t>عَادَةَ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مِنْهَا شَیْئاً إِلَی وَلَدِهِ الْمَشْهُورِ بِالْفَسَادِ الْحَدِیثَ وَ فِی آخِرِهِ أَنَّ صَاحِبَ الزَّمَانِ ع قَالَ لَهُ یَا شَیْخُ أَ مَا تَسْتَحْیِی قُلْتُ مِمَّا ذَا قَالَ تُدْفَعُ إِلَیْکَ حَجَّةٌ عَمَّنْ تَعْلَمُ فَتَدْفَعُ مِنْهَا إِلَی فَاسِقٍ یَشْرَبُ الْخَمْرَ یُوشِکُ أَنْ تَذْهَبَ عَیْنُکَ قَالَ فَمَا مَضَتْ عَلَیْهِ إِلَّا أَرْبَعُونَ یَوْماً حَتَّی ذَهَبَتْ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رَدِّ فَاضِلِ أُجْرَةِ الْحَجِّ </w:t>
      </w:r>
      <w:r>
        <w:rPr>
          <w:rStyle w:val="FootnoteAnchor"/>
          <w:rtl w:val="true"/>
        </w:rPr>
        <w:footnoteReference w:id="1354"/>
      </w:r>
      <w:r>
        <w:rPr>
          <w:rFonts w:ascii="Amiri" w:hAnsi="Amiri" w:eastAsia="Amiri" w:cs="Amiri"/>
          <w:color w:val="111111"/>
          <w:sz w:val="28"/>
          <w:sz w:val="28"/>
          <w:szCs w:val="28"/>
          <w:rtl w:val="true"/>
          <w:lang w:bidi="ar-SA"/>
        </w:rPr>
        <w:t xml:space="preserve">وَ فِی التَّطَوُّعِ بِالْحَجِّ عَنِ الْمُؤْمِنِینَ </w:t>
      </w:r>
      <w:r>
        <w:rPr>
          <w:rStyle w:val="FootnoteAnchor"/>
          <w:rtl w:val="true"/>
        </w:rPr>
        <w:footnoteReference w:id="1355"/>
      </w:r>
      <w:r>
        <w:rPr>
          <w:rFonts w:ascii="Amiri" w:hAnsi="Amiri" w:eastAsia="Amiri" w:cs="Amiri"/>
          <w:color w:val="111111"/>
          <w:sz w:val="28"/>
          <w:sz w:val="28"/>
          <w:szCs w:val="28"/>
          <w:rtl w:val="true"/>
          <w:lang w:bidi="ar-SA"/>
        </w:rPr>
        <w:t xml:space="preserve">وَ غَیْرِ ذَلِکَ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8" w:name="__RefHeading___Toc4498911_417432637"/>
      <w:bookmarkStart w:id="1669" w:name="_Toc731"/>
      <w:bookmarkEnd w:id="1668"/>
      <w:r>
        <w:rPr/>
        <w:t>35</w:t>
      </w:r>
      <w:r>
        <w:rPr>
          <w:rtl w:val="true"/>
        </w:rPr>
        <w:t xml:space="preserve">- </w:t>
      </w:r>
      <w:r>
        <w:rPr>
          <w:rtl w:val="true"/>
        </w:rPr>
        <w:t>بَابُ أَنَّ النَّائِبَ إِذَا أَشْرَفَ عَلَی الْمَوْتِ وَ لَمْ یَحُجَّ وَجَبَ أَنْ یُوصِیَ بِالْحَجَّةِ مِنْ مَالِهِ‌</w:t>
      </w:r>
      <w:bookmarkEnd w:id="1669"/>
    </w:p>
    <w:p>
      <w:pPr>
        <w:pStyle w:val="Heading5"/>
        <w:numPr>
          <w:ilvl w:val="4"/>
          <w:numId w:val="1"/>
        </w:numPr>
        <w:rPr/>
      </w:pPr>
      <w:bookmarkStart w:id="1670" w:name="__RefHeading___Toc4498913_417432637"/>
      <w:bookmarkStart w:id="1671" w:name="_Toc732"/>
      <w:bookmarkEnd w:id="1670"/>
      <w:r>
        <w:rPr>
          <w:rtl w:val="true"/>
        </w:rPr>
        <w:t>اشارة</w:t>
      </w:r>
      <w:bookmarkEnd w:id="1671"/>
    </w:p>
    <w:p>
      <w:pPr>
        <w:pStyle w:val="BookText"/>
        <w:rPr/>
      </w:pPr>
      <w:r>
        <w:rPr>
          <w:rStyle w:val="FootnoteAnchor"/>
        </w:rPr>
        <w:footnoteReference w:id="1357"/>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النَّائِبَ إِذَا أَشْرَفَ عَلَی الْمَوْتِ وَ لَمْ یَحُجَّ وَجَبَ أَنْ یُوصِیَ بِالْحَجَّةِ مِنْ مَالِهِ</w:t>
      </w:r>
    </w:p>
    <w:p>
      <w:pPr>
        <w:pStyle w:val="Heading5"/>
        <w:numPr>
          <w:ilvl w:val="4"/>
          <w:numId w:val="1"/>
        </w:numPr>
        <w:rPr/>
      </w:pPr>
      <w:bookmarkStart w:id="1672" w:name="__RefHeading___Toc4498915_417432637"/>
      <w:bookmarkStart w:id="1673" w:name="_Toc733"/>
      <w:bookmarkEnd w:id="1672"/>
      <w:r>
        <w:rPr>
          <w:rtl w:val="true"/>
        </w:rPr>
        <w:t>[</w:t>
      </w:r>
      <w:r>
        <w:rPr>
          <w:rtl w:val="true"/>
        </w:rPr>
        <w:t>رقم الحدیث الکلی</w:t>
      </w:r>
      <w:r>
        <w:rPr>
          <w:rtl w:val="true"/>
        </w:rPr>
        <w:t xml:space="preserve">: </w:t>
      </w:r>
      <w:r>
        <w:rPr/>
        <w:t>14639</w:t>
      </w:r>
      <w:r>
        <w:rPr>
          <w:rtl w:val="true"/>
        </w:rPr>
        <w:t xml:space="preserve"> - </w:t>
      </w:r>
      <w:r>
        <w:rPr>
          <w:rtl w:val="true"/>
        </w:rPr>
        <w:t>رقم الحدیث الباب</w:t>
      </w:r>
      <w:r>
        <w:rPr>
          <w:rtl w:val="true"/>
        </w:rPr>
        <w:t xml:space="preserve">: </w:t>
      </w:r>
      <w:r>
        <w:rPr/>
        <w:t>1</w:t>
      </w:r>
      <w:r>
        <w:rPr>
          <w:rtl w:val="true"/>
        </w:rPr>
        <w:t>]</w:t>
      </w:r>
      <w:bookmarkEnd w:id="1673"/>
    </w:p>
    <w:p>
      <w:pPr>
        <w:pStyle w:val="BookText"/>
        <w:rPr/>
      </w:pPr>
      <w:r>
        <w:rPr>
          <w:rFonts w:eastAsia="Times New Roman" w:cs="Times New Roman" w:ascii="Times New Roman" w:hAnsi="Times New Roman"/>
          <w:color w:val="111111"/>
          <w:sz w:val="28"/>
          <w:szCs w:val="28"/>
          <w:lang w:val="en-US" w:bidi="en-US"/>
        </w:rPr>
        <w:t>14639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r>
        <w:rPr>
          <w:rFonts w:ascii="Amiri" w:hAnsi="Amiri" w:eastAsia="Amiri" w:cs="Amiri"/>
          <w:color w:val="111111"/>
          <w:sz w:val="28"/>
          <w:sz w:val="28"/>
          <w:szCs w:val="28"/>
          <w:rtl w:val="true"/>
          <w:lang w:bidi="ar-SA"/>
        </w:rPr>
        <w:t xml:space="preserve">مُحَمَّدُ بْنُ الْحَسَنِ بِإِسْنَادِهِ عَنْ عَمَّارٍ السَّابَاطِیِّ عَنْ أَبِی عَبْدِ اللَّهِ ع فِی رَجُلٍ حَجَّ عَنْ آخَرَ وَ مَاتَ فِی الطَّرِیقِ فَقَالَ قَدْ وَقَعَ أَجْرُهُ عَلَی اللَّهِ </w:t>
      </w:r>
      <w:r>
        <w:rPr>
          <w:rStyle w:val="FootnoteAnchor"/>
          <w:rtl w:val="true"/>
        </w:rPr>
        <w:footnoteReference w:id="1359"/>
      </w:r>
      <w:r>
        <w:rPr>
          <w:rFonts w:ascii="Amiri" w:hAnsi="Amiri" w:eastAsia="Amiri" w:cs="Amiri"/>
          <w:color w:val="111111"/>
          <w:sz w:val="28"/>
          <w:sz w:val="28"/>
          <w:szCs w:val="28"/>
          <w:rtl w:val="true"/>
          <w:lang w:bidi="ar-SA"/>
        </w:rPr>
        <w:t>یُوصِی فَإِنْ قَدَرَ عَلَی رَجُلٍ یَرْکَبُ فِی رَحْلِهِ وَ یَأْکُلُ زَادَهُ فَعَلَ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bookmarkStart w:id="1674" w:name="pg12168_141995"/>
    </w:p>
    <w:p>
      <w:pPr>
        <w:pStyle w:val="Heading4"/>
        <w:numPr>
          <w:ilvl w:val="3"/>
          <w:numId w:val="1"/>
        </w:numPr>
        <w:rPr/>
      </w:pPr>
      <w:bookmarkStart w:id="1675" w:name="__RefHeading___Toc4498917_417432637"/>
      <w:bookmarkStart w:id="1676" w:name="_Toc734"/>
      <w:bookmarkEnd w:id="1674"/>
      <w:bookmarkEnd w:id="1675"/>
      <w:r>
        <w:rPr/>
        <w:t>36</w:t>
      </w:r>
      <w:r>
        <w:rPr>
          <w:rtl w:val="true"/>
        </w:rPr>
        <w:t xml:space="preserve">- </w:t>
      </w:r>
      <w:r>
        <w:rPr>
          <w:rtl w:val="true"/>
        </w:rPr>
        <w:t>بَابُ جَوَازِ نِیَابَةِ الْوَصِیِّ فِی الْحَجِّ عَمَّنْ أَوْصَی إِلَیْهِ‌</w:t>
      </w:r>
      <w:bookmarkEnd w:id="1676"/>
    </w:p>
    <w:p>
      <w:pPr>
        <w:pStyle w:val="Heading5"/>
        <w:numPr>
          <w:ilvl w:val="4"/>
          <w:numId w:val="1"/>
        </w:numPr>
        <w:rPr/>
      </w:pPr>
      <w:bookmarkStart w:id="1677" w:name="__RefHeading___Toc4498919_417432637"/>
      <w:bookmarkStart w:id="1678" w:name="_Toc735"/>
      <w:bookmarkEnd w:id="1677"/>
      <w:r>
        <w:rPr>
          <w:rtl w:val="true"/>
        </w:rPr>
        <w:t>اشارة</w:t>
      </w:r>
      <w:bookmarkEnd w:id="1678"/>
    </w:p>
    <w:p>
      <w:pPr>
        <w:pStyle w:val="BookText"/>
        <w:rPr/>
      </w:pPr>
      <w:r>
        <w:rPr>
          <w:rStyle w:val="FootnoteAnchor"/>
        </w:rPr>
        <w:footnoteReference w:id="1361"/>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نِیَابَةِ الْوَصِیِّ فِی الْحَجِّ عَمَّنْ أَوْصَی إِلَیْهِ</w:t>
      </w:r>
    </w:p>
    <w:p>
      <w:pPr>
        <w:pStyle w:val="Heading5"/>
        <w:numPr>
          <w:ilvl w:val="4"/>
          <w:numId w:val="1"/>
        </w:numPr>
        <w:rPr/>
      </w:pPr>
      <w:bookmarkStart w:id="1679" w:name="__RefHeading___Toc4498921_417432637"/>
      <w:bookmarkStart w:id="1680" w:name="_Toc736"/>
      <w:bookmarkEnd w:id="1679"/>
      <w:r>
        <w:rPr>
          <w:rtl w:val="true"/>
        </w:rPr>
        <w:t>[</w:t>
      </w:r>
      <w:r>
        <w:rPr>
          <w:rtl w:val="true"/>
        </w:rPr>
        <w:t>رقم الحدیث الکلی</w:t>
      </w:r>
      <w:r>
        <w:rPr>
          <w:rtl w:val="true"/>
        </w:rPr>
        <w:t xml:space="preserve">: </w:t>
      </w:r>
      <w:r>
        <w:rPr/>
        <w:t>14640</w:t>
      </w:r>
      <w:r>
        <w:rPr>
          <w:rtl w:val="true"/>
        </w:rPr>
        <w:t xml:space="preserve"> - </w:t>
      </w:r>
      <w:r>
        <w:rPr>
          <w:rtl w:val="true"/>
        </w:rPr>
        <w:t>رقم الحدیث الباب</w:t>
      </w:r>
      <w:r>
        <w:rPr>
          <w:rtl w:val="true"/>
        </w:rPr>
        <w:t xml:space="preserve">: </w:t>
      </w:r>
      <w:r>
        <w:rPr/>
        <w:t>1</w:t>
      </w:r>
      <w:r>
        <w:rPr>
          <w:rtl w:val="true"/>
        </w:rPr>
        <w:t>]</w:t>
      </w:r>
      <w:bookmarkEnd w:id="1680"/>
    </w:p>
    <w:p>
      <w:pPr>
        <w:pStyle w:val="BookText"/>
        <w:rPr/>
      </w:pPr>
      <w:r>
        <w:rPr>
          <w:rFonts w:eastAsia="Times New Roman" w:cs="Times New Roman" w:ascii="Times New Roman" w:hAnsi="Times New Roman"/>
          <w:color w:val="111111"/>
          <w:sz w:val="28"/>
          <w:szCs w:val="28"/>
          <w:lang w:val="en-US" w:bidi="en-US"/>
        </w:rPr>
        <w:t>14640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مُحَمَّدُ بْنُ عَلِیِّ بْنِ الْحُسَیْنِ بِإِسْنَادِهِ عَنْ عَمْرِو بْنِ سَعِیدٍ السَّابَاطِیِّ أَنَّهُ کَتَبَ إِلَی أَبِی جَعْفَرٍ ع یَسْأَلُهُ عَنْ رَجُلٍ أَوْصَی إِلَیْهِ رَجُلٌ أَنْ یُحِجَّ عَنْهُ ثَلَاثَةَ رِجَالٍ فَیَحِلُّ لَهُ أَنْ یَأْخُذَ لِنَفْسِهِ حَجَّةً مِنْهَا فَوَقَّعَ بِخَطِّهِ وَ قَرَأْتُهُ حُجَّ عَنْهُ إِنْ شَاءَ اللَّهُ فَإِنَّ لَکَ مِثْلَ أَجْرِهِ وَ لَا یَنْقُصُ مِنْ أَجْرِهِ شَیْ‌ءٌ إِنْ شَاءَ اللَّهُ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 xml:space="preserve">. </w:t>
      </w:r>
      <w:bookmarkStart w:id="1681" w:name="pg12168_141996"/>
    </w:p>
    <w:p>
      <w:pPr>
        <w:pStyle w:val="Heading3"/>
        <w:numPr>
          <w:ilvl w:val="2"/>
          <w:numId w:val="1"/>
        </w:numPr>
        <w:rPr/>
      </w:pPr>
      <w:bookmarkStart w:id="1682" w:name="__RefHeading___Toc4498923_417432637"/>
      <w:bookmarkStart w:id="1683" w:name="_Toc737"/>
      <w:bookmarkEnd w:id="1681"/>
      <w:bookmarkEnd w:id="1682"/>
      <w:r>
        <w:rPr>
          <w:rtl w:val="true"/>
        </w:rPr>
        <w:t>أَبْوَابُ أَقْسَامِ الْحَجِ‌</w:t>
      </w:r>
      <w:bookmarkEnd w:id="1683"/>
    </w:p>
    <w:p>
      <w:pPr>
        <w:pStyle w:val="Heading4"/>
        <w:numPr>
          <w:ilvl w:val="3"/>
          <w:numId w:val="1"/>
        </w:numPr>
        <w:rPr/>
      </w:pPr>
      <w:bookmarkStart w:id="1684" w:name="__RefHeading___Toc4498925_417432637"/>
      <w:bookmarkStart w:id="1685" w:name="_Toc738"/>
      <w:bookmarkEnd w:id="1684"/>
      <w:r>
        <w:rPr/>
        <w:t>1</w:t>
      </w:r>
      <w:r>
        <w:rPr>
          <w:rtl w:val="true"/>
        </w:rPr>
        <w:t xml:space="preserve">- </w:t>
      </w:r>
      <w:r>
        <w:rPr>
          <w:rtl w:val="true"/>
        </w:rPr>
        <w:t>بَابُ أَنَّ الْحَجَّ ثَلَاثَةُ أَقْسَامٍ تَمَتُّعٌ وَ قِرَانٌ وَ إِفْرَادٌ لَا یَصِحُّ الْحَجُّ إِلَّا عَلَی أَحَدِهَا</w:t>
      </w:r>
      <w:bookmarkEnd w:id="1685"/>
    </w:p>
    <w:p>
      <w:pPr>
        <w:pStyle w:val="Heading5"/>
        <w:numPr>
          <w:ilvl w:val="4"/>
          <w:numId w:val="1"/>
        </w:numPr>
        <w:rPr/>
      </w:pPr>
      <w:bookmarkStart w:id="1686" w:name="__RefHeading___Toc4498927_417432637"/>
      <w:bookmarkStart w:id="1687" w:name="_Toc739"/>
      <w:bookmarkEnd w:id="1686"/>
      <w:r>
        <w:rPr>
          <w:rtl w:val="true"/>
        </w:rPr>
        <w:t>اشارة</w:t>
      </w:r>
      <w:bookmarkEnd w:id="1687"/>
    </w:p>
    <w:p>
      <w:pPr>
        <w:pStyle w:val="BookText"/>
        <w:rPr/>
      </w:pPr>
      <w:r>
        <w:rPr>
          <w:rStyle w:val="FootnoteAnchor"/>
        </w:rPr>
        <w:footnoteReference w:id="136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الْحَجَّ ثَلَاثَةُ أَقْسَامٍ تَمَتُّعٌ وَ قِرَانٌ وَ إِفْرَادٌ لَا یَصِحُّ الْحَجُّ إِلَّا عَلَی أَحَدِهَا</w:t>
      </w:r>
    </w:p>
    <w:p>
      <w:pPr>
        <w:pStyle w:val="Heading5"/>
        <w:numPr>
          <w:ilvl w:val="4"/>
          <w:numId w:val="1"/>
        </w:numPr>
        <w:rPr/>
      </w:pPr>
      <w:bookmarkStart w:id="1688" w:name="__RefHeading___Toc4498929_417432637"/>
      <w:bookmarkStart w:id="1689" w:name="_Toc740"/>
      <w:bookmarkEnd w:id="1688"/>
      <w:r>
        <w:rPr>
          <w:rtl w:val="true"/>
        </w:rPr>
        <w:t>[</w:t>
      </w:r>
      <w:r>
        <w:rPr>
          <w:rtl w:val="true"/>
        </w:rPr>
        <w:t>رقم الحدیث الکلی</w:t>
      </w:r>
      <w:r>
        <w:rPr>
          <w:rtl w:val="true"/>
        </w:rPr>
        <w:t xml:space="preserve">: </w:t>
      </w:r>
      <w:r>
        <w:rPr/>
        <w:t>14641</w:t>
      </w:r>
      <w:r>
        <w:rPr>
          <w:rtl w:val="true"/>
        </w:rPr>
        <w:t xml:space="preserve"> - </w:t>
      </w:r>
      <w:r>
        <w:rPr>
          <w:rtl w:val="true"/>
        </w:rPr>
        <w:t>رقم الحدیث الباب</w:t>
      </w:r>
      <w:r>
        <w:rPr>
          <w:rtl w:val="true"/>
        </w:rPr>
        <w:t xml:space="preserve">: </w:t>
      </w:r>
      <w:r>
        <w:rPr/>
        <w:t>1</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14641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الْحَجُّ ثَلَاثَةُ أَصْنَافٍ حَجٌّ مُفْرَدٌ وَ قِرَانٌ وَ تَمَتُّعٌ بِالْعُمْرَةِ إِلَی الْحَجِّ وَ بِهَا أَمَرَ رَسُولُ اللَّهِ ص وَ الْفَضْلُ فِیهَا وَ لَا نَأْمُرُ النَّاسَ إِلَّا بِهَا</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4498931_417432637"/>
      <w:bookmarkStart w:id="1691" w:name="_Toc741"/>
      <w:bookmarkEnd w:id="1690"/>
      <w:r>
        <w:rPr>
          <w:rtl w:val="true"/>
        </w:rPr>
        <w:t>[</w:t>
      </w:r>
      <w:r>
        <w:rPr>
          <w:rtl w:val="true"/>
        </w:rPr>
        <w:t>رقم الحدیث الکلی</w:t>
      </w:r>
      <w:r>
        <w:rPr>
          <w:rtl w:val="true"/>
        </w:rPr>
        <w:t xml:space="preserve">: </w:t>
      </w:r>
      <w:r>
        <w:rPr/>
        <w:t>14642</w:t>
      </w:r>
      <w:r>
        <w:rPr>
          <w:rtl w:val="true"/>
        </w:rPr>
        <w:t xml:space="preserve"> - </w:t>
      </w:r>
      <w:r>
        <w:rPr>
          <w:rtl w:val="true"/>
        </w:rPr>
        <w:t>رقم الحدیث الباب</w:t>
      </w:r>
      <w:r>
        <w:rPr>
          <w:rtl w:val="true"/>
        </w:rPr>
        <w:t xml:space="preserve">: </w:t>
      </w:r>
      <w:r>
        <w:rPr/>
        <w:t>2</w:t>
      </w:r>
      <w:r>
        <w:rPr>
          <w:rtl w:val="true"/>
        </w:rPr>
        <w:t>]</w:t>
      </w:r>
      <w:bookmarkEnd w:id="1691"/>
    </w:p>
    <w:p>
      <w:pPr>
        <w:pStyle w:val="BookText"/>
        <w:rPr/>
      </w:pPr>
      <w:r>
        <w:rPr>
          <w:rFonts w:eastAsia="Times New Roman" w:cs="Times New Roman" w:ascii="Times New Roman" w:hAnsi="Times New Roman"/>
          <w:color w:val="111111"/>
          <w:sz w:val="28"/>
          <w:szCs w:val="28"/>
          <w:lang w:val="en-US" w:bidi="en-US"/>
        </w:rPr>
        <w:t>14642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الْحَجُّ عِنْدَنَا عَلَی ثَلَاثَةِ أَوْجُهٍ حَاجٍّ مُتَمَتِّعٍ وَ حَاجٍّ مُفْرِدٍ سَائِقٍ لِلْهَدْیِ وَ حَاجٍّ مُفْرِدٍ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36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کَذَا الَّذِی قَبْلَهُ إِلَّا أَنَّهُ قَالَ مُقْرِنٍ سَائِقٍ لِلْهَدْیِ</w:t>
      </w:r>
      <w:r>
        <w:rPr>
          <w:rFonts w:eastAsia="Amiri" w:cs="Amiri" w:ascii="Amiri" w:hAnsi="Amiri"/>
          <w:color w:val="111111"/>
          <w:sz w:val="28"/>
          <w:szCs w:val="28"/>
          <w:rtl w:val="true"/>
          <w:lang w:bidi="ar-SA"/>
        </w:rPr>
        <w:t xml:space="preserve">. </w:t>
      </w:r>
      <w:bookmarkStart w:id="1692" w:name="pg12168_141997"/>
    </w:p>
    <w:p>
      <w:pPr>
        <w:pStyle w:val="BookText"/>
        <w:rPr/>
      </w:pPr>
      <w:bookmarkEnd w:id="1692"/>
      <w:r>
        <w:rPr>
          <w:rFonts w:ascii="Amiri" w:hAnsi="Amiri" w:eastAsia="Amiri" w:cs="Amiri"/>
          <w:color w:val="111111"/>
          <w:sz w:val="28"/>
          <w:sz w:val="28"/>
          <w:szCs w:val="28"/>
          <w:rtl w:val="true"/>
          <w:lang w:bidi="ar-SA"/>
        </w:rPr>
        <w:t xml:space="preserve">مُحَمَّدُ بْنُ عَلِیِّ بْنِ الْحُسَیْنِ بِإِسْنَادِهِ عَنْ مَنْصُورٍ الصَّیْقَلِ مِثْلَهُ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3" w:name="__RefHeading___Toc4498933_417432637"/>
      <w:bookmarkStart w:id="1694" w:name="_Toc742"/>
      <w:bookmarkEnd w:id="1693"/>
      <w:r>
        <w:rPr>
          <w:rtl w:val="true"/>
        </w:rPr>
        <w:t>[</w:t>
      </w:r>
      <w:r>
        <w:rPr>
          <w:rtl w:val="true"/>
        </w:rPr>
        <w:t>رقم الحدیث الکلی</w:t>
      </w:r>
      <w:r>
        <w:rPr>
          <w:rtl w:val="true"/>
        </w:rPr>
        <w:t xml:space="preserve">: </w:t>
      </w:r>
      <w:r>
        <w:rPr/>
        <w:t>14643</w:t>
      </w:r>
      <w:r>
        <w:rPr>
          <w:rtl w:val="true"/>
        </w:rPr>
        <w:t xml:space="preserve"> - </w:t>
      </w:r>
      <w:r>
        <w:rPr>
          <w:rtl w:val="true"/>
        </w:rPr>
        <w:t>رقم الحدیث الباب</w:t>
      </w:r>
      <w:r>
        <w:rPr>
          <w:rtl w:val="true"/>
        </w:rPr>
        <w:t xml:space="preserve">: </w:t>
      </w:r>
      <w:r>
        <w:rPr/>
        <w:t>3</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14643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وَ فِی الْخِصَالِ عَنْ أَبِیهِ عَنْ سَعْدِ بْنِ عَبْدِ اللَّهِ عَنْ أَحْمَدَ بْنِ مُحَمَّدِ بْنِ عِیسَی عَنْ أَحْمَدَ بْنِ مُحَمَّدِ بْنِ أَبِی نَصْرٍ الْبَزَنْطِیِّ عَنْ عَلِیِّ بْنِ أَبِی حَمْزَةَ عَنْ أَبِی بَصِیرٍ وَ زُرَارَةَ بْنِ أَعْیَنَ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عَلَی ثَلَاثَةِ وُجُوهٍ رَجُلٍ أَفْرَدَ الْحَجَّ وَ سَاقَ </w:t>
      </w:r>
      <w:r>
        <w:rPr>
          <w:rStyle w:val="FootnoteAnchor"/>
          <w:rtl w:val="true"/>
        </w:rPr>
        <w:footnoteReference w:id="1370"/>
      </w:r>
      <w:r>
        <w:rPr>
          <w:rFonts w:ascii="Amiri" w:hAnsi="Amiri" w:eastAsia="Amiri" w:cs="Amiri"/>
          <w:color w:val="111111"/>
          <w:sz w:val="28"/>
          <w:sz w:val="28"/>
          <w:szCs w:val="28"/>
          <w:rtl w:val="true"/>
          <w:lang w:bidi="ar-SA"/>
        </w:rPr>
        <w:t>الْهَدْیَ وَ رَجُلٍ أَفْرَدَ الْحَجَّ وَ لَمْ یَسُقِ الْهَدْیَ وَ رَجُلٍ تَمَتَّعَ بِالْعُمْرَةِ إِلَی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5" w:name="__RefHeading___Toc4498935_417432637"/>
      <w:bookmarkStart w:id="1696" w:name="_Toc743"/>
      <w:bookmarkEnd w:id="1695"/>
      <w:r>
        <w:rPr/>
        <w:t>2</w:t>
      </w:r>
      <w:r>
        <w:rPr>
          <w:rtl w:val="true"/>
        </w:rPr>
        <w:t xml:space="preserve">- </w:t>
      </w:r>
      <w:r>
        <w:rPr>
          <w:rtl w:val="true"/>
        </w:rPr>
        <w:t>بَابُ کَیْفِیَّةِ أَنْوَاعِ الْحَجِّ وَ جُمْلَةٍ مِنْ أَحْکَامِهَا</w:t>
      </w:r>
      <w:bookmarkEnd w:id="1696"/>
    </w:p>
    <w:p>
      <w:pPr>
        <w:pStyle w:val="Heading5"/>
        <w:numPr>
          <w:ilvl w:val="4"/>
          <w:numId w:val="1"/>
        </w:numPr>
        <w:rPr/>
      </w:pPr>
      <w:bookmarkStart w:id="1697" w:name="__RefHeading___Toc4498937_417432637"/>
      <w:bookmarkStart w:id="1698" w:name="_Toc744"/>
      <w:bookmarkEnd w:id="1697"/>
      <w:r>
        <w:rPr>
          <w:rtl w:val="true"/>
        </w:rPr>
        <w:t>اشارة</w:t>
      </w:r>
      <w:bookmarkEnd w:id="1698"/>
    </w:p>
    <w:p>
      <w:pPr>
        <w:pStyle w:val="BookText"/>
        <w:rPr/>
      </w:pPr>
      <w:r>
        <w:rPr>
          <w:rStyle w:val="FootnoteAnchor"/>
        </w:rPr>
        <w:footnoteReference w:id="137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أَنْوَاعِ الْحَجِّ وَ جُمْلَةٍ مِنْ أَحْکَامِهَا</w:t>
      </w:r>
    </w:p>
    <w:p>
      <w:pPr>
        <w:pStyle w:val="Heading5"/>
        <w:numPr>
          <w:ilvl w:val="4"/>
          <w:numId w:val="1"/>
        </w:numPr>
        <w:rPr/>
      </w:pPr>
      <w:bookmarkStart w:id="1699" w:name="__RefHeading___Toc4498939_417432637"/>
      <w:bookmarkStart w:id="1700" w:name="_Toc745"/>
      <w:bookmarkEnd w:id="1699"/>
      <w:r>
        <w:rPr>
          <w:rtl w:val="true"/>
        </w:rPr>
        <w:t>[</w:t>
      </w:r>
      <w:r>
        <w:rPr>
          <w:rtl w:val="true"/>
        </w:rPr>
        <w:t>رقم الحدیث الکلی</w:t>
      </w:r>
      <w:r>
        <w:rPr>
          <w:rtl w:val="true"/>
        </w:rPr>
        <w:t xml:space="preserve">: </w:t>
      </w:r>
      <w:r>
        <w:rPr/>
        <w:t>14644</w:t>
      </w:r>
      <w:r>
        <w:rPr>
          <w:rtl w:val="true"/>
        </w:rPr>
        <w:t xml:space="preserve"> - </w:t>
      </w:r>
      <w:r>
        <w:rPr>
          <w:rtl w:val="true"/>
        </w:rPr>
        <w:t>رقم الحدیث الباب</w:t>
      </w:r>
      <w:r>
        <w:rPr>
          <w:rtl w:val="true"/>
        </w:rPr>
        <w:t xml:space="preserve">: </w:t>
      </w:r>
      <w:r>
        <w:rPr/>
        <w:t>1</w:t>
      </w:r>
      <w:r>
        <w:rPr>
          <w:rtl w:val="true"/>
        </w:rPr>
        <w:t>]</w:t>
      </w:r>
      <w:bookmarkEnd w:id="170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374"/>
      </w:r>
      <w:r>
        <w:rPr>
          <w:rFonts w:ascii="Amiri" w:hAnsi="Amiri" w:eastAsia="Amiri" w:cs="Amiri"/>
          <w:color w:val="111111"/>
          <w:sz w:val="28"/>
          <w:sz w:val="28"/>
          <w:szCs w:val="28"/>
          <w:rtl w:val="true"/>
          <w:lang w:bidi="ar-SA"/>
        </w:rPr>
        <w:t xml:space="preserve">مُحَمَّدُ بْنُ الْحَسَنِ بِإِسْنَادِهِ عَنْ سَعْدِ بْنِ عَبْدِ اللَّهِ عَنِ الْعَبَّاسِ وَ الْحَسَنِ عَنْ عَلِیٍّ عَنْ فَضَالَةَ عَنْ مُعَاوِیَةَ وَ عَنْهُ عَنْ مُحَمَّدِ بْنِ الْحُسَیْنِ عَنْ صَفْوَانَ عَنْ مُعَاوِیَةَ عَنْ أَبِی عَبْدِ اللَّهِ ع أَنَّهُ قَالَ فِی الْقَارِنِ لَا یَکُونُ قِرَانٌ إِلَّا بِسِیَاقِ الْهَدْیِ وَ عَلَیْهِ طَوَافٌ بِالْبَیْتِ وَ رَکْعَتَانِ عِنْدَ مَقَامِ إِبْرَاهِیمَ وَ سَعْیٌ بَیْنَ الصَّفَا وَ الْمَرْوَةِ وَ طَوَافٌ بَعْدَ الْحَجِّ وَ هُوَ طَوَافُ النِّسَاءِ وَ أَمَّا الْمُتَمَتِّعُ بِالْعُمْرَةِ إِلَی الْحَجِّ فَعَلَیْهِ ثَلَاثَةُ أَطْوَافٍ بِالْبَیْتِ وَ سَعْیَانِ بَیْنَ الصَّفَا وَ الْمَرْوَةِ وَ قَالَ أَبُو عَبْدِ اللَّهِ ع التَّمَتُّعُ أَفْضَلُ الْحَجِّ </w:t>
      </w:r>
      <w:r>
        <w:rPr>
          <w:rStyle w:val="FootnoteAnchor"/>
          <w:rtl w:val="true"/>
        </w:rPr>
        <w:footnoteReference w:id="1375"/>
      </w:r>
      <w:r>
        <w:rPr>
          <w:rFonts w:ascii="Amiri" w:hAnsi="Amiri" w:eastAsia="Amiri" w:cs="Amiri"/>
          <w:color w:val="111111"/>
          <w:sz w:val="28"/>
          <w:sz w:val="28"/>
          <w:szCs w:val="28"/>
          <w:rtl w:val="true"/>
          <w:lang w:bidi="ar-SA"/>
        </w:rPr>
        <w:t xml:space="preserve">وَ بِهِ نَزَلَ </w:t>
      </w:r>
      <w:bookmarkStart w:id="1701" w:name="pg12168_141998"/>
    </w:p>
    <w:p>
      <w:pPr>
        <w:pStyle w:val="BookText"/>
        <w:rPr/>
      </w:pPr>
      <w:bookmarkEnd w:id="1701"/>
      <w:r>
        <w:rPr>
          <w:rFonts w:ascii="Amiri" w:hAnsi="Amiri" w:eastAsia="Amiri" w:cs="Amiri"/>
          <w:color w:val="111111"/>
          <w:sz w:val="28"/>
          <w:sz w:val="28"/>
          <w:szCs w:val="28"/>
          <w:rtl w:val="true"/>
          <w:lang w:bidi="ar-SA"/>
        </w:rPr>
        <w:t xml:space="preserve">الْقُرْآنُ وَ جَرَتِ السُّنَّةُ فَعَلَی الْمُتَمَتِّعِ إِذَا قَدِمَ مَکَّةَ طَوَافٌ بِالْبَیْتِ وَ رَکْعَتَانِ عِنْدَ مَقَامِ إِبْرَاهِیمَ وَ سَعْیٌ بَیْنَ الصَّفَا وَ الْمَرْوَةِ ثُمَّ یُقَصِّرُ وَ قَدْ أَحَلَّ هَذَا لِلْعُمْرَةِ وَ عَلَیْهِ لِلْحَجِّ طَوَافَانِ وَ سَعْیٌ بَیْنَ الصَّفَا وَ الْمَرْوَةِ وَ یُصَلِّی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کُلِّ طَوَافٍ</w:t>
      </w:r>
      <w:r>
        <w:rPr>
          <w:rFonts w:eastAsia="Amiri" w:cs="Amiri" w:ascii="Amiri" w:hAnsi="Amiri"/>
          <w:color w:val="111111"/>
          <w:sz w:val="28"/>
          <w:szCs w:val="28"/>
          <w:rtl w:val="true"/>
          <w:lang w:bidi="ar-SA"/>
        </w:rPr>
        <w:t xml:space="preserve">) </w:t>
      </w:r>
      <w:r>
        <w:rPr>
          <w:rStyle w:val="FootnoteAnchor"/>
          <w:rtl w:val="true"/>
        </w:rPr>
        <w:footnoteReference w:id="1376"/>
      </w:r>
      <w:r>
        <w:rPr>
          <w:rFonts w:ascii="Amiri" w:hAnsi="Amiri" w:eastAsia="Amiri" w:cs="Amiri"/>
          <w:color w:val="111111"/>
          <w:sz w:val="28"/>
          <w:sz w:val="28"/>
          <w:szCs w:val="28"/>
          <w:rtl w:val="true"/>
          <w:lang w:bidi="ar-SA"/>
        </w:rPr>
        <w:t>بِالْبَیْتِ رَکْعَتَیْنِ عِنْدَ مَقَامِ إِبْرَاهِیمَ ع وَ أَمَّا الْمُفْرِدُ لِلْحَجِّ فَعَلَیْهِ طَوَافٌ بِالْبَیْتِ وَ رَکْعَتَانِ عِنْدَ مَقَامِ إِبْرَاهِیمَ وَ سَعْیٌ بَیْنَ الصَّفَا وَ الْمَرْوَةِ وَ طَوَافُ الزِّیَارَةِ وَ هُوَ طَوَافُ النِّسَاءِ وَ لَیْسَ عَلَیْهِ هَدْیٌ وَ لَا أُضْحِیَّةٌ</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4498941_417432637"/>
      <w:bookmarkStart w:id="1703" w:name="_Toc746"/>
      <w:bookmarkEnd w:id="1702"/>
      <w:r>
        <w:rPr>
          <w:rtl w:val="true"/>
        </w:rPr>
        <w:t>[</w:t>
      </w:r>
      <w:r>
        <w:rPr>
          <w:rtl w:val="true"/>
        </w:rPr>
        <w:t>رقم الحدیث الکلی</w:t>
      </w:r>
      <w:r>
        <w:rPr>
          <w:rtl w:val="true"/>
        </w:rPr>
        <w:t xml:space="preserve">: </w:t>
      </w:r>
      <w:r>
        <w:rPr/>
        <w:t>14646</w:t>
      </w:r>
      <w:r>
        <w:rPr>
          <w:rtl w:val="true"/>
        </w:rPr>
        <w:t xml:space="preserve"> - </w:t>
      </w:r>
      <w:r>
        <w:rPr>
          <w:rtl w:val="true"/>
        </w:rPr>
        <w:t>رقم الحدیث الباب</w:t>
      </w:r>
      <w:r>
        <w:rPr>
          <w:rtl w:val="true"/>
        </w:rPr>
        <w:t xml:space="preserve">: </w:t>
      </w:r>
      <w:r>
        <w:rPr/>
        <w:t>3</w:t>
      </w:r>
      <w:r>
        <w:rPr>
          <w:rtl w:val="true"/>
        </w:rPr>
        <w:t>]</w:t>
      </w:r>
      <w:bookmarkEnd w:id="1703"/>
    </w:p>
    <w:p>
      <w:pPr>
        <w:pStyle w:val="BookText"/>
        <w:rPr/>
      </w:pPr>
      <w:r>
        <w:rPr>
          <w:rFonts w:eastAsia="Times New Roman" w:cs="Times New Roman" w:ascii="Times New Roman" w:hAnsi="Times New Roman"/>
          <w:color w:val="111111"/>
          <w:sz w:val="28"/>
          <w:szCs w:val="28"/>
          <w:lang w:val="en-US" w:bidi="en-US"/>
        </w:rPr>
        <w:t>14646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r>
        <w:rPr>
          <w:rFonts w:ascii="Amiri" w:hAnsi="Amiri" w:eastAsia="Amiri" w:cs="Amiri"/>
          <w:color w:val="111111"/>
          <w:sz w:val="28"/>
          <w:sz w:val="28"/>
          <w:szCs w:val="28"/>
          <w:rtl w:val="true"/>
          <w:lang w:bidi="ar-SA"/>
        </w:rPr>
        <w:t>وَ بِإِسْنَادِهِ عَنِ الْحَسَنِ بْنِ مَحْبُوبٍ عَنْ عَلِیِّ بْنِ رِئَابٍ عَنِ الْفُضَیْلِ بْنِ یَسَارٍ عَنْ أَبِی عَبْدِ اللَّهِ ع قَالَ الْقَارِنُ الَّذِی یَسُوقُ الْهَدْیَ عَلَیْهِ طَوَافَانِ بِالْبَیْتِ وَ سَعْیٌ وَاحِدٌ بَیْنَ الصَّفَا وَ الْمَرْوَةِ وَ یَنْبَغِی لَهُ أَنْ یَشْتَرِطَ عَلَی رَبِّهِ إِنْ لَمْ تَکُنْ حَجَّةً فَعُمْرَةً</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4498943_417432637"/>
      <w:bookmarkStart w:id="1705" w:name="_Toc747"/>
      <w:bookmarkEnd w:id="1704"/>
      <w:r>
        <w:rPr>
          <w:rtl w:val="true"/>
        </w:rPr>
        <w:t>[</w:t>
      </w:r>
      <w:r>
        <w:rPr>
          <w:rtl w:val="true"/>
        </w:rPr>
        <w:t>رقم الحدیث الکلی</w:t>
      </w:r>
      <w:r>
        <w:rPr>
          <w:rtl w:val="true"/>
        </w:rPr>
        <w:t xml:space="preserve">: </w:t>
      </w:r>
      <w:r>
        <w:rPr/>
        <w:t>14647</w:t>
      </w:r>
      <w:r>
        <w:rPr>
          <w:rtl w:val="true"/>
        </w:rPr>
        <w:t xml:space="preserve"> - </w:t>
      </w:r>
      <w:r>
        <w:rPr>
          <w:rtl w:val="true"/>
        </w:rPr>
        <w:t>رقم الحدیث الباب</w:t>
      </w:r>
      <w:r>
        <w:rPr>
          <w:rtl w:val="true"/>
        </w:rPr>
        <w:t xml:space="preserve">: </w:t>
      </w:r>
      <w:r>
        <w:rPr/>
        <w:t>4</w:t>
      </w:r>
      <w:r>
        <w:rPr>
          <w:rtl w:val="true"/>
        </w:rPr>
        <w:t>]</w:t>
      </w:r>
      <w:bookmarkEnd w:id="170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r>
        <w:rPr>
          <w:rFonts w:ascii="Amiri" w:hAnsi="Amiri" w:eastAsia="Amiri" w:cs="Amiri"/>
          <w:color w:val="111111"/>
          <w:sz w:val="28"/>
          <w:sz w:val="28"/>
          <w:szCs w:val="28"/>
          <w:rtl w:val="true"/>
          <w:lang w:bidi="ar-SA"/>
        </w:rPr>
        <w:t xml:space="preserve">وَ بِإِسْنَادِهِ عَنْ مُحَمَّدِ بْنِ عَلِیِّ بْنِ مَحْبُوبٍ عَنْ یَعْقُوبَ بْنِ یَزِیدَ عَنِ ابْنِ أَبِی عُمَیْرٍ عَنْ مُعَاوِیَةَ بْنِ عَمَّارٍ عَنْ أَبِی عَبْدِ اللَّهِ ع وَ عَنْهُ عَنْ مُحَمَّدِ بْنِ الْحُسَیْنِ وَ عَلِیِّ بْنِ السِّنْدِیِّ وَ الْعَبَّاسِ کُلِّهِمْ عَنْ صَفْوَانَ عَنْ مُعَاوِیَةَ بْنِ عَمَّارٍ عَنْ أَبِی عَبْدِ اللَّهِ ع أَنَّ رَسُولَ اللَّهِ ص أَقَامَ بِالْمَدِینَةِ عَشْرَ سِنِینَ لَمْ یَحُجَّ ثُمَّ أَنْزَلَ اللَّهُ عَلَیْهِ وَ أَذِّنْ فِی النَّاسِ بِالْحَجِّ یَأْتُوکَ رِجالًا وَ عَلی کُلِّ ضامِرٍ یَأْتِینَ مِنْ کُلِّ فَجٍّ عَمِیقٍ </w:t>
      </w:r>
      <w:r>
        <w:rPr>
          <w:rStyle w:val="FootnoteAnchor"/>
          <w:rtl w:val="true"/>
        </w:rPr>
        <w:footnoteReference w:id="1379"/>
      </w:r>
      <w:r>
        <w:rPr>
          <w:rFonts w:ascii="Amiri" w:hAnsi="Amiri" w:eastAsia="Amiri" w:cs="Amiri"/>
          <w:color w:val="111111"/>
          <w:sz w:val="28"/>
          <w:sz w:val="28"/>
          <w:szCs w:val="28"/>
          <w:rtl w:val="true"/>
          <w:lang w:bidi="ar-SA"/>
        </w:rPr>
        <w:t xml:space="preserve">فَأَمَرَ الْمُؤَذِّنِینَ أَنْ یُؤَذِّنُوا بِأَعْلَی أَصْوَاتِهِمْ بِأَنَّ رَسُولَ اللَّهِ ص یَحُجُّ مِنْ </w:t>
      </w:r>
      <w:r>
        <w:rPr>
          <w:rStyle w:val="FootnoteAnchor"/>
          <w:rtl w:val="true"/>
        </w:rPr>
        <w:footnoteReference w:id="1380"/>
      </w:r>
      <w:r>
        <w:rPr>
          <w:rFonts w:ascii="Amiri" w:hAnsi="Amiri" w:eastAsia="Amiri" w:cs="Amiri"/>
          <w:color w:val="111111"/>
          <w:sz w:val="28"/>
          <w:sz w:val="28"/>
          <w:szCs w:val="28"/>
          <w:rtl w:val="true"/>
          <w:lang w:bidi="ar-SA"/>
        </w:rPr>
        <w:t xml:space="preserve">عَامِهِ هَذَا فَعَلِمَ بِهِ مَنْ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الْمَدِینَةَ وَ أَهْلُ الْعَوَالِی وَ الْأَعْرَابُ فَاجْتَمَعُوا فَحَجَّ </w:t>
      </w:r>
      <w:r>
        <w:rPr>
          <w:rStyle w:val="FootnoteAnchor"/>
          <w:rtl w:val="true"/>
        </w:rPr>
        <w:footnoteReference w:id="1381"/>
      </w:r>
      <w:r>
        <w:rPr>
          <w:rFonts w:ascii="Amiri" w:hAnsi="Amiri" w:eastAsia="Amiri" w:cs="Amiri"/>
          <w:color w:val="111111"/>
          <w:sz w:val="28"/>
          <w:sz w:val="28"/>
          <w:szCs w:val="28"/>
          <w:rtl w:val="true"/>
          <w:lang w:bidi="ar-SA"/>
        </w:rPr>
        <w:t xml:space="preserve">رَسُولُ اللَّهِ ص وَ إِنَّمَا کَانُوا تَابِعِینَ یَنْتَظِرُونَ مَا یُؤْمَرُونَ بِهِ فَیَتَّبِعُونَهُ أَوْ یَصْنَعُ شَیْئاً فَیَصْنَعُونَهُ فَخَرَجَ رَسُولُ اللَّهِ ص فِی أَرْبَعٍ بَقِینَ مِنْ ذِی الْقَعْدَةِ فَلَمَّا انْتَهَی إِلَی ذِی الْحُلَیْفَةِ فَزَالَتِ الشَّمْسُ اغْتَسَلَ ثُمَّ خَرَجَ حَتَّی أَتَی الْمَسْجِدَ الَّذِی عِنْدَ الشَّجَرَةِ فَصَلَّی فِیهِ الظُّهْرَ وَ عَزَمَ </w:t>
      </w:r>
      <w:r>
        <w:rPr>
          <w:rStyle w:val="FootnoteAnchor"/>
          <w:rtl w:val="true"/>
        </w:rPr>
        <w:footnoteReference w:id="1382"/>
      </w:r>
      <w:r>
        <w:rPr>
          <w:rFonts w:ascii="Amiri" w:hAnsi="Amiri" w:eastAsia="Amiri" w:cs="Amiri"/>
          <w:color w:val="111111"/>
          <w:sz w:val="28"/>
          <w:sz w:val="28"/>
          <w:szCs w:val="28"/>
          <w:rtl w:val="true"/>
          <w:lang w:bidi="ar-SA"/>
        </w:rPr>
        <w:t xml:space="preserve">بِالْحَجِّ مُفْرِداً وَ خَرَجَ حَتَّی انْتَهَی إِلَی الْبَیْدَاءِ عِنْدَ الْمِیلِ الْأَوَّلِ فَصَفَّ النَّاسُ لَهُ سِمَاطَیْنِ فَلَبَّی بِالْحَجِّ مُفْرِداً وَ سَاقَ الْهَدْیَ سِتّاً وَ سِتِّینَ بَدَنَةً أَوْ أَرْبَعاً وَ سِتِّینَ حَتَّی انْتَهَی إِلَی مَکَّةَ فِی سَلْخِ أَرْبَعٍ مِنْ ذِی الْحِجَّةِ فَطَافَ بِالْبَیْتِ سَبْعَةَ أَشْوَاطٍ وَ صَلَّی رَکْعَتَیْنِ خَلْفَ مَقَامِ إِبْرَاهِیمَ ثُمَّ عَادَ إِلَی الْحَجَرِ فَاسْتَلَمَهُ وَ قَدْ کَانَ اسْتَلَمَهُ فِی أَوَّلِ طَوَافِهِ ثُمَّ قَالَ إِنَّ الصَّفا وَ الْمَرْوَةَ مِنْ شَعائِرِ اللَّهِ فَأَبْدَأُ بِمَا بَدَأَ اللَّهُ بِهِ وَ إِنَّ الْمُسْلِمِینَ کَانُوا یَظُنُّونَ أَنَّ السَّعْیَ بَیْنَ الصَّفَا وَ الْمَرْوَةِ شَیْ‌ءٌ صَنَعَهُ الْمُشْرِکُونَ فَأَنْزَلَ اللَّهُ تَعَالَی إِنَّ الصَّفا وَ الْمَرْوَةَ مِنْ شَعائِرِ اللَّهِ فَمَنْ حَجَّ الْبَیْتَ أَوِ اعْتَمَرَ فَلا جُناحَ عَلَیْهِ أَنْ یَطَّوَّفَ بِهِما </w:t>
      </w:r>
      <w:r>
        <w:rPr>
          <w:rStyle w:val="FootnoteAnchor"/>
          <w:rtl w:val="true"/>
        </w:rPr>
        <w:footnoteReference w:id="1383"/>
      </w:r>
      <w:r>
        <w:rPr>
          <w:rFonts w:ascii="Amiri" w:hAnsi="Amiri" w:eastAsia="Amiri" w:cs="Amiri"/>
          <w:color w:val="111111"/>
          <w:sz w:val="28"/>
          <w:sz w:val="28"/>
          <w:szCs w:val="28"/>
          <w:rtl w:val="true"/>
          <w:lang w:bidi="ar-SA"/>
        </w:rPr>
        <w:t xml:space="preserve">ثُمَّ أَتَی الصَّفَا فَصَعِدَ عَلَیْهِ فَاسْتَقْبَلَ الرُّکْنَ الْیَمَانِیَّ فَحَمِدَ اللَّهَ وَ أَثْنَی عَلَیْهِ وَ دَعَا مِقْدَارَ مَا تُقْرَأُ سُورَةُ الْبَقَرَةِ مُتَرَسِّلًا ثُمَّ انْحَدَرَ إِلَی الْمَرْوَةِ فَوَقَفَ عَلَیْهَا کَمَا وَقَفَ عَلَی الصَّفَا </w:t>
      </w:r>
      <w:r>
        <w:rPr>
          <w:rStyle w:val="FootnoteAnchor"/>
          <w:rtl w:val="true"/>
        </w:rPr>
        <w:footnoteReference w:id="1384"/>
      </w:r>
      <w:r>
        <w:rPr>
          <w:rFonts w:ascii="Amiri" w:hAnsi="Amiri" w:eastAsia="Amiri" w:cs="Amiri"/>
          <w:color w:val="111111"/>
          <w:sz w:val="28"/>
          <w:sz w:val="28"/>
          <w:szCs w:val="28"/>
          <w:rtl w:val="true"/>
          <w:lang w:bidi="ar-SA"/>
        </w:rPr>
        <w:t xml:space="preserve">حَتَّی فَرَغَ مِنْ سَعْیِهِ ثُمَّ أَتَی جَبْرَئِیلُ وَ هُوَ عَلَی الْمَرْوَةِ فَأَمَرَهُ أَنْ یَأْمُرَ النَّاسَ أَنْ یُحِلُّوا إِلَّا سَائِقَ هَدْیٍ فَقَالَ رَجُلٌ أَ نَحِلُّ وَ لَمْ نَفْرُغْ مِنْ مَنَاسِکِنَا فَقَالَ نَعَمْ فَلَمَّا وَقَفَ رَسُولُ اللَّهِ ص بِالْمَرْوَةِ بَعْدَ فَرَاغِهِ مِنَ السَّعْیِ أَقْبَلَ عَلَی النَّاسِ بِوَجْهِهِ فَحَمِدَ اللَّهَ وَ أَثْنَی عَلَیْهِ ثُمَّ قَالَ إِنَّ هَذَا جَبْرَئِیلُ وَ أَوْمَأَ بِیَدِهِ إِلَی خَلْفِهِ یَأْمُرُنِی أَنْ آمُرَ مَنْ لَمْ یَسُقْ هَدْیاً أَنْ یُحِلَّ وَ لَوِ اسْتَقْبَلْتُ مِنْ أَمْرِی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الَّذِی اسْتَدْبَرْتُ لَصَنَعْتُ مِثْلَ مَا أَمَرْتُکُمْ وَ لَکِنِّی سُقْتُ الْهَدْیَ وَ لَا یَنْبَغِی لِسَائِقِ الْهَدْیِ أَنْ یُحِلَّ حَتَّی یَبْلُغَ الْهَدْیُ مَحِلَّهُ قَالَ فَقَالَ لَهُ رَجُلٌ مِنَ الْقَوْمِ لَنَخْرُجَنَّ حُجَّاجاً وَ شُعُورُنَا </w:t>
      </w:r>
      <w:r>
        <w:rPr>
          <w:rStyle w:val="FootnoteAnchor"/>
          <w:rtl w:val="true"/>
        </w:rPr>
        <w:footnoteReference w:id="1385"/>
      </w:r>
      <w:r>
        <w:rPr>
          <w:rFonts w:ascii="Amiri" w:hAnsi="Amiri" w:eastAsia="Amiri" w:cs="Amiri"/>
          <w:color w:val="111111"/>
          <w:sz w:val="28"/>
          <w:sz w:val="28"/>
          <w:szCs w:val="28"/>
          <w:rtl w:val="true"/>
          <w:lang w:bidi="ar-SA"/>
        </w:rPr>
        <w:t xml:space="preserve">تَقْطُرُ فَقَالَ لَهُ رَسُولُ اللَّهِ ص أَمَا إِنَّکَ لَنْ تُؤْمِنَ بَعْدَهَا أَبَداً فَقَالَ لَهُ سُرَاقَةُ بْنُ مَالِکِ بْنِ جُشْعُمٍ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الْکِنَانِیُّ یَا رَسُولَ اللَّهِ عُلِّمْنَا دِینَنَا کَأَنَّمَا </w:t>
      </w:r>
      <w:r>
        <w:rPr>
          <w:rStyle w:val="FootnoteAnchor"/>
          <w:rtl w:val="true"/>
        </w:rPr>
        <w:footnoteReference w:id="1387"/>
      </w:r>
      <w:r>
        <w:rPr>
          <w:rFonts w:ascii="Amiri" w:hAnsi="Amiri" w:eastAsia="Amiri" w:cs="Amiri"/>
          <w:color w:val="111111"/>
          <w:sz w:val="28"/>
          <w:sz w:val="28"/>
          <w:szCs w:val="28"/>
          <w:rtl w:val="true"/>
          <w:lang w:bidi="ar-SA"/>
        </w:rPr>
        <w:t xml:space="preserve">خُلِقْنَا الْیَوْمَ فَهَذَا الَّذِی أَمَرْتَنَا بِهِ لِعَامِنَا هَذَا أَمْ لِمَا یَسْتَقْبِلُ فَقَالَ لَهُ رَسُولُ اللَّهِ ص بَلْ هُوَ لِلْأَبَدِ إِلَی یَوْمِ الْقِیَامَةِ ثُمَّ شَبَّکَ أَصَابِعَهُ بَعْضَهَا إِلَی بَعْضٍ وَ قَالَ دَخَلَتِ الْعُمْرَةُ فِی الْحَجِّ إِلَی یَوْمِ الْقِیَامَةِ وَ قَدِمَ عَلِیٌّ ع مِنَ الْیَمَنِ عَلَی رَسُولِ اللَّهِ ص وَ هُوَ بِمَکَّةَ فَدَخَلَ عَلَی فَاطِمَةَ ع وَ هِیَ قَدْ أَحَلَّتْ فَوَجَدَ رِیحاً طَیِّبَةً وَ وَجَدَ عَلَیْهَا ثِیَاباً مَصْبُوغَةً فَقَالَ مَا هَذَا یَا فَاطِمَةُ فَقَالَتْ أَمَرَنَا رَسُولُ اللَّهِ ص فَخَرَجَ عَلِیٌّ ع إِلَی رَسُولِ اللَّهِ ص مُسْتَفْتِیاً وَ مُحَرِّشاً عَلَی فَاطِمَةَ ع فَقَالَ یَا رَسُولَ اللَّهِ إِنِّی رَأَیْتُ فَاطِمَةَ قَدْ أَحَلَّتْ عَلَیْهَا </w:t>
      </w:r>
      <w:r>
        <w:rPr>
          <w:rStyle w:val="FootnoteAnchor"/>
          <w:rtl w:val="true"/>
        </w:rPr>
        <w:footnoteReference w:id="1388"/>
      </w:r>
      <w:r>
        <w:rPr>
          <w:rFonts w:ascii="Amiri" w:hAnsi="Amiri" w:eastAsia="Amiri" w:cs="Amiri"/>
          <w:color w:val="111111"/>
          <w:sz w:val="28"/>
          <w:sz w:val="28"/>
          <w:szCs w:val="28"/>
          <w:rtl w:val="true"/>
          <w:lang w:bidi="ar-SA"/>
        </w:rPr>
        <w:t>ثِیَابٌ مَصْبُوغَةٌ فَقَالَ رَسُولُ اللَّهِ ص أَنَا أَمَرْتُ النَّاسَ بِذَلِکَ وَ أَنْتَ یَا عَلِیُّ بِمَا أَهْلَلْتَ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إِهْلَالًا کَإِهْلَالِ النَّبِیِّ ص فَقَالَ لَهُ رَسُولُ اللَّهِ ص کُنْ عَلَی إِحْرَامِکَ مِثْلِی وَ أَنْتَ شَرِیکِی فِی هَدْیِی قَالَ فَنَزَلَ رَسُولُ اللَّهِ ص بِمَکَّةَ بِالْبَطْحَاءِ هُوَ وَ أَصْحَابُهُ وَ لَمْ یَنْزِلِ الدُّورَ فَلَمَّا کَانَ یَوْمُ التَّرْوِیَةِ عِنْدَ زَوَالِ الشَّمْسِ أَمَرَ النَّاسَ أَنْ یَغْتَسِلُوا وَ یُهِلُّوا بِالْحَجِّ وَ هُوَ قَوْلُ اللَّهِ الَّذِی أَنْزَلَهُ عَلَی نَبِیِّهِ فَاتَّبِعُوا مِلَّةَ إِبْراهِیمَ </w:t>
      </w:r>
      <w:r>
        <w:rPr>
          <w:rStyle w:val="FootnoteAnchor"/>
          <w:rtl w:val="true"/>
        </w:rPr>
        <w:footnoteReference w:id="1389"/>
      </w:r>
      <w:r>
        <w:rPr>
          <w:rFonts w:ascii="Amiri" w:hAnsi="Amiri" w:eastAsia="Amiri" w:cs="Amiri"/>
          <w:color w:val="111111"/>
          <w:sz w:val="28"/>
          <w:sz w:val="28"/>
          <w:szCs w:val="28"/>
          <w:rtl w:val="true"/>
          <w:lang w:bidi="ar-SA"/>
        </w:rPr>
        <w:t xml:space="preserve">فَخَرَجَ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النَّبِیُّ ص وَ أَصْحَابُهُ مُهِلِّینَ بِالْحَجِّ حَتَّی أَتَوْا مِنًی فَصَلَّی الظُّهْرَ وَ الْعَصْرَ وَ الْمَغْرِبَ وَ الْعِشَاءَ الْآخِرَةَ وَ الْفَجْرَ ثُمَّ غَدَا وَ النَّاسُ مَعَهُ فَکَانَتْ قُرَیْشٌ تُفِیضُ مِنَ الْمُزْدَلِفَةِ وَ هِیَ جَمْعٌ وَ یَمْنَعُونَ النَّاسَ أَنْ یُفِیضُوا مِنْهَا فَأَقْبَلَ رَسُولُ اللَّهِ ص وَ قُرَیْشٌ تَرْجُو أَنْ یَکُونَ إِفَاضَتُهُ مِنْ حَیْثُ کَانُوا یُفِیضُونَ فَأَنْزَلَ اللَّهُ عَلَی نَبِیِّهِ ص ثُمَّ أَفِیضُوا مِنْ حَیْثُ أَفاضَ النَّاسُ وَ اسْتَغْفِرُوا اللَّهَ </w:t>
      </w:r>
      <w:r>
        <w:rPr>
          <w:rStyle w:val="FootnoteAnchor"/>
          <w:rtl w:val="true"/>
        </w:rPr>
        <w:footnoteReference w:id="1390"/>
      </w:r>
      <w:r>
        <w:rPr>
          <w:rFonts w:ascii="Amiri" w:hAnsi="Amiri" w:eastAsia="Amiri" w:cs="Amiri"/>
          <w:color w:val="111111"/>
          <w:sz w:val="28"/>
          <w:sz w:val="28"/>
          <w:szCs w:val="28"/>
          <w:rtl w:val="true"/>
          <w:lang w:bidi="ar-SA"/>
        </w:rPr>
        <w:t xml:space="preserve">یَعْنِی إِبْرَاهِیمَ وَ إِسْمَاعِیلَ وَ إِسْحَاقَ فِی إِفَاضَتِهِمْ مِنْهَا وَ مَنْ کَانَ بَعْدَهُمْ فَلَمَّا رَأَتْ قُرَیْشٌ أَنَّ قُبَّةَ رَسُولِ اللَّهِ ص قَدْ مَضَتْ کَأَنَّهُ دَخَلَ فِی أَنْفُسِهِمْ شَیْ‌ءٌ لِلَّذِی کَانُوا یَرْجُونَ مِنَ الْإِفَاضَةِ مِنْ مَکَانِهِمْ حَتَّی انْتَهَوْا إِلَی نَمِرَةَ وَ هِیَ بَطْنُ عُرَنَةَ بِحِیَالِ الْأَرَاکِ فَضُرِبَتْ قُبَّتُهُ وَ ضَرَبَ النَّاسُ أَخْبِیَتَهُمْ عِنْدَهَا فَلَمَّا زَالَتِ الشَّمْسُ خَرَجَ رَسُولُ اللَّهِ ص وَ مَعَهُ قُرَیْشٌ </w:t>
      </w:r>
      <w:r>
        <w:rPr>
          <w:rStyle w:val="FootnoteAnchor"/>
          <w:rtl w:val="true"/>
        </w:rPr>
        <w:footnoteReference w:id="1391"/>
      </w:r>
      <w:r>
        <w:rPr>
          <w:rFonts w:ascii="Amiri" w:hAnsi="Amiri" w:eastAsia="Amiri" w:cs="Amiri"/>
          <w:color w:val="111111"/>
          <w:sz w:val="28"/>
          <w:sz w:val="28"/>
          <w:szCs w:val="28"/>
          <w:rtl w:val="true"/>
          <w:lang w:bidi="ar-SA"/>
        </w:rPr>
        <w:t xml:space="preserve">وَ قَدِ اغْتَسَلَ وَ قَطَعَ التَّلْبِیَةَ حَتَّی وَقَفَ بِالْمَسْجِدِ فَوَعَظَ النَّاسَ وَ أَمَرَهُمْ وَ نَهَاهُمْ ثُمَّ صَلَّی الظُّهْرَ وَ الْعَصْرَ بِأَذَانٍ وَاحِدٍ وَ إِقَامَتَیْنِ ثُمَّ مَضَی إِلَی الْمَوْقِفِ فَوَقَفَ بِهِ فَجَعَلَ النَّاسُ یَبْتَدِرُونَ أَخْفَافَ نَاقَتِهِ یَقِفُونَ إِلَی جَنْبِهَا فَنَحَّاهَا فَفَعَلُوا مِثْلَ ذَلِکَ فَقَالَ أَیُّهَا النَّاسُ إِنَّهُ لَیْسَ مَوْضِعُ أَخْفَافِ نَاقَتِی بِالْمَوْقِفِ وَ لَکِنْ هَذَا کُلُّهُ مَوْقِفٌ وَ أَوْمَأَ بِیَدِهِ إِلَی الْمَوْقِفِ فَتَفَرَّقَ النَّاسُ وَ فَعَلَ مِثْلَ ذَلِکَ بِمُزْدَلِفَةَ فَوَقَفَ حَتَّی وَقَعَ الْقُرْصُ قُرْصُ الشَّمْسِ ثُمَّ أَفَاضَ وَ أَمَرَ النَّاسَ بِالدَّعَةِ حَتَّی إِذَا انْتَهَی إِلَی الْمُزْدَلِفَةِ وَ هِیَ الْمَشْعَرُ الْحَرَامُ فَصَلَّی الْمَغْرِبَ وَ الْعِشَاءَ الْآخِرَةَ بِأَذَانٍ وَاحِدٍ وَ إِقَامَتَیْنِ ثُمَّ أَقَامَ حَتَّی صَلَّی فِیهَا الْفَجْرَ وَ عَجَّلَ ضُعَفَاءَ بَنِی هَاشِمٍ بِاللَّیْلِ وَ أَمَرَهُمْ أَنْ لَا یَرْمُوا الْجَمْرَةَ جَمْرَةَ الْعَقَبَةِ حَتَّی تَطْلُعَ الشَّمْسُ فَلَمَّا أَضَاءَ لَهُ النَّهَارُ أَفَاضَ حَتَّی انْتَهَی إِلَی مِنًی فَرَمَی جَمْرَةَ الْعَقَبَةِ وَ کَانَ الْهَدْیُ الَّذِی جَاءَ بِهِ رَسُولُ اللَّهِ ص أَرْبَعاً وَ سِتِّینَ أَوْ سِتّاً وَ سِتِّینَ وَ جَاءَ عَلِیٌ </w:t>
      </w:r>
    </w:p>
    <w:p>
      <w:pPr>
        <w:pStyle w:val="BookText"/>
        <w:rPr/>
      </w:pPr>
      <w:r>
        <w:rPr>
          <w:rFonts w:ascii="Amiri" w:hAnsi="Amiri" w:eastAsia="Amiri" w:cs="Amiri"/>
          <w:color w:val="111111"/>
          <w:sz w:val="28"/>
          <w:sz w:val="28"/>
          <w:szCs w:val="28"/>
          <w:rtl w:val="true"/>
          <w:lang w:bidi="ar-SA"/>
        </w:rPr>
        <w:t xml:space="preserve">ع بِأَرْبَعَةٍ وَ ثَلَاثِینَ أَوْ سِتٍّ وَ ثَلَاثِینَ فَنَحَرَ رَسُولُ اللَّهِ ص سِتّاً وَ سِتِّینَ وَ نَحَرَ عَلِیٌّ ع أَرْبَعاً وَ ثَلَاثِینَ بَدَنَةً وَ أَمَرَ رَسُولُ اللَّهِ ص أَنْ یُؤْخَذَ مِنْ کُلِّ بَدَنَةٍ مِنْهَا جَذْوَةٌ </w:t>
      </w:r>
      <w:r>
        <w:rPr>
          <w:rStyle w:val="FootnoteAnchor"/>
          <w:rtl w:val="true"/>
        </w:rPr>
        <w:footnoteReference w:id="1392"/>
      </w:r>
      <w:r>
        <w:rPr>
          <w:rFonts w:ascii="Amiri" w:hAnsi="Amiri" w:eastAsia="Amiri" w:cs="Amiri"/>
          <w:color w:val="111111"/>
          <w:sz w:val="28"/>
          <w:sz w:val="28"/>
          <w:szCs w:val="28"/>
          <w:rtl w:val="true"/>
          <w:lang w:bidi="ar-SA"/>
        </w:rPr>
        <w:t xml:space="preserve">مِنْ لَحْمٍ ثُمَّ تُطْرَحَ فِی بُرْمَةٍ </w:t>
      </w:r>
      <w:r>
        <w:rPr>
          <w:rStyle w:val="FootnoteAnchor"/>
          <w:rtl w:val="true"/>
        </w:rPr>
        <w:footnoteReference w:id="1393"/>
      </w:r>
      <w:r>
        <w:rPr>
          <w:rFonts w:ascii="Amiri" w:hAnsi="Amiri" w:eastAsia="Amiri" w:cs="Amiri"/>
          <w:color w:val="111111"/>
          <w:sz w:val="28"/>
          <w:sz w:val="28"/>
          <w:szCs w:val="28"/>
          <w:rtl w:val="true"/>
          <w:lang w:bidi="ar-SA"/>
        </w:rPr>
        <w:t xml:space="preserve">ثُمَّ تُطْبَخَ فَأَکَلَ رَسُولُ اللَّهِ ص مِنْهَا وَ عَلِیٌّ ع وَ حَسَیَا مِنْ مَرَقِهَا وَ لَمْ یُعْطِ الْجَزَّارِینَ جُلُودَهَا وَ لَا جِلَالَهَا وَ لَا قَلَائِدَهَا وَ تَصَدَّقَ بِهِ وَ حَلَقَ وَ زَارَ الْبَیْتَ وَ رَجَعَ إِلَی مِنًی فَأَقَامَ بِهَا حَتَّی کَانَ الْیَوْمُ الثَّالِثُ مِنْ آخِرِ أَیَّامِ التَّشْرِیقِ ثُمَّ رَمَی الْجِمَارَ وَ نَفَرَ حَتَّی انْتَهَی إِلَی الْأَبْطَحِ فَقَالَتْ عَائِشَةُ یَا رَسُولَ اللَّهِ تَرْجِعُ نِسَاؤُکَ بِحَجَّةٍ وَ عُمْرَةٍ مَعاً وَ أَرْجِعُ بِحَجَّةٍ فَأَقَامَ بِالْأَبْطَحِ وَ بَعَثَ مَعَهَا عَبْدَ الرَّحْمَنِ بْنَ أَبِی بَکْرٍ إِلَی التَّنْعِیمِ فَأَهَلَّتْ بِعُمْرَةٍ ثُمَّ جَاءَتْ وَ طَافَتْ بِالْبَیْتِ وَ صَلَّتْ رَکْعَتَیْنِ عِنْدَ مَقَامِ إِبْرَاهِیمَ ع وَ سَعَتْ بَیْنَ الصَّفَا وَ الْمَرْوَةِ ثُمَّ أَتَتِ النَّبِیَّ ص فَارْتَحَلَ مِنْ یَوْمِهِ وَ لَمْ یَدْخُلِ الْمَسْجِدَ </w:t>
      </w:r>
      <w:r>
        <w:rPr>
          <w:rStyle w:val="FootnoteAnchor"/>
          <w:rtl w:val="true"/>
        </w:rPr>
        <w:footnoteReference w:id="1394"/>
      </w:r>
      <w:r>
        <w:rPr>
          <w:rFonts w:ascii="Amiri" w:hAnsi="Amiri" w:eastAsia="Amiri" w:cs="Amiri"/>
          <w:color w:val="111111"/>
          <w:sz w:val="28"/>
          <w:sz w:val="28"/>
          <w:szCs w:val="28"/>
          <w:rtl w:val="true"/>
          <w:lang w:bidi="ar-SA"/>
        </w:rPr>
        <w:t>وَ لَمْ یَطُفْ بِالْبَیْتِ وَ دَخَلَ مِنْ أَعْلَی مَکَّةَ مِنْ عَقَبَةِ الْمَدَنِیِّینَ وَ خَرَجَ مِنْ أَسْفَلِ مَکَّةَ مِنْ ذِی طُوًی</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وَ مُحَمَّدِ بْنِ إِسْمَاعِیلَ عَنِ الْفَضْلِ بْنِ شَاذَانَ جَمِیعاً عَنِ ابْنِ أَبِی عُمَیْرٍ عَنْ مُعَاوِیَةَ بْنِ عَمَّارٍ عَنْ أَبِی عَبْدِ اللَّهِ ع مِثْلَهُ إِلَّا أَنَّهُ قَالَ کَمَا وَقَفَ عَلَی الصَّفَا ثُمَّ انْحَدَرَ وَ عَادَ إِلَی الصَّفَا فَوَقَفَ عَلَیْهَا ثُمَّ انْحَدَرَ إِلَی الْمَرْوَةِ حَتَّی فَرَغَ مَنْ سَعْیِهِ وَ تَرَکَ قَوْلَهُ ثُمَّ أَتَی جَبْرَئِیلُ وَ هُوَ عَلَی الْمَرْوَةِ إِلَی قَوْلِهِ مَنَاسِکِنَا فَقَالَ نَعَمْ ثُمَّ تَرَکَ قَوْلَهُ وَ مُحَرِّشاً عَلَی فَاطِمَةَ ثُمَّ قَالَ قِرَّ عَلَی إِحْرَامِکَ مِثْلِی وَ ذَکَرَ بَقِیَّةَ الْحَدِیثِ مِثْلَهُ </w:t>
      </w:r>
      <w:r>
        <w:rPr>
          <w:rStyle w:val="FootnoteAnchor"/>
          <w:rtl w:val="true"/>
        </w:rPr>
        <w:footnoteReference w:id="1395"/>
      </w:r>
      <w:bookmarkStart w:id="1706" w:name="pg12168_142003"/>
    </w:p>
    <w:p>
      <w:pPr>
        <w:pStyle w:val="Heading5"/>
        <w:numPr>
          <w:ilvl w:val="4"/>
          <w:numId w:val="1"/>
        </w:numPr>
        <w:rPr/>
      </w:pPr>
      <w:bookmarkStart w:id="1707" w:name="__RefHeading___Toc4498945_417432637"/>
      <w:bookmarkStart w:id="1708" w:name="_Toc748"/>
      <w:bookmarkEnd w:id="1706"/>
      <w:bookmarkEnd w:id="1707"/>
      <w:r>
        <w:rPr>
          <w:rtl w:val="true"/>
        </w:rPr>
        <w:t>[</w:t>
      </w:r>
      <w:r>
        <w:rPr>
          <w:rtl w:val="true"/>
        </w:rPr>
        <w:t>رقم الحدیث الکلی</w:t>
      </w:r>
      <w:r>
        <w:rPr>
          <w:rtl w:val="true"/>
        </w:rPr>
        <w:t xml:space="preserve">: </w:t>
      </w:r>
      <w:r>
        <w:rPr/>
        <w:t>14648</w:t>
      </w:r>
      <w:r>
        <w:rPr>
          <w:rtl w:val="true"/>
        </w:rPr>
        <w:t xml:space="preserve"> - </w:t>
      </w:r>
      <w:r>
        <w:rPr>
          <w:rtl w:val="true"/>
        </w:rPr>
        <w:t>رقم الحدیث الباب</w:t>
      </w:r>
      <w:r>
        <w:rPr>
          <w:rtl w:val="true"/>
        </w:rPr>
        <w:t xml:space="preserve">: </w:t>
      </w:r>
      <w:r>
        <w:rPr/>
        <w:t>5</w:t>
      </w:r>
      <w:r>
        <w:rPr>
          <w:rtl w:val="true"/>
        </w:rPr>
        <w:t>]</w:t>
      </w:r>
      <w:bookmarkEnd w:id="1708"/>
    </w:p>
    <w:p>
      <w:pPr>
        <w:pStyle w:val="BookText"/>
        <w:rPr/>
      </w:pPr>
      <w:r>
        <w:rPr>
          <w:rFonts w:eastAsia="Times New Roman" w:cs="Times New Roman" w:ascii="Times New Roman" w:hAnsi="Times New Roman"/>
          <w:color w:val="111111"/>
          <w:sz w:val="28"/>
          <w:szCs w:val="28"/>
          <w:lang w:val="en-US" w:bidi="en-US"/>
        </w:rPr>
        <w:t>14648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r>
        <w:rPr>
          <w:rFonts w:ascii="Amiri" w:hAnsi="Amiri" w:eastAsia="Amiri" w:cs="Amiri"/>
          <w:color w:val="111111"/>
          <w:sz w:val="28"/>
          <w:sz w:val="28"/>
          <w:szCs w:val="28"/>
          <w:rtl w:val="true"/>
          <w:lang w:bidi="ar-SA"/>
        </w:rPr>
        <w:t xml:space="preserve">وَ رَوَاهُ ابْنُ إِدْرِیسَ فِی آخِرِ السَّرَائِرِ نَقْلًا مِنْ کِتَابِ مُعَاوِیَةَ بْنِ عَمَّارٍ مِثْلَهُ إِلَی قَوْلِهِ دَخَلَتِ الْعُمْرَةُ فِی الْحَجِّ وَ زَادَ قَالَ مُعَاوِیَةُ بْنُ عَمَّارٍ فِی کِتَابِهِ فَإِذَا أَرَدْتَ أَنْ تَنْفِرَ وَ انْتَهَیْتَ إِلَی الْحَصْبَةِ وَ هِیَ الْبَطْحَاءُ فَشِئْتَ أَنْ تَنْزِلَ بِهَا قَلِیلًا فَإِنَّ أَبَا عَبْدِ اللَّهِ ع قَالَ إِنَّ أَبِی کَانَ یَنْزِلُهَا ثُمَّ یَرْتَحِلُ فَیَدْخُلُ </w:t>
      </w:r>
      <w:r>
        <w:rPr>
          <w:rStyle w:val="FootnoteAnchor"/>
          <w:rtl w:val="true"/>
        </w:rPr>
        <w:footnoteReference w:id="1397"/>
      </w:r>
      <w:r>
        <w:rPr>
          <w:rFonts w:ascii="Amiri" w:hAnsi="Amiri" w:eastAsia="Amiri" w:cs="Amiri"/>
          <w:color w:val="111111"/>
          <w:sz w:val="28"/>
          <w:sz w:val="28"/>
          <w:szCs w:val="28"/>
          <w:rtl w:val="true"/>
          <w:lang w:bidi="ar-SA"/>
        </w:rPr>
        <w:t>مِنْ غَیْرِ أَنْ یَنَامَ قَالَ إِنَّ رَسُولَ اللَّهِ ص نَزَلَهَا حِینَ بَعَثَ عَائِشَةَ مَعَ أَخِیهَا عَبْدِ الرَّحْمَنِ إِلَی التَّنْعِیمِ فَاعْتَمَرَتْ لِمَکَانِ الْعِلَّةِ الَّتِی أَصَابَتْهَا لِأَنَّهَا قَالَتْ لِرَسُولِ اللَّهِ ص تَرْجِعُ نِسَاؤُکَ بِحَجَّةٍ وَ عُمْرَةٍ مَعاً وَ أَرْجِعُ بِحَجَّةٍ فَأَرْسَلَ بِهَا عِنْدَ ذَلِکَ فَلَمَّا دَخَلَتْ مَکَّةَ وَ طَافَتْ بِالْبَیْتِ وَ صَلَّتْ عِنْدَ مَقَامِ إِبْرَاهِیمَ رَکْعَتَیْنِ ثُمَّ سَعَتْ بَیْنَ الصَّفَا وَ الْمَرْوَةِ ثُمَّ أَتَتِ النَّبِیَّ ص وَ أَهْلَ بَیْتِهِ فَارْتَحَلَ مِنْ یَوْمِهِ</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4498947_417432637"/>
      <w:bookmarkStart w:id="1710" w:name="_Toc749"/>
      <w:bookmarkEnd w:id="1709"/>
      <w:r>
        <w:rPr>
          <w:rtl w:val="true"/>
        </w:rPr>
        <w:t>[</w:t>
      </w:r>
      <w:r>
        <w:rPr>
          <w:rtl w:val="true"/>
        </w:rPr>
        <w:t>رقم الحدیث الکلی</w:t>
      </w:r>
      <w:r>
        <w:rPr>
          <w:rtl w:val="true"/>
        </w:rPr>
        <w:t xml:space="preserve">: </w:t>
      </w:r>
      <w:r>
        <w:rPr/>
        <w:t>14649</w:t>
      </w:r>
      <w:r>
        <w:rPr>
          <w:rtl w:val="true"/>
        </w:rPr>
        <w:t xml:space="preserve"> - </w:t>
      </w:r>
      <w:r>
        <w:rPr>
          <w:rtl w:val="true"/>
        </w:rPr>
        <w:t>رقم الحدیث الباب</w:t>
      </w:r>
      <w:r>
        <w:rPr>
          <w:rtl w:val="true"/>
        </w:rPr>
        <w:t xml:space="preserve">: </w:t>
      </w:r>
      <w:r>
        <w:rPr/>
        <w:t>6</w:t>
      </w:r>
      <w:r>
        <w:rPr>
          <w:rtl w:val="true"/>
        </w:rPr>
        <w:t>]</w:t>
      </w:r>
      <w:bookmarkEnd w:id="1710"/>
    </w:p>
    <w:p>
      <w:pPr>
        <w:pStyle w:val="BookText"/>
        <w:rPr/>
      </w:pPr>
      <w:r>
        <w:rPr>
          <w:rFonts w:eastAsia="Times New Roman" w:cs="Times New Roman" w:ascii="Times New Roman" w:hAnsi="Times New Roman"/>
          <w:color w:val="111111"/>
          <w:sz w:val="28"/>
          <w:szCs w:val="28"/>
          <w:lang w:val="en-US" w:bidi="en-US"/>
        </w:rPr>
        <w:t>14649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وَ بِإِسْنَادِهِ عَنْ مُوسَی بْنِ الْقَاسِمِ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نُسُکُ الَّذِی یَقْرُنُ بَیْنَ الصَّفَا وَ الْمَرْوَةِ مِثْلُ نُسُکِ الْمُفْرِدِ لَیْسَ بِأَفْضَلَ مِنْهُ إِلَّا بِسِیَاقِ الْهَدْیِ وَ عَلَیْهِ طَوَافٌ بِالْبَیْتِ وَ صَلَاةُ رَکْعَتَیْنِ خَلْفَ الْمَقَامِ وَ سَعْیٌ وَاحِدٌ بَیْنَ الصَّفَا وَ الْمَرْوَةِ وَ طَوَافٌ بِالْبَیْتِ بَعْدَ الْحَجِّ الْحَدِیثَ</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4498949_417432637"/>
      <w:bookmarkStart w:id="1712" w:name="_Toc750"/>
      <w:bookmarkEnd w:id="1711"/>
      <w:r>
        <w:rPr>
          <w:rtl w:val="true"/>
        </w:rPr>
        <w:t>[</w:t>
      </w:r>
      <w:r>
        <w:rPr>
          <w:rtl w:val="true"/>
        </w:rPr>
        <w:t>رقم الحدیث الکلی</w:t>
      </w:r>
      <w:r>
        <w:rPr>
          <w:rtl w:val="true"/>
        </w:rPr>
        <w:t xml:space="preserve">: </w:t>
      </w:r>
      <w:r>
        <w:rPr/>
        <w:t>14650</w:t>
      </w:r>
      <w:r>
        <w:rPr>
          <w:rtl w:val="true"/>
        </w:rPr>
        <w:t xml:space="preserve"> - </w:t>
      </w:r>
      <w:r>
        <w:rPr>
          <w:rtl w:val="true"/>
        </w:rPr>
        <w:t>رقم الحدیث الباب</w:t>
      </w:r>
      <w:r>
        <w:rPr>
          <w:rtl w:val="true"/>
        </w:rPr>
        <w:t xml:space="preserve">: </w:t>
      </w:r>
      <w:r>
        <w:rPr/>
        <w:t>7</w:t>
      </w:r>
      <w:r>
        <w:rPr>
          <w:rtl w:val="true"/>
        </w:rPr>
        <w:t>]</w:t>
      </w:r>
      <w:bookmarkEnd w:id="171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وَ عَنْهُ عَنِ الْحَسَنِ بْنِ مَحْبُوبٍ عَنْ عَلِیِّ بْنِ رِئَابٍ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 یُحَدِّثُ النَّاسَ بِمَکَّةَ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إِنَّ رَجُلًا مِنَ الْأَنْصَارِ جَاءَ إِلَی النَّبِیِّ ص یَسْأَلُهُ فَقَالَ لَهُ رَسُولُ اللَّهِ ص إِنْ شِئْتَ فَاسْأَلْ وَ إِنْ شِئْتَ أُخْبِرُکَ عَمَّا جِئْتَ تَسْأَلُنِی عَنْهُ فَقَالَ أَخْبِرْنِی یَا رَسُولَ اللَّهِ فَقَالَ جِئْتَ تَسْأَلُنِی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 فِی حَجَّتِکَ وَ عُمْرَتِکَ وَ أَنَّ لَکَ</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إِذَا تَوَجَّهْتَ إِلَی سَبِیلِ الْحَجِّ ثُمَّ رَکِبْتَ رَاحِلَتَکَ ثُمَّ قُلْتَ بِسْمِ اللَّهِ وَ الْحَمْدُ لِلَّهِ ثُمَّ مَضَتْ رَاحِلَتُکَ لَمْ تَضَعْ خُفّاً وَ لَمْ تَرْفَعْ خُفّاً إِلَّا کُتِبَ لَکَ حَسَنَةٌ وَ مُحِیَ عَنْکَ سَیِّئَةٌ فَإِذَا أَحْرَمْتَ وَ لَبَّیْتَ کَانَ لَکَ بِکُلِّ تَلْبِیَةٍ لَبَّیْتَهَا عَشْرُ حَسَنَاتٍ وَ مُحِیَ عَنْکَ عَشْرُ سَیِّئَاتٍ فَإِذَا طُفْتَ بِالْبَیْتِ الْحَرَامِ أُسْبُوعاً کَانَ لَکَ بِذَلِکَ عِنْدَ اللَّهِ عَهْدٌ وَ ذُخْرٌ </w:t>
      </w:r>
      <w:r>
        <w:rPr>
          <w:rStyle w:val="FootnoteAnchor"/>
          <w:rtl w:val="true"/>
        </w:rPr>
        <w:footnoteReference w:id="1401"/>
      </w:r>
      <w:r>
        <w:rPr>
          <w:rFonts w:ascii="Amiri" w:hAnsi="Amiri" w:eastAsia="Amiri" w:cs="Amiri"/>
          <w:color w:val="111111"/>
          <w:sz w:val="28"/>
          <w:sz w:val="28"/>
          <w:szCs w:val="28"/>
          <w:rtl w:val="true"/>
          <w:lang w:bidi="ar-SA"/>
        </w:rPr>
        <w:t xml:space="preserve">یَسْتَحْیِی أَنْ یُعَذِّبَکَ بَعْدَهُ أَبَداً فَإِذَا صَلَّیْتَ الرَّکْعَتَیْنِ خَلْفَ </w:t>
      </w:r>
      <w:r>
        <w:rPr>
          <w:rStyle w:val="FootnoteAnchor"/>
          <w:rtl w:val="true"/>
        </w:rPr>
        <w:footnoteReference w:id="1402"/>
      </w:r>
      <w:r>
        <w:rPr>
          <w:rFonts w:ascii="Amiri" w:hAnsi="Amiri" w:eastAsia="Amiri" w:cs="Amiri"/>
          <w:color w:val="111111"/>
          <w:sz w:val="28"/>
          <w:sz w:val="28"/>
          <w:szCs w:val="28"/>
          <w:rtl w:val="true"/>
          <w:lang w:bidi="ar-SA"/>
        </w:rPr>
        <w:t xml:space="preserve">الْمَقَامِ کَانَ لَکَ بِهِمَا أَلْفَا حَجَّةٍ مُتَقَبَّلَةٍ فَإِذَا سَعَیْتَ بَیْنَ الصَّفَا وَ الْمَرْوَةِ </w:t>
      </w:r>
      <w:r>
        <w:rPr>
          <w:rStyle w:val="FootnoteAnchor"/>
          <w:rtl w:val="true"/>
        </w:rPr>
        <w:footnoteReference w:id="1403"/>
      </w:r>
      <w:r>
        <w:rPr>
          <w:rFonts w:ascii="Amiri" w:hAnsi="Amiri" w:eastAsia="Amiri" w:cs="Amiri"/>
          <w:color w:val="111111"/>
          <w:sz w:val="28"/>
          <w:sz w:val="28"/>
          <w:szCs w:val="28"/>
          <w:rtl w:val="true"/>
          <w:lang w:bidi="ar-SA"/>
        </w:rPr>
        <w:t xml:space="preserve">کَانَ لَکَ مِثْلُ أَجْرِ مَنْ حَجَّ مَاشِیاً مِنْ بِلَادِهِ وَ مِثْلُ أَجْرِ مَنْ أَعْتَقَ سَبْعِینَ رَقَبَةً مُؤْمِنَةً فَإِذَا وَقَفْتَ بِعَرَفَاتٍ إِلَی غُرُوبِ الشَّمْسِ فَإِنْ کَانَ عَلَیْکَ مِنَ الذُّنُوبِ مِثْلُ رَمْلِ عَالِجٍ أَوْ بِعَدَدِ نُجُومِ السَّمَاءِ أَوْ قَطْرِ الْمَطَرِ یَغْفِرُهَا </w:t>
      </w:r>
      <w:r>
        <w:rPr>
          <w:rStyle w:val="FootnoteAnchor"/>
          <w:rtl w:val="true"/>
        </w:rPr>
        <w:footnoteReference w:id="1404"/>
      </w:r>
      <w:r>
        <w:rPr>
          <w:rFonts w:ascii="Amiri" w:hAnsi="Amiri" w:eastAsia="Amiri" w:cs="Amiri"/>
          <w:color w:val="111111"/>
          <w:sz w:val="28"/>
          <w:sz w:val="28"/>
          <w:szCs w:val="28"/>
          <w:rtl w:val="true"/>
          <w:lang w:bidi="ar-SA"/>
        </w:rPr>
        <w:t>اللَّهُ لَکَ فَإِذَا رَمَیْتَ الْجِمَارَ کَانَ لَکَ بِکُلِّ حَصَاةٍ عَشْرُ حَسَنَاتٍ تُکْتَبُ لَکَ فِیمَا تَسْتَقْبِلُ مِنْ عُمُرِکَ فَإِذَا حَلَقْتَ رَأْسَکَ کَانَ لَکَ بِعَدَدِ کُلِّ شَعْرَةٍ حَسَنَةٌ تُکْتَبُ لَکَ فِیمَا تَسْتَقْبِلُ مِنْ عُمُرِکَ فَإِذَا ذَبَحْتَ هَدْیَکَ أَوْ نَحَرْتَ بُدْنَکَ کَانَ لَکَ بِکُلِّ قَطْرَةٍ مِنْ دَمِهَا حَسَنَةٌ تُکْتَبُ لَکَ فِیمَا تَسْتَقْبِلُ مِنْ عُمُرِکَ فَإِذَا زُرْتَ الْبَیْتَ فَطُفْتَ بِهِ أُسْبُوعاً وَ صَلَّیْتَ الرَّکْعَتَیْنِ خَلْفَ الْمَقَامِ ضَرَبَ مَلَکٌ عَلَی کَتِفَیْکَ ثُمَّ قَالَ لَکَ قَدْ غَفَرَ اللَّهُ لَکَ مَا مَضَی وَ مَا تَسْتَقْبِلُ مَا بَیْنَکَ وَ بَیْنَ مِائَةٍ وَ عِشْرِینَ یَوْماً</w:t>
      </w:r>
      <w:r>
        <w:rPr>
          <w:rFonts w:eastAsia="Amiri" w:cs="Amiri" w:ascii="Amiri" w:hAnsi="Amiri"/>
          <w:color w:val="111111"/>
          <w:sz w:val="28"/>
          <w:szCs w:val="28"/>
          <w:rtl w:val="true"/>
          <w:lang w:bidi="ar-SA"/>
        </w:rPr>
        <w:t xml:space="preserve">. </w:t>
      </w:r>
      <w:bookmarkStart w:id="1713" w:name="pg12168_142005"/>
    </w:p>
    <w:p>
      <w:pPr>
        <w:pStyle w:val="BookText"/>
        <w:rPr/>
      </w:pPr>
      <w:bookmarkEnd w:id="1713"/>
      <w:r>
        <w:rPr>
          <w:rFonts w:ascii="Amiri" w:hAnsi="Amiri" w:eastAsia="Amiri" w:cs="Amiri"/>
          <w:color w:val="111111"/>
          <w:sz w:val="28"/>
          <w:sz w:val="28"/>
          <w:szCs w:val="28"/>
          <w:rtl w:val="true"/>
          <w:lang w:bidi="ar-SA"/>
        </w:rPr>
        <w:t xml:space="preserve">وَ رَوَاهُ الصَّدُوقُ بِإِسْنَادِهِ عَنِ الْحَسَنِ بْنِ مَحْبُوبٍ نَحْوَهُ </w:t>
      </w:r>
      <w:r>
        <w:rPr>
          <w:rStyle w:val="FootnoteAnchor"/>
          <w:rtl w:val="true"/>
        </w:rPr>
        <w:footnoteReference w:id="1405"/>
      </w:r>
      <w:r>
        <w:rPr>
          <w:rFonts w:ascii="Amiri" w:hAnsi="Amiri" w:eastAsia="Amiri" w:cs="Amiri"/>
          <w:color w:val="111111"/>
          <w:sz w:val="28"/>
          <w:sz w:val="28"/>
          <w:szCs w:val="28"/>
          <w:rtl w:val="true"/>
          <w:lang w:bidi="ar-SA"/>
        </w:rPr>
        <w:t xml:space="preserve">وَ رَوَاهُ فِی الْمَجَالِسِ بِإِسْنَادٍ تَقَدَّمَ فِی کَیْفِیَّةِ الْوُضُوءِ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4" w:name="__RefHeading___Toc4498951_417432637"/>
      <w:bookmarkStart w:id="1715" w:name="_Toc751"/>
      <w:bookmarkEnd w:id="1714"/>
      <w:r>
        <w:rPr>
          <w:rtl w:val="true"/>
        </w:rPr>
        <w:t>[</w:t>
      </w:r>
      <w:r>
        <w:rPr>
          <w:rtl w:val="true"/>
        </w:rPr>
        <w:t>رقم الحدیث الکلی</w:t>
      </w:r>
      <w:r>
        <w:rPr>
          <w:rtl w:val="true"/>
        </w:rPr>
        <w:t xml:space="preserve">: </w:t>
      </w:r>
      <w:r>
        <w:rPr/>
        <w:t>14651</w:t>
      </w:r>
      <w:r>
        <w:rPr>
          <w:rtl w:val="true"/>
        </w:rPr>
        <w:t xml:space="preserve"> - </w:t>
      </w:r>
      <w:r>
        <w:rPr>
          <w:rtl w:val="true"/>
        </w:rPr>
        <w:t>رقم الحدیث الباب</w:t>
      </w:r>
      <w:r>
        <w:rPr>
          <w:rtl w:val="true"/>
        </w:rPr>
        <w:t xml:space="preserve">: </w:t>
      </w:r>
      <w:r>
        <w:rPr/>
        <w:t>8</w:t>
      </w:r>
      <w:r>
        <w:rPr>
          <w:rtl w:val="true"/>
        </w:rPr>
        <w:t>]</w:t>
      </w:r>
      <w:bookmarkEnd w:id="1715"/>
    </w:p>
    <w:p>
      <w:pPr>
        <w:pStyle w:val="BookText"/>
        <w:rPr/>
      </w:pPr>
      <w:r>
        <w:rPr>
          <w:rFonts w:eastAsia="Times New Roman" w:cs="Times New Roman" w:ascii="Times New Roman" w:hAnsi="Times New Roman"/>
          <w:color w:val="111111"/>
          <w:sz w:val="28"/>
          <w:szCs w:val="28"/>
          <w:lang w:val="en-US" w:bidi="en-US"/>
        </w:rPr>
        <w:t>14651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وَ صَفْوَانَ بْنِ یَحْیَی جَمِیعاً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الْمُتَمَتِّعِ بِالْعُمْرَةِ إِلَی الْحَجِّ ثَلَاثَةُ أَطْوَافٍ بِالْبَیْتِ وَ سَعْیَانِ بَیْنَ الصَّفَا وَ الْمَرْوَةِ وَ عَلَیْهِ إِذَا قَدِمَ </w:t>
      </w:r>
      <w:r>
        <w:rPr>
          <w:rStyle w:val="FootnoteAnchor"/>
          <w:rtl w:val="true"/>
        </w:rPr>
        <w:footnoteReference w:id="1408"/>
      </w:r>
      <w:r>
        <w:rPr>
          <w:rFonts w:ascii="Amiri" w:hAnsi="Amiri" w:eastAsia="Amiri" w:cs="Amiri"/>
          <w:color w:val="111111"/>
          <w:sz w:val="28"/>
          <w:sz w:val="28"/>
          <w:szCs w:val="28"/>
          <w:rtl w:val="true"/>
          <w:lang w:bidi="ar-SA"/>
        </w:rPr>
        <w:t>مَکَّةَ طَوَافٌ بِالْبَیْتِ وَ رَکْعَتَانِ عِنْدَ مَقَامِ إِبْرَاهِیمَ ع وَ سَعْیٌ بَیْنَ الصَّفَا وَ الْمَرْوَةِ ثُمَّ یُقَصِّرُ وَ قَدْ أَحَلَّ هَذَا لِلْعُمْرَةِ وَ عَلَیْهِ لِلْحَجِّ طَوَافَانِ وَ سَعْیٌ بَیْنَ الصَّفَا وَ الْمَرْوَةِ وَ یُصَلِّی عِنْدَ کُلِّ طَوَافٍ بِالْبَیْتِ رَکْعَتَیْنِ عِنْدَ مَقَامِ إِبْرَاهِیمَ ع</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4498953_417432637"/>
      <w:bookmarkStart w:id="1717" w:name="_Toc752"/>
      <w:bookmarkEnd w:id="1716"/>
      <w:r>
        <w:rPr>
          <w:rtl w:val="true"/>
        </w:rPr>
        <w:t>[</w:t>
      </w:r>
      <w:r>
        <w:rPr>
          <w:rtl w:val="true"/>
        </w:rPr>
        <w:t>رقم الحدیث الکلی</w:t>
      </w:r>
      <w:r>
        <w:rPr>
          <w:rtl w:val="true"/>
        </w:rPr>
        <w:t xml:space="preserve">: </w:t>
      </w:r>
      <w:r>
        <w:rPr/>
        <w:t>14652</w:t>
      </w:r>
      <w:r>
        <w:rPr>
          <w:rtl w:val="true"/>
        </w:rPr>
        <w:t xml:space="preserve"> - </w:t>
      </w:r>
      <w:r>
        <w:rPr>
          <w:rtl w:val="true"/>
        </w:rPr>
        <w:t>رقم الحدیث الباب</w:t>
      </w:r>
      <w:r>
        <w:rPr>
          <w:rtl w:val="true"/>
        </w:rPr>
        <w:t xml:space="preserve">: </w:t>
      </w:r>
      <w:r>
        <w:rPr/>
        <w:t>9</w:t>
      </w:r>
      <w:r>
        <w:rPr>
          <w:rtl w:val="true"/>
        </w:rPr>
        <w:t>]</w:t>
      </w:r>
      <w:bookmarkEnd w:id="1717"/>
    </w:p>
    <w:p>
      <w:pPr>
        <w:pStyle w:val="BookText"/>
        <w:rPr/>
      </w:pPr>
      <w:r>
        <w:rPr>
          <w:rFonts w:eastAsia="Times New Roman" w:cs="Times New Roman" w:ascii="Times New Roman" w:hAnsi="Times New Roman"/>
          <w:color w:val="111111"/>
          <w:sz w:val="28"/>
          <w:szCs w:val="28"/>
          <w:lang w:val="en-US" w:bidi="en-US"/>
        </w:rPr>
        <w:t>14652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9"/>
      </w:r>
      <w:r>
        <w:rPr>
          <w:rFonts w:ascii="Amiri" w:hAnsi="Amiri" w:eastAsia="Amiri" w:cs="Amiri"/>
          <w:color w:val="111111"/>
          <w:sz w:val="28"/>
          <w:sz w:val="28"/>
          <w:szCs w:val="28"/>
          <w:rtl w:val="true"/>
          <w:lang w:bidi="ar-SA"/>
        </w:rPr>
        <w:t>وَ بِالْإِسْنَادِ عَنِ ابْنِ أَبِی عُمَیْرٍ عَنْ حَفْصِ بْنِ الْبَخْتَرِیِّ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الْمُتَمَتِّعِ بِالْعُمْرَةِ إِلَی الْحَجِّ ثَلَاثَةُ أَطْوَافٍ بِالْبَیْتِ وَ یُصَلِّی لِکُلِّ طَوَافٍ رَکْعَتَیْنِ وَ سَعْیَانِ بَیْنَ الصَّفَا وَ الْمَرْوَةِ</w:t>
      </w:r>
      <w:r>
        <w:rPr>
          <w:rFonts w:eastAsia="Amiri" w:cs="Amiri" w:ascii="Amiri" w:hAnsi="Amiri"/>
          <w:color w:val="111111"/>
          <w:sz w:val="28"/>
          <w:szCs w:val="28"/>
          <w:rtl w:val="true"/>
          <w:lang w:bidi="ar-SA"/>
        </w:rPr>
        <w:t>.</w:t>
      </w:r>
    </w:p>
    <w:p>
      <w:pPr>
        <w:pStyle w:val="Heading5"/>
        <w:numPr>
          <w:ilvl w:val="4"/>
          <w:numId w:val="1"/>
        </w:numPr>
        <w:rPr/>
      </w:pPr>
      <w:bookmarkStart w:id="1718" w:name="__RefHeading___Toc4498955_417432637"/>
      <w:bookmarkStart w:id="1719" w:name="_Toc753"/>
      <w:bookmarkEnd w:id="1718"/>
      <w:r>
        <w:rPr>
          <w:rtl w:val="true"/>
        </w:rPr>
        <w:t>[</w:t>
      </w:r>
      <w:r>
        <w:rPr>
          <w:rtl w:val="true"/>
        </w:rPr>
        <w:t>رقم الحدیث الکلی</w:t>
      </w:r>
      <w:r>
        <w:rPr>
          <w:rtl w:val="true"/>
        </w:rPr>
        <w:t xml:space="preserve">: </w:t>
      </w:r>
      <w:r>
        <w:rPr/>
        <w:t>14653</w:t>
      </w:r>
      <w:r>
        <w:rPr>
          <w:rtl w:val="true"/>
        </w:rPr>
        <w:t xml:space="preserve"> - </w:t>
      </w:r>
      <w:r>
        <w:rPr>
          <w:rtl w:val="true"/>
        </w:rPr>
        <w:t>رقم الحدیث الباب</w:t>
      </w:r>
      <w:r>
        <w:rPr>
          <w:rtl w:val="true"/>
        </w:rPr>
        <w:t xml:space="preserve">: </w:t>
      </w:r>
      <w:r>
        <w:rPr/>
        <w:t>10</w:t>
      </w:r>
      <w:r>
        <w:rPr>
          <w:rtl w:val="true"/>
        </w:rPr>
        <w:t>]</w:t>
      </w:r>
      <w:bookmarkEnd w:id="171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r>
        <w:rPr>
          <w:rFonts w:ascii="Amiri" w:hAnsi="Amiri" w:eastAsia="Amiri" w:cs="Amiri"/>
          <w:color w:val="111111"/>
          <w:sz w:val="28"/>
          <w:sz w:val="28"/>
          <w:szCs w:val="28"/>
          <w:rtl w:val="true"/>
          <w:lang w:bidi="ar-SA"/>
        </w:rPr>
        <w:t>وَ بِالْإِسْنَادِ عَنْ مَنْصُورِ بْنِ حَازِمٍ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الْقَارِنُ </w:t>
      </w:r>
      <w:r>
        <w:rPr>
          <w:rStyle w:val="FootnoteAnchor"/>
          <w:rtl w:val="true"/>
        </w:rPr>
        <w:footnoteReference w:id="1411"/>
      </w:r>
      <w:r>
        <w:rPr>
          <w:rFonts w:ascii="Amiri" w:hAnsi="Amiri" w:eastAsia="Amiri" w:cs="Amiri"/>
          <w:color w:val="111111"/>
          <w:sz w:val="28"/>
          <w:sz w:val="28"/>
          <w:szCs w:val="28"/>
          <w:rtl w:val="true"/>
          <w:lang w:bidi="ar-SA"/>
        </w:rPr>
        <w:t xml:space="preserve">إِلَّا بِسِیَاقِ الْهَدْیِ وَ عَلَیْهِ طَوَافَانِ بِالْبَیْتِ </w:t>
      </w:r>
      <w:bookmarkStart w:id="1720" w:name="pg12168_142006"/>
    </w:p>
    <w:p>
      <w:pPr>
        <w:pStyle w:val="BookText"/>
        <w:rPr/>
      </w:pPr>
      <w:bookmarkEnd w:id="17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سَعْیٌ بَیْنَ الصَّفَا وَ الْمَرْوَةِ کَمَا یَفْعَلُ الْمُفْرِدُ فَلَیْسَ بِأَفْضَلَ مِنَ الْمُفْرِدِ إِلَّا بِسِیَاقِ الْهَدْیِ</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4498957_417432637"/>
      <w:bookmarkStart w:id="1722" w:name="_Toc754"/>
      <w:bookmarkEnd w:id="1721"/>
      <w:r>
        <w:rPr>
          <w:rtl w:val="true"/>
        </w:rPr>
        <w:t>[</w:t>
      </w:r>
      <w:r>
        <w:rPr>
          <w:rtl w:val="true"/>
        </w:rPr>
        <w:t>رقم الحدیث الکلی</w:t>
      </w:r>
      <w:r>
        <w:rPr>
          <w:rtl w:val="true"/>
        </w:rPr>
        <w:t xml:space="preserve">: </w:t>
      </w:r>
      <w:r>
        <w:rPr/>
        <w:t>14654</w:t>
      </w:r>
      <w:r>
        <w:rPr>
          <w:rtl w:val="true"/>
        </w:rPr>
        <w:t xml:space="preserve"> - </w:t>
      </w:r>
      <w:r>
        <w:rPr>
          <w:rtl w:val="true"/>
        </w:rPr>
        <w:t>رقم الحدیث الباب</w:t>
      </w:r>
      <w:r>
        <w:rPr>
          <w:rtl w:val="true"/>
        </w:rPr>
        <w:t xml:space="preserve">: </w:t>
      </w:r>
      <w:r>
        <w:rPr/>
        <w:t>11</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14654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2"/>
      </w:r>
      <w:r>
        <w:rPr>
          <w:rFonts w:ascii="Amiri" w:hAnsi="Amiri" w:eastAsia="Amiri" w:cs="Amiri"/>
          <w:color w:val="111111"/>
          <w:sz w:val="28"/>
          <w:sz w:val="28"/>
          <w:szCs w:val="28"/>
          <w:rtl w:val="true"/>
          <w:lang w:bidi="ar-SA"/>
        </w:rPr>
        <w:t>وَ عَنْ عِدَّةٍ مِنْ أَصْحَابِنَا عَنْ أَحْمَدَ بْنِ مُحَمَّدٍ عَنْ مُحَمَّدِ بْنِ سِنَانٍ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عَلَیْهِ ثَلَاثَةُ أَطْوَافٍ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طَوَافَانِ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یَقْطَعُ التَّلْبِیَةَ مِنْ مُتْعَتِهِ إِذَا نَظَرَ إِلَی بُیُوتِ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یُحْرِمُ بِالْحَجِّ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یَقْطَعُ التَّلْبِیَةَ یَوْمَ عَرَفَةَ حِینَ تَزُولُ الشَّمْسُ</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4498959_417432637"/>
      <w:bookmarkStart w:id="1724" w:name="_Toc755"/>
      <w:bookmarkEnd w:id="1723"/>
      <w:r>
        <w:rPr>
          <w:rtl w:val="true"/>
        </w:rPr>
        <w:t>[</w:t>
      </w:r>
      <w:r>
        <w:rPr>
          <w:rtl w:val="true"/>
        </w:rPr>
        <w:t>رقم الحدیث الکلی</w:t>
      </w:r>
      <w:r>
        <w:rPr>
          <w:rtl w:val="true"/>
        </w:rPr>
        <w:t xml:space="preserve">: </w:t>
      </w:r>
      <w:r>
        <w:rPr/>
        <w:t>14655</w:t>
      </w:r>
      <w:r>
        <w:rPr>
          <w:rtl w:val="true"/>
        </w:rPr>
        <w:t xml:space="preserve"> - </w:t>
      </w:r>
      <w:r>
        <w:rPr>
          <w:rtl w:val="true"/>
        </w:rPr>
        <w:t>رقم الحدیث الباب</w:t>
      </w:r>
      <w:r>
        <w:rPr>
          <w:rtl w:val="true"/>
        </w:rPr>
        <w:t xml:space="preserve">: </w:t>
      </w:r>
      <w:r>
        <w:rPr/>
        <w:t>12</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14655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الْقَارِنُ لَا یَکُونُ إِلَّا بِسِیَاقِ الْهَدْیِ وَ عَلَیْهِ 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عِنْدَ مَقَامِ إِبْرَاهِیمَ ع وَ سَعْیٌ بَیْنَ الصَّفَا وَ الْمَرْوَةِ وَ طَوَافٌ بَعْدَ الْحَجِّ وَ هُوَ طَوَافُ النِّسَاءِ</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4498961_417432637"/>
      <w:bookmarkStart w:id="1726" w:name="_Toc756"/>
      <w:bookmarkEnd w:id="1725"/>
      <w:r>
        <w:rPr>
          <w:rtl w:val="true"/>
        </w:rPr>
        <w:t>[</w:t>
      </w:r>
      <w:r>
        <w:rPr>
          <w:rtl w:val="true"/>
        </w:rPr>
        <w:t>رقم الحدیث الکلی</w:t>
      </w:r>
      <w:r>
        <w:rPr>
          <w:rtl w:val="true"/>
        </w:rPr>
        <w:t xml:space="preserve">: </w:t>
      </w:r>
      <w:r>
        <w:rPr/>
        <w:t>14656</w:t>
      </w:r>
      <w:r>
        <w:rPr>
          <w:rtl w:val="true"/>
        </w:rPr>
        <w:t xml:space="preserve"> - </w:t>
      </w:r>
      <w:r>
        <w:rPr>
          <w:rtl w:val="true"/>
        </w:rPr>
        <w:t>رقم الحدیث الباب</w:t>
      </w:r>
      <w:r>
        <w:rPr>
          <w:rtl w:val="true"/>
        </w:rPr>
        <w:t xml:space="preserve">: </w:t>
      </w:r>
      <w:r>
        <w:rPr/>
        <w:t>13</w:t>
      </w:r>
      <w:r>
        <w:rPr>
          <w:rtl w:val="true"/>
        </w:rPr>
        <w:t>]</w:t>
      </w:r>
      <w:bookmarkEnd w:id="1726"/>
    </w:p>
    <w:p>
      <w:pPr>
        <w:pStyle w:val="BookText"/>
        <w:rPr/>
      </w:pPr>
      <w:r>
        <w:rPr>
          <w:rFonts w:eastAsia="Times New Roman" w:cs="Times New Roman" w:ascii="Times New Roman" w:hAnsi="Times New Roman"/>
          <w:color w:val="111111"/>
          <w:sz w:val="28"/>
          <w:szCs w:val="28"/>
          <w:lang w:val="en-US" w:bidi="en-US"/>
        </w:rPr>
        <w:t>14656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وَ بِهَذَا الْإِسْنَادِ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لِلْحَجِّ عَلَیْهِ 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رَکْعَتَانِ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طَوَافُ الزِّیَارَةِ وَ هُوَ طَوَافُ النِّسَاءِ وَ لَیْسَ عَلَیْهِ هَدْیٌ وَ لَا أُضْحِیَّةٌ قَالَ وَ سَأَلْتُهُ عَنِ الْمُفْرِدِ لِلْحَجِّ هَلْ یَطُوفُ بِالْبَیْتِ بَعْدَ طَوَافِ الْفَرِیضَةِ قَالَ نَعَمْ مَا شَاءَ وَ یُجَدِّدُ التَّلْبِیَةَ بَعْدَ الرَّکْعَتَیْنِ وَ الْقَارِنُ بِتِلْکَ الْمَنْزِلَةِ یَعْقِدَانِ مَا أَحَلَّا مِنَ الطَّوَافِ بِالتَّلْبِیَةِ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15"/>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 xml:space="preserve">. </w:t>
      </w:r>
      <w:bookmarkStart w:id="1727" w:name="pg12168_142007"/>
    </w:p>
    <w:p>
      <w:pPr>
        <w:pStyle w:val="Heading5"/>
        <w:numPr>
          <w:ilvl w:val="4"/>
          <w:numId w:val="1"/>
        </w:numPr>
        <w:rPr/>
      </w:pPr>
      <w:bookmarkStart w:id="1728" w:name="__RefHeading___Toc4498963_417432637"/>
      <w:bookmarkStart w:id="1729" w:name="_Toc757"/>
      <w:bookmarkEnd w:id="1727"/>
      <w:bookmarkEnd w:id="1728"/>
      <w:r>
        <w:rPr>
          <w:rtl w:val="true"/>
        </w:rPr>
        <w:t>[</w:t>
      </w:r>
      <w:r>
        <w:rPr>
          <w:rtl w:val="true"/>
        </w:rPr>
        <w:t>رقم الحدیث الکلی</w:t>
      </w:r>
      <w:r>
        <w:rPr>
          <w:rtl w:val="true"/>
        </w:rPr>
        <w:t xml:space="preserve">: </w:t>
      </w:r>
      <w:r>
        <w:rPr/>
        <w:t>14657</w:t>
      </w:r>
      <w:r>
        <w:rPr>
          <w:rtl w:val="true"/>
        </w:rPr>
        <w:t xml:space="preserve"> - </w:t>
      </w:r>
      <w:r>
        <w:rPr>
          <w:rtl w:val="true"/>
        </w:rPr>
        <w:t>رقم الحدیث الباب</w:t>
      </w:r>
      <w:r>
        <w:rPr>
          <w:rtl w:val="true"/>
        </w:rPr>
        <w:t xml:space="preserve">: </w:t>
      </w:r>
      <w:r>
        <w:rPr/>
        <w:t>14</w:t>
      </w:r>
      <w:r>
        <w:rPr>
          <w:rtl w:val="true"/>
        </w:rPr>
        <w:t>]</w:t>
      </w:r>
      <w:bookmarkEnd w:id="172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وَ عَنْ عَلِیِّ بْنِ إِبْرَاهِیمَ عَنْ أَبِیهِ وَ عَنْ مُحَمَّدِ بْنِ یَحْیَی عَنْ أَحْمَدَ بْنِ مُحَمَّدٍ جَمِیعاً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حِینَ حَجَّ حَجَّةَ الْإِسْلَامِ خَرَجَ فِی أَرْبَعٍ بَقِینَ مِنْ ذِی الْقَعْدَةِ حَتَّی أَتَی الشَّجَرَةَ فَصَلَّی بِهَا ثُمَّ قَادَ رَاحِلَتَهُ حَتَّی أَتَی الْبَیْدَاءَ فَأَحْرَمَ مِنْهَا وَ أَهَلَّ بِالْحَجِّ وَ سَاقَ مِائَةَ بَدَنَةٍ وَ أَحْرَمَ النَّاسُ کُلُّهُمْ بِالْحَجِّ لَا یَنْوُونَ عُمْرَةً وَ لَا یَدْرُونَ مَا الْمُتْعَةُ حَتَّی إِذَا قَدِمَ رَسُولُ اللَّهِ ص مَکَّةَ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طَافَ النَّاسُ مَعَهُ ثُمَّ صَلَّی رَکْعَتَیْنِ عِنْدَ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اسْتَلَمَ الْحَجَرَ ثُمَّ قَالَ أَبْدَأُ بِمَا بَدَأَ اللَّهُ عَزَّ وَ جَلَّ بِهِ فَأَتَی الصَّفَا فَبَدَأَ بِهَا ثُمَّ طَافَ بَیْنَ الصَّفَا وَ الْمَرْوَةِ سَبْعاً فَلَمَّا قَضَی طَوَافَهُ عِنْدَ الْمَرْوَةِ قَامَ خَطِیباً فَأَمَرَهُمْ أَنْ یُحِلُّوا وَ یَجْعَلُوهَا عُمْرَةً وَ هُوَ شَیْ‌ءٌ أَمَرَ اللَّهُ عَزَّ وَ جَلَّ بِهِ فَأَحَلَّ النَّاسُ وَ قَالَ رَسُولُ اللَّهِ ص لَوْ کُنْتُ اسْتَقْبَلْتُ مِنْ أَمْرِی مَا اسْتَدْبَرْتُ لَفَعَلْتُ کَمَا أَمَرْتُکُمْ وَ لَمْ یَکُنْ یَسْتَطِیعُ أَنْ یُحِلَّ مِنْ أَجْلِ الْهَدْیِ الَّذِی مَعَهُ إِنَّ اللَّهَ عَزَّ وَ جَلَّ یَقُولُ وَ لا تَحْلِقُوا رُؤُسَکُمْ حَتَّی یَبْلُغَ الْهَدْیُ مَحِلَّهُ </w:t>
      </w:r>
      <w:r>
        <w:rPr>
          <w:rStyle w:val="FootnoteAnchor"/>
          <w:rtl w:val="true"/>
        </w:rPr>
        <w:footnoteReference w:id="1417"/>
      </w:r>
      <w:r>
        <w:rPr>
          <w:rFonts w:ascii="Amiri" w:hAnsi="Amiri" w:eastAsia="Amiri" w:cs="Amiri"/>
          <w:color w:val="111111"/>
          <w:sz w:val="28"/>
          <w:sz w:val="28"/>
          <w:szCs w:val="28"/>
          <w:rtl w:val="true"/>
          <w:lang w:bidi="ar-SA"/>
        </w:rPr>
        <w:t>وَ قَالَ سُرَاقَةُ بْنُ مَالِکِ بْنِ جُعْشُمٍ الْکِنَانِیُّ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کَأَنَّا خُلِقْنَا الْیَوْمَ أَ رَأَیْتَ هَذَا الَّذِی أَمَرْتَنَا بِهِ لِعَامِنَا هَذَا أَوْ لِکُلِّ عَامٍ فَقَالَ رَسُولُ اللَّهِ ص لَا بَلْ لِلْأَبَدِ </w:t>
      </w:r>
      <w:r>
        <w:rPr>
          <w:rStyle w:val="FootnoteAnchor"/>
          <w:rtl w:val="true"/>
        </w:rPr>
        <w:footnoteReference w:id="1418"/>
      </w:r>
      <w:r>
        <w:rPr>
          <w:rFonts w:ascii="Amiri" w:hAnsi="Amiri" w:eastAsia="Amiri" w:cs="Amiri"/>
          <w:color w:val="111111"/>
          <w:sz w:val="28"/>
          <w:sz w:val="28"/>
          <w:szCs w:val="28"/>
          <w:rtl w:val="true"/>
          <w:lang w:bidi="ar-SA"/>
        </w:rPr>
        <w:t>وَ إِنَّ رَجُلًا قَامَ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حُجَّاجاً وَ رُءُوسُنَا تَقْطُرُ فَقَالَ رَسُولُ اللَّهِ ص إِنَّکَ لَنْ تُؤْمِنَ بِهَذَا </w:t>
      </w:r>
      <w:r>
        <w:rPr>
          <w:rStyle w:val="FootnoteAnchor"/>
          <w:rtl w:val="true"/>
        </w:rPr>
        <w:footnoteReference w:id="1419"/>
      </w:r>
      <w:r>
        <w:rPr>
          <w:rFonts w:ascii="Amiri" w:hAnsi="Amiri" w:eastAsia="Amiri" w:cs="Amiri"/>
          <w:color w:val="111111"/>
          <w:sz w:val="28"/>
          <w:sz w:val="28"/>
          <w:szCs w:val="28"/>
          <w:rtl w:val="true"/>
          <w:lang w:bidi="ar-SA"/>
        </w:rPr>
        <w:t>أَبَداً قَالَ وَ أَقْبَلَ عَلِیٌّ ع مِنَ الْیَمَنِ حَتَّی وَافَی الْحَجَّ فَوَجَدَ فَاطِمَةَ ع قَدْ أَحَلَّتْ وَ وَجَدَ رِیحَ الطِّیبِ فَانْطَلَقَ إِلَی رَسُولِ اللَّهِ ص مُسْتَفْتِیاً فَقَالَ رَسُولُ اللَّهِ ص</w:t>
      </w:r>
      <w:r>
        <w:rPr>
          <w:rFonts w:eastAsia="Amiri" w:cs="Amiri" w:ascii="Amiri" w:hAnsi="Amiri"/>
          <w:color w:val="111111"/>
          <w:sz w:val="28"/>
          <w:szCs w:val="28"/>
          <w:rtl w:val="true"/>
          <w:lang w:bidi="ar-SA"/>
        </w:rPr>
        <w:t xml:space="preserve">- </w:t>
      </w:r>
      <w:bookmarkStart w:id="1730" w:name="pg12168_142008"/>
    </w:p>
    <w:p>
      <w:pPr>
        <w:pStyle w:val="BookText"/>
        <w:rPr/>
      </w:pPr>
      <w:bookmarkEnd w:id="1730"/>
      <w:r>
        <w:rPr>
          <w:rFonts w:ascii="Amiri" w:hAnsi="Amiri" w:eastAsia="Amiri" w:cs="Amiri"/>
          <w:color w:val="111111"/>
          <w:sz w:val="28"/>
          <w:sz w:val="28"/>
          <w:szCs w:val="28"/>
          <w:rtl w:val="true"/>
          <w:lang w:bidi="ar-SA"/>
        </w:rPr>
        <w:t>یَا عَلِیُّ بِأَیِّ شَیْ‌ءٍ أَهْلَلْتَ فَقَالَ أَهْلَلْتُ بِمَا أَهَلَّ النَّبِیُّ ص فَقَالَ لَا تُحِلَّ أَنْتَ فَأَشْرَکَهُ فِی الْهَدْیِ وَ جَعَلَ لَهُ سَبْعاً وَ ثَلَاثِینَ وَ نَحَرَ رَسُولُ اللَّهِ ص ثَلَاثاً وَ سِتِّینَ فَنَحَرَهَا بِیَدِهِ ثُمَّ أَخَذَ مِنْ کُلِّ بَدَنَةٍ بَضْعَةً فَجَعَلَهَا فِی قِدْرٍ وَاحِدٍ ثُمَّ أَمَرَ بِهِ فَطُبِخَ فَأَکَلَ مِنْهُ وَ حَسَا مِنَ الْمَرَقِ وَ قَالَ قَدْ أَکَلْنَا مِنْهَا الْآنَ جَمِیعاً وَ الْمُتْعَةُ خَیْرٌ مِنَ الْقَارِنِ السَّائِقِ وَ خَیْرٌ مِنَ الْحَاجِّ الْمُفْرِدِ قَالَ وَ سَأَلْتُهُ أَ لَیْلًا أَحْرَمَ رَسُولُ اللَّهِ ص أَمْ نَهَاراً فَقَالَ نَهَاراً قُلْتُ أَیَّ سَاعَةٍ قَالَ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 رَوَاهُ فِی الْعِلَلِ عَنْ أَبِیهِ عَنْ سَعْدِ بْنِ عَبْدِ اللَّهِ عَنْ أَحْمَدَ بْنِ مُحَمَّدِ بْنِ عِیسَی عَنْ مُحَمَّدِ بْنِ أَبِی عُمَیْرٍ مِثْلَهُ إِلَّا أَنَّهُ قَالَ ثُمَّ صَلَّی رَکْعَتَیْنِ عِنْدَ 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الْحَجَرَ ثُمَّ أَتَی زَمْزَمَ فَشَرِبَ مِنْهَا وَ قَالَ لَوْ لَا أَنْ أَشُقَّ عَلَی أُمَّتِی لَاسْتَقَیْتُ مِنْهَا ذَنُوباً أَوْ ذَنُوبَیْنِ ثُمَّ قَالَ ابْدَءُوا بِمَا بَدَأَ اللَّهُ بِهِ إِلَی أَنْ قَالَ مُسْتَفْتِیاً وَ مُحَرِّشاً عَلَی فَاطِمَةَ ص وَ ذَکَرَ الْحَدِیثَ إِلَی أَنْ قَالَ وَ خَیْرٌ مِنَ الْحَاجِّ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تَرَکَ بَقِیَّةَ الْحَدِیثِ </w:t>
      </w:r>
      <w:r>
        <w:rPr>
          <w:rStyle w:val="FootnoteAnchor"/>
          <w:rtl w:val="true"/>
        </w:rPr>
        <w:footnoteReference w:id="1421"/>
      </w:r>
      <w:r>
        <w:rPr>
          <w:rFonts w:ascii="Amiri" w:hAnsi="Amiri" w:eastAsia="Amiri" w:cs="Amiri"/>
          <w:color w:val="111111"/>
          <w:sz w:val="28"/>
          <w:sz w:val="28"/>
          <w:szCs w:val="28"/>
          <w:rtl w:val="true"/>
          <w:lang w:bidi="ar-SA"/>
        </w:rPr>
        <w:t xml:space="preserve">وَ ذَکَرَ حُکْماً آخَرَ یَأْتِی فِی مَحَلِّهِ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1" w:name="__RefHeading___Toc4498965_417432637"/>
      <w:bookmarkStart w:id="1732" w:name="_Toc758"/>
      <w:bookmarkEnd w:id="1731"/>
      <w:r>
        <w:rPr>
          <w:rtl w:val="true"/>
        </w:rPr>
        <w:t>[</w:t>
      </w:r>
      <w:r>
        <w:rPr>
          <w:rtl w:val="true"/>
        </w:rPr>
        <w:t>رقم الحدیث الکلی</w:t>
      </w:r>
      <w:r>
        <w:rPr>
          <w:rtl w:val="true"/>
        </w:rPr>
        <w:t xml:space="preserve">: </w:t>
      </w:r>
      <w:r>
        <w:rPr/>
        <w:t>14658</w:t>
      </w:r>
      <w:r>
        <w:rPr>
          <w:rtl w:val="true"/>
        </w:rPr>
        <w:t xml:space="preserve"> - </w:t>
      </w:r>
      <w:r>
        <w:rPr>
          <w:rtl w:val="true"/>
        </w:rPr>
        <w:t>رقم الحدیث الباب</w:t>
      </w:r>
      <w:r>
        <w:rPr>
          <w:rtl w:val="true"/>
        </w:rPr>
        <w:t xml:space="preserve">: </w:t>
      </w:r>
      <w:r>
        <w:rPr/>
        <w:t>15</w:t>
      </w:r>
      <w:r>
        <w:rPr>
          <w:rtl w:val="true"/>
        </w:rPr>
        <w:t>]</w:t>
      </w:r>
      <w:bookmarkEnd w:id="173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r>
        <w:rPr>
          <w:rFonts w:ascii="Amiri" w:hAnsi="Amiri" w:eastAsia="Amiri" w:cs="Amiri"/>
          <w:color w:val="111111"/>
          <w:sz w:val="28"/>
          <w:sz w:val="28"/>
          <w:szCs w:val="28"/>
          <w:rtl w:val="true"/>
          <w:lang w:bidi="ar-SA"/>
        </w:rPr>
        <w:t>وَ عَنْ عِدَّةٍ مِنْ أَصْحَابِنَا عَنْ أَحْمَدَ بْنِ مُحَمَّدٍ عَنِ الْحُسَیْنِ بْنِ سَعِیدٍ عَنِ النَّضْرِ بْنِ سُوَیْدٍ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ذَکَرَ رَسُولُ اللَّهِ ص الْحَجَّ فَکَتَبَ إِلَی مَنْ بَلَغَهُ کِتَابُهُ مِمَّنْ دَخَلَ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 </w:t>
      </w:r>
      <w:bookmarkStart w:id="1733" w:name="pg12168_142009"/>
    </w:p>
    <w:p>
      <w:pPr>
        <w:pStyle w:val="BookText"/>
        <w:rPr/>
      </w:pPr>
      <w:bookmarkEnd w:id="1733"/>
      <w:r>
        <w:rPr>
          <w:rFonts w:ascii="Amiri" w:hAnsi="Amiri" w:eastAsia="Amiri" w:cs="Amiri"/>
          <w:color w:val="111111"/>
          <w:sz w:val="28"/>
          <w:sz w:val="28"/>
          <w:szCs w:val="28"/>
          <w:rtl w:val="true"/>
          <w:lang w:bidi="ar-SA"/>
        </w:rPr>
        <w:t>یُرِیدُ الْحَجَّ یُؤْذِنُهُمْ بِذَلِکَ لِیَحُجَّ مَنْ أَطَاقَ الْحَجَّ فَأَقْبَلَ النَّاسُ فَلَمَّا نَزَلَ الشَّجَرَةَ أَمَرَ النَّاسَ بِنَتْفِ الْإِبْطِ وَ حَلْقِ الْعَانَةِ وَ الْغُسْلِ وَ التَّجَرُّدِ فِی إِزَارٍ وَ رِدَاءٍ أَوْ إِزَارٍ وَ عِمَامَةٍ یَضَعُهَا عَلَی عَاتِقِهِ لِمَنْ لَمْ یَکُنْ لَهُ رِدَاءٌ وَ ذَکَرَ أَنَّهُ حَیْثُ لَبَّی قَالَ لَبَّیْکَ اللَّهُمَّ لَبَّیْکَ لَبَّیْکَ لَا شَرِیکَ لَکَ لَبَّیْکَ إِنَّ الْحَمْدَ وَ النِّعْمَةَ لَکَ وَ الْمُلْکَ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 یُکْثِرُ مِنْ ذِی الْمَعَارِجِ وَ کَانَ یُلَبِّی کُلَّمَا لَقِیَ رَاکِباً أَوْ عَلَا أَکَمَةً أَوْ هَبَطَ وَادِیاً وَ مِنْ آخِرِ اللَّیْلِ وَ فِی أَدْبَارِ الصَّلَاةِ فَلَمَّا دَخَلَ مَکَّةَ دَخَلَ مِنْ أَعْلَاهَا مِنَ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حِینَ خَرَجَ مِنْ ذِی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 إِلَی بَابِ الْمَسْجِدِ اسْتَقْبَلَ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ابْنُ سِنَانٍ أَنَّهُ بَابُ بَنِی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أَثْنَی عَلَیْهِ وَ صَلَّی عَلَی أَبِیهِ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الْحَجَرَ فَاسْتَلَمَهُ فَلَمَّا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رَکْعَتَیْنِ خَلْفَ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زَمْزَمَ فَشَرِبَ مِنْهَا وَ قَالَ اللَّهُمَّ إِنِّی أَسْأَلُکَ عِلْماً نَافِعاً وَ رِزْقاً وَاسِعاً وَ شِفَاءً مِنْ کُلِّ دَاءٍ وَ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یَقُولُ ذَلِکَ وَ هُوَ مُسْتَقْبِلُ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 لِیَکُنْ آخِرُ عَهْدِکُمْ بِالْکَعْبَةِ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فَاسْتَلَمَهُ ثُمَّ خَرَجَ إِلَی الصَّفَا ثُمَّ قَالَ أَبْدَأُ بِمَا بَدَأَ اللَّهُ بِهِ ثُمَّ صَعِدَ عَلَی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عَلَیْهِ </w:t>
      </w:r>
      <w:r>
        <w:rPr>
          <w:rStyle w:val="FootnoteAnchor"/>
          <w:rtl w:val="true"/>
        </w:rPr>
        <w:footnoteReference w:id="1424"/>
      </w:r>
      <w:r>
        <w:rPr>
          <w:rFonts w:ascii="Amiri" w:hAnsi="Amiri" w:eastAsia="Amiri" w:cs="Amiri"/>
          <w:color w:val="111111"/>
          <w:sz w:val="28"/>
          <w:sz w:val="28"/>
          <w:szCs w:val="28"/>
          <w:rtl w:val="true"/>
          <w:lang w:bidi="ar-SA"/>
        </w:rPr>
        <w:t>مِقْدَارَ مَا یَقْرَأُ الْإِنْسَانُ سُورَةَ الْبَقَرَةِ</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4498967_417432637"/>
      <w:bookmarkStart w:id="1735" w:name="_Toc759"/>
      <w:bookmarkEnd w:id="1734"/>
      <w:r>
        <w:rPr>
          <w:rtl w:val="true"/>
        </w:rPr>
        <w:t>[</w:t>
      </w:r>
      <w:r>
        <w:rPr>
          <w:rtl w:val="true"/>
        </w:rPr>
        <w:t>رقم الحدیث الکلی</w:t>
      </w:r>
      <w:r>
        <w:rPr>
          <w:rtl w:val="true"/>
        </w:rPr>
        <w:t xml:space="preserve">: </w:t>
      </w:r>
      <w:r>
        <w:rPr/>
        <w:t>14659</w:t>
      </w:r>
      <w:r>
        <w:rPr>
          <w:rtl w:val="true"/>
        </w:rPr>
        <w:t xml:space="preserve"> - </w:t>
      </w:r>
      <w:r>
        <w:rPr>
          <w:rtl w:val="true"/>
        </w:rPr>
        <w:t>رقم الحدیث الباب</w:t>
      </w:r>
      <w:r>
        <w:rPr>
          <w:rtl w:val="true"/>
        </w:rPr>
        <w:t xml:space="preserve">: </w:t>
      </w:r>
      <w:r>
        <w:rPr/>
        <w:t>16</w:t>
      </w:r>
      <w:r>
        <w:rPr>
          <w:rtl w:val="true"/>
        </w:rPr>
        <w:t>]</w:t>
      </w:r>
      <w:bookmarkEnd w:id="173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وَ عَنْ عَلِیِّ بْنِ إِبْرَاهِیمَ عَنْ أَبِیهِ وَ عَنْ مُحَمَّدِ بْنِ إِسْمَاعِیلَ عَنِ الْفَضْلِ بْنِ شَاذَانَ عَنِ ابْنِ أَبِی عُمَیْرٍ عَنْ مُعَاوِیَةَ بْنِ عَمَّارٍ عَنْ أَبِی عَبْدِ اللَّهِ ع فِی حَدِیثٍ أَنَّ النَّبِیَّ ص قَالَ لِلْأَنْصَارِیِّ قَبْلَ أَنْ یَسْأَلَهُ جِئْتَ تَسْأَلُنِی عَنِ الْحَجِّ وَ عَنِ الطَّوَافِ بِالْبَیْتِ وَ عَنِ السَّعْیِ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رَمْیِ الْجِمَارِ وَ حَلْقِ الرَّأْسِ وَ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إِی وَ الَّذِی بَعَثَکَ بِالْحَقِّ قَالَ لَا تَرْفَعُ </w:t>
      </w:r>
      <w:bookmarkStart w:id="1736" w:name="pg12168_142010"/>
    </w:p>
    <w:p>
      <w:pPr>
        <w:pStyle w:val="BookText"/>
        <w:rPr/>
      </w:pPr>
      <w:bookmarkEnd w:id="1736"/>
      <w:r>
        <w:rPr>
          <w:rFonts w:ascii="Amiri" w:hAnsi="Amiri" w:eastAsia="Amiri" w:cs="Amiri"/>
          <w:color w:val="111111"/>
          <w:sz w:val="28"/>
          <w:sz w:val="28"/>
          <w:szCs w:val="28"/>
          <w:rtl w:val="true"/>
          <w:lang w:bidi="ar-SA"/>
        </w:rPr>
        <w:t>نَاقَتُکَ خُفّاً إِلَّا کُتِبَ بِهِ لَکَ حَسَنَةٌ وَ لَا تَضَعُ خُفّاً إِلَّا حُطَّ بِهِ عَنْکَ سَیِّئَةٌ وَ طَوَافٌ بِالْبَیْتِ وَ 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تَنْفَتِلُ کَمَا وَلَدَتْکَ أُمُّکَ مِنَ الذُّنُوبِ وَ رَمْیُ الْجِمَارِ ذُخْرٌ لَکَ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الرَّأْسِ لَکَ بِکُلِّ شَعْرَةٍ نُورٌ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عَرَفَةَ یَوْمٌ یُبَاهِی اللَّهُ عَزَّ وَ جَلَّ بِهِ الْمَلَائِکَةَ فَلَوْ حَضَرْتَ ذَلِکَ الْیَوْمَ بِرَمْلِ عَالِجٍ وَ قَطْرِ السَّمَاءِ وَ أَیَّامِ الْعَالَمِ ذُنُوباً فَإِنَّهُ تُبَتُّ </w:t>
      </w:r>
      <w:r>
        <w:rPr>
          <w:rStyle w:val="FootnoteAnchor"/>
          <w:rtl w:val="true"/>
        </w:rPr>
        <w:footnoteReference w:id="1426"/>
      </w:r>
      <w:r>
        <w:rPr>
          <w:rFonts w:ascii="Amiri" w:hAnsi="Amiri" w:eastAsia="Amiri" w:cs="Amiri"/>
          <w:color w:val="111111"/>
          <w:sz w:val="28"/>
          <w:sz w:val="28"/>
          <w:szCs w:val="28"/>
          <w:rtl w:val="true"/>
          <w:lang w:bidi="ar-SA"/>
        </w:rPr>
        <w:t>ذَلِکَ الْیَوْمَ</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4498969_417432637"/>
      <w:bookmarkStart w:id="1738" w:name="_Toc760"/>
      <w:bookmarkEnd w:id="1737"/>
      <w:r>
        <w:rPr>
          <w:rtl w:val="true"/>
        </w:rPr>
        <w:t>[</w:t>
      </w:r>
      <w:r>
        <w:rPr>
          <w:rtl w:val="true"/>
        </w:rPr>
        <w:t>رقم الحدیث الکلی</w:t>
      </w:r>
      <w:r>
        <w:rPr>
          <w:rtl w:val="true"/>
        </w:rPr>
        <w:t xml:space="preserve">: </w:t>
      </w:r>
      <w:r>
        <w:rPr/>
        <w:t>14660</w:t>
      </w:r>
      <w:r>
        <w:rPr>
          <w:rtl w:val="true"/>
        </w:rPr>
        <w:t xml:space="preserve"> - </w:t>
      </w:r>
      <w:r>
        <w:rPr>
          <w:rtl w:val="true"/>
        </w:rPr>
        <w:t>رقم الحدیث الباب</w:t>
      </w:r>
      <w:r>
        <w:rPr>
          <w:rtl w:val="true"/>
        </w:rPr>
        <w:t xml:space="preserve">: </w:t>
      </w:r>
      <w:r>
        <w:rPr/>
        <w:t>17</w:t>
      </w:r>
      <w:r>
        <w:rPr>
          <w:rtl w:val="true"/>
        </w:rPr>
        <w:t>]</w:t>
      </w:r>
      <w:bookmarkEnd w:id="1738"/>
    </w:p>
    <w:p>
      <w:pPr>
        <w:pStyle w:val="BookText"/>
        <w:rPr/>
      </w:pPr>
      <w:r>
        <w:rPr>
          <w:rFonts w:eastAsia="Times New Roman" w:cs="Times New Roman" w:ascii="Times New Roman" w:hAnsi="Times New Roman"/>
          <w:color w:val="111111"/>
          <w:sz w:val="28"/>
          <w:szCs w:val="28"/>
          <w:lang w:val="en-US" w:bidi="en-US"/>
        </w:rPr>
        <w:t>14660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7"/>
      </w:r>
      <w:r>
        <w:rPr>
          <w:rFonts w:ascii="Amiri" w:hAnsi="Amiri" w:eastAsia="Amiri" w:cs="Amiri"/>
          <w:color w:val="111111"/>
          <w:sz w:val="28"/>
          <w:sz w:val="28"/>
          <w:szCs w:val="28"/>
          <w:rtl w:val="true"/>
          <w:lang w:bidi="ar-SA"/>
        </w:rPr>
        <w:t>قَالَ الْکُلَیْنِیُّ وَ فِی حَدِیثٍ آخَرَ لَهُ بِکُلِّ خُطْوَةٍ یَخْطُو إِلَیْهَا تُکْتَبُ لَهُ حَسَنَةٌ وَ تُمْحَی عَنْهُ سَیِّئَةٌ وَ تُرْفَعُ لَهُ دَرَجَةٌ</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4498971_417432637"/>
      <w:bookmarkStart w:id="1740" w:name="_Toc761"/>
      <w:bookmarkEnd w:id="1739"/>
      <w:r>
        <w:rPr>
          <w:rtl w:val="true"/>
        </w:rPr>
        <w:t>[</w:t>
      </w:r>
      <w:r>
        <w:rPr>
          <w:rtl w:val="true"/>
        </w:rPr>
        <w:t>رقم الحدیث الکلی</w:t>
      </w:r>
      <w:r>
        <w:rPr>
          <w:rtl w:val="true"/>
        </w:rPr>
        <w:t xml:space="preserve">: </w:t>
      </w:r>
      <w:r>
        <w:rPr/>
        <w:t>14661</w:t>
      </w:r>
      <w:r>
        <w:rPr>
          <w:rtl w:val="true"/>
        </w:rPr>
        <w:t xml:space="preserve"> - </w:t>
      </w:r>
      <w:r>
        <w:rPr>
          <w:rtl w:val="true"/>
        </w:rPr>
        <w:t>رقم الحدیث الباب</w:t>
      </w:r>
      <w:r>
        <w:rPr>
          <w:rtl w:val="true"/>
        </w:rPr>
        <w:t xml:space="preserve">: </w:t>
      </w:r>
      <w:r>
        <w:rPr/>
        <w:t>18</w:t>
      </w:r>
      <w:r>
        <w:rPr>
          <w:rtl w:val="true"/>
        </w:rPr>
        <w:t>]</w:t>
      </w:r>
      <w:bookmarkEnd w:id="174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ascii="Amiri" w:hAnsi="Amiri" w:eastAsia="Amiri" w:cs="Amiri"/>
          <w:color w:val="111111"/>
          <w:sz w:val="28"/>
          <w:sz w:val="28"/>
          <w:szCs w:val="28"/>
          <w:rtl w:val="true"/>
          <w:lang w:bidi="ar-SA"/>
        </w:rPr>
        <w:t xml:space="preserve">وَ عَنْ مُحَمَّدِ بْنِ عَقِیلٍ عَنِ الْحَسَنِ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عِیسَی عَنْ عَلِیِّ بْنِ الْحُسَیْنِ</w:t>
      </w:r>
      <w:r>
        <w:rPr>
          <w:rFonts w:eastAsia="Amiri" w:cs="Amiri" w:ascii="Amiri" w:hAnsi="Amiri"/>
          <w:color w:val="111111"/>
          <w:sz w:val="28"/>
          <w:szCs w:val="28"/>
          <w:rtl w:val="true"/>
          <w:lang w:bidi="ar-SA"/>
        </w:rPr>
        <w:t xml:space="preserve">) </w:t>
      </w:r>
      <w:r>
        <w:rPr>
          <w:rStyle w:val="FootnoteAnchor"/>
          <w:rtl w:val="true"/>
        </w:rPr>
        <w:footnoteReference w:id="1429"/>
      </w:r>
      <w:r>
        <w:rPr>
          <w:rFonts w:ascii="Amiri" w:hAnsi="Amiri" w:eastAsia="Amiri" w:cs="Amiri"/>
          <w:color w:val="111111"/>
          <w:sz w:val="28"/>
          <w:sz w:val="28"/>
          <w:szCs w:val="28"/>
          <w:rtl w:val="true"/>
          <w:lang w:bidi="ar-SA"/>
        </w:rPr>
        <w:t xml:space="preserve">عَنْ مُحَمَّدِ بْنِ یَزِیدَ الرِّفَاعِیِّ </w:t>
      </w:r>
      <w:r>
        <w:rPr>
          <w:rStyle w:val="FootnoteAnchor"/>
          <w:rtl w:val="true"/>
        </w:rPr>
        <w:footnoteReference w:id="1430"/>
      </w:r>
      <w:r>
        <w:rPr>
          <w:rFonts w:ascii="Amiri" w:hAnsi="Amiri" w:eastAsia="Amiri" w:cs="Amiri"/>
          <w:color w:val="111111"/>
          <w:sz w:val="28"/>
          <w:sz w:val="28"/>
          <w:szCs w:val="28"/>
          <w:rtl w:val="true"/>
          <w:lang w:bidi="ar-SA"/>
        </w:rPr>
        <w:t>رَفَعَهُ أَنَّ أَمِیرَ الْمُؤْمِنِینَ ع سُئِلَ عَنِ الْوُقُوفِ بِالْجَبَلِ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یَکُنْ فِی الْحَرَمِ فَقَالَ لِأَنَّ الْکَعْبَةَ بَیْتُهُ وَ الْحَرَمَ بَابُهُ فَلَمَّا قَصَدُوهُ وَافِدِینَ وَقَفَهُمْ بِالْبَابِ یَتَضَرَّعُونَ قِیلَ لَهُ فَالْمَشْعَرُ الْحَرَامُ لِمَ صَارَ فِی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لِأَنَّهُ لَمَّا أَذِنَ لَهُمْ بِالدُّخُولِ وَقَفَهُمْ بِالْحِجَابِ الثَّانِی فَلَمَّا طَالَ تَضَرُّعُهُمْ بِهَا أَذِنَ لَهُمْ بِتَقْرِیبِ قُرْبَانِهِمْ فَلَمَّا قَضَوْا تَفَثَهُمْ </w:t>
      </w:r>
      <w:r>
        <w:rPr>
          <w:rStyle w:val="FootnoteAnchor"/>
          <w:rtl w:val="true"/>
        </w:rPr>
        <w:footnoteReference w:id="1431"/>
      </w:r>
      <w:r>
        <w:rPr>
          <w:rFonts w:ascii="Amiri" w:hAnsi="Amiri" w:eastAsia="Amiri" w:cs="Amiri"/>
          <w:color w:val="111111"/>
          <w:sz w:val="28"/>
          <w:sz w:val="28"/>
          <w:szCs w:val="28"/>
          <w:rtl w:val="true"/>
          <w:lang w:bidi="ar-SA"/>
        </w:rPr>
        <w:t xml:space="preserve">تَطَهَّرُوا بِهَا مِنَ الذُّنُوبِ الَّتِی کَانَتْ حِجَاباً بَیْنَهُمْ وَ بَیْنَهُ أَذِنَ لَهُمْ بِالزِّیَارَةِ عَلَی الطَّهَارَةِ قِیلَ فَلِمَ حَرَّمَ </w:t>
      </w:r>
      <w:r>
        <w:rPr>
          <w:rStyle w:val="FootnoteAnchor"/>
          <w:rtl w:val="true"/>
        </w:rPr>
        <w:footnoteReference w:id="1432"/>
      </w:r>
      <w:r>
        <w:rPr>
          <w:rFonts w:ascii="Amiri" w:hAnsi="Amiri" w:eastAsia="Amiri" w:cs="Amiri"/>
          <w:color w:val="111111"/>
          <w:sz w:val="28"/>
          <w:sz w:val="28"/>
          <w:szCs w:val="28"/>
          <w:rtl w:val="true"/>
          <w:lang w:bidi="ar-SA"/>
        </w:rPr>
        <w:t>الصِّیَامَ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 الْقَوْمَ زُوَّارُ </w:t>
      </w:r>
      <w:r>
        <w:rPr>
          <w:rStyle w:val="FootnoteAnchor"/>
          <w:rtl w:val="true"/>
        </w:rPr>
        <w:footnoteReference w:id="1433"/>
      </w:r>
      <w:r>
        <w:rPr>
          <w:rFonts w:ascii="Amiri" w:hAnsi="Amiri" w:eastAsia="Amiri" w:cs="Amiri"/>
          <w:color w:val="111111"/>
          <w:sz w:val="28"/>
          <w:sz w:val="28"/>
          <w:szCs w:val="28"/>
          <w:rtl w:val="true"/>
          <w:lang w:bidi="ar-SA"/>
        </w:rPr>
        <w:t xml:space="preserve">اللَّهِ فَهُمْ فِی ضِیَافَتِهِ وَ لَا یَجْمُلُ </w:t>
      </w:r>
      <w:bookmarkStart w:id="1741" w:name="pg12168_142011"/>
    </w:p>
    <w:p>
      <w:pPr>
        <w:pStyle w:val="BookText"/>
        <w:rPr/>
      </w:pPr>
      <w:bookmarkEnd w:id="1741"/>
      <w:r>
        <w:rPr>
          <w:rFonts w:ascii="Amiri" w:hAnsi="Amiri" w:eastAsia="Amiri" w:cs="Amiri"/>
          <w:color w:val="111111"/>
          <w:sz w:val="28"/>
          <w:sz w:val="28"/>
          <w:szCs w:val="28"/>
          <w:rtl w:val="true"/>
          <w:lang w:bidi="ar-SA"/>
        </w:rPr>
        <w:t xml:space="preserve">بِمُضِیفٍ أَنْ یُصَوِّمَ أَضْیَافَهُ قِیلَ فَالتَّعَلُّقُ بِأَسْتَارِ الْکَعْبَةِ لِأَیِّ مَعْنًی هُوَ قَالَ هُوَ مِثْلُ </w:t>
      </w:r>
      <w:r>
        <w:rPr>
          <w:rStyle w:val="FootnoteAnchor"/>
          <w:rtl w:val="true"/>
        </w:rPr>
        <w:footnoteReference w:id="1434"/>
      </w:r>
      <w:r>
        <w:rPr>
          <w:rFonts w:ascii="Amiri" w:hAnsi="Amiri" w:eastAsia="Amiri" w:cs="Amiri"/>
          <w:color w:val="111111"/>
          <w:sz w:val="28"/>
          <w:sz w:val="28"/>
          <w:szCs w:val="28"/>
          <w:rtl w:val="true"/>
          <w:lang w:bidi="ar-SA"/>
        </w:rPr>
        <w:t xml:space="preserve">رَجُلٍ لَهُ عِنْدَ آخَرَ جِنَایَةٌ وَ ذَنْبٌ فَهُوَ یَتَعَلَّقُ بِثَوْبِهِ یَتَضَرَّعُ إِلَیْهِ وَ یَخْضَعُ لَهُ أَنْ یَتَجَافَی </w:t>
      </w:r>
      <w:r>
        <w:rPr>
          <w:rStyle w:val="FootnoteAnchor"/>
          <w:rtl w:val="true"/>
        </w:rPr>
        <w:footnoteReference w:id="1435"/>
      </w:r>
      <w:r>
        <w:rPr>
          <w:rFonts w:ascii="Amiri" w:hAnsi="Amiri" w:eastAsia="Amiri" w:cs="Amiri"/>
          <w:color w:val="111111"/>
          <w:sz w:val="28"/>
          <w:sz w:val="28"/>
          <w:szCs w:val="28"/>
          <w:rtl w:val="true"/>
          <w:lang w:bidi="ar-SA"/>
        </w:rPr>
        <w:t>عَنْ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2" w:name="__RefHeading___Toc4498973_417432637"/>
      <w:bookmarkStart w:id="1743" w:name="_Toc762"/>
      <w:bookmarkEnd w:id="1742"/>
      <w:r>
        <w:rPr>
          <w:rtl w:val="true"/>
        </w:rPr>
        <w:t>[</w:t>
      </w:r>
      <w:r>
        <w:rPr>
          <w:rtl w:val="true"/>
        </w:rPr>
        <w:t>رقم الحدیث الکلی</w:t>
      </w:r>
      <w:r>
        <w:rPr>
          <w:rtl w:val="true"/>
        </w:rPr>
        <w:t xml:space="preserve">: </w:t>
      </w:r>
      <w:r>
        <w:rPr/>
        <w:t>14662</w:t>
      </w:r>
      <w:r>
        <w:rPr>
          <w:rtl w:val="true"/>
        </w:rPr>
        <w:t xml:space="preserve"> - </w:t>
      </w:r>
      <w:r>
        <w:rPr>
          <w:rtl w:val="true"/>
        </w:rPr>
        <w:t>رقم الحدیث الباب</w:t>
      </w:r>
      <w:r>
        <w:rPr>
          <w:rtl w:val="true"/>
        </w:rPr>
        <w:t xml:space="preserve">: </w:t>
      </w:r>
      <w:r>
        <w:rPr/>
        <w:t>19</w:t>
      </w:r>
      <w:r>
        <w:rPr>
          <w:rtl w:val="true"/>
        </w:rPr>
        <w:t>]</w:t>
      </w:r>
      <w:bookmarkEnd w:id="1743"/>
    </w:p>
    <w:p>
      <w:pPr>
        <w:pStyle w:val="BookText"/>
        <w:rPr/>
      </w:pPr>
      <w:r>
        <w:rPr>
          <w:rFonts w:eastAsia="Times New Roman" w:cs="Times New Roman" w:ascii="Times New Roman" w:hAnsi="Times New Roman"/>
          <w:color w:val="111111"/>
          <w:sz w:val="28"/>
          <w:szCs w:val="28"/>
          <w:lang w:val="en-US" w:bidi="en-US"/>
        </w:rPr>
        <w:t>14662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وَ رَوَاهُ فِی الْعِلَلِ عَنِ الْحُسَیْنِ بْنِ عَلِیِّ بْنِ أَحْمَدَ الصَّائِغِ عَنِ الْحُسَیْنِ بْنِ الْحَجَّالِ عَنْ سَعْدِ بْنِ عَبْدِ اللَّهِ عَنْ مُحَمَّدِ بْنِ الْحَسَنِ الْهَمْدَانِیِّ عَنْ ذِی النُّونِ الْمِصْرِیِّ عَمَّنْ سَأَلَ الصَّادِقَ ع وَ ذَکَرَ نَحْوَهُ إِلَّا أَنَّهُ قَالَ فَلِمَ کُرِهَ الصِّیَامُ أَیَّامَ التَّشْرِیقِ</w:t>
      </w:r>
      <w:r>
        <w:rPr>
          <w:rFonts w:eastAsia="Amiri" w:cs="Amiri" w:ascii="Amiri" w:hAnsi="Amiri"/>
          <w:color w:val="111111"/>
          <w:sz w:val="28"/>
          <w:szCs w:val="28"/>
          <w:rtl w:val="true"/>
          <w:lang w:bidi="ar-SA"/>
        </w:rPr>
        <w:t>.</w:t>
      </w:r>
    </w:p>
    <w:p>
      <w:pPr>
        <w:pStyle w:val="Heading5"/>
        <w:numPr>
          <w:ilvl w:val="4"/>
          <w:numId w:val="1"/>
        </w:numPr>
        <w:rPr/>
      </w:pPr>
      <w:bookmarkStart w:id="1744" w:name="__RefHeading___Toc4498975_417432637"/>
      <w:bookmarkStart w:id="1745" w:name="_Toc763"/>
      <w:bookmarkEnd w:id="1744"/>
      <w:r>
        <w:rPr>
          <w:rtl w:val="true"/>
        </w:rPr>
        <w:t>[</w:t>
      </w:r>
      <w:r>
        <w:rPr>
          <w:rtl w:val="true"/>
        </w:rPr>
        <w:t>رقم الحدیث الکلی</w:t>
      </w:r>
      <w:r>
        <w:rPr>
          <w:rtl w:val="true"/>
        </w:rPr>
        <w:t xml:space="preserve">: </w:t>
      </w:r>
      <w:r>
        <w:rPr/>
        <w:t>14663</w:t>
      </w:r>
      <w:r>
        <w:rPr>
          <w:rtl w:val="true"/>
        </w:rPr>
        <w:t xml:space="preserve"> - </w:t>
      </w:r>
      <w:r>
        <w:rPr>
          <w:rtl w:val="true"/>
        </w:rPr>
        <w:t>رقم الحدیث الباب</w:t>
      </w:r>
      <w:r>
        <w:rPr>
          <w:rtl w:val="true"/>
        </w:rPr>
        <w:t xml:space="preserve">: </w:t>
      </w:r>
      <w:r>
        <w:rPr/>
        <w:t>20</w:t>
      </w:r>
      <w:r>
        <w:rPr>
          <w:rtl w:val="true"/>
        </w:rPr>
        <w:t>]</w:t>
      </w:r>
      <w:bookmarkEnd w:id="174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وَ عَنْ عَلِیِّ بْنِ مُحَمَّدٍ عَنْ صَالِحِ بْنِ أَبِی حَمَّادٍ عَنِ الْحُسَیْنِ بْنِ یَزِیدَ عَنِ الْحُسَیْنِ بْنِ عَلِیِّ بْنِ أَبِی حَمْزَةَ </w:t>
      </w:r>
      <w:r>
        <w:rPr>
          <w:rStyle w:val="FootnoteAnchor"/>
          <w:rtl w:val="true"/>
        </w:rPr>
        <w:footnoteReference w:id="1440"/>
      </w:r>
      <w:r>
        <w:rPr>
          <w:rFonts w:ascii="Amiri" w:hAnsi="Amiri" w:eastAsia="Amiri" w:cs="Amiri"/>
          <w:color w:val="111111"/>
          <w:sz w:val="28"/>
          <w:sz w:val="28"/>
          <w:szCs w:val="28"/>
          <w:rtl w:val="true"/>
          <w:lang w:bidi="ar-SA"/>
        </w:rPr>
        <w:t>عَنْ أَبِی إِبْرَاهِیمَ عَنْ أَبِی عَبْدِ اللَّهِ ع فِی حَدِیثٍ أَنَّ اللَّهَ بَعَثَ جَبْرَئِیلَ إِلَی آدَمَ فَقَالَ السَّلَامُ عَلَیْکَ یَا آدَمُ التَّائِبُ مِنْ خَطِیئَتِهِ الصَّابِرُ لِبَلِیَّتِهِ إِنَّ اللَّهَ أَرْسَلَنِی إِلَیْکَ لِأُعَلِّمَکَ الْمَنَاسِکَ الَّتِی تُطَهَّرُ بِهَا فَأَخَذَ بِیَدِهِ فَانْطَلَقَ بِهِ إِلَی مَکَانِ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عَلَیْهِ غَمَامَةً فَأَظَلَّتْ مَکَانَ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الْغَمَامَةُ بِحِیَالِ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آدَمُ خُطَّ بِرِجْلِکَ حَیْثُ أَظَلَّتْ هَذِهِ الْغَمَامَةُ فَإِنَّهُ سَیُخْرَجُ لَکَ بَیْتٌ مِنْ مَهَاةٍ </w:t>
      </w:r>
      <w:r>
        <w:rPr>
          <w:rStyle w:val="FootnoteAnchor"/>
          <w:rtl w:val="true"/>
        </w:rPr>
        <w:footnoteReference w:id="1441"/>
      </w:r>
      <w:r>
        <w:rPr>
          <w:rFonts w:ascii="Amiri" w:hAnsi="Amiri" w:eastAsia="Amiri" w:cs="Amiri"/>
          <w:color w:val="111111"/>
          <w:sz w:val="28"/>
          <w:sz w:val="28"/>
          <w:szCs w:val="28"/>
          <w:rtl w:val="true"/>
          <w:lang w:bidi="ar-SA"/>
        </w:rPr>
        <w:t xml:space="preserve">یَکُونُ قِبْلَتَکَ وَ قِبْلَةَ عَقِبِکَ مِنْ </w:t>
      </w:r>
      <w:bookmarkStart w:id="1746" w:name="pg12168_142012"/>
    </w:p>
    <w:p>
      <w:pPr>
        <w:pStyle w:val="BookText"/>
        <w:rPr/>
      </w:pPr>
      <w:bookmarkEnd w:id="1746"/>
      <w:r>
        <w:rPr>
          <w:rFonts w:ascii="Amiri" w:hAnsi="Amiri" w:eastAsia="Amiri" w:cs="Amiri"/>
          <w:color w:val="111111"/>
          <w:sz w:val="28"/>
          <w:sz w:val="28"/>
          <w:szCs w:val="28"/>
          <w:rtl w:val="true"/>
          <w:lang w:bidi="ar-SA"/>
        </w:rPr>
        <w:t>بَعْدِکَ فَفَعَلَ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اللَّهُ لَهُ تَحْتَ الْغَمَامَةِ بَیْتاً مِنْ مَهَاةٍ وَ أَنْزَلَ اللَّهُ الْحَجَرَ الْأَسْوَدَ إِلَی أَنْ قَالَ فَأَمَرَهُ جَبْرَئِیلُ أَنْ یَسْتَغْفِرَ اللَّهَ مِنْ ذَنْبِهِ عِنْدَ جَمِیعِ الْمَشَاعِرِ وَ أَخْبَرَهُ أَنَّ اللَّهَ قَدْ غَفَرَ لَهُ وَ أَمَرَهُ أَنْ یَحْمِلَ حَصَیَاتِ الْجِمَارِ مِنَ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مَوْضِعَ الْجِمَارِ تَعَرَّضَ لَهُ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آدَمُ أَیْنَ تُرِیدُ فَقَالَ لَهُ جَبْرَئِیلُ ع لَا تُکَلِّمْهُ وَ ارْمِهِ بِسَبْعِ حَصَیَاتٍ وَ کَبِّرْ مَعَ کُلِّ حَصَاةٍ فَفَعَلَ آدَمُ حَتَّی فَرَغَ مِنْ رَمْیِ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یُقَرِّبَ الْقُرْبَانَ وَ هُوَ الْهَدْیُ قَبْلَ رَمْیِ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یَحْلِقَ رَأْسَهُ تَوَاضُعاً لِلَّهِ عَزَّ وَ جَلَّ فَفَعَلَ آدَمُ ذَلِکَ ثُمَّ أَمَرَهُ بِزِیَارَةِ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یَطُوفَ بِهِ سَبْعاً وَ یَسْعَی بَیْنَ الصَّفَا وَ الْمَرْوَةِ أُسْبُوعاً یَبْدَأُ بِالصَّفَا وَ یَخْتِمُ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یَطُوفَ بَعْدَ ذَلِکَ أُسْبُوعاً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طَوَافُ النِّسَاءِ لَا یَحِلُّ لِلْمُحْرِمِ أَنْ یُبَاضِعَ حَتَّی یَطُوفَ طَوَافَ النِّسَاءِ فَفَعَلَ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جَبْرَئِیلُ إِنَّ اللَّهَ قَدْ غَفَرَ ذَنْبَکَ </w:t>
      </w:r>
      <w:r>
        <w:rPr>
          <w:rStyle w:val="FootnoteAnchor"/>
          <w:rtl w:val="true"/>
        </w:rPr>
        <w:footnoteReference w:id="1442"/>
      </w:r>
      <w:r>
        <w:rPr>
          <w:rFonts w:ascii="Amiri" w:hAnsi="Amiri" w:eastAsia="Amiri" w:cs="Amiri"/>
          <w:color w:val="111111"/>
          <w:sz w:val="28"/>
          <w:sz w:val="28"/>
          <w:szCs w:val="28"/>
          <w:rtl w:val="true"/>
          <w:lang w:bidi="ar-SA"/>
        </w:rPr>
        <w:t>وَ قَبِلَ تَوْبَتَکَ وَ أَحَلَّ لَکَ زَوْجَتَکَ الْحَدِیثَ</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4498977_417432637"/>
      <w:bookmarkStart w:id="1748" w:name="_Toc764"/>
      <w:bookmarkEnd w:id="1747"/>
      <w:r>
        <w:rPr>
          <w:rtl w:val="true"/>
        </w:rPr>
        <w:t>[</w:t>
      </w:r>
      <w:r>
        <w:rPr>
          <w:rtl w:val="true"/>
        </w:rPr>
        <w:t>رقم الحدیث الکلی</w:t>
      </w:r>
      <w:r>
        <w:rPr>
          <w:rtl w:val="true"/>
        </w:rPr>
        <w:t xml:space="preserve">: </w:t>
      </w:r>
      <w:r>
        <w:rPr/>
        <w:t>14664</w:t>
      </w:r>
      <w:r>
        <w:rPr>
          <w:rtl w:val="true"/>
        </w:rPr>
        <w:t xml:space="preserve"> - </w:t>
      </w:r>
      <w:r>
        <w:rPr>
          <w:rtl w:val="true"/>
        </w:rPr>
        <w:t>رقم الحدیث الباب</w:t>
      </w:r>
      <w:r>
        <w:rPr>
          <w:rtl w:val="true"/>
        </w:rPr>
        <w:t xml:space="preserve">: </w:t>
      </w:r>
      <w:r>
        <w:rPr/>
        <w:t>21</w:t>
      </w:r>
      <w:r>
        <w:rPr>
          <w:rtl w:val="true"/>
        </w:rPr>
        <w:t>]</w:t>
      </w:r>
      <w:bookmarkEnd w:id="174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3"/>
      </w:r>
      <w:r>
        <w:rPr>
          <w:rFonts w:ascii="Amiri" w:hAnsi="Amiri" w:eastAsia="Amiri" w:cs="Amiri"/>
          <w:color w:val="111111"/>
          <w:sz w:val="28"/>
          <w:sz w:val="28"/>
          <w:szCs w:val="28"/>
          <w:rtl w:val="true"/>
          <w:lang w:bidi="ar-SA"/>
        </w:rPr>
        <w:t>وَ عَنْ عِدَّةٍ مِنْ أَصْحَابِنَا عَنْ سَهْلِ بْنِ زِیَادٍ عَنْ أَحْمَدَ بْنِ مُحَمَّدٍ الْقَلَانِسِیِّ عَنْ عَلِیِّ بْنِ حَسَّانَ عَنْ عَمِّهِ عَبْدِ الرَّحْمَنِ بْنِ کَثِیرٍ عَنْ أَبِی عَبْدِ اللَّهِ ع فِی حَدِیثٍ أَنَّ اللَّهَ بَعَثَ جَبْرَئِیلَ إِلَی آدَمَ فَقَالَ السَّلَامُ عَلَیْکَ یَا آدَمُ إِنَّ اللَّهَ بَعَثَنِی إِلَیْکَ لِأُعَلِّمَکَ الْمَنَاسِکَ فَنَزَلَ غَمَامٌ مِنَ السَّمَاءِ فَأَظَلَّ مَکَانَ الْبَیْتِ فَقَالَ جَبْرَئِیلُ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حَیْثُ أَظَلَّ الْغَمَامُ فَإِنَّهُ قِبْلَةٌ لَکَ وَ لآِخِرِ عَقِبِکَ مِنْ وُلْدِکَ فَخَطَّ آدَمُ بِرِجْلِهِ حَیْثُ الْغَمَامُ ثُمَّ انْطَلَقَ بِهِ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مَسْجِدَ مِنًی فَخَطَّ بِرِجْلِهِ وَ قَدْ خَطَّ الْمَسْجِدَ الْحَرَامَ بَعْدَ مَا خَطَّ مَکَانَ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بِهِ مِنْ مِنًی إِلَی عَرَفَاتٍ فَأَقَامَهُ عَلَی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إِذَا غَرَبَتِ الشَّمْسُ فَاعْتَرِفْ بِذَنْبِکَ سَبْعَ مَرَّاتٍ وَ اسْأَلِ اللَّهَ الْمَغْفِرَةَ وَ التَّوْبَةَ سَبْعَ مَرَّاتٍ فَفَعَلَ ذَلِکَ آدَمُ ع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لِذَلِکَ سُمِّیَ الْمُعَرَّفَ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آدَمَ اعْتَرَفَ فِیهِ بِذَنْبِهِ وَ جُعِلَ سُنَّةً لِوُلْدِهِ یَعْتَرِفُونَ بِذُنُوبِهِمْ کَمَا اعْتَرَفَ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یَسْأَلُونَ التَّوْبَةَ کَمَا سَأَلَهَا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جَبْرَئِیلُ فَأَفَاضَ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عَلَی الْجِبَالِ السَّبْعَةِ فَأَمَرَهُ أَنْ یُکَبِّرَ عِنْدَ کُلِّ جَبَلٍ أَرْبَعَ تَکْبِیرَاتٍ فَفَعَلَ ذَلِکَ حَتَّی انْتَهَی إِلَی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 إِلَی جَمْعٍ ثُلُثَ اللَّیْلِ فَجَمَعَ فِیهَا الْمَغْرِبَ وَ الْعِشَاءَ تِلْکَ اللَّیْلَةَ ثُلُثَ اللَّیْلِ فِی ذَلِکَ الْمَوْضِعِ ثُمَّ أَمَرَهُ أَنْ یَنْبَطِحَ فِی بَطْحَاءِ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فَانْبَطَحَ فِی بَطْحَاءِ جَمْعٍ حَتَّی انْفَجَرَ الصُّبْحُ فَأَمَرَهُ أَنْ یَقْعُدَ عَلَی الْجَبَلِ جَبَلِ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إِذَا طَلَعَتِ الشَّمْسُ أَنْ یَعْتَرِفَ بِذَنْبِهِ سَبْعَ مَرَّاتٍ وَ یَسْأَلَ اللَّهَ تَعَالَی التَّوْبَةَ وَ الْمَغْفِرَةَ سَبْعَ مَرَّاتٍ فَفَعَلَ ذَلِکَ آدَمُ کَمَا أَمَرَهُ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اعْتِرَافَیْنِ لِیَکُونَ سُنَّةً فِی وُلْدِهِ فَمَنْ لَمْ یُدْرِکْ مِنْهُمْ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أَدْرَکَ جَمْعاً فَقَدْ وَافَی حَجَّهُ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 مِنْ جَمْعٍ إِلَی مِنًی فَبَلَغَ مِنًی ضُحًی فَأَمَرَهُ فَصَلَّی رَکْعَتَیْنِ فِی مَسْجِدِ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أَنْ یُقَرِّبَ لِلَّهِ قُرْبَاناً لِیُقْبَلَ مِنْهُ وَ یَعْرِفَ أَنَّ اللَّهَ عَزَّ وَ جَلَّ قَدْ تَابَ عَلَیْهِ وَ یَکُونَ سُنَّةً فِی وُلْدِهِ الْقُرْبَانُ فَقَرَّبَ آدَمُ قُرْبَاناً فَقَبِلَ اللَّهُ مِنْهُ فَأَرْسَلَ نَاراً مِنَ السَّمَاءِ فَقَبِلَتْ قُرْبَانَ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 یَا آدَمُ إِنَّ اللَّهَ قَدْ أَحْسَنَ إِلَیْکَ إِذْ عَلَّمَکَ الْمَنَاسِکَ الَّتِی یَتُوبُ بِهَا عَلَیْکَ وَ قَبِلَ قُرْبَانَکَ فَاحْلِقْ رَأْسَکَ تَوَاضُعاً لِلَّهِ عَزَّ وَ جَلَّ إِذْ قَبِلَ قُرْبَانَکَ فَحَلَقَ آدَمُ رَأْسَهُ تَوَاضُعاً لِلَّهِ عَزَّ وَ جَلَّ ثُمَّ أَخَذَ جَبْرَئِیلُ بِیَدِ آدَمَ فَانْطَلَقَ بِهِ إِلَی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إِبْلِیسُ عِنْدَ الْجَمْرَةِ فَقَالَ لَهُ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یَا آدَمُ أَیْنَ تُرِیدُ فَقَالَ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ارْمِهِ بِسَبْعِ حَصَیَاتٍ وَ کَبِّرْ مَعَ کُلِّ حَصَاةٍ تَکْبِیرَةً فَأَمَرَهُ فَفَعَلَ ذَلِکَ آدَمُ فَذَهَبَ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لَهُ عِنْدَ الْجَمْرَةِ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آدَمُ أَیْنَ تُرِیدُ فَقَالَ لَهُ جَبْرَئِیلُ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 بِسَبْعِ حَصَیَاتٍ وَ کَبِّرْ مَعَ کُلِّ حَصَاةٍ تَکْبِیرَةً فَفَعَلَ ذَلِکَ آدَمُ فَذَهَبَ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لَهُ عِنْدَ الْجَمْرَةِ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یَا آدَمُ أَیْنَ تُرِیدُ فَقَالَ لَهُ جَبْرَئِیلُ ارْمِهِ بِسَبْعِ حَصَیَاتٍ وَ کَبِّرْ مَعَ کُلِّ حَصَاةٍ تَکْبِیرَةً فَفَعَلَ ذَلِکَ آدَمُ فَذَهَبَ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جَبْرَئِیلُ إِنَّکَ لَنْ تَرَاهُ بَعْدَ مَقَامِکَ هَذَا أَبَداً ثُمَّ انْطَلَقَ بِهِ إِلَی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یَطُوفَ بِالْبَیْتِ سَبْعَ مَرَّاتٍ فَفَعَلَ ذَلِکَ آدَمُ</w:t>
      </w:r>
      <w:r>
        <w:rPr>
          <w:rFonts w:eastAsia="Amiri" w:cs="Amiri" w:ascii="Amiri" w:hAnsi="Amiri"/>
          <w:color w:val="111111"/>
          <w:sz w:val="28"/>
          <w:szCs w:val="28"/>
          <w:rtl w:val="true"/>
          <w:lang w:bidi="ar-SA"/>
        </w:rPr>
        <w:t xml:space="preserve">- </w:t>
      </w:r>
      <w:bookmarkStart w:id="1749" w:name="pg12168_142014"/>
    </w:p>
    <w:p>
      <w:pPr>
        <w:pStyle w:val="BookText"/>
        <w:rPr/>
      </w:pPr>
      <w:bookmarkEnd w:id="1749"/>
      <w:r>
        <w:rPr>
          <w:rFonts w:ascii="Amiri" w:hAnsi="Amiri" w:eastAsia="Amiri" w:cs="Amiri"/>
          <w:color w:val="111111"/>
          <w:sz w:val="28"/>
          <w:sz w:val="28"/>
          <w:szCs w:val="28"/>
          <w:rtl w:val="true"/>
          <w:lang w:bidi="ar-SA"/>
        </w:rPr>
        <w:t>فَقَالَ جَبْرَئِیلُ إِنَّ اللَّهَ قَدْ غَفَرَ ذَنْبَکَ وَ قَبِلَ تَوْبَتَکَ وَ أَحَلَّ لَکَ زَوْجَتَکَ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أَبِی عَبْدِ اللَّهِ عَنْ مُحَمَّدِ بْنِ الْحُسَیْنِ عَنْ مُحَمَّدِ بْنِ سِنَانٍ عَنْ عَبْدِ الْکَرِیمِ بْنِ عَمْرٍو وَ إِسْمَاعِیلَ بْنِ حَازِمٍ عَنْ عَبْدِ الْحَمِیدِ بْنِ أَبِی الدَّیْلَمِ عَنْ أَبِی عَبْدِ اللَّهِ ع مِثْلَهُ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4498979_417432637"/>
      <w:bookmarkStart w:id="1751" w:name="_Toc765"/>
      <w:bookmarkEnd w:id="1750"/>
      <w:r>
        <w:rPr>
          <w:rtl w:val="true"/>
        </w:rPr>
        <w:t>[</w:t>
      </w:r>
      <w:r>
        <w:rPr>
          <w:rtl w:val="true"/>
        </w:rPr>
        <w:t>رقم الحدیث الکلی</w:t>
      </w:r>
      <w:r>
        <w:rPr>
          <w:rtl w:val="true"/>
        </w:rPr>
        <w:t xml:space="preserve">: </w:t>
      </w:r>
      <w:r>
        <w:rPr/>
        <w:t>14665</w:t>
      </w:r>
      <w:r>
        <w:rPr>
          <w:rtl w:val="true"/>
        </w:rPr>
        <w:t xml:space="preserve"> - </w:t>
      </w:r>
      <w:r>
        <w:rPr>
          <w:rtl w:val="true"/>
        </w:rPr>
        <w:t>رقم الحدیث الباب</w:t>
      </w:r>
      <w:r>
        <w:rPr>
          <w:rtl w:val="true"/>
        </w:rPr>
        <w:t xml:space="preserve">: </w:t>
      </w:r>
      <w:r>
        <w:rPr/>
        <w:t>22</w:t>
      </w:r>
      <w:r>
        <w:rPr>
          <w:rtl w:val="true"/>
        </w:rPr>
        <w:t>]</w:t>
      </w:r>
      <w:bookmarkEnd w:id="1751"/>
    </w:p>
    <w:p>
      <w:pPr>
        <w:pStyle w:val="BookText"/>
        <w:rPr/>
      </w:pPr>
      <w:r>
        <w:rPr>
          <w:rFonts w:eastAsia="Times New Roman" w:cs="Times New Roman" w:ascii="Times New Roman" w:hAnsi="Times New Roman"/>
          <w:color w:val="111111"/>
          <w:sz w:val="28"/>
          <w:szCs w:val="28"/>
          <w:lang w:val="en-US" w:bidi="en-US"/>
        </w:rPr>
        <w:t>14665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ascii="Amiri" w:hAnsi="Amiri" w:eastAsia="Amiri" w:cs="Amiri"/>
          <w:color w:val="111111"/>
          <w:sz w:val="28"/>
          <w:sz w:val="28"/>
          <w:szCs w:val="28"/>
          <w:rtl w:val="true"/>
          <w:lang w:bidi="ar-SA"/>
        </w:rPr>
        <w:t>وَ رَوَاهُ الصَّدُوقُ فِی الْعِلَلِ عَنْ أَبِیهِ عَنْ عَلِیِّ بْنِ سُلَیْمَانَ الرَّازِیِّ عَنْ مُحَمَّدِ بْنِ الْحُسَیْنِ بْنِ أَبِی الْخَطَّابِ عَنْ مُحَمَّدِ بْنِ سِنَانٍ عَنْ إِسْمَاعِیلَ بْنِ جَابِرٍ وَ عَبْدِ الْکَرِیمِ بْنِ عَمْرٍو وَ عَنْ عَبْدِ الْحَمِیدِ بْنِ أَبِی الدَّیْلَمِ مِثْلَهُ إِلَّا أَنَّهُ ذَکَرَ أَنَّ إِبْلِیسَ عَرَضَ لآِدَمَ عِنْدَ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لَهُ فِی الْیَوْمِ الثَّانِی عِنْدَ الْجَمْرَةِ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 وَ الثَّالِثَةِ وَ کَذَلِکَ فِی الْیَوْمِ الثَّالِثِ وَ الرَّابِعِ وَ ذَکَرَهُ عَلَی النَّسَقِ السَّابِقِ</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4498981_417432637"/>
      <w:bookmarkStart w:id="1753" w:name="_Toc766"/>
      <w:bookmarkEnd w:id="1752"/>
      <w:r>
        <w:rPr>
          <w:rtl w:val="true"/>
        </w:rPr>
        <w:t>[</w:t>
      </w:r>
      <w:r>
        <w:rPr>
          <w:rtl w:val="true"/>
        </w:rPr>
        <w:t>رقم الحدیث الکلی</w:t>
      </w:r>
      <w:r>
        <w:rPr>
          <w:rtl w:val="true"/>
        </w:rPr>
        <w:t xml:space="preserve">: </w:t>
      </w:r>
      <w:r>
        <w:rPr/>
        <w:t>14666</w:t>
      </w:r>
      <w:r>
        <w:rPr>
          <w:rtl w:val="true"/>
        </w:rPr>
        <w:t xml:space="preserve"> - </w:t>
      </w:r>
      <w:r>
        <w:rPr>
          <w:rtl w:val="true"/>
        </w:rPr>
        <w:t>رقم الحدیث الباب</w:t>
      </w:r>
      <w:r>
        <w:rPr>
          <w:rtl w:val="true"/>
        </w:rPr>
        <w:t xml:space="preserve">: </w:t>
      </w:r>
      <w:r>
        <w:rPr/>
        <w:t>23</w:t>
      </w:r>
      <w:r>
        <w:rPr>
          <w:rtl w:val="true"/>
        </w:rPr>
        <w:t>]</w:t>
      </w:r>
      <w:bookmarkEnd w:id="175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وَ عَنْ مُحَمَّدِ بْنِ یَحْیَی وَ أَحْمَدَ بْنِ إِدْرِیسَ عَنْ عِیسَی بْنِ مُحَمَّدِ بْنِ أَبِی أَیُّوبَ عَنْ عَلِیِّ بْنِ مَهْزِیَارَ عَنِ الْحُسَیْنِ بْنِ سَعِیدٍ عَنْ عَلِیِّ بْنِ مَنْصُورٍ عَنْ کُلْثُومِ بْنِ عَبْدِ الْمُؤْمِنِ الْحَرَّانِیِّ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إِبْرَاهِیمَ ع أَنْ یَحُجَّ وَ یَحُجَّ بِإِسْمَاعِیلَ مَعَهُ وَ یُسْکِنَهُ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فَحَجَّا عَلَی جَمَلٍ أَحْمَرَ وَ مَا مَعَهُمَا إِلَّا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بَلَغَا الْحَرَمَ قَالَ لَهُ جَبْرَئِیلُ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انْزِلَا فَاغْتَسِلَا قَبْلَ أَنْ تَدْخُلَا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فَنَزَلَا فَاغْتَسَلَا وَ أَرَاهُمَا کَیْفَ یَتَهَیَّئَانِ لِلْإِحْرَامِ فَفَعَلَا ثُمَّ أَمَرَهُمَا فَأَهَلَّا بِالْحَجِّ وَ أَمَرَهُمَا بِالتَّلْبِیَاتِ الْأَرْبَعِ الَّتِی لَبَّی بِهَا الْمُرْسَلُونَ ثُمَّ سَارَ </w:t>
      </w:r>
      <w:r>
        <w:rPr>
          <w:rStyle w:val="FootnoteAnchor"/>
          <w:rtl w:val="true"/>
        </w:rPr>
        <w:footnoteReference w:id="1447"/>
      </w:r>
      <w:r>
        <w:rPr>
          <w:rFonts w:ascii="Amiri" w:hAnsi="Amiri" w:eastAsia="Amiri" w:cs="Amiri"/>
          <w:color w:val="111111"/>
          <w:sz w:val="28"/>
          <w:sz w:val="28"/>
          <w:szCs w:val="28"/>
          <w:rtl w:val="true"/>
          <w:lang w:bidi="ar-SA"/>
        </w:rPr>
        <w:t xml:space="preserve">بِهِمَا إِلَی الصَّفَا وَ نَزَلَا وَ قَامَ جَبْرَئِیلُ بَیْنَهُمَا وَ اسْتَقْبَلَ </w:t>
      </w:r>
      <w:bookmarkStart w:id="1754" w:name="pg12168_142015"/>
    </w:p>
    <w:p>
      <w:pPr>
        <w:pStyle w:val="BookText"/>
        <w:rPr/>
      </w:pPr>
      <w:bookmarkEnd w:id="1754"/>
      <w:r>
        <w:rPr>
          <w:rFonts w:ascii="Amiri" w:hAnsi="Amiri" w:eastAsia="Amiri" w:cs="Amiri"/>
          <w:color w:val="111111"/>
          <w:sz w:val="28"/>
          <w:sz w:val="28"/>
          <w:szCs w:val="28"/>
          <w:rtl w:val="true"/>
          <w:lang w:bidi="ar-SA"/>
        </w:rPr>
        <w:t>الْبَیْتَ فَکَبَّرَ اللَّهَ وَ کَبَّرَا وَ حَمِدَ اللَّهَ وَ حَمِدَا وَ مَجَّدَ اللَّهَ وَ مَجَّدَا وَ أَثْنَی عَلَیْهِ وَ فَعَلَا مِثْلَ ذَلِکَ وَ تَقَدَّمَ جَبْرَئِیلُ وَ تَقَدَّمَا یُثْنِیَانِ عَلَی اللَّهِ عَزَّ وَ جَلَّ وَ یُمَجِّدَانِهِ حَتَّی انْتَهَی بِهِمَا إِلَی مَوْضِعِ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فَاسْتَلَمَ جَبْرَئِیلُ وَ أَمَرَهُمَا أَنْ یَسْتَلِمَا وَ طَافَ بِهِمَا أُسْبُوعاً ثُمَّ قَامَ بِهِمَا فِی مَوْضِعِ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رَکْعَتَیْنِ وَ صَلَّیَا ثُمَّ أَرَاهُمَا الْمَنَاسِکَ وَ مَا یَعْمَلَانِ بِهِ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أَحْمَدَ بْنِ مُحَمَّدِ بْنِ عِیسَی عَنِ الْعَبَّاسِ بْنِ مَعْرُوفٍ عَنْ عَلِیِّ بْنِ مَهْزِیَارَ مِثْلَهُ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5" w:name="__RefHeading___Toc4498983_417432637"/>
      <w:bookmarkStart w:id="1756" w:name="_Toc767"/>
      <w:bookmarkEnd w:id="1755"/>
      <w:r>
        <w:rPr>
          <w:rtl w:val="true"/>
        </w:rPr>
        <w:t>[</w:t>
      </w:r>
      <w:r>
        <w:rPr>
          <w:rtl w:val="true"/>
        </w:rPr>
        <w:t>رقم الحدیث الکلی</w:t>
      </w:r>
      <w:r>
        <w:rPr>
          <w:rtl w:val="true"/>
        </w:rPr>
        <w:t xml:space="preserve">: </w:t>
      </w:r>
      <w:r>
        <w:rPr/>
        <w:t>14667</w:t>
      </w:r>
      <w:r>
        <w:rPr>
          <w:rtl w:val="true"/>
        </w:rPr>
        <w:t xml:space="preserve"> - </w:t>
      </w:r>
      <w:r>
        <w:rPr>
          <w:rtl w:val="true"/>
        </w:rPr>
        <w:t>رقم الحدیث الباب</w:t>
      </w:r>
      <w:r>
        <w:rPr>
          <w:rtl w:val="true"/>
        </w:rPr>
        <w:t xml:space="preserve">: </w:t>
      </w:r>
      <w:r>
        <w:rPr/>
        <w:t>24</w:t>
      </w:r>
      <w:r>
        <w:rPr>
          <w:rtl w:val="true"/>
        </w:rPr>
        <w:t>]</w:t>
      </w:r>
      <w:bookmarkEnd w:id="175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وَ عَنْ عَلِیِّ بْنِ إِبْرَاهِیمَ عَنْ أَبِیهِ وَ عَنْ مُحَمَّدِ بْنِ یَحْیَی عَنْ أَحْمَدَ بْنِ مُحَمَّدٍ وَ عَنِ الْحُسَیْنِ بْنِ مُحَمَّدٍ عَنْ عَبْدِ رَبِّهِ بْنِ عَامِرٍ </w:t>
      </w:r>
      <w:r>
        <w:rPr>
          <w:rStyle w:val="FootnoteAnchor"/>
          <w:rtl w:val="true"/>
        </w:rPr>
        <w:footnoteReference w:id="1450"/>
      </w:r>
      <w:r>
        <w:rPr>
          <w:rFonts w:ascii="Amiri" w:hAnsi="Amiri" w:eastAsia="Amiri" w:cs="Amiri"/>
          <w:color w:val="111111"/>
          <w:sz w:val="28"/>
          <w:sz w:val="28"/>
          <w:szCs w:val="28"/>
          <w:rtl w:val="true"/>
          <w:lang w:bidi="ar-SA"/>
        </w:rPr>
        <w:t>جَمِیعاً عَنْ أَحْمَدَ بْنِ مُحَمَّدِ بْنِ أَبِی نَصْرٍ عَنْ أَبَانِ بْنِ عُثْمَانَ عَنْ أَبِی بَصِیرٍ أَنَّهُ سَمِعَ أَبَا جَعْفَرٍ وَ أَبَا عَبْدِ اللَّهِ ع یَذْکُرَانِ أَنَّهُ لَمَّا کَانَ یَوْمُ التَّرْوِیَةِ قَالَ جَبْرَئِیلُ ع لِإِبْرَاهِیمَ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 </w:t>
      </w:r>
      <w:r>
        <w:rPr>
          <w:rStyle w:val="FootnoteAnchor"/>
          <w:rtl w:val="true"/>
        </w:rPr>
        <w:footnoteReference w:id="1451"/>
      </w:r>
      <w:r>
        <w:rPr>
          <w:rFonts w:ascii="Amiri" w:hAnsi="Amiri" w:eastAsia="Amiri" w:cs="Amiri"/>
          <w:color w:val="111111"/>
          <w:sz w:val="28"/>
          <w:sz w:val="28"/>
          <w:szCs w:val="28"/>
          <w:rtl w:val="true"/>
          <w:lang w:bidi="ar-SA"/>
        </w:rPr>
        <w:t>مِنَ الْمَاءِ فَسُمِّیَتِ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مِنًی فَأَبَاتَهُ بِهَا ثُمَّ غَدَا بِهِ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خِبَاهُ بِنَمِرَةَ </w:t>
      </w:r>
      <w:r>
        <w:rPr>
          <w:rStyle w:val="FootnoteAnchor"/>
          <w:rtl w:val="true"/>
        </w:rPr>
        <w:footnoteReference w:id="1452"/>
      </w:r>
      <w:r>
        <w:rPr>
          <w:rFonts w:ascii="Amiri" w:hAnsi="Amiri" w:eastAsia="Amiri" w:cs="Amiri"/>
          <w:color w:val="111111"/>
          <w:sz w:val="28"/>
          <w:sz w:val="28"/>
          <w:szCs w:val="28"/>
          <w:rtl w:val="true"/>
          <w:lang w:bidi="ar-SA"/>
        </w:rPr>
        <w:t>دُونَ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فَبَنَی مَسْجِداً بِأَحْجَارٍ بِیضٍ وَ کَانَ یُعْرَفُ أَثَرُ مَسْجِدِ إِبْرَاهِیمَ حَتَّی أُدْخِلَ فِی هَذَا الْمَسْجِدِ الَّذِی بِنَمِرَةَ حَیْثُ یُصَلِّی الْإِمَامُ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بِهَا الظُّهْرَ وَ الْعَصْرَ ثُمَّ عَمَدَ بِهِ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هَذِهِ عَرَفَاتٌ فَاعْرِفْ بِهَا مَنَاسِکَکَ وَ اعْتَرِفْ بِذَنْبِکَ فَسُمِّیَ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 إِلَی الْمُزْدَلِفَةِ فَسُمِّیَتِ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ازْدَلَفَ إِلَیْهَا ثُمَّ قَامَ عَلَی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اللَّهُ أَنْ یَذْبَحَ ابْنَهُ وَ قَدْ رَأَی فِیهِ شَمَائِلَهُ وَ خَلَائِقَهُ فَلَمَّا أَصْبَحَ أَفَاضَ مِنَ الْمَشْعَرِ إِلَی </w:t>
      </w:r>
      <w:bookmarkStart w:id="1757" w:name="pg12168_142016"/>
    </w:p>
    <w:p>
      <w:pPr>
        <w:pStyle w:val="BookText"/>
        <w:rPr/>
      </w:pPr>
      <w:bookmarkEnd w:id="1757"/>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لِأُمِّهِ زُورِی الْبَیْتَ وَ احْتَبَسَ الْغُلَامَ الْحَدِیثَ</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4498985_417432637"/>
      <w:bookmarkStart w:id="1759" w:name="_Toc768"/>
      <w:bookmarkEnd w:id="1758"/>
      <w:r>
        <w:rPr>
          <w:rtl w:val="true"/>
        </w:rPr>
        <w:t>[</w:t>
      </w:r>
      <w:r>
        <w:rPr>
          <w:rtl w:val="true"/>
        </w:rPr>
        <w:t>رقم الحدیث الکلی</w:t>
      </w:r>
      <w:r>
        <w:rPr>
          <w:rtl w:val="true"/>
        </w:rPr>
        <w:t xml:space="preserve">: </w:t>
      </w:r>
      <w:r>
        <w:rPr/>
        <w:t>14668</w:t>
      </w:r>
      <w:r>
        <w:rPr>
          <w:rtl w:val="true"/>
        </w:rPr>
        <w:t xml:space="preserve"> - </w:t>
      </w:r>
      <w:r>
        <w:rPr>
          <w:rtl w:val="true"/>
        </w:rPr>
        <w:t>رقم الحدیث الباب</w:t>
      </w:r>
      <w:r>
        <w:rPr>
          <w:rtl w:val="true"/>
        </w:rPr>
        <w:t xml:space="preserve">: </w:t>
      </w:r>
      <w:r>
        <w:rPr/>
        <w:t>25</w:t>
      </w:r>
      <w:r>
        <w:rPr>
          <w:rtl w:val="true"/>
        </w:rPr>
        <w:t>]</w:t>
      </w:r>
      <w:bookmarkEnd w:id="175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الْمُتْعَةُ عَلَی النَّبِیِّ ص عِنْدَ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السَّعْیِ فَقَالَ أَیُّهَا النَّاسُ هَذَا جَبْرَئِیلُ وَ أَشَارَ بِیَدِهِ إِلَی خَلْفِهِ یَأْمُرُنِی أَنْ آمُرَ مَنْ لَمْ یَسُقْ هَدْیاً أَنْ یُحِلَّ وَ لَوِ اسْتَقْبَلْتُ مِنْ أَمْرِی مَا اسْتَدْبَرْتُ لَفَعَلْتُ کَمَا أَمَرْتُکُمْ وَ لَکِنِّی سُقْتُ الْهَدْیَ وَ لَیْسَ لِسَائِقِ الْهَدْیِ أَنْ یُحِلَّ حَتَّی یَبْلُغَ الْهَدْیُ مَحِلَّهُ فَقَامَ إِلَیْهِ سُرَاقَةُ بْنُ مَالِکِ بْنِ خَثْعَمٍ الْکِنَانِیُّ </w:t>
      </w:r>
      <w:r>
        <w:rPr>
          <w:rStyle w:val="FootnoteAnchor"/>
          <w:rtl w:val="true"/>
        </w:rPr>
        <w:footnoteReference w:id="1454"/>
      </w:r>
      <w:r>
        <w:rPr>
          <w:rFonts w:ascii="Amiri" w:hAnsi="Amiri" w:eastAsia="Amiri" w:cs="Amiri"/>
          <w:color w:val="111111"/>
          <w:sz w:val="28"/>
          <w:sz w:val="28"/>
          <w:szCs w:val="28"/>
          <w:rtl w:val="true"/>
          <w:lang w:bidi="ar-SA"/>
        </w:rPr>
        <w:t>فَقَالَ یَا رَسُولَ اللَّهِ عُلِّمْنَا دِینَنَا فَکَأَنَّمَا خُلِقْنَا الْیَوْمَ أَ رَأَیْتَ هَذَا الَّذِی أَمَرْتَنَا بِهِ لِعَامِنَا هَذَا أَوْ لِلْأَبَدِ فَقَالَ رَسُولُ اللَّهِ ص لَا بَلْ لِأَبَدِ الْأَبَدِ وَ إِنَّ رَجُلًا قَامَ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حُجَّاجاً وَ رُءُوسُنَا تَقْطُرُ فَقَالَ إِنَّکَ لَنْ تُؤْمِنَ بِهَذَا أَبَداً وَ کَانَ عَلِیٌّ ع فِی الْیَمَنِ فَلَمَّا رَجَعَ وَجَدَ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أَحَلَّتْ فَجَاءَ إِلَی رَسُولِ اللَّهِ ص مُسْتَفْتِیاً وَ مُحَرِّشاً عَلَی فَاطِمَةَ ع فَقَالَ أَنَا أَمَرْتُ النَّاسَ بِذَلِکَ فَبِمَ أَهْلَلْتَ أَنْتَ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إِهْلَالًا کَإِهْلَالِ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 کُنْ عَلَی إِحْرَامِکَ مِثْلِی شَرِیکِی فِی هَدْیِی وَ کَانَ النَّبِیُّ ص سَاقَ مِائَةَ بَدَنَةٍ فَجَعَلَ لِعَلِیٍّ ع أَرْبَعَةً وَ ثَلَاثِینَ وَ لِنَفْسِهِ سِتَّةً وَ سِتِّینَ وَ نَحَرَهَا کُلَّهَا بِیَدِهِ ثُمَّ أَخَذَ مِنْ کُلِّ بَدَنَةٍ جَذْوَةً وَ طَبَخَهَا فِی قِدْرٍ وَ أَکَلَا مِنْهَا وَ حَسَیَا مِنَ الْمَرَقِ فَقَالَ قَدْ أَکَلْنَا الْآنَ مِنْهَا جَمِیعاً وَ لَمْ یُعْطِیَا الْجَزَّارِینَ جُلُودَهَا وَ لَا جِلَالَهَا وَ لَا قَلَائِدَهَا وَ لَکِنْ تَصَدَّقَا بِهَا</w:t>
      </w:r>
      <w:r>
        <w:rPr>
          <w:rFonts w:eastAsia="Amiri" w:cs="Amiri" w:ascii="Amiri" w:hAnsi="Amiri"/>
          <w:color w:val="111111"/>
          <w:sz w:val="28"/>
          <w:szCs w:val="28"/>
          <w:rtl w:val="true"/>
          <w:lang w:bidi="ar-SA"/>
        </w:rPr>
        <w:t xml:space="preserve">. </w:t>
      </w:r>
      <w:bookmarkStart w:id="1760" w:name="pg12168_142017"/>
    </w:p>
    <w:p>
      <w:pPr>
        <w:pStyle w:val="Heading5"/>
        <w:numPr>
          <w:ilvl w:val="4"/>
          <w:numId w:val="1"/>
        </w:numPr>
        <w:rPr/>
      </w:pPr>
      <w:bookmarkStart w:id="1761" w:name="__RefHeading___Toc4498987_417432637"/>
      <w:bookmarkStart w:id="1762" w:name="_Toc769"/>
      <w:bookmarkEnd w:id="1760"/>
      <w:bookmarkEnd w:id="1761"/>
      <w:r>
        <w:rPr>
          <w:rtl w:val="true"/>
        </w:rPr>
        <w:t>[</w:t>
      </w:r>
      <w:r>
        <w:rPr>
          <w:rtl w:val="true"/>
        </w:rPr>
        <w:t>رقم الحدیث الکلی</w:t>
      </w:r>
      <w:r>
        <w:rPr>
          <w:rtl w:val="true"/>
        </w:rPr>
        <w:t xml:space="preserve">: </w:t>
      </w:r>
      <w:r>
        <w:rPr/>
        <w:t>14669</w:t>
      </w:r>
      <w:r>
        <w:rPr>
          <w:rtl w:val="true"/>
        </w:rPr>
        <w:t xml:space="preserve"> - </w:t>
      </w:r>
      <w:r>
        <w:rPr>
          <w:rtl w:val="true"/>
        </w:rPr>
        <w:t>رقم الحدیث الباب</w:t>
      </w:r>
      <w:r>
        <w:rPr>
          <w:rtl w:val="true"/>
        </w:rPr>
        <w:t xml:space="preserve">: </w:t>
      </w:r>
      <w:r>
        <w:rPr/>
        <w:t>26</w:t>
      </w:r>
      <w:r>
        <w:rPr>
          <w:rtl w:val="true"/>
        </w:rPr>
        <w:t>]</w:t>
      </w:r>
      <w:bookmarkEnd w:id="1762"/>
    </w:p>
    <w:p>
      <w:pPr>
        <w:pStyle w:val="BookText"/>
        <w:rPr/>
      </w:pPr>
      <w:r>
        <w:rPr>
          <w:rFonts w:eastAsia="Times New Roman" w:cs="Times New Roman" w:ascii="Times New Roman" w:hAnsi="Times New Roman"/>
          <w:color w:val="111111"/>
          <w:sz w:val="28"/>
          <w:szCs w:val="28"/>
          <w:lang w:val="en-US" w:bidi="en-US"/>
        </w:rPr>
        <w:t>14669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قَالَ وَ رُوِیَ أَنَّ رَسُولَ اللَّهِ ص غَدَا مِنْ مِنًی مِنْ طَرِیقِ ضَبٍّ </w:t>
      </w:r>
      <w:r>
        <w:rPr>
          <w:rStyle w:val="FootnoteAnchor"/>
          <w:rtl w:val="true"/>
        </w:rPr>
        <w:footnoteReference w:id="1456"/>
      </w:r>
      <w:r>
        <w:rPr>
          <w:rFonts w:ascii="Amiri" w:hAnsi="Amiri" w:eastAsia="Amiri" w:cs="Amiri"/>
          <w:color w:val="111111"/>
          <w:sz w:val="28"/>
          <w:sz w:val="28"/>
          <w:szCs w:val="28"/>
          <w:rtl w:val="true"/>
          <w:lang w:bidi="ar-SA"/>
        </w:rPr>
        <w:t xml:space="preserve">وَ رَجَعَ مِنْ بَیْنِ الْمَأْزِمَیْنِ </w:t>
      </w:r>
      <w:r>
        <w:rPr>
          <w:rStyle w:val="FootnoteAnchor"/>
          <w:rtl w:val="true"/>
        </w:rPr>
        <w:footnoteReference w:id="1457"/>
      </w:r>
      <w:r>
        <w:rPr>
          <w:rFonts w:ascii="Amiri" w:hAnsi="Amiri" w:eastAsia="Amiri" w:cs="Amiri"/>
          <w:color w:val="111111"/>
          <w:sz w:val="28"/>
          <w:sz w:val="28"/>
          <w:szCs w:val="28"/>
          <w:rtl w:val="true"/>
          <w:lang w:bidi="ar-SA"/>
        </w:rPr>
        <w:t>وَ کَانَ ص إِذَا سَلَکَ طَرِیقاً لَمْ یَرْجِعْ فِیهِ</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4498989_417432637"/>
      <w:bookmarkStart w:id="1764" w:name="_Toc770"/>
      <w:bookmarkEnd w:id="1763"/>
      <w:r>
        <w:rPr>
          <w:rtl w:val="true"/>
        </w:rPr>
        <w:t>[</w:t>
      </w:r>
      <w:r>
        <w:rPr>
          <w:rtl w:val="true"/>
        </w:rPr>
        <w:t>رقم الحدیث الکلی</w:t>
      </w:r>
      <w:r>
        <w:rPr>
          <w:rtl w:val="true"/>
        </w:rPr>
        <w:t xml:space="preserve">: </w:t>
      </w:r>
      <w:r>
        <w:rPr/>
        <w:t>14670</w:t>
      </w:r>
      <w:r>
        <w:rPr>
          <w:rtl w:val="true"/>
        </w:rPr>
        <w:t xml:space="preserve"> - </w:t>
      </w:r>
      <w:r>
        <w:rPr>
          <w:rtl w:val="true"/>
        </w:rPr>
        <w:t>رقم الحدیث الباب</w:t>
      </w:r>
      <w:r>
        <w:rPr>
          <w:rtl w:val="true"/>
        </w:rPr>
        <w:t xml:space="preserve">: </w:t>
      </w:r>
      <w:r>
        <w:rPr/>
        <w:t>27</w:t>
      </w:r>
      <w:r>
        <w:rPr>
          <w:rtl w:val="true"/>
        </w:rPr>
        <w:t>]</w:t>
      </w:r>
      <w:bookmarkEnd w:id="176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وَ فِی الْعِلَلِ وَ عُیُونِ الْأَخْبَارِ بِالْإِسْنَادِ الْآتِی </w:t>
      </w:r>
      <w:r>
        <w:rPr>
          <w:rStyle w:val="FootnoteAnchor"/>
          <w:rtl w:val="true"/>
        </w:rPr>
        <w:footnoteReference w:id="1459"/>
      </w:r>
      <w:r>
        <w:rPr>
          <w:rFonts w:ascii="Amiri" w:hAnsi="Amiri" w:eastAsia="Amiri" w:cs="Amiri"/>
          <w:color w:val="111111"/>
          <w:sz w:val="28"/>
          <w:sz w:val="28"/>
          <w:szCs w:val="28"/>
          <w:rtl w:val="true"/>
          <w:lang w:bidi="ar-SA"/>
        </w:rPr>
        <w:t>عَنِ الْفَضْلِ بْنِ شَاذَانَ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بِالتَّمَتُّعِ إِلَی الْحَجِّ لِأَنَّهُ تَخْفِیفٌ مِنْ رَبِّکُمْ وَ رَحْمَةٌ لِأَنْ یَسْلَمَ النَّاسُ فِی إِحْرَامِهِمْ وَ لَا یَطُولَ ذَلِکَ عَلَیْهِمْ فَیَدْخُلَ عَلَیْهِمُ الْفَسَادُ وَ أَنْ یَکُونَ الْحَجُّ وَ الْعُمْرَةُ وَاجِبَیْنِ جَمِیعاً فَلَا تُعَطَّلَ الْعُمْرَةُ وَ تَبْطُلَ وَ لَا یَکُونَ الْحَجُّ مُفْرَداً مِنَ الْعُمْرَةِ وَ یَکُونَ بَیْنَهُمَا فَصْلٌ وَ تَمْیِیزٌ وَ أَنْ لَا یَکُونَ الطَّوَافُ بِالْبَیْتِ مَحْظُوراً لِأَنَّ الْمُحْرِمَ إِذَا طَافَ بِالْبَیْتِ أَحَلَّ إِلَّا لِعِلَّةٍ فَلَوْ لَا التَّمَتُّعُ لَمْ یَکُنْ لِلْحَاجِّ أَنْ یَطُوفَ لِأَنَّهُ إِنْ طَافَ أَحَلَّ وَ أَفْسَدَ إِحْرَامَهُ وَ یَخْرُجُ مِنْهُ قَبْلَ أَدَاءِ الْحَجِّ وَ یَجِبُ عَلَی النَّاسِ الْهَدْیُ وَ الْکَفَّارَةُ فَیَذْبَحُونَ وَ یَنْحَرُونَ وَ یَتَقَرَّبُونَ إِلَی اللَّهِ عَزَّ وَ جَلَّ وَ لَا یَبْطُلَ هِرَاقَةُ الدِّمَاءِ وَ الصَّدَقَةُ عَلَی الْمَسَاکِینِ وَ إِنَّمَا جُعِلَ وَقْتُهَا عَشْرَ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یُقَدَّمْ وَ لَمْ یُؤَخَّرْ لِأَنَّهُ لَمَّا أَحَبَّ اللَّهُ عَزَّ وَ جَلَّ أَنْ یُعْبَدَ بِهَذِهِ الْعِبَادَةِ وَضَعَ الْبَیْتَ وَ الْمَوَاضِعَ فِی أَیَّامِ التَّشْرِیقِ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أَوَّلُ مَا حَجَّتْ إِلَیْهِ الْمَلَائِکَةُ وَ طَافَتْ بِهِ فِی هَذَا الْوَقْتِ فَجَعَلَهُ سُنَّةً وَ وَقْتاً إِلَی یَوْمِ الْقِیَامَةِ فَأَمَّا النَّبِیُّونَ آدَمُ وَ نُوحٌ وَ إِبْرَاهِیمُ وَ مُوسَی وَ عِیسَی وَ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غَیْرُهُمْ مِنَ الْأَنْبِیَاءِ ع إِنَّمَا حَجُّوا فِی هَذَا الْوَقْتِ فَجُعِلَتْ سُنَّةً فِی أَوْلَادِهِمْ إِلَی یَوْمِ الدِّینِ </w:t>
      </w:r>
      <w:bookmarkStart w:id="1765" w:name="pg12168_142018"/>
    </w:p>
    <w:p>
      <w:pPr>
        <w:pStyle w:val="BookText"/>
        <w:rPr/>
      </w:pPr>
      <w:bookmarkEnd w:id="1765"/>
      <w:r>
        <w:rPr>
          <w:rFonts w:ascii="Amiri" w:hAnsi="Amiri" w:eastAsia="Amiri" w:cs="Amiri"/>
          <w:color w:val="111111"/>
          <w:sz w:val="28"/>
          <w:sz w:val="28"/>
          <w:szCs w:val="28"/>
          <w:rtl w:val="true"/>
          <w:lang w:bidi="ar-SA"/>
        </w:rPr>
        <w:t>وَ زَادَ فِی عُیُونِ الْأَخْبَارِ بَعْدَ قَوْلِهِ فَیَکُونَ بَیْنَهُمَا فَصْلٌ وَ تَمْیِیزٌ وَ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فِی الْحَجِّ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ع کَانَ سَاقَ الْهَدْیَ فَلَمْ یَکُنْ لَهُ أَنْ یُحِلَّ حَتَّی یَبْلُغَ الْهَدْیُ مَحِلَّهُ لَفَعَلَ کَمَا أَمَرَ النَّاسَ وَ کَذَلِکَ قَالَ لَوِ اسْتَقْبَلْتُ مِنْ أَمْرِی مَا اسْتَدْبَرْتُ لَفَعَلْتُ کَمَا أَمَرْتُکُمْ وَ لَکِنِّی سُقْتُ الْهَدْیَ وَ لَیْسَ لِسَائِقِ الْهَدْیِ أَنْ یُحِلَّ حَتَّی یَبْلُغَ الْهَدْیُ مَحِلَّهُ فَقَامَ رَجُلٌ فَقَالَ یَا رَسُولَ اللَّهِ نَخْرُجُ حُجَّاجاً وَ رُءُوسُنَا تَقْطُرُ مِنْ مَاءِ الْجَنَابَةِ فَقَالَ لَهُ إِنَّکَ لَنْ تُؤْمِنَ بِهَذَا أَبَداً وَ ذَکَرَ بَقِیَّةَ الْحَدِیثِ</w:t>
      </w:r>
      <w:r>
        <w:rPr>
          <w:rFonts w:eastAsia="Amiri" w:cs="Amiri" w:ascii="Amiri" w:hAnsi="Amiri"/>
          <w:color w:val="111111"/>
          <w:sz w:val="28"/>
          <w:szCs w:val="28"/>
          <w:rtl w:val="true"/>
          <w:lang w:bidi="ar-SA"/>
        </w:rPr>
        <w:t>.</w:t>
      </w:r>
    </w:p>
    <w:p>
      <w:pPr>
        <w:pStyle w:val="Heading5"/>
        <w:numPr>
          <w:ilvl w:val="4"/>
          <w:numId w:val="1"/>
        </w:numPr>
        <w:rPr/>
      </w:pPr>
      <w:bookmarkStart w:id="1766" w:name="__RefHeading___Toc4498991_417432637"/>
      <w:bookmarkStart w:id="1767" w:name="_Toc771"/>
      <w:bookmarkEnd w:id="1766"/>
      <w:r>
        <w:rPr>
          <w:rtl w:val="true"/>
        </w:rPr>
        <w:t>[</w:t>
      </w:r>
      <w:r>
        <w:rPr>
          <w:rtl w:val="true"/>
        </w:rPr>
        <w:t>رقم الحدیث الکلی</w:t>
      </w:r>
      <w:r>
        <w:rPr>
          <w:rtl w:val="true"/>
        </w:rPr>
        <w:t xml:space="preserve">: </w:t>
      </w:r>
      <w:r>
        <w:rPr/>
        <w:t>14671</w:t>
      </w:r>
      <w:r>
        <w:rPr>
          <w:rtl w:val="true"/>
        </w:rPr>
        <w:t xml:space="preserve"> - </w:t>
      </w:r>
      <w:r>
        <w:rPr>
          <w:rtl w:val="true"/>
        </w:rPr>
        <w:t>رقم الحدیث الباب</w:t>
      </w:r>
      <w:r>
        <w:rPr>
          <w:rtl w:val="true"/>
        </w:rPr>
        <w:t xml:space="preserve">: </w:t>
      </w:r>
      <w:r>
        <w:rPr/>
        <w:t>28</w:t>
      </w:r>
      <w:r>
        <w:rPr>
          <w:rtl w:val="true"/>
        </w:rPr>
        <w:t>]</w:t>
      </w:r>
      <w:bookmarkEnd w:id="1767"/>
    </w:p>
    <w:p>
      <w:pPr>
        <w:pStyle w:val="BookText"/>
        <w:rPr/>
      </w:pPr>
      <w:r>
        <w:rPr>
          <w:rFonts w:eastAsia="Times New Roman" w:cs="Times New Roman" w:ascii="Times New Roman" w:hAnsi="Times New Roman"/>
          <w:color w:val="111111"/>
          <w:sz w:val="28"/>
          <w:szCs w:val="28"/>
          <w:lang w:val="en-US" w:bidi="en-US"/>
        </w:rPr>
        <w:t>14671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r>
        <w:rPr>
          <w:rFonts w:ascii="Amiri" w:hAnsi="Amiri" w:eastAsia="Amiri" w:cs="Amiri"/>
          <w:color w:val="111111"/>
          <w:sz w:val="28"/>
          <w:sz w:val="28"/>
          <w:szCs w:val="28"/>
          <w:rtl w:val="true"/>
          <w:lang w:bidi="ar-SA"/>
        </w:rPr>
        <w:t>وَ فِی ثَوَابِ الْأَعْمَالِ عَنْ أَبِیهِ عَنْ سَعْدِ بْنِ عَبْدِ اللَّهِ عَنْ أَحْمَدَ بْنِ أَبِی عَبْدِ اللَّهِ الْبَرْقِیِّ عَنْ أَبِیهِ عَنْ مُحَمَّدِ بْنِ أَبِی عُمَیْرٍ عَنْ جَمِیلٍ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الْحَاجَّ إِذَا أَخَذَ فِی جَهَازِهِ لَمْ یَرْفَعْ شَیْئاً وَ لَمْ یَضَعْهُ إِلَّا کَتَبَ اللَّهُ لَهُ عَشْرَ حَسَنَاتٍ وَ مَحَا عَنْهُ عَشْرَ سَیِّئَاتٍ وَ رَفَعَ لَهُ عَشْرَ دَرَجَاتٍ وَ إِذَا رَکِبَ بَعِیرَهُ لَمْ یَرْفَعْ خُفّاً وَ لَمْ یَضَعْهُ إِلَّا کَتَبَ اللَّهُ لَهُ مِثْلَ ذَلِکَ فَإِذَا طَافَ بِالْبَیْتِ خَرَجَ مِنْ ذُنُوبِهِ وَ إِذَا سَعَی بَیْنَ الصَّفَا وَ الْمَرْوَةِ خَرَجَ مِنْ ذُنُوبِهِ وَ إِذَا وَقَفَ بِعَرَفَاتٍ خَرَجَ مِنْ ذُنُوبِهِ وَ إِذَا وَقَفَ بِالْمَشْعَرِ خَرَجَ مِنْ ذُنُوبِهِ وَ إِذَا رَمَی الْجِمَارَ خَرَجَ مِنْ ذُنُوبِهِ قَالَ فَعَدَّ رَسُولُ اللَّهِ ص کَذَا وَ کَذَا مَوْقِفاً کُلُّهَا تُخْرِجُهُ مِنْ ذُنُوبِهِ ثُمَّ قَالَ وَ أَنَّی لَکَ أَنْ تَبْلُغَ مَا بَلَغَ الْحَاجُّ</w:t>
      </w:r>
      <w:r>
        <w:rPr>
          <w:rFonts w:eastAsia="Amiri" w:cs="Amiri" w:ascii="Amiri" w:hAnsi="Amiri"/>
          <w:color w:val="111111"/>
          <w:sz w:val="28"/>
          <w:szCs w:val="28"/>
          <w:rtl w:val="true"/>
          <w:lang w:bidi="ar-SA"/>
        </w:rPr>
        <w:t>.</w:t>
      </w:r>
    </w:p>
    <w:p>
      <w:pPr>
        <w:pStyle w:val="Heading5"/>
        <w:numPr>
          <w:ilvl w:val="4"/>
          <w:numId w:val="1"/>
        </w:numPr>
        <w:rPr/>
      </w:pPr>
      <w:bookmarkStart w:id="1768" w:name="__RefHeading___Toc4498993_417432637"/>
      <w:bookmarkStart w:id="1769" w:name="_Toc772"/>
      <w:bookmarkEnd w:id="1768"/>
      <w:r>
        <w:rPr>
          <w:rtl w:val="true"/>
        </w:rPr>
        <w:t>[</w:t>
      </w:r>
      <w:r>
        <w:rPr>
          <w:rtl w:val="true"/>
        </w:rPr>
        <w:t>رقم الحدیث الکلی</w:t>
      </w:r>
      <w:r>
        <w:rPr>
          <w:rtl w:val="true"/>
        </w:rPr>
        <w:t xml:space="preserve">: </w:t>
      </w:r>
      <w:r>
        <w:rPr/>
        <w:t>14672</w:t>
      </w:r>
      <w:r>
        <w:rPr>
          <w:rtl w:val="true"/>
        </w:rPr>
        <w:t xml:space="preserve"> - </w:t>
      </w:r>
      <w:r>
        <w:rPr>
          <w:rtl w:val="true"/>
        </w:rPr>
        <w:t>رقم الحدیث الباب</w:t>
      </w:r>
      <w:r>
        <w:rPr>
          <w:rtl w:val="true"/>
        </w:rPr>
        <w:t xml:space="preserve">: </w:t>
      </w:r>
      <w:r>
        <w:rPr/>
        <w:t>29</w:t>
      </w:r>
      <w:r>
        <w:rPr>
          <w:rtl w:val="true"/>
        </w:rPr>
        <w:t>]</w:t>
      </w:r>
      <w:bookmarkEnd w:id="176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وَ فِی الْخِصَالِ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الْحَجُّ إِلَّا مُتَمَتِّعاً وَ لَا یَجُوزُ الْقِرَانُ وَ الْإِفْرَادُ إِلَّا لِمَنْ کَانَ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یَجُوزُ الْإِحْرَامُ قَبْلَ بُلُوغِ الْمِیقَاتِ وَ لَا یَجُوزُ تَأْخِیرُهُ عَنِ الْمِیقَاتِ </w:t>
      </w:r>
      <w:bookmarkStart w:id="1770" w:name="pg12168_142019"/>
    </w:p>
    <w:p>
      <w:pPr>
        <w:pStyle w:val="BookText"/>
        <w:rPr/>
      </w:pPr>
      <w:bookmarkEnd w:id="1770"/>
      <w:r>
        <w:rPr>
          <w:rFonts w:ascii="Amiri" w:hAnsi="Amiri" w:eastAsia="Amiri" w:cs="Amiri"/>
          <w:color w:val="111111"/>
          <w:sz w:val="28"/>
          <w:sz w:val="28"/>
          <w:szCs w:val="28"/>
          <w:rtl w:val="true"/>
          <w:lang w:bidi="ar-SA"/>
        </w:rPr>
        <w:t xml:space="preserve">إِلَّا لِمَرَضٍ أَوْ تَقِیَّةٍ وَ قَدْ قَالَ اللَّهُ عَزَّ وَ جَلَّ وَ أَتِمُّوا الْحَجَّ وَ الْعُمْرَةَ لِلَّهِ </w:t>
      </w:r>
      <w:r>
        <w:rPr>
          <w:rStyle w:val="FootnoteAnchor"/>
          <w:rtl w:val="true"/>
        </w:rPr>
        <w:footnoteReference w:id="1462"/>
      </w:r>
      <w:r>
        <w:rPr>
          <w:rFonts w:ascii="Amiri" w:hAnsi="Amiri" w:eastAsia="Amiri" w:cs="Amiri"/>
          <w:color w:val="111111"/>
          <w:sz w:val="28"/>
          <w:sz w:val="28"/>
          <w:szCs w:val="28"/>
          <w:rtl w:val="true"/>
          <w:lang w:bidi="ar-SA"/>
        </w:rPr>
        <w:t>وَ تَمَامُهُمَا اجْتِنَابُ الرَّفَثِ وَ الْفُسُوقِ وَ الْجِدَالِ فِی الْحَجِّ وَ لَا یُجْزِی فِی النُّسُکِ الْخَصِیُّ لِأَنَّهُ نَاقِصٌ وَ یَجُوزُ الْمَوْجُوءُ إِذَا لَمْ یُوجَدْ غَیْرُهُ وَ فَرَائِضُ الْحَجِّ الْإِحْرَامُ وَ التَّلْبِیَاتُ الْأَرْبَعُ وَ هِیَ لَبَّیْکَ اللَّهُمَّ لَبَّیْکَ لَبَّیْکَ لَا شَرِیکَ لَکَ لَبَّیْکَ إِنَّ الْحَمْدَ وَ النِّعْمَةَ لَکَ وَ الْمُلْکَ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الطَّوَافُ بِالْبَیْتِ لِلْعُمْرَةِ فَرِیضَةٌ وَ رَکْعَتَانِ عِنْدَ مَقَامِ إِبْرَاهِیمَ فَرِیضَةٌ وَ السَّعْیُ بَیْنَ الصَّفَا وَ الْمَرْوَةِ فَرِیضَةٌ وَ طَوَافُ النِّسَاءِ فَرِیضَةٌ وَ رَکْعَتَاهُ عِنْدَ الْمَقَامِ فَرِیضَةٌ وَ لَا سَعْیَ بَعْدَهُ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الْوُقُوفُ بِالْمَشْعَرِ فَرِیضَةٌ وَ الْهَدْیُ لِلْمُتَمَتِّعِ فَرِیضَةٌ فَأَمَّا الْوُقُوفُ بِعَرَفَةَ فَهُوَ سُنَّةٌ وَاجِبَةٌ وَ الْحَلْقُ سُنَّةٌ وَ رَمْیُ الْجِمَارِ سُنَّةٌ إِلَی أَنْ قَالَ وَ تَحْلِیلُ الْمُتْعَتَیْنِ وَاجِبٌ کَمَا أَنْزَلَ اللَّهُ فِی کِتَابِهِ وَ سَنَّهُمَا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 مُتْعَةِ النِّسَاءِ</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4498995_417432637"/>
      <w:bookmarkStart w:id="1772" w:name="_Toc773"/>
      <w:bookmarkEnd w:id="1771"/>
      <w:r>
        <w:rPr>
          <w:rtl w:val="true"/>
        </w:rPr>
        <w:t>[</w:t>
      </w:r>
      <w:r>
        <w:rPr>
          <w:rtl w:val="true"/>
        </w:rPr>
        <w:t>رقم الحدیث الکلی</w:t>
      </w:r>
      <w:r>
        <w:rPr>
          <w:rtl w:val="true"/>
        </w:rPr>
        <w:t xml:space="preserve">: </w:t>
      </w:r>
      <w:r>
        <w:rPr/>
        <w:t>14673</w:t>
      </w:r>
      <w:r>
        <w:rPr>
          <w:rtl w:val="true"/>
        </w:rPr>
        <w:t xml:space="preserve"> - </w:t>
      </w:r>
      <w:r>
        <w:rPr>
          <w:rtl w:val="true"/>
        </w:rPr>
        <w:t>رقم الحدیث الباب</w:t>
      </w:r>
      <w:r>
        <w:rPr>
          <w:rtl w:val="true"/>
        </w:rPr>
        <w:t xml:space="preserve">: </w:t>
      </w:r>
      <w:r>
        <w:rPr/>
        <w:t>30</w:t>
      </w:r>
      <w:r>
        <w:rPr>
          <w:rtl w:val="true"/>
        </w:rPr>
        <w:t>]</w:t>
      </w:r>
      <w:bookmarkEnd w:id="177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r>
        <w:rPr>
          <w:rFonts w:ascii="Amiri" w:hAnsi="Amiri" w:eastAsia="Amiri" w:cs="Amiri"/>
          <w:color w:val="111111"/>
          <w:sz w:val="28"/>
          <w:sz w:val="28"/>
          <w:szCs w:val="28"/>
          <w:rtl w:val="true"/>
          <w:lang w:bidi="ar-SA"/>
        </w:rPr>
        <w:t>سَعْدُ بْنُ عَبْدِ اللَّهِ فِی بَصَائِرِ الدَّرَجَاتِ عَنِ الْقَاسِمِ بْنِ الرَّبِیعِ وَ مُحَمَّدِ بْنِ الْحُسَیْنِ بْنِ أَبِی الْخَطَّابِ وَ مُحَمَّدِ بْنِ سِنَانٍ جَمِیعاً عَنْ مَیَّاحٍ الْمَدَائِنِیِّ عَنِ الْمُفَضَّلِ بْنِ عُمَرَ عَنْ أَبِی عَبْدِ اللَّهِ ع فِی کِتَابِهِ إِلَیْهِ أَنَّ مِمَّا أَحَلَّ اللَّهُ الْمُتْعَةَ مِنَ النِّسَاءِ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الْمُتْعَةَ مِنَ الْحَجِّ أَحَلَّهُمَا ثُمَّ لَمْ یُحَرِّمْهُمَا إِلَی أَنْ قَالَ فَإِذَا أَرَدْتَ الْمُتْعَةَ فِی الْحَجِّ فَأَحْرِمْ مِنَ الْعَقِیقِ وَ اجْعَلْهَا مُتْعَةً فَمَتَی مَا قَدِمْتَ مَکَّةَ طُفْتَ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اسْتَلَمْتَ الْحَجَرَ الْأَسْوَدَ فَتَحْتَ بِهِ وَ خَتَمْتَ سَبْعَةَ أَشْوَاطٍ ثُمَّ تُصَلِّی رَکْعَتَیْنِ عِنْدَ مَقَامِ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مِنَ الْمَسْجِدِ فَاسْعَ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تَفْتَتِحُ بِالصَّفَا وَ تَخْتِمُ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ذَلِکَ قَصَّرْتَ وَ إِذَا کَانَ یَوْمُ التَّرْوِیَةِ صَنَعْتَ کَمَا صَنَعْتَ فِی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أَحْرَمْتَ بَیْنَ الرُّکْنِ وَ الْمَقَامِ بِالْحَجِّ فَلَا تَزَالُ مُحْرِماً حَتَّی تَقِفَ بِالْمَوَاقِفِ ثُمَّ تَرْمِیَ الْجَمَرَاتِ وَ تَذْبَحَ وَ تَغْتَسِلَ ثُمَّ تَزُورَ الْبَیْتَ فَإِذَا </w:t>
      </w:r>
      <w:bookmarkStart w:id="1773" w:name="pg12168_142020"/>
    </w:p>
    <w:p>
      <w:pPr>
        <w:pStyle w:val="BookText"/>
        <w:rPr/>
      </w:pPr>
      <w:bookmarkEnd w:id="1773"/>
      <w:r>
        <w:rPr>
          <w:rFonts w:ascii="Amiri" w:hAnsi="Amiri" w:eastAsia="Amiri" w:cs="Amiri"/>
          <w:color w:val="111111"/>
          <w:sz w:val="28"/>
          <w:sz w:val="28"/>
          <w:szCs w:val="28"/>
          <w:rtl w:val="true"/>
          <w:lang w:bidi="ar-SA"/>
        </w:rPr>
        <w:t xml:space="preserve">أَنْتَ فَعَلْتَ ذَلِکَ أَحْلَلْتَ وَ هُوَ قَوْلُ اللَّهِ عَزَّ وَ جَلَّ فَمَنْ تَمَتَّعَ بِالْعُمْرَةِ إِلَی الْحَجِّ فَمَا اسْتَیْسَرَ مِنَ الْهَدْیِ </w:t>
      </w:r>
      <w:r>
        <w:rPr>
          <w:rStyle w:val="FootnoteAnchor"/>
          <w:rtl w:val="true"/>
        </w:rPr>
        <w:footnoteReference w:id="1464"/>
      </w:r>
      <w:r>
        <w:rPr>
          <w:rFonts w:ascii="Amiri" w:hAnsi="Amiri" w:eastAsia="Amiri" w:cs="Amiri"/>
          <w:color w:val="111111"/>
          <w:sz w:val="28"/>
          <w:sz w:val="28"/>
          <w:szCs w:val="28"/>
          <w:rtl w:val="true"/>
          <w:lang w:bidi="ar-SA"/>
        </w:rPr>
        <w:t>أَیْ یَذْبَحُ ذِبْحاً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الْکَبِیرِ عَنِ الْقَاسِمِ بْنِ مُحَمَّدٍ عَنْ مُحَمَّدِ بْنِ سِنَانٍ نَحْوَهُ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4498997_417432637"/>
      <w:bookmarkStart w:id="1775" w:name="_Toc774"/>
      <w:bookmarkEnd w:id="1774"/>
      <w:r>
        <w:rPr>
          <w:rtl w:val="true"/>
        </w:rPr>
        <w:t>[</w:t>
      </w:r>
      <w:r>
        <w:rPr>
          <w:rtl w:val="true"/>
        </w:rPr>
        <w:t>رقم الحدیث الکلی</w:t>
      </w:r>
      <w:r>
        <w:rPr>
          <w:rtl w:val="true"/>
        </w:rPr>
        <w:t xml:space="preserve">: </w:t>
      </w:r>
      <w:r>
        <w:rPr/>
        <w:t>14674</w:t>
      </w:r>
      <w:r>
        <w:rPr>
          <w:rtl w:val="true"/>
        </w:rPr>
        <w:t xml:space="preserve"> - </w:t>
      </w:r>
      <w:r>
        <w:rPr>
          <w:rtl w:val="true"/>
        </w:rPr>
        <w:t>رقم الحدیث الباب</w:t>
      </w:r>
      <w:r>
        <w:rPr>
          <w:rtl w:val="true"/>
        </w:rPr>
        <w:t xml:space="preserve">: </w:t>
      </w:r>
      <w:r>
        <w:rPr/>
        <w:t>31</w:t>
      </w:r>
      <w:r>
        <w:rPr>
          <w:rtl w:val="true"/>
        </w:rPr>
        <w:t>]</w:t>
      </w:r>
      <w:bookmarkEnd w:id="1775"/>
    </w:p>
    <w:p>
      <w:pPr>
        <w:pStyle w:val="BookText"/>
        <w:rPr/>
      </w:pPr>
      <w:r>
        <w:rPr>
          <w:rFonts w:eastAsia="Times New Roman" w:cs="Times New Roman" w:ascii="Times New Roman" w:hAnsi="Times New Roman"/>
          <w:color w:val="111111"/>
          <w:sz w:val="28"/>
          <w:szCs w:val="28"/>
          <w:lang w:val="en-US" w:bidi="en-US"/>
        </w:rPr>
        <w:t>14674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467"/>
      </w:r>
      <w:r>
        <w:rPr>
          <w:rFonts w:ascii="Amiri" w:hAnsi="Amiri" w:eastAsia="Amiri" w:cs="Amiri"/>
          <w:color w:val="111111"/>
          <w:sz w:val="28"/>
          <w:sz w:val="28"/>
          <w:szCs w:val="28"/>
          <w:rtl w:val="true"/>
          <w:lang w:bidi="ar-SA"/>
        </w:rPr>
        <w:t>عَنْ عَلِیٍّ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حُدُودُ الْحَجِّ فَأَرْبَعَةٌ وَ هِیَ الْإِحْرَامُ وَ الطَّوَافُ بِالْبَیْتِ وَ السَّعْیُ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الْوُقُوفُ فِی الْمَوْقِفَیْنِ وَ مَا یَتْبَعُهَا وَ یَتَّصِلُ بِهَا فَمَنْ تَرَکَ هَذِهِ الْحُدُودَ وَجَبَ عَلَیْهِ الْکَفَّارَةُ وَ الْإِعَادَةُ</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4498999_417432637"/>
      <w:bookmarkStart w:id="1777" w:name="_Toc775"/>
      <w:bookmarkEnd w:id="1776"/>
      <w:r>
        <w:rPr>
          <w:rtl w:val="true"/>
        </w:rPr>
        <w:t>[</w:t>
      </w:r>
      <w:r>
        <w:rPr>
          <w:rtl w:val="true"/>
        </w:rPr>
        <w:t>رقم الحدیث الکلی</w:t>
      </w:r>
      <w:r>
        <w:rPr>
          <w:rtl w:val="true"/>
        </w:rPr>
        <w:t xml:space="preserve">: </w:t>
      </w:r>
      <w:r>
        <w:rPr/>
        <w:t>14675</w:t>
      </w:r>
      <w:r>
        <w:rPr>
          <w:rtl w:val="true"/>
        </w:rPr>
        <w:t xml:space="preserve"> - </w:t>
      </w:r>
      <w:r>
        <w:rPr>
          <w:rtl w:val="true"/>
        </w:rPr>
        <w:t>رقم الحدیث الباب</w:t>
      </w:r>
      <w:r>
        <w:rPr>
          <w:rtl w:val="true"/>
        </w:rPr>
        <w:t xml:space="preserve">: </w:t>
      </w:r>
      <w:r>
        <w:rPr/>
        <w:t>32</w:t>
      </w:r>
      <w:r>
        <w:rPr>
          <w:rtl w:val="true"/>
        </w:rPr>
        <w:t>]</w:t>
      </w:r>
      <w:bookmarkEnd w:id="177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الْفَضْلُ بْنُ الْحَسَنِ الطَّبْرِسِیُّ فِی إِعْلَامِ الْوَرَی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 مُتَوَجِّهاً إِلَی الْحَجِّ فِی السَّنَةِ الْعَاشِرَةِ لِخَمْسٍ بَقِینَ مِنْ ذِی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فِی النَّاسِ بِالْحَجِّ فَتَهَیَّأَ النَّاسُ لِلْخُرُوجِ مَعَهُ وَ أَحْرَمَ مِنْ ذِی الْحُلَیْفَةِ وَ أَحْرَمَ النَّاسُ مَعَهُ وَ کَانَ قَارِناً لِلْحَجِّ سَاقَ سِتّاً وَ سِتِّینَ بَدَنَةً وَ حَجَّ عَلِیٌّ ع مِنَ الْیَمَنِ وَ سَاقَ مَعَهُ أَرْبَعاً وَ ثَلَاثِینَ بَدَنَةً وَ خَرَجَ بِمَنْ مَعَهُ إِلَی الْعَسْکَرِ الَّذِی صَحِبَهُ إِلَی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قَارَبَ رَسُولُ اللَّهِ ص مَکَّةَ مِنْ طَرِیقِ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قَارَبَهَا عَلِیٌّ ع مِنْ طَرِیقِ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الْجَیْشُ إِلَی رَسُولِ اللَّهِ ص فَسَرَّ بِذَلِکَ وَ قَالَ لَهُ بِمَ أَهْلَلْتَ یَا عَلِیُّ فَقَالَ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 تَکْتُبْ إِلَیَّ بِإِهْلَالِکَ فَقُلْتُ إِهْلَالًا کَإِهْلَالِ نَبِیِّکَ فَقَالَ لَهُ </w:t>
      </w:r>
      <w:bookmarkStart w:id="1778" w:name="pg12168_142021"/>
    </w:p>
    <w:p>
      <w:pPr>
        <w:pStyle w:val="BookText"/>
        <w:rPr/>
      </w:pPr>
      <w:bookmarkEnd w:id="1778"/>
      <w:r>
        <w:rPr>
          <w:rFonts w:ascii="Amiri" w:hAnsi="Amiri" w:eastAsia="Amiri" w:cs="Amiri"/>
          <w:color w:val="111111"/>
          <w:sz w:val="28"/>
          <w:sz w:val="28"/>
          <w:szCs w:val="28"/>
          <w:rtl w:val="true"/>
          <w:lang w:bidi="ar-SA"/>
        </w:rPr>
        <w:t>رَسُولُ اللَّهِ ص فَأَنْتَ شَرِیکِی فِی حَجِّی وَ مَنَاسِکِی وَ هَدْیِی فَأَقِمْ عَلَی إِحْرَامِکَ وَ عُدْ إِلَی جَیْشِکَ وَ عَجِّلْ بِهِمْ إِلَیَّ حَتَّی نَجْتَمِعَ بِمَکَّةَ</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4499001_417432637"/>
      <w:bookmarkStart w:id="1780" w:name="_Toc776"/>
      <w:bookmarkEnd w:id="1779"/>
      <w:r>
        <w:rPr>
          <w:rtl w:val="true"/>
        </w:rPr>
        <w:t>[</w:t>
      </w:r>
      <w:r>
        <w:rPr>
          <w:rtl w:val="true"/>
        </w:rPr>
        <w:t>رقم الحدیث الکلی</w:t>
      </w:r>
      <w:r>
        <w:rPr>
          <w:rtl w:val="true"/>
        </w:rPr>
        <w:t xml:space="preserve">: </w:t>
      </w:r>
      <w:r>
        <w:rPr/>
        <w:t>14676</w:t>
      </w:r>
      <w:r>
        <w:rPr>
          <w:rtl w:val="true"/>
        </w:rPr>
        <w:t xml:space="preserve"> - </w:t>
      </w:r>
      <w:r>
        <w:rPr>
          <w:rtl w:val="true"/>
        </w:rPr>
        <w:t>رقم الحدیث الباب</w:t>
      </w:r>
      <w:r>
        <w:rPr>
          <w:rtl w:val="true"/>
        </w:rPr>
        <w:t xml:space="preserve">: </w:t>
      </w:r>
      <w:r>
        <w:rPr/>
        <w:t>33</w:t>
      </w:r>
      <w:r>
        <w:rPr>
          <w:rtl w:val="true"/>
        </w:rPr>
        <w:t>]</w:t>
      </w:r>
      <w:bookmarkEnd w:id="1780"/>
    </w:p>
    <w:p>
      <w:pPr>
        <w:pStyle w:val="BookText"/>
        <w:rPr/>
      </w:pPr>
      <w:r>
        <w:rPr>
          <w:rFonts w:eastAsia="Times New Roman" w:cs="Times New Roman" w:ascii="Times New Roman" w:hAnsi="Times New Roman"/>
          <w:color w:val="111111"/>
          <w:sz w:val="28"/>
          <w:szCs w:val="28"/>
          <w:lang w:val="en-US" w:bidi="en-US"/>
        </w:rPr>
        <w:t>14676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r>
        <w:rPr>
          <w:rFonts w:ascii="Amiri" w:hAnsi="Amiri" w:eastAsia="Amiri" w:cs="Amiri"/>
          <w:color w:val="111111"/>
          <w:sz w:val="28"/>
          <w:sz w:val="28"/>
          <w:szCs w:val="28"/>
          <w:rtl w:val="true"/>
          <w:lang w:bidi="ar-SA"/>
        </w:rPr>
        <w:t xml:space="preserve">قَالَ وَ رُوِیَ عَنِ الصَّادِقِ ع أَیْضاً أَنَّ رَسُولَ اللَّهِ ص سَاقَ فِی حَجَّتِهِ مِائَةَ بَدَنَةٍ فَنَحَرَ نَیِّفاً وَ سِتِّینَ ثُمَّ أَعْطَی عَلِیّاً فَنَحَرَ نَیِّفاً وَ ثَلَاثِینَ فَلَمَّا قَدِمَ النَّبِیُّ ص مَکَّةَ فَطَافَ وَ سَعَی نَزَلَ عَلَیْهِ جَبْرَئِیلُ وَ هُوَ عَلَی الْمَرْوَةِ بِهَذِهِ الْآیَةِ وَ أَتِمُّوا الْحَجَّ وَ الْعُمْرَةَ لِلَّهِ </w:t>
      </w:r>
      <w:r>
        <w:rPr>
          <w:rStyle w:val="FootnoteAnchor"/>
          <w:rtl w:val="true"/>
        </w:rPr>
        <w:footnoteReference w:id="1470"/>
      </w:r>
      <w:r>
        <w:rPr>
          <w:rFonts w:ascii="Amiri" w:hAnsi="Amiri" w:eastAsia="Amiri" w:cs="Amiri"/>
          <w:color w:val="111111"/>
          <w:sz w:val="28"/>
          <w:sz w:val="28"/>
          <w:szCs w:val="28"/>
          <w:rtl w:val="true"/>
          <w:lang w:bidi="ar-SA"/>
        </w:rPr>
        <w:t>فَخَطَبَ النَّاسَ فَحَمِدَ اللَّهَ وَ أَثْنَی عَلَیْهِ وَ قَالَ دَخَلَتِ الْعُمْرَةُ فِی الْحَجِّ هَکَذَا إِلَی یَوْمِ الْقِیَامَةِ وَ شَبَّکَ أَصَابِعَهُ ثُمَّ قَالَ لَوِ اسْتَقْبَلْتُ مِنْ أَمْرِی مَا اسْتَدْبَرْتُ مَا سُقْتُ الْهَدْیَ ثُمَّ أَمَرَ مُنَادِیَهُ فَنَادَی مَنْ لَمْ یَسُقِ الْهَدْیَ فَلْیُحِلَّ وَ لْیَجْعَلْهَا عُمْرَةً وَ مَنْ سَاقَ مِنْکُمْ هَدْیاً فَلْیُقِمْ عَلَی إِحْرَامِهِ فَقَامَ رَجُلٌ مِنْ بَنِی عَدِیٍّ فَقَالَ أَ نَخْرُجُ إِلَی مِنًی وَ رُءُوسُنَا تَقْطُرُ مِنَ النِّسَاءِ فَقَالَ إِنَّکَ لَنْ تُؤْمِنَ بِهَا حَتَّی تَمُوتَ الْحَدِیثَ</w:t>
      </w:r>
      <w:r>
        <w:rPr>
          <w:rFonts w:eastAsia="Amiri" w:cs="Amiri" w:ascii="Amiri" w:hAnsi="Amiri"/>
          <w:color w:val="111111"/>
          <w:sz w:val="28"/>
          <w:szCs w:val="28"/>
          <w:rtl w:val="true"/>
          <w:lang w:bidi="ar-SA"/>
        </w:rPr>
        <w:t>.</w:t>
      </w:r>
    </w:p>
    <w:p>
      <w:pPr>
        <w:pStyle w:val="Heading5"/>
        <w:numPr>
          <w:ilvl w:val="4"/>
          <w:numId w:val="1"/>
        </w:numPr>
        <w:rPr/>
      </w:pPr>
      <w:bookmarkStart w:id="1781" w:name="__RefHeading___Toc4499003_417432637"/>
      <w:bookmarkStart w:id="1782" w:name="_Toc777"/>
      <w:bookmarkEnd w:id="1781"/>
      <w:r>
        <w:rPr>
          <w:rtl w:val="true"/>
        </w:rPr>
        <w:t>[</w:t>
      </w:r>
      <w:r>
        <w:rPr>
          <w:rtl w:val="true"/>
        </w:rPr>
        <w:t>رقم الحدیث الکلی</w:t>
      </w:r>
      <w:r>
        <w:rPr>
          <w:rtl w:val="true"/>
        </w:rPr>
        <w:t xml:space="preserve">: </w:t>
      </w:r>
      <w:r>
        <w:rPr/>
        <w:t>14677</w:t>
      </w:r>
      <w:r>
        <w:rPr>
          <w:rtl w:val="true"/>
        </w:rPr>
        <w:t xml:space="preserve"> - </w:t>
      </w:r>
      <w:r>
        <w:rPr>
          <w:rtl w:val="true"/>
        </w:rPr>
        <w:t>رقم الحدیث الباب</w:t>
      </w:r>
      <w:r>
        <w:rPr>
          <w:rtl w:val="true"/>
        </w:rPr>
        <w:t xml:space="preserve">: </w:t>
      </w:r>
      <w:r>
        <w:rPr/>
        <w:t>34</w:t>
      </w:r>
      <w:r>
        <w:rPr>
          <w:rtl w:val="true"/>
        </w:rPr>
        <w:t>]</w:t>
      </w:r>
      <w:bookmarkEnd w:id="178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عَلِیُّ بْنُ إِبْرَاهِیمَ فِی تَفْسِیرِهِ عَنْ أَبِیهِ عَنِ ابْنِ أَبِی عُمَیْرٍ عَنْ أَبَانِ بْنِ عُثْمَانَ عَنْ أَبِی عَبْدِ اللَّهِ ع فِی حَدِیثٍ أَنَّ آدَمَ لَمَّا أُمِرَ بِالتَّوْبَةِ قَالَ جَبْرَئِیلُ لَهُ قُمْ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بِهِ یَوْمَ التَّرْوِیَةِ فَأَمَرَهُ أَنْ یَغْتَسِلَ وَ یُحْرِمَ فَلَمَّا کَانَ یَوْمُ الثَّامِنِ مِنْ ذِی الْحِجَّةِ أَخْرَجَهُ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مِنًی فَبَاتَ فِیهَا فَلَمَّا أَصْبَحَ تَوَجَّهَ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قَدْ عَلَّمَهُ الْإِحْرَامَ وَ أَمَرَهُ بِالتَّلْبِیَةِ فَلَمَّا زَالَتِ الشَّمْسُ یَوْمَ عَرَفَةَ قَطَعَ التَّلْبِیَةَ وَ أَمَرَهُ أَنْ یَغْتَسِلَ فَلَمَّا صَلَّی الْعَصْرَ أَوْقَفَهُ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فَبَقِیَ آدَمُ إِلَی أَنْ غَابَتِ الشَّمْسُ رَافِعاً یَدَیْهِ إِلَی السَّمَاءِ یَتَضَرَّعُ وَ یَبْکِی إِلَی اللَّهِ فَلَمَّا غَابَتِ </w:t>
      </w:r>
      <w:bookmarkStart w:id="1783" w:name="pg12168_142022"/>
    </w:p>
    <w:p>
      <w:pPr>
        <w:pStyle w:val="BookText"/>
        <w:rPr/>
      </w:pPr>
      <w:bookmarkEnd w:id="1783"/>
      <w:r>
        <w:rPr>
          <w:rFonts w:ascii="Amiri" w:hAnsi="Amiri" w:eastAsia="Amiri" w:cs="Amiri"/>
          <w:color w:val="111111"/>
          <w:sz w:val="28"/>
          <w:sz w:val="28"/>
          <w:szCs w:val="28"/>
          <w:rtl w:val="true"/>
          <w:lang w:bidi="ar-SA"/>
        </w:rPr>
        <w:t>الشَّمْسُ رَدَّهُ إِلَی الْمَشْعَرِ فَبَاتَ بِهِ فَلَمَّا أَصْبَحَ قَامَ عَلَی الْمَشْعَرِ فَدَعَا اللَّهَ بِکَلِمَاتٍ فَتَابَ عَلَیْهِ ثُمَّ أَفَاضَ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جَبْرَئِیلُ أَنْ یَحْلِقَ الشَّعْرَ الَّذِی عَلَیْهِ فَحَلَقَهُ ثُمَّ رَدَّهُ إِلَی مَکَّةَ فَأَتَی بِهِ إِلَی عِنْدِ الْجَمْرَةِ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 إِبْلِیسُ عِنْدَهَا فَقَالَ یَا آدَمُ أَیْنَ تُرِیدُ فَأَمَرَهُ جَبْرَئِیلُ أَنْ یَرْمِیَهُ بِسَبْعِ حَصَیَاتٍ وَ أَنْ یُکَبِّرَ مَعَ کُلِّ حَصَاةٍ تَکْبِیرَةً فَفَعَلَ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فَعَرَضَ لَهُ إِبْلِیسُ عِنْدَ الْجَمْرَةِ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یَرْمِیَهُ بِسَبْعِ حَصَیَاتٍ فَرَمَی وَ کَبَّرَ مَعَ کُلِّ حَصَاةٍ تَکْبِیرَةً ثُمَّ عَرَضَ لَهُ عِنْدَ الْجَمْرَةِ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یَرْمِیَهُ بِسَبْعِ حَصَیَاتٍ فَرَمَی وَ کَبَّرَ مَعَ کُلِّ حَصَاةٍ فَذَهَبَ إِبْلِیسُ فَقَالَ لَهُ إِنَّکَ لَنْ تَرَاهُ بَعْدَ هَذَا أَبَداً ثُمَّ انْطَلَقَ بِهِ إِلَی الْبَیْتِ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یَطُوفَ بِهِ سَبْعَ مَرَّاتٍ فَفَعَلَ فَقَالَ لَهُ إِنَّ اللَّهَ قَدْ قَبِلَ تَوْبَتَکَ وَ حَلَّتْ لَکَ زَوْجَتُکَ</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4499005_417432637"/>
      <w:bookmarkStart w:id="1785" w:name="_Toc778"/>
      <w:bookmarkEnd w:id="1784"/>
      <w:r>
        <w:rPr>
          <w:rtl w:val="true"/>
        </w:rPr>
        <w:t>[</w:t>
      </w:r>
      <w:r>
        <w:rPr>
          <w:rtl w:val="true"/>
        </w:rPr>
        <w:t>رقم الحدیث الکلی</w:t>
      </w:r>
      <w:r>
        <w:rPr>
          <w:rtl w:val="true"/>
        </w:rPr>
        <w:t xml:space="preserve">: </w:t>
      </w:r>
      <w:r>
        <w:rPr/>
        <w:t>14678</w:t>
      </w:r>
      <w:r>
        <w:rPr>
          <w:rtl w:val="true"/>
        </w:rPr>
        <w:t xml:space="preserve"> - </w:t>
      </w:r>
      <w:r>
        <w:rPr>
          <w:rtl w:val="true"/>
        </w:rPr>
        <w:t>رقم الحدیث الباب</w:t>
      </w:r>
      <w:r>
        <w:rPr>
          <w:rtl w:val="true"/>
        </w:rPr>
        <w:t xml:space="preserve">: </w:t>
      </w:r>
      <w:r>
        <w:rPr/>
        <w:t>35</w:t>
      </w:r>
      <w:r>
        <w:rPr>
          <w:rtl w:val="true"/>
        </w:rPr>
        <w:t>]</w:t>
      </w:r>
      <w:bookmarkEnd w:id="178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r>
        <w:rPr>
          <w:rFonts w:ascii="Amiri" w:hAnsi="Amiri" w:eastAsia="Amiri" w:cs="Amiri"/>
          <w:color w:val="111111"/>
          <w:sz w:val="28"/>
          <w:sz w:val="28"/>
          <w:szCs w:val="28"/>
          <w:rtl w:val="true"/>
          <w:lang w:bidi="ar-SA"/>
        </w:rPr>
        <w:t>وَ عَنْ أَبِیهِ عَنْ فَضَالَةَ بْنِ أَیُّوبَ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إِبْرَاهِیمَ أَتَاهُ جَبْرَئِیلُ عِنْدَ زَوَالِ الشَّمْسِ مِنْ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ارْتَوِ مِنَ الْمَاءِ لَکَ وَ لِأَهْلِکَ وَ لَمْ یَکُنْ بَیْنَ مَکَّةَ وَ عَرَفَاتٍ یَوْمَئِذٍ مَاءٌ فَسُمِّیَتِ التَّرْوِیَةَ لِذَلِکَ ثُمَّ ذَهَبَ بِهِ حَتَّی أَتَی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بِهَا الظُّهْرَ وَ الْعَصْرَ وَ الْعِشَاءَیْنِ وَ الْفَجْرَ حَتَّی إِذَا بَزَغَتِ الشَّمْسُ خَرَجَ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بِنَمِرَةَ وَ هِیَ بَطْنُ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زَالَتِ الشَّمْسُ خَرَجَ وَ قَدِ اغْتَسَلَ فَصَلَّی الظُّهْرَ وَ الْعَصْرَ بِأَذَانٍ وَاحِدٍ وَ إِقَامَتَیْنِ وَ صَلَّی فِی مَوْضِعِ الْمَسْجِدِ الَّذِی بِعَرَفَاتٍ إِلَی أَنْ قَالَ ثُمَّ مَضَی بِهِ إِلَی الْمَوْقِفِ فَقَالَ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بِذَنْبِکَ وَ اعْرِفْ مَنَاسِکَکَ فَلِذَلِکَ سُمِّیَتْ عَرَفَةَ حَتَّی غَرَبَتِ الشَّمْسُ ثُمَّ أَفَاضَ بِهِ إِلَی الْمَشْعَرِ فَقَالَ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ازْدَلِفْ إِلَی الْمَشْعَرِ الْحَرَامِ فَسُمِّیَتِ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أَتَی بِهِ 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فَصَلَّی بِهِ الْمَغْرِبَ وَ الْعِشَاءَ الْآخِرَةَ بِأَذَانٍ وَاحِدٍ وَ إِقَامَتَیْنِ ثُمَّ بَاتَ بِهَا حَتَّی إِذَا صَلَّی الصُّبْحَ أَرَاهُ الْمَوْقِفَ ثُمَّ أَفَاضَ بِهِ إِلَی مِنًی فَأَمَرَهُ فَرَمَی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ظَهَرَ لَهُ إِبْلِیسُ ثُمَّ أَمَرَهُ بِالذَّبْحِ الْحَدِیثَ</w:t>
      </w:r>
      <w:r>
        <w:rPr>
          <w:rFonts w:eastAsia="Amiri" w:cs="Amiri" w:ascii="Amiri" w:hAnsi="Amiri"/>
          <w:color w:val="111111"/>
          <w:sz w:val="28"/>
          <w:szCs w:val="28"/>
          <w:rtl w:val="true"/>
          <w:lang w:bidi="ar-SA"/>
        </w:rPr>
        <w:t xml:space="preserve">. </w:t>
      </w:r>
      <w:bookmarkStart w:id="1786" w:name="pg12168_142023"/>
    </w:p>
    <w:p>
      <w:pPr>
        <w:pStyle w:val="Heading5"/>
        <w:numPr>
          <w:ilvl w:val="4"/>
          <w:numId w:val="1"/>
        </w:numPr>
        <w:rPr/>
      </w:pPr>
      <w:bookmarkStart w:id="1787" w:name="__RefHeading___Toc4499007_417432637"/>
      <w:bookmarkStart w:id="1788" w:name="_Toc779"/>
      <w:bookmarkEnd w:id="1786"/>
      <w:bookmarkEnd w:id="1787"/>
      <w:r>
        <w:rPr>
          <w:rtl w:val="true"/>
        </w:rPr>
        <w:t>[</w:t>
      </w:r>
      <w:r>
        <w:rPr>
          <w:rtl w:val="true"/>
        </w:rPr>
        <w:t>رقم الحدیث الکلی</w:t>
      </w:r>
      <w:r>
        <w:rPr>
          <w:rtl w:val="true"/>
        </w:rPr>
        <w:t xml:space="preserve">: </w:t>
      </w:r>
      <w:r>
        <w:rPr/>
        <w:t>14679</w:t>
      </w:r>
      <w:r>
        <w:rPr>
          <w:rtl w:val="true"/>
        </w:rPr>
        <w:t xml:space="preserve"> - </w:t>
      </w:r>
      <w:r>
        <w:rPr>
          <w:rtl w:val="true"/>
        </w:rPr>
        <w:t>رقم الحدیث الباب</w:t>
      </w:r>
      <w:r>
        <w:rPr>
          <w:rtl w:val="true"/>
        </w:rPr>
        <w:t xml:space="preserve">: </w:t>
      </w:r>
      <w:r>
        <w:rPr/>
        <w:t>36</w:t>
      </w:r>
      <w:r>
        <w:rPr>
          <w:rtl w:val="true"/>
        </w:rPr>
        <w:t>]</w:t>
      </w:r>
      <w:bookmarkEnd w:id="1788"/>
    </w:p>
    <w:p>
      <w:pPr>
        <w:pStyle w:val="BookText"/>
        <w:rPr/>
      </w:pPr>
      <w:r>
        <w:rPr>
          <w:rFonts w:eastAsia="Times New Roman" w:cs="Times New Roman" w:ascii="Times New Roman" w:hAnsi="Times New Roman"/>
          <w:color w:val="111111"/>
          <w:sz w:val="28"/>
          <w:szCs w:val="28"/>
          <w:lang w:val="en-US" w:bidi="en-US"/>
        </w:rPr>
        <w:t>14679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r>
        <w:rPr>
          <w:rFonts w:ascii="Amiri" w:hAnsi="Amiri" w:eastAsia="Amiri" w:cs="Amiri"/>
          <w:color w:val="111111"/>
          <w:sz w:val="28"/>
          <w:sz w:val="28"/>
          <w:szCs w:val="28"/>
          <w:rtl w:val="true"/>
          <w:lang w:bidi="ar-SA"/>
        </w:rPr>
        <w:t>الْحَسَنُ بْنُ عَلِیِّ بْنِ شُعْبَةَ فِی تُحَفِ الْعُقُولِ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الْحَجُّ إِلَّا مُتَمَتِّعاً وَ لَا یَجُوزُ الْإِفْرَادُ الَّذِی تَعْمَلُهُ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الْإِحْرَامُ دُونَ الْمِیقَاتِ لَا یَجُوزُ قَالَ اللَّهُ تَعَالَی وَ أَتِمُّوا الْحَجَّ وَ الْعُمْرَةَ لِلَّهِ </w:t>
      </w:r>
      <w:r>
        <w:rPr>
          <w:rStyle w:val="FootnoteAnchor"/>
          <w:rtl w:val="true"/>
        </w:rPr>
        <w:footnoteReference w:id="1474"/>
      </w:r>
      <w:r>
        <w:rPr>
          <w:rFonts w:ascii="Amiri" w:hAnsi="Amiri" w:eastAsia="Amiri" w:cs="Amiri"/>
          <w:color w:val="111111"/>
          <w:sz w:val="28"/>
          <w:sz w:val="28"/>
          <w:szCs w:val="28"/>
          <w:rtl w:val="true"/>
          <w:lang w:bidi="ar-SA"/>
        </w:rPr>
        <w:t>وَ لَا یَجُوزُ فِی الْمَنْسَکِ الْخَصِیُّ لِأَنَّهُ نَاقِصٌ وَ یَجُوزُ الْمَوْجُوءُ</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4499009_417432637"/>
      <w:bookmarkStart w:id="1790" w:name="_Toc780"/>
      <w:bookmarkEnd w:id="1789"/>
      <w:r>
        <w:rPr>
          <w:rtl w:val="true"/>
        </w:rPr>
        <w:t>[</w:t>
      </w:r>
      <w:r>
        <w:rPr>
          <w:rtl w:val="true"/>
        </w:rPr>
        <w:t>رقم الحدیث الکلی</w:t>
      </w:r>
      <w:r>
        <w:rPr>
          <w:rtl w:val="true"/>
        </w:rPr>
        <w:t xml:space="preserve">: </w:t>
      </w:r>
      <w:r>
        <w:rPr/>
        <w:t>14680</w:t>
      </w:r>
      <w:r>
        <w:rPr>
          <w:rtl w:val="true"/>
        </w:rPr>
        <w:t xml:space="preserve"> - </w:t>
      </w:r>
      <w:r>
        <w:rPr>
          <w:rtl w:val="true"/>
        </w:rPr>
        <w:t>رقم الحدیث الباب</w:t>
      </w:r>
      <w:r>
        <w:rPr>
          <w:rtl w:val="true"/>
        </w:rPr>
        <w:t xml:space="preserve">: </w:t>
      </w:r>
      <w:r>
        <w:rPr/>
        <w:t>37</w:t>
      </w:r>
      <w:r>
        <w:rPr>
          <w:rtl w:val="true"/>
        </w:rPr>
        <w:t>]</w:t>
      </w:r>
      <w:bookmarkEnd w:id="1790"/>
    </w:p>
    <w:p>
      <w:pPr>
        <w:pStyle w:val="BookText"/>
        <w:rPr/>
      </w:pPr>
      <w:r>
        <w:rPr>
          <w:rFonts w:eastAsia="Times New Roman" w:cs="Times New Roman" w:ascii="Times New Roman" w:hAnsi="Times New Roman"/>
          <w:color w:val="111111"/>
          <w:sz w:val="28"/>
          <w:szCs w:val="28"/>
          <w:lang w:val="en-US" w:bidi="en-US"/>
        </w:rPr>
        <w:t>14680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أَحْمَدُ بْنُ أَبِی عَبْدِ اللَّهِ الْبَرْقِیُّ فِی الْمَحَاسِنِ عَنْ أَبِیهِ عَنْ أَحْمَدَ بْنِ مُحَمَّدِ بْنِ أَبِی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الْکَرِیمِ عَنِ الْحَلَبِیِّ</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جُعِلَ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حَیْثُ أَخَذَ مِیثَاقَ بَنِی آدَمَ دَعَا الْحَجَرَ مِنَ الْجَنَّةِ فَأَمَرَهُ بِالْتِقَامِ الْمِیثَاقِ فَالْتَقَمَهُ فَهُوَ یَشْهَدُ لِمَنْ وَافَاهُ بِالْحَقِّ قُلْتُ وَ لِمَ جُعِلَ السَّعْیُ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 إِبْلِیسَ تَرَاءَی لِإِبْرَاهِیمَ فِی الْوَادِی فَسَعَی إِبْرَاهِیمُ مِنْ عِنْدِهِ کَرَاهِیَةَ أَنْ یُکَلِّمَهُ وَ کَانَتْ مَنَازِلَ الشَّیْطَانِ قُلْتُ فَلِمَ جُعِلَتِ التَّلْبِیَةُ قَالَ لِأَنَّ اللَّهَ قَالَ لِإِبْرَاهِیمَ وَ أَذِّنْ فِی النَّاسِ بِالْحَجِّ </w:t>
      </w:r>
      <w:r>
        <w:rPr>
          <w:rStyle w:val="FootnoteAnchor"/>
          <w:rtl w:val="true"/>
        </w:rPr>
        <w:footnoteReference w:id="1477"/>
      </w:r>
      <w:r>
        <w:rPr>
          <w:rFonts w:ascii="Amiri" w:hAnsi="Amiri" w:eastAsia="Amiri" w:cs="Amiri"/>
          <w:color w:val="111111"/>
          <w:sz w:val="28"/>
          <w:sz w:val="28"/>
          <w:szCs w:val="28"/>
          <w:rtl w:val="true"/>
          <w:lang w:bidi="ar-SA"/>
        </w:rPr>
        <w:t>فَصَعِدَ إِبْرَاهِیمُ عَلَی تَلٍّ فَنَادَی وَ أَسْمَعَ فَأُجِیبَ مِنْ کُلِّ وَجْهٍ الْحَدِیثَ</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4499011_417432637"/>
      <w:bookmarkStart w:id="1792" w:name="_Toc781"/>
      <w:bookmarkEnd w:id="1791"/>
      <w:r>
        <w:rPr>
          <w:rtl w:val="true"/>
        </w:rPr>
        <w:t>[</w:t>
      </w:r>
      <w:r>
        <w:rPr>
          <w:rtl w:val="true"/>
        </w:rPr>
        <w:t>رقم الحدیث الکلی</w:t>
      </w:r>
      <w:r>
        <w:rPr>
          <w:rtl w:val="true"/>
        </w:rPr>
        <w:t xml:space="preserve">: </w:t>
      </w:r>
      <w:r>
        <w:rPr/>
        <w:t>14681</w:t>
      </w:r>
      <w:r>
        <w:rPr>
          <w:rtl w:val="true"/>
        </w:rPr>
        <w:t xml:space="preserve"> - </w:t>
      </w:r>
      <w:r>
        <w:rPr>
          <w:rtl w:val="true"/>
        </w:rPr>
        <w:t>رقم الحدیث الباب</w:t>
      </w:r>
      <w:r>
        <w:rPr>
          <w:rtl w:val="true"/>
        </w:rPr>
        <w:t xml:space="preserve">: </w:t>
      </w:r>
      <w:r>
        <w:rPr/>
        <w:t>38</w:t>
      </w:r>
      <w:r>
        <w:rPr>
          <w:rtl w:val="true"/>
        </w:rPr>
        <w:t>]</w:t>
      </w:r>
      <w:bookmarkEnd w:id="179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وَ عَنْ أَبِیهِ عَنْ مُحَمَّدِ بْنِ سِنَانٍ عَنْ إِسْمَاعِیلَ بْنِ جَابِرٍ وَ عَبْدِ الْکَرِیمِ بْنِ عَمْرٍو عَنْ عَبْدِ الْحَمِیدِ بْنِ أَبِی الدَّیْلَمِ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جَمْعٌ لِأَنَّ آدَمَ جَمَعَ فِیهَا بَیْنَ </w:t>
      </w:r>
      <w:bookmarkStart w:id="1793" w:name="pg12168_142024"/>
    </w:p>
    <w:p>
      <w:pPr>
        <w:pStyle w:val="BookText"/>
        <w:rPr/>
      </w:pPr>
      <w:bookmarkEnd w:id="1793"/>
      <w:r>
        <w:rPr>
          <w:rFonts w:ascii="Amiri" w:hAnsi="Amiri" w:eastAsia="Amiri" w:cs="Amiri"/>
          <w:color w:val="111111"/>
          <w:sz w:val="28"/>
          <w:sz w:val="28"/>
          <w:szCs w:val="28"/>
          <w:rtl w:val="true"/>
          <w:lang w:bidi="ar-SA"/>
        </w:rPr>
        <w:t>الصَّلَاتَیْنِ الْمَغْرِبِ وَ الْعِشَاءِ وَ سُمِّیَ الْأَبْطَحَ لِأَنَّ آدَمَ أُمِرَ أَنْ یَنْبَطِحَ فِی بَطْحَاءِ جَمْعٍ فَانْبَطَحَ حَتَّی انْفَجَرَ الصُّبْحُ ثُمَّ أُمِرَ أَنْ یَصْعَدَ جَبَلَ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إِذَا طَلَعَتْ عَلَیْهِ الشَّمْسُ أَنْ یَعْتَرِفَ بِذَنْبِهِ فَفَعَلَ ذَلِکَ آدَمُ وَ إِنَّمَا جُعِلَ اعْتِرَافاً لِیَکُونَ سُنَّةً فِی وُلْدِهِ فَقَرَّبَ قُرْبَاناً فَأَرْسَلَ اللَّهُ نَاراً مِنَ السَّمَاءِ فَقَبَضَتْ قُرْبَانَ آدَمَ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4" w:name="__RefHeading___Toc4499013_417432637"/>
      <w:bookmarkStart w:id="1795" w:name="_Toc782"/>
      <w:bookmarkEnd w:id="1794"/>
      <w:r>
        <w:rPr/>
        <w:t>3</w:t>
      </w:r>
      <w:r>
        <w:rPr>
          <w:rtl w:val="true"/>
        </w:rPr>
        <w:t xml:space="preserve">- </w:t>
      </w:r>
      <w:r>
        <w:rPr>
          <w:rtl w:val="true"/>
        </w:rPr>
        <w:t>بَابُ وُجُوبِ التَّمَتُّعِ عَیْناً عَلَی مَنْ لَمْ یَکُنْ أَهْلُهُ حَاضِرِی الْمَسْجِدِ الْحَرَامِ‌</w:t>
      </w:r>
      <w:bookmarkEnd w:id="1795"/>
    </w:p>
    <w:p>
      <w:pPr>
        <w:pStyle w:val="Heading5"/>
        <w:numPr>
          <w:ilvl w:val="4"/>
          <w:numId w:val="1"/>
        </w:numPr>
        <w:rPr/>
      </w:pPr>
      <w:bookmarkStart w:id="1796" w:name="__RefHeading___Toc4499015_417432637"/>
      <w:bookmarkStart w:id="1797" w:name="_Toc783"/>
      <w:bookmarkEnd w:id="1796"/>
      <w:r>
        <w:rPr>
          <w:rtl w:val="true"/>
        </w:rPr>
        <w:t>اشارة</w:t>
      </w:r>
      <w:bookmarkEnd w:id="1797"/>
    </w:p>
    <w:p>
      <w:pPr>
        <w:pStyle w:val="BookText"/>
        <w:rPr/>
      </w:pPr>
      <w:r>
        <w:rPr>
          <w:rStyle w:val="FootnoteAnchor"/>
        </w:rPr>
        <w:footnoteReference w:id="148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التَّمَتُّعِ عَیْناً عَلَی مَنْ لَمْ یَکُنْ أَهْلُهُ حَاضِرِی الْمَسْجِدِ الْحَرَامِ</w:t>
      </w:r>
    </w:p>
    <w:p>
      <w:pPr>
        <w:pStyle w:val="Heading5"/>
        <w:numPr>
          <w:ilvl w:val="4"/>
          <w:numId w:val="1"/>
        </w:numPr>
        <w:rPr/>
      </w:pPr>
      <w:bookmarkStart w:id="1798" w:name="__RefHeading___Toc4499017_417432637"/>
      <w:bookmarkStart w:id="1799" w:name="_Toc784"/>
      <w:bookmarkEnd w:id="1798"/>
      <w:r>
        <w:rPr>
          <w:rtl w:val="true"/>
        </w:rPr>
        <w:t>[</w:t>
      </w:r>
      <w:r>
        <w:rPr>
          <w:rtl w:val="true"/>
        </w:rPr>
        <w:t>رقم الحدیث الکلی</w:t>
      </w:r>
      <w:r>
        <w:rPr>
          <w:rtl w:val="true"/>
        </w:rPr>
        <w:t xml:space="preserve">: </w:t>
      </w:r>
      <w:r>
        <w:rPr/>
        <w:t>14682</w:t>
      </w:r>
      <w:r>
        <w:rPr>
          <w:rtl w:val="true"/>
        </w:rPr>
        <w:t xml:space="preserve"> - </w:t>
      </w:r>
      <w:r>
        <w:rPr>
          <w:rtl w:val="true"/>
        </w:rPr>
        <w:t>رقم الحدیث الباب</w:t>
      </w:r>
      <w:r>
        <w:rPr>
          <w:rtl w:val="true"/>
        </w:rPr>
        <w:t xml:space="preserve">: </w:t>
      </w:r>
      <w:r>
        <w:rPr/>
        <w:t>1</w:t>
      </w:r>
      <w:r>
        <w:rPr>
          <w:rtl w:val="true"/>
        </w:rPr>
        <w:t>]</w:t>
      </w:r>
      <w:bookmarkEnd w:id="17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رَسُولُ اللَّهِ ص مِنْ سَعْیِهِ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جَبْرَئِیلُ ع عِنْدَ فَرَاغِهِ مِنَ السَّعْیِ فَقَالَ إِنَّ اللَّهَ یَأْمُرُکَ أَنْ تَأْمُرَ النَّاسَ أَنْ یُحِلُّوا إِلَّا مَنْ سَاقَ الْهَدْیَ فَأَقْبَلَ رَسُولُ اللَّهِ ص عَلَی النَّاسِ بِوَجْهِهِ فَقَالَ یَا أَیُّهَا النَّاسُ هَذَا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بِیَدِهِ إِلَی خَلْفِهِ یَأْمُرُنِی عَنِ اللَّهِ عَزَّ وَ جَلَّ أَنْ آمُرَ النَّاسَ أَنْ یُحِلُّوا إِلَّا مَنْ سَاقَ الْهَدْیَ فَأَمَرَهُمْ بِمَا أَمَرَ اللَّهُ بِهِ فَقَامَ إِلَیْهِ رَجُلٌ فَقَالَ یَا رَسُولَ اللَّهِ نَخْرُجُ إِلَی مِنًی وَ رُءُوسُنَا تَقْطُرُ مِنَ النِّسَاءِ وَ قَالَ آخَرُونَ یَأْمُرُنَا بِشَیْ‌ءٍ وَ یَصْنَعُ هُوَ غَیْرَهُ فَقَالَ یَا أَیُّهَا النَّاسُ لَوِ اسْتَقْبَلْتُ مِنْ أَمْرِی مَا اسْتَدْبَرْتُ صَنَعْتُ کَمَا صَنَعَ النَّاسُ وَ لَکِنِّی سُقْتُ الْهَدْیَ فَلَا یُحِلَّ مَنْ سَاقَ الْهَدْیَ حَتَّی یَبْلُغَ الْهَدْیُ مَحِلَّهُ فَقَصَّرَ النَّاسُ وَ أَحَلُّوا وَ جَعَلُوهَا </w:t>
      </w:r>
      <w:bookmarkStart w:id="1800" w:name="pg12168_142025"/>
    </w:p>
    <w:p>
      <w:pPr>
        <w:pStyle w:val="BookText"/>
        <w:rPr/>
      </w:pPr>
      <w:bookmarkEnd w:id="1800"/>
      <w:r>
        <w:rPr>
          <w:rFonts w:ascii="Amiri" w:hAnsi="Amiri" w:eastAsia="Amiri" w:cs="Amiri"/>
          <w:color w:val="111111"/>
          <w:sz w:val="28"/>
          <w:sz w:val="28"/>
          <w:szCs w:val="28"/>
          <w:rtl w:val="true"/>
          <w:lang w:bidi="ar-SA"/>
        </w:rPr>
        <w:t>عُمْرَةً فَقَامَ إِلَیْهِ سُرَاقَةُ بْنُ مَالِکِ بْنِ جُعْشُمٍ الْمُدْلِجِیُّ فَقَالَ یَا رَسُولَ اللَّهِ هَذَا الَّذِی أَمَرْتَنَا بِهِ لِعَامِنَا هَذَا أَمْ لِلْأَبَدِ فَقَالَ بَلْ لِلْأَبَدِ إِلَی یَوْمِ الْقِیَامَةِ وَ شَبَّکَ بَیْنَ أَصَابِعِهِ وَ أَنْزَلَ اللَّهُ فِی ذَلِکَ قُرْآناً فَمَنْ تَمَتَّعَ بِالْعُمْرَةِ إِلَی الْحَجِّ فَمَا اسْتَیْسَرَ مِنَ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الْحَسَنِ عَنِ الصَّفَّارِ عَنْ یَعْقُوبَ بْنِ یَزِیدَ عَنِ ابْنِ أَبِی عُمَیْرٍ وَ صَفْوَانَ بْنِ یَحْیَی نَحْوَهُ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1" w:name="__RefHeading___Toc4499019_417432637"/>
      <w:bookmarkStart w:id="1802" w:name="_Toc785"/>
      <w:bookmarkEnd w:id="1801"/>
      <w:r>
        <w:rPr>
          <w:rtl w:val="true"/>
        </w:rPr>
        <w:t>[</w:t>
      </w:r>
      <w:r>
        <w:rPr>
          <w:rtl w:val="true"/>
        </w:rPr>
        <w:t>رقم الحدیث الکلی</w:t>
      </w:r>
      <w:r>
        <w:rPr>
          <w:rtl w:val="true"/>
        </w:rPr>
        <w:t xml:space="preserve">: </w:t>
      </w:r>
      <w:r>
        <w:rPr/>
        <w:t>14683</w:t>
      </w:r>
      <w:r>
        <w:rPr>
          <w:rtl w:val="true"/>
        </w:rPr>
        <w:t xml:space="preserve"> - </w:t>
      </w:r>
      <w:r>
        <w:rPr>
          <w:rtl w:val="true"/>
        </w:rPr>
        <w:t>رقم الحدیث الباب</w:t>
      </w:r>
      <w:r>
        <w:rPr>
          <w:rtl w:val="true"/>
        </w:rPr>
        <w:t xml:space="preserve">: </w:t>
      </w:r>
      <w:r>
        <w:rPr/>
        <w:t>2</w:t>
      </w:r>
      <w:r>
        <w:rPr>
          <w:rtl w:val="true"/>
        </w:rPr>
        <w:t>]</w:t>
      </w:r>
      <w:bookmarkEnd w:id="1802"/>
    </w:p>
    <w:p>
      <w:pPr>
        <w:pStyle w:val="BookText"/>
        <w:rPr/>
      </w:pPr>
      <w:r>
        <w:rPr>
          <w:rFonts w:eastAsia="Times New Roman" w:cs="Times New Roman" w:ascii="Times New Roman" w:hAnsi="Times New Roman"/>
          <w:color w:val="111111"/>
          <w:sz w:val="28"/>
          <w:szCs w:val="28"/>
          <w:lang w:val="en-US" w:bidi="en-US"/>
        </w:rPr>
        <w:t>14683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3"/>
      </w:r>
      <w:r>
        <w:rPr>
          <w:rFonts w:ascii="Amiri" w:hAnsi="Amiri" w:eastAsia="Amiri" w:cs="Amiri"/>
          <w:color w:val="111111"/>
          <w:sz w:val="28"/>
          <w:sz w:val="28"/>
          <w:szCs w:val="28"/>
          <w:rtl w:val="true"/>
          <w:lang w:bidi="ar-SA"/>
        </w:rPr>
        <w:t>وَ عَنْهُ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فِی الْحَجِّ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تَعَالَی یَقُولُ فَمَنْ تَمَتَّعَ بِالْعُمْرَةِ إِلَی الْحَجِّ فَمَا اسْتَیْسَرَ مِنَ الْهَدْیِ </w:t>
      </w:r>
      <w:r>
        <w:rPr>
          <w:rStyle w:val="FootnoteAnchor"/>
          <w:rtl w:val="true"/>
        </w:rPr>
        <w:footnoteReference w:id="1484"/>
      </w:r>
      <w:r>
        <w:rPr>
          <w:rFonts w:ascii="Amiri" w:hAnsi="Amiri" w:eastAsia="Amiri" w:cs="Amiri"/>
          <w:color w:val="111111"/>
          <w:sz w:val="28"/>
          <w:sz w:val="28"/>
          <w:szCs w:val="28"/>
          <w:rtl w:val="true"/>
          <w:lang w:bidi="ar-SA"/>
        </w:rPr>
        <w:t>فَلَیْسَ لِأَحَدٍ إِلَّا أَنْ یَتَمَتَّعَ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أَنْزَلَ ذَلِکَ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جَرَتْ بِهِ </w:t>
      </w:r>
      <w:r>
        <w:rPr>
          <w:rStyle w:val="FootnoteAnchor"/>
          <w:rtl w:val="true"/>
        </w:rPr>
        <w:footnoteReference w:id="1485"/>
      </w:r>
      <w:r>
        <w:rPr>
          <w:rFonts w:ascii="Amiri" w:hAnsi="Amiri" w:eastAsia="Amiri" w:cs="Amiri"/>
          <w:color w:val="111111"/>
          <w:sz w:val="28"/>
          <w:sz w:val="28"/>
          <w:szCs w:val="28"/>
          <w:rtl w:val="true"/>
          <w:lang w:bidi="ar-SA"/>
        </w:rPr>
        <w:t>السُّنَّةُ مِنْ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عَنْ أَبِیهِ عَنِ ابْنِ أَبِی عُمَیْرٍ نَحْوَهُ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3" w:name="__RefHeading___Toc4499021_417432637"/>
      <w:bookmarkStart w:id="1804" w:name="_Toc786"/>
      <w:bookmarkEnd w:id="1803"/>
      <w:r>
        <w:rPr>
          <w:rtl w:val="true"/>
        </w:rPr>
        <w:t>[</w:t>
      </w:r>
      <w:r>
        <w:rPr>
          <w:rtl w:val="true"/>
        </w:rPr>
        <w:t>رقم الحدیث الکلی</w:t>
      </w:r>
      <w:r>
        <w:rPr>
          <w:rtl w:val="true"/>
        </w:rPr>
        <w:t xml:space="preserve">: </w:t>
      </w:r>
      <w:r>
        <w:rPr/>
        <w:t>14684</w:t>
      </w:r>
      <w:r>
        <w:rPr>
          <w:rtl w:val="true"/>
        </w:rPr>
        <w:t xml:space="preserve"> - </w:t>
      </w:r>
      <w:r>
        <w:rPr>
          <w:rtl w:val="true"/>
        </w:rPr>
        <w:t>رقم الحدیث الباب</w:t>
      </w:r>
      <w:r>
        <w:rPr>
          <w:rtl w:val="true"/>
        </w:rPr>
        <w:t xml:space="preserve">: </w:t>
      </w:r>
      <w:r>
        <w:rPr/>
        <w:t>3</w:t>
      </w:r>
      <w:r>
        <w:rPr>
          <w:rtl w:val="true"/>
        </w:rPr>
        <w:t>]</w:t>
      </w:r>
      <w:bookmarkEnd w:id="180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7"/>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الْحَجِّ فَقَالَ تَمَتَّعْ ثُمَّ قَالَ إِنَّا إِذَا وَقَفْنَا بَیْنَ یَدَیِ اللَّهِ تَعَالَی قُلْنَا یَا رَبَّنَا أَخَذْنَا بِکِتَابِکَ وَ قَالَ النَّاسُ رَأَیْنَا رَأْیَنَا وَ یَفْعَلُ اللَّهُ بِنَا وَ بِهِمْ مَا أَرَادَ</w:t>
      </w:r>
      <w:r>
        <w:rPr>
          <w:rFonts w:eastAsia="Amiri" w:cs="Amiri" w:ascii="Amiri" w:hAnsi="Amiri"/>
          <w:color w:val="111111"/>
          <w:sz w:val="28"/>
          <w:szCs w:val="28"/>
          <w:rtl w:val="true"/>
          <w:lang w:bidi="ar-SA"/>
        </w:rPr>
        <w:t xml:space="preserve">. </w:t>
      </w:r>
      <w:bookmarkStart w:id="1805" w:name="pg12168_142026"/>
    </w:p>
    <w:p>
      <w:pPr>
        <w:pStyle w:val="Heading5"/>
        <w:numPr>
          <w:ilvl w:val="4"/>
          <w:numId w:val="1"/>
        </w:numPr>
        <w:rPr/>
      </w:pPr>
      <w:bookmarkStart w:id="1806" w:name="__RefHeading___Toc4499023_417432637"/>
      <w:bookmarkStart w:id="1807" w:name="_Toc787"/>
      <w:bookmarkEnd w:id="1805"/>
      <w:bookmarkEnd w:id="1806"/>
      <w:r>
        <w:rPr>
          <w:rtl w:val="true"/>
        </w:rPr>
        <w:t>[</w:t>
      </w:r>
      <w:r>
        <w:rPr>
          <w:rtl w:val="true"/>
        </w:rPr>
        <w:t>رقم الحدیث الکلی</w:t>
      </w:r>
      <w:r>
        <w:rPr>
          <w:rtl w:val="true"/>
        </w:rPr>
        <w:t xml:space="preserve">: </w:t>
      </w:r>
      <w:r>
        <w:rPr/>
        <w:t>14685</w:t>
      </w:r>
      <w:r>
        <w:rPr>
          <w:rtl w:val="true"/>
        </w:rPr>
        <w:t xml:space="preserve"> - </w:t>
      </w:r>
      <w:r>
        <w:rPr>
          <w:rtl w:val="true"/>
        </w:rPr>
        <w:t>رقم الحدیث الباب</w:t>
      </w:r>
      <w:r>
        <w:rPr>
          <w:rtl w:val="true"/>
        </w:rPr>
        <w:t xml:space="preserve">: </w:t>
      </w:r>
      <w:r>
        <w:rPr/>
        <w:t>4</w:t>
      </w:r>
      <w:r>
        <w:rPr>
          <w:rtl w:val="true"/>
        </w:rPr>
        <w:t>]</w:t>
      </w:r>
      <w:bookmarkEnd w:id="1807"/>
    </w:p>
    <w:p>
      <w:pPr>
        <w:pStyle w:val="BookText"/>
        <w:rPr/>
      </w:pPr>
      <w:r>
        <w:rPr>
          <w:rFonts w:eastAsia="Times New Roman" w:cs="Times New Roman" w:ascii="Times New Roman" w:hAnsi="Times New Roman"/>
          <w:color w:val="111111"/>
          <w:sz w:val="28"/>
          <w:szCs w:val="28"/>
          <w:lang w:val="en-US" w:bidi="en-US"/>
        </w:rPr>
        <w:t>14685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وَ عَنْهُ عَنْ عَبْدِ الصَّمَدِ بْنِ بَشِیرٍ عَنْ أَبِی عَبْدِ اللَّهِ ع فِی حَدِیثٍ أَنَّهُ قَالَ لِرَجُلٍ أَعْجَمِیٍّ رَآهُ فِی الْمَسْجِدِ طُفْ بِالْبَیْتِ سَبْعاً وَ صَلِّ 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اسْعَ بَیْنَ الصَّفَا وَ الْمَرْوَةِ وَ قَصِّرْ مِنْ شَعْرِکَ فَإِذَا کَانَ یَوْمُ التَّرْوِیَةِ فَاغْتَسِلْ وَ أَهِلَّ بِالْحَجِّ وَ اصْنَعْ کَمَا یَصْنَعُ النَّاسُ</w:t>
      </w:r>
      <w:r>
        <w:rPr>
          <w:rFonts w:eastAsia="Amiri" w:cs="Amiri" w:ascii="Amiri" w:hAnsi="Amiri"/>
          <w:color w:val="111111"/>
          <w:sz w:val="28"/>
          <w:szCs w:val="28"/>
          <w:rtl w:val="true"/>
          <w:lang w:bidi="ar-SA"/>
        </w:rPr>
        <w:t>.</w:t>
      </w:r>
    </w:p>
    <w:p>
      <w:pPr>
        <w:pStyle w:val="Heading5"/>
        <w:numPr>
          <w:ilvl w:val="4"/>
          <w:numId w:val="1"/>
        </w:numPr>
        <w:rPr/>
      </w:pPr>
      <w:bookmarkStart w:id="1808" w:name="__RefHeading___Toc4499025_417432637"/>
      <w:bookmarkStart w:id="1809" w:name="_Toc788"/>
      <w:bookmarkEnd w:id="1808"/>
      <w:r>
        <w:rPr>
          <w:rtl w:val="true"/>
        </w:rPr>
        <w:t>[</w:t>
      </w:r>
      <w:r>
        <w:rPr>
          <w:rtl w:val="true"/>
        </w:rPr>
        <w:t>رقم الحدیث الکلی</w:t>
      </w:r>
      <w:r>
        <w:rPr>
          <w:rtl w:val="true"/>
        </w:rPr>
        <w:t xml:space="preserve">: </w:t>
      </w:r>
      <w:r>
        <w:rPr/>
        <w:t>14686</w:t>
      </w:r>
      <w:r>
        <w:rPr>
          <w:rtl w:val="true"/>
        </w:rPr>
        <w:t xml:space="preserve"> - </w:t>
      </w:r>
      <w:r>
        <w:rPr>
          <w:rtl w:val="true"/>
        </w:rPr>
        <w:t>رقم الحدیث الباب</w:t>
      </w:r>
      <w:r>
        <w:rPr>
          <w:rtl w:val="true"/>
        </w:rPr>
        <w:t xml:space="preserve">: </w:t>
      </w:r>
      <w:r>
        <w:rPr/>
        <w:t>5</w:t>
      </w:r>
      <w:r>
        <w:rPr>
          <w:rtl w:val="true"/>
        </w:rPr>
        <w:t>]</w:t>
      </w:r>
      <w:bookmarkEnd w:id="1809"/>
    </w:p>
    <w:p>
      <w:pPr>
        <w:pStyle w:val="BookText"/>
        <w:rPr/>
      </w:pPr>
      <w:r>
        <w:rPr>
          <w:rFonts w:eastAsia="Times New Roman" w:cs="Times New Roman" w:ascii="Times New Roman" w:hAnsi="Times New Roman"/>
          <w:color w:val="111111"/>
          <w:sz w:val="28"/>
          <w:szCs w:val="28"/>
          <w:lang w:val="en-US" w:bidi="en-US"/>
        </w:rPr>
        <w:t>14686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r>
        <w:rPr>
          <w:rFonts w:ascii="Amiri" w:hAnsi="Amiri" w:eastAsia="Amiri" w:cs="Amiri"/>
          <w:color w:val="111111"/>
          <w:sz w:val="28"/>
          <w:sz w:val="28"/>
          <w:szCs w:val="28"/>
          <w:rtl w:val="true"/>
          <w:lang w:bidi="ar-SA"/>
        </w:rPr>
        <w:t xml:space="preserve">وَ عَنْهُ عَنِ النَّضْرِ بْنِ سُوَیْدٍ عَنْ دُرُسْتَ الْوَاسِطِیِّ عَنْ مُحَمَّدِ بْنِ فَضْلٍ الْهَاشِمِیِّ </w:t>
      </w:r>
      <w:r>
        <w:rPr>
          <w:rStyle w:val="FootnoteAnchor"/>
          <w:rtl w:val="true"/>
        </w:rPr>
        <w:footnoteReference w:id="1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إِخْوَتِی عَلَی أَبِی عَبْدِ اللَّهِ ع فَقُلْنَا لَهُ إِنَّا نُرِیدُ الْحَجَّ وَ بَعْضُنَا صَرُورَةٌ فَقَالَ عَلَیْکَ بِالتَّمَتُّعِ ثُمَّ قَالَ إِنَّا لَا نَتَّقِی أَحَداً بِالتَّمَتُّعِ بِالْعُمْرَةِ إِلَی الْحَجِّ وَ اجْتِنَابِ الْمُسْکِرِ وَ الْمَسْحِ عَلَی الْخُفَّیْنِ مَعْنَاهُ أَنَّا لَا نَمْسَحُ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عَنِ النَّضْرِ بْنِ سُوَیْدٍ نَحْوَهُ </w:t>
      </w:r>
      <w:r>
        <w:rPr>
          <w:rStyle w:val="FootnoteAnchor"/>
          <w:rtl w:val="true"/>
        </w:rPr>
        <w:footnoteReference w:id="1491"/>
      </w:r>
      <w:r>
        <w:rPr>
          <w:rFonts w:ascii="Amiri" w:hAnsi="Amiri" w:eastAsia="Amiri" w:cs="Amiri"/>
          <w:color w:val="111111"/>
          <w:sz w:val="28"/>
          <w:sz w:val="28"/>
          <w:szCs w:val="28"/>
          <w:rtl w:val="true"/>
          <w:lang w:bidi="ar-SA"/>
        </w:rPr>
        <w:t xml:space="preserve">وَ رَوَاهُ الصَّدُوقُ بِإِسْنَادِهِ عَنْ دُرُسْتَ مِثْلَهُ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0" w:name="__RefHeading___Toc4499027_417432637"/>
      <w:bookmarkStart w:id="1811" w:name="_Toc789"/>
      <w:bookmarkEnd w:id="1810"/>
      <w:r>
        <w:rPr>
          <w:rtl w:val="true"/>
        </w:rPr>
        <w:t>[</w:t>
      </w:r>
      <w:r>
        <w:rPr>
          <w:rtl w:val="true"/>
        </w:rPr>
        <w:t>رقم الحدیث الکلی</w:t>
      </w:r>
      <w:r>
        <w:rPr>
          <w:rtl w:val="true"/>
        </w:rPr>
        <w:t xml:space="preserve">: </w:t>
      </w:r>
      <w:r>
        <w:rPr/>
        <w:t>14687</w:t>
      </w:r>
      <w:r>
        <w:rPr>
          <w:rtl w:val="true"/>
        </w:rPr>
        <w:t xml:space="preserve"> - </w:t>
      </w:r>
      <w:r>
        <w:rPr>
          <w:rtl w:val="true"/>
        </w:rPr>
        <w:t>رقم الحدیث الباب</w:t>
      </w:r>
      <w:r>
        <w:rPr>
          <w:rtl w:val="true"/>
        </w:rPr>
        <w:t xml:space="preserve">: </w:t>
      </w:r>
      <w:r>
        <w:rPr/>
        <w:t>6</w:t>
      </w:r>
      <w:r>
        <w:rPr>
          <w:rtl w:val="true"/>
        </w:rPr>
        <w:t>]</w:t>
      </w:r>
      <w:bookmarkEnd w:id="181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 xml:space="preserve">وَ بِإِسْنَادِهِ عَنِ الْعَبَّاسِ بْنِ مَعْرُوفٍ عَنْ عَلِیٍّ عَنْ أَبِی الْعَبَّاسِ </w:t>
      </w:r>
      <w:r>
        <w:rPr>
          <w:rStyle w:val="FootnoteAnchor"/>
          <w:rtl w:val="true"/>
        </w:rPr>
        <w:footnoteReference w:id="1494"/>
      </w:r>
      <w:r>
        <w:rPr>
          <w:rFonts w:ascii="Amiri" w:hAnsi="Amiri" w:eastAsia="Amiri" w:cs="Amiri"/>
          <w:color w:val="111111"/>
          <w:sz w:val="28"/>
          <w:sz w:val="28"/>
          <w:szCs w:val="28"/>
          <w:rtl w:val="true"/>
          <w:lang w:bidi="ar-SA"/>
        </w:rPr>
        <w:t>عَنِ الْحَسَنِ عَنِ النَّضْرِ عَنْ عَاصِمٍ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أَبَا مُحَمَّدٍ کَانَ عِنْدِی رَهْطٌ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فَسَأَلُونِی عَنِ الْحَجِّ فَأَخْبَرْتُهُمْ بِمَا صَنَعَ رَسُولُ اللَّهِ ص </w:t>
      </w:r>
      <w:bookmarkStart w:id="1812" w:name="pg12168_142027"/>
    </w:p>
    <w:p>
      <w:pPr>
        <w:pStyle w:val="BookText"/>
        <w:rPr/>
      </w:pPr>
      <w:bookmarkEnd w:id="1812"/>
      <w:r>
        <w:rPr>
          <w:rFonts w:ascii="Amiri" w:hAnsi="Amiri" w:eastAsia="Amiri" w:cs="Amiri"/>
          <w:color w:val="111111"/>
          <w:sz w:val="28"/>
          <w:sz w:val="28"/>
          <w:szCs w:val="28"/>
          <w:rtl w:val="true"/>
          <w:lang w:bidi="ar-SA"/>
        </w:rPr>
        <w:t>وَ بِمَا أَمَرَ بِهِ فَقَالُوا لِی إِنَّ عُمَرَ قَدْ أَفْرَدَ الْحَجَّ فَقُلْتُ لَهُمْ إِنَّ هَذَا رَأْیٌ رَآهُ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رَأْیُ عُمَرَ کَمَا صَنَعَ رَسُولُ اللَّهِ ص</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4499029_417432637"/>
      <w:bookmarkStart w:id="1814" w:name="_Toc790"/>
      <w:bookmarkEnd w:id="1813"/>
      <w:r>
        <w:rPr>
          <w:rtl w:val="true"/>
        </w:rPr>
        <w:t>[</w:t>
      </w:r>
      <w:r>
        <w:rPr>
          <w:rtl w:val="true"/>
        </w:rPr>
        <w:t>رقم الحدیث الکلی</w:t>
      </w:r>
      <w:r>
        <w:rPr>
          <w:rtl w:val="true"/>
        </w:rPr>
        <w:t xml:space="preserve">: </w:t>
      </w:r>
      <w:r>
        <w:rPr/>
        <w:t>14688</w:t>
      </w:r>
      <w:r>
        <w:rPr>
          <w:rtl w:val="true"/>
        </w:rPr>
        <w:t xml:space="preserve"> - </w:t>
      </w:r>
      <w:r>
        <w:rPr>
          <w:rtl w:val="true"/>
        </w:rPr>
        <w:t>رقم الحدیث الباب</w:t>
      </w:r>
      <w:r>
        <w:rPr>
          <w:rtl w:val="true"/>
        </w:rPr>
        <w:t xml:space="preserve">: </w:t>
      </w:r>
      <w:r>
        <w:rPr/>
        <w:t>7</w:t>
      </w:r>
      <w:r>
        <w:rPr>
          <w:rtl w:val="true"/>
        </w:rPr>
        <w:t>]</w:t>
      </w:r>
      <w:bookmarkEnd w:id="1814"/>
    </w:p>
    <w:p>
      <w:pPr>
        <w:pStyle w:val="BookText"/>
        <w:rPr/>
      </w:pPr>
      <w:r>
        <w:rPr>
          <w:rFonts w:eastAsia="Times New Roman" w:cs="Times New Roman" w:ascii="Times New Roman" w:hAnsi="Times New Roman"/>
          <w:color w:val="111111"/>
          <w:sz w:val="28"/>
          <w:szCs w:val="28"/>
          <w:lang w:val="en-US" w:bidi="en-US"/>
        </w:rPr>
        <w:t>14688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5"/>
      </w:r>
      <w:r>
        <w:rPr>
          <w:rFonts w:ascii="Amiri" w:hAnsi="Amiri" w:eastAsia="Amiri" w:cs="Amiri"/>
          <w:color w:val="111111"/>
          <w:sz w:val="28"/>
          <w:sz w:val="28"/>
          <w:szCs w:val="28"/>
          <w:rtl w:val="true"/>
          <w:lang w:bidi="ar-SA"/>
        </w:rPr>
        <w:t>وَ عَنْهُ عَنْ عَلِیٍّ عَنْ فَضَالَةَ عَنْ أَبِی الْمَغْرَاءِ عَنْ لَیْثٍ الْمُرَادِیِّ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حَجّاً لِلَّهِ غَیْرَ الْمُتْعَةِ إِنَّا إِذَا لَقِینَا رَبَّنَا قُلْنَا یَا رَبَّنَا عَمِلْنَا بِکِتَابِکَ وَ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الْقَوْمُ عَمِلْنَا بِرَأْیِنَا فَیَجْعَلُنَا اللَّهُ وَ إِیَّاهُمْ حَیْثُ یَشَاءُ</w:t>
      </w:r>
      <w:r>
        <w:rPr>
          <w:rFonts w:eastAsia="Amiri" w:cs="Amiri" w:ascii="Amiri" w:hAnsi="Amiri"/>
          <w:color w:val="111111"/>
          <w:sz w:val="28"/>
          <w:szCs w:val="28"/>
          <w:rtl w:val="true"/>
          <w:lang w:bidi="ar-SA"/>
        </w:rPr>
        <w:t>.</w:t>
      </w:r>
    </w:p>
    <w:p>
      <w:pPr>
        <w:pStyle w:val="Heading5"/>
        <w:numPr>
          <w:ilvl w:val="4"/>
          <w:numId w:val="1"/>
        </w:numPr>
        <w:rPr/>
      </w:pPr>
      <w:bookmarkStart w:id="1815" w:name="__RefHeading___Toc4499031_417432637"/>
      <w:bookmarkStart w:id="1816" w:name="_Toc791"/>
      <w:bookmarkEnd w:id="1815"/>
      <w:r>
        <w:rPr>
          <w:rtl w:val="true"/>
        </w:rPr>
        <w:t>[</w:t>
      </w:r>
      <w:r>
        <w:rPr>
          <w:rtl w:val="true"/>
        </w:rPr>
        <w:t>رقم الحدیث الکلی</w:t>
      </w:r>
      <w:r>
        <w:rPr>
          <w:rtl w:val="true"/>
        </w:rPr>
        <w:t xml:space="preserve">: </w:t>
      </w:r>
      <w:r>
        <w:rPr/>
        <w:t>14689</w:t>
      </w:r>
      <w:r>
        <w:rPr>
          <w:rtl w:val="true"/>
        </w:rPr>
        <w:t xml:space="preserve"> - </w:t>
      </w:r>
      <w:r>
        <w:rPr>
          <w:rtl w:val="true"/>
        </w:rPr>
        <w:t>رقم الحدیث الباب</w:t>
      </w:r>
      <w:r>
        <w:rPr>
          <w:rtl w:val="true"/>
        </w:rPr>
        <w:t xml:space="preserve">: </w:t>
      </w:r>
      <w:r>
        <w:rPr/>
        <w:t>8</w:t>
      </w:r>
      <w:r>
        <w:rPr>
          <w:rtl w:val="true"/>
        </w:rPr>
        <w:t>]</w:t>
      </w:r>
      <w:bookmarkEnd w:id="1816"/>
    </w:p>
    <w:p>
      <w:pPr>
        <w:pStyle w:val="BookText"/>
        <w:rPr/>
      </w:pPr>
      <w:r>
        <w:rPr>
          <w:rFonts w:eastAsia="Times New Roman" w:cs="Times New Roman" w:ascii="Times New Roman" w:hAnsi="Times New Roman"/>
          <w:color w:val="111111"/>
          <w:sz w:val="28"/>
          <w:szCs w:val="28"/>
          <w:lang w:val="en-US" w:bidi="en-US"/>
        </w:rPr>
        <w:t>14689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وَ بِإِسْنَادِهِ عَنْ سَعْدِ بْنِ عَبْدِ اللَّهِ عَنِ الْعَبَّاسِ وَ الْحَسَنِ عَنْ عَلِیٍّ عَنْ فَضَالَةَ عَنْ مُعَاوِیَةَ وَ عَنْ مُحَمَّدِ بْنِ الْحُسَیْنِ عَنْ صَفْوَانَ عَنْ مُعَاوِیَةَ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أَفْضَلُ الْحَجِّ وَ بِهِ نَزَلَ الْقُرْآنُ وَ جَرَتِ السُّنَّةُ</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4499033_417432637"/>
      <w:bookmarkStart w:id="1818" w:name="_Toc792"/>
      <w:bookmarkEnd w:id="1817"/>
      <w:r>
        <w:rPr>
          <w:rtl w:val="true"/>
        </w:rPr>
        <w:t>[</w:t>
      </w:r>
      <w:r>
        <w:rPr>
          <w:rtl w:val="true"/>
        </w:rPr>
        <w:t>رقم الحدیث الکلی</w:t>
      </w:r>
      <w:r>
        <w:rPr>
          <w:rtl w:val="true"/>
        </w:rPr>
        <w:t xml:space="preserve">: </w:t>
      </w:r>
      <w:r>
        <w:rPr/>
        <w:t>14690</w:t>
      </w:r>
      <w:r>
        <w:rPr>
          <w:rtl w:val="true"/>
        </w:rPr>
        <w:t xml:space="preserve"> - </w:t>
      </w:r>
      <w:r>
        <w:rPr>
          <w:rtl w:val="true"/>
        </w:rPr>
        <w:t>رقم الحدیث الباب</w:t>
      </w:r>
      <w:r>
        <w:rPr>
          <w:rtl w:val="true"/>
        </w:rPr>
        <w:t xml:space="preserve">: </w:t>
      </w:r>
      <w:r>
        <w:rPr/>
        <w:t>9</w:t>
      </w:r>
      <w:r>
        <w:rPr>
          <w:rtl w:val="true"/>
        </w:rPr>
        <w:t>]</w:t>
      </w:r>
      <w:bookmarkEnd w:id="1818"/>
    </w:p>
    <w:p>
      <w:pPr>
        <w:pStyle w:val="BookText"/>
        <w:rPr/>
      </w:pPr>
      <w:r>
        <w:rPr>
          <w:rFonts w:eastAsia="Times New Roman" w:cs="Times New Roman" w:ascii="Times New Roman" w:hAnsi="Times New Roman"/>
          <w:color w:val="111111"/>
          <w:sz w:val="28"/>
          <w:szCs w:val="28"/>
          <w:lang w:val="en-US" w:bidi="en-US"/>
        </w:rPr>
        <w:t>14690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وَ بِإِسْنَادِهِ عَنِ الْحُسَیْنِ بْنِ سَعِیدٍ عَنِ ابْنِ سِنَانٍ عَنِ ابْنِ مُسْکَانَ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اعْتَمَرَ فِی الْمُحَرَّمِ </w:t>
      </w:r>
      <w:r>
        <w:rPr>
          <w:rStyle w:val="FootnoteAnchor"/>
          <w:rtl w:val="true"/>
        </w:rPr>
        <w:footnoteReference w:id="1498"/>
      </w:r>
      <w:r>
        <w:rPr>
          <w:rFonts w:ascii="Amiri" w:hAnsi="Amiri" w:eastAsia="Amiri" w:cs="Amiri"/>
          <w:color w:val="111111"/>
          <w:sz w:val="28"/>
          <w:sz w:val="28"/>
          <w:szCs w:val="28"/>
          <w:rtl w:val="true"/>
          <w:lang w:bidi="ar-SA"/>
        </w:rPr>
        <w:t>ثُمَّ خَرَجَ فِی أَیَّامِ الْحَجِّ أَ یَتَمَتَّعُ قَالَ نَعَمْ کَانَ أَبِی لَا یَعْدِلُ بِذَلِکَ</w:t>
      </w:r>
      <w:r>
        <w:rPr>
          <w:rFonts w:eastAsia="Amiri" w:cs="Amiri" w:ascii="Amiri" w:hAnsi="Amiri"/>
          <w:color w:val="111111"/>
          <w:sz w:val="28"/>
          <w:szCs w:val="28"/>
          <w:rtl w:val="true"/>
          <w:lang w:bidi="ar-SA"/>
        </w:rPr>
        <w:t>.</w:t>
      </w:r>
    </w:p>
    <w:p>
      <w:pPr>
        <w:pStyle w:val="Heading5"/>
        <w:numPr>
          <w:ilvl w:val="4"/>
          <w:numId w:val="1"/>
        </w:numPr>
        <w:rPr/>
      </w:pPr>
      <w:bookmarkStart w:id="1819" w:name="__RefHeading___Toc4499035_417432637"/>
      <w:bookmarkStart w:id="1820" w:name="_Toc793"/>
      <w:bookmarkEnd w:id="1819"/>
      <w:r>
        <w:rPr>
          <w:rtl w:val="true"/>
        </w:rPr>
        <w:t>[</w:t>
      </w:r>
      <w:r>
        <w:rPr>
          <w:rtl w:val="true"/>
        </w:rPr>
        <w:t>رقم الحدیث الکلی</w:t>
      </w:r>
      <w:r>
        <w:rPr>
          <w:rtl w:val="true"/>
        </w:rPr>
        <w:t xml:space="preserve">: </w:t>
      </w:r>
      <w:r>
        <w:rPr/>
        <w:t>14691</w:t>
      </w:r>
      <w:r>
        <w:rPr>
          <w:rtl w:val="true"/>
        </w:rPr>
        <w:t xml:space="preserve"> - </w:t>
      </w:r>
      <w:r>
        <w:rPr>
          <w:rtl w:val="true"/>
        </w:rPr>
        <w:t>رقم الحدیث الباب</w:t>
      </w:r>
      <w:r>
        <w:rPr>
          <w:rtl w:val="true"/>
        </w:rPr>
        <w:t xml:space="preserve">: </w:t>
      </w:r>
      <w:r>
        <w:rPr/>
        <w:t>10</w:t>
      </w:r>
      <w:r>
        <w:rPr>
          <w:rtl w:val="true"/>
        </w:rPr>
        <w:t>]</w:t>
      </w:r>
      <w:bookmarkEnd w:id="1820"/>
    </w:p>
    <w:p>
      <w:pPr>
        <w:pStyle w:val="BookText"/>
        <w:rPr/>
      </w:pPr>
      <w:r>
        <w:rPr>
          <w:rFonts w:eastAsia="Times New Roman" w:cs="Times New Roman" w:ascii="Times New Roman" w:hAnsi="Times New Roman"/>
          <w:color w:val="111111"/>
          <w:sz w:val="28"/>
          <w:szCs w:val="28"/>
          <w:lang w:val="en-US" w:bidi="en-US"/>
        </w:rPr>
        <w:t>14691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وَ عَنْهُ عَنِ ابْنِ سِنَانٍ عَنِ ابْنِ مُسْکَانَ عَنْ عَبْدِ الْخَالِقِ أَنَّهُ سَأَلَهُ عَنْ هَذِهِ الْمَسْأَلَةِ فَقَالَ إِنْ حَجَّ فَلْیَتَمَتَّعْ إِنَّا لَا نَعْدِلُ بِکِتَابِ اللَّهِ وَ سُنَّةِ نَبِیِّهِ ص</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4499037_417432637"/>
      <w:bookmarkStart w:id="1822" w:name="_Toc794"/>
      <w:bookmarkEnd w:id="1821"/>
      <w:r>
        <w:rPr>
          <w:rtl w:val="true"/>
        </w:rPr>
        <w:t>[</w:t>
      </w:r>
      <w:r>
        <w:rPr>
          <w:rtl w:val="true"/>
        </w:rPr>
        <w:t>رقم الحدیث الکلی</w:t>
      </w:r>
      <w:r>
        <w:rPr>
          <w:rtl w:val="true"/>
        </w:rPr>
        <w:t xml:space="preserve">: </w:t>
      </w:r>
      <w:r>
        <w:rPr/>
        <w:t>14692</w:t>
      </w:r>
      <w:r>
        <w:rPr>
          <w:rtl w:val="true"/>
        </w:rPr>
        <w:t xml:space="preserve"> - </w:t>
      </w:r>
      <w:r>
        <w:rPr>
          <w:rtl w:val="true"/>
        </w:rPr>
        <w:t>رقم الحدیث الباب</w:t>
      </w:r>
      <w:r>
        <w:rPr>
          <w:rtl w:val="true"/>
        </w:rPr>
        <w:t xml:space="preserve">: </w:t>
      </w:r>
      <w:r>
        <w:rPr/>
        <w:t>11</w:t>
      </w:r>
      <w:r>
        <w:rPr>
          <w:rtl w:val="true"/>
        </w:rPr>
        <w:t>]</w:t>
      </w:r>
      <w:bookmarkEnd w:id="182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r>
        <w:rPr>
          <w:rFonts w:ascii="Amiri" w:hAnsi="Amiri" w:eastAsia="Amiri" w:cs="Amiri"/>
          <w:color w:val="111111"/>
          <w:sz w:val="28"/>
          <w:sz w:val="28"/>
          <w:szCs w:val="28"/>
          <w:rtl w:val="true"/>
          <w:lang w:bidi="ar-SA"/>
        </w:rPr>
        <w:t xml:space="preserve">مُحَمَّدُ بْنُ عَلِیِّ بْنِ الْحُسَیْنِ بِإِسْنَادِهِ عَنْ أَبِی أَیُّوبَ عَنْ </w:t>
      </w:r>
      <w:bookmarkStart w:id="1823" w:name="pg12168_142028"/>
    </w:p>
    <w:p>
      <w:pPr>
        <w:pStyle w:val="BookText"/>
        <w:rPr/>
      </w:pPr>
      <w:bookmarkEnd w:id="1823"/>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 یَقْرِنُ وَ یَسُوقُ فَأَدَعُهُ عُقُوبَةً بِمَا صَنَعَ</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4499039_417432637"/>
      <w:bookmarkStart w:id="1825" w:name="_Toc795"/>
      <w:bookmarkEnd w:id="1824"/>
      <w:r>
        <w:rPr>
          <w:rtl w:val="true"/>
        </w:rPr>
        <w:t>[</w:t>
      </w:r>
      <w:r>
        <w:rPr>
          <w:rtl w:val="true"/>
        </w:rPr>
        <w:t>رقم الحدیث الکلی</w:t>
      </w:r>
      <w:r>
        <w:rPr>
          <w:rtl w:val="true"/>
        </w:rPr>
        <w:t xml:space="preserve">: </w:t>
      </w:r>
      <w:r>
        <w:rPr/>
        <w:t>14693</w:t>
      </w:r>
      <w:r>
        <w:rPr>
          <w:rtl w:val="true"/>
        </w:rPr>
        <w:t xml:space="preserve"> - </w:t>
      </w:r>
      <w:r>
        <w:rPr>
          <w:rtl w:val="true"/>
        </w:rPr>
        <w:t>رقم الحدیث الباب</w:t>
      </w:r>
      <w:r>
        <w:rPr>
          <w:rtl w:val="true"/>
        </w:rPr>
        <w:t xml:space="preserve">: </w:t>
      </w:r>
      <w:r>
        <w:rPr/>
        <w:t>12</w:t>
      </w:r>
      <w:r>
        <w:rPr>
          <w:rtl w:val="true"/>
        </w:rPr>
        <w:t>]</w:t>
      </w:r>
      <w:bookmarkEnd w:id="1825"/>
    </w:p>
    <w:p>
      <w:pPr>
        <w:pStyle w:val="BookText"/>
        <w:rPr/>
      </w:pPr>
      <w:r>
        <w:rPr>
          <w:rFonts w:eastAsia="Times New Roman" w:cs="Times New Roman" w:ascii="Times New Roman" w:hAnsi="Times New Roman"/>
          <w:color w:val="111111"/>
          <w:sz w:val="28"/>
          <w:szCs w:val="28"/>
          <w:lang w:val="en-US" w:bidi="en-US"/>
        </w:rPr>
        <w:t>14693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وَ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دَخَلَتِ الْعُمْرَةُ فِی الْحَجِّ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1826" w:name="__RefHeading___Toc4499041_417432637"/>
      <w:bookmarkStart w:id="1827" w:name="_Toc796"/>
      <w:bookmarkEnd w:id="1826"/>
      <w:r>
        <w:rPr>
          <w:rtl w:val="true"/>
        </w:rPr>
        <w:t>[</w:t>
      </w:r>
      <w:r>
        <w:rPr>
          <w:rtl w:val="true"/>
        </w:rPr>
        <w:t>رقم الحدیث الکلی</w:t>
      </w:r>
      <w:r>
        <w:rPr>
          <w:rtl w:val="true"/>
        </w:rPr>
        <w:t xml:space="preserve">: </w:t>
      </w:r>
      <w:r>
        <w:rPr/>
        <w:t>14694</w:t>
      </w:r>
      <w:r>
        <w:rPr>
          <w:rtl w:val="true"/>
        </w:rPr>
        <w:t xml:space="preserve"> - </w:t>
      </w:r>
      <w:r>
        <w:rPr>
          <w:rtl w:val="true"/>
        </w:rPr>
        <w:t>رقم الحدیث الباب</w:t>
      </w:r>
      <w:r>
        <w:rPr>
          <w:rtl w:val="true"/>
        </w:rPr>
        <w:t xml:space="preserve">: </w:t>
      </w:r>
      <w:r>
        <w:rPr/>
        <w:t>13</w:t>
      </w:r>
      <w:r>
        <w:rPr>
          <w:rtl w:val="true"/>
        </w:rPr>
        <w:t>]</w:t>
      </w:r>
      <w:bookmarkEnd w:id="1827"/>
    </w:p>
    <w:p>
      <w:pPr>
        <w:pStyle w:val="BookText"/>
        <w:rPr/>
      </w:pPr>
      <w:r>
        <w:rPr>
          <w:rFonts w:eastAsia="Times New Roman" w:cs="Times New Roman" w:ascii="Times New Roman" w:hAnsi="Times New Roman"/>
          <w:color w:val="111111"/>
          <w:sz w:val="28"/>
          <w:szCs w:val="28"/>
          <w:lang w:val="en-US" w:bidi="en-US"/>
        </w:rPr>
        <w:t>14694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r>
        <w:rPr>
          <w:rFonts w:ascii="Amiri" w:hAnsi="Amiri" w:eastAsia="Amiri" w:cs="Amiri"/>
          <w:color w:val="111111"/>
          <w:sz w:val="28"/>
          <w:sz w:val="28"/>
          <w:szCs w:val="28"/>
          <w:rtl w:val="true"/>
          <w:lang w:bidi="ar-SA"/>
        </w:rPr>
        <w:t>مُحَمَّدُ بْنُ یَعْقُوبَ عَنْ عَلِیِّ بْنِ إِبْرَاهِیمَ عَنْ مُحَمَّدِ بْنِ عِیسَی عَنْ یُونُسَ بْنِ عَبْدِ الرَّحْمَنِ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مَا نَعْلَمُ حَجّاً لِلَّهِ غَیْرَ الْمُتْعَةِ إِنَّا إِذَا لَقِینَا رَبَّنَا قُلْنَا رَبَّنَا عَمِلْنَا بِکِتَابِکَ وَ سُنَّةِ نَبِیِّکَ وَ یَقُولُ الْقَوْمُ عَمِلْنَا بِرَأْیِنَا فَیَجْعَلُنَا اللَّهُ وَ هُمْ </w:t>
      </w:r>
      <w:r>
        <w:rPr>
          <w:rStyle w:val="FootnoteAnchor"/>
          <w:rtl w:val="true"/>
        </w:rPr>
        <w:footnoteReference w:id="1503"/>
      </w:r>
      <w:r>
        <w:rPr>
          <w:rFonts w:ascii="Amiri" w:hAnsi="Amiri" w:eastAsia="Amiri" w:cs="Amiri"/>
          <w:color w:val="111111"/>
          <w:sz w:val="28"/>
          <w:sz w:val="28"/>
          <w:szCs w:val="28"/>
          <w:rtl w:val="true"/>
          <w:lang w:bidi="ar-SA"/>
        </w:rPr>
        <w:t>حَیْثُ یَشَاءُ</w:t>
      </w:r>
      <w:r>
        <w:rPr>
          <w:rFonts w:eastAsia="Amiri" w:cs="Amiri" w:ascii="Amiri" w:hAnsi="Amiri"/>
          <w:color w:val="111111"/>
          <w:sz w:val="28"/>
          <w:szCs w:val="28"/>
          <w:rtl w:val="true"/>
          <w:lang w:bidi="ar-SA"/>
        </w:rPr>
        <w:t>.</w:t>
      </w:r>
    </w:p>
    <w:p>
      <w:pPr>
        <w:pStyle w:val="Heading5"/>
        <w:numPr>
          <w:ilvl w:val="4"/>
          <w:numId w:val="1"/>
        </w:numPr>
        <w:rPr/>
      </w:pPr>
      <w:bookmarkStart w:id="1828" w:name="__RefHeading___Toc4499043_417432637"/>
      <w:bookmarkStart w:id="1829" w:name="_Toc797"/>
      <w:bookmarkEnd w:id="1828"/>
      <w:r>
        <w:rPr>
          <w:rtl w:val="true"/>
        </w:rPr>
        <w:t>[</w:t>
      </w:r>
      <w:r>
        <w:rPr>
          <w:rtl w:val="true"/>
        </w:rPr>
        <w:t>رقم الحدیث الکلی</w:t>
      </w:r>
      <w:r>
        <w:rPr>
          <w:rtl w:val="true"/>
        </w:rPr>
        <w:t xml:space="preserve">: </w:t>
      </w:r>
      <w:r>
        <w:rPr/>
        <w:t>14695</w:t>
      </w:r>
      <w:r>
        <w:rPr>
          <w:rtl w:val="true"/>
        </w:rPr>
        <w:t xml:space="preserve"> - </w:t>
      </w:r>
      <w:r>
        <w:rPr>
          <w:rtl w:val="true"/>
        </w:rPr>
        <w:t>رقم الحدیث الباب</w:t>
      </w:r>
      <w:r>
        <w:rPr>
          <w:rtl w:val="true"/>
        </w:rPr>
        <w:t xml:space="preserve">: </w:t>
      </w:r>
      <w:r>
        <w:rPr/>
        <w:t>14</w:t>
      </w:r>
      <w:r>
        <w:rPr>
          <w:rtl w:val="true"/>
        </w:rPr>
        <w:t>]</w:t>
      </w:r>
      <w:bookmarkEnd w:id="1829"/>
    </w:p>
    <w:p>
      <w:pPr>
        <w:pStyle w:val="BookText"/>
        <w:rPr/>
      </w:pPr>
      <w:r>
        <w:rPr>
          <w:rFonts w:eastAsia="Times New Roman" w:cs="Times New Roman" w:ascii="Times New Roman" w:hAnsi="Times New Roman"/>
          <w:color w:val="111111"/>
          <w:sz w:val="28"/>
          <w:szCs w:val="28"/>
          <w:lang w:val="en-US" w:bidi="en-US"/>
        </w:rPr>
        <w:t>14695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وَ عَنْهُ عَنْ أَبِیهِ عَنْ إِسْمَاعِیلَ بْنِ مَرَّارٍ عَنْ یُونُسَ عَنْ مُعَاوِیَةَ </w:t>
      </w:r>
      <w:r>
        <w:rPr>
          <w:rStyle w:val="FootnoteAnchor"/>
          <w:rtl w:val="true"/>
        </w:rPr>
        <w:footnoteReference w:id="150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فَلْیَتَمَتَّعْ إِنَّا لَا نَعْدِلُ بِکِتَابِ اللَّهِ وَ سُنَّةِ نَبِیِّهِ ص</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4499045_417432637"/>
      <w:bookmarkStart w:id="1831" w:name="_Toc798"/>
      <w:bookmarkEnd w:id="1830"/>
      <w:r>
        <w:rPr>
          <w:rtl w:val="true"/>
        </w:rPr>
        <w:t>[</w:t>
      </w:r>
      <w:r>
        <w:rPr>
          <w:rtl w:val="true"/>
        </w:rPr>
        <w:t>رقم الحدیث الکلی</w:t>
      </w:r>
      <w:r>
        <w:rPr>
          <w:rtl w:val="true"/>
        </w:rPr>
        <w:t xml:space="preserve">: </w:t>
      </w:r>
      <w:r>
        <w:rPr/>
        <w:t>14696</w:t>
      </w:r>
      <w:r>
        <w:rPr>
          <w:rtl w:val="true"/>
        </w:rPr>
        <w:t xml:space="preserve"> - </w:t>
      </w:r>
      <w:r>
        <w:rPr>
          <w:rtl w:val="true"/>
        </w:rPr>
        <w:t>رقم الحدیث الباب</w:t>
      </w:r>
      <w:r>
        <w:rPr>
          <w:rtl w:val="true"/>
        </w:rPr>
        <w:t xml:space="preserve">: </w:t>
      </w:r>
      <w:r>
        <w:rPr/>
        <w:t>15</w:t>
      </w:r>
      <w:r>
        <w:rPr>
          <w:rtl w:val="true"/>
        </w:rPr>
        <w:t>]</w:t>
      </w:r>
      <w:bookmarkEnd w:id="1831"/>
    </w:p>
    <w:p>
      <w:pPr>
        <w:pStyle w:val="BookText"/>
        <w:rPr/>
      </w:pPr>
      <w:r>
        <w:rPr>
          <w:rFonts w:eastAsia="Times New Roman" w:cs="Times New Roman" w:ascii="Times New Roman" w:hAnsi="Times New Roman"/>
          <w:color w:val="111111"/>
          <w:sz w:val="28"/>
          <w:szCs w:val="28"/>
          <w:lang w:val="en-US" w:bidi="en-US"/>
        </w:rPr>
        <w:t>14696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وَ عَنْ عِدَّةٍ مِنْ أَصْحَابِنَا عَنْ سَهْلِ بْنِ زِیَادٍ عَنْ أَحْمَدَ بْنِ مُحَمَّدِ بْنِ أَبِی نَصْرٍ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یَکُنْ مَعَهُ هَدْیٌ وَ أَفْرَدَ رَغْبَةً عَنِ الْمُتْعَةِ فَقَدْ رَغِبَ عَنْ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07"/>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832" w:name="__RefHeading___Toc4499047_417432637"/>
      <w:bookmarkStart w:id="1833" w:name="_Toc799"/>
      <w:bookmarkEnd w:id="1832"/>
      <w:r>
        <w:rPr>
          <w:rtl w:val="true"/>
        </w:rPr>
        <w:t>[</w:t>
      </w:r>
      <w:r>
        <w:rPr>
          <w:rtl w:val="true"/>
        </w:rPr>
        <w:t>رقم الحدیث الکلی</w:t>
      </w:r>
      <w:r>
        <w:rPr>
          <w:rtl w:val="true"/>
        </w:rPr>
        <w:t xml:space="preserve">: </w:t>
      </w:r>
      <w:r>
        <w:rPr/>
        <w:t>14697</w:t>
      </w:r>
      <w:r>
        <w:rPr>
          <w:rtl w:val="true"/>
        </w:rPr>
        <w:t xml:space="preserve"> - </w:t>
      </w:r>
      <w:r>
        <w:rPr>
          <w:rtl w:val="true"/>
        </w:rPr>
        <w:t>رقم الحدیث الباب</w:t>
      </w:r>
      <w:r>
        <w:rPr>
          <w:rtl w:val="true"/>
        </w:rPr>
        <w:t xml:space="preserve">: </w:t>
      </w:r>
      <w:r>
        <w:rPr/>
        <w:t>16</w:t>
      </w:r>
      <w:r>
        <w:rPr>
          <w:rtl w:val="true"/>
        </w:rPr>
        <w:t>]</w:t>
      </w:r>
      <w:bookmarkEnd w:id="183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وَ عَنْهُمْ عَنْ أَحْمَدَ بْنِ مُحَمَّدٍ عَنِ الْحُسَیْنِ بْنِ سَعِیدٍ </w:t>
      </w:r>
      <w:bookmarkStart w:id="1834" w:name="pg12168_142029"/>
    </w:p>
    <w:p>
      <w:pPr>
        <w:pStyle w:val="BookText"/>
        <w:rPr/>
      </w:pPr>
      <w:bookmarkEnd w:id="1834"/>
      <w:r>
        <w:rPr>
          <w:rFonts w:ascii="Amiri" w:hAnsi="Amiri" w:eastAsia="Amiri" w:cs="Amiri"/>
          <w:color w:val="111111"/>
          <w:sz w:val="28"/>
          <w:sz w:val="28"/>
          <w:szCs w:val="28"/>
          <w:rtl w:val="true"/>
          <w:lang w:bidi="ar-SA"/>
        </w:rPr>
        <w:t>عَنِ النَّضْرِ بْنِ سُوَیْدٍ عَنْ یَحْیَی الْحَلَبِیِّ عَنْ عَمِّهِ عُبَیْدِ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 وَ أَنَا حَاضِرٌ فَقَالَ إِنِّی اعْتَمَرْتُ فِی الْحَرَمِ وَ قَدِمْتُ الْآنَ مُتَمَتِّعاً فَسَمِعْتُ أَبَا عَبْدِ اللَّهِ ع یَقُولُ نِعْمَ مَا صَنَعْتَ إِنَّا لَا نَعْدِلُ بِکِتَابِ اللَّهِ عَزَّ وَ جَلَّ وَ سُنَّةِ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بَعَثَنَا رَبُّنَا أَوْ وَرَدْنَا عَلَی رَبِّنَا قُلْنَا یَا رَبِّ أَخَذْنَا بِکِتَابِکَ وَ سُنَّةِ نَبِیِّکَ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رَأَیْنَا رَأْیَنَا </w:t>
      </w:r>
      <w:r>
        <w:rPr>
          <w:rStyle w:val="FootnoteAnchor"/>
          <w:rtl w:val="true"/>
        </w:rPr>
        <w:footnoteReference w:id="1509"/>
      </w:r>
      <w:r>
        <w:rPr>
          <w:rFonts w:ascii="Amiri" w:hAnsi="Amiri" w:eastAsia="Amiri" w:cs="Amiri"/>
          <w:color w:val="111111"/>
          <w:sz w:val="28"/>
          <w:sz w:val="28"/>
          <w:szCs w:val="28"/>
          <w:rtl w:val="true"/>
          <w:lang w:bidi="ar-SA"/>
        </w:rPr>
        <w:t>صَنَعَ اللَّهُ بِنَا وَ بِهِمْ مَا شَاءَ</w:t>
      </w:r>
      <w:r>
        <w:rPr>
          <w:rFonts w:eastAsia="Amiri" w:cs="Amiri" w:ascii="Amiri" w:hAnsi="Amiri"/>
          <w:color w:val="111111"/>
          <w:sz w:val="28"/>
          <w:szCs w:val="28"/>
          <w:rtl w:val="true"/>
          <w:lang w:bidi="ar-SA"/>
        </w:rPr>
        <w:t>.</w:t>
      </w:r>
    </w:p>
    <w:p>
      <w:pPr>
        <w:pStyle w:val="Heading5"/>
        <w:numPr>
          <w:ilvl w:val="4"/>
          <w:numId w:val="1"/>
        </w:numPr>
        <w:rPr/>
      </w:pPr>
      <w:bookmarkStart w:id="1835" w:name="__RefHeading___Toc4499049_417432637"/>
      <w:bookmarkStart w:id="1836" w:name="_Toc800"/>
      <w:bookmarkEnd w:id="1835"/>
      <w:r>
        <w:rPr>
          <w:rtl w:val="true"/>
        </w:rPr>
        <w:t>[</w:t>
      </w:r>
      <w:r>
        <w:rPr>
          <w:rtl w:val="true"/>
        </w:rPr>
        <w:t>رقم الحدیث الکلی</w:t>
      </w:r>
      <w:r>
        <w:rPr>
          <w:rtl w:val="true"/>
        </w:rPr>
        <w:t xml:space="preserve">: </w:t>
      </w:r>
      <w:r>
        <w:rPr/>
        <w:t>14698</w:t>
      </w:r>
      <w:r>
        <w:rPr>
          <w:rtl w:val="true"/>
        </w:rPr>
        <w:t xml:space="preserve"> - </w:t>
      </w:r>
      <w:r>
        <w:rPr>
          <w:rtl w:val="true"/>
        </w:rPr>
        <w:t>رقم الحدیث الباب</w:t>
      </w:r>
      <w:r>
        <w:rPr>
          <w:rtl w:val="true"/>
        </w:rPr>
        <w:t xml:space="preserve">: </w:t>
      </w:r>
      <w:r>
        <w:rPr/>
        <w:t>17</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14698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r>
        <w:rPr>
          <w:rFonts w:ascii="Amiri" w:hAnsi="Amiri" w:eastAsia="Amiri" w:cs="Amiri"/>
          <w:color w:val="111111"/>
          <w:sz w:val="28"/>
          <w:sz w:val="28"/>
          <w:szCs w:val="28"/>
          <w:rtl w:val="true"/>
          <w:lang w:bidi="ar-SA"/>
        </w:rPr>
        <w:t>وَ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الْحَجِّ فَقَالَ تَمَتَّعْ ثُمَّ قَالَ إِنَّا إِذَا وَقَفْنَا بَیْنَ یَدَیِ اللَّهِ عَزَّ وَ جَلَّ قُلْنَا یَا رَبِّ أَخَذْنَا بِکِتَابِکَ وَ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النَّاسُ رَأَیْنَا بِرَأْیِنَا</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4499051_417432637"/>
      <w:bookmarkStart w:id="1838" w:name="_Toc801"/>
      <w:bookmarkEnd w:id="1837"/>
      <w:r>
        <w:rPr>
          <w:rtl w:val="true"/>
        </w:rPr>
        <w:t>[</w:t>
      </w:r>
      <w:r>
        <w:rPr>
          <w:rtl w:val="true"/>
        </w:rPr>
        <w:t>رقم الحدیث الکلی</w:t>
      </w:r>
      <w:r>
        <w:rPr>
          <w:rtl w:val="true"/>
        </w:rPr>
        <w:t xml:space="preserve">: </w:t>
      </w:r>
      <w:r>
        <w:rPr/>
        <w:t>14699</w:t>
      </w:r>
      <w:r>
        <w:rPr>
          <w:rtl w:val="true"/>
        </w:rPr>
        <w:t xml:space="preserve"> - </w:t>
      </w:r>
      <w:r>
        <w:rPr>
          <w:rtl w:val="true"/>
        </w:rPr>
        <w:t>رقم الحدیث الباب</w:t>
      </w:r>
      <w:r>
        <w:rPr>
          <w:rtl w:val="true"/>
        </w:rPr>
        <w:t xml:space="preserve">: </w:t>
      </w:r>
      <w:r>
        <w:rPr/>
        <w:t>18</w:t>
      </w:r>
      <w:r>
        <w:rPr>
          <w:rtl w:val="true"/>
        </w:rPr>
        <w:t>]</w:t>
      </w:r>
      <w:bookmarkEnd w:id="1838"/>
    </w:p>
    <w:p>
      <w:pPr>
        <w:pStyle w:val="BookText"/>
        <w:rPr/>
      </w:pPr>
      <w:r>
        <w:rPr>
          <w:rFonts w:eastAsia="Times New Roman" w:cs="Times New Roman" w:ascii="Times New Roman" w:hAnsi="Times New Roman"/>
          <w:color w:val="111111"/>
          <w:sz w:val="28"/>
          <w:szCs w:val="28"/>
          <w:lang w:val="en-US" w:bidi="en-US"/>
        </w:rPr>
        <w:t>14699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1"/>
      </w:r>
      <w:r>
        <w:rPr>
          <w:rFonts w:ascii="Amiri" w:hAnsi="Amiri" w:eastAsia="Amiri" w:cs="Amiri"/>
          <w:color w:val="111111"/>
          <w:sz w:val="28"/>
          <w:sz w:val="28"/>
          <w:szCs w:val="28"/>
          <w:rtl w:val="true"/>
          <w:lang w:bidi="ar-SA"/>
        </w:rPr>
        <w:t>وَ عَنْهُ عَنْ أَبِیهِ عَنِ ابْنِ أَبِی عُمَیْرٍ عَنْ عُمَرَ بْنِ أُذَیْنَةَ عَنْ أَبِی عَبْدِ اللَّهِ ع أَنَّهُ قَالَ فِی هَؤُلَاءِ الَّذِینَ یُفْرِدُونَ الْحَجَّ إِذَا قَدِمُوا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فَطَافُوا بِالْبَیْتِ أَحَلُّوا وَ إِذَا لَبَّوْا أَحْرَمُوا فَلَا یَزَالُ یُحِلُّ وَ یَعْقِدُ حَتَّی یَخْرُجَ إِلَی مِنًی بِلَا حَجٍّ وَ لَا عُمْرَةٍ</w:t>
      </w:r>
      <w:r>
        <w:rPr>
          <w:rFonts w:eastAsia="Amiri" w:cs="Amiri" w:ascii="Amiri" w:hAnsi="Amiri"/>
          <w:color w:val="111111"/>
          <w:sz w:val="28"/>
          <w:szCs w:val="28"/>
          <w:rtl w:val="true"/>
          <w:lang w:bidi="ar-SA"/>
        </w:rPr>
        <w:t>.</w:t>
      </w:r>
    </w:p>
    <w:p>
      <w:pPr>
        <w:pStyle w:val="Heading5"/>
        <w:numPr>
          <w:ilvl w:val="4"/>
          <w:numId w:val="1"/>
        </w:numPr>
        <w:rPr/>
      </w:pPr>
      <w:bookmarkStart w:id="1839" w:name="__RefHeading___Toc4499053_417432637"/>
      <w:bookmarkStart w:id="1840" w:name="_Toc802"/>
      <w:bookmarkEnd w:id="1839"/>
      <w:r>
        <w:rPr>
          <w:rtl w:val="true"/>
        </w:rPr>
        <w:t>[</w:t>
      </w:r>
      <w:r>
        <w:rPr>
          <w:rtl w:val="true"/>
        </w:rPr>
        <w:t>رقم الحدیث الکلی</w:t>
      </w:r>
      <w:r>
        <w:rPr>
          <w:rtl w:val="true"/>
        </w:rPr>
        <w:t xml:space="preserve">: </w:t>
      </w:r>
      <w:r>
        <w:rPr/>
        <w:t>14700</w:t>
      </w:r>
      <w:r>
        <w:rPr>
          <w:rtl w:val="true"/>
        </w:rPr>
        <w:t xml:space="preserve"> - </w:t>
      </w:r>
      <w:r>
        <w:rPr>
          <w:rtl w:val="true"/>
        </w:rPr>
        <w:t>رقم الحدیث الباب</w:t>
      </w:r>
      <w:r>
        <w:rPr>
          <w:rtl w:val="true"/>
        </w:rPr>
        <w:t xml:space="preserve">: </w:t>
      </w:r>
      <w:r>
        <w:rPr/>
        <w:t>19</w:t>
      </w:r>
      <w:r>
        <w:rPr>
          <w:rtl w:val="true"/>
        </w:rPr>
        <w:t>]</w:t>
      </w:r>
      <w:bookmarkEnd w:id="184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r>
        <w:rPr>
          <w:rFonts w:ascii="Amiri" w:hAnsi="Amiri" w:eastAsia="Amiri" w:cs="Amiri"/>
          <w:color w:val="111111"/>
          <w:sz w:val="28"/>
          <w:sz w:val="28"/>
          <w:szCs w:val="28"/>
          <w:rtl w:val="true"/>
          <w:lang w:bidi="ar-SA"/>
        </w:rPr>
        <w:t>وَ عَنْهُ عَنْ أَبِیهِ عَنْ حَمَّادِ بْنِ عِیسَی عَنْ حَرِیزٍ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جَمَاعَةٌ مِنْ أَصْحَابِنَا فَلَمَّا قَدِمُوا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عَلَی أَبِی جَعْفَرٍ ع فَقَالُوا إِنَّ زُرَارَةَ أَمَرَنَا أَنْ نُهِلَّ بِالْحَجِّ إِذَا أَحْرَمْنَا فَقَالَ لَهُمْ تَمَتَّعُوا فَلَمَّا خَرَجُوا مِنْ عِنْدِهِ دَخَلْتُ عَلَیْهِ فَقُلْتُ جُعِلْتُ فِدَاکَ لَئِنْ لَمْ تُخْبِرْهُمْ بِمَا أَخْبَرْتَ بِهِ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لَنَأْتِیَنَّ الْکُوفَةَ وَ لَنُصْبِحَنَ </w:t>
      </w:r>
    </w:p>
    <w:p>
      <w:pPr>
        <w:pStyle w:val="BookText"/>
        <w:rPr/>
      </w:pPr>
      <w:r>
        <w:rPr>
          <w:rFonts w:ascii="Amiri" w:hAnsi="Amiri" w:eastAsia="Amiri" w:cs="Amiri"/>
          <w:color w:val="111111"/>
          <w:sz w:val="28"/>
          <w:sz w:val="28"/>
          <w:szCs w:val="28"/>
          <w:rtl w:val="true"/>
          <w:lang w:bidi="ar-SA"/>
        </w:rPr>
        <w:t xml:space="preserve">بِهَا </w:t>
      </w:r>
      <w:r>
        <w:rPr>
          <w:rStyle w:val="FootnoteAnchor"/>
          <w:rtl w:val="true"/>
        </w:rPr>
        <w:footnoteReference w:id="1513"/>
      </w:r>
      <w:r>
        <w:rPr>
          <w:rFonts w:ascii="Amiri" w:hAnsi="Amiri" w:eastAsia="Amiri" w:cs="Amiri"/>
          <w:color w:val="111111"/>
          <w:sz w:val="28"/>
          <w:sz w:val="28"/>
          <w:szCs w:val="28"/>
          <w:rtl w:val="true"/>
          <w:lang w:bidi="ar-SA"/>
        </w:rPr>
        <w:t>کُذَّاباً فَقَالَ رُدَّهُمْ عَلَیَّ فَدَخَلُوا عَلَیْهِ فَقَالَ صَدَقَ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لَا یَسْمَعُ هَذَا بَعْدَ هَذَا الْیَوْمِ أَحَدٌ مِنِّی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الْحُسَیْنِ بْنِ سَعِیدٍ عَنْ حَمَّادٍ </w:t>
      </w:r>
      <w:r>
        <w:rPr>
          <w:rStyle w:val="FootnoteAnchor"/>
          <w:rtl w:val="true"/>
        </w:rPr>
        <w:footnoteReference w:id="151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زُرَارَةَ مَحْمُولَةٌ عَلَی التَّقِیَّةِ أَوْ عَلَی الْجَوَازِ لِمَنْ قَضَی حَجَّةَ الْإِسْلَامِ وَ أَرَادَ التَّطَوُّعَ </w:t>
      </w:r>
      <w:r>
        <w:rPr>
          <w:rStyle w:val="FootnoteAnchor"/>
          <w:rtl w:val="true"/>
        </w:rPr>
        <w:footnoteReference w:id="1516"/>
      </w:r>
      <w:r>
        <w:rPr>
          <w:rFonts w:ascii="Amiri" w:hAnsi="Amiri" w:eastAsia="Amiri" w:cs="Amiri"/>
          <w:color w:val="111111"/>
          <w:sz w:val="28"/>
          <w:sz w:val="28"/>
          <w:szCs w:val="28"/>
          <w:rtl w:val="true"/>
          <w:lang w:bidi="ar-SA"/>
        </w:rPr>
        <w:t xml:space="preserve">وَ قَدْ تَقَدَّمَ مَا یَدُلُّ عَلَی الْمَقْصُودِ </w:t>
      </w:r>
      <w:r>
        <w:rPr>
          <w:rStyle w:val="FootnoteAnchor"/>
          <w:rtl w:val="true"/>
        </w:rPr>
        <w:footnoteReference w:id="1517"/>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1518"/>
      </w:r>
      <w:r>
        <w:rPr>
          <w:rFonts w:ascii="Amiri" w:hAnsi="Amiri" w:eastAsia="Amiri" w:cs="Amiri"/>
          <w:color w:val="111111"/>
          <w:sz w:val="28"/>
          <w:sz w:val="28"/>
          <w:szCs w:val="28"/>
          <w:rtl w:val="true"/>
          <w:lang w:bidi="ar-SA"/>
        </w:rPr>
        <w:t xml:space="preserve">وَ فِی الْإِحْرَامِ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bookmarkStart w:id="1841" w:name="pg12168_142031"/>
    </w:p>
    <w:p>
      <w:pPr>
        <w:pStyle w:val="Heading4"/>
        <w:numPr>
          <w:ilvl w:val="3"/>
          <w:numId w:val="1"/>
        </w:numPr>
        <w:rPr/>
      </w:pPr>
      <w:bookmarkStart w:id="1842" w:name="__RefHeading___Toc4499055_417432637"/>
      <w:bookmarkStart w:id="1843" w:name="_Toc803"/>
      <w:bookmarkEnd w:id="1841"/>
      <w:bookmarkEnd w:id="1842"/>
      <w:r>
        <w:rPr/>
        <w:t>4</w:t>
      </w:r>
      <w:r>
        <w:rPr>
          <w:rtl w:val="true"/>
        </w:rPr>
        <w:t xml:space="preserve">- </w:t>
      </w:r>
      <w:r>
        <w:rPr>
          <w:rtl w:val="true"/>
        </w:rPr>
        <w:t>بَابُ اسْتِحْبَابِ اخْتِیَارِ حَجِّ التَّمَتُّعِ عَلَی الْقِرَانِ وَ الْإِفْرَادِ حَیْثُ لَا یَجِبُ قِسْمٌ بِعَیْنِهِ وَ إِنْ حَجَّ أَلْفاً وَ أَلْفاً وَ إِنْ کَانَ قَدِ اعْتَمَرَ فِی رَجَبٍ أَوْ رَمَضَانَ وَ إِنْ کَانَ مَکِّیّاً أَوْ مُجَاوِراً سِنِی</w:t>
      </w:r>
      <w:bookmarkEnd w:id="1843"/>
    </w:p>
    <w:p>
      <w:pPr>
        <w:pStyle w:val="Heading5"/>
        <w:numPr>
          <w:ilvl w:val="4"/>
          <w:numId w:val="1"/>
        </w:numPr>
        <w:rPr/>
      </w:pPr>
      <w:bookmarkStart w:id="1844" w:name="__RefHeading___Toc4499057_417432637"/>
      <w:bookmarkStart w:id="1845" w:name="_Toc804"/>
      <w:bookmarkEnd w:id="1844"/>
      <w:r>
        <w:rPr>
          <w:rtl w:val="true"/>
        </w:rPr>
        <w:t>اشارة</w:t>
      </w:r>
      <w:bookmarkEnd w:id="1845"/>
    </w:p>
    <w:p>
      <w:pPr>
        <w:pStyle w:val="BookText"/>
        <w:rPr/>
      </w:pPr>
      <w:r>
        <w:rPr>
          <w:rStyle w:val="FootnoteAnchor"/>
        </w:rPr>
        <w:footnoteReference w:id="1520"/>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حَجِّ التَّمَتُّعِ عَلَی الْقِرَانِ وَ الْإِفْرَادِ حَیْثُ لَا یَجِبُ قِسْمٌ بِعَیْنِهِ وَ إِنْ حَجَّ أَلْفاً وَ أَلْفاً وَ إِنْ کَانَ قَدِ اعْتَمَرَ فِی رَجَبٍ أَوْ رَمَضَانَ وَ إِنْ کَانَ مَکِّیّاً أَوْ مُجَاوِراً سِنِینَ وَ اسْتِحْبَابِ اخْتِیَارِ الْقِرَانِ عَلَی الْإِفْرَادِ إِذَا لَمْ یَجُزْ لَهُ التَّمَتُّعُ</w:t>
      </w:r>
    </w:p>
    <w:p>
      <w:pPr>
        <w:pStyle w:val="Heading5"/>
        <w:numPr>
          <w:ilvl w:val="4"/>
          <w:numId w:val="1"/>
        </w:numPr>
        <w:rPr/>
      </w:pPr>
      <w:bookmarkStart w:id="1846" w:name="__RefHeading___Toc4499059_417432637"/>
      <w:bookmarkStart w:id="1847" w:name="_Toc805"/>
      <w:bookmarkEnd w:id="1846"/>
      <w:r>
        <w:rPr>
          <w:rtl w:val="true"/>
        </w:rPr>
        <w:t>[</w:t>
      </w:r>
      <w:r>
        <w:rPr>
          <w:rtl w:val="true"/>
        </w:rPr>
        <w:t>رقم الحدیث الکلی</w:t>
      </w:r>
      <w:r>
        <w:rPr>
          <w:rtl w:val="true"/>
        </w:rPr>
        <w:t xml:space="preserve">: </w:t>
      </w:r>
      <w:r>
        <w:rPr/>
        <w:t>14701</w:t>
      </w:r>
      <w:r>
        <w:rPr>
          <w:rtl w:val="true"/>
        </w:rPr>
        <w:t xml:space="preserve"> - </w:t>
      </w:r>
      <w:r>
        <w:rPr>
          <w:rtl w:val="true"/>
        </w:rPr>
        <w:t>رقم الحدیث الباب</w:t>
      </w:r>
      <w:r>
        <w:rPr>
          <w:rtl w:val="true"/>
        </w:rPr>
        <w:t xml:space="preserve">: </w:t>
      </w:r>
      <w:r>
        <w:rPr/>
        <w:t>1</w:t>
      </w:r>
      <w:r>
        <w:rPr>
          <w:rtl w:val="true"/>
        </w:rPr>
        <w:t>]</w:t>
      </w:r>
      <w:bookmarkEnd w:id="1847"/>
    </w:p>
    <w:p>
      <w:pPr>
        <w:pStyle w:val="BookText"/>
        <w:rPr/>
      </w:pPr>
      <w:r>
        <w:rPr>
          <w:rFonts w:eastAsia="Times New Roman" w:cs="Times New Roman" w:ascii="Times New Roman" w:hAnsi="Times New Roman"/>
          <w:color w:val="111111"/>
          <w:sz w:val="28"/>
          <w:szCs w:val="28"/>
          <w:lang w:val="en-US" w:bidi="en-US"/>
        </w:rPr>
        <w:t>14701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ascii="Amiri" w:hAnsi="Amiri" w:eastAsia="Amiri" w:cs="Amiri"/>
          <w:color w:val="111111"/>
          <w:sz w:val="28"/>
          <w:sz w:val="28"/>
          <w:szCs w:val="28"/>
          <w:rtl w:val="true"/>
          <w:lang w:bidi="ar-SA"/>
        </w:rPr>
        <w:t>مُحَمَّدُ بْنُ یَعْقُوبَ عَنْ مُحَمَّدِ بْنِ یَحْیَی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فِی السَّنَةِ الَّتِی حَجَّ فِیهَا وَ ذَلِکَ فِی سَنَةِ اثْنَتَیْ </w:t>
      </w:r>
      <w:r>
        <w:rPr>
          <w:rStyle w:val="FootnoteAnchor"/>
          <w:rtl w:val="true"/>
        </w:rPr>
        <w:footnoteReference w:id="1522"/>
      </w:r>
      <w:r>
        <w:rPr>
          <w:rFonts w:ascii="Amiri" w:hAnsi="Amiri" w:eastAsia="Amiri" w:cs="Amiri"/>
          <w:color w:val="111111"/>
          <w:sz w:val="28"/>
          <w:sz w:val="28"/>
          <w:szCs w:val="28"/>
          <w:rtl w:val="true"/>
          <w:lang w:bidi="ar-SA"/>
        </w:rPr>
        <w:t>عَشْرَةَ وَ مِائَتَیْنِ فَقُلْتُ بِأَیِّ شَیْ‌ءٍ دَخَلْتَ مَکَّةَ مُفْرِداً أَوْ مُتَمَتِّعاً فَقَالَ مُتَمَتِّعاً فَقُلْتُ لَهُ أَیُّمَا أَفْضَلُ الْمُتَمَتِّعُ بِالْعُمْرَةِ إِلَی الْحَجِّ أَوْ مَنْ أَفْرَدَ وَ سَاقَ الْهَدْیَ فَقَالَ کَانَ أَبُو جَعْفَرٍ ع یَقُولُ الْمُتَمَتِّعُ بِالْعُمْرَةِ إِلَی الْحَجِّ أَفْضَلُ مِنَ الْمُفْرِدِ السَّائِقِ لِلْهَدْیِ وَ کَانَ یَقُولُ لَیْسَ یَدْخُلُ الْحَاجُّ بِشَیْ‌ءٍ أَفْضَلَ مِنَ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8" w:name="__RefHeading___Toc4499061_417432637"/>
      <w:bookmarkStart w:id="1849" w:name="_Toc806"/>
      <w:bookmarkEnd w:id="1848"/>
      <w:r>
        <w:rPr>
          <w:rtl w:val="true"/>
        </w:rPr>
        <w:t>[</w:t>
      </w:r>
      <w:r>
        <w:rPr>
          <w:rtl w:val="true"/>
        </w:rPr>
        <w:t>رقم الحدیث الکلی</w:t>
      </w:r>
      <w:r>
        <w:rPr>
          <w:rtl w:val="true"/>
        </w:rPr>
        <w:t xml:space="preserve">: </w:t>
      </w:r>
      <w:r>
        <w:rPr/>
        <w:t>14702</w:t>
      </w:r>
      <w:r>
        <w:rPr>
          <w:rtl w:val="true"/>
        </w:rPr>
        <w:t xml:space="preserve"> - </w:t>
      </w:r>
      <w:r>
        <w:rPr>
          <w:rtl w:val="true"/>
        </w:rPr>
        <w:t>رقم الحدیث الباب</w:t>
      </w:r>
      <w:r>
        <w:rPr>
          <w:rtl w:val="true"/>
        </w:rPr>
        <w:t xml:space="preserve">: </w:t>
      </w:r>
      <w:r>
        <w:rPr/>
        <w:t>2</w:t>
      </w:r>
      <w:r>
        <w:rPr>
          <w:rtl w:val="true"/>
        </w:rPr>
        <w:t>]</w:t>
      </w:r>
      <w:bookmarkEnd w:id="184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r>
        <w:rPr>
          <w:rFonts w:ascii="Amiri" w:hAnsi="Amiri" w:eastAsia="Amiri" w:cs="Amiri"/>
          <w:color w:val="111111"/>
          <w:sz w:val="28"/>
          <w:sz w:val="28"/>
          <w:szCs w:val="28"/>
          <w:rtl w:val="true"/>
          <w:lang w:bidi="ar-SA"/>
        </w:rPr>
        <w:t>وَ عَنْ عِدَّةٍ مِنْ أَصْحَابِنَا عَنْ أَحْمَدَ بْنِ مُحَمَّدٍ عَنْ عَلِیِّ بْنِ الْحَکَمِ وَ ابْنِ أَبِی نَجْرَانَ جَمِیعاً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بَعْضَ النَّاسِ یَقُولُ جَرِّدِ الْحَجَّ وَ بَعْضَ النَّاسِ یَقُولُ اقْرِنْ وَ سُقْ وَ بَعْضَ النَّاسِ یَقُولُ تَمَتَّعْ بِالْعُمْرَةِ إِلَی الْحَجِّ وَ قَالَ لَوْ </w:t>
      </w:r>
      <w:bookmarkStart w:id="1850" w:name="pg12168_142032"/>
    </w:p>
    <w:p>
      <w:pPr>
        <w:pStyle w:val="BookText"/>
        <w:rPr/>
      </w:pPr>
      <w:bookmarkEnd w:id="1850"/>
      <w:r>
        <w:rPr>
          <w:rFonts w:ascii="Amiri" w:hAnsi="Amiri" w:eastAsia="Amiri" w:cs="Amiri"/>
          <w:color w:val="111111"/>
          <w:sz w:val="28"/>
          <w:sz w:val="28"/>
          <w:szCs w:val="28"/>
          <w:rtl w:val="true"/>
          <w:lang w:bidi="ar-SA"/>
        </w:rPr>
        <w:t xml:space="preserve">حَجَجْتُ أَلْفَ عَامٍ لَمْ أَقْرَبْهَا </w:t>
      </w:r>
      <w:r>
        <w:rPr>
          <w:rStyle w:val="FootnoteAnchor"/>
          <w:rtl w:val="true"/>
        </w:rPr>
        <w:footnoteReference w:id="1525"/>
      </w:r>
      <w:r>
        <w:rPr>
          <w:rFonts w:ascii="Amiri" w:hAnsi="Amiri" w:eastAsia="Amiri" w:cs="Amiri"/>
          <w:color w:val="111111"/>
          <w:sz w:val="28"/>
          <w:sz w:val="28"/>
          <w:szCs w:val="28"/>
          <w:rtl w:val="true"/>
          <w:lang w:bidi="ar-SA"/>
        </w:rPr>
        <w:t>إِلَّا مُتَمَتِّعاً</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4499063_417432637"/>
      <w:bookmarkStart w:id="1852" w:name="_Toc807"/>
      <w:bookmarkEnd w:id="1851"/>
      <w:r>
        <w:rPr>
          <w:rtl w:val="true"/>
        </w:rPr>
        <w:t>[</w:t>
      </w:r>
      <w:r>
        <w:rPr>
          <w:rtl w:val="true"/>
        </w:rPr>
        <w:t>رقم الحدیث الکلی</w:t>
      </w:r>
      <w:r>
        <w:rPr>
          <w:rtl w:val="true"/>
        </w:rPr>
        <w:t xml:space="preserve">: </w:t>
      </w:r>
      <w:r>
        <w:rPr/>
        <w:t>14703</w:t>
      </w:r>
      <w:r>
        <w:rPr>
          <w:rtl w:val="true"/>
        </w:rPr>
        <w:t xml:space="preserve"> - </w:t>
      </w:r>
      <w:r>
        <w:rPr>
          <w:rtl w:val="true"/>
        </w:rPr>
        <w:t>رقم الحدیث الباب</w:t>
      </w:r>
      <w:r>
        <w:rPr>
          <w:rtl w:val="true"/>
        </w:rPr>
        <w:t xml:space="preserve">: </w:t>
      </w:r>
      <w:r>
        <w:rPr/>
        <w:t>3</w:t>
      </w:r>
      <w:r>
        <w:rPr>
          <w:rtl w:val="true"/>
        </w:rPr>
        <w:t>]</w:t>
      </w:r>
      <w:bookmarkEnd w:id="1852"/>
    </w:p>
    <w:p>
      <w:pPr>
        <w:pStyle w:val="BookText"/>
        <w:rPr/>
      </w:pPr>
      <w:r>
        <w:rPr>
          <w:rFonts w:eastAsia="Times New Roman" w:cs="Times New Roman" w:ascii="Times New Roman" w:hAnsi="Times New Roman"/>
          <w:color w:val="111111"/>
          <w:sz w:val="28"/>
          <w:szCs w:val="28"/>
          <w:lang w:val="en-US" w:bidi="en-US"/>
        </w:rPr>
        <w:t>14703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وَ عَنْهُمْ عَنْ أَحْمَدَ بْنِ مُحَمَّدٍ عَنْ مُوسَی بْنِ الْقَاسِمِ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رُبَّمَا حَجَجْتُ عَنْ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حَجَجْتُ عَنْ أَبِی وَ رُبَّمَا حَجَجْتُ عَنِ الرَّجُلِ مِنْ إِخْوَانِی وَ رُبَّمَا حَجَجْتُ عَنْ نَفْسِی فَکَیْفَ أَصْنَعُ فَقَالَ تَمَتَّعْ فَقُلْتُ إِنِّی مُقِیمٌ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عَشْرِ سِنِینَ فَقَالَ تَمَتَّعْ</w:t>
      </w:r>
      <w:r>
        <w:rPr>
          <w:rFonts w:eastAsia="Amiri" w:cs="Amiri" w:ascii="Amiri" w:hAnsi="Amiri"/>
          <w:color w:val="111111"/>
          <w:sz w:val="28"/>
          <w:szCs w:val="28"/>
          <w:rtl w:val="true"/>
          <w:lang w:bidi="ar-SA"/>
        </w:rPr>
        <w:t>.</w:t>
      </w:r>
    </w:p>
    <w:p>
      <w:pPr>
        <w:pStyle w:val="Heading5"/>
        <w:numPr>
          <w:ilvl w:val="4"/>
          <w:numId w:val="1"/>
        </w:numPr>
        <w:rPr/>
      </w:pPr>
      <w:bookmarkStart w:id="1853" w:name="__RefHeading___Toc4499065_417432637"/>
      <w:bookmarkStart w:id="1854" w:name="_Toc808"/>
      <w:bookmarkEnd w:id="1853"/>
      <w:r>
        <w:rPr>
          <w:rtl w:val="true"/>
        </w:rPr>
        <w:t>[</w:t>
      </w:r>
      <w:r>
        <w:rPr>
          <w:rtl w:val="true"/>
        </w:rPr>
        <w:t>رقم الحدیث الکلی</w:t>
      </w:r>
      <w:r>
        <w:rPr>
          <w:rtl w:val="true"/>
        </w:rPr>
        <w:t xml:space="preserve">: </w:t>
      </w:r>
      <w:r>
        <w:rPr/>
        <w:t>14704</w:t>
      </w:r>
      <w:r>
        <w:rPr>
          <w:rtl w:val="true"/>
        </w:rPr>
        <w:t xml:space="preserve"> - </w:t>
      </w:r>
      <w:r>
        <w:rPr>
          <w:rtl w:val="true"/>
        </w:rPr>
        <w:t>رقم الحدیث الباب</w:t>
      </w:r>
      <w:r>
        <w:rPr>
          <w:rtl w:val="true"/>
        </w:rPr>
        <w:t xml:space="preserve">: </w:t>
      </w:r>
      <w:r>
        <w:rPr/>
        <w:t>4</w:t>
      </w:r>
      <w:r>
        <w:rPr>
          <w:rtl w:val="true"/>
        </w:rPr>
        <w:t>]</w:t>
      </w:r>
      <w:bookmarkEnd w:id="1854"/>
    </w:p>
    <w:p>
      <w:pPr>
        <w:pStyle w:val="BookText"/>
        <w:rPr/>
      </w:pPr>
      <w:r>
        <w:rPr>
          <w:rFonts w:eastAsia="Times New Roman" w:cs="Times New Roman" w:ascii="Times New Roman" w:hAnsi="Times New Roman"/>
          <w:color w:val="111111"/>
          <w:sz w:val="28"/>
          <w:szCs w:val="28"/>
          <w:lang w:val="en-US" w:bidi="en-US"/>
        </w:rPr>
        <w:t>14704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7"/>
      </w:r>
      <w:r>
        <w:rPr>
          <w:rFonts w:ascii="Amiri" w:hAnsi="Amiri" w:eastAsia="Amiri" w:cs="Amiri"/>
          <w:color w:val="111111"/>
          <w:sz w:val="28"/>
          <w:sz w:val="28"/>
          <w:szCs w:val="28"/>
          <w:rtl w:val="true"/>
          <w:lang w:bidi="ar-SA"/>
        </w:rPr>
        <w:t>وَ عَنْهُمْ عَنْ أَحْمَدَ بْنِ مُحَمَّدٍ عَنْ عَلِیِّ بْنِ حَدِیدٍ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عَلِیُّ بْنُ جَعْفَرٍ </w:t>
      </w:r>
      <w:r>
        <w:rPr>
          <w:rStyle w:val="FootnoteAnchor"/>
          <w:rtl w:val="true"/>
        </w:rPr>
        <w:footnoteReference w:id="1528"/>
      </w:r>
      <w:r>
        <w:rPr>
          <w:rFonts w:ascii="Amiri" w:hAnsi="Amiri" w:eastAsia="Amiri" w:cs="Amiri"/>
          <w:color w:val="111111"/>
          <w:sz w:val="28"/>
          <w:sz w:val="28"/>
          <w:szCs w:val="28"/>
          <w:rtl w:val="true"/>
          <w:lang w:bidi="ar-SA"/>
        </w:rPr>
        <w:t>یَسْأَلُهُ عَنْ رَجُلٍ اعْتَمَرَ فِی شَهْرِ رَمَضَانَ ثُمَّ حَضَرَ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یَحُجُّ مُفْرِداً لِلْحَجِّ أَوْ یَتَمَتَّعُ أَیُّهُمَا أَفْضَلُ فَکَتَبَ إِلَیْهِ یَتَمَتَّعُ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عَلِیِّ بْنِ مُیَسِّرٍ عَنْ أَبِی جَعْفَرٍ الثَّانِی ع مِثْلَهُ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5" w:name="__RefHeading___Toc4499067_417432637"/>
      <w:bookmarkStart w:id="1856" w:name="_Toc809"/>
      <w:bookmarkEnd w:id="1855"/>
      <w:r>
        <w:rPr>
          <w:rtl w:val="true"/>
        </w:rPr>
        <w:t>[</w:t>
      </w:r>
      <w:r>
        <w:rPr>
          <w:rtl w:val="true"/>
        </w:rPr>
        <w:t>رقم الحدیث الکلی</w:t>
      </w:r>
      <w:r>
        <w:rPr>
          <w:rtl w:val="true"/>
        </w:rPr>
        <w:t xml:space="preserve">: </w:t>
      </w:r>
      <w:r>
        <w:rPr/>
        <w:t>14705</w:t>
      </w:r>
      <w:r>
        <w:rPr>
          <w:rtl w:val="true"/>
        </w:rPr>
        <w:t xml:space="preserve"> - </w:t>
      </w:r>
      <w:r>
        <w:rPr>
          <w:rtl w:val="true"/>
        </w:rPr>
        <w:t>رقم الحدیث الباب</w:t>
      </w:r>
      <w:r>
        <w:rPr>
          <w:rtl w:val="true"/>
        </w:rPr>
        <w:t xml:space="preserve">: </w:t>
      </w:r>
      <w:r>
        <w:rPr/>
        <w:t>5</w:t>
      </w:r>
      <w:r>
        <w:rPr>
          <w:rtl w:val="true"/>
        </w:rPr>
        <w:t>]</w:t>
      </w:r>
      <w:bookmarkEnd w:id="1856"/>
    </w:p>
    <w:p>
      <w:pPr>
        <w:pStyle w:val="BookText"/>
        <w:rPr/>
      </w:pPr>
      <w:r>
        <w:rPr>
          <w:rFonts w:eastAsia="Times New Roman" w:cs="Times New Roman" w:ascii="Times New Roman" w:hAnsi="Times New Roman"/>
          <w:color w:val="111111"/>
          <w:sz w:val="28"/>
          <w:szCs w:val="28"/>
          <w:lang w:val="en-US" w:bidi="en-US"/>
        </w:rPr>
        <w:t>14705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وَ عَنْهُمْ عَنْ سَهْلِ بْنِ زِیَادٍ عَنْ أَحْمَدَ بْنِ مُحَمَّدِ بْنِ أَبِی نَصْرٍ عَنْ أَبِی جَعْفَرٍ الثَّانِی ع قَالَ کَانَ أَبُو جَعْفَرٍ ع یَقُولُ الْمُتَمَتِّعُ بِالْعُمْرَةِ إِلَی الْحَجِّ أَفْضَلُ مِنَ الْمُفْرِدِ السَّائِقِ لِلْهَدْیِ وَ کَانَ یَقُولُ لَیْسَ یَدْخُلُ الْحَاجُّ بِشَیْ‌ءٍ أَفْضَلَ مِنَ الْمُتْعَةِ</w:t>
      </w:r>
      <w:r>
        <w:rPr>
          <w:rFonts w:eastAsia="Amiri" w:cs="Amiri" w:ascii="Amiri" w:hAnsi="Amiri"/>
          <w:color w:val="111111"/>
          <w:sz w:val="28"/>
          <w:szCs w:val="28"/>
          <w:rtl w:val="true"/>
          <w:lang w:bidi="ar-SA"/>
        </w:rPr>
        <w:t>.</w:t>
      </w:r>
    </w:p>
    <w:p>
      <w:pPr>
        <w:pStyle w:val="Heading5"/>
        <w:numPr>
          <w:ilvl w:val="4"/>
          <w:numId w:val="1"/>
        </w:numPr>
        <w:rPr/>
      </w:pPr>
      <w:bookmarkStart w:id="1857" w:name="__RefHeading___Toc4499069_417432637"/>
      <w:bookmarkStart w:id="1858" w:name="_Toc810"/>
      <w:bookmarkEnd w:id="1857"/>
      <w:r>
        <w:rPr>
          <w:rtl w:val="true"/>
        </w:rPr>
        <w:t>[</w:t>
      </w:r>
      <w:r>
        <w:rPr>
          <w:rtl w:val="true"/>
        </w:rPr>
        <w:t>رقم الحدیث الکلی</w:t>
      </w:r>
      <w:r>
        <w:rPr>
          <w:rtl w:val="true"/>
        </w:rPr>
        <w:t xml:space="preserve">: </w:t>
      </w:r>
      <w:r>
        <w:rPr/>
        <w:t>14706</w:t>
      </w:r>
      <w:r>
        <w:rPr>
          <w:rtl w:val="true"/>
        </w:rPr>
        <w:t xml:space="preserve"> - </w:t>
      </w:r>
      <w:r>
        <w:rPr>
          <w:rtl w:val="true"/>
        </w:rPr>
        <w:t>رقم الحدیث الباب</w:t>
      </w:r>
      <w:r>
        <w:rPr>
          <w:rtl w:val="true"/>
        </w:rPr>
        <w:t xml:space="preserve">: </w:t>
      </w:r>
      <w:r>
        <w:rPr/>
        <w:t>6</w:t>
      </w:r>
      <w:r>
        <w:rPr>
          <w:rtl w:val="true"/>
        </w:rPr>
        <w:t>]</w:t>
      </w:r>
      <w:bookmarkEnd w:id="185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وَ عَنْ عَلِیِّ بْنِ إِبْرَاهِیمَ عَنْ أَبِیهِ عَنِ ابْنِ أَبِی عُمَیْرٍ عَنْ </w:t>
      </w:r>
      <w:bookmarkStart w:id="1859" w:name="pg12168_142033"/>
    </w:p>
    <w:p>
      <w:pPr>
        <w:pStyle w:val="BookText"/>
        <w:rPr/>
      </w:pPr>
      <w:bookmarkEnd w:id="1859"/>
      <w:r>
        <w:rPr>
          <w:rFonts w:ascii="Amiri" w:hAnsi="Amiri" w:eastAsia="Amiri" w:cs="Amiri"/>
          <w:color w:val="111111"/>
          <w:sz w:val="28"/>
          <w:sz w:val="28"/>
          <w:szCs w:val="28"/>
          <w:rtl w:val="true"/>
          <w:lang w:bidi="ar-SA"/>
        </w:rPr>
        <w:t>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إِنَّهُمْ یَقُولُونَ فِی حَجَّةِ التَّمَتُّعِ حَجَّةٌ مَکِّیَّةٌ وَ عُمْرَةٌ عِرَاقِیَّةٌ فَقَالَ کَذَبُوا أَ وَ لَیْسَ هُوَ مُرْتَبِطاً بِالْحَجِّ لَا یَخْرُجُ مِنْهَا حَتَّی یَقْضِیَ حَجَّهُ</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4499071_417432637"/>
      <w:bookmarkStart w:id="1861" w:name="_Toc811"/>
      <w:bookmarkEnd w:id="1860"/>
      <w:r>
        <w:rPr>
          <w:rtl w:val="true"/>
        </w:rPr>
        <w:t>[</w:t>
      </w:r>
      <w:r>
        <w:rPr>
          <w:rtl w:val="true"/>
        </w:rPr>
        <w:t>رقم الحدیث الکلی</w:t>
      </w:r>
      <w:r>
        <w:rPr>
          <w:rtl w:val="true"/>
        </w:rPr>
        <w:t xml:space="preserve">: </w:t>
      </w:r>
      <w:r>
        <w:rPr/>
        <w:t>14707</w:t>
      </w:r>
      <w:r>
        <w:rPr>
          <w:rtl w:val="true"/>
        </w:rPr>
        <w:t xml:space="preserve"> - </w:t>
      </w:r>
      <w:r>
        <w:rPr>
          <w:rtl w:val="true"/>
        </w:rPr>
        <w:t>رقم الحدیث الباب</w:t>
      </w:r>
      <w:r>
        <w:rPr>
          <w:rtl w:val="true"/>
        </w:rPr>
        <w:t xml:space="preserve">: </w:t>
      </w:r>
      <w:r>
        <w:rPr/>
        <w:t>7</w:t>
      </w:r>
      <w:r>
        <w:rPr>
          <w:rtl w:val="true"/>
        </w:rPr>
        <w:t>]</w:t>
      </w:r>
      <w:bookmarkEnd w:id="1861"/>
    </w:p>
    <w:p>
      <w:pPr>
        <w:pStyle w:val="BookText"/>
        <w:rPr/>
      </w:pPr>
      <w:r>
        <w:rPr>
          <w:rFonts w:eastAsia="Times New Roman" w:cs="Times New Roman" w:ascii="Times New Roman" w:hAnsi="Times New Roman"/>
          <w:color w:val="111111"/>
          <w:sz w:val="28"/>
          <w:szCs w:val="28"/>
          <w:lang w:val="en-US" w:bidi="en-US"/>
        </w:rPr>
        <w:t>14707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وَ عَنْهُ عَنْ أَبِیهِ عَنْ عَبْدِ اللَّهِ بْنِ الْمُغِیرَةِ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سُقْتُ الْهَدْیَ وَ قَرَنْتُ قَالَ وَ لِمَ فَعَلْتَ ذَلِکَ التَّمَتُّعُ أَفْضَلُ ثُمَّ قَالَ یُجْزِیکَ فِیهِ 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بَیْنَ الصَّفَا وَ الْمَرْوَةِ وَاحِدٌ وَ قَالَ طُفْ بِالْبَیْتِ یَوْمَ النَّحْرِ</w:t>
      </w:r>
      <w:r>
        <w:rPr>
          <w:rFonts w:eastAsia="Amiri" w:cs="Amiri" w:ascii="Amiri" w:hAnsi="Amiri"/>
          <w:color w:val="111111"/>
          <w:sz w:val="28"/>
          <w:szCs w:val="28"/>
          <w:rtl w:val="true"/>
          <w:lang w:bidi="ar-SA"/>
        </w:rPr>
        <w:t>.</w:t>
      </w:r>
    </w:p>
    <w:p>
      <w:pPr>
        <w:pStyle w:val="Heading5"/>
        <w:numPr>
          <w:ilvl w:val="4"/>
          <w:numId w:val="1"/>
        </w:numPr>
        <w:rPr/>
      </w:pPr>
      <w:bookmarkStart w:id="1862" w:name="__RefHeading___Toc4499073_417432637"/>
      <w:bookmarkStart w:id="1863" w:name="_Toc812"/>
      <w:bookmarkEnd w:id="1862"/>
      <w:r>
        <w:rPr>
          <w:rtl w:val="true"/>
        </w:rPr>
        <w:t>[</w:t>
      </w:r>
      <w:r>
        <w:rPr>
          <w:rtl w:val="true"/>
        </w:rPr>
        <w:t>رقم الحدیث الکلی</w:t>
      </w:r>
      <w:r>
        <w:rPr>
          <w:rtl w:val="true"/>
        </w:rPr>
        <w:t xml:space="preserve">: </w:t>
      </w:r>
      <w:r>
        <w:rPr/>
        <w:t>14708</w:t>
      </w:r>
      <w:r>
        <w:rPr>
          <w:rtl w:val="true"/>
        </w:rPr>
        <w:t xml:space="preserve"> - </w:t>
      </w:r>
      <w:r>
        <w:rPr>
          <w:rtl w:val="true"/>
        </w:rPr>
        <w:t>رقم الحدیث الباب</w:t>
      </w:r>
      <w:r>
        <w:rPr>
          <w:rtl w:val="true"/>
        </w:rPr>
        <w:t xml:space="preserve">: </w:t>
      </w:r>
      <w:r>
        <w:rPr/>
        <w:t>8</w:t>
      </w:r>
      <w:r>
        <w:rPr>
          <w:rtl w:val="true"/>
        </w:rPr>
        <w:t>]</w:t>
      </w:r>
      <w:bookmarkEnd w:id="1863"/>
    </w:p>
    <w:p>
      <w:pPr>
        <w:pStyle w:val="BookText"/>
        <w:rPr/>
      </w:pPr>
      <w:r>
        <w:rPr>
          <w:rFonts w:eastAsia="Times New Roman" w:cs="Times New Roman" w:ascii="Times New Roman" w:hAnsi="Times New Roman"/>
          <w:color w:val="111111"/>
          <w:sz w:val="28"/>
          <w:szCs w:val="28"/>
          <w:lang w:val="en-US" w:bidi="en-US"/>
        </w:rPr>
        <w:t>14708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وَ عَنْ مُحَمَّدِ بْنِ إِسْمَاعِیلَ عَنِ الْفَضْلِ بْنِ شَاذَانَ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وَ اللَّهِ أَفْضَلُ وَ بِهَا نَزَلَ الْقُرْآنُ وَ جَرَتِ السُّنَّةُ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بِإِسْنَادِهِ عَنْ حَفْصِ بْنِ الْبَخْتَرِیِّ مِثْلَهُ إِلَّا أَنَّهُ قَالَ وَ جَرَتِ السُّنَّةُ إِلَی یَوْمِ الْقِیَامَةِ </w:t>
      </w:r>
      <w:r>
        <w:rPr>
          <w:rStyle w:val="FootnoteAnchor"/>
          <w:rtl w:val="true"/>
        </w:rPr>
        <w:footnoteReference w:id="1535"/>
      </w:r>
    </w:p>
    <w:p>
      <w:pPr>
        <w:pStyle w:val="Heading5"/>
        <w:numPr>
          <w:ilvl w:val="4"/>
          <w:numId w:val="1"/>
        </w:numPr>
        <w:rPr/>
      </w:pPr>
      <w:bookmarkStart w:id="1864" w:name="__RefHeading___Toc4499075_417432637"/>
      <w:bookmarkStart w:id="1865" w:name="_Toc813"/>
      <w:bookmarkEnd w:id="1864"/>
      <w:r>
        <w:rPr>
          <w:rtl w:val="true"/>
        </w:rPr>
        <w:t>[</w:t>
      </w:r>
      <w:r>
        <w:rPr>
          <w:rtl w:val="true"/>
        </w:rPr>
        <w:t>رقم الحدیث الکلی</w:t>
      </w:r>
      <w:r>
        <w:rPr>
          <w:rtl w:val="true"/>
        </w:rPr>
        <w:t xml:space="preserve">: </w:t>
      </w:r>
      <w:r>
        <w:rPr/>
        <w:t>14709</w:t>
      </w:r>
      <w:r>
        <w:rPr>
          <w:rtl w:val="true"/>
        </w:rPr>
        <w:t xml:space="preserve"> - </w:t>
      </w:r>
      <w:r>
        <w:rPr>
          <w:rtl w:val="true"/>
        </w:rPr>
        <w:t>رقم الحدیث الباب</w:t>
      </w:r>
      <w:r>
        <w:rPr>
          <w:rtl w:val="true"/>
        </w:rPr>
        <w:t xml:space="preserve">: </w:t>
      </w:r>
      <w:r>
        <w:rPr/>
        <w:t>9</w:t>
      </w:r>
      <w:r>
        <w:rPr>
          <w:rtl w:val="true"/>
        </w:rPr>
        <w:t>]</w:t>
      </w:r>
      <w:bookmarkEnd w:id="186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6"/>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 إِنَّ أَصْحَابَنَا یَخْتَلِفُونَ فِی وَجْهَیْنِ مِنَ الْحَجِّ یَقُولُ بَعْضُهُمْ أَحْرِمْ بِالْحَجِّ مُفْرِداً فَإِذَا طُفْتَ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سَعَیْتَ بَیْنَ الصَّفَا وَ الْمَرْوَةِ فَأَحِلَّ وَ اجْعَلْهَا عُمْرَةً وَ بَعْضُهُمْ یَقُولُ أَحْرِمْ وَ انْوِ الْمُتْعَةَ بِالْعُمْرَةِ إِلَی الْحَجِّ أَیُّ هَذَیْنِ أَحَبُّ إِلَیْکَ فَقَالَ انْوِ الْمُتْعَةَ</w:t>
      </w:r>
      <w:r>
        <w:rPr>
          <w:rFonts w:eastAsia="Amiri" w:cs="Amiri" w:ascii="Amiri" w:hAnsi="Amiri"/>
          <w:color w:val="111111"/>
          <w:sz w:val="28"/>
          <w:szCs w:val="28"/>
          <w:rtl w:val="true"/>
          <w:lang w:bidi="ar-SA"/>
        </w:rPr>
        <w:t xml:space="preserve">. </w:t>
      </w:r>
      <w:bookmarkStart w:id="1866" w:name="pg12168_142034"/>
    </w:p>
    <w:p>
      <w:pPr>
        <w:pStyle w:val="BookText"/>
        <w:rPr/>
      </w:pPr>
      <w:bookmarkEnd w:id="1866"/>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7" w:name="__RefHeading___Toc4499077_417432637"/>
      <w:bookmarkStart w:id="1868" w:name="_Toc814"/>
      <w:bookmarkEnd w:id="1867"/>
      <w:r>
        <w:rPr>
          <w:rtl w:val="true"/>
        </w:rPr>
        <w:t>[</w:t>
      </w:r>
      <w:r>
        <w:rPr>
          <w:rtl w:val="true"/>
        </w:rPr>
        <w:t>رقم الحدیث الکلی</w:t>
      </w:r>
      <w:r>
        <w:rPr>
          <w:rtl w:val="true"/>
        </w:rPr>
        <w:t xml:space="preserve">: </w:t>
      </w:r>
      <w:r>
        <w:rPr/>
        <w:t>14710</w:t>
      </w:r>
      <w:r>
        <w:rPr>
          <w:rtl w:val="true"/>
        </w:rPr>
        <w:t xml:space="preserve"> - </w:t>
      </w:r>
      <w:r>
        <w:rPr>
          <w:rtl w:val="true"/>
        </w:rPr>
        <w:t>رقم الحدیث الباب</w:t>
      </w:r>
      <w:r>
        <w:rPr>
          <w:rtl w:val="true"/>
        </w:rPr>
        <w:t xml:space="preserve">: </w:t>
      </w:r>
      <w:r>
        <w:rPr/>
        <w:t>10</w:t>
      </w:r>
      <w:r>
        <w:rPr>
          <w:rtl w:val="true"/>
        </w:rPr>
        <w:t>]</w:t>
      </w:r>
      <w:bookmarkEnd w:id="1868"/>
    </w:p>
    <w:p>
      <w:pPr>
        <w:pStyle w:val="BookText"/>
        <w:rPr/>
      </w:pPr>
      <w:r>
        <w:rPr>
          <w:rFonts w:eastAsia="Times New Roman" w:cs="Times New Roman" w:ascii="Times New Roman" w:hAnsi="Times New Roman"/>
          <w:color w:val="111111"/>
          <w:sz w:val="28"/>
          <w:szCs w:val="28"/>
          <w:lang w:val="en-US" w:bidi="en-US"/>
        </w:rPr>
        <w:t>14710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8"/>
      </w:r>
      <w:r>
        <w:rPr>
          <w:rFonts w:ascii="Amiri" w:hAnsi="Amiri" w:eastAsia="Amiri" w:cs="Amiri"/>
          <w:color w:val="111111"/>
          <w:sz w:val="28"/>
          <w:sz w:val="28"/>
          <w:szCs w:val="28"/>
          <w:rtl w:val="true"/>
          <w:lang w:bidi="ar-SA"/>
        </w:rPr>
        <w:t>وَ عَنْ مُحَمَّدِ بْنِ یَحْیَی عَنْ أَحْمَدَ بْنِ مُحَمَّدٍ عَنْ مُحَمَّدِ بْنِ سِنَانٍ عَنِ ابْنِ مُسْکَانَ عَنْ عَبْدِ الْمَلِکِ بْنِ عَمْرٍو أَنَّهُ سَأَلَ أَبَا عَبْدِ اللَّهِ ع عَنِ التَّمَتُّعِ بِالْعُمْرَةِ إِلَی الْحَجِّ فَقَالَ تَمَتَّعْ فَقُضِیَ أَنَّهُ أَفْرَدَ الْحَجَّ فِی ذَلِکَ الْعَامِ أَوْ بَعْدَهُ فَقُلْتُ أَصْلَحَکَ اللَّهُ سَأَلْتُکَ فَأَمَرْتَنِی بِالتَّمَتُّعِ وَ أَرَاکَ قَدْ أَفْرَدْتَ الْحَجَّ الْعَامَ فَقَالَ أَمَا وَ اللَّهِ إِنَّ الْفَضْلَ لَفِی الَّذِی أَمَرْتُکَ بِهِ وَ لَکِنِّی ضَعِیفٌ فَشَقَّ عَلَیَّ طَوَافَانِ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أَفْرَدْتُ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إِلَّا أَنَّهُ تَرَکَ لَفْظَ الْحَجِّ مِنْ آخِرِهِ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أَنَّ حَجَّ الْإِفْرَادِ إِنْ کَانَ نَدْباً لَا تَجِبُ عُمْرَتُهُ</w:t>
      </w:r>
      <w:r>
        <w:rPr>
          <w:rFonts w:eastAsia="Amiri" w:cs="Amiri" w:ascii="Amiri" w:hAnsi="Amiri"/>
          <w:color w:val="111111"/>
          <w:sz w:val="28"/>
          <w:szCs w:val="28"/>
          <w:rtl w:val="true"/>
          <w:lang w:bidi="ar-SA"/>
        </w:rPr>
        <w:t>.</w:t>
      </w:r>
    </w:p>
    <w:p>
      <w:pPr>
        <w:pStyle w:val="Heading5"/>
        <w:numPr>
          <w:ilvl w:val="4"/>
          <w:numId w:val="1"/>
        </w:numPr>
        <w:rPr/>
      </w:pPr>
      <w:bookmarkStart w:id="1869" w:name="__RefHeading___Toc4499079_417432637"/>
      <w:bookmarkStart w:id="1870" w:name="_Toc815"/>
      <w:bookmarkEnd w:id="1869"/>
      <w:r>
        <w:rPr>
          <w:rtl w:val="true"/>
        </w:rPr>
        <w:t>[</w:t>
      </w:r>
      <w:r>
        <w:rPr>
          <w:rtl w:val="true"/>
        </w:rPr>
        <w:t>رقم الحدیث الکلی</w:t>
      </w:r>
      <w:r>
        <w:rPr>
          <w:rtl w:val="true"/>
        </w:rPr>
        <w:t xml:space="preserve">: </w:t>
      </w:r>
      <w:r>
        <w:rPr/>
        <w:t>14711</w:t>
      </w:r>
      <w:r>
        <w:rPr>
          <w:rtl w:val="true"/>
        </w:rPr>
        <w:t xml:space="preserve"> - </w:t>
      </w:r>
      <w:r>
        <w:rPr>
          <w:rtl w:val="true"/>
        </w:rPr>
        <w:t>رقم الحدیث الباب</w:t>
      </w:r>
      <w:r>
        <w:rPr>
          <w:rtl w:val="true"/>
        </w:rPr>
        <w:t xml:space="preserve">: </w:t>
      </w:r>
      <w:r>
        <w:rPr/>
        <w:t>11</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14711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مُحَمَّدُ بْنُ عَلِیِّ بْنِ الْحُسَیْنِ بِإِسْنَادِهِ عَنْ جَعْفَرِ بْنِ بَشِیرٍ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یَحُجُّ عَنْ أَبِیهِ أَ یَتَمَتَّعُ قَالَ نَعَمْ الْمُتْعَةُ لَهُ وَ الْحَجَّةُ عَنْ أَبِیهِ</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4499081_417432637"/>
      <w:bookmarkStart w:id="1872" w:name="_Toc816"/>
      <w:bookmarkEnd w:id="1871"/>
      <w:r>
        <w:rPr>
          <w:rtl w:val="true"/>
        </w:rPr>
        <w:t>[</w:t>
      </w:r>
      <w:r>
        <w:rPr>
          <w:rtl w:val="true"/>
        </w:rPr>
        <w:t>رقم الحدیث الکلی</w:t>
      </w:r>
      <w:r>
        <w:rPr>
          <w:rtl w:val="true"/>
        </w:rPr>
        <w:t xml:space="preserve">: </w:t>
      </w:r>
      <w:r>
        <w:rPr/>
        <w:t>14712</w:t>
      </w:r>
      <w:r>
        <w:rPr>
          <w:rtl w:val="true"/>
        </w:rPr>
        <w:t xml:space="preserve"> - </w:t>
      </w:r>
      <w:r>
        <w:rPr>
          <w:rtl w:val="true"/>
        </w:rPr>
        <w:t>رقم الحدیث الباب</w:t>
      </w:r>
      <w:r>
        <w:rPr>
          <w:rtl w:val="true"/>
        </w:rPr>
        <w:t xml:space="preserve">: </w:t>
      </w:r>
      <w:r>
        <w:rPr/>
        <w:t>12</w:t>
      </w:r>
      <w:r>
        <w:rPr>
          <w:rtl w:val="true"/>
        </w:rPr>
        <w:t>]</w:t>
      </w:r>
      <w:bookmarkEnd w:id="187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وَ فِی عُیُونِ الْأَخْبَارِ عَنْ مُحَمَّدِ بْنِ الْحَسَنِ بْنِ أَحْمَدَ بْنِ الْوَلِیدِ عَنْ مُحَمَّدِ بْنِ الْحَسَنِ الصَّفَّارِ عَنْ أَحْمَدَ بْنِ مُحَمَّدِ بْنِ عِیسَی عَنْ أَحْمَدَ بْنِ مُحَمَّدِ بْنِ أَبِی نَصْرٍ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w:t>
      </w:r>
      <w:bookmarkStart w:id="1873" w:name="pg12168_142035"/>
    </w:p>
    <w:p>
      <w:pPr>
        <w:pStyle w:val="BookText"/>
        <w:rPr/>
      </w:pPr>
      <w:bookmarkEnd w:id="1873"/>
      <w:r>
        <w:rPr>
          <w:rFonts w:ascii="Amiri" w:hAnsi="Amiri" w:eastAsia="Amiri" w:cs="Amiri"/>
          <w:color w:val="111111"/>
          <w:sz w:val="28"/>
          <w:sz w:val="28"/>
          <w:szCs w:val="28"/>
          <w:rtl w:val="true"/>
          <w:lang w:bidi="ar-SA"/>
        </w:rPr>
        <w:t>کَیْفَ صَنَعْتَ فِی عَامِکَ فَقَالَ اعْتَمَرْتُ فِی رَجَبٍ وَ دَخَلْتُ مُتَمَتِّعاً وَ کَذَلِکَ أَفْعَلُ إِذَا اعْتَمَرْتُ</w:t>
      </w:r>
      <w:r>
        <w:rPr>
          <w:rFonts w:eastAsia="Amiri" w:cs="Amiri" w:ascii="Amiri" w:hAnsi="Amiri"/>
          <w:color w:val="111111"/>
          <w:sz w:val="28"/>
          <w:szCs w:val="28"/>
          <w:rtl w:val="true"/>
          <w:lang w:bidi="ar-SA"/>
        </w:rPr>
        <w:t>.</w:t>
      </w:r>
    </w:p>
    <w:p>
      <w:pPr>
        <w:pStyle w:val="Heading5"/>
        <w:numPr>
          <w:ilvl w:val="4"/>
          <w:numId w:val="1"/>
        </w:numPr>
        <w:rPr/>
      </w:pPr>
      <w:bookmarkStart w:id="1874" w:name="__RefHeading___Toc4499083_417432637"/>
      <w:bookmarkStart w:id="1875" w:name="_Toc817"/>
      <w:bookmarkEnd w:id="1874"/>
      <w:r>
        <w:rPr>
          <w:rtl w:val="true"/>
        </w:rPr>
        <w:t>[</w:t>
      </w:r>
      <w:r>
        <w:rPr>
          <w:rtl w:val="true"/>
        </w:rPr>
        <w:t>رقم الحدیث الکلی</w:t>
      </w:r>
      <w:r>
        <w:rPr>
          <w:rtl w:val="true"/>
        </w:rPr>
        <w:t xml:space="preserve">: </w:t>
      </w:r>
      <w:r>
        <w:rPr/>
        <w:t>14713</w:t>
      </w:r>
      <w:r>
        <w:rPr>
          <w:rtl w:val="true"/>
        </w:rPr>
        <w:t xml:space="preserve"> - </w:t>
      </w:r>
      <w:r>
        <w:rPr>
          <w:rtl w:val="true"/>
        </w:rPr>
        <w:t>رقم الحدیث الباب</w:t>
      </w:r>
      <w:r>
        <w:rPr>
          <w:rtl w:val="true"/>
        </w:rPr>
        <w:t xml:space="preserve">: </w:t>
      </w:r>
      <w:r>
        <w:rPr/>
        <w:t>13</w:t>
      </w:r>
      <w:r>
        <w:rPr>
          <w:rtl w:val="true"/>
        </w:rPr>
        <w:t>]</w:t>
      </w:r>
      <w:bookmarkEnd w:id="1875"/>
    </w:p>
    <w:p>
      <w:pPr>
        <w:pStyle w:val="BookText"/>
        <w:rPr/>
      </w:pPr>
      <w:r>
        <w:rPr>
          <w:rFonts w:eastAsia="Times New Roman" w:cs="Times New Roman" w:ascii="Times New Roman" w:hAnsi="Times New Roman"/>
          <w:color w:val="111111"/>
          <w:sz w:val="28"/>
          <w:szCs w:val="28"/>
          <w:lang w:val="en-US" w:bidi="en-US"/>
        </w:rPr>
        <w:t>14713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اعْتَمَرَ فِی رَجَبٍ وَ رَجَعَ إِلَی أَهْلِهِ هَلْ یَصْلُحُ لَهُ إِنْ هُوَ حَجَّ أَنْ یَتَمَتَّعَ بِالْعُمْرَةِ إِلَی الْحَجِّ قَالَ لَا یَعْدِلُ بِذَلِکَ</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4499085_417432637"/>
      <w:bookmarkStart w:id="1877" w:name="_Toc818"/>
      <w:bookmarkEnd w:id="1876"/>
      <w:r>
        <w:rPr>
          <w:rtl w:val="true"/>
        </w:rPr>
        <w:t>[</w:t>
      </w:r>
      <w:r>
        <w:rPr>
          <w:rtl w:val="true"/>
        </w:rPr>
        <w:t>رقم الحدیث الکلی</w:t>
      </w:r>
      <w:r>
        <w:rPr>
          <w:rtl w:val="true"/>
        </w:rPr>
        <w:t xml:space="preserve">: </w:t>
      </w:r>
      <w:r>
        <w:rPr/>
        <w:t>14714</w:t>
      </w:r>
      <w:r>
        <w:rPr>
          <w:rtl w:val="true"/>
        </w:rPr>
        <w:t xml:space="preserve"> - </w:t>
      </w:r>
      <w:r>
        <w:rPr>
          <w:rtl w:val="true"/>
        </w:rPr>
        <w:t>رقم الحدیث الباب</w:t>
      </w:r>
      <w:r>
        <w:rPr>
          <w:rtl w:val="true"/>
        </w:rPr>
        <w:t xml:space="preserve">: </w:t>
      </w:r>
      <w:r>
        <w:rPr/>
        <w:t>14</w:t>
      </w:r>
      <w:r>
        <w:rPr>
          <w:rtl w:val="true"/>
        </w:rPr>
        <w:t>]</w:t>
      </w:r>
      <w:bookmarkEnd w:id="1877"/>
    </w:p>
    <w:p>
      <w:pPr>
        <w:pStyle w:val="BookText"/>
        <w:rPr/>
      </w:pPr>
      <w:r>
        <w:rPr>
          <w:rFonts w:eastAsia="Times New Roman" w:cs="Times New Roman" w:ascii="Times New Roman" w:hAnsi="Times New Roman"/>
          <w:color w:val="111111"/>
          <w:sz w:val="28"/>
          <w:szCs w:val="28"/>
          <w:lang w:val="en-US" w:bidi="en-US"/>
        </w:rPr>
        <w:t>14714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مُحَمَّدُ بْنُ الْحَسَنِ بِإِسْنَادِهِ عَنْ سَعْدِ بْنِ عَبْدِ اللَّهِ عَنْ مُحَمَّدِ بْنِ الْحُسَیْنِ عَنْ أَحْمَدَ یَعْنِی ابْنَ مُحَمَّدِ بْنِ أَبِی نَصْرٍ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بِأَبِی أَنْتَ وَ أُمِّی إِنَّ بَعْضَ النَّاسِ یَقُولُ اقْرِنْ وَ سُقْ وَ بَعْضٌ یَقُولُ تَمَتَّعْ بِالْعُمْرَةِ إِلَی الْحَجِّ فَقَالَ لَوْ حَجَجْتُ أَلْفَیْ عَامٍ مَا قَدِمْتُهَا إِلَّا مُتَمَتِّعاً</w:t>
      </w:r>
      <w:r>
        <w:rPr>
          <w:rFonts w:eastAsia="Amiri" w:cs="Amiri" w:ascii="Amiri" w:hAnsi="Amiri"/>
          <w:color w:val="111111"/>
          <w:sz w:val="28"/>
          <w:szCs w:val="28"/>
          <w:rtl w:val="true"/>
          <w:lang w:bidi="ar-SA"/>
        </w:rPr>
        <w:t>.</w:t>
      </w:r>
    </w:p>
    <w:p>
      <w:pPr>
        <w:pStyle w:val="Heading5"/>
        <w:numPr>
          <w:ilvl w:val="4"/>
          <w:numId w:val="1"/>
        </w:numPr>
        <w:rPr/>
      </w:pPr>
      <w:bookmarkStart w:id="1878" w:name="__RefHeading___Toc4499087_417432637"/>
      <w:bookmarkStart w:id="1879" w:name="_Toc819"/>
      <w:bookmarkEnd w:id="1878"/>
      <w:r>
        <w:rPr>
          <w:rtl w:val="true"/>
        </w:rPr>
        <w:t>[</w:t>
      </w:r>
      <w:r>
        <w:rPr>
          <w:rtl w:val="true"/>
        </w:rPr>
        <w:t>رقم الحدیث الکلی</w:t>
      </w:r>
      <w:r>
        <w:rPr>
          <w:rtl w:val="true"/>
        </w:rPr>
        <w:t xml:space="preserve">: </w:t>
      </w:r>
      <w:r>
        <w:rPr/>
        <w:t>14715</w:t>
      </w:r>
      <w:r>
        <w:rPr>
          <w:rtl w:val="true"/>
        </w:rPr>
        <w:t xml:space="preserve"> - </w:t>
      </w:r>
      <w:r>
        <w:rPr>
          <w:rtl w:val="true"/>
        </w:rPr>
        <w:t>رقم الحدیث الباب</w:t>
      </w:r>
      <w:r>
        <w:rPr>
          <w:rtl w:val="true"/>
        </w:rPr>
        <w:t xml:space="preserve">: </w:t>
      </w:r>
      <w:r>
        <w:rPr/>
        <w:t>15</w:t>
      </w:r>
      <w:r>
        <w:rPr>
          <w:rtl w:val="true"/>
        </w:rPr>
        <w:t>]</w:t>
      </w:r>
      <w:bookmarkEnd w:id="1879"/>
    </w:p>
    <w:p>
      <w:pPr>
        <w:pStyle w:val="BookText"/>
        <w:rPr/>
      </w:pPr>
      <w:r>
        <w:rPr>
          <w:rFonts w:eastAsia="Times New Roman" w:cs="Times New Roman" w:ascii="Times New Roman" w:hAnsi="Times New Roman"/>
          <w:color w:val="111111"/>
          <w:sz w:val="28"/>
          <w:szCs w:val="28"/>
          <w:lang w:val="en-US" w:bidi="en-US"/>
        </w:rPr>
        <w:t>14715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وَ عَنْهُ عَنْ یَعْقُوبَ بْنِ یَزِیدَ عَنِ ابْنِ أَبِی عُمَیْرٍ عَنْ حَفْصِ بْنِ الْبَخْتَرِیِّ وَ الْحَسَنِ بْنِ عَبْدِ الْمَلِکِ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وَ اللَّهِ أَفْضَلُ وَ بِهَا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جَرَتِ السُّنَّةُ</w:t>
      </w:r>
      <w:r>
        <w:rPr>
          <w:rFonts w:eastAsia="Amiri" w:cs="Amiri" w:ascii="Amiri" w:hAnsi="Amiri"/>
          <w:color w:val="111111"/>
          <w:sz w:val="28"/>
          <w:szCs w:val="28"/>
          <w:rtl w:val="true"/>
          <w:lang w:bidi="ar-SA"/>
        </w:rPr>
        <w:t>.</w:t>
      </w:r>
    </w:p>
    <w:p>
      <w:pPr>
        <w:pStyle w:val="Heading5"/>
        <w:numPr>
          <w:ilvl w:val="4"/>
          <w:numId w:val="1"/>
        </w:numPr>
        <w:rPr/>
      </w:pPr>
      <w:bookmarkStart w:id="1880" w:name="__RefHeading___Toc4499089_417432637"/>
      <w:bookmarkStart w:id="1881" w:name="_Toc820"/>
      <w:bookmarkEnd w:id="1880"/>
      <w:r>
        <w:rPr>
          <w:rtl w:val="true"/>
        </w:rPr>
        <w:t>[</w:t>
      </w:r>
      <w:r>
        <w:rPr>
          <w:rtl w:val="true"/>
        </w:rPr>
        <w:t>رقم الحدیث الکلی</w:t>
      </w:r>
      <w:r>
        <w:rPr>
          <w:rtl w:val="true"/>
        </w:rPr>
        <w:t xml:space="preserve">: </w:t>
      </w:r>
      <w:r>
        <w:rPr/>
        <w:t>14716</w:t>
      </w:r>
      <w:r>
        <w:rPr>
          <w:rtl w:val="true"/>
        </w:rPr>
        <w:t xml:space="preserve"> - </w:t>
      </w:r>
      <w:r>
        <w:rPr>
          <w:rtl w:val="true"/>
        </w:rPr>
        <w:t>رقم الحدیث الباب</w:t>
      </w:r>
      <w:r>
        <w:rPr>
          <w:rtl w:val="true"/>
        </w:rPr>
        <w:t xml:space="preserve">: </w:t>
      </w:r>
      <w:r>
        <w:rPr/>
        <w:t>16</w:t>
      </w:r>
      <w:r>
        <w:rPr>
          <w:rtl w:val="true"/>
        </w:rPr>
        <w:t>]</w:t>
      </w:r>
      <w:bookmarkEnd w:id="188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عَنْهُ عَنْ یَعْقُوبَ عَنِ ابْنِ أَبِی عُمَیْرٍ عَنْ أَبِی أَیُّوبَ إِبْرَاهِیمَ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أَیُّ أَنْوَاعِ الْحَجِّ أَفْضَلُ فَقَالَ الْمُتْعَةُ </w:t>
      </w:r>
      <w:r>
        <w:rPr>
          <w:rStyle w:val="FootnoteAnchor"/>
          <w:rtl w:val="true"/>
        </w:rPr>
        <w:footnoteReference w:id="1546"/>
      </w:r>
      <w:r>
        <w:rPr>
          <w:rFonts w:ascii="Amiri" w:hAnsi="Amiri" w:eastAsia="Amiri" w:cs="Amiri"/>
          <w:color w:val="111111"/>
          <w:sz w:val="28"/>
          <w:sz w:val="28"/>
          <w:szCs w:val="28"/>
          <w:rtl w:val="true"/>
          <w:lang w:bidi="ar-SA"/>
        </w:rPr>
        <w:t xml:space="preserve">وَ کَیْفَ یَکُونُ شَیْ‌ءٌ أَفْضَلَ مِنْهَا وَ رَسُولُ اللَّهِ ص </w:t>
      </w:r>
      <w:bookmarkStart w:id="1882" w:name="pg12168_142036"/>
    </w:p>
    <w:p>
      <w:pPr>
        <w:pStyle w:val="BookText"/>
        <w:rPr/>
      </w:pPr>
      <w:bookmarkEnd w:id="1882"/>
      <w:r>
        <w:rPr>
          <w:rFonts w:ascii="Amiri" w:hAnsi="Amiri" w:eastAsia="Amiri" w:cs="Amiri"/>
          <w:color w:val="111111"/>
          <w:sz w:val="28"/>
          <w:sz w:val="28"/>
          <w:szCs w:val="28"/>
          <w:rtl w:val="true"/>
          <w:lang w:bidi="ar-SA"/>
        </w:rPr>
        <w:t>یَقُولُ لَوِ اسْتَقْبَلْتُ مِنْ أَمْرِی مَا اسْتَدْبَرْتُ فَعَلْتُ کَمَا فَعَلَ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أَبِی أَیُّوبَ إِبْرَاهِیمَ بْنِ عُثْمَانَ الْخَرَّازِ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أَبِی أَیُّوبَ الْخَرَّازِ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 xml:space="preserve">وَ رَوَاهُ الشَّیْخُ أَیْضاً بِإِسْنَادِهِ عَنْ مُحَمَّدِ بْنِ یَعْقُوبَ مِثْلَهُ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3" w:name="__RefHeading___Toc4499091_417432637"/>
      <w:bookmarkStart w:id="1884" w:name="_Toc821"/>
      <w:bookmarkEnd w:id="1883"/>
      <w:r>
        <w:rPr>
          <w:rtl w:val="true"/>
        </w:rPr>
        <w:t>[</w:t>
      </w:r>
      <w:r>
        <w:rPr>
          <w:rtl w:val="true"/>
        </w:rPr>
        <w:t>رقم الحدیث الکلی</w:t>
      </w:r>
      <w:r>
        <w:rPr>
          <w:rtl w:val="true"/>
        </w:rPr>
        <w:t xml:space="preserve">: </w:t>
      </w:r>
      <w:r>
        <w:rPr/>
        <w:t>14717</w:t>
      </w:r>
      <w:r>
        <w:rPr>
          <w:rtl w:val="true"/>
        </w:rPr>
        <w:t xml:space="preserve"> - </w:t>
      </w:r>
      <w:r>
        <w:rPr>
          <w:rtl w:val="true"/>
        </w:rPr>
        <w:t>رقم الحدیث الباب</w:t>
      </w:r>
      <w:r>
        <w:rPr>
          <w:rtl w:val="true"/>
        </w:rPr>
        <w:t xml:space="preserve">: </w:t>
      </w:r>
      <w:r>
        <w:rPr/>
        <w:t>17</w:t>
      </w:r>
      <w:r>
        <w:rPr>
          <w:rtl w:val="true"/>
        </w:rPr>
        <w:t>]</w:t>
      </w:r>
      <w:bookmarkEnd w:id="1884"/>
    </w:p>
    <w:p>
      <w:pPr>
        <w:pStyle w:val="BookText"/>
        <w:rPr/>
      </w:pPr>
      <w:r>
        <w:rPr>
          <w:rFonts w:eastAsia="Times New Roman" w:cs="Times New Roman" w:ascii="Times New Roman" w:hAnsi="Times New Roman"/>
          <w:color w:val="111111"/>
          <w:sz w:val="28"/>
          <w:szCs w:val="28"/>
          <w:lang w:val="en-US" w:bidi="en-US"/>
        </w:rPr>
        <w:t>14717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وَ بِإِسْنَادِهِ عَنْ مُوسَی بْنِ الْقَاسِمِ عَنْ صَفْوَانَ وَ ابْنِ أَبِی عُمَیْرٍ وَ غَیْرِهِمَا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قَرَنْتُ الْعَامَ وَ سُقْتُ الْهَدْیَ فَقَالَ وَ لِمَ فَعَلْتَ ذَلِکَ التَّمَتُّعُ وَ اللَّهِ أَفْضَلُ لَا تَعُودَنَّ</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4499093_417432637"/>
      <w:bookmarkStart w:id="1886" w:name="_Toc822"/>
      <w:bookmarkEnd w:id="1885"/>
      <w:r>
        <w:rPr>
          <w:rtl w:val="true"/>
        </w:rPr>
        <w:t>[</w:t>
      </w:r>
      <w:r>
        <w:rPr>
          <w:rtl w:val="true"/>
        </w:rPr>
        <w:t>رقم الحدیث الکلی</w:t>
      </w:r>
      <w:r>
        <w:rPr>
          <w:rtl w:val="true"/>
        </w:rPr>
        <w:t xml:space="preserve">: </w:t>
      </w:r>
      <w:r>
        <w:rPr/>
        <w:t>14718</w:t>
      </w:r>
      <w:r>
        <w:rPr>
          <w:rtl w:val="true"/>
        </w:rPr>
        <w:t xml:space="preserve"> - </w:t>
      </w:r>
      <w:r>
        <w:rPr>
          <w:rtl w:val="true"/>
        </w:rPr>
        <w:t>رقم الحدیث الباب</w:t>
      </w:r>
      <w:r>
        <w:rPr>
          <w:rtl w:val="true"/>
        </w:rPr>
        <w:t xml:space="preserve">: </w:t>
      </w:r>
      <w:r>
        <w:rPr/>
        <w:t>18</w:t>
      </w:r>
      <w:r>
        <w:rPr>
          <w:rtl w:val="true"/>
        </w:rPr>
        <w:t>]</w:t>
      </w:r>
      <w:bookmarkEnd w:id="188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عَنْهُ عَنْ صَفْوَانَ بْنِ یَحْیَی وَ حَمَّادِ بْنِ عِیسَی وَ ابْنِ أَبِی عُمَیْرٍ وَ ابْنِ الْمُغِیرَةِ کُلِّهِمْ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وَ نَحْنُ بِالْمَدِینَةِ إِنِّی اعْتَمَرْتُ فِی رَجَبٍ وَ أَنَا أُرِیدُ الْحَجَّ فَأَسُوقُ الْهَدْیَ أَوْ أُفْرِدُ الْحَجَّ أَوْ أَتَمَتَّعُ قَالَ فِی کُلٍّ فَضْلٌ وَ کُلٌّ حَسَنٌ قُلْتُ فَأَیُّ ذَلِکَ أَفْضَلُ فَقَالَ إِنَّ عَلِیّاً ع کَانَ یَقُولُ لِکُلِّ شَهْرٍ عُمْرَةٌ تَمَتَّعْ فَهُوَ وَ اللَّهِ أَفْضَلُ ثُمَّ قَالَ إِنَّ أَهْلَ مَکَّةَ یَقُولُونَ إِنَّ عُمْرَتَهُ عِرَاقِیَّةٌ وَ حَجَّتَهُ مَکِّیَّةٌ وَ کَذَبُوا أَ وَ لَیْسَ هُوَ مُرْتَبِطاً بِحَجَّةٍ لَا یَخْرُجُ حَتَّی یَقْضِیَهُ</w:t>
      </w:r>
      <w:r>
        <w:rPr>
          <w:rFonts w:eastAsia="Amiri" w:cs="Amiri" w:ascii="Amiri" w:hAnsi="Amiri"/>
          <w:color w:val="111111"/>
          <w:sz w:val="28"/>
          <w:szCs w:val="28"/>
          <w:rtl w:val="true"/>
          <w:lang w:bidi="ar-SA"/>
        </w:rPr>
        <w:t xml:space="preserve">. </w:t>
      </w:r>
      <w:bookmarkStart w:id="1887" w:name="pg12168_142037"/>
    </w:p>
    <w:p>
      <w:pPr>
        <w:pStyle w:val="BookText"/>
        <w:rPr/>
      </w:pPr>
      <w:bookmarkEnd w:id="1887"/>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مِثْلَهُ وَ تَرَکَ قَوْلَهُ إِنَّ عَلِیّاً إِلَی قَوْلِهِ عُمْرَةٌ </w:t>
      </w:r>
      <w:r>
        <w:rPr>
          <w:rStyle w:val="FootnoteAnchor"/>
          <w:rtl w:val="true"/>
        </w:rPr>
        <w:footnoteReference w:id="1552"/>
      </w:r>
    </w:p>
    <w:p>
      <w:pPr>
        <w:pStyle w:val="Heading5"/>
        <w:numPr>
          <w:ilvl w:val="4"/>
          <w:numId w:val="1"/>
        </w:numPr>
        <w:rPr/>
      </w:pPr>
      <w:bookmarkStart w:id="1888" w:name="__RefHeading___Toc4499095_417432637"/>
      <w:bookmarkStart w:id="1889" w:name="_Toc823"/>
      <w:bookmarkEnd w:id="1888"/>
      <w:r>
        <w:rPr>
          <w:rtl w:val="true"/>
        </w:rPr>
        <w:t>[</w:t>
      </w:r>
      <w:r>
        <w:rPr>
          <w:rtl w:val="true"/>
        </w:rPr>
        <w:t>رقم الحدیث الکلی</w:t>
      </w:r>
      <w:r>
        <w:rPr>
          <w:rtl w:val="true"/>
        </w:rPr>
        <w:t xml:space="preserve">: </w:t>
      </w:r>
      <w:r>
        <w:rPr/>
        <w:t>14719</w:t>
      </w:r>
      <w:r>
        <w:rPr>
          <w:rtl w:val="true"/>
        </w:rPr>
        <w:t xml:space="preserve"> - </w:t>
      </w:r>
      <w:r>
        <w:rPr>
          <w:rtl w:val="true"/>
        </w:rPr>
        <w:t>رقم الحدیث الباب</w:t>
      </w:r>
      <w:r>
        <w:rPr>
          <w:rtl w:val="true"/>
        </w:rPr>
        <w:t xml:space="preserve">: </w:t>
      </w:r>
      <w:r>
        <w:rPr/>
        <w:t>19</w:t>
      </w:r>
      <w:r>
        <w:rPr>
          <w:rtl w:val="true"/>
        </w:rPr>
        <w:t>]</w:t>
      </w:r>
      <w:bookmarkEnd w:id="1889"/>
    </w:p>
    <w:p>
      <w:pPr>
        <w:pStyle w:val="BookText"/>
        <w:rPr/>
      </w:pPr>
      <w:r>
        <w:rPr>
          <w:rFonts w:eastAsia="Times New Roman" w:cs="Times New Roman" w:ascii="Times New Roman" w:hAnsi="Times New Roman"/>
          <w:color w:val="111111"/>
          <w:sz w:val="28"/>
          <w:szCs w:val="28"/>
          <w:lang w:val="en-US" w:bidi="en-US"/>
        </w:rPr>
        <w:t>14719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3"/>
      </w:r>
      <w:r>
        <w:rPr>
          <w:rFonts w:ascii="Amiri" w:hAnsi="Amiri" w:eastAsia="Amiri" w:cs="Amiri"/>
          <w:color w:val="111111"/>
          <w:sz w:val="28"/>
          <w:sz w:val="28"/>
          <w:szCs w:val="28"/>
          <w:rtl w:val="true"/>
          <w:lang w:bidi="ar-SA"/>
        </w:rPr>
        <w:t xml:space="preserve">وَ عَنْهُ عَنْ صَفْوَانَ وَ ابْنِ أَبِی عُمَیْرٍ عَنْ بُرَیْدٍ وَ یُونُسَ بْنِ ظَبْیَانَ قَالا سَأَلْنَا أَبَا عَبْدِ اللَّهِ ع عَنْ رَجُلٍ یَخْرُجُ </w:t>
      </w:r>
      <w:r>
        <w:rPr>
          <w:rStyle w:val="FootnoteAnchor"/>
          <w:rtl w:val="true"/>
        </w:rPr>
        <w:footnoteReference w:id="1554"/>
      </w:r>
      <w:r>
        <w:rPr>
          <w:rFonts w:ascii="Amiri" w:hAnsi="Amiri" w:eastAsia="Amiri" w:cs="Amiri"/>
          <w:color w:val="111111"/>
          <w:sz w:val="28"/>
          <w:sz w:val="28"/>
          <w:szCs w:val="28"/>
          <w:rtl w:val="true"/>
          <w:lang w:bidi="ar-SA"/>
        </w:rPr>
        <w:t>فِی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شَهْرِ رَمَضَانَ حَتَّی إِذَا کَانَ أَوَانُ الْحَجِّ أَتَی مُتَمَتِّعاً قَالَ لَا بَأْسَ بِذَلِکَ</w:t>
      </w:r>
      <w:r>
        <w:rPr>
          <w:rFonts w:eastAsia="Amiri" w:cs="Amiri" w:ascii="Amiri" w:hAnsi="Amiri"/>
          <w:color w:val="111111"/>
          <w:sz w:val="28"/>
          <w:szCs w:val="28"/>
          <w:rtl w:val="true"/>
          <w:lang w:bidi="ar-SA"/>
        </w:rPr>
        <w:t>.</w:t>
      </w:r>
    </w:p>
    <w:p>
      <w:pPr>
        <w:pStyle w:val="Heading5"/>
        <w:numPr>
          <w:ilvl w:val="4"/>
          <w:numId w:val="1"/>
        </w:numPr>
        <w:rPr/>
      </w:pPr>
      <w:bookmarkStart w:id="1890" w:name="__RefHeading___Toc4499097_417432637"/>
      <w:bookmarkStart w:id="1891" w:name="_Toc824"/>
      <w:bookmarkEnd w:id="1890"/>
      <w:r>
        <w:rPr>
          <w:rtl w:val="true"/>
        </w:rPr>
        <w:t>[</w:t>
      </w:r>
      <w:r>
        <w:rPr>
          <w:rtl w:val="true"/>
        </w:rPr>
        <w:t>رقم الحدیث الکلی</w:t>
      </w:r>
      <w:r>
        <w:rPr>
          <w:rtl w:val="true"/>
        </w:rPr>
        <w:t xml:space="preserve">: </w:t>
      </w:r>
      <w:r>
        <w:rPr/>
        <w:t>14720</w:t>
      </w:r>
      <w:r>
        <w:rPr>
          <w:rtl w:val="true"/>
        </w:rPr>
        <w:t xml:space="preserve"> - </w:t>
      </w:r>
      <w:r>
        <w:rPr>
          <w:rtl w:val="true"/>
        </w:rPr>
        <w:t>رقم الحدیث الباب</w:t>
      </w:r>
      <w:r>
        <w:rPr>
          <w:rtl w:val="true"/>
        </w:rPr>
        <w:t xml:space="preserve">: </w:t>
      </w:r>
      <w:r>
        <w:rPr/>
        <w:t>20</w:t>
      </w:r>
      <w:r>
        <w:rPr>
          <w:rtl w:val="true"/>
        </w:rPr>
        <w:t>]</w:t>
      </w:r>
      <w:bookmarkEnd w:id="1891"/>
    </w:p>
    <w:p>
      <w:pPr>
        <w:pStyle w:val="BookText"/>
        <w:rPr/>
      </w:pPr>
      <w:r>
        <w:rPr>
          <w:rFonts w:eastAsia="Times New Roman" w:cs="Times New Roman" w:ascii="Times New Roman" w:hAnsi="Times New Roman"/>
          <w:color w:val="111111"/>
          <w:sz w:val="28"/>
          <w:szCs w:val="28"/>
          <w:lang w:val="en-US" w:bidi="en-US"/>
        </w:rPr>
        <w:t>14720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وَ عَنْهُ عَنْ مُحَمَّدِ بْنِ سَهْلٍ عَنْ أَبِیهِ سَهْلٍ عَنْ إِسْحَاقَ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الْمُعْتَمِرِ </w:t>
      </w:r>
      <w:r>
        <w:rPr>
          <w:rStyle w:val="FootnoteAnchor"/>
          <w:rtl w:val="true"/>
        </w:rPr>
        <w:footnoteReference w:id="1556"/>
      </w:r>
      <w:r>
        <w:rPr>
          <w:rFonts w:ascii="Amiri" w:hAnsi="Amiri" w:eastAsia="Amiri" w:cs="Amiri"/>
          <w:color w:val="111111"/>
          <w:sz w:val="28"/>
          <w:sz w:val="28"/>
          <w:szCs w:val="28"/>
          <w:rtl w:val="true"/>
          <w:lang w:bidi="ar-SA"/>
        </w:rPr>
        <w:t>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یُجَرِّدُ الْحَجَّ أَوْ یَتَمَتَّعُ مَرَّةً أُخْرَی فَقَالَ یَتَمَتَّعُ أَحَبُّ إِلَیَّ وَ لْیَکُنْ إِحْرَامُهُ مِنْ مَسِیرَةِ لَیْلَةٍ أَوْ لَیْلَتَیْنِ</w:t>
      </w:r>
      <w:r>
        <w:rPr>
          <w:rFonts w:eastAsia="Amiri" w:cs="Amiri" w:ascii="Amiri" w:hAnsi="Amiri"/>
          <w:color w:val="111111"/>
          <w:sz w:val="28"/>
          <w:szCs w:val="28"/>
          <w:rtl w:val="true"/>
          <w:lang w:bidi="ar-SA"/>
        </w:rPr>
        <w:t>.</w:t>
      </w:r>
    </w:p>
    <w:p>
      <w:pPr>
        <w:pStyle w:val="Heading5"/>
        <w:numPr>
          <w:ilvl w:val="4"/>
          <w:numId w:val="1"/>
        </w:numPr>
        <w:rPr/>
      </w:pPr>
      <w:bookmarkStart w:id="1892" w:name="__RefHeading___Toc4499099_417432637"/>
      <w:bookmarkStart w:id="1893" w:name="_Toc825"/>
      <w:bookmarkEnd w:id="1892"/>
      <w:r>
        <w:rPr>
          <w:rtl w:val="true"/>
        </w:rPr>
        <w:t>[</w:t>
      </w:r>
      <w:r>
        <w:rPr>
          <w:rtl w:val="true"/>
        </w:rPr>
        <w:t>رقم الحدیث الکلی</w:t>
      </w:r>
      <w:r>
        <w:rPr>
          <w:rtl w:val="true"/>
        </w:rPr>
        <w:t xml:space="preserve">: </w:t>
      </w:r>
      <w:r>
        <w:rPr/>
        <w:t>14721</w:t>
      </w:r>
      <w:r>
        <w:rPr>
          <w:rtl w:val="true"/>
        </w:rPr>
        <w:t xml:space="preserve"> - </w:t>
      </w:r>
      <w:r>
        <w:rPr>
          <w:rtl w:val="true"/>
        </w:rPr>
        <w:t>رقم الحدیث الباب</w:t>
      </w:r>
      <w:r>
        <w:rPr>
          <w:rtl w:val="true"/>
        </w:rPr>
        <w:t xml:space="preserve">: </w:t>
      </w:r>
      <w:r>
        <w:rPr/>
        <w:t>21</w:t>
      </w:r>
      <w:r>
        <w:rPr>
          <w:rtl w:val="true"/>
        </w:rPr>
        <w:t>]</w:t>
      </w:r>
      <w:bookmarkEnd w:id="1893"/>
    </w:p>
    <w:p>
      <w:pPr>
        <w:pStyle w:val="BookText"/>
        <w:rPr/>
      </w:pPr>
      <w:r>
        <w:rPr>
          <w:rFonts w:eastAsia="Times New Roman" w:cs="Times New Roman" w:ascii="Times New Roman" w:hAnsi="Times New Roman"/>
          <w:color w:val="111111"/>
          <w:sz w:val="28"/>
          <w:szCs w:val="28"/>
          <w:lang w:val="en-US" w:bidi="en-US"/>
        </w:rPr>
        <w:t>14721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وَ بِإِسْنَادِهِ عَنْ أَحْمَدَ بْنِ مُحَمَّدٍ عَنِ الْحُسَیْنِ یَعْنِی ابْنَ سَعِیدٍ عَنِ الْقَاسِمِ بْنِ مُحَمَّدٍ عَنْ عَبْدِ الصَّمَدِ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عَطِیَّةُ قُلْتُ لِأَبِی عَبْدِ اللَّهِ ع </w:t>
      </w:r>
      <w:r>
        <w:rPr>
          <w:rStyle w:val="FootnoteAnchor"/>
          <w:rtl w:val="true"/>
        </w:rPr>
        <w:footnoteReference w:id="1558"/>
      </w:r>
      <w:r>
        <w:rPr>
          <w:rFonts w:ascii="Amiri" w:hAnsi="Amiri" w:eastAsia="Amiri" w:cs="Amiri"/>
          <w:color w:val="111111"/>
          <w:sz w:val="28"/>
          <w:sz w:val="28"/>
          <w:szCs w:val="28"/>
          <w:rtl w:val="true"/>
          <w:lang w:bidi="ar-SA"/>
        </w:rPr>
        <w:t>أُفْرِدُ الْحَجَّ جُعِلْتُ فِدَاکَ سَنَةً فَقَالَ لِی لَوْ حَجَجْتَ أَلْفاً وَ أَلْفاً لَتَمَتَّعْتَ فَلَا تُفْرِدْ</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4499101_417432637"/>
      <w:bookmarkStart w:id="1895" w:name="_Toc826"/>
      <w:bookmarkEnd w:id="1894"/>
      <w:r>
        <w:rPr>
          <w:rtl w:val="true"/>
        </w:rPr>
        <w:t>[</w:t>
      </w:r>
      <w:r>
        <w:rPr>
          <w:rtl w:val="true"/>
        </w:rPr>
        <w:t>رقم الحدیث الکلی</w:t>
      </w:r>
      <w:r>
        <w:rPr>
          <w:rtl w:val="true"/>
        </w:rPr>
        <w:t xml:space="preserve">: </w:t>
      </w:r>
      <w:r>
        <w:rPr/>
        <w:t>14722</w:t>
      </w:r>
      <w:r>
        <w:rPr>
          <w:rtl w:val="true"/>
        </w:rPr>
        <w:t xml:space="preserve"> - </w:t>
      </w:r>
      <w:r>
        <w:rPr>
          <w:rtl w:val="true"/>
        </w:rPr>
        <w:t>رقم الحدیث الباب</w:t>
      </w:r>
      <w:r>
        <w:rPr>
          <w:rtl w:val="true"/>
        </w:rPr>
        <w:t xml:space="preserve">: </w:t>
      </w:r>
      <w:r>
        <w:rPr/>
        <w:t>22</w:t>
      </w:r>
      <w:r>
        <w:rPr>
          <w:rtl w:val="true"/>
        </w:rPr>
        <w:t>]</w:t>
      </w:r>
      <w:bookmarkEnd w:id="189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وَ بِإِسْنَادِهِ عَنْ عَلِیِّ بْنِ السِّنْدِیِّ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دَخَلْتُ قَطُّ إِلَّا مُتَمَتِّعاً إِلَّا فِی هَذِهِ السَّنَةِ فَإِنِّی وَ اللَّهِ مَا أَفْرُغُ مِنَ السَّعْیِ حَتَّی تَتَقَلْقَلَ أَضْرَاسِی وَ الَّذِی صَنَعْتُمْ أَفْضَلُ</w:t>
      </w:r>
      <w:r>
        <w:rPr>
          <w:rFonts w:eastAsia="Amiri" w:cs="Amiri" w:ascii="Amiri" w:hAnsi="Amiri"/>
          <w:color w:val="111111"/>
          <w:sz w:val="28"/>
          <w:szCs w:val="28"/>
          <w:rtl w:val="true"/>
          <w:lang w:bidi="ar-SA"/>
        </w:rPr>
        <w:t xml:space="preserve">. </w:t>
      </w:r>
      <w:bookmarkStart w:id="1896" w:name="pg12168_142038"/>
    </w:p>
    <w:p>
      <w:pPr>
        <w:pStyle w:val="Heading5"/>
        <w:numPr>
          <w:ilvl w:val="4"/>
          <w:numId w:val="1"/>
        </w:numPr>
        <w:rPr/>
      </w:pPr>
      <w:bookmarkStart w:id="1897" w:name="__RefHeading___Toc4499103_417432637"/>
      <w:bookmarkStart w:id="1898" w:name="_Toc827"/>
      <w:bookmarkEnd w:id="1896"/>
      <w:bookmarkEnd w:id="1897"/>
      <w:r>
        <w:rPr>
          <w:rtl w:val="true"/>
        </w:rPr>
        <w:t>[</w:t>
      </w:r>
      <w:r>
        <w:rPr>
          <w:rtl w:val="true"/>
        </w:rPr>
        <w:t>رقم الحدیث الکلی</w:t>
      </w:r>
      <w:r>
        <w:rPr>
          <w:rtl w:val="true"/>
        </w:rPr>
        <w:t xml:space="preserve">: </w:t>
      </w:r>
      <w:r>
        <w:rPr/>
        <w:t>14723</w:t>
      </w:r>
      <w:r>
        <w:rPr>
          <w:rtl w:val="true"/>
        </w:rPr>
        <w:t xml:space="preserve"> - </w:t>
      </w:r>
      <w:r>
        <w:rPr>
          <w:rtl w:val="true"/>
        </w:rPr>
        <w:t>رقم الحدیث الباب</w:t>
      </w:r>
      <w:r>
        <w:rPr>
          <w:rtl w:val="true"/>
        </w:rPr>
        <w:t xml:space="preserve">: </w:t>
      </w:r>
      <w:r>
        <w:rPr/>
        <w:t>23</w:t>
      </w:r>
      <w:r>
        <w:rPr>
          <w:rtl w:val="true"/>
        </w:rPr>
        <w:t>]</w:t>
      </w:r>
      <w:bookmarkEnd w:id="1898"/>
    </w:p>
    <w:p>
      <w:pPr>
        <w:pStyle w:val="BookText"/>
        <w:rPr/>
      </w:pPr>
      <w:r>
        <w:rPr>
          <w:rFonts w:eastAsia="Times New Roman" w:cs="Times New Roman" w:ascii="Times New Roman" w:hAnsi="Times New Roman"/>
          <w:color w:val="111111"/>
          <w:sz w:val="28"/>
          <w:szCs w:val="28"/>
          <w:lang w:val="en-US" w:bidi="en-US"/>
        </w:rPr>
        <w:t>14723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r>
        <w:rPr>
          <w:rFonts w:ascii="Amiri" w:hAnsi="Amiri" w:eastAsia="Amiri" w:cs="Amiri"/>
          <w:color w:val="111111"/>
          <w:sz w:val="28"/>
          <w:sz w:val="28"/>
          <w:szCs w:val="28"/>
          <w:rtl w:val="true"/>
          <w:lang w:bidi="ar-SA"/>
        </w:rPr>
        <w:t>وَ بِإِسْنَادِهِ عَنْ مُحَمَّدِ 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أَفْضَلُ مَا حَجَّ النَّاسُ فَقَالَ عُمْرَةٌ فِی رَجَبٍ وَ حَجَّةٌ مُفْرَدَةٌ فِی عَامِهَا فَقُلْتُ فَالَّذِی یَلِی هَذَا قَالَ الْمُتْعَةُ إِلَی أَنْ قَالَ قُلْتُ فَمَا الَّذِی یَلِی هَذَا قَالَ الْقِرَانُ وَ الْقِرَانُ أَنْ یَسُوقَ الْهَدْیَ قُلْتُ فَمَا الَّذِی یَلِی هَذَا قَالَ عُمْرَةٌ مُفْرَدَةٌ وَ یَذْهَبُ حَیْثُ شَاءَ فَإِنْ أَقَامَ بِمَکَّةَ إِلَی الْحَجِّ فَعُمْرَتُهُ تَامَّةٌ وَ حَجَّتُهُ نَاقِصَةٌ مَکِّیَّةٌ قُلْتُ فَمَا الَّذِی یَلِی هَذَا قَالَ مَا یَفْعَلُهُ النَّاسُ الْیَوْمَ یُفْرِدُونَ الْحَجَّ فَإِذَا قَدِمُوا مَکَّةَ وَ طَافُوا بِالْبَیْتِ أَحَلُّوا وَ إِذَا لَبَّوْا أَحْرَمُوا فَلَا یَزَالُ یُحِلُّ وَ یَعْقِدُ حَتَّی یَخْرُجَ إِلَی مِنًی بِلَا حَجٍّ وَ لَا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قَصْدِ حَجِّ الْإِفْرَادِ ثُمَّ الْعُدُولِ عَنْهُ إِلَی عُمْرَةِ التَّمَتُّعِ أَوْ مَحْمُولٌ عَلَی التَّقِیَّةِ وَ حَمَلَهُ الشَّیْخُ عَلَی مَنْ أَقَامَ أَوَانَ الْحَجِّ وَ لَمْ یَخْرُجْ لِیَتَمَتَّعَ عَلَی أَنَّهُ تَضَمَّنَ تَفْضِیلَ عُمْرَةِ رَجَبٍ وَ حَجِّ الْإِفْرَادِ مَعاً عَلَی التَّمَتُّعِ لَا حَجِّ الْإِفْرَادِ وَحْدَهُ وَ قَدْ رُوِیَ أَنَّ عُمْرَةَ رَجَبٍ تَلِی الْحَجَّ فِی الْفَضْلِ فَلَا إِشْکَالَ أَصْلًا</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4499105_417432637"/>
      <w:bookmarkStart w:id="1900" w:name="_Toc828"/>
      <w:bookmarkEnd w:id="1899"/>
      <w:r>
        <w:rPr>
          <w:rtl w:val="true"/>
        </w:rPr>
        <w:t>[</w:t>
      </w:r>
      <w:r>
        <w:rPr>
          <w:rtl w:val="true"/>
        </w:rPr>
        <w:t>رقم الحدیث الکلی</w:t>
      </w:r>
      <w:r>
        <w:rPr>
          <w:rtl w:val="true"/>
        </w:rPr>
        <w:t xml:space="preserve">: </w:t>
      </w:r>
      <w:r>
        <w:rPr/>
        <w:t>14724</w:t>
      </w:r>
      <w:r>
        <w:rPr>
          <w:rtl w:val="true"/>
        </w:rPr>
        <w:t xml:space="preserve"> - </w:t>
      </w:r>
      <w:r>
        <w:rPr>
          <w:rtl w:val="true"/>
        </w:rPr>
        <w:t>رقم الحدیث الباب</w:t>
      </w:r>
      <w:r>
        <w:rPr>
          <w:rtl w:val="true"/>
        </w:rPr>
        <w:t xml:space="preserve">: </w:t>
      </w:r>
      <w:r>
        <w:rPr/>
        <w:t>24</w:t>
      </w:r>
      <w:r>
        <w:rPr>
          <w:rtl w:val="true"/>
        </w:rPr>
        <w:t>]</w:t>
      </w:r>
      <w:bookmarkEnd w:id="190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الْحَجِّ مُفْرَداً هُوَ أَفْضَلُ أَوِ الْإِقْرَانُ قَالَ إِقْرَانُ الْحَجِّ أَفْضَلُ مِنَ الْإِفْرَادِ قَالَ وَ سَأَلْتُهُ عَنِ الْمُتْعَةِ وَ الْحَجِّ مُفْرَداً وَ عَنِ الْإِقْرَانِ أَیَّةٌ </w:t>
      </w:r>
      <w:r>
        <w:rPr>
          <w:rStyle w:val="FootnoteAnchor"/>
          <w:rtl w:val="true"/>
        </w:rPr>
        <w:footnoteReference w:id="1562"/>
      </w:r>
      <w:r>
        <w:rPr>
          <w:rFonts w:ascii="Amiri" w:hAnsi="Amiri" w:eastAsia="Amiri" w:cs="Amiri"/>
          <w:color w:val="111111"/>
          <w:sz w:val="28"/>
          <w:sz w:val="28"/>
          <w:szCs w:val="28"/>
          <w:rtl w:val="true"/>
          <w:lang w:bidi="ar-SA"/>
        </w:rPr>
        <w:t>أَفْضَلُ قَالَ الْمُتَمَتِّعُ أَفْضَلُ مِنَ الْمُفْرِدِ وَ مِنَ الْقَارِنِ السَّائِقِ ثُمَّ قَالَ إِنَّ الْمُتْعَةَ هِیَ الَّتِی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 أَمَرَ بِهَا رَسُولُ اللَّهِ ص ثُمَّ قَالَ إِنَّ الْمُتْعَةَ دَخَلَتْ فِی الْحَجِّ إِلَی یَوْمِ </w:t>
      </w:r>
      <w:bookmarkStart w:id="1901" w:name="pg12168_142039"/>
    </w:p>
    <w:p>
      <w:pPr>
        <w:pStyle w:val="BookText"/>
        <w:rPr/>
      </w:pPr>
      <w:bookmarkEnd w:id="1901"/>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شَبَّکَ أَصَابِعَهُ بَعْضَهَا فِی بَعْضٍ قَالَ وَ کَانَ ابْنُ عَبَّاسٍ یَقُولُ مَنْ أَبَی حَالَفْتُهُ قَالَ وَ سَأَلْتُهُ عَنْ الْإِحْرَامِ بِحَجَّةٍ مَا هُوَ قَالَ إِذَا أَحْرَمَ بِحَجَّةٍ فَهِیَ عُمْرَةٌ یُحِلُّ بِالْبَیْتِ فَتَکُونُ عُمْرَةً کُوفِیَّةً وَ حَجَّةً مَکِّیَّةً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2" w:name="__RefHeading___Toc4499107_417432637"/>
      <w:bookmarkStart w:id="1903" w:name="_Toc829"/>
      <w:bookmarkEnd w:id="1902"/>
      <w:r>
        <w:rPr/>
        <w:t>5</w:t>
      </w:r>
      <w:r>
        <w:rPr>
          <w:rtl w:val="true"/>
        </w:rPr>
        <w:t xml:space="preserve">- </w:t>
      </w:r>
      <w:r>
        <w:rPr>
          <w:rtl w:val="true"/>
        </w:rPr>
        <w:t>بَابُ اسْتِحْبَابِ الْعُدُولِ عَنْ إِحْرَامِ الْحَجِّ إِلَی عُمْرَةِ التَّمَتُّعِ لِمَنْ لَمْ یَسُقِ الْهَدْیَ وَ لَمْ یَتَعَیَّنْ عَلَیْهِ الْإِفْرَادُ وَ لَمْ یُلَبِّ بَعْدَ الطَّوَافِ‌</w:t>
      </w:r>
      <w:bookmarkEnd w:id="1903"/>
    </w:p>
    <w:p>
      <w:pPr>
        <w:pStyle w:val="Heading5"/>
        <w:numPr>
          <w:ilvl w:val="4"/>
          <w:numId w:val="1"/>
        </w:numPr>
        <w:rPr/>
      </w:pPr>
      <w:bookmarkStart w:id="1904" w:name="__RefHeading___Toc4499109_417432637"/>
      <w:bookmarkStart w:id="1905" w:name="_Toc830"/>
      <w:bookmarkEnd w:id="1904"/>
      <w:r>
        <w:rPr>
          <w:rtl w:val="true"/>
        </w:rPr>
        <w:t>اشارة</w:t>
      </w:r>
      <w:bookmarkEnd w:id="1905"/>
    </w:p>
    <w:p>
      <w:pPr>
        <w:pStyle w:val="BookText"/>
        <w:rPr/>
      </w:pPr>
      <w:r>
        <w:rPr>
          <w:rStyle w:val="FootnoteAnchor"/>
        </w:rPr>
        <w:footnoteReference w:id="156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الْعُدُولِ عَنْ إِحْرَامِ الْحَجِّ إِلَی عُمْرَةِ التَّمَتُّعِ لِمَنْ لَمْ یَسُقِ الْهَدْیَ وَ لَمْ یَتَعَیَّنْ عَلَیْهِ الْإِفْرَادُ وَ لَمْ یُلَبِّ بَعْدَ الطَّوَافِ</w:t>
      </w:r>
    </w:p>
    <w:p>
      <w:pPr>
        <w:pStyle w:val="Heading5"/>
        <w:numPr>
          <w:ilvl w:val="4"/>
          <w:numId w:val="1"/>
        </w:numPr>
        <w:rPr/>
      </w:pPr>
      <w:bookmarkStart w:id="1906" w:name="__RefHeading___Toc4499111_417432637"/>
      <w:bookmarkStart w:id="1907" w:name="_Toc831"/>
      <w:bookmarkEnd w:id="1906"/>
      <w:r>
        <w:rPr>
          <w:rtl w:val="true"/>
        </w:rPr>
        <w:t>[</w:t>
      </w:r>
      <w:r>
        <w:rPr>
          <w:rtl w:val="true"/>
        </w:rPr>
        <w:t>رقم الحدیث الکلی</w:t>
      </w:r>
      <w:r>
        <w:rPr>
          <w:rtl w:val="true"/>
        </w:rPr>
        <w:t xml:space="preserve">: </w:t>
      </w:r>
      <w:r>
        <w:rPr/>
        <w:t>14725</w:t>
      </w:r>
      <w:r>
        <w:rPr>
          <w:rtl w:val="true"/>
        </w:rPr>
        <w:t xml:space="preserve"> - </w:t>
      </w:r>
      <w:r>
        <w:rPr>
          <w:rtl w:val="true"/>
        </w:rPr>
        <w:t>رقم الحدیث الباب</w:t>
      </w:r>
      <w:r>
        <w:rPr>
          <w:rtl w:val="true"/>
        </w:rPr>
        <w:t xml:space="preserve">: </w:t>
      </w:r>
      <w:r>
        <w:rPr/>
        <w:t>1</w:t>
      </w:r>
      <w:r>
        <w:rPr>
          <w:rtl w:val="true"/>
        </w:rPr>
        <w:t>]</w:t>
      </w:r>
      <w:bookmarkEnd w:id="1907"/>
    </w:p>
    <w:p>
      <w:pPr>
        <w:pStyle w:val="BookText"/>
        <w:rPr/>
      </w:pPr>
      <w:r>
        <w:rPr>
          <w:rFonts w:eastAsia="Times New Roman" w:cs="Times New Roman" w:ascii="Times New Roman" w:hAnsi="Times New Roman"/>
          <w:color w:val="111111"/>
          <w:sz w:val="28"/>
          <w:szCs w:val="28"/>
          <w:lang w:val="en-US" w:bidi="en-US"/>
        </w:rPr>
        <w:t>14725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مُحَمَّدُ بْنُ الْحَسَنِ بِإِسْنَادِهِ عَنْ مُحَمَّدِ بْنِ أَبِی عُمَیْرٍ عَنْ عُمَرَ بْنِ أُذَیْنَةَ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کَیْفَ أَتَمَتَّعُ فَقَالَ یَأْتِی الْوَقْتَ فَیُلَبِّی بِالْحَجِّ فَإِذَا أَتَی مَکَّةَ طَافَ وَ سَعَی وَ أَحَلَّ مِنْ کُلِّ شَیْ‌ءٍ وَ هُوَ مُحْتَبِسٌ وَ لَیْسَ لَهُ أَنْ یَخْرُجَ مِنْ مَکَّةَ حَتَّی یَحُجَّ</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4499113_417432637"/>
      <w:bookmarkStart w:id="1909" w:name="_Toc832"/>
      <w:bookmarkEnd w:id="1908"/>
      <w:r>
        <w:rPr>
          <w:rtl w:val="true"/>
        </w:rPr>
        <w:t>[</w:t>
      </w:r>
      <w:r>
        <w:rPr>
          <w:rtl w:val="true"/>
        </w:rPr>
        <w:t>رقم الحدیث الکلی</w:t>
      </w:r>
      <w:r>
        <w:rPr>
          <w:rtl w:val="true"/>
        </w:rPr>
        <w:t xml:space="preserve">: </w:t>
      </w:r>
      <w:r>
        <w:rPr/>
        <w:t>14726</w:t>
      </w:r>
      <w:r>
        <w:rPr>
          <w:rtl w:val="true"/>
        </w:rPr>
        <w:t xml:space="preserve"> - </w:t>
      </w:r>
      <w:r>
        <w:rPr>
          <w:rtl w:val="true"/>
        </w:rPr>
        <w:t>رقم الحدیث الباب</w:t>
      </w:r>
      <w:r>
        <w:rPr>
          <w:rtl w:val="true"/>
        </w:rPr>
        <w:t xml:space="preserve">: </w:t>
      </w:r>
      <w:r>
        <w:rPr/>
        <w:t>2</w:t>
      </w:r>
      <w:r>
        <w:rPr>
          <w:rtl w:val="true"/>
        </w:rPr>
        <w:t>]</w:t>
      </w:r>
      <w:bookmarkEnd w:id="190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وَ بِإِسْنَادِهِ عَنْ مُوسَی بْنِ الْقَاسِمِ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قَرَنَ بَیْنَ الْحَجِّ وَ الْعُمْرَةِ فَلَا یَصْلُحُ إِلَّا أَنْ یَسُوقَ الْهَدْیَ قَدْ أَشْعَرَهُ </w:t>
      </w:r>
      <w:bookmarkStart w:id="1910" w:name="pg12168_142040"/>
    </w:p>
    <w:p>
      <w:pPr>
        <w:pStyle w:val="BookText"/>
        <w:rPr/>
      </w:pPr>
      <w:bookmarkEnd w:id="1910"/>
      <w:r>
        <w:rPr>
          <w:rFonts w:ascii="Amiri" w:hAnsi="Amiri" w:eastAsia="Amiri" w:cs="Amiri"/>
          <w:color w:val="111111"/>
          <w:sz w:val="28"/>
          <w:sz w:val="28"/>
          <w:szCs w:val="28"/>
          <w:rtl w:val="true"/>
          <w:lang w:bidi="ar-SA"/>
        </w:rPr>
        <w:t>وَ قَلَّدَهُ قَالَ وَ إِنْ لَمْ یَسُقِ الْهَدْیَ فَلْیَجْعَلْهَا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الشَّیْخُ قَوْلَهُ قَرَنَ بَیْنَ الْحَجِّ وَ الْعُمْرَةِ بِالنُّطْقِ فِی عَقْدِ الْإِحْرَامِ بِقَوْلِهِ إِنْ لَمْ یَکُنْ حَجَّةً فَعُمْرَةً فَیَنْوِی الْحَجَّ فَإِنْ لَمْ یَتِمَّ لَهُ الْحَجُّ جَعَلَهَا عُمْرَةً مَبْتُولَةً وَ اسْتَدَلَّ عَلَیْهِ بِمَا تَضَمَّنَ اسْتِحْبَابَ الِاشْتِرَاطِ الْمَذْکُورِ وَ الْأَقْرَبُ الْحَمْلُ عَلَی التَّقِیَّةِ لِأَنَّهُ مُوَافِقٌ لِجَمِیعِ الْعَامَّةِ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1" w:name="__RefHeading___Toc4499115_417432637"/>
      <w:bookmarkStart w:id="1912" w:name="_Toc833"/>
      <w:bookmarkEnd w:id="1911"/>
      <w:r>
        <w:rPr>
          <w:rtl w:val="true"/>
        </w:rPr>
        <w:t>[</w:t>
      </w:r>
      <w:r>
        <w:rPr>
          <w:rtl w:val="true"/>
        </w:rPr>
        <w:t>رقم الحدیث الکلی</w:t>
      </w:r>
      <w:r>
        <w:rPr>
          <w:rtl w:val="true"/>
        </w:rPr>
        <w:t xml:space="preserve">: </w:t>
      </w:r>
      <w:r>
        <w:rPr/>
        <w:t>14727</w:t>
      </w:r>
      <w:r>
        <w:rPr>
          <w:rtl w:val="true"/>
        </w:rPr>
        <w:t xml:space="preserve"> - </w:t>
      </w:r>
      <w:r>
        <w:rPr>
          <w:rtl w:val="true"/>
        </w:rPr>
        <w:t>رقم الحدیث الباب</w:t>
      </w:r>
      <w:r>
        <w:rPr>
          <w:rtl w:val="true"/>
        </w:rPr>
        <w:t xml:space="preserve">: </w:t>
      </w:r>
      <w:r>
        <w:rPr/>
        <w:t>3</w:t>
      </w:r>
      <w:r>
        <w:rPr>
          <w:rtl w:val="true"/>
        </w:rPr>
        <w:t>]</w:t>
      </w:r>
      <w:bookmarkEnd w:id="1912"/>
    </w:p>
    <w:p>
      <w:pPr>
        <w:pStyle w:val="BookText"/>
        <w:rPr/>
      </w:pPr>
      <w:r>
        <w:rPr>
          <w:rFonts w:eastAsia="Times New Roman" w:cs="Times New Roman" w:ascii="Times New Roman" w:hAnsi="Times New Roman"/>
          <w:color w:val="111111"/>
          <w:sz w:val="28"/>
          <w:szCs w:val="28"/>
          <w:lang w:val="en-US" w:bidi="en-US"/>
        </w:rPr>
        <w:t>14727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9"/>
      </w:r>
      <w:r>
        <w:rPr>
          <w:rFonts w:ascii="Amiri" w:hAnsi="Amiri" w:eastAsia="Amiri" w:cs="Amiri"/>
          <w:color w:val="111111"/>
          <w:sz w:val="28"/>
          <w:sz w:val="28"/>
          <w:szCs w:val="28"/>
          <w:rtl w:val="true"/>
          <w:lang w:bidi="ar-SA"/>
        </w:rPr>
        <w:t>وَ عَنْ صَفْوَانَ بْنِ یَحْیَی عَنْ حَمَّادِ بْنِ عِیسَی وَ ابْنِ أَبِی عُمَیْرٍ عَنْ عُمَرَ 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الَّذِی یَلِی الْمُفْرِدَ لِلْحَجِّ فِی الْفَضْلِ فَقَالَ الْمُتْعَةُ فَقُلْتُ وَ مَا الْمُتْعَةُ فَقَالَ یُهِلُّ بِالْحَجِّ فِی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طَافَ بِالْبَیْتِ فَصَلَّی الرَّکْعَتَیْنِ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بَیْنَ الصَّفَا وَ الْمَرْوَةِ قَصَّرَ وَ أَحَلَّ فَإِذَا کَانَ یَوْمُ التَّرْوِیَةِ أَهَلَّ بِالْحَجِّ وَ نَسَکَ الْمَنَاسِکَ وَ عَلَیْهِ الْهَدْیُ فَقُلْتُ وَ مَا الْهَدْیُ فَقَالَ أَفْضَلُهُ بَدَنَةٌ وَ أَوْسَطُهُ بَقَرَةٌ وَ أَخْفَضُهُ شَاةٌ وَ قَالَ قَدْ رَأَیْتُ الْغَنَمَ یُقَلَّدُ بِخَیْطٍ أَوْ بِسَیْرٍ</w:t>
      </w:r>
      <w:r>
        <w:rPr>
          <w:rFonts w:eastAsia="Amiri" w:cs="Amiri" w:ascii="Amiri" w:hAnsi="Amiri"/>
          <w:color w:val="111111"/>
          <w:sz w:val="28"/>
          <w:szCs w:val="28"/>
          <w:rtl w:val="true"/>
          <w:lang w:bidi="ar-SA"/>
        </w:rPr>
        <w:t>.</w:t>
      </w:r>
    </w:p>
    <w:p>
      <w:pPr>
        <w:pStyle w:val="Heading5"/>
        <w:numPr>
          <w:ilvl w:val="4"/>
          <w:numId w:val="1"/>
        </w:numPr>
        <w:rPr/>
      </w:pPr>
      <w:bookmarkStart w:id="1913" w:name="__RefHeading___Toc4499117_417432637"/>
      <w:bookmarkStart w:id="1914" w:name="_Toc834"/>
      <w:bookmarkEnd w:id="1913"/>
      <w:r>
        <w:rPr>
          <w:rtl w:val="true"/>
        </w:rPr>
        <w:t>[</w:t>
      </w:r>
      <w:r>
        <w:rPr>
          <w:rtl w:val="true"/>
        </w:rPr>
        <w:t>رقم الحدیث الکلی</w:t>
      </w:r>
      <w:r>
        <w:rPr>
          <w:rtl w:val="true"/>
        </w:rPr>
        <w:t xml:space="preserve">: </w:t>
      </w:r>
      <w:r>
        <w:rPr/>
        <w:t>14728</w:t>
      </w:r>
      <w:r>
        <w:rPr>
          <w:rtl w:val="true"/>
        </w:rPr>
        <w:t xml:space="preserve"> - </w:t>
      </w:r>
      <w:r>
        <w:rPr>
          <w:rtl w:val="true"/>
        </w:rPr>
        <w:t>رقم الحدیث الباب</w:t>
      </w:r>
      <w:r>
        <w:rPr>
          <w:rtl w:val="true"/>
        </w:rPr>
        <w:t xml:space="preserve">: </w:t>
      </w:r>
      <w:r>
        <w:rPr/>
        <w:t>4</w:t>
      </w:r>
      <w:r>
        <w:rPr>
          <w:rtl w:val="true"/>
        </w:rPr>
        <w:t>]</w:t>
      </w:r>
      <w:bookmarkEnd w:id="1914"/>
    </w:p>
    <w:p>
      <w:pPr>
        <w:pStyle w:val="BookText"/>
        <w:rPr/>
      </w:pPr>
      <w:r>
        <w:rPr>
          <w:rFonts w:eastAsia="Times New Roman" w:cs="Times New Roman" w:ascii="Times New Roman" w:hAnsi="Times New Roman"/>
          <w:color w:val="111111"/>
          <w:sz w:val="28"/>
          <w:szCs w:val="28"/>
          <w:lang w:val="en-US" w:bidi="en-US"/>
        </w:rPr>
        <w:t>14728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لَبَّی بِالْحَجِّ مُفْرِداً فَقَدِمَ مَکَّةَ وَ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بَیْنَ الصَّفَا وَ الْمَرْوَةِ قَالَ فَلْیَحِلَّ وَ لْیَجْعَلْهَا مُتْعَةً إِلَّا أَنْ یَکُونَ سَاقَ الْهَدْیَ</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4499119_417432637"/>
      <w:bookmarkStart w:id="1916" w:name="_Toc835"/>
      <w:bookmarkEnd w:id="1915"/>
      <w:r>
        <w:rPr>
          <w:rtl w:val="true"/>
        </w:rPr>
        <w:t>[</w:t>
      </w:r>
      <w:r>
        <w:rPr>
          <w:rtl w:val="true"/>
        </w:rPr>
        <w:t>رقم الحدیث الکلی</w:t>
      </w:r>
      <w:r>
        <w:rPr>
          <w:rtl w:val="true"/>
        </w:rPr>
        <w:t xml:space="preserve">: </w:t>
      </w:r>
      <w:r>
        <w:rPr/>
        <w:t>14729</w:t>
      </w:r>
      <w:r>
        <w:rPr>
          <w:rtl w:val="true"/>
        </w:rPr>
        <w:t xml:space="preserve"> - </w:t>
      </w:r>
      <w:r>
        <w:rPr>
          <w:rtl w:val="true"/>
        </w:rPr>
        <w:t>رقم الحدیث الباب</w:t>
      </w:r>
      <w:r>
        <w:rPr>
          <w:rtl w:val="true"/>
        </w:rPr>
        <w:t xml:space="preserve">: </w:t>
      </w:r>
      <w:r>
        <w:rPr/>
        <w:t>5</w:t>
      </w:r>
      <w:r>
        <w:rPr>
          <w:rtl w:val="true"/>
        </w:rPr>
        <w:t>]</w:t>
      </w:r>
      <w:bookmarkEnd w:id="191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 xml:space="preserve">وَ عَنْ مُحَمَّدِ بْنِ یَحْیَی عَنْ أَحْمَدَ بْنِ مُحَمَّدٍ عَنِ </w:t>
      </w:r>
      <w:bookmarkStart w:id="1917" w:name="pg12168_142041"/>
    </w:p>
    <w:p>
      <w:pPr>
        <w:pStyle w:val="BookText"/>
        <w:rPr/>
      </w:pPr>
      <w:bookmarkEnd w:id="1917"/>
      <w:r>
        <w:rPr>
          <w:rFonts w:ascii="Amiri" w:hAnsi="Amiri" w:eastAsia="Amiri" w:cs="Amiri"/>
          <w:color w:val="111111"/>
          <w:sz w:val="28"/>
          <w:sz w:val="28"/>
          <w:szCs w:val="28"/>
          <w:rtl w:val="true"/>
          <w:lang w:bidi="ar-SA"/>
        </w:rPr>
        <w:t>الْحَسَنِ بْنِ عَلِیِّ بْنِ فَضَّالٍ عَنِ ابْنِ بُکَیْرٍ عَنْ زُرَارَةَ قَالَ سَمِعْتُ أَبَا جَعْفَرٍ ع یَقُولُ مَنْ طَافَ بِالْبَیْتِ وَ بِالصَّفَا وَ الْمَرْوَةِ أَحَلَّ أَحَبَّ أَوْ 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ابْنِ بُکَیْرٍ مِثْلَهُ وَ زَادَ إِلَّا مَنِ اعْتَمَرَ فِی عَامِهِ ذَلِکَ أَوْ سَاقَ الْهَدْیَ وَ أَشْعَرَهُ وَ قَلَّدَهُ </w:t>
      </w:r>
      <w:r>
        <w:rPr>
          <w:rStyle w:val="FootnoteAnchor"/>
          <w:rtl w:val="true"/>
        </w:rPr>
        <w:footnoteReference w:id="1572"/>
      </w:r>
    </w:p>
    <w:p>
      <w:pPr>
        <w:pStyle w:val="Heading5"/>
        <w:numPr>
          <w:ilvl w:val="4"/>
          <w:numId w:val="1"/>
        </w:numPr>
        <w:rPr/>
      </w:pPr>
      <w:bookmarkStart w:id="1918" w:name="__RefHeading___Toc4499121_417432637"/>
      <w:bookmarkStart w:id="1919" w:name="_Toc836"/>
      <w:bookmarkEnd w:id="1918"/>
      <w:r>
        <w:rPr>
          <w:rtl w:val="true"/>
        </w:rPr>
        <w:t>[</w:t>
      </w:r>
      <w:r>
        <w:rPr>
          <w:rtl w:val="true"/>
        </w:rPr>
        <w:t>رقم الحدیث الکلی</w:t>
      </w:r>
      <w:r>
        <w:rPr>
          <w:rtl w:val="true"/>
        </w:rPr>
        <w:t xml:space="preserve">: </w:t>
      </w:r>
      <w:r>
        <w:rPr/>
        <w:t>14730</w:t>
      </w:r>
      <w:r>
        <w:rPr>
          <w:rtl w:val="true"/>
        </w:rPr>
        <w:t xml:space="preserve"> - </w:t>
      </w:r>
      <w:r>
        <w:rPr>
          <w:rtl w:val="true"/>
        </w:rPr>
        <w:t>رقم الحدیث الباب</w:t>
      </w:r>
      <w:r>
        <w:rPr>
          <w:rtl w:val="true"/>
        </w:rPr>
        <w:t xml:space="preserve">: </w:t>
      </w:r>
      <w:r>
        <w:rPr/>
        <w:t>6</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14730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3"/>
      </w:r>
      <w:r>
        <w:rPr>
          <w:rFonts w:ascii="Amiri" w:hAnsi="Amiri" w:eastAsia="Amiri" w:cs="Amiri"/>
          <w:color w:val="111111"/>
          <w:sz w:val="28"/>
          <w:sz w:val="28"/>
          <w:szCs w:val="28"/>
          <w:rtl w:val="true"/>
          <w:lang w:bidi="ar-SA"/>
        </w:rPr>
        <w:t>وَ بِالْإِسْنَادِ عَنِ الْحَسَنِ بْنِ عَلِیٍّ عَنْ یُونُسَ بْنِ یَعْقُوبَ عَمَّنْ أَخْبَرَهُ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طَافَ بَیْنَ هَذَیْنِ الْحَجَرَیْنِ الصَّفَا وَ الْمَرْوَةِ أَحَدٌ إِلَّا أَحَلَّ إِلَّا سَائِقُ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574"/>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4499123_417432637"/>
      <w:bookmarkStart w:id="1921" w:name="_Toc837"/>
      <w:bookmarkEnd w:id="1920"/>
      <w:r>
        <w:rPr>
          <w:rtl w:val="true"/>
        </w:rPr>
        <w:t>[</w:t>
      </w:r>
      <w:r>
        <w:rPr>
          <w:rtl w:val="true"/>
        </w:rPr>
        <w:t>رقم الحدیث الکلی</w:t>
      </w:r>
      <w:r>
        <w:rPr>
          <w:rtl w:val="true"/>
        </w:rPr>
        <w:t xml:space="preserve">: </w:t>
      </w:r>
      <w:r>
        <w:rPr/>
        <w:t>14731</w:t>
      </w:r>
      <w:r>
        <w:rPr>
          <w:rtl w:val="true"/>
        </w:rPr>
        <w:t xml:space="preserve"> - </w:t>
      </w:r>
      <w:r>
        <w:rPr>
          <w:rtl w:val="true"/>
        </w:rPr>
        <w:t>رقم الحدیث الباب</w:t>
      </w:r>
      <w:r>
        <w:rPr>
          <w:rtl w:val="true"/>
        </w:rPr>
        <w:t xml:space="preserve">: </w:t>
      </w:r>
      <w:r>
        <w:rPr/>
        <w:t>7</w:t>
      </w:r>
      <w:r>
        <w:rPr>
          <w:rtl w:val="true"/>
        </w:rPr>
        <w:t>]</w:t>
      </w:r>
      <w:bookmarkEnd w:id="1921"/>
    </w:p>
    <w:p>
      <w:pPr>
        <w:pStyle w:val="BookText"/>
        <w:rPr/>
      </w:pPr>
      <w:r>
        <w:rPr>
          <w:rFonts w:eastAsia="Times New Roman" w:cs="Times New Roman" w:ascii="Times New Roman" w:hAnsi="Times New Roman"/>
          <w:color w:val="111111"/>
          <w:sz w:val="28"/>
          <w:szCs w:val="28"/>
          <w:lang w:val="en-US" w:bidi="en-US"/>
        </w:rPr>
        <w:t>14731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5"/>
      </w:r>
      <w:r>
        <w:rPr>
          <w:rFonts w:ascii="Amiri" w:hAnsi="Amiri" w:eastAsia="Amiri" w:cs="Amiri"/>
          <w:color w:val="111111"/>
          <w:sz w:val="28"/>
          <w:sz w:val="28"/>
          <w:szCs w:val="28"/>
          <w:rtl w:val="true"/>
          <w:lang w:bidi="ar-SA"/>
        </w:rPr>
        <w:t>مُحَمَّدُ بْنُ عَلِیِّ بْنِ الْحُسَیْنِ بِإِسْنَادِهِ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 وَ هُوَ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قَرَنْتُ بَیْنَ حَجَّةٍ وَ عُمْرَةٍ فَقَالَ لَهُ هَلْ طُفْتَ بِالْبَیْتِ فَقَالَ نَعَمْ فَقَالَ هَلْ سُقْتَ الْهَدْیَ قَالَ لَا قَالَ فَأَخَذَ أَبُو جَعْفَرٍ ع بِشَعْرِهِ ثُمَّ قَالَ أَحْلَلْتَ وَ اللَّهِ</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4499125_417432637"/>
      <w:bookmarkStart w:id="1923" w:name="_Toc838"/>
      <w:bookmarkEnd w:id="1922"/>
      <w:r>
        <w:rPr>
          <w:rtl w:val="true"/>
        </w:rPr>
        <w:t>[</w:t>
      </w:r>
      <w:r>
        <w:rPr>
          <w:rtl w:val="true"/>
        </w:rPr>
        <w:t>رقم الحدیث الکلی</w:t>
      </w:r>
      <w:r>
        <w:rPr>
          <w:rtl w:val="true"/>
        </w:rPr>
        <w:t xml:space="preserve">: </w:t>
      </w:r>
      <w:r>
        <w:rPr/>
        <w:t>14732</w:t>
      </w:r>
      <w:r>
        <w:rPr>
          <w:rtl w:val="true"/>
        </w:rPr>
        <w:t xml:space="preserve"> - </w:t>
      </w:r>
      <w:r>
        <w:rPr>
          <w:rtl w:val="true"/>
        </w:rPr>
        <w:t>رقم الحدیث الباب</w:t>
      </w:r>
      <w:r>
        <w:rPr>
          <w:rtl w:val="true"/>
        </w:rPr>
        <w:t xml:space="preserve">: </w:t>
      </w:r>
      <w:r>
        <w:rPr/>
        <w:t>8</w:t>
      </w:r>
      <w:r>
        <w:rPr>
          <w:rtl w:val="true"/>
        </w:rPr>
        <w:t>]</w:t>
      </w:r>
      <w:bookmarkEnd w:id="1923"/>
    </w:p>
    <w:p>
      <w:pPr>
        <w:pStyle w:val="BookText"/>
        <w:rPr/>
      </w:pPr>
      <w:r>
        <w:rPr>
          <w:rFonts w:eastAsia="Times New Roman" w:cs="Times New Roman" w:ascii="Times New Roman" w:hAnsi="Times New Roman"/>
          <w:color w:val="111111"/>
          <w:sz w:val="28"/>
          <w:szCs w:val="28"/>
          <w:lang w:val="en-US" w:bidi="en-US"/>
        </w:rPr>
        <w:t>14732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وَ بِإِسْنَادِهِ عَنْ أَبِی أَیُّوبَ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 یَقْرِنُ وَ یَسُوقُ فَأَدَعُهُ عُقُوبَةً بِمَا صَنَعَ</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4499127_417432637"/>
      <w:bookmarkStart w:id="1925" w:name="_Toc839"/>
      <w:bookmarkEnd w:id="1924"/>
      <w:r>
        <w:rPr>
          <w:rtl w:val="true"/>
        </w:rPr>
        <w:t>[</w:t>
      </w:r>
      <w:r>
        <w:rPr>
          <w:rtl w:val="true"/>
        </w:rPr>
        <w:t>رقم الحدیث الکلی</w:t>
      </w:r>
      <w:r>
        <w:rPr>
          <w:rtl w:val="true"/>
        </w:rPr>
        <w:t xml:space="preserve">: </w:t>
      </w:r>
      <w:r>
        <w:rPr/>
        <w:t>14733</w:t>
      </w:r>
      <w:r>
        <w:rPr>
          <w:rtl w:val="true"/>
        </w:rPr>
        <w:t xml:space="preserve"> - </w:t>
      </w:r>
      <w:r>
        <w:rPr>
          <w:rtl w:val="true"/>
        </w:rPr>
        <w:t>رقم الحدیث الباب</w:t>
      </w:r>
      <w:r>
        <w:rPr>
          <w:rtl w:val="true"/>
        </w:rPr>
        <w:t xml:space="preserve">: </w:t>
      </w:r>
      <w:r>
        <w:rPr/>
        <w:t>9</w:t>
      </w:r>
      <w:r>
        <w:rPr>
          <w:rtl w:val="true"/>
        </w:rPr>
        <w:t>]</w:t>
      </w:r>
      <w:bookmarkEnd w:id="192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7"/>
      </w:r>
      <w:r>
        <w:rPr>
          <w:rFonts w:ascii="Amiri" w:hAnsi="Amiri" w:eastAsia="Amiri" w:cs="Amiri"/>
          <w:color w:val="111111"/>
          <w:sz w:val="28"/>
          <w:sz w:val="28"/>
          <w:szCs w:val="28"/>
          <w:rtl w:val="true"/>
          <w:lang w:bidi="ar-SA"/>
        </w:rPr>
        <w:t>وَ بِإِسْنَادِهِ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bookmarkStart w:id="1926" w:name="pg12168_142042"/>
    </w:p>
    <w:p>
      <w:pPr>
        <w:pStyle w:val="BookText"/>
        <w:rPr/>
      </w:pPr>
      <w:bookmarkEnd w:id="1926"/>
      <w:r>
        <w:rPr>
          <w:rFonts w:ascii="Amiri" w:hAnsi="Amiri" w:eastAsia="Amiri" w:cs="Amiri"/>
          <w:color w:val="111111"/>
          <w:sz w:val="28"/>
          <w:sz w:val="28"/>
          <w:szCs w:val="28"/>
          <w:rtl w:val="true"/>
          <w:lang w:bidi="ar-SA"/>
        </w:rPr>
        <w:t>لِأَبِی عَبْدِ اللَّهِ ع رَجُلٌ یُفْرِدُ الْحَجَّ فَیَطُوفُ بِالْبَیْتِ وَ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یَبْدُو لَهُ أَنْ یَجْعَلَهَا عُمْرَةً فَقَالَ إِنْ کَانَ لَبَّی بَعْدَ مَا سَعَی قَبْلَ أَنْ یُقَصِّرَ فَلَا مُتْعَةَ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صَفْوَانَ بْنِ یَحْیَی عَنْ إِسْحَاقَ بْنِ عَمَّارٍ مِثْلَهُ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4499129_417432637"/>
      <w:bookmarkStart w:id="1928" w:name="_Toc840"/>
      <w:bookmarkEnd w:id="1927"/>
      <w:r>
        <w:rPr>
          <w:rtl w:val="true"/>
        </w:rPr>
        <w:t>[</w:t>
      </w:r>
      <w:r>
        <w:rPr>
          <w:rtl w:val="true"/>
        </w:rPr>
        <w:t>رقم الحدیث الکلی</w:t>
      </w:r>
      <w:r>
        <w:rPr>
          <w:rtl w:val="true"/>
        </w:rPr>
        <w:t xml:space="preserve">: </w:t>
      </w:r>
      <w:r>
        <w:rPr/>
        <w:t>14734</w:t>
      </w:r>
      <w:r>
        <w:rPr>
          <w:rtl w:val="true"/>
        </w:rPr>
        <w:t xml:space="preserve"> - </w:t>
      </w:r>
      <w:r>
        <w:rPr>
          <w:rtl w:val="true"/>
        </w:rPr>
        <w:t>رقم الحدیث الباب</w:t>
      </w:r>
      <w:r>
        <w:rPr>
          <w:rtl w:val="true"/>
        </w:rPr>
        <w:t xml:space="preserve">: </w:t>
      </w:r>
      <w:r>
        <w:rPr/>
        <w:t>10</w:t>
      </w:r>
      <w:r>
        <w:rPr>
          <w:rtl w:val="true"/>
        </w:rPr>
        <w:t>]</w:t>
      </w:r>
      <w:bookmarkEnd w:id="1928"/>
    </w:p>
    <w:p>
      <w:pPr>
        <w:pStyle w:val="BookText"/>
        <w:rPr/>
      </w:pPr>
      <w:r>
        <w:rPr>
          <w:rFonts w:eastAsia="Times New Roman" w:cs="Times New Roman" w:ascii="Times New Roman" w:hAnsi="Times New Roman"/>
          <w:color w:val="111111"/>
          <w:sz w:val="28"/>
          <w:szCs w:val="28"/>
          <w:lang w:val="en-US" w:bidi="en-US"/>
        </w:rPr>
        <w:t>14734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وَ بِإِسْنَادِهِ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دَخَلَتِ الْعُمْرَةُ فِی الْحَجِّ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4499131_417432637"/>
      <w:bookmarkStart w:id="1930" w:name="_Toc841"/>
      <w:bookmarkEnd w:id="1929"/>
      <w:r>
        <w:rPr>
          <w:rtl w:val="true"/>
        </w:rPr>
        <w:t>[</w:t>
      </w:r>
      <w:r>
        <w:rPr>
          <w:rtl w:val="true"/>
        </w:rPr>
        <w:t>رقم الحدیث الکلی</w:t>
      </w:r>
      <w:r>
        <w:rPr>
          <w:rtl w:val="true"/>
        </w:rPr>
        <w:t xml:space="preserve">: </w:t>
      </w:r>
      <w:r>
        <w:rPr/>
        <w:t>14735</w:t>
      </w:r>
      <w:r>
        <w:rPr>
          <w:rtl w:val="true"/>
        </w:rPr>
        <w:t xml:space="preserve"> - </w:t>
      </w:r>
      <w:r>
        <w:rPr>
          <w:rtl w:val="true"/>
        </w:rPr>
        <w:t>رقم الحدیث الباب</w:t>
      </w:r>
      <w:r>
        <w:rPr>
          <w:rtl w:val="true"/>
        </w:rPr>
        <w:t xml:space="preserve">: </w:t>
      </w:r>
      <w:r>
        <w:rPr/>
        <w:t>11</w:t>
      </w:r>
      <w:r>
        <w:rPr>
          <w:rtl w:val="true"/>
        </w:rPr>
        <w:t>]</w:t>
      </w:r>
      <w:bookmarkEnd w:id="193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0"/>
      </w:r>
      <w:r>
        <w:rPr>
          <w:rFonts w:ascii="Amiri" w:hAnsi="Amiri" w:eastAsia="Amiri" w:cs="Amiri"/>
          <w:color w:val="111111"/>
          <w:sz w:val="28"/>
          <w:sz w:val="28"/>
          <w:szCs w:val="28"/>
          <w:rtl w:val="true"/>
          <w:lang w:bidi="ar-SA"/>
        </w:rPr>
        <w:t>مُحَمَّدُ بْنُ عُمَرَ بْنِ عَبْدِ الْعَزِیزِ الْکَشِّیُّ فِی کِتَابِ الرِّجَالِ عَنْ حَمْدَوَیْهِ بْنِ نُصَیْرٍ عَنْ مُحَمَّدِ بْنِ عِیسَی بْنِ عُبَیْدٍ عَنْ یُونُسَ بْنِ عَبْدِ الرَّحْمَنِ عَنْ عَبْدِ اللَّهِ بْنِ زُرَارَةَ وَ عَنْ مُحَمَّدِ بْنِ قُولَوَیْهِ وَ الْحُسَیْنِ بْنِ الْحَسَنِ جَمِیعاً عَنْ سَعْدِ بْنِ عَبْدِ اللَّهِ عَنْ هَارُونَ بْنِ الْحَسَنِ بْنِ مَحْبُوبٍ عَنْ مُحَمَّدِ بْنِ عَبْدِ اللَّهِ بْنِ زُرَارَةَ وَ ابْنَیْهِ الْحَسَنِ وَ الْحُسَیْنِ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اقْرَأْ مِنِّی عَلَی وَالِدِکَ السَّلَامَ وَ قُلْ إِنَّمَا أَعِیبُکَ دِفَاعاً مِنِّی عَنْکَ فَإِنَّ النَّاسَ وَ الْعَدُوَّ یُسَارِعُونَ إِلَی کُلِّ مَنْ قَرَّبْنَاهُ وَ حَمِدْنَا مَکَانَهُ بِإِدْخَالِ الْأَذَی فِیمَنْ نُحِبُّهُ وَ نُقَرِّبُهُ إِلَی أَنْ قَالَ وَ عَلَیْکَ بِالصَّلَاةِ السِّتَّةِ وَ الْأَرْبَعِینَ وَ عَلَیْکَ بِالْحَجِّ أَنْ تُهِلَّ بِالْإِفْرَادِ وَ تَنْوِیَ الْفَسْخَ إِذَا قَدِمْتَ مَکَّةَ فَطُفْتَ وَ سَعَیْتَ فَسَخْتَ مَا أَهْلَلْتَ بِهِ وَ قَلَبْتَ الْحَجَّ عُمْرَةً وَ أَحْلَلْتَ إِلَی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اسْتَأْنِفِ الْإِهْلَالَ بِالْحَجِّ مُفْرِداً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الْمَنَافِعَ بِعَرَفَاتٍ وَ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حَجَّ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هَکَذَا أَمَرَ أَصْحَابَهُ أَنْ یَفْعَلُوا أَنْ یَفْسَخُوا مَا أَهَلُّوا بِهِ وَ یَقْلِبُوا الْحَجَّ عُمْرَةً</w:t>
      </w:r>
      <w:r>
        <w:rPr>
          <w:rFonts w:eastAsia="Amiri" w:cs="Amiri" w:ascii="Amiri" w:hAnsi="Amiri"/>
          <w:color w:val="111111"/>
          <w:sz w:val="28"/>
          <w:szCs w:val="28"/>
          <w:rtl w:val="true"/>
          <w:lang w:bidi="ar-SA"/>
        </w:rPr>
        <w:t xml:space="preserve">- </w:t>
      </w:r>
      <w:bookmarkStart w:id="1931" w:name="pg12168_142043"/>
    </w:p>
    <w:p>
      <w:pPr>
        <w:pStyle w:val="BookText"/>
        <w:rPr/>
      </w:pPr>
      <w:bookmarkEnd w:id="1931"/>
      <w:r>
        <w:rPr>
          <w:rFonts w:ascii="Amiri" w:hAnsi="Amiri" w:eastAsia="Amiri" w:cs="Amiri"/>
          <w:color w:val="111111"/>
          <w:sz w:val="28"/>
          <w:sz w:val="28"/>
          <w:szCs w:val="28"/>
          <w:rtl w:val="true"/>
          <w:lang w:bidi="ar-SA"/>
        </w:rPr>
        <w:t xml:space="preserve">وَ إِنَّمَا أَقَامَ رَسُولُ اللَّهِ ص عَلَی إِحْرَامِهِ لِسَوْقِ </w:t>
      </w:r>
      <w:r>
        <w:rPr>
          <w:rStyle w:val="FootnoteAnchor"/>
          <w:rtl w:val="true"/>
        </w:rPr>
        <w:footnoteReference w:id="1581"/>
      </w:r>
      <w:r>
        <w:rPr>
          <w:rFonts w:ascii="Amiri" w:hAnsi="Amiri" w:eastAsia="Amiri" w:cs="Amiri"/>
          <w:color w:val="111111"/>
          <w:sz w:val="28"/>
          <w:sz w:val="28"/>
          <w:szCs w:val="28"/>
          <w:rtl w:val="true"/>
          <w:lang w:bidi="ar-SA"/>
        </w:rPr>
        <w:t>الَّذِی سَاقَ مَعَهُ فَإِنَّ السَّائِقَ قَارِنٌ وَ الْقَارِنُ لَا یُحِلُّ حَتَّی یَبْلُغَ الْهَدْیُ مَحِلَّهُ وَ مَحِلُّهُ النَّحْرُ بِمِنًی فَإِذَا بَلَغَ أَحَلَّ هَذَا الَّذِی أَمَرْنَاکَ بِهِ حَجُّ التَّمَتُّعِ فَالْزَمْ ذَلِکَ وَ لَا یَضِیقَنَّ صَدْرُکَ وَ الَّذِی أَتَاکَ بِهِ أَبُو بَصِیرٍ مِنْ صَلَاةِ إِحْدَی وَ خَمْسِینَ وَ الْإِهْلَالِ بِالتَّمَتُّعِ بِالْعُمْرَةِ إِلَی الْحَجِّ وَ مَا أَمَرْنَا بِهِ مِنْ أَنْ یُهَلَّ بِالتَّمَتُّعِ فَلِذَلِکَ عِنْدَنَا مَعَانٍ وَ تَصَارِیفُ لِذَلِکَ مَا یَسَعُنَا وَ یَسَعُکُمْ وَ لَا یُخَالِفُ شَیْ‌ءٌ مِنْ ذَلِکَ الْحَقَّ وَ لَا یُضَادُّهُ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82"/>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1583"/>
      </w:r>
      <w:r>
        <w:rPr>
          <w:rFonts w:ascii="Amiri" w:hAnsi="Amiri" w:eastAsia="Amiri" w:cs="Amiri"/>
          <w:color w:val="111111"/>
          <w:sz w:val="28"/>
          <w:sz w:val="28"/>
          <w:szCs w:val="28"/>
          <w:rtl w:val="true"/>
          <w:lang w:bidi="ar-SA"/>
        </w:rPr>
        <w:t xml:space="preserve">وَ فِی الْإِحْرَامِ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2" w:name="__RefHeading___Toc4499133_417432637"/>
      <w:bookmarkStart w:id="1933" w:name="_Toc842"/>
      <w:bookmarkEnd w:id="1932"/>
      <w:r>
        <w:rPr/>
        <w:t>6</w:t>
      </w:r>
      <w:r>
        <w:rPr>
          <w:rtl w:val="true"/>
        </w:rPr>
        <w:t xml:space="preserve">- </w:t>
      </w:r>
      <w:r>
        <w:rPr>
          <w:rtl w:val="true"/>
        </w:rPr>
        <w:t>بَابُ وُجُوبِ الْقِرَانِ أَوِ الْإِفْرَادِ عَلَی أَهْلِ مَکَّةَ وَ مَنْ کَانَ بَیْنَهُ وَ بَیْنَهَا دُونَ ثَمَانِیَةٍ وَ أَرْبَعِینَ مِیلًا وَ عَدَمِ إِجْزَاءِ التَّمَتُّعِ لَهُ عَنْ حَجَّةِ الْإِسْلَامِ‌</w:t>
      </w:r>
      <w:bookmarkEnd w:id="1933"/>
    </w:p>
    <w:p>
      <w:pPr>
        <w:pStyle w:val="Heading5"/>
        <w:numPr>
          <w:ilvl w:val="4"/>
          <w:numId w:val="1"/>
        </w:numPr>
        <w:rPr/>
      </w:pPr>
      <w:bookmarkStart w:id="1934" w:name="__RefHeading___Toc4499135_417432637"/>
      <w:bookmarkStart w:id="1935" w:name="_Toc843"/>
      <w:bookmarkEnd w:id="1934"/>
      <w:r>
        <w:rPr>
          <w:rtl w:val="true"/>
        </w:rPr>
        <w:t>اشارة</w:t>
      </w:r>
      <w:bookmarkEnd w:id="1935"/>
    </w:p>
    <w:p>
      <w:pPr>
        <w:pStyle w:val="BookText"/>
        <w:rPr/>
      </w:pPr>
      <w:r>
        <w:rPr>
          <w:rStyle w:val="FootnoteAnchor"/>
        </w:rPr>
        <w:footnoteReference w:id="158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الْقِرَانِ أَوِ الْإِفْرَادِ عَلَی أَهْلِ مَکَّةَ وَ مَنْ کَانَ بَیْنَهُ وَ بَیْنَهَا دُونَ ثَمَانِیَةٍ وَ أَرْبَعِینَ مِیلًا وَ عَدَمِ إِجْزَاءِ التَّمَتُّعِ لَهُ عَنْ حَجَّةِ الْإِسْلَامِ</w:t>
      </w:r>
    </w:p>
    <w:p>
      <w:pPr>
        <w:pStyle w:val="Heading5"/>
        <w:numPr>
          <w:ilvl w:val="4"/>
          <w:numId w:val="1"/>
        </w:numPr>
        <w:rPr/>
      </w:pPr>
      <w:bookmarkStart w:id="1936" w:name="__RefHeading___Toc4499137_417432637"/>
      <w:bookmarkStart w:id="1937" w:name="_Toc844"/>
      <w:bookmarkEnd w:id="1936"/>
      <w:r>
        <w:rPr>
          <w:rtl w:val="true"/>
        </w:rPr>
        <w:t>[</w:t>
      </w:r>
      <w:r>
        <w:rPr>
          <w:rtl w:val="true"/>
        </w:rPr>
        <w:t>رقم الحدیث الکلی</w:t>
      </w:r>
      <w:r>
        <w:rPr>
          <w:rtl w:val="true"/>
        </w:rPr>
        <w:t xml:space="preserve">: </w:t>
      </w:r>
      <w:r>
        <w:rPr/>
        <w:t>14736</w:t>
      </w:r>
      <w:r>
        <w:rPr>
          <w:rtl w:val="true"/>
        </w:rPr>
        <w:t xml:space="preserve"> - </w:t>
      </w:r>
      <w:r>
        <w:rPr>
          <w:rtl w:val="true"/>
        </w:rPr>
        <w:t>رقم الحدیث الباب</w:t>
      </w:r>
      <w:r>
        <w:rPr>
          <w:rtl w:val="true"/>
        </w:rPr>
        <w:t xml:space="preserve">: </w:t>
      </w:r>
      <w:r>
        <w:rPr/>
        <w:t>1</w:t>
      </w:r>
      <w:r>
        <w:rPr>
          <w:rtl w:val="true"/>
        </w:rPr>
        <w:t>]</w:t>
      </w:r>
      <w:bookmarkEnd w:id="193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مُحَمَّدُ بْنُ الْحَسَنِ بِإِسْنَادِهِ عَنْ مُوسَی بْنِ الْقَاسِمِ عَنْ صَفْوَانَ بْنِ یَحْیَی وَ ابْنِ أَبِی عُمَیْرٍ عَنْ عَبْدِ اللَّهِ بْنِ مُسْکَانَ عَنْ عُبَیْدِ اللَّهِ الْحَلَبِیِّ وَ سُلَیْمَانَ بْنِ خَالِدٍ وَ أَبِی بَصِیرٍ کُلِّهِمْ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لِأَهْلِ مَکَّةَ وَ لَا لِأَهْلِ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لِأَهْلِ سَرِفٍ مُتْعَةٌ </w:t>
      </w:r>
      <w:bookmarkStart w:id="1938" w:name="pg12168_142044"/>
    </w:p>
    <w:p>
      <w:pPr>
        <w:pStyle w:val="BookText"/>
        <w:rPr/>
      </w:pPr>
      <w:bookmarkEnd w:id="19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ذَلِکَ لِقَوْلِ اللَّهِ عَزَّ وَ جَلَّ ذلِکَ لِمَنْ لَمْ یَکُنْ أَهْلُهُ حاضِرِی الْمَسْجِدِ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9" w:name="__RefHeading___Toc4499139_417432637"/>
      <w:bookmarkStart w:id="1940" w:name="_Toc845"/>
      <w:bookmarkEnd w:id="1939"/>
      <w:r>
        <w:rPr>
          <w:rtl w:val="true"/>
        </w:rPr>
        <w:t>[</w:t>
      </w:r>
      <w:r>
        <w:rPr>
          <w:rtl w:val="true"/>
        </w:rPr>
        <w:t>رقم الحدیث الکلی</w:t>
      </w:r>
      <w:r>
        <w:rPr>
          <w:rtl w:val="true"/>
        </w:rPr>
        <w:t xml:space="preserve">: </w:t>
      </w:r>
      <w:r>
        <w:rPr/>
        <w:t>14737</w:t>
      </w:r>
      <w:r>
        <w:rPr>
          <w:rtl w:val="true"/>
        </w:rPr>
        <w:t xml:space="preserve"> - </w:t>
      </w:r>
      <w:r>
        <w:rPr>
          <w:rtl w:val="true"/>
        </w:rPr>
        <w:t>رقم الحدیث الباب</w:t>
      </w:r>
      <w:r>
        <w:rPr>
          <w:rtl w:val="true"/>
        </w:rPr>
        <w:t xml:space="preserve">: </w:t>
      </w:r>
      <w:r>
        <w:rPr/>
        <w:t>2</w:t>
      </w:r>
      <w:r>
        <w:rPr>
          <w:rtl w:val="true"/>
        </w:rPr>
        <w:t>]</w:t>
      </w:r>
      <w:bookmarkEnd w:id="1940"/>
    </w:p>
    <w:p>
      <w:pPr>
        <w:pStyle w:val="BookText"/>
        <w:rPr/>
      </w:pPr>
      <w:r>
        <w:rPr>
          <w:rFonts w:eastAsia="Times New Roman" w:cs="Times New Roman" w:ascii="Times New Roman" w:hAnsi="Times New Roman"/>
          <w:color w:val="111111"/>
          <w:sz w:val="28"/>
          <w:szCs w:val="28"/>
          <w:lang w:val="en-US" w:bidi="en-US"/>
        </w:rPr>
        <w:t>14737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r>
        <w:rPr>
          <w:rFonts w:ascii="Amiri" w:hAnsi="Amiri" w:eastAsia="Amiri" w:cs="Amiri"/>
          <w:color w:val="111111"/>
          <w:sz w:val="28"/>
          <w:sz w:val="28"/>
          <w:szCs w:val="28"/>
          <w:rtl w:val="true"/>
          <w:lang w:bidi="ar-SA"/>
        </w:rPr>
        <w:t>وَ عَنْهُ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لِأَخِی مُوسَی بْنِ جَعْفَرٍ ع لِأَهْلِ مَکَّةَ أَنْ یَتَمَتَّعُوا بِالْعُمْرَةِ إِلَی الْحَجِّ فَقَالَ لَا یَصْلُحُ أَنْ یَتَمَتَّعُوا لِقَوْلِ اللَّهِ عَزَّ وَ جَلَّ ذلِکَ لِمَنْ لَمْ یَکُنْ أَهْلُهُ حاضِرِی الْمَسْجِدِ الْحَرامِ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عَلِیِّ بْنِ جَعْفَرٍ نَحْوَهُ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1" w:name="__RefHeading___Toc4499141_417432637"/>
      <w:bookmarkStart w:id="1942" w:name="_Toc846"/>
      <w:bookmarkEnd w:id="1941"/>
      <w:r>
        <w:rPr>
          <w:rtl w:val="true"/>
        </w:rPr>
        <w:t>[</w:t>
      </w:r>
      <w:r>
        <w:rPr>
          <w:rtl w:val="true"/>
        </w:rPr>
        <w:t>رقم الحدیث الکلی</w:t>
      </w:r>
      <w:r>
        <w:rPr>
          <w:rtl w:val="true"/>
        </w:rPr>
        <w:t xml:space="preserve">: </w:t>
      </w:r>
      <w:r>
        <w:rPr/>
        <w:t>14738</w:t>
      </w:r>
      <w:r>
        <w:rPr>
          <w:rtl w:val="true"/>
        </w:rPr>
        <w:t xml:space="preserve"> - </w:t>
      </w:r>
      <w:r>
        <w:rPr>
          <w:rtl w:val="true"/>
        </w:rPr>
        <w:t>رقم الحدیث الباب</w:t>
      </w:r>
      <w:r>
        <w:rPr>
          <w:rtl w:val="true"/>
        </w:rPr>
        <w:t xml:space="preserve">: </w:t>
      </w:r>
      <w:r>
        <w:rPr/>
        <w:t>3</w:t>
      </w:r>
      <w:r>
        <w:rPr>
          <w:rtl w:val="true"/>
        </w:rPr>
        <w:t>]</w:t>
      </w:r>
      <w:bookmarkEnd w:id="194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1"/>
      </w:r>
      <w:r>
        <w:rPr>
          <w:rFonts w:ascii="Amiri" w:hAnsi="Amiri" w:eastAsia="Amiri" w:cs="Amiri"/>
          <w:color w:val="111111"/>
          <w:sz w:val="28"/>
          <w:sz w:val="28"/>
          <w:szCs w:val="28"/>
          <w:rtl w:val="true"/>
          <w:lang w:bidi="ar-SA"/>
        </w:rPr>
        <w:t>وَ عَنْهُ عَنْ عَبْدِ الرَّحْمَنِ بْنِ أَبِی نَجْرَانَ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 اللَّهِ عَزَّ وَ جَلَّ فِی کِتَابِهِ ذلِکَ لِمَنْ لَمْ یَکُنْ أَهْلُهُ حاضِرِی الْمَسْجِدِ الْحَرامِ </w:t>
      </w:r>
      <w:r>
        <w:rPr>
          <w:rStyle w:val="FootnoteAnchor"/>
          <w:rtl w:val="true"/>
        </w:rPr>
        <w:footnoteReference w:id="1592"/>
      </w:r>
      <w:r>
        <w:rPr>
          <w:rFonts w:ascii="Amiri" w:hAnsi="Amiri" w:eastAsia="Amiri" w:cs="Amiri"/>
          <w:color w:val="111111"/>
          <w:sz w:val="28"/>
          <w:sz w:val="28"/>
          <w:szCs w:val="28"/>
          <w:rtl w:val="true"/>
          <w:lang w:bidi="ar-SA"/>
        </w:rPr>
        <w:t xml:space="preserve">قَالَ یَعْنِی أَهْلُ مَکَّةَ لَیْسَ عَلَیْهِمْ مُتْعَةٌ کُلُّ مَنْ کَانَ أَهْلُهُ دُونَ ثَمَانِیَةٍ وَ أَرْبَعِینَ مِیلًا ذَاتِ عِرْقٍ </w:t>
      </w:r>
      <w:r>
        <w:rPr>
          <w:rStyle w:val="FootnoteAnchor"/>
          <w:rtl w:val="true"/>
        </w:rPr>
        <w:footnoteReference w:id="1593"/>
      </w:r>
      <w:r>
        <w:rPr>
          <w:rFonts w:ascii="Amiri" w:hAnsi="Amiri" w:eastAsia="Amiri" w:cs="Amiri"/>
          <w:color w:val="111111"/>
          <w:sz w:val="28"/>
          <w:sz w:val="28"/>
          <w:szCs w:val="28"/>
          <w:rtl w:val="true"/>
          <w:lang w:bidi="ar-SA"/>
        </w:rPr>
        <w:t xml:space="preserve">وَ عُسْفَانَ </w:t>
      </w:r>
      <w:r>
        <w:rPr>
          <w:rStyle w:val="FootnoteAnchor"/>
          <w:rtl w:val="true"/>
        </w:rPr>
        <w:footnoteReference w:id="1594"/>
      </w:r>
      <w:r>
        <w:rPr>
          <w:rFonts w:ascii="Amiri" w:hAnsi="Amiri" w:eastAsia="Amiri" w:cs="Amiri"/>
          <w:color w:val="111111"/>
          <w:sz w:val="28"/>
          <w:sz w:val="28"/>
          <w:szCs w:val="28"/>
          <w:rtl w:val="true"/>
          <w:lang w:bidi="ar-SA"/>
        </w:rPr>
        <w:t>کَمَا یَدُورُ حَوْلَ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دَخَلَ فِی هَذِهِ الْآیَةِ وَ کُلُّ مَنْ کَانَ أَهْلُهُ وَرَاءَ ذَلِکَ فَعَلَیْهِمُ الْمُتْعَةُ</w:t>
      </w:r>
      <w:r>
        <w:rPr>
          <w:rFonts w:eastAsia="Amiri" w:cs="Amiri" w:ascii="Amiri" w:hAnsi="Amiri"/>
          <w:color w:val="111111"/>
          <w:sz w:val="28"/>
          <w:szCs w:val="28"/>
          <w:rtl w:val="true"/>
          <w:lang w:bidi="ar-SA"/>
        </w:rPr>
        <w:t xml:space="preserve">. </w:t>
      </w:r>
      <w:bookmarkStart w:id="1943" w:name="pg12168_142045"/>
    </w:p>
    <w:p>
      <w:pPr>
        <w:pStyle w:val="Heading5"/>
        <w:numPr>
          <w:ilvl w:val="4"/>
          <w:numId w:val="1"/>
        </w:numPr>
        <w:rPr/>
      </w:pPr>
      <w:bookmarkStart w:id="1944" w:name="__RefHeading___Toc4499143_417432637"/>
      <w:bookmarkStart w:id="1945" w:name="_Toc847"/>
      <w:bookmarkEnd w:id="1943"/>
      <w:bookmarkEnd w:id="1944"/>
      <w:r>
        <w:rPr>
          <w:rtl w:val="true"/>
        </w:rPr>
        <w:t>[</w:t>
      </w:r>
      <w:r>
        <w:rPr>
          <w:rtl w:val="true"/>
        </w:rPr>
        <w:t>رقم الحدیث الکلی</w:t>
      </w:r>
      <w:r>
        <w:rPr>
          <w:rtl w:val="true"/>
        </w:rPr>
        <w:t xml:space="preserve">: </w:t>
      </w:r>
      <w:r>
        <w:rPr/>
        <w:t>14739</w:t>
      </w:r>
      <w:r>
        <w:rPr>
          <w:rtl w:val="true"/>
        </w:rPr>
        <w:t xml:space="preserve"> - </w:t>
      </w:r>
      <w:r>
        <w:rPr>
          <w:rtl w:val="true"/>
        </w:rPr>
        <w:t>رقم الحدیث الباب</w:t>
      </w:r>
      <w:r>
        <w:rPr>
          <w:rtl w:val="true"/>
        </w:rPr>
        <w:t xml:space="preserve">: </w:t>
      </w:r>
      <w:r>
        <w:rPr/>
        <w:t>4</w:t>
      </w:r>
      <w:r>
        <w:rPr>
          <w:rtl w:val="true"/>
        </w:rPr>
        <w:t>]</w:t>
      </w:r>
      <w:bookmarkEnd w:id="1945"/>
    </w:p>
    <w:p>
      <w:pPr>
        <w:pStyle w:val="BookText"/>
        <w:rPr/>
      </w:pPr>
      <w:r>
        <w:rPr>
          <w:rFonts w:eastAsia="Times New Roman" w:cs="Times New Roman" w:ascii="Times New Roman" w:hAnsi="Times New Roman"/>
          <w:color w:val="111111"/>
          <w:sz w:val="28"/>
          <w:szCs w:val="28"/>
          <w:lang w:val="en-US" w:bidi="en-US"/>
        </w:rPr>
        <w:t>14739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5"/>
      </w:r>
      <w:r>
        <w:rPr>
          <w:rFonts w:ascii="Amiri" w:hAnsi="Amiri" w:eastAsia="Amiri" w:cs="Amiri"/>
          <w:color w:val="111111"/>
          <w:sz w:val="28"/>
          <w:sz w:val="28"/>
          <w:szCs w:val="28"/>
          <w:rtl w:val="true"/>
          <w:lang w:bidi="ar-SA"/>
        </w:rPr>
        <w:t>وَ عَنْهُ عَنْ أَبِی الْحَسَنِ النَّخَعِیِّ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دُونَ الْمَوَاقِیتِ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حَاضِرِی الْمَسْجِدِ الْحَرَامِ وَ لَیْسَ لَهُمْ مُتْعَةٌ</w:t>
      </w:r>
      <w:r>
        <w:rPr>
          <w:rFonts w:eastAsia="Amiri" w:cs="Amiri" w:ascii="Amiri" w:hAnsi="Amiri"/>
          <w:color w:val="111111"/>
          <w:sz w:val="28"/>
          <w:szCs w:val="28"/>
          <w:rtl w:val="true"/>
          <w:lang w:bidi="ar-SA"/>
        </w:rPr>
        <w:t>.</w:t>
      </w:r>
    </w:p>
    <w:p>
      <w:pPr>
        <w:pStyle w:val="Heading5"/>
        <w:numPr>
          <w:ilvl w:val="4"/>
          <w:numId w:val="1"/>
        </w:numPr>
        <w:rPr/>
      </w:pPr>
      <w:bookmarkStart w:id="1946" w:name="__RefHeading___Toc4499145_417432637"/>
      <w:bookmarkStart w:id="1947" w:name="_Toc848"/>
      <w:bookmarkEnd w:id="1946"/>
      <w:r>
        <w:rPr>
          <w:rtl w:val="true"/>
        </w:rPr>
        <w:t>[</w:t>
      </w:r>
      <w:r>
        <w:rPr>
          <w:rtl w:val="true"/>
        </w:rPr>
        <w:t>رقم الحدیث الکلی</w:t>
      </w:r>
      <w:r>
        <w:rPr>
          <w:rtl w:val="true"/>
        </w:rPr>
        <w:t xml:space="preserve">: </w:t>
      </w:r>
      <w:r>
        <w:rPr/>
        <w:t>14740</w:t>
      </w:r>
      <w:r>
        <w:rPr>
          <w:rtl w:val="true"/>
        </w:rPr>
        <w:t xml:space="preserve"> - </w:t>
      </w:r>
      <w:r>
        <w:rPr>
          <w:rtl w:val="true"/>
        </w:rPr>
        <w:t>رقم الحدیث الباب</w:t>
      </w:r>
      <w:r>
        <w:rPr>
          <w:rtl w:val="true"/>
        </w:rPr>
        <w:t xml:space="preserve">: </w:t>
      </w:r>
      <w:r>
        <w:rPr/>
        <w:t>5</w:t>
      </w:r>
      <w:r>
        <w:rPr>
          <w:rtl w:val="true"/>
        </w:rPr>
        <w:t>]</w:t>
      </w:r>
      <w:bookmarkEnd w:id="1947"/>
    </w:p>
    <w:p>
      <w:pPr>
        <w:pStyle w:val="BookText"/>
        <w:rPr/>
      </w:pPr>
      <w:r>
        <w:rPr>
          <w:rFonts w:eastAsia="Times New Roman" w:cs="Times New Roman" w:ascii="Times New Roman" w:hAnsi="Times New Roman"/>
          <w:color w:val="111111"/>
          <w:sz w:val="28"/>
          <w:szCs w:val="28"/>
          <w:lang w:val="en-US" w:bidi="en-US"/>
        </w:rPr>
        <w:t>14740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ascii="Amiri" w:hAnsi="Amiri" w:eastAsia="Amiri" w:cs="Amiri"/>
          <w:color w:val="111111"/>
          <w:sz w:val="28"/>
          <w:sz w:val="28"/>
          <w:szCs w:val="28"/>
          <w:rtl w:val="true"/>
          <w:lang w:bidi="ar-SA"/>
        </w:rPr>
        <w:t>وَ بِإِسْنَادِهِ عَنْ أَحْمَدَ بْنِ مُحَمَّدٍ عَنِ الْحُسَیْنِ بْنِ سَعِیدٍ عَنِ ابْنِ أَبِی عُمَیْرٍ عَنْ حَمَّادِ بْنِ عُثْمَانَ عَنْ أَبِی عَبْدِ اللَّهِ ع فِی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دُونَ الْأَوْقَاتِ إِلَی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یُقَارِبُ مَا مَرَّ مِنْ حَدِیثِ زُرَارَةَ </w:t>
      </w:r>
      <w:r>
        <w:rPr>
          <w:rStyle w:val="FootnoteAnchor"/>
          <w:rtl w:val="true"/>
        </w:rPr>
        <w:footnoteReference w:id="1597"/>
      </w:r>
      <w:r>
        <w:rPr>
          <w:rFonts w:ascii="Amiri" w:hAnsi="Amiri" w:eastAsia="Amiri" w:cs="Amiri"/>
          <w:color w:val="111111"/>
          <w:sz w:val="28"/>
          <w:sz w:val="28"/>
          <w:szCs w:val="28"/>
          <w:rtl w:val="true"/>
          <w:lang w:bidi="ar-SA"/>
        </w:rPr>
        <w:t>إِنْ کَانَ الْمُرَادُ بِهِ مَا دُونَ الْمَوَاقِیتِ کُلِّهَا وَ إِلَّا أَمْکَنَ حَمْلُهُ عَلَی التَّقِیَّةِ</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4499147_417432637"/>
      <w:bookmarkStart w:id="1949" w:name="_Toc849"/>
      <w:bookmarkEnd w:id="1948"/>
      <w:r>
        <w:rPr>
          <w:rtl w:val="true"/>
        </w:rPr>
        <w:t>[</w:t>
      </w:r>
      <w:r>
        <w:rPr>
          <w:rtl w:val="true"/>
        </w:rPr>
        <w:t>رقم الحدیث الکلی</w:t>
      </w:r>
      <w:r>
        <w:rPr>
          <w:rtl w:val="true"/>
        </w:rPr>
        <w:t xml:space="preserve">: </w:t>
      </w:r>
      <w:r>
        <w:rPr/>
        <w:t>14741</w:t>
      </w:r>
      <w:r>
        <w:rPr>
          <w:rtl w:val="true"/>
        </w:rPr>
        <w:t xml:space="preserve"> - </w:t>
      </w:r>
      <w:r>
        <w:rPr>
          <w:rtl w:val="true"/>
        </w:rPr>
        <w:t>رقم الحدیث الباب</w:t>
      </w:r>
      <w:r>
        <w:rPr>
          <w:rtl w:val="true"/>
        </w:rPr>
        <w:t xml:space="preserve">: </w:t>
      </w:r>
      <w:r>
        <w:rPr/>
        <w:t>6</w:t>
      </w:r>
      <w:r>
        <w:rPr>
          <w:rtl w:val="true"/>
        </w:rPr>
        <w:t>]</w:t>
      </w:r>
      <w:bookmarkEnd w:id="1949"/>
    </w:p>
    <w:p>
      <w:pPr>
        <w:pStyle w:val="BookText"/>
        <w:rPr/>
      </w:pPr>
      <w:r>
        <w:rPr>
          <w:rFonts w:eastAsia="Times New Roman" w:cs="Times New Roman" w:ascii="Times New Roman" w:hAnsi="Times New Roman"/>
          <w:color w:val="111111"/>
          <w:sz w:val="28"/>
          <w:szCs w:val="28"/>
          <w:lang w:val="en-US" w:bidi="en-US"/>
        </w:rPr>
        <w:t>14741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8"/>
      </w:r>
      <w:r>
        <w:rPr>
          <w:rFonts w:ascii="Amiri" w:hAnsi="Amiri" w:eastAsia="Amiri" w:cs="Amiri"/>
          <w:color w:val="111111"/>
          <w:sz w:val="28"/>
          <w:sz w:val="28"/>
          <w:szCs w:val="28"/>
          <w:rtl w:val="true"/>
          <w:lang w:bidi="ar-SA"/>
        </w:rPr>
        <w:t>وَ بِإِسْنَادِهِ عَنْ مُحَمَّدِ بْنِ عِیسَی عَنْ مُحَمَّدِ بْنِ سِنَانٍ عَنِ ابْنِ مُسْکَانَ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لِأَهْلِ سَرِفٍ وَ لَا لِأَهْلِ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لِأَهْلِ مَکَّةَ مُتْعَةٌ یَقُولُ اللَّهُ تَعَالَی ذلِکَ لِمَنْ لَمْ یَکُنْ أَهْلُهُ حاضِرِی الْمَسْجِدِ الْحَرامِ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عَنْ عَبْدِ الْکَرِیمِ بْنِ عَمْرٍو عَنْ سَعِیدٍ الْأَعْرَجِ مِثْلَهُ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4499149_417432637"/>
      <w:bookmarkStart w:id="1951" w:name="_Toc850"/>
      <w:bookmarkEnd w:id="1950"/>
      <w:r>
        <w:rPr>
          <w:rtl w:val="true"/>
        </w:rPr>
        <w:t>[</w:t>
      </w:r>
      <w:r>
        <w:rPr>
          <w:rtl w:val="true"/>
        </w:rPr>
        <w:t>رقم الحدیث الکلی</w:t>
      </w:r>
      <w:r>
        <w:rPr>
          <w:rtl w:val="true"/>
        </w:rPr>
        <w:t xml:space="preserve">: </w:t>
      </w:r>
      <w:r>
        <w:rPr/>
        <w:t>14742</w:t>
      </w:r>
      <w:r>
        <w:rPr>
          <w:rtl w:val="true"/>
        </w:rPr>
        <w:t xml:space="preserve"> - </w:t>
      </w:r>
      <w:r>
        <w:rPr>
          <w:rtl w:val="true"/>
        </w:rPr>
        <w:t>رقم الحدیث الباب</w:t>
      </w:r>
      <w:r>
        <w:rPr>
          <w:rtl w:val="true"/>
        </w:rPr>
        <w:t xml:space="preserve">: </w:t>
      </w:r>
      <w:r>
        <w:rPr/>
        <w:t>7</w:t>
      </w:r>
      <w:r>
        <w:rPr>
          <w:rtl w:val="true"/>
        </w:rPr>
        <w:t>]</w:t>
      </w:r>
      <w:bookmarkEnd w:id="195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r>
        <w:rPr>
          <w:rFonts w:ascii="Amiri" w:hAnsi="Amiri" w:eastAsia="Amiri" w:cs="Amiri"/>
          <w:color w:val="111111"/>
          <w:sz w:val="28"/>
          <w:sz w:val="28"/>
          <w:szCs w:val="28"/>
          <w:rtl w:val="true"/>
          <w:lang w:bidi="ar-SA"/>
        </w:rPr>
        <w:t>وَ بِإِسْنَادِهِ عَنْ عَلِیِّ بْنِ السِّنْدِیِّ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ذلِکَ </w:t>
      </w:r>
      <w:bookmarkStart w:id="1952" w:name="pg12168_142046"/>
    </w:p>
    <w:p>
      <w:pPr>
        <w:pStyle w:val="BookText"/>
        <w:rPr/>
      </w:pPr>
      <w:bookmarkEnd w:id="1952"/>
      <w:r>
        <w:rPr>
          <w:rFonts w:ascii="Amiri" w:hAnsi="Amiri" w:eastAsia="Amiri" w:cs="Amiri"/>
          <w:color w:val="111111"/>
          <w:sz w:val="28"/>
          <w:sz w:val="28"/>
          <w:szCs w:val="28"/>
          <w:rtl w:val="true"/>
          <w:lang w:bidi="ar-SA"/>
        </w:rPr>
        <w:t xml:space="preserve">لِمَنْ لَمْ یَکُنْ أَهْلُهُ حاضِرِی الْمَسْجِدِ الْحَرامِ </w:t>
      </w:r>
      <w:r>
        <w:rPr>
          <w:rStyle w:val="FootnoteAnchor"/>
          <w:rtl w:val="true"/>
        </w:rPr>
        <w:footnoteReference w:id="1602"/>
      </w:r>
      <w:r>
        <w:rPr>
          <w:rFonts w:ascii="Amiri" w:hAnsi="Amiri" w:eastAsia="Amiri" w:cs="Amiri"/>
          <w:color w:val="111111"/>
          <w:sz w:val="28"/>
          <w:sz w:val="28"/>
          <w:szCs w:val="28"/>
          <w:rtl w:val="true"/>
          <w:lang w:bidi="ar-SA"/>
        </w:rPr>
        <w:t>قَالَ ذَلِکَ أَهْلُ مَکَّةَ لَیْسَ لَهُمْ مُتْعَةٌ وَ لَا عَلَیْهِمْ عُمْرَةٌ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ذَلِکَ قَالَ ثَمَانِیَةً وَ أَرْبَعِینَ مِیلًا مِنْ جَمِیعِ نَوَاحِی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عُسْفَانَ وَ دُونَ ذَاتِ عِرْقٍ</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4499151_417432637"/>
      <w:bookmarkStart w:id="1954" w:name="_Toc851"/>
      <w:bookmarkEnd w:id="1953"/>
      <w:r>
        <w:rPr>
          <w:rtl w:val="true"/>
        </w:rPr>
        <w:t>[</w:t>
      </w:r>
      <w:r>
        <w:rPr>
          <w:rtl w:val="true"/>
        </w:rPr>
        <w:t>رقم الحدیث الکلی</w:t>
      </w:r>
      <w:r>
        <w:rPr>
          <w:rtl w:val="true"/>
        </w:rPr>
        <w:t xml:space="preserve">: </w:t>
      </w:r>
      <w:r>
        <w:rPr/>
        <w:t>14743</w:t>
      </w:r>
      <w:r>
        <w:rPr>
          <w:rtl w:val="true"/>
        </w:rPr>
        <w:t xml:space="preserve"> - </w:t>
      </w:r>
      <w:r>
        <w:rPr>
          <w:rtl w:val="true"/>
        </w:rPr>
        <w:t>رقم الحدیث الباب</w:t>
      </w:r>
      <w:r>
        <w:rPr>
          <w:rtl w:val="true"/>
        </w:rPr>
        <w:t xml:space="preserve">: </w:t>
      </w:r>
      <w:r>
        <w:rPr/>
        <w:t>8</w:t>
      </w:r>
      <w:r>
        <w:rPr>
          <w:rtl w:val="true"/>
        </w:rPr>
        <w:t>]</w:t>
      </w:r>
      <w:bookmarkEnd w:id="1954"/>
    </w:p>
    <w:p>
      <w:pPr>
        <w:pStyle w:val="BookText"/>
        <w:rPr/>
      </w:pPr>
      <w:r>
        <w:rPr>
          <w:rFonts w:eastAsia="Times New Roman" w:cs="Times New Roman" w:ascii="Times New Roman" w:hAnsi="Times New Roman"/>
          <w:color w:val="111111"/>
          <w:sz w:val="28"/>
          <w:szCs w:val="28"/>
          <w:lang w:val="en-US" w:bidi="en-US"/>
        </w:rPr>
        <w:t>14743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3"/>
      </w:r>
      <w:r>
        <w:rPr>
          <w:rFonts w:ascii="Amiri" w:hAnsi="Amiri" w:eastAsia="Amiri" w:cs="Amiri"/>
          <w:color w:val="111111"/>
          <w:sz w:val="28"/>
          <w:sz w:val="28"/>
          <w:szCs w:val="28"/>
          <w:rtl w:val="true"/>
          <w:lang w:bidi="ar-SA"/>
        </w:rPr>
        <w:t>مُحَمَّدُ بْنُ عَلِیِّ بْنِ الْحُسَیْنِ فِی عُیُونِ الْأَخْبَارِ بِإِسْنَادِهِ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یَجُوزُ الْحَجُّ إِلَّا مُتَمَتِّعاً وَ لَا یَجُوزُ الْقِرَانُ وَ الْإِفْرَادُ الَّذِی تَسْتَعْمِلُهُ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لِأَهْلِ مَکَّةَ وَ حَاضِرِیهَا</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4499153_417432637"/>
      <w:bookmarkStart w:id="1956" w:name="_Toc852"/>
      <w:bookmarkEnd w:id="1955"/>
      <w:r>
        <w:rPr>
          <w:rtl w:val="true"/>
        </w:rPr>
        <w:t>[</w:t>
      </w:r>
      <w:r>
        <w:rPr>
          <w:rtl w:val="true"/>
        </w:rPr>
        <w:t>رقم الحدیث الکلی</w:t>
      </w:r>
      <w:r>
        <w:rPr>
          <w:rtl w:val="true"/>
        </w:rPr>
        <w:t xml:space="preserve">: </w:t>
      </w:r>
      <w:r>
        <w:rPr/>
        <w:t>14744</w:t>
      </w:r>
      <w:r>
        <w:rPr>
          <w:rtl w:val="true"/>
        </w:rPr>
        <w:t xml:space="preserve"> - </w:t>
      </w:r>
      <w:r>
        <w:rPr>
          <w:rtl w:val="true"/>
        </w:rPr>
        <w:t>رقم الحدیث الباب</w:t>
      </w:r>
      <w:r>
        <w:rPr>
          <w:rtl w:val="true"/>
        </w:rPr>
        <w:t xml:space="preserve">: </w:t>
      </w:r>
      <w:r>
        <w:rPr/>
        <w:t>9</w:t>
      </w:r>
      <w:r>
        <w:rPr>
          <w:rtl w:val="true"/>
        </w:rPr>
        <w:t>]</w:t>
      </w:r>
      <w:bookmarkEnd w:id="1956"/>
    </w:p>
    <w:p>
      <w:pPr>
        <w:pStyle w:val="BookText"/>
        <w:rPr/>
      </w:pPr>
      <w:r>
        <w:rPr>
          <w:rFonts w:eastAsia="Times New Roman" w:cs="Times New Roman" w:ascii="Times New Roman" w:hAnsi="Times New Roman"/>
          <w:color w:val="111111"/>
          <w:sz w:val="28"/>
          <w:szCs w:val="28"/>
          <w:lang w:val="en-US" w:bidi="en-US"/>
        </w:rPr>
        <w:t>14744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مَکَّةَ لَا مُتْعَةَ لَهُمْ</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4499155_417432637"/>
      <w:bookmarkStart w:id="1958" w:name="_Toc853"/>
      <w:bookmarkEnd w:id="1957"/>
      <w:r>
        <w:rPr>
          <w:rtl w:val="true"/>
        </w:rPr>
        <w:t>[</w:t>
      </w:r>
      <w:r>
        <w:rPr>
          <w:rtl w:val="true"/>
        </w:rPr>
        <w:t>رقم الحدیث الکلی</w:t>
      </w:r>
      <w:r>
        <w:rPr>
          <w:rtl w:val="true"/>
        </w:rPr>
        <w:t xml:space="preserve">: </w:t>
      </w:r>
      <w:r>
        <w:rPr/>
        <w:t>14745</w:t>
      </w:r>
      <w:r>
        <w:rPr>
          <w:rtl w:val="true"/>
        </w:rPr>
        <w:t xml:space="preserve"> - </w:t>
      </w:r>
      <w:r>
        <w:rPr>
          <w:rtl w:val="true"/>
        </w:rPr>
        <w:t>رقم الحدیث الباب</w:t>
      </w:r>
      <w:r>
        <w:rPr>
          <w:rtl w:val="true"/>
        </w:rPr>
        <w:t xml:space="preserve">: </w:t>
      </w:r>
      <w:r>
        <w:rPr/>
        <w:t>10</w:t>
      </w:r>
      <w:r>
        <w:rPr>
          <w:rtl w:val="true"/>
        </w:rPr>
        <w:t>]</w:t>
      </w:r>
      <w:bookmarkEnd w:id="195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 xml:space="preserve">وَ عَنْ عَلِیِّ بْنِ إِبْرَاهِیمَ عَنْ أَبِیهِ عَنْ حَمَّادِ بْنِ عِیسَی عَنْ حَرِیزٍ عَنْ أَبِی عَبْدِ اللَّهِ ع فِی قَوْلِ اللَّهِ عَزَّ وَ جَلَّ ذلِکَ لِمَنْ لَمْ یَکُنْ أَهْلُهُ حاضِرِی الْمَسْجِدِ الْحَرامِ </w:t>
      </w:r>
      <w:r>
        <w:rPr>
          <w:rStyle w:val="FootnoteAnchor"/>
          <w:rtl w:val="true"/>
        </w:rPr>
        <w:footnoteReference w:id="1606"/>
      </w:r>
      <w:r>
        <w:rPr>
          <w:rFonts w:ascii="Amiri" w:hAnsi="Amiri" w:eastAsia="Amiri" w:cs="Amiri"/>
          <w:color w:val="111111"/>
          <w:sz w:val="28"/>
          <w:sz w:val="28"/>
          <w:szCs w:val="28"/>
          <w:rtl w:val="true"/>
          <w:lang w:bidi="ar-SA"/>
        </w:rPr>
        <w:t xml:space="preserve">قَالَ مَنْ کَانَ مَنْزِلُهُ عَلَی ثَمَانِیَةَ عَشَرَ مِیلًا مِنْ بَیْنِ یَدَیْهَا وَ ثَمَانِیَةَ عَشَرَ مِیلًا مِنْ خَلْفِهَا وَ ثَمَانِیَةَ عَشَرَ مِیلًا عَنْ یَمِینِهَا وَ ثَمَانِیَةَ عَشَرَ مِیلًا عَنْ یَسَارِهَا فَلَا مُتْعَةَ لَهُ مِثْلُ مَرٍّ </w:t>
      </w:r>
      <w:r>
        <w:rPr>
          <w:rStyle w:val="FootnoteAnchor"/>
          <w:rtl w:val="true"/>
        </w:rPr>
        <w:footnoteReference w:id="1607"/>
      </w: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 xml:space="preserve">. </w:t>
      </w:r>
      <w:bookmarkStart w:id="1959" w:name="pg12168_142047"/>
    </w:p>
    <w:p>
      <w:pPr>
        <w:pStyle w:val="BookText"/>
        <w:rPr/>
      </w:pPr>
      <w:bookmarkEnd w:id="195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غَیْرُ صَرِیحٍ فِی حُکْمِ مَا زَادَ عَنْ ثَمَانِیَةَ عَشَرَ مِیلًا فَهُوَ مُوَافِقٌ لِغَیْرِهِ فِیهَا وَ فِیمَا دُونَهَا فَیَبْقَی تَصْرِیحُ حَدِیثِ زُرَارَةَ وَ غَیْرِهِ بِالتَّفْصِیلِ سَالِماً عَنِ الْمُعَارِضِ</w:t>
      </w:r>
      <w:r>
        <w:rPr>
          <w:rFonts w:eastAsia="Amiri" w:cs="Amiri" w:ascii="Amiri" w:hAnsi="Amiri"/>
          <w:color w:val="111111"/>
          <w:sz w:val="28"/>
          <w:szCs w:val="28"/>
          <w:rtl w:val="true"/>
          <w:lang w:bidi="ar-SA"/>
        </w:rPr>
        <w:t>.</w:t>
      </w:r>
    </w:p>
    <w:p>
      <w:pPr>
        <w:pStyle w:val="Heading5"/>
        <w:numPr>
          <w:ilvl w:val="4"/>
          <w:numId w:val="1"/>
        </w:numPr>
        <w:rPr/>
      </w:pPr>
      <w:bookmarkStart w:id="1960" w:name="__RefHeading___Toc4499157_417432637"/>
      <w:bookmarkStart w:id="1961" w:name="_Toc854"/>
      <w:bookmarkEnd w:id="1960"/>
      <w:r>
        <w:rPr>
          <w:rtl w:val="true"/>
        </w:rPr>
        <w:t>[</w:t>
      </w:r>
      <w:r>
        <w:rPr>
          <w:rtl w:val="true"/>
        </w:rPr>
        <w:t>رقم الحدیث الکلی</w:t>
      </w:r>
      <w:r>
        <w:rPr>
          <w:rtl w:val="true"/>
        </w:rPr>
        <w:t xml:space="preserve">: </w:t>
      </w:r>
      <w:r>
        <w:rPr/>
        <w:t>14746</w:t>
      </w:r>
      <w:r>
        <w:rPr>
          <w:rtl w:val="true"/>
        </w:rPr>
        <w:t xml:space="preserve"> - </w:t>
      </w:r>
      <w:r>
        <w:rPr>
          <w:rtl w:val="true"/>
        </w:rPr>
        <w:t>رقم الحدیث الباب</w:t>
      </w:r>
      <w:r>
        <w:rPr>
          <w:rtl w:val="true"/>
        </w:rPr>
        <w:t xml:space="preserve">: </w:t>
      </w:r>
      <w:r>
        <w:rPr/>
        <w:t>11</w:t>
      </w:r>
      <w:r>
        <w:rPr>
          <w:rtl w:val="true"/>
        </w:rPr>
        <w:t>]</w:t>
      </w:r>
      <w:bookmarkEnd w:id="1961"/>
    </w:p>
    <w:p>
      <w:pPr>
        <w:pStyle w:val="BookText"/>
        <w:rPr/>
      </w:pPr>
      <w:r>
        <w:rPr>
          <w:rFonts w:eastAsia="Times New Roman" w:cs="Times New Roman" w:ascii="Times New Roman" w:hAnsi="Times New Roman"/>
          <w:color w:val="111111"/>
          <w:sz w:val="28"/>
          <w:szCs w:val="28"/>
          <w:lang w:val="en-US" w:bidi="en-US"/>
        </w:rPr>
        <w:t>14746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8"/>
      </w:r>
      <w:r>
        <w:rPr>
          <w:rFonts w:ascii="Amiri" w:hAnsi="Amiri" w:eastAsia="Amiri" w:cs="Amiri"/>
          <w:color w:val="111111"/>
          <w:sz w:val="28"/>
          <w:sz w:val="28"/>
          <w:szCs w:val="28"/>
          <w:rtl w:val="true"/>
          <w:lang w:bidi="ar-SA"/>
        </w:rPr>
        <w:t>وَ عَنْهُ عَنْ أَبِیهِ عَنِ ابْنِ أَبِی عُمَیْرٍ عَنْ دَاوُدَ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أَهْلِ مَکَّةَ أَ یَتَمَتَّعُونَ قَالَ لَیْسَ لَهُمْ مُتْعَةٌ الْحَدِیثَ</w:t>
      </w:r>
      <w:r>
        <w:rPr>
          <w:rFonts w:eastAsia="Amiri" w:cs="Amiri" w:ascii="Amiri" w:hAnsi="Amiri"/>
          <w:color w:val="111111"/>
          <w:sz w:val="28"/>
          <w:szCs w:val="28"/>
          <w:rtl w:val="true"/>
          <w:lang w:bidi="ar-SA"/>
        </w:rPr>
        <w:t>.</w:t>
      </w:r>
    </w:p>
    <w:p>
      <w:pPr>
        <w:pStyle w:val="Heading5"/>
        <w:numPr>
          <w:ilvl w:val="4"/>
          <w:numId w:val="1"/>
        </w:numPr>
        <w:rPr/>
      </w:pPr>
      <w:bookmarkStart w:id="1962" w:name="__RefHeading___Toc4499159_417432637"/>
      <w:bookmarkStart w:id="1963" w:name="_Toc855"/>
      <w:bookmarkEnd w:id="1962"/>
      <w:r>
        <w:rPr>
          <w:rtl w:val="true"/>
        </w:rPr>
        <w:t>[</w:t>
      </w:r>
      <w:r>
        <w:rPr>
          <w:rtl w:val="true"/>
        </w:rPr>
        <w:t>رقم الحدیث الکلی</w:t>
      </w:r>
      <w:r>
        <w:rPr>
          <w:rtl w:val="true"/>
        </w:rPr>
        <w:t xml:space="preserve">: </w:t>
      </w:r>
      <w:r>
        <w:rPr/>
        <w:t>14747</w:t>
      </w:r>
      <w:r>
        <w:rPr>
          <w:rtl w:val="true"/>
        </w:rPr>
        <w:t xml:space="preserve"> - </w:t>
      </w:r>
      <w:r>
        <w:rPr>
          <w:rtl w:val="true"/>
        </w:rPr>
        <w:t>رقم الحدیث الباب</w:t>
      </w:r>
      <w:r>
        <w:rPr>
          <w:rtl w:val="true"/>
        </w:rPr>
        <w:t xml:space="preserve">: </w:t>
      </w:r>
      <w:r>
        <w:rPr/>
        <w:t>12</w:t>
      </w:r>
      <w:r>
        <w:rPr>
          <w:rtl w:val="true"/>
        </w:rPr>
        <w:t>]</w:t>
      </w:r>
      <w:bookmarkEnd w:id="1963"/>
    </w:p>
    <w:p>
      <w:pPr>
        <w:pStyle w:val="BookText"/>
        <w:rPr/>
      </w:pPr>
      <w:r>
        <w:rPr>
          <w:rFonts w:eastAsia="Times New Roman" w:cs="Times New Roman" w:ascii="Times New Roman" w:hAnsi="Times New Roman"/>
          <w:color w:val="111111"/>
          <w:sz w:val="28"/>
          <w:szCs w:val="28"/>
          <w:lang w:val="en-US" w:bidi="en-US"/>
        </w:rPr>
        <w:t>14747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لِأَهْلِ مَکَّةَ مُتْعَةٌ قَالَ لَا وَ لَا لِأَهْلِ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لِأَهْلِ ذَاتِ عِرْقٍ وَ لَا لِأَهْلِ عُسْفَانَ وَ نَحْوِهَا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6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4" w:name="__RefHeading___Toc4499161_417432637"/>
      <w:bookmarkStart w:id="1965" w:name="_Toc856"/>
      <w:bookmarkEnd w:id="1964"/>
      <w:r>
        <w:rPr/>
        <w:t>7</w:t>
      </w:r>
      <w:r>
        <w:rPr>
          <w:rtl w:val="true"/>
        </w:rPr>
        <w:t xml:space="preserve">- </w:t>
      </w:r>
      <w:r>
        <w:rPr>
          <w:rtl w:val="true"/>
        </w:rPr>
        <w:t>بَابُ جَوَازِ التَّمَتُّعِ لِلْمَکِّیِّ إِذَا بَعُدَ ثُمَّ رَجَعَ فَمَرَّ بِبَعْضِ الْمَوَاقِیتِ‌</w:t>
      </w:r>
      <w:bookmarkEnd w:id="1965"/>
    </w:p>
    <w:p>
      <w:pPr>
        <w:pStyle w:val="Heading5"/>
        <w:numPr>
          <w:ilvl w:val="4"/>
          <w:numId w:val="1"/>
        </w:numPr>
        <w:rPr/>
      </w:pPr>
      <w:bookmarkStart w:id="1966" w:name="__RefHeading___Toc4499163_417432637"/>
      <w:bookmarkStart w:id="1967" w:name="_Toc857"/>
      <w:bookmarkEnd w:id="1966"/>
      <w:r>
        <w:rPr>
          <w:rtl w:val="true"/>
        </w:rPr>
        <w:t>اشارة</w:t>
      </w:r>
      <w:bookmarkEnd w:id="1967"/>
    </w:p>
    <w:p>
      <w:pPr>
        <w:pStyle w:val="BookText"/>
        <w:rPr/>
      </w:pPr>
      <w:r>
        <w:rPr>
          <w:rStyle w:val="FootnoteAnchor"/>
        </w:rPr>
        <w:footnoteReference w:id="161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التَّمَتُّعِ لِلْمَکِّیِّ إِذَا بَعُدَ ثُمَّ رَجَعَ فَمَرَّ بِبَعْضِ الْمَوَاقِیتِ</w:t>
      </w:r>
    </w:p>
    <w:p>
      <w:pPr>
        <w:pStyle w:val="Heading5"/>
        <w:numPr>
          <w:ilvl w:val="4"/>
          <w:numId w:val="1"/>
        </w:numPr>
        <w:rPr/>
      </w:pPr>
      <w:bookmarkStart w:id="1968" w:name="__RefHeading___Toc4499165_417432637"/>
      <w:bookmarkStart w:id="1969" w:name="_Toc858"/>
      <w:bookmarkEnd w:id="1968"/>
      <w:r>
        <w:rPr>
          <w:rtl w:val="true"/>
        </w:rPr>
        <w:t>[</w:t>
      </w:r>
      <w:r>
        <w:rPr>
          <w:rtl w:val="true"/>
        </w:rPr>
        <w:t>رقم الحدیث الکلی</w:t>
      </w:r>
      <w:r>
        <w:rPr>
          <w:rtl w:val="true"/>
        </w:rPr>
        <w:t xml:space="preserve">: </w:t>
      </w:r>
      <w:r>
        <w:rPr/>
        <w:t>14748</w:t>
      </w:r>
      <w:r>
        <w:rPr>
          <w:rtl w:val="true"/>
        </w:rPr>
        <w:t xml:space="preserve"> - </w:t>
      </w:r>
      <w:r>
        <w:rPr>
          <w:rtl w:val="true"/>
        </w:rPr>
        <w:t>رقم الحدیث الباب</w:t>
      </w:r>
      <w:r>
        <w:rPr>
          <w:rtl w:val="true"/>
        </w:rPr>
        <w:t xml:space="preserve">: </w:t>
      </w:r>
      <w:r>
        <w:rPr/>
        <w:t>1</w:t>
      </w:r>
      <w:r>
        <w:rPr>
          <w:rtl w:val="true"/>
        </w:rPr>
        <w:t>]</w:t>
      </w:r>
      <w:bookmarkEnd w:id="196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مُحَمَّدُ بْنُ الْحَسَنِ بِإِسْنَادِهِ عَنْ مُوسَی بْنِ الْقَاسِمِ عَنْ صَفْوَانَ بْنِ یَحْیَی عَنْ عَبْدِ الرَّحْمَنِ بْنِ الْحَجَّاجِ وَ عَبْدِ الرَّحْمَنِ بْنِ أَعْیَنَ قَالا </w:t>
      </w:r>
      <w:bookmarkStart w:id="1970" w:name="pg12168_142048"/>
    </w:p>
    <w:p>
      <w:pPr>
        <w:pStyle w:val="BookText"/>
        <w:rPr/>
      </w:pPr>
      <w:bookmarkEnd w:id="1970"/>
      <w:r>
        <w:rPr>
          <w:rFonts w:ascii="Amiri" w:hAnsi="Amiri" w:eastAsia="Amiri" w:cs="Amiri"/>
          <w:color w:val="111111"/>
          <w:sz w:val="28"/>
          <w:sz w:val="28"/>
          <w:szCs w:val="28"/>
          <w:rtl w:val="true"/>
          <w:lang w:bidi="ar-SA"/>
        </w:rPr>
        <w:t>سَأَلْنَا أَبَا الْحَسَنِ مُوسَی ع عَنْ رَجُلٍ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بَعْضِ الْأَمْصَارِ ثُمَّ رَجَعَ فَمَرَّ بِبَعْضِ الْمَوَاقِیتِ الَّتِی وَقَّتَ رَسُولُ اللَّهِ ص لَهُ أَنْ یَتَمَتَّعَ فَقَالَ مَا أَزْعُمُ أَنَّ ذَلِکَ لَیْسَ لَهُ وَ الْإِهْلَالُ بِالْحَجِّ أَحَبُّ إِلَیَّ وَ رَأَیْتُ مَنْ سَأَلَ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أَوَّلَ لَیْلَةٍ مِنْ شَهْرِ رَمَضَانَ فَقَالَ لَهُ جُعِلْتُ فِدَاکَ إِنِّی قَدْ نَوَیْتُ أَنْ أَصُومَ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تَصُومُ إِنْ شَاءَ اللَّهُ تَعَالَی قَالَ لَهُ وَ أَرْجُو أَنْ یَکُونَ خُرُوجِی فِی عَشْرٍ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تَخْرُجُ إِنْ شَاءَ اللَّهُ فَقَالَ لَهُ قَدْ نَوَیْتُ أَنْ أَحُجَّ عَنْکَ أَوْ عَنْ أَبِیکَ فَکَیْفَ أَصْنَعُ فَقَالَ لَهُ تَمَتَّعْ فَقَالَ لَهُ إِنَّ اللَّهَ رُبَّمَا مَنَّ عَلَیَّ بِزِیَارَةِ رَسُولِهِ ص وَ زِیَارَتِکَ وَ السَّلَامِ عَلَیْکَ وَ رُبَّمَا حَجَجْتُ عَنْکَ وَ رُبَّمَا حَجَجْتُ عَنْ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حَجَجْتُ عَنْ بَعْضِ إِخْوَانِی أَوْ عَنْ نَفْسِی فَکَیْفَ أَصْنَعُ فَقَالَ لَهُ تَمَتَّعْ فَرَدَّ عَلَیْهِ الْقَوْلَ ثَلَاثَ مَرَّاتٍ یَقُولُ إِنِّی مُقِیمٌ بِمَکَّةَ وَ أَهْلِی بِهَا فَیَقُولُ تَمَتَّعْ فَسَأَلَهُ بَعْدَ ذَلِکَ رَجُلٌ مِنْ أَصْحَابِنَا فَقَالَ إِنِّی أُرِیدُ أَنْ أُفْرِدَ عُمْرَةَ هَذَا الشَّهْرِ یَعْنِی شَوَّالَ فَقَالَ لَهُ أَنْتَ مُرْتَهَنٌ بِالْحَجِّ فَقَالَ لَهُ الرَّجُلُ إِنَّ أَهْلِی وَ مَنْزِلِی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بِمَکَّةَ أَهْلٌ وَ مَنْزِلٌ وَ بَیْنَهُمَا أَهْلٌ وَ مَنَازِلُ فَقَالَ لَهُ أَنْتَ مُرْتَهَنٌ بِالْحَجِّ فَقَالَ لَهُ الرَّجُلُ فَإِنَّ لِی ضِیَاعاً حَوْلَ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أُرِیدُ أَنْ أَخْرُجَ حَلَالًا فَإِذَا کَانَ إِبَّانُ الْحَجِّ حَجَجْتُ</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4499167_417432637"/>
      <w:bookmarkStart w:id="1972" w:name="_Toc859"/>
      <w:bookmarkEnd w:id="1971"/>
      <w:r>
        <w:rPr>
          <w:rtl w:val="true"/>
        </w:rPr>
        <w:t>[</w:t>
      </w:r>
      <w:r>
        <w:rPr>
          <w:rtl w:val="true"/>
        </w:rPr>
        <w:t>رقم الحدیث الکلی</w:t>
      </w:r>
      <w:r>
        <w:rPr>
          <w:rtl w:val="true"/>
        </w:rPr>
        <w:t xml:space="preserve">: </w:t>
      </w:r>
      <w:r>
        <w:rPr/>
        <w:t>14749</w:t>
      </w:r>
      <w:r>
        <w:rPr>
          <w:rtl w:val="true"/>
        </w:rPr>
        <w:t xml:space="preserve"> - </w:t>
      </w:r>
      <w:r>
        <w:rPr>
          <w:rtl w:val="true"/>
        </w:rPr>
        <w:t>رقم الحدیث الباب</w:t>
      </w:r>
      <w:r>
        <w:rPr>
          <w:rtl w:val="true"/>
        </w:rPr>
        <w:t xml:space="preserve">: </w:t>
      </w:r>
      <w:r>
        <w:rPr/>
        <w:t>2</w:t>
      </w:r>
      <w:r>
        <w:rPr>
          <w:rtl w:val="true"/>
        </w:rPr>
        <w:t>]</w:t>
      </w:r>
      <w:bookmarkEnd w:id="197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إِلَی بَعْضِ الْأَمْصَارِ ثُمَّ یَرْجِعُ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فَیَمُرُّ بِبَعْضِ الْمَوَاقِیتِ أَ لَهُ أَنْ یَتَمَتَّعَ قَالَ مَا أَزْعُمُ أَنَّ ذَلِکَ لَیْسَ لَهُ لَوْ فَعَلَ وَ کَانَ الْإِهْلَالُ أَحَبَّ إِلَیَّ</w:t>
      </w:r>
      <w:r>
        <w:rPr>
          <w:rFonts w:eastAsia="Amiri" w:cs="Amiri" w:ascii="Amiri" w:hAnsi="Amiri"/>
          <w:color w:val="111111"/>
          <w:sz w:val="28"/>
          <w:szCs w:val="28"/>
          <w:rtl w:val="true"/>
          <w:lang w:bidi="ar-SA"/>
        </w:rPr>
        <w:t xml:space="preserve">. </w:t>
      </w:r>
      <w:bookmarkStart w:id="1973" w:name="pg12168_142049"/>
    </w:p>
    <w:p>
      <w:pPr>
        <w:pStyle w:val="Heading4"/>
        <w:numPr>
          <w:ilvl w:val="3"/>
          <w:numId w:val="1"/>
        </w:numPr>
        <w:rPr/>
      </w:pPr>
      <w:bookmarkStart w:id="1974" w:name="__RefHeading___Toc4499169_417432637"/>
      <w:bookmarkStart w:id="1975" w:name="_Toc860"/>
      <w:bookmarkEnd w:id="1973"/>
      <w:bookmarkEnd w:id="1974"/>
      <w:r>
        <w:rPr/>
        <w:t>8</w:t>
      </w:r>
      <w:r>
        <w:rPr>
          <w:rtl w:val="true"/>
        </w:rPr>
        <w:t xml:space="preserve">- </w:t>
      </w:r>
      <w:r>
        <w:rPr>
          <w:rtl w:val="true"/>
        </w:rPr>
        <w:t>بَابُ جَوَازِ حَجِّ التَّمَتُّعِ لِلْمُجَاوِرِ وَ وُجُوبِهِ فِی الْوَاجِبِ قَبْلَ أَنْ یَتَعَیَّنَ عَلَیْهِ غَیْرُهُ‌</w:t>
      </w:r>
      <w:bookmarkEnd w:id="1975"/>
    </w:p>
    <w:p>
      <w:pPr>
        <w:pStyle w:val="Heading5"/>
        <w:numPr>
          <w:ilvl w:val="4"/>
          <w:numId w:val="1"/>
        </w:numPr>
        <w:rPr/>
      </w:pPr>
      <w:bookmarkStart w:id="1976" w:name="__RefHeading___Toc4499171_417432637"/>
      <w:bookmarkStart w:id="1977" w:name="_Toc861"/>
      <w:bookmarkEnd w:id="1976"/>
      <w:r>
        <w:rPr>
          <w:rtl w:val="true"/>
        </w:rPr>
        <w:t>اشارة</w:t>
      </w:r>
      <w:bookmarkEnd w:id="1977"/>
    </w:p>
    <w:p>
      <w:pPr>
        <w:pStyle w:val="BookText"/>
        <w:rPr/>
      </w:pPr>
      <w:r>
        <w:rPr>
          <w:rStyle w:val="FootnoteAnchor"/>
        </w:rPr>
        <w:footnoteReference w:id="161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حَجِّ التَّمَتُّعِ لِلْمُجَاوِرِ وَ وُجُوبِهِ فِی الْوَاجِبِ قَبْلَ أَنْ یَتَعَیَّنَ عَلَیْهِ غَیْرُهُ</w:t>
      </w:r>
    </w:p>
    <w:p>
      <w:pPr>
        <w:pStyle w:val="Heading5"/>
        <w:numPr>
          <w:ilvl w:val="4"/>
          <w:numId w:val="1"/>
        </w:numPr>
        <w:rPr/>
      </w:pPr>
      <w:bookmarkStart w:id="1978" w:name="__RefHeading___Toc4499173_417432637"/>
      <w:bookmarkStart w:id="1979" w:name="_Toc862"/>
      <w:bookmarkEnd w:id="1978"/>
      <w:r>
        <w:rPr>
          <w:rtl w:val="true"/>
        </w:rPr>
        <w:t>[</w:t>
      </w:r>
      <w:r>
        <w:rPr>
          <w:rtl w:val="true"/>
        </w:rPr>
        <w:t>رقم الحدیث الکلی</w:t>
      </w:r>
      <w:r>
        <w:rPr>
          <w:rtl w:val="true"/>
        </w:rPr>
        <w:t xml:space="preserve">: </w:t>
      </w:r>
      <w:r>
        <w:rPr/>
        <w:t>14750</w:t>
      </w:r>
      <w:r>
        <w:rPr>
          <w:rtl w:val="true"/>
        </w:rPr>
        <w:t xml:space="preserve"> - </w:t>
      </w:r>
      <w:r>
        <w:rPr>
          <w:rtl w:val="true"/>
        </w:rPr>
        <w:t>رقم الحدیث الباب</w:t>
      </w:r>
      <w:r>
        <w:rPr>
          <w:rtl w:val="true"/>
        </w:rPr>
        <w:t xml:space="preserve">: </w:t>
      </w:r>
      <w:r>
        <w:rPr/>
        <w:t>1</w:t>
      </w:r>
      <w:r>
        <w:rPr>
          <w:rtl w:val="true"/>
        </w:rPr>
        <w:t>]</w:t>
      </w:r>
      <w:bookmarkEnd w:id="1979"/>
    </w:p>
    <w:p>
      <w:pPr>
        <w:pStyle w:val="BookText"/>
        <w:rPr/>
      </w:pPr>
      <w:r>
        <w:rPr>
          <w:rFonts w:eastAsia="Times New Roman" w:cs="Times New Roman" w:ascii="Times New Roman" w:hAnsi="Times New Roman"/>
          <w:color w:val="111111"/>
          <w:sz w:val="28"/>
          <w:szCs w:val="28"/>
          <w:lang w:val="en-US" w:bidi="en-US"/>
        </w:rPr>
        <w:t>14750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مُحَمَّدُ بْنُ یَعْقُوبَ عَنِ الْحُسَیْنِ بْنِ مُحَمَّدٍ عَنْ مُعَلَّی بْنِ مُحَمَّدٍ عَنِ الْحَسَنِ بْنِ عَلِیٍّ عَنْ أَبَانِ بْنِ عُثْمَانَ عَنْ سَمَاعَةَ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الْمُجَاوِرِ أَ لَهُ أَنْ یَتَمَتَّعَ بِالْعُمْرَةِ إِلَی الْحَجِّ قَالَ نَعَمْ یَخْرُجُ إِلَی مُهَلِّ أَرْضِهِ فَیُلَبِّی إِنْ شَاءَ</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4499175_417432637"/>
      <w:bookmarkStart w:id="1981" w:name="_Toc863"/>
      <w:bookmarkEnd w:id="1980"/>
      <w:r>
        <w:rPr>
          <w:rtl w:val="true"/>
        </w:rPr>
        <w:t>[</w:t>
      </w:r>
      <w:r>
        <w:rPr>
          <w:rtl w:val="true"/>
        </w:rPr>
        <w:t>رقم الحدیث الکلی</w:t>
      </w:r>
      <w:r>
        <w:rPr>
          <w:rtl w:val="true"/>
        </w:rPr>
        <w:t xml:space="preserve">: </w:t>
      </w:r>
      <w:r>
        <w:rPr/>
        <w:t>14751</w:t>
      </w:r>
      <w:r>
        <w:rPr>
          <w:rtl w:val="true"/>
        </w:rPr>
        <w:t xml:space="preserve"> - </w:t>
      </w:r>
      <w:r>
        <w:rPr>
          <w:rtl w:val="true"/>
        </w:rPr>
        <w:t>رقم الحدیث الباب</w:t>
      </w:r>
      <w:r>
        <w:rPr>
          <w:rtl w:val="true"/>
        </w:rPr>
        <w:t xml:space="preserve">: </w:t>
      </w:r>
      <w:r>
        <w:rPr/>
        <w:t>2</w:t>
      </w:r>
      <w:r>
        <w:rPr>
          <w:rtl w:val="true"/>
        </w:rPr>
        <w:t>]</w:t>
      </w:r>
      <w:bookmarkEnd w:id="1981"/>
    </w:p>
    <w:p>
      <w:pPr>
        <w:pStyle w:val="BookText"/>
        <w:rPr/>
      </w:pPr>
      <w:r>
        <w:rPr>
          <w:rFonts w:eastAsia="Times New Roman" w:cs="Times New Roman" w:ascii="Times New Roman" w:hAnsi="Times New Roman"/>
          <w:color w:val="111111"/>
          <w:sz w:val="28"/>
          <w:szCs w:val="28"/>
          <w:lang w:val="en-US" w:bidi="en-US"/>
        </w:rPr>
        <w:t>14751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8"/>
      </w:r>
      <w:r>
        <w:rPr>
          <w:rFonts w:ascii="Amiri" w:hAnsi="Amiri" w:eastAsia="Amiri" w:cs="Amiri"/>
          <w:color w:val="111111"/>
          <w:sz w:val="28"/>
          <w:sz w:val="28"/>
          <w:szCs w:val="28"/>
          <w:rtl w:val="true"/>
          <w:lang w:bidi="ar-SA"/>
        </w:rPr>
        <w:t>وَ عَنْ عَلِیِّ بْنِ إِبْرَاهِیمَ عَنْ أَبِیهِ عَنْ إِسْمَاعِیلَ بْنِ مَرَّارٍ عَنْ یُونُسَ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بِمَکَّةَ إِذَا دَخَلَهَا بِعُمْرَةٍ فِی غَیْرِ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رَجَبٍ أَوْ شَعْبَانَ أَوْ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غَیْرِ ذَلِکَ مِنَ الشُّهُورِ إِلَّا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أَشْهُرَ الْحَجِّ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بِعُمْرَةٍ فِی غَیْرِ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 أَنْ یُحْرِمَ فَلْیَخْرُجْ إِلَی الْجِعْرَانَةِ </w:t>
      </w:r>
      <w:r>
        <w:rPr>
          <w:rStyle w:val="FootnoteAnchor"/>
          <w:rtl w:val="true"/>
        </w:rPr>
        <w:footnoteReference w:id="1619"/>
      </w:r>
      <w:r>
        <w:rPr>
          <w:rFonts w:ascii="Amiri" w:hAnsi="Amiri" w:eastAsia="Amiri" w:cs="Amiri"/>
          <w:color w:val="111111"/>
          <w:sz w:val="28"/>
          <w:sz w:val="28"/>
          <w:szCs w:val="28"/>
          <w:rtl w:val="true"/>
          <w:lang w:bidi="ar-SA"/>
        </w:rPr>
        <w:t>فَیُحْرِمُ مِنْهَا ثُمَّ یَأْتِی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یَقْطَعِ التَّلْبِیَةَ حَتَّی یَنْظُرَ إِلَی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یُصَلِّی الرَّکْعَتَیْنِ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یَخْرُجُ إِلَی الصَّفَا وَ الْمَرْوَةِ فَیَطُوفُ بَیْنَهُمَا ثُمَّ یُقَصِّرُ وَ یُحِلُّ ثُمَّ یَعْقِدُ التَّلْبِیَةَ یَوْمَ التَّرْوِیَةِ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20"/>
      </w:r>
      <w:r>
        <w:rPr>
          <w:rFonts w:ascii="Amiri" w:hAnsi="Amiri" w:eastAsia="Amiri" w:cs="Amiri"/>
          <w:color w:val="111111"/>
          <w:sz w:val="28"/>
          <w:sz w:val="28"/>
          <w:szCs w:val="28"/>
          <w:rtl w:val="true"/>
          <w:lang w:bidi="ar-SA"/>
        </w:rPr>
        <w:t>وَ کَذَا مَا قَبْلَهُ</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4499177_417432637"/>
      <w:bookmarkStart w:id="1983" w:name="_Toc864"/>
      <w:bookmarkEnd w:id="1982"/>
      <w:r>
        <w:rPr>
          <w:rtl w:val="true"/>
        </w:rPr>
        <w:t>[</w:t>
      </w:r>
      <w:r>
        <w:rPr>
          <w:rtl w:val="true"/>
        </w:rPr>
        <w:t>رقم الحدیث الکلی</w:t>
      </w:r>
      <w:r>
        <w:rPr>
          <w:rtl w:val="true"/>
        </w:rPr>
        <w:t xml:space="preserve">: </w:t>
      </w:r>
      <w:r>
        <w:rPr/>
        <w:t>14752</w:t>
      </w:r>
      <w:r>
        <w:rPr>
          <w:rtl w:val="true"/>
        </w:rPr>
        <w:t xml:space="preserve"> - </w:t>
      </w:r>
      <w:r>
        <w:rPr>
          <w:rtl w:val="true"/>
        </w:rPr>
        <w:t>رقم الحدیث الباب</w:t>
      </w:r>
      <w:r>
        <w:rPr>
          <w:rtl w:val="true"/>
        </w:rPr>
        <w:t xml:space="preserve">: </w:t>
      </w:r>
      <w:r>
        <w:rPr/>
        <w:t>3</w:t>
      </w:r>
      <w:r>
        <w:rPr>
          <w:rtl w:val="true"/>
        </w:rPr>
        <w:t>]</w:t>
      </w:r>
      <w:bookmarkEnd w:id="198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 xml:space="preserve">مُحَمَّدُ بْنُ الْحَسَنِ بِإِسْنَادِهِ عَنْ یَعْقُوبَ بْنِ یَزِیدَ عَنِ ابْنِ أَبِی </w:t>
      </w:r>
      <w:bookmarkStart w:id="1984" w:name="pg12168_142050"/>
    </w:p>
    <w:p>
      <w:pPr>
        <w:pStyle w:val="BookText"/>
        <w:rPr/>
      </w:pPr>
      <w:bookmarkEnd w:id="1984"/>
      <w:r>
        <w:rPr>
          <w:rFonts w:ascii="Amiri" w:hAnsi="Amiri" w:eastAsia="Amiri" w:cs="Amiri"/>
          <w:color w:val="111111"/>
          <w:sz w:val="28"/>
          <w:sz w:val="28"/>
          <w:szCs w:val="28"/>
          <w:rtl w:val="true"/>
          <w:lang w:bidi="ar-SA"/>
        </w:rPr>
        <w:t>عُمَیْرٍ عَنْ حَفْصِ بْنِ الْبَخْتَرِیِّ عَنْ أَبِی عَبْدِ اللَّهِ ع فِی الْمُجَاوِرِ بِمَکَّةَ یَخْرُجُ إِلَی أَهْلِهِ ثُمَّ یَرْجِعُ إِلَی مَکَّةَ بِأَیِّ شَیْ‌ءٍ یَدْخُلُ فَقَالَ إِنْ کَانَ مُقَامُهُ بِمَکَّةَ أَکْثَرَ مِنْ سِتَّةِ أَشْهُرٍ فَلَا یَتَمَتَّعْ وَ إِنْ کَانَ أَقَلَّ مِنْ سِتَّةِ أَشْهُرٍ فَلَهُ أَنْ یَتَمَتَّعَ</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4499179_417432637"/>
      <w:bookmarkStart w:id="1986" w:name="_Toc865"/>
      <w:bookmarkEnd w:id="1985"/>
      <w:r>
        <w:rPr>
          <w:rtl w:val="true"/>
        </w:rPr>
        <w:t>[</w:t>
      </w:r>
      <w:r>
        <w:rPr>
          <w:rtl w:val="true"/>
        </w:rPr>
        <w:t>رقم الحدیث الکلی</w:t>
      </w:r>
      <w:r>
        <w:rPr>
          <w:rtl w:val="true"/>
        </w:rPr>
        <w:t xml:space="preserve">: </w:t>
      </w:r>
      <w:r>
        <w:rPr/>
        <w:t>14753</w:t>
      </w:r>
      <w:r>
        <w:rPr>
          <w:rtl w:val="true"/>
        </w:rPr>
        <w:t xml:space="preserve"> - </w:t>
      </w:r>
      <w:r>
        <w:rPr>
          <w:rtl w:val="true"/>
        </w:rPr>
        <w:t>رقم الحدیث الباب</w:t>
      </w:r>
      <w:r>
        <w:rPr>
          <w:rtl w:val="true"/>
        </w:rPr>
        <w:t xml:space="preserve">: </w:t>
      </w:r>
      <w:r>
        <w:rPr/>
        <w:t>4</w:t>
      </w:r>
      <w:r>
        <w:rPr>
          <w:rtl w:val="true"/>
        </w:rPr>
        <w:t>]</w:t>
      </w:r>
      <w:bookmarkEnd w:id="1986"/>
    </w:p>
    <w:p>
      <w:pPr>
        <w:pStyle w:val="BookText"/>
        <w:rPr/>
      </w:pPr>
      <w:r>
        <w:rPr>
          <w:rFonts w:eastAsia="Times New Roman" w:cs="Times New Roman" w:ascii="Times New Roman" w:hAnsi="Times New Roman"/>
          <w:color w:val="111111"/>
          <w:sz w:val="28"/>
          <w:szCs w:val="28"/>
          <w:lang w:val="en-US" w:bidi="en-US"/>
        </w:rPr>
        <w:t>14753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وَ بِإِسْنَادِهِ عَنِ الْعَبَّاسِ بْنِ مَعْرُوفٍ عَنْ فَضَالَةَ عَنِ الْعَلَاءِ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بِمَکَّةَ سَنَةً فَهُوَ بِمَنْزِلَةِ أَهْلِ مَکَّةَ</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4499181_417432637"/>
      <w:bookmarkStart w:id="1988" w:name="_Toc866"/>
      <w:bookmarkEnd w:id="1987"/>
      <w:r>
        <w:rPr>
          <w:rtl w:val="true"/>
        </w:rPr>
        <w:t>[</w:t>
      </w:r>
      <w:r>
        <w:rPr>
          <w:rtl w:val="true"/>
        </w:rPr>
        <w:t>رقم الحدیث الکلی</w:t>
      </w:r>
      <w:r>
        <w:rPr>
          <w:rtl w:val="true"/>
        </w:rPr>
        <w:t xml:space="preserve">: </w:t>
      </w:r>
      <w:r>
        <w:rPr/>
        <w:t>14754</w:t>
      </w:r>
      <w:r>
        <w:rPr>
          <w:rtl w:val="true"/>
        </w:rPr>
        <w:t xml:space="preserve"> - </w:t>
      </w:r>
      <w:r>
        <w:rPr>
          <w:rtl w:val="true"/>
        </w:rPr>
        <w:t>رقم الحدیث الباب</w:t>
      </w:r>
      <w:r>
        <w:rPr>
          <w:rtl w:val="true"/>
        </w:rPr>
        <w:t xml:space="preserve">: </w:t>
      </w:r>
      <w:r>
        <w:rPr/>
        <w:t>5</w:t>
      </w:r>
      <w:r>
        <w:rPr>
          <w:rtl w:val="true"/>
        </w:rPr>
        <w:t>]</w:t>
      </w:r>
      <w:bookmarkEnd w:id="1988"/>
    </w:p>
    <w:p>
      <w:pPr>
        <w:pStyle w:val="BookText"/>
        <w:rPr/>
      </w:pPr>
      <w:r>
        <w:rPr>
          <w:rFonts w:eastAsia="Times New Roman" w:cs="Times New Roman" w:ascii="Times New Roman" w:hAnsi="Times New Roman"/>
          <w:color w:val="111111"/>
          <w:sz w:val="28"/>
          <w:szCs w:val="28"/>
          <w:lang w:val="en-US" w:bidi="en-US"/>
        </w:rPr>
        <w:t>14754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وَ بِإِسْنَادِهِ عَنْ أَیُّوبَ بْنِ نُوحٍ عَنْ عَبْدِ اللَّهِ بْنِ الْمُغِیرَةِ عَنِ الْحُسَیْنِ بْنِ عُثْمَانَ وَ غَیْرِهِ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بِمَکَّةَ خَمْسَةَ أَشْهُرٍ فَلَیْسَ لَهُ أَنْ یَتَمَتَّعَ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624"/>
      </w:r>
      <w:r>
        <w:rPr>
          <w:rFonts w:ascii="Amiri" w:hAnsi="Amiri" w:eastAsia="Amiri" w:cs="Amiri"/>
          <w:color w:val="111111"/>
          <w:sz w:val="28"/>
          <w:sz w:val="28"/>
          <w:szCs w:val="28"/>
          <w:rtl w:val="true"/>
          <w:lang w:bidi="ar-SA"/>
        </w:rPr>
        <w:t xml:space="preserve">وَ النَّهْیُ عَنِ التَّمَتُّعِ هُنَا مَحْمُولٌ عَلَی التَّقِیَّةِ أَوْ عَلَی الْجَوَازِ فِی الْمَنْدُوبِ خَاصَّةً لِمَا مَضَی </w:t>
      </w:r>
      <w:r>
        <w:rPr>
          <w:rStyle w:val="FootnoteAnchor"/>
          <w:rtl w:val="true"/>
        </w:rPr>
        <w:footnoteReference w:id="1625"/>
      </w:r>
      <w:r>
        <w:rPr>
          <w:rFonts w:ascii="Amiri" w:hAnsi="Amiri" w:eastAsia="Amiri" w:cs="Amiri"/>
          <w:color w:val="111111"/>
          <w:sz w:val="28"/>
          <w:sz w:val="28"/>
          <w:szCs w:val="28"/>
          <w:rtl w:val="true"/>
          <w:lang w:bidi="ar-SA"/>
        </w:rPr>
        <w:t xml:space="preserve">وَ یَأْتِی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9" w:name="__RefHeading___Toc4499183_417432637"/>
      <w:bookmarkStart w:id="1990" w:name="_Toc867"/>
      <w:bookmarkEnd w:id="1989"/>
      <w:r>
        <w:rPr/>
        <w:t>9</w:t>
      </w:r>
      <w:r>
        <w:rPr>
          <w:rtl w:val="true"/>
        </w:rPr>
        <w:t xml:space="preserve">- </w:t>
      </w:r>
      <w:r>
        <w:rPr>
          <w:rtl w:val="true"/>
        </w:rPr>
        <w:t>بَابُ حُکْمِ مَنْ أَقَامَ بِمَکَّةَ سَنَتَیْنِ ثُمَّ اسْتَطَاعَ مَتَی یَنْتَقِلُ فَرْضُهُ إِلَی الْقِرَانِ أَوِ الْإِفْرَادِ وَ مِنْ أَیْنَ یُحْرِمُ بِالْحَجِّ وَ الْعُمْرَةِ وَ حُکْمِ مَنْ کَانَ لَهُ مَنْزِلَانِ قَرِیبٌ وَ بَعِیدٌ</w:t>
      </w:r>
      <w:bookmarkEnd w:id="1990"/>
    </w:p>
    <w:p>
      <w:pPr>
        <w:pStyle w:val="Heading5"/>
        <w:numPr>
          <w:ilvl w:val="4"/>
          <w:numId w:val="1"/>
        </w:numPr>
        <w:rPr/>
      </w:pPr>
      <w:bookmarkStart w:id="1991" w:name="__RefHeading___Toc4499185_417432637"/>
      <w:bookmarkStart w:id="1992" w:name="_Toc868"/>
      <w:bookmarkEnd w:id="1991"/>
      <w:r>
        <w:rPr>
          <w:rtl w:val="true"/>
        </w:rPr>
        <w:t>اشارة</w:t>
      </w:r>
      <w:bookmarkEnd w:id="1992"/>
    </w:p>
    <w:p>
      <w:pPr>
        <w:pStyle w:val="BookText"/>
        <w:rPr/>
      </w:pPr>
      <w:r>
        <w:rPr>
          <w:rStyle w:val="FootnoteAnchor"/>
        </w:rPr>
        <w:footnoteReference w:id="1627"/>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أَقَامَ بِمَکَّةَ سَنَتَیْنِ ثُمَّ اسْتَطَاعَ مَتَی یَنْتَقِلُ فَرْضُهُ إِلَی الْقِرَانِ أَوِ الْإِفْرَادِ وَ مِنْ أَیْنَ یُحْرِمُ بِالْحَجِّ وَ الْعُمْرَةِ وَ حُکْمِ مَنْ کَانَ لَهُ مَنْزِلَانِ قَرِیبٌ وَ بَعِیدٌ</w:t>
      </w:r>
    </w:p>
    <w:p>
      <w:pPr>
        <w:pStyle w:val="Heading5"/>
        <w:numPr>
          <w:ilvl w:val="4"/>
          <w:numId w:val="1"/>
        </w:numPr>
        <w:rPr/>
      </w:pPr>
      <w:bookmarkStart w:id="1993" w:name="__RefHeading___Toc4499187_417432637"/>
      <w:bookmarkStart w:id="1994" w:name="_Toc869"/>
      <w:bookmarkEnd w:id="1993"/>
      <w:r>
        <w:rPr>
          <w:rtl w:val="true"/>
        </w:rPr>
        <w:t>[</w:t>
      </w:r>
      <w:r>
        <w:rPr>
          <w:rtl w:val="true"/>
        </w:rPr>
        <w:t>رقم الحدیث الکلی</w:t>
      </w:r>
      <w:r>
        <w:rPr>
          <w:rtl w:val="true"/>
        </w:rPr>
        <w:t xml:space="preserve">: </w:t>
      </w:r>
      <w:r>
        <w:rPr/>
        <w:t>14755</w:t>
      </w:r>
      <w:r>
        <w:rPr>
          <w:rtl w:val="true"/>
        </w:rPr>
        <w:t xml:space="preserve"> - </w:t>
      </w:r>
      <w:r>
        <w:rPr>
          <w:rtl w:val="true"/>
        </w:rPr>
        <w:t>رقم الحدیث الباب</w:t>
      </w:r>
      <w:r>
        <w:rPr>
          <w:rtl w:val="true"/>
        </w:rPr>
        <w:t xml:space="preserve">: </w:t>
      </w:r>
      <w:r>
        <w:rPr/>
        <w:t>1</w:t>
      </w:r>
      <w:r>
        <w:rPr>
          <w:rtl w:val="true"/>
        </w:rPr>
        <w:t>]</w:t>
      </w:r>
      <w:bookmarkEnd w:id="199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 xml:space="preserve">مُحَمَّدُ بْنُ الْحَسَنِ بِإِسْنَادِهِ عَنْ مُوسَی بْنِ الْقَاسِمِ عَنْ </w:t>
      </w:r>
      <w:bookmarkStart w:id="1995" w:name="pg12168_142051"/>
    </w:p>
    <w:p>
      <w:pPr>
        <w:pStyle w:val="BookText"/>
        <w:rPr/>
      </w:pPr>
      <w:bookmarkEnd w:id="1995"/>
      <w:r>
        <w:rPr>
          <w:rFonts w:ascii="Amiri" w:hAnsi="Amiri" w:eastAsia="Amiri" w:cs="Amiri"/>
          <w:color w:val="111111"/>
          <w:sz w:val="28"/>
          <w:sz w:val="28"/>
          <w:szCs w:val="28"/>
          <w:rtl w:val="true"/>
          <w:lang w:bidi="ar-SA"/>
        </w:rPr>
        <w:t>عَبْدِ الرَّحْمَنِ عَنْ حَمَّادِ بْنِ عِیسَی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بِمَکَّةَ سَنَتَیْنِ فَهُوَ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لَهُ فَقُلْتُ لِأَبِی جَعْفَرٍ ع أَ رَأَیْتَ إِنْ کَانَ لَهُ أَهْلٌ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بِمَکَّةَ قَالَ فَلْیَنْظُرْ أَیُّهُمَا الْغَالِبُ عَلَیْهِ فَهُوَ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زُرَارَةَ مِثْلَهُ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6" w:name="__RefHeading___Toc4499189_417432637"/>
      <w:bookmarkStart w:id="1997" w:name="_Toc870"/>
      <w:bookmarkEnd w:id="1996"/>
      <w:r>
        <w:rPr>
          <w:rtl w:val="true"/>
        </w:rPr>
        <w:t>[</w:t>
      </w:r>
      <w:r>
        <w:rPr>
          <w:rtl w:val="true"/>
        </w:rPr>
        <w:t>رقم الحدیث الکلی</w:t>
      </w:r>
      <w:r>
        <w:rPr>
          <w:rtl w:val="true"/>
        </w:rPr>
        <w:t xml:space="preserve">: </w:t>
      </w:r>
      <w:r>
        <w:rPr/>
        <w:t>14756</w:t>
      </w:r>
      <w:r>
        <w:rPr>
          <w:rtl w:val="true"/>
        </w:rPr>
        <w:t xml:space="preserve"> - </w:t>
      </w:r>
      <w:r>
        <w:rPr>
          <w:rtl w:val="true"/>
        </w:rPr>
        <w:t>رقم الحدیث الباب</w:t>
      </w:r>
      <w:r>
        <w:rPr>
          <w:rtl w:val="true"/>
        </w:rPr>
        <w:t xml:space="preserve">: </w:t>
      </w:r>
      <w:r>
        <w:rPr/>
        <w:t>2</w:t>
      </w:r>
      <w:r>
        <w:rPr>
          <w:rtl w:val="true"/>
        </w:rPr>
        <w:t>]</w:t>
      </w:r>
      <w:bookmarkEnd w:id="1997"/>
    </w:p>
    <w:p>
      <w:pPr>
        <w:pStyle w:val="BookText"/>
        <w:rPr/>
      </w:pPr>
      <w:r>
        <w:rPr>
          <w:rFonts w:eastAsia="Times New Roman" w:cs="Times New Roman" w:ascii="Times New Roman" w:hAnsi="Times New Roman"/>
          <w:color w:val="111111"/>
          <w:sz w:val="28"/>
          <w:szCs w:val="28"/>
          <w:lang w:val="en-US" w:bidi="en-US"/>
        </w:rPr>
        <w:t>14756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وَ عَنْ مُوسَی بْنِ الْقَاسِمِ عَنْ مُحَمَّدِ 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الْمُجَاوِرُ بِمَکَّةَ یَتَمَتَّعُ بِالْعُمْرَةِ إِلَی الْحَجِّ إِلَی سَنَتَیْنِ فَإِذَا جَاوَزَ سَنَتَیْنِ کَانَ قَاطِناً وَ لَیْسَ لَهُ أَنْ یَتَمَتَّعَ</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4499191_417432637"/>
      <w:bookmarkStart w:id="1999" w:name="_Toc871"/>
      <w:bookmarkEnd w:id="1998"/>
      <w:r>
        <w:rPr>
          <w:rtl w:val="true"/>
        </w:rPr>
        <w:t>[</w:t>
      </w:r>
      <w:r>
        <w:rPr>
          <w:rtl w:val="true"/>
        </w:rPr>
        <w:t>رقم الحدیث الکلی</w:t>
      </w:r>
      <w:r>
        <w:rPr>
          <w:rtl w:val="true"/>
        </w:rPr>
        <w:t xml:space="preserve">: </w:t>
      </w:r>
      <w:r>
        <w:rPr/>
        <w:t>14757</w:t>
      </w:r>
      <w:r>
        <w:rPr>
          <w:rtl w:val="true"/>
        </w:rPr>
        <w:t xml:space="preserve"> - </w:t>
      </w:r>
      <w:r>
        <w:rPr>
          <w:rtl w:val="true"/>
        </w:rPr>
        <w:t>رقم الحدیث الباب</w:t>
      </w:r>
      <w:r>
        <w:rPr>
          <w:rtl w:val="true"/>
        </w:rPr>
        <w:t xml:space="preserve">: </w:t>
      </w:r>
      <w:r>
        <w:rPr/>
        <w:t>3</w:t>
      </w:r>
      <w:r>
        <w:rPr>
          <w:rtl w:val="true"/>
        </w:rPr>
        <w:t>]</w:t>
      </w:r>
      <w:bookmarkEnd w:id="1999"/>
    </w:p>
    <w:p>
      <w:pPr>
        <w:pStyle w:val="BookText"/>
        <w:rPr/>
      </w:pPr>
      <w:r>
        <w:rPr>
          <w:rFonts w:eastAsia="Times New Roman" w:cs="Times New Roman" w:ascii="Times New Roman" w:hAnsi="Times New Roman"/>
          <w:color w:val="111111"/>
          <w:sz w:val="28"/>
          <w:szCs w:val="28"/>
          <w:lang w:val="en-US" w:bidi="en-US"/>
        </w:rPr>
        <w:t>14757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1"/>
      </w:r>
      <w:r>
        <w:rPr>
          <w:rFonts w:ascii="Amiri" w:hAnsi="Amiri" w:eastAsia="Amiri" w:cs="Amiri"/>
          <w:color w:val="111111"/>
          <w:sz w:val="28"/>
          <w:sz w:val="28"/>
          <w:szCs w:val="28"/>
          <w:rtl w:val="true"/>
          <w:lang w:bidi="ar-SA"/>
        </w:rPr>
        <w:t>وَ عَنْهُ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لِأَهْلِ مَکَّةَ أَنْ یَتَمَتَّعُوا فَقَالَ لَا لَیْسَ لِأَهْلِ مَکَّةَ أَنْ یَتَمَتَّعُوا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فَالْقَاطِنِینَ بِهَا قَالَ إِذَا أَقَامُوا سَنَةً أَوْ سَنَتَیْنِ صَنَعُوا کَمَا یَصْنَعُ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أَقَامُوا شَهْراً فَإِنَّ لَهُمْ أَنْ یَتَمَتَّعُوا قُلْتُ مِنْ أَیْنَ قَالَ یَخْرُجُونَ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أَیْنَ یُهِلُّونَ بِالْحَجِّ فَقَالَ مِنْ مَکَّةَ نَحْواً مِمَّا یَقُولُ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فِی الْمُخْتَلَفِ السُّؤَالُ وَقَعَ عَلَی الْقَاطِنِینَ وَ إِنَّمَا یَتَحَقَّقُ الِاسْتِیطَانُ بِإِقَامَةِ سَنَةٍ کَامِلَةٍ وَ إِذَا أَقَامَ هَؤُلَاءِ الَّذِینَ أَقَامُوا سَنَةً سَنَةً أُخْرَی انْتَقَلَ فَرْضُهُمْ فَلَا مُنَافَاةَ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0" w:name="__RefHeading___Toc4499193_417432637"/>
      <w:bookmarkStart w:id="2001" w:name="_Toc872"/>
      <w:bookmarkEnd w:id="2000"/>
      <w:r>
        <w:rPr>
          <w:rtl w:val="true"/>
        </w:rPr>
        <w:t>[</w:t>
      </w:r>
      <w:r>
        <w:rPr>
          <w:rtl w:val="true"/>
        </w:rPr>
        <w:t>رقم الحدیث الکلی</w:t>
      </w:r>
      <w:r>
        <w:rPr>
          <w:rtl w:val="true"/>
        </w:rPr>
        <w:t xml:space="preserve">: </w:t>
      </w:r>
      <w:r>
        <w:rPr/>
        <w:t>14758</w:t>
      </w:r>
      <w:r>
        <w:rPr>
          <w:rtl w:val="true"/>
        </w:rPr>
        <w:t xml:space="preserve"> - </w:t>
      </w:r>
      <w:r>
        <w:rPr>
          <w:rtl w:val="true"/>
        </w:rPr>
        <w:t>رقم الحدیث الباب</w:t>
      </w:r>
      <w:r>
        <w:rPr>
          <w:rtl w:val="true"/>
        </w:rPr>
        <w:t xml:space="preserve">: </w:t>
      </w:r>
      <w:r>
        <w:rPr/>
        <w:t>4</w:t>
      </w:r>
      <w:r>
        <w:rPr>
          <w:rtl w:val="true"/>
        </w:rPr>
        <w:t>]</w:t>
      </w:r>
      <w:bookmarkEnd w:id="20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3"/>
      </w:r>
      <w:r>
        <w:rPr>
          <w:rFonts w:ascii="Amiri" w:hAnsi="Amiri" w:eastAsia="Amiri" w:cs="Amiri"/>
          <w:color w:val="111111"/>
          <w:sz w:val="28"/>
          <w:sz w:val="28"/>
          <w:szCs w:val="28"/>
          <w:rtl w:val="true"/>
          <w:lang w:bidi="ar-SA"/>
        </w:rPr>
        <w:t xml:space="preserve">وَ عَنْهُ عَنِ ابْنِ أَبِی عُمَیْرٍ عَنْ عَبْدِ اللَّهِ بْنِ مُسْکَانَ عَنْ </w:t>
      </w:r>
      <w:bookmarkStart w:id="2002" w:name="pg12168_142052"/>
    </w:p>
    <w:p>
      <w:pPr>
        <w:pStyle w:val="BookText"/>
        <w:rPr/>
      </w:pPr>
      <w:bookmarkEnd w:id="2002"/>
      <w:r>
        <w:rPr>
          <w:rFonts w:ascii="Amiri" w:hAnsi="Amiri" w:eastAsia="Amiri" w:cs="Amiri"/>
          <w:color w:val="111111"/>
          <w:sz w:val="28"/>
          <w:sz w:val="28"/>
          <w:szCs w:val="28"/>
          <w:rtl w:val="true"/>
          <w:lang w:bidi="ar-SA"/>
        </w:rPr>
        <w:t>إِبْرَاهِیمَ بْنِ مَیْمُونٍ وَ قَدْ کَانَ إِبْرَاهِیمُ بْنُ مَیْمُونٍ تِلْکَ السَّنَةَ مَعَنَا بِالْمَدِینَةِ قَالَ 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مُجَاوِرُونَ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یَسْأَلُونِّی لَوْ قَدِمْتُ عَلَیْهِمْ کَیْفَ یَصْنَعُونَ فَقَالَ قُلْ لَهُمْ إِذَا کَانَ هِلَالُ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فَلْیَخْرُجُوا إِلَی التَّنْعِیمِ فَلْیُحْرِمُوا وَ لْیَطَّوَّفُوا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الصَّفَا وَ الْمَرْوَةِ ثُمَّ یَطُوفُوا فَیَعْقِدُوا بِالتَّلْبِیَةِ عِنْدَ کُلِّ طَوَافٍ ثُمَّ قَالَ أَمَّا أَنْتَ فَإِنَّکَ تَمَتَّعْ فِی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أَحْرِمْ یَوْمَ التَّرْوِیَةِ مِنَ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الْإِجْمَالُ مَحْمُولٌ عَلَی التَّفْصِیلِ السَّابِقِ </w:t>
      </w:r>
      <w:r>
        <w:rPr>
          <w:rStyle w:val="FootnoteAnchor"/>
          <w:rtl w:val="true"/>
        </w:rPr>
        <w:footnoteReference w:id="1634"/>
      </w:r>
      <w:r>
        <w:rPr>
          <w:rFonts w:ascii="Amiri" w:hAnsi="Amiri" w:eastAsia="Amiri" w:cs="Amiri"/>
          <w:color w:val="111111"/>
          <w:sz w:val="28"/>
          <w:sz w:val="28"/>
          <w:szCs w:val="28"/>
          <w:rtl w:val="true"/>
          <w:lang w:bidi="ar-SA"/>
        </w:rPr>
        <w:t>أَوْ عَلَی الْجَوَازِ فِی النَّدْبِ أَوْ عَلَی التَّقِیَّةِ</w:t>
      </w:r>
      <w:r>
        <w:rPr>
          <w:rFonts w:eastAsia="Amiri" w:cs="Amiri" w:ascii="Amiri" w:hAnsi="Amiri"/>
          <w:color w:val="111111"/>
          <w:sz w:val="28"/>
          <w:szCs w:val="28"/>
          <w:rtl w:val="true"/>
          <w:lang w:bidi="ar-SA"/>
        </w:rPr>
        <w:t>.</w:t>
      </w:r>
    </w:p>
    <w:p>
      <w:pPr>
        <w:pStyle w:val="Heading5"/>
        <w:numPr>
          <w:ilvl w:val="4"/>
          <w:numId w:val="1"/>
        </w:numPr>
        <w:rPr/>
      </w:pPr>
      <w:bookmarkStart w:id="2003" w:name="__RefHeading___Toc4499195_417432637"/>
      <w:bookmarkStart w:id="2004" w:name="_Toc873"/>
      <w:bookmarkEnd w:id="2003"/>
      <w:r>
        <w:rPr>
          <w:rtl w:val="true"/>
        </w:rPr>
        <w:t>[</w:t>
      </w:r>
      <w:r>
        <w:rPr>
          <w:rtl w:val="true"/>
        </w:rPr>
        <w:t>رقم الحدیث الکلی</w:t>
      </w:r>
      <w:r>
        <w:rPr>
          <w:rtl w:val="true"/>
        </w:rPr>
        <w:t xml:space="preserve">: </w:t>
      </w:r>
      <w:r>
        <w:rPr/>
        <w:t>14759</w:t>
      </w:r>
      <w:r>
        <w:rPr>
          <w:rtl w:val="true"/>
        </w:rPr>
        <w:t xml:space="preserve"> - </w:t>
      </w:r>
      <w:r>
        <w:rPr>
          <w:rtl w:val="true"/>
        </w:rPr>
        <w:t>رقم الحدیث الباب</w:t>
      </w:r>
      <w:r>
        <w:rPr>
          <w:rtl w:val="true"/>
        </w:rPr>
        <w:t xml:space="preserve">: </w:t>
      </w:r>
      <w:r>
        <w:rPr/>
        <w:t>5</w:t>
      </w:r>
      <w:r>
        <w:rPr>
          <w:rtl w:val="true"/>
        </w:rPr>
        <w:t>]</w:t>
      </w:r>
      <w:bookmarkEnd w:id="200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أُرِیدُ الْجِوَارَ </w:t>
      </w:r>
      <w:r>
        <w:rPr>
          <w:rStyle w:val="FootnoteAnchor"/>
          <w:rtl w:val="true"/>
        </w:rPr>
        <w:footnoteReference w:id="1636"/>
      </w:r>
      <w:r>
        <w:rPr>
          <w:rFonts w:ascii="Amiri" w:hAnsi="Amiri" w:eastAsia="Amiri" w:cs="Amiri"/>
          <w:color w:val="111111"/>
          <w:sz w:val="28"/>
          <w:sz w:val="28"/>
          <w:szCs w:val="28"/>
          <w:rtl w:val="true"/>
          <w:lang w:bidi="ar-SA"/>
        </w:rPr>
        <w:t>فَکَیْفَ أَصْنَعُ فَقَالَ إِذَا رَأَیْتَ الْهِلَالَ هِلَالَ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إِلَی الْجِعْرَانَةِ فَأَحْرِمْ مِنْهَا بِالْحَجِّ إِلَی أَنْ قَالَ إِنَّ سُفْیَانَ فَقِیهَکُمْ أَتَانِی فَقَالَ مَا یَحْمِلُکَ عَلَی أَنْ تَأْمُرَ أَصْحَابَکَ یَأْتُونَ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فَیُحْرِمُونَ مِنْهَا قُلْتُ لَهُ هُوَ وَقْتٌ مِنْ مَوَاقِیتِ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أَیُّ وَقْتٍ مِنْ مَوَاقِیتِ رَسُولِ اللَّهِ ص هُوَ فَقُلْتُ أَحْرَمَ مِنْهَا حِینَ قَسَمَ غَنَائِمَ حُنَیْنٍ وَ مَرْجِعُهُ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إِنَّمَا هَذَا شَیْ‌ءٌ أَخَذْتَهُ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رَأَی الْهِلَالَ صَاحَ بِالْحَجِّ فَقُلْتُ أَ لَیْسَ قَدْ کَانَ عِنْدَکُمْ مَرْضِیّاً فَقَالَ بَلَی وَ لَکِنْ أَ مَا عَلِمْتَ أَنَّ أَصْحَابَ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أَحْرَمُوا مِنَ الْمَسْجِدِ فَقُلْتُ إِنَّ أُولَئِکَ کَانُوا مُتَمَتِّعِینَ فِی أَعْنَاقِهِمُ الدِّمَاءُ وَ إِنَّ هَؤُلَاءِ قَطَنُوا مَکَّةَ فَصَارُوا کَأَنَّهُمْ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مَکَّةَ لَا مُتْعَةَ لَهُمْ </w:t>
      </w:r>
      <w:bookmarkStart w:id="2005" w:name="pg12168_142053"/>
    </w:p>
    <w:p>
      <w:pPr>
        <w:pStyle w:val="BookText"/>
        <w:rPr/>
      </w:pPr>
      <w:bookmarkEnd w:id="20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فَأَحْبَبْتُ أَنْ یَخْرُجُوا مِنْ مَکَّةَ إِلَی بَعْضِ الْمَوَاقِیتِ وَ أَنْ یَسْتَغِبُّوا بِهِ أَیَّاماً فَقَالَ لِی وَ أَنَا أُخْبِرُهُ أَنَّهَا وَقْتٌ مِنَ مَوَاقِیتِ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عَبْدِ اللَّهِ فَإِنِّی أَرَی لَکَ أَنْ لَا تَفْعَلَ فَضَحِکْتُ وَ قُلْتُ وَ لَکِنِّی أَرَی لَهُمْ أَنْ یَفْعَلُوا فَسَأَلَ عَبْدُ الرَّحْمَنِ عَمَّنْ مَعَنَا مِنَ النِّسَاءِ کَیْفَ یَصْنَعْنَ فَقَالَ لَوْ لَا أَنَّ خُرُوجَ النِّسَاءِ شُهْرَةٌ لَأَمَرْتُ الصَّرُورَةَ مِنْهُنَّ أَنْ تَخْرُجَ وَ لَکِنْ مُرْ مَنْ کَانَ مِنْهُنَّ صَرُورَةً أَنْ تُهِلَّ بِالْحَجِّ فِی هِلَالِ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اللَّوَاتِی قَدْ حَجَجْنَ فَإِنْ شِئْنَ فَفِی خَمْسَةٍ مِنَ الشَّهْرِ وَ إِنْ شِئْنَ فَیَوْمَ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أَقَمْنَا فَاعْتَلَّ بَعْضُ مَنْ کَانَ مَعَنَا مِنَ النِّسَاءِ الصَّرُورَةِ مِنْهُنَّ فَقَدِمَ فِی خَمْسٍ مِنْ ذِی الْحِجَّةِ فَأَرْسَلْتُ إِلَیْهِ أَنَّ بَعْضَ مَنْ مَعَنَا مِنْ صَرُورَةِ النِّسَاءِ قَدِ اعْتَلَّ فَکَیْفَ تَصْنَعُ قَالَ فَلْتَنْظُرْ مَا بَیْنَهَا وَ بَیْنَ التَّرْوِیَةِ فَإِنْ طَهُرَتْ فَلْتُهِلَّ بِالْحَجِّ وَ إِلَّا فَلَا یَدْخُلْ عَلَیْهَا یَوْمُ التَّرْوِیَةِ إِلَّا وَ هِیَ مُحْرِمَةٌ وَ أَمَّا الْأَوَاخِرُ فَیَوْمَ التَّرْوِیَةِ الْحَدِیثَ</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4499197_417432637"/>
      <w:bookmarkStart w:id="2007" w:name="_Toc874"/>
      <w:bookmarkEnd w:id="2006"/>
      <w:r>
        <w:rPr>
          <w:rtl w:val="true"/>
        </w:rPr>
        <w:t>[</w:t>
      </w:r>
      <w:r>
        <w:rPr>
          <w:rtl w:val="true"/>
        </w:rPr>
        <w:t>رقم الحدیث الکلی</w:t>
      </w:r>
      <w:r>
        <w:rPr>
          <w:rtl w:val="true"/>
        </w:rPr>
        <w:t xml:space="preserve">: </w:t>
      </w:r>
      <w:r>
        <w:rPr/>
        <w:t>14760</w:t>
      </w:r>
      <w:r>
        <w:rPr>
          <w:rtl w:val="true"/>
        </w:rPr>
        <w:t xml:space="preserve"> - </w:t>
      </w:r>
      <w:r>
        <w:rPr>
          <w:rtl w:val="true"/>
        </w:rPr>
        <w:t>رقم الحدیث الباب</w:t>
      </w:r>
      <w:r>
        <w:rPr>
          <w:rtl w:val="true"/>
        </w:rPr>
        <w:t xml:space="preserve">: </w:t>
      </w:r>
      <w:r>
        <w:rPr/>
        <w:t>6</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14760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7"/>
      </w:r>
      <w:r>
        <w:rPr>
          <w:rFonts w:ascii="Amiri" w:hAnsi="Amiri" w:eastAsia="Amiri" w:cs="Amiri"/>
          <w:color w:val="111111"/>
          <w:sz w:val="28"/>
          <w:sz w:val="28"/>
          <w:szCs w:val="28"/>
          <w:rtl w:val="true"/>
          <w:lang w:bidi="ar-SA"/>
        </w:rPr>
        <w:t>وَ عَنْ عِدَّةٍ مِنْ أَصْحَابِنَا عَنْ أَحْمَدَ بْنِ مُحَمَّدٍ عَنِ الْحُسَیْنِ بْنِ سَعِیدٍ عَنْ صَفْوَانَ عَنْ أَبِی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مُجَاوِراً بِمَکَّةَ فَسَأَلْتُ أَبَا عَبْدِ اللَّهِ ع مِنْ أَیْنَ أُحْرِمُ بِالْحَجِّ فَقَالَ مِنْ حَیْثُ أَحْرَمَ رَسُولُ اللَّهِ ص مِنَ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فِی ذَلِکَ الْمَکَانِ فُتُوحٌ فَتْحُ الطَّائِفِ وَ فَتْحُ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الْفَتْحُ فَقُلْتُ مَتَی أَخْرُجُ قَالَ إِنْ کُنْتَ صَرُورَةً فَإِذَا مَضَی مِنْ ذِی الْحِجَّةِ یَوْمٌ فَإِذَا کُنْتَ قَدْ حَجَجْتَ قَبْلَ ذَلِکَ فَإِذَا مَضَی مِنَ الشَّهْرِ خَمْسٌ</w:t>
      </w:r>
      <w:r>
        <w:rPr>
          <w:rFonts w:eastAsia="Amiri" w:cs="Amiri" w:ascii="Amiri" w:hAnsi="Amiri"/>
          <w:color w:val="111111"/>
          <w:sz w:val="28"/>
          <w:szCs w:val="28"/>
          <w:rtl w:val="true"/>
          <w:lang w:bidi="ar-SA"/>
        </w:rPr>
        <w:t>.</w:t>
      </w:r>
    </w:p>
    <w:p>
      <w:pPr>
        <w:pStyle w:val="Heading5"/>
        <w:numPr>
          <w:ilvl w:val="4"/>
          <w:numId w:val="1"/>
        </w:numPr>
        <w:rPr/>
      </w:pPr>
      <w:bookmarkStart w:id="2008" w:name="__RefHeading___Toc4499199_417432637"/>
      <w:bookmarkStart w:id="2009" w:name="_Toc875"/>
      <w:bookmarkEnd w:id="2008"/>
      <w:r>
        <w:rPr>
          <w:rtl w:val="true"/>
        </w:rPr>
        <w:t>[</w:t>
      </w:r>
      <w:r>
        <w:rPr>
          <w:rtl w:val="true"/>
        </w:rPr>
        <w:t>رقم الحدیث الکلی</w:t>
      </w:r>
      <w:r>
        <w:rPr>
          <w:rtl w:val="true"/>
        </w:rPr>
        <w:t xml:space="preserve">: </w:t>
      </w:r>
      <w:r>
        <w:rPr/>
        <w:t>14761</w:t>
      </w:r>
      <w:r>
        <w:rPr>
          <w:rtl w:val="true"/>
        </w:rPr>
        <w:t xml:space="preserve"> - </w:t>
      </w:r>
      <w:r>
        <w:rPr>
          <w:rtl w:val="true"/>
        </w:rPr>
        <w:t>رقم الحدیث الباب</w:t>
      </w:r>
      <w:r>
        <w:rPr>
          <w:rtl w:val="true"/>
        </w:rPr>
        <w:t xml:space="preserve">: </w:t>
      </w:r>
      <w:r>
        <w:rPr/>
        <w:t>7</w:t>
      </w:r>
      <w:r>
        <w:rPr>
          <w:rtl w:val="true"/>
        </w:rPr>
        <w:t>]</w:t>
      </w:r>
      <w:bookmarkEnd w:id="200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وَ عَنْ عَلِیِّ بْنِ إِبْرَاهِیمَ عَنْ أَبِیهِ عَنِ ابْنِ أَبِی عُمَیْرٍ عَنْ دَاوُدَ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أَهْلِ مَکَّةَ أَ یَتَمَتَّعُونَ قَالَ لَیْسَ لَهُمْ مُتْعَةٌ قُلْتُ فَالْقَاطِنُ بِهَا قَالَ إِذَا أَقَامَ بِهَا سَنَةً </w:t>
      </w:r>
      <w:bookmarkStart w:id="2010" w:name="pg12168_142054"/>
    </w:p>
    <w:p>
      <w:pPr>
        <w:pStyle w:val="BookText"/>
        <w:rPr/>
      </w:pPr>
      <w:bookmarkEnd w:id="2010"/>
      <w:r>
        <w:rPr>
          <w:rFonts w:ascii="Amiri" w:hAnsi="Amiri" w:eastAsia="Amiri" w:cs="Amiri"/>
          <w:color w:val="111111"/>
          <w:sz w:val="28"/>
          <w:sz w:val="28"/>
          <w:szCs w:val="28"/>
          <w:rtl w:val="true"/>
          <w:lang w:bidi="ar-SA"/>
        </w:rPr>
        <w:t>أَوْ سَنَتَیْنِ صَنَعَ صُنْعَ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مَکَثَ الشَّهْرَ قَالَ یَتَمَتَّعُ قُلْتُ مِنْ أَیْنَ </w:t>
      </w:r>
      <w:r>
        <w:rPr>
          <w:rStyle w:val="FootnoteAnchor"/>
          <w:rtl w:val="true"/>
        </w:rPr>
        <w:footnoteReference w:id="1639"/>
      </w:r>
      <w:r>
        <w:rPr>
          <w:rFonts w:ascii="Amiri" w:hAnsi="Amiri" w:eastAsia="Amiri" w:cs="Amiri"/>
          <w:color w:val="111111"/>
          <w:sz w:val="28"/>
          <w:sz w:val="28"/>
          <w:szCs w:val="28"/>
          <w:rtl w:val="true"/>
          <w:lang w:bidi="ar-SA"/>
        </w:rPr>
        <w:t>قَالَ یَخْرُجُ مِنَ الْحَرَمِ قُلْتُ مِنْ أَیْنَ یُهِلُّ بِالْحَجِّ قَالَ مِنْ مَکَّةَ نَحْواً مِمَّا یَقُولُ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1" w:name="__RefHeading___Toc4499201_417432637"/>
      <w:bookmarkStart w:id="2012" w:name="_Toc876"/>
      <w:bookmarkEnd w:id="2011"/>
      <w:r>
        <w:rPr>
          <w:rtl w:val="true"/>
        </w:rPr>
        <w:t>[</w:t>
      </w:r>
      <w:r>
        <w:rPr>
          <w:rtl w:val="true"/>
        </w:rPr>
        <w:t>رقم الحدیث الکلی</w:t>
      </w:r>
      <w:r>
        <w:rPr>
          <w:rtl w:val="true"/>
        </w:rPr>
        <w:t xml:space="preserve">: </w:t>
      </w:r>
      <w:r>
        <w:rPr/>
        <w:t>14762</w:t>
      </w:r>
      <w:r>
        <w:rPr>
          <w:rtl w:val="true"/>
        </w:rPr>
        <w:t xml:space="preserve"> - </w:t>
      </w:r>
      <w:r>
        <w:rPr>
          <w:rtl w:val="true"/>
        </w:rPr>
        <w:t>رقم الحدیث الباب</w:t>
      </w:r>
      <w:r>
        <w:rPr>
          <w:rtl w:val="true"/>
        </w:rPr>
        <w:t xml:space="preserve">: </w:t>
      </w:r>
      <w:r>
        <w:rPr/>
        <w:t>8</w:t>
      </w:r>
      <w:r>
        <w:rPr>
          <w:rtl w:val="true"/>
        </w:rPr>
        <w:t>]</w:t>
      </w:r>
      <w:bookmarkEnd w:id="2012"/>
    </w:p>
    <w:p>
      <w:pPr>
        <w:pStyle w:val="BookText"/>
        <w:rPr/>
      </w:pPr>
      <w:r>
        <w:rPr>
          <w:rFonts w:eastAsia="Times New Roman" w:cs="Times New Roman" w:ascii="Times New Roman" w:hAnsi="Times New Roman"/>
          <w:color w:val="111111"/>
          <w:sz w:val="28"/>
          <w:szCs w:val="28"/>
          <w:lang w:val="en-US" w:bidi="en-US"/>
        </w:rPr>
        <w:t>14762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1"/>
      </w:r>
      <w:r>
        <w:rPr>
          <w:rFonts w:ascii="Amiri" w:hAnsi="Amiri" w:eastAsia="Amiri" w:cs="Amiri"/>
          <w:color w:val="111111"/>
          <w:sz w:val="28"/>
          <w:sz w:val="28"/>
          <w:szCs w:val="28"/>
          <w:rtl w:val="true"/>
          <w:lang w:bidi="ar-SA"/>
        </w:rPr>
        <w:t>وَ عَنْهُ عَنْ أَبِیهِ عَنْ إِسْمَاعِیلَ بْنِ مَرَّارٍ 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 بِمَکَّةَ سَنَةً یَعْمَلُ عَمَلَ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یُفْرِدُ الْحَجَّ مَعَ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دُونَ السَّنَةِ فَلَهُ أَنْ یَتَمَتَّعَ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فِی مِثْلِهِ </w:t>
      </w:r>
      <w:r>
        <w:rPr>
          <w:rStyle w:val="FootnoteAnchor"/>
          <w:rtl w:val="true"/>
        </w:rPr>
        <w:footnoteReference w:id="1642"/>
      </w:r>
      <w:r>
        <w:rPr>
          <w:rFonts w:ascii="Amiri" w:hAnsi="Amiri" w:eastAsia="Amiri" w:cs="Amiri"/>
          <w:color w:val="111111"/>
          <w:sz w:val="28"/>
          <w:sz w:val="28"/>
          <w:szCs w:val="28"/>
          <w:rtl w:val="true"/>
          <w:lang w:bidi="ar-SA"/>
        </w:rPr>
        <w:t>وَ یَحْتَمِلُ الْحَمْلُ عَلَی الْجَوَازِ فِی النَّدْبِ وَ عَلَی التَّقِیَّةِ</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4499203_417432637"/>
      <w:bookmarkStart w:id="2014" w:name="_Toc877"/>
      <w:bookmarkEnd w:id="2013"/>
      <w:r>
        <w:rPr>
          <w:rtl w:val="true"/>
        </w:rPr>
        <w:t>[</w:t>
      </w:r>
      <w:r>
        <w:rPr>
          <w:rtl w:val="true"/>
        </w:rPr>
        <w:t>رقم الحدیث الکلی</w:t>
      </w:r>
      <w:r>
        <w:rPr>
          <w:rtl w:val="true"/>
        </w:rPr>
        <w:t xml:space="preserve">: </w:t>
      </w:r>
      <w:r>
        <w:rPr/>
        <w:t>14763</w:t>
      </w:r>
      <w:r>
        <w:rPr>
          <w:rtl w:val="true"/>
        </w:rPr>
        <w:t xml:space="preserve"> - </w:t>
      </w:r>
      <w:r>
        <w:rPr>
          <w:rtl w:val="true"/>
        </w:rPr>
        <w:t>رقم الحدیث الباب</w:t>
      </w:r>
      <w:r>
        <w:rPr>
          <w:rtl w:val="true"/>
        </w:rPr>
        <w:t xml:space="preserve">: </w:t>
      </w:r>
      <w:r>
        <w:rPr/>
        <w:t>9</w:t>
      </w:r>
      <w:r>
        <w:rPr>
          <w:rtl w:val="true"/>
        </w:rPr>
        <w:t>]</w:t>
      </w:r>
      <w:bookmarkEnd w:id="2014"/>
    </w:p>
    <w:p>
      <w:pPr>
        <w:pStyle w:val="BookText"/>
        <w:rPr/>
      </w:pPr>
      <w:r>
        <w:rPr>
          <w:rFonts w:eastAsia="Times New Roman" w:cs="Times New Roman" w:ascii="Times New Roman" w:hAnsi="Times New Roman"/>
          <w:color w:val="111111"/>
          <w:sz w:val="28"/>
          <w:szCs w:val="28"/>
          <w:lang w:val="en-US" w:bidi="en-US"/>
        </w:rPr>
        <w:t>14763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3"/>
      </w:r>
      <w:r>
        <w:rPr>
          <w:rFonts w:ascii="Amiri" w:hAnsi="Amiri" w:eastAsia="Amiri" w:cs="Amiri"/>
          <w:color w:val="111111"/>
          <w:sz w:val="28"/>
          <w:sz w:val="28"/>
          <w:szCs w:val="28"/>
          <w:rtl w:val="true"/>
          <w:lang w:bidi="ar-SA"/>
        </w:rPr>
        <w:t>وَ عَنْهُ عَنْ أَبِیهِ عَنْ حَمَّادِ بْنِ عِیسَی عَنْ حَرِیزٍ عَمَّنْ أَخْبَرَهُ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مَکَّةَ بِحَجَّةٍ عَنْ غَیْرِهِ ثُمَّ أَقَامَ سَنَةً فَهُوَ مَکِّیٌّ فَإِذَا أَرَادَ أَنْ یَحُجَّ عَنْ نَفْسِهِ أَوْ أَرَادَ أَنْ یَعْتَمِرَ بَعْدَ مَا انْصَرَفَ مِنْ عَرَفَةَ فَلَیْسَ لَهُ أَنْ یُحْرِمَ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یَخْرُجُ إِلَی الْوَقْتِ وَ کُلَّمَا حَوَّلَ </w:t>
      </w:r>
      <w:r>
        <w:rPr>
          <w:rStyle w:val="FootnoteAnchor"/>
          <w:rtl w:val="true"/>
        </w:rPr>
        <w:footnoteReference w:id="1644"/>
      </w:r>
      <w:r>
        <w:rPr>
          <w:rFonts w:ascii="Amiri" w:hAnsi="Amiri" w:eastAsia="Amiri" w:cs="Amiri"/>
          <w:color w:val="111111"/>
          <w:sz w:val="28"/>
          <w:sz w:val="28"/>
          <w:szCs w:val="28"/>
          <w:rtl w:val="true"/>
          <w:lang w:bidi="ar-SA"/>
        </w:rPr>
        <w:t>رَجَعَ إِلَی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64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bookmarkStart w:id="2015" w:name="pg12168_142055"/>
    </w:p>
    <w:p>
      <w:pPr>
        <w:pStyle w:val="Heading4"/>
        <w:numPr>
          <w:ilvl w:val="3"/>
          <w:numId w:val="1"/>
        </w:numPr>
        <w:rPr/>
      </w:pPr>
      <w:bookmarkStart w:id="2016" w:name="__RefHeading___Toc4499205_417432637"/>
      <w:bookmarkStart w:id="2017" w:name="_Toc878"/>
      <w:bookmarkEnd w:id="2015"/>
      <w:bookmarkEnd w:id="2016"/>
      <w:r>
        <w:rPr/>
        <w:t>10</w:t>
      </w:r>
      <w:r>
        <w:rPr>
          <w:rtl w:val="true"/>
        </w:rPr>
        <w:t xml:space="preserve">- </w:t>
      </w:r>
      <w:r>
        <w:rPr>
          <w:rtl w:val="true"/>
        </w:rPr>
        <w:t>بَابُ وُجُوبِ کَوْنِ الْإِحْرَامِ بِعُمْرَةِ التَّمَتُّعِ فِی أَشْهُرِ الْحَجِّ وَ اخْتِصَاصِ وُجُوبِ الْهَدْیِ بِالْمُتَمَتِّعِ‌</w:t>
      </w:r>
      <w:bookmarkEnd w:id="2017"/>
    </w:p>
    <w:p>
      <w:pPr>
        <w:pStyle w:val="Heading5"/>
        <w:numPr>
          <w:ilvl w:val="4"/>
          <w:numId w:val="1"/>
        </w:numPr>
        <w:rPr/>
      </w:pPr>
      <w:bookmarkStart w:id="2018" w:name="__RefHeading___Toc4499207_417432637"/>
      <w:bookmarkStart w:id="2019" w:name="_Toc879"/>
      <w:bookmarkEnd w:id="2018"/>
      <w:r>
        <w:rPr>
          <w:rtl w:val="true"/>
        </w:rPr>
        <w:t>اشارة</w:t>
      </w:r>
      <w:bookmarkEnd w:id="2019"/>
    </w:p>
    <w:p>
      <w:pPr>
        <w:pStyle w:val="BookText"/>
        <w:rPr/>
      </w:pPr>
      <w:r>
        <w:rPr>
          <w:rStyle w:val="FootnoteAnchor"/>
        </w:rPr>
        <w:footnoteReference w:id="1647"/>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کَوْنِ الْإِحْرَامِ بِعُمْرَةِ التَّمَتُّعِ فِی أَشْهُرِ الْحَجِّ وَ اخْتِصَاصِ وُجُوبِ الْهَدْیِ بِالْمُتَمَتِّعِ</w:t>
      </w:r>
    </w:p>
    <w:p>
      <w:pPr>
        <w:pStyle w:val="Heading5"/>
        <w:numPr>
          <w:ilvl w:val="4"/>
          <w:numId w:val="1"/>
        </w:numPr>
        <w:rPr/>
      </w:pPr>
      <w:bookmarkStart w:id="2020" w:name="__RefHeading___Toc4499209_417432637"/>
      <w:bookmarkStart w:id="2021" w:name="_Toc880"/>
      <w:bookmarkEnd w:id="2020"/>
      <w:r>
        <w:rPr>
          <w:rtl w:val="true"/>
        </w:rPr>
        <w:t>[</w:t>
      </w:r>
      <w:r>
        <w:rPr>
          <w:rtl w:val="true"/>
        </w:rPr>
        <w:t>رقم الحدیث الکلی</w:t>
      </w:r>
      <w:r>
        <w:rPr>
          <w:rtl w:val="true"/>
        </w:rPr>
        <w:t xml:space="preserve">: </w:t>
      </w:r>
      <w:r>
        <w:rPr/>
        <w:t>14764</w:t>
      </w:r>
      <w:r>
        <w:rPr>
          <w:rtl w:val="true"/>
        </w:rPr>
        <w:t xml:space="preserve"> - </w:t>
      </w:r>
      <w:r>
        <w:rPr>
          <w:rtl w:val="true"/>
        </w:rPr>
        <w:t>رقم الحدیث الباب</w:t>
      </w:r>
      <w:r>
        <w:rPr>
          <w:rtl w:val="true"/>
        </w:rPr>
        <w:t xml:space="preserve">: </w:t>
      </w:r>
      <w:r>
        <w:rPr/>
        <w:t>1</w:t>
      </w:r>
      <w:r>
        <w:rPr>
          <w:rtl w:val="true"/>
        </w:rPr>
        <w:t>]</w:t>
      </w:r>
      <w:bookmarkEnd w:id="2021"/>
    </w:p>
    <w:p>
      <w:pPr>
        <w:pStyle w:val="BookText"/>
        <w:rPr/>
      </w:pPr>
      <w:r>
        <w:rPr>
          <w:rFonts w:eastAsia="Times New Roman" w:cs="Times New Roman" w:ascii="Times New Roman" w:hAnsi="Times New Roman"/>
          <w:color w:val="111111"/>
          <w:sz w:val="28"/>
          <w:szCs w:val="28"/>
          <w:lang w:val="en-US" w:bidi="en-US"/>
        </w:rPr>
        <w:t>14764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مُحَمَّدُ بْنُ یَعْقُوبَ عَنْ مُحَمَّدِ بْنِ یَحْیَی عَنْ أَحْمَدَ بْنِ مُحَمَّدٍ عَنْ مُحَمَّدِ بْنِ سِنَانٍ عَنِ ابْنِ مُسْکَانَ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تَمَتَّعَ فِی أَشْهُرِ الْحَجِّ ثُمَّ أَقَامَ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یَحْضُرَ الْحَجَّ مِنْ قَابِلٍ فَعَلَیْهِ شَاةٌ وَ مَنْ تَمَتَّعَ فِی غَیْرِ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جَاوَرَ حَتَّی یَحْضُرَ الْحَجَّ فَلَیْسَ عَلَیْهِ دَمٌ إِنَّمَا هِیَ حَجَّةٌ مُفْرَدَةٌ وَ إِنَّمَا الْأَضْحَی عَلَی أَهْلِ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2" w:name="__RefHeading___Toc4499211_417432637"/>
      <w:bookmarkStart w:id="2023" w:name="_Toc881"/>
      <w:bookmarkEnd w:id="2022"/>
      <w:r>
        <w:rPr>
          <w:rtl w:val="true"/>
        </w:rPr>
        <w:t>[</w:t>
      </w:r>
      <w:r>
        <w:rPr>
          <w:rtl w:val="true"/>
        </w:rPr>
        <w:t>رقم الحدیث الکلی</w:t>
      </w:r>
      <w:r>
        <w:rPr>
          <w:rtl w:val="true"/>
        </w:rPr>
        <w:t xml:space="preserve">: </w:t>
      </w:r>
      <w:r>
        <w:rPr/>
        <w:t>14765</w:t>
      </w:r>
      <w:r>
        <w:rPr>
          <w:rtl w:val="true"/>
        </w:rPr>
        <w:t xml:space="preserve"> - </w:t>
      </w:r>
      <w:r>
        <w:rPr>
          <w:rtl w:val="true"/>
        </w:rPr>
        <w:t>رقم الحدیث الباب</w:t>
      </w:r>
      <w:r>
        <w:rPr>
          <w:rtl w:val="true"/>
        </w:rPr>
        <w:t xml:space="preserve">: </w:t>
      </w:r>
      <w:r>
        <w:rPr/>
        <w:t>2</w:t>
      </w:r>
      <w:r>
        <w:rPr>
          <w:rtl w:val="true"/>
        </w:rPr>
        <w:t>]</w:t>
      </w:r>
      <w:bookmarkEnd w:id="202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مُحَمَّدُ بْنُ عَلِیِّ بْنِ الْحُسَیْنِ بِإِسْنَادِهِ عَنْ سَمَاعَةَ بْنِ مِهْرَانَ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مُعْتَمِراً فِی شَوَّالٍ وَ مِنْ نِیَّتِهِ أَنْ یَعْتَمِرَ وَ یَرْجِعَ إِلَی بِلَادِهِ فَلَا بَأْسَ بِذَلِکَ وَ إِنْ هُوَ أَقَامَ إِلَی الْحَجِّ فَهُوَ مُتَمَتِّعٌ لِأَنَّ أَشْهُرَ الْحَجِّ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اعْتَمَرَ فِیهِنَّ وَ أَقَامَ إِلَی الْحَجِّ فَهِیَ مُتْعَةٌ وَ مَنْ رَجَعَ إِلَی بِلَادِهِ وَ لَمْ یُقِمْ إِلَی الْحَجِّ فَهِیَ عُمْرَةٌ وَ إِنِ اعْتَمَرَ فِی شَهْرِ رَمَضَانَ أَوْ قَبْلَهُ وَ أَقَامَ إِلَی الْحَجِّ فَلَیْسَ بِمُتَمَتِّعٍ وَ إِنَّمَا هُوَ مُجَاوِرٌ أَفْرَدَ الْعُمْرَةَ فَإِنْ هُوَ أَحَبَّ أَنْ یَتَمَتَّعَ فِی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بِالْعُمْرَةِ إِلَی الْحَجِّ فَلْیَخْرُجْ مِنْهَا حَتَّی یُجَاوِزَ ذَاتَ عِرْقٍ أَوْ یُجَاوِزَ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فَیَدْخُلَ مُتَمَتِّعاً بِالْعُمْرَةِ إِلَی الْحَجِّ فَإِنْ هُوَ أَحَبَّ أَنْ یُفْرِدَ الْحَجَّ فَلْیَخْرُجْ إِلَی الْجِعْرَانَةِ فَیُلَبِّی مِنْهَا</w:t>
      </w:r>
      <w:r>
        <w:rPr>
          <w:rFonts w:eastAsia="Amiri" w:cs="Amiri" w:ascii="Amiri" w:hAnsi="Amiri"/>
          <w:color w:val="111111"/>
          <w:sz w:val="28"/>
          <w:szCs w:val="28"/>
          <w:rtl w:val="true"/>
          <w:lang w:bidi="ar-SA"/>
        </w:rPr>
        <w:t xml:space="preserve">. </w:t>
      </w:r>
      <w:bookmarkStart w:id="2024" w:name="pg12168_142056"/>
    </w:p>
    <w:p>
      <w:pPr>
        <w:pStyle w:val="BookText"/>
        <w:rPr/>
      </w:pPr>
      <w:bookmarkEnd w:id="202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5" w:name="__RefHeading___Toc4499213_417432637"/>
      <w:bookmarkStart w:id="2026" w:name="_Toc882"/>
      <w:bookmarkEnd w:id="2025"/>
      <w:r>
        <w:rPr/>
        <w:t>11</w:t>
      </w:r>
      <w:r>
        <w:rPr>
          <w:rtl w:val="true"/>
        </w:rPr>
        <w:t xml:space="preserve">- </w:t>
      </w:r>
      <w:r>
        <w:rPr>
          <w:rtl w:val="true"/>
        </w:rPr>
        <w:t>بَابُ أَنَّ أَشْهُرَ الْحَجِّ هِیَ شَوَّالٌ وَ ذُو الْقَعْدَةِ وَ ذُو الْحِجَّةِ لَا یَجُوزُ الْإِحْرَامُ بِالْحَجِّ وَ لَا بِعُمْرَةِ التَّمَتُّعِ إِلَّا فِیهَا</w:t>
      </w:r>
      <w:bookmarkEnd w:id="2026"/>
    </w:p>
    <w:p>
      <w:pPr>
        <w:pStyle w:val="Heading5"/>
        <w:numPr>
          <w:ilvl w:val="4"/>
          <w:numId w:val="1"/>
        </w:numPr>
        <w:rPr/>
      </w:pPr>
      <w:bookmarkStart w:id="2027" w:name="__RefHeading___Toc4499215_417432637"/>
      <w:bookmarkStart w:id="2028" w:name="_Toc883"/>
      <w:bookmarkEnd w:id="2027"/>
      <w:r>
        <w:rPr>
          <w:rtl w:val="true"/>
        </w:rPr>
        <w:t>اشارة</w:t>
      </w:r>
      <w:bookmarkEnd w:id="2028"/>
    </w:p>
    <w:p>
      <w:pPr>
        <w:pStyle w:val="BookText"/>
        <w:rPr/>
      </w:pPr>
      <w:r>
        <w:rPr>
          <w:rStyle w:val="FootnoteAnchor"/>
        </w:rPr>
        <w:footnoteReference w:id="165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أَشْهُرَ الْحَجِّ هِیَ شَوَّالٌ وَ ذُو الْقَعْدَةِ وَ ذُو الْحِجَّةِ لَا یَجُوزُ الْإِحْرَامُ بِالْحَجِّ وَ لَا بِعُمْرَةِ التَّمَتُّعِ إِلَّا فِیهَا</w:t>
      </w:r>
    </w:p>
    <w:p>
      <w:pPr>
        <w:pStyle w:val="Heading5"/>
        <w:numPr>
          <w:ilvl w:val="4"/>
          <w:numId w:val="1"/>
        </w:numPr>
        <w:rPr/>
      </w:pPr>
      <w:bookmarkStart w:id="2029" w:name="__RefHeading___Toc4499217_417432637"/>
      <w:bookmarkStart w:id="2030" w:name="_Toc884"/>
      <w:bookmarkEnd w:id="2029"/>
      <w:r>
        <w:rPr>
          <w:rtl w:val="true"/>
        </w:rPr>
        <w:t>[</w:t>
      </w:r>
      <w:r>
        <w:rPr>
          <w:rtl w:val="true"/>
        </w:rPr>
        <w:t>رقم الحدیث الکلی</w:t>
      </w:r>
      <w:r>
        <w:rPr>
          <w:rtl w:val="true"/>
        </w:rPr>
        <w:t xml:space="preserve">: </w:t>
      </w:r>
      <w:r>
        <w:rPr/>
        <w:t>14766</w:t>
      </w:r>
      <w:r>
        <w:rPr>
          <w:rtl w:val="true"/>
        </w:rPr>
        <w:t xml:space="preserve"> - </w:t>
      </w:r>
      <w:r>
        <w:rPr>
          <w:rtl w:val="true"/>
        </w:rPr>
        <w:t>رقم الحدیث الباب</w:t>
      </w:r>
      <w:r>
        <w:rPr>
          <w:rtl w:val="true"/>
        </w:rPr>
        <w:t xml:space="preserve">: </w:t>
      </w:r>
      <w:r>
        <w:rPr/>
        <w:t>1</w:t>
      </w:r>
      <w:r>
        <w:rPr>
          <w:rtl w:val="true"/>
        </w:rPr>
        <w:t>]</w:t>
      </w:r>
      <w:bookmarkEnd w:id="2030"/>
    </w:p>
    <w:p>
      <w:pPr>
        <w:pStyle w:val="BookText"/>
        <w:rPr/>
      </w:pPr>
      <w:r>
        <w:rPr>
          <w:rFonts w:eastAsia="Times New Roman" w:cs="Times New Roman" w:ascii="Times New Roman" w:hAnsi="Times New Roman"/>
          <w:color w:val="111111"/>
          <w:sz w:val="28"/>
          <w:szCs w:val="28"/>
          <w:lang w:val="en-US" w:bidi="en-US"/>
        </w:rPr>
        <w:t>14766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یَقُولُ الْحَجُّ أَشْهُرٌ مَعْلُوماتٌ فَمَنْ فَرَضَ فِیهِنَّ الْحَجَّ فَلا رَفَثَ وَ لا فُسُوقَ وَ لا جِدالَ فِی الْحَجِّ </w:t>
      </w:r>
      <w:r>
        <w:rPr>
          <w:rStyle w:val="FootnoteAnchor"/>
          <w:rtl w:val="true"/>
        </w:rPr>
        <w:footnoteReference w:id="1655"/>
      </w:r>
      <w:r>
        <w:rPr>
          <w:rFonts w:ascii="Amiri" w:hAnsi="Amiri" w:eastAsia="Amiri" w:cs="Amiri"/>
          <w:color w:val="111111"/>
          <w:sz w:val="28"/>
          <w:sz w:val="28"/>
          <w:szCs w:val="28"/>
          <w:rtl w:val="true"/>
          <w:lang w:bidi="ar-SA"/>
        </w:rPr>
        <w:t>وَ هِیَ شَوَّالٌ وَ ذُو الْقَعْدَةِ وَ ذُو الْحِجَّةِ</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4499219_417432637"/>
      <w:bookmarkStart w:id="2032" w:name="_Toc885"/>
      <w:bookmarkEnd w:id="2031"/>
      <w:r>
        <w:rPr>
          <w:rtl w:val="true"/>
        </w:rPr>
        <w:t>[</w:t>
      </w:r>
      <w:r>
        <w:rPr>
          <w:rtl w:val="true"/>
        </w:rPr>
        <w:t>رقم الحدیث الکلی</w:t>
      </w:r>
      <w:r>
        <w:rPr>
          <w:rtl w:val="true"/>
        </w:rPr>
        <w:t xml:space="preserve">: </w:t>
      </w:r>
      <w:r>
        <w:rPr/>
        <w:t>14767</w:t>
      </w:r>
      <w:r>
        <w:rPr>
          <w:rtl w:val="true"/>
        </w:rPr>
        <w:t xml:space="preserve"> - </w:t>
      </w:r>
      <w:r>
        <w:rPr>
          <w:rtl w:val="true"/>
        </w:rPr>
        <w:t>رقم الحدیث الباب</w:t>
      </w:r>
      <w:r>
        <w:rPr>
          <w:rtl w:val="true"/>
        </w:rPr>
        <w:t xml:space="preserve">: </w:t>
      </w:r>
      <w:r>
        <w:rPr/>
        <w:t>2</w:t>
      </w:r>
      <w:r>
        <w:rPr>
          <w:rtl w:val="true"/>
        </w:rPr>
        <w:t>]</w:t>
      </w:r>
      <w:bookmarkEnd w:id="2032"/>
    </w:p>
    <w:p>
      <w:pPr>
        <w:pStyle w:val="BookText"/>
        <w:rPr/>
      </w:pPr>
      <w:r>
        <w:rPr>
          <w:rFonts w:eastAsia="Times New Roman" w:cs="Times New Roman" w:ascii="Times New Roman" w:hAnsi="Times New Roman"/>
          <w:color w:val="111111"/>
          <w:sz w:val="28"/>
          <w:szCs w:val="28"/>
          <w:lang w:val="en-US" w:bidi="en-US"/>
        </w:rPr>
        <w:t>14767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6"/>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ابْنِ أَبِی عُمَیْرٍ عَنْ مُعَاوِیَةَ بْنِ عَمَّارٍ عَنْ أَبِی عَبْدِ اللَّهِ ع فِی قَوْلِ اللَّهِ عَزَّ وَ جَلَّ الْحَجُّ أَشْهُرٌ مَعْلُوماتٌ فَمَنْ فَرَضَ فِیهِنَّ الْحَجَّ </w:t>
      </w:r>
      <w:r>
        <w:rPr>
          <w:rStyle w:val="FootnoteAnchor"/>
          <w:rtl w:val="true"/>
        </w:rPr>
        <w:footnoteReference w:id="1657"/>
      </w:r>
      <w:r>
        <w:rPr>
          <w:rFonts w:ascii="Amiri" w:hAnsi="Amiri" w:eastAsia="Amiri" w:cs="Amiri"/>
          <w:color w:val="111111"/>
          <w:sz w:val="28"/>
          <w:sz w:val="28"/>
          <w:szCs w:val="28"/>
          <w:rtl w:val="true"/>
          <w:lang w:bidi="ar-SA"/>
        </w:rPr>
        <w:t xml:space="preserve">وَ الْفَرْضُ التَّلْبِیَةُ وَ الْإِشْعَارُ وَ التَّقْلِیدُ فَأَیَّ ذَلِکَ فَعَلَ فَقَدْ فَرَضَ الْحَجَّ وَ لَا یَفْرِضُ الْحَجَّ إِلَّا فِی هَذِهِ الشُّهُورِ الَّتِی قَالَ اللَّهُ عَزَّ وَ جَلَّ الْحَجُّ أَشْهُرٌ مَعْلُوماتٌ </w:t>
      </w:r>
      <w:r>
        <w:rPr>
          <w:rStyle w:val="FootnoteAnchor"/>
          <w:rtl w:val="true"/>
        </w:rPr>
        <w:footnoteReference w:id="1658"/>
      </w:r>
      <w:r>
        <w:rPr>
          <w:rFonts w:ascii="Amiri" w:hAnsi="Amiri" w:eastAsia="Amiri" w:cs="Amiri"/>
          <w:color w:val="111111"/>
          <w:sz w:val="28"/>
          <w:sz w:val="28"/>
          <w:szCs w:val="28"/>
          <w:rtl w:val="true"/>
          <w:lang w:bidi="ar-SA"/>
        </w:rPr>
        <w:t>وَ هُوَ شَوَّالٌ وَ ذُو الْقَعْدَةِ وَ ذُو الْحِجَّةِ</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4499221_417432637"/>
      <w:bookmarkStart w:id="2034" w:name="_Toc886"/>
      <w:bookmarkEnd w:id="2033"/>
      <w:r>
        <w:rPr>
          <w:rtl w:val="true"/>
        </w:rPr>
        <w:t>[</w:t>
      </w:r>
      <w:r>
        <w:rPr>
          <w:rtl w:val="true"/>
        </w:rPr>
        <w:t>رقم الحدیث الکلی</w:t>
      </w:r>
      <w:r>
        <w:rPr>
          <w:rtl w:val="true"/>
        </w:rPr>
        <w:t xml:space="preserve">: </w:t>
      </w:r>
      <w:r>
        <w:rPr/>
        <w:t>14768</w:t>
      </w:r>
      <w:r>
        <w:rPr>
          <w:rtl w:val="true"/>
        </w:rPr>
        <w:t xml:space="preserve"> - </w:t>
      </w:r>
      <w:r>
        <w:rPr>
          <w:rtl w:val="true"/>
        </w:rPr>
        <w:t>رقم الحدیث الباب</w:t>
      </w:r>
      <w:r>
        <w:rPr>
          <w:rtl w:val="true"/>
        </w:rPr>
        <w:t xml:space="preserve">: </w:t>
      </w:r>
      <w:r>
        <w:rPr/>
        <w:t>3</w:t>
      </w:r>
      <w:r>
        <w:rPr>
          <w:rtl w:val="true"/>
        </w:rPr>
        <w:t>]</w:t>
      </w:r>
      <w:bookmarkEnd w:id="203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9"/>
      </w:r>
      <w:r>
        <w:rPr>
          <w:rFonts w:ascii="Amiri" w:hAnsi="Amiri" w:eastAsia="Amiri" w:cs="Amiri"/>
          <w:color w:val="111111"/>
          <w:sz w:val="28"/>
          <w:sz w:val="28"/>
          <w:szCs w:val="28"/>
          <w:rtl w:val="true"/>
          <w:lang w:bidi="ar-SA"/>
        </w:rPr>
        <w:t xml:space="preserve">وَ عَنْهُ عَنْ أَبِیهِ عَنِ ابْنِ أَبِی عُمَیْرٍ عَنْ مُعَاوِیَةَ بْنِ عَمَّارٍ </w:t>
      </w:r>
      <w:bookmarkStart w:id="2035" w:name="pg12168_142057"/>
    </w:p>
    <w:p>
      <w:pPr>
        <w:pStyle w:val="BookText"/>
        <w:rPr/>
      </w:pPr>
      <w:bookmarkEnd w:id="2035"/>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Style w:val="FootnoteAnchor"/>
          <w:rtl w:val="true"/>
        </w:rPr>
        <w:footnoteReference w:id="1660"/>
      </w:r>
      <w:r>
        <w:rPr>
          <w:rFonts w:ascii="Amiri" w:hAnsi="Amiri" w:eastAsia="Amiri" w:cs="Amiri"/>
          <w:color w:val="111111"/>
          <w:sz w:val="28"/>
          <w:sz w:val="28"/>
          <w:szCs w:val="28"/>
          <w:rtl w:val="true"/>
          <w:lang w:bidi="ar-SA"/>
        </w:rPr>
        <w:t>شَوَّالٌ وَ ذُو الْقَعْدَةِ وَ ذُو الْحِجَّةِ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6" w:name="__RefHeading___Toc4499223_417432637"/>
      <w:bookmarkStart w:id="2037" w:name="_Toc887"/>
      <w:bookmarkEnd w:id="2036"/>
      <w:r>
        <w:rPr>
          <w:rtl w:val="true"/>
        </w:rPr>
        <w:t>[</w:t>
      </w:r>
      <w:r>
        <w:rPr>
          <w:rtl w:val="true"/>
        </w:rPr>
        <w:t>رقم الحدیث الکلی</w:t>
      </w:r>
      <w:r>
        <w:rPr>
          <w:rtl w:val="true"/>
        </w:rPr>
        <w:t xml:space="preserve">: </w:t>
      </w:r>
      <w:r>
        <w:rPr/>
        <w:t>14769</w:t>
      </w:r>
      <w:r>
        <w:rPr>
          <w:rtl w:val="true"/>
        </w:rPr>
        <w:t xml:space="preserve"> - </w:t>
      </w:r>
      <w:r>
        <w:rPr>
          <w:rtl w:val="true"/>
        </w:rPr>
        <w:t>رقم الحدیث الباب</w:t>
      </w:r>
      <w:r>
        <w:rPr>
          <w:rtl w:val="true"/>
        </w:rPr>
        <w:t xml:space="preserve">: </w:t>
      </w:r>
      <w:r>
        <w:rPr/>
        <w:t>4</w:t>
      </w:r>
      <w:r>
        <w:rPr>
          <w:rtl w:val="true"/>
        </w:rPr>
        <w:t>]</w:t>
      </w:r>
      <w:bookmarkEnd w:id="2037"/>
    </w:p>
    <w:p>
      <w:pPr>
        <w:pStyle w:val="BookText"/>
        <w:rPr/>
      </w:pPr>
      <w:r>
        <w:rPr>
          <w:rFonts w:eastAsia="Times New Roman" w:cs="Times New Roman" w:ascii="Times New Roman" w:hAnsi="Times New Roman"/>
          <w:color w:val="111111"/>
          <w:sz w:val="28"/>
          <w:szCs w:val="28"/>
          <w:lang w:val="en-US" w:bidi="en-US"/>
        </w:rPr>
        <w:t>14769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وَ عَنْهُ عَنْ أَبِیهِ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أَحْرَمَ بِالْحَجِّ فِی غَیْرِ أَشْهُرِ الْحَجِّ فَلَا حَجَّ لَهُ وَ مَنْ أَحْرَمَ دُونَ الْمِیقَاتِ فَلَا إِحْرَامَ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الْحُسَیْنِ بْنِ سَعِیدٍ عَنْ مُحَمَّدِ بْنِ سِنَانٍ عَنْ مُحَمَّدِ بْنِ صَدَقَةَ الشَّعِیرِیِّ </w:t>
      </w:r>
      <w:r>
        <w:rPr>
          <w:rStyle w:val="FootnoteAnchor"/>
          <w:rtl w:val="true"/>
        </w:rPr>
        <w:footnoteReference w:id="1663"/>
      </w:r>
      <w:r>
        <w:rPr>
          <w:rFonts w:ascii="Amiri" w:hAnsi="Amiri" w:eastAsia="Amiri" w:cs="Amiri"/>
          <w:color w:val="111111"/>
          <w:sz w:val="28"/>
          <w:sz w:val="28"/>
          <w:szCs w:val="28"/>
          <w:rtl w:val="true"/>
          <w:lang w:bidi="ar-SA"/>
        </w:rPr>
        <w:t xml:space="preserve">عَنِ ابْنِ أُذَیْنَةَ مِثْلَهُ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8" w:name="__RefHeading___Toc4499225_417432637"/>
      <w:bookmarkStart w:id="2039" w:name="_Toc888"/>
      <w:bookmarkEnd w:id="2038"/>
      <w:r>
        <w:rPr>
          <w:rtl w:val="true"/>
        </w:rPr>
        <w:t>[</w:t>
      </w:r>
      <w:r>
        <w:rPr>
          <w:rtl w:val="true"/>
        </w:rPr>
        <w:t>رقم الحدیث الکلی</w:t>
      </w:r>
      <w:r>
        <w:rPr>
          <w:rtl w:val="true"/>
        </w:rPr>
        <w:t xml:space="preserve">: </w:t>
      </w:r>
      <w:r>
        <w:rPr/>
        <w:t>14770</w:t>
      </w:r>
      <w:r>
        <w:rPr>
          <w:rtl w:val="true"/>
        </w:rPr>
        <w:t xml:space="preserve"> - </w:t>
      </w:r>
      <w:r>
        <w:rPr>
          <w:rtl w:val="true"/>
        </w:rPr>
        <w:t>رقم الحدیث الباب</w:t>
      </w:r>
      <w:r>
        <w:rPr>
          <w:rtl w:val="true"/>
        </w:rPr>
        <w:t xml:space="preserve">: </w:t>
      </w:r>
      <w:r>
        <w:rPr/>
        <w:t>5</w:t>
      </w:r>
      <w:r>
        <w:rPr>
          <w:rtl w:val="true"/>
        </w:rPr>
        <w:t>]</w:t>
      </w:r>
      <w:bookmarkEnd w:id="2039"/>
    </w:p>
    <w:p>
      <w:pPr>
        <w:pStyle w:val="BookText"/>
        <w:rPr/>
      </w:pPr>
      <w:r>
        <w:rPr>
          <w:rFonts w:eastAsia="Times New Roman" w:cs="Times New Roman" w:ascii="Times New Roman" w:hAnsi="Times New Roman"/>
          <w:color w:val="111111"/>
          <w:sz w:val="28"/>
          <w:szCs w:val="28"/>
          <w:lang w:val="en-US" w:bidi="en-US"/>
        </w:rPr>
        <w:t>14770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5"/>
      </w:r>
      <w:r>
        <w:rPr>
          <w:rFonts w:ascii="Amiri" w:hAnsi="Amiri" w:eastAsia="Amiri" w:cs="Amiri"/>
          <w:color w:val="111111"/>
          <w:sz w:val="28"/>
          <w:sz w:val="28"/>
          <w:szCs w:val="28"/>
          <w:rtl w:val="true"/>
          <w:lang w:bidi="ar-SA"/>
        </w:rPr>
        <w:t>وَ عَنْ عِدَّةٍ مِنْ أَصْحَابِنَا عَنْ سَهْلِ بْنِ زِیَادٍ عَنْ أَحْمَدَ بْنِ مُحَمَّدِ بْنِ أَبِی نَصْرٍ عَنْ مُثَنًّی الْحَنَّاطِ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Style w:val="FootnoteAnchor"/>
          <w:rtl w:val="true"/>
        </w:rPr>
        <w:footnoteReference w:id="1666"/>
      </w:r>
      <w:r>
        <w:rPr>
          <w:rFonts w:ascii="Amiri" w:hAnsi="Amiri" w:eastAsia="Amiri" w:cs="Amiri"/>
          <w:color w:val="111111"/>
          <w:sz w:val="28"/>
          <w:sz w:val="28"/>
          <w:szCs w:val="28"/>
          <w:rtl w:val="true"/>
          <w:lang w:bidi="ar-SA"/>
        </w:rPr>
        <w:t>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لِأَحَدٍ أَنْ یَحُجَّ فِیمَا </w:t>
      </w:r>
      <w:r>
        <w:rPr>
          <w:rStyle w:val="FootnoteAnchor"/>
          <w:rtl w:val="true"/>
        </w:rPr>
        <w:footnoteReference w:id="1667"/>
      </w:r>
      <w:r>
        <w:rPr>
          <w:rFonts w:ascii="Amiri" w:hAnsi="Amiri" w:eastAsia="Amiri" w:cs="Amiri"/>
          <w:color w:val="111111"/>
          <w:sz w:val="28"/>
          <w:sz w:val="28"/>
          <w:szCs w:val="28"/>
          <w:rtl w:val="true"/>
          <w:lang w:bidi="ar-SA"/>
        </w:rPr>
        <w:t>سِوَاهُنَّ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bookmarkStart w:id="2040" w:name="pg12168_142058"/>
    </w:p>
    <w:p>
      <w:pPr>
        <w:pStyle w:val="Heading5"/>
        <w:numPr>
          <w:ilvl w:val="4"/>
          <w:numId w:val="1"/>
        </w:numPr>
        <w:rPr/>
      </w:pPr>
      <w:bookmarkStart w:id="2041" w:name="__RefHeading___Toc4499227_417432637"/>
      <w:bookmarkStart w:id="2042" w:name="_Toc889"/>
      <w:bookmarkEnd w:id="2040"/>
      <w:bookmarkEnd w:id="2041"/>
      <w:r>
        <w:rPr>
          <w:rtl w:val="true"/>
        </w:rPr>
        <w:t>[</w:t>
      </w:r>
      <w:r>
        <w:rPr>
          <w:rtl w:val="true"/>
        </w:rPr>
        <w:t>رقم الحدیث الکلی</w:t>
      </w:r>
      <w:r>
        <w:rPr>
          <w:rtl w:val="true"/>
        </w:rPr>
        <w:t xml:space="preserve">: </w:t>
      </w:r>
      <w:r>
        <w:rPr/>
        <w:t>14771</w:t>
      </w:r>
      <w:r>
        <w:rPr>
          <w:rtl w:val="true"/>
        </w:rPr>
        <w:t xml:space="preserve"> - </w:t>
      </w:r>
      <w:r>
        <w:rPr>
          <w:rtl w:val="true"/>
        </w:rPr>
        <w:t>رقم الحدیث الباب</w:t>
      </w:r>
      <w:r>
        <w:rPr>
          <w:rtl w:val="true"/>
        </w:rPr>
        <w:t xml:space="preserve">: </w:t>
      </w:r>
      <w:r>
        <w:rPr/>
        <w:t>6</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14771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وَ عَنْ عَلِیِّ بْنِ إِبْرَاهِیمَ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الْحَجِّ شَوَّالٌ وَ ذُو الْقَعْدَةِ وَ عَشْرٌ مِنْ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 السِّیَاحَةِ عِشْرُونَ مِنْ ذِی الْحِجَّةِ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صَفَرٌ وَ شَهْرُ رَبِیعٍ الْأَوَّلِ وَ عَشْرٌ مِنْ شَهْرِ رَبِیعٍ الْآخِرِ</w:t>
      </w:r>
      <w:r>
        <w:rPr>
          <w:rFonts w:eastAsia="Amiri" w:cs="Amiri" w:ascii="Amiri" w:hAnsi="Amiri"/>
          <w:color w:val="111111"/>
          <w:sz w:val="28"/>
          <w:szCs w:val="28"/>
          <w:rtl w:val="true"/>
          <w:lang w:bidi="ar-SA"/>
        </w:rPr>
        <w:t>.</w:t>
      </w:r>
    </w:p>
    <w:p>
      <w:pPr>
        <w:pStyle w:val="Heading5"/>
        <w:numPr>
          <w:ilvl w:val="4"/>
          <w:numId w:val="1"/>
        </w:numPr>
        <w:rPr/>
      </w:pPr>
      <w:bookmarkStart w:id="2043" w:name="__RefHeading___Toc4499229_417432637"/>
      <w:bookmarkStart w:id="2044" w:name="_Toc890"/>
      <w:bookmarkEnd w:id="2043"/>
      <w:r>
        <w:rPr>
          <w:rtl w:val="true"/>
        </w:rPr>
        <w:t>[</w:t>
      </w:r>
      <w:r>
        <w:rPr>
          <w:rtl w:val="true"/>
        </w:rPr>
        <w:t>رقم الحدیث الکلی</w:t>
      </w:r>
      <w:r>
        <w:rPr>
          <w:rtl w:val="true"/>
        </w:rPr>
        <w:t xml:space="preserve">: </w:t>
      </w:r>
      <w:r>
        <w:rPr/>
        <w:t>14772</w:t>
      </w:r>
      <w:r>
        <w:rPr>
          <w:rtl w:val="true"/>
        </w:rPr>
        <w:t xml:space="preserve"> - </w:t>
      </w:r>
      <w:r>
        <w:rPr>
          <w:rtl w:val="true"/>
        </w:rPr>
        <w:t>رقم الحدیث الباب</w:t>
      </w:r>
      <w:r>
        <w:rPr>
          <w:rtl w:val="true"/>
        </w:rPr>
        <w:t xml:space="preserve">: </w:t>
      </w:r>
      <w:r>
        <w:rPr/>
        <w:t>7</w:t>
      </w:r>
      <w:r>
        <w:rPr>
          <w:rtl w:val="true"/>
        </w:rPr>
        <w:t>]</w:t>
      </w:r>
      <w:bookmarkEnd w:id="2044"/>
    </w:p>
    <w:p>
      <w:pPr>
        <w:pStyle w:val="BookText"/>
        <w:rPr/>
      </w:pPr>
      <w:r>
        <w:rPr>
          <w:rFonts w:eastAsia="Times New Roman" w:cs="Times New Roman" w:ascii="Times New Roman" w:hAnsi="Times New Roman"/>
          <w:color w:val="111111"/>
          <w:sz w:val="28"/>
          <w:szCs w:val="28"/>
          <w:lang w:val="en-US" w:bidi="en-US"/>
        </w:rPr>
        <w:t>14772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0"/>
      </w:r>
      <w:r>
        <w:rPr>
          <w:rFonts w:ascii="Amiri" w:hAnsi="Amiri" w:eastAsia="Amiri" w:cs="Amiri"/>
          <w:color w:val="111111"/>
          <w:sz w:val="28"/>
          <w:sz w:val="28"/>
          <w:szCs w:val="28"/>
          <w:rtl w:val="true"/>
          <w:lang w:bidi="ar-SA"/>
        </w:rPr>
        <w:t>مُحَمَّدُ بْنُ عَلِیِّ بْنِ الْحُسَیْنِ بِإِسْنَادِهِ عَنْ أَبِی جَعْفَرٍ الْأَحْوَلِ عَنْ أَبِی عَبْدِ اللَّهِ ع فِی رَجُلٍ فَرَضَ الْحَجَّ فِی غَیْرِ أَشْهُرِ الْحَجِّ قَالَ یَجْعَلُهَا عُمْرَةً</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4499231_417432637"/>
      <w:bookmarkStart w:id="2046" w:name="_Toc891"/>
      <w:bookmarkEnd w:id="2045"/>
      <w:r>
        <w:rPr>
          <w:rtl w:val="true"/>
        </w:rPr>
        <w:t>[</w:t>
      </w:r>
      <w:r>
        <w:rPr>
          <w:rtl w:val="true"/>
        </w:rPr>
        <w:t>رقم الحدیث الکلی</w:t>
      </w:r>
      <w:r>
        <w:rPr>
          <w:rtl w:val="true"/>
        </w:rPr>
        <w:t xml:space="preserve">: </w:t>
      </w:r>
      <w:r>
        <w:rPr/>
        <w:t>14773</w:t>
      </w:r>
      <w:r>
        <w:rPr>
          <w:rtl w:val="true"/>
        </w:rPr>
        <w:t xml:space="preserve"> - </w:t>
      </w:r>
      <w:r>
        <w:rPr>
          <w:rtl w:val="true"/>
        </w:rPr>
        <w:t>رقم الحدیث الباب</w:t>
      </w:r>
      <w:r>
        <w:rPr>
          <w:rtl w:val="true"/>
        </w:rPr>
        <w:t xml:space="preserve">: </w:t>
      </w:r>
      <w:r>
        <w:rPr/>
        <w:t>8</w:t>
      </w:r>
      <w:r>
        <w:rPr>
          <w:rtl w:val="true"/>
        </w:rPr>
        <w:t>]</w:t>
      </w:r>
      <w:bookmarkEnd w:id="2046"/>
    </w:p>
    <w:p>
      <w:pPr>
        <w:pStyle w:val="BookText"/>
        <w:rPr/>
      </w:pPr>
      <w:r>
        <w:rPr>
          <w:rFonts w:eastAsia="Times New Roman" w:cs="Times New Roman" w:ascii="Times New Roman" w:hAnsi="Times New Roman"/>
          <w:color w:val="111111"/>
          <w:sz w:val="28"/>
          <w:szCs w:val="28"/>
          <w:lang w:val="en-US" w:bidi="en-US"/>
        </w:rPr>
        <w:t>14773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1"/>
      </w:r>
      <w:r>
        <w:rPr>
          <w:rFonts w:ascii="Amiri" w:hAnsi="Amiri" w:eastAsia="Amiri" w:cs="Amiri"/>
          <w:color w:val="111111"/>
          <w:sz w:val="28"/>
          <w:sz w:val="28"/>
          <w:szCs w:val="28"/>
          <w:rtl w:val="true"/>
          <w:lang w:bidi="ar-SA"/>
        </w:rPr>
        <w:t xml:space="preserve">وَ بِإِسْنَادِهِ عَنْ أَبَانٍ </w:t>
      </w:r>
      <w:r>
        <w:rPr>
          <w:rStyle w:val="FootnoteAnchor"/>
          <w:rtl w:val="true"/>
        </w:rPr>
        <w:footnoteReference w:id="1672"/>
      </w:r>
      <w:r>
        <w:rPr>
          <w:rFonts w:ascii="Amiri" w:hAnsi="Amiri" w:eastAsia="Amiri" w:cs="Amiri"/>
          <w:color w:val="111111"/>
          <w:sz w:val="28"/>
          <w:sz w:val="28"/>
          <w:szCs w:val="28"/>
          <w:rtl w:val="true"/>
          <w:lang w:bidi="ar-SA"/>
        </w:rPr>
        <w:t xml:space="preserve">عَنْ أَبِی جَعْفَرٍ ع فِی قَوْلِ اللَّهِ عَزَّ وَ جَلَّ الْحَجُّ أَشْهُرٌ مَعْلُوماتٌ </w:t>
      </w:r>
      <w:r>
        <w:rPr>
          <w:rStyle w:val="FootnoteAnchor"/>
          <w:rtl w:val="true"/>
        </w:rPr>
        <w:footnoteReference w:id="1673"/>
      </w:r>
      <w:r>
        <w:rPr>
          <w:rFonts w:ascii="Amiri" w:hAnsi="Amiri" w:eastAsia="Amiri" w:cs="Amiri"/>
          <w:color w:val="111111"/>
          <w:sz w:val="28"/>
          <w:sz w:val="28"/>
          <w:szCs w:val="28"/>
          <w:rtl w:val="true"/>
          <w:lang w:bidi="ar-SA"/>
        </w:rPr>
        <w:t>قَالَ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أَنْ یُحْرِمَ بِالْحَجِّ فِیمَا سِوَاهُنَّ</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4499233_417432637"/>
      <w:bookmarkStart w:id="2048" w:name="_Toc892"/>
      <w:bookmarkEnd w:id="2047"/>
      <w:r>
        <w:rPr>
          <w:rtl w:val="true"/>
        </w:rPr>
        <w:t>[</w:t>
      </w:r>
      <w:r>
        <w:rPr>
          <w:rtl w:val="true"/>
        </w:rPr>
        <w:t>رقم الحدیث الکلی</w:t>
      </w:r>
      <w:r>
        <w:rPr>
          <w:rtl w:val="true"/>
        </w:rPr>
        <w:t xml:space="preserve">: </w:t>
      </w:r>
      <w:r>
        <w:rPr/>
        <w:t>14774</w:t>
      </w:r>
      <w:r>
        <w:rPr>
          <w:rtl w:val="true"/>
        </w:rPr>
        <w:t xml:space="preserve"> - </w:t>
      </w:r>
      <w:r>
        <w:rPr>
          <w:rtl w:val="true"/>
        </w:rPr>
        <w:t>رقم الحدیث الباب</w:t>
      </w:r>
      <w:r>
        <w:rPr>
          <w:rtl w:val="true"/>
        </w:rPr>
        <w:t xml:space="preserve">: </w:t>
      </w:r>
      <w:r>
        <w:rPr/>
        <w:t>9</w:t>
      </w:r>
      <w:r>
        <w:rPr>
          <w:rtl w:val="true"/>
        </w:rPr>
        <w:t>]</w:t>
      </w:r>
      <w:bookmarkEnd w:id="2048"/>
    </w:p>
    <w:p>
      <w:pPr>
        <w:pStyle w:val="BookText"/>
        <w:rPr/>
      </w:pPr>
      <w:r>
        <w:rPr>
          <w:rFonts w:eastAsia="Times New Roman" w:cs="Times New Roman" w:ascii="Times New Roman" w:hAnsi="Times New Roman"/>
          <w:color w:val="111111"/>
          <w:sz w:val="28"/>
          <w:szCs w:val="28"/>
          <w:lang w:val="en-US" w:bidi="en-US"/>
        </w:rPr>
        <w:t>14774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قَالَ وَ فِی رِوَایَةٍ أُخْرَی وَ شَهْرٌ مُفْرَدٌ لِلْعُمْرَةِ رَجَبٌ</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4499235_417432637"/>
      <w:bookmarkStart w:id="2050" w:name="_Toc893"/>
      <w:bookmarkEnd w:id="2049"/>
      <w:r>
        <w:rPr>
          <w:rtl w:val="true"/>
        </w:rPr>
        <w:t>[</w:t>
      </w:r>
      <w:r>
        <w:rPr>
          <w:rtl w:val="true"/>
        </w:rPr>
        <w:t>رقم الحدیث الکلی</w:t>
      </w:r>
      <w:r>
        <w:rPr>
          <w:rtl w:val="true"/>
        </w:rPr>
        <w:t xml:space="preserve">: </w:t>
      </w:r>
      <w:r>
        <w:rPr/>
        <w:t>14775</w:t>
      </w:r>
      <w:r>
        <w:rPr>
          <w:rtl w:val="true"/>
        </w:rPr>
        <w:t xml:space="preserve"> - </w:t>
      </w:r>
      <w:r>
        <w:rPr>
          <w:rtl w:val="true"/>
        </w:rPr>
        <w:t>رقم الحدیث الباب</w:t>
      </w:r>
      <w:r>
        <w:rPr>
          <w:rtl w:val="true"/>
        </w:rPr>
        <w:t xml:space="preserve">: </w:t>
      </w:r>
      <w:r>
        <w:rPr/>
        <w:t>10</w:t>
      </w:r>
      <w:r>
        <w:rPr>
          <w:rtl w:val="true"/>
        </w:rPr>
        <w:t>]</w:t>
      </w:r>
      <w:bookmarkEnd w:id="2050"/>
    </w:p>
    <w:p>
      <w:pPr>
        <w:pStyle w:val="BookText"/>
        <w:rPr/>
      </w:pPr>
      <w:r>
        <w:rPr>
          <w:rFonts w:eastAsia="Times New Roman" w:cs="Times New Roman" w:ascii="Times New Roman" w:hAnsi="Times New Roman"/>
          <w:color w:val="111111"/>
          <w:sz w:val="28"/>
          <w:szCs w:val="28"/>
          <w:lang w:val="en-US" w:bidi="en-US"/>
        </w:rPr>
        <w:t>14775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r>
        <w:rPr>
          <w:rFonts w:ascii="Amiri" w:hAnsi="Amiri" w:eastAsia="Amiri" w:cs="Amiri"/>
          <w:color w:val="111111"/>
          <w:sz w:val="28"/>
          <w:sz w:val="28"/>
          <w:szCs w:val="28"/>
          <w:rtl w:val="true"/>
          <w:lang w:bidi="ar-SA"/>
        </w:rPr>
        <w:t>قَالَ وَ قَالَ ع مَا خَلَقَ اللَّهُ فِی الْأَرْضِ بُقْعَةً أَحَبَّ إِلَیْهِ مِنَ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أَکْرَمَ عَلَیْهِ مِنْهَا وَ لَهَا حَرَّمَ اللَّهُ عَزَّ وَ جَلَّ الْأَشْهُرَ الْحُرُمَ الْأَرْبَعَةَ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خَلَقَ السَّمَاوَاتِ وَ الْأَرْضَ ثَلَاثَةٌ مِنْهَا مُتَوَالِیَةٌ لِلْحَجِّ وَ شَهْرٌ مُفْرَدٌ لِلْعُمْرَةِ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الْحُرُمُ هُنَا بِمَعْنًی آخَرَ غَیْرِ الْمَعْنَی الْمَشْهُورِ لِدُخُولِ شَوَّالٍ وَ خُرُوجِ الْمُحَرَّمِ وَ الْمَعْنَی الْمَشْهُورُ بِالْعَکْسِ</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4499237_417432637"/>
      <w:bookmarkStart w:id="2052" w:name="_Toc894"/>
      <w:bookmarkEnd w:id="2051"/>
      <w:r>
        <w:rPr>
          <w:rtl w:val="true"/>
        </w:rPr>
        <w:t>[</w:t>
      </w:r>
      <w:r>
        <w:rPr>
          <w:rtl w:val="true"/>
        </w:rPr>
        <w:t>رقم الحدیث الکلی</w:t>
      </w:r>
      <w:r>
        <w:rPr>
          <w:rtl w:val="true"/>
        </w:rPr>
        <w:t xml:space="preserve">: </w:t>
      </w:r>
      <w:r>
        <w:rPr/>
        <w:t>14776</w:t>
      </w:r>
      <w:r>
        <w:rPr>
          <w:rtl w:val="true"/>
        </w:rPr>
        <w:t xml:space="preserve"> - </w:t>
      </w:r>
      <w:r>
        <w:rPr>
          <w:rtl w:val="true"/>
        </w:rPr>
        <w:t>رقم الحدیث الباب</w:t>
      </w:r>
      <w:r>
        <w:rPr>
          <w:rtl w:val="true"/>
        </w:rPr>
        <w:t xml:space="preserve">: </w:t>
      </w:r>
      <w:r>
        <w:rPr/>
        <w:t>11</w:t>
      </w:r>
      <w:r>
        <w:rPr>
          <w:rtl w:val="true"/>
        </w:rPr>
        <w:t>]</w:t>
      </w:r>
      <w:bookmarkEnd w:id="20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6"/>
      </w:r>
      <w:r>
        <w:rPr>
          <w:rFonts w:ascii="Amiri" w:hAnsi="Amiri" w:eastAsia="Amiri" w:cs="Amiri"/>
          <w:color w:val="111111"/>
          <w:sz w:val="28"/>
          <w:sz w:val="28"/>
          <w:szCs w:val="28"/>
          <w:rtl w:val="true"/>
          <w:lang w:bidi="ar-SA"/>
        </w:rPr>
        <w:t xml:space="preserve">وَ قَالَ ع فِی قَوْلِ اللَّهِ عَزَّ وَ جَلَّ فَسِیحُوا فِی </w:t>
      </w:r>
      <w:bookmarkStart w:id="2053" w:name="pg12168_142059"/>
    </w:p>
    <w:p>
      <w:pPr>
        <w:pStyle w:val="BookText"/>
        <w:rPr/>
      </w:pPr>
      <w:bookmarkEnd w:id="2053"/>
      <w:r>
        <w:rPr>
          <w:rFonts w:ascii="Amiri" w:hAnsi="Amiri" w:eastAsia="Amiri" w:cs="Amiri"/>
          <w:color w:val="111111"/>
          <w:sz w:val="28"/>
          <w:sz w:val="28"/>
          <w:szCs w:val="28"/>
          <w:rtl w:val="true"/>
          <w:lang w:bidi="ar-SA"/>
        </w:rPr>
        <w:t xml:space="preserve">الْأَرْضِ أَرْبَعَةَ أَشْهُرٍ </w:t>
      </w:r>
      <w:r>
        <w:rPr>
          <w:rStyle w:val="FootnoteAnchor"/>
          <w:rtl w:val="true"/>
        </w:rPr>
        <w:footnoteReference w:id="1677"/>
      </w:r>
      <w:r>
        <w:rPr>
          <w:rFonts w:ascii="Amiri" w:hAnsi="Amiri" w:eastAsia="Amiri" w:cs="Amiri"/>
          <w:color w:val="111111"/>
          <w:sz w:val="28"/>
          <w:sz w:val="28"/>
          <w:szCs w:val="28"/>
          <w:rtl w:val="true"/>
          <w:lang w:bidi="ar-SA"/>
        </w:rPr>
        <w:t>قَالَ عِشْرِینَ مِنْ ذِی الْحِجَّةِ وَ الْمُحَرَّمَ وَ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رَبِیعٍ الْأَوَّلِ وَ عَشَرَةَ أَیَّامٍ مِنْ شَهْرِ رَبِیعٍ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 فِی الْأَرْبَعَةِ الْأَشْهُرِ عَشَرَةُ أَیَّامٍ مِنْ أَوَّلِ ذِی الْحِجَّةِ</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4499239_417432637"/>
      <w:bookmarkStart w:id="2055" w:name="_Toc895"/>
      <w:bookmarkEnd w:id="2054"/>
      <w:r>
        <w:rPr>
          <w:rtl w:val="true"/>
        </w:rPr>
        <w:t>[</w:t>
      </w:r>
      <w:r>
        <w:rPr>
          <w:rtl w:val="true"/>
        </w:rPr>
        <w:t>رقم الحدیث الکلی</w:t>
      </w:r>
      <w:r>
        <w:rPr>
          <w:rtl w:val="true"/>
        </w:rPr>
        <w:t xml:space="preserve">: </w:t>
      </w:r>
      <w:r>
        <w:rPr/>
        <w:t>14777</w:t>
      </w:r>
      <w:r>
        <w:rPr>
          <w:rtl w:val="true"/>
        </w:rPr>
        <w:t xml:space="preserve"> - </w:t>
      </w:r>
      <w:r>
        <w:rPr>
          <w:rtl w:val="true"/>
        </w:rPr>
        <w:t>رقم الحدیث الباب</w:t>
      </w:r>
      <w:r>
        <w:rPr>
          <w:rtl w:val="true"/>
        </w:rPr>
        <w:t xml:space="preserve">: </w:t>
      </w:r>
      <w:r>
        <w:rPr/>
        <w:t>12</w:t>
      </w:r>
      <w:r>
        <w:rPr>
          <w:rtl w:val="true"/>
        </w:rPr>
        <w:t>]</w:t>
      </w:r>
      <w:bookmarkEnd w:id="2055"/>
    </w:p>
    <w:p>
      <w:pPr>
        <w:pStyle w:val="BookText"/>
        <w:rPr/>
      </w:pPr>
      <w:r>
        <w:rPr>
          <w:rFonts w:eastAsia="Times New Roman" w:cs="Times New Roman" w:ascii="Times New Roman" w:hAnsi="Times New Roman"/>
          <w:color w:val="111111"/>
          <w:sz w:val="28"/>
          <w:szCs w:val="28"/>
          <w:lang w:val="en-US" w:bidi="en-US"/>
        </w:rPr>
        <w:t>14777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8"/>
      </w:r>
      <w:r>
        <w:rPr>
          <w:rFonts w:ascii="Amiri" w:hAnsi="Amiri" w:eastAsia="Amiri" w:cs="Amiri"/>
          <w:color w:val="111111"/>
          <w:sz w:val="28"/>
          <w:sz w:val="28"/>
          <w:szCs w:val="28"/>
          <w:rtl w:val="true"/>
          <w:lang w:bidi="ar-SA"/>
        </w:rPr>
        <w:t xml:space="preserve">وَ فِی الْعِلَلِ وَ عُیُونِ الْأَخْبَارِ بِأَسَانِیدَ تَأْتِی </w:t>
      </w:r>
      <w:r>
        <w:rPr>
          <w:rStyle w:val="FootnoteAnchor"/>
          <w:rtl w:val="true"/>
        </w:rPr>
        <w:footnoteReference w:id="1679"/>
      </w:r>
      <w:r>
        <w:rPr>
          <w:rFonts w:ascii="Amiri" w:hAnsi="Amiri" w:eastAsia="Amiri" w:cs="Amiri"/>
          <w:color w:val="111111"/>
          <w:sz w:val="28"/>
          <w:sz w:val="28"/>
          <w:szCs w:val="28"/>
          <w:rtl w:val="true"/>
          <w:lang w:bidi="ar-SA"/>
        </w:rPr>
        <w:t>عَنِ الْفَضْلِ بْنِ شَاذَانَ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وَقْتُهَا یَعْنِی عُمْرَةَ التَّمَتُّعِ عَشْرَ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أَحَبَّ أَنْ یُعْبَدَ بِهَذِهِ الْعِبَادَةِ فِی أَیَّامِ التَّشْرِیقِ وَ کَانَ أَوَّلُ مَا حَجَّتْ إِلَیْهِ الْمَلَائِکَةُ وَ طَافَتْ بِهِ فِی هَذَا الْوَقْتِ فَجَعَلَهُ سُنَّةً وَ وَقْتاً إِلَی یَوْمِ الْقِیَامَةِ فَأَمَّا النَّبِیُّونَ آدَمُ وَ نُوحٌ وَ إِبْرَاهِیمُ وَ مُوسَی وَ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رَسُولُ اللَّهِ ص وَ غَیْرُهُمْ مِنَ الْأَنْبِیَاءِ إِنَّمَا حَجُّوا فِی هَذَا الْوَقْتِ فَجُعِلَتْ سُنَّةً فِی أَوْلَادِهِمْ إِلَی یَوْمِ الْقِیَامَةِ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6" w:name="__RefHeading___Toc4499241_417432637"/>
      <w:bookmarkStart w:id="2057" w:name="_Toc896"/>
      <w:bookmarkEnd w:id="2056"/>
      <w:r>
        <w:rPr>
          <w:rtl w:val="true"/>
        </w:rPr>
        <w:t>[</w:t>
      </w:r>
      <w:r>
        <w:rPr>
          <w:rtl w:val="true"/>
        </w:rPr>
        <w:t>رقم الحدیث الکلی</w:t>
      </w:r>
      <w:r>
        <w:rPr>
          <w:rtl w:val="true"/>
        </w:rPr>
        <w:t xml:space="preserve">: </w:t>
      </w:r>
      <w:r>
        <w:rPr/>
        <w:t>14778</w:t>
      </w:r>
      <w:r>
        <w:rPr>
          <w:rtl w:val="true"/>
        </w:rPr>
        <w:t xml:space="preserve"> - </w:t>
      </w:r>
      <w:r>
        <w:rPr>
          <w:rtl w:val="true"/>
        </w:rPr>
        <w:t>رقم الحدیث الباب</w:t>
      </w:r>
      <w:r>
        <w:rPr>
          <w:rtl w:val="true"/>
        </w:rPr>
        <w:t xml:space="preserve">: </w:t>
      </w:r>
      <w:r>
        <w:rPr/>
        <w:t>13</w:t>
      </w:r>
      <w:r>
        <w:rPr>
          <w:rtl w:val="true"/>
        </w:rPr>
        <w:t>]</w:t>
      </w:r>
      <w:bookmarkEnd w:id="2057"/>
    </w:p>
    <w:p>
      <w:pPr>
        <w:pStyle w:val="BookText"/>
        <w:rPr/>
      </w:pPr>
      <w:r>
        <w:rPr>
          <w:rFonts w:eastAsia="Times New Roman" w:cs="Times New Roman" w:ascii="Times New Roman" w:hAnsi="Times New Roman"/>
          <w:color w:val="111111"/>
          <w:sz w:val="28"/>
          <w:szCs w:val="28"/>
          <w:lang w:val="en-US" w:bidi="en-US"/>
        </w:rPr>
        <w:t>14778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وَ فِی مَعَانِی الْأَخْبَارِ عَنْ أَبِیهِ عَنْ سَعْدٍ عَنْ أَحْمَدَ بْنِ مُحَمَّدِ بْنِ عِیسَی عَنْ أَحْمَدَ بْنِ مُحَمَّدِ بْنِ أَبِی نَصْرٍ الْبَزَنْطِیِّ عَنِ الْمُثَنَّی عَنْ زُرَارَةَ عَنْ أَبِی جَعْفَرٍ ع فِی قَوْلِ اللَّهِ عَزَّ وَ جَلَّ الْحَجُّ أَشْهُرٌ مَعْلُوماتٌ </w:t>
      </w:r>
      <w:r>
        <w:rPr>
          <w:rStyle w:val="FootnoteAnchor"/>
          <w:rtl w:val="true"/>
        </w:rPr>
        <w:footnoteReference w:id="1682"/>
      </w:r>
      <w:r>
        <w:rPr>
          <w:rFonts w:ascii="Amiri" w:hAnsi="Amiri" w:eastAsia="Amiri" w:cs="Amiri"/>
          <w:color w:val="111111"/>
          <w:sz w:val="28"/>
          <w:sz w:val="28"/>
          <w:szCs w:val="28"/>
          <w:rtl w:val="true"/>
          <w:lang w:bidi="ar-SA"/>
        </w:rPr>
        <w:t>قَالَ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فِی خَبَرٍ آخَرَ وَ شَهْرٌ مُفْرَدٌ لِلْعُمْرَةِ رَجَبٌ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8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bookmarkStart w:id="2058" w:name="pg12168_142060"/>
    </w:p>
    <w:p>
      <w:pPr>
        <w:pStyle w:val="Heading4"/>
        <w:numPr>
          <w:ilvl w:val="3"/>
          <w:numId w:val="1"/>
        </w:numPr>
        <w:rPr/>
      </w:pPr>
      <w:bookmarkStart w:id="2059" w:name="__RefHeading___Toc4499243_417432637"/>
      <w:bookmarkStart w:id="2060" w:name="_Toc897"/>
      <w:bookmarkEnd w:id="2058"/>
      <w:bookmarkEnd w:id="2059"/>
      <w:r>
        <w:rPr/>
        <w:t>12</w:t>
      </w:r>
      <w:r>
        <w:rPr>
          <w:rtl w:val="true"/>
        </w:rPr>
        <w:t xml:space="preserve">- </w:t>
      </w:r>
      <w:r>
        <w:rPr>
          <w:rtl w:val="true"/>
        </w:rPr>
        <w:t>بَابُ اسْتِحْبَابِ الْإِشْعَارِ وَ التَّقْلِیدِ وَ جُمْلَةٍ مِنْ أَحْکَامِهَا</w:t>
      </w:r>
      <w:bookmarkEnd w:id="2060"/>
    </w:p>
    <w:p>
      <w:pPr>
        <w:pStyle w:val="Heading5"/>
        <w:numPr>
          <w:ilvl w:val="4"/>
          <w:numId w:val="1"/>
        </w:numPr>
        <w:rPr/>
      </w:pPr>
      <w:bookmarkStart w:id="2061" w:name="__RefHeading___Toc4499245_417432637"/>
      <w:bookmarkStart w:id="2062" w:name="_Toc898"/>
      <w:bookmarkEnd w:id="2061"/>
      <w:r>
        <w:rPr>
          <w:rtl w:val="true"/>
        </w:rPr>
        <w:t>اشارة</w:t>
      </w:r>
      <w:bookmarkEnd w:id="2062"/>
    </w:p>
    <w:p>
      <w:pPr>
        <w:pStyle w:val="BookText"/>
        <w:rPr/>
      </w:pPr>
      <w:r>
        <w:rPr>
          <w:rStyle w:val="FootnoteAnchor"/>
        </w:rPr>
        <w:footnoteReference w:id="1685"/>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الْإِشْعَارِ وَ التَّقْلِیدِ وَ جُمْلَةٍ مِنْ أَحْکَامِهَا</w:t>
      </w:r>
    </w:p>
    <w:p>
      <w:pPr>
        <w:pStyle w:val="Heading5"/>
        <w:numPr>
          <w:ilvl w:val="4"/>
          <w:numId w:val="1"/>
        </w:numPr>
        <w:rPr/>
      </w:pPr>
      <w:bookmarkStart w:id="2063" w:name="__RefHeading___Toc4499247_417432637"/>
      <w:bookmarkStart w:id="2064" w:name="_Toc899"/>
      <w:bookmarkEnd w:id="2063"/>
      <w:r>
        <w:rPr>
          <w:rtl w:val="true"/>
        </w:rPr>
        <w:t>[</w:t>
      </w:r>
      <w:r>
        <w:rPr>
          <w:rtl w:val="true"/>
        </w:rPr>
        <w:t>رقم الحدیث الکلی</w:t>
      </w:r>
      <w:r>
        <w:rPr>
          <w:rtl w:val="true"/>
        </w:rPr>
        <w:t xml:space="preserve">: </w:t>
      </w:r>
      <w:r>
        <w:rPr/>
        <w:t>14779</w:t>
      </w:r>
      <w:r>
        <w:rPr>
          <w:rtl w:val="true"/>
        </w:rPr>
        <w:t xml:space="preserve"> - </w:t>
      </w:r>
      <w:r>
        <w:rPr>
          <w:rtl w:val="true"/>
        </w:rPr>
        <w:t>رقم الحدیث الباب</w:t>
      </w:r>
      <w:r>
        <w:rPr>
          <w:rtl w:val="true"/>
        </w:rPr>
        <w:t xml:space="preserve">: </w:t>
      </w:r>
      <w:r>
        <w:rPr/>
        <w:t>1</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14779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6"/>
      </w:r>
      <w:r>
        <w:rPr>
          <w:rFonts w:ascii="Amiri" w:hAnsi="Amiri" w:eastAsia="Amiri" w:cs="Amiri"/>
          <w:color w:val="111111"/>
          <w:sz w:val="28"/>
          <w:sz w:val="28"/>
          <w:szCs w:val="28"/>
          <w:rtl w:val="true"/>
          <w:lang w:bidi="ar-SA"/>
        </w:rPr>
        <w:t>مُحَمَّدُ بْنُ یَعْقُوبَ عَنْ مُحَمَّدِ بْنِ یَحْیَی عَنْ أَحْمَدَ بْنِ مُحَمَّدٍ عَنِ ابْنِ أَبِی نَجْرَانَ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الْبُدْنِ کَیْفَ تُشْعَرُ قَالَ تُشْعَرُ وَ هِیَ مَعْقُولَةٌ وَ تُنْحَرُ وَ هِیَ قَائِمَةٌ تُشْعَرُ مِنْ جَانِبِهَا الْأَیْمَنِ وَ یُحْرِمُ صَاحِبُهَا إِذَا قُلِّدَتْ وَ أُشْعِرَتْ</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4499249_417432637"/>
      <w:bookmarkStart w:id="2066" w:name="_Toc900"/>
      <w:bookmarkEnd w:id="2065"/>
      <w:r>
        <w:rPr>
          <w:rtl w:val="true"/>
        </w:rPr>
        <w:t>[</w:t>
      </w:r>
      <w:r>
        <w:rPr>
          <w:rtl w:val="true"/>
        </w:rPr>
        <w:t>رقم الحدیث الکلی</w:t>
      </w:r>
      <w:r>
        <w:rPr>
          <w:rtl w:val="true"/>
        </w:rPr>
        <w:t xml:space="preserve">: </w:t>
      </w:r>
      <w:r>
        <w:rPr/>
        <w:t>14780</w:t>
      </w:r>
      <w:r>
        <w:rPr>
          <w:rtl w:val="true"/>
        </w:rPr>
        <w:t xml:space="preserve"> - </w:t>
      </w:r>
      <w:r>
        <w:rPr>
          <w:rtl w:val="true"/>
        </w:rPr>
        <w:t>رقم الحدیث الباب</w:t>
      </w:r>
      <w:r>
        <w:rPr>
          <w:rtl w:val="true"/>
        </w:rPr>
        <w:t xml:space="preserve">: </w:t>
      </w:r>
      <w:r>
        <w:rPr/>
        <w:t>2</w:t>
      </w:r>
      <w:r>
        <w:rPr>
          <w:rtl w:val="true"/>
        </w:rPr>
        <w:t>]</w:t>
      </w:r>
      <w:bookmarkEnd w:id="2066"/>
    </w:p>
    <w:p>
      <w:pPr>
        <w:pStyle w:val="BookText"/>
        <w:rPr/>
      </w:pPr>
      <w:r>
        <w:rPr>
          <w:rFonts w:eastAsia="Times New Roman" w:cs="Times New Roman" w:ascii="Times New Roman" w:hAnsi="Times New Roman"/>
          <w:color w:val="111111"/>
          <w:sz w:val="28"/>
          <w:szCs w:val="28"/>
          <w:lang w:val="en-US" w:bidi="en-US"/>
        </w:rPr>
        <w:t>14780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7"/>
      </w:r>
      <w:r>
        <w:rPr>
          <w:rFonts w:ascii="Amiri" w:hAnsi="Amiri" w:eastAsia="Amiri" w:cs="Amiri"/>
          <w:color w:val="111111"/>
          <w:sz w:val="28"/>
          <w:sz w:val="28"/>
          <w:szCs w:val="28"/>
          <w:rtl w:val="true"/>
          <w:lang w:bidi="ar-SA"/>
        </w:rPr>
        <w:t>وَ عَنْهُ عَنْ أَحْمَدَ بْنِ مُحَمَّدٍ عَنِ الْحَسَنِ بْنِ عَلِیٍّ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قَدِ اشْتَرَیْتُ بَدَنَةً فَکَیْفَ أَصْنَعُ بِهَا فَقَالَ انْطَلِقْ حَتَّی تَأْتِیَ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 عَلَیْکَ مِنَ الْمَاءِ وَ الْبَسْ ثَوْبَکَ ثُمَّ أَنِخْهَا مُسْتَقْبِلَ الْقِبْلَةِ ثُمَّ ادْخُلِ الْمَسْجِدَ فَصَلِّ ثُمَّ افْرِضْ بَعْدَ صَلَاتِکَ ثُمَّ اخْرُجْ إِلَیْهَا فَأَشْعِرْهَا مِنَ الْجَانِبِ الْأَیْمَنِ مِنْ سَنَامِهَا ثُمَّ قُلْ بِسْمِ اللَّهِ اللَّهُمَّ مِنْکَ وَ لَکَ اللَّهُمَّ تَقَبَّلْ مِنِّی ثُمَّ انْطَلِقْ حَتَّی تَأْتِیَ الْبَیْدَاءَ فَلَبِّهْ</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4499251_417432637"/>
      <w:bookmarkStart w:id="2068" w:name="_Toc901"/>
      <w:bookmarkEnd w:id="2067"/>
      <w:r>
        <w:rPr>
          <w:rtl w:val="true"/>
        </w:rPr>
        <w:t>[</w:t>
      </w:r>
      <w:r>
        <w:rPr>
          <w:rtl w:val="true"/>
        </w:rPr>
        <w:t>رقم الحدیث الکلی</w:t>
      </w:r>
      <w:r>
        <w:rPr>
          <w:rtl w:val="true"/>
        </w:rPr>
        <w:t xml:space="preserve">: </w:t>
      </w:r>
      <w:r>
        <w:rPr/>
        <w:t>14781</w:t>
      </w:r>
      <w:r>
        <w:rPr>
          <w:rtl w:val="true"/>
        </w:rPr>
        <w:t xml:space="preserve"> - </w:t>
      </w:r>
      <w:r>
        <w:rPr>
          <w:rtl w:val="true"/>
        </w:rPr>
        <w:t>رقم الحدیث الباب</w:t>
      </w:r>
      <w:r>
        <w:rPr>
          <w:rtl w:val="true"/>
        </w:rPr>
        <w:t xml:space="preserve">: </w:t>
      </w:r>
      <w:r>
        <w:rPr/>
        <w:t>3</w:t>
      </w:r>
      <w:r>
        <w:rPr>
          <w:rtl w:val="true"/>
        </w:rPr>
        <w:t>]</w:t>
      </w:r>
      <w:bookmarkEnd w:id="206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رَوَاهُ الصَّدُوقُ بِإِسْنَادِهِ عَنِ ابْنِ فَضَّالٍ عَنْ یُونُسَ بْنِ یَعْقُوبَ إِلَّا أَنَّهُ قَالَ خَرَجْتُ فِی عُمْرَةٍ فَاشْتَرَیْتُ بَدَنَةً وَ أَنَا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إِلَی أَبِی عَبْدِ اللَّهِ ع فَسَأَلْتُهُ کَیْفَ أَصْنَعُ بِهَا فَأَرْسَلَ إِلَیَّ مَا کُنْتَ تَصْنَعُ بِهَذَا فَإِنَّهُ کَانَ یُجْزِیکَ أَنْ تَشْتَرِیَ مِنْ عَرَفَةَ وَ قَالَ انْطَلِقْ وَ ذَکَرَ نَحْوَهُ</w:t>
      </w:r>
      <w:r>
        <w:rPr>
          <w:rFonts w:eastAsia="Amiri" w:cs="Amiri" w:ascii="Amiri" w:hAnsi="Amiri"/>
          <w:color w:val="111111"/>
          <w:sz w:val="28"/>
          <w:szCs w:val="28"/>
          <w:rtl w:val="true"/>
          <w:lang w:bidi="ar-SA"/>
        </w:rPr>
        <w:t xml:space="preserve">. </w:t>
      </w:r>
      <w:bookmarkStart w:id="2069" w:name="pg12168_142061"/>
    </w:p>
    <w:p>
      <w:pPr>
        <w:pStyle w:val="Heading5"/>
        <w:numPr>
          <w:ilvl w:val="4"/>
          <w:numId w:val="1"/>
        </w:numPr>
        <w:rPr/>
      </w:pPr>
      <w:bookmarkStart w:id="2070" w:name="__RefHeading___Toc4499253_417432637"/>
      <w:bookmarkStart w:id="2071" w:name="_Toc902"/>
      <w:bookmarkEnd w:id="2069"/>
      <w:bookmarkEnd w:id="2070"/>
      <w:r>
        <w:rPr>
          <w:rtl w:val="true"/>
        </w:rPr>
        <w:t>[</w:t>
      </w:r>
      <w:r>
        <w:rPr>
          <w:rtl w:val="true"/>
        </w:rPr>
        <w:t>رقم الحدیث الکلی</w:t>
      </w:r>
      <w:r>
        <w:rPr>
          <w:rtl w:val="true"/>
        </w:rPr>
        <w:t xml:space="preserve">: </w:t>
      </w:r>
      <w:r>
        <w:rPr/>
        <w:t>14782</w:t>
      </w:r>
      <w:r>
        <w:rPr>
          <w:rtl w:val="true"/>
        </w:rPr>
        <w:t xml:space="preserve"> - </w:t>
      </w:r>
      <w:r>
        <w:rPr>
          <w:rtl w:val="true"/>
        </w:rPr>
        <w:t>رقم الحدیث الباب</w:t>
      </w:r>
      <w:r>
        <w:rPr>
          <w:rtl w:val="true"/>
        </w:rPr>
        <w:t xml:space="preserve">: </w:t>
      </w:r>
      <w:r>
        <w:rPr/>
        <w:t>4</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14782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تُشْعَرُ فِی الْجَانِبِ الْأَیْمَنِ وَ یَقُومُ الرَّجُلُ فِی الْجَانِبِ الْأَیْسَرِ ثُمَّ یُقَلِّدُهَا بِنَعْلٍ خَلَقٍ قَدْ صَلَّی فِیهَا</w:t>
      </w:r>
      <w:r>
        <w:rPr>
          <w:rFonts w:eastAsia="Amiri" w:cs="Amiri" w:ascii="Amiri" w:hAnsi="Amiri"/>
          <w:color w:val="111111"/>
          <w:sz w:val="28"/>
          <w:szCs w:val="28"/>
          <w:rtl w:val="true"/>
          <w:lang w:bidi="ar-SA"/>
        </w:rPr>
        <w:t>.</w:t>
      </w:r>
    </w:p>
    <w:p>
      <w:pPr>
        <w:pStyle w:val="Heading5"/>
        <w:numPr>
          <w:ilvl w:val="4"/>
          <w:numId w:val="1"/>
        </w:numPr>
        <w:rPr/>
      </w:pPr>
      <w:bookmarkStart w:id="2072" w:name="__RefHeading___Toc4499255_417432637"/>
      <w:bookmarkStart w:id="2073" w:name="_Toc903"/>
      <w:bookmarkEnd w:id="2072"/>
      <w:r>
        <w:rPr>
          <w:rtl w:val="true"/>
        </w:rPr>
        <w:t>[</w:t>
      </w:r>
      <w:r>
        <w:rPr>
          <w:rtl w:val="true"/>
        </w:rPr>
        <w:t>رقم الحدیث الکلی</w:t>
      </w:r>
      <w:r>
        <w:rPr>
          <w:rtl w:val="true"/>
        </w:rPr>
        <w:t xml:space="preserve">: </w:t>
      </w:r>
      <w:r>
        <w:rPr/>
        <w:t>14783</w:t>
      </w:r>
      <w:r>
        <w:rPr>
          <w:rtl w:val="true"/>
        </w:rPr>
        <w:t xml:space="preserve"> - </w:t>
      </w:r>
      <w:r>
        <w:rPr>
          <w:rtl w:val="true"/>
        </w:rPr>
        <w:t>رقم الحدیث الباب</w:t>
      </w:r>
      <w:r>
        <w:rPr>
          <w:rtl w:val="true"/>
        </w:rPr>
        <w:t xml:space="preserve">: </w:t>
      </w:r>
      <w:r>
        <w:rPr/>
        <w:t>5</w:t>
      </w:r>
      <w:r>
        <w:rPr>
          <w:rtl w:val="true"/>
        </w:rPr>
        <w:t>]</w:t>
      </w:r>
      <w:bookmarkEnd w:id="2073"/>
    </w:p>
    <w:p>
      <w:pPr>
        <w:pStyle w:val="BookText"/>
        <w:rPr/>
      </w:pPr>
      <w:r>
        <w:rPr>
          <w:rFonts w:eastAsia="Times New Roman" w:cs="Times New Roman" w:ascii="Times New Roman" w:hAnsi="Times New Roman"/>
          <w:color w:val="111111"/>
          <w:sz w:val="28"/>
          <w:szCs w:val="28"/>
          <w:lang w:val="en-US" w:bidi="en-US"/>
        </w:rPr>
        <w:t>14783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0"/>
      </w:r>
      <w:r>
        <w:rPr>
          <w:rFonts w:ascii="Amiri" w:hAnsi="Amiri" w:eastAsia="Amiri" w:cs="Amiri"/>
          <w:color w:val="111111"/>
          <w:sz w:val="28"/>
          <w:sz w:val="28"/>
          <w:szCs w:val="28"/>
          <w:rtl w:val="true"/>
          <w:lang w:bidi="ar-SA"/>
        </w:rPr>
        <w:t>وَ عَنِ الْحُسَیْنِ بْنِ مُحَمَّدٍ عَنْ مُعَلَّی بْنِ مُحَمَّدٍ عَنِ الْحَسَنِ بْنِ عَلِیٍّ عَنْ أَبَانٍ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تَجْلِیلِ الْهَدْیِ وَ تَقْلِیدِهَا فَقَالَ لَا تُبَالِی أَیَّ ذَلِکَ فَعَلْتَ وَ سَأَلْتُهُ عَنْ إِشْعَارِ الْهَدْیِ فَقَالَ نَعَمْ مِنَ الشِّقِّ الْأَیْمَنِ فَقُلْتُ مَتَی یُشْعِرُهَا قَالَ حِینَ یُرِیدُ أَنْ یُحْرِمَ</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4499257_417432637"/>
      <w:bookmarkStart w:id="2075" w:name="_Toc904"/>
      <w:bookmarkEnd w:id="2074"/>
      <w:r>
        <w:rPr>
          <w:rtl w:val="true"/>
        </w:rPr>
        <w:t>[</w:t>
      </w:r>
      <w:r>
        <w:rPr>
          <w:rtl w:val="true"/>
        </w:rPr>
        <w:t>رقم الحدیث الکلی</w:t>
      </w:r>
      <w:r>
        <w:rPr>
          <w:rtl w:val="true"/>
        </w:rPr>
        <w:t xml:space="preserve">: </w:t>
      </w:r>
      <w:r>
        <w:rPr/>
        <w:t>14784</w:t>
      </w:r>
      <w:r>
        <w:rPr>
          <w:rtl w:val="true"/>
        </w:rPr>
        <w:t xml:space="preserve"> - </w:t>
      </w:r>
      <w:r>
        <w:rPr>
          <w:rtl w:val="true"/>
        </w:rPr>
        <w:t>رقم الحدیث الباب</w:t>
      </w:r>
      <w:r>
        <w:rPr>
          <w:rtl w:val="true"/>
        </w:rPr>
        <w:t xml:space="preserve">: </w:t>
      </w:r>
      <w:r>
        <w:rPr/>
        <w:t>6</w:t>
      </w:r>
      <w:r>
        <w:rPr>
          <w:rtl w:val="true"/>
        </w:rPr>
        <w:t>]</w:t>
      </w:r>
      <w:bookmarkEnd w:id="2075"/>
    </w:p>
    <w:p>
      <w:pPr>
        <w:pStyle w:val="BookText"/>
        <w:rPr/>
      </w:pPr>
      <w:r>
        <w:rPr>
          <w:rFonts w:eastAsia="Times New Roman" w:cs="Times New Roman" w:ascii="Times New Roman" w:hAnsi="Times New Roman"/>
          <w:color w:val="111111"/>
          <w:sz w:val="28"/>
          <w:szCs w:val="28"/>
          <w:lang w:val="en-US" w:bidi="en-US"/>
        </w:rPr>
        <w:t>14784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وَ بِالْإِسْنَادِ عَنْ أَبَانٍ عَنْ عَبْدِ الرَّحْمَنِ بْنِ أَبِی عَبْدِ اللَّهِ وَ زُرَارَةَ قَالا سَأَلْنَا أَبَا عَبْدِ اللَّهِ ع عَنِ الْبُدْنِ کَیْفَ تُشْعَرُ وَ مَتَی یُحْرِمُ صَاحِبُهَا وَ مِنْ أَیِّ جَانِبٍ تُشْعَرُ وَ مَعْقُولَةً تُنْحَرُ أَوْ بَارِکَةً فَقَالَ تُشْعَرُ مَعْقُولَةً وَ تُشْعَرُ مِنَ الْجَانِبِ الْأَیْمَنِ</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4499259_417432637"/>
      <w:bookmarkStart w:id="2077" w:name="_Toc905"/>
      <w:bookmarkEnd w:id="2076"/>
      <w:r>
        <w:rPr>
          <w:rtl w:val="true"/>
        </w:rPr>
        <w:t>[</w:t>
      </w:r>
      <w:r>
        <w:rPr>
          <w:rtl w:val="true"/>
        </w:rPr>
        <w:t>رقم الحدیث الکلی</w:t>
      </w:r>
      <w:r>
        <w:rPr>
          <w:rtl w:val="true"/>
        </w:rPr>
        <w:t xml:space="preserve">: </w:t>
      </w:r>
      <w:r>
        <w:rPr/>
        <w:t>14785</w:t>
      </w:r>
      <w:r>
        <w:rPr>
          <w:rtl w:val="true"/>
        </w:rPr>
        <w:t xml:space="preserve"> - </w:t>
      </w:r>
      <w:r>
        <w:rPr>
          <w:rtl w:val="true"/>
        </w:rPr>
        <w:t>رقم الحدیث الباب</w:t>
      </w:r>
      <w:r>
        <w:rPr>
          <w:rtl w:val="true"/>
        </w:rPr>
        <w:t xml:space="preserve">: </w:t>
      </w:r>
      <w:r>
        <w:rPr/>
        <w:t>7</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14785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2"/>
      </w:r>
      <w:r>
        <w:rPr>
          <w:rFonts w:ascii="Amiri" w:hAnsi="Amiri" w:eastAsia="Amiri" w:cs="Amiri"/>
          <w:color w:val="111111"/>
          <w:sz w:val="28"/>
          <w:sz w:val="28"/>
          <w:szCs w:val="28"/>
          <w:rtl w:val="true"/>
          <w:lang w:bidi="ar-SA"/>
        </w:rPr>
        <w:t>وَ عَنْ عِدَّةٍ مِنْ أَصْحَابِنَا عَنْ سَهْلِ بْنِ زِیَادٍ عَنْ أَحْمَدَ بْنِ مُحَمَّدِ بْنِ أَبِی نَصْرٍ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الْبُدْنُ کَثِیرَةً قَامَ فِیمَا بَیْنَ ثِنْتَیْنِ ثُمَّ أَشْعَرَ الْیُمْنَی ثُمَّ الْیُسْرَی وَ لَا یُشْعِرُ أَبَداً حَتَّی یَتَهَیَّأَ لِلْإِحْرَامِ لِأَنَّهُ إِذَا أَشْعَرَ وَ قَلَّدَ وَ جَلَّلَ وَجَبَ عَلَیْهِ الْإِحْرَامُ وَ هِیَ بِمَنْزِلَةِ التَّلْبِیَةِ</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4499261_417432637"/>
      <w:bookmarkStart w:id="2079" w:name="_Toc906"/>
      <w:bookmarkEnd w:id="2078"/>
      <w:r>
        <w:rPr>
          <w:rtl w:val="true"/>
        </w:rPr>
        <w:t>[</w:t>
      </w:r>
      <w:r>
        <w:rPr>
          <w:rtl w:val="true"/>
        </w:rPr>
        <w:t>رقم الحدیث الکلی</w:t>
      </w:r>
      <w:r>
        <w:rPr>
          <w:rtl w:val="true"/>
        </w:rPr>
        <w:t xml:space="preserve">: </w:t>
      </w:r>
      <w:r>
        <w:rPr/>
        <w:t>14786</w:t>
      </w:r>
      <w:r>
        <w:rPr>
          <w:rtl w:val="true"/>
        </w:rPr>
        <w:t xml:space="preserve"> - </w:t>
      </w:r>
      <w:r>
        <w:rPr>
          <w:rtl w:val="true"/>
        </w:rPr>
        <w:t>رقم الحدیث الباب</w:t>
      </w:r>
      <w:r>
        <w:rPr>
          <w:rtl w:val="true"/>
        </w:rPr>
        <w:t xml:space="preserve">: </w:t>
      </w:r>
      <w:r>
        <w:rPr/>
        <w:t>8</w:t>
      </w:r>
      <w:r>
        <w:rPr>
          <w:rtl w:val="true"/>
        </w:rPr>
        <w:t>]</w:t>
      </w:r>
      <w:bookmarkEnd w:id="207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3"/>
      </w:r>
      <w:r>
        <w:rPr>
          <w:rFonts w:ascii="Amiri" w:hAnsi="Amiri" w:eastAsia="Amiri" w:cs="Amiri"/>
          <w:color w:val="111111"/>
          <w:sz w:val="28"/>
          <w:sz w:val="28"/>
          <w:szCs w:val="28"/>
          <w:rtl w:val="true"/>
          <w:lang w:bidi="ar-SA"/>
        </w:rPr>
        <w:t xml:space="preserve">مُحَمَّدُ بْنُ عَلِیِّ بْنِ الْحُسَیْنِ عَنِ النَّبِیِّ ص </w:t>
      </w:r>
      <w:bookmarkStart w:id="2080" w:name="pg12168_142062"/>
    </w:p>
    <w:p>
      <w:pPr>
        <w:pStyle w:val="BookText"/>
        <w:rPr/>
      </w:pPr>
      <w:bookmarkEnd w:id="2080"/>
      <w:r>
        <w:rPr>
          <w:rFonts w:ascii="Amiri" w:hAnsi="Amiri" w:eastAsia="Amiri" w:cs="Amiri"/>
          <w:color w:val="111111"/>
          <w:sz w:val="28"/>
          <w:sz w:val="28"/>
          <w:szCs w:val="28"/>
          <w:rtl w:val="true"/>
          <w:lang w:bidi="ar-SA"/>
        </w:rPr>
        <w:t>وَ الْأَئِمَّةِ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الْإِشْعَارُ إِنَّمَا أُمِرَ بِهِ لِیَحْرُمَ ظَهْرُهَا عَلَی صَاحِبِهَا مِنْ حَیْثُ أَشْعَرَهَا فَلَا یَسْتَطِیعُ الشَّیْطَانُ أَنْ یَتَسَنَّمَهَا</w:t>
      </w:r>
      <w:r>
        <w:rPr>
          <w:rFonts w:eastAsia="Amiri" w:cs="Amiri" w:ascii="Amiri" w:hAnsi="Amiri"/>
          <w:color w:val="111111"/>
          <w:sz w:val="28"/>
          <w:szCs w:val="28"/>
          <w:rtl w:val="true"/>
          <w:lang w:bidi="ar-SA"/>
        </w:rPr>
        <w:t>.</w:t>
      </w:r>
    </w:p>
    <w:p>
      <w:pPr>
        <w:pStyle w:val="Heading5"/>
        <w:numPr>
          <w:ilvl w:val="4"/>
          <w:numId w:val="1"/>
        </w:numPr>
        <w:rPr/>
      </w:pPr>
      <w:bookmarkStart w:id="2081" w:name="__RefHeading___Toc4499263_417432637"/>
      <w:bookmarkStart w:id="2082" w:name="_Toc907"/>
      <w:bookmarkEnd w:id="2081"/>
      <w:r>
        <w:rPr>
          <w:rtl w:val="true"/>
        </w:rPr>
        <w:t>[</w:t>
      </w:r>
      <w:r>
        <w:rPr>
          <w:rtl w:val="true"/>
        </w:rPr>
        <w:t>رقم الحدیث الکلی</w:t>
      </w:r>
      <w:r>
        <w:rPr>
          <w:rtl w:val="true"/>
        </w:rPr>
        <w:t xml:space="preserve">: </w:t>
      </w:r>
      <w:r>
        <w:rPr/>
        <w:t>14787</w:t>
      </w:r>
      <w:r>
        <w:rPr>
          <w:rtl w:val="true"/>
        </w:rPr>
        <w:t xml:space="preserve"> - </w:t>
      </w:r>
      <w:r>
        <w:rPr>
          <w:rtl w:val="true"/>
        </w:rPr>
        <w:t>رقم الحدیث الباب</w:t>
      </w:r>
      <w:r>
        <w:rPr>
          <w:rtl w:val="true"/>
        </w:rPr>
        <w:t xml:space="preserve">: </w:t>
      </w:r>
      <w:r>
        <w:rPr/>
        <w:t>9</w:t>
      </w:r>
      <w:r>
        <w:rPr>
          <w:rtl w:val="true"/>
        </w:rPr>
        <w:t>]</w:t>
      </w:r>
      <w:bookmarkEnd w:id="2082"/>
    </w:p>
    <w:p>
      <w:pPr>
        <w:pStyle w:val="BookText"/>
        <w:rPr/>
      </w:pPr>
      <w:r>
        <w:rPr>
          <w:rFonts w:eastAsia="Times New Roman" w:cs="Times New Roman" w:ascii="Times New Roman" w:hAnsi="Times New Roman"/>
          <w:color w:val="111111"/>
          <w:sz w:val="28"/>
          <w:szCs w:val="28"/>
          <w:lang w:val="en-US" w:bidi="en-US"/>
        </w:rPr>
        <w:t>14787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4"/>
      </w:r>
      <w:r>
        <w:rPr>
          <w:rFonts w:ascii="Amiri" w:hAnsi="Amiri" w:eastAsia="Amiri" w:cs="Amiri"/>
          <w:color w:val="111111"/>
          <w:sz w:val="28"/>
          <w:sz w:val="28"/>
          <w:szCs w:val="28"/>
          <w:rtl w:val="true"/>
          <w:lang w:bidi="ar-SA"/>
        </w:rPr>
        <w:t>وَ بِإِسْنَادِهِ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یُقَلِّدُونَ الْغَنَمَ وَ الْبَقَرَ وَ إِنَّمَا تَرَکَهُ النَّاسُ حَدِیثاً وَ یُقَلِّدُونَ بِخَیْطٍ وَ سَیْرٍ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3" w:name="__RefHeading___Toc4499265_417432637"/>
      <w:bookmarkStart w:id="2084" w:name="_Toc908"/>
      <w:bookmarkEnd w:id="2083"/>
      <w:r>
        <w:rPr>
          <w:rtl w:val="true"/>
        </w:rPr>
        <w:t>[</w:t>
      </w:r>
      <w:r>
        <w:rPr>
          <w:rtl w:val="true"/>
        </w:rPr>
        <w:t>رقم الحدیث الکلی</w:t>
      </w:r>
      <w:r>
        <w:rPr>
          <w:rtl w:val="true"/>
        </w:rPr>
        <w:t xml:space="preserve">: </w:t>
      </w:r>
      <w:r>
        <w:rPr/>
        <w:t>14788</w:t>
      </w:r>
      <w:r>
        <w:rPr>
          <w:rtl w:val="true"/>
        </w:rPr>
        <w:t xml:space="preserve"> - </w:t>
      </w:r>
      <w:r>
        <w:rPr>
          <w:rtl w:val="true"/>
        </w:rPr>
        <w:t>رقم الحدیث الباب</w:t>
      </w:r>
      <w:r>
        <w:rPr>
          <w:rtl w:val="true"/>
        </w:rPr>
        <w:t xml:space="preserve">: </w:t>
      </w:r>
      <w:r>
        <w:rPr/>
        <w:t>10</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14788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6"/>
      </w:r>
      <w:r>
        <w:rPr>
          <w:rFonts w:ascii="Amiri" w:hAnsi="Amiri" w:eastAsia="Amiri" w:cs="Amiri"/>
          <w:color w:val="111111"/>
          <w:sz w:val="28"/>
          <w:sz w:val="28"/>
          <w:szCs w:val="28"/>
          <w:rtl w:val="true"/>
          <w:lang w:bidi="ar-SA"/>
        </w:rPr>
        <w:t>وَ بِإِسْنَادِهِ عَنْ مُعَاوِیَةَ بْنِ عَمَّارٍ عَنْ أَبِی عَبْدِ اللَّهِ ع فِی رَجُلٍ سَاقَ هَدْیاً وَ لَمْ یُقَلِّدْهُ وَ لَمْ یُشْعِرْهُ قَالَ قَدْ أَجْزَأَ عَنْهُ مَا أَکْثَرَ مَا لَا یُقَلَّدُ وَ لَا یُشْعَرُ وَ لَا یُجَلَّلُ</w:t>
      </w:r>
      <w:r>
        <w:rPr>
          <w:rFonts w:eastAsia="Amiri" w:cs="Amiri" w:ascii="Amiri" w:hAnsi="Amiri"/>
          <w:color w:val="111111"/>
          <w:sz w:val="28"/>
          <w:szCs w:val="28"/>
          <w:rtl w:val="true"/>
          <w:lang w:bidi="ar-SA"/>
        </w:rPr>
        <w:t>.</w:t>
      </w:r>
    </w:p>
    <w:p>
      <w:pPr>
        <w:pStyle w:val="Heading5"/>
        <w:numPr>
          <w:ilvl w:val="4"/>
          <w:numId w:val="1"/>
        </w:numPr>
        <w:rPr/>
      </w:pPr>
      <w:bookmarkStart w:id="2085" w:name="__RefHeading___Toc4499267_417432637"/>
      <w:bookmarkStart w:id="2086" w:name="_Toc909"/>
      <w:bookmarkEnd w:id="2085"/>
      <w:r>
        <w:rPr>
          <w:rtl w:val="true"/>
        </w:rPr>
        <w:t>[</w:t>
      </w:r>
      <w:r>
        <w:rPr>
          <w:rtl w:val="true"/>
        </w:rPr>
        <w:t>رقم الحدیث الکلی</w:t>
      </w:r>
      <w:r>
        <w:rPr>
          <w:rtl w:val="true"/>
        </w:rPr>
        <w:t xml:space="preserve">: </w:t>
      </w:r>
      <w:r>
        <w:rPr/>
        <w:t>14789</w:t>
      </w:r>
      <w:r>
        <w:rPr>
          <w:rtl w:val="true"/>
        </w:rPr>
        <w:t xml:space="preserve"> - </w:t>
      </w:r>
      <w:r>
        <w:rPr>
          <w:rtl w:val="true"/>
        </w:rPr>
        <w:t>رقم الحدیث الباب</w:t>
      </w:r>
      <w:r>
        <w:rPr>
          <w:rtl w:val="true"/>
        </w:rPr>
        <w:t xml:space="preserve">: </w:t>
      </w:r>
      <w:r>
        <w:rPr/>
        <w:t>11</w:t>
      </w:r>
      <w:r>
        <w:rPr>
          <w:rtl w:val="true"/>
        </w:rPr>
        <w:t>]</w:t>
      </w:r>
      <w:bookmarkEnd w:id="2086"/>
    </w:p>
    <w:p>
      <w:pPr>
        <w:pStyle w:val="BookText"/>
        <w:rPr/>
      </w:pPr>
      <w:r>
        <w:rPr>
          <w:rFonts w:eastAsia="Times New Roman" w:cs="Times New Roman" w:ascii="Times New Roman" w:hAnsi="Times New Roman"/>
          <w:color w:val="111111"/>
          <w:sz w:val="28"/>
          <w:szCs w:val="28"/>
          <w:lang w:val="en-US" w:bidi="en-US"/>
        </w:rPr>
        <w:t>14789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7"/>
      </w:r>
      <w:r>
        <w:rPr>
          <w:rFonts w:ascii="Amiri" w:hAnsi="Amiri" w:eastAsia="Amiri" w:cs="Amiri"/>
          <w:color w:val="111111"/>
          <w:sz w:val="28"/>
          <w:sz w:val="28"/>
          <w:szCs w:val="28"/>
          <w:rtl w:val="true"/>
          <w:lang w:bidi="ar-SA"/>
        </w:rPr>
        <w:t>وَ عَنْهُ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تُقَلِّدُهَا نَعْلًا خَلَقاً قَدْ صَلَّیْتَ فِیهَا وَ الْإِشْعَارُ وَ التَّقْلِیدُ بِمَنْزِلَةِ التَّلْبِیَةِ</w:t>
      </w:r>
      <w:r>
        <w:rPr>
          <w:rFonts w:eastAsia="Amiri" w:cs="Amiri" w:ascii="Amiri" w:hAnsi="Amiri"/>
          <w:color w:val="111111"/>
          <w:sz w:val="28"/>
          <w:szCs w:val="28"/>
          <w:rtl w:val="true"/>
          <w:lang w:bidi="ar-SA"/>
        </w:rPr>
        <w:t>.</w:t>
      </w:r>
    </w:p>
    <w:p>
      <w:pPr>
        <w:pStyle w:val="Heading5"/>
        <w:numPr>
          <w:ilvl w:val="4"/>
          <w:numId w:val="1"/>
        </w:numPr>
        <w:rPr/>
      </w:pPr>
      <w:bookmarkStart w:id="2087" w:name="__RefHeading___Toc4499269_417432637"/>
      <w:bookmarkStart w:id="2088" w:name="_Toc910"/>
      <w:bookmarkEnd w:id="2087"/>
      <w:r>
        <w:rPr>
          <w:rtl w:val="true"/>
        </w:rPr>
        <w:t>[</w:t>
      </w:r>
      <w:r>
        <w:rPr>
          <w:rtl w:val="true"/>
        </w:rPr>
        <w:t>رقم الحدیث الکلی</w:t>
      </w:r>
      <w:r>
        <w:rPr>
          <w:rtl w:val="true"/>
        </w:rPr>
        <w:t xml:space="preserve">: </w:t>
      </w:r>
      <w:r>
        <w:rPr/>
        <w:t>14790</w:t>
      </w:r>
      <w:r>
        <w:rPr>
          <w:rtl w:val="true"/>
        </w:rPr>
        <w:t xml:space="preserve"> - </w:t>
      </w:r>
      <w:r>
        <w:rPr>
          <w:rtl w:val="true"/>
        </w:rPr>
        <w:t>رقم الحدیث الباب</w:t>
      </w:r>
      <w:r>
        <w:rPr>
          <w:rtl w:val="true"/>
        </w:rPr>
        <w:t xml:space="preserve">: </w:t>
      </w:r>
      <w:r>
        <w:rPr/>
        <w:t>12</w:t>
      </w:r>
      <w:r>
        <w:rPr>
          <w:rtl w:val="true"/>
        </w:rPr>
        <w:t>]</w:t>
      </w:r>
      <w:bookmarkEnd w:id="2088"/>
    </w:p>
    <w:p>
      <w:pPr>
        <w:pStyle w:val="BookText"/>
        <w:rPr/>
      </w:pPr>
      <w:r>
        <w:rPr>
          <w:rFonts w:eastAsia="Times New Roman" w:cs="Times New Roman" w:ascii="Times New Roman" w:hAnsi="Times New Roman"/>
          <w:color w:val="111111"/>
          <w:sz w:val="28"/>
          <w:szCs w:val="28"/>
          <w:lang w:val="en-US" w:bidi="en-US"/>
        </w:rPr>
        <w:t>14790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وَ بِإِسْنَادِهِ عَنْ عَبْدِ اللَّهِ بْنِ سِنَانٍ عَنْ أَبِی عَبْدِ اللَّهِ ع أَنَّهَا تُشْعَرُ وَ هِیَ مَعْقُولَةٌ</w:t>
      </w:r>
      <w:r>
        <w:rPr>
          <w:rFonts w:eastAsia="Amiri" w:cs="Amiri" w:ascii="Amiri" w:hAnsi="Amiri"/>
          <w:color w:val="111111"/>
          <w:sz w:val="28"/>
          <w:szCs w:val="28"/>
          <w:rtl w:val="true"/>
          <w:lang w:bidi="ar-SA"/>
        </w:rPr>
        <w:t>.</w:t>
      </w:r>
    </w:p>
    <w:p>
      <w:pPr>
        <w:pStyle w:val="Heading5"/>
        <w:numPr>
          <w:ilvl w:val="4"/>
          <w:numId w:val="1"/>
        </w:numPr>
        <w:rPr/>
      </w:pPr>
      <w:bookmarkStart w:id="2089" w:name="__RefHeading___Toc4499271_417432637"/>
      <w:bookmarkStart w:id="2090" w:name="_Toc911"/>
      <w:bookmarkEnd w:id="2089"/>
      <w:r>
        <w:rPr>
          <w:rtl w:val="true"/>
        </w:rPr>
        <w:t>[</w:t>
      </w:r>
      <w:r>
        <w:rPr>
          <w:rtl w:val="true"/>
        </w:rPr>
        <w:t>رقم الحدیث الکلی</w:t>
      </w:r>
      <w:r>
        <w:rPr>
          <w:rtl w:val="true"/>
        </w:rPr>
        <w:t xml:space="preserve">: </w:t>
      </w:r>
      <w:r>
        <w:rPr/>
        <w:t>14791</w:t>
      </w:r>
      <w:r>
        <w:rPr>
          <w:rtl w:val="true"/>
        </w:rPr>
        <w:t xml:space="preserve"> - </w:t>
      </w:r>
      <w:r>
        <w:rPr>
          <w:rtl w:val="true"/>
        </w:rPr>
        <w:t>رقم الحدیث الباب</w:t>
      </w:r>
      <w:r>
        <w:rPr>
          <w:rtl w:val="true"/>
        </w:rPr>
        <w:t xml:space="preserve">: </w:t>
      </w:r>
      <w:r>
        <w:rPr/>
        <w:t>13</w:t>
      </w:r>
      <w:r>
        <w:rPr>
          <w:rtl w:val="true"/>
        </w:rPr>
        <w:t>]</w:t>
      </w:r>
      <w:bookmarkEnd w:id="209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9"/>
      </w:r>
      <w:r>
        <w:rPr>
          <w:rFonts w:ascii="Amiri" w:hAnsi="Amiri" w:eastAsia="Amiri" w:cs="Amiri"/>
          <w:color w:val="111111"/>
          <w:sz w:val="28"/>
          <w:sz w:val="28"/>
          <w:szCs w:val="28"/>
          <w:rtl w:val="true"/>
          <w:lang w:bidi="ar-SA"/>
        </w:rPr>
        <w:t>وَ بِإِسْنَادِهِ عَنِ الْحَسَنِ بْنِ مَحْبُوبٍ عَنْ جَمِیلِ بْنِ صَالِحٍ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أَحْرَمَ مِنَ الْوَقْتِ وَ مَضَی ثُمَّ اشْتَرَی بَدَنَةً بَعْدَ ذَلِکَ بِیَوْمٍ أَوْ یَوْمَیْنِ فَأَشْعَرَهَا وَ قَلَّدَهَا وَ سَاقَهَا فَقَالَ إِنْ کَانَ ابْتَاعَهَا قَبْلَ أَنْ یَدْخُلَ الْحَرَمَ فَلَا بَأْسَ قُلْتُ فَإِنَّهُ اشْتَرَاهَا قَبْلَ أَنْ یَنْتَهِیَ إِلَی الْوَقْتِ الَّذِی یُحْرِمُ مِنْهُ فَأَشْعَرَهَا وَ قَلَّدَهَا أَ یَجِبُ عَلَیْهِ حِینَ فَعَلَ ذَلِکَ مَا یَجِبُ عَلَی الْمُحْرِمِ قَالَ لَا وَ لَکِنْ إِذَا انْتَهَی إِلَی </w:t>
      </w:r>
      <w:bookmarkStart w:id="2091" w:name="pg12168_142063"/>
    </w:p>
    <w:p>
      <w:pPr>
        <w:pStyle w:val="BookText"/>
        <w:rPr/>
      </w:pPr>
      <w:bookmarkEnd w:id="2091"/>
      <w:r>
        <w:rPr>
          <w:rFonts w:ascii="Amiri" w:hAnsi="Amiri" w:eastAsia="Amiri" w:cs="Amiri"/>
          <w:color w:val="111111"/>
          <w:sz w:val="28"/>
          <w:sz w:val="28"/>
          <w:szCs w:val="28"/>
          <w:rtl w:val="true"/>
          <w:lang w:bidi="ar-SA"/>
        </w:rPr>
        <w:t>الْوَقْتِ فَلْیُحْرِمْ ثُمَّ یُشْعِرُهَا وَ یُقَلِّدُهَا فَإِنَّ تَقْلِیدَهُ الْأَوَّلَ لَیْسَ بِشَیْ‌ءٍ</w:t>
      </w:r>
      <w:r>
        <w:rPr>
          <w:rFonts w:eastAsia="Amiri" w:cs="Amiri" w:ascii="Amiri" w:hAnsi="Amiri"/>
          <w:color w:val="111111"/>
          <w:sz w:val="28"/>
          <w:szCs w:val="28"/>
          <w:rtl w:val="true"/>
          <w:lang w:bidi="ar-SA"/>
        </w:rPr>
        <w:t>.</w:t>
      </w:r>
    </w:p>
    <w:p>
      <w:pPr>
        <w:pStyle w:val="Heading5"/>
        <w:numPr>
          <w:ilvl w:val="4"/>
          <w:numId w:val="1"/>
        </w:numPr>
        <w:rPr/>
      </w:pPr>
      <w:bookmarkStart w:id="2092" w:name="__RefHeading___Toc4499273_417432637"/>
      <w:bookmarkStart w:id="2093" w:name="_Toc912"/>
      <w:bookmarkEnd w:id="2092"/>
      <w:r>
        <w:rPr>
          <w:rtl w:val="true"/>
        </w:rPr>
        <w:t>[</w:t>
      </w:r>
      <w:r>
        <w:rPr>
          <w:rtl w:val="true"/>
        </w:rPr>
        <w:t>رقم الحدیث الکلی</w:t>
      </w:r>
      <w:r>
        <w:rPr>
          <w:rtl w:val="true"/>
        </w:rPr>
        <w:t xml:space="preserve">: </w:t>
      </w:r>
      <w:r>
        <w:rPr/>
        <w:t>14792</w:t>
      </w:r>
      <w:r>
        <w:rPr>
          <w:rtl w:val="true"/>
        </w:rPr>
        <w:t xml:space="preserve"> - </w:t>
      </w:r>
      <w:r>
        <w:rPr>
          <w:rtl w:val="true"/>
        </w:rPr>
        <w:t>رقم الحدیث الباب</w:t>
      </w:r>
      <w:r>
        <w:rPr>
          <w:rtl w:val="true"/>
        </w:rPr>
        <w:t xml:space="preserve">: </w:t>
      </w:r>
      <w:r>
        <w:rPr/>
        <w:t>14</w:t>
      </w:r>
      <w:r>
        <w:rPr>
          <w:rtl w:val="true"/>
        </w:rPr>
        <w:t>]</w:t>
      </w:r>
      <w:bookmarkEnd w:id="2093"/>
    </w:p>
    <w:p>
      <w:pPr>
        <w:pStyle w:val="BookText"/>
        <w:rPr/>
      </w:pPr>
      <w:r>
        <w:rPr>
          <w:rFonts w:eastAsia="Times New Roman" w:cs="Times New Roman" w:ascii="Times New Roman" w:hAnsi="Times New Roman"/>
          <w:color w:val="111111"/>
          <w:sz w:val="28"/>
          <w:szCs w:val="28"/>
          <w:lang w:val="en-US" w:bidi="en-US"/>
        </w:rPr>
        <w:t>14792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0"/>
      </w:r>
      <w:r>
        <w:rPr>
          <w:rFonts w:ascii="Amiri" w:hAnsi="Amiri" w:eastAsia="Amiri" w:cs="Amiri"/>
          <w:color w:val="111111"/>
          <w:sz w:val="28"/>
          <w:sz w:val="28"/>
          <w:szCs w:val="28"/>
          <w:rtl w:val="true"/>
          <w:lang w:bidi="ar-SA"/>
        </w:rPr>
        <w:t>وَ بِإِسْنَادِهِ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الْبُدْنِ کَیْفَ تُشْعَرُ قَالَ تُشْعَرُ وَ هِیَ بَارِکَةٌ وَ یُشَقُّ سَنَامُهَا الْأَیْمَنُ وَ تُنْحَرُ وَ هِیَ قَائِمَةٌ مِنْ قِبَلِ الْأَیْمَنِ</w:t>
      </w:r>
      <w:r>
        <w:rPr>
          <w:rFonts w:eastAsia="Amiri" w:cs="Amiri" w:ascii="Amiri" w:hAnsi="Amiri"/>
          <w:color w:val="111111"/>
          <w:sz w:val="28"/>
          <w:szCs w:val="28"/>
          <w:rtl w:val="true"/>
          <w:lang w:bidi="ar-SA"/>
        </w:rPr>
        <w:t>.</w:t>
      </w:r>
    </w:p>
    <w:p>
      <w:pPr>
        <w:pStyle w:val="Heading5"/>
        <w:numPr>
          <w:ilvl w:val="4"/>
          <w:numId w:val="1"/>
        </w:numPr>
        <w:rPr/>
      </w:pPr>
      <w:bookmarkStart w:id="2094" w:name="__RefHeading___Toc4499275_417432637"/>
      <w:bookmarkStart w:id="2095" w:name="_Toc913"/>
      <w:bookmarkEnd w:id="2094"/>
      <w:r>
        <w:rPr>
          <w:rtl w:val="true"/>
        </w:rPr>
        <w:t>[</w:t>
      </w:r>
      <w:r>
        <w:rPr>
          <w:rtl w:val="true"/>
        </w:rPr>
        <w:t>رقم الحدیث الکلی</w:t>
      </w:r>
      <w:r>
        <w:rPr>
          <w:rtl w:val="true"/>
        </w:rPr>
        <w:t xml:space="preserve">: </w:t>
      </w:r>
      <w:r>
        <w:rPr/>
        <w:t>14793</w:t>
      </w:r>
      <w:r>
        <w:rPr>
          <w:rtl w:val="true"/>
        </w:rPr>
        <w:t xml:space="preserve"> - </w:t>
      </w:r>
      <w:r>
        <w:rPr>
          <w:rtl w:val="true"/>
        </w:rPr>
        <w:t>رقم الحدیث الباب</w:t>
      </w:r>
      <w:r>
        <w:rPr>
          <w:rtl w:val="true"/>
        </w:rPr>
        <w:t xml:space="preserve">: </w:t>
      </w:r>
      <w:r>
        <w:rPr/>
        <w:t>15</w:t>
      </w:r>
      <w:r>
        <w:rPr>
          <w:rtl w:val="true"/>
        </w:rPr>
        <w:t>]</w:t>
      </w:r>
      <w:bookmarkEnd w:id="2095"/>
    </w:p>
    <w:p>
      <w:pPr>
        <w:pStyle w:val="BookText"/>
        <w:rPr/>
      </w:pPr>
      <w:r>
        <w:rPr>
          <w:rFonts w:eastAsia="Times New Roman" w:cs="Times New Roman" w:ascii="Times New Roman" w:hAnsi="Times New Roman"/>
          <w:color w:val="111111"/>
          <w:sz w:val="28"/>
          <w:szCs w:val="28"/>
          <w:lang w:val="en-US" w:bidi="en-US"/>
        </w:rPr>
        <w:t>14793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 xml:space="preserve">وَ بِإِسْنَادِهِ عَنْ عَمْرِو بْنِ شِمْرٍ عَنْ جَابِرٍ عَنْ أَبِی عَبْدِ اللَّهِ ع </w:t>
      </w:r>
      <w:r>
        <w:rPr>
          <w:rStyle w:val="FootnoteAnchor"/>
          <w:rtl w:val="true"/>
        </w:rPr>
        <w:footnoteReference w:id="1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اسْتَحْسَنُوا إِشْعَارَ الْبُدْنِ لِأَنَّ أَوَّلَ قَطْرَةٍ تَقْطُرُ مِنْ دَمِهَا یَغْفِرُ اللَّهُ عَزَّ وَ جَلَّ لَهُ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عَنْ أَبِی جَعْفَرٍ ع </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 xml:space="preserve">وَ رَوَاهُ فِی الْعِلَلِ عَنْ مُحَمَّدِ بْنِ الْحَسَنِ عَنِ الصَّفَّارِ عَنِ الْعَبَّاسِ بْنِ مَعْرُوفٍ عَنْ عَلِیِّ بْنِ مَهْزِیَارَ عَنْ فَضَالَةَ عَنْ سَیْفِ بْنِ عَمِیرَةَ عَنْ عَمْرِو بْنِ شِمْرٍ مِثْلَهُ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6" w:name="__RefHeading___Toc4499277_417432637"/>
      <w:bookmarkStart w:id="2097" w:name="_Toc914"/>
      <w:bookmarkEnd w:id="2096"/>
      <w:r>
        <w:rPr>
          <w:rtl w:val="true"/>
        </w:rPr>
        <w:t>[</w:t>
      </w:r>
      <w:r>
        <w:rPr>
          <w:rtl w:val="true"/>
        </w:rPr>
        <w:t>رقم الحدیث الکلی</w:t>
      </w:r>
      <w:r>
        <w:rPr>
          <w:rtl w:val="true"/>
        </w:rPr>
        <w:t xml:space="preserve">: </w:t>
      </w:r>
      <w:r>
        <w:rPr/>
        <w:t>14794</w:t>
      </w:r>
      <w:r>
        <w:rPr>
          <w:rtl w:val="true"/>
        </w:rPr>
        <w:t xml:space="preserve"> - </w:t>
      </w:r>
      <w:r>
        <w:rPr>
          <w:rtl w:val="true"/>
        </w:rPr>
        <w:t>رقم الحدیث الباب</w:t>
      </w:r>
      <w:r>
        <w:rPr>
          <w:rtl w:val="true"/>
        </w:rPr>
        <w:t xml:space="preserve">: </w:t>
      </w:r>
      <w:r>
        <w:rPr/>
        <w:t>16</w:t>
      </w:r>
      <w:r>
        <w:rPr>
          <w:rtl w:val="true"/>
        </w:rPr>
        <w:t>]</w:t>
      </w:r>
      <w:bookmarkEnd w:id="2097"/>
    </w:p>
    <w:p>
      <w:pPr>
        <w:pStyle w:val="BookText"/>
        <w:rPr/>
      </w:pPr>
      <w:r>
        <w:rPr>
          <w:rFonts w:eastAsia="Times New Roman" w:cs="Times New Roman" w:ascii="Times New Roman" w:hAnsi="Times New Roman"/>
          <w:color w:val="111111"/>
          <w:sz w:val="28"/>
          <w:szCs w:val="28"/>
          <w:lang w:val="en-US" w:bidi="en-US"/>
        </w:rPr>
        <w:t>14794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الْإِشْعَارُ أَنْ تَطْعُنَ فِی سَنَامِهَا بِحَدِیدَةٍ حَتَّی تُدْمِیَهَا</w:t>
      </w:r>
      <w:r>
        <w:rPr>
          <w:rFonts w:eastAsia="Amiri" w:cs="Amiri" w:ascii="Amiri" w:hAnsi="Amiri"/>
          <w:color w:val="111111"/>
          <w:sz w:val="28"/>
          <w:szCs w:val="28"/>
          <w:rtl w:val="true"/>
          <w:lang w:bidi="ar-SA"/>
        </w:rPr>
        <w:t>.</w:t>
      </w:r>
    </w:p>
    <w:p>
      <w:pPr>
        <w:pStyle w:val="Heading5"/>
        <w:numPr>
          <w:ilvl w:val="4"/>
          <w:numId w:val="1"/>
        </w:numPr>
        <w:rPr/>
      </w:pPr>
      <w:bookmarkStart w:id="2098" w:name="__RefHeading___Toc4499279_417432637"/>
      <w:bookmarkStart w:id="2099" w:name="_Toc915"/>
      <w:bookmarkEnd w:id="2098"/>
      <w:r>
        <w:rPr>
          <w:rtl w:val="true"/>
        </w:rPr>
        <w:t>[</w:t>
      </w:r>
      <w:r>
        <w:rPr>
          <w:rtl w:val="true"/>
        </w:rPr>
        <w:t>رقم الحدیث الکلی</w:t>
      </w:r>
      <w:r>
        <w:rPr>
          <w:rtl w:val="true"/>
        </w:rPr>
        <w:t xml:space="preserve">: </w:t>
      </w:r>
      <w:r>
        <w:rPr/>
        <w:t>14795</w:t>
      </w:r>
      <w:r>
        <w:rPr>
          <w:rtl w:val="true"/>
        </w:rPr>
        <w:t xml:space="preserve"> - </w:t>
      </w:r>
      <w:r>
        <w:rPr>
          <w:rtl w:val="true"/>
        </w:rPr>
        <w:t>رقم الحدیث الباب</w:t>
      </w:r>
      <w:r>
        <w:rPr>
          <w:rtl w:val="true"/>
        </w:rPr>
        <w:t xml:space="preserve">: </w:t>
      </w:r>
      <w:r>
        <w:rPr/>
        <w:t>17</w:t>
      </w:r>
      <w:r>
        <w:rPr>
          <w:rtl w:val="true"/>
        </w:rPr>
        <w:t>]</w:t>
      </w:r>
      <w:bookmarkEnd w:id="209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وَ عَنْهُ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یُشْعِرُهَا مِنْ جَانِبِهَا الْأَیْمَنِ ثُمَّ یُقَلِّدُهَا بِنَعْلٍ قَدْ صَلَّی فِیهَا</w:t>
      </w:r>
      <w:r>
        <w:rPr>
          <w:rFonts w:eastAsia="Amiri" w:cs="Amiri" w:ascii="Amiri" w:hAnsi="Amiri"/>
          <w:color w:val="111111"/>
          <w:sz w:val="28"/>
          <w:szCs w:val="28"/>
          <w:rtl w:val="true"/>
          <w:lang w:bidi="ar-SA"/>
        </w:rPr>
        <w:t xml:space="preserve">. </w:t>
      </w:r>
      <w:bookmarkStart w:id="2100" w:name="pg12168_142064"/>
    </w:p>
    <w:p>
      <w:pPr>
        <w:pStyle w:val="Heading5"/>
        <w:numPr>
          <w:ilvl w:val="4"/>
          <w:numId w:val="1"/>
        </w:numPr>
        <w:rPr/>
      </w:pPr>
      <w:bookmarkStart w:id="2101" w:name="__RefHeading___Toc4499281_417432637"/>
      <w:bookmarkStart w:id="2102" w:name="_Toc916"/>
      <w:bookmarkEnd w:id="2100"/>
      <w:bookmarkEnd w:id="2101"/>
      <w:r>
        <w:rPr>
          <w:rtl w:val="true"/>
        </w:rPr>
        <w:t>[</w:t>
      </w:r>
      <w:r>
        <w:rPr>
          <w:rtl w:val="true"/>
        </w:rPr>
        <w:t>رقم الحدیث الکلی</w:t>
      </w:r>
      <w:r>
        <w:rPr>
          <w:rtl w:val="true"/>
        </w:rPr>
        <w:t xml:space="preserve">: </w:t>
      </w:r>
      <w:r>
        <w:rPr/>
        <w:t>14796</w:t>
      </w:r>
      <w:r>
        <w:rPr>
          <w:rtl w:val="true"/>
        </w:rPr>
        <w:t xml:space="preserve"> - </w:t>
      </w:r>
      <w:r>
        <w:rPr>
          <w:rtl w:val="true"/>
        </w:rPr>
        <w:t>رقم الحدیث الباب</w:t>
      </w:r>
      <w:r>
        <w:rPr>
          <w:rtl w:val="true"/>
        </w:rPr>
        <w:t xml:space="preserve">: </w:t>
      </w:r>
      <w:r>
        <w:rPr/>
        <w:t>18</w:t>
      </w:r>
      <w:r>
        <w:rPr>
          <w:rtl w:val="true"/>
        </w:rPr>
        <w:t>]</w:t>
      </w:r>
      <w:bookmarkEnd w:id="2102"/>
    </w:p>
    <w:p>
      <w:pPr>
        <w:pStyle w:val="BookText"/>
        <w:rPr/>
      </w:pPr>
      <w:r>
        <w:rPr>
          <w:rFonts w:eastAsia="Times New Roman" w:cs="Times New Roman" w:ascii="Times New Roman" w:hAnsi="Times New Roman"/>
          <w:color w:val="111111"/>
          <w:sz w:val="28"/>
          <w:szCs w:val="28"/>
          <w:lang w:val="en-US" w:bidi="en-US"/>
        </w:rPr>
        <w:t>14796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7"/>
      </w:r>
      <w:r>
        <w:rPr>
          <w:rFonts w:ascii="Amiri" w:hAnsi="Amiri" w:eastAsia="Amiri" w:cs="Amiri"/>
          <w:color w:val="111111"/>
          <w:sz w:val="28"/>
          <w:sz w:val="28"/>
          <w:szCs w:val="28"/>
          <w:rtl w:val="true"/>
          <w:lang w:bidi="ar-SA"/>
        </w:rPr>
        <w:t>وَ عَنْهُ عَنْ صَفْوَانَ وَ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الْبَدَنَةِ کَیْفَ یُشْعِرُهَا قَالَ یُشْعِرُهَا وَ هِیَ بَارِکَةٌ وَ یَنْحَرُهَا وَ هِیَ قَائِمَةٌ وَ یُشْعِرُهَا مِنْ جَانِبِهَا الْأَیْمَنِ ثُمَّ یُحْرِمُ إِذَا قُلِّدَتْ وَ أُشْعِرَتْ</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4499283_417432637"/>
      <w:bookmarkStart w:id="2104" w:name="_Toc917"/>
      <w:bookmarkEnd w:id="2103"/>
      <w:r>
        <w:rPr>
          <w:rtl w:val="true"/>
        </w:rPr>
        <w:t>[</w:t>
      </w:r>
      <w:r>
        <w:rPr>
          <w:rtl w:val="true"/>
        </w:rPr>
        <w:t>رقم الحدیث الکلی</w:t>
      </w:r>
      <w:r>
        <w:rPr>
          <w:rtl w:val="true"/>
        </w:rPr>
        <w:t xml:space="preserve">: </w:t>
      </w:r>
      <w:r>
        <w:rPr/>
        <w:t>14797</w:t>
      </w:r>
      <w:r>
        <w:rPr>
          <w:rtl w:val="true"/>
        </w:rPr>
        <w:t xml:space="preserve"> - </w:t>
      </w:r>
      <w:r>
        <w:rPr>
          <w:rtl w:val="true"/>
        </w:rPr>
        <w:t>رقم الحدیث الباب</w:t>
      </w:r>
      <w:r>
        <w:rPr>
          <w:rtl w:val="true"/>
        </w:rPr>
        <w:t xml:space="preserve">: </w:t>
      </w:r>
      <w:r>
        <w:rPr/>
        <w:t>19</w:t>
      </w:r>
      <w:r>
        <w:rPr>
          <w:rtl w:val="true"/>
        </w:rPr>
        <w:t>]</w:t>
      </w:r>
      <w:bookmarkEnd w:id="2104"/>
    </w:p>
    <w:p>
      <w:pPr>
        <w:pStyle w:val="BookText"/>
        <w:rPr/>
      </w:pPr>
      <w:r>
        <w:rPr>
          <w:rFonts w:eastAsia="Times New Roman" w:cs="Times New Roman" w:ascii="Times New Roman" w:hAnsi="Times New Roman"/>
          <w:color w:val="111111"/>
          <w:sz w:val="28"/>
          <w:szCs w:val="28"/>
          <w:lang w:val="en-US" w:bidi="en-US"/>
        </w:rPr>
        <w:t>14797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وَ عَنْهُ عَنْ حَمَّادِ بْنِ عِیسَی عَنْ حَرِیزِ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بُدْنٌ کَثِیرَةٌ فَأَرَدْتَ أَنْ تُشْعِرَهَا دَخَلَ الرَّجُلُ بَیْنَ کُلِّ بَدَنَتَیْنِ فَیُشْعِرُ هَذِهِ مِنَ الشِّقِّ الْأَیْمَنِ وَ یُشْعِرُ هَذِهِ مِنَ الشِّقِّ الْأَیْسَرِ وَ لَا یُشْعِرُهَا أَبَداً حَتَّی یَتَهَیَّأَ لِلْإِحْرَامِ فَإِنَّهُ إِذَا أَشْعَرَهَا وَ قَلَّدَهَا وَجَبَ عَلَیْهِ الْإِحْرَامُ وَ هُوَ بِمَنْزِلَةِ التَّلْبِیَةِ</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4499285_417432637"/>
      <w:bookmarkStart w:id="2106" w:name="_Toc918"/>
      <w:bookmarkEnd w:id="2105"/>
      <w:r>
        <w:rPr>
          <w:rtl w:val="true"/>
        </w:rPr>
        <w:t>[</w:t>
      </w:r>
      <w:r>
        <w:rPr>
          <w:rtl w:val="true"/>
        </w:rPr>
        <w:t>رقم الحدیث الکلی</w:t>
      </w:r>
      <w:r>
        <w:rPr>
          <w:rtl w:val="true"/>
        </w:rPr>
        <w:t xml:space="preserve">: </w:t>
      </w:r>
      <w:r>
        <w:rPr/>
        <w:t>14798</w:t>
      </w:r>
      <w:r>
        <w:rPr>
          <w:rtl w:val="true"/>
        </w:rPr>
        <w:t xml:space="preserve"> - </w:t>
      </w:r>
      <w:r>
        <w:rPr>
          <w:rtl w:val="true"/>
        </w:rPr>
        <w:t>رقم الحدیث الباب</w:t>
      </w:r>
      <w:r>
        <w:rPr>
          <w:rtl w:val="true"/>
        </w:rPr>
        <w:t xml:space="preserve">: </w:t>
      </w:r>
      <w:r>
        <w:rPr/>
        <w:t>20</w:t>
      </w:r>
      <w:r>
        <w:rPr>
          <w:rtl w:val="true"/>
        </w:rPr>
        <w:t>]</w:t>
      </w:r>
      <w:bookmarkEnd w:id="2106"/>
    </w:p>
    <w:p>
      <w:pPr>
        <w:pStyle w:val="BookText"/>
        <w:rPr/>
      </w:pPr>
      <w:r>
        <w:rPr>
          <w:rFonts w:eastAsia="Times New Roman" w:cs="Times New Roman" w:ascii="Times New Roman" w:hAnsi="Times New Roman"/>
          <w:color w:val="111111"/>
          <w:sz w:val="28"/>
          <w:szCs w:val="28"/>
          <w:lang w:val="en-US" w:bidi="en-US"/>
        </w:rPr>
        <w:t>14798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وَ عَنْهُ عَنْ 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 الْإِحْرَامَ ثَلَاثَةُ أَشْیَاءَ التَّلْبِیَةُ وَ الْإِشْعَارُ وَ التَّقْلِیدُ فَإِذَا فَعَلَ شَیْئاً مِنْ هَذِهِ الثَّلَاثَةِ فَقَدْ أَحْرَمَ</w:t>
      </w:r>
      <w:r>
        <w:rPr>
          <w:rFonts w:eastAsia="Amiri" w:cs="Amiri" w:ascii="Amiri" w:hAnsi="Amiri"/>
          <w:color w:val="111111"/>
          <w:sz w:val="28"/>
          <w:szCs w:val="28"/>
          <w:rtl w:val="true"/>
          <w:lang w:bidi="ar-SA"/>
        </w:rPr>
        <w:t>.</w:t>
      </w:r>
    </w:p>
    <w:p>
      <w:pPr>
        <w:pStyle w:val="Heading5"/>
        <w:numPr>
          <w:ilvl w:val="4"/>
          <w:numId w:val="1"/>
        </w:numPr>
        <w:rPr/>
      </w:pPr>
      <w:bookmarkStart w:id="2107" w:name="__RefHeading___Toc4499287_417432637"/>
      <w:bookmarkStart w:id="2108" w:name="_Toc919"/>
      <w:bookmarkEnd w:id="2107"/>
      <w:r>
        <w:rPr>
          <w:rtl w:val="true"/>
        </w:rPr>
        <w:t>[</w:t>
      </w:r>
      <w:r>
        <w:rPr>
          <w:rtl w:val="true"/>
        </w:rPr>
        <w:t>رقم الحدیث الکلی</w:t>
      </w:r>
      <w:r>
        <w:rPr>
          <w:rtl w:val="true"/>
        </w:rPr>
        <w:t xml:space="preserve">: </w:t>
      </w:r>
      <w:r>
        <w:rPr/>
        <w:t>14799</w:t>
      </w:r>
      <w:r>
        <w:rPr>
          <w:rtl w:val="true"/>
        </w:rPr>
        <w:t xml:space="preserve"> - </w:t>
      </w:r>
      <w:r>
        <w:rPr>
          <w:rtl w:val="true"/>
        </w:rPr>
        <w:t>رقم الحدیث الباب</w:t>
      </w:r>
      <w:r>
        <w:rPr>
          <w:rtl w:val="true"/>
        </w:rPr>
        <w:t xml:space="preserve">: </w:t>
      </w:r>
      <w:r>
        <w:rPr/>
        <w:t>21</w:t>
      </w:r>
      <w:r>
        <w:rPr>
          <w:rtl w:val="true"/>
        </w:rPr>
        <w:t>]</w:t>
      </w:r>
      <w:bookmarkEnd w:id="2108"/>
    </w:p>
    <w:p>
      <w:pPr>
        <w:pStyle w:val="BookText"/>
        <w:rPr/>
      </w:pPr>
      <w:r>
        <w:rPr>
          <w:rFonts w:eastAsia="Times New Roman" w:cs="Times New Roman" w:ascii="Times New Roman" w:hAnsi="Times New Roman"/>
          <w:color w:val="111111"/>
          <w:sz w:val="28"/>
          <w:szCs w:val="28"/>
          <w:lang w:val="en-US" w:bidi="en-US"/>
        </w:rPr>
        <w:t>14799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وَ عَنْهُ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بَدَنَتَهُ فَقَدْ أَحْرَمَ وَ إِنْ لَمْ یَتَکَلَّمْ بِقَلِیلٍ وَ لَا کَثِیرٍ</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4499289_417432637"/>
      <w:bookmarkStart w:id="2110" w:name="_Toc920"/>
      <w:bookmarkEnd w:id="2109"/>
      <w:r>
        <w:rPr>
          <w:rtl w:val="true"/>
        </w:rPr>
        <w:t>[</w:t>
      </w:r>
      <w:r>
        <w:rPr>
          <w:rtl w:val="true"/>
        </w:rPr>
        <w:t>رقم الحدیث الکلی</w:t>
      </w:r>
      <w:r>
        <w:rPr>
          <w:rtl w:val="true"/>
        </w:rPr>
        <w:t xml:space="preserve">: </w:t>
      </w:r>
      <w:r>
        <w:rPr/>
        <w:t>14800</w:t>
      </w:r>
      <w:r>
        <w:rPr>
          <w:rtl w:val="true"/>
        </w:rPr>
        <w:t xml:space="preserve"> - </w:t>
      </w:r>
      <w:r>
        <w:rPr>
          <w:rtl w:val="true"/>
        </w:rPr>
        <w:t>رقم الحدیث الباب</w:t>
      </w:r>
      <w:r>
        <w:rPr>
          <w:rtl w:val="true"/>
        </w:rPr>
        <w:t xml:space="preserve">: </w:t>
      </w:r>
      <w:r>
        <w:rPr/>
        <w:t>22</w:t>
      </w:r>
      <w:r>
        <w:rPr>
          <w:rtl w:val="true"/>
        </w:rPr>
        <w:t>]</w:t>
      </w:r>
      <w:bookmarkEnd w:id="211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1"/>
      </w:r>
      <w:r>
        <w:rPr>
          <w:rFonts w:ascii="Amiri" w:hAnsi="Amiri" w:eastAsia="Amiri" w:cs="Amiri"/>
          <w:color w:val="111111"/>
          <w:sz w:val="28"/>
          <w:sz w:val="28"/>
          <w:szCs w:val="28"/>
          <w:rtl w:val="true"/>
          <w:lang w:bidi="ar-SA"/>
        </w:rPr>
        <w:t xml:space="preserve">وَ بِإِسْنَادِهِ عَنْ مُحَمَّدِ بْنِ أَحْمَدَ بْنِ یَحْیَی عَنْ إِبْرَاهِیمَ بْنِ هَاشِمٍ </w:t>
      </w:r>
      <w:r>
        <w:rPr>
          <w:rStyle w:val="FootnoteAnchor"/>
          <w:rtl w:val="true"/>
        </w:rPr>
        <w:footnoteReference w:id="1712"/>
      </w:r>
      <w:r>
        <w:rPr>
          <w:rFonts w:ascii="Amiri" w:hAnsi="Amiri" w:eastAsia="Amiri" w:cs="Amiri"/>
          <w:color w:val="111111"/>
          <w:sz w:val="28"/>
          <w:sz w:val="28"/>
          <w:szCs w:val="28"/>
          <w:rtl w:val="true"/>
          <w:lang w:bidi="ar-SA"/>
        </w:rPr>
        <w:t xml:space="preserve">عَنِ النَّوْفَلِیِّ عَنِ السَّکُونِیِّ عَنْ جَعْفَرٍ ع أَنَّهُ سُئِلَ مَا بَالُ الْبَدَنَةِ تُقَلَّدُ النَّعْلَ وَ تُشْعَرُ فَقَالَ أَمَّا النَّعْلُ فَتُعَرِّفُ أَنَّهَا بَدَنَةٌ وَ یَعْرِفُهَا </w:t>
      </w:r>
      <w:bookmarkStart w:id="2111" w:name="pg12168_142065"/>
    </w:p>
    <w:p>
      <w:pPr>
        <w:pStyle w:val="BookText"/>
        <w:rPr/>
      </w:pPr>
      <w:bookmarkEnd w:id="2111"/>
      <w:r>
        <w:rPr>
          <w:rFonts w:ascii="Amiri" w:hAnsi="Amiri" w:eastAsia="Amiri" w:cs="Amiri"/>
          <w:color w:val="111111"/>
          <w:sz w:val="28"/>
          <w:sz w:val="28"/>
          <w:szCs w:val="28"/>
          <w:rtl w:val="true"/>
          <w:lang w:bidi="ar-SA"/>
        </w:rPr>
        <w:t xml:space="preserve">صَاحِبُهَا بِنَعْلِهِ وَ أَمَّا الْإِشْعَارُ فَإِنَّهُ یُحَرِّمُ ظَهْرَهَا عَلَی صَاحِبِهَا مِنْ حَیْثُ أَشْعَرَهَا فَلَا یَسْتَطِیعُ الشَّیْطَانُ أَنْ یَمَسَّهَا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عَنْ إِبْرَاهِیمَ بْنِ هَاشِمٍ </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2" w:name="__RefHeading___Toc4499291_417432637"/>
      <w:bookmarkStart w:id="2113" w:name="_Toc921"/>
      <w:bookmarkEnd w:id="2112"/>
      <w:r>
        <w:rPr/>
        <w:t>13</w:t>
      </w:r>
      <w:r>
        <w:rPr>
          <w:rtl w:val="true"/>
        </w:rPr>
        <w:t xml:space="preserve">- </w:t>
      </w:r>
      <w:r>
        <w:rPr>
          <w:rtl w:val="true"/>
        </w:rPr>
        <w:t>بَابُ جَوَازِ تَقْدِیمِ الْمُتَمَتِّعِ طَوَافَ الْحَجِّ وَ سَعْیَهُ عَلَی الْوُقُوفِ لِلْمُضْطَرِّ</w:t>
      </w:r>
      <w:bookmarkEnd w:id="2113"/>
    </w:p>
    <w:p>
      <w:pPr>
        <w:pStyle w:val="Heading5"/>
        <w:numPr>
          <w:ilvl w:val="4"/>
          <w:numId w:val="1"/>
        </w:numPr>
        <w:rPr/>
      </w:pPr>
      <w:bookmarkStart w:id="2114" w:name="__RefHeading___Toc4499293_417432637"/>
      <w:bookmarkStart w:id="2115" w:name="_Toc922"/>
      <w:bookmarkEnd w:id="2114"/>
      <w:r>
        <w:rPr>
          <w:rtl w:val="true"/>
        </w:rPr>
        <w:t>اشارة</w:t>
      </w:r>
      <w:bookmarkEnd w:id="2115"/>
    </w:p>
    <w:p>
      <w:pPr>
        <w:pStyle w:val="BookText"/>
        <w:rPr/>
      </w:pPr>
      <w:r>
        <w:rPr>
          <w:rStyle w:val="FootnoteAnchor"/>
        </w:rPr>
        <w:footnoteReference w:id="1717"/>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تَقْدِیمِ الْمُتَمَتِّعِ طَوَافَ الْحَجِّ وَ سَعْیَهُ عَلَی الْوُقُوفِ لِلْمُضْطَرِّ</w:t>
      </w:r>
    </w:p>
    <w:p>
      <w:pPr>
        <w:pStyle w:val="Heading5"/>
        <w:numPr>
          <w:ilvl w:val="4"/>
          <w:numId w:val="1"/>
        </w:numPr>
        <w:rPr/>
      </w:pPr>
      <w:bookmarkStart w:id="2116" w:name="__RefHeading___Toc4499295_417432637"/>
      <w:bookmarkStart w:id="2117" w:name="_Toc923"/>
      <w:bookmarkEnd w:id="2116"/>
      <w:r>
        <w:rPr>
          <w:rtl w:val="true"/>
        </w:rPr>
        <w:t>[</w:t>
      </w:r>
      <w:r>
        <w:rPr>
          <w:rtl w:val="true"/>
        </w:rPr>
        <w:t>رقم الحدیث الکلی</w:t>
      </w:r>
      <w:r>
        <w:rPr>
          <w:rtl w:val="true"/>
        </w:rPr>
        <w:t xml:space="preserve">: </w:t>
      </w:r>
      <w:r>
        <w:rPr/>
        <w:t>14801</w:t>
      </w:r>
      <w:r>
        <w:rPr>
          <w:rtl w:val="true"/>
        </w:rPr>
        <w:t xml:space="preserve"> - </w:t>
      </w:r>
      <w:r>
        <w:rPr>
          <w:rtl w:val="true"/>
        </w:rPr>
        <w:t>رقم الحدیث الباب</w:t>
      </w:r>
      <w:r>
        <w:rPr>
          <w:rtl w:val="true"/>
        </w:rPr>
        <w:t xml:space="preserve">: </w:t>
      </w:r>
      <w:r>
        <w:rPr/>
        <w:t>1</w:t>
      </w:r>
      <w:r>
        <w:rPr>
          <w:rtl w:val="true"/>
        </w:rPr>
        <w:t>]</w:t>
      </w:r>
      <w:bookmarkEnd w:id="2117"/>
    </w:p>
    <w:p>
      <w:pPr>
        <w:pStyle w:val="BookText"/>
        <w:rPr/>
      </w:pPr>
      <w:r>
        <w:rPr>
          <w:rFonts w:eastAsia="Times New Roman" w:cs="Times New Roman" w:ascii="Times New Roman" w:hAnsi="Times New Roman"/>
          <w:color w:val="111111"/>
          <w:sz w:val="28"/>
          <w:szCs w:val="28"/>
          <w:lang w:val="en-US" w:bidi="en-US"/>
        </w:rPr>
        <w:t>14801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مُحَمَّدُ بْنُ الْحَسَنِ بِإِسْنَادِهِ عَنْ مُحَمَّدِ بْنِ الْحُسَیْنِ عَنْ أَحْمَدَ بْنِ مُحَمَّدٍ عَنِ ابْنِ بُکَیْرٍ وَ جَمِیلٍ جَمِیعاً عَنْ أَبِی عَبْدِ اللَّهِ ع أَنَّهُمَا سَأَلَاهُ عَنِ الْمُتَمَتِّعِ یُقَدِّمُ طَوَافَهُ وَ سَعْیَهُ فِی الْحَجِّ فَقَالَ هُمَا سِیَّانِ قَدَّمْتَ أَوْ أَخَّرْتَ</w:t>
      </w:r>
      <w:r>
        <w:rPr>
          <w:rFonts w:eastAsia="Amiri" w:cs="Amiri" w:ascii="Amiri" w:hAnsi="Amiri"/>
          <w:color w:val="111111"/>
          <w:sz w:val="28"/>
          <w:szCs w:val="28"/>
          <w:rtl w:val="true"/>
          <w:lang w:bidi="ar-SA"/>
        </w:rPr>
        <w:t>.</w:t>
      </w:r>
    </w:p>
    <w:p>
      <w:pPr>
        <w:pStyle w:val="Heading5"/>
        <w:numPr>
          <w:ilvl w:val="4"/>
          <w:numId w:val="1"/>
        </w:numPr>
        <w:rPr/>
      </w:pPr>
      <w:bookmarkStart w:id="2118" w:name="__RefHeading___Toc4499297_417432637"/>
      <w:bookmarkStart w:id="2119" w:name="_Toc924"/>
      <w:bookmarkEnd w:id="2118"/>
      <w:r>
        <w:rPr>
          <w:rtl w:val="true"/>
        </w:rPr>
        <w:t>[</w:t>
      </w:r>
      <w:r>
        <w:rPr>
          <w:rtl w:val="true"/>
        </w:rPr>
        <w:t>رقم الحدیث الکلی</w:t>
      </w:r>
      <w:r>
        <w:rPr>
          <w:rtl w:val="true"/>
        </w:rPr>
        <w:t xml:space="preserve">: </w:t>
      </w:r>
      <w:r>
        <w:rPr/>
        <w:t>14802</w:t>
      </w:r>
      <w:r>
        <w:rPr>
          <w:rtl w:val="true"/>
        </w:rPr>
        <w:t xml:space="preserve"> - </w:t>
      </w:r>
      <w:r>
        <w:rPr>
          <w:rtl w:val="true"/>
        </w:rPr>
        <w:t>رقم الحدیث الباب</w:t>
      </w:r>
      <w:r>
        <w:rPr>
          <w:rtl w:val="true"/>
        </w:rPr>
        <w:t xml:space="preserve">: </w:t>
      </w:r>
      <w:r>
        <w:rPr/>
        <w:t>2</w:t>
      </w:r>
      <w:r>
        <w:rPr>
          <w:rtl w:val="true"/>
        </w:rPr>
        <w:t>]</w:t>
      </w:r>
      <w:bookmarkEnd w:id="211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ascii="Amiri" w:hAnsi="Amiri" w:eastAsia="Amiri" w:cs="Amiri"/>
          <w:color w:val="111111"/>
          <w:sz w:val="28"/>
          <w:sz w:val="28"/>
          <w:szCs w:val="28"/>
          <w:rtl w:val="true"/>
          <w:lang w:bidi="ar-SA"/>
        </w:rPr>
        <w:t>وَ بِإِسْنَادِهِ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الرَّجُلِ یَتَمَتَّعُ ثُمَّ یُهِلُّ بِالْحَجِّ فَیَطُوفُ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خُرُوجِهِ إِلَی مِنًی فَقَالَ لَا بَأْسَ</w:t>
      </w:r>
      <w:r>
        <w:rPr>
          <w:rFonts w:eastAsia="Amiri" w:cs="Amiri" w:ascii="Amiri" w:hAnsi="Amiri"/>
          <w:color w:val="111111"/>
          <w:sz w:val="28"/>
          <w:szCs w:val="28"/>
          <w:rtl w:val="true"/>
          <w:lang w:bidi="ar-SA"/>
        </w:rPr>
        <w:t xml:space="preserve">. </w:t>
      </w:r>
      <w:bookmarkStart w:id="2120" w:name="pg12168_142066"/>
    </w:p>
    <w:p>
      <w:pPr>
        <w:pStyle w:val="Heading5"/>
        <w:numPr>
          <w:ilvl w:val="4"/>
          <w:numId w:val="1"/>
        </w:numPr>
        <w:rPr/>
      </w:pPr>
      <w:bookmarkStart w:id="2121" w:name="__RefHeading___Toc4499299_417432637"/>
      <w:bookmarkStart w:id="2122" w:name="_Toc925"/>
      <w:bookmarkEnd w:id="2120"/>
      <w:bookmarkEnd w:id="2121"/>
      <w:r>
        <w:rPr>
          <w:rtl w:val="true"/>
        </w:rPr>
        <w:t>[</w:t>
      </w:r>
      <w:r>
        <w:rPr>
          <w:rtl w:val="true"/>
        </w:rPr>
        <w:t>رقم الحدیث الکلی</w:t>
      </w:r>
      <w:r>
        <w:rPr>
          <w:rtl w:val="true"/>
        </w:rPr>
        <w:t xml:space="preserve">: </w:t>
      </w:r>
      <w:r>
        <w:rPr/>
        <w:t>14803</w:t>
      </w:r>
      <w:r>
        <w:rPr>
          <w:rtl w:val="true"/>
        </w:rPr>
        <w:t xml:space="preserve"> - </w:t>
      </w:r>
      <w:r>
        <w:rPr>
          <w:rtl w:val="true"/>
        </w:rPr>
        <w:t>رقم الحدیث الباب</w:t>
      </w:r>
      <w:r>
        <w:rPr>
          <w:rtl w:val="true"/>
        </w:rPr>
        <w:t xml:space="preserve">: </w:t>
      </w:r>
      <w:r>
        <w:rPr/>
        <w:t>3</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14803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0"/>
      </w:r>
      <w:r>
        <w:rPr>
          <w:rFonts w:ascii="Amiri" w:hAnsi="Amiri" w:eastAsia="Amiri" w:cs="Amiri"/>
          <w:color w:val="111111"/>
          <w:sz w:val="28"/>
          <w:sz w:val="28"/>
          <w:szCs w:val="28"/>
          <w:rtl w:val="true"/>
          <w:lang w:bidi="ar-SA"/>
        </w:rPr>
        <w:t>وَ بِإِسْنَادِهِ عَنْ مُوسَی بْنِ الْقَاسِمِ عَنْ صَفْوَانَ عَنْ عَبْدِ الرَّحْمَنِ بْنِ الْحَجَّاجِ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r>
        <w:rPr>
          <w:rStyle w:val="FootnoteAnchor"/>
          <w:rtl w:val="true"/>
        </w:rPr>
        <w:footnoteReference w:id="1721"/>
      </w:r>
      <w:r>
        <w:rPr>
          <w:rFonts w:ascii="Amiri" w:hAnsi="Amiri" w:eastAsia="Amiri" w:cs="Amiri"/>
          <w:color w:val="111111"/>
          <w:sz w:val="28"/>
          <w:sz w:val="28"/>
          <w:szCs w:val="28"/>
          <w:rtl w:val="true"/>
          <w:lang w:bidi="ar-SA"/>
        </w:rPr>
        <w:t>عَنِ الرَّجُلِ الْمُتَمَتِّعِ یُهِلُّ بِالْحَجِّ ثُمَّ یَطُوفُ وَ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خُرُوجِهِ إِلَی مِنًی قَالَ لَا بَأْسَ بِهِ</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4499301_417432637"/>
      <w:bookmarkStart w:id="2124" w:name="_Toc926"/>
      <w:bookmarkEnd w:id="2123"/>
      <w:r>
        <w:rPr>
          <w:rtl w:val="true"/>
        </w:rPr>
        <w:t>[</w:t>
      </w:r>
      <w:r>
        <w:rPr>
          <w:rtl w:val="true"/>
        </w:rPr>
        <w:t>رقم الحدیث الکلی</w:t>
      </w:r>
      <w:r>
        <w:rPr>
          <w:rtl w:val="true"/>
        </w:rPr>
        <w:t xml:space="preserve">: </w:t>
      </w:r>
      <w:r>
        <w:rPr/>
        <w:t>14804</w:t>
      </w:r>
      <w:r>
        <w:rPr>
          <w:rtl w:val="true"/>
        </w:rPr>
        <w:t xml:space="preserve"> - </w:t>
      </w:r>
      <w:r>
        <w:rPr>
          <w:rtl w:val="true"/>
        </w:rPr>
        <w:t>رقم الحدیث الباب</w:t>
      </w:r>
      <w:r>
        <w:rPr>
          <w:rtl w:val="true"/>
        </w:rPr>
        <w:t xml:space="preserve">: </w:t>
      </w:r>
      <w:r>
        <w:rPr/>
        <w:t>4</w:t>
      </w:r>
      <w:r>
        <w:rPr>
          <w:rtl w:val="true"/>
        </w:rPr>
        <w:t>]</w:t>
      </w:r>
      <w:bookmarkEnd w:id="2124"/>
    </w:p>
    <w:p>
      <w:pPr>
        <w:pStyle w:val="BookText"/>
        <w:rPr/>
      </w:pPr>
      <w:r>
        <w:rPr>
          <w:rFonts w:eastAsia="Times New Roman" w:cs="Times New Roman" w:ascii="Times New Roman" w:hAnsi="Times New Roman"/>
          <w:color w:val="111111"/>
          <w:sz w:val="28"/>
          <w:szCs w:val="28"/>
          <w:lang w:val="en-US" w:bidi="en-US"/>
        </w:rPr>
        <w:t>14804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وَ مُعَاوِیَةَ بْنِ عَمَّارٍ وَ حَمَّادٍ عَنِ الْحَلَبِیِّ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بِتَعْجِیلِ الطَّوَافِ لِلشَّیْخِ الْکَبِیرِ وَ الْمَرْأَةِ تَخَافُ الْحَیْضَ قَبْلَ أَنْ تَخْرُجَ إِلَی مِنًی</w:t>
      </w:r>
      <w:r>
        <w:rPr>
          <w:rFonts w:eastAsia="Amiri" w:cs="Amiri" w:ascii="Amiri" w:hAnsi="Amiri"/>
          <w:color w:val="111111"/>
          <w:sz w:val="28"/>
          <w:szCs w:val="28"/>
          <w:rtl w:val="true"/>
          <w:lang w:bidi="ar-SA"/>
        </w:rPr>
        <w:t>.</w:t>
      </w:r>
    </w:p>
    <w:p>
      <w:pPr>
        <w:pStyle w:val="Heading5"/>
        <w:numPr>
          <w:ilvl w:val="4"/>
          <w:numId w:val="1"/>
        </w:numPr>
        <w:rPr/>
      </w:pPr>
      <w:bookmarkStart w:id="2125" w:name="__RefHeading___Toc4499303_417432637"/>
      <w:bookmarkStart w:id="2126" w:name="_Toc927"/>
      <w:bookmarkEnd w:id="2125"/>
      <w:r>
        <w:rPr>
          <w:rtl w:val="true"/>
        </w:rPr>
        <w:t>[</w:t>
      </w:r>
      <w:r>
        <w:rPr>
          <w:rtl w:val="true"/>
        </w:rPr>
        <w:t>رقم الحدیث الکلی</w:t>
      </w:r>
      <w:r>
        <w:rPr>
          <w:rtl w:val="true"/>
        </w:rPr>
        <w:t xml:space="preserve">: </w:t>
      </w:r>
      <w:r>
        <w:rPr/>
        <w:t>14805</w:t>
      </w:r>
      <w:r>
        <w:rPr>
          <w:rtl w:val="true"/>
        </w:rPr>
        <w:t xml:space="preserve"> - </w:t>
      </w:r>
      <w:r>
        <w:rPr>
          <w:rtl w:val="true"/>
        </w:rPr>
        <w:t>رقم الحدیث الباب</w:t>
      </w:r>
      <w:r>
        <w:rPr>
          <w:rtl w:val="true"/>
        </w:rPr>
        <w:t xml:space="preserve">: </w:t>
      </w:r>
      <w:r>
        <w:rPr/>
        <w:t>5</w:t>
      </w:r>
      <w:r>
        <w:rPr>
          <w:rtl w:val="true"/>
        </w:rPr>
        <w:t>]</w:t>
      </w:r>
      <w:bookmarkEnd w:id="2126"/>
    </w:p>
    <w:p>
      <w:pPr>
        <w:pStyle w:val="BookText"/>
        <w:rPr/>
      </w:pPr>
      <w:r>
        <w:rPr>
          <w:rFonts w:eastAsia="Times New Roman" w:cs="Times New Roman" w:ascii="Times New Roman" w:hAnsi="Times New Roman"/>
          <w:color w:val="111111"/>
          <w:sz w:val="28"/>
          <w:szCs w:val="28"/>
          <w:lang w:val="en-US" w:bidi="en-US"/>
        </w:rPr>
        <w:t>14805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3"/>
      </w:r>
      <w:r>
        <w:rPr>
          <w:rFonts w:ascii="Amiri" w:hAnsi="Amiri" w:eastAsia="Amiri" w:cs="Amiri"/>
          <w:color w:val="111111"/>
          <w:sz w:val="28"/>
          <w:sz w:val="28"/>
          <w:szCs w:val="28"/>
          <w:rtl w:val="true"/>
          <w:lang w:bidi="ar-SA"/>
        </w:rPr>
        <w:t>وَ عَنْهُ عَنْ أَبِیهِ عَنْ إِسْمَاعِیلَ بْنِ مَرَّارٍ عَنْ یُونُسَ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724"/>
      </w:r>
      <w:r>
        <w:rPr>
          <w:rFonts w:ascii="Amiri" w:hAnsi="Amiri" w:eastAsia="Amiri" w:cs="Amiri"/>
          <w:color w:val="111111"/>
          <w:sz w:val="28"/>
          <w:sz w:val="28"/>
          <w:szCs w:val="28"/>
          <w:rtl w:val="true"/>
          <w:lang w:bidi="ar-SA"/>
        </w:rPr>
        <w:t>رَجُلٌ کَانَ مُتَمَتِّعاً وَ أَهَلَّ بِالْحَجِّ قَالَ لَا یَطُوفُ بِالْبَیْتِ حَتَّی یَأْتِیَ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طَافَ قَبْلَ أَنْ یَأْتِیَ مِنًی مِنْ غَیْرِ عِلَّةٍ فَلَا یَعْتَدُّ بِذَلِکَ الطَّوَافِ</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4499305_417432637"/>
      <w:bookmarkStart w:id="2128" w:name="_Toc928"/>
      <w:bookmarkEnd w:id="2127"/>
      <w:r>
        <w:rPr>
          <w:rtl w:val="true"/>
        </w:rPr>
        <w:t>[</w:t>
      </w:r>
      <w:r>
        <w:rPr>
          <w:rtl w:val="true"/>
        </w:rPr>
        <w:t>رقم الحدیث الکلی</w:t>
      </w:r>
      <w:r>
        <w:rPr>
          <w:rtl w:val="true"/>
        </w:rPr>
        <w:t xml:space="preserve">: </w:t>
      </w:r>
      <w:r>
        <w:rPr/>
        <w:t>14806</w:t>
      </w:r>
      <w:r>
        <w:rPr>
          <w:rtl w:val="true"/>
        </w:rPr>
        <w:t xml:space="preserve"> - </w:t>
      </w:r>
      <w:r>
        <w:rPr>
          <w:rtl w:val="true"/>
        </w:rPr>
        <w:t>رقم الحدیث الباب</w:t>
      </w:r>
      <w:r>
        <w:rPr>
          <w:rtl w:val="true"/>
        </w:rPr>
        <w:t xml:space="preserve">: </w:t>
      </w:r>
      <w:r>
        <w:rPr/>
        <w:t>6</w:t>
      </w:r>
      <w:r>
        <w:rPr>
          <w:rtl w:val="true"/>
        </w:rPr>
        <w:t>]</w:t>
      </w:r>
      <w:bookmarkEnd w:id="2128"/>
    </w:p>
    <w:p>
      <w:pPr>
        <w:pStyle w:val="BookText"/>
        <w:rPr/>
      </w:pPr>
      <w:r>
        <w:rPr>
          <w:rFonts w:eastAsia="Times New Roman" w:cs="Times New Roman" w:ascii="Times New Roman" w:hAnsi="Times New Roman"/>
          <w:color w:val="111111"/>
          <w:sz w:val="28"/>
          <w:szCs w:val="28"/>
          <w:lang w:val="en-US" w:bidi="en-US"/>
        </w:rPr>
        <w:t>14806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ascii="Amiri" w:hAnsi="Amiri" w:eastAsia="Amiri" w:cs="Amiri"/>
          <w:color w:val="111111"/>
          <w:sz w:val="28"/>
          <w:sz w:val="28"/>
          <w:szCs w:val="28"/>
          <w:rtl w:val="true"/>
          <w:lang w:bidi="ar-SA"/>
        </w:rPr>
        <w:t>وَ بِالْإِسْنَادِ عَنْ یُونُسَ عَنْ إِسْمَاعِیلَ بْنِ عَبْدِ الْخَالِقِ قَالَ سَمِعْتُ أَبَا عَبْدِ اللَّهِ ع یَقُولُ لَا بَأْسَ أَنْ یُعَجِّلَ الشَّیْخُ الْکَبِیرُ وَ الْمَرِیضُ وَ الْمَرْأَةُ وَ الْمَعْلُولُ طَوَافَ الْحَجِّ قَبْلَ أَنْ یَخْرُجَ إِلَی مِنًی</w:t>
      </w:r>
      <w:r>
        <w:rPr>
          <w:rFonts w:eastAsia="Amiri" w:cs="Amiri" w:ascii="Amiri" w:hAnsi="Amiri"/>
          <w:color w:val="111111"/>
          <w:sz w:val="28"/>
          <w:szCs w:val="28"/>
          <w:rtl w:val="true"/>
          <w:lang w:bidi="ar-SA"/>
        </w:rPr>
        <w:t>.</w:t>
      </w:r>
    </w:p>
    <w:p>
      <w:pPr>
        <w:pStyle w:val="Heading5"/>
        <w:numPr>
          <w:ilvl w:val="4"/>
          <w:numId w:val="1"/>
        </w:numPr>
        <w:rPr/>
      </w:pPr>
      <w:bookmarkStart w:id="2129" w:name="__RefHeading___Toc4499307_417432637"/>
      <w:bookmarkStart w:id="2130" w:name="_Toc929"/>
      <w:bookmarkEnd w:id="2129"/>
      <w:r>
        <w:rPr>
          <w:rtl w:val="true"/>
        </w:rPr>
        <w:t>[</w:t>
      </w:r>
      <w:r>
        <w:rPr>
          <w:rtl w:val="true"/>
        </w:rPr>
        <w:t>رقم الحدیث الکلی</w:t>
      </w:r>
      <w:r>
        <w:rPr>
          <w:rtl w:val="true"/>
        </w:rPr>
        <w:t xml:space="preserve">: </w:t>
      </w:r>
      <w:r>
        <w:rPr/>
        <w:t>14807</w:t>
      </w:r>
      <w:r>
        <w:rPr>
          <w:rtl w:val="true"/>
        </w:rPr>
        <w:t xml:space="preserve"> - </w:t>
      </w:r>
      <w:r>
        <w:rPr>
          <w:rtl w:val="true"/>
        </w:rPr>
        <w:t>رقم الحدیث الباب</w:t>
      </w:r>
      <w:r>
        <w:rPr>
          <w:rtl w:val="true"/>
        </w:rPr>
        <w:t xml:space="preserve">: </w:t>
      </w:r>
      <w:r>
        <w:rPr/>
        <w:t>7</w:t>
      </w:r>
      <w:r>
        <w:rPr>
          <w:rtl w:val="true"/>
        </w:rPr>
        <w:t>]</w:t>
      </w:r>
      <w:bookmarkEnd w:id="213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ascii="Amiri" w:hAnsi="Amiri" w:eastAsia="Amiri" w:cs="Amiri"/>
          <w:color w:val="111111"/>
          <w:sz w:val="28"/>
          <w:sz w:val="28"/>
          <w:szCs w:val="28"/>
          <w:rtl w:val="true"/>
          <w:lang w:bidi="ar-SA"/>
        </w:rPr>
        <w:t xml:space="preserve">وَ عَنْ أَبِی عَلِیٍّ الْأَشْعَرِیِّ عَنْ مُحَمَّدِ بْنِ عَبْدِ الْجَبَّارِ عَنْ </w:t>
      </w:r>
      <w:bookmarkStart w:id="2131" w:name="pg12168_142067"/>
    </w:p>
    <w:p>
      <w:pPr>
        <w:pStyle w:val="BookText"/>
        <w:rPr/>
      </w:pPr>
      <w:bookmarkEnd w:id="2131"/>
      <w:r>
        <w:rPr>
          <w:rFonts w:ascii="Amiri" w:hAnsi="Amiri" w:eastAsia="Amiri" w:cs="Amiri"/>
          <w:color w:val="111111"/>
          <w:sz w:val="28"/>
          <w:sz w:val="28"/>
          <w:szCs w:val="28"/>
          <w:rtl w:val="true"/>
          <w:lang w:bidi="ar-SA"/>
        </w:rPr>
        <w:t>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الْمُتَمَتِّعِ إِذَا کَانَ شَیْخاً کَبِیراً أَوِ امْرَأَةً تَخَافُ الْحَیْضَ تُعَجِّلُ طَوَافَ الْحَجِّ قَبْلَ أَنْ تَأْتِیَ مِنًی فَقَالَ نَعَمْ مَنْ کَانَ هَکَذَا یُعَجِّلُ قَالَ وَ سَأَلْتُهُ عَنِ الرَّجُلِ یُحْرِمُ بِالْحَجِّ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یَرَی الْبَیْتَ خَالِیاً فَیَطُوفُ بِهِ قَبْلَ أَنْ یَخْرُجَ عَلَیْهِ شَیْ‌ءٌ فَقَالَ لَا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إِلَی قَوْلِهِ هَکَذَا یُعَجِّلُ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 الْحَدِیثَانِ اللَّذَانِ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الطَّوَافِ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2" w:name="__RefHeading___Toc4499309_417432637"/>
      <w:bookmarkStart w:id="2133" w:name="_Toc930"/>
      <w:bookmarkEnd w:id="2132"/>
      <w:r>
        <w:rPr/>
        <w:t>14</w:t>
      </w:r>
      <w:r>
        <w:rPr>
          <w:rtl w:val="true"/>
        </w:rPr>
        <w:t xml:space="preserve">- </w:t>
      </w:r>
      <w:r>
        <w:rPr>
          <w:rtl w:val="true"/>
        </w:rPr>
        <w:t>بَابُ جَوَازِ تَقْدِیمِ الْقَارِنِ وَ الْمُفْرِدِ طَوَافَ الْحَجِّ وَ السَّعْیَ عَلَی الْمَوْقِفَیْنِ دُونَ طَوَافِ النِّسَاءِ فَلَا یُقَدِّمْهُ إِلَّا فِی الضَّرُورَةِ</w:t>
      </w:r>
      <w:bookmarkEnd w:id="2133"/>
    </w:p>
    <w:p>
      <w:pPr>
        <w:pStyle w:val="Heading5"/>
        <w:numPr>
          <w:ilvl w:val="4"/>
          <w:numId w:val="1"/>
        </w:numPr>
        <w:rPr/>
      </w:pPr>
      <w:bookmarkStart w:id="2134" w:name="__RefHeading___Toc4499311_417432637"/>
      <w:bookmarkStart w:id="2135" w:name="_Toc931"/>
      <w:bookmarkEnd w:id="2134"/>
      <w:r>
        <w:rPr>
          <w:rtl w:val="true"/>
        </w:rPr>
        <w:t>اشارة</w:t>
      </w:r>
      <w:bookmarkEnd w:id="2135"/>
    </w:p>
    <w:p>
      <w:pPr>
        <w:pStyle w:val="BookText"/>
        <w:rPr/>
      </w:pPr>
      <w:r>
        <w:rPr>
          <w:rStyle w:val="FootnoteAnchor"/>
        </w:rPr>
        <w:footnoteReference w:id="173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تَقْدِیمِ الْقَارِنِ وَ الْمُفْرِدِ طَوَافَ الْحَجِّ وَ السَّعْیَ عَلَی الْمَوْقِفَیْنِ دُونَ طَوَافِ النِّسَاءِ فَلَا یُقَدِّمْهُ إِلَّا فِی الضَّرُورَةِ</w:t>
      </w:r>
    </w:p>
    <w:p>
      <w:pPr>
        <w:pStyle w:val="Heading5"/>
        <w:numPr>
          <w:ilvl w:val="4"/>
          <w:numId w:val="1"/>
        </w:numPr>
        <w:rPr/>
      </w:pPr>
      <w:bookmarkStart w:id="2136" w:name="__RefHeading___Toc4499313_417432637"/>
      <w:bookmarkStart w:id="2137" w:name="_Toc932"/>
      <w:bookmarkEnd w:id="2136"/>
      <w:r>
        <w:rPr>
          <w:rtl w:val="true"/>
        </w:rPr>
        <w:t>[</w:t>
      </w:r>
      <w:r>
        <w:rPr>
          <w:rtl w:val="true"/>
        </w:rPr>
        <w:t>رقم الحدیث الکلی</w:t>
      </w:r>
      <w:r>
        <w:rPr>
          <w:rtl w:val="true"/>
        </w:rPr>
        <w:t xml:space="preserve">: </w:t>
      </w:r>
      <w:r>
        <w:rPr/>
        <w:t>14808</w:t>
      </w:r>
      <w:r>
        <w:rPr>
          <w:rtl w:val="true"/>
        </w:rPr>
        <w:t xml:space="preserve"> - </w:t>
      </w:r>
      <w:r>
        <w:rPr>
          <w:rtl w:val="true"/>
        </w:rPr>
        <w:t>رقم الحدیث الباب</w:t>
      </w:r>
      <w:r>
        <w:rPr>
          <w:rtl w:val="true"/>
        </w:rPr>
        <w:t xml:space="preserve">: </w:t>
      </w:r>
      <w:r>
        <w:rPr/>
        <w:t>1</w:t>
      </w:r>
      <w:r>
        <w:rPr>
          <w:rtl w:val="true"/>
        </w:rPr>
        <w:t>]</w:t>
      </w:r>
      <w:bookmarkEnd w:id="213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1"/>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صَفْوَانَ بْنِ یَحْیَی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مُفْرِدِ الْحَجِّ أَ یُعَجِّلُ طَوَافَهُ أَوْ یُؤَخِّرُهُ قَالَ هُوَ وَ اللَّهِ سَوَاءٌ عَجَّلَهُ أَوْ أَخَّرَهُ</w:t>
      </w:r>
      <w:r>
        <w:rPr>
          <w:rFonts w:eastAsia="Amiri" w:cs="Amiri" w:ascii="Amiri" w:hAnsi="Amiri"/>
          <w:color w:val="111111"/>
          <w:sz w:val="28"/>
          <w:szCs w:val="28"/>
          <w:rtl w:val="true"/>
          <w:lang w:bidi="ar-SA"/>
        </w:rPr>
        <w:t xml:space="preserve">. </w:t>
      </w:r>
      <w:bookmarkStart w:id="2138" w:name="pg12168_142068"/>
    </w:p>
    <w:p>
      <w:pPr>
        <w:pStyle w:val="BookText"/>
        <w:rPr/>
      </w:pPr>
      <w:bookmarkEnd w:id="2138"/>
      <w:r>
        <w:rPr>
          <w:rFonts w:ascii="Amiri" w:hAnsi="Amiri" w:eastAsia="Amiri" w:cs="Amiri"/>
          <w:color w:val="111111"/>
          <w:sz w:val="28"/>
          <w:sz w:val="28"/>
          <w:szCs w:val="28"/>
          <w:rtl w:val="true"/>
          <w:lang w:bidi="ar-SA"/>
        </w:rPr>
        <w:t xml:space="preserve">وَ رَوَاهُ الشَّیْخُ بِإِسْنَادِهِ عَنِ الْحُسَیْنِ بْنِ سَعِیدٍ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 xml:space="preserve">وَ بِإِسْنَادِهِ عَنْ صَفْوَانَ مِثْلَهُ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4499315_417432637"/>
      <w:bookmarkStart w:id="2140" w:name="_Toc933"/>
      <w:bookmarkEnd w:id="2139"/>
      <w:r>
        <w:rPr>
          <w:rtl w:val="true"/>
        </w:rPr>
        <w:t>[</w:t>
      </w:r>
      <w:r>
        <w:rPr>
          <w:rtl w:val="true"/>
        </w:rPr>
        <w:t>رقم الحدیث الکلی</w:t>
      </w:r>
      <w:r>
        <w:rPr>
          <w:rtl w:val="true"/>
        </w:rPr>
        <w:t xml:space="preserve">: </w:t>
      </w:r>
      <w:r>
        <w:rPr/>
        <w:t>14809</w:t>
      </w:r>
      <w:r>
        <w:rPr>
          <w:rtl w:val="true"/>
        </w:rPr>
        <w:t xml:space="preserve"> - </w:t>
      </w:r>
      <w:r>
        <w:rPr>
          <w:rtl w:val="true"/>
        </w:rPr>
        <w:t>رقم الحدیث الباب</w:t>
      </w:r>
      <w:r>
        <w:rPr>
          <w:rtl w:val="true"/>
        </w:rPr>
        <w:t xml:space="preserve">: </w:t>
      </w:r>
      <w:r>
        <w:rPr/>
        <w:t>2</w:t>
      </w:r>
      <w:r>
        <w:rPr>
          <w:rtl w:val="true"/>
        </w:rPr>
        <w:t>]</w:t>
      </w:r>
      <w:bookmarkEnd w:id="2140"/>
    </w:p>
    <w:p>
      <w:pPr>
        <w:pStyle w:val="BookText"/>
        <w:rPr/>
      </w:pPr>
      <w:r>
        <w:rPr>
          <w:rFonts w:eastAsia="Times New Roman" w:cs="Times New Roman" w:ascii="Times New Roman" w:hAnsi="Times New Roman"/>
          <w:color w:val="111111"/>
          <w:sz w:val="28"/>
          <w:szCs w:val="28"/>
          <w:lang w:val="en-US" w:bidi="en-US"/>
        </w:rPr>
        <w:t>14809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4"/>
      </w:r>
      <w:r>
        <w:rPr>
          <w:rFonts w:ascii="Amiri" w:hAnsi="Amiri" w:eastAsia="Amiri" w:cs="Amiri"/>
          <w:color w:val="111111"/>
          <w:sz w:val="28"/>
          <w:sz w:val="28"/>
          <w:szCs w:val="28"/>
          <w:rtl w:val="true"/>
          <w:lang w:bidi="ar-SA"/>
        </w:rPr>
        <w:t>وَ عَنْ مُحَمَّدِ بْنِ یَحْیَی عَنْ أَحْمَدَ بْنِ مُحَمَّدٍ عَنِ ابْنِ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الْمُفْرِدِ لِلْحَجِّ یَدْخُلُ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 طَوَافَهُ أَوْ یُؤَخِّرُهُ فَقَالَ سَوَاءٌ</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4499317_417432637"/>
      <w:bookmarkStart w:id="2142" w:name="_Toc934"/>
      <w:bookmarkEnd w:id="2141"/>
      <w:r>
        <w:rPr>
          <w:rtl w:val="true"/>
        </w:rPr>
        <w:t>[</w:t>
      </w:r>
      <w:r>
        <w:rPr>
          <w:rtl w:val="true"/>
        </w:rPr>
        <w:t>رقم الحدیث الکلی</w:t>
      </w:r>
      <w:r>
        <w:rPr>
          <w:rtl w:val="true"/>
        </w:rPr>
        <w:t xml:space="preserve">: </w:t>
      </w:r>
      <w:r>
        <w:rPr/>
        <w:t>14810</w:t>
      </w:r>
      <w:r>
        <w:rPr>
          <w:rtl w:val="true"/>
        </w:rPr>
        <w:t xml:space="preserve"> - </w:t>
      </w:r>
      <w:r>
        <w:rPr>
          <w:rtl w:val="true"/>
        </w:rPr>
        <w:t>رقم الحدیث الباب</w:t>
      </w:r>
      <w:r>
        <w:rPr>
          <w:rtl w:val="true"/>
        </w:rPr>
        <w:t xml:space="preserve">: </w:t>
      </w:r>
      <w:r>
        <w:rPr/>
        <w:t>3</w:t>
      </w:r>
      <w:r>
        <w:rPr>
          <w:rtl w:val="true"/>
        </w:rPr>
        <w:t>]</w:t>
      </w:r>
      <w:bookmarkEnd w:id="2142"/>
    </w:p>
    <w:p>
      <w:pPr>
        <w:pStyle w:val="BookText"/>
        <w:rPr/>
      </w:pPr>
      <w:r>
        <w:rPr>
          <w:rFonts w:eastAsia="Times New Roman" w:cs="Times New Roman" w:ascii="Times New Roman" w:hAnsi="Times New Roman"/>
          <w:color w:val="111111"/>
          <w:sz w:val="28"/>
          <w:szCs w:val="28"/>
          <w:lang w:val="en-US" w:bidi="en-US"/>
        </w:rPr>
        <w:t>14810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5"/>
      </w:r>
      <w:r>
        <w:rPr>
          <w:rFonts w:ascii="Amiri" w:hAnsi="Amiri" w:eastAsia="Amiri" w:cs="Amiri"/>
          <w:color w:val="111111"/>
          <w:sz w:val="28"/>
          <w:sz w:val="28"/>
          <w:szCs w:val="28"/>
          <w:rtl w:val="true"/>
          <w:lang w:bidi="ar-SA"/>
        </w:rPr>
        <w:t>وَ عَنْهُ عَنْ أَحْمَدَ بْنِ مُحَمَّدٍ عَنِ الْحَسَنِ بْنِ عَلِیٍّ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مُفْرِدِ الْحَجِّ یُقَدِّمُ طَوَافَهُ أَوْ یُؤَخِّرُهُ قَالَ یُقَدِّمُهُ فَقَالَ رَجُلٌ إِلَی جَنْبِهِ لَکِنَّ شَیْخِی لَمْ یَفْعَلْ ذَلِکَ کَانَ إِذَا قَدِمَ أَقَامَ بِفَخٍّ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رَجَعَ </w:t>
      </w:r>
      <w:r>
        <w:rPr>
          <w:rStyle w:val="FootnoteAnchor"/>
          <w:rtl w:val="true"/>
        </w:rPr>
        <w:footnoteReference w:id="1736"/>
      </w:r>
      <w:r>
        <w:rPr>
          <w:rFonts w:ascii="Amiri" w:hAnsi="Amiri" w:eastAsia="Amiri" w:cs="Amiri"/>
          <w:color w:val="111111"/>
          <w:sz w:val="28"/>
          <w:sz w:val="28"/>
          <w:szCs w:val="28"/>
          <w:rtl w:val="true"/>
          <w:lang w:bidi="ar-SA"/>
        </w:rPr>
        <w:t>النَّاسُ إِلَی مِنًی رَاحَ مَعَهُمْ فَقُلْتُ لَهُ مَنْ شَیْخُکَ 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الرَّجُلِ فَإِذَا هُوَ أَخُو عَلِیِّ بْنِ الْحُسَیْنِ ع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عِیسَی عَنِ الْحَسَنِ بْنِ عَلِیِّ بْنِ فَضَّالٍ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وَ بِإِسْنَادِهِ عَنْ مُحَمَّدِ بْنِ یَعْقُوبَ </w:t>
      </w:r>
      <w:r>
        <w:rPr>
          <w:rStyle w:val="FootnoteAnchor"/>
          <w:rtl w:val="true"/>
        </w:rPr>
        <w:footnoteReference w:id="1738"/>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4499319_417432637"/>
      <w:bookmarkStart w:id="2144" w:name="_Toc935"/>
      <w:bookmarkEnd w:id="2143"/>
      <w:r>
        <w:rPr>
          <w:rtl w:val="true"/>
        </w:rPr>
        <w:t>[</w:t>
      </w:r>
      <w:r>
        <w:rPr>
          <w:rtl w:val="true"/>
        </w:rPr>
        <w:t>رقم الحدیث الکلی</w:t>
      </w:r>
      <w:r>
        <w:rPr>
          <w:rtl w:val="true"/>
        </w:rPr>
        <w:t xml:space="preserve">: </w:t>
      </w:r>
      <w:r>
        <w:rPr/>
        <w:t>14811</w:t>
      </w:r>
      <w:r>
        <w:rPr>
          <w:rtl w:val="true"/>
        </w:rPr>
        <w:t xml:space="preserve"> - </w:t>
      </w:r>
      <w:r>
        <w:rPr>
          <w:rtl w:val="true"/>
        </w:rPr>
        <w:t>رقم الحدیث الباب</w:t>
      </w:r>
      <w:r>
        <w:rPr>
          <w:rtl w:val="true"/>
        </w:rPr>
        <w:t xml:space="preserve">: </w:t>
      </w:r>
      <w:r>
        <w:rPr/>
        <w:t>4</w:t>
      </w:r>
      <w:r>
        <w:rPr>
          <w:rtl w:val="true"/>
        </w:rPr>
        <w:t>]</w:t>
      </w:r>
      <w:bookmarkEnd w:id="214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9"/>
      </w:r>
      <w:r>
        <w:rPr>
          <w:rFonts w:ascii="Amiri" w:hAnsi="Amiri" w:eastAsia="Amiri" w:cs="Amiri"/>
          <w:color w:val="111111"/>
          <w:sz w:val="28"/>
          <w:sz w:val="28"/>
          <w:szCs w:val="28"/>
          <w:rtl w:val="true"/>
          <w:lang w:bidi="ar-SA"/>
        </w:rPr>
        <w:t xml:space="preserve">وَ عَنْ أَبِی عَلِیٍّ الْأَشْعَرِیِّ عَنْ مُحَمَّدِ بْنِ عَبْدِ الْجَبَّارِ عَنْ </w:t>
      </w:r>
      <w:bookmarkStart w:id="2145" w:name="pg12168_142069"/>
    </w:p>
    <w:p>
      <w:pPr>
        <w:pStyle w:val="BookText"/>
        <w:rPr/>
      </w:pPr>
      <w:bookmarkEnd w:id="2145"/>
      <w:r>
        <w:rPr>
          <w:rFonts w:ascii="Amiri" w:hAnsi="Amiri" w:eastAsia="Amiri" w:cs="Amiri"/>
          <w:color w:val="111111"/>
          <w:sz w:val="28"/>
          <w:sz w:val="28"/>
          <w:szCs w:val="28"/>
          <w:rtl w:val="true"/>
          <w:lang w:bidi="ar-SA"/>
        </w:rPr>
        <w:t>صَفْوَانَ بْنِ یَحْیَی عَنْ إِسْحَاقَ بْنِ عَمَّارٍ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عَنِ الْمُفْرِدِ لِلْحَجِّ إِذَا طَافَ بِالْبَیْتِ وَ بِالصَّفَا وَ الْمَرْوَةِ أَ یُعَجِّلُ طَوَافَ النِّسَاءِ قَالَ لَا إِنَّمَا طَوَافُ النِّسَاءِ بَعْدَ مَا یَأْتِی مِنْ </w:t>
      </w:r>
      <w:r>
        <w:rPr>
          <w:rStyle w:val="FootnoteAnchor"/>
          <w:rtl w:val="true"/>
        </w:rPr>
        <w:footnoteReference w:id="1740"/>
      </w:r>
      <w:r>
        <w:rPr>
          <w:rFonts w:ascii="Amiri" w:hAnsi="Amiri" w:eastAsia="Amiri" w:cs="Amiri"/>
          <w:color w:val="111111"/>
          <w:sz w:val="28"/>
          <w:sz w:val="28"/>
          <w:szCs w:val="28"/>
          <w:rtl w:val="true"/>
          <w:lang w:bidi="ar-SA"/>
        </w:rPr>
        <w:t>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6" w:name="__RefHeading___Toc4499321_417432637"/>
      <w:bookmarkStart w:id="2147" w:name="_Toc936"/>
      <w:bookmarkEnd w:id="2146"/>
      <w:r>
        <w:rPr>
          <w:rtl w:val="true"/>
        </w:rPr>
        <w:t>[</w:t>
      </w:r>
      <w:r>
        <w:rPr>
          <w:rtl w:val="true"/>
        </w:rPr>
        <w:t>رقم الحدیث الکلی</w:t>
      </w:r>
      <w:r>
        <w:rPr>
          <w:rtl w:val="true"/>
        </w:rPr>
        <w:t xml:space="preserve">: </w:t>
      </w:r>
      <w:r>
        <w:rPr/>
        <w:t>14812</w:t>
      </w:r>
      <w:r>
        <w:rPr>
          <w:rtl w:val="true"/>
        </w:rPr>
        <w:t xml:space="preserve"> - </w:t>
      </w:r>
      <w:r>
        <w:rPr>
          <w:rtl w:val="true"/>
        </w:rPr>
        <w:t>رقم الحدیث الباب</w:t>
      </w:r>
      <w:r>
        <w:rPr>
          <w:rtl w:val="true"/>
        </w:rPr>
        <w:t xml:space="preserve">: </w:t>
      </w:r>
      <w:r>
        <w:rPr/>
        <w:t>5</w:t>
      </w:r>
      <w:r>
        <w:rPr>
          <w:rtl w:val="true"/>
        </w:rPr>
        <w:t>]</w:t>
      </w:r>
      <w:bookmarkEnd w:id="2147"/>
    </w:p>
    <w:p>
      <w:pPr>
        <w:pStyle w:val="BookText"/>
        <w:rPr/>
      </w:pPr>
      <w:r>
        <w:rPr>
          <w:rFonts w:eastAsia="Times New Roman" w:cs="Times New Roman" w:ascii="Times New Roman" w:hAnsi="Times New Roman"/>
          <w:color w:val="111111"/>
          <w:sz w:val="28"/>
          <w:szCs w:val="28"/>
          <w:lang w:val="en-US" w:bidi="en-US"/>
        </w:rPr>
        <w:t>14812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2"/>
      </w:r>
      <w:r>
        <w:rPr>
          <w:rFonts w:ascii="Amiri" w:hAnsi="Amiri" w:eastAsia="Amiri" w:cs="Amiri"/>
          <w:color w:val="111111"/>
          <w:sz w:val="28"/>
          <w:sz w:val="28"/>
          <w:szCs w:val="28"/>
          <w:rtl w:val="true"/>
          <w:lang w:bidi="ar-SA"/>
        </w:rPr>
        <w:t>وَ بِإِسْنَادِهِ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عَجَّلَ أَوْ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تَسَاوِی الْمُفْرِدِ وَ الْقَارِنِ إِلَّا فِی السِّیَاقِ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8" w:name="__RefHeading___Toc4499323_417432637"/>
      <w:bookmarkStart w:id="2149" w:name="_Toc937"/>
      <w:bookmarkEnd w:id="2148"/>
      <w:r>
        <w:rPr/>
        <w:t>15</w:t>
      </w:r>
      <w:r>
        <w:rPr>
          <w:rtl w:val="true"/>
        </w:rPr>
        <w:t xml:space="preserve">- </w:t>
      </w:r>
      <w:r>
        <w:rPr>
          <w:rtl w:val="true"/>
        </w:rPr>
        <w:t>بَابُ أَنَّ مَنِ اعْتَمَرَ فِی أَشْهُرِ الْحَجِّ ثُمَّ أَقَامَ إِلَی وَقْتِ الْحَجِّ جَازَ أَنْ یَجْعَلَهَا مُتْعَةً</w:t>
      </w:r>
      <w:bookmarkEnd w:id="2149"/>
    </w:p>
    <w:p>
      <w:pPr>
        <w:pStyle w:val="Heading5"/>
        <w:numPr>
          <w:ilvl w:val="4"/>
          <w:numId w:val="1"/>
        </w:numPr>
        <w:rPr/>
      </w:pPr>
      <w:bookmarkStart w:id="2150" w:name="__RefHeading___Toc4499325_417432637"/>
      <w:bookmarkStart w:id="2151" w:name="_Toc938"/>
      <w:bookmarkEnd w:id="2150"/>
      <w:r>
        <w:rPr>
          <w:rtl w:val="true"/>
        </w:rPr>
        <w:t>اشارة</w:t>
      </w:r>
      <w:bookmarkEnd w:id="2151"/>
    </w:p>
    <w:p>
      <w:pPr>
        <w:pStyle w:val="BookText"/>
        <w:rPr/>
      </w:pPr>
      <w:r>
        <w:rPr>
          <w:rStyle w:val="FootnoteAnchor"/>
        </w:rPr>
        <w:footnoteReference w:id="1744"/>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اعْتَمَرَ فِی أَشْهُرِ الْحَجِّ ثُمَّ أَقَامَ إِلَی وَقْتِ الْحَجِّ جَازَ أَنْ یَجْعَلَهَا مُتْعَةً</w:t>
      </w:r>
    </w:p>
    <w:p>
      <w:pPr>
        <w:pStyle w:val="Heading5"/>
        <w:numPr>
          <w:ilvl w:val="4"/>
          <w:numId w:val="1"/>
        </w:numPr>
        <w:rPr/>
      </w:pPr>
      <w:bookmarkStart w:id="2152" w:name="__RefHeading___Toc4499327_417432637"/>
      <w:bookmarkStart w:id="2153" w:name="_Toc939"/>
      <w:bookmarkEnd w:id="2152"/>
      <w:r>
        <w:rPr>
          <w:rtl w:val="true"/>
        </w:rPr>
        <w:t>[</w:t>
      </w:r>
      <w:r>
        <w:rPr>
          <w:rtl w:val="true"/>
        </w:rPr>
        <w:t>رقم الحدیث الکلی</w:t>
      </w:r>
      <w:r>
        <w:rPr>
          <w:rtl w:val="true"/>
        </w:rPr>
        <w:t xml:space="preserve">: </w:t>
      </w:r>
      <w:r>
        <w:rPr/>
        <w:t>14813</w:t>
      </w:r>
      <w:r>
        <w:rPr>
          <w:rtl w:val="true"/>
        </w:rPr>
        <w:t xml:space="preserve"> - </w:t>
      </w:r>
      <w:r>
        <w:rPr>
          <w:rtl w:val="true"/>
        </w:rPr>
        <w:t>رقم الحدیث الباب</w:t>
      </w:r>
      <w:r>
        <w:rPr>
          <w:rtl w:val="true"/>
        </w:rPr>
        <w:t xml:space="preserve">: </w:t>
      </w:r>
      <w:r>
        <w:rPr/>
        <w:t>1</w:t>
      </w:r>
      <w:r>
        <w:rPr>
          <w:rtl w:val="true"/>
        </w:rPr>
        <w:t>]</w:t>
      </w:r>
      <w:bookmarkEnd w:id="215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5"/>
      </w:r>
      <w:r>
        <w:rPr>
          <w:rFonts w:ascii="Amiri" w:hAnsi="Amiri" w:eastAsia="Amiri" w:cs="Amiri"/>
          <w:color w:val="111111"/>
          <w:sz w:val="28"/>
          <w:sz w:val="28"/>
          <w:szCs w:val="28"/>
          <w:rtl w:val="true"/>
          <w:lang w:bidi="ar-SA"/>
        </w:rPr>
        <w:t>مُحَمَّدُ بْنُ الْحَسَنِ بِإِسْنَادِهِ عَنْ مُوسَی بْنِ الْقَاسِمِ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مَکَّةَ مُعْتَمِراً مُفْرِداً لِلْعُمْرَةِ فَقَضَی عُمْرَتَهُ فَخَرَجَ کَانَ ذَلِکَ لَهُ وَ إِنْ أَقَامَ إِلَی أَنْ یُدْرِکَهُ الْحَجُّ کَانَتْ عُمْرَتُهُ مُتْعَةً وَ قَالَ لَیْسَ یَکُونُ مُتْعَةً إِلَّا فِی أَشْهُرِ الْحَجِّ</w:t>
      </w:r>
      <w:r>
        <w:rPr>
          <w:rFonts w:eastAsia="Amiri" w:cs="Amiri" w:ascii="Amiri" w:hAnsi="Amiri"/>
          <w:color w:val="111111"/>
          <w:sz w:val="28"/>
          <w:szCs w:val="28"/>
          <w:rtl w:val="true"/>
          <w:lang w:bidi="ar-SA"/>
        </w:rPr>
        <w:t xml:space="preserve">. </w:t>
      </w:r>
      <w:bookmarkStart w:id="2154" w:name="pg12168_142070"/>
    </w:p>
    <w:p>
      <w:pPr>
        <w:pStyle w:val="Heading5"/>
        <w:numPr>
          <w:ilvl w:val="4"/>
          <w:numId w:val="1"/>
        </w:numPr>
        <w:rPr/>
      </w:pPr>
      <w:bookmarkStart w:id="2155" w:name="__RefHeading___Toc4499329_417432637"/>
      <w:bookmarkStart w:id="2156" w:name="_Toc940"/>
      <w:bookmarkEnd w:id="2154"/>
      <w:bookmarkEnd w:id="2155"/>
      <w:r>
        <w:rPr>
          <w:rtl w:val="true"/>
        </w:rPr>
        <w:t>[</w:t>
      </w:r>
      <w:r>
        <w:rPr>
          <w:rtl w:val="true"/>
        </w:rPr>
        <w:t>رقم الحدیث الکلی</w:t>
      </w:r>
      <w:r>
        <w:rPr>
          <w:rtl w:val="true"/>
        </w:rPr>
        <w:t xml:space="preserve">: </w:t>
      </w:r>
      <w:r>
        <w:rPr/>
        <w:t>14814</w:t>
      </w:r>
      <w:r>
        <w:rPr>
          <w:rtl w:val="true"/>
        </w:rPr>
        <w:t xml:space="preserve"> - </w:t>
      </w:r>
      <w:r>
        <w:rPr>
          <w:rtl w:val="true"/>
        </w:rPr>
        <w:t>رقم الحدیث الباب</w:t>
      </w:r>
      <w:r>
        <w:rPr>
          <w:rtl w:val="true"/>
        </w:rPr>
        <w:t xml:space="preserve">: </w:t>
      </w:r>
      <w:r>
        <w:rPr/>
        <w:t>2</w:t>
      </w:r>
      <w:r>
        <w:rPr>
          <w:rtl w:val="true"/>
        </w:rPr>
        <w:t>]</w:t>
      </w:r>
      <w:bookmarkEnd w:id="2156"/>
    </w:p>
    <w:p>
      <w:pPr>
        <w:pStyle w:val="BookText"/>
        <w:rPr/>
      </w:pPr>
      <w:r>
        <w:rPr>
          <w:rFonts w:eastAsia="Times New Roman" w:cs="Times New Roman" w:ascii="Times New Roman" w:hAnsi="Times New Roman"/>
          <w:color w:val="111111"/>
          <w:sz w:val="28"/>
          <w:szCs w:val="28"/>
          <w:lang w:val="en-US" w:bidi="en-US"/>
        </w:rPr>
        <w:t>14814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6"/>
      </w:r>
      <w:r>
        <w:rPr>
          <w:rFonts w:ascii="Amiri" w:hAnsi="Amiri" w:eastAsia="Amiri" w:cs="Amiri"/>
          <w:color w:val="111111"/>
          <w:sz w:val="28"/>
          <w:sz w:val="28"/>
          <w:szCs w:val="28"/>
          <w:rtl w:val="true"/>
          <w:lang w:bidi="ar-SA"/>
        </w:rPr>
        <w:t>وَ عَنْهُ عَنْ صَفْوَانَ بْنِ یَحْیَی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الْمُعْتَمِرِ فِی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هِیَ 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مُحَمَّدِ بْنِ یَعْقُوبَ 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الطَّوَافِ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7" w:name="__RefHeading___Toc4499331_417432637"/>
      <w:bookmarkStart w:id="2158" w:name="_Toc941"/>
      <w:bookmarkEnd w:id="2157"/>
      <w:r>
        <w:rPr/>
        <w:t>16</w:t>
      </w:r>
      <w:r>
        <w:rPr>
          <w:rtl w:val="true"/>
        </w:rPr>
        <w:t xml:space="preserve">- </w:t>
      </w:r>
      <w:r>
        <w:rPr>
          <w:rtl w:val="true"/>
        </w:rPr>
        <w:t>بَابُ جَوَازِ طَوَافِ الْقَارِنِ وَ الْمُفْرِدِ تَطَوُّعاً بَعْدَ الْإِحْرَامِ قَبْلَ الْوُقُوفِ وَ اسْتِحْبَابِ تَجْدِیدِ التَّلْبِیَةِ بَعْدَ کُلِّ طَوَافٍ‌</w:t>
      </w:r>
      <w:bookmarkEnd w:id="2158"/>
    </w:p>
    <w:p>
      <w:pPr>
        <w:pStyle w:val="Heading5"/>
        <w:numPr>
          <w:ilvl w:val="4"/>
          <w:numId w:val="1"/>
        </w:numPr>
        <w:rPr/>
      </w:pPr>
      <w:bookmarkStart w:id="2159" w:name="__RefHeading___Toc4499333_417432637"/>
      <w:bookmarkStart w:id="2160" w:name="_Toc942"/>
      <w:bookmarkEnd w:id="2159"/>
      <w:r>
        <w:rPr>
          <w:rtl w:val="true"/>
        </w:rPr>
        <w:t>اشارة</w:t>
      </w:r>
      <w:bookmarkEnd w:id="2160"/>
    </w:p>
    <w:p>
      <w:pPr>
        <w:pStyle w:val="BookText"/>
        <w:rPr/>
      </w:pPr>
      <w:r>
        <w:rPr>
          <w:rStyle w:val="FootnoteAnchor"/>
        </w:rPr>
        <w:footnoteReference w:id="174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طَوَافِ الْقَارِنِ وَ الْمُفْرِدِ تَطَوُّعاً بَعْدَ الْإِحْرَامِ قَبْلَ الْوُقُوفِ وَ اسْتِحْبَابِ تَجْدِیدِ التَّلْبِیَةِ بَعْدَ کُلِّ طَوَافٍ</w:t>
      </w:r>
    </w:p>
    <w:p>
      <w:pPr>
        <w:pStyle w:val="Heading5"/>
        <w:numPr>
          <w:ilvl w:val="4"/>
          <w:numId w:val="1"/>
        </w:numPr>
        <w:rPr/>
      </w:pPr>
      <w:bookmarkStart w:id="2161" w:name="__RefHeading___Toc4499335_417432637"/>
      <w:bookmarkStart w:id="2162" w:name="_Toc943"/>
      <w:bookmarkEnd w:id="2161"/>
      <w:r>
        <w:rPr>
          <w:rtl w:val="true"/>
        </w:rPr>
        <w:t>[</w:t>
      </w:r>
      <w:r>
        <w:rPr>
          <w:rtl w:val="true"/>
        </w:rPr>
        <w:t>رقم الحدیث الکلی</w:t>
      </w:r>
      <w:r>
        <w:rPr>
          <w:rtl w:val="true"/>
        </w:rPr>
        <w:t xml:space="preserve">: </w:t>
      </w:r>
      <w:r>
        <w:rPr/>
        <w:t>14815</w:t>
      </w:r>
      <w:r>
        <w:rPr>
          <w:rtl w:val="true"/>
        </w:rPr>
        <w:t xml:space="preserve"> - </w:t>
      </w:r>
      <w:r>
        <w:rPr>
          <w:rtl w:val="true"/>
        </w:rPr>
        <w:t>رقم الحدیث الباب</w:t>
      </w:r>
      <w:r>
        <w:rPr>
          <w:rtl w:val="true"/>
        </w:rPr>
        <w:t xml:space="preserve">: </w:t>
      </w:r>
      <w:r>
        <w:rPr/>
        <w:t>1</w:t>
      </w:r>
      <w:r>
        <w:rPr>
          <w:rtl w:val="true"/>
        </w:rPr>
        <w:t>]</w:t>
      </w:r>
      <w:bookmarkEnd w:id="216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أُرِیدُ الْجِوَارَ </w:t>
      </w:r>
      <w:r>
        <w:rPr>
          <w:rStyle w:val="FootnoteAnchor"/>
          <w:rtl w:val="true"/>
        </w:rPr>
        <w:footnoteReference w:id="1750"/>
      </w:r>
      <w:r>
        <w:rPr>
          <w:rFonts w:ascii="Amiri" w:hAnsi="Amiri" w:eastAsia="Amiri" w:cs="Amiri"/>
          <w:color w:val="111111"/>
          <w:sz w:val="28"/>
          <w:sz w:val="28"/>
          <w:szCs w:val="28"/>
          <w:rtl w:val="true"/>
          <w:lang w:bidi="ar-SA"/>
        </w:rPr>
        <w:t>فَکَیْفَ أَصْنَعُ قَالَ إِذَا رَأَیْتَ الْهِلَالَ هِلَالَ ذِی الْحِجَّةِ فَاخْرُجْ إِلَی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فَأَحْرِمْ مِنْهَا بِالْحَجِّ فَقُلْتُ لَهُ کَیْفَ أَصْنَعُ إِذَا دَخَلْتُ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 إِلَی التَّرْوِیَةِ لَا أَطُوفُ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تُقِیمُ عَشْراً لَا تَأْتِی الْکَعْبَةَ إِنَّ عَشْراً لَکَثِیرٌ إِنَّ الْبَیْتَ لَیْسَ بِمَحْجُورٍ وَ لَکِنْ إِذَا دَخَلْتَ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 بِالْبَیْتِ وَ اسْعَ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لَیْسَ کُلُّ مَنْ طَافَ وَ 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أَحَلَّ فَقَالَ إِنَّکَ تَعْقِدُ بِالتَّلْبِیَةِ ثُمَّ قَالَ کُلَّمَا طُفْتَ طَوَافاً وَ صَلَّیْتَ رَکْعَتَیْنِ فَاعْقِدْ </w:t>
      </w:r>
      <w:r>
        <w:rPr>
          <w:rStyle w:val="FootnoteAnchor"/>
          <w:rtl w:val="true"/>
        </w:rPr>
        <w:footnoteReference w:id="1751"/>
      </w:r>
      <w:r>
        <w:rPr>
          <w:rFonts w:ascii="Amiri" w:hAnsi="Amiri" w:eastAsia="Amiri" w:cs="Amiri"/>
          <w:color w:val="111111"/>
          <w:sz w:val="28"/>
          <w:sz w:val="28"/>
          <w:szCs w:val="28"/>
          <w:rtl w:val="true"/>
          <w:lang w:bidi="ar-SA"/>
        </w:rPr>
        <w:t>بِالتَّلْبِیَةِ الْحَدِیثَ</w:t>
      </w:r>
      <w:r>
        <w:rPr>
          <w:rFonts w:eastAsia="Amiri" w:cs="Amiri" w:ascii="Amiri" w:hAnsi="Amiri"/>
          <w:color w:val="111111"/>
          <w:sz w:val="28"/>
          <w:szCs w:val="28"/>
          <w:rtl w:val="true"/>
          <w:lang w:bidi="ar-SA"/>
        </w:rPr>
        <w:t xml:space="preserve">. </w:t>
      </w:r>
      <w:bookmarkStart w:id="2163" w:name="pg12168_142071"/>
    </w:p>
    <w:p>
      <w:pPr>
        <w:pStyle w:val="Heading5"/>
        <w:numPr>
          <w:ilvl w:val="4"/>
          <w:numId w:val="1"/>
        </w:numPr>
        <w:rPr/>
      </w:pPr>
      <w:bookmarkStart w:id="2164" w:name="__RefHeading___Toc4499337_417432637"/>
      <w:bookmarkStart w:id="2165" w:name="_Toc944"/>
      <w:bookmarkEnd w:id="2163"/>
      <w:bookmarkEnd w:id="2164"/>
      <w:r>
        <w:rPr>
          <w:rtl w:val="true"/>
        </w:rPr>
        <w:t>[</w:t>
      </w:r>
      <w:r>
        <w:rPr>
          <w:rtl w:val="true"/>
        </w:rPr>
        <w:t>رقم الحدیث الکلی</w:t>
      </w:r>
      <w:r>
        <w:rPr>
          <w:rtl w:val="true"/>
        </w:rPr>
        <w:t xml:space="preserve">: </w:t>
      </w:r>
      <w:r>
        <w:rPr/>
        <w:t>14816</w:t>
      </w:r>
      <w:r>
        <w:rPr>
          <w:rtl w:val="true"/>
        </w:rPr>
        <w:t xml:space="preserve"> - </w:t>
      </w:r>
      <w:r>
        <w:rPr>
          <w:rtl w:val="true"/>
        </w:rPr>
        <w:t>رقم الحدیث الباب</w:t>
      </w:r>
      <w:r>
        <w:rPr>
          <w:rtl w:val="true"/>
        </w:rPr>
        <w:t xml:space="preserve">: </w:t>
      </w:r>
      <w:r>
        <w:rPr/>
        <w:t>2</w:t>
      </w:r>
      <w:r>
        <w:rPr>
          <w:rtl w:val="true"/>
        </w:rPr>
        <w:t>]</w:t>
      </w:r>
      <w:bookmarkEnd w:id="2165"/>
    </w:p>
    <w:p>
      <w:pPr>
        <w:pStyle w:val="BookText"/>
        <w:rPr/>
      </w:pPr>
      <w:r>
        <w:rPr>
          <w:rFonts w:eastAsia="Times New Roman" w:cs="Times New Roman" w:ascii="Times New Roman" w:hAnsi="Times New Roman"/>
          <w:color w:val="111111"/>
          <w:sz w:val="28"/>
          <w:szCs w:val="28"/>
          <w:lang w:val="en-US" w:bidi="en-US"/>
        </w:rPr>
        <w:t>14816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2"/>
      </w:r>
      <w:r>
        <w:rPr>
          <w:rFonts w:ascii="Amiri" w:hAnsi="Amiri" w:eastAsia="Amiri" w:cs="Amiri"/>
          <w:color w:val="111111"/>
          <w:sz w:val="28"/>
          <w:sz w:val="28"/>
          <w:szCs w:val="28"/>
          <w:rtl w:val="true"/>
          <w:lang w:bidi="ar-SA"/>
        </w:rPr>
        <w:t>وَ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الْمُفْرِدِ لِلْحَجِّ هَلْ یَطُوفُ بِالْبَیْتِ بَعْدَ طَوَافِ الْفَرِیضَةِ قَالَ نَعَمْ مَا شَاءَ وَ یُجَدِّدُ التَّلْبِیَةَ بَعْدَ الرَّکْعَتَیْنِ وَ الْقَارِنُ بِتِلْکَ الْمَنْزِلَةِ یَعْقِدَانِ مَا أَحَلَّا مِنَ الطَّوَافِ بِالتَّلْبِیَةِ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53"/>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6" w:name="__RefHeading___Toc4499339_417432637"/>
      <w:bookmarkStart w:id="2167" w:name="_Toc945"/>
      <w:bookmarkEnd w:id="2166"/>
      <w:r>
        <w:rPr/>
        <w:t>17</w:t>
      </w:r>
      <w:r>
        <w:rPr>
          <w:rtl w:val="true"/>
        </w:rPr>
        <w:t xml:space="preserve">- </w:t>
      </w:r>
      <w:r>
        <w:rPr>
          <w:rtl w:val="true"/>
        </w:rPr>
        <w:t>بَابُ کَیْفِیَّةِ حَجِّ الصِّبْیَانِ وَ الْحَجِّ بِهِمْ وَ جُمْلَةٍ مِنْ أَحْکَامِهِمْ‌</w:t>
      </w:r>
      <w:bookmarkEnd w:id="2167"/>
    </w:p>
    <w:p>
      <w:pPr>
        <w:pStyle w:val="Heading5"/>
        <w:numPr>
          <w:ilvl w:val="4"/>
          <w:numId w:val="1"/>
        </w:numPr>
        <w:rPr/>
      </w:pPr>
      <w:bookmarkStart w:id="2168" w:name="__RefHeading___Toc4499341_417432637"/>
      <w:bookmarkStart w:id="2169" w:name="_Toc946"/>
      <w:bookmarkEnd w:id="2168"/>
      <w:r>
        <w:rPr>
          <w:rtl w:val="true"/>
        </w:rPr>
        <w:t>اشارة</w:t>
      </w:r>
      <w:bookmarkEnd w:id="2169"/>
    </w:p>
    <w:p>
      <w:pPr>
        <w:pStyle w:val="BookText"/>
        <w:rPr/>
      </w:pPr>
      <w:r>
        <w:rPr>
          <w:rStyle w:val="FootnoteAnchor"/>
        </w:rPr>
        <w:footnoteReference w:id="1755"/>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کَیْفِیَّةِ حَجِّ الصِّبْیَانِ وَ الْحَجِّ بِهِمْ وَ جُمْلَةٍ مِنْ أَحْکَامِهِمْ</w:t>
      </w:r>
    </w:p>
    <w:p>
      <w:pPr>
        <w:pStyle w:val="Heading5"/>
        <w:numPr>
          <w:ilvl w:val="4"/>
          <w:numId w:val="1"/>
        </w:numPr>
        <w:rPr/>
      </w:pPr>
      <w:bookmarkStart w:id="2170" w:name="__RefHeading___Toc4499343_417432637"/>
      <w:bookmarkStart w:id="2171" w:name="_Toc947"/>
      <w:bookmarkEnd w:id="2170"/>
      <w:r>
        <w:rPr>
          <w:rtl w:val="true"/>
        </w:rPr>
        <w:t>[</w:t>
      </w:r>
      <w:r>
        <w:rPr>
          <w:rtl w:val="true"/>
        </w:rPr>
        <w:t>رقم الحدیث الکلی</w:t>
      </w:r>
      <w:r>
        <w:rPr>
          <w:rtl w:val="true"/>
        </w:rPr>
        <w:t xml:space="preserve">: </w:t>
      </w:r>
      <w:r>
        <w:rPr/>
        <w:t>14817</w:t>
      </w:r>
      <w:r>
        <w:rPr>
          <w:rtl w:val="true"/>
        </w:rPr>
        <w:t xml:space="preserve"> - </w:t>
      </w:r>
      <w:r>
        <w:rPr>
          <w:rtl w:val="true"/>
        </w:rPr>
        <w:t>رقم الحدیث الباب</w:t>
      </w:r>
      <w:r>
        <w:rPr>
          <w:rtl w:val="true"/>
        </w:rPr>
        <w:t xml:space="preserve">: </w:t>
      </w:r>
      <w:r>
        <w:rPr/>
        <w:t>1</w:t>
      </w:r>
      <w:r>
        <w:rPr>
          <w:rtl w:val="true"/>
        </w:rPr>
        <w:t>]</w:t>
      </w:r>
      <w:bookmarkEnd w:id="217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6"/>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مَعَنَا صَبِیّاً مَوْلُوداً فَکَیْفَ نَصْنَعُ بِهِ فَقَالَ مُرْ أُمَّهُ تَلْقَی حَمِیدَةَ فَتَسْأَلُهَا کَیْفَ تَصْنَعُ بِصِبْیَانِهَا فَأَتَتْهَا فَسَأَلَتْهَا کَیْفَ تَصْنَعُ فَقَالَتْ إِذَا کَانَ یَوْمُ التَّرْوِیَةِ فَأَحْرِمُوا عَنْهُ وَ جَرِّدُوهُ وَ غَسِّلُوهُ کَمَا یُجَرَّدُ الْمُحْرِمُ وَ قِفُوا بِهِ الْمَوَاقِفَ فَإِذَا کَانَ یَوْمُ النَّحْرِ فَارْمُوا عَنْهُ وَ احْلِقُوا رَأْسَهُ ثُمَّ زُورُوا بِهِ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مُرِی الْجَارِیَةَ أَنْ تَطُوفَ بِهِ بَیْنَ </w:t>
      </w:r>
      <w:r>
        <w:rPr>
          <w:rStyle w:val="FootnoteAnchor"/>
          <w:rtl w:val="true"/>
        </w:rPr>
        <w:footnoteReference w:id="1757"/>
      </w:r>
      <w:r>
        <w:rPr>
          <w:rFonts w:ascii="Amiri" w:hAnsi="Amiri" w:eastAsia="Amiri" w:cs="Amiri"/>
          <w:color w:val="111111"/>
          <w:sz w:val="28"/>
          <w:sz w:val="28"/>
          <w:szCs w:val="28"/>
          <w:rtl w:val="true"/>
          <w:lang w:bidi="ar-SA"/>
        </w:rPr>
        <w:t xml:space="preserve">الصَّفَا </w:t>
      </w:r>
      <w:bookmarkStart w:id="2172" w:name="pg12168_142072"/>
    </w:p>
    <w:p>
      <w:pPr>
        <w:pStyle w:val="BookText"/>
        <w:rPr/>
      </w:pPr>
      <w:bookmarkEnd w:id="2172"/>
      <w:r>
        <w:rPr>
          <w:rFonts w:ascii="Amiri" w:hAnsi="Amiri" w:eastAsia="Amiri" w:cs="Amiri"/>
          <w:color w:val="111111"/>
          <w:sz w:val="28"/>
          <w:sz w:val="28"/>
          <w:szCs w:val="28"/>
          <w:rtl w:val="true"/>
          <w:lang w:bidi="ar-SA"/>
        </w:rPr>
        <w:t>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صَفْوَانَ بْنِ یَحْیَی مِثْلَهُ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3" w:name="__RefHeading___Toc4499345_417432637"/>
      <w:bookmarkStart w:id="2174" w:name="_Toc948"/>
      <w:bookmarkEnd w:id="2173"/>
      <w:r>
        <w:rPr>
          <w:rtl w:val="true"/>
        </w:rPr>
        <w:t>[</w:t>
      </w:r>
      <w:r>
        <w:rPr>
          <w:rtl w:val="true"/>
        </w:rPr>
        <w:t>رقم الحدیث الکلی</w:t>
      </w:r>
      <w:r>
        <w:rPr>
          <w:rtl w:val="true"/>
        </w:rPr>
        <w:t xml:space="preserve">: </w:t>
      </w:r>
      <w:r>
        <w:rPr/>
        <w:t>14818</w:t>
      </w:r>
      <w:r>
        <w:rPr>
          <w:rtl w:val="true"/>
        </w:rPr>
        <w:t xml:space="preserve"> - </w:t>
      </w:r>
      <w:r>
        <w:rPr>
          <w:rtl w:val="true"/>
        </w:rPr>
        <w:t>رقم الحدیث الباب</w:t>
      </w:r>
      <w:r>
        <w:rPr>
          <w:rtl w:val="true"/>
        </w:rPr>
        <w:t xml:space="preserve">: </w:t>
      </w:r>
      <w:r>
        <w:rPr/>
        <w:t>2</w:t>
      </w:r>
      <w:r>
        <w:rPr>
          <w:rtl w:val="true"/>
        </w:rPr>
        <w:t>]</w:t>
      </w:r>
      <w:bookmarkEnd w:id="2174"/>
    </w:p>
    <w:p>
      <w:pPr>
        <w:pStyle w:val="BookText"/>
        <w:rPr/>
      </w:pPr>
      <w:r>
        <w:rPr>
          <w:rFonts w:eastAsia="Times New Roman" w:cs="Times New Roman" w:ascii="Times New Roman" w:hAnsi="Times New Roman"/>
          <w:color w:val="111111"/>
          <w:sz w:val="28"/>
          <w:szCs w:val="28"/>
          <w:lang w:val="en-US" w:bidi="en-US"/>
        </w:rPr>
        <w:t>14818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وَ بِالْإِسْنَادِ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غِلْمَانٍ لَنَا دَخَلُوا مَعَنَا مَکَّةَ بِعُمْرَةٍ وَ خَرَجُوا مَعَنَا إِلَی عَرَفَاتٍ بِغَیْرِ إِحْرَامٍ قَالَ قُلْ لَهُمْ یَغْتَسِلُونَ ثُمَّ یُحْرِمُونَ وَ اذْبَحُوا عَنْهُمْ کَمَا تَذْبَحُونَ عَنْ أَنْفُسِکُمْ</w:t>
      </w:r>
      <w:r>
        <w:rPr>
          <w:rFonts w:eastAsia="Amiri" w:cs="Amiri" w:ascii="Amiri" w:hAnsi="Amiri"/>
          <w:color w:val="111111"/>
          <w:sz w:val="28"/>
          <w:szCs w:val="28"/>
          <w:rtl w:val="true"/>
          <w:lang w:bidi="ar-SA"/>
        </w:rPr>
        <w:t>.</w:t>
      </w:r>
    </w:p>
    <w:p>
      <w:pPr>
        <w:pStyle w:val="Heading5"/>
        <w:numPr>
          <w:ilvl w:val="4"/>
          <w:numId w:val="1"/>
        </w:numPr>
        <w:rPr/>
      </w:pPr>
      <w:bookmarkStart w:id="2175" w:name="__RefHeading___Toc4499347_417432637"/>
      <w:bookmarkStart w:id="2176" w:name="_Toc949"/>
      <w:bookmarkEnd w:id="2175"/>
      <w:r>
        <w:rPr>
          <w:rtl w:val="true"/>
        </w:rPr>
        <w:t>[</w:t>
      </w:r>
      <w:r>
        <w:rPr>
          <w:rtl w:val="true"/>
        </w:rPr>
        <w:t>رقم الحدیث الکلی</w:t>
      </w:r>
      <w:r>
        <w:rPr>
          <w:rtl w:val="true"/>
        </w:rPr>
        <w:t xml:space="preserve">: </w:t>
      </w:r>
      <w:r>
        <w:rPr/>
        <w:t>14819</w:t>
      </w:r>
      <w:r>
        <w:rPr>
          <w:rtl w:val="true"/>
        </w:rPr>
        <w:t xml:space="preserve"> - </w:t>
      </w:r>
      <w:r>
        <w:rPr>
          <w:rtl w:val="true"/>
        </w:rPr>
        <w:t>رقم الحدیث الباب</w:t>
      </w:r>
      <w:r>
        <w:rPr>
          <w:rtl w:val="true"/>
        </w:rPr>
        <w:t xml:space="preserve">: </w:t>
      </w:r>
      <w:r>
        <w:rPr/>
        <w:t>3</w:t>
      </w:r>
      <w:r>
        <w:rPr>
          <w:rtl w:val="true"/>
        </w:rPr>
        <w:t>]</w:t>
      </w:r>
      <w:bookmarkEnd w:id="2176"/>
    </w:p>
    <w:p>
      <w:pPr>
        <w:pStyle w:val="BookText"/>
        <w:rPr/>
      </w:pPr>
      <w:r>
        <w:rPr>
          <w:rFonts w:eastAsia="Times New Roman" w:cs="Times New Roman" w:ascii="Times New Roman" w:hAnsi="Times New Roman"/>
          <w:color w:val="111111"/>
          <w:sz w:val="28"/>
          <w:szCs w:val="28"/>
          <w:lang w:val="en-US" w:bidi="en-US"/>
        </w:rPr>
        <w:t>14819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مُحَمَّدُ بْنُ عَلِیِّ بْنِ الْحُسَیْنِ بِإِسْنَادِهِ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کَانَ مَعَکُمْ مِنَ الصِّبْیَانِ فَقَدِّمُوهُ إِلَی الْجُحْفَةِ أَوْ إِلَی 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بِهِمْ مَا یُصْنَعُ بِالْمُحْرِمِ وَ یُطَافُ بِهِمْ وَ یُرْمَی عَنْهُمْ وَ مَنْ لَا یَجِدُ الْهَدْیَ مِنْهُمْ فَلْیَصُمْ عَنْهُ 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مِثْلَهُ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صَفْوَانَ عَنْ مُعَاوِیَةَ بْنِ عَمَّارٍ مِثْلَهُ وَ زَادَ بَعْدَ قَوْلِهِ وَ یُطَافُ بِهِمْ وَ یُسْعَی بِهِمْ </w:t>
      </w:r>
      <w:r>
        <w:rPr>
          <w:rStyle w:val="FootnoteAnchor"/>
          <w:rtl w:val="true"/>
        </w:rPr>
        <w:footnoteReference w:id="1762"/>
      </w:r>
    </w:p>
    <w:p>
      <w:pPr>
        <w:pStyle w:val="Heading5"/>
        <w:numPr>
          <w:ilvl w:val="4"/>
          <w:numId w:val="1"/>
        </w:numPr>
        <w:rPr/>
      </w:pPr>
      <w:bookmarkStart w:id="2177" w:name="__RefHeading___Toc4499349_417432637"/>
      <w:bookmarkStart w:id="2178" w:name="_Toc950"/>
      <w:bookmarkEnd w:id="2177"/>
      <w:r>
        <w:rPr>
          <w:rtl w:val="true"/>
        </w:rPr>
        <w:t>[</w:t>
      </w:r>
      <w:r>
        <w:rPr>
          <w:rtl w:val="true"/>
        </w:rPr>
        <w:t>رقم الحدیث الکلی</w:t>
      </w:r>
      <w:r>
        <w:rPr>
          <w:rtl w:val="true"/>
        </w:rPr>
        <w:t xml:space="preserve">: </w:t>
      </w:r>
      <w:r>
        <w:rPr/>
        <w:t>14820</w:t>
      </w:r>
      <w:r>
        <w:rPr>
          <w:rtl w:val="true"/>
        </w:rPr>
        <w:t xml:space="preserve"> - </w:t>
      </w:r>
      <w:r>
        <w:rPr>
          <w:rtl w:val="true"/>
        </w:rPr>
        <w:t>رقم الحدیث الباب</w:t>
      </w:r>
      <w:r>
        <w:rPr>
          <w:rtl w:val="true"/>
        </w:rPr>
        <w:t xml:space="preserve">: </w:t>
      </w:r>
      <w:r>
        <w:rPr/>
        <w:t>4</w:t>
      </w:r>
      <w:r>
        <w:rPr>
          <w:rtl w:val="true"/>
        </w:rPr>
        <w:t>]</w:t>
      </w:r>
      <w:bookmarkEnd w:id="217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r>
        <w:rPr>
          <w:rFonts w:ascii="Amiri" w:hAnsi="Amiri" w:eastAsia="Amiri" w:cs="Amiri"/>
          <w:color w:val="111111"/>
          <w:sz w:val="28"/>
          <w:sz w:val="28"/>
          <w:szCs w:val="28"/>
          <w:rtl w:val="true"/>
          <w:lang w:bidi="ar-SA"/>
        </w:rPr>
        <w:t xml:space="preserve">قَالَ الصَّدُوقُ وَ کَانَ عَلِیُّ بْنُ الْحُسَیْنِ ع </w:t>
      </w:r>
      <w:bookmarkStart w:id="2179" w:name="pg12168_142073"/>
    </w:p>
    <w:p>
      <w:pPr>
        <w:pStyle w:val="BookText"/>
        <w:rPr/>
      </w:pPr>
      <w:bookmarkEnd w:id="2179"/>
      <w:r>
        <w:rPr>
          <w:rFonts w:ascii="Amiri" w:hAnsi="Amiri" w:eastAsia="Amiri" w:cs="Amiri"/>
          <w:color w:val="111111"/>
          <w:sz w:val="28"/>
          <w:sz w:val="28"/>
          <w:szCs w:val="28"/>
          <w:rtl w:val="true"/>
          <w:lang w:bidi="ar-SA"/>
        </w:rPr>
        <w:t>یَضَعُ السِّکِّینَ فِی یَدِ الصَّبِیِّ ثُمَّ یَقْبِضُ عَلَی یَدَیْهِ الرَّجُلُ فَیَذْبَحُ</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4499351_417432637"/>
      <w:bookmarkStart w:id="2181" w:name="_Toc951"/>
      <w:bookmarkEnd w:id="2180"/>
      <w:r>
        <w:rPr>
          <w:rtl w:val="true"/>
        </w:rPr>
        <w:t>[</w:t>
      </w:r>
      <w:r>
        <w:rPr>
          <w:rtl w:val="true"/>
        </w:rPr>
        <w:t>رقم الحدیث الکلی</w:t>
      </w:r>
      <w:r>
        <w:rPr>
          <w:rtl w:val="true"/>
        </w:rPr>
        <w:t xml:space="preserve">: </w:t>
      </w:r>
      <w:r>
        <w:rPr/>
        <w:t>14821</w:t>
      </w:r>
      <w:r>
        <w:rPr>
          <w:rtl w:val="true"/>
        </w:rPr>
        <w:t xml:space="preserve"> - </w:t>
      </w:r>
      <w:r>
        <w:rPr>
          <w:rtl w:val="true"/>
        </w:rPr>
        <w:t>رقم الحدیث الباب</w:t>
      </w:r>
      <w:r>
        <w:rPr>
          <w:rtl w:val="true"/>
        </w:rPr>
        <w:t xml:space="preserve">: </w:t>
      </w:r>
      <w:r>
        <w:rPr/>
        <w:t>5</w:t>
      </w:r>
      <w:r>
        <w:rPr>
          <w:rtl w:val="true"/>
        </w:rPr>
        <w:t>]</w:t>
      </w:r>
      <w:bookmarkEnd w:id="2181"/>
    </w:p>
    <w:p>
      <w:pPr>
        <w:pStyle w:val="BookText"/>
        <w:rPr/>
      </w:pPr>
      <w:r>
        <w:rPr>
          <w:rFonts w:eastAsia="Times New Roman" w:cs="Times New Roman" w:ascii="Times New Roman" w:hAnsi="Times New Roman"/>
          <w:color w:val="111111"/>
          <w:sz w:val="28"/>
          <w:szCs w:val="28"/>
          <w:lang w:val="en-US" w:bidi="en-US"/>
        </w:rPr>
        <w:t>14821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r>
        <w:rPr>
          <w:rFonts w:ascii="Amiri" w:hAnsi="Amiri" w:eastAsia="Amiri" w:cs="Amiri"/>
          <w:color w:val="111111"/>
          <w:sz w:val="28"/>
          <w:sz w:val="28"/>
          <w:szCs w:val="28"/>
          <w:rtl w:val="true"/>
          <w:lang w:bidi="ar-SA"/>
        </w:rPr>
        <w:t>وَ بِإِسْنَادِهِ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الرَّجُلُ بِابْنِهِ وَ هُوَ صَغِیرٌ فَإِنَّهُ یَأْمُرُهُ أَنْ یُلَبِّیَ وَ یَفْرِضَ الْحَجَّ فَإِنْ لَمْ یُحْسِنْ أَنْ یُلَبِّیَ لَبَّوْا عَنْهُ وَ یُطَافُ بِهِ وَ یُصَلَّی عَنْهُ قُلْتُ لَیْسَ لَهُمْ مَا یَذْبَحُونَ قَالَ یُذْبَحُ عَنِ الصِّغَارِ وَ یَصُومُ الْکِبَارُ وَ یُتَّقَی عَلَیْهِمْ مَا یُتَّقَی عَلَی الْمُحْرِمِ مِنَ الثِّیَابِ وَ الطِّیبِ وَ إِنْ قَتَلَ صَیْداً فَعَلَی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عَنِ الْمُثَنَّی الْحَنَّاطِ عَنْ زُرَارَةَ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2" w:name="__RefHeading___Toc4499353_417432637"/>
      <w:bookmarkStart w:id="2183" w:name="_Toc952"/>
      <w:bookmarkEnd w:id="2182"/>
      <w:r>
        <w:rPr>
          <w:rtl w:val="true"/>
        </w:rPr>
        <w:t>[</w:t>
      </w:r>
      <w:r>
        <w:rPr>
          <w:rtl w:val="true"/>
        </w:rPr>
        <w:t>رقم الحدیث الکلی</w:t>
      </w:r>
      <w:r>
        <w:rPr>
          <w:rtl w:val="true"/>
        </w:rPr>
        <w:t xml:space="preserve">: </w:t>
      </w:r>
      <w:r>
        <w:rPr/>
        <w:t>14822</w:t>
      </w:r>
      <w:r>
        <w:rPr>
          <w:rtl w:val="true"/>
        </w:rPr>
        <w:t xml:space="preserve"> - </w:t>
      </w:r>
      <w:r>
        <w:rPr>
          <w:rtl w:val="true"/>
        </w:rPr>
        <w:t>رقم الحدیث الباب</w:t>
      </w:r>
      <w:r>
        <w:rPr>
          <w:rtl w:val="true"/>
        </w:rPr>
        <w:t xml:space="preserve">: </w:t>
      </w:r>
      <w:r>
        <w:rPr/>
        <w:t>6</w:t>
      </w:r>
      <w:r>
        <w:rPr>
          <w:rtl w:val="true"/>
        </w:rPr>
        <w:t>]</w:t>
      </w:r>
      <w:bookmarkEnd w:id="2183"/>
    </w:p>
    <w:p>
      <w:pPr>
        <w:pStyle w:val="BookText"/>
        <w:rPr/>
      </w:pPr>
      <w:r>
        <w:rPr>
          <w:rFonts w:eastAsia="Times New Roman" w:cs="Times New Roman" w:ascii="Times New Roman" w:hAnsi="Times New Roman"/>
          <w:color w:val="111111"/>
          <w:sz w:val="28"/>
          <w:szCs w:val="28"/>
          <w:lang w:val="en-US" w:bidi="en-US"/>
        </w:rPr>
        <w:t>14822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وَ بِإِسْنَادِهِ عَنْ أَیُّوبَ أَخِی أُدَیْمٍ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مِنْ أَیْنَ یُجَرَّدُ الصِّبْیَانُ فَقَالَ کَانَ أَبِی یُجَرِّدُهُمْ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بِالْإِسْنَادِ السَّابِقِ عَنِ ابْنِ أَبِی نَصْرٍ عَنْ عَبْدِ الْکَرِیمِ عَنْ أَیُّوبَ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صَفْوَانَ عَنْ عَبْدِ اللَّهِ بْنِ مُسْکَانَ عَنْ أَیُّوبَ بْنِ الْحُرِّ </w:t>
      </w:r>
      <w:r>
        <w:rPr>
          <w:rStyle w:val="FootnoteAnchor"/>
          <w:rtl w:val="true"/>
        </w:rPr>
        <w:footnoteReference w:id="176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عَلِیِّ بْنِ جَعْفَرٍ عَنْ أَخِیهِ مُوسَی ع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bookmarkStart w:id="2184" w:name="pg12168_142074"/>
    </w:p>
    <w:p>
      <w:pPr>
        <w:pStyle w:val="Heading5"/>
        <w:numPr>
          <w:ilvl w:val="4"/>
          <w:numId w:val="1"/>
        </w:numPr>
        <w:rPr/>
      </w:pPr>
      <w:bookmarkStart w:id="2185" w:name="__RefHeading___Toc4499355_417432637"/>
      <w:bookmarkStart w:id="2186" w:name="_Toc953"/>
      <w:bookmarkEnd w:id="2184"/>
      <w:bookmarkEnd w:id="2185"/>
      <w:r>
        <w:rPr>
          <w:rtl w:val="true"/>
        </w:rPr>
        <w:t>[</w:t>
      </w:r>
      <w:r>
        <w:rPr>
          <w:rtl w:val="true"/>
        </w:rPr>
        <w:t>رقم الحدیث الکلی</w:t>
      </w:r>
      <w:r>
        <w:rPr>
          <w:rtl w:val="true"/>
        </w:rPr>
        <w:t xml:space="preserve">: </w:t>
      </w:r>
      <w:r>
        <w:rPr/>
        <w:t>14823</w:t>
      </w:r>
      <w:r>
        <w:rPr>
          <w:rtl w:val="true"/>
        </w:rPr>
        <w:t xml:space="preserve"> - </w:t>
      </w:r>
      <w:r>
        <w:rPr>
          <w:rtl w:val="true"/>
        </w:rPr>
        <w:t>رقم الحدیث الباب</w:t>
      </w:r>
      <w:r>
        <w:rPr>
          <w:rtl w:val="true"/>
        </w:rPr>
        <w:t xml:space="preserve">: </w:t>
      </w:r>
      <w:r>
        <w:rPr/>
        <w:t>7</w:t>
      </w:r>
      <w:r>
        <w:rPr>
          <w:rtl w:val="true"/>
        </w:rPr>
        <w:t>]</w:t>
      </w:r>
      <w:bookmarkEnd w:id="2186"/>
    </w:p>
    <w:p>
      <w:pPr>
        <w:pStyle w:val="BookText"/>
        <w:rPr/>
      </w:pPr>
      <w:r>
        <w:rPr>
          <w:rFonts w:eastAsia="Times New Roman" w:cs="Times New Roman" w:ascii="Times New Roman" w:hAnsi="Times New Roman"/>
          <w:color w:val="111111"/>
          <w:sz w:val="28"/>
          <w:szCs w:val="28"/>
          <w:lang w:val="en-US" w:bidi="en-US"/>
        </w:rPr>
        <w:t>14823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وَ بِإِسْنَادِهِ عَنْ یُونُسَ بْنِ یَعْقُوبَ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مَعِی صِبْیَةً </w:t>
      </w:r>
      <w:r>
        <w:rPr>
          <w:rStyle w:val="FootnoteAnchor"/>
          <w:rtl w:val="true"/>
        </w:rPr>
        <w:footnoteReference w:id="1772"/>
      </w:r>
      <w:r>
        <w:rPr>
          <w:rFonts w:ascii="Amiri" w:hAnsi="Amiri" w:eastAsia="Amiri" w:cs="Amiri"/>
          <w:color w:val="111111"/>
          <w:sz w:val="28"/>
          <w:sz w:val="28"/>
          <w:szCs w:val="28"/>
          <w:rtl w:val="true"/>
          <w:lang w:bidi="ar-SA"/>
        </w:rPr>
        <w:t xml:space="preserve">صِغَاراً وَ أَنَا أَخَافُ عَلَیْهِمُ الْبَرْدَ فَمِنْ أَیْنَ یُحْرِمُونَ قَالَ ائْتِ بِهِمُ الْعَرْجَ </w:t>
      </w:r>
      <w:r>
        <w:rPr>
          <w:rStyle w:val="FootnoteAnchor"/>
          <w:rtl w:val="true"/>
        </w:rPr>
        <w:footnoteReference w:id="1773"/>
      </w:r>
      <w:r>
        <w:rPr>
          <w:rFonts w:ascii="Amiri" w:hAnsi="Amiri" w:eastAsia="Amiri" w:cs="Amiri"/>
          <w:color w:val="111111"/>
          <w:sz w:val="28"/>
          <w:sz w:val="28"/>
          <w:szCs w:val="28"/>
          <w:rtl w:val="true"/>
          <w:lang w:bidi="ar-SA"/>
        </w:rPr>
        <w:t>فَلْیُحْرِمُوا مِنْهَا فَإِنَّکَ إِذَا أَتَیْتَ بِهِمُ الْعَرْجَ وَقَعْتَ فِی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فَإِنْ خِفْتَ عَلَیْهِمْ فَأْتِ بِهِمُ الْجُحْفَةَ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الْحَسَنِ بْنِ عَلِیٍّ عَنْ یُونُسَ بْنِ یَعْقُوبَ مِثْلَهُ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7" w:name="__RefHeading___Toc4499357_417432637"/>
      <w:bookmarkStart w:id="2188" w:name="_Toc954"/>
      <w:bookmarkEnd w:id="2187"/>
      <w:r>
        <w:rPr>
          <w:rtl w:val="true"/>
        </w:rPr>
        <w:t>[</w:t>
      </w:r>
      <w:r>
        <w:rPr>
          <w:rtl w:val="true"/>
        </w:rPr>
        <w:t>رقم الحدیث الکلی</w:t>
      </w:r>
      <w:r>
        <w:rPr>
          <w:rtl w:val="true"/>
        </w:rPr>
        <w:t xml:space="preserve">: </w:t>
      </w:r>
      <w:r>
        <w:rPr/>
        <w:t>14824</w:t>
      </w:r>
      <w:r>
        <w:rPr>
          <w:rtl w:val="true"/>
        </w:rPr>
        <w:t xml:space="preserve"> - </w:t>
      </w:r>
      <w:r>
        <w:rPr>
          <w:rtl w:val="true"/>
        </w:rPr>
        <w:t>رقم الحدیث الباب</w:t>
      </w:r>
      <w:r>
        <w:rPr>
          <w:rtl w:val="true"/>
        </w:rPr>
        <w:t xml:space="preserve">: </w:t>
      </w:r>
      <w:r>
        <w:rPr/>
        <w:t>8</w:t>
      </w:r>
      <w:r>
        <w:rPr>
          <w:rtl w:val="true"/>
        </w:rPr>
        <w:t>]</w:t>
      </w:r>
      <w:bookmarkEnd w:id="2188"/>
    </w:p>
    <w:p>
      <w:pPr>
        <w:pStyle w:val="BookText"/>
        <w:rPr/>
      </w:pPr>
      <w:r>
        <w:rPr>
          <w:rFonts w:eastAsia="Times New Roman" w:cs="Times New Roman" w:ascii="Times New Roman" w:hAnsi="Times New Roman"/>
          <w:color w:val="111111"/>
          <w:sz w:val="28"/>
          <w:szCs w:val="28"/>
          <w:lang w:val="en-US" w:bidi="en-US"/>
        </w:rPr>
        <w:t>14824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r>
        <w:rPr>
          <w:rFonts w:ascii="Amiri" w:hAnsi="Amiri" w:eastAsia="Amiri" w:cs="Amiri"/>
          <w:color w:val="111111"/>
          <w:sz w:val="28"/>
          <w:sz w:val="28"/>
          <w:szCs w:val="28"/>
          <w:rtl w:val="true"/>
          <w:lang w:bidi="ar-SA"/>
        </w:rPr>
        <w:t>وَ بِإِسْنَادِهِ عَنْ عَلِیِّ بْنِ مَهْزِیَارَ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 عَنِ الصَّبِیِّ مَتَی یُحْرَمُ بِهِ قَالَ إِذَا اثَّغَرَ</w:t>
      </w:r>
      <w:r>
        <w:rPr>
          <w:rFonts w:eastAsia="Amiri" w:cs="Amiri" w:ascii="Amiri" w:hAnsi="Amiri"/>
          <w:color w:val="111111"/>
          <w:sz w:val="28"/>
          <w:szCs w:val="28"/>
          <w:rtl w:val="true"/>
          <w:lang w:bidi="ar-SA"/>
        </w:rPr>
        <w:t>.</w:t>
      </w:r>
    </w:p>
    <w:p>
      <w:pPr>
        <w:pStyle w:val="BookText"/>
        <w:rPr/>
      </w:pPr>
      <w:r>
        <w:rPr>
          <w:rStyle w:val="FootnoteAnchor"/>
          <w:rtl w:val="true"/>
        </w:rPr>
        <w:footnoteReference w:id="1777"/>
      </w:r>
    </w:p>
    <w:p>
      <w:pPr>
        <w:pStyle w:val="Heading4"/>
        <w:numPr>
          <w:ilvl w:val="3"/>
          <w:numId w:val="1"/>
        </w:numPr>
        <w:rPr/>
      </w:pPr>
      <w:bookmarkStart w:id="2189" w:name="__RefHeading___Toc4499359_417432637"/>
      <w:bookmarkStart w:id="2190" w:name="_Toc955"/>
      <w:bookmarkEnd w:id="2189"/>
      <w:r>
        <w:rPr/>
        <w:t>18</w:t>
      </w:r>
      <w:r>
        <w:rPr>
          <w:rtl w:val="true"/>
        </w:rPr>
        <w:t xml:space="preserve">- </w:t>
      </w:r>
      <w:r>
        <w:rPr>
          <w:rtl w:val="true"/>
        </w:rPr>
        <w:t>بَابُ عَدَمِ جَوَازِ الْقِرَانِ فِی النِّیَّةِ بَیْنَ الْحَجِّ وَ الْعُمْرَةِ فَإِنْ فَعَلَ جَازَ لَهُ الْعُدُولُ إِلَی التَّمَتُّعِ إِنْ لَمْ یَسُقِ الْهَدْیَ‌</w:t>
      </w:r>
      <w:bookmarkEnd w:id="2190"/>
    </w:p>
    <w:p>
      <w:pPr>
        <w:pStyle w:val="Heading5"/>
        <w:numPr>
          <w:ilvl w:val="4"/>
          <w:numId w:val="1"/>
        </w:numPr>
        <w:rPr/>
      </w:pPr>
      <w:bookmarkStart w:id="2191" w:name="__RefHeading___Toc4499361_417432637"/>
      <w:bookmarkStart w:id="2192" w:name="_Toc956"/>
      <w:bookmarkEnd w:id="2191"/>
      <w:r>
        <w:rPr>
          <w:rtl w:val="true"/>
        </w:rPr>
        <w:t>اشارة</w:t>
      </w:r>
      <w:bookmarkEnd w:id="2192"/>
    </w:p>
    <w:p>
      <w:pPr>
        <w:pStyle w:val="BookText"/>
        <w:rPr/>
      </w:pPr>
      <w:r>
        <w:rPr>
          <w:rStyle w:val="FootnoteAnchor"/>
        </w:rPr>
        <w:footnoteReference w:id="1778"/>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الْقِرَانِ فِی النِّیَّةِ بَیْنَ الْحَجِّ وَ الْعُمْرَةِ فَإِنْ فَعَلَ جَازَ لَهُ الْعُدُولُ إِلَی التَّمَتُّعِ إِنْ لَمْ یَسُقِ الْهَدْیَ</w:t>
      </w:r>
    </w:p>
    <w:p>
      <w:pPr>
        <w:pStyle w:val="Heading5"/>
        <w:numPr>
          <w:ilvl w:val="4"/>
          <w:numId w:val="1"/>
        </w:numPr>
        <w:rPr/>
      </w:pPr>
      <w:bookmarkStart w:id="2193" w:name="__RefHeading___Toc4499363_417432637"/>
      <w:bookmarkStart w:id="2194" w:name="_Toc957"/>
      <w:bookmarkEnd w:id="2193"/>
      <w:r>
        <w:rPr>
          <w:rtl w:val="true"/>
        </w:rPr>
        <w:t>[</w:t>
      </w:r>
      <w:r>
        <w:rPr>
          <w:rtl w:val="true"/>
        </w:rPr>
        <w:t>رقم الحدیث الکلی</w:t>
      </w:r>
      <w:r>
        <w:rPr>
          <w:rtl w:val="true"/>
        </w:rPr>
        <w:t xml:space="preserve">: </w:t>
      </w:r>
      <w:r>
        <w:rPr/>
        <w:t>14825</w:t>
      </w:r>
      <w:r>
        <w:rPr>
          <w:rtl w:val="true"/>
        </w:rPr>
        <w:t xml:space="preserve"> - </w:t>
      </w:r>
      <w:r>
        <w:rPr>
          <w:rtl w:val="true"/>
        </w:rPr>
        <w:t>رقم الحدیث الباب</w:t>
      </w:r>
      <w:r>
        <w:rPr>
          <w:rtl w:val="true"/>
        </w:rPr>
        <w:t xml:space="preserve">: </w:t>
      </w:r>
      <w:r>
        <w:rPr/>
        <w:t>1</w:t>
      </w:r>
      <w:r>
        <w:rPr>
          <w:rtl w:val="true"/>
        </w:rPr>
        <w:t>]</w:t>
      </w:r>
      <w:bookmarkEnd w:id="219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مُحَمَّدُ بْنُ عَلِیِّ بْنِ الْحُسَیْنِ بِإِسْنَادِهِ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جَعْفَرٍ ع وَ هُوَ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قَرَنْتُ بَیْنَ حَجَّةٍ وَ عُمْرَةٍ فَقَالَ لَهُ هَلْ طُفْتَ بِالْبَیْتِ فَقَالَ نَعَمْ قَالَ </w:t>
      </w:r>
      <w:bookmarkStart w:id="2195" w:name="pg12168_142075"/>
    </w:p>
    <w:p>
      <w:pPr>
        <w:pStyle w:val="BookText"/>
        <w:rPr/>
      </w:pPr>
      <w:bookmarkEnd w:id="2195"/>
      <w:r>
        <w:rPr>
          <w:rFonts w:ascii="Amiri" w:hAnsi="Amiri" w:eastAsia="Amiri" w:cs="Amiri"/>
          <w:color w:val="111111"/>
          <w:sz w:val="28"/>
          <w:sz w:val="28"/>
          <w:szCs w:val="28"/>
          <w:rtl w:val="true"/>
          <w:lang w:bidi="ar-SA"/>
        </w:rPr>
        <w:t>هَلْ سُقْتَ الْهَدْیَ قَالَ لَا فَأَخَذَ أَبُو جَعْفَرٍ ع بِشَعْرِهِ ثُمَّ قَالَ أَحْلَلْتَ وَ اللَّهِ</w:t>
      </w:r>
      <w:r>
        <w:rPr>
          <w:rFonts w:eastAsia="Amiri" w:cs="Amiri" w:ascii="Amiri" w:hAnsi="Amiri"/>
          <w:color w:val="111111"/>
          <w:sz w:val="28"/>
          <w:szCs w:val="28"/>
          <w:rtl w:val="true"/>
          <w:lang w:bidi="ar-SA"/>
        </w:rPr>
        <w:t>.</w:t>
      </w:r>
    </w:p>
    <w:p>
      <w:pPr>
        <w:pStyle w:val="Heading5"/>
        <w:numPr>
          <w:ilvl w:val="4"/>
          <w:numId w:val="1"/>
        </w:numPr>
        <w:rPr/>
      </w:pPr>
      <w:bookmarkStart w:id="2196" w:name="__RefHeading___Toc4499365_417432637"/>
      <w:bookmarkStart w:id="2197" w:name="_Toc958"/>
      <w:bookmarkEnd w:id="2196"/>
      <w:r>
        <w:rPr>
          <w:rtl w:val="true"/>
        </w:rPr>
        <w:t>[</w:t>
      </w:r>
      <w:r>
        <w:rPr>
          <w:rtl w:val="true"/>
        </w:rPr>
        <w:t>رقم الحدیث الکلی</w:t>
      </w:r>
      <w:r>
        <w:rPr>
          <w:rtl w:val="true"/>
        </w:rPr>
        <w:t xml:space="preserve">: </w:t>
      </w:r>
      <w:r>
        <w:rPr/>
        <w:t>14826</w:t>
      </w:r>
      <w:r>
        <w:rPr>
          <w:rtl w:val="true"/>
        </w:rPr>
        <w:t xml:space="preserve"> - </w:t>
      </w:r>
      <w:r>
        <w:rPr>
          <w:rtl w:val="true"/>
        </w:rPr>
        <w:t>رقم الحدیث الباب</w:t>
      </w:r>
      <w:r>
        <w:rPr>
          <w:rtl w:val="true"/>
        </w:rPr>
        <w:t xml:space="preserve">: </w:t>
      </w:r>
      <w:r>
        <w:rPr/>
        <w:t>2</w:t>
      </w:r>
      <w:r>
        <w:rPr>
          <w:rtl w:val="true"/>
        </w:rPr>
        <w:t>]</w:t>
      </w:r>
      <w:bookmarkEnd w:id="2197"/>
    </w:p>
    <w:p>
      <w:pPr>
        <w:pStyle w:val="BookText"/>
        <w:rPr/>
      </w:pPr>
      <w:r>
        <w:rPr>
          <w:rFonts w:eastAsia="Times New Roman" w:cs="Times New Roman" w:ascii="Times New Roman" w:hAnsi="Times New Roman"/>
          <w:color w:val="111111"/>
          <w:sz w:val="28"/>
          <w:szCs w:val="28"/>
          <w:lang w:val="en-US" w:bidi="en-US"/>
        </w:rPr>
        <w:t>14826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وَ بِإِسْنَادِهِ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الرَّجُلُ یُحْرِمُ لِحَجَّةٍ وَ عُمْرَةٍ وَ یُنْشِئُ الْعُمْرَةَ أَ یَتَمَتَّعُ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8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8" w:name="__RefHeading___Toc4499367_417432637"/>
      <w:bookmarkStart w:id="2199" w:name="_Toc959"/>
      <w:bookmarkEnd w:id="2198"/>
      <w:r>
        <w:rPr/>
        <w:t>19</w:t>
      </w:r>
      <w:r>
        <w:rPr>
          <w:rtl w:val="true"/>
        </w:rPr>
        <w:t xml:space="preserve">- </w:t>
      </w:r>
      <w:r>
        <w:rPr>
          <w:rtl w:val="true"/>
        </w:rPr>
        <w:t>بَابُ اشْتِرَاطِ جَوَازِ عُدُولِ الْمُفْرِدِ إِلَی التَّمَتُّعِ بِعَدَمِ التَّلْبِیَةِ بَعْدَ الطَّوَافِ وَ السَّعْیِ قَبْلَ التَّقْصِیرِ</w:t>
      </w:r>
      <w:bookmarkEnd w:id="2199"/>
    </w:p>
    <w:p>
      <w:pPr>
        <w:pStyle w:val="Heading5"/>
        <w:numPr>
          <w:ilvl w:val="4"/>
          <w:numId w:val="1"/>
        </w:numPr>
        <w:rPr/>
      </w:pPr>
      <w:bookmarkStart w:id="2200" w:name="__RefHeading___Toc4499369_417432637"/>
      <w:bookmarkStart w:id="2201" w:name="_Toc960"/>
      <w:bookmarkEnd w:id="2200"/>
      <w:r>
        <w:rPr>
          <w:rtl w:val="true"/>
        </w:rPr>
        <w:t>اشارة</w:t>
      </w:r>
      <w:bookmarkEnd w:id="2201"/>
    </w:p>
    <w:p>
      <w:pPr>
        <w:pStyle w:val="BookText"/>
        <w:rPr/>
      </w:pPr>
      <w:r>
        <w:rPr>
          <w:rStyle w:val="FootnoteAnchor"/>
        </w:rPr>
        <w:footnoteReference w:id="1783"/>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جَوَازِ عُدُولِ الْمُفْرِدِ إِلَی التَّمَتُّعِ بِعَدَمِ التَّلْبِیَةِ بَعْدَ الطَّوَافِ وَ السَّعْیِ قَبْلَ التَّقْصِیرِ</w:t>
      </w:r>
    </w:p>
    <w:p>
      <w:pPr>
        <w:pStyle w:val="Heading5"/>
        <w:numPr>
          <w:ilvl w:val="4"/>
          <w:numId w:val="1"/>
        </w:numPr>
        <w:rPr/>
      </w:pPr>
      <w:bookmarkStart w:id="2202" w:name="__RefHeading___Toc4499371_417432637"/>
      <w:bookmarkStart w:id="2203" w:name="_Toc961"/>
      <w:bookmarkEnd w:id="2202"/>
      <w:r>
        <w:rPr>
          <w:rtl w:val="true"/>
        </w:rPr>
        <w:t>[</w:t>
      </w:r>
      <w:r>
        <w:rPr>
          <w:rtl w:val="true"/>
        </w:rPr>
        <w:t>رقم الحدیث الکلی</w:t>
      </w:r>
      <w:r>
        <w:rPr>
          <w:rtl w:val="true"/>
        </w:rPr>
        <w:t xml:space="preserve">: </w:t>
      </w:r>
      <w:r>
        <w:rPr/>
        <w:t>14827</w:t>
      </w:r>
      <w:r>
        <w:rPr>
          <w:rtl w:val="true"/>
        </w:rPr>
        <w:t xml:space="preserve"> - </w:t>
      </w:r>
      <w:r>
        <w:rPr>
          <w:rtl w:val="true"/>
        </w:rPr>
        <w:t>رقم الحدیث الباب</w:t>
      </w:r>
      <w:r>
        <w:rPr>
          <w:rtl w:val="true"/>
        </w:rPr>
        <w:t xml:space="preserve">: </w:t>
      </w:r>
      <w:r>
        <w:rPr/>
        <w:t>1</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14827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مُحَمَّدُ بْنُ عَلِیِّ بْنِ الْحُسَیْنِ بِإِسْنَادِهِ عَنْ إِسْحَاقَ بْنِ عَمَّارٍ </w:t>
      </w:r>
      <w:r>
        <w:rPr>
          <w:rStyle w:val="FootnoteAnchor"/>
          <w:rtl w:val="true"/>
        </w:rPr>
        <w:footnoteReference w:id="1785"/>
      </w:r>
      <w:r>
        <w:rPr>
          <w:rFonts w:ascii="Amiri" w:hAnsi="Amiri" w:eastAsia="Amiri" w:cs="Amiri"/>
          <w:color w:val="111111"/>
          <w:sz w:val="28"/>
          <w:sz w:val="28"/>
          <w:szCs w:val="28"/>
          <w:rtl w:val="true"/>
          <w:lang w:bidi="ar-SA"/>
        </w:rPr>
        <w:t>قَالَ قُلْتُ لِأَبِی عَبْدِ اللَّهِ ع رَجُلٌ یُفْرِدُ الْحَجَّ فَیَطُوفُ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یَبْدُو لَهُ أَنْ یَجْعَلَهَا عُمْرَةً قَالَ إِنْ کَانَ لَبَّی بَعْدَ مَا سَعَی قَبْلَ أَنْ یُقَصِّرَ فَلَا مُتْعَةَ 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صَفْوَانَ بْنِ یَحْیَی عَنْ إِسْحَاقَ بْنِ عَمَّارٍ عَنْ أَبِی بَصِیرٍ قَالَ قُلْتُ لِأَبِی عَبْدِ اللَّهِ ع وَ ذَکَرَ مِثْلَهُ </w:t>
      </w:r>
      <w:r>
        <w:rPr>
          <w:rStyle w:val="FootnoteAnchor"/>
          <w:rtl w:val="true"/>
        </w:rPr>
        <w:footnoteReference w:id="1786"/>
      </w:r>
      <w:bookmarkStart w:id="2204" w:name="pg12168_142076"/>
    </w:p>
    <w:p>
      <w:pPr>
        <w:pStyle w:val="BookText"/>
        <w:rPr/>
      </w:pPr>
      <w:bookmarkEnd w:id="22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5" w:name="__RefHeading___Toc4499373_417432637"/>
      <w:bookmarkStart w:id="2206" w:name="_Toc962"/>
      <w:bookmarkEnd w:id="2205"/>
      <w:r>
        <w:rPr/>
        <w:t>20</w:t>
      </w:r>
      <w:r>
        <w:rPr>
          <w:rtl w:val="true"/>
        </w:rPr>
        <w:t xml:space="preserve">- </w:t>
      </w:r>
      <w:r>
        <w:rPr>
          <w:rtl w:val="true"/>
        </w:rPr>
        <w:t>بَابُ اسْتِحْبَابِ کَوْنِ إِحْرَامِ الْمُتَمَتِّعِ بِالْحَجِّ یَوْمَ التَّرْوِیَةِ وَ یَجُوزُ فِی غَیْرِهِ بِحَیْثُ یُدْرِکُ الْمَنَاسِکَ‌</w:t>
      </w:r>
      <w:bookmarkEnd w:id="2206"/>
    </w:p>
    <w:p>
      <w:pPr>
        <w:pStyle w:val="Heading5"/>
        <w:numPr>
          <w:ilvl w:val="4"/>
          <w:numId w:val="1"/>
        </w:numPr>
        <w:rPr/>
      </w:pPr>
      <w:bookmarkStart w:id="2207" w:name="__RefHeading___Toc4499375_417432637"/>
      <w:bookmarkStart w:id="2208" w:name="_Toc963"/>
      <w:bookmarkEnd w:id="2207"/>
      <w:r>
        <w:rPr>
          <w:rtl w:val="true"/>
        </w:rPr>
        <w:t>اشارة</w:t>
      </w:r>
      <w:bookmarkEnd w:id="2208"/>
    </w:p>
    <w:p>
      <w:pPr>
        <w:pStyle w:val="BookText"/>
        <w:rPr/>
      </w:pPr>
      <w:r>
        <w:rPr>
          <w:rStyle w:val="FootnoteAnchor"/>
        </w:rPr>
        <w:footnoteReference w:id="178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إِحْرَامِ الْمُتَمَتِّعِ بِالْحَجِّ یَوْمَ التَّرْوِیَةِ وَ یَجُوزُ فِی غَیْرِهِ بِحَیْثُ یُدْرِکُ الْمَنَاسِکَ</w:t>
      </w:r>
    </w:p>
    <w:p>
      <w:pPr>
        <w:pStyle w:val="Heading5"/>
        <w:numPr>
          <w:ilvl w:val="4"/>
          <w:numId w:val="1"/>
        </w:numPr>
        <w:rPr/>
      </w:pPr>
      <w:bookmarkStart w:id="2209" w:name="__RefHeading___Toc4499377_417432637"/>
      <w:bookmarkStart w:id="2210" w:name="_Toc964"/>
      <w:bookmarkEnd w:id="2209"/>
      <w:r>
        <w:rPr>
          <w:rtl w:val="true"/>
        </w:rPr>
        <w:t>[</w:t>
      </w:r>
      <w:r>
        <w:rPr>
          <w:rtl w:val="true"/>
        </w:rPr>
        <w:t>رقم الحدیث الکلی</w:t>
      </w:r>
      <w:r>
        <w:rPr>
          <w:rtl w:val="true"/>
        </w:rPr>
        <w:t xml:space="preserve">: </w:t>
      </w:r>
      <w:r>
        <w:rPr/>
        <w:t>14828</w:t>
      </w:r>
      <w:r>
        <w:rPr>
          <w:rtl w:val="true"/>
        </w:rPr>
        <w:t xml:space="preserve"> - </w:t>
      </w:r>
      <w:r>
        <w:rPr>
          <w:rtl w:val="true"/>
        </w:rPr>
        <w:t>رقم الحدیث الباب</w:t>
      </w:r>
      <w:r>
        <w:rPr>
          <w:rtl w:val="true"/>
        </w:rPr>
        <w:t xml:space="preserve">: </w:t>
      </w:r>
      <w:r>
        <w:rPr/>
        <w:t>1</w:t>
      </w:r>
      <w:r>
        <w:rPr>
          <w:rtl w:val="true"/>
        </w:rPr>
        <w:t>]</w:t>
      </w:r>
      <w:bookmarkEnd w:id="2210"/>
    </w:p>
    <w:p>
      <w:pPr>
        <w:pStyle w:val="BookText"/>
        <w:rPr/>
      </w:pPr>
      <w:r>
        <w:rPr>
          <w:rFonts w:eastAsia="Times New Roman" w:cs="Times New Roman" w:ascii="Times New Roman" w:hAnsi="Times New Roman"/>
          <w:color w:val="111111"/>
          <w:sz w:val="28"/>
          <w:szCs w:val="28"/>
          <w:lang w:val="en-US" w:bidi="en-US"/>
        </w:rPr>
        <w:t>14828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9"/>
      </w:r>
      <w:r>
        <w:rPr>
          <w:rFonts w:ascii="Amiri" w:hAnsi="Amiri" w:eastAsia="Amiri" w:cs="Amiri"/>
          <w:color w:val="111111"/>
          <w:sz w:val="28"/>
          <w:sz w:val="28"/>
          <w:szCs w:val="28"/>
          <w:rtl w:val="true"/>
          <w:lang w:bidi="ar-SA"/>
        </w:rPr>
        <w:t xml:space="preserve">مُحَمَّدُ بْنُ عَلِیِّ بْنِ الْحُسَیْنِ بِإِسْنَادِهِ عَنِ ابْنِ أَبِی عُمَیْرٍ عَنْ هِشَامِ بْنِ سَالِمٍ وَ مُرَازِمٍ وَ شُعَیْبٍ کُلِّهِمْ عَنْ أَبِی عَبْدِ اللَّهِ ع فِی الرَّجُلِ الْمُتَمَتِّعِ یَدْخُلُ لَیْلَةَ عَرَفَةَ فَیَطُوفُ وَ یَسْعَی </w:t>
      </w:r>
      <w:r>
        <w:rPr>
          <w:rStyle w:val="FootnoteAnchor"/>
          <w:rtl w:val="true"/>
        </w:rPr>
        <w:footnoteReference w:id="1790"/>
      </w:r>
      <w:r>
        <w:rPr>
          <w:rFonts w:ascii="Amiri" w:hAnsi="Amiri" w:eastAsia="Amiri" w:cs="Amiri"/>
          <w:color w:val="111111"/>
          <w:sz w:val="28"/>
          <w:sz w:val="28"/>
          <w:szCs w:val="28"/>
          <w:rtl w:val="true"/>
          <w:lang w:bidi="ar-SA"/>
        </w:rPr>
        <w:t>ثُمَّ یُحْرِمُ وَ یَأْتِی مِنًی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إِلَّا أَنَّهُ قَالَ ثُمَّ یُحِلُّ ثُمَّ یُحْرِمُ </w:t>
      </w:r>
      <w:r>
        <w:rPr>
          <w:rStyle w:val="FootnoteAnchor"/>
          <w:rtl w:val="true"/>
        </w:rPr>
        <w:footnoteReference w:id="1791"/>
      </w:r>
    </w:p>
    <w:p>
      <w:pPr>
        <w:pStyle w:val="Heading5"/>
        <w:numPr>
          <w:ilvl w:val="4"/>
          <w:numId w:val="1"/>
        </w:numPr>
        <w:rPr/>
      </w:pPr>
      <w:bookmarkStart w:id="2211" w:name="__RefHeading___Toc4499379_417432637"/>
      <w:bookmarkStart w:id="2212" w:name="_Toc965"/>
      <w:bookmarkEnd w:id="2211"/>
      <w:r>
        <w:rPr>
          <w:rtl w:val="true"/>
        </w:rPr>
        <w:t>[</w:t>
      </w:r>
      <w:r>
        <w:rPr>
          <w:rtl w:val="true"/>
        </w:rPr>
        <w:t>رقم الحدیث الکلی</w:t>
      </w:r>
      <w:r>
        <w:rPr>
          <w:rtl w:val="true"/>
        </w:rPr>
        <w:t xml:space="preserve">: </w:t>
      </w:r>
      <w:r>
        <w:rPr/>
        <w:t>14829</w:t>
      </w:r>
      <w:r>
        <w:rPr>
          <w:rtl w:val="true"/>
        </w:rPr>
        <w:t xml:space="preserve"> - </w:t>
      </w:r>
      <w:r>
        <w:rPr>
          <w:rtl w:val="true"/>
        </w:rPr>
        <w:t>رقم الحدیث الباب</w:t>
      </w:r>
      <w:r>
        <w:rPr>
          <w:rtl w:val="true"/>
        </w:rPr>
        <w:t xml:space="preserve">: </w:t>
      </w:r>
      <w:r>
        <w:rPr/>
        <w:t>2</w:t>
      </w:r>
      <w:r>
        <w:rPr>
          <w:rtl w:val="true"/>
        </w:rPr>
        <w:t>]</w:t>
      </w:r>
      <w:bookmarkEnd w:id="2212"/>
    </w:p>
    <w:p>
      <w:pPr>
        <w:pStyle w:val="BookText"/>
        <w:rPr/>
      </w:pPr>
      <w:r>
        <w:rPr>
          <w:rFonts w:eastAsia="Times New Roman" w:cs="Times New Roman" w:ascii="Times New Roman" w:hAnsi="Times New Roman"/>
          <w:color w:val="111111"/>
          <w:sz w:val="28"/>
          <w:szCs w:val="28"/>
          <w:lang w:val="en-US" w:bidi="en-US"/>
        </w:rPr>
        <w:t>14829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 xml:space="preserve">وَ بِإِسْنَادِهِ عَنِ الْحَلَبِیِّ عَنْ أَحَدِهِمَا وَ عَنْ حَمَّادٍ </w:t>
      </w:r>
      <w:r>
        <w:rPr>
          <w:rStyle w:val="FootnoteAnchor"/>
          <w:rtl w:val="true"/>
        </w:rPr>
        <w:footnoteReference w:id="1793"/>
      </w:r>
      <w:r>
        <w:rPr>
          <w:rFonts w:ascii="Amiri" w:hAnsi="Amiri" w:eastAsia="Amiri" w:cs="Amiri"/>
          <w:color w:val="111111"/>
          <w:sz w:val="28"/>
          <w:sz w:val="28"/>
          <w:szCs w:val="28"/>
          <w:rtl w:val="true"/>
          <w:lang w:bidi="ar-SA"/>
        </w:rPr>
        <w:t>عَنْ مُحَمَّدِ بْنِ مَیْمُونٍ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الْحَسَنِ ع مُتَمَتِّعاً لَیْلَةَ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وَ أَحَلَّ وَ أَتَی جَوَارِیَهُ ثُمَّ أَحْرَمَ </w:t>
      </w:r>
      <w:r>
        <w:rPr>
          <w:rStyle w:val="FootnoteAnchor"/>
          <w:rtl w:val="true"/>
        </w:rPr>
        <w:footnoteReference w:id="1794"/>
      </w:r>
      <w:r>
        <w:rPr>
          <w:rFonts w:ascii="Amiri" w:hAnsi="Amiri" w:eastAsia="Amiri" w:cs="Amiri"/>
          <w:color w:val="111111"/>
          <w:sz w:val="28"/>
          <w:sz w:val="28"/>
          <w:szCs w:val="28"/>
          <w:rtl w:val="true"/>
          <w:lang w:bidi="ar-SA"/>
        </w:rPr>
        <w:t>بِالْحَجِّ وَ خَرَجَ</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الْحُسَیْنِ بْنِ سَعِیدٍ عَنْ حَمَّادِ بْنِ عِیسَی عَنْ مُحَمَّدِ بْنِ مَیْمُونٍ </w:t>
      </w:r>
      <w:r>
        <w:rPr>
          <w:rStyle w:val="FootnoteAnchor"/>
          <w:rtl w:val="true"/>
        </w:rPr>
        <w:footnoteReference w:id="1795"/>
      </w:r>
      <w:bookmarkStart w:id="2213" w:name="pg12168_142077"/>
    </w:p>
    <w:p>
      <w:pPr>
        <w:pStyle w:val="BookText"/>
        <w:rPr/>
      </w:pPr>
      <w:bookmarkEnd w:id="2213"/>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796"/>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214" w:name="__RefHeading___Toc4499381_417432637"/>
      <w:bookmarkStart w:id="2215" w:name="_Toc966"/>
      <w:bookmarkEnd w:id="2214"/>
      <w:r>
        <w:rPr>
          <w:rtl w:val="true"/>
        </w:rPr>
        <w:t>[</w:t>
      </w:r>
      <w:r>
        <w:rPr>
          <w:rtl w:val="true"/>
        </w:rPr>
        <w:t>رقم الحدیث الکلی</w:t>
      </w:r>
      <w:r>
        <w:rPr>
          <w:rtl w:val="true"/>
        </w:rPr>
        <w:t xml:space="preserve">: </w:t>
      </w:r>
      <w:r>
        <w:rPr/>
        <w:t>14830</w:t>
      </w:r>
      <w:r>
        <w:rPr>
          <w:rtl w:val="true"/>
        </w:rPr>
        <w:t xml:space="preserve"> - </w:t>
      </w:r>
      <w:r>
        <w:rPr>
          <w:rtl w:val="true"/>
        </w:rPr>
        <w:t>رقم الحدیث الباب</w:t>
      </w:r>
      <w:r>
        <w:rPr>
          <w:rtl w:val="true"/>
        </w:rPr>
        <w:t xml:space="preserve">: </w:t>
      </w:r>
      <w:r>
        <w:rPr/>
        <w:t>3</w:t>
      </w:r>
      <w:r>
        <w:rPr>
          <w:rtl w:val="true"/>
        </w:rPr>
        <w:t>]</w:t>
      </w:r>
      <w:bookmarkEnd w:id="2215"/>
    </w:p>
    <w:p>
      <w:pPr>
        <w:pStyle w:val="BookText"/>
        <w:rPr/>
      </w:pPr>
      <w:r>
        <w:rPr>
          <w:rFonts w:eastAsia="Times New Roman" w:cs="Times New Roman" w:ascii="Times New Roman" w:hAnsi="Times New Roman"/>
          <w:color w:val="111111"/>
          <w:sz w:val="28"/>
          <w:szCs w:val="28"/>
          <w:lang w:val="en-US" w:bidi="en-US"/>
        </w:rPr>
        <w:t>14830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وَ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الْمَرْأَةُ تَجِی‌ءُ مُتَمَتِّعَةً فَتَطْمَثُ قَبْلَ أَنْ تَطُوفَ بِالْبَیْتِ فَیَکُونُ طُهْرُهَا لَیْلَةَ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کَانَتْ تَعْلَمُ أَنَّهَا تَطْهُرُ وَ تَطُوفُ بِالْبَیْتِ وَ تُحِلُّ مِنْ إِحْرَامِهَا وَ تَلْحَقُ النَّاسَ بِمِنًی فَلْتَفْعَلْ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عَنِ الْحُسَیْنِ عَنِ النَّضْرِ عَنْ مُحَمَّدِ بْنِ أَبِی حَمْزَةَ </w:t>
      </w:r>
      <w:r>
        <w:rPr>
          <w:rStyle w:val="FootnoteAnchor"/>
          <w:rtl w:val="true"/>
        </w:rPr>
        <w:footnoteReference w:id="1798"/>
      </w:r>
      <w:r>
        <w:rPr>
          <w:rFonts w:ascii="Amiri" w:hAnsi="Amiri" w:eastAsia="Amiri" w:cs="Amiri"/>
          <w:color w:val="111111"/>
          <w:sz w:val="28"/>
          <w:sz w:val="28"/>
          <w:szCs w:val="28"/>
          <w:rtl w:val="true"/>
          <w:lang w:bidi="ar-SA"/>
        </w:rPr>
        <w:t xml:space="preserve">عَنْ أَبِی بَصِیرٍ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مِثْلَهُ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6" w:name="__RefHeading___Toc4499383_417432637"/>
      <w:bookmarkStart w:id="2217" w:name="_Toc967"/>
      <w:bookmarkEnd w:id="2216"/>
      <w:r>
        <w:rPr>
          <w:rtl w:val="true"/>
        </w:rPr>
        <w:t>[</w:t>
      </w:r>
      <w:r>
        <w:rPr>
          <w:rtl w:val="true"/>
        </w:rPr>
        <w:t>رقم الحدیث الکلی</w:t>
      </w:r>
      <w:r>
        <w:rPr>
          <w:rtl w:val="true"/>
        </w:rPr>
        <w:t xml:space="preserve">: </w:t>
      </w:r>
      <w:r>
        <w:rPr/>
        <w:t>14831</w:t>
      </w:r>
      <w:r>
        <w:rPr>
          <w:rtl w:val="true"/>
        </w:rPr>
        <w:t xml:space="preserve"> - </w:t>
      </w:r>
      <w:r>
        <w:rPr>
          <w:rtl w:val="true"/>
        </w:rPr>
        <w:t>رقم الحدیث الباب</w:t>
      </w:r>
      <w:r>
        <w:rPr>
          <w:rtl w:val="true"/>
        </w:rPr>
        <w:t xml:space="preserve">: </w:t>
      </w:r>
      <w:r>
        <w:rPr/>
        <w:t>4</w:t>
      </w:r>
      <w:r>
        <w:rPr>
          <w:rtl w:val="true"/>
        </w:rPr>
        <w:t>]</w:t>
      </w:r>
      <w:bookmarkEnd w:id="2217"/>
    </w:p>
    <w:p>
      <w:pPr>
        <w:pStyle w:val="BookText"/>
        <w:rPr/>
      </w:pPr>
      <w:r>
        <w:rPr>
          <w:rFonts w:eastAsia="Times New Roman" w:cs="Times New Roman" w:ascii="Times New Roman" w:hAnsi="Times New Roman"/>
          <w:color w:val="111111"/>
          <w:sz w:val="28"/>
          <w:szCs w:val="28"/>
          <w:lang w:val="en-US" w:bidi="en-US"/>
        </w:rPr>
        <w:t>14831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وَ بِإِسْنَادِهِ عَنِ النَّضْرِ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حَدِیدٌ فَانْتَهَیْنَا إِلَی الْبُسْتَانِ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عَلَی حِمَارٍ فَقَدِمْتُ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فَطُفْتُ وَ سَعَیْتُ وَ أَحْلَلْتُ مِنْ تَمَتُّعِی ثُمَّ أَحْرَمْتُ بِالْحَجِّ وَ قَدِمَ حَدِیدٌ مِنَ اللَّیْلِ فَکَتَبْتُ إِلَی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أَسْتَفْتِیهِ فِی أَمْرِهِ فَکَتَبَ إِلَیَّ مُرْهُ یَطُوفُ وَ یَسْعَی وَ یُحِلُّ مِنْ مُتْعَتِهِ وَ یُحْرِمُ بِالْحَجِّ وَ یَلْحَقُ النَّاسَ بِمِنًی وَ لَا یَبِیتَنَّ بِمَکَّةَ</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4499385_417432637"/>
      <w:bookmarkStart w:id="2219" w:name="_Toc968"/>
      <w:bookmarkEnd w:id="2218"/>
      <w:r>
        <w:rPr>
          <w:rtl w:val="true"/>
        </w:rPr>
        <w:t>[</w:t>
      </w:r>
      <w:r>
        <w:rPr>
          <w:rtl w:val="true"/>
        </w:rPr>
        <w:t>رقم الحدیث الکلی</w:t>
      </w:r>
      <w:r>
        <w:rPr>
          <w:rtl w:val="true"/>
        </w:rPr>
        <w:t xml:space="preserve">: </w:t>
      </w:r>
      <w:r>
        <w:rPr/>
        <w:t>14832</w:t>
      </w:r>
      <w:r>
        <w:rPr>
          <w:rtl w:val="true"/>
        </w:rPr>
        <w:t xml:space="preserve"> - </w:t>
      </w:r>
      <w:r>
        <w:rPr>
          <w:rtl w:val="true"/>
        </w:rPr>
        <w:t>رقم الحدیث الباب</w:t>
      </w:r>
      <w:r>
        <w:rPr>
          <w:rtl w:val="true"/>
        </w:rPr>
        <w:t xml:space="preserve">: </w:t>
      </w:r>
      <w:r>
        <w:rPr/>
        <w:t>5</w:t>
      </w:r>
      <w:r>
        <w:rPr>
          <w:rtl w:val="true"/>
        </w:rPr>
        <w:t>]</w:t>
      </w:r>
      <w:bookmarkEnd w:id="221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2"/>
      </w:r>
      <w:r>
        <w:rPr>
          <w:rFonts w:ascii="Amiri" w:hAnsi="Amiri" w:eastAsia="Amiri" w:cs="Amiri"/>
          <w:color w:val="111111"/>
          <w:sz w:val="28"/>
          <w:sz w:val="28"/>
          <w:szCs w:val="28"/>
          <w:rtl w:val="true"/>
          <w:lang w:bidi="ar-SA"/>
        </w:rPr>
        <w:t xml:space="preserve">مُحَمَّدُ بْنُ یَعْقُوبَ عَنْ عَلِیِّ بْنِ إِبْرَاهِیمَ عَنْ أَبِیهِ عَنْ </w:t>
      </w:r>
      <w:bookmarkStart w:id="2220" w:name="pg12168_142078"/>
    </w:p>
    <w:p>
      <w:pPr>
        <w:pStyle w:val="BookText"/>
        <w:rPr/>
      </w:pPr>
      <w:bookmarkEnd w:id="2220"/>
      <w:r>
        <w:rPr>
          <w:rFonts w:ascii="Amiri" w:hAnsi="Amiri" w:eastAsia="Amiri" w:cs="Amiri"/>
          <w:color w:val="111111"/>
          <w:sz w:val="28"/>
          <w:sz w:val="28"/>
          <w:szCs w:val="28"/>
          <w:rtl w:val="true"/>
          <w:lang w:bidi="ar-SA"/>
        </w:rPr>
        <w:t xml:space="preserve">إِسْمَاعِیلَ بْنِ مَرَّارٍ عَنْ یُونُسَ عَنْ یَعْقُوبَ بْنِ شُعَیْبٍ الْمَحَامِلِیِّ </w:t>
      </w:r>
      <w:r>
        <w:rPr>
          <w:rStyle w:val="FootnoteAnchor"/>
          <w:rtl w:val="true"/>
        </w:rPr>
        <w:footnoteReference w:id="1803"/>
      </w:r>
      <w:r>
        <w:rPr>
          <w:rFonts w:ascii="Amiri" w:hAnsi="Amiri" w:eastAsia="Amiri" w:cs="Amiri"/>
          <w:color w:val="111111"/>
          <w:sz w:val="28"/>
          <w:sz w:val="28"/>
          <w:szCs w:val="28"/>
          <w:rtl w:val="true"/>
          <w:lang w:bidi="ar-SA"/>
        </w:rPr>
        <w:t>قَالَ سَمِعْتُ أَبَا عَبْدِ اللَّهِ ع یَقُولُ لَا بَأْسَ لِلْمُتَمَتِّعِ إِنْ لَمْ یُحْرِمْ مِنْ لَیْلَةِ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تَیَسَّرَ لَهُ مَا لَمْ یَخَفْ فَوْتَ الْمَوْقِفَیْنِ</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4499387_417432637"/>
      <w:bookmarkStart w:id="2222" w:name="_Toc969"/>
      <w:bookmarkEnd w:id="2221"/>
      <w:r>
        <w:rPr>
          <w:rtl w:val="true"/>
        </w:rPr>
        <w:t>[</w:t>
      </w:r>
      <w:r>
        <w:rPr>
          <w:rtl w:val="true"/>
        </w:rPr>
        <w:t>رقم الحدیث الکلی</w:t>
      </w:r>
      <w:r>
        <w:rPr>
          <w:rtl w:val="true"/>
        </w:rPr>
        <w:t xml:space="preserve">: </w:t>
      </w:r>
      <w:r>
        <w:rPr/>
        <w:t>14833</w:t>
      </w:r>
      <w:r>
        <w:rPr>
          <w:rtl w:val="true"/>
        </w:rPr>
        <w:t xml:space="preserve"> - </w:t>
      </w:r>
      <w:r>
        <w:rPr>
          <w:rtl w:val="true"/>
        </w:rPr>
        <w:t>رقم الحدیث الباب</w:t>
      </w:r>
      <w:r>
        <w:rPr>
          <w:rtl w:val="true"/>
        </w:rPr>
        <w:t xml:space="preserve">: </w:t>
      </w:r>
      <w:r>
        <w:rPr/>
        <w:t>6</w:t>
      </w:r>
      <w:r>
        <w:rPr>
          <w:rtl w:val="true"/>
        </w:rPr>
        <w:t>]</w:t>
      </w:r>
      <w:bookmarkEnd w:id="2222"/>
    </w:p>
    <w:p>
      <w:pPr>
        <w:pStyle w:val="BookText"/>
        <w:rPr/>
      </w:pPr>
      <w:r>
        <w:rPr>
          <w:rFonts w:eastAsia="Times New Roman" w:cs="Times New Roman" w:ascii="Times New Roman" w:hAnsi="Times New Roman"/>
          <w:color w:val="111111"/>
          <w:sz w:val="28"/>
          <w:szCs w:val="28"/>
          <w:lang w:val="en-US" w:bidi="en-US"/>
        </w:rPr>
        <w:t>14833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r>
        <w:rPr>
          <w:rFonts w:ascii="Amiri" w:hAnsi="Amiri" w:eastAsia="Amiri" w:cs="Amiri"/>
          <w:color w:val="111111"/>
          <w:sz w:val="28"/>
          <w:sz w:val="28"/>
          <w:szCs w:val="28"/>
          <w:rtl w:val="true"/>
          <w:lang w:bidi="ar-SA"/>
        </w:rPr>
        <w:t>وَ عَنْ عِدَّةٍ مِنْ أَصْحَابِنَا عَنْ أَحْمَدَ بْنِ مُحَمَّدٍ عَنِ ابْنِ فَضَّالٍ عَنِ ابْنِ بُکَیْرٍ عَنْ بَعْضِ أَصْحَابِنَا أَنَّهُ سَأَلَ أَبَا عَبْدِ اللَّهِ ع عَنِ الْمُتْعَةِ مَتَی تَکُونُ قَالَ یَتَمَتَّعُ مَا ظَنَّ أَنَّهُ یُدْرِکُ النَّاسَ بِمِنًی</w:t>
      </w:r>
      <w:r>
        <w:rPr>
          <w:rFonts w:eastAsia="Amiri" w:cs="Amiri" w:ascii="Amiri" w:hAnsi="Amiri"/>
          <w:color w:val="111111"/>
          <w:sz w:val="28"/>
          <w:szCs w:val="28"/>
          <w:rtl w:val="true"/>
          <w:lang w:bidi="ar-SA"/>
        </w:rPr>
        <w:t>.</w:t>
      </w:r>
    </w:p>
    <w:p>
      <w:pPr>
        <w:pStyle w:val="Heading5"/>
        <w:numPr>
          <w:ilvl w:val="4"/>
          <w:numId w:val="1"/>
        </w:numPr>
        <w:rPr/>
      </w:pPr>
      <w:bookmarkStart w:id="2223" w:name="__RefHeading___Toc4499389_417432637"/>
      <w:bookmarkStart w:id="2224" w:name="_Toc970"/>
      <w:bookmarkEnd w:id="2223"/>
      <w:r>
        <w:rPr>
          <w:rtl w:val="true"/>
        </w:rPr>
        <w:t>[</w:t>
      </w:r>
      <w:r>
        <w:rPr>
          <w:rtl w:val="true"/>
        </w:rPr>
        <w:t>رقم الحدیث الکلی</w:t>
      </w:r>
      <w:r>
        <w:rPr>
          <w:rtl w:val="true"/>
        </w:rPr>
        <w:t xml:space="preserve">: </w:t>
      </w:r>
      <w:r>
        <w:rPr/>
        <w:t>14834</w:t>
      </w:r>
      <w:r>
        <w:rPr>
          <w:rtl w:val="true"/>
        </w:rPr>
        <w:t xml:space="preserve"> - </w:t>
      </w:r>
      <w:r>
        <w:rPr>
          <w:rtl w:val="true"/>
        </w:rPr>
        <w:t>رقم الحدیث الباب</w:t>
      </w:r>
      <w:r>
        <w:rPr>
          <w:rtl w:val="true"/>
        </w:rPr>
        <w:t xml:space="preserve">: </w:t>
      </w:r>
      <w:r>
        <w:rPr/>
        <w:t>7</w:t>
      </w:r>
      <w:r>
        <w:rPr>
          <w:rtl w:val="true"/>
        </w:rPr>
        <w:t>]</w:t>
      </w:r>
      <w:bookmarkEnd w:id="2224"/>
    </w:p>
    <w:p>
      <w:pPr>
        <w:pStyle w:val="BookText"/>
        <w:rPr/>
      </w:pPr>
      <w:r>
        <w:rPr>
          <w:rFonts w:eastAsia="Times New Roman" w:cs="Times New Roman" w:ascii="Times New Roman" w:hAnsi="Times New Roman"/>
          <w:color w:val="111111"/>
          <w:sz w:val="28"/>
          <w:szCs w:val="28"/>
          <w:lang w:val="en-US" w:bidi="en-US"/>
        </w:rPr>
        <w:t>14834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5"/>
      </w:r>
      <w:r>
        <w:rPr>
          <w:rFonts w:ascii="Amiri" w:hAnsi="Amiri" w:eastAsia="Amiri" w:cs="Amiri"/>
          <w:color w:val="111111"/>
          <w:sz w:val="28"/>
          <w:sz w:val="28"/>
          <w:szCs w:val="28"/>
          <w:rtl w:val="true"/>
          <w:lang w:bidi="ar-SA"/>
        </w:rPr>
        <w:t>وَ عَنْهُمْ عَنْ سَهْلِ بْنِ زِیَادٍ رَفَعَهُ عَنْ أَبِی عَبْدِ اللَّهِ ع فِی مُتَمَتِّعٍ دَخَلَ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مُتْعَتُهُ تَامَّةٌ إِلَی أَنْ یَقْطَعَ التَّلْبِیَةَ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806"/>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4499391_417432637"/>
      <w:bookmarkStart w:id="2226" w:name="_Toc971"/>
      <w:bookmarkEnd w:id="2225"/>
      <w:r>
        <w:rPr>
          <w:rtl w:val="true"/>
        </w:rPr>
        <w:t>[</w:t>
      </w:r>
      <w:r>
        <w:rPr>
          <w:rtl w:val="true"/>
        </w:rPr>
        <w:t>رقم الحدیث الکلی</w:t>
      </w:r>
      <w:r>
        <w:rPr>
          <w:rtl w:val="true"/>
        </w:rPr>
        <w:t xml:space="preserve">: </w:t>
      </w:r>
      <w:r>
        <w:rPr/>
        <w:t>14835</w:t>
      </w:r>
      <w:r>
        <w:rPr>
          <w:rtl w:val="true"/>
        </w:rPr>
        <w:t xml:space="preserve"> - </w:t>
      </w:r>
      <w:r>
        <w:rPr>
          <w:rtl w:val="true"/>
        </w:rPr>
        <w:t>رقم الحدیث الباب</w:t>
      </w:r>
      <w:r>
        <w:rPr>
          <w:rtl w:val="true"/>
        </w:rPr>
        <w:t xml:space="preserve">: </w:t>
      </w:r>
      <w:r>
        <w:rPr/>
        <w:t>8</w:t>
      </w:r>
      <w:r>
        <w:rPr>
          <w:rtl w:val="true"/>
        </w:rPr>
        <w:t>]</w:t>
      </w:r>
      <w:bookmarkEnd w:id="2226"/>
    </w:p>
    <w:p>
      <w:pPr>
        <w:pStyle w:val="BookText"/>
        <w:rPr/>
      </w:pPr>
      <w:r>
        <w:rPr>
          <w:rFonts w:eastAsia="Times New Roman" w:cs="Times New Roman" w:ascii="Times New Roman" w:hAnsi="Times New Roman"/>
          <w:color w:val="111111"/>
          <w:sz w:val="28"/>
          <w:szCs w:val="28"/>
          <w:lang w:val="en-US" w:bidi="en-US"/>
        </w:rPr>
        <w:t>14835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7"/>
      </w:r>
      <w:r>
        <w:rPr>
          <w:rFonts w:ascii="Amiri" w:hAnsi="Amiri" w:eastAsia="Amiri" w:cs="Amiri"/>
          <w:color w:val="111111"/>
          <w:sz w:val="28"/>
          <w:sz w:val="28"/>
          <w:szCs w:val="28"/>
          <w:rtl w:val="true"/>
          <w:lang w:bidi="ar-SA"/>
        </w:rPr>
        <w:t>وَ بِإِسْنَادِهِ عَنْ مُوسَی بْنِ الْقَاسِمِ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یَسْعَی بَیْنَ الصَّفَا وَ الْمَرْوَةِ مَا أَدْرَکَ النَّاسَ بِمِنًی</w:t>
      </w:r>
      <w:r>
        <w:rPr>
          <w:rFonts w:eastAsia="Amiri" w:cs="Amiri" w:ascii="Amiri" w:hAnsi="Amiri"/>
          <w:color w:val="111111"/>
          <w:sz w:val="28"/>
          <w:szCs w:val="28"/>
          <w:rtl w:val="true"/>
          <w:lang w:bidi="ar-SA"/>
        </w:rPr>
        <w:t>.</w:t>
      </w:r>
    </w:p>
    <w:p>
      <w:pPr>
        <w:pStyle w:val="Heading5"/>
        <w:numPr>
          <w:ilvl w:val="4"/>
          <w:numId w:val="1"/>
        </w:numPr>
        <w:rPr/>
      </w:pPr>
      <w:bookmarkStart w:id="2227" w:name="__RefHeading___Toc4499393_417432637"/>
      <w:bookmarkStart w:id="2228" w:name="_Toc972"/>
      <w:bookmarkEnd w:id="2227"/>
      <w:r>
        <w:rPr>
          <w:rtl w:val="true"/>
        </w:rPr>
        <w:t>[</w:t>
      </w:r>
      <w:r>
        <w:rPr>
          <w:rtl w:val="true"/>
        </w:rPr>
        <w:t>رقم الحدیث الکلی</w:t>
      </w:r>
      <w:r>
        <w:rPr>
          <w:rtl w:val="true"/>
        </w:rPr>
        <w:t xml:space="preserve">: </w:t>
      </w:r>
      <w:r>
        <w:rPr/>
        <w:t>14836</w:t>
      </w:r>
      <w:r>
        <w:rPr>
          <w:rtl w:val="true"/>
        </w:rPr>
        <w:t xml:space="preserve"> - </w:t>
      </w:r>
      <w:r>
        <w:rPr>
          <w:rtl w:val="true"/>
        </w:rPr>
        <w:t>رقم الحدیث الباب</w:t>
      </w:r>
      <w:r>
        <w:rPr>
          <w:rtl w:val="true"/>
        </w:rPr>
        <w:t xml:space="preserve">: </w:t>
      </w:r>
      <w:r>
        <w:rPr/>
        <w:t>9</w:t>
      </w:r>
      <w:r>
        <w:rPr>
          <w:rtl w:val="true"/>
        </w:rPr>
        <w:t>]</w:t>
      </w:r>
      <w:bookmarkEnd w:id="222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 xml:space="preserve">وَ عَنْهُ عَنِ الْحَسَنِ </w:t>
      </w:r>
      <w:r>
        <w:rPr>
          <w:rStyle w:val="FootnoteAnchor"/>
          <w:rtl w:val="true"/>
        </w:rPr>
        <w:footnoteReference w:id="1809"/>
      </w:r>
      <w:r>
        <w:rPr>
          <w:rFonts w:ascii="Amiri" w:hAnsi="Amiri" w:eastAsia="Amiri" w:cs="Amiri"/>
          <w:color w:val="111111"/>
          <w:sz w:val="28"/>
          <w:sz w:val="28"/>
          <w:szCs w:val="28"/>
          <w:rtl w:val="true"/>
          <w:lang w:bidi="ar-SA"/>
        </w:rPr>
        <w:t>عَنْ 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إِلَی مَتَی یَکُونُ لِلْحَاجِّ عُمْرَةٌ قَالَ إِلَی السَّحَرِ مِنْ لَیْلَةِ عَرَفَةَ</w:t>
      </w:r>
      <w:r>
        <w:rPr>
          <w:rFonts w:eastAsia="Amiri" w:cs="Amiri" w:ascii="Amiri" w:hAnsi="Amiri"/>
          <w:color w:val="111111"/>
          <w:sz w:val="28"/>
          <w:szCs w:val="28"/>
          <w:rtl w:val="true"/>
          <w:lang w:bidi="ar-SA"/>
        </w:rPr>
        <w:t xml:space="preserve">. </w:t>
      </w:r>
      <w:bookmarkStart w:id="2229" w:name="pg12168_142079"/>
    </w:p>
    <w:p>
      <w:pPr>
        <w:pStyle w:val="Heading5"/>
        <w:numPr>
          <w:ilvl w:val="4"/>
          <w:numId w:val="1"/>
        </w:numPr>
        <w:rPr/>
      </w:pPr>
      <w:bookmarkStart w:id="2230" w:name="__RefHeading___Toc4499395_417432637"/>
      <w:bookmarkStart w:id="2231" w:name="_Toc973"/>
      <w:bookmarkEnd w:id="2229"/>
      <w:bookmarkEnd w:id="2230"/>
      <w:r>
        <w:rPr>
          <w:rtl w:val="true"/>
        </w:rPr>
        <w:t>[</w:t>
      </w:r>
      <w:r>
        <w:rPr>
          <w:rtl w:val="true"/>
        </w:rPr>
        <w:t>رقم الحدیث الکلی</w:t>
      </w:r>
      <w:r>
        <w:rPr>
          <w:rtl w:val="true"/>
        </w:rPr>
        <w:t xml:space="preserve">: </w:t>
      </w:r>
      <w:r>
        <w:rPr/>
        <w:t>14837</w:t>
      </w:r>
      <w:r>
        <w:rPr>
          <w:rtl w:val="true"/>
        </w:rPr>
        <w:t xml:space="preserve"> - </w:t>
      </w:r>
      <w:r>
        <w:rPr>
          <w:rtl w:val="true"/>
        </w:rPr>
        <w:t>رقم الحدیث الباب</w:t>
      </w:r>
      <w:r>
        <w:rPr>
          <w:rtl w:val="true"/>
        </w:rPr>
        <w:t xml:space="preserve">: </w:t>
      </w:r>
      <w:r>
        <w:rPr/>
        <w:t>10</w:t>
      </w:r>
      <w:r>
        <w:rPr>
          <w:rtl w:val="true"/>
        </w:rPr>
        <w:t>]</w:t>
      </w:r>
      <w:bookmarkEnd w:id="2231"/>
    </w:p>
    <w:p>
      <w:pPr>
        <w:pStyle w:val="BookText"/>
        <w:rPr/>
      </w:pPr>
      <w:r>
        <w:rPr>
          <w:rFonts w:eastAsia="Times New Roman" w:cs="Times New Roman" w:ascii="Times New Roman" w:hAnsi="Times New Roman"/>
          <w:color w:val="111111"/>
          <w:sz w:val="28"/>
          <w:szCs w:val="28"/>
          <w:lang w:val="en-US" w:bidi="en-US"/>
        </w:rPr>
        <w:t>14837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0"/>
      </w:r>
      <w:r>
        <w:rPr>
          <w:rFonts w:ascii="Amiri" w:hAnsi="Amiri" w:eastAsia="Amiri" w:cs="Amiri"/>
          <w:color w:val="111111"/>
          <w:sz w:val="28"/>
          <w:sz w:val="28"/>
          <w:szCs w:val="28"/>
          <w:rtl w:val="true"/>
          <w:lang w:bidi="ar-SA"/>
        </w:rPr>
        <w:t xml:space="preserve">وَ عَنْهُ عَنْ صَفْوَانَ </w:t>
      </w:r>
      <w:r>
        <w:rPr>
          <w:rStyle w:val="FootnoteAnchor"/>
          <w:rtl w:val="true"/>
        </w:rPr>
        <w:footnoteReference w:id="1811"/>
      </w:r>
      <w:r>
        <w:rPr>
          <w:rFonts w:ascii="Amiri" w:hAnsi="Amiri" w:eastAsia="Amiri" w:cs="Amiri"/>
          <w:color w:val="111111"/>
          <w:sz w:val="28"/>
          <w:sz w:val="28"/>
          <w:szCs w:val="28"/>
          <w:rtl w:val="true"/>
          <w:lang w:bidi="ar-SA"/>
        </w:rPr>
        <w:t>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الْمُتَمَتِّعِ یَقْدَمُ مَکَّةَ یَوْمَ التَّرْوِیَةِ صَلَاةَ الْعَصْرِ تَفُوتُهُ الْمُتْعَةُ فَقَالَ لَا لَهُ مَا بَیْنَهُ وَ بَیْنَ غُرُوبِ الشَّمْسِ وَ قَالَ قَدْ صَنَعَ ذَلِکَ رَسُولُ اللَّهِ ص</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4499397_417432637"/>
      <w:bookmarkStart w:id="2233" w:name="_Toc974"/>
      <w:bookmarkEnd w:id="2232"/>
      <w:r>
        <w:rPr>
          <w:rtl w:val="true"/>
        </w:rPr>
        <w:t>[</w:t>
      </w:r>
      <w:r>
        <w:rPr>
          <w:rtl w:val="true"/>
        </w:rPr>
        <w:t>رقم الحدیث الکلی</w:t>
      </w:r>
      <w:r>
        <w:rPr>
          <w:rtl w:val="true"/>
        </w:rPr>
        <w:t xml:space="preserve">: </w:t>
      </w:r>
      <w:r>
        <w:rPr/>
        <w:t>14838</w:t>
      </w:r>
      <w:r>
        <w:rPr>
          <w:rtl w:val="true"/>
        </w:rPr>
        <w:t xml:space="preserve"> - </w:t>
      </w:r>
      <w:r>
        <w:rPr>
          <w:rtl w:val="true"/>
        </w:rPr>
        <w:t>رقم الحدیث الباب</w:t>
      </w:r>
      <w:r>
        <w:rPr>
          <w:rtl w:val="true"/>
        </w:rPr>
        <w:t xml:space="preserve">: </w:t>
      </w:r>
      <w:r>
        <w:rPr/>
        <w:t>11</w:t>
      </w:r>
      <w:r>
        <w:rPr>
          <w:rtl w:val="true"/>
        </w:rPr>
        <w:t>]</w:t>
      </w:r>
      <w:bookmarkEnd w:id="2233"/>
    </w:p>
    <w:p>
      <w:pPr>
        <w:pStyle w:val="BookText"/>
        <w:rPr/>
      </w:pPr>
      <w:r>
        <w:rPr>
          <w:rFonts w:eastAsia="Times New Roman" w:cs="Times New Roman" w:ascii="Times New Roman" w:hAnsi="Times New Roman"/>
          <w:color w:val="111111"/>
          <w:sz w:val="28"/>
          <w:szCs w:val="28"/>
          <w:lang w:val="en-US" w:bidi="en-US"/>
        </w:rPr>
        <w:t>14838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ascii="Amiri" w:hAnsi="Amiri" w:eastAsia="Amiri" w:cs="Amiri"/>
          <w:color w:val="111111"/>
          <w:sz w:val="28"/>
          <w:sz w:val="28"/>
          <w:szCs w:val="28"/>
          <w:rtl w:val="true"/>
          <w:lang w:bidi="ar-SA"/>
        </w:rPr>
        <w:t>وَ عَنْهُ عَنْ مُحَمَّدِ بْنِ سَهْلٍ عَنْ أَبِیهِ عَنْ إِسْحَاقَ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الْمُتَمَتِّعِ یَدْخُلُ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التَّرْوِیَةِ فَقَالَ لِلْمُتَمَتِّعِ </w:t>
      </w:r>
      <w:r>
        <w:rPr>
          <w:rStyle w:val="FootnoteAnchor"/>
          <w:rtl w:val="true"/>
        </w:rPr>
        <w:footnoteReference w:id="1813"/>
      </w:r>
      <w:r>
        <w:rPr>
          <w:rFonts w:ascii="Amiri" w:hAnsi="Amiri" w:eastAsia="Amiri" w:cs="Amiri"/>
          <w:color w:val="111111"/>
          <w:sz w:val="28"/>
          <w:sz w:val="28"/>
          <w:szCs w:val="28"/>
          <w:rtl w:val="true"/>
          <w:lang w:bidi="ar-SA"/>
        </w:rPr>
        <w:t>مَا بَیْنَهُ وَ بَیْنَ اللَّیْلِ</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4499399_417432637"/>
      <w:bookmarkStart w:id="2235" w:name="_Toc975"/>
      <w:bookmarkEnd w:id="2234"/>
      <w:r>
        <w:rPr>
          <w:rtl w:val="true"/>
        </w:rPr>
        <w:t>[</w:t>
      </w:r>
      <w:r>
        <w:rPr>
          <w:rtl w:val="true"/>
        </w:rPr>
        <w:t>رقم الحدیث الکلی</w:t>
      </w:r>
      <w:r>
        <w:rPr>
          <w:rtl w:val="true"/>
        </w:rPr>
        <w:t xml:space="preserve">: </w:t>
      </w:r>
      <w:r>
        <w:rPr/>
        <w:t>14839</w:t>
      </w:r>
      <w:r>
        <w:rPr>
          <w:rtl w:val="true"/>
        </w:rPr>
        <w:t xml:space="preserve"> - </w:t>
      </w:r>
      <w:r>
        <w:rPr>
          <w:rtl w:val="true"/>
        </w:rPr>
        <w:t>رقم الحدیث الباب</w:t>
      </w:r>
      <w:r>
        <w:rPr>
          <w:rtl w:val="true"/>
        </w:rPr>
        <w:t xml:space="preserve">: </w:t>
      </w:r>
      <w:r>
        <w:rPr/>
        <w:t>12</w:t>
      </w:r>
      <w:r>
        <w:rPr>
          <w:rtl w:val="true"/>
        </w:rPr>
        <w:t>]</w:t>
      </w:r>
      <w:bookmarkEnd w:id="2235"/>
    </w:p>
    <w:p>
      <w:pPr>
        <w:pStyle w:val="BookText"/>
        <w:rPr/>
      </w:pPr>
      <w:r>
        <w:rPr>
          <w:rFonts w:eastAsia="Times New Roman" w:cs="Times New Roman" w:ascii="Times New Roman" w:hAnsi="Times New Roman"/>
          <w:color w:val="111111"/>
          <w:sz w:val="28"/>
          <w:szCs w:val="28"/>
          <w:lang w:val="en-US" w:bidi="en-US"/>
        </w:rPr>
        <w:t>14839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4"/>
      </w:r>
      <w:r>
        <w:rPr>
          <w:rFonts w:ascii="Amiri" w:hAnsi="Amiri" w:eastAsia="Amiri" w:cs="Amiri"/>
          <w:color w:val="111111"/>
          <w:sz w:val="28"/>
          <w:sz w:val="28"/>
          <w:szCs w:val="28"/>
          <w:rtl w:val="true"/>
          <w:lang w:bidi="ar-SA"/>
        </w:rPr>
        <w:t>وَ عَنْهُ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مَکَّةَ یَوْمَ التَّرْوِیَةِ وَ أَنْتَ مُتَمَتِّعٌ فَلَکَ مَا بَیْنَکَ وَ بَیْنَ اللَّیْلِ أَنْ تَطُوفَ بِالْبَیْتِ وَ تَسْعَی وَ تَجْعَلَهَا مُتْعَةً</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4499401_417432637"/>
      <w:bookmarkStart w:id="2237" w:name="_Toc976"/>
      <w:bookmarkEnd w:id="2236"/>
      <w:r>
        <w:rPr>
          <w:rtl w:val="true"/>
        </w:rPr>
        <w:t>[</w:t>
      </w:r>
      <w:r>
        <w:rPr>
          <w:rtl w:val="true"/>
        </w:rPr>
        <w:t>رقم الحدیث الکلی</w:t>
      </w:r>
      <w:r>
        <w:rPr>
          <w:rtl w:val="true"/>
        </w:rPr>
        <w:t xml:space="preserve">: </w:t>
      </w:r>
      <w:r>
        <w:rPr/>
        <w:t>14840</w:t>
      </w:r>
      <w:r>
        <w:rPr>
          <w:rtl w:val="true"/>
        </w:rPr>
        <w:t xml:space="preserve"> - </w:t>
      </w:r>
      <w:r>
        <w:rPr>
          <w:rtl w:val="true"/>
        </w:rPr>
        <w:t>رقم الحدیث الباب</w:t>
      </w:r>
      <w:r>
        <w:rPr>
          <w:rtl w:val="true"/>
        </w:rPr>
        <w:t xml:space="preserve">: </w:t>
      </w:r>
      <w:r>
        <w:rPr/>
        <w:t>13</w:t>
      </w:r>
      <w:r>
        <w:rPr>
          <w:rtl w:val="true"/>
        </w:rPr>
        <w:t>]</w:t>
      </w:r>
      <w:bookmarkEnd w:id="2237"/>
    </w:p>
    <w:p>
      <w:pPr>
        <w:pStyle w:val="BookText"/>
        <w:rPr/>
      </w:pPr>
      <w:r>
        <w:rPr>
          <w:rFonts w:eastAsia="Times New Roman" w:cs="Times New Roman" w:ascii="Times New Roman" w:hAnsi="Times New Roman"/>
          <w:color w:val="111111"/>
          <w:sz w:val="28"/>
          <w:szCs w:val="28"/>
          <w:lang w:val="en-US" w:bidi="en-US"/>
        </w:rPr>
        <w:t>14840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5"/>
      </w:r>
      <w:r>
        <w:rPr>
          <w:rFonts w:ascii="Amiri" w:hAnsi="Amiri" w:eastAsia="Amiri" w:cs="Amiri"/>
          <w:color w:val="111111"/>
          <w:sz w:val="28"/>
          <w:sz w:val="28"/>
          <w:szCs w:val="28"/>
          <w:rtl w:val="true"/>
          <w:lang w:bidi="ar-SA"/>
        </w:rPr>
        <w:t>وَ عَنْهُ قَالَ رَوَی لَنَا الثِّقَةُ مِنْ أَهْلِ الْبَیْتِ عَنْ أَبِی الْحَسَنِ مُوسَی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بِالْمُتْعَةِ بِالْحَجِّ یُرِیدُ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زَوَالِ الشَّمْسِ وَ بَعْدَ الْعَصْرِ وَ بَعْدَ الْمَغْرِبِ وَ بَعْدَ الْعِشَاءِ </w:t>
      </w:r>
      <w:r>
        <w:rPr>
          <w:rStyle w:val="FootnoteAnchor"/>
          <w:rtl w:val="true"/>
        </w:rPr>
        <w:footnoteReference w:id="1816"/>
      </w:r>
      <w:r>
        <w:rPr>
          <w:rFonts w:ascii="Amiri" w:hAnsi="Amiri" w:eastAsia="Amiri" w:cs="Amiri"/>
          <w:color w:val="111111"/>
          <w:sz w:val="28"/>
          <w:sz w:val="28"/>
          <w:szCs w:val="28"/>
          <w:rtl w:val="true"/>
          <w:lang w:bidi="ar-SA"/>
        </w:rPr>
        <w:t>مَا بَیْنَ ذَلِکَ کُلِّهِ وَاسِعٌ</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4499403_417432637"/>
      <w:bookmarkStart w:id="2239" w:name="_Toc977"/>
      <w:bookmarkEnd w:id="2238"/>
      <w:r>
        <w:rPr>
          <w:rtl w:val="true"/>
        </w:rPr>
        <w:t>[</w:t>
      </w:r>
      <w:r>
        <w:rPr>
          <w:rtl w:val="true"/>
        </w:rPr>
        <w:t>رقم الحدیث الکلی</w:t>
      </w:r>
      <w:r>
        <w:rPr>
          <w:rtl w:val="true"/>
        </w:rPr>
        <w:t xml:space="preserve">: </w:t>
      </w:r>
      <w:r>
        <w:rPr/>
        <w:t>14841</w:t>
      </w:r>
      <w:r>
        <w:rPr>
          <w:rtl w:val="true"/>
        </w:rPr>
        <w:t xml:space="preserve"> - </w:t>
      </w:r>
      <w:r>
        <w:rPr>
          <w:rtl w:val="true"/>
        </w:rPr>
        <w:t>رقم الحدیث الباب</w:t>
      </w:r>
      <w:r>
        <w:rPr>
          <w:rtl w:val="true"/>
        </w:rPr>
        <w:t xml:space="preserve">: </w:t>
      </w:r>
      <w:r>
        <w:rPr/>
        <w:t>14</w:t>
      </w:r>
      <w:r>
        <w:rPr>
          <w:rtl w:val="true"/>
        </w:rPr>
        <w:t>]</w:t>
      </w:r>
      <w:bookmarkEnd w:id="223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7"/>
      </w:r>
      <w:r>
        <w:rPr>
          <w:rFonts w:ascii="Amiri" w:hAnsi="Amiri" w:eastAsia="Amiri" w:cs="Amiri"/>
          <w:color w:val="111111"/>
          <w:sz w:val="28"/>
          <w:sz w:val="28"/>
          <w:szCs w:val="28"/>
          <w:rtl w:val="true"/>
          <w:lang w:bidi="ar-SA"/>
        </w:rPr>
        <w:t xml:space="preserve">وَ بِإِسْنَادِهِ عَنْ سَعْدِ بْنِ عَبْدِ اللَّهِ عَنْ مُحَمَّدِ بْنِ الْحُسَیْنِ بْنِ </w:t>
      </w:r>
      <w:bookmarkStart w:id="2240" w:name="pg12168_142080"/>
    </w:p>
    <w:p>
      <w:pPr>
        <w:pStyle w:val="BookText"/>
        <w:rPr/>
      </w:pPr>
      <w:bookmarkEnd w:id="2240"/>
      <w:r>
        <w:rPr>
          <w:rFonts w:ascii="Amiri" w:hAnsi="Amiri" w:eastAsia="Amiri" w:cs="Amiri"/>
          <w:color w:val="111111"/>
          <w:sz w:val="28"/>
          <w:sz w:val="28"/>
          <w:szCs w:val="28"/>
          <w:rtl w:val="true"/>
          <w:lang w:bidi="ar-SA"/>
        </w:rPr>
        <w:t>أَبِی الْخَطَّابِ عَنْ أَحْمَدَ بْنِ مُحَمَّدِ بْنِ أَبِی نَصْرٍ عَنْ مُرَازِمِ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الْمُتَمَتِّعُ یَدْخُلُ لَیْلَةَ عَرَفَةَ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الْمَرْأَةُ الْحَائِضُ مَتَی یَکُونُ لَهَا </w:t>
      </w:r>
      <w:r>
        <w:rPr>
          <w:rStyle w:val="FootnoteAnchor"/>
          <w:rtl w:val="true"/>
        </w:rPr>
        <w:footnoteReference w:id="1818"/>
      </w:r>
      <w:r>
        <w:rPr>
          <w:rFonts w:ascii="Amiri" w:hAnsi="Amiri" w:eastAsia="Amiri" w:cs="Amiri"/>
          <w:color w:val="111111"/>
          <w:sz w:val="28"/>
          <w:sz w:val="28"/>
          <w:szCs w:val="28"/>
          <w:rtl w:val="true"/>
          <w:lang w:bidi="ar-SA"/>
        </w:rPr>
        <w:t>الْمُتْعَةُ قَالَ مَا أَدْرَکُوا النَّاسَ بِمِنًی</w:t>
      </w:r>
      <w:r>
        <w:rPr>
          <w:rFonts w:eastAsia="Amiri" w:cs="Amiri" w:ascii="Amiri" w:hAnsi="Amiri"/>
          <w:color w:val="111111"/>
          <w:sz w:val="28"/>
          <w:szCs w:val="28"/>
          <w:rtl w:val="true"/>
          <w:lang w:bidi="ar-SA"/>
        </w:rPr>
        <w:t>.</w:t>
      </w:r>
    </w:p>
    <w:p>
      <w:pPr>
        <w:pStyle w:val="Heading5"/>
        <w:numPr>
          <w:ilvl w:val="4"/>
          <w:numId w:val="1"/>
        </w:numPr>
        <w:rPr/>
      </w:pPr>
      <w:bookmarkStart w:id="2241" w:name="__RefHeading___Toc4499405_417432637"/>
      <w:bookmarkStart w:id="2242" w:name="_Toc978"/>
      <w:bookmarkEnd w:id="2241"/>
      <w:r>
        <w:rPr>
          <w:rtl w:val="true"/>
        </w:rPr>
        <w:t>[</w:t>
      </w:r>
      <w:r>
        <w:rPr>
          <w:rtl w:val="true"/>
        </w:rPr>
        <w:t>رقم الحدیث الکلی</w:t>
      </w:r>
      <w:r>
        <w:rPr>
          <w:rtl w:val="true"/>
        </w:rPr>
        <w:t xml:space="preserve">: </w:t>
      </w:r>
      <w:r>
        <w:rPr/>
        <w:t>14842</w:t>
      </w:r>
      <w:r>
        <w:rPr>
          <w:rtl w:val="true"/>
        </w:rPr>
        <w:t xml:space="preserve"> - </w:t>
      </w:r>
      <w:r>
        <w:rPr>
          <w:rtl w:val="true"/>
        </w:rPr>
        <w:t>رقم الحدیث الباب</w:t>
      </w:r>
      <w:r>
        <w:rPr>
          <w:rtl w:val="true"/>
        </w:rPr>
        <w:t xml:space="preserve">: </w:t>
      </w:r>
      <w:r>
        <w:rPr/>
        <w:t>15</w:t>
      </w:r>
      <w:r>
        <w:rPr>
          <w:rtl w:val="true"/>
        </w:rPr>
        <w:t>]</w:t>
      </w:r>
      <w:bookmarkEnd w:id="2242"/>
    </w:p>
    <w:p>
      <w:pPr>
        <w:pStyle w:val="BookText"/>
        <w:rPr/>
      </w:pPr>
      <w:r>
        <w:rPr>
          <w:rFonts w:eastAsia="Times New Roman" w:cs="Times New Roman" w:ascii="Times New Roman" w:hAnsi="Times New Roman"/>
          <w:color w:val="111111"/>
          <w:sz w:val="28"/>
          <w:szCs w:val="28"/>
          <w:lang w:val="en-US" w:bidi="en-US"/>
        </w:rPr>
        <w:t>14842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9"/>
      </w:r>
      <w:r>
        <w:rPr>
          <w:rFonts w:ascii="Amiri" w:hAnsi="Amiri" w:eastAsia="Amiri" w:cs="Amiri"/>
          <w:color w:val="111111"/>
          <w:sz w:val="28"/>
          <w:sz w:val="28"/>
          <w:szCs w:val="28"/>
          <w:rtl w:val="true"/>
          <w:lang w:bidi="ar-SA"/>
        </w:rPr>
        <w:t>وَ عَنْهُ عَنْ مُحَمَّدِ بْنِ عِیسَی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لَهُ الْمُتْعَةُ إِلَی زَوَالِ الشَّمْسِ مِنْ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الْحَجُّ إِلَی زَوَالِ الشَّمْسِ مِنْ یَوْمِ النَّحْرِ</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4499407_417432637"/>
      <w:bookmarkStart w:id="2244" w:name="_Toc979"/>
      <w:bookmarkEnd w:id="2243"/>
      <w:r>
        <w:rPr>
          <w:rtl w:val="true"/>
        </w:rPr>
        <w:t>[</w:t>
      </w:r>
      <w:r>
        <w:rPr>
          <w:rtl w:val="true"/>
        </w:rPr>
        <w:t>رقم الحدیث الکلی</w:t>
      </w:r>
      <w:r>
        <w:rPr>
          <w:rtl w:val="true"/>
        </w:rPr>
        <w:t xml:space="preserve">: </w:t>
      </w:r>
      <w:r>
        <w:rPr/>
        <w:t>14843</w:t>
      </w:r>
      <w:r>
        <w:rPr>
          <w:rtl w:val="true"/>
        </w:rPr>
        <w:t xml:space="preserve"> - </w:t>
      </w:r>
      <w:r>
        <w:rPr>
          <w:rtl w:val="true"/>
        </w:rPr>
        <w:t>رقم الحدیث الباب</w:t>
      </w:r>
      <w:r>
        <w:rPr>
          <w:rtl w:val="true"/>
        </w:rPr>
        <w:t xml:space="preserve">: </w:t>
      </w:r>
      <w:r>
        <w:rPr/>
        <w:t>16</w:t>
      </w:r>
      <w:r>
        <w:rPr>
          <w:rtl w:val="true"/>
        </w:rPr>
        <w:t>]</w:t>
      </w:r>
      <w:bookmarkEnd w:id="2244"/>
    </w:p>
    <w:p>
      <w:pPr>
        <w:pStyle w:val="BookText"/>
        <w:rPr/>
      </w:pPr>
      <w:r>
        <w:rPr>
          <w:rFonts w:eastAsia="Times New Roman" w:cs="Times New Roman" w:ascii="Times New Roman" w:hAnsi="Times New Roman"/>
          <w:color w:val="111111"/>
          <w:sz w:val="28"/>
          <w:szCs w:val="28"/>
          <w:lang w:val="en-US" w:bidi="en-US"/>
        </w:rPr>
        <w:t>14843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0"/>
      </w:r>
      <w:r>
        <w:rPr>
          <w:rFonts w:ascii="Amiri" w:hAnsi="Amiri" w:eastAsia="Amiri" w:cs="Amiri"/>
          <w:color w:val="111111"/>
          <w:sz w:val="28"/>
          <w:sz w:val="28"/>
          <w:szCs w:val="28"/>
          <w:rtl w:val="true"/>
          <w:lang w:bidi="ar-SA"/>
        </w:rPr>
        <w:t xml:space="preserve">وَ عَنْهُ عَنْ عَبْدِ اللَّهِ بْنِ جَعْفَرٍ عَنْ مُحَمَّدِ بْنِ سَرْوٍ </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 xml:space="preserve">و فی المنتقی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الثَّالِثِ ع مَا تَقُولُ فِی رَجُلٍ مُتَمَتِّعٍ بِالْعُمْرَةِ إِلَی الْحَجِّ وَافَی غَدَاةَ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النَّاسُ مِنْ مِنًی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عُمْرَتُهُ قَائِمَةٌ أَوْ قَدْ ذَهَبَتْ مِنْهُ إِلَی أَیِّ وَقْتٍ عُمْرَتُهُ قَائِمَةٌ إِذَا کَانَ مُتَمَتِّعاً بِالْعُمْرَةِ إِلَی الْحَجِّ فَلَمْ یُوَافِ یَوْمَ التَّرْوِیَةِ وَ لَا لَیْلَةَ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یَصْنَعُ فَوَقَّعَ ع سَاعَةً یَدْخُلُ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یَطُوفُ وَ یُصَلِّی رَکْعَتَیْنِ وَ یَسْعَی وَ یُقَصِّرُ وَ یَخْرُجُ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بِحَجَّتِهِ وَ یَمْضِی إِلَی الْمَوْقِفِ وَ یُفِیضُ مَعَ الْإِمَامِ</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4499409_417432637"/>
      <w:bookmarkStart w:id="2246" w:name="_Toc980"/>
      <w:bookmarkEnd w:id="2245"/>
      <w:r>
        <w:rPr>
          <w:rtl w:val="true"/>
        </w:rPr>
        <w:t>[</w:t>
      </w:r>
      <w:r>
        <w:rPr>
          <w:rtl w:val="true"/>
        </w:rPr>
        <w:t>رقم الحدیث الکلی</w:t>
      </w:r>
      <w:r>
        <w:rPr>
          <w:rtl w:val="true"/>
        </w:rPr>
        <w:t xml:space="preserve">: </w:t>
      </w:r>
      <w:r>
        <w:rPr/>
        <w:t>14844</w:t>
      </w:r>
      <w:r>
        <w:rPr>
          <w:rtl w:val="true"/>
        </w:rPr>
        <w:t xml:space="preserve"> - </w:t>
      </w:r>
      <w:r>
        <w:rPr>
          <w:rtl w:val="true"/>
        </w:rPr>
        <w:t>رقم الحدیث الباب</w:t>
      </w:r>
      <w:r>
        <w:rPr>
          <w:rtl w:val="true"/>
        </w:rPr>
        <w:t xml:space="preserve">: </w:t>
      </w:r>
      <w:r>
        <w:rPr/>
        <w:t>17</w:t>
      </w:r>
      <w:r>
        <w:rPr>
          <w:rtl w:val="true"/>
        </w:rPr>
        <w:t>]</w:t>
      </w:r>
      <w:bookmarkEnd w:id="224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2"/>
      </w:r>
      <w:r>
        <w:rPr>
          <w:rFonts w:ascii="Amiri" w:hAnsi="Amiri" w:eastAsia="Amiri" w:cs="Amiri"/>
          <w:color w:val="111111"/>
          <w:sz w:val="28"/>
          <w:sz w:val="28"/>
          <w:szCs w:val="28"/>
          <w:rtl w:val="true"/>
          <w:lang w:bidi="ar-SA"/>
        </w:rPr>
        <w:t>عَلِیُّ بْنُ جَعْفَرٍ فِی کِتَابِهِ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مُتَمَتِّعٍ قَدِمَ یَوْمَ التَّرْوِیَةِ قَبْلَ الزَّوَالِ </w:t>
      </w:r>
      <w:r>
        <w:rPr>
          <w:rStyle w:val="FootnoteAnchor"/>
          <w:rtl w:val="true"/>
        </w:rPr>
        <w:footnoteReference w:id="1823"/>
      </w:r>
      <w:r>
        <w:rPr>
          <w:rFonts w:ascii="Amiri" w:hAnsi="Amiri" w:eastAsia="Amiri" w:cs="Amiri"/>
          <w:color w:val="111111"/>
          <w:sz w:val="28"/>
          <w:sz w:val="28"/>
          <w:szCs w:val="28"/>
          <w:rtl w:val="true"/>
          <w:lang w:bidi="ar-SA"/>
        </w:rPr>
        <w:t xml:space="preserve">قَالَ یَطُوفُ وَ یُحِلُّ فَإِذَا صَلَّی الظُّهْرَ </w:t>
      </w:r>
      <w:bookmarkStart w:id="2247" w:name="pg12168_142081"/>
    </w:p>
    <w:p>
      <w:pPr>
        <w:pStyle w:val="BookText"/>
        <w:rPr/>
      </w:pPr>
      <w:bookmarkEnd w:id="2247"/>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2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25"/>
      </w:r>
      <w:r>
        <w:rPr>
          <w:rFonts w:ascii="Amiri" w:hAnsi="Amiri" w:eastAsia="Amiri" w:cs="Amiri"/>
          <w:color w:val="111111"/>
          <w:sz w:val="28"/>
          <w:sz w:val="28"/>
          <w:szCs w:val="28"/>
          <w:rtl w:val="true"/>
          <w:lang w:bidi="ar-SA"/>
        </w:rPr>
        <w:t xml:space="preserve">وَ یَأْتِی مَا ظَاهِرُهُ الْمُنَافَاةُ وَ هُوَ مَحْمُولٌ عَلَی التَّعَذُّرِ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8" w:name="__RefHeading___Toc4499411_417432637"/>
      <w:bookmarkStart w:id="2249" w:name="_Toc981"/>
      <w:bookmarkEnd w:id="2248"/>
      <w:r>
        <w:rPr/>
        <w:t>21</w:t>
      </w:r>
      <w:r>
        <w:rPr>
          <w:rtl w:val="true"/>
        </w:rPr>
        <w:t xml:space="preserve">- </w:t>
      </w:r>
      <w:r>
        <w:rPr>
          <w:rtl w:val="true"/>
        </w:rPr>
        <w:t>بَابُ وُجُوبِ عُدُولِ الْمُتَمَتِّعِ إِلَی الْإِفْرَادِ مَعَ الِاضْطِرَارِ خَاصَّةً کَضِیقِ الْوَقْتِ وَ حُصُولِ الْحَیْضِ وَ سُقُوطِ الْهَدْیِ مَعَ الْعُدُولِ‌</w:t>
      </w:r>
      <w:bookmarkEnd w:id="2249"/>
    </w:p>
    <w:p>
      <w:pPr>
        <w:pStyle w:val="Heading5"/>
        <w:numPr>
          <w:ilvl w:val="4"/>
          <w:numId w:val="1"/>
        </w:numPr>
        <w:rPr/>
      </w:pPr>
      <w:bookmarkStart w:id="2250" w:name="__RefHeading___Toc4499413_417432637"/>
      <w:bookmarkStart w:id="2251" w:name="_Toc982"/>
      <w:bookmarkEnd w:id="2250"/>
      <w:r>
        <w:rPr>
          <w:rtl w:val="true"/>
        </w:rPr>
        <w:t>اشارة</w:t>
      </w:r>
      <w:bookmarkEnd w:id="2251"/>
    </w:p>
    <w:p>
      <w:pPr>
        <w:pStyle w:val="BookText"/>
        <w:rPr/>
      </w:pPr>
      <w:r>
        <w:rPr>
          <w:rStyle w:val="FootnoteAnchor"/>
        </w:rPr>
        <w:footnoteReference w:id="182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عُدُولِ الْمُتَمَتِّعِ إِلَی الْإِفْرَادِ مَعَ الِاضْطِرَارِ خَاصَّةً کَضِیقِ الْوَقْتِ وَ حُصُولِ الْحَیْضِ وَ سُقُوطِ الْهَدْیِ مَعَ الْعُدُولِ</w:t>
      </w:r>
    </w:p>
    <w:p>
      <w:pPr>
        <w:pStyle w:val="Heading5"/>
        <w:numPr>
          <w:ilvl w:val="4"/>
          <w:numId w:val="1"/>
        </w:numPr>
        <w:rPr/>
      </w:pPr>
      <w:bookmarkStart w:id="2252" w:name="__RefHeading___Toc4499415_417432637"/>
      <w:bookmarkStart w:id="2253" w:name="_Toc983"/>
      <w:bookmarkEnd w:id="2252"/>
      <w:r>
        <w:rPr>
          <w:rtl w:val="true"/>
        </w:rPr>
        <w:t>[</w:t>
      </w:r>
      <w:r>
        <w:rPr>
          <w:rtl w:val="true"/>
        </w:rPr>
        <w:t>رقم الحدیث الکلی</w:t>
      </w:r>
      <w:r>
        <w:rPr>
          <w:rtl w:val="true"/>
        </w:rPr>
        <w:t xml:space="preserve">: </w:t>
      </w:r>
      <w:r>
        <w:rPr/>
        <w:t>14845</w:t>
      </w:r>
      <w:r>
        <w:rPr>
          <w:rtl w:val="true"/>
        </w:rPr>
        <w:t xml:space="preserve"> - </w:t>
      </w:r>
      <w:r>
        <w:rPr>
          <w:rtl w:val="true"/>
        </w:rPr>
        <w:t>رقم الحدیث الباب</w:t>
      </w:r>
      <w:r>
        <w:rPr>
          <w:rtl w:val="true"/>
        </w:rPr>
        <w:t xml:space="preserve">: </w:t>
      </w:r>
      <w:r>
        <w:rPr/>
        <w:t>1</w:t>
      </w:r>
      <w:r>
        <w:rPr>
          <w:rtl w:val="true"/>
        </w:rPr>
        <w:t>]</w:t>
      </w:r>
      <w:bookmarkEnd w:id="2253"/>
    </w:p>
    <w:p>
      <w:pPr>
        <w:pStyle w:val="BookText"/>
        <w:rPr/>
      </w:pPr>
      <w:r>
        <w:rPr>
          <w:rFonts w:eastAsia="Times New Roman" w:cs="Times New Roman" w:ascii="Times New Roman" w:hAnsi="Times New Roman"/>
          <w:color w:val="111111"/>
          <w:sz w:val="28"/>
          <w:szCs w:val="28"/>
          <w:lang w:val="en-US" w:bidi="en-US"/>
        </w:rPr>
        <w:t>14845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ascii="Amiri" w:hAnsi="Amiri" w:eastAsia="Amiri" w:cs="Amiri"/>
          <w:color w:val="111111"/>
          <w:sz w:val="28"/>
          <w:sz w:val="28"/>
          <w:szCs w:val="28"/>
          <w:rtl w:val="true"/>
          <w:lang w:bidi="ar-SA"/>
        </w:rPr>
        <w:t>مُحَمَّدُ بْنُ الْحَسَنِ بِإِسْنَادِهِ عَنْ سَعْدِ بْنِ عَبْدِ اللَّهِ عَنِ الْحَسَنِ بْنِ عَلِیِّ بْنِ عَبْدِ اللَّهِ عَنْ عَلِیِّ بْنِ مَهْزِیَارَ عَنْ فَضَالَةَ بْنِ أَیُّوبَ عَنْ رِفَاعَةَ بْنِ مُوسَی عَنْ أَبَانِ بْنِ تَغْلِبَ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فِی نَفْسِکَ الْمُتْعَةَ فَإِنْ أَدْرَکْتَ مُتَمَتِّعاً وَ إِلَّا کُنْتَ حَاجّاً</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4499417_417432637"/>
      <w:bookmarkStart w:id="2255" w:name="_Toc984"/>
      <w:bookmarkEnd w:id="2254"/>
      <w:r>
        <w:rPr>
          <w:rtl w:val="true"/>
        </w:rPr>
        <w:t>[</w:t>
      </w:r>
      <w:r>
        <w:rPr>
          <w:rtl w:val="true"/>
        </w:rPr>
        <w:t>رقم الحدیث الکلی</w:t>
      </w:r>
      <w:r>
        <w:rPr>
          <w:rtl w:val="true"/>
        </w:rPr>
        <w:t xml:space="preserve">: </w:t>
      </w:r>
      <w:r>
        <w:rPr/>
        <w:t>14846</w:t>
      </w:r>
      <w:r>
        <w:rPr>
          <w:rtl w:val="true"/>
        </w:rPr>
        <w:t xml:space="preserve"> - </w:t>
      </w:r>
      <w:r>
        <w:rPr>
          <w:rtl w:val="true"/>
        </w:rPr>
        <w:t>رقم الحدیث الباب</w:t>
      </w:r>
      <w:r>
        <w:rPr>
          <w:rtl w:val="true"/>
        </w:rPr>
        <w:t xml:space="preserve">: </w:t>
      </w:r>
      <w:r>
        <w:rPr/>
        <w:t>2</w:t>
      </w:r>
      <w:r>
        <w:rPr>
          <w:rtl w:val="true"/>
        </w:rPr>
        <w:t>]</w:t>
      </w:r>
      <w:bookmarkEnd w:id="225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 xml:space="preserve">وَ بِإِسْنَادِهِ عَنِ الْحُسَیْنِ بْنِ سَعِیدٍ عَنْ صَفْوَانَ بْنِ یَحْیَی وَ ابْنِ </w:t>
      </w:r>
      <w:bookmarkStart w:id="2256" w:name="pg12168_142082"/>
    </w:p>
    <w:p>
      <w:pPr>
        <w:pStyle w:val="BookText"/>
        <w:rPr/>
      </w:pPr>
      <w:bookmarkEnd w:id="2256"/>
      <w:r>
        <w:rPr>
          <w:rFonts w:ascii="Amiri" w:hAnsi="Amiri" w:eastAsia="Amiri" w:cs="Amiri"/>
          <w:color w:val="111111"/>
          <w:sz w:val="28"/>
          <w:sz w:val="28"/>
          <w:szCs w:val="28"/>
          <w:rtl w:val="true"/>
          <w:lang w:bidi="ar-SA"/>
        </w:rPr>
        <w:t>أَبِی عُمَیْرٍ وَ فَضَالَةَ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الْمَرْأَةِ الْحَائِضِ إِذَا قَدِمَتْ مَکَّةَ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تَمْضِی کَمَا هِیَ إِلَی عَرَفَاتٍ فَتَجْعَلُهَا حَجَّةً ثُمَّ تُقِیمُ حَتَّی تَطْهُرَ فَتَخْرُجُ إِلَی التَّنْعِیمِ فَتُحْرِمُ فَتَجْعَلُهَا عُمْرَةً قَالَ ابْنُ أَبِی عُمَیْرٍ کَمَا صَنَعَتْ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جَمِیلٍ مِثْلَهُ إِلَی قَوْلِهِ فَتَجْعَلُهَا عُمْرَةً </w:t>
      </w:r>
      <w:r>
        <w:rPr>
          <w:rStyle w:val="FootnoteAnchor"/>
          <w:rtl w:val="true"/>
        </w:rPr>
        <w:footnoteReference w:id="1830"/>
      </w:r>
    </w:p>
    <w:p>
      <w:pPr>
        <w:pStyle w:val="Heading5"/>
        <w:numPr>
          <w:ilvl w:val="4"/>
          <w:numId w:val="1"/>
        </w:numPr>
        <w:rPr/>
      </w:pPr>
      <w:bookmarkStart w:id="2257" w:name="__RefHeading___Toc4499419_417432637"/>
      <w:bookmarkStart w:id="2258" w:name="_Toc985"/>
      <w:bookmarkEnd w:id="2257"/>
      <w:r>
        <w:rPr>
          <w:rtl w:val="true"/>
        </w:rPr>
        <w:t>[</w:t>
      </w:r>
      <w:r>
        <w:rPr>
          <w:rtl w:val="true"/>
        </w:rPr>
        <w:t>رقم الحدیث الکلی</w:t>
      </w:r>
      <w:r>
        <w:rPr>
          <w:rtl w:val="true"/>
        </w:rPr>
        <w:t xml:space="preserve">: </w:t>
      </w:r>
      <w:r>
        <w:rPr/>
        <w:t>14847</w:t>
      </w:r>
      <w:r>
        <w:rPr>
          <w:rtl w:val="true"/>
        </w:rPr>
        <w:t xml:space="preserve"> - </w:t>
      </w:r>
      <w:r>
        <w:rPr>
          <w:rtl w:val="true"/>
        </w:rPr>
        <w:t>رقم الحدیث الباب</w:t>
      </w:r>
      <w:r>
        <w:rPr>
          <w:rtl w:val="true"/>
        </w:rPr>
        <w:t xml:space="preserve">: </w:t>
      </w:r>
      <w:r>
        <w:rPr/>
        <w:t>3</w:t>
      </w:r>
      <w:r>
        <w:rPr>
          <w:rtl w:val="true"/>
        </w:rPr>
        <w:t>]</w:t>
      </w:r>
      <w:bookmarkEnd w:id="2258"/>
    </w:p>
    <w:p>
      <w:pPr>
        <w:pStyle w:val="BookText"/>
        <w:rPr/>
      </w:pPr>
      <w:r>
        <w:rPr>
          <w:rFonts w:eastAsia="Times New Roman" w:cs="Times New Roman" w:ascii="Times New Roman" w:hAnsi="Times New Roman"/>
          <w:color w:val="111111"/>
          <w:sz w:val="28"/>
          <w:szCs w:val="28"/>
          <w:lang w:val="en-US" w:bidi="en-US"/>
        </w:rPr>
        <w:t>14847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وَ بِإِسْنَادِهِ عَنْ مُوسَی بْنِ الْقَاسِمِ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النِّسَاءِ حَلْقٌ وَ عَلَیْهِنَّ التَّقْصِیرُ ثُمَّ یُهْلِلْنَ بِالْحَجِّ یَوْمَ التَّرْوِیَةِ وَ کَانَتْ عُمْرَةً وَ حَجَّةً فَإِنِ اعْتَلَلْنَ کُنَّ عَلَی حَجِّهِنَّ وَ لَمْ یُضْرِرْنَ بِحَجِّهِنَّ</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4499421_417432637"/>
      <w:bookmarkStart w:id="2260" w:name="_Toc986"/>
      <w:bookmarkEnd w:id="2259"/>
      <w:r>
        <w:rPr>
          <w:rtl w:val="true"/>
        </w:rPr>
        <w:t>[</w:t>
      </w:r>
      <w:r>
        <w:rPr>
          <w:rtl w:val="true"/>
        </w:rPr>
        <w:t>رقم الحدیث الکلی</w:t>
      </w:r>
      <w:r>
        <w:rPr>
          <w:rtl w:val="true"/>
        </w:rPr>
        <w:t xml:space="preserve">: </w:t>
      </w:r>
      <w:r>
        <w:rPr/>
        <w:t>14848</w:t>
      </w:r>
      <w:r>
        <w:rPr>
          <w:rtl w:val="true"/>
        </w:rPr>
        <w:t xml:space="preserve"> - </w:t>
      </w:r>
      <w:r>
        <w:rPr>
          <w:rtl w:val="true"/>
        </w:rPr>
        <w:t>رقم الحدیث الباب</w:t>
      </w:r>
      <w:r>
        <w:rPr>
          <w:rtl w:val="true"/>
        </w:rPr>
        <w:t xml:space="preserve">: </w:t>
      </w:r>
      <w:r>
        <w:rPr/>
        <w:t>4</w:t>
      </w:r>
      <w:r>
        <w:rPr>
          <w:rtl w:val="true"/>
        </w:rPr>
        <w:t>]</w:t>
      </w:r>
      <w:bookmarkEnd w:id="2260"/>
    </w:p>
    <w:p>
      <w:pPr>
        <w:pStyle w:val="BookText"/>
        <w:rPr/>
      </w:pPr>
      <w:r>
        <w:rPr>
          <w:rFonts w:eastAsia="Times New Roman" w:cs="Times New Roman" w:ascii="Times New Roman" w:hAnsi="Times New Roman"/>
          <w:color w:val="111111"/>
          <w:sz w:val="28"/>
          <w:szCs w:val="28"/>
          <w:lang w:val="en-US" w:bidi="en-US"/>
        </w:rPr>
        <w:t>14848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2"/>
      </w:r>
      <w:r>
        <w:rPr>
          <w:rFonts w:ascii="Amiri" w:hAnsi="Amiri" w:eastAsia="Amiri" w:cs="Amiri"/>
          <w:color w:val="111111"/>
          <w:sz w:val="28"/>
          <w:sz w:val="28"/>
          <w:szCs w:val="28"/>
          <w:rtl w:val="true"/>
          <w:lang w:bidi="ar-SA"/>
        </w:rPr>
        <w:t>قَالَ الشَّیْخُ وَ قَدْ رَوَی أَصْحَابُنَا وَ غَیْرُهُمْ أَنَّ الْمُتَمَتِّعَ إِذَا فَاتَتْهُ عُمْرَةُ الْمُتْعَةِ اعْتَمَرَ بَعْدَ الْحَجِّ وَ هُوَ الَّذِی أَمَرَ بِهِ رَسُولُ اللَّهِ ص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فِی ذَلِکَ فَرَجاً لِلنَّاسِ</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4499423_417432637"/>
      <w:bookmarkStart w:id="2262" w:name="_Toc987"/>
      <w:bookmarkEnd w:id="2261"/>
      <w:r>
        <w:rPr>
          <w:rtl w:val="true"/>
        </w:rPr>
        <w:t>[</w:t>
      </w:r>
      <w:r>
        <w:rPr>
          <w:rtl w:val="true"/>
        </w:rPr>
        <w:t>رقم الحدیث الکلی</w:t>
      </w:r>
      <w:r>
        <w:rPr>
          <w:rtl w:val="true"/>
        </w:rPr>
        <w:t xml:space="preserve">: </w:t>
      </w:r>
      <w:r>
        <w:rPr/>
        <w:t>14849</w:t>
      </w:r>
      <w:r>
        <w:rPr>
          <w:rtl w:val="true"/>
        </w:rPr>
        <w:t xml:space="preserve"> - </w:t>
      </w:r>
      <w:r>
        <w:rPr>
          <w:rtl w:val="true"/>
        </w:rPr>
        <w:t>رقم الحدیث الباب</w:t>
      </w:r>
      <w:r>
        <w:rPr>
          <w:rtl w:val="true"/>
        </w:rPr>
        <w:t xml:space="preserve">: </w:t>
      </w:r>
      <w:r>
        <w:rPr/>
        <w:t>5</w:t>
      </w:r>
      <w:r>
        <w:rPr>
          <w:rtl w:val="true"/>
        </w:rPr>
        <w:t>]</w:t>
      </w:r>
      <w:bookmarkEnd w:id="2262"/>
    </w:p>
    <w:p>
      <w:pPr>
        <w:pStyle w:val="BookText"/>
        <w:rPr/>
      </w:pPr>
      <w:r>
        <w:rPr>
          <w:rFonts w:eastAsia="Times New Roman" w:cs="Times New Roman" w:ascii="Times New Roman" w:hAnsi="Times New Roman"/>
          <w:color w:val="111111"/>
          <w:sz w:val="28"/>
          <w:szCs w:val="28"/>
          <w:lang w:val="en-US" w:bidi="en-US"/>
        </w:rPr>
        <w:t>14849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ascii="Amiri" w:hAnsi="Amiri" w:eastAsia="Amiri" w:cs="Amiri"/>
          <w:color w:val="111111"/>
          <w:sz w:val="28"/>
          <w:sz w:val="28"/>
          <w:szCs w:val="28"/>
          <w:rtl w:val="true"/>
          <w:lang w:bidi="ar-SA"/>
        </w:rPr>
        <w:t>وَ قَالُوا قَالَ أَبُو عَبْدِ اللَّهِ ع الْمُتَمَتِّعُ إِذَا فَاتَتْهُ عُمْرَةُ الْمُتْعَةِ أَقَامَ إِلَی هِلَالِ الْمُحَرَّمِ وَ اعْتَمَرَ فَأَجْزَأَتْ عَنْهُ مَکَانَ عُمْرَةٍ الْمُتْعَةُ</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4499425_417432637"/>
      <w:bookmarkStart w:id="2264" w:name="_Toc988"/>
      <w:bookmarkEnd w:id="2263"/>
      <w:r>
        <w:rPr>
          <w:rtl w:val="true"/>
        </w:rPr>
        <w:t>[</w:t>
      </w:r>
      <w:r>
        <w:rPr>
          <w:rtl w:val="true"/>
        </w:rPr>
        <w:t>رقم الحدیث الکلی</w:t>
      </w:r>
      <w:r>
        <w:rPr>
          <w:rtl w:val="true"/>
        </w:rPr>
        <w:t xml:space="preserve">: </w:t>
      </w:r>
      <w:r>
        <w:rPr/>
        <w:t>14850</w:t>
      </w:r>
      <w:r>
        <w:rPr>
          <w:rtl w:val="true"/>
        </w:rPr>
        <w:t xml:space="preserve"> - </w:t>
      </w:r>
      <w:r>
        <w:rPr>
          <w:rtl w:val="true"/>
        </w:rPr>
        <w:t>رقم الحدیث الباب</w:t>
      </w:r>
      <w:r>
        <w:rPr>
          <w:rtl w:val="true"/>
        </w:rPr>
        <w:t xml:space="preserve">: </w:t>
      </w:r>
      <w:r>
        <w:rPr/>
        <w:t>6</w:t>
      </w:r>
      <w:r>
        <w:rPr>
          <w:rtl w:val="true"/>
        </w:rPr>
        <w:t>]</w:t>
      </w:r>
      <w:bookmarkEnd w:id="226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4"/>
      </w:r>
      <w:r>
        <w:rPr>
          <w:rFonts w:ascii="Amiri" w:hAnsi="Amiri" w:eastAsia="Amiri" w:cs="Amiri"/>
          <w:color w:val="111111"/>
          <w:sz w:val="28"/>
          <w:sz w:val="28"/>
          <w:szCs w:val="28"/>
          <w:rtl w:val="true"/>
          <w:lang w:bidi="ar-SA"/>
        </w:rPr>
        <w:t>وَ بِإِسْنَادِهِ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أَهَلَّ بِالْحَجِّ وَ الْعُمْرَةِ جَمِیعاً ثُمَ </w:t>
      </w:r>
      <w:bookmarkStart w:id="2265" w:name="pg12168_142083"/>
    </w:p>
    <w:p>
      <w:pPr>
        <w:pStyle w:val="BookText"/>
        <w:rPr/>
      </w:pPr>
      <w:bookmarkEnd w:id="2265"/>
      <w:r>
        <w:rPr>
          <w:rFonts w:ascii="Amiri" w:hAnsi="Amiri" w:eastAsia="Amiri" w:cs="Amiri"/>
          <w:color w:val="111111"/>
          <w:sz w:val="28"/>
          <w:sz w:val="28"/>
          <w:szCs w:val="28"/>
          <w:rtl w:val="true"/>
          <w:lang w:bidi="ar-SA"/>
        </w:rPr>
        <w:t>قَدِمَ مَکَّةَ وَ النَّاسُ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فَخَشِیَ إِنْ هُوَ طَافَ وَ سَعَی بَیْنَ الصَّفَا وَ الْمَرْوَةِ أَنْ یَفُوتَهُ الْمَوْقِفُ قَالَ یَدَعُ الْعُمْرَةَ فَإِذَا أَتَمَّ حَجَّهُ صَنَعَ کَمَا صَنَعَتْ عَائِشَةُ وَ لَا هَدْیَ عَلَیْهِ</w:t>
      </w:r>
      <w:r>
        <w:rPr>
          <w:rFonts w:eastAsia="Amiri" w:cs="Amiri" w:ascii="Amiri" w:hAnsi="Amiri"/>
          <w:color w:val="111111"/>
          <w:sz w:val="28"/>
          <w:szCs w:val="28"/>
          <w:rtl w:val="true"/>
          <w:lang w:bidi="ar-SA"/>
        </w:rPr>
        <w:t>.</w:t>
      </w:r>
    </w:p>
    <w:p>
      <w:pPr>
        <w:pStyle w:val="Heading5"/>
        <w:numPr>
          <w:ilvl w:val="4"/>
          <w:numId w:val="1"/>
        </w:numPr>
        <w:rPr/>
      </w:pPr>
      <w:bookmarkStart w:id="2266" w:name="__RefHeading___Toc4499427_417432637"/>
      <w:bookmarkStart w:id="2267" w:name="_Toc989"/>
      <w:bookmarkEnd w:id="2266"/>
      <w:r>
        <w:rPr>
          <w:rtl w:val="true"/>
        </w:rPr>
        <w:t>[</w:t>
      </w:r>
      <w:r>
        <w:rPr>
          <w:rtl w:val="true"/>
        </w:rPr>
        <w:t>رقم الحدیث الکلی</w:t>
      </w:r>
      <w:r>
        <w:rPr>
          <w:rtl w:val="true"/>
        </w:rPr>
        <w:t xml:space="preserve">: </w:t>
      </w:r>
      <w:r>
        <w:rPr/>
        <w:t>14851</w:t>
      </w:r>
      <w:r>
        <w:rPr>
          <w:rtl w:val="true"/>
        </w:rPr>
        <w:t xml:space="preserve"> - </w:t>
      </w:r>
      <w:r>
        <w:rPr>
          <w:rtl w:val="true"/>
        </w:rPr>
        <w:t>رقم الحدیث الباب</w:t>
      </w:r>
      <w:r>
        <w:rPr>
          <w:rtl w:val="true"/>
        </w:rPr>
        <w:t xml:space="preserve">: </w:t>
      </w:r>
      <w:r>
        <w:rPr/>
        <w:t>7</w:t>
      </w:r>
      <w:r>
        <w:rPr>
          <w:rtl w:val="true"/>
        </w:rPr>
        <w:t>]</w:t>
      </w:r>
      <w:bookmarkEnd w:id="2267"/>
    </w:p>
    <w:p>
      <w:pPr>
        <w:pStyle w:val="BookText"/>
        <w:rPr/>
      </w:pPr>
      <w:r>
        <w:rPr>
          <w:rFonts w:eastAsia="Times New Roman" w:cs="Times New Roman" w:ascii="Times New Roman" w:hAnsi="Times New Roman"/>
          <w:color w:val="111111"/>
          <w:sz w:val="28"/>
          <w:szCs w:val="28"/>
          <w:lang w:val="en-US" w:bidi="en-US"/>
        </w:rPr>
        <w:t>14851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5"/>
      </w:r>
      <w:r>
        <w:rPr>
          <w:rFonts w:ascii="Amiri" w:hAnsi="Amiri" w:eastAsia="Amiri" w:cs="Amiri"/>
          <w:color w:val="111111"/>
          <w:sz w:val="28"/>
          <w:sz w:val="28"/>
          <w:szCs w:val="28"/>
          <w:rtl w:val="true"/>
          <w:lang w:bidi="ar-SA"/>
        </w:rPr>
        <w:t>وَ عَنْهُ عَنِ 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 عَنِ الرَّجُلِ یَکُونُ فِی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 وَ بَیْنَ مَکَّةَ ثَلَاثَةُ أَمْیَالٍ وَ هُوَ مُتَمَتِّعٌ بِالْعُمْرَةِ إِلَی الْحَجِّ فَقَالَ یَقْطَعُ التَّلْبِیَةَ تَلْبِیَةَ الْمُتْعَةِ وَ یُهِلُّ بِالْحَجِّ بِالتَّلْبِیَةِ إِذَا صَلَّی الْفَجْرَ وَ یَمْضِی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فَیَقِفُ مَعَ النَّاسِ وَ یَقْضِی جَمِیعَ الْمَنَاسِکِ وَ یُقِیمُ بِمَکَّةَ حَتَّی یَعْتَمِرَ عُمْرَةَ الْمُحَرَّمِ وَ لَا شَیْ‌ءَ عَلَیْهِ</w:t>
      </w:r>
      <w:r>
        <w:rPr>
          <w:rFonts w:eastAsia="Amiri" w:cs="Amiri" w:ascii="Amiri" w:hAnsi="Amiri"/>
          <w:color w:val="111111"/>
          <w:sz w:val="28"/>
          <w:szCs w:val="28"/>
          <w:rtl w:val="true"/>
          <w:lang w:bidi="ar-SA"/>
        </w:rPr>
        <w:t>.</w:t>
      </w:r>
    </w:p>
    <w:p>
      <w:pPr>
        <w:pStyle w:val="Heading5"/>
        <w:numPr>
          <w:ilvl w:val="4"/>
          <w:numId w:val="1"/>
        </w:numPr>
        <w:rPr/>
      </w:pPr>
      <w:bookmarkStart w:id="2268" w:name="__RefHeading___Toc4499429_417432637"/>
      <w:bookmarkStart w:id="2269" w:name="_Toc990"/>
      <w:bookmarkEnd w:id="2268"/>
      <w:r>
        <w:rPr>
          <w:rtl w:val="true"/>
        </w:rPr>
        <w:t>[</w:t>
      </w:r>
      <w:r>
        <w:rPr>
          <w:rtl w:val="true"/>
        </w:rPr>
        <w:t>رقم الحدیث الکلی</w:t>
      </w:r>
      <w:r>
        <w:rPr>
          <w:rtl w:val="true"/>
        </w:rPr>
        <w:t xml:space="preserve">: </w:t>
      </w:r>
      <w:r>
        <w:rPr/>
        <w:t>14852</w:t>
      </w:r>
      <w:r>
        <w:rPr>
          <w:rtl w:val="true"/>
        </w:rPr>
        <w:t xml:space="preserve"> - </w:t>
      </w:r>
      <w:r>
        <w:rPr>
          <w:rtl w:val="true"/>
        </w:rPr>
        <w:t>رقم الحدیث الباب</w:t>
      </w:r>
      <w:r>
        <w:rPr>
          <w:rtl w:val="true"/>
        </w:rPr>
        <w:t xml:space="preserve">: </w:t>
      </w:r>
      <w:r>
        <w:rPr/>
        <w:t>8</w:t>
      </w:r>
      <w:r>
        <w:rPr>
          <w:rtl w:val="true"/>
        </w:rPr>
        <w:t>]</w:t>
      </w:r>
      <w:bookmarkEnd w:id="2269"/>
    </w:p>
    <w:p>
      <w:pPr>
        <w:pStyle w:val="BookText"/>
        <w:rPr/>
      </w:pPr>
      <w:r>
        <w:rPr>
          <w:rFonts w:eastAsia="Times New Roman" w:cs="Times New Roman" w:ascii="Times New Roman" w:hAnsi="Times New Roman"/>
          <w:color w:val="111111"/>
          <w:sz w:val="28"/>
          <w:szCs w:val="28"/>
          <w:lang w:val="en-US" w:bidi="en-US"/>
        </w:rPr>
        <w:t>14852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وَ بِإِسْنَادِهِ عَنْ مُوسَی بْنِ الْقَاسِمِ عَنْ مُحَمَّدِ بْنِ سَهْلٍ عَنْ زَکَرِیَّا بْنِ آدَمَ </w:t>
      </w:r>
      <w:r>
        <w:rPr>
          <w:rStyle w:val="FootnoteAnchor"/>
          <w:rtl w:val="true"/>
        </w:rPr>
        <w:footnoteReference w:id="18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الْمُتَمَتِّعِ إِذَا دَخَلَ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مُتْعَةَ لَهُ یَجْعَلُهَا عُمْرَةً مُفْرَدَةً</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4499431_417432637"/>
      <w:bookmarkStart w:id="2271" w:name="_Toc991"/>
      <w:bookmarkEnd w:id="2270"/>
      <w:r>
        <w:rPr>
          <w:rtl w:val="true"/>
        </w:rPr>
        <w:t>[</w:t>
      </w:r>
      <w:r>
        <w:rPr>
          <w:rtl w:val="true"/>
        </w:rPr>
        <w:t>رقم الحدیث الکلی</w:t>
      </w:r>
      <w:r>
        <w:rPr>
          <w:rtl w:val="true"/>
        </w:rPr>
        <w:t xml:space="preserve">: </w:t>
      </w:r>
      <w:r>
        <w:rPr/>
        <w:t>14853</w:t>
      </w:r>
      <w:r>
        <w:rPr>
          <w:rtl w:val="true"/>
        </w:rPr>
        <w:t xml:space="preserve"> - </w:t>
      </w:r>
      <w:r>
        <w:rPr>
          <w:rtl w:val="true"/>
        </w:rPr>
        <w:t>رقم الحدیث الباب</w:t>
      </w:r>
      <w:r>
        <w:rPr>
          <w:rtl w:val="true"/>
        </w:rPr>
        <w:t xml:space="preserve">: </w:t>
      </w:r>
      <w:r>
        <w:rPr/>
        <w:t>9</w:t>
      </w:r>
      <w:r>
        <w:rPr>
          <w:rtl w:val="true"/>
        </w:rPr>
        <w:t>]</w:t>
      </w:r>
      <w:bookmarkEnd w:id="2271"/>
    </w:p>
    <w:p>
      <w:pPr>
        <w:pStyle w:val="BookText"/>
        <w:rPr/>
      </w:pPr>
      <w:r>
        <w:rPr>
          <w:rFonts w:eastAsia="Times New Roman" w:cs="Times New Roman" w:ascii="Times New Roman" w:hAnsi="Times New Roman"/>
          <w:color w:val="111111"/>
          <w:sz w:val="28"/>
          <w:szCs w:val="28"/>
          <w:lang w:val="en-US" w:bidi="en-US"/>
        </w:rPr>
        <w:t>14853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8"/>
      </w:r>
      <w:r>
        <w:rPr>
          <w:rFonts w:ascii="Amiri" w:hAnsi="Amiri" w:eastAsia="Amiri" w:cs="Amiri"/>
          <w:color w:val="111111"/>
          <w:sz w:val="28"/>
          <w:sz w:val="28"/>
          <w:szCs w:val="28"/>
          <w:rtl w:val="true"/>
          <w:lang w:bidi="ar-SA"/>
        </w:rPr>
        <w:t>وَ عَنْهُ عَنْ مُحَمَّدِ بْنِ سَهْلٍ عَنْ أَبِیهِ عَنْ إِسْحَاقَ بْنِ عَبْدِ اللَّهِ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إِذَا قَدِمَ لَیْلَةَ عَرَفَةَ فَلَیْسَ لَهُ مُتْعَةٌ یَجْعَلُهَا حَجَّةً مُفْرَدَةً وَ إِنَّمَا الْمُتْعَةُ إِلَی یَوْمِ التَّرْوِیَةِ</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4499433_417432637"/>
      <w:bookmarkStart w:id="2273" w:name="_Toc992"/>
      <w:bookmarkEnd w:id="2272"/>
      <w:r>
        <w:rPr>
          <w:rtl w:val="true"/>
        </w:rPr>
        <w:t>[</w:t>
      </w:r>
      <w:r>
        <w:rPr>
          <w:rtl w:val="true"/>
        </w:rPr>
        <w:t>رقم الحدیث الکلی</w:t>
      </w:r>
      <w:r>
        <w:rPr>
          <w:rtl w:val="true"/>
        </w:rPr>
        <w:t xml:space="preserve">: </w:t>
      </w:r>
      <w:r>
        <w:rPr/>
        <w:t>14854</w:t>
      </w:r>
      <w:r>
        <w:rPr>
          <w:rtl w:val="true"/>
        </w:rPr>
        <w:t xml:space="preserve"> - </w:t>
      </w:r>
      <w:r>
        <w:rPr>
          <w:rtl w:val="true"/>
        </w:rPr>
        <w:t>رقم الحدیث الباب</w:t>
      </w:r>
      <w:r>
        <w:rPr>
          <w:rtl w:val="true"/>
        </w:rPr>
        <w:t xml:space="preserve">: </w:t>
      </w:r>
      <w:r>
        <w:rPr/>
        <w:t>10</w:t>
      </w:r>
      <w:r>
        <w:rPr>
          <w:rtl w:val="true"/>
        </w:rPr>
        <w:t>]</w:t>
      </w:r>
      <w:bookmarkEnd w:id="227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9"/>
      </w:r>
      <w:r>
        <w:rPr>
          <w:rFonts w:ascii="Amiri" w:hAnsi="Amiri" w:eastAsia="Amiri" w:cs="Amiri"/>
          <w:color w:val="111111"/>
          <w:sz w:val="28"/>
          <w:sz w:val="28"/>
          <w:szCs w:val="28"/>
          <w:rtl w:val="true"/>
          <w:lang w:bidi="ar-SA"/>
        </w:rPr>
        <w:t>وَ عَنْهُ عَنْ مُحَمَّدِ بْنِ سَهْلٍ عَنْ أَبِیهِ عَنْ مُوسَی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الْمُتَمَتِّعِ یَقْدَمُ مَکَّةَ لَیْلَةَ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مُتْعَةَ لَهُ یَجْعَلُهَا حَجَّةً مُفْرَدَةً وَ یَطُوفُ بِالْبَیْتِ وَ یَسْعَی بَیْنَ </w:t>
      </w:r>
      <w:bookmarkStart w:id="2274" w:name="pg12168_142084"/>
    </w:p>
    <w:p>
      <w:pPr>
        <w:pStyle w:val="BookText"/>
        <w:rPr/>
      </w:pPr>
      <w:bookmarkEnd w:id="2274"/>
      <w:r>
        <w:rPr>
          <w:rFonts w:ascii="Amiri" w:hAnsi="Amiri" w:eastAsia="Amiri" w:cs="Amiri"/>
          <w:color w:val="111111"/>
          <w:sz w:val="28"/>
          <w:sz w:val="28"/>
          <w:szCs w:val="28"/>
          <w:rtl w:val="true"/>
          <w:lang w:bidi="ar-SA"/>
        </w:rPr>
        <w:t>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یَخْرُجُ إِلَی مِنًی وَ لَا هَدْیَ عَلَیْهِ وَ إِنَّمَا الْهَدْیُ عَلَی الْمُتَمَتِّعِ</w:t>
      </w:r>
      <w:r>
        <w:rPr>
          <w:rFonts w:eastAsia="Amiri" w:cs="Amiri" w:ascii="Amiri" w:hAnsi="Amiri"/>
          <w:color w:val="111111"/>
          <w:sz w:val="28"/>
          <w:szCs w:val="28"/>
          <w:rtl w:val="true"/>
          <w:lang w:bidi="ar-SA"/>
        </w:rPr>
        <w:t>.</w:t>
      </w:r>
    </w:p>
    <w:p>
      <w:pPr>
        <w:pStyle w:val="Heading5"/>
        <w:numPr>
          <w:ilvl w:val="4"/>
          <w:numId w:val="1"/>
        </w:numPr>
        <w:rPr/>
      </w:pPr>
      <w:bookmarkStart w:id="2275" w:name="__RefHeading___Toc4499435_417432637"/>
      <w:bookmarkStart w:id="2276" w:name="_Toc993"/>
      <w:bookmarkEnd w:id="2275"/>
      <w:r>
        <w:rPr>
          <w:rtl w:val="true"/>
        </w:rPr>
        <w:t>[</w:t>
      </w:r>
      <w:r>
        <w:rPr>
          <w:rtl w:val="true"/>
        </w:rPr>
        <w:t>رقم الحدیث الکلی</w:t>
      </w:r>
      <w:r>
        <w:rPr>
          <w:rtl w:val="true"/>
        </w:rPr>
        <w:t xml:space="preserve">: </w:t>
      </w:r>
      <w:r>
        <w:rPr/>
        <w:t>14855</w:t>
      </w:r>
      <w:r>
        <w:rPr>
          <w:rtl w:val="true"/>
        </w:rPr>
        <w:t xml:space="preserve"> - </w:t>
      </w:r>
      <w:r>
        <w:rPr>
          <w:rtl w:val="true"/>
        </w:rPr>
        <w:t>رقم الحدیث الباب</w:t>
      </w:r>
      <w:r>
        <w:rPr>
          <w:rtl w:val="true"/>
        </w:rPr>
        <w:t xml:space="preserve">: </w:t>
      </w:r>
      <w:r>
        <w:rPr/>
        <w:t>11</w:t>
      </w:r>
      <w:r>
        <w:rPr>
          <w:rtl w:val="true"/>
        </w:rPr>
        <w:t>]</w:t>
      </w:r>
      <w:bookmarkEnd w:id="2276"/>
    </w:p>
    <w:p>
      <w:pPr>
        <w:pStyle w:val="BookText"/>
        <w:rPr/>
      </w:pPr>
      <w:r>
        <w:rPr>
          <w:rFonts w:eastAsia="Times New Roman" w:cs="Times New Roman" w:ascii="Times New Roman" w:hAnsi="Times New Roman"/>
          <w:color w:val="111111"/>
          <w:sz w:val="28"/>
          <w:szCs w:val="28"/>
          <w:lang w:val="en-US" w:bidi="en-US"/>
        </w:rPr>
        <w:t>14855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0"/>
      </w:r>
      <w:r>
        <w:rPr>
          <w:rFonts w:ascii="Amiri" w:hAnsi="Amiri" w:eastAsia="Amiri" w:cs="Amiri"/>
          <w:color w:val="111111"/>
          <w:sz w:val="28"/>
          <w:sz w:val="28"/>
          <w:szCs w:val="28"/>
          <w:rtl w:val="true"/>
          <w:lang w:bidi="ar-SA"/>
        </w:rPr>
        <w:t>وَ عَنْهُ عَنْ صَفْوَانَ بْنِ یَحْیَی عَنْ عَبْدِ الرَّحْمَنِ بْنِ أَعْیَنَ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الرَّجُلِ وَ الْمَرْأَةِ یَتَمَتَّعَانِ بِالْعُمْرَةِ إِلَی الْحَجِّ ثُمَّ یَدْخُلَانِ مَکَّةَ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یَصْنَعَانِ قَالَ یَجْعَلَانِهَا حَجَّةً مُفْرَدَةً وَ حَدُّ الْمُتْعَةِ إِلَی یَوْمِ التَّرْوِیَةِ</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4499437_417432637"/>
      <w:bookmarkStart w:id="2278" w:name="_Toc994"/>
      <w:bookmarkEnd w:id="2277"/>
      <w:r>
        <w:rPr>
          <w:rtl w:val="true"/>
        </w:rPr>
        <w:t>[</w:t>
      </w:r>
      <w:r>
        <w:rPr>
          <w:rtl w:val="true"/>
        </w:rPr>
        <w:t>رقم الحدیث الکلی</w:t>
      </w:r>
      <w:r>
        <w:rPr>
          <w:rtl w:val="true"/>
        </w:rPr>
        <w:t xml:space="preserve">: </w:t>
      </w:r>
      <w:r>
        <w:rPr/>
        <w:t>14856</w:t>
      </w:r>
      <w:r>
        <w:rPr>
          <w:rtl w:val="true"/>
        </w:rPr>
        <w:t xml:space="preserve"> - </w:t>
      </w:r>
      <w:r>
        <w:rPr>
          <w:rtl w:val="true"/>
        </w:rPr>
        <w:t>رقم الحدیث الباب</w:t>
      </w:r>
      <w:r>
        <w:rPr>
          <w:rtl w:val="true"/>
        </w:rPr>
        <w:t xml:space="preserve">: </w:t>
      </w:r>
      <w:r>
        <w:rPr/>
        <w:t>12</w:t>
      </w:r>
      <w:r>
        <w:rPr>
          <w:rtl w:val="true"/>
        </w:rPr>
        <w:t>]</w:t>
      </w:r>
      <w:bookmarkEnd w:id="2278"/>
    </w:p>
    <w:p>
      <w:pPr>
        <w:pStyle w:val="BookText"/>
        <w:rPr/>
      </w:pPr>
      <w:r>
        <w:rPr>
          <w:rFonts w:eastAsia="Times New Roman" w:cs="Times New Roman" w:ascii="Times New Roman" w:hAnsi="Times New Roman"/>
          <w:color w:val="111111"/>
          <w:sz w:val="28"/>
          <w:szCs w:val="28"/>
          <w:lang w:val="en-US" w:bidi="en-US"/>
        </w:rPr>
        <w:t>14856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وَ عَنْهُ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مَکَّةَ یَوْمَ التَّرْوِیَةِ وَ قَدْ غَرَبَتِ الشَّمْسُ فَلَیْسَ لَکَ مُتْعَةٌ امْضِ کَمَا أَنْتَ بِحَجِّکَ</w:t>
      </w:r>
      <w:r>
        <w:rPr>
          <w:rFonts w:eastAsia="Amiri" w:cs="Amiri" w:ascii="Amiri" w:hAnsi="Amiri"/>
          <w:color w:val="111111"/>
          <w:sz w:val="28"/>
          <w:szCs w:val="28"/>
          <w:rtl w:val="true"/>
          <w:lang w:bidi="ar-SA"/>
        </w:rPr>
        <w:t>.</w:t>
      </w:r>
    </w:p>
    <w:p>
      <w:pPr>
        <w:pStyle w:val="Heading5"/>
        <w:numPr>
          <w:ilvl w:val="4"/>
          <w:numId w:val="1"/>
        </w:numPr>
        <w:rPr/>
      </w:pPr>
      <w:bookmarkStart w:id="2279" w:name="__RefHeading___Toc4499439_417432637"/>
      <w:bookmarkStart w:id="2280" w:name="_Toc995"/>
      <w:bookmarkEnd w:id="2279"/>
      <w:r>
        <w:rPr>
          <w:rtl w:val="true"/>
        </w:rPr>
        <w:t>[</w:t>
      </w:r>
      <w:r>
        <w:rPr>
          <w:rtl w:val="true"/>
        </w:rPr>
        <w:t>رقم الحدیث الکلی</w:t>
      </w:r>
      <w:r>
        <w:rPr>
          <w:rtl w:val="true"/>
        </w:rPr>
        <w:t xml:space="preserve">: </w:t>
      </w:r>
      <w:r>
        <w:rPr/>
        <w:t>14857</w:t>
      </w:r>
      <w:r>
        <w:rPr>
          <w:rtl w:val="true"/>
        </w:rPr>
        <w:t xml:space="preserve"> - </w:t>
      </w:r>
      <w:r>
        <w:rPr>
          <w:rtl w:val="true"/>
        </w:rPr>
        <w:t>رقم الحدیث الباب</w:t>
      </w:r>
      <w:r>
        <w:rPr>
          <w:rtl w:val="true"/>
        </w:rPr>
        <w:t xml:space="preserve">: </w:t>
      </w:r>
      <w:r>
        <w:rPr/>
        <w:t>13</w:t>
      </w:r>
      <w:r>
        <w:rPr>
          <w:rtl w:val="true"/>
        </w:rPr>
        <w:t>]</w:t>
      </w:r>
      <w:bookmarkEnd w:id="2280"/>
    </w:p>
    <w:p>
      <w:pPr>
        <w:pStyle w:val="BookText"/>
        <w:rPr/>
      </w:pPr>
      <w:r>
        <w:rPr>
          <w:rFonts w:eastAsia="Times New Roman" w:cs="Times New Roman" w:ascii="Times New Roman" w:hAnsi="Times New Roman"/>
          <w:color w:val="111111"/>
          <w:sz w:val="28"/>
          <w:szCs w:val="28"/>
          <w:lang w:val="en-US" w:bidi="en-US"/>
        </w:rPr>
        <w:t>14857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2"/>
      </w:r>
      <w:r>
        <w:rPr>
          <w:rFonts w:ascii="Amiri" w:hAnsi="Amiri" w:eastAsia="Amiri" w:cs="Amiri"/>
          <w:color w:val="111111"/>
          <w:sz w:val="28"/>
          <w:sz w:val="28"/>
          <w:szCs w:val="28"/>
          <w:rtl w:val="true"/>
          <w:lang w:bidi="ar-SA"/>
        </w:rPr>
        <w:t>وَ عَنْهُ عَنِ ابْنِ جَبَلَةَ عَنْ إِسْحَاقَ بْنِ عَمَّارٍ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تَجِی‌ءُ مُتَمَتِّعَةً فَتَطْمَثُ قَبْلَ أَنْ تَطُوفَ بِالْبَیْتِ حَتَّی تَخْرُجَ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تَصِیرُ حَجَّةً مُفْرَدَةً قُلْتُ عَلَیْهَا شَیْ‌ءٌ قَالَ دَمٌ تُهَرِیقُهُ وَ هِیَ أُضْحِیَّتُهَا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صَفْوَانَ بْنِ یَحْیَی عَنْ إِسْحَاقَ بْنِ عَمَّارٍ مِثْلَهُ إِلَّا أَنَّهُ قَالَ تَصِیرُ حَجَّةً مُفْرَدَةً وَ عَلَیْهَا دَمُ أُضْحِیَّتِهَا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الشَّیْخُ عَلَی اسْتِحْبَابِ التَّضْحِیَةِ لِمَا یَأْتِی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1" w:name="__RefHeading___Toc4499441_417432637"/>
      <w:bookmarkStart w:id="2282" w:name="_Toc996"/>
      <w:bookmarkEnd w:id="2281"/>
      <w:r>
        <w:rPr>
          <w:rtl w:val="true"/>
        </w:rPr>
        <w:t>[</w:t>
      </w:r>
      <w:r>
        <w:rPr>
          <w:rtl w:val="true"/>
        </w:rPr>
        <w:t>رقم الحدیث الکلی</w:t>
      </w:r>
      <w:r>
        <w:rPr>
          <w:rtl w:val="true"/>
        </w:rPr>
        <w:t xml:space="preserve">: </w:t>
      </w:r>
      <w:r>
        <w:rPr/>
        <w:t>14858</w:t>
      </w:r>
      <w:r>
        <w:rPr>
          <w:rtl w:val="true"/>
        </w:rPr>
        <w:t xml:space="preserve"> - </w:t>
      </w:r>
      <w:r>
        <w:rPr>
          <w:rtl w:val="true"/>
        </w:rPr>
        <w:t>رقم الحدیث الباب</w:t>
      </w:r>
      <w:r>
        <w:rPr>
          <w:rtl w:val="true"/>
        </w:rPr>
        <w:t xml:space="preserve">: </w:t>
      </w:r>
      <w:r>
        <w:rPr/>
        <w:t>14</w:t>
      </w:r>
      <w:r>
        <w:rPr>
          <w:rtl w:val="true"/>
        </w:rPr>
        <w:t>]</w:t>
      </w:r>
      <w:bookmarkEnd w:id="228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 xml:space="preserve">وَ بِإِسْنَادِهِ عَنْ أَحْمَدَ بْنِ مُحَمَّدِ بْنِ عِیسَی عَنْ مُحَمَّدِ بْنِ </w:t>
      </w:r>
      <w:bookmarkStart w:id="2283" w:name="pg12168_142085"/>
    </w:p>
    <w:p>
      <w:pPr>
        <w:pStyle w:val="BookText"/>
        <w:rPr/>
      </w:pPr>
      <w:bookmarkEnd w:id="2283"/>
      <w:r>
        <w:rPr>
          <w:rFonts w:ascii="Amiri" w:hAnsi="Amiri" w:eastAsia="Amiri" w:cs="Amiri"/>
          <w:color w:val="111111"/>
          <w:sz w:val="28"/>
          <w:sz w:val="28"/>
          <w:szCs w:val="28"/>
          <w:rtl w:val="true"/>
          <w:lang w:bidi="ar-SA"/>
        </w:rPr>
        <w:t>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 عَنِ الْمَرْأَةِ تَدْخُلُ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مُتَمَتِّعَةً فَتَحِیضُ قَبْلَ أَنْ تُحِلَّ مَتَی تَذْهَبُ مُتْعَتُهَا قَالَ کَانَ جَعْفَرٌ ع یَقُولُ زَوَالَ الشَّمْسِ مِنْ یَوْمِ التَّرْوِیَةِ وَ کَانَ مُوسَی ع یَقُولُ صَلَاةَ الْمَغْرِبِ </w:t>
      </w:r>
      <w:r>
        <w:rPr>
          <w:rStyle w:val="FootnoteAnchor"/>
          <w:rtl w:val="true"/>
        </w:rPr>
        <w:footnoteReference w:id="1846"/>
      </w:r>
      <w:r>
        <w:rPr>
          <w:rFonts w:ascii="Amiri" w:hAnsi="Amiri" w:eastAsia="Amiri" w:cs="Amiri"/>
          <w:color w:val="111111"/>
          <w:sz w:val="28"/>
          <w:sz w:val="28"/>
          <w:szCs w:val="28"/>
          <w:rtl w:val="true"/>
          <w:lang w:bidi="ar-SA"/>
        </w:rPr>
        <w:t>مِنْ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جُعِلْتُ فِدَاکَ عَامَّةُ مَوَالِیکَ یَدْخُلُونَ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یَطُوفُونَ وَ یَسْعَوْنَ ثُمَّ یُحْرِمُونَ بِالْحَجِّ فَقَالَ زَوَالَ الشَّمْسِ فَذَکَرْتُ لَهُ رِوَایَةَ عَجْلَانَ أَبِی صَالِحٍ فَقَالَ </w:t>
      </w:r>
      <w:r>
        <w:rPr>
          <w:rStyle w:val="FootnoteAnchor"/>
          <w:rtl w:val="true"/>
        </w:rPr>
        <w:footnoteReference w:id="1847"/>
      </w:r>
      <w:r>
        <w:rPr>
          <w:rFonts w:ascii="Amiri" w:hAnsi="Amiri" w:eastAsia="Amiri" w:cs="Amiri"/>
          <w:color w:val="111111"/>
          <w:sz w:val="28"/>
          <w:sz w:val="28"/>
          <w:szCs w:val="28"/>
          <w:rtl w:val="true"/>
          <w:lang w:bidi="ar-SA"/>
        </w:rPr>
        <w:t>إِذَا زَالَتِ الشَّمْسُ ذَهَبَتِ الْمُتْعَةُ فَقُلْتُ فَهِیَ عَلَی إِحْرَامِهَا أَوْ تُجَدِّدُ إِحْرَامَهَا لِلْحَجِّ فَقَالَ لَا هِیَ عَلَی إِحْرَامِهَا قُلْتُ فَعَلَیْهَا هَدْیٌ قَالَ لَا إِلَّا أَنْ تُحِبَّ أَنْ تَطَوَّعَ ثُمَّ قَالَ أَمَّا نَحْنُ فَإِذَا رَأَیْنَا هِلَالَ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نُحْرِمَ فَاتَتْنَا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الْمُتْعَةِ هُنَا مَحْمُولٌ عَلَی الْخَوْفِ مِنْ فَوَاتِ الْوُقُوفِ لَوْ أَتَمَّ الْعُمْرَةَ</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4499443_417432637"/>
      <w:bookmarkStart w:id="2285" w:name="_Toc997"/>
      <w:bookmarkEnd w:id="2284"/>
      <w:r>
        <w:rPr>
          <w:rtl w:val="true"/>
        </w:rPr>
        <w:t>[</w:t>
      </w:r>
      <w:r>
        <w:rPr>
          <w:rtl w:val="true"/>
        </w:rPr>
        <w:t>رقم الحدیث الکلی</w:t>
      </w:r>
      <w:r>
        <w:rPr>
          <w:rtl w:val="true"/>
        </w:rPr>
        <w:t xml:space="preserve">: </w:t>
      </w:r>
      <w:r>
        <w:rPr/>
        <w:t>14859</w:t>
      </w:r>
      <w:r>
        <w:rPr>
          <w:rtl w:val="true"/>
        </w:rPr>
        <w:t xml:space="preserve"> - </w:t>
      </w:r>
      <w:r>
        <w:rPr>
          <w:rtl w:val="true"/>
        </w:rPr>
        <w:t>رقم الحدیث الباب</w:t>
      </w:r>
      <w:r>
        <w:rPr>
          <w:rtl w:val="true"/>
        </w:rPr>
        <w:t xml:space="preserve">: </w:t>
      </w:r>
      <w:r>
        <w:rPr/>
        <w:t>15</w:t>
      </w:r>
      <w:r>
        <w:rPr>
          <w:rtl w:val="true"/>
        </w:rPr>
        <w:t>]</w:t>
      </w:r>
      <w:bookmarkEnd w:id="2285"/>
    </w:p>
    <w:p>
      <w:pPr>
        <w:pStyle w:val="BookText"/>
        <w:rPr/>
      </w:pPr>
      <w:r>
        <w:rPr>
          <w:rFonts w:eastAsia="Times New Roman" w:cs="Times New Roman" w:ascii="Times New Roman" w:hAnsi="Times New Roman"/>
          <w:color w:val="111111"/>
          <w:sz w:val="28"/>
          <w:szCs w:val="28"/>
          <w:lang w:val="en-US" w:bidi="en-US"/>
        </w:rPr>
        <w:t>14859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مُحَمَّدُ بْنُ یَعْقُوبَ عَنْ أَبِی عَلِیٍّ الْأَشْعَرِیِّ عَنْ مُحَمَّدِ بْنِ عَبْدِ الْجَبَّارِ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عَبْدِ اللَّهِ ع أَنَّ بَعْضَ مَنْ مَعَنَا مِنْ صَرُورَةِ النِّسَاءِ قَدِ اعْتَلَلْنَ فَکَیْفَ تَصْنَعُ قَالَ تَنْتَظِرُ مَا بَیْنَهَا وَ بَیْنَ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طَهُرَتْ فَلْتُهِلَّ وَ إِلَّا فَلَا یَدْخُلَنَّ عَلَیْهَا التَّرْوِیَةُ إِلَّا وَ هِیَ مُحْرِمَةٌ</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4499445_417432637"/>
      <w:bookmarkStart w:id="2287" w:name="_Toc998"/>
      <w:bookmarkEnd w:id="2286"/>
      <w:r>
        <w:rPr>
          <w:rtl w:val="true"/>
        </w:rPr>
        <w:t>[</w:t>
      </w:r>
      <w:r>
        <w:rPr>
          <w:rtl w:val="true"/>
        </w:rPr>
        <w:t>رقم الحدیث الکلی</w:t>
      </w:r>
      <w:r>
        <w:rPr>
          <w:rtl w:val="true"/>
        </w:rPr>
        <w:t xml:space="preserve">: </w:t>
      </w:r>
      <w:r>
        <w:rPr/>
        <w:t>14860</w:t>
      </w:r>
      <w:r>
        <w:rPr>
          <w:rtl w:val="true"/>
        </w:rPr>
        <w:t xml:space="preserve"> - </w:t>
      </w:r>
      <w:r>
        <w:rPr>
          <w:rtl w:val="true"/>
        </w:rPr>
        <w:t>رقم الحدیث الباب</w:t>
      </w:r>
      <w:r>
        <w:rPr>
          <w:rtl w:val="true"/>
        </w:rPr>
        <w:t xml:space="preserve">: </w:t>
      </w:r>
      <w:r>
        <w:rPr/>
        <w:t>16</w:t>
      </w:r>
      <w:r>
        <w:rPr>
          <w:rtl w:val="true"/>
        </w:rPr>
        <w:t>]</w:t>
      </w:r>
      <w:bookmarkEnd w:id="228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کَیْفَ نَصْنَعُ بِالْحَجِّ فَقَالَ أَمَّا نَحْنُ فَنَخْرُجُ فِی وَقْتٍ ضَیِّقٍ تَذْهَبُ فِیهِ الْأَیَّامُ فَأُفْرِدُ فِیهِ الْحَجَّ قُلْتُ أَ رَأَیْتَ </w:t>
      </w:r>
      <w:bookmarkStart w:id="2288" w:name="pg12168_142086"/>
    </w:p>
    <w:p>
      <w:pPr>
        <w:pStyle w:val="BookText"/>
        <w:rPr/>
      </w:pPr>
      <w:bookmarkEnd w:id="2288"/>
      <w:r>
        <w:rPr>
          <w:rFonts w:ascii="Amiri" w:hAnsi="Amiri" w:eastAsia="Amiri" w:cs="Amiri"/>
          <w:color w:val="111111"/>
          <w:sz w:val="28"/>
          <w:sz w:val="28"/>
          <w:szCs w:val="28"/>
          <w:rtl w:val="true"/>
          <w:lang w:bidi="ar-SA"/>
        </w:rPr>
        <w:t>إِنْ أَرَادَ الْمُتْعَةَ کَیْفَ یَصْنَعُ قَالَ یَنْوِی الْمُتْعَةَ وَ یُحْرِمُ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أَبْوَابِ الطَّوَافِ إِنْ شَاءَ اللَّهُ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9" w:name="__RefHeading___Toc4499447_417432637"/>
      <w:bookmarkStart w:id="2290" w:name="_Toc999"/>
      <w:bookmarkEnd w:id="2289"/>
      <w:r>
        <w:rPr/>
        <w:t>22</w:t>
      </w:r>
      <w:r>
        <w:rPr>
          <w:rtl w:val="true"/>
        </w:rPr>
        <w:t xml:space="preserve">- </w:t>
      </w:r>
      <w:r>
        <w:rPr>
          <w:rtl w:val="true"/>
        </w:rPr>
        <w:t>بَابُ وُجُوبِ الْإِتْیَانِ بِعُمْرَةِ التَّمَتُّعِ وَ حَجِّهِ فِی عَامٍ وَاحِدٍ وَ عَدَمِ جَوَازِ الْخُرُوجِ مِنْ مَکَّةَ قَبْلَ الْإِحْرَامِ بِالْحَجِّ فَإِنْ خَرَجَ وَ عَادَ بَعْدَ شَهْرٍ أَعَادَ الْعُمْرَةَ</w:t>
      </w:r>
      <w:bookmarkEnd w:id="2290"/>
    </w:p>
    <w:p>
      <w:pPr>
        <w:pStyle w:val="Heading5"/>
        <w:numPr>
          <w:ilvl w:val="4"/>
          <w:numId w:val="1"/>
        </w:numPr>
        <w:rPr/>
      </w:pPr>
      <w:bookmarkStart w:id="2291" w:name="__RefHeading___Toc4499449_417432637"/>
      <w:bookmarkStart w:id="2292" w:name="_Toc1000"/>
      <w:bookmarkEnd w:id="2291"/>
      <w:r>
        <w:rPr>
          <w:rtl w:val="true"/>
        </w:rPr>
        <w:t>اشارة</w:t>
      </w:r>
      <w:bookmarkEnd w:id="2292"/>
    </w:p>
    <w:p>
      <w:pPr>
        <w:pStyle w:val="BookText"/>
        <w:rPr/>
      </w:pPr>
      <w:r>
        <w:rPr>
          <w:rStyle w:val="FootnoteAnchor"/>
        </w:rPr>
        <w:footnoteReference w:id="185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الْإِتْیَانِ بِعُمْرَةِ التَّمَتُّعِ وَ حَجِّهِ فِی عَامٍ وَاحِدٍ وَ عَدَمِ جَوَازِ الْخُرُوجِ مِنْ مَکَّةَ قَبْلَ الْإِحْرَامِ بِالْحَجِّ فَإِنْ خَرَجَ وَ عَادَ بَعْدَ شَهْرٍ أَعَادَ الْعُمْرَةَ</w:t>
      </w:r>
    </w:p>
    <w:p>
      <w:pPr>
        <w:pStyle w:val="Heading5"/>
        <w:numPr>
          <w:ilvl w:val="4"/>
          <w:numId w:val="1"/>
        </w:numPr>
        <w:rPr/>
      </w:pPr>
      <w:bookmarkStart w:id="2293" w:name="__RefHeading___Toc4499451_417432637"/>
      <w:bookmarkStart w:id="2294" w:name="_Toc1001"/>
      <w:bookmarkEnd w:id="2293"/>
      <w:r>
        <w:rPr>
          <w:rtl w:val="true"/>
        </w:rPr>
        <w:t>[</w:t>
      </w:r>
      <w:r>
        <w:rPr>
          <w:rtl w:val="true"/>
        </w:rPr>
        <w:t>رقم الحدیث الکلی</w:t>
      </w:r>
      <w:r>
        <w:rPr>
          <w:rtl w:val="true"/>
        </w:rPr>
        <w:t xml:space="preserve">: </w:t>
      </w:r>
      <w:r>
        <w:rPr/>
        <w:t>14861</w:t>
      </w:r>
      <w:r>
        <w:rPr>
          <w:rtl w:val="true"/>
        </w:rPr>
        <w:t xml:space="preserve"> - </w:t>
      </w:r>
      <w:r>
        <w:rPr>
          <w:rtl w:val="true"/>
        </w:rPr>
        <w:t>رقم الحدیث الباب</w:t>
      </w:r>
      <w:r>
        <w:rPr>
          <w:rtl w:val="true"/>
        </w:rPr>
        <w:t xml:space="preserve">: </w:t>
      </w:r>
      <w:r>
        <w:rPr/>
        <w:t>1</w:t>
      </w:r>
      <w:r>
        <w:rPr>
          <w:rtl w:val="true"/>
        </w:rPr>
        <w:t>]</w:t>
      </w:r>
      <w:bookmarkEnd w:id="2294"/>
    </w:p>
    <w:p>
      <w:pPr>
        <w:pStyle w:val="BookText"/>
        <w:rPr/>
      </w:pPr>
      <w:r>
        <w:rPr>
          <w:rFonts w:eastAsia="Times New Roman" w:cs="Times New Roman" w:ascii="Times New Roman" w:hAnsi="Times New Roman"/>
          <w:color w:val="111111"/>
          <w:sz w:val="28"/>
          <w:szCs w:val="28"/>
          <w:lang w:val="en-US" w:bidi="en-US"/>
        </w:rPr>
        <w:t>14861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2"/>
      </w:r>
      <w:r>
        <w:rPr>
          <w:rFonts w:ascii="Amiri" w:hAnsi="Amiri" w:eastAsia="Amiri" w:cs="Amiri"/>
          <w:color w:val="111111"/>
          <w:sz w:val="28"/>
          <w:sz w:val="28"/>
          <w:szCs w:val="28"/>
          <w:rtl w:val="true"/>
          <w:lang w:bidi="ar-SA"/>
        </w:rPr>
        <w:t>مُحَمَّدُ بْنُ الْحَسَنِ بِإِسْنَادِهِ عَنْ مُوسَی بْنِ الْقَاسِمِ عَنْ حَمَّادٍ عَنْ حَرِیزٍ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أَتَمَتَّعُ قَالَ تَأْتِی الْوَقْتَ فَتُلَبِّی إِلَی أَنْ قَالَ وَ لَیْسَ لَکَ أَنْ تَخْرُجَ مِنْ مَکَّةَ حَتَّی تَحُجَّ</w:t>
      </w:r>
      <w:r>
        <w:rPr>
          <w:rFonts w:eastAsia="Amiri" w:cs="Amiri" w:ascii="Amiri" w:hAnsi="Amiri"/>
          <w:color w:val="111111"/>
          <w:sz w:val="28"/>
          <w:szCs w:val="28"/>
          <w:rtl w:val="true"/>
          <w:lang w:bidi="ar-SA"/>
        </w:rPr>
        <w:t>.</w:t>
      </w:r>
    </w:p>
    <w:p>
      <w:pPr>
        <w:pStyle w:val="Heading5"/>
        <w:numPr>
          <w:ilvl w:val="4"/>
          <w:numId w:val="1"/>
        </w:numPr>
        <w:rPr/>
      </w:pPr>
      <w:bookmarkStart w:id="2295" w:name="__RefHeading___Toc4499453_417432637"/>
      <w:bookmarkStart w:id="2296" w:name="_Toc1002"/>
      <w:bookmarkEnd w:id="2295"/>
      <w:r>
        <w:rPr>
          <w:rtl w:val="true"/>
        </w:rPr>
        <w:t>[</w:t>
      </w:r>
      <w:r>
        <w:rPr>
          <w:rtl w:val="true"/>
        </w:rPr>
        <w:t>رقم الحدیث الکلی</w:t>
      </w:r>
      <w:r>
        <w:rPr>
          <w:rtl w:val="true"/>
        </w:rPr>
        <w:t xml:space="preserve">: </w:t>
      </w:r>
      <w:r>
        <w:rPr/>
        <w:t>14862</w:t>
      </w:r>
      <w:r>
        <w:rPr>
          <w:rtl w:val="true"/>
        </w:rPr>
        <w:t xml:space="preserve"> - </w:t>
      </w:r>
      <w:r>
        <w:rPr>
          <w:rtl w:val="true"/>
        </w:rPr>
        <w:t>رقم الحدیث الباب</w:t>
      </w:r>
      <w:r>
        <w:rPr>
          <w:rtl w:val="true"/>
        </w:rPr>
        <w:t xml:space="preserve">: </w:t>
      </w:r>
      <w:r>
        <w:rPr/>
        <w:t>2</w:t>
      </w:r>
      <w:r>
        <w:rPr>
          <w:rtl w:val="true"/>
        </w:rPr>
        <w:t>]</w:t>
      </w:r>
      <w:bookmarkEnd w:id="2296"/>
    </w:p>
    <w:p>
      <w:pPr>
        <w:pStyle w:val="BookText"/>
        <w:rPr/>
      </w:pPr>
      <w:r>
        <w:rPr>
          <w:rFonts w:eastAsia="Times New Roman" w:cs="Times New Roman" w:ascii="Times New Roman" w:hAnsi="Times New Roman"/>
          <w:color w:val="111111"/>
          <w:sz w:val="28"/>
          <w:szCs w:val="28"/>
          <w:lang w:val="en-US" w:bidi="en-US"/>
        </w:rPr>
        <w:t>14862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3"/>
      </w:r>
      <w:r>
        <w:rPr>
          <w:rFonts w:ascii="Amiri" w:hAnsi="Amiri" w:eastAsia="Amiri" w:cs="Amiri"/>
          <w:color w:val="111111"/>
          <w:sz w:val="28"/>
          <w:sz w:val="28"/>
          <w:szCs w:val="28"/>
          <w:rtl w:val="true"/>
          <w:lang w:bidi="ar-SA"/>
        </w:rPr>
        <w:t>وَ عَنْهُ عَنْ صَفْوَانَ بْنِ یَحْیَی وَ حَمَّادِ بْنِ عِیسَی وَ ابْنِ أَبِی عُمَیْرٍ وَ ابْنِ الْمُغِیرَةِ کُلِّهِمْ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فَهُوَ وَ اللَّهِ أَفْضَلُ ثُمَّ قَالَ إِنَّ أَهْلَ مَکَّةَ یَقُولُونَ إِنَّ عُمْرَتَهُ عِرَاقِیَّةٌ وَ حَجَّتَهُ مَکِّیَّةٌ کَذَبُوا أَ وَ لَیْسَ هُوَ مُرْتَبِطاً بِالْحَجِّ لَا یَخْرُجُ حَتَّی یَقْضِیَهُ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کَمَا مَرَّ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4499455_417432637"/>
      <w:bookmarkStart w:id="2298" w:name="_Toc1003"/>
      <w:bookmarkEnd w:id="2297"/>
      <w:r>
        <w:rPr>
          <w:rtl w:val="true"/>
        </w:rPr>
        <w:t>[</w:t>
      </w:r>
      <w:r>
        <w:rPr>
          <w:rtl w:val="true"/>
        </w:rPr>
        <w:t>رقم الحدیث الکلی</w:t>
      </w:r>
      <w:r>
        <w:rPr>
          <w:rtl w:val="true"/>
        </w:rPr>
        <w:t xml:space="preserve">: </w:t>
      </w:r>
      <w:r>
        <w:rPr/>
        <w:t>14863</w:t>
      </w:r>
      <w:r>
        <w:rPr>
          <w:rtl w:val="true"/>
        </w:rPr>
        <w:t xml:space="preserve"> - </w:t>
      </w:r>
      <w:r>
        <w:rPr>
          <w:rtl w:val="true"/>
        </w:rPr>
        <w:t>رقم الحدیث الباب</w:t>
      </w:r>
      <w:r>
        <w:rPr>
          <w:rtl w:val="true"/>
        </w:rPr>
        <w:t xml:space="preserve">: </w:t>
      </w:r>
      <w:r>
        <w:rPr/>
        <w:t>3</w:t>
      </w:r>
      <w:r>
        <w:rPr>
          <w:rtl w:val="true"/>
        </w:rPr>
        <w:t>]</w:t>
      </w:r>
      <w:bookmarkEnd w:id="229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ascii="Amiri" w:hAnsi="Amiri" w:eastAsia="Amiri" w:cs="Amiri"/>
          <w:color w:val="111111"/>
          <w:sz w:val="28"/>
          <w:sz w:val="28"/>
          <w:szCs w:val="28"/>
          <w:rtl w:val="true"/>
          <w:lang w:bidi="ar-SA"/>
        </w:rPr>
        <w:t xml:space="preserve">وَ عَنْهُ عَنْ بَعْضِ أَصْحَابِنَا أَنَّهُ سَأَلَ أَبَا جَعْفَرٍ ع </w:t>
      </w:r>
      <w:bookmarkStart w:id="2299" w:name="pg12168_142087"/>
    </w:p>
    <w:p>
      <w:pPr>
        <w:pStyle w:val="BookText"/>
        <w:rPr/>
      </w:pPr>
      <w:bookmarkEnd w:id="2299"/>
      <w:r>
        <w:rPr>
          <w:rFonts w:ascii="Amiri" w:hAnsi="Amiri" w:eastAsia="Amiri" w:cs="Amiri"/>
          <w:color w:val="111111"/>
          <w:sz w:val="28"/>
          <w:sz w:val="28"/>
          <w:szCs w:val="28"/>
          <w:rtl w:val="true"/>
          <w:lang w:bidi="ar-SA"/>
        </w:rPr>
        <w:t>فِی عَشْرٍ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أُرِیدُ أَنْ أُفْرِدَ عُمْرَةَ هَذَا الشَّهْرِ فَقَالَ أَنْتَ مُرْتَهَنٌ بِالْحَجِّ فَقَالَ لَهُ الرَّجُلُ إِنَّ الْمَدِینَةَ مَنْزِلِی وَ مَکَّةَ مَنْزِلِی وَ لِی بَیْنَهُمَا أَهْلٌ وَ بَیْنَهُمَا أَمْوَالٌ فَقَالَ لَهُ أَنْتَ مُرْتَهَنٌ بِالْحَجِّ فَقَالَ لَهُ الرَّجُلُ فَإِنَّ لِی ضِیَاعاً حَوْلَ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أَحْتَاجُ إِلَی الْخُرُوجِ إِلَیْهَا فَقَالَ تَخْرُجُ حَلَالًا وَ تَرْجِعُ حَلَالًا إِلَی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مَخْصُوصٌ بِمَنْ حُکْمُهُ حُکْمُ أَهْلِ مَکَّةَ وَ قَدِ اعْتَمَرَ عُمْرَةَ الْإِفْرَادِ وَ یُرِیدُ أَنْ یَحُجَّ حَجَّ الْإِفْرَادِ وَ کَوْنُهُ مُرْتَهَناً بِالْحَجِّ بِمَعْنَی أَنَّهُ وَاجِبٌ عَلَیْهِ</w:t>
      </w:r>
      <w:r>
        <w:rPr>
          <w:rFonts w:eastAsia="Amiri" w:cs="Amiri" w:ascii="Amiri" w:hAnsi="Amiri"/>
          <w:color w:val="111111"/>
          <w:sz w:val="28"/>
          <w:szCs w:val="28"/>
          <w:rtl w:val="true"/>
          <w:lang w:bidi="ar-SA"/>
        </w:rPr>
        <w:t>.</w:t>
      </w:r>
    </w:p>
    <w:p>
      <w:pPr>
        <w:pStyle w:val="Heading5"/>
        <w:numPr>
          <w:ilvl w:val="4"/>
          <w:numId w:val="1"/>
        </w:numPr>
        <w:rPr/>
      </w:pPr>
      <w:bookmarkStart w:id="2300" w:name="__RefHeading___Toc4499457_417432637"/>
      <w:bookmarkStart w:id="2301" w:name="_Toc1004"/>
      <w:bookmarkEnd w:id="2300"/>
      <w:r>
        <w:rPr>
          <w:rtl w:val="true"/>
        </w:rPr>
        <w:t>[</w:t>
      </w:r>
      <w:r>
        <w:rPr>
          <w:rtl w:val="true"/>
        </w:rPr>
        <w:t>رقم الحدیث الکلی</w:t>
      </w:r>
      <w:r>
        <w:rPr>
          <w:rtl w:val="true"/>
        </w:rPr>
        <w:t xml:space="preserve">: </w:t>
      </w:r>
      <w:r>
        <w:rPr/>
        <w:t>14864</w:t>
      </w:r>
      <w:r>
        <w:rPr>
          <w:rtl w:val="true"/>
        </w:rPr>
        <w:t xml:space="preserve"> - </w:t>
      </w:r>
      <w:r>
        <w:rPr>
          <w:rtl w:val="true"/>
        </w:rPr>
        <w:t>رقم الحدیث الباب</w:t>
      </w:r>
      <w:r>
        <w:rPr>
          <w:rtl w:val="true"/>
        </w:rPr>
        <w:t xml:space="preserve">: </w:t>
      </w:r>
      <w:r>
        <w:rPr/>
        <w:t>4</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14864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6"/>
      </w:r>
      <w:r>
        <w:rPr>
          <w:rFonts w:ascii="Amiri" w:hAnsi="Amiri" w:eastAsia="Amiri" w:cs="Amiri"/>
          <w:color w:val="111111"/>
          <w:sz w:val="28"/>
          <w:sz w:val="28"/>
          <w:szCs w:val="28"/>
          <w:rtl w:val="true"/>
          <w:lang w:bidi="ar-SA"/>
        </w:rPr>
        <w:t>وَ بِإِسْنَادِهِ عَنْ مُحَمَّدِ بْنِ أَبِی عُمَیْرٍ عَنْ حَفْصِ بْنِ الْبَخْتَرِیِّ عَنْ أَبِی عَبْدِ اللَّهِ ع فِی رَجُلٍ قَضَی مُتْعَتَهُ وَ عَرَضَتْ لَهُ حَاجَةٌ أَرَادَ أَنْ یَمْضِیَ إِلَیْهَا قَالَ فَقَالَ فَلْیَغْتَسِلْ لِلْإِحْرَامِ وَ لْیُهِلَّ بِالْحَجِّ وَ لْیَمْضِ فِی حَاجَتِهِ فَإِنْ لَمْ یَقْدِرْ عَلَی الرُّجُوعِ إِلَی مَکَّةَ مَضَی إِلَی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2" w:name="__RefHeading___Toc4499459_417432637"/>
      <w:bookmarkStart w:id="2303" w:name="_Toc1005"/>
      <w:bookmarkEnd w:id="2302"/>
      <w:r>
        <w:rPr>
          <w:rtl w:val="true"/>
        </w:rPr>
        <w:t>[</w:t>
      </w:r>
      <w:r>
        <w:rPr>
          <w:rtl w:val="true"/>
        </w:rPr>
        <w:t>رقم الحدیث الکلی</w:t>
      </w:r>
      <w:r>
        <w:rPr>
          <w:rtl w:val="true"/>
        </w:rPr>
        <w:t xml:space="preserve">: </w:t>
      </w:r>
      <w:r>
        <w:rPr/>
        <w:t>14865</w:t>
      </w:r>
      <w:r>
        <w:rPr>
          <w:rtl w:val="true"/>
        </w:rPr>
        <w:t xml:space="preserve"> - </w:t>
      </w:r>
      <w:r>
        <w:rPr>
          <w:rtl w:val="true"/>
        </w:rPr>
        <w:t>رقم الحدیث الباب</w:t>
      </w:r>
      <w:r>
        <w:rPr>
          <w:rtl w:val="true"/>
        </w:rPr>
        <w:t xml:space="preserve">: </w:t>
      </w:r>
      <w:r>
        <w:rPr/>
        <w:t>5</w:t>
      </w:r>
      <w:r>
        <w:rPr>
          <w:rtl w:val="true"/>
        </w:rPr>
        <w:t>]</w:t>
      </w:r>
      <w:bookmarkEnd w:id="2303"/>
    </w:p>
    <w:p>
      <w:pPr>
        <w:pStyle w:val="BookText"/>
        <w:rPr/>
      </w:pPr>
      <w:r>
        <w:rPr>
          <w:rFonts w:eastAsia="Times New Roman" w:cs="Times New Roman" w:ascii="Times New Roman" w:hAnsi="Times New Roman"/>
          <w:color w:val="111111"/>
          <w:sz w:val="28"/>
          <w:szCs w:val="28"/>
          <w:lang w:val="en-US" w:bidi="en-US"/>
        </w:rPr>
        <w:t>14865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8"/>
      </w:r>
      <w:r>
        <w:rPr>
          <w:rFonts w:ascii="Amiri" w:hAnsi="Amiri" w:eastAsia="Amiri" w:cs="Amiri"/>
          <w:color w:val="111111"/>
          <w:sz w:val="28"/>
          <w:sz w:val="28"/>
          <w:szCs w:val="28"/>
          <w:rtl w:val="true"/>
          <w:lang w:bidi="ar-SA"/>
        </w:rPr>
        <w:t>وَ عَنْهُ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کَیْفَ أَتَمَتَّعُ فَقَالَ تَأْتِی الْوَقْتَ فَتُلَبِّی بِالْحَجِّ فَإِذَا أَتَی مَکَّةَ طَافَ وَ سَعَی وَ أَحَلَّ مِنْ کُلِّ شَیْ‌ءٍ وَ هُوَ مُحْتَبِسٌ لَیْسَ لَهُ أَنْ یَخْرُجَ مِنْ مَکَّةَ حَتَّی یَحُجَّ</w:t>
      </w:r>
      <w:r>
        <w:rPr>
          <w:rFonts w:eastAsia="Amiri" w:cs="Amiri" w:ascii="Amiri" w:hAnsi="Amiri"/>
          <w:color w:val="111111"/>
          <w:sz w:val="28"/>
          <w:szCs w:val="28"/>
          <w:rtl w:val="true"/>
          <w:lang w:bidi="ar-SA"/>
        </w:rPr>
        <w:t>.</w:t>
      </w:r>
    </w:p>
    <w:p>
      <w:pPr>
        <w:pStyle w:val="Heading5"/>
        <w:numPr>
          <w:ilvl w:val="4"/>
          <w:numId w:val="1"/>
        </w:numPr>
        <w:rPr/>
      </w:pPr>
      <w:bookmarkStart w:id="2304" w:name="__RefHeading___Toc4499461_417432637"/>
      <w:bookmarkStart w:id="2305" w:name="_Toc1006"/>
      <w:bookmarkEnd w:id="2304"/>
      <w:r>
        <w:rPr>
          <w:rtl w:val="true"/>
        </w:rPr>
        <w:t>[</w:t>
      </w:r>
      <w:r>
        <w:rPr>
          <w:rtl w:val="true"/>
        </w:rPr>
        <w:t>رقم الحدیث الکلی</w:t>
      </w:r>
      <w:r>
        <w:rPr>
          <w:rtl w:val="true"/>
        </w:rPr>
        <w:t xml:space="preserve">: </w:t>
      </w:r>
      <w:r>
        <w:rPr/>
        <w:t>14866</w:t>
      </w:r>
      <w:r>
        <w:rPr>
          <w:rtl w:val="true"/>
        </w:rPr>
        <w:t xml:space="preserve"> - </w:t>
      </w:r>
      <w:r>
        <w:rPr>
          <w:rtl w:val="true"/>
        </w:rPr>
        <w:t>رقم الحدیث الباب</w:t>
      </w:r>
      <w:r>
        <w:rPr>
          <w:rtl w:val="true"/>
        </w:rPr>
        <w:t xml:space="preserve">: </w:t>
      </w:r>
      <w:r>
        <w:rPr/>
        <w:t>6</w:t>
      </w:r>
      <w:r>
        <w:rPr>
          <w:rtl w:val="true"/>
        </w:rPr>
        <w:t>]</w:t>
      </w:r>
      <w:bookmarkEnd w:id="230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9"/>
      </w:r>
      <w:r>
        <w:rPr>
          <w:rFonts w:ascii="Amiri" w:hAnsi="Amiri" w:eastAsia="Amiri" w:cs="Amiri"/>
          <w:color w:val="111111"/>
          <w:sz w:val="28"/>
          <w:sz w:val="28"/>
          <w:szCs w:val="28"/>
          <w:rtl w:val="true"/>
          <w:lang w:bidi="ar-SA"/>
        </w:rPr>
        <w:t xml:space="preserve">مُحَمَّدُ بْنُ یَعْقُوبَ عَنْ عَلِیِّ بْنِ إِبْرَاهِیمَ عَنْ أَبِیهِ عَنْ </w:t>
      </w:r>
      <w:bookmarkStart w:id="2306" w:name="pg12168_142088"/>
    </w:p>
    <w:p>
      <w:pPr>
        <w:pStyle w:val="BookText"/>
        <w:rPr/>
      </w:pPr>
      <w:bookmarkEnd w:id="2306"/>
      <w:r>
        <w:rPr>
          <w:rFonts w:ascii="Amiri" w:hAnsi="Amiri" w:eastAsia="Amiri" w:cs="Amiri"/>
          <w:color w:val="111111"/>
          <w:sz w:val="28"/>
          <w:sz w:val="28"/>
          <w:szCs w:val="28"/>
          <w:rtl w:val="true"/>
          <w:lang w:bidi="ar-SA"/>
        </w:rPr>
        <w:t>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مَکَّةَ مُتَمَتِّعاً فِی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لَهُ أَنْ یَخْرُجَ حَتَّی یَقْضِیَ الْحَجَّ فَإِنْ عَرَضَتْ لَهُ حَاجَةٌ إِلَی عُسْفَانَ أَوْ إِلَی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إِلَی ذَاتِ عِرْقٍ خَرَجَ مُحْرِماً وَ دَخَلَ مُلَبِّیاً بِالْحَجِّ فَلَا یَزَالُ عَلَی إِحْرَامِهِ فَإِنْ رَجَعَ إِلَی مَکَّةَ رَجَعَ مُحْرِماً وَ لَمْ یَقْرَبِ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یَخْرُجَ مَعَ النَّاسِ إِلَی مِنًی عَلَی إِحْرَامِهِ وَ إِنْ شَاءَ وَجَّهَهُ ذَلِکَ إِلَی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جَهِلَ فَخَرَجَ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إِلَی نَحْوِهَا بِغَیْرِ إِحْرَامٍ ثُمَّ رَجَعَ فِی إِبَّانِ الْحَجِّ فِی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الْحَجَّ فَیَدْخُلُهَا مُحْرِماً أَوْ بِغَیْرِ إِحْرَامٍ قَالَ إِنْ رَجَعَ فِی شَهْرِهِ دَخَلَ بِغَیْرِ إِحْرَامٍ وَ إِنْ دَخَلَ فِی غَیْرِ الشَّهْرِ دَخَلَ مُحْرِماً قُلْتُ فَأَیُّ الْإِحْرَامَیْنِ وَ الْمُتْعَتَیْنِ مُتْعَتُهُ </w:t>
      </w:r>
      <w:r>
        <w:rPr>
          <w:rStyle w:val="FootnoteAnchor"/>
          <w:rtl w:val="true"/>
        </w:rPr>
        <w:footnoteReference w:id="1860"/>
      </w:r>
      <w:r>
        <w:rPr>
          <w:rFonts w:ascii="Amiri" w:hAnsi="Amiri" w:eastAsia="Amiri" w:cs="Amiri"/>
          <w:color w:val="111111"/>
          <w:sz w:val="28"/>
          <w:sz w:val="28"/>
          <w:szCs w:val="28"/>
          <w:rtl w:val="true"/>
          <w:lang w:bidi="ar-SA"/>
        </w:rPr>
        <w:t xml:space="preserve">الْأُولَی أَوِ الْأَخِیرَةُ قَالَ الْأَخِیرَةُ هِیَ عُمْرَتُهُ وَ هِیَ الْمُحْتَبَسُ </w:t>
      </w:r>
      <w:r>
        <w:rPr>
          <w:rStyle w:val="FootnoteAnchor"/>
          <w:rtl w:val="true"/>
        </w:rPr>
        <w:footnoteReference w:id="1861"/>
      </w:r>
      <w:r>
        <w:rPr>
          <w:rFonts w:ascii="Amiri" w:hAnsi="Amiri" w:eastAsia="Amiri" w:cs="Amiri"/>
          <w:color w:val="111111"/>
          <w:sz w:val="28"/>
          <w:sz w:val="28"/>
          <w:szCs w:val="28"/>
          <w:rtl w:val="true"/>
          <w:lang w:bidi="ar-SA"/>
        </w:rPr>
        <w:t xml:space="preserve">بِهَا الَّتِی وَصَلَتْ بِحَجَّتِهِ قُلْتُ فَمَا فَرْقٌ بَیْنَ الْمُفْرَدَةِ وَ بَیْنَ عُمْرَةِ الْمُتْعَةِ إِذَا دَخَلَ فِی أَشْهُرِ الْحَجِّ قَالَ أَحْرَمَ بِالْعُمْرَةِ وَ هُوَ یَنْوِی الْعُمْرَةَ ثُمَّ أَحَلَّ مِنْهَا وَ لَمْ یَکُنْ عَلَیْهِ دَمٌ وَ لَمْ یَکُنْ مُحْتَبَساً </w:t>
      </w:r>
      <w:r>
        <w:rPr>
          <w:rStyle w:val="FootnoteAnchor"/>
          <w:rtl w:val="true"/>
        </w:rPr>
        <w:footnoteReference w:id="1862"/>
      </w:r>
      <w:r>
        <w:rPr>
          <w:rFonts w:ascii="Amiri" w:hAnsi="Amiri" w:eastAsia="Amiri" w:cs="Amiri"/>
          <w:color w:val="111111"/>
          <w:sz w:val="28"/>
          <w:sz w:val="28"/>
          <w:szCs w:val="28"/>
          <w:rtl w:val="true"/>
          <w:lang w:bidi="ar-SA"/>
        </w:rPr>
        <w:t>بِهَا لِأَنَّهُ لَا یَکُونُ یَنْوِی الْحَجَّ</w:t>
      </w:r>
      <w:r>
        <w:rPr>
          <w:rFonts w:eastAsia="Amiri" w:cs="Amiri" w:ascii="Amiri" w:hAnsi="Amiri"/>
          <w:color w:val="111111"/>
          <w:sz w:val="28"/>
          <w:szCs w:val="28"/>
          <w:rtl w:val="true"/>
          <w:lang w:bidi="ar-SA"/>
        </w:rPr>
        <w:t>.</w:t>
      </w:r>
    </w:p>
    <w:p>
      <w:pPr>
        <w:pStyle w:val="Heading5"/>
        <w:numPr>
          <w:ilvl w:val="4"/>
          <w:numId w:val="1"/>
        </w:numPr>
        <w:rPr/>
      </w:pPr>
      <w:bookmarkStart w:id="2307" w:name="__RefHeading___Toc4499463_417432637"/>
      <w:bookmarkStart w:id="2308" w:name="_Toc1007"/>
      <w:bookmarkEnd w:id="2307"/>
      <w:r>
        <w:rPr>
          <w:rtl w:val="true"/>
        </w:rPr>
        <w:t>[</w:t>
      </w:r>
      <w:r>
        <w:rPr>
          <w:rtl w:val="true"/>
        </w:rPr>
        <w:t>رقم الحدیث الکلی</w:t>
      </w:r>
      <w:r>
        <w:rPr>
          <w:rtl w:val="true"/>
        </w:rPr>
        <w:t xml:space="preserve">: </w:t>
      </w:r>
      <w:r>
        <w:rPr/>
        <w:t>14867</w:t>
      </w:r>
      <w:r>
        <w:rPr>
          <w:rtl w:val="true"/>
        </w:rPr>
        <w:t xml:space="preserve"> - </w:t>
      </w:r>
      <w:r>
        <w:rPr>
          <w:rtl w:val="true"/>
        </w:rPr>
        <w:t>رقم الحدیث الباب</w:t>
      </w:r>
      <w:r>
        <w:rPr>
          <w:rtl w:val="true"/>
        </w:rPr>
        <w:t xml:space="preserve">: </w:t>
      </w:r>
      <w:r>
        <w:rPr/>
        <w:t>7</w:t>
      </w:r>
      <w:r>
        <w:rPr>
          <w:rtl w:val="true"/>
        </w:rPr>
        <w:t>]</w:t>
      </w:r>
      <w:bookmarkEnd w:id="2308"/>
    </w:p>
    <w:p>
      <w:pPr>
        <w:pStyle w:val="BookText"/>
        <w:rPr/>
      </w:pPr>
      <w:r>
        <w:rPr>
          <w:rFonts w:eastAsia="Times New Roman" w:cs="Times New Roman" w:ascii="Times New Roman" w:hAnsi="Times New Roman"/>
          <w:color w:val="111111"/>
          <w:sz w:val="28"/>
          <w:szCs w:val="28"/>
          <w:lang w:val="en-US" w:bidi="en-US"/>
        </w:rPr>
        <w:t>14867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3"/>
      </w:r>
      <w:r>
        <w:rPr>
          <w:rFonts w:ascii="Amiri" w:hAnsi="Amiri" w:eastAsia="Amiri" w:cs="Amiri"/>
          <w:color w:val="111111"/>
          <w:sz w:val="28"/>
          <w:sz w:val="28"/>
          <w:szCs w:val="28"/>
          <w:rtl w:val="true"/>
          <w:lang w:bidi="ar-SA"/>
        </w:rPr>
        <w:t>وَ عَنْهُ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الرَّجُلِ یَتَمَتَّعُ بِالْعُمْرَةِ إِلَی الْحَجِّ یُرِیدُ الْخُرُوجَ إِلَی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یُهِلُّ بِالْحَجِّ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أَنْ یَخْرُجَ مِنْهَا إِلَّا مُحْرِماً وَ لَا یَتَجَاوَزِ الطَّائِفَ إِنَّهَا قَرِیبَةٌ مِنْ مَکَّةَ</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4499465_417432637"/>
      <w:bookmarkStart w:id="2310" w:name="_Toc1008"/>
      <w:bookmarkEnd w:id="2309"/>
      <w:r>
        <w:rPr>
          <w:rtl w:val="true"/>
        </w:rPr>
        <w:t>[</w:t>
      </w:r>
      <w:r>
        <w:rPr>
          <w:rtl w:val="true"/>
        </w:rPr>
        <w:t>رقم الحدیث الکلی</w:t>
      </w:r>
      <w:r>
        <w:rPr>
          <w:rtl w:val="true"/>
        </w:rPr>
        <w:t xml:space="preserve">: </w:t>
      </w:r>
      <w:r>
        <w:rPr/>
        <w:t>14868</w:t>
      </w:r>
      <w:r>
        <w:rPr>
          <w:rtl w:val="true"/>
        </w:rPr>
        <w:t xml:space="preserve"> - </w:t>
      </w:r>
      <w:r>
        <w:rPr>
          <w:rtl w:val="true"/>
        </w:rPr>
        <w:t>رقم الحدیث الباب</w:t>
      </w:r>
      <w:r>
        <w:rPr>
          <w:rtl w:val="true"/>
        </w:rPr>
        <w:t xml:space="preserve">: </w:t>
      </w:r>
      <w:r>
        <w:rPr/>
        <w:t>8</w:t>
      </w:r>
      <w:r>
        <w:rPr>
          <w:rtl w:val="true"/>
        </w:rPr>
        <w:t>]</w:t>
      </w:r>
      <w:bookmarkEnd w:id="231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الْمُتَمَتِّعِ یَجِی‌ءُ فَیَقْضِی مُتْعَتَهُ ثُمَّ تَبْدُو لَهُ الْحَاجَةُ فَیَخْرُجُ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w:t>
      </w:r>
      <w:bookmarkStart w:id="2311" w:name="pg12168_142089"/>
    </w:p>
    <w:p>
      <w:pPr>
        <w:pStyle w:val="BookText"/>
        <w:rPr/>
      </w:pPr>
      <w:bookmarkEnd w:id="2311"/>
      <w:r>
        <w:rPr>
          <w:rFonts w:ascii="Amiri" w:hAnsi="Amiri" w:eastAsia="Amiri" w:cs="Amiri"/>
          <w:color w:val="111111"/>
          <w:sz w:val="28"/>
          <w:sz w:val="28"/>
          <w:szCs w:val="28"/>
          <w:rtl w:val="true"/>
          <w:lang w:bidi="ar-SA"/>
        </w:rPr>
        <w:t xml:space="preserve">ذَاتِ عِرْقٍ أَوْ إِلَی بَعْضِ الْمَعَادِنِ قَالَ یَرْجِعُ إِلَی مَکَّةَ بِعُمْرَةٍ إِنْ کَانَ فِی غَیْرِ الشَّهْرِ الَّذِی تَمَتَّعَ فِیهِ لِأَنَّ لِکُلِّ شَهْرٍ عُمْرَةً وَ هُوَ مُرْتَهَنٌ بِالْحَجِّ قُلْتُ فَإِنَّهُ دَخَلَ فِی الشَّهْرِ الَّذِی خَرَجَ فِیهِ قَالَ کَانَ أَبِی مُجَاوِراً هَاهُنَا فَخَرَجَ یَتَلَقَّی </w:t>
      </w:r>
      <w:r>
        <w:rPr>
          <w:rStyle w:val="FootnoteAnchor"/>
          <w:rtl w:val="true"/>
        </w:rPr>
        <w:footnoteReference w:id="1865"/>
      </w:r>
      <w:r>
        <w:rPr>
          <w:rFonts w:ascii="Amiri" w:hAnsi="Amiri" w:eastAsia="Amiri" w:cs="Amiri"/>
          <w:color w:val="111111"/>
          <w:sz w:val="28"/>
          <w:sz w:val="28"/>
          <w:szCs w:val="28"/>
          <w:rtl w:val="true"/>
          <w:lang w:bidi="ar-SA"/>
        </w:rPr>
        <w:t>بَعْضَ هَؤُلَاءِ فَلَمَّا رَجَعَ فَبَلَغَ ذَاتَ عِرْقٍ أَحْرَمَ مِنْ ذَاتِ عِرْقٍ بِالْحَجِّ وَ دَخَلَ وَ هُوَ مُحْرِمٌ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66"/>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2312" w:name="__RefHeading___Toc4499467_417432637"/>
      <w:bookmarkStart w:id="2313" w:name="_Toc1009"/>
      <w:bookmarkEnd w:id="2312"/>
      <w:r>
        <w:rPr>
          <w:rtl w:val="true"/>
        </w:rPr>
        <w:t>[</w:t>
      </w:r>
      <w:r>
        <w:rPr>
          <w:rtl w:val="true"/>
        </w:rPr>
        <w:t>رقم الحدیث الکلی</w:t>
      </w:r>
      <w:r>
        <w:rPr>
          <w:rtl w:val="true"/>
        </w:rPr>
        <w:t xml:space="preserve">: </w:t>
      </w:r>
      <w:r>
        <w:rPr/>
        <w:t>14869</w:t>
      </w:r>
      <w:r>
        <w:rPr>
          <w:rtl w:val="true"/>
        </w:rPr>
        <w:t xml:space="preserve"> - </w:t>
      </w:r>
      <w:r>
        <w:rPr>
          <w:rtl w:val="true"/>
        </w:rPr>
        <w:t>رقم الحدیث الباب</w:t>
      </w:r>
      <w:r>
        <w:rPr>
          <w:rtl w:val="true"/>
        </w:rPr>
        <w:t xml:space="preserve">: </w:t>
      </w:r>
      <w:r>
        <w:rPr/>
        <w:t>9</w:t>
      </w:r>
      <w:r>
        <w:rPr>
          <w:rtl w:val="true"/>
        </w:rPr>
        <w:t>]</w:t>
      </w:r>
      <w:bookmarkEnd w:id="2313"/>
    </w:p>
    <w:p>
      <w:pPr>
        <w:pStyle w:val="BookText"/>
        <w:rPr/>
      </w:pPr>
      <w:r>
        <w:rPr>
          <w:rFonts w:eastAsia="Times New Roman" w:cs="Times New Roman" w:ascii="Times New Roman" w:hAnsi="Times New Roman"/>
          <w:color w:val="111111"/>
          <w:sz w:val="28"/>
          <w:szCs w:val="28"/>
          <w:lang w:val="en-US" w:bidi="en-US"/>
        </w:rPr>
        <w:t>14869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7"/>
      </w:r>
      <w:r>
        <w:rPr>
          <w:rFonts w:ascii="Amiri" w:hAnsi="Amiri" w:eastAsia="Amiri" w:cs="Amiri"/>
          <w:color w:val="111111"/>
          <w:sz w:val="28"/>
          <w:sz w:val="28"/>
          <w:szCs w:val="28"/>
          <w:rtl w:val="true"/>
          <w:lang w:bidi="ar-SA"/>
        </w:rPr>
        <w:t>وَ عَنِ الْحُسَیْنِ بْنِ مُحَمَّدٍ عَنْ مُعَلَّی بْنِ مُحَمَّدٍ عَمَّنْ ذَکَرَهُ عَنْ أَبَانِ بْنِ عُثْمَانَ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مُحْتَبِسٌ لَا یَخْرُجُ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یَخْرُجَ إِلَی الْحَجِّ إِلَّا أَنْ یَأْبِقَ غُلَامُهُ أَوْ تَضِلَّ رَاحِلَتُهُ فَیَخْرُجَ مُحْرِماً وَ لَا یُجَاوِزْ إِلَّا عَلَی قَدْرِ مَا لَا تَفُوتُهُ عَرَفَةُ</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4499469_417432637"/>
      <w:bookmarkStart w:id="2315" w:name="_Toc1010"/>
      <w:bookmarkEnd w:id="2314"/>
      <w:r>
        <w:rPr>
          <w:rtl w:val="true"/>
        </w:rPr>
        <w:t>[</w:t>
      </w:r>
      <w:r>
        <w:rPr>
          <w:rtl w:val="true"/>
        </w:rPr>
        <w:t>رقم الحدیث الکلی</w:t>
      </w:r>
      <w:r>
        <w:rPr>
          <w:rtl w:val="true"/>
        </w:rPr>
        <w:t xml:space="preserve">: </w:t>
      </w:r>
      <w:r>
        <w:rPr/>
        <w:t>14870</w:t>
      </w:r>
      <w:r>
        <w:rPr>
          <w:rtl w:val="true"/>
        </w:rPr>
        <w:t xml:space="preserve"> - </w:t>
      </w:r>
      <w:r>
        <w:rPr>
          <w:rtl w:val="true"/>
        </w:rPr>
        <w:t>رقم الحدیث الباب</w:t>
      </w:r>
      <w:r>
        <w:rPr>
          <w:rtl w:val="true"/>
        </w:rPr>
        <w:t xml:space="preserve">: </w:t>
      </w:r>
      <w:r>
        <w:rPr/>
        <w:t>10</w:t>
      </w:r>
      <w:r>
        <w:rPr>
          <w:rtl w:val="true"/>
        </w:rPr>
        <w:t>]</w:t>
      </w:r>
      <w:bookmarkEnd w:id="2315"/>
    </w:p>
    <w:p>
      <w:pPr>
        <w:pStyle w:val="BookText"/>
        <w:rPr/>
      </w:pPr>
      <w:r>
        <w:rPr>
          <w:rFonts w:eastAsia="Times New Roman" w:cs="Times New Roman" w:ascii="Times New Roman" w:hAnsi="Times New Roman"/>
          <w:color w:val="111111"/>
          <w:sz w:val="28"/>
          <w:szCs w:val="28"/>
          <w:lang w:val="en-US" w:bidi="en-US"/>
        </w:rPr>
        <w:t>14870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إِذَا أَرَادَ الْمُتَمَتِّعُ الْخُرُوجَ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بَعْضِ الْمَوَاضِعِ فَلَیْسَ لَهُ ذَلِکَ لِأَنَّهُ مُرْتَبِطٌ بِالْحَجِّ حَتَّی یَقْضِیَهُ إِلَّا أَنْ یَعْلَمَ أَنَّهُ لَا یَفُوتُهُ الْحَجُّ وَ إِنْ عَلِمَ وَ خَرَجَ وَ عَادَ فِی الشَّهْرِ الَّذِی خَرَجَ فِیهِ دَخَلَ مَکَّةَ مُحِلًّا وَ إِنْ دَخَلَهَا فِی غَیْرِ ذَلِکَ الشَّهْرِ دَخَلَهَا مُحْرِماً</w:t>
      </w:r>
      <w:r>
        <w:rPr>
          <w:rFonts w:eastAsia="Amiri" w:cs="Amiri" w:ascii="Amiri" w:hAnsi="Amiri"/>
          <w:color w:val="111111"/>
          <w:sz w:val="28"/>
          <w:szCs w:val="28"/>
          <w:rtl w:val="true"/>
          <w:lang w:bidi="ar-SA"/>
        </w:rPr>
        <w:t>.</w:t>
      </w:r>
    </w:p>
    <w:p>
      <w:pPr>
        <w:pStyle w:val="Heading5"/>
        <w:numPr>
          <w:ilvl w:val="4"/>
          <w:numId w:val="1"/>
        </w:numPr>
        <w:rPr/>
      </w:pPr>
      <w:bookmarkStart w:id="2316" w:name="__RefHeading___Toc4499471_417432637"/>
      <w:bookmarkStart w:id="2317" w:name="_Toc1011"/>
      <w:bookmarkEnd w:id="2316"/>
      <w:r>
        <w:rPr>
          <w:rtl w:val="true"/>
        </w:rPr>
        <w:t>[</w:t>
      </w:r>
      <w:r>
        <w:rPr>
          <w:rtl w:val="true"/>
        </w:rPr>
        <w:t>رقم الحدیث الکلی</w:t>
      </w:r>
      <w:r>
        <w:rPr>
          <w:rtl w:val="true"/>
        </w:rPr>
        <w:t xml:space="preserve">: </w:t>
      </w:r>
      <w:r>
        <w:rPr/>
        <w:t>14871</w:t>
      </w:r>
      <w:r>
        <w:rPr>
          <w:rtl w:val="true"/>
        </w:rPr>
        <w:t xml:space="preserve"> - </w:t>
      </w:r>
      <w:r>
        <w:rPr>
          <w:rtl w:val="true"/>
        </w:rPr>
        <w:t>رقم الحدیث الباب</w:t>
      </w:r>
      <w:r>
        <w:rPr>
          <w:rtl w:val="true"/>
        </w:rPr>
        <w:t xml:space="preserve">: </w:t>
      </w:r>
      <w:r>
        <w:rPr/>
        <w:t>11</w:t>
      </w:r>
      <w:r>
        <w:rPr>
          <w:rtl w:val="true"/>
        </w:rPr>
        <w:t>]</w:t>
      </w:r>
      <w:bookmarkEnd w:id="231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9"/>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قَدِمَ مُتَمَتِّعاً ثُمَّ أَحَلَّ قَبْلَ یَوْمِ التَّرْوِیَةِ </w:t>
      </w:r>
      <w:bookmarkStart w:id="2318" w:name="pg12168_142090"/>
    </w:p>
    <w:p>
      <w:pPr>
        <w:pStyle w:val="BookText"/>
        <w:rPr/>
      </w:pPr>
      <w:bookmarkEnd w:id="2318"/>
      <w:r>
        <w:rPr>
          <w:rFonts w:ascii="Amiri" w:hAnsi="Amiri" w:eastAsia="Amiri" w:cs="Amiri"/>
          <w:color w:val="111111"/>
          <w:sz w:val="28"/>
          <w:sz w:val="28"/>
          <w:szCs w:val="28"/>
          <w:rtl w:val="true"/>
          <w:lang w:bidi="ar-SA"/>
        </w:rPr>
        <w:t>أَ لَهُ الْخُرُوجُ قَالَ لَا یَخْرُجُ حَتَّی یُحْرِمَ بِالْحَجِّ وَ لَا یُجَاوِزِ الطَّائِفَ وَ شِبْهَهَا</w:t>
      </w:r>
      <w:r>
        <w:rPr>
          <w:rFonts w:eastAsia="Amiri" w:cs="Amiri" w:ascii="Amiri" w:hAnsi="Amiri"/>
          <w:color w:val="111111"/>
          <w:sz w:val="28"/>
          <w:szCs w:val="28"/>
          <w:rtl w:val="true"/>
          <w:lang w:bidi="ar-SA"/>
        </w:rPr>
        <w:t>.</w:t>
      </w:r>
    </w:p>
    <w:p>
      <w:pPr>
        <w:pStyle w:val="Heading5"/>
        <w:numPr>
          <w:ilvl w:val="4"/>
          <w:numId w:val="1"/>
        </w:numPr>
        <w:rPr/>
      </w:pPr>
      <w:bookmarkStart w:id="2319" w:name="__RefHeading___Toc4499473_417432637"/>
      <w:bookmarkStart w:id="2320" w:name="_Toc1012"/>
      <w:bookmarkEnd w:id="2319"/>
      <w:r>
        <w:rPr>
          <w:rtl w:val="true"/>
        </w:rPr>
        <w:t>[</w:t>
      </w:r>
      <w:r>
        <w:rPr>
          <w:rtl w:val="true"/>
        </w:rPr>
        <w:t>رقم الحدیث الکلی</w:t>
      </w:r>
      <w:r>
        <w:rPr>
          <w:rtl w:val="true"/>
        </w:rPr>
        <w:t xml:space="preserve">: </w:t>
      </w:r>
      <w:r>
        <w:rPr/>
        <w:t>14872</w:t>
      </w:r>
      <w:r>
        <w:rPr>
          <w:rtl w:val="true"/>
        </w:rPr>
        <w:t xml:space="preserve"> - </w:t>
      </w:r>
      <w:r>
        <w:rPr>
          <w:rtl w:val="true"/>
        </w:rPr>
        <w:t>رقم الحدیث الباب</w:t>
      </w:r>
      <w:r>
        <w:rPr>
          <w:rtl w:val="true"/>
        </w:rPr>
        <w:t xml:space="preserve">: </w:t>
      </w:r>
      <w:r>
        <w:rPr/>
        <w:t>12</w:t>
      </w:r>
      <w:r>
        <w:rPr>
          <w:rtl w:val="true"/>
        </w:rPr>
        <w:t>]</w:t>
      </w:r>
      <w:bookmarkEnd w:id="2320"/>
    </w:p>
    <w:p>
      <w:pPr>
        <w:pStyle w:val="BookText"/>
        <w:rPr/>
      </w:pPr>
      <w:r>
        <w:rPr>
          <w:rFonts w:eastAsia="Times New Roman" w:cs="Times New Roman" w:ascii="Times New Roman" w:hAnsi="Times New Roman"/>
          <w:color w:val="111111"/>
          <w:sz w:val="28"/>
          <w:szCs w:val="28"/>
          <w:lang w:val="en-US" w:bidi="en-US"/>
        </w:rPr>
        <w:t>14872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0"/>
      </w:r>
      <w:r>
        <w:rPr>
          <w:rFonts w:ascii="Amiri" w:hAnsi="Amiri" w:eastAsia="Amiri" w:cs="Amiri"/>
          <w:color w:val="111111"/>
          <w:sz w:val="28"/>
          <w:sz w:val="28"/>
          <w:szCs w:val="28"/>
          <w:rtl w:val="true"/>
          <w:lang w:bidi="ar-SA"/>
        </w:rPr>
        <w:t>وَ عَنْهُ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رَجُلٍ قَدِمَ مَکَّةَ مُتَمَتِّعاً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فَأَحَلَّ أَ یَرْجِعُ</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قَالَ لَا یَرْجِعُ حَتَّی یُحْرِمَ بِالْحَجِّ وَ لَا یُجَاوِزِ </w:t>
      </w:r>
      <w:r>
        <w:rPr>
          <w:rStyle w:val="FootnoteAnchor"/>
          <w:rtl w:val="true"/>
        </w:rPr>
        <w:footnoteReference w:id="1872"/>
      </w:r>
      <w:r>
        <w:rPr>
          <w:rFonts w:ascii="Amiri" w:hAnsi="Amiri" w:eastAsia="Amiri" w:cs="Amiri"/>
          <w:color w:val="111111"/>
          <w:sz w:val="28"/>
          <w:sz w:val="28"/>
          <w:szCs w:val="28"/>
          <w:rtl w:val="true"/>
          <w:lang w:bidi="ar-SA"/>
        </w:rPr>
        <w:t>الطَّائِفَ وَ شِبْهَهَا مَخَافَةَ أَنْ لَا یُدْرِکَ الْحَجَّ فَإِنْ أَحَبَّ أَنْ یَرْجِعَ إِلَی مَکَّةَ رَجَعَ وَ إِنْ خَافَ أَنْ یَفُوتَهُ الْحَجُّ مَضَی عَلَی وَجْهِهِ إِلَی عَرَفَاتٍ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3"/>
      </w:r>
      <w:r>
        <w:rPr>
          <w:rFonts w:ascii="Amiri" w:hAnsi="Amiri" w:eastAsia="Amiri" w:cs="Amiri"/>
          <w:color w:val="111111"/>
          <w:sz w:val="28"/>
          <w:sz w:val="28"/>
          <w:szCs w:val="28"/>
          <w:rtl w:val="true"/>
          <w:lang w:bidi="ar-SA"/>
        </w:rPr>
        <w:t xml:space="preserve">وَ یَأْتِی مَا یَدُلُّ عَلَیْهِ فِی الْعُمْرَةِ </w:t>
      </w:r>
      <w:r>
        <w:rPr>
          <w:rStyle w:val="FootnoteAnchor"/>
          <w:rtl w:val="true"/>
        </w:rPr>
        <w:footnoteReference w:id="1874"/>
      </w:r>
      <w:r>
        <w:rPr>
          <w:rFonts w:ascii="Amiri" w:hAnsi="Amiri" w:eastAsia="Amiri" w:cs="Amiri"/>
          <w:color w:val="111111"/>
          <w:sz w:val="28"/>
          <w:sz w:val="28"/>
          <w:szCs w:val="28"/>
          <w:rtl w:val="true"/>
          <w:lang w:bidi="ar-SA"/>
        </w:rPr>
        <w:t xml:space="preserve">وَ غَیْرِ ذَلِکَ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1" w:name="pg12168_142092"/>
      <w:bookmarkStart w:id="2322" w:name="pg12168_142092"/>
      <w:bookmarkEnd w:id="2322"/>
    </w:p>
    <w:p>
      <w:pPr>
        <w:pStyle w:val="Heading3"/>
        <w:numPr>
          <w:ilvl w:val="2"/>
          <w:numId w:val="1"/>
        </w:numPr>
        <w:rPr/>
      </w:pPr>
      <w:bookmarkStart w:id="2323" w:name="pg12168_142092"/>
      <w:bookmarkStart w:id="2324" w:name="__RefHeading___Toc4499475_417432637"/>
      <w:bookmarkStart w:id="2325" w:name="_Toc1013"/>
      <w:bookmarkEnd w:id="2323"/>
      <w:bookmarkEnd w:id="2324"/>
      <w:r>
        <w:rPr>
          <w:rtl w:val="true"/>
        </w:rPr>
        <w:t>أَبْوَابُ الْمَوَاقِیتِ‌</w:t>
      </w:r>
      <w:bookmarkEnd w:id="2325"/>
    </w:p>
    <w:p>
      <w:pPr>
        <w:pStyle w:val="Heading4"/>
        <w:numPr>
          <w:ilvl w:val="3"/>
          <w:numId w:val="1"/>
        </w:numPr>
        <w:rPr/>
      </w:pPr>
      <w:bookmarkStart w:id="2326" w:name="__RefHeading___Toc4499477_417432637"/>
      <w:bookmarkStart w:id="2327" w:name="_Toc1014"/>
      <w:bookmarkEnd w:id="2326"/>
      <w:r>
        <w:rPr/>
        <w:t>1</w:t>
      </w:r>
      <w:r>
        <w:rPr>
          <w:rtl w:val="true"/>
        </w:rPr>
        <w:t xml:space="preserve">- </w:t>
      </w:r>
      <w:r>
        <w:rPr>
          <w:rtl w:val="true"/>
        </w:rPr>
        <w:t>بَابُ تَعْیِینِ الْمَوَاقِیتِ الَّتِی یَجِبُ الْإِحْرَامُ مِنْهَا</w:t>
      </w:r>
      <w:bookmarkEnd w:id="2327"/>
    </w:p>
    <w:p>
      <w:pPr>
        <w:pStyle w:val="Heading5"/>
        <w:numPr>
          <w:ilvl w:val="4"/>
          <w:numId w:val="1"/>
        </w:numPr>
        <w:rPr/>
      </w:pPr>
      <w:bookmarkStart w:id="2328" w:name="__RefHeading___Toc4499479_417432637"/>
      <w:bookmarkStart w:id="2329" w:name="_Toc1015"/>
      <w:bookmarkEnd w:id="2328"/>
      <w:r>
        <w:rPr>
          <w:rtl w:val="true"/>
        </w:rPr>
        <w:t>اشارة</w:t>
      </w:r>
      <w:bookmarkEnd w:id="2329"/>
    </w:p>
    <w:p>
      <w:pPr>
        <w:pStyle w:val="BookText"/>
        <w:rPr/>
      </w:pPr>
      <w:r>
        <w:rPr>
          <w:rStyle w:val="FootnoteAnchor"/>
        </w:rPr>
        <w:footnoteReference w:id="187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تَعْیِینِ الْمَوَاقِیتِ الَّتِی یَجِبُ الْإِحْرَامُ مِنْهَا</w:t>
      </w:r>
    </w:p>
    <w:p>
      <w:pPr>
        <w:pStyle w:val="Heading5"/>
        <w:numPr>
          <w:ilvl w:val="4"/>
          <w:numId w:val="1"/>
        </w:numPr>
        <w:rPr/>
      </w:pPr>
      <w:bookmarkStart w:id="2330" w:name="__RefHeading___Toc4499481_417432637"/>
      <w:bookmarkStart w:id="2331" w:name="_Toc1016"/>
      <w:bookmarkEnd w:id="2330"/>
      <w:r>
        <w:rPr>
          <w:rtl w:val="true"/>
        </w:rPr>
        <w:t>[</w:t>
      </w:r>
      <w:r>
        <w:rPr>
          <w:rtl w:val="true"/>
        </w:rPr>
        <w:t>رقم الحدیث الکلی</w:t>
      </w:r>
      <w:r>
        <w:rPr>
          <w:rtl w:val="true"/>
        </w:rPr>
        <w:t xml:space="preserve">: </w:t>
      </w:r>
      <w:r>
        <w:rPr/>
        <w:t>14873</w:t>
      </w:r>
      <w:r>
        <w:rPr>
          <w:rtl w:val="true"/>
        </w:rPr>
        <w:t xml:space="preserve"> - </w:t>
      </w:r>
      <w:r>
        <w:rPr>
          <w:rtl w:val="true"/>
        </w:rPr>
        <w:t>رقم الحدیث الباب</w:t>
      </w:r>
      <w:r>
        <w:rPr>
          <w:rtl w:val="true"/>
        </w:rPr>
        <w:t xml:space="preserve">: </w:t>
      </w:r>
      <w:r>
        <w:rPr/>
        <w:t>1</w:t>
      </w:r>
      <w:r>
        <w:rPr>
          <w:rtl w:val="true"/>
        </w:rPr>
        <w:t>]</w:t>
      </w:r>
      <w:bookmarkEnd w:id="2331"/>
    </w:p>
    <w:p>
      <w:pPr>
        <w:pStyle w:val="BookText"/>
        <w:rPr/>
      </w:pPr>
      <w:r>
        <w:rPr>
          <w:rFonts w:eastAsia="Times New Roman" w:cs="Times New Roman" w:ascii="Times New Roman" w:hAnsi="Times New Roman"/>
          <w:color w:val="111111"/>
          <w:sz w:val="28"/>
          <w:szCs w:val="28"/>
          <w:lang w:val="en-US" w:bidi="en-US"/>
        </w:rPr>
        <w:t>14873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مُحَمَّدُ بْنُ یَعْقُوبَ عَنْ عِدَّةٍ مِنْ أَصْحَابِنَا عَنْ أَحْمَدَ بْنِ مُحَمَّدٍ عَنْ عَلِیِّ بْنِ الْحَکَمِ عَنْ دَاوُدَ النُّعْمَانِ عَنْ أَبِی أَیُّوبَ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حَدِّثْنِی عَنِ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وَقْتٌ وَقَّتَهُ رَسُولُ اللَّهِ ص أَوْ شَیْ‌ءٌ صَنَعَهُ النَّاسُ فَقَالَ إِنَّ رَسُولَ اللَّهِ ص وَقَّتَ لِأَهْلِ الْمَدِینَةِ ذَا الْحُلَیْفَةِ وَ وَقَّتَ لِأَهْلِ الْمَغْرِبِ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عِنْدَنَا مَکْتُوبَةٌ مَهْیَعَةُ وَ وَقَّتَ لِأَهْلِ الْیَمَنِ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الطَّائِفِ قَرْنَ الْمَنَازِلِ وَ وَقَّتَ لِأَهْلِ نَجْدٍ الْعَقِیقَ وَ مَا أَنْجَدَتْ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عَلِیِّ بْنِ إِبْرَاهِیمَ عَنْ أَبِیهِ عَنْ صَفْوَانَ بْنِ یَحْیَی عَنْ أَبِی أَیُّوبَ مِثْلَهُ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2" w:name="__RefHeading___Toc4499483_417432637"/>
      <w:bookmarkStart w:id="2333" w:name="_Toc1017"/>
      <w:bookmarkEnd w:id="2332"/>
      <w:r>
        <w:rPr>
          <w:rtl w:val="true"/>
        </w:rPr>
        <w:t>[</w:t>
      </w:r>
      <w:r>
        <w:rPr>
          <w:rtl w:val="true"/>
        </w:rPr>
        <w:t>رقم الحدیث الکلی</w:t>
      </w:r>
      <w:r>
        <w:rPr>
          <w:rtl w:val="true"/>
        </w:rPr>
        <w:t xml:space="preserve">: </w:t>
      </w:r>
      <w:r>
        <w:rPr/>
        <w:t>14874</w:t>
      </w:r>
      <w:r>
        <w:rPr>
          <w:rtl w:val="true"/>
        </w:rPr>
        <w:t xml:space="preserve"> - </w:t>
      </w:r>
      <w:r>
        <w:rPr>
          <w:rtl w:val="true"/>
        </w:rPr>
        <w:t>رقم الحدیث الباب</w:t>
      </w:r>
      <w:r>
        <w:rPr>
          <w:rtl w:val="true"/>
        </w:rPr>
        <w:t xml:space="preserve">: </w:t>
      </w:r>
      <w:r>
        <w:rPr/>
        <w:t>2</w:t>
      </w:r>
      <w:r>
        <w:rPr>
          <w:rtl w:val="true"/>
        </w:rPr>
        <w:t>]</w:t>
      </w:r>
      <w:bookmarkEnd w:id="233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r>
        <w:rPr>
          <w:rFonts w:ascii="Amiri" w:hAnsi="Amiri" w:eastAsia="Amiri" w:cs="Amiri"/>
          <w:color w:val="111111"/>
          <w:sz w:val="28"/>
          <w:sz w:val="28"/>
          <w:szCs w:val="28"/>
          <w:rtl w:val="true"/>
          <w:lang w:bidi="ar-SA"/>
        </w:rPr>
        <w:t xml:space="preserve">وَ عَنْ عَلِیِّ بْنِ إِبْرَاهِیمَ عَنْ أَبِیهِ وَ عَنْ مُحَمَّدِ بْنِ إِسْمَاعِیلَ عَنِ الْفَضْلِ بْنِ شَاذَانَ جَمِیعاً عَنِ ابْنِ أَبِی عُمَیْرٍ وَ صَفْوَانَ بْنِ یَحْیَی </w:t>
      </w:r>
      <w:bookmarkStart w:id="2334" w:name="pg12168_142093"/>
    </w:p>
    <w:p>
      <w:pPr>
        <w:pStyle w:val="BookText"/>
        <w:rPr/>
      </w:pPr>
      <w:bookmarkEnd w:id="2334"/>
      <w:r>
        <w:rPr>
          <w:rFonts w:ascii="Amiri" w:hAnsi="Amiri" w:eastAsia="Amiri" w:cs="Amiri"/>
          <w:color w:val="111111"/>
          <w:sz w:val="28"/>
          <w:sz w:val="28"/>
          <w:szCs w:val="28"/>
          <w:rtl w:val="true"/>
          <w:lang w:bidi="ar-SA"/>
        </w:rPr>
        <w:t>جَمِیعاً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الْحَجِّ وَ الْعُمْرَةِ أَنْ تُحْرِمَ مِنَ الْمَوَاقِیتِ الَّتِی وَقَّتَهَا رَسُولُ اللَّهِ ص لَا تُجَاوِزْهَا إِلَّا وَ أَنْتَ مُحْرِمٌ فَإِنَّهُ وَقَّتَ لِأَهْلِ الْعِرَاقِ وَ لَمْ یَکُنْ یَوْمَئِذٍ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الْعَقِیقِ مِنْ قِبَلِ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الْیَمَنِ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الطَّائِفِ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الْمَغْرِبِ الْجُحْفَةَ وَ هِیَ مَهْیَعَةُ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الْمَدِینَةِ ذَا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مَنْزِلُهُ خَلْفَ هَذِهِ الْمَوَاقِیتِ مِمَّا یَلِی مَکَّةَ فَوَقْتُهُ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سَعْدِ بْنِ عَبْدِ اللَّهِ عَنْ أَیُّوبَ بْنِ نُوحٍ عَنْ صَفْوَانَ مِثْلَهُ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5" w:name="__RefHeading___Toc4499485_417432637"/>
      <w:bookmarkStart w:id="2336" w:name="_Toc1018"/>
      <w:bookmarkEnd w:id="2335"/>
      <w:r>
        <w:rPr>
          <w:rtl w:val="true"/>
        </w:rPr>
        <w:t>[</w:t>
      </w:r>
      <w:r>
        <w:rPr>
          <w:rtl w:val="true"/>
        </w:rPr>
        <w:t>رقم الحدیث الکلی</w:t>
      </w:r>
      <w:r>
        <w:rPr>
          <w:rtl w:val="true"/>
        </w:rPr>
        <w:t xml:space="preserve">: </w:t>
      </w:r>
      <w:r>
        <w:rPr/>
        <w:t>14875</w:t>
      </w:r>
      <w:r>
        <w:rPr>
          <w:rtl w:val="true"/>
        </w:rPr>
        <w:t xml:space="preserve"> - </w:t>
      </w:r>
      <w:r>
        <w:rPr>
          <w:rtl w:val="true"/>
        </w:rPr>
        <w:t>رقم الحدیث الباب</w:t>
      </w:r>
      <w:r>
        <w:rPr>
          <w:rtl w:val="true"/>
        </w:rPr>
        <w:t xml:space="preserve">: </w:t>
      </w:r>
      <w:r>
        <w:rPr/>
        <w:t>3</w:t>
      </w:r>
      <w:r>
        <w:rPr>
          <w:rtl w:val="true"/>
        </w:rPr>
        <w:t>]</w:t>
      </w:r>
      <w:bookmarkEnd w:id="2336"/>
    </w:p>
    <w:p>
      <w:pPr>
        <w:pStyle w:val="BookText"/>
        <w:rPr/>
      </w:pPr>
      <w:r>
        <w:rPr>
          <w:rFonts w:eastAsia="Times New Roman" w:cs="Times New Roman" w:ascii="Times New Roman" w:hAnsi="Times New Roman"/>
          <w:color w:val="111111"/>
          <w:sz w:val="28"/>
          <w:szCs w:val="28"/>
          <w:lang w:val="en-US" w:bidi="en-US"/>
        </w:rPr>
        <w:t>14875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وَ عَنْهُ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الْإِحْرَامُ مِنْ مَوَاقِیتَ خَمْسَةٍ وَقَّتَهَا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لِحَاجٍّ وَ لَا لِمُعْتَمِرٍ أَنْ یُحْرِمَ قَبْلَهَا وَ لَا بَعْدَهَا وَقَّتَ لِأَهْلِ الْمَدِینَةِ ذَا الْحُلَیْفَةِ وَ 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 فِیهِ وَ یَفْرِضُ الْحَجَّ وَ وَقَّتَ لِأَهْلِ الشَّامِ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النَّجْدِ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الطَّائِفِ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الْیَمَنِ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لِأَحَدٍ أَنْ یَرْغَبَ عَنْ مَوَاقِیتِ رَسُولِ اللَّهِ ص</w:t>
      </w:r>
      <w:r>
        <w:rPr>
          <w:rFonts w:eastAsia="Amiri" w:cs="Amiri" w:ascii="Amiri" w:hAnsi="Amiri"/>
          <w:color w:val="111111"/>
          <w:sz w:val="28"/>
          <w:szCs w:val="28"/>
          <w:rtl w:val="true"/>
          <w:lang w:bidi="ar-SA"/>
        </w:rPr>
        <w:t>.</w:t>
      </w:r>
    </w:p>
    <w:p>
      <w:pPr>
        <w:pStyle w:val="Heading5"/>
        <w:numPr>
          <w:ilvl w:val="4"/>
          <w:numId w:val="1"/>
        </w:numPr>
        <w:rPr/>
      </w:pPr>
      <w:bookmarkStart w:id="2337" w:name="__RefHeading___Toc4499487_417432637"/>
      <w:bookmarkStart w:id="2338" w:name="_Toc1019"/>
      <w:bookmarkEnd w:id="2337"/>
      <w:r>
        <w:rPr>
          <w:rtl w:val="true"/>
        </w:rPr>
        <w:t>[</w:t>
      </w:r>
      <w:r>
        <w:rPr>
          <w:rtl w:val="true"/>
        </w:rPr>
        <w:t>رقم الحدیث الکلی</w:t>
      </w:r>
      <w:r>
        <w:rPr>
          <w:rtl w:val="true"/>
        </w:rPr>
        <w:t xml:space="preserve">: </w:t>
      </w:r>
      <w:r>
        <w:rPr/>
        <w:t>14876</w:t>
      </w:r>
      <w:r>
        <w:rPr>
          <w:rtl w:val="true"/>
        </w:rPr>
        <w:t xml:space="preserve"> - </w:t>
      </w:r>
      <w:r>
        <w:rPr>
          <w:rtl w:val="true"/>
        </w:rPr>
        <w:t>رقم الحدیث الباب</w:t>
      </w:r>
      <w:r>
        <w:rPr>
          <w:rtl w:val="true"/>
        </w:rPr>
        <w:t xml:space="preserve">: </w:t>
      </w:r>
      <w:r>
        <w:rPr/>
        <w:t>4</w:t>
      </w:r>
      <w:r>
        <w:rPr>
          <w:rtl w:val="true"/>
        </w:rPr>
        <w:t>]</w:t>
      </w:r>
      <w:bookmarkEnd w:id="2338"/>
    </w:p>
    <w:p>
      <w:pPr>
        <w:pStyle w:val="BookText"/>
        <w:rPr/>
      </w:pPr>
      <w:r>
        <w:rPr>
          <w:rFonts w:eastAsia="Times New Roman" w:cs="Times New Roman" w:ascii="Times New Roman" w:hAnsi="Times New Roman"/>
          <w:color w:val="111111"/>
          <w:sz w:val="28"/>
          <w:szCs w:val="28"/>
          <w:lang w:val="en-US" w:bidi="en-US"/>
        </w:rPr>
        <w:t>14876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r>
        <w:rPr>
          <w:rFonts w:ascii="Amiri" w:hAnsi="Amiri" w:eastAsia="Amiri" w:cs="Amiri"/>
          <w:color w:val="111111"/>
          <w:sz w:val="28"/>
          <w:sz w:val="28"/>
          <w:szCs w:val="28"/>
          <w:rtl w:val="true"/>
          <w:lang w:bidi="ar-SA"/>
        </w:rPr>
        <w:t>وَ رَوَاهُ الصَّدُوقُ بِإِسْنَادِهِ عَنْ عُبَیْدِ اللَّهِ بْنِ عَلِیٍّ الْحَلَبِیِّ مِثْلَهُ إِلَّا أَنَّهُ قَالَ وَ هُوَ مَسْجِدُ الشَّجَرَةِ کَانَ یُصَلِّی فِیهِ وَ یَفْرِضُ الْحَجَّ فَإِذَا خَرَجَ مِنَ الْمَسْجِدِ وَ سَارَ وَ اسْتَوَتْ بِهِ 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یُحَاذِی الْمِیلَ الْأَوَّلَ أَحْرَمَ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883"/>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 xml:space="preserve">. </w:t>
      </w:r>
      <w:bookmarkStart w:id="2339" w:name="pg12168_142094"/>
    </w:p>
    <w:p>
      <w:pPr>
        <w:pStyle w:val="Heading5"/>
        <w:numPr>
          <w:ilvl w:val="4"/>
          <w:numId w:val="1"/>
        </w:numPr>
        <w:rPr/>
      </w:pPr>
      <w:bookmarkStart w:id="2340" w:name="__RefHeading___Toc4499489_417432637"/>
      <w:bookmarkStart w:id="2341" w:name="_Toc1020"/>
      <w:bookmarkEnd w:id="2339"/>
      <w:bookmarkEnd w:id="2340"/>
      <w:r>
        <w:rPr>
          <w:rtl w:val="true"/>
        </w:rPr>
        <w:t>[</w:t>
      </w:r>
      <w:r>
        <w:rPr>
          <w:rtl w:val="true"/>
        </w:rPr>
        <w:t>رقم الحدیث الکلی</w:t>
      </w:r>
      <w:r>
        <w:rPr>
          <w:rtl w:val="true"/>
        </w:rPr>
        <w:t xml:space="preserve">: </w:t>
      </w:r>
      <w:r>
        <w:rPr/>
        <w:t>14877</w:t>
      </w:r>
      <w:r>
        <w:rPr>
          <w:rtl w:val="true"/>
        </w:rPr>
        <w:t xml:space="preserve"> - </w:t>
      </w:r>
      <w:r>
        <w:rPr>
          <w:rtl w:val="true"/>
        </w:rPr>
        <w:t>رقم الحدیث الباب</w:t>
      </w:r>
      <w:r>
        <w:rPr>
          <w:rtl w:val="true"/>
        </w:rPr>
        <w:t xml:space="preserve">: </w:t>
      </w:r>
      <w:r>
        <w:rPr/>
        <w:t>5</w:t>
      </w:r>
      <w:r>
        <w:rPr>
          <w:rtl w:val="true"/>
        </w:rPr>
        <w:t>]</w:t>
      </w:r>
      <w:bookmarkEnd w:id="2341"/>
    </w:p>
    <w:p>
      <w:pPr>
        <w:pStyle w:val="BookText"/>
        <w:rPr/>
      </w:pPr>
      <w:r>
        <w:rPr>
          <w:rFonts w:eastAsia="Times New Roman" w:cs="Times New Roman" w:ascii="Times New Roman" w:hAnsi="Times New Roman"/>
          <w:color w:val="111111"/>
          <w:sz w:val="28"/>
          <w:szCs w:val="28"/>
          <w:lang w:val="en-US" w:bidi="en-US"/>
        </w:rPr>
        <w:t>14877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4"/>
      </w:r>
      <w:r>
        <w:rPr>
          <w:rFonts w:ascii="Amiri" w:hAnsi="Amiri" w:eastAsia="Amiri" w:cs="Amiri"/>
          <w:color w:val="111111"/>
          <w:sz w:val="28"/>
          <w:sz w:val="28"/>
          <w:szCs w:val="28"/>
          <w:rtl w:val="true"/>
          <w:lang w:bidi="ar-SA"/>
        </w:rPr>
        <w:t>وَ بِإِسْنَادِهِ عَنْ مُحَمَّدِ بْنِ أَحْمَدَ عَنِ الْعَمْرَکِیِّ عَنْ عَلِیِّ بْنِ جَعْفَرٍ عَنْ أَخِیهِ مُوسَی بْنِ جَعْفَرٍ ع قَالَ سَأَلْتُهُ عَنْ إِحْرَامِ أَهْلِ الْکُوفَةِ وَ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یَلِیهِمْ وَ أَهْلِ الشَّامِ وَ مِصْرَ مِنْ أَیْنَ هُوَ فَقَالَ أَمَّا أَهْلُ الْکُوفَةِ وَ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یَلِیهِمْ فَمِنَ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الْمَدِینَةِ مِنْ ذِی الْحُلَیْفَةِ وَ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الشَّامِ وَ مِصْرَ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الْیَمَنِ مِنْ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السِّنْدِ مِنَ الْبَصْرَةِ یَعْنِی مِنْ مِیقَاتِ أَهْلِ الْبَصْرَةِ</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4499491_417432637"/>
      <w:bookmarkStart w:id="2343" w:name="_Toc1021"/>
      <w:bookmarkEnd w:id="2342"/>
      <w:r>
        <w:rPr>
          <w:rtl w:val="true"/>
        </w:rPr>
        <w:t>[</w:t>
      </w:r>
      <w:r>
        <w:rPr>
          <w:rtl w:val="true"/>
        </w:rPr>
        <w:t>رقم الحدیث الکلی</w:t>
      </w:r>
      <w:r>
        <w:rPr>
          <w:rtl w:val="true"/>
        </w:rPr>
        <w:t xml:space="preserve">: </w:t>
      </w:r>
      <w:r>
        <w:rPr/>
        <w:t>14878</w:t>
      </w:r>
      <w:r>
        <w:rPr>
          <w:rtl w:val="true"/>
        </w:rPr>
        <w:t xml:space="preserve"> - </w:t>
      </w:r>
      <w:r>
        <w:rPr>
          <w:rtl w:val="true"/>
        </w:rPr>
        <w:t>رقم الحدیث الباب</w:t>
      </w:r>
      <w:r>
        <w:rPr>
          <w:rtl w:val="true"/>
        </w:rPr>
        <w:t xml:space="preserve">: </w:t>
      </w:r>
      <w:r>
        <w:rPr/>
        <w:t>6</w:t>
      </w:r>
      <w:r>
        <w:rPr>
          <w:rtl w:val="true"/>
        </w:rPr>
        <w:t>]</w:t>
      </w:r>
      <w:bookmarkEnd w:id="2343"/>
    </w:p>
    <w:p>
      <w:pPr>
        <w:pStyle w:val="BookText"/>
        <w:rPr/>
      </w:pPr>
      <w:r>
        <w:rPr>
          <w:rFonts w:eastAsia="Times New Roman" w:cs="Times New Roman" w:ascii="Times New Roman" w:hAnsi="Times New Roman"/>
          <w:color w:val="111111"/>
          <w:sz w:val="28"/>
          <w:szCs w:val="28"/>
          <w:lang w:val="en-US" w:bidi="en-US"/>
        </w:rPr>
        <w:t>14878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5"/>
      </w:r>
      <w:r>
        <w:rPr>
          <w:rFonts w:ascii="Amiri" w:hAnsi="Amiri" w:eastAsia="Amiri" w:cs="Amiri"/>
          <w:color w:val="111111"/>
          <w:sz w:val="28"/>
          <w:sz w:val="28"/>
          <w:szCs w:val="28"/>
          <w:rtl w:val="true"/>
          <w:lang w:bidi="ar-SA"/>
        </w:rPr>
        <w:t>وَ بِإِسْنَادِهِ عَنْ مُوسَی بْنِ الْقَاسِمِ وَ عَنْ مُحَمَّدِ بْنِ عُذَافِرٍ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رَسُولُ اللَّهِ ص لِأَهْلِ الْمَشْرِقِ الْعَقِیقَ نَحْواً مِنْ بَرِیدَیْنِ مَا بَیْنَ بَرِیدِ الْبَغْثِ </w:t>
      </w:r>
      <w:r>
        <w:rPr>
          <w:rStyle w:val="FootnoteAnchor"/>
          <w:rtl w:val="true"/>
        </w:rPr>
        <w:footnoteReference w:id="1886"/>
      </w:r>
      <w:r>
        <w:rPr>
          <w:rFonts w:ascii="Amiri" w:hAnsi="Amiri" w:eastAsia="Amiri" w:cs="Amiri"/>
          <w:color w:val="111111"/>
          <w:sz w:val="28"/>
          <w:sz w:val="28"/>
          <w:szCs w:val="28"/>
          <w:rtl w:val="true"/>
          <w:lang w:bidi="ar-SA"/>
        </w:rPr>
        <w:t xml:space="preserve">إِلَی غَمْرَةَ </w:t>
      </w:r>
      <w:r>
        <w:rPr>
          <w:rStyle w:val="FootnoteAnchor"/>
          <w:rtl w:val="true"/>
        </w:rPr>
        <w:footnoteReference w:id="1887"/>
      </w:r>
      <w:r>
        <w:rPr>
          <w:rFonts w:ascii="Amiri" w:hAnsi="Amiri" w:eastAsia="Amiri" w:cs="Amiri"/>
          <w:color w:val="111111"/>
          <w:sz w:val="28"/>
          <w:sz w:val="28"/>
          <w:szCs w:val="28"/>
          <w:rtl w:val="true"/>
          <w:lang w:bidi="ar-SA"/>
        </w:rPr>
        <w:t>وَ وَقَّتَ لِأَهْلِ الْمَدِینَةِ ذَا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نَجْدٍ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الشَّامِ الْجُحْفَةَ وَ لِأَهْلِ الْیَمَنِ یَلَمْلَمَ</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4499493_417432637"/>
      <w:bookmarkStart w:id="2345" w:name="_Toc1022"/>
      <w:bookmarkEnd w:id="2344"/>
      <w:r>
        <w:rPr>
          <w:rtl w:val="true"/>
        </w:rPr>
        <w:t>[</w:t>
      </w:r>
      <w:r>
        <w:rPr>
          <w:rtl w:val="true"/>
        </w:rPr>
        <w:t>رقم الحدیث الکلی</w:t>
      </w:r>
      <w:r>
        <w:rPr>
          <w:rtl w:val="true"/>
        </w:rPr>
        <w:t xml:space="preserve">: </w:t>
      </w:r>
      <w:r>
        <w:rPr/>
        <w:t>14879</w:t>
      </w:r>
      <w:r>
        <w:rPr>
          <w:rtl w:val="true"/>
        </w:rPr>
        <w:t xml:space="preserve"> - </w:t>
      </w:r>
      <w:r>
        <w:rPr>
          <w:rtl w:val="true"/>
        </w:rPr>
        <w:t>رقم الحدیث الباب</w:t>
      </w:r>
      <w:r>
        <w:rPr>
          <w:rtl w:val="true"/>
        </w:rPr>
        <w:t xml:space="preserve">: </w:t>
      </w:r>
      <w:r>
        <w:rPr/>
        <w:t>7</w:t>
      </w:r>
      <w:r>
        <w:rPr>
          <w:rtl w:val="true"/>
        </w:rPr>
        <w:t>]</w:t>
      </w:r>
      <w:bookmarkEnd w:id="2345"/>
    </w:p>
    <w:p>
      <w:pPr>
        <w:pStyle w:val="BookText"/>
        <w:rPr/>
      </w:pPr>
      <w:r>
        <w:rPr>
          <w:rFonts w:eastAsia="Times New Roman" w:cs="Times New Roman" w:ascii="Times New Roman" w:hAnsi="Times New Roman"/>
          <w:color w:val="111111"/>
          <w:sz w:val="28"/>
          <w:szCs w:val="28"/>
          <w:lang w:val="en-US" w:bidi="en-US"/>
        </w:rPr>
        <w:t>14879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r>
        <w:rPr>
          <w:rFonts w:ascii="Amiri" w:hAnsi="Amiri" w:eastAsia="Amiri" w:cs="Amiri"/>
          <w:color w:val="111111"/>
          <w:sz w:val="28"/>
          <w:sz w:val="28"/>
          <w:szCs w:val="28"/>
          <w:rtl w:val="true"/>
          <w:lang w:bidi="ar-SA"/>
        </w:rPr>
        <w:t>عَبْدُ اللَّهِ بْنُ جَعْفَرٍ فِی قُرْبِ الْإِسْنَادِ عَنْ أَحْمَدَ بْنِ مُحَمَّدِ بْنِ عِیسَی عَنِ الْحَسَنِ 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الْأَوْقَاتِ الَّتِی وَقَّتَهَا رَسُولُ اللَّهِ ص لِلنَّاسِ فَقَالَ إِنَّ رَسُولَ اللَّهِ ص وَقَّتَ لِأَهْلِ الْمَدِینَةِ ذَا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الشَّجَرَةُ وَ وَقَّتَ لِأَهْلِ الشَّامِ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الْیَمَنِ قَرْنَ الْمَنَازِلِ وَ لِأَهْلِ نَجْدٍ الْعَقِیقَ</w:t>
      </w:r>
      <w:r>
        <w:rPr>
          <w:rFonts w:eastAsia="Amiri" w:cs="Amiri" w:ascii="Amiri" w:hAnsi="Amiri"/>
          <w:color w:val="111111"/>
          <w:sz w:val="28"/>
          <w:szCs w:val="28"/>
          <w:rtl w:val="true"/>
          <w:lang w:bidi="ar-SA"/>
        </w:rPr>
        <w:t>.</w:t>
      </w:r>
    </w:p>
    <w:p>
      <w:pPr>
        <w:pStyle w:val="Heading5"/>
        <w:numPr>
          <w:ilvl w:val="4"/>
          <w:numId w:val="1"/>
        </w:numPr>
        <w:rPr/>
      </w:pPr>
      <w:bookmarkStart w:id="2346" w:name="__RefHeading___Toc4499495_417432637"/>
      <w:bookmarkStart w:id="2347" w:name="_Toc1023"/>
      <w:bookmarkEnd w:id="2346"/>
      <w:r>
        <w:rPr>
          <w:rtl w:val="true"/>
        </w:rPr>
        <w:t>[</w:t>
      </w:r>
      <w:r>
        <w:rPr>
          <w:rtl w:val="true"/>
        </w:rPr>
        <w:t>رقم الحدیث الکلی</w:t>
      </w:r>
      <w:r>
        <w:rPr>
          <w:rtl w:val="true"/>
        </w:rPr>
        <w:t xml:space="preserve">: </w:t>
      </w:r>
      <w:r>
        <w:rPr/>
        <w:t>14880</w:t>
      </w:r>
      <w:r>
        <w:rPr>
          <w:rtl w:val="true"/>
        </w:rPr>
        <w:t xml:space="preserve"> - </w:t>
      </w:r>
      <w:r>
        <w:rPr>
          <w:rtl w:val="true"/>
        </w:rPr>
        <w:t>رقم الحدیث الباب</w:t>
      </w:r>
      <w:r>
        <w:rPr>
          <w:rtl w:val="true"/>
        </w:rPr>
        <w:t xml:space="preserve">: </w:t>
      </w:r>
      <w:r>
        <w:rPr/>
        <w:t>8</w:t>
      </w:r>
      <w:r>
        <w:rPr>
          <w:rtl w:val="true"/>
        </w:rPr>
        <w:t>]</w:t>
      </w:r>
      <w:bookmarkEnd w:id="234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وَ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إِحْرَامِ أَهْلِ الْکُوفَةِ وَ خُرَاسَانَ</w:t>
      </w:r>
      <w:r>
        <w:rPr>
          <w:rFonts w:eastAsia="Amiri" w:cs="Amiri" w:ascii="Amiri" w:hAnsi="Amiri"/>
          <w:color w:val="111111"/>
          <w:sz w:val="28"/>
          <w:szCs w:val="28"/>
          <w:rtl w:val="true"/>
          <w:lang w:bidi="ar-SA"/>
        </w:rPr>
        <w:t xml:space="preserve">- </w:t>
      </w:r>
      <w:bookmarkStart w:id="2348" w:name="pg12168_142095"/>
    </w:p>
    <w:p>
      <w:pPr>
        <w:pStyle w:val="BookText"/>
        <w:rPr/>
      </w:pPr>
      <w:bookmarkEnd w:id="2348"/>
      <w:r>
        <w:rPr>
          <w:rFonts w:ascii="Amiri" w:hAnsi="Amiri" w:eastAsia="Amiri" w:cs="Amiri"/>
          <w:color w:val="111111"/>
          <w:sz w:val="28"/>
          <w:sz w:val="28"/>
          <w:szCs w:val="28"/>
          <w:rtl w:val="true"/>
          <w:lang w:bidi="ar-SA"/>
        </w:rPr>
        <w:t xml:space="preserve">وَ مَنْ یَلِیهِمْ وَ أَهْلِ مِصْرَ </w:t>
      </w:r>
      <w:r>
        <w:rPr>
          <w:rStyle w:val="FootnoteAnchor"/>
          <w:rtl w:val="true"/>
        </w:rPr>
        <w:footnoteReference w:id="1890"/>
      </w:r>
      <w:r>
        <w:rPr>
          <w:rFonts w:ascii="Amiri" w:hAnsi="Amiri" w:eastAsia="Amiri" w:cs="Amiri"/>
          <w:color w:val="111111"/>
          <w:sz w:val="28"/>
          <w:sz w:val="28"/>
          <w:szCs w:val="28"/>
          <w:rtl w:val="true"/>
          <w:lang w:bidi="ar-SA"/>
        </w:rPr>
        <w:t>مِنْ أَیْنَ هُوَ قَالَ إِحْرَامُ أَهْلِ الْعِرَاقِ مِنَ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ذِی الْحُلَیْفَةِ وَ أَهْلِ الشَّامِ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الْیَمَنِ مِنْ قَرْنٍ </w:t>
      </w:r>
      <w:r>
        <w:rPr>
          <w:rStyle w:val="FootnoteAnchor"/>
          <w:rtl w:val="true"/>
        </w:rPr>
        <w:footnoteReference w:id="1891"/>
      </w:r>
      <w:r>
        <w:rPr>
          <w:rFonts w:ascii="Amiri" w:hAnsi="Amiri" w:eastAsia="Amiri" w:cs="Amiri"/>
          <w:color w:val="111111"/>
          <w:sz w:val="28"/>
          <w:sz w:val="28"/>
          <w:szCs w:val="28"/>
          <w:rtl w:val="true"/>
          <w:lang w:bidi="ar-SA"/>
        </w:rPr>
        <w:t>وَ أَهْلِ السِّنْدِ مِنَ الْبَصْرَةِ أَوْ مَعَ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کَمَا مَرَّ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9" w:name="__RefHeading___Toc4499497_417432637"/>
      <w:bookmarkStart w:id="2350" w:name="_Toc1024"/>
      <w:bookmarkEnd w:id="2349"/>
      <w:r>
        <w:rPr>
          <w:rtl w:val="true"/>
        </w:rPr>
        <w:t>[</w:t>
      </w:r>
      <w:r>
        <w:rPr>
          <w:rtl w:val="true"/>
        </w:rPr>
        <w:t>رقم الحدیث الکلی</w:t>
      </w:r>
      <w:r>
        <w:rPr>
          <w:rtl w:val="true"/>
        </w:rPr>
        <w:t xml:space="preserve">: </w:t>
      </w:r>
      <w:r>
        <w:rPr/>
        <w:t>14881</w:t>
      </w:r>
      <w:r>
        <w:rPr>
          <w:rtl w:val="true"/>
        </w:rPr>
        <w:t xml:space="preserve"> - </w:t>
      </w:r>
      <w:r>
        <w:rPr>
          <w:rtl w:val="true"/>
        </w:rPr>
        <w:t>رقم الحدیث الباب</w:t>
      </w:r>
      <w:r>
        <w:rPr>
          <w:rtl w:val="true"/>
        </w:rPr>
        <w:t xml:space="preserve">: </w:t>
      </w:r>
      <w:r>
        <w:rPr/>
        <w:t>9</w:t>
      </w:r>
      <w:r>
        <w:rPr>
          <w:rtl w:val="true"/>
        </w:rPr>
        <w:t>]</w:t>
      </w:r>
      <w:bookmarkEnd w:id="2350"/>
    </w:p>
    <w:p>
      <w:pPr>
        <w:pStyle w:val="BookText"/>
        <w:rPr/>
      </w:pPr>
      <w:r>
        <w:rPr>
          <w:rFonts w:eastAsia="Times New Roman" w:cs="Times New Roman" w:ascii="Times New Roman" w:hAnsi="Times New Roman"/>
          <w:color w:val="111111"/>
          <w:sz w:val="28"/>
          <w:szCs w:val="28"/>
          <w:lang w:val="en-US" w:bidi="en-US"/>
        </w:rPr>
        <w:t>14881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3"/>
      </w:r>
      <w:r>
        <w:rPr>
          <w:rFonts w:ascii="Amiri" w:hAnsi="Amiri" w:eastAsia="Amiri" w:cs="Amiri"/>
          <w:color w:val="111111"/>
          <w:sz w:val="28"/>
          <w:sz w:val="28"/>
          <w:szCs w:val="28"/>
          <w:rtl w:val="true"/>
          <w:lang w:bidi="ar-SA"/>
        </w:rPr>
        <w:t>وَ عَنْهُ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 فِی الْحَجِّ مِنْ أَیْنَ إِحْرَامُهَا وَ إِحْرَامُ الْحَجِّ قَالَ وَقَّتَ رَسُولُ اللَّهِ ص لِأَهْلِ الْعِرَاقِ مِنَ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الْمَدِینَةِ وَ مَنْ یَلِیهَا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الشَّامِ وَ مَنْ یَلِیهَا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لِأَهْلِ الطَّائِفِ مِنْ قَرْنٍ </w:t>
      </w:r>
      <w:r>
        <w:rPr>
          <w:rStyle w:val="FootnoteAnchor"/>
          <w:rtl w:val="true"/>
        </w:rPr>
        <w:footnoteReference w:id="1894"/>
      </w:r>
      <w:r>
        <w:rPr>
          <w:rFonts w:ascii="Amiri" w:hAnsi="Amiri" w:eastAsia="Amiri" w:cs="Amiri"/>
          <w:color w:val="111111"/>
          <w:sz w:val="28"/>
          <w:sz w:val="28"/>
          <w:szCs w:val="28"/>
          <w:rtl w:val="true"/>
          <w:lang w:bidi="ar-SA"/>
        </w:rPr>
        <w:t>وَ لِأَهْلِ الْیَمَنِ مِنْ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لِأَحَدٍ أَنْ یَعْدُوَ مِنْ هَذِهِ الْمَوَاقِیتِ إِلَی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1" w:name="__RefHeading___Toc4499499_417432637"/>
      <w:bookmarkStart w:id="2352" w:name="_Toc1025"/>
      <w:bookmarkEnd w:id="2351"/>
      <w:r>
        <w:rPr>
          <w:rtl w:val="true"/>
        </w:rPr>
        <w:t>[</w:t>
      </w:r>
      <w:r>
        <w:rPr>
          <w:rtl w:val="true"/>
        </w:rPr>
        <w:t>رقم الحدیث الکلی</w:t>
      </w:r>
      <w:r>
        <w:rPr>
          <w:rtl w:val="true"/>
        </w:rPr>
        <w:t xml:space="preserve">: </w:t>
      </w:r>
      <w:r>
        <w:rPr/>
        <w:t>14882</w:t>
      </w:r>
      <w:r>
        <w:rPr>
          <w:rtl w:val="true"/>
        </w:rPr>
        <w:t xml:space="preserve"> - </w:t>
      </w:r>
      <w:r>
        <w:rPr>
          <w:rtl w:val="true"/>
        </w:rPr>
        <w:t>رقم الحدیث الباب</w:t>
      </w:r>
      <w:r>
        <w:rPr>
          <w:rtl w:val="true"/>
        </w:rPr>
        <w:t xml:space="preserve">: </w:t>
      </w:r>
      <w:r>
        <w:rPr/>
        <w:t>10</w:t>
      </w:r>
      <w:r>
        <w:rPr>
          <w:rtl w:val="true"/>
        </w:rPr>
        <w:t>]</w:t>
      </w:r>
      <w:bookmarkEnd w:id="2352"/>
    </w:p>
    <w:p>
      <w:pPr>
        <w:pStyle w:val="BookText"/>
        <w:rPr/>
      </w:pPr>
      <w:r>
        <w:rPr>
          <w:rFonts w:eastAsia="Times New Roman" w:cs="Times New Roman" w:ascii="Times New Roman" w:hAnsi="Times New Roman"/>
          <w:color w:val="111111"/>
          <w:sz w:val="28"/>
          <w:szCs w:val="28"/>
          <w:lang w:val="en-US" w:bidi="en-US"/>
        </w:rPr>
        <w:t>14882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ascii="Amiri" w:hAnsi="Amiri" w:eastAsia="Amiri" w:cs="Amiri"/>
          <w:color w:val="111111"/>
          <w:sz w:val="28"/>
          <w:sz w:val="28"/>
          <w:szCs w:val="28"/>
          <w:rtl w:val="true"/>
          <w:lang w:bidi="ar-SA"/>
        </w:rPr>
        <w:t>مُحَمَّدُ بْنُ عَلِیِّ بْنِ الْحُسَیْنِ بِإِسْنَادِهِ عَنْ رِفَاعَةَ بْنِ مُوسَی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رَسُولُ اللَّهِ ص الْعَقِیقَ لِأَهْلِ نَجْدٍ وَ قَالَ هُوَ وَقْتٌ لِمَا أَنْجَدَتِ الْأَرْضُ وَ أَنْتُمْ </w:t>
      </w:r>
      <w:r>
        <w:rPr>
          <w:rStyle w:val="FootnoteAnchor"/>
          <w:rtl w:val="true"/>
        </w:rPr>
        <w:footnoteReference w:id="1897"/>
      </w:r>
      <w:r>
        <w:rPr>
          <w:rFonts w:ascii="Amiri" w:hAnsi="Amiri" w:eastAsia="Amiri" w:cs="Amiri"/>
          <w:color w:val="111111"/>
          <w:sz w:val="28"/>
          <w:sz w:val="28"/>
          <w:szCs w:val="28"/>
          <w:rtl w:val="true"/>
          <w:lang w:bidi="ar-SA"/>
        </w:rPr>
        <w:t>مِنْهُمْ وَ وَقَّتَ لِأَهْلِ الشَّامِ الْجُحْفَةَ وَ یُقَالُ لَهَا الْمَهْیَعَةُ</w:t>
      </w:r>
      <w:r>
        <w:rPr>
          <w:rFonts w:eastAsia="Amiri" w:cs="Amiri" w:ascii="Amiri" w:hAnsi="Amiri"/>
          <w:color w:val="111111"/>
          <w:sz w:val="28"/>
          <w:szCs w:val="28"/>
          <w:rtl w:val="true"/>
          <w:lang w:bidi="ar-SA"/>
        </w:rPr>
        <w:t>.</w:t>
      </w:r>
    </w:p>
    <w:p>
      <w:pPr>
        <w:pStyle w:val="Heading5"/>
        <w:numPr>
          <w:ilvl w:val="4"/>
          <w:numId w:val="1"/>
        </w:numPr>
        <w:rPr/>
      </w:pPr>
      <w:bookmarkStart w:id="2353" w:name="__RefHeading___Toc4499501_417432637"/>
      <w:bookmarkStart w:id="2354" w:name="_Toc1026"/>
      <w:bookmarkEnd w:id="2353"/>
      <w:r>
        <w:rPr>
          <w:rtl w:val="true"/>
        </w:rPr>
        <w:t>[</w:t>
      </w:r>
      <w:r>
        <w:rPr>
          <w:rtl w:val="true"/>
        </w:rPr>
        <w:t>رقم الحدیث الکلی</w:t>
      </w:r>
      <w:r>
        <w:rPr>
          <w:rtl w:val="true"/>
        </w:rPr>
        <w:t xml:space="preserve">: </w:t>
      </w:r>
      <w:r>
        <w:rPr/>
        <w:t>14883</w:t>
      </w:r>
      <w:r>
        <w:rPr>
          <w:rtl w:val="true"/>
        </w:rPr>
        <w:t xml:space="preserve"> - </w:t>
      </w:r>
      <w:r>
        <w:rPr>
          <w:rtl w:val="true"/>
        </w:rPr>
        <w:t>رقم الحدیث الباب</w:t>
      </w:r>
      <w:r>
        <w:rPr>
          <w:rtl w:val="true"/>
        </w:rPr>
        <w:t xml:space="preserve">: </w:t>
      </w:r>
      <w:r>
        <w:rPr/>
        <w:t>11</w:t>
      </w:r>
      <w:r>
        <w:rPr>
          <w:rtl w:val="true"/>
        </w:rPr>
        <w:t>]</w:t>
      </w:r>
      <w:bookmarkEnd w:id="235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8"/>
      </w:r>
      <w:r>
        <w:rPr>
          <w:rFonts w:ascii="Amiri" w:hAnsi="Amiri" w:eastAsia="Amiri" w:cs="Amiri"/>
          <w:color w:val="111111"/>
          <w:sz w:val="28"/>
          <w:sz w:val="28"/>
          <w:szCs w:val="28"/>
          <w:rtl w:val="true"/>
          <w:lang w:bidi="ar-SA"/>
        </w:rPr>
        <w:t>وَ فِی الْأَمَالِی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 </w:t>
      </w:r>
      <w:bookmarkStart w:id="2355" w:name="pg12168_142096"/>
    </w:p>
    <w:p>
      <w:pPr>
        <w:pStyle w:val="BookText"/>
        <w:rPr/>
      </w:pPr>
      <w:bookmarkEnd w:id="2355"/>
      <w:r>
        <w:rPr>
          <w:rFonts w:ascii="Amiri" w:hAnsi="Amiri" w:eastAsia="Amiri" w:cs="Amiri"/>
          <w:color w:val="111111"/>
          <w:sz w:val="28"/>
          <w:sz w:val="28"/>
          <w:szCs w:val="28"/>
          <w:rtl w:val="true"/>
          <w:lang w:bidi="ar-SA"/>
        </w:rPr>
        <w:t>وَقَّتَ لِأَهْلِ الْعِرَاقِ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الطَّائِفِ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الْیَمَنِ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الشَّامِ الْمَهْیَعَةَ وَ هِیَ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الْمَدِینَةِ ذَا الْحُلَیْفَةِ وَ هُوَ مَسْجِدُ الشَّجَرَةِ</w:t>
      </w:r>
      <w:r>
        <w:rPr>
          <w:rFonts w:eastAsia="Amiri" w:cs="Amiri" w:ascii="Amiri" w:hAnsi="Amiri"/>
          <w:color w:val="111111"/>
          <w:sz w:val="28"/>
          <w:szCs w:val="28"/>
          <w:rtl w:val="true"/>
          <w:lang w:bidi="ar-SA"/>
        </w:rPr>
        <w:t>.</w:t>
      </w:r>
    </w:p>
    <w:p>
      <w:pPr>
        <w:pStyle w:val="Heading5"/>
        <w:numPr>
          <w:ilvl w:val="4"/>
          <w:numId w:val="1"/>
        </w:numPr>
        <w:rPr/>
      </w:pPr>
      <w:bookmarkStart w:id="2356" w:name="__RefHeading___Toc4499503_417432637"/>
      <w:bookmarkStart w:id="2357" w:name="_Toc1027"/>
      <w:bookmarkEnd w:id="2356"/>
      <w:r>
        <w:rPr>
          <w:rtl w:val="true"/>
        </w:rPr>
        <w:t>[</w:t>
      </w:r>
      <w:r>
        <w:rPr>
          <w:rtl w:val="true"/>
        </w:rPr>
        <w:t>رقم الحدیث الکلی</w:t>
      </w:r>
      <w:r>
        <w:rPr>
          <w:rtl w:val="true"/>
        </w:rPr>
        <w:t xml:space="preserve">: </w:t>
      </w:r>
      <w:r>
        <w:rPr/>
        <w:t>14884</w:t>
      </w:r>
      <w:r>
        <w:rPr>
          <w:rtl w:val="true"/>
        </w:rPr>
        <w:t xml:space="preserve"> - </w:t>
      </w:r>
      <w:r>
        <w:rPr>
          <w:rtl w:val="true"/>
        </w:rPr>
        <w:t>رقم الحدیث الباب</w:t>
      </w:r>
      <w:r>
        <w:rPr>
          <w:rtl w:val="true"/>
        </w:rPr>
        <w:t xml:space="preserve">: </w:t>
      </w:r>
      <w:r>
        <w:rPr/>
        <w:t>12</w:t>
      </w:r>
      <w:r>
        <w:rPr>
          <w:rtl w:val="true"/>
        </w:rPr>
        <w:t>]</w:t>
      </w:r>
      <w:bookmarkEnd w:id="2357"/>
    </w:p>
    <w:p>
      <w:pPr>
        <w:pStyle w:val="BookText"/>
        <w:rPr/>
      </w:pPr>
      <w:r>
        <w:rPr>
          <w:rFonts w:eastAsia="Times New Roman" w:cs="Times New Roman" w:ascii="Times New Roman" w:hAnsi="Times New Roman"/>
          <w:color w:val="111111"/>
          <w:sz w:val="28"/>
          <w:szCs w:val="28"/>
          <w:lang w:val="en-US" w:bidi="en-US"/>
        </w:rPr>
        <w:t>14884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9"/>
      </w:r>
      <w:r>
        <w:rPr>
          <w:rFonts w:ascii="Amiri" w:hAnsi="Amiri" w:eastAsia="Amiri" w:cs="Amiri"/>
          <w:color w:val="111111"/>
          <w:sz w:val="28"/>
          <w:sz w:val="28"/>
          <w:szCs w:val="28"/>
          <w:rtl w:val="true"/>
          <w:lang w:bidi="ar-SA"/>
        </w:rPr>
        <w:t>وَ فِی کِتَابِ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رَسُولُ اللَّهِ ص لِأَهْلِ الطَّائِفِ 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الْیَمَنِ یَلَمْلَمَ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الشَّامِ الْمَهْیَعَةَ وَ هِیَ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الْمَدِینَةِ ذَا الْحُلَیْفَةِ وَ هُوَ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الْعِرَاقِ الْعَقِیقَ</w:t>
      </w:r>
      <w:r>
        <w:rPr>
          <w:rFonts w:eastAsia="Amiri" w:cs="Amiri" w:ascii="Amiri" w:hAnsi="Amiri"/>
          <w:color w:val="111111"/>
          <w:sz w:val="28"/>
          <w:szCs w:val="28"/>
          <w:rtl w:val="true"/>
          <w:lang w:bidi="ar-SA"/>
        </w:rPr>
        <w:t>.</w:t>
      </w:r>
    </w:p>
    <w:p>
      <w:pPr>
        <w:pStyle w:val="Heading5"/>
        <w:numPr>
          <w:ilvl w:val="4"/>
          <w:numId w:val="1"/>
        </w:numPr>
        <w:rPr/>
      </w:pPr>
      <w:bookmarkStart w:id="2358" w:name="__RefHeading___Toc4499505_417432637"/>
      <w:bookmarkStart w:id="2359" w:name="_Toc1028"/>
      <w:bookmarkEnd w:id="2358"/>
      <w:r>
        <w:rPr>
          <w:rtl w:val="true"/>
        </w:rPr>
        <w:t>[</w:t>
      </w:r>
      <w:r>
        <w:rPr>
          <w:rtl w:val="true"/>
        </w:rPr>
        <w:t>رقم الحدیث الکلی</w:t>
      </w:r>
      <w:r>
        <w:rPr>
          <w:rtl w:val="true"/>
        </w:rPr>
        <w:t xml:space="preserve">: </w:t>
      </w:r>
      <w:r>
        <w:rPr/>
        <w:t>14885</w:t>
      </w:r>
      <w:r>
        <w:rPr>
          <w:rtl w:val="true"/>
        </w:rPr>
        <w:t xml:space="preserve"> - </w:t>
      </w:r>
      <w:r>
        <w:rPr>
          <w:rtl w:val="true"/>
        </w:rPr>
        <w:t>رقم الحدیث الباب</w:t>
      </w:r>
      <w:r>
        <w:rPr>
          <w:rtl w:val="true"/>
        </w:rPr>
        <w:t xml:space="preserve">: </w:t>
      </w:r>
      <w:r>
        <w:rPr/>
        <w:t>13</w:t>
      </w:r>
      <w:r>
        <w:rPr>
          <w:rtl w:val="true"/>
        </w:rPr>
        <w:t>]</w:t>
      </w:r>
      <w:bookmarkEnd w:id="2359"/>
    </w:p>
    <w:p>
      <w:pPr>
        <w:pStyle w:val="BookText"/>
        <w:rPr/>
      </w:pPr>
      <w:r>
        <w:rPr>
          <w:rFonts w:eastAsia="Times New Roman" w:cs="Times New Roman" w:ascii="Times New Roman" w:hAnsi="Times New Roman"/>
          <w:color w:val="111111"/>
          <w:sz w:val="28"/>
          <w:szCs w:val="28"/>
          <w:lang w:val="en-US" w:bidi="en-US"/>
        </w:rPr>
        <w:t>14885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0"/>
      </w:r>
      <w:r>
        <w:rPr>
          <w:rFonts w:ascii="Amiri" w:hAnsi="Amiri" w:eastAsia="Amiri" w:cs="Amiri"/>
          <w:color w:val="111111"/>
          <w:sz w:val="28"/>
          <w:sz w:val="28"/>
          <w:szCs w:val="28"/>
          <w:rtl w:val="true"/>
          <w:lang w:bidi="ar-SA"/>
        </w:rPr>
        <w:t>وَ فِی الْعِلَلِ عَنْ عَلِیِّ بْنِ حَاتِمٍ عَنِ الْقَاسِمِ بْنِ مُحَمَّدٍ عَنْ حَمْدَانَ بْنِ الْحُسَیْنِ عَنِ الْحُسَیْنِ بْنِ الْوَلِیدِ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لِأَیِّ عِلَّةٍ أَحْرَمَ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مَسْجِدِ الشَّجَرَةِ وَ لَمْ یُحْرِمْ مِنْ مَوْضِعٍ دُونَهُ فَقَالَ لِأَنَّهُ لَمَّا أُسْرِیَ بِهِ إِلَی السَّمَاءِ وَ صَارَ بِحِذَاءِ الشَّجَرَةِ </w:t>
      </w:r>
      <w:r>
        <w:rPr>
          <w:rStyle w:val="FootnoteAnchor"/>
          <w:rtl w:val="true"/>
        </w:rPr>
        <w:footnoteReference w:id="1901"/>
      </w:r>
      <w:r>
        <w:rPr>
          <w:rFonts w:ascii="Amiri" w:hAnsi="Amiri" w:eastAsia="Amiri" w:cs="Amiri"/>
          <w:color w:val="111111"/>
          <w:sz w:val="28"/>
          <w:sz w:val="28"/>
          <w:szCs w:val="28"/>
          <w:rtl w:val="true"/>
          <w:lang w:bidi="ar-SA"/>
        </w:rPr>
        <w:t>نُودِیَ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لَبَّیْکَ قَالَ أَ لَمْ أَجِدْکَ یَتِیماً فَآوَیْتُکَ وَ وَجَدْتُکَ ضَالًّا فَهَدَیْتُکَ فَقَالَ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 النِّعْمَةَ وَ الْمُلْکَ لَکَ لَا شَرِیکَ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أَحْرَمَ مِنَ الشَّجَرَةِ دُونَ الْمَوَاضِعِ کُلِّهَا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0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 xml:space="preserve">. </w:t>
      </w:r>
      <w:bookmarkStart w:id="2360" w:name="pg12168_142097"/>
    </w:p>
    <w:p>
      <w:pPr>
        <w:pStyle w:val="Heading4"/>
        <w:numPr>
          <w:ilvl w:val="3"/>
          <w:numId w:val="1"/>
        </w:numPr>
        <w:rPr/>
      </w:pPr>
      <w:bookmarkStart w:id="2361" w:name="__RefHeading___Toc4499507_417432637"/>
      <w:bookmarkStart w:id="2362" w:name="_Toc1029"/>
      <w:bookmarkEnd w:id="2360"/>
      <w:bookmarkEnd w:id="2361"/>
      <w:r>
        <w:rPr/>
        <w:t>2</w:t>
      </w:r>
      <w:r>
        <w:rPr>
          <w:rtl w:val="true"/>
        </w:rPr>
        <w:t xml:space="preserve">- </w:t>
      </w:r>
      <w:r>
        <w:rPr>
          <w:rtl w:val="true"/>
        </w:rPr>
        <w:t>بَابُ حُدُودِ الْعَقِیقِ الَّتِی یَجُوزُ الْإِحْرَامُ مِنْهَا</w:t>
      </w:r>
      <w:bookmarkEnd w:id="2362"/>
    </w:p>
    <w:p>
      <w:pPr>
        <w:pStyle w:val="Heading5"/>
        <w:numPr>
          <w:ilvl w:val="4"/>
          <w:numId w:val="1"/>
        </w:numPr>
        <w:rPr/>
      </w:pPr>
      <w:bookmarkStart w:id="2363" w:name="__RefHeading___Toc4499509_417432637"/>
      <w:bookmarkStart w:id="2364" w:name="_Toc1030"/>
      <w:bookmarkEnd w:id="2363"/>
      <w:r>
        <w:rPr>
          <w:rtl w:val="true"/>
        </w:rPr>
        <w:t>اشارة</w:t>
      </w:r>
      <w:bookmarkEnd w:id="2364"/>
    </w:p>
    <w:p>
      <w:pPr>
        <w:pStyle w:val="BookText"/>
        <w:rPr/>
      </w:pPr>
      <w:r>
        <w:rPr>
          <w:rStyle w:val="FootnoteAnchor"/>
        </w:rPr>
        <w:footnoteReference w:id="190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حُدُودِ الْعَقِیقِ الَّتِی یَجُوزُ الْإِحْرَامُ مِنْهَا</w:t>
      </w:r>
    </w:p>
    <w:p>
      <w:pPr>
        <w:pStyle w:val="Heading5"/>
        <w:numPr>
          <w:ilvl w:val="4"/>
          <w:numId w:val="1"/>
        </w:numPr>
        <w:rPr/>
      </w:pPr>
      <w:bookmarkStart w:id="2365" w:name="__RefHeading___Toc4499511_417432637"/>
      <w:bookmarkStart w:id="2366" w:name="_Toc1031"/>
      <w:bookmarkEnd w:id="2365"/>
      <w:r>
        <w:rPr>
          <w:rtl w:val="true"/>
        </w:rPr>
        <w:t>[</w:t>
      </w:r>
      <w:r>
        <w:rPr>
          <w:rtl w:val="true"/>
        </w:rPr>
        <w:t>رقم الحدیث الکلی</w:t>
      </w:r>
      <w:r>
        <w:rPr>
          <w:rtl w:val="true"/>
        </w:rPr>
        <w:t xml:space="preserve">: </w:t>
      </w:r>
      <w:r>
        <w:rPr/>
        <w:t>14886</w:t>
      </w:r>
      <w:r>
        <w:rPr>
          <w:rtl w:val="true"/>
        </w:rPr>
        <w:t xml:space="preserve"> - </w:t>
      </w:r>
      <w:r>
        <w:rPr>
          <w:rtl w:val="true"/>
        </w:rPr>
        <w:t>رقم الحدیث الباب</w:t>
      </w:r>
      <w:r>
        <w:rPr>
          <w:rtl w:val="true"/>
        </w:rPr>
        <w:t xml:space="preserve">: </w:t>
      </w:r>
      <w:r>
        <w:rPr/>
        <w:t>1</w:t>
      </w:r>
      <w:r>
        <w:rPr>
          <w:rtl w:val="true"/>
        </w:rPr>
        <w:t>]</w:t>
      </w:r>
      <w:bookmarkEnd w:id="2366"/>
    </w:p>
    <w:p>
      <w:pPr>
        <w:pStyle w:val="BookText"/>
        <w:rPr/>
      </w:pPr>
      <w:r>
        <w:rPr>
          <w:rFonts w:eastAsia="Times New Roman" w:cs="Times New Roman" w:ascii="Times New Roman" w:hAnsi="Times New Roman"/>
          <w:color w:val="111111"/>
          <w:sz w:val="28"/>
          <w:szCs w:val="28"/>
          <w:lang w:val="en-US" w:bidi="en-US"/>
        </w:rPr>
        <w:t>14886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5"/>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الْعَقِیقِ بَرِیدُ أَوْطَاسٍ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بَرِیدُ الْبَغْثِ دُونَ غَمْرَةَ بِبَرِیدَیْنِ</w:t>
      </w:r>
      <w:r>
        <w:rPr>
          <w:rFonts w:eastAsia="Amiri" w:cs="Amiri" w:ascii="Amiri" w:hAnsi="Amiri"/>
          <w:color w:val="111111"/>
          <w:sz w:val="28"/>
          <w:szCs w:val="28"/>
          <w:rtl w:val="true"/>
          <w:lang w:bidi="ar-SA"/>
        </w:rPr>
        <w:t>.</w:t>
      </w:r>
    </w:p>
    <w:p>
      <w:pPr>
        <w:pStyle w:val="Heading5"/>
        <w:numPr>
          <w:ilvl w:val="4"/>
          <w:numId w:val="1"/>
        </w:numPr>
        <w:rPr/>
      </w:pPr>
      <w:bookmarkStart w:id="2367" w:name="__RefHeading___Toc4499513_417432637"/>
      <w:bookmarkStart w:id="2368" w:name="_Toc1032"/>
      <w:bookmarkEnd w:id="2367"/>
      <w:r>
        <w:rPr>
          <w:rtl w:val="true"/>
        </w:rPr>
        <w:t>[</w:t>
      </w:r>
      <w:r>
        <w:rPr>
          <w:rtl w:val="true"/>
        </w:rPr>
        <w:t>رقم الحدیث الکلی</w:t>
      </w:r>
      <w:r>
        <w:rPr>
          <w:rtl w:val="true"/>
        </w:rPr>
        <w:t xml:space="preserve">: </w:t>
      </w:r>
      <w:r>
        <w:rPr/>
        <w:t>14887</w:t>
      </w:r>
      <w:r>
        <w:rPr>
          <w:rtl w:val="true"/>
        </w:rPr>
        <w:t xml:space="preserve"> - </w:t>
      </w:r>
      <w:r>
        <w:rPr>
          <w:rtl w:val="true"/>
        </w:rPr>
        <w:t>رقم الحدیث الباب</w:t>
      </w:r>
      <w:r>
        <w:rPr>
          <w:rtl w:val="true"/>
        </w:rPr>
        <w:t xml:space="preserve">: </w:t>
      </w:r>
      <w:r>
        <w:rPr/>
        <w:t>2</w:t>
      </w:r>
      <w:r>
        <w:rPr>
          <w:rtl w:val="true"/>
        </w:rPr>
        <w:t>]</w:t>
      </w:r>
      <w:bookmarkEnd w:id="2368"/>
    </w:p>
    <w:p>
      <w:pPr>
        <w:pStyle w:val="BookText"/>
        <w:rPr/>
      </w:pPr>
      <w:r>
        <w:rPr>
          <w:rFonts w:eastAsia="Times New Roman" w:cs="Times New Roman" w:ascii="Times New Roman" w:hAnsi="Times New Roman"/>
          <w:color w:val="111111"/>
          <w:sz w:val="28"/>
          <w:szCs w:val="28"/>
          <w:lang w:val="en-US" w:bidi="en-US"/>
        </w:rPr>
        <w:t>14887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6"/>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الْعَقِیقِ بَرِیدُ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دُونَ الْمَسْلَخِ بِسِتَّةِ أَمْیَالٍ مِمَّا یَلِی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 وَ بَیْنَ غَمْرَةَ أَرْبَعَةٌ وَ عِشْرُونَ مِیلًا بَرِیدَانِ</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4499515_417432637"/>
      <w:bookmarkStart w:id="2370" w:name="_Toc1033"/>
      <w:bookmarkEnd w:id="2369"/>
      <w:r>
        <w:rPr>
          <w:rtl w:val="true"/>
        </w:rPr>
        <w:t>[</w:t>
      </w:r>
      <w:r>
        <w:rPr>
          <w:rtl w:val="true"/>
        </w:rPr>
        <w:t>رقم الحدیث الکلی</w:t>
      </w:r>
      <w:r>
        <w:rPr>
          <w:rtl w:val="true"/>
        </w:rPr>
        <w:t xml:space="preserve">: </w:t>
      </w:r>
      <w:r>
        <w:rPr/>
        <w:t>14888</w:t>
      </w:r>
      <w:r>
        <w:rPr>
          <w:rtl w:val="true"/>
        </w:rPr>
        <w:t xml:space="preserve"> - </w:t>
      </w:r>
      <w:r>
        <w:rPr>
          <w:rtl w:val="true"/>
        </w:rPr>
        <w:t>رقم الحدیث الباب</w:t>
      </w:r>
      <w:r>
        <w:rPr>
          <w:rtl w:val="true"/>
        </w:rPr>
        <w:t xml:space="preserve">: </w:t>
      </w:r>
      <w:r>
        <w:rPr/>
        <w:t>3</w:t>
      </w:r>
      <w:r>
        <w:rPr>
          <w:rtl w:val="true"/>
        </w:rPr>
        <w:t>]</w:t>
      </w:r>
      <w:bookmarkEnd w:id="2370"/>
    </w:p>
    <w:p>
      <w:pPr>
        <w:pStyle w:val="BookText"/>
        <w:rPr/>
      </w:pPr>
      <w:r>
        <w:rPr>
          <w:rFonts w:eastAsia="Times New Roman" w:cs="Times New Roman" w:ascii="Times New Roman" w:hAnsi="Times New Roman"/>
          <w:color w:val="111111"/>
          <w:sz w:val="28"/>
          <w:szCs w:val="28"/>
          <w:lang w:val="en-US" w:bidi="en-US"/>
        </w:rPr>
        <w:t>14888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7"/>
      </w:r>
      <w:r>
        <w:rPr>
          <w:rFonts w:ascii="Amiri" w:hAnsi="Amiri" w:eastAsia="Amiri" w:cs="Amiri"/>
          <w:color w:val="111111"/>
          <w:sz w:val="28"/>
          <w:sz w:val="28"/>
          <w:szCs w:val="28"/>
          <w:rtl w:val="true"/>
          <w:lang w:bidi="ar-SA"/>
        </w:rPr>
        <w:t>وَ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الْمَسْلَخِ فَأَحْرِمْ عِنْدَ أَوَّلِ بَرِیدٍ یَسْتَقْبِلُکَ</w:t>
      </w:r>
      <w:r>
        <w:rPr>
          <w:rFonts w:eastAsia="Amiri" w:cs="Amiri" w:ascii="Amiri" w:hAnsi="Amiri"/>
          <w:color w:val="111111"/>
          <w:sz w:val="28"/>
          <w:szCs w:val="28"/>
          <w:rtl w:val="true"/>
          <w:lang w:bidi="ar-SA"/>
        </w:rPr>
        <w:t>.</w:t>
      </w:r>
    </w:p>
    <w:p>
      <w:pPr>
        <w:pStyle w:val="Heading5"/>
        <w:numPr>
          <w:ilvl w:val="4"/>
          <w:numId w:val="1"/>
        </w:numPr>
        <w:rPr/>
      </w:pPr>
      <w:bookmarkStart w:id="2371" w:name="__RefHeading___Toc4499517_417432637"/>
      <w:bookmarkStart w:id="2372" w:name="_Toc1034"/>
      <w:bookmarkEnd w:id="2371"/>
      <w:r>
        <w:rPr>
          <w:rtl w:val="true"/>
        </w:rPr>
        <w:t>[</w:t>
      </w:r>
      <w:r>
        <w:rPr>
          <w:rtl w:val="true"/>
        </w:rPr>
        <w:t>رقم الحدیث الکلی</w:t>
      </w:r>
      <w:r>
        <w:rPr>
          <w:rtl w:val="true"/>
        </w:rPr>
        <w:t xml:space="preserve">: </w:t>
      </w:r>
      <w:r>
        <w:rPr/>
        <w:t>14889</w:t>
      </w:r>
      <w:r>
        <w:rPr>
          <w:rtl w:val="true"/>
        </w:rPr>
        <w:t xml:space="preserve"> - </w:t>
      </w:r>
      <w:r>
        <w:rPr>
          <w:rtl w:val="true"/>
        </w:rPr>
        <w:t>رقم الحدیث الباب</w:t>
      </w:r>
      <w:r>
        <w:rPr>
          <w:rtl w:val="true"/>
        </w:rPr>
        <w:t xml:space="preserve">: </w:t>
      </w:r>
      <w:r>
        <w:rPr/>
        <w:t>4</w:t>
      </w:r>
      <w:r>
        <w:rPr>
          <w:rtl w:val="true"/>
        </w:rPr>
        <w:t>]</w:t>
      </w:r>
      <w:bookmarkEnd w:id="2372"/>
    </w:p>
    <w:p>
      <w:pPr>
        <w:pStyle w:val="BookText"/>
        <w:rPr/>
      </w:pPr>
      <w:r>
        <w:rPr>
          <w:rFonts w:eastAsia="Times New Roman" w:cs="Times New Roman" w:ascii="Times New Roman" w:hAnsi="Times New Roman"/>
          <w:color w:val="111111"/>
          <w:sz w:val="28"/>
          <w:szCs w:val="28"/>
          <w:lang w:val="en-US" w:bidi="en-US"/>
        </w:rPr>
        <w:t>14889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8"/>
      </w:r>
      <w:r>
        <w:rPr>
          <w:rFonts w:ascii="Amiri" w:hAnsi="Amiri" w:eastAsia="Amiri" w:cs="Amiri"/>
          <w:color w:val="111111"/>
          <w:sz w:val="28"/>
          <w:sz w:val="28"/>
          <w:szCs w:val="28"/>
          <w:rtl w:val="true"/>
          <w:lang w:bidi="ar-SA"/>
        </w:rPr>
        <w:t>وَ عَنْ مُحَمَّدِ بْنِ یَحْیَی عَنْ مُحَمَّدِ بْنِ أَحْمَدَ عَنْ مُوسَی بْنِ جَعْفَرٍ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 إِنَّا نُحْرِمُ مِنْ طَرِیقِ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نَعْرِفُ حَدَّ عَرْضِ الْعَقِیقِ فَکَتَبَ أَحْرِمْ مِنْ وَجْرَةَ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3" w:name="__RefHeading___Toc4499519_417432637"/>
      <w:bookmarkStart w:id="2374" w:name="_Toc1035"/>
      <w:bookmarkEnd w:id="2373"/>
      <w:r>
        <w:rPr>
          <w:rtl w:val="true"/>
        </w:rPr>
        <w:t>[</w:t>
      </w:r>
      <w:r>
        <w:rPr>
          <w:rtl w:val="true"/>
        </w:rPr>
        <w:t>رقم الحدیث الکلی</w:t>
      </w:r>
      <w:r>
        <w:rPr>
          <w:rtl w:val="true"/>
        </w:rPr>
        <w:t xml:space="preserve">: </w:t>
      </w:r>
      <w:r>
        <w:rPr/>
        <w:t>14890</w:t>
      </w:r>
      <w:r>
        <w:rPr>
          <w:rtl w:val="true"/>
        </w:rPr>
        <w:t xml:space="preserve"> - </w:t>
      </w:r>
      <w:r>
        <w:rPr>
          <w:rtl w:val="true"/>
        </w:rPr>
        <w:t>رقم الحدیث الباب</w:t>
      </w:r>
      <w:r>
        <w:rPr>
          <w:rtl w:val="true"/>
        </w:rPr>
        <w:t xml:space="preserve">: </w:t>
      </w:r>
      <w:r>
        <w:rPr/>
        <w:t>5</w:t>
      </w:r>
      <w:r>
        <w:rPr>
          <w:rtl w:val="true"/>
        </w:rPr>
        <w:t>]</w:t>
      </w:r>
      <w:bookmarkEnd w:id="237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0"/>
      </w:r>
      <w:r>
        <w:rPr>
          <w:rFonts w:ascii="Amiri" w:hAnsi="Amiri" w:eastAsia="Amiri" w:cs="Amiri"/>
          <w:color w:val="111111"/>
          <w:sz w:val="28"/>
          <w:sz w:val="28"/>
          <w:szCs w:val="28"/>
          <w:rtl w:val="true"/>
          <w:lang w:bidi="ar-SA"/>
        </w:rPr>
        <w:t xml:space="preserve">وَ عَنْ عِدَّةٍ مِنْ أَصْحَابِنَا عَنْ سَهْلِ بْنِ زِیَادٍ عَنْ أَحْمَدَ بْنِ مُحَمَّدٍ عَنْ عَلِیِّ بْنِ أَبِی حَمْزَةَ عَنْ أَبِی بَصِیرٍ عَنْ أَحَدِهِمَا ع </w:t>
      </w:r>
      <w:bookmarkStart w:id="2375" w:name="pg12168_142098"/>
    </w:p>
    <w:p>
      <w:pPr>
        <w:pStyle w:val="BookText"/>
        <w:rPr/>
      </w:pPr>
      <w:bookmarkEnd w:id="237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الْعَقِیقِ مَا بَیْنَ الْمَسْلَخِ إِلَی عَقَبَةِ غَمْرَةَ</w:t>
      </w:r>
      <w:r>
        <w:rPr>
          <w:rFonts w:eastAsia="Amiri" w:cs="Amiri" w:ascii="Amiri" w:hAnsi="Amiri"/>
          <w:color w:val="111111"/>
          <w:sz w:val="28"/>
          <w:szCs w:val="28"/>
          <w:rtl w:val="true"/>
          <w:lang w:bidi="ar-SA"/>
        </w:rPr>
        <w:t>.</w:t>
      </w:r>
    </w:p>
    <w:p>
      <w:pPr>
        <w:pStyle w:val="Heading5"/>
        <w:numPr>
          <w:ilvl w:val="4"/>
          <w:numId w:val="1"/>
        </w:numPr>
        <w:rPr/>
      </w:pPr>
      <w:bookmarkStart w:id="2376" w:name="__RefHeading___Toc4499521_417432637"/>
      <w:bookmarkStart w:id="2377" w:name="_Toc1036"/>
      <w:bookmarkEnd w:id="2376"/>
      <w:r>
        <w:rPr>
          <w:rtl w:val="true"/>
        </w:rPr>
        <w:t>[</w:t>
      </w:r>
      <w:r>
        <w:rPr>
          <w:rtl w:val="true"/>
        </w:rPr>
        <w:t>رقم الحدیث الکلی</w:t>
      </w:r>
      <w:r>
        <w:rPr>
          <w:rtl w:val="true"/>
        </w:rPr>
        <w:t xml:space="preserve">: </w:t>
      </w:r>
      <w:r>
        <w:rPr/>
        <w:t>14891</w:t>
      </w:r>
      <w:r>
        <w:rPr>
          <w:rtl w:val="true"/>
        </w:rPr>
        <w:t xml:space="preserve"> - </w:t>
      </w:r>
      <w:r>
        <w:rPr>
          <w:rtl w:val="true"/>
        </w:rPr>
        <w:t>رقم الحدیث الباب</w:t>
      </w:r>
      <w:r>
        <w:rPr>
          <w:rtl w:val="true"/>
        </w:rPr>
        <w:t xml:space="preserve">: </w:t>
      </w:r>
      <w:r>
        <w:rPr/>
        <w:t>6</w:t>
      </w:r>
      <w:r>
        <w:rPr>
          <w:rtl w:val="true"/>
        </w:rPr>
        <w:t>]</w:t>
      </w:r>
      <w:bookmarkEnd w:id="2377"/>
    </w:p>
    <w:p>
      <w:pPr>
        <w:pStyle w:val="BookText"/>
        <w:rPr/>
      </w:pPr>
      <w:r>
        <w:rPr>
          <w:rFonts w:eastAsia="Times New Roman" w:cs="Times New Roman" w:ascii="Times New Roman" w:hAnsi="Times New Roman"/>
          <w:color w:val="111111"/>
          <w:sz w:val="28"/>
          <w:szCs w:val="28"/>
          <w:lang w:val="en-US" w:bidi="en-US"/>
        </w:rPr>
        <w:t>14891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وَ عَنْهُمْ عَنْ أَحْمَدَ بْنِ مُحَمَّدٍ عَنِ ابْنِ فَضَّالٍ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أَوْطَاسٌ لَیْسَ مِنَ الْعَقِیقِ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1912"/>
      </w:r>
      <w:r>
        <w:rPr>
          <w:rFonts w:ascii="Amiri" w:hAnsi="Amiri" w:eastAsia="Amiri" w:cs="Amiri"/>
          <w:color w:val="111111"/>
          <w:sz w:val="28"/>
          <w:sz w:val="28"/>
          <w:szCs w:val="28"/>
          <w:rtl w:val="true"/>
          <w:lang w:bidi="ar-SA"/>
        </w:rPr>
        <w:t>وَ کَذَا الْأَوَّلَانِ</w:t>
      </w:r>
      <w:r>
        <w:rPr>
          <w:rFonts w:eastAsia="Amiri" w:cs="Amiri" w:ascii="Amiri" w:hAnsi="Amiri"/>
          <w:color w:val="111111"/>
          <w:sz w:val="28"/>
          <w:szCs w:val="28"/>
          <w:rtl w:val="true"/>
          <w:lang w:bidi="ar-SA"/>
        </w:rPr>
        <w:t>.</w:t>
      </w:r>
    </w:p>
    <w:p>
      <w:pPr>
        <w:pStyle w:val="Heading5"/>
        <w:numPr>
          <w:ilvl w:val="4"/>
          <w:numId w:val="1"/>
        </w:numPr>
        <w:rPr/>
      </w:pPr>
      <w:bookmarkStart w:id="2378" w:name="__RefHeading___Toc4499523_417432637"/>
      <w:bookmarkStart w:id="2379" w:name="_Toc1037"/>
      <w:bookmarkEnd w:id="2378"/>
      <w:r>
        <w:rPr>
          <w:rtl w:val="true"/>
        </w:rPr>
        <w:t>[</w:t>
      </w:r>
      <w:r>
        <w:rPr>
          <w:rtl w:val="true"/>
        </w:rPr>
        <w:t>رقم الحدیث الکلی</w:t>
      </w:r>
      <w:r>
        <w:rPr>
          <w:rtl w:val="true"/>
        </w:rPr>
        <w:t xml:space="preserve">: </w:t>
      </w:r>
      <w:r>
        <w:rPr/>
        <w:t>14892</w:t>
      </w:r>
      <w:r>
        <w:rPr>
          <w:rtl w:val="true"/>
        </w:rPr>
        <w:t xml:space="preserve"> - </w:t>
      </w:r>
      <w:r>
        <w:rPr>
          <w:rtl w:val="true"/>
        </w:rPr>
        <w:t>رقم الحدیث الباب</w:t>
      </w:r>
      <w:r>
        <w:rPr>
          <w:rtl w:val="true"/>
        </w:rPr>
        <w:t xml:space="preserve">: </w:t>
      </w:r>
      <w:r>
        <w:rPr/>
        <w:t>7</w:t>
      </w:r>
      <w:r>
        <w:rPr>
          <w:rtl w:val="true"/>
        </w:rPr>
        <w:t>]</w:t>
      </w:r>
      <w:bookmarkEnd w:id="2379"/>
    </w:p>
    <w:p>
      <w:pPr>
        <w:pStyle w:val="BookText"/>
        <w:rPr/>
      </w:pPr>
      <w:r>
        <w:rPr>
          <w:rFonts w:eastAsia="Times New Roman" w:cs="Times New Roman" w:ascii="Times New Roman" w:hAnsi="Times New Roman"/>
          <w:color w:val="111111"/>
          <w:sz w:val="28"/>
          <w:szCs w:val="28"/>
          <w:lang w:val="en-US" w:bidi="en-US"/>
        </w:rPr>
        <w:t>14892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3"/>
      </w:r>
      <w:r>
        <w:rPr>
          <w:rFonts w:ascii="Amiri" w:hAnsi="Amiri" w:eastAsia="Amiri" w:cs="Amiri"/>
          <w:color w:val="111111"/>
          <w:sz w:val="28"/>
          <w:sz w:val="28"/>
          <w:szCs w:val="28"/>
          <w:rtl w:val="true"/>
          <w:lang w:bidi="ar-SA"/>
        </w:rPr>
        <w:t>وَ بِإِسْنَادِهِ عَنْ مُوسَی بْنِ الْقَاسِمِ عَنْ حَسَنِ بْنِ مُحَمَّدٍ عَنْ مُحَمَّدِ بْنِ زِیَادٍ عَنْ عَمَّارِ بْنِ مَرْوَانَ عَنْ أَبِی بَصِیرٍ قَالَ سَمِعْتُ أَبَا عَبْدِ اللَّهِ ع یَقُولُ حَدُّ الْعَقِیقِ أَوَّلُهُ الْمَسْلَخُ وَ آخِرُهُ ذَاتُ عِرْقٍ</w:t>
      </w:r>
      <w:r>
        <w:rPr>
          <w:rFonts w:eastAsia="Amiri" w:cs="Amiri" w:ascii="Amiri" w:hAnsi="Amiri"/>
          <w:color w:val="111111"/>
          <w:sz w:val="28"/>
          <w:szCs w:val="28"/>
          <w:rtl w:val="true"/>
          <w:lang w:bidi="ar-SA"/>
        </w:rPr>
        <w:t>.</w:t>
      </w:r>
    </w:p>
    <w:p>
      <w:pPr>
        <w:pStyle w:val="Heading5"/>
        <w:numPr>
          <w:ilvl w:val="4"/>
          <w:numId w:val="1"/>
        </w:numPr>
        <w:rPr/>
      </w:pPr>
      <w:bookmarkStart w:id="2380" w:name="__RefHeading___Toc4499525_417432637"/>
      <w:bookmarkStart w:id="2381" w:name="_Toc1038"/>
      <w:bookmarkEnd w:id="2380"/>
      <w:r>
        <w:rPr>
          <w:rtl w:val="true"/>
        </w:rPr>
        <w:t>[</w:t>
      </w:r>
      <w:r>
        <w:rPr>
          <w:rtl w:val="true"/>
        </w:rPr>
        <w:t>رقم الحدیث الکلی</w:t>
      </w:r>
      <w:r>
        <w:rPr>
          <w:rtl w:val="true"/>
        </w:rPr>
        <w:t xml:space="preserve">: </w:t>
      </w:r>
      <w:r>
        <w:rPr/>
        <w:t>14893</w:t>
      </w:r>
      <w:r>
        <w:rPr>
          <w:rtl w:val="true"/>
        </w:rPr>
        <w:t xml:space="preserve"> - </w:t>
      </w:r>
      <w:r>
        <w:rPr>
          <w:rtl w:val="true"/>
        </w:rPr>
        <w:t>رقم الحدیث الباب</w:t>
      </w:r>
      <w:r>
        <w:rPr>
          <w:rtl w:val="true"/>
        </w:rPr>
        <w:t xml:space="preserve">: </w:t>
      </w:r>
      <w:r>
        <w:rPr/>
        <w:t>8</w:t>
      </w:r>
      <w:r>
        <w:rPr>
          <w:rtl w:val="true"/>
        </w:rPr>
        <w:t>]</w:t>
      </w:r>
      <w:bookmarkEnd w:id="2381"/>
    </w:p>
    <w:p>
      <w:pPr>
        <w:pStyle w:val="BookText"/>
        <w:rPr/>
      </w:pPr>
      <w:r>
        <w:rPr>
          <w:rFonts w:eastAsia="Times New Roman" w:cs="Times New Roman" w:ascii="Times New Roman" w:hAnsi="Times New Roman"/>
          <w:color w:val="111111"/>
          <w:sz w:val="28"/>
          <w:szCs w:val="28"/>
          <w:lang w:val="en-US" w:bidi="en-US"/>
        </w:rPr>
        <w:t>14893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أَوَّلُ الْعَقِیقِ بَرِیدُ الْبَغْثِ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بَرِیدٌ مِنْ دُونِ بَرِیدِ غَمْرَةَ</w:t>
      </w:r>
      <w:r>
        <w:rPr>
          <w:rFonts w:eastAsia="Amiri" w:cs="Amiri" w:ascii="Amiri" w:hAnsi="Amiri"/>
          <w:color w:val="111111"/>
          <w:sz w:val="28"/>
          <w:szCs w:val="28"/>
          <w:rtl w:val="true"/>
          <w:lang w:bidi="ar-SA"/>
        </w:rPr>
        <w:t>.</w:t>
      </w:r>
    </w:p>
    <w:p>
      <w:pPr>
        <w:pStyle w:val="Heading5"/>
        <w:numPr>
          <w:ilvl w:val="4"/>
          <w:numId w:val="1"/>
        </w:numPr>
        <w:rPr/>
      </w:pPr>
      <w:bookmarkStart w:id="2382" w:name="__RefHeading___Toc4499527_417432637"/>
      <w:bookmarkStart w:id="2383" w:name="_Toc1039"/>
      <w:bookmarkEnd w:id="2382"/>
      <w:r>
        <w:rPr>
          <w:rtl w:val="true"/>
        </w:rPr>
        <w:t>[</w:t>
      </w:r>
      <w:r>
        <w:rPr>
          <w:rtl w:val="true"/>
        </w:rPr>
        <w:t>رقم الحدیث الکلی</w:t>
      </w:r>
      <w:r>
        <w:rPr>
          <w:rtl w:val="true"/>
        </w:rPr>
        <w:t xml:space="preserve">: </w:t>
      </w:r>
      <w:r>
        <w:rPr/>
        <w:t>14894</w:t>
      </w:r>
      <w:r>
        <w:rPr>
          <w:rtl w:val="true"/>
        </w:rPr>
        <w:t xml:space="preserve"> - </w:t>
      </w:r>
      <w:r>
        <w:rPr>
          <w:rtl w:val="true"/>
        </w:rPr>
        <w:t>رقم الحدیث الباب</w:t>
      </w:r>
      <w:r>
        <w:rPr>
          <w:rtl w:val="true"/>
        </w:rPr>
        <w:t xml:space="preserve">: </w:t>
      </w:r>
      <w:r>
        <w:rPr/>
        <w:t>9</w:t>
      </w:r>
      <w:r>
        <w:rPr>
          <w:rtl w:val="true"/>
        </w:rPr>
        <w:t>]</w:t>
      </w:r>
      <w:bookmarkEnd w:id="2383"/>
    </w:p>
    <w:p>
      <w:pPr>
        <w:pStyle w:val="BookText"/>
        <w:rPr/>
      </w:pPr>
      <w:r>
        <w:rPr>
          <w:rFonts w:eastAsia="Times New Roman" w:cs="Times New Roman" w:ascii="Times New Roman" w:hAnsi="Times New Roman"/>
          <w:color w:val="111111"/>
          <w:sz w:val="28"/>
          <w:szCs w:val="28"/>
          <w:lang w:val="en-US" w:bidi="en-US"/>
        </w:rPr>
        <w:t>14894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قَالَ وَ قَالَ الصَّادِقُ ع وَقَّتَ رَسُولُ اللَّهِ ص لِأَهْلِ الْعِرَاقِ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الْمَسْلَخُ وَ وَسَطُهُ غَمْرَةُ وَ آخِرُهُ ذَاتُ عِرْقٍ وَ أَوَّلُهُ أَفْضَلُ</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4499529_417432637"/>
      <w:bookmarkStart w:id="2385" w:name="_Toc1040"/>
      <w:bookmarkEnd w:id="2384"/>
      <w:r>
        <w:rPr>
          <w:rtl w:val="true"/>
        </w:rPr>
        <w:t>[</w:t>
      </w:r>
      <w:r>
        <w:rPr>
          <w:rtl w:val="true"/>
        </w:rPr>
        <w:t>رقم الحدیث الکلی</w:t>
      </w:r>
      <w:r>
        <w:rPr>
          <w:rtl w:val="true"/>
        </w:rPr>
        <w:t xml:space="preserve">: </w:t>
      </w:r>
      <w:r>
        <w:rPr/>
        <w:t>14895</w:t>
      </w:r>
      <w:r>
        <w:rPr>
          <w:rtl w:val="true"/>
        </w:rPr>
        <w:t xml:space="preserve"> - </w:t>
      </w:r>
      <w:r>
        <w:rPr>
          <w:rtl w:val="true"/>
        </w:rPr>
        <w:t>رقم الحدیث الباب</w:t>
      </w:r>
      <w:r>
        <w:rPr>
          <w:rtl w:val="true"/>
        </w:rPr>
        <w:t xml:space="preserve">: </w:t>
      </w:r>
      <w:r>
        <w:rPr/>
        <w:t>10</w:t>
      </w:r>
      <w:r>
        <w:rPr>
          <w:rtl w:val="true"/>
        </w:rPr>
        <w:t>]</w:t>
      </w:r>
      <w:bookmarkEnd w:id="238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6"/>
      </w:r>
      <w:r>
        <w:rPr>
          <w:rFonts w:ascii="Amiri" w:hAnsi="Amiri" w:eastAsia="Amiri" w:cs="Amiri"/>
          <w:color w:val="111111"/>
          <w:sz w:val="28"/>
          <w:sz w:val="28"/>
          <w:szCs w:val="28"/>
          <w:rtl w:val="true"/>
          <w:lang w:bidi="ar-SA"/>
        </w:rPr>
        <w:t>أَحْمَدُ بْنُ عَلِیِّ بْنِ أَبِی طَالِبٍ الطَّبْرِسِیُّ فِی الْإِحْتِجَاجِ عَنْ مُحَمَّدِ بْنِ عَبْدِ اللَّهِ بْنِ جَعْفَرٍ الْحِمْیَرِیِّ أَنَّهُ کَتَبَ إِلَی صَاحِبِ الزَّمَانِ ع یَسْأَلُهُ عَنِ الرَّجُلِ یَکُونُ مَعَ بَعْضِ هَؤُلَاءِ وَ یَکُونُ مُتَّصِلًا بِهِمْ یَحُجُّ وَ یَأْخُذُ عَنِ الْجَادَّةِ وَ لَا یُحْرِمُ هَؤُلَاءِ مِنَ 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یَجُوزُ لِهَذَا الرَّجُلِ أَنْ یُؤَخِّرَ إِحْرَامَهُ إِلَی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فَیُحْرِمَ مَعَهُمْ لِمَا یَخَافُ الشُّهْرَةَ أَمْ لَا یَجُوزُ إِلَّا </w:t>
      </w:r>
      <w:bookmarkStart w:id="2386" w:name="pg12168_142099"/>
    </w:p>
    <w:p>
      <w:pPr>
        <w:pStyle w:val="BookText"/>
        <w:rPr/>
      </w:pPr>
      <w:bookmarkEnd w:id="2386"/>
      <w:r>
        <w:rPr>
          <w:rFonts w:ascii="Amiri" w:hAnsi="Amiri" w:eastAsia="Amiri" w:cs="Amiri"/>
          <w:color w:val="111111"/>
          <w:sz w:val="28"/>
          <w:sz w:val="28"/>
          <w:szCs w:val="28"/>
          <w:rtl w:val="true"/>
          <w:lang w:bidi="ar-SA"/>
        </w:rPr>
        <w:t>أَنْ یُحْرِمَ مِنَ 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إِلَیْهِ فِی الْجَوَابِ یُحْرِمُ مِنْ مِیقَاتِهِ ثُمَّ یَلْبَسُ الثِّیَابَ وَ یُلَبِّی فِی نَفْسِهِ فَإِذَا بَلَغَ إِلَی مِیقَاتِهِمْ أَظْهَرَهُ</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4499531_417432637"/>
      <w:bookmarkStart w:id="2388" w:name="_Toc1041"/>
      <w:bookmarkEnd w:id="2387"/>
      <w:r>
        <w:rPr>
          <w:rtl w:val="true"/>
        </w:rPr>
        <w:t>[</w:t>
      </w:r>
      <w:r>
        <w:rPr>
          <w:rtl w:val="true"/>
        </w:rPr>
        <w:t>رقم الحدیث الکلی</w:t>
      </w:r>
      <w:r>
        <w:rPr>
          <w:rtl w:val="true"/>
        </w:rPr>
        <w:t xml:space="preserve">: </w:t>
      </w:r>
      <w:r>
        <w:rPr/>
        <w:t>14896</w:t>
      </w:r>
      <w:r>
        <w:rPr>
          <w:rtl w:val="true"/>
        </w:rPr>
        <w:t xml:space="preserve"> - </w:t>
      </w:r>
      <w:r>
        <w:rPr>
          <w:rtl w:val="true"/>
        </w:rPr>
        <w:t>رقم الحدیث الباب</w:t>
      </w:r>
      <w:r>
        <w:rPr>
          <w:rtl w:val="true"/>
        </w:rPr>
        <w:t xml:space="preserve">: </w:t>
      </w:r>
      <w:r>
        <w:rPr/>
        <w:t>11</w:t>
      </w:r>
      <w:r>
        <w:rPr>
          <w:rtl w:val="true"/>
        </w:rPr>
        <w:t>]</w:t>
      </w:r>
      <w:bookmarkEnd w:id="2388"/>
    </w:p>
    <w:p>
      <w:pPr>
        <w:pStyle w:val="BookText"/>
        <w:rPr/>
      </w:pPr>
      <w:r>
        <w:rPr>
          <w:rFonts w:eastAsia="Times New Roman" w:cs="Times New Roman" w:ascii="Times New Roman" w:hAnsi="Times New Roman"/>
          <w:color w:val="111111"/>
          <w:sz w:val="28"/>
          <w:szCs w:val="28"/>
          <w:lang w:val="en-US" w:bidi="en-US"/>
        </w:rPr>
        <w:t>14896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وَ رَوَاهُ الشَّیْخُ فِی کِتَابِ الْغَیْبَةِ بِالْإِسْنَادِ الْآتِی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9" w:name="__RefHeading___Toc4499533_417432637"/>
      <w:bookmarkStart w:id="2390" w:name="_Toc1042"/>
      <w:bookmarkEnd w:id="2389"/>
      <w:r>
        <w:rPr/>
        <w:t>3</w:t>
      </w:r>
      <w:r>
        <w:rPr>
          <w:rtl w:val="true"/>
        </w:rPr>
        <w:t xml:space="preserve">- </w:t>
      </w:r>
      <w:r>
        <w:rPr>
          <w:rtl w:val="true"/>
        </w:rPr>
        <w:t>بَابُ اسْتِحْبَابِ الْإِحْرَامِ مِنْ أَوَّلِ الْعَقِیقِ‌</w:t>
      </w:r>
      <w:bookmarkEnd w:id="2390"/>
    </w:p>
    <w:p>
      <w:pPr>
        <w:pStyle w:val="Heading5"/>
        <w:numPr>
          <w:ilvl w:val="4"/>
          <w:numId w:val="1"/>
        </w:numPr>
        <w:rPr/>
      </w:pPr>
      <w:bookmarkStart w:id="2391" w:name="__RefHeading___Toc4499535_417432637"/>
      <w:bookmarkStart w:id="2392" w:name="_Toc1043"/>
      <w:bookmarkEnd w:id="2391"/>
      <w:r>
        <w:rPr>
          <w:rtl w:val="true"/>
        </w:rPr>
        <w:t>اشارة</w:t>
      </w:r>
      <w:bookmarkEnd w:id="2392"/>
    </w:p>
    <w:p>
      <w:pPr>
        <w:pStyle w:val="BookText"/>
        <w:rPr/>
      </w:pPr>
      <w:r>
        <w:rPr>
          <w:rStyle w:val="FootnoteAnchor"/>
        </w:rPr>
        <w:footnoteReference w:id="192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الْإِحْرَامِ مِنْ أَوَّلِ الْعَقِیقِ</w:t>
      </w:r>
    </w:p>
    <w:p>
      <w:pPr>
        <w:pStyle w:val="Heading5"/>
        <w:numPr>
          <w:ilvl w:val="4"/>
          <w:numId w:val="1"/>
        </w:numPr>
        <w:rPr/>
      </w:pPr>
      <w:bookmarkStart w:id="2393" w:name="__RefHeading___Toc4499537_417432637"/>
      <w:bookmarkStart w:id="2394" w:name="_Toc1044"/>
      <w:bookmarkEnd w:id="2393"/>
      <w:r>
        <w:rPr>
          <w:rtl w:val="true"/>
        </w:rPr>
        <w:t>[</w:t>
      </w:r>
      <w:r>
        <w:rPr>
          <w:rtl w:val="true"/>
        </w:rPr>
        <w:t>رقم الحدیث الکلی</w:t>
      </w:r>
      <w:r>
        <w:rPr>
          <w:rtl w:val="true"/>
        </w:rPr>
        <w:t xml:space="preserve">: </w:t>
      </w:r>
      <w:r>
        <w:rPr/>
        <w:t>14897</w:t>
      </w:r>
      <w:r>
        <w:rPr>
          <w:rtl w:val="true"/>
        </w:rPr>
        <w:t xml:space="preserve"> - </w:t>
      </w:r>
      <w:r>
        <w:rPr>
          <w:rtl w:val="true"/>
        </w:rPr>
        <w:t>رقم الحدیث الباب</w:t>
      </w:r>
      <w:r>
        <w:rPr>
          <w:rtl w:val="true"/>
        </w:rPr>
        <w:t xml:space="preserve">: </w:t>
      </w:r>
      <w:r>
        <w:rPr/>
        <w:t>1</w:t>
      </w:r>
      <w:r>
        <w:rPr>
          <w:rtl w:val="true"/>
        </w:rPr>
        <w:t>]</w:t>
      </w:r>
      <w:bookmarkEnd w:id="2394"/>
    </w:p>
    <w:p>
      <w:pPr>
        <w:pStyle w:val="BookText"/>
        <w:rPr/>
      </w:pPr>
      <w:r>
        <w:rPr>
          <w:rFonts w:eastAsia="Times New Roman" w:cs="Times New Roman" w:ascii="Times New Roman" w:hAnsi="Times New Roman"/>
          <w:color w:val="111111"/>
          <w:sz w:val="28"/>
          <w:szCs w:val="28"/>
          <w:lang w:val="en-US" w:bidi="en-US"/>
        </w:rPr>
        <w:t>14897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2"/>
      </w:r>
      <w:r>
        <w:rPr>
          <w:rFonts w:ascii="Amiri" w:hAnsi="Amiri" w:eastAsia="Amiri" w:cs="Amiri"/>
          <w:color w:val="111111"/>
          <w:sz w:val="28"/>
          <w:sz w:val="28"/>
          <w:szCs w:val="28"/>
          <w:rtl w:val="true"/>
          <w:lang w:bidi="ar-SA"/>
        </w:rPr>
        <w:t>مُحَمَّدُ بْنُ یَعْقُوبَ عَنْ مُحَمَّدِ بْنِ یَحْیَی عَنْ أَحْمَدَ بْنِ مُحَمَّدٍ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الْإِحْرَامِ مِنْ أَیِّ الْعَقِیقِ أَفْضَلُ أَنْ أُحْرِمَ فَقَالَ مِنْ أَوَّلِهِ أَفْضَلُ</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4499539_417432637"/>
      <w:bookmarkStart w:id="2396" w:name="_Toc1045"/>
      <w:bookmarkEnd w:id="2395"/>
      <w:r>
        <w:rPr>
          <w:rtl w:val="true"/>
        </w:rPr>
        <w:t>[</w:t>
      </w:r>
      <w:r>
        <w:rPr>
          <w:rtl w:val="true"/>
        </w:rPr>
        <w:t>رقم الحدیث الکلی</w:t>
      </w:r>
      <w:r>
        <w:rPr>
          <w:rtl w:val="true"/>
        </w:rPr>
        <w:t xml:space="preserve">: </w:t>
      </w:r>
      <w:r>
        <w:rPr/>
        <w:t>14898</w:t>
      </w:r>
      <w:r>
        <w:rPr>
          <w:rtl w:val="true"/>
        </w:rPr>
        <w:t xml:space="preserve"> - </w:t>
      </w:r>
      <w:r>
        <w:rPr>
          <w:rtl w:val="true"/>
        </w:rPr>
        <w:t>رقم الحدیث الباب</w:t>
      </w:r>
      <w:r>
        <w:rPr>
          <w:rtl w:val="true"/>
        </w:rPr>
        <w:t xml:space="preserve">: </w:t>
      </w:r>
      <w:r>
        <w:rPr/>
        <w:t>2</w:t>
      </w:r>
      <w:r>
        <w:rPr>
          <w:rtl w:val="true"/>
        </w:rPr>
        <w:t>]</w:t>
      </w:r>
      <w:bookmarkEnd w:id="2396"/>
    </w:p>
    <w:p>
      <w:pPr>
        <w:pStyle w:val="BookText"/>
        <w:rPr/>
      </w:pPr>
      <w:r>
        <w:rPr>
          <w:rFonts w:eastAsia="Times New Roman" w:cs="Times New Roman" w:ascii="Times New Roman" w:hAnsi="Times New Roman"/>
          <w:color w:val="111111"/>
          <w:sz w:val="28"/>
          <w:szCs w:val="28"/>
          <w:lang w:val="en-US" w:bidi="en-US"/>
        </w:rPr>
        <w:t>14898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وَ رَوَاهُ الشَّیْخُ بِإِسْنَادِهِ عَنْ مُوسَی بْنِ الْقَاسِمِ عَنْ مُحَمَّدِ بْنِ أَحْمَدَ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الْإِحْرَامِ مِنْ أَیِّ الْعَقِیقِ أُحْرِمُ قَالَ مِنْ أَوَّلِهِ وَ هُوَ أَفْضَلُ</w:t>
      </w:r>
      <w:r>
        <w:rPr>
          <w:rFonts w:eastAsia="Amiri" w:cs="Amiri" w:ascii="Amiri" w:hAnsi="Amiri"/>
          <w:color w:val="111111"/>
          <w:sz w:val="28"/>
          <w:szCs w:val="28"/>
          <w:rtl w:val="true"/>
          <w:lang w:bidi="ar-SA"/>
        </w:rPr>
        <w:t>.</w:t>
      </w:r>
    </w:p>
    <w:p>
      <w:pPr>
        <w:pStyle w:val="Heading5"/>
        <w:numPr>
          <w:ilvl w:val="4"/>
          <w:numId w:val="1"/>
        </w:numPr>
        <w:rPr/>
      </w:pPr>
      <w:bookmarkStart w:id="2397" w:name="__RefHeading___Toc4499541_417432637"/>
      <w:bookmarkStart w:id="2398" w:name="_Toc1046"/>
      <w:bookmarkEnd w:id="2397"/>
      <w:r>
        <w:rPr>
          <w:rtl w:val="true"/>
        </w:rPr>
        <w:t>[</w:t>
      </w:r>
      <w:r>
        <w:rPr>
          <w:rtl w:val="true"/>
        </w:rPr>
        <w:t>رقم الحدیث الکلی</w:t>
      </w:r>
      <w:r>
        <w:rPr>
          <w:rtl w:val="true"/>
        </w:rPr>
        <w:t xml:space="preserve">: </w:t>
      </w:r>
      <w:r>
        <w:rPr/>
        <w:t>14899</w:t>
      </w:r>
      <w:r>
        <w:rPr>
          <w:rtl w:val="true"/>
        </w:rPr>
        <w:t xml:space="preserve"> - </w:t>
      </w:r>
      <w:r>
        <w:rPr>
          <w:rtl w:val="true"/>
        </w:rPr>
        <w:t>رقم الحدیث الباب</w:t>
      </w:r>
      <w:r>
        <w:rPr>
          <w:rtl w:val="true"/>
        </w:rPr>
        <w:t xml:space="preserve">: </w:t>
      </w:r>
      <w:r>
        <w:rPr/>
        <w:t>3</w:t>
      </w:r>
      <w:r>
        <w:rPr>
          <w:rtl w:val="true"/>
        </w:rPr>
        <w:t>]</w:t>
      </w:r>
      <w:bookmarkEnd w:id="239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 </w:t>
      </w:r>
      <w:bookmarkStart w:id="2399" w:name="pg12168_142100"/>
    </w:p>
    <w:p>
      <w:pPr>
        <w:pStyle w:val="BookText"/>
        <w:rPr/>
      </w:pPr>
      <w:bookmarkEnd w:id="2399"/>
      <w:r>
        <w:rPr>
          <w:rFonts w:ascii="Amiri" w:hAnsi="Amiri" w:eastAsia="Amiri" w:cs="Amiri"/>
          <w:color w:val="111111"/>
          <w:sz w:val="28"/>
          <w:sz w:val="28"/>
          <w:szCs w:val="28"/>
          <w:rtl w:val="true"/>
          <w:lang w:bidi="ar-SA"/>
        </w:rPr>
        <w:t>عَنِ الْإِحْرَامِ مِنْ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لَیْسَ بِهِ بَأْسٌ </w:t>
      </w:r>
      <w:r>
        <w:rPr>
          <w:rStyle w:val="FootnoteAnchor"/>
          <w:rtl w:val="true"/>
        </w:rPr>
        <w:footnoteReference w:id="1925"/>
      </w:r>
      <w:r>
        <w:rPr>
          <w:rFonts w:ascii="Amiri" w:hAnsi="Amiri" w:eastAsia="Amiri" w:cs="Amiri"/>
          <w:color w:val="111111"/>
          <w:sz w:val="28"/>
          <w:sz w:val="28"/>
          <w:szCs w:val="28"/>
          <w:rtl w:val="true"/>
          <w:lang w:bidi="ar-SA"/>
        </w:rPr>
        <w:t>وَ کَانَ بَرِیدُ الْعَقِیقِ أَحَبَّ إِلَیَّ</w:t>
      </w:r>
      <w:r>
        <w:rPr>
          <w:rFonts w:eastAsia="Amiri" w:cs="Amiri" w:ascii="Amiri" w:hAnsi="Amiri"/>
          <w:color w:val="111111"/>
          <w:sz w:val="28"/>
          <w:szCs w:val="28"/>
          <w:rtl w:val="true"/>
          <w:lang w:bidi="ar-SA"/>
        </w:rPr>
        <w:t>.</w:t>
      </w:r>
    </w:p>
    <w:p>
      <w:pPr>
        <w:pStyle w:val="Heading5"/>
        <w:numPr>
          <w:ilvl w:val="4"/>
          <w:numId w:val="1"/>
        </w:numPr>
        <w:rPr/>
      </w:pPr>
      <w:bookmarkStart w:id="2400" w:name="__RefHeading___Toc4499543_417432637"/>
      <w:bookmarkStart w:id="2401" w:name="_Toc1047"/>
      <w:bookmarkEnd w:id="2400"/>
      <w:r>
        <w:rPr>
          <w:rtl w:val="true"/>
        </w:rPr>
        <w:t>[</w:t>
      </w:r>
      <w:r>
        <w:rPr>
          <w:rtl w:val="true"/>
        </w:rPr>
        <w:t>رقم الحدیث الکلی</w:t>
      </w:r>
      <w:r>
        <w:rPr>
          <w:rtl w:val="true"/>
        </w:rPr>
        <w:t xml:space="preserve">: </w:t>
      </w:r>
      <w:r>
        <w:rPr/>
        <w:t>14900</w:t>
      </w:r>
      <w:r>
        <w:rPr>
          <w:rtl w:val="true"/>
        </w:rPr>
        <w:t xml:space="preserve"> - </w:t>
      </w:r>
      <w:r>
        <w:rPr>
          <w:rtl w:val="true"/>
        </w:rPr>
        <w:t>رقم الحدیث الباب</w:t>
      </w:r>
      <w:r>
        <w:rPr>
          <w:rtl w:val="true"/>
        </w:rPr>
        <w:t xml:space="preserve">: </w:t>
      </w:r>
      <w:r>
        <w:rPr/>
        <w:t>4</w:t>
      </w:r>
      <w:r>
        <w:rPr>
          <w:rtl w:val="true"/>
        </w:rPr>
        <w:t>]</w:t>
      </w:r>
      <w:bookmarkEnd w:id="2401"/>
    </w:p>
    <w:p>
      <w:pPr>
        <w:pStyle w:val="BookText"/>
        <w:rPr/>
      </w:pPr>
      <w:r>
        <w:rPr>
          <w:rFonts w:eastAsia="Times New Roman" w:cs="Times New Roman" w:ascii="Times New Roman" w:hAnsi="Times New Roman"/>
          <w:color w:val="111111"/>
          <w:sz w:val="28"/>
          <w:szCs w:val="28"/>
          <w:lang w:val="en-US" w:bidi="en-US"/>
        </w:rPr>
        <w:t>14900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وَقَّتَ رَسُولُ اللَّهِ ص لِأَهْلِ الْعِرَاقِ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 الْمَسْلَخُ وَ وَسَطُهُ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آخِرُهُ ذَاتُ عِرْقٍ وَ أَوَّلُهُ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2" w:name="__RefHeading___Toc4499545_417432637"/>
      <w:bookmarkStart w:id="2403" w:name="_Toc1048"/>
      <w:bookmarkEnd w:id="2402"/>
      <w:r>
        <w:rPr/>
        <w:t>4</w:t>
      </w:r>
      <w:r>
        <w:rPr>
          <w:rtl w:val="true"/>
        </w:rPr>
        <w:t xml:space="preserve">- </w:t>
      </w:r>
      <w:r>
        <w:rPr>
          <w:rtl w:val="true"/>
        </w:rPr>
        <w:t>بَابُ حَدِّ مَسْجِدِ الشَّجَرَةِ</w:t>
      </w:r>
      <w:bookmarkEnd w:id="2403"/>
    </w:p>
    <w:p>
      <w:pPr>
        <w:pStyle w:val="Heading5"/>
        <w:numPr>
          <w:ilvl w:val="4"/>
          <w:numId w:val="1"/>
        </w:numPr>
        <w:rPr/>
      </w:pPr>
      <w:bookmarkStart w:id="2404" w:name="__RefHeading___Toc4499547_417432637"/>
      <w:bookmarkStart w:id="2405" w:name="_Toc1049"/>
      <w:bookmarkEnd w:id="2404"/>
      <w:r>
        <w:rPr>
          <w:rtl w:val="true"/>
        </w:rPr>
        <w:t>اشارة</w:t>
      </w:r>
      <w:bookmarkEnd w:id="2405"/>
    </w:p>
    <w:p>
      <w:pPr>
        <w:pStyle w:val="BookText"/>
        <w:rPr/>
      </w:pPr>
      <w:r>
        <w:rPr>
          <w:rStyle w:val="FootnoteAnchor"/>
        </w:rPr>
        <w:footnoteReference w:id="192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مَسْجِدِ الشَّجَرَةِ</w:t>
      </w:r>
    </w:p>
    <w:p>
      <w:pPr>
        <w:pStyle w:val="Heading5"/>
        <w:numPr>
          <w:ilvl w:val="4"/>
          <w:numId w:val="1"/>
        </w:numPr>
        <w:rPr/>
      </w:pPr>
      <w:bookmarkStart w:id="2406" w:name="__RefHeading___Toc4499549_417432637"/>
      <w:bookmarkStart w:id="2407" w:name="_Toc1050"/>
      <w:bookmarkEnd w:id="2406"/>
      <w:r>
        <w:rPr>
          <w:rtl w:val="true"/>
        </w:rPr>
        <w:t>[</w:t>
      </w:r>
      <w:r>
        <w:rPr>
          <w:rtl w:val="true"/>
        </w:rPr>
        <w:t>رقم الحدیث الکلی</w:t>
      </w:r>
      <w:r>
        <w:rPr>
          <w:rtl w:val="true"/>
        </w:rPr>
        <w:t xml:space="preserve">: </w:t>
      </w:r>
      <w:r>
        <w:rPr/>
        <w:t>14901</w:t>
      </w:r>
      <w:r>
        <w:rPr>
          <w:rtl w:val="true"/>
        </w:rPr>
        <w:t xml:space="preserve"> - </w:t>
      </w:r>
      <w:r>
        <w:rPr>
          <w:rtl w:val="true"/>
        </w:rPr>
        <w:t>رقم الحدیث الباب</w:t>
      </w:r>
      <w:r>
        <w:rPr>
          <w:rtl w:val="true"/>
        </w:rPr>
        <w:t xml:space="preserve">: </w:t>
      </w:r>
      <w:r>
        <w:rPr/>
        <w:t>1</w:t>
      </w:r>
      <w:r>
        <w:rPr>
          <w:rtl w:val="true"/>
        </w:rPr>
        <w:t>]</w:t>
      </w:r>
      <w:bookmarkEnd w:id="2407"/>
    </w:p>
    <w:p>
      <w:pPr>
        <w:pStyle w:val="BookText"/>
        <w:rPr/>
      </w:pPr>
      <w:r>
        <w:rPr>
          <w:rFonts w:eastAsia="Times New Roman" w:cs="Times New Roman" w:ascii="Times New Roman" w:hAnsi="Times New Roman"/>
          <w:color w:val="111111"/>
          <w:sz w:val="28"/>
          <w:szCs w:val="28"/>
          <w:lang w:val="en-US" w:bidi="en-US"/>
        </w:rPr>
        <w:t>14901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9"/>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ذِی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کَانَ خَارِجاً مِنَ السَّقَائِفِ عَنْ صَحْنِ الْمَسْجِدِ ثُمَّ الْیَوْمَ لَیْسَ شَیْ‌ءٌ مِنَ السَّقَائِفِ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8" w:name="__RefHeading___Toc4499551_417432637"/>
      <w:bookmarkStart w:id="2409" w:name="_Toc1051"/>
      <w:bookmarkEnd w:id="2408"/>
      <w:r>
        <w:rPr/>
        <w:t>5</w:t>
      </w:r>
      <w:r>
        <w:rPr>
          <w:rtl w:val="true"/>
        </w:rPr>
        <w:t xml:space="preserve">- </w:t>
      </w:r>
      <w:r>
        <w:rPr>
          <w:rtl w:val="true"/>
        </w:rPr>
        <w:t>بَابُ جَوَازِ سُؤَالِ النَّاسِ عَنِ الْمِیقَاتِ مَعَ الْجَهْلِ بِهِ وَ الْعَمَلِ بِقَوْلِهِمْ فِی ذَلِکَ‌</w:t>
      </w:r>
      <w:bookmarkEnd w:id="2409"/>
    </w:p>
    <w:p>
      <w:pPr>
        <w:pStyle w:val="Heading5"/>
        <w:numPr>
          <w:ilvl w:val="4"/>
          <w:numId w:val="1"/>
        </w:numPr>
        <w:rPr/>
      </w:pPr>
      <w:bookmarkStart w:id="2410" w:name="__RefHeading___Toc4499553_417432637"/>
      <w:bookmarkStart w:id="2411" w:name="_Toc1052"/>
      <w:bookmarkEnd w:id="2410"/>
      <w:r>
        <w:rPr>
          <w:rtl w:val="true"/>
        </w:rPr>
        <w:t>اشارة</w:t>
      </w:r>
      <w:bookmarkEnd w:id="2411"/>
    </w:p>
    <w:p>
      <w:pPr>
        <w:pStyle w:val="BookText"/>
        <w:rPr/>
      </w:pPr>
      <w:r>
        <w:rPr>
          <w:rStyle w:val="FootnoteAnchor"/>
        </w:rPr>
        <w:footnoteReference w:id="193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سُؤَالِ النَّاسِ عَنِ الْمِیقَاتِ مَعَ الْجَهْلِ بِهِ وَ الْعَمَلِ بِقَوْلِهِمْ فِی ذَلِکَ</w:t>
      </w:r>
    </w:p>
    <w:p>
      <w:pPr>
        <w:pStyle w:val="Heading5"/>
        <w:numPr>
          <w:ilvl w:val="4"/>
          <w:numId w:val="1"/>
        </w:numPr>
        <w:rPr/>
      </w:pPr>
      <w:bookmarkStart w:id="2412" w:name="__RefHeading___Toc4499555_417432637"/>
      <w:bookmarkStart w:id="2413" w:name="_Toc1053"/>
      <w:bookmarkEnd w:id="2412"/>
      <w:r>
        <w:rPr>
          <w:rtl w:val="true"/>
        </w:rPr>
        <w:t>[</w:t>
      </w:r>
      <w:r>
        <w:rPr>
          <w:rtl w:val="true"/>
        </w:rPr>
        <w:t>رقم الحدیث الکلی</w:t>
      </w:r>
      <w:r>
        <w:rPr>
          <w:rtl w:val="true"/>
        </w:rPr>
        <w:t xml:space="preserve">: </w:t>
      </w:r>
      <w:r>
        <w:rPr/>
        <w:t>14902</w:t>
      </w:r>
      <w:r>
        <w:rPr>
          <w:rtl w:val="true"/>
        </w:rPr>
        <w:t xml:space="preserve"> - </w:t>
      </w:r>
      <w:r>
        <w:rPr>
          <w:rtl w:val="true"/>
        </w:rPr>
        <w:t>رقم الحدیث الباب</w:t>
      </w:r>
      <w:r>
        <w:rPr>
          <w:rtl w:val="true"/>
        </w:rPr>
        <w:t xml:space="preserve">: </w:t>
      </w:r>
      <w:r>
        <w:rPr/>
        <w:t>1</w:t>
      </w:r>
      <w:r>
        <w:rPr>
          <w:rtl w:val="true"/>
        </w:rPr>
        <w:t>]</w:t>
      </w:r>
      <w:bookmarkEnd w:id="241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2"/>
      </w:r>
      <w:r>
        <w:rPr>
          <w:rFonts w:ascii="Amiri" w:hAnsi="Amiri" w:eastAsia="Amiri" w:cs="Amiri"/>
          <w:color w:val="111111"/>
          <w:sz w:val="28"/>
          <w:sz w:val="28"/>
          <w:szCs w:val="28"/>
          <w:rtl w:val="true"/>
          <w:lang w:bidi="ar-SA"/>
        </w:rPr>
        <w:t xml:space="preserve">مُحَمَّدُ بْنُ عَلِیِّ بْنِ الْحُسَیْنِ بِإِسْنَادِهِ عَنْ مُعَاوِیَةَ بْنِ عَمَّارٍ عَنْ </w:t>
      </w:r>
      <w:bookmarkStart w:id="2414" w:name="pg12168_142101"/>
    </w:p>
    <w:p>
      <w:pPr>
        <w:pStyle w:val="BookText"/>
        <w:rPr/>
      </w:pPr>
      <w:bookmarkEnd w:id="2414"/>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یُجْزِیکَ إِذَا لَمْ تَعْرِفِ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تَسْأَلَ النَّاسَ وَ الْأَعْرَابَ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33"/>
      </w:r>
      <w:r>
        <w:rPr>
          <w:rFonts w:ascii="Amiri" w:hAnsi="Amiri" w:eastAsia="Amiri" w:cs="Amiri"/>
          <w:color w:val="111111"/>
          <w:sz w:val="28"/>
          <w:sz w:val="28"/>
          <w:szCs w:val="28"/>
          <w:rtl w:val="true"/>
          <w:lang w:bidi="ar-SA"/>
        </w:rPr>
        <w:t>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2415" w:name="__RefHeading___Toc4499557_417432637"/>
      <w:bookmarkStart w:id="2416" w:name="_Toc1054"/>
      <w:bookmarkEnd w:id="2415"/>
      <w:r>
        <w:rPr/>
        <w:t>6</w:t>
      </w:r>
      <w:r>
        <w:rPr>
          <w:rtl w:val="true"/>
        </w:rPr>
        <w:t xml:space="preserve">- </w:t>
      </w:r>
      <w:r>
        <w:rPr>
          <w:rtl w:val="true"/>
        </w:rPr>
        <w:t>بَابُ أَنَّ مَنْ کَانَ بِهِ عِلَّةٌ مِنْ أَهْلِ الْمَدِینَةِ أَوْ مِمَّنْ مَرَّ بِهَا جَازَ لَهُ تَأْخِیرُ الْإِحْرَامِ إِلَی الْجُحْفَةِ</w:t>
      </w:r>
      <w:bookmarkEnd w:id="2416"/>
    </w:p>
    <w:p>
      <w:pPr>
        <w:pStyle w:val="Heading5"/>
        <w:numPr>
          <w:ilvl w:val="4"/>
          <w:numId w:val="1"/>
        </w:numPr>
        <w:rPr/>
      </w:pPr>
      <w:bookmarkStart w:id="2417" w:name="__RefHeading___Toc4499559_417432637"/>
      <w:bookmarkStart w:id="2418" w:name="_Toc1055"/>
      <w:bookmarkEnd w:id="2417"/>
      <w:r>
        <w:rPr>
          <w:rtl w:val="true"/>
        </w:rPr>
        <w:t>اشارة</w:t>
      </w:r>
      <w:bookmarkEnd w:id="2418"/>
    </w:p>
    <w:p>
      <w:pPr>
        <w:pStyle w:val="BookText"/>
        <w:rPr/>
      </w:pPr>
      <w:r>
        <w:rPr>
          <w:rStyle w:val="FootnoteAnchor"/>
        </w:rPr>
        <w:footnoteReference w:id="193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بِهِ عِلَّةٌ مِنْ أَهْلِ الْمَدِینَةِ أَوْ مِمَّنْ مَرَّ بِهَا جَازَ لَهُ تَأْخِیرُ الْإِحْرَامِ إِلَی الْجُحْفَةِ</w:t>
      </w:r>
    </w:p>
    <w:p>
      <w:pPr>
        <w:pStyle w:val="Heading5"/>
        <w:numPr>
          <w:ilvl w:val="4"/>
          <w:numId w:val="1"/>
        </w:numPr>
        <w:rPr/>
      </w:pPr>
      <w:bookmarkStart w:id="2419" w:name="__RefHeading___Toc4499561_417432637"/>
      <w:bookmarkStart w:id="2420" w:name="_Toc1056"/>
      <w:bookmarkEnd w:id="2419"/>
      <w:r>
        <w:rPr>
          <w:rtl w:val="true"/>
        </w:rPr>
        <w:t>[</w:t>
      </w:r>
      <w:r>
        <w:rPr>
          <w:rtl w:val="true"/>
        </w:rPr>
        <w:t>رقم الحدیث الکلی</w:t>
      </w:r>
      <w:r>
        <w:rPr>
          <w:rtl w:val="true"/>
        </w:rPr>
        <w:t xml:space="preserve">: </w:t>
      </w:r>
      <w:r>
        <w:rPr/>
        <w:t>14903</w:t>
      </w:r>
      <w:r>
        <w:rPr>
          <w:rtl w:val="true"/>
        </w:rPr>
        <w:t xml:space="preserve"> - </w:t>
      </w:r>
      <w:r>
        <w:rPr>
          <w:rtl w:val="true"/>
        </w:rPr>
        <w:t>رقم الحدیث الباب</w:t>
      </w:r>
      <w:r>
        <w:rPr>
          <w:rtl w:val="true"/>
        </w:rPr>
        <w:t xml:space="preserve">: </w:t>
      </w:r>
      <w:r>
        <w:rPr/>
        <w:t>1</w:t>
      </w:r>
      <w:r>
        <w:rPr>
          <w:rtl w:val="true"/>
        </w:rPr>
        <w:t>]</w:t>
      </w:r>
      <w:bookmarkEnd w:id="2420"/>
    </w:p>
    <w:p>
      <w:pPr>
        <w:pStyle w:val="BookText"/>
        <w:rPr/>
      </w:pPr>
      <w:r>
        <w:rPr>
          <w:rFonts w:eastAsia="Times New Roman" w:cs="Times New Roman" w:ascii="Times New Roman" w:hAnsi="Times New Roman"/>
          <w:color w:val="111111"/>
          <w:sz w:val="28"/>
          <w:szCs w:val="28"/>
          <w:lang w:val="en-US" w:bidi="en-US"/>
        </w:rPr>
        <w:t>14903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5"/>
      </w:r>
      <w:r>
        <w:rPr>
          <w:rFonts w:ascii="Amiri" w:hAnsi="Amiri" w:eastAsia="Amiri" w:cs="Amiri"/>
          <w:color w:val="111111"/>
          <w:sz w:val="28"/>
          <w:sz w:val="28"/>
          <w:szCs w:val="28"/>
          <w:rtl w:val="true"/>
          <w:lang w:bidi="ar-SA"/>
        </w:rPr>
        <w:t>مُحَمَّدُ بْنُ عَلِیِّ بْنِ الْحُسَیْنِ بِإِسْنَادِهِ عَنْ مُعَاوِیَةَ بْنِ عَمَّارٍ أَنَّهُ سَأَلَ أَبَا عَبْدِ اللَّهِ ع عَنْ رَجُلٍ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الْجُحْفَةِ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بِصَاحِبِ الْعُذْرِ کَمَا یَأْتِی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1" w:name="__RefHeading___Toc4499563_417432637"/>
      <w:bookmarkStart w:id="2422" w:name="_Toc1057"/>
      <w:bookmarkEnd w:id="2421"/>
      <w:r>
        <w:rPr>
          <w:rtl w:val="true"/>
        </w:rPr>
        <w:t>[</w:t>
      </w:r>
      <w:r>
        <w:rPr>
          <w:rtl w:val="true"/>
        </w:rPr>
        <w:t>رقم الحدیث الکلی</w:t>
      </w:r>
      <w:r>
        <w:rPr>
          <w:rtl w:val="true"/>
        </w:rPr>
        <w:t xml:space="preserve">: </w:t>
      </w:r>
      <w:r>
        <w:rPr/>
        <w:t>14904</w:t>
      </w:r>
      <w:r>
        <w:rPr>
          <w:rtl w:val="true"/>
        </w:rPr>
        <w:t xml:space="preserve"> - </w:t>
      </w:r>
      <w:r>
        <w:rPr>
          <w:rtl w:val="true"/>
        </w:rPr>
        <w:t>رقم الحدیث الباب</w:t>
      </w:r>
      <w:r>
        <w:rPr>
          <w:rtl w:val="true"/>
        </w:rPr>
        <w:t xml:space="preserve">: </w:t>
      </w:r>
      <w:r>
        <w:rPr/>
        <w:t>2</w:t>
      </w:r>
      <w:r>
        <w:rPr>
          <w:rtl w:val="true"/>
        </w:rPr>
        <w:t>]</w:t>
      </w:r>
      <w:bookmarkEnd w:id="2422"/>
    </w:p>
    <w:p>
      <w:pPr>
        <w:pStyle w:val="BookText"/>
        <w:rPr/>
      </w:pPr>
      <w:r>
        <w:rPr>
          <w:rFonts w:eastAsia="Times New Roman" w:cs="Times New Roman" w:ascii="Times New Roman" w:hAnsi="Times New Roman"/>
          <w:color w:val="111111"/>
          <w:sz w:val="28"/>
          <w:szCs w:val="28"/>
          <w:lang w:val="en-US" w:bidi="en-US"/>
        </w:rPr>
        <w:t>14904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وَ فِی الْعِلَلِ عَنْ مُحَمَّدِ بْنِ الْحَسَنِ عَنِ الْحُسَیْنِ بْنِ الْحَسَنِ بْنِ أَبَانٍ عَنِ الْحُسَیْنِ بْنِ سَعِیدٍ عَنْ حَمَّادِ بْنِ عِیسَی وَ فَضَالَةَ عَنْ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مَعِی وَالِدَتِی وَ هِیَ وَجِعَةٌ قَالَ قُلْ لَهَا فَلْتُحْرِمْ مِنْ آخِرِ الْوَقْتِ فَإِنَّ رَسُولَ اللَّهِ ص وَقَّتَ لِأَهْلِ الْمَدِینَةِ ذَا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الْمَغْرِبِ الْجُحْفَةَ قَالَ فَأَحْرَمَتْ مِنَ الْجُحْفَةِ</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4499565_417432637"/>
      <w:bookmarkStart w:id="2424" w:name="_Toc1058"/>
      <w:bookmarkEnd w:id="2423"/>
      <w:r>
        <w:rPr>
          <w:rtl w:val="true"/>
        </w:rPr>
        <w:t>[</w:t>
      </w:r>
      <w:r>
        <w:rPr>
          <w:rtl w:val="true"/>
        </w:rPr>
        <w:t>رقم الحدیث الکلی</w:t>
      </w:r>
      <w:r>
        <w:rPr>
          <w:rtl w:val="true"/>
        </w:rPr>
        <w:t xml:space="preserve">: </w:t>
      </w:r>
      <w:r>
        <w:rPr/>
        <w:t>14905</w:t>
      </w:r>
      <w:r>
        <w:rPr>
          <w:rtl w:val="true"/>
        </w:rPr>
        <w:t xml:space="preserve"> - </w:t>
      </w:r>
      <w:r>
        <w:rPr>
          <w:rtl w:val="true"/>
        </w:rPr>
        <w:t>رقم الحدیث الباب</w:t>
      </w:r>
      <w:r>
        <w:rPr>
          <w:rtl w:val="true"/>
        </w:rPr>
        <w:t xml:space="preserve">: </w:t>
      </w:r>
      <w:r>
        <w:rPr/>
        <w:t>3</w:t>
      </w:r>
      <w:r>
        <w:rPr>
          <w:rtl w:val="true"/>
        </w:rPr>
        <w:t>]</w:t>
      </w:r>
      <w:bookmarkEnd w:id="242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8"/>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w:t>
      </w:r>
      <w:bookmarkStart w:id="2425" w:name="pg12168_142102"/>
    </w:p>
    <w:p>
      <w:pPr>
        <w:pStyle w:val="BookText"/>
        <w:rPr/>
      </w:pPr>
      <w:bookmarkEnd w:id="2425"/>
      <w:r>
        <w:rPr>
          <w:rFonts w:ascii="Amiri" w:hAnsi="Amiri" w:eastAsia="Amiri" w:cs="Amiri"/>
          <w:color w:val="111111"/>
          <w:sz w:val="28"/>
          <w:sz w:val="28"/>
          <w:szCs w:val="28"/>
          <w:rtl w:val="true"/>
          <w:lang w:bidi="ar-SA"/>
        </w:rPr>
        <w:t>مِنْ أَیْنَ یُحْرِمُ الرَّجُلُ إِذَا جَاوَزَ الشَّجَرَةَ فَقَالَ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یُجَاوِزِ الْجُحْفَةَ إِلَّا مُحْرِماً</w:t>
      </w:r>
      <w:r>
        <w:rPr>
          <w:rFonts w:eastAsia="Amiri" w:cs="Amiri" w:ascii="Amiri" w:hAnsi="Amiri"/>
          <w:color w:val="111111"/>
          <w:sz w:val="28"/>
          <w:szCs w:val="28"/>
          <w:rtl w:val="true"/>
          <w:lang w:bidi="ar-SA"/>
        </w:rPr>
        <w:t>.</w:t>
      </w:r>
    </w:p>
    <w:p>
      <w:pPr>
        <w:pStyle w:val="Heading5"/>
        <w:numPr>
          <w:ilvl w:val="4"/>
          <w:numId w:val="1"/>
        </w:numPr>
        <w:rPr/>
      </w:pPr>
      <w:bookmarkStart w:id="2426" w:name="__RefHeading___Toc4499567_417432637"/>
      <w:bookmarkStart w:id="2427" w:name="_Toc1059"/>
      <w:bookmarkEnd w:id="2426"/>
      <w:r>
        <w:rPr>
          <w:rtl w:val="true"/>
        </w:rPr>
        <w:t>[</w:t>
      </w:r>
      <w:r>
        <w:rPr>
          <w:rtl w:val="true"/>
        </w:rPr>
        <w:t>رقم الحدیث الکلی</w:t>
      </w:r>
      <w:r>
        <w:rPr>
          <w:rtl w:val="true"/>
        </w:rPr>
        <w:t xml:space="preserve">: </w:t>
      </w:r>
      <w:r>
        <w:rPr/>
        <w:t>14906</w:t>
      </w:r>
      <w:r>
        <w:rPr>
          <w:rtl w:val="true"/>
        </w:rPr>
        <w:t xml:space="preserve"> - </w:t>
      </w:r>
      <w:r>
        <w:rPr>
          <w:rtl w:val="true"/>
        </w:rPr>
        <w:t>رقم الحدیث الباب</w:t>
      </w:r>
      <w:r>
        <w:rPr>
          <w:rtl w:val="true"/>
        </w:rPr>
        <w:t xml:space="preserve">: </w:t>
      </w:r>
      <w:r>
        <w:rPr/>
        <w:t>4</w:t>
      </w:r>
      <w:r>
        <w:rPr>
          <w:rtl w:val="true"/>
        </w:rPr>
        <w:t>]</w:t>
      </w:r>
      <w:bookmarkEnd w:id="2427"/>
    </w:p>
    <w:p>
      <w:pPr>
        <w:pStyle w:val="BookText"/>
        <w:rPr/>
      </w:pPr>
      <w:r>
        <w:rPr>
          <w:rFonts w:eastAsia="Times New Roman" w:cs="Times New Roman" w:ascii="Times New Roman" w:hAnsi="Times New Roman"/>
          <w:color w:val="111111"/>
          <w:sz w:val="28"/>
          <w:szCs w:val="28"/>
          <w:lang w:val="en-US" w:bidi="en-US"/>
        </w:rPr>
        <w:t>14906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وَ عَنْهُ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خِصَالٌ عَابَهَا عَلَیْکَ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هِیَ قُلْتُ قَالُوا أَحْرَمَ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 أَحْرَمَ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الْجُحْفَةُ أَحَدُ الْوَقْتَیْنِ فَأَخَذْتُ بِأَدْنَاهُمَا وَ کُنْتُ عَلِیلًا</w:t>
      </w:r>
      <w:r>
        <w:rPr>
          <w:rFonts w:eastAsia="Amiri" w:cs="Amiri" w:ascii="Amiri" w:hAnsi="Amiri"/>
          <w:color w:val="111111"/>
          <w:sz w:val="28"/>
          <w:szCs w:val="28"/>
          <w:rtl w:val="true"/>
          <w:lang w:bidi="ar-SA"/>
        </w:rPr>
        <w:t>.</w:t>
      </w:r>
    </w:p>
    <w:p>
      <w:pPr>
        <w:pStyle w:val="Heading5"/>
        <w:numPr>
          <w:ilvl w:val="4"/>
          <w:numId w:val="1"/>
        </w:numPr>
        <w:rPr/>
      </w:pPr>
      <w:bookmarkStart w:id="2428" w:name="__RefHeading___Toc4499569_417432637"/>
      <w:bookmarkStart w:id="2429" w:name="_Toc1060"/>
      <w:bookmarkEnd w:id="2428"/>
      <w:r>
        <w:rPr>
          <w:rtl w:val="true"/>
        </w:rPr>
        <w:t>[</w:t>
      </w:r>
      <w:r>
        <w:rPr>
          <w:rtl w:val="true"/>
        </w:rPr>
        <w:t>رقم الحدیث الکلی</w:t>
      </w:r>
      <w:r>
        <w:rPr>
          <w:rtl w:val="true"/>
        </w:rPr>
        <w:t xml:space="preserve">: </w:t>
      </w:r>
      <w:r>
        <w:rPr/>
        <w:t>14907</w:t>
      </w:r>
      <w:r>
        <w:rPr>
          <w:rtl w:val="true"/>
        </w:rPr>
        <w:t xml:space="preserve"> - </w:t>
      </w:r>
      <w:r>
        <w:rPr>
          <w:rtl w:val="true"/>
        </w:rPr>
        <w:t>رقم الحدیث الباب</w:t>
      </w:r>
      <w:r>
        <w:rPr>
          <w:rtl w:val="true"/>
        </w:rPr>
        <w:t xml:space="preserve">: </w:t>
      </w:r>
      <w:r>
        <w:rPr/>
        <w:t>5</w:t>
      </w:r>
      <w:r>
        <w:rPr>
          <w:rtl w:val="true"/>
        </w:rPr>
        <w:t>]</w:t>
      </w:r>
      <w:bookmarkEnd w:id="2429"/>
    </w:p>
    <w:p>
      <w:pPr>
        <w:pStyle w:val="BookText"/>
        <w:rPr/>
      </w:pPr>
      <w:r>
        <w:rPr>
          <w:rFonts w:eastAsia="Times New Roman" w:cs="Times New Roman" w:ascii="Times New Roman" w:hAnsi="Times New Roman"/>
          <w:color w:val="111111"/>
          <w:sz w:val="28"/>
          <w:szCs w:val="28"/>
          <w:lang w:val="en-US" w:bidi="en-US"/>
        </w:rPr>
        <w:t>14907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0"/>
      </w:r>
      <w:r>
        <w:rPr>
          <w:rFonts w:ascii="Amiri" w:hAnsi="Amiri" w:eastAsia="Amiri" w:cs="Amiri"/>
          <w:color w:val="111111"/>
          <w:sz w:val="28"/>
          <w:sz w:val="28"/>
          <w:szCs w:val="28"/>
          <w:rtl w:val="true"/>
          <w:lang w:bidi="ar-SA"/>
        </w:rPr>
        <w:t>مُحَمَّدُ بْنُ یَعْقُوبَ عَنْ عِدَّةٍ مِنْ أَصْحَابِنَا عَنْ أَحْمَدَ بْنِ مُحَمَّدٍ عَنْ عَلِیِّ بْنِ الْحَکَمِ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إِنِّی خَرَجْتُ بِأَهْلِی مَاشِیاً فَلَمْ أُهِلَّ حَتَّی أَتَیْتُ الْجُحْفَةَ وَ قَدْ کُنْتُ شَاکِیاً فَجَعَلَ أَهْلُ الْمَدِینَةِ یَسْأَلُونَ عَنِّی فَیَقُولُونَ لَقِینَاهُ وَ عَلَیْهِ ثِیَابُهُ وَ هُمْ لَا یَعْلَمُونَ وَ قَدْ رَخَّصَ رَسُولُ اللَّهِ ص لِمَنْ کَانَ مَرِیضاً أَوْ ضَعِیفاً أَنْ یُحْرِمَ مِنَ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4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0" w:name="__RefHeading___Toc4499571_417432637"/>
      <w:bookmarkStart w:id="2431" w:name="_Toc1061"/>
      <w:bookmarkEnd w:id="2430"/>
      <w:r>
        <w:rPr/>
        <w:t>7</w:t>
      </w:r>
      <w:r>
        <w:rPr>
          <w:rtl w:val="true"/>
        </w:rPr>
        <w:t xml:space="preserve">- </w:t>
      </w:r>
      <w:r>
        <w:rPr>
          <w:rtl w:val="true"/>
        </w:rPr>
        <w:t>بَابُ أَنَّ مَنْ سَلَکَ طَرِیقاً لَا یَمُرُّ بِمَسْجِدِ الشَّجَرَةِ وَجَبَ عَلَیْهِ الْإِحْرَامُ عِنْدَ مُحَاذَاةِ الْمِیقَاتِ عَلَی رَأْسِ سِتَّةِ أَمْیَالٍ‌</w:t>
      </w:r>
      <w:bookmarkEnd w:id="2431"/>
    </w:p>
    <w:p>
      <w:pPr>
        <w:pStyle w:val="Heading5"/>
        <w:numPr>
          <w:ilvl w:val="4"/>
          <w:numId w:val="1"/>
        </w:numPr>
        <w:rPr/>
      </w:pPr>
      <w:bookmarkStart w:id="2432" w:name="__RefHeading___Toc4499573_417432637"/>
      <w:bookmarkStart w:id="2433" w:name="_Toc1062"/>
      <w:bookmarkEnd w:id="2432"/>
      <w:r>
        <w:rPr>
          <w:rtl w:val="true"/>
        </w:rPr>
        <w:t>اشارة</w:t>
      </w:r>
      <w:bookmarkEnd w:id="2433"/>
    </w:p>
    <w:p>
      <w:pPr>
        <w:pStyle w:val="BookText"/>
        <w:rPr/>
      </w:pPr>
      <w:r>
        <w:rPr>
          <w:rStyle w:val="FootnoteAnchor"/>
        </w:rPr>
        <w:footnoteReference w:id="194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سَلَکَ طَرِیقاً لَا یَمُرُّ بِمَسْجِدِ الشَّجَرَةِ وَجَبَ عَلَیْهِ الْإِحْرَامُ عِنْدَ مُحَاذَاةِ الْمِیقَاتِ عَلَی رَأْسِ سِتَّةِ أَمْیَالٍ </w:t>
      </w:r>
      <w:r>
        <w:rPr>
          <w:rStyle w:val="FootnoteAnchor"/>
          <w:rtl w:val="true"/>
        </w:rPr>
        <w:footnoteReference w:id="1944"/>
      </w:r>
    </w:p>
    <w:p>
      <w:pPr>
        <w:pStyle w:val="Heading5"/>
        <w:numPr>
          <w:ilvl w:val="4"/>
          <w:numId w:val="1"/>
        </w:numPr>
        <w:rPr/>
      </w:pPr>
      <w:bookmarkStart w:id="2434" w:name="__RefHeading___Toc4499575_417432637"/>
      <w:bookmarkStart w:id="2435" w:name="_Toc1063"/>
      <w:bookmarkEnd w:id="2434"/>
      <w:r>
        <w:rPr>
          <w:rtl w:val="true"/>
        </w:rPr>
        <w:t>[</w:t>
      </w:r>
      <w:r>
        <w:rPr>
          <w:rtl w:val="true"/>
        </w:rPr>
        <w:t>رقم الحدیث الکلی</w:t>
      </w:r>
      <w:r>
        <w:rPr>
          <w:rtl w:val="true"/>
        </w:rPr>
        <w:t xml:space="preserve">: </w:t>
      </w:r>
      <w:r>
        <w:rPr/>
        <w:t>14908</w:t>
      </w:r>
      <w:r>
        <w:rPr>
          <w:rtl w:val="true"/>
        </w:rPr>
        <w:t xml:space="preserve"> - </w:t>
      </w:r>
      <w:r>
        <w:rPr>
          <w:rtl w:val="true"/>
        </w:rPr>
        <w:t>رقم الحدیث الباب</w:t>
      </w:r>
      <w:r>
        <w:rPr>
          <w:rtl w:val="true"/>
        </w:rPr>
        <w:t xml:space="preserve">: </w:t>
      </w:r>
      <w:r>
        <w:rPr/>
        <w:t>1</w:t>
      </w:r>
      <w:r>
        <w:rPr>
          <w:rtl w:val="true"/>
        </w:rPr>
        <w:t>]</w:t>
      </w:r>
      <w:bookmarkEnd w:id="243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 xml:space="preserve">مُحَمَّدُ بْنُ یَعْقُوبَ عَنْ عِدَّةٍ مِنْ أَصْحَابِنَا عَنْ أَحْمَدَ بْنِ </w:t>
      </w:r>
      <w:bookmarkStart w:id="2436" w:name="pg12168_142103"/>
    </w:p>
    <w:p>
      <w:pPr>
        <w:pStyle w:val="BookText"/>
        <w:rPr/>
      </w:pPr>
      <w:bookmarkEnd w:id="2436"/>
      <w:r>
        <w:rPr>
          <w:rFonts w:ascii="Amiri" w:hAnsi="Amiri" w:eastAsia="Amiri" w:cs="Amiri"/>
          <w:color w:val="111111"/>
          <w:sz w:val="28"/>
          <w:sz w:val="28"/>
          <w:szCs w:val="28"/>
          <w:rtl w:val="true"/>
          <w:lang w:bidi="ar-SA"/>
        </w:rPr>
        <w:t>مُحَمَّدٍ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بِالْمَدِینَةِ شَهْراً وَ هُوَ یُرِیدُ الْحَجَّ ثُمَّ بَدَا لَهُ أَنْ یَخْرُجَ فِی غَیْرِ طَرِیقِ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یَأْخُذُونَهُ فَلْیَکُنْ إِحْرَامُهُ مِنْ مَسِیرَةِ سِتَّةِ أَمْیَالٍ فَیَکُونُ حِذَاءَ الشَّجَرَةِ مِنَ الْبَیْدَاءِ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إِلَی قَوْلِهِ سِتَّةِ أَمْیَالٍ إِلَّا أَنَّهُ تَرَکَ لَفْظَ غَیْرِ </w:t>
      </w:r>
      <w:r>
        <w:rPr>
          <w:rStyle w:val="FootnoteAnchor"/>
          <w:rtl w:val="true"/>
        </w:rPr>
        <w:footnoteReference w:id="1946"/>
      </w:r>
    </w:p>
    <w:p>
      <w:pPr>
        <w:pStyle w:val="Heading5"/>
        <w:numPr>
          <w:ilvl w:val="4"/>
          <w:numId w:val="1"/>
        </w:numPr>
        <w:rPr/>
      </w:pPr>
      <w:bookmarkStart w:id="2437" w:name="__RefHeading___Toc4499577_417432637"/>
      <w:bookmarkStart w:id="2438" w:name="_Toc1064"/>
      <w:bookmarkEnd w:id="2437"/>
      <w:r>
        <w:rPr>
          <w:rtl w:val="true"/>
        </w:rPr>
        <w:t>[</w:t>
      </w:r>
      <w:r>
        <w:rPr>
          <w:rtl w:val="true"/>
        </w:rPr>
        <w:t>رقم الحدیث الکلی</w:t>
      </w:r>
      <w:r>
        <w:rPr>
          <w:rtl w:val="true"/>
        </w:rPr>
        <w:t xml:space="preserve">: </w:t>
      </w:r>
      <w:r>
        <w:rPr/>
        <w:t>14909</w:t>
      </w:r>
      <w:r>
        <w:rPr>
          <w:rtl w:val="true"/>
        </w:rPr>
        <w:t xml:space="preserve"> - </w:t>
      </w:r>
      <w:r>
        <w:rPr>
          <w:rtl w:val="true"/>
        </w:rPr>
        <w:t>رقم الحدیث الباب</w:t>
      </w:r>
      <w:r>
        <w:rPr>
          <w:rtl w:val="true"/>
        </w:rPr>
        <w:t xml:space="preserve">: </w:t>
      </w:r>
      <w:r>
        <w:rPr/>
        <w:t>2</w:t>
      </w:r>
      <w:r>
        <w:rPr>
          <w:rtl w:val="true"/>
        </w:rPr>
        <w:t>]</w:t>
      </w:r>
      <w:bookmarkEnd w:id="2438"/>
    </w:p>
    <w:p>
      <w:pPr>
        <w:pStyle w:val="BookText"/>
        <w:rPr/>
      </w:pPr>
      <w:r>
        <w:rPr>
          <w:rFonts w:eastAsia="Times New Roman" w:cs="Times New Roman" w:ascii="Times New Roman" w:hAnsi="Times New Roman"/>
          <w:color w:val="111111"/>
          <w:sz w:val="28"/>
          <w:szCs w:val="28"/>
          <w:lang w:val="en-US" w:bidi="en-US"/>
        </w:rPr>
        <w:t>14909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7"/>
      </w:r>
      <w:r>
        <w:rPr>
          <w:rFonts w:ascii="Amiri" w:hAnsi="Amiri" w:eastAsia="Amiri" w:cs="Amiri"/>
          <w:color w:val="111111"/>
          <w:sz w:val="28"/>
          <w:sz w:val="28"/>
          <w:szCs w:val="28"/>
          <w:rtl w:val="true"/>
          <w:lang w:bidi="ar-SA"/>
        </w:rPr>
        <w:t>وَ قَالَ الْکُلَیْنِیُّ وَ فِی رِوَایَةٍ أُخْرَی یُحْرِمُ مِنَ الشَّجَرَةِ ثُمَّ یَأْخُذُ أَیَّ طَرِیقٍ شَاءَ</w:t>
      </w:r>
      <w:r>
        <w:rPr>
          <w:rFonts w:eastAsia="Amiri" w:cs="Amiri" w:ascii="Amiri" w:hAnsi="Amiri"/>
          <w:color w:val="111111"/>
          <w:sz w:val="28"/>
          <w:szCs w:val="28"/>
          <w:rtl w:val="true"/>
          <w:lang w:bidi="ar-SA"/>
        </w:rPr>
        <w:t>.</w:t>
      </w:r>
    </w:p>
    <w:p>
      <w:pPr>
        <w:pStyle w:val="Heading5"/>
        <w:numPr>
          <w:ilvl w:val="4"/>
          <w:numId w:val="1"/>
        </w:numPr>
        <w:rPr/>
      </w:pPr>
      <w:bookmarkStart w:id="2439" w:name="__RefHeading___Toc4499579_417432637"/>
      <w:bookmarkStart w:id="2440" w:name="_Toc1065"/>
      <w:bookmarkEnd w:id="2439"/>
      <w:r>
        <w:rPr>
          <w:rtl w:val="true"/>
        </w:rPr>
        <w:t>[</w:t>
      </w:r>
      <w:r>
        <w:rPr>
          <w:rtl w:val="true"/>
        </w:rPr>
        <w:t>رقم الحدیث الکلی</w:t>
      </w:r>
      <w:r>
        <w:rPr>
          <w:rtl w:val="true"/>
        </w:rPr>
        <w:t xml:space="preserve">: </w:t>
      </w:r>
      <w:r>
        <w:rPr/>
        <w:t>14910</w:t>
      </w:r>
      <w:r>
        <w:rPr>
          <w:rtl w:val="true"/>
        </w:rPr>
        <w:t xml:space="preserve"> - </w:t>
      </w:r>
      <w:r>
        <w:rPr>
          <w:rtl w:val="true"/>
        </w:rPr>
        <w:t>رقم الحدیث الباب</w:t>
      </w:r>
      <w:r>
        <w:rPr>
          <w:rtl w:val="true"/>
        </w:rPr>
        <w:t xml:space="preserve">: </w:t>
      </w:r>
      <w:r>
        <w:rPr/>
        <w:t>3</w:t>
      </w:r>
      <w:r>
        <w:rPr>
          <w:rtl w:val="true"/>
        </w:rPr>
        <w:t>]</w:t>
      </w:r>
      <w:bookmarkEnd w:id="2440"/>
    </w:p>
    <w:p>
      <w:pPr>
        <w:pStyle w:val="BookText"/>
        <w:rPr/>
      </w:pPr>
      <w:r>
        <w:rPr>
          <w:rFonts w:eastAsia="Times New Roman" w:cs="Times New Roman" w:ascii="Times New Roman" w:hAnsi="Times New Roman"/>
          <w:color w:val="111111"/>
          <w:sz w:val="28"/>
          <w:szCs w:val="28"/>
          <w:lang w:val="en-US" w:bidi="en-US"/>
        </w:rPr>
        <w:t>14910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8"/>
      </w:r>
      <w:r>
        <w:rPr>
          <w:rFonts w:ascii="Amiri" w:hAnsi="Amiri" w:eastAsia="Amiri" w:cs="Amiri"/>
          <w:color w:val="111111"/>
          <w:sz w:val="28"/>
          <w:sz w:val="28"/>
          <w:szCs w:val="28"/>
          <w:rtl w:val="true"/>
          <w:lang w:bidi="ar-SA"/>
        </w:rPr>
        <w:t>مُحَمَّدُ بْنُ عَلِیِّ بْنِ الْحُسَیْنِ بِإِسْنَادِهِ عَنِ الْحَسَنِ 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بِالْمَدِینَةِ وَ هُوَ یُرِیدُ الْحَجَّ شَهْراً أَوْ نَحْوَهُ ثُمَّ بَدَا لَهُ أَنْ یَخْرُجَ فِی غَیْرِ طَرِیقِ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حِذَاءَ الشَّجَرَةِ وَ الْبَیْدَاءِ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مَسِیرَةَ سِتَّةِ أَمْیَالٍ فَلْیُحْرِمْ مِنْهَا</w:t>
      </w:r>
      <w:r>
        <w:rPr>
          <w:rFonts w:eastAsia="Amiri" w:cs="Amiri" w:ascii="Amiri" w:hAnsi="Amiri"/>
          <w:color w:val="111111"/>
          <w:sz w:val="28"/>
          <w:szCs w:val="28"/>
          <w:rtl w:val="true"/>
          <w:lang w:bidi="ar-SA"/>
        </w:rPr>
        <w:t>.</w:t>
      </w:r>
    </w:p>
    <w:p>
      <w:pPr>
        <w:pStyle w:val="Heading4"/>
        <w:numPr>
          <w:ilvl w:val="3"/>
          <w:numId w:val="1"/>
        </w:numPr>
        <w:rPr/>
      </w:pPr>
      <w:bookmarkStart w:id="2441" w:name="__RefHeading___Toc4499581_417432637"/>
      <w:bookmarkStart w:id="2442" w:name="_Toc1066"/>
      <w:bookmarkEnd w:id="2441"/>
      <w:r>
        <w:rPr/>
        <w:t>8</w:t>
      </w:r>
      <w:r>
        <w:rPr>
          <w:rtl w:val="true"/>
        </w:rPr>
        <w:t xml:space="preserve">- </w:t>
      </w:r>
      <w:r>
        <w:rPr>
          <w:rtl w:val="true"/>
        </w:rPr>
        <w:t>بَابُ أَنَّ مَنْ مَرَّ بِالْمَدِینَةِ لَمْ یَجُزْ لَهُ تَرْکُ الْإِحْرَامِ مِنَ الشَّجَرَةِ اخْتِیَاراً وَ الْعُدُولُ إِلَی الْعَقِیقِ وَ نَحْوِهِ‌</w:t>
      </w:r>
      <w:bookmarkEnd w:id="2442"/>
    </w:p>
    <w:p>
      <w:pPr>
        <w:pStyle w:val="Heading5"/>
        <w:numPr>
          <w:ilvl w:val="4"/>
          <w:numId w:val="1"/>
        </w:numPr>
        <w:rPr/>
      </w:pPr>
      <w:bookmarkStart w:id="2443" w:name="__RefHeading___Toc4499583_417432637"/>
      <w:bookmarkStart w:id="2444" w:name="_Toc1067"/>
      <w:bookmarkEnd w:id="2443"/>
      <w:r>
        <w:rPr>
          <w:rtl w:val="true"/>
        </w:rPr>
        <w:t>اشارة</w:t>
      </w:r>
      <w:bookmarkEnd w:id="2444"/>
    </w:p>
    <w:p>
      <w:pPr>
        <w:pStyle w:val="BookText"/>
        <w:rPr/>
      </w:pPr>
      <w:r>
        <w:rPr>
          <w:rStyle w:val="FootnoteAnchor"/>
        </w:rPr>
        <w:footnoteReference w:id="194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مَرَّ بِالْمَدِینَةِ لَمْ یَجُزْ لَهُ تَرْکُ الْإِحْرَامِ مِنَ الشَّجَرَةِ اخْتِیَاراً وَ الْعُدُولُ إِلَی الْعَقِیقِ وَ نَحْوِهِ</w:t>
      </w:r>
    </w:p>
    <w:p>
      <w:pPr>
        <w:pStyle w:val="Heading5"/>
        <w:numPr>
          <w:ilvl w:val="4"/>
          <w:numId w:val="1"/>
        </w:numPr>
        <w:rPr/>
      </w:pPr>
      <w:bookmarkStart w:id="2445" w:name="__RefHeading___Toc4499585_417432637"/>
      <w:bookmarkStart w:id="2446" w:name="_Toc1068"/>
      <w:bookmarkEnd w:id="2445"/>
      <w:r>
        <w:rPr>
          <w:rtl w:val="true"/>
        </w:rPr>
        <w:t>[</w:t>
      </w:r>
      <w:r>
        <w:rPr>
          <w:rtl w:val="true"/>
        </w:rPr>
        <w:t>رقم الحدیث الکلی</w:t>
      </w:r>
      <w:r>
        <w:rPr>
          <w:rtl w:val="true"/>
        </w:rPr>
        <w:t xml:space="preserve">: </w:t>
      </w:r>
      <w:r>
        <w:rPr/>
        <w:t>14911</w:t>
      </w:r>
      <w:r>
        <w:rPr>
          <w:rtl w:val="true"/>
        </w:rPr>
        <w:t xml:space="preserve"> - </w:t>
      </w:r>
      <w:r>
        <w:rPr>
          <w:rtl w:val="true"/>
        </w:rPr>
        <w:t>رقم الحدیث الباب</w:t>
      </w:r>
      <w:r>
        <w:rPr>
          <w:rtl w:val="true"/>
        </w:rPr>
        <w:t xml:space="preserve">: </w:t>
      </w:r>
      <w:r>
        <w:rPr/>
        <w:t>1</w:t>
      </w:r>
      <w:r>
        <w:rPr>
          <w:rtl w:val="true"/>
        </w:rPr>
        <w:t>]</w:t>
      </w:r>
      <w:bookmarkEnd w:id="244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0"/>
      </w:r>
      <w:r>
        <w:rPr>
          <w:rFonts w:ascii="Amiri" w:hAnsi="Amiri" w:eastAsia="Amiri" w:cs="Amiri"/>
          <w:color w:val="111111"/>
          <w:sz w:val="28"/>
          <w:sz w:val="28"/>
          <w:szCs w:val="28"/>
          <w:rtl w:val="true"/>
          <w:lang w:bidi="ar-SA"/>
        </w:rPr>
        <w:t>مُحَمَّدُ بْنُ الْحَسَنِ بِإِسْنَادِهِ عَنْ مُوسَی بْنِ الْقَاسِمِ عَنْ جَعْفَرِ بْنِ مُحَمَّدِ بْنِ حَکِیمٍ عَنْ إِبْرَاهِیمَ بْنِ عَبْدِ الْحَمِیدِ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قَدِمُوا الْمَدِینَةَ فَخَافُوا کَثْرَةَ الْبَرْدِ وَ کَثْرَةَ الْأَیَّامِ یَعْنِی الْإِحْرَامَ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أَرَادُوا أَنْ یَأْخُذُوا مِنْهَا إِلَی ذَاتِ </w:t>
      </w:r>
      <w:bookmarkStart w:id="2447" w:name="pg12168_142104"/>
    </w:p>
    <w:p>
      <w:pPr>
        <w:pStyle w:val="BookText"/>
        <w:rPr/>
      </w:pPr>
      <w:bookmarkEnd w:id="2447"/>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فَیُحْرِمُوا مِنْهَا فَقَالَ لَا وَ هُوَ مُغْضَبٌ مَنْ دَخَلَ الْمَدِینَةَ فَلَیْسَ لَهُ أَنْ یُحْرِمَ إِلَّا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5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8" w:name="__RefHeading___Toc4499587_417432637"/>
      <w:bookmarkStart w:id="2449" w:name="_Toc1069"/>
      <w:bookmarkEnd w:id="2448"/>
      <w:r>
        <w:rPr/>
        <w:t>9</w:t>
      </w:r>
      <w:r>
        <w:rPr>
          <w:rtl w:val="true"/>
        </w:rPr>
        <w:t xml:space="preserve">- </w:t>
      </w:r>
      <w:r>
        <w:rPr>
          <w:rtl w:val="true"/>
        </w:rPr>
        <w:t>بَابُ عَدَمِ انْعِقَادِ الْإِحْرَامِ قَبْلَ الْمِیقَاتِ إِلَّا مَا اسْتُثْنِیَ فَلَا یَجِبُ عَلَیْهِ مَا یَجِبُ عَلَی الْمُحْرِمِ وَ إِنْ لَبَّی وَ أَشْعَرَ وَ قَلَّدَ وَ یَجُوزُ لَهُ الرُّجُوعُ وَ کَذَا مَنْ أَحْرَمَ بِالْحَجِّ فِی غَیْرِ أَشْهُرِ ال</w:t>
      </w:r>
      <w:bookmarkEnd w:id="2449"/>
    </w:p>
    <w:p>
      <w:pPr>
        <w:pStyle w:val="Heading5"/>
        <w:numPr>
          <w:ilvl w:val="4"/>
          <w:numId w:val="1"/>
        </w:numPr>
        <w:rPr/>
      </w:pPr>
      <w:bookmarkStart w:id="2450" w:name="__RefHeading___Toc4499589_417432637"/>
      <w:bookmarkStart w:id="2451" w:name="_Toc1070"/>
      <w:bookmarkEnd w:id="2450"/>
      <w:r>
        <w:rPr>
          <w:rtl w:val="true"/>
        </w:rPr>
        <w:t>اشارة</w:t>
      </w:r>
      <w:bookmarkEnd w:id="2451"/>
    </w:p>
    <w:p>
      <w:pPr>
        <w:pStyle w:val="BookText"/>
        <w:rPr/>
      </w:pPr>
      <w:r>
        <w:rPr>
          <w:rStyle w:val="FootnoteAnchor"/>
        </w:rPr>
        <w:footnoteReference w:id="195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انْعِقَادِ الْإِحْرَامِ قَبْلَ الْمِیقَاتِ إِلَّا مَا اسْتُثْنِیَ فَلَا یَجِبُ عَلَیْهِ مَا یَجِبُ عَلَی الْمُحْرِمِ وَ إِنْ لَبَّی وَ أَشْعَرَ وَ قَلَّدَ وَ یَجُوزُ لَهُ الرُّجُوعُ وَ کَذَا مَنْ أَحْرَمَ بِالْحَجِّ فِی غَیْرِ أَشْهُرِ الْحَجِ</w:t>
      </w:r>
    </w:p>
    <w:p>
      <w:pPr>
        <w:pStyle w:val="Heading5"/>
        <w:numPr>
          <w:ilvl w:val="4"/>
          <w:numId w:val="1"/>
        </w:numPr>
        <w:rPr/>
      </w:pPr>
      <w:bookmarkStart w:id="2452" w:name="__RefHeading___Toc4499591_417432637"/>
      <w:bookmarkStart w:id="2453" w:name="_Toc1071"/>
      <w:bookmarkEnd w:id="2452"/>
      <w:r>
        <w:rPr>
          <w:rtl w:val="true"/>
        </w:rPr>
        <w:t>[</w:t>
      </w:r>
      <w:r>
        <w:rPr>
          <w:rtl w:val="true"/>
        </w:rPr>
        <w:t>رقم الحدیث الکلی</w:t>
      </w:r>
      <w:r>
        <w:rPr>
          <w:rtl w:val="true"/>
        </w:rPr>
        <w:t xml:space="preserve">: </w:t>
      </w:r>
      <w:r>
        <w:rPr/>
        <w:t>14912</w:t>
      </w:r>
      <w:r>
        <w:rPr>
          <w:rtl w:val="true"/>
        </w:rPr>
        <w:t xml:space="preserve"> - </w:t>
      </w:r>
      <w:r>
        <w:rPr>
          <w:rtl w:val="true"/>
        </w:rPr>
        <w:t>رقم الحدیث الباب</w:t>
      </w:r>
      <w:r>
        <w:rPr>
          <w:rtl w:val="true"/>
        </w:rPr>
        <w:t xml:space="preserve">: </w:t>
      </w:r>
      <w:r>
        <w:rPr/>
        <w:t>1</w:t>
      </w:r>
      <w:r>
        <w:rPr>
          <w:rtl w:val="true"/>
        </w:rPr>
        <w:t>]</w:t>
      </w:r>
      <w:bookmarkEnd w:id="2453"/>
    </w:p>
    <w:p>
      <w:pPr>
        <w:pStyle w:val="BookText"/>
        <w:rPr/>
      </w:pPr>
      <w:r>
        <w:rPr>
          <w:rFonts w:eastAsia="Times New Roman" w:cs="Times New Roman" w:ascii="Times New Roman" w:hAnsi="Times New Roman"/>
          <w:color w:val="111111"/>
          <w:sz w:val="28"/>
          <w:szCs w:val="28"/>
          <w:lang w:val="en-US" w:bidi="en-US"/>
        </w:rPr>
        <w:t>14912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4"/>
      </w:r>
      <w:r>
        <w:rPr>
          <w:rFonts w:ascii="Amiri" w:hAnsi="Amiri" w:eastAsia="Amiri" w:cs="Amiri"/>
          <w:color w:val="111111"/>
          <w:sz w:val="28"/>
          <w:sz w:val="28"/>
          <w:szCs w:val="28"/>
          <w:rtl w:val="true"/>
          <w:lang w:bidi="ar-SA"/>
        </w:rPr>
        <w:t>مُحَمَّدُ بْنُ یَعْقُوبَ عَنْ مُحَمَّدِ بْنِ یَحْیَی عَنْ أَحْمَدَ بْنِ مُحَمَّدٍ عَنِ ابْنِ مَحْبُوبٍ عَنْ جَمِیلِ بْنِ صَالِحٍ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اشْتَرَی بَدَنَةً قَبْلَ أَنْ یَنْتَهِیَ إِلَی الْوَقْتِ الَّذِی یُحْرِمُ فِیهِ فَأَشْعَرَهَا وَ قَلَّدَهَا أَ یَجِبُ عَلَیْهِ حِینَ فَعَلَ ذَلِکَ مَا یَجِبُ عَلَی الْمُحْرِمِ قَالَ لَا وَ لَکِنْ إِذَا انْتَهَی إِلَی الْوَقْتِ فَلْیُحْرِمْ ثُمَّ لْیُشْعِرْهَا وَ لْیُقَلِّدْهَا فَإِنَّ تَقْلِیدَهُ الْأَوَّلَ لَیْسَ بِشَیْ‌ءٍ</w:t>
      </w:r>
      <w:r>
        <w:rPr>
          <w:rFonts w:eastAsia="Amiri" w:cs="Amiri" w:ascii="Amiri" w:hAnsi="Amiri"/>
          <w:color w:val="111111"/>
          <w:sz w:val="28"/>
          <w:szCs w:val="28"/>
          <w:rtl w:val="true"/>
          <w:lang w:bidi="ar-SA"/>
        </w:rPr>
        <w:t>.</w:t>
      </w:r>
    </w:p>
    <w:p>
      <w:pPr>
        <w:pStyle w:val="Heading5"/>
        <w:numPr>
          <w:ilvl w:val="4"/>
          <w:numId w:val="1"/>
        </w:numPr>
        <w:rPr/>
      </w:pPr>
      <w:bookmarkStart w:id="2454" w:name="__RefHeading___Toc4499593_417432637"/>
      <w:bookmarkStart w:id="2455" w:name="_Toc1072"/>
      <w:bookmarkEnd w:id="2454"/>
      <w:r>
        <w:rPr>
          <w:rtl w:val="true"/>
        </w:rPr>
        <w:t>[</w:t>
      </w:r>
      <w:r>
        <w:rPr>
          <w:rtl w:val="true"/>
        </w:rPr>
        <w:t>رقم الحدیث الکلی</w:t>
      </w:r>
      <w:r>
        <w:rPr>
          <w:rtl w:val="true"/>
        </w:rPr>
        <w:t xml:space="preserve">: </w:t>
      </w:r>
      <w:r>
        <w:rPr/>
        <w:t>14913</w:t>
      </w:r>
      <w:r>
        <w:rPr>
          <w:rtl w:val="true"/>
        </w:rPr>
        <w:t xml:space="preserve"> - </w:t>
      </w:r>
      <w:r>
        <w:rPr>
          <w:rtl w:val="true"/>
        </w:rPr>
        <w:t>رقم الحدیث الباب</w:t>
      </w:r>
      <w:r>
        <w:rPr>
          <w:rtl w:val="true"/>
        </w:rPr>
        <w:t xml:space="preserve">: </w:t>
      </w:r>
      <w:r>
        <w:rPr/>
        <w:t>2</w:t>
      </w:r>
      <w:r>
        <w:rPr>
          <w:rtl w:val="true"/>
        </w:rPr>
        <w:t>]</w:t>
      </w:r>
      <w:bookmarkEnd w:id="245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وَ بِالْإِسْنَادِ عَنِ الْحَسَنِ بْنِ مَحْبُوبٍ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أَحْرَمَ بِحَجَّةٍ فِی غَیْرِ أَشْهُرِ الْحَجِّ دُونَ الْوَقْتِ الَّذِی وَقَّتَهُ رَسُولُ اللَّهِ ص قَالَ لَیْسَ إِحْرَامُهُ بِشَیْ‌ءٍ إِنْ أَحَبَّ أَنْ یَرْجِعَ إِلَی مَنْزِلِهِ فَلْیَرْجِعْ وَ لَا أَرَی عَلَیْهِ شَیْئاً فَإِنْ أَحَبَّ أَنْ یَمْضِیَ فَلْیَمْضِ فَإِذَا انْتَهَی إِلَی الْوَقْتِ فَلْیُحْرِمْ مِنْهُ وَ لْیَجْعَلْهَا </w:t>
      </w:r>
      <w:bookmarkStart w:id="2456" w:name="pg12168_142105"/>
    </w:p>
    <w:p>
      <w:pPr>
        <w:pStyle w:val="BookText"/>
        <w:rPr/>
      </w:pPr>
      <w:bookmarkEnd w:id="2456"/>
      <w:r>
        <w:rPr>
          <w:rFonts w:ascii="Amiri" w:hAnsi="Amiri" w:eastAsia="Amiri" w:cs="Amiri"/>
          <w:color w:val="111111"/>
          <w:sz w:val="28"/>
          <w:sz w:val="28"/>
          <w:szCs w:val="28"/>
          <w:rtl w:val="true"/>
          <w:lang w:bidi="ar-SA"/>
        </w:rPr>
        <w:t>عُمْرَةً فَإِنَّ ذَلِکَ أَفْضَلُ مِنْ رُجُوعِهِ لِأَنَّهُ أَعْلَنَ الْإِحْرَامَ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ابْنِ مَحْبُوبٍ إِلَّا أَنَّهُ قَالَ فِی غَیْرِ أَشْهُرِ الْحَجِّ أَوْ مِنْ دُونِ الْمِیقَاتِ وَ تَرَکَ مِنْ آخِرِهِ قَوْلَهُ بِالْحَجِّ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مُحَمَّدِ بْنِ مُوسَی بْنِ الْمُتَوَکِّلِ عَنْ مُحَمَّدِ بْنِ جَعْفَرٍ الْحِمْیَرِیِّ عَنْ أَحْمَدَ بْنِ مُحَمَّدٍ عَنِ الْحَسَنِ بْنِ مَحْبُوبٍ مِثْلَهُ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7" w:name="__RefHeading___Toc4499595_417432637"/>
      <w:bookmarkStart w:id="2458" w:name="_Toc1073"/>
      <w:bookmarkEnd w:id="2457"/>
      <w:r>
        <w:rPr>
          <w:rtl w:val="true"/>
        </w:rPr>
        <w:t>[</w:t>
      </w:r>
      <w:r>
        <w:rPr>
          <w:rtl w:val="true"/>
        </w:rPr>
        <w:t>رقم الحدیث الکلی</w:t>
      </w:r>
      <w:r>
        <w:rPr>
          <w:rtl w:val="true"/>
        </w:rPr>
        <w:t xml:space="preserve">: </w:t>
      </w:r>
      <w:r>
        <w:rPr/>
        <w:t>14914</w:t>
      </w:r>
      <w:r>
        <w:rPr>
          <w:rtl w:val="true"/>
        </w:rPr>
        <w:t xml:space="preserve"> - </w:t>
      </w:r>
      <w:r>
        <w:rPr>
          <w:rtl w:val="true"/>
        </w:rPr>
        <w:t>رقم الحدیث الباب</w:t>
      </w:r>
      <w:r>
        <w:rPr>
          <w:rtl w:val="true"/>
        </w:rPr>
        <w:t xml:space="preserve">: </w:t>
      </w:r>
      <w:r>
        <w:rPr/>
        <w:t>3</w:t>
      </w:r>
      <w:r>
        <w:rPr>
          <w:rtl w:val="true"/>
        </w:rPr>
        <w:t>]</w:t>
      </w:r>
      <w:bookmarkEnd w:id="2458"/>
    </w:p>
    <w:p>
      <w:pPr>
        <w:pStyle w:val="BookText"/>
        <w:rPr/>
      </w:pPr>
      <w:r>
        <w:rPr>
          <w:rFonts w:eastAsia="Times New Roman" w:cs="Times New Roman" w:ascii="Times New Roman" w:hAnsi="Times New Roman"/>
          <w:color w:val="111111"/>
          <w:sz w:val="28"/>
          <w:szCs w:val="28"/>
          <w:lang w:val="en-US" w:bidi="en-US"/>
        </w:rPr>
        <w:t>14914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وَ عَنْ عَلِیِّ بْنِ إِبْرَاهِیمَ عَنْ أَبِیهِ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وَ مَنْ أَحْرَمَ دُونَ الْوَقْتِ فَلَا إِحْرَامَ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عَنِ الْحُسَیْنِ بْنِ سَعِیدٍ عَنْ مُحَمَّدِ بْنِ سِنَانٍ عَنْ مُحَمَّدِ بْنِ صَدَقَةَ الشَّعِیرِیِّ </w:t>
      </w:r>
      <w:r>
        <w:rPr>
          <w:rStyle w:val="FootnoteAnchor"/>
          <w:rtl w:val="true"/>
        </w:rPr>
        <w:footnoteReference w:id="1959"/>
      </w:r>
      <w:r>
        <w:rPr>
          <w:rFonts w:ascii="Amiri" w:hAnsi="Amiri" w:eastAsia="Amiri" w:cs="Amiri"/>
          <w:color w:val="111111"/>
          <w:sz w:val="28"/>
          <w:sz w:val="28"/>
          <w:szCs w:val="28"/>
          <w:rtl w:val="true"/>
          <w:lang w:bidi="ar-SA"/>
        </w:rPr>
        <w:t xml:space="preserve">عَنِ ابْنِ أُذَیْنَةَ مِثْلَهُ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9" w:name="__RefHeading___Toc4499597_417432637"/>
      <w:bookmarkStart w:id="2460" w:name="_Toc1074"/>
      <w:bookmarkEnd w:id="2459"/>
      <w:r>
        <w:rPr>
          <w:rtl w:val="true"/>
        </w:rPr>
        <w:t>[</w:t>
      </w:r>
      <w:r>
        <w:rPr>
          <w:rtl w:val="true"/>
        </w:rPr>
        <w:t>رقم الحدیث الکلی</w:t>
      </w:r>
      <w:r>
        <w:rPr>
          <w:rtl w:val="true"/>
        </w:rPr>
        <w:t xml:space="preserve">: </w:t>
      </w:r>
      <w:r>
        <w:rPr/>
        <w:t>14915</w:t>
      </w:r>
      <w:r>
        <w:rPr>
          <w:rtl w:val="true"/>
        </w:rPr>
        <w:t xml:space="preserve"> - </w:t>
      </w:r>
      <w:r>
        <w:rPr>
          <w:rtl w:val="true"/>
        </w:rPr>
        <w:t>رقم الحدیث الباب</w:t>
      </w:r>
      <w:r>
        <w:rPr>
          <w:rtl w:val="true"/>
        </w:rPr>
        <w:t xml:space="preserve">: </w:t>
      </w:r>
      <w:r>
        <w:rPr/>
        <w:t>4</w:t>
      </w:r>
      <w:r>
        <w:rPr>
          <w:rtl w:val="true"/>
        </w:rPr>
        <w:t>]</w:t>
      </w:r>
      <w:bookmarkEnd w:id="246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1"/>
      </w:r>
      <w:r>
        <w:rPr>
          <w:rFonts w:ascii="Amiri" w:hAnsi="Amiri" w:eastAsia="Amiri" w:cs="Amiri"/>
          <w:color w:val="111111"/>
          <w:sz w:val="28"/>
          <w:sz w:val="28"/>
          <w:szCs w:val="28"/>
          <w:rtl w:val="true"/>
          <w:lang w:bidi="ar-SA"/>
        </w:rPr>
        <w:t xml:space="preserve">مُحَمَّدُ بْنُ عَلِیِّ بْنِ الْحُسَیْنِ فِی عُیُونِ الْأَخْبَارِ بِأَسَانِیدِهِ عَنِ الْفَضْلِ بْنِ شَاذَانَ عَنِ الرِّضَا ع أَنَّهُ کَتَبَ إِلَی الْمَأْمُونِ فِی کِتَابٍ وَ لَا یَجُوزُ الْإِحْرَامُ دُونَ الْمِیقَاتِ قَالَ اللَّهُ تَعَالَی وَ أَتِمُّوا الْحَجَّ وَ الْعُمْرَةَ لِلَّهِ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 xml:space="preserve">. </w:t>
      </w:r>
      <w:bookmarkStart w:id="2461" w:name="pg12168_142106"/>
    </w:p>
    <w:p>
      <w:pPr>
        <w:pStyle w:val="Heading5"/>
        <w:numPr>
          <w:ilvl w:val="4"/>
          <w:numId w:val="1"/>
        </w:numPr>
        <w:rPr/>
      </w:pPr>
      <w:bookmarkStart w:id="2462" w:name="__RefHeading___Toc4499599_417432637"/>
      <w:bookmarkStart w:id="2463" w:name="_Toc1075"/>
      <w:bookmarkEnd w:id="2461"/>
      <w:bookmarkEnd w:id="2462"/>
      <w:r>
        <w:rPr>
          <w:rtl w:val="true"/>
        </w:rPr>
        <w:t>[</w:t>
      </w:r>
      <w:r>
        <w:rPr>
          <w:rtl w:val="true"/>
        </w:rPr>
        <w:t>رقم الحدیث الکلی</w:t>
      </w:r>
      <w:r>
        <w:rPr>
          <w:rtl w:val="true"/>
        </w:rPr>
        <w:t xml:space="preserve">: </w:t>
      </w:r>
      <w:r>
        <w:rPr/>
        <w:t>14916</w:t>
      </w:r>
      <w:r>
        <w:rPr>
          <w:rtl w:val="true"/>
        </w:rPr>
        <w:t xml:space="preserve"> - </w:t>
      </w:r>
      <w:r>
        <w:rPr>
          <w:rtl w:val="true"/>
        </w:rPr>
        <w:t>رقم الحدیث الباب</w:t>
      </w:r>
      <w:r>
        <w:rPr>
          <w:rtl w:val="true"/>
        </w:rPr>
        <w:t xml:space="preserve">: </w:t>
      </w:r>
      <w:r>
        <w:rPr/>
        <w:t>5</w:t>
      </w:r>
      <w:r>
        <w:rPr>
          <w:rtl w:val="true"/>
        </w:rPr>
        <w:t>]</w:t>
      </w:r>
      <w:bookmarkEnd w:id="2463"/>
    </w:p>
    <w:p>
      <w:pPr>
        <w:pStyle w:val="BookText"/>
        <w:rPr/>
      </w:pPr>
      <w:r>
        <w:rPr>
          <w:rFonts w:eastAsia="Times New Roman" w:cs="Times New Roman" w:ascii="Times New Roman" w:hAnsi="Times New Roman"/>
          <w:color w:val="111111"/>
          <w:sz w:val="28"/>
          <w:szCs w:val="28"/>
          <w:lang w:val="en-US" w:bidi="en-US"/>
        </w:rPr>
        <w:t>14916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3"/>
      </w:r>
      <w:r>
        <w:rPr>
          <w:rFonts w:ascii="Amiri" w:hAnsi="Amiri" w:eastAsia="Amiri" w:cs="Amiri"/>
          <w:color w:val="111111"/>
          <w:sz w:val="28"/>
          <w:sz w:val="28"/>
          <w:szCs w:val="28"/>
          <w:rtl w:val="true"/>
          <w:lang w:bidi="ar-SA"/>
        </w:rPr>
        <w:t>وَ فِی مَعَانِی الْأَخْبَارِ عَنْ أَبِیهِ عَنْ سَعْدٍ عَنْ أَحْمَدَ بْنِ أَبِی عَبْدِ اللَّهِ عَنْ یَحْیَی بْنِ إِبْرَاهِیمَ بْنِ أَبِی الْبِلَادِ عَنْ أَبِیهِ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 النَّاسَ یَقُولُونَ إِنَّ عَلِیَّ بْنَ أَبِی طَالِبٍ ع قَالَ إِنَّ أَفْضَلَ الْإِحْرَامِ أَنْ یُحْرِمَ مِنْ دُوَیْرَةِ أَهْلِهِ قَالَ فَأَنْکَرَ ذَلِکَ أَبُو جَعْفَرٍ ع فَقَالَ إِنَّ رَسُولَ اللَّهِ ص کَانَ مِنْ 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 مِنْ ذِی الْحُلَیْفَةِ وَ إِنَّمَا کَانَ بَیْنَهُمَا سِتَّةُ أَمْیَالٍ وَ لَوْ کَانَ فَضْلًا لَأَحْرَمَ رَسُولُ اللَّهِ ص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عَلِیَّ بْنَ أَبِی طَالِبٍ ع یَقُولُ تَمَتَّعُوا مِنْ ثِیَابِکُمْ إِلَی وَقْتِکُمْ</w:t>
      </w:r>
      <w:r>
        <w:rPr>
          <w:rFonts w:eastAsia="Amiri" w:cs="Amiri" w:ascii="Amiri" w:hAnsi="Amiri"/>
          <w:color w:val="111111"/>
          <w:sz w:val="28"/>
          <w:szCs w:val="28"/>
          <w:rtl w:val="true"/>
          <w:lang w:bidi="ar-SA"/>
        </w:rPr>
        <w:t>.</w:t>
      </w:r>
    </w:p>
    <w:p>
      <w:pPr>
        <w:pStyle w:val="Heading5"/>
        <w:numPr>
          <w:ilvl w:val="4"/>
          <w:numId w:val="1"/>
        </w:numPr>
        <w:rPr/>
      </w:pPr>
      <w:bookmarkStart w:id="2464" w:name="__RefHeading___Toc4499601_417432637"/>
      <w:bookmarkStart w:id="2465" w:name="_Toc1076"/>
      <w:bookmarkEnd w:id="2464"/>
      <w:r>
        <w:rPr>
          <w:rtl w:val="true"/>
        </w:rPr>
        <w:t>[</w:t>
      </w:r>
      <w:r>
        <w:rPr>
          <w:rtl w:val="true"/>
        </w:rPr>
        <w:t>رقم الحدیث الکلی</w:t>
      </w:r>
      <w:r>
        <w:rPr>
          <w:rtl w:val="true"/>
        </w:rPr>
        <w:t xml:space="preserve">: </w:t>
      </w:r>
      <w:r>
        <w:rPr/>
        <w:t>14917</w:t>
      </w:r>
      <w:r>
        <w:rPr>
          <w:rtl w:val="true"/>
        </w:rPr>
        <w:t xml:space="preserve"> - </w:t>
      </w:r>
      <w:r>
        <w:rPr>
          <w:rtl w:val="true"/>
        </w:rPr>
        <w:t>رقم الحدیث الباب</w:t>
      </w:r>
      <w:r>
        <w:rPr>
          <w:rtl w:val="true"/>
        </w:rPr>
        <w:t xml:space="preserve">: </w:t>
      </w:r>
      <w:r>
        <w:rPr/>
        <w:t>6</w:t>
      </w:r>
      <w:r>
        <w:rPr>
          <w:rtl w:val="true"/>
        </w:rPr>
        <w:t>]</w:t>
      </w:r>
      <w:bookmarkEnd w:id="2465"/>
    </w:p>
    <w:p>
      <w:pPr>
        <w:pStyle w:val="BookText"/>
        <w:rPr/>
      </w:pPr>
      <w:r>
        <w:rPr>
          <w:rFonts w:eastAsia="Times New Roman" w:cs="Times New Roman" w:ascii="Times New Roman" w:hAnsi="Times New Roman"/>
          <w:color w:val="111111"/>
          <w:sz w:val="28"/>
          <w:szCs w:val="28"/>
          <w:lang w:val="en-US" w:bidi="en-US"/>
        </w:rPr>
        <w:t>14917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4"/>
      </w:r>
      <w:r>
        <w:rPr>
          <w:rFonts w:ascii="Amiri" w:hAnsi="Amiri" w:eastAsia="Amiri" w:cs="Amiri"/>
          <w:color w:val="111111"/>
          <w:sz w:val="28"/>
          <w:sz w:val="28"/>
          <w:szCs w:val="28"/>
          <w:rtl w:val="true"/>
          <w:lang w:bidi="ar-SA"/>
        </w:rPr>
        <w:t>عَبْدُ اللَّهِ بْنُ جَعْفَرٍ الْحِمْیَرِیُّ فِی قُرْبِ الْإِسْنَادِ عَنْ مُحَمَّدِ بْنِ الْوَلِیدِ عَنْ عَبْدِ اللَّهِ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فِی أُنَاسٍ مِنْ أَهْلِنَا فَأَرَادُوا أَنْ یُحْرِمُوا قَبْلَ أَنْ یَبْلُغُوا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فَأَبَیْتُ </w:t>
      </w:r>
      <w:r>
        <w:rPr>
          <w:rStyle w:val="FootnoteAnchor"/>
          <w:rtl w:val="true"/>
        </w:rPr>
        <w:footnoteReference w:id="1965"/>
      </w:r>
      <w:r>
        <w:rPr>
          <w:rFonts w:ascii="Amiri" w:hAnsi="Amiri" w:eastAsia="Amiri" w:cs="Amiri"/>
          <w:color w:val="111111"/>
          <w:sz w:val="28"/>
          <w:sz w:val="28"/>
          <w:szCs w:val="28"/>
          <w:rtl w:val="true"/>
          <w:lang w:bidi="ar-SA"/>
        </w:rPr>
        <w:t>عَلَیْهِمْ وَ قُلْتُ لَیْسَ الْإِحْرَامُ إِلَّا مِنَ الْوَقْتِ فَخَشِیتُ أَنْ لَا أَجِدَ الْمَاءَ فَلَمْ أَجِدْ بُدّاً مِنْ أَنْ أُحْرِمَ مَعَهُمْ قَالَ فَدَخَلْنَا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ضُرَیْسُ بْنُ عَبْدِ الْمَلِکِ إِنَّ هَذَا زَعَمَ أَنَّهُ لَا یَنْبَغِی الْإِحْرَامُ إِلَّا مِنَ الْوَقْتِ </w:t>
      </w:r>
      <w:r>
        <w:rPr>
          <w:rStyle w:val="FootnoteAnchor"/>
          <w:rtl w:val="true"/>
        </w:rPr>
        <w:footnoteReference w:id="1966"/>
      </w:r>
      <w:r>
        <w:rPr>
          <w:rFonts w:ascii="Amiri" w:hAnsi="Amiri" w:eastAsia="Amiri" w:cs="Amiri"/>
          <w:color w:val="111111"/>
          <w:sz w:val="28"/>
          <w:sz w:val="28"/>
          <w:szCs w:val="28"/>
          <w:rtl w:val="true"/>
          <w:lang w:bidi="ar-SA"/>
        </w:rPr>
        <w:t>فَقَالَ صَدَقَ ثُمَّ قَالَ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لِأَهْلِ الْمَدِینَةِ ذَا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الشَّامِ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یَمَنٍ قَرْنَ الْمَنَازِلِ وَ لِأَهْلِ نَجْدٍ الْعَقِیقَ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6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 xml:space="preserve">. </w:t>
      </w:r>
      <w:bookmarkStart w:id="2466" w:name="pg12168_142107"/>
    </w:p>
    <w:p>
      <w:pPr>
        <w:pStyle w:val="Heading4"/>
        <w:numPr>
          <w:ilvl w:val="3"/>
          <w:numId w:val="1"/>
        </w:numPr>
        <w:rPr/>
      </w:pPr>
      <w:bookmarkStart w:id="2467" w:name="__RefHeading___Toc4499603_417432637"/>
      <w:bookmarkStart w:id="2468" w:name="_Toc1077"/>
      <w:bookmarkEnd w:id="2466"/>
      <w:bookmarkEnd w:id="2467"/>
      <w:r>
        <w:rPr/>
        <w:t>10</w:t>
      </w:r>
      <w:r>
        <w:rPr>
          <w:rtl w:val="true"/>
        </w:rPr>
        <w:t xml:space="preserve">- </w:t>
      </w:r>
      <w:r>
        <w:rPr>
          <w:rtl w:val="true"/>
        </w:rPr>
        <w:t>بَابُ أَنَّ مَنْ أَحْرَمَ قَبْلَ الْمِیقَاتِ ثُمَّ أَصَابَ مِنَ النِّسَاءِ وَ الصَّیْدِ لَمْ یَلْزَمْهُ کَفَّارَةٌ</w:t>
      </w:r>
      <w:bookmarkEnd w:id="2468"/>
    </w:p>
    <w:p>
      <w:pPr>
        <w:pStyle w:val="Heading5"/>
        <w:numPr>
          <w:ilvl w:val="4"/>
          <w:numId w:val="1"/>
        </w:numPr>
        <w:rPr/>
      </w:pPr>
      <w:bookmarkStart w:id="2469" w:name="__RefHeading___Toc4499605_417432637"/>
      <w:bookmarkStart w:id="2470" w:name="_Toc1078"/>
      <w:bookmarkEnd w:id="2469"/>
      <w:r>
        <w:rPr>
          <w:rtl w:val="true"/>
        </w:rPr>
        <w:t>اشارة</w:t>
      </w:r>
      <w:bookmarkEnd w:id="2470"/>
    </w:p>
    <w:p>
      <w:pPr>
        <w:pStyle w:val="BookText"/>
        <w:rPr/>
      </w:pPr>
      <w:r>
        <w:rPr>
          <w:rStyle w:val="FootnoteAnchor"/>
        </w:rPr>
        <w:footnoteReference w:id="1969"/>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أَحْرَمَ قَبْلَ الْمِیقَاتِ ثُمَّ أَصَابَ مِنَ النِّسَاءِ وَ الصَّیْدِ لَمْ یَلْزَمْهُ کَفَّارَةٌ</w:t>
      </w:r>
    </w:p>
    <w:p>
      <w:pPr>
        <w:pStyle w:val="Heading5"/>
        <w:numPr>
          <w:ilvl w:val="4"/>
          <w:numId w:val="1"/>
        </w:numPr>
        <w:rPr/>
      </w:pPr>
      <w:bookmarkStart w:id="2471" w:name="__RefHeading___Toc4499607_417432637"/>
      <w:bookmarkStart w:id="2472" w:name="_Toc1079"/>
      <w:bookmarkEnd w:id="2471"/>
      <w:r>
        <w:rPr>
          <w:rtl w:val="true"/>
        </w:rPr>
        <w:t>[</w:t>
      </w:r>
      <w:r>
        <w:rPr>
          <w:rtl w:val="true"/>
        </w:rPr>
        <w:t>رقم الحدیث الکلی</w:t>
      </w:r>
      <w:r>
        <w:rPr>
          <w:rtl w:val="true"/>
        </w:rPr>
        <w:t xml:space="preserve">: </w:t>
      </w:r>
      <w:r>
        <w:rPr/>
        <w:t>14918</w:t>
      </w:r>
      <w:r>
        <w:rPr>
          <w:rtl w:val="true"/>
        </w:rPr>
        <w:t xml:space="preserve"> - </w:t>
      </w:r>
      <w:r>
        <w:rPr>
          <w:rtl w:val="true"/>
        </w:rPr>
        <w:t>رقم الحدیث الباب</w:t>
      </w:r>
      <w:r>
        <w:rPr>
          <w:rtl w:val="true"/>
        </w:rPr>
        <w:t xml:space="preserve">: </w:t>
      </w:r>
      <w:r>
        <w:rPr/>
        <w:t>1</w:t>
      </w:r>
      <w:r>
        <w:rPr>
          <w:rtl w:val="true"/>
        </w:rPr>
        <w:t>]</w:t>
      </w:r>
      <w:bookmarkEnd w:id="2472"/>
    </w:p>
    <w:p>
      <w:pPr>
        <w:pStyle w:val="BookText"/>
        <w:rPr/>
      </w:pPr>
      <w:r>
        <w:rPr>
          <w:rFonts w:eastAsia="Times New Roman" w:cs="Times New Roman" w:ascii="Times New Roman" w:hAnsi="Times New Roman"/>
          <w:color w:val="111111"/>
          <w:sz w:val="28"/>
          <w:szCs w:val="28"/>
          <w:lang w:val="en-US" w:bidi="en-US"/>
        </w:rPr>
        <w:t>14918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مُحَمَّدُ بْنُ الْحَسَنِ بِإِسْنَادِهِ عَنْ مُوسَی بْنِ الْقَاسِمِ عَنْ حَمَّادٍ عَنْ حَرِیزِ بْنِ عَبْدِ اللَّهِ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أَحْرَمَ مِنْ دُونِ الْمِیقَاتِ </w:t>
      </w:r>
      <w:r>
        <w:rPr>
          <w:rStyle w:val="FootnoteAnchor"/>
          <w:rtl w:val="true"/>
        </w:rPr>
        <w:footnoteReference w:id="1971"/>
      </w:r>
      <w:r>
        <w:rPr>
          <w:rFonts w:ascii="Amiri" w:hAnsi="Amiri" w:eastAsia="Amiri" w:cs="Amiri"/>
          <w:color w:val="111111"/>
          <w:sz w:val="28"/>
          <w:sz w:val="28"/>
          <w:szCs w:val="28"/>
          <w:rtl w:val="true"/>
          <w:lang w:bidi="ar-SA"/>
        </w:rPr>
        <w:t>الَّذِی وَقَّتَهُ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مِنَ النِّسَاءِ وَ الصَّیْدِ فَلَا شَیْ‌ءَ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عَنِ ابْنِ أَبِی عُمَیْرٍ </w:t>
      </w:r>
      <w:r>
        <w:rPr>
          <w:rStyle w:val="FootnoteAnchor"/>
          <w:rtl w:val="true"/>
        </w:rPr>
        <w:footnoteReference w:id="1972"/>
      </w:r>
      <w:r>
        <w:rPr>
          <w:rFonts w:ascii="Amiri" w:hAnsi="Amiri" w:eastAsia="Amiri" w:cs="Amiri"/>
          <w:color w:val="111111"/>
          <w:sz w:val="28"/>
          <w:sz w:val="28"/>
          <w:szCs w:val="28"/>
          <w:rtl w:val="true"/>
          <w:lang w:bidi="ar-SA"/>
        </w:rPr>
        <w:t xml:space="preserve">عَنْ حَمَّادٍ مِثْلَهُ </w:t>
      </w:r>
      <w:r>
        <w:rPr>
          <w:rStyle w:val="FootnoteAnchor"/>
          <w:rtl w:val="true"/>
        </w:rPr>
        <w:footnoteReference w:id="197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3" w:name="__RefHeading___Toc4499609_417432637"/>
      <w:bookmarkStart w:id="2474" w:name="_Toc1080"/>
      <w:bookmarkEnd w:id="2473"/>
      <w:r>
        <w:rPr/>
        <w:t>11</w:t>
      </w:r>
      <w:r>
        <w:rPr>
          <w:rtl w:val="true"/>
        </w:rPr>
        <w:t xml:space="preserve">- </w:t>
      </w:r>
      <w:r>
        <w:rPr>
          <w:rtl w:val="true"/>
        </w:rPr>
        <w:t>بَابُ عَدَمِ جَوَازِ الْإِحْرَامِ قَبْلَ الْمِیقَاتِ لِغَیْرِ النَّاذِرِ وَ مُرِیدِ عُمْرَةِ رَجَبٍ مَعَ خَوْفِ تَقَضِّیهِ‌</w:t>
      </w:r>
      <w:bookmarkEnd w:id="2474"/>
    </w:p>
    <w:p>
      <w:pPr>
        <w:pStyle w:val="Heading5"/>
        <w:numPr>
          <w:ilvl w:val="4"/>
          <w:numId w:val="1"/>
        </w:numPr>
        <w:rPr/>
      </w:pPr>
      <w:bookmarkStart w:id="2475" w:name="__RefHeading___Toc4499611_417432637"/>
      <w:bookmarkStart w:id="2476" w:name="_Toc1081"/>
      <w:bookmarkEnd w:id="2475"/>
      <w:r>
        <w:rPr>
          <w:rtl w:val="true"/>
        </w:rPr>
        <w:t>اشارة</w:t>
      </w:r>
      <w:bookmarkEnd w:id="2476"/>
    </w:p>
    <w:p>
      <w:pPr>
        <w:pStyle w:val="BookText"/>
        <w:rPr/>
      </w:pPr>
      <w:r>
        <w:rPr>
          <w:rStyle w:val="FootnoteAnchor"/>
        </w:rPr>
        <w:footnoteReference w:id="1976"/>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الْإِحْرَامِ قَبْلَ الْمِیقَاتِ لِغَیْرِ النَّاذِرِ وَ مُرِیدِ عُمْرَةِ رَجَبٍ مَعَ خَوْفِ تَقَضِّیهِ</w:t>
      </w:r>
    </w:p>
    <w:p>
      <w:pPr>
        <w:pStyle w:val="Heading5"/>
        <w:numPr>
          <w:ilvl w:val="4"/>
          <w:numId w:val="1"/>
        </w:numPr>
        <w:rPr/>
      </w:pPr>
      <w:bookmarkStart w:id="2477" w:name="__RefHeading___Toc4499613_417432637"/>
      <w:bookmarkStart w:id="2478" w:name="_Toc1082"/>
      <w:bookmarkEnd w:id="2477"/>
      <w:r>
        <w:rPr>
          <w:rtl w:val="true"/>
        </w:rPr>
        <w:t>[</w:t>
      </w:r>
      <w:r>
        <w:rPr>
          <w:rtl w:val="true"/>
        </w:rPr>
        <w:t>رقم الحدیث الکلی</w:t>
      </w:r>
      <w:r>
        <w:rPr>
          <w:rtl w:val="true"/>
        </w:rPr>
        <w:t xml:space="preserve">: </w:t>
      </w:r>
      <w:r>
        <w:rPr/>
        <w:t>14919</w:t>
      </w:r>
      <w:r>
        <w:rPr>
          <w:rtl w:val="true"/>
        </w:rPr>
        <w:t xml:space="preserve"> - </w:t>
      </w:r>
      <w:r>
        <w:rPr>
          <w:rtl w:val="true"/>
        </w:rPr>
        <w:t>رقم الحدیث الباب</w:t>
      </w:r>
      <w:r>
        <w:rPr>
          <w:rtl w:val="true"/>
        </w:rPr>
        <w:t xml:space="preserve">: </w:t>
      </w:r>
      <w:r>
        <w:rPr/>
        <w:t>1</w:t>
      </w:r>
      <w:r>
        <w:rPr>
          <w:rtl w:val="true"/>
        </w:rPr>
        <w:t>]</w:t>
      </w:r>
      <w:bookmarkEnd w:id="247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7"/>
      </w:r>
      <w:r>
        <w:rPr>
          <w:rFonts w:ascii="Amiri" w:hAnsi="Amiri" w:eastAsia="Amiri" w:cs="Amiri"/>
          <w:color w:val="111111"/>
          <w:sz w:val="28"/>
          <w:sz w:val="28"/>
          <w:szCs w:val="28"/>
          <w:rtl w:val="true"/>
          <w:lang w:bidi="ar-SA"/>
        </w:rPr>
        <w:t xml:space="preserve">مُحَمَّدُ بْنُ عَلِیِّ بْنِ الْحُسَیْنِ بِإِسْنَادِهِ عَنْ عُبَیْدِ اللَّهِ بْنِ عَلِیٍ </w:t>
      </w:r>
      <w:bookmarkStart w:id="2479" w:name="pg12168_142108"/>
    </w:p>
    <w:p>
      <w:pPr>
        <w:pStyle w:val="BookText"/>
        <w:rPr/>
      </w:pPr>
      <w:bookmarkEnd w:id="2479"/>
      <w:r>
        <w:rPr>
          <w:rFonts w:ascii="Amiri" w:hAnsi="Amiri" w:eastAsia="Amiri" w:cs="Amiri"/>
          <w:color w:val="111111"/>
          <w:sz w:val="28"/>
          <w:sz w:val="28"/>
          <w:szCs w:val="28"/>
          <w:rtl w:val="true"/>
          <w:lang w:bidi="ar-SA"/>
        </w:rPr>
        <w:t>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مَوَاقِیتَ خَمْسَةٍ وَقَّتَهَا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لِحَاجٍّ وَ لَا مُعْتَمِرٍ أَنْ یُحْرِمَ قَبْلَهَا وَ لَا بَعْدَهَا وَ ذَکَرَ الْمَوَاقِیتَ ثُمَّ قَالَ وَ لَا یَنْبَغِی لِأَحَدٍ أَنْ یَرْغَبَ عَنْ مَوَاقِیتِ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کَمَا مَرَّ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0" w:name="__RefHeading___Toc4499615_417432637"/>
      <w:bookmarkStart w:id="2481" w:name="_Toc1083"/>
      <w:bookmarkEnd w:id="2480"/>
      <w:r>
        <w:rPr>
          <w:rtl w:val="true"/>
        </w:rPr>
        <w:t>[</w:t>
      </w:r>
      <w:r>
        <w:rPr>
          <w:rtl w:val="true"/>
        </w:rPr>
        <w:t>رقم الحدیث الکلی</w:t>
      </w:r>
      <w:r>
        <w:rPr>
          <w:rtl w:val="true"/>
        </w:rPr>
        <w:t xml:space="preserve">: </w:t>
      </w:r>
      <w:r>
        <w:rPr/>
        <w:t>14920</w:t>
      </w:r>
      <w:r>
        <w:rPr>
          <w:rtl w:val="true"/>
        </w:rPr>
        <w:t xml:space="preserve"> - </w:t>
      </w:r>
      <w:r>
        <w:rPr>
          <w:rtl w:val="true"/>
        </w:rPr>
        <w:t>رقم الحدیث الباب</w:t>
      </w:r>
      <w:r>
        <w:rPr>
          <w:rtl w:val="true"/>
        </w:rPr>
        <w:t xml:space="preserve">: </w:t>
      </w:r>
      <w:r>
        <w:rPr/>
        <w:t>2</w:t>
      </w:r>
      <w:r>
        <w:rPr>
          <w:rtl w:val="true"/>
        </w:rPr>
        <w:t>]</w:t>
      </w:r>
      <w:bookmarkEnd w:id="2481"/>
    </w:p>
    <w:p>
      <w:pPr>
        <w:pStyle w:val="BookText"/>
        <w:rPr/>
      </w:pPr>
      <w:r>
        <w:rPr>
          <w:rFonts w:eastAsia="Times New Roman" w:cs="Times New Roman" w:ascii="Times New Roman" w:hAnsi="Times New Roman"/>
          <w:color w:val="111111"/>
          <w:sz w:val="28"/>
          <w:szCs w:val="28"/>
          <w:lang w:val="en-US" w:bidi="en-US"/>
        </w:rPr>
        <w:t>14920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وَ بِإِسْنَادِهِ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نُرَوَّی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 قَالَ إِنَّ مِنْ تَمَامِ حَجِّکَ إِحْرَامَکَ مِنْ دُوَیْرَةِ أَهْلِکَ فَقَالَ سُبْحَانَ اللَّهِ لَوْ کَانَ کَمَا یَقُولُونَ لَمَا تَمَتَّعَ رَسُولُ اللَّهِ ص بِثِیَابِهِ إِلَی الشَّجَرَةِ</w:t>
      </w:r>
      <w:r>
        <w:rPr>
          <w:rFonts w:eastAsia="Amiri" w:cs="Amiri" w:ascii="Amiri" w:hAnsi="Amiri"/>
          <w:color w:val="111111"/>
          <w:sz w:val="28"/>
          <w:szCs w:val="28"/>
          <w:rtl w:val="true"/>
          <w:lang w:bidi="ar-SA"/>
        </w:rPr>
        <w:t>.</w:t>
      </w:r>
    </w:p>
    <w:p>
      <w:pPr>
        <w:pStyle w:val="Heading5"/>
        <w:numPr>
          <w:ilvl w:val="4"/>
          <w:numId w:val="1"/>
        </w:numPr>
        <w:rPr/>
      </w:pPr>
      <w:bookmarkStart w:id="2482" w:name="__RefHeading___Toc4499617_417432637"/>
      <w:bookmarkStart w:id="2483" w:name="_Toc1084"/>
      <w:bookmarkEnd w:id="2482"/>
      <w:r>
        <w:rPr>
          <w:rtl w:val="true"/>
        </w:rPr>
        <w:t>[</w:t>
      </w:r>
      <w:r>
        <w:rPr>
          <w:rtl w:val="true"/>
        </w:rPr>
        <w:t>رقم الحدیث الکلی</w:t>
      </w:r>
      <w:r>
        <w:rPr>
          <w:rtl w:val="true"/>
        </w:rPr>
        <w:t xml:space="preserve">: </w:t>
      </w:r>
      <w:r>
        <w:rPr/>
        <w:t>14921</w:t>
      </w:r>
      <w:r>
        <w:rPr>
          <w:rtl w:val="true"/>
        </w:rPr>
        <w:t xml:space="preserve"> - </w:t>
      </w:r>
      <w:r>
        <w:rPr>
          <w:rtl w:val="true"/>
        </w:rPr>
        <w:t>رقم الحدیث الباب</w:t>
      </w:r>
      <w:r>
        <w:rPr>
          <w:rtl w:val="true"/>
        </w:rPr>
        <w:t xml:space="preserve">: </w:t>
      </w:r>
      <w:r>
        <w:rPr/>
        <w:t>3</w:t>
      </w:r>
      <w:r>
        <w:rPr>
          <w:rtl w:val="true"/>
        </w:rPr>
        <w:t>]</w:t>
      </w:r>
      <w:bookmarkEnd w:id="2483"/>
    </w:p>
    <w:p>
      <w:pPr>
        <w:pStyle w:val="BookText"/>
        <w:rPr/>
      </w:pPr>
      <w:r>
        <w:rPr>
          <w:rFonts w:eastAsia="Times New Roman" w:cs="Times New Roman" w:ascii="Times New Roman" w:hAnsi="Times New Roman"/>
          <w:color w:val="111111"/>
          <w:sz w:val="28"/>
          <w:szCs w:val="28"/>
          <w:lang w:val="en-US" w:bidi="en-US"/>
        </w:rPr>
        <w:t>14921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0"/>
      </w:r>
      <w:r>
        <w:rPr>
          <w:rFonts w:ascii="Amiri" w:hAnsi="Amiri" w:eastAsia="Amiri" w:cs="Amiri"/>
          <w:color w:val="111111"/>
          <w:sz w:val="28"/>
          <w:sz w:val="28"/>
          <w:szCs w:val="28"/>
          <w:rtl w:val="true"/>
          <w:lang w:bidi="ar-SA"/>
        </w:rPr>
        <w:t>مُحَمَّدُ بْنُ یَعْقُوبَ عَنْ عِدَّةٍ مِنْ أَصْحَابِنَا عَنْ سَهْلِ بْنِ زِیَادٍ عَنْ أَحْمَدَ بْنِ مُحَمَّدِ بْنِ أَبِی نَصْرٍ عَنْ مُثَنًّی عَنْ زُرَارَةَ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لِأَحَدٍ أَنْ یُحْرِمَ دُونَ </w:t>
      </w:r>
      <w:r>
        <w:rPr>
          <w:rStyle w:val="FootnoteAnchor"/>
          <w:rtl w:val="true"/>
        </w:rPr>
        <w:footnoteReference w:id="1981"/>
      </w:r>
      <w:r>
        <w:rPr>
          <w:rFonts w:ascii="Amiri" w:hAnsi="Amiri" w:eastAsia="Amiri" w:cs="Amiri"/>
          <w:color w:val="111111"/>
          <w:sz w:val="28"/>
          <w:sz w:val="28"/>
          <w:szCs w:val="28"/>
          <w:rtl w:val="true"/>
          <w:lang w:bidi="ar-SA"/>
        </w:rPr>
        <w:t>الْوَقْتِ الَّذِی وَقَّتَهُ رَسُولُ اللَّهِ ص فَإِنَّمَا مَثَلُ ذَلِکَ مَثَلُ مَنْ صَلَّی فِی السَّفَرِ أَرْبَعاً وَ تَرَکَ الثِّنْتَیْنِ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4" w:name="__RefHeading___Toc4499619_417432637"/>
      <w:bookmarkStart w:id="2485" w:name="_Toc1085"/>
      <w:bookmarkEnd w:id="2484"/>
      <w:r>
        <w:rPr>
          <w:rtl w:val="true"/>
        </w:rPr>
        <w:t>[</w:t>
      </w:r>
      <w:r>
        <w:rPr>
          <w:rtl w:val="true"/>
        </w:rPr>
        <w:t>رقم الحدیث الکلی</w:t>
      </w:r>
      <w:r>
        <w:rPr>
          <w:rtl w:val="true"/>
        </w:rPr>
        <w:t xml:space="preserve">: </w:t>
      </w:r>
      <w:r>
        <w:rPr/>
        <w:t>14922</w:t>
      </w:r>
      <w:r>
        <w:rPr>
          <w:rtl w:val="true"/>
        </w:rPr>
        <w:t xml:space="preserve"> - </w:t>
      </w:r>
      <w:r>
        <w:rPr>
          <w:rtl w:val="true"/>
        </w:rPr>
        <w:t>رقم الحدیث الباب</w:t>
      </w:r>
      <w:r>
        <w:rPr>
          <w:rtl w:val="true"/>
        </w:rPr>
        <w:t xml:space="preserve">: </w:t>
      </w:r>
      <w:r>
        <w:rPr/>
        <w:t>4</w:t>
      </w:r>
      <w:r>
        <w:rPr>
          <w:rtl w:val="true"/>
        </w:rPr>
        <w:t>]</w:t>
      </w:r>
      <w:bookmarkEnd w:id="248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3"/>
      </w:r>
      <w:r>
        <w:rPr>
          <w:rFonts w:ascii="Amiri" w:hAnsi="Amiri" w:eastAsia="Amiri" w:cs="Amiri"/>
          <w:color w:val="111111"/>
          <w:sz w:val="28"/>
          <w:sz w:val="28"/>
          <w:szCs w:val="28"/>
          <w:rtl w:val="true"/>
          <w:lang w:bidi="ar-SA"/>
        </w:rPr>
        <w:t xml:space="preserve">وَ بِالْإِسْنَادِ عَنْ أَحْمَدَ بْنِ مُحَمَّدِ بْنِ أَبِی نَصْرٍ عَنْ مِهْرَانَ بْنِ </w:t>
      </w:r>
      <w:bookmarkStart w:id="2486" w:name="pg12168_142109"/>
    </w:p>
    <w:p>
      <w:pPr>
        <w:pStyle w:val="BookText"/>
        <w:rPr/>
      </w:pPr>
      <w:bookmarkEnd w:id="2486"/>
      <w:r>
        <w:rPr>
          <w:rFonts w:ascii="Amiri" w:hAnsi="Amiri" w:eastAsia="Amiri" w:cs="Amiri"/>
          <w:color w:val="111111"/>
          <w:sz w:val="28"/>
          <w:sz w:val="28"/>
          <w:szCs w:val="28"/>
          <w:rtl w:val="true"/>
          <w:lang w:bidi="ar-SA"/>
        </w:rPr>
        <w:t>أَبِی نَصْرٍ عَنْ أَخِیهِ رِیَاحٍ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نُرَوَّی بِالْکُوفَةِ أَنَّ عَلِیّاً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مِنْ تَمَامِ الْحَجِّ وَ الْعُمْرَةِ أَنْ یُحْرِمَ الرَّجُلُ مِنْ دُوَیْرَةِ أَهْلِهِ فَهَلْ قَالَ هَذَا عَلِیٌّ ع فَقَالَ قَدْ قَالَ ذَلِکَ أَمِیرُ الْمُؤْمِنِینَ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کَانَ مَنْزِلُهُ خَلْفَ الْمَوَاقِیتِ وَ لَوْ کَانَ کَمَا یَقُولُونَ مَا کَانَ یَمْنَعُ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یَخْرُجَ بِثِیَابِهِ إِلَی الشَّجَرَةِ</w:t>
      </w:r>
      <w:r>
        <w:rPr>
          <w:rFonts w:eastAsia="Amiri" w:cs="Amiri" w:ascii="Amiri" w:hAnsi="Amiri"/>
          <w:color w:val="111111"/>
          <w:sz w:val="28"/>
          <w:szCs w:val="28"/>
          <w:rtl w:val="true"/>
          <w:lang w:bidi="ar-SA"/>
        </w:rPr>
        <w:t>.</w:t>
      </w:r>
    </w:p>
    <w:p>
      <w:pPr>
        <w:pStyle w:val="Heading5"/>
        <w:numPr>
          <w:ilvl w:val="4"/>
          <w:numId w:val="1"/>
        </w:numPr>
        <w:rPr/>
      </w:pPr>
      <w:bookmarkStart w:id="2487" w:name="__RefHeading___Toc4499621_417432637"/>
      <w:bookmarkStart w:id="2488" w:name="_Toc1086"/>
      <w:bookmarkEnd w:id="2487"/>
      <w:r>
        <w:rPr>
          <w:rtl w:val="true"/>
        </w:rPr>
        <w:t>[</w:t>
      </w:r>
      <w:r>
        <w:rPr>
          <w:rtl w:val="true"/>
        </w:rPr>
        <w:t>رقم الحدیث الکلی</w:t>
      </w:r>
      <w:r>
        <w:rPr>
          <w:rtl w:val="true"/>
        </w:rPr>
        <w:t xml:space="preserve">: </w:t>
      </w:r>
      <w:r>
        <w:rPr/>
        <w:t>14923</w:t>
      </w:r>
      <w:r>
        <w:rPr>
          <w:rtl w:val="true"/>
        </w:rPr>
        <w:t xml:space="preserve"> - </w:t>
      </w:r>
      <w:r>
        <w:rPr>
          <w:rtl w:val="true"/>
        </w:rPr>
        <w:t>رقم الحدیث الباب</w:t>
      </w:r>
      <w:r>
        <w:rPr>
          <w:rtl w:val="true"/>
        </w:rPr>
        <w:t xml:space="preserve">: </w:t>
      </w:r>
      <w:r>
        <w:rPr/>
        <w:t>5</w:t>
      </w:r>
      <w:r>
        <w:rPr>
          <w:rtl w:val="true"/>
        </w:rPr>
        <w:t>]</w:t>
      </w:r>
      <w:bookmarkEnd w:id="2488"/>
    </w:p>
    <w:p>
      <w:pPr>
        <w:pStyle w:val="BookText"/>
        <w:rPr/>
      </w:pPr>
      <w:r>
        <w:rPr>
          <w:rFonts w:eastAsia="Times New Roman" w:cs="Times New Roman" w:ascii="Times New Roman" w:hAnsi="Times New Roman"/>
          <w:color w:val="111111"/>
          <w:sz w:val="28"/>
          <w:szCs w:val="28"/>
          <w:lang w:val="en-US" w:bidi="en-US"/>
        </w:rPr>
        <w:t>14923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4"/>
      </w:r>
      <w:r>
        <w:rPr>
          <w:rFonts w:ascii="Amiri" w:hAnsi="Amiri" w:eastAsia="Amiri" w:cs="Amiri"/>
          <w:color w:val="111111"/>
          <w:sz w:val="28"/>
          <w:sz w:val="28"/>
          <w:szCs w:val="28"/>
          <w:rtl w:val="true"/>
          <w:lang w:bidi="ar-SA"/>
        </w:rPr>
        <w:t xml:space="preserve">وَ عَنْهُمْ عَنْ أَحْمَدَ بْنِ مُحَمَّدٍ عَنْ عَلِیِّ بْنِ النُّعْمَانِ عَنْ عَلِیِّ بْنِ عُقْبَةَ عَنْ مُیَسِّرٍ </w:t>
      </w:r>
      <w:r>
        <w:rPr>
          <w:rStyle w:val="FootnoteAnchor"/>
          <w:rtl w:val="true"/>
        </w:rPr>
        <w:footnoteReference w:id="19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أَنَا مُتَغَیِّرُ اللَّوْنِ فَقَالَ لِی مِنْ أَیْنَ أَحْرَمْتَ قُلْتُ مِنْ مَوْضِعِ کَذَا وَ کَذَا فَقَالَ رُبَّ طَالِبِ خَیْرٍ تَزِلُّ قَدَمُهُ ثُمَّ قَالَ یَسُرُّکَ أَنْ صَلَّیْتَ الظُّهْرَ أَرْبَعاً فِی السَّفَرِ قُلْتُ لَا قَالَ فَهُوَ وَ اللَّهِ ذَاکَ</w:t>
      </w:r>
      <w:r>
        <w:rPr>
          <w:rFonts w:eastAsia="Amiri" w:cs="Amiri" w:ascii="Amiri" w:hAnsi="Amiri"/>
          <w:color w:val="111111"/>
          <w:sz w:val="28"/>
          <w:szCs w:val="28"/>
          <w:rtl w:val="true"/>
          <w:lang w:bidi="ar-SA"/>
        </w:rPr>
        <w:t>.</w:t>
      </w:r>
    </w:p>
    <w:p>
      <w:pPr>
        <w:pStyle w:val="Heading5"/>
        <w:numPr>
          <w:ilvl w:val="4"/>
          <w:numId w:val="1"/>
        </w:numPr>
        <w:rPr/>
      </w:pPr>
      <w:bookmarkStart w:id="2489" w:name="__RefHeading___Toc4499623_417432637"/>
      <w:bookmarkStart w:id="2490" w:name="_Toc1087"/>
      <w:bookmarkEnd w:id="2489"/>
      <w:r>
        <w:rPr>
          <w:rtl w:val="true"/>
        </w:rPr>
        <w:t>[</w:t>
      </w:r>
      <w:r>
        <w:rPr>
          <w:rtl w:val="true"/>
        </w:rPr>
        <w:t>رقم الحدیث الکلی</w:t>
      </w:r>
      <w:r>
        <w:rPr>
          <w:rtl w:val="true"/>
        </w:rPr>
        <w:t xml:space="preserve">: </w:t>
      </w:r>
      <w:r>
        <w:rPr/>
        <w:t>14924</w:t>
      </w:r>
      <w:r>
        <w:rPr>
          <w:rtl w:val="true"/>
        </w:rPr>
        <w:t xml:space="preserve"> - </w:t>
      </w:r>
      <w:r>
        <w:rPr>
          <w:rtl w:val="true"/>
        </w:rPr>
        <w:t>رقم الحدیث الباب</w:t>
      </w:r>
      <w:r>
        <w:rPr>
          <w:rtl w:val="true"/>
        </w:rPr>
        <w:t xml:space="preserve">: </w:t>
      </w:r>
      <w:r>
        <w:rPr/>
        <w:t>6</w:t>
      </w:r>
      <w:r>
        <w:rPr>
          <w:rtl w:val="true"/>
        </w:rPr>
        <w:t>]</w:t>
      </w:r>
      <w:bookmarkEnd w:id="2490"/>
    </w:p>
    <w:p>
      <w:pPr>
        <w:pStyle w:val="BookText"/>
        <w:rPr/>
      </w:pPr>
      <w:r>
        <w:rPr>
          <w:rFonts w:eastAsia="Times New Roman" w:cs="Times New Roman" w:ascii="Times New Roman" w:hAnsi="Times New Roman"/>
          <w:color w:val="111111"/>
          <w:sz w:val="28"/>
          <w:szCs w:val="28"/>
          <w:lang w:val="en-US" w:bidi="en-US"/>
        </w:rPr>
        <w:t>14924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6"/>
      </w:r>
      <w:r>
        <w:rPr>
          <w:rFonts w:ascii="Amiri" w:hAnsi="Amiri" w:eastAsia="Amiri" w:cs="Amiri"/>
          <w:color w:val="111111"/>
          <w:sz w:val="28"/>
          <w:sz w:val="28"/>
          <w:szCs w:val="28"/>
          <w:rtl w:val="true"/>
          <w:lang w:bidi="ar-SA"/>
        </w:rPr>
        <w:t>مُحَمَّدُ بْنُ الْحَسَنِ بِإِسْنَادِهِ عَنِ الْحُسَیْنِ بْنِ سَعِیدٍ عَنْ مُحَمَّدِ بْنِ سِنَانٍ عَنِ ابْنِ مُسْکَانَ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رَجُلٌ أَحْرَمَ مِنَ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الْکُوفَةِ أَیُّهُمَا أَفْضَلُ فَقَالَ یَا 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تُصَلِّی الْعَصْرَ أَرْبَعاً أَفْضَلُ أَمْ </w:t>
      </w:r>
      <w:r>
        <w:rPr>
          <w:rStyle w:val="FootnoteAnchor"/>
          <w:rtl w:val="true"/>
        </w:rPr>
        <w:footnoteReference w:id="1987"/>
      </w:r>
      <w:r>
        <w:rPr>
          <w:rFonts w:ascii="Amiri" w:hAnsi="Amiri" w:eastAsia="Amiri" w:cs="Amiri"/>
          <w:color w:val="111111"/>
          <w:sz w:val="28"/>
          <w:sz w:val="28"/>
          <w:szCs w:val="28"/>
          <w:rtl w:val="true"/>
          <w:lang w:bidi="ar-SA"/>
        </w:rPr>
        <w:t>تُصَلِّیهَا سِتّاً فَقُلْتُ أُصَلِّیهَا أَرْبَعاً أَفْضَلُ قَالَ فَکَذَلِکَ سُنَّةُ رَسُولِ اللَّهِ ص أَفْضَلُ مِنْ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مُیَسِّرٍ مِثْلَهُ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1" w:name="__RefHeading___Toc4499625_417432637"/>
      <w:bookmarkStart w:id="2492" w:name="_Toc1088"/>
      <w:bookmarkEnd w:id="2491"/>
      <w:r>
        <w:rPr>
          <w:rtl w:val="true"/>
        </w:rPr>
        <w:t>[</w:t>
      </w:r>
      <w:r>
        <w:rPr>
          <w:rtl w:val="true"/>
        </w:rPr>
        <w:t>رقم الحدیث الکلی</w:t>
      </w:r>
      <w:r>
        <w:rPr>
          <w:rtl w:val="true"/>
        </w:rPr>
        <w:t xml:space="preserve">: </w:t>
      </w:r>
      <w:r>
        <w:rPr/>
        <w:t>14925</w:t>
      </w:r>
      <w:r>
        <w:rPr>
          <w:rtl w:val="true"/>
        </w:rPr>
        <w:t xml:space="preserve"> - </w:t>
      </w:r>
      <w:r>
        <w:rPr>
          <w:rtl w:val="true"/>
        </w:rPr>
        <w:t>رقم الحدیث الباب</w:t>
      </w:r>
      <w:r>
        <w:rPr>
          <w:rtl w:val="true"/>
        </w:rPr>
        <w:t xml:space="preserve">: </w:t>
      </w:r>
      <w:r>
        <w:rPr/>
        <w:t>7</w:t>
      </w:r>
      <w:r>
        <w:rPr>
          <w:rtl w:val="true"/>
        </w:rPr>
        <w:t>]</w:t>
      </w:r>
      <w:bookmarkEnd w:id="249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9"/>
      </w:r>
      <w:r>
        <w:rPr>
          <w:rFonts w:ascii="Amiri" w:hAnsi="Amiri" w:eastAsia="Amiri" w:cs="Amiri"/>
          <w:color w:val="111111"/>
          <w:sz w:val="28"/>
          <w:sz w:val="28"/>
          <w:szCs w:val="28"/>
          <w:rtl w:val="true"/>
          <w:lang w:bidi="ar-SA"/>
        </w:rPr>
        <w:t>وَ بِإِسْنَادِهِ عَنْ مُوسَی بْنِ الْقَاسِمِ عَنْ حَنَانِ بْنِ سَدِیرٍ قَالَ</w:t>
      </w:r>
      <w:r>
        <w:rPr>
          <w:rFonts w:eastAsia="Amiri" w:cs="Amiri" w:ascii="Amiri" w:hAnsi="Amiri"/>
          <w:color w:val="111111"/>
          <w:sz w:val="28"/>
          <w:szCs w:val="28"/>
          <w:rtl w:val="true"/>
          <w:lang w:bidi="ar-SA"/>
        </w:rPr>
        <w:t xml:space="preserve">: </w:t>
      </w:r>
      <w:bookmarkStart w:id="2493" w:name="pg12168_142110"/>
    </w:p>
    <w:p>
      <w:pPr>
        <w:pStyle w:val="BookText"/>
        <w:rPr/>
      </w:pPr>
      <w:bookmarkEnd w:id="2493"/>
      <w:r>
        <w:rPr>
          <w:rFonts w:ascii="Amiri" w:hAnsi="Amiri" w:eastAsia="Amiri" w:cs="Amiri"/>
          <w:color w:val="111111"/>
          <w:sz w:val="28"/>
          <w:sz w:val="28"/>
          <w:szCs w:val="28"/>
          <w:rtl w:val="true"/>
          <w:lang w:bidi="ar-SA"/>
        </w:rPr>
        <w:t>کُنْتُ أَنَا وَ أَبِی وَ أَبُو حَمْزَةَ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الرَّحِیمِ الْقَصِیرُ وَ زِیَادٌ الْأَحْلَامُ </w:t>
      </w:r>
      <w:r>
        <w:rPr>
          <w:rStyle w:val="FootnoteAnchor"/>
          <w:rtl w:val="true"/>
        </w:rPr>
        <w:footnoteReference w:id="1990"/>
      </w:r>
      <w:r>
        <w:rPr>
          <w:rFonts w:ascii="Amiri" w:hAnsi="Amiri" w:eastAsia="Amiri" w:cs="Amiri"/>
          <w:color w:val="111111"/>
          <w:sz w:val="28"/>
          <w:sz w:val="28"/>
          <w:szCs w:val="28"/>
          <w:rtl w:val="true"/>
          <w:lang w:bidi="ar-SA"/>
        </w:rPr>
        <w:t xml:space="preserve">فَدَخَلْنَا عَلَی أَبِی جَعْفَرٍ ع فَرَأَی زِیَاداً قَدْ </w:t>
      </w:r>
      <w:r>
        <w:rPr>
          <w:rStyle w:val="FootnoteAnchor"/>
          <w:rtl w:val="true"/>
        </w:rPr>
        <w:footnoteReference w:id="1991"/>
      </w:r>
      <w:r>
        <w:rPr>
          <w:rFonts w:ascii="Amiri" w:hAnsi="Amiri" w:eastAsia="Amiri" w:cs="Amiri"/>
          <w:color w:val="111111"/>
          <w:sz w:val="28"/>
          <w:sz w:val="28"/>
          <w:szCs w:val="28"/>
          <w:rtl w:val="true"/>
          <w:lang w:bidi="ar-SA"/>
        </w:rPr>
        <w:t>تَسَلَّخَ جَسَدُهُ فَقَالَ لَهُ مِنْ أَیْنَ أَحْرَمْتَ قَالَ مِنَ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 أَحْرَمْتَ مِنَ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بَلَغَنِی عَنْ بَعْضِکُمْ أَنَّهُ قَالَ مَا بَعُدَ مِنَ الْإِحْرَامِ فَهُوَ </w:t>
      </w:r>
      <w:r>
        <w:rPr>
          <w:rStyle w:val="FootnoteAnchor"/>
          <w:rtl w:val="true"/>
        </w:rPr>
        <w:footnoteReference w:id="1992"/>
      </w:r>
      <w:r>
        <w:rPr>
          <w:rFonts w:ascii="Amiri" w:hAnsi="Amiri" w:eastAsia="Amiri" w:cs="Amiri"/>
          <w:color w:val="111111"/>
          <w:sz w:val="28"/>
          <w:sz w:val="28"/>
          <w:szCs w:val="28"/>
          <w:rtl w:val="true"/>
          <w:lang w:bidi="ar-SA"/>
        </w:rPr>
        <w:t>أَعْظَمُ لِلْأَجْرِ فَقَالَ مَا بَلَّغَکَ هَذَا إِلَّا کَذَّابٌ ثُمَّ قَالَ لِأَبِی حَمْزَةَ مِنْ أَیْنَ أَحْرَمْتَ قَالَ مِنَ الرَّبَذَةِ قَالَ لَهُ وَ لِمَ لِأَنَّکَ سَمِعْتَ أَنَّ قَبْرَ أَبِی ذَرٍّ رَضِیَ اللَّهُ عَنْهُ بِهَا فَأَحْبَبْتَ أَنْ لَا تَجُوزَهُ ثُمَّ قَالَ لِأَبِی وَ لِعَبْدِ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أَحْرَمْتُمَا فَقَالا مِنَ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أَصَبْتُمَا الرُّخْصَةَ وَ اتَّبَعْتُمَا السُّنَّةَ وَ لَا یَعْرِضُ لِی بَابَانِ کِلَاهُمَا حَلَالٌ إِلَّا أَخَذْتُ بِالْیَسِیرِ وَ ذَلِکَ أَنَّ اللَّهَ یَسِیرٌ یُحِبُّ الْیَسِیرَ وَ یُعْطِی عَلَی الْیَسِیرِ مَا لَا یُعْطِی عَلَی 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993"/>
      </w:r>
      <w:r>
        <w:rPr>
          <w:rFonts w:ascii="Amiri" w:hAnsi="Amiri" w:eastAsia="Amiri" w:cs="Amiri"/>
          <w:color w:val="111111"/>
          <w:sz w:val="28"/>
          <w:sz w:val="28"/>
          <w:szCs w:val="28"/>
          <w:rtl w:val="true"/>
          <w:lang w:bidi="ar-SA"/>
        </w:rPr>
        <w:t xml:space="preserve">وَ فِی أَحَادِیثِ أَشْهُرِ الْحَجِّ وَ غَیْرِ ذَلِکَ </w:t>
      </w:r>
      <w:r>
        <w:rPr>
          <w:rStyle w:val="FootnoteAnchor"/>
          <w:rtl w:val="true"/>
        </w:rPr>
        <w:footnoteReference w:id="1994"/>
      </w:r>
      <w:r>
        <w:rPr>
          <w:rFonts w:ascii="Amiri" w:hAnsi="Amiri" w:eastAsia="Amiri" w:cs="Amiri"/>
          <w:color w:val="111111"/>
          <w:sz w:val="28"/>
          <w:sz w:val="28"/>
          <w:szCs w:val="28"/>
          <w:rtl w:val="true"/>
          <w:lang w:bidi="ar-SA"/>
        </w:rPr>
        <w:t xml:space="preserve">وَ یَأْتِی مَا یَدُلُّ عَلَیْهِ وَ عَلَی اسْتِثْنَاءِ الصُّورَتَیْنِ الْمَذْکُورَتَیْنِ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4" w:name="__RefHeading___Toc4499627_417432637"/>
      <w:bookmarkStart w:id="2495" w:name="_Toc1089"/>
      <w:bookmarkEnd w:id="2494"/>
      <w:r>
        <w:rPr/>
        <w:t>12</w:t>
      </w:r>
      <w:r>
        <w:rPr>
          <w:rtl w:val="true"/>
        </w:rPr>
        <w:t xml:space="preserve">- </w:t>
      </w:r>
      <w:r>
        <w:rPr>
          <w:rtl w:val="true"/>
        </w:rPr>
        <w:t>بَابُ جَوَازِ الْإِحْرَامِ قَبْلَ الْمِیقَاتِ لِمَنْ أَرَادَ الْعُمْرَةَ فِی رَجَبٍ وَ نَحْوِهِ وَ خَافَ تَقَضِّیهِ‌</w:t>
      </w:r>
      <w:bookmarkEnd w:id="2495"/>
    </w:p>
    <w:p>
      <w:pPr>
        <w:pStyle w:val="Heading5"/>
        <w:numPr>
          <w:ilvl w:val="4"/>
          <w:numId w:val="1"/>
        </w:numPr>
        <w:rPr/>
      </w:pPr>
      <w:bookmarkStart w:id="2496" w:name="__RefHeading___Toc4499629_417432637"/>
      <w:bookmarkStart w:id="2497" w:name="_Toc1090"/>
      <w:bookmarkEnd w:id="2496"/>
      <w:r>
        <w:rPr>
          <w:rtl w:val="true"/>
        </w:rPr>
        <w:t>اشارة</w:t>
      </w:r>
      <w:bookmarkEnd w:id="2497"/>
    </w:p>
    <w:p>
      <w:pPr>
        <w:pStyle w:val="BookText"/>
        <w:rPr/>
      </w:pPr>
      <w:r>
        <w:rPr>
          <w:rStyle w:val="FootnoteAnchor"/>
        </w:rPr>
        <w:footnoteReference w:id="199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الْإِحْرَامِ قَبْلَ الْمِیقَاتِ لِمَنْ أَرَادَ الْعُمْرَةَ فِی رَجَبٍ وَ نَحْوِهِ وَ خَافَ تَقَضِّیهِ</w:t>
      </w:r>
    </w:p>
    <w:p>
      <w:pPr>
        <w:pStyle w:val="Heading5"/>
        <w:numPr>
          <w:ilvl w:val="4"/>
          <w:numId w:val="1"/>
        </w:numPr>
        <w:rPr/>
      </w:pPr>
      <w:bookmarkStart w:id="2498" w:name="__RefHeading___Toc4499631_417432637"/>
      <w:bookmarkStart w:id="2499" w:name="_Toc1091"/>
      <w:bookmarkEnd w:id="2498"/>
      <w:r>
        <w:rPr>
          <w:rtl w:val="true"/>
        </w:rPr>
        <w:t>[</w:t>
      </w:r>
      <w:r>
        <w:rPr>
          <w:rtl w:val="true"/>
        </w:rPr>
        <w:t>رقم الحدیث الکلی</w:t>
      </w:r>
      <w:r>
        <w:rPr>
          <w:rtl w:val="true"/>
        </w:rPr>
        <w:t xml:space="preserve">: </w:t>
      </w:r>
      <w:r>
        <w:rPr/>
        <w:t>14926</w:t>
      </w:r>
      <w:r>
        <w:rPr>
          <w:rtl w:val="true"/>
        </w:rPr>
        <w:t xml:space="preserve"> - </w:t>
      </w:r>
      <w:r>
        <w:rPr>
          <w:rtl w:val="true"/>
        </w:rPr>
        <w:t>رقم الحدیث الباب</w:t>
      </w:r>
      <w:r>
        <w:rPr>
          <w:rtl w:val="true"/>
        </w:rPr>
        <w:t xml:space="preserve">: </w:t>
      </w:r>
      <w:r>
        <w:rPr/>
        <w:t>1</w:t>
      </w:r>
      <w:r>
        <w:rPr>
          <w:rtl w:val="true"/>
        </w:rPr>
        <w:t>]</w:t>
      </w:r>
      <w:bookmarkEnd w:id="249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7"/>
      </w:r>
      <w:r>
        <w:rPr>
          <w:rFonts w:ascii="Amiri" w:hAnsi="Amiri" w:eastAsia="Amiri" w:cs="Amiri"/>
          <w:color w:val="111111"/>
          <w:sz w:val="28"/>
          <w:sz w:val="28"/>
          <w:szCs w:val="28"/>
          <w:rtl w:val="true"/>
          <w:lang w:bidi="ar-SA"/>
        </w:rPr>
        <w:t xml:space="preserve">مُحَمَّدُ بْنُ الْحَسَنِ بِإِسْنَادِهِ عَنِ الْحُسَیْنِ بْنِ سَعِیدٍ عَنْ </w:t>
      </w:r>
      <w:bookmarkStart w:id="2500" w:name="pg12168_142111"/>
    </w:p>
    <w:p>
      <w:pPr>
        <w:pStyle w:val="BookText"/>
        <w:rPr/>
      </w:pPr>
      <w:bookmarkEnd w:id="2500"/>
      <w:r>
        <w:rPr>
          <w:rFonts w:ascii="Amiri" w:hAnsi="Amiri" w:eastAsia="Amiri" w:cs="Amiri"/>
          <w:color w:val="111111"/>
          <w:sz w:val="28"/>
          <w:sz w:val="28"/>
          <w:szCs w:val="28"/>
          <w:rtl w:val="true"/>
          <w:lang w:bidi="ar-SA"/>
        </w:rPr>
        <w:t>فَضَالَةَ عَنْ مُعَاوِیَةَ بْنِ عَمَّارٍ قَالَ سَمِعْتُ أَبَا عَبْدِ اللَّهِ ع یَقُولُ لَیْسَ یَنْبَغِی أَنْ یُحْرَمَ دُونَ الْوَقْتِ الَّذِی وَقَّتَهُ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یُخَافَ فَوْتُ الشَّهْرِ فِی الْعُمْرَةِ</w:t>
      </w:r>
      <w:r>
        <w:rPr>
          <w:rFonts w:eastAsia="Amiri" w:cs="Amiri" w:ascii="Amiri" w:hAnsi="Amiri"/>
          <w:color w:val="111111"/>
          <w:sz w:val="28"/>
          <w:szCs w:val="28"/>
          <w:rtl w:val="true"/>
          <w:lang w:bidi="ar-SA"/>
        </w:rPr>
        <w:t>.</w:t>
      </w:r>
    </w:p>
    <w:p>
      <w:pPr>
        <w:pStyle w:val="Heading5"/>
        <w:numPr>
          <w:ilvl w:val="4"/>
          <w:numId w:val="1"/>
        </w:numPr>
        <w:rPr/>
      </w:pPr>
      <w:bookmarkStart w:id="2501" w:name="__RefHeading___Toc4499633_417432637"/>
      <w:bookmarkStart w:id="2502" w:name="_Toc1092"/>
      <w:bookmarkEnd w:id="2501"/>
      <w:r>
        <w:rPr>
          <w:rtl w:val="true"/>
        </w:rPr>
        <w:t>[</w:t>
      </w:r>
      <w:r>
        <w:rPr>
          <w:rtl w:val="true"/>
        </w:rPr>
        <w:t>رقم الحدیث الکلی</w:t>
      </w:r>
      <w:r>
        <w:rPr>
          <w:rtl w:val="true"/>
        </w:rPr>
        <w:t xml:space="preserve">: </w:t>
      </w:r>
      <w:r>
        <w:rPr/>
        <w:t>14927</w:t>
      </w:r>
      <w:r>
        <w:rPr>
          <w:rtl w:val="true"/>
        </w:rPr>
        <w:t xml:space="preserve"> - </w:t>
      </w:r>
      <w:r>
        <w:rPr>
          <w:rtl w:val="true"/>
        </w:rPr>
        <w:t>رقم الحدیث الباب</w:t>
      </w:r>
      <w:r>
        <w:rPr>
          <w:rtl w:val="true"/>
        </w:rPr>
        <w:t xml:space="preserve">: </w:t>
      </w:r>
      <w:r>
        <w:rPr/>
        <w:t>2</w:t>
      </w:r>
      <w:r>
        <w:rPr>
          <w:rtl w:val="true"/>
        </w:rPr>
        <w:t>]</w:t>
      </w:r>
      <w:bookmarkEnd w:id="2502"/>
    </w:p>
    <w:p>
      <w:pPr>
        <w:pStyle w:val="BookText"/>
        <w:rPr/>
      </w:pPr>
      <w:r>
        <w:rPr>
          <w:rFonts w:eastAsia="Times New Roman" w:cs="Times New Roman" w:ascii="Times New Roman" w:hAnsi="Times New Roman"/>
          <w:color w:val="111111"/>
          <w:sz w:val="28"/>
          <w:szCs w:val="28"/>
          <w:lang w:val="en-US" w:bidi="en-US"/>
        </w:rPr>
        <w:t>14927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8"/>
      </w:r>
      <w:r>
        <w:rPr>
          <w:rFonts w:ascii="Amiri" w:hAnsi="Amiri" w:eastAsia="Amiri" w:cs="Amiri"/>
          <w:color w:val="111111"/>
          <w:sz w:val="28"/>
          <w:sz w:val="28"/>
          <w:szCs w:val="28"/>
          <w:rtl w:val="true"/>
          <w:lang w:bidi="ar-SA"/>
        </w:rPr>
        <w:t>وَ عَنْهُ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إِبْرَاهِیمَ ع عَنِ الرَّجُلِ یَجِی‌ءُ مُعْتَمِراً یَنْوِی عُمْرَةَ رَجَبٍ فَیَدْخُلُ عَلَیْهِ الْهِلَالُ </w:t>
      </w:r>
      <w:r>
        <w:rPr>
          <w:rStyle w:val="FootnoteAnchor"/>
          <w:rtl w:val="true"/>
        </w:rPr>
        <w:footnoteReference w:id="1999"/>
      </w:r>
      <w:r>
        <w:rPr>
          <w:rFonts w:ascii="Amiri" w:hAnsi="Amiri" w:eastAsia="Amiri" w:cs="Amiri"/>
          <w:color w:val="111111"/>
          <w:sz w:val="28"/>
          <w:sz w:val="28"/>
          <w:szCs w:val="28"/>
          <w:rtl w:val="true"/>
          <w:lang w:bidi="ar-SA"/>
        </w:rPr>
        <w:t xml:space="preserve">قَبْلَ أَنْ یَبْلُغَ الْعَقِیقَ </w:t>
      </w:r>
      <w:r>
        <w:rPr>
          <w:rStyle w:val="FootnoteAnchor"/>
          <w:rtl w:val="true"/>
        </w:rPr>
        <w:footnoteReference w:id="2000"/>
      </w:r>
      <w:r>
        <w:rPr>
          <w:rFonts w:ascii="Amiri" w:hAnsi="Amiri" w:eastAsia="Amiri" w:cs="Amiri"/>
          <w:color w:val="111111"/>
          <w:sz w:val="28"/>
          <w:sz w:val="28"/>
          <w:szCs w:val="28"/>
          <w:rtl w:val="true"/>
          <w:lang w:bidi="ar-SA"/>
        </w:rPr>
        <w:t>فَیُحْرِمُ قَبْلَ الْوَقْتِ وَ یَجْعَلُهَا لِرَجَبٍ أَمْ یُؤَخِّرُ الْإِحْرَامَ إِلَی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یَجْعَلُهَا لِشَعْبَانَ قَالَ یُحْرِمُ قَبْلَ الْوَقْتِ </w:t>
      </w:r>
      <w:r>
        <w:rPr>
          <w:rStyle w:val="FootnoteAnchor"/>
          <w:rtl w:val="true"/>
        </w:rPr>
        <w:footnoteReference w:id="2001"/>
      </w:r>
      <w:r>
        <w:rPr>
          <w:rFonts w:ascii="Amiri" w:hAnsi="Amiri" w:eastAsia="Amiri" w:cs="Amiri"/>
          <w:color w:val="111111"/>
          <w:sz w:val="28"/>
          <w:sz w:val="28"/>
          <w:szCs w:val="28"/>
          <w:rtl w:val="true"/>
          <w:lang w:bidi="ar-SA"/>
        </w:rPr>
        <w:t>لِرَجَبٍ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لِرَجَبٍ فَضْلًا وَ هُوَ الَّذِی 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أَبِی عَلِیٍّ الْأَشْعَرِیِّ عَنْ مُحَمَّدِ بْنِ عَبْدِ الْجَبَّارِ عَنْ صَفْوَانَ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وَ الَّذِی قَبْلَهُ عَنْ عَلِیِّ بْنِ إِبْرَاهِیمَ عَنْ أَبِیهِ عَنِ ابْنِ أَبِی عُمَیْرٍ عَنْ مُعَاوِیَةَ</w:t>
      </w:r>
      <w:r>
        <w:rPr>
          <w:rFonts w:eastAsia="Amiri" w:cs="Amiri" w:ascii="Amiri" w:hAnsi="Amiri"/>
          <w:color w:val="111111"/>
          <w:sz w:val="28"/>
          <w:szCs w:val="28"/>
          <w:rtl w:val="true"/>
          <w:lang w:bidi="ar-SA"/>
        </w:rPr>
        <w:t>.</w:t>
      </w:r>
    </w:p>
    <w:p>
      <w:pPr>
        <w:pStyle w:val="Heading4"/>
        <w:numPr>
          <w:ilvl w:val="3"/>
          <w:numId w:val="1"/>
        </w:numPr>
        <w:rPr/>
      </w:pPr>
      <w:bookmarkStart w:id="2503" w:name="__RefHeading___Toc4499635_417432637"/>
      <w:bookmarkStart w:id="2504" w:name="_Toc1093"/>
      <w:bookmarkEnd w:id="2503"/>
      <w:r>
        <w:rPr/>
        <w:t>13</w:t>
      </w:r>
      <w:r>
        <w:rPr>
          <w:rtl w:val="true"/>
        </w:rPr>
        <w:t xml:space="preserve">- </w:t>
      </w:r>
      <w:r>
        <w:rPr>
          <w:rtl w:val="true"/>
        </w:rPr>
        <w:t>بَابُ جَوَازِ الْإِحْرَامِ قَبْلَ الْمِیقَاتِ لِمَنْ نَذَرَ ذَلِکَ وَ إِنْ کَانَ الْإِحْرَامُ بِالْحَجِّ وَجَبَ کَوْنُهُ فِی أَشْهُرِ الْحَجِ‌</w:t>
      </w:r>
      <w:bookmarkEnd w:id="2504"/>
    </w:p>
    <w:p>
      <w:pPr>
        <w:pStyle w:val="Heading5"/>
        <w:numPr>
          <w:ilvl w:val="4"/>
          <w:numId w:val="1"/>
        </w:numPr>
        <w:rPr/>
      </w:pPr>
      <w:bookmarkStart w:id="2505" w:name="__RefHeading___Toc4499637_417432637"/>
      <w:bookmarkStart w:id="2506" w:name="_Toc1094"/>
      <w:bookmarkEnd w:id="2505"/>
      <w:r>
        <w:rPr>
          <w:rtl w:val="true"/>
        </w:rPr>
        <w:t>اشارة</w:t>
      </w:r>
      <w:bookmarkEnd w:id="2506"/>
    </w:p>
    <w:p>
      <w:pPr>
        <w:pStyle w:val="BookText"/>
        <w:rPr/>
      </w:pPr>
      <w:r>
        <w:rPr>
          <w:rStyle w:val="FootnoteAnchor"/>
        </w:rPr>
        <w:footnoteReference w:id="200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الْإِحْرَامِ قَبْلَ الْمِیقَاتِ لِمَنْ نَذَرَ ذَلِکَ وَ إِنْ کَانَ الْإِحْرَامُ بِالْحَجِّ وَجَبَ کَوْنُهُ فِی أَشْهُرِ الْحَجِ</w:t>
      </w:r>
    </w:p>
    <w:p>
      <w:pPr>
        <w:pStyle w:val="Heading5"/>
        <w:numPr>
          <w:ilvl w:val="4"/>
          <w:numId w:val="1"/>
        </w:numPr>
        <w:rPr/>
      </w:pPr>
      <w:bookmarkStart w:id="2507" w:name="__RefHeading___Toc4499639_417432637"/>
      <w:bookmarkStart w:id="2508" w:name="_Toc1095"/>
      <w:bookmarkEnd w:id="2507"/>
      <w:r>
        <w:rPr>
          <w:rtl w:val="true"/>
        </w:rPr>
        <w:t>[</w:t>
      </w:r>
      <w:r>
        <w:rPr>
          <w:rtl w:val="true"/>
        </w:rPr>
        <w:t>رقم الحدیث الکلی</w:t>
      </w:r>
      <w:r>
        <w:rPr>
          <w:rtl w:val="true"/>
        </w:rPr>
        <w:t xml:space="preserve">: </w:t>
      </w:r>
      <w:r>
        <w:rPr/>
        <w:t>14928</w:t>
      </w:r>
      <w:r>
        <w:rPr>
          <w:rtl w:val="true"/>
        </w:rPr>
        <w:t xml:space="preserve"> - </w:t>
      </w:r>
      <w:r>
        <w:rPr>
          <w:rtl w:val="true"/>
        </w:rPr>
        <w:t>رقم الحدیث الباب</w:t>
      </w:r>
      <w:r>
        <w:rPr>
          <w:rtl w:val="true"/>
        </w:rPr>
        <w:t xml:space="preserve">: </w:t>
      </w:r>
      <w:r>
        <w:rPr/>
        <w:t>1</w:t>
      </w:r>
      <w:r>
        <w:rPr>
          <w:rtl w:val="true"/>
        </w:rPr>
        <w:t>]</w:t>
      </w:r>
      <w:bookmarkEnd w:id="250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4"/>
      </w:r>
      <w:r>
        <w:rPr>
          <w:rFonts w:ascii="Amiri" w:hAnsi="Amiri" w:eastAsia="Amiri" w:cs="Amiri"/>
          <w:color w:val="111111"/>
          <w:sz w:val="28"/>
          <w:sz w:val="28"/>
          <w:szCs w:val="28"/>
          <w:rtl w:val="true"/>
          <w:lang w:bidi="ar-SA"/>
        </w:rPr>
        <w:t xml:space="preserve">مُحَمَّدُ بْنُ الْحَسَنِ بِإِسْنَادِهِ عَنِ الْحُسَیْنِ بْنِ سَعِیدٍ عَنْ حَمَّادٍ عَنِ الْحَلَبِیِّ </w:t>
      </w:r>
      <w:r>
        <w:rPr>
          <w:rStyle w:val="FootnoteAnchor"/>
          <w:rtl w:val="true"/>
        </w:rPr>
        <w:footnoteReference w:id="20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رَجُلٍ جَعَلَ </w:t>
      </w:r>
      <w:bookmarkStart w:id="2509" w:name="pg12168_142112"/>
    </w:p>
    <w:p>
      <w:pPr>
        <w:pStyle w:val="BookText"/>
        <w:rPr/>
      </w:pPr>
      <w:bookmarkEnd w:id="2509"/>
      <w:r>
        <w:rPr>
          <w:rFonts w:ascii="Amiri" w:hAnsi="Amiri" w:eastAsia="Amiri" w:cs="Amiri"/>
          <w:color w:val="111111"/>
          <w:sz w:val="28"/>
          <w:sz w:val="28"/>
          <w:szCs w:val="28"/>
          <w:rtl w:val="true"/>
          <w:lang w:bidi="ar-SA"/>
        </w:rPr>
        <w:t>لِلَّهِ عَلَیْهِ شُکْراً أَنْ یُحْرِمَ مِنَ الْکُوفَةِ قَالَ فَلْیُحْرِمْ مِنَ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لْیَفِ لِلَّهِ بِمَا قَالَ</w:t>
      </w:r>
      <w:r>
        <w:rPr>
          <w:rFonts w:eastAsia="Amiri" w:cs="Amiri" w:ascii="Amiri" w:hAnsi="Amiri"/>
          <w:color w:val="111111"/>
          <w:sz w:val="28"/>
          <w:szCs w:val="28"/>
          <w:rtl w:val="true"/>
          <w:lang w:bidi="ar-SA"/>
        </w:rPr>
        <w:t>.</w:t>
      </w:r>
    </w:p>
    <w:p>
      <w:pPr>
        <w:pStyle w:val="Heading5"/>
        <w:numPr>
          <w:ilvl w:val="4"/>
          <w:numId w:val="1"/>
        </w:numPr>
        <w:rPr/>
      </w:pPr>
      <w:bookmarkStart w:id="2510" w:name="__RefHeading___Toc4499641_417432637"/>
      <w:bookmarkStart w:id="2511" w:name="_Toc1096"/>
      <w:bookmarkEnd w:id="2510"/>
      <w:r>
        <w:rPr>
          <w:rtl w:val="true"/>
        </w:rPr>
        <w:t>[</w:t>
      </w:r>
      <w:r>
        <w:rPr>
          <w:rtl w:val="true"/>
        </w:rPr>
        <w:t>رقم الحدیث الکلی</w:t>
      </w:r>
      <w:r>
        <w:rPr>
          <w:rtl w:val="true"/>
        </w:rPr>
        <w:t xml:space="preserve">: </w:t>
      </w:r>
      <w:r>
        <w:rPr/>
        <w:t>14929</w:t>
      </w:r>
      <w:r>
        <w:rPr>
          <w:rtl w:val="true"/>
        </w:rPr>
        <w:t xml:space="preserve"> - </w:t>
      </w:r>
      <w:r>
        <w:rPr>
          <w:rtl w:val="true"/>
        </w:rPr>
        <w:t>رقم الحدیث الباب</w:t>
      </w:r>
      <w:r>
        <w:rPr>
          <w:rtl w:val="true"/>
        </w:rPr>
        <w:t xml:space="preserve">: </w:t>
      </w:r>
      <w:r>
        <w:rPr/>
        <w:t>2</w:t>
      </w:r>
      <w:r>
        <w:rPr>
          <w:rtl w:val="true"/>
        </w:rPr>
        <w:t>]</w:t>
      </w:r>
      <w:bookmarkEnd w:id="2511"/>
    </w:p>
    <w:p>
      <w:pPr>
        <w:pStyle w:val="BookText"/>
        <w:rPr/>
      </w:pPr>
      <w:r>
        <w:rPr>
          <w:rFonts w:eastAsia="Times New Roman" w:cs="Times New Roman" w:ascii="Times New Roman" w:hAnsi="Times New Roman"/>
          <w:color w:val="111111"/>
          <w:sz w:val="28"/>
          <w:szCs w:val="28"/>
          <w:lang w:val="en-US" w:bidi="en-US"/>
        </w:rPr>
        <w:t>14929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6"/>
      </w:r>
      <w:r>
        <w:rPr>
          <w:rFonts w:ascii="Amiri" w:hAnsi="Amiri" w:eastAsia="Amiri" w:cs="Amiri"/>
          <w:color w:val="111111"/>
          <w:sz w:val="28"/>
          <w:sz w:val="28"/>
          <w:szCs w:val="28"/>
          <w:rtl w:val="true"/>
          <w:lang w:bidi="ar-SA"/>
        </w:rPr>
        <w:t>وَ بِإِسْنَادِهِ عَنْ أَحْمَدَ بْنِ مُحَمَّدِ بْنِ عِیسَی عَنْ مُحَمَّدِ بْنِ إِسْمَاعِیلَ عَنْ صَفْوَانَ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عَبْدِ اللَّهِ ع أَسْأَلُهُ عَنْ رَجُلٍ جَعَلَ لِلَّهِ عَلَیْهِ أَنْ یُحْرِمَ مِنَ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یُحْرِمُ مِنَ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الْحُسَیْنِ بْنِ سَعِیدٍ عَنْ حَمَّادِ بْنِ عِیسَی عَنْ عَلِیِّ بْنِ أَبِی حَمْزَةَ مِثْلَهُ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2" w:name="__RefHeading___Toc4499643_417432637"/>
      <w:bookmarkStart w:id="2513" w:name="_Toc1097"/>
      <w:bookmarkEnd w:id="2512"/>
      <w:r>
        <w:rPr>
          <w:rtl w:val="true"/>
        </w:rPr>
        <w:t>[</w:t>
      </w:r>
      <w:r>
        <w:rPr>
          <w:rtl w:val="true"/>
        </w:rPr>
        <w:t>رقم الحدیث الکلی</w:t>
      </w:r>
      <w:r>
        <w:rPr>
          <w:rtl w:val="true"/>
        </w:rPr>
        <w:t xml:space="preserve">: </w:t>
      </w:r>
      <w:r>
        <w:rPr/>
        <w:t>14930</w:t>
      </w:r>
      <w:r>
        <w:rPr>
          <w:rtl w:val="true"/>
        </w:rPr>
        <w:t xml:space="preserve"> - </w:t>
      </w:r>
      <w:r>
        <w:rPr>
          <w:rtl w:val="true"/>
        </w:rPr>
        <w:t>رقم الحدیث الباب</w:t>
      </w:r>
      <w:r>
        <w:rPr>
          <w:rtl w:val="true"/>
        </w:rPr>
        <w:t xml:space="preserve">: </w:t>
      </w:r>
      <w:r>
        <w:rPr/>
        <w:t>3</w:t>
      </w:r>
      <w:r>
        <w:rPr>
          <w:rtl w:val="true"/>
        </w:rPr>
        <w:t>]</w:t>
      </w:r>
      <w:bookmarkEnd w:id="2513"/>
    </w:p>
    <w:p>
      <w:pPr>
        <w:pStyle w:val="BookText"/>
        <w:rPr/>
      </w:pPr>
      <w:r>
        <w:rPr>
          <w:rFonts w:eastAsia="Times New Roman" w:cs="Times New Roman" w:ascii="Times New Roman" w:hAnsi="Times New Roman"/>
          <w:color w:val="111111"/>
          <w:sz w:val="28"/>
          <w:szCs w:val="28"/>
          <w:lang w:val="en-US" w:bidi="en-US"/>
        </w:rPr>
        <w:t>14930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8"/>
      </w:r>
      <w:r>
        <w:rPr>
          <w:rFonts w:ascii="Amiri" w:hAnsi="Amiri" w:eastAsia="Amiri" w:cs="Amiri"/>
          <w:color w:val="111111"/>
          <w:sz w:val="28"/>
          <w:sz w:val="28"/>
          <w:szCs w:val="28"/>
          <w:rtl w:val="true"/>
          <w:lang w:bidi="ar-SA"/>
        </w:rPr>
        <w:t>وَ بِإِسْنَادِهِ عَنْ مُحَمَّدِ بْنِ الْحَسَنِ الصَّفَّارِ عَنْ مُحَمَّدِ بْنِ الْحُسَیْنِ عَنْ أَحْمَدَ بْنِ مُحَمَّدِ بْنِ أَبِی نَصْرٍ عَنْ عَبْدِ الْکَرِیمِ عَنْ سَمَاعَةَ عَنْ أَبِی بَصِیرٍ عَنْ أَبِی عَبْدِ اللَّهِ ع قَالَ سَمِعْتُهُ یَقُولُ لَوْ أَنَّ عَبْداً أَنْعَمَ اللَّهُ عَلَیْهِ نِعْمَةً أَوِ ابْتَلَاهُ بِبَلِیَّةٍ فَعَافَاهُ مِنْ تِلْکَ الْبَلِیَّةِ فَجَعَلَ عَلَی نَفْسِهِ أَنْ یُحْرِمَ بِخُرَاسَانَ کَانَ عَلَیْهِ أَنْ یُتِمَّ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بِإِسْنَادِهِ عَنْ مُحَمَّدِ بْنِ أَحْمَدَ بْنِ یَحْیَی عَنِ الْحُسَیْنِ بْنِ الْحَسَنِ اللُّؤْلُؤِیِّ عَنْ أَحْمَدَ بْنِ مُحَمَّدٍ عَنْ سَمَاعَةَ مِثْلَهُ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 xml:space="preserve">. </w:t>
      </w:r>
      <w:bookmarkStart w:id="2514" w:name="pg12168_142113"/>
    </w:p>
    <w:p>
      <w:pPr>
        <w:pStyle w:val="Heading4"/>
        <w:numPr>
          <w:ilvl w:val="3"/>
          <w:numId w:val="1"/>
        </w:numPr>
        <w:rPr/>
      </w:pPr>
      <w:bookmarkStart w:id="2515" w:name="__RefHeading___Toc4499645_417432637"/>
      <w:bookmarkStart w:id="2516" w:name="_Toc1098"/>
      <w:bookmarkEnd w:id="2514"/>
      <w:bookmarkEnd w:id="2515"/>
      <w:r>
        <w:rPr/>
        <w:t>14</w:t>
      </w:r>
      <w:r>
        <w:rPr>
          <w:rtl w:val="true"/>
        </w:rPr>
        <w:t xml:space="preserve">- </w:t>
      </w:r>
      <w:r>
        <w:rPr>
          <w:rtl w:val="true"/>
        </w:rPr>
        <w:t>بَابُ أَنَّ مَنْ تَرَکَ الْإِحْرَامَ وَ لَوْ نِسْیَاناً أَوْ جَهْلًا وَجَبَ عَلَیْهِ الْعَوْدُ إِلَی الْمِیقَاتِ وَ الْإِحْرَامُ مِنْهُ فَإِنْ تَعَذَّرَ أَوْ ضَاقَ الْوَقْتُ فَإِلَی أَدْنَی الْحِلِّ فَإِنْ أَمْکَنَ الزِّیَادَةُ فَعَلَ فَإِنْ تَعَذَّر</w:t>
      </w:r>
      <w:bookmarkEnd w:id="2516"/>
    </w:p>
    <w:p>
      <w:pPr>
        <w:pStyle w:val="Heading5"/>
        <w:numPr>
          <w:ilvl w:val="4"/>
          <w:numId w:val="1"/>
        </w:numPr>
        <w:rPr/>
      </w:pPr>
      <w:bookmarkStart w:id="2517" w:name="__RefHeading___Toc4499647_417432637"/>
      <w:bookmarkStart w:id="2518" w:name="_Toc1099"/>
      <w:bookmarkEnd w:id="2517"/>
      <w:r>
        <w:rPr>
          <w:rtl w:val="true"/>
        </w:rPr>
        <w:t>اشارة</w:t>
      </w:r>
      <w:bookmarkEnd w:id="2518"/>
    </w:p>
    <w:p>
      <w:pPr>
        <w:pStyle w:val="BookText"/>
        <w:rPr/>
      </w:pPr>
      <w:r>
        <w:rPr>
          <w:rStyle w:val="FootnoteAnchor"/>
        </w:rPr>
        <w:footnoteReference w:id="201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الْإِحْرَامَ وَ لَوْ نِسْیَاناً أَوْ جَهْلًا وَجَبَ عَلَیْهِ الْعَوْدُ إِلَی الْمِیقَاتِ وَ الْإِحْرَامُ مِنْهُ فَإِنْ تَعَذَّرَ أَوْ ضَاقَ الْوَقْتُ فَإِلَی أَدْنَی الْحِلِّ فَإِنْ أَمْکَنَ الزِّیَادَةُ فَعَلَ فَإِنْ تَعَذَّرَ فَمِنْ مَکَانِهِ</w:t>
      </w:r>
    </w:p>
    <w:p>
      <w:pPr>
        <w:pStyle w:val="Heading5"/>
        <w:numPr>
          <w:ilvl w:val="4"/>
          <w:numId w:val="1"/>
        </w:numPr>
        <w:rPr/>
      </w:pPr>
      <w:bookmarkStart w:id="2519" w:name="__RefHeading___Toc4499649_417432637"/>
      <w:bookmarkStart w:id="2520" w:name="_Toc1100"/>
      <w:bookmarkEnd w:id="2519"/>
      <w:r>
        <w:rPr>
          <w:rtl w:val="true"/>
        </w:rPr>
        <w:t>[</w:t>
      </w:r>
      <w:r>
        <w:rPr>
          <w:rtl w:val="true"/>
        </w:rPr>
        <w:t>رقم الحدیث الکلی</w:t>
      </w:r>
      <w:r>
        <w:rPr>
          <w:rtl w:val="true"/>
        </w:rPr>
        <w:t xml:space="preserve">: </w:t>
      </w:r>
      <w:r>
        <w:rPr/>
        <w:t>14931</w:t>
      </w:r>
      <w:r>
        <w:rPr>
          <w:rtl w:val="true"/>
        </w:rPr>
        <w:t xml:space="preserve"> - </w:t>
      </w:r>
      <w:r>
        <w:rPr>
          <w:rtl w:val="true"/>
        </w:rPr>
        <w:t>رقم الحدیث الباب</w:t>
      </w:r>
      <w:r>
        <w:rPr>
          <w:rtl w:val="true"/>
        </w:rPr>
        <w:t xml:space="preserve">: </w:t>
      </w:r>
      <w:r>
        <w:rPr/>
        <w:t>1</w:t>
      </w:r>
      <w:r>
        <w:rPr>
          <w:rtl w:val="true"/>
        </w:rPr>
        <w:t>]</w:t>
      </w:r>
      <w:bookmarkEnd w:id="2520"/>
    </w:p>
    <w:p>
      <w:pPr>
        <w:pStyle w:val="BookText"/>
        <w:rPr/>
      </w:pPr>
      <w:r>
        <w:rPr>
          <w:rFonts w:eastAsia="Times New Roman" w:cs="Times New Roman" w:ascii="Times New Roman" w:hAnsi="Times New Roman"/>
          <w:color w:val="111111"/>
          <w:sz w:val="28"/>
          <w:szCs w:val="28"/>
          <w:lang w:val="en-US" w:bidi="en-US"/>
        </w:rPr>
        <w:t>14931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1"/>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نَسِیَ أَنْ یُحْرِمَ حَتَّی دَخَلَ الْحَرَمَ قَالَ قَالَ أَبِی یَخْرُجُ إِلَی مِیقَاتِ أَهْلِ أَرْضِهِ فَإِنْ خَشِیَ أَنْ یَفُوتَهُ الْحَجُّ أَحْرَمَ مِنْ مَکَانِهِ فَإِنِ اسْتَطَاعَ أَنْ یَخْرُجَ مِنَ الْحَرَمِ فَلْیَخْرُجْ ثُمَّ لْیُحْرِمْ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1" w:name="__RefHeading___Toc4499651_417432637"/>
      <w:bookmarkStart w:id="2522" w:name="_Toc1101"/>
      <w:bookmarkEnd w:id="2521"/>
      <w:r>
        <w:rPr>
          <w:rtl w:val="true"/>
        </w:rPr>
        <w:t>[</w:t>
      </w:r>
      <w:r>
        <w:rPr>
          <w:rtl w:val="true"/>
        </w:rPr>
        <w:t>رقم الحدیث الکلی</w:t>
      </w:r>
      <w:r>
        <w:rPr>
          <w:rtl w:val="true"/>
        </w:rPr>
        <w:t xml:space="preserve">: </w:t>
      </w:r>
      <w:r>
        <w:rPr/>
        <w:t>14932</w:t>
      </w:r>
      <w:r>
        <w:rPr>
          <w:rtl w:val="true"/>
        </w:rPr>
        <w:t xml:space="preserve"> - </w:t>
      </w:r>
      <w:r>
        <w:rPr>
          <w:rtl w:val="true"/>
        </w:rPr>
        <w:t>رقم الحدیث الباب</w:t>
      </w:r>
      <w:r>
        <w:rPr>
          <w:rtl w:val="true"/>
        </w:rPr>
        <w:t xml:space="preserve">: </w:t>
      </w:r>
      <w:r>
        <w:rPr/>
        <w:t>2</w:t>
      </w:r>
      <w:r>
        <w:rPr>
          <w:rtl w:val="true"/>
        </w:rPr>
        <w:t>]</w:t>
      </w:r>
      <w:bookmarkEnd w:id="2522"/>
    </w:p>
    <w:p>
      <w:pPr>
        <w:pStyle w:val="BookText"/>
        <w:rPr/>
      </w:pPr>
      <w:r>
        <w:rPr>
          <w:rFonts w:eastAsia="Times New Roman" w:cs="Times New Roman" w:ascii="Times New Roman" w:hAnsi="Times New Roman"/>
          <w:color w:val="111111"/>
          <w:sz w:val="28"/>
          <w:szCs w:val="28"/>
          <w:lang w:val="en-US" w:bidi="en-US"/>
        </w:rPr>
        <w:t>14932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3"/>
      </w:r>
      <w:r>
        <w:rPr>
          <w:rFonts w:ascii="Amiri" w:hAnsi="Amiri" w:eastAsia="Amiri" w:cs="Amiri"/>
          <w:color w:val="111111"/>
          <w:sz w:val="28"/>
          <w:sz w:val="28"/>
          <w:szCs w:val="28"/>
          <w:rtl w:val="true"/>
          <w:lang w:bidi="ar-SA"/>
        </w:rPr>
        <w:t>وَ عَنْ أَبِی عَلِیٍّ الْأَشْعَرِیِّ عَنْ مُحَمَّدِ بْنِ عَبْدِ الْجَبَّارِ عَنْ صَفْوَانَ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مَرَّ عَلَی الْوَقْتِ الَّذِی یُحْرِمُ النَّاسُ مِنْهُ فَنَسِیَ أَوْ جَهِلَ فَلَمْ یُحْرِمْ حَتَّی أَتَی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إِنْ رَجَعَ إِلَی الْوَقْتِ أَنْ یَفُوتَهُ الْحَجُّ فَقَالَ یَخْرُجُ مِنَ الْحَرَمِ وَ یُحْرِمُ وَ یُجْزِیهِ ذَلِکَ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عَبْدِ الرَّحْمَنِ عَنْ عَبْدِ اللَّهِ بْنِ سِنَانٍ نَحْوَهُ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 xml:space="preserve">. </w:t>
      </w:r>
      <w:bookmarkStart w:id="2523" w:name="pg12168_142114"/>
    </w:p>
    <w:p>
      <w:pPr>
        <w:pStyle w:val="Heading5"/>
        <w:numPr>
          <w:ilvl w:val="4"/>
          <w:numId w:val="1"/>
        </w:numPr>
        <w:rPr/>
      </w:pPr>
      <w:bookmarkStart w:id="2524" w:name="__RefHeading___Toc4499653_417432637"/>
      <w:bookmarkStart w:id="2525" w:name="_Toc1102"/>
      <w:bookmarkEnd w:id="2523"/>
      <w:bookmarkEnd w:id="2524"/>
      <w:r>
        <w:rPr>
          <w:rtl w:val="true"/>
        </w:rPr>
        <w:t>[</w:t>
      </w:r>
      <w:r>
        <w:rPr>
          <w:rtl w:val="true"/>
        </w:rPr>
        <w:t>رقم الحدیث الکلی</w:t>
      </w:r>
      <w:r>
        <w:rPr>
          <w:rtl w:val="true"/>
        </w:rPr>
        <w:t xml:space="preserve">: </w:t>
      </w:r>
      <w:r>
        <w:rPr/>
        <w:t>14933</w:t>
      </w:r>
      <w:r>
        <w:rPr>
          <w:rtl w:val="true"/>
        </w:rPr>
        <w:t xml:space="preserve"> - </w:t>
      </w:r>
      <w:r>
        <w:rPr>
          <w:rtl w:val="true"/>
        </w:rPr>
        <w:t>رقم الحدیث الباب</w:t>
      </w:r>
      <w:r>
        <w:rPr>
          <w:rtl w:val="true"/>
        </w:rPr>
        <w:t xml:space="preserve">: </w:t>
      </w:r>
      <w:r>
        <w:rPr/>
        <w:t>3</w:t>
      </w:r>
      <w:r>
        <w:rPr>
          <w:rtl w:val="true"/>
        </w:rPr>
        <w:t>]</w:t>
      </w:r>
      <w:bookmarkEnd w:id="2525"/>
    </w:p>
    <w:p>
      <w:pPr>
        <w:pStyle w:val="BookText"/>
        <w:rPr/>
      </w:pPr>
      <w:r>
        <w:rPr>
          <w:rFonts w:eastAsia="Times New Roman" w:cs="Times New Roman" w:ascii="Times New Roman" w:hAnsi="Times New Roman"/>
          <w:color w:val="111111"/>
          <w:sz w:val="28"/>
          <w:szCs w:val="28"/>
          <w:lang w:val="en-US" w:bidi="en-US"/>
        </w:rPr>
        <w:t>14933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5"/>
      </w:r>
      <w:r>
        <w:rPr>
          <w:rFonts w:ascii="Amiri" w:hAnsi="Amiri" w:eastAsia="Amiri" w:cs="Amiri"/>
          <w:color w:val="111111"/>
          <w:sz w:val="28"/>
          <w:sz w:val="28"/>
          <w:szCs w:val="28"/>
          <w:rtl w:val="true"/>
          <w:lang w:bidi="ar-SA"/>
        </w:rPr>
        <w:t>وَ عَنْ مُحَمَّدِ بْنِ یَحْیَی عَنْ أَحْمَدَ بْنِ مُحَمَّدٍ عَنْ مُحَمَّدِ بْنِ إِسْمَاعِیلَ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جَهِلَ أَنْ یُحْرِمَ حَتَّی دَخَلَ الْحَرَمَ کَیْفَ یَصْنَعُ قَالَ یَخْرُجُ مِنَ الْحَرَمِ ثُمَّ یُهِلُّ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6" w:name="__RefHeading___Toc4499655_417432637"/>
      <w:bookmarkStart w:id="2527" w:name="_Toc1103"/>
      <w:bookmarkEnd w:id="2526"/>
      <w:r>
        <w:rPr>
          <w:rtl w:val="true"/>
        </w:rPr>
        <w:t>[</w:t>
      </w:r>
      <w:r>
        <w:rPr>
          <w:rtl w:val="true"/>
        </w:rPr>
        <w:t>رقم الحدیث الکلی</w:t>
      </w:r>
      <w:r>
        <w:rPr>
          <w:rtl w:val="true"/>
        </w:rPr>
        <w:t xml:space="preserve">: </w:t>
      </w:r>
      <w:r>
        <w:rPr/>
        <w:t>14934</w:t>
      </w:r>
      <w:r>
        <w:rPr>
          <w:rtl w:val="true"/>
        </w:rPr>
        <w:t xml:space="preserve"> - </w:t>
      </w:r>
      <w:r>
        <w:rPr>
          <w:rtl w:val="true"/>
        </w:rPr>
        <w:t>رقم الحدیث الباب</w:t>
      </w:r>
      <w:r>
        <w:rPr>
          <w:rtl w:val="true"/>
        </w:rPr>
        <w:t xml:space="preserve">: </w:t>
      </w:r>
      <w:r>
        <w:rPr/>
        <w:t>4</w:t>
      </w:r>
      <w:r>
        <w:rPr>
          <w:rtl w:val="true"/>
        </w:rPr>
        <w:t>]</w:t>
      </w:r>
      <w:bookmarkEnd w:id="2527"/>
    </w:p>
    <w:p>
      <w:pPr>
        <w:pStyle w:val="BookText"/>
        <w:rPr/>
      </w:pPr>
      <w:r>
        <w:rPr>
          <w:rFonts w:eastAsia="Times New Roman" w:cs="Times New Roman" w:ascii="Times New Roman" w:hAnsi="Times New Roman"/>
          <w:color w:val="111111"/>
          <w:sz w:val="28"/>
          <w:szCs w:val="28"/>
          <w:lang w:val="en-US" w:bidi="en-US"/>
        </w:rPr>
        <w:t>14934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وَ عَنْ أَبِی عَلِیٍّ الْأَشْعَرِیِّ عَنْ مُحَمَّدِ بْنِ عَبْدِ الْجَبَّارِ عَنْ صَفْوَانَ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امْرَأَةٍ کَانَتْ مَعَ قَوْمٍ فَطَمِثَتْ فَأَرْسَلَتْ إِلَیْهِمْ فَسَأَلَتْهُمْ فَقَالُوا مَا نَدْرِی أَ عَلَیْکِ إِحْرَامٌ أَمْ لَا وَ أَنْتِ حَائِضٌ فَتَرَکُوهَا حَتَّی دَخَلَتِ الْحَرَمَ فَقَالَ ع إِنْ کَانَ عَلَیْهَا مُهْلَةٌ فَتَرْجِعُ إِلَی الْوَقْتِ فَلْتُحْرِمْ مِنْهُ فَإِنْ لَمْ یَکُنْ عَلَیْهَا وَقْتٌ </w:t>
      </w:r>
      <w:r>
        <w:rPr>
          <w:rStyle w:val="FootnoteAnchor"/>
          <w:rtl w:val="true"/>
        </w:rPr>
        <w:footnoteReference w:id="2018"/>
      </w:r>
      <w:r>
        <w:rPr>
          <w:rFonts w:ascii="Amiri" w:hAnsi="Amiri" w:eastAsia="Amiri" w:cs="Amiri"/>
          <w:color w:val="111111"/>
          <w:sz w:val="28"/>
          <w:sz w:val="28"/>
          <w:szCs w:val="28"/>
          <w:rtl w:val="true"/>
          <w:lang w:bidi="ar-SA"/>
        </w:rPr>
        <w:t>فَلْتَرْجِعْ إِلَی مَا قَدَرَتْ عَلَیْهِ بَعْدَ مَا تَخْرُجُ مِنَ الْحَرَمِ بِقَدْرِ مَا لَا یَفُوتُهَا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مُوسَی بْنِ الْقَاسِمِ عَنِ النَّخَعِیِّ عَنْ صَفْوَانَ عَنْ مُعَاوِیَةَ بْنِ عَمَّارٍ مِثْلَهُ إِلَّا أَنَّهُ قَالَ بِقَدْرِ مَا لَا یَفُوتُهَا الْحَجُّ فَتُحْرِمُ </w:t>
      </w:r>
      <w:r>
        <w:rPr>
          <w:rStyle w:val="FootnoteAnchor"/>
          <w:rtl w:val="true"/>
        </w:rPr>
        <w:footnoteReference w:id="2019"/>
      </w:r>
    </w:p>
    <w:p>
      <w:pPr>
        <w:pStyle w:val="Heading5"/>
        <w:numPr>
          <w:ilvl w:val="4"/>
          <w:numId w:val="1"/>
        </w:numPr>
        <w:rPr/>
      </w:pPr>
      <w:bookmarkStart w:id="2528" w:name="__RefHeading___Toc4499657_417432637"/>
      <w:bookmarkStart w:id="2529" w:name="_Toc1104"/>
      <w:bookmarkEnd w:id="2528"/>
      <w:r>
        <w:rPr>
          <w:rtl w:val="true"/>
        </w:rPr>
        <w:t>[</w:t>
      </w:r>
      <w:r>
        <w:rPr>
          <w:rtl w:val="true"/>
        </w:rPr>
        <w:t>رقم الحدیث الکلی</w:t>
      </w:r>
      <w:r>
        <w:rPr>
          <w:rtl w:val="true"/>
        </w:rPr>
        <w:t xml:space="preserve">: </w:t>
      </w:r>
      <w:r>
        <w:rPr/>
        <w:t>14935</w:t>
      </w:r>
      <w:r>
        <w:rPr>
          <w:rtl w:val="true"/>
        </w:rPr>
        <w:t xml:space="preserve"> - </w:t>
      </w:r>
      <w:r>
        <w:rPr>
          <w:rtl w:val="true"/>
        </w:rPr>
        <w:t>رقم الحدیث الباب</w:t>
      </w:r>
      <w:r>
        <w:rPr>
          <w:rtl w:val="true"/>
        </w:rPr>
        <w:t xml:space="preserve">: </w:t>
      </w:r>
      <w:r>
        <w:rPr/>
        <w:t>5</w:t>
      </w:r>
      <w:r>
        <w:rPr>
          <w:rtl w:val="true"/>
        </w:rPr>
        <w:t>]</w:t>
      </w:r>
      <w:bookmarkEnd w:id="252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0"/>
      </w:r>
      <w:r>
        <w:rPr>
          <w:rFonts w:ascii="Amiri" w:hAnsi="Amiri" w:eastAsia="Amiri" w:cs="Amiri"/>
          <w:color w:val="111111"/>
          <w:sz w:val="28"/>
          <w:sz w:val="28"/>
          <w:szCs w:val="28"/>
          <w:rtl w:val="true"/>
          <w:lang w:bidi="ar-SA"/>
        </w:rPr>
        <w:t>وَ عَنْ عَلِیِّ بْنِ إِبْرَاهِیمَ عَنِ ابْنِ أَبِی عُمَیْرٍ عَنْ جَمِیلِ بْنِ دَرَّاجٍ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w:t>
      </w:r>
      <w:bookmarkStart w:id="2530" w:name="pg12168_142115"/>
    </w:p>
    <w:p>
      <w:pPr>
        <w:pStyle w:val="BookText"/>
        <w:rPr/>
      </w:pPr>
      <w:bookmarkEnd w:id="2530"/>
      <w:r>
        <w:rPr>
          <w:rFonts w:ascii="Amiri" w:hAnsi="Amiri" w:eastAsia="Amiri" w:cs="Amiri"/>
          <w:color w:val="111111"/>
          <w:sz w:val="28"/>
          <w:sz w:val="28"/>
          <w:szCs w:val="28"/>
          <w:rtl w:val="true"/>
          <w:lang w:bidi="ar-SA"/>
        </w:rPr>
        <w:t>خَرَجَتْ مَعَنَا امْرَأَةٌ مِنْ أَهْلِنَا فَجَهِلَتِ الْإِحْرَامَ فَلَمْ تُحْرِمْ حَتَّی دَخَلْنَا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نَسِینَا أَنْ نَأْمُرَهَا بِذَلِکَ قَالَ فَمُرُوهَا فَلْتُحْرِمْ مِنْ مَکَانِهَا مِنْ مَکَّةَ أَوْ مِنَ الْمَسْجِدِ</w:t>
      </w:r>
      <w:r>
        <w:rPr>
          <w:rFonts w:eastAsia="Amiri" w:cs="Amiri" w:ascii="Amiri" w:hAnsi="Amiri"/>
          <w:color w:val="111111"/>
          <w:sz w:val="28"/>
          <w:szCs w:val="28"/>
          <w:rtl w:val="true"/>
          <w:lang w:bidi="ar-SA"/>
        </w:rPr>
        <w:t>.</w:t>
      </w:r>
    </w:p>
    <w:p>
      <w:pPr>
        <w:pStyle w:val="Heading5"/>
        <w:numPr>
          <w:ilvl w:val="4"/>
          <w:numId w:val="1"/>
        </w:numPr>
        <w:rPr/>
      </w:pPr>
      <w:bookmarkStart w:id="2531" w:name="__RefHeading___Toc4499659_417432637"/>
      <w:bookmarkStart w:id="2532" w:name="_Toc1105"/>
      <w:bookmarkEnd w:id="2531"/>
      <w:r>
        <w:rPr>
          <w:rtl w:val="true"/>
        </w:rPr>
        <w:t>[</w:t>
      </w:r>
      <w:r>
        <w:rPr>
          <w:rtl w:val="true"/>
        </w:rPr>
        <w:t>رقم الحدیث الکلی</w:t>
      </w:r>
      <w:r>
        <w:rPr>
          <w:rtl w:val="true"/>
        </w:rPr>
        <w:t xml:space="preserve">: </w:t>
      </w:r>
      <w:r>
        <w:rPr/>
        <w:t>14936</w:t>
      </w:r>
      <w:r>
        <w:rPr>
          <w:rtl w:val="true"/>
        </w:rPr>
        <w:t xml:space="preserve"> - </w:t>
      </w:r>
      <w:r>
        <w:rPr>
          <w:rtl w:val="true"/>
        </w:rPr>
        <w:t>رقم الحدیث الباب</w:t>
      </w:r>
      <w:r>
        <w:rPr>
          <w:rtl w:val="true"/>
        </w:rPr>
        <w:t xml:space="preserve">: </w:t>
      </w:r>
      <w:r>
        <w:rPr/>
        <w:t>6</w:t>
      </w:r>
      <w:r>
        <w:rPr>
          <w:rtl w:val="true"/>
        </w:rPr>
        <w:t>]</w:t>
      </w:r>
      <w:bookmarkEnd w:id="2532"/>
    </w:p>
    <w:p>
      <w:pPr>
        <w:pStyle w:val="BookText"/>
        <w:rPr/>
      </w:pPr>
      <w:r>
        <w:rPr>
          <w:rFonts w:eastAsia="Times New Roman" w:cs="Times New Roman" w:ascii="Times New Roman" w:hAnsi="Times New Roman"/>
          <w:color w:val="111111"/>
          <w:sz w:val="28"/>
          <w:szCs w:val="28"/>
          <w:lang w:val="en-US" w:bidi="en-US"/>
        </w:rPr>
        <w:t>14936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r>
        <w:rPr>
          <w:rFonts w:ascii="Amiri" w:hAnsi="Amiri" w:eastAsia="Amiri" w:cs="Amiri"/>
          <w:color w:val="111111"/>
          <w:sz w:val="28"/>
          <w:sz w:val="28"/>
          <w:szCs w:val="28"/>
          <w:rtl w:val="true"/>
          <w:lang w:bidi="ar-SA"/>
        </w:rPr>
        <w:t xml:space="preserve">وَ عَنْ مُحَمَّدِ بْنِ یَحْیَی عَنْ أَحْمَدَ بْنِ مُحَمَّدٍ عَنِ ابْنِ فَضَّالٍ عَنِ ابْنِ بُکَیْرٍ عَنْ زُرَارَةَ عَنْ أُنَاسٍ مِنْ أَصْحَابِنَا حَجُّوا بِامْرَأَةٍ مَعَهُمْ فَقَدِمُوا إِلَی الْمِیقَاتِ </w:t>
      </w:r>
      <w:r>
        <w:rPr>
          <w:rStyle w:val="FootnoteAnchor"/>
          <w:rtl w:val="true"/>
        </w:rPr>
        <w:footnoteReference w:id="2022"/>
      </w:r>
      <w:r>
        <w:rPr>
          <w:rFonts w:ascii="Amiri" w:hAnsi="Amiri" w:eastAsia="Amiri" w:cs="Amiri"/>
          <w:color w:val="111111"/>
          <w:sz w:val="28"/>
          <w:sz w:val="28"/>
          <w:szCs w:val="28"/>
          <w:rtl w:val="true"/>
          <w:lang w:bidi="ar-SA"/>
        </w:rPr>
        <w:t>وَ هِیَ لَا تُصَلِّی فَجَهِلُوا أَنَّ مِثْلَهَا یَنْبَغِی أَنْ تُحْرِمَ فَمَضَوْا بِهَا کَمَا هِیَ حَتَّی قَدِمُوا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طَامِثٌ حَلَالٌ فَسَأَلُوا النَّاسَ فَقَالَ تَخْرُجُ إِلَی بَعْضِ الْمَوَاقِیتِ فَتُحْرِمُ مِنْهُ فَکَانَتْ إِذَا فَعَلَتْ لَمْ تُدْرِکِ الْحَجَّ فَسَأَلُوا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تُحْرِمُ مِنْ مَکَانِهَا قَدْ عَلِمَ اللَّهُ نِیَّتَهَا</w:t>
      </w:r>
      <w:r>
        <w:rPr>
          <w:rFonts w:eastAsia="Amiri" w:cs="Amiri" w:ascii="Amiri" w:hAnsi="Amiri"/>
          <w:color w:val="111111"/>
          <w:sz w:val="28"/>
          <w:szCs w:val="28"/>
          <w:rtl w:val="true"/>
          <w:lang w:bidi="ar-SA"/>
        </w:rPr>
        <w:t>.</w:t>
      </w:r>
    </w:p>
    <w:p>
      <w:pPr>
        <w:pStyle w:val="Heading5"/>
        <w:numPr>
          <w:ilvl w:val="4"/>
          <w:numId w:val="1"/>
        </w:numPr>
        <w:rPr/>
      </w:pPr>
      <w:bookmarkStart w:id="2533" w:name="__RefHeading___Toc4499661_417432637"/>
      <w:bookmarkStart w:id="2534" w:name="_Toc1106"/>
      <w:bookmarkEnd w:id="2533"/>
      <w:r>
        <w:rPr>
          <w:rtl w:val="true"/>
        </w:rPr>
        <w:t>[</w:t>
      </w:r>
      <w:r>
        <w:rPr>
          <w:rtl w:val="true"/>
        </w:rPr>
        <w:t>رقم الحدیث الکلی</w:t>
      </w:r>
      <w:r>
        <w:rPr>
          <w:rtl w:val="true"/>
        </w:rPr>
        <w:t xml:space="preserve">: </w:t>
      </w:r>
      <w:r>
        <w:rPr/>
        <w:t>14937</w:t>
      </w:r>
      <w:r>
        <w:rPr>
          <w:rtl w:val="true"/>
        </w:rPr>
        <w:t xml:space="preserve"> - </w:t>
      </w:r>
      <w:r>
        <w:rPr>
          <w:rtl w:val="true"/>
        </w:rPr>
        <w:t>رقم الحدیث الباب</w:t>
      </w:r>
      <w:r>
        <w:rPr>
          <w:rtl w:val="true"/>
        </w:rPr>
        <w:t xml:space="preserve">: </w:t>
      </w:r>
      <w:r>
        <w:rPr/>
        <w:t>7</w:t>
      </w:r>
      <w:r>
        <w:rPr>
          <w:rtl w:val="true"/>
        </w:rPr>
        <w:t>]</w:t>
      </w:r>
      <w:bookmarkEnd w:id="2534"/>
    </w:p>
    <w:p>
      <w:pPr>
        <w:pStyle w:val="BookText"/>
        <w:rPr/>
      </w:pPr>
      <w:r>
        <w:rPr>
          <w:rFonts w:eastAsia="Times New Roman" w:cs="Times New Roman" w:ascii="Times New Roman" w:hAnsi="Times New Roman"/>
          <w:color w:val="111111"/>
          <w:sz w:val="28"/>
          <w:szCs w:val="28"/>
          <w:lang w:val="en-US" w:bidi="en-US"/>
        </w:rPr>
        <w:t>14937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3"/>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رَجُلٍ تَرَکَ الْإِحْرَامَ حَتَّی دَخَلَ الْحَرَمَ فَقَالَ یَرْجِعُ إِلَی مِیقَاتِ أَهْلِ بِلَادِهِ الَّذِی یُحْرِمُونَ مِنْهُ فَیُحْرِمُ فَإِنْ خَشِیَ أَنْ یَفُوتَهُ الْحَجُّ فَلْیُحْرِمْ مِنْ مَکَانِهِ فَإِنِ اسْتَطَاعَ أَنْ یَخْرُجَ مِنَ الْحَرَمِ فَلْیَخْرُجْ</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4499663_417432637"/>
      <w:bookmarkStart w:id="2536" w:name="_Toc1107"/>
      <w:bookmarkEnd w:id="2535"/>
      <w:r>
        <w:rPr>
          <w:rtl w:val="true"/>
        </w:rPr>
        <w:t>[</w:t>
      </w:r>
      <w:r>
        <w:rPr>
          <w:rtl w:val="true"/>
        </w:rPr>
        <w:t>رقم الحدیث الکلی</w:t>
      </w:r>
      <w:r>
        <w:rPr>
          <w:rtl w:val="true"/>
        </w:rPr>
        <w:t xml:space="preserve">: </w:t>
      </w:r>
      <w:r>
        <w:rPr/>
        <w:t>14938</w:t>
      </w:r>
      <w:r>
        <w:rPr>
          <w:rtl w:val="true"/>
        </w:rPr>
        <w:t xml:space="preserve"> - </w:t>
      </w:r>
      <w:r>
        <w:rPr>
          <w:rtl w:val="true"/>
        </w:rPr>
        <w:t>رقم الحدیث الباب</w:t>
      </w:r>
      <w:r>
        <w:rPr>
          <w:rtl w:val="true"/>
        </w:rPr>
        <w:t xml:space="preserve">: </w:t>
      </w:r>
      <w:r>
        <w:rPr/>
        <w:t>8</w:t>
      </w:r>
      <w:r>
        <w:rPr>
          <w:rtl w:val="true"/>
        </w:rPr>
        <w:t>]</w:t>
      </w:r>
      <w:bookmarkEnd w:id="253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وَ بِإِسْنَادِهِ عَنْ مُحَمَّدِ بْنِ أَحْمَدَ بْنِ یَحْیَی عَنْ مُحَمَّدِ بْنِ أَحْمَدَ الْعَلَوِیِّ عَنِ الْعَمْرَکِیِّ بْنِ عَلِیٍّ الْخُرَاسَانِیِّ عَنْ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الْإِحْرَامَ بِالْحَجِّ فَذَکَرَ وَ هُوَ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حَالُهُ قَالَ یَقُولُ اللَّهُمَّ عَلَی کِتَابِکَ وَ سُنَّةِ </w:t>
      </w:r>
      <w:bookmarkStart w:id="2537" w:name="pg12168_142116"/>
    </w:p>
    <w:p>
      <w:pPr>
        <w:pStyle w:val="BookText"/>
        <w:rPr/>
      </w:pPr>
      <w:bookmarkEnd w:id="2537"/>
      <w:r>
        <w:rPr>
          <w:rFonts w:ascii="Amiri" w:hAnsi="Amiri" w:eastAsia="Amiri" w:cs="Amiri"/>
          <w:color w:val="111111"/>
          <w:sz w:val="28"/>
          <w:sz w:val="28"/>
          <w:szCs w:val="28"/>
          <w:rtl w:val="true"/>
          <w:lang w:bidi="ar-SA"/>
        </w:rPr>
        <w:t>نَبِیِّکَ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 إِحْرَامُهُ فَإِنْ جَهِلَ أَنْ یُحْرِمَ یَوْمَ التَّرْوِیَةِ بِالْحَجِّ حَتَّی رَجَعَ إِلَی بَلَدِهِ إِنْ کَانَ قَضَی مَنَاسِکَهُ کُلَّهَا فَقَدْ تَمَّ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عَلِیِّ بْنِ جَعْفَرٍ عَنْ أَخِیهِ مِثْلَهُ إِلَی قَوْلِهِ فَقَدْ تَمَّ إِحْرَامُهُ </w:t>
      </w:r>
      <w:r>
        <w:rPr>
          <w:rStyle w:val="FootnoteAnchor"/>
          <w:rtl w:val="true"/>
        </w:rPr>
        <w:footnoteReference w:id="2025"/>
      </w:r>
    </w:p>
    <w:p>
      <w:pPr>
        <w:pStyle w:val="Heading5"/>
        <w:numPr>
          <w:ilvl w:val="4"/>
          <w:numId w:val="1"/>
        </w:numPr>
        <w:rPr/>
      </w:pPr>
      <w:bookmarkStart w:id="2538" w:name="__RefHeading___Toc4499665_417432637"/>
      <w:bookmarkStart w:id="2539" w:name="_Toc1108"/>
      <w:bookmarkEnd w:id="2538"/>
      <w:r>
        <w:rPr>
          <w:rtl w:val="true"/>
        </w:rPr>
        <w:t>[</w:t>
      </w:r>
      <w:r>
        <w:rPr>
          <w:rtl w:val="true"/>
        </w:rPr>
        <w:t>رقم الحدیث الکلی</w:t>
      </w:r>
      <w:r>
        <w:rPr>
          <w:rtl w:val="true"/>
        </w:rPr>
        <w:t xml:space="preserve">: </w:t>
      </w:r>
      <w:r>
        <w:rPr/>
        <w:t>14939</w:t>
      </w:r>
      <w:r>
        <w:rPr>
          <w:rtl w:val="true"/>
        </w:rPr>
        <w:t xml:space="preserve"> - </w:t>
      </w:r>
      <w:r>
        <w:rPr>
          <w:rtl w:val="true"/>
        </w:rPr>
        <w:t>رقم الحدیث الباب</w:t>
      </w:r>
      <w:r>
        <w:rPr>
          <w:rtl w:val="true"/>
        </w:rPr>
        <w:t xml:space="preserve">: </w:t>
      </w:r>
      <w:r>
        <w:rPr/>
        <w:t>9</w:t>
      </w:r>
      <w:r>
        <w:rPr>
          <w:rtl w:val="true"/>
        </w:rPr>
        <w:t>]</w:t>
      </w:r>
      <w:bookmarkEnd w:id="2539"/>
    </w:p>
    <w:p>
      <w:pPr>
        <w:pStyle w:val="BookText"/>
        <w:rPr/>
      </w:pPr>
      <w:r>
        <w:rPr>
          <w:rFonts w:eastAsia="Times New Roman" w:cs="Times New Roman" w:ascii="Times New Roman" w:hAnsi="Times New Roman"/>
          <w:color w:val="111111"/>
          <w:sz w:val="28"/>
          <w:szCs w:val="28"/>
          <w:lang w:val="en-US" w:bidi="en-US"/>
        </w:rPr>
        <w:t>14939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6"/>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الْإِحْرَامَ حَتَّی انْتَهَی إِلَی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قَالَ یَرْجِعُ إِلَی مِیقَاتِ أَهْلِ بِلَادِهِ الَّذِی یُحْرِمُونَ مِنْهُ فَیُحْرِمُ</w:t>
      </w:r>
      <w:r>
        <w:rPr>
          <w:rFonts w:eastAsia="Amiri" w:cs="Amiri" w:ascii="Amiri" w:hAnsi="Amiri"/>
          <w:color w:val="111111"/>
          <w:sz w:val="28"/>
          <w:szCs w:val="28"/>
          <w:rtl w:val="true"/>
          <w:lang w:bidi="ar-SA"/>
        </w:rPr>
        <w:t>.</w:t>
      </w:r>
    </w:p>
    <w:p>
      <w:pPr>
        <w:pStyle w:val="Heading5"/>
        <w:numPr>
          <w:ilvl w:val="4"/>
          <w:numId w:val="1"/>
        </w:numPr>
        <w:rPr/>
      </w:pPr>
      <w:bookmarkStart w:id="2540" w:name="__RefHeading___Toc4499667_417432637"/>
      <w:bookmarkStart w:id="2541" w:name="_Toc1109"/>
      <w:bookmarkEnd w:id="2540"/>
      <w:r>
        <w:rPr>
          <w:rtl w:val="true"/>
        </w:rPr>
        <w:t>[</w:t>
      </w:r>
      <w:r>
        <w:rPr>
          <w:rtl w:val="true"/>
        </w:rPr>
        <w:t>رقم الحدیث الکلی</w:t>
      </w:r>
      <w:r>
        <w:rPr>
          <w:rtl w:val="true"/>
        </w:rPr>
        <w:t xml:space="preserve">: </w:t>
      </w:r>
      <w:r>
        <w:rPr/>
        <w:t>14940</w:t>
      </w:r>
      <w:r>
        <w:rPr>
          <w:rtl w:val="true"/>
        </w:rPr>
        <w:t xml:space="preserve"> - </w:t>
      </w:r>
      <w:r>
        <w:rPr>
          <w:rtl w:val="true"/>
        </w:rPr>
        <w:t>رقم الحدیث الباب</w:t>
      </w:r>
      <w:r>
        <w:rPr>
          <w:rtl w:val="true"/>
        </w:rPr>
        <w:t xml:space="preserve">: </w:t>
      </w:r>
      <w:r>
        <w:rPr/>
        <w:t>10</w:t>
      </w:r>
      <w:r>
        <w:rPr>
          <w:rtl w:val="true"/>
        </w:rPr>
        <w:t>]</w:t>
      </w:r>
      <w:bookmarkEnd w:id="2541"/>
    </w:p>
    <w:p>
      <w:pPr>
        <w:pStyle w:val="BookText"/>
        <w:rPr/>
      </w:pPr>
      <w:r>
        <w:rPr>
          <w:rFonts w:eastAsia="Times New Roman" w:cs="Times New Roman" w:ascii="Times New Roman" w:hAnsi="Times New Roman"/>
          <w:color w:val="111111"/>
          <w:sz w:val="28"/>
          <w:szCs w:val="28"/>
          <w:lang w:val="en-US" w:bidi="en-US"/>
        </w:rPr>
        <w:t>14940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7"/>
      </w:r>
      <w:r>
        <w:rPr>
          <w:rFonts w:ascii="Amiri" w:hAnsi="Amiri" w:eastAsia="Amiri" w:cs="Amiri"/>
          <w:color w:val="111111"/>
          <w:sz w:val="28"/>
          <w:sz w:val="28"/>
          <w:szCs w:val="28"/>
          <w:rtl w:val="true"/>
          <w:lang w:bidi="ar-SA"/>
        </w:rPr>
        <w:t>وَ عَنْهُ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تَرَکَ الْإِحْرَامَ حَتَّی انْتَهَی إِلَی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فَأَحْرَمَ قَبْلَ أَنْ یَدْخُلَهُ قَالَ إِنْ کَانَ فَعَلَ ذَلِکَ جَاهِلًا فَلْیَبْنِ مَکَانَهُ لِیَقْضِیَ فَإِنَّ ذَلِکَ یُجْزِیهِ إِنْ شَاءَ اللَّهُ وَ إِنْ رَجَعَ إِلَی الْمِیقَاتِ الَّذِی یُحْرِمُ مِنْهُ أَهْلُ بَلَدِهِ فَإِنَّهُ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حَجِّ الصِّبْیَانِ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2" w:name="__RefHeading___Toc4499669_417432637"/>
      <w:bookmarkStart w:id="2543" w:name="_Toc1110"/>
      <w:bookmarkEnd w:id="2542"/>
      <w:r>
        <w:rPr/>
        <w:t>15</w:t>
      </w:r>
      <w:r>
        <w:rPr>
          <w:rtl w:val="true"/>
        </w:rPr>
        <w:t xml:space="preserve">- </w:t>
      </w:r>
      <w:r>
        <w:rPr>
          <w:rtl w:val="true"/>
        </w:rPr>
        <w:t>بَابُ أَنَّ کُلَّ مَنْ مَرَّ بِمِیقَاتٍ وَجَبَ عَلَیْهِ الْإِحْرَامُ مِنْهُ وَ إِنْ کَانَ مِنْ غَیْرِ أَهْلِهِ‌</w:t>
      </w:r>
      <w:bookmarkEnd w:id="2543"/>
    </w:p>
    <w:p>
      <w:pPr>
        <w:pStyle w:val="Heading5"/>
        <w:numPr>
          <w:ilvl w:val="4"/>
          <w:numId w:val="1"/>
        </w:numPr>
        <w:rPr/>
      </w:pPr>
      <w:bookmarkStart w:id="2544" w:name="__RefHeading___Toc4499671_417432637"/>
      <w:bookmarkStart w:id="2545" w:name="_Toc1111"/>
      <w:bookmarkEnd w:id="2544"/>
      <w:r>
        <w:rPr>
          <w:rtl w:val="true"/>
        </w:rPr>
        <w:t>اشارة</w:t>
      </w:r>
      <w:bookmarkEnd w:id="2545"/>
    </w:p>
    <w:p>
      <w:pPr>
        <w:pStyle w:val="BookText"/>
        <w:rPr/>
      </w:pPr>
      <w:r>
        <w:rPr>
          <w:rStyle w:val="FootnoteAnchor"/>
        </w:rPr>
        <w:footnoteReference w:id="202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کُلَّ مَنْ مَرَّ بِمِیقَاتٍ وَجَبَ عَلَیْهِ الْإِحْرَامُ مِنْهُ وَ إِنْ کَانَ مِنْ غَیْرِ أَهْلِهِ</w:t>
      </w:r>
    </w:p>
    <w:p>
      <w:pPr>
        <w:pStyle w:val="Heading5"/>
        <w:numPr>
          <w:ilvl w:val="4"/>
          <w:numId w:val="1"/>
        </w:numPr>
        <w:rPr/>
      </w:pPr>
      <w:bookmarkStart w:id="2546" w:name="__RefHeading___Toc4499673_417432637"/>
      <w:bookmarkStart w:id="2547" w:name="_Toc1112"/>
      <w:bookmarkEnd w:id="2546"/>
      <w:r>
        <w:rPr>
          <w:rtl w:val="true"/>
        </w:rPr>
        <w:t>[</w:t>
      </w:r>
      <w:r>
        <w:rPr>
          <w:rtl w:val="true"/>
        </w:rPr>
        <w:t>رقم الحدیث الکلی</w:t>
      </w:r>
      <w:r>
        <w:rPr>
          <w:rtl w:val="true"/>
        </w:rPr>
        <w:t xml:space="preserve">: </w:t>
      </w:r>
      <w:r>
        <w:rPr/>
        <w:t>14941</w:t>
      </w:r>
      <w:r>
        <w:rPr>
          <w:rtl w:val="true"/>
        </w:rPr>
        <w:t xml:space="preserve"> - </w:t>
      </w:r>
      <w:r>
        <w:rPr>
          <w:rtl w:val="true"/>
        </w:rPr>
        <w:t>رقم الحدیث الباب</w:t>
      </w:r>
      <w:r>
        <w:rPr>
          <w:rtl w:val="true"/>
        </w:rPr>
        <w:t xml:space="preserve">: </w:t>
      </w:r>
      <w:r>
        <w:rPr/>
        <w:t>1</w:t>
      </w:r>
      <w:r>
        <w:rPr>
          <w:rtl w:val="true"/>
        </w:rPr>
        <w:t>]</w:t>
      </w:r>
      <w:bookmarkEnd w:id="254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0"/>
      </w:r>
      <w:r>
        <w:rPr>
          <w:rFonts w:ascii="Amiri" w:hAnsi="Amiri" w:eastAsia="Amiri" w:cs="Amiri"/>
          <w:color w:val="111111"/>
          <w:sz w:val="28"/>
          <w:sz w:val="28"/>
          <w:szCs w:val="28"/>
          <w:rtl w:val="true"/>
          <w:lang w:bidi="ar-SA"/>
        </w:rPr>
        <w:t xml:space="preserve">مُحَمَّدُ بْنُ یَعْقُوبَ عَنْ عِدَّةٍ مِنْ أَصْحَابِنَا عَنْ أَحْمَدَ بْنِ </w:t>
      </w:r>
      <w:bookmarkStart w:id="2548" w:name="pg12168_142117"/>
    </w:p>
    <w:p>
      <w:pPr>
        <w:pStyle w:val="BookText"/>
        <w:rPr/>
      </w:pPr>
      <w:bookmarkEnd w:id="2548"/>
      <w:r>
        <w:rPr>
          <w:rFonts w:ascii="Amiri" w:hAnsi="Amiri" w:eastAsia="Amiri" w:cs="Amiri"/>
          <w:color w:val="111111"/>
          <w:sz w:val="28"/>
          <w:sz w:val="28"/>
          <w:szCs w:val="28"/>
          <w:rtl w:val="true"/>
          <w:lang w:bidi="ar-SA"/>
        </w:rPr>
        <w:t>مُحَمَّدٍ عَنِ الْحُسَیْنِ بْنِ سَعِیدٍ عَنْ صَفْوَانَ بْنِ یَحْیَی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أَنَّ بَعْضَ مَوَالِیکَ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یُحْرِمُونَ بِبَطْنِ الْعَقِیقِ وَ لَیْسَ بِذَلِکَ الْمَوْضِعِ مَاءٌ وَ لَا مَنْزِلٌ وَ عَلَیْهِمْ فِی ذَلِکَ مَئُونَةٌ شَدِیدَةٌ وَ یُعَجِّلُهُمْ أَصْحَابُهُمْ وَ جَمَّالُهُمْ وَ مِنْ وَرَاءِ بَطْنِ الْعَقِیقِ بِخَمْسَةَ عَشَرَ مِیلًا مَنْزِلٌ فِیهِ مَاءٌ وَ هُوَ مَنْزِلُهُمُ الَّذِی یَنْزِلُونَ فِیهِ فَتَرَی أَنْ یُحْرِمُوا مِنْ مَوْضِعِ الْمَاءِ لِرِفْقِهِ بِهِمْ وَ خِفَّتِهِ عَلَیْهِمْ فَکَتَبَ أَنَّ رَسُولَ اللَّهِ ص وَقَّتَ الْمَوَاقِیتَ لِأَهْلِهَا وَ مَنْ أَتَی عَلَیْهَا مِنْ غَیْرِ أَهْلِهَا وَ فِیهَا رُخْصَةٌ لِمَنْ کَانَتْ بِهِ عِلَّةٌ فَلَا تُجَاوِزِ الْمِیقَاتَ إِلَّا مِنْ عِلَّةٍ</w:t>
      </w:r>
      <w:r>
        <w:rPr>
          <w:rFonts w:eastAsia="Amiri" w:cs="Amiri" w:ascii="Amiri" w:hAnsi="Amiri"/>
          <w:color w:val="111111"/>
          <w:sz w:val="28"/>
          <w:szCs w:val="28"/>
          <w:rtl w:val="true"/>
          <w:lang w:bidi="ar-SA"/>
        </w:rPr>
        <w:t>.</w:t>
      </w:r>
    </w:p>
    <w:p>
      <w:pPr>
        <w:pStyle w:val="Heading5"/>
        <w:numPr>
          <w:ilvl w:val="4"/>
          <w:numId w:val="1"/>
        </w:numPr>
        <w:rPr/>
      </w:pPr>
      <w:bookmarkStart w:id="2549" w:name="__RefHeading___Toc4499675_417432637"/>
      <w:bookmarkStart w:id="2550" w:name="_Toc1113"/>
      <w:bookmarkEnd w:id="2549"/>
      <w:r>
        <w:rPr>
          <w:rtl w:val="true"/>
        </w:rPr>
        <w:t>[</w:t>
      </w:r>
      <w:r>
        <w:rPr>
          <w:rtl w:val="true"/>
        </w:rPr>
        <w:t>رقم الحدیث الکلی</w:t>
      </w:r>
      <w:r>
        <w:rPr>
          <w:rtl w:val="true"/>
        </w:rPr>
        <w:t xml:space="preserve">: </w:t>
      </w:r>
      <w:r>
        <w:rPr/>
        <w:t>14942</w:t>
      </w:r>
      <w:r>
        <w:rPr>
          <w:rtl w:val="true"/>
        </w:rPr>
        <w:t xml:space="preserve"> - </w:t>
      </w:r>
      <w:r>
        <w:rPr>
          <w:rtl w:val="true"/>
        </w:rPr>
        <w:t>رقم الحدیث الباب</w:t>
      </w:r>
      <w:r>
        <w:rPr>
          <w:rtl w:val="true"/>
        </w:rPr>
        <w:t xml:space="preserve">: </w:t>
      </w:r>
      <w:r>
        <w:rPr/>
        <w:t>2</w:t>
      </w:r>
      <w:r>
        <w:rPr>
          <w:rtl w:val="true"/>
        </w:rPr>
        <w:t>]</w:t>
      </w:r>
      <w:bookmarkEnd w:id="2550"/>
    </w:p>
    <w:p>
      <w:pPr>
        <w:pStyle w:val="BookText"/>
        <w:rPr/>
      </w:pPr>
      <w:r>
        <w:rPr>
          <w:rFonts w:eastAsia="Times New Roman" w:cs="Times New Roman" w:ascii="Times New Roman" w:hAnsi="Times New Roman"/>
          <w:color w:val="111111"/>
          <w:sz w:val="28"/>
          <w:szCs w:val="28"/>
          <w:lang w:val="en-US" w:bidi="en-US"/>
        </w:rPr>
        <w:t>14942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1"/>
      </w:r>
      <w:r>
        <w:rPr>
          <w:rFonts w:ascii="Amiri" w:hAnsi="Amiri" w:eastAsia="Amiri" w:cs="Amiri"/>
          <w:color w:val="111111"/>
          <w:sz w:val="28"/>
          <w:sz w:val="28"/>
          <w:szCs w:val="28"/>
          <w:rtl w:val="true"/>
          <w:lang w:bidi="ar-SA"/>
        </w:rPr>
        <w:t>مُحَمَّدُ بْنُ الْحَسَنِ بِإِسْنَادِهِ عَنْ مُوسَی بْنِ الْقَاسِمِ عَنْ جَعْفَرِ بْنِ مُحَمَّدِ بْنِ حَکِیمٍ عَنْ إِبْرَاهِیمَ بْنِ عَبْدِ الْحَمِیدِ عَنْ أَبِی الْحَسَنِ مُوسَی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الْمَدِینَةَ فَلَیْسَ لَهُ أَنْ یُحْرِمَ إِلَّا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1" w:name="__RefHeading___Toc4499677_417432637"/>
      <w:bookmarkStart w:id="2552" w:name="_Toc1114"/>
      <w:bookmarkEnd w:id="2551"/>
      <w:r>
        <w:rPr/>
        <w:t>16</w:t>
      </w:r>
      <w:r>
        <w:rPr>
          <w:rtl w:val="true"/>
        </w:rPr>
        <w:t xml:space="preserve">- </w:t>
      </w:r>
      <w:r>
        <w:rPr>
          <w:rtl w:val="true"/>
        </w:rPr>
        <w:t>بَابُ عَدَمِ جَوَازِ تَجَاوُزِ الْمِیقَاتِ اخْتِیَاراً بِغَیْرِ إِحْرَامٍ فَإِنْ خَافَ عَلَی نَفْسِهِ أَخَّرَهُ إِلَی الْحَرَمِ‌</w:t>
      </w:r>
      <w:bookmarkEnd w:id="2552"/>
    </w:p>
    <w:p>
      <w:pPr>
        <w:pStyle w:val="Heading5"/>
        <w:numPr>
          <w:ilvl w:val="4"/>
          <w:numId w:val="1"/>
        </w:numPr>
        <w:rPr/>
      </w:pPr>
      <w:bookmarkStart w:id="2553" w:name="__RefHeading___Toc4499679_417432637"/>
      <w:bookmarkStart w:id="2554" w:name="_Toc1115"/>
      <w:bookmarkEnd w:id="2553"/>
      <w:r>
        <w:rPr>
          <w:rtl w:val="true"/>
        </w:rPr>
        <w:t>اشارة</w:t>
      </w:r>
      <w:bookmarkEnd w:id="2554"/>
    </w:p>
    <w:p>
      <w:pPr>
        <w:pStyle w:val="BookText"/>
        <w:rPr/>
      </w:pPr>
      <w:r>
        <w:rPr>
          <w:rStyle w:val="FootnoteAnchor"/>
        </w:rPr>
        <w:footnoteReference w:id="2034"/>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تَجَاوُزِ الْمِیقَاتِ اخْتِیَاراً بِغَیْرِ إِحْرَامٍ فَإِنْ خَافَ عَلَی نَفْسِهِ أَخَّرَهُ إِلَی الْحَرَمِ</w:t>
      </w:r>
    </w:p>
    <w:p>
      <w:pPr>
        <w:pStyle w:val="Heading5"/>
        <w:numPr>
          <w:ilvl w:val="4"/>
          <w:numId w:val="1"/>
        </w:numPr>
        <w:rPr/>
      </w:pPr>
      <w:bookmarkStart w:id="2555" w:name="__RefHeading___Toc4499681_417432637"/>
      <w:bookmarkStart w:id="2556" w:name="_Toc1116"/>
      <w:bookmarkEnd w:id="2555"/>
      <w:r>
        <w:rPr>
          <w:rtl w:val="true"/>
        </w:rPr>
        <w:t>[</w:t>
      </w:r>
      <w:r>
        <w:rPr>
          <w:rtl w:val="true"/>
        </w:rPr>
        <w:t>رقم الحدیث الکلی</w:t>
      </w:r>
      <w:r>
        <w:rPr>
          <w:rtl w:val="true"/>
        </w:rPr>
        <w:t xml:space="preserve">: </w:t>
      </w:r>
      <w:r>
        <w:rPr/>
        <w:t>14943</w:t>
      </w:r>
      <w:r>
        <w:rPr>
          <w:rtl w:val="true"/>
        </w:rPr>
        <w:t xml:space="preserve"> - </w:t>
      </w:r>
      <w:r>
        <w:rPr>
          <w:rtl w:val="true"/>
        </w:rPr>
        <w:t>رقم الحدیث الباب</w:t>
      </w:r>
      <w:r>
        <w:rPr>
          <w:rtl w:val="true"/>
        </w:rPr>
        <w:t xml:space="preserve">: </w:t>
      </w:r>
      <w:r>
        <w:rPr/>
        <w:t>1</w:t>
      </w:r>
      <w:r>
        <w:rPr>
          <w:rtl w:val="true"/>
        </w:rPr>
        <w:t>]</w:t>
      </w:r>
      <w:bookmarkEnd w:id="255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5"/>
      </w:r>
      <w:r>
        <w:rPr>
          <w:rFonts w:ascii="Amiri" w:hAnsi="Amiri" w:eastAsia="Amiri" w:cs="Amiri"/>
          <w:color w:val="111111"/>
          <w:sz w:val="28"/>
          <w:sz w:val="28"/>
          <w:szCs w:val="28"/>
          <w:rtl w:val="true"/>
          <w:lang w:bidi="ar-SA"/>
        </w:rPr>
        <w:t xml:space="preserve">مُحَمَّدُ بْنُ یَعْقُوبَ عَنْ عَلِیٍّ عَنْ أَبِیهِ وَ عَنْ مُحَمَّدِ بْنِ إِسْمَاعِیلَ عَنِ الْفَضْلِ بْنِ شَاذَانَ جَمِیعاً عَنِ ابْنِ أَبِی عُمَیْرٍ وَ عَنْ </w:t>
      </w:r>
      <w:bookmarkStart w:id="2557" w:name="pg12168_142118"/>
    </w:p>
    <w:p>
      <w:pPr>
        <w:pStyle w:val="BookText"/>
        <w:rPr/>
      </w:pPr>
      <w:bookmarkEnd w:id="2557"/>
      <w:r>
        <w:rPr>
          <w:rFonts w:ascii="Amiri" w:hAnsi="Amiri" w:eastAsia="Amiri" w:cs="Amiri"/>
          <w:color w:val="111111"/>
          <w:sz w:val="28"/>
          <w:sz w:val="28"/>
          <w:szCs w:val="28"/>
          <w:rtl w:val="true"/>
          <w:lang w:bidi="ar-SA"/>
        </w:rPr>
        <w:t>صَفْوَانَ بْنِ یَحْیَی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الْحَجِّ وَ الْعُمْرَةِ أَنْ تُحْرِمَ مِنَ الْمَوَاقِیتِ الَّتِی وَقَّتَهَا رَسُولُ اللَّهِ ص لَا تُجَاوِزْهَا إِلَّا وَ أَنْتَ مُحْرِمٌ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8" w:name="__RefHeading___Toc4499683_417432637"/>
      <w:bookmarkStart w:id="2559" w:name="_Toc1117"/>
      <w:bookmarkEnd w:id="2558"/>
      <w:r>
        <w:rPr>
          <w:rtl w:val="true"/>
        </w:rPr>
        <w:t>[</w:t>
      </w:r>
      <w:r>
        <w:rPr>
          <w:rtl w:val="true"/>
        </w:rPr>
        <w:t>رقم الحدیث الکلی</w:t>
      </w:r>
      <w:r>
        <w:rPr>
          <w:rtl w:val="true"/>
        </w:rPr>
        <w:t xml:space="preserve">: </w:t>
      </w:r>
      <w:r>
        <w:rPr/>
        <w:t>14944</w:t>
      </w:r>
      <w:r>
        <w:rPr>
          <w:rtl w:val="true"/>
        </w:rPr>
        <w:t xml:space="preserve"> - </w:t>
      </w:r>
      <w:r>
        <w:rPr>
          <w:rtl w:val="true"/>
        </w:rPr>
        <w:t>رقم الحدیث الباب</w:t>
      </w:r>
      <w:r>
        <w:rPr>
          <w:rtl w:val="true"/>
        </w:rPr>
        <w:t xml:space="preserve">: </w:t>
      </w:r>
      <w:r>
        <w:rPr/>
        <w:t>2</w:t>
      </w:r>
      <w:r>
        <w:rPr>
          <w:rtl w:val="true"/>
        </w:rPr>
        <w:t>]</w:t>
      </w:r>
      <w:bookmarkEnd w:id="2559"/>
    </w:p>
    <w:p>
      <w:pPr>
        <w:pStyle w:val="BookText"/>
        <w:rPr/>
      </w:pPr>
      <w:r>
        <w:rPr>
          <w:rFonts w:eastAsia="Times New Roman" w:cs="Times New Roman" w:ascii="Times New Roman" w:hAnsi="Times New Roman"/>
          <w:color w:val="111111"/>
          <w:sz w:val="28"/>
          <w:szCs w:val="28"/>
          <w:lang w:val="en-US" w:bidi="en-US"/>
        </w:rPr>
        <w:t>14944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وَ بِإِسْنَادِهِ عَنْ مُوسَی بْنِ الْقَاسِمِ عَنِ ابْنِ أَبِی عُمَیْرٍ عَنْ حَمَّادٍ عَنِ الْحَلَبِیِّ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تُجَاوِزِ الْجُحْفَةَ إِلَّا مُحْرِماً</w:t>
      </w:r>
      <w:r>
        <w:rPr>
          <w:rFonts w:eastAsia="Amiri" w:cs="Amiri" w:ascii="Amiri" w:hAnsi="Amiri"/>
          <w:color w:val="111111"/>
          <w:sz w:val="28"/>
          <w:szCs w:val="28"/>
          <w:rtl w:val="true"/>
          <w:lang w:bidi="ar-SA"/>
        </w:rPr>
        <w:t>.</w:t>
      </w:r>
    </w:p>
    <w:p>
      <w:pPr>
        <w:pStyle w:val="Heading5"/>
        <w:numPr>
          <w:ilvl w:val="4"/>
          <w:numId w:val="1"/>
        </w:numPr>
        <w:rPr/>
      </w:pPr>
      <w:bookmarkStart w:id="2560" w:name="__RefHeading___Toc4499685_417432637"/>
      <w:bookmarkStart w:id="2561" w:name="_Toc1118"/>
      <w:bookmarkEnd w:id="2560"/>
      <w:r>
        <w:rPr>
          <w:rtl w:val="true"/>
        </w:rPr>
        <w:t>[</w:t>
      </w:r>
      <w:r>
        <w:rPr>
          <w:rtl w:val="true"/>
        </w:rPr>
        <w:t>رقم الحدیث الکلی</w:t>
      </w:r>
      <w:r>
        <w:rPr>
          <w:rtl w:val="true"/>
        </w:rPr>
        <w:t xml:space="preserve">: </w:t>
      </w:r>
      <w:r>
        <w:rPr/>
        <w:t>14945</w:t>
      </w:r>
      <w:r>
        <w:rPr>
          <w:rtl w:val="true"/>
        </w:rPr>
        <w:t xml:space="preserve"> - </w:t>
      </w:r>
      <w:r>
        <w:rPr>
          <w:rtl w:val="true"/>
        </w:rPr>
        <w:t>رقم الحدیث الباب</w:t>
      </w:r>
      <w:r>
        <w:rPr>
          <w:rtl w:val="true"/>
        </w:rPr>
        <w:t xml:space="preserve">: </w:t>
      </w:r>
      <w:r>
        <w:rPr/>
        <w:t>3</w:t>
      </w:r>
      <w:r>
        <w:rPr>
          <w:rtl w:val="true"/>
        </w:rPr>
        <w:t>]</w:t>
      </w:r>
      <w:bookmarkEnd w:id="2561"/>
    </w:p>
    <w:p>
      <w:pPr>
        <w:pStyle w:val="BookText"/>
        <w:rPr/>
      </w:pPr>
      <w:r>
        <w:rPr>
          <w:rFonts w:eastAsia="Times New Roman" w:cs="Times New Roman" w:ascii="Times New Roman" w:hAnsi="Times New Roman"/>
          <w:color w:val="111111"/>
          <w:sz w:val="28"/>
          <w:szCs w:val="28"/>
          <w:lang w:val="en-US" w:bidi="en-US"/>
        </w:rPr>
        <w:t>14945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8"/>
      </w:r>
      <w:r>
        <w:rPr>
          <w:rFonts w:ascii="Amiri" w:hAnsi="Amiri" w:eastAsia="Amiri" w:cs="Amiri"/>
          <w:color w:val="111111"/>
          <w:sz w:val="28"/>
          <w:sz w:val="28"/>
          <w:szCs w:val="28"/>
          <w:rtl w:val="true"/>
          <w:lang w:bidi="ar-SA"/>
        </w:rPr>
        <w:t>وَ بِإِسْنَادِهِ عَنْ مُحَمَّدِ بْنِ أَحْمَدَ بْنِ یَحْیَی عَنِ الْعَبَّاسِ بْنِ مَعْرُوفٍ عَنْ أَبِی شُعَیْبٍ الْمَحَامِلِیِّ عَنْ بَعْضِ أَصْحَابِنَا عَنْ أَحَدِهِمْ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الرَّجُلُ عَلَی نَفْسِهِ أَخَّرَ إِحْرَامَهُ إِلَی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2" w:name="__RefHeading___Toc4499687_417432637"/>
      <w:bookmarkStart w:id="2563" w:name="_Toc1119"/>
      <w:bookmarkEnd w:id="2562"/>
      <w:r>
        <w:rPr/>
        <w:t>17</w:t>
      </w:r>
      <w:r>
        <w:rPr>
          <w:rtl w:val="true"/>
        </w:rPr>
        <w:t xml:space="preserve">- </w:t>
      </w:r>
      <w:r>
        <w:rPr>
          <w:rtl w:val="true"/>
        </w:rPr>
        <w:t>بَابُ أَنَّ مَنْ کَانَ مَنْزِلُهُ دُونَ الْمِیقَاتِ إِلَی مَکَّةَ یُحْرِمُ مِنْ مَنْزِلِهِ‌</w:t>
      </w:r>
      <w:bookmarkEnd w:id="2563"/>
    </w:p>
    <w:p>
      <w:pPr>
        <w:pStyle w:val="Heading5"/>
        <w:numPr>
          <w:ilvl w:val="4"/>
          <w:numId w:val="1"/>
        </w:numPr>
        <w:rPr/>
      </w:pPr>
      <w:bookmarkStart w:id="2564" w:name="__RefHeading___Toc4499689_417432637"/>
      <w:bookmarkStart w:id="2565" w:name="_Toc1120"/>
      <w:bookmarkEnd w:id="2564"/>
      <w:r>
        <w:rPr>
          <w:rtl w:val="true"/>
        </w:rPr>
        <w:t>اشارة</w:t>
      </w:r>
      <w:bookmarkEnd w:id="2565"/>
    </w:p>
    <w:p>
      <w:pPr>
        <w:pStyle w:val="BookText"/>
        <w:rPr/>
      </w:pPr>
      <w:r>
        <w:rPr>
          <w:rStyle w:val="FootnoteAnchor"/>
        </w:rPr>
        <w:footnoteReference w:id="204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مَنْزِلُهُ دُونَ الْمِیقَاتِ إِلَی مَکَّةَ یُحْرِمُ مِنْ مَنْزِلِهِ</w:t>
      </w:r>
    </w:p>
    <w:p>
      <w:pPr>
        <w:pStyle w:val="Heading5"/>
        <w:numPr>
          <w:ilvl w:val="4"/>
          <w:numId w:val="1"/>
        </w:numPr>
        <w:rPr/>
      </w:pPr>
      <w:bookmarkStart w:id="2566" w:name="__RefHeading___Toc4499691_417432637"/>
      <w:bookmarkStart w:id="2567" w:name="_Toc1121"/>
      <w:bookmarkEnd w:id="2566"/>
      <w:r>
        <w:rPr>
          <w:rtl w:val="true"/>
        </w:rPr>
        <w:t>[</w:t>
      </w:r>
      <w:r>
        <w:rPr>
          <w:rtl w:val="true"/>
        </w:rPr>
        <w:t>رقم الحدیث الکلی</w:t>
      </w:r>
      <w:r>
        <w:rPr>
          <w:rtl w:val="true"/>
        </w:rPr>
        <w:t xml:space="preserve">: </w:t>
      </w:r>
      <w:r>
        <w:rPr/>
        <w:t>14946</w:t>
      </w:r>
      <w:r>
        <w:rPr>
          <w:rtl w:val="true"/>
        </w:rPr>
        <w:t xml:space="preserve"> - </w:t>
      </w:r>
      <w:r>
        <w:rPr>
          <w:rtl w:val="true"/>
        </w:rPr>
        <w:t>رقم الحدیث الباب</w:t>
      </w:r>
      <w:r>
        <w:rPr>
          <w:rtl w:val="true"/>
        </w:rPr>
        <w:t xml:space="preserve">: </w:t>
      </w:r>
      <w:r>
        <w:rPr/>
        <w:t>1</w:t>
      </w:r>
      <w:r>
        <w:rPr>
          <w:rtl w:val="true"/>
        </w:rPr>
        <w:t>]</w:t>
      </w:r>
      <w:bookmarkEnd w:id="256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2"/>
      </w:r>
      <w:r>
        <w:rPr>
          <w:rFonts w:ascii="Amiri" w:hAnsi="Amiri" w:eastAsia="Amiri" w:cs="Amiri"/>
          <w:color w:val="111111"/>
          <w:sz w:val="28"/>
          <w:sz w:val="28"/>
          <w:szCs w:val="28"/>
          <w:rtl w:val="true"/>
          <w:lang w:bidi="ar-SA"/>
        </w:rPr>
        <w:t xml:space="preserve">مُحَمَّدُ بْنُ الْحَسَنِ بِإِسْنَادِهِ عَنْ مُوسَی بْنِ الْقَاسِمِ عَنْ صَفْوَانَ بْنِ یَحْیَی عَنْ مُعَاوِیَةَ بْنِ عَمَّارٍ عَنْ أَبِی عَبْدِ اللَّهِ ع </w:t>
      </w:r>
      <w:bookmarkStart w:id="2568" w:name="pg12168_142119"/>
    </w:p>
    <w:p>
      <w:pPr>
        <w:pStyle w:val="BookText"/>
        <w:rPr/>
      </w:pPr>
      <w:bookmarkEnd w:id="256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مَنْزِلُهُ دُونَ الْوَقْتِ إِلَی مَکَّةَ فَلْیُحْرِمْ مِنْ مَنْزِلِهِ</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4499693_417432637"/>
      <w:bookmarkStart w:id="2570" w:name="_Toc1122"/>
      <w:bookmarkEnd w:id="2569"/>
      <w:r>
        <w:rPr>
          <w:rtl w:val="true"/>
        </w:rPr>
        <w:t>[</w:t>
      </w:r>
      <w:r>
        <w:rPr>
          <w:rtl w:val="true"/>
        </w:rPr>
        <w:t>رقم الحدیث الکلی</w:t>
      </w:r>
      <w:r>
        <w:rPr>
          <w:rtl w:val="true"/>
        </w:rPr>
        <w:t xml:space="preserve">: </w:t>
      </w:r>
      <w:r>
        <w:rPr/>
        <w:t>14947</w:t>
      </w:r>
      <w:r>
        <w:rPr>
          <w:rtl w:val="true"/>
        </w:rPr>
        <w:t xml:space="preserve"> - </w:t>
      </w:r>
      <w:r>
        <w:rPr>
          <w:rtl w:val="true"/>
        </w:rPr>
        <w:t>رقم الحدیث الباب</w:t>
      </w:r>
      <w:r>
        <w:rPr>
          <w:rtl w:val="true"/>
        </w:rPr>
        <w:t xml:space="preserve">: </w:t>
      </w:r>
      <w:r>
        <w:rPr/>
        <w:t>2</w:t>
      </w:r>
      <w:r>
        <w:rPr>
          <w:rtl w:val="true"/>
        </w:rPr>
        <w:t>]</w:t>
      </w:r>
      <w:bookmarkEnd w:id="2570"/>
    </w:p>
    <w:p>
      <w:pPr>
        <w:pStyle w:val="BookText"/>
        <w:rPr/>
      </w:pPr>
      <w:r>
        <w:rPr>
          <w:rFonts w:eastAsia="Times New Roman" w:cs="Times New Roman" w:ascii="Times New Roman" w:hAnsi="Times New Roman"/>
          <w:color w:val="111111"/>
          <w:sz w:val="28"/>
          <w:szCs w:val="28"/>
          <w:lang w:val="en-US" w:bidi="en-US"/>
        </w:rPr>
        <w:t>14947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3"/>
      </w:r>
      <w:r>
        <w:rPr>
          <w:rFonts w:ascii="Amiri" w:hAnsi="Amiri" w:eastAsia="Amiri" w:cs="Amiri"/>
          <w:color w:val="111111"/>
          <w:sz w:val="28"/>
          <w:sz w:val="28"/>
          <w:szCs w:val="28"/>
          <w:rtl w:val="true"/>
          <w:lang w:bidi="ar-SA"/>
        </w:rPr>
        <w:t>قَالَ وَ قَالَ فِی حَدِیثٍ آخَرَ إِذَا کَانَ مَنْزِلُهُ دُونَ الْمِیقَاتِ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فَلْیُحْرِمْ مِنْ دُوَیْرَةِ أَهْلِهِ</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4499695_417432637"/>
      <w:bookmarkStart w:id="2572" w:name="_Toc1123"/>
      <w:bookmarkEnd w:id="2571"/>
      <w:r>
        <w:rPr>
          <w:rtl w:val="true"/>
        </w:rPr>
        <w:t>[</w:t>
      </w:r>
      <w:r>
        <w:rPr>
          <w:rtl w:val="true"/>
        </w:rPr>
        <w:t>رقم الحدیث الکلی</w:t>
      </w:r>
      <w:r>
        <w:rPr>
          <w:rtl w:val="true"/>
        </w:rPr>
        <w:t xml:space="preserve">: </w:t>
      </w:r>
      <w:r>
        <w:rPr/>
        <w:t>14948</w:t>
      </w:r>
      <w:r>
        <w:rPr>
          <w:rtl w:val="true"/>
        </w:rPr>
        <w:t xml:space="preserve"> - </w:t>
      </w:r>
      <w:r>
        <w:rPr>
          <w:rtl w:val="true"/>
        </w:rPr>
        <w:t>رقم الحدیث الباب</w:t>
      </w:r>
      <w:r>
        <w:rPr>
          <w:rtl w:val="true"/>
        </w:rPr>
        <w:t xml:space="preserve">: </w:t>
      </w:r>
      <w:r>
        <w:rPr/>
        <w:t>3</w:t>
      </w:r>
      <w:r>
        <w:rPr>
          <w:rtl w:val="true"/>
        </w:rPr>
        <w:t>]</w:t>
      </w:r>
      <w:bookmarkEnd w:id="2572"/>
    </w:p>
    <w:p>
      <w:pPr>
        <w:pStyle w:val="BookText"/>
        <w:rPr/>
      </w:pPr>
      <w:r>
        <w:rPr>
          <w:rFonts w:eastAsia="Times New Roman" w:cs="Times New Roman" w:ascii="Times New Roman" w:hAnsi="Times New Roman"/>
          <w:color w:val="111111"/>
          <w:sz w:val="28"/>
          <w:szCs w:val="28"/>
          <w:lang w:val="en-US" w:bidi="en-US"/>
        </w:rPr>
        <w:t>14948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4"/>
      </w:r>
      <w:r>
        <w:rPr>
          <w:rFonts w:ascii="Amiri" w:hAnsi="Amiri" w:eastAsia="Amiri" w:cs="Amiri"/>
          <w:color w:val="111111"/>
          <w:sz w:val="28"/>
          <w:sz w:val="28"/>
          <w:szCs w:val="28"/>
          <w:rtl w:val="true"/>
          <w:lang w:bidi="ar-SA"/>
        </w:rPr>
        <w:t>وَ عَنْهُ عَنِ الْحَسَنِ بْنِ مَحْبُوبٍ عَنْ عَلِیِّ بْنِ رِئَابٍ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مَنْزِلُ الرَّجُلِ دُونَ ذَاتِ عِرْقٍ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فَلْیُحْرِمْ مِنْ مَنْزِلِهِ</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4499697_417432637"/>
      <w:bookmarkStart w:id="2574" w:name="_Toc1124"/>
      <w:bookmarkEnd w:id="2573"/>
      <w:r>
        <w:rPr>
          <w:rtl w:val="true"/>
        </w:rPr>
        <w:t>[</w:t>
      </w:r>
      <w:r>
        <w:rPr>
          <w:rtl w:val="true"/>
        </w:rPr>
        <w:t>رقم الحدیث الکلی</w:t>
      </w:r>
      <w:r>
        <w:rPr>
          <w:rtl w:val="true"/>
        </w:rPr>
        <w:t xml:space="preserve">: </w:t>
      </w:r>
      <w:r>
        <w:rPr/>
        <w:t>14949</w:t>
      </w:r>
      <w:r>
        <w:rPr>
          <w:rtl w:val="true"/>
        </w:rPr>
        <w:t xml:space="preserve"> - </w:t>
      </w:r>
      <w:r>
        <w:rPr>
          <w:rtl w:val="true"/>
        </w:rPr>
        <w:t>رقم الحدیث الباب</w:t>
      </w:r>
      <w:r>
        <w:rPr>
          <w:rtl w:val="true"/>
        </w:rPr>
        <w:t xml:space="preserve">: </w:t>
      </w:r>
      <w:r>
        <w:rPr/>
        <w:t>4</w:t>
      </w:r>
      <w:r>
        <w:rPr>
          <w:rtl w:val="true"/>
        </w:rPr>
        <w:t>]</w:t>
      </w:r>
      <w:bookmarkEnd w:id="2574"/>
    </w:p>
    <w:p>
      <w:pPr>
        <w:pStyle w:val="BookText"/>
        <w:rPr/>
      </w:pPr>
      <w:r>
        <w:rPr>
          <w:rFonts w:eastAsia="Times New Roman" w:cs="Times New Roman" w:ascii="Times New Roman" w:hAnsi="Times New Roman"/>
          <w:color w:val="111111"/>
          <w:sz w:val="28"/>
          <w:szCs w:val="28"/>
          <w:lang w:val="en-US" w:bidi="en-US"/>
        </w:rPr>
        <w:t>14949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5"/>
      </w:r>
      <w:r>
        <w:rPr>
          <w:rFonts w:ascii="Amiri" w:hAnsi="Amiri" w:eastAsia="Amiri" w:cs="Amiri"/>
          <w:color w:val="111111"/>
          <w:sz w:val="28"/>
          <w:sz w:val="28"/>
          <w:szCs w:val="28"/>
          <w:rtl w:val="true"/>
          <w:lang w:bidi="ar-SA"/>
        </w:rPr>
        <w:t>وَ عَنْهُ عَنْ صَفْوَانَ بْنِ یَحْیَی عَنْ عَبْدِ اللَّهِ بْنِ مُسْکَانَ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عَمَّنْ کَانَ مَنْزِلُهُ دُونَ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مَکَّةَ قَالَ یُحْرِمُ مِنْهُ</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4499699_417432637"/>
      <w:bookmarkStart w:id="2576" w:name="_Toc1125"/>
      <w:bookmarkEnd w:id="2575"/>
      <w:r>
        <w:rPr>
          <w:rtl w:val="true"/>
        </w:rPr>
        <w:t>[</w:t>
      </w:r>
      <w:r>
        <w:rPr>
          <w:rtl w:val="true"/>
        </w:rPr>
        <w:t>رقم الحدیث الکلی</w:t>
      </w:r>
      <w:r>
        <w:rPr>
          <w:rtl w:val="true"/>
        </w:rPr>
        <w:t xml:space="preserve">: </w:t>
      </w:r>
      <w:r>
        <w:rPr/>
        <w:t>14950</w:t>
      </w:r>
      <w:r>
        <w:rPr>
          <w:rtl w:val="true"/>
        </w:rPr>
        <w:t xml:space="preserve"> - </w:t>
      </w:r>
      <w:r>
        <w:rPr>
          <w:rtl w:val="true"/>
        </w:rPr>
        <w:t>رقم الحدیث الباب</w:t>
      </w:r>
      <w:r>
        <w:rPr>
          <w:rtl w:val="true"/>
        </w:rPr>
        <w:t xml:space="preserve">: </w:t>
      </w:r>
      <w:r>
        <w:rPr/>
        <w:t>5</w:t>
      </w:r>
      <w:r>
        <w:rPr>
          <w:rtl w:val="true"/>
        </w:rPr>
        <w:t>]</w:t>
      </w:r>
      <w:bookmarkEnd w:id="2576"/>
    </w:p>
    <w:p>
      <w:pPr>
        <w:pStyle w:val="BookText"/>
        <w:rPr/>
      </w:pPr>
      <w:r>
        <w:rPr>
          <w:rFonts w:eastAsia="Times New Roman" w:cs="Times New Roman" w:ascii="Times New Roman" w:hAnsi="Times New Roman"/>
          <w:color w:val="111111"/>
          <w:sz w:val="28"/>
          <w:szCs w:val="28"/>
          <w:lang w:val="en-US" w:bidi="en-US"/>
        </w:rPr>
        <w:t>14950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وَ عَنْهُ عَنْ صَفْوَانَ بْنِ یَحْیَی عَنْ عَاصِمِ بْنِ حُمَیْدٍ عَنْ رِیَاحِ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یَرْوُونَ أَنَّ عَلِیّاً ع قَالَ إِنَّ مِنْ تَمَامِ حَجِّکَ إِحْرَامَکَ مِنْ دُوَیْرَةِ أَهْلِکَ فَقَالَ سُبْحَانَ اللَّهِ لَوْ کَانَ کَمَا یَقُولُونَ لَمْ یَتَمَتَّعْ رَسُولُ اللَّهِ ص بِثِیَابِهِ إِلَی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مَعْنَی دُوَیْرَةِ أَهْلِهِ مَنْ کَانَ أَهْلُهُ وَرَاءَ الْمِیقَاتِ إِلَی مَکَّةَ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أَبِی بَصِیرٍ قَالَ قُلْتُ لِأَبِی عَبْدِ اللَّهِ ع وَ ذَکَرَ مِثْلَهُ إِلَی قَوْلِهِ إِلَی الشَّجَرَةِ </w:t>
      </w:r>
      <w:r>
        <w:rPr>
          <w:rStyle w:val="FootnoteAnchor"/>
          <w:rtl w:val="true"/>
        </w:rPr>
        <w:footnoteReference w:id="2047"/>
      </w:r>
      <w:bookmarkStart w:id="2577" w:name="pg12168_142120"/>
    </w:p>
    <w:p>
      <w:pPr>
        <w:pStyle w:val="Heading5"/>
        <w:numPr>
          <w:ilvl w:val="4"/>
          <w:numId w:val="1"/>
        </w:numPr>
        <w:rPr/>
      </w:pPr>
      <w:bookmarkStart w:id="2578" w:name="__RefHeading___Toc4499701_417432637"/>
      <w:bookmarkStart w:id="2579" w:name="_Toc1126"/>
      <w:bookmarkEnd w:id="2577"/>
      <w:bookmarkEnd w:id="2578"/>
      <w:r>
        <w:rPr>
          <w:rtl w:val="true"/>
        </w:rPr>
        <w:t>[</w:t>
      </w:r>
      <w:r>
        <w:rPr>
          <w:rtl w:val="true"/>
        </w:rPr>
        <w:t>رقم الحدیث الکلی</w:t>
      </w:r>
      <w:r>
        <w:rPr>
          <w:rtl w:val="true"/>
        </w:rPr>
        <w:t xml:space="preserve">: </w:t>
      </w:r>
      <w:r>
        <w:rPr/>
        <w:t>14951</w:t>
      </w:r>
      <w:r>
        <w:rPr>
          <w:rtl w:val="true"/>
        </w:rPr>
        <w:t xml:space="preserve"> - </w:t>
      </w:r>
      <w:r>
        <w:rPr>
          <w:rtl w:val="true"/>
        </w:rPr>
        <w:t>رقم الحدیث الباب</w:t>
      </w:r>
      <w:r>
        <w:rPr>
          <w:rtl w:val="true"/>
        </w:rPr>
        <w:t xml:space="preserve">: </w:t>
      </w:r>
      <w:r>
        <w:rPr/>
        <w:t>6</w:t>
      </w:r>
      <w:r>
        <w:rPr>
          <w:rtl w:val="true"/>
        </w:rPr>
        <w:t>]</w:t>
      </w:r>
      <w:bookmarkEnd w:id="2579"/>
    </w:p>
    <w:p>
      <w:pPr>
        <w:pStyle w:val="BookText"/>
        <w:rPr/>
      </w:pPr>
      <w:r>
        <w:rPr>
          <w:rFonts w:eastAsia="Times New Roman" w:cs="Times New Roman" w:ascii="Times New Roman" w:hAnsi="Times New Roman"/>
          <w:color w:val="111111"/>
          <w:sz w:val="28"/>
          <w:szCs w:val="28"/>
          <w:lang w:val="en-US" w:bidi="en-US"/>
        </w:rPr>
        <w:t>14951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 ع عَنْ رَجُلٍ مَنْزِلُهُ خَلْفَ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یُحْرِمُ قَالَ مِنْ مَنْزِلِهِ</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4499703_417432637"/>
      <w:bookmarkStart w:id="2581" w:name="_Toc1127"/>
      <w:bookmarkEnd w:id="2580"/>
      <w:r>
        <w:rPr>
          <w:rtl w:val="true"/>
        </w:rPr>
        <w:t>[</w:t>
      </w:r>
      <w:r>
        <w:rPr>
          <w:rtl w:val="true"/>
        </w:rPr>
        <w:t>رقم الحدیث الکلی</w:t>
      </w:r>
      <w:r>
        <w:rPr>
          <w:rtl w:val="true"/>
        </w:rPr>
        <w:t xml:space="preserve">: </w:t>
      </w:r>
      <w:r>
        <w:rPr/>
        <w:t>14952</w:t>
      </w:r>
      <w:r>
        <w:rPr>
          <w:rtl w:val="true"/>
        </w:rPr>
        <w:t xml:space="preserve"> - </w:t>
      </w:r>
      <w:r>
        <w:rPr>
          <w:rtl w:val="true"/>
        </w:rPr>
        <w:t>رقم الحدیث الباب</w:t>
      </w:r>
      <w:r>
        <w:rPr>
          <w:rtl w:val="true"/>
        </w:rPr>
        <w:t xml:space="preserve">: </w:t>
      </w:r>
      <w:r>
        <w:rPr/>
        <w:t>7</w:t>
      </w:r>
      <w:r>
        <w:rPr>
          <w:rtl w:val="true"/>
        </w:rPr>
        <w:t>]</w:t>
      </w:r>
      <w:bookmarkEnd w:id="2581"/>
    </w:p>
    <w:p>
      <w:pPr>
        <w:pStyle w:val="BookText"/>
        <w:rPr/>
      </w:pPr>
      <w:r>
        <w:rPr>
          <w:rFonts w:eastAsia="Times New Roman" w:cs="Times New Roman" w:ascii="Times New Roman" w:hAnsi="Times New Roman"/>
          <w:color w:val="111111"/>
          <w:sz w:val="28"/>
          <w:szCs w:val="28"/>
          <w:lang w:val="en-US" w:bidi="en-US"/>
        </w:rPr>
        <w:t>14952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قَالَ وَ فِی خَبَرٍ آخَرَ مَنْ کَانَ مَنْزِلُهُ دُونَ الْمَوَاقِیتِ مَا بَیْنَهُ وَ بَیْنَ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أَنْ یُحْرِمَ مِنْ مَنْزِلِهِ</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4499705_417432637"/>
      <w:bookmarkStart w:id="2583" w:name="_Toc1128"/>
      <w:bookmarkEnd w:id="2582"/>
      <w:r>
        <w:rPr>
          <w:rtl w:val="true"/>
        </w:rPr>
        <w:t>[</w:t>
      </w:r>
      <w:r>
        <w:rPr>
          <w:rtl w:val="true"/>
        </w:rPr>
        <w:t>رقم الحدیث الکلی</w:t>
      </w:r>
      <w:r>
        <w:rPr>
          <w:rtl w:val="true"/>
        </w:rPr>
        <w:t xml:space="preserve">: </w:t>
      </w:r>
      <w:r>
        <w:rPr/>
        <w:t>14953</w:t>
      </w:r>
      <w:r>
        <w:rPr>
          <w:rtl w:val="true"/>
        </w:rPr>
        <w:t xml:space="preserve"> - </w:t>
      </w:r>
      <w:r>
        <w:rPr>
          <w:rtl w:val="true"/>
        </w:rPr>
        <w:t>رقم الحدیث الباب</w:t>
      </w:r>
      <w:r>
        <w:rPr>
          <w:rtl w:val="true"/>
        </w:rPr>
        <w:t xml:space="preserve">: </w:t>
      </w:r>
      <w:r>
        <w:rPr/>
        <w:t>8</w:t>
      </w:r>
      <w:r>
        <w:rPr>
          <w:rtl w:val="true"/>
        </w:rPr>
        <w:t>]</w:t>
      </w:r>
      <w:bookmarkEnd w:id="2583"/>
    </w:p>
    <w:p>
      <w:pPr>
        <w:pStyle w:val="BookText"/>
        <w:rPr/>
      </w:pPr>
      <w:r>
        <w:rPr>
          <w:rFonts w:eastAsia="Times New Roman" w:cs="Times New Roman" w:ascii="Times New Roman" w:hAnsi="Times New Roman"/>
          <w:color w:val="111111"/>
          <w:sz w:val="28"/>
          <w:szCs w:val="28"/>
          <w:lang w:val="en-US" w:bidi="en-US"/>
        </w:rPr>
        <w:t>14953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 xml:space="preserve">مُحَمَّدُ بْنُ یَعْقُوبَ عَنْ عَلِیٍّ عَنْ أَبِیهِ وَ عَنْ مُحَمَّدٍ عَنِ الْفَضْلِ عَنِ ابْنِ أَبِی عُمَیْرٍ وَ صَفْوَانَ </w:t>
      </w:r>
      <w:r>
        <w:rPr>
          <w:rStyle w:val="FootnoteAnchor"/>
          <w:rtl w:val="true"/>
        </w:rPr>
        <w:footnoteReference w:id="2051"/>
      </w:r>
      <w:r>
        <w:rPr>
          <w:rFonts w:ascii="Amiri" w:hAnsi="Amiri" w:eastAsia="Amiri" w:cs="Amiri"/>
          <w:color w:val="111111"/>
          <w:sz w:val="28"/>
          <w:sz w:val="28"/>
          <w:szCs w:val="28"/>
          <w:rtl w:val="true"/>
          <w:lang w:bidi="ar-SA"/>
        </w:rPr>
        <w:t>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مَنْزِلُهُ خَلْفَ هَذِهِ الْمَوَاقِیتِ مِمَّا یَلِی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فَمِیقَاتُهُ </w:t>
      </w:r>
      <w:r>
        <w:rPr>
          <w:rStyle w:val="FootnoteAnchor"/>
          <w:rtl w:val="true"/>
        </w:rPr>
        <w:footnoteReference w:id="2052"/>
      </w:r>
      <w:r>
        <w:rPr>
          <w:rFonts w:ascii="Amiri" w:hAnsi="Amiri" w:eastAsia="Amiri" w:cs="Amiri"/>
          <w:color w:val="111111"/>
          <w:sz w:val="28"/>
          <w:sz w:val="28"/>
          <w:szCs w:val="28"/>
          <w:rtl w:val="true"/>
          <w:lang w:bidi="ar-SA"/>
        </w:rPr>
        <w:t>مَنْزِلُهُ</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4499707_417432637"/>
      <w:bookmarkStart w:id="2585" w:name="_Toc1129"/>
      <w:bookmarkEnd w:id="2584"/>
      <w:r>
        <w:rPr>
          <w:rtl w:val="true"/>
        </w:rPr>
        <w:t>[</w:t>
      </w:r>
      <w:r>
        <w:rPr>
          <w:rtl w:val="true"/>
        </w:rPr>
        <w:t>رقم الحدیث الکلی</w:t>
      </w:r>
      <w:r>
        <w:rPr>
          <w:rtl w:val="true"/>
        </w:rPr>
        <w:t xml:space="preserve">: </w:t>
      </w:r>
      <w:r>
        <w:rPr/>
        <w:t>14954</w:t>
      </w:r>
      <w:r>
        <w:rPr>
          <w:rtl w:val="true"/>
        </w:rPr>
        <w:t xml:space="preserve"> - </w:t>
      </w:r>
      <w:r>
        <w:rPr>
          <w:rtl w:val="true"/>
        </w:rPr>
        <w:t>رقم الحدیث الباب</w:t>
      </w:r>
      <w:r>
        <w:rPr>
          <w:rtl w:val="true"/>
        </w:rPr>
        <w:t xml:space="preserve">: </w:t>
      </w:r>
      <w:r>
        <w:rPr/>
        <w:t>9</w:t>
      </w:r>
      <w:r>
        <w:rPr>
          <w:rtl w:val="true"/>
        </w:rPr>
        <w:t>]</w:t>
      </w:r>
      <w:bookmarkEnd w:id="2585"/>
    </w:p>
    <w:p>
      <w:pPr>
        <w:pStyle w:val="BookText"/>
        <w:rPr/>
      </w:pPr>
      <w:r>
        <w:rPr>
          <w:rFonts w:eastAsia="Times New Roman" w:cs="Times New Roman" w:ascii="Times New Roman" w:hAnsi="Times New Roman"/>
          <w:color w:val="111111"/>
          <w:sz w:val="28"/>
          <w:szCs w:val="28"/>
          <w:lang w:val="en-US" w:bidi="en-US"/>
        </w:rPr>
        <w:t>14954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3"/>
      </w:r>
      <w:r>
        <w:rPr>
          <w:rFonts w:ascii="Amiri" w:hAnsi="Amiri" w:eastAsia="Amiri" w:cs="Amiri"/>
          <w:color w:val="111111"/>
          <w:sz w:val="28"/>
          <w:sz w:val="28"/>
          <w:szCs w:val="28"/>
          <w:rtl w:val="true"/>
          <w:lang w:bidi="ar-SA"/>
        </w:rPr>
        <w:t xml:space="preserve">وَ عَنْ عِدَّةٍ مِنْ أَصْحَابِنَا عَنْ سَهْلِ بْنِ زِیَادٍ عَنْ أَحْمَدَ بْنِ مُحَمَّدِ بْنِ أَبِی نَصْرٍ عَنْ مِهْرَانَ بْنِ أَبِی نَصْرٍ عَنْ أَخِیهِ رِیَاحٍ </w:t>
      </w:r>
      <w:r>
        <w:rPr>
          <w:rStyle w:val="FootnoteAnchor"/>
          <w:rtl w:val="true"/>
        </w:rPr>
        <w:footnoteReference w:id="20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إِنَّا نَرْوِی أَنَّ عَلِیّاً ع قَالَ إِنَّ مِنْ تَمَامِ الْحَجِّ وَ الْعُمْرَةِ أَنْ یُحْرِمَ الرَّجُلُ مِنْ دُوَیْرَةِ أَهْلِهِ فَقَالَ قَدْ قَالَ ذَلِکَ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کَانَ مَنْزِلُهُ خَلْفَ هَذِهِ الْمَوَاقِیتِ الْحَدِیثَ</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 xml:space="preserve">. </w:t>
      </w:r>
      <w:bookmarkStart w:id="2586" w:name="pg12168_142121"/>
    </w:p>
    <w:p>
      <w:pPr>
        <w:pStyle w:val="Heading4"/>
        <w:numPr>
          <w:ilvl w:val="3"/>
          <w:numId w:val="1"/>
        </w:numPr>
        <w:rPr/>
      </w:pPr>
      <w:bookmarkStart w:id="2587" w:name="__RefHeading___Toc4499709_417432637"/>
      <w:bookmarkStart w:id="2588" w:name="_Toc1130"/>
      <w:bookmarkEnd w:id="2586"/>
      <w:bookmarkEnd w:id="2587"/>
      <w:r>
        <w:rPr/>
        <w:t>18</w:t>
      </w:r>
      <w:r>
        <w:rPr>
          <w:rtl w:val="true"/>
        </w:rPr>
        <w:t xml:space="preserve">- </w:t>
      </w:r>
      <w:r>
        <w:rPr>
          <w:rtl w:val="true"/>
        </w:rPr>
        <w:t>بَابُ اسْتِحْبَابِ تَجْرِیدِ الصِّبْیَانِ الَّذِینَ أَحْرَمَ بِهِمْ وَلِیُّهُمْ مِنْ فَخٍ‌</w:t>
      </w:r>
      <w:bookmarkEnd w:id="2588"/>
    </w:p>
    <w:p>
      <w:pPr>
        <w:pStyle w:val="Heading5"/>
        <w:numPr>
          <w:ilvl w:val="4"/>
          <w:numId w:val="1"/>
        </w:numPr>
        <w:rPr/>
      </w:pPr>
      <w:bookmarkStart w:id="2589" w:name="__RefHeading___Toc4499711_417432637"/>
      <w:bookmarkStart w:id="2590" w:name="_Toc1131"/>
      <w:bookmarkEnd w:id="2589"/>
      <w:r>
        <w:rPr>
          <w:rtl w:val="true"/>
        </w:rPr>
        <w:t>اشارة</w:t>
      </w:r>
      <w:bookmarkEnd w:id="2590"/>
    </w:p>
    <w:p>
      <w:pPr>
        <w:pStyle w:val="BookText"/>
        <w:rPr/>
      </w:pPr>
      <w:r>
        <w:rPr>
          <w:rStyle w:val="FootnoteAnchor"/>
        </w:rPr>
        <w:footnoteReference w:id="2056"/>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تَجْرِیدِ الصِّبْیَانِ الَّذِینَ أَحْرَمَ بِهِمْ وَلِیُّهُمْ مِنْ فَخٍّ </w:t>
      </w:r>
      <w:r>
        <w:rPr>
          <w:rStyle w:val="FootnoteAnchor"/>
          <w:rtl w:val="true"/>
        </w:rPr>
        <w:footnoteReference w:id="2057"/>
      </w:r>
    </w:p>
    <w:p>
      <w:pPr>
        <w:pStyle w:val="Heading5"/>
        <w:numPr>
          <w:ilvl w:val="4"/>
          <w:numId w:val="1"/>
        </w:numPr>
        <w:rPr/>
      </w:pPr>
      <w:bookmarkStart w:id="2591" w:name="__RefHeading___Toc4499713_417432637"/>
      <w:bookmarkStart w:id="2592" w:name="_Toc1132"/>
      <w:bookmarkEnd w:id="2591"/>
      <w:r>
        <w:rPr>
          <w:rtl w:val="true"/>
        </w:rPr>
        <w:t>[</w:t>
      </w:r>
      <w:r>
        <w:rPr>
          <w:rtl w:val="true"/>
        </w:rPr>
        <w:t>رقم الحدیث الکلی</w:t>
      </w:r>
      <w:r>
        <w:rPr>
          <w:rtl w:val="true"/>
        </w:rPr>
        <w:t xml:space="preserve">: </w:t>
      </w:r>
      <w:r>
        <w:rPr/>
        <w:t>14955</w:t>
      </w:r>
      <w:r>
        <w:rPr>
          <w:rtl w:val="true"/>
        </w:rPr>
        <w:t xml:space="preserve"> - </w:t>
      </w:r>
      <w:r>
        <w:rPr>
          <w:rtl w:val="true"/>
        </w:rPr>
        <w:t>رقم الحدیث الباب</w:t>
      </w:r>
      <w:r>
        <w:rPr>
          <w:rtl w:val="true"/>
        </w:rPr>
        <w:t xml:space="preserve">: </w:t>
      </w:r>
      <w:r>
        <w:rPr/>
        <w:t>1</w:t>
      </w:r>
      <w:r>
        <w:rPr>
          <w:rtl w:val="true"/>
        </w:rPr>
        <w:t>]</w:t>
      </w:r>
      <w:bookmarkEnd w:id="2592"/>
    </w:p>
    <w:p>
      <w:pPr>
        <w:pStyle w:val="BookText"/>
        <w:rPr/>
      </w:pPr>
      <w:r>
        <w:rPr>
          <w:rFonts w:eastAsia="Times New Roman" w:cs="Times New Roman" w:ascii="Times New Roman" w:hAnsi="Times New Roman"/>
          <w:color w:val="111111"/>
          <w:sz w:val="28"/>
          <w:szCs w:val="28"/>
          <w:lang w:val="en-US" w:bidi="en-US"/>
        </w:rPr>
        <w:t>14955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8"/>
      </w:r>
      <w:r>
        <w:rPr>
          <w:rFonts w:ascii="Amiri" w:hAnsi="Amiri" w:eastAsia="Amiri" w:cs="Amiri"/>
          <w:color w:val="111111"/>
          <w:sz w:val="28"/>
          <w:sz w:val="28"/>
          <w:szCs w:val="28"/>
          <w:rtl w:val="true"/>
          <w:lang w:bidi="ar-SA"/>
        </w:rPr>
        <w:t>مُحَمَّدُ بْنُ عَلِیِّ بْنِ الْحُسَیْنِ بِإِسْنَادِهِ عَنْ أَیُّوبَ أَخِی أُدَیْمٍ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مِنْ أَیْنَ یُجَرَّدُ الصِّبْیَانُ قَالَ کَانَ أَبِی یُجَرِّدُهُمْ مِنْ 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عَنْ عَبْدِ الْکَرِیمِ عَنْ أَیُّوبَ أَخِی أُدَیْمٍ مِثْلَهُ </w:t>
      </w:r>
      <w:r>
        <w:rPr>
          <w:rStyle w:val="FootnoteAnchor"/>
          <w:rtl w:val="true"/>
        </w:rPr>
        <w:footnoteReference w:id="2059"/>
      </w:r>
      <w:r>
        <w:rPr>
          <w:rFonts w:ascii="Amiri" w:hAnsi="Amiri" w:eastAsia="Amiri" w:cs="Amiri"/>
          <w:color w:val="111111"/>
          <w:sz w:val="28"/>
          <w:sz w:val="28"/>
          <w:szCs w:val="28"/>
          <w:rtl w:val="true"/>
          <w:lang w:bidi="ar-SA"/>
        </w:rPr>
        <w:t xml:space="preserve">مُحَمَّدُ بْنُ الْحَسَنِ بِإِسْنَادِهِ عَنْ مُوسَی بْنِ الْقَاسِمِ عَنْ صَفْوَانَ عَنْ عَبْدِ اللَّهِ بْنِ مُسْکَانَ عَنْ أَیُّوبَ بْنِ الْحُرِّ نَحْوَهُ </w:t>
      </w:r>
      <w:r>
        <w:rPr>
          <w:rStyle w:val="FootnoteAnchor"/>
          <w:rtl w:val="true"/>
        </w:rPr>
        <w:footnoteReference w:id="2060"/>
      </w:r>
      <w:r>
        <w:rPr>
          <w:rFonts w:ascii="Amiri" w:hAnsi="Amiri" w:eastAsia="Amiri" w:cs="Amiri"/>
          <w:color w:val="111111"/>
          <w:sz w:val="28"/>
          <w:sz w:val="28"/>
          <w:szCs w:val="28"/>
          <w:rtl w:val="true"/>
          <w:lang w:bidi="ar-SA"/>
        </w:rPr>
        <w:t xml:space="preserve">وَ عَنْهُ عَنْ عَلِیِّ بْنِ جَعْفَرٍ عَنْ أَخِیهِ مُوسَی ع مِثْلَ ذَلِکَ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3" w:name="__RefHeading___Toc4499715_417432637"/>
      <w:bookmarkStart w:id="2594" w:name="_Toc1133"/>
      <w:bookmarkEnd w:id="2593"/>
      <w:r>
        <w:rPr>
          <w:rtl w:val="true"/>
        </w:rPr>
        <w:t>[</w:t>
      </w:r>
      <w:r>
        <w:rPr>
          <w:rtl w:val="true"/>
        </w:rPr>
        <w:t>رقم الحدیث الکلی</w:t>
      </w:r>
      <w:r>
        <w:rPr>
          <w:rtl w:val="true"/>
        </w:rPr>
        <w:t xml:space="preserve">: </w:t>
      </w:r>
      <w:r>
        <w:rPr/>
        <w:t>14956</w:t>
      </w:r>
      <w:r>
        <w:rPr>
          <w:rtl w:val="true"/>
        </w:rPr>
        <w:t xml:space="preserve"> - </w:t>
      </w:r>
      <w:r>
        <w:rPr>
          <w:rtl w:val="true"/>
        </w:rPr>
        <w:t>رقم الحدیث الباب</w:t>
      </w:r>
      <w:r>
        <w:rPr>
          <w:rtl w:val="true"/>
        </w:rPr>
        <w:t xml:space="preserve">: </w:t>
      </w:r>
      <w:r>
        <w:rPr/>
        <w:t>2</w:t>
      </w:r>
      <w:r>
        <w:rPr>
          <w:rtl w:val="true"/>
        </w:rPr>
        <w:t>]</w:t>
      </w:r>
      <w:bookmarkEnd w:id="259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2"/>
      </w: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عَنْ أَخِیهِ مُوسَی بْنِ جَعْفَرٍ ع مِثْلَهُ وَ زَادَ وَ سَأَلْتُهُ عَنِ الصِّبْیَانِ هَلْ عَلَیْهِمْ إِحْرَامٌ وَ هَلْ یَتَّقُونَ مَا یَتَّقِی الرِّجَالُ </w:t>
      </w:r>
      <w:bookmarkStart w:id="2595" w:name="pg12168_142122"/>
    </w:p>
    <w:p>
      <w:pPr>
        <w:pStyle w:val="BookText"/>
        <w:rPr/>
      </w:pPr>
      <w:bookmarkEnd w:id="2595"/>
      <w:r>
        <w:rPr>
          <w:rFonts w:ascii="Amiri" w:hAnsi="Amiri" w:eastAsia="Amiri" w:cs="Amiri"/>
          <w:color w:val="111111"/>
          <w:sz w:val="28"/>
          <w:sz w:val="28"/>
          <w:szCs w:val="28"/>
          <w:rtl w:val="true"/>
          <w:lang w:bidi="ar-SA"/>
        </w:rPr>
        <w:t>قَالَ یُحْرِمُونَ وَ یُنْهَوْنَ عَنِ الشَّیْ‌ءِ یَصْنَعُونَهُ مِمَّا لَا یَصْلُحُ لِلْمُحْرِمِ أَنْ یَصْنَعَهُ وَ لَیْسَ عَلَیْهِمْ فِیهِ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6" w:name="__RefHeading___Toc4499717_417432637"/>
      <w:bookmarkStart w:id="2597" w:name="_Toc1134"/>
      <w:bookmarkEnd w:id="2596"/>
      <w:r>
        <w:rPr/>
        <w:t>19</w:t>
      </w:r>
      <w:r>
        <w:rPr>
          <w:rtl w:val="true"/>
        </w:rPr>
        <w:t xml:space="preserve">- </w:t>
      </w:r>
      <w:r>
        <w:rPr>
          <w:rtl w:val="true"/>
        </w:rPr>
        <w:t>بَابُ وُجُوبِ خُرُوجِ الْمُقِیمِ بِمَکَّةَ إِلَی أَحَدِ الْمَوَاقِیتِ إِذَا لَزِمَهُ التَّمَتُّعُ وَ مَعَ التَّعَذُّرِ إِلَی أَدْنَی الْحِلِ‌</w:t>
      </w:r>
      <w:bookmarkEnd w:id="2597"/>
    </w:p>
    <w:p>
      <w:pPr>
        <w:pStyle w:val="Heading5"/>
        <w:numPr>
          <w:ilvl w:val="4"/>
          <w:numId w:val="1"/>
        </w:numPr>
        <w:rPr/>
      </w:pPr>
      <w:bookmarkStart w:id="2598" w:name="__RefHeading___Toc4499719_417432637"/>
      <w:bookmarkStart w:id="2599" w:name="_Toc1135"/>
      <w:bookmarkEnd w:id="2598"/>
      <w:r>
        <w:rPr>
          <w:rtl w:val="true"/>
        </w:rPr>
        <w:t>اشارة</w:t>
      </w:r>
      <w:bookmarkEnd w:id="2599"/>
    </w:p>
    <w:p>
      <w:pPr>
        <w:pStyle w:val="BookText"/>
        <w:rPr/>
      </w:pPr>
      <w:r>
        <w:rPr>
          <w:rStyle w:val="FootnoteAnchor"/>
        </w:rPr>
        <w:footnoteReference w:id="2064"/>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خُرُوجِ الْمُقِیمِ بِمَکَّةَ إِلَی أَحَدِ الْمَوَاقِیتِ إِذَا لَزِمَهُ التَّمَتُّعُ وَ مَعَ التَّعَذُّرِ إِلَی أَدْنَی الْحِلِ</w:t>
      </w:r>
    </w:p>
    <w:p>
      <w:pPr>
        <w:pStyle w:val="Heading5"/>
        <w:numPr>
          <w:ilvl w:val="4"/>
          <w:numId w:val="1"/>
        </w:numPr>
        <w:rPr/>
      </w:pPr>
      <w:bookmarkStart w:id="2600" w:name="__RefHeading___Toc4499721_417432637"/>
      <w:bookmarkStart w:id="2601" w:name="_Toc1136"/>
      <w:bookmarkEnd w:id="2600"/>
      <w:r>
        <w:rPr>
          <w:rtl w:val="true"/>
        </w:rPr>
        <w:t>[</w:t>
      </w:r>
      <w:r>
        <w:rPr>
          <w:rtl w:val="true"/>
        </w:rPr>
        <w:t>رقم الحدیث الکلی</w:t>
      </w:r>
      <w:r>
        <w:rPr>
          <w:rtl w:val="true"/>
        </w:rPr>
        <w:t xml:space="preserve">: </w:t>
      </w:r>
      <w:r>
        <w:rPr/>
        <w:t>14957</w:t>
      </w:r>
      <w:r>
        <w:rPr>
          <w:rtl w:val="true"/>
        </w:rPr>
        <w:t xml:space="preserve"> - </w:t>
      </w:r>
      <w:r>
        <w:rPr>
          <w:rtl w:val="true"/>
        </w:rPr>
        <w:t>رقم الحدیث الباب</w:t>
      </w:r>
      <w:r>
        <w:rPr>
          <w:rtl w:val="true"/>
        </w:rPr>
        <w:t xml:space="preserve">: </w:t>
      </w:r>
      <w:r>
        <w:rPr/>
        <w:t>1</w:t>
      </w:r>
      <w:r>
        <w:rPr>
          <w:rtl w:val="true"/>
        </w:rPr>
        <w:t>]</w:t>
      </w:r>
      <w:bookmarkEnd w:id="2601"/>
    </w:p>
    <w:p>
      <w:pPr>
        <w:pStyle w:val="BookText"/>
        <w:rPr/>
      </w:pPr>
      <w:r>
        <w:rPr>
          <w:rFonts w:eastAsia="Times New Roman" w:cs="Times New Roman" w:ascii="Times New Roman" w:hAnsi="Times New Roman"/>
          <w:color w:val="111111"/>
          <w:sz w:val="28"/>
          <w:szCs w:val="28"/>
          <w:lang w:val="en-US" w:bidi="en-US"/>
        </w:rPr>
        <w:t>14957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5"/>
      </w:r>
      <w:r>
        <w:rPr>
          <w:rFonts w:ascii="Amiri" w:hAnsi="Amiri" w:eastAsia="Amiri" w:cs="Amiri"/>
          <w:color w:val="111111"/>
          <w:sz w:val="28"/>
          <w:sz w:val="28"/>
          <w:szCs w:val="28"/>
          <w:rtl w:val="true"/>
          <w:lang w:bidi="ar-SA"/>
        </w:rPr>
        <w:t>مُحَمَّدُ بْنُ یَعْقُوبَ عَنِ الْحُسَیْنِ بْنِ مُحَمَّدٍ عَنْ مُعَلَّی بْنِ مُحَمَّدٍ عَنِ الْحَسَنِ بْنِ عَلِیٍّ عَنْ أَبَانِ بْنِ عُثْمَانَ عَنْ سَمَاعَةَ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الْمُجَاوِرِ أَ لَهُ أَنْ یَتَمَتَّعَ بِالْعُمْرَةِ إِلَی الْحَجِّ قَالَ نَعَمْ یَخْرُجُ إِلَی مُهَلِّ أَرْضِهِ فَیُلَبِّی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2" w:name="__RefHeading___Toc4499723_417432637"/>
      <w:bookmarkStart w:id="2603" w:name="_Toc1137"/>
      <w:bookmarkEnd w:id="2602"/>
      <w:r>
        <w:rPr>
          <w:rtl w:val="true"/>
        </w:rPr>
        <w:t>[</w:t>
      </w:r>
      <w:r>
        <w:rPr>
          <w:rtl w:val="true"/>
        </w:rPr>
        <w:t>رقم الحدیث الکلی</w:t>
      </w:r>
      <w:r>
        <w:rPr>
          <w:rtl w:val="true"/>
        </w:rPr>
        <w:t xml:space="preserve">: </w:t>
      </w:r>
      <w:r>
        <w:rPr/>
        <w:t>14958</w:t>
      </w:r>
      <w:r>
        <w:rPr>
          <w:rtl w:val="true"/>
        </w:rPr>
        <w:t xml:space="preserve"> - </w:t>
      </w:r>
      <w:r>
        <w:rPr>
          <w:rtl w:val="true"/>
        </w:rPr>
        <w:t>رقم الحدیث الباب</w:t>
      </w:r>
      <w:r>
        <w:rPr>
          <w:rtl w:val="true"/>
        </w:rPr>
        <w:t xml:space="preserve">: </w:t>
      </w:r>
      <w:r>
        <w:rPr/>
        <w:t>2</w:t>
      </w:r>
      <w:r>
        <w:rPr>
          <w:rtl w:val="true"/>
        </w:rPr>
        <w:t>]</w:t>
      </w:r>
      <w:bookmarkEnd w:id="2603"/>
    </w:p>
    <w:p>
      <w:pPr>
        <w:pStyle w:val="BookText"/>
        <w:rPr/>
      </w:pPr>
      <w:r>
        <w:rPr>
          <w:rFonts w:eastAsia="Times New Roman" w:cs="Times New Roman" w:ascii="Times New Roman" w:hAnsi="Times New Roman"/>
          <w:color w:val="111111"/>
          <w:sz w:val="28"/>
          <w:szCs w:val="28"/>
          <w:lang w:val="en-US" w:bidi="en-US"/>
        </w:rPr>
        <w:t>14958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ascii="Amiri" w:hAnsi="Amiri" w:eastAsia="Amiri" w:cs="Amiri"/>
          <w:color w:val="111111"/>
          <w:sz w:val="28"/>
          <w:sz w:val="28"/>
          <w:szCs w:val="28"/>
          <w:rtl w:val="true"/>
          <w:lang w:bidi="ar-SA"/>
        </w:rPr>
        <w:t>مُحَمَّدُ بْنُ مُحَمَّدٍ الْمُفِیدُ فِی الْمُقْنِعَةِ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یَنْبَغِی لِلْمُجَاوِرِ بِمَکَّةَ إِذَا کَانَ صَرُورَةً وَ أَرَادَ الْحَجَّ أَنْ یَخْرُجَ إِلَی خَارِجِ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فَیُحْرِمَ مِنْ أَوَّلِ یَوْمٍ مِنَ الْعَشْرِ وَ إِنْ کَانَ مُجَاوِراً وَ لَیْسَ بِصَرُورَةٍ فَإِنَّهُ یَخْرُجُ أَیْضاً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یُحْرِمُ فِی خَمْسٍ تَمْضِی مِنَ الْعَشْرِ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أَقْسَامِ الْحَجِّ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 xml:space="preserve">. </w:t>
      </w:r>
      <w:bookmarkStart w:id="2604" w:name="pg12168_142123"/>
    </w:p>
    <w:p>
      <w:pPr>
        <w:pStyle w:val="Heading4"/>
        <w:numPr>
          <w:ilvl w:val="3"/>
          <w:numId w:val="1"/>
        </w:numPr>
        <w:rPr/>
      </w:pPr>
      <w:bookmarkStart w:id="2605" w:name="__RefHeading___Toc4499725_417432637"/>
      <w:bookmarkStart w:id="2606" w:name="_Toc1138"/>
      <w:bookmarkEnd w:id="2604"/>
      <w:bookmarkEnd w:id="2605"/>
      <w:r>
        <w:rPr/>
        <w:t>20</w:t>
      </w:r>
      <w:r>
        <w:rPr>
          <w:rtl w:val="true"/>
        </w:rPr>
        <w:t xml:space="preserve">- </w:t>
      </w:r>
      <w:r>
        <w:rPr>
          <w:rtl w:val="true"/>
        </w:rPr>
        <w:t>بَابُ حُکْمِ مَنْ تَرَکَ الْإِحْرَامَ أَوِ التَّلْبِیَةَ نِسْیَاناً أَوْ جَهْلًا وَ لَمْ یَذْکُرْ حَتَّی أَکْمَلَ مَنَاسِکَهُ أَوْ أُغْمِیَ عَلَیْهِ فِی الْمِیقَاتِ‌</w:t>
      </w:r>
      <w:bookmarkEnd w:id="2606"/>
    </w:p>
    <w:p>
      <w:pPr>
        <w:pStyle w:val="Heading5"/>
        <w:numPr>
          <w:ilvl w:val="4"/>
          <w:numId w:val="1"/>
        </w:numPr>
        <w:rPr/>
      </w:pPr>
      <w:bookmarkStart w:id="2607" w:name="__RefHeading___Toc4499727_417432637"/>
      <w:bookmarkStart w:id="2608" w:name="_Toc1139"/>
      <w:bookmarkEnd w:id="2607"/>
      <w:r>
        <w:rPr>
          <w:rtl w:val="true"/>
        </w:rPr>
        <w:t>اشارة</w:t>
      </w:r>
      <w:bookmarkEnd w:id="2608"/>
    </w:p>
    <w:p>
      <w:pPr>
        <w:pStyle w:val="BookText"/>
        <w:rPr/>
      </w:pPr>
      <w:r>
        <w:rPr>
          <w:rStyle w:val="FootnoteAnchor"/>
        </w:rPr>
        <w:footnoteReference w:id="2069"/>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مَنْ تَرَکَ الْإِحْرَامَ أَوِ التَّلْبِیَةَ نِسْیَاناً أَوْ جَهْلًا وَ لَمْ یَذْکُرْ حَتَّی أَکْمَلَ مَنَاسِکَهُ أَوْ أُغْمِیَ عَلَیْهِ فِی الْمِیقَاتِ</w:t>
      </w:r>
    </w:p>
    <w:p>
      <w:pPr>
        <w:pStyle w:val="Heading5"/>
        <w:numPr>
          <w:ilvl w:val="4"/>
          <w:numId w:val="1"/>
        </w:numPr>
        <w:rPr/>
      </w:pPr>
      <w:bookmarkStart w:id="2609" w:name="__RefHeading___Toc4499729_417432637"/>
      <w:bookmarkStart w:id="2610" w:name="_Toc1140"/>
      <w:bookmarkEnd w:id="2609"/>
      <w:r>
        <w:rPr>
          <w:rtl w:val="true"/>
        </w:rPr>
        <w:t>[</w:t>
      </w:r>
      <w:r>
        <w:rPr>
          <w:rtl w:val="true"/>
        </w:rPr>
        <w:t>رقم الحدیث الکلی</w:t>
      </w:r>
      <w:r>
        <w:rPr>
          <w:rtl w:val="true"/>
        </w:rPr>
        <w:t xml:space="preserve">: </w:t>
      </w:r>
      <w:r>
        <w:rPr/>
        <w:t>14959</w:t>
      </w:r>
      <w:r>
        <w:rPr>
          <w:rtl w:val="true"/>
        </w:rPr>
        <w:t xml:space="preserve"> - </w:t>
      </w:r>
      <w:r>
        <w:rPr>
          <w:rtl w:val="true"/>
        </w:rPr>
        <w:t>رقم الحدیث الباب</w:t>
      </w:r>
      <w:r>
        <w:rPr>
          <w:rtl w:val="true"/>
        </w:rPr>
        <w:t xml:space="preserve">: </w:t>
      </w:r>
      <w:r>
        <w:rPr/>
        <w:t>1</w:t>
      </w:r>
      <w:r>
        <w:rPr>
          <w:rtl w:val="true"/>
        </w:rPr>
        <w:t>]</w:t>
      </w:r>
      <w:bookmarkEnd w:id="2610"/>
    </w:p>
    <w:p>
      <w:pPr>
        <w:pStyle w:val="BookText"/>
        <w:rPr/>
      </w:pPr>
      <w:r>
        <w:rPr>
          <w:rFonts w:eastAsia="Times New Roman" w:cs="Times New Roman" w:ascii="Times New Roman" w:hAnsi="Times New Roman"/>
          <w:color w:val="111111"/>
          <w:sz w:val="28"/>
          <w:szCs w:val="28"/>
          <w:lang w:val="en-US" w:bidi="en-US"/>
        </w:rPr>
        <w:t>14959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0"/>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أَصْحَابِنَا عَنْ أَحَدِهِمَا ع فِی رَجُلٍ نَسِیَ أَنْ یُحْرِمَ أَوْ جَهِلَ وَ قَدْ شَهِدَ الْمَنَاسِکَ کُلَّهَا وَ طَافَ وَ سَعَی قَالَ تُجْزِیهِ نِیَّتُهُ إِذَا کَانَ قَدْ نَوَی ذَلِکَ فَقَدْ تَمَّ حَجُّهُ وَ إِنْ لَمْ یُهِلَّ وَ قَالَ فِی مَرِیضٍ أُغْمِیَ عَلَیْهِ حَتَّی أَتَی الْوَقْتَ فَقَالَ یُحْرَمُ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4499731_417432637"/>
      <w:bookmarkStart w:id="2612" w:name="_Toc1141"/>
      <w:bookmarkEnd w:id="2611"/>
      <w:r>
        <w:rPr>
          <w:rtl w:val="true"/>
        </w:rPr>
        <w:t>[</w:t>
      </w:r>
      <w:r>
        <w:rPr>
          <w:rtl w:val="true"/>
        </w:rPr>
        <w:t>رقم الحدیث الکلی</w:t>
      </w:r>
      <w:r>
        <w:rPr>
          <w:rtl w:val="true"/>
        </w:rPr>
        <w:t xml:space="preserve">: </w:t>
      </w:r>
      <w:r>
        <w:rPr/>
        <w:t>14960</w:t>
      </w:r>
      <w:r>
        <w:rPr>
          <w:rtl w:val="true"/>
        </w:rPr>
        <w:t xml:space="preserve"> - </w:t>
      </w:r>
      <w:r>
        <w:rPr>
          <w:rtl w:val="true"/>
        </w:rPr>
        <w:t>رقم الحدیث الباب</w:t>
      </w:r>
      <w:r>
        <w:rPr>
          <w:rtl w:val="true"/>
        </w:rPr>
        <w:t xml:space="preserve">: </w:t>
      </w:r>
      <w:r>
        <w:rPr/>
        <w:t>2</w:t>
      </w:r>
      <w:r>
        <w:rPr>
          <w:rtl w:val="true"/>
        </w:rPr>
        <w:t>]</w:t>
      </w:r>
      <w:bookmarkEnd w:id="2612"/>
    </w:p>
    <w:p>
      <w:pPr>
        <w:pStyle w:val="BookText"/>
        <w:rPr/>
      </w:pPr>
      <w:r>
        <w:rPr>
          <w:rFonts w:eastAsia="Times New Roman" w:cs="Times New Roman" w:ascii="Times New Roman" w:hAnsi="Times New Roman"/>
          <w:color w:val="111111"/>
          <w:sz w:val="28"/>
          <w:szCs w:val="28"/>
          <w:lang w:val="en-US" w:bidi="en-US"/>
        </w:rPr>
        <w:t>14960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وَ بِإِسْنَادِهِ عَنْ عَلِیِّ بْنِ جَعْفَرٍ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کَانَ مُتَمَتِّعاً خَرَجَ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 أَنْ یُحْرِمَ یَوْمَ التَّرْوِیَةِ بِالْحَجِّ حَتَّی رَجَعَ إِلَی بَلَدِهِ قَالَ إِذَا قَضَی الْمَنَاسِکَ کُلَّهَا فَقَدْ تَمَّ حَجُّهُ</w:t>
      </w:r>
      <w:r>
        <w:rPr>
          <w:rFonts w:eastAsia="Amiri" w:cs="Amiri" w:ascii="Amiri" w:hAnsi="Amiri"/>
          <w:color w:val="111111"/>
          <w:sz w:val="28"/>
          <w:szCs w:val="28"/>
          <w:rtl w:val="true"/>
          <w:lang w:bidi="ar-SA"/>
        </w:rPr>
        <w:t>.</w:t>
      </w:r>
    </w:p>
    <w:p>
      <w:pPr>
        <w:pStyle w:val="Heading5"/>
        <w:numPr>
          <w:ilvl w:val="4"/>
          <w:numId w:val="1"/>
        </w:numPr>
        <w:rPr/>
      </w:pPr>
      <w:bookmarkStart w:id="2613" w:name="__RefHeading___Toc4499733_417432637"/>
      <w:bookmarkStart w:id="2614" w:name="_Toc1142"/>
      <w:bookmarkEnd w:id="2613"/>
      <w:r>
        <w:rPr>
          <w:rtl w:val="true"/>
        </w:rPr>
        <w:t>[</w:t>
      </w:r>
      <w:r>
        <w:rPr>
          <w:rtl w:val="true"/>
        </w:rPr>
        <w:t>رقم الحدیث الکلی</w:t>
      </w:r>
      <w:r>
        <w:rPr>
          <w:rtl w:val="true"/>
        </w:rPr>
        <w:t xml:space="preserve">: </w:t>
      </w:r>
      <w:r>
        <w:rPr/>
        <w:t>14961</w:t>
      </w:r>
      <w:r>
        <w:rPr>
          <w:rtl w:val="true"/>
        </w:rPr>
        <w:t xml:space="preserve"> - </w:t>
      </w:r>
      <w:r>
        <w:rPr>
          <w:rtl w:val="true"/>
        </w:rPr>
        <w:t>رقم الحدیث الباب</w:t>
      </w:r>
      <w:r>
        <w:rPr>
          <w:rtl w:val="true"/>
        </w:rPr>
        <w:t xml:space="preserve">: </w:t>
      </w:r>
      <w:r>
        <w:rPr/>
        <w:t>3</w:t>
      </w:r>
      <w:r>
        <w:rPr>
          <w:rtl w:val="true"/>
        </w:rPr>
        <w:t>]</w:t>
      </w:r>
      <w:bookmarkEnd w:id="2614"/>
    </w:p>
    <w:p>
      <w:pPr>
        <w:pStyle w:val="BookText"/>
        <w:rPr/>
      </w:pPr>
      <w:r>
        <w:rPr>
          <w:rFonts w:eastAsia="Times New Roman" w:cs="Times New Roman" w:ascii="Times New Roman" w:hAnsi="Times New Roman"/>
          <w:color w:val="111111"/>
          <w:sz w:val="28"/>
          <w:szCs w:val="28"/>
          <w:lang w:val="en-US" w:bidi="en-US"/>
        </w:rPr>
        <w:t>14961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3"/>
      </w:r>
      <w:r>
        <w:rPr>
          <w:rFonts w:ascii="Amiri" w:hAnsi="Amiri" w:eastAsia="Amiri" w:cs="Amiri"/>
          <w:color w:val="111111"/>
          <w:sz w:val="28"/>
          <w:sz w:val="28"/>
          <w:szCs w:val="28"/>
          <w:rtl w:val="true"/>
          <w:lang w:bidi="ar-SA"/>
        </w:rPr>
        <w:t>وَ عَنْهُ عَنْ أَخِیهِ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نَسِیَ الْإِحْرَامَ بِالْحَجِّ فَذَکَرَ وَ هُوَ بِعَرَفَاتٍ فَمَا حَالُهُ قَالَ یَقُولُ اللَّهُمَّ عَلَی کِتَابِکَ وَ سُنَّةِ نَبِیِّکَ فَقَدْ تَمَّ إِحْرَامُهُ</w:t>
      </w:r>
      <w:r>
        <w:rPr>
          <w:rFonts w:eastAsia="Amiri" w:cs="Amiri" w:ascii="Amiri" w:hAnsi="Amiri"/>
          <w:color w:val="111111"/>
          <w:sz w:val="28"/>
          <w:szCs w:val="28"/>
          <w:rtl w:val="true"/>
          <w:lang w:bidi="ar-SA"/>
        </w:rPr>
        <w:t>.</w:t>
      </w:r>
    </w:p>
    <w:p>
      <w:pPr>
        <w:pStyle w:val="Heading5"/>
        <w:numPr>
          <w:ilvl w:val="4"/>
          <w:numId w:val="1"/>
        </w:numPr>
        <w:rPr/>
      </w:pPr>
      <w:bookmarkStart w:id="2615" w:name="__RefHeading___Toc4499735_417432637"/>
      <w:bookmarkStart w:id="2616" w:name="_Toc1143"/>
      <w:bookmarkEnd w:id="2615"/>
      <w:r>
        <w:rPr>
          <w:rtl w:val="true"/>
        </w:rPr>
        <w:t>[</w:t>
      </w:r>
      <w:r>
        <w:rPr>
          <w:rtl w:val="true"/>
        </w:rPr>
        <w:t>رقم الحدیث الکلی</w:t>
      </w:r>
      <w:r>
        <w:rPr>
          <w:rtl w:val="true"/>
        </w:rPr>
        <w:t xml:space="preserve">: </w:t>
      </w:r>
      <w:r>
        <w:rPr/>
        <w:t>14962</w:t>
      </w:r>
      <w:r>
        <w:rPr>
          <w:rtl w:val="true"/>
        </w:rPr>
        <w:t xml:space="preserve"> - </w:t>
      </w:r>
      <w:r>
        <w:rPr>
          <w:rtl w:val="true"/>
        </w:rPr>
        <w:t>رقم الحدیث الباب</w:t>
      </w:r>
      <w:r>
        <w:rPr>
          <w:rtl w:val="true"/>
        </w:rPr>
        <w:t xml:space="preserve">: </w:t>
      </w:r>
      <w:r>
        <w:rPr/>
        <w:t>4</w:t>
      </w:r>
      <w:r>
        <w:rPr>
          <w:rtl w:val="true"/>
        </w:rPr>
        <w:t>]</w:t>
      </w:r>
      <w:bookmarkEnd w:id="261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 xml:space="preserve">وَ بِإِسْنَادِهِ عَنْ مُوسَی بْنِ الْقَاسِمِ عَنْ جَمِیلِ بْنِ دَرَّاجٍ عَنْ بَعْضٍ مِنْ أَصْحَابِنَا عَنْ أَحَدِهِمَا ع فِی مَرِیضٍ أُغْمِیَ عَلَیْهِ </w:t>
      </w:r>
      <w:bookmarkStart w:id="2617" w:name="pg12168_142124"/>
    </w:p>
    <w:p>
      <w:pPr>
        <w:pStyle w:val="BookText"/>
        <w:rPr/>
      </w:pPr>
      <w:bookmarkEnd w:id="2617"/>
      <w:r>
        <w:rPr>
          <w:rFonts w:ascii="Amiri" w:hAnsi="Amiri" w:eastAsia="Amiri" w:cs="Amiri"/>
          <w:color w:val="111111"/>
          <w:sz w:val="28"/>
          <w:sz w:val="28"/>
          <w:szCs w:val="28"/>
          <w:rtl w:val="true"/>
          <w:lang w:bidi="ar-SA"/>
        </w:rPr>
        <w:t>فَلَمْ یَعْقِلْ حَتَّی أَتَی الْوَقْتَ فَقَالَ یُحْرِمُ عَنْهُ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8" w:name="__RefHeading___Toc4499737_417432637"/>
      <w:bookmarkStart w:id="2619" w:name="_Toc1144"/>
      <w:bookmarkEnd w:id="2618"/>
      <w:r>
        <w:rPr/>
        <w:t>21</w:t>
      </w:r>
      <w:r>
        <w:rPr>
          <w:rtl w:val="true"/>
        </w:rPr>
        <w:t xml:space="preserve">- </w:t>
      </w:r>
      <w:r>
        <w:rPr>
          <w:rtl w:val="true"/>
        </w:rPr>
        <w:t>بَابُ وُجُوبِ الْإِحْرَامِ بِحَجِّ التَّمَتُّعِ مِنْ مَکَّةَ وَ أَفْضَلُهُ الْمَسْجِدُ وَ أَفْضَلُهُ عِنْدَ الْمَقَامِ أَوْ تَحْتَ الْمِیزَابِ‌</w:t>
      </w:r>
      <w:bookmarkEnd w:id="2619"/>
    </w:p>
    <w:p>
      <w:pPr>
        <w:pStyle w:val="Heading5"/>
        <w:numPr>
          <w:ilvl w:val="4"/>
          <w:numId w:val="1"/>
        </w:numPr>
        <w:rPr/>
      </w:pPr>
      <w:bookmarkStart w:id="2620" w:name="__RefHeading___Toc4499739_417432637"/>
      <w:bookmarkStart w:id="2621" w:name="_Toc1145"/>
      <w:bookmarkEnd w:id="2620"/>
      <w:r>
        <w:rPr>
          <w:rtl w:val="true"/>
        </w:rPr>
        <w:t>اشارة</w:t>
      </w:r>
      <w:bookmarkEnd w:id="2621"/>
    </w:p>
    <w:p>
      <w:pPr>
        <w:pStyle w:val="BookText"/>
        <w:rPr/>
      </w:pPr>
      <w:r>
        <w:rPr>
          <w:rStyle w:val="FootnoteAnchor"/>
        </w:rPr>
        <w:footnoteReference w:id="2076"/>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الْإِحْرَامِ بِحَجِّ التَّمَتُّعِ مِنْ مَکَّةَ وَ أَفْضَلُهُ الْمَسْجِدُ وَ أَفْضَلُهُ عِنْدَ الْمَقَامِ أَوْ تَحْتَ الْمِیزَابِ</w:t>
      </w:r>
    </w:p>
    <w:p>
      <w:pPr>
        <w:pStyle w:val="Heading5"/>
        <w:numPr>
          <w:ilvl w:val="4"/>
          <w:numId w:val="1"/>
        </w:numPr>
        <w:rPr/>
      </w:pPr>
      <w:bookmarkStart w:id="2622" w:name="__RefHeading___Toc4499741_417432637"/>
      <w:bookmarkStart w:id="2623" w:name="_Toc1146"/>
      <w:bookmarkEnd w:id="2622"/>
      <w:r>
        <w:rPr>
          <w:rtl w:val="true"/>
        </w:rPr>
        <w:t>[</w:t>
      </w:r>
      <w:r>
        <w:rPr>
          <w:rtl w:val="true"/>
        </w:rPr>
        <w:t>رقم الحدیث الکلی</w:t>
      </w:r>
      <w:r>
        <w:rPr>
          <w:rtl w:val="true"/>
        </w:rPr>
        <w:t xml:space="preserve">: </w:t>
      </w:r>
      <w:r>
        <w:rPr/>
        <w:t>14963</w:t>
      </w:r>
      <w:r>
        <w:rPr>
          <w:rtl w:val="true"/>
        </w:rPr>
        <w:t xml:space="preserve"> - </w:t>
      </w:r>
      <w:r>
        <w:rPr>
          <w:rtl w:val="true"/>
        </w:rPr>
        <w:t>رقم الحدیث الباب</w:t>
      </w:r>
      <w:r>
        <w:rPr>
          <w:rtl w:val="true"/>
        </w:rPr>
        <w:t xml:space="preserve">: </w:t>
      </w:r>
      <w:r>
        <w:rPr/>
        <w:t>1</w:t>
      </w:r>
      <w:r>
        <w:rPr>
          <w:rtl w:val="true"/>
        </w:rPr>
        <w:t>]</w:t>
      </w:r>
      <w:bookmarkEnd w:id="2623"/>
    </w:p>
    <w:p>
      <w:pPr>
        <w:pStyle w:val="BookText"/>
        <w:rPr/>
      </w:pPr>
      <w:r>
        <w:rPr>
          <w:rFonts w:eastAsia="Times New Roman" w:cs="Times New Roman" w:ascii="Times New Roman" w:hAnsi="Times New Roman"/>
          <w:color w:val="111111"/>
          <w:sz w:val="28"/>
          <w:szCs w:val="28"/>
          <w:lang w:val="en-US" w:bidi="en-US"/>
        </w:rPr>
        <w:t>14963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7"/>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عَنِ ابْنِ أَبِی عُمَیْرٍ </w:t>
      </w:r>
      <w:r>
        <w:rPr>
          <w:rStyle w:val="FootnoteAnchor"/>
          <w:rtl w:val="true"/>
        </w:rPr>
        <w:footnoteReference w:id="2078"/>
      </w:r>
      <w:r>
        <w:rPr>
          <w:rFonts w:ascii="Amiri" w:hAnsi="Amiri" w:eastAsia="Amiri" w:cs="Amiri"/>
          <w:color w:val="111111"/>
          <w:sz w:val="28"/>
          <w:sz w:val="28"/>
          <w:szCs w:val="28"/>
          <w:rtl w:val="true"/>
          <w:lang w:bidi="ar-SA"/>
        </w:rPr>
        <w:t>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التَّرْوِیَةِ إِنْ شَاءَ اللَّهُ فَاغْتَسِلْ ثُمَّ الْبَسْ ثَوْبَیْکَ وَ ادْخُلِ الْمَسْجِدَ إِلَی أَنْ قَالَ ثُمَّ صَلِّ 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الْحِجْرِ ثُمَّ أَحْرِمْ بِالْحَجِّ الْحَدِیثَ</w:t>
      </w:r>
      <w:r>
        <w:rPr>
          <w:rFonts w:eastAsia="Amiri" w:cs="Amiri" w:ascii="Amiri" w:hAnsi="Amiri"/>
          <w:color w:val="111111"/>
          <w:sz w:val="28"/>
          <w:szCs w:val="28"/>
          <w:rtl w:val="true"/>
          <w:lang w:bidi="ar-SA"/>
        </w:rPr>
        <w:t>.</w:t>
      </w:r>
    </w:p>
    <w:p>
      <w:pPr>
        <w:pStyle w:val="Heading5"/>
        <w:numPr>
          <w:ilvl w:val="4"/>
          <w:numId w:val="1"/>
        </w:numPr>
        <w:rPr/>
      </w:pPr>
      <w:bookmarkStart w:id="2624" w:name="__RefHeading___Toc4499743_417432637"/>
      <w:bookmarkStart w:id="2625" w:name="_Toc1147"/>
      <w:bookmarkEnd w:id="2624"/>
      <w:r>
        <w:rPr>
          <w:rtl w:val="true"/>
        </w:rPr>
        <w:t>[</w:t>
      </w:r>
      <w:r>
        <w:rPr>
          <w:rtl w:val="true"/>
        </w:rPr>
        <w:t>رقم الحدیث الکلی</w:t>
      </w:r>
      <w:r>
        <w:rPr>
          <w:rtl w:val="true"/>
        </w:rPr>
        <w:t xml:space="preserve">: </w:t>
      </w:r>
      <w:r>
        <w:rPr/>
        <w:t>14964</w:t>
      </w:r>
      <w:r>
        <w:rPr>
          <w:rtl w:val="true"/>
        </w:rPr>
        <w:t xml:space="preserve"> - </w:t>
      </w:r>
      <w:r>
        <w:rPr>
          <w:rtl w:val="true"/>
        </w:rPr>
        <w:t>رقم الحدیث الباب</w:t>
      </w:r>
      <w:r>
        <w:rPr>
          <w:rtl w:val="true"/>
        </w:rPr>
        <w:t xml:space="preserve">: </w:t>
      </w:r>
      <w:r>
        <w:rPr/>
        <w:t>2</w:t>
      </w:r>
      <w:r>
        <w:rPr>
          <w:rtl w:val="true"/>
        </w:rPr>
        <w:t>]</w:t>
      </w:r>
      <w:bookmarkEnd w:id="2625"/>
    </w:p>
    <w:p>
      <w:pPr>
        <w:pStyle w:val="BookText"/>
        <w:rPr/>
      </w:pPr>
      <w:r>
        <w:rPr>
          <w:rFonts w:eastAsia="Times New Roman" w:cs="Times New Roman" w:ascii="Times New Roman" w:hAnsi="Times New Roman"/>
          <w:color w:val="111111"/>
          <w:sz w:val="28"/>
          <w:szCs w:val="28"/>
          <w:lang w:val="en-US" w:bidi="en-US"/>
        </w:rPr>
        <w:t>14964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9"/>
      </w:r>
      <w:r>
        <w:rPr>
          <w:rFonts w:ascii="Amiri" w:hAnsi="Amiri" w:eastAsia="Amiri" w:cs="Amiri"/>
          <w:color w:val="111111"/>
          <w:sz w:val="28"/>
          <w:sz w:val="28"/>
          <w:szCs w:val="28"/>
          <w:rtl w:val="true"/>
          <w:lang w:bidi="ar-SA"/>
        </w:rPr>
        <w:t>وَ عَنْ أَبِی عَلِیٍّ الْأَشْعَرِیِّ عَنْ مُحَمَّدِ بْنِ عَبْدِ الْجَبَّارِ عَنْ صَفْوَانَ عَنْ أَبِی أَحْمَدَ عَمْرِو بْنِ حُرَیْثٍ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مِنْ أَیْنَ أُهِلُّ بِالْحَجِّ فَقَالَ إِنْ شِئْتَ مِنْ رَحْلِکَ وَ إِنْ شِئْتَ مِنَ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مِنَ الطَّرِیقِ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الْحُسَیْنِ عَنْ صَفْوَانَ بْنِ یَحْیَی عَنْ عَمْرِو بْنِ حُرَیْثٍ مِثْلَهُ إِلَّا أَنَّهُ قَالَ فِی أَوَّلِهِ وَ هُوَ بِمَکَّةَ ثُمَّ قَالَ مِنَ </w:t>
      </w:r>
      <w:bookmarkStart w:id="2626" w:name="pg12168_142125"/>
    </w:p>
    <w:p>
      <w:pPr>
        <w:pStyle w:val="BookText"/>
        <w:rPr/>
      </w:pPr>
      <w:bookmarkEnd w:id="2626"/>
      <w:r>
        <w:rPr>
          <w:rFonts w:ascii="Amiri" w:hAnsi="Amiri" w:eastAsia="Amiri" w:cs="Amiri"/>
          <w:color w:val="111111"/>
          <w:sz w:val="28"/>
          <w:sz w:val="28"/>
          <w:szCs w:val="28"/>
          <w:rtl w:val="true"/>
          <w:lang w:bidi="ar-SA"/>
        </w:rPr>
        <w:t xml:space="preserve">الْمَسْجِدِ بَدَلَ قَوْلِهِ مِنَ الْکَعْبَةِ </w:t>
      </w:r>
      <w:r>
        <w:rPr>
          <w:rStyle w:val="FootnoteAnchor"/>
          <w:rtl w:val="true"/>
        </w:rPr>
        <w:footnoteReference w:id="2080"/>
      </w:r>
    </w:p>
    <w:p>
      <w:pPr>
        <w:pStyle w:val="Heading5"/>
        <w:numPr>
          <w:ilvl w:val="4"/>
          <w:numId w:val="1"/>
        </w:numPr>
        <w:rPr/>
      </w:pPr>
      <w:bookmarkStart w:id="2627" w:name="__RefHeading___Toc4499745_417432637"/>
      <w:bookmarkStart w:id="2628" w:name="_Toc1148"/>
      <w:bookmarkEnd w:id="2627"/>
      <w:r>
        <w:rPr>
          <w:rtl w:val="true"/>
        </w:rPr>
        <w:t>[</w:t>
      </w:r>
      <w:r>
        <w:rPr>
          <w:rtl w:val="true"/>
        </w:rPr>
        <w:t>رقم الحدیث الکلی</w:t>
      </w:r>
      <w:r>
        <w:rPr>
          <w:rtl w:val="true"/>
        </w:rPr>
        <w:t xml:space="preserve">: </w:t>
      </w:r>
      <w:r>
        <w:rPr/>
        <w:t>14965</w:t>
      </w:r>
      <w:r>
        <w:rPr>
          <w:rtl w:val="true"/>
        </w:rPr>
        <w:t xml:space="preserve"> - </w:t>
      </w:r>
      <w:r>
        <w:rPr>
          <w:rtl w:val="true"/>
        </w:rPr>
        <w:t>رقم الحدیث الباب</w:t>
      </w:r>
      <w:r>
        <w:rPr>
          <w:rtl w:val="true"/>
        </w:rPr>
        <w:t xml:space="preserve">: </w:t>
      </w:r>
      <w:r>
        <w:rPr/>
        <w:t>3</w:t>
      </w:r>
      <w:r>
        <w:rPr>
          <w:rtl w:val="true"/>
        </w:rPr>
        <w:t>]</w:t>
      </w:r>
      <w:bookmarkEnd w:id="2628"/>
    </w:p>
    <w:p>
      <w:pPr>
        <w:pStyle w:val="BookText"/>
        <w:rPr/>
      </w:pPr>
      <w:r>
        <w:rPr>
          <w:rFonts w:eastAsia="Times New Roman" w:cs="Times New Roman" w:ascii="Times New Roman" w:hAnsi="Times New Roman"/>
          <w:color w:val="111111"/>
          <w:sz w:val="28"/>
          <w:szCs w:val="28"/>
          <w:lang w:val="en-US" w:bidi="en-US"/>
        </w:rPr>
        <w:t>14965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1"/>
      </w:r>
      <w:r>
        <w:rPr>
          <w:rFonts w:ascii="Amiri" w:hAnsi="Amiri" w:eastAsia="Amiri" w:cs="Amiri"/>
          <w:color w:val="111111"/>
          <w:sz w:val="28"/>
          <w:sz w:val="28"/>
          <w:szCs w:val="28"/>
          <w:rtl w:val="true"/>
          <w:lang w:bidi="ar-SA"/>
        </w:rPr>
        <w:t>وَ عَنْ مُحَمَّدِ بْنِ یَحْیَی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مِنْ أَیِّ الْمَسْجِدِ أُحْرِمُ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أَیِّ الْمَسْجِدِ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بِإِسْنَادِهِ عَنْ مُحَمَّدِ بْنِ یَعْقُوبَ مِثْلَهُ </w:t>
      </w:r>
      <w:r>
        <w:rPr>
          <w:rStyle w:val="FootnoteAnchor"/>
          <w:rtl w:val="true"/>
        </w:rPr>
        <w:footnoteReference w:id="2082"/>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2629" w:name="__RefHeading___Toc4499747_417432637"/>
      <w:bookmarkStart w:id="2630" w:name="_Toc1149"/>
      <w:bookmarkEnd w:id="2629"/>
      <w:r>
        <w:rPr>
          <w:rtl w:val="true"/>
        </w:rPr>
        <w:t>[</w:t>
      </w:r>
      <w:r>
        <w:rPr>
          <w:rtl w:val="true"/>
        </w:rPr>
        <w:t>رقم الحدیث الکلی</w:t>
      </w:r>
      <w:r>
        <w:rPr>
          <w:rtl w:val="true"/>
        </w:rPr>
        <w:t xml:space="preserve">: </w:t>
      </w:r>
      <w:r>
        <w:rPr/>
        <w:t>14966</w:t>
      </w:r>
      <w:r>
        <w:rPr>
          <w:rtl w:val="true"/>
        </w:rPr>
        <w:t xml:space="preserve"> - </w:t>
      </w:r>
      <w:r>
        <w:rPr>
          <w:rtl w:val="true"/>
        </w:rPr>
        <w:t>رقم الحدیث الباب</w:t>
      </w:r>
      <w:r>
        <w:rPr>
          <w:rtl w:val="true"/>
        </w:rPr>
        <w:t xml:space="preserve">: </w:t>
      </w:r>
      <w:r>
        <w:rPr/>
        <w:t>4</w:t>
      </w:r>
      <w:r>
        <w:rPr>
          <w:rtl w:val="true"/>
        </w:rPr>
        <w:t>]</w:t>
      </w:r>
      <w:bookmarkEnd w:id="2630"/>
    </w:p>
    <w:p>
      <w:pPr>
        <w:pStyle w:val="BookText"/>
        <w:rPr/>
      </w:pPr>
      <w:r>
        <w:rPr>
          <w:rFonts w:eastAsia="Times New Roman" w:cs="Times New Roman" w:ascii="Times New Roman" w:hAnsi="Times New Roman"/>
          <w:color w:val="111111"/>
          <w:sz w:val="28"/>
          <w:szCs w:val="28"/>
          <w:lang w:val="en-US" w:bidi="en-US"/>
        </w:rPr>
        <w:t>14966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3"/>
      </w:r>
      <w:r>
        <w:rPr>
          <w:rFonts w:ascii="Amiri" w:hAnsi="Amiri" w:eastAsia="Amiri" w:cs="Amiri"/>
          <w:color w:val="111111"/>
          <w:sz w:val="28"/>
          <w:sz w:val="28"/>
          <w:szCs w:val="28"/>
          <w:rtl w:val="true"/>
          <w:lang w:bidi="ar-SA"/>
        </w:rPr>
        <w:t>وَ بِإِسْنَادِهِ عَنِ الْحُسَیْنِ بْنِ سَعِیدٍ عَنْ عَلِیِّ بْنِ الصَّلْتِ عَنْ زُرْعَةَ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تُحْرِمَ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کَمَا صَنَعْتَ حِینَ أَرَدْتَ أَنْ تُحْرِمَ إِلَی أَنْ قَالَ ثُمَّ ائْتِ الْمَسْجِدَ الْحَرَامَ فَصَلِّ فِیهِ سِتَّ رَکَعَاتٍ قَبْلَ أَنْ تُحْرِمَ وَ تَقُولُ اللَّهُمَّ إِنِّی أُرِیدُ الْحَجَّ إِلَی أَنْ قَالَ أَحْرَمَ لَکَ شَعْرِی وَ بَشَرِی وَ لَحْمِی وَ دَمِی الْحَدِیثَ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8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 xml:space="preserve">. </w:t>
      </w:r>
      <w:bookmarkStart w:id="2631" w:name="pg12168_142126"/>
    </w:p>
    <w:p>
      <w:pPr>
        <w:pStyle w:val="Heading4"/>
        <w:numPr>
          <w:ilvl w:val="3"/>
          <w:numId w:val="1"/>
        </w:numPr>
        <w:rPr/>
      </w:pPr>
      <w:bookmarkStart w:id="2632" w:name="__RefHeading___Toc4499749_417432637"/>
      <w:bookmarkStart w:id="2633" w:name="_Toc1150"/>
      <w:bookmarkEnd w:id="2631"/>
      <w:bookmarkEnd w:id="2632"/>
      <w:r>
        <w:rPr/>
        <w:t>22</w:t>
      </w:r>
      <w:r>
        <w:rPr>
          <w:rtl w:val="true"/>
        </w:rPr>
        <w:t xml:space="preserve">- </w:t>
      </w:r>
      <w:r>
        <w:rPr>
          <w:rtl w:val="true"/>
        </w:rPr>
        <w:t>بَابُ أَنَّ مَنْ کَانَ بِمَکَّةَ وَ أَرَادَ الْعُمْرَةَ یَخْرُجُ إِلَی الْحِلِّ فَیُحْرِمُ مِنَ الْجِعْرَانَةِ أَوِ الْحُدَیْبِیَةِ أَوْ مَا أَشْبَهَهَا</w:t>
      </w:r>
      <w:bookmarkEnd w:id="2633"/>
    </w:p>
    <w:p>
      <w:pPr>
        <w:pStyle w:val="Heading5"/>
        <w:numPr>
          <w:ilvl w:val="4"/>
          <w:numId w:val="1"/>
        </w:numPr>
        <w:rPr/>
      </w:pPr>
      <w:bookmarkStart w:id="2634" w:name="__RefHeading___Toc4499751_417432637"/>
      <w:bookmarkStart w:id="2635" w:name="_Toc1151"/>
      <w:bookmarkEnd w:id="2634"/>
      <w:r>
        <w:rPr>
          <w:rtl w:val="true"/>
        </w:rPr>
        <w:t>اشارة</w:t>
      </w:r>
      <w:bookmarkEnd w:id="2635"/>
    </w:p>
    <w:p>
      <w:pPr>
        <w:pStyle w:val="BookText"/>
        <w:rPr/>
      </w:pPr>
      <w:r>
        <w:rPr>
          <w:rStyle w:val="FootnoteAnchor"/>
        </w:rPr>
        <w:footnoteReference w:id="2086"/>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کَانَ بِمَکَّةَ وَ أَرَادَ الْعُمْرَةَ یَخْرُجُ إِلَی الْحِلِّ فَیُحْرِمُ مِنَ الْجِعْرَانَةِ أَوِ الْحُدَیْبِیَةِ أَوْ مَا أَشْبَهَهَا</w:t>
      </w:r>
    </w:p>
    <w:p>
      <w:pPr>
        <w:pStyle w:val="Heading5"/>
        <w:numPr>
          <w:ilvl w:val="4"/>
          <w:numId w:val="1"/>
        </w:numPr>
        <w:rPr/>
      </w:pPr>
      <w:bookmarkStart w:id="2636" w:name="__RefHeading___Toc4499753_417432637"/>
      <w:bookmarkStart w:id="2637" w:name="_Toc1152"/>
      <w:bookmarkEnd w:id="2636"/>
      <w:r>
        <w:rPr>
          <w:rtl w:val="true"/>
        </w:rPr>
        <w:t>[</w:t>
      </w:r>
      <w:r>
        <w:rPr>
          <w:rtl w:val="true"/>
        </w:rPr>
        <w:t>رقم الحدیث الکلی</w:t>
      </w:r>
      <w:r>
        <w:rPr>
          <w:rtl w:val="true"/>
        </w:rPr>
        <w:t xml:space="preserve">: </w:t>
      </w:r>
      <w:r>
        <w:rPr/>
        <w:t>14967</w:t>
      </w:r>
      <w:r>
        <w:rPr>
          <w:rtl w:val="true"/>
        </w:rPr>
        <w:t xml:space="preserve"> - </w:t>
      </w:r>
      <w:r>
        <w:rPr>
          <w:rtl w:val="true"/>
        </w:rPr>
        <w:t>رقم الحدیث الباب</w:t>
      </w:r>
      <w:r>
        <w:rPr>
          <w:rtl w:val="true"/>
        </w:rPr>
        <w:t xml:space="preserve">: </w:t>
      </w:r>
      <w:r>
        <w:rPr/>
        <w:t>1</w:t>
      </w:r>
      <w:r>
        <w:rPr>
          <w:rtl w:val="true"/>
        </w:rPr>
        <w:t>]</w:t>
      </w:r>
      <w:bookmarkEnd w:id="2637"/>
    </w:p>
    <w:p>
      <w:pPr>
        <w:pStyle w:val="BookText"/>
        <w:rPr/>
      </w:pPr>
      <w:r>
        <w:rPr>
          <w:rFonts w:eastAsia="Times New Roman" w:cs="Times New Roman" w:ascii="Times New Roman" w:hAnsi="Times New Roman"/>
          <w:color w:val="111111"/>
          <w:sz w:val="28"/>
          <w:szCs w:val="28"/>
          <w:lang w:val="en-US" w:bidi="en-US"/>
        </w:rPr>
        <w:t>14967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7"/>
      </w:r>
      <w:r>
        <w:rPr>
          <w:rFonts w:ascii="Amiri" w:hAnsi="Amiri" w:eastAsia="Amiri" w:cs="Amiri"/>
          <w:color w:val="111111"/>
          <w:sz w:val="28"/>
          <w:sz w:val="28"/>
          <w:szCs w:val="28"/>
          <w:rtl w:val="true"/>
          <w:lang w:bidi="ar-SA"/>
        </w:rPr>
        <w:t>مُحَمَّدُ بْنُ عَلِیِّ بْنِ الْحُسَیْنِ بِإِسْنَادِهِ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یَخْرُجَ مِنْ مَکَّةَ لِیَعْتَمِرَ أَحْرَمَ مِنَ الْجِعْرَانَةِ أَوِ الْحُدَیْبِیَةِ أَوْ مَا أَشْبَهَهَا</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4499755_417432637"/>
      <w:bookmarkStart w:id="2639" w:name="_Toc1153"/>
      <w:bookmarkEnd w:id="2638"/>
      <w:r>
        <w:rPr>
          <w:rtl w:val="true"/>
        </w:rPr>
        <w:t>[</w:t>
      </w:r>
      <w:r>
        <w:rPr>
          <w:rtl w:val="true"/>
        </w:rPr>
        <w:t>رقم الحدیث الکلی</w:t>
      </w:r>
      <w:r>
        <w:rPr>
          <w:rtl w:val="true"/>
        </w:rPr>
        <w:t xml:space="preserve">: </w:t>
      </w:r>
      <w:r>
        <w:rPr/>
        <w:t>14968</w:t>
      </w:r>
      <w:r>
        <w:rPr>
          <w:rtl w:val="true"/>
        </w:rPr>
        <w:t xml:space="preserve"> - </w:t>
      </w:r>
      <w:r>
        <w:rPr>
          <w:rtl w:val="true"/>
        </w:rPr>
        <w:t>رقم الحدیث الباب</w:t>
      </w:r>
      <w:r>
        <w:rPr>
          <w:rtl w:val="true"/>
        </w:rPr>
        <w:t xml:space="preserve">: </w:t>
      </w:r>
      <w:r>
        <w:rPr/>
        <w:t>2</w:t>
      </w:r>
      <w:r>
        <w:rPr>
          <w:rtl w:val="true"/>
        </w:rPr>
        <w:t>]</w:t>
      </w:r>
      <w:bookmarkEnd w:id="2639"/>
    </w:p>
    <w:p>
      <w:pPr>
        <w:pStyle w:val="BookText"/>
        <w:rPr/>
      </w:pPr>
      <w:r>
        <w:rPr>
          <w:rFonts w:eastAsia="Times New Roman" w:cs="Times New Roman" w:ascii="Times New Roman" w:hAnsi="Times New Roman"/>
          <w:color w:val="111111"/>
          <w:sz w:val="28"/>
          <w:szCs w:val="28"/>
          <w:lang w:val="en-US" w:bidi="en-US"/>
        </w:rPr>
        <w:t>14968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 اعْتَمَرَ ثَلَاثَ عُمَرٍ مُتَفَرِّقَاتٍ کُلُّهَا فِی ذِی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أَهَلَّ فِیهَا مِنْ عُسْفَانَ وَ هِیَ عُمْرَةُ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عُمْرَةَ الْقَضَاءِ أَحْرَمَ فِیهَا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عُمْرَةً أَهَلَّ فِیهَا مِنَ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بَعْدَ أَنْ رَجَعَ مِنَ الطَّائِفِ مِنْ غَزَاةِ حُنَیْنٍ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0" w:name="pg12168_142128"/>
      <w:bookmarkStart w:id="2641" w:name="pg12168_142128"/>
      <w:bookmarkEnd w:id="2641"/>
    </w:p>
    <w:p>
      <w:pPr>
        <w:pStyle w:val="Heading3"/>
        <w:numPr>
          <w:ilvl w:val="2"/>
          <w:numId w:val="1"/>
        </w:numPr>
        <w:rPr/>
      </w:pPr>
      <w:bookmarkStart w:id="2642" w:name="pg12168_142128"/>
      <w:bookmarkStart w:id="2643" w:name="__RefHeading___Toc4499757_417432637"/>
      <w:bookmarkStart w:id="2644" w:name="_Toc1154"/>
      <w:bookmarkEnd w:id="2642"/>
      <w:bookmarkEnd w:id="2643"/>
      <w:r>
        <w:rPr>
          <w:rtl w:val="true"/>
        </w:rPr>
        <w:t>أَبْوَابُ آدَابِ السَّفَرِ إِلَی الْحَجِّ وَ غَیْرِهِ‌</w:t>
      </w:r>
      <w:bookmarkEnd w:id="2644"/>
    </w:p>
    <w:p>
      <w:pPr>
        <w:pStyle w:val="Heading4"/>
        <w:numPr>
          <w:ilvl w:val="3"/>
          <w:numId w:val="1"/>
        </w:numPr>
        <w:rPr/>
      </w:pPr>
      <w:bookmarkStart w:id="2645" w:name="__RefHeading___Toc4499759_417432637"/>
      <w:bookmarkStart w:id="2646" w:name="_Toc1155"/>
      <w:bookmarkEnd w:id="2645"/>
      <w:r>
        <w:rPr/>
        <w:t>1</w:t>
      </w:r>
      <w:r>
        <w:rPr>
          <w:rtl w:val="true"/>
        </w:rPr>
        <w:t xml:space="preserve">- </w:t>
      </w:r>
      <w:r>
        <w:rPr>
          <w:rtl w:val="true"/>
        </w:rPr>
        <w:t>بَابُ عَدَمِ جَوَازِ السَّفَرِ فِی غَیْرِ الطَّاعَاتِ وَ الْمُبَاحَاتِ وَ عَدَمِ جَوَازِ السِّیَاحَةِ وَ التَّرَهُّبِ‌</w:t>
      </w:r>
      <w:bookmarkEnd w:id="2646"/>
    </w:p>
    <w:p>
      <w:pPr>
        <w:pStyle w:val="Heading5"/>
        <w:numPr>
          <w:ilvl w:val="4"/>
          <w:numId w:val="1"/>
        </w:numPr>
        <w:rPr/>
      </w:pPr>
      <w:bookmarkStart w:id="2647" w:name="__RefHeading___Toc4499761_417432637"/>
      <w:bookmarkStart w:id="2648" w:name="_Toc1156"/>
      <w:bookmarkEnd w:id="2647"/>
      <w:r>
        <w:rPr>
          <w:rtl w:val="true"/>
        </w:rPr>
        <w:t>اشارة</w:t>
      </w:r>
      <w:bookmarkEnd w:id="2648"/>
    </w:p>
    <w:p>
      <w:pPr>
        <w:pStyle w:val="BookText"/>
        <w:rPr/>
      </w:pPr>
      <w:r>
        <w:rPr>
          <w:rStyle w:val="FootnoteAnchor"/>
        </w:rPr>
        <w:footnoteReference w:id="209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السَّفَرِ فِی غَیْرِ الطَّاعَاتِ وَ الْمُبَاحَاتِ وَ عَدَمِ جَوَازِ السِّیَاحَةِ وَ التَّرَهُّبِ</w:t>
      </w:r>
    </w:p>
    <w:p>
      <w:pPr>
        <w:pStyle w:val="Heading5"/>
        <w:numPr>
          <w:ilvl w:val="4"/>
          <w:numId w:val="1"/>
        </w:numPr>
        <w:rPr/>
      </w:pPr>
      <w:bookmarkStart w:id="2649" w:name="__RefHeading___Toc4499763_417432637"/>
      <w:bookmarkStart w:id="2650" w:name="_Toc1157"/>
      <w:bookmarkEnd w:id="2649"/>
      <w:r>
        <w:rPr>
          <w:rtl w:val="true"/>
        </w:rPr>
        <w:t>[</w:t>
      </w:r>
      <w:r>
        <w:rPr>
          <w:rtl w:val="true"/>
        </w:rPr>
        <w:t>رقم الحدیث الکلی</w:t>
      </w:r>
      <w:r>
        <w:rPr>
          <w:rtl w:val="true"/>
        </w:rPr>
        <w:t xml:space="preserve">: </w:t>
      </w:r>
      <w:r>
        <w:rPr/>
        <w:t>14969</w:t>
      </w:r>
      <w:r>
        <w:rPr>
          <w:rtl w:val="true"/>
        </w:rPr>
        <w:t xml:space="preserve"> - </w:t>
      </w:r>
      <w:r>
        <w:rPr>
          <w:rtl w:val="true"/>
        </w:rPr>
        <w:t>رقم الحدیث الباب</w:t>
      </w:r>
      <w:r>
        <w:rPr>
          <w:rtl w:val="true"/>
        </w:rPr>
        <w:t xml:space="preserve">: </w:t>
      </w:r>
      <w:r>
        <w:rPr/>
        <w:t>1</w:t>
      </w:r>
      <w:r>
        <w:rPr>
          <w:rtl w:val="true"/>
        </w:rPr>
        <w:t>]</w:t>
      </w:r>
      <w:bookmarkEnd w:id="2650"/>
    </w:p>
    <w:p>
      <w:pPr>
        <w:pStyle w:val="BookText"/>
        <w:rPr/>
      </w:pPr>
      <w:r>
        <w:rPr>
          <w:rFonts w:eastAsia="Times New Roman" w:cs="Times New Roman" w:ascii="Times New Roman" w:hAnsi="Times New Roman"/>
          <w:color w:val="111111"/>
          <w:sz w:val="28"/>
          <w:szCs w:val="28"/>
          <w:lang w:val="en-US" w:bidi="en-US"/>
        </w:rPr>
        <w:t>14969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093"/>
      </w:r>
      <w:r>
        <w:rPr>
          <w:rFonts w:ascii="Amiri" w:hAnsi="Amiri" w:eastAsia="Amiri" w:cs="Amiri"/>
          <w:color w:val="111111"/>
          <w:sz w:val="28"/>
          <w:sz w:val="28"/>
          <w:szCs w:val="28"/>
          <w:rtl w:val="true"/>
          <w:lang w:bidi="ar-SA"/>
        </w:rPr>
        <w:t>مُحَمَّدُ بْنُ عَلِیِّ بْنِ الْحُسَیْنِ بِإِسْنَادِهِ عَنْ عَمْرِو بْنِ أَبِی الْمِقْدَامِ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حِکْمَةِ آلِ دَاوُدَ ع إِنَّ عَلَی الْعَاقِلِ أَنْ لَا یَکُونُ ظَاعِناً إِلَّا فِی ثَلَاثٍ تَزَوُّدٍ لِمَعَادٍ أَوْ مَرَمَّةٍ لِمَعَاشٍ أَوْ لَذَّةٍ فِی غَیْرِ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إِسْمَاعِیلَ عَنْ مُوسَی </w:t>
      </w:r>
      <w:r>
        <w:rPr>
          <w:rStyle w:val="FootnoteAnchor"/>
          <w:rtl w:val="true"/>
        </w:rPr>
        <w:footnoteReference w:id="2094"/>
      </w:r>
      <w:r>
        <w:rPr>
          <w:rFonts w:ascii="Amiri" w:hAnsi="Amiri" w:eastAsia="Amiri" w:cs="Amiri"/>
          <w:color w:val="111111"/>
          <w:sz w:val="28"/>
          <w:sz w:val="28"/>
          <w:szCs w:val="28"/>
          <w:rtl w:val="true"/>
          <w:lang w:bidi="ar-SA"/>
        </w:rPr>
        <w:t xml:space="preserve">عَنْ مَنْصُورِ بْنِ یُونُسَ بُزُرْجَ عَنْ عَمْرِو بْنِ أَبِی الْمِقْدَامِ </w:t>
      </w:r>
      <w:r>
        <w:rPr>
          <w:rStyle w:val="FootnoteAnchor"/>
          <w:rtl w:val="true"/>
        </w:rPr>
        <w:footnoteReference w:id="209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الْخِصَالِ عَنْ أَبِیهِ عَنْ سَعْدٍ عَنِ الْقَاسِمِ بْنِ مُحَمَّدٍ عَنْ سُلَیْمَانَ بْنِ دَاوُدَ عَنْ غَیْرِ وَاحِدٍ مِنْ أَصْحَابِنَا عَنْ أَبِی عَبْدِ اللَّهِ ع نَحْوَهُ وَ زَادَ ثُمَّ قَالَ مَنْ أَحَبَّ الْحَیَاةَ ذَلَّ </w:t>
      </w:r>
      <w:r>
        <w:rPr>
          <w:rStyle w:val="FootnoteAnchor"/>
          <w:rtl w:val="true"/>
        </w:rPr>
        <w:footnoteReference w:id="2096"/>
      </w:r>
      <w:bookmarkStart w:id="2651" w:name="pg12168_142129"/>
    </w:p>
    <w:p>
      <w:pPr>
        <w:pStyle w:val="Heading5"/>
        <w:numPr>
          <w:ilvl w:val="4"/>
          <w:numId w:val="1"/>
        </w:numPr>
        <w:rPr/>
      </w:pPr>
      <w:bookmarkStart w:id="2652" w:name="__RefHeading___Toc4499765_417432637"/>
      <w:bookmarkStart w:id="2653" w:name="_Toc1158"/>
      <w:bookmarkEnd w:id="2651"/>
      <w:bookmarkEnd w:id="2652"/>
      <w:r>
        <w:rPr>
          <w:rtl w:val="true"/>
        </w:rPr>
        <w:t>[</w:t>
      </w:r>
      <w:r>
        <w:rPr>
          <w:rtl w:val="true"/>
        </w:rPr>
        <w:t>رقم الحدیث الکلی</w:t>
      </w:r>
      <w:r>
        <w:rPr>
          <w:rtl w:val="true"/>
        </w:rPr>
        <w:t xml:space="preserve">: </w:t>
      </w:r>
      <w:r>
        <w:rPr/>
        <w:t>14971</w:t>
      </w:r>
      <w:r>
        <w:rPr>
          <w:rtl w:val="true"/>
        </w:rPr>
        <w:t xml:space="preserve"> - </w:t>
      </w:r>
      <w:r>
        <w:rPr>
          <w:rtl w:val="true"/>
        </w:rPr>
        <w:t>رقم الحدیث الباب</w:t>
      </w:r>
      <w:r>
        <w:rPr>
          <w:rtl w:val="true"/>
        </w:rPr>
        <w:t xml:space="preserve">: </w:t>
      </w:r>
      <w:r>
        <w:rPr/>
        <w:t>3</w:t>
      </w:r>
      <w:r>
        <w:rPr>
          <w:rtl w:val="true"/>
        </w:rPr>
        <w:t>]</w:t>
      </w:r>
      <w:bookmarkEnd w:id="2653"/>
    </w:p>
    <w:p>
      <w:pPr>
        <w:pStyle w:val="BookText"/>
        <w:rPr/>
      </w:pPr>
      <w:r>
        <w:rPr>
          <w:rFonts w:eastAsia="Times New Roman" w:cs="Times New Roman" w:ascii="Times New Roman" w:hAnsi="Times New Roman"/>
          <w:color w:val="111111"/>
          <w:sz w:val="28"/>
          <w:szCs w:val="28"/>
          <w:lang w:val="en-US" w:bidi="en-US"/>
        </w:rPr>
        <w:t>14971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7"/>
      </w:r>
      <w:r>
        <w:rPr>
          <w:rFonts w:ascii="Amiri" w:hAnsi="Amiri" w:eastAsia="Amiri" w:cs="Amiri"/>
          <w:color w:val="111111"/>
          <w:sz w:val="28"/>
          <w:sz w:val="28"/>
          <w:szCs w:val="28"/>
          <w:rtl w:val="true"/>
          <w:lang w:bidi="ar-SA"/>
        </w:rPr>
        <w:t>وَ بِإِسْنَادِهِ عَنْ حَمَّادِ بْنِ عَمْرٍو وَ أَنَسِ بْنِ مُحَمَّدٍ عَنْ أَبِیهِ جَمِیعاً عَنِ الصَّادِقِ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یَنْبَغِی لِلْعَاقِلِ </w:t>
      </w:r>
      <w:r>
        <w:rPr>
          <w:rStyle w:val="FootnoteAnchor"/>
          <w:rtl w:val="true"/>
        </w:rPr>
        <w:footnoteReference w:id="2098"/>
      </w:r>
      <w:r>
        <w:rPr>
          <w:rFonts w:ascii="Amiri" w:hAnsi="Amiri" w:eastAsia="Amiri" w:cs="Amiri"/>
          <w:color w:val="111111"/>
          <w:sz w:val="28"/>
          <w:sz w:val="28"/>
          <w:szCs w:val="28"/>
          <w:rtl w:val="true"/>
          <w:lang w:bidi="ar-SA"/>
        </w:rPr>
        <w:t>أَنْ یَکُونَ ظَاعِناً إِلَّا فِی ثَلَاثٍ مَرَمَّةٍ لِمَعَاشٍ أَوْ تَزَوُّدٍ لِمَعَادٍ أَوْ لَذَّةٍ فِی غَیْرِ مُحَرَّمٍ إِلَی أَنْ قَالَ یَا عَلِیُّ سِرْ سَنَتَیْنِ بَرَّ وَالِدَیْکَ سِرْ سَنَةً صِلْ رَحِمَکَ سِرْ مِیلًا عُدْ مَرِیضاً سِرْ مِیلَیْنِ شَیِّعْ جَنَازَةً سِرْ ثَلَاثَةَ أَمْیَالٍ أَجِبْ دَعْوَةً سِرْ أَرْبَعَةَ أَمْیَالٍ زُرْ أَخاً فِی اللَّهِ سِرْ خَمْسَةَ أَمْیَالٍ أَجِبِ الْمَلْهُوفَ سِرْ سِتَّةَ أَمْیَالٍ انْصُرِ الْمَظْلُومَ وَ عَلَیْکَ بِالاسْتِغْفَارِ</w:t>
      </w:r>
      <w:r>
        <w:rPr>
          <w:rFonts w:eastAsia="Amiri" w:cs="Amiri" w:ascii="Amiri" w:hAnsi="Amiri"/>
          <w:color w:val="111111"/>
          <w:sz w:val="28"/>
          <w:szCs w:val="28"/>
          <w:rtl w:val="true"/>
          <w:lang w:bidi="ar-SA"/>
        </w:rPr>
        <w:t>.</w:t>
      </w:r>
    </w:p>
    <w:p>
      <w:pPr>
        <w:pStyle w:val="Heading5"/>
        <w:numPr>
          <w:ilvl w:val="4"/>
          <w:numId w:val="1"/>
        </w:numPr>
        <w:rPr/>
      </w:pPr>
      <w:bookmarkStart w:id="2654" w:name="__RefHeading___Toc4499767_417432637"/>
      <w:bookmarkStart w:id="2655" w:name="_Toc1159"/>
      <w:bookmarkEnd w:id="2654"/>
      <w:r>
        <w:rPr>
          <w:rtl w:val="true"/>
        </w:rPr>
        <w:t>[</w:t>
      </w:r>
      <w:r>
        <w:rPr>
          <w:rtl w:val="true"/>
        </w:rPr>
        <w:t>رقم الحدیث الکلی</w:t>
      </w:r>
      <w:r>
        <w:rPr>
          <w:rtl w:val="true"/>
        </w:rPr>
        <w:t xml:space="preserve">: </w:t>
      </w:r>
      <w:r>
        <w:rPr/>
        <w:t>14972</w:t>
      </w:r>
      <w:r>
        <w:rPr>
          <w:rtl w:val="true"/>
        </w:rPr>
        <w:t xml:space="preserve"> - </w:t>
      </w:r>
      <w:r>
        <w:rPr>
          <w:rtl w:val="true"/>
        </w:rPr>
        <w:t>رقم الحدیث الباب</w:t>
      </w:r>
      <w:r>
        <w:rPr>
          <w:rtl w:val="true"/>
        </w:rPr>
        <w:t xml:space="preserve">: </w:t>
      </w:r>
      <w:r>
        <w:rPr/>
        <w:t>4</w:t>
      </w:r>
      <w:r>
        <w:rPr>
          <w:rtl w:val="true"/>
        </w:rPr>
        <w:t>]</w:t>
      </w:r>
      <w:bookmarkEnd w:id="2655"/>
    </w:p>
    <w:p>
      <w:pPr>
        <w:pStyle w:val="BookText"/>
        <w:rPr/>
      </w:pPr>
      <w:r>
        <w:rPr>
          <w:rFonts w:eastAsia="Times New Roman" w:cs="Times New Roman" w:ascii="Times New Roman" w:hAnsi="Times New Roman"/>
          <w:color w:val="111111"/>
          <w:sz w:val="28"/>
          <w:szCs w:val="28"/>
          <w:lang w:val="en-US" w:bidi="en-US"/>
        </w:rPr>
        <w:t>14972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9"/>
      </w:r>
      <w:r>
        <w:rPr>
          <w:rFonts w:ascii="Amiri" w:hAnsi="Amiri" w:eastAsia="Amiri" w:cs="Amiri"/>
          <w:color w:val="111111"/>
          <w:sz w:val="28"/>
          <w:sz w:val="28"/>
          <w:szCs w:val="28"/>
          <w:rtl w:val="true"/>
          <w:lang w:bidi="ar-SA"/>
        </w:rPr>
        <w:t>وَ فِی الْخِصَالِ عَنْ مُحَمَّدِ بْنِ الْحَسَنِ عَنِ الصَّفَّارِ عَنْ أَبِی الْجَوْزَاءِ الْمُنَبِّهِ بْنِ عَبْدِ اللَّهِ عَنِ الْحُسَیْنِ بْنِ عُلْوَانَ عَنْ عَمْرِو بْنِ خَالِدٍ عَنْ زَیْدِ بْنِ عَلِیٍّ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لَیْسَ فِی أُمَّتِی رَهْبَانِیَّةٌ وَ لَا سِیَاحَةٌ وَ لَا زَمٌّ یَعْنِی سُکُوتٌ</w:t>
      </w:r>
      <w:r>
        <w:rPr>
          <w:rFonts w:eastAsia="Amiri" w:cs="Amiri" w:ascii="Amiri" w:hAnsi="Amiri"/>
          <w:color w:val="111111"/>
          <w:sz w:val="28"/>
          <w:szCs w:val="28"/>
          <w:rtl w:val="true"/>
          <w:lang w:bidi="ar-SA"/>
        </w:rPr>
        <w:t>.</w:t>
      </w:r>
    </w:p>
    <w:p>
      <w:pPr>
        <w:pStyle w:val="Heading5"/>
        <w:numPr>
          <w:ilvl w:val="4"/>
          <w:numId w:val="1"/>
        </w:numPr>
        <w:rPr/>
      </w:pPr>
      <w:bookmarkStart w:id="2656" w:name="__RefHeading___Toc4499769_417432637"/>
      <w:bookmarkStart w:id="2657" w:name="_Toc1160"/>
      <w:bookmarkEnd w:id="2656"/>
      <w:r>
        <w:rPr>
          <w:rtl w:val="true"/>
        </w:rPr>
        <w:t>[</w:t>
      </w:r>
      <w:r>
        <w:rPr>
          <w:rtl w:val="true"/>
        </w:rPr>
        <w:t>رقم الحدیث الکلی</w:t>
      </w:r>
      <w:r>
        <w:rPr>
          <w:rtl w:val="true"/>
        </w:rPr>
        <w:t xml:space="preserve">: </w:t>
      </w:r>
      <w:r>
        <w:rPr/>
        <w:t>14973</w:t>
      </w:r>
      <w:r>
        <w:rPr>
          <w:rtl w:val="true"/>
        </w:rPr>
        <w:t xml:space="preserve"> - </w:t>
      </w:r>
      <w:r>
        <w:rPr>
          <w:rtl w:val="true"/>
        </w:rPr>
        <w:t>رقم الحدیث الباب</w:t>
      </w:r>
      <w:r>
        <w:rPr>
          <w:rtl w:val="true"/>
        </w:rPr>
        <w:t xml:space="preserve">: </w:t>
      </w:r>
      <w:r>
        <w:rPr/>
        <w:t>5</w:t>
      </w:r>
      <w:r>
        <w:rPr>
          <w:rtl w:val="true"/>
        </w:rPr>
        <w:t>]</w:t>
      </w:r>
      <w:bookmarkEnd w:id="2657"/>
    </w:p>
    <w:p>
      <w:pPr>
        <w:pStyle w:val="BookText"/>
        <w:rPr/>
      </w:pPr>
      <w:r>
        <w:rPr>
          <w:rFonts w:eastAsia="Times New Roman" w:cs="Times New Roman" w:ascii="Times New Roman" w:hAnsi="Times New Roman"/>
          <w:color w:val="111111"/>
          <w:sz w:val="28"/>
          <w:szCs w:val="28"/>
          <w:lang w:val="en-US" w:bidi="en-US"/>
        </w:rPr>
        <w:t>14973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0"/>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الرَّجُلُ فِی سَفَرٍ یَخَافُ مِنْهُ عَلَی دِینِهِ وَ صَلَاتِهِ</w:t>
      </w:r>
      <w:r>
        <w:rPr>
          <w:rFonts w:eastAsia="Amiri" w:cs="Amiri" w:ascii="Amiri" w:hAnsi="Amiri"/>
          <w:color w:val="111111"/>
          <w:sz w:val="28"/>
          <w:szCs w:val="28"/>
          <w:rtl w:val="true"/>
          <w:lang w:bidi="ar-SA"/>
        </w:rPr>
        <w:t>.</w:t>
      </w:r>
    </w:p>
    <w:p>
      <w:pPr>
        <w:pStyle w:val="Heading5"/>
        <w:numPr>
          <w:ilvl w:val="4"/>
          <w:numId w:val="1"/>
        </w:numPr>
        <w:rPr/>
      </w:pPr>
      <w:bookmarkStart w:id="2658" w:name="__RefHeading___Toc4499771_417432637"/>
      <w:bookmarkStart w:id="2659" w:name="_Toc1161"/>
      <w:bookmarkEnd w:id="2658"/>
      <w:r>
        <w:rPr>
          <w:rtl w:val="true"/>
        </w:rPr>
        <w:t>[</w:t>
      </w:r>
      <w:r>
        <w:rPr>
          <w:rtl w:val="true"/>
        </w:rPr>
        <w:t>رقم الحدیث الکلی</w:t>
      </w:r>
      <w:r>
        <w:rPr>
          <w:rtl w:val="true"/>
        </w:rPr>
        <w:t xml:space="preserve">: </w:t>
      </w:r>
      <w:r>
        <w:rPr/>
        <w:t>14974</w:t>
      </w:r>
      <w:r>
        <w:rPr>
          <w:rtl w:val="true"/>
        </w:rPr>
        <w:t xml:space="preserve"> - </w:t>
      </w:r>
      <w:r>
        <w:rPr>
          <w:rtl w:val="true"/>
        </w:rPr>
        <w:t>رقم الحدیث الباب</w:t>
      </w:r>
      <w:r>
        <w:rPr>
          <w:rtl w:val="true"/>
        </w:rPr>
        <w:t xml:space="preserve">: </w:t>
      </w:r>
      <w:r>
        <w:rPr/>
        <w:t>6</w:t>
      </w:r>
      <w:r>
        <w:rPr>
          <w:rtl w:val="true"/>
        </w:rPr>
        <w:t>]</w:t>
      </w:r>
      <w:bookmarkEnd w:id="265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مُحَمَّدُ بْنُ یَعْقُوبَ عَنْ عِدَّةٍ مِنْ أَصْحَابِنَا عَنْ أَحْمَدَ بْنِ مُحَمَّدٍ عَنْ عَلِیِّ بْنِ الْحَکَمِ عَنْ مُحَمَّدِ بْنِ سَمَاعَةَ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حِکْمَةِ آلِ دَاوُدَ یَنْبَغِی لِلْمُسْلِمِ الْعَاقِلِ أَنْ لَا یُرَی ظَاعِناً إِلَّا فِی ثَلَاثٍ مَرَمَّةٍ لِمَعَاشٍ أَوْ تَزَوُّدٍ لِمَعَادٍ أَوْ لَذَّةٍ فِی غَیْرِ ذَاتِ مَحْرَمٍ الْحَدِیثَ</w:t>
      </w:r>
      <w:r>
        <w:rPr>
          <w:rFonts w:eastAsia="Amiri" w:cs="Amiri" w:ascii="Amiri" w:hAnsi="Amiri"/>
          <w:color w:val="111111"/>
          <w:sz w:val="28"/>
          <w:szCs w:val="28"/>
          <w:rtl w:val="true"/>
          <w:lang w:bidi="ar-SA"/>
        </w:rPr>
        <w:t xml:space="preserve">. </w:t>
      </w:r>
      <w:bookmarkStart w:id="2660" w:name="pg12168_142130"/>
    </w:p>
    <w:p>
      <w:pPr>
        <w:pStyle w:val="Heading5"/>
        <w:numPr>
          <w:ilvl w:val="4"/>
          <w:numId w:val="1"/>
        </w:numPr>
        <w:rPr/>
      </w:pPr>
      <w:bookmarkStart w:id="2661" w:name="__RefHeading___Toc4499773_417432637"/>
      <w:bookmarkStart w:id="2662" w:name="_Toc1162"/>
      <w:bookmarkEnd w:id="2660"/>
      <w:bookmarkEnd w:id="2661"/>
      <w:r>
        <w:rPr>
          <w:rtl w:val="true"/>
        </w:rPr>
        <w:t>[</w:t>
      </w:r>
      <w:r>
        <w:rPr>
          <w:rtl w:val="true"/>
        </w:rPr>
        <w:t>رقم الحدیث الکلی</w:t>
      </w:r>
      <w:r>
        <w:rPr>
          <w:rtl w:val="true"/>
        </w:rPr>
        <w:t xml:space="preserve">: </w:t>
      </w:r>
      <w:r>
        <w:rPr/>
        <w:t>14975</w:t>
      </w:r>
      <w:r>
        <w:rPr>
          <w:rtl w:val="true"/>
        </w:rPr>
        <w:t xml:space="preserve"> - </w:t>
      </w:r>
      <w:r>
        <w:rPr>
          <w:rtl w:val="true"/>
        </w:rPr>
        <w:t>رقم الحدیث الباب</w:t>
      </w:r>
      <w:r>
        <w:rPr>
          <w:rtl w:val="true"/>
        </w:rPr>
        <w:t xml:space="preserve">: </w:t>
      </w:r>
      <w:r>
        <w:rPr/>
        <w:t>7</w:t>
      </w:r>
      <w:r>
        <w:rPr>
          <w:rtl w:val="true"/>
        </w:rPr>
        <w:t>]</w:t>
      </w:r>
      <w:bookmarkEnd w:id="2662"/>
    </w:p>
    <w:p>
      <w:pPr>
        <w:pStyle w:val="BookText"/>
        <w:rPr/>
      </w:pPr>
      <w:r>
        <w:rPr>
          <w:rFonts w:eastAsia="Times New Roman" w:cs="Times New Roman" w:ascii="Times New Roman" w:hAnsi="Times New Roman"/>
          <w:color w:val="111111"/>
          <w:sz w:val="28"/>
          <w:szCs w:val="28"/>
          <w:lang w:val="en-US" w:bidi="en-US"/>
        </w:rPr>
        <w:t>14975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2"/>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هَلْ یَصْلُحُ لَهُ أَنْ یَسِیحَ فِی الْأَرْضِ أَوْ یَتَرَهَّبَ فِی بَیْتٍ لَا یَخْرُجُ مِنْهُ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صَلَاةِ الْمُسَافِرِ </w:t>
      </w:r>
      <w:r>
        <w:rPr>
          <w:rStyle w:val="FootnoteAnchor"/>
          <w:rtl w:val="true"/>
        </w:rPr>
        <w:footnoteReference w:id="2103"/>
      </w:r>
      <w:r>
        <w:rPr>
          <w:rFonts w:ascii="Amiri" w:hAnsi="Amiri" w:eastAsia="Amiri" w:cs="Amiri"/>
          <w:color w:val="111111"/>
          <w:sz w:val="28"/>
          <w:sz w:val="28"/>
          <w:szCs w:val="28"/>
          <w:rtl w:val="true"/>
          <w:lang w:bidi="ar-SA"/>
        </w:rPr>
        <w:t xml:space="preserve">وَ غَیْرِهَا </w:t>
      </w:r>
      <w:r>
        <w:rPr>
          <w:rStyle w:val="FootnoteAnchor"/>
          <w:rtl w:val="true"/>
        </w:rPr>
        <w:footnoteReference w:id="210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3" w:name="__RefHeading___Toc4499775_417432637"/>
      <w:bookmarkStart w:id="2664" w:name="_Toc1163"/>
      <w:bookmarkEnd w:id="2663"/>
      <w:r>
        <w:rPr/>
        <w:t>2</w:t>
      </w:r>
      <w:r>
        <w:rPr>
          <w:rtl w:val="true"/>
        </w:rPr>
        <w:t xml:space="preserve">- </w:t>
      </w:r>
      <w:r>
        <w:rPr>
          <w:rtl w:val="true"/>
        </w:rPr>
        <w:t>بَابُ اسْتِحْبَابِ السَّفَرِ فِی الطَّاعَاتِ وَ الْمُهِمِّ مِنَ الْمُبَاحَاتِ حَیْثُ لَا یَجِبُ‌</w:t>
      </w:r>
      <w:bookmarkEnd w:id="2664"/>
    </w:p>
    <w:p>
      <w:pPr>
        <w:pStyle w:val="Heading5"/>
        <w:numPr>
          <w:ilvl w:val="4"/>
          <w:numId w:val="1"/>
        </w:numPr>
        <w:rPr/>
      </w:pPr>
      <w:bookmarkStart w:id="2665" w:name="__RefHeading___Toc4499777_417432637"/>
      <w:bookmarkStart w:id="2666" w:name="_Toc1164"/>
      <w:bookmarkEnd w:id="2665"/>
      <w:r>
        <w:rPr>
          <w:rtl w:val="true"/>
        </w:rPr>
        <w:t>اشارة</w:t>
      </w:r>
      <w:bookmarkEnd w:id="2666"/>
    </w:p>
    <w:p>
      <w:pPr>
        <w:pStyle w:val="BookText"/>
        <w:rPr/>
      </w:pPr>
      <w:r>
        <w:rPr>
          <w:rStyle w:val="FootnoteAnchor"/>
        </w:rPr>
        <w:footnoteReference w:id="210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السَّفَرِ فِی الطَّاعَاتِ وَ الْمُهِمِّ مِنَ الْمُبَاحَاتِ حَیْثُ لَا یَجِبُ</w:t>
      </w:r>
    </w:p>
    <w:p>
      <w:pPr>
        <w:pStyle w:val="Heading5"/>
        <w:numPr>
          <w:ilvl w:val="4"/>
          <w:numId w:val="1"/>
        </w:numPr>
        <w:rPr/>
      </w:pPr>
      <w:bookmarkStart w:id="2667" w:name="__RefHeading___Toc4499779_417432637"/>
      <w:bookmarkStart w:id="2668" w:name="_Toc1165"/>
      <w:bookmarkEnd w:id="2667"/>
      <w:r>
        <w:rPr>
          <w:rtl w:val="true"/>
        </w:rPr>
        <w:t>[</w:t>
      </w:r>
      <w:r>
        <w:rPr>
          <w:rtl w:val="true"/>
        </w:rPr>
        <w:t>رقم الحدیث الکلی</w:t>
      </w:r>
      <w:r>
        <w:rPr>
          <w:rtl w:val="true"/>
        </w:rPr>
        <w:t xml:space="preserve">: </w:t>
      </w:r>
      <w:r>
        <w:rPr/>
        <w:t>14976</w:t>
      </w:r>
      <w:r>
        <w:rPr>
          <w:rtl w:val="true"/>
        </w:rPr>
        <w:t xml:space="preserve"> - </w:t>
      </w:r>
      <w:r>
        <w:rPr>
          <w:rtl w:val="true"/>
        </w:rPr>
        <w:t>رقم الحدیث الباب</w:t>
      </w:r>
      <w:r>
        <w:rPr>
          <w:rtl w:val="true"/>
        </w:rPr>
        <w:t xml:space="preserve">: </w:t>
      </w:r>
      <w:r>
        <w:rPr/>
        <w:t>1</w:t>
      </w:r>
      <w:r>
        <w:rPr>
          <w:rtl w:val="true"/>
        </w:rPr>
        <w:t>]</w:t>
      </w:r>
      <w:bookmarkEnd w:id="2668"/>
    </w:p>
    <w:p>
      <w:pPr>
        <w:pStyle w:val="BookText"/>
        <w:rPr/>
      </w:pPr>
      <w:r>
        <w:rPr>
          <w:rFonts w:eastAsia="Times New Roman" w:cs="Times New Roman" w:ascii="Times New Roman" w:hAnsi="Times New Roman"/>
          <w:color w:val="111111"/>
          <w:sz w:val="28"/>
          <w:szCs w:val="28"/>
          <w:lang w:val="en-US" w:bidi="en-US"/>
        </w:rPr>
        <w:t>14976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7"/>
      </w:r>
      <w:r>
        <w:rPr>
          <w:rFonts w:ascii="Amiri" w:hAnsi="Amiri" w:eastAsia="Amiri" w:cs="Amiri"/>
          <w:color w:val="111111"/>
          <w:sz w:val="28"/>
          <w:sz w:val="28"/>
          <w:szCs w:val="28"/>
          <w:rtl w:val="true"/>
          <w:lang w:bidi="ar-SA"/>
        </w:rPr>
        <w:t>مُحَمَّدُ بْنُ عَلِیِّ بْنِ الْحُسَیْنِ بِإِسْنَادِهِ عَنِ السَّکُونِیِّ بِإِسْنَادِهِ یَعْنِی عَنْ جَعْفَرِ 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سَافِرُوا تَصِحُّوا وَ جَاهِدُوا تَغْنَمُوا وَ حُجُّوا تَسْتَغْنُوا</w:t>
      </w:r>
      <w:r>
        <w:rPr>
          <w:rFonts w:eastAsia="Amiri" w:cs="Amiri" w:ascii="Amiri" w:hAnsi="Amiri"/>
          <w:color w:val="111111"/>
          <w:sz w:val="28"/>
          <w:szCs w:val="28"/>
          <w:rtl w:val="true"/>
          <w:lang w:bidi="ar-SA"/>
        </w:rPr>
        <w:t>.</w:t>
      </w:r>
    </w:p>
    <w:p>
      <w:pPr>
        <w:pStyle w:val="Heading5"/>
        <w:numPr>
          <w:ilvl w:val="4"/>
          <w:numId w:val="1"/>
        </w:numPr>
        <w:rPr/>
      </w:pPr>
      <w:bookmarkStart w:id="2669" w:name="__RefHeading___Toc4499781_417432637"/>
      <w:bookmarkStart w:id="2670" w:name="_Toc1166"/>
      <w:bookmarkEnd w:id="2669"/>
      <w:r>
        <w:rPr>
          <w:rtl w:val="true"/>
        </w:rPr>
        <w:t>[</w:t>
      </w:r>
      <w:r>
        <w:rPr>
          <w:rtl w:val="true"/>
        </w:rPr>
        <w:t>رقم الحدیث الکلی</w:t>
      </w:r>
      <w:r>
        <w:rPr>
          <w:rtl w:val="true"/>
        </w:rPr>
        <w:t xml:space="preserve">: </w:t>
      </w:r>
      <w:r>
        <w:rPr/>
        <w:t>14977</w:t>
      </w:r>
      <w:r>
        <w:rPr>
          <w:rtl w:val="true"/>
        </w:rPr>
        <w:t xml:space="preserve"> - </w:t>
      </w:r>
      <w:r>
        <w:rPr>
          <w:rtl w:val="true"/>
        </w:rPr>
        <w:t>رقم الحدیث الباب</w:t>
      </w:r>
      <w:r>
        <w:rPr>
          <w:rtl w:val="true"/>
        </w:rPr>
        <w:t xml:space="preserve">: </w:t>
      </w:r>
      <w:r>
        <w:rPr/>
        <w:t>2</w:t>
      </w:r>
      <w:r>
        <w:rPr>
          <w:rtl w:val="true"/>
        </w:rPr>
        <w:t>]</w:t>
      </w:r>
      <w:bookmarkEnd w:id="267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8"/>
      </w:r>
      <w:r>
        <w:rPr>
          <w:rFonts w:ascii="Amiri" w:hAnsi="Amiri" w:eastAsia="Amiri" w:cs="Amiri"/>
          <w:color w:val="111111"/>
          <w:sz w:val="28"/>
          <w:sz w:val="28"/>
          <w:szCs w:val="28"/>
          <w:rtl w:val="true"/>
          <w:lang w:bidi="ar-SA"/>
        </w:rPr>
        <w:t xml:space="preserve">وَ بِإِسْنَادِهِ عَنْ جَعْفَرِ بْنِ بَشِیرٍ عَنْ إِبْرَاهِیمَ بْنِ الْفَضْلِ </w:t>
      </w:r>
      <w:r>
        <w:rPr>
          <w:rStyle w:val="FootnoteAnchor"/>
          <w:rtl w:val="true"/>
        </w:rPr>
        <w:footnoteReference w:id="2109"/>
      </w:r>
      <w:r>
        <w:rPr>
          <w:rFonts w:ascii="Amiri" w:hAnsi="Amiri" w:eastAsia="Amiri" w:cs="Amiri"/>
          <w:color w:val="111111"/>
          <w:sz w:val="28"/>
          <w:sz w:val="28"/>
          <w:szCs w:val="28"/>
          <w:rtl w:val="true"/>
          <w:lang w:bidi="ar-SA"/>
        </w:rPr>
        <w:t xml:space="preserve">عَنْ </w:t>
      </w:r>
      <w:bookmarkStart w:id="2671" w:name="pg12168_142131"/>
    </w:p>
    <w:p>
      <w:pPr>
        <w:pStyle w:val="BookText"/>
        <w:rPr/>
      </w:pPr>
      <w:bookmarkEnd w:id="2671"/>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سَبَّبَ اللَّهُ لِلْعَبْدِ الرِّزْقَ فِی أَرْضٍ جَعَلَ لَهُ فِیهَا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جَعْفَرِ بْنِ بَشِیرٍ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وَ الَّذِی قَبْلَهُ عَنِ النَّوْفَلِیِّ عَنِ السَّکُونِیِّ مِثْلَهُ</w:t>
      </w:r>
      <w:r>
        <w:rPr>
          <w:rFonts w:eastAsia="Amiri" w:cs="Amiri" w:ascii="Amiri" w:hAnsi="Amiri"/>
          <w:color w:val="111111"/>
          <w:sz w:val="28"/>
          <w:szCs w:val="28"/>
          <w:rtl w:val="true"/>
          <w:lang w:bidi="ar-SA"/>
        </w:rPr>
        <w:t>.</w:t>
      </w:r>
    </w:p>
    <w:p>
      <w:pPr>
        <w:pStyle w:val="Heading5"/>
        <w:numPr>
          <w:ilvl w:val="4"/>
          <w:numId w:val="1"/>
        </w:numPr>
        <w:rPr/>
      </w:pPr>
      <w:bookmarkStart w:id="2672" w:name="__RefHeading___Toc4499783_417432637"/>
      <w:bookmarkStart w:id="2673" w:name="_Toc1167"/>
      <w:bookmarkEnd w:id="2672"/>
      <w:r>
        <w:rPr>
          <w:rtl w:val="true"/>
        </w:rPr>
        <w:t>[</w:t>
      </w:r>
      <w:r>
        <w:rPr>
          <w:rtl w:val="true"/>
        </w:rPr>
        <w:t>رقم الحدیث الکلی</w:t>
      </w:r>
      <w:r>
        <w:rPr>
          <w:rtl w:val="true"/>
        </w:rPr>
        <w:t xml:space="preserve">: </w:t>
      </w:r>
      <w:r>
        <w:rPr/>
        <w:t>14978</w:t>
      </w:r>
      <w:r>
        <w:rPr>
          <w:rtl w:val="true"/>
        </w:rPr>
        <w:t xml:space="preserve"> - </w:t>
      </w:r>
      <w:r>
        <w:rPr>
          <w:rtl w:val="true"/>
        </w:rPr>
        <w:t>رقم الحدیث الباب</w:t>
      </w:r>
      <w:r>
        <w:rPr>
          <w:rtl w:val="true"/>
        </w:rPr>
        <w:t xml:space="preserve">: </w:t>
      </w:r>
      <w:r>
        <w:rPr/>
        <w:t>3</w:t>
      </w:r>
      <w:r>
        <w:rPr>
          <w:rtl w:val="true"/>
        </w:rPr>
        <w:t>]</w:t>
      </w:r>
      <w:bookmarkEnd w:id="2673"/>
    </w:p>
    <w:p>
      <w:pPr>
        <w:pStyle w:val="BookText"/>
        <w:rPr/>
      </w:pPr>
      <w:r>
        <w:rPr>
          <w:rFonts w:eastAsia="Times New Roman" w:cs="Times New Roman" w:ascii="Times New Roman" w:hAnsi="Times New Roman"/>
          <w:color w:val="111111"/>
          <w:sz w:val="28"/>
          <w:szCs w:val="28"/>
          <w:lang w:val="en-US" w:bidi="en-US"/>
        </w:rPr>
        <w:t>14978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1"/>
      </w:r>
      <w:r>
        <w:rPr>
          <w:rFonts w:ascii="Amiri" w:hAnsi="Amiri" w:eastAsia="Amiri" w:cs="Amiri"/>
          <w:color w:val="111111"/>
          <w:sz w:val="28"/>
          <w:sz w:val="28"/>
          <w:szCs w:val="28"/>
          <w:rtl w:val="true"/>
          <w:lang w:bidi="ar-SA"/>
        </w:rPr>
        <w:t>وَ بِإِسْنَادِهِ عَنِ الْحَسَنِ بْنِ مَحْبُوبٍ عَنْ أَبِی مُحَمَّدٍ الْوَابِشِیِّ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یَمُوتُ فِی أَرْضِ غُرْبَةٍ یَغِیبُ عَنْهُ فِیهَا بَوَاکِیهِ إِلَّا بَکَتْهُ بِقَاعُ الْأَرْضِ الَّتِی کَانَ یَعْبُدُ اللَّهَ عَزَّ وَ جَلَّ عَلَیْهَا وَ بَکَتْهُ أَثْوَابُهُ وَ بَکَتْهُ أَبْوَابُ السَّمَاءِ الَّتِی کَانَ یَصْعَدُ فِیهَا عَمَلُهُ وَ بَکَاهُ الْمَلَکَانِ الْمُوَکَّلَانِ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ثَوَابِ الْأَعْمَالِ عَنْ مُحَمَّدِ بْنِ عَلِیٍّ مَاجِیلَوَیْهِ عَنْ عَمِّهِ مُحَمَّدِ بْنِ أَبِی الْقَاسِمِ عَنْ أَحْمَدَ بْنِ أَبِی عَبْدِ اللَّهِ عَنِ الْحَسَنِ بْنِ مَحْبُوبٍ عَنْ أَبِی مُحَمَّدٍ الْوَابِشِیِّ وَ غَیْرِهِ جَمِیعاً عَنْ أَبِی عَبْدِ اللَّهِ ع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مِثْلَهُ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4" w:name="__RefHeading___Toc4499785_417432637"/>
      <w:bookmarkStart w:id="2675" w:name="_Toc1168"/>
      <w:bookmarkEnd w:id="2674"/>
      <w:r>
        <w:rPr>
          <w:rtl w:val="true"/>
        </w:rPr>
        <w:t>[</w:t>
      </w:r>
      <w:r>
        <w:rPr>
          <w:rtl w:val="true"/>
        </w:rPr>
        <w:t>رقم الحدیث الکلی</w:t>
      </w:r>
      <w:r>
        <w:rPr>
          <w:rtl w:val="true"/>
        </w:rPr>
        <w:t xml:space="preserve">: </w:t>
      </w:r>
      <w:r>
        <w:rPr/>
        <w:t>14979</w:t>
      </w:r>
      <w:r>
        <w:rPr>
          <w:rtl w:val="true"/>
        </w:rPr>
        <w:t xml:space="preserve"> - </w:t>
      </w:r>
      <w:r>
        <w:rPr>
          <w:rtl w:val="true"/>
        </w:rPr>
        <w:t>رقم الحدیث الباب</w:t>
      </w:r>
      <w:r>
        <w:rPr>
          <w:rtl w:val="true"/>
        </w:rPr>
        <w:t xml:space="preserve">: </w:t>
      </w:r>
      <w:r>
        <w:rPr/>
        <w:t>4</w:t>
      </w:r>
      <w:r>
        <w:rPr>
          <w:rtl w:val="true"/>
        </w:rPr>
        <w:t>]</w:t>
      </w:r>
      <w:bookmarkEnd w:id="2675"/>
    </w:p>
    <w:p>
      <w:pPr>
        <w:pStyle w:val="BookText"/>
        <w:rPr/>
      </w:pPr>
      <w:r>
        <w:rPr>
          <w:rFonts w:eastAsia="Times New Roman" w:cs="Times New Roman" w:ascii="Times New Roman" w:hAnsi="Times New Roman"/>
          <w:color w:val="111111"/>
          <w:sz w:val="28"/>
          <w:szCs w:val="28"/>
          <w:lang w:val="en-US" w:bidi="en-US"/>
        </w:rPr>
        <w:t>14979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4"/>
      </w:r>
      <w:r>
        <w:rPr>
          <w:rFonts w:ascii="Amiri" w:hAnsi="Amiri" w:eastAsia="Amiri" w:cs="Amiri"/>
          <w:color w:val="111111"/>
          <w:sz w:val="28"/>
          <w:sz w:val="28"/>
          <w:szCs w:val="28"/>
          <w:rtl w:val="true"/>
          <w:lang w:bidi="ar-SA"/>
        </w:rPr>
        <w:t>قَالَ وَ قَالَ ع الْغَرِیبُ إِذَا حَضَرَهُ الْمَوْتُ الْتَفَتَ یَمْنَةً وَ یَسْرَةً وَ لَمْ یَرَ أَحَداً رَفَعَ رَأْسَهُ فَیَقُولُ اللَّهُ جَلَّ جَلَالُهُ إِلَی مَنْ تَلْتَفِتُ إِلَی مَنْ هُوَ خَیْرٌ لَکَ مِنِّی وَ عِزَّتِی وَ جَلَالِی لَئِنْ أَطْلَقْتُکَ مِنْ عُقْدَتِکَ لَأُصَیِّرَنَّکَ إِلَی طَاعَتِی وَ إِنْ قَبَضْتُکَ لَأُصَیِّرَنَّکَ إِلَی کَرَامَتِی</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أَحْمَدَ بْنِ مُحَمَّدِ بْنِ عِیسَی عَنْ </w:t>
      </w:r>
      <w:bookmarkStart w:id="2676" w:name="pg12168_142132"/>
    </w:p>
    <w:p>
      <w:pPr>
        <w:pStyle w:val="BookText"/>
        <w:rPr/>
      </w:pPr>
      <w:bookmarkEnd w:id="2676"/>
      <w:r>
        <w:rPr>
          <w:rFonts w:ascii="Amiri" w:hAnsi="Amiri" w:eastAsia="Amiri" w:cs="Amiri"/>
          <w:color w:val="111111"/>
          <w:sz w:val="28"/>
          <w:sz w:val="28"/>
          <w:szCs w:val="28"/>
          <w:rtl w:val="true"/>
          <w:lang w:bidi="ar-SA"/>
        </w:rPr>
        <w:t xml:space="preserve">أَحْمَدَ عَنْ یُوسُفَ بْنِ عَقِیلٍ عَمَّنْ رَوَاهُ عَنْ أَبِی عَبْدِ اللَّهِ ع مِثْلَهُ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7" w:name="__RefHeading___Toc4499787_417432637"/>
      <w:bookmarkStart w:id="2678" w:name="_Toc1169"/>
      <w:bookmarkEnd w:id="2677"/>
      <w:r>
        <w:rPr>
          <w:rtl w:val="true"/>
        </w:rPr>
        <w:t>[</w:t>
      </w:r>
      <w:r>
        <w:rPr>
          <w:rtl w:val="true"/>
        </w:rPr>
        <w:t>رقم الحدیث الکلی</w:t>
      </w:r>
      <w:r>
        <w:rPr>
          <w:rtl w:val="true"/>
        </w:rPr>
        <w:t xml:space="preserve">: </w:t>
      </w:r>
      <w:r>
        <w:rPr/>
        <w:t>14980</w:t>
      </w:r>
      <w:r>
        <w:rPr>
          <w:rtl w:val="true"/>
        </w:rPr>
        <w:t xml:space="preserve"> - </w:t>
      </w:r>
      <w:r>
        <w:rPr>
          <w:rtl w:val="true"/>
        </w:rPr>
        <w:t>رقم الحدیث الباب</w:t>
      </w:r>
      <w:r>
        <w:rPr>
          <w:rtl w:val="true"/>
        </w:rPr>
        <w:t xml:space="preserve">: </w:t>
      </w:r>
      <w:r>
        <w:rPr/>
        <w:t>5</w:t>
      </w:r>
      <w:r>
        <w:rPr>
          <w:rtl w:val="true"/>
        </w:rPr>
        <w:t>]</w:t>
      </w:r>
      <w:bookmarkEnd w:id="2678"/>
    </w:p>
    <w:p>
      <w:pPr>
        <w:pStyle w:val="BookText"/>
        <w:rPr/>
      </w:pPr>
      <w:r>
        <w:rPr>
          <w:rFonts w:eastAsia="Times New Roman" w:cs="Times New Roman" w:ascii="Times New Roman" w:hAnsi="Times New Roman"/>
          <w:color w:val="111111"/>
          <w:sz w:val="28"/>
          <w:szCs w:val="28"/>
          <w:lang w:val="en-US" w:bidi="en-US"/>
        </w:rPr>
        <w:t>14980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6"/>
      </w:r>
      <w:r>
        <w:rPr>
          <w:rFonts w:ascii="Amiri" w:hAnsi="Amiri" w:eastAsia="Amiri" w:cs="Amiri"/>
          <w:color w:val="111111"/>
          <w:sz w:val="28"/>
          <w:sz w:val="28"/>
          <w:szCs w:val="28"/>
          <w:rtl w:val="true"/>
          <w:lang w:bidi="ar-SA"/>
        </w:rPr>
        <w:t>وَ بِإِسْنَادِهِ عَنْ شُعَیْبِ بْنِ وَاقِدٍ عَنِ الْحُسَیْنِ بْنِ زَیْدٍ عَنِ الصَّادِقِ عَنْ آبَائِهِ ع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ذِی قَرَابَةٍ بِنَفْسِهِ وَ مَالِهِ لِیَصِلَ رَحِمَهُ أَعْطَاهُ اللَّهُ أَجْرَ مِائَةِ شَهِیدٍ وَ لَهُ بِکُلِّ خُطْوَةٍ أَرْبَعُونَ أَلْفَ حَسَنَةٍ وَ مَحَا عَنْهُ أَرْبَعِینَ أَلْفَ سَیِّئَةٍ وَ رَفَعَ لَهُ مِنَ الدَّرَجَاتِ مِثْلَ ذَلِکَ وَ کَانَ کَأَنَّمَا عَبَدَ اللَّهَ مِائَةَ سَنَةٍ صَابِراً مُحْتَسِباً</w:t>
      </w:r>
      <w:r>
        <w:rPr>
          <w:rFonts w:eastAsia="Amiri" w:cs="Amiri" w:ascii="Amiri" w:hAnsi="Amiri"/>
          <w:color w:val="111111"/>
          <w:sz w:val="28"/>
          <w:szCs w:val="28"/>
          <w:rtl w:val="true"/>
          <w:lang w:bidi="ar-SA"/>
        </w:rPr>
        <w:t>.</w:t>
      </w:r>
    </w:p>
    <w:p>
      <w:pPr>
        <w:pStyle w:val="Heading5"/>
        <w:numPr>
          <w:ilvl w:val="4"/>
          <w:numId w:val="1"/>
        </w:numPr>
        <w:rPr/>
      </w:pPr>
      <w:bookmarkStart w:id="2679" w:name="__RefHeading___Toc4499789_417432637"/>
      <w:bookmarkStart w:id="2680" w:name="_Toc1170"/>
      <w:bookmarkEnd w:id="2679"/>
      <w:r>
        <w:rPr>
          <w:rtl w:val="true"/>
        </w:rPr>
        <w:t>[</w:t>
      </w:r>
      <w:r>
        <w:rPr>
          <w:rtl w:val="true"/>
        </w:rPr>
        <w:t>رقم الحدیث الکلی</w:t>
      </w:r>
      <w:r>
        <w:rPr>
          <w:rtl w:val="true"/>
        </w:rPr>
        <w:t xml:space="preserve">: </w:t>
      </w:r>
      <w:r>
        <w:rPr/>
        <w:t>14981</w:t>
      </w:r>
      <w:r>
        <w:rPr>
          <w:rtl w:val="true"/>
        </w:rPr>
        <w:t xml:space="preserve"> - </w:t>
      </w:r>
      <w:r>
        <w:rPr>
          <w:rtl w:val="true"/>
        </w:rPr>
        <w:t>رقم الحدیث الباب</w:t>
      </w:r>
      <w:r>
        <w:rPr>
          <w:rtl w:val="true"/>
        </w:rPr>
        <w:t xml:space="preserve">: </w:t>
      </w:r>
      <w:r>
        <w:rPr/>
        <w:t>6</w:t>
      </w:r>
      <w:r>
        <w:rPr>
          <w:rtl w:val="true"/>
        </w:rPr>
        <w:t>]</w:t>
      </w:r>
      <w:bookmarkEnd w:id="2680"/>
    </w:p>
    <w:p>
      <w:pPr>
        <w:pStyle w:val="BookText"/>
        <w:rPr/>
      </w:pPr>
      <w:r>
        <w:rPr>
          <w:rFonts w:eastAsia="Times New Roman" w:cs="Times New Roman" w:ascii="Times New Roman" w:hAnsi="Times New Roman"/>
          <w:color w:val="111111"/>
          <w:sz w:val="28"/>
          <w:szCs w:val="28"/>
          <w:lang w:val="en-US" w:bidi="en-US"/>
        </w:rPr>
        <w:t>14981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7"/>
      </w:r>
      <w:r>
        <w:rPr>
          <w:rFonts w:ascii="Amiri" w:hAnsi="Amiri" w:eastAsia="Amiri" w:cs="Amiri"/>
          <w:color w:val="111111"/>
          <w:sz w:val="28"/>
          <w:sz w:val="28"/>
          <w:szCs w:val="28"/>
          <w:rtl w:val="true"/>
          <w:lang w:bidi="ar-SA"/>
        </w:rPr>
        <w:t>قَالَ وَ قَالَ ع مَوْتُ الْغَرِیبِ شَهَادَةٌ</w:t>
      </w:r>
      <w:r>
        <w:rPr>
          <w:rFonts w:eastAsia="Amiri" w:cs="Amiri" w:ascii="Amiri" w:hAnsi="Amiri"/>
          <w:color w:val="111111"/>
          <w:sz w:val="28"/>
          <w:szCs w:val="28"/>
          <w:rtl w:val="true"/>
          <w:lang w:bidi="ar-SA"/>
        </w:rPr>
        <w:t>.</w:t>
      </w:r>
    </w:p>
    <w:p>
      <w:pPr>
        <w:pStyle w:val="Heading5"/>
        <w:numPr>
          <w:ilvl w:val="4"/>
          <w:numId w:val="1"/>
        </w:numPr>
        <w:rPr/>
      </w:pPr>
      <w:bookmarkStart w:id="2681" w:name="__RefHeading___Toc4499791_417432637"/>
      <w:bookmarkStart w:id="2682" w:name="_Toc1171"/>
      <w:bookmarkEnd w:id="2681"/>
      <w:r>
        <w:rPr>
          <w:rtl w:val="true"/>
        </w:rPr>
        <w:t>[</w:t>
      </w:r>
      <w:r>
        <w:rPr>
          <w:rtl w:val="true"/>
        </w:rPr>
        <w:t>رقم الحدیث الکلی</w:t>
      </w:r>
      <w:r>
        <w:rPr>
          <w:rtl w:val="true"/>
        </w:rPr>
        <w:t xml:space="preserve">: </w:t>
      </w:r>
      <w:r>
        <w:rPr/>
        <w:t>14982</w:t>
      </w:r>
      <w:r>
        <w:rPr>
          <w:rtl w:val="true"/>
        </w:rPr>
        <w:t xml:space="preserve"> - </w:t>
      </w:r>
      <w:r>
        <w:rPr>
          <w:rtl w:val="true"/>
        </w:rPr>
        <w:t>رقم الحدیث الباب</w:t>
      </w:r>
      <w:r>
        <w:rPr>
          <w:rtl w:val="true"/>
        </w:rPr>
        <w:t xml:space="preserve">: </w:t>
      </w:r>
      <w:r>
        <w:rPr/>
        <w:t>7</w:t>
      </w:r>
      <w:r>
        <w:rPr>
          <w:rtl w:val="true"/>
        </w:rPr>
        <w:t>]</w:t>
      </w:r>
      <w:bookmarkEnd w:id="2682"/>
    </w:p>
    <w:p>
      <w:pPr>
        <w:pStyle w:val="BookText"/>
        <w:rPr/>
      </w:pPr>
      <w:r>
        <w:rPr>
          <w:rFonts w:eastAsia="Times New Roman" w:cs="Times New Roman" w:ascii="Times New Roman" w:hAnsi="Times New Roman"/>
          <w:color w:val="111111"/>
          <w:sz w:val="28"/>
          <w:szCs w:val="28"/>
          <w:lang w:val="en-US" w:bidi="en-US"/>
        </w:rPr>
        <w:t>14982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8"/>
      </w:r>
      <w:r>
        <w:rPr>
          <w:rFonts w:ascii="Amiri" w:hAnsi="Amiri" w:eastAsia="Amiri" w:cs="Amiri"/>
          <w:color w:val="111111"/>
          <w:sz w:val="28"/>
          <w:sz w:val="28"/>
          <w:szCs w:val="28"/>
          <w:rtl w:val="true"/>
          <w:lang w:bidi="ar-SA"/>
        </w:rPr>
        <w:t>قَالَ وَ قَالَ أَمِیرُ الْمُؤْمِنِینَ ع ضَمِنْتُ لِسِتَّةٍ الْجَنَّةَ رَجُلٍ خَرَجَ بِصَدَقَةٍ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خَرَجَ یَعُودُ مَرِیضاً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خَرَجَ مُجَاهِداً فِی سَبِیلِ اللَّهِ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خَرَجَ حَاجّاً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خَرَجَ إِلَی الْجُمُعَةِ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خَرَجَ فِی جَنَازَةٍ فَمَاتَ فَلَهُ الْجَنَّةُ</w:t>
      </w:r>
      <w:r>
        <w:rPr>
          <w:rFonts w:eastAsia="Amiri" w:cs="Amiri" w:ascii="Amiri" w:hAnsi="Amiri"/>
          <w:color w:val="111111"/>
          <w:sz w:val="28"/>
          <w:szCs w:val="28"/>
          <w:rtl w:val="true"/>
          <w:lang w:bidi="ar-SA"/>
        </w:rPr>
        <w:t>.</w:t>
      </w:r>
    </w:p>
    <w:p>
      <w:pPr>
        <w:pStyle w:val="Heading5"/>
        <w:numPr>
          <w:ilvl w:val="4"/>
          <w:numId w:val="1"/>
        </w:numPr>
        <w:rPr/>
      </w:pPr>
      <w:bookmarkStart w:id="2683" w:name="__RefHeading___Toc4499793_417432637"/>
      <w:bookmarkStart w:id="2684" w:name="_Toc1172"/>
      <w:bookmarkEnd w:id="2683"/>
      <w:r>
        <w:rPr>
          <w:rtl w:val="true"/>
        </w:rPr>
        <w:t>[</w:t>
      </w:r>
      <w:r>
        <w:rPr>
          <w:rtl w:val="true"/>
        </w:rPr>
        <w:t>رقم الحدیث الکلی</w:t>
      </w:r>
      <w:r>
        <w:rPr>
          <w:rtl w:val="true"/>
        </w:rPr>
        <w:t xml:space="preserve">: </w:t>
      </w:r>
      <w:r>
        <w:rPr/>
        <w:t>14983</w:t>
      </w:r>
      <w:r>
        <w:rPr>
          <w:rtl w:val="true"/>
        </w:rPr>
        <w:t xml:space="preserve"> - </w:t>
      </w:r>
      <w:r>
        <w:rPr>
          <w:rtl w:val="true"/>
        </w:rPr>
        <w:t>رقم الحدیث الباب</w:t>
      </w:r>
      <w:r>
        <w:rPr>
          <w:rtl w:val="true"/>
        </w:rPr>
        <w:t xml:space="preserve">: </w:t>
      </w:r>
      <w:r>
        <w:rPr/>
        <w:t>8</w:t>
      </w:r>
      <w:r>
        <w:rPr>
          <w:rtl w:val="true"/>
        </w:rPr>
        <w:t>]</w:t>
      </w:r>
      <w:bookmarkEnd w:id="268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9"/>
      </w:r>
      <w:r>
        <w:rPr>
          <w:rFonts w:ascii="Amiri" w:hAnsi="Amiri" w:eastAsia="Amiri" w:cs="Amiri"/>
          <w:color w:val="111111"/>
          <w:sz w:val="28"/>
          <w:sz w:val="28"/>
          <w:szCs w:val="28"/>
          <w:rtl w:val="true"/>
          <w:lang w:bidi="ar-SA"/>
        </w:rPr>
        <w:t>أَحْمَدُ بْنُ أَبِی عَبْدِ اللَّهِ الْبَرْقِیُّ فِی الْمَحَاسِنِ عَنْ عُثْمَانَ بْنِ عِیسَی عَنْ سَعِیدِ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سَافِرُوا تَغْنَمُوا</w:t>
      </w:r>
      <w:r>
        <w:rPr>
          <w:rFonts w:eastAsia="Amiri" w:cs="Amiri" w:ascii="Amiri" w:hAnsi="Amiri"/>
          <w:color w:val="111111"/>
          <w:sz w:val="28"/>
          <w:szCs w:val="28"/>
          <w:rtl w:val="true"/>
          <w:lang w:bidi="ar-SA"/>
        </w:rPr>
        <w:t xml:space="preserve">. </w:t>
      </w:r>
      <w:bookmarkStart w:id="2685" w:name="pg12168_142133"/>
    </w:p>
    <w:p>
      <w:pPr>
        <w:pStyle w:val="Heading5"/>
        <w:numPr>
          <w:ilvl w:val="4"/>
          <w:numId w:val="1"/>
        </w:numPr>
        <w:rPr/>
      </w:pPr>
      <w:bookmarkStart w:id="2686" w:name="__RefHeading___Toc4499795_417432637"/>
      <w:bookmarkStart w:id="2687" w:name="_Toc1173"/>
      <w:bookmarkEnd w:id="2685"/>
      <w:bookmarkEnd w:id="2686"/>
      <w:r>
        <w:rPr>
          <w:rtl w:val="true"/>
        </w:rPr>
        <w:t>[</w:t>
      </w:r>
      <w:r>
        <w:rPr>
          <w:rtl w:val="true"/>
        </w:rPr>
        <w:t>رقم الحدیث الکلی</w:t>
      </w:r>
      <w:r>
        <w:rPr>
          <w:rtl w:val="true"/>
        </w:rPr>
        <w:t xml:space="preserve">: </w:t>
      </w:r>
      <w:r>
        <w:rPr/>
        <w:t>14984</w:t>
      </w:r>
      <w:r>
        <w:rPr>
          <w:rtl w:val="true"/>
        </w:rPr>
        <w:t xml:space="preserve"> - </w:t>
      </w:r>
      <w:r>
        <w:rPr>
          <w:rtl w:val="true"/>
        </w:rPr>
        <w:t>رقم الحدیث الباب</w:t>
      </w:r>
      <w:r>
        <w:rPr>
          <w:rtl w:val="true"/>
        </w:rPr>
        <w:t xml:space="preserve">: </w:t>
      </w:r>
      <w:r>
        <w:rPr/>
        <w:t>9</w:t>
      </w:r>
      <w:r>
        <w:rPr>
          <w:rtl w:val="true"/>
        </w:rPr>
        <w:t>]</w:t>
      </w:r>
      <w:bookmarkEnd w:id="2687"/>
    </w:p>
    <w:p>
      <w:pPr>
        <w:pStyle w:val="BookText"/>
        <w:rPr/>
      </w:pPr>
      <w:r>
        <w:rPr>
          <w:rFonts w:eastAsia="Times New Roman" w:cs="Times New Roman" w:ascii="Times New Roman" w:hAnsi="Times New Roman"/>
          <w:color w:val="111111"/>
          <w:sz w:val="28"/>
          <w:szCs w:val="28"/>
          <w:lang w:val="en-US" w:bidi="en-US"/>
        </w:rPr>
        <w:t>14984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0"/>
      </w:r>
      <w:r>
        <w:rPr>
          <w:rFonts w:ascii="Amiri" w:hAnsi="Amiri" w:eastAsia="Amiri" w:cs="Amiri"/>
          <w:color w:val="111111"/>
          <w:sz w:val="28"/>
          <w:sz w:val="28"/>
          <w:szCs w:val="28"/>
          <w:rtl w:val="true"/>
          <w:lang w:bidi="ar-SA"/>
        </w:rPr>
        <w:t>وَ عَنْ بَعْضِ أَصْحَابِنَا بَلَغَ بِهِ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لِلْحَسَنِ ابْنِهِ ع لَیْسَ لِلْعَاقِلِ أَنْ یَکُونَ شَاخِصاً إِلَّا فِی ثَلَاثَةٍ مَرَمَّةٍ لِمَعَاشٍ أَوْ خُطْوَةٍ لِمَعَادٍ أَوْ لَذَّةٍ فِی غَیْرِ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وُجُوبِ الْحَجِّ </w:t>
      </w:r>
      <w:r>
        <w:rPr>
          <w:rStyle w:val="FootnoteAnchor"/>
          <w:rtl w:val="true"/>
        </w:rPr>
        <w:footnoteReference w:id="2121"/>
      </w:r>
      <w:r>
        <w:rPr>
          <w:rFonts w:ascii="Amiri" w:hAnsi="Amiri" w:eastAsia="Amiri" w:cs="Amiri"/>
          <w:color w:val="111111"/>
          <w:sz w:val="28"/>
          <w:sz w:val="28"/>
          <w:szCs w:val="28"/>
          <w:rtl w:val="true"/>
          <w:lang w:bidi="ar-SA"/>
        </w:rPr>
        <w:t xml:space="preserve">وَ غَیْرِهِ </w:t>
      </w:r>
      <w:r>
        <w:rPr>
          <w:rStyle w:val="FootnoteAnchor"/>
          <w:rtl w:val="true"/>
        </w:rPr>
        <w:footnoteReference w:id="212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8" w:name="__RefHeading___Toc4499797_417432637"/>
      <w:bookmarkStart w:id="2689" w:name="_Toc1174"/>
      <w:bookmarkEnd w:id="2688"/>
      <w:r>
        <w:rPr/>
        <w:t>3</w:t>
      </w:r>
      <w:r>
        <w:rPr>
          <w:rtl w:val="true"/>
        </w:rPr>
        <w:t xml:space="preserve">- </w:t>
      </w:r>
      <w:r>
        <w:rPr>
          <w:rtl w:val="true"/>
        </w:rPr>
        <w:t>بَابُ اسْتِحْبَابِ اخْتِیَارِ یَوْمِ السَّبْتِ لِلسَّفَرِ دُونَ الْجُمُعَةِ وَ الْأَحَدِ</w:t>
      </w:r>
      <w:bookmarkEnd w:id="2689"/>
    </w:p>
    <w:p>
      <w:pPr>
        <w:pStyle w:val="Heading5"/>
        <w:numPr>
          <w:ilvl w:val="4"/>
          <w:numId w:val="1"/>
        </w:numPr>
        <w:rPr/>
      </w:pPr>
      <w:bookmarkStart w:id="2690" w:name="__RefHeading___Toc4499799_417432637"/>
      <w:bookmarkStart w:id="2691" w:name="_Toc1175"/>
      <w:bookmarkEnd w:id="2690"/>
      <w:r>
        <w:rPr>
          <w:rtl w:val="true"/>
        </w:rPr>
        <w:t>اشارة</w:t>
      </w:r>
      <w:bookmarkEnd w:id="2691"/>
    </w:p>
    <w:p>
      <w:pPr>
        <w:pStyle w:val="BookText"/>
        <w:rPr/>
      </w:pPr>
      <w:r>
        <w:rPr>
          <w:rStyle w:val="FootnoteAnchor"/>
        </w:rPr>
        <w:footnoteReference w:id="212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یَوْمِ السَّبْتِ لِلسَّفَرِ دُونَ الْجُمُعَةِ وَ الْأَحَدِ</w:t>
      </w:r>
    </w:p>
    <w:p>
      <w:pPr>
        <w:pStyle w:val="Heading5"/>
        <w:numPr>
          <w:ilvl w:val="4"/>
          <w:numId w:val="1"/>
        </w:numPr>
        <w:rPr/>
      </w:pPr>
      <w:bookmarkStart w:id="2692" w:name="__RefHeading___Toc4499801_417432637"/>
      <w:bookmarkStart w:id="2693" w:name="_Toc1176"/>
      <w:bookmarkEnd w:id="2692"/>
      <w:r>
        <w:rPr>
          <w:rtl w:val="true"/>
        </w:rPr>
        <w:t>[</w:t>
      </w:r>
      <w:r>
        <w:rPr>
          <w:rtl w:val="true"/>
        </w:rPr>
        <w:t>رقم الحدیث الکلی</w:t>
      </w:r>
      <w:r>
        <w:rPr>
          <w:rtl w:val="true"/>
        </w:rPr>
        <w:t xml:space="preserve">: </w:t>
      </w:r>
      <w:r>
        <w:rPr/>
        <w:t>14985</w:t>
      </w:r>
      <w:r>
        <w:rPr>
          <w:rtl w:val="true"/>
        </w:rPr>
        <w:t xml:space="preserve"> - </w:t>
      </w:r>
      <w:r>
        <w:rPr>
          <w:rtl w:val="true"/>
        </w:rPr>
        <w:t>رقم الحدیث الباب</w:t>
      </w:r>
      <w:r>
        <w:rPr>
          <w:rtl w:val="true"/>
        </w:rPr>
        <w:t xml:space="preserve">: </w:t>
      </w:r>
      <w:r>
        <w:rPr/>
        <w:t>1</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14985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5"/>
      </w:r>
      <w:r>
        <w:rPr>
          <w:rFonts w:ascii="Amiri" w:hAnsi="Amiri" w:eastAsia="Amiri" w:cs="Amiri"/>
          <w:color w:val="111111"/>
          <w:sz w:val="28"/>
          <w:sz w:val="28"/>
          <w:szCs w:val="28"/>
          <w:rtl w:val="true"/>
          <w:lang w:bidi="ar-SA"/>
        </w:rPr>
        <w:t xml:space="preserve">مُحَمَّدُ بْنُ عَلِیِّ بْنِ الْحُسَیْنِ بِإِسْنَادِهِ عَنْ أَبِی أَیُّوبَ الْخَزَّازِ وَ عَبْدِ اللَّهِ بْنِ سِنَانٍ جَمِیعاً أَنَّهُمَا سَأَلَا أَبَا عَبْدِ اللَّهِ ع عَنْ قَوْلِ اللَّهِ عَزَّ وَ جَلَّ فَإِذا قُضِیَتِ الصَّلاةُ فَانْتَشِرُوا فِی الْأَرْضِ وَ ابْتَغُوا مِنْ فَضْلِ اللَّهِ </w:t>
      </w:r>
      <w:r>
        <w:rPr>
          <w:rStyle w:val="FootnoteAnchor"/>
          <w:rtl w:val="true"/>
        </w:rPr>
        <w:footnoteReference w:id="2126"/>
      </w:r>
      <w:r>
        <w:rPr>
          <w:rFonts w:ascii="Amiri" w:hAnsi="Amiri" w:eastAsia="Amiri" w:cs="Amiri"/>
          <w:color w:val="111111"/>
          <w:sz w:val="28"/>
          <w:sz w:val="28"/>
          <w:szCs w:val="28"/>
          <w:rtl w:val="true"/>
          <w:lang w:bidi="ar-SA"/>
        </w:rPr>
        <w:t>فَقَالَ ع الصَّلَاةُ یَوْمَ الْجُمُعَةِ وَ الِانْتِشَارُ یَوْمَ السَّبْتِ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الْخِصَالِ عَنْ مُحَمَّدِ بْنِ الْحَسَنِ عَنِ الصَّفَّارِ عَنْ یَعْقُوبَ بْنِ یَزِیدَ عَنْ مُحَمَّدِ بْنِ أَبِی عُمَیْرٍ عَنْ أَبِی أَیُّوبَ إِبْرَاهِیمَ بْنِ عُثْمَانَ الْخَرَّازِ قَالَ سَأَلْتُ أَبَا عَبْدِ اللَّهِ ع وَ ذَکَرَ مِثْلَهُ وَ زَادَ وَ قَالَ أَبُو </w:t>
      </w:r>
      <w:bookmarkStart w:id="2694" w:name="pg12168_142134"/>
    </w:p>
    <w:p>
      <w:pPr>
        <w:pStyle w:val="BookText"/>
        <w:rPr/>
      </w:pPr>
      <w:bookmarkEnd w:id="2694"/>
      <w:r>
        <w:rPr>
          <w:rFonts w:ascii="Amiri" w:hAnsi="Amiri" w:eastAsia="Amiri" w:cs="Amiri"/>
          <w:color w:val="111111"/>
          <w:sz w:val="28"/>
          <w:sz w:val="28"/>
          <w:szCs w:val="28"/>
          <w:rtl w:val="true"/>
          <w:lang w:bidi="ar-SA"/>
        </w:rPr>
        <w:t xml:space="preserve">عَبْدِ اللَّهِ ع أُفٍّ لِلرَّجُلِ الْمُسْلِمِ لَا یُفَرِّغُ نَفْسَهُ فِی الْأُسْبُوعِ یَوْمَ الْجُمُعَةِ لِأَمْرِ دِینِهِ فَیَسْأَلَ عَنْهُ </w:t>
      </w:r>
      <w:r>
        <w:rPr>
          <w:rStyle w:val="FootnoteAnchor"/>
          <w:rtl w:val="true"/>
        </w:rPr>
        <w:footnoteReference w:id="2127"/>
      </w:r>
    </w:p>
    <w:p>
      <w:pPr>
        <w:pStyle w:val="Heading5"/>
        <w:numPr>
          <w:ilvl w:val="4"/>
          <w:numId w:val="1"/>
        </w:numPr>
        <w:rPr/>
      </w:pPr>
      <w:bookmarkStart w:id="2695" w:name="__RefHeading___Toc4499803_417432637"/>
      <w:bookmarkStart w:id="2696" w:name="_Toc1177"/>
      <w:bookmarkEnd w:id="2695"/>
      <w:r>
        <w:rPr>
          <w:rtl w:val="true"/>
        </w:rPr>
        <w:t>[</w:t>
      </w:r>
      <w:r>
        <w:rPr>
          <w:rtl w:val="true"/>
        </w:rPr>
        <w:t>رقم الحدیث الکلی</w:t>
      </w:r>
      <w:r>
        <w:rPr>
          <w:rtl w:val="true"/>
        </w:rPr>
        <w:t xml:space="preserve">: </w:t>
      </w:r>
      <w:r>
        <w:rPr/>
        <w:t>14986</w:t>
      </w:r>
      <w:r>
        <w:rPr>
          <w:rtl w:val="true"/>
        </w:rPr>
        <w:t xml:space="preserve"> - </w:t>
      </w:r>
      <w:r>
        <w:rPr>
          <w:rtl w:val="true"/>
        </w:rPr>
        <w:t>رقم الحدیث الباب</w:t>
      </w:r>
      <w:r>
        <w:rPr>
          <w:rtl w:val="true"/>
        </w:rPr>
        <w:t xml:space="preserve">: </w:t>
      </w:r>
      <w:r>
        <w:rPr/>
        <w:t>2</w:t>
      </w:r>
      <w:r>
        <w:rPr>
          <w:rtl w:val="true"/>
        </w:rPr>
        <w:t>]</w:t>
      </w:r>
      <w:bookmarkEnd w:id="2696"/>
    </w:p>
    <w:p>
      <w:pPr>
        <w:pStyle w:val="BookText"/>
        <w:rPr/>
      </w:pPr>
      <w:r>
        <w:rPr>
          <w:rFonts w:eastAsia="Times New Roman" w:cs="Times New Roman" w:ascii="Times New Roman" w:hAnsi="Times New Roman"/>
          <w:color w:val="111111"/>
          <w:sz w:val="28"/>
          <w:szCs w:val="28"/>
          <w:lang w:val="en-US" w:bidi="en-US"/>
        </w:rPr>
        <w:t>14986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وَ رَوَاهُ الْبَرْقِیُّ فِی الْمَحَاسِنِ عَنْ عُثْمَانَ بْنِ عِیسَی عَنْ عَبْدِ اللَّهِ بْنِ سِنَانٍ وَ أَبِی أَیُّوبَ جَمِیعاً مِثْلَهُ وَ تَرَکَ الزِّیَادَةَ الْمَذْکُورَةَ وَ زَادَ وَ قَالَ السَّبْتُ لَنَا وَ الْأَحَدُ لِبَنِی أُمَیَّةَ</w:t>
      </w:r>
      <w:r>
        <w:rPr>
          <w:rFonts w:eastAsia="Amiri" w:cs="Amiri" w:ascii="Amiri" w:hAnsi="Amiri"/>
          <w:color w:val="111111"/>
          <w:sz w:val="28"/>
          <w:szCs w:val="28"/>
          <w:rtl w:val="true"/>
          <w:lang w:bidi="ar-SA"/>
        </w:rPr>
        <w:t>.</w:t>
      </w:r>
    </w:p>
    <w:p>
      <w:pPr>
        <w:pStyle w:val="Heading5"/>
        <w:numPr>
          <w:ilvl w:val="4"/>
          <w:numId w:val="1"/>
        </w:numPr>
        <w:rPr/>
      </w:pPr>
      <w:bookmarkStart w:id="2697" w:name="__RefHeading___Toc4499805_417432637"/>
      <w:bookmarkStart w:id="2698" w:name="_Toc1178"/>
      <w:bookmarkEnd w:id="2697"/>
      <w:r>
        <w:rPr>
          <w:rtl w:val="true"/>
        </w:rPr>
        <w:t>[</w:t>
      </w:r>
      <w:r>
        <w:rPr>
          <w:rtl w:val="true"/>
        </w:rPr>
        <w:t>رقم الحدیث الکلی</w:t>
      </w:r>
      <w:r>
        <w:rPr>
          <w:rtl w:val="true"/>
        </w:rPr>
        <w:t xml:space="preserve">: </w:t>
      </w:r>
      <w:r>
        <w:rPr/>
        <w:t>14987</w:t>
      </w:r>
      <w:r>
        <w:rPr>
          <w:rtl w:val="true"/>
        </w:rPr>
        <w:t xml:space="preserve"> - </w:t>
      </w:r>
      <w:r>
        <w:rPr>
          <w:rtl w:val="true"/>
        </w:rPr>
        <w:t>رقم الحدیث الباب</w:t>
      </w:r>
      <w:r>
        <w:rPr>
          <w:rtl w:val="true"/>
        </w:rPr>
        <w:t xml:space="preserve">: </w:t>
      </w:r>
      <w:r>
        <w:rPr/>
        <w:t>3</w:t>
      </w:r>
      <w:r>
        <w:rPr>
          <w:rtl w:val="true"/>
        </w:rPr>
        <w:t>]</w:t>
      </w:r>
      <w:bookmarkEnd w:id="2698"/>
    </w:p>
    <w:p>
      <w:pPr>
        <w:pStyle w:val="BookText"/>
        <w:rPr/>
      </w:pPr>
      <w:r>
        <w:rPr>
          <w:rFonts w:eastAsia="Times New Roman" w:cs="Times New Roman" w:ascii="Times New Roman" w:hAnsi="Times New Roman"/>
          <w:color w:val="111111"/>
          <w:sz w:val="28"/>
          <w:szCs w:val="28"/>
          <w:lang w:val="en-US" w:bidi="en-US"/>
        </w:rPr>
        <w:t>14987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9"/>
      </w:r>
      <w:r>
        <w:rPr>
          <w:rFonts w:ascii="Amiri" w:hAnsi="Amiri" w:eastAsia="Amiri" w:cs="Amiri"/>
          <w:color w:val="111111"/>
          <w:sz w:val="28"/>
          <w:sz w:val="28"/>
          <w:szCs w:val="28"/>
          <w:rtl w:val="true"/>
          <w:lang w:bidi="ar-SA"/>
        </w:rPr>
        <w:t>وَ بِإِسْنَادِهِ عَنْ حَفْصِ بْنِ غِیَاثٍ النَّخَعِیِّ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سَفَراً فَلْیُسَافِرْ یَوْمَ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حَجَراً زَالَ عَنْ جَبَلٍ فِی یَوْمِ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لَرَدَّهُ اللَّهُ عَزَّ وَ جَلَّ إِلَی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الْقَاسِمِ بْنِ مُحَمَّدٍ عَنْ سُلَیْمَانَ بْنِ دَاوُدَ عَنْ حَفْصٍ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الْقَاسِمِ بْنِ مُحَمَّدٍ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وَ رَوَاهُ الصَّدُوقُ فِی الْخِصَالِ عَنْ أَبِیهِ وَ مُحَمَّدِ بْنِ الْحَسَنِ عَنْ سَعْدِ بْنِ عَبْدِ اللَّهِ عَنِ الْقَاسِمِ بْنِ مُحَمَّدٍ مِثْلَهُ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9" w:name="__RefHeading___Toc4499807_417432637"/>
      <w:bookmarkStart w:id="2700" w:name="_Toc1179"/>
      <w:bookmarkEnd w:id="2699"/>
      <w:r>
        <w:rPr>
          <w:rtl w:val="true"/>
        </w:rPr>
        <w:t>[</w:t>
      </w:r>
      <w:r>
        <w:rPr>
          <w:rtl w:val="true"/>
        </w:rPr>
        <w:t>رقم الحدیث الکلی</w:t>
      </w:r>
      <w:r>
        <w:rPr>
          <w:rtl w:val="true"/>
        </w:rPr>
        <w:t xml:space="preserve">: </w:t>
      </w:r>
      <w:r>
        <w:rPr/>
        <w:t>14988</w:t>
      </w:r>
      <w:r>
        <w:rPr>
          <w:rtl w:val="true"/>
        </w:rPr>
        <w:t xml:space="preserve"> - </w:t>
      </w:r>
      <w:r>
        <w:rPr>
          <w:rtl w:val="true"/>
        </w:rPr>
        <w:t>رقم الحدیث الباب</w:t>
      </w:r>
      <w:r>
        <w:rPr>
          <w:rtl w:val="true"/>
        </w:rPr>
        <w:t xml:space="preserve">: </w:t>
      </w:r>
      <w:r>
        <w:rPr/>
        <w:t>4</w:t>
      </w:r>
      <w:r>
        <w:rPr>
          <w:rtl w:val="true"/>
        </w:rPr>
        <w:t>]</w:t>
      </w:r>
      <w:bookmarkEnd w:id="270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3"/>
      </w:r>
      <w:r>
        <w:rPr>
          <w:rFonts w:ascii="Amiri" w:hAnsi="Amiri" w:eastAsia="Amiri" w:cs="Amiri"/>
          <w:color w:val="111111"/>
          <w:sz w:val="28"/>
          <w:sz w:val="28"/>
          <w:szCs w:val="28"/>
          <w:rtl w:val="true"/>
          <w:lang w:bidi="ar-SA"/>
        </w:rPr>
        <w:t>وَ بِإِسْنَادِهِ عَنْ مُحَمَّدِ بْنِ یَحْیَی الْخَثْعَمِیِّ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یَوْمَ الْجُمُعَةِ فِی حَاجَةٍ فَإِذَا کَانَ یَوْمُ السَّبْتِ </w:t>
      </w:r>
      <w:bookmarkStart w:id="2701" w:name="pg12168_142135"/>
    </w:p>
    <w:p>
      <w:pPr>
        <w:pStyle w:val="BookText"/>
        <w:rPr/>
      </w:pPr>
      <w:bookmarkEnd w:id="2701"/>
      <w:r>
        <w:rPr>
          <w:rFonts w:ascii="Amiri" w:hAnsi="Amiri" w:eastAsia="Amiri" w:cs="Amiri"/>
          <w:color w:val="111111"/>
          <w:sz w:val="28"/>
          <w:sz w:val="28"/>
          <w:szCs w:val="28"/>
          <w:rtl w:val="true"/>
          <w:lang w:bidi="ar-SA"/>
        </w:rPr>
        <w:t>وَ طَلَعَتِ الشَّمْسُ فَاخْرُجْ فِی حَاجَتِکَ</w:t>
      </w:r>
      <w:r>
        <w:rPr>
          <w:rFonts w:eastAsia="Amiri" w:cs="Amiri" w:ascii="Amiri" w:hAnsi="Amiri"/>
          <w:color w:val="111111"/>
          <w:sz w:val="28"/>
          <w:szCs w:val="28"/>
          <w:rtl w:val="true"/>
          <w:lang w:bidi="ar-SA"/>
        </w:rPr>
        <w:t>.</w:t>
      </w:r>
    </w:p>
    <w:p>
      <w:pPr>
        <w:pStyle w:val="Heading5"/>
        <w:numPr>
          <w:ilvl w:val="4"/>
          <w:numId w:val="1"/>
        </w:numPr>
        <w:rPr/>
      </w:pPr>
      <w:bookmarkStart w:id="2702" w:name="__RefHeading___Toc4499809_417432637"/>
      <w:bookmarkStart w:id="2703" w:name="_Toc1180"/>
      <w:bookmarkEnd w:id="2702"/>
      <w:r>
        <w:rPr>
          <w:rtl w:val="true"/>
        </w:rPr>
        <w:t>[</w:t>
      </w:r>
      <w:r>
        <w:rPr>
          <w:rtl w:val="true"/>
        </w:rPr>
        <w:t>رقم الحدیث الکلی</w:t>
      </w:r>
      <w:r>
        <w:rPr>
          <w:rtl w:val="true"/>
        </w:rPr>
        <w:t xml:space="preserve">: </w:t>
      </w:r>
      <w:r>
        <w:rPr/>
        <w:t>14989</w:t>
      </w:r>
      <w:r>
        <w:rPr>
          <w:rtl w:val="true"/>
        </w:rPr>
        <w:t xml:space="preserve"> - </w:t>
      </w:r>
      <w:r>
        <w:rPr>
          <w:rtl w:val="true"/>
        </w:rPr>
        <w:t>رقم الحدیث الباب</w:t>
      </w:r>
      <w:r>
        <w:rPr>
          <w:rtl w:val="true"/>
        </w:rPr>
        <w:t xml:space="preserve">: </w:t>
      </w:r>
      <w:r>
        <w:rPr/>
        <w:t>5</w:t>
      </w:r>
      <w:r>
        <w:rPr>
          <w:rtl w:val="true"/>
        </w:rPr>
        <w:t>]</w:t>
      </w:r>
      <w:bookmarkEnd w:id="2703"/>
    </w:p>
    <w:p>
      <w:pPr>
        <w:pStyle w:val="BookText"/>
        <w:rPr/>
      </w:pPr>
      <w:r>
        <w:rPr>
          <w:rFonts w:eastAsia="Times New Roman" w:cs="Times New Roman" w:ascii="Times New Roman" w:hAnsi="Times New Roman"/>
          <w:color w:val="111111"/>
          <w:sz w:val="28"/>
          <w:szCs w:val="28"/>
          <w:lang w:val="en-US" w:bidi="en-US"/>
        </w:rPr>
        <w:t>14989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قَالَ وَ قَالَ ع السَّبْتُ لَنَا وَ الْأَحَدُ لِبَنِی أُمَیَّةَ</w:t>
      </w:r>
      <w:r>
        <w:rPr>
          <w:rFonts w:eastAsia="Amiri" w:cs="Amiri" w:ascii="Amiri" w:hAnsi="Amiri"/>
          <w:color w:val="111111"/>
          <w:sz w:val="28"/>
          <w:szCs w:val="28"/>
          <w:rtl w:val="true"/>
          <w:lang w:bidi="ar-SA"/>
        </w:rPr>
        <w:t>.</w:t>
      </w:r>
    </w:p>
    <w:p>
      <w:pPr>
        <w:pStyle w:val="Heading5"/>
        <w:numPr>
          <w:ilvl w:val="4"/>
          <w:numId w:val="1"/>
        </w:numPr>
        <w:rPr/>
      </w:pPr>
      <w:bookmarkStart w:id="2704" w:name="__RefHeading___Toc4499811_417432637"/>
      <w:bookmarkStart w:id="2705" w:name="_Toc1181"/>
      <w:bookmarkEnd w:id="2704"/>
      <w:r>
        <w:rPr>
          <w:rtl w:val="true"/>
        </w:rPr>
        <w:t>[</w:t>
      </w:r>
      <w:r>
        <w:rPr>
          <w:rtl w:val="true"/>
        </w:rPr>
        <w:t>رقم الحدیث الکلی</w:t>
      </w:r>
      <w:r>
        <w:rPr>
          <w:rtl w:val="true"/>
        </w:rPr>
        <w:t xml:space="preserve">: </w:t>
      </w:r>
      <w:r>
        <w:rPr/>
        <w:t>14990</w:t>
      </w:r>
      <w:r>
        <w:rPr>
          <w:rtl w:val="true"/>
        </w:rPr>
        <w:t xml:space="preserve"> - </w:t>
      </w:r>
      <w:r>
        <w:rPr>
          <w:rtl w:val="true"/>
        </w:rPr>
        <w:t>رقم الحدیث الباب</w:t>
      </w:r>
      <w:r>
        <w:rPr>
          <w:rtl w:val="true"/>
        </w:rPr>
        <w:t xml:space="preserve">: </w:t>
      </w:r>
      <w:r>
        <w:rPr/>
        <w:t>6</w:t>
      </w:r>
      <w:r>
        <w:rPr>
          <w:rtl w:val="true"/>
        </w:rPr>
        <w:t>]</w:t>
      </w:r>
      <w:bookmarkEnd w:id="2705"/>
    </w:p>
    <w:p>
      <w:pPr>
        <w:pStyle w:val="BookText"/>
        <w:rPr/>
      </w:pPr>
      <w:r>
        <w:rPr>
          <w:rFonts w:eastAsia="Times New Roman" w:cs="Times New Roman" w:ascii="Times New Roman" w:hAnsi="Times New Roman"/>
          <w:color w:val="111111"/>
          <w:sz w:val="28"/>
          <w:szCs w:val="28"/>
          <w:lang w:val="en-US" w:bidi="en-US"/>
        </w:rPr>
        <w:t>14990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r>
        <w:rPr>
          <w:rFonts w:ascii="Amiri" w:hAnsi="Amiri" w:eastAsia="Amiri" w:cs="Amiri"/>
          <w:color w:val="111111"/>
          <w:sz w:val="28"/>
          <w:sz w:val="28"/>
          <w:szCs w:val="28"/>
          <w:rtl w:val="true"/>
          <w:lang w:bidi="ar-SA"/>
        </w:rPr>
        <w:t>قَالَ وَ مِنْ أَلْفَاظِ رَسُولِ اللَّهِ ص اللَّهُمَّ بَارِکْ لِأُمَّتِی فِی بُکُورِهَا یَوْمَ سَبْتِهَا وَ خَمِیسِهَا</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4499813_417432637"/>
      <w:bookmarkStart w:id="2707" w:name="_Toc1182"/>
      <w:bookmarkEnd w:id="2706"/>
      <w:r>
        <w:rPr>
          <w:rtl w:val="true"/>
        </w:rPr>
        <w:t>[</w:t>
      </w:r>
      <w:r>
        <w:rPr>
          <w:rtl w:val="true"/>
        </w:rPr>
        <w:t>رقم الحدیث الکلی</w:t>
      </w:r>
      <w:r>
        <w:rPr>
          <w:rtl w:val="true"/>
        </w:rPr>
        <w:t xml:space="preserve">: </w:t>
      </w:r>
      <w:r>
        <w:rPr/>
        <w:t>14991</w:t>
      </w:r>
      <w:r>
        <w:rPr>
          <w:rtl w:val="true"/>
        </w:rPr>
        <w:t xml:space="preserve"> - </w:t>
      </w:r>
      <w:r>
        <w:rPr>
          <w:rtl w:val="true"/>
        </w:rPr>
        <w:t>رقم الحدیث الباب</w:t>
      </w:r>
      <w:r>
        <w:rPr>
          <w:rtl w:val="true"/>
        </w:rPr>
        <w:t xml:space="preserve">: </w:t>
      </w:r>
      <w:r>
        <w:rPr/>
        <w:t>7</w:t>
      </w:r>
      <w:r>
        <w:rPr>
          <w:rtl w:val="true"/>
        </w:rPr>
        <w:t>]</w:t>
      </w:r>
      <w:bookmarkEnd w:id="2707"/>
    </w:p>
    <w:p>
      <w:pPr>
        <w:pStyle w:val="BookText"/>
        <w:rPr/>
      </w:pPr>
      <w:r>
        <w:rPr>
          <w:rFonts w:eastAsia="Times New Roman" w:cs="Times New Roman" w:ascii="Times New Roman" w:hAnsi="Times New Roman"/>
          <w:color w:val="111111"/>
          <w:sz w:val="28"/>
          <w:szCs w:val="28"/>
          <w:lang w:val="en-US" w:bidi="en-US"/>
        </w:rPr>
        <w:t>14991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6"/>
      </w:r>
      <w:r>
        <w:rPr>
          <w:rFonts w:ascii="Amiri" w:hAnsi="Amiri" w:eastAsia="Amiri" w:cs="Amiri"/>
          <w:color w:val="111111"/>
          <w:sz w:val="28"/>
          <w:sz w:val="28"/>
          <w:szCs w:val="28"/>
          <w:rtl w:val="true"/>
          <w:lang w:bidi="ar-SA"/>
        </w:rPr>
        <w:t>وَ فِی الْخِصَالِ عَنْ أَبِیهِ عَنْ مُحَمَّدِ بْنِ یَحْیَی عَنْ سَهْلِ بْنِ زِیَادٍ الْأَدَمِیِّ عَنْ عَمْرِو بْنِ سُفْیَانَ الْجُرْجَانِیِّ رَفَعَ الْحَدِیثَ إِلَی أَبِی عَبْدِ اللَّهِ ع أَنَّهُ قَالَ لِرَجُلٍ مِنْ مَوَالِیهِ یَا فُلَانُ مَا لَکَ لَمْ تَخْرُجْ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الْیَوْمُ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لِلْأَحَدِ قَالَ الرَّجُلُ لِلْحَدِیثِ الَّذِی جَاءَ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احْذَرُوا حَدَّ الْأَحَدِ فَإِنَّ لَهُ حَدّاً مِثْلَ حَدِّ السَّیْفِ قَالَ کَذَبُوا کَذَبُوا مَا قَالَ ذَلِکَ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الْأَحَدَ اسْمٌ مِنْ أَسْمَاءِ اللَّهِ عَزَّ وَ جَلَّ الْحَدِیثَ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عَلَی الْجَوَازِ أَوْ عَلَی التَّقِیَّةِ وَ یَأْتِی مَا یَدُلُّ عَلَی الْمَقْصُودِ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 xml:space="preserve">. </w:t>
      </w:r>
      <w:bookmarkStart w:id="2708" w:name="pg12168_142136"/>
    </w:p>
    <w:p>
      <w:pPr>
        <w:pStyle w:val="Heading4"/>
        <w:numPr>
          <w:ilvl w:val="3"/>
          <w:numId w:val="1"/>
        </w:numPr>
        <w:rPr/>
      </w:pPr>
      <w:bookmarkStart w:id="2709" w:name="__RefHeading___Toc4499815_417432637"/>
      <w:bookmarkStart w:id="2710" w:name="_Toc1183"/>
      <w:bookmarkEnd w:id="2708"/>
      <w:bookmarkEnd w:id="2709"/>
      <w:r>
        <w:rPr/>
        <w:t>4</w:t>
      </w:r>
      <w:r>
        <w:rPr>
          <w:rtl w:val="true"/>
        </w:rPr>
        <w:t xml:space="preserve">- </w:t>
      </w:r>
      <w:r>
        <w:rPr>
          <w:rtl w:val="true"/>
        </w:rPr>
        <w:t>بَابُ کَرَاهَةِ اخْتِیَارِ الْإِثْنَیْنِ لِلسَّفَرِ وَ طَلَبِ الْحَوَائِجِ إِلَّا أَنْ یَقْرَأَ فِی الصُّبْحِ هَلْ أَتَی وَ اسْتِحْبَابِ اخْتِیَارِ الثَّلَاثَاءِ لِذَلِکَ‌</w:t>
      </w:r>
      <w:bookmarkEnd w:id="2710"/>
    </w:p>
    <w:p>
      <w:pPr>
        <w:pStyle w:val="Heading5"/>
        <w:numPr>
          <w:ilvl w:val="4"/>
          <w:numId w:val="1"/>
        </w:numPr>
        <w:rPr/>
      </w:pPr>
      <w:bookmarkStart w:id="2711" w:name="__RefHeading___Toc4499817_417432637"/>
      <w:bookmarkStart w:id="2712" w:name="_Toc1184"/>
      <w:bookmarkEnd w:id="2711"/>
      <w:r>
        <w:rPr>
          <w:rtl w:val="true"/>
        </w:rPr>
        <w:t>اشارة</w:t>
      </w:r>
      <w:bookmarkEnd w:id="2712"/>
    </w:p>
    <w:p>
      <w:pPr>
        <w:pStyle w:val="BookText"/>
        <w:rPr/>
      </w:pPr>
      <w:r>
        <w:rPr>
          <w:rStyle w:val="FootnoteAnchor"/>
        </w:rPr>
        <w:footnoteReference w:id="21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اخْتِیَارِ الْإِثْنَیْنِ لِلسَّفَرِ وَ طَلَبِ الْحَوَائِجِ إِلَّا أَنْ یَقْرَأَ فِی الصُّبْحِ هَلْ أَتَی وَ اسْتِحْبَابِ اخْتِیَارِ الثَّلَاثَاءِ لِذَلِکَ</w:t>
      </w:r>
    </w:p>
    <w:p>
      <w:pPr>
        <w:pStyle w:val="Heading5"/>
        <w:numPr>
          <w:ilvl w:val="4"/>
          <w:numId w:val="1"/>
        </w:numPr>
        <w:rPr/>
      </w:pPr>
      <w:bookmarkStart w:id="2713" w:name="__RefHeading___Toc4499819_417432637"/>
      <w:bookmarkStart w:id="2714" w:name="_Toc1185"/>
      <w:bookmarkEnd w:id="2713"/>
      <w:r>
        <w:rPr>
          <w:rtl w:val="true"/>
        </w:rPr>
        <w:t>[</w:t>
      </w:r>
      <w:r>
        <w:rPr>
          <w:rtl w:val="true"/>
        </w:rPr>
        <w:t>رقم الحدیث الکلی</w:t>
      </w:r>
      <w:r>
        <w:rPr>
          <w:rtl w:val="true"/>
        </w:rPr>
        <w:t xml:space="preserve">: </w:t>
      </w:r>
      <w:r>
        <w:rPr/>
        <w:t>14992</w:t>
      </w:r>
      <w:r>
        <w:rPr>
          <w:rtl w:val="true"/>
        </w:rPr>
        <w:t xml:space="preserve"> - </w:t>
      </w:r>
      <w:r>
        <w:rPr>
          <w:rtl w:val="true"/>
        </w:rPr>
        <w:t>رقم الحدیث الباب</w:t>
      </w:r>
      <w:r>
        <w:rPr>
          <w:rtl w:val="true"/>
        </w:rPr>
        <w:t xml:space="preserve">: </w:t>
      </w:r>
      <w:r>
        <w:rPr/>
        <w:t>1</w:t>
      </w:r>
      <w:r>
        <w:rPr>
          <w:rtl w:val="true"/>
        </w:rPr>
        <w:t>]</w:t>
      </w:r>
      <w:bookmarkEnd w:id="2714"/>
    </w:p>
    <w:p>
      <w:pPr>
        <w:pStyle w:val="BookText"/>
        <w:rPr/>
      </w:pPr>
      <w:r>
        <w:rPr>
          <w:rFonts w:eastAsia="Times New Roman" w:cs="Times New Roman" w:ascii="Times New Roman" w:hAnsi="Times New Roman"/>
          <w:color w:val="111111"/>
          <w:sz w:val="28"/>
          <w:szCs w:val="28"/>
          <w:lang w:val="en-US" w:bidi="en-US"/>
        </w:rPr>
        <w:t>14992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9"/>
      </w:r>
      <w:r>
        <w:rPr>
          <w:rFonts w:ascii="Amiri" w:hAnsi="Amiri" w:eastAsia="Amiri" w:cs="Amiri"/>
          <w:color w:val="111111"/>
          <w:sz w:val="28"/>
          <w:sz w:val="28"/>
          <w:szCs w:val="28"/>
          <w:rtl w:val="true"/>
          <w:lang w:bidi="ar-SA"/>
        </w:rPr>
        <w:t>مُحَمَّدُ بْنُ عَلِیِّ بْنِ الْحُسَیْنِ بِإِسْنَادِهِ عَنْ أَبِی أَیُّوبَ الْخَرَّازِ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نَخْرُجَ فَجِئْنَا نُسَلِّمُ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کَأَنَّکُمْ طَلَبْتُمْ بَرَکَةَ الْإِثْنَیْنِ قُلْنَا نَعَمْ قَالَ فَأَیُّ یَوْمٍ أَعْظَمُ شُؤْماً مِنْ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فِیهِ نَبِیَّنَا ص وَ ارْتَفَعَ الْوَحْیُ عَنَّا لَا تَخْرُجُوا یَوْمَ الْإِثْنَیْنِ وَ اخْرُجُوا یَوْمَ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عَنْ عُثْمَانَ بْنِ عِیسَی عَنْ أَبِی أَیُّوبَ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وَ رَوَاهُ الْبَرْقِیُّ فِی الْمَحَاسِنِ عَنْ عُثْمَانَ بْنِ عِیسَی مِثْلَهُ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5" w:name="__RefHeading___Toc4499821_417432637"/>
      <w:bookmarkStart w:id="2716" w:name="_Toc1186"/>
      <w:bookmarkEnd w:id="2715"/>
      <w:r>
        <w:rPr>
          <w:rtl w:val="true"/>
        </w:rPr>
        <w:t>[</w:t>
      </w:r>
      <w:r>
        <w:rPr>
          <w:rtl w:val="true"/>
        </w:rPr>
        <w:t>رقم الحدیث الکلی</w:t>
      </w:r>
      <w:r>
        <w:rPr>
          <w:rtl w:val="true"/>
        </w:rPr>
        <w:t xml:space="preserve">: </w:t>
      </w:r>
      <w:r>
        <w:rPr/>
        <w:t>14993</w:t>
      </w:r>
      <w:r>
        <w:rPr>
          <w:rtl w:val="true"/>
        </w:rPr>
        <w:t xml:space="preserve"> - </w:t>
      </w:r>
      <w:r>
        <w:rPr>
          <w:rtl w:val="true"/>
        </w:rPr>
        <w:t>رقم الحدیث الباب</w:t>
      </w:r>
      <w:r>
        <w:rPr>
          <w:rtl w:val="true"/>
        </w:rPr>
        <w:t xml:space="preserve">: </w:t>
      </w:r>
      <w:r>
        <w:rPr/>
        <w:t>2</w:t>
      </w:r>
      <w:r>
        <w:rPr>
          <w:rtl w:val="true"/>
        </w:rPr>
        <w:t>]</w:t>
      </w:r>
      <w:bookmarkEnd w:id="2716"/>
    </w:p>
    <w:p>
      <w:pPr>
        <w:pStyle w:val="BookText"/>
        <w:rPr/>
      </w:pPr>
      <w:r>
        <w:rPr>
          <w:rFonts w:eastAsia="Times New Roman" w:cs="Times New Roman" w:ascii="Times New Roman" w:hAnsi="Times New Roman"/>
          <w:color w:val="111111"/>
          <w:sz w:val="28"/>
          <w:szCs w:val="28"/>
          <w:lang w:val="en-US" w:bidi="en-US"/>
        </w:rPr>
        <w:t>14993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2"/>
      </w:r>
      <w:r>
        <w:rPr>
          <w:rFonts w:ascii="Amiri" w:hAnsi="Amiri" w:eastAsia="Amiri" w:cs="Amiri"/>
          <w:color w:val="111111"/>
          <w:sz w:val="28"/>
          <w:sz w:val="28"/>
          <w:szCs w:val="28"/>
          <w:rtl w:val="true"/>
          <w:lang w:bidi="ar-SA"/>
        </w:rPr>
        <w:t>وَ بِإِسْنَادِهِ عَنْ حَفْصِ بْنِ غِیَاثٍ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تَعَذَّرَتْ عَلَیْهِ الْحَوَائِجُ فَلْیَلْتَمِسْ طَلَبَهَا یَوْمَ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الْیَوْمُ الَّذِی أَلَانَ اللَّهُ فِیهِ الْحَدِیدَ لِدَاوُدَ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مُرْسَلًا </w:t>
      </w:r>
      <w:r>
        <w:rPr>
          <w:rStyle w:val="FootnoteAnchor"/>
          <w:rtl w:val="true"/>
        </w:rPr>
        <w:footnoteReference w:id="214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الْقَاسِمِ بْنِ مُحَمَّدٍ عَنْ سُلَیْمَانَ بْنِ دَاوُدَ عَنْ حَفْصٍ مِثْلَهُ </w:t>
      </w:r>
      <w:r>
        <w:rPr>
          <w:rStyle w:val="FootnoteAnchor"/>
          <w:rtl w:val="true"/>
        </w:rPr>
        <w:footnoteReference w:id="2144"/>
      </w:r>
      <w:bookmarkStart w:id="2717" w:name="pg12168_142137"/>
    </w:p>
    <w:p>
      <w:pPr>
        <w:pStyle w:val="BookText"/>
        <w:rPr/>
      </w:pPr>
      <w:bookmarkEnd w:id="2717"/>
      <w:r>
        <w:rPr>
          <w:rFonts w:ascii="Amiri" w:hAnsi="Amiri" w:eastAsia="Amiri" w:cs="Amiri"/>
          <w:color w:val="111111"/>
          <w:sz w:val="28"/>
          <w:sz w:val="28"/>
          <w:szCs w:val="28"/>
          <w:rtl w:val="true"/>
          <w:lang w:bidi="ar-SA"/>
        </w:rPr>
        <w:t xml:space="preserve">وَ فِی الْخِصَالِ عَنْ مُحَمَّدِ بْنِ الْحَسَنِ عَنْ سَعْدٍ عَنِ الْقَاسِمِ بْنِ مُحَمَّدٍ مِثْلَهُ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8" w:name="__RefHeading___Toc4499823_417432637"/>
      <w:bookmarkStart w:id="2719" w:name="_Toc1187"/>
      <w:bookmarkEnd w:id="2718"/>
      <w:r>
        <w:rPr>
          <w:rtl w:val="true"/>
        </w:rPr>
        <w:t>[</w:t>
      </w:r>
      <w:r>
        <w:rPr>
          <w:rtl w:val="true"/>
        </w:rPr>
        <w:t>رقم الحدیث الکلی</w:t>
      </w:r>
      <w:r>
        <w:rPr>
          <w:rtl w:val="true"/>
        </w:rPr>
        <w:t xml:space="preserve">: </w:t>
      </w:r>
      <w:r>
        <w:rPr/>
        <w:t>14994</w:t>
      </w:r>
      <w:r>
        <w:rPr>
          <w:rtl w:val="true"/>
        </w:rPr>
        <w:t xml:space="preserve"> - </w:t>
      </w:r>
      <w:r>
        <w:rPr>
          <w:rtl w:val="true"/>
        </w:rPr>
        <w:t>رقم الحدیث الباب</w:t>
      </w:r>
      <w:r>
        <w:rPr>
          <w:rtl w:val="true"/>
        </w:rPr>
        <w:t xml:space="preserve">: </w:t>
      </w:r>
      <w:r>
        <w:rPr/>
        <w:t>3</w:t>
      </w:r>
      <w:r>
        <w:rPr>
          <w:rtl w:val="true"/>
        </w:rPr>
        <w:t>]</w:t>
      </w:r>
      <w:bookmarkEnd w:id="2719"/>
    </w:p>
    <w:p>
      <w:pPr>
        <w:pStyle w:val="BookText"/>
        <w:rPr/>
      </w:pPr>
      <w:r>
        <w:rPr>
          <w:rFonts w:eastAsia="Times New Roman" w:cs="Times New Roman" w:ascii="Times New Roman" w:hAnsi="Times New Roman"/>
          <w:color w:val="111111"/>
          <w:sz w:val="28"/>
          <w:szCs w:val="28"/>
          <w:lang w:val="en-US" w:bidi="en-US"/>
        </w:rPr>
        <w:t>14994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6"/>
      </w:r>
      <w:r>
        <w:rPr>
          <w:rFonts w:ascii="Amiri" w:hAnsi="Amiri" w:eastAsia="Amiri" w:cs="Amiri"/>
          <w:color w:val="111111"/>
          <w:sz w:val="28"/>
          <w:sz w:val="28"/>
          <w:szCs w:val="28"/>
          <w:rtl w:val="true"/>
          <w:lang w:bidi="ar-SA"/>
        </w:rPr>
        <w:t>وَ عَنْ أَبِیهِ عَنْ سَعْدِ بْنِ عَبْدِ اللَّهِ عَنْ أَحْمَدَ بْنِ مُحَمَّدِ بْنِ عِیسَی عَنْ مُوسَی بْنِ الْقَاسِمِ عَنْ عَلِیِّ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أَخِی مُوسَی بْنِ جَعْفَرٍ ع فَقَالَ إِنِّی أُرِیدُ الْخُرُوجَ فَادْعُ لِی قَالَ وَ مَتَی تَخْرُجُ قَالَ یَوْمَ الْإِثْنَیْنِ فَقَالَ لَهُ وَ لِمَ تَخْرُجُ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أَطْلُبُ فِیهِ الْبَرَکَةَ لِأَنَّ رَسُولَ اللَّهِ ص وُلِدَ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کَذَبُوا وُلِدَ رَسُولُ اللَّهِ ص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یَوْمٍ أَعْظَمَ شُؤْماً مِنْ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مَاتَ فِیهِ رَسُولُ اللَّهِ ص وَ انْقَطَعَ فِیهِ وَحْیُ السَّمَاءِ وَ ظُلِمْنَا فِیهِ حَقَّنَا أَ لَا أَدُلُّکَ عَلَی یَوْمٍ سَهْلٍ لَیِّنٍ أَلَانَ اللَّهُ لِدَاوُدَ فِیهِ الْحَدِیدَ فَقَالَ الرَّجُلُ بَلَی جُعِلْتُ فِدَاکَ فَقَالَ اخْرُجْ یَوْمَ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عَبْدِ اللَّهِ بْنِ الْحَسَنِ عَنْ جَدِّهِ عَلِیِّ بْنِ جَعْفَرٍ مِثْلَهُ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0" w:name="__RefHeading___Toc4499825_417432637"/>
      <w:bookmarkStart w:id="2721" w:name="_Toc1188"/>
      <w:bookmarkEnd w:id="2720"/>
      <w:r>
        <w:rPr>
          <w:rtl w:val="true"/>
        </w:rPr>
        <w:t>[</w:t>
      </w:r>
      <w:r>
        <w:rPr>
          <w:rtl w:val="true"/>
        </w:rPr>
        <w:t>رقم الحدیث الکلی</w:t>
      </w:r>
      <w:r>
        <w:rPr>
          <w:rtl w:val="true"/>
        </w:rPr>
        <w:t xml:space="preserve">: </w:t>
      </w:r>
      <w:r>
        <w:rPr/>
        <w:t>14995</w:t>
      </w:r>
      <w:r>
        <w:rPr>
          <w:rtl w:val="true"/>
        </w:rPr>
        <w:t xml:space="preserve"> - </w:t>
      </w:r>
      <w:r>
        <w:rPr>
          <w:rtl w:val="true"/>
        </w:rPr>
        <w:t>رقم الحدیث الباب</w:t>
      </w:r>
      <w:r>
        <w:rPr>
          <w:rtl w:val="true"/>
        </w:rPr>
        <w:t xml:space="preserve">: </w:t>
      </w:r>
      <w:r>
        <w:rPr/>
        <w:t>4</w:t>
      </w:r>
      <w:r>
        <w:rPr>
          <w:rtl w:val="true"/>
        </w:rPr>
        <w:t>]</w:t>
      </w:r>
      <w:bookmarkEnd w:id="272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8"/>
      </w:r>
      <w:r>
        <w:rPr>
          <w:rFonts w:ascii="Amiri" w:hAnsi="Amiri" w:eastAsia="Amiri" w:cs="Amiri"/>
          <w:color w:val="111111"/>
          <w:sz w:val="28"/>
          <w:sz w:val="28"/>
          <w:szCs w:val="28"/>
          <w:rtl w:val="true"/>
          <w:lang w:bidi="ar-SA"/>
        </w:rPr>
        <w:t>الْحَسَنُ بْنُ مُحَمَّدٍ الطُّوسِیُّ فِی الْمَجَالِسِ عَنْ أَبِیهِ عَنْ مُحَمَّدِ بْنِ مُحَمَّدٍ عَنْ جَعْفَرِ بْنِ مُحَمَّدٍ عَنْ أَبِیهِ عَنْ سَعْدِ بْنِ عَبْدِ اللَّهِ عَنْ عَلِیِّ بْنِ عُمَرَ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الْعَسْکَرِیِّ ع یَوْمَ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 أَرَکَ أَمْسِ قُلْتُ کَرِهْتُ الْخُرُوجَ فِی یَوْمِ الْإِثْنَیْنِ قَالَ یَا عَلِیُّ مَنْ أَحَبَّ أَنْ یَقِیَهُ اللَّهُ شَرَّ یَوْمِ الْإِثْنَیْنِ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فَلْیَقْرَأْ فِی أَوَّلِ </w:t>
      </w:r>
      <w:bookmarkStart w:id="2722" w:name="pg12168_142138"/>
    </w:p>
    <w:p>
      <w:pPr>
        <w:pStyle w:val="BookText"/>
        <w:rPr/>
      </w:pPr>
      <w:bookmarkEnd w:id="2722"/>
      <w:r>
        <w:rPr>
          <w:rFonts w:ascii="Amiri" w:hAnsi="Amiri" w:eastAsia="Amiri" w:cs="Amiri"/>
          <w:color w:val="111111"/>
          <w:sz w:val="28"/>
          <w:sz w:val="28"/>
          <w:szCs w:val="28"/>
          <w:rtl w:val="true"/>
          <w:lang w:bidi="ar-SA"/>
        </w:rPr>
        <w:t xml:space="preserve">رَکْعَةٍ مِنْ صَلَاةِ الْغَدَاةِ هَلْ أَتَی عَلَی الْإِنْسَانِ ثُمَّ قَرَأَ أَبُو الْحَسَنِ ع فَوَقاهُمُ اللَّهُ شَرَّ ذلِکَ الْیَوْمِ وَ لَقَّاهُمْ نَضْرَةً وَ سُرُوراً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3" w:name="__RefHeading___Toc4499827_417432637"/>
      <w:bookmarkStart w:id="2724" w:name="_Toc1189"/>
      <w:bookmarkEnd w:id="2723"/>
      <w:r>
        <w:rPr>
          <w:rtl w:val="true"/>
        </w:rPr>
        <w:t>[</w:t>
      </w:r>
      <w:r>
        <w:rPr>
          <w:rtl w:val="true"/>
        </w:rPr>
        <w:t>رقم الحدیث الکلی</w:t>
      </w:r>
      <w:r>
        <w:rPr>
          <w:rtl w:val="true"/>
        </w:rPr>
        <w:t xml:space="preserve">: </w:t>
      </w:r>
      <w:r>
        <w:rPr/>
        <w:t>14996</w:t>
      </w:r>
      <w:r>
        <w:rPr>
          <w:rtl w:val="true"/>
        </w:rPr>
        <w:t xml:space="preserve"> - </w:t>
      </w:r>
      <w:r>
        <w:rPr>
          <w:rtl w:val="true"/>
        </w:rPr>
        <w:t>رقم الحدیث الباب</w:t>
      </w:r>
      <w:r>
        <w:rPr>
          <w:rtl w:val="true"/>
        </w:rPr>
        <w:t xml:space="preserve">: </w:t>
      </w:r>
      <w:r>
        <w:rPr/>
        <w:t>5</w:t>
      </w:r>
      <w:r>
        <w:rPr>
          <w:rtl w:val="true"/>
        </w:rPr>
        <w:t>]</w:t>
      </w:r>
      <w:bookmarkEnd w:id="2724"/>
    </w:p>
    <w:p>
      <w:pPr>
        <w:pStyle w:val="BookText"/>
        <w:rPr/>
      </w:pPr>
      <w:r>
        <w:rPr>
          <w:rFonts w:eastAsia="Times New Roman" w:cs="Times New Roman" w:ascii="Times New Roman" w:hAnsi="Times New Roman"/>
          <w:color w:val="111111"/>
          <w:sz w:val="28"/>
          <w:szCs w:val="28"/>
          <w:lang w:val="en-US" w:bidi="en-US"/>
        </w:rPr>
        <w:t>14996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0"/>
      </w:r>
      <w:r>
        <w:rPr>
          <w:rFonts w:ascii="Amiri" w:hAnsi="Amiri" w:eastAsia="Amiri" w:cs="Amiri"/>
          <w:color w:val="111111"/>
          <w:sz w:val="28"/>
          <w:sz w:val="28"/>
          <w:szCs w:val="28"/>
          <w:rtl w:val="true"/>
          <w:lang w:bidi="ar-SA"/>
        </w:rPr>
        <w:t>عَلِیُّ بْنُ إِبْرَاهِیمَ فِی تَفْسِیرِهِ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اطْلُبُوا الْحَوَائِجَ یَوْمَ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الْیَوْمُ الَّذِی أَلَانَ اللَّهُ فِیهِ الْحَدِیدَ لِدَاوُدَ ع</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4499829_417432637"/>
      <w:bookmarkStart w:id="2726" w:name="_Toc1190"/>
      <w:bookmarkEnd w:id="2725"/>
      <w:r>
        <w:rPr>
          <w:rtl w:val="true"/>
        </w:rPr>
        <w:t>[</w:t>
      </w:r>
      <w:r>
        <w:rPr>
          <w:rtl w:val="true"/>
        </w:rPr>
        <w:t>رقم الحدیث الکلی</w:t>
      </w:r>
      <w:r>
        <w:rPr>
          <w:rtl w:val="true"/>
        </w:rPr>
        <w:t xml:space="preserve">: </w:t>
      </w:r>
      <w:r>
        <w:rPr/>
        <w:t>14997</w:t>
      </w:r>
      <w:r>
        <w:rPr>
          <w:rtl w:val="true"/>
        </w:rPr>
        <w:t xml:space="preserve"> - </w:t>
      </w:r>
      <w:r>
        <w:rPr>
          <w:rtl w:val="true"/>
        </w:rPr>
        <w:t>رقم الحدیث الباب</w:t>
      </w:r>
      <w:r>
        <w:rPr>
          <w:rtl w:val="true"/>
        </w:rPr>
        <w:t xml:space="preserve">: </w:t>
      </w:r>
      <w:r>
        <w:rPr/>
        <w:t>6</w:t>
      </w:r>
      <w:r>
        <w:rPr>
          <w:rtl w:val="true"/>
        </w:rPr>
        <w:t>]</w:t>
      </w:r>
      <w:bookmarkEnd w:id="2726"/>
    </w:p>
    <w:p>
      <w:pPr>
        <w:pStyle w:val="BookText"/>
        <w:rPr/>
      </w:pPr>
      <w:r>
        <w:rPr>
          <w:rFonts w:eastAsia="Times New Roman" w:cs="Times New Roman" w:ascii="Times New Roman" w:hAnsi="Times New Roman"/>
          <w:color w:val="111111"/>
          <w:sz w:val="28"/>
          <w:szCs w:val="28"/>
          <w:lang w:val="en-US" w:bidi="en-US"/>
        </w:rPr>
        <w:t>14997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1"/>
      </w:r>
      <w:r>
        <w:rPr>
          <w:rFonts w:ascii="Amiri" w:hAnsi="Amiri" w:eastAsia="Amiri" w:cs="Amiri"/>
          <w:color w:val="111111"/>
          <w:sz w:val="28"/>
          <w:sz w:val="28"/>
          <w:szCs w:val="28"/>
          <w:rtl w:val="true"/>
          <w:lang w:bidi="ar-SA"/>
        </w:rPr>
        <w:t xml:space="preserve">أَحْمَدُ بْنُ أَبِی عَبْدِ اللَّهِ الْبَرْقِیُّ فِی الْمَحَاسِنِ عَنْ أَبِیهِ عَنِ الْقَاسِمِ بْنِ مُحَمَّدٍ عَنْ عَبْدِ الرَّحْمَنِ بْنِ عِمْرَانَ الْحَلَبِیِّ </w:t>
      </w:r>
      <w:r>
        <w:rPr>
          <w:rStyle w:val="FootnoteAnchor"/>
          <w:rtl w:val="true"/>
        </w:rPr>
        <w:footnoteReference w:id="2152"/>
      </w:r>
      <w:r>
        <w:rPr>
          <w:rFonts w:ascii="Amiri" w:hAnsi="Amiri" w:eastAsia="Amiri" w:cs="Amiri"/>
          <w:color w:val="111111"/>
          <w:sz w:val="28"/>
          <w:sz w:val="28"/>
          <w:szCs w:val="28"/>
          <w:rtl w:val="true"/>
          <w:lang w:bidi="ar-SA"/>
        </w:rPr>
        <w:t>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یَوْمَ الْإِثْنَیْنِ وَ لَا تَطْلُبْ فِیهِ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7" w:name="__RefHeading___Toc4499831_417432637"/>
      <w:bookmarkStart w:id="2728" w:name="_Toc1191"/>
      <w:bookmarkEnd w:id="2727"/>
      <w:r>
        <w:rPr>
          <w:rtl w:val="true"/>
        </w:rPr>
        <w:t>[</w:t>
      </w:r>
      <w:r>
        <w:rPr>
          <w:rtl w:val="true"/>
        </w:rPr>
        <w:t>رقم الحدیث الکلی</w:t>
      </w:r>
      <w:r>
        <w:rPr>
          <w:rtl w:val="true"/>
        </w:rPr>
        <w:t xml:space="preserve">: </w:t>
      </w:r>
      <w:r>
        <w:rPr/>
        <w:t>14998</w:t>
      </w:r>
      <w:r>
        <w:rPr>
          <w:rtl w:val="true"/>
        </w:rPr>
        <w:t xml:space="preserve"> - </w:t>
      </w:r>
      <w:r>
        <w:rPr>
          <w:rtl w:val="true"/>
        </w:rPr>
        <w:t>رقم الحدیث الباب</w:t>
      </w:r>
      <w:r>
        <w:rPr>
          <w:rtl w:val="true"/>
        </w:rPr>
        <w:t xml:space="preserve">: </w:t>
      </w:r>
      <w:r>
        <w:rPr/>
        <w:t>7</w:t>
      </w:r>
      <w:r>
        <w:rPr>
          <w:rtl w:val="true"/>
        </w:rPr>
        <w:t>]</w:t>
      </w:r>
      <w:bookmarkEnd w:id="2728"/>
    </w:p>
    <w:p>
      <w:pPr>
        <w:pStyle w:val="BookText"/>
        <w:rPr/>
      </w:pPr>
      <w:r>
        <w:rPr>
          <w:rFonts w:eastAsia="Times New Roman" w:cs="Times New Roman" w:ascii="Times New Roman" w:hAnsi="Times New Roman"/>
          <w:color w:val="111111"/>
          <w:sz w:val="28"/>
          <w:szCs w:val="28"/>
          <w:lang w:val="en-US" w:bidi="en-US"/>
        </w:rPr>
        <w:t>14998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4"/>
      </w:r>
      <w:r>
        <w:rPr>
          <w:rFonts w:ascii="Amiri" w:hAnsi="Amiri" w:eastAsia="Amiri" w:cs="Amiri"/>
          <w:color w:val="111111"/>
          <w:sz w:val="28"/>
          <w:sz w:val="28"/>
          <w:szCs w:val="28"/>
          <w:rtl w:val="true"/>
          <w:lang w:bidi="ar-SA"/>
        </w:rPr>
        <w:t>مُحَمَّدُ بْنُ عُمَرَ بْنِ عَبْدِ الْعَزِیزِ الْکَشِّیُّ فِی کِتَابِ الرِّجَالِ قَالَ وَ فِی کِتَابٍ آخَرَ لِأَبِی جَعْفَرٍ الثَّانِی ع إِلَی عَلِیِّ بْنِ مَهْزِیَارَ وَ أَنَا أَسْأَلُ اللَّهَ أَنْ یَجْعَلَ لَکَ الْخِیَرَةَ فِیمَا عَزَمَ لَکَ مِنَ الشُّخُوصِ فِی یَوْمِ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 ذَلِکَ إِلَی یَوْمِ الْإِثْنَیْنِ إِنْ شَاءَ اللَّهُ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الصَّوْمِ </w:t>
      </w:r>
      <w:r>
        <w:rPr>
          <w:rStyle w:val="FootnoteAnchor"/>
          <w:rtl w:val="true"/>
        </w:rPr>
        <w:footnoteReference w:id="21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56"/>
      </w:r>
      <w:r>
        <w:rPr>
          <w:rFonts w:ascii="Amiri" w:hAnsi="Amiri" w:eastAsia="Amiri" w:cs="Amiri"/>
          <w:color w:val="111111"/>
          <w:sz w:val="28"/>
          <w:sz w:val="28"/>
          <w:szCs w:val="28"/>
          <w:rtl w:val="true"/>
          <w:lang w:bidi="ar-SA"/>
        </w:rPr>
        <w:t>وَ مَا تَضَمَّنَ الرُّخْصَةَ فِی السَّفَرِ یَوْمَ الْإِثْنَیْنِ مَحْمُولٌ عَلَی الْجَوَازِ أَوِ التَّقِیَّةِ</w:t>
      </w:r>
      <w:r>
        <w:rPr>
          <w:rFonts w:eastAsia="Amiri" w:cs="Amiri" w:ascii="Amiri" w:hAnsi="Amiri"/>
          <w:color w:val="111111"/>
          <w:sz w:val="28"/>
          <w:szCs w:val="28"/>
          <w:rtl w:val="true"/>
          <w:lang w:bidi="ar-SA"/>
        </w:rPr>
        <w:t xml:space="preserve">. </w:t>
      </w:r>
      <w:bookmarkStart w:id="2729" w:name="pg12168_142139"/>
    </w:p>
    <w:p>
      <w:pPr>
        <w:pStyle w:val="Heading4"/>
        <w:numPr>
          <w:ilvl w:val="3"/>
          <w:numId w:val="1"/>
        </w:numPr>
        <w:rPr/>
      </w:pPr>
      <w:bookmarkStart w:id="2730" w:name="__RefHeading___Toc4499833_417432637"/>
      <w:bookmarkStart w:id="2731" w:name="_Toc1192"/>
      <w:bookmarkEnd w:id="2729"/>
      <w:bookmarkEnd w:id="2730"/>
      <w:r>
        <w:rPr/>
        <w:t>5</w:t>
      </w:r>
      <w:r>
        <w:rPr>
          <w:rtl w:val="true"/>
        </w:rPr>
        <w:t xml:space="preserve">- </w:t>
      </w:r>
      <w:r>
        <w:rPr>
          <w:rtl w:val="true"/>
        </w:rPr>
        <w:t>بَابُ کَرَاهَةِ اخْتِیَارِ الْأَرْبِعَاءِ لِلسَّفَرِ وَ طَلَبِ الْحَوَائِجِ خُصُوصاً فِی آخِرِ الشَّهْرِ</w:t>
      </w:r>
      <w:bookmarkEnd w:id="2731"/>
    </w:p>
    <w:p>
      <w:pPr>
        <w:pStyle w:val="Heading5"/>
        <w:numPr>
          <w:ilvl w:val="4"/>
          <w:numId w:val="1"/>
        </w:numPr>
        <w:rPr/>
      </w:pPr>
      <w:bookmarkStart w:id="2732" w:name="__RefHeading___Toc4499835_417432637"/>
      <w:bookmarkStart w:id="2733" w:name="_Toc1193"/>
      <w:bookmarkEnd w:id="2732"/>
      <w:r>
        <w:rPr>
          <w:rtl w:val="true"/>
        </w:rPr>
        <w:t>اشارة</w:t>
      </w:r>
      <w:bookmarkEnd w:id="2733"/>
    </w:p>
    <w:p>
      <w:pPr>
        <w:pStyle w:val="BookText"/>
        <w:rPr/>
      </w:pPr>
      <w:r>
        <w:rPr>
          <w:rStyle w:val="FootnoteAnchor"/>
        </w:rPr>
        <w:footnoteReference w:id="215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اخْتِیَارِ الْأَرْبِعَاءِ لِلسَّفَرِ وَ طَلَبِ الْحَوَائِجِ خُصُوصاً فِی آخِرِ الشَّهْرِ</w:t>
      </w:r>
    </w:p>
    <w:p>
      <w:pPr>
        <w:pStyle w:val="Heading5"/>
        <w:numPr>
          <w:ilvl w:val="4"/>
          <w:numId w:val="1"/>
        </w:numPr>
        <w:rPr/>
      </w:pPr>
      <w:bookmarkStart w:id="2734" w:name="__RefHeading___Toc4499837_417432637"/>
      <w:bookmarkStart w:id="2735" w:name="_Toc1194"/>
      <w:bookmarkEnd w:id="2734"/>
      <w:r>
        <w:rPr>
          <w:rtl w:val="true"/>
        </w:rPr>
        <w:t>[</w:t>
      </w:r>
      <w:r>
        <w:rPr>
          <w:rtl w:val="true"/>
        </w:rPr>
        <w:t>رقم الحدیث الکلی</w:t>
      </w:r>
      <w:r>
        <w:rPr>
          <w:rtl w:val="true"/>
        </w:rPr>
        <w:t xml:space="preserve">: </w:t>
      </w:r>
      <w:r>
        <w:rPr/>
        <w:t>14999</w:t>
      </w:r>
      <w:r>
        <w:rPr>
          <w:rtl w:val="true"/>
        </w:rPr>
        <w:t xml:space="preserve"> - </w:t>
      </w:r>
      <w:r>
        <w:rPr>
          <w:rtl w:val="true"/>
        </w:rPr>
        <w:t>رقم الحدیث الباب</w:t>
      </w:r>
      <w:r>
        <w:rPr>
          <w:rtl w:val="true"/>
        </w:rPr>
        <w:t xml:space="preserve">: </w:t>
      </w:r>
      <w:r>
        <w:rPr/>
        <w:t>1</w:t>
      </w:r>
      <w:r>
        <w:rPr>
          <w:rtl w:val="true"/>
        </w:rPr>
        <w:t>]</w:t>
      </w:r>
      <w:bookmarkEnd w:id="273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8"/>
      </w:r>
      <w:r>
        <w:rPr>
          <w:rFonts w:ascii="Amiri" w:hAnsi="Amiri" w:eastAsia="Amiri" w:cs="Amiri"/>
          <w:color w:val="111111"/>
          <w:sz w:val="28"/>
          <w:sz w:val="28"/>
          <w:szCs w:val="28"/>
          <w:rtl w:val="true"/>
          <w:lang w:bidi="ar-SA"/>
        </w:rPr>
        <w:t>مُحَمَّدُ بْنُ عَلِیِّ بْنِ الْحُسَیْنِ فِی الْعِلَلِ وَ عُیُونِ الْأَخْبَارِ وَ الْخِصَالِ عَنْ مُحَمَّدِ بْنِ عُمَرَ بْنِ عَلِیِّ بْنِ عَبْدِ اللَّهِ الْبَصْرِیِّ عَنْ مُحَمَّدِ بْنِ عَبْدِ اللَّهِ بْنِ جَبَلَةَ عَنْ عَبْدِ اللَّهِ بْنِ أَحْمَدَ بْنِ عَامِرٍ الطَّائِیِّ عَنْ أَبِیهِ عَنْ عَلِیِّ بْنِ مُوسَی الرِّضَا عَنْ آبَائِهِ عَنْ أَمِیرِ الْمُؤْمِنِینَ ع فِی حَدِیثٍ أَنَّ رَجُلًا قَامَ إِلَیْهِ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یَوْمِ الْأَرْبِعَاءِ وَ تَطَیُّرِنَا مِنْهُ وَ ثِقْلِهِ وَ أَیُّ أَرْبِعَاءَ هُوَ فَقَالَ آخِرُ أَرْبِعَاءَ فِی الشَّهْرِ وَ هُوَ الْمُحَاقُ وَ فِیهِ قَتَلَ قَابِیلُ هَابِیلَ أَخَاهُ وَ یَوْمَ الْأَرْبِعَاءِ أُلْقِیَ إِبْرَاهِیمُ ع فِی النَّارِ وَ یَوْمَ الْأَرْبِعَاءِ وَضَعُوهُ فِی الْمَنْجَنِیقِ وَ یَوْمَ الْأَرْبِعَاءِ أَغْرَقَ اللَّهُ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الْأَرْبِعَاءِ 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قَرْیَةَ لُوطٍ</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عَالِیَهَا سَافِلَهَا وَ یَوْمَ الْأَرْبِعَاءِ أَرْسَلَ اللَّهُ الرِّیحَ عَلَی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الْأَرْبِعَاءِ أَصْبَحَتْ کَالصَّرِیمِ وَ یَوْمَ الْأَرْبِعَاءِ سَلَّطَ اللَّهُ عَلَی نُمْرُودَ الْبَقَّةَ وَ یَوْمَ الْأَرْبِعَاءِ طَلَبَ فِرْعَوْنُ مُوسَی لِیَقْتُلَهُ وَ یَوْمَ الْأَرْبِعَاءِ خَرَّ عَلَیْهِمُ السَّقْفُ مِنْ فَوْقِهِمْ وَ یَوْمَ الْأَرْبِعَاءِ أَمَرَ فِرْعَوْنُ بِذَبْحِ الْغِلْمَانِ وَ یَوْمَ الْأَرْبِعَاءِ خُرِّبَ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الْأَرْبِعَاءِ أُحْرِقَ مَسْجِدُ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بِإِصْطَخْرَ مِنْ کُورَةِ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الْأَرْبِعَاءِ قُتِلَ یَحْیَی بْنُ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الْأَرْبِعَاءِ أَظَلَّ قَوْمَ فِرْعَوْنَ أَوَّلُ الْعَذَابِ وَ یَوْمَ الْأَرْبِعَاءِ خَسَفَ اللَّهُ بِقَارُونَ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الْأَرْبِعَاءِ ابْتُلِیَ أَیُّوبُ بِذَهَابِ مَالِهِ وَ وُلْدِهِ وَ یَوْمَ الْأَرْبِعَاءِ أُدْخِلَ یُوسُفُ السِّجْنَ وَ یَوْمَ الْأَرْبِعَاءِ قَالَ اللَّهُ أَنَّا </w:t>
      </w:r>
      <w:bookmarkStart w:id="2736" w:name="pg12168_142140"/>
    </w:p>
    <w:p>
      <w:pPr>
        <w:pStyle w:val="BookText"/>
        <w:rPr/>
      </w:pPr>
      <w:bookmarkEnd w:id="2736"/>
      <w:r>
        <w:rPr>
          <w:rFonts w:ascii="Amiri" w:hAnsi="Amiri" w:eastAsia="Amiri" w:cs="Amiri"/>
          <w:color w:val="111111"/>
          <w:sz w:val="28"/>
          <w:sz w:val="28"/>
          <w:szCs w:val="28"/>
          <w:rtl w:val="true"/>
          <w:lang w:bidi="ar-SA"/>
        </w:rPr>
        <w:t xml:space="preserve">دَمَّرْناهُمْ وَ قَوْمَهُمْ أَجْمَعِینَ </w:t>
      </w:r>
      <w:r>
        <w:rPr>
          <w:rStyle w:val="FootnoteAnchor"/>
          <w:rtl w:val="true"/>
        </w:rPr>
        <w:footnoteReference w:id="2160"/>
      </w:r>
      <w:r>
        <w:rPr>
          <w:rFonts w:ascii="Amiri" w:hAnsi="Amiri" w:eastAsia="Amiri" w:cs="Amiri"/>
          <w:color w:val="111111"/>
          <w:sz w:val="28"/>
          <w:sz w:val="28"/>
          <w:szCs w:val="28"/>
          <w:rtl w:val="true"/>
          <w:lang w:bidi="ar-SA"/>
        </w:rPr>
        <w:t>وَ یَوْمَ الْأَرْبِعَاءِ أَخَذَتْهُمُ الصَّیْحَةُ وَ یَوْمَ الْأَرْبِعَاءِ عَقَرُوا النَّاقَةَ وَ یَوْمَ الْأَرْبِعَاءِ أَمْطَرَ عَلَیْهِمْ حِجَارَةً مِنْ سِجِّیلٍ وَ یَوْمَ الْأَرْبِعَاءِ شُجَّ النَّبِیُّ ص وَ کُسِرَتْ رَبَاعِیَتُهُ وَ یَوْمَ الْأَرْبِعَاءِ أَخَذَتِ الْعَمَالِیقُ التَّابُوتَ الْحَدِیثَ</w:t>
      </w:r>
      <w:r>
        <w:rPr>
          <w:rFonts w:eastAsia="Amiri" w:cs="Amiri" w:ascii="Amiri" w:hAnsi="Amiri"/>
          <w:color w:val="111111"/>
          <w:sz w:val="28"/>
          <w:szCs w:val="28"/>
          <w:rtl w:val="true"/>
          <w:lang w:bidi="ar-SA"/>
        </w:rPr>
        <w:t>.</w:t>
      </w:r>
    </w:p>
    <w:p>
      <w:pPr>
        <w:pStyle w:val="Heading5"/>
        <w:numPr>
          <w:ilvl w:val="4"/>
          <w:numId w:val="1"/>
        </w:numPr>
        <w:rPr/>
      </w:pPr>
      <w:bookmarkStart w:id="2737" w:name="__RefHeading___Toc4499839_417432637"/>
      <w:bookmarkStart w:id="2738" w:name="_Toc1195"/>
      <w:bookmarkEnd w:id="2737"/>
      <w:r>
        <w:rPr>
          <w:rtl w:val="true"/>
        </w:rPr>
        <w:t>[</w:t>
      </w:r>
      <w:r>
        <w:rPr>
          <w:rtl w:val="true"/>
        </w:rPr>
        <w:t>رقم الحدیث الکلی</w:t>
      </w:r>
      <w:r>
        <w:rPr>
          <w:rtl w:val="true"/>
        </w:rPr>
        <w:t xml:space="preserve">: </w:t>
      </w:r>
      <w:r>
        <w:rPr/>
        <w:t>15000</w:t>
      </w:r>
      <w:r>
        <w:rPr>
          <w:rtl w:val="true"/>
        </w:rPr>
        <w:t xml:space="preserve"> - </w:t>
      </w:r>
      <w:r>
        <w:rPr>
          <w:rtl w:val="true"/>
        </w:rPr>
        <w:t>رقم الحدیث الباب</w:t>
      </w:r>
      <w:r>
        <w:rPr>
          <w:rtl w:val="true"/>
        </w:rPr>
        <w:t xml:space="preserve">: </w:t>
      </w:r>
      <w:r>
        <w:rPr/>
        <w:t>2</w:t>
      </w:r>
      <w:r>
        <w:rPr>
          <w:rtl w:val="true"/>
        </w:rPr>
        <w:t>]</w:t>
      </w:r>
      <w:bookmarkEnd w:id="2738"/>
    </w:p>
    <w:p>
      <w:pPr>
        <w:pStyle w:val="BookText"/>
        <w:rPr/>
      </w:pPr>
      <w:r>
        <w:rPr>
          <w:rFonts w:eastAsia="Times New Roman" w:cs="Times New Roman" w:ascii="Times New Roman" w:hAnsi="Times New Roman"/>
          <w:color w:val="111111"/>
          <w:sz w:val="28"/>
          <w:szCs w:val="28"/>
          <w:lang w:val="en-US" w:bidi="en-US"/>
        </w:rPr>
        <w:t>15000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فِی الْخِصَالِ عَنْ مُحَمَّدِ بْنِ أَحْمَدَ الْبَغْدَادِیِّ عَنْ عَلِیِّ بْنِ مُحَمَّدِ بْنِ جَعْفَرٍ عَنْ دَارِمِ بْنِ قَبِیصَةَ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آخِرُ أَرْبِعَاءَ فِی الشَّهْرِ یَوْمُ نَحْسٍ مُسْتَمِرٍّ</w:t>
      </w:r>
      <w:r>
        <w:rPr>
          <w:rFonts w:eastAsia="Amiri" w:cs="Amiri" w:ascii="Amiri" w:hAnsi="Amiri"/>
          <w:color w:val="111111"/>
          <w:sz w:val="28"/>
          <w:szCs w:val="28"/>
          <w:rtl w:val="true"/>
          <w:lang w:bidi="ar-SA"/>
        </w:rPr>
        <w:t>.</w:t>
      </w:r>
    </w:p>
    <w:p>
      <w:pPr>
        <w:pStyle w:val="Heading5"/>
        <w:numPr>
          <w:ilvl w:val="4"/>
          <w:numId w:val="1"/>
        </w:numPr>
        <w:rPr/>
      </w:pPr>
      <w:bookmarkStart w:id="2739" w:name="__RefHeading___Toc4499841_417432637"/>
      <w:bookmarkStart w:id="2740" w:name="_Toc1196"/>
      <w:bookmarkEnd w:id="2739"/>
      <w:r>
        <w:rPr>
          <w:rtl w:val="true"/>
        </w:rPr>
        <w:t>[</w:t>
      </w:r>
      <w:r>
        <w:rPr>
          <w:rtl w:val="true"/>
        </w:rPr>
        <w:t>رقم الحدیث الکلی</w:t>
      </w:r>
      <w:r>
        <w:rPr>
          <w:rtl w:val="true"/>
        </w:rPr>
        <w:t xml:space="preserve">: </w:t>
      </w:r>
      <w:r>
        <w:rPr/>
        <w:t>15001</w:t>
      </w:r>
      <w:r>
        <w:rPr>
          <w:rtl w:val="true"/>
        </w:rPr>
        <w:t xml:space="preserve"> - </w:t>
      </w:r>
      <w:r>
        <w:rPr>
          <w:rtl w:val="true"/>
        </w:rPr>
        <w:t>رقم الحدیث الباب</w:t>
      </w:r>
      <w:r>
        <w:rPr>
          <w:rtl w:val="true"/>
        </w:rPr>
        <w:t xml:space="preserve">: </w:t>
      </w:r>
      <w:r>
        <w:rPr/>
        <w:t>3</w:t>
      </w:r>
      <w:r>
        <w:rPr>
          <w:rtl w:val="true"/>
        </w:rPr>
        <w:t>]</w:t>
      </w:r>
      <w:bookmarkEnd w:id="2740"/>
    </w:p>
    <w:p>
      <w:pPr>
        <w:pStyle w:val="BookText"/>
        <w:rPr/>
      </w:pPr>
      <w:r>
        <w:rPr>
          <w:rFonts w:eastAsia="Times New Roman" w:cs="Times New Roman" w:ascii="Times New Roman" w:hAnsi="Times New Roman"/>
          <w:color w:val="111111"/>
          <w:sz w:val="28"/>
          <w:szCs w:val="28"/>
          <w:lang w:val="en-US" w:bidi="en-US"/>
        </w:rPr>
        <w:t>15001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 xml:space="preserve">وَ عَنْ مُحَمَّدِ بْنِ الْحَسَنِ عَنْ أَحْمَدَ بْنِ إِدْرِیسَ عَنْ مُحَمَّدِ بْنِ أَحْمَدَ </w:t>
      </w:r>
      <w:r>
        <w:rPr>
          <w:rStyle w:val="FootnoteAnchor"/>
          <w:rtl w:val="true"/>
        </w:rPr>
        <w:footnoteReference w:id="2163"/>
      </w:r>
      <w:r>
        <w:rPr>
          <w:rFonts w:ascii="Amiri" w:hAnsi="Amiri" w:eastAsia="Amiri" w:cs="Amiri"/>
          <w:color w:val="111111"/>
          <w:sz w:val="28"/>
          <w:sz w:val="28"/>
          <w:szCs w:val="28"/>
          <w:rtl w:val="true"/>
          <w:lang w:bidi="ar-SA"/>
        </w:rPr>
        <w:t>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تَوَقَّوْا </w:t>
      </w:r>
      <w:r>
        <w:rPr>
          <w:rStyle w:val="FootnoteAnchor"/>
          <w:rtl w:val="true"/>
        </w:rPr>
        <w:footnoteReference w:id="2164"/>
      </w:r>
      <w:r>
        <w:rPr>
          <w:rFonts w:ascii="Amiri" w:hAnsi="Amiri" w:eastAsia="Amiri" w:cs="Amiri"/>
          <w:color w:val="111111"/>
          <w:sz w:val="28"/>
          <w:sz w:val="28"/>
          <w:szCs w:val="28"/>
          <w:rtl w:val="true"/>
          <w:lang w:bidi="ar-SA"/>
        </w:rPr>
        <w:t>یَوْمَ الْأَرْبِعَاءِ فَإِنَّهُ یَوْمُ نَحْسٍ مُسْتَمِرٍّ</w:t>
      </w:r>
      <w:r>
        <w:rPr>
          <w:rFonts w:eastAsia="Amiri" w:cs="Amiri" w:ascii="Amiri" w:hAnsi="Amiri"/>
          <w:color w:val="111111"/>
          <w:sz w:val="28"/>
          <w:szCs w:val="28"/>
          <w:rtl w:val="true"/>
          <w:lang w:bidi="ar-SA"/>
        </w:rPr>
        <w:t>.</w:t>
      </w:r>
    </w:p>
    <w:p>
      <w:pPr>
        <w:pStyle w:val="Heading5"/>
        <w:numPr>
          <w:ilvl w:val="4"/>
          <w:numId w:val="1"/>
        </w:numPr>
        <w:rPr/>
      </w:pPr>
      <w:bookmarkStart w:id="2741" w:name="__RefHeading___Toc4499843_417432637"/>
      <w:bookmarkStart w:id="2742" w:name="_Toc1197"/>
      <w:bookmarkEnd w:id="2741"/>
      <w:r>
        <w:rPr>
          <w:rtl w:val="true"/>
        </w:rPr>
        <w:t>[</w:t>
      </w:r>
      <w:r>
        <w:rPr>
          <w:rtl w:val="true"/>
        </w:rPr>
        <w:t>رقم الحدیث الکلی</w:t>
      </w:r>
      <w:r>
        <w:rPr>
          <w:rtl w:val="true"/>
        </w:rPr>
        <w:t xml:space="preserve">: </w:t>
      </w:r>
      <w:r>
        <w:rPr/>
        <w:t>15002</w:t>
      </w:r>
      <w:r>
        <w:rPr>
          <w:rtl w:val="true"/>
        </w:rPr>
        <w:t xml:space="preserve"> - </w:t>
      </w:r>
      <w:r>
        <w:rPr>
          <w:rtl w:val="true"/>
        </w:rPr>
        <w:t>رقم الحدیث الباب</w:t>
      </w:r>
      <w:r>
        <w:rPr>
          <w:rtl w:val="true"/>
        </w:rPr>
        <w:t xml:space="preserve">: </w:t>
      </w:r>
      <w:r>
        <w:rPr/>
        <w:t>4</w:t>
      </w:r>
      <w:r>
        <w:rPr>
          <w:rtl w:val="true"/>
        </w:rPr>
        <w:t>]</w:t>
      </w:r>
      <w:bookmarkEnd w:id="274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وَ فِی عُیُونِ الْأَخْبَارِ عَنْ مُحَمَّدِ بْنِ مُوسَی بْنِ الْمُتَوَکِّلِ عَنْ عَبْدِ اللَّهِ بْنِ جَعْفَرٍ الْحِمْیَرِیِّ عَنْ إِبْرَاهِیمَ بْنِ هَاشِمٍ عَنْ أَحْمَدَ بْنِ عَامِرٍ الطَّائِیِّ قَالَ سَمِعْتُ أَبَا الْحَسَنِ عَلِیَّ بْنَ مُوسَی الرِّضَا ع یَقُولُ یَوْمُ الْأَرْبِعَاءِ یَوْمُ نَحْسٍ مُسْتَمِرٍّ مَنِ احْتَجَمَ فِیهِ خِیفَ عَلَیْهِ أَنْ تَخْضَرَّ مَحَاجِمُهُ وَ مَنْ تَنَوَّرَ فِیهِ خِیفَ عَلَیْهِ الْبَرَصُ</w:t>
      </w:r>
      <w:r>
        <w:rPr>
          <w:rFonts w:eastAsia="Amiri" w:cs="Amiri" w:ascii="Amiri" w:hAnsi="Amiri"/>
          <w:color w:val="111111"/>
          <w:sz w:val="28"/>
          <w:szCs w:val="28"/>
          <w:rtl w:val="true"/>
          <w:lang w:bidi="ar-SA"/>
        </w:rPr>
        <w:t xml:space="preserve">. </w:t>
      </w:r>
      <w:bookmarkStart w:id="2743" w:name="pg12168_142141"/>
    </w:p>
    <w:p>
      <w:pPr>
        <w:pStyle w:val="BookText"/>
        <w:rPr/>
      </w:pPr>
      <w:bookmarkEnd w:id="274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الصَّوْمِ </w:t>
      </w:r>
      <w:r>
        <w:rPr>
          <w:rStyle w:val="FootnoteAnchor"/>
          <w:rtl w:val="true"/>
        </w:rPr>
        <w:footnoteReference w:id="21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4" w:name="__RefHeading___Toc4499845_417432637"/>
      <w:bookmarkStart w:id="2745" w:name="_Toc1198"/>
      <w:bookmarkEnd w:id="2744"/>
      <w:r>
        <w:rPr/>
        <w:t>6</w:t>
      </w:r>
      <w:r>
        <w:rPr>
          <w:rtl w:val="true"/>
        </w:rPr>
        <w:t xml:space="preserve">- </w:t>
      </w:r>
      <w:r>
        <w:rPr>
          <w:rtl w:val="true"/>
        </w:rPr>
        <w:t>بَابُ مَا یُسْتَحَبُّ اخْتِیَارُهُ مِنْ أَیَّامِ الْأُسْبُوعِ لِلْحَوَائِجِ‌</w:t>
      </w:r>
      <w:bookmarkEnd w:id="2745"/>
    </w:p>
    <w:p>
      <w:pPr>
        <w:pStyle w:val="Heading5"/>
        <w:numPr>
          <w:ilvl w:val="4"/>
          <w:numId w:val="1"/>
        </w:numPr>
        <w:rPr/>
      </w:pPr>
      <w:bookmarkStart w:id="2746" w:name="__RefHeading___Toc4499847_417432637"/>
      <w:bookmarkStart w:id="2747" w:name="_Toc1199"/>
      <w:bookmarkEnd w:id="2746"/>
      <w:r>
        <w:rPr>
          <w:rtl w:val="true"/>
        </w:rPr>
        <w:t>اشارة</w:t>
      </w:r>
      <w:bookmarkEnd w:id="2747"/>
    </w:p>
    <w:p>
      <w:pPr>
        <w:pStyle w:val="BookText"/>
        <w:rPr/>
      </w:pPr>
      <w:r>
        <w:rPr>
          <w:rStyle w:val="FootnoteAnchor"/>
        </w:rPr>
        <w:footnoteReference w:id="216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اخْتِیَارُهُ مِنْ أَیَّامِ الْأُسْبُوعِ لِلْحَوَائِجِ</w:t>
      </w:r>
    </w:p>
    <w:p>
      <w:pPr>
        <w:pStyle w:val="Heading5"/>
        <w:numPr>
          <w:ilvl w:val="4"/>
          <w:numId w:val="1"/>
        </w:numPr>
        <w:rPr/>
      </w:pPr>
      <w:bookmarkStart w:id="2748" w:name="__RefHeading___Toc4499849_417432637"/>
      <w:bookmarkStart w:id="2749" w:name="_Toc1200"/>
      <w:bookmarkEnd w:id="2748"/>
      <w:r>
        <w:rPr>
          <w:rtl w:val="true"/>
        </w:rPr>
        <w:t>[</w:t>
      </w:r>
      <w:r>
        <w:rPr>
          <w:rtl w:val="true"/>
        </w:rPr>
        <w:t>رقم الحدیث الکلی</w:t>
      </w:r>
      <w:r>
        <w:rPr>
          <w:rtl w:val="true"/>
        </w:rPr>
        <w:t xml:space="preserve">: </w:t>
      </w:r>
      <w:r>
        <w:rPr/>
        <w:t>15003</w:t>
      </w:r>
      <w:r>
        <w:rPr>
          <w:rtl w:val="true"/>
        </w:rPr>
        <w:t xml:space="preserve"> - </w:t>
      </w:r>
      <w:r>
        <w:rPr>
          <w:rtl w:val="true"/>
        </w:rPr>
        <w:t>رقم الحدیث الباب</w:t>
      </w:r>
      <w:r>
        <w:rPr>
          <w:rtl w:val="true"/>
        </w:rPr>
        <w:t xml:space="preserve">: </w:t>
      </w:r>
      <w:r>
        <w:rPr/>
        <w:t>1</w:t>
      </w:r>
      <w:r>
        <w:rPr>
          <w:rtl w:val="true"/>
        </w:rPr>
        <w:t>]</w:t>
      </w:r>
      <w:bookmarkEnd w:id="2749"/>
    </w:p>
    <w:p>
      <w:pPr>
        <w:pStyle w:val="BookText"/>
        <w:rPr/>
      </w:pPr>
      <w:r>
        <w:rPr>
          <w:rFonts w:eastAsia="Times New Roman" w:cs="Times New Roman" w:ascii="Times New Roman" w:hAnsi="Times New Roman"/>
          <w:color w:val="111111"/>
          <w:sz w:val="28"/>
          <w:szCs w:val="28"/>
          <w:lang w:val="en-US" w:bidi="en-US"/>
        </w:rPr>
        <w:t>15003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9"/>
      </w:r>
      <w:r>
        <w:rPr>
          <w:rFonts w:ascii="Amiri" w:hAnsi="Amiri" w:eastAsia="Amiri" w:cs="Amiri"/>
          <w:color w:val="111111"/>
          <w:sz w:val="28"/>
          <w:sz w:val="28"/>
          <w:szCs w:val="28"/>
          <w:rtl w:val="true"/>
          <w:lang w:bidi="ar-SA"/>
        </w:rPr>
        <w:t>مُحَمَّدُ بْنُ عَلِیِّ بْنِ الْحُسَیْنِ فِی الْعِلَلِ وَ الْخِصَالِ وَ عُیُونِ الْأَخْبَارِ عَنْ مُحَمَّدِ بْنِ عُمَرَ بْنِ عَلِیِّ بْنِ عَبْدِ اللَّهِ الْبَصْرِیِّ عَنْ مُحَمَّدِ بْنِ عَبْدِ اللَّهِ بْنِ جَبَلَةَ عَنْ عَبْدِ اللَّهِ بْنِ أَحْمَدَ بْنِ عَامِرٍ الطَّائِیِّ عَنْ أَبِیهِ عَنِ الرِّضَا عَنْ آبَائِهِ عَنْ أَمِیرِ الْمُؤْمِنِینَ ع فِی حَدِیثٍ أَنَّ رَجُلًا سَأَلَهُ عَنِ الْأَیَّامِ وَ مَا یَجُوزُ فِیهَا مِنَ الْعَمَلِ فَقَالَ أَمِیرُ الْمُؤْمِنِینَ ع یَوْمُ السَّبْتِ یَوْمُ مَکْرٍ وَ خَدِیعَةٍ وَ یَوْمُ الْأَحَدِ یَوْمُ غَرْسٍ وَ بِنَاءٍ وَ یَوْمُ الْإِثْنَیْنِ یَوْمُ سَفَرٍ وَ طَلَبٍ وَ یَوْمُ الثَّلَاثَاءِ یَوْمُ حَرْبٍ وَ دَمٍ وَ یَوْمُ الْأَرْبِعَاءِ یَوْمٌ شُؤْمٌ یَتَطَیَّرُ فِیهِ النَّاسُ وَ یَوْمُ الْخَمِیسِ یَوْمُ الدُّخُولِ عَلَی الْأُمَرَاءِ وَ قَضَاءِ الْحَوَائِجِ وَ یَوْمُ الْجُمُعَةِ یَوْمُ خِطْبَةٍ وَ 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حُکْمُ یَوْمِ الْإِثْنَیْنِ مَحْمُولٌ عَلَی التَّقِیَّةِ أَوْ عَلَی الْجَوَازِ لِمَا مَرَّ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0" w:name="__RefHeading___Toc4499851_417432637"/>
      <w:bookmarkStart w:id="2751" w:name="_Toc1201"/>
      <w:bookmarkEnd w:id="2750"/>
      <w:r>
        <w:rPr>
          <w:rtl w:val="true"/>
        </w:rPr>
        <w:t>[</w:t>
      </w:r>
      <w:r>
        <w:rPr>
          <w:rtl w:val="true"/>
        </w:rPr>
        <w:t>رقم الحدیث الکلی</w:t>
      </w:r>
      <w:r>
        <w:rPr>
          <w:rtl w:val="true"/>
        </w:rPr>
        <w:t xml:space="preserve">: </w:t>
      </w:r>
      <w:r>
        <w:rPr/>
        <w:t>15004</w:t>
      </w:r>
      <w:r>
        <w:rPr>
          <w:rtl w:val="true"/>
        </w:rPr>
        <w:t xml:space="preserve"> - </w:t>
      </w:r>
      <w:r>
        <w:rPr>
          <w:rtl w:val="true"/>
        </w:rPr>
        <w:t>رقم الحدیث الباب</w:t>
      </w:r>
      <w:r>
        <w:rPr>
          <w:rtl w:val="true"/>
        </w:rPr>
        <w:t xml:space="preserve">: </w:t>
      </w:r>
      <w:r>
        <w:rPr/>
        <w:t>2</w:t>
      </w:r>
      <w:r>
        <w:rPr>
          <w:rtl w:val="true"/>
        </w:rPr>
        <w:t>]</w:t>
      </w:r>
      <w:bookmarkEnd w:id="275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 xml:space="preserve">وَ فِی عُیُونِ الْأَخْبَارِ بِأَسَانِیدَ تَقَدَّمَتْ فِی بَابِ إِسْبَاغِ الْوُضُوءِ </w:t>
      </w:r>
      <w:r>
        <w:rPr>
          <w:rStyle w:val="FootnoteAnchor"/>
          <w:rtl w:val="true"/>
        </w:rPr>
        <w:footnoteReference w:id="2172"/>
      </w:r>
      <w:r>
        <w:rPr>
          <w:rFonts w:ascii="Amiri" w:hAnsi="Amiri" w:eastAsia="Amiri" w:cs="Amiri"/>
          <w:color w:val="111111"/>
          <w:sz w:val="28"/>
          <w:sz w:val="28"/>
          <w:szCs w:val="28"/>
          <w:rtl w:val="true"/>
          <w:lang w:bidi="ar-SA"/>
        </w:rPr>
        <w:t>عَنِ الرِّضَا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 </w:t>
      </w:r>
      <w:bookmarkStart w:id="2752" w:name="pg12168_142142"/>
    </w:p>
    <w:p>
      <w:pPr>
        <w:pStyle w:val="BookText"/>
        <w:rPr/>
      </w:pPr>
      <w:bookmarkEnd w:id="2752"/>
      <w:r>
        <w:rPr>
          <w:rFonts w:ascii="Amiri" w:hAnsi="Amiri" w:eastAsia="Amiri" w:cs="Amiri"/>
          <w:color w:val="111111"/>
          <w:sz w:val="28"/>
          <w:sz w:val="28"/>
          <w:szCs w:val="28"/>
          <w:rtl w:val="true"/>
          <w:lang w:bidi="ar-SA"/>
        </w:rPr>
        <w:t>السَّبْتُ لَنَا وَ الْأَحَدُ لِشِیعَتِنَا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الْإِثْنَیْنِ لِبَنِی أُمَیَّةَ وَ الثَّلَاثَاءُ لِشِیعَتِهِمْ وَ الْأَرْبِعَاءُ لِبَنِی الْعَبَّاسِ وَ الْخَمِیسُ لِشِیعَتِهِمْ وَ الْجُمُعَةُ لِسَائِرِ النَّاسِ جَمِیعاً وَ لَیْسَ فِیهِ سَفَرٌ قَالَ اللَّهُ تَعَالَی فَإِذا قُضِیَتِ الصَّلاةُ فَانْتَشِرُوا فِی الْأَرْضِ وَ ابْتَغُوا مِنْ فَضْلِ اللَّهِ </w:t>
      </w:r>
      <w:r>
        <w:rPr>
          <w:rStyle w:val="FootnoteAnchor"/>
          <w:rtl w:val="true"/>
        </w:rPr>
        <w:footnoteReference w:id="2173"/>
      </w:r>
      <w:r>
        <w:rPr>
          <w:rFonts w:ascii="Amiri" w:hAnsi="Amiri" w:eastAsia="Amiri" w:cs="Amiri"/>
          <w:color w:val="111111"/>
          <w:sz w:val="28"/>
          <w:sz w:val="28"/>
          <w:szCs w:val="28"/>
          <w:rtl w:val="true"/>
          <w:lang w:bidi="ar-SA"/>
        </w:rPr>
        <w:t>یَعْنِی یَوْمَ السَّبْتِ</w:t>
      </w:r>
      <w:r>
        <w:rPr>
          <w:rFonts w:eastAsia="Amiri" w:cs="Amiri" w:ascii="Amiri" w:hAnsi="Amiri"/>
          <w:color w:val="111111"/>
          <w:sz w:val="28"/>
          <w:szCs w:val="28"/>
          <w:rtl w:val="true"/>
          <w:lang w:bidi="ar-SA"/>
        </w:rPr>
        <w:t>.</w:t>
      </w:r>
    </w:p>
    <w:p>
      <w:pPr>
        <w:pStyle w:val="Heading5"/>
        <w:numPr>
          <w:ilvl w:val="4"/>
          <w:numId w:val="1"/>
        </w:numPr>
        <w:rPr/>
      </w:pPr>
      <w:bookmarkStart w:id="2753" w:name="__RefHeading___Toc4499853_417432637"/>
      <w:bookmarkStart w:id="2754" w:name="_Toc1202"/>
      <w:bookmarkEnd w:id="2753"/>
      <w:r>
        <w:rPr>
          <w:rtl w:val="true"/>
        </w:rPr>
        <w:t>[</w:t>
      </w:r>
      <w:r>
        <w:rPr>
          <w:rtl w:val="true"/>
        </w:rPr>
        <w:t>رقم الحدیث الکلی</w:t>
      </w:r>
      <w:r>
        <w:rPr>
          <w:rtl w:val="true"/>
        </w:rPr>
        <w:t xml:space="preserve">: </w:t>
      </w:r>
      <w:r>
        <w:rPr/>
        <w:t>15005</w:t>
      </w:r>
      <w:r>
        <w:rPr>
          <w:rtl w:val="true"/>
        </w:rPr>
        <w:t xml:space="preserve"> - </w:t>
      </w:r>
      <w:r>
        <w:rPr>
          <w:rtl w:val="true"/>
        </w:rPr>
        <w:t>رقم الحدیث الباب</w:t>
      </w:r>
      <w:r>
        <w:rPr>
          <w:rtl w:val="true"/>
        </w:rPr>
        <w:t xml:space="preserve">: </w:t>
      </w:r>
      <w:r>
        <w:rPr/>
        <w:t>3</w:t>
      </w:r>
      <w:r>
        <w:rPr>
          <w:rtl w:val="true"/>
        </w:rPr>
        <w:t>]</w:t>
      </w:r>
      <w:bookmarkEnd w:id="2754"/>
    </w:p>
    <w:p>
      <w:pPr>
        <w:pStyle w:val="BookText"/>
        <w:rPr/>
      </w:pPr>
      <w:r>
        <w:rPr>
          <w:rFonts w:eastAsia="Times New Roman" w:cs="Times New Roman" w:ascii="Times New Roman" w:hAnsi="Times New Roman"/>
          <w:color w:val="111111"/>
          <w:sz w:val="28"/>
          <w:szCs w:val="28"/>
          <w:lang w:val="en-US" w:bidi="en-US"/>
        </w:rPr>
        <w:t>15005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4"/>
      </w:r>
      <w:r>
        <w:rPr>
          <w:rFonts w:ascii="Amiri" w:hAnsi="Amiri" w:eastAsia="Amiri" w:cs="Amiri"/>
          <w:color w:val="111111"/>
          <w:sz w:val="28"/>
          <w:sz w:val="28"/>
          <w:szCs w:val="28"/>
          <w:rtl w:val="true"/>
          <w:lang w:bidi="ar-SA"/>
        </w:rPr>
        <w:t>وَ فِی الْخِصَالِ عَنْ أَبِیهِ عَنْ سَعْدِ بْنِ عَبْدِ اللَّهِ عَنْ عَلِیِّ بْنِ عِبْدِیلٍ عَنِ الْحَسَنِ بْنِ مَحْبُوبٍ عَنْ حَبِیبٍ السِّجِسْتَانِیِّ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یَوْمُ الْجُمُعَةِ یَوْمُ عِبَادَةٍ فَتَعَبَّدُوا اللَّهَ عَزَّ وَ جَلَّ فِیهِ وَ یَوْمُ السَّبْتِ لآِلِ مُحَمَّدٍ وَ یَوْمُ الْأَحَدِ لِشِیعَتِهِمْ وَ یَوْمُ الْإِثْنَیْنِ یَوْمُ بَنِی أُمَیَّةَ وَ یَوْمُ الثَّلَاثَاءِ یَوْمٌ لَیِّنٌ وَ یَوْمُ الْأَرْبِعَاءِ لِبَنِی الْعَبَّاسِ وَ فَتْحِهِمْ وَ یَوْمُ الْخَمِیسِ یَوْمٌ مُبَارَکٌ بُورِکَ لِأُمَّتِی فِی بُکُورِهَا فِیهِ</w:t>
      </w:r>
      <w:r>
        <w:rPr>
          <w:rFonts w:eastAsia="Amiri" w:cs="Amiri" w:ascii="Amiri" w:hAnsi="Amiri"/>
          <w:color w:val="111111"/>
          <w:sz w:val="28"/>
          <w:szCs w:val="28"/>
          <w:rtl w:val="true"/>
          <w:lang w:bidi="ar-SA"/>
        </w:rPr>
        <w:t>.</w:t>
      </w:r>
    </w:p>
    <w:p>
      <w:pPr>
        <w:pStyle w:val="Heading5"/>
        <w:numPr>
          <w:ilvl w:val="4"/>
          <w:numId w:val="1"/>
        </w:numPr>
        <w:rPr/>
      </w:pPr>
      <w:bookmarkStart w:id="2755" w:name="__RefHeading___Toc4499855_417432637"/>
      <w:bookmarkStart w:id="2756" w:name="_Toc1203"/>
      <w:bookmarkEnd w:id="2755"/>
      <w:r>
        <w:rPr>
          <w:rtl w:val="true"/>
        </w:rPr>
        <w:t>[</w:t>
      </w:r>
      <w:r>
        <w:rPr>
          <w:rtl w:val="true"/>
        </w:rPr>
        <w:t>رقم الحدیث الکلی</w:t>
      </w:r>
      <w:r>
        <w:rPr>
          <w:rtl w:val="true"/>
        </w:rPr>
        <w:t xml:space="preserve">: </w:t>
      </w:r>
      <w:r>
        <w:rPr/>
        <w:t>15006</w:t>
      </w:r>
      <w:r>
        <w:rPr>
          <w:rtl w:val="true"/>
        </w:rPr>
        <w:t xml:space="preserve"> - </w:t>
      </w:r>
      <w:r>
        <w:rPr>
          <w:rtl w:val="true"/>
        </w:rPr>
        <w:t>رقم الحدیث الباب</w:t>
      </w:r>
      <w:r>
        <w:rPr>
          <w:rtl w:val="true"/>
        </w:rPr>
        <w:t xml:space="preserve">: </w:t>
      </w:r>
      <w:r>
        <w:rPr/>
        <w:t>4</w:t>
      </w:r>
      <w:r>
        <w:rPr>
          <w:rtl w:val="true"/>
        </w:rPr>
        <w:t>]</w:t>
      </w:r>
      <w:bookmarkEnd w:id="2756"/>
    </w:p>
    <w:p>
      <w:pPr>
        <w:pStyle w:val="BookText"/>
        <w:rPr/>
      </w:pPr>
      <w:r>
        <w:rPr>
          <w:rFonts w:eastAsia="Times New Roman" w:cs="Times New Roman" w:ascii="Times New Roman" w:hAnsi="Times New Roman"/>
          <w:color w:val="111111"/>
          <w:sz w:val="28"/>
          <w:szCs w:val="28"/>
          <w:lang w:val="en-US" w:bidi="en-US"/>
        </w:rPr>
        <w:t>15006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5"/>
      </w:r>
      <w:r>
        <w:rPr>
          <w:rFonts w:ascii="Amiri" w:hAnsi="Amiri" w:eastAsia="Amiri" w:cs="Amiri"/>
          <w:color w:val="111111"/>
          <w:sz w:val="28"/>
          <w:sz w:val="28"/>
          <w:szCs w:val="28"/>
          <w:rtl w:val="true"/>
          <w:lang w:bidi="ar-SA"/>
        </w:rPr>
        <w:t>وَ عَنْ مُحَمَّدِ بْنِ الْحَسَنِ الْبَصْرِیِّ عَنْ مُحَمَّدِ بْنِ عَبْدِ اللَّهِ الْوَاعِظِ عَنْ عَبْدِ اللَّهِ بْنِ أَحْمَدَ بْنِ عَامِرٍ عَنْ أَبِیهِ 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السَّبْتِ یَوْمُ مَکْرٍ وَ خَدِیعَةٍ وَ یَوْمُ الْأَحَدِ یَوْمُ غَرْسٍ وَ بِنَاءٍ وَ یَوْمُ الْإِثْنَیْنِ یَوْمُ سَفَرٍ وَ طَلَبٍ وَ ذَکَرَ مِثْلَ الْحَدِیثِ الْأَوَّلِ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یَوْمُ الْإِثْنَیْنِ یَوْمُ السَّفَرِ إِلَی مَوْضِعِ الِاسْتِسْقَاءِ وَ لِطَلَبِ الْمَطَرِ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7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77"/>
      </w:r>
      <w:bookmarkStart w:id="2757" w:name="pg12168_142143"/>
    </w:p>
    <w:p>
      <w:pPr>
        <w:pStyle w:val="BookText"/>
        <w:rPr/>
      </w:pPr>
      <w:bookmarkEnd w:id="2757"/>
      <w:r>
        <w:rPr>
          <w:rFonts w:ascii="Amiri" w:hAnsi="Amiri" w:eastAsia="Amiri" w:cs="Amiri"/>
          <w:color w:val="111111"/>
          <w:sz w:val="28"/>
          <w:sz w:val="28"/>
          <w:szCs w:val="28"/>
          <w:rtl w:val="true"/>
          <w:lang w:bidi="ar-SA"/>
        </w:rPr>
        <w:t xml:space="preserve">وَ الِاخْتِلَافُ هُنَا وَ فِیمَا مَضَی </w:t>
      </w:r>
      <w:r>
        <w:rPr>
          <w:rStyle w:val="FootnoteAnchor"/>
          <w:rtl w:val="true"/>
        </w:rPr>
        <w:footnoteReference w:id="2178"/>
      </w:r>
      <w:r>
        <w:rPr>
          <w:rFonts w:ascii="Amiri" w:hAnsi="Amiri" w:eastAsia="Amiri" w:cs="Amiri"/>
          <w:color w:val="111111"/>
          <w:sz w:val="28"/>
          <w:sz w:val="28"/>
          <w:szCs w:val="28"/>
          <w:rtl w:val="true"/>
          <w:lang w:bidi="ar-SA"/>
        </w:rPr>
        <w:t xml:space="preserve">وَ یَأْتِی </w:t>
      </w:r>
      <w:r>
        <w:rPr>
          <w:rStyle w:val="FootnoteAnchor"/>
          <w:rtl w:val="true"/>
        </w:rPr>
        <w:footnoteReference w:id="2179"/>
      </w:r>
      <w:r>
        <w:rPr>
          <w:rFonts w:ascii="Amiri" w:hAnsi="Amiri" w:eastAsia="Amiri" w:cs="Amiri"/>
          <w:color w:val="111111"/>
          <w:sz w:val="28"/>
          <w:sz w:val="28"/>
          <w:szCs w:val="28"/>
          <w:rtl w:val="true"/>
          <w:lang w:bidi="ar-SA"/>
        </w:rPr>
        <w:t>لَا یَخْفَی وَجْهُهُ وَ إِنَّهُ لَا مُنَافَاةَ بَیْنَ الْجَوَازِ وَ الْکَرَاهَةِ وَ بَیْنَ النَّهْیِ وَ الرُّخْصَةِ وَ لَا یَمْتَنِعُ اجْتِمَاعُ سَعْدٍ وَ نَحْسٍ فِی یَوْمٍ وَاحِدٍ أَوْ أَحَدُهُمَا مَخْصُوصٌ بِأَوَّلِ الشَّهْرِ وَ الْآخَرُ بِآخِرِهِ أَوْ نَحْوُ ذَلِکَ وَ یَحْتَمِلُ التَّقِیَّةُ فِی أَحَدِ الطَّرَفَیْنِ</w:t>
      </w:r>
      <w:r>
        <w:rPr>
          <w:rFonts w:eastAsia="Amiri" w:cs="Amiri" w:ascii="Amiri" w:hAnsi="Amiri"/>
          <w:color w:val="111111"/>
          <w:sz w:val="28"/>
          <w:szCs w:val="28"/>
          <w:rtl w:val="true"/>
          <w:lang w:bidi="ar-SA"/>
        </w:rPr>
        <w:t>.</w:t>
      </w:r>
    </w:p>
    <w:p>
      <w:pPr>
        <w:pStyle w:val="Heading4"/>
        <w:numPr>
          <w:ilvl w:val="3"/>
          <w:numId w:val="1"/>
        </w:numPr>
        <w:rPr/>
      </w:pPr>
      <w:bookmarkStart w:id="2758" w:name="__RefHeading___Toc4499857_417432637"/>
      <w:bookmarkStart w:id="2759" w:name="_Toc1204"/>
      <w:bookmarkEnd w:id="2758"/>
      <w:r>
        <w:rPr/>
        <w:t>7</w:t>
      </w:r>
      <w:r>
        <w:rPr>
          <w:rtl w:val="true"/>
        </w:rPr>
        <w:t xml:space="preserve">- </w:t>
      </w:r>
      <w:r>
        <w:rPr>
          <w:rtl w:val="true"/>
        </w:rPr>
        <w:t>بَابُ اسْتِحْبَابِ اخْتِیَارِ یَوْمِ الْخَمِیسِ أَوْ لَیْلَةِ الْجُمُعَةِ أَوْ یَوْمِهَا بَعْدَ صَلَاةِ الْجُمُعَةِ لِلسَّفَرِ</w:t>
      </w:r>
      <w:bookmarkEnd w:id="2759"/>
    </w:p>
    <w:p>
      <w:pPr>
        <w:pStyle w:val="Heading5"/>
        <w:numPr>
          <w:ilvl w:val="4"/>
          <w:numId w:val="1"/>
        </w:numPr>
        <w:rPr/>
      </w:pPr>
      <w:bookmarkStart w:id="2760" w:name="__RefHeading___Toc4499859_417432637"/>
      <w:bookmarkStart w:id="2761" w:name="_Toc1205"/>
      <w:bookmarkEnd w:id="2760"/>
      <w:r>
        <w:rPr>
          <w:rtl w:val="true"/>
        </w:rPr>
        <w:t>اشارة</w:t>
      </w:r>
      <w:bookmarkEnd w:id="2761"/>
    </w:p>
    <w:p>
      <w:pPr>
        <w:pStyle w:val="BookText"/>
        <w:rPr/>
      </w:pPr>
      <w:r>
        <w:rPr>
          <w:rStyle w:val="FootnoteAnchor"/>
        </w:rPr>
        <w:footnoteReference w:id="2180"/>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یَوْمِ الْخَمِیسِ أَوْ لَیْلَةِ الْجُمُعَةِ أَوْ یَوْمِهَا بَعْدَ صَلَاةِ الْجُمُعَةِ لِلسَّفَرِ</w:t>
      </w:r>
    </w:p>
    <w:p>
      <w:pPr>
        <w:pStyle w:val="Heading5"/>
        <w:numPr>
          <w:ilvl w:val="4"/>
          <w:numId w:val="1"/>
        </w:numPr>
        <w:rPr/>
      </w:pPr>
      <w:bookmarkStart w:id="2762" w:name="__RefHeading___Toc4499861_417432637"/>
      <w:bookmarkStart w:id="2763" w:name="_Toc1206"/>
      <w:bookmarkEnd w:id="2762"/>
      <w:r>
        <w:rPr>
          <w:rtl w:val="true"/>
        </w:rPr>
        <w:t>[</w:t>
      </w:r>
      <w:r>
        <w:rPr>
          <w:rtl w:val="true"/>
        </w:rPr>
        <w:t>رقم الحدیث الکلی</w:t>
      </w:r>
      <w:r>
        <w:rPr>
          <w:rtl w:val="true"/>
        </w:rPr>
        <w:t xml:space="preserve">: </w:t>
      </w:r>
      <w:r>
        <w:rPr/>
        <w:t>15007</w:t>
      </w:r>
      <w:r>
        <w:rPr>
          <w:rtl w:val="true"/>
        </w:rPr>
        <w:t xml:space="preserve"> - </w:t>
      </w:r>
      <w:r>
        <w:rPr>
          <w:rtl w:val="true"/>
        </w:rPr>
        <w:t>رقم الحدیث الباب</w:t>
      </w:r>
      <w:r>
        <w:rPr>
          <w:rtl w:val="true"/>
        </w:rPr>
        <w:t xml:space="preserve">: </w:t>
      </w:r>
      <w:r>
        <w:rPr/>
        <w:t>1</w:t>
      </w:r>
      <w:r>
        <w:rPr>
          <w:rtl w:val="true"/>
        </w:rPr>
        <w:t>]</w:t>
      </w:r>
      <w:bookmarkEnd w:id="2763"/>
    </w:p>
    <w:p>
      <w:pPr>
        <w:pStyle w:val="BookText"/>
        <w:rPr/>
      </w:pPr>
      <w:r>
        <w:rPr>
          <w:rFonts w:eastAsia="Times New Roman" w:cs="Times New Roman" w:ascii="Times New Roman" w:hAnsi="Times New Roman"/>
          <w:color w:val="111111"/>
          <w:sz w:val="28"/>
          <w:szCs w:val="28"/>
          <w:lang w:val="en-US" w:bidi="en-US"/>
        </w:rPr>
        <w:t>15007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1"/>
      </w:r>
      <w:r>
        <w:rPr>
          <w:rFonts w:ascii="Amiri" w:hAnsi="Amiri" w:eastAsia="Amiri" w:cs="Amiri"/>
          <w:color w:val="111111"/>
          <w:sz w:val="28"/>
          <w:sz w:val="28"/>
          <w:szCs w:val="28"/>
          <w:rtl w:val="true"/>
          <w:lang w:bidi="ar-SA"/>
        </w:rPr>
        <w:t>مُحَمَّدُ بْنُ عَلِیِّ بْنِ الْحُسَیْنِ بِإِسْنَادِهِ عَنْ عَبْدِ اللَّهِ بْنِ سُلَیْمَانَ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یُسَافِرُ یَوْمَ الْخَمِیسِ</w:t>
      </w:r>
      <w:r>
        <w:rPr>
          <w:rFonts w:eastAsia="Amiri" w:cs="Amiri" w:ascii="Amiri" w:hAnsi="Amiri"/>
          <w:color w:val="111111"/>
          <w:sz w:val="28"/>
          <w:szCs w:val="28"/>
          <w:rtl w:val="true"/>
          <w:lang w:bidi="ar-SA"/>
        </w:rPr>
        <w:t>.</w:t>
      </w:r>
    </w:p>
    <w:p>
      <w:pPr>
        <w:pStyle w:val="Heading5"/>
        <w:numPr>
          <w:ilvl w:val="4"/>
          <w:numId w:val="1"/>
        </w:numPr>
        <w:rPr/>
      </w:pPr>
      <w:bookmarkStart w:id="2764" w:name="__RefHeading___Toc4499863_417432637"/>
      <w:bookmarkStart w:id="2765" w:name="_Toc1207"/>
      <w:bookmarkEnd w:id="2764"/>
      <w:r>
        <w:rPr>
          <w:rtl w:val="true"/>
        </w:rPr>
        <w:t>[</w:t>
      </w:r>
      <w:r>
        <w:rPr>
          <w:rtl w:val="true"/>
        </w:rPr>
        <w:t>رقم الحدیث الکلی</w:t>
      </w:r>
      <w:r>
        <w:rPr>
          <w:rtl w:val="true"/>
        </w:rPr>
        <w:t xml:space="preserve">: </w:t>
      </w:r>
      <w:r>
        <w:rPr/>
        <w:t>15008</w:t>
      </w:r>
      <w:r>
        <w:rPr>
          <w:rtl w:val="true"/>
        </w:rPr>
        <w:t xml:space="preserve"> - </w:t>
      </w:r>
      <w:r>
        <w:rPr>
          <w:rtl w:val="true"/>
        </w:rPr>
        <w:t>رقم الحدیث الباب</w:t>
      </w:r>
      <w:r>
        <w:rPr>
          <w:rtl w:val="true"/>
        </w:rPr>
        <w:t xml:space="preserve">: </w:t>
      </w:r>
      <w:r>
        <w:rPr/>
        <w:t>2</w:t>
      </w:r>
      <w:r>
        <w:rPr>
          <w:rtl w:val="true"/>
        </w:rPr>
        <w:t>]</w:t>
      </w:r>
      <w:bookmarkEnd w:id="2765"/>
    </w:p>
    <w:p>
      <w:pPr>
        <w:pStyle w:val="BookText"/>
        <w:rPr/>
      </w:pPr>
      <w:r>
        <w:rPr>
          <w:rFonts w:eastAsia="Times New Roman" w:cs="Times New Roman" w:ascii="Times New Roman" w:hAnsi="Times New Roman"/>
          <w:color w:val="111111"/>
          <w:sz w:val="28"/>
          <w:szCs w:val="28"/>
          <w:lang w:val="en-US" w:bidi="en-US"/>
        </w:rPr>
        <w:t>15008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2"/>
      </w:r>
      <w:r>
        <w:rPr>
          <w:rFonts w:ascii="Amiri" w:hAnsi="Amiri" w:eastAsia="Amiri" w:cs="Amiri"/>
          <w:color w:val="111111"/>
          <w:sz w:val="28"/>
          <w:sz w:val="28"/>
          <w:szCs w:val="28"/>
          <w:rtl w:val="true"/>
          <w:lang w:bidi="ar-SA"/>
        </w:rPr>
        <w:t>قَالَ وَ قَالَ ع یَوْمُ الْخَمِیسِ یُحِبُّهُ اللَّهُ وَ مَلَائِکَتُهُ وَ رَسُولُهُ</w:t>
      </w:r>
      <w:r>
        <w:rPr>
          <w:rFonts w:eastAsia="Amiri" w:cs="Amiri" w:ascii="Amiri" w:hAnsi="Amiri"/>
          <w:color w:val="111111"/>
          <w:sz w:val="28"/>
          <w:szCs w:val="28"/>
          <w:rtl w:val="true"/>
          <w:lang w:bidi="ar-SA"/>
        </w:rPr>
        <w:t>.</w:t>
      </w:r>
    </w:p>
    <w:p>
      <w:pPr>
        <w:pStyle w:val="Heading5"/>
        <w:numPr>
          <w:ilvl w:val="4"/>
          <w:numId w:val="1"/>
        </w:numPr>
        <w:rPr/>
      </w:pPr>
      <w:bookmarkStart w:id="2766" w:name="__RefHeading___Toc4499865_417432637"/>
      <w:bookmarkStart w:id="2767" w:name="_Toc1208"/>
      <w:bookmarkEnd w:id="2766"/>
      <w:r>
        <w:rPr>
          <w:rtl w:val="true"/>
        </w:rPr>
        <w:t>[</w:t>
      </w:r>
      <w:r>
        <w:rPr>
          <w:rtl w:val="true"/>
        </w:rPr>
        <w:t>رقم الحدیث الکلی</w:t>
      </w:r>
      <w:r>
        <w:rPr>
          <w:rtl w:val="true"/>
        </w:rPr>
        <w:t xml:space="preserve">: </w:t>
      </w:r>
      <w:r>
        <w:rPr/>
        <w:t>15009</w:t>
      </w:r>
      <w:r>
        <w:rPr>
          <w:rtl w:val="true"/>
        </w:rPr>
        <w:t xml:space="preserve"> - </w:t>
      </w:r>
      <w:r>
        <w:rPr>
          <w:rtl w:val="true"/>
        </w:rPr>
        <w:t>رقم الحدیث الباب</w:t>
      </w:r>
      <w:r>
        <w:rPr>
          <w:rtl w:val="true"/>
        </w:rPr>
        <w:t xml:space="preserve">: </w:t>
      </w:r>
      <w:r>
        <w:rPr/>
        <w:t>3</w:t>
      </w:r>
      <w:r>
        <w:rPr>
          <w:rtl w:val="true"/>
        </w:rPr>
        <w:t>]</w:t>
      </w:r>
      <w:bookmarkEnd w:id="2767"/>
    </w:p>
    <w:p>
      <w:pPr>
        <w:pStyle w:val="BookText"/>
        <w:rPr/>
      </w:pPr>
      <w:r>
        <w:rPr>
          <w:rFonts w:eastAsia="Times New Roman" w:cs="Times New Roman" w:ascii="Times New Roman" w:hAnsi="Times New Roman"/>
          <w:color w:val="111111"/>
          <w:sz w:val="28"/>
          <w:szCs w:val="28"/>
          <w:lang w:val="en-US" w:bidi="en-US"/>
        </w:rPr>
        <w:t>15009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3"/>
      </w:r>
      <w:r>
        <w:rPr>
          <w:rFonts w:ascii="Amiri" w:hAnsi="Amiri" w:eastAsia="Amiri" w:cs="Amiri"/>
          <w:color w:val="111111"/>
          <w:sz w:val="28"/>
          <w:sz w:val="28"/>
          <w:szCs w:val="28"/>
          <w:rtl w:val="true"/>
          <w:lang w:bidi="ar-SA"/>
        </w:rPr>
        <w:t xml:space="preserve">وَ بِإِسْنَادِهِ عَنْ إِبْرَاهِیمَ بْنِ یَحْیَی الْمَدِینِیِّ </w:t>
      </w:r>
      <w:r>
        <w:rPr>
          <w:rStyle w:val="FootnoteAnchor"/>
          <w:rtl w:val="true"/>
        </w:rPr>
        <w:footnoteReference w:id="218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بِالْخُرُوجِ فِی السَّفَرِ لَیْلَةَ الْجُمُعَةِ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عَبْدِ الرَّحْمَنِ بْنِ أَبِی هَاشِمٍ عَنْ إِبْرَاهِیمَ بْنِ یَحْیَی مِثْلَهُ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 xml:space="preserve">. </w:t>
      </w:r>
      <w:bookmarkStart w:id="2768" w:name="pg12168_142144"/>
    </w:p>
    <w:p>
      <w:pPr>
        <w:pStyle w:val="Heading5"/>
        <w:numPr>
          <w:ilvl w:val="4"/>
          <w:numId w:val="1"/>
        </w:numPr>
        <w:rPr/>
      </w:pPr>
      <w:bookmarkStart w:id="2769" w:name="__RefHeading___Toc4499867_417432637"/>
      <w:bookmarkStart w:id="2770" w:name="_Toc1209"/>
      <w:bookmarkEnd w:id="2768"/>
      <w:bookmarkEnd w:id="2769"/>
      <w:r>
        <w:rPr>
          <w:rtl w:val="true"/>
        </w:rPr>
        <w:t>[</w:t>
      </w:r>
      <w:r>
        <w:rPr>
          <w:rtl w:val="true"/>
        </w:rPr>
        <w:t>رقم الحدیث الکلی</w:t>
      </w:r>
      <w:r>
        <w:rPr>
          <w:rtl w:val="true"/>
        </w:rPr>
        <w:t xml:space="preserve">: </w:t>
      </w:r>
      <w:r>
        <w:rPr/>
        <w:t>15010</w:t>
      </w:r>
      <w:r>
        <w:rPr>
          <w:rtl w:val="true"/>
        </w:rPr>
        <w:t xml:space="preserve"> - </w:t>
      </w:r>
      <w:r>
        <w:rPr>
          <w:rtl w:val="true"/>
        </w:rPr>
        <w:t>رقم الحدیث الباب</w:t>
      </w:r>
      <w:r>
        <w:rPr>
          <w:rtl w:val="true"/>
        </w:rPr>
        <w:t xml:space="preserve">: </w:t>
      </w:r>
      <w:r>
        <w:rPr/>
        <w:t>4</w:t>
      </w:r>
      <w:r>
        <w:rPr>
          <w:rtl w:val="true"/>
        </w:rPr>
        <w:t>]</w:t>
      </w:r>
      <w:bookmarkEnd w:id="2770"/>
    </w:p>
    <w:p>
      <w:pPr>
        <w:pStyle w:val="BookText"/>
        <w:rPr/>
      </w:pPr>
      <w:r>
        <w:rPr>
          <w:rFonts w:eastAsia="Times New Roman" w:cs="Times New Roman" w:ascii="Times New Roman" w:hAnsi="Times New Roman"/>
          <w:color w:val="111111"/>
          <w:sz w:val="28"/>
          <w:szCs w:val="28"/>
          <w:lang w:val="en-US" w:bidi="en-US"/>
        </w:rPr>
        <w:t>15010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6"/>
      </w:r>
      <w:r>
        <w:rPr>
          <w:rFonts w:ascii="Amiri" w:hAnsi="Amiri" w:eastAsia="Amiri" w:cs="Amiri"/>
          <w:color w:val="111111"/>
          <w:sz w:val="28"/>
          <w:sz w:val="28"/>
          <w:szCs w:val="28"/>
          <w:rtl w:val="true"/>
          <w:lang w:bidi="ar-SA"/>
        </w:rPr>
        <w:t>وَ فِی الْخِصَالِ عَنْ أَبِیهِ عَنْ سَعْدٍ عَنْ أَیُّوبَ بْنِ نُوحٍ عَنْ مُحَمَّدِ بْنِ أَبِی عُمَیْرٍ عَنْ عَبْدِ اللَّهِ بْنِ سِنَانٍ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یُکْرَهُ السَّفَرُ وَ السَّعْیُ فِی الْحَوَائِجِ یَوْمَ الْجُمُعَةِ یُکْرَهُ مِنْ أَجْلِ الصَّلَاةِ فَأَمَّا بَعْدَ الصَّلَاةِ فَجَائِزٌ یُتَبَرَّکُ بِهِ</w:t>
      </w:r>
      <w:r>
        <w:rPr>
          <w:rFonts w:eastAsia="Amiri" w:cs="Amiri" w:ascii="Amiri" w:hAnsi="Amiri"/>
          <w:color w:val="111111"/>
          <w:sz w:val="28"/>
          <w:szCs w:val="28"/>
          <w:rtl w:val="true"/>
          <w:lang w:bidi="ar-SA"/>
        </w:rPr>
        <w:t>.</w:t>
      </w:r>
    </w:p>
    <w:p>
      <w:pPr>
        <w:pStyle w:val="Heading5"/>
        <w:numPr>
          <w:ilvl w:val="4"/>
          <w:numId w:val="1"/>
        </w:numPr>
        <w:rPr/>
      </w:pPr>
      <w:bookmarkStart w:id="2771" w:name="__RefHeading___Toc4499869_417432637"/>
      <w:bookmarkStart w:id="2772" w:name="_Toc1210"/>
      <w:bookmarkEnd w:id="2771"/>
      <w:r>
        <w:rPr>
          <w:rtl w:val="true"/>
        </w:rPr>
        <w:t>[</w:t>
      </w:r>
      <w:r>
        <w:rPr>
          <w:rtl w:val="true"/>
        </w:rPr>
        <w:t>رقم الحدیث الکلی</w:t>
      </w:r>
      <w:r>
        <w:rPr>
          <w:rtl w:val="true"/>
        </w:rPr>
        <w:t xml:space="preserve">: </w:t>
      </w:r>
      <w:r>
        <w:rPr/>
        <w:t>15011</w:t>
      </w:r>
      <w:r>
        <w:rPr>
          <w:rtl w:val="true"/>
        </w:rPr>
        <w:t xml:space="preserve"> - </w:t>
      </w:r>
      <w:r>
        <w:rPr>
          <w:rtl w:val="true"/>
        </w:rPr>
        <w:t>رقم الحدیث الباب</w:t>
      </w:r>
      <w:r>
        <w:rPr>
          <w:rtl w:val="true"/>
        </w:rPr>
        <w:t xml:space="preserve">: </w:t>
      </w:r>
      <w:r>
        <w:rPr/>
        <w:t>5</w:t>
      </w:r>
      <w:r>
        <w:rPr>
          <w:rtl w:val="true"/>
        </w:rPr>
        <w:t>]</w:t>
      </w:r>
      <w:bookmarkEnd w:id="2772"/>
    </w:p>
    <w:p>
      <w:pPr>
        <w:pStyle w:val="BookText"/>
        <w:rPr/>
      </w:pPr>
      <w:r>
        <w:rPr>
          <w:rFonts w:eastAsia="Times New Roman" w:cs="Times New Roman" w:ascii="Times New Roman" w:hAnsi="Times New Roman"/>
          <w:color w:val="111111"/>
          <w:sz w:val="28"/>
          <w:szCs w:val="28"/>
          <w:lang w:val="en-US" w:bidi="en-US"/>
        </w:rPr>
        <w:t>15011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وَ عَنْ مُحَمَّدِ بْنِ أَحْمَدَ الْبَغْدَادِیِّ عَنْ عَلِیِّ بْنِ مُحَمَّدِ بْنِ جَعْفَرِ بْنِ عَنْبَسَةَ عَنْ دَارِمِ بْنِ قَبِیصَةَ وَ نُعَیْمِ بْنِ صَالِحٍ جَمِیعاً عَنِ الرِّضَا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لِأُمَّتِی فِی بُکُورِهَا یَوْمَ سَبْتِهَا وَ خَمِیسِهَا</w:t>
      </w:r>
      <w:r>
        <w:rPr>
          <w:rFonts w:eastAsia="Amiri" w:cs="Amiri" w:ascii="Amiri" w:hAnsi="Amiri"/>
          <w:color w:val="111111"/>
          <w:sz w:val="28"/>
          <w:szCs w:val="28"/>
          <w:rtl w:val="true"/>
          <w:lang w:bidi="ar-SA"/>
        </w:rPr>
        <w:t>.</w:t>
      </w:r>
    </w:p>
    <w:p>
      <w:pPr>
        <w:pStyle w:val="Heading5"/>
        <w:numPr>
          <w:ilvl w:val="4"/>
          <w:numId w:val="1"/>
        </w:numPr>
        <w:rPr/>
      </w:pPr>
      <w:bookmarkStart w:id="2773" w:name="__RefHeading___Toc4499871_417432637"/>
      <w:bookmarkStart w:id="2774" w:name="_Toc1211"/>
      <w:bookmarkEnd w:id="2773"/>
      <w:r>
        <w:rPr>
          <w:rtl w:val="true"/>
        </w:rPr>
        <w:t>[</w:t>
      </w:r>
      <w:r>
        <w:rPr>
          <w:rtl w:val="true"/>
        </w:rPr>
        <w:t>رقم الحدیث الکلی</w:t>
      </w:r>
      <w:r>
        <w:rPr>
          <w:rtl w:val="true"/>
        </w:rPr>
        <w:t xml:space="preserve">: </w:t>
      </w:r>
      <w:r>
        <w:rPr/>
        <w:t>15012</w:t>
      </w:r>
      <w:r>
        <w:rPr>
          <w:rtl w:val="true"/>
        </w:rPr>
        <w:t xml:space="preserve"> - </w:t>
      </w:r>
      <w:r>
        <w:rPr>
          <w:rtl w:val="true"/>
        </w:rPr>
        <w:t>رقم الحدیث الباب</w:t>
      </w:r>
      <w:r>
        <w:rPr>
          <w:rtl w:val="true"/>
        </w:rPr>
        <w:t xml:space="preserve">: </w:t>
      </w:r>
      <w:r>
        <w:rPr/>
        <w:t>6</w:t>
      </w:r>
      <w:r>
        <w:rPr>
          <w:rtl w:val="true"/>
        </w:rPr>
        <w:t>]</w:t>
      </w:r>
      <w:bookmarkEnd w:id="2774"/>
    </w:p>
    <w:p>
      <w:pPr>
        <w:pStyle w:val="BookText"/>
        <w:rPr/>
      </w:pPr>
      <w:r>
        <w:rPr>
          <w:rFonts w:eastAsia="Times New Roman" w:cs="Times New Roman" w:ascii="Times New Roman" w:hAnsi="Times New Roman"/>
          <w:color w:val="111111"/>
          <w:sz w:val="28"/>
          <w:szCs w:val="28"/>
          <w:lang w:val="en-US" w:bidi="en-US"/>
        </w:rPr>
        <w:t>15012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8"/>
      </w:r>
      <w:r>
        <w:rPr>
          <w:rFonts w:ascii="Amiri" w:hAnsi="Amiri" w:eastAsia="Amiri" w:cs="Amiri"/>
          <w:color w:val="111111"/>
          <w:sz w:val="28"/>
          <w:sz w:val="28"/>
          <w:szCs w:val="28"/>
          <w:rtl w:val="true"/>
          <w:lang w:bidi="ar-SA"/>
        </w:rPr>
        <w:t>وَ بِإِسْنَادِهِ 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أَحَدُکُمْ حَاجَةً فَلْیُبَکِّرْ فِی طَلَبِهَا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 قَالَ اللَّهُمَّ بَارِکْ لِأُمَّتِی فِی بُکُورِهَا یَوْمَ الْخَمِیسِ وَ لْیَقْرَأْ إِذَا خَرَجَ مِنْ بَیْتِهِ الْآیَاتِ مِنْ آخِرِ آلِ عِمْرَانَ وَ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أَنْزَلْنَاهُ وَ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فِیهَا قَضَاءَ الْحَوَائِجِ لِلدُّنْیَا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عُیُونِ الْأَخْبَارِ بِأَسَانِیدِهِ السَّابِقَةِ فِی إِسْبَاغِ الْوُضُوءِ </w:t>
      </w:r>
      <w:r>
        <w:rPr>
          <w:rStyle w:val="FootnoteAnchor"/>
          <w:rtl w:val="true"/>
        </w:rPr>
        <w:footnoteReference w:id="2189"/>
      </w:r>
      <w:r>
        <w:rPr>
          <w:rFonts w:ascii="Amiri" w:hAnsi="Amiri" w:eastAsia="Amiri" w:cs="Amiri"/>
          <w:color w:val="111111"/>
          <w:sz w:val="28"/>
          <w:sz w:val="28"/>
          <w:szCs w:val="28"/>
          <w:rtl w:val="true"/>
          <w:lang w:bidi="ar-SA"/>
        </w:rPr>
        <w:t xml:space="preserve">عَنِ الرِّضَا عَنْ آبَائِهِ عَنْ عَلِیٍّ ع نَحْوَهُ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5" w:name="__RefHeading___Toc4499873_417432637"/>
      <w:bookmarkStart w:id="2776" w:name="_Toc1212"/>
      <w:bookmarkEnd w:id="2775"/>
      <w:r>
        <w:rPr>
          <w:rtl w:val="true"/>
        </w:rPr>
        <w:t>[</w:t>
      </w:r>
      <w:r>
        <w:rPr>
          <w:rtl w:val="true"/>
        </w:rPr>
        <w:t>رقم الحدیث الکلی</w:t>
      </w:r>
      <w:r>
        <w:rPr>
          <w:rtl w:val="true"/>
        </w:rPr>
        <w:t xml:space="preserve">: </w:t>
      </w:r>
      <w:r>
        <w:rPr/>
        <w:t>15013</w:t>
      </w:r>
      <w:r>
        <w:rPr>
          <w:rtl w:val="true"/>
        </w:rPr>
        <w:t xml:space="preserve"> - </w:t>
      </w:r>
      <w:r>
        <w:rPr>
          <w:rtl w:val="true"/>
        </w:rPr>
        <w:t>رقم الحدیث الباب</w:t>
      </w:r>
      <w:r>
        <w:rPr>
          <w:rtl w:val="true"/>
        </w:rPr>
        <w:t xml:space="preserve">: </w:t>
      </w:r>
      <w:r>
        <w:rPr/>
        <w:t>7</w:t>
      </w:r>
      <w:r>
        <w:rPr>
          <w:rtl w:val="true"/>
        </w:rPr>
        <w:t>]</w:t>
      </w:r>
      <w:bookmarkEnd w:id="277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بُورِکَ لِأُمَّتِی فِی بُکُورِهَا یَوْمَ سَبْتِهَا وَ خَمِیسِهَا</w:t>
      </w:r>
      <w:r>
        <w:rPr>
          <w:rFonts w:eastAsia="Amiri" w:cs="Amiri" w:ascii="Amiri" w:hAnsi="Amiri"/>
          <w:color w:val="111111"/>
          <w:sz w:val="28"/>
          <w:szCs w:val="28"/>
          <w:rtl w:val="true"/>
          <w:lang w:bidi="ar-SA"/>
        </w:rPr>
        <w:t xml:space="preserve">. </w:t>
      </w:r>
      <w:bookmarkStart w:id="2777" w:name="pg12168_142145"/>
    </w:p>
    <w:p>
      <w:pPr>
        <w:pStyle w:val="Heading5"/>
        <w:numPr>
          <w:ilvl w:val="4"/>
          <w:numId w:val="1"/>
        </w:numPr>
        <w:rPr/>
      </w:pPr>
      <w:bookmarkStart w:id="2778" w:name="__RefHeading___Toc4499875_417432637"/>
      <w:bookmarkStart w:id="2779" w:name="_Toc1213"/>
      <w:bookmarkEnd w:id="2777"/>
      <w:bookmarkEnd w:id="2778"/>
      <w:r>
        <w:rPr>
          <w:rtl w:val="true"/>
        </w:rPr>
        <w:t>[</w:t>
      </w:r>
      <w:r>
        <w:rPr>
          <w:rtl w:val="true"/>
        </w:rPr>
        <w:t>رقم الحدیث الکلی</w:t>
      </w:r>
      <w:r>
        <w:rPr>
          <w:rtl w:val="true"/>
        </w:rPr>
        <w:t xml:space="preserve">: </w:t>
      </w:r>
      <w:r>
        <w:rPr/>
        <w:t>15014</w:t>
      </w:r>
      <w:r>
        <w:rPr>
          <w:rtl w:val="true"/>
        </w:rPr>
        <w:t xml:space="preserve"> - </w:t>
      </w:r>
      <w:r>
        <w:rPr>
          <w:rtl w:val="true"/>
        </w:rPr>
        <w:t>رقم الحدیث الباب</w:t>
      </w:r>
      <w:r>
        <w:rPr>
          <w:rtl w:val="true"/>
        </w:rPr>
        <w:t xml:space="preserve">: </w:t>
      </w:r>
      <w:r>
        <w:rPr/>
        <w:t>8</w:t>
      </w:r>
      <w:r>
        <w:rPr>
          <w:rtl w:val="true"/>
        </w:rPr>
        <w:t>]</w:t>
      </w:r>
      <w:bookmarkEnd w:id="2779"/>
    </w:p>
    <w:p>
      <w:pPr>
        <w:pStyle w:val="BookText"/>
        <w:rPr/>
      </w:pPr>
      <w:r>
        <w:rPr>
          <w:rFonts w:eastAsia="Times New Roman" w:cs="Times New Roman" w:ascii="Times New Roman" w:hAnsi="Times New Roman"/>
          <w:color w:val="111111"/>
          <w:sz w:val="28"/>
          <w:szCs w:val="28"/>
          <w:lang w:val="en-US" w:bidi="en-US"/>
        </w:rPr>
        <w:t>15014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2"/>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یُسَافِرُ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فِیهِ تُرْفَعُ الْأَعْمَالُ وَ تُعْقَدُ فِیهِ الْأَلْوِیَةُ</w:t>
      </w:r>
      <w:r>
        <w:rPr>
          <w:rFonts w:eastAsia="Amiri" w:cs="Amiri" w:ascii="Amiri" w:hAnsi="Amiri"/>
          <w:color w:val="111111"/>
          <w:sz w:val="28"/>
          <w:szCs w:val="28"/>
          <w:rtl w:val="true"/>
          <w:lang w:bidi="ar-SA"/>
        </w:rPr>
        <w:t>.</w:t>
      </w:r>
    </w:p>
    <w:p>
      <w:pPr>
        <w:pStyle w:val="Heading5"/>
        <w:numPr>
          <w:ilvl w:val="4"/>
          <w:numId w:val="1"/>
        </w:numPr>
        <w:rPr/>
      </w:pPr>
      <w:bookmarkStart w:id="2780" w:name="__RefHeading___Toc4499877_417432637"/>
      <w:bookmarkStart w:id="2781" w:name="_Toc1214"/>
      <w:bookmarkEnd w:id="2780"/>
      <w:r>
        <w:rPr>
          <w:rtl w:val="true"/>
        </w:rPr>
        <w:t>[</w:t>
      </w:r>
      <w:r>
        <w:rPr>
          <w:rtl w:val="true"/>
        </w:rPr>
        <w:t>رقم الحدیث الکلی</w:t>
      </w:r>
      <w:r>
        <w:rPr>
          <w:rtl w:val="true"/>
        </w:rPr>
        <w:t xml:space="preserve">: </w:t>
      </w:r>
      <w:r>
        <w:rPr/>
        <w:t>15015</w:t>
      </w:r>
      <w:r>
        <w:rPr>
          <w:rtl w:val="true"/>
        </w:rPr>
        <w:t xml:space="preserve"> - </w:t>
      </w:r>
      <w:r>
        <w:rPr>
          <w:rtl w:val="true"/>
        </w:rPr>
        <w:t>رقم الحدیث الباب</w:t>
      </w:r>
      <w:r>
        <w:rPr>
          <w:rtl w:val="true"/>
        </w:rPr>
        <w:t xml:space="preserve">: </w:t>
      </w:r>
      <w:r>
        <w:rPr/>
        <w:t>9</w:t>
      </w:r>
      <w:r>
        <w:rPr>
          <w:rtl w:val="true"/>
        </w:rPr>
        <w:t>]</w:t>
      </w:r>
      <w:bookmarkEnd w:id="2781"/>
    </w:p>
    <w:p>
      <w:pPr>
        <w:pStyle w:val="BookText"/>
        <w:rPr/>
      </w:pPr>
      <w:r>
        <w:rPr>
          <w:rFonts w:eastAsia="Times New Roman" w:cs="Times New Roman" w:ascii="Times New Roman" w:hAnsi="Times New Roman"/>
          <w:color w:val="111111"/>
          <w:sz w:val="28"/>
          <w:szCs w:val="28"/>
          <w:lang w:val="en-US" w:bidi="en-US"/>
        </w:rPr>
        <w:t>15015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3"/>
      </w:r>
      <w:r>
        <w:rPr>
          <w:rFonts w:ascii="Amiri" w:hAnsi="Amiri" w:eastAsia="Amiri" w:cs="Amiri"/>
          <w:color w:val="111111"/>
          <w:sz w:val="28"/>
          <w:sz w:val="28"/>
          <w:szCs w:val="28"/>
          <w:rtl w:val="true"/>
          <w:lang w:bidi="ar-SA"/>
        </w:rPr>
        <w:t>أَحْمَدُ بْنُ أَبِی عَبْدِ اللَّهِ الْبَرْقِیُّ فِی الْمَحَاسِنِ عَنِ الْقَاسِمِ بْنِ مُحَمَّدٍ الْجَوْهَرِیِّ عَنْ جَمِیلِ بْنِ صَالِحٍ عَنْ مُحَمَّدِ بْنِ أَبِی الْکَرَّامِ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تَهَیَّأْتُ لِلْخُرُوجِ إِلَی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فَأَتَیْتُ أَبَا عَبْدِ اللَّهِ ع لِأُوَدِّعَهُ فَقَالَ أَیْنَ تُرِیدُ قُلْتُ أُرِیدُ الْخُرُوجَ إِلَی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فِی هَذَا الْیَوْمِ وَ کَانَ یَوْمَ الْإِثْنَیْنِ فَقُلْتُ إِنَّ هَذَا الْیَوْمَ یَقُولُ النَّاسُ إِنَّهُ مُبَارَکٌ فِیهِ وُلِدَ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یَعْلَمُونَ أَیُّ یَوْمٍ وُلِدَ فِیهِ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لَیَوْمٌ مَشْئُومٌ فِیهِ قُبِضَ النَّبِیُّ ص وَ انْقَطَعَ الْوَحْیُ وَ لَکِنْ أُحِبُّ لَکَ أَنْ تَخْرُجَ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الْیَوْمُ الَّذِی کَانَ یَخْرُجُ فِیهِ إِذَا غَزَا</w:t>
      </w:r>
      <w:r>
        <w:rPr>
          <w:rFonts w:eastAsia="Amiri" w:cs="Amiri" w:ascii="Amiri" w:hAnsi="Amiri"/>
          <w:color w:val="111111"/>
          <w:sz w:val="28"/>
          <w:szCs w:val="28"/>
          <w:rtl w:val="true"/>
          <w:lang w:bidi="ar-SA"/>
        </w:rPr>
        <w:t>.</w:t>
      </w:r>
    </w:p>
    <w:p>
      <w:pPr>
        <w:pStyle w:val="Heading5"/>
        <w:numPr>
          <w:ilvl w:val="4"/>
          <w:numId w:val="1"/>
        </w:numPr>
        <w:rPr/>
      </w:pPr>
      <w:bookmarkStart w:id="2782" w:name="__RefHeading___Toc4499879_417432637"/>
      <w:bookmarkStart w:id="2783" w:name="_Toc1215"/>
      <w:bookmarkEnd w:id="2782"/>
      <w:r>
        <w:rPr>
          <w:rtl w:val="true"/>
        </w:rPr>
        <w:t>[</w:t>
      </w:r>
      <w:r>
        <w:rPr>
          <w:rtl w:val="true"/>
        </w:rPr>
        <w:t>رقم الحدیث الکلی</w:t>
      </w:r>
      <w:r>
        <w:rPr>
          <w:rtl w:val="true"/>
        </w:rPr>
        <w:t xml:space="preserve">: </w:t>
      </w:r>
      <w:r>
        <w:rPr/>
        <w:t>15016</w:t>
      </w:r>
      <w:r>
        <w:rPr>
          <w:rtl w:val="true"/>
        </w:rPr>
        <w:t xml:space="preserve"> - </w:t>
      </w:r>
      <w:r>
        <w:rPr>
          <w:rtl w:val="true"/>
        </w:rPr>
        <w:t>رقم الحدیث الباب</w:t>
      </w:r>
      <w:r>
        <w:rPr>
          <w:rtl w:val="true"/>
        </w:rPr>
        <w:t xml:space="preserve">: </w:t>
      </w:r>
      <w:r>
        <w:rPr/>
        <w:t>10</w:t>
      </w:r>
      <w:r>
        <w:rPr>
          <w:rtl w:val="true"/>
        </w:rPr>
        <w:t>]</w:t>
      </w:r>
      <w:bookmarkEnd w:id="2783"/>
    </w:p>
    <w:p>
      <w:pPr>
        <w:pStyle w:val="BookText"/>
        <w:rPr/>
      </w:pPr>
      <w:r>
        <w:rPr>
          <w:rFonts w:eastAsia="Times New Roman" w:cs="Times New Roman" w:ascii="Times New Roman" w:hAnsi="Times New Roman"/>
          <w:color w:val="111111"/>
          <w:sz w:val="28"/>
          <w:szCs w:val="28"/>
          <w:lang w:val="en-US" w:bidi="en-US"/>
        </w:rPr>
        <w:t>15016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4"/>
      </w:r>
      <w:r>
        <w:rPr>
          <w:rFonts w:ascii="Amiri" w:hAnsi="Amiri" w:eastAsia="Amiri" w:cs="Amiri"/>
          <w:color w:val="111111"/>
          <w:sz w:val="28"/>
          <w:sz w:val="28"/>
          <w:szCs w:val="28"/>
          <w:rtl w:val="true"/>
          <w:lang w:bidi="ar-SA"/>
        </w:rPr>
        <w:t>عَبْدُ اللَّهِ بْنُ جَعْفَرٍ فِی قُرْبِ الْإِسْنَادِ عَنِ الْحَسَنِ بْنِ ظَرِیفٍ عَنِ الْحُسَیْنِ بْنِ عُلْوَانَ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یُسَافِرُ یَوْمَ الْإِثْنَیْنِ وَ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یَعْقِدُ فِیهِمَا الْأَلْوِیَةَ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صَحِیفَةِ الرِّضَا ع مِثْلَهُ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4" w:name="__RefHeading___Toc4499881_417432637"/>
      <w:bookmarkStart w:id="2785" w:name="_Toc1216"/>
      <w:bookmarkEnd w:id="2784"/>
      <w:r>
        <w:rPr>
          <w:rtl w:val="true"/>
        </w:rPr>
        <w:t>[</w:t>
      </w:r>
      <w:r>
        <w:rPr>
          <w:rtl w:val="true"/>
        </w:rPr>
        <w:t>رقم الحدیث الکلی</w:t>
      </w:r>
      <w:r>
        <w:rPr>
          <w:rtl w:val="true"/>
        </w:rPr>
        <w:t xml:space="preserve">: </w:t>
      </w:r>
      <w:r>
        <w:rPr/>
        <w:t>15017</w:t>
      </w:r>
      <w:r>
        <w:rPr>
          <w:rtl w:val="true"/>
        </w:rPr>
        <w:t xml:space="preserve"> - </w:t>
      </w:r>
      <w:r>
        <w:rPr>
          <w:rtl w:val="true"/>
        </w:rPr>
        <w:t>رقم الحدیث الباب</w:t>
      </w:r>
      <w:r>
        <w:rPr>
          <w:rtl w:val="true"/>
        </w:rPr>
        <w:t xml:space="preserve">: </w:t>
      </w:r>
      <w:r>
        <w:rPr/>
        <w:t>11</w:t>
      </w:r>
      <w:r>
        <w:rPr>
          <w:rtl w:val="true"/>
        </w:rPr>
        <w:t>]</w:t>
      </w:r>
      <w:bookmarkEnd w:id="278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6"/>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یَوْمُ الْخَمِیسِ یَوْمٌ یُحِبُّهُ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أَلَانَ اللَّهُ الْحَدِیدَ لِدَاوُدَ ع</w:t>
      </w:r>
      <w:r>
        <w:rPr>
          <w:rFonts w:eastAsia="Amiri" w:cs="Amiri" w:ascii="Amiri" w:hAnsi="Amiri"/>
          <w:color w:val="111111"/>
          <w:sz w:val="28"/>
          <w:szCs w:val="28"/>
          <w:rtl w:val="true"/>
          <w:lang w:bidi="ar-SA"/>
        </w:rPr>
        <w:t xml:space="preserve">. </w:t>
      </w:r>
      <w:bookmarkStart w:id="2786" w:name="pg12168_142146"/>
    </w:p>
    <w:p>
      <w:pPr>
        <w:pStyle w:val="Heading5"/>
        <w:numPr>
          <w:ilvl w:val="4"/>
          <w:numId w:val="1"/>
        </w:numPr>
        <w:rPr/>
      </w:pPr>
      <w:bookmarkStart w:id="2787" w:name="__RefHeading___Toc4499883_417432637"/>
      <w:bookmarkStart w:id="2788" w:name="_Toc1217"/>
      <w:bookmarkEnd w:id="2786"/>
      <w:bookmarkEnd w:id="2787"/>
      <w:r>
        <w:rPr>
          <w:rtl w:val="true"/>
        </w:rPr>
        <w:t>[</w:t>
      </w:r>
      <w:r>
        <w:rPr>
          <w:rtl w:val="true"/>
        </w:rPr>
        <w:t>رقم الحدیث الکلی</w:t>
      </w:r>
      <w:r>
        <w:rPr>
          <w:rtl w:val="true"/>
        </w:rPr>
        <w:t xml:space="preserve">: </w:t>
      </w:r>
      <w:r>
        <w:rPr/>
        <w:t>15018</w:t>
      </w:r>
      <w:r>
        <w:rPr>
          <w:rtl w:val="true"/>
        </w:rPr>
        <w:t xml:space="preserve"> - </w:t>
      </w:r>
      <w:r>
        <w:rPr>
          <w:rtl w:val="true"/>
        </w:rPr>
        <w:t>رقم الحدیث الباب</w:t>
      </w:r>
      <w:r>
        <w:rPr>
          <w:rtl w:val="true"/>
        </w:rPr>
        <w:t xml:space="preserve">: </w:t>
      </w:r>
      <w:r>
        <w:rPr/>
        <w:t>12</w:t>
      </w:r>
      <w:r>
        <w:rPr>
          <w:rtl w:val="true"/>
        </w:rPr>
        <w:t>]</w:t>
      </w:r>
      <w:bookmarkEnd w:id="2788"/>
    </w:p>
    <w:p>
      <w:pPr>
        <w:pStyle w:val="BookText"/>
        <w:rPr/>
      </w:pPr>
      <w:r>
        <w:rPr>
          <w:rFonts w:eastAsia="Times New Roman" w:cs="Times New Roman" w:ascii="Times New Roman" w:hAnsi="Times New Roman"/>
          <w:color w:val="111111"/>
          <w:sz w:val="28"/>
          <w:szCs w:val="28"/>
          <w:lang w:val="en-US" w:bidi="en-US"/>
        </w:rPr>
        <w:t>15018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7"/>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اللَّهُمَّ بَارِکْ لِأُمَّتِی فِی بُکُورِهَا وَ اجْعَلْهُ یَوْمَ الْخَمِیسِ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الِاخْتِلَافِ هُنَا </w:t>
      </w:r>
      <w:r>
        <w:rPr>
          <w:rStyle w:val="FootnoteAnchor"/>
          <w:rtl w:val="true"/>
        </w:rPr>
        <w:footnoteReference w:id="2198"/>
      </w:r>
      <w:r>
        <w:rPr>
          <w:rFonts w:ascii="Amiri" w:hAnsi="Amiri" w:eastAsia="Amiri" w:cs="Amiri"/>
          <w:color w:val="111111"/>
          <w:sz w:val="28"/>
          <w:sz w:val="28"/>
          <w:szCs w:val="28"/>
          <w:rtl w:val="true"/>
          <w:lang w:bidi="ar-SA"/>
        </w:rPr>
        <w:t xml:space="preserve">وَ لَا یَمْتَنِعُ أَیْضاً أَنْ یَکُونَ اللَّهُ أَلَانَ الْحَدِیدَ لِدَاوُدَ ع مَرَّتَیْنِ فِی الثَّلَاثَاءِ وَ الْخَمِیسِ إِحْدَاهُمَا أَبْلَغُ مِنَ الْأُخْرَی أَوْ إِحْدَی الرِّوَایَتَیْنِ تَقِیَّةٌ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9" w:name="__RefHeading___Toc4499885_417432637"/>
      <w:bookmarkStart w:id="2790" w:name="_Toc1218"/>
      <w:bookmarkEnd w:id="2789"/>
      <w:r>
        <w:rPr/>
        <w:t>8</w:t>
      </w:r>
      <w:r>
        <w:rPr>
          <w:rtl w:val="true"/>
        </w:rPr>
        <w:t xml:space="preserve">- </w:t>
      </w:r>
      <w:r>
        <w:rPr>
          <w:rtl w:val="true"/>
        </w:rPr>
        <w:t>بَابُ اسْتِحْبَابِ تَرْکِ التَّطَیُّرِ وَ الْخُرُوجِ یَوْمَ الْأَرْبِعَاءِ وَ نَحْوِهِ خِلَافاً عَلَی أَهْلِ الطِّیَرَةِ وَ تَوَکُّلًا عَلَی اللَّهِ‌</w:t>
      </w:r>
      <w:bookmarkEnd w:id="2790"/>
    </w:p>
    <w:p>
      <w:pPr>
        <w:pStyle w:val="Heading5"/>
        <w:numPr>
          <w:ilvl w:val="4"/>
          <w:numId w:val="1"/>
        </w:numPr>
        <w:rPr/>
      </w:pPr>
      <w:bookmarkStart w:id="2791" w:name="__RefHeading___Toc4499887_417432637"/>
      <w:bookmarkStart w:id="2792" w:name="_Toc1219"/>
      <w:bookmarkEnd w:id="2791"/>
      <w:r>
        <w:rPr>
          <w:rtl w:val="true"/>
        </w:rPr>
        <w:t>اشارة</w:t>
      </w:r>
      <w:bookmarkEnd w:id="2792"/>
    </w:p>
    <w:p>
      <w:pPr>
        <w:pStyle w:val="BookText"/>
        <w:rPr/>
      </w:pPr>
      <w:r>
        <w:rPr>
          <w:rStyle w:val="FootnoteAnchor"/>
        </w:rPr>
        <w:footnoteReference w:id="220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تَرْکِ التَّطَیُّرِ وَ الْخُرُوجِ یَوْمَ الْأَرْبِعَاءِ وَ نَحْوِهِ خِلَافاً عَلَی أَهْلِ الطِّیَرَةِ وَ تَوَکُّلًا عَلَی اللَّهِ</w:t>
      </w:r>
    </w:p>
    <w:p>
      <w:pPr>
        <w:pStyle w:val="Heading5"/>
        <w:numPr>
          <w:ilvl w:val="4"/>
          <w:numId w:val="1"/>
        </w:numPr>
        <w:rPr/>
      </w:pPr>
      <w:bookmarkStart w:id="2793" w:name="__RefHeading___Toc4499889_417432637"/>
      <w:bookmarkStart w:id="2794" w:name="_Toc1220"/>
      <w:bookmarkEnd w:id="2793"/>
      <w:r>
        <w:rPr>
          <w:rtl w:val="true"/>
        </w:rPr>
        <w:t>[</w:t>
      </w:r>
      <w:r>
        <w:rPr>
          <w:rtl w:val="true"/>
        </w:rPr>
        <w:t>رقم الحدیث الکلی</w:t>
      </w:r>
      <w:r>
        <w:rPr>
          <w:rtl w:val="true"/>
        </w:rPr>
        <w:t xml:space="preserve">: </w:t>
      </w:r>
      <w:r>
        <w:rPr/>
        <w:t>15019</w:t>
      </w:r>
      <w:r>
        <w:rPr>
          <w:rtl w:val="true"/>
        </w:rPr>
        <w:t xml:space="preserve"> - </w:t>
      </w:r>
      <w:r>
        <w:rPr>
          <w:rtl w:val="true"/>
        </w:rPr>
        <w:t>رقم الحدیث الباب</w:t>
      </w:r>
      <w:r>
        <w:rPr>
          <w:rtl w:val="true"/>
        </w:rPr>
        <w:t xml:space="preserve">: </w:t>
      </w:r>
      <w:r>
        <w:rPr/>
        <w:t>1</w:t>
      </w:r>
      <w:r>
        <w:rPr>
          <w:rtl w:val="true"/>
        </w:rPr>
        <w:t>]</w:t>
      </w:r>
      <w:bookmarkEnd w:id="2794"/>
    </w:p>
    <w:p>
      <w:pPr>
        <w:pStyle w:val="BookText"/>
        <w:rPr/>
      </w:pPr>
      <w:r>
        <w:rPr>
          <w:rFonts w:eastAsia="Times New Roman" w:cs="Times New Roman" w:ascii="Times New Roman" w:hAnsi="Times New Roman"/>
          <w:color w:val="111111"/>
          <w:sz w:val="28"/>
          <w:szCs w:val="28"/>
          <w:lang w:val="en-US" w:bidi="en-US"/>
        </w:rPr>
        <w:t>15019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1"/>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النَّضْرِ بْنِ قِرْوَاشٍ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حَدِیثٍ لَا طِیَرَةَ</w:t>
      </w:r>
      <w:r>
        <w:rPr>
          <w:rFonts w:eastAsia="Amiri" w:cs="Amiri" w:ascii="Amiri" w:hAnsi="Amiri"/>
          <w:color w:val="111111"/>
          <w:sz w:val="28"/>
          <w:szCs w:val="28"/>
          <w:rtl w:val="true"/>
          <w:lang w:bidi="ar-SA"/>
        </w:rPr>
        <w:t>.</w:t>
      </w:r>
    </w:p>
    <w:p>
      <w:pPr>
        <w:pStyle w:val="Heading5"/>
        <w:numPr>
          <w:ilvl w:val="4"/>
          <w:numId w:val="1"/>
        </w:numPr>
        <w:rPr/>
      </w:pPr>
      <w:bookmarkStart w:id="2795" w:name="__RefHeading___Toc4499891_417432637"/>
      <w:bookmarkStart w:id="2796" w:name="_Toc1221"/>
      <w:bookmarkEnd w:id="2795"/>
      <w:r>
        <w:rPr>
          <w:rtl w:val="true"/>
        </w:rPr>
        <w:t>[</w:t>
      </w:r>
      <w:r>
        <w:rPr>
          <w:rtl w:val="true"/>
        </w:rPr>
        <w:t>رقم الحدیث الکلی</w:t>
      </w:r>
      <w:r>
        <w:rPr>
          <w:rtl w:val="true"/>
        </w:rPr>
        <w:t xml:space="preserve">: </w:t>
      </w:r>
      <w:r>
        <w:rPr/>
        <w:t>15020</w:t>
      </w:r>
      <w:r>
        <w:rPr>
          <w:rtl w:val="true"/>
        </w:rPr>
        <w:t xml:space="preserve"> - </w:t>
      </w:r>
      <w:r>
        <w:rPr>
          <w:rtl w:val="true"/>
        </w:rPr>
        <w:t>رقم الحدیث الباب</w:t>
      </w:r>
      <w:r>
        <w:rPr>
          <w:rtl w:val="true"/>
        </w:rPr>
        <w:t xml:space="preserve">: </w:t>
      </w:r>
      <w:r>
        <w:rPr/>
        <w:t>2</w:t>
      </w:r>
      <w:r>
        <w:rPr>
          <w:rtl w:val="true"/>
        </w:rPr>
        <w:t>]</w:t>
      </w:r>
      <w:bookmarkEnd w:id="279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2"/>
      </w:r>
      <w:r>
        <w:rPr>
          <w:rFonts w:ascii="Amiri" w:hAnsi="Amiri" w:eastAsia="Amiri" w:cs="Amiri"/>
          <w:color w:val="111111"/>
          <w:sz w:val="28"/>
          <w:sz w:val="28"/>
          <w:szCs w:val="28"/>
          <w:rtl w:val="true"/>
          <w:lang w:bidi="ar-SA"/>
        </w:rPr>
        <w:t>وَ عَنْ عَلِیِّ بْنِ إِبْرَاهِیمَ عَنْ أَبِیهِ عَنْ عَبْدِ اللَّهِ بْنِ الْمُغِیرَةِ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الطِّیَرَةُ عَلَی مَا تَجْعَلُهَا إِنْ هَوَّنْتَهَا تَهَوَّنَتْ وَ إِنْ شَدَّدْتَهَا تَشَدَّدَتْ وَ إِنْ لَمْ تَجْعَلْهَا شَیْئاً لَمْ تَکُنْ شَیْئاً</w:t>
      </w:r>
      <w:r>
        <w:rPr>
          <w:rFonts w:eastAsia="Amiri" w:cs="Amiri" w:ascii="Amiri" w:hAnsi="Amiri"/>
          <w:color w:val="111111"/>
          <w:sz w:val="28"/>
          <w:szCs w:val="28"/>
          <w:rtl w:val="true"/>
          <w:lang w:bidi="ar-SA"/>
        </w:rPr>
        <w:t xml:space="preserve">. </w:t>
      </w:r>
      <w:bookmarkStart w:id="2797" w:name="pg12168_142147"/>
    </w:p>
    <w:p>
      <w:pPr>
        <w:pStyle w:val="Heading5"/>
        <w:numPr>
          <w:ilvl w:val="4"/>
          <w:numId w:val="1"/>
        </w:numPr>
        <w:rPr/>
      </w:pPr>
      <w:bookmarkStart w:id="2798" w:name="__RefHeading___Toc4499893_417432637"/>
      <w:bookmarkStart w:id="2799" w:name="_Toc1222"/>
      <w:bookmarkEnd w:id="2797"/>
      <w:bookmarkEnd w:id="2798"/>
      <w:r>
        <w:rPr>
          <w:rtl w:val="true"/>
        </w:rPr>
        <w:t>[</w:t>
      </w:r>
      <w:r>
        <w:rPr>
          <w:rtl w:val="true"/>
        </w:rPr>
        <w:t>رقم الحدیث الکلی</w:t>
      </w:r>
      <w:r>
        <w:rPr>
          <w:rtl w:val="true"/>
        </w:rPr>
        <w:t xml:space="preserve">: </w:t>
      </w:r>
      <w:r>
        <w:rPr/>
        <w:t>15021</w:t>
      </w:r>
      <w:r>
        <w:rPr>
          <w:rtl w:val="true"/>
        </w:rPr>
        <w:t xml:space="preserve"> - </w:t>
      </w:r>
      <w:r>
        <w:rPr>
          <w:rtl w:val="true"/>
        </w:rPr>
        <w:t>رقم الحدیث الباب</w:t>
      </w:r>
      <w:r>
        <w:rPr>
          <w:rtl w:val="true"/>
        </w:rPr>
        <w:t xml:space="preserve">: </w:t>
      </w:r>
      <w:r>
        <w:rPr/>
        <w:t>3</w:t>
      </w:r>
      <w:r>
        <w:rPr>
          <w:rtl w:val="true"/>
        </w:rPr>
        <w:t>]</w:t>
      </w:r>
      <w:bookmarkEnd w:id="2799"/>
    </w:p>
    <w:p>
      <w:pPr>
        <w:pStyle w:val="BookText"/>
        <w:rPr/>
      </w:pPr>
      <w:r>
        <w:rPr>
          <w:rFonts w:eastAsia="Times New Roman" w:cs="Times New Roman" w:ascii="Times New Roman" w:hAnsi="Times New Roman"/>
          <w:color w:val="111111"/>
          <w:sz w:val="28"/>
          <w:szCs w:val="28"/>
          <w:lang w:val="en-US" w:bidi="en-US"/>
        </w:rPr>
        <w:t>15021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3"/>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کَفَّارَةُ الطِّیَرَةِ التَّوَکُّلُ</w:t>
      </w:r>
      <w:r>
        <w:rPr>
          <w:rFonts w:eastAsia="Amiri" w:cs="Amiri" w:ascii="Amiri" w:hAnsi="Amiri"/>
          <w:color w:val="111111"/>
          <w:sz w:val="28"/>
          <w:szCs w:val="28"/>
          <w:rtl w:val="true"/>
          <w:lang w:bidi="ar-SA"/>
        </w:rPr>
        <w:t>.</w:t>
      </w:r>
    </w:p>
    <w:p>
      <w:pPr>
        <w:pStyle w:val="Heading5"/>
        <w:numPr>
          <w:ilvl w:val="4"/>
          <w:numId w:val="1"/>
        </w:numPr>
        <w:rPr/>
      </w:pPr>
      <w:bookmarkStart w:id="2800" w:name="__RefHeading___Toc4499895_417432637"/>
      <w:bookmarkStart w:id="2801" w:name="_Toc1223"/>
      <w:bookmarkEnd w:id="2800"/>
      <w:r>
        <w:rPr>
          <w:rtl w:val="true"/>
        </w:rPr>
        <w:t>[</w:t>
      </w:r>
      <w:r>
        <w:rPr>
          <w:rtl w:val="true"/>
        </w:rPr>
        <w:t>رقم الحدیث الکلی</w:t>
      </w:r>
      <w:r>
        <w:rPr>
          <w:rtl w:val="true"/>
        </w:rPr>
        <w:t xml:space="preserve">: </w:t>
      </w:r>
      <w:r>
        <w:rPr/>
        <w:t>15022</w:t>
      </w:r>
      <w:r>
        <w:rPr>
          <w:rtl w:val="true"/>
        </w:rPr>
        <w:t xml:space="preserve"> - </w:t>
      </w:r>
      <w:r>
        <w:rPr>
          <w:rtl w:val="true"/>
        </w:rPr>
        <w:t>رقم الحدیث الباب</w:t>
      </w:r>
      <w:r>
        <w:rPr>
          <w:rtl w:val="true"/>
        </w:rPr>
        <w:t xml:space="preserve">: </w:t>
      </w:r>
      <w:r>
        <w:rPr/>
        <w:t>4</w:t>
      </w:r>
      <w:r>
        <w:rPr>
          <w:rtl w:val="true"/>
        </w:rPr>
        <w:t>]</w:t>
      </w:r>
      <w:bookmarkEnd w:id="2801"/>
    </w:p>
    <w:p>
      <w:pPr>
        <w:pStyle w:val="BookText"/>
        <w:rPr/>
      </w:pPr>
      <w:r>
        <w:rPr>
          <w:rFonts w:eastAsia="Times New Roman" w:cs="Times New Roman" w:ascii="Times New Roman" w:hAnsi="Times New Roman"/>
          <w:color w:val="111111"/>
          <w:sz w:val="28"/>
          <w:szCs w:val="28"/>
          <w:lang w:val="en-US" w:bidi="en-US"/>
        </w:rPr>
        <w:t>15022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الْبَغْدَادِیِّینَ إِلَی أَبِی الْحَسَنِ الثَّانِی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یَسْأَلُهُ عَنِ الْخُرُوجِ یَوْمَ الْأَرْبِعَاءِ لَا یَدُورُ </w:t>
      </w:r>
      <w:r>
        <w:rPr>
          <w:rStyle w:val="FootnoteAnchor"/>
          <w:rtl w:val="true"/>
        </w:rPr>
        <w:footnoteReference w:id="2205"/>
      </w:r>
      <w:r>
        <w:rPr>
          <w:rFonts w:ascii="Amiri" w:hAnsi="Amiri" w:eastAsia="Amiri" w:cs="Amiri"/>
          <w:color w:val="111111"/>
          <w:sz w:val="28"/>
          <w:sz w:val="28"/>
          <w:szCs w:val="28"/>
          <w:rtl w:val="true"/>
          <w:lang w:bidi="ar-SA"/>
        </w:rPr>
        <w:t>فَکَتَبَ ع مَنْ خَرَجَ یَوْمَ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یَدُورُ خِلَافاً عَلَی أَهْلِ الطِّیَرَةِ وُقِیَ مِنْ کُلِّ آفَةٍ وَ عُوفِیَ مِنْ کُلِّ عَاهَةٍ وَ قَضَی اللَّهُ 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الْخِصَالِ عَنْ مُحَمَّدِ بْنِ الْحَسَنِ عَنْ مُحَمَّدِ بْنِ یَحْیَی عَنْ مُحَمَّدِ بْنِ أَحْمَدَ عَنِ السَّیَّارِیِّ عَنْ مُحَمَّدِ بْنِ أَحْمَدَ الدَّقَّاقِ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الثَّانِی ع وَ ذَکَرَ مِثْلَهُ </w:t>
      </w:r>
      <w:r>
        <w:rPr>
          <w:rStyle w:val="FootnoteAnchor"/>
          <w:rtl w:val="true"/>
        </w:rPr>
        <w:footnoteReference w:id="2206"/>
      </w:r>
    </w:p>
    <w:p>
      <w:pPr>
        <w:pStyle w:val="Heading5"/>
        <w:numPr>
          <w:ilvl w:val="4"/>
          <w:numId w:val="1"/>
        </w:numPr>
        <w:rPr/>
      </w:pPr>
      <w:bookmarkStart w:id="2802" w:name="__RefHeading___Toc4499897_417432637"/>
      <w:bookmarkStart w:id="2803" w:name="_Toc1224"/>
      <w:bookmarkEnd w:id="2802"/>
      <w:r>
        <w:rPr>
          <w:rtl w:val="true"/>
        </w:rPr>
        <w:t>[</w:t>
      </w:r>
      <w:r>
        <w:rPr>
          <w:rtl w:val="true"/>
        </w:rPr>
        <w:t>رقم الحدیث الکلی</w:t>
      </w:r>
      <w:r>
        <w:rPr>
          <w:rtl w:val="true"/>
        </w:rPr>
        <w:t xml:space="preserve">: </w:t>
      </w:r>
      <w:r>
        <w:rPr/>
        <w:t>15023</w:t>
      </w:r>
      <w:r>
        <w:rPr>
          <w:rtl w:val="true"/>
        </w:rPr>
        <w:t xml:space="preserve"> - </w:t>
      </w:r>
      <w:r>
        <w:rPr>
          <w:rtl w:val="true"/>
        </w:rPr>
        <w:t>رقم الحدیث الباب</w:t>
      </w:r>
      <w:r>
        <w:rPr>
          <w:rtl w:val="true"/>
        </w:rPr>
        <w:t xml:space="preserve">: </w:t>
      </w:r>
      <w:r>
        <w:rPr/>
        <w:t>5</w:t>
      </w:r>
      <w:r>
        <w:rPr>
          <w:rtl w:val="true"/>
        </w:rPr>
        <w:t>]</w:t>
      </w:r>
      <w:bookmarkEnd w:id="2803"/>
    </w:p>
    <w:p>
      <w:pPr>
        <w:pStyle w:val="BookText"/>
        <w:rPr/>
      </w:pPr>
      <w:r>
        <w:rPr>
          <w:rFonts w:eastAsia="Times New Roman" w:cs="Times New Roman" w:ascii="Times New Roman" w:hAnsi="Times New Roman"/>
          <w:color w:val="111111"/>
          <w:sz w:val="28"/>
          <w:szCs w:val="28"/>
          <w:lang w:val="en-US" w:bidi="en-US"/>
        </w:rPr>
        <w:t>15023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7"/>
      </w:r>
      <w:r>
        <w:rPr>
          <w:rFonts w:ascii="Amiri" w:hAnsi="Amiri" w:eastAsia="Amiri" w:cs="Amiri"/>
          <w:color w:val="111111"/>
          <w:sz w:val="28"/>
          <w:sz w:val="28"/>
          <w:szCs w:val="28"/>
          <w:rtl w:val="true"/>
          <w:lang w:bidi="ar-SA"/>
        </w:rPr>
        <w:t>الْحَسَنُ بْنُ عَلِیِّ بْنِ شُعْبَةَ فِی تُحَفِ الْعُقُولِ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تَطَیَّرْتَ فَامْضِ وَ إِذَا ظَنَنْتَ فَلَا تَقْضِ </w:t>
      </w:r>
      <w:r>
        <w:rPr>
          <w:rStyle w:val="FootnoteAnchor"/>
          <w:rtl w:val="true"/>
        </w:rPr>
        <w:footnoteReference w:id="2208"/>
      </w:r>
    </w:p>
    <w:p>
      <w:pPr>
        <w:pStyle w:val="BookText"/>
        <w:rPr/>
      </w:pPr>
      <w:r>
        <w:rPr>
          <w:rFonts w:ascii="IRNazanin" w:hAnsi="IRNazanin" w:eastAsia="IRNazanin"/>
          <w:color w:val="111111"/>
          <w:sz w:val="28"/>
          <w:sz w:val="28"/>
          <w:szCs w:val="28"/>
          <w:rtl w:val="true"/>
          <w:lang w:bidi="fa-IR"/>
        </w:rPr>
        <w:t xml:space="preserve">و یأتی ما یدلّ علی ترک التطیر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4" w:name="pg12168_142148"/>
    </w:p>
    <w:p>
      <w:pPr>
        <w:pStyle w:val="Heading4"/>
        <w:numPr>
          <w:ilvl w:val="3"/>
          <w:numId w:val="1"/>
        </w:numPr>
        <w:rPr/>
      </w:pPr>
      <w:bookmarkStart w:id="2805" w:name="__RefHeading___Toc4499899_417432637"/>
      <w:bookmarkStart w:id="2806" w:name="_Toc1225"/>
      <w:bookmarkEnd w:id="2804"/>
      <w:bookmarkEnd w:id="2805"/>
      <w:r>
        <w:rPr/>
        <w:t>9</w:t>
      </w:r>
      <w:r>
        <w:rPr>
          <w:rtl w:val="true"/>
        </w:rPr>
        <w:t xml:space="preserve">- </w:t>
      </w:r>
      <w:r>
        <w:rPr>
          <w:rtl w:val="true"/>
        </w:rPr>
        <w:t>بَابُ مَا یُسْتَحَبُّ أَنْ یَقُولَهُ مَنْ تَطَیَّرَ أَوْ ظَهَرَتْ لَهُ أَمَارَةُ الشُّؤْمِ‌</w:t>
      </w:r>
      <w:bookmarkEnd w:id="2806"/>
    </w:p>
    <w:p>
      <w:pPr>
        <w:pStyle w:val="Heading5"/>
        <w:numPr>
          <w:ilvl w:val="4"/>
          <w:numId w:val="1"/>
        </w:numPr>
        <w:rPr/>
      </w:pPr>
      <w:bookmarkStart w:id="2807" w:name="__RefHeading___Toc4499901_417432637"/>
      <w:bookmarkStart w:id="2808" w:name="_Toc1226"/>
      <w:bookmarkEnd w:id="2807"/>
      <w:r>
        <w:rPr>
          <w:rtl w:val="true"/>
        </w:rPr>
        <w:t>اشارة</w:t>
      </w:r>
      <w:bookmarkEnd w:id="2808"/>
    </w:p>
    <w:p>
      <w:pPr>
        <w:pStyle w:val="BookText"/>
        <w:rPr/>
      </w:pPr>
      <w:r>
        <w:rPr>
          <w:rStyle w:val="FootnoteAnchor"/>
        </w:rPr>
        <w:footnoteReference w:id="220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یَقُولَهُ مَنْ تَطَیَّرَ أَوْ ظَهَرَتْ لَهُ أَمَارَةُ الشُّؤْمِ</w:t>
      </w:r>
    </w:p>
    <w:p>
      <w:pPr>
        <w:pStyle w:val="Heading5"/>
        <w:numPr>
          <w:ilvl w:val="4"/>
          <w:numId w:val="1"/>
        </w:numPr>
        <w:rPr/>
      </w:pPr>
      <w:bookmarkStart w:id="2809" w:name="__RefHeading___Toc4499903_417432637"/>
      <w:bookmarkStart w:id="2810" w:name="_Toc1227"/>
      <w:bookmarkEnd w:id="2809"/>
      <w:r>
        <w:rPr>
          <w:rtl w:val="true"/>
        </w:rPr>
        <w:t>[</w:t>
      </w:r>
      <w:r>
        <w:rPr>
          <w:rtl w:val="true"/>
        </w:rPr>
        <w:t>رقم الحدیث الکلی</w:t>
      </w:r>
      <w:r>
        <w:rPr>
          <w:rtl w:val="true"/>
        </w:rPr>
        <w:t xml:space="preserve">: </w:t>
      </w:r>
      <w:r>
        <w:rPr/>
        <w:t>15024</w:t>
      </w:r>
      <w:r>
        <w:rPr>
          <w:rtl w:val="true"/>
        </w:rPr>
        <w:t xml:space="preserve"> - </w:t>
      </w:r>
      <w:r>
        <w:rPr>
          <w:rtl w:val="true"/>
        </w:rPr>
        <w:t>رقم الحدیث الباب</w:t>
      </w:r>
      <w:r>
        <w:rPr>
          <w:rtl w:val="true"/>
        </w:rPr>
        <w:t xml:space="preserve">: </w:t>
      </w:r>
      <w:r>
        <w:rPr/>
        <w:t>1</w:t>
      </w:r>
      <w:r>
        <w:rPr>
          <w:rtl w:val="true"/>
        </w:rPr>
        <w:t>]</w:t>
      </w:r>
      <w:bookmarkEnd w:id="2810"/>
    </w:p>
    <w:p>
      <w:pPr>
        <w:pStyle w:val="BookText"/>
        <w:rPr/>
      </w:pPr>
      <w:r>
        <w:rPr>
          <w:rFonts w:eastAsia="Times New Roman" w:cs="Times New Roman" w:ascii="Times New Roman" w:hAnsi="Times New Roman"/>
          <w:color w:val="111111"/>
          <w:sz w:val="28"/>
          <w:szCs w:val="28"/>
          <w:lang w:val="en-US" w:bidi="en-US"/>
        </w:rPr>
        <w:t>15024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0"/>
      </w:r>
      <w:r>
        <w:rPr>
          <w:rFonts w:ascii="Amiri" w:hAnsi="Amiri" w:eastAsia="Amiri" w:cs="Amiri"/>
          <w:color w:val="111111"/>
          <w:sz w:val="28"/>
          <w:sz w:val="28"/>
          <w:szCs w:val="28"/>
          <w:rtl w:val="true"/>
          <w:lang w:bidi="ar-SA"/>
        </w:rPr>
        <w:t>مُحَمَّدُ بْنُ عَلِیِّ بْنِ الْحُسَیْنِ بِإِسْنَادِهِ عَنْ سُلَیْمَانَ بْنِ جَعْفَرٍ الْجَعْفَرِیِّ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الشُّؤْمُ لِلْمُسَافِرِ فِی طَرِیقِهِ فِی خَمْسَةٍ </w:t>
      </w:r>
      <w:r>
        <w:rPr>
          <w:rStyle w:val="FootnoteAnchor"/>
          <w:rtl w:val="true"/>
        </w:rPr>
        <w:footnoteReference w:id="2211"/>
      </w:r>
      <w:r>
        <w:rPr>
          <w:rFonts w:ascii="Amiri" w:hAnsi="Amiri" w:eastAsia="Amiri" w:cs="Amiri"/>
          <w:color w:val="111111"/>
          <w:sz w:val="28"/>
          <w:sz w:val="28"/>
          <w:szCs w:val="28"/>
          <w:rtl w:val="true"/>
          <w:lang w:bidi="ar-SA"/>
        </w:rPr>
        <w:t>الْغُرَابِ النَّاعِقِ عَنْ یَمِینِهِ وَ الْکَلْبِ النَّاشِرِ لِذَنَبِهِ وَ الذِّئْبِ الْعَاوِی الَّذِی یَعْوِی فِی وَجْهِ الرَّجُلِ وَ هُوَ مُقْعٍ عَلَی ذَنَبِهِ ثُمَّ یَعْوِی ثُمَّ یَرْتَفِعُ ثُمَّ یَنْخَفِضُ ثَلَاثاً وَ الظَّبْیِ السَّانِحِ مِنْ یَمِینٍ إِلَی شِمَالٍ وَ الْبُومَةِ الصَّارِخَةِ وَ الْمَرْأَةِ الشَّمْطَاءِ تَلْقَی فَرْجَهَا وَ الْأَتَانِ الْعَضْبَاءِ یَعْنِی الْجَدْعَاءَ فَمَنْ أَوْجَسَ فِی نَفْسِهِ مِنْهُنَّ شَیْئاً فَلْیَقُلْ اعْتَصَمْتُ بِکَ یَا رَبِّ مِنْ شَرِّ مَا أَجِدُ فِی نَفْسِی فَاعْصِمْنِی مِنْ ذَلِکَ قَالَ فَیُعْصَمُ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الْخِصَالِ عَنْ مُحَمَّدِ بْنِ الْحَسَنِ عَنِ الصَّفَّارِ عَنْ أَحْمَدَ بْنِ مُحَمَّدِ بْنِ خَالِدٍ عَنْ بَکْرِ بْنِ صَالِحٍ عَنْ سُلَیْمَانَ الْجَعْفَرِیِّ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وَ رَوَاهُ الْبَرْقِیُّ فِی الْمَحَاسِنِ عَنْ بَکْرِ بْنِ صَالِحٍ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w:t>
      </w:r>
      <w:r>
        <w:rPr>
          <w:rStyle w:val="FootnoteAnchor"/>
          <w:rtl w:val="true"/>
        </w:rPr>
        <w:footnoteReference w:id="221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5"/>
      </w:r>
      <w:bookmarkStart w:id="2811" w:name="pg12168_142149"/>
    </w:p>
    <w:p>
      <w:pPr>
        <w:pStyle w:val="Heading4"/>
        <w:numPr>
          <w:ilvl w:val="3"/>
          <w:numId w:val="1"/>
        </w:numPr>
        <w:rPr/>
      </w:pPr>
      <w:bookmarkStart w:id="2812" w:name="__RefHeading___Toc4499905_417432637"/>
      <w:bookmarkStart w:id="2813" w:name="_Toc1228"/>
      <w:bookmarkEnd w:id="2811"/>
      <w:bookmarkEnd w:id="2812"/>
      <w:r>
        <w:rPr/>
        <w:t>10</w:t>
      </w:r>
      <w:r>
        <w:rPr>
          <w:rtl w:val="true"/>
        </w:rPr>
        <w:t xml:space="preserve">- </w:t>
      </w:r>
      <w:r>
        <w:rPr>
          <w:rtl w:val="true"/>
        </w:rPr>
        <w:t>بَابُ اسْتِحْبَابِ السَّیْرِ فِی آخِرِ اللَّیْلِ أَوْ فِی الْغَدَاةِ وَ الْعَشِیِّ وَ کَرَاهَةِ السَّیْرِ فِی أَوَّلِ اللَّیْلِ‌</w:t>
      </w:r>
      <w:bookmarkEnd w:id="2813"/>
    </w:p>
    <w:p>
      <w:pPr>
        <w:pStyle w:val="Heading5"/>
        <w:numPr>
          <w:ilvl w:val="4"/>
          <w:numId w:val="1"/>
        </w:numPr>
        <w:rPr/>
      </w:pPr>
      <w:bookmarkStart w:id="2814" w:name="__RefHeading___Toc4499907_417432637"/>
      <w:bookmarkStart w:id="2815" w:name="_Toc1229"/>
      <w:bookmarkEnd w:id="2814"/>
      <w:r>
        <w:rPr>
          <w:rtl w:val="true"/>
        </w:rPr>
        <w:t>اشارة</w:t>
      </w:r>
      <w:bookmarkEnd w:id="2815"/>
    </w:p>
    <w:p>
      <w:pPr>
        <w:pStyle w:val="BookText"/>
        <w:rPr/>
      </w:pPr>
      <w:r>
        <w:rPr>
          <w:rStyle w:val="FootnoteAnchor"/>
        </w:rPr>
        <w:footnoteReference w:id="2216"/>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السَّیْرِ فِی آخِرِ اللَّیْلِ أَوْ فِی الْغَدَاةِ وَ الْعَشِیِّ وَ کَرَاهَةِ السَّیْرِ فِی أَوَّلِ اللَّیْلِ</w:t>
      </w:r>
    </w:p>
    <w:p>
      <w:pPr>
        <w:pStyle w:val="Heading5"/>
        <w:numPr>
          <w:ilvl w:val="4"/>
          <w:numId w:val="1"/>
        </w:numPr>
        <w:rPr/>
      </w:pPr>
      <w:bookmarkStart w:id="2816" w:name="__RefHeading___Toc4499909_417432637"/>
      <w:bookmarkStart w:id="2817" w:name="_Toc1230"/>
      <w:bookmarkEnd w:id="2816"/>
      <w:r>
        <w:rPr>
          <w:rtl w:val="true"/>
        </w:rPr>
        <w:t>[</w:t>
      </w:r>
      <w:r>
        <w:rPr>
          <w:rtl w:val="true"/>
        </w:rPr>
        <w:t>رقم الحدیث الکلی</w:t>
      </w:r>
      <w:r>
        <w:rPr>
          <w:rtl w:val="true"/>
        </w:rPr>
        <w:t xml:space="preserve">: </w:t>
      </w:r>
      <w:r>
        <w:rPr/>
        <w:t>15025</w:t>
      </w:r>
      <w:r>
        <w:rPr>
          <w:rtl w:val="true"/>
        </w:rPr>
        <w:t xml:space="preserve"> - </w:t>
      </w:r>
      <w:r>
        <w:rPr>
          <w:rtl w:val="true"/>
        </w:rPr>
        <w:t>رقم الحدیث الباب</w:t>
      </w:r>
      <w:r>
        <w:rPr>
          <w:rtl w:val="true"/>
        </w:rPr>
        <w:t xml:space="preserve">: </w:t>
      </w:r>
      <w:r>
        <w:rPr/>
        <w:t>1</w:t>
      </w:r>
      <w:r>
        <w:rPr>
          <w:rtl w:val="true"/>
        </w:rPr>
        <w:t>]</w:t>
      </w:r>
      <w:bookmarkEnd w:id="2817"/>
    </w:p>
    <w:p>
      <w:pPr>
        <w:pStyle w:val="BookText"/>
        <w:rPr/>
      </w:pPr>
      <w:r>
        <w:rPr>
          <w:rFonts w:eastAsia="Times New Roman" w:cs="Times New Roman" w:ascii="Times New Roman" w:hAnsi="Times New Roman"/>
          <w:color w:val="111111"/>
          <w:sz w:val="28"/>
          <w:szCs w:val="28"/>
          <w:lang w:val="en-US" w:bidi="en-US"/>
        </w:rPr>
        <w:t>15025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7"/>
      </w:r>
      <w:r>
        <w:rPr>
          <w:rFonts w:ascii="Amiri" w:hAnsi="Amiri" w:eastAsia="Amiri" w:cs="Amiri"/>
          <w:color w:val="111111"/>
          <w:sz w:val="28"/>
          <w:sz w:val="28"/>
          <w:szCs w:val="28"/>
          <w:rtl w:val="true"/>
          <w:lang w:bidi="ar-SA"/>
        </w:rPr>
        <w:t>مُحَمَّدُ بْنُ عَلِیِّ بْنِ الْحُسَیْنِ بِإِسْنَادِهِ عَنْ جَمِیلِ بْنِ دَرَّاجٍ وَ حَمَّادِ بْنِ عُثْمَانَ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تُطْوَی مِنْ </w:t>
      </w:r>
      <w:r>
        <w:rPr>
          <w:rStyle w:val="FootnoteAnchor"/>
          <w:rtl w:val="true"/>
        </w:rPr>
        <w:footnoteReference w:id="2218"/>
      </w:r>
      <w:r>
        <w:rPr>
          <w:rFonts w:ascii="Amiri" w:hAnsi="Amiri" w:eastAsia="Amiri" w:cs="Amiri"/>
          <w:color w:val="111111"/>
          <w:sz w:val="28"/>
          <w:sz w:val="28"/>
          <w:szCs w:val="28"/>
          <w:rtl w:val="true"/>
          <w:lang w:bidi="ar-SA"/>
        </w:rPr>
        <w:t>آخِرِ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بْنِ عُثْمَانَ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عَنْ جَمِیلِ بْنِ دَرَّاجٍ وَ حَمَّادِ بْنِ عُثْمَانَ مِثْلَهُ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8" w:name="__RefHeading___Toc4499911_417432637"/>
      <w:bookmarkStart w:id="2819" w:name="_Toc1231"/>
      <w:bookmarkEnd w:id="2818"/>
      <w:r>
        <w:rPr>
          <w:rtl w:val="true"/>
        </w:rPr>
        <w:t>[</w:t>
      </w:r>
      <w:r>
        <w:rPr>
          <w:rtl w:val="true"/>
        </w:rPr>
        <w:t>رقم الحدیث الکلی</w:t>
      </w:r>
      <w:r>
        <w:rPr>
          <w:rtl w:val="true"/>
        </w:rPr>
        <w:t xml:space="preserve">: </w:t>
      </w:r>
      <w:r>
        <w:rPr/>
        <w:t>15026</w:t>
      </w:r>
      <w:r>
        <w:rPr>
          <w:rtl w:val="true"/>
        </w:rPr>
        <w:t xml:space="preserve"> - </w:t>
      </w:r>
      <w:r>
        <w:rPr>
          <w:rtl w:val="true"/>
        </w:rPr>
        <w:t>رقم الحدیث الباب</w:t>
      </w:r>
      <w:r>
        <w:rPr>
          <w:rtl w:val="true"/>
        </w:rPr>
        <w:t xml:space="preserve">: </w:t>
      </w:r>
      <w:r>
        <w:rPr/>
        <w:t>2</w:t>
      </w:r>
      <w:r>
        <w:rPr>
          <w:rtl w:val="true"/>
        </w:rPr>
        <w:t>]</w:t>
      </w:r>
      <w:bookmarkEnd w:id="2819"/>
    </w:p>
    <w:p>
      <w:pPr>
        <w:pStyle w:val="BookText"/>
        <w:rPr/>
      </w:pPr>
      <w:r>
        <w:rPr>
          <w:rFonts w:eastAsia="Times New Roman" w:cs="Times New Roman" w:ascii="Times New Roman" w:hAnsi="Times New Roman"/>
          <w:color w:val="111111"/>
          <w:sz w:val="28"/>
          <w:szCs w:val="28"/>
          <w:lang w:val="en-US" w:bidi="en-US"/>
        </w:rPr>
        <w:t>15026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1"/>
      </w:r>
      <w:r>
        <w:rPr>
          <w:rFonts w:ascii="Amiri" w:hAnsi="Amiri" w:eastAsia="Amiri" w:cs="Amiri"/>
          <w:color w:val="111111"/>
          <w:sz w:val="28"/>
          <w:sz w:val="28"/>
          <w:szCs w:val="28"/>
          <w:rtl w:val="true"/>
          <w:lang w:bidi="ar-SA"/>
        </w:rPr>
        <w:t xml:space="preserve">مُحَمَّدُ بْنُ یَعْقُوبَ عَنْ عِدَّةٍ مِنْ أَصْحَابِنَا عَنْ أَحْمَدَ بْنِ مُحَمَّدٍ عَنْ مُحَمَّدِ بْنِ إِسْمَاعِیلَ عَنْ مُنْذِرِ بْنِ جَیْفَرٍ عَنْ هِشَامِ بْنِ سَالِمٍ قَالَ سَمِعْتُ أَبَا عَبْدِ اللَّهِ ع یَقُولُ سِیرُوا الْبَرْدَیْنِ </w:t>
      </w:r>
      <w:r>
        <w:rPr>
          <w:rStyle w:val="FootnoteAnchor"/>
          <w:rtl w:val="true"/>
        </w:rPr>
        <w:footnoteReference w:id="2222"/>
      </w:r>
      <w:r>
        <w:rPr>
          <w:rFonts w:ascii="Amiri" w:hAnsi="Amiri" w:eastAsia="Amiri" w:cs="Amiri"/>
          <w:color w:val="111111"/>
          <w:sz w:val="28"/>
          <w:sz w:val="28"/>
          <w:szCs w:val="28"/>
          <w:rtl w:val="true"/>
          <w:lang w:bidi="ar-SA"/>
        </w:rPr>
        <w:t>قُلْتُ إِنَّا نَتَخَوَّفُ الْهَوَامَّ قَالَ إِنْ أَصَابَکُمْ شَیْ‌ءٌ فَهُوَ خَیْرٌ لَکُمْ مَعَ أَنَّکُمْ مَضْمُونُونَ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مُحَمَّدِ بْنِ إِسْمَاعِیلَ بْنِ بَزِیعٍ عَنْ مُنْذِرِ بْنِ حَفْصٍ عَنْ هِشَامِ بْنِ سَالِمٍ مِثْلَهُ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 xml:space="preserve">. </w:t>
      </w:r>
      <w:bookmarkStart w:id="2820" w:name="pg12168_142150"/>
    </w:p>
    <w:p>
      <w:pPr>
        <w:pStyle w:val="Heading5"/>
        <w:numPr>
          <w:ilvl w:val="4"/>
          <w:numId w:val="1"/>
        </w:numPr>
        <w:rPr/>
      </w:pPr>
      <w:bookmarkStart w:id="2821" w:name="__RefHeading___Toc4499913_417432637"/>
      <w:bookmarkStart w:id="2822" w:name="_Toc1232"/>
      <w:bookmarkEnd w:id="2820"/>
      <w:bookmarkEnd w:id="2821"/>
      <w:r>
        <w:rPr>
          <w:rtl w:val="true"/>
        </w:rPr>
        <w:t>[</w:t>
      </w:r>
      <w:r>
        <w:rPr>
          <w:rtl w:val="true"/>
        </w:rPr>
        <w:t>رقم الحدیث الکلی</w:t>
      </w:r>
      <w:r>
        <w:rPr>
          <w:rtl w:val="true"/>
        </w:rPr>
        <w:t xml:space="preserve">: </w:t>
      </w:r>
      <w:r>
        <w:rPr/>
        <w:t>15027</w:t>
      </w:r>
      <w:r>
        <w:rPr>
          <w:rtl w:val="true"/>
        </w:rPr>
        <w:t xml:space="preserve"> - </w:t>
      </w:r>
      <w:r>
        <w:rPr>
          <w:rtl w:val="true"/>
        </w:rPr>
        <w:t>رقم الحدیث الباب</w:t>
      </w:r>
      <w:r>
        <w:rPr>
          <w:rtl w:val="true"/>
        </w:rPr>
        <w:t xml:space="preserve">: </w:t>
      </w:r>
      <w:r>
        <w:rPr/>
        <w:t>3</w:t>
      </w:r>
      <w:r>
        <w:rPr>
          <w:rtl w:val="true"/>
        </w:rPr>
        <w:t>]</w:t>
      </w:r>
      <w:bookmarkEnd w:id="2822"/>
    </w:p>
    <w:p>
      <w:pPr>
        <w:pStyle w:val="BookText"/>
        <w:rPr/>
      </w:pPr>
      <w:r>
        <w:rPr>
          <w:rFonts w:eastAsia="Times New Roman" w:cs="Times New Roman" w:ascii="Times New Roman" w:hAnsi="Times New Roman"/>
          <w:color w:val="111111"/>
          <w:sz w:val="28"/>
          <w:szCs w:val="28"/>
          <w:lang w:val="en-US" w:bidi="en-US"/>
        </w:rPr>
        <w:t>15027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4"/>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عَلَیْکُمْ بِالسَّفَرِ بِاللَّیْلِ فَإِنَّ الْأَرْضَ تُطْوَی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النَّوْفَلِیِّ مِثْلَهُ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3" w:name="__RefHeading___Toc4499915_417432637"/>
      <w:bookmarkStart w:id="2824" w:name="_Toc1233"/>
      <w:bookmarkEnd w:id="2823"/>
      <w:r>
        <w:rPr>
          <w:rtl w:val="true"/>
        </w:rPr>
        <w:t>[</w:t>
      </w:r>
      <w:r>
        <w:rPr>
          <w:rtl w:val="true"/>
        </w:rPr>
        <w:t>رقم الحدیث الکلی</w:t>
      </w:r>
      <w:r>
        <w:rPr>
          <w:rtl w:val="true"/>
        </w:rPr>
        <w:t xml:space="preserve">: </w:t>
      </w:r>
      <w:r>
        <w:rPr/>
        <w:t>15028</w:t>
      </w:r>
      <w:r>
        <w:rPr>
          <w:rtl w:val="true"/>
        </w:rPr>
        <w:t xml:space="preserve"> - </w:t>
      </w:r>
      <w:r>
        <w:rPr>
          <w:rtl w:val="true"/>
        </w:rPr>
        <w:t>رقم الحدیث الباب</w:t>
      </w:r>
      <w:r>
        <w:rPr>
          <w:rtl w:val="true"/>
        </w:rPr>
        <w:t xml:space="preserve">: </w:t>
      </w:r>
      <w:r>
        <w:rPr/>
        <w:t>4</w:t>
      </w:r>
      <w:r>
        <w:rPr>
          <w:rtl w:val="true"/>
        </w:rPr>
        <w:t>]</w:t>
      </w:r>
      <w:bookmarkEnd w:id="2824"/>
    </w:p>
    <w:p>
      <w:pPr>
        <w:pStyle w:val="BookText"/>
        <w:rPr/>
      </w:pPr>
      <w:r>
        <w:rPr>
          <w:rFonts w:eastAsia="Times New Roman" w:cs="Times New Roman" w:ascii="Times New Roman" w:hAnsi="Times New Roman"/>
          <w:color w:val="111111"/>
          <w:sz w:val="28"/>
          <w:szCs w:val="28"/>
          <w:lang w:val="en-US" w:bidi="en-US"/>
        </w:rPr>
        <w:t>15028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7"/>
      </w:r>
      <w:r>
        <w:rPr>
          <w:rFonts w:ascii="Amiri" w:hAnsi="Amiri" w:eastAsia="Amiri" w:cs="Amiri"/>
          <w:color w:val="111111"/>
          <w:sz w:val="28"/>
          <w:sz w:val="28"/>
          <w:szCs w:val="28"/>
          <w:rtl w:val="true"/>
          <w:lang w:bidi="ar-SA"/>
        </w:rPr>
        <w:t>وَ عَنْ أَبِیهِ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إِذَا أَرَادَ سَفَراً أَدْلَجَ </w:t>
      </w:r>
      <w:r>
        <w:rPr>
          <w:rStyle w:val="FootnoteAnchor"/>
          <w:rtl w:val="true"/>
        </w:rPr>
        <w:footnoteReference w:id="2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ذَلِکَ حَدِیثُ الطَّائِرِ وَ الْخُفِّ وَ الْحَیَّةِ</w:t>
      </w:r>
      <w:r>
        <w:rPr>
          <w:rFonts w:eastAsia="Amiri" w:cs="Amiri" w:ascii="Amiri" w:hAnsi="Amiri"/>
          <w:color w:val="111111"/>
          <w:sz w:val="28"/>
          <w:szCs w:val="28"/>
          <w:rtl w:val="true"/>
          <w:lang w:bidi="ar-SA"/>
        </w:rPr>
        <w:t>.</w:t>
      </w:r>
    </w:p>
    <w:p>
      <w:pPr>
        <w:pStyle w:val="Heading5"/>
        <w:numPr>
          <w:ilvl w:val="4"/>
          <w:numId w:val="1"/>
        </w:numPr>
        <w:rPr/>
      </w:pPr>
      <w:bookmarkStart w:id="2825" w:name="__RefHeading___Toc4499917_417432637"/>
      <w:bookmarkStart w:id="2826" w:name="_Toc1234"/>
      <w:bookmarkEnd w:id="2825"/>
      <w:r>
        <w:rPr>
          <w:rtl w:val="true"/>
        </w:rPr>
        <w:t>[</w:t>
      </w:r>
      <w:r>
        <w:rPr>
          <w:rtl w:val="true"/>
        </w:rPr>
        <w:t>رقم الحدیث الکلی</w:t>
      </w:r>
      <w:r>
        <w:rPr>
          <w:rtl w:val="true"/>
        </w:rPr>
        <w:t xml:space="preserve">: </w:t>
      </w:r>
      <w:r>
        <w:rPr/>
        <w:t>15029</w:t>
      </w:r>
      <w:r>
        <w:rPr>
          <w:rtl w:val="true"/>
        </w:rPr>
        <w:t xml:space="preserve"> - </w:t>
      </w:r>
      <w:r>
        <w:rPr>
          <w:rtl w:val="true"/>
        </w:rPr>
        <w:t>رقم الحدیث الباب</w:t>
      </w:r>
      <w:r>
        <w:rPr>
          <w:rtl w:val="true"/>
        </w:rPr>
        <w:t xml:space="preserve">: </w:t>
      </w:r>
      <w:r>
        <w:rPr/>
        <w:t>5</w:t>
      </w:r>
      <w:r>
        <w:rPr>
          <w:rtl w:val="true"/>
        </w:rPr>
        <w:t>]</w:t>
      </w:r>
      <w:bookmarkEnd w:id="2826"/>
    </w:p>
    <w:p>
      <w:pPr>
        <w:pStyle w:val="BookText"/>
        <w:rPr/>
      </w:pPr>
      <w:r>
        <w:rPr>
          <w:rFonts w:eastAsia="Times New Roman" w:cs="Times New Roman" w:ascii="Times New Roman" w:hAnsi="Times New Roman"/>
          <w:color w:val="111111"/>
          <w:sz w:val="28"/>
          <w:szCs w:val="28"/>
          <w:lang w:val="en-US" w:bidi="en-US"/>
        </w:rPr>
        <w:t>15029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9"/>
      </w:r>
      <w:r>
        <w:rPr>
          <w:rFonts w:ascii="Amiri" w:hAnsi="Amiri" w:eastAsia="Amiri" w:cs="Amiri"/>
          <w:color w:val="111111"/>
          <w:sz w:val="28"/>
          <w:sz w:val="28"/>
          <w:szCs w:val="28"/>
          <w:rtl w:val="true"/>
          <w:lang w:bidi="ar-SA"/>
        </w:rPr>
        <w:t>وَ عَنْ إِسْمَاعِیلَ بْنِ مِهْرَانَ عَنْ سَیْفِ بْنِ عَمِیرَةَ عَنْ بَشِیرٍ النَّبَّالِ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یَقُولُ النَّاسُ تُطْوَی لَنَا الْأَرْضُ بِاللَّیْلِ کَیْفَ تُطْوَی قَالَ هَکَذَا ثُمَّ عَطَفَ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مِثْلَهُ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7" w:name="__RefHeading___Toc4499919_417432637"/>
      <w:bookmarkStart w:id="2828" w:name="_Toc1235"/>
      <w:bookmarkEnd w:id="2827"/>
      <w:r>
        <w:rPr>
          <w:rtl w:val="true"/>
        </w:rPr>
        <w:t>[</w:t>
      </w:r>
      <w:r>
        <w:rPr>
          <w:rtl w:val="true"/>
        </w:rPr>
        <w:t>رقم الحدیث الکلی</w:t>
      </w:r>
      <w:r>
        <w:rPr>
          <w:rtl w:val="true"/>
        </w:rPr>
        <w:t xml:space="preserve">: </w:t>
      </w:r>
      <w:r>
        <w:rPr/>
        <w:t>15030</w:t>
      </w:r>
      <w:r>
        <w:rPr>
          <w:rtl w:val="true"/>
        </w:rPr>
        <w:t xml:space="preserve"> - </w:t>
      </w:r>
      <w:r>
        <w:rPr>
          <w:rtl w:val="true"/>
        </w:rPr>
        <w:t>رقم الحدیث الباب</w:t>
      </w:r>
      <w:r>
        <w:rPr>
          <w:rtl w:val="true"/>
        </w:rPr>
        <w:t xml:space="preserve">: </w:t>
      </w:r>
      <w:r>
        <w:rPr/>
        <w:t>6</w:t>
      </w:r>
      <w:r>
        <w:rPr>
          <w:rtl w:val="true"/>
        </w:rPr>
        <w:t>]</w:t>
      </w:r>
      <w:bookmarkEnd w:id="282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1"/>
      </w:r>
      <w:r>
        <w:rPr>
          <w:rFonts w:ascii="Amiri" w:hAnsi="Amiri" w:eastAsia="Amiri" w:cs="Amiri"/>
          <w:color w:val="111111"/>
          <w:sz w:val="28"/>
          <w:sz w:val="28"/>
          <w:szCs w:val="28"/>
          <w:rtl w:val="true"/>
          <w:lang w:bidi="ar-SA"/>
        </w:rPr>
        <w:t>وَ عَنْ بَعْضِ أَصْحَابِنَا عَنْ عَلِیِّ بْنِ أَسْبَاطٍ عَنْ عَمِّهِ یَعْقُوبَ بْنِ سَالِمٍ رَفَعَهُ إِلَی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bookmarkStart w:id="2829" w:name="pg12168_142151"/>
    </w:p>
    <w:p>
      <w:pPr>
        <w:pStyle w:val="BookText"/>
        <w:rPr/>
      </w:pPr>
      <w:bookmarkEnd w:id="2829"/>
      <w:r>
        <w:rPr>
          <w:rFonts w:ascii="Amiri" w:hAnsi="Amiri" w:eastAsia="Amiri" w:cs="Amiri"/>
          <w:color w:val="111111"/>
          <w:sz w:val="28"/>
          <w:sz w:val="28"/>
          <w:szCs w:val="28"/>
          <w:rtl w:val="true"/>
          <w:lang w:bidi="ar-SA"/>
        </w:rPr>
        <w:t>إِذَا نَزَلْتُمْ فُسْطَاطاً أَوْ خِبَاءً فَلَا تَخْرُجُوا فَإِنَّکُمْ عَلَی غِرَّةٍ</w:t>
      </w:r>
      <w:r>
        <w:rPr>
          <w:rFonts w:eastAsia="Amiri" w:cs="Amiri" w:ascii="Amiri" w:hAnsi="Amiri"/>
          <w:color w:val="111111"/>
          <w:sz w:val="28"/>
          <w:szCs w:val="28"/>
          <w:rtl w:val="true"/>
          <w:lang w:bidi="ar-SA"/>
        </w:rPr>
        <w:t>.</w:t>
      </w:r>
    </w:p>
    <w:p>
      <w:pPr>
        <w:pStyle w:val="Heading5"/>
        <w:numPr>
          <w:ilvl w:val="4"/>
          <w:numId w:val="1"/>
        </w:numPr>
        <w:rPr/>
      </w:pPr>
      <w:bookmarkStart w:id="2830" w:name="__RefHeading___Toc4499921_417432637"/>
      <w:bookmarkStart w:id="2831" w:name="_Toc1236"/>
      <w:bookmarkEnd w:id="2830"/>
      <w:r>
        <w:rPr>
          <w:rtl w:val="true"/>
        </w:rPr>
        <w:t>[</w:t>
      </w:r>
      <w:r>
        <w:rPr>
          <w:rtl w:val="true"/>
        </w:rPr>
        <w:t>رقم الحدیث الکلی</w:t>
      </w:r>
      <w:r>
        <w:rPr>
          <w:rtl w:val="true"/>
        </w:rPr>
        <w:t xml:space="preserve">: </w:t>
      </w:r>
      <w:r>
        <w:rPr/>
        <w:t>15031</w:t>
      </w:r>
      <w:r>
        <w:rPr>
          <w:rtl w:val="true"/>
        </w:rPr>
        <w:t xml:space="preserve"> - </w:t>
      </w:r>
      <w:r>
        <w:rPr>
          <w:rtl w:val="true"/>
        </w:rPr>
        <w:t>رقم الحدیث الباب</w:t>
      </w:r>
      <w:r>
        <w:rPr>
          <w:rtl w:val="true"/>
        </w:rPr>
        <w:t xml:space="preserve">: </w:t>
      </w:r>
      <w:r>
        <w:rPr/>
        <w:t>7</w:t>
      </w:r>
      <w:r>
        <w:rPr>
          <w:rtl w:val="true"/>
        </w:rPr>
        <w:t>]</w:t>
      </w:r>
      <w:bookmarkEnd w:id="2831"/>
    </w:p>
    <w:p>
      <w:pPr>
        <w:pStyle w:val="BookText"/>
        <w:rPr/>
      </w:pPr>
      <w:r>
        <w:rPr>
          <w:rFonts w:eastAsia="Times New Roman" w:cs="Times New Roman" w:ascii="Times New Roman" w:hAnsi="Times New Roman"/>
          <w:color w:val="111111"/>
          <w:sz w:val="28"/>
          <w:szCs w:val="28"/>
          <w:lang w:val="en-US" w:bidi="en-US"/>
        </w:rPr>
        <w:t>15031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2"/>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اتَّقُوا الْخُرُوجَ بَعْدَ نَوْمَةٍ فَإِنَّ لِلَّهِ دُوَّاراً یَبُثُّهَا </w:t>
      </w:r>
      <w:r>
        <w:rPr>
          <w:rStyle w:val="FootnoteAnchor"/>
          <w:rtl w:val="true"/>
        </w:rPr>
        <w:footnoteReference w:id="2233"/>
      </w:r>
      <w:r>
        <w:rPr>
          <w:rFonts w:ascii="Amiri" w:hAnsi="Amiri" w:eastAsia="Amiri" w:cs="Amiri"/>
          <w:color w:val="111111"/>
          <w:sz w:val="28"/>
          <w:sz w:val="28"/>
          <w:szCs w:val="28"/>
          <w:rtl w:val="true"/>
          <w:lang w:bidi="ar-SA"/>
        </w:rPr>
        <w:t>یَفْعَلُونَ مَا یُؤْمَرُونَ</w:t>
      </w:r>
      <w:r>
        <w:rPr>
          <w:rFonts w:eastAsia="Amiri" w:cs="Amiri" w:ascii="Amiri" w:hAnsi="Amiri"/>
          <w:color w:val="111111"/>
          <w:sz w:val="28"/>
          <w:szCs w:val="28"/>
          <w:rtl w:val="true"/>
          <w:lang w:bidi="ar-SA"/>
        </w:rPr>
        <w:t>.</w:t>
      </w:r>
    </w:p>
    <w:p>
      <w:pPr>
        <w:pStyle w:val="Heading5"/>
        <w:numPr>
          <w:ilvl w:val="4"/>
          <w:numId w:val="1"/>
        </w:numPr>
        <w:rPr/>
      </w:pPr>
      <w:bookmarkStart w:id="2832" w:name="__RefHeading___Toc4499923_417432637"/>
      <w:bookmarkStart w:id="2833" w:name="_Toc1237"/>
      <w:bookmarkEnd w:id="2832"/>
      <w:r>
        <w:rPr>
          <w:rtl w:val="true"/>
        </w:rPr>
        <w:t>[</w:t>
      </w:r>
      <w:r>
        <w:rPr>
          <w:rtl w:val="true"/>
        </w:rPr>
        <w:t>رقم الحدیث الکلی</w:t>
      </w:r>
      <w:r>
        <w:rPr>
          <w:rtl w:val="true"/>
        </w:rPr>
        <w:t xml:space="preserve">: </w:t>
      </w:r>
      <w:r>
        <w:rPr/>
        <w:t>15032</w:t>
      </w:r>
      <w:r>
        <w:rPr>
          <w:rtl w:val="true"/>
        </w:rPr>
        <w:t xml:space="preserve"> - </w:t>
      </w:r>
      <w:r>
        <w:rPr>
          <w:rtl w:val="true"/>
        </w:rPr>
        <w:t>رقم الحدیث الباب</w:t>
      </w:r>
      <w:r>
        <w:rPr>
          <w:rtl w:val="true"/>
        </w:rPr>
        <w:t xml:space="preserve">: </w:t>
      </w:r>
      <w:r>
        <w:rPr/>
        <w:t>8</w:t>
      </w:r>
      <w:r>
        <w:rPr>
          <w:rtl w:val="true"/>
        </w:rPr>
        <w:t>]</w:t>
      </w:r>
      <w:bookmarkEnd w:id="2833"/>
    </w:p>
    <w:p>
      <w:pPr>
        <w:pStyle w:val="BookText"/>
        <w:rPr/>
      </w:pPr>
      <w:r>
        <w:rPr>
          <w:rFonts w:eastAsia="Times New Roman" w:cs="Times New Roman" w:ascii="Times New Roman" w:hAnsi="Times New Roman"/>
          <w:color w:val="111111"/>
          <w:sz w:val="28"/>
          <w:szCs w:val="28"/>
          <w:lang w:val="en-US" w:bidi="en-US"/>
        </w:rPr>
        <w:t>15032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4"/>
      </w:r>
      <w:r>
        <w:rPr>
          <w:rFonts w:ascii="Amiri" w:hAnsi="Amiri" w:eastAsia="Amiri" w:cs="Amiri"/>
          <w:color w:val="111111"/>
          <w:sz w:val="28"/>
          <w:sz w:val="28"/>
          <w:szCs w:val="28"/>
          <w:rtl w:val="true"/>
          <w:lang w:bidi="ar-SA"/>
        </w:rPr>
        <w:t xml:space="preserve">الْحَسَنُ بْنُ مُحَمَّدٍ الطُّوسِیُّ فِی مَجَالِسِهِ عَنْ أَبِیهِ عَنِ الْمُفِیدِ عَنْ عَلِیِّ بْنِ خَالِدٍ الْمَرَاغِیِّ عَنْ مُحَمَّدِ بْنِ الْعِیصِ </w:t>
      </w:r>
      <w:r>
        <w:rPr>
          <w:rStyle w:val="FootnoteAnchor"/>
          <w:rtl w:val="true"/>
        </w:rPr>
        <w:footnoteReference w:id="2235"/>
      </w:r>
      <w:r>
        <w:rPr>
          <w:rFonts w:ascii="Amiri" w:hAnsi="Amiri" w:eastAsia="Amiri" w:cs="Amiri"/>
          <w:color w:val="111111"/>
          <w:sz w:val="28"/>
          <w:sz w:val="28"/>
          <w:szCs w:val="28"/>
          <w:rtl w:val="true"/>
          <w:lang w:bidi="ar-SA"/>
        </w:rPr>
        <w:t>الْعِجْلِیِّ عَنْ أَبِیهِ عَنْ عَبْدِ الْعَظِیمِ الْحَسَنِیِّ عَنْ مُحَمَّدِ بْنِ عَلِیِّ بْنِ مُوسَی عَنْ أَبِیهِ عَنْ آبَائِهِ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عَلَی الْیَمَنِ فَقَالَ لِی وَ هُوَ یُوصِینِی مَا حَارَ مَنِ اسْتَخَارَ وَ لَا نَدِمَ مَنِ اسْتَشَارَ یَا عَلِیُّ عَلَیْکَ بِالدُّلْجَةِ فَإِنَّ الْأَرْضَ تُطْوَی بِاللَّیْلِ مَا لَا تُطْوَی بِالنَّهَارِ یَا عَلِیُّ اغْدُ عَلَی اسْمِ اللَّهِ تَعَالَی فَإِنَّ اللَّهَ تَعَالَی بَارَکَ لِأُمَّتِی فِی بُکُورِهَا</w:t>
      </w:r>
      <w:r>
        <w:rPr>
          <w:rFonts w:eastAsia="Amiri" w:cs="Amiri" w:ascii="Amiri" w:hAnsi="Amiri"/>
          <w:color w:val="111111"/>
          <w:sz w:val="28"/>
          <w:szCs w:val="28"/>
          <w:rtl w:val="true"/>
          <w:lang w:bidi="ar-SA"/>
        </w:rPr>
        <w:t>.</w:t>
      </w:r>
    </w:p>
    <w:p>
      <w:pPr>
        <w:pStyle w:val="Heading5"/>
        <w:numPr>
          <w:ilvl w:val="4"/>
          <w:numId w:val="1"/>
        </w:numPr>
        <w:rPr/>
      </w:pPr>
      <w:bookmarkStart w:id="2834" w:name="__RefHeading___Toc4499925_417432637"/>
      <w:bookmarkStart w:id="2835" w:name="_Toc1238"/>
      <w:bookmarkEnd w:id="2834"/>
      <w:r>
        <w:rPr>
          <w:rtl w:val="true"/>
        </w:rPr>
        <w:t>[</w:t>
      </w:r>
      <w:r>
        <w:rPr>
          <w:rtl w:val="true"/>
        </w:rPr>
        <w:t>رقم الحدیث الکلی</w:t>
      </w:r>
      <w:r>
        <w:rPr>
          <w:rtl w:val="true"/>
        </w:rPr>
        <w:t xml:space="preserve">: </w:t>
      </w:r>
      <w:r>
        <w:rPr/>
        <w:t>15033</w:t>
      </w:r>
      <w:r>
        <w:rPr>
          <w:rtl w:val="true"/>
        </w:rPr>
        <w:t xml:space="preserve"> - </w:t>
      </w:r>
      <w:r>
        <w:rPr>
          <w:rtl w:val="true"/>
        </w:rPr>
        <w:t>رقم الحدیث الباب</w:t>
      </w:r>
      <w:r>
        <w:rPr>
          <w:rtl w:val="true"/>
        </w:rPr>
        <w:t xml:space="preserve">: </w:t>
      </w:r>
      <w:r>
        <w:rPr/>
        <w:t>9</w:t>
      </w:r>
      <w:r>
        <w:rPr>
          <w:rtl w:val="true"/>
        </w:rPr>
        <w:t>]</w:t>
      </w:r>
      <w:bookmarkEnd w:id="2835"/>
    </w:p>
    <w:p>
      <w:pPr>
        <w:pStyle w:val="BookText"/>
        <w:rPr/>
      </w:pPr>
      <w:r>
        <w:rPr>
          <w:rFonts w:eastAsia="Times New Roman" w:cs="Times New Roman" w:ascii="Times New Roman" w:hAnsi="Times New Roman"/>
          <w:color w:val="111111"/>
          <w:sz w:val="28"/>
          <w:szCs w:val="28"/>
          <w:lang w:val="en-US" w:bidi="en-US"/>
        </w:rPr>
        <w:t>15033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6"/>
      </w:r>
      <w:r>
        <w:rPr>
          <w:rFonts w:ascii="Amiri" w:hAnsi="Amiri" w:eastAsia="Amiri" w:cs="Amiri"/>
          <w:color w:val="111111"/>
          <w:sz w:val="28"/>
          <w:sz w:val="28"/>
          <w:szCs w:val="28"/>
          <w:rtl w:val="true"/>
          <w:lang w:bidi="ar-SA"/>
        </w:rPr>
        <w:t>مُحَمَّدُ بْنُ عَلِیِّ بْنِ الْحُسَیْنِ بِإِسْنَادِهِ عَنْ سُلَیْمَانَ بْنِ دَاوُدَ الْمِنْقَرِیِّ عَنْ 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یَا بُنَیَّ إِذَا سَافَرْتَ مَعَ قَوْمٍ فَأَکْثِرِ اسْتِشَارَتَهُمْ فِی أَمْرِکَ إِلَی أَنْ قَالَ وَ إِیَّاکَ وَ السَّیْرَ فِی أَوَّلِ اللَّیْلِ وَ سِرْ فِی آخِرِهِ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الْکُلَیْنِیُّ کَمَا یَأْتِی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السَّیْرَ فِی أَوَّلِ اللَّیْلِ وَ عَلَیْکَ بِالتَّعْرِیسِ </w:t>
      </w:r>
      <w:r>
        <w:rPr>
          <w:rStyle w:val="FootnoteAnchor"/>
          <w:rtl w:val="true"/>
        </w:rPr>
        <w:footnoteReference w:id="2237"/>
      </w:r>
      <w:r>
        <w:rPr>
          <w:rFonts w:ascii="Amiri" w:hAnsi="Amiri" w:eastAsia="Amiri" w:cs="Amiri"/>
          <w:color w:val="111111"/>
          <w:sz w:val="28"/>
          <w:sz w:val="28"/>
          <w:szCs w:val="28"/>
          <w:rtl w:val="true"/>
          <w:lang w:bidi="ar-SA"/>
        </w:rPr>
        <w:t xml:space="preserve">وَ الدُّلْجَةِ مِنْ لَدُنْ نِصْفِ اللَّیْلِ إِلَی آخِرِهِ </w:t>
      </w:r>
      <w:r>
        <w:rPr>
          <w:rStyle w:val="FootnoteAnchor"/>
          <w:rtl w:val="true"/>
        </w:rPr>
        <w:footnoteReference w:id="2238"/>
      </w:r>
      <w:bookmarkStart w:id="2836" w:name="pg12168_142152"/>
    </w:p>
    <w:p>
      <w:pPr>
        <w:pStyle w:val="Heading5"/>
        <w:numPr>
          <w:ilvl w:val="4"/>
          <w:numId w:val="1"/>
        </w:numPr>
        <w:rPr/>
      </w:pPr>
      <w:bookmarkStart w:id="2837" w:name="__RefHeading___Toc4499927_417432637"/>
      <w:bookmarkStart w:id="2838" w:name="_Toc1239"/>
      <w:bookmarkEnd w:id="2836"/>
      <w:bookmarkEnd w:id="2837"/>
      <w:r>
        <w:rPr>
          <w:rtl w:val="true"/>
        </w:rPr>
        <w:t>[</w:t>
      </w:r>
      <w:r>
        <w:rPr>
          <w:rtl w:val="true"/>
        </w:rPr>
        <w:t>رقم الحدیث الکلی</w:t>
      </w:r>
      <w:r>
        <w:rPr>
          <w:rtl w:val="true"/>
        </w:rPr>
        <w:t xml:space="preserve">: </w:t>
      </w:r>
      <w:r>
        <w:rPr/>
        <w:t>15034</w:t>
      </w:r>
      <w:r>
        <w:rPr>
          <w:rtl w:val="true"/>
        </w:rPr>
        <w:t xml:space="preserve"> - </w:t>
      </w:r>
      <w:r>
        <w:rPr>
          <w:rtl w:val="true"/>
        </w:rPr>
        <w:t>رقم الحدیث الباب</w:t>
      </w:r>
      <w:r>
        <w:rPr>
          <w:rtl w:val="true"/>
        </w:rPr>
        <w:t xml:space="preserve">: </w:t>
      </w:r>
      <w:r>
        <w:rPr/>
        <w:t>10</w:t>
      </w:r>
      <w:r>
        <w:rPr>
          <w:rtl w:val="true"/>
        </w:rPr>
        <w:t>]</w:t>
      </w:r>
      <w:bookmarkEnd w:id="2838"/>
    </w:p>
    <w:p>
      <w:pPr>
        <w:pStyle w:val="BookText"/>
        <w:rPr/>
      </w:pPr>
      <w:r>
        <w:rPr>
          <w:rFonts w:eastAsia="Times New Roman" w:cs="Times New Roman" w:ascii="Times New Roman" w:hAnsi="Times New Roman"/>
          <w:color w:val="111111"/>
          <w:sz w:val="28"/>
          <w:szCs w:val="28"/>
          <w:lang w:val="en-US" w:bidi="en-US"/>
        </w:rPr>
        <w:t>15034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9"/>
      </w:r>
      <w:r>
        <w:rPr>
          <w:rFonts w:ascii="Amiri" w:hAnsi="Amiri" w:eastAsia="Amiri" w:cs="Amiri"/>
          <w:color w:val="111111"/>
          <w:sz w:val="28"/>
          <w:sz w:val="28"/>
          <w:szCs w:val="28"/>
          <w:rtl w:val="true"/>
          <w:lang w:bidi="ar-SA"/>
        </w:rPr>
        <w:t>مُحَمَّدُ بْنُ الْحُسَیْنِ الرَّضِیُّ فِی نَهْجِ الْبَلَاغَةِ عَنْ أَمِیرِ الْمُؤْمِنِینَ ع فِی وَصِیَّتِهِ لِمَعْقِلِ بْنِ قَیْسٍ الرِّیَاحِیِّ حِینَ أَنْفَذَهُ إِلَی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ثَلَاثَةِ آلَافٍ رَفِّهْ فِی السَّیْرِ وَ لَا تَسِرْ فِی أَوَّلِ اللَّیْلِ فَإِنَّ اللَّهَ جَعَلَهُ سَکَناً وَ قَدَّرَهُ مُقَاماً لَا ظَعْناً فَأَرِحْ فِیهِ بَدَنَکَ وَ رَوِّحْ ظَهْرَکَ فَإِذَا وَقَفْتَ حِینَ یَنْتَطِحُ السَّحَرُ أَوْ حِینَ یَنْفَجِرُ الْفَجْرُ فَسِرْ عَلَی بَرَکَةِ 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9" w:name="__RefHeading___Toc4499929_417432637"/>
      <w:bookmarkStart w:id="2840" w:name="_Toc1240"/>
      <w:bookmarkEnd w:id="2839"/>
      <w:r>
        <w:rPr/>
        <w:t>11</w:t>
      </w:r>
      <w:r>
        <w:rPr>
          <w:rtl w:val="true"/>
        </w:rPr>
        <w:t xml:space="preserve">- </w:t>
      </w:r>
      <w:r>
        <w:rPr>
          <w:rtl w:val="true"/>
        </w:rPr>
        <w:t>بَابُ کَرَاهَةِ السَّفَرِ وَ الْقَمَرُ فِی بُرْجِ الْعَقْرَبِ‌</w:t>
      </w:r>
      <w:bookmarkEnd w:id="2840"/>
    </w:p>
    <w:p>
      <w:pPr>
        <w:pStyle w:val="Heading5"/>
        <w:numPr>
          <w:ilvl w:val="4"/>
          <w:numId w:val="1"/>
        </w:numPr>
        <w:rPr/>
      </w:pPr>
      <w:bookmarkStart w:id="2841" w:name="__RefHeading___Toc4499931_417432637"/>
      <w:bookmarkStart w:id="2842" w:name="_Toc1241"/>
      <w:bookmarkEnd w:id="2841"/>
      <w:r>
        <w:rPr>
          <w:rtl w:val="true"/>
        </w:rPr>
        <w:t>اشارة</w:t>
      </w:r>
      <w:bookmarkEnd w:id="2842"/>
    </w:p>
    <w:p>
      <w:pPr>
        <w:pStyle w:val="BookText"/>
        <w:rPr/>
      </w:pPr>
      <w:r>
        <w:rPr>
          <w:rStyle w:val="FootnoteAnchor"/>
        </w:rPr>
        <w:footnoteReference w:id="224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السَّفَرِ وَ الْقَمَرُ فِی بُرْجِ الْعَقْرَبِ</w:t>
      </w:r>
    </w:p>
    <w:p>
      <w:pPr>
        <w:pStyle w:val="Heading5"/>
        <w:numPr>
          <w:ilvl w:val="4"/>
          <w:numId w:val="1"/>
        </w:numPr>
        <w:rPr/>
      </w:pPr>
      <w:bookmarkStart w:id="2843" w:name="__RefHeading___Toc4499933_417432637"/>
      <w:bookmarkStart w:id="2844" w:name="_Toc1242"/>
      <w:bookmarkEnd w:id="2843"/>
      <w:r>
        <w:rPr>
          <w:rtl w:val="true"/>
        </w:rPr>
        <w:t>[</w:t>
      </w:r>
      <w:r>
        <w:rPr>
          <w:rtl w:val="true"/>
        </w:rPr>
        <w:t>رقم الحدیث الکلی</w:t>
      </w:r>
      <w:r>
        <w:rPr>
          <w:rtl w:val="true"/>
        </w:rPr>
        <w:t xml:space="preserve">: </w:t>
      </w:r>
      <w:r>
        <w:rPr/>
        <w:t>15035</w:t>
      </w:r>
      <w:r>
        <w:rPr>
          <w:rtl w:val="true"/>
        </w:rPr>
        <w:t xml:space="preserve"> - </w:t>
      </w:r>
      <w:r>
        <w:rPr>
          <w:rtl w:val="true"/>
        </w:rPr>
        <w:t>رقم الحدیث الباب</w:t>
      </w:r>
      <w:r>
        <w:rPr>
          <w:rtl w:val="true"/>
        </w:rPr>
        <w:t xml:space="preserve">: </w:t>
      </w:r>
      <w:r>
        <w:rPr/>
        <w:t>1</w:t>
      </w:r>
      <w:r>
        <w:rPr>
          <w:rtl w:val="true"/>
        </w:rPr>
        <w:t>]</w:t>
      </w:r>
      <w:bookmarkEnd w:id="2844"/>
    </w:p>
    <w:p>
      <w:pPr>
        <w:pStyle w:val="BookText"/>
        <w:rPr/>
      </w:pPr>
      <w:r>
        <w:rPr>
          <w:rFonts w:eastAsia="Times New Roman" w:cs="Times New Roman" w:ascii="Times New Roman" w:hAnsi="Times New Roman"/>
          <w:color w:val="111111"/>
          <w:sz w:val="28"/>
          <w:szCs w:val="28"/>
          <w:lang w:val="en-US" w:bidi="en-US"/>
        </w:rPr>
        <w:t>15035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2"/>
      </w:r>
      <w:r>
        <w:rPr>
          <w:rFonts w:ascii="Amiri" w:hAnsi="Amiri" w:eastAsia="Amiri" w:cs="Amiri"/>
          <w:color w:val="111111"/>
          <w:sz w:val="28"/>
          <w:sz w:val="28"/>
          <w:szCs w:val="28"/>
          <w:rtl w:val="true"/>
          <w:lang w:bidi="ar-SA"/>
        </w:rPr>
        <w:t>مُحَمَّدُ بْنُ عَلِیِّ بْنِ الْحُسَیْنِ بِإِسْنَادِهِ عَنْ مُحَمَّدِ بْنِ حُمْرَانَ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 الْقَمَرُ فِی الْعَقْرَبِ لَمْ یَرَ الْحُسْنَی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عَنْ عَلِیِّ بْنِ أَسْبَاطٍ عَنْ إِبْرَاهِیمَ بْنِ مُحَمَّدِ بْنِ حُمْرَانَ عَنْ أَبِیهِ عَنْ أَبِی عَبْدِ اللَّهِ ع </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وَ رَوَاهُ الْبَرْقِیُّ فِی الْمَحَاسِنِ عَنْ بَعْضِ أَصْحَابِنَا عَنْ عَلِیِّ بْنِ أَسْبَاطٍ </w:t>
      </w:r>
      <w:r>
        <w:rPr>
          <w:rStyle w:val="FootnoteAnchor"/>
          <w:rtl w:val="true"/>
        </w:rPr>
        <w:footnoteReference w:id="224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45"/>
      </w:r>
      <w:r>
        <w:rPr>
          <w:rFonts w:eastAsia="Times New Roman" w:cs="Times New Roman" w:ascii="Times New Roman" w:hAnsi="Times New Roman"/>
          <w:color w:val="111111"/>
          <w:sz w:val="28"/>
          <w:szCs w:val="28"/>
          <w:rtl w:val="true"/>
          <w:lang w:val="en-US" w:bidi="en-US"/>
        </w:rPr>
        <w:t xml:space="preserve">. </w:t>
      </w:r>
      <w:bookmarkStart w:id="2845" w:name="pg12168_142153"/>
    </w:p>
    <w:p>
      <w:pPr>
        <w:pStyle w:val="Heading4"/>
        <w:numPr>
          <w:ilvl w:val="3"/>
          <w:numId w:val="1"/>
        </w:numPr>
        <w:rPr/>
      </w:pPr>
      <w:bookmarkStart w:id="2846" w:name="__RefHeading___Toc4499935_417432637"/>
      <w:bookmarkStart w:id="2847" w:name="_Toc1243"/>
      <w:bookmarkEnd w:id="2845"/>
      <w:bookmarkEnd w:id="2846"/>
      <w:r>
        <w:rPr/>
        <w:t>12</w:t>
      </w:r>
      <w:r>
        <w:rPr>
          <w:rtl w:val="true"/>
        </w:rPr>
        <w:t xml:space="preserve">- </w:t>
      </w:r>
      <w:r>
        <w:rPr>
          <w:rtl w:val="true"/>
        </w:rPr>
        <w:t>بَابُ کَرَاهَةِ السُّقُوطِ عَنِ الدَّابَّةِ مِنْ غَیْرِ تَعَلُّقٍ بِشَیْ‌ءٍ</w:t>
      </w:r>
      <w:bookmarkEnd w:id="2847"/>
    </w:p>
    <w:p>
      <w:pPr>
        <w:pStyle w:val="Heading5"/>
        <w:numPr>
          <w:ilvl w:val="4"/>
          <w:numId w:val="1"/>
        </w:numPr>
        <w:rPr/>
      </w:pPr>
      <w:bookmarkStart w:id="2848" w:name="__RefHeading___Toc4499937_417432637"/>
      <w:bookmarkStart w:id="2849" w:name="_Toc1244"/>
      <w:bookmarkEnd w:id="2848"/>
      <w:r>
        <w:rPr>
          <w:rtl w:val="true"/>
        </w:rPr>
        <w:t>اشارة</w:t>
      </w:r>
      <w:bookmarkEnd w:id="2849"/>
    </w:p>
    <w:p>
      <w:pPr>
        <w:pStyle w:val="BookText"/>
        <w:rPr/>
      </w:pPr>
      <w:r>
        <w:rPr>
          <w:rStyle w:val="FootnoteAnchor"/>
        </w:rPr>
        <w:footnoteReference w:id="224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السُّقُوطِ عَنِ الدَّابَّةِ مِنْ غَیْرِ تَعَلُّقٍ بِشَیْ‌ءٍ</w:t>
      </w:r>
    </w:p>
    <w:p>
      <w:pPr>
        <w:pStyle w:val="Heading5"/>
        <w:numPr>
          <w:ilvl w:val="4"/>
          <w:numId w:val="1"/>
        </w:numPr>
        <w:rPr/>
      </w:pPr>
      <w:bookmarkStart w:id="2850" w:name="__RefHeading___Toc4499939_417432637"/>
      <w:bookmarkStart w:id="2851" w:name="_Toc1245"/>
      <w:bookmarkEnd w:id="2850"/>
      <w:r>
        <w:rPr>
          <w:rtl w:val="true"/>
        </w:rPr>
        <w:t>[</w:t>
      </w:r>
      <w:r>
        <w:rPr>
          <w:rtl w:val="true"/>
        </w:rPr>
        <w:t>رقم الحدیث الکلی</w:t>
      </w:r>
      <w:r>
        <w:rPr>
          <w:rtl w:val="true"/>
        </w:rPr>
        <w:t xml:space="preserve">: </w:t>
      </w:r>
      <w:r>
        <w:rPr/>
        <w:t>15036</w:t>
      </w:r>
      <w:r>
        <w:rPr>
          <w:rtl w:val="true"/>
        </w:rPr>
        <w:t xml:space="preserve"> - </w:t>
      </w:r>
      <w:r>
        <w:rPr>
          <w:rtl w:val="true"/>
        </w:rPr>
        <w:t>رقم الحدیث الباب</w:t>
      </w:r>
      <w:r>
        <w:rPr>
          <w:rtl w:val="true"/>
        </w:rPr>
        <w:t xml:space="preserve">: </w:t>
      </w:r>
      <w:r>
        <w:rPr/>
        <w:t>1</w:t>
      </w:r>
      <w:r>
        <w:rPr>
          <w:rtl w:val="true"/>
        </w:rPr>
        <w:t>]</w:t>
      </w:r>
      <w:bookmarkEnd w:id="2851"/>
    </w:p>
    <w:p>
      <w:pPr>
        <w:pStyle w:val="BookText"/>
        <w:rPr/>
      </w:pPr>
      <w:r>
        <w:rPr>
          <w:rFonts w:eastAsia="Times New Roman" w:cs="Times New Roman" w:ascii="Times New Roman" w:hAnsi="Times New Roman"/>
          <w:color w:val="111111"/>
          <w:sz w:val="28"/>
          <w:szCs w:val="28"/>
          <w:lang w:val="en-US" w:bidi="en-US"/>
        </w:rPr>
        <w:t>15036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7"/>
      </w:r>
      <w:r>
        <w:rPr>
          <w:rFonts w:ascii="Amiri" w:hAnsi="Amiri" w:eastAsia="Amiri" w:cs="Amiri"/>
          <w:color w:val="111111"/>
          <w:sz w:val="28"/>
          <w:sz w:val="28"/>
          <w:szCs w:val="28"/>
          <w:rtl w:val="true"/>
          <w:lang w:bidi="ar-SA"/>
        </w:rPr>
        <w:t>مُحَمَّدُ بْنُ عَلِیِّ بْنِ الْحُسَیْنِ بِإِسْنَادِهِ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رَکِبَ زَامِلَةً ثُمَّ وَقَعَ مِنْهَا فَمَاتَ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سِنَانٍ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وَ بِإِسْنَادِهِ عَنْ مُحَمَّدِ بْنِ أَحْمَدَ بْنِ یَحْیَی عَنْ بَعْضِ أَصْحَابِنَا عَنِ الْفِهْرِیِّ عَنْ مُحَمَّدِ بْنِ سِنَانٍ مِثْلَهُ </w:t>
      </w:r>
      <w:r>
        <w:rPr>
          <w:rStyle w:val="FootnoteAnchor"/>
          <w:rtl w:val="true"/>
        </w:rPr>
        <w:footnoteReference w:id="2249"/>
      </w:r>
      <w:r>
        <w:rPr>
          <w:rFonts w:ascii="Amiri" w:hAnsi="Amiri" w:eastAsia="Amiri" w:cs="Amiri"/>
          <w:color w:val="111111"/>
          <w:sz w:val="28"/>
          <w:sz w:val="28"/>
          <w:szCs w:val="28"/>
          <w:rtl w:val="true"/>
          <w:lang w:bidi="ar-SA"/>
        </w:rPr>
        <w:t xml:space="preserve">وَ رَوَاهُ فِی مَعَانِی الْأَخْبَارِ عَنْ مُحَمَّدِ بْنِ مُوسَی بْنِ الْمُتَوَکِّلِ عَنْ مُحَمَّدِ بْنِ یَحْیَی عَنْ مُحَمَّدِ بْنِ الْحُسَیْنِ عَنْ مُحَمَّدِ بْنِ سِنَانٍ </w:t>
      </w:r>
      <w:r>
        <w:rPr>
          <w:rStyle w:val="FootnoteAnchor"/>
          <w:rtl w:val="true"/>
        </w:rPr>
        <w:footnoteReference w:id="225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کَانَ النَّاسُ یَرْکَبُونَ الزَّوَامِلَ فَإِذَا أَرَادَ أَحَدُهُمُ النُّزُولَ وَقَعَ مِنْ رَاحِلَتِهِ مِنْ غَیْرِ أَنْ یَتَعَلَّقَ بِشَیْ‌ءٍ فَنُهُوا عَنْ ذَلِکَ لِئَلَّا یَمُوتَ فَیَکُونَ قَاتِلَ نَفْسِهِ فَیَسْتَحِقَّ دُخُولَ النَّارِ فَهَذَا مَعْنَی الْحَدِیثِ لِأَنَّ النَّاسَ کَانُوا یَرْکَبُونَ الزَّوَامِلَ فِی زَمَانِ النَّبِیِّ ص وَ الْأَئِمَّةِ ع فَلَا یُنْکَرُ عَلَیْهِمْ انْتَهَی وَ نَقَلَهُ الشَّیْخُ أَیْضاً</w:t>
      </w:r>
      <w:r>
        <w:rPr>
          <w:rFonts w:eastAsia="Amiri" w:cs="Amiri" w:ascii="Amiri" w:hAnsi="Amiri"/>
          <w:color w:val="111111"/>
          <w:sz w:val="28"/>
          <w:szCs w:val="28"/>
          <w:rtl w:val="true"/>
          <w:lang w:bidi="ar-SA"/>
        </w:rPr>
        <w:t xml:space="preserve">. </w:t>
      </w:r>
      <w:bookmarkStart w:id="2852" w:name="pg12168_142154"/>
    </w:p>
    <w:p>
      <w:pPr>
        <w:pStyle w:val="Heading4"/>
        <w:numPr>
          <w:ilvl w:val="3"/>
          <w:numId w:val="1"/>
        </w:numPr>
        <w:rPr/>
      </w:pPr>
      <w:bookmarkStart w:id="2853" w:name="__RefHeading___Toc4499941_417432637"/>
      <w:bookmarkStart w:id="2854" w:name="_Toc1246"/>
      <w:bookmarkEnd w:id="2852"/>
      <w:bookmarkEnd w:id="2853"/>
      <w:r>
        <w:rPr/>
        <w:t>13</w:t>
      </w:r>
      <w:r>
        <w:rPr>
          <w:rtl w:val="true"/>
        </w:rPr>
        <w:t xml:space="preserve">- </w:t>
      </w:r>
      <w:r>
        <w:rPr>
          <w:rtl w:val="true"/>
        </w:rPr>
        <w:t>بَابُ اسْتِحْبَابِ الْوَصِیَّةِ لِمَنْ أَرَادَ السَّفَرَ وَ الْغُسْلِ وَ الدُّعَاءِ</w:t>
      </w:r>
      <w:bookmarkEnd w:id="2854"/>
    </w:p>
    <w:p>
      <w:pPr>
        <w:pStyle w:val="Heading5"/>
        <w:numPr>
          <w:ilvl w:val="4"/>
          <w:numId w:val="1"/>
        </w:numPr>
        <w:rPr/>
      </w:pPr>
      <w:bookmarkStart w:id="2855" w:name="__RefHeading___Toc4499943_417432637"/>
      <w:bookmarkStart w:id="2856" w:name="_Toc1247"/>
      <w:bookmarkEnd w:id="2855"/>
      <w:r>
        <w:rPr>
          <w:rtl w:val="true"/>
        </w:rPr>
        <w:t>اشارة</w:t>
      </w:r>
      <w:bookmarkEnd w:id="2856"/>
    </w:p>
    <w:p>
      <w:pPr>
        <w:pStyle w:val="BookText"/>
        <w:rPr/>
      </w:pPr>
      <w:r>
        <w:rPr>
          <w:rStyle w:val="FootnoteAnchor"/>
        </w:rPr>
        <w:footnoteReference w:id="2251"/>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الْوَصِیَّةِ لِمَنْ أَرَادَ السَّفَرَ وَ الْغُسْلِ وَ الدُّعَاءِ</w:t>
      </w:r>
    </w:p>
    <w:p>
      <w:pPr>
        <w:pStyle w:val="Heading5"/>
        <w:numPr>
          <w:ilvl w:val="4"/>
          <w:numId w:val="1"/>
        </w:numPr>
        <w:rPr/>
      </w:pPr>
      <w:bookmarkStart w:id="2857" w:name="__RefHeading___Toc4499945_417432637"/>
      <w:bookmarkStart w:id="2858" w:name="_Toc1248"/>
      <w:bookmarkEnd w:id="2857"/>
      <w:r>
        <w:rPr>
          <w:rtl w:val="true"/>
        </w:rPr>
        <w:t>[</w:t>
      </w:r>
      <w:r>
        <w:rPr>
          <w:rtl w:val="true"/>
        </w:rPr>
        <w:t>رقم الحدیث الکلی</w:t>
      </w:r>
      <w:r>
        <w:rPr>
          <w:rtl w:val="true"/>
        </w:rPr>
        <w:t xml:space="preserve">: </w:t>
      </w:r>
      <w:r>
        <w:rPr/>
        <w:t>15037</w:t>
      </w:r>
      <w:r>
        <w:rPr>
          <w:rtl w:val="true"/>
        </w:rPr>
        <w:t xml:space="preserve"> - </w:t>
      </w:r>
      <w:r>
        <w:rPr>
          <w:rtl w:val="true"/>
        </w:rPr>
        <w:t>رقم الحدیث الباب</w:t>
      </w:r>
      <w:r>
        <w:rPr>
          <w:rtl w:val="true"/>
        </w:rPr>
        <w:t xml:space="preserve">: </w:t>
      </w:r>
      <w:r>
        <w:rPr/>
        <w:t>1</w:t>
      </w:r>
      <w:r>
        <w:rPr>
          <w:rtl w:val="true"/>
        </w:rPr>
        <w:t>]</w:t>
      </w:r>
      <w:bookmarkEnd w:id="2858"/>
    </w:p>
    <w:p>
      <w:pPr>
        <w:pStyle w:val="BookText"/>
        <w:rPr/>
      </w:pPr>
      <w:r>
        <w:rPr>
          <w:rFonts w:eastAsia="Times New Roman" w:cs="Times New Roman" w:ascii="Times New Roman" w:hAnsi="Times New Roman"/>
          <w:color w:val="111111"/>
          <w:sz w:val="28"/>
          <w:szCs w:val="28"/>
          <w:lang w:val="en-US" w:bidi="en-US"/>
        </w:rPr>
        <w:t>15037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2"/>
      </w:r>
      <w:r>
        <w:rPr>
          <w:rFonts w:ascii="Amiri" w:hAnsi="Amiri" w:eastAsia="Amiri" w:cs="Amiri"/>
          <w:color w:val="111111"/>
          <w:sz w:val="28"/>
          <w:sz w:val="28"/>
          <w:szCs w:val="28"/>
          <w:rtl w:val="true"/>
          <w:lang w:bidi="ar-SA"/>
        </w:rPr>
        <w:t xml:space="preserve">مُحَمَّدُ بْنُ یَعْقُوبَ عَنْ مُحَمَّدِ بْنِ یَحْیَی عَنْ أَحْمَدَ بْنِ مُحَمَّدٍ </w:t>
      </w:r>
      <w:r>
        <w:rPr>
          <w:rStyle w:val="FootnoteAnchor"/>
          <w:rtl w:val="true"/>
        </w:rPr>
        <w:footnoteReference w:id="2253"/>
      </w:r>
      <w:r>
        <w:rPr>
          <w:rFonts w:ascii="Amiri" w:hAnsi="Amiri" w:eastAsia="Amiri" w:cs="Amiri"/>
          <w:color w:val="111111"/>
          <w:sz w:val="28"/>
          <w:sz w:val="28"/>
          <w:szCs w:val="28"/>
          <w:rtl w:val="true"/>
          <w:lang w:bidi="ar-SA"/>
        </w:rPr>
        <w:t>عَنْ یَعْقُوبَ بْنِ یَزِیدَ عَنِ ابْنِ أَبِی عُمَیْرٍ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رَکِبَ رَاحِلَةً فَلْیُوصِ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یَعْقُوبَ بْنِ یَزِیدَ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وَ رَوَاهُ الصَّدُوقُ مُرْسَلًا إِلَّا أَنَّ فِی رِوَایَتِهِمَا قَالَ مَنْ رَکِبَ زَامِلَةً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وَ الشَّیْخُ هَذَا لَیْسَ بِنَهْیٍ عَنْ رُکُوبِ الزَّامِلَةِ بَلْ تَرْغِیبٌ فِی الْوَصِیَّةِ لِمَا لَا یُؤْمَنُ مِنَ الْخَطَرِ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الْوَصَایَا إِنْ شَاءَ اللَّهُ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9" w:name="__RefHeading___Toc4499947_417432637"/>
      <w:bookmarkStart w:id="2860" w:name="_Toc1249"/>
      <w:bookmarkEnd w:id="2859"/>
      <w:r>
        <w:rPr>
          <w:rtl w:val="true"/>
        </w:rPr>
        <w:t>[</w:t>
      </w:r>
      <w:r>
        <w:rPr>
          <w:rtl w:val="true"/>
        </w:rPr>
        <w:t>رقم الحدیث الکلی</w:t>
      </w:r>
      <w:r>
        <w:rPr>
          <w:rtl w:val="true"/>
        </w:rPr>
        <w:t xml:space="preserve">: </w:t>
      </w:r>
      <w:r>
        <w:rPr/>
        <w:t>15038</w:t>
      </w:r>
      <w:r>
        <w:rPr>
          <w:rtl w:val="true"/>
        </w:rPr>
        <w:t xml:space="preserve"> - </w:t>
      </w:r>
      <w:r>
        <w:rPr>
          <w:rtl w:val="true"/>
        </w:rPr>
        <w:t>رقم الحدیث الباب</w:t>
      </w:r>
      <w:r>
        <w:rPr>
          <w:rtl w:val="true"/>
        </w:rPr>
        <w:t xml:space="preserve">: </w:t>
      </w:r>
      <w:r>
        <w:rPr/>
        <w:t>2</w:t>
      </w:r>
      <w:r>
        <w:rPr>
          <w:rtl w:val="true"/>
        </w:rPr>
        <w:t>]</w:t>
      </w:r>
      <w:bookmarkEnd w:id="2860"/>
    </w:p>
    <w:p>
      <w:pPr>
        <w:pStyle w:val="BookText"/>
        <w:rPr/>
      </w:pPr>
      <w:r>
        <w:rPr>
          <w:rFonts w:eastAsia="Times New Roman" w:cs="Times New Roman" w:ascii="Times New Roman" w:hAnsi="Times New Roman"/>
          <w:color w:val="111111"/>
          <w:sz w:val="28"/>
          <w:szCs w:val="28"/>
          <w:lang w:val="en-US" w:bidi="en-US"/>
        </w:rPr>
        <w:t>15038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7"/>
      </w:r>
      <w:r>
        <w:rPr>
          <w:rFonts w:ascii="Amiri" w:hAnsi="Amiri" w:eastAsia="Amiri" w:cs="Amiri"/>
          <w:color w:val="111111"/>
          <w:sz w:val="28"/>
          <w:sz w:val="28"/>
          <w:szCs w:val="28"/>
          <w:rtl w:val="true"/>
          <w:lang w:bidi="ar-SA"/>
        </w:rPr>
        <w:t>عَلِیُّ بْنُ مُوسَی بْنِ طَاوُسٍ فِی أَمَانِ الْأَخْطَارِ قَالَ وَ رُوِیَ أَنَّ الْإِنْسَانَ یُسْتَحَبُّ لَهُ إِذَا أَرَادَ السَّفَرَ أَنْ یَغْتَسِلَ وَ یَقُولَ عِنْدَ الْغُسْلِ بِسْمِ اللَّهِ وَ بِاللَّهِ وَ لَا حَوْلَ وَ لَا قُوَّةَ إِلَّا بِاللَّهِ وَ ذَکَرَ الدُّعَاءَ</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4499949_417432637"/>
      <w:bookmarkStart w:id="2862" w:name="_Toc1250"/>
      <w:bookmarkEnd w:id="2861"/>
      <w:r>
        <w:rPr>
          <w:rtl w:val="true"/>
        </w:rPr>
        <w:t>[</w:t>
      </w:r>
      <w:r>
        <w:rPr>
          <w:rtl w:val="true"/>
        </w:rPr>
        <w:t>رقم الحدیث الکلی</w:t>
      </w:r>
      <w:r>
        <w:rPr>
          <w:rtl w:val="true"/>
        </w:rPr>
        <w:t xml:space="preserve">: </w:t>
      </w:r>
      <w:r>
        <w:rPr/>
        <w:t>15039</w:t>
      </w:r>
      <w:r>
        <w:rPr>
          <w:rtl w:val="true"/>
        </w:rPr>
        <w:t xml:space="preserve"> - </w:t>
      </w:r>
      <w:r>
        <w:rPr>
          <w:rtl w:val="true"/>
        </w:rPr>
        <w:t>رقم الحدیث الباب</w:t>
      </w:r>
      <w:r>
        <w:rPr>
          <w:rtl w:val="true"/>
        </w:rPr>
        <w:t xml:space="preserve">: </w:t>
      </w:r>
      <w:r>
        <w:rPr/>
        <w:t>3</w:t>
      </w:r>
      <w:r>
        <w:rPr>
          <w:rtl w:val="true"/>
        </w:rPr>
        <w:t>]</w:t>
      </w:r>
      <w:bookmarkEnd w:id="286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2259"/>
      </w:r>
      <w:r>
        <w:rPr>
          <w:rFonts w:ascii="Amiri" w:hAnsi="Amiri" w:eastAsia="Amiri" w:cs="Amiri"/>
          <w:color w:val="111111"/>
          <w:sz w:val="28"/>
          <w:sz w:val="28"/>
          <w:szCs w:val="28"/>
          <w:rtl w:val="true"/>
          <w:lang w:bidi="ar-SA"/>
        </w:rPr>
        <w:t xml:space="preserve">قَالَ ابْنُ طَاوُسٍ وَ إِذَا دَخَلْتُ إِلَی مَوْضِعِ </w:t>
      </w:r>
      <w:bookmarkStart w:id="2863" w:name="pg12168_142155"/>
    </w:p>
    <w:p>
      <w:pPr>
        <w:pStyle w:val="BookText"/>
        <w:rPr/>
      </w:pPr>
      <w:bookmarkEnd w:id="2863"/>
      <w:r>
        <w:rPr>
          <w:rFonts w:ascii="Amiri" w:hAnsi="Amiri" w:eastAsia="Amiri" w:cs="Amiri"/>
          <w:color w:val="111111"/>
          <w:sz w:val="28"/>
          <w:sz w:val="28"/>
          <w:szCs w:val="28"/>
          <w:rtl w:val="true"/>
          <w:lang w:bidi="ar-SA"/>
        </w:rPr>
        <w:t xml:space="preserve">الِاغْتِسَالِ قَصَدْتُ بِالنِّیَّةِ أَنِّی أَغْتَسِلُ غُسْلَ التَّوْبَةِ وَ غُسْلَ الْحَاجَةِ وَ غُسْلَ الزِّیَارَةِ وَ غُسْلَ الِاسْتِخَارَةِ وَ غُسْلَ الصَّلَاةِ وَ غُسْلَ الدَّعَوَاتِ </w:t>
      </w:r>
      <w:r>
        <w:rPr>
          <w:rStyle w:val="FootnoteAnchor"/>
          <w:rtl w:val="true"/>
        </w:rPr>
        <w:footnoteReference w:id="2260"/>
      </w:r>
      <w:r>
        <w:rPr>
          <w:rFonts w:ascii="Amiri" w:hAnsi="Amiri" w:eastAsia="Amiri" w:cs="Amiri"/>
          <w:color w:val="111111"/>
          <w:sz w:val="28"/>
          <w:sz w:val="28"/>
          <w:szCs w:val="28"/>
          <w:rtl w:val="true"/>
          <w:lang w:bidi="ar-SA"/>
        </w:rPr>
        <w:t>وَ إِنْ کَانَ یَوْمُ الْجُمُعَةِ ذَکَرْتُ غُسْلَ الْجُمُعَةِ وَ إِنْ کَانَ عَلَیَّ غُسْلٌ وَاجِبٌ ذَکَرْتُهُ وَ کُلٌّ مِنْ هَذِهِ الْأَغْسَالِ وَقَفْتُ لَهُ عَلَی رِوَایَةٍ تَقْتَضِی ذِکْرَهُ وَ إِذَا تَکَمَّلْتُ هَذِهِ النِّیَّاتِ أَجْزَأَنِی عَنْهَا جَمِیعاً غُسْلٌ وَاحِدٌ بِحَسَبِ مَا رَأَیْتُهُ فِی بَعْضِ الرِّوَایَاتِ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تَقَدَّمَتْ أَحَادِیثُ تَدَاخُلِ الْأَغْسَالِ فِی الْجَنَابَةِ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4" w:name="__RefHeading___Toc4499951_417432637"/>
      <w:bookmarkStart w:id="2865" w:name="_Toc1251"/>
      <w:bookmarkEnd w:id="2864"/>
      <w:r>
        <w:rPr/>
        <w:t>14</w:t>
      </w:r>
      <w:r>
        <w:rPr>
          <w:rtl w:val="true"/>
        </w:rPr>
        <w:t xml:space="preserve">- </w:t>
      </w:r>
      <w:r>
        <w:rPr>
          <w:rtl w:val="true"/>
        </w:rPr>
        <w:t>بَابُ تَحْرِیمِ الْعَمَلِ بِعِلْمِ النُّجُومِ وَ تَعَلُّمِهِ إِلَّا مَا یُهْتَدَی بِهِ فِی بَرٍّ أَوْ بَحْرٍ</w:t>
      </w:r>
      <w:bookmarkEnd w:id="2865"/>
    </w:p>
    <w:p>
      <w:pPr>
        <w:pStyle w:val="Heading5"/>
        <w:numPr>
          <w:ilvl w:val="4"/>
          <w:numId w:val="1"/>
        </w:numPr>
        <w:rPr/>
      </w:pPr>
      <w:bookmarkStart w:id="2866" w:name="__RefHeading___Toc4499953_417432637"/>
      <w:bookmarkStart w:id="2867" w:name="_Toc1252"/>
      <w:bookmarkEnd w:id="2866"/>
      <w:r>
        <w:rPr>
          <w:rtl w:val="true"/>
        </w:rPr>
        <w:t>اشارة</w:t>
      </w:r>
      <w:bookmarkEnd w:id="2867"/>
    </w:p>
    <w:p>
      <w:pPr>
        <w:pStyle w:val="BookText"/>
        <w:rPr/>
      </w:pPr>
      <w:r>
        <w:rPr>
          <w:rStyle w:val="FootnoteAnchor"/>
        </w:rPr>
        <w:footnoteReference w:id="2262"/>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الْعَمَلِ بِعِلْمِ النُّجُومِ وَ تَعَلُّمِهِ إِلَّا مَا یُهْتَدَی بِهِ فِی بَرٍّ أَوْ بَحْرٍ</w:t>
      </w:r>
    </w:p>
    <w:p>
      <w:pPr>
        <w:pStyle w:val="Heading5"/>
        <w:numPr>
          <w:ilvl w:val="4"/>
          <w:numId w:val="1"/>
        </w:numPr>
        <w:rPr/>
      </w:pPr>
      <w:bookmarkStart w:id="2868" w:name="__RefHeading___Toc4499955_417432637"/>
      <w:bookmarkStart w:id="2869" w:name="_Toc1253"/>
      <w:bookmarkEnd w:id="2868"/>
      <w:r>
        <w:rPr>
          <w:rtl w:val="true"/>
        </w:rPr>
        <w:t>[</w:t>
      </w:r>
      <w:r>
        <w:rPr>
          <w:rtl w:val="true"/>
        </w:rPr>
        <w:t>رقم الحدیث الکلی</w:t>
      </w:r>
      <w:r>
        <w:rPr>
          <w:rtl w:val="true"/>
        </w:rPr>
        <w:t xml:space="preserve">: </w:t>
      </w:r>
      <w:r>
        <w:rPr/>
        <w:t>15041</w:t>
      </w:r>
      <w:r>
        <w:rPr>
          <w:rtl w:val="true"/>
        </w:rPr>
        <w:t xml:space="preserve"> - </w:t>
      </w:r>
      <w:r>
        <w:rPr>
          <w:rtl w:val="true"/>
        </w:rPr>
        <w:t>رقم الحدیث الباب</w:t>
      </w:r>
      <w:r>
        <w:rPr>
          <w:rtl w:val="true"/>
        </w:rPr>
        <w:t xml:space="preserve">: </w:t>
      </w:r>
      <w:r>
        <w:rPr/>
        <w:t>1</w:t>
      </w:r>
      <w:r>
        <w:rPr>
          <w:rtl w:val="true"/>
        </w:rPr>
        <w:t>]</w:t>
      </w:r>
      <w:bookmarkEnd w:id="2869"/>
    </w:p>
    <w:p>
      <w:pPr>
        <w:pStyle w:val="BookText"/>
        <w:rPr/>
      </w:pPr>
      <w:r>
        <w:rPr>
          <w:rFonts w:eastAsia="Times New Roman" w:cs="Times New Roman" w:ascii="Times New Roman" w:hAnsi="Times New Roman"/>
          <w:color w:val="111111"/>
          <w:sz w:val="28"/>
          <w:szCs w:val="28"/>
          <w:lang w:val="en-US" w:bidi="en-US"/>
        </w:rPr>
        <w:t>15041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3"/>
      </w:r>
      <w:r>
        <w:rPr>
          <w:rFonts w:ascii="Amiri" w:hAnsi="Amiri" w:eastAsia="Amiri" w:cs="Amiri"/>
          <w:color w:val="111111"/>
          <w:sz w:val="28"/>
          <w:sz w:val="28"/>
          <w:szCs w:val="28"/>
          <w:rtl w:val="true"/>
          <w:lang w:bidi="ar-SA"/>
        </w:rPr>
        <w:t>مُحَمَّدُ بْنُ عَلِیِّ بْنِ الْحُسَیْنِ بِإِسْنَادِهِ عَنْ عَبْدِ الْمَلِکِ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قَدِ ابْتُلِیتُ بِهَذَا الْعِلْمِ فَأُرِیدُ الْحَاجَةَ فَإِذَا نَظَرْتُ إِلَی الطَّالِعِ وَ رَأَیْتُ الطَّالِعَ الشَّرَّ جَلَسْتُ وَ لَمْ أَذْهَبْ فِیهَا وَ إِذَا رَأَیْتُ طَالِعَ الْخَیْرِ ذَهَبْتُ فِی الْحَاجَةِ فَقَالَ لِی تَقْضِی قُلْتُ نَعَمْ قَالَ أَحْرِقْ کُتُبَکَ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0" w:name="__RefHeading___Toc4499957_417432637"/>
      <w:bookmarkStart w:id="2871" w:name="_Toc1254"/>
      <w:bookmarkEnd w:id="2870"/>
      <w:r>
        <w:rPr>
          <w:rtl w:val="true"/>
        </w:rPr>
        <w:t>[</w:t>
      </w:r>
      <w:r>
        <w:rPr>
          <w:rtl w:val="true"/>
        </w:rPr>
        <w:t>رقم الحدیث الکلی</w:t>
      </w:r>
      <w:r>
        <w:rPr>
          <w:rtl w:val="true"/>
        </w:rPr>
        <w:t xml:space="preserve">: </w:t>
      </w:r>
      <w:r>
        <w:rPr/>
        <w:t>15042</w:t>
      </w:r>
      <w:r>
        <w:rPr>
          <w:rtl w:val="true"/>
        </w:rPr>
        <w:t xml:space="preserve"> - </w:t>
      </w:r>
      <w:r>
        <w:rPr>
          <w:rtl w:val="true"/>
        </w:rPr>
        <w:t>رقم الحدیث الباب</w:t>
      </w:r>
      <w:r>
        <w:rPr>
          <w:rtl w:val="true"/>
        </w:rPr>
        <w:t xml:space="preserve">: </w:t>
      </w:r>
      <w:r>
        <w:rPr/>
        <w:t>2</w:t>
      </w:r>
      <w:r>
        <w:rPr>
          <w:rtl w:val="true"/>
        </w:rPr>
        <w:t>]</w:t>
      </w:r>
      <w:bookmarkEnd w:id="287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5"/>
      </w:r>
      <w:r>
        <w:rPr>
          <w:rFonts w:ascii="Amiri" w:hAnsi="Amiri" w:eastAsia="Amiri" w:cs="Amiri"/>
          <w:color w:val="111111"/>
          <w:sz w:val="28"/>
          <w:sz w:val="28"/>
          <w:szCs w:val="28"/>
          <w:rtl w:val="true"/>
          <w:lang w:bidi="ar-SA"/>
        </w:rPr>
        <w:t>وَ بِإِسْنَادِهِ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 یَقُولُ لَا نَأْخُذُ </w:t>
      </w:r>
      <w:r>
        <w:rPr>
          <w:rStyle w:val="FootnoteAnchor"/>
          <w:rtl w:val="true"/>
        </w:rPr>
        <w:footnoteReference w:id="2266"/>
      </w:r>
      <w:r>
        <w:rPr>
          <w:rFonts w:ascii="Amiri" w:hAnsi="Amiri" w:eastAsia="Amiri" w:cs="Amiri"/>
          <w:color w:val="111111"/>
          <w:sz w:val="28"/>
          <w:sz w:val="28"/>
          <w:szCs w:val="28"/>
          <w:rtl w:val="true"/>
          <w:lang w:bidi="ar-SA"/>
        </w:rPr>
        <w:t xml:space="preserve">بِقَوْلِ </w:t>
      </w:r>
      <w:bookmarkStart w:id="2872" w:name="pg12168_142156"/>
    </w:p>
    <w:p>
      <w:pPr>
        <w:pStyle w:val="BookText"/>
        <w:rPr/>
      </w:pPr>
      <w:bookmarkEnd w:id="2872"/>
      <w:r>
        <w:rPr>
          <w:rFonts w:ascii="Amiri" w:hAnsi="Amiri" w:eastAsia="Amiri" w:cs="Amiri"/>
          <w:color w:val="111111"/>
          <w:sz w:val="28"/>
          <w:sz w:val="28"/>
          <w:szCs w:val="28"/>
          <w:rtl w:val="true"/>
          <w:lang w:bidi="ar-SA"/>
        </w:rPr>
        <w:t xml:space="preserve">عَرَّافٍ وَ لَا قَائِفٍ </w:t>
      </w:r>
      <w:r>
        <w:rPr>
          <w:rStyle w:val="FootnoteAnchor"/>
          <w:rtl w:val="true"/>
        </w:rPr>
        <w:footnoteReference w:id="2267"/>
      </w:r>
      <w:r>
        <w:rPr>
          <w:rFonts w:ascii="Amiri" w:hAnsi="Amiri" w:eastAsia="Amiri" w:cs="Amiri"/>
          <w:color w:val="111111"/>
          <w:sz w:val="28"/>
          <w:sz w:val="28"/>
          <w:szCs w:val="28"/>
          <w:rtl w:val="true"/>
          <w:lang w:bidi="ar-SA"/>
        </w:rPr>
        <w:t>وَ لَا لِصٍّ وَ لَا أَقْبَلُ شَهَادَةَ فَاسِقٍ إِلَّا عَلَی نَفْسِهِ</w:t>
      </w:r>
      <w:r>
        <w:rPr>
          <w:rFonts w:eastAsia="Amiri" w:cs="Amiri" w:ascii="Amiri" w:hAnsi="Amiri"/>
          <w:color w:val="111111"/>
          <w:sz w:val="28"/>
          <w:szCs w:val="28"/>
          <w:rtl w:val="true"/>
          <w:lang w:bidi="ar-SA"/>
        </w:rPr>
        <w:t>.</w:t>
      </w:r>
    </w:p>
    <w:p>
      <w:pPr>
        <w:pStyle w:val="Heading5"/>
        <w:numPr>
          <w:ilvl w:val="4"/>
          <w:numId w:val="1"/>
        </w:numPr>
        <w:rPr/>
      </w:pPr>
      <w:bookmarkStart w:id="2873" w:name="__RefHeading___Toc4499959_417432637"/>
      <w:bookmarkStart w:id="2874" w:name="_Toc1255"/>
      <w:bookmarkEnd w:id="2873"/>
      <w:r>
        <w:rPr>
          <w:rtl w:val="true"/>
        </w:rPr>
        <w:t>[</w:t>
      </w:r>
      <w:r>
        <w:rPr>
          <w:rtl w:val="true"/>
        </w:rPr>
        <w:t>رقم الحدیث الکلی</w:t>
      </w:r>
      <w:r>
        <w:rPr>
          <w:rtl w:val="true"/>
        </w:rPr>
        <w:t xml:space="preserve">: </w:t>
      </w:r>
      <w:r>
        <w:rPr/>
        <w:t>15043</w:t>
      </w:r>
      <w:r>
        <w:rPr>
          <w:rtl w:val="true"/>
        </w:rPr>
        <w:t xml:space="preserve"> - </w:t>
      </w:r>
      <w:r>
        <w:rPr>
          <w:rtl w:val="true"/>
        </w:rPr>
        <w:t>رقم الحدیث الباب</w:t>
      </w:r>
      <w:r>
        <w:rPr>
          <w:rtl w:val="true"/>
        </w:rPr>
        <w:t xml:space="preserve">: </w:t>
      </w:r>
      <w:r>
        <w:rPr/>
        <w:t>3</w:t>
      </w:r>
      <w:r>
        <w:rPr>
          <w:rtl w:val="true"/>
        </w:rPr>
        <w:t>]</w:t>
      </w:r>
      <w:bookmarkEnd w:id="2874"/>
    </w:p>
    <w:p>
      <w:pPr>
        <w:pStyle w:val="BookText"/>
        <w:rPr/>
      </w:pPr>
      <w:r>
        <w:rPr>
          <w:rFonts w:eastAsia="Times New Roman" w:cs="Times New Roman" w:ascii="Times New Roman" w:hAnsi="Times New Roman"/>
          <w:color w:val="111111"/>
          <w:sz w:val="28"/>
          <w:szCs w:val="28"/>
          <w:lang w:val="en-US" w:bidi="en-US"/>
        </w:rPr>
        <w:t>15043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8"/>
      </w:r>
      <w:r>
        <w:rPr>
          <w:rFonts w:ascii="Amiri" w:hAnsi="Amiri" w:eastAsia="Amiri" w:cs="Amiri"/>
          <w:color w:val="111111"/>
          <w:sz w:val="28"/>
          <w:sz w:val="28"/>
          <w:szCs w:val="28"/>
          <w:rtl w:val="true"/>
          <w:lang w:bidi="ar-SA"/>
        </w:rPr>
        <w:t>وَ بِإِسْنَادِهِ عَنْ شُعَیْبِ بْنِ وَاقِدٍ عَنِ الْحُسَیْنِ بْنِ زَیْدٍ عَنِ الصَّادِقِ عَنْ آبَائِهِ عَنِ النَّبِیِّ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إِتْیَانِ الْعَرَّافِ وَ قَالَ مَنْ أَتَاهُ وَ صَدَّقَهُ فَقَدْ بَرِئَ مِمَّا أَنْزَلَ اللَّهُ عَلَی مُحَمَّدٍ ص</w:t>
      </w:r>
      <w:r>
        <w:rPr>
          <w:rFonts w:eastAsia="Amiri" w:cs="Amiri" w:ascii="Amiri" w:hAnsi="Amiri"/>
          <w:color w:val="111111"/>
          <w:sz w:val="28"/>
          <w:szCs w:val="28"/>
          <w:rtl w:val="true"/>
          <w:lang w:bidi="ar-SA"/>
        </w:rPr>
        <w:t>.</w:t>
      </w:r>
    </w:p>
    <w:p>
      <w:pPr>
        <w:pStyle w:val="Heading5"/>
        <w:numPr>
          <w:ilvl w:val="4"/>
          <w:numId w:val="1"/>
        </w:numPr>
        <w:rPr/>
      </w:pPr>
      <w:bookmarkStart w:id="2875" w:name="__RefHeading___Toc4499961_417432637"/>
      <w:bookmarkStart w:id="2876" w:name="_Toc1256"/>
      <w:bookmarkEnd w:id="2875"/>
      <w:r>
        <w:rPr>
          <w:rtl w:val="true"/>
        </w:rPr>
        <w:t>[</w:t>
      </w:r>
      <w:r>
        <w:rPr>
          <w:rtl w:val="true"/>
        </w:rPr>
        <w:t>رقم الحدیث الکلی</w:t>
      </w:r>
      <w:r>
        <w:rPr>
          <w:rtl w:val="true"/>
        </w:rPr>
        <w:t xml:space="preserve">: </w:t>
      </w:r>
      <w:r>
        <w:rPr/>
        <w:t>15044</w:t>
      </w:r>
      <w:r>
        <w:rPr>
          <w:rtl w:val="true"/>
        </w:rPr>
        <w:t xml:space="preserve"> - </w:t>
      </w:r>
      <w:r>
        <w:rPr>
          <w:rtl w:val="true"/>
        </w:rPr>
        <w:t>رقم الحدیث الباب</w:t>
      </w:r>
      <w:r>
        <w:rPr>
          <w:rtl w:val="true"/>
        </w:rPr>
        <w:t xml:space="preserve">: </w:t>
      </w:r>
      <w:r>
        <w:rPr/>
        <w:t>4</w:t>
      </w:r>
      <w:r>
        <w:rPr>
          <w:rtl w:val="true"/>
        </w:rPr>
        <w:t>]</w:t>
      </w:r>
      <w:bookmarkEnd w:id="287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9"/>
      </w:r>
      <w:r>
        <w:rPr>
          <w:rFonts w:ascii="Amiri" w:hAnsi="Amiri" w:eastAsia="Amiri" w:cs="Amiri"/>
          <w:color w:val="111111"/>
          <w:sz w:val="28"/>
          <w:sz w:val="28"/>
          <w:szCs w:val="28"/>
          <w:rtl w:val="true"/>
          <w:lang w:bidi="ar-SA"/>
        </w:rPr>
        <w:t>وَ فِی الْأَمَالِی عَنْ مُحَمَّدِ بْنِ عَلِیٍّ مَاجِیلَوَیْهِ عَنْ عَمِّهِ مُحَمَّدِ بْنِ أَبِی الْقَاسِمِ عَنْ مُحَمَّدِ بْنِ عَلِیٍّ الْقُرَشِیِّ عَنْ نَصْرِ بْنِ مُزَاحِمٍ عَنْ عُمَرَ بْنِ سَعْدٍ عَنْ یُوسُفَ بْنِ یَزِیدَ عَنْ عَبْدِ اللَّهِ بْنِ عَوْفِ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أَمِیرُ الْمُؤْمِنِینَ ع الْمَسِیرَ إِلَی 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مُنَجِّمٌ فَقَالَ لَهُ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تَسِرْ فِی هَذِهِ السَّاعَةِ وَ سِرْ فِی ثَلَاثِ سَاعَاتٍ یَمْضِینَ مِنَ النَّهَارِ فَقَالَ لَهُ أَمِیرُ الْمُؤْمِنِینَ ع وَ لِمَ قَالَ لِأَنَّکَ إِنْ سِرْتَ فِی هَذِهِ السَّاعَةِ أَصَابَکَ وَ أَصَابَ أَصْحَابَکَ أَذًی وَ ضُرٌّ شَدِیدٌ وَ إِنْ سِرْتَ فِی السَّاعَةِ الَّتِی أَمَرْتُکَ ظَفِرْتَ وَ ظَهَرْتَ وَ أَصَبْتَ کُلَّ مَا طَلَبْتَ فَقَالَ أَمِیرُ الْمُؤْمِنِینَ ع تَدْرِی مَا فِی بَطْنِ هَذِهِ الدَّابَّةِ أَ ذَکَرٌ أَمْ أُنْثَی قَالَ إِنْ حَسَبْتُ عَلِمْتُ فَقَالَ أَمِیرُ الْمُؤْمِنِینَ ع مَنْ صَدَّقَکَ عَلَی هَذَا الْقَوْلِ فَقَدْ کَذَّبَ بِالْقُرْآنِ إِنَّ اللَّهَ عِنْدَهُ عِلْمُ السَّاعَةِ وَ یُنَزِّلُ الْغَیْثَ وَ یَعْلَمُ ما فِی الْأَرْحامِ وَ ما تَدْرِی نَفْسٌ ما ذا تَکْسِبُ غَداً وَ ما تَدْرِی نَفْسٌ بِأَیِّ أَرْضٍ تَمُوتُ إِنَّ اللَّهَ عَلِیمٌ خَبِیرٌ </w:t>
      </w:r>
      <w:r>
        <w:rPr>
          <w:rStyle w:val="FootnoteAnchor"/>
          <w:rtl w:val="true"/>
        </w:rPr>
        <w:footnoteReference w:id="2270"/>
      </w:r>
      <w:r>
        <w:rPr>
          <w:rFonts w:ascii="Amiri" w:hAnsi="Amiri" w:eastAsia="Amiri" w:cs="Amiri"/>
          <w:color w:val="111111"/>
          <w:sz w:val="28"/>
          <w:sz w:val="28"/>
          <w:szCs w:val="28"/>
          <w:rtl w:val="true"/>
          <w:lang w:bidi="ar-SA"/>
        </w:rPr>
        <w:t xml:space="preserve">مَا کَانَ مُحَمَّدٌ ص یَدَّعِی مَا ادَّعَیْتَ أَ تَزْعُمُ أَنَّکَ تَهْدِی إِلَی السَّاعَةِ الَّتِی مَنْ </w:t>
      </w:r>
      <w:bookmarkStart w:id="2877" w:name="pg12168_142157"/>
    </w:p>
    <w:p>
      <w:pPr>
        <w:pStyle w:val="BookText"/>
        <w:rPr/>
      </w:pPr>
      <w:bookmarkEnd w:id="2877"/>
      <w:r>
        <w:rPr>
          <w:rFonts w:ascii="Amiri" w:hAnsi="Amiri" w:eastAsia="Amiri" w:cs="Amiri"/>
          <w:color w:val="111111"/>
          <w:sz w:val="28"/>
          <w:sz w:val="28"/>
          <w:szCs w:val="28"/>
          <w:rtl w:val="true"/>
          <w:lang w:bidi="ar-SA"/>
        </w:rPr>
        <w:t xml:space="preserve">صَارَ فِیهَا صُرِفَ عَنْهُ السُّوءُ وَ السَّاعَةِ الَّتِی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فِیهَا حَاقَ بِهِ الضُّرُّ</w:t>
      </w:r>
      <w:r>
        <w:rPr>
          <w:rFonts w:eastAsia="Amiri" w:cs="Amiri" w:ascii="Amiri" w:hAnsi="Amiri"/>
          <w:color w:val="111111"/>
          <w:sz w:val="28"/>
          <w:szCs w:val="28"/>
          <w:rtl w:val="true"/>
          <w:lang w:bidi="ar-SA"/>
        </w:rPr>
        <w:t xml:space="preserve">) </w:t>
      </w:r>
      <w:r>
        <w:rPr>
          <w:rStyle w:val="FootnoteAnchor"/>
          <w:rtl w:val="true"/>
        </w:rPr>
        <w:footnoteReference w:id="2271"/>
      </w:r>
      <w:r>
        <w:rPr>
          <w:rFonts w:ascii="Amiri" w:hAnsi="Amiri" w:eastAsia="Amiri" w:cs="Amiri"/>
          <w:color w:val="111111"/>
          <w:sz w:val="28"/>
          <w:sz w:val="28"/>
          <w:szCs w:val="28"/>
          <w:rtl w:val="true"/>
          <w:lang w:bidi="ar-SA"/>
        </w:rPr>
        <w:t xml:space="preserve">مَنْ صَدَّقَکَ بِهَذَا اسْتَغْنَی بِقَوْلِکَ عَنِ الِاسْتِعَانَةِ بِاللَّهِ فِی ذَلِکَ الْوَجْهِ وَ أَحْوَجَ إِلَی الرَّغْبَةِ إِلَیْکَ فِی دَفْعِ الْمَکْرُوهِ عَنْهُ وَ یَنْبَغِی أَنْ یُولِیَکَ الْحَمْدَ دُونَ رَبِّهِ عَزَّ وَ جَلَّ فَمَنْ آمَنَ لَکَ بِهَذَا فَقَدِ اتَّخَذَکَ مِنْ دُونِ اللَّهِ ضِدّاً وَ نِدّاً ثُمَّ قَالَ ع اللَّهُمَّ لَا طَیْرَ إِلَّا طَیْرُکَ وَ لَا ضَیْرَ إِلَّا ضَیْرُکَ وَ لَا خَیْرَ إِلَّا خَیْرُکَ وَ لَا إِلَهَ غَیْرُکَ ثُمَّ الْتَفَتَ إِلَی الْمُنَجِّمِ وَ قَالَ بَلْ نُکَذِّبُکَ </w:t>
      </w:r>
      <w:r>
        <w:rPr>
          <w:rStyle w:val="FootnoteAnchor"/>
          <w:rtl w:val="true"/>
        </w:rPr>
        <w:footnoteReference w:id="2272"/>
      </w:r>
      <w:r>
        <w:rPr>
          <w:rFonts w:ascii="Amiri" w:hAnsi="Amiri" w:eastAsia="Amiri" w:cs="Amiri"/>
          <w:color w:val="111111"/>
          <w:sz w:val="28"/>
          <w:sz w:val="28"/>
          <w:szCs w:val="28"/>
          <w:rtl w:val="true"/>
          <w:lang w:bidi="ar-SA"/>
        </w:rPr>
        <w:t>وَ نَسِیرُ فِی السَّاعَةِ الَّتِی نَهَیْتَ عَنْهَا</w:t>
      </w:r>
      <w:r>
        <w:rPr>
          <w:rFonts w:eastAsia="Amiri" w:cs="Amiri" w:ascii="Amiri" w:hAnsi="Amiri"/>
          <w:color w:val="111111"/>
          <w:sz w:val="28"/>
          <w:szCs w:val="28"/>
          <w:rtl w:val="true"/>
          <w:lang w:bidi="ar-SA"/>
        </w:rPr>
        <w:t>.</w:t>
      </w:r>
    </w:p>
    <w:p>
      <w:pPr>
        <w:pStyle w:val="Heading5"/>
        <w:numPr>
          <w:ilvl w:val="4"/>
          <w:numId w:val="1"/>
        </w:numPr>
        <w:rPr/>
      </w:pPr>
      <w:bookmarkStart w:id="2878" w:name="__RefHeading___Toc4499963_417432637"/>
      <w:bookmarkStart w:id="2879" w:name="_Toc1257"/>
      <w:bookmarkEnd w:id="2878"/>
      <w:r>
        <w:rPr>
          <w:rtl w:val="true"/>
        </w:rPr>
        <w:t>[</w:t>
      </w:r>
      <w:r>
        <w:rPr>
          <w:rtl w:val="true"/>
        </w:rPr>
        <w:t>رقم الحدیث الکلی</w:t>
      </w:r>
      <w:r>
        <w:rPr>
          <w:rtl w:val="true"/>
        </w:rPr>
        <w:t xml:space="preserve">: </w:t>
      </w:r>
      <w:r>
        <w:rPr/>
        <w:t>15045</w:t>
      </w:r>
      <w:r>
        <w:rPr>
          <w:rtl w:val="true"/>
        </w:rPr>
        <w:t xml:space="preserve"> - </w:t>
      </w:r>
      <w:r>
        <w:rPr>
          <w:rtl w:val="true"/>
        </w:rPr>
        <w:t>رقم الحدیث الباب</w:t>
      </w:r>
      <w:r>
        <w:rPr>
          <w:rtl w:val="true"/>
        </w:rPr>
        <w:t xml:space="preserve">: </w:t>
      </w:r>
      <w:r>
        <w:rPr/>
        <w:t>5</w:t>
      </w:r>
      <w:r>
        <w:rPr>
          <w:rtl w:val="true"/>
        </w:rPr>
        <w:t>]</w:t>
      </w:r>
      <w:bookmarkEnd w:id="2879"/>
    </w:p>
    <w:p>
      <w:pPr>
        <w:pStyle w:val="BookText"/>
        <w:rPr/>
      </w:pPr>
      <w:r>
        <w:rPr>
          <w:rFonts w:eastAsia="Times New Roman" w:cs="Times New Roman" w:ascii="Times New Roman" w:hAnsi="Times New Roman"/>
          <w:color w:val="111111"/>
          <w:sz w:val="28"/>
          <w:szCs w:val="28"/>
          <w:lang w:val="en-US" w:bidi="en-US"/>
        </w:rPr>
        <w:t>15045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3"/>
      </w:r>
      <w:r>
        <w:rPr>
          <w:rFonts w:ascii="Amiri" w:hAnsi="Amiri" w:eastAsia="Amiri" w:cs="Amiri"/>
          <w:color w:val="111111"/>
          <w:sz w:val="28"/>
          <w:sz w:val="28"/>
          <w:szCs w:val="28"/>
          <w:rtl w:val="true"/>
          <w:lang w:bidi="ar-SA"/>
        </w:rPr>
        <w:t xml:space="preserve">وَ فِی مَعَانِی الْأَخْبَارِ عَنْ عَلِیِّ بْنِ أَحْمَدَ بْنِ مُحَمَّدِ بْنِ عِمْرَانَ الدَّقَّاقِ عَنْ حَمْزَةَ بْنِ الْقَاسِمِ الْعَلَوِیِّ عَنْ جَعْفَرِ بْنِ مُحَمَّدِ بْنِ مَالِکٍ عَنْ مُحَمَّدِ بْنِ الْحُسَیْنِ بْنِ زَیْدٍ الزَّیَّاتِ عَنْ مُحَمَّدِ بْنِ زِیَادٍ الْأَزْدِیِّ عَنِ الْمُفَضَّلِ بْنِ عُمَرَ عَنِ الصَّادِقِ ع فِی حَدِیثٍ فِی قَوْلِ اللَّهِ تَعَالَی وَ إِذِ ابْتَلی إِبْراهِیمَ رَبُّهُ بِکَلِماتٍ </w:t>
      </w:r>
      <w:r>
        <w:rPr>
          <w:rStyle w:val="FootnoteAnchor"/>
          <w:rtl w:val="true"/>
        </w:rPr>
        <w:footnoteReference w:id="2274"/>
      </w:r>
      <w:r>
        <w:rPr>
          <w:rFonts w:ascii="Amiri" w:hAnsi="Amiri" w:eastAsia="Amiri" w:cs="Amiri"/>
          <w:color w:val="111111"/>
          <w:sz w:val="28"/>
          <w:sz w:val="28"/>
          <w:szCs w:val="28"/>
          <w:rtl w:val="true"/>
          <w:lang w:bidi="ar-SA"/>
        </w:rPr>
        <w:t>إِلَی أَنْ قَالَ وَ أَمَّا الْکَلِمَاتُ فَمِنْهَا مَا ذَکَرْنَاهُ وَ مِنْهَا الْمَعْرِفَةُ بِقِدَمِ بَارِیهِ وَ تَوْحِیدِهِ وَ تَنْزِیهِهِ عَنِ التَّشْبِیهِ حَتَّی نَظَرَ إِلَی الْکَوَاکِبِ وَ الْقَمَرِ وَ الشَّمْسِ وَ اسْتَدَلَّ بِأُفُولِ کُلِّ وَاحِدٍ مِنْهَا عَلَی حَدَثِهِ وَ بِحَدَثِهِ عَلَی مُحْدِثِهِ ثُمَّ أَعْلَمَهُ عَزَّ وَ جَلَّ أَنَّ الْحُکْمَ بِالنُّجُومِ خَطَأٌ</w:t>
      </w:r>
      <w:r>
        <w:rPr>
          <w:rFonts w:eastAsia="Amiri" w:cs="Amiri" w:ascii="Amiri" w:hAnsi="Amiri"/>
          <w:color w:val="111111"/>
          <w:sz w:val="28"/>
          <w:szCs w:val="28"/>
          <w:rtl w:val="true"/>
          <w:lang w:bidi="ar-SA"/>
        </w:rPr>
        <w:t>.</w:t>
      </w:r>
    </w:p>
    <w:p>
      <w:pPr>
        <w:pStyle w:val="Heading5"/>
        <w:numPr>
          <w:ilvl w:val="4"/>
          <w:numId w:val="1"/>
        </w:numPr>
        <w:rPr/>
      </w:pPr>
      <w:bookmarkStart w:id="2880" w:name="__RefHeading___Toc4499965_417432637"/>
      <w:bookmarkStart w:id="2881" w:name="_Toc1258"/>
      <w:bookmarkEnd w:id="2880"/>
      <w:r>
        <w:rPr>
          <w:rtl w:val="true"/>
        </w:rPr>
        <w:t>[</w:t>
      </w:r>
      <w:r>
        <w:rPr>
          <w:rtl w:val="true"/>
        </w:rPr>
        <w:t>رقم الحدیث الکلی</w:t>
      </w:r>
      <w:r>
        <w:rPr>
          <w:rtl w:val="true"/>
        </w:rPr>
        <w:t xml:space="preserve">: </w:t>
      </w:r>
      <w:r>
        <w:rPr/>
        <w:t>15046</w:t>
      </w:r>
      <w:r>
        <w:rPr>
          <w:rtl w:val="true"/>
        </w:rPr>
        <w:t xml:space="preserve"> - </w:t>
      </w:r>
      <w:r>
        <w:rPr>
          <w:rtl w:val="true"/>
        </w:rPr>
        <w:t>رقم الحدیث الباب</w:t>
      </w:r>
      <w:r>
        <w:rPr>
          <w:rtl w:val="true"/>
        </w:rPr>
        <w:t xml:space="preserve">: </w:t>
      </w:r>
      <w:r>
        <w:rPr/>
        <w:t>6</w:t>
      </w:r>
      <w:r>
        <w:rPr>
          <w:rtl w:val="true"/>
        </w:rPr>
        <w:t>]</w:t>
      </w:r>
      <w:bookmarkEnd w:id="288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5"/>
      </w:r>
      <w:r>
        <w:rPr>
          <w:rFonts w:ascii="Amiri" w:hAnsi="Amiri" w:eastAsia="Amiri" w:cs="Amiri"/>
          <w:color w:val="111111"/>
          <w:sz w:val="28"/>
          <w:sz w:val="28"/>
          <w:szCs w:val="28"/>
          <w:rtl w:val="true"/>
          <w:lang w:bidi="ar-SA"/>
        </w:rPr>
        <w:t xml:space="preserve">وَ عَنْ أَحْمَدَ بْنِ الْحَسَنِ الْقَطَّانِ عَنْ أَحْمَدَ بْنِ یَحْیَی بْنِ زَکَرِیَّا عَنْ بَکْرِ بْنِ عَبْدِ اللَّهِ بْنِ حَبِیبٍ عَنْ تَمِیمِ بْنِ بُهْلُولٍ عَنْ أَبِیهِ عَنْ عَبْدِ اللَّهِ بْنِ الْفَضْلِ عَنْ أَبِیهِ عَنْ أَبِی خَالِدٍ الْکَابُلِیِّ قَالَ سَمِعْتُ </w:t>
      </w:r>
      <w:bookmarkStart w:id="2882" w:name="pg12168_142158"/>
    </w:p>
    <w:p>
      <w:pPr>
        <w:pStyle w:val="BookText"/>
        <w:rPr/>
      </w:pPr>
      <w:bookmarkEnd w:id="2882"/>
      <w:r>
        <w:rPr>
          <w:rFonts w:ascii="Amiri" w:hAnsi="Amiri" w:eastAsia="Amiri" w:cs="Amiri"/>
          <w:color w:val="111111"/>
          <w:sz w:val="28"/>
          <w:sz w:val="28"/>
          <w:szCs w:val="28"/>
          <w:rtl w:val="true"/>
          <w:lang w:bidi="ar-SA"/>
        </w:rPr>
        <w:t>زَیْنَ الْعَابِدِینَ ع یَقُولُ الذُّنُوبُ الَّتِی تُغَیِّرُ النِّعَمَ الْبَغْیُ عَلَی النَّاسِ إِلَی أَنْ قَالَ وَ الذُّنُوبُ الَّتِی تُظْلِمُ الْهَوَاءَ السِّحْرُ وَ الْکِهَانَةُ وَ الْإِیمَانُ بِالنُّجُومِ وَ التَّکْذِیبُ بِالْقَدَرِ وَ عُقُوقُ الْوَالِدَیْنِ الْحَدِیثَ</w:t>
      </w:r>
      <w:r>
        <w:rPr>
          <w:rFonts w:eastAsia="Amiri" w:cs="Amiri" w:ascii="Amiri" w:hAnsi="Amiri"/>
          <w:color w:val="111111"/>
          <w:sz w:val="28"/>
          <w:szCs w:val="28"/>
          <w:rtl w:val="true"/>
          <w:lang w:bidi="ar-SA"/>
        </w:rPr>
        <w:t>.</w:t>
      </w:r>
    </w:p>
    <w:p>
      <w:pPr>
        <w:pStyle w:val="Heading5"/>
        <w:numPr>
          <w:ilvl w:val="4"/>
          <w:numId w:val="1"/>
        </w:numPr>
        <w:rPr/>
      </w:pPr>
      <w:bookmarkStart w:id="2883" w:name="__RefHeading___Toc4499967_417432637"/>
      <w:bookmarkStart w:id="2884" w:name="_Toc1259"/>
      <w:bookmarkEnd w:id="2883"/>
      <w:r>
        <w:rPr>
          <w:rtl w:val="true"/>
        </w:rPr>
        <w:t>[</w:t>
      </w:r>
      <w:r>
        <w:rPr>
          <w:rtl w:val="true"/>
        </w:rPr>
        <w:t>رقم الحدیث الکلی</w:t>
      </w:r>
      <w:r>
        <w:rPr>
          <w:rtl w:val="true"/>
        </w:rPr>
        <w:t xml:space="preserve">: </w:t>
      </w:r>
      <w:r>
        <w:rPr/>
        <w:t>15047</w:t>
      </w:r>
      <w:r>
        <w:rPr>
          <w:rtl w:val="true"/>
        </w:rPr>
        <w:t xml:space="preserve"> - </w:t>
      </w:r>
      <w:r>
        <w:rPr>
          <w:rtl w:val="true"/>
        </w:rPr>
        <w:t>رقم الحدیث الباب</w:t>
      </w:r>
      <w:r>
        <w:rPr>
          <w:rtl w:val="true"/>
        </w:rPr>
        <w:t xml:space="preserve">: </w:t>
      </w:r>
      <w:r>
        <w:rPr/>
        <w:t>7</w:t>
      </w:r>
      <w:r>
        <w:rPr>
          <w:rtl w:val="true"/>
        </w:rPr>
        <w:t>]</w:t>
      </w:r>
      <w:bookmarkEnd w:id="2884"/>
    </w:p>
    <w:p>
      <w:pPr>
        <w:pStyle w:val="BookText"/>
        <w:rPr/>
      </w:pPr>
      <w:r>
        <w:rPr>
          <w:rFonts w:eastAsia="Times New Roman" w:cs="Times New Roman" w:ascii="Times New Roman" w:hAnsi="Times New Roman"/>
          <w:color w:val="111111"/>
          <w:sz w:val="28"/>
          <w:szCs w:val="28"/>
          <w:lang w:val="en-US" w:bidi="en-US"/>
        </w:rPr>
        <w:t>15047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6"/>
      </w:r>
      <w:r>
        <w:rPr>
          <w:rFonts w:ascii="Amiri" w:hAnsi="Amiri" w:eastAsia="Amiri" w:cs="Amiri"/>
          <w:color w:val="111111"/>
          <w:sz w:val="28"/>
          <w:sz w:val="28"/>
          <w:szCs w:val="28"/>
          <w:rtl w:val="true"/>
          <w:lang w:bidi="ar-SA"/>
        </w:rPr>
        <w:t>الْعَیَّاشِیُّ فِی تَفْسِیرِهِ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قَوْلِهِ تَعَالَی وَ ما یُؤْمِنُ أَکْثَرُهُمْ بِاللَّهِ إِلَّا وَ هُمْ مُشْرِکُونَ </w:t>
      </w:r>
      <w:r>
        <w:rPr>
          <w:rStyle w:val="FootnoteAnchor"/>
          <w:rtl w:val="true"/>
        </w:rPr>
        <w:footnoteReference w:id="2277"/>
      </w:r>
      <w:r>
        <w:rPr>
          <w:rFonts w:ascii="Amiri" w:hAnsi="Amiri" w:eastAsia="Amiri" w:cs="Amiri"/>
          <w:color w:val="111111"/>
          <w:sz w:val="28"/>
          <w:sz w:val="28"/>
          <w:szCs w:val="28"/>
          <w:rtl w:val="true"/>
          <w:lang w:bidi="ar-SA"/>
        </w:rPr>
        <w:t xml:space="preserve">قَالَ کَانُوا یَقُولُونَ یَمْطُرُ نَوْءُ </w:t>
      </w:r>
      <w:r>
        <w:rPr>
          <w:rStyle w:val="FootnoteAnchor"/>
          <w:rtl w:val="true"/>
        </w:rPr>
        <w:footnoteReference w:id="2278"/>
      </w:r>
      <w:r>
        <w:rPr>
          <w:rFonts w:ascii="Amiri" w:hAnsi="Amiri" w:eastAsia="Amiri" w:cs="Amiri"/>
          <w:color w:val="111111"/>
          <w:sz w:val="28"/>
          <w:sz w:val="28"/>
          <w:szCs w:val="28"/>
          <w:rtl w:val="true"/>
          <w:lang w:bidi="ar-SA"/>
        </w:rPr>
        <w:t>کَذَا وَ نَوْءُ کَذَا لَا یَمْطُرُ وَ مِنْهَا أَنَّهُمْ کَانُوا یَأْتُونَ الْعُرَفَاءَ فَیُصَدِّقُونَهُمْ بِمَا یَقُولُونَ</w:t>
      </w:r>
      <w:r>
        <w:rPr>
          <w:rFonts w:eastAsia="Amiri" w:cs="Amiri" w:ascii="Amiri" w:hAnsi="Amiri"/>
          <w:color w:val="111111"/>
          <w:sz w:val="28"/>
          <w:szCs w:val="28"/>
          <w:rtl w:val="true"/>
          <w:lang w:bidi="ar-SA"/>
        </w:rPr>
        <w:t>.</w:t>
      </w:r>
    </w:p>
    <w:p>
      <w:pPr>
        <w:pStyle w:val="Heading5"/>
        <w:numPr>
          <w:ilvl w:val="4"/>
          <w:numId w:val="1"/>
        </w:numPr>
        <w:rPr/>
      </w:pPr>
      <w:bookmarkStart w:id="2885" w:name="__RefHeading___Toc4499969_417432637"/>
      <w:bookmarkStart w:id="2886" w:name="_Toc1260"/>
      <w:bookmarkEnd w:id="2885"/>
      <w:r>
        <w:rPr>
          <w:rtl w:val="true"/>
        </w:rPr>
        <w:t>[</w:t>
      </w:r>
      <w:r>
        <w:rPr>
          <w:rtl w:val="true"/>
        </w:rPr>
        <w:t>رقم الحدیث الکلی</w:t>
      </w:r>
      <w:r>
        <w:rPr>
          <w:rtl w:val="true"/>
        </w:rPr>
        <w:t xml:space="preserve">: </w:t>
      </w:r>
      <w:r>
        <w:rPr/>
        <w:t>15048</w:t>
      </w:r>
      <w:r>
        <w:rPr>
          <w:rtl w:val="true"/>
        </w:rPr>
        <w:t xml:space="preserve"> - </w:t>
      </w:r>
      <w:r>
        <w:rPr>
          <w:rtl w:val="true"/>
        </w:rPr>
        <w:t>رقم الحدیث الباب</w:t>
      </w:r>
      <w:r>
        <w:rPr>
          <w:rtl w:val="true"/>
        </w:rPr>
        <w:t xml:space="preserve">: </w:t>
      </w:r>
      <w:r>
        <w:rPr/>
        <w:t>8</w:t>
      </w:r>
      <w:r>
        <w:rPr>
          <w:rtl w:val="true"/>
        </w:rPr>
        <w:t>]</w:t>
      </w:r>
      <w:bookmarkEnd w:id="288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9"/>
      </w:r>
      <w:r>
        <w:rPr>
          <w:rFonts w:ascii="Amiri" w:hAnsi="Amiri" w:eastAsia="Amiri" w:cs="Amiri"/>
          <w:color w:val="111111"/>
          <w:sz w:val="28"/>
          <w:sz w:val="28"/>
          <w:szCs w:val="28"/>
          <w:rtl w:val="true"/>
          <w:lang w:bidi="ar-SA"/>
        </w:rPr>
        <w:t>مُحَمَّدُ بْنُ الْحُسَیْنِ الرَّضِیُّ الْمُوسَوِیُّ فِی نَهْجِ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لِبَعْضِ أَصْحَابِهِ لَمَّا عَزَمَ عَلَی الْمَسِیرِ إِلَی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یَا أَمِیرَ الْمُؤْمِنِینَ إِنْ سِرْتَ فِی هَذَا الْوَقْتِ خَشِیتُ أَنْ لَا تَظْفَرَ بِمُرَادِکَ مِنْ طَرِیقِ عِلْمِ النُّجُومِ فَقَالَ ع أَ تَزْعُمُ أَنَّکَ تَهْدِی إِلَی السَّاعَةِ الَّتِی مَنْ سَارَ فِیهَا انْصَرَفَ </w:t>
      </w:r>
      <w:r>
        <w:rPr>
          <w:rStyle w:val="FootnoteAnchor"/>
          <w:rtl w:val="true"/>
        </w:rPr>
        <w:footnoteReference w:id="2280"/>
      </w:r>
      <w:r>
        <w:rPr>
          <w:rFonts w:ascii="Amiri" w:hAnsi="Amiri" w:eastAsia="Amiri" w:cs="Amiri"/>
          <w:color w:val="111111"/>
          <w:sz w:val="28"/>
          <w:sz w:val="28"/>
          <w:szCs w:val="28"/>
          <w:rtl w:val="true"/>
          <w:lang w:bidi="ar-SA"/>
        </w:rPr>
        <w:t>عَنْهُ السُّوءُ وَ تَخَوَّفُ السَّاعَةَ الَّتِی مَنْ سَارَ فِیهَا حَاقَ بِهِ الضُّرُّ فَمَنْ صَدَّقَکَ بِهَذَا فَقَدْ کَذَّبَ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اسْتَغْنَی عَنِ الِاسْتِعَانَةِ </w:t>
      </w:r>
      <w:r>
        <w:rPr>
          <w:rStyle w:val="FootnoteAnchor"/>
          <w:rtl w:val="true"/>
        </w:rPr>
        <w:footnoteReference w:id="2281"/>
      </w:r>
      <w:r>
        <w:rPr>
          <w:rFonts w:ascii="Amiri" w:hAnsi="Amiri" w:eastAsia="Amiri" w:cs="Amiri"/>
          <w:color w:val="111111"/>
          <w:sz w:val="28"/>
          <w:sz w:val="28"/>
          <w:szCs w:val="28"/>
          <w:rtl w:val="true"/>
          <w:lang w:bidi="ar-SA"/>
        </w:rPr>
        <w:t xml:space="preserve">بِاللَّهِ فِی نَیْلِ الْمَحْبُوبِ وَ دَفْعِ الْمَکْرُوهِ وَ یَنْبَغِی فِی قَوْلِکَ لِلْعَامِلِ بِأَمْرِکَ أَنْ یُولِیَکَ الْحَمْدَ دُونَ رَبِّهِ لِأَنَّکَ بِزَعْمِکَ أَنْتَ هَدَیْتَهُ إِلَی السَّاعَةِ الَّتِی نَالَ فِیهَا النَّفْعَ وَ أَمِنَ الضُّرَّ ثُمَّ أَقْبَلَ ع عَلَی النَّاسِ فَقَالَ أَیُّهَا النَّاسُ إِیَّاکُمْ وَ تَعَلُّمَ </w:t>
      </w:r>
      <w:bookmarkStart w:id="2887" w:name="pg12168_142159"/>
    </w:p>
    <w:p>
      <w:pPr>
        <w:pStyle w:val="BookText"/>
        <w:rPr/>
      </w:pPr>
      <w:bookmarkEnd w:id="2887"/>
      <w:r>
        <w:rPr>
          <w:rFonts w:ascii="Amiri" w:hAnsi="Amiri" w:eastAsia="Amiri" w:cs="Amiri"/>
          <w:color w:val="111111"/>
          <w:sz w:val="28"/>
          <w:sz w:val="28"/>
          <w:szCs w:val="28"/>
          <w:rtl w:val="true"/>
          <w:lang w:bidi="ar-SA"/>
        </w:rPr>
        <w:t xml:space="preserve">النُّجُومِ إِلَّا مَا یُهْتَدَی بِهِ فِی بَرٍّ أَوْ بَحْرٍ فَإِنَّهَا تَدْعُو إِلَی الْکِهَانَةِ </w:t>
      </w:r>
      <w:r>
        <w:rPr>
          <w:rStyle w:val="FootnoteAnchor"/>
          <w:rtl w:val="true"/>
        </w:rPr>
        <w:footnoteReference w:id="2282"/>
      </w:r>
      <w:r>
        <w:rPr>
          <w:rFonts w:ascii="Amiri" w:hAnsi="Amiri" w:eastAsia="Amiri" w:cs="Amiri"/>
          <w:color w:val="111111"/>
          <w:sz w:val="28"/>
          <w:sz w:val="28"/>
          <w:szCs w:val="28"/>
          <w:rtl w:val="true"/>
          <w:lang w:bidi="ar-SA"/>
        </w:rPr>
        <w:t>وَ الْکَاهِنُ کَالسَّاحِرِ وَ السَّاحِرُ کَالْکَافِرِ وَ الْکَافِرُ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سِیرُوا عَلَی اسْمِ اللَّهِ</w:t>
      </w:r>
      <w:r>
        <w:rPr>
          <w:rFonts w:eastAsia="Amiri" w:cs="Amiri" w:ascii="Amiri" w:hAnsi="Amiri"/>
          <w:color w:val="111111"/>
          <w:sz w:val="28"/>
          <w:szCs w:val="28"/>
          <w:rtl w:val="true"/>
          <w:lang w:bidi="ar-SA"/>
        </w:rPr>
        <w:t>.</w:t>
      </w:r>
    </w:p>
    <w:p>
      <w:pPr>
        <w:pStyle w:val="Heading5"/>
        <w:numPr>
          <w:ilvl w:val="4"/>
          <w:numId w:val="1"/>
        </w:numPr>
        <w:rPr/>
      </w:pPr>
      <w:bookmarkStart w:id="2888" w:name="__RefHeading___Toc4499971_417432637"/>
      <w:bookmarkStart w:id="2889" w:name="_Toc1261"/>
      <w:bookmarkEnd w:id="2888"/>
      <w:r>
        <w:rPr>
          <w:rtl w:val="true"/>
        </w:rPr>
        <w:t>[</w:t>
      </w:r>
      <w:r>
        <w:rPr>
          <w:rtl w:val="true"/>
        </w:rPr>
        <w:t>رقم الحدیث الکلی</w:t>
      </w:r>
      <w:r>
        <w:rPr>
          <w:rtl w:val="true"/>
        </w:rPr>
        <w:t xml:space="preserve">: </w:t>
      </w:r>
      <w:r>
        <w:rPr/>
        <w:t>15049</w:t>
      </w:r>
      <w:r>
        <w:rPr>
          <w:rtl w:val="true"/>
        </w:rPr>
        <w:t xml:space="preserve"> - </w:t>
      </w:r>
      <w:r>
        <w:rPr>
          <w:rtl w:val="true"/>
        </w:rPr>
        <w:t>رقم الحدیث الباب</w:t>
      </w:r>
      <w:r>
        <w:rPr>
          <w:rtl w:val="true"/>
        </w:rPr>
        <w:t xml:space="preserve">: </w:t>
      </w:r>
      <w:r>
        <w:rPr/>
        <w:t>9</w:t>
      </w:r>
      <w:r>
        <w:rPr>
          <w:rtl w:val="true"/>
        </w:rPr>
        <w:t>]</w:t>
      </w:r>
      <w:bookmarkEnd w:id="2889"/>
    </w:p>
    <w:p>
      <w:pPr>
        <w:pStyle w:val="BookText"/>
        <w:rPr/>
      </w:pPr>
      <w:r>
        <w:rPr>
          <w:rFonts w:eastAsia="Times New Roman" w:cs="Times New Roman" w:ascii="Times New Roman" w:hAnsi="Times New Roman"/>
          <w:color w:val="111111"/>
          <w:sz w:val="28"/>
          <w:szCs w:val="28"/>
          <w:lang w:val="en-US" w:bidi="en-US"/>
        </w:rPr>
        <w:t>15049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3"/>
      </w:r>
      <w:r>
        <w:rPr>
          <w:rFonts w:ascii="Amiri" w:hAnsi="Amiri" w:eastAsia="Amiri" w:cs="Amiri"/>
          <w:color w:val="111111"/>
          <w:sz w:val="28"/>
          <w:sz w:val="28"/>
          <w:szCs w:val="28"/>
          <w:rtl w:val="true"/>
          <w:lang w:bidi="ar-SA"/>
        </w:rPr>
        <w:t>عَلِیُّ بْنُ مُوسَی بْنِ طَاوُسٍ فِی رِسَالَةِ النُّجُومِ نَقْلًا مِنْ کِتَابِ تَعْبِیرِ الرُّؤْیَا لِمُحَمَّدِ بْنِ یَعْقُوبَ الْکُلَیْنِیِّ بِإِسْنَادِهِ عَنْ مُحَمَّدِ بْنِ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قَوْمٌ یَقُولُونَ النُّجُومُ أَصَحُّ مِنَ الرُّؤْیَا وَ ذَلِکَ هُوَ کَانَتْ صَحِیحَةً حِینَ لَمْ تُرَدَّ الشَّمْسُ عَلَی یُوشَعَ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أَمِیرِ الْمُؤْمِنِینَ ع فَلَمَّا رَدَّ اللَّهُ عَزَّ وَ جَلَّ الشَّمْسَ عَلَیْهِمَا ضَلَّ فِیهَا عُلَمَاءُ النُّجُومِ فَمِنْهُمْ مُصِیبٌ وَ مُخْطِئٌ</w:t>
      </w:r>
      <w:r>
        <w:rPr>
          <w:rFonts w:eastAsia="Amiri" w:cs="Amiri" w:ascii="Amiri" w:hAnsi="Amiri"/>
          <w:color w:val="111111"/>
          <w:sz w:val="28"/>
          <w:szCs w:val="28"/>
          <w:rtl w:val="true"/>
          <w:lang w:bidi="ar-SA"/>
        </w:rPr>
        <w:t>.</w:t>
      </w:r>
    </w:p>
    <w:p>
      <w:pPr>
        <w:pStyle w:val="Heading5"/>
        <w:numPr>
          <w:ilvl w:val="4"/>
          <w:numId w:val="1"/>
        </w:numPr>
        <w:rPr/>
      </w:pPr>
      <w:bookmarkStart w:id="2890" w:name="__RefHeading___Toc4499973_417432637"/>
      <w:bookmarkStart w:id="2891" w:name="_Toc1262"/>
      <w:bookmarkEnd w:id="2890"/>
      <w:r>
        <w:rPr>
          <w:rtl w:val="true"/>
        </w:rPr>
        <w:t>[</w:t>
      </w:r>
      <w:r>
        <w:rPr>
          <w:rtl w:val="true"/>
        </w:rPr>
        <w:t>رقم الحدیث الکلی</w:t>
      </w:r>
      <w:r>
        <w:rPr>
          <w:rtl w:val="true"/>
        </w:rPr>
        <w:t xml:space="preserve">: </w:t>
      </w:r>
      <w:r>
        <w:rPr/>
        <w:t>15050</w:t>
      </w:r>
      <w:r>
        <w:rPr>
          <w:rtl w:val="true"/>
        </w:rPr>
        <w:t xml:space="preserve"> - </w:t>
      </w:r>
      <w:r>
        <w:rPr>
          <w:rtl w:val="true"/>
        </w:rPr>
        <w:t>رقم الحدیث الباب</w:t>
      </w:r>
      <w:r>
        <w:rPr>
          <w:rtl w:val="true"/>
        </w:rPr>
        <w:t xml:space="preserve">: </w:t>
      </w:r>
      <w:r>
        <w:rPr/>
        <w:t>10</w:t>
      </w:r>
      <w:r>
        <w:rPr>
          <w:rtl w:val="true"/>
        </w:rPr>
        <w:t>]</w:t>
      </w:r>
      <w:bookmarkEnd w:id="2891"/>
    </w:p>
    <w:p>
      <w:pPr>
        <w:pStyle w:val="BookText"/>
        <w:rPr/>
      </w:pPr>
      <w:r>
        <w:rPr>
          <w:rFonts w:eastAsia="Times New Roman" w:cs="Times New Roman" w:ascii="Times New Roman" w:hAnsi="Times New Roman"/>
          <w:color w:val="111111"/>
          <w:sz w:val="28"/>
          <w:szCs w:val="28"/>
          <w:lang w:val="en-US" w:bidi="en-US"/>
        </w:rPr>
        <w:t>15050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4"/>
      </w:r>
      <w:r>
        <w:rPr>
          <w:rFonts w:ascii="Amiri" w:hAnsi="Amiri" w:eastAsia="Amiri" w:cs="Amiri"/>
          <w:color w:val="111111"/>
          <w:sz w:val="28"/>
          <w:sz w:val="28"/>
          <w:szCs w:val="28"/>
          <w:rtl w:val="true"/>
          <w:lang w:bidi="ar-SA"/>
        </w:rPr>
        <w:t>مُحَمَّدُ بْنُ الْحَسَنِ فِی الْخِلَافِ وَ مُحَمَّدُ بْنُ مَکِّیٍّ الشَّهِیدُ فِی الذِّکْرَی وَ الْحَسَنُ بْنُ یُوسُفَ الْعَلَّامَةُ فِی التَّذْکِرَةِ وَ جَعْفَرُ بْنُ الْحَسَنِ الْمُحَقِّقُ فِی الْمُعْتَبَرِ عَنْ زَیْدِ بْنِ خَالِدٍ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 صَلَاةَ الصُّبْحِ فِی الْحُدَیْبِیَةِ فِی أَثَرِ سَمَاءٍ کَانَتْ مِنَ اللَّیْلِ فَلَمَّا انْصَرَفَ النَّاسُ قَالَ هَلْ تَدْرُونَ مَا ذَا قَالَ رَبُّکُمْ قَالُوا اللَّهُ وَ رَسُولُهُ أَعْلَمُ قَالَ إِنَّ رَبَّکُمْ یَقُولُ مِنْ عِبَادِی مُؤْمِنٌ بِی وَ کَافِرٌ بِالْکَوَاکِبِ وَ کَافِرٌ بِی وَ مُؤْمِنٌ بِالْکَوَاکِبِ فَمَنْ قَالَ مُطِرْنَا بِفَضْلِ اللَّهِ وَ رَحْمَتِهِ فَذَلِکَ مُؤْمِنٌ بِی وَ کَافِرٌ بِالْکَوَاکِبِ وَ مَنْ قَالَ مُطِرْنَا بِنَوْءِ کَذَا وَ کَذَا فَذَلِکَ کَافِرٌ بِی وَ مُؤْمِنٌ بِالْکَوَاکِبِ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الشَّهِیدُ هَذَا مَحْمُولٌ عَلَی اعْتِقَادِ مَدْخَلِیَّتِهَا فِی التَّأْثِیرِ وَ النَّوْءُ سُقُوطُ کَوْکَبٍ فِی الْمَغْرِبِ وَ طُلُوعُ رَقِیبِهِ فِی الْمَشْرِقِ </w:t>
      </w:r>
      <w:bookmarkStart w:id="2892" w:name="pg12168_142160"/>
    </w:p>
    <w:p>
      <w:pPr>
        <w:pStyle w:val="BookText"/>
        <w:rPr/>
      </w:pPr>
      <w:bookmarkEnd w:id="28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الصَّوْمِ </w:t>
      </w:r>
      <w:r>
        <w:rPr>
          <w:rStyle w:val="FootnoteAnchor"/>
          <w:rtl w:val="true"/>
        </w:rPr>
        <w:footnoteReference w:id="2285"/>
      </w:r>
      <w:r>
        <w:rPr>
          <w:rFonts w:ascii="Amiri" w:hAnsi="Amiri" w:eastAsia="Amiri" w:cs="Amiri"/>
          <w:color w:val="111111"/>
          <w:sz w:val="28"/>
          <w:sz w:val="28"/>
          <w:szCs w:val="28"/>
          <w:rtl w:val="true"/>
          <w:lang w:bidi="ar-SA"/>
        </w:rPr>
        <w:t xml:space="preserve">وَ یَأْتِی مَا یَدُلُّ عَلَیْهِ فِی التِّجَارَةِ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3" w:name="__RefHeading___Toc4499975_417432637"/>
      <w:bookmarkStart w:id="2894" w:name="_Toc1263"/>
      <w:bookmarkEnd w:id="2893"/>
      <w:r>
        <w:rPr/>
        <w:t>15</w:t>
      </w:r>
      <w:r>
        <w:rPr>
          <w:rtl w:val="true"/>
        </w:rPr>
        <w:t xml:space="preserve">- </w:t>
      </w:r>
      <w:r>
        <w:rPr>
          <w:rtl w:val="true"/>
        </w:rPr>
        <w:t>بَابُ اسْتِحْبَابِ افْتِتَاحِ السَّفَرِ بِالصَّدَقَةِ وَ جَوَازِ السَّفَرِ بَعْدَهَا فِی الْأَوْقَاتِ الْمَکْرُوهَةِ وَ اسْتِحْبَابِ کَوْنِهَا عِنْدَ وَضْعِ الرِّجْلِ فِی الرِّکَابِ‌</w:t>
      </w:r>
      <w:bookmarkEnd w:id="2894"/>
    </w:p>
    <w:p>
      <w:pPr>
        <w:pStyle w:val="Heading5"/>
        <w:numPr>
          <w:ilvl w:val="4"/>
          <w:numId w:val="1"/>
        </w:numPr>
        <w:rPr/>
      </w:pPr>
      <w:bookmarkStart w:id="2895" w:name="__RefHeading___Toc4499977_417432637"/>
      <w:bookmarkStart w:id="2896" w:name="_Toc1264"/>
      <w:bookmarkEnd w:id="2895"/>
      <w:r>
        <w:rPr>
          <w:rtl w:val="true"/>
        </w:rPr>
        <w:t>اشارة</w:t>
      </w:r>
      <w:bookmarkEnd w:id="2896"/>
    </w:p>
    <w:p>
      <w:pPr>
        <w:pStyle w:val="BookText"/>
        <w:rPr/>
      </w:pPr>
      <w:r>
        <w:rPr>
          <w:rStyle w:val="FootnoteAnchor"/>
        </w:rPr>
        <w:footnoteReference w:id="228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افْتِتَاحِ السَّفَرِ بِالصَّدَقَةِ وَ جَوَازِ السَّفَرِ بَعْدَهَا فِی الْأَوْقَاتِ الْمَکْرُوهَةِ وَ اسْتِحْبَابِ کَوْنِهَا عِنْدَ وَضْعِ الرِّجْلِ فِی الرِّکَابِ</w:t>
      </w:r>
    </w:p>
    <w:p>
      <w:pPr>
        <w:pStyle w:val="Heading5"/>
        <w:numPr>
          <w:ilvl w:val="4"/>
          <w:numId w:val="1"/>
        </w:numPr>
        <w:rPr/>
      </w:pPr>
      <w:bookmarkStart w:id="2897" w:name="__RefHeading___Toc4499979_417432637"/>
      <w:bookmarkStart w:id="2898" w:name="_Toc1265"/>
      <w:bookmarkEnd w:id="2897"/>
      <w:r>
        <w:rPr>
          <w:rtl w:val="true"/>
        </w:rPr>
        <w:t>[</w:t>
      </w:r>
      <w:r>
        <w:rPr>
          <w:rtl w:val="true"/>
        </w:rPr>
        <w:t>رقم الحدیث الکلی</w:t>
      </w:r>
      <w:r>
        <w:rPr>
          <w:rtl w:val="true"/>
        </w:rPr>
        <w:t xml:space="preserve">: </w:t>
      </w:r>
      <w:r>
        <w:rPr/>
        <w:t>15051</w:t>
      </w:r>
      <w:r>
        <w:rPr>
          <w:rtl w:val="true"/>
        </w:rPr>
        <w:t xml:space="preserve"> - </w:t>
      </w:r>
      <w:r>
        <w:rPr>
          <w:rtl w:val="true"/>
        </w:rPr>
        <w:t>رقم الحدیث الباب</w:t>
      </w:r>
      <w:r>
        <w:rPr>
          <w:rtl w:val="true"/>
        </w:rPr>
        <w:t xml:space="preserve">: </w:t>
      </w:r>
      <w:r>
        <w:rPr/>
        <w:t>1</w:t>
      </w:r>
      <w:r>
        <w:rPr>
          <w:rtl w:val="true"/>
        </w:rPr>
        <w:t>]</w:t>
      </w:r>
      <w:bookmarkEnd w:id="2898"/>
    </w:p>
    <w:p>
      <w:pPr>
        <w:pStyle w:val="BookText"/>
        <w:rPr/>
      </w:pPr>
      <w:r>
        <w:rPr>
          <w:rFonts w:eastAsia="Times New Roman" w:cs="Times New Roman" w:ascii="Times New Roman" w:hAnsi="Times New Roman"/>
          <w:color w:val="111111"/>
          <w:sz w:val="28"/>
          <w:szCs w:val="28"/>
          <w:lang w:val="en-US" w:bidi="en-US"/>
        </w:rPr>
        <w:t>15051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8"/>
      </w:r>
      <w:r>
        <w:rPr>
          <w:rFonts w:ascii="Amiri" w:hAnsi="Amiri" w:eastAsia="Amiri" w:cs="Amiri"/>
          <w:color w:val="111111"/>
          <w:sz w:val="28"/>
          <w:sz w:val="28"/>
          <w:szCs w:val="28"/>
          <w:rtl w:val="true"/>
          <w:lang w:bidi="ar-SA"/>
        </w:rPr>
        <w:t>مُحَمَّدُ بْنُ یَعْقُوبَ عَنْ عِدَّةٍ مِنْ أَصْحَابِنَا عَنْ أَحْمَدَ بْنِ مُحَمَّدٍ عَنِ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تَصَدَّقْ وَ اخْرُجْ أَیَّ یَوْمٍ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بِإِسْنَادِهِ عَنِ الْحَسَنِ بْنِ مَحْبُوبٍ مِثْلَهُ </w:t>
      </w:r>
      <w:r>
        <w:rPr>
          <w:rStyle w:val="FootnoteAnchor"/>
          <w:rtl w:val="true"/>
        </w:rPr>
        <w:footnoteReference w:id="2289"/>
      </w:r>
      <w:r>
        <w:rPr>
          <w:rFonts w:ascii="Amiri" w:hAnsi="Amiri" w:eastAsia="Amiri" w:cs="Amiri"/>
          <w:color w:val="111111"/>
          <w:sz w:val="28"/>
          <w:sz w:val="28"/>
          <w:szCs w:val="28"/>
          <w:rtl w:val="true"/>
          <w:lang w:bidi="ar-SA"/>
        </w:rPr>
        <w:t xml:space="preserve">وَ رَوَاهُ الْبَرْقِیُّ فِی الْمَحَاسِنِ عَنِ الْحَسَنِ بْنِ مَحْبُوبٍ مِثْلَهُ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9" w:name="__RefHeading___Toc4499981_417432637"/>
      <w:bookmarkStart w:id="2900" w:name="_Toc1266"/>
      <w:bookmarkEnd w:id="2899"/>
      <w:r>
        <w:rPr>
          <w:rtl w:val="true"/>
        </w:rPr>
        <w:t>[</w:t>
      </w:r>
      <w:r>
        <w:rPr>
          <w:rtl w:val="true"/>
        </w:rPr>
        <w:t>رقم الحدیث الکلی</w:t>
      </w:r>
      <w:r>
        <w:rPr>
          <w:rtl w:val="true"/>
        </w:rPr>
        <w:t xml:space="preserve">: </w:t>
      </w:r>
      <w:r>
        <w:rPr/>
        <w:t>15052</w:t>
      </w:r>
      <w:r>
        <w:rPr>
          <w:rtl w:val="true"/>
        </w:rPr>
        <w:t xml:space="preserve"> - </w:t>
      </w:r>
      <w:r>
        <w:rPr>
          <w:rtl w:val="true"/>
        </w:rPr>
        <w:t>رقم الحدیث الباب</w:t>
      </w:r>
      <w:r>
        <w:rPr>
          <w:rtl w:val="true"/>
        </w:rPr>
        <w:t xml:space="preserve">: </w:t>
      </w:r>
      <w:r>
        <w:rPr/>
        <w:t>2</w:t>
      </w:r>
      <w:r>
        <w:rPr>
          <w:rtl w:val="true"/>
        </w:rPr>
        <w:t>]</w:t>
      </w:r>
      <w:bookmarkEnd w:id="2900"/>
    </w:p>
    <w:p>
      <w:pPr>
        <w:pStyle w:val="BookText"/>
        <w:rPr/>
      </w:pPr>
      <w:r>
        <w:rPr>
          <w:rFonts w:eastAsia="Times New Roman" w:cs="Times New Roman" w:ascii="Times New Roman" w:hAnsi="Times New Roman"/>
          <w:color w:val="111111"/>
          <w:sz w:val="28"/>
          <w:szCs w:val="28"/>
          <w:lang w:val="en-US" w:bidi="en-US"/>
        </w:rPr>
        <w:t>15052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1"/>
      </w:r>
      <w:r>
        <w:rPr>
          <w:rFonts w:ascii="Amiri" w:hAnsi="Amiri" w:eastAsia="Amiri" w:cs="Amiri"/>
          <w:color w:val="111111"/>
          <w:sz w:val="28"/>
          <w:sz w:val="28"/>
          <w:szCs w:val="28"/>
          <w:rtl w:val="true"/>
          <w:lang w:bidi="ar-SA"/>
        </w:rPr>
        <w:t>وَ بِإِسْنَادِهِ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 یُکْرَهُ السَّفَرُ فِی شَیْ‌ءٍ مِنَ الْأَیَّامِ الْمَکْرُوهَةِ مِثْلِ الْأَرْبِعَاءِ وَ غَیْرِهِ فَقَالَ افْتَتِحْ سَفَرَکَ بِالصَّدَقَةِ وَ اخْرُجْ إِذَا بَدَا لَکَ وَ اقْرَأْ آیَةَ الْکُرْسِیِّ وَ احْتَجِمْ إِذَا بَدَا لَکَ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حَمَّادِ بْنِ عُثْمَانَ مِثْلَهُ إِلَّا أَنَّهُ قَالَ فَقَالَ افْتَتِحْ سَفَرَکَ بِالصَّدَقَةِ وَ اقْرَأْ </w:t>
      </w:r>
      <w:bookmarkStart w:id="2901" w:name="pg12168_142161"/>
    </w:p>
    <w:p>
      <w:pPr>
        <w:pStyle w:val="BookText"/>
        <w:rPr/>
      </w:pPr>
      <w:bookmarkEnd w:id="2901"/>
      <w:r>
        <w:rPr>
          <w:rFonts w:ascii="Amiri" w:hAnsi="Amiri" w:eastAsia="Amiri" w:cs="Amiri"/>
          <w:color w:val="111111"/>
          <w:sz w:val="28"/>
          <w:sz w:val="28"/>
          <w:szCs w:val="28"/>
          <w:rtl w:val="true"/>
          <w:lang w:bidi="ar-SA"/>
        </w:rPr>
        <w:t xml:space="preserve">آیَةَ الْکُرْسِیِّ إِذَا بَدَا لَکَ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93"/>
      </w:r>
      <w:r>
        <w:rPr>
          <w:rFonts w:ascii="Amiri" w:hAnsi="Amiri" w:eastAsia="Amiri" w:cs="Amiri"/>
          <w:color w:val="111111"/>
          <w:sz w:val="28"/>
          <w:sz w:val="28"/>
          <w:szCs w:val="28"/>
          <w:rtl w:val="true"/>
          <w:lang w:bidi="ar-SA"/>
        </w:rPr>
        <w:t xml:space="preserve">وَ کَذَا الَّذِی قَبْلَهُ وَ رَوَاهُ الْبَرْقِیُّ فِی الْمَحَاسِنِ عَنْ أَبِیهِ عَنِ ابْنِ أَبِی عُمَیْرٍ عَنْ حَمَّادِ بْنِ عُثْمَانَ مِثْلَ رِوَایَةِ الْکُلَیْنِیِّ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2" w:name="__RefHeading___Toc4499983_417432637"/>
      <w:bookmarkStart w:id="2903" w:name="_Toc1267"/>
      <w:bookmarkEnd w:id="2902"/>
      <w:r>
        <w:rPr>
          <w:rtl w:val="true"/>
        </w:rPr>
        <w:t>[</w:t>
      </w:r>
      <w:r>
        <w:rPr>
          <w:rtl w:val="true"/>
        </w:rPr>
        <w:t>رقم الحدیث الکلی</w:t>
      </w:r>
      <w:r>
        <w:rPr>
          <w:rtl w:val="true"/>
        </w:rPr>
        <w:t xml:space="preserve">: </w:t>
      </w:r>
      <w:r>
        <w:rPr/>
        <w:t>15053</w:t>
      </w:r>
      <w:r>
        <w:rPr>
          <w:rtl w:val="true"/>
        </w:rPr>
        <w:t xml:space="preserve"> - </w:t>
      </w:r>
      <w:r>
        <w:rPr>
          <w:rtl w:val="true"/>
        </w:rPr>
        <w:t>رقم الحدیث الباب</w:t>
      </w:r>
      <w:r>
        <w:rPr>
          <w:rtl w:val="true"/>
        </w:rPr>
        <w:t xml:space="preserve">: </w:t>
      </w:r>
      <w:r>
        <w:rPr/>
        <w:t>3</w:t>
      </w:r>
      <w:r>
        <w:rPr>
          <w:rtl w:val="true"/>
        </w:rPr>
        <w:t>]</w:t>
      </w:r>
      <w:bookmarkEnd w:id="2903"/>
    </w:p>
    <w:p>
      <w:pPr>
        <w:pStyle w:val="BookText"/>
        <w:rPr/>
      </w:pPr>
      <w:r>
        <w:rPr>
          <w:rFonts w:eastAsia="Times New Roman" w:cs="Times New Roman" w:ascii="Times New Roman" w:hAnsi="Times New Roman"/>
          <w:color w:val="111111"/>
          <w:sz w:val="28"/>
          <w:szCs w:val="28"/>
          <w:lang w:val="en-US" w:bidi="en-US"/>
        </w:rPr>
        <w:t>15053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5"/>
      </w:r>
      <w:r>
        <w:rPr>
          <w:rFonts w:ascii="Amiri" w:hAnsi="Amiri" w:eastAsia="Amiri" w:cs="Amiri"/>
          <w:color w:val="111111"/>
          <w:sz w:val="28"/>
          <w:sz w:val="28"/>
          <w:szCs w:val="28"/>
          <w:rtl w:val="true"/>
          <w:lang w:bidi="ar-SA"/>
        </w:rPr>
        <w:t>وَ بِإِسْنَادِهِ عَنِ ابْنِ أَبِی عُمَیْرٍ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أَنْظُرُ فِی النُّجُومِ وَ أَعْرِفُهَا وَ أَعْرِفُ الطَّالِعَ فَیَدْخُلُنِی مِنْ ذَلِکَ شَیْ‌ءٌ فَشَکَوْتُ ذَلِکَ إِلَی أَبِی الْحَسَنِ مُوسَی بْنِ جَعْفَرٍ ع فَقَالَ إِذَا وَقَعَ فِی نَفْسِکَ شَیْ‌ءٌ فَتَصَدَّقْ عَلَی أَوَّلِ مِسْکِینٍ ثُمَّ امْضِ فَإِنَّ اللَّهَ یَدْفَعُ عَنْکَ</w:t>
      </w:r>
      <w:r>
        <w:rPr>
          <w:rFonts w:eastAsia="Amiri" w:cs="Amiri" w:ascii="Amiri" w:hAnsi="Amiri"/>
          <w:color w:val="111111"/>
          <w:sz w:val="28"/>
          <w:szCs w:val="28"/>
          <w:rtl w:val="true"/>
          <w:lang w:bidi="ar-SA"/>
        </w:rPr>
        <w:t>.</w:t>
      </w:r>
    </w:p>
    <w:p>
      <w:pPr>
        <w:pStyle w:val="Heading5"/>
        <w:numPr>
          <w:ilvl w:val="4"/>
          <w:numId w:val="1"/>
        </w:numPr>
        <w:rPr/>
      </w:pPr>
      <w:bookmarkStart w:id="2904" w:name="__RefHeading___Toc4499985_417432637"/>
      <w:bookmarkStart w:id="2905" w:name="_Toc1268"/>
      <w:bookmarkEnd w:id="2904"/>
      <w:r>
        <w:rPr>
          <w:rtl w:val="true"/>
        </w:rPr>
        <w:t>[</w:t>
      </w:r>
      <w:r>
        <w:rPr>
          <w:rtl w:val="true"/>
        </w:rPr>
        <w:t>رقم الحدیث الکلی</w:t>
      </w:r>
      <w:r>
        <w:rPr>
          <w:rtl w:val="true"/>
        </w:rPr>
        <w:t xml:space="preserve">: </w:t>
      </w:r>
      <w:r>
        <w:rPr/>
        <w:t>15054</w:t>
      </w:r>
      <w:r>
        <w:rPr>
          <w:rtl w:val="true"/>
        </w:rPr>
        <w:t xml:space="preserve"> - </w:t>
      </w:r>
      <w:r>
        <w:rPr>
          <w:rtl w:val="true"/>
        </w:rPr>
        <w:t>رقم الحدیث الباب</w:t>
      </w:r>
      <w:r>
        <w:rPr>
          <w:rtl w:val="true"/>
        </w:rPr>
        <w:t xml:space="preserve">: </w:t>
      </w:r>
      <w:r>
        <w:rPr/>
        <w:t>4</w:t>
      </w:r>
      <w:r>
        <w:rPr>
          <w:rtl w:val="true"/>
        </w:rPr>
        <w:t>]</w:t>
      </w:r>
      <w:bookmarkEnd w:id="2905"/>
    </w:p>
    <w:p>
      <w:pPr>
        <w:pStyle w:val="BookText"/>
        <w:rPr/>
      </w:pPr>
      <w:r>
        <w:rPr>
          <w:rFonts w:eastAsia="Times New Roman" w:cs="Times New Roman" w:ascii="Times New Roman" w:hAnsi="Times New Roman"/>
          <w:color w:val="111111"/>
          <w:sz w:val="28"/>
          <w:szCs w:val="28"/>
          <w:lang w:val="en-US" w:bidi="en-US"/>
        </w:rPr>
        <w:t>15054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6"/>
      </w:r>
      <w:r>
        <w:rPr>
          <w:rFonts w:ascii="Amiri" w:hAnsi="Amiri" w:eastAsia="Amiri" w:cs="Amiri"/>
          <w:color w:val="111111"/>
          <w:sz w:val="28"/>
          <w:sz w:val="28"/>
          <w:szCs w:val="28"/>
          <w:rtl w:val="true"/>
          <w:lang w:bidi="ar-SA"/>
        </w:rPr>
        <w:t>وَ رَوَاهُ الْبَرْقِیُّ فِی الْمَحَاسِنِ عَنْ أَبِیهِ عَنِ ابْنِ أَبِی عُمَیْرٍ عَنْ عُمَرَ بْنِ أُذَیْنَةَ عَنْ سُفْیَانَ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أَنْظُرُ فِی النُّجُومِ وَ ذَکَرَ مِثْلَهُ</w:t>
      </w:r>
      <w:r>
        <w:rPr>
          <w:rFonts w:eastAsia="Amiri" w:cs="Amiri" w:ascii="Amiri" w:hAnsi="Amiri"/>
          <w:color w:val="111111"/>
          <w:sz w:val="28"/>
          <w:szCs w:val="28"/>
          <w:rtl w:val="true"/>
          <w:lang w:bidi="ar-SA"/>
        </w:rPr>
        <w:t>.</w:t>
      </w:r>
    </w:p>
    <w:p>
      <w:pPr>
        <w:pStyle w:val="Heading5"/>
        <w:numPr>
          <w:ilvl w:val="4"/>
          <w:numId w:val="1"/>
        </w:numPr>
        <w:rPr/>
      </w:pPr>
      <w:bookmarkStart w:id="2906" w:name="__RefHeading___Toc4499987_417432637"/>
      <w:bookmarkStart w:id="2907" w:name="_Toc1269"/>
      <w:bookmarkEnd w:id="2906"/>
      <w:r>
        <w:rPr>
          <w:rtl w:val="true"/>
        </w:rPr>
        <w:t>[</w:t>
      </w:r>
      <w:r>
        <w:rPr>
          <w:rtl w:val="true"/>
        </w:rPr>
        <w:t>رقم الحدیث الکلی</w:t>
      </w:r>
      <w:r>
        <w:rPr>
          <w:rtl w:val="true"/>
        </w:rPr>
        <w:t xml:space="preserve">: </w:t>
      </w:r>
      <w:r>
        <w:rPr/>
        <w:t>15055</w:t>
      </w:r>
      <w:r>
        <w:rPr>
          <w:rtl w:val="true"/>
        </w:rPr>
        <w:t xml:space="preserve"> - </w:t>
      </w:r>
      <w:r>
        <w:rPr>
          <w:rtl w:val="true"/>
        </w:rPr>
        <w:t>رقم الحدیث الباب</w:t>
      </w:r>
      <w:r>
        <w:rPr>
          <w:rtl w:val="true"/>
        </w:rPr>
        <w:t xml:space="preserve">: </w:t>
      </w:r>
      <w:r>
        <w:rPr/>
        <w:t>5</w:t>
      </w:r>
      <w:r>
        <w:rPr>
          <w:rtl w:val="true"/>
        </w:rPr>
        <w:t>]</w:t>
      </w:r>
      <w:bookmarkEnd w:id="2907"/>
    </w:p>
    <w:p>
      <w:pPr>
        <w:pStyle w:val="BookText"/>
        <w:rPr/>
      </w:pPr>
      <w:r>
        <w:rPr>
          <w:rFonts w:eastAsia="Times New Roman" w:cs="Times New Roman" w:ascii="Times New Roman" w:hAnsi="Times New Roman"/>
          <w:color w:val="111111"/>
          <w:sz w:val="28"/>
          <w:szCs w:val="28"/>
          <w:lang w:val="en-US" w:bidi="en-US"/>
        </w:rPr>
        <w:t>15055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7"/>
      </w:r>
      <w:r>
        <w:rPr>
          <w:rFonts w:ascii="Amiri" w:hAnsi="Amiri" w:eastAsia="Amiri" w:cs="Amiri"/>
          <w:color w:val="111111"/>
          <w:sz w:val="28"/>
          <w:sz w:val="28"/>
          <w:szCs w:val="28"/>
          <w:rtl w:val="true"/>
          <w:lang w:bidi="ar-SA"/>
        </w:rPr>
        <w:t>وَ بِإِسْنَادِهِ عَنْ هَارُونَ بْنِ خَارِجَةَ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إِذَا أَرَادَ الْخُرُوجَ إِلَی بَعْضِ أَمْوَالِهِ اشْتَرَی السَّلَامَةَ مِنَ اللَّهِ عَزَّ وَ جَلَّ بِمَا تَیَسَّرَ لَهُ وَ یَکُونُ ذَلِکَ إِذَا وَضَعَ رِجْلَهُ فِی الرِّکَابِ وَ إِذَا سَلَّمَهُ اللَّهُ فَانْصَرَفَ حَمِدَ اللَّهَ عَزَّ وَ جَلَّ وَ شَکَرَهُ وَ تَصَدَّقَ بِمَا تَیَسَّرَ 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عُثْمَانَ بْنِ عِیسَی عَنْ هَارُونَ بْنِ خَارِجَةَ مِثْلَهُ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 xml:space="preserve">. </w:t>
      </w:r>
      <w:bookmarkStart w:id="2908" w:name="pg12168_142162"/>
    </w:p>
    <w:p>
      <w:pPr>
        <w:pStyle w:val="Heading5"/>
        <w:numPr>
          <w:ilvl w:val="4"/>
          <w:numId w:val="1"/>
        </w:numPr>
        <w:rPr/>
      </w:pPr>
      <w:bookmarkStart w:id="2909" w:name="__RefHeading___Toc4499989_417432637"/>
      <w:bookmarkStart w:id="2910" w:name="_Toc1270"/>
      <w:bookmarkEnd w:id="2908"/>
      <w:bookmarkEnd w:id="2909"/>
      <w:r>
        <w:rPr>
          <w:rtl w:val="true"/>
        </w:rPr>
        <w:t>[</w:t>
      </w:r>
      <w:r>
        <w:rPr>
          <w:rtl w:val="true"/>
        </w:rPr>
        <w:t>رقم الحدیث الکلی</w:t>
      </w:r>
      <w:r>
        <w:rPr>
          <w:rtl w:val="true"/>
        </w:rPr>
        <w:t xml:space="preserve">: </w:t>
      </w:r>
      <w:r>
        <w:rPr/>
        <w:t>15056</w:t>
      </w:r>
      <w:r>
        <w:rPr>
          <w:rtl w:val="true"/>
        </w:rPr>
        <w:t xml:space="preserve"> - </w:t>
      </w:r>
      <w:r>
        <w:rPr>
          <w:rtl w:val="true"/>
        </w:rPr>
        <w:t>رقم الحدیث الباب</w:t>
      </w:r>
      <w:r>
        <w:rPr>
          <w:rtl w:val="true"/>
        </w:rPr>
        <w:t xml:space="preserve">: </w:t>
      </w:r>
      <w:r>
        <w:rPr/>
        <w:t>6</w:t>
      </w:r>
      <w:r>
        <w:rPr>
          <w:rtl w:val="true"/>
        </w:rPr>
        <w:t>]</w:t>
      </w:r>
      <w:bookmarkEnd w:id="2910"/>
    </w:p>
    <w:p>
      <w:pPr>
        <w:pStyle w:val="BookText"/>
        <w:rPr/>
      </w:pPr>
      <w:r>
        <w:rPr>
          <w:rFonts w:eastAsia="Times New Roman" w:cs="Times New Roman" w:ascii="Times New Roman" w:hAnsi="Times New Roman"/>
          <w:color w:val="111111"/>
          <w:sz w:val="28"/>
          <w:szCs w:val="28"/>
          <w:lang w:val="en-US" w:bidi="en-US"/>
        </w:rPr>
        <w:t>15056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9"/>
      </w:r>
      <w:r>
        <w:rPr>
          <w:rFonts w:ascii="Amiri" w:hAnsi="Amiri" w:eastAsia="Amiri" w:cs="Amiri"/>
          <w:color w:val="111111"/>
          <w:sz w:val="28"/>
          <w:sz w:val="28"/>
          <w:szCs w:val="28"/>
          <w:rtl w:val="true"/>
          <w:lang w:bidi="ar-SA"/>
        </w:rPr>
        <w:t>وَ بِإِسْنَادِهِ عَنْ کِرْدِینٍ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إِذَا أَصْبَحَ دَفَعَ اللَّهُ عَنْهُ نَحْسَ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عَنِ ابْنِ أَبِی عُمَیْرٍ عَنْ بِشْرِ بْنِ سَلَمَةَ عَنْ مِسْمَعٍ کِرْدِینٍ مِثْلَهُ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1" w:name="__RefHeading___Toc4499991_417432637"/>
      <w:bookmarkStart w:id="2912" w:name="_Toc1271"/>
      <w:bookmarkEnd w:id="2911"/>
      <w:r>
        <w:rPr>
          <w:rtl w:val="true"/>
        </w:rPr>
        <w:t>[</w:t>
      </w:r>
      <w:r>
        <w:rPr>
          <w:rtl w:val="true"/>
        </w:rPr>
        <w:t>رقم الحدیث الکلی</w:t>
      </w:r>
      <w:r>
        <w:rPr>
          <w:rtl w:val="true"/>
        </w:rPr>
        <w:t xml:space="preserve">: </w:t>
      </w:r>
      <w:r>
        <w:rPr/>
        <w:t>15057</w:t>
      </w:r>
      <w:r>
        <w:rPr>
          <w:rtl w:val="true"/>
        </w:rPr>
        <w:t xml:space="preserve"> - </w:t>
      </w:r>
      <w:r>
        <w:rPr>
          <w:rtl w:val="true"/>
        </w:rPr>
        <w:t>رقم الحدیث الباب</w:t>
      </w:r>
      <w:r>
        <w:rPr>
          <w:rtl w:val="true"/>
        </w:rPr>
        <w:t xml:space="preserve">: </w:t>
      </w:r>
      <w:r>
        <w:rPr/>
        <w:t>7</w:t>
      </w:r>
      <w:r>
        <w:rPr>
          <w:rtl w:val="true"/>
        </w:rPr>
        <w:t>]</w:t>
      </w:r>
      <w:bookmarkEnd w:id="2912"/>
    </w:p>
    <w:p>
      <w:pPr>
        <w:pStyle w:val="BookText"/>
        <w:rPr/>
      </w:pPr>
      <w:r>
        <w:rPr>
          <w:rFonts w:eastAsia="Times New Roman" w:cs="Times New Roman" w:ascii="Times New Roman" w:hAnsi="Times New Roman"/>
          <w:color w:val="111111"/>
          <w:sz w:val="28"/>
          <w:szCs w:val="28"/>
          <w:lang w:val="en-US" w:bidi="en-US"/>
        </w:rPr>
        <w:t>15057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1"/>
      </w:r>
      <w:r>
        <w:rPr>
          <w:rFonts w:ascii="Amiri" w:hAnsi="Amiri" w:eastAsia="Amiri" w:cs="Amiri"/>
          <w:color w:val="111111"/>
          <w:sz w:val="28"/>
          <w:sz w:val="28"/>
          <w:szCs w:val="28"/>
          <w:rtl w:val="true"/>
          <w:lang w:bidi="ar-SA"/>
        </w:rPr>
        <w:t>وَ عَنِ الْحَسَنِ بْنِ عَلِیِّ بْنِ یَقْطِینٍ عَنْ یُونُسَ بْنِ عَبْدِ الرَّحْمَنِ عَنْ عَبْدِ اللَّهِ بْنِ سُلَیْمَانَ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إِذَا خَرَجَ یَوْمَ الْأَرْبِعَاءِ مِنْ آخِرِ الشَّهْرِ وَ فِی یَوْمٍ یَکْرَهُهُ النَّاسُ مِنْ مُحَاقٍ أَوْ غَیْرِهِ تَصَدَّقَ بِصَدَقَةٍ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الصَّدَقَةِ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3" w:name="__RefHeading___Toc4499993_417432637"/>
      <w:bookmarkStart w:id="2914" w:name="_Toc1272"/>
      <w:bookmarkEnd w:id="2913"/>
      <w:r>
        <w:rPr/>
        <w:t>16</w:t>
      </w:r>
      <w:r>
        <w:rPr>
          <w:rtl w:val="true"/>
        </w:rPr>
        <w:t xml:space="preserve">- </w:t>
      </w:r>
      <w:r>
        <w:rPr>
          <w:rtl w:val="true"/>
        </w:rPr>
        <w:t>بَابُ اسْتِحْبَابِ حَمْلِ الْعَصَا مِنْ لَوْزٍ مُرٍّ فِی السَّفَرِ وَ مَا یُسْتَحَبُّ قِرَاءَتُهُ حِینَئِذٍ</w:t>
      </w:r>
      <w:bookmarkEnd w:id="2914"/>
    </w:p>
    <w:p>
      <w:pPr>
        <w:pStyle w:val="Heading5"/>
        <w:numPr>
          <w:ilvl w:val="4"/>
          <w:numId w:val="1"/>
        </w:numPr>
        <w:rPr/>
      </w:pPr>
      <w:bookmarkStart w:id="2915" w:name="__RefHeading___Toc4499995_417432637"/>
      <w:bookmarkStart w:id="2916" w:name="_Toc1273"/>
      <w:bookmarkEnd w:id="2915"/>
      <w:r>
        <w:rPr>
          <w:rtl w:val="true"/>
        </w:rPr>
        <w:t>اشارة</w:t>
      </w:r>
      <w:bookmarkEnd w:id="2916"/>
    </w:p>
    <w:p>
      <w:pPr>
        <w:pStyle w:val="BookText"/>
        <w:rPr/>
      </w:pPr>
      <w:r>
        <w:rPr>
          <w:rStyle w:val="FootnoteAnchor"/>
        </w:rPr>
        <w:footnoteReference w:id="230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حَمْلِ الْعَصَا مِنْ لَوْزٍ مُرٍّ فِی السَّفَرِ وَ مَا یُسْتَحَبُّ قِرَاءَتُهُ حِینَئِذٍ</w:t>
      </w:r>
    </w:p>
    <w:p>
      <w:pPr>
        <w:pStyle w:val="Heading5"/>
        <w:numPr>
          <w:ilvl w:val="4"/>
          <w:numId w:val="1"/>
        </w:numPr>
        <w:rPr/>
      </w:pPr>
      <w:bookmarkStart w:id="2917" w:name="__RefHeading___Toc4499997_417432637"/>
      <w:bookmarkStart w:id="2918" w:name="_Toc1274"/>
      <w:bookmarkEnd w:id="2917"/>
      <w:r>
        <w:rPr>
          <w:rtl w:val="true"/>
        </w:rPr>
        <w:t>[</w:t>
      </w:r>
      <w:r>
        <w:rPr>
          <w:rtl w:val="true"/>
        </w:rPr>
        <w:t>رقم الحدیث الکلی</w:t>
      </w:r>
      <w:r>
        <w:rPr>
          <w:rtl w:val="true"/>
        </w:rPr>
        <w:t xml:space="preserve">: </w:t>
      </w:r>
      <w:r>
        <w:rPr/>
        <w:t>15058</w:t>
      </w:r>
      <w:r>
        <w:rPr>
          <w:rtl w:val="true"/>
        </w:rPr>
        <w:t xml:space="preserve"> - </w:t>
      </w:r>
      <w:r>
        <w:rPr>
          <w:rtl w:val="true"/>
        </w:rPr>
        <w:t>رقم الحدیث الباب</w:t>
      </w:r>
      <w:r>
        <w:rPr>
          <w:rtl w:val="true"/>
        </w:rPr>
        <w:t xml:space="preserve">: </w:t>
      </w:r>
      <w:r>
        <w:rPr/>
        <w:t>1</w:t>
      </w:r>
      <w:r>
        <w:rPr>
          <w:rtl w:val="true"/>
        </w:rPr>
        <w:t>]</w:t>
      </w:r>
      <w:bookmarkEnd w:id="291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قَالَ رَسُولُ اللَّهِ ص مَنْ خَرَجَ فِی سَفَرٍ وَ مَعَهُ عَصَا لَوْزٍ مُرٍّ وَ تَلَا هَذِهِ الْآیَةَ وَ لَمَّا تَوَجَّهَ تِلْقاءَ مَدْیَنَ إِلَی قَوْلِهِ وَ اللَّهُ عَلی ما نَقُولُ وَکِیلٌ </w:t>
      </w:r>
      <w:r>
        <w:rPr>
          <w:rStyle w:val="FootnoteAnchor"/>
          <w:rtl w:val="true"/>
        </w:rPr>
        <w:footnoteReference w:id="2305"/>
      </w:r>
      <w:r>
        <w:rPr>
          <w:rFonts w:ascii="Amiri" w:hAnsi="Amiri" w:eastAsia="Amiri" w:cs="Amiri"/>
          <w:color w:val="111111"/>
          <w:sz w:val="28"/>
          <w:sz w:val="28"/>
          <w:szCs w:val="28"/>
          <w:rtl w:val="true"/>
          <w:lang w:bidi="ar-SA"/>
        </w:rPr>
        <w:t xml:space="preserve">آمَنَهُ اللَّهُ مِنْ کُلِّ سَبُعٍ ضَارٍ وَ مِنْ کُلِّ لِصٍّ عَادٍ وَ مِنْ کُلِ </w:t>
      </w:r>
      <w:bookmarkStart w:id="2919" w:name="pg12168_142163"/>
    </w:p>
    <w:p>
      <w:pPr>
        <w:pStyle w:val="BookText"/>
        <w:rPr/>
      </w:pPr>
      <w:bookmarkEnd w:id="2919"/>
      <w:r>
        <w:rPr>
          <w:rFonts w:ascii="Amiri" w:hAnsi="Amiri" w:eastAsia="Amiri" w:cs="Amiri"/>
          <w:color w:val="111111"/>
          <w:sz w:val="28"/>
          <w:sz w:val="28"/>
          <w:szCs w:val="28"/>
          <w:rtl w:val="true"/>
          <w:lang w:bidi="ar-SA"/>
        </w:rPr>
        <w:t>ذَاتِ حُمَةٍ حَتَّی یَرْجِعَ إِلَی أَهْلِهِ وَ مَنْزِلِهِ وَ کَانَ مَعَهُ سَبْعَةٌ وَ سَبْعُونَ مِنَ الْمُعَقِّبَاتِ یَسْتَغْفِرُونَ لَهُ حَتَّی یَرْجِعَ وَ یَضَعَهَا</w:t>
      </w:r>
      <w:r>
        <w:rPr>
          <w:rFonts w:eastAsia="Amiri" w:cs="Amiri" w:ascii="Amiri" w:hAnsi="Amiri"/>
          <w:color w:val="111111"/>
          <w:sz w:val="28"/>
          <w:szCs w:val="28"/>
          <w:rtl w:val="true"/>
          <w:lang w:bidi="ar-SA"/>
        </w:rPr>
        <w:t>.</w:t>
      </w:r>
    </w:p>
    <w:p>
      <w:pPr>
        <w:pStyle w:val="Heading5"/>
        <w:numPr>
          <w:ilvl w:val="4"/>
          <w:numId w:val="1"/>
        </w:numPr>
        <w:rPr/>
      </w:pPr>
      <w:bookmarkStart w:id="2920" w:name="__RefHeading___Toc4499999_417432637"/>
      <w:bookmarkStart w:id="2921" w:name="_Toc1275"/>
      <w:bookmarkEnd w:id="2920"/>
      <w:r>
        <w:rPr>
          <w:rtl w:val="true"/>
        </w:rPr>
        <w:t>[</w:t>
      </w:r>
      <w:r>
        <w:rPr>
          <w:rtl w:val="true"/>
        </w:rPr>
        <w:t>رقم الحدیث الکلی</w:t>
      </w:r>
      <w:r>
        <w:rPr>
          <w:rtl w:val="true"/>
        </w:rPr>
        <w:t xml:space="preserve">: </w:t>
      </w:r>
      <w:r>
        <w:rPr/>
        <w:t>15059</w:t>
      </w:r>
      <w:r>
        <w:rPr>
          <w:rtl w:val="true"/>
        </w:rPr>
        <w:t xml:space="preserve"> - </w:t>
      </w:r>
      <w:r>
        <w:rPr>
          <w:rtl w:val="true"/>
        </w:rPr>
        <w:t>رقم الحدیث الباب</w:t>
      </w:r>
      <w:r>
        <w:rPr>
          <w:rtl w:val="true"/>
        </w:rPr>
        <w:t xml:space="preserve">: </w:t>
      </w:r>
      <w:r>
        <w:rPr/>
        <w:t>2</w:t>
      </w:r>
      <w:r>
        <w:rPr>
          <w:rtl w:val="true"/>
        </w:rPr>
        <w:t>]</w:t>
      </w:r>
      <w:bookmarkEnd w:id="2921"/>
    </w:p>
    <w:p>
      <w:pPr>
        <w:pStyle w:val="BookText"/>
        <w:rPr/>
      </w:pPr>
      <w:r>
        <w:rPr>
          <w:rFonts w:eastAsia="Times New Roman" w:cs="Times New Roman" w:ascii="Times New Roman" w:hAnsi="Times New Roman"/>
          <w:color w:val="111111"/>
          <w:sz w:val="28"/>
          <w:szCs w:val="28"/>
          <w:lang w:val="en-US" w:bidi="en-US"/>
        </w:rPr>
        <w:t>15059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6"/>
      </w:r>
      <w:r>
        <w:rPr>
          <w:rFonts w:ascii="Amiri" w:hAnsi="Amiri" w:eastAsia="Amiri" w:cs="Amiri"/>
          <w:color w:val="111111"/>
          <w:sz w:val="28"/>
          <w:sz w:val="28"/>
          <w:szCs w:val="28"/>
          <w:rtl w:val="true"/>
          <w:lang w:bidi="ar-SA"/>
        </w:rPr>
        <w:t>قَالَ وَ قَالَ ع مَنْ أَرَادَ أَنْ تُطْوَی لَهُ الْأَرْضُ فَلْیَتَّخِذِ النُّقْدَ مِنَ الْعَصَا وَ النُّقْدُ عَصَا لَوْزٍ مُرٍّ</w:t>
      </w:r>
      <w:r>
        <w:rPr>
          <w:rFonts w:eastAsia="Amiri" w:cs="Amiri" w:ascii="Amiri" w:hAnsi="Amiri"/>
          <w:color w:val="111111"/>
          <w:sz w:val="28"/>
          <w:szCs w:val="28"/>
          <w:rtl w:val="true"/>
          <w:lang w:bidi="ar-SA"/>
        </w:rPr>
        <w:t>.</w:t>
      </w:r>
    </w:p>
    <w:p>
      <w:pPr>
        <w:pStyle w:val="Heading5"/>
        <w:numPr>
          <w:ilvl w:val="4"/>
          <w:numId w:val="1"/>
        </w:numPr>
        <w:rPr/>
      </w:pPr>
      <w:bookmarkStart w:id="2922" w:name="__RefHeading___Toc4500001_417432637"/>
      <w:bookmarkStart w:id="2923" w:name="_Toc1276"/>
      <w:bookmarkEnd w:id="2922"/>
      <w:r>
        <w:rPr>
          <w:rtl w:val="true"/>
        </w:rPr>
        <w:t>[</w:t>
      </w:r>
      <w:r>
        <w:rPr>
          <w:rtl w:val="true"/>
        </w:rPr>
        <w:t>رقم الحدیث الکلی</w:t>
      </w:r>
      <w:r>
        <w:rPr>
          <w:rtl w:val="true"/>
        </w:rPr>
        <w:t xml:space="preserve">: </w:t>
      </w:r>
      <w:r>
        <w:rPr/>
        <w:t>15060</w:t>
      </w:r>
      <w:r>
        <w:rPr>
          <w:rtl w:val="true"/>
        </w:rPr>
        <w:t xml:space="preserve"> - </w:t>
      </w:r>
      <w:r>
        <w:rPr>
          <w:rtl w:val="true"/>
        </w:rPr>
        <w:t>رقم الحدیث الباب</w:t>
      </w:r>
      <w:r>
        <w:rPr>
          <w:rtl w:val="true"/>
        </w:rPr>
        <w:t xml:space="preserve">: </w:t>
      </w:r>
      <w:r>
        <w:rPr/>
        <w:t>3</w:t>
      </w:r>
      <w:r>
        <w:rPr>
          <w:rtl w:val="true"/>
        </w:rPr>
        <w:t>]</w:t>
      </w:r>
      <w:bookmarkEnd w:id="2923"/>
    </w:p>
    <w:p>
      <w:pPr>
        <w:pStyle w:val="BookText"/>
        <w:rPr/>
      </w:pPr>
      <w:r>
        <w:rPr>
          <w:rFonts w:eastAsia="Times New Roman" w:cs="Times New Roman" w:ascii="Times New Roman" w:hAnsi="Times New Roman"/>
          <w:color w:val="111111"/>
          <w:sz w:val="28"/>
          <w:szCs w:val="28"/>
          <w:lang w:val="en-US" w:bidi="en-US"/>
        </w:rPr>
        <w:t>15060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7"/>
      </w:r>
      <w:r>
        <w:rPr>
          <w:rFonts w:ascii="Amiri" w:hAnsi="Amiri" w:eastAsia="Amiri" w:cs="Amiri"/>
          <w:color w:val="111111"/>
          <w:sz w:val="28"/>
          <w:sz w:val="28"/>
          <w:szCs w:val="28"/>
          <w:rtl w:val="true"/>
          <w:lang w:bidi="ar-SA"/>
        </w:rPr>
        <w:t xml:space="preserve">وَ رَوَاهُ فِی ثَوَابِ الْأَعْمَالِ عَنِ الْحُسَیْنِ بْنِ أَحْمَدَ بْنِ إِدْرِیسَ عَنْ أَبِیهِ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عَنْ مُحَمَّدِ بْنِ الْحَسَنِ بْنِ أَحْمَدَ عَنْ أَبِیهِ</w:t>
      </w:r>
      <w:r>
        <w:rPr>
          <w:rFonts w:eastAsia="Amiri" w:cs="Amiri" w:ascii="Amiri" w:hAnsi="Amiri"/>
          <w:color w:val="111111"/>
          <w:sz w:val="28"/>
          <w:szCs w:val="28"/>
          <w:rtl w:val="true"/>
          <w:lang w:bidi="ar-SA"/>
        </w:rPr>
        <w:t xml:space="preserve">) </w:t>
      </w:r>
      <w:r>
        <w:rPr>
          <w:rStyle w:val="FootnoteAnchor"/>
          <w:rtl w:val="true"/>
        </w:rPr>
        <w:footnoteReference w:id="2308"/>
      </w:r>
      <w:r>
        <w:rPr>
          <w:rFonts w:ascii="Amiri" w:hAnsi="Amiri" w:eastAsia="Amiri" w:cs="Amiri"/>
          <w:color w:val="111111"/>
          <w:sz w:val="28"/>
          <w:sz w:val="28"/>
          <w:szCs w:val="28"/>
          <w:rtl w:val="true"/>
          <w:lang w:bidi="ar-SA"/>
        </w:rPr>
        <w:t xml:space="preserve">عَنْ مُحَمَّدِ بْنِ أَحْمَدَ عَنْ إِبْرَاهِیمَ بْنِ هَاشِمٍ عَنْ عَبْدِ الْجَبَّارِ وَ إِسْمَاعِیلَ بْنِ الرَّیَّانِ </w:t>
      </w:r>
      <w:r>
        <w:rPr>
          <w:rStyle w:val="FootnoteAnchor"/>
          <w:rtl w:val="true"/>
        </w:rPr>
        <w:footnoteReference w:id="2309"/>
      </w:r>
      <w:r>
        <w:rPr>
          <w:rFonts w:ascii="Amiri" w:hAnsi="Amiri" w:eastAsia="Amiri" w:cs="Amiri"/>
          <w:color w:val="111111"/>
          <w:sz w:val="28"/>
          <w:sz w:val="28"/>
          <w:szCs w:val="28"/>
          <w:rtl w:val="true"/>
          <w:lang w:bidi="ar-SA"/>
        </w:rPr>
        <w:t>عَنْ یُونُسَ عَنْ عِدَّةٍ مِنْ أَصْحَابِ أَبِی عَبْدِ اللَّهِ عَنْ أَبِی عَبْدِ اللَّهِ عَنْ آبَائِهِ عَنْ أَمِیرِ الْمُؤْمِنِینَ ع مِثْلَهُ وَ کَذَا الَّذِی قَبْلَهُ وَ زَادَ قَالَ وَ قَالَ رَسُولُ اللَّهِ ص إِنَّهُ یَنْفِی الْفَقْرَ وَ لَا یُجَاوِرُهُ شَیْطَانٌ</w:t>
      </w:r>
      <w:r>
        <w:rPr>
          <w:rFonts w:eastAsia="Amiri" w:cs="Amiri" w:ascii="Amiri" w:hAnsi="Amiri"/>
          <w:color w:val="111111"/>
          <w:sz w:val="28"/>
          <w:szCs w:val="28"/>
          <w:rtl w:val="true"/>
          <w:lang w:bidi="ar-SA"/>
        </w:rPr>
        <w:t>.</w:t>
      </w:r>
    </w:p>
    <w:p>
      <w:pPr>
        <w:pStyle w:val="Heading5"/>
        <w:numPr>
          <w:ilvl w:val="4"/>
          <w:numId w:val="1"/>
        </w:numPr>
        <w:rPr/>
      </w:pPr>
      <w:bookmarkStart w:id="2924" w:name="__RefHeading___Toc4500003_417432637"/>
      <w:bookmarkStart w:id="2925" w:name="_Toc1277"/>
      <w:bookmarkEnd w:id="2924"/>
      <w:r>
        <w:rPr>
          <w:rtl w:val="true"/>
        </w:rPr>
        <w:t>[</w:t>
      </w:r>
      <w:r>
        <w:rPr>
          <w:rtl w:val="true"/>
        </w:rPr>
        <w:t>رقم الحدیث الکلی</w:t>
      </w:r>
      <w:r>
        <w:rPr>
          <w:rtl w:val="true"/>
        </w:rPr>
        <w:t xml:space="preserve">: </w:t>
      </w:r>
      <w:r>
        <w:rPr/>
        <w:t>15061</w:t>
      </w:r>
      <w:r>
        <w:rPr>
          <w:rtl w:val="true"/>
        </w:rPr>
        <w:t xml:space="preserve"> - </w:t>
      </w:r>
      <w:r>
        <w:rPr>
          <w:rtl w:val="true"/>
        </w:rPr>
        <w:t>رقم الحدیث الباب</w:t>
      </w:r>
      <w:r>
        <w:rPr>
          <w:rtl w:val="true"/>
        </w:rPr>
        <w:t xml:space="preserve">: </w:t>
      </w:r>
      <w:r>
        <w:rPr/>
        <w:t>4</w:t>
      </w:r>
      <w:r>
        <w:rPr>
          <w:rtl w:val="true"/>
        </w:rPr>
        <w:t>]</w:t>
      </w:r>
      <w:bookmarkEnd w:id="2925"/>
    </w:p>
    <w:p>
      <w:pPr>
        <w:pStyle w:val="BookText"/>
        <w:rPr/>
      </w:pPr>
      <w:r>
        <w:rPr>
          <w:rFonts w:eastAsia="Times New Roman" w:cs="Times New Roman" w:ascii="Times New Roman" w:hAnsi="Times New Roman"/>
          <w:color w:val="111111"/>
          <w:sz w:val="28"/>
          <w:szCs w:val="28"/>
          <w:lang w:val="en-US" w:bidi="en-US"/>
        </w:rPr>
        <w:t>15061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0"/>
      </w:r>
      <w:r>
        <w:rPr>
          <w:rFonts w:ascii="Amiri" w:hAnsi="Amiri" w:eastAsia="Amiri" w:cs="Amiri"/>
          <w:color w:val="111111"/>
          <w:sz w:val="28"/>
          <w:sz w:val="28"/>
          <w:szCs w:val="28"/>
          <w:rtl w:val="true"/>
          <w:lang w:bidi="ar-SA"/>
        </w:rPr>
        <w:t>قَالَ وَ قَالَ رَسُولُ اللَّهِ ص مَرِضَ آدَمُ ع مَرَضاً شَدِیداً فَأَصَابَتْهُ وَحْشَةٌ فَشَکَا ذَلِکَ إِلَی جَبْرَئِیلَ فَقَالَ لَهُ اقْطَعْ وَاحِدَةً مِنْهُ وَ ضُمَّهَا إِلَی صَدْرِکَ فَفَعَلَ ذَلِکَ فَأَذْهَبَ عَنْهُ الْوَحْشَةَ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 xml:space="preserve">. </w:t>
      </w:r>
      <w:bookmarkStart w:id="2926" w:name="pg12168_142164"/>
    </w:p>
    <w:p>
      <w:pPr>
        <w:pStyle w:val="Heading4"/>
        <w:numPr>
          <w:ilvl w:val="3"/>
          <w:numId w:val="1"/>
        </w:numPr>
        <w:rPr/>
      </w:pPr>
      <w:bookmarkStart w:id="2927" w:name="__RefHeading___Toc4500005_417432637"/>
      <w:bookmarkStart w:id="2928" w:name="_Toc1278"/>
      <w:bookmarkEnd w:id="2926"/>
      <w:bookmarkEnd w:id="2927"/>
      <w:r>
        <w:rPr/>
        <w:t>17</w:t>
      </w:r>
      <w:r>
        <w:rPr>
          <w:rtl w:val="true"/>
        </w:rPr>
        <w:t xml:space="preserve">- </w:t>
      </w:r>
      <w:r>
        <w:rPr>
          <w:rtl w:val="true"/>
        </w:rPr>
        <w:t>بَابُ اسْتِحْبَابِ حَمْلِ الْعِصِیِّ فِی السَّفَرِ وَ الْحَضَرِ وَ الصِّغَرِ وَ الْکِبَرِ</w:t>
      </w:r>
      <w:bookmarkEnd w:id="2928"/>
    </w:p>
    <w:p>
      <w:pPr>
        <w:pStyle w:val="Heading5"/>
        <w:numPr>
          <w:ilvl w:val="4"/>
          <w:numId w:val="1"/>
        </w:numPr>
        <w:rPr/>
      </w:pPr>
      <w:bookmarkStart w:id="2929" w:name="__RefHeading___Toc4500007_417432637"/>
      <w:bookmarkStart w:id="2930" w:name="_Toc1279"/>
      <w:bookmarkEnd w:id="2929"/>
      <w:r>
        <w:rPr>
          <w:rtl w:val="true"/>
        </w:rPr>
        <w:t>اشارة</w:t>
      </w:r>
      <w:bookmarkEnd w:id="2930"/>
    </w:p>
    <w:p>
      <w:pPr>
        <w:pStyle w:val="BookText"/>
        <w:rPr/>
      </w:pPr>
      <w:r>
        <w:rPr>
          <w:rStyle w:val="FootnoteAnchor"/>
        </w:rPr>
        <w:footnoteReference w:id="2312"/>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حَمْلِ الْعِصِیِّ فِی السَّفَرِ وَ الْحَضَرِ وَ الصِّغَرِ وَ الْکِبَرِ</w:t>
      </w:r>
    </w:p>
    <w:p>
      <w:pPr>
        <w:pStyle w:val="Heading5"/>
        <w:numPr>
          <w:ilvl w:val="4"/>
          <w:numId w:val="1"/>
        </w:numPr>
        <w:rPr/>
      </w:pPr>
      <w:bookmarkStart w:id="2931" w:name="__RefHeading___Toc4500009_417432637"/>
      <w:bookmarkStart w:id="2932" w:name="_Toc1280"/>
      <w:bookmarkEnd w:id="2931"/>
      <w:r>
        <w:rPr>
          <w:rtl w:val="true"/>
        </w:rPr>
        <w:t>[</w:t>
      </w:r>
      <w:r>
        <w:rPr>
          <w:rtl w:val="true"/>
        </w:rPr>
        <w:t>رقم الحدیث الکلی</w:t>
      </w:r>
      <w:r>
        <w:rPr>
          <w:rtl w:val="true"/>
        </w:rPr>
        <w:t xml:space="preserve">: </w:t>
      </w:r>
      <w:r>
        <w:rPr/>
        <w:t>15062</w:t>
      </w:r>
      <w:r>
        <w:rPr>
          <w:rtl w:val="true"/>
        </w:rPr>
        <w:t xml:space="preserve"> - </w:t>
      </w:r>
      <w:r>
        <w:rPr>
          <w:rtl w:val="true"/>
        </w:rPr>
        <w:t>رقم الحدیث الباب</w:t>
      </w:r>
      <w:r>
        <w:rPr>
          <w:rtl w:val="true"/>
        </w:rPr>
        <w:t xml:space="preserve">: </w:t>
      </w:r>
      <w:r>
        <w:rPr/>
        <w:t>1</w:t>
      </w:r>
      <w:r>
        <w:rPr>
          <w:rtl w:val="true"/>
        </w:rPr>
        <w:t>]</w:t>
      </w:r>
      <w:bookmarkEnd w:id="2932"/>
    </w:p>
    <w:p>
      <w:pPr>
        <w:pStyle w:val="BookText"/>
        <w:rPr/>
      </w:pPr>
      <w:r>
        <w:rPr>
          <w:rFonts w:eastAsia="Times New Roman" w:cs="Times New Roman" w:ascii="Times New Roman" w:hAnsi="Times New Roman"/>
          <w:color w:val="111111"/>
          <w:sz w:val="28"/>
          <w:szCs w:val="28"/>
          <w:lang w:val="en-US" w:bidi="en-US"/>
        </w:rPr>
        <w:t>15062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حَمْلُ الْعِصِیِّ یَنْفِی الْفَقْرَ وَ لَا یُجَاوِرُهُ شَیْطَانٌ</w:t>
      </w:r>
      <w:r>
        <w:rPr>
          <w:rFonts w:eastAsia="Amiri" w:cs="Amiri" w:ascii="Amiri" w:hAnsi="Amiri"/>
          <w:color w:val="111111"/>
          <w:sz w:val="28"/>
          <w:szCs w:val="28"/>
          <w:rtl w:val="true"/>
          <w:lang w:bidi="ar-SA"/>
        </w:rPr>
        <w:t>.</w:t>
      </w:r>
    </w:p>
    <w:p>
      <w:pPr>
        <w:pStyle w:val="Heading5"/>
        <w:numPr>
          <w:ilvl w:val="4"/>
          <w:numId w:val="1"/>
        </w:numPr>
        <w:rPr/>
      </w:pPr>
      <w:bookmarkStart w:id="2933" w:name="__RefHeading___Toc4500011_417432637"/>
      <w:bookmarkStart w:id="2934" w:name="_Toc1281"/>
      <w:bookmarkEnd w:id="2933"/>
      <w:r>
        <w:rPr>
          <w:rtl w:val="true"/>
        </w:rPr>
        <w:t>[</w:t>
      </w:r>
      <w:r>
        <w:rPr>
          <w:rtl w:val="true"/>
        </w:rPr>
        <w:t>رقم الحدیث الکلی</w:t>
      </w:r>
      <w:r>
        <w:rPr>
          <w:rtl w:val="true"/>
        </w:rPr>
        <w:t xml:space="preserve">: </w:t>
      </w:r>
      <w:r>
        <w:rPr/>
        <w:t>15063</w:t>
      </w:r>
      <w:r>
        <w:rPr>
          <w:rtl w:val="true"/>
        </w:rPr>
        <w:t xml:space="preserve"> - </w:t>
      </w:r>
      <w:r>
        <w:rPr>
          <w:rtl w:val="true"/>
        </w:rPr>
        <w:t>رقم الحدیث الباب</w:t>
      </w:r>
      <w:r>
        <w:rPr>
          <w:rtl w:val="true"/>
        </w:rPr>
        <w:t xml:space="preserve">: </w:t>
      </w:r>
      <w:r>
        <w:rPr/>
        <w:t>2</w:t>
      </w:r>
      <w:r>
        <w:rPr>
          <w:rtl w:val="true"/>
        </w:rPr>
        <w:t>]</w:t>
      </w:r>
      <w:bookmarkEnd w:id="2934"/>
    </w:p>
    <w:p>
      <w:pPr>
        <w:pStyle w:val="BookText"/>
        <w:rPr/>
      </w:pPr>
      <w:r>
        <w:rPr>
          <w:rFonts w:eastAsia="Times New Roman" w:cs="Times New Roman" w:ascii="Times New Roman" w:hAnsi="Times New Roman"/>
          <w:color w:val="111111"/>
          <w:sz w:val="28"/>
          <w:szCs w:val="28"/>
          <w:lang w:val="en-US" w:bidi="en-US"/>
        </w:rPr>
        <w:t>15063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4"/>
      </w:r>
      <w:r>
        <w:rPr>
          <w:rFonts w:ascii="Amiri" w:hAnsi="Amiri" w:eastAsia="Amiri" w:cs="Amiri"/>
          <w:color w:val="111111"/>
          <w:sz w:val="28"/>
          <w:sz w:val="28"/>
          <w:szCs w:val="28"/>
          <w:rtl w:val="true"/>
          <w:lang w:bidi="ar-SA"/>
        </w:rPr>
        <w:t>قَالَ وَ قَالَ ع تَعَصَّوْا فَإِنَّهَا مِنْ سُنَنِ إِخْوَانِیَ النَّبِیِّینَ وَ کَانَتْ بَنُو إِسْرَائِیلَ الصِّغَارُ وَ الْکِبَارُ یَمْشُونَ عَلَی الْعِصِیِّ حَتَّی لَا یَخْتَالُوا فِی مَشْیِهِمْ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5" w:name="__RefHeading___Toc4500013_417432637"/>
      <w:bookmarkStart w:id="2936" w:name="_Toc1282"/>
      <w:bookmarkEnd w:id="2935"/>
      <w:r>
        <w:rPr/>
        <w:t>18</w:t>
      </w:r>
      <w:r>
        <w:rPr>
          <w:rtl w:val="true"/>
        </w:rPr>
        <w:t xml:space="preserve">- </w:t>
      </w:r>
      <w:r>
        <w:rPr>
          <w:rtl w:val="true"/>
        </w:rPr>
        <w:t>بَابُ اسْتِحْبَابِ صَلَاةِ رَکْعَتَیْنِ أَوْ أَرْبَعِ رَکَعَاتٍ عِنْدَ إِرَادَةِ السَّفَرِ وَ جَمْعِ الْعِیَالِ وَ الدُّعَاءِ بِالْمَأْثُورِ</w:t>
      </w:r>
      <w:bookmarkEnd w:id="2936"/>
    </w:p>
    <w:p>
      <w:pPr>
        <w:pStyle w:val="Heading5"/>
        <w:numPr>
          <w:ilvl w:val="4"/>
          <w:numId w:val="1"/>
        </w:numPr>
        <w:rPr/>
      </w:pPr>
      <w:bookmarkStart w:id="2937" w:name="__RefHeading___Toc4500015_417432637"/>
      <w:bookmarkStart w:id="2938" w:name="_Toc1283"/>
      <w:bookmarkEnd w:id="2937"/>
      <w:r>
        <w:rPr>
          <w:rtl w:val="true"/>
        </w:rPr>
        <w:t>اشارة</w:t>
      </w:r>
      <w:bookmarkEnd w:id="2938"/>
    </w:p>
    <w:p>
      <w:pPr>
        <w:pStyle w:val="BookText"/>
        <w:rPr/>
      </w:pPr>
      <w:r>
        <w:rPr>
          <w:rStyle w:val="FootnoteAnchor"/>
        </w:rPr>
        <w:footnoteReference w:id="2316"/>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رَکْعَتَیْنِ أَوْ أَرْبَعِ رَکَعَاتٍ عِنْدَ إِرَادَةِ السَّفَرِ وَ جَمْعِ الْعِیَالِ وَ الدُّعَاءِ بِالْمَأْثُورِ</w:t>
      </w:r>
    </w:p>
    <w:p>
      <w:pPr>
        <w:pStyle w:val="Heading5"/>
        <w:numPr>
          <w:ilvl w:val="4"/>
          <w:numId w:val="1"/>
        </w:numPr>
        <w:rPr/>
      </w:pPr>
      <w:bookmarkStart w:id="2939" w:name="__RefHeading___Toc4500017_417432637"/>
      <w:bookmarkStart w:id="2940" w:name="_Toc1284"/>
      <w:bookmarkEnd w:id="2939"/>
      <w:r>
        <w:rPr>
          <w:rtl w:val="true"/>
        </w:rPr>
        <w:t>[</w:t>
      </w:r>
      <w:r>
        <w:rPr>
          <w:rtl w:val="true"/>
        </w:rPr>
        <w:t>رقم الحدیث الکلی</w:t>
      </w:r>
      <w:r>
        <w:rPr>
          <w:rtl w:val="true"/>
        </w:rPr>
        <w:t xml:space="preserve">: </w:t>
      </w:r>
      <w:r>
        <w:rPr/>
        <w:t>15064</w:t>
      </w:r>
      <w:r>
        <w:rPr>
          <w:rtl w:val="true"/>
        </w:rPr>
        <w:t xml:space="preserve"> - </w:t>
      </w:r>
      <w:r>
        <w:rPr>
          <w:rtl w:val="true"/>
        </w:rPr>
        <w:t>رقم الحدیث الباب</w:t>
      </w:r>
      <w:r>
        <w:rPr>
          <w:rtl w:val="true"/>
        </w:rPr>
        <w:t xml:space="preserve">: </w:t>
      </w:r>
      <w:r>
        <w:rPr/>
        <w:t>1</w:t>
      </w:r>
      <w:r>
        <w:rPr>
          <w:rtl w:val="true"/>
        </w:rPr>
        <w:t>]</w:t>
      </w:r>
      <w:bookmarkEnd w:id="294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7"/>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مَا اسْتَخْلَفَ رَجُلٌ عَلَی أَهْلِهِ بِخِلَافَةٍ أَفْضَلَ مِنْ رَکْعَتَیْنِ یَرْکَعُهُمَا إِذَا أَرَادَ الْخُرُوجَ إِلَی سَفَرٍ یَقُولُ </w:t>
      </w:r>
      <w:r>
        <w:rPr>
          <w:rStyle w:val="FootnoteAnchor"/>
          <w:rtl w:val="true"/>
        </w:rPr>
        <w:footnoteReference w:id="2318"/>
      </w:r>
      <w:r>
        <w:rPr>
          <w:rFonts w:ascii="Amiri" w:hAnsi="Amiri" w:eastAsia="Amiri" w:cs="Amiri"/>
          <w:color w:val="111111"/>
          <w:sz w:val="28"/>
          <w:sz w:val="28"/>
          <w:szCs w:val="28"/>
          <w:rtl w:val="true"/>
          <w:lang w:bidi="ar-SA"/>
        </w:rPr>
        <w:t xml:space="preserve">اللَّهُمَّ إِنِّی </w:t>
      </w:r>
      <w:bookmarkStart w:id="2941" w:name="pg12168_142165"/>
    </w:p>
    <w:p>
      <w:pPr>
        <w:pStyle w:val="BookText"/>
        <w:rPr/>
      </w:pPr>
      <w:bookmarkEnd w:id="2941"/>
      <w:r>
        <w:rPr>
          <w:rFonts w:ascii="Amiri" w:hAnsi="Amiri" w:eastAsia="Amiri" w:cs="Amiri"/>
          <w:color w:val="111111"/>
          <w:sz w:val="28"/>
          <w:sz w:val="28"/>
          <w:szCs w:val="28"/>
          <w:rtl w:val="true"/>
          <w:lang w:bidi="ar-SA"/>
        </w:rPr>
        <w:t xml:space="preserve">أَسْتَوْدِعُکَ نَفْسِی وَ أَهْلِی وَ مَالِی وَ ذُرِّیَّتِی وَ دُنْیَایَ وَ آخِرَتِی وَ أَمَانَتِی وَ خَاتِمَةَ عِلْمِی </w:t>
      </w:r>
      <w:r>
        <w:rPr>
          <w:rStyle w:val="FootnoteAnchor"/>
          <w:rtl w:val="true"/>
        </w:rPr>
        <w:footnoteReference w:id="2319"/>
      </w:r>
      <w:r>
        <w:rPr>
          <w:rFonts w:ascii="Amiri" w:hAnsi="Amiri" w:eastAsia="Amiri" w:cs="Amiri"/>
          <w:color w:val="111111"/>
          <w:sz w:val="28"/>
          <w:sz w:val="28"/>
          <w:szCs w:val="28"/>
          <w:rtl w:val="true"/>
          <w:lang w:bidi="ar-SA"/>
        </w:rPr>
        <w:t>إِلَّا أَعْطَاهُ اللَّهُ عَزَّ وَ جَلَّ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وَ رَوَاهُ أَیْضاً بِإِسْنَادِهِ عَنْ مُحَمَّدِ بْنِ عَلِیِّ بْنِ مَحْبُوبٍ عَنِ الْحُسَیْنِ بْنِ سَعِیدٍ عَنْ فَضَالَةَ عَنْ إِسْمَاعِیلَ بْنِ أَبِی زِیَادٍ عَنْ أَبِی عَبْدِ اللَّهِ ع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وَ رَوَاهُ أَیْضاً بِإِسْنَادِهِ عَنْ أَحْمَدَ بْنِ مُحَمَّدٍ عَنِ الْحُسَیْنِ بْنِ سَعِیدٍ کَمَا مَرَّ فِی الصَّلَوَاتِ الْمَنْدُوبَةِ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2" w:name="__RefHeading___Toc4500019_417432637"/>
      <w:bookmarkStart w:id="2943" w:name="_Toc1285"/>
      <w:bookmarkEnd w:id="2942"/>
      <w:r>
        <w:rPr>
          <w:rtl w:val="true"/>
        </w:rPr>
        <w:t>[</w:t>
      </w:r>
      <w:r>
        <w:rPr>
          <w:rtl w:val="true"/>
        </w:rPr>
        <w:t>رقم الحدیث الکلی</w:t>
      </w:r>
      <w:r>
        <w:rPr>
          <w:rtl w:val="true"/>
        </w:rPr>
        <w:t xml:space="preserve">: </w:t>
      </w:r>
      <w:r>
        <w:rPr/>
        <w:t>15065</w:t>
      </w:r>
      <w:r>
        <w:rPr>
          <w:rtl w:val="true"/>
        </w:rPr>
        <w:t xml:space="preserve"> - </w:t>
      </w:r>
      <w:r>
        <w:rPr>
          <w:rtl w:val="true"/>
        </w:rPr>
        <w:t>رقم الحدیث الباب</w:t>
      </w:r>
      <w:r>
        <w:rPr>
          <w:rtl w:val="true"/>
        </w:rPr>
        <w:t xml:space="preserve">: </w:t>
      </w:r>
      <w:r>
        <w:rPr/>
        <w:t>2</w:t>
      </w:r>
      <w:r>
        <w:rPr>
          <w:rtl w:val="true"/>
        </w:rPr>
        <w:t>]</w:t>
      </w:r>
      <w:bookmarkEnd w:id="294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5"/>
      </w:r>
      <w:r>
        <w:rPr>
          <w:rFonts w:ascii="Amiri" w:hAnsi="Amiri" w:eastAsia="Amiri" w:cs="Amiri"/>
          <w:color w:val="111111"/>
          <w:sz w:val="28"/>
          <w:sz w:val="28"/>
          <w:szCs w:val="28"/>
          <w:rtl w:val="true"/>
          <w:lang w:bidi="ar-SA"/>
        </w:rPr>
        <w:t>وَ عَنْ عِدَّةٍ مِنْ أَصْحَابِنَا عَنْ أَحْمَدَ بْنِ مُحَمَّدٍ عَنِ ابْنِ مَحْبُوبٍ عَنِ الْحَارِثِ بْنِ مُحَمَّدٍ الْأَحْوَلِ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 إِذَا أَرَادَ سَفَراً جَمَعَ عِیَالَهُ فِی بَیْتٍ ثُمَّ قَالَ اللَّهُمَّ إِنِّی أَسْتَوْدِعُکَ الْغَدَاةَ نَفْسِی وَ مَالِی وَ أَهْلِی وَ وُلْدِیَ الشَّاهِدَ مِنَّا وَ الْغَائِبَ اللَّهُمَّ احْفَظْنَا وَ احْفَظْ عَلَیْنَا اللَّهُمَّ اجْعَلْنَا فِی جِوَارِکَ اللَّهُمَّ لَا تَسْلُبْنَا نِعْمَتَکَ وَ لَا تُغَیِّرْ مَا بِنَا مِنْ عَافِیَتِکَ وَ فَضْلِکَ</w:t>
      </w:r>
      <w:r>
        <w:rPr>
          <w:rFonts w:eastAsia="Amiri" w:cs="Amiri" w:ascii="Amiri" w:hAnsi="Amiri"/>
          <w:color w:val="111111"/>
          <w:sz w:val="28"/>
          <w:szCs w:val="28"/>
          <w:rtl w:val="true"/>
          <w:lang w:bidi="ar-SA"/>
        </w:rPr>
        <w:t xml:space="preserve">. </w:t>
      </w:r>
      <w:bookmarkStart w:id="2944" w:name="pg12168_142166"/>
    </w:p>
    <w:p>
      <w:pPr>
        <w:pStyle w:val="BookText"/>
        <w:rPr/>
      </w:pPr>
      <w:bookmarkEnd w:id="2944"/>
      <w:r>
        <w:rPr>
          <w:rFonts w:ascii="Amiri" w:hAnsi="Amiri" w:eastAsia="Amiri" w:cs="Amiri"/>
          <w:color w:val="111111"/>
          <w:sz w:val="28"/>
          <w:sz w:val="28"/>
          <w:szCs w:val="28"/>
          <w:rtl w:val="true"/>
          <w:lang w:bidi="ar-SA"/>
        </w:rPr>
        <w:t xml:space="preserve">وَ رَوَاهُ الْبَرْقِیُّ فِی الْمَحَاسِنِ عَنِ ابْنِ مَحْبُوبٍ مِثْلَهُ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5" w:name="__RefHeading___Toc4500021_417432637"/>
      <w:bookmarkStart w:id="2946" w:name="_Toc1286"/>
      <w:bookmarkEnd w:id="2945"/>
      <w:r>
        <w:rPr>
          <w:rtl w:val="true"/>
        </w:rPr>
        <w:t>[</w:t>
      </w:r>
      <w:r>
        <w:rPr>
          <w:rtl w:val="true"/>
        </w:rPr>
        <w:t>رقم الحدیث الکلی</w:t>
      </w:r>
      <w:r>
        <w:rPr>
          <w:rtl w:val="true"/>
        </w:rPr>
        <w:t xml:space="preserve">: </w:t>
      </w:r>
      <w:r>
        <w:rPr/>
        <w:t>15066</w:t>
      </w:r>
      <w:r>
        <w:rPr>
          <w:rtl w:val="true"/>
        </w:rPr>
        <w:t xml:space="preserve"> - </w:t>
      </w:r>
      <w:r>
        <w:rPr>
          <w:rtl w:val="true"/>
        </w:rPr>
        <w:t>رقم الحدیث الباب</w:t>
      </w:r>
      <w:r>
        <w:rPr>
          <w:rtl w:val="true"/>
        </w:rPr>
        <w:t xml:space="preserve">: </w:t>
      </w:r>
      <w:r>
        <w:rPr/>
        <w:t>3</w:t>
      </w:r>
      <w:r>
        <w:rPr>
          <w:rtl w:val="true"/>
        </w:rPr>
        <w:t>]</w:t>
      </w:r>
      <w:bookmarkEnd w:id="2946"/>
    </w:p>
    <w:p>
      <w:pPr>
        <w:pStyle w:val="BookText"/>
        <w:rPr/>
      </w:pPr>
      <w:r>
        <w:rPr>
          <w:rFonts w:eastAsia="Times New Roman" w:cs="Times New Roman" w:ascii="Times New Roman" w:hAnsi="Times New Roman"/>
          <w:color w:val="111111"/>
          <w:sz w:val="28"/>
          <w:szCs w:val="28"/>
          <w:lang w:val="en-US" w:bidi="en-US"/>
        </w:rPr>
        <w:t>15066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7"/>
      </w:r>
      <w:r>
        <w:rPr>
          <w:rFonts w:ascii="Amiri" w:hAnsi="Amiri" w:eastAsia="Amiri" w:cs="Amiri"/>
          <w:color w:val="111111"/>
          <w:sz w:val="28"/>
          <w:sz w:val="28"/>
          <w:szCs w:val="28"/>
          <w:rtl w:val="true"/>
          <w:lang w:bidi="ar-SA"/>
        </w:rPr>
        <w:t>عَلِیُّ بْنُ مُوسَی بْنِ طَاوُسٍ فِی کِتَابِ أَمَانِ الْأَخْطَارِ قَالَ قَدْ ذَکَرْنَا هَذِهِ الرِّوَایَةَ فِی کِتَابِ التَّرَاحُمِ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الْعَبْدُ فِی أَهْلِهِ مِنْ خَلِیفَةٍ إِذَا هُوَ شَدَّ ثِیَابَ سَفَرِهِ خَیْرٍ مِنْ أَرْبَعِ رَکَعَاتٍ یُصَلِّیهِنَّ فِی بَیْتِهِ یَقْرَأُ فِی کُلِّ رَکْعَةٍ فَاتِحَةَ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وَ یَقُولُ اللَّهُمَّ إِنِّی أَتَقَرَّبُ إِلَیْکَ بِهِنَّ فَاجْعَلْهُنَّ خَلِیفَتِی فِی أَهْلِی وَ مَالِی</w:t>
      </w:r>
      <w:r>
        <w:rPr>
          <w:rFonts w:eastAsia="Amiri" w:cs="Amiri" w:ascii="Amiri" w:hAnsi="Amiri"/>
          <w:color w:val="111111"/>
          <w:sz w:val="28"/>
          <w:szCs w:val="28"/>
          <w:rtl w:val="true"/>
          <w:lang w:bidi="ar-SA"/>
        </w:rPr>
        <w:t>.</w:t>
      </w:r>
    </w:p>
    <w:p>
      <w:pPr>
        <w:pStyle w:val="Heading4"/>
        <w:numPr>
          <w:ilvl w:val="3"/>
          <w:numId w:val="1"/>
        </w:numPr>
        <w:rPr/>
      </w:pPr>
      <w:bookmarkStart w:id="2947" w:name="__RefHeading___Toc4500023_417432637"/>
      <w:bookmarkStart w:id="2948" w:name="_Toc1287"/>
      <w:bookmarkEnd w:id="2947"/>
      <w:r>
        <w:rPr/>
        <w:t>19</w:t>
      </w:r>
      <w:r>
        <w:rPr>
          <w:rtl w:val="true"/>
        </w:rPr>
        <w:t xml:space="preserve">- </w:t>
      </w:r>
      <w:r>
        <w:rPr>
          <w:rtl w:val="true"/>
        </w:rPr>
        <w:t>بَابُ اسْتِحْبَابِ قِیَامِ الْمُسَافِرِ عَلَی بَابِ دَارِهِ وَ قِرَاءَةِ الْفَاتِحَةِ أَمَامَهُ وَ عَنْ یَمِینِهِ وَ عَنْ شِمَالِهِ وَ آیَةِ الْکُرْسِیِّ کَذَلِکَ وَ الْمُعَوِّذَتَیْنِ وَ الْإِخْلَاصِ کَذَلِکَ وَ الدُّعَاءِ بِالْمَأْثُورِ</w:t>
      </w:r>
      <w:bookmarkEnd w:id="2948"/>
    </w:p>
    <w:p>
      <w:pPr>
        <w:pStyle w:val="Heading5"/>
        <w:numPr>
          <w:ilvl w:val="4"/>
          <w:numId w:val="1"/>
        </w:numPr>
        <w:rPr/>
      </w:pPr>
      <w:bookmarkStart w:id="2949" w:name="__RefHeading___Toc4500025_417432637"/>
      <w:bookmarkStart w:id="2950" w:name="_Toc1288"/>
      <w:bookmarkEnd w:id="2949"/>
      <w:r>
        <w:rPr>
          <w:rtl w:val="true"/>
        </w:rPr>
        <w:t>اشارة</w:t>
      </w:r>
      <w:bookmarkEnd w:id="2950"/>
    </w:p>
    <w:p>
      <w:pPr>
        <w:pStyle w:val="BookText"/>
        <w:rPr/>
      </w:pPr>
      <w:r>
        <w:rPr>
          <w:rStyle w:val="FootnoteAnchor"/>
        </w:rPr>
        <w:footnoteReference w:id="2328"/>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قِیَامِ الْمُسَافِرِ عَلَی بَابِ دَارِهِ وَ قِرَاءَةِ الْفَاتِحَةِ أَمَامَهُ وَ عَنْ یَمِینِهِ وَ عَنْ شِمَالِهِ وَ آیَةِ الْکُرْسِیِّ کَذَلِکَ وَ الْمُعَوِّذَتَیْنِ وَ الْإِخْلَاصِ کَذَلِکَ وَ الدُّعَاءِ بِالْمَأْثُورِ</w:t>
      </w:r>
    </w:p>
    <w:p>
      <w:pPr>
        <w:pStyle w:val="Heading5"/>
        <w:numPr>
          <w:ilvl w:val="4"/>
          <w:numId w:val="1"/>
        </w:numPr>
        <w:rPr/>
      </w:pPr>
      <w:bookmarkStart w:id="2951" w:name="__RefHeading___Toc4500027_417432637"/>
      <w:bookmarkStart w:id="2952" w:name="_Toc1289"/>
      <w:bookmarkEnd w:id="2951"/>
      <w:r>
        <w:rPr>
          <w:rtl w:val="true"/>
        </w:rPr>
        <w:t>[</w:t>
      </w:r>
      <w:r>
        <w:rPr>
          <w:rtl w:val="true"/>
        </w:rPr>
        <w:t>رقم الحدیث الکلی</w:t>
      </w:r>
      <w:r>
        <w:rPr>
          <w:rtl w:val="true"/>
        </w:rPr>
        <w:t xml:space="preserve">: </w:t>
      </w:r>
      <w:r>
        <w:rPr/>
        <w:t>15067</w:t>
      </w:r>
      <w:r>
        <w:rPr>
          <w:rtl w:val="true"/>
        </w:rPr>
        <w:t xml:space="preserve"> - </w:t>
      </w:r>
      <w:r>
        <w:rPr>
          <w:rtl w:val="true"/>
        </w:rPr>
        <w:t>رقم الحدیث الباب</w:t>
      </w:r>
      <w:r>
        <w:rPr>
          <w:rtl w:val="true"/>
        </w:rPr>
        <w:t xml:space="preserve">: </w:t>
      </w:r>
      <w:r>
        <w:rPr/>
        <w:t>1</w:t>
      </w:r>
      <w:r>
        <w:rPr>
          <w:rtl w:val="true"/>
        </w:rPr>
        <w:t>]</w:t>
      </w:r>
      <w:bookmarkEnd w:id="295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9"/>
      </w:r>
      <w:r>
        <w:rPr>
          <w:rFonts w:ascii="Amiri" w:hAnsi="Amiri" w:eastAsia="Amiri" w:cs="Amiri"/>
          <w:color w:val="111111"/>
          <w:sz w:val="28"/>
          <w:sz w:val="28"/>
          <w:szCs w:val="28"/>
          <w:rtl w:val="true"/>
          <w:lang w:bidi="ar-SA"/>
        </w:rPr>
        <w:t>مُحَمَّدُ بْنُ یَعْقُوبَ عَنْ عِدَّةٍ مِنْ أَصْحَابِنَا عَنْ أَحْمَدَ بْنِ مُحَمَّدٍ وَ سَهْلِ بْنِ زِیَادٍ جَمِیعاً عَنْ مُوسَی بْنِ الْقَاسِمِ عَنْ صَبَّاحٍ الْحَذَّاءِ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الرَّجُلُ مِنْکُمْ إِذَا أَرَادَ سَفَراً قَامَ عَلَی بَابِ دَارِهِ تِلْقَاءَ وَجْهِهِ الَّذِی یَتَوَجَّهُ لَهُ فَقَرَأَ الْحَمْدَ أَمَامَهُ وَ عَنْ یَمِینِهِ وَ عَنْ شِمَالِهِ وَ الْمُعَوِّذَتَیْنِ أَمَامَهُ وَ عَنْ یَمِینِهِ وَ عَنْ شِمَالِهِ وَ قُلْ هُوَ اللَّهُ أَحَدٌ أَمَامَهُ وَ عَنْ یَمِینِهِ وَ عَنْ شِمَالِهِ وَ آیَةَ الْکُرْسِیِّ أَمَامَهُ وَ عَنْ یَمِینِهِ وَ عَنْ شِمَالِهِ ثُمَّ قَالَ اللَّهُمَّ احْفَظْنِی وَ احْفَظْ مَا مَعِی وَ سَلِّمْنِی وَ سَلِّمْ مَا مَعِی وَ بَلِّغْنِی وَ بَلِّغْ مَا مَعِی بِبَلَاغِکَ الْحَسَنِ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لَحَفِظَهُ اللَّهُ وَ حَفِظَ مَا مَعَهُ وَ بَلَّغَهُ وَ بَلَّغَ مَا مَعَهُ وَ سَلَّمَهُ وَ سَلَّمَ مَا مَعَهُ أَ مَا رَأَیْتَ الرَّجُلَ یُحْفَظُ وَ لَا یُحْفَظُ مَا مَعَهُ وَ یُسَلَّمُ وَ لَا </w:t>
      </w:r>
      <w:bookmarkStart w:id="2953" w:name="pg12168_142167"/>
    </w:p>
    <w:p>
      <w:pPr>
        <w:pStyle w:val="BookText"/>
        <w:rPr/>
      </w:pPr>
      <w:bookmarkEnd w:id="2953"/>
      <w:r>
        <w:rPr>
          <w:rFonts w:ascii="Amiri" w:hAnsi="Amiri" w:eastAsia="Amiri" w:cs="Amiri"/>
          <w:color w:val="111111"/>
          <w:sz w:val="28"/>
          <w:sz w:val="28"/>
          <w:szCs w:val="28"/>
          <w:rtl w:val="true"/>
          <w:lang w:bidi="ar-SA"/>
        </w:rPr>
        <w:t>یُسَلَّمُ مَا مَعَهُ وَ یُبَلَّغُ وَ لَا یُبَلَّغُ 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مُوسَی بْنِ الْقَاسِمِ نَحْوَهُ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 xml:space="preserve">وَ رَوَاهُ الصَّدُوقُ بِإِسْنَادِهِ عَنْ مُوسَی بْنِ الْقَاسِمِ الْبَجَلِیِّ نَحْوَهُ إِلَّا أَنَّهُ اقْتَصَرَ عَلَی ذِکْرِ الْفَاتِحَةِ وَ آیَةِ الْکُرْسِیِّ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الْحَدِیثُ رَوَاهُ الْکُلَیْنِیُّ فِی ثَلَاثَةِ مَوَاضِعَ وَ أَسْقَطَ فِی الْمَوْضِعِ الْوَاحِدِ قِرَاءَةَ الْمُعَوِّذَتَیْنِ وَ قُلْ هُوَ اللَّهُ أَحَدٌ کَمَا فِی رِوَایَةِ الصَّدُوقِ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4" w:name="__RefHeading___Toc4500029_417432637"/>
      <w:bookmarkStart w:id="2955" w:name="_Toc1290"/>
      <w:bookmarkEnd w:id="2954"/>
      <w:r>
        <w:rPr>
          <w:rtl w:val="true"/>
        </w:rPr>
        <w:t>[</w:t>
      </w:r>
      <w:r>
        <w:rPr>
          <w:rtl w:val="true"/>
        </w:rPr>
        <w:t>رقم الحدیث الکلی</w:t>
      </w:r>
      <w:r>
        <w:rPr>
          <w:rtl w:val="true"/>
        </w:rPr>
        <w:t xml:space="preserve">: </w:t>
      </w:r>
      <w:r>
        <w:rPr/>
        <w:t>15068</w:t>
      </w:r>
      <w:r>
        <w:rPr>
          <w:rtl w:val="true"/>
        </w:rPr>
        <w:t xml:space="preserve"> - </w:t>
      </w:r>
      <w:r>
        <w:rPr>
          <w:rtl w:val="true"/>
        </w:rPr>
        <w:t>رقم الحدیث الباب</w:t>
      </w:r>
      <w:r>
        <w:rPr>
          <w:rtl w:val="true"/>
        </w:rPr>
        <w:t xml:space="preserve">: </w:t>
      </w:r>
      <w:r>
        <w:rPr/>
        <w:t>2</w:t>
      </w:r>
      <w:r>
        <w:rPr>
          <w:rtl w:val="true"/>
        </w:rPr>
        <w:t>]</w:t>
      </w:r>
      <w:bookmarkEnd w:id="2955"/>
    </w:p>
    <w:p>
      <w:pPr>
        <w:pStyle w:val="BookText"/>
        <w:rPr/>
      </w:pPr>
      <w:r>
        <w:rPr>
          <w:rFonts w:eastAsia="Times New Roman" w:cs="Times New Roman" w:ascii="Times New Roman" w:hAnsi="Times New Roman"/>
          <w:color w:val="111111"/>
          <w:sz w:val="28"/>
          <w:szCs w:val="28"/>
          <w:lang w:val="en-US" w:bidi="en-US"/>
        </w:rPr>
        <w:t>15068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4"/>
      </w:r>
      <w:r>
        <w:rPr>
          <w:rFonts w:ascii="Amiri" w:hAnsi="Amiri" w:eastAsia="Amiri" w:cs="Amiri"/>
          <w:color w:val="111111"/>
          <w:sz w:val="28"/>
          <w:sz w:val="28"/>
          <w:szCs w:val="28"/>
          <w:rtl w:val="true"/>
          <w:lang w:bidi="ar-SA"/>
        </w:rPr>
        <w:t>وَ عَنْ عَلِیِّ بْنِ إِبْرَاهِیمَ عَنْ أَبِیهِ عَنِ ابْنِ أَبِی عُمَیْرٍ عَنْ أَبِی أَیُّوبَ الْخَزَّازِ عَنْ أَبِی حَمْزَةَ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خَرَجَ مِنْ مَنْزِلِهِ قَالَ حِینَ یُرِیدُ أَنْ یَخْرُجَ اللَّهُ أَکْبَرُ اللَّهُ أَکْبَرُ ثَلَاثاً بِاللَّهِ أَخْرُجُ وَ بِاللَّهِ أَدْخُلُ وَ عَلَی اللَّهِ أَتَوَکَّلُ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اللَّهُمَّ افْتَحْ لِی فِی وَجْهِی هَذَا بِخَیْرٍ وَ اخْتِمْ لِی بِخَیْرٍ وَ قِنِی شَرَّ کُلِّ دَابَّةٍ أَنْتَ آخِذٌ بِنَاصِیَتِهَا إِنَّ رَبِّی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فِی ضَمَانِ اللَّهِ عَزَّ وَ جَلَّ حَتَّی یَرُدَّهُ إِلَی الْمَکَانِ الَّذِی کَانَ فِیهِ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بْنِ عِیسَی عَنْ عَلِیِّ بْنِ الْحَکَمِ </w:t>
      </w:r>
      <w:r>
        <w:rPr>
          <w:rStyle w:val="FootnoteAnchor"/>
          <w:rtl w:val="true"/>
        </w:rPr>
        <w:footnoteReference w:id="2335"/>
      </w:r>
      <w:r>
        <w:rPr>
          <w:rFonts w:ascii="Amiri" w:hAnsi="Amiri" w:eastAsia="Amiri" w:cs="Amiri"/>
          <w:color w:val="111111"/>
          <w:sz w:val="28"/>
          <w:sz w:val="28"/>
          <w:szCs w:val="28"/>
          <w:rtl w:val="true"/>
          <w:lang w:bidi="ar-SA"/>
        </w:rPr>
        <w:t xml:space="preserve">عَنْ أَبِی حَمْزَةَ مِثْلَهُ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 xml:space="preserve">. </w:t>
      </w:r>
      <w:bookmarkStart w:id="2956" w:name="pg12168_142168"/>
    </w:p>
    <w:p>
      <w:pPr>
        <w:pStyle w:val="Heading5"/>
        <w:numPr>
          <w:ilvl w:val="4"/>
          <w:numId w:val="1"/>
        </w:numPr>
        <w:rPr/>
      </w:pPr>
      <w:bookmarkStart w:id="2957" w:name="__RefHeading___Toc4500031_417432637"/>
      <w:bookmarkStart w:id="2958" w:name="_Toc1291"/>
      <w:bookmarkEnd w:id="2956"/>
      <w:bookmarkEnd w:id="2957"/>
      <w:r>
        <w:rPr>
          <w:rtl w:val="true"/>
        </w:rPr>
        <w:t>[</w:t>
      </w:r>
      <w:r>
        <w:rPr>
          <w:rtl w:val="true"/>
        </w:rPr>
        <w:t>رقم الحدیث الکلی</w:t>
      </w:r>
      <w:r>
        <w:rPr>
          <w:rtl w:val="true"/>
        </w:rPr>
        <w:t xml:space="preserve">: </w:t>
      </w:r>
      <w:r>
        <w:rPr/>
        <w:t>15069</w:t>
      </w:r>
      <w:r>
        <w:rPr>
          <w:rtl w:val="true"/>
        </w:rPr>
        <w:t xml:space="preserve"> - </w:t>
      </w:r>
      <w:r>
        <w:rPr>
          <w:rtl w:val="true"/>
        </w:rPr>
        <w:t>رقم الحدیث الباب</w:t>
      </w:r>
      <w:r>
        <w:rPr>
          <w:rtl w:val="true"/>
        </w:rPr>
        <w:t xml:space="preserve">: </w:t>
      </w:r>
      <w:r>
        <w:rPr/>
        <w:t>3</w:t>
      </w:r>
      <w:r>
        <w:rPr>
          <w:rtl w:val="true"/>
        </w:rPr>
        <w:t>]</w:t>
      </w:r>
      <w:bookmarkEnd w:id="2958"/>
    </w:p>
    <w:p>
      <w:pPr>
        <w:pStyle w:val="BookText"/>
        <w:rPr/>
      </w:pPr>
      <w:r>
        <w:rPr>
          <w:rFonts w:eastAsia="Times New Roman" w:cs="Times New Roman" w:ascii="Times New Roman" w:hAnsi="Times New Roman"/>
          <w:color w:val="111111"/>
          <w:sz w:val="28"/>
          <w:szCs w:val="28"/>
          <w:lang w:val="en-US" w:bidi="en-US"/>
        </w:rPr>
        <w:t>15069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7"/>
      </w:r>
      <w:r>
        <w:rPr>
          <w:rFonts w:ascii="Amiri" w:hAnsi="Amiri" w:eastAsia="Amiri" w:cs="Amiri"/>
          <w:color w:val="111111"/>
          <w:sz w:val="28"/>
          <w:sz w:val="28"/>
          <w:szCs w:val="28"/>
          <w:rtl w:val="true"/>
          <w:lang w:bidi="ar-SA"/>
        </w:rPr>
        <w:t>وَ بِالْإِسْنَادِ عَنْ عَلِیِّ بْنِ الْحَکَمِ عَنْ مَالِکِ بْنِ عَطِیَّةَ عَنْ أَبِی حَمْزَةَ عَنْ عَلِیِّ بْنِ الْحُسَیْنِ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خَرَجَ مِنْ مَنْزِلِهِ عَرَضَ لَهُ الشَّیْطَانُ فَإِذَا قَالَ بِسْمِ اللَّهِ قَالَ لَهُ الْمَلَکَانِ کُفِیتَ فَإِذَا قَالَ آمَنْتُ بِاللَّهِ قَالا هُدِیتَ فَإِذَا قَالَ تَوَکَّلْتُ عَلَی اللَّهِ قَالا وُقِیتَ فَتَتَنَحَّی الشَّیَاطِینُ فَیَقُولُ بَعْضُهُمْ لِبَعْضٍ کَیْفَ لَنَا بِمَنْ هُدِیَ وَ کُفِیَ وَ وُقِیَ قَالَ ثُمَّ قَالَ </w:t>
      </w:r>
      <w:r>
        <w:rPr>
          <w:rStyle w:val="FootnoteAnchor"/>
          <w:rtl w:val="true"/>
        </w:rPr>
        <w:footnoteReference w:id="2338"/>
      </w:r>
      <w:r>
        <w:rPr>
          <w:rFonts w:ascii="Amiri" w:hAnsi="Amiri" w:eastAsia="Amiri" w:cs="Amiri"/>
          <w:color w:val="111111"/>
          <w:sz w:val="28"/>
          <w:sz w:val="28"/>
          <w:szCs w:val="28"/>
          <w:rtl w:val="true"/>
          <w:lang w:bidi="ar-SA"/>
        </w:rPr>
        <w:t>إِنَّ عِرْضِی لَکَ الْیَوْمَ ثُمَّ قَالَ یَا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تَرَکْتَ النَّاسَ لَمْ یَتْرُکُوکَ وَ إِنْ رَفَضْتَهُمْ لَمْ یَرْفُضُوکَ قُلْتُ فَمَا أَصْنَعُ قَالَ أَعْطِهِمْ مِنْ عِرْضِکَ لِیَوْمِ فَقْرِکَ وَ فَاقَتِکَ</w:t>
      </w:r>
      <w:r>
        <w:rPr>
          <w:rFonts w:eastAsia="Amiri" w:cs="Amiri" w:ascii="Amiri" w:hAnsi="Amiri"/>
          <w:color w:val="111111"/>
          <w:sz w:val="28"/>
          <w:szCs w:val="28"/>
          <w:rtl w:val="true"/>
          <w:lang w:bidi="ar-SA"/>
        </w:rPr>
        <w:t>.</w:t>
      </w:r>
    </w:p>
    <w:p>
      <w:pPr>
        <w:pStyle w:val="Heading5"/>
        <w:numPr>
          <w:ilvl w:val="4"/>
          <w:numId w:val="1"/>
        </w:numPr>
        <w:rPr/>
      </w:pPr>
      <w:bookmarkStart w:id="2959" w:name="__RefHeading___Toc4500033_417432637"/>
      <w:bookmarkStart w:id="2960" w:name="_Toc1292"/>
      <w:bookmarkEnd w:id="2959"/>
      <w:r>
        <w:rPr>
          <w:rtl w:val="true"/>
        </w:rPr>
        <w:t>[</w:t>
      </w:r>
      <w:r>
        <w:rPr>
          <w:rtl w:val="true"/>
        </w:rPr>
        <w:t>رقم الحدیث الکلی</w:t>
      </w:r>
      <w:r>
        <w:rPr>
          <w:rtl w:val="true"/>
        </w:rPr>
        <w:t xml:space="preserve">: </w:t>
      </w:r>
      <w:r>
        <w:rPr/>
        <w:t>15070</w:t>
      </w:r>
      <w:r>
        <w:rPr>
          <w:rtl w:val="true"/>
        </w:rPr>
        <w:t xml:space="preserve"> - </w:t>
      </w:r>
      <w:r>
        <w:rPr>
          <w:rtl w:val="true"/>
        </w:rPr>
        <w:t>رقم الحدیث الباب</w:t>
      </w:r>
      <w:r>
        <w:rPr>
          <w:rtl w:val="true"/>
        </w:rPr>
        <w:t xml:space="preserve">: </w:t>
      </w:r>
      <w:r>
        <w:rPr/>
        <w:t>4</w:t>
      </w:r>
      <w:r>
        <w:rPr>
          <w:rtl w:val="true"/>
        </w:rPr>
        <w:t>]</w:t>
      </w:r>
      <w:bookmarkEnd w:id="2960"/>
    </w:p>
    <w:p>
      <w:pPr>
        <w:pStyle w:val="BookText"/>
        <w:rPr/>
      </w:pPr>
      <w:r>
        <w:rPr>
          <w:rFonts w:eastAsia="Times New Roman" w:cs="Times New Roman" w:ascii="Times New Roman" w:hAnsi="Times New Roman"/>
          <w:color w:val="111111"/>
          <w:sz w:val="28"/>
          <w:szCs w:val="28"/>
          <w:lang w:val="en-US" w:bidi="en-US"/>
        </w:rPr>
        <w:t>15070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9"/>
      </w:r>
      <w:r>
        <w:rPr>
          <w:rFonts w:ascii="Amiri" w:hAnsi="Amiri" w:eastAsia="Amiri" w:cs="Amiri"/>
          <w:color w:val="111111"/>
          <w:sz w:val="28"/>
          <w:sz w:val="28"/>
          <w:szCs w:val="28"/>
          <w:rtl w:val="true"/>
          <w:lang w:bidi="ar-SA"/>
        </w:rPr>
        <w:t>وَ عَنْ عَلِیٍّ عَنْ أَبِیهِ عَنِ ابْنِ مَحْبُوبٍ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فَقُلْ بِسْمِ اللَّهِ تَوَکَّلْتُ عَلَی اللَّهِ لَا حَوْلَ وَ لَا قُوَّةَ إِلَّا بِاللَّهِ اللَّهُمَّ إِنِّی أَسْأَلُکَ خَیْرَ مَا خَرَجْتُ لَهُ وَ أَعُوذُ بِکَ مِنْ شَرِّ مَا خَرَجْتُ لَهُ اللَّهُمَّ أَوْسِعْ عَلَیَّ مِنْ فَضْلِکَ وَ أَتْمِمْ عَلَیَّ نِعْمَتَکَ وَ اسْتَعْمِلْنِی فِی طَاعَتِکَ وَ اجْعَلْ رَغْبَتِی فِیمَا عِنْدَکَ وَ تَوَفَّنِی عَلَی مِلَّتِکَ وَ مِلَّةِ رَسُولِکَ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الْحَسَنِ بْنِ مَحْبُوبٍ مِثْلَهُ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1" w:name="__RefHeading___Toc4500035_417432637"/>
      <w:bookmarkStart w:id="2962" w:name="_Toc1293"/>
      <w:bookmarkEnd w:id="2961"/>
      <w:r>
        <w:rPr>
          <w:rtl w:val="true"/>
        </w:rPr>
        <w:t>[</w:t>
      </w:r>
      <w:r>
        <w:rPr>
          <w:rtl w:val="true"/>
        </w:rPr>
        <w:t>رقم الحدیث الکلی</w:t>
      </w:r>
      <w:r>
        <w:rPr>
          <w:rtl w:val="true"/>
        </w:rPr>
        <w:t xml:space="preserve">: </w:t>
      </w:r>
      <w:r>
        <w:rPr/>
        <w:t>15071</w:t>
      </w:r>
      <w:r>
        <w:rPr>
          <w:rtl w:val="true"/>
        </w:rPr>
        <w:t xml:space="preserve"> - </w:t>
      </w:r>
      <w:r>
        <w:rPr>
          <w:rtl w:val="true"/>
        </w:rPr>
        <w:t>رقم الحدیث الباب</w:t>
      </w:r>
      <w:r>
        <w:rPr>
          <w:rtl w:val="true"/>
        </w:rPr>
        <w:t xml:space="preserve">: </w:t>
      </w:r>
      <w:r>
        <w:rPr/>
        <w:t>5</w:t>
      </w:r>
      <w:r>
        <w:rPr>
          <w:rtl w:val="true"/>
        </w:rPr>
        <w:t>]</w:t>
      </w:r>
      <w:bookmarkEnd w:id="296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1"/>
      </w:r>
      <w:r>
        <w:rPr>
          <w:rFonts w:ascii="Amiri" w:hAnsi="Amiri" w:eastAsia="Amiri" w:cs="Amiri"/>
          <w:color w:val="111111"/>
          <w:sz w:val="28"/>
          <w:sz w:val="28"/>
          <w:szCs w:val="28"/>
          <w:rtl w:val="true"/>
          <w:lang w:bidi="ar-SA"/>
        </w:rPr>
        <w:t>وَ عَنْ عَلِیٍّ عَنْ أَبِیهِ عَنِ ابْنِ أَبِی عُمَیْرٍ وَ عَنْ مُحَمَّدِ بْنِ إِسْمَاعِیلَ عَنِ الْفَضْلِ بْنِ شَاذَانَ عَنِ ابْنِ أَبِی عُمَیْرٍ وَ صَفْوَانَ بْنِ یَحْیَی جَمِیعاً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بَیْتِکَ تُرِیدُ الْحَجَّ وَ الْعُمْرَةَ إِنْ شَاءَ اللَّهُ فَادْعُ دُعَاءَ الْفَرَجِ وَ هُوَ</w:t>
      </w:r>
      <w:r>
        <w:rPr>
          <w:rFonts w:eastAsia="Amiri" w:cs="Amiri" w:ascii="Amiri" w:hAnsi="Amiri"/>
          <w:color w:val="111111"/>
          <w:sz w:val="28"/>
          <w:szCs w:val="28"/>
          <w:rtl w:val="true"/>
          <w:lang w:bidi="ar-SA"/>
        </w:rPr>
        <w:t xml:space="preserve">- </w:t>
      </w:r>
      <w:bookmarkStart w:id="2963" w:name="pg12168_142169"/>
    </w:p>
    <w:p>
      <w:pPr>
        <w:pStyle w:val="BookText"/>
        <w:rPr/>
      </w:pPr>
      <w:bookmarkEnd w:id="2963"/>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السَّمَاوَاتِ السَّبْعِ وَ رَبِّ الْأَرَضِینَ السَّبْعِ وَ رَبِّ الْعَرْشِ الْعَظِیمِ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اللَّهُمَّ کُنْ لِی جَاراً مِنْ کُلِّ جَبَّارٍ عَنِیدٍ وَ مِنْ کُلِّ شَیْطَانٍ رَجِیمٍ </w:t>
      </w:r>
      <w:r>
        <w:rPr>
          <w:rStyle w:val="FootnoteAnchor"/>
          <w:rtl w:val="true"/>
        </w:rPr>
        <w:footnoteReference w:id="2342"/>
      </w:r>
      <w:r>
        <w:rPr>
          <w:rFonts w:ascii="Amiri" w:hAnsi="Amiri" w:eastAsia="Amiri" w:cs="Amiri"/>
          <w:color w:val="111111"/>
          <w:sz w:val="28"/>
          <w:sz w:val="28"/>
          <w:szCs w:val="28"/>
          <w:rtl w:val="true"/>
          <w:lang w:bidi="ar-SA"/>
        </w:rPr>
        <w:t>ثُمَّ قُلْ بِسْمِ اللَّهِ دَخَلْتُ وَ بِسْمِ اللَّهِ خَرَجْتُ وَ فِی سَبِیلِ اللَّهِ اللَّهُمَّ إِنِّی أُقَدِّمُ بَیْنَ یَدَیَّ نِسْیَانِی وَ عَجَلَتِی بِسْمِ اللَّهِ مَا شَاءَ اللَّهُ فِی سَفَرِی هَذَا ذَکَرْتُهُ أَوْ نَسِیتُهُ اللَّهُمَّ أَنْتَ الْمُسْتَعَانُ عَلَی الْأُمُورِ کُلِّهَا وَ أَنْتَ الصَّاحِبُ فِی السَّفَرِ وَ الْخَلِیفَةُ فِی الْأَهْلِ اللَّهُمَّ هَوِّنْ عَلَیْنَا سَفَرَنَا وَ اطْوِ لَنَا الْأَرْضَ وَ سَیِّرْنَا فِیهَا بِطَاعَتِکَ وَ طَاعَةِ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أَصْلِحْ لَنَا ظَهْرَنَا وَ بَارِکْ لَنَا فِیمَا رَزَقْتَنَا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وَعْثَاءِ السَّفَرِ وَ کَآبَةِ الْمُنْقَلَبِ وَ سُوءِ الْمَنْظَرِ فِی الْأَهْلِ وَ الْمَالِ وَ الْوَلَدِ اللَّهُمَّ أَنْتَ عَضُدِی وَ نَاصِرِی بِکَ أَحُلُّ وَ بِکَ أَسِیرُ اللَّهُمَّ إِنِّی أَسْأَلُکَ فِی سَفَرِی هَذَا السُّرُورَ وَ الْعَمَلَ لِمَا یُرْضِیکَ عَنِّی اللَّهُمَّ اقْطَعْ عَنِّی بُعْدَهُ وَ مَشَقَّتَهُ وَ اصْحَبْنِی فِیهِ وَ اخْلُفْنِی فِی أَهْلِی بِخَیْرٍ وَ لَا حَوْلَ وَ لَا قُوَّةَ إِلَّا بِاللَّهِ الْعَلِیِّ الْعَظِیمِ اللَّهُمَّ إِنِّی عَبْدُکَ وَ هَذَا حُمْلَانُکَ وَ الْوَجْهُ وَجْهُکَ وَ السَّفَرُ إِلَیْکَ وَ قَدِ اطَّلَعْتَ عَلَی مَا لَمْ یَطَّلِعْ عَلَیْهِ أَحَدٌ </w:t>
      </w:r>
      <w:r>
        <w:rPr>
          <w:rStyle w:val="FootnoteAnchor"/>
          <w:rtl w:val="true"/>
        </w:rPr>
        <w:footnoteReference w:id="2343"/>
      </w:r>
      <w:r>
        <w:rPr>
          <w:rFonts w:ascii="Amiri" w:hAnsi="Amiri" w:eastAsia="Amiri" w:cs="Amiri"/>
          <w:color w:val="111111"/>
          <w:sz w:val="28"/>
          <w:sz w:val="28"/>
          <w:szCs w:val="28"/>
          <w:rtl w:val="true"/>
          <w:lang w:bidi="ar-SA"/>
        </w:rPr>
        <w:t>فَاجْعَلْ سَفَرِی هَذَا کَفَّارَةً لِمَا قَبْلَهُ مِنْ ذُنُوبِی وَ کُنْ عَوْناً لِی عَلَیْهِ وَ اکْفِنِی وَعْثَهُ وَ مَشَقَّتَهُ وَ لَقِّنِّی مِنَ الْقَوْلِ وَ الْعَمَلِ رِضَاکَ فَإِنَّمَا أَنَا عَبْدُکَ وَ بِکَ وَ لَکَ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34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964" w:name="__RefHeading___Toc4500037_417432637"/>
      <w:bookmarkStart w:id="2965" w:name="_Toc1294"/>
      <w:bookmarkEnd w:id="2964"/>
      <w:r>
        <w:rPr>
          <w:rtl w:val="true"/>
        </w:rPr>
        <w:t>[</w:t>
      </w:r>
      <w:r>
        <w:rPr>
          <w:rtl w:val="true"/>
        </w:rPr>
        <w:t>رقم الحدیث الکلی</w:t>
      </w:r>
      <w:r>
        <w:rPr>
          <w:rtl w:val="true"/>
        </w:rPr>
        <w:t xml:space="preserve">: </w:t>
      </w:r>
      <w:r>
        <w:rPr/>
        <w:t>15072</w:t>
      </w:r>
      <w:r>
        <w:rPr>
          <w:rtl w:val="true"/>
        </w:rPr>
        <w:t xml:space="preserve"> - </w:t>
      </w:r>
      <w:r>
        <w:rPr>
          <w:rtl w:val="true"/>
        </w:rPr>
        <w:t>رقم الحدیث الباب</w:t>
      </w:r>
      <w:r>
        <w:rPr>
          <w:rtl w:val="true"/>
        </w:rPr>
        <w:t xml:space="preserve">: </w:t>
      </w:r>
      <w:r>
        <w:rPr/>
        <w:t>6</w:t>
      </w:r>
      <w:r>
        <w:rPr>
          <w:rtl w:val="true"/>
        </w:rPr>
        <w:t>]</w:t>
      </w:r>
      <w:bookmarkEnd w:id="296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5"/>
      </w:r>
      <w:r>
        <w:rPr>
          <w:rFonts w:ascii="Amiri" w:hAnsi="Amiri" w:eastAsia="Amiri" w:cs="Amiri"/>
          <w:color w:val="111111"/>
          <w:sz w:val="28"/>
          <w:sz w:val="28"/>
          <w:szCs w:val="28"/>
          <w:rtl w:val="true"/>
          <w:lang w:bidi="ar-SA"/>
        </w:rPr>
        <w:t>مُحَمَّدُ بْنُ عَلِیِّ بْنِ الْحُسَیْنِ بِإِسْنَادِهِ عَنْ عَلِیِّ بْنِ أَسْبَاطٍ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إِذَا خَرَجْتَ مِنْ مَنْزِلِکَ فِی </w:t>
      </w:r>
      <w:bookmarkStart w:id="2966" w:name="pg12168_142170"/>
    </w:p>
    <w:p>
      <w:pPr>
        <w:pStyle w:val="BookText"/>
        <w:rPr/>
      </w:pPr>
      <w:bookmarkEnd w:id="2966"/>
      <w:r>
        <w:rPr>
          <w:rFonts w:ascii="Amiri" w:hAnsi="Amiri" w:eastAsia="Amiri" w:cs="Amiri"/>
          <w:color w:val="111111"/>
          <w:sz w:val="28"/>
          <w:sz w:val="28"/>
          <w:szCs w:val="28"/>
          <w:rtl w:val="true"/>
          <w:lang w:bidi="ar-SA"/>
        </w:rPr>
        <w:t>سَفَرٍ أَوْ حَضَرٍ فَقُلْ بِسْمِ اللَّهِ آمَنْتُ بِاللَّهِ تَوَکَّلْتُ عَلَی اللَّهِ مَا شَاءَ اللَّهُ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الشَّیَاطِینُ فَتَضْرِبُ الْمَلَائِکَةُ وُجُوهَهَا وَ تَقُولُ مَا سَبِیلُکُمْ عَلَیْهِ وَ قَدْ سَمَّی اللَّهَ وَ آمَنَ بِهِ وَ تَوَکَّلَ عَلَی اللَّهِ وَ قَالَ مَا شَاءَ اللَّهُ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عِدَّةٍ مِنْ أَصْحَابِنَا عَنْ عَلِیِّ بْنِ أَسْبَاطٍ </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وَ رَوَاهُ أَیْضاً عَنِ ابْنِ فَضَّالٍ عَنِ الْحَسَنِ بْنِ جَهْمٍ عَنِ الرِّضَا ع مِثْلَهُ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7" w:name="__RefHeading___Toc4500039_417432637"/>
      <w:bookmarkStart w:id="2968" w:name="_Toc1295"/>
      <w:bookmarkEnd w:id="2967"/>
      <w:r>
        <w:rPr>
          <w:rtl w:val="true"/>
        </w:rPr>
        <w:t>[</w:t>
      </w:r>
      <w:r>
        <w:rPr>
          <w:rtl w:val="true"/>
        </w:rPr>
        <w:t>رقم الحدیث الکلی</w:t>
      </w:r>
      <w:r>
        <w:rPr>
          <w:rtl w:val="true"/>
        </w:rPr>
        <w:t xml:space="preserve">: </w:t>
      </w:r>
      <w:r>
        <w:rPr/>
        <w:t>15073</w:t>
      </w:r>
      <w:r>
        <w:rPr>
          <w:rtl w:val="true"/>
        </w:rPr>
        <w:t xml:space="preserve"> - </w:t>
      </w:r>
      <w:r>
        <w:rPr>
          <w:rtl w:val="true"/>
        </w:rPr>
        <w:t>رقم الحدیث الباب</w:t>
      </w:r>
      <w:r>
        <w:rPr>
          <w:rtl w:val="true"/>
        </w:rPr>
        <w:t xml:space="preserve">: </w:t>
      </w:r>
      <w:r>
        <w:rPr/>
        <w:t>7</w:t>
      </w:r>
      <w:r>
        <w:rPr>
          <w:rtl w:val="true"/>
        </w:rPr>
        <w:t>]</w:t>
      </w:r>
      <w:bookmarkEnd w:id="2968"/>
    </w:p>
    <w:p>
      <w:pPr>
        <w:pStyle w:val="BookText"/>
        <w:rPr/>
      </w:pPr>
      <w:r>
        <w:rPr>
          <w:rFonts w:eastAsia="Times New Roman" w:cs="Times New Roman" w:ascii="Times New Roman" w:hAnsi="Times New Roman"/>
          <w:color w:val="111111"/>
          <w:sz w:val="28"/>
          <w:szCs w:val="28"/>
          <w:lang w:val="en-US" w:bidi="en-US"/>
        </w:rPr>
        <w:t>15073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8"/>
      </w:r>
      <w:r>
        <w:rPr>
          <w:rFonts w:ascii="Amiri" w:hAnsi="Amiri" w:eastAsia="Amiri" w:cs="Amiri"/>
          <w:color w:val="111111"/>
          <w:sz w:val="28"/>
          <w:sz w:val="28"/>
          <w:szCs w:val="28"/>
          <w:rtl w:val="true"/>
          <w:lang w:bidi="ar-SA"/>
        </w:rPr>
        <w:t>وَ بِإِسْنَادِهِ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یَخْرُجُ مِنْ بَابِ دَارِهِ أَعُوذُ بِاللَّهِ مِمَّا عَاذَتْ مِنْهُ مَلَائِکَةُ اللَّهِ مِنْ شَرِّ هَذَا الْیَوْمِ وَ مِنْ شَرِّ الشَّیَاطِینِ وَ مِنْ شَرِّ مَنْ نَصْبَ لِأَوْلِیَاءِ اللَّهِ وَ مِنْ شَرِّ الْجِنِّ وَ الْإِنْسِ وَ مِنْ شَرِّ السِّبَاعِ وَ الْهَوَامِّ وَ شَرِّ رُکُوبِ الْمَحَارِمِ کُلِّهَا أُجِیرُ نَفْسِی بِاللَّهِ مِنْ کُلِّ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تَابَ عَلَیْهِ وَ کَفَاهُ الْهَمَّ وَ حَجَزَهُ عَنِ السُّوءِ وَ عَصَمَهُ مِنَ الشَّرِّ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عَلِیِّ بْنِ الْحَکَمِ عَنْ عَاصِمِ بْنِ حُمَیْدٍ عَنْ أَبِی بَصِیرٍ إِلَّا أَنَّهُ قَالَ مِنْ شَرِّ هَذَا الْیَوْمِ الْجَدِیدِ الَّذِی إِذَا غَابَتْ شَمْسُهُ لَمْ یَعُدْ وَ مِنْ شَرِّ نَفْسِی وَ مِنْ شَرِّ غَیْرِی وَ مِنْ شَرِّ الشَّیَاطِینِ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 xml:space="preserve">. </w:t>
      </w:r>
      <w:bookmarkStart w:id="2969" w:name="pg12168_142171"/>
    </w:p>
    <w:p>
      <w:pPr>
        <w:pStyle w:val="BookText"/>
        <w:rPr/>
      </w:pPr>
      <w:bookmarkEnd w:id="2969"/>
      <w:r>
        <w:rPr>
          <w:rFonts w:ascii="Amiri" w:hAnsi="Amiri" w:eastAsia="Amiri" w:cs="Amiri"/>
          <w:color w:val="111111"/>
          <w:sz w:val="28"/>
          <w:sz w:val="28"/>
          <w:szCs w:val="28"/>
          <w:rtl w:val="true"/>
          <w:lang w:bidi="ar-SA"/>
        </w:rPr>
        <w:t xml:space="preserve">وَ رَوَاهُ الْبَرْقِیُّ فِی الْمَحَاسِنِ عَنْ عَلِیِّ بْنِ الْحَکَمِ نَحْوَهُ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0" w:name="__RefHeading___Toc4500041_417432637"/>
      <w:bookmarkStart w:id="2971" w:name="_Toc1296"/>
      <w:bookmarkEnd w:id="2970"/>
      <w:r>
        <w:rPr>
          <w:rtl w:val="true"/>
        </w:rPr>
        <w:t>[</w:t>
      </w:r>
      <w:r>
        <w:rPr>
          <w:rtl w:val="true"/>
        </w:rPr>
        <w:t>رقم الحدیث الکلی</w:t>
      </w:r>
      <w:r>
        <w:rPr>
          <w:rtl w:val="true"/>
        </w:rPr>
        <w:t xml:space="preserve">: </w:t>
      </w:r>
      <w:r>
        <w:rPr/>
        <w:t>15074</w:t>
      </w:r>
      <w:r>
        <w:rPr>
          <w:rtl w:val="true"/>
        </w:rPr>
        <w:t xml:space="preserve"> - </w:t>
      </w:r>
      <w:r>
        <w:rPr>
          <w:rtl w:val="true"/>
        </w:rPr>
        <w:t>رقم الحدیث الباب</w:t>
      </w:r>
      <w:r>
        <w:rPr>
          <w:rtl w:val="true"/>
        </w:rPr>
        <w:t xml:space="preserve">: </w:t>
      </w:r>
      <w:r>
        <w:rPr/>
        <w:t>8</w:t>
      </w:r>
      <w:r>
        <w:rPr>
          <w:rtl w:val="true"/>
        </w:rPr>
        <w:t>]</w:t>
      </w:r>
      <w:bookmarkEnd w:id="2971"/>
    </w:p>
    <w:p>
      <w:pPr>
        <w:pStyle w:val="BookText"/>
        <w:rPr/>
      </w:pPr>
      <w:r>
        <w:rPr>
          <w:rFonts w:eastAsia="Times New Roman" w:cs="Times New Roman" w:ascii="Times New Roman" w:hAnsi="Times New Roman"/>
          <w:color w:val="111111"/>
          <w:sz w:val="28"/>
          <w:szCs w:val="28"/>
          <w:lang w:val="en-US" w:bidi="en-US"/>
        </w:rPr>
        <w:t>15074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الصَّادِقُ ع إِذَا أَرَادَ سَفَراً قَالَ اللَّهُمَّ خَلِّ سَبِیلَنَا وَ أَحْسِنْ تَسْیِیرَنَا وَ أَعْظِمْ عَافِیَتَنَا</w:t>
      </w:r>
      <w:r>
        <w:rPr>
          <w:rFonts w:eastAsia="Amiri" w:cs="Amiri" w:ascii="Amiri" w:hAnsi="Amiri"/>
          <w:color w:val="111111"/>
          <w:sz w:val="28"/>
          <w:szCs w:val="28"/>
          <w:rtl w:val="true"/>
          <w:lang w:bidi="ar-SA"/>
        </w:rPr>
        <w:t>.</w:t>
      </w:r>
    </w:p>
    <w:p>
      <w:pPr>
        <w:pStyle w:val="Heading5"/>
        <w:numPr>
          <w:ilvl w:val="4"/>
          <w:numId w:val="1"/>
        </w:numPr>
        <w:rPr/>
      </w:pPr>
      <w:bookmarkStart w:id="2972" w:name="__RefHeading___Toc4500043_417432637"/>
      <w:bookmarkStart w:id="2973" w:name="_Toc1297"/>
      <w:bookmarkEnd w:id="2972"/>
      <w:r>
        <w:rPr>
          <w:rtl w:val="true"/>
        </w:rPr>
        <w:t>[</w:t>
      </w:r>
      <w:r>
        <w:rPr>
          <w:rtl w:val="true"/>
        </w:rPr>
        <w:t>رقم الحدیث الکلی</w:t>
      </w:r>
      <w:r>
        <w:rPr>
          <w:rtl w:val="true"/>
        </w:rPr>
        <w:t xml:space="preserve">: </w:t>
      </w:r>
      <w:r>
        <w:rPr/>
        <w:t>15075</w:t>
      </w:r>
      <w:r>
        <w:rPr>
          <w:rtl w:val="true"/>
        </w:rPr>
        <w:t xml:space="preserve"> - </w:t>
      </w:r>
      <w:r>
        <w:rPr>
          <w:rtl w:val="true"/>
        </w:rPr>
        <w:t>رقم الحدیث الباب</w:t>
      </w:r>
      <w:r>
        <w:rPr>
          <w:rtl w:val="true"/>
        </w:rPr>
        <w:t xml:space="preserve">: </w:t>
      </w:r>
      <w:r>
        <w:rPr/>
        <w:t>9</w:t>
      </w:r>
      <w:r>
        <w:rPr>
          <w:rtl w:val="true"/>
        </w:rPr>
        <w:t>]</w:t>
      </w:r>
      <w:bookmarkEnd w:id="2973"/>
    </w:p>
    <w:p>
      <w:pPr>
        <w:pStyle w:val="BookText"/>
        <w:rPr/>
      </w:pPr>
      <w:r>
        <w:rPr>
          <w:rFonts w:eastAsia="Times New Roman" w:cs="Times New Roman" w:ascii="Times New Roman" w:hAnsi="Times New Roman"/>
          <w:color w:val="111111"/>
          <w:sz w:val="28"/>
          <w:szCs w:val="28"/>
          <w:lang w:val="en-US" w:bidi="en-US"/>
        </w:rPr>
        <w:t>15075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2"/>
      </w:r>
      <w:r>
        <w:rPr>
          <w:rFonts w:ascii="Amiri" w:hAnsi="Amiri" w:eastAsia="Amiri" w:cs="Amiri"/>
          <w:color w:val="111111"/>
          <w:sz w:val="28"/>
          <w:sz w:val="28"/>
          <w:szCs w:val="28"/>
          <w:rtl w:val="true"/>
          <w:lang w:bidi="ar-SA"/>
        </w:rPr>
        <w:t>أَحْمَدُ بْنُ أَبِی عَبْدِ اللَّهِ الْبَرْقِیُّ فِی الْمَحَاسِنِ عَنِ الْحَسَنِ بْنِ الْحُسَیْنِ أَوْ غَیْرِهِ عَنْ مُحَمَّدِ بْنِ سِنَانٍ عَنْ أَبِی عَبْدِ اللَّهِ ع مِثْلَهُ</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4500045_417432637"/>
      <w:bookmarkStart w:id="2975" w:name="_Toc1298"/>
      <w:bookmarkEnd w:id="2974"/>
      <w:r>
        <w:rPr>
          <w:rtl w:val="true"/>
        </w:rPr>
        <w:t>[</w:t>
      </w:r>
      <w:r>
        <w:rPr>
          <w:rtl w:val="true"/>
        </w:rPr>
        <w:t>رقم الحدیث الکلی</w:t>
      </w:r>
      <w:r>
        <w:rPr>
          <w:rtl w:val="true"/>
        </w:rPr>
        <w:t xml:space="preserve">: </w:t>
      </w:r>
      <w:r>
        <w:rPr/>
        <w:t>15076</w:t>
      </w:r>
      <w:r>
        <w:rPr>
          <w:rtl w:val="true"/>
        </w:rPr>
        <w:t xml:space="preserve"> - </w:t>
      </w:r>
      <w:r>
        <w:rPr>
          <w:rtl w:val="true"/>
        </w:rPr>
        <w:t>رقم الحدیث الباب</w:t>
      </w:r>
      <w:r>
        <w:rPr>
          <w:rtl w:val="true"/>
        </w:rPr>
        <w:t xml:space="preserve">: </w:t>
      </w:r>
      <w:r>
        <w:rPr/>
        <w:t>10</w:t>
      </w:r>
      <w:r>
        <w:rPr>
          <w:rtl w:val="true"/>
        </w:rPr>
        <w:t>]</w:t>
      </w:r>
      <w:bookmarkEnd w:id="2975"/>
    </w:p>
    <w:p>
      <w:pPr>
        <w:pStyle w:val="BookText"/>
        <w:rPr/>
      </w:pPr>
      <w:r>
        <w:rPr>
          <w:rFonts w:eastAsia="Times New Roman" w:cs="Times New Roman" w:ascii="Times New Roman" w:hAnsi="Times New Roman"/>
          <w:color w:val="111111"/>
          <w:sz w:val="28"/>
          <w:szCs w:val="28"/>
          <w:lang w:val="en-US" w:bidi="en-US"/>
        </w:rPr>
        <w:t>15076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3"/>
      </w:r>
      <w:r>
        <w:rPr>
          <w:rFonts w:ascii="Amiri" w:hAnsi="Amiri" w:eastAsia="Amiri" w:cs="Amiri"/>
          <w:color w:val="111111"/>
          <w:sz w:val="28"/>
          <w:sz w:val="28"/>
          <w:szCs w:val="28"/>
          <w:rtl w:val="true"/>
          <w:lang w:bidi="ar-SA"/>
        </w:rPr>
        <w:t>وَ عَنْ أَحْمَدَ بْنِ مُحَمَّدٍ عَنْ أَبَانٍ الْأَحْمَرِ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 إِذَا خَرَجَ مِنْ بَیْتِهِ یَقُولُ بِسْمِ اللَّهِ خَرَجْتُ وَ بِسْمِ اللَّهِ وَلَجْتُ وَ عَلَی اللَّهِ تَوَکَّلْتُ وَ لَا حَوْلَ وَ لَا قُوَّةَ إِلَّا بِاللَّهِ الْعَلِیِّ الْعَظِیمِ</w:t>
      </w:r>
      <w:r>
        <w:rPr>
          <w:rFonts w:eastAsia="Amiri" w:cs="Amiri" w:ascii="Amiri" w:hAnsi="Amiri"/>
          <w:color w:val="111111"/>
          <w:sz w:val="28"/>
          <w:szCs w:val="28"/>
          <w:rtl w:val="true"/>
          <w:lang w:bidi="ar-SA"/>
        </w:rPr>
        <w:t>.</w:t>
      </w:r>
    </w:p>
    <w:p>
      <w:pPr>
        <w:pStyle w:val="Heading5"/>
        <w:numPr>
          <w:ilvl w:val="4"/>
          <w:numId w:val="1"/>
        </w:numPr>
        <w:rPr/>
      </w:pPr>
      <w:bookmarkStart w:id="2976" w:name="__RefHeading___Toc4500047_417432637"/>
      <w:bookmarkStart w:id="2977" w:name="_Toc1299"/>
      <w:bookmarkEnd w:id="2976"/>
      <w:r>
        <w:rPr>
          <w:rtl w:val="true"/>
        </w:rPr>
        <w:t>[</w:t>
      </w:r>
      <w:r>
        <w:rPr>
          <w:rtl w:val="true"/>
        </w:rPr>
        <w:t>رقم الحدیث الکلی</w:t>
      </w:r>
      <w:r>
        <w:rPr>
          <w:rtl w:val="true"/>
        </w:rPr>
        <w:t xml:space="preserve">: </w:t>
      </w:r>
      <w:r>
        <w:rPr/>
        <w:t>15077</w:t>
      </w:r>
      <w:r>
        <w:rPr>
          <w:rtl w:val="true"/>
        </w:rPr>
        <w:t xml:space="preserve"> - </w:t>
      </w:r>
      <w:r>
        <w:rPr>
          <w:rtl w:val="true"/>
        </w:rPr>
        <w:t>رقم الحدیث الباب</w:t>
      </w:r>
      <w:r>
        <w:rPr>
          <w:rtl w:val="true"/>
        </w:rPr>
        <w:t xml:space="preserve">: </w:t>
      </w:r>
      <w:r>
        <w:rPr/>
        <w:t>11</w:t>
      </w:r>
      <w:r>
        <w:rPr>
          <w:rtl w:val="true"/>
        </w:rPr>
        <w:t>]</w:t>
      </w:r>
      <w:bookmarkEnd w:id="2977"/>
    </w:p>
    <w:p>
      <w:pPr>
        <w:pStyle w:val="BookText"/>
        <w:rPr/>
      </w:pPr>
      <w:r>
        <w:rPr>
          <w:rFonts w:eastAsia="Times New Roman" w:cs="Times New Roman" w:ascii="Times New Roman" w:hAnsi="Times New Roman"/>
          <w:color w:val="111111"/>
          <w:sz w:val="28"/>
          <w:szCs w:val="28"/>
          <w:lang w:val="en-US" w:bidi="en-US"/>
        </w:rPr>
        <w:t>15077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4"/>
      </w:r>
      <w:r>
        <w:rPr>
          <w:rFonts w:ascii="Amiri" w:hAnsi="Amiri" w:eastAsia="Amiri" w:cs="Amiri"/>
          <w:color w:val="111111"/>
          <w:sz w:val="28"/>
          <w:sz w:val="28"/>
          <w:szCs w:val="28"/>
          <w:rtl w:val="true"/>
          <w:lang w:bidi="ar-SA"/>
        </w:rPr>
        <w:t>وَ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الرِّضَا ع یَقُولُ ذَلِکَ إِذَا خَرَجَ مِنْ مَنْزِلِهِ</w:t>
      </w:r>
      <w:r>
        <w:rPr>
          <w:rFonts w:eastAsia="Amiri" w:cs="Amiri" w:ascii="Amiri" w:hAnsi="Amiri"/>
          <w:color w:val="111111"/>
          <w:sz w:val="28"/>
          <w:szCs w:val="28"/>
          <w:rtl w:val="true"/>
          <w:lang w:bidi="ar-SA"/>
        </w:rPr>
        <w:t>.</w:t>
      </w:r>
    </w:p>
    <w:p>
      <w:pPr>
        <w:pStyle w:val="Heading5"/>
        <w:numPr>
          <w:ilvl w:val="4"/>
          <w:numId w:val="1"/>
        </w:numPr>
        <w:rPr/>
      </w:pPr>
      <w:bookmarkStart w:id="2978" w:name="__RefHeading___Toc4500049_417432637"/>
      <w:bookmarkStart w:id="2979" w:name="_Toc1300"/>
      <w:bookmarkEnd w:id="2978"/>
      <w:r>
        <w:rPr>
          <w:rtl w:val="true"/>
        </w:rPr>
        <w:t>[</w:t>
      </w:r>
      <w:r>
        <w:rPr>
          <w:rtl w:val="true"/>
        </w:rPr>
        <w:t>رقم الحدیث الکلی</w:t>
      </w:r>
      <w:r>
        <w:rPr>
          <w:rtl w:val="true"/>
        </w:rPr>
        <w:t xml:space="preserve">: </w:t>
      </w:r>
      <w:r>
        <w:rPr/>
        <w:t>15078</w:t>
      </w:r>
      <w:r>
        <w:rPr>
          <w:rtl w:val="true"/>
        </w:rPr>
        <w:t xml:space="preserve"> - </w:t>
      </w:r>
      <w:r>
        <w:rPr>
          <w:rtl w:val="true"/>
        </w:rPr>
        <w:t>رقم الحدیث الباب</w:t>
      </w:r>
      <w:r>
        <w:rPr>
          <w:rtl w:val="true"/>
        </w:rPr>
        <w:t xml:space="preserve">: </w:t>
      </w:r>
      <w:r>
        <w:rPr/>
        <w:t>12</w:t>
      </w:r>
      <w:r>
        <w:rPr>
          <w:rtl w:val="true"/>
        </w:rPr>
        <w:t>]</w:t>
      </w:r>
      <w:bookmarkEnd w:id="2979"/>
    </w:p>
    <w:p>
      <w:pPr>
        <w:pStyle w:val="BookText"/>
        <w:rPr/>
      </w:pPr>
      <w:r>
        <w:rPr>
          <w:rFonts w:eastAsia="Times New Roman" w:cs="Times New Roman" w:ascii="Times New Roman" w:hAnsi="Times New Roman"/>
          <w:color w:val="111111"/>
          <w:sz w:val="28"/>
          <w:szCs w:val="28"/>
          <w:lang w:val="en-US" w:bidi="en-US"/>
        </w:rPr>
        <w:t>15078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5"/>
      </w:r>
      <w:r>
        <w:rPr>
          <w:rFonts w:ascii="Amiri" w:hAnsi="Amiri" w:eastAsia="Amiri" w:cs="Amiri"/>
          <w:color w:val="111111"/>
          <w:sz w:val="28"/>
          <w:sz w:val="28"/>
          <w:szCs w:val="28"/>
          <w:rtl w:val="true"/>
          <w:lang w:bidi="ar-SA"/>
        </w:rPr>
        <w:t>وَ عَنْ مُحَمَّدِ بْنِ عَلِیٍّ عَنْ مُحَمَّدِ بْنِ سِنَانٍ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 إِذَا خَرَجَ مِنْ مَنْزِلِهِ بِسْمِ اللَّهِ الرَّحْمَنِ الرَّحِیمِ خَرَجْتُ بِحَوْلِ اللَّهِ وَ قُوَّتِهِ بِلَا حَوْلٍ مِنِّی وَ قُوَّةٍ بَلْ بِحَوْلِکَ وَ قُوَّتِکَ یَا رَبِّ مُتَعَرِّضاً لِرِزْقِکَ فَأْتِنِی بِهِ فِی عَافِیَةٍ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مُحَمَّدِ بْنِ سِنَانٍ مِثْلَهُ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 xml:space="preserve">. </w:t>
      </w:r>
      <w:bookmarkStart w:id="2980" w:name="pg12168_142172"/>
    </w:p>
    <w:p>
      <w:pPr>
        <w:pStyle w:val="Heading5"/>
        <w:numPr>
          <w:ilvl w:val="4"/>
          <w:numId w:val="1"/>
        </w:numPr>
        <w:rPr/>
      </w:pPr>
      <w:bookmarkStart w:id="2981" w:name="__RefHeading___Toc4500051_417432637"/>
      <w:bookmarkStart w:id="2982" w:name="_Toc1301"/>
      <w:bookmarkEnd w:id="2980"/>
      <w:bookmarkEnd w:id="2981"/>
      <w:r>
        <w:rPr>
          <w:rtl w:val="true"/>
        </w:rPr>
        <w:t>[</w:t>
      </w:r>
      <w:r>
        <w:rPr>
          <w:rtl w:val="true"/>
        </w:rPr>
        <w:t>رقم الحدیث الکلی</w:t>
      </w:r>
      <w:r>
        <w:rPr>
          <w:rtl w:val="true"/>
        </w:rPr>
        <w:t xml:space="preserve">: </w:t>
      </w:r>
      <w:r>
        <w:rPr/>
        <w:t>15079</w:t>
      </w:r>
      <w:r>
        <w:rPr>
          <w:rtl w:val="true"/>
        </w:rPr>
        <w:t xml:space="preserve"> - </w:t>
      </w:r>
      <w:r>
        <w:rPr>
          <w:rtl w:val="true"/>
        </w:rPr>
        <w:t>رقم الحدیث الباب</w:t>
      </w:r>
      <w:r>
        <w:rPr>
          <w:rtl w:val="true"/>
        </w:rPr>
        <w:t xml:space="preserve">: </w:t>
      </w:r>
      <w:r>
        <w:rPr/>
        <w:t>13</w:t>
      </w:r>
      <w:r>
        <w:rPr>
          <w:rtl w:val="true"/>
        </w:rPr>
        <w:t>]</w:t>
      </w:r>
      <w:bookmarkEnd w:id="2982"/>
    </w:p>
    <w:p>
      <w:pPr>
        <w:pStyle w:val="BookText"/>
        <w:rPr/>
      </w:pPr>
      <w:r>
        <w:rPr>
          <w:rFonts w:eastAsia="Times New Roman" w:cs="Times New Roman" w:ascii="Times New Roman" w:hAnsi="Times New Roman"/>
          <w:color w:val="111111"/>
          <w:sz w:val="28"/>
          <w:szCs w:val="28"/>
          <w:lang w:val="en-US" w:bidi="en-US"/>
        </w:rPr>
        <w:t>15079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7"/>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بْنِ مُحَمَّدٍ عَنْ آبَائِهِ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مِنْ بَیْتِهِ فَقَالَ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الْمَلَائِکَةُ لَهُ سَلِمْتَ فَإِذَا قَالَ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الْمَلَائِکَةُ لَهُ کُفِیتَ فَإِذَا قَالَ تَوَکَّلْتُ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الْمَلَائِکَةُ لَهُ وُقِیتَ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أَحْکَامِ الْمَسَاکِنِ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3" w:name="__RefHeading___Toc4500053_417432637"/>
      <w:bookmarkStart w:id="2984" w:name="_Toc1302"/>
      <w:bookmarkEnd w:id="2983"/>
      <w:r>
        <w:rPr/>
        <w:t>20</w:t>
      </w:r>
      <w:r>
        <w:rPr>
          <w:rtl w:val="true"/>
        </w:rPr>
        <w:t xml:space="preserve">- </w:t>
      </w:r>
      <w:r>
        <w:rPr>
          <w:rtl w:val="true"/>
        </w:rPr>
        <w:t>بَابُ اسْتِحْبَابِ التَّسْمِیَةِ عِنْدَ الرُّکُوبِ وَ الدُّعَاءِ بِالْمَأْثُورِ وَ تَذَکُّرِ نِعْمَةِ اللَّهِ بِالدَّوَابِّ وَ الْإِمْسَاکِ بِالرِّکَابِ لِلْمُؤْمِنِ‌</w:t>
      </w:r>
      <w:bookmarkEnd w:id="2984"/>
    </w:p>
    <w:p>
      <w:pPr>
        <w:pStyle w:val="Heading5"/>
        <w:numPr>
          <w:ilvl w:val="4"/>
          <w:numId w:val="1"/>
        </w:numPr>
        <w:rPr/>
      </w:pPr>
      <w:bookmarkStart w:id="2985" w:name="__RefHeading___Toc4500055_417432637"/>
      <w:bookmarkStart w:id="2986" w:name="_Toc1303"/>
      <w:bookmarkEnd w:id="2985"/>
      <w:r>
        <w:rPr>
          <w:rtl w:val="true"/>
        </w:rPr>
        <w:t>اشارة</w:t>
      </w:r>
      <w:bookmarkEnd w:id="2986"/>
    </w:p>
    <w:p>
      <w:pPr>
        <w:pStyle w:val="BookText"/>
        <w:rPr/>
      </w:pPr>
      <w:r>
        <w:rPr>
          <w:rStyle w:val="FootnoteAnchor"/>
        </w:rPr>
        <w:footnoteReference w:id="2359"/>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التَّسْمِیَةِ عِنْدَ الرُّکُوبِ وَ الدُّعَاءِ بِالْمَأْثُورِ وَ تَذَکُّرِ نِعْمَةِ اللَّهِ بِالدَّوَابِّ وَ الْإِمْسَاکِ بِالرِّکَابِ لِلْمُؤْمِنِ</w:t>
      </w:r>
    </w:p>
    <w:p>
      <w:pPr>
        <w:pStyle w:val="Heading5"/>
        <w:numPr>
          <w:ilvl w:val="4"/>
          <w:numId w:val="1"/>
        </w:numPr>
        <w:rPr/>
      </w:pPr>
      <w:bookmarkStart w:id="2987" w:name="__RefHeading___Toc4500057_417432637"/>
      <w:bookmarkStart w:id="2988" w:name="_Toc1304"/>
      <w:bookmarkEnd w:id="2987"/>
      <w:r>
        <w:rPr>
          <w:rtl w:val="true"/>
        </w:rPr>
        <w:t>[</w:t>
      </w:r>
      <w:r>
        <w:rPr>
          <w:rtl w:val="true"/>
        </w:rPr>
        <w:t>رقم الحدیث الکلی</w:t>
      </w:r>
      <w:r>
        <w:rPr>
          <w:rtl w:val="true"/>
        </w:rPr>
        <w:t xml:space="preserve">: </w:t>
      </w:r>
      <w:r>
        <w:rPr/>
        <w:t>15080</w:t>
      </w:r>
      <w:r>
        <w:rPr>
          <w:rtl w:val="true"/>
        </w:rPr>
        <w:t xml:space="preserve"> - </w:t>
      </w:r>
      <w:r>
        <w:rPr>
          <w:rtl w:val="true"/>
        </w:rPr>
        <w:t>رقم الحدیث الباب</w:t>
      </w:r>
      <w:r>
        <w:rPr>
          <w:rtl w:val="true"/>
        </w:rPr>
        <w:t xml:space="preserve">: </w:t>
      </w:r>
      <w:r>
        <w:rPr/>
        <w:t>1</w:t>
      </w:r>
      <w:r>
        <w:rPr>
          <w:rtl w:val="true"/>
        </w:rPr>
        <w:t>]</w:t>
      </w:r>
      <w:bookmarkEnd w:id="298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0"/>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عَنِ ابْنِ أَبِی عُمَیْرٍ وَ صَفْوَانَ بْنِ یَحْیَی عَنْ مُعَاوِیَةَ بْنِ عَمَّارٍ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جَعَلْتَ رِجْلَکَ فِی الرِّکَابِ فَقُلْ بِسْمِ اللَّهِ الرَّحْمَنِ الرَّحِیمِ بِسْمِ اللَّهِ وَ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اسْتَوَیْتَ عَلَی رَاحِلَتِکَ وَ اسْتَوَی بِکَ مَحْمِلُکَ فَقُلِ الْحَمْدُ لِلَّهِ الَّذِی هَدَانَا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عَلَّمَنَا الْقُرْآنَ </w:t>
      </w:r>
      <w:r>
        <w:rPr>
          <w:rStyle w:val="FootnoteAnchor"/>
          <w:rtl w:val="true"/>
        </w:rPr>
        <w:footnoteReference w:id="2361"/>
      </w:r>
      <w:r>
        <w:rPr>
          <w:rFonts w:ascii="Amiri" w:hAnsi="Amiri" w:eastAsia="Amiri" w:cs="Amiri"/>
          <w:color w:val="111111"/>
          <w:sz w:val="28"/>
          <w:sz w:val="28"/>
          <w:szCs w:val="28"/>
          <w:rtl w:val="true"/>
          <w:lang w:bidi="ar-SA"/>
        </w:rPr>
        <w:t>وَ مَنَّ عَلَیْنَا بِمُحَمَّدٍ ص سُبْحَانَ اللَّهِ سُبْحانَ الَّذِی سَخَّرَ لَنا هذا وَ ما کُنَّا لَهُ مُقْرِنِینَ وَ إِنَّا إِلی رَبِّنا لَمُنْقَلِبُونَ وَ الْحَمْدُ لِلَّهِ رَبِّ الْعَالَمِینَ اللَّهُمَّ أَنْتَ الْحَامِلُ عَلَی الظَّهْرِ وَ الْمُسْتَعَانُ عَلَی الْأَمْرِ اللَّهُمَّ بَلِّغْنَا بَلَاغاً یَبْلُغُ إِلَی خَیْرٍ بَلَاغاً یَبْلُغُ إِلَی رِضْوَانِکَ وَ مَغْفِرَتِکَ اللَّهُمَّ لَا طَیْرَ إِلَّا طَیْرُکَ وَ لَا خَیْرَ إِلَّا خَیْرُکَ وَ لَا حَافِظَ غَیْرُکَ</w:t>
      </w:r>
      <w:r>
        <w:rPr>
          <w:rFonts w:eastAsia="Amiri" w:cs="Amiri" w:ascii="Amiri" w:hAnsi="Amiri"/>
          <w:color w:val="111111"/>
          <w:sz w:val="28"/>
          <w:szCs w:val="28"/>
          <w:rtl w:val="true"/>
          <w:lang w:bidi="ar-SA"/>
        </w:rPr>
        <w:t xml:space="preserve">. </w:t>
      </w:r>
      <w:bookmarkStart w:id="2989" w:name="pg12168_142173"/>
    </w:p>
    <w:p>
      <w:pPr>
        <w:pStyle w:val="BookText"/>
        <w:rPr/>
      </w:pPr>
      <w:bookmarkEnd w:id="2989"/>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0" w:name="__RefHeading___Toc4500059_417432637"/>
      <w:bookmarkStart w:id="2991" w:name="_Toc1305"/>
      <w:bookmarkEnd w:id="2990"/>
      <w:r>
        <w:rPr>
          <w:rtl w:val="true"/>
        </w:rPr>
        <w:t>[</w:t>
      </w:r>
      <w:r>
        <w:rPr>
          <w:rtl w:val="true"/>
        </w:rPr>
        <w:t>رقم الحدیث الکلی</w:t>
      </w:r>
      <w:r>
        <w:rPr>
          <w:rtl w:val="true"/>
        </w:rPr>
        <w:t xml:space="preserve">: </w:t>
      </w:r>
      <w:r>
        <w:rPr/>
        <w:t>15081</w:t>
      </w:r>
      <w:r>
        <w:rPr>
          <w:rtl w:val="true"/>
        </w:rPr>
        <w:t xml:space="preserve"> - </w:t>
      </w:r>
      <w:r>
        <w:rPr>
          <w:rtl w:val="true"/>
        </w:rPr>
        <w:t>رقم الحدیث الباب</w:t>
      </w:r>
      <w:r>
        <w:rPr>
          <w:rtl w:val="true"/>
        </w:rPr>
        <w:t xml:space="preserve">: </w:t>
      </w:r>
      <w:r>
        <w:rPr/>
        <w:t>2</w:t>
      </w:r>
      <w:r>
        <w:rPr>
          <w:rtl w:val="true"/>
        </w:rPr>
        <w:t>]</w:t>
      </w:r>
      <w:bookmarkEnd w:id="2991"/>
    </w:p>
    <w:p>
      <w:pPr>
        <w:pStyle w:val="BookText"/>
        <w:rPr/>
      </w:pPr>
      <w:r>
        <w:rPr>
          <w:rFonts w:eastAsia="Times New Roman" w:cs="Times New Roman" w:ascii="Times New Roman" w:hAnsi="Times New Roman"/>
          <w:color w:val="111111"/>
          <w:sz w:val="28"/>
          <w:szCs w:val="28"/>
          <w:lang w:val="en-US" w:bidi="en-US"/>
        </w:rPr>
        <w:t>15081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3"/>
      </w:r>
      <w:r>
        <w:rPr>
          <w:rFonts w:ascii="Amiri" w:hAnsi="Amiri" w:eastAsia="Amiri" w:cs="Amiri"/>
          <w:color w:val="111111"/>
          <w:sz w:val="28"/>
          <w:sz w:val="28"/>
          <w:szCs w:val="28"/>
          <w:rtl w:val="true"/>
          <w:lang w:bidi="ar-SA"/>
        </w:rPr>
        <w:t>وَ عَنْهُ عَنْ مُحَمَّدِ بْنِ عِیسَی عَنِ الدِّهْقَانِ عَنْ دُرُسْتَ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رَکِبَ الرَّجُلُ الدَّابَّةَ فَسَمَّی رَدِفَهُ مَلَکٌ یَحْفَظُهُ حَتَّی یَنْزِلَ وَ إِنْ رَکِبَ وَ لَمْ یُسَمِّ رَدِفَهُ شَیْطَانٌ فَیَقُولُ لَهُ تَغَنَّ </w:t>
      </w:r>
      <w:r>
        <w:rPr>
          <w:rStyle w:val="FootnoteAnchor"/>
          <w:rtl w:val="true"/>
        </w:rPr>
        <w:footnoteReference w:id="2364"/>
      </w:r>
      <w:r>
        <w:rPr>
          <w:rFonts w:ascii="Amiri" w:hAnsi="Amiri" w:eastAsia="Amiri" w:cs="Amiri"/>
          <w:color w:val="111111"/>
          <w:sz w:val="28"/>
          <w:sz w:val="28"/>
          <w:szCs w:val="28"/>
          <w:rtl w:val="true"/>
          <w:lang w:bidi="ar-SA"/>
        </w:rPr>
        <w:t xml:space="preserve">فَإِنْ قَالَ لَهُ لَا أُحْسِنُ قَالَ لَهُ تَمَنَّ فَلَا یَزَالُ یَتَمَنَّی حَتَّی یَنْزِلَ وَ قَالَ مَنْ قَالَ إِذَا رَکِبَ الدَّابَّةَ بِسْمِ اللَّهِ لَا حَوْلَ وَ لَا قُوَّةَ إِلَّا بِاللَّهِ الْحَمْدُ لِلَّهِ الَّذِی هَدانا لِهذا وَ ما کُنَّا لِنَهْتَدِیَ لَوْ لا أَنْ هَدانَا اللَّهُ </w:t>
      </w:r>
      <w:r>
        <w:rPr>
          <w:rStyle w:val="FootnoteAnchor"/>
          <w:rtl w:val="true"/>
        </w:rPr>
        <w:footnoteReference w:id="2365"/>
      </w:r>
      <w:r>
        <w:rPr>
          <w:rFonts w:ascii="Amiri" w:hAnsi="Amiri" w:eastAsia="Amiri" w:cs="Amiri"/>
          <w:color w:val="111111"/>
          <w:sz w:val="28"/>
          <w:sz w:val="28"/>
          <w:szCs w:val="28"/>
          <w:rtl w:val="true"/>
          <w:lang w:bidi="ar-SA"/>
        </w:rPr>
        <w:t xml:space="preserve">الْآیَةَ سُبْحانَ الَّذِی سَخَّرَ لَنا هذا وَ ما کُنَّا لَهُ مُقْرِنِینَ </w:t>
      </w:r>
      <w:r>
        <w:rPr>
          <w:rStyle w:val="FootnoteAnchor"/>
          <w:rtl w:val="true"/>
        </w:rPr>
        <w:footnoteReference w:id="2366"/>
      </w:r>
      <w:r>
        <w:rPr>
          <w:rFonts w:ascii="Amiri" w:hAnsi="Amiri" w:eastAsia="Amiri" w:cs="Amiri"/>
          <w:color w:val="111111"/>
          <w:sz w:val="28"/>
          <w:sz w:val="28"/>
          <w:szCs w:val="28"/>
          <w:rtl w:val="true"/>
          <w:lang w:bidi="ar-SA"/>
        </w:rPr>
        <w:t>حُفِظَتْ لَهُ نَفْسُهُ وَ دَابَّتُهُ حَتَّی یَنْزِلَ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بْنِ عَبْدِ اللَّهِ عَنْ أَحْمَدَ بْنِ أَبِی عَبْدِ اللَّهِ عَنْ مُحَمَّدِ بْنِ عِیسَی </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عِیسَی </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2" w:name="__RefHeading___Toc4500061_417432637"/>
      <w:bookmarkStart w:id="2993" w:name="_Toc1306"/>
      <w:bookmarkEnd w:id="2992"/>
      <w:r>
        <w:rPr>
          <w:rtl w:val="true"/>
        </w:rPr>
        <w:t>[</w:t>
      </w:r>
      <w:r>
        <w:rPr>
          <w:rtl w:val="true"/>
        </w:rPr>
        <w:t>رقم الحدیث الکلی</w:t>
      </w:r>
      <w:r>
        <w:rPr>
          <w:rtl w:val="true"/>
        </w:rPr>
        <w:t xml:space="preserve">: </w:t>
      </w:r>
      <w:r>
        <w:rPr/>
        <w:t>15082</w:t>
      </w:r>
      <w:r>
        <w:rPr>
          <w:rtl w:val="true"/>
        </w:rPr>
        <w:t xml:space="preserve"> - </w:t>
      </w:r>
      <w:r>
        <w:rPr>
          <w:rtl w:val="true"/>
        </w:rPr>
        <w:t>رقم الحدیث الباب</w:t>
      </w:r>
      <w:r>
        <w:rPr>
          <w:rtl w:val="true"/>
        </w:rPr>
        <w:t xml:space="preserve">: </w:t>
      </w:r>
      <w:r>
        <w:rPr/>
        <w:t>3</w:t>
      </w:r>
      <w:r>
        <w:rPr>
          <w:rtl w:val="true"/>
        </w:rPr>
        <w:t>]</w:t>
      </w:r>
      <w:bookmarkEnd w:id="2993"/>
    </w:p>
    <w:p>
      <w:pPr>
        <w:pStyle w:val="BookText"/>
        <w:rPr/>
      </w:pPr>
      <w:r>
        <w:rPr>
          <w:rFonts w:eastAsia="Times New Roman" w:cs="Times New Roman" w:ascii="Times New Roman" w:hAnsi="Times New Roman"/>
          <w:color w:val="111111"/>
          <w:sz w:val="28"/>
          <w:szCs w:val="28"/>
          <w:lang w:val="en-US" w:bidi="en-US"/>
        </w:rPr>
        <w:t>15082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4" w:name="__RefHeading___Toc4500063_417432637"/>
      <w:bookmarkStart w:id="2995" w:name="_Toc1307"/>
      <w:bookmarkEnd w:id="2994"/>
      <w:r>
        <w:rPr>
          <w:rtl w:val="true"/>
        </w:rPr>
        <w:t>[</w:t>
      </w:r>
      <w:r>
        <w:rPr>
          <w:rtl w:val="true"/>
        </w:rPr>
        <w:t>رقم الحدیث الکلی</w:t>
      </w:r>
      <w:r>
        <w:rPr>
          <w:rtl w:val="true"/>
        </w:rPr>
        <w:t xml:space="preserve">: </w:t>
      </w:r>
      <w:r>
        <w:rPr/>
        <w:t>15083</w:t>
      </w:r>
      <w:r>
        <w:rPr>
          <w:rtl w:val="true"/>
        </w:rPr>
        <w:t xml:space="preserve"> - </w:t>
      </w:r>
      <w:r>
        <w:rPr>
          <w:rtl w:val="true"/>
        </w:rPr>
        <w:t>رقم الحدیث الباب</w:t>
      </w:r>
      <w:r>
        <w:rPr>
          <w:rtl w:val="true"/>
        </w:rPr>
        <w:t xml:space="preserve">: </w:t>
      </w:r>
      <w:r>
        <w:rPr/>
        <w:t>4</w:t>
      </w:r>
      <w:r>
        <w:rPr>
          <w:rtl w:val="true"/>
        </w:rPr>
        <w:t>]</w:t>
      </w:r>
      <w:bookmarkEnd w:id="299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1"/>
      </w:r>
      <w:r>
        <w:rPr>
          <w:rFonts w:ascii="Amiri" w:hAnsi="Amiri" w:eastAsia="Amiri" w:cs="Amiri"/>
          <w:color w:val="111111"/>
          <w:sz w:val="28"/>
          <w:sz w:val="28"/>
          <w:szCs w:val="28"/>
          <w:rtl w:val="true"/>
          <w:lang w:bidi="ar-SA"/>
        </w:rPr>
        <w:t>مُحَمَّدُ بْنُ عَلِیِّ بْنِ الْحُسَیْنِ بِإِسْنَادِهِ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أَمْسَکْتُ لِأَمِیرِ الْمُؤْمِنِینَ ع الرِّکَابَ وَ هُوَ </w:t>
      </w:r>
      <w:bookmarkStart w:id="2996" w:name="pg12168_142174"/>
    </w:p>
    <w:p>
      <w:pPr>
        <w:pStyle w:val="BookText"/>
        <w:rPr/>
      </w:pPr>
      <w:bookmarkEnd w:id="2996"/>
      <w:r>
        <w:rPr>
          <w:rFonts w:ascii="Amiri" w:hAnsi="Amiri" w:eastAsia="Amiri" w:cs="Amiri"/>
          <w:color w:val="111111"/>
          <w:sz w:val="28"/>
          <w:sz w:val="28"/>
          <w:szCs w:val="28"/>
          <w:rtl w:val="true"/>
          <w:lang w:bidi="ar-SA"/>
        </w:rPr>
        <w:t>یُرِیدُ أَنْ یَرْکَبَ فَرَفَعَ رَأْسَهُ ثُمَّ تَبَسَّمَ فَقُلْتُ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رَأَیْتُکَ رَفَعْتَ رَأْسَکَ وَ تَبَسَّمْتَ فَقَالَ نَعَمْ یَا 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أَمْسَکْتُ لِرَسُولِ اللَّهِ ص کَمَا أَمْسَکْتَ لِی فَرَفَعَ رَأْسَهُ وَ تَبَسَّمَ فَسَأَلْتُهُ کَمَا سَأَلْتَنِی وَ سَأُخْبِرُکَ کَمَا أَخْبَرَنِی أَمْسَکْتُ لِرَسُولِ اللَّهِ ص الشَّهْبَاءَ فَرَفَعَ رَأْسَهُ إِلَی السَّمَاءِ وَ تَبَسَّمَ فَقُلْتُ یَا رَسُولَ اللَّهِ رَفَعْتَ رَأْسَکَ إِلَی السَّمَاءِ وَ تَبَسَّمْتَ فَقَالَ یَا عَلِیُّ إِنَّهُ لَیْسَ مِنْ أَحَدٍ یَرْکَبُ الدَّابَّةَ فَیَذْکُرُ </w:t>
      </w:r>
      <w:r>
        <w:rPr>
          <w:rStyle w:val="FootnoteAnchor"/>
          <w:rtl w:val="true"/>
        </w:rPr>
        <w:footnoteReference w:id="2372"/>
      </w:r>
      <w:r>
        <w:rPr>
          <w:rFonts w:ascii="Amiri" w:hAnsi="Amiri" w:eastAsia="Amiri" w:cs="Amiri"/>
          <w:color w:val="111111"/>
          <w:sz w:val="28"/>
          <w:sz w:val="28"/>
          <w:szCs w:val="28"/>
          <w:rtl w:val="true"/>
          <w:lang w:bidi="ar-SA"/>
        </w:rPr>
        <w:t>مَا أَنْعَمَ اللَّهُ بِهِ عَلَیْهِ ثُمَّ یَقْرَأُ آیَةَ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أَسْتَغْفِرُ اللَّهَ الَّذِی لَا إِلَهَ إِلَّا هُوَ الْحَیُّ الْقَیُّومُ وَ أَتُوبُ إِلَیْهِ اللَّهُمَّ اغْفِرْ لِی ذُنُوبِی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السَّیِّدُ الْکَرِیمُ یَا مَلَائِکَتِی عَبْدِی یَعْلَمُ أَنَّهُ لَا یَغْفِرُ الذُّنُوبَ غَیْرِی اشْهَدُوا أَنِّی قَدْ غَفَرْتُ 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الْمَجَالِسِ عَنِ الْحُسَیْنِ بْنِ أَحْمَدَ بْنِ إِدْرِیسَ عَنْ أَبِیهِ عَنْ أَحْمَدَ بْنِ مُحَمَّدِ بْنِ عِیسَی عَنِ الْحَسَنِ بْنِ عَلِیِّ بْنِ فَضَّالٍ عَنْ أَبِی جَمِیلَةَ الْمُفَضَّلِ بْنِ صَالِحٍ عَنْ سَعْدِ بْنِ طَرِیفٍ عَنِ الْأَصْبَغِ بْنِ نُبَاتَةَ مِثْلَهُ إِلَّا أَنَّهُ قَالَ یَرْکَبُ الدَّابَّةَ فَیَقْرَأُ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 أَسْتَغْفِرُ اللَّهَ الْحَدِیثَ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الْبَرْقِیُّ فِی الْمَحَاسِنِ عَنِ ابْنِ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عَنِ ابْنِ فَضَّالٍ إِلَّا أَنَّهُ قَالَ ثُمَّ یَقْرَأُ آیَةَ الْکُرْسِیِّ </w:t>
      </w:r>
      <w:r>
        <w:rPr>
          <w:rStyle w:val="FootnoteAnchor"/>
          <w:rtl w:val="true"/>
        </w:rPr>
        <w:footnoteReference w:id="2374"/>
      </w:r>
    </w:p>
    <w:p>
      <w:pPr>
        <w:pStyle w:val="Heading5"/>
        <w:numPr>
          <w:ilvl w:val="4"/>
          <w:numId w:val="1"/>
        </w:numPr>
        <w:rPr/>
      </w:pPr>
      <w:bookmarkStart w:id="2997" w:name="__RefHeading___Toc4500065_417432637"/>
      <w:bookmarkStart w:id="2998" w:name="_Toc1308"/>
      <w:bookmarkEnd w:id="2997"/>
      <w:r>
        <w:rPr>
          <w:rtl w:val="true"/>
        </w:rPr>
        <w:t>[</w:t>
      </w:r>
      <w:r>
        <w:rPr>
          <w:rtl w:val="true"/>
        </w:rPr>
        <w:t>رقم الحدیث الکلی</w:t>
      </w:r>
      <w:r>
        <w:rPr>
          <w:rtl w:val="true"/>
        </w:rPr>
        <w:t xml:space="preserve">: </w:t>
      </w:r>
      <w:r>
        <w:rPr/>
        <w:t>15084</w:t>
      </w:r>
      <w:r>
        <w:rPr>
          <w:rtl w:val="true"/>
        </w:rPr>
        <w:t xml:space="preserve"> - </w:t>
      </w:r>
      <w:r>
        <w:rPr>
          <w:rtl w:val="true"/>
        </w:rPr>
        <w:t>رقم الحدیث الباب</w:t>
      </w:r>
      <w:r>
        <w:rPr>
          <w:rtl w:val="true"/>
        </w:rPr>
        <w:t xml:space="preserve">: </w:t>
      </w:r>
      <w:r>
        <w:rPr/>
        <w:t>5</w:t>
      </w:r>
      <w:r>
        <w:rPr>
          <w:rtl w:val="true"/>
        </w:rPr>
        <w:t>]</w:t>
      </w:r>
      <w:bookmarkEnd w:id="299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5"/>
      </w:r>
      <w:r>
        <w:rPr>
          <w:rFonts w:ascii="Amiri" w:hAnsi="Amiri" w:eastAsia="Amiri" w:cs="Amiri"/>
          <w:color w:val="111111"/>
          <w:sz w:val="28"/>
          <w:sz w:val="28"/>
          <w:szCs w:val="28"/>
          <w:rtl w:val="true"/>
          <w:lang w:bidi="ar-SA"/>
        </w:rPr>
        <w:t xml:space="preserve">قَالَ الصَّدُوقُ وَ کَانَ الصَّادِقُ ع إِذَا وَضَعَ رِجْلَهُ </w:t>
      </w:r>
      <w:bookmarkStart w:id="2999" w:name="pg12168_142175"/>
    </w:p>
    <w:p>
      <w:pPr>
        <w:pStyle w:val="BookText"/>
        <w:rPr/>
      </w:pPr>
      <w:bookmarkEnd w:id="2999"/>
      <w:r>
        <w:rPr>
          <w:rFonts w:ascii="Amiri" w:hAnsi="Amiri" w:eastAsia="Amiri" w:cs="Amiri"/>
          <w:color w:val="111111"/>
          <w:sz w:val="28"/>
          <w:sz w:val="28"/>
          <w:szCs w:val="28"/>
          <w:rtl w:val="true"/>
          <w:lang w:bidi="ar-SA"/>
        </w:rPr>
        <w:t xml:space="preserve">فِی الرِّکَابِ یَقُولُ سُبْحانَ الَّذِی سَخَّرَ لَنا هذا وَ ما کُنَّا لَهُ مُقْرِنِینَ </w:t>
      </w:r>
      <w:r>
        <w:rPr>
          <w:rStyle w:val="FootnoteAnchor"/>
          <w:rtl w:val="true"/>
        </w:rPr>
        <w:footnoteReference w:id="2376"/>
      </w:r>
      <w:r>
        <w:rPr>
          <w:rFonts w:ascii="Amiri" w:hAnsi="Amiri" w:eastAsia="Amiri" w:cs="Amiri"/>
          <w:color w:val="111111"/>
          <w:sz w:val="28"/>
          <w:sz w:val="28"/>
          <w:szCs w:val="28"/>
          <w:rtl w:val="true"/>
          <w:lang w:bidi="ar-SA"/>
        </w:rPr>
        <w:t>وَ یُسَبِّحُ اللَّهَ سَبْعاً وَ یَحْمَدُ اللَّهَ سَبْعاً وَ یُهَلِّلُ اللَّهَ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عَبْدِ اللَّهِ بْنِ الْفَضْلِ النَّوْفَلِیِّ عَنْ أَبِیهِ عَنْ بَعْضِ مَشِیخَتِهِ عَنْ أَبِی عَبْدِ اللَّهِ ع </w:t>
      </w:r>
      <w:r>
        <w:rPr>
          <w:rStyle w:val="FootnoteAnchor"/>
          <w:rtl w:val="true"/>
        </w:rPr>
        <w:footnoteReference w:id="2377"/>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0" w:name="__RefHeading___Toc4500067_417432637"/>
      <w:bookmarkStart w:id="3001" w:name="_Toc1309"/>
      <w:bookmarkEnd w:id="3000"/>
      <w:r>
        <w:rPr>
          <w:rtl w:val="true"/>
        </w:rPr>
        <w:t>[</w:t>
      </w:r>
      <w:r>
        <w:rPr>
          <w:rtl w:val="true"/>
        </w:rPr>
        <w:t>رقم الحدیث الکلی</w:t>
      </w:r>
      <w:r>
        <w:rPr>
          <w:rtl w:val="true"/>
        </w:rPr>
        <w:t xml:space="preserve">: </w:t>
      </w:r>
      <w:r>
        <w:rPr/>
        <w:t>15085</w:t>
      </w:r>
      <w:r>
        <w:rPr>
          <w:rtl w:val="true"/>
        </w:rPr>
        <w:t xml:space="preserve"> - </w:t>
      </w:r>
      <w:r>
        <w:rPr>
          <w:rtl w:val="true"/>
        </w:rPr>
        <w:t>رقم الحدیث الباب</w:t>
      </w:r>
      <w:r>
        <w:rPr>
          <w:rtl w:val="true"/>
        </w:rPr>
        <w:t xml:space="preserve">: </w:t>
      </w:r>
      <w:r>
        <w:rPr/>
        <w:t>6</w:t>
      </w:r>
      <w:r>
        <w:rPr>
          <w:rtl w:val="true"/>
        </w:rPr>
        <w:t>]</w:t>
      </w:r>
      <w:bookmarkEnd w:id="3001"/>
    </w:p>
    <w:p>
      <w:pPr>
        <w:pStyle w:val="BookText"/>
        <w:rPr/>
      </w:pPr>
      <w:r>
        <w:rPr>
          <w:rFonts w:eastAsia="Times New Roman" w:cs="Times New Roman" w:ascii="Times New Roman" w:hAnsi="Times New Roman"/>
          <w:color w:val="111111"/>
          <w:sz w:val="28"/>
          <w:szCs w:val="28"/>
          <w:lang w:val="en-US" w:bidi="en-US"/>
        </w:rPr>
        <w:t>15085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9"/>
      </w:r>
      <w:r>
        <w:rPr>
          <w:rFonts w:ascii="Amiri" w:hAnsi="Amiri" w:eastAsia="Amiri" w:cs="Amiri"/>
          <w:color w:val="111111"/>
          <w:sz w:val="28"/>
          <w:sz w:val="28"/>
          <w:szCs w:val="28"/>
          <w:rtl w:val="true"/>
          <w:lang w:bidi="ar-SA"/>
        </w:rPr>
        <w:t>الْحَسَنُ بْنُ مُحَمَّدٍ الطُّوسِیُّ فِی مَجَالِسِهِ عَنْ أَبِیهِ عَنْ جَمَاعَةٍ عَنْ أَبِی الْمُفَضَّلِ عَنْ مُحَمَّدِ بْنِ جَعْفَرٍ الْمُعَدِّلِ عَنْ مُوسَی بْنِ عَامِرٍ عَنِ الْوَلِیدِ بْنِ مُسْلِمٍ عَنْ عَلِیِّ بْنِ سُلَیْمَانَ عَنْ أَبِی إِسْحَاقَ السَّبِیعِیِّ عَنْ عَلِیِّ بْنِ رَبِیعَةَ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رِجْلَهُ فِی الرِّکَابِ قَالَ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اسْتَوَی عَلَی الدَّابَّةِ قَالَ الْحَمْدُ لِلَّهِ الَّذِی أَکْرَمَنَا وَ حَمَلَنَا فِی الْبَرِّ وَ الْبَحْرِ وَ رَزَقَنَا مِنَ الطَّیِّبَاتِ وَ فَضَّلَنَا عَلَی کَثِیرٍ مِمَّنْ خَلَقَ تَفْضِیلًا سُبْحانَ 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سَبَّحَ اللَّهَ ثَلَاثاً وَ حَمِدَ اللَّهَ ثَلَاثاً ثُمَّ قَالَ رَبِّ اغْفِرْ لِی فَإِنَّهُ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کَذَا فَعَلَ رَسُولُ اللَّهِ ص وَ أَنَا رَدِیفُهُ</w:t>
      </w:r>
      <w:r>
        <w:rPr>
          <w:rFonts w:eastAsia="Amiri" w:cs="Amiri" w:ascii="Amiri" w:hAnsi="Amiri"/>
          <w:color w:val="111111"/>
          <w:sz w:val="28"/>
          <w:szCs w:val="28"/>
          <w:rtl w:val="true"/>
          <w:lang w:bidi="ar-SA"/>
        </w:rPr>
        <w:t>.</w:t>
      </w:r>
    </w:p>
    <w:p>
      <w:pPr>
        <w:pStyle w:val="Heading5"/>
        <w:numPr>
          <w:ilvl w:val="4"/>
          <w:numId w:val="1"/>
        </w:numPr>
        <w:rPr/>
      </w:pPr>
      <w:bookmarkStart w:id="3002" w:name="__RefHeading___Toc4500069_417432637"/>
      <w:bookmarkStart w:id="3003" w:name="_Toc1310"/>
      <w:bookmarkEnd w:id="3002"/>
      <w:r>
        <w:rPr>
          <w:rtl w:val="true"/>
        </w:rPr>
        <w:t>[</w:t>
      </w:r>
      <w:r>
        <w:rPr>
          <w:rtl w:val="true"/>
        </w:rPr>
        <w:t>رقم الحدیث الکلی</w:t>
      </w:r>
      <w:r>
        <w:rPr>
          <w:rtl w:val="true"/>
        </w:rPr>
        <w:t xml:space="preserve">: </w:t>
      </w:r>
      <w:r>
        <w:rPr/>
        <w:t>15086</w:t>
      </w:r>
      <w:r>
        <w:rPr>
          <w:rtl w:val="true"/>
        </w:rPr>
        <w:t xml:space="preserve"> - </w:t>
      </w:r>
      <w:r>
        <w:rPr>
          <w:rtl w:val="true"/>
        </w:rPr>
        <w:t>رقم الحدیث الباب</w:t>
      </w:r>
      <w:r>
        <w:rPr>
          <w:rtl w:val="true"/>
        </w:rPr>
        <w:t xml:space="preserve">: </w:t>
      </w:r>
      <w:r>
        <w:rPr/>
        <w:t>7</w:t>
      </w:r>
      <w:r>
        <w:rPr>
          <w:rtl w:val="true"/>
        </w:rPr>
        <w:t>]</w:t>
      </w:r>
      <w:bookmarkEnd w:id="300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0"/>
      </w:r>
      <w:r>
        <w:rPr>
          <w:rFonts w:ascii="Amiri" w:hAnsi="Amiri" w:eastAsia="Amiri" w:cs="Amiri"/>
          <w:color w:val="111111"/>
          <w:sz w:val="28"/>
          <w:sz w:val="28"/>
          <w:szCs w:val="28"/>
          <w:rtl w:val="true"/>
          <w:lang w:bidi="ar-SA"/>
        </w:rPr>
        <w:t xml:space="preserve">أَحْمَدُ بْنُ أَبِی عَبْدِ اللَّهِ الْبَرْقِیُّ فِی الْمَحَاسِنِ عَنِ ابْنِ فَضَّالٍ عَنْ عُبَیْسِ بْنِ هِشَامٍ عَنْ عَبْدِ الْکَرِیمِ بْنِ عَمْرٍو عَنِ الْحَکَمِ بْنِ مُحَمَّدِ بْنِ الْقَاسِمِ عَنْ عَبْدِ اللَّهِ بْنِ عَطَاءٍ فِی حَدِیثٍ أَنَّهُ قَدَّمَ لِأَبِی جَعْفَرٍ </w:t>
      </w:r>
      <w:bookmarkStart w:id="3004" w:name="pg12168_142176"/>
    </w:p>
    <w:p>
      <w:pPr>
        <w:pStyle w:val="BookText"/>
        <w:rPr/>
      </w:pPr>
      <w:bookmarkEnd w:id="3004"/>
      <w:r>
        <w:rPr>
          <w:rFonts w:ascii="Amiri" w:hAnsi="Amiri" w:eastAsia="Amiri" w:cs="Amiri"/>
          <w:color w:val="111111"/>
          <w:sz w:val="28"/>
          <w:sz w:val="28"/>
          <w:szCs w:val="28"/>
          <w:rtl w:val="true"/>
          <w:lang w:bidi="ar-SA"/>
        </w:rPr>
        <w:t>ع حِمَاراً وَ أَمْسَکَ لَهُ بِالرِّکَابِ فَرَکِبَ فَقَالَ الْحَمْدُ لِلَّهِ الَّذِی هَدَانَا بِالْإِسْلَامِ وَ عَلَّمَنَا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عَلَیْنَا بِمُحَمَّدٍ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سَخَّرَ لَنَا هَذَا وَ مَا کُنَّا لَهُ مُقْرِنِینَ وَ إِنَّا إِلَی رَبِّنَا لَمُنْقَلِبُونَ وَ 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عَنِ ابْنِ فَضَّالٍ نَحْوَهُ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5" w:name="__RefHeading___Toc4500071_417432637"/>
      <w:bookmarkStart w:id="3006" w:name="_Toc1311"/>
      <w:bookmarkEnd w:id="3005"/>
      <w:r>
        <w:rPr>
          <w:rtl w:val="true"/>
        </w:rPr>
        <w:t>[</w:t>
      </w:r>
      <w:r>
        <w:rPr>
          <w:rtl w:val="true"/>
        </w:rPr>
        <w:t>رقم الحدیث الکلی</w:t>
      </w:r>
      <w:r>
        <w:rPr>
          <w:rtl w:val="true"/>
        </w:rPr>
        <w:t xml:space="preserve">: </w:t>
      </w:r>
      <w:r>
        <w:rPr/>
        <w:t>15087</w:t>
      </w:r>
      <w:r>
        <w:rPr>
          <w:rtl w:val="true"/>
        </w:rPr>
        <w:t xml:space="preserve"> - </w:t>
      </w:r>
      <w:r>
        <w:rPr>
          <w:rtl w:val="true"/>
        </w:rPr>
        <w:t>رقم الحدیث الباب</w:t>
      </w:r>
      <w:r>
        <w:rPr>
          <w:rtl w:val="true"/>
        </w:rPr>
        <w:t xml:space="preserve">: </w:t>
      </w:r>
      <w:r>
        <w:rPr/>
        <w:t>8</w:t>
      </w:r>
      <w:r>
        <w:rPr>
          <w:rtl w:val="true"/>
        </w:rPr>
        <w:t>]</w:t>
      </w:r>
      <w:bookmarkEnd w:id="3006"/>
    </w:p>
    <w:p>
      <w:pPr>
        <w:pStyle w:val="BookText"/>
        <w:rPr/>
      </w:pPr>
      <w:r>
        <w:rPr>
          <w:rFonts w:eastAsia="Times New Roman" w:cs="Times New Roman" w:ascii="Times New Roman" w:hAnsi="Times New Roman"/>
          <w:color w:val="111111"/>
          <w:sz w:val="28"/>
          <w:szCs w:val="28"/>
          <w:lang w:val="en-US" w:bidi="en-US"/>
        </w:rPr>
        <w:t>15087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2"/>
      </w:r>
      <w:r>
        <w:rPr>
          <w:rFonts w:ascii="Amiri" w:hAnsi="Amiri" w:eastAsia="Amiri" w:cs="Amiri"/>
          <w:color w:val="111111"/>
          <w:sz w:val="28"/>
          <w:sz w:val="28"/>
          <w:szCs w:val="28"/>
          <w:rtl w:val="true"/>
          <w:lang w:bidi="ar-SA"/>
        </w:rPr>
        <w:t>عَبْدُ اللَّهِ بْنُ جَعْفَرٍ الْحِمْیَرِیُّ فِی قُرْبِ الْإِسْنَادِ عَنْ أَحْمَدَ بْنِ مُحَمَّدِ بْنِ عِیسَی عَنْ أَسْبَاطٍ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خَرَجْتَ بَرّاً فَقُلِ الَّذِی قَالَ اللَّهُ سُبْحانَ الَّذِی سَخَّرَ لَنا هذا وَ ما کُنَّا لَهُ مُقْرِنِینَ وَ إِنَّا إِلی رَبِّنا لَمُنْقَلِبُونَ </w:t>
      </w:r>
      <w:r>
        <w:rPr>
          <w:rStyle w:val="FootnoteAnchor"/>
          <w:rtl w:val="true"/>
        </w:rPr>
        <w:footnoteReference w:id="2383"/>
      </w:r>
      <w:r>
        <w:rPr>
          <w:rFonts w:ascii="Amiri" w:hAnsi="Amiri" w:eastAsia="Amiri" w:cs="Amiri"/>
          <w:color w:val="111111"/>
          <w:sz w:val="28"/>
          <w:sz w:val="28"/>
          <w:szCs w:val="28"/>
          <w:rtl w:val="true"/>
          <w:lang w:bidi="ar-SA"/>
        </w:rPr>
        <w:t>فَإِنَّهُ لَیْسَ مِنْ عَبْدٍ یَقُولُهُ عِنْدَ رُکُوبِهِ فَیَقَعُ مِنْ بَعِیرٍ أَوْ دَابَّةٍ فَیَضُرُّهُ شَیْ‌ءٌ بِإِذْنِ اللَّهِ وَ قَالَ فَإِذَا خَرَجْتَ مِنْ مَنْزِلِکَ فَقُلْ بِسْمِ اللَّهِ آمَنْتُ بِاللَّهِ تَوَکَّلْتُ عَلَی اللَّهِ وَ لَا حَوْلَ وَ لَا قُوَّةَ إِلَّا بِاللَّهِ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2384"/>
      </w:r>
    </w:p>
    <w:p>
      <w:pPr>
        <w:pStyle w:val="Heading4"/>
        <w:numPr>
          <w:ilvl w:val="3"/>
          <w:numId w:val="1"/>
        </w:numPr>
        <w:rPr/>
      </w:pPr>
      <w:bookmarkStart w:id="3007" w:name="__RefHeading___Toc4500073_417432637"/>
      <w:bookmarkStart w:id="3008" w:name="_Toc1312"/>
      <w:bookmarkEnd w:id="3007"/>
      <w:r>
        <w:rPr/>
        <w:t>21</w:t>
      </w:r>
      <w:r>
        <w:rPr>
          <w:rtl w:val="true"/>
        </w:rPr>
        <w:t xml:space="preserve">- </w:t>
      </w:r>
      <w:r>
        <w:rPr>
          <w:rtl w:val="true"/>
        </w:rPr>
        <w:t>بَابُ اسْتِحْبَابِ ذِکْرِ اللَّهِ وَ تَسْبِیحِهِ وَ تَهْلِیلِهِ فِی الْمَسِیرِ وَ التَّسْبِیحِ عِنْدَ الْهُبُوطِ وَ التَّکْبِیرِ عِنْدَ الصُّعُودِ وَ التَّهْلِیلِ وَ التَّکْبِیرِ عَلَی کُلِّ شَرَفٍ‌</w:t>
      </w:r>
      <w:bookmarkEnd w:id="3008"/>
    </w:p>
    <w:p>
      <w:pPr>
        <w:pStyle w:val="Heading5"/>
        <w:numPr>
          <w:ilvl w:val="4"/>
          <w:numId w:val="1"/>
        </w:numPr>
        <w:rPr/>
      </w:pPr>
      <w:bookmarkStart w:id="3009" w:name="__RefHeading___Toc4500075_417432637"/>
      <w:bookmarkStart w:id="3010" w:name="_Toc1313"/>
      <w:bookmarkEnd w:id="3009"/>
      <w:r>
        <w:rPr>
          <w:rtl w:val="true"/>
        </w:rPr>
        <w:t>اشارة</w:t>
      </w:r>
      <w:bookmarkEnd w:id="3010"/>
    </w:p>
    <w:p>
      <w:pPr>
        <w:pStyle w:val="BookText"/>
        <w:rPr/>
      </w:pPr>
      <w:r>
        <w:rPr>
          <w:rStyle w:val="FootnoteAnchor"/>
        </w:rPr>
        <w:footnoteReference w:id="2385"/>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ذِکْرِ اللَّهِ وَ تَسْبِیحِهِ وَ تَهْلِیلِهِ فِی الْمَسِیرِ وَ التَّسْبِیحِ عِنْدَ الْهُبُوطِ وَ التَّکْبِیرِ عِنْدَ الصُّعُودِ وَ التَّهْلِیلِ وَ التَّکْبِیرِ عَلَی کُلِّ شَرَفٍ</w:t>
      </w:r>
    </w:p>
    <w:p>
      <w:pPr>
        <w:pStyle w:val="Heading5"/>
        <w:numPr>
          <w:ilvl w:val="4"/>
          <w:numId w:val="1"/>
        </w:numPr>
        <w:rPr/>
      </w:pPr>
      <w:bookmarkStart w:id="3011" w:name="__RefHeading___Toc4500077_417432637"/>
      <w:bookmarkStart w:id="3012" w:name="_Toc1314"/>
      <w:bookmarkEnd w:id="3011"/>
      <w:r>
        <w:rPr>
          <w:rtl w:val="true"/>
        </w:rPr>
        <w:t>[</w:t>
      </w:r>
      <w:r>
        <w:rPr>
          <w:rtl w:val="true"/>
        </w:rPr>
        <w:t>رقم الحدیث الکلی</w:t>
      </w:r>
      <w:r>
        <w:rPr>
          <w:rtl w:val="true"/>
        </w:rPr>
        <w:t xml:space="preserve">: </w:t>
      </w:r>
      <w:r>
        <w:rPr/>
        <w:t>15088</w:t>
      </w:r>
      <w:r>
        <w:rPr>
          <w:rtl w:val="true"/>
        </w:rPr>
        <w:t xml:space="preserve"> - </w:t>
      </w:r>
      <w:r>
        <w:rPr>
          <w:rtl w:val="true"/>
        </w:rPr>
        <w:t>رقم الحدیث الباب</w:t>
      </w:r>
      <w:r>
        <w:rPr>
          <w:rtl w:val="true"/>
        </w:rPr>
        <w:t xml:space="preserve">: </w:t>
      </w:r>
      <w:r>
        <w:rPr/>
        <w:t>1</w:t>
      </w:r>
      <w:r>
        <w:rPr>
          <w:rtl w:val="true"/>
        </w:rPr>
        <w:t>]</w:t>
      </w:r>
      <w:bookmarkEnd w:id="301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6"/>
      </w:r>
      <w:r>
        <w:rPr>
          <w:rFonts w:ascii="Amiri" w:hAnsi="Amiri" w:eastAsia="Amiri" w:cs="Amiri"/>
          <w:color w:val="111111"/>
          <w:sz w:val="28"/>
          <w:sz w:val="28"/>
          <w:szCs w:val="28"/>
          <w:rtl w:val="true"/>
          <w:lang w:bidi="ar-SA"/>
        </w:rPr>
        <w:t xml:space="preserve">مُحَمَّدُ بْنُ عَلِیِّ بْنِ الْحُسَیْنِ بِإِسْنَادِهِ عَنْ مُعَاوِیَةَ بْنِ عَمَّارٍ عَنْ </w:t>
      </w:r>
      <w:bookmarkStart w:id="3013" w:name="pg12168_142177"/>
    </w:p>
    <w:p>
      <w:pPr>
        <w:pStyle w:val="BookText"/>
        <w:rPr/>
      </w:pPr>
      <w:bookmarkEnd w:id="3013"/>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فِی سَفَرِهِ إِذَا هَبَطَ سَبَّحَ وَ إِذَا صَعِدَ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عَنْ مُعَاوِیَةَ بْنِ عَمَّارٍ مِثْلَهُ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4" w:name="__RefHeading___Toc4500079_417432637"/>
      <w:bookmarkStart w:id="3015" w:name="_Toc1315"/>
      <w:bookmarkEnd w:id="3014"/>
      <w:r>
        <w:rPr>
          <w:rtl w:val="true"/>
        </w:rPr>
        <w:t>[</w:t>
      </w:r>
      <w:r>
        <w:rPr>
          <w:rtl w:val="true"/>
        </w:rPr>
        <w:t>رقم الحدیث الکلی</w:t>
      </w:r>
      <w:r>
        <w:rPr>
          <w:rtl w:val="true"/>
        </w:rPr>
        <w:t xml:space="preserve">: </w:t>
      </w:r>
      <w:r>
        <w:rPr/>
        <w:t>15089</w:t>
      </w:r>
      <w:r>
        <w:rPr>
          <w:rtl w:val="true"/>
        </w:rPr>
        <w:t xml:space="preserve"> - </w:t>
      </w:r>
      <w:r>
        <w:rPr>
          <w:rtl w:val="true"/>
        </w:rPr>
        <w:t>رقم الحدیث الباب</w:t>
      </w:r>
      <w:r>
        <w:rPr>
          <w:rtl w:val="true"/>
        </w:rPr>
        <w:t xml:space="preserve">: </w:t>
      </w:r>
      <w:r>
        <w:rPr/>
        <w:t>2</w:t>
      </w:r>
      <w:r>
        <w:rPr>
          <w:rtl w:val="true"/>
        </w:rPr>
        <w:t>]</w:t>
      </w:r>
      <w:bookmarkEnd w:id="3015"/>
    </w:p>
    <w:p>
      <w:pPr>
        <w:pStyle w:val="BookText"/>
        <w:rPr/>
      </w:pPr>
      <w:r>
        <w:rPr>
          <w:rFonts w:eastAsia="Times New Roman" w:cs="Times New Roman" w:ascii="Times New Roman" w:hAnsi="Times New Roman"/>
          <w:color w:val="111111"/>
          <w:sz w:val="28"/>
          <w:szCs w:val="28"/>
          <w:lang w:val="en-US" w:bidi="en-US"/>
        </w:rPr>
        <w:t>15089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8"/>
      </w:r>
      <w:r>
        <w:rPr>
          <w:rFonts w:ascii="Amiri" w:hAnsi="Amiri" w:eastAsia="Amiri" w:cs="Amiri"/>
          <w:color w:val="111111"/>
          <w:sz w:val="28"/>
          <w:sz w:val="28"/>
          <w:szCs w:val="28"/>
          <w:rtl w:val="true"/>
          <w:lang w:bidi="ar-SA"/>
        </w:rPr>
        <w:t>وَ بِإِسْنَادِهِ عَنِ الْعَلَاءِ عَنْ أَبِی عُبَیْدَةَ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فِی سَفَرٍ فَقُلِ اللَّهُمَّ اجْعَلْ مَسِیرِی عَبَراً وَ صَمْتِی تَفَکُّراً وَ کَلَامِی ذِکْراً</w:t>
      </w:r>
      <w:r>
        <w:rPr>
          <w:rFonts w:eastAsia="Amiri" w:cs="Amiri" w:ascii="Amiri" w:hAnsi="Amiri"/>
          <w:color w:val="111111"/>
          <w:sz w:val="28"/>
          <w:szCs w:val="28"/>
          <w:rtl w:val="true"/>
          <w:lang w:bidi="ar-SA"/>
        </w:rPr>
        <w:t>.</w:t>
      </w:r>
    </w:p>
    <w:p>
      <w:pPr>
        <w:pStyle w:val="Heading5"/>
        <w:numPr>
          <w:ilvl w:val="4"/>
          <w:numId w:val="1"/>
        </w:numPr>
        <w:rPr/>
      </w:pPr>
      <w:bookmarkStart w:id="3016" w:name="__RefHeading___Toc4500081_417432637"/>
      <w:bookmarkStart w:id="3017" w:name="_Toc1316"/>
      <w:bookmarkEnd w:id="3016"/>
      <w:r>
        <w:rPr>
          <w:rtl w:val="true"/>
        </w:rPr>
        <w:t>[</w:t>
      </w:r>
      <w:r>
        <w:rPr>
          <w:rtl w:val="true"/>
        </w:rPr>
        <w:t>رقم الحدیث الکلی</w:t>
      </w:r>
      <w:r>
        <w:rPr>
          <w:rtl w:val="true"/>
        </w:rPr>
        <w:t xml:space="preserve">: </w:t>
      </w:r>
      <w:r>
        <w:rPr/>
        <w:t>15090</w:t>
      </w:r>
      <w:r>
        <w:rPr>
          <w:rtl w:val="true"/>
        </w:rPr>
        <w:t xml:space="preserve"> - </w:t>
      </w:r>
      <w:r>
        <w:rPr>
          <w:rtl w:val="true"/>
        </w:rPr>
        <w:t>رقم الحدیث الباب</w:t>
      </w:r>
      <w:r>
        <w:rPr>
          <w:rtl w:val="true"/>
        </w:rPr>
        <w:t xml:space="preserve">: </w:t>
      </w:r>
      <w:r>
        <w:rPr/>
        <w:t>3</w:t>
      </w:r>
      <w:r>
        <w:rPr>
          <w:rtl w:val="true"/>
        </w:rPr>
        <w:t>]</w:t>
      </w:r>
      <w:bookmarkEnd w:id="3017"/>
    </w:p>
    <w:p>
      <w:pPr>
        <w:pStyle w:val="BookText"/>
        <w:rPr/>
      </w:pPr>
      <w:r>
        <w:rPr>
          <w:rFonts w:eastAsia="Times New Roman" w:cs="Times New Roman" w:ascii="Times New Roman" w:hAnsi="Times New Roman"/>
          <w:color w:val="111111"/>
          <w:sz w:val="28"/>
          <w:szCs w:val="28"/>
          <w:lang w:val="en-US" w:bidi="en-US"/>
        </w:rPr>
        <w:t>15090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9"/>
      </w:r>
      <w:r>
        <w:rPr>
          <w:rFonts w:ascii="Amiri" w:hAnsi="Amiri" w:eastAsia="Amiri" w:cs="Amiri"/>
          <w:color w:val="111111"/>
          <w:sz w:val="28"/>
          <w:sz w:val="28"/>
          <w:szCs w:val="28"/>
          <w:rtl w:val="true"/>
          <w:lang w:bidi="ar-SA"/>
        </w:rPr>
        <w:t xml:space="preserve">قَالَ وَ قَالَ رَسُولُ اللَّهِ ص وَ الَّذِی نَفْسُ أَبِی الْقَاسِمِ بِیَدِهِ مَا هَلَّلَ مُهَلِّلٌ وَ لَا کَبَّرَ مُکَبِّرٌ عَلَی شَرَفٍ مِنَ الْأَشْرَافِ إِلَّا هَلَّلَ اللَّهَ </w:t>
      </w:r>
      <w:r>
        <w:rPr>
          <w:rStyle w:val="FootnoteAnchor"/>
          <w:rtl w:val="true"/>
        </w:rPr>
        <w:footnoteReference w:id="2390"/>
      </w:r>
      <w:r>
        <w:rPr>
          <w:rFonts w:ascii="Amiri" w:hAnsi="Amiri" w:eastAsia="Amiri" w:cs="Amiri"/>
          <w:color w:val="111111"/>
          <w:sz w:val="28"/>
          <w:sz w:val="28"/>
          <w:szCs w:val="28"/>
          <w:rtl w:val="true"/>
          <w:lang w:bidi="ar-SA"/>
        </w:rPr>
        <w:t>مَا خَلْفَهُ وَ کَبَّرَ مَا بَیْنَ یَدَیْهِ بِتَهْلِیلِهِ وَ تَکْبِیرِهِ حَتَّی یَبْلُغَ مَقْطَعَ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یَعْقُوبَ بْنِ یَزِیدَ رَفَعَهُ عَنْ أَبِی عَبْدِ اللَّهِ ع مِثْلَهُ </w:t>
      </w:r>
      <w:r>
        <w:rPr>
          <w:rStyle w:val="FootnoteAnchor"/>
          <w:rtl w:val="true"/>
        </w:rPr>
        <w:footnoteReference w:id="239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8" w:name="__RefHeading___Toc4500083_417432637"/>
      <w:bookmarkStart w:id="3019" w:name="_Toc1317"/>
      <w:bookmarkEnd w:id="3018"/>
      <w:r>
        <w:rPr/>
        <w:t>22</w:t>
      </w:r>
      <w:r>
        <w:rPr>
          <w:rtl w:val="true"/>
        </w:rPr>
        <w:t xml:space="preserve">- </w:t>
      </w:r>
      <w:r>
        <w:rPr>
          <w:rtl w:val="true"/>
        </w:rPr>
        <w:t>بَابُ اسْتِحْبَابِ الدُّعَاءِ بِالْمَأْثُورِ فِی الْمَسِیرِ</w:t>
      </w:r>
      <w:bookmarkEnd w:id="3019"/>
    </w:p>
    <w:p>
      <w:pPr>
        <w:pStyle w:val="Heading5"/>
        <w:numPr>
          <w:ilvl w:val="4"/>
          <w:numId w:val="1"/>
        </w:numPr>
        <w:rPr/>
      </w:pPr>
      <w:bookmarkStart w:id="3020" w:name="__RefHeading___Toc4500085_417432637"/>
      <w:bookmarkStart w:id="3021" w:name="_Toc1318"/>
      <w:bookmarkEnd w:id="3020"/>
      <w:r>
        <w:rPr>
          <w:rtl w:val="true"/>
        </w:rPr>
        <w:t>اشارة</w:t>
      </w:r>
      <w:bookmarkEnd w:id="3021"/>
    </w:p>
    <w:p>
      <w:pPr>
        <w:pStyle w:val="BookText"/>
        <w:rPr/>
      </w:pPr>
      <w:r>
        <w:rPr>
          <w:rStyle w:val="FootnoteAnchor"/>
        </w:rPr>
        <w:footnoteReference w:id="2393"/>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فِی الْمَسِیرِ</w:t>
      </w:r>
    </w:p>
    <w:p>
      <w:pPr>
        <w:pStyle w:val="Heading5"/>
        <w:numPr>
          <w:ilvl w:val="4"/>
          <w:numId w:val="1"/>
        </w:numPr>
        <w:rPr/>
      </w:pPr>
      <w:bookmarkStart w:id="3022" w:name="__RefHeading___Toc4500087_417432637"/>
      <w:bookmarkStart w:id="3023" w:name="_Toc1319"/>
      <w:bookmarkEnd w:id="3022"/>
      <w:r>
        <w:rPr>
          <w:rtl w:val="true"/>
        </w:rPr>
        <w:t>[</w:t>
      </w:r>
      <w:r>
        <w:rPr>
          <w:rtl w:val="true"/>
        </w:rPr>
        <w:t>رقم الحدیث الکلی</w:t>
      </w:r>
      <w:r>
        <w:rPr>
          <w:rtl w:val="true"/>
        </w:rPr>
        <w:t xml:space="preserve">: </w:t>
      </w:r>
      <w:r>
        <w:rPr/>
        <w:t>15091</w:t>
      </w:r>
      <w:r>
        <w:rPr>
          <w:rtl w:val="true"/>
        </w:rPr>
        <w:t xml:space="preserve"> - </w:t>
      </w:r>
      <w:r>
        <w:rPr>
          <w:rtl w:val="true"/>
        </w:rPr>
        <w:t>رقم الحدیث الباب</w:t>
      </w:r>
      <w:r>
        <w:rPr>
          <w:rtl w:val="true"/>
        </w:rPr>
        <w:t xml:space="preserve">: </w:t>
      </w:r>
      <w:r>
        <w:rPr/>
        <w:t>1</w:t>
      </w:r>
      <w:r>
        <w:rPr>
          <w:rtl w:val="true"/>
        </w:rPr>
        <w:t>]</w:t>
      </w:r>
      <w:bookmarkEnd w:id="302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4"/>
      </w:r>
      <w:r>
        <w:rPr>
          <w:rFonts w:ascii="Amiri" w:hAnsi="Amiri" w:eastAsia="Amiri" w:cs="Amiri"/>
          <w:color w:val="111111"/>
          <w:sz w:val="28"/>
          <w:sz w:val="28"/>
          <w:szCs w:val="28"/>
          <w:rtl w:val="true"/>
          <w:lang w:bidi="ar-SA"/>
        </w:rPr>
        <w:t xml:space="preserve">مُحَمَّدُ بْنُ یَعْقُوبَ عَنْ عِدَّةٍ مِنْ أَصْحَابِنَا عَنْ أَحْمَدَ بْنِ </w:t>
      </w:r>
      <w:bookmarkStart w:id="3024" w:name="pg12168_142178"/>
    </w:p>
    <w:p>
      <w:pPr>
        <w:pStyle w:val="BookText"/>
        <w:rPr/>
      </w:pPr>
      <w:bookmarkEnd w:id="3024"/>
      <w:r>
        <w:rPr>
          <w:rFonts w:ascii="Amiri" w:hAnsi="Amiri" w:eastAsia="Amiri" w:cs="Amiri"/>
          <w:color w:val="111111"/>
          <w:sz w:val="28"/>
          <w:sz w:val="28"/>
          <w:szCs w:val="28"/>
          <w:rtl w:val="true"/>
          <w:lang w:bidi="ar-SA"/>
        </w:rPr>
        <w:t>مُحَمَّدٍ عَنْ عَلِیِّ بْنِ الْحَکَمِ عَنْ أَبَانِ بْنِ عُثْمَانَ عَنْ عِیسَی بْنِ عَبْدِ اللَّهِ الْقُمِّیِّ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إِنِّی أَسْأَلُکَ لِنَفْسِیَ الْیَقِینَ وَ الْعَفْوَ وَ الْعَافِیَةَ فِی الدُّنْیَا وَ الْآخِرَةِ اللَّهُمَّ أَنْتَ ثِقَتِی وَ أَنْتَ رَجَائِی وَ أَنْتَ عَضُدِی وَ أَنْتَ نَاصِرِی بِکَ أَحُلُّ وَ بِکَ أَسِیرُ الْحَدِیثَ</w:t>
      </w:r>
      <w:r>
        <w:rPr>
          <w:rFonts w:eastAsia="Amiri" w:cs="Amiri" w:ascii="Amiri" w:hAnsi="Amiri"/>
          <w:color w:val="111111"/>
          <w:sz w:val="28"/>
          <w:szCs w:val="28"/>
          <w:rtl w:val="true"/>
          <w:lang w:bidi="ar-SA"/>
        </w:rPr>
        <w:t>.</w:t>
      </w:r>
    </w:p>
    <w:p>
      <w:pPr>
        <w:pStyle w:val="Heading5"/>
        <w:numPr>
          <w:ilvl w:val="4"/>
          <w:numId w:val="1"/>
        </w:numPr>
        <w:rPr/>
      </w:pPr>
      <w:bookmarkStart w:id="3025" w:name="__RefHeading___Toc4500089_417432637"/>
      <w:bookmarkStart w:id="3026" w:name="_Toc1320"/>
      <w:bookmarkEnd w:id="3025"/>
      <w:r>
        <w:rPr>
          <w:rtl w:val="true"/>
        </w:rPr>
        <w:t>[</w:t>
      </w:r>
      <w:r>
        <w:rPr>
          <w:rtl w:val="true"/>
        </w:rPr>
        <w:t>رقم الحدیث الکلی</w:t>
      </w:r>
      <w:r>
        <w:rPr>
          <w:rtl w:val="true"/>
        </w:rPr>
        <w:t xml:space="preserve">: </w:t>
      </w:r>
      <w:r>
        <w:rPr/>
        <w:t>15092</w:t>
      </w:r>
      <w:r>
        <w:rPr>
          <w:rtl w:val="true"/>
        </w:rPr>
        <w:t xml:space="preserve"> - </w:t>
      </w:r>
      <w:r>
        <w:rPr>
          <w:rtl w:val="true"/>
        </w:rPr>
        <w:t>رقم الحدیث الباب</w:t>
      </w:r>
      <w:r>
        <w:rPr>
          <w:rtl w:val="true"/>
        </w:rPr>
        <w:t xml:space="preserve">: </w:t>
      </w:r>
      <w:r>
        <w:rPr/>
        <w:t>2</w:t>
      </w:r>
      <w:r>
        <w:rPr>
          <w:rtl w:val="true"/>
        </w:rPr>
        <w:t>]</w:t>
      </w:r>
      <w:bookmarkEnd w:id="3026"/>
    </w:p>
    <w:p>
      <w:pPr>
        <w:pStyle w:val="BookText"/>
        <w:rPr/>
      </w:pPr>
      <w:r>
        <w:rPr>
          <w:rFonts w:eastAsia="Times New Roman" w:cs="Times New Roman" w:ascii="Times New Roman" w:hAnsi="Times New Roman"/>
          <w:color w:val="111111"/>
          <w:sz w:val="28"/>
          <w:szCs w:val="28"/>
          <w:lang w:val="en-US" w:bidi="en-US"/>
        </w:rPr>
        <w:t>15092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5"/>
      </w:r>
      <w:r>
        <w:rPr>
          <w:rFonts w:ascii="Amiri" w:hAnsi="Amiri" w:eastAsia="Amiri" w:cs="Amiri"/>
          <w:color w:val="111111"/>
          <w:sz w:val="28"/>
          <w:sz w:val="28"/>
          <w:szCs w:val="28"/>
          <w:rtl w:val="true"/>
          <w:lang w:bidi="ar-SA"/>
        </w:rPr>
        <w:t>وَ عَنْهُمْ عَنْ أَحْمَدَ بْنِ أَبِی عَبْدِ اللَّهِ عَنْ أَبِیهِ عَنْ مُحَمَّدِ بْنِ سِنَانٍ عَنْ حُذَیْفَةَ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ع وَ هُوَ مُتَوَجِّهٌ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صَلَّی قَالَ اللَّهُمَّ خَلِّ سَبِیلَنَا وَ أَحْسِنْ تَسْیِیرَنَا وَ أَحْسِنْ عَافِیَتَنَا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کُلَّمَا صَعِدَ </w:t>
      </w:r>
      <w:r>
        <w:rPr>
          <w:rStyle w:val="FootnoteAnchor"/>
          <w:rtl w:val="true"/>
        </w:rPr>
        <w:footnoteReference w:id="2396"/>
      </w:r>
      <w:r>
        <w:rPr>
          <w:rFonts w:ascii="Amiri" w:hAnsi="Amiri" w:eastAsia="Amiri" w:cs="Amiri"/>
          <w:color w:val="111111"/>
          <w:sz w:val="28"/>
          <w:sz w:val="28"/>
          <w:szCs w:val="28"/>
          <w:rtl w:val="true"/>
          <w:lang w:bidi="ar-SA"/>
        </w:rPr>
        <w:t>قَالَ اللَّهُمَّ لَکَ الشَّرَفُ عَلَی کُلِّ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7" w:name="__RefHeading___Toc4500091_417432637"/>
      <w:bookmarkStart w:id="3028" w:name="_Toc1321"/>
      <w:bookmarkEnd w:id="3027"/>
      <w:r>
        <w:rPr>
          <w:rtl w:val="true"/>
        </w:rPr>
        <w:t>[</w:t>
      </w:r>
      <w:r>
        <w:rPr>
          <w:rtl w:val="true"/>
        </w:rPr>
        <w:t>رقم الحدیث الکلی</w:t>
      </w:r>
      <w:r>
        <w:rPr>
          <w:rtl w:val="true"/>
        </w:rPr>
        <w:t xml:space="preserve">: </w:t>
      </w:r>
      <w:r>
        <w:rPr/>
        <w:t>15093</w:t>
      </w:r>
      <w:r>
        <w:rPr>
          <w:rtl w:val="true"/>
        </w:rPr>
        <w:t xml:space="preserve"> - </w:t>
      </w:r>
      <w:r>
        <w:rPr>
          <w:rtl w:val="true"/>
        </w:rPr>
        <w:t>رقم الحدیث الباب</w:t>
      </w:r>
      <w:r>
        <w:rPr>
          <w:rtl w:val="true"/>
        </w:rPr>
        <w:t xml:space="preserve">: </w:t>
      </w:r>
      <w:r>
        <w:rPr/>
        <w:t>3</w:t>
      </w:r>
      <w:r>
        <w:rPr>
          <w:rtl w:val="true"/>
        </w:rPr>
        <w:t>]</w:t>
      </w:r>
      <w:bookmarkEnd w:id="302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8"/>
      </w:r>
      <w:r>
        <w:rPr>
          <w:rFonts w:ascii="Amiri" w:hAnsi="Amiri" w:eastAsia="Amiri" w:cs="Amiri"/>
          <w:color w:val="111111"/>
          <w:sz w:val="28"/>
          <w:sz w:val="28"/>
          <w:szCs w:val="28"/>
          <w:rtl w:val="true"/>
          <w:lang w:bidi="ar-SA"/>
        </w:rPr>
        <w:t>وَ عَنْهُمْ عَنْ أَحْمَدَ بْنِ أَبِی عَبْدِ اللَّهِ عَنْ مُحَمَّدِ بْنِ عَلِیٍّ عَنْ عَلِیِّ بْنِ حَمَّادٍ عَنْ رَجُلٍ عَنْ أَبِی سَعِیدٍ الْمُکَارِی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فِی سَفَرٍ فَقُلِ اللَّهُمَّ إِنِّی خَرَجْتُ فِی وَجْهِی هَذَا بِلَا ثِقَةٍ مِنِّی لِغَیْرِکَ وَ لَا رَجَاءٍ آوِی إِلَیْهِ إِلَّا إِلَیْکَ وَ لَا قُوَّةٍ أَتَّکِلُ عَلَیْهَا وَ لَا حِیلَةٍ أَلْجَأُ إِلَیْهَا إِلَّا طَلَبَ فَضْلِکَ وَ ابْتِغَاءَ رِزْقِکَ وَ تَعَرُّضاً لِرَحْمَتِکَ وَ سُکُوناً إِلَی حُسْنِ عَادَتِکَ وَ أَنْتَ أَعْلَمُ بِمَا سَبَقَ لِی فِی عِلْمِکَ فِی سَفَرِی هَذَا مِمَّا أُحِبُّ أَوْ أَکْرَهُ فَإِنَّ مَا أُوقِعْتُ عَلَیْهِ یَا رَبِّ مِنْ قَدَرِکَ فَمَحْمُودٌ فِیهِ بَلَاؤُکَ وَ مُتَّضِحٌ عِنْدِی فِیهِ قَضَاؤُکَ وَ أَنْتَ تَمْحُو مَا تَشَاءُ وَ تُثْبِتُ وَ عِنْدَکَ أُمُّ الْکِتَابِ اللَّهُمَّ فَاصْرِفْ عَنِّی مَقَادِیرَ کُلِّ بَلَاءٍ وَ مَقْضِیَّ کُلِّ لَاوَاءٍ </w:t>
      </w:r>
      <w:r>
        <w:rPr>
          <w:rStyle w:val="FootnoteAnchor"/>
          <w:rtl w:val="true"/>
        </w:rPr>
        <w:footnoteReference w:id="2399"/>
      </w:r>
      <w:r>
        <w:rPr>
          <w:rFonts w:ascii="Amiri" w:hAnsi="Amiri" w:eastAsia="Amiri" w:cs="Amiri"/>
          <w:color w:val="111111"/>
          <w:sz w:val="28"/>
          <w:sz w:val="28"/>
          <w:szCs w:val="28"/>
          <w:rtl w:val="true"/>
          <w:lang w:bidi="ar-SA"/>
        </w:rPr>
        <w:t xml:space="preserve">وَ ابْسُطْ </w:t>
      </w:r>
      <w:bookmarkStart w:id="3029" w:name="pg12168_142179"/>
    </w:p>
    <w:p>
      <w:pPr>
        <w:pStyle w:val="BookText"/>
        <w:rPr/>
      </w:pPr>
      <w:bookmarkEnd w:id="3029"/>
      <w:r>
        <w:rPr>
          <w:rFonts w:ascii="Amiri" w:hAnsi="Amiri" w:eastAsia="Amiri" w:cs="Amiri"/>
          <w:color w:val="111111"/>
          <w:sz w:val="28"/>
          <w:sz w:val="28"/>
          <w:szCs w:val="28"/>
          <w:rtl w:val="true"/>
          <w:lang w:bidi="ar-SA"/>
        </w:rPr>
        <w:t>عَلَیَّ کَنَفاً مِنْ رَحْمَتِکَ وَ لُطْفاً مِنْ عَفْوِکَ وَ سَعَةً مِنْ رِزْقِکَ وَ تَمَاماً مِنْ نِعْمَتِکَ وَ جِمَاعاً مِنْ مُعَافَاتِکَ وَ أَوْقِعْ عَلَیَّ فِیهِ جَمِیعَ قَضَائِکَ عَلَی مُوَافَقَةِ جَمِیعِ هَوَایَ فِی حَقِیقَةِ أَحْسَنِ أَمَلِی وَ دَفْعِ مَا أَحْذَرُ فِیهِ وَ مَا لَا أَحْذَرُ عَلَی نَفْسِی وَ دِینِی وَ مَالِی مِمَّا أَنْتَ أَعْلَمُ بِهِ مِنِّی وَ اجْعَلْ ذَلِکَ خَیْراً لآِخِرَتِی وَ دُنْیَایَ مَعَ مَا أَسْأَلُکَ یَا رَبِّ أَنْ تَحْفَظَنِی فِیمَا خَلَّفْتُ وَرَائِی مِنْ أَهْلِی وَ وُلْدِی وَ مَالِی وَ مَعِیشَتِی وَ حُزَانَتِی وَ قَرَابَتِی وَ إِخْوَانِی بِأَحْسَنِ مَا خَلَّفْتَ بِهِ غَائِباً مِنَ الْمُؤْمِنِینَ فِی تَحْصِینِ کُلِّ عَوْرَةٍ وَ حِفْظٍ مِنْ کُلِّ مَضِیعَةٍ وَ تَمَامِ کُلِّ نِعْمَةٍ وَ کِفَایَةِ کُلِّ مَکْرُوهٍ وَ سَتْرِ کُلِّ سَیِّئَةٍ وَ صَرْفِ کُلِّ مَحْذُورٍ وَ کَمَالِ کُلِّ مَا یَجْمَعُ لِیَ الرِّضَا وَ السُّرُورَ فِی جَمِیعِ أُمُورِی وَ افْعَلْ ذَلِکَ بِی بِحَقِّ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عَلَیْهِ وَ عَلَیْهِمْ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40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0" w:name="__RefHeading___Toc4500093_417432637"/>
      <w:bookmarkStart w:id="3031" w:name="_Toc1322"/>
      <w:bookmarkEnd w:id="3030"/>
      <w:r>
        <w:rPr/>
        <w:t>23</w:t>
      </w:r>
      <w:r>
        <w:rPr>
          <w:rtl w:val="true"/>
        </w:rPr>
        <w:t xml:space="preserve">- </w:t>
      </w:r>
      <w:r>
        <w:rPr>
          <w:rtl w:val="true"/>
        </w:rPr>
        <w:t>بَابُ اسْتِحْبَابِ الِاسْتِعَاذَةِ وَ الِاحْتِجَابِ بِالذِّکْرِ وَ الدُّعَاءِ وَ تِلَاوَةِ آیَةِ الْکُرْسِیِّ فِی الْمَخَاوِفِ‌</w:t>
      </w:r>
      <w:bookmarkEnd w:id="3031"/>
    </w:p>
    <w:p>
      <w:pPr>
        <w:pStyle w:val="Heading5"/>
        <w:numPr>
          <w:ilvl w:val="4"/>
          <w:numId w:val="1"/>
        </w:numPr>
        <w:rPr/>
      </w:pPr>
      <w:bookmarkStart w:id="3032" w:name="__RefHeading___Toc4500095_417432637"/>
      <w:bookmarkStart w:id="3033" w:name="_Toc1323"/>
      <w:bookmarkEnd w:id="3032"/>
      <w:r>
        <w:rPr>
          <w:rtl w:val="true"/>
        </w:rPr>
        <w:t>اشارة</w:t>
      </w:r>
      <w:bookmarkEnd w:id="3033"/>
    </w:p>
    <w:p>
      <w:pPr>
        <w:pStyle w:val="BookText"/>
        <w:rPr/>
      </w:pPr>
      <w:r>
        <w:rPr>
          <w:rStyle w:val="FootnoteAnchor"/>
        </w:rPr>
        <w:footnoteReference w:id="2402"/>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الِاسْتِعَاذَةِ وَ الِاحْتِجَابِ بِالذِّکْرِ وَ الدُّعَاءِ وَ تِلَاوَةِ آیَةِ الْکُرْسِیِّ فِی الْمَخَاوِفِ</w:t>
      </w:r>
    </w:p>
    <w:p>
      <w:pPr>
        <w:pStyle w:val="Heading5"/>
        <w:numPr>
          <w:ilvl w:val="4"/>
          <w:numId w:val="1"/>
        </w:numPr>
        <w:rPr/>
      </w:pPr>
      <w:bookmarkStart w:id="3034" w:name="__RefHeading___Toc4500097_417432637"/>
      <w:bookmarkStart w:id="3035" w:name="_Toc1324"/>
      <w:bookmarkEnd w:id="3034"/>
      <w:r>
        <w:rPr>
          <w:rtl w:val="true"/>
        </w:rPr>
        <w:t>[</w:t>
      </w:r>
      <w:r>
        <w:rPr>
          <w:rtl w:val="true"/>
        </w:rPr>
        <w:t>رقم الحدیث الکلی</w:t>
      </w:r>
      <w:r>
        <w:rPr>
          <w:rtl w:val="true"/>
        </w:rPr>
        <w:t xml:space="preserve">: </w:t>
      </w:r>
      <w:r>
        <w:rPr/>
        <w:t>15094</w:t>
      </w:r>
      <w:r>
        <w:rPr>
          <w:rtl w:val="true"/>
        </w:rPr>
        <w:t xml:space="preserve"> - </w:t>
      </w:r>
      <w:r>
        <w:rPr>
          <w:rtl w:val="true"/>
        </w:rPr>
        <w:t>رقم الحدیث الباب</w:t>
      </w:r>
      <w:r>
        <w:rPr>
          <w:rtl w:val="true"/>
        </w:rPr>
        <w:t xml:space="preserve">: </w:t>
      </w:r>
      <w:r>
        <w:rPr/>
        <w:t>1</w:t>
      </w:r>
      <w:r>
        <w:rPr>
          <w:rtl w:val="true"/>
        </w:rPr>
        <w:t>]</w:t>
      </w:r>
      <w:bookmarkEnd w:id="303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3"/>
      </w:r>
      <w:r>
        <w:rPr>
          <w:rFonts w:ascii="Amiri" w:hAnsi="Amiri" w:eastAsia="Amiri" w:cs="Amiri"/>
          <w:color w:val="111111"/>
          <w:sz w:val="28"/>
          <w:sz w:val="28"/>
          <w:szCs w:val="28"/>
          <w:rtl w:val="true"/>
          <w:lang w:bidi="ar-SA"/>
        </w:rPr>
        <w:t>أَحْمَدُ بْنُ أَبِی عَبْدِ اللَّهِ الْبَرْقِیُّ فِی الْمَحَاسِنِ عَنْ أَبِیهِ عَنْ حَمَّادٍ عَنْ حَرِیزٍ عَنْ إِبْرَاهِیمَ بْنِ نُعَیْمٍ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مُدْخَلًا تَخَافُهُ فَاقْرَأْ هَذِهِ الْآیَةَ رَبِّ أَدْخِلْنِی مُدْخَلَ صِدْقٍ </w:t>
      </w:r>
      <w:bookmarkStart w:id="3036" w:name="pg12168_142180"/>
    </w:p>
    <w:p>
      <w:pPr>
        <w:pStyle w:val="BookText"/>
        <w:rPr/>
      </w:pPr>
      <w:bookmarkEnd w:id="3036"/>
      <w:r>
        <w:rPr>
          <w:rFonts w:ascii="Amiri" w:hAnsi="Amiri" w:eastAsia="Amiri" w:cs="Amiri"/>
          <w:color w:val="111111"/>
          <w:sz w:val="28"/>
          <w:sz w:val="28"/>
          <w:szCs w:val="28"/>
          <w:rtl w:val="true"/>
          <w:lang w:bidi="ar-SA"/>
        </w:rPr>
        <w:t xml:space="preserve">وَ أَخْرِجْنِی مُخْرَجَ صِدْقٍ وَ اجْعَلْ لِی مِنْ لَدُنْکَ سُلْطاناً نَصِیراً </w:t>
      </w:r>
      <w:r>
        <w:rPr>
          <w:rStyle w:val="FootnoteAnchor"/>
          <w:rtl w:val="true"/>
        </w:rPr>
        <w:footnoteReference w:id="2404"/>
      </w:r>
      <w:r>
        <w:rPr>
          <w:rFonts w:ascii="Amiri" w:hAnsi="Amiri" w:eastAsia="Amiri" w:cs="Amiri"/>
          <w:color w:val="111111"/>
          <w:sz w:val="28"/>
          <w:sz w:val="28"/>
          <w:szCs w:val="28"/>
          <w:rtl w:val="true"/>
          <w:lang w:bidi="ar-SA"/>
        </w:rPr>
        <w:t>فَإِذَا عَایَنْتَ الَّذِی تَخَافُهُ فَاقْرَأْ آیَةَ الْکُرْسِیِّ</w:t>
      </w:r>
      <w:r>
        <w:rPr>
          <w:rFonts w:eastAsia="Amiri" w:cs="Amiri" w:ascii="Amiri" w:hAnsi="Amiri"/>
          <w:color w:val="111111"/>
          <w:sz w:val="28"/>
          <w:szCs w:val="28"/>
          <w:rtl w:val="true"/>
          <w:lang w:bidi="ar-SA"/>
        </w:rPr>
        <w:t>.</w:t>
      </w:r>
    </w:p>
    <w:p>
      <w:pPr>
        <w:pStyle w:val="Heading5"/>
        <w:numPr>
          <w:ilvl w:val="4"/>
          <w:numId w:val="1"/>
        </w:numPr>
        <w:rPr/>
      </w:pPr>
      <w:bookmarkStart w:id="3037" w:name="__RefHeading___Toc4500099_417432637"/>
      <w:bookmarkStart w:id="3038" w:name="_Toc1325"/>
      <w:bookmarkEnd w:id="3037"/>
      <w:r>
        <w:rPr>
          <w:rtl w:val="true"/>
        </w:rPr>
        <w:t>[</w:t>
      </w:r>
      <w:r>
        <w:rPr>
          <w:rtl w:val="true"/>
        </w:rPr>
        <w:t>رقم الحدیث الکلی</w:t>
      </w:r>
      <w:r>
        <w:rPr>
          <w:rtl w:val="true"/>
        </w:rPr>
        <w:t xml:space="preserve">: </w:t>
      </w:r>
      <w:r>
        <w:rPr/>
        <w:t>15095</w:t>
      </w:r>
      <w:r>
        <w:rPr>
          <w:rtl w:val="true"/>
        </w:rPr>
        <w:t xml:space="preserve"> - </w:t>
      </w:r>
      <w:r>
        <w:rPr>
          <w:rtl w:val="true"/>
        </w:rPr>
        <w:t>رقم الحدیث الباب</w:t>
      </w:r>
      <w:r>
        <w:rPr>
          <w:rtl w:val="true"/>
        </w:rPr>
        <w:t xml:space="preserve">: </w:t>
      </w:r>
      <w:r>
        <w:rPr/>
        <w:t>2</w:t>
      </w:r>
      <w:r>
        <w:rPr>
          <w:rtl w:val="true"/>
        </w:rPr>
        <w:t>]</w:t>
      </w:r>
      <w:bookmarkEnd w:id="3038"/>
    </w:p>
    <w:p>
      <w:pPr>
        <w:pStyle w:val="BookText"/>
        <w:rPr/>
      </w:pPr>
      <w:r>
        <w:rPr>
          <w:rFonts w:eastAsia="Times New Roman" w:cs="Times New Roman" w:ascii="Times New Roman" w:hAnsi="Times New Roman"/>
          <w:color w:val="111111"/>
          <w:sz w:val="28"/>
          <w:szCs w:val="28"/>
          <w:lang w:val="en-US" w:bidi="en-US"/>
        </w:rPr>
        <w:t>15095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5"/>
      </w:r>
      <w:r>
        <w:rPr>
          <w:rFonts w:ascii="Amiri" w:hAnsi="Amiri" w:eastAsia="Amiri" w:cs="Amiri"/>
          <w:color w:val="111111"/>
          <w:sz w:val="28"/>
          <w:sz w:val="28"/>
          <w:szCs w:val="28"/>
          <w:rtl w:val="true"/>
          <w:lang w:bidi="ar-SA"/>
        </w:rPr>
        <w:t>وَ عَنِ ابْنِ فَضَّالٍ عَنْ أَبِی جَمِیلَةَ عَنْ ثُوَیْرِ بْنِ أَبِی فَاخِتَةَ عَنْ أَبِیهِ عَنْ أَبِی الْحَسَنِ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سَأُعَلِّمُکَ مَا إِذَا قُلْتَهُ لَمْ یَضُرَّکَ الْأَسَدُ قُلْ أَعُوذُ بِرَبِّ دَانِیَالَ وَ الْجُبِّ مِنْ شَرِّ هَذَا الْأَسَدِ ثَلَاثَ مَرَّاتٍ</w:t>
      </w:r>
      <w:r>
        <w:rPr>
          <w:rFonts w:eastAsia="Amiri" w:cs="Amiri" w:ascii="Amiri" w:hAnsi="Amiri"/>
          <w:color w:val="111111"/>
          <w:sz w:val="28"/>
          <w:szCs w:val="28"/>
          <w:rtl w:val="true"/>
          <w:lang w:bidi="ar-SA"/>
        </w:rPr>
        <w:t>.</w:t>
      </w:r>
    </w:p>
    <w:p>
      <w:pPr>
        <w:pStyle w:val="Heading5"/>
        <w:numPr>
          <w:ilvl w:val="4"/>
          <w:numId w:val="1"/>
        </w:numPr>
        <w:rPr/>
      </w:pPr>
      <w:bookmarkStart w:id="3039" w:name="__RefHeading___Toc4500101_417432637"/>
      <w:bookmarkStart w:id="3040" w:name="_Toc1326"/>
      <w:bookmarkEnd w:id="3039"/>
      <w:r>
        <w:rPr>
          <w:rtl w:val="true"/>
        </w:rPr>
        <w:t>[</w:t>
      </w:r>
      <w:r>
        <w:rPr>
          <w:rtl w:val="true"/>
        </w:rPr>
        <w:t>رقم الحدیث الکلی</w:t>
      </w:r>
      <w:r>
        <w:rPr>
          <w:rtl w:val="true"/>
        </w:rPr>
        <w:t xml:space="preserve">: </w:t>
      </w:r>
      <w:r>
        <w:rPr/>
        <w:t>15096</w:t>
      </w:r>
      <w:r>
        <w:rPr>
          <w:rtl w:val="true"/>
        </w:rPr>
        <w:t xml:space="preserve"> - </w:t>
      </w:r>
      <w:r>
        <w:rPr>
          <w:rtl w:val="true"/>
        </w:rPr>
        <w:t>رقم الحدیث الباب</w:t>
      </w:r>
      <w:r>
        <w:rPr>
          <w:rtl w:val="true"/>
        </w:rPr>
        <w:t xml:space="preserve">: </w:t>
      </w:r>
      <w:r>
        <w:rPr/>
        <w:t>3</w:t>
      </w:r>
      <w:r>
        <w:rPr>
          <w:rtl w:val="true"/>
        </w:rPr>
        <w:t>]</w:t>
      </w:r>
      <w:bookmarkEnd w:id="3040"/>
    </w:p>
    <w:p>
      <w:pPr>
        <w:pStyle w:val="BookText"/>
        <w:rPr/>
      </w:pPr>
      <w:r>
        <w:rPr>
          <w:rFonts w:eastAsia="Times New Roman" w:cs="Times New Roman" w:ascii="Times New Roman" w:hAnsi="Times New Roman"/>
          <w:color w:val="111111"/>
          <w:sz w:val="28"/>
          <w:szCs w:val="28"/>
          <w:lang w:val="en-US" w:bidi="en-US"/>
        </w:rPr>
        <w:t>15096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6"/>
      </w:r>
      <w:r>
        <w:rPr>
          <w:rFonts w:ascii="Amiri" w:hAnsi="Amiri" w:eastAsia="Amiri" w:cs="Amiri"/>
          <w:color w:val="111111"/>
          <w:sz w:val="28"/>
          <w:sz w:val="28"/>
          <w:szCs w:val="28"/>
          <w:rtl w:val="true"/>
          <w:lang w:bidi="ar-SA"/>
        </w:rPr>
        <w:t>وَ عَنْ مُحَمَّدِ بْنِ عَلِیٍّ عَنْ عَبْدِ الرَّحْمَنِ بْنِ أَبِی هَاشِمٍ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أَخَوَانِ رَسُولَ اللَّهِ ص فَقَالا لَهُ إِنَّا نُرِیدُ الشَّامَ فِی تِجَارَةٍ فَعَلِّمْنَا مَا نَقُولُ فَقَالَ نَعَمْ إِذَا أَوَیْتُمَا إِلَی الْمَنْزِلِ فَصَلِّیَا الْعِشَاءَ الْآخِرَةَ فَإِذَا وَضَعَ أَحَدُکُمَا جَنْبَهُ عَلَی فِرَاشِهِ بَعْدَ الصَّلَاةِ فَلْیُسَبِّحْ تَسْبِیحَ فَاطِمَةَ ع ثُمَّ لْیَقْرَأْ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مَحْفُوظٌ مِنْ کُلِّ شَیْ‌ءٍ حَتَّی یُصْبِحَ الْحَدِیثَ</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أَنَّ اللُّصُوصَ تَبِعُوهُمَا فَإِذَا عَلَیْهِمَا حَائِطَانِ مَبْنِیَّانِ فَلَمْ یَصِلُوا إِلَیْهِمَا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 xml:space="preserve">. </w:t>
      </w:r>
      <w:bookmarkStart w:id="3041" w:name="pg12168_142181"/>
    </w:p>
    <w:p>
      <w:pPr>
        <w:pStyle w:val="Heading4"/>
        <w:numPr>
          <w:ilvl w:val="3"/>
          <w:numId w:val="1"/>
        </w:numPr>
        <w:rPr/>
      </w:pPr>
      <w:bookmarkStart w:id="3042" w:name="__RefHeading___Toc4500103_417432637"/>
      <w:bookmarkStart w:id="3043" w:name="_Toc1327"/>
      <w:bookmarkEnd w:id="3041"/>
      <w:bookmarkEnd w:id="3042"/>
      <w:r>
        <w:rPr/>
        <w:t>24</w:t>
      </w:r>
      <w:r>
        <w:rPr>
          <w:rtl w:val="true"/>
        </w:rPr>
        <w:t xml:space="preserve">- </w:t>
      </w:r>
      <w:r>
        <w:rPr>
          <w:rtl w:val="true"/>
        </w:rPr>
        <w:t>بَابُ اسْتِحْبَابِ التَّسْمِیَةِ عِنْدَ کُلِّ جِسْرٍ وَ الِاسْتِعَاذَةِ مِنَ الشَّیْطَانِ وَ تِلَاوَةِ آیَةِ الْکُرْسِیِّ عِنْدَ صُعُودِ الدَّرَجَةِ وَ تِلَاوَةِ الْقَدْرِ حَالَ الْمَشْیِ وَ عِنْدَ الرُّکُوبِ وَ حِینَ یُسَافِرُ</w:t>
      </w:r>
      <w:bookmarkEnd w:id="3043"/>
    </w:p>
    <w:p>
      <w:pPr>
        <w:pStyle w:val="Heading5"/>
        <w:numPr>
          <w:ilvl w:val="4"/>
          <w:numId w:val="1"/>
        </w:numPr>
        <w:rPr/>
      </w:pPr>
      <w:bookmarkStart w:id="3044" w:name="__RefHeading___Toc4500105_417432637"/>
      <w:bookmarkStart w:id="3045" w:name="_Toc1328"/>
      <w:bookmarkEnd w:id="3044"/>
      <w:r>
        <w:rPr>
          <w:rtl w:val="true"/>
        </w:rPr>
        <w:t>اشارة</w:t>
      </w:r>
      <w:bookmarkEnd w:id="3045"/>
    </w:p>
    <w:p>
      <w:pPr>
        <w:pStyle w:val="BookText"/>
        <w:rPr/>
      </w:pPr>
      <w:r>
        <w:rPr>
          <w:rStyle w:val="FootnoteAnchor"/>
        </w:rPr>
        <w:footnoteReference w:id="2408"/>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التَّسْمِیَةِ عِنْدَ کُلِّ جِسْرٍ وَ الِاسْتِعَاذَةِ مِنَ الشَّیْطَانِ وَ تِلَاوَةِ آیَةِ الْکُرْسِیِّ عِنْدَ صُعُودِ الدَّرَجَةِ وَ تِلَاوَةِ الْقَدْرِ حَالَ الْمَشْیِ وَ عِنْدَ الرُّکُوبِ وَ حِینَ یُسَافِرُ</w:t>
      </w:r>
    </w:p>
    <w:p>
      <w:pPr>
        <w:pStyle w:val="Heading5"/>
        <w:numPr>
          <w:ilvl w:val="4"/>
          <w:numId w:val="1"/>
        </w:numPr>
        <w:rPr/>
      </w:pPr>
      <w:bookmarkStart w:id="3046" w:name="__RefHeading___Toc4500107_417432637"/>
      <w:bookmarkStart w:id="3047" w:name="_Toc1329"/>
      <w:bookmarkEnd w:id="3046"/>
      <w:r>
        <w:rPr>
          <w:rtl w:val="true"/>
        </w:rPr>
        <w:t>[</w:t>
      </w:r>
      <w:r>
        <w:rPr>
          <w:rtl w:val="true"/>
        </w:rPr>
        <w:t>رقم الحدیث الکلی</w:t>
      </w:r>
      <w:r>
        <w:rPr>
          <w:rtl w:val="true"/>
        </w:rPr>
        <w:t xml:space="preserve">: </w:t>
      </w:r>
      <w:r>
        <w:rPr/>
        <w:t>15097</w:t>
      </w:r>
      <w:r>
        <w:rPr>
          <w:rtl w:val="true"/>
        </w:rPr>
        <w:t xml:space="preserve"> - </w:t>
      </w:r>
      <w:r>
        <w:rPr>
          <w:rtl w:val="true"/>
        </w:rPr>
        <w:t>رقم الحدیث الباب</w:t>
      </w:r>
      <w:r>
        <w:rPr>
          <w:rtl w:val="true"/>
        </w:rPr>
        <w:t xml:space="preserve">: </w:t>
      </w:r>
      <w:r>
        <w:rPr/>
        <w:t>1</w:t>
      </w:r>
      <w:r>
        <w:rPr>
          <w:rtl w:val="true"/>
        </w:rPr>
        <w:t>]</w:t>
      </w:r>
      <w:bookmarkEnd w:id="3047"/>
    </w:p>
    <w:p>
      <w:pPr>
        <w:pStyle w:val="BookText"/>
        <w:rPr/>
      </w:pPr>
      <w:r>
        <w:rPr>
          <w:rFonts w:eastAsia="Times New Roman" w:cs="Times New Roman" w:ascii="Times New Roman" w:hAnsi="Times New Roman"/>
          <w:color w:val="111111"/>
          <w:sz w:val="28"/>
          <w:szCs w:val="28"/>
          <w:lang w:val="en-US" w:bidi="en-US"/>
        </w:rPr>
        <w:t>15097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9"/>
      </w:r>
      <w:r>
        <w:rPr>
          <w:rFonts w:ascii="Amiri" w:hAnsi="Amiri" w:eastAsia="Amiri" w:cs="Amiri"/>
          <w:color w:val="111111"/>
          <w:sz w:val="28"/>
          <w:sz w:val="28"/>
          <w:szCs w:val="28"/>
          <w:rtl w:val="true"/>
          <w:lang w:bidi="ar-SA"/>
        </w:rPr>
        <w:t>مُحَمَّدُ بْنُ یَعْقُوبَ عَنْ عَلِیِّ بْنِ إِبْرَاهِیمَ عَنْ أَبِیهِ عَنِ ابْنِ أَبِی عُمَیْرٍ عَنْ قَاسِمٍ الصَّیْرَفِیِّ عَنْ حَفْصِ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عَلَی ذِرْوَةِ کُلِّ جِسْرٍ شَیْطَاناً فَإِذَا انْتَهَیْتَ إِلَیْهِ فَقُلْ بِسْمِ اللَّهِ یَرْحَلْ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جَعْفَرِ بْنِ الْقَاسِمِ عَنِ الصَّادِقِ ع </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8" w:name="__RefHeading___Toc4500109_417432637"/>
      <w:bookmarkStart w:id="3049" w:name="_Toc1330"/>
      <w:bookmarkEnd w:id="3048"/>
      <w:r>
        <w:rPr>
          <w:rtl w:val="true"/>
        </w:rPr>
        <w:t>[</w:t>
      </w:r>
      <w:r>
        <w:rPr>
          <w:rtl w:val="true"/>
        </w:rPr>
        <w:t>رقم الحدیث الکلی</w:t>
      </w:r>
      <w:r>
        <w:rPr>
          <w:rtl w:val="true"/>
        </w:rPr>
        <w:t xml:space="preserve">: </w:t>
      </w:r>
      <w:r>
        <w:rPr/>
        <w:t>15098</w:t>
      </w:r>
      <w:r>
        <w:rPr>
          <w:rtl w:val="true"/>
        </w:rPr>
        <w:t xml:space="preserve"> - </w:t>
      </w:r>
      <w:r>
        <w:rPr>
          <w:rtl w:val="true"/>
        </w:rPr>
        <w:t>رقم الحدیث الباب</w:t>
      </w:r>
      <w:r>
        <w:rPr>
          <w:rtl w:val="true"/>
        </w:rPr>
        <w:t xml:space="preserve">: </w:t>
      </w:r>
      <w:r>
        <w:rPr/>
        <w:t>2</w:t>
      </w:r>
      <w:r>
        <w:rPr>
          <w:rtl w:val="true"/>
        </w:rPr>
        <w:t>]</w:t>
      </w:r>
      <w:bookmarkEnd w:id="3049"/>
    </w:p>
    <w:p>
      <w:pPr>
        <w:pStyle w:val="BookText"/>
        <w:rPr/>
      </w:pPr>
      <w:r>
        <w:rPr>
          <w:rFonts w:eastAsia="Times New Roman" w:cs="Times New Roman" w:ascii="Times New Roman" w:hAnsi="Times New Roman"/>
          <w:color w:val="111111"/>
          <w:sz w:val="28"/>
          <w:szCs w:val="28"/>
          <w:lang w:val="en-US" w:bidi="en-US"/>
        </w:rPr>
        <w:t>15098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2"/>
      </w:r>
      <w:r>
        <w:rPr>
          <w:rFonts w:ascii="Amiri" w:hAnsi="Amiri" w:eastAsia="Amiri" w:cs="Amiri"/>
          <w:color w:val="111111"/>
          <w:sz w:val="28"/>
          <w:sz w:val="28"/>
          <w:szCs w:val="28"/>
          <w:rtl w:val="true"/>
          <w:lang w:bidi="ar-SA"/>
        </w:rPr>
        <w:t>مُحَمَّدُ بْنُ مَسْعُودٍ الْعَیَّاشِیُّ فِی تَفْسِیرِهِ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ذِرْوَةً وَ ذِرْوَةُ الْقُرْآنِ آیَةُ 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الْکُرْسِیِّ مَرَّةً صَرَفَ اللَّهُ عَنْهُ أَلْفَ مَکْرُوهٍ مِنْ مَکَارِهِ الدُّنْیَا وَ أَلْفَ مَکْرُوهٍ مِنْ مَکَارِهِ الْآخِرَةِ أَیْسَرُ مَکْرُوهِ الدُّنْیَا الْفَقْرُ وَ أَیْسَرُ مَکْرُوهِ الْآخِرَةِ عَذَابُ الْقَبْرِ وَ إِنِّی لَأَسْتَعِینُ بِهَا عَلَی صُعُودِ الدَّرَجَةِ</w:t>
      </w:r>
      <w:r>
        <w:rPr>
          <w:rFonts w:eastAsia="Amiri" w:cs="Amiri" w:ascii="Amiri" w:hAnsi="Amiri"/>
          <w:color w:val="111111"/>
          <w:sz w:val="28"/>
          <w:szCs w:val="28"/>
          <w:rtl w:val="true"/>
          <w:lang w:bidi="ar-SA"/>
        </w:rPr>
        <w:t>.</w:t>
      </w:r>
    </w:p>
    <w:p>
      <w:pPr>
        <w:pStyle w:val="Heading5"/>
        <w:numPr>
          <w:ilvl w:val="4"/>
          <w:numId w:val="1"/>
        </w:numPr>
        <w:rPr/>
      </w:pPr>
      <w:bookmarkStart w:id="3050" w:name="__RefHeading___Toc4500111_417432637"/>
      <w:bookmarkStart w:id="3051" w:name="_Toc1331"/>
      <w:bookmarkEnd w:id="3050"/>
      <w:r>
        <w:rPr>
          <w:rtl w:val="true"/>
        </w:rPr>
        <w:t>[</w:t>
      </w:r>
      <w:r>
        <w:rPr>
          <w:rtl w:val="true"/>
        </w:rPr>
        <w:t>رقم الحدیث الکلی</w:t>
      </w:r>
      <w:r>
        <w:rPr>
          <w:rtl w:val="true"/>
        </w:rPr>
        <w:t xml:space="preserve">: </w:t>
      </w:r>
      <w:r>
        <w:rPr/>
        <w:t>15099</w:t>
      </w:r>
      <w:r>
        <w:rPr>
          <w:rtl w:val="true"/>
        </w:rPr>
        <w:t xml:space="preserve"> - </w:t>
      </w:r>
      <w:r>
        <w:rPr>
          <w:rtl w:val="true"/>
        </w:rPr>
        <w:t>رقم الحدیث الباب</w:t>
      </w:r>
      <w:r>
        <w:rPr>
          <w:rtl w:val="true"/>
        </w:rPr>
        <w:t xml:space="preserve">: </w:t>
      </w:r>
      <w:r>
        <w:rPr/>
        <w:t>3</w:t>
      </w:r>
      <w:r>
        <w:rPr>
          <w:rtl w:val="true"/>
        </w:rPr>
        <w:t>]</w:t>
      </w:r>
      <w:bookmarkEnd w:id="305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3"/>
      </w:r>
      <w:r>
        <w:rPr>
          <w:rFonts w:ascii="Amiri" w:hAnsi="Amiri" w:eastAsia="Amiri" w:cs="Amiri"/>
          <w:color w:val="111111"/>
          <w:sz w:val="28"/>
          <w:sz w:val="28"/>
          <w:szCs w:val="28"/>
          <w:rtl w:val="true"/>
          <w:lang w:bidi="ar-SA"/>
        </w:rPr>
        <w:t>الطَّبْرِسِیُّ فِی مَکَارِمِ الْأَخْلَاقِ عَنْ زَیْنِ الْعَابِدِینَ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 رَجُلٌ مَاشِیاً فَقَرَأَ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 أَلَمَ الْمَشْیِ </w:t>
      </w:r>
      <w:bookmarkStart w:id="3052" w:name="pg12168_142182"/>
    </w:p>
    <w:p>
      <w:pPr>
        <w:pStyle w:val="BookText"/>
        <w:rPr/>
      </w:pPr>
      <w:bookmarkEnd w:id="3052"/>
      <w:r>
        <w:rPr>
          <w:rFonts w:ascii="Amiri" w:hAnsi="Amiri" w:eastAsia="Amiri" w:cs="Amiri"/>
          <w:color w:val="111111"/>
          <w:sz w:val="28"/>
          <w:sz w:val="28"/>
          <w:szCs w:val="28"/>
          <w:rtl w:val="true"/>
          <w:lang w:bidi="ar-SA"/>
        </w:rPr>
        <w:t>وَ قَالَ مَا قَرَأَ أَحَدٌ إِنَّا أَنْزَلْنَاهُ حِینَ یَرْکَبُ دَابَّةً إِلَّا نَزَلَ مِنْهَا سَالِماً مَغْفُوراً لَهُ وَ لَقَارِئُهَا أَثْقَلُ عَلَی الدَّوَابِّ مِنَ الْحَدِیدِ</w:t>
      </w:r>
      <w:r>
        <w:rPr>
          <w:rFonts w:eastAsia="Amiri" w:cs="Amiri" w:ascii="Amiri" w:hAnsi="Amiri"/>
          <w:color w:val="111111"/>
          <w:sz w:val="28"/>
          <w:szCs w:val="28"/>
          <w:rtl w:val="true"/>
          <w:lang w:bidi="ar-SA"/>
        </w:rPr>
        <w:t>.</w:t>
      </w:r>
    </w:p>
    <w:p>
      <w:pPr>
        <w:pStyle w:val="Heading5"/>
        <w:numPr>
          <w:ilvl w:val="4"/>
          <w:numId w:val="1"/>
        </w:numPr>
        <w:rPr/>
      </w:pPr>
      <w:bookmarkStart w:id="3053" w:name="__RefHeading___Toc4500113_417432637"/>
      <w:bookmarkStart w:id="3054" w:name="_Toc1332"/>
      <w:bookmarkEnd w:id="3053"/>
      <w:r>
        <w:rPr>
          <w:rtl w:val="true"/>
        </w:rPr>
        <w:t>[</w:t>
      </w:r>
      <w:r>
        <w:rPr>
          <w:rtl w:val="true"/>
        </w:rPr>
        <w:t>رقم الحدیث الکلی</w:t>
      </w:r>
      <w:r>
        <w:rPr>
          <w:rtl w:val="true"/>
        </w:rPr>
        <w:t xml:space="preserve">: </w:t>
      </w:r>
      <w:r>
        <w:rPr/>
        <w:t>15100</w:t>
      </w:r>
      <w:r>
        <w:rPr>
          <w:rtl w:val="true"/>
        </w:rPr>
        <w:t xml:space="preserve"> - </w:t>
      </w:r>
      <w:r>
        <w:rPr>
          <w:rtl w:val="true"/>
        </w:rPr>
        <w:t>رقم الحدیث الباب</w:t>
      </w:r>
      <w:r>
        <w:rPr>
          <w:rtl w:val="true"/>
        </w:rPr>
        <w:t xml:space="preserve">: </w:t>
      </w:r>
      <w:r>
        <w:rPr/>
        <w:t>4</w:t>
      </w:r>
      <w:r>
        <w:rPr>
          <w:rtl w:val="true"/>
        </w:rPr>
        <w:t>]</w:t>
      </w:r>
      <w:bookmarkEnd w:id="3054"/>
    </w:p>
    <w:p>
      <w:pPr>
        <w:pStyle w:val="BookText"/>
        <w:rPr/>
      </w:pPr>
      <w:r>
        <w:rPr>
          <w:rFonts w:eastAsia="Times New Roman" w:cs="Times New Roman" w:ascii="Times New Roman" w:hAnsi="Times New Roman"/>
          <w:color w:val="111111"/>
          <w:sz w:val="28"/>
          <w:szCs w:val="28"/>
          <w:lang w:val="en-US" w:bidi="en-US"/>
        </w:rPr>
        <w:t>15100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4"/>
      </w:r>
      <w:r>
        <w:rPr>
          <w:rFonts w:ascii="Amiri" w:hAnsi="Amiri" w:eastAsia="Amiri" w:cs="Amiri"/>
          <w:color w:val="111111"/>
          <w:sz w:val="28"/>
          <w:sz w:val="28"/>
          <w:szCs w:val="28"/>
          <w:rtl w:val="true"/>
          <w:lang w:bidi="ar-SA"/>
        </w:rPr>
        <w:t>قَالَ وَ قَالَ أَبُو جَعْفَرٍ ع لَوْ کَانَ شَیْ‌ءٌ یَسْبِقُ الْقَدَرَ لَقُلْتُ قَارِئُ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یُسَافِرُ أَوْ یَخْرُجُ مِنْ مَنْزِلِهِ سَیَرْجِعُ</w:t>
      </w:r>
      <w:r>
        <w:rPr>
          <w:rFonts w:eastAsia="Amiri" w:cs="Amiri" w:ascii="Amiri" w:hAnsi="Amiri"/>
          <w:color w:val="111111"/>
          <w:sz w:val="28"/>
          <w:szCs w:val="28"/>
          <w:rtl w:val="true"/>
          <w:lang w:bidi="ar-SA"/>
        </w:rPr>
        <w:t>.</w:t>
      </w:r>
    </w:p>
    <w:p>
      <w:pPr>
        <w:pStyle w:val="Heading4"/>
        <w:numPr>
          <w:ilvl w:val="3"/>
          <w:numId w:val="1"/>
        </w:numPr>
        <w:rPr/>
      </w:pPr>
      <w:bookmarkStart w:id="3055" w:name="__RefHeading___Toc4500115_417432637"/>
      <w:bookmarkStart w:id="3056" w:name="_Toc1333"/>
      <w:bookmarkEnd w:id="3055"/>
      <w:r>
        <w:rPr/>
        <w:t>25</w:t>
      </w:r>
      <w:r>
        <w:rPr>
          <w:rtl w:val="true"/>
        </w:rPr>
        <w:t xml:space="preserve">- </w:t>
      </w:r>
      <w:r>
        <w:rPr>
          <w:rtl w:val="true"/>
        </w:rPr>
        <w:t>بَابُ اسْتِحْبَابِ الدُّعَاءِ بِالْمَأْثُورِ لِمَنْ سَافَرَ وَحْدَهُ أَوْ بَاتَ وَحْدَهُ وَ تَقْدِیمِ الرِّجْلِ الْیُمْنَی عِنْدَ دُخُولِ الْبَیْتِ وَ الْیُسْرَی عِنْدَ الْخُرُوجِ‌</w:t>
      </w:r>
      <w:bookmarkEnd w:id="3056"/>
    </w:p>
    <w:p>
      <w:pPr>
        <w:pStyle w:val="Heading5"/>
        <w:numPr>
          <w:ilvl w:val="4"/>
          <w:numId w:val="1"/>
        </w:numPr>
        <w:rPr/>
      </w:pPr>
      <w:bookmarkStart w:id="3057" w:name="__RefHeading___Toc4500117_417432637"/>
      <w:bookmarkStart w:id="3058" w:name="_Toc1334"/>
      <w:bookmarkEnd w:id="3057"/>
      <w:r>
        <w:rPr>
          <w:rtl w:val="true"/>
        </w:rPr>
        <w:t>اشارة</w:t>
      </w:r>
      <w:bookmarkEnd w:id="3058"/>
    </w:p>
    <w:p>
      <w:pPr>
        <w:pStyle w:val="BookText"/>
        <w:rPr/>
      </w:pPr>
      <w:r>
        <w:rPr>
          <w:rStyle w:val="FootnoteAnchor"/>
        </w:rPr>
        <w:footnoteReference w:id="241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لِمَنْ سَافَرَ وَحْدَهُ أَوْ بَاتَ وَحْدَهُ وَ تَقْدِیمِ الرِّجْلِ الْیُمْنَی عِنْدَ دُخُولِ الْبَیْتِ وَ الْیُسْرَی عِنْدَ الْخُرُوجِ</w:t>
      </w:r>
    </w:p>
    <w:p>
      <w:pPr>
        <w:pStyle w:val="Heading5"/>
        <w:numPr>
          <w:ilvl w:val="4"/>
          <w:numId w:val="1"/>
        </w:numPr>
        <w:rPr/>
      </w:pPr>
      <w:bookmarkStart w:id="3059" w:name="__RefHeading___Toc4500119_417432637"/>
      <w:bookmarkStart w:id="3060" w:name="_Toc1335"/>
      <w:bookmarkEnd w:id="3059"/>
      <w:r>
        <w:rPr>
          <w:rtl w:val="true"/>
        </w:rPr>
        <w:t>[</w:t>
      </w:r>
      <w:r>
        <w:rPr>
          <w:rtl w:val="true"/>
        </w:rPr>
        <w:t>رقم الحدیث الکلی</w:t>
      </w:r>
      <w:r>
        <w:rPr>
          <w:rtl w:val="true"/>
        </w:rPr>
        <w:t xml:space="preserve">: </w:t>
      </w:r>
      <w:r>
        <w:rPr/>
        <w:t>15101</w:t>
      </w:r>
      <w:r>
        <w:rPr>
          <w:rtl w:val="true"/>
        </w:rPr>
        <w:t xml:space="preserve"> - </w:t>
      </w:r>
      <w:r>
        <w:rPr>
          <w:rtl w:val="true"/>
        </w:rPr>
        <w:t>رقم الحدیث الباب</w:t>
      </w:r>
      <w:r>
        <w:rPr>
          <w:rtl w:val="true"/>
        </w:rPr>
        <w:t xml:space="preserve">: </w:t>
      </w:r>
      <w:r>
        <w:rPr/>
        <w:t>1</w:t>
      </w:r>
      <w:r>
        <w:rPr>
          <w:rtl w:val="true"/>
        </w:rPr>
        <w:t>]</w:t>
      </w:r>
      <w:bookmarkEnd w:id="3060"/>
    </w:p>
    <w:p>
      <w:pPr>
        <w:pStyle w:val="BookText"/>
        <w:rPr/>
      </w:pPr>
      <w:r>
        <w:rPr>
          <w:rFonts w:eastAsia="Times New Roman" w:cs="Times New Roman" w:ascii="Times New Roman" w:hAnsi="Times New Roman"/>
          <w:color w:val="111111"/>
          <w:sz w:val="28"/>
          <w:szCs w:val="28"/>
          <w:lang w:val="en-US" w:bidi="en-US"/>
        </w:rPr>
        <w:t>15101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6"/>
      </w:r>
      <w:r>
        <w:rPr>
          <w:rFonts w:ascii="Amiri" w:hAnsi="Amiri" w:eastAsia="Amiri" w:cs="Amiri"/>
          <w:color w:val="111111"/>
          <w:sz w:val="28"/>
          <w:sz w:val="28"/>
          <w:szCs w:val="28"/>
          <w:rtl w:val="true"/>
          <w:lang w:bidi="ar-SA"/>
        </w:rPr>
        <w:t>مُحَمَّدُ بْنُ یَعْقُوبَ عَنْ عِدَّةٍ مِنْ أَصْحَابِنَا عَنْ أَحْمَدَ بْنِ مُحَمَّدٍ عَنْ عَلِیِّ بْنِ الْحَکَمِ عَنْ أَبَانِ بْنِ عُثْمَانَ عَنْ عِیسَی بْنِ عَبْدِ اللَّهِ الْقُمِّیِّ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یَخْرُجْ فِی سَفَرٍ وَحْدَهُ فَلْیَقُلْ مَا شَاءَ اللَّهُ لَا حَوْلَ وَ لَا قُوَّةَ إِلَّا بِاللَّهِ اللَّهُمَّ آنِسْ وَحْشَتِی وَ أَعِنِّی عَلَی وَحْدَتِی وَ أَدِّ غَیْبَتِی</w:t>
      </w:r>
      <w:r>
        <w:rPr>
          <w:rFonts w:eastAsia="Amiri" w:cs="Amiri" w:ascii="Amiri" w:hAnsi="Amiri"/>
          <w:color w:val="111111"/>
          <w:sz w:val="28"/>
          <w:szCs w:val="28"/>
          <w:rtl w:val="true"/>
          <w:lang w:bidi="ar-SA"/>
        </w:rPr>
        <w:t>.</w:t>
      </w:r>
    </w:p>
    <w:p>
      <w:pPr>
        <w:pStyle w:val="Heading5"/>
        <w:numPr>
          <w:ilvl w:val="4"/>
          <w:numId w:val="1"/>
        </w:numPr>
        <w:rPr/>
      </w:pPr>
      <w:bookmarkStart w:id="3061" w:name="__RefHeading___Toc4500121_417432637"/>
      <w:bookmarkStart w:id="3062" w:name="_Toc1336"/>
      <w:bookmarkEnd w:id="3061"/>
      <w:r>
        <w:rPr>
          <w:rtl w:val="true"/>
        </w:rPr>
        <w:t>[</w:t>
      </w:r>
      <w:r>
        <w:rPr>
          <w:rtl w:val="true"/>
        </w:rPr>
        <w:t>رقم الحدیث الکلی</w:t>
      </w:r>
      <w:r>
        <w:rPr>
          <w:rtl w:val="true"/>
        </w:rPr>
        <w:t xml:space="preserve">: </w:t>
      </w:r>
      <w:r>
        <w:rPr/>
        <w:t>15102</w:t>
      </w:r>
      <w:r>
        <w:rPr>
          <w:rtl w:val="true"/>
        </w:rPr>
        <w:t xml:space="preserve"> - </w:t>
      </w:r>
      <w:r>
        <w:rPr>
          <w:rtl w:val="true"/>
        </w:rPr>
        <w:t>رقم الحدیث الباب</w:t>
      </w:r>
      <w:r>
        <w:rPr>
          <w:rtl w:val="true"/>
        </w:rPr>
        <w:t xml:space="preserve">: </w:t>
      </w:r>
      <w:r>
        <w:rPr/>
        <w:t>2</w:t>
      </w:r>
      <w:r>
        <w:rPr>
          <w:rtl w:val="true"/>
        </w:rPr>
        <w:t>]</w:t>
      </w:r>
      <w:bookmarkEnd w:id="3062"/>
    </w:p>
    <w:p>
      <w:pPr>
        <w:pStyle w:val="BookText"/>
        <w:rPr/>
      </w:pPr>
      <w:r>
        <w:rPr>
          <w:rFonts w:eastAsia="Times New Roman" w:cs="Times New Roman" w:ascii="Times New Roman" w:hAnsi="Times New Roman"/>
          <w:color w:val="111111"/>
          <w:sz w:val="28"/>
          <w:szCs w:val="28"/>
          <w:lang w:val="en-US" w:bidi="en-US"/>
        </w:rPr>
        <w:t>15102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7"/>
      </w:r>
      <w:r>
        <w:rPr>
          <w:rFonts w:ascii="Amiri" w:hAnsi="Amiri" w:eastAsia="Amiri" w:cs="Amiri"/>
          <w:color w:val="111111"/>
          <w:sz w:val="28"/>
          <w:sz w:val="28"/>
          <w:szCs w:val="28"/>
          <w:rtl w:val="true"/>
          <w:lang w:bidi="ar-SA"/>
        </w:rPr>
        <w:t>مُحَمَّدُ بْنُ عَلِیِّ بْنِ الْحُسَیْنِ بِإِسْنَادِهِ عَنْ بَکْرِ بْنِ صَالِحٍ عَنْ سُلَیْمَانَ بْنِ جَعْفَرٍ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فِی سَفَرٍ فَلْیَقُلْ مَا شَاءَ اللَّهُ وَ ذَکَرَ مِثْلَهُ</w:t>
      </w:r>
      <w:r>
        <w:rPr>
          <w:rFonts w:eastAsia="Amiri" w:cs="Amiri" w:ascii="Amiri" w:hAnsi="Amiri"/>
          <w:color w:val="111111"/>
          <w:sz w:val="28"/>
          <w:szCs w:val="28"/>
          <w:rtl w:val="true"/>
          <w:lang w:bidi="ar-SA"/>
        </w:rPr>
        <w:t>.</w:t>
      </w:r>
    </w:p>
    <w:p>
      <w:pPr>
        <w:pStyle w:val="Heading5"/>
        <w:numPr>
          <w:ilvl w:val="4"/>
          <w:numId w:val="1"/>
        </w:numPr>
        <w:rPr/>
      </w:pPr>
      <w:bookmarkStart w:id="3063" w:name="__RefHeading___Toc4500123_417432637"/>
      <w:bookmarkStart w:id="3064" w:name="_Toc1337"/>
      <w:bookmarkEnd w:id="3063"/>
      <w:r>
        <w:rPr>
          <w:rtl w:val="true"/>
        </w:rPr>
        <w:t>[</w:t>
      </w:r>
      <w:r>
        <w:rPr>
          <w:rtl w:val="true"/>
        </w:rPr>
        <w:t>رقم الحدیث الکلی</w:t>
      </w:r>
      <w:r>
        <w:rPr>
          <w:rtl w:val="true"/>
        </w:rPr>
        <w:t xml:space="preserve">: </w:t>
      </w:r>
      <w:r>
        <w:rPr/>
        <w:t>15103</w:t>
      </w:r>
      <w:r>
        <w:rPr>
          <w:rtl w:val="true"/>
        </w:rPr>
        <w:t xml:space="preserve"> - </w:t>
      </w:r>
      <w:r>
        <w:rPr>
          <w:rtl w:val="true"/>
        </w:rPr>
        <w:t>رقم الحدیث الباب</w:t>
      </w:r>
      <w:r>
        <w:rPr>
          <w:rtl w:val="true"/>
        </w:rPr>
        <w:t xml:space="preserve">: </w:t>
      </w:r>
      <w:r>
        <w:rPr/>
        <w:t>3</w:t>
      </w:r>
      <w:r>
        <w:rPr>
          <w:rtl w:val="true"/>
        </w:rPr>
        <w:t>]</w:t>
      </w:r>
      <w:bookmarkEnd w:id="306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8"/>
      </w:r>
      <w:r>
        <w:rPr>
          <w:rFonts w:ascii="Amiri" w:hAnsi="Amiri" w:eastAsia="Amiri" w:cs="Amiri"/>
          <w:color w:val="111111"/>
          <w:sz w:val="28"/>
          <w:sz w:val="28"/>
          <w:szCs w:val="28"/>
          <w:rtl w:val="true"/>
          <w:lang w:bidi="ar-SA"/>
        </w:rPr>
        <w:t xml:space="preserve">وَ رَوَاهُ الْبَرْقِیُّ فِی الْمَحَاسِنِ عَنْ بَکْرِ بْنِ صَالِحٍ مِثْلَهُ وَ زَادَ قَالَ وَ مَنْ بَاتَ فِی بَیْتٍ وَحْدَهُ أَوْ فِی دَارٍ أَوْ فِی قَرْیَةٍ وَحْدَهُ فَلْیَقُلِ اللَّهُمَّ آنِسْ </w:t>
      </w:r>
      <w:bookmarkStart w:id="3065" w:name="pg12168_142183"/>
    </w:p>
    <w:p>
      <w:pPr>
        <w:pStyle w:val="BookText"/>
        <w:rPr/>
      </w:pPr>
      <w:bookmarkEnd w:id="3065"/>
      <w:r>
        <w:rPr>
          <w:rFonts w:ascii="Amiri" w:hAnsi="Amiri" w:eastAsia="Amiri" w:cs="Amiri"/>
          <w:color w:val="111111"/>
          <w:sz w:val="28"/>
          <w:sz w:val="28"/>
          <w:szCs w:val="28"/>
          <w:rtl w:val="true"/>
          <w:lang w:bidi="ar-SA"/>
        </w:rPr>
        <w:t>وَحْشَتِی وَ أَعِنِّی عَلَی وَحْدَتِی قَالَ وَ قَالَ لَهُ قَائِلٌ إِنِّی صَاحِبُ صَیْدِ سَبُعٍ وَ أَبِیتُ بِاللَّیْلِ فِی الْخَرَابَاتِ وَ الْمَکَانِ الْمُوحِشِ فَقَالَ إِذَا دَخَلْتَ فَقُلْ بِسْمِ اللَّهِ وَ ادْخُلْ بِرِجْلِکَ الْیُمْنَی فَإِذَا خَرَجْتَ فَأَخْرِجْ رِجْلَکَ الْیُسْرَی وَ قُلْ بِسْمِ اللَّهِ فَإِنَّکَ لَا تَرَی بَعْدَهَا مَکْرُوهاً</w:t>
      </w:r>
      <w:r>
        <w:rPr>
          <w:rFonts w:eastAsia="Amiri" w:cs="Amiri" w:ascii="Amiri" w:hAnsi="Amiri"/>
          <w:color w:val="111111"/>
          <w:sz w:val="28"/>
          <w:szCs w:val="28"/>
          <w:rtl w:val="true"/>
          <w:lang w:bidi="ar-SA"/>
        </w:rPr>
        <w:t>.</w:t>
      </w:r>
    </w:p>
    <w:p>
      <w:pPr>
        <w:pStyle w:val="Heading4"/>
        <w:numPr>
          <w:ilvl w:val="3"/>
          <w:numId w:val="1"/>
        </w:numPr>
        <w:rPr/>
      </w:pPr>
      <w:bookmarkStart w:id="3066" w:name="__RefHeading___Toc4500125_417432637"/>
      <w:bookmarkStart w:id="3067" w:name="_Toc1338"/>
      <w:bookmarkEnd w:id="3066"/>
      <w:r>
        <w:rPr/>
        <w:t>26</w:t>
      </w:r>
      <w:r>
        <w:rPr>
          <w:rtl w:val="true"/>
        </w:rPr>
        <w:t xml:space="preserve">- </w:t>
      </w:r>
      <w:r>
        <w:rPr>
          <w:rtl w:val="true"/>
        </w:rPr>
        <w:t>بَابُ کَرَاهَةِ وُقُوفِ أَمِیرِ الْحَاجِّ خُصُوصاً بَعْدَ الْإِفَاضَةِ مِنْ عَرَفَاتٍ وَ کَرَاهَةِ کَوْنِهِ مَکِّیّاً</w:t>
      </w:r>
      <w:bookmarkEnd w:id="3067"/>
    </w:p>
    <w:p>
      <w:pPr>
        <w:pStyle w:val="Heading5"/>
        <w:numPr>
          <w:ilvl w:val="4"/>
          <w:numId w:val="1"/>
        </w:numPr>
        <w:rPr/>
      </w:pPr>
      <w:bookmarkStart w:id="3068" w:name="__RefHeading___Toc4500127_417432637"/>
      <w:bookmarkStart w:id="3069" w:name="_Toc1339"/>
      <w:bookmarkEnd w:id="3068"/>
      <w:r>
        <w:rPr>
          <w:rtl w:val="true"/>
        </w:rPr>
        <w:t>اشارة</w:t>
      </w:r>
      <w:bookmarkEnd w:id="3069"/>
    </w:p>
    <w:p>
      <w:pPr>
        <w:pStyle w:val="BookText"/>
        <w:rPr/>
      </w:pPr>
      <w:r>
        <w:rPr>
          <w:rStyle w:val="FootnoteAnchor"/>
        </w:rPr>
        <w:footnoteReference w:id="2419"/>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وُقُوفِ أَمِیرِ الْحَاجِّ خُصُوصاً بَعْدَ الْإِفَاضَةِ مِنْ عَرَفَاتٍ وَ کَرَاهَةِ کَوْنِهِ مَکِّیّاً</w:t>
      </w:r>
    </w:p>
    <w:p>
      <w:pPr>
        <w:pStyle w:val="Heading5"/>
        <w:numPr>
          <w:ilvl w:val="4"/>
          <w:numId w:val="1"/>
        </w:numPr>
        <w:rPr/>
      </w:pPr>
      <w:bookmarkStart w:id="3070" w:name="__RefHeading___Toc4500129_417432637"/>
      <w:bookmarkStart w:id="3071" w:name="_Toc1340"/>
      <w:bookmarkEnd w:id="3070"/>
      <w:r>
        <w:rPr>
          <w:rtl w:val="true"/>
        </w:rPr>
        <w:t>[</w:t>
      </w:r>
      <w:r>
        <w:rPr>
          <w:rtl w:val="true"/>
        </w:rPr>
        <w:t>رقم الحدیث الکلی</w:t>
      </w:r>
      <w:r>
        <w:rPr>
          <w:rtl w:val="true"/>
        </w:rPr>
        <w:t xml:space="preserve">: </w:t>
      </w:r>
      <w:r>
        <w:rPr/>
        <w:t>15104</w:t>
      </w:r>
      <w:r>
        <w:rPr>
          <w:rtl w:val="true"/>
        </w:rPr>
        <w:t xml:space="preserve"> - </w:t>
      </w:r>
      <w:r>
        <w:rPr>
          <w:rtl w:val="true"/>
        </w:rPr>
        <w:t>رقم الحدیث الباب</w:t>
      </w:r>
      <w:r>
        <w:rPr>
          <w:rtl w:val="true"/>
        </w:rPr>
        <w:t xml:space="preserve">: </w:t>
      </w:r>
      <w:r>
        <w:rPr/>
        <w:t>1</w:t>
      </w:r>
      <w:r>
        <w:rPr>
          <w:rtl w:val="true"/>
        </w:rPr>
        <w:t>]</w:t>
      </w:r>
      <w:bookmarkEnd w:id="3071"/>
    </w:p>
    <w:p>
      <w:pPr>
        <w:pStyle w:val="BookText"/>
        <w:rPr/>
      </w:pPr>
      <w:r>
        <w:rPr>
          <w:rFonts w:eastAsia="Times New Roman" w:cs="Times New Roman" w:ascii="Times New Roman" w:hAnsi="Times New Roman"/>
          <w:color w:val="111111"/>
          <w:sz w:val="28"/>
          <w:szCs w:val="28"/>
          <w:lang w:val="en-US" w:bidi="en-US"/>
        </w:rPr>
        <w:t>15104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0"/>
      </w:r>
      <w:r>
        <w:rPr>
          <w:rFonts w:ascii="Amiri" w:hAnsi="Amiri" w:eastAsia="Amiri" w:cs="Amiri"/>
          <w:color w:val="111111"/>
          <w:sz w:val="28"/>
          <w:sz w:val="28"/>
          <w:szCs w:val="28"/>
          <w:rtl w:val="true"/>
          <w:lang w:bidi="ar-SA"/>
        </w:rPr>
        <w:t>مُحَمَّدُ بْنُ یَعْقُوبَ عَنْ عِدَّةٍ مِنْ أَصْحَابِنَا عَنْ سَهْلِ بْنِ زِیَادٍ عَنْ مَنْصُورِ بْنِ الْعَبَّاسِ عَنِ الْحَسَنِ بْنِ عَلِیِّ بْنِ یَقْطِینٍ عَنْ حَفْصٍ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إِسْمَاعِیلُ بْنُ عَلِیٍّ بِالنَّاسِ سَنَةَ أَرْبَعِینَ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أَبُو عَبْدِ اللَّهِ ع عَنْ بَغْلَتِهِ فَوَقَفَ عَلَیْهِ إِسْمَاعِیلُ فَقَالَ لَهُ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فَإِنَّ الْإِمَامَ لَا یَقِفُ</w:t>
      </w:r>
      <w:r>
        <w:rPr>
          <w:rFonts w:eastAsia="Amiri" w:cs="Amiri" w:ascii="Amiri" w:hAnsi="Amiri"/>
          <w:color w:val="111111"/>
          <w:sz w:val="28"/>
          <w:szCs w:val="28"/>
          <w:rtl w:val="true"/>
          <w:lang w:bidi="ar-SA"/>
        </w:rPr>
        <w:t>.</w:t>
      </w:r>
    </w:p>
    <w:p>
      <w:pPr>
        <w:pStyle w:val="Heading5"/>
        <w:numPr>
          <w:ilvl w:val="4"/>
          <w:numId w:val="1"/>
        </w:numPr>
        <w:rPr/>
      </w:pPr>
      <w:bookmarkStart w:id="3072" w:name="__RefHeading___Toc4500131_417432637"/>
      <w:bookmarkStart w:id="3073" w:name="_Toc1341"/>
      <w:bookmarkEnd w:id="3072"/>
      <w:r>
        <w:rPr>
          <w:rtl w:val="true"/>
        </w:rPr>
        <w:t>[</w:t>
      </w:r>
      <w:r>
        <w:rPr>
          <w:rtl w:val="true"/>
        </w:rPr>
        <w:t>رقم الحدیث الکلی</w:t>
      </w:r>
      <w:r>
        <w:rPr>
          <w:rtl w:val="true"/>
        </w:rPr>
        <w:t xml:space="preserve">: </w:t>
      </w:r>
      <w:r>
        <w:rPr/>
        <w:t>15105</w:t>
      </w:r>
      <w:r>
        <w:rPr>
          <w:rtl w:val="true"/>
        </w:rPr>
        <w:t xml:space="preserve"> - </w:t>
      </w:r>
      <w:r>
        <w:rPr>
          <w:rtl w:val="true"/>
        </w:rPr>
        <w:t>رقم الحدیث الباب</w:t>
      </w:r>
      <w:r>
        <w:rPr>
          <w:rtl w:val="true"/>
        </w:rPr>
        <w:t xml:space="preserve">: </w:t>
      </w:r>
      <w:r>
        <w:rPr/>
        <w:t>2</w:t>
      </w:r>
      <w:r>
        <w:rPr>
          <w:rtl w:val="true"/>
        </w:rPr>
        <w:t>]</w:t>
      </w:r>
      <w:bookmarkEnd w:id="3073"/>
    </w:p>
    <w:p>
      <w:pPr>
        <w:pStyle w:val="BookText"/>
        <w:rPr/>
      </w:pPr>
      <w:r>
        <w:rPr>
          <w:rFonts w:eastAsia="Times New Roman" w:cs="Times New Roman" w:ascii="Times New Roman" w:hAnsi="Times New Roman"/>
          <w:color w:val="111111"/>
          <w:sz w:val="28"/>
          <w:szCs w:val="28"/>
          <w:lang w:val="en-US" w:bidi="en-US"/>
        </w:rPr>
        <w:t>15105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1"/>
      </w:r>
      <w:r>
        <w:rPr>
          <w:rFonts w:ascii="Amiri" w:hAnsi="Amiri" w:eastAsia="Amiri" w:cs="Amiri"/>
          <w:color w:val="111111"/>
          <w:sz w:val="28"/>
          <w:sz w:val="28"/>
          <w:szCs w:val="28"/>
          <w:rtl w:val="true"/>
          <w:lang w:bidi="ar-SA"/>
        </w:rPr>
        <w:t>وَ عَنِ الْحُسَیْنِ بْنِ مُحَمَّدٍ عَنْ مُعَلَّی بْنِ مُحَمَّدٍ عَنِ الْحَسَنِ بْنِ عَلِیٍّ الْوَشَّاءِ عَنْ حَمَّادِ بْنِ عُثْمَانَ عَنْ عُمَرَ بْنِ یَزِیدَ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یَلِی الْمَوْسِمَ مَکِّیٌّ</w:t>
      </w:r>
      <w:r>
        <w:rPr>
          <w:rFonts w:eastAsia="Amiri" w:cs="Amiri" w:ascii="Amiri" w:hAnsi="Amiri"/>
          <w:color w:val="111111"/>
          <w:sz w:val="28"/>
          <w:szCs w:val="28"/>
          <w:rtl w:val="true"/>
          <w:lang w:bidi="ar-SA"/>
        </w:rPr>
        <w:t>.</w:t>
      </w:r>
    </w:p>
    <w:p>
      <w:pPr>
        <w:pStyle w:val="Heading5"/>
        <w:numPr>
          <w:ilvl w:val="4"/>
          <w:numId w:val="1"/>
        </w:numPr>
        <w:rPr/>
      </w:pPr>
      <w:bookmarkStart w:id="3074" w:name="__RefHeading___Toc4500133_417432637"/>
      <w:bookmarkStart w:id="3075" w:name="_Toc1342"/>
      <w:bookmarkEnd w:id="3074"/>
      <w:r>
        <w:rPr>
          <w:rtl w:val="true"/>
        </w:rPr>
        <w:t>[</w:t>
      </w:r>
      <w:r>
        <w:rPr>
          <w:rtl w:val="true"/>
        </w:rPr>
        <w:t>رقم الحدیث الکلی</w:t>
      </w:r>
      <w:r>
        <w:rPr>
          <w:rtl w:val="true"/>
        </w:rPr>
        <w:t xml:space="preserve">: </w:t>
      </w:r>
      <w:r>
        <w:rPr/>
        <w:t>15106</w:t>
      </w:r>
      <w:r>
        <w:rPr>
          <w:rtl w:val="true"/>
        </w:rPr>
        <w:t xml:space="preserve"> - </w:t>
      </w:r>
      <w:r>
        <w:rPr>
          <w:rtl w:val="true"/>
        </w:rPr>
        <w:t>رقم الحدیث الباب</w:t>
      </w:r>
      <w:r>
        <w:rPr>
          <w:rtl w:val="true"/>
        </w:rPr>
        <w:t xml:space="preserve">: </w:t>
      </w:r>
      <w:r>
        <w:rPr/>
        <w:t>3</w:t>
      </w:r>
      <w:r>
        <w:rPr>
          <w:rtl w:val="true"/>
        </w:rPr>
        <w:t>]</w:t>
      </w:r>
      <w:bookmarkEnd w:id="307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2"/>
      </w:r>
      <w:r>
        <w:rPr>
          <w:rFonts w:ascii="Amiri" w:hAnsi="Amiri" w:eastAsia="Amiri" w:cs="Amiri"/>
          <w:color w:val="111111"/>
          <w:sz w:val="28"/>
          <w:sz w:val="28"/>
          <w:szCs w:val="28"/>
          <w:rtl w:val="true"/>
          <w:lang w:bidi="ar-SA"/>
        </w:rPr>
        <w:t xml:space="preserve">عَبْدُ اللَّهِ بْنُ جَعْفَرٍ الْحِمْیَرِیُّ فِی قُرْبِ الْإِسْنَادِ عَنْ مُحَمَّدِ بْنِ عِیسَی عَنْ حَفْصٍ أَبِی مُحَمَّدٍ </w:t>
      </w:r>
      <w:r>
        <w:rPr>
          <w:rStyle w:val="FootnoteAnchor"/>
          <w:rtl w:val="true"/>
        </w:rPr>
        <w:footnoteReference w:id="2423"/>
      </w:r>
      <w:r>
        <w:rPr>
          <w:rFonts w:ascii="Amiri" w:hAnsi="Amiri" w:eastAsia="Amiri" w:cs="Amiri"/>
          <w:color w:val="111111"/>
          <w:sz w:val="28"/>
          <w:sz w:val="28"/>
          <w:szCs w:val="28"/>
          <w:rtl w:val="true"/>
          <w:lang w:bidi="ar-SA"/>
        </w:rPr>
        <w:t>مُؤَذِّنِ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عَبْدِ اللَّهِ ع وَ قَدْ حَجَّ فَوَقَفَ الْمَوْقِفَ فَلَمَّا دَفَعَ النَّاسُ مُنْصَرِفِینَ سَقَطَ أَبُو </w:t>
      </w:r>
      <w:bookmarkStart w:id="3076" w:name="pg12168_142184"/>
    </w:p>
    <w:p>
      <w:pPr>
        <w:pStyle w:val="BookText"/>
        <w:rPr/>
      </w:pPr>
      <w:bookmarkEnd w:id="3076"/>
      <w:r>
        <w:rPr>
          <w:rFonts w:ascii="Amiri" w:hAnsi="Amiri" w:eastAsia="Amiri" w:cs="Amiri"/>
          <w:color w:val="111111"/>
          <w:sz w:val="28"/>
          <w:sz w:val="28"/>
          <w:szCs w:val="28"/>
          <w:rtl w:val="true"/>
          <w:lang w:bidi="ar-SA"/>
        </w:rPr>
        <w:t>عَبْدِ اللَّهِ ع عَنْ بَغْلَةٍ کَانَ عَلَیْهَا فَعَرَفَهُ الْوَالِی الَّذِی وَقَفَ بِالنَّاسِ تِلْکَ السَّنَةَ وَ هِیَ سَنَةُ أَرْبَعِینَ وَ مِائَةٍ فَوَقَفَ عَلَی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 لَا تَقِفْ فَإِنَّ الْإِمَامَ إِذَا دَفَعَ بِالنَّاسِ لَمْ یَکُنْ لَهُ أَنْ یَقِفَ وَ کَانَ الَّذِی وَقَفَ بِالنَّاسِ تِلْکَ السَّنَةَ إِسْمَاعِیلُ بْنُ عَلِیِّ بْنِ عَبْدِ اللَّهِ بْنِ عَبَّاسٍ</w:t>
      </w:r>
      <w:r>
        <w:rPr>
          <w:rFonts w:eastAsia="Amiri" w:cs="Amiri" w:ascii="Amiri" w:hAnsi="Amiri"/>
          <w:color w:val="111111"/>
          <w:sz w:val="28"/>
          <w:szCs w:val="28"/>
          <w:rtl w:val="true"/>
          <w:lang w:bidi="ar-SA"/>
        </w:rPr>
        <w:t>.</w:t>
      </w:r>
    </w:p>
    <w:p>
      <w:pPr>
        <w:pStyle w:val="Heading5"/>
        <w:numPr>
          <w:ilvl w:val="4"/>
          <w:numId w:val="1"/>
        </w:numPr>
        <w:rPr/>
      </w:pPr>
      <w:bookmarkStart w:id="3077" w:name="__RefHeading___Toc4500135_417432637"/>
      <w:bookmarkStart w:id="3078" w:name="_Toc1343"/>
      <w:bookmarkEnd w:id="3077"/>
      <w:r>
        <w:rPr>
          <w:rtl w:val="true"/>
        </w:rPr>
        <w:t>[</w:t>
      </w:r>
      <w:r>
        <w:rPr>
          <w:rtl w:val="true"/>
        </w:rPr>
        <w:t>رقم الحدیث الکلی</w:t>
      </w:r>
      <w:r>
        <w:rPr>
          <w:rtl w:val="true"/>
        </w:rPr>
        <w:t xml:space="preserve">: </w:t>
      </w:r>
      <w:r>
        <w:rPr/>
        <w:t>15107</w:t>
      </w:r>
      <w:r>
        <w:rPr>
          <w:rtl w:val="true"/>
        </w:rPr>
        <w:t xml:space="preserve"> - </w:t>
      </w:r>
      <w:r>
        <w:rPr>
          <w:rtl w:val="true"/>
        </w:rPr>
        <w:t>رقم الحدیث الباب</w:t>
      </w:r>
      <w:r>
        <w:rPr>
          <w:rtl w:val="true"/>
        </w:rPr>
        <w:t xml:space="preserve">: </w:t>
      </w:r>
      <w:r>
        <w:rPr/>
        <w:t>4</w:t>
      </w:r>
      <w:r>
        <w:rPr>
          <w:rtl w:val="true"/>
        </w:rPr>
        <w:t>]</w:t>
      </w:r>
      <w:bookmarkEnd w:id="3078"/>
    </w:p>
    <w:p>
      <w:pPr>
        <w:pStyle w:val="BookText"/>
        <w:rPr/>
      </w:pPr>
      <w:r>
        <w:rPr>
          <w:rFonts w:eastAsia="Times New Roman" w:cs="Times New Roman" w:ascii="Times New Roman" w:hAnsi="Times New Roman"/>
          <w:color w:val="111111"/>
          <w:sz w:val="28"/>
          <w:szCs w:val="28"/>
          <w:lang w:val="en-US" w:bidi="en-US"/>
        </w:rPr>
        <w:t>15107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4"/>
      </w:r>
      <w:r>
        <w:rPr>
          <w:rFonts w:ascii="Amiri" w:hAnsi="Amiri" w:eastAsia="Amiri" w:cs="Amiri"/>
          <w:color w:val="111111"/>
          <w:sz w:val="28"/>
          <w:sz w:val="28"/>
          <w:szCs w:val="28"/>
          <w:rtl w:val="true"/>
          <w:lang w:bidi="ar-SA"/>
        </w:rPr>
        <w:t>وَ عَنْهُ عَنْ حَفْصِ بْنِ عُمَرَ مُؤَذِّنِ عَلِیِّ بْنِ یَقْطِینٍ فِی حَدِیثِ الْوُقُوفِ بِعَرَفَةَ قَالَ فَلَمَّا أَمْسَیْنَا قَالَ إِسْمَاعِیلُ بْنُ عَلِیٍّ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أَبَا عَبْدِ اللَّهِ سَقَطَ الْقُرْصُ فَدَفَعَ أَبُو عَبْدِ اللَّهِ ع بَغْلَتَهُ وَ قَالَ نَعَمْ وَ دَفَعَ إِسْمَاعِیلُ بْنُ عَلِیٍّ دَابَّتَهُ عَلَی أَثَرِهِ فَسَارَا غَیْرَ بَعِیدٍ حَتَّی سَقَطَ أَبُو عَبْدِ اللَّهِ ع عَنْ بَغْلِهِ أَوْ بَغْلَتِهِ فَوَقَفَ إِسْمَاعِیلُ بْنُ عَلِیٍّ عَلَیْهِ حَتَّی رَکِبَ فَقَالَ لَهُ أَبُو عَبْدِ اللَّهِ ع وَ رَفَعَ رَأْسَهُ إِلَیْهِ فَقَالَ إِنَّ الْإِمَامَ إِذَا دَفَعَ لَمْ یَکُنْ لَهُ أَنْ یَقِفَ إِلَّا بِالْمُزْدَلِفَةِ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یَزَلْ إِسْمَاعِیلُ یَتَقَصَّدُ حَتَّی رَکِبَ أَبُو عَبْدِ اللَّهِ ع وَ لَحِقَ بِهِ</w:t>
      </w:r>
      <w:r>
        <w:rPr>
          <w:rFonts w:eastAsia="Amiri" w:cs="Amiri" w:ascii="Amiri" w:hAnsi="Amiri"/>
          <w:color w:val="111111"/>
          <w:sz w:val="28"/>
          <w:szCs w:val="28"/>
          <w:rtl w:val="true"/>
          <w:lang w:bidi="ar-SA"/>
        </w:rPr>
        <w:t>.</w:t>
      </w:r>
    </w:p>
    <w:p>
      <w:pPr>
        <w:pStyle w:val="Heading4"/>
        <w:numPr>
          <w:ilvl w:val="3"/>
          <w:numId w:val="1"/>
        </w:numPr>
        <w:rPr/>
      </w:pPr>
      <w:bookmarkStart w:id="3079" w:name="__RefHeading___Toc4500137_417432637"/>
      <w:bookmarkStart w:id="3080" w:name="_Toc1344"/>
      <w:bookmarkEnd w:id="3079"/>
      <w:r>
        <w:rPr/>
        <w:t>27</w:t>
      </w:r>
      <w:r>
        <w:rPr>
          <w:rtl w:val="true"/>
        </w:rPr>
        <w:t xml:space="preserve">- </w:t>
      </w:r>
      <w:r>
        <w:rPr>
          <w:rtl w:val="true"/>
        </w:rPr>
        <w:t>بَابُ مَا یُسْتَحَبُّ اخْتِیَارُهُ لِلسَّفَرِ وَ قَضَاءِ الْحَوَائِجِ مِنْ أَیَّامِ الشَّهْرِ وَ مَا یُکْرَهُ فِیهِ ذَلِکَ‌</w:t>
      </w:r>
      <w:bookmarkEnd w:id="3080"/>
    </w:p>
    <w:p>
      <w:pPr>
        <w:pStyle w:val="Heading5"/>
        <w:numPr>
          <w:ilvl w:val="4"/>
          <w:numId w:val="1"/>
        </w:numPr>
        <w:rPr/>
      </w:pPr>
      <w:bookmarkStart w:id="3081" w:name="__RefHeading___Toc4500139_417432637"/>
      <w:bookmarkStart w:id="3082" w:name="_Toc1345"/>
      <w:bookmarkEnd w:id="3081"/>
      <w:r>
        <w:rPr>
          <w:rtl w:val="true"/>
        </w:rPr>
        <w:t>اشارة</w:t>
      </w:r>
      <w:bookmarkEnd w:id="3082"/>
    </w:p>
    <w:p>
      <w:pPr>
        <w:pStyle w:val="BookText"/>
        <w:rPr/>
      </w:pPr>
      <w:r>
        <w:rPr>
          <w:rStyle w:val="FootnoteAnchor"/>
        </w:rPr>
        <w:footnoteReference w:id="2425"/>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اخْتِیَارُهُ لِلسَّفَرِ وَ قَضَاءِ الْحَوَائِجِ مِنْ أَیَّامِ الشَّهْرِ وَ مَا یُکْرَهُ فِیهِ ذَلِکَ</w:t>
      </w:r>
    </w:p>
    <w:p>
      <w:pPr>
        <w:pStyle w:val="Heading5"/>
        <w:numPr>
          <w:ilvl w:val="4"/>
          <w:numId w:val="1"/>
        </w:numPr>
        <w:rPr/>
      </w:pPr>
      <w:bookmarkStart w:id="3083" w:name="__RefHeading___Toc4500141_417432637"/>
      <w:bookmarkStart w:id="3084" w:name="_Toc1346"/>
      <w:bookmarkEnd w:id="3083"/>
      <w:r>
        <w:rPr>
          <w:rtl w:val="true"/>
        </w:rPr>
        <w:t>[</w:t>
      </w:r>
      <w:r>
        <w:rPr>
          <w:rtl w:val="true"/>
        </w:rPr>
        <w:t>رقم الحدیث الکلی</w:t>
      </w:r>
      <w:r>
        <w:rPr>
          <w:rtl w:val="true"/>
        </w:rPr>
        <w:t xml:space="preserve">: </w:t>
      </w:r>
      <w:r>
        <w:rPr/>
        <w:t>15108</w:t>
      </w:r>
      <w:r>
        <w:rPr>
          <w:rtl w:val="true"/>
        </w:rPr>
        <w:t xml:space="preserve"> - </w:t>
      </w:r>
      <w:r>
        <w:rPr>
          <w:rtl w:val="true"/>
        </w:rPr>
        <w:t>رقم الحدیث الباب</w:t>
      </w:r>
      <w:r>
        <w:rPr>
          <w:rtl w:val="true"/>
        </w:rPr>
        <w:t xml:space="preserve">: </w:t>
      </w:r>
      <w:r>
        <w:rPr/>
        <w:t>1</w:t>
      </w:r>
      <w:r>
        <w:rPr>
          <w:rtl w:val="true"/>
        </w:rPr>
        <w:t>]</w:t>
      </w:r>
      <w:bookmarkEnd w:id="308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6"/>
      </w:r>
      <w:r>
        <w:rPr>
          <w:rFonts w:ascii="Amiri" w:hAnsi="Amiri" w:eastAsia="Amiri" w:cs="Amiri"/>
          <w:color w:val="111111"/>
          <w:sz w:val="28"/>
          <w:sz w:val="28"/>
          <w:szCs w:val="28"/>
          <w:rtl w:val="true"/>
          <w:lang w:bidi="ar-SA"/>
        </w:rPr>
        <w:t>الْحَسَنُ بْنُ الْفَضْلِ الطَّبْرِسِیُّ فِی مَکَارِمِ الْأَخْلَاقِ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یَوْمٍ مِنَ الشَّهْرِ سَعِیدٌ یَصْلُحُ لِلِقَاءِ الْأُمَرَاءِ وَ طَلَبِ الْحَوَائِجِ وَ الشِّرَاءِ وَ الْبَیْعِ وَ الزِّرَاعَةِ وَ السَّفَرِ الثَّانِی یَصْلُحُ لِلسَّفَرِ وَ طَلَبِ الْحَوَائِجِ الثَّالِثُ رَدِی‌ءٌ لَا یَصْلُحُ لِشَیْ‌ءٍ جُمْلَةً الرَّابِعُ صَالِحٌ لِلتَّزْوِیجِ وَ یُکْرَهُ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السَّفَرُ فِیهِ الْخَامِسُ رَدِی‌ءٌ نَحْسٌ السَّادِسُ مُبَارَکٌ یَصْلُحُ لِلتَّزْوِیجِ وَ طَلَبِ الْحَوَائِجِ السَّابِعُ مُبَارَکٌ مُخْتَارٌ یَصْلُحُ لِکُلِّ مَا یُرَادُ وَ یُسْعَی فِیهِ الثَّامِنُ یَصْلُحُ لِکُلِّ حَاجَةٍ سِوَی السَّفَرِ فَإِنَّهُ یُکْرَهُ فِیهِ التَّاسِعُ مُبَارَکٌ یَصْلُحُ لِکُلِّ مَا یُرِیدُ الْإِنْسَانُ وَ مَنْ سَافَرَ فِیهِ رُزِقَ مَالًا وَ یَرَی فِی سَفَرِهِ کُلَّ خَیْرٍ الْعَاشِرُ صَالِحٌ لِکُلِّ حَاجَةٍ سِوَی الدُّخُولِ عَلَی السُّلْطَانِ وَ هُوَ جَیِّدٌ لِلشِّرَاءِ وَ الْبَیْعِ وَ مَنْ مَرِضَ فِیهِ بَرَأَ الْحَادِیَ عَشَرَ یَصْلُحُ لِلشِّرَاءِ وَ الْبَیْعِ وَ لِجَمِیعِ الْحَوَائِجِ وَ لِلسَّفَرِ مَا خَلَا الدُّخُولَ عَلَی السُّلْطَانِ الثَّانِی عَشَرَ یَوْمٌ مُبَارَکٌ فَاطْلُبُوا فِیهِ حَوَائِجَکُمْ وَ اسْعَوْا لَهَا فَإِنَّهَا تُقْضَی الثَّالِثَ عَشَرَ یَوْمُ نَحْسٍ فَاتَّقُوا فِیهِ جَمِیعَ الْأَعْمَالِ الرَّابِعَ عَشَرَ جَیِّدٌ لِلْحَوَائِجِ وَ لِکُلِّ عَمَلٍ الْخَامِسَ عَشَرَ صَالِحٌ لِکُلِّ حَاجَةٍ تُرِیدُهَا فَاطْلُبُوا فِیهِ حَوَائِجَکُمْ السَّادِسَ عَشَرَ رَدِی‌ءٌ مَذْمُومٌ لِکُلِّ شَیْ‌ءٍ السَّابِعَ عَشَرَ صَالِحٌ مُخْتَارٌ فَاطْلُبُوا فِیهِ مَا شِئْتُمْ وَ تَزَوَّجُوا وَ بِیعُوا وَ اشْتَرُوا وَ ازْرَعُوا وَ ابْنُوا وَ ادْخُلُوا عَلَی السُّلْطَانِ وَ اسْعَوْا عَلَی حَوَائِجِکُمْ فَإِنَّهَا تُقْضَی الثَّامِنَ عَشَرَ مُخْتَارٌ صَالِحٌ لِلسَّفَرِ وَ طَلَبِ الْحَوَائِجِ وَ مَنْ خَاصَمَ فِیهِ عَدُوَّهُ خَصَمَهُ التَّاسِعَ عَشَرَ مُخْتَارٌ صَالِحٌ لِکُلِّ عَمَلٍ وَ مَنْ وُلِدَ فِیهِ یَکُونُ مُبَارَکاً الْعِشْرُونَ </w:t>
      </w:r>
      <w:r>
        <w:rPr>
          <w:rStyle w:val="FootnoteAnchor"/>
          <w:rtl w:val="true"/>
        </w:rPr>
        <w:footnoteReference w:id="2427"/>
      </w:r>
      <w:r>
        <w:rPr>
          <w:rFonts w:ascii="Amiri" w:hAnsi="Amiri" w:eastAsia="Amiri" w:cs="Amiri"/>
          <w:color w:val="111111"/>
          <w:sz w:val="28"/>
          <w:sz w:val="28"/>
          <w:szCs w:val="28"/>
          <w:rtl w:val="true"/>
          <w:lang w:bidi="ar-SA"/>
        </w:rPr>
        <w:t xml:space="preserve">جَیِّدٌ مُخْتَارٌ لِلْحَوَائِجِ وَ السَّفَرِ وَ الْبِنَاءِ وَ الْغَرْسِ وَ الدُّخُولِ عَلَی السُّلْطَانِ وَ یَوْمٌ مُبَارَکٌ بِمَشِیئَةِ اللَّهِ الْحَادِی وَ الْعِشْرُونَ یَوْمُ نَحْسٍ مُسْتَمِرٍّ الثَّانِی وَ الْعِشْرُونَ مُخْتَارٌ صَالِحٌ لِلشِّرَاءِ وَ الْبَیْعِ وَ لِقَاءِ السُّلْطَانِ وَ السَّفَرِ وَ الصَّدَقَةِ الثَّالِثُ وَ الْعِشْرُونَ مُخْتَارٌ جَیِّدٌ خَاصَّةً لِلتَّزْوِیجِ وَ التِّجَارَاتِ کُلِّهَا وَ الدُّخُولِ عَلَی السُّلْطَانِ الرَّابِعُ وَ الْعِشْرُونَ یَوْمُ نَحْسٍ شُؤْمٍ </w:t>
      </w:r>
      <w:r>
        <w:rPr>
          <w:rStyle w:val="FootnoteAnchor"/>
          <w:rtl w:val="true"/>
        </w:rPr>
        <w:footnoteReference w:id="2428"/>
      </w:r>
      <w:r>
        <w:rPr>
          <w:rFonts w:ascii="Amiri" w:hAnsi="Amiri" w:eastAsia="Amiri" w:cs="Amiri"/>
          <w:color w:val="111111"/>
          <w:sz w:val="28"/>
          <w:sz w:val="28"/>
          <w:szCs w:val="28"/>
          <w:rtl w:val="true"/>
          <w:lang w:bidi="ar-SA"/>
        </w:rPr>
        <w:t xml:space="preserve">الْخَامِسُ وَ الْعِشْرُونَ رَدِی‌ءٌ مَذْمُومٌ یُحْذَرُ فِیهِ مِنْ کُلِّ شَیْ‌ءٍ السَّادِسُ وَ الْعِشْرُونَ صَالِحٌ لِکُلِّ حَاجَةٍ سِوَی التَّزْوِیجِ وَ السَّفَرِ وَ عَلَیْکُمْ بِالصَّدَقَةِ فَإِنَّکُمْ تَنْتَفِعُونَ بِهِ السَّابِعُ وَ الْعِشْرُونَ جَیِّدٌ مُخْتَارٌ لِلْحَوَائِجِ وَ کُلِّ مَا یُرَادُ بِهِ وَ لِقَاءِ السُّلْطَانِ الثَّامِنُ وَ الْعِشْرُونَ مَمْزُوجٌ التَّاسِعُ </w:t>
      </w:r>
      <w:bookmarkStart w:id="3085" w:name="pg12168_142186"/>
    </w:p>
    <w:p>
      <w:pPr>
        <w:pStyle w:val="BookText"/>
        <w:rPr/>
      </w:pPr>
      <w:bookmarkEnd w:id="3085"/>
      <w:r>
        <w:rPr>
          <w:rFonts w:ascii="Amiri" w:hAnsi="Amiri" w:eastAsia="Amiri" w:cs="Amiri"/>
          <w:color w:val="111111"/>
          <w:sz w:val="28"/>
          <w:sz w:val="28"/>
          <w:szCs w:val="28"/>
          <w:rtl w:val="true"/>
          <w:lang w:bidi="ar-SA"/>
        </w:rPr>
        <w:t xml:space="preserve">وَ الْعِشْرُونَ مُخْتَارٌ جَیِّدٌ لِکُلِّ حَاجَةٍ مَا خَلَا الْکَاتِبَ فَإِنَّهُ یُکْرَهُ لَهُ ذَلِکَ </w:t>
      </w:r>
      <w:r>
        <w:rPr>
          <w:rStyle w:val="FootnoteAnchor"/>
          <w:rtl w:val="true"/>
        </w:rPr>
        <w:footnoteReference w:id="2429"/>
      </w:r>
      <w:r>
        <w:rPr>
          <w:rFonts w:ascii="Amiri" w:hAnsi="Amiri" w:eastAsia="Amiri" w:cs="Amiri"/>
          <w:color w:val="111111"/>
          <w:sz w:val="28"/>
          <w:sz w:val="28"/>
          <w:szCs w:val="28"/>
          <w:rtl w:val="true"/>
          <w:lang w:bidi="ar-SA"/>
        </w:rPr>
        <w:t xml:space="preserve">الثَّلَاثُونَ مُخْتَارٌ جَیِّدٌ لِکُلِّ حَاجَةٍ مِنْ شِرَاءٍ وَ بَیْعٍ وَ زَرْعٍ وَ تَزْوِیجٍ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6" w:name="__RefHeading___Toc4500143_417432637"/>
      <w:bookmarkStart w:id="3087" w:name="_Toc1347"/>
      <w:bookmarkEnd w:id="3086"/>
      <w:r>
        <w:rPr>
          <w:rtl w:val="true"/>
        </w:rPr>
        <w:t>[</w:t>
      </w:r>
      <w:r>
        <w:rPr>
          <w:rtl w:val="true"/>
        </w:rPr>
        <w:t>رقم الحدیث الکلی</w:t>
      </w:r>
      <w:r>
        <w:rPr>
          <w:rtl w:val="true"/>
        </w:rPr>
        <w:t xml:space="preserve">: </w:t>
      </w:r>
      <w:r>
        <w:rPr/>
        <w:t>15109</w:t>
      </w:r>
      <w:r>
        <w:rPr>
          <w:rtl w:val="true"/>
        </w:rPr>
        <w:t xml:space="preserve"> - </w:t>
      </w:r>
      <w:r>
        <w:rPr>
          <w:rtl w:val="true"/>
        </w:rPr>
        <w:t>رقم الحدیث الباب</w:t>
      </w:r>
      <w:r>
        <w:rPr>
          <w:rtl w:val="true"/>
        </w:rPr>
        <w:t xml:space="preserve">: </w:t>
      </w:r>
      <w:r>
        <w:rPr/>
        <w:t>2</w:t>
      </w:r>
      <w:r>
        <w:rPr>
          <w:rtl w:val="true"/>
        </w:rPr>
        <w:t>]</w:t>
      </w:r>
      <w:bookmarkEnd w:id="308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1"/>
      </w:r>
      <w:r>
        <w:rPr>
          <w:rFonts w:ascii="Amiri" w:hAnsi="Amiri" w:eastAsia="Amiri" w:cs="Amiri"/>
          <w:color w:val="111111"/>
          <w:sz w:val="28"/>
          <w:sz w:val="28"/>
          <w:szCs w:val="28"/>
          <w:rtl w:val="true"/>
          <w:lang w:bidi="ar-SA"/>
        </w:rPr>
        <w:t>عَلِیُّ بْنُ مُوسَی بْنِ جَعْفَرِ بْنِ طَاوُسٍ فِی کِتَابِ الدُّرُوعِ الْوَاقِیَةِ بِإِسْنَادِهِ عَنِ الشَّیْخِ أَبِی جَعْفَرٍ الطُّوسِیِّ عَنْ جَمَاعَةٍ عَنْ أَبِی الْمُفَضَّلِ مُحَمَّدِ بْنِ عَبْدِ اللَّهِ بْنِ الْمُطَّلِبِ الشَّیْبَانِیِّ وَ ذَکَرَ أَنَّهُ کَثِیرُ الرِّوَایَةِ حَسَنُ الْحِفْظِ عَنْ مُحَمَّدِ بْنِ مَعْقِلِ بْنِ وَضَّاحٍ الْعِجْلِیِّ عَنْ مُحَمَّدِ بْنِ الْحَسَنِ بْنِ بِنْتِ إِلْیَاسَ عَنْ أَبِیهِ عَنْ صَدَقَةَ بْنِ غَزْوَانَ عَنْ أَخِیهِ سَعِیدِ بْنِ غَزْوَانَ عَنْ یُونُسَ بْنِ ظَبْیَانَ عَنْ أَبِی عَبْدِ اللَّهِ جَعْفَرِ بْنِ مُحَمَّدٍ الصَّادِقِ ع أَنَّهُ ذَکَرَ لَهُمُ اخْتِیَارَاتِ الْأَیَّامِ إِلَی أَنْ قَالَ أَوَّلُ یَوْمٍ مِنَ الشَّهْرِ یَوْمٌ مُبَارَکٌ خَلَقَ اللَّهُ فِیهِ آدَمَ وَ هُوَ یَوْمٌ مَحْمُودٌ لِطَلَبِ الْحَوَائِجِ وَ الدُّخُولِ عَلَی السُّلْطَانِ وَ لِطَلَبِ الْعِلْمِ وَ التَّزْوِیجِ وَ السَّفَرِ وَ الْبَیْعِ وَ الشِّرَاءِ وَ اتِّخَاذِ الْمَاشِیَةِ وَ الثَّانِی مِنْهُ یَوْمُ نِسَاءٍ وَ تَزْوِیجٍ وَ فِیهِ خُلِقَتْ حَوَّاءُ مِنْ آدَمَ وَ زَوَّجَهُ اللَّهُ بِهَا یَصْلُحُ لِبِنَاءِ الْمَنَازِلِ وَ کَتْبِ الْعَهْدِ وَ الِاخْتِیَارَاتِ وَ السَّفَرِ وَ طَلَبِ الْحَوَائِجِ وَ الثَّالِثُ یَوْمُ نَحْسٍ مُسْتَمِرٍّ فَاتَّقِ فِیهِ السُّلْطَانَ وَ الْبَیْعَ وَ الشِّرَاءَ وَ طَلَبَ الْحَوَائِجِ وَ لَا تَتَعَرَّضْ فِیهِ لِمُعَامَلَةٍ وَ لَا تُشَارِکْ فِیهِ أَحَداً وَ فِیهِ سُلِبَ آدَمُ وَ حَوَّاءُ لِبَاسَهُمَا وَ أُخْرِجَا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شُغُلَکَ صَلَاحَ أَمْرِ مَنْزِلِکَ وَ إِنْ أَمْکَنَکَ أَنْ لَا تَخْرُجَ مِنْ دَارِکَ فَافْعَلْ الرَّابِعُ یَوْمٌ وُلِدَ فِیهِ هَابِیلُ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یَوْمٌ صَالِحٌ لِلصَّیْدِ وَ الزَّرْعِ وَ یُکْرَهُ فِیهِ السَّفَرُ وَ یُخَافُ عَلَی الْمُسَافِرِ فِیهِ الْقَتْلُ وَ السَّلْبُ وَ بَلَاءٌ یُصِیبُهُ وَ یُسْتَحَبُّ فِیهِ الْبِنَاءُ وَ اتِّخَاذُ الْمَاشِیَةِ وَ مَنْ هَرَبَ فِیهِ عَسُرَ تَطَلُّبُهُ وَ لَجَأَ إِلَی مَنْ یُحْصِنُهُ الْخَامِسُ وُلِدَ فِیهِ قَابِیلُ الشَّقِیُّ وَ فِیهِ قَتَلَ أَخَاهُ إِلَی أَنْ قَالَ وَ هُوَ نَحْسٌ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مُسْتَمِرٌّ فَلَا تَبْتَدِئْ فِیهِ بِعَمَلٍ وَ تَعَاهَدْ مَنْ فِی مَنْزِلِکَ وَ انْظُرْ فِی إِصْلَاحِ الْمَاشِیَةِ السَّادِسُ صَالِحٌ لِلتَّزْوِیجِ مُبَارَکٌ لِلْحَوَائِجِ وَ السَّفَرِ فِی الْبَرِّ وَ الْبَحْرِ وَ مَنْ سَافَرَ فِیهِ رَجَعَ إِلَی أَهْلِهِ بِمَا یُحِبُّهُ وَ هُوَ جَیِّدٌ لِشِرَاءِ الْمَاشِیَةِ السَّابِعُ یَوْمٌ صَالِحٌ فَاعْمَلْ فِیهِ مَا تَشَاءُ وَ عَالِجْ مَا تُرِیدُ مِنْ عَمَلِ الْکِتَابَةِ وَ مَنْ بَدَأَ فِیهِ بِالْعِمَارَةِ وَ الْغَرْسِ وَ النَّخْلِ حُمِدَ أَمْرُهُ فِی ذَلِکَ الثَّامِنُ یَوْمٌ صَالِحٌ لِکُلِّ حَاجَةٍ مِنَ الْبَیْعِ وَ الشِّرَاءِ وَ مَنْ دَخَلَ فِیهِ عَلَی سُلْطَانٍ قُضِیَتْ حَاجَتُهُ وَ یُکْرَهُ فِیهِ رُکُوبُ السُّفُنِ فِی الْمَاءِ وَ یُکْرَهُ أَیْضاً فِیهِ السَّفَرُ وَ الْخُرُوجُ إِلَی الْحَرْبِ وَ کَتْبُ الْعُهُودِ وَ مَنْ هَرَبَ فِیهِ لَمْ یُقْدَرْ عَلَیْهِ إِلَّا بِتَعَبٍ التَّاسِعُ یَوْمٌ صَالِحٌ خَفِیفٌ مِنْ أَوَّلِهِ إِلَی آخِرِهِ لِکُلِّ أَمْرٍ تُرِیدُهُ وَ مَنْ سَافَرَ فِیهِ رُزِقَ مَالًا وَ رَأَی خَیْراً فَابْدَأْ فِیهِ بِالْعَمَلِ وَ اقْتَرِضْ فِیهِ وَ ازْرَعْ فِیهِ وَ اغْرِسْ فِیهِ وَ مَنْ حَارَبَ فِیهِ غَلَبَ وَ مَنْ هَرَبَ فِیهِ لَجَأَ إِلَی سُلْطَانٍ یَمْتَنِعُ مِنْهُ الْعَاشِرُ یَوْمٌ صَالِحٌ وُلِدَ فِیهِ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لِلشِّرَاءِ وَ الْبَیْعِ وَ السَّفَرِ وَ یُسْتَحَبُّ لِلْمَرِیضِ فِیهِ أَنْ یُوصِیَ وَ یَکْتُبَ الْعُهُودَ وَ مَنْ هَرَبَ فِیهِ ظُفِرَ بِهِ وَ حُبِسَ الْحَادِیَ عَشَرَ یَوْمٌ صَالِحٌ وُلِدَ فِیهِ شَیْثٌ یُبْتَدَأُ فِیهِ بِالْعَمَلِ وَ الشِّرَاءِ وَ الْبَیْعِ وَ السَّفَرِ وَ یُجْتَنَبُ فِیهِ الدُّخُولُ عَلَی السُّلْطَانِ الثَّانِی عَشَرَ یَصْلُحُ لِلتَّزْوِیجِ وَ فَتْحِ الْحَوَانِیتِ وَ الشِّرْکَةِ وَ رُکُوبِ الْمَاءِ وَ یُجْتَنَبُ فِیهِ الْوَسَاطَةُ بَیْنَ النَّاسِ الثَّالِثَ عَشَرَ یَوْمُ نَحْسٍ یُکْرَهُ فِی کُلِّ أَمْرٍ وَ یُتَّقَی فِیهِ الْمُنَازَعَاتُ وَ الْحُکُومَةُ وَ لِقَاءُ السُّلْطَانِ وَ غَیْرُهُ وَ لَا یُدْهَنُ فِیهِ الرَّأْسُ وَ لَا یُحْلَقُ الشَّعْرُ وَ مَنْ ضَلَّ أَوْ هَرَبَ فِیهِ سَلِمَ الرَّابِعَ عَشَرَ صَالِحٌ لِکُلِّ شَیْ‌ءٍ لِطَلَبِ الْعِلْمِ وَ الشِّرَاءِ وَ الْبَیْعِ وَ الِاسْتِقْرَاضِ وَ الْقَرْضِ وَ رُکُوبِ الْبَحْرِ وَ مَنْ هَرَبَ فِیهِ یُؤْخَذُ الْخَامِسَ عَشَرَ یَوْمٌ مَحْذُورٌ فِی کُلِّ الْأُمُورِ إِلَّا مَنْ أَرَادَ أَنْ یَسْتَقْرِضَ أَوْ یُقْرِضَ أَوْ یُشَاهِدَ مَا یَشْتَرِی وَ مَنْ هَرَبَ فِیهِ ظُفِرَ بِهِ السَّادِسَ عَشَرَ یَوْمُ نَحْسٍ مَنْ سَافَرَ فِیهِ هَلَکَ وَ یُکْرَهُ فِیهِ لِقَاءُ السُّلْطَانِ وَ یَصْلُحُ لِلتِّجَارَةِ وَ الْبَیْعِ وَ الْمُشَارَکَةِ وَ الْخُرُوجِ إِلَی الْبَحْرِ وَ یَصْلُحُ لِلْأَبْنِیَةِ وَ وَضْعِ الْأَسَاسَاتِ السَّابِعَ عَشَرَ مُتَوَسِّطُ الْحَالِ یُحْذَرُ فِیهِ الْمُنَازَعَةُ وَ مَنْ أَقْرَضَ فِیهِ شَیْئاً لَمْ یُرَدَّ إِلَیْهِ وَ إِنْ رُدَّ فَیُجْهَدُ وَ مَنِ اسْتَقْرَضَ فِیهِ لَمْ یَرُدَّهُ الثَّامِنَ عَشَرَ یَوْمٌ سَعِیدٌ </w:t>
      </w:r>
    </w:p>
    <w:p>
      <w:pPr>
        <w:pStyle w:val="BookText"/>
        <w:rPr/>
      </w:pPr>
      <w:r>
        <w:rPr>
          <w:rFonts w:ascii="Amiri" w:hAnsi="Amiri" w:eastAsia="Amiri" w:cs="Amiri"/>
          <w:color w:val="111111"/>
          <w:sz w:val="28"/>
          <w:sz w:val="28"/>
          <w:szCs w:val="28"/>
          <w:rtl w:val="true"/>
          <w:lang w:bidi="ar-SA"/>
        </w:rPr>
        <w:t>صَالِحٌ لِکُلِّ شَیْ‌ءٍ مِنْ بَیْعٍ وَ شِرَاءٍ وَ سَفَرٍ وَ زَرْعٍ وَ مَنْ خَاصَمَ فِیهِ عَدُوَّهُ خَصَمَهُ وَ ظَفِرَ بِهِ وَ مَنِ اقْتَرَضَ قَرْضاً رَدَّهُ إِلَی مَنِ اقْتَرَضَ مِنْهُ التَّاسِعَ عَشَرَ یَوْمٌ سَعِیدٌ وُلِدَ فِیهِ إِسْحَاقُ بْنُ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صَالِحٌ لِلسَّفَرِ وَ الْمَعَاشِ وَ الْحَوَائِجِ وَ تَعَلُّمِ الْعِلْمِ وَ شِرَاءِ الرَّقِیقِ وَ الْمَاشِیَةِ وَ مَنْ ضَلَّ فِیهِ أَوْ هَرَبَ قُدِرَ عَلَیْهِ الْعِشْرُونَ یَوْمٌ مُتَوَسِّطُ الْحَالِ صَالِحٌ لِلسَّفَرِ وَ الْحَوَائِجِ وَ الْبِنَاءِ وَ وَضْعِ الْأَسَاسِ وَ حَصَادِ الزَّرْعِ وَ غَرْسِ الشَّجَرِ وَ الْکَرْمِ وَ اتِّخَاذِ الْمَاشِیَةِ وَ مَنْ هَرَبَ فِیهِ کَانَ بَعِیدَ الدَّرْکِ الْحَادِی وَ الْعِشْرُونَ یَوْمُ نَحْسٍ لَا یُطْلَبُ فِیهِ حَاجَةٌ یُتَّقَی فِیهِ السُّلْطَانُ وَ مَنْ سَافَرَ فِیهِ لَمْ یَرْجِعْ وَ خِیفَ عَلَیْهِ وَ هُوَ یَوْمٌ رَدِی‌ءٌ لِسَائِرِ الْأُمُورِ الثَّانِی وَ الْعِشْرُونَ یَوْمٌ صَالِحٌ لِلْحَوَائِجِ الشِّرَاءِ وَ الْبَیْعِ وَ الصَّدَقَةُ فِیهِ مَقْبُولَةٌ وَ مَنْ دَخَلَ فِیهِ عَلَی سُلْطَانٍ یُصِیبُ حَاجَتَهُ وَ مَنْ سَافَرَ فِیهِ یَرْجِعُ مُعَافًی إِنْ شَاءَ اللَّهُ تَعَالَی الثَّالِثُ وَ الْعِشْرُونَ یَوْمٌ صَالِحٌ وُلِدَ فِیهِ یُوسُفُ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یَوْمٌ خَفِیفٌ تُطْلَبُ فِیهِ الْحَوَائِجُ وَ التِّجَارَةُ وَ التَّزْوِیجُ وَ الدُّخُولُ عَلَی السُّلْطَانِ وَ مَنْ سَافَرَ فِیهِ غَنِمَ وَ أَصَابَ خَیْراً الرَّابِعُ وَ الْعِشْرُونَ رَدِی‌ءٌ نَحْسٌ لِکُلِّ أَمْرٍ یُطْلَبُ فِیهِ وُلِدَ فِیهِ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 الْعِشْرُونَ نَحْسٌ رَدِی‌ءٌ فَلَا تَطْلُبْ فِیهِ حَاجَةً وَ احْفَظْ فِیهِ نَفْسَکَ فَهُوَ یَوْمٌ شَدِیدُ الْبَلَاءِ السَّادِسُ وَ الْعِشْرُونَ ضَرَبَ فِیهِ مُوسَی ع بِعَصَاهُ الْبَحْرَ فَانْفَلَقَ وَ هُوَ یَوْمٌ یَصْلُحُ لِلسَّفَرِ وَ لِکُلِّ أَمْرٍ یُرَادُ إِلَّا التَّزْوِیجَ فَإِنَّهُ مَنْ تَزَوَّجَ فِیهِ فُرِّقَ بَیْنَهُمَا وَ لَا تَدْخُلْ إِذَا وَرَدْتَ مِنْ سَفَرِکَ فِیهِ إِلَی أَهْلِکَ السَّابِعُ وَ الْعِشْرُونَ صَالِحٌ لِکُلِّ أَمْرٍ وَ حَاجَةٍ خَفِیفٌ لِسَائِرِ الْأَحْوَالِ الثَّامِنُ وَ الْعِشْرُونَ صَالِحٌ مُبَارَکٌ لِکُلِّ أَمْرٍ وَ حَاجَةٍ وُلِدَ فِیهِ یَعْقُوبُ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 الْعِشْرُونَ صَالِحٌ خَفِیفٌ لِسَائِرِ الْأُمُورِ وَ الْحَوَائِجِ وَ الْأَعْمَالِ وَ مَنْ سَافَرَ فِیهِ یُصِیبُ مَالًا کَثِیراً وَ لَا یُکْتَبْ فِیهِ وَصِیَّةٌ فَإِنَّهُ یُکْرَهُ ذَلِکَ الثَّلَاثُونَ یَوْمٌ جَیِّدٌ لِلْبَیْعِ وَ الشِّرَاءِ وَ التَّزْوِیجِ وَ لَا تُسَافِرْ فِیهِ وَ لَا تَتَعَرَّضْ لِغَیْرِهِ إِلَّا الْمُعَامَلَةَ وَ مَنْ هَرَبَ فِیهِ أُخِذَ وَ مَنِ اقْتَرَضَ فِیهِ شَیْئاً رَدَّهُ سَرِیعاً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الْحَدِیثُ طَوِیلٌ یَشْتَمِلُ عَلَی فَوَائِدَ أُخَرَ لَیْسَتْ مِنَ الْأَحْکَامِ الشَّرْعِیَّةِ وَ عَلَی أَدْعِیَةٍ طَوِیلَةٍ لِکُلِّ یَوْمٍ دُعَاءٌ</w:t>
      </w:r>
      <w:r>
        <w:rPr>
          <w:rFonts w:eastAsia="Amiri" w:cs="Amiri" w:ascii="Amiri" w:hAnsi="Amiri"/>
          <w:color w:val="111111"/>
          <w:sz w:val="28"/>
          <w:szCs w:val="28"/>
          <w:rtl w:val="true"/>
          <w:lang w:bidi="ar-SA"/>
        </w:rPr>
        <w:t xml:space="preserve">. </w:t>
      </w:r>
      <w:bookmarkStart w:id="3088" w:name="pg12168_142189"/>
    </w:p>
    <w:p>
      <w:pPr>
        <w:pStyle w:val="Heading5"/>
        <w:numPr>
          <w:ilvl w:val="4"/>
          <w:numId w:val="1"/>
        </w:numPr>
        <w:rPr/>
      </w:pPr>
      <w:bookmarkStart w:id="3089" w:name="__RefHeading___Toc4500145_417432637"/>
      <w:bookmarkStart w:id="3090" w:name="_Toc1348"/>
      <w:bookmarkEnd w:id="3088"/>
      <w:bookmarkEnd w:id="3089"/>
      <w:r>
        <w:rPr>
          <w:rtl w:val="true"/>
        </w:rPr>
        <w:t>[</w:t>
      </w:r>
      <w:r>
        <w:rPr>
          <w:rtl w:val="true"/>
        </w:rPr>
        <w:t>رقم الحدیث الکلی</w:t>
      </w:r>
      <w:r>
        <w:rPr>
          <w:rtl w:val="true"/>
        </w:rPr>
        <w:t xml:space="preserve">: </w:t>
      </w:r>
      <w:r>
        <w:rPr/>
        <w:t>15110</w:t>
      </w:r>
      <w:r>
        <w:rPr>
          <w:rtl w:val="true"/>
        </w:rPr>
        <w:t xml:space="preserve"> - </w:t>
      </w:r>
      <w:r>
        <w:rPr>
          <w:rtl w:val="true"/>
        </w:rPr>
        <w:t>رقم الحدیث الباب</w:t>
      </w:r>
      <w:r>
        <w:rPr>
          <w:rtl w:val="true"/>
        </w:rPr>
        <w:t xml:space="preserve">: </w:t>
      </w:r>
      <w:r>
        <w:rPr/>
        <w:t>3</w:t>
      </w:r>
      <w:r>
        <w:rPr>
          <w:rtl w:val="true"/>
        </w:rPr>
        <w:t>]</w:t>
      </w:r>
      <w:bookmarkEnd w:id="3090"/>
    </w:p>
    <w:p>
      <w:pPr>
        <w:pStyle w:val="BookText"/>
        <w:rPr/>
      </w:pPr>
      <w:r>
        <w:rPr>
          <w:rFonts w:eastAsia="Times New Roman" w:cs="Times New Roman" w:ascii="Times New Roman" w:hAnsi="Times New Roman"/>
          <w:color w:val="111111"/>
          <w:sz w:val="28"/>
          <w:szCs w:val="28"/>
          <w:lang w:val="en-US" w:bidi="en-US"/>
        </w:rPr>
        <w:t>15110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2"/>
      </w:r>
      <w:r>
        <w:rPr>
          <w:rFonts w:ascii="Amiri" w:hAnsi="Amiri" w:eastAsia="Amiri" w:cs="Amiri"/>
          <w:color w:val="111111"/>
          <w:sz w:val="28"/>
          <w:sz w:val="28"/>
          <w:szCs w:val="28"/>
          <w:rtl w:val="true"/>
          <w:lang w:bidi="ar-SA"/>
        </w:rPr>
        <w:t>وَ رَوَاهُ أَیْضاً نَقْلًا مِنْ کِتَابِ رَوْضَةِ الْعَابِدِینَ لِمُحَمَّدِ بْنِ عَلِیٍّ الْکَرَاجُکِیِّ عَنِ الصَّادِقِ ع وَ ذَکَرَ نَحْوَهُ فِی السُّعُودِ وَ النُّحُوسِ مَعَ اخْتِلَافٍ کَثِیرٍ فِی الْعِبَارَاتِ إِلَّا أَنَّهُ قَالَ الْخَامِسَ عَشَرَ یَوْمٌ صَالِحٌ لِکُلِّ عَمَلٍ وَ حَاجَةٍ وَ لِقَاءِ الْأَشْرَافِ وَ الْعُظَمَاءِ وَ الرُّؤَسَاءِ فَاطْلُبْ فِیهِ حَوَائِجَکَ وَ الْقَ سُلْطَانَکَ وَ اعْمَلْ مَا بَدَا لَکَ فَإِنَّهُ یَوْمُ سَعْدٍ السَّادِسَ عَشَرَ نَحْسٌ رَدِی‌ءٌ مَذْمُومٌ لَا خَیْرَ فِیهِ وَ لَا تُسَافِرْ فِیهِ وَ لَا تَطْلُبْ فِیهِ حَاجَةً وَ تَوَقَّ مَا اسْتَطَعْتَ السَّابِعَ عَشَرَ صَالِحٌ مُخْتَارٌ مَحْمُودٌ لِکُلِّ عَمَلٍ وَ حَاجَةٍ فَاطْلُبْ فِیهِ الْحَوَائِجَ وَ اشْتَرِ فِیهِ وَ بِعْ وَ الْقَ الْکُتَّابَ وَ الْعُمَّالَ وَ بَقِیَّةُ الْحَدِیثِ نَحْوُ الرِّوَایَةِ الْأُولَی</w:t>
      </w:r>
      <w:r>
        <w:rPr>
          <w:rFonts w:eastAsia="Amiri" w:cs="Amiri" w:ascii="Amiri" w:hAnsi="Amiri"/>
          <w:color w:val="111111"/>
          <w:sz w:val="28"/>
          <w:szCs w:val="28"/>
          <w:rtl w:val="true"/>
          <w:lang w:bidi="ar-SA"/>
        </w:rPr>
        <w:t>.</w:t>
      </w:r>
    </w:p>
    <w:p>
      <w:pPr>
        <w:pStyle w:val="Heading5"/>
        <w:numPr>
          <w:ilvl w:val="4"/>
          <w:numId w:val="1"/>
        </w:numPr>
        <w:rPr/>
      </w:pPr>
      <w:bookmarkStart w:id="3091" w:name="__RefHeading___Toc4500147_417432637"/>
      <w:bookmarkStart w:id="3092" w:name="_Toc1349"/>
      <w:bookmarkEnd w:id="3091"/>
      <w:r>
        <w:rPr>
          <w:rtl w:val="true"/>
        </w:rPr>
        <w:t>[</w:t>
      </w:r>
      <w:r>
        <w:rPr>
          <w:rtl w:val="true"/>
        </w:rPr>
        <w:t>رقم الحدیث الکلی</w:t>
      </w:r>
      <w:r>
        <w:rPr>
          <w:rtl w:val="true"/>
        </w:rPr>
        <w:t xml:space="preserve">: </w:t>
      </w:r>
      <w:r>
        <w:rPr/>
        <w:t>15111</w:t>
      </w:r>
      <w:r>
        <w:rPr>
          <w:rtl w:val="true"/>
        </w:rPr>
        <w:t xml:space="preserve"> - </w:t>
      </w:r>
      <w:r>
        <w:rPr>
          <w:rtl w:val="true"/>
        </w:rPr>
        <w:t>رقم الحدیث الباب</w:t>
      </w:r>
      <w:r>
        <w:rPr>
          <w:rtl w:val="true"/>
        </w:rPr>
        <w:t xml:space="preserve">: </w:t>
      </w:r>
      <w:r>
        <w:rPr/>
        <w:t>4</w:t>
      </w:r>
      <w:r>
        <w:rPr>
          <w:rtl w:val="true"/>
        </w:rPr>
        <w:t>]</w:t>
      </w:r>
      <w:bookmarkEnd w:id="3092"/>
    </w:p>
    <w:p>
      <w:pPr>
        <w:pStyle w:val="BookText"/>
        <w:rPr/>
      </w:pPr>
      <w:r>
        <w:rPr>
          <w:rFonts w:eastAsia="Times New Roman" w:cs="Times New Roman" w:ascii="Times New Roman" w:hAnsi="Times New Roman"/>
          <w:color w:val="111111"/>
          <w:sz w:val="28"/>
          <w:szCs w:val="28"/>
          <w:lang w:val="en-US" w:bidi="en-US"/>
        </w:rPr>
        <w:t>15111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3"/>
      </w:r>
      <w:r>
        <w:rPr>
          <w:rFonts w:ascii="Amiri" w:hAnsi="Amiri" w:eastAsia="Amiri" w:cs="Amiri"/>
          <w:color w:val="111111"/>
          <w:sz w:val="28"/>
          <w:sz w:val="28"/>
          <w:szCs w:val="28"/>
          <w:rtl w:val="true"/>
          <w:lang w:bidi="ar-SA"/>
        </w:rPr>
        <w:t>قَالَ ابْنُ طَاوُسٍ وَ حَدَّثَ أَبُو نَصْرٍ مُحَمَّدُ بْنُ أَحْمَدَ بْنِ حُمْدُونٍ الْوَاسِطِیُّ عَنْ مُحَمَّدِ بْنِ عَلِیٍّ الْقُنَانِیِّ عَنْ أَحْمَدَ بْنِ مُحَمَّدِ بْنِ مُوسَی عَنْ یَحْیَی بْنِ مُحَمَّدِ بْنِ یَحْیَی الْقَصَبَانِیِّ عَنْ مُحَمَّدِ بْنِ عَلِیِّ بْنِ مَعْمَرٍ الْکُوفِیِّ عَنْ عَلِیِّ بْنِ مُحَمَّدٍ الزَّاهِدِ عَنْ عَاصِمِ بْنِ حُمَیْدٍ عَنِ الصَّادِقِ ع فِی اخْتِیَارَاتِ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الْحَدِیثَ ابْنُ طَاوُسٍ وَ هُوَ مُوَافِقٌ لِلرِّوَایَةِ الثَّانِیَةِ فِی السُّعُودِ وَ النُّحُوسِ إِلَّا أَنَّهُ قَالَ السَّابِعَ عَشَرَ یَوْمٌ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مَعْمَرٍ فِی رِوَایَةٍ أُخْرَی یَوْمٌ ثَقِیلٌ لَا یَصْلُحُ لِطَلَبِ الْحَوَائِجِ ثُمَّ ذَکَرَ الْبَاقِیَ نَحْوَهُ مَعَ مُخَالَفَةٍ فِی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مَکَارِمِ الْأَخْلَاقِ مُرْسَلًا نَحْوَهُ فِی النُّحُوسِ وَ السُّعُودِ مَعَ اخْتِلَافٍ کَثِیرٍ فِی اللَّفْظِ </w:t>
      </w:r>
      <w:r>
        <w:rPr>
          <w:rStyle w:val="FootnoteAnchor"/>
          <w:rtl w:val="true"/>
        </w:rPr>
        <w:footnoteReference w:id="2434"/>
      </w:r>
    </w:p>
    <w:p>
      <w:pPr>
        <w:pStyle w:val="Heading5"/>
        <w:numPr>
          <w:ilvl w:val="4"/>
          <w:numId w:val="1"/>
        </w:numPr>
        <w:rPr/>
      </w:pPr>
      <w:bookmarkStart w:id="3093" w:name="__RefHeading___Toc4500149_417432637"/>
      <w:bookmarkStart w:id="3094" w:name="_Toc1350"/>
      <w:bookmarkEnd w:id="3093"/>
      <w:r>
        <w:rPr>
          <w:rtl w:val="true"/>
        </w:rPr>
        <w:t>[</w:t>
      </w:r>
      <w:r>
        <w:rPr>
          <w:rtl w:val="true"/>
        </w:rPr>
        <w:t>رقم الحدیث الکلی</w:t>
      </w:r>
      <w:r>
        <w:rPr>
          <w:rtl w:val="true"/>
        </w:rPr>
        <w:t xml:space="preserve">: </w:t>
      </w:r>
      <w:r>
        <w:rPr/>
        <w:t>15112</w:t>
      </w:r>
      <w:r>
        <w:rPr>
          <w:rtl w:val="true"/>
        </w:rPr>
        <w:t xml:space="preserve"> - </w:t>
      </w:r>
      <w:r>
        <w:rPr>
          <w:rtl w:val="true"/>
        </w:rPr>
        <w:t>رقم الحدیث الباب</w:t>
      </w:r>
      <w:r>
        <w:rPr>
          <w:rtl w:val="true"/>
        </w:rPr>
        <w:t xml:space="preserve">: </w:t>
      </w:r>
      <w:r>
        <w:rPr/>
        <w:t>5</w:t>
      </w:r>
      <w:r>
        <w:rPr>
          <w:rtl w:val="true"/>
        </w:rPr>
        <w:t>]</w:t>
      </w:r>
      <w:bookmarkEnd w:id="309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5"/>
      </w:r>
      <w:r>
        <w:rPr>
          <w:rFonts w:ascii="Amiri" w:hAnsi="Amiri" w:eastAsia="Amiri" w:cs="Amiri"/>
          <w:color w:val="111111"/>
          <w:sz w:val="28"/>
          <w:sz w:val="28"/>
          <w:szCs w:val="28"/>
          <w:rtl w:val="true"/>
          <w:lang w:bidi="ar-SA"/>
        </w:rPr>
        <w:t xml:space="preserve">وَ فِی أَمَانِ الْأَخْطَارِ قَالَ ابْنُ طَاوُسٍ أَمَّا الْأَیَّامُ الْمَکْرُوهَةُ مِنَ الشَّهْرِ فَفِی بَعْضِ الرِّوَایَاتِ الْیَوْمُ الثَّالِثُ مِنْهُ وَ الرَّابِعُ وَ الْخَامِسُ </w:t>
      </w:r>
      <w:bookmarkStart w:id="3095" w:name="pg12168_142190"/>
    </w:p>
    <w:p>
      <w:pPr>
        <w:pStyle w:val="BookText"/>
        <w:rPr/>
      </w:pPr>
      <w:bookmarkEnd w:id="3095"/>
      <w:r>
        <w:rPr>
          <w:rFonts w:ascii="Amiri" w:hAnsi="Amiri" w:eastAsia="Amiri" w:cs="Amiri"/>
          <w:color w:val="111111"/>
          <w:sz w:val="28"/>
          <w:sz w:val="28"/>
          <w:szCs w:val="28"/>
          <w:rtl w:val="true"/>
          <w:lang w:bidi="ar-SA"/>
        </w:rPr>
        <w:t xml:space="preserve">وَ الثَّالِثَ عَشَرَ </w:t>
      </w:r>
      <w:r>
        <w:rPr>
          <w:rStyle w:val="FootnoteAnchor"/>
          <w:rtl w:val="true"/>
        </w:rPr>
        <w:footnoteReference w:id="2436"/>
      </w:r>
      <w:r>
        <w:rPr>
          <w:rFonts w:ascii="Amiri" w:hAnsi="Amiri" w:eastAsia="Amiri" w:cs="Amiri"/>
          <w:color w:val="111111"/>
          <w:sz w:val="28"/>
          <w:sz w:val="28"/>
          <w:szCs w:val="28"/>
          <w:rtl w:val="true"/>
          <w:lang w:bidi="ar-SA"/>
        </w:rPr>
        <w:t xml:space="preserve">وَ الْعِشْرِینَ </w:t>
      </w:r>
      <w:r>
        <w:rPr>
          <w:rStyle w:val="FootnoteAnchor"/>
          <w:rtl w:val="true"/>
        </w:rPr>
        <w:footnoteReference w:id="2437"/>
      </w:r>
      <w:r>
        <w:rPr>
          <w:rFonts w:ascii="Amiri" w:hAnsi="Amiri" w:eastAsia="Amiri" w:cs="Amiri"/>
          <w:color w:val="111111"/>
          <w:sz w:val="28"/>
          <w:sz w:val="28"/>
          <w:szCs w:val="28"/>
          <w:rtl w:val="true"/>
          <w:lang w:bidi="ar-SA"/>
        </w:rPr>
        <w:t>وَ الْحَادِیَ وَ الْعِشْرِینَ وَ الرَّابِعَ وَ الْعِشْرِینَ وَ الْخَامِسَ وَ الْعِشْرِینَ وَ السَّادِسَ وَ الْعِشْرِینَ</w:t>
      </w:r>
      <w:r>
        <w:rPr>
          <w:rFonts w:eastAsia="Amiri" w:cs="Amiri" w:ascii="Amiri" w:hAnsi="Amiri"/>
          <w:color w:val="111111"/>
          <w:sz w:val="28"/>
          <w:szCs w:val="28"/>
          <w:rtl w:val="true"/>
          <w:lang w:bidi="ar-SA"/>
        </w:rPr>
        <w:t>.</w:t>
      </w:r>
    </w:p>
    <w:p>
      <w:pPr>
        <w:pStyle w:val="Heading5"/>
        <w:numPr>
          <w:ilvl w:val="4"/>
          <w:numId w:val="1"/>
        </w:numPr>
        <w:rPr/>
      </w:pPr>
      <w:bookmarkStart w:id="3096" w:name="__RefHeading___Toc4500151_417432637"/>
      <w:bookmarkStart w:id="3097" w:name="_Toc1351"/>
      <w:bookmarkEnd w:id="3096"/>
      <w:r>
        <w:rPr>
          <w:rtl w:val="true"/>
        </w:rPr>
        <w:t>[</w:t>
      </w:r>
      <w:r>
        <w:rPr>
          <w:rtl w:val="true"/>
        </w:rPr>
        <w:t>رقم الحدیث الکلی</w:t>
      </w:r>
      <w:r>
        <w:rPr>
          <w:rtl w:val="true"/>
        </w:rPr>
        <w:t xml:space="preserve">: </w:t>
      </w:r>
      <w:r>
        <w:rPr/>
        <w:t>15113</w:t>
      </w:r>
      <w:r>
        <w:rPr>
          <w:rtl w:val="true"/>
        </w:rPr>
        <w:t xml:space="preserve"> - </w:t>
      </w:r>
      <w:r>
        <w:rPr>
          <w:rtl w:val="true"/>
        </w:rPr>
        <w:t>رقم الحدیث الباب</w:t>
      </w:r>
      <w:r>
        <w:rPr>
          <w:rtl w:val="true"/>
        </w:rPr>
        <w:t xml:space="preserve">: </w:t>
      </w:r>
      <w:r>
        <w:rPr/>
        <w:t>6</w:t>
      </w:r>
      <w:r>
        <w:rPr>
          <w:rtl w:val="true"/>
        </w:rPr>
        <w:t>]</w:t>
      </w:r>
      <w:bookmarkEnd w:id="3097"/>
    </w:p>
    <w:p>
      <w:pPr>
        <w:pStyle w:val="BookText"/>
        <w:rPr/>
      </w:pPr>
      <w:r>
        <w:rPr>
          <w:rFonts w:eastAsia="Times New Roman" w:cs="Times New Roman" w:ascii="Times New Roman" w:hAnsi="Times New Roman"/>
          <w:color w:val="111111"/>
          <w:sz w:val="28"/>
          <w:szCs w:val="28"/>
          <w:lang w:val="en-US" w:bidi="en-US"/>
        </w:rPr>
        <w:t>15113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8"/>
      </w:r>
      <w:r>
        <w:rPr>
          <w:rFonts w:ascii="Amiri" w:hAnsi="Amiri" w:eastAsia="Amiri" w:cs="Amiri"/>
          <w:color w:val="111111"/>
          <w:sz w:val="28"/>
          <w:sz w:val="28"/>
          <w:szCs w:val="28"/>
          <w:rtl w:val="true"/>
          <w:lang w:bidi="ar-SA"/>
        </w:rPr>
        <w:t>قَالَ وَ فِی بَعْضِ الرِّوَایَاتِ أَنَّ الْیَوْمَ الرَّابِعَ مِنَ الشَّهْرِ وَ الْحَادِیَ وَ الْعِشْرِینَ صَالِحَانِ لِلْأَسْفَارِ</w:t>
      </w:r>
      <w:r>
        <w:rPr>
          <w:rFonts w:eastAsia="Amiri" w:cs="Amiri" w:ascii="Amiri" w:hAnsi="Amiri"/>
          <w:color w:val="111111"/>
          <w:sz w:val="28"/>
          <w:szCs w:val="28"/>
          <w:rtl w:val="true"/>
          <w:lang w:bidi="ar-SA"/>
        </w:rPr>
        <w:t>.</w:t>
      </w:r>
    </w:p>
    <w:p>
      <w:pPr>
        <w:pStyle w:val="Heading5"/>
        <w:numPr>
          <w:ilvl w:val="4"/>
          <w:numId w:val="1"/>
        </w:numPr>
        <w:rPr/>
      </w:pPr>
      <w:bookmarkStart w:id="3098" w:name="__RefHeading___Toc4500153_417432637"/>
      <w:bookmarkStart w:id="3099" w:name="_Toc1352"/>
      <w:bookmarkEnd w:id="3098"/>
      <w:r>
        <w:rPr>
          <w:rtl w:val="true"/>
        </w:rPr>
        <w:t>[</w:t>
      </w:r>
      <w:r>
        <w:rPr>
          <w:rtl w:val="true"/>
        </w:rPr>
        <w:t>رقم الحدیث الکلی</w:t>
      </w:r>
      <w:r>
        <w:rPr>
          <w:rtl w:val="true"/>
        </w:rPr>
        <w:t xml:space="preserve">: </w:t>
      </w:r>
      <w:r>
        <w:rPr/>
        <w:t>15114</w:t>
      </w:r>
      <w:r>
        <w:rPr>
          <w:rtl w:val="true"/>
        </w:rPr>
        <w:t xml:space="preserve"> - </w:t>
      </w:r>
      <w:r>
        <w:rPr>
          <w:rtl w:val="true"/>
        </w:rPr>
        <w:t>رقم الحدیث الباب</w:t>
      </w:r>
      <w:r>
        <w:rPr>
          <w:rtl w:val="true"/>
        </w:rPr>
        <w:t xml:space="preserve">: </w:t>
      </w:r>
      <w:r>
        <w:rPr/>
        <w:t>7</w:t>
      </w:r>
      <w:r>
        <w:rPr>
          <w:rtl w:val="true"/>
        </w:rPr>
        <w:t>]</w:t>
      </w:r>
      <w:bookmarkEnd w:id="3099"/>
    </w:p>
    <w:p>
      <w:pPr>
        <w:pStyle w:val="BookText"/>
        <w:rPr/>
      </w:pPr>
      <w:r>
        <w:rPr>
          <w:rFonts w:eastAsia="Times New Roman" w:cs="Times New Roman" w:ascii="Times New Roman" w:hAnsi="Times New Roman"/>
          <w:color w:val="111111"/>
          <w:sz w:val="28"/>
          <w:szCs w:val="28"/>
          <w:lang w:val="en-US" w:bidi="en-US"/>
        </w:rPr>
        <w:t>15114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9"/>
      </w:r>
      <w:r>
        <w:rPr>
          <w:rFonts w:ascii="Amiri" w:hAnsi="Amiri" w:eastAsia="Amiri" w:cs="Amiri"/>
          <w:color w:val="111111"/>
          <w:sz w:val="28"/>
          <w:sz w:val="28"/>
          <w:szCs w:val="28"/>
          <w:rtl w:val="true"/>
          <w:lang w:bidi="ar-SA"/>
        </w:rPr>
        <w:t>قَالَ وَ فِی رِوَایَةٍ أَنَّ الثَّامِنَ مِنَ الشَّهْرِ وَ الثَّالِثَ وَ الْعِشْرِینَ مِنْهُ مَکْرُوهَانِ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الِاخْتِیَارَاتِ اخْتِلَافٌ یَسِیرٌ وَ کَذَا قَدْ یَتَّفِقُ الِاخْتِلَافُ فِی السُّعُودِ وَ النُّحُوسِ بِاعْتِبَارِ الشَّهْرِ وَ الْأُسْبُوعِ وَ لَا یَمْتَنِعُ اجْتِمَاعُ السَّعْدِ وَ النَّحْسِ فِی یَوْمٍ وَاحِدٍ وَ وَجْهُ الْجَمْعِ التَّخْیِیرُ أَوْ دَفْعُ النَّحْسِ بِالصَّدَقَةِ کَمَا تَقَدَّمَ </w:t>
      </w:r>
      <w:r>
        <w:rPr>
          <w:rStyle w:val="FootnoteAnchor"/>
          <w:rtl w:val="true"/>
        </w:rPr>
        <w:footnoteReference w:id="2440"/>
      </w:r>
      <w:r>
        <w:rPr>
          <w:rFonts w:ascii="Amiri" w:hAnsi="Amiri" w:eastAsia="Amiri" w:cs="Amiri"/>
          <w:color w:val="111111"/>
          <w:sz w:val="28"/>
          <w:sz w:val="28"/>
          <w:szCs w:val="28"/>
          <w:rtl w:val="true"/>
          <w:lang w:bidi="ar-SA"/>
        </w:rPr>
        <w:t>وَ یَحْتَمِلُ غَیْرُ ذَلِکَ</w:t>
      </w:r>
      <w:r>
        <w:rPr>
          <w:rFonts w:eastAsia="Amiri" w:cs="Amiri" w:ascii="Amiri" w:hAnsi="Amiri"/>
          <w:color w:val="111111"/>
          <w:sz w:val="28"/>
          <w:szCs w:val="28"/>
          <w:rtl w:val="true"/>
          <w:lang w:bidi="ar-SA"/>
        </w:rPr>
        <w:t>.</w:t>
      </w:r>
    </w:p>
    <w:p>
      <w:pPr>
        <w:pStyle w:val="Heading4"/>
        <w:numPr>
          <w:ilvl w:val="3"/>
          <w:numId w:val="1"/>
        </w:numPr>
        <w:rPr/>
      </w:pPr>
      <w:bookmarkStart w:id="3100" w:name="__RefHeading___Toc4500155_417432637"/>
      <w:bookmarkStart w:id="3101" w:name="_Toc1353"/>
      <w:bookmarkEnd w:id="3100"/>
      <w:r>
        <w:rPr/>
        <w:t>28</w:t>
      </w:r>
      <w:r>
        <w:rPr>
          <w:rtl w:val="true"/>
        </w:rPr>
        <w:t xml:space="preserve">- </w:t>
      </w:r>
      <w:r>
        <w:rPr>
          <w:rtl w:val="true"/>
        </w:rPr>
        <w:t>بَابُ اسْتِحْبَابِ تَشْیِیعِ الْمُسَافِرِ وَ تَوْدِیعِهِ‌</w:t>
      </w:r>
      <w:bookmarkEnd w:id="3101"/>
    </w:p>
    <w:p>
      <w:pPr>
        <w:pStyle w:val="Heading5"/>
        <w:numPr>
          <w:ilvl w:val="4"/>
          <w:numId w:val="1"/>
        </w:numPr>
        <w:rPr/>
      </w:pPr>
      <w:bookmarkStart w:id="3102" w:name="__RefHeading___Toc4500157_417432637"/>
      <w:bookmarkStart w:id="3103" w:name="_Toc1354"/>
      <w:bookmarkEnd w:id="3102"/>
      <w:r>
        <w:rPr>
          <w:rtl w:val="true"/>
        </w:rPr>
        <w:t>اشارة</w:t>
      </w:r>
      <w:bookmarkEnd w:id="3103"/>
    </w:p>
    <w:p>
      <w:pPr>
        <w:pStyle w:val="BookText"/>
        <w:rPr/>
      </w:pPr>
      <w:r>
        <w:rPr>
          <w:rStyle w:val="FootnoteAnchor"/>
        </w:rPr>
        <w:footnoteReference w:id="244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تَشْیِیعِ الْمُسَافِرِ وَ تَوْدِیعِهِ</w:t>
      </w:r>
    </w:p>
    <w:p>
      <w:pPr>
        <w:pStyle w:val="Heading5"/>
        <w:numPr>
          <w:ilvl w:val="4"/>
          <w:numId w:val="1"/>
        </w:numPr>
        <w:rPr/>
      </w:pPr>
      <w:bookmarkStart w:id="3104" w:name="__RefHeading___Toc4500159_417432637"/>
      <w:bookmarkStart w:id="3105" w:name="_Toc1355"/>
      <w:bookmarkEnd w:id="3104"/>
      <w:r>
        <w:rPr>
          <w:rtl w:val="true"/>
        </w:rPr>
        <w:t>[</w:t>
      </w:r>
      <w:r>
        <w:rPr>
          <w:rtl w:val="true"/>
        </w:rPr>
        <w:t>رقم الحدیث الکلی</w:t>
      </w:r>
      <w:r>
        <w:rPr>
          <w:rtl w:val="true"/>
        </w:rPr>
        <w:t xml:space="preserve">: </w:t>
      </w:r>
      <w:r>
        <w:rPr/>
        <w:t>15115</w:t>
      </w:r>
      <w:r>
        <w:rPr>
          <w:rtl w:val="true"/>
        </w:rPr>
        <w:t xml:space="preserve"> - </w:t>
      </w:r>
      <w:r>
        <w:rPr>
          <w:rtl w:val="true"/>
        </w:rPr>
        <w:t>رقم الحدیث الباب</w:t>
      </w:r>
      <w:r>
        <w:rPr>
          <w:rtl w:val="true"/>
        </w:rPr>
        <w:t xml:space="preserve">: </w:t>
      </w:r>
      <w:r>
        <w:rPr/>
        <w:t>1</w:t>
      </w:r>
      <w:r>
        <w:rPr>
          <w:rtl w:val="true"/>
        </w:rPr>
        <w:t>]</w:t>
      </w:r>
      <w:bookmarkEnd w:id="310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شَیَّعَ أَمِیرُ الْمُؤْمِنِینَ ع أَبَا ذَرٍّ رَحْمَةُ اللَّهِ عَلَیْهِ شَیَّعَهُ الْحَسَنُ وَ الْحُسَیْنُ ع وَ عَقِیلُ 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جَعْفَرٍ وَ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أَمِیرُ الْمُؤْمِنِینَ ع وَدِّعُوا أَخَاکُمْ فَإِنَّهُ لَا بُدَّ لِلشَّاخِصِ أَنْ یَمْضِیَ </w:t>
      </w:r>
      <w:bookmarkStart w:id="3106" w:name="pg12168_142191"/>
    </w:p>
    <w:p>
      <w:pPr>
        <w:pStyle w:val="BookText"/>
        <w:rPr/>
      </w:pPr>
      <w:bookmarkEnd w:id="3106"/>
      <w:r>
        <w:rPr>
          <w:rFonts w:ascii="Amiri" w:hAnsi="Amiri" w:eastAsia="Amiri" w:cs="Amiri"/>
          <w:color w:val="111111"/>
          <w:sz w:val="28"/>
          <w:sz w:val="28"/>
          <w:szCs w:val="28"/>
          <w:rtl w:val="true"/>
          <w:lang w:bidi="ar-SA"/>
        </w:rPr>
        <w:t>وَ لِلْمُشَیِّعِ أَنْ یَرْجِعَ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سِنَانٍ عَنْ إِسْحَاقَ بْنِ جَرِیرٍ عَنْ رَجُلٍ عَنْ أَبِی عَبْدِ اللَّهِ ع </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صَلَاةِ الْمُسَافِرِ </w:t>
      </w:r>
      <w:r>
        <w:rPr>
          <w:rStyle w:val="FootnoteAnchor"/>
          <w:rtl w:val="true"/>
        </w:rPr>
        <w:footnoteReference w:id="244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7" w:name="__RefHeading___Toc4500161_417432637"/>
      <w:bookmarkStart w:id="3108" w:name="_Toc1356"/>
      <w:bookmarkEnd w:id="3107"/>
      <w:r>
        <w:rPr/>
        <w:t>29</w:t>
      </w:r>
      <w:r>
        <w:rPr>
          <w:rtl w:val="true"/>
        </w:rPr>
        <w:t xml:space="preserve">- </w:t>
      </w:r>
      <w:r>
        <w:rPr>
          <w:rtl w:val="true"/>
        </w:rPr>
        <w:t>بَابُ اسْتِحْبَابِ الدُّعَاءِ لِلْمُسَافِرِ عِنْدَ وَدَاعِهِ‌</w:t>
      </w:r>
      <w:bookmarkEnd w:id="3108"/>
    </w:p>
    <w:p>
      <w:pPr>
        <w:pStyle w:val="Heading5"/>
        <w:numPr>
          <w:ilvl w:val="4"/>
          <w:numId w:val="1"/>
        </w:numPr>
        <w:rPr/>
      </w:pPr>
      <w:bookmarkStart w:id="3109" w:name="__RefHeading___Toc4500163_417432637"/>
      <w:bookmarkStart w:id="3110" w:name="_Toc1357"/>
      <w:bookmarkEnd w:id="3109"/>
      <w:r>
        <w:rPr>
          <w:rtl w:val="true"/>
        </w:rPr>
        <w:t>اشارة</w:t>
      </w:r>
      <w:bookmarkEnd w:id="3110"/>
    </w:p>
    <w:p>
      <w:pPr>
        <w:pStyle w:val="BookText"/>
        <w:rPr/>
      </w:pPr>
      <w:r>
        <w:rPr>
          <w:rStyle w:val="FootnoteAnchor"/>
        </w:rPr>
        <w:footnoteReference w:id="2446"/>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لِلْمُسَافِرِ عِنْدَ وَدَاعِهِ</w:t>
      </w:r>
    </w:p>
    <w:p>
      <w:pPr>
        <w:pStyle w:val="Heading5"/>
        <w:numPr>
          <w:ilvl w:val="4"/>
          <w:numId w:val="1"/>
        </w:numPr>
        <w:rPr/>
      </w:pPr>
      <w:bookmarkStart w:id="3111" w:name="__RefHeading___Toc4500165_417432637"/>
      <w:bookmarkStart w:id="3112" w:name="_Toc1358"/>
      <w:bookmarkEnd w:id="3111"/>
      <w:r>
        <w:rPr>
          <w:rtl w:val="true"/>
        </w:rPr>
        <w:t>[</w:t>
      </w:r>
      <w:r>
        <w:rPr>
          <w:rtl w:val="true"/>
        </w:rPr>
        <w:t>رقم الحدیث الکلی</w:t>
      </w:r>
      <w:r>
        <w:rPr>
          <w:rtl w:val="true"/>
        </w:rPr>
        <w:t xml:space="preserve">: </w:t>
      </w:r>
      <w:r>
        <w:rPr/>
        <w:t>15116</w:t>
      </w:r>
      <w:r>
        <w:rPr>
          <w:rtl w:val="true"/>
        </w:rPr>
        <w:t xml:space="preserve"> - </w:t>
      </w:r>
      <w:r>
        <w:rPr>
          <w:rtl w:val="true"/>
        </w:rPr>
        <w:t>رقم الحدیث الباب</w:t>
      </w:r>
      <w:r>
        <w:rPr>
          <w:rtl w:val="true"/>
        </w:rPr>
        <w:t xml:space="preserve">: </w:t>
      </w:r>
      <w:r>
        <w:rPr/>
        <w:t>1</w:t>
      </w:r>
      <w:r>
        <w:rPr>
          <w:rtl w:val="true"/>
        </w:rPr>
        <w:t>]</w:t>
      </w:r>
      <w:bookmarkEnd w:id="3112"/>
    </w:p>
    <w:p>
      <w:pPr>
        <w:pStyle w:val="BookText"/>
        <w:rPr/>
      </w:pPr>
      <w:r>
        <w:rPr>
          <w:rFonts w:eastAsia="Times New Roman" w:cs="Times New Roman" w:ascii="Times New Roman" w:hAnsi="Times New Roman"/>
          <w:color w:val="111111"/>
          <w:sz w:val="28"/>
          <w:szCs w:val="28"/>
          <w:lang w:val="en-US" w:bidi="en-US"/>
        </w:rPr>
        <w:t>15116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إِذَا وَدَّعَ الْمُؤْمِنِینَ قَالَ زَوَّدَکُمُ اللَّهُ التَّقْوَی وَ وَجَّهَکُمْ إِلَی کُلِّ خَیْرٍ وَ قَضَی لَکُمْ کُلَّ حَاجَةٍ وَ سَلَّمَ لَکُمْ دِینَکُمْ وَ دُنْیَاکُمْ وَ رَدَّکُمْ سَالِمِینَ إِلَی سَالِمِینَ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عَلِیِّ بْنِ النُّعْمَانِ عَنِ ابْنِ مُسْکَانَ وَ غَیْرِهِ عَنْ أَبِی عَبْدِ اللَّهِ ع مِثْلَهُ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3" w:name="__RefHeading___Toc4500167_417432637"/>
      <w:bookmarkStart w:id="3114" w:name="_Toc1359"/>
      <w:bookmarkEnd w:id="3113"/>
      <w:r>
        <w:rPr>
          <w:rtl w:val="true"/>
        </w:rPr>
        <w:t>[</w:t>
      </w:r>
      <w:r>
        <w:rPr>
          <w:rtl w:val="true"/>
        </w:rPr>
        <w:t>رقم الحدیث الکلی</w:t>
      </w:r>
      <w:r>
        <w:rPr>
          <w:rtl w:val="true"/>
        </w:rPr>
        <w:t xml:space="preserve">: </w:t>
      </w:r>
      <w:r>
        <w:rPr/>
        <w:t>15117</w:t>
      </w:r>
      <w:r>
        <w:rPr>
          <w:rtl w:val="true"/>
        </w:rPr>
        <w:t xml:space="preserve"> - </w:t>
      </w:r>
      <w:r>
        <w:rPr>
          <w:rtl w:val="true"/>
        </w:rPr>
        <w:t>رقم الحدیث الباب</w:t>
      </w:r>
      <w:r>
        <w:rPr>
          <w:rtl w:val="true"/>
        </w:rPr>
        <w:t xml:space="preserve">: </w:t>
      </w:r>
      <w:r>
        <w:rPr/>
        <w:t>2</w:t>
      </w:r>
      <w:r>
        <w:rPr>
          <w:rtl w:val="true"/>
        </w:rPr>
        <w:t>]</w:t>
      </w:r>
      <w:bookmarkEnd w:id="311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9"/>
      </w:r>
      <w:r>
        <w:rPr>
          <w:rFonts w:ascii="Amiri" w:hAnsi="Amiri" w:eastAsia="Amiri" w:cs="Amiri"/>
          <w:color w:val="111111"/>
          <w:sz w:val="28"/>
          <w:sz w:val="28"/>
          <w:szCs w:val="28"/>
          <w:rtl w:val="true"/>
          <w:lang w:bidi="ar-SA"/>
        </w:rPr>
        <w:t>قَالَ وَ فِی خَبَرٍ آخَرَ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إِذَا وَدَّعَ مُسَافِراً أَخَذَ بِیَدِهِ ثُمَّ قَالَ أَحْسَنَ اللَّهُ لَکَ الصِّحَابَةَ وَ أَکْمَلَ لَکَ الْمَعُونَةَ وَ سَهَّلَ لَکَ الْحُزُونَةَ وَ قَرَّبَ لَکَ الْبَعِیدَ وَ کَفَاکَ الْمُهِمَّ وَ حَفِظَ لَکَ دِینَکَ وَ أَمَانَتَکَ وَ خَوَاتِیمَ عَمَلِکَ وَ وَجَّهَکَ </w:t>
      </w:r>
      <w:bookmarkStart w:id="3115" w:name="pg12168_142192"/>
    </w:p>
    <w:p>
      <w:pPr>
        <w:pStyle w:val="BookText"/>
        <w:rPr/>
      </w:pPr>
      <w:bookmarkEnd w:id="3115"/>
      <w:r>
        <w:rPr>
          <w:rFonts w:ascii="Amiri" w:hAnsi="Amiri" w:eastAsia="Amiri" w:cs="Amiri"/>
          <w:color w:val="111111"/>
          <w:sz w:val="28"/>
          <w:sz w:val="28"/>
          <w:szCs w:val="28"/>
          <w:rtl w:val="true"/>
          <w:lang w:bidi="ar-SA"/>
        </w:rPr>
        <w:t>لِکُلِّ خَیْرٍ عَلَیْکَ بِتَقْوَی اللَّهِ اسْتَوْدِعِ اللَّهَ نَفْسَکَ سِرْ عَلَی بَرَکَةِ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أَبِیهِ عَنْ خَلَفِ بْنِ حَمَّادٍ عَنْ عَبْدِ اللَّهِ بْنِ مُسْکَانَ وَ غَیْرِهِ عَنْ عَبْدِ الرَّحِیمِ عَنْ أَبِی جَعْفَرٍ ع مِثْلَهُ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6" w:name="__RefHeading___Toc4500169_417432637"/>
      <w:bookmarkStart w:id="3117" w:name="_Toc1360"/>
      <w:bookmarkEnd w:id="3116"/>
      <w:r>
        <w:rPr>
          <w:rtl w:val="true"/>
        </w:rPr>
        <w:t>[</w:t>
      </w:r>
      <w:r>
        <w:rPr>
          <w:rtl w:val="true"/>
        </w:rPr>
        <w:t>رقم الحدیث الکلی</w:t>
      </w:r>
      <w:r>
        <w:rPr>
          <w:rtl w:val="true"/>
        </w:rPr>
        <w:t xml:space="preserve">: </w:t>
      </w:r>
      <w:r>
        <w:rPr/>
        <w:t>15118</w:t>
      </w:r>
      <w:r>
        <w:rPr>
          <w:rtl w:val="true"/>
        </w:rPr>
        <w:t xml:space="preserve"> - </w:t>
      </w:r>
      <w:r>
        <w:rPr>
          <w:rtl w:val="true"/>
        </w:rPr>
        <w:t>رقم الحدیث الباب</w:t>
      </w:r>
      <w:r>
        <w:rPr>
          <w:rtl w:val="true"/>
        </w:rPr>
        <w:t xml:space="preserve">: </w:t>
      </w:r>
      <w:r>
        <w:rPr/>
        <w:t>3</w:t>
      </w:r>
      <w:r>
        <w:rPr>
          <w:rtl w:val="true"/>
        </w:rPr>
        <w:t>]</w:t>
      </w:r>
      <w:bookmarkEnd w:id="3117"/>
    </w:p>
    <w:p>
      <w:pPr>
        <w:pStyle w:val="BookText"/>
        <w:rPr/>
      </w:pPr>
      <w:r>
        <w:rPr>
          <w:rFonts w:eastAsia="Times New Roman" w:cs="Times New Roman" w:ascii="Times New Roman" w:hAnsi="Times New Roman"/>
          <w:color w:val="111111"/>
          <w:sz w:val="28"/>
          <w:szCs w:val="28"/>
          <w:lang w:val="en-US" w:bidi="en-US"/>
        </w:rPr>
        <w:t>15118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1"/>
      </w:r>
      <w:r>
        <w:rPr>
          <w:rFonts w:ascii="Amiri" w:hAnsi="Amiri" w:eastAsia="Amiri" w:cs="Amiri"/>
          <w:color w:val="111111"/>
          <w:sz w:val="28"/>
          <w:sz w:val="28"/>
          <w:szCs w:val="28"/>
          <w:rtl w:val="true"/>
          <w:lang w:bidi="ar-SA"/>
        </w:rPr>
        <w:t>وَ عَنْ مُحَمَّدِ بْنِ الْحُسَیْنِ عَنْ عَلِیِّ بْنِ أَسْبَاطٍ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رَجُلًا فَقَالَ أَسْتَوْدِعُ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دِینَکَ وَ أَمَانَتَکَ</w:t>
      </w:r>
      <w:r>
        <w:rPr>
          <w:rFonts w:eastAsia="Amiri" w:cs="Amiri" w:ascii="Amiri" w:hAnsi="Amiri"/>
          <w:color w:val="111111"/>
          <w:sz w:val="28"/>
          <w:szCs w:val="28"/>
          <w:rtl w:val="true"/>
          <w:lang w:bidi="ar-SA"/>
        </w:rPr>
        <w:t xml:space="preserve">) </w:t>
      </w:r>
      <w:r>
        <w:rPr>
          <w:rStyle w:val="FootnoteAnchor"/>
          <w:rtl w:val="true"/>
        </w:rPr>
        <w:footnoteReference w:id="2452"/>
      </w:r>
      <w:r>
        <w:rPr>
          <w:rFonts w:ascii="Amiri" w:hAnsi="Amiri" w:eastAsia="Amiri" w:cs="Amiri"/>
          <w:color w:val="111111"/>
          <w:sz w:val="28"/>
          <w:sz w:val="28"/>
          <w:szCs w:val="28"/>
          <w:rtl w:val="true"/>
          <w:lang w:bidi="ar-SA"/>
        </w:rPr>
        <w:t>وَ زَوَّدَکَ زَادَ التَّقْوَی وَ وَجَّهَکَ اللَّهُ لِلْخَیْرِ حَیْثُ تَوَجَّهْتَ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الْتَفَتَ إِلَیْنَا أَبُو عَبْدِ اللَّهِ ع فَقَالَ هَذَا وَدَاعُ رَسُولِ اللَّهِ ص لِعَلِیٍّ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وَجَّهَهُ فِی وَجْهٍ مِنَ الْوُجُوهِ</w:t>
      </w:r>
      <w:r>
        <w:rPr>
          <w:rFonts w:eastAsia="Amiri" w:cs="Amiri" w:ascii="Amiri" w:hAnsi="Amiri"/>
          <w:color w:val="111111"/>
          <w:sz w:val="28"/>
          <w:szCs w:val="28"/>
          <w:rtl w:val="true"/>
          <w:lang w:bidi="ar-SA"/>
        </w:rPr>
        <w:t>.</w:t>
      </w:r>
    </w:p>
    <w:p>
      <w:pPr>
        <w:pStyle w:val="Heading5"/>
        <w:numPr>
          <w:ilvl w:val="4"/>
          <w:numId w:val="1"/>
        </w:numPr>
        <w:rPr/>
      </w:pPr>
      <w:bookmarkStart w:id="3118" w:name="__RefHeading___Toc4500171_417432637"/>
      <w:bookmarkStart w:id="3119" w:name="_Toc1361"/>
      <w:bookmarkEnd w:id="3118"/>
      <w:r>
        <w:rPr>
          <w:rtl w:val="true"/>
        </w:rPr>
        <w:t>[</w:t>
      </w:r>
      <w:r>
        <w:rPr>
          <w:rtl w:val="true"/>
        </w:rPr>
        <w:t>رقم الحدیث الکلی</w:t>
      </w:r>
      <w:r>
        <w:rPr>
          <w:rtl w:val="true"/>
        </w:rPr>
        <w:t xml:space="preserve">: </w:t>
      </w:r>
      <w:r>
        <w:rPr/>
        <w:t>15119</w:t>
      </w:r>
      <w:r>
        <w:rPr>
          <w:rtl w:val="true"/>
        </w:rPr>
        <w:t xml:space="preserve"> - </w:t>
      </w:r>
      <w:r>
        <w:rPr>
          <w:rtl w:val="true"/>
        </w:rPr>
        <w:t>رقم الحدیث الباب</w:t>
      </w:r>
      <w:r>
        <w:rPr>
          <w:rtl w:val="true"/>
        </w:rPr>
        <w:t xml:space="preserve">: </w:t>
      </w:r>
      <w:r>
        <w:rPr/>
        <w:t>4</w:t>
      </w:r>
      <w:r>
        <w:rPr>
          <w:rtl w:val="true"/>
        </w:rPr>
        <w:t>]</w:t>
      </w:r>
      <w:bookmarkEnd w:id="3119"/>
    </w:p>
    <w:p>
      <w:pPr>
        <w:pStyle w:val="BookText"/>
        <w:rPr/>
      </w:pPr>
      <w:r>
        <w:rPr>
          <w:rFonts w:eastAsia="Times New Roman" w:cs="Times New Roman" w:ascii="Times New Roman" w:hAnsi="Times New Roman"/>
          <w:color w:val="111111"/>
          <w:sz w:val="28"/>
          <w:szCs w:val="28"/>
          <w:lang w:val="en-US" w:bidi="en-US"/>
        </w:rPr>
        <w:t>15119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3"/>
      </w:r>
      <w:r>
        <w:rPr>
          <w:rFonts w:ascii="Amiri" w:hAnsi="Amiri" w:eastAsia="Amiri" w:cs="Amiri"/>
          <w:color w:val="111111"/>
          <w:sz w:val="28"/>
          <w:sz w:val="28"/>
          <w:szCs w:val="28"/>
          <w:rtl w:val="true"/>
          <w:lang w:bidi="ar-SA"/>
        </w:rPr>
        <w:t xml:space="preserve">وَ عَنِ ابْنِ فَضَّالٍ عَنْ عَبْدِ اللَّهِ بْنِ مَیْمُونٍ الْقَدَّاحِ عَنْ أَبِی عَبْدِ اللَّهِ ع </w:t>
      </w:r>
      <w:r>
        <w:rPr>
          <w:rStyle w:val="FootnoteAnchor"/>
          <w:rtl w:val="true"/>
        </w:rPr>
        <w:footnoteReference w:id="2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وَدَّعَ رَسُولُ اللَّهِ ص رَجُلًا قَالَ أَسْتَوْدِعُ اللَّهَ دِینَکَ وَ أَمَانَتَکَ وَ خَوَاتِیمَ عَمَلِکَ وَ وَجَّهَکَ لِلْخَیْرِ حَیْثُمَا تَوَجَّهْتَ وَ رَزَقَکَ </w:t>
      </w:r>
      <w:r>
        <w:rPr>
          <w:rStyle w:val="FootnoteAnchor"/>
          <w:rtl w:val="true"/>
        </w:rPr>
        <w:footnoteReference w:id="2455"/>
      </w:r>
      <w:r>
        <w:rPr>
          <w:rFonts w:ascii="Amiri" w:hAnsi="Amiri" w:eastAsia="Amiri" w:cs="Amiri"/>
          <w:color w:val="111111"/>
          <w:sz w:val="28"/>
          <w:sz w:val="28"/>
          <w:szCs w:val="28"/>
          <w:rtl w:val="true"/>
          <w:lang w:bidi="ar-SA"/>
        </w:rPr>
        <w:t>التَّقْوَی وَ غَفَرَ لَکَ الذُّنُوبَ</w:t>
      </w:r>
      <w:r>
        <w:rPr>
          <w:rFonts w:eastAsia="Amiri" w:cs="Amiri" w:ascii="Amiri" w:hAnsi="Amiri"/>
          <w:color w:val="111111"/>
          <w:sz w:val="28"/>
          <w:szCs w:val="28"/>
          <w:rtl w:val="true"/>
          <w:lang w:bidi="ar-SA"/>
        </w:rPr>
        <w:t>.</w:t>
      </w:r>
    </w:p>
    <w:p>
      <w:pPr>
        <w:pStyle w:val="Heading5"/>
        <w:numPr>
          <w:ilvl w:val="4"/>
          <w:numId w:val="1"/>
        </w:numPr>
        <w:rPr/>
      </w:pPr>
      <w:bookmarkStart w:id="3120" w:name="__RefHeading___Toc4500173_417432637"/>
      <w:bookmarkStart w:id="3121" w:name="_Toc1362"/>
      <w:bookmarkEnd w:id="3120"/>
      <w:r>
        <w:rPr>
          <w:rtl w:val="true"/>
        </w:rPr>
        <w:t>[</w:t>
      </w:r>
      <w:r>
        <w:rPr>
          <w:rtl w:val="true"/>
        </w:rPr>
        <w:t>رقم الحدیث الکلی</w:t>
      </w:r>
      <w:r>
        <w:rPr>
          <w:rtl w:val="true"/>
        </w:rPr>
        <w:t xml:space="preserve">: </w:t>
      </w:r>
      <w:r>
        <w:rPr/>
        <w:t>15120</w:t>
      </w:r>
      <w:r>
        <w:rPr>
          <w:rtl w:val="true"/>
        </w:rPr>
        <w:t xml:space="preserve"> - </w:t>
      </w:r>
      <w:r>
        <w:rPr>
          <w:rtl w:val="true"/>
        </w:rPr>
        <w:t>رقم الحدیث الباب</w:t>
      </w:r>
      <w:r>
        <w:rPr>
          <w:rtl w:val="true"/>
        </w:rPr>
        <w:t xml:space="preserve">: </w:t>
      </w:r>
      <w:r>
        <w:rPr/>
        <w:t>5</w:t>
      </w:r>
      <w:r>
        <w:rPr>
          <w:rtl w:val="true"/>
        </w:rPr>
        <w:t>]</w:t>
      </w:r>
      <w:bookmarkEnd w:id="312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6"/>
      </w:r>
      <w:r>
        <w:rPr>
          <w:rFonts w:ascii="Amiri" w:hAnsi="Amiri" w:eastAsia="Amiri" w:cs="Amiri"/>
          <w:color w:val="111111"/>
          <w:sz w:val="28"/>
          <w:sz w:val="28"/>
          <w:szCs w:val="28"/>
          <w:rtl w:val="true"/>
          <w:lang w:bidi="ar-SA"/>
        </w:rPr>
        <w:t>وَ عَنْ یَعْقُوبَ بْنِ یَزِیدَ عَنْ عُبَیْدٍ الْبَصْرِیِّ عَنْ رَجُلٍ عَنْ إِدْرِیسَ بْنِ یُونُسَ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رَسُولُ اللَّهِ ص رَجُلًا فَقَالَ لَهُ سَلَّمَکَ اللَّهُ وَ غَنَّمَکَ وَ الْمِیعَادُ لِلَّهِ</w:t>
      </w:r>
      <w:r>
        <w:rPr>
          <w:rFonts w:eastAsia="Amiri" w:cs="Amiri" w:ascii="Amiri" w:hAnsi="Amiri"/>
          <w:color w:val="111111"/>
          <w:sz w:val="28"/>
          <w:szCs w:val="28"/>
          <w:rtl w:val="true"/>
          <w:lang w:bidi="ar-SA"/>
        </w:rPr>
        <w:t xml:space="preserve">. </w:t>
      </w:r>
      <w:bookmarkStart w:id="3122" w:name="pg12168_142193"/>
    </w:p>
    <w:p>
      <w:pPr>
        <w:pStyle w:val="Heading5"/>
        <w:numPr>
          <w:ilvl w:val="4"/>
          <w:numId w:val="1"/>
        </w:numPr>
        <w:rPr/>
      </w:pPr>
      <w:bookmarkStart w:id="3123" w:name="__RefHeading___Toc4500175_417432637"/>
      <w:bookmarkStart w:id="3124" w:name="_Toc1363"/>
      <w:bookmarkEnd w:id="3122"/>
      <w:bookmarkEnd w:id="3123"/>
      <w:r>
        <w:rPr>
          <w:rtl w:val="true"/>
        </w:rPr>
        <w:t>[</w:t>
      </w:r>
      <w:r>
        <w:rPr>
          <w:rtl w:val="true"/>
        </w:rPr>
        <w:t>رقم الحدیث الکلی</w:t>
      </w:r>
      <w:r>
        <w:rPr>
          <w:rtl w:val="true"/>
        </w:rPr>
        <w:t xml:space="preserve">: </w:t>
      </w:r>
      <w:r>
        <w:rPr/>
        <w:t>15121</w:t>
      </w:r>
      <w:r>
        <w:rPr>
          <w:rtl w:val="true"/>
        </w:rPr>
        <w:t xml:space="preserve"> - </w:t>
      </w:r>
      <w:r>
        <w:rPr>
          <w:rtl w:val="true"/>
        </w:rPr>
        <w:t>رقم الحدیث الباب</w:t>
      </w:r>
      <w:r>
        <w:rPr>
          <w:rtl w:val="true"/>
        </w:rPr>
        <w:t xml:space="preserve">: </w:t>
      </w:r>
      <w:r>
        <w:rPr/>
        <w:t>6</w:t>
      </w:r>
      <w:r>
        <w:rPr>
          <w:rtl w:val="true"/>
        </w:rPr>
        <w:t>]</w:t>
      </w:r>
      <w:bookmarkEnd w:id="3124"/>
    </w:p>
    <w:p>
      <w:pPr>
        <w:pStyle w:val="BookText"/>
        <w:rPr/>
      </w:pPr>
      <w:r>
        <w:rPr>
          <w:rFonts w:eastAsia="Times New Roman" w:cs="Times New Roman" w:ascii="Times New Roman" w:hAnsi="Times New Roman"/>
          <w:color w:val="111111"/>
          <w:sz w:val="28"/>
          <w:szCs w:val="28"/>
          <w:lang w:val="en-US" w:bidi="en-US"/>
        </w:rPr>
        <w:t>15121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7"/>
      </w:r>
      <w:r>
        <w:rPr>
          <w:rFonts w:ascii="Amiri" w:hAnsi="Amiri" w:eastAsia="Amiri" w:cs="Amiri"/>
          <w:color w:val="111111"/>
          <w:sz w:val="28"/>
          <w:sz w:val="28"/>
          <w:szCs w:val="28"/>
          <w:rtl w:val="true"/>
          <w:lang w:bidi="ar-SA"/>
        </w:rPr>
        <w:t>وَ عَنْ أَبِیهِ عَنِ النَّضْرِ بْنِ سُوَیْدٍ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 لِقَوْمٍ مِنْ أَصْحَابِهِ مُشَاةٍ حُجَّاجٍ فَقَالَ اللَّهُمَّ احْمِلْهُمْ عَلَی أَقْدَامِهِمْ وَ سَکِّنْ عُرُوقَهُمْ</w:t>
      </w:r>
      <w:r>
        <w:rPr>
          <w:rFonts w:eastAsia="Amiri" w:cs="Amiri" w:ascii="Amiri" w:hAnsi="Amiri"/>
          <w:color w:val="111111"/>
          <w:sz w:val="28"/>
          <w:szCs w:val="28"/>
          <w:rtl w:val="true"/>
          <w:lang w:bidi="ar-SA"/>
        </w:rPr>
        <w:t>.</w:t>
      </w:r>
    </w:p>
    <w:p>
      <w:pPr>
        <w:pStyle w:val="Heading5"/>
        <w:numPr>
          <w:ilvl w:val="4"/>
          <w:numId w:val="1"/>
        </w:numPr>
        <w:rPr/>
      </w:pPr>
      <w:bookmarkStart w:id="3125" w:name="__RefHeading___Toc4500177_417432637"/>
      <w:bookmarkStart w:id="3126" w:name="_Toc1364"/>
      <w:bookmarkEnd w:id="3125"/>
      <w:r>
        <w:rPr>
          <w:rtl w:val="true"/>
        </w:rPr>
        <w:t>[</w:t>
      </w:r>
      <w:r>
        <w:rPr>
          <w:rtl w:val="true"/>
        </w:rPr>
        <w:t>رقم الحدیث الکلی</w:t>
      </w:r>
      <w:r>
        <w:rPr>
          <w:rtl w:val="true"/>
        </w:rPr>
        <w:t xml:space="preserve">: </w:t>
      </w:r>
      <w:r>
        <w:rPr/>
        <w:t>15122</w:t>
      </w:r>
      <w:r>
        <w:rPr>
          <w:rtl w:val="true"/>
        </w:rPr>
        <w:t xml:space="preserve"> - </w:t>
      </w:r>
      <w:r>
        <w:rPr>
          <w:rtl w:val="true"/>
        </w:rPr>
        <w:t>رقم الحدیث الباب</w:t>
      </w:r>
      <w:r>
        <w:rPr>
          <w:rtl w:val="true"/>
        </w:rPr>
        <w:t xml:space="preserve">: </w:t>
      </w:r>
      <w:r>
        <w:rPr/>
        <w:t>7</w:t>
      </w:r>
      <w:r>
        <w:rPr>
          <w:rtl w:val="true"/>
        </w:rPr>
        <w:t>]</w:t>
      </w:r>
      <w:bookmarkEnd w:id="3126"/>
    </w:p>
    <w:p>
      <w:pPr>
        <w:pStyle w:val="BookText"/>
        <w:rPr/>
      </w:pPr>
      <w:r>
        <w:rPr>
          <w:rFonts w:eastAsia="Times New Roman" w:cs="Times New Roman" w:ascii="Times New Roman" w:hAnsi="Times New Roman"/>
          <w:color w:val="111111"/>
          <w:sz w:val="28"/>
          <w:szCs w:val="28"/>
          <w:lang w:val="en-US" w:bidi="en-US"/>
        </w:rPr>
        <w:t>15122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8"/>
      </w:r>
      <w:r>
        <w:rPr>
          <w:rFonts w:ascii="Amiri" w:hAnsi="Amiri" w:eastAsia="Amiri" w:cs="Amiri"/>
          <w:color w:val="111111"/>
          <w:sz w:val="28"/>
          <w:sz w:val="28"/>
          <w:szCs w:val="28"/>
          <w:rtl w:val="true"/>
          <w:lang w:bidi="ar-SA"/>
        </w:rPr>
        <w:t>وَ عَنْ أَبِیهِ عَنْ أَبِی الْجَهْمِ هَارُونَ بْنِ الْجَهْمِ عَنْ مُوسَی بْنِ بَکْرٍ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وَدَاعَ أَبِی الْحَسَنِ ع فَکَتَبَ إِلَیَّ رُقْعَةً کَفَاکَ اللَّهُ الْمُهِمَّ وَ قَضَی لَکَ بِالْخِیَرَةِ وَ یَسَّرَ لَکَ حَاجَتَکَ فِی صُحْبَةِ اللَّهِ وَ کَنَفِهِ</w:t>
      </w:r>
      <w:r>
        <w:rPr>
          <w:rFonts w:eastAsia="Amiri" w:cs="Amiri" w:ascii="Amiri" w:hAnsi="Amiri"/>
          <w:color w:val="111111"/>
          <w:sz w:val="28"/>
          <w:szCs w:val="28"/>
          <w:rtl w:val="true"/>
          <w:lang w:bidi="ar-SA"/>
        </w:rPr>
        <w:t>.</w:t>
      </w:r>
    </w:p>
    <w:p>
      <w:pPr>
        <w:pStyle w:val="Heading4"/>
        <w:numPr>
          <w:ilvl w:val="3"/>
          <w:numId w:val="1"/>
        </w:numPr>
        <w:rPr/>
      </w:pPr>
      <w:bookmarkStart w:id="3127" w:name="__RefHeading___Toc4500179_417432637"/>
      <w:bookmarkStart w:id="3128" w:name="_Toc1365"/>
      <w:bookmarkEnd w:id="3127"/>
      <w:r>
        <w:rPr/>
        <w:t>30</w:t>
      </w:r>
      <w:r>
        <w:rPr>
          <w:rtl w:val="true"/>
        </w:rPr>
        <w:t xml:space="preserve">- </w:t>
      </w:r>
      <w:r>
        <w:rPr>
          <w:rtl w:val="true"/>
        </w:rPr>
        <w:t>بَابُ کَرَاهَةِ الْوَحْدَةِ فِی السَّفَرِ وَ اسْتِصْحَابِ رَفِیقٍ وَاحِدٍ أَوِ اثْنَیْنِ مَعَ الْحَاجَةِ إِلَی الزِّیَادَةِ</w:t>
      </w:r>
      <w:bookmarkEnd w:id="3128"/>
    </w:p>
    <w:p>
      <w:pPr>
        <w:pStyle w:val="Heading5"/>
        <w:numPr>
          <w:ilvl w:val="4"/>
          <w:numId w:val="1"/>
        </w:numPr>
        <w:rPr/>
      </w:pPr>
      <w:bookmarkStart w:id="3129" w:name="__RefHeading___Toc4500181_417432637"/>
      <w:bookmarkStart w:id="3130" w:name="_Toc1366"/>
      <w:bookmarkEnd w:id="3129"/>
      <w:r>
        <w:rPr>
          <w:rtl w:val="true"/>
        </w:rPr>
        <w:t>اشارة</w:t>
      </w:r>
      <w:bookmarkEnd w:id="3130"/>
    </w:p>
    <w:p>
      <w:pPr>
        <w:pStyle w:val="BookText"/>
        <w:rPr/>
      </w:pPr>
      <w:r>
        <w:rPr>
          <w:rStyle w:val="FootnoteAnchor"/>
        </w:rPr>
        <w:footnoteReference w:id="2459"/>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الْوَحْدَةِ فِی السَّفَرِ وَ اسْتِصْحَابِ رَفِیقٍ وَاحِدٍ أَوِ اثْنَیْنِ مَعَ الْحَاجَةِ إِلَی الزِّیَادَةِ</w:t>
      </w:r>
    </w:p>
    <w:p>
      <w:pPr>
        <w:pStyle w:val="Heading5"/>
        <w:numPr>
          <w:ilvl w:val="4"/>
          <w:numId w:val="1"/>
        </w:numPr>
        <w:rPr/>
      </w:pPr>
      <w:bookmarkStart w:id="3131" w:name="__RefHeading___Toc4500183_417432637"/>
      <w:bookmarkStart w:id="3132" w:name="_Toc1367"/>
      <w:bookmarkEnd w:id="3131"/>
      <w:r>
        <w:rPr>
          <w:rtl w:val="true"/>
        </w:rPr>
        <w:t>[</w:t>
      </w:r>
      <w:r>
        <w:rPr>
          <w:rtl w:val="true"/>
        </w:rPr>
        <w:t>رقم الحدیث الکلی</w:t>
      </w:r>
      <w:r>
        <w:rPr>
          <w:rtl w:val="true"/>
        </w:rPr>
        <w:t xml:space="preserve">: </w:t>
      </w:r>
      <w:r>
        <w:rPr/>
        <w:t>15123</w:t>
      </w:r>
      <w:r>
        <w:rPr>
          <w:rtl w:val="true"/>
        </w:rPr>
        <w:t xml:space="preserve"> - </w:t>
      </w:r>
      <w:r>
        <w:rPr>
          <w:rtl w:val="true"/>
        </w:rPr>
        <w:t>رقم الحدیث الباب</w:t>
      </w:r>
      <w:r>
        <w:rPr>
          <w:rtl w:val="true"/>
        </w:rPr>
        <w:t xml:space="preserve">: </w:t>
      </w:r>
      <w:r>
        <w:rPr/>
        <w:t>1</w:t>
      </w:r>
      <w:r>
        <w:rPr>
          <w:rtl w:val="true"/>
        </w:rPr>
        <w:t>]</w:t>
      </w:r>
      <w:bookmarkEnd w:id="3132"/>
    </w:p>
    <w:p>
      <w:pPr>
        <w:pStyle w:val="BookText"/>
        <w:rPr/>
      </w:pPr>
      <w:r>
        <w:rPr>
          <w:rFonts w:eastAsia="Times New Roman" w:cs="Times New Roman" w:ascii="Times New Roman" w:hAnsi="Times New Roman"/>
          <w:color w:val="111111"/>
          <w:sz w:val="28"/>
          <w:szCs w:val="28"/>
          <w:lang w:val="en-US" w:bidi="en-US"/>
        </w:rPr>
        <w:t>15123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0"/>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الرَّفِیقَ ثُمَّ السَّفَرَ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السَّکُونِیِّ مِثْلَهُ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3" w:name="__RefHeading___Toc4500185_417432637"/>
      <w:bookmarkStart w:id="3134" w:name="_Toc1368"/>
      <w:bookmarkEnd w:id="3133"/>
      <w:r>
        <w:rPr>
          <w:rtl w:val="true"/>
        </w:rPr>
        <w:t>[</w:t>
      </w:r>
      <w:r>
        <w:rPr>
          <w:rtl w:val="true"/>
        </w:rPr>
        <w:t>رقم الحدیث الکلی</w:t>
      </w:r>
      <w:r>
        <w:rPr>
          <w:rtl w:val="true"/>
        </w:rPr>
        <w:t xml:space="preserve">: </w:t>
      </w:r>
      <w:r>
        <w:rPr/>
        <w:t>15124</w:t>
      </w:r>
      <w:r>
        <w:rPr>
          <w:rtl w:val="true"/>
        </w:rPr>
        <w:t xml:space="preserve"> - </w:t>
      </w:r>
      <w:r>
        <w:rPr>
          <w:rtl w:val="true"/>
        </w:rPr>
        <w:t>رقم الحدیث الباب</w:t>
      </w:r>
      <w:r>
        <w:rPr>
          <w:rtl w:val="true"/>
        </w:rPr>
        <w:t xml:space="preserve">: </w:t>
      </w:r>
      <w:r>
        <w:rPr/>
        <w:t>2</w:t>
      </w:r>
      <w:r>
        <w:rPr>
          <w:rtl w:val="true"/>
        </w:rPr>
        <w:t>]</w:t>
      </w:r>
      <w:bookmarkEnd w:id="313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2"/>
      </w:r>
      <w:r>
        <w:rPr>
          <w:rFonts w:ascii="Amiri" w:hAnsi="Amiri" w:eastAsia="Amiri" w:cs="Amiri"/>
          <w:color w:val="111111"/>
          <w:sz w:val="28"/>
          <w:sz w:val="28"/>
          <w:szCs w:val="28"/>
          <w:rtl w:val="true"/>
          <w:lang w:bidi="ar-SA"/>
        </w:rPr>
        <w:t>وَ رَوَاهُ الْبَرْقِیُّ فِی الْمَحَاسِنِ عَنِ النَّوْفَلِیِّ إِلَّا أَنَّهُ قَالَ ثُمَّ الطَّرِیقَ</w:t>
      </w:r>
      <w:r>
        <w:rPr>
          <w:rFonts w:eastAsia="Amiri" w:cs="Amiri" w:ascii="Amiri" w:hAnsi="Amiri"/>
          <w:color w:val="111111"/>
          <w:sz w:val="28"/>
          <w:szCs w:val="28"/>
          <w:rtl w:val="true"/>
          <w:lang w:bidi="ar-SA"/>
        </w:rPr>
        <w:t xml:space="preserve">. </w:t>
      </w:r>
      <w:bookmarkStart w:id="3135" w:name="pg12168_142194"/>
    </w:p>
    <w:p>
      <w:pPr>
        <w:pStyle w:val="Heading5"/>
        <w:numPr>
          <w:ilvl w:val="4"/>
          <w:numId w:val="1"/>
        </w:numPr>
        <w:rPr/>
      </w:pPr>
      <w:bookmarkStart w:id="3136" w:name="__RefHeading___Toc4500187_417432637"/>
      <w:bookmarkStart w:id="3137" w:name="_Toc1369"/>
      <w:bookmarkEnd w:id="3135"/>
      <w:bookmarkEnd w:id="3136"/>
      <w:r>
        <w:rPr>
          <w:rtl w:val="true"/>
        </w:rPr>
        <w:t>[</w:t>
      </w:r>
      <w:r>
        <w:rPr>
          <w:rtl w:val="true"/>
        </w:rPr>
        <w:t>رقم الحدیث الکلی</w:t>
      </w:r>
      <w:r>
        <w:rPr>
          <w:rtl w:val="true"/>
        </w:rPr>
        <w:t xml:space="preserve">: </w:t>
      </w:r>
      <w:r>
        <w:rPr/>
        <w:t>15125</w:t>
      </w:r>
      <w:r>
        <w:rPr>
          <w:rtl w:val="true"/>
        </w:rPr>
        <w:t xml:space="preserve"> - </w:t>
      </w:r>
      <w:r>
        <w:rPr>
          <w:rtl w:val="true"/>
        </w:rPr>
        <w:t>رقم الحدیث الباب</w:t>
      </w:r>
      <w:r>
        <w:rPr>
          <w:rtl w:val="true"/>
        </w:rPr>
        <w:t xml:space="preserve">: </w:t>
      </w:r>
      <w:r>
        <w:rPr/>
        <w:t>3</w:t>
      </w:r>
      <w:r>
        <w:rPr>
          <w:rtl w:val="true"/>
        </w:rPr>
        <w:t>]</w:t>
      </w:r>
      <w:bookmarkEnd w:id="3137"/>
    </w:p>
    <w:p>
      <w:pPr>
        <w:pStyle w:val="BookText"/>
        <w:rPr/>
      </w:pPr>
      <w:r>
        <w:rPr>
          <w:rFonts w:eastAsia="Times New Roman" w:cs="Times New Roman" w:ascii="Times New Roman" w:hAnsi="Times New Roman"/>
          <w:color w:val="111111"/>
          <w:sz w:val="28"/>
          <w:szCs w:val="28"/>
          <w:lang w:val="en-US" w:bidi="en-US"/>
        </w:rPr>
        <w:t>15125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3"/>
      </w:r>
      <w:r>
        <w:rPr>
          <w:rFonts w:ascii="Amiri" w:hAnsi="Amiri" w:eastAsia="Amiri" w:cs="Amiri"/>
          <w:color w:val="111111"/>
          <w:sz w:val="28"/>
          <w:sz w:val="28"/>
          <w:szCs w:val="28"/>
          <w:rtl w:val="true"/>
          <w:lang w:bidi="ar-SA"/>
        </w:rPr>
        <w:t>وَ عَنْ مُحَمَّدِ بْنِ یَحْیَی عَنْ أَحْمَدَ بْنِ مُحَمَّدٍ عَنِ الْحُسَیْنِ بْنِ سَیْفٍ عَنْ أَخِیهِ عَلِیٍّ عَنْ أَبِیهِ عَنْ مُحَمَّدِ بْنِ الْمُثَنَّی عَنْ رَجُلٍ عَنْ أَبِی جَعْفَرٍ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أَحَبُّ الصَّحَابَةِ إِلَی اللَّهِ تَعَالَی أَرْبَعَةٌ وَ مَا زَادَ قَوْمٌ عَلَی سَبْعَةٍ إِلَّا زَادَ 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أَحْمَدَ بْنِ مُحَمَّدِ بْنِ یَحْیَی عَنْ سَعْدِ بْنِ عَبْدِ اللَّهِ عَنْ أَحْمَدَ بْنِ أَبِی عَبْدِ اللَّهِ عَنِ الْحُسَیْنِ بْنِ سَیْفٍ عَنْ أَخِیهِ عَلِیٍّ عَنْ أَبِیهِ سَیْفِ بْنِ عَمِیرَةَ عَنْ مُحَمَّدِ بْنِ مُوسَی عَنْ رَجُلٍ </w:t>
      </w:r>
      <w:r>
        <w:rPr>
          <w:rStyle w:val="FootnoteAnchor"/>
          <w:rtl w:val="true"/>
        </w:rPr>
        <w:footnoteReference w:id="2464"/>
      </w:r>
      <w:r>
        <w:rPr>
          <w:rFonts w:ascii="Amiri" w:hAnsi="Amiri" w:eastAsia="Amiri" w:cs="Amiri"/>
          <w:color w:val="111111"/>
          <w:sz w:val="28"/>
          <w:sz w:val="28"/>
          <w:szCs w:val="28"/>
          <w:rtl w:val="true"/>
          <w:lang w:bidi="ar-SA"/>
        </w:rPr>
        <w:t xml:space="preserve">عَنْ أَبِی جَعْفَرٍ ع </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وَ رَوَاهُ فِی مَعَانِی الْأَخْبَارِ عَنْ مُحَمَّدِ بْنِ الْحَسَنِ عَنِ الصَّفَّارِ عَنْ أَحْمَدَ بْنِ مُحَمَّدٍ عَنْ عَلِیِّ بْنِ الْحَکَمِ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مِثْلَهُ </w:t>
      </w:r>
      <w:r>
        <w:rPr>
          <w:rStyle w:val="FootnoteAnchor"/>
          <w:rtl w:val="true"/>
        </w:rPr>
        <w:footnoteReference w:id="2466"/>
      </w:r>
      <w:r>
        <w:rPr>
          <w:rFonts w:ascii="Amiri" w:hAnsi="Amiri" w:eastAsia="Amiri" w:cs="Amiri"/>
          <w:color w:val="111111"/>
          <w:sz w:val="28"/>
          <w:sz w:val="28"/>
          <w:szCs w:val="28"/>
          <w:rtl w:val="true"/>
          <w:lang w:bidi="ar-SA"/>
        </w:rPr>
        <w:t xml:space="preserve">وَ رَوَی الَّذِی قَبْلَهُ عَنْ أَبِیهِ عَنْ مُحَمَّدِ بْنِ یَحْیَی عَنْ أَحْمَدَ بْنِ مُحَمَّدٍ عَنْ مُوسَی بْنِ عُمَرَ عَنْ صَالِحِ بْنِ السِّنْدِیِّ عَنْ رَجُلٍ عَنْ أَبِی عَبْدِ اللَّهِ ع مِثْلَهُ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8" w:name="__RefHeading___Toc4500189_417432637"/>
      <w:bookmarkStart w:id="3139" w:name="_Toc1370"/>
      <w:bookmarkEnd w:id="3138"/>
      <w:r>
        <w:rPr>
          <w:rtl w:val="true"/>
        </w:rPr>
        <w:t>[</w:t>
      </w:r>
      <w:r>
        <w:rPr>
          <w:rtl w:val="true"/>
        </w:rPr>
        <w:t>رقم الحدیث الکلی</w:t>
      </w:r>
      <w:r>
        <w:rPr>
          <w:rtl w:val="true"/>
        </w:rPr>
        <w:t xml:space="preserve">: </w:t>
      </w:r>
      <w:r>
        <w:rPr/>
        <w:t>15126</w:t>
      </w:r>
      <w:r>
        <w:rPr>
          <w:rtl w:val="true"/>
        </w:rPr>
        <w:t xml:space="preserve"> - </w:t>
      </w:r>
      <w:r>
        <w:rPr>
          <w:rtl w:val="true"/>
        </w:rPr>
        <w:t>رقم الحدیث الباب</w:t>
      </w:r>
      <w:r>
        <w:rPr>
          <w:rtl w:val="true"/>
        </w:rPr>
        <w:t xml:space="preserve">: </w:t>
      </w:r>
      <w:r>
        <w:rPr/>
        <w:t>4</w:t>
      </w:r>
      <w:r>
        <w:rPr>
          <w:rtl w:val="true"/>
        </w:rPr>
        <w:t>]</w:t>
      </w:r>
      <w:bookmarkEnd w:id="313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8"/>
      </w:r>
      <w:r>
        <w:rPr>
          <w:rFonts w:ascii="Amiri" w:hAnsi="Amiri" w:eastAsia="Amiri" w:cs="Amiri"/>
          <w:color w:val="111111"/>
          <w:sz w:val="28"/>
          <w:sz w:val="28"/>
          <w:szCs w:val="28"/>
          <w:rtl w:val="true"/>
          <w:lang w:bidi="ar-SA"/>
        </w:rPr>
        <w:t xml:space="preserve">مُحَمَّدُ بْنُ عَلِیِّ بْنِ الْحُسَیْنِ بِإِسْنَادِهِ عَنْ عَلِیِّ بْنِ أَسْبَاطٍ عَنْ عَبْدِ الْمَلِکِ بْنِ مَسْلَمَةَ </w:t>
      </w:r>
      <w:r>
        <w:rPr>
          <w:rStyle w:val="FootnoteAnchor"/>
          <w:rtl w:val="true"/>
        </w:rPr>
        <w:footnoteReference w:id="2469"/>
      </w:r>
      <w:r>
        <w:rPr>
          <w:rFonts w:ascii="Amiri" w:hAnsi="Amiri" w:eastAsia="Amiri" w:cs="Amiri"/>
          <w:color w:val="111111"/>
          <w:sz w:val="28"/>
          <w:sz w:val="28"/>
          <w:szCs w:val="28"/>
          <w:rtl w:val="true"/>
          <w:lang w:bidi="ar-SA"/>
        </w:rPr>
        <w:t xml:space="preserve">عَنِ السِّنْدِیِّ بْنِ خَالِدٍ </w:t>
      </w:r>
      <w:r>
        <w:rPr>
          <w:rStyle w:val="FootnoteAnchor"/>
          <w:rtl w:val="true"/>
        </w:rPr>
        <w:footnoteReference w:id="2470"/>
      </w:r>
      <w:r>
        <w:rPr>
          <w:rFonts w:ascii="Amiri" w:hAnsi="Amiri" w:eastAsia="Amiri" w:cs="Amiri"/>
          <w:color w:val="111111"/>
          <w:sz w:val="28"/>
          <w:sz w:val="28"/>
          <w:szCs w:val="28"/>
          <w:rtl w:val="true"/>
          <w:lang w:bidi="ar-SA"/>
        </w:rPr>
        <w:t xml:space="preserve">عَنْ أَبِی عَبْدِ اللَّهِ ع </w:t>
      </w:r>
      <w:bookmarkStart w:id="3140" w:name="pg12168_142195"/>
    </w:p>
    <w:p>
      <w:pPr>
        <w:pStyle w:val="BookText"/>
        <w:rPr/>
      </w:pPr>
      <w:bookmarkEnd w:id="31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 لَا أُنَبِّئُکُمْ بِشَرِّ النَّاسِ قَالُوا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سَافَرَ وَحْدَهُ وَ مَنَعَ رِفْدَهُ وَ ضَرَبَ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أَسْبَاطٍ مِثْلَهُ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1" w:name="__RefHeading___Toc4500191_417432637"/>
      <w:bookmarkStart w:id="3142" w:name="_Toc1371"/>
      <w:bookmarkEnd w:id="3141"/>
      <w:r>
        <w:rPr>
          <w:rtl w:val="true"/>
        </w:rPr>
        <w:t>[</w:t>
      </w:r>
      <w:r>
        <w:rPr>
          <w:rtl w:val="true"/>
        </w:rPr>
        <w:t>رقم الحدیث الکلی</w:t>
      </w:r>
      <w:r>
        <w:rPr>
          <w:rtl w:val="true"/>
        </w:rPr>
        <w:t xml:space="preserve">: </w:t>
      </w:r>
      <w:r>
        <w:rPr/>
        <w:t>15127</w:t>
      </w:r>
      <w:r>
        <w:rPr>
          <w:rtl w:val="true"/>
        </w:rPr>
        <w:t xml:space="preserve"> - </w:t>
      </w:r>
      <w:r>
        <w:rPr>
          <w:rtl w:val="true"/>
        </w:rPr>
        <w:t>رقم الحدیث الباب</w:t>
      </w:r>
      <w:r>
        <w:rPr>
          <w:rtl w:val="true"/>
        </w:rPr>
        <w:t xml:space="preserve">: </w:t>
      </w:r>
      <w:r>
        <w:rPr/>
        <w:t>5</w:t>
      </w:r>
      <w:r>
        <w:rPr>
          <w:rtl w:val="true"/>
        </w:rPr>
        <w:t>]</w:t>
      </w:r>
      <w:bookmarkEnd w:id="3142"/>
    </w:p>
    <w:p>
      <w:pPr>
        <w:pStyle w:val="BookText"/>
        <w:rPr/>
      </w:pPr>
      <w:r>
        <w:rPr>
          <w:rFonts w:eastAsia="Times New Roman" w:cs="Times New Roman" w:ascii="Times New Roman" w:hAnsi="Times New Roman"/>
          <w:color w:val="111111"/>
          <w:sz w:val="28"/>
          <w:szCs w:val="28"/>
          <w:lang w:val="en-US" w:bidi="en-US"/>
        </w:rPr>
        <w:t>15127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2"/>
      </w:r>
      <w:r>
        <w:rPr>
          <w:rFonts w:ascii="Amiri" w:hAnsi="Amiri" w:eastAsia="Amiri" w:cs="Amiri"/>
          <w:color w:val="111111"/>
          <w:sz w:val="28"/>
          <w:sz w:val="28"/>
          <w:szCs w:val="28"/>
          <w:rtl w:val="true"/>
          <w:lang w:bidi="ar-SA"/>
        </w:rPr>
        <w:t>قَالَ وَ قَالَ أَبُو الْحَسَنِ مُوسَی بْنُ جَعْفَرٍ ع فِی وَصِیَّةِ رَسُولِ اللَّهِ ص لِعَلِیٍّ ع لَا تَخْرُجْ فِی سَفَرٍ وَحْدَکَ فَإِنَّ الشَّیْطَانَ مَعَ الْوَاحِدِ وَ هُوَ مِنَ الِاثْنَیْنِ أَبْعَدُ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سَافَرَ وَحْدَهُ فَهُوَ غَاوٍ وَ الِاثْنَانِ غَاوِیَانِ وَ الثَّلَاثَةُ نَفَرٌ</w:t>
      </w:r>
      <w:r>
        <w:rPr>
          <w:rFonts w:eastAsia="Amiri" w:cs="Amiri" w:ascii="Amiri" w:hAnsi="Amiri"/>
          <w:color w:val="111111"/>
          <w:sz w:val="28"/>
          <w:szCs w:val="28"/>
          <w:rtl w:val="true"/>
          <w:lang w:bidi="ar-SA"/>
        </w:rPr>
        <w:t>.</w:t>
      </w:r>
    </w:p>
    <w:p>
      <w:pPr>
        <w:pStyle w:val="Heading5"/>
        <w:numPr>
          <w:ilvl w:val="4"/>
          <w:numId w:val="1"/>
        </w:numPr>
        <w:rPr/>
      </w:pPr>
      <w:bookmarkStart w:id="3143" w:name="__RefHeading___Toc4500193_417432637"/>
      <w:bookmarkStart w:id="3144" w:name="_Toc1372"/>
      <w:bookmarkEnd w:id="3143"/>
      <w:r>
        <w:rPr>
          <w:rtl w:val="true"/>
        </w:rPr>
        <w:t>[</w:t>
      </w:r>
      <w:r>
        <w:rPr>
          <w:rtl w:val="true"/>
        </w:rPr>
        <w:t>رقم الحدیث الکلی</w:t>
      </w:r>
      <w:r>
        <w:rPr>
          <w:rtl w:val="true"/>
        </w:rPr>
        <w:t xml:space="preserve">: </w:t>
      </w:r>
      <w:r>
        <w:rPr/>
        <w:t>15128</w:t>
      </w:r>
      <w:r>
        <w:rPr>
          <w:rtl w:val="true"/>
        </w:rPr>
        <w:t xml:space="preserve"> - </w:t>
      </w:r>
      <w:r>
        <w:rPr>
          <w:rtl w:val="true"/>
        </w:rPr>
        <w:t>رقم الحدیث الباب</w:t>
      </w:r>
      <w:r>
        <w:rPr>
          <w:rtl w:val="true"/>
        </w:rPr>
        <w:t xml:space="preserve">: </w:t>
      </w:r>
      <w:r>
        <w:rPr/>
        <w:t>6</w:t>
      </w:r>
      <w:r>
        <w:rPr>
          <w:rtl w:val="true"/>
        </w:rPr>
        <w:t>]</w:t>
      </w:r>
      <w:bookmarkEnd w:id="3144"/>
    </w:p>
    <w:p>
      <w:pPr>
        <w:pStyle w:val="BookText"/>
        <w:rPr/>
      </w:pPr>
      <w:r>
        <w:rPr>
          <w:rFonts w:eastAsia="Times New Roman" w:cs="Times New Roman" w:ascii="Times New Roman" w:hAnsi="Times New Roman"/>
          <w:color w:val="111111"/>
          <w:sz w:val="28"/>
          <w:szCs w:val="28"/>
          <w:lang w:val="en-US" w:bidi="en-US"/>
        </w:rPr>
        <w:t>15128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3"/>
      </w:r>
      <w:r>
        <w:rPr>
          <w:rFonts w:ascii="Amiri" w:hAnsi="Amiri" w:eastAsia="Amiri" w:cs="Amiri"/>
          <w:color w:val="111111"/>
          <w:sz w:val="28"/>
          <w:sz w:val="28"/>
          <w:szCs w:val="28"/>
          <w:rtl w:val="true"/>
          <w:lang w:bidi="ar-SA"/>
        </w:rPr>
        <w:t>قَالَ وَ رَوَی بَعْضُهُمْ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عَمَّنْ ذَکَرَهُ عَنْ أَبِی الْحَسَنِ مُوسَی عَنْ أَبِیهِ عَنْ جَدِّهِ ع </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خَالِدٍ مِثْلَهُ </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5" w:name="__RefHeading___Toc4500195_417432637"/>
      <w:bookmarkStart w:id="3146" w:name="_Toc1373"/>
      <w:bookmarkEnd w:id="3145"/>
      <w:r>
        <w:rPr>
          <w:rtl w:val="true"/>
        </w:rPr>
        <w:t>[</w:t>
      </w:r>
      <w:r>
        <w:rPr>
          <w:rtl w:val="true"/>
        </w:rPr>
        <w:t>رقم الحدیث الکلی</w:t>
      </w:r>
      <w:r>
        <w:rPr>
          <w:rtl w:val="true"/>
        </w:rPr>
        <w:t xml:space="preserve">: </w:t>
      </w:r>
      <w:r>
        <w:rPr/>
        <w:t>15129</w:t>
      </w:r>
      <w:r>
        <w:rPr>
          <w:rtl w:val="true"/>
        </w:rPr>
        <w:t xml:space="preserve"> - </w:t>
      </w:r>
      <w:r>
        <w:rPr>
          <w:rtl w:val="true"/>
        </w:rPr>
        <w:t>رقم الحدیث الباب</w:t>
      </w:r>
      <w:r>
        <w:rPr>
          <w:rtl w:val="true"/>
        </w:rPr>
        <w:t xml:space="preserve">: </w:t>
      </w:r>
      <w:r>
        <w:rPr/>
        <w:t>7</w:t>
      </w:r>
      <w:r>
        <w:rPr>
          <w:rtl w:val="true"/>
        </w:rPr>
        <w:t>]</w:t>
      </w:r>
      <w:bookmarkEnd w:id="314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6"/>
      </w:r>
      <w:r>
        <w:rPr>
          <w:rFonts w:ascii="Amiri" w:hAnsi="Amiri" w:eastAsia="Amiri" w:cs="Amiri"/>
          <w:color w:val="111111"/>
          <w:sz w:val="28"/>
          <w:sz w:val="28"/>
          <w:szCs w:val="28"/>
          <w:rtl w:val="true"/>
          <w:lang w:bidi="ar-SA"/>
        </w:rPr>
        <w:t>وَ بِإِسْنَادِهِ عَنْ إِبْرَاهِیمَ بْنِ عَبْدِ الْحَمِیدِ عَنْ أَبِی الْحَسَنِ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ثَلَاثَةً الْآکِلَ زَادَهُ وَحْدَهُ وَ النَّائِمَ فِی بَیْتٍ وَحْدَهُ وَ الرَّاکِبَ فِی الْفَلَاةِ وَحْدَهُ</w:t>
      </w:r>
      <w:r>
        <w:rPr>
          <w:rFonts w:eastAsia="Amiri" w:cs="Amiri" w:ascii="Amiri" w:hAnsi="Amiri"/>
          <w:color w:val="111111"/>
          <w:sz w:val="28"/>
          <w:szCs w:val="28"/>
          <w:rtl w:val="true"/>
          <w:lang w:bidi="ar-SA"/>
        </w:rPr>
        <w:t xml:space="preserve">. </w:t>
      </w:r>
      <w:bookmarkStart w:id="3147" w:name="pg12168_142196"/>
    </w:p>
    <w:p>
      <w:pPr>
        <w:pStyle w:val="Heading5"/>
        <w:numPr>
          <w:ilvl w:val="4"/>
          <w:numId w:val="1"/>
        </w:numPr>
        <w:rPr/>
      </w:pPr>
      <w:bookmarkStart w:id="3148" w:name="__RefHeading___Toc4500197_417432637"/>
      <w:bookmarkStart w:id="3149" w:name="_Toc1374"/>
      <w:bookmarkEnd w:id="3147"/>
      <w:bookmarkEnd w:id="3148"/>
      <w:r>
        <w:rPr>
          <w:rtl w:val="true"/>
        </w:rPr>
        <w:t>[</w:t>
      </w:r>
      <w:r>
        <w:rPr>
          <w:rtl w:val="true"/>
        </w:rPr>
        <w:t>رقم الحدیث الکلی</w:t>
      </w:r>
      <w:r>
        <w:rPr>
          <w:rtl w:val="true"/>
        </w:rPr>
        <w:t xml:space="preserve">: </w:t>
      </w:r>
      <w:r>
        <w:rPr/>
        <w:t>15130</w:t>
      </w:r>
      <w:r>
        <w:rPr>
          <w:rtl w:val="true"/>
        </w:rPr>
        <w:t xml:space="preserve"> - </w:t>
      </w:r>
      <w:r>
        <w:rPr>
          <w:rtl w:val="true"/>
        </w:rPr>
        <w:t>رقم الحدیث الباب</w:t>
      </w:r>
      <w:r>
        <w:rPr>
          <w:rtl w:val="true"/>
        </w:rPr>
        <w:t xml:space="preserve">: </w:t>
      </w:r>
      <w:r>
        <w:rPr/>
        <w:t>8</w:t>
      </w:r>
      <w:r>
        <w:rPr>
          <w:rtl w:val="true"/>
        </w:rPr>
        <w:t>]</w:t>
      </w:r>
      <w:bookmarkEnd w:id="3149"/>
    </w:p>
    <w:p>
      <w:pPr>
        <w:pStyle w:val="BookText"/>
        <w:rPr/>
      </w:pPr>
      <w:r>
        <w:rPr>
          <w:rFonts w:eastAsia="Times New Roman" w:cs="Times New Roman" w:ascii="Times New Roman" w:hAnsi="Times New Roman"/>
          <w:color w:val="111111"/>
          <w:sz w:val="28"/>
          <w:szCs w:val="28"/>
          <w:lang w:val="en-US" w:bidi="en-US"/>
        </w:rPr>
        <w:t>15130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7"/>
      </w:r>
      <w:r>
        <w:rPr>
          <w:rFonts w:ascii="Amiri" w:hAnsi="Amiri" w:eastAsia="Amiri" w:cs="Amiri"/>
          <w:color w:val="111111"/>
          <w:sz w:val="28"/>
          <w:sz w:val="28"/>
          <w:szCs w:val="28"/>
          <w:rtl w:val="true"/>
          <w:lang w:bidi="ar-SA"/>
        </w:rPr>
        <w:t>وَ بِإِسْنَادِهِ عَنْ مُحَمَّدِ بْنِ سِنَانٍ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 بِمَکَّةَ إِذْ جَاءَ رَجُلٌ مِنْ أَهْلِ الْمَدِینَةِ فَقَالَ مَنْ صَحْبُکَ فَقَالَ مَا صَحِبْتُ أَحَداً فَقَالَ أَبُو عَبْدِ اللَّهِ ع أَمَا لَوْ کُنْتُ تَقَدَّمْتُ إِلَیْکَ لَأَحْسَنْتُ أَدَبَکَ ثُمَّ قَالَ وَاحِدٌ شَیْطَانٌ وَ اثْنَانِ شَیْطَانَانِ وَ ثَلَاثَةٌ صَحْبٌ وَ أَرْبَعَةٌ رُفَقَاءُ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عَنِ ابْنِ سِنَانٍ مِثْلَهُ </w:t>
      </w:r>
      <w:r>
        <w:rPr>
          <w:rStyle w:val="FootnoteAnchor"/>
          <w:rtl w:val="true"/>
        </w:rPr>
        <w:footnoteReference w:id="2478"/>
      </w:r>
      <w:r>
        <w:rPr>
          <w:rFonts w:ascii="Amiri" w:hAnsi="Amiri" w:eastAsia="Amiri" w:cs="Amiri"/>
          <w:color w:val="111111"/>
          <w:sz w:val="28"/>
          <w:sz w:val="28"/>
          <w:szCs w:val="28"/>
          <w:rtl w:val="true"/>
          <w:lang w:bidi="ar-SA"/>
        </w:rPr>
        <w:t xml:space="preserve">أَحْمَدُ بْنُ أَبِی عَبْدِ اللَّهِ الْبَرْقِیُّ فِی الْمَحَاسِنِ عَنْ بَکْرِ بْنِ صَالِحٍ عَنْ مُحَمَّدِ بْنِ سِنَانٍ مِثْلَهُ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0" w:name="__RefHeading___Toc4500199_417432637"/>
      <w:bookmarkStart w:id="3151" w:name="_Toc1375"/>
      <w:bookmarkEnd w:id="3150"/>
      <w:r>
        <w:rPr>
          <w:rtl w:val="true"/>
        </w:rPr>
        <w:t>[</w:t>
      </w:r>
      <w:r>
        <w:rPr>
          <w:rtl w:val="true"/>
        </w:rPr>
        <w:t>رقم الحدیث الکلی</w:t>
      </w:r>
      <w:r>
        <w:rPr>
          <w:rtl w:val="true"/>
        </w:rPr>
        <w:t xml:space="preserve">: </w:t>
      </w:r>
      <w:r>
        <w:rPr/>
        <w:t>15131</w:t>
      </w:r>
      <w:r>
        <w:rPr>
          <w:rtl w:val="true"/>
        </w:rPr>
        <w:t xml:space="preserve"> - </w:t>
      </w:r>
      <w:r>
        <w:rPr>
          <w:rtl w:val="true"/>
        </w:rPr>
        <w:t>رقم الحدیث الباب</w:t>
      </w:r>
      <w:r>
        <w:rPr>
          <w:rtl w:val="true"/>
        </w:rPr>
        <w:t xml:space="preserve">: </w:t>
      </w:r>
      <w:r>
        <w:rPr/>
        <w:t>9</w:t>
      </w:r>
      <w:r>
        <w:rPr>
          <w:rtl w:val="true"/>
        </w:rPr>
        <w:t>]</w:t>
      </w:r>
      <w:bookmarkEnd w:id="3151"/>
    </w:p>
    <w:p>
      <w:pPr>
        <w:pStyle w:val="BookText"/>
        <w:rPr/>
      </w:pPr>
      <w:r>
        <w:rPr>
          <w:rFonts w:eastAsia="Times New Roman" w:cs="Times New Roman" w:ascii="Times New Roman" w:hAnsi="Times New Roman"/>
          <w:color w:val="111111"/>
          <w:sz w:val="28"/>
          <w:szCs w:val="28"/>
          <w:lang w:val="en-US" w:bidi="en-US"/>
        </w:rPr>
        <w:t>15131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0"/>
      </w:r>
      <w:r>
        <w:rPr>
          <w:rFonts w:ascii="Amiri" w:hAnsi="Amiri" w:eastAsia="Amiri" w:cs="Amiri"/>
          <w:color w:val="111111"/>
          <w:sz w:val="28"/>
          <w:sz w:val="28"/>
          <w:szCs w:val="28"/>
          <w:rtl w:val="true"/>
          <w:lang w:bidi="ar-SA"/>
        </w:rPr>
        <w:t>وَ عَنْ مُحَمَّدِ بْنِ عِیسَی عَنْ عَبْدِ اللَّهِ الدِّهْقَانِ عَنْ دُرُسْتَ عَنْ إِبْرَاهِیمَ بْنِ عَبْدِ الْحَمِیدِ عَنْ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 ثَلَاثَةً أَحَدُهُمْ رَاکِبُ الْفَلَاةِ وَحْدَهُ</w:t>
      </w:r>
      <w:r>
        <w:rPr>
          <w:rFonts w:eastAsia="Amiri" w:cs="Amiri" w:ascii="Amiri" w:hAnsi="Amiri"/>
          <w:color w:val="111111"/>
          <w:sz w:val="28"/>
          <w:szCs w:val="28"/>
          <w:rtl w:val="true"/>
          <w:lang w:bidi="ar-SA"/>
        </w:rPr>
        <w:t>.</w:t>
      </w:r>
    </w:p>
    <w:p>
      <w:pPr>
        <w:pStyle w:val="Heading5"/>
        <w:numPr>
          <w:ilvl w:val="4"/>
          <w:numId w:val="1"/>
        </w:numPr>
        <w:rPr/>
      </w:pPr>
      <w:bookmarkStart w:id="3152" w:name="__RefHeading___Toc4500201_417432637"/>
      <w:bookmarkStart w:id="3153" w:name="_Toc1376"/>
      <w:bookmarkEnd w:id="3152"/>
      <w:r>
        <w:rPr>
          <w:rtl w:val="true"/>
        </w:rPr>
        <w:t>[</w:t>
      </w:r>
      <w:r>
        <w:rPr>
          <w:rtl w:val="true"/>
        </w:rPr>
        <w:t>رقم الحدیث الکلی</w:t>
      </w:r>
      <w:r>
        <w:rPr>
          <w:rtl w:val="true"/>
        </w:rPr>
        <w:t xml:space="preserve">: </w:t>
      </w:r>
      <w:r>
        <w:rPr/>
        <w:t>15132</w:t>
      </w:r>
      <w:r>
        <w:rPr>
          <w:rtl w:val="true"/>
        </w:rPr>
        <w:t xml:space="preserve"> - </w:t>
      </w:r>
      <w:r>
        <w:rPr>
          <w:rtl w:val="true"/>
        </w:rPr>
        <w:t>رقم الحدیث الباب</w:t>
      </w:r>
      <w:r>
        <w:rPr>
          <w:rtl w:val="true"/>
        </w:rPr>
        <w:t xml:space="preserve">: </w:t>
      </w:r>
      <w:r>
        <w:rPr/>
        <w:t>10</w:t>
      </w:r>
      <w:r>
        <w:rPr>
          <w:rtl w:val="true"/>
        </w:rPr>
        <w:t>]</w:t>
      </w:r>
      <w:bookmarkEnd w:id="315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1"/>
      </w:r>
      <w:r>
        <w:rPr>
          <w:rFonts w:ascii="Amiri" w:hAnsi="Amiri" w:eastAsia="Amiri" w:cs="Amiri"/>
          <w:color w:val="111111"/>
          <w:sz w:val="28"/>
          <w:sz w:val="28"/>
          <w:szCs w:val="28"/>
          <w:rtl w:val="true"/>
          <w:lang w:bidi="ar-SA"/>
        </w:rPr>
        <w:t>وَ عَنِ الْحُسَیْنِ بْنِ سَیْفٍ عَنْ أَخِیهِ عَلِیٍّ عَنْ أَبِیهِ عَنْ مُحَمَّدِ بْنِ مُثَنًّی عَنْ رَجُلٍ مِنْ بَنِی نَوْفَلِ بْنِ عَبْدِ الْمُطَّلِبِ عَنْ أَبِیهِ عَنْ أَبِی جَعْفَرٍ مُحَمَّدِ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الْبَائِتُ فِی بَیْتٍ وَحْدَهُ وَ السَّائِرُ وَحْدَهُ شَیْطَانَانِ وَ الِاثْنَانِ لُمَةٌ </w:t>
      </w:r>
      <w:r>
        <w:rPr>
          <w:rStyle w:val="FootnoteAnchor"/>
          <w:rtl w:val="true"/>
        </w:rPr>
        <w:footnoteReference w:id="2482"/>
      </w:r>
      <w:r>
        <w:rPr>
          <w:rFonts w:ascii="Amiri" w:hAnsi="Amiri" w:eastAsia="Amiri" w:cs="Amiri"/>
          <w:color w:val="111111"/>
          <w:sz w:val="28"/>
          <w:sz w:val="28"/>
          <w:szCs w:val="28"/>
          <w:rtl w:val="true"/>
          <w:lang w:bidi="ar-SA"/>
        </w:rPr>
        <w:t>وَ الثَّلَاثُ أُنْسٌ</w:t>
      </w:r>
      <w:r>
        <w:rPr>
          <w:rFonts w:eastAsia="Amiri" w:cs="Amiri" w:ascii="Amiri" w:hAnsi="Amiri"/>
          <w:color w:val="111111"/>
          <w:sz w:val="28"/>
          <w:szCs w:val="28"/>
          <w:rtl w:val="true"/>
          <w:lang w:bidi="ar-SA"/>
        </w:rPr>
        <w:t xml:space="preserve">. </w:t>
      </w:r>
      <w:bookmarkStart w:id="3154" w:name="pg12168_142197"/>
    </w:p>
    <w:p>
      <w:pPr>
        <w:pStyle w:val="BookText"/>
        <w:rPr/>
      </w:pPr>
      <w:bookmarkEnd w:id="31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الْمَسَاکِنِ </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5" w:name="__RefHeading___Toc4500203_417432637"/>
      <w:bookmarkStart w:id="3156" w:name="_Toc1377"/>
      <w:bookmarkEnd w:id="3155"/>
      <w:r>
        <w:rPr/>
        <w:t>31</w:t>
      </w:r>
      <w:r>
        <w:rPr>
          <w:rtl w:val="true"/>
        </w:rPr>
        <w:t xml:space="preserve">- </w:t>
      </w:r>
      <w:r>
        <w:rPr>
          <w:rtl w:val="true"/>
        </w:rPr>
        <w:t>بَابُ أَنَّهُ یُسْتَحَبُّ لِلْمُسَافِرِ مُرَافَقَةُ مَنْ یَتَزَیَّنُ بِهِ وَ مَنْ یَرْفُقُ بِهِ وَ مَنْ یَعْرِفُ حَقَّهُ‌</w:t>
      </w:r>
      <w:bookmarkEnd w:id="3156"/>
    </w:p>
    <w:p>
      <w:pPr>
        <w:pStyle w:val="Heading5"/>
        <w:numPr>
          <w:ilvl w:val="4"/>
          <w:numId w:val="1"/>
        </w:numPr>
        <w:rPr/>
      </w:pPr>
      <w:bookmarkStart w:id="3157" w:name="__RefHeading___Toc4500205_417432637"/>
      <w:bookmarkStart w:id="3158" w:name="_Toc1378"/>
      <w:bookmarkEnd w:id="3157"/>
      <w:r>
        <w:rPr>
          <w:rtl w:val="true"/>
        </w:rPr>
        <w:t>اشارة</w:t>
      </w:r>
      <w:bookmarkEnd w:id="3158"/>
    </w:p>
    <w:p>
      <w:pPr>
        <w:pStyle w:val="BookText"/>
        <w:rPr/>
      </w:pPr>
      <w:r>
        <w:rPr>
          <w:rStyle w:val="FootnoteAnchor"/>
        </w:rPr>
        <w:footnoteReference w:id="248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لِلْمُسَافِرِ مُرَافَقَةُ مَنْ یَتَزَیَّنُ بِهِ وَ مَنْ یَرْفُقُ بِهِ وَ مَنْ یَعْرِفُ حَقَّهُ</w:t>
      </w:r>
    </w:p>
    <w:p>
      <w:pPr>
        <w:pStyle w:val="Heading5"/>
        <w:numPr>
          <w:ilvl w:val="4"/>
          <w:numId w:val="1"/>
        </w:numPr>
        <w:rPr/>
      </w:pPr>
      <w:bookmarkStart w:id="3159" w:name="__RefHeading___Toc4500207_417432637"/>
      <w:bookmarkStart w:id="3160" w:name="_Toc1379"/>
      <w:bookmarkEnd w:id="3159"/>
      <w:r>
        <w:rPr>
          <w:rtl w:val="true"/>
        </w:rPr>
        <w:t>[</w:t>
      </w:r>
      <w:r>
        <w:rPr>
          <w:rtl w:val="true"/>
        </w:rPr>
        <w:t>رقم الحدیث الکلی</w:t>
      </w:r>
      <w:r>
        <w:rPr>
          <w:rtl w:val="true"/>
        </w:rPr>
        <w:t xml:space="preserve">: </w:t>
      </w:r>
      <w:r>
        <w:rPr/>
        <w:t>15133</w:t>
      </w:r>
      <w:r>
        <w:rPr>
          <w:rtl w:val="true"/>
        </w:rPr>
        <w:t xml:space="preserve"> - </w:t>
      </w:r>
      <w:r>
        <w:rPr>
          <w:rtl w:val="true"/>
        </w:rPr>
        <w:t>رقم الحدیث الباب</w:t>
      </w:r>
      <w:r>
        <w:rPr>
          <w:rtl w:val="true"/>
        </w:rPr>
        <w:t xml:space="preserve">: </w:t>
      </w:r>
      <w:r>
        <w:rPr/>
        <w:t>1</w:t>
      </w:r>
      <w:r>
        <w:rPr>
          <w:rtl w:val="true"/>
        </w:rPr>
        <w:t>]</w:t>
      </w:r>
      <w:bookmarkEnd w:id="3160"/>
    </w:p>
    <w:p>
      <w:pPr>
        <w:pStyle w:val="BookText"/>
        <w:rPr/>
      </w:pPr>
      <w:r>
        <w:rPr>
          <w:rFonts w:eastAsia="Times New Roman" w:cs="Times New Roman" w:ascii="Times New Roman" w:hAnsi="Times New Roman"/>
          <w:color w:val="111111"/>
          <w:sz w:val="28"/>
          <w:szCs w:val="28"/>
          <w:lang w:val="en-US" w:bidi="en-US"/>
        </w:rPr>
        <w:t>15133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5"/>
      </w:r>
      <w:r>
        <w:rPr>
          <w:rFonts w:ascii="Amiri" w:hAnsi="Amiri" w:eastAsia="Amiri" w:cs="Amiri"/>
          <w:color w:val="111111"/>
          <w:sz w:val="28"/>
          <w:sz w:val="28"/>
          <w:szCs w:val="28"/>
          <w:rtl w:val="true"/>
          <w:lang w:bidi="ar-SA"/>
        </w:rPr>
        <w:t>مُحَمَّدُ بْنُ عَلِیِّ بْنِ الْحُسَیْنِ بِإِسْنَادِهِ عَنْ إِسْحَاقَ بْنِ جَرِیرٍ عَنْ أَبِی عَبْدِ اللَّهِ ع قَالَ کَانَ یَقُولُ اصْحَبْ مَنْ تَتَزَیَّنُ بِهِ وَ لَا تَصْحَبْ مَنْ یَتَزَیَّنُ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سِنَانٍ عَنْ إِسْحَاقَ بْنِ جَرِیرٍ مِثْلَهُ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1" w:name="__RefHeading___Toc4500209_417432637"/>
      <w:bookmarkStart w:id="3162" w:name="_Toc1380"/>
      <w:bookmarkEnd w:id="3161"/>
      <w:r>
        <w:rPr>
          <w:rtl w:val="true"/>
        </w:rPr>
        <w:t>[</w:t>
      </w:r>
      <w:r>
        <w:rPr>
          <w:rtl w:val="true"/>
        </w:rPr>
        <w:t>رقم الحدیث الکلی</w:t>
      </w:r>
      <w:r>
        <w:rPr>
          <w:rtl w:val="true"/>
        </w:rPr>
        <w:t xml:space="preserve">: </w:t>
      </w:r>
      <w:r>
        <w:rPr/>
        <w:t>15134</w:t>
      </w:r>
      <w:r>
        <w:rPr>
          <w:rtl w:val="true"/>
        </w:rPr>
        <w:t xml:space="preserve"> - </w:t>
      </w:r>
      <w:r>
        <w:rPr>
          <w:rtl w:val="true"/>
        </w:rPr>
        <w:t>رقم الحدیث الباب</w:t>
      </w:r>
      <w:r>
        <w:rPr>
          <w:rtl w:val="true"/>
        </w:rPr>
        <w:t xml:space="preserve">: </w:t>
      </w:r>
      <w:r>
        <w:rPr/>
        <w:t>2</w:t>
      </w:r>
      <w:r>
        <w:rPr>
          <w:rtl w:val="true"/>
        </w:rPr>
        <w:t>]</w:t>
      </w:r>
      <w:bookmarkEnd w:id="3162"/>
    </w:p>
    <w:p>
      <w:pPr>
        <w:pStyle w:val="BookText"/>
        <w:rPr/>
      </w:pPr>
      <w:r>
        <w:rPr>
          <w:rFonts w:eastAsia="Times New Roman" w:cs="Times New Roman" w:ascii="Times New Roman" w:hAnsi="Times New Roman"/>
          <w:color w:val="111111"/>
          <w:sz w:val="28"/>
          <w:szCs w:val="28"/>
          <w:lang w:val="en-US" w:bidi="en-US"/>
        </w:rPr>
        <w:t>15134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7"/>
      </w:r>
      <w:r>
        <w:rPr>
          <w:rFonts w:ascii="Amiri" w:hAnsi="Amiri" w:eastAsia="Amiri" w:cs="Amiri"/>
          <w:color w:val="111111"/>
          <w:sz w:val="28"/>
          <w:sz w:val="28"/>
          <w:szCs w:val="28"/>
          <w:rtl w:val="true"/>
          <w:lang w:bidi="ar-SA"/>
        </w:rPr>
        <w:t>قَالَ وَ قَالَ رَسُولُ اللَّهِ ص مَا اصْطَحَبَ اثْنَانِ إِلَّا کَانَ أَعْظَمُهُمَا أَجْراً وَ أَحَبُّهُمَا إِلَی اللَّهِ أَرْفَقَهُمَا بِصَاحِبِهِ</w:t>
      </w:r>
      <w:r>
        <w:rPr>
          <w:rFonts w:eastAsia="Amiri" w:cs="Amiri" w:ascii="Amiri" w:hAnsi="Amiri"/>
          <w:color w:val="111111"/>
          <w:sz w:val="28"/>
          <w:szCs w:val="28"/>
          <w:rtl w:val="true"/>
          <w:lang w:bidi="ar-SA"/>
        </w:rPr>
        <w:t>.</w:t>
      </w:r>
    </w:p>
    <w:p>
      <w:pPr>
        <w:pStyle w:val="Heading5"/>
        <w:numPr>
          <w:ilvl w:val="4"/>
          <w:numId w:val="1"/>
        </w:numPr>
        <w:rPr/>
      </w:pPr>
      <w:bookmarkStart w:id="3163" w:name="__RefHeading___Toc4500211_417432637"/>
      <w:bookmarkStart w:id="3164" w:name="_Toc1381"/>
      <w:bookmarkEnd w:id="3163"/>
      <w:r>
        <w:rPr>
          <w:rtl w:val="true"/>
        </w:rPr>
        <w:t>[</w:t>
      </w:r>
      <w:r>
        <w:rPr>
          <w:rtl w:val="true"/>
        </w:rPr>
        <w:t>رقم الحدیث الکلی</w:t>
      </w:r>
      <w:r>
        <w:rPr>
          <w:rtl w:val="true"/>
        </w:rPr>
        <w:t xml:space="preserve">: </w:t>
      </w:r>
      <w:r>
        <w:rPr/>
        <w:t>15135</w:t>
      </w:r>
      <w:r>
        <w:rPr>
          <w:rtl w:val="true"/>
        </w:rPr>
        <w:t xml:space="preserve"> - </w:t>
      </w:r>
      <w:r>
        <w:rPr>
          <w:rtl w:val="true"/>
        </w:rPr>
        <w:t>رقم الحدیث الباب</w:t>
      </w:r>
      <w:r>
        <w:rPr>
          <w:rtl w:val="true"/>
        </w:rPr>
        <w:t xml:space="preserve">: </w:t>
      </w:r>
      <w:r>
        <w:rPr/>
        <w:t>3</w:t>
      </w:r>
      <w:r>
        <w:rPr>
          <w:rtl w:val="true"/>
        </w:rPr>
        <w:t>]</w:t>
      </w:r>
      <w:bookmarkEnd w:id="3164"/>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8"/>
      </w:r>
      <w:r>
        <w:rPr>
          <w:rFonts w:ascii="Amiri" w:hAnsi="Amiri" w:eastAsia="Amiri" w:cs="Amiri"/>
          <w:color w:val="111111"/>
          <w:sz w:val="28"/>
          <w:sz w:val="28"/>
          <w:szCs w:val="28"/>
          <w:rtl w:val="true"/>
          <w:lang w:bidi="ar-SA"/>
        </w:rPr>
        <w:t>مُحَمَّدُ بْنُ یَعْقُوبَ عَنْ عَلِیِّ بْنِ إِبْرَاهِیمَ عَنْ أَبِیهِ عَنِ النَّوْفَلِیِّ عَنِ السَّکُونِیِّ عَنْ جَعْفَرِ بْنِ مُحَمَّدٍ عَنْ آبَائِهِ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تَصْحَبَنَّ فِی سَفَرٍ مَنْ لَا یَرَی لَکَ مِنَ الْفَضْلِ عَلَیْهِ کَمَا تَرَی لَهُ عَلَیْکَ</w:t>
      </w:r>
      <w:r>
        <w:rPr>
          <w:rFonts w:eastAsia="Amiri" w:cs="Amiri" w:ascii="Amiri" w:hAnsi="Amiri"/>
          <w:color w:val="111111"/>
          <w:sz w:val="28"/>
          <w:szCs w:val="28"/>
          <w:rtl w:val="true"/>
          <w:lang w:bidi="ar-SA"/>
        </w:rPr>
        <w:t xml:space="preserve">. </w:t>
      </w:r>
      <w:bookmarkStart w:id="3165" w:name="pg12168_142198"/>
    </w:p>
    <w:p>
      <w:pPr>
        <w:pStyle w:val="BookText"/>
        <w:rPr/>
      </w:pPr>
      <w:bookmarkEnd w:id="3165"/>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6" w:name="__RefHeading___Toc4500213_417432637"/>
      <w:bookmarkStart w:id="3167" w:name="_Toc1382"/>
      <w:bookmarkEnd w:id="3166"/>
      <w:r>
        <w:rPr/>
        <w:t>32</w:t>
      </w:r>
      <w:r>
        <w:rPr>
          <w:rtl w:val="true"/>
        </w:rPr>
        <w:t xml:space="preserve">- </w:t>
      </w:r>
      <w:r>
        <w:rPr>
          <w:rtl w:val="true"/>
        </w:rPr>
        <w:t>بَابُ اسْتِحْبَابِ جَمْعِ الرُّفَقَاءِ نَفَقَتَهُمْ وَ إِخْرَاجِهَا</w:t>
      </w:r>
      <w:bookmarkEnd w:id="3167"/>
    </w:p>
    <w:p>
      <w:pPr>
        <w:pStyle w:val="Heading5"/>
        <w:numPr>
          <w:ilvl w:val="4"/>
          <w:numId w:val="1"/>
        </w:numPr>
        <w:rPr/>
      </w:pPr>
      <w:bookmarkStart w:id="3168" w:name="__RefHeading___Toc4500215_417432637"/>
      <w:bookmarkStart w:id="3169" w:name="_Toc1383"/>
      <w:bookmarkEnd w:id="3168"/>
      <w:r>
        <w:rPr>
          <w:rtl w:val="true"/>
        </w:rPr>
        <w:t>اشارة</w:t>
      </w:r>
      <w:bookmarkEnd w:id="3169"/>
    </w:p>
    <w:p>
      <w:pPr>
        <w:pStyle w:val="BookText"/>
        <w:rPr/>
      </w:pPr>
      <w:r>
        <w:rPr>
          <w:rStyle w:val="FootnoteAnchor"/>
        </w:rPr>
        <w:footnoteReference w:id="2491"/>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جَمْعِ الرُّفَقَاءِ نَفَقَتَهُمْ وَ إِخْرَاجِهَا</w:t>
      </w:r>
    </w:p>
    <w:p>
      <w:pPr>
        <w:pStyle w:val="Heading5"/>
        <w:numPr>
          <w:ilvl w:val="4"/>
          <w:numId w:val="1"/>
        </w:numPr>
        <w:rPr/>
      </w:pPr>
      <w:bookmarkStart w:id="3170" w:name="__RefHeading___Toc4500217_417432637"/>
      <w:bookmarkStart w:id="3171" w:name="_Toc1384"/>
      <w:bookmarkEnd w:id="3170"/>
      <w:r>
        <w:rPr>
          <w:rtl w:val="true"/>
        </w:rPr>
        <w:t>[</w:t>
      </w:r>
      <w:r>
        <w:rPr>
          <w:rtl w:val="true"/>
        </w:rPr>
        <w:t>رقم الحدیث الکلی</w:t>
      </w:r>
      <w:r>
        <w:rPr>
          <w:rtl w:val="true"/>
        </w:rPr>
        <w:t xml:space="preserve">: </w:t>
      </w:r>
      <w:r>
        <w:rPr/>
        <w:t>15136</w:t>
      </w:r>
      <w:r>
        <w:rPr>
          <w:rtl w:val="true"/>
        </w:rPr>
        <w:t xml:space="preserve"> - </w:t>
      </w:r>
      <w:r>
        <w:rPr>
          <w:rtl w:val="true"/>
        </w:rPr>
        <w:t>رقم الحدیث الباب</w:t>
      </w:r>
      <w:r>
        <w:rPr>
          <w:rtl w:val="true"/>
        </w:rPr>
        <w:t xml:space="preserve">: </w:t>
      </w:r>
      <w:r>
        <w:rPr/>
        <w:t>1</w:t>
      </w:r>
      <w:r>
        <w:rPr>
          <w:rtl w:val="true"/>
        </w:rPr>
        <w:t>]</w:t>
      </w:r>
      <w:bookmarkEnd w:id="3171"/>
    </w:p>
    <w:p>
      <w:pPr>
        <w:pStyle w:val="BookText"/>
        <w:rPr/>
      </w:pPr>
      <w:r>
        <w:rPr>
          <w:rFonts w:eastAsia="Times New Roman" w:cs="Times New Roman" w:ascii="Times New Roman" w:hAnsi="Times New Roman"/>
          <w:color w:val="111111"/>
          <w:sz w:val="28"/>
          <w:szCs w:val="28"/>
          <w:lang w:val="en-US" w:bidi="en-US"/>
        </w:rPr>
        <w:t>15136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السُّنَّةِ إِذَا خَرَجَ الْقَوْمُ فِی سَفَرٍ أَنْ یُخْرِجُوا نَفَقَتَهُمْ فَإِنَّ ذَلِکَ أَطْیَبُ لِأَنْفُسِهِمْ وَ أَحْسَنُ لِأَخْلَاقِهِمْ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عَنِ السَّکُونِیِّ بِإِسْنَادِهِ عَنْ جَعْفَرِ بْنِ مُحَمَّدٍ عَنْ آبَائِهِ ع </w:t>
      </w:r>
      <w:r>
        <w:rPr>
          <w:rStyle w:val="FootnoteAnchor"/>
          <w:rtl w:val="true"/>
        </w:rPr>
        <w:footnoteReference w:id="2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2" w:name="__RefHeading___Toc4500219_417432637"/>
      <w:bookmarkStart w:id="3173" w:name="_Toc1385"/>
      <w:bookmarkEnd w:id="3172"/>
      <w:r>
        <w:rPr/>
        <w:t>33</w:t>
      </w:r>
      <w:r>
        <w:rPr>
          <w:rtl w:val="true"/>
        </w:rPr>
        <w:t xml:space="preserve">- </w:t>
      </w:r>
      <w:r>
        <w:rPr>
          <w:rtl w:val="true"/>
        </w:rPr>
        <w:t>بَابُ أَنَّهُ یُسْتَحَبُّ لِلْمُسَافِرِ أَنْ یَصْحَبَ نَظِیرَهُ فِی الْإِنْفَاقِ وَ نَحْوِهِ وَ یُکْرَهُ أَنْ یَصْحَبَ مَنْ دُونَهُ وَ مَنْ فَوْقَهُ فِی ذَلِکَ وَ أَنْ یُذِلَّ الْمُؤْمِنَ بِالْإِکْرَامِ وَ یَجُوزُ إِنْ طَابَتْ نَفْسُهُ‌</w:t>
      </w:r>
      <w:bookmarkEnd w:id="3173"/>
    </w:p>
    <w:p>
      <w:pPr>
        <w:pStyle w:val="Heading5"/>
        <w:numPr>
          <w:ilvl w:val="4"/>
          <w:numId w:val="1"/>
        </w:numPr>
        <w:rPr/>
      </w:pPr>
      <w:bookmarkStart w:id="3174" w:name="__RefHeading___Toc4500221_417432637"/>
      <w:bookmarkStart w:id="3175" w:name="_Toc1386"/>
      <w:bookmarkEnd w:id="3174"/>
      <w:r>
        <w:rPr>
          <w:rtl w:val="true"/>
        </w:rPr>
        <w:t>اشارة</w:t>
      </w:r>
      <w:bookmarkEnd w:id="3175"/>
    </w:p>
    <w:p>
      <w:pPr>
        <w:pStyle w:val="BookText"/>
        <w:rPr/>
      </w:pPr>
      <w:r>
        <w:rPr>
          <w:rStyle w:val="FootnoteAnchor"/>
        </w:rPr>
        <w:footnoteReference w:id="2494"/>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لِلْمُسَافِرِ أَنْ یَصْحَبَ نَظِیرَهُ فِی الْإِنْفَاقِ وَ نَحْوِهِ وَ یُکْرَهُ أَنْ یَصْحَبَ مَنْ دُونَهُ وَ مَنْ فَوْقَهُ فِی ذَلِکَ وَ أَنْ یُذِلَّ الْمُؤْمِنَ بِالْإِکْرَامِ وَ یَجُوزُ إِنْ طَابَتْ نَفْسُهُ</w:t>
      </w:r>
    </w:p>
    <w:p>
      <w:pPr>
        <w:pStyle w:val="Heading5"/>
        <w:numPr>
          <w:ilvl w:val="4"/>
          <w:numId w:val="1"/>
        </w:numPr>
        <w:rPr/>
      </w:pPr>
      <w:bookmarkStart w:id="3176" w:name="__RefHeading___Toc4500223_417432637"/>
      <w:bookmarkStart w:id="3177" w:name="_Toc1387"/>
      <w:bookmarkEnd w:id="3176"/>
      <w:r>
        <w:rPr>
          <w:rtl w:val="true"/>
        </w:rPr>
        <w:t>[</w:t>
      </w:r>
      <w:r>
        <w:rPr>
          <w:rtl w:val="true"/>
        </w:rPr>
        <w:t>رقم الحدیث الکلی</w:t>
      </w:r>
      <w:r>
        <w:rPr>
          <w:rtl w:val="true"/>
        </w:rPr>
        <w:t xml:space="preserve">: </w:t>
      </w:r>
      <w:r>
        <w:rPr/>
        <w:t>15137</w:t>
      </w:r>
      <w:r>
        <w:rPr>
          <w:rtl w:val="true"/>
        </w:rPr>
        <w:t xml:space="preserve"> - </w:t>
      </w:r>
      <w:r>
        <w:rPr>
          <w:rtl w:val="true"/>
        </w:rPr>
        <w:t>رقم الحدیث الباب</w:t>
      </w:r>
      <w:r>
        <w:rPr>
          <w:rtl w:val="true"/>
        </w:rPr>
        <w:t xml:space="preserve">: </w:t>
      </w:r>
      <w:r>
        <w:rPr/>
        <w:t>1</w:t>
      </w:r>
      <w:r>
        <w:rPr>
          <w:rtl w:val="true"/>
        </w:rPr>
        <w:t>]</w:t>
      </w:r>
      <w:bookmarkEnd w:id="317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5"/>
      </w:r>
      <w:r>
        <w:rPr>
          <w:rFonts w:ascii="Amiri" w:hAnsi="Amiri" w:eastAsia="Amiri" w:cs="Amiri"/>
          <w:color w:val="111111"/>
          <w:sz w:val="28"/>
          <w:sz w:val="28"/>
          <w:szCs w:val="28"/>
          <w:rtl w:val="true"/>
          <w:lang w:bidi="ar-SA"/>
        </w:rPr>
        <w:t>مُحَمَّدُ بْنُ عَلِیِّ بْنِ الْحُسَیْنِ بِإِسْنَادِهِ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قَدْ عَرَفْتَ حَالِی وَ سَعَةَ یَدِی وَ تَوْسِیعِی عَلَی إِخْوَانِی فَأَصْحَبُ النَّفَرَ مِنْهُمْ فِی طَرِیقِ مَکَّةَ فَأُوَسِّعُ عَلَیْهِمْ </w:t>
      </w:r>
      <w:bookmarkStart w:id="3178" w:name="pg12168_142199"/>
    </w:p>
    <w:p>
      <w:pPr>
        <w:pStyle w:val="BookText"/>
        <w:rPr/>
      </w:pPr>
      <w:bookmarkEnd w:id="3178"/>
      <w:r>
        <w:rPr>
          <w:rFonts w:ascii="Amiri" w:hAnsi="Amiri" w:eastAsia="Amiri" w:cs="Amiri"/>
          <w:color w:val="111111"/>
          <w:sz w:val="28"/>
          <w:sz w:val="28"/>
          <w:szCs w:val="28"/>
          <w:rtl w:val="true"/>
          <w:lang w:bidi="ar-SA"/>
        </w:rPr>
        <w:t>قَالَ لَا تَفْعَلْ یَا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بَسَطْتَ وَ بَسَطُوا أَجْحَفْتَ بِهِمْ وَ إِنْ هُمْ أَمْسَکُوا أَذْلَلْتَهُمْ فَاصْحَبْ نُظَرَاءَکَ اصْحَبْ نُظَرَاءَکَ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یَعْقُوبَ عَنْ عِدَّةٍ مِنْ أَصْحَابِنَا عَنْ أَحْمَدَ بْنِ أَبِی عَبْدِ اللَّهِ عَنِ الْحَسَنِ بْنِ الْحُسَیْنِ اللُّؤْلُؤِیِّ عَنْ مُحَمَّدِ بْنِ سِنَانٍ عَنْ حُذَیْفَةَ بْنِ مَنْصُورٍ عَنْ شِهَابِ بْنِ عَبْدِ رَبِّهِ مِثْلَهُ </w:t>
      </w:r>
      <w:r>
        <w:rPr>
          <w:rStyle w:val="FootnoteAnchor"/>
          <w:rtl w:val="true"/>
        </w:rPr>
        <w:footnoteReference w:id="2496"/>
      </w:r>
      <w:r>
        <w:rPr>
          <w:rFonts w:ascii="Amiri" w:hAnsi="Amiri" w:eastAsia="Amiri" w:cs="Amiri"/>
          <w:color w:val="111111"/>
          <w:sz w:val="28"/>
          <w:sz w:val="28"/>
          <w:szCs w:val="28"/>
          <w:rtl w:val="true"/>
          <w:lang w:bidi="ar-SA"/>
        </w:rPr>
        <w:t xml:space="preserve">وَ رَوَاهُ الْبَرْقِیُّ فِی الْمَحَاسِنِ عَنِ الْحَسَنِ بْنِ الْحُسَیْنِ مِثْلَهُ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9" w:name="__RefHeading___Toc4500225_417432637"/>
      <w:bookmarkStart w:id="3180" w:name="_Toc1388"/>
      <w:bookmarkEnd w:id="3179"/>
      <w:r>
        <w:rPr>
          <w:rtl w:val="true"/>
        </w:rPr>
        <w:t>[</w:t>
      </w:r>
      <w:r>
        <w:rPr>
          <w:rtl w:val="true"/>
        </w:rPr>
        <w:t>رقم الحدیث الکلی</w:t>
      </w:r>
      <w:r>
        <w:rPr>
          <w:rtl w:val="true"/>
        </w:rPr>
        <w:t xml:space="preserve">: </w:t>
      </w:r>
      <w:r>
        <w:rPr/>
        <w:t>15138</w:t>
      </w:r>
      <w:r>
        <w:rPr>
          <w:rtl w:val="true"/>
        </w:rPr>
        <w:t xml:space="preserve"> - </w:t>
      </w:r>
      <w:r>
        <w:rPr>
          <w:rtl w:val="true"/>
        </w:rPr>
        <w:t>رقم الحدیث الباب</w:t>
      </w:r>
      <w:r>
        <w:rPr>
          <w:rtl w:val="true"/>
        </w:rPr>
        <w:t xml:space="preserve">: </w:t>
      </w:r>
      <w:r>
        <w:rPr/>
        <w:t>2</w:t>
      </w:r>
      <w:r>
        <w:rPr>
          <w:rtl w:val="true"/>
        </w:rPr>
        <w:t>]</w:t>
      </w:r>
      <w:bookmarkEnd w:id="3180"/>
    </w:p>
    <w:p>
      <w:pPr>
        <w:pStyle w:val="BookText"/>
        <w:rPr/>
      </w:pPr>
      <w:r>
        <w:rPr>
          <w:rFonts w:eastAsia="Times New Roman" w:cs="Times New Roman" w:ascii="Times New Roman" w:hAnsi="Times New Roman"/>
          <w:color w:val="111111"/>
          <w:sz w:val="28"/>
          <w:szCs w:val="28"/>
          <w:lang w:val="en-US" w:bidi="en-US"/>
        </w:rPr>
        <w:t>15138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8"/>
      </w:r>
      <w:r>
        <w:rPr>
          <w:rFonts w:ascii="Amiri" w:hAnsi="Amiri" w:eastAsia="Amiri" w:cs="Amiri"/>
          <w:color w:val="111111"/>
          <w:sz w:val="28"/>
          <w:sz w:val="28"/>
          <w:szCs w:val="28"/>
          <w:rtl w:val="true"/>
          <w:lang w:bidi="ar-SA"/>
        </w:rPr>
        <w:t>وَ عَنْهُمْ عَنْ أَحْمَدَ عَنْ عَلِیِّ بْنِ الْحَکَمِ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یَخْرُجُ الرَّجُلُ مَعَ قَوْمٍ مَیَاسِیرَ وَ هُوَ أَقَلُّهُمْ شَیْئاً فَیُخْرِجُ الْقَوْمُ النَّفَقَةَ وَ لَا یَقْدِرُ هُوَ أَنْ یُخْرِجَ مِثْلَ مَا أَخْرَجُوا فَقَالَ مَا أُحِبُّ أَنْ یُذِلَّ نَفْسَهُ لِیَخْرُجْ مَعَ مَنْ 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الْحَکَمِ مِثْلَهُ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1" w:name="__RefHeading___Toc4500227_417432637"/>
      <w:bookmarkStart w:id="3182" w:name="_Toc1389"/>
      <w:bookmarkEnd w:id="3181"/>
      <w:r>
        <w:rPr>
          <w:rtl w:val="true"/>
        </w:rPr>
        <w:t>[</w:t>
      </w:r>
      <w:r>
        <w:rPr>
          <w:rtl w:val="true"/>
        </w:rPr>
        <w:t>رقم الحدیث الکلی</w:t>
      </w:r>
      <w:r>
        <w:rPr>
          <w:rtl w:val="true"/>
        </w:rPr>
        <w:t xml:space="preserve">: </w:t>
      </w:r>
      <w:r>
        <w:rPr/>
        <w:t>15139</w:t>
      </w:r>
      <w:r>
        <w:rPr>
          <w:rtl w:val="true"/>
        </w:rPr>
        <w:t xml:space="preserve"> - </w:t>
      </w:r>
      <w:r>
        <w:rPr>
          <w:rtl w:val="true"/>
        </w:rPr>
        <w:t>رقم الحدیث الباب</w:t>
      </w:r>
      <w:r>
        <w:rPr>
          <w:rtl w:val="true"/>
        </w:rPr>
        <w:t xml:space="preserve">: </w:t>
      </w:r>
      <w:r>
        <w:rPr/>
        <w:t>3</w:t>
      </w:r>
      <w:r>
        <w:rPr>
          <w:rtl w:val="true"/>
        </w:rPr>
        <w:t>]</w:t>
      </w:r>
      <w:bookmarkEnd w:id="318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0"/>
      </w:r>
      <w:r>
        <w:rPr>
          <w:rFonts w:ascii="Amiri" w:hAnsi="Amiri" w:eastAsia="Amiri" w:cs="Amiri"/>
          <w:color w:val="111111"/>
          <w:sz w:val="28"/>
          <w:sz w:val="28"/>
          <w:szCs w:val="28"/>
          <w:rtl w:val="true"/>
          <w:lang w:bidi="ar-SA"/>
        </w:rPr>
        <w:t xml:space="preserve">وَ عَنْ عَلِیِّ بْنِ إِبْرَاهِیمَ عَنْ أَبِیهِ عَنْ حَمَّادِ بْنِ عُثْمَانَ </w:t>
      </w:r>
      <w:r>
        <w:rPr>
          <w:rStyle w:val="FootnoteAnchor"/>
          <w:rtl w:val="true"/>
        </w:rPr>
        <w:footnoteReference w:id="2501"/>
      </w:r>
      <w:r>
        <w:rPr>
          <w:rFonts w:ascii="Amiri" w:hAnsi="Amiri" w:eastAsia="Amiri" w:cs="Amiri"/>
          <w:color w:val="111111"/>
          <w:sz w:val="28"/>
          <w:sz w:val="28"/>
          <w:szCs w:val="28"/>
          <w:rtl w:val="true"/>
          <w:lang w:bidi="ar-SA"/>
        </w:rPr>
        <w:t>عَنْ حَرِیزٍ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صَحِبْتَ فَاصْحَبْ نَحْوَکَ وَ لَا تَصْحَبْ مَنْ یَکْفِیکَ فَإِنَّ ذَلِکَ مَذَلَّةٌ لِلْمُؤْمِنِ</w:t>
      </w:r>
      <w:r>
        <w:rPr>
          <w:rFonts w:eastAsia="Amiri" w:cs="Amiri" w:ascii="Amiri" w:hAnsi="Amiri"/>
          <w:color w:val="111111"/>
          <w:sz w:val="28"/>
          <w:szCs w:val="28"/>
          <w:rtl w:val="true"/>
          <w:lang w:bidi="ar-SA"/>
        </w:rPr>
        <w:t xml:space="preserve">. </w:t>
      </w:r>
      <w:bookmarkStart w:id="3183" w:name="pg12168_142200"/>
    </w:p>
    <w:p>
      <w:pPr>
        <w:pStyle w:val="BookText"/>
        <w:rPr/>
      </w:pPr>
      <w:bookmarkEnd w:id="3183"/>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أَحْمَدُ بْنُ أَبِی عَبْدِ اللَّهِ فِی الْمَحَاسِنِ عَنْ أَبِیهِ عَنْ حَمَّادٍ مِثْلَهُ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4" w:name="__RefHeading___Toc4500229_417432637"/>
      <w:bookmarkStart w:id="3185" w:name="_Toc1390"/>
      <w:bookmarkEnd w:id="3184"/>
      <w:r>
        <w:rPr>
          <w:rtl w:val="true"/>
        </w:rPr>
        <w:t>[</w:t>
      </w:r>
      <w:r>
        <w:rPr>
          <w:rtl w:val="true"/>
        </w:rPr>
        <w:t>رقم الحدیث الکلی</w:t>
      </w:r>
      <w:r>
        <w:rPr>
          <w:rtl w:val="true"/>
        </w:rPr>
        <w:t xml:space="preserve">: </w:t>
      </w:r>
      <w:r>
        <w:rPr/>
        <w:t>15140</w:t>
      </w:r>
      <w:r>
        <w:rPr>
          <w:rtl w:val="true"/>
        </w:rPr>
        <w:t xml:space="preserve"> - </w:t>
      </w:r>
      <w:r>
        <w:rPr>
          <w:rtl w:val="true"/>
        </w:rPr>
        <w:t>رقم الحدیث الباب</w:t>
      </w:r>
      <w:r>
        <w:rPr>
          <w:rtl w:val="true"/>
        </w:rPr>
        <w:t xml:space="preserve">: </w:t>
      </w:r>
      <w:r>
        <w:rPr/>
        <w:t>4</w:t>
      </w:r>
      <w:r>
        <w:rPr>
          <w:rtl w:val="true"/>
        </w:rPr>
        <w:t>]</w:t>
      </w:r>
      <w:bookmarkEnd w:id="3185"/>
    </w:p>
    <w:p>
      <w:pPr>
        <w:pStyle w:val="BookText"/>
        <w:rPr/>
      </w:pPr>
      <w:r>
        <w:rPr>
          <w:rFonts w:eastAsia="Times New Roman" w:cs="Times New Roman" w:ascii="Times New Roman" w:hAnsi="Times New Roman"/>
          <w:color w:val="111111"/>
          <w:sz w:val="28"/>
          <w:szCs w:val="28"/>
          <w:lang w:val="en-US" w:bidi="en-US"/>
        </w:rPr>
        <w:t>15140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4"/>
      </w:r>
      <w:r>
        <w:rPr>
          <w:rFonts w:ascii="Amiri" w:hAnsi="Amiri" w:eastAsia="Amiri" w:cs="Amiri"/>
          <w:color w:val="111111"/>
          <w:sz w:val="28"/>
          <w:sz w:val="28"/>
          <w:szCs w:val="28"/>
          <w:rtl w:val="true"/>
          <w:lang w:bidi="ar-SA"/>
        </w:rPr>
        <w:t>وَ عَنْ أَبِیهِ عَمَّنْ ذَکَرَهُ عَنْ مُحَمَّدٍ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 </w:t>
      </w:r>
      <w:r>
        <w:rPr>
          <w:rStyle w:val="FootnoteAnchor"/>
          <w:rtl w:val="true"/>
        </w:rPr>
        <w:footnoteReference w:id="2505"/>
      </w:r>
      <w:r>
        <w:rPr>
          <w:rFonts w:ascii="Amiri" w:hAnsi="Amiri" w:eastAsia="Amiri" w:cs="Amiri"/>
          <w:color w:val="111111"/>
          <w:sz w:val="28"/>
          <w:sz w:val="28"/>
          <w:szCs w:val="28"/>
          <w:rtl w:val="true"/>
          <w:lang w:bidi="ar-SA"/>
        </w:rPr>
        <w:t xml:space="preserve">عَنِ الْقَوْمِ یَصْطَحِبُونَ فِیهِمُ الْمُوسِرُ وَ غَیْرُهُ فَیُنْفِقُ عَلَیْهِمُ الْمُوسِرُ قَالَ إِنْ طَابَتْ بِذَلِکَ أَنْفُسُهُمْ فَلَا بَأْسَ بِهِ قُلْتُ فَإِنْ لَمْ تَطِبْ بِذَلِکَ أَنْفُسُهُمْ قَالَ یَصْبِرُ </w:t>
      </w:r>
      <w:r>
        <w:rPr>
          <w:rStyle w:val="FootnoteAnchor"/>
          <w:rtl w:val="true"/>
        </w:rPr>
        <w:footnoteReference w:id="2506"/>
      </w:r>
      <w:r>
        <w:rPr>
          <w:rFonts w:ascii="Amiri" w:hAnsi="Amiri" w:eastAsia="Amiri" w:cs="Amiri"/>
          <w:color w:val="111111"/>
          <w:sz w:val="28"/>
          <w:sz w:val="28"/>
          <w:szCs w:val="28"/>
          <w:rtl w:val="true"/>
          <w:lang w:bidi="ar-SA"/>
        </w:rPr>
        <w:t xml:space="preserve">مَعَهُمْ یَأْکُلُ مِنَ الْخُبْزِ وَ یَدَعُ أَنْ یَسْتَثْنِیَ مِنْ ذَلِکَ الْهِرَابِ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6" w:name="__RefHeading___Toc4500231_417432637"/>
      <w:bookmarkStart w:id="3187" w:name="_Toc1391"/>
      <w:bookmarkEnd w:id="3186"/>
      <w:r>
        <w:rPr>
          <w:rtl w:val="true"/>
        </w:rPr>
        <w:t>[</w:t>
      </w:r>
      <w:r>
        <w:rPr>
          <w:rtl w:val="true"/>
        </w:rPr>
        <w:t>رقم الحدیث الکلی</w:t>
      </w:r>
      <w:r>
        <w:rPr>
          <w:rtl w:val="true"/>
        </w:rPr>
        <w:t xml:space="preserve">: </w:t>
      </w:r>
      <w:r>
        <w:rPr/>
        <w:t>15141</w:t>
      </w:r>
      <w:r>
        <w:rPr>
          <w:rtl w:val="true"/>
        </w:rPr>
        <w:t xml:space="preserve"> - </w:t>
      </w:r>
      <w:r>
        <w:rPr>
          <w:rtl w:val="true"/>
        </w:rPr>
        <w:t>رقم الحدیث الباب</w:t>
      </w:r>
      <w:r>
        <w:rPr>
          <w:rtl w:val="true"/>
        </w:rPr>
        <w:t xml:space="preserve">: </w:t>
      </w:r>
      <w:r>
        <w:rPr/>
        <w:t>5</w:t>
      </w:r>
      <w:r>
        <w:rPr>
          <w:rtl w:val="true"/>
        </w:rPr>
        <w:t>]</w:t>
      </w:r>
      <w:bookmarkEnd w:id="3187"/>
    </w:p>
    <w:p>
      <w:pPr>
        <w:pStyle w:val="BookText"/>
        <w:rPr/>
      </w:pPr>
      <w:r>
        <w:rPr>
          <w:rFonts w:eastAsia="Times New Roman" w:cs="Times New Roman" w:ascii="Times New Roman" w:hAnsi="Times New Roman"/>
          <w:color w:val="111111"/>
          <w:sz w:val="28"/>
          <w:szCs w:val="28"/>
          <w:lang w:val="en-US" w:bidi="en-US"/>
        </w:rPr>
        <w:t>15141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8"/>
      </w:r>
      <w:r>
        <w:rPr>
          <w:rFonts w:ascii="Amiri" w:hAnsi="Amiri" w:eastAsia="Amiri" w:cs="Amiri"/>
          <w:color w:val="111111"/>
          <w:sz w:val="28"/>
          <w:sz w:val="28"/>
          <w:szCs w:val="28"/>
          <w:rtl w:val="true"/>
          <w:lang w:bidi="ar-SA"/>
        </w:rPr>
        <w:t>وَ عَنْ أَبِیهِ عَنِ ابْنِ أَبِی عُمَیْرٍ وَ عَلِیِّ بْنِ الْحَکَمِ عَنْ هِشَامِ بْنِ الْحَکَمِ عَنْ أَبِی عَبْدِ اللَّهِ ع أَنَّهُ کَانَ یَکْرَهُ لِلرَّجُلِ أَنْ یَصْحَبَ مَنْ یَتَفَضَّلُ عَلَیْهِ وَ قَالَ اصْحَبْ مِثْلَکَ</w:t>
      </w:r>
      <w:r>
        <w:rPr>
          <w:rFonts w:eastAsia="Amiri" w:cs="Amiri" w:ascii="Amiri" w:hAnsi="Amiri"/>
          <w:color w:val="111111"/>
          <w:sz w:val="28"/>
          <w:szCs w:val="28"/>
          <w:rtl w:val="true"/>
          <w:lang w:bidi="ar-SA"/>
        </w:rPr>
        <w:t>.</w:t>
      </w:r>
    </w:p>
    <w:p>
      <w:pPr>
        <w:pStyle w:val="Heading5"/>
        <w:numPr>
          <w:ilvl w:val="4"/>
          <w:numId w:val="1"/>
        </w:numPr>
        <w:rPr/>
      </w:pPr>
      <w:bookmarkStart w:id="3188" w:name="__RefHeading___Toc4500233_417432637"/>
      <w:bookmarkStart w:id="3189" w:name="_Toc1392"/>
      <w:bookmarkEnd w:id="3188"/>
      <w:r>
        <w:rPr>
          <w:rtl w:val="true"/>
        </w:rPr>
        <w:t>[</w:t>
      </w:r>
      <w:r>
        <w:rPr>
          <w:rtl w:val="true"/>
        </w:rPr>
        <w:t>رقم الحدیث الکلی</w:t>
      </w:r>
      <w:r>
        <w:rPr>
          <w:rtl w:val="true"/>
        </w:rPr>
        <w:t xml:space="preserve">: </w:t>
      </w:r>
      <w:r>
        <w:rPr/>
        <w:t>15142</w:t>
      </w:r>
      <w:r>
        <w:rPr>
          <w:rtl w:val="true"/>
        </w:rPr>
        <w:t xml:space="preserve"> - </w:t>
      </w:r>
      <w:r>
        <w:rPr>
          <w:rtl w:val="true"/>
        </w:rPr>
        <w:t>رقم الحدیث الباب</w:t>
      </w:r>
      <w:r>
        <w:rPr>
          <w:rtl w:val="true"/>
        </w:rPr>
        <w:t xml:space="preserve">: </w:t>
      </w:r>
      <w:r>
        <w:rPr/>
        <w:t>6</w:t>
      </w:r>
      <w:r>
        <w:rPr>
          <w:rtl w:val="true"/>
        </w:rPr>
        <w:t>]</w:t>
      </w:r>
      <w:bookmarkEnd w:id="318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9"/>
      </w:r>
      <w:r>
        <w:rPr>
          <w:rFonts w:ascii="Amiri" w:hAnsi="Amiri" w:eastAsia="Amiri" w:cs="Amiri"/>
          <w:color w:val="111111"/>
          <w:sz w:val="28"/>
          <w:sz w:val="28"/>
          <w:szCs w:val="28"/>
          <w:rtl w:val="true"/>
          <w:lang w:bidi="ar-SA"/>
        </w:rPr>
        <w:t>وَ عَنْ مُحَمَّدِ بْنِ عَلِیٍّ عَنْ مُوسَی بْنِ سَعْدَانَ عَنْ 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إِلَی مَکَّةَ نَیِّفاً وَ عِشْرِینَ رَجُلًا فَکُنْتُ أَذْبَحُ لَهُمْ فِی کُلِّ مَنْزِلٍ شَاةً فَلَمَّا أَرَدْتُ أَنْ أَدْخُلَ عَلَی أَبِی عَبْدِ اللَّهِ ع قَالَ یَا حُسَیْنُ وَ تُذِلُّ الْمُؤْمِنِینَ قُلْتُ أَعُوذُ بِاللَّهِ مِنْ ذَلِکَ فَقَالَ بَلَغَنِی أَنَّکَ کُنْتَ تَذْبَحُ لَهُمْ فِی کُلِّ مَنْزِلٍ شَاةً فَقُلْتُ مَا أَرَدْتُ إِلَّا اللَّهَ قَالَ أَ مَا عَلِمْتَ أَنَّ مِنْهُمْ مَنْ یُحِبُّ أَنْ یَفْعَلَ مِثْلَ فَعَالِکَ فَلَا تَبْلُغُ مَقْدُرَتُهُ فَتَقَاصَرُ إِلَیْهِ نَفْسُهُ قُلْتُ أَسْتَغْفِرُ اللَّهَ وَ لَا أَعُودُ</w:t>
      </w:r>
      <w:r>
        <w:rPr>
          <w:rFonts w:eastAsia="Amiri" w:cs="Amiri" w:ascii="Amiri" w:hAnsi="Amiri"/>
          <w:color w:val="111111"/>
          <w:sz w:val="28"/>
          <w:szCs w:val="28"/>
          <w:rtl w:val="true"/>
          <w:lang w:bidi="ar-SA"/>
        </w:rPr>
        <w:t xml:space="preserve">. </w:t>
      </w:r>
      <w:bookmarkStart w:id="3190" w:name="pg12168_142201"/>
    </w:p>
    <w:p>
      <w:pPr>
        <w:pStyle w:val="BookText"/>
        <w:rPr/>
      </w:pPr>
      <w:bookmarkEnd w:id="3190"/>
      <w:r>
        <w:rPr>
          <w:rFonts w:ascii="Amiri" w:hAnsi="Amiri" w:eastAsia="Amiri" w:cs="Amiri"/>
          <w:color w:val="111111"/>
          <w:sz w:val="28"/>
          <w:sz w:val="28"/>
          <w:szCs w:val="28"/>
          <w:rtl w:val="true"/>
          <w:lang w:bidi="ar-SA"/>
        </w:rPr>
        <w:t xml:space="preserve">وَ رَوَاهُ ابْنُ إِدْرِیسَ فِی آخِرِ السَّرَائِرِ نَقْلًا مِنْ جَامِعِ الْبَزَنْطِیِّ عَنْ حُسَیْنِ بْنِ أَبِی الْعَلَاءِ </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 xml:space="preserve">وَ رَوَاهُ أَیْضاً نَقْلًا عَنِ الْمَحَاسِنِ عَنْ حُسَیْنٍ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1" w:name="__RefHeading___Toc4500235_417432637"/>
      <w:bookmarkStart w:id="3192" w:name="_Toc1393"/>
      <w:bookmarkEnd w:id="3191"/>
      <w:r>
        <w:rPr/>
        <w:t>34</w:t>
      </w:r>
      <w:r>
        <w:rPr>
          <w:rtl w:val="true"/>
        </w:rPr>
        <w:t xml:space="preserve">- </w:t>
      </w:r>
      <w:r>
        <w:rPr>
          <w:rtl w:val="true"/>
        </w:rPr>
        <w:t>بَابُ اسْتِحْبَابِ کَوْنِ الرُّفَقَاءِ أَرْبَعَةً وَ کَرَاهَةِ زِیَادَتِهِمْ عَلَی سَبْعَةٍ مَعَ عَدَمِ الْحَاجَةِ وَ کَرَاهَةِ سَبْقِ الرَّفِیقِ حَتَّی یَغِیبَ عَنِ الْبَصَرِ</w:t>
      </w:r>
      <w:bookmarkEnd w:id="3192"/>
    </w:p>
    <w:p>
      <w:pPr>
        <w:pStyle w:val="Heading5"/>
        <w:numPr>
          <w:ilvl w:val="4"/>
          <w:numId w:val="1"/>
        </w:numPr>
        <w:rPr/>
      </w:pPr>
      <w:bookmarkStart w:id="3193" w:name="__RefHeading___Toc4500237_417432637"/>
      <w:bookmarkStart w:id="3194" w:name="_Toc1394"/>
      <w:bookmarkEnd w:id="3193"/>
      <w:r>
        <w:rPr>
          <w:rtl w:val="true"/>
        </w:rPr>
        <w:t>اشارة</w:t>
      </w:r>
      <w:bookmarkEnd w:id="3194"/>
    </w:p>
    <w:p>
      <w:pPr>
        <w:pStyle w:val="BookText"/>
        <w:rPr/>
      </w:pPr>
      <w:r>
        <w:rPr>
          <w:rStyle w:val="FootnoteAnchor"/>
        </w:rPr>
        <w:footnoteReference w:id="2512"/>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کَوْنِ الرُّفَقَاءِ أَرْبَعَةً وَ کَرَاهَةِ زِیَادَتِهِمْ عَلَی سَبْعَةٍ مَعَ عَدَمِ الْحَاجَةِ وَ کَرَاهَةِ سَبْقِ الرَّفِیقِ حَتَّی یَغِیبَ عَنِ الْبَصَرِ</w:t>
      </w:r>
    </w:p>
    <w:p>
      <w:pPr>
        <w:pStyle w:val="Heading5"/>
        <w:numPr>
          <w:ilvl w:val="4"/>
          <w:numId w:val="1"/>
        </w:numPr>
        <w:rPr/>
      </w:pPr>
      <w:bookmarkStart w:id="3195" w:name="__RefHeading___Toc4500239_417432637"/>
      <w:bookmarkStart w:id="3196" w:name="_Toc1395"/>
      <w:bookmarkEnd w:id="3195"/>
      <w:r>
        <w:rPr>
          <w:rtl w:val="true"/>
        </w:rPr>
        <w:t>[</w:t>
      </w:r>
      <w:r>
        <w:rPr>
          <w:rtl w:val="true"/>
        </w:rPr>
        <w:t>رقم الحدیث الکلی</w:t>
      </w:r>
      <w:r>
        <w:rPr>
          <w:rtl w:val="true"/>
        </w:rPr>
        <w:t xml:space="preserve">: </w:t>
      </w:r>
      <w:r>
        <w:rPr/>
        <w:t>15143</w:t>
      </w:r>
      <w:r>
        <w:rPr>
          <w:rtl w:val="true"/>
        </w:rPr>
        <w:t xml:space="preserve"> - </w:t>
      </w:r>
      <w:r>
        <w:rPr>
          <w:rtl w:val="true"/>
        </w:rPr>
        <w:t>رقم الحدیث الباب</w:t>
      </w:r>
      <w:r>
        <w:rPr>
          <w:rtl w:val="true"/>
        </w:rPr>
        <w:t xml:space="preserve">: </w:t>
      </w:r>
      <w:r>
        <w:rPr/>
        <w:t>1</w:t>
      </w:r>
      <w:r>
        <w:rPr>
          <w:rtl w:val="true"/>
        </w:rPr>
        <w:t>]</w:t>
      </w:r>
      <w:bookmarkEnd w:id="3196"/>
    </w:p>
    <w:p>
      <w:pPr>
        <w:pStyle w:val="BookText"/>
        <w:rPr/>
      </w:pPr>
      <w:r>
        <w:rPr>
          <w:rFonts w:eastAsia="Times New Roman" w:cs="Times New Roman" w:ascii="Times New Roman" w:hAnsi="Times New Roman"/>
          <w:color w:val="111111"/>
          <w:sz w:val="28"/>
          <w:szCs w:val="28"/>
          <w:lang w:val="en-US" w:bidi="en-US"/>
        </w:rPr>
        <w:t>15143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أَحَبُّ الصَّحَابَةِ إِلَی اللَّهِ عَزَّ وَ جَلَّ أَرْبَعَةٌ وَ مَا زَادَ قَوْمٌ عَلَی سَبْعَةٍ إِلَّا کَثُرَ لَغَطُهُمْ</w:t>
      </w:r>
      <w:r>
        <w:rPr>
          <w:rFonts w:eastAsia="Amiri" w:cs="Amiri" w:ascii="Amiri" w:hAnsi="Amiri"/>
          <w:color w:val="111111"/>
          <w:sz w:val="28"/>
          <w:szCs w:val="28"/>
          <w:rtl w:val="true"/>
          <w:lang w:bidi="ar-SA"/>
        </w:rPr>
        <w:t>.</w:t>
      </w:r>
    </w:p>
    <w:p>
      <w:pPr>
        <w:pStyle w:val="Heading5"/>
        <w:numPr>
          <w:ilvl w:val="4"/>
          <w:numId w:val="1"/>
        </w:numPr>
        <w:rPr/>
      </w:pPr>
      <w:bookmarkStart w:id="3197" w:name="__RefHeading___Toc4500241_417432637"/>
      <w:bookmarkStart w:id="3198" w:name="_Toc1396"/>
      <w:bookmarkEnd w:id="3197"/>
      <w:r>
        <w:rPr>
          <w:rtl w:val="true"/>
        </w:rPr>
        <w:t>[</w:t>
      </w:r>
      <w:r>
        <w:rPr>
          <w:rtl w:val="true"/>
        </w:rPr>
        <w:t>رقم الحدیث الکلی</w:t>
      </w:r>
      <w:r>
        <w:rPr>
          <w:rtl w:val="true"/>
        </w:rPr>
        <w:t xml:space="preserve">: </w:t>
      </w:r>
      <w:r>
        <w:rPr/>
        <w:t>15144</w:t>
      </w:r>
      <w:r>
        <w:rPr>
          <w:rtl w:val="true"/>
        </w:rPr>
        <w:t xml:space="preserve"> - </w:t>
      </w:r>
      <w:r>
        <w:rPr>
          <w:rtl w:val="true"/>
        </w:rPr>
        <w:t>رقم الحدیث الباب</w:t>
      </w:r>
      <w:r>
        <w:rPr>
          <w:rtl w:val="true"/>
        </w:rPr>
        <w:t xml:space="preserve">: </w:t>
      </w:r>
      <w:r>
        <w:rPr/>
        <w:t>2</w:t>
      </w:r>
      <w:r>
        <w:rPr>
          <w:rtl w:val="true"/>
        </w:rPr>
        <w:t>]</w:t>
      </w:r>
      <w:bookmarkEnd w:id="3198"/>
    </w:p>
    <w:p>
      <w:pPr>
        <w:pStyle w:val="BookText"/>
        <w:rPr/>
      </w:pPr>
      <w:r>
        <w:rPr>
          <w:rFonts w:eastAsia="Times New Roman" w:cs="Times New Roman" w:ascii="Times New Roman" w:hAnsi="Times New Roman"/>
          <w:color w:val="111111"/>
          <w:sz w:val="28"/>
          <w:szCs w:val="28"/>
          <w:lang w:val="en-US" w:bidi="en-US"/>
        </w:rPr>
        <w:t>15144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4"/>
      </w:r>
      <w:r>
        <w:rPr>
          <w:rFonts w:ascii="Amiri" w:hAnsi="Amiri" w:eastAsia="Amiri" w:cs="Amiri"/>
          <w:color w:val="111111"/>
          <w:sz w:val="28"/>
          <w:sz w:val="28"/>
          <w:szCs w:val="28"/>
          <w:rtl w:val="true"/>
          <w:lang w:bidi="ar-SA"/>
        </w:rPr>
        <w:t>مُحَمَّدُ بْنُ یَعْقُوبَ عَنْ مُحَمَّدِ بْنِ یَحْیَی عَنْ أَحْمَدَ بْنِ مُحَمَّدِ بْنِ عِیسَی عَنْ مِهْرَانَ بْنِ مُحَمَّدٍ عَنْ عَمْرِو بْنِ أَبِی نَصْرٍ قَالَ سَمِعْتُ أَبَا عَبْدِ اللَّهِ ع یَقُولُ خَیْرُ الرُّفَقَاءِ أَرْبَعَةٌ وَ ذَکَرَ الْحَدِیثَ</w:t>
      </w:r>
      <w:r>
        <w:rPr>
          <w:rFonts w:eastAsia="Amiri" w:cs="Amiri" w:ascii="Amiri" w:hAnsi="Amiri"/>
          <w:color w:val="111111"/>
          <w:sz w:val="28"/>
          <w:szCs w:val="28"/>
          <w:rtl w:val="true"/>
          <w:lang w:bidi="ar-SA"/>
        </w:rPr>
        <w:t>.</w:t>
      </w:r>
    </w:p>
    <w:p>
      <w:pPr>
        <w:pStyle w:val="Heading5"/>
        <w:numPr>
          <w:ilvl w:val="4"/>
          <w:numId w:val="1"/>
        </w:numPr>
        <w:rPr/>
      </w:pPr>
      <w:bookmarkStart w:id="3199" w:name="__RefHeading___Toc4500243_417432637"/>
      <w:bookmarkStart w:id="3200" w:name="_Toc1397"/>
      <w:bookmarkEnd w:id="3199"/>
      <w:r>
        <w:rPr>
          <w:rtl w:val="true"/>
        </w:rPr>
        <w:t>[</w:t>
      </w:r>
      <w:r>
        <w:rPr>
          <w:rtl w:val="true"/>
        </w:rPr>
        <w:t>رقم الحدیث الکلی</w:t>
      </w:r>
      <w:r>
        <w:rPr>
          <w:rtl w:val="true"/>
        </w:rPr>
        <w:t xml:space="preserve">: </w:t>
      </w:r>
      <w:r>
        <w:rPr/>
        <w:t>15145</w:t>
      </w:r>
      <w:r>
        <w:rPr>
          <w:rtl w:val="true"/>
        </w:rPr>
        <w:t xml:space="preserve"> - </w:t>
      </w:r>
      <w:r>
        <w:rPr>
          <w:rtl w:val="true"/>
        </w:rPr>
        <w:t>رقم الحدیث الباب</w:t>
      </w:r>
      <w:r>
        <w:rPr>
          <w:rtl w:val="true"/>
        </w:rPr>
        <w:t xml:space="preserve">: </w:t>
      </w:r>
      <w:r>
        <w:rPr/>
        <w:t>3</w:t>
      </w:r>
      <w:r>
        <w:rPr>
          <w:rtl w:val="true"/>
        </w:rPr>
        <w:t>]</w:t>
      </w:r>
      <w:bookmarkEnd w:id="3200"/>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5"/>
      </w:r>
      <w:r>
        <w:rPr>
          <w:rFonts w:ascii="Amiri" w:hAnsi="Amiri" w:eastAsia="Amiri" w:cs="Amiri"/>
          <w:color w:val="111111"/>
          <w:sz w:val="28"/>
          <w:sz w:val="28"/>
          <w:szCs w:val="28"/>
          <w:rtl w:val="true"/>
          <w:lang w:bidi="ar-SA"/>
        </w:rPr>
        <w:t>مُحَمَّدُ بْنُ الْحَسَنِ فِی الْمَجَالِسِ وَ الْأَخْبَارِ عَنِ الْمُفِیدِ قَالَ فِی بَعْضِ الْأُصُولِ حَدِیثٌ لَمْ یَحْضُرْنِی إِسْنَادُهُ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أَخَاهُ الْمُؤْمِنَ فِی طَرِیقٍ فَتَقَدَّمَهُ بِقَدْرِ مَا یَغِیبُ عَنْهُ بَصَرُهُ فَقَدْ أَشَاطَ بِدَمِهِ وَ أَعَانَ عَلَیْهِ</w:t>
      </w:r>
      <w:r>
        <w:rPr>
          <w:rFonts w:eastAsia="Amiri" w:cs="Amiri" w:ascii="Amiri" w:hAnsi="Amiri"/>
          <w:color w:val="111111"/>
          <w:sz w:val="28"/>
          <w:szCs w:val="28"/>
          <w:rtl w:val="true"/>
          <w:lang w:bidi="ar-SA"/>
        </w:rPr>
        <w:t xml:space="preserve">. </w:t>
      </w:r>
      <w:bookmarkStart w:id="3201" w:name="pg12168_142202"/>
    </w:p>
    <w:p>
      <w:pPr>
        <w:pStyle w:val="Heading4"/>
        <w:numPr>
          <w:ilvl w:val="3"/>
          <w:numId w:val="1"/>
        </w:numPr>
        <w:rPr/>
      </w:pPr>
      <w:bookmarkStart w:id="3202" w:name="__RefHeading___Toc4500245_417432637"/>
      <w:bookmarkStart w:id="3203" w:name="_Toc1398"/>
      <w:bookmarkEnd w:id="3201"/>
      <w:bookmarkEnd w:id="3202"/>
      <w:r>
        <w:rPr/>
        <w:t>35</w:t>
      </w:r>
      <w:r>
        <w:rPr>
          <w:rtl w:val="true"/>
        </w:rPr>
        <w:t xml:space="preserve">- </w:t>
      </w:r>
      <w:r>
        <w:rPr>
          <w:rtl w:val="true"/>
        </w:rPr>
        <w:t>بَابُ عَدَمِ تَحْرِیمِ الْإِسْرَافِ فِی نَفَقَةِ الْحَجِّ وَ الْعُمْرَةِ</w:t>
      </w:r>
      <w:bookmarkEnd w:id="3203"/>
    </w:p>
    <w:p>
      <w:pPr>
        <w:pStyle w:val="Heading5"/>
        <w:numPr>
          <w:ilvl w:val="4"/>
          <w:numId w:val="1"/>
        </w:numPr>
        <w:rPr/>
      </w:pPr>
      <w:bookmarkStart w:id="3204" w:name="__RefHeading___Toc4500247_417432637"/>
      <w:bookmarkStart w:id="3205" w:name="_Toc1399"/>
      <w:bookmarkEnd w:id="3204"/>
      <w:r>
        <w:rPr>
          <w:rtl w:val="true"/>
        </w:rPr>
        <w:t>اشارة</w:t>
      </w:r>
      <w:bookmarkEnd w:id="3205"/>
    </w:p>
    <w:p>
      <w:pPr>
        <w:pStyle w:val="BookText"/>
        <w:rPr/>
      </w:pPr>
      <w:r>
        <w:rPr>
          <w:rStyle w:val="FootnoteAnchor"/>
        </w:rPr>
        <w:footnoteReference w:id="251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تَحْرِیمِ الْإِسْرَافِ فِی نَفَقَةِ الْحَجِّ وَ الْعُمْرَةِ</w:t>
      </w:r>
    </w:p>
    <w:p>
      <w:pPr>
        <w:pStyle w:val="Heading5"/>
        <w:numPr>
          <w:ilvl w:val="4"/>
          <w:numId w:val="1"/>
        </w:numPr>
        <w:rPr/>
      </w:pPr>
      <w:bookmarkStart w:id="3206" w:name="__RefHeading___Toc4500249_417432637"/>
      <w:bookmarkStart w:id="3207" w:name="_Toc1400"/>
      <w:bookmarkEnd w:id="3206"/>
      <w:r>
        <w:rPr>
          <w:rtl w:val="true"/>
        </w:rPr>
        <w:t>[</w:t>
      </w:r>
      <w:r>
        <w:rPr>
          <w:rtl w:val="true"/>
        </w:rPr>
        <w:t>رقم الحدیث الکلی</w:t>
      </w:r>
      <w:r>
        <w:rPr>
          <w:rtl w:val="true"/>
        </w:rPr>
        <w:t xml:space="preserve">: </w:t>
      </w:r>
      <w:r>
        <w:rPr/>
        <w:t>15146</w:t>
      </w:r>
      <w:r>
        <w:rPr>
          <w:rtl w:val="true"/>
        </w:rPr>
        <w:t xml:space="preserve"> - </w:t>
      </w:r>
      <w:r>
        <w:rPr>
          <w:rtl w:val="true"/>
        </w:rPr>
        <w:t>رقم الحدیث الباب</w:t>
      </w:r>
      <w:r>
        <w:rPr>
          <w:rtl w:val="true"/>
        </w:rPr>
        <w:t xml:space="preserve">: </w:t>
      </w:r>
      <w:r>
        <w:rPr/>
        <w:t>1</w:t>
      </w:r>
      <w:r>
        <w:rPr>
          <w:rtl w:val="true"/>
        </w:rPr>
        <w:t>]</w:t>
      </w:r>
      <w:bookmarkEnd w:id="3207"/>
    </w:p>
    <w:p>
      <w:pPr>
        <w:pStyle w:val="BookText"/>
        <w:rPr/>
      </w:pPr>
      <w:r>
        <w:rPr>
          <w:rFonts w:eastAsia="Times New Roman" w:cs="Times New Roman" w:ascii="Times New Roman" w:hAnsi="Times New Roman"/>
          <w:color w:val="111111"/>
          <w:sz w:val="28"/>
          <w:szCs w:val="28"/>
          <w:lang w:val="en-US" w:bidi="en-US"/>
        </w:rPr>
        <w:t>15146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7"/>
      </w:r>
      <w:r>
        <w:rPr>
          <w:rFonts w:ascii="Amiri" w:hAnsi="Amiri" w:eastAsia="Amiri" w:cs="Amiri"/>
          <w:color w:val="111111"/>
          <w:sz w:val="28"/>
          <w:sz w:val="28"/>
          <w:szCs w:val="28"/>
          <w:rtl w:val="true"/>
          <w:lang w:bidi="ar-SA"/>
        </w:rPr>
        <w:t>مُحَمَّدُ بْنُ عَلِیِّ بْنِ الْحُسَیْنِ بِإِسْنَادِهِ 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مِنْ نَفَقَةٍ أَحَبَّ إِلَی اللَّهِ عَزَّ وَ جَلَّ مِنْ نَفَقَةِ قَصْدٍ وَ یُبْغِضُ الْإِسْرَافَ إِلَّا فِی حَجٍّ أَوْ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عَنْ عَلِیِّ بْنِ رِئَابٍ عَنْ عَبْدِ اللَّهِ بْنِ أَبِی یَعْفُورٍ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51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8" w:name="__RefHeading___Toc4500251_417432637"/>
      <w:bookmarkStart w:id="3209" w:name="_Toc1401"/>
      <w:bookmarkEnd w:id="3208"/>
      <w:r>
        <w:rPr/>
        <w:t>36</w:t>
      </w:r>
      <w:r>
        <w:rPr>
          <w:rtl w:val="true"/>
        </w:rPr>
        <w:t xml:space="preserve">- </w:t>
      </w:r>
      <w:r>
        <w:rPr>
          <w:rtl w:val="true"/>
        </w:rPr>
        <w:t>بَابُ عَدَمِ جَوَازِ رُجُوعِ جَمَّالِ الْمَرْأَةِ الْحَائِضِ وَ رِفَاقِهَا حَتَّی تَطْهُرَ وَ تَقْضِیَ مَنَاسِکَهَا</w:t>
      </w:r>
      <w:bookmarkEnd w:id="3209"/>
    </w:p>
    <w:p>
      <w:pPr>
        <w:pStyle w:val="Heading5"/>
        <w:numPr>
          <w:ilvl w:val="4"/>
          <w:numId w:val="1"/>
        </w:numPr>
        <w:rPr/>
      </w:pPr>
      <w:bookmarkStart w:id="3210" w:name="__RefHeading___Toc4500253_417432637"/>
      <w:bookmarkStart w:id="3211" w:name="_Toc1402"/>
      <w:bookmarkEnd w:id="3210"/>
      <w:r>
        <w:rPr>
          <w:rtl w:val="true"/>
        </w:rPr>
        <w:t>اشارة</w:t>
      </w:r>
      <w:bookmarkEnd w:id="3211"/>
    </w:p>
    <w:p>
      <w:pPr>
        <w:pStyle w:val="BookText"/>
        <w:rPr/>
      </w:pPr>
      <w:r>
        <w:rPr>
          <w:rStyle w:val="FootnoteAnchor"/>
        </w:rPr>
        <w:footnoteReference w:id="2521"/>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رُجُوعِ جَمَّالِ الْمَرْأَةِ الْحَائِضِ وَ رِفَاقِهَا حَتَّی تَطْهُرَ وَ تَقْضِیَ مَنَاسِکَهَا</w:t>
      </w:r>
    </w:p>
    <w:p>
      <w:pPr>
        <w:pStyle w:val="Heading5"/>
        <w:numPr>
          <w:ilvl w:val="4"/>
          <w:numId w:val="1"/>
        </w:numPr>
        <w:rPr/>
      </w:pPr>
      <w:bookmarkStart w:id="3212" w:name="__RefHeading___Toc4500255_417432637"/>
      <w:bookmarkStart w:id="3213" w:name="_Toc1403"/>
      <w:bookmarkEnd w:id="3212"/>
      <w:r>
        <w:rPr>
          <w:rtl w:val="true"/>
        </w:rPr>
        <w:t>[</w:t>
      </w:r>
      <w:r>
        <w:rPr>
          <w:rtl w:val="true"/>
        </w:rPr>
        <w:t>رقم الحدیث الکلی</w:t>
      </w:r>
      <w:r>
        <w:rPr>
          <w:rtl w:val="true"/>
        </w:rPr>
        <w:t xml:space="preserve">: </w:t>
      </w:r>
      <w:r>
        <w:rPr/>
        <w:t>15147</w:t>
      </w:r>
      <w:r>
        <w:rPr>
          <w:rtl w:val="true"/>
        </w:rPr>
        <w:t xml:space="preserve"> - </w:t>
      </w:r>
      <w:r>
        <w:rPr>
          <w:rtl w:val="true"/>
        </w:rPr>
        <w:t>رقم الحدیث الباب</w:t>
      </w:r>
      <w:r>
        <w:rPr>
          <w:rtl w:val="true"/>
        </w:rPr>
        <w:t xml:space="preserve">: </w:t>
      </w:r>
      <w:r>
        <w:rPr/>
        <w:t>1</w:t>
      </w:r>
      <w:r>
        <w:rPr>
          <w:rtl w:val="true"/>
        </w:rPr>
        <w:t>]</w:t>
      </w:r>
      <w:bookmarkEnd w:id="321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2"/>
      </w:r>
      <w:r>
        <w:rPr>
          <w:rFonts w:ascii="Amiri" w:hAnsi="Amiri" w:eastAsia="Amiri" w:cs="Amiri"/>
          <w:color w:val="111111"/>
          <w:sz w:val="28"/>
          <w:sz w:val="28"/>
          <w:szCs w:val="28"/>
          <w:rtl w:val="true"/>
          <w:lang w:bidi="ar-SA"/>
        </w:rPr>
        <w:t>مُحَمَّدُ بْنُ الْحَسَنِ بِإِسْنَادِهِ عَنِ الْحُسَیْنِ بْنِ سَعِیدٍ عَنِ ابْنِ أَبِی عُمَیْرٍ عَنْ مُوسَی بْنِ عَامِرٍ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أَمِیرَانِ وَ لَیْسَا بِأَمِیرَیْنِ صَاحِبُ الْجِنَازَةِ لَیْسَ لِمَنْ یَتْبَعُهَا أَنْ یَرْجِعَ حَتَّی یُؤْذَنَ لَهُ وَ امْرَأَةٌ حَجَّتْ مَعَ قَوْمٍ فَاعْتَلَّتْ بِالْحَیْضِ فَلَیْسَ لَهُمْ أَنْ یَرْجِعُوا وَ یَدَعُوهَا حَتَّی تَأْذَنَ لَهُمْ</w:t>
      </w:r>
      <w:r>
        <w:rPr>
          <w:rFonts w:eastAsia="Amiri" w:cs="Amiri" w:ascii="Amiri" w:hAnsi="Amiri"/>
          <w:color w:val="111111"/>
          <w:sz w:val="28"/>
          <w:szCs w:val="28"/>
          <w:rtl w:val="true"/>
          <w:lang w:bidi="ar-SA"/>
        </w:rPr>
        <w:t xml:space="preserve">. </w:t>
      </w:r>
      <w:bookmarkStart w:id="3214" w:name="pg12168_142203"/>
    </w:p>
    <w:p>
      <w:pPr>
        <w:pStyle w:val="BookText"/>
        <w:rPr/>
      </w:pPr>
      <w:bookmarkEnd w:id="3214"/>
      <w:r>
        <w:rPr>
          <w:rFonts w:ascii="Amiri" w:hAnsi="Amiri" w:eastAsia="Amiri" w:cs="Amiri"/>
          <w:color w:val="111111"/>
          <w:sz w:val="28"/>
          <w:sz w:val="28"/>
          <w:szCs w:val="28"/>
          <w:rtl w:val="true"/>
          <w:lang w:bidi="ar-SA"/>
        </w:rPr>
        <w:t xml:space="preserve">وَ رَوَاهُ الصَّدُوقُ فِی الْخِصَالِ وَ الْمُقْنِعِ کَمَا مَرَّ فِی الدَّفْنِ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5" w:name="__RefHeading___Toc4500257_417432637"/>
      <w:bookmarkStart w:id="3216" w:name="_Toc1404"/>
      <w:bookmarkEnd w:id="3215"/>
      <w:r>
        <w:rPr>
          <w:rtl w:val="true"/>
        </w:rPr>
        <w:t>[</w:t>
      </w:r>
      <w:r>
        <w:rPr>
          <w:rtl w:val="true"/>
        </w:rPr>
        <w:t>رقم الحدیث الکلی</w:t>
      </w:r>
      <w:r>
        <w:rPr>
          <w:rtl w:val="true"/>
        </w:rPr>
        <w:t xml:space="preserve">: </w:t>
      </w:r>
      <w:r>
        <w:rPr/>
        <w:t>15148</w:t>
      </w:r>
      <w:r>
        <w:rPr>
          <w:rtl w:val="true"/>
        </w:rPr>
        <w:t xml:space="preserve"> - </w:t>
      </w:r>
      <w:r>
        <w:rPr>
          <w:rtl w:val="true"/>
        </w:rPr>
        <w:t>رقم الحدیث الباب</w:t>
      </w:r>
      <w:r>
        <w:rPr>
          <w:rtl w:val="true"/>
        </w:rPr>
        <w:t xml:space="preserve">: </w:t>
      </w:r>
      <w:r>
        <w:rPr/>
        <w:t>2</w:t>
      </w:r>
      <w:r>
        <w:rPr>
          <w:rtl w:val="true"/>
        </w:rPr>
        <w:t>]</w:t>
      </w:r>
      <w:bookmarkEnd w:id="3216"/>
    </w:p>
    <w:p>
      <w:pPr>
        <w:pStyle w:val="BookText"/>
        <w:rPr/>
      </w:pPr>
      <w:r>
        <w:rPr>
          <w:rFonts w:eastAsia="Times New Roman" w:cs="Times New Roman" w:ascii="Times New Roman" w:hAnsi="Times New Roman"/>
          <w:color w:val="111111"/>
          <w:sz w:val="28"/>
          <w:szCs w:val="28"/>
          <w:lang w:val="en-US" w:bidi="en-US"/>
        </w:rPr>
        <w:t>15148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4"/>
      </w:r>
      <w:r>
        <w:rPr>
          <w:rFonts w:ascii="Amiri" w:hAnsi="Amiri" w:eastAsia="Amiri" w:cs="Amiri"/>
          <w:color w:val="111111"/>
          <w:sz w:val="28"/>
          <w:sz w:val="28"/>
          <w:szCs w:val="28"/>
          <w:rtl w:val="true"/>
          <w:lang w:bidi="ar-SA"/>
        </w:rPr>
        <w:t>مُحَمَّدُ بْنُ یَعْقُوبَ عَنْ مُحَمَّدِ بْنِ یَحْیَی عَنْ أَحْمَدَ بْنِ مُحَمَّدٍ عَنْ عَلِیِّ بْنِ الْحَکَمِ عَنْ عَلِیِّ بْنِ أَبِی حَمْزَةَ أَنَّهُ سَأَلَ أَبَا الْحَسَنِ ع عَنِ الْحَائِضِ فَذَکَرَ الْحَدِیثَ إِلَی أَنْ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الْجَمَّالُ أَنْ یُقِیمَ عَلَیْهَا وَ الرِّفْقَةُ قَالَ فَقَالَ لَیْسَ لَهُمْ ذَلِکَ تَسْتَعْدِی عَلَیْهِمْ حَتَّی یُقِیمَ عَلَیْهَا حَتَّی تَطْهُرَ وَ تَقْضِیَ مَنَاسِکَهَا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الدَّفْنِ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7" w:name="__RefHeading___Toc4500259_417432637"/>
      <w:bookmarkStart w:id="3218" w:name="_Toc1405"/>
      <w:bookmarkEnd w:id="3217"/>
      <w:r>
        <w:rPr/>
        <w:t>37</w:t>
      </w:r>
      <w:r>
        <w:rPr>
          <w:rtl w:val="true"/>
        </w:rPr>
        <w:t xml:space="preserve">- </w:t>
      </w:r>
      <w:r>
        <w:rPr>
          <w:rtl w:val="true"/>
        </w:rPr>
        <w:t>بَابُ اسْتِحْبَابِ الِاسْتِعَانَةِ عَلَی السَّفَرِ بِالْحُدَاءِ وَ الشِّعْرِ دُونَ الْغِنَاءِ وَ مَا فِیهِ خَنًا</w:t>
      </w:r>
      <w:r>
        <w:rPr/>
        <w:t>2541</w:t>
      </w:r>
      <w:bookmarkEnd w:id="3218"/>
    </w:p>
    <w:p>
      <w:pPr>
        <w:pStyle w:val="Heading5"/>
        <w:numPr>
          <w:ilvl w:val="4"/>
          <w:numId w:val="1"/>
        </w:numPr>
        <w:rPr/>
      </w:pPr>
      <w:bookmarkStart w:id="3219" w:name="__RefHeading___Toc4500261_417432637"/>
      <w:bookmarkStart w:id="3220" w:name="_Toc1406"/>
      <w:bookmarkEnd w:id="3219"/>
      <w:r>
        <w:rPr>
          <w:rtl w:val="true"/>
        </w:rPr>
        <w:t>اشارة</w:t>
      </w:r>
      <w:bookmarkEnd w:id="3220"/>
    </w:p>
    <w:p>
      <w:pPr>
        <w:pStyle w:val="BookText"/>
        <w:rPr/>
      </w:pPr>
      <w:r>
        <w:rPr>
          <w:rStyle w:val="FootnoteAnchor"/>
        </w:rPr>
        <w:footnoteReference w:id="2526"/>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الِاسْتِعَانَةِ عَلَی السَّفَرِ بِالْحُدَاءِ وَ الشِّعْرِ دُونَ الْغِنَاءِ وَ مَا فِیهِ خَنًا </w:t>
      </w:r>
      <w:r>
        <w:rPr>
          <w:rStyle w:val="FootnoteAnchor"/>
          <w:rtl w:val="true"/>
        </w:rPr>
        <w:footnoteReference w:id="2527"/>
      </w:r>
    </w:p>
    <w:p>
      <w:pPr>
        <w:pStyle w:val="Heading5"/>
        <w:numPr>
          <w:ilvl w:val="4"/>
          <w:numId w:val="1"/>
        </w:numPr>
        <w:rPr/>
      </w:pPr>
      <w:bookmarkStart w:id="3221" w:name="__RefHeading___Toc4500263_417432637"/>
      <w:bookmarkStart w:id="3222" w:name="_Toc1407"/>
      <w:bookmarkEnd w:id="3221"/>
      <w:r>
        <w:rPr>
          <w:rtl w:val="true"/>
        </w:rPr>
        <w:t>[</w:t>
      </w:r>
      <w:r>
        <w:rPr>
          <w:rtl w:val="true"/>
        </w:rPr>
        <w:t>رقم الحدیث الکلی</w:t>
      </w:r>
      <w:r>
        <w:rPr>
          <w:rtl w:val="true"/>
        </w:rPr>
        <w:t xml:space="preserve">: </w:t>
      </w:r>
      <w:r>
        <w:rPr/>
        <w:t>15149</w:t>
      </w:r>
      <w:r>
        <w:rPr>
          <w:rtl w:val="true"/>
        </w:rPr>
        <w:t xml:space="preserve"> - </w:t>
      </w:r>
      <w:r>
        <w:rPr>
          <w:rtl w:val="true"/>
        </w:rPr>
        <w:t>رقم الحدیث الباب</w:t>
      </w:r>
      <w:r>
        <w:rPr>
          <w:rtl w:val="true"/>
        </w:rPr>
        <w:t xml:space="preserve">: </w:t>
      </w:r>
      <w:r>
        <w:rPr/>
        <w:t>1</w:t>
      </w:r>
      <w:r>
        <w:rPr>
          <w:rtl w:val="true"/>
        </w:rPr>
        <w:t>]</w:t>
      </w:r>
      <w:bookmarkEnd w:id="3222"/>
    </w:p>
    <w:p>
      <w:pPr>
        <w:pStyle w:val="BookText"/>
        <w:rPr/>
      </w:pPr>
      <w:r>
        <w:rPr>
          <w:rFonts w:eastAsia="Times New Roman" w:cs="Times New Roman" w:ascii="Times New Roman" w:hAnsi="Times New Roman"/>
          <w:color w:val="111111"/>
          <w:sz w:val="28"/>
          <w:szCs w:val="28"/>
          <w:lang w:val="en-US" w:bidi="en-US"/>
        </w:rPr>
        <w:t>15149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8"/>
      </w:r>
      <w:r>
        <w:rPr>
          <w:rFonts w:ascii="Amiri" w:hAnsi="Amiri" w:eastAsia="Amiri" w:cs="Amiri"/>
          <w:color w:val="111111"/>
          <w:sz w:val="28"/>
          <w:sz w:val="28"/>
          <w:szCs w:val="28"/>
          <w:rtl w:val="true"/>
          <w:lang w:bidi="ar-SA"/>
        </w:rPr>
        <w:t>مُحَمَّدُ بْنُ عَلِیِّ بْنِ الْحُسَیْنِ بِإِسْنَادِهِ عَنِ السَّکُونِیِّ بِإِسْنَادِهِ یَعْنِی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زَادُ الْمُسَافِرِ الْحُدَاءُ وَ الشِّعْرُ مَا کَانَ مِنْهُ لَیْسَ فِیهِ جَفَاءٌ </w:t>
      </w:r>
      <w:r>
        <w:rPr>
          <w:rStyle w:val="FootnoteAnchor"/>
          <w:rtl w:val="true"/>
        </w:rPr>
        <w:footnoteReference w:id="2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لَیْسَ فِیهِ حَنَانٌ</w:t>
      </w:r>
      <w:r>
        <w:rPr>
          <w:rFonts w:eastAsia="Amiri" w:cs="Amiri" w:ascii="Amiri" w:hAnsi="Amiri"/>
          <w:color w:val="111111"/>
          <w:sz w:val="28"/>
          <w:szCs w:val="28"/>
          <w:rtl w:val="true"/>
          <w:lang w:bidi="ar-SA"/>
        </w:rPr>
        <w:t xml:space="preserve">)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النَّوْفَلِیِّ عَنِ السَّکُونِیِّ </w:t>
      </w:r>
      <w:r>
        <w:rPr>
          <w:rStyle w:val="FootnoteAnchor"/>
          <w:rtl w:val="true"/>
        </w:rPr>
        <w:footnoteReference w:id="2531"/>
      </w:r>
      <w:bookmarkStart w:id="3223" w:name="pg12168_142204"/>
    </w:p>
    <w:p>
      <w:pPr>
        <w:pStyle w:val="BookText"/>
        <w:rPr/>
      </w:pPr>
      <w:bookmarkEnd w:id="322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تَسْمِیَتُهُ زَاداً مِنْ حَیْثُ مَعُونَتِهِ عَلَی السَّفَرِ کَالزَّادِ فَهُوَ مَجَازٌ وَ الْخَنَا مِنْ مَعَانِیهِ الطَّرَبُ وَ یَأْتِی مَا یَدُلُّ عَلَی تَحْرِیمِ الْغِنَاءِ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4" w:name="__RefHeading___Toc4500265_417432637"/>
      <w:bookmarkStart w:id="3225" w:name="_Toc1408"/>
      <w:bookmarkEnd w:id="3224"/>
      <w:r>
        <w:rPr>
          <w:rtl w:val="true"/>
        </w:rPr>
        <w:t>[</w:t>
      </w:r>
      <w:r>
        <w:rPr>
          <w:rtl w:val="true"/>
        </w:rPr>
        <w:t>رقم الحدیث الکلی</w:t>
      </w:r>
      <w:r>
        <w:rPr>
          <w:rtl w:val="true"/>
        </w:rPr>
        <w:t xml:space="preserve">: </w:t>
      </w:r>
      <w:r>
        <w:rPr/>
        <w:t>15150</w:t>
      </w:r>
      <w:r>
        <w:rPr>
          <w:rtl w:val="true"/>
        </w:rPr>
        <w:t xml:space="preserve"> - </w:t>
      </w:r>
      <w:r>
        <w:rPr>
          <w:rtl w:val="true"/>
        </w:rPr>
        <w:t>رقم الحدیث الباب</w:t>
      </w:r>
      <w:r>
        <w:rPr>
          <w:rtl w:val="true"/>
        </w:rPr>
        <w:t xml:space="preserve">: </w:t>
      </w:r>
      <w:r>
        <w:rPr/>
        <w:t>2</w:t>
      </w:r>
      <w:r>
        <w:rPr>
          <w:rtl w:val="true"/>
        </w:rPr>
        <w:t>]</w:t>
      </w:r>
      <w:bookmarkEnd w:id="3225"/>
    </w:p>
    <w:p>
      <w:pPr>
        <w:pStyle w:val="BookText"/>
        <w:rPr/>
      </w:pPr>
      <w:r>
        <w:rPr>
          <w:rFonts w:eastAsia="Times New Roman" w:cs="Times New Roman" w:ascii="Times New Roman" w:hAnsi="Times New Roman"/>
          <w:color w:val="111111"/>
          <w:sz w:val="28"/>
          <w:szCs w:val="28"/>
          <w:lang w:val="en-US" w:bidi="en-US"/>
        </w:rPr>
        <w:t>15150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3"/>
      </w:r>
      <w:r>
        <w:rPr>
          <w:rFonts w:ascii="Amiri" w:hAnsi="Amiri" w:eastAsia="Amiri" w:cs="Amiri"/>
          <w:color w:val="111111"/>
          <w:sz w:val="28"/>
          <w:sz w:val="28"/>
          <w:szCs w:val="28"/>
          <w:rtl w:val="true"/>
          <w:lang w:bidi="ar-SA"/>
        </w:rPr>
        <w:t>أَحْمَدُ بْنُ مُحَمَّدٍ الْبَرْقِیُّ فِی الْمَحَاسِنِ عَنْ أَبِیهِ عَنْ عَبْدِ اللَّهِ بْنِ الْفَضْلِ الْهَاشِمِیِّ عَنْ أَبِیهِ عَنْ بَعْضِ مَشِیخَتِهِ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یَسْتَحْیِی أَحَدُکُمْ أَنْ یُغَنِّیَ عَلَی دَابَّتِهِ وَ هِیَ تُسَبِّحُ</w:t>
      </w:r>
      <w:r>
        <w:rPr>
          <w:rFonts w:eastAsia="Amiri" w:cs="Amiri" w:ascii="Amiri" w:hAnsi="Amiri"/>
          <w:color w:val="111111"/>
          <w:sz w:val="28"/>
          <w:szCs w:val="28"/>
          <w:rtl w:val="true"/>
          <w:lang w:bidi="ar-SA"/>
        </w:rPr>
        <w:t>.</w:t>
      </w:r>
    </w:p>
    <w:p>
      <w:pPr>
        <w:pStyle w:val="Heading5"/>
        <w:numPr>
          <w:ilvl w:val="4"/>
          <w:numId w:val="1"/>
        </w:numPr>
        <w:rPr/>
      </w:pPr>
      <w:bookmarkStart w:id="3226" w:name="__RefHeading___Toc4500267_417432637"/>
      <w:bookmarkStart w:id="3227" w:name="_Toc1409"/>
      <w:bookmarkEnd w:id="3226"/>
      <w:r>
        <w:rPr>
          <w:rtl w:val="true"/>
        </w:rPr>
        <w:t>[</w:t>
      </w:r>
      <w:r>
        <w:rPr>
          <w:rtl w:val="true"/>
        </w:rPr>
        <w:t>رقم الحدیث الکلی</w:t>
      </w:r>
      <w:r>
        <w:rPr>
          <w:rtl w:val="true"/>
        </w:rPr>
        <w:t xml:space="preserve">: </w:t>
      </w:r>
      <w:r>
        <w:rPr/>
        <w:t>15151</w:t>
      </w:r>
      <w:r>
        <w:rPr>
          <w:rtl w:val="true"/>
        </w:rPr>
        <w:t xml:space="preserve"> - </w:t>
      </w:r>
      <w:r>
        <w:rPr>
          <w:rtl w:val="true"/>
        </w:rPr>
        <w:t>رقم الحدیث الباب</w:t>
      </w:r>
      <w:r>
        <w:rPr>
          <w:rtl w:val="true"/>
        </w:rPr>
        <w:t xml:space="preserve">: </w:t>
      </w:r>
      <w:r>
        <w:rPr/>
        <w:t>3</w:t>
      </w:r>
      <w:r>
        <w:rPr>
          <w:rtl w:val="true"/>
        </w:rPr>
        <w:t>]</w:t>
      </w:r>
      <w:bookmarkEnd w:id="3227"/>
    </w:p>
    <w:p>
      <w:pPr>
        <w:pStyle w:val="BookText"/>
        <w:rPr/>
      </w:pPr>
      <w:r>
        <w:rPr>
          <w:rFonts w:eastAsia="Times New Roman" w:cs="Times New Roman" w:ascii="Times New Roman" w:hAnsi="Times New Roman"/>
          <w:color w:val="111111"/>
          <w:sz w:val="28"/>
          <w:szCs w:val="28"/>
          <w:lang w:val="en-US" w:bidi="en-US"/>
        </w:rPr>
        <w:t>15151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4"/>
      </w:r>
      <w:r>
        <w:rPr>
          <w:rFonts w:ascii="Amiri" w:hAnsi="Amiri" w:eastAsia="Amiri" w:cs="Amiri"/>
          <w:color w:val="111111"/>
          <w:sz w:val="28"/>
          <w:sz w:val="28"/>
          <w:szCs w:val="28"/>
          <w:rtl w:val="true"/>
          <w:lang w:bidi="ar-SA"/>
        </w:rPr>
        <w:t>وَ عَنْ بَعْضِ أَصْحَابِنَا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تُغَنُّوا عَلَی ظُهُورِهَا أَ مَا یَسْتَحْیِی أَحَدُکُمْ أَنْ یُغَنِّیَ عَلَی ظَهْرِ دَابَّتِهِ وَ هِیَ تُسَبِّحُ</w:t>
      </w:r>
      <w:r>
        <w:rPr>
          <w:rFonts w:eastAsia="Amiri" w:cs="Amiri" w:ascii="Amiri" w:hAnsi="Amiri"/>
          <w:color w:val="111111"/>
          <w:sz w:val="28"/>
          <w:szCs w:val="28"/>
          <w:rtl w:val="true"/>
          <w:lang w:bidi="ar-SA"/>
        </w:rPr>
        <w:t>.</w:t>
      </w:r>
    </w:p>
    <w:p>
      <w:pPr>
        <w:pStyle w:val="Heading4"/>
        <w:numPr>
          <w:ilvl w:val="3"/>
          <w:numId w:val="1"/>
        </w:numPr>
        <w:rPr/>
      </w:pPr>
      <w:bookmarkStart w:id="3228" w:name="__RefHeading___Toc4500269_417432637"/>
      <w:bookmarkStart w:id="3229" w:name="_Toc1410"/>
      <w:bookmarkEnd w:id="3228"/>
      <w:r>
        <w:rPr/>
        <w:t>38</w:t>
      </w:r>
      <w:r>
        <w:rPr>
          <w:rtl w:val="true"/>
        </w:rPr>
        <w:t xml:space="preserve">- </w:t>
      </w:r>
      <w:r>
        <w:rPr>
          <w:rtl w:val="true"/>
        </w:rPr>
        <w:t>بَابُ اسْتِحْبَابِ اعْتِنَاءِ الْمُسَافِرِ بِحِفْظِ نَفَقَتِهِ وَ شَدِّهَا فِی حَقْوَیْهِ وَ إِنْ کَانَ مُحْرِماً</w:t>
      </w:r>
      <w:bookmarkEnd w:id="3229"/>
    </w:p>
    <w:p>
      <w:pPr>
        <w:pStyle w:val="Heading5"/>
        <w:numPr>
          <w:ilvl w:val="4"/>
          <w:numId w:val="1"/>
        </w:numPr>
        <w:rPr/>
      </w:pPr>
      <w:bookmarkStart w:id="3230" w:name="__RefHeading___Toc4500271_417432637"/>
      <w:bookmarkStart w:id="3231" w:name="_Toc1411"/>
      <w:bookmarkEnd w:id="3230"/>
      <w:r>
        <w:rPr>
          <w:rtl w:val="true"/>
        </w:rPr>
        <w:t>اشارة</w:t>
      </w:r>
      <w:bookmarkEnd w:id="3231"/>
    </w:p>
    <w:p>
      <w:pPr>
        <w:pStyle w:val="BookText"/>
        <w:rPr/>
      </w:pPr>
      <w:r>
        <w:rPr>
          <w:rStyle w:val="FootnoteAnchor"/>
        </w:rPr>
        <w:footnoteReference w:id="2535"/>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اعْتِنَاءِ الْمُسَافِرِ بِحِفْظِ نَفَقَتِهِ وَ شَدِّهَا فِی حَقْوَیْهِ </w:t>
      </w:r>
      <w:r>
        <w:rPr>
          <w:rStyle w:val="FootnoteAnchor"/>
          <w:rtl w:val="true"/>
        </w:rPr>
        <w:footnoteReference w:id="2536"/>
      </w:r>
      <w:r>
        <w:rPr>
          <w:rFonts w:ascii="Amiri" w:hAnsi="Amiri" w:eastAsia="Amiri" w:cs="Amiri"/>
          <w:color w:val="111111"/>
          <w:sz w:val="28"/>
          <w:sz w:val="28"/>
          <w:szCs w:val="28"/>
          <w:rtl w:val="true"/>
          <w:lang w:bidi="ar-SA"/>
        </w:rPr>
        <w:t>وَ إِنْ کَانَ مُحْرِماً</w:t>
      </w:r>
    </w:p>
    <w:p>
      <w:pPr>
        <w:pStyle w:val="Heading5"/>
        <w:numPr>
          <w:ilvl w:val="4"/>
          <w:numId w:val="1"/>
        </w:numPr>
        <w:rPr/>
      </w:pPr>
      <w:bookmarkStart w:id="3232" w:name="__RefHeading___Toc4500273_417432637"/>
      <w:bookmarkStart w:id="3233" w:name="_Toc1412"/>
      <w:bookmarkEnd w:id="3232"/>
      <w:r>
        <w:rPr>
          <w:rtl w:val="true"/>
        </w:rPr>
        <w:t>[</w:t>
      </w:r>
      <w:r>
        <w:rPr>
          <w:rtl w:val="true"/>
        </w:rPr>
        <w:t>رقم الحدیث الکلی</w:t>
      </w:r>
      <w:r>
        <w:rPr>
          <w:rtl w:val="true"/>
        </w:rPr>
        <w:t xml:space="preserve">: </w:t>
      </w:r>
      <w:r>
        <w:rPr/>
        <w:t>15152</w:t>
      </w:r>
      <w:r>
        <w:rPr>
          <w:rtl w:val="true"/>
        </w:rPr>
        <w:t xml:space="preserve"> - </w:t>
      </w:r>
      <w:r>
        <w:rPr>
          <w:rtl w:val="true"/>
        </w:rPr>
        <w:t>رقم الحدیث الباب</w:t>
      </w:r>
      <w:r>
        <w:rPr>
          <w:rtl w:val="true"/>
        </w:rPr>
        <w:t xml:space="preserve">: </w:t>
      </w:r>
      <w:r>
        <w:rPr/>
        <w:t>1</w:t>
      </w:r>
      <w:r>
        <w:rPr>
          <w:rtl w:val="true"/>
        </w:rPr>
        <w:t>]</w:t>
      </w:r>
      <w:bookmarkEnd w:id="3233"/>
    </w:p>
    <w:p>
      <w:pPr>
        <w:pStyle w:val="BookText"/>
        <w:rPr/>
      </w:pPr>
      <w:r>
        <w:rPr>
          <w:rFonts w:eastAsia="Times New Roman" w:cs="Times New Roman" w:ascii="Times New Roman" w:hAnsi="Times New Roman"/>
          <w:color w:val="111111"/>
          <w:sz w:val="28"/>
          <w:szCs w:val="28"/>
          <w:lang w:val="en-US" w:bidi="en-US"/>
        </w:rPr>
        <w:t>15152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7"/>
      </w:r>
      <w:r>
        <w:rPr>
          <w:rFonts w:ascii="Amiri" w:hAnsi="Amiri" w:eastAsia="Amiri" w:cs="Amiri"/>
          <w:color w:val="111111"/>
          <w:sz w:val="28"/>
          <w:sz w:val="28"/>
          <w:szCs w:val="28"/>
          <w:rtl w:val="true"/>
          <w:lang w:bidi="ar-SA"/>
        </w:rPr>
        <w:t>مُحَمَّدُ بْنُ عَلِیِّ بْنِ الْحُسَیْنِ بِإِسْنَادِهِ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مَعِی أَهْلِی وَ إِنِّی أُرِیدُ الْحَجَّ فَأَشُدُّ نَفَقَتِی فِی حَقْوَیَّ قَالَ نَعَمْ إِنَّ أَبِی ع کَانَ یَقُولُ مِنْ قُوَّةِ الْمُسَافِرِ حِفْظُ نَفَقَتِهِ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عِدَّةٍ مِنْ أَصْحَابِنَا عَنْ سَهْلِ بْنِ زِیَادٍ عَنْ أَحْمَدَ بْنِ مُحَمَّدِ بْنِ أَبِی نَصْرٍ عَنْ صَفْوَانَ الْجَمَّالِ </w:t>
      </w:r>
      <w:r>
        <w:rPr>
          <w:rStyle w:val="FootnoteAnchor"/>
          <w:rtl w:val="true"/>
        </w:rPr>
        <w:footnoteReference w:id="2538"/>
      </w:r>
      <w:bookmarkStart w:id="3234" w:name="pg12168_142205"/>
    </w:p>
    <w:p>
      <w:pPr>
        <w:pStyle w:val="BookText"/>
        <w:rPr/>
      </w:pPr>
      <w:bookmarkEnd w:id="3234"/>
      <w:r>
        <w:rPr>
          <w:rFonts w:ascii="Amiri" w:hAnsi="Amiri" w:eastAsia="Amiri" w:cs="Amiri"/>
          <w:color w:val="111111"/>
          <w:sz w:val="28"/>
          <w:sz w:val="28"/>
          <w:szCs w:val="28"/>
          <w:rtl w:val="true"/>
          <w:lang w:bidi="ar-SA"/>
        </w:rPr>
        <w:t xml:space="preserve">وَ رَوَاهُ الْبَرْقِیُّ فِی الْمَحَاسِنِ عَنْ أَحْمَدَ بْنِ مُحَمَّدِ بْنِ أَبِی نَصْرٍ </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تُرُوکِ الْإِحْرَامِ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5" w:name="__RefHeading___Toc4500275_417432637"/>
      <w:bookmarkStart w:id="3236" w:name="_Toc1413"/>
      <w:bookmarkEnd w:id="3235"/>
      <w:r>
        <w:rPr/>
        <w:t>39</w:t>
      </w:r>
      <w:r>
        <w:rPr>
          <w:rtl w:val="true"/>
        </w:rPr>
        <w:t xml:space="preserve">- </w:t>
      </w:r>
      <w:r>
        <w:rPr>
          <w:rtl w:val="true"/>
        </w:rPr>
        <w:t>بَابُ اسْتِحْبَابِ صَلَاةِ رَکْعَتَیْنِ وَ الدُّعَاءِ لِرَدِّ الضَّالَّةِ بِالْمَأْثُورِ</w:t>
      </w:r>
      <w:bookmarkEnd w:id="3236"/>
    </w:p>
    <w:p>
      <w:pPr>
        <w:pStyle w:val="Heading5"/>
        <w:numPr>
          <w:ilvl w:val="4"/>
          <w:numId w:val="1"/>
        </w:numPr>
        <w:rPr/>
      </w:pPr>
      <w:bookmarkStart w:id="3237" w:name="__RefHeading___Toc4500277_417432637"/>
      <w:bookmarkStart w:id="3238" w:name="_Toc1414"/>
      <w:bookmarkEnd w:id="3237"/>
      <w:r>
        <w:rPr>
          <w:rtl w:val="true"/>
        </w:rPr>
        <w:t>اشارة</w:t>
      </w:r>
      <w:bookmarkEnd w:id="3238"/>
    </w:p>
    <w:p>
      <w:pPr>
        <w:pStyle w:val="BookText"/>
        <w:rPr/>
      </w:pPr>
      <w:r>
        <w:rPr>
          <w:rStyle w:val="FootnoteAnchor"/>
        </w:rPr>
        <w:footnoteReference w:id="2541"/>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صَلَاةِ رَکْعَتَیْنِ وَ الدُّعَاءِ لِرَدِّ الضَّالَّةِ بِالْمَأْثُورِ</w:t>
      </w:r>
    </w:p>
    <w:p>
      <w:pPr>
        <w:pStyle w:val="Heading5"/>
        <w:numPr>
          <w:ilvl w:val="4"/>
          <w:numId w:val="1"/>
        </w:numPr>
        <w:rPr/>
      </w:pPr>
      <w:bookmarkStart w:id="3239" w:name="__RefHeading___Toc4500279_417432637"/>
      <w:bookmarkStart w:id="3240" w:name="_Toc1415"/>
      <w:bookmarkEnd w:id="3239"/>
      <w:r>
        <w:rPr>
          <w:rtl w:val="true"/>
        </w:rPr>
        <w:t>[</w:t>
      </w:r>
      <w:r>
        <w:rPr>
          <w:rtl w:val="true"/>
        </w:rPr>
        <w:t>رقم الحدیث الکلی</w:t>
      </w:r>
      <w:r>
        <w:rPr>
          <w:rtl w:val="true"/>
        </w:rPr>
        <w:t xml:space="preserve">: </w:t>
      </w:r>
      <w:r>
        <w:rPr/>
        <w:t>15153</w:t>
      </w:r>
      <w:r>
        <w:rPr>
          <w:rtl w:val="true"/>
        </w:rPr>
        <w:t xml:space="preserve"> - </w:t>
      </w:r>
      <w:r>
        <w:rPr>
          <w:rtl w:val="true"/>
        </w:rPr>
        <w:t>رقم الحدیث الباب</w:t>
      </w:r>
      <w:r>
        <w:rPr>
          <w:rtl w:val="true"/>
        </w:rPr>
        <w:t xml:space="preserve">: </w:t>
      </w:r>
      <w:r>
        <w:rPr/>
        <w:t>1</w:t>
      </w:r>
      <w:r>
        <w:rPr>
          <w:rtl w:val="true"/>
        </w:rPr>
        <w:t>]</w:t>
      </w:r>
      <w:bookmarkEnd w:id="3240"/>
    </w:p>
    <w:p>
      <w:pPr>
        <w:pStyle w:val="BookText"/>
        <w:rPr/>
      </w:pPr>
      <w:r>
        <w:rPr>
          <w:rFonts w:eastAsia="Times New Roman" w:cs="Times New Roman" w:ascii="Times New Roman" w:hAnsi="Times New Roman"/>
          <w:color w:val="111111"/>
          <w:sz w:val="28"/>
          <w:szCs w:val="28"/>
          <w:lang w:val="en-US" w:bidi="en-US"/>
        </w:rPr>
        <w:t>15153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2"/>
      </w:r>
      <w:r>
        <w:rPr>
          <w:rFonts w:ascii="Amiri" w:hAnsi="Amiri" w:eastAsia="Amiri" w:cs="Amiri"/>
          <w:color w:val="111111"/>
          <w:sz w:val="28"/>
          <w:sz w:val="28"/>
          <w:szCs w:val="28"/>
          <w:rtl w:val="true"/>
          <w:lang w:bidi="ar-SA"/>
        </w:rPr>
        <w:t>مُحَمَّدُ بْنُ یَعْقُوبَ عَنْ مُحَمَّدِ بْنِ یَحْیَی عَنْ عَبْدِ اللَّهِ بْنِ جَعْفَرٍ عَنِ السَّیَّارِیِّ عَنْ مُحَمَّدِ بْنِ بَکْرٍ عَنْ أَبِی الْجَارُودِ عَنِ الْأَصْبَغِ بْنِ نُبَاتَةَ عَنْ أَمِیرِ الْمُؤْمِنِینَ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 مُحَمَّداً ص بِالْحَقِّ وَ أَکْرَمَ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یَطْلُبُونَهُ إِلَّا وَ هُوَ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ذَلِکَ فَلْیَسْأَلْنِی عَنْهُ إِلَی أَنْ قَالَ فَقَامَ رَجُلٌ إِلَیْهِ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الضَّالَّةِ فَقَالَ اقْرَأْ یس فِی رَکْعَتَیْنِ وَ قُلْ یَا هَادِیَ الضَّالَّةِ رُدَّ عَلَیَّ ضَالَّتِی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فَرَدَّ اللَّهُ عَلَیْهِ ضَالَّتَهُ</w:t>
      </w:r>
      <w:r>
        <w:rPr>
          <w:rFonts w:eastAsia="Amiri" w:cs="Amiri" w:ascii="Amiri" w:hAnsi="Amiri"/>
          <w:color w:val="111111"/>
          <w:sz w:val="28"/>
          <w:szCs w:val="28"/>
          <w:rtl w:val="true"/>
          <w:lang w:bidi="ar-SA"/>
        </w:rPr>
        <w:t>.</w:t>
      </w:r>
    </w:p>
    <w:p>
      <w:pPr>
        <w:pStyle w:val="Heading5"/>
        <w:numPr>
          <w:ilvl w:val="4"/>
          <w:numId w:val="1"/>
        </w:numPr>
        <w:rPr/>
      </w:pPr>
      <w:bookmarkStart w:id="3241" w:name="__RefHeading___Toc4500281_417432637"/>
      <w:bookmarkStart w:id="3242" w:name="_Toc1416"/>
      <w:bookmarkEnd w:id="3241"/>
      <w:r>
        <w:rPr>
          <w:rtl w:val="true"/>
        </w:rPr>
        <w:t>[</w:t>
      </w:r>
      <w:r>
        <w:rPr>
          <w:rtl w:val="true"/>
        </w:rPr>
        <w:t>رقم الحدیث الکلی</w:t>
      </w:r>
      <w:r>
        <w:rPr>
          <w:rtl w:val="true"/>
        </w:rPr>
        <w:t xml:space="preserve">: </w:t>
      </w:r>
      <w:r>
        <w:rPr/>
        <w:t>15154</w:t>
      </w:r>
      <w:r>
        <w:rPr>
          <w:rtl w:val="true"/>
        </w:rPr>
        <w:t xml:space="preserve"> - </w:t>
      </w:r>
      <w:r>
        <w:rPr>
          <w:rtl w:val="true"/>
        </w:rPr>
        <w:t>رقم الحدیث الباب</w:t>
      </w:r>
      <w:r>
        <w:rPr>
          <w:rtl w:val="true"/>
        </w:rPr>
        <w:t xml:space="preserve">: </w:t>
      </w:r>
      <w:r>
        <w:rPr/>
        <w:t>2</w:t>
      </w:r>
      <w:r>
        <w:rPr>
          <w:rtl w:val="true"/>
        </w:rPr>
        <w:t>]</w:t>
      </w:r>
      <w:bookmarkEnd w:id="324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3"/>
      </w:r>
      <w:r>
        <w:rPr>
          <w:rFonts w:ascii="Amiri" w:hAnsi="Amiri" w:eastAsia="Amiri" w:cs="Amiri"/>
          <w:color w:val="111111"/>
          <w:sz w:val="28"/>
          <w:sz w:val="28"/>
          <w:szCs w:val="28"/>
          <w:rtl w:val="true"/>
          <w:lang w:bidi="ar-SA"/>
        </w:rPr>
        <w:t>أَحْمَدُ بْنُ مُحَمَّدِ بْنِ خَالِدٍ الْبَرْقِیُّ فِی الْمَحَاسِنِ عَنْ مُحَمَّدِ بْنِ عَلِیٍّ عَنْ یُونُسَ بْنِ یَعْقُوبَ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جَعْفَرٍ ع فَضَلَّ بَعِیرِی فَقَالَ صَلِّ رَکْعَتَیْنِ ثُمَّ قُلْ کَمَا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رَادَّ الضَّالَّةِ هَادِیاً مِنَ الضَّلَالَةِ رُدَّ عَلَیَّ ضَالَّتِی فَإِنَّهَا مِنْ فَضْلِ اللَّهِ وَ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أَنَّ أَبَا جَعْفَرٍ ع أَرْکَبَهُ عَلَی بَعِیرٍ ثُمَّ وَجَدَ بَعِیرَهُ</w:t>
      </w:r>
      <w:r>
        <w:rPr>
          <w:rFonts w:eastAsia="Amiri" w:cs="Amiri" w:ascii="Amiri" w:hAnsi="Amiri"/>
          <w:color w:val="111111"/>
          <w:sz w:val="28"/>
          <w:szCs w:val="28"/>
          <w:rtl w:val="true"/>
          <w:lang w:bidi="ar-SA"/>
        </w:rPr>
        <w:t xml:space="preserve">. </w:t>
      </w:r>
      <w:bookmarkStart w:id="3243" w:name="pg12168_142206"/>
    </w:p>
    <w:p>
      <w:pPr>
        <w:pStyle w:val="Heading5"/>
        <w:numPr>
          <w:ilvl w:val="4"/>
          <w:numId w:val="1"/>
        </w:numPr>
        <w:rPr/>
      </w:pPr>
      <w:bookmarkStart w:id="3244" w:name="__RefHeading___Toc4500283_417432637"/>
      <w:bookmarkStart w:id="3245" w:name="_Toc1417"/>
      <w:bookmarkEnd w:id="3243"/>
      <w:bookmarkEnd w:id="3244"/>
      <w:r>
        <w:rPr>
          <w:rtl w:val="true"/>
        </w:rPr>
        <w:t>[</w:t>
      </w:r>
      <w:r>
        <w:rPr>
          <w:rtl w:val="true"/>
        </w:rPr>
        <w:t>رقم الحدیث الکلی</w:t>
      </w:r>
      <w:r>
        <w:rPr>
          <w:rtl w:val="true"/>
        </w:rPr>
        <w:t xml:space="preserve">: </w:t>
      </w:r>
      <w:r>
        <w:rPr/>
        <w:t>15155</w:t>
      </w:r>
      <w:r>
        <w:rPr>
          <w:rtl w:val="true"/>
        </w:rPr>
        <w:t xml:space="preserve"> - </w:t>
      </w:r>
      <w:r>
        <w:rPr>
          <w:rtl w:val="true"/>
        </w:rPr>
        <w:t>رقم الحدیث الباب</w:t>
      </w:r>
      <w:r>
        <w:rPr>
          <w:rtl w:val="true"/>
        </w:rPr>
        <w:t xml:space="preserve">: </w:t>
      </w:r>
      <w:r>
        <w:rPr/>
        <w:t>3</w:t>
      </w:r>
      <w:r>
        <w:rPr>
          <w:rtl w:val="true"/>
        </w:rPr>
        <w:t>]</w:t>
      </w:r>
      <w:bookmarkEnd w:id="3245"/>
    </w:p>
    <w:p>
      <w:pPr>
        <w:pStyle w:val="BookText"/>
        <w:rPr/>
      </w:pPr>
      <w:r>
        <w:rPr>
          <w:rFonts w:eastAsia="Times New Roman" w:cs="Times New Roman" w:ascii="Times New Roman" w:hAnsi="Times New Roman"/>
          <w:color w:val="111111"/>
          <w:sz w:val="28"/>
          <w:szCs w:val="28"/>
          <w:lang w:val="en-US" w:bidi="en-US"/>
        </w:rPr>
        <w:t>15155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4"/>
      </w:r>
      <w:r>
        <w:rPr>
          <w:rFonts w:ascii="Amiri" w:hAnsi="Amiri" w:eastAsia="Amiri" w:cs="Amiri"/>
          <w:color w:val="111111"/>
          <w:sz w:val="28"/>
          <w:sz w:val="28"/>
          <w:szCs w:val="28"/>
          <w:rtl w:val="true"/>
          <w:lang w:bidi="ar-SA"/>
        </w:rPr>
        <w:t xml:space="preserve">وَ عَنْهُ عَنْ عِیسَی بْنِ هِشَامٍ </w:t>
      </w:r>
      <w:r>
        <w:rPr>
          <w:rStyle w:val="FootnoteAnchor"/>
          <w:rtl w:val="true"/>
        </w:rPr>
        <w:footnoteReference w:id="2545"/>
      </w:r>
      <w:r>
        <w:rPr>
          <w:rFonts w:ascii="Amiri" w:hAnsi="Amiri" w:eastAsia="Amiri" w:cs="Amiri"/>
          <w:color w:val="111111"/>
          <w:sz w:val="28"/>
          <w:sz w:val="28"/>
          <w:szCs w:val="28"/>
          <w:rtl w:val="true"/>
          <w:lang w:bidi="ar-SA"/>
        </w:rPr>
        <w:t>عَنْ أَبِی إِسْمَاعِیلَ الْفَرَّاءِ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لِلضَّالَّةِ اللَّهُمَّ إِنَّکَ إِلَهُ مَنْ فِی السَّمَاءِ وَ إِلَهُ مَنْ فِی الْأَرْضِ وَ عَدْلٌ فِیهِمَا وَ أَنْتَ الْهَادِی مِنَ الضَّلَالَةِ وَ تَرُدُّ الضَّالَّةَ رُدَّ عَلَیَّ ضَالَّتِی فَإِنَّهَا مِنْ رِزْقِکَ وَ عَطِیَّتِکَ اللَّهُمَّ لَا تَفْتِنْ بِهَا مُؤْمِناً وَ لَا تُعِنْ بِهَا کَافِراً اللَّهُمَّ صَلِّ عَلَی مُحَمَّدٍ عَبْدِکَ وَ رَسُولِکَ وَ عَلَی أَهْلِ بَیْتِهِ</w:t>
      </w:r>
      <w:r>
        <w:rPr>
          <w:rFonts w:eastAsia="Amiri" w:cs="Amiri" w:ascii="Amiri" w:hAnsi="Amiri"/>
          <w:color w:val="111111"/>
          <w:sz w:val="28"/>
          <w:szCs w:val="28"/>
          <w:rtl w:val="true"/>
          <w:lang w:bidi="ar-SA"/>
        </w:rPr>
        <w:t>.</w:t>
      </w:r>
    </w:p>
    <w:p>
      <w:pPr>
        <w:pStyle w:val="Heading4"/>
        <w:numPr>
          <w:ilvl w:val="3"/>
          <w:numId w:val="1"/>
        </w:numPr>
        <w:rPr/>
      </w:pPr>
      <w:bookmarkStart w:id="3246" w:name="__RefHeading___Toc4500285_417432637"/>
      <w:bookmarkStart w:id="3247" w:name="_Toc1418"/>
      <w:bookmarkEnd w:id="3246"/>
      <w:r>
        <w:rPr/>
        <w:t>40</w:t>
      </w:r>
      <w:r>
        <w:rPr>
          <w:rtl w:val="true"/>
        </w:rPr>
        <w:t xml:space="preserve">- </w:t>
      </w:r>
      <w:r>
        <w:rPr>
          <w:rtl w:val="true"/>
        </w:rPr>
        <w:t>بَابُ اسْتِحْبَابِ اتِّخَاذِ السُّفْرَةِ فِی السَّفَرِ وَ التَّنَوُّقِ فِیهَا وَ کَوْنِ حَلَقِهَا حَدِیداً لَا صُفْراً</w:t>
      </w:r>
      <w:bookmarkEnd w:id="3247"/>
    </w:p>
    <w:p>
      <w:pPr>
        <w:pStyle w:val="Heading5"/>
        <w:numPr>
          <w:ilvl w:val="4"/>
          <w:numId w:val="1"/>
        </w:numPr>
        <w:rPr/>
      </w:pPr>
      <w:bookmarkStart w:id="3248" w:name="__RefHeading___Toc4500287_417432637"/>
      <w:bookmarkStart w:id="3249" w:name="_Toc1419"/>
      <w:bookmarkEnd w:id="3248"/>
      <w:r>
        <w:rPr>
          <w:rtl w:val="true"/>
        </w:rPr>
        <w:t>اشارة</w:t>
      </w:r>
      <w:bookmarkEnd w:id="3249"/>
    </w:p>
    <w:p>
      <w:pPr>
        <w:pStyle w:val="BookText"/>
        <w:rPr/>
      </w:pPr>
      <w:r>
        <w:rPr>
          <w:rStyle w:val="FootnoteAnchor"/>
        </w:rPr>
        <w:footnoteReference w:id="2546"/>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اتِّخَاذِ السُّفْرَةِ </w:t>
      </w:r>
      <w:r>
        <w:rPr>
          <w:rStyle w:val="FootnoteAnchor"/>
          <w:rtl w:val="true"/>
        </w:rPr>
        <w:footnoteReference w:id="2547"/>
      </w:r>
      <w:r>
        <w:rPr>
          <w:rFonts w:ascii="Amiri" w:hAnsi="Amiri" w:eastAsia="Amiri" w:cs="Amiri"/>
          <w:color w:val="111111"/>
          <w:sz w:val="28"/>
          <w:sz w:val="28"/>
          <w:szCs w:val="28"/>
          <w:rtl w:val="true"/>
          <w:lang w:bidi="ar-SA"/>
        </w:rPr>
        <w:t xml:space="preserve">فِی السَّفَرِ وَ التَّنَوُّقِ </w:t>
      </w:r>
      <w:r>
        <w:rPr>
          <w:rStyle w:val="FootnoteAnchor"/>
          <w:rtl w:val="true"/>
        </w:rPr>
        <w:footnoteReference w:id="2548"/>
      </w:r>
      <w:r>
        <w:rPr>
          <w:rFonts w:ascii="Amiri" w:hAnsi="Amiri" w:eastAsia="Amiri" w:cs="Amiri"/>
          <w:color w:val="111111"/>
          <w:sz w:val="28"/>
          <w:sz w:val="28"/>
          <w:szCs w:val="28"/>
          <w:rtl w:val="true"/>
          <w:lang w:bidi="ar-SA"/>
        </w:rPr>
        <w:t>فِیهَا وَ کَوْنِ حَلَقِهَا حَدِیداً لَا صُفْراً</w:t>
      </w:r>
    </w:p>
    <w:p>
      <w:pPr>
        <w:pStyle w:val="Heading5"/>
        <w:numPr>
          <w:ilvl w:val="4"/>
          <w:numId w:val="1"/>
        </w:numPr>
        <w:rPr/>
      </w:pPr>
      <w:bookmarkStart w:id="3250" w:name="__RefHeading___Toc4500289_417432637"/>
      <w:bookmarkStart w:id="3251" w:name="_Toc1420"/>
      <w:bookmarkEnd w:id="3250"/>
      <w:r>
        <w:rPr>
          <w:rtl w:val="true"/>
        </w:rPr>
        <w:t>[</w:t>
      </w:r>
      <w:r>
        <w:rPr>
          <w:rtl w:val="true"/>
        </w:rPr>
        <w:t>رقم الحدیث الکلی</w:t>
      </w:r>
      <w:r>
        <w:rPr>
          <w:rtl w:val="true"/>
        </w:rPr>
        <w:t xml:space="preserve">: </w:t>
      </w:r>
      <w:r>
        <w:rPr/>
        <w:t>15156</w:t>
      </w:r>
      <w:r>
        <w:rPr>
          <w:rtl w:val="true"/>
        </w:rPr>
        <w:t xml:space="preserve"> - </w:t>
      </w:r>
      <w:r>
        <w:rPr>
          <w:rtl w:val="true"/>
        </w:rPr>
        <w:t>رقم الحدیث الباب</w:t>
      </w:r>
      <w:r>
        <w:rPr>
          <w:rtl w:val="true"/>
        </w:rPr>
        <w:t xml:space="preserve">: </w:t>
      </w:r>
      <w:r>
        <w:rPr/>
        <w:t>1</w:t>
      </w:r>
      <w:r>
        <w:rPr>
          <w:rtl w:val="true"/>
        </w:rPr>
        <w:t>]</w:t>
      </w:r>
      <w:bookmarkEnd w:id="3251"/>
    </w:p>
    <w:p>
      <w:pPr>
        <w:pStyle w:val="BookText"/>
        <w:rPr/>
      </w:pPr>
      <w:r>
        <w:rPr>
          <w:rFonts w:eastAsia="Times New Roman" w:cs="Times New Roman" w:ascii="Times New Roman" w:hAnsi="Times New Roman"/>
          <w:color w:val="111111"/>
          <w:sz w:val="28"/>
          <w:szCs w:val="28"/>
          <w:lang w:val="en-US" w:bidi="en-US"/>
        </w:rPr>
        <w:t>15156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9"/>
      </w:r>
      <w:r>
        <w:rPr>
          <w:rFonts w:ascii="Amiri" w:hAnsi="Amiri" w:eastAsia="Amiri" w:cs="Amiri"/>
          <w:color w:val="111111"/>
          <w:sz w:val="28"/>
          <w:sz w:val="28"/>
          <w:szCs w:val="28"/>
          <w:rtl w:val="true"/>
          <w:lang w:bidi="ar-SA"/>
        </w:rPr>
        <w:t>مُحَمَّدُ بْنُ عَلِیِّ بْنِ الْحُسَیْنِ بِإِسْنَادِهِ عَنْ نَصْرٍ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الْعَبْدُ الصَّالِحُ مُوسَی بْنُ جَعْفَرٍ ع إِلَی سُفْرَةٍ عَلَیْهَا حَلَقُ صُفْرٍ فَقَالَ انْزِعُوا هَذِهِ وَ اجْعَلُوا مَکَانَهَا حَدِیداً فَإِنَّهُ لَا یَقْرَبُ شَیْئاً مِمَّا فِیهَا شَیْ‌ءٌ مِنَ الْهَوَامِّ</w:t>
      </w:r>
      <w:r>
        <w:rPr>
          <w:rFonts w:eastAsia="Amiri" w:cs="Amiri" w:ascii="Amiri" w:hAnsi="Amiri"/>
          <w:color w:val="111111"/>
          <w:sz w:val="28"/>
          <w:szCs w:val="28"/>
          <w:rtl w:val="true"/>
          <w:lang w:bidi="ar-SA"/>
        </w:rPr>
        <w:t>.</w:t>
      </w:r>
    </w:p>
    <w:p>
      <w:pPr>
        <w:pStyle w:val="Heading5"/>
        <w:numPr>
          <w:ilvl w:val="4"/>
          <w:numId w:val="1"/>
        </w:numPr>
        <w:rPr/>
      </w:pPr>
      <w:bookmarkStart w:id="3252" w:name="__RefHeading___Toc4500291_417432637"/>
      <w:bookmarkStart w:id="3253" w:name="_Toc1421"/>
      <w:bookmarkEnd w:id="3252"/>
      <w:r>
        <w:rPr>
          <w:rtl w:val="true"/>
        </w:rPr>
        <w:t>[</w:t>
      </w:r>
      <w:r>
        <w:rPr>
          <w:rtl w:val="true"/>
        </w:rPr>
        <w:t>رقم الحدیث الکلی</w:t>
      </w:r>
      <w:r>
        <w:rPr>
          <w:rtl w:val="true"/>
        </w:rPr>
        <w:t xml:space="preserve">: </w:t>
      </w:r>
      <w:r>
        <w:rPr/>
        <w:t>15157</w:t>
      </w:r>
      <w:r>
        <w:rPr>
          <w:rtl w:val="true"/>
        </w:rPr>
        <w:t xml:space="preserve"> - </w:t>
      </w:r>
      <w:r>
        <w:rPr>
          <w:rtl w:val="true"/>
        </w:rPr>
        <w:t>رقم الحدیث الباب</w:t>
      </w:r>
      <w:r>
        <w:rPr>
          <w:rtl w:val="true"/>
        </w:rPr>
        <w:t xml:space="preserve">: </w:t>
      </w:r>
      <w:r>
        <w:rPr/>
        <w:t>2</w:t>
      </w:r>
      <w:r>
        <w:rPr>
          <w:rtl w:val="true"/>
        </w:rPr>
        <w:t>]</w:t>
      </w:r>
      <w:bookmarkEnd w:id="3253"/>
    </w:p>
    <w:p>
      <w:pPr>
        <w:pStyle w:val="BookText"/>
        <w:rPr/>
      </w:pPr>
      <w:r>
        <w:rPr>
          <w:rFonts w:eastAsia="Times New Roman" w:cs="Times New Roman" w:ascii="Times New Roman" w:hAnsi="Times New Roman"/>
          <w:color w:val="111111"/>
          <w:sz w:val="28"/>
          <w:szCs w:val="28"/>
          <w:lang w:val="en-US" w:bidi="en-US"/>
        </w:rPr>
        <w:t>15157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0"/>
      </w:r>
      <w:r>
        <w:rPr>
          <w:rFonts w:ascii="Amiri" w:hAnsi="Amiri" w:eastAsia="Amiri" w:cs="Amiri"/>
          <w:color w:val="111111"/>
          <w:sz w:val="28"/>
          <w:sz w:val="28"/>
          <w:szCs w:val="28"/>
          <w:rtl w:val="true"/>
          <w:lang w:bidi="ar-SA"/>
        </w:rPr>
        <w:t>قَالَ وَ قَالَ الصَّادِقُ ع إِذَا سَافَرْتُمْ فَاتَّخِذُوا سُفْرَةً وَ تَنَوَّقُوا فِیهَا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مُرْسَلًا </w:t>
      </w:r>
      <w:r>
        <w:rPr>
          <w:rStyle w:val="FootnoteAnchor"/>
          <w:rtl w:val="true"/>
        </w:rPr>
        <w:footnoteReference w:id="2551"/>
      </w:r>
      <w:bookmarkStart w:id="3254" w:name="pg12168_142207"/>
    </w:p>
    <w:p>
      <w:pPr>
        <w:pStyle w:val="BookText"/>
        <w:rPr/>
      </w:pPr>
      <w:bookmarkEnd w:id="32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5" w:name="__RefHeading___Toc4500293_417432637"/>
      <w:bookmarkStart w:id="3256" w:name="_Toc1422"/>
      <w:bookmarkEnd w:id="3255"/>
      <w:r>
        <w:rPr/>
        <w:t>41</w:t>
      </w:r>
      <w:r>
        <w:rPr>
          <w:rtl w:val="true"/>
        </w:rPr>
        <w:t xml:space="preserve">- </w:t>
      </w:r>
      <w:r>
        <w:rPr>
          <w:rtl w:val="true"/>
        </w:rPr>
        <w:t>بَابُ کَرَاهَةِ حَمْلِ الزَّادِ الطَّیِّبِ کَاللَّحْمِ وَ الْحَلْوَاءِ فِی طَرِیقِ زِیَارَةِ الْحُسَیْنِ ع وَ اسْتِحْبَابِ الِاقْتِصَارِ فِیهِ عَلَی الْخُبْزِ وَ اللَّبَنِ وَ نَحْوِهِ‌</w:t>
      </w:r>
      <w:bookmarkEnd w:id="3256"/>
    </w:p>
    <w:p>
      <w:pPr>
        <w:pStyle w:val="Heading5"/>
        <w:numPr>
          <w:ilvl w:val="4"/>
          <w:numId w:val="1"/>
        </w:numPr>
        <w:rPr/>
      </w:pPr>
      <w:bookmarkStart w:id="3257" w:name="__RefHeading___Toc4500295_417432637"/>
      <w:bookmarkStart w:id="3258" w:name="_Toc1423"/>
      <w:bookmarkEnd w:id="3257"/>
      <w:r>
        <w:rPr>
          <w:rtl w:val="true"/>
        </w:rPr>
        <w:t>اشارة</w:t>
      </w:r>
      <w:bookmarkEnd w:id="3258"/>
    </w:p>
    <w:p>
      <w:pPr>
        <w:pStyle w:val="BookText"/>
        <w:rPr/>
      </w:pPr>
      <w:r>
        <w:rPr>
          <w:rStyle w:val="FootnoteAnchor"/>
        </w:rPr>
        <w:footnoteReference w:id="2553"/>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حَمْلِ الزَّادِ الطَّیِّبِ کَاللَّحْمِ وَ الْحَلْوَاءِ فِی طَرِیقِ زِیَارَةِ الْحُسَیْنِ ع وَ اسْتِحْبَابِ الِاقْتِصَارِ فِیهِ عَلَی الْخُبْزِ وَ اللَّبَنِ وَ نَحْوِهِ</w:t>
      </w:r>
    </w:p>
    <w:p>
      <w:pPr>
        <w:pStyle w:val="Heading5"/>
        <w:numPr>
          <w:ilvl w:val="4"/>
          <w:numId w:val="1"/>
        </w:numPr>
        <w:rPr/>
      </w:pPr>
      <w:bookmarkStart w:id="3259" w:name="__RefHeading___Toc4500297_417432637"/>
      <w:bookmarkStart w:id="3260" w:name="_Toc1424"/>
      <w:bookmarkEnd w:id="3259"/>
      <w:r>
        <w:rPr>
          <w:rtl w:val="true"/>
        </w:rPr>
        <w:t>[</w:t>
      </w:r>
      <w:r>
        <w:rPr>
          <w:rtl w:val="true"/>
        </w:rPr>
        <w:t>رقم الحدیث الکلی</w:t>
      </w:r>
      <w:r>
        <w:rPr>
          <w:rtl w:val="true"/>
        </w:rPr>
        <w:t xml:space="preserve">: </w:t>
      </w:r>
      <w:r>
        <w:rPr/>
        <w:t>15158</w:t>
      </w:r>
      <w:r>
        <w:rPr>
          <w:rtl w:val="true"/>
        </w:rPr>
        <w:t xml:space="preserve"> - </w:t>
      </w:r>
      <w:r>
        <w:rPr>
          <w:rtl w:val="true"/>
        </w:rPr>
        <w:t>رقم الحدیث الباب</w:t>
      </w:r>
      <w:r>
        <w:rPr>
          <w:rtl w:val="true"/>
        </w:rPr>
        <w:t xml:space="preserve">: </w:t>
      </w:r>
      <w:r>
        <w:rPr/>
        <w:t>1</w:t>
      </w:r>
      <w:r>
        <w:rPr>
          <w:rtl w:val="true"/>
        </w:rPr>
        <w:t>]</w:t>
      </w:r>
      <w:bookmarkEnd w:id="3260"/>
    </w:p>
    <w:p>
      <w:pPr>
        <w:pStyle w:val="BookText"/>
        <w:rPr/>
      </w:pPr>
      <w:r>
        <w:rPr>
          <w:rFonts w:eastAsia="Times New Roman" w:cs="Times New Roman" w:ascii="Times New Roman" w:hAnsi="Times New Roman"/>
          <w:color w:val="111111"/>
          <w:sz w:val="28"/>
          <w:szCs w:val="28"/>
          <w:lang w:val="en-US" w:bidi="en-US"/>
        </w:rPr>
        <w:t>15158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بَلَغَنِی أَنَّ قَوْماً إِذَا زَارُوا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حَمَلُوا مَعَهُمُ السُّفْرَةَ فِیهَا الْجَدَاءُ وَ الْأَخْبِصَةُ </w:t>
      </w:r>
      <w:r>
        <w:rPr>
          <w:rStyle w:val="FootnoteAnchor"/>
          <w:rtl w:val="true"/>
        </w:rPr>
        <w:footnoteReference w:id="2555"/>
      </w:r>
      <w:r>
        <w:rPr>
          <w:rFonts w:ascii="Amiri" w:hAnsi="Amiri" w:eastAsia="Amiri" w:cs="Amiri"/>
          <w:color w:val="111111"/>
          <w:sz w:val="28"/>
          <w:sz w:val="28"/>
          <w:szCs w:val="28"/>
          <w:rtl w:val="true"/>
          <w:lang w:bidi="ar-SA"/>
        </w:rPr>
        <w:t>وَ أَشْبَاهُهُ لَوْ زَارُوا قُبُورَ أَحِبَّائِهِمْ مَا حَمَلُوا مَعَهُمْ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جَعْفَرُ بْنُ مُحَمَّدِ بْنِ قُولَوَیْهِ فِی الْمَزَارِ عَنْ أَبِیهِ وَ عَلِیِّ بْنِ الْحُسَیْنِ وَ جَمَاعَةِ مَشَایِخِهِ عَنْ سَعْدِ بْنِ عَبْدِ اللَّهِ عَنْ أَحْمَدَ بْنِ مُحَمَّدِ بْنِ عِیسَی عَنْ عَلِیِّ بْنِ الْحَکَمِ عَنْ بَعْضِ أَصْحَابِهِ عَنْ أَبِی عَبْدِ اللَّهِ ع مِثْلَهُ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1" w:name="__RefHeading___Toc4500299_417432637"/>
      <w:bookmarkStart w:id="3262" w:name="_Toc1425"/>
      <w:bookmarkEnd w:id="3261"/>
      <w:r>
        <w:rPr>
          <w:rtl w:val="true"/>
        </w:rPr>
        <w:t>[</w:t>
      </w:r>
      <w:r>
        <w:rPr>
          <w:rtl w:val="true"/>
        </w:rPr>
        <w:t>رقم الحدیث الکلی</w:t>
      </w:r>
      <w:r>
        <w:rPr>
          <w:rtl w:val="true"/>
        </w:rPr>
        <w:t xml:space="preserve">: </w:t>
      </w:r>
      <w:r>
        <w:rPr/>
        <w:t>15159</w:t>
      </w:r>
      <w:r>
        <w:rPr>
          <w:rtl w:val="true"/>
        </w:rPr>
        <w:t xml:space="preserve"> - </w:t>
      </w:r>
      <w:r>
        <w:rPr>
          <w:rtl w:val="true"/>
        </w:rPr>
        <w:t>رقم الحدیث الباب</w:t>
      </w:r>
      <w:r>
        <w:rPr>
          <w:rtl w:val="true"/>
        </w:rPr>
        <w:t xml:space="preserve">: </w:t>
      </w:r>
      <w:r>
        <w:rPr/>
        <w:t>2</w:t>
      </w:r>
      <w:r>
        <w:rPr>
          <w:rtl w:val="true"/>
        </w:rPr>
        <w:t>]</w:t>
      </w:r>
      <w:bookmarkEnd w:id="326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7"/>
      </w:r>
      <w:r>
        <w:rPr>
          <w:rFonts w:ascii="Amiri" w:hAnsi="Amiri" w:eastAsia="Amiri" w:cs="Amiri"/>
          <w:color w:val="111111"/>
          <w:sz w:val="28"/>
          <w:sz w:val="28"/>
          <w:szCs w:val="28"/>
          <w:rtl w:val="true"/>
          <w:lang w:bidi="ar-SA"/>
        </w:rPr>
        <w:t>وَ عَنْ مُحَمَّدِ بْنِ أَحْمَدَ بْنِ الْحُسَیْنِ عَنِ الْحَسَنِ بْنِ عَلِیِّ بْنِ مَهْزِیَارَ عَنْ أَبِیهِ عَنِ الْحُسَیْنِ بْنِ سَعِیدٍ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تَزُورُونَ خَیْرٌ مِنْ أَنْ لَا </w:t>
      </w:r>
      <w:bookmarkStart w:id="3263" w:name="pg12168_142208"/>
    </w:p>
    <w:p>
      <w:pPr>
        <w:pStyle w:val="BookText"/>
        <w:rPr/>
      </w:pPr>
      <w:bookmarkEnd w:id="3263"/>
      <w:r>
        <w:rPr>
          <w:rFonts w:ascii="Amiri" w:hAnsi="Amiri" w:eastAsia="Amiri" w:cs="Amiri"/>
          <w:color w:val="111111"/>
          <w:sz w:val="28"/>
          <w:sz w:val="28"/>
          <w:szCs w:val="28"/>
          <w:rtl w:val="true"/>
          <w:lang w:bidi="ar-SA"/>
        </w:rPr>
        <w:t>تَزُورُوا وَ لَا تَزُورُونَ خَیْرٌ مِنْ أَنْ تَزُورُوا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ظَهْرِی قَالَ تَاللَّهِ إِنَّ أَحَدَکُمْ لَیَذْهَبُ إِلَی قَبْرِ أَبِیهِ کَئِیباً حَزِیناً وَ تَأْتُونَهُ أَنْتُمْ بِالسُّفَرِ کَلَّا حَتَّی تَأْتُونَهُ شُعْثاً غُبْراً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الزِّیَارَاتِ </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4" w:name="__RefHeading___Toc4500301_417432637"/>
      <w:bookmarkStart w:id="3265" w:name="_Toc1426"/>
      <w:bookmarkEnd w:id="3264"/>
      <w:r>
        <w:rPr/>
        <w:t>42</w:t>
      </w:r>
      <w:r>
        <w:rPr>
          <w:rtl w:val="true"/>
        </w:rPr>
        <w:t xml:space="preserve">- </w:t>
      </w:r>
      <w:r>
        <w:rPr>
          <w:rtl w:val="true"/>
        </w:rPr>
        <w:t>بَابُ اسْتِحْبَابِ حَمْلِ الْمُسَافِرِ إِلَی الْحَجِّ وَ الْعُمْرَةِ وَ غَیْرِهِمَا إِلَّا زِیَارَةَ الْحُسَیْنِ ع أَطْیَبَ الزَّادِ کَاللَّوْزِ وَ السُّکَّرِ وَ نَحْوِهِ وَ الْإِکْثَارِ مِنْ حَمْلِ الْمَاءِ</w:t>
      </w:r>
      <w:bookmarkEnd w:id="3265"/>
    </w:p>
    <w:p>
      <w:pPr>
        <w:pStyle w:val="Heading5"/>
        <w:numPr>
          <w:ilvl w:val="4"/>
          <w:numId w:val="1"/>
        </w:numPr>
        <w:rPr/>
      </w:pPr>
      <w:bookmarkStart w:id="3266" w:name="__RefHeading___Toc4500303_417432637"/>
      <w:bookmarkStart w:id="3267" w:name="_Toc1427"/>
      <w:bookmarkEnd w:id="3266"/>
      <w:r>
        <w:rPr>
          <w:rtl w:val="true"/>
        </w:rPr>
        <w:t>اشارة</w:t>
      </w:r>
      <w:bookmarkEnd w:id="3267"/>
    </w:p>
    <w:p>
      <w:pPr>
        <w:pStyle w:val="BookText"/>
        <w:rPr/>
      </w:pPr>
      <w:r>
        <w:rPr>
          <w:rStyle w:val="FootnoteAnchor"/>
        </w:rPr>
        <w:footnoteReference w:id="2559"/>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حَمْلِ الْمُسَافِرِ إِلَی الْحَجِّ وَ الْعُمْرَةِ وَ غَیْرِهِمَا إِلَّا زِیَارَةَ الْحُسَیْنِ ع أَطْیَبَ الزَّادِ کَاللَّوْزِ وَ السُّکَّرِ وَ نَحْوِهِ وَ الْإِکْثَارِ مِنْ حَمْلِ الْمَاءِ</w:t>
      </w:r>
    </w:p>
    <w:p>
      <w:pPr>
        <w:pStyle w:val="Heading5"/>
        <w:numPr>
          <w:ilvl w:val="4"/>
          <w:numId w:val="1"/>
        </w:numPr>
        <w:rPr/>
      </w:pPr>
      <w:bookmarkStart w:id="3268" w:name="__RefHeading___Toc4500305_417432637"/>
      <w:bookmarkStart w:id="3269" w:name="_Toc1428"/>
      <w:bookmarkEnd w:id="3268"/>
      <w:r>
        <w:rPr>
          <w:rtl w:val="true"/>
        </w:rPr>
        <w:t>[</w:t>
      </w:r>
      <w:r>
        <w:rPr>
          <w:rtl w:val="true"/>
        </w:rPr>
        <w:t>رقم الحدیث الکلی</w:t>
      </w:r>
      <w:r>
        <w:rPr>
          <w:rtl w:val="true"/>
        </w:rPr>
        <w:t xml:space="preserve">: </w:t>
      </w:r>
      <w:r>
        <w:rPr/>
        <w:t>15160</w:t>
      </w:r>
      <w:r>
        <w:rPr>
          <w:rtl w:val="true"/>
        </w:rPr>
        <w:t xml:space="preserve"> - </w:t>
      </w:r>
      <w:r>
        <w:rPr>
          <w:rtl w:val="true"/>
        </w:rPr>
        <w:t>رقم الحدیث الباب</w:t>
      </w:r>
      <w:r>
        <w:rPr>
          <w:rtl w:val="true"/>
        </w:rPr>
        <w:t xml:space="preserve">: </w:t>
      </w:r>
      <w:r>
        <w:rPr/>
        <w:t>1</w:t>
      </w:r>
      <w:r>
        <w:rPr>
          <w:rtl w:val="true"/>
        </w:rPr>
        <w:t>]</w:t>
      </w:r>
      <w:bookmarkEnd w:id="3269"/>
    </w:p>
    <w:p>
      <w:pPr>
        <w:pStyle w:val="BookText"/>
        <w:rPr/>
      </w:pPr>
      <w:r>
        <w:rPr>
          <w:rFonts w:eastAsia="Times New Roman" w:cs="Times New Roman" w:ascii="Times New Roman" w:hAnsi="Times New Roman"/>
          <w:color w:val="111111"/>
          <w:sz w:val="28"/>
          <w:szCs w:val="28"/>
          <w:lang w:val="en-US" w:bidi="en-US"/>
        </w:rPr>
        <w:t>15160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شَرَفِ الرَّجُلِ أَنْ یُطَیِّبَ زَادَهُ إِذَا خَرَجَ فِی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عَنِ السَّکُونِیِّ عَنْ أَبِی عَبْدِ اللَّهِ عَنْ آبَائِهِ ع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النَّوْفَلِیِّ مِثْلَهُ </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0" w:name="__RefHeading___Toc4500307_417432637"/>
      <w:bookmarkStart w:id="3271" w:name="_Toc1429"/>
      <w:bookmarkEnd w:id="3270"/>
      <w:r>
        <w:rPr>
          <w:rtl w:val="true"/>
        </w:rPr>
        <w:t>[</w:t>
      </w:r>
      <w:r>
        <w:rPr>
          <w:rtl w:val="true"/>
        </w:rPr>
        <w:t>رقم الحدیث الکلی</w:t>
      </w:r>
      <w:r>
        <w:rPr>
          <w:rtl w:val="true"/>
        </w:rPr>
        <w:t xml:space="preserve">: </w:t>
      </w:r>
      <w:r>
        <w:rPr/>
        <w:t>15161</w:t>
      </w:r>
      <w:r>
        <w:rPr>
          <w:rtl w:val="true"/>
        </w:rPr>
        <w:t xml:space="preserve"> - </w:t>
      </w:r>
      <w:r>
        <w:rPr>
          <w:rtl w:val="true"/>
        </w:rPr>
        <w:t>رقم الحدیث الباب</w:t>
      </w:r>
      <w:r>
        <w:rPr>
          <w:rtl w:val="true"/>
        </w:rPr>
        <w:t xml:space="preserve">: </w:t>
      </w:r>
      <w:r>
        <w:rPr/>
        <w:t>2</w:t>
      </w:r>
      <w:r>
        <w:rPr>
          <w:rtl w:val="true"/>
        </w:rPr>
        <w:t>]</w:t>
      </w:r>
      <w:bookmarkEnd w:id="3271"/>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 بْنُ الْحُسَیْنِ ع إِذَا سَافَرَ إِلَی مَکَّةَ لِلْحَجِّ </w:t>
      </w:r>
      <w:r>
        <w:rPr>
          <w:rStyle w:val="FootnoteAnchor"/>
          <w:rtl w:val="true"/>
        </w:rPr>
        <w:footnoteReference w:id="2564"/>
      </w:r>
      <w:r>
        <w:rPr>
          <w:rFonts w:ascii="Amiri" w:hAnsi="Amiri" w:eastAsia="Amiri" w:cs="Amiri"/>
          <w:color w:val="111111"/>
          <w:sz w:val="28"/>
          <w:sz w:val="28"/>
          <w:szCs w:val="28"/>
          <w:rtl w:val="true"/>
          <w:lang w:bidi="ar-SA"/>
        </w:rPr>
        <w:t xml:space="preserve">أَوِ الْعُمْرَةِ تَزَوَّدَ مِنْ أَطْیَبِ الزَّادِ مِنَ اللَّوْزِ وَ السُّکَّرِ وَ السَّوِیقِ وَ الْمُحَمَّصِ </w:t>
      </w:r>
      <w:r>
        <w:rPr>
          <w:rStyle w:val="FootnoteAnchor"/>
          <w:rtl w:val="true"/>
        </w:rPr>
        <w:footnoteReference w:id="2565"/>
      </w:r>
      <w:r>
        <w:rPr>
          <w:rFonts w:ascii="Amiri" w:hAnsi="Amiri" w:eastAsia="Amiri" w:cs="Amiri"/>
          <w:color w:val="111111"/>
          <w:sz w:val="28"/>
          <w:sz w:val="28"/>
          <w:szCs w:val="28"/>
          <w:rtl w:val="true"/>
          <w:lang w:bidi="ar-SA"/>
        </w:rPr>
        <w:t>وَ الْمُحَلَّی</w:t>
      </w:r>
      <w:r>
        <w:rPr>
          <w:rFonts w:eastAsia="Amiri" w:cs="Amiri" w:ascii="Amiri" w:hAnsi="Amiri"/>
          <w:color w:val="111111"/>
          <w:sz w:val="28"/>
          <w:szCs w:val="28"/>
          <w:rtl w:val="true"/>
          <w:lang w:bidi="ar-SA"/>
        </w:rPr>
        <w:t xml:space="preserve">. </w:t>
      </w:r>
      <w:bookmarkStart w:id="3272" w:name="pg12168_142209"/>
    </w:p>
    <w:p>
      <w:pPr>
        <w:pStyle w:val="BookText"/>
        <w:rPr/>
      </w:pPr>
      <w:bookmarkEnd w:id="3272"/>
      <w:r>
        <w:rPr>
          <w:rFonts w:ascii="Amiri" w:hAnsi="Amiri" w:eastAsia="Amiri" w:cs="Amiri"/>
          <w:color w:val="111111"/>
          <w:sz w:val="28"/>
          <w:sz w:val="28"/>
          <w:szCs w:val="28"/>
          <w:rtl w:val="true"/>
          <w:lang w:bidi="ar-SA"/>
        </w:rPr>
        <w:t xml:space="preserve">وَ رَوَاهُ الْبَرْقِیُّ فِی الْمَحَاسِنِ مُرْسَلًا </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وَ رَوَاهُ أَیْضاً عَنْ یَعْقُوبَ بْنِ یَزِیدَ عَنْ مُحَمَّدِ بْنِ سِنَانٍ وَ مُحَمَّدِ بْنِ أَبِی عُمَیْرٍ جَمِیعاً عَنْ عَبْدِ اللَّهِ بْنِ سِنَانٍ عَنْ أَبِی عَبْدِ اللَّهِ ع </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مِثْلَهُ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3" w:name="__RefHeading___Toc4500309_417432637"/>
      <w:bookmarkStart w:id="3274" w:name="_Toc1430"/>
      <w:bookmarkEnd w:id="3273"/>
      <w:r>
        <w:rPr>
          <w:rtl w:val="true"/>
        </w:rPr>
        <w:t>[</w:t>
      </w:r>
      <w:r>
        <w:rPr>
          <w:rtl w:val="true"/>
        </w:rPr>
        <w:t>رقم الحدیث الکلی</w:t>
      </w:r>
      <w:r>
        <w:rPr>
          <w:rtl w:val="true"/>
        </w:rPr>
        <w:t xml:space="preserve">: </w:t>
      </w:r>
      <w:r>
        <w:rPr/>
        <w:t>15162</w:t>
      </w:r>
      <w:r>
        <w:rPr>
          <w:rtl w:val="true"/>
        </w:rPr>
        <w:t xml:space="preserve"> - </w:t>
      </w:r>
      <w:r>
        <w:rPr>
          <w:rtl w:val="true"/>
        </w:rPr>
        <w:t>رقم الحدیث الباب</w:t>
      </w:r>
      <w:r>
        <w:rPr>
          <w:rtl w:val="true"/>
        </w:rPr>
        <w:t xml:space="preserve">: </w:t>
      </w:r>
      <w:r>
        <w:rPr/>
        <w:t>3</w:t>
      </w:r>
      <w:r>
        <w:rPr>
          <w:rtl w:val="true"/>
        </w:rPr>
        <w:t>]</w:t>
      </w:r>
      <w:bookmarkEnd w:id="3274"/>
    </w:p>
    <w:p>
      <w:pPr>
        <w:pStyle w:val="BookText"/>
        <w:rPr/>
      </w:pPr>
      <w:r>
        <w:rPr>
          <w:rFonts w:eastAsia="Times New Roman" w:cs="Times New Roman" w:ascii="Times New Roman" w:hAnsi="Times New Roman"/>
          <w:color w:val="111111"/>
          <w:sz w:val="28"/>
          <w:szCs w:val="28"/>
          <w:lang w:val="en-US" w:bidi="en-US"/>
        </w:rPr>
        <w:t>15162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9"/>
      </w:r>
      <w:r>
        <w:rPr>
          <w:rFonts w:ascii="Amiri" w:hAnsi="Amiri" w:eastAsia="Amiri" w:cs="Amiri"/>
          <w:color w:val="111111"/>
          <w:sz w:val="28"/>
          <w:sz w:val="28"/>
          <w:szCs w:val="28"/>
          <w:rtl w:val="true"/>
          <w:lang w:bidi="ar-SA"/>
        </w:rPr>
        <w:t>قَالَ وَ قَالَ الصَّادِقُ ع إِنَّ مِنَ الْمُرُوءَةِ فِی السَّفَرِ کَثْرَةَ الزَّادِ وَ طِیبَهُ وَ بَذْلَهُ لِمَنْ کَانَ مَعَکَ</w:t>
      </w:r>
      <w:r>
        <w:rPr>
          <w:rFonts w:eastAsia="Amiri" w:cs="Amiri" w:ascii="Amiri" w:hAnsi="Amiri"/>
          <w:color w:val="111111"/>
          <w:sz w:val="28"/>
          <w:szCs w:val="28"/>
          <w:rtl w:val="true"/>
          <w:lang w:bidi="ar-SA"/>
        </w:rPr>
        <w:t>.</w:t>
      </w:r>
    </w:p>
    <w:p>
      <w:pPr>
        <w:pStyle w:val="Heading5"/>
        <w:numPr>
          <w:ilvl w:val="4"/>
          <w:numId w:val="1"/>
        </w:numPr>
        <w:rPr/>
      </w:pPr>
      <w:bookmarkStart w:id="3275" w:name="__RefHeading___Toc4500311_417432637"/>
      <w:bookmarkStart w:id="3276" w:name="_Toc1431"/>
      <w:bookmarkEnd w:id="3275"/>
      <w:r>
        <w:rPr>
          <w:rtl w:val="true"/>
        </w:rPr>
        <w:t>[</w:t>
      </w:r>
      <w:r>
        <w:rPr>
          <w:rtl w:val="true"/>
        </w:rPr>
        <w:t>رقم الحدیث الکلی</w:t>
      </w:r>
      <w:r>
        <w:rPr>
          <w:rtl w:val="true"/>
        </w:rPr>
        <w:t xml:space="preserve">: </w:t>
      </w:r>
      <w:r>
        <w:rPr/>
        <w:t>15163</w:t>
      </w:r>
      <w:r>
        <w:rPr>
          <w:rtl w:val="true"/>
        </w:rPr>
        <w:t xml:space="preserve"> - </w:t>
      </w:r>
      <w:r>
        <w:rPr>
          <w:rtl w:val="true"/>
        </w:rPr>
        <w:t>رقم الحدیث الباب</w:t>
      </w:r>
      <w:r>
        <w:rPr>
          <w:rtl w:val="true"/>
        </w:rPr>
        <w:t xml:space="preserve">: </w:t>
      </w:r>
      <w:r>
        <w:rPr/>
        <w:t>4</w:t>
      </w:r>
      <w:r>
        <w:rPr>
          <w:rtl w:val="true"/>
        </w:rPr>
        <w:t>]</w:t>
      </w:r>
      <w:bookmarkEnd w:id="3276"/>
    </w:p>
    <w:p>
      <w:pPr>
        <w:pStyle w:val="BookText"/>
        <w:rPr/>
      </w:pPr>
      <w:r>
        <w:rPr>
          <w:rFonts w:eastAsia="Times New Roman" w:cs="Times New Roman" w:ascii="Times New Roman" w:hAnsi="Times New Roman"/>
          <w:color w:val="111111"/>
          <w:sz w:val="28"/>
          <w:szCs w:val="28"/>
          <w:lang w:val="en-US" w:bidi="en-US"/>
        </w:rPr>
        <w:t>15163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0"/>
      </w:r>
      <w:r>
        <w:rPr>
          <w:rFonts w:ascii="Amiri" w:hAnsi="Amiri" w:eastAsia="Amiri" w:cs="Amiri"/>
          <w:color w:val="111111"/>
          <w:sz w:val="28"/>
          <w:sz w:val="28"/>
          <w:szCs w:val="28"/>
          <w:rtl w:val="true"/>
          <w:lang w:bidi="ar-SA"/>
        </w:rPr>
        <w:t>أَحْمَدُ بْنُ أَبِی عَبْدِ اللَّهِ الْبَرْقِیُّ فِی الْمَحَاسِنِ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تَبَرَّکْ بِأَنْ تَحْمِلَ الْخُبْزَ فِی سَفَرِکَ فِی زَادِکَ</w:t>
      </w:r>
      <w:r>
        <w:rPr>
          <w:rFonts w:eastAsia="Amiri" w:cs="Amiri" w:ascii="Amiri" w:hAnsi="Amiri"/>
          <w:color w:val="111111"/>
          <w:sz w:val="28"/>
          <w:szCs w:val="28"/>
          <w:rtl w:val="true"/>
          <w:lang w:bidi="ar-SA"/>
        </w:rPr>
        <w:t>.</w:t>
      </w:r>
    </w:p>
    <w:p>
      <w:pPr>
        <w:pStyle w:val="Heading5"/>
        <w:numPr>
          <w:ilvl w:val="4"/>
          <w:numId w:val="1"/>
        </w:numPr>
        <w:rPr/>
      </w:pPr>
      <w:bookmarkStart w:id="3277" w:name="__RefHeading___Toc4500313_417432637"/>
      <w:bookmarkStart w:id="3278" w:name="_Toc1432"/>
      <w:bookmarkEnd w:id="3277"/>
      <w:r>
        <w:rPr>
          <w:rtl w:val="true"/>
        </w:rPr>
        <w:t>[</w:t>
      </w:r>
      <w:r>
        <w:rPr>
          <w:rtl w:val="true"/>
        </w:rPr>
        <w:t>رقم الحدیث الکلی</w:t>
      </w:r>
      <w:r>
        <w:rPr>
          <w:rtl w:val="true"/>
        </w:rPr>
        <w:t xml:space="preserve">: </w:t>
      </w:r>
      <w:r>
        <w:rPr/>
        <w:t>15164</w:t>
      </w:r>
      <w:r>
        <w:rPr>
          <w:rtl w:val="true"/>
        </w:rPr>
        <w:t xml:space="preserve"> - </w:t>
      </w:r>
      <w:r>
        <w:rPr>
          <w:rtl w:val="true"/>
        </w:rPr>
        <w:t>رقم الحدیث الباب</w:t>
      </w:r>
      <w:r>
        <w:rPr>
          <w:rtl w:val="true"/>
        </w:rPr>
        <w:t xml:space="preserve">: </w:t>
      </w:r>
      <w:r>
        <w:rPr/>
        <w:t>5</w:t>
      </w:r>
      <w:r>
        <w:rPr>
          <w:rtl w:val="true"/>
        </w:rPr>
        <w:t>]</w:t>
      </w:r>
      <w:bookmarkEnd w:id="3278"/>
    </w:p>
    <w:p>
      <w:pPr>
        <w:pStyle w:val="BookText"/>
        <w:rPr/>
      </w:pPr>
      <w:r>
        <w:rPr>
          <w:rFonts w:eastAsia="Times New Roman" w:cs="Times New Roman" w:ascii="Times New Roman" w:hAnsi="Times New Roman"/>
          <w:color w:val="111111"/>
          <w:sz w:val="28"/>
          <w:szCs w:val="28"/>
          <w:lang w:val="en-US" w:bidi="en-US"/>
        </w:rPr>
        <w:t>15164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1"/>
      </w:r>
      <w:r>
        <w:rPr>
          <w:rFonts w:ascii="Amiri" w:hAnsi="Amiri" w:eastAsia="Amiri" w:cs="Amiri"/>
          <w:color w:val="111111"/>
          <w:sz w:val="28"/>
          <w:sz w:val="28"/>
          <w:szCs w:val="28"/>
          <w:rtl w:val="true"/>
          <w:lang w:bidi="ar-SA"/>
        </w:rPr>
        <w:t>مُحَمَّدُ بْنُ یَعْقُوبَ عَنْ عَلِیِّ بْنِ إِبْرَاهِیمَ عَنْ صَالِحِ بْنِ السِّنْدِیِّ عَنْ بَعْضِ رِجَالِهِ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فَذَکَرُوا الْمَاءَ فِی طَرِیقِ مَکَّةَ وَ ثِقْلَهُ فَقَالَ الْمَاءُ لَا یَثْقُلُ إِلَّا أَنْ یَنْفَرِدَ بِهِ الْجَمَلُ فَلَا یَکُونُ عَلَیْهِ إِلَّا الْمَاءُ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72"/>
      </w:r>
      <w:bookmarkStart w:id="3279" w:name="pg12168_142210"/>
    </w:p>
    <w:p>
      <w:pPr>
        <w:pStyle w:val="Heading4"/>
        <w:numPr>
          <w:ilvl w:val="3"/>
          <w:numId w:val="1"/>
        </w:numPr>
        <w:rPr/>
      </w:pPr>
      <w:bookmarkStart w:id="3280" w:name="__RefHeading___Toc4500315_417432637"/>
      <w:bookmarkStart w:id="3281" w:name="_Toc1433"/>
      <w:bookmarkEnd w:id="3279"/>
      <w:bookmarkEnd w:id="3280"/>
      <w:r>
        <w:rPr/>
        <w:t>43</w:t>
      </w:r>
      <w:r>
        <w:rPr>
          <w:rtl w:val="true"/>
        </w:rPr>
        <w:t xml:space="preserve">- </w:t>
      </w:r>
      <w:r>
        <w:rPr>
          <w:rtl w:val="true"/>
        </w:rPr>
        <w:t>بَابُ اسْتِحْبَابِ حَمْلِ الْمُسَافِرِ مَعَهُ جَمِیعَ مَا یَحْتَاجُ إِلَیْهِ مِنَ السِّلَاحِ وَ الْآلَاتِ وَ الْأَدْوِیَةِ وَ خُصُوصاً السَّیْفَ وَ التُّرْسَ وَ رِمَاحَ الْقَنَا وَ الْقِسِیَ الْعَرَبِیَّةَ لَا الْفَارِسِیَّةَ وَ جَوَازِ دَفْعِ ا</w:t>
      </w:r>
      <w:bookmarkEnd w:id="3281"/>
    </w:p>
    <w:p>
      <w:pPr>
        <w:pStyle w:val="Heading5"/>
        <w:numPr>
          <w:ilvl w:val="4"/>
          <w:numId w:val="1"/>
        </w:numPr>
        <w:rPr/>
      </w:pPr>
      <w:bookmarkStart w:id="3282" w:name="__RefHeading___Toc4500317_417432637"/>
      <w:bookmarkStart w:id="3283" w:name="_Toc1434"/>
      <w:bookmarkEnd w:id="3282"/>
      <w:r>
        <w:rPr>
          <w:rtl w:val="true"/>
        </w:rPr>
        <w:t>اشارة</w:t>
      </w:r>
      <w:bookmarkEnd w:id="3283"/>
    </w:p>
    <w:p>
      <w:pPr>
        <w:pStyle w:val="BookText"/>
        <w:rPr/>
      </w:pPr>
      <w:r>
        <w:rPr>
          <w:rStyle w:val="FootnoteAnchor"/>
        </w:rPr>
        <w:footnoteReference w:id="2573"/>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حَمْلِ الْمُسَافِرِ مَعَهُ جَمِیعَ مَا یَحْتَاجُ إِلَیْهِ مِنَ السِّلَاحِ وَ الْآلَاتِ وَ الْأَدْوِیَةِ وَ خُصُوصاً السَّیْفَ وَ التُّرْسَ وَ رِمَاحَ الْقَنَا وَ الْقِسِیَّ </w:t>
      </w:r>
      <w:r>
        <w:rPr>
          <w:rStyle w:val="FootnoteAnchor"/>
          <w:rtl w:val="true"/>
        </w:rPr>
        <w:footnoteReference w:id="2574"/>
      </w:r>
      <w:r>
        <w:rPr>
          <w:rFonts w:ascii="Amiri" w:hAnsi="Amiri" w:eastAsia="Amiri" w:cs="Amiri"/>
          <w:color w:val="111111"/>
          <w:sz w:val="28"/>
          <w:sz w:val="28"/>
          <w:szCs w:val="28"/>
          <w:rtl w:val="true"/>
          <w:lang w:bidi="ar-SA"/>
        </w:rPr>
        <w:t>الْعَرَبِیَّةَ لَا الْفَارِسِیَّةَ وَ جَوَازِ دَفْعِ اللِّصِّ وَ نَحْوِهِ وَ لَوْ بِالْقَتْلِ</w:t>
      </w:r>
    </w:p>
    <w:p>
      <w:pPr>
        <w:pStyle w:val="Heading5"/>
        <w:numPr>
          <w:ilvl w:val="4"/>
          <w:numId w:val="1"/>
        </w:numPr>
        <w:rPr/>
      </w:pPr>
      <w:bookmarkStart w:id="3284" w:name="__RefHeading___Toc4500319_417432637"/>
      <w:bookmarkStart w:id="3285" w:name="_Toc1435"/>
      <w:bookmarkEnd w:id="3284"/>
      <w:r>
        <w:rPr>
          <w:rtl w:val="true"/>
        </w:rPr>
        <w:t>[</w:t>
      </w:r>
      <w:r>
        <w:rPr>
          <w:rtl w:val="true"/>
        </w:rPr>
        <w:t>رقم الحدیث الکلی</w:t>
      </w:r>
      <w:r>
        <w:rPr>
          <w:rtl w:val="true"/>
        </w:rPr>
        <w:t xml:space="preserve">: </w:t>
      </w:r>
      <w:r>
        <w:rPr/>
        <w:t>15165</w:t>
      </w:r>
      <w:r>
        <w:rPr>
          <w:rtl w:val="true"/>
        </w:rPr>
        <w:t xml:space="preserve"> - </w:t>
      </w:r>
      <w:r>
        <w:rPr>
          <w:rtl w:val="true"/>
        </w:rPr>
        <w:t>رقم الحدیث الباب</w:t>
      </w:r>
      <w:r>
        <w:rPr>
          <w:rtl w:val="true"/>
        </w:rPr>
        <w:t xml:space="preserve">: </w:t>
      </w:r>
      <w:r>
        <w:rPr/>
        <w:t>1</w:t>
      </w:r>
      <w:r>
        <w:rPr>
          <w:rtl w:val="true"/>
        </w:rPr>
        <w:t>]</w:t>
      </w:r>
      <w:bookmarkEnd w:id="3285"/>
    </w:p>
    <w:p>
      <w:pPr>
        <w:pStyle w:val="BookText"/>
        <w:rPr/>
      </w:pPr>
      <w:r>
        <w:rPr>
          <w:rFonts w:eastAsia="Times New Roman" w:cs="Times New Roman" w:ascii="Times New Roman" w:hAnsi="Times New Roman"/>
          <w:color w:val="111111"/>
          <w:sz w:val="28"/>
          <w:szCs w:val="28"/>
          <w:lang w:val="en-US" w:bidi="en-US"/>
        </w:rPr>
        <w:t>15165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5"/>
      </w:r>
      <w:r>
        <w:rPr>
          <w:rFonts w:ascii="Amiri" w:hAnsi="Amiri" w:eastAsia="Amiri" w:cs="Amiri"/>
          <w:color w:val="111111"/>
          <w:sz w:val="28"/>
          <w:sz w:val="28"/>
          <w:szCs w:val="28"/>
          <w:rtl w:val="true"/>
          <w:lang w:bidi="ar-SA"/>
        </w:rPr>
        <w:t>مُحَمَّدُ بْنُ عَلِیِّ بْنِ الْحُسَیْنِ بِإِسْنَادِهِ عَنْ سُلَیْمَانَ بْنِ دَاوُدَ الْمِنْقَرِیِّ عَنْ 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وَصِیَّةِ لُقْمَانَ لِابْنِهِ یَا بُنَیَّ سَافِرْ بِسَیْفِکَ وَ خُفِّکَ وَ عِمَامَتِکَ وَ حِبَالِکَ </w:t>
      </w:r>
      <w:r>
        <w:rPr>
          <w:rStyle w:val="FootnoteAnchor"/>
          <w:rtl w:val="true"/>
        </w:rPr>
        <w:footnoteReference w:id="2576"/>
      </w:r>
      <w:r>
        <w:rPr>
          <w:rFonts w:ascii="Amiri" w:hAnsi="Amiri" w:eastAsia="Amiri" w:cs="Amiri"/>
          <w:color w:val="111111"/>
          <w:sz w:val="28"/>
          <w:sz w:val="28"/>
          <w:szCs w:val="28"/>
          <w:rtl w:val="true"/>
          <w:lang w:bidi="ar-SA"/>
        </w:rPr>
        <w:t>وَ سِقَائِکَ وَ خُیُوطِکَ وَ مِخْرَزِکَ وَ تَزَوَّدْ مَعَکَ مِنَ الْأَدْوِیَةِ مَا تَنْتَفِعُ بِهِ أَنْتَ وَ مَنْ مَعَکَ وَ کُنْ لِأَصْحَابِکَ مُوَافِقاً إِلَّا فِی مَعْصِیَةِ اللَّهِ عَزَّ وَ جَلَّ وَ زَادَ فِیهِ بَعْضُهُمْ وَ فَرَسِکَ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عَنْ أَبِیهِ عَنِ الْقَاسِمِ بْنِ مُحَمَّدٍ وَ عَلِیِّ بْنِ مُحَمَّدٍ الْقَاسَانِیِّ عَنْ سُلَیْمَانَ بْنِ دَاوُدَ مِثْلَهُ </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 xml:space="preserve">أَحْمَدُ بْنُ مُحَمَّدٍ الْبَرْقِیُّ فِی الْمَحَاسِنِ عَنِ الْقَاسِمِ بْنِ مُحَمَّدٍ عَنْ سُلَیْمَانَ بْنِ دَاوُدَ مِثْلَهُ إِلَّا أَنَّهُ قَالَ وَ إِبْرَتِکَ </w:t>
      </w:r>
      <w:r>
        <w:rPr>
          <w:rStyle w:val="FootnoteAnchor"/>
          <w:rtl w:val="true"/>
        </w:rPr>
        <w:footnoteReference w:id="2578"/>
      </w:r>
    </w:p>
    <w:p>
      <w:pPr>
        <w:pStyle w:val="Heading5"/>
        <w:numPr>
          <w:ilvl w:val="4"/>
          <w:numId w:val="1"/>
        </w:numPr>
        <w:rPr/>
      </w:pPr>
      <w:bookmarkStart w:id="3286" w:name="__RefHeading___Toc4500321_417432637"/>
      <w:bookmarkStart w:id="3287" w:name="_Toc1436"/>
      <w:bookmarkEnd w:id="3286"/>
      <w:r>
        <w:rPr>
          <w:rtl w:val="true"/>
        </w:rPr>
        <w:t>[</w:t>
      </w:r>
      <w:r>
        <w:rPr>
          <w:rtl w:val="true"/>
        </w:rPr>
        <w:t>رقم الحدیث الکلی</w:t>
      </w:r>
      <w:r>
        <w:rPr>
          <w:rtl w:val="true"/>
        </w:rPr>
        <w:t xml:space="preserve">: </w:t>
      </w:r>
      <w:r>
        <w:rPr/>
        <w:t>15166</w:t>
      </w:r>
      <w:r>
        <w:rPr>
          <w:rtl w:val="true"/>
        </w:rPr>
        <w:t xml:space="preserve"> - </w:t>
      </w:r>
      <w:r>
        <w:rPr>
          <w:rtl w:val="true"/>
        </w:rPr>
        <w:t>رقم الحدیث الباب</w:t>
      </w:r>
      <w:r>
        <w:rPr>
          <w:rtl w:val="true"/>
        </w:rPr>
        <w:t xml:space="preserve">: </w:t>
      </w:r>
      <w:r>
        <w:rPr/>
        <w:t>2</w:t>
      </w:r>
      <w:r>
        <w:rPr>
          <w:rtl w:val="true"/>
        </w:rPr>
        <w:t>]</w:t>
      </w:r>
      <w:bookmarkEnd w:id="328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9"/>
      </w:r>
      <w:r>
        <w:rPr>
          <w:rFonts w:ascii="Amiri" w:hAnsi="Amiri" w:eastAsia="Amiri" w:cs="Amiri"/>
          <w:color w:val="111111"/>
          <w:sz w:val="28"/>
          <w:sz w:val="28"/>
          <w:szCs w:val="28"/>
          <w:rtl w:val="true"/>
          <w:lang w:bidi="ar-SA"/>
        </w:rPr>
        <w:t xml:space="preserve">وَ عَنْ أَبِیهِ عَنِ ابْنِ أَبِی عُمَیْرٍ عَنْ أَبَانِ بْنِ عُثْمَانَ عَنْ </w:t>
      </w:r>
      <w:bookmarkStart w:id="3288" w:name="pg12168_142211"/>
    </w:p>
    <w:p>
      <w:pPr>
        <w:pStyle w:val="BookText"/>
        <w:rPr/>
      </w:pPr>
      <w:bookmarkEnd w:id="3288"/>
      <w:r>
        <w:rPr>
          <w:rFonts w:ascii="Amiri" w:hAnsi="Amiri" w:eastAsia="Amiri" w:cs="Amiri"/>
          <w:color w:val="111111"/>
          <w:sz w:val="28"/>
          <w:sz w:val="28"/>
          <w:szCs w:val="28"/>
          <w:rtl w:val="true"/>
          <w:lang w:bidi="ar-SA"/>
        </w:rPr>
        <w:t>رَجُلٍ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اللِّصُّ الْمُحَارِبُ فَاقْتُلْهُ فَمَا أَصَابَکَ فَدَمُهُ فِی عُنُقِی</w:t>
      </w:r>
      <w:r>
        <w:rPr>
          <w:rFonts w:eastAsia="Amiri" w:cs="Amiri" w:ascii="Amiri" w:hAnsi="Amiri"/>
          <w:color w:val="111111"/>
          <w:sz w:val="28"/>
          <w:szCs w:val="28"/>
          <w:rtl w:val="true"/>
          <w:lang w:bidi="ar-SA"/>
        </w:rPr>
        <w:t>.</w:t>
      </w:r>
    </w:p>
    <w:p>
      <w:pPr>
        <w:pStyle w:val="Heading5"/>
        <w:numPr>
          <w:ilvl w:val="4"/>
          <w:numId w:val="1"/>
        </w:numPr>
        <w:rPr/>
      </w:pPr>
      <w:bookmarkStart w:id="3289" w:name="__RefHeading___Toc4500323_417432637"/>
      <w:bookmarkStart w:id="3290" w:name="_Toc1437"/>
      <w:bookmarkEnd w:id="3289"/>
      <w:r>
        <w:rPr>
          <w:rtl w:val="true"/>
        </w:rPr>
        <w:t>[</w:t>
      </w:r>
      <w:r>
        <w:rPr>
          <w:rtl w:val="true"/>
        </w:rPr>
        <w:t>رقم الحدیث الکلی</w:t>
      </w:r>
      <w:r>
        <w:rPr>
          <w:rtl w:val="true"/>
        </w:rPr>
        <w:t xml:space="preserve">: </w:t>
      </w:r>
      <w:r>
        <w:rPr/>
        <w:t>15167</w:t>
      </w:r>
      <w:r>
        <w:rPr>
          <w:rtl w:val="true"/>
        </w:rPr>
        <w:t xml:space="preserve"> - </w:t>
      </w:r>
      <w:r>
        <w:rPr>
          <w:rtl w:val="true"/>
        </w:rPr>
        <w:t>رقم الحدیث الباب</w:t>
      </w:r>
      <w:r>
        <w:rPr>
          <w:rtl w:val="true"/>
        </w:rPr>
        <w:t xml:space="preserve">: </w:t>
      </w:r>
      <w:r>
        <w:rPr/>
        <w:t>3</w:t>
      </w:r>
      <w:r>
        <w:rPr>
          <w:rtl w:val="true"/>
        </w:rPr>
        <w:t>]</w:t>
      </w:r>
      <w:bookmarkEnd w:id="3290"/>
    </w:p>
    <w:p>
      <w:pPr>
        <w:pStyle w:val="BookText"/>
        <w:rPr/>
      </w:pPr>
      <w:r>
        <w:rPr>
          <w:rFonts w:eastAsia="Times New Roman" w:cs="Times New Roman" w:ascii="Times New Roman" w:hAnsi="Times New Roman"/>
          <w:color w:val="111111"/>
          <w:sz w:val="28"/>
          <w:szCs w:val="28"/>
          <w:lang w:val="en-US" w:bidi="en-US"/>
        </w:rPr>
        <w:t>15167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0"/>
      </w:r>
      <w:r>
        <w:rPr>
          <w:rFonts w:ascii="Amiri" w:hAnsi="Amiri" w:eastAsia="Amiri" w:cs="Amiri"/>
          <w:color w:val="111111"/>
          <w:sz w:val="28"/>
          <w:sz w:val="28"/>
          <w:szCs w:val="28"/>
          <w:rtl w:val="true"/>
          <w:lang w:bidi="ar-SA"/>
        </w:rPr>
        <w:t>عَلِیُّ بْنُ مُوسَی بْنِ طَاوُسٍ فِی أَمَانِ الْأَخْطَارِ وَ فِی مِصْبَاحِ الزَّائِرِ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صَاحِبُ کِتَابِ عَوَارِفِ الْمَعَارِفِ أَنَّ النَّبِیَّ ص کَانَ إِذَا سَافَرَ حَمَلَ مَعَهُ خَمْسَةَ أَشْیَاءَ الْمِرْآةَ وَ الْمُکْحُلَةَ وَ الْمِذْرَی </w:t>
      </w:r>
      <w:r>
        <w:rPr>
          <w:rStyle w:val="FootnoteAnchor"/>
          <w:rtl w:val="true"/>
        </w:rPr>
        <w:footnoteReference w:id="2581"/>
      </w:r>
      <w:r>
        <w:rPr>
          <w:rFonts w:ascii="Amiri" w:hAnsi="Amiri" w:eastAsia="Amiri" w:cs="Amiri"/>
          <w:color w:val="111111"/>
          <w:sz w:val="28"/>
          <w:sz w:val="28"/>
          <w:szCs w:val="28"/>
          <w:rtl w:val="true"/>
          <w:lang w:bidi="ar-SA"/>
        </w:rPr>
        <w:t>وَ السِّوَاکَ</w:t>
      </w:r>
      <w:r>
        <w:rPr>
          <w:rFonts w:eastAsia="Amiri" w:cs="Amiri" w:ascii="Amiri" w:hAnsi="Amiri"/>
          <w:color w:val="111111"/>
          <w:sz w:val="28"/>
          <w:szCs w:val="28"/>
          <w:rtl w:val="true"/>
          <w:lang w:bidi="ar-SA"/>
        </w:rPr>
        <w:t>.</w:t>
      </w:r>
    </w:p>
    <w:p>
      <w:pPr>
        <w:pStyle w:val="Heading5"/>
        <w:numPr>
          <w:ilvl w:val="4"/>
          <w:numId w:val="1"/>
        </w:numPr>
        <w:rPr/>
      </w:pPr>
      <w:bookmarkStart w:id="3291" w:name="__RefHeading___Toc4500325_417432637"/>
      <w:bookmarkStart w:id="3292" w:name="_Toc1438"/>
      <w:bookmarkEnd w:id="3291"/>
      <w:r>
        <w:rPr>
          <w:rtl w:val="true"/>
        </w:rPr>
        <w:t>[</w:t>
      </w:r>
      <w:r>
        <w:rPr>
          <w:rtl w:val="true"/>
        </w:rPr>
        <w:t>رقم الحدیث الکلی</w:t>
      </w:r>
      <w:r>
        <w:rPr>
          <w:rtl w:val="true"/>
        </w:rPr>
        <w:t xml:space="preserve">: </w:t>
      </w:r>
      <w:r>
        <w:rPr/>
        <w:t>15168</w:t>
      </w:r>
      <w:r>
        <w:rPr>
          <w:rtl w:val="true"/>
        </w:rPr>
        <w:t xml:space="preserve"> - </w:t>
      </w:r>
      <w:r>
        <w:rPr>
          <w:rtl w:val="true"/>
        </w:rPr>
        <w:t>رقم الحدیث الباب</w:t>
      </w:r>
      <w:r>
        <w:rPr>
          <w:rtl w:val="true"/>
        </w:rPr>
        <w:t xml:space="preserve">: </w:t>
      </w:r>
      <w:r>
        <w:rPr/>
        <w:t>4</w:t>
      </w:r>
      <w:r>
        <w:rPr>
          <w:rtl w:val="true"/>
        </w:rPr>
        <w:t>]</w:t>
      </w:r>
      <w:bookmarkEnd w:id="3292"/>
    </w:p>
    <w:p>
      <w:pPr>
        <w:pStyle w:val="BookText"/>
        <w:rPr/>
      </w:pPr>
      <w:r>
        <w:rPr>
          <w:rFonts w:eastAsia="Times New Roman" w:cs="Times New Roman" w:ascii="Times New Roman" w:hAnsi="Times New Roman"/>
          <w:color w:val="111111"/>
          <w:sz w:val="28"/>
          <w:szCs w:val="28"/>
          <w:lang w:val="en-US" w:bidi="en-US"/>
        </w:rPr>
        <w:t>15168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2"/>
      </w:r>
      <w:r>
        <w:rPr>
          <w:rFonts w:ascii="Amiri" w:hAnsi="Amiri" w:eastAsia="Amiri" w:cs="Amiri"/>
          <w:color w:val="111111"/>
          <w:sz w:val="28"/>
          <w:sz w:val="28"/>
          <w:szCs w:val="28"/>
          <w:rtl w:val="true"/>
          <w:lang w:bidi="ar-SA"/>
        </w:rPr>
        <w:t>قَالَ وَ فِی رِوَایَةٍ أُخْرَی وَ الْمِقْرَاضَ</w:t>
      </w:r>
      <w:r>
        <w:rPr>
          <w:rFonts w:eastAsia="Amiri" w:cs="Amiri" w:ascii="Amiri" w:hAnsi="Amiri"/>
          <w:color w:val="111111"/>
          <w:sz w:val="28"/>
          <w:szCs w:val="28"/>
          <w:rtl w:val="true"/>
          <w:lang w:bidi="ar-SA"/>
        </w:rPr>
        <w:t>.</w:t>
      </w:r>
    </w:p>
    <w:p>
      <w:pPr>
        <w:pStyle w:val="Heading5"/>
        <w:numPr>
          <w:ilvl w:val="4"/>
          <w:numId w:val="1"/>
        </w:numPr>
        <w:rPr/>
      </w:pPr>
      <w:bookmarkStart w:id="3293" w:name="__RefHeading___Toc4500327_417432637"/>
      <w:bookmarkStart w:id="3294" w:name="_Toc1439"/>
      <w:bookmarkEnd w:id="3293"/>
      <w:r>
        <w:rPr>
          <w:rtl w:val="true"/>
        </w:rPr>
        <w:t>[</w:t>
      </w:r>
      <w:r>
        <w:rPr>
          <w:rtl w:val="true"/>
        </w:rPr>
        <w:t>رقم الحدیث الکلی</w:t>
      </w:r>
      <w:r>
        <w:rPr>
          <w:rtl w:val="true"/>
        </w:rPr>
        <w:t xml:space="preserve">: </w:t>
      </w:r>
      <w:r>
        <w:rPr/>
        <w:t>15169</w:t>
      </w:r>
      <w:r>
        <w:rPr>
          <w:rtl w:val="true"/>
        </w:rPr>
        <w:t xml:space="preserve"> - </w:t>
      </w:r>
      <w:r>
        <w:rPr>
          <w:rtl w:val="true"/>
        </w:rPr>
        <w:t>رقم الحدیث الباب</w:t>
      </w:r>
      <w:r>
        <w:rPr>
          <w:rtl w:val="true"/>
        </w:rPr>
        <w:t xml:space="preserve">: </w:t>
      </w:r>
      <w:r>
        <w:rPr/>
        <w:t>5</w:t>
      </w:r>
      <w:r>
        <w:rPr>
          <w:rtl w:val="true"/>
        </w:rPr>
        <w:t>]</w:t>
      </w:r>
      <w:bookmarkEnd w:id="3294"/>
    </w:p>
    <w:p>
      <w:pPr>
        <w:pStyle w:val="BookText"/>
        <w:rPr/>
      </w:pPr>
      <w:r>
        <w:rPr>
          <w:rFonts w:eastAsia="Times New Roman" w:cs="Times New Roman" w:ascii="Times New Roman" w:hAnsi="Times New Roman"/>
          <w:color w:val="111111"/>
          <w:sz w:val="28"/>
          <w:szCs w:val="28"/>
          <w:lang w:val="en-US" w:bidi="en-US"/>
        </w:rPr>
        <w:t>15169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3"/>
      </w:r>
      <w:r>
        <w:rPr>
          <w:rFonts w:ascii="Amiri" w:hAnsi="Amiri" w:eastAsia="Amiri" w:cs="Amiri"/>
          <w:color w:val="111111"/>
          <w:sz w:val="28"/>
          <w:sz w:val="28"/>
          <w:szCs w:val="28"/>
          <w:rtl w:val="true"/>
          <w:lang w:bidi="ar-SA"/>
        </w:rPr>
        <w:t>وَ رَوَی ابْنُ طَاوُسٍ أَیْضاً أَحَادِیثَ فِی اسْتِصْحَابِ سُورَةِ الْمَائِدَةِ وَ الزُّخْرُفِ وَ الْجَاثِیَةِ وَ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عَبَسَ وَ ثَوَابِ اسْتِصْحَابِهَا فِی السَّفَرِ وَ الْخَوْفِ نَقَلَهُ مِنْ کِتَابِ السَّعَادَاتِ عَنِ الصَّادِقِ ع</w:t>
      </w:r>
      <w:r>
        <w:rPr>
          <w:rFonts w:eastAsia="Amiri" w:cs="Amiri" w:ascii="Amiri" w:hAnsi="Amiri"/>
          <w:color w:val="111111"/>
          <w:sz w:val="28"/>
          <w:szCs w:val="28"/>
          <w:rtl w:val="true"/>
          <w:lang w:bidi="ar-SA"/>
        </w:rPr>
        <w:t>.</w:t>
      </w:r>
    </w:p>
    <w:p>
      <w:pPr>
        <w:pStyle w:val="Heading5"/>
        <w:numPr>
          <w:ilvl w:val="4"/>
          <w:numId w:val="1"/>
        </w:numPr>
        <w:rPr/>
      </w:pPr>
      <w:bookmarkStart w:id="3295" w:name="__RefHeading___Toc4500329_417432637"/>
      <w:bookmarkStart w:id="3296" w:name="_Toc1440"/>
      <w:bookmarkEnd w:id="3295"/>
      <w:r>
        <w:rPr>
          <w:rtl w:val="true"/>
        </w:rPr>
        <w:t>[</w:t>
      </w:r>
      <w:r>
        <w:rPr>
          <w:rtl w:val="true"/>
        </w:rPr>
        <w:t>رقم الحدیث الکلی</w:t>
      </w:r>
      <w:r>
        <w:rPr>
          <w:rtl w:val="true"/>
        </w:rPr>
        <w:t xml:space="preserve">: </w:t>
      </w:r>
      <w:r>
        <w:rPr/>
        <w:t>15170</w:t>
      </w:r>
      <w:r>
        <w:rPr>
          <w:rtl w:val="true"/>
        </w:rPr>
        <w:t xml:space="preserve"> - </w:t>
      </w:r>
      <w:r>
        <w:rPr>
          <w:rtl w:val="true"/>
        </w:rPr>
        <w:t>رقم الحدیث الباب</w:t>
      </w:r>
      <w:r>
        <w:rPr>
          <w:rtl w:val="true"/>
        </w:rPr>
        <w:t xml:space="preserve">: </w:t>
      </w:r>
      <w:r>
        <w:rPr/>
        <w:t>6</w:t>
      </w:r>
      <w:r>
        <w:rPr>
          <w:rtl w:val="true"/>
        </w:rPr>
        <w:t>]</w:t>
      </w:r>
      <w:bookmarkEnd w:id="329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4"/>
      </w:r>
      <w:r>
        <w:rPr>
          <w:rFonts w:ascii="Amiri" w:hAnsi="Amiri" w:eastAsia="Amiri" w:cs="Amiri"/>
          <w:color w:val="111111"/>
          <w:sz w:val="28"/>
          <w:sz w:val="28"/>
          <w:szCs w:val="28"/>
          <w:rtl w:val="true"/>
          <w:lang w:bidi="ar-SA"/>
        </w:rPr>
        <w:t>وَ نَقَلَ مِنْ کِتَابِ الْوَلَایَةِ لِابْنِ عُقْدَةَ بِإِسْنَادِهِ عَنْ عَبْدِ اللَّهِ بْنِ بَشِیرٍ عَنِ النَّبِیِّ ص أَنَّهُ بَعَثَ إِلَی عَلِیٍّ ع فَعَمَّمَهُ إِلَی أَنْ قَالَ وَ رَسُولُ اللَّهِ ص مُعْتَمِدٌ عَلَی قَوْسٍ لَهُ عَرَبِیَّةٍ وَ بَصُرَ بِرَجُلٍ فِی آخِرِ الْقَوْمِ وَ بِیَدِهِ قَوْسٌ فَارِسِیَّةٌ فَقَالَ مَلْعُونٌ حَامِلُهَا عَلَیْکُمْ بِالْقِسِیِّ الْعَرَبِیَّةِ وَ رِمَاحِ الْقَنَا فَإِنَّهَا بِهَا أَیَّدَ اللَّهُ لَکُمْ دِینَکُمْ وَ یُمَکِّنُ لَکُمْ فِی الْبِلَادِ</w:t>
      </w:r>
      <w:r>
        <w:rPr>
          <w:rFonts w:eastAsia="Amiri" w:cs="Amiri" w:ascii="Amiri" w:hAnsi="Amiri"/>
          <w:color w:val="111111"/>
          <w:sz w:val="28"/>
          <w:szCs w:val="28"/>
          <w:rtl w:val="true"/>
          <w:lang w:bidi="ar-SA"/>
        </w:rPr>
        <w:t xml:space="preserve">. </w:t>
      </w:r>
      <w:bookmarkStart w:id="3297" w:name="pg12168_142212"/>
    </w:p>
    <w:p>
      <w:pPr>
        <w:pStyle w:val="Heading5"/>
        <w:numPr>
          <w:ilvl w:val="4"/>
          <w:numId w:val="1"/>
        </w:numPr>
        <w:rPr/>
      </w:pPr>
      <w:bookmarkStart w:id="3298" w:name="__RefHeading___Toc4500331_417432637"/>
      <w:bookmarkStart w:id="3299" w:name="_Toc1441"/>
      <w:bookmarkEnd w:id="3297"/>
      <w:bookmarkEnd w:id="3298"/>
      <w:r>
        <w:rPr>
          <w:rtl w:val="true"/>
        </w:rPr>
        <w:t>[</w:t>
      </w:r>
      <w:r>
        <w:rPr>
          <w:rtl w:val="true"/>
        </w:rPr>
        <w:t>رقم الحدیث الکلی</w:t>
      </w:r>
      <w:r>
        <w:rPr>
          <w:rtl w:val="true"/>
        </w:rPr>
        <w:t xml:space="preserve">: </w:t>
      </w:r>
      <w:r>
        <w:rPr/>
        <w:t>15171</w:t>
      </w:r>
      <w:r>
        <w:rPr>
          <w:rtl w:val="true"/>
        </w:rPr>
        <w:t xml:space="preserve"> - </w:t>
      </w:r>
      <w:r>
        <w:rPr>
          <w:rtl w:val="true"/>
        </w:rPr>
        <w:t>رقم الحدیث الباب</w:t>
      </w:r>
      <w:r>
        <w:rPr>
          <w:rtl w:val="true"/>
        </w:rPr>
        <w:t xml:space="preserve">: </w:t>
      </w:r>
      <w:r>
        <w:rPr/>
        <w:t>7</w:t>
      </w:r>
      <w:r>
        <w:rPr>
          <w:rtl w:val="true"/>
        </w:rPr>
        <w:t>]</w:t>
      </w:r>
      <w:bookmarkEnd w:id="3299"/>
    </w:p>
    <w:p>
      <w:pPr>
        <w:pStyle w:val="BookText"/>
        <w:rPr/>
      </w:pPr>
      <w:r>
        <w:rPr>
          <w:rFonts w:eastAsia="Times New Roman" w:cs="Times New Roman" w:ascii="Times New Roman" w:hAnsi="Times New Roman"/>
          <w:color w:val="111111"/>
          <w:sz w:val="28"/>
          <w:szCs w:val="28"/>
          <w:lang w:val="en-US" w:bidi="en-US"/>
        </w:rPr>
        <w:t>15171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5"/>
      </w:r>
      <w:r>
        <w:rPr>
          <w:rFonts w:ascii="Amiri" w:hAnsi="Amiri" w:eastAsia="Amiri" w:cs="Amiri"/>
          <w:color w:val="111111"/>
          <w:sz w:val="28"/>
          <w:sz w:val="28"/>
          <w:szCs w:val="28"/>
          <w:rtl w:val="true"/>
          <w:lang w:bidi="ar-SA"/>
        </w:rPr>
        <w:t xml:space="preserve">الْعَیَّاشِیُّ فِی تَفْسِیرِهِ عَنْ مُحَمَّدِ بْنِ عِیسَی عَمَّنْ ذَکَرَهُ عَنْ أَبِی عَبْدِ اللَّهِ ع فِی قَوْلِ اللَّهِ وَ أَعِدُّوا لَهُمْ مَا اسْتَطَعْتُمْ مِنْ قُوَّةٍ </w:t>
      </w:r>
      <w:r>
        <w:rPr>
          <w:rStyle w:val="FootnoteAnchor"/>
          <w:rtl w:val="true"/>
        </w:rPr>
        <w:footnoteReference w:id="2586"/>
      </w:r>
      <w:r>
        <w:rPr>
          <w:rFonts w:ascii="Amiri" w:hAnsi="Amiri" w:eastAsia="Amiri" w:cs="Amiri"/>
          <w:color w:val="111111"/>
          <w:sz w:val="28"/>
          <w:sz w:val="28"/>
          <w:szCs w:val="28"/>
          <w:rtl w:val="true"/>
          <w:lang w:bidi="ar-SA"/>
        </w:rPr>
        <w:t>قَالَ سَیْفٌ وَ تُرْسٌ</w:t>
      </w:r>
      <w:r>
        <w:rPr>
          <w:rFonts w:eastAsia="Amiri" w:cs="Amiri" w:ascii="Amiri" w:hAnsi="Amiri"/>
          <w:color w:val="111111"/>
          <w:sz w:val="28"/>
          <w:szCs w:val="28"/>
          <w:rtl w:val="true"/>
          <w:lang w:bidi="ar-SA"/>
        </w:rPr>
        <w:t>.</w:t>
      </w:r>
    </w:p>
    <w:p>
      <w:pPr>
        <w:pStyle w:val="Heading5"/>
        <w:numPr>
          <w:ilvl w:val="4"/>
          <w:numId w:val="1"/>
        </w:numPr>
        <w:rPr/>
      </w:pPr>
      <w:bookmarkStart w:id="3300" w:name="__RefHeading___Toc4500333_417432637"/>
      <w:bookmarkStart w:id="3301" w:name="_Toc1442"/>
      <w:bookmarkEnd w:id="3300"/>
      <w:r>
        <w:rPr>
          <w:rtl w:val="true"/>
        </w:rPr>
        <w:t>[</w:t>
      </w:r>
      <w:r>
        <w:rPr>
          <w:rtl w:val="true"/>
        </w:rPr>
        <w:t>رقم الحدیث الکلی</w:t>
      </w:r>
      <w:r>
        <w:rPr>
          <w:rtl w:val="true"/>
        </w:rPr>
        <w:t xml:space="preserve">: </w:t>
      </w:r>
      <w:r>
        <w:rPr/>
        <w:t>15172</w:t>
      </w:r>
      <w:r>
        <w:rPr>
          <w:rtl w:val="true"/>
        </w:rPr>
        <w:t xml:space="preserve"> - </w:t>
      </w:r>
      <w:r>
        <w:rPr>
          <w:rtl w:val="true"/>
        </w:rPr>
        <w:t>رقم الحدیث الباب</w:t>
      </w:r>
      <w:r>
        <w:rPr>
          <w:rtl w:val="true"/>
        </w:rPr>
        <w:t xml:space="preserve">: </w:t>
      </w:r>
      <w:r>
        <w:rPr/>
        <w:t>8</w:t>
      </w:r>
      <w:r>
        <w:rPr>
          <w:rtl w:val="true"/>
        </w:rPr>
        <w:t>]</w:t>
      </w:r>
      <w:bookmarkEnd w:id="3301"/>
    </w:p>
    <w:p>
      <w:pPr>
        <w:pStyle w:val="BookText"/>
        <w:rPr/>
      </w:pPr>
      <w:r>
        <w:rPr>
          <w:rFonts w:eastAsia="Times New Roman" w:cs="Times New Roman" w:ascii="Times New Roman" w:hAnsi="Times New Roman"/>
          <w:color w:val="111111"/>
          <w:sz w:val="28"/>
          <w:szCs w:val="28"/>
          <w:lang w:val="en-US" w:bidi="en-US"/>
        </w:rPr>
        <w:t>15172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7"/>
      </w:r>
      <w:r>
        <w:rPr>
          <w:rFonts w:ascii="Amiri" w:hAnsi="Amiri" w:eastAsia="Amiri" w:cs="Amiri"/>
          <w:color w:val="111111"/>
          <w:sz w:val="28"/>
          <w:sz w:val="28"/>
          <w:szCs w:val="28"/>
          <w:rtl w:val="true"/>
          <w:lang w:bidi="ar-SA"/>
        </w:rPr>
        <w:t>وَ عَنْ عَبْدِ اللَّهِ بْنِ الْمُغِیرَةِ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أَعِدُّوا لَهُمْ مَا اسْتَطَعْتُمْ مِنْ قُوَّةٍ </w:t>
      </w:r>
      <w:r>
        <w:rPr>
          <w:rStyle w:val="FootnoteAnchor"/>
          <w:rtl w:val="true"/>
        </w:rPr>
        <w:footnoteReference w:id="2588"/>
      </w:r>
      <w:r>
        <w:rPr>
          <w:rFonts w:ascii="Amiri" w:hAnsi="Amiri" w:eastAsia="Amiri" w:cs="Amiri"/>
          <w:color w:val="111111"/>
          <w:sz w:val="28"/>
          <w:sz w:val="28"/>
          <w:szCs w:val="28"/>
          <w:rtl w:val="true"/>
          <w:lang w:bidi="ar-SA"/>
        </w:rPr>
        <w:t>قَالَ 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589"/>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2" w:name="__RefHeading___Toc4500335_417432637"/>
      <w:bookmarkStart w:id="3303" w:name="_Toc1443"/>
      <w:bookmarkEnd w:id="3302"/>
      <w:r>
        <w:rPr/>
        <w:t>44</w:t>
      </w:r>
      <w:r>
        <w:rPr>
          <w:rtl w:val="true"/>
        </w:rPr>
        <w:t xml:space="preserve">- </w:t>
      </w:r>
      <w:r>
        <w:rPr>
          <w:rtl w:val="true"/>
        </w:rPr>
        <w:t>بَابُ اسْتِحْبَابِ اسْتِصْحَابِ التُّرْبَةِ الْحُسَیْنِیَّةِ فِی السَّفَرِ وَ تَقْبِیلِهَا وَ وَضْعِهَا عَلَی الْعَیْنَیْنِ وَ الدُّعَاءِ بِالْمَأْثُورِ</w:t>
      </w:r>
      <w:bookmarkEnd w:id="3303"/>
    </w:p>
    <w:p>
      <w:pPr>
        <w:pStyle w:val="Heading5"/>
        <w:numPr>
          <w:ilvl w:val="4"/>
          <w:numId w:val="1"/>
        </w:numPr>
        <w:rPr/>
      </w:pPr>
      <w:bookmarkStart w:id="3304" w:name="__RefHeading___Toc4500337_417432637"/>
      <w:bookmarkStart w:id="3305" w:name="_Toc1444"/>
      <w:bookmarkEnd w:id="3304"/>
      <w:r>
        <w:rPr>
          <w:rtl w:val="true"/>
        </w:rPr>
        <w:t>اشارة</w:t>
      </w:r>
      <w:bookmarkEnd w:id="3305"/>
    </w:p>
    <w:p>
      <w:pPr>
        <w:pStyle w:val="BookText"/>
        <w:rPr/>
      </w:pPr>
      <w:r>
        <w:rPr>
          <w:rStyle w:val="FootnoteAnchor"/>
        </w:rPr>
        <w:footnoteReference w:id="2590"/>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اسْتِصْحَابِ التُّرْبَةِ الْحُسَیْنِیَّةِ فِی السَّفَرِ وَ تَقْبِیلِهَا وَ وَضْعِهَا عَلَی الْعَیْنَیْنِ وَ الدُّعَاءِ بِالْمَأْثُورِ</w:t>
      </w:r>
    </w:p>
    <w:p>
      <w:pPr>
        <w:pStyle w:val="Heading5"/>
        <w:numPr>
          <w:ilvl w:val="4"/>
          <w:numId w:val="1"/>
        </w:numPr>
        <w:rPr/>
      </w:pPr>
      <w:bookmarkStart w:id="3306" w:name="__RefHeading___Toc4500339_417432637"/>
      <w:bookmarkStart w:id="3307" w:name="_Toc1445"/>
      <w:bookmarkEnd w:id="3306"/>
      <w:r>
        <w:rPr>
          <w:rtl w:val="true"/>
        </w:rPr>
        <w:t>[</w:t>
      </w:r>
      <w:r>
        <w:rPr>
          <w:rtl w:val="true"/>
        </w:rPr>
        <w:t>رقم الحدیث الکلی</w:t>
      </w:r>
      <w:r>
        <w:rPr>
          <w:rtl w:val="true"/>
        </w:rPr>
        <w:t xml:space="preserve">: </w:t>
      </w:r>
      <w:r>
        <w:rPr/>
        <w:t>15173</w:t>
      </w:r>
      <w:r>
        <w:rPr>
          <w:rtl w:val="true"/>
        </w:rPr>
        <w:t xml:space="preserve"> - </w:t>
      </w:r>
      <w:r>
        <w:rPr>
          <w:rtl w:val="true"/>
        </w:rPr>
        <w:t>رقم الحدیث الباب</w:t>
      </w:r>
      <w:r>
        <w:rPr>
          <w:rtl w:val="true"/>
        </w:rPr>
        <w:t xml:space="preserve">: </w:t>
      </w:r>
      <w:r>
        <w:rPr/>
        <w:t>1</w:t>
      </w:r>
      <w:r>
        <w:rPr>
          <w:rtl w:val="true"/>
        </w:rPr>
        <w:t>]</w:t>
      </w:r>
      <w:bookmarkEnd w:id="330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1"/>
      </w:r>
      <w:r>
        <w:rPr>
          <w:rFonts w:ascii="Amiri" w:hAnsi="Amiri" w:eastAsia="Amiri" w:cs="Amiri"/>
          <w:color w:val="111111"/>
          <w:sz w:val="28"/>
          <w:sz w:val="28"/>
          <w:szCs w:val="28"/>
          <w:rtl w:val="true"/>
          <w:lang w:bidi="ar-SA"/>
        </w:rPr>
        <w:t xml:space="preserve">عَلِیُّ بْنُ مُوسَی بْنِ طَاوُسٍ فِی أَمَانِ الْأَخْطَارِ وَ فِی مِصْبَاحِ الزَّائِرِ عَنِ الصَّادِقِ ع أَنَّهُ قِیلَ لَهُ تُرْبَةُ قَبْرِ الْحُسَیْنِ ع شِفَاءٌ مِنْ کُلِّ دَاءٍ فَهَلْ هِیَ أَمَانٌ مِنْ کُلِّ خَوْفٍ فَقَالَ نَعَمْ إِذَا أَرَادَ أَحَدُکُمْ أَنْ یَکُونَ آمِناً مِنْ کُلِّ خَوْفٍ فَلْیَأْخُذِ السُّبْحَةَ مِنْ تُرْبَتِهِ وَ یَدْعُو بِدُعَاءِ الْمَبِیتِ عَلَی الْفِرَاشِ ثَلَاثَ مَرَّاتٍ ثُمَّ یُقَبِّلُهَا وَ یَضَعُهَا عَلَی عَیْنَیْهِ </w:t>
      </w:r>
      <w:bookmarkStart w:id="3308" w:name="pg12168_142213"/>
    </w:p>
    <w:p>
      <w:pPr>
        <w:pStyle w:val="BookText"/>
        <w:rPr/>
      </w:pPr>
      <w:bookmarkEnd w:id="3308"/>
      <w:r>
        <w:rPr>
          <w:rFonts w:ascii="Amiri" w:hAnsi="Amiri" w:eastAsia="Amiri" w:cs="Amiri"/>
          <w:color w:val="111111"/>
          <w:sz w:val="28"/>
          <w:sz w:val="28"/>
          <w:szCs w:val="28"/>
          <w:rtl w:val="true"/>
          <w:lang w:bidi="ar-SA"/>
        </w:rPr>
        <w:t>وَ یَقُولُ اللَّهُمَّ إِنِّی أَسْأَلُکَ بِحَقِّ هَذِهِ التُّرْبَةِ وَ بِحَقِّ صَاحِبِهَا وَ بِحَقِّ جَدِّهِ وَ بِحَقِّ أَبِیهِ وَ بِحَقِّ أُمِّهِ وَ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وُلْدِهِ الطَّاهِرِینَ اجْعَلْهَا شِفَاءً مِنْ کُلِّ دَاءٍ وَ أَمَاناً مِنْ کُلِّ خَوْفٍ وَ حِفْظاً مِنْ کُلِّ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یَضَعُهَا فِی جَیْبِهِ فَإِنْ فَعَلَ ذَلِکَ فِی الْغَدَاةِ فَلَا یَزَالُ فِی أَمَانِ اللَّهِ حَتَّی الْعِشَاءِ وَ إِنْ فَعَلَ ذَلِکَ فِی الْعِشَاءِ فَلَا یَزَالُ فِی أَمَانِ اللَّهِ حَتَّی الْغَدَاةِ</w:t>
      </w:r>
      <w:r>
        <w:rPr>
          <w:rFonts w:eastAsia="Amiri" w:cs="Amiri" w:ascii="Amiri" w:hAnsi="Amiri"/>
          <w:color w:val="111111"/>
          <w:sz w:val="28"/>
          <w:szCs w:val="28"/>
          <w:rtl w:val="true"/>
          <w:lang w:bidi="ar-SA"/>
        </w:rPr>
        <w:t>.</w:t>
      </w:r>
    </w:p>
    <w:p>
      <w:pPr>
        <w:pStyle w:val="Heading5"/>
        <w:numPr>
          <w:ilvl w:val="4"/>
          <w:numId w:val="1"/>
        </w:numPr>
        <w:rPr/>
      </w:pPr>
      <w:bookmarkStart w:id="3309" w:name="__RefHeading___Toc4500341_417432637"/>
      <w:bookmarkStart w:id="3310" w:name="_Toc1446"/>
      <w:bookmarkEnd w:id="3309"/>
      <w:r>
        <w:rPr>
          <w:rtl w:val="true"/>
        </w:rPr>
        <w:t>[</w:t>
      </w:r>
      <w:r>
        <w:rPr>
          <w:rtl w:val="true"/>
        </w:rPr>
        <w:t>رقم الحدیث الکلی</w:t>
      </w:r>
      <w:r>
        <w:rPr>
          <w:rtl w:val="true"/>
        </w:rPr>
        <w:t xml:space="preserve">: </w:t>
      </w:r>
      <w:r>
        <w:rPr/>
        <w:t>15174</w:t>
      </w:r>
      <w:r>
        <w:rPr>
          <w:rtl w:val="true"/>
        </w:rPr>
        <w:t xml:space="preserve"> - </w:t>
      </w:r>
      <w:r>
        <w:rPr>
          <w:rtl w:val="true"/>
        </w:rPr>
        <w:t>رقم الحدیث الباب</w:t>
      </w:r>
      <w:r>
        <w:rPr>
          <w:rtl w:val="true"/>
        </w:rPr>
        <w:t xml:space="preserve">: </w:t>
      </w:r>
      <w:r>
        <w:rPr/>
        <w:t>2</w:t>
      </w:r>
      <w:r>
        <w:rPr>
          <w:rtl w:val="true"/>
        </w:rPr>
        <w:t>]</w:t>
      </w:r>
      <w:bookmarkEnd w:id="3310"/>
    </w:p>
    <w:p>
      <w:pPr>
        <w:pStyle w:val="BookText"/>
        <w:rPr/>
      </w:pPr>
      <w:r>
        <w:rPr>
          <w:rFonts w:eastAsia="Times New Roman" w:cs="Times New Roman" w:ascii="Times New Roman" w:hAnsi="Times New Roman"/>
          <w:color w:val="111111"/>
          <w:sz w:val="28"/>
          <w:szCs w:val="28"/>
          <w:lang w:val="en-US" w:bidi="en-US"/>
        </w:rPr>
        <w:t>15174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2"/>
      </w:r>
      <w:r>
        <w:rPr>
          <w:rFonts w:ascii="Amiri" w:hAnsi="Amiri" w:eastAsia="Amiri" w:cs="Amiri"/>
          <w:color w:val="111111"/>
          <w:sz w:val="28"/>
          <w:sz w:val="28"/>
          <w:szCs w:val="28"/>
          <w:rtl w:val="true"/>
          <w:lang w:bidi="ar-SA"/>
        </w:rPr>
        <w:t>قَالَ وَ رُوِیَ أَنَّ مَنْ خَافَ سُلْطَاناً أَوْ غَیْرَهُ وَ خَرَجَ مِنْ مَنْزِلِهِ وَ اسْتَعْمَلَ ذَلِکَ کَانَ حِرْزاً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الزِّیَارَاتِ </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1" w:name="__RefHeading___Toc4500343_417432637"/>
      <w:bookmarkStart w:id="3312" w:name="_Toc1447"/>
      <w:bookmarkEnd w:id="3311"/>
      <w:r>
        <w:rPr/>
        <w:t>45</w:t>
      </w:r>
      <w:r>
        <w:rPr>
          <w:rtl w:val="true"/>
        </w:rPr>
        <w:t xml:space="preserve">- </w:t>
      </w:r>
      <w:r>
        <w:rPr>
          <w:rtl w:val="true"/>
        </w:rPr>
        <w:t>بَابُ اسْتِحْبَابِ اسْتِصْحَابِ الْخَوَاتِیمِ الْعَقِیقِ وَ الْفَیْرُوزَجِ فِی السَّفَرِ</w:t>
      </w:r>
      <w:bookmarkEnd w:id="3312"/>
    </w:p>
    <w:p>
      <w:pPr>
        <w:pStyle w:val="Heading5"/>
        <w:numPr>
          <w:ilvl w:val="4"/>
          <w:numId w:val="1"/>
        </w:numPr>
        <w:rPr/>
      </w:pPr>
      <w:bookmarkStart w:id="3313" w:name="__RefHeading___Toc4500345_417432637"/>
      <w:bookmarkStart w:id="3314" w:name="_Toc1448"/>
      <w:bookmarkEnd w:id="3313"/>
      <w:r>
        <w:rPr>
          <w:rtl w:val="true"/>
        </w:rPr>
        <w:t>اشارة</w:t>
      </w:r>
      <w:bookmarkEnd w:id="3314"/>
    </w:p>
    <w:p>
      <w:pPr>
        <w:pStyle w:val="BookText"/>
        <w:rPr/>
      </w:pPr>
      <w:r>
        <w:rPr>
          <w:rStyle w:val="FootnoteAnchor"/>
        </w:rPr>
        <w:footnoteReference w:id="2594"/>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اسْتِصْحَابِ الْخَوَاتِیمِ الْعَقِیقِ وَ الْفَیْرُوزَجِ فِی السَّفَرِ</w:t>
      </w:r>
    </w:p>
    <w:p>
      <w:pPr>
        <w:pStyle w:val="Heading5"/>
        <w:numPr>
          <w:ilvl w:val="4"/>
          <w:numId w:val="1"/>
        </w:numPr>
        <w:rPr/>
      </w:pPr>
      <w:bookmarkStart w:id="3315" w:name="__RefHeading___Toc4500347_417432637"/>
      <w:bookmarkStart w:id="3316" w:name="_Toc1449"/>
      <w:bookmarkEnd w:id="3315"/>
      <w:r>
        <w:rPr>
          <w:rtl w:val="true"/>
        </w:rPr>
        <w:t>[</w:t>
      </w:r>
      <w:r>
        <w:rPr>
          <w:rtl w:val="true"/>
        </w:rPr>
        <w:t>رقم الحدیث الکلی</w:t>
      </w:r>
      <w:r>
        <w:rPr>
          <w:rtl w:val="true"/>
        </w:rPr>
        <w:t xml:space="preserve">: </w:t>
      </w:r>
      <w:r>
        <w:rPr/>
        <w:t>15175</w:t>
      </w:r>
      <w:r>
        <w:rPr>
          <w:rtl w:val="true"/>
        </w:rPr>
        <w:t xml:space="preserve"> - </w:t>
      </w:r>
      <w:r>
        <w:rPr>
          <w:rtl w:val="true"/>
        </w:rPr>
        <w:t>رقم الحدیث الباب</w:t>
      </w:r>
      <w:r>
        <w:rPr>
          <w:rtl w:val="true"/>
        </w:rPr>
        <w:t xml:space="preserve">: </w:t>
      </w:r>
      <w:r>
        <w:rPr/>
        <w:t>1</w:t>
      </w:r>
      <w:r>
        <w:rPr>
          <w:rtl w:val="true"/>
        </w:rPr>
        <w:t>]</w:t>
      </w:r>
      <w:bookmarkEnd w:id="331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5"/>
      </w:r>
      <w:r>
        <w:rPr>
          <w:rFonts w:ascii="Amiri" w:hAnsi="Amiri" w:eastAsia="Amiri" w:cs="Amiri"/>
          <w:color w:val="111111"/>
          <w:sz w:val="28"/>
          <w:sz w:val="28"/>
          <w:szCs w:val="28"/>
          <w:rtl w:val="true"/>
          <w:lang w:bidi="ar-SA"/>
        </w:rPr>
        <w:t>عَلِیُّ بْنُ مُوسَی بْنِ طَاوُسٍ فِی أَمَانِ الْأَخْطَارِ عَنِ الْقَاسِمِ بْنِ الْعَلَاءِ عَنْ خَادِمٍ لِعَلِیِّ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اسْتَأْذَنْتُهُ فِی الزِّیَارَةِ إِلَی طُوسَ فَقَالَ یَکُونُ مَعَکَ خَاتَمٌ فَصُّهُ عَقِیقٌ أَصْفَرُ عَلَیْهِ مَا شَاءَ اللَّهُ لَا قُوَّةَ إِلَّا بِاللَّهِ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الْجَانِبِ الْآخَرِ مُحَمَّدٌ وَ عَلِیٌّ فَإِنَّهُ أَمَانٌ مِنَ الْقَطْعِ وَ أَتَمُّ لِلسَّلَامَةِ وَ أَصْوَنُ لِدِینِکَ إِلَی أَنْ قَالَ لِیَکُنْ مَعَکَ خَاتَمٌ آخَرُ فَیْرُوزَجٌ فَإِنَّهُ یَلْقَاکَ فِی طَرِیقِکَ أَسَدٌ بَیْنَ طُوسَ وَ نَیْسَابُورَ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فَیَمْنَعُ الْقَافِلَةَ مِنَ الْمَسِیرِ فَتَقَدَّمْ إِلَیْهِ وَ أَرِهِ الْخَاتَمَ وَ قُلْ لَهُ مَوْلَایَ یَقُولُ لَکَ تَنَحَّ عَنِ الطَّرِیقِ ثُمَّ قَالَ لِیَکُنْ نَقْشُهُ اللَّهُ الْمَلِکُ وَ عَلَی الْجَانِبِ الْآخَرِ </w:t>
      </w:r>
      <w:bookmarkStart w:id="3317" w:name="pg12168_142214"/>
    </w:p>
    <w:p>
      <w:pPr>
        <w:pStyle w:val="BookText"/>
        <w:rPr/>
      </w:pPr>
      <w:bookmarkEnd w:id="3317"/>
      <w:r>
        <w:rPr>
          <w:rFonts w:ascii="Amiri" w:hAnsi="Amiri" w:eastAsia="Amiri" w:cs="Amiri"/>
          <w:color w:val="111111"/>
          <w:sz w:val="28"/>
          <w:sz w:val="28"/>
          <w:szCs w:val="28"/>
          <w:rtl w:val="true"/>
          <w:lang w:bidi="ar-SA"/>
        </w:rPr>
        <w:t>الْمُلْکُ لِلَّهِ الْوَاحِدِ الْقَهَّارِ فَإِنَّهُ خَاتَمُ أَمِیرِ الْمُؤْمِنِینَ ع إِلَی أَنْ قَالَ وَ کَانَ فَصُّهُ فَیْرُوزَجاً وَ هُوَ أَمَانٌ مِنَ السِّبَاعِ خَاصَّةً وَ ظَفَرٌ فِی الْحُرُوبِ الْحَدِیثَ وَ فِیهِ إِعْجَازَانِ لَهُ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الْمَلَابِسِ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8" w:name="__RefHeading___Toc4500349_417432637"/>
      <w:bookmarkStart w:id="3319" w:name="_Toc1450"/>
      <w:bookmarkEnd w:id="3318"/>
      <w:r>
        <w:rPr/>
        <w:t>46</w:t>
      </w:r>
      <w:r>
        <w:rPr>
          <w:rtl w:val="true"/>
        </w:rPr>
        <w:t xml:space="preserve">- </w:t>
      </w:r>
      <w:r>
        <w:rPr>
          <w:rtl w:val="true"/>
        </w:rPr>
        <w:t>بَابُ اسْتِحْبَابِ مَعُونَةِ الْمُؤْمِنِ الْمُسَافِرِ وَ خِدْمَةِ الرَّفِیقِ فِی السَّفَرِ</w:t>
      </w:r>
      <w:bookmarkEnd w:id="3319"/>
    </w:p>
    <w:p>
      <w:pPr>
        <w:pStyle w:val="Heading5"/>
        <w:numPr>
          <w:ilvl w:val="4"/>
          <w:numId w:val="1"/>
        </w:numPr>
        <w:rPr/>
      </w:pPr>
      <w:bookmarkStart w:id="3320" w:name="__RefHeading___Toc4500351_417432637"/>
      <w:bookmarkStart w:id="3321" w:name="_Toc1451"/>
      <w:bookmarkEnd w:id="3320"/>
      <w:r>
        <w:rPr>
          <w:rtl w:val="true"/>
        </w:rPr>
        <w:t>اشارة</w:t>
      </w:r>
      <w:bookmarkEnd w:id="3321"/>
    </w:p>
    <w:p>
      <w:pPr>
        <w:pStyle w:val="BookText"/>
        <w:rPr/>
      </w:pPr>
      <w:r>
        <w:rPr>
          <w:rStyle w:val="FootnoteAnchor"/>
        </w:rPr>
        <w:footnoteReference w:id="2597"/>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مَعُونَةِ الْمُؤْمِنِ الْمُسَافِرِ وَ خِدْمَةِ الرَّفِیقِ فِی السَّفَرِ</w:t>
      </w:r>
    </w:p>
    <w:p>
      <w:pPr>
        <w:pStyle w:val="Heading5"/>
        <w:numPr>
          <w:ilvl w:val="4"/>
          <w:numId w:val="1"/>
        </w:numPr>
        <w:rPr/>
      </w:pPr>
      <w:bookmarkStart w:id="3322" w:name="__RefHeading___Toc4500353_417432637"/>
      <w:bookmarkStart w:id="3323" w:name="_Toc1452"/>
      <w:bookmarkEnd w:id="3322"/>
      <w:r>
        <w:rPr>
          <w:rtl w:val="true"/>
        </w:rPr>
        <w:t>[</w:t>
      </w:r>
      <w:r>
        <w:rPr>
          <w:rtl w:val="true"/>
        </w:rPr>
        <w:t>رقم الحدیث الکلی</w:t>
      </w:r>
      <w:r>
        <w:rPr>
          <w:rtl w:val="true"/>
        </w:rPr>
        <w:t xml:space="preserve">: </w:t>
      </w:r>
      <w:r>
        <w:rPr/>
        <w:t>15176</w:t>
      </w:r>
      <w:r>
        <w:rPr>
          <w:rtl w:val="true"/>
        </w:rPr>
        <w:t xml:space="preserve"> - </w:t>
      </w:r>
      <w:r>
        <w:rPr>
          <w:rtl w:val="true"/>
        </w:rPr>
        <w:t>رقم الحدیث الباب</w:t>
      </w:r>
      <w:r>
        <w:rPr>
          <w:rtl w:val="true"/>
        </w:rPr>
        <w:t xml:space="preserve">: </w:t>
      </w:r>
      <w:r>
        <w:rPr/>
        <w:t>1</w:t>
      </w:r>
      <w:r>
        <w:rPr>
          <w:rtl w:val="true"/>
        </w:rPr>
        <w:t>]</w:t>
      </w:r>
      <w:bookmarkEnd w:id="3323"/>
    </w:p>
    <w:p>
      <w:pPr>
        <w:pStyle w:val="BookText"/>
        <w:rPr/>
      </w:pPr>
      <w:r>
        <w:rPr>
          <w:rFonts w:eastAsia="Times New Roman" w:cs="Times New Roman" w:ascii="Times New Roman" w:hAnsi="Times New Roman"/>
          <w:color w:val="111111"/>
          <w:sz w:val="28"/>
          <w:szCs w:val="28"/>
          <w:lang w:val="en-US" w:bidi="en-US"/>
        </w:rPr>
        <w:t>15176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أَعَانَ مُؤْمِناً مُسَافِراً فَرَّجَ اللَّهُ عَنْهُ ثَلَاثاً وَ سَبْعِینَ کُرْبَةً وَ أَجَارَهُ فِی الدُّنْیَا وَ الْآخِرَةِ مِنَ الْغَمِّ وَ الْهَمِّ وَ نَفَّسَ کَرْبَهُ الْعَظِیمَ یَوْمَ یَغَصُّ النَّاسُ بِأَنْفَاسِهِمْ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فِی حَدِیثٍ آخَرَ حَیْثُ یَتَشَاغَلُ النَّاسُ بِأَنْفَاسِهِمْ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مُحَمَّدِ بْنِ سِنَانٍ عَنْ أَبِی عَبْدِ اللَّهِ ع نَحْوَهُ </w:t>
      </w:r>
      <w:r>
        <w:rPr>
          <w:rStyle w:val="FootnoteAnchor"/>
          <w:rtl w:val="true"/>
        </w:rPr>
        <w:footnoteReference w:id="2600"/>
      </w:r>
      <w:r>
        <w:rPr>
          <w:rFonts w:ascii="Amiri" w:hAnsi="Amiri" w:eastAsia="Amiri" w:cs="Amiri"/>
          <w:color w:val="111111"/>
          <w:sz w:val="28"/>
          <w:sz w:val="28"/>
          <w:szCs w:val="28"/>
          <w:rtl w:val="true"/>
          <w:lang w:bidi="ar-SA"/>
        </w:rPr>
        <w:t xml:space="preserve">وَ رَوَاهُ أَیْضاً عَنْ عَبْدِ الرَّحْمَنِ بْنِ حَمَّادٍ عَنْ عَبْدِ اللَّهِ بْنِ إِبْرَاهِیمَ عَنْ أَبِی عَمْرٍو الْغِفَارِیِّ عَنْ جَعْفَرِ بْنِ إِبْرَاهِیمَ الْجَعْفَرِیِّ عَنْ أَبِی عَبْدِ اللَّهِ عَنْ آبَائِهِ ع نَحْوَهُ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 xml:space="preserve">. </w:t>
      </w:r>
      <w:bookmarkStart w:id="3324" w:name="pg12168_142215"/>
    </w:p>
    <w:p>
      <w:pPr>
        <w:pStyle w:val="Heading5"/>
        <w:numPr>
          <w:ilvl w:val="4"/>
          <w:numId w:val="1"/>
        </w:numPr>
        <w:rPr/>
      </w:pPr>
      <w:bookmarkStart w:id="3325" w:name="__RefHeading___Toc4500355_417432637"/>
      <w:bookmarkStart w:id="3326" w:name="_Toc1453"/>
      <w:bookmarkEnd w:id="3324"/>
      <w:bookmarkEnd w:id="3325"/>
      <w:r>
        <w:rPr>
          <w:rtl w:val="true"/>
        </w:rPr>
        <w:t>[</w:t>
      </w:r>
      <w:r>
        <w:rPr>
          <w:rtl w:val="true"/>
        </w:rPr>
        <w:t>رقم الحدیث الکلی</w:t>
      </w:r>
      <w:r>
        <w:rPr>
          <w:rtl w:val="true"/>
        </w:rPr>
        <w:t xml:space="preserve">: </w:t>
      </w:r>
      <w:r>
        <w:rPr/>
        <w:t>15177</w:t>
      </w:r>
      <w:r>
        <w:rPr>
          <w:rtl w:val="true"/>
        </w:rPr>
        <w:t xml:space="preserve"> - </w:t>
      </w:r>
      <w:r>
        <w:rPr>
          <w:rtl w:val="true"/>
        </w:rPr>
        <w:t>رقم الحدیث الباب</w:t>
      </w:r>
      <w:r>
        <w:rPr>
          <w:rtl w:val="true"/>
        </w:rPr>
        <w:t xml:space="preserve">: </w:t>
      </w:r>
      <w:r>
        <w:rPr/>
        <w:t>2</w:t>
      </w:r>
      <w:r>
        <w:rPr>
          <w:rtl w:val="true"/>
        </w:rPr>
        <w:t>]</w:t>
      </w:r>
      <w:bookmarkEnd w:id="3326"/>
    </w:p>
    <w:p>
      <w:pPr>
        <w:pStyle w:val="BookText"/>
        <w:rPr/>
      </w:pPr>
      <w:r>
        <w:rPr>
          <w:rFonts w:eastAsia="Times New Roman" w:cs="Times New Roman" w:ascii="Times New Roman" w:hAnsi="Times New Roman"/>
          <w:color w:val="111111"/>
          <w:sz w:val="28"/>
          <w:szCs w:val="28"/>
          <w:lang w:val="en-US" w:bidi="en-US"/>
        </w:rPr>
        <w:t>15177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2"/>
      </w:r>
      <w:r>
        <w:rPr>
          <w:rFonts w:ascii="Amiri" w:hAnsi="Amiri" w:eastAsia="Amiri" w:cs="Amiri"/>
          <w:color w:val="111111"/>
          <w:sz w:val="28"/>
          <w:sz w:val="28"/>
          <w:szCs w:val="28"/>
          <w:rtl w:val="true"/>
          <w:lang w:bidi="ar-SA"/>
        </w:rPr>
        <w:t>وَ فِی عُیُونِ الْأَخْبَارِ عَنِ الْحُسَیْنِ بْنِ أَحْمَدَ الْبَیْهَقِیِّ عَنْ مُحَمَّدِ بْنِ یَحْیَی الصَّوْلِیِّ عَنْ مُحَمَّدِ بْنِ زَکَرِیَّا الْغَلَابِیِّ عَنْ أَحْمَدَ بْنِ عِیسَی بْنِ زَیْدِ بْنِ عَلِیٍّ وَ کَانَ مُسْتَتِراً سِتِّینَ سَنَةً عَنْ عَمِّهِ عَنْ جَعْفَرِ بْنِ مُحَمَّدٍ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 لَا یُسَافِرُ إِلَّا مَعَ رِفْقَةٍ لَا یَعْرِفُونَهُ وَ یَشْتَرِطُ عَلَیْهِمْ أَنْ یَکُونَ مِنْ خُدَّامِ الرِّفْقَةِ فِیمَا یَحْتَاجُونَ إِلَیْهِ فَسَافَرَ مَرَّةً مَعَ قَوْمٍ فَرَآهُ رَجُلٌ فَعَرَفَهُ فَقَالَ لَهُمْ أَ تَدْرُونَ مَنْ هَذَا قَالُوا لَا قَالَ هَذَا عَلِیُّ بْنُ الْحُسَیْنِ ع فَوَثَبُوا إِلَیْهِ فَقَبَّلُوا یَدَیْهِ وَ رِجْلَیْهِ فَقَالُوا یَا ابْنَ رَسُولِ اللَّهِ أَرَدْتَ أَنْ تُصْلِیَنَا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بَدَرَتْ إِلَیْکَ مِنَّا یَدٌ أَوْ لِسَانٌ أَ مَا کُنَّا قَدْ هَلَکْنَا آخِرَ الدَّهْرِ فَمَا الَّذِی حَمَلَکَ عَلَی هَذَا فَقَالَ إِنِّی کُنْتُ سَافَرْتُ مَرَّةً مَعَ قَوْمٍ یَعْرِفُونَنِی فَأَعْطَوْنِی بِرَسُولِ اللَّهِ ص مَا لَا أَسْتَحِقُّ فَأَخَافُ أَنْ تُعْطُونِی مِثْلَ ذَلِکَ فَصَارَ کِتْمَانُ أَمْرِی أَحَبَّ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7" w:name="__RefHeading___Toc4500357_417432637"/>
      <w:bookmarkStart w:id="3328" w:name="_Toc1454"/>
      <w:bookmarkEnd w:id="3327"/>
      <w:r>
        <w:rPr/>
        <w:t>47</w:t>
      </w:r>
      <w:r>
        <w:rPr>
          <w:rtl w:val="true"/>
        </w:rPr>
        <w:t xml:space="preserve">- </w:t>
      </w:r>
      <w:r>
        <w:rPr>
          <w:rtl w:val="true"/>
        </w:rPr>
        <w:t>بَابُ أَنَّهُ یُسْتَحَبُّ أَنْ یُخْلَفَ الْحَاجُّ وَ الْمُعْتَمِرُ بِخَیْرٍ فِی الْأَهْلِ وَ الْمَالِ‌</w:t>
      </w:r>
      <w:bookmarkEnd w:id="3328"/>
    </w:p>
    <w:p>
      <w:pPr>
        <w:pStyle w:val="Heading5"/>
        <w:numPr>
          <w:ilvl w:val="4"/>
          <w:numId w:val="1"/>
        </w:numPr>
        <w:rPr/>
      </w:pPr>
      <w:bookmarkStart w:id="3329" w:name="__RefHeading___Toc4500359_417432637"/>
      <w:bookmarkStart w:id="3330" w:name="_Toc1455"/>
      <w:bookmarkEnd w:id="3329"/>
      <w:r>
        <w:rPr>
          <w:rtl w:val="true"/>
        </w:rPr>
        <w:t>اشارة</w:t>
      </w:r>
      <w:bookmarkEnd w:id="3330"/>
    </w:p>
    <w:p>
      <w:pPr>
        <w:pStyle w:val="BookText"/>
        <w:rPr/>
      </w:pPr>
      <w:r>
        <w:rPr>
          <w:rStyle w:val="FootnoteAnchor"/>
        </w:rPr>
        <w:footnoteReference w:id="2604"/>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أَنْ یُخْلَفَ الْحَاجُّ وَ الْمُعْتَمِرُ بِخَیْرٍ فِی الْأَهْلِ وَ الْمَالِ</w:t>
      </w:r>
    </w:p>
    <w:p>
      <w:pPr>
        <w:pStyle w:val="Heading5"/>
        <w:numPr>
          <w:ilvl w:val="4"/>
          <w:numId w:val="1"/>
        </w:numPr>
        <w:rPr/>
      </w:pPr>
      <w:bookmarkStart w:id="3331" w:name="__RefHeading___Toc4500361_417432637"/>
      <w:bookmarkStart w:id="3332" w:name="_Toc1456"/>
      <w:bookmarkEnd w:id="3331"/>
      <w:r>
        <w:rPr>
          <w:rtl w:val="true"/>
        </w:rPr>
        <w:t>[</w:t>
      </w:r>
      <w:r>
        <w:rPr>
          <w:rtl w:val="true"/>
        </w:rPr>
        <w:t>رقم الحدیث الکلی</w:t>
      </w:r>
      <w:r>
        <w:rPr>
          <w:rtl w:val="true"/>
        </w:rPr>
        <w:t xml:space="preserve">: </w:t>
      </w:r>
      <w:r>
        <w:rPr/>
        <w:t>15178</w:t>
      </w:r>
      <w:r>
        <w:rPr>
          <w:rtl w:val="true"/>
        </w:rPr>
        <w:t xml:space="preserve"> - </w:t>
      </w:r>
      <w:r>
        <w:rPr>
          <w:rtl w:val="true"/>
        </w:rPr>
        <w:t>رقم الحدیث الباب</w:t>
      </w:r>
      <w:r>
        <w:rPr>
          <w:rtl w:val="true"/>
        </w:rPr>
        <w:t xml:space="preserve">: </w:t>
      </w:r>
      <w:r>
        <w:rPr/>
        <w:t>1</w:t>
      </w:r>
      <w:r>
        <w:rPr>
          <w:rtl w:val="true"/>
        </w:rPr>
        <w:t>]</w:t>
      </w:r>
      <w:bookmarkEnd w:id="333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5"/>
      </w:r>
      <w:r>
        <w:rPr>
          <w:rFonts w:ascii="Amiri" w:hAnsi="Amiri" w:eastAsia="Amiri" w:cs="Amiri"/>
          <w:color w:val="111111"/>
          <w:sz w:val="28"/>
          <w:sz w:val="28"/>
          <w:szCs w:val="28"/>
          <w:rtl w:val="true"/>
          <w:lang w:bidi="ar-SA"/>
        </w:rPr>
        <w:t>أَحْمَدُ بْنُ أَبِی عَبْدِ اللَّهِ الْبَرْقِیُّ فِی الْمَحَاسِنِ عَنْ عَمْرِو بْنِ عُثْمَانَ عَنْ عَلِیِّ بْنِ عَبْدِ اللَّهِ عَنْ خَالِدٍ الْقَلَانِسِیِّ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مَنْ خَلَفَ حَاجّاً فِی أَهْلِهِ وَ مَالِهِ کَانَ لَهُ کَأَجْرِهِ حَتَّی کَأَنَّهُ یَسْتَلِمُ الْأَحْجَارَ</w:t>
      </w:r>
      <w:r>
        <w:rPr>
          <w:rFonts w:eastAsia="Amiri" w:cs="Amiri" w:ascii="Amiri" w:hAnsi="Amiri"/>
          <w:color w:val="111111"/>
          <w:sz w:val="28"/>
          <w:szCs w:val="28"/>
          <w:rtl w:val="true"/>
          <w:lang w:bidi="ar-SA"/>
        </w:rPr>
        <w:t xml:space="preserve">. </w:t>
      </w:r>
      <w:bookmarkStart w:id="3333" w:name="pg12168_142216"/>
    </w:p>
    <w:p>
      <w:pPr>
        <w:pStyle w:val="BookText"/>
        <w:rPr/>
      </w:pPr>
      <w:bookmarkEnd w:id="333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الْجِهَادِ </w:t>
      </w:r>
      <w:r>
        <w:rPr>
          <w:rStyle w:val="FootnoteAnchor"/>
          <w:rtl w:val="true"/>
        </w:rPr>
        <w:footnoteReference w:id="2606"/>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4" w:name="__RefHeading___Toc4500363_417432637"/>
      <w:bookmarkStart w:id="3335" w:name="_Toc1457"/>
      <w:bookmarkEnd w:id="3334"/>
      <w:r>
        <w:rPr/>
        <w:t>48</w:t>
      </w:r>
      <w:r>
        <w:rPr>
          <w:rtl w:val="true"/>
        </w:rPr>
        <w:t xml:space="preserve">- </w:t>
      </w:r>
      <w:r>
        <w:rPr>
          <w:rtl w:val="true"/>
        </w:rPr>
        <w:t>بَابُ کَرَاهَةِ التَّعْرِیسِ عَلَی ظَهْرِ الطَّرِیقِ وَ النُّزُولِ فِی بُطُونِ الْأَوْدِیَةِ وَ الِاخْتِلَافِ فِی ارْتِیَادِ الْمَنْزِلِ‌</w:t>
      </w:r>
      <w:bookmarkEnd w:id="3335"/>
    </w:p>
    <w:p>
      <w:pPr>
        <w:pStyle w:val="Heading5"/>
        <w:numPr>
          <w:ilvl w:val="4"/>
          <w:numId w:val="1"/>
        </w:numPr>
        <w:rPr/>
      </w:pPr>
      <w:bookmarkStart w:id="3336" w:name="__RefHeading___Toc4500365_417432637"/>
      <w:bookmarkStart w:id="3337" w:name="_Toc1458"/>
      <w:bookmarkEnd w:id="3336"/>
      <w:r>
        <w:rPr>
          <w:rtl w:val="true"/>
        </w:rPr>
        <w:t>اشارة</w:t>
      </w:r>
      <w:bookmarkEnd w:id="3337"/>
    </w:p>
    <w:p>
      <w:pPr>
        <w:pStyle w:val="BookText"/>
        <w:rPr/>
      </w:pPr>
      <w:r>
        <w:rPr>
          <w:rStyle w:val="FootnoteAnchor"/>
        </w:rPr>
        <w:footnoteReference w:id="2607"/>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التَّعْرِیسِ عَلَی ظَهْرِ الطَّرِیقِ وَ النُّزُولِ فِی بُطُونِ الْأَوْدِیَةِ وَ الِاخْتِلَافِ فِی ارْتِیَادِ الْمَنْزِلِ</w:t>
      </w:r>
    </w:p>
    <w:p>
      <w:pPr>
        <w:pStyle w:val="Heading5"/>
        <w:numPr>
          <w:ilvl w:val="4"/>
          <w:numId w:val="1"/>
        </w:numPr>
        <w:rPr/>
      </w:pPr>
      <w:bookmarkStart w:id="3338" w:name="__RefHeading___Toc4500367_417432637"/>
      <w:bookmarkStart w:id="3339" w:name="_Toc1459"/>
      <w:bookmarkEnd w:id="3338"/>
      <w:r>
        <w:rPr>
          <w:rtl w:val="true"/>
        </w:rPr>
        <w:t>[</w:t>
      </w:r>
      <w:r>
        <w:rPr>
          <w:rtl w:val="true"/>
        </w:rPr>
        <w:t>رقم الحدیث الکلی</w:t>
      </w:r>
      <w:r>
        <w:rPr>
          <w:rtl w:val="true"/>
        </w:rPr>
        <w:t xml:space="preserve">: </w:t>
      </w:r>
      <w:r>
        <w:rPr/>
        <w:t>15179</w:t>
      </w:r>
      <w:r>
        <w:rPr>
          <w:rtl w:val="true"/>
        </w:rPr>
        <w:t xml:space="preserve"> - </w:t>
      </w:r>
      <w:r>
        <w:rPr>
          <w:rtl w:val="true"/>
        </w:rPr>
        <w:t>رقم الحدیث الباب</w:t>
      </w:r>
      <w:r>
        <w:rPr>
          <w:rtl w:val="true"/>
        </w:rPr>
        <w:t xml:space="preserve">: </w:t>
      </w:r>
      <w:r>
        <w:rPr/>
        <w:t>1</w:t>
      </w:r>
      <w:r>
        <w:rPr>
          <w:rtl w:val="true"/>
        </w:rPr>
        <w:t>]</w:t>
      </w:r>
      <w:bookmarkEnd w:id="3339"/>
    </w:p>
    <w:p>
      <w:pPr>
        <w:pStyle w:val="BookText"/>
        <w:rPr/>
      </w:pPr>
      <w:r>
        <w:rPr>
          <w:rFonts w:eastAsia="Times New Roman" w:cs="Times New Roman" w:ascii="Times New Roman" w:hAnsi="Times New Roman"/>
          <w:color w:val="111111"/>
          <w:sz w:val="28"/>
          <w:szCs w:val="28"/>
          <w:lang w:val="en-US" w:bidi="en-US"/>
        </w:rPr>
        <w:t>15179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8"/>
      </w:r>
      <w:r>
        <w:rPr>
          <w:rFonts w:ascii="Amiri" w:hAnsi="Amiri" w:eastAsia="Amiri" w:cs="Amiri"/>
          <w:color w:val="111111"/>
          <w:sz w:val="28"/>
          <w:sz w:val="28"/>
          <w:szCs w:val="28"/>
          <w:rtl w:val="true"/>
          <w:lang w:bidi="ar-SA"/>
        </w:rPr>
        <w:t>مُحَمَّدُ بْنُ عَلِیِّ بْنِ الْحُسَیْنِ بِإِسْنَادِهِ عَنِ السَّکُونِیِّ بِإِسْنَادِهِ یَعْنِی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إِیَّاکُمْ وَ التَّعْرِیسَ عَلَی ظَهْرِ الطَّرِیقِ وَ بُطُونِ الْأَوْدِیَةِ فَإِنَّهَا مَدَارِجُ السِّبَاعِ وَ مَأْوَی الْحَیَّاتِ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النَّوْفَلِیِّ عَنِ السَّکُونِیِّ مِثْلَهُ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0" w:name="__RefHeading___Toc4500369_417432637"/>
      <w:bookmarkStart w:id="3341" w:name="_Toc1460"/>
      <w:bookmarkEnd w:id="3340"/>
      <w:r>
        <w:rPr>
          <w:rtl w:val="true"/>
        </w:rPr>
        <w:t>[</w:t>
      </w:r>
      <w:r>
        <w:rPr>
          <w:rtl w:val="true"/>
        </w:rPr>
        <w:t>رقم الحدیث الکلی</w:t>
      </w:r>
      <w:r>
        <w:rPr>
          <w:rtl w:val="true"/>
        </w:rPr>
        <w:t xml:space="preserve">: </w:t>
      </w:r>
      <w:r>
        <w:rPr/>
        <w:t>15180</w:t>
      </w:r>
      <w:r>
        <w:rPr>
          <w:rtl w:val="true"/>
        </w:rPr>
        <w:t xml:space="preserve"> - </w:t>
      </w:r>
      <w:r>
        <w:rPr>
          <w:rtl w:val="true"/>
        </w:rPr>
        <w:t>رقم الحدیث الباب</w:t>
      </w:r>
      <w:r>
        <w:rPr>
          <w:rtl w:val="true"/>
        </w:rPr>
        <w:t xml:space="preserve">: </w:t>
      </w:r>
      <w:r>
        <w:rPr/>
        <w:t>2</w:t>
      </w:r>
      <w:r>
        <w:rPr>
          <w:rtl w:val="true"/>
        </w:rPr>
        <w:t>]</w:t>
      </w:r>
      <w:bookmarkEnd w:id="3341"/>
    </w:p>
    <w:p>
      <w:pPr>
        <w:pStyle w:val="BookText"/>
        <w:rPr/>
      </w:pPr>
      <w:r>
        <w:rPr>
          <w:rFonts w:eastAsia="Times New Roman" w:cs="Times New Roman" w:ascii="Times New Roman" w:hAnsi="Times New Roman"/>
          <w:color w:val="111111"/>
          <w:sz w:val="28"/>
          <w:szCs w:val="28"/>
          <w:lang w:val="en-US" w:bidi="en-US"/>
        </w:rPr>
        <w:t>15180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0"/>
      </w:r>
      <w:r>
        <w:rPr>
          <w:rFonts w:ascii="Amiri" w:hAnsi="Amiri" w:eastAsia="Amiri" w:cs="Amiri"/>
          <w:color w:val="111111"/>
          <w:sz w:val="28"/>
          <w:sz w:val="28"/>
          <w:szCs w:val="28"/>
          <w:rtl w:val="true"/>
          <w:lang w:bidi="ar-SA"/>
        </w:rPr>
        <w:t>وَ عَنْ أَبِیهِ عَنْ صَفْوَانَ بْنِ یَحْیَی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إِنَّکَ سَتَصْحَبُ أَقْوَاماً فَلَا تَقُولَنَّ انْزِلُوا هَاهُنَا وَ لَا تَنْزِلُوا هَاهُنَا فَإِنَّ فِیهِمْ مَنْ یَکْفِیکَ</w:t>
      </w:r>
      <w:r>
        <w:rPr>
          <w:rFonts w:eastAsia="Amiri" w:cs="Amiri" w:ascii="Amiri" w:hAnsi="Amiri"/>
          <w:color w:val="111111"/>
          <w:sz w:val="28"/>
          <w:szCs w:val="28"/>
          <w:rtl w:val="true"/>
          <w:lang w:bidi="ar-SA"/>
        </w:rPr>
        <w:t>.</w:t>
      </w:r>
    </w:p>
    <w:p>
      <w:pPr>
        <w:pStyle w:val="Heading5"/>
        <w:numPr>
          <w:ilvl w:val="4"/>
          <w:numId w:val="1"/>
        </w:numPr>
        <w:rPr/>
      </w:pPr>
      <w:bookmarkStart w:id="3342" w:name="__RefHeading___Toc4500371_417432637"/>
      <w:bookmarkStart w:id="3343" w:name="_Toc1461"/>
      <w:bookmarkEnd w:id="3342"/>
      <w:r>
        <w:rPr>
          <w:rtl w:val="true"/>
        </w:rPr>
        <w:t>[</w:t>
      </w:r>
      <w:r>
        <w:rPr>
          <w:rtl w:val="true"/>
        </w:rPr>
        <w:t>رقم الحدیث الکلی</w:t>
      </w:r>
      <w:r>
        <w:rPr>
          <w:rtl w:val="true"/>
        </w:rPr>
        <w:t xml:space="preserve">: </w:t>
      </w:r>
      <w:r>
        <w:rPr/>
        <w:t>15181</w:t>
      </w:r>
      <w:r>
        <w:rPr>
          <w:rtl w:val="true"/>
        </w:rPr>
        <w:t xml:space="preserve"> - </w:t>
      </w:r>
      <w:r>
        <w:rPr>
          <w:rtl w:val="true"/>
        </w:rPr>
        <w:t>رقم الحدیث الباب</w:t>
      </w:r>
      <w:r>
        <w:rPr>
          <w:rtl w:val="true"/>
        </w:rPr>
        <w:t xml:space="preserve">: </w:t>
      </w:r>
      <w:r>
        <w:rPr/>
        <w:t>3</w:t>
      </w:r>
      <w:r>
        <w:rPr>
          <w:rtl w:val="true"/>
        </w:rPr>
        <w:t>]</w:t>
      </w:r>
      <w:bookmarkEnd w:id="334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1"/>
      </w:r>
      <w:r>
        <w:rPr>
          <w:rFonts w:ascii="Amiri" w:hAnsi="Amiri" w:eastAsia="Amiri" w:cs="Amiri"/>
          <w:color w:val="111111"/>
          <w:sz w:val="28"/>
          <w:sz w:val="28"/>
          <w:szCs w:val="28"/>
          <w:rtl w:val="true"/>
          <w:lang w:bidi="ar-SA"/>
        </w:rPr>
        <w:t xml:space="preserve">وَ عَنْ بَعْضِ أَصْحَابِنَا عَنْ عَلِیِّ بْنِ أَسْبَاطٍ عَنْ عَمِّهِ </w:t>
      </w:r>
      <w:bookmarkStart w:id="3344" w:name="pg12168_142217"/>
    </w:p>
    <w:p>
      <w:pPr>
        <w:pStyle w:val="BookText"/>
        <w:rPr/>
      </w:pPr>
      <w:bookmarkEnd w:id="3344"/>
      <w:r>
        <w:rPr>
          <w:rFonts w:ascii="Amiri" w:hAnsi="Amiri" w:eastAsia="Amiri" w:cs="Amiri"/>
          <w:color w:val="111111"/>
          <w:sz w:val="28"/>
          <w:sz w:val="28"/>
          <w:szCs w:val="28"/>
          <w:rtl w:val="true"/>
          <w:lang w:bidi="ar-SA"/>
        </w:rPr>
        <w:t>یَعْقُوبَ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قَالَ رَسُولُ اللَّهِ ص لَا تَنْزِلُوا الْأَوْدِیَةَ فَإِنَّهَا مَأْوَی السِّبَاعِ وَ الْحَیَّاتِ</w:t>
      </w:r>
      <w:r>
        <w:rPr>
          <w:rFonts w:eastAsia="Amiri" w:cs="Amiri" w:ascii="Amiri" w:hAnsi="Amiri"/>
          <w:color w:val="111111"/>
          <w:sz w:val="28"/>
          <w:szCs w:val="28"/>
          <w:rtl w:val="true"/>
          <w:lang w:bidi="ar-SA"/>
        </w:rPr>
        <w:t>.</w:t>
      </w:r>
    </w:p>
    <w:p>
      <w:pPr>
        <w:pStyle w:val="Heading5"/>
        <w:numPr>
          <w:ilvl w:val="4"/>
          <w:numId w:val="1"/>
        </w:numPr>
        <w:rPr/>
      </w:pPr>
      <w:bookmarkStart w:id="3345" w:name="__RefHeading___Toc4500373_417432637"/>
      <w:bookmarkStart w:id="3346" w:name="_Toc1462"/>
      <w:bookmarkEnd w:id="3345"/>
      <w:r>
        <w:rPr>
          <w:rtl w:val="true"/>
        </w:rPr>
        <w:t>[</w:t>
      </w:r>
      <w:r>
        <w:rPr>
          <w:rtl w:val="true"/>
        </w:rPr>
        <w:t>رقم الحدیث الکلی</w:t>
      </w:r>
      <w:r>
        <w:rPr>
          <w:rtl w:val="true"/>
        </w:rPr>
        <w:t xml:space="preserve">: </w:t>
      </w:r>
      <w:r>
        <w:rPr/>
        <w:t>15182</w:t>
      </w:r>
      <w:r>
        <w:rPr>
          <w:rtl w:val="true"/>
        </w:rPr>
        <w:t xml:space="preserve"> - </w:t>
      </w:r>
      <w:r>
        <w:rPr>
          <w:rtl w:val="true"/>
        </w:rPr>
        <w:t>رقم الحدیث الباب</w:t>
      </w:r>
      <w:r>
        <w:rPr>
          <w:rtl w:val="true"/>
        </w:rPr>
        <w:t xml:space="preserve">: </w:t>
      </w:r>
      <w:r>
        <w:rPr/>
        <w:t>4</w:t>
      </w:r>
      <w:r>
        <w:rPr>
          <w:rtl w:val="true"/>
        </w:rPr>
        <w:t>]</w:t>
      </w:r>
      <w:bookmarkEnd w:id="3346"/>
    </w:p>
    <w:p>
      <w:pPr>
        <w:pStyle w:val="BookText"/>
        <w:rPr/>
      </w:pPr>
      <w:r>
        <w:rPr>
          <w:rFonts w:eastAsia="Times New Roman" w:cs="Times New Roman" w:ascii="Times New Roman" w:hAnsi="Times New Roman"/>
          <w:color w:val="111111"/>
          <w:sz w:val="28"/>
          <w:szCs w:val="28"/>
          <w:lang w:val="en-US" w:bidi="en-US"/>
        </w:rPr>
        <w:t>15182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2"/>
      </w:r>
      <w:r>
        <w:rPr>
          <w:rFonts w:ascii="Amiri" w:hAnsi="Amiri" w:eastAsia="Amiri" w:cs="Amiri"/>
          <w:color w:val="111111"/>
          <w:sz w:val="28"/>
          <w:sz w:val="28"/>
          <w:szCs w:val="28"/>
          <w:rtl w:val="true"/>
          <w:lang w:bidi="ar-SA"/>
        </w:rPr>
        <w:t>وَ عَنْ أَبِیهِ عَمَّنْ ذَکَرَهُ عَنْ أَبِی الْحَسَنِ مُوسَی بْنِ جَعْفَرٍ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عَلِیُّ إِذَا سَافَرْتَ فَلَا تَنْزِلَنَّ الْأَوْدِیَةَ فَإِنَّهَا مَأْوَی الْحَیَّاتِ وَ السِّبَاعِ</w:t>
      </w:r>
      <w:r>
        <w:rPr>
          <w:rFonts w:eastAsia="Amiri" w:cs="Amiri" w:ascii="Amiri" w:hAnsi="Amiri"/>
          <w:color w:val="111111"/>
          <w:sz w:val="28"/>
          <w:szCs w:val="28"/>
          <w:rtl w:val="true"/>
          <w:lang w:bidi="ar-SA"/>
        </w:rPr>
        <w:t>.</w:t>
      </w:r>
    </w:p>
    <w:p>
      <w:pPr>
        <w:pStyle w:val="Heading5"/>
        <w:numPr>
          <w:ilvl w:val="4"/>
          <w:numId w:val="1"/>
        </w:numPr>
        <w:rPr/>
      </w:pPr>
      <w:bookmarkStart w:id="3347" w:name="__RefHeading___Toc4500375_417432637"/>
      <w:bookmarkStart w:id="3348" w:name="_Toc1463"/>
      <w:bookmarkEnd w:id="3347"/>
      <w:r>
        <w:rPr>
          <w:rtl w:val="true"/>
        </w:rPr>
        <w:t>[</w:t>
      </w:r>
      <w:r>
        <w:rPr>
          <w:rtl w:val="true"/>
        </w:rPr>
        <w:t>رقم الحدیث الکلی</w:t>
      </w:r>
      <w:r>
        <w:rPr>
          <w:rtl w:val="true"/>
        </w:rPr>
        <w:t xml:space="preserve">: </w:t>
      </w:r>
      <w:r>
        <w:rPr/>
        <w:t>15183</w:t>
      </w:r>
      <w:r>
        <w:rPr>
          <w:rtl w:val="true"/>
        </w:rPr>
        <w:t xml:space="preserve"> - </w:t>
      </w:r>
      <w:r>
        <w:rPr>
          <w:rtl w:val="true"/>
        </w:rPr>
        <w:t>رقم الحدیث الباب</w:t>
      </w:r>
      <w:r>
        <w:rPr>
          <w:rtl w:val="true"/>
        </w:rPr>
        <w:t xml:space="preserve">: </w:t>
      </w:r>
      <w:r>
        <w:rPr/>
        <w:t>5</w:t>
      </w:r>
      <w:r>
        <w:rPr>
          <w:rtl w:val="true"/>
        </w:rPr>
        <w:t>]</w:t>
      </w:r>
      <w:bookmarkEnd w:id="3348"/>
    </w:p>
    <w:p>
      <w:pPr>
        <w:pStyle w:val="BookText"/>
        <w:rPr/>
      </w:pPr>
      <w:r>
        <w:rPr>
          <w:rFonts w:eastAsia="Times New Roman" w:cs="Times New Roman" w:ascii="Times New Roman" w:hAnsi="Times New Roman"/>
          <w:color w:val="111111"/>
          <w:sz w:val="28"/>
          <w:szCs w:val="28"/>
          <w:lang w:val="en-US" w:bidi="en-US"/>
        </w:rPr>
        <w:t>15183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3"/>
      </w:r>
      <w:r>
        <w:rPr>
          <w:rFonts w:ascii="Amiri" w:hAnsi="Amiri" w:eastAsia="Amiri" w:cs="Amiri"/>
          <w:color w:val="111111"/>
          <w:sz w:val="28"/>
          <w:sz w:val="28"/>
          <w:szCs w:val="28"/>
          <w:rtl w:val="true"/>
          <w:lang w:bidi="ar-SA"/>
        </w:rPr>
        <w:t>وَ عَنِ الْقَاسِمِ بْنِ یَحْیَی عَنْ جَدِّهِ الْحَسَنِ بْنِ رَاشِدٍ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مَعَ أَبِی عَبْدِ اللَّهِ ع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فَصِرْنَا إِلَی بَعْضِ الْأَوْدِیَةِ فَقَالَ انْزِلُوا فِی هَذَا الْمَوْضِعِ وَ لَا تَدْخُلُوا الْوَادِیَ فَنَزَلْنَا فَمَا لَبِثْنَا أَنْ أَظَلَّتْنَا سَحَابَةٌ وَ هَلَّلَتْ عَلَیْنَا حَتَّی سَالَ الْوَادِی فَأَذِیَ مَنْ کَانَ فِیهِ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9" w:name="__RefHeading___Toc4500377_417432637"/>
      <w:bookmarkStart w:id="3350" w:name="_Toc1464"/>
      <w:bookmarkEnd w:id="3349"/>
      <w:r>
        <w:rPr/>
        <w:t>49</w:t>
      </w:r>
      <w:r>
        <w:rPr>
          <w:rtl w:val="true"/>
        </w:rPr>
        <w:t xml:space="preserve">- </w:t>
      </w:r>
      <w:r>
        <w:rPr>
          <w:rtl w:val="true"/>
        </w:rPr>
        <w:t>بَابُ خِصَالِ الْفُتُوَّةِ وَ الْمُرُوءَةِ وَ اسْتِحْبَابِ مُلَازَمَتِهَا فِی السَّفَرِ وَ الْحَضَرِ</w:t>
      </w:r>
      <w:bookmarkEnd w:id="3350"/>
    </w:p>
    <w:p>
      <w:pPr>
        <w:pStyle w:val="Heading5"/>
        <w:numPr>
          <w:ilvl w:val="4"/>
          <w:numId w:val="1"/>
        </w:numPr>
        <w:rPr/>
      </w:pPr>
      <w:bookmarkStart w:id="3351" w:name="__RefHeading___Toc4500379_417432637"/>
      <w:bookmarkStart w:id="3352" w:name="_Toc1465"/>
      <w:bookmarkEnd w:id="3351"/>
      <w:r>
        <w:rPr>
          <w:rtl w:val="true"/>
        </w:rPr>
        <w:t>اشارة</w:t>
      </w:r>
      <w:bookmarkEnd w:id="3352"/>
    </w:p>
    <w:p>
      <w:pPr>
        <w:pStyle w:val="BookText"/>
        <w:rPr/>
      </w:pPr>
      <w:r>
        <w:rPr>
          <w:rStyle w:val="FootnoteAnchor"/>
        </w:rPr>
        <w:footnoteReference w:id="2615"/>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خِصَالِ الْفُتُوَّةِ وَ الْمُرُوءَةِ وَ اسْتِحْبَابِ مُلَازَمَتِهَا فِی السَّفَرِ وَ الْحَضَرِ</w:t>
      </w:r>
    </w:p>
    <w:p>
      <w:pPr>
        <w:pStyle w:val="Heading5"/>
        <w:numPr>
          <w:ilvl w:val="4"/>
          <w:numId w:val="1"/>
        </w:numPr>
        <w:rPr/>
      </w:pPr>
      <w:bookmarkStart w:id="3353" w:name="__RefHeading___Toc4500381_417432637"/>
      <w:bookmarkStart w:id="3354" w:name="_Toc1466"/>
      <w:bookmarkEnd w:id="3353"/>
      <w:r>
        <w:rPr>
          <w:rtl w:val="true"/>
        </w:rPr>
        <w:t>[</w:t>
      </w:r>
      <w:r>
        <w:rPr>
          <w:rtl w:val="true"/>
        </w:rPr>
        <w:t>رقم الحدیث الکلی</w:t>
      </w:r>
      <w:r>
        <w:rPr>
          <w:rtl w:val="true"/>
        </w:rPr>
        <w:t xml:space="preserve">: </w:t>
      </w:r>
      <w:r>
        <w:rPr/>
        <w:t>15184</w:t>
      </w:r>
      <w:r>
        <w:rPr>
          <w:rtl w:val="true"/>
        </w:rPr>
        <w:t xml:space="preserve"> - </w:t>
      </w:r>
      <w:r>
        <w:rPr>
          <w:rtl w:val="true"/>
        </w:rPr>
        <w:t>رقم الحدیث الباب</w:t>
      </w:r>
      <w:r>
        <w:rPr>
          <w:rtl w:val="true"/>
        </w:rPr>
        <w:t xml:space="preserve">: </w:t>
      </w:r>
      <w:r>
        <w:rPr/>
        <w:t>1</w:t>
      </w:r>
      <w:r>
        <w:rPr>
          <w:rtl w:val="true"/>
        </w:rPr>
        <w:t>]</w:t>
      </w:r>
      <w:bookmarkEnd w:id="335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 النَّاسُ عِنْدَ الصَّادِقِ ع أَمْرَ الْفُتُوَّةِ فَقَالَ تَظُنُّونَ أَنَّ الْفُتُوَّةَ بِالْفِسْقِ وَ الْفُجُورِ إِنَّمَا الْفُتُوَّةُ وَ الْمُرُوءَةُ طَعَامٌ مَوْضُوعٌ وَ نَائِلٌ مَبْذُولٌ بِشَیْ‌ءٍ مَعْرُوفٍ </w:t>
      </w:r>
      <w:r>
        <w:rPr>
          <w:rStyle w:val="FootnoteAnchor"/>
          <w:rtl w:val="true"/>
        </w:rPr>
        <w:footnoteReference w:id="2617"/>
      </w:r>
      <w:r>
        <w:rPr>
          <w:rFonts w:ascii="Amiri" w:hAnsi="Amiri" w:eastAsia="Amiri" w:cs="Amiri"/>
          <w:color w:val="111111"/>
          <w:sz w:val="28"/>
          <w:sz w:val="28"/>
          <w:szCs w:val="28"/>
          <w:rtl w:val="true"/>
          <w:lang w:bidi="ar-SA"/>
        </w:rPr>
        <w:t xml:space="preserve">وَ أَذًی مَکْفُوفٌ </w:t>
      </w:r>
      <w:bookmarkStart w:id="3355" w:name="pg12168_142218"/>
    </w:p>
    <w:p>
      <w:pPr>
        <w:pStyle w:val="BookText"/>
        <w:rPr/>
      </w:pPr>
      <w:bookmarkEnd w:id="3355"/>
      <w:r>
        <w:rPr>
          <w:rFonts w:ascii="Amiri" w:hAnsi="Amiri" w:eastAsia="Amiri" w:cs="Amiri"/>
          <w:color w:val="111111"/>
          <w:sz w:val="28"/>
          <w:sz w:val="28"/>
          <w:szCs w:val="28"/>
          <w:rtl w:val="true"/>
          <w:lang w:bidi="ar-SA"/>
        </w:rPr>
        <w:t>وَ أَمَّا تِلْکَ فَشَطَارَةٌ وَ فِسْقٌ ثُمَّ قَالَ مَا الْمُرُوءَةُ فَقَالَ النَّاسُ لَا نَعْلَمُ قَالَ الْمُرُوءَةُ وَ اللَّهِ أَنْ یَضَعَ الرَّجُلُ خِوَانَهُ بِفِنَاءِ دَارِهِ وَ الْمُرُوءَةُ مُرُوءَتَانِ مُرُوءَةٌ فِی الْحَضَرِ وَ مُرُوءَةٌ فِی السَّفَرِ فَأَمَّا الَّتِی فِی الْحَضَرِ فَتِلَاوَةُ الْقُرْآنِ وَ لُزُومُ الْمَسَاجِدِ وَ الْمَشْیُ مَعَ الْإِخْوَانِ فِی الْحَوَائِجِ وَ النِّعْمَةُ تُرَی عَلَی الْخَادِمِ أَنَّهَا تَسُرُّ الصَّدِیقَ وَ تَکْبِتُ الْعَدُوَّ وَ أَمَّا الَّتِی فِی السَّفَرِ فَکَثْرَةُ الزَّادِ وَ طِیبُهُ وَ بَذْلُهُ لِمَنْ کَانَ مَعَکَ وَ کِتْمَانُکَ عَلَی الْقَوْمِ أَمْرَهُمْ بَعْدَ مُفَارَقَتِکَ إِیَّاهُمْ وَ کَثْرَةُ الْمِزَاحِ فِی غَیْرِ مَا یُسْخِطُ اللَّهَ عَزَّ وَ جَلَّ ثُمَّ قَالَ ع وَ الَّذِی بَعَثَ جَدِّی ص بِالْحَقِّ نَبِیّاً إِنَّ اللَّهَ عَزَّ وَ جَلَّ لَیَرْزُقُ الْعَبْدَ عَلَی قَدْرِ الْمُرُوءَةِ وَ إِنَّ الْمَعُونَةَ تَنْزِلُ عَلَی قَدْرِ الْمَئُونَةِ وَ إِنَّ الصَّبْرَ یَنْزِلُ عَلَی قَدْرِ شِدَّةِ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مَعَانِی الْأَخْبَارِ عَنْ أَبِیهِ عَنْ عَلِیِّ بْنِ إِبْرَاهِیمَ عَنْ أَبِیهِ عَنْ مُحَمَّدِ بْنِ خَالِدٍ الْبَرْقِیِّ عَنْ أَبِی قَتَادَةَ الْقُمِّیِّ رَفَعَهُ إِلَی أَبِی عَبْدِ اللَّهِ ع مِثْلَهُ إِلَی قَوْلِهِ فِنَاءِ دَارِهِ </w:t>
      </w:r>
      <w:r>
        <w:rPr>
          <w:rStyle w:val="FootnoteAnchor"/>
          <w:rtl w:val="true"/>
        </w:rPr>
        <w:footnoteReference w:id="2618"/>
      </w:r>
    </w:p>
    <w:p>
      <w:pPr>
        <w:pStyle w:val="Heading5"/>
        <w:numPr>
          <w:ilvl w:val="4"/>
          <w:numId w:val="1"/>
        </w:numPr>
        <w:rPr/>
      </w:pPr>
      <w:bookmarkStart w:id="3356" w:name="__RefHeading___Toc4500383_417432637"/>
      <w:bookmarkStart w:id="3357" w:name="_Toc1467"/>
      <w:bookmarkEnd w:id="3356"/>
      <w:r>
        <w:rPr>
          <w:rtl w:val="true"/>
        </w:rPr>
        <w:t>[</w:t>
      </w:r>
      <w:r>
        <w:rPr>
          <w:rtl w:val="true"/>
        </w:rPr>
        <w:t>رقم الحدیث الکلی</w:t>
      </w:r>
      <w:r>
        <w:rPr>
          <w:rtl w:val="true"/>
        </w:rPr>
        <w:t xml:space="preserve">: </w:t>
      </w:r>
      <w:r>
        <w:rPr/>
        <w:t>15185</w:t>
      </w:r>
      <w:r>
        <w:rPr>
          <w:rtl w:val="true"/>
        </w:rPr>
        <w:t xml:space="preserve"> - </w:t>
      </w:r>
      <w:r>
        <w:rPr>
          <w:rtl w:val="true"/>
        </w:rPr>
        <w:t>رقم الحدیث الباب</w:t>
      </w:r>
      <w:r>
        <w:rPr>
          <w:rtl w:val="true"/>
        </w:rPr>
        <w:t xml:space="preserve">: </w:t>
      </w:r>
      <w:r>
        <w:rPr/>
        <w:t>2</w:t>
      </w:r>
      <w:r>
        <w:rPr>
          <w:rtl w:val="true"/>
        </w:rPr>
        <w:t>]</w:t>
      </w:r>
      <w:bookmarkEnd w:id="3357"/>
    </w:p>
    <w:p>
      <w:pPr>
        <w:pStyle w:val="BookText"/>
        <w:rPr/>
      </w:pPr>
      <w:r>
        <w:rPr>
          <w:rFonts w:eastAsia="Times New Roman" w:cs="Times New Roman" w:ascii="Times New Roman" w:hAnsi="Times New Roman"/>
          <w:color w:val="111111"/>
          <w:sz w:val="28"/>
          <w:szCs w:val="28"/>
          <w:lang w:val="en-US" w:bidi="en-US"/>
        </w:rPr>
        <w:t>15185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9"/>
      </w:r>
      <w:r>
        <w:rPr>
          <w:rFonts w:ascii="Amiri" w:hAnsi="Amiri" w:eastAsia="Amiri" w:cs="Amiri"/>
          <w:color w:val="111111"/>
          <w:sz w:val="28"/>
          <w:sz w:val="28"/>
          <w:szCs w:val="28"/>
          <w:rtl w:val="true"/>
          <w:lang w:bidi="ar-SA"/>
        </w:rPr>
        <w:t>قَالَ وَ قَالَ الصَّادِقُ ع لَیْسَ مِنَ الْمُرُوءَةِ أَنْ یُحَدِّثَ الرَّجُلُ بِمَا یَلْقَی فِی السَّفَرِ مِنْ خَیْرٍ أَوْ شَرٍّ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الْمَجَالِسِ عَنْ مُحَمَّدِ بْنِ مُوسَی بْنِ الْمُتَوَکِّلِ عَنْ عَلِیِّ بْنِ الْحُسَیْنِ السَّعْدَآبَادِیِّ عَنْ أَحْمَدَ بْنِ مُحَمَّدِ بْنِ خَالِدٍ عَنْ أَبِیهِ عَنْ أَبِی قَتَادَةَ الْقُمِّیِّ عَنْ عَبْدِ اللَّهِ بْنِ یَحْیَی عَنْ أَبَانٍ الْأَحْمَرِ عَنِ الصَّادِقِ عَنْ آبَائِهِ ع مِثْلَ الْأَوَّلِ </w:t>
      </w:r>
      <w:r>
        <w:rPr>
          <w:rStyle w:val="FootnoteAnchor"/>
          <w:rtl w:val="true"/>
        </w:rPr>
        <w:footnoteReference w:id="2620"/>
      </w:r>
      <w:r>
        <w:rPr>
          <w:rFonts w:ascii="Amiri" w:hAnsi="Amiri" w:eastAsia="Amiri" w:cs="Amiri"/>
          <w:color w:val="111111"/>
          <w:sz w:val="28"/>
          <w:sz w:val="28"/>
          <w:szCs w:val="28"/>
          <w:rtl w:val="true"/>
          <w:lang w:bidi="ar-SA"/>
        </w:rPr>
        <w:t xml:space="preserve">وَ رَوَاهُ الطُّوسِیُّ فِی الْأَمَالِی عَنْ أَبِیهِ عَنِ الْحُسَیْنِ بْنِ عُبَیْدِ اللَّهِ </w:t>
      </w:r>
      <w:bookmarkStart w:id="3358" w:name="pg12168_142219"/>
    </w:p>
    <w:p>
      <w:pPr>
        <w:pStyle w:val="BookText"/>
        <w:rPr/>
      </w:pPr>
      <w:bookmarkEnd w:id="3358"/>
      <w:r>
        <w:rPr>
          <w:rFonts w:ascii="Amiri" w:hAnsi="Amiri" w:eastAsia="Amiri" w:cs="Amiri"/>
          <w:color w:val="111111"/>
          <w:sz w:val="28"/>
          <w:sz w:val="28"/>
          <w:szCs w:val="28"/>
          <w:rtl w:val="true"/>
          <w:lang w:bidi="ar-SA"/>
        </w:rPr>
        <w:t xml:space="preserve">الْغَضَائِرِیِّ عَنْ هَارُونَ بْنِ مُوسَی التَّلَّعُکْبَرِیِّ عَنْ مُحَمَّدِ بْنِ هَمَّامٍ عَنْ عَلِیِّ بْنِ الْحُسَیْنِ الْهَمَذَانِیِّ عَنْ أَبِی قَتَادَةَ الْقُمِّیِّ قَالَ کُنْتُ عِنْدَ أَبِی عَبْدِ اللَّهِ ع وَ ذَکَرَ مِثْلَهُ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9" w:name="__RefHeading___Toc4500385_417432637"/>
      <w:bookmarkStart w:id="3360" w:name="_Toc1468"/>
      <w:bookmarkEnd w:id="3359"/>
      <w:r>
        <w:rPr>
          <w:rtl w:val="true"/>
        </w:rPr>
        <w:t>[</w:t>
      </w:r>
      <w:r>
        <w:rPr>
          <w:rtl w:val="true"/>
        </w:rPr>
        <w:t>رقم الحدیث الکلی</w:t>
      </w:r>
      <w:r>
        <w:rPr>
          <w:rtl w:val="true"/>
        </w:rPr>
        <w:t xml:space="preserve">: </w:t>
      </w:r>
      <w:r>
        <w:rPr/>
        <w:t>15186</w:t>
      </w:r>
      <w:r>
        <w:rPr>
          <w:rtl w:val="true"/>
        </w:rPr>
        <w:t xml:space="preserve"> - </w:t>
      </w:r>
      <w:r>
        <w:rPr>
          <w:rtl w:val="true"/>
        </w:rPr>
        <w:t>رقم الحدیث الباب</w:t>
      </w:r>
      <w:r>
        <w:rPr>
          <w:rtl w:val="true"/>
        </w:rPr>
        <w:t xml:space="preserve">: </w:t>
      </w:r>
      <w:r>
        <w:rPr/>
        <w:t>3</w:t>
      </w:r>
      <w:r>
        <w:rPr>
          <w:rtl w:val="true"/>
        </w:rPr>
        <w:t>]</w:t>
      </w:r>
      <w:bookmarkEnd w:id="3360"/>
    </w:p>
    <w:p>
      <w:pPr>
        <w:pStyle w:val="BookText"/>
        <w:rPr/>
      </w:pPr>
      <w:r>
        <w:rPr>
          <w:rFonts w:eastAsia="Times New Roman" w:cs="Times New Roman" w:ascii="Times New Roman" w:hAnsi="Times New Roman"/>
          <w:color w:val="111111"/>
          <w:sz w:val="28"/>
          <w:szCs w:val="28"/>
          <w:lang w:val="en-US" w:bidi="en-US"/>
        </w:rPr>
        <w:t>15186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2"/>
      </w:r>
      <w:r>
        <w:rPr>
          <w:rFonts w:ascii="Amiri" w:hAnsi="Amiri" w:eastAsia="Amiri" w:cs="Amiri"/>
          <w:color w:val="111111"/>
          <w:sz w:val="28"/>
          <w:sz w:val="28"/>
          <w:szCs w:val="28"/>
          <w:rtl w:val="true"/>
          <w:lang w:bidi="ar-SA"/>
        </w:rPr>
        <w:t>ثُمَّ قَالَ وَ بِهَذَا الْإِسْنَادِ عَنْ أَبِی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لِلْمُعَلَّی بْنِ خُنَیْسٍ عَلَیْکَ بِالسَّخَاءِ وَ حُسْنِ الْخُلُقِ فَإِنَّهُمَا یُزَیِّنَانِ الرَّجُلَ کَمَا تُزَیِّنُ الْوَاسِطَةُ الْقِلَادَةَ</w:t>
      </w:r>
      <w:r>
        <w:rPr>
          <w:rFonts w:eastAsia="Amiri" w:cs="Amiri" w:ascii="Amiri" w:hAnsi="Amiri"/>
          <w:color w:val="111111"/>
          <w:sz w:val="28"/>
          <w:szCs w:val="28"/>
          <w:rtl w:val="true"/>
          <w:lang w:bidi="ar-SA"/>
        </w:rPr>
        <w:t>.</w:t>
      </w:r>
    </w:p>
    <w:p>
      <w:pPr>
        <w:pStyle w:val="Heading5"/>
        <w:numPr>
          <w:ilvl w:val="4"/>
          <w:numId w:val="1"/>
        </w:numPr>
        <w:rPr/>
      </w:pPr>
      <w:bookmarkStart w:id="3361" w:name="__RefHeading___Toc4500387_417432637"/>
      <w:bookmarkStart w:id="3362" w:name="_Toc1469"/>
      <w:bookmarkEnd w:id="3361"/>
      <w:r>
        <w:rPr>
          <w:rtl w:val="true"/>
        </w:rPr>
        <w:t>[</w:t>
      </w:r>
      <w:r>
        <w:rPr>
          <w:rtl w:val="true"/>
        </w:rPr>
        <w:t>رقم الحدیث الکلی</w:t>
      </w:r>
      <w:r>
        <w:rPr>
          <w:rtl w:val="true"/>
        </w:rPr>
        <w:t xml:space="preserve">: </w:t>
      </w:r>
      <w:r>
        <w:rPr/>
        <w:t>15187</w:t>
      </w:r>
      <w:r>
        <w:rPr>
          <w:rtl w:val="true"/>
        </w:rPr>
        <w:t xml:space="preserve"> - </w:t>
      </w:r>
      <w:r>
        <w:rPr>
          <w:rtl w:val="true"/>
        </w:rPr>
        <w:t>رقم الحدیث الباب</w:t>
      </w:r>
      <w:r>
        <w:rPr>
          <w:rtl w:val="true"/>
        </w:rPr>
        <w:t xml:space="preserve">: </w:t>
      </w:r>
      <w:r>
        <w:rPr/>
        <w:t>4</w:t>
      </w:r>
      <w:r>
        <w:rPr>
          <w:rtl w:val="true"/>
        </w:rPr>
        <w:t>]</w:t>
      </w:r>
      <w:bookmarkEnd w:id="3362"/>
    </w:p>
    <w:p>
      <w:pPr>
        <w:pStyle w:val="BookText"/>
        <w:rPr/>
      </w:pPr>
      <w:r>
        <w:rPr>
          <w:rFonts w:eastAsia="Times New Roman" w:cs="Times New Roman" w:ascii="Times New Roman" w:hAnsi="Times New Roman"/>
          <w:color w:val="111111"/>
          <w:sz w:val="28"/>
          <w:szCs w:val="28"/>
          <w:lang w:val="en-US" w:bidi="en-US"/>
        </w:rPr>
        <w:t>15187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3"/>
      </w:r>
      <w:r>
        <w:rPr>
          <w:rFonts w:ascii="Amiri" w:hAnsi="Amiri" w:eastAsia="Amiri" w:cs="Amiri"/>
          <w:color w:val="111111"/>
          <w:sz w:val="28"/>
          <w:sz w:val="28"/>
          <w:szCs w:val="28"/>
          <w:rtl w:val="true"/>
          <w:lang w:bidi="ar-SA"/>
        </w:rPr>
        <w:t>قَالَ وَ بِهَذَا الْإِسْنَادِ عَنْ أَبِی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لِدَاوُدَ بْنِ سِرْحَانَ إِنَّ خِصَالَ الْمَکَارِمِ بَعْضُهَا مُقَیَّدٌ بِبَعْضٍ یَقْسِمُهَا اللَّهُ حَیْثُ تَکُونُ فِی الرَّجُلِ وَ لَا تَکُونُ فِی ابْنِهِ وَ تَکُونُ فِی الْعَبْدِ وَ لَا تَکُونُ فِی سَیِّدِهِ صِدْقُ الْحَدِیثِ وَ صِدْقُ الْبَأْسِ </w:t>
      </w:r>
      <w:r>
        <w:rPr>
          <w:rStyle w:val="FootnoteAnchor"/>
          <w:rtl w:val="true"/>
        </w:rPr>
        <w:footnoteReference w:id="2624"/>
      </w:r>
      <w:r>
        <w:rPr>
          <w:rFonts w:ascii="Amiri" w:hAnsi="Amiri" w:eastAsia="Amiri" w:cs="Amiri"/>
          <w:color w:val="111111"/>
          <w:sz w:val="28"/>
          <w:sz w:val="28"/>
          <w:szCs w:val="28"/>
          <w:rtl w:val="true"/>
          <w:lang w:bidi="ar-SA"/>
        </w:rPr>
        <w:t>وَ إِعْطَاءُ السَّائِلِ وَ الْمُکَافَأَةُ عَلَی الصَّنَائِعِ وَ أَدَاءُ الْأَمَانَةِ وَ صِلَةُ الرَّحِمِ وَ التَّوَدُّدُ إِلَی الْجَارِ وَ الصَّاحِبِ وَ قِرَی الضَّیْفِ وَ رَأْسُهُنَّ الْحَیَاءُ</w:t>
      </w:r>
      <w:r>
        <w:rPr>
          <w:rFonts w:eastAsia="Amiri" w:cs="Amiri" w:ascii="Amiri" w:hAnsi="Amiri"/>
          <w:color w:val="111111"/>
          <w:sz w:val="28"/>
          <w:szCs w:val="28"/>
          <w:rtl w:val="true"/>
          <w:lang w:bidi="ar-SA"/>
        </w:rPr>
        <w:t>.</w:t>
      </w:r>
    </w:p>
    <w:p>
      <w:pPr>
        <w:pStyle w:val="Heading5"/>
        <w:numPr>
          <w:ilvl w:val="4"/>
          <w:numId w:val="1"/>
        </w:numPr>
        <w:rPr/>
      </w:pPr>
      <w:bookmarkStart w:id="3363" w:name="__RefHeading___Toc4500389_417432637"/>
      <w:bookmarkStart w:id="3364" w:name="_Toc1470"/>
      <w:bookmarkEnd w:id="3363"/>
      <w:r>
        <w:rPr>
          <w:rtl w:val="true"/>
        </w:rPr>
        <w:t>[</w:t>
      </w:r>
      <w:r>
        <w:rPr>
          <w:rtl w:val="true"/>
        </w:rPr>
        <w:t>رقم الحدیث الکلی</w:t>
      </w:r>
      <w:r>
        <w:rPr>
          <w:rtl w:val="true"/>
        </w:rPr>
        <w:t xml:space="preserve">: </w:t>
      </w:r>
      <w:r>
        <w:rPr/>
        <w:t>15188</w:t>
      </w:r>
      <w:r>
        <w:rPr>
          <w:rtl w:val="true"/>
        </w:rPr>
        <w:t xml:space="preserve"> - </w:t>
      </w:r>
      <w:r>
        <w:rPr>
          <w:rtl w:val="true"/>
        </w:rPr>
        <w:t>رقم الحدیث الباب</w:t>
      </w:r>
      <w:r>
        <w:rPr>
          <w:rtl w:val="true"/>
        </w:rPr>
        <w:t xml:space="preserve">: </w:t>
      </w:r>
      <w:r>
        <w:rPr/>
        <w:t>5</w:t>
      </w:r>
      <w:r>
        <w:rPr>
          <w:rtl w:val="true"/>
        </w:rPr>
        <w:t>]</w:t>
      </w:r>
      <w:bookmarkEnd w:id="3364"/>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5"/>
      </w:r>
      <w:r>
        <w:rPr>
          <w:rFonts w:ascii="Amiri" w:hAnsi="Amiri" w:eastAsia="Amiri" w:cs="Amiri"/>
          <w:color w:val="111111"/>
          <w:sz w:val="28"/>
          <w:sz w:val="28"/>
          <w:szCs w:val="28"/>
          <w:rtl w:val="true"/>
          <w:lang w:bidi="ar-SA"/>
        </w:rPr>
        <w:t>وَ فِی کِتَابِ مَعَانِی الْأَخْبَارِ أَیْضاً عَنْ مُحَمَّدِ بْنِ الْحَسَنِ عَنِ الصَّفَّارِ عَنْ أَحْمَدَ بْنِ أَبِی عَبْدِ اللَّهِ عَنْ عَبْدِ الرَّحْمَنِ بْنِ الْعَبَّاسِ عَنْ صَبَّاحِ بْنِ خَاقَانَ عَنْ عَمْرِو بْنِ عُثْمَانَ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 عَلَی أَصْحَابِهِ وَ هُمْ یَتَذَاکَرُونَ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أَیْنَ أَنْتُمْ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أَمِیرَ الْمُؤْمِنِینَ فِی أَیِّ مَوْضِعٍ فَقَالَ فِی قَوْلِهِ إِنَّ اللَّهَ یَأْمُرُ بِالْعَدْلِ وَ الْإِحْسانِ </w:t>
      </w:r>
      <w:r>
        <w:rPr>
          <w:rStyle w:val="FootnoteAnchor"/>
          <w:rtl w:val="true"/>
        </w:rPr>
        <w:footnoteReference w:id="2626"/>
      </w:r>
      <w:r>
        <w:rPr>
          <w:rFonts w:ascii="Amiri" w:hAnsi="Amiri" w:eastAsia="Amiri" w:cs="Amiri"/>
          <w:color w:val="111111"/>
          <w:sz w:val="28"/>
          <w:sz w:val="28"/>
          <w:szCs w:val="28"/>
          <w:rtl w:val="true"/>
          <w:lang w:bidi="ar-SA"/>
        </w:rPr>
        <w:t>فَالْعَدْلُ الْإِنْصَافُ وَ الْإِحْسَانُ التَّفَضُّلُ</w:t>
      </w:r>
      <w:r>
        <w:rPr>
          <w:rFonts w:eastAsia="Amiri" w:cs="Amiri" w:ascii="Amiri" w:hAnsi="Amiri"/>
          <w:color w:val="111111"/>
          <w:sz w:val="28"/>
          <w:szCs w:val="28"/>
          <w:rtl w:val="true"/>
          <w:lang w:bidi="ar-SA"/>
        </w:rPr>
        <w:t xml:space="preserve">. </w:t>
      </w:r>
      <w:bookmarkStart w:id="3365" w:name="pg12168_142220"/>
    </w:p>
    <w:p>
      <w:pPr>
        <w:pStyle w:val="Heading5"/>
        <w:numPr>
          <w:ilvl w:val="4"/>
          <w:numId w:val="1"/>
        </w:numPr>
        <w:rPr/>
      </w:pPr>
      <w:bookmarkStart w:id="3366" w:name="__RefHeading___Toc4500391_417432637"/>
      <w:bookmarkStart w:id="3367" w:name="_Toc1471"/>
      <w:bookmarkEnd w:id="3365"/>
      <w:bookmarkEnd w:id="3366"/>
      <w:r>
        <w:rPr>
          <w:rtl w:val="true"/>
        </w:rPr>
        <w:t>[</w:t>
      </w:r>
      <w:r>
        <w:rPr>
          <w:rtl w:val="true"/>
        </w:rPr>
        <w:t>رقم الحدیث الکلی</w:t>
      </w:r>
      <w:r>
        <w:rPr>
          <w:rtl w:val="true"/>
        </w:rPr>
        <w:t xml:space="preserve">: </w:t>
      </w:r>
      <w:r>
        <w:rPr/>
        <w:t>15189</w:t>
      </w:r>
      <w:r>
        <w:rPr>
          <w:rtl w:val="true"/>
        </w:rPr>
        <w:t xml:space="preserve"> - </w:t>
      </w:r>
      <w:r>
        <w:rPr>
          <w:rtl w:val="true"/>
        </w:rPr>
        <w:t>رقم الحدیث الباب</w:t>
      </w:r>
      <w:r>
        <w:rPr>
          <w:rtl w:val="true"/>
        </w:rPr>
        <w:t xml:space="preserve">: </w:t>
      </w:r>
      <w:r>
        <w:rPr/>
        <w:t>6</w:t>
      </w:r>
      <w:r>
        <w:rPr>
          <w:rtl w:val="true"/>
        </w:rPr>
        <w:t>]</w:t>
      </w:r>
      <w:bookmarkEnd w:id="3367"/>
    </w:p>
    <w:p>
      <w:pPr>
        <w:pStyle w:val="BookText"/>
        <w:rPr/>
      </w:pPr>
      <w:r>
        <w:rPr>
          <w:rFonts w:eastAsia="Times New Roman" w:cs="Times New Roman" w:ascii="Times New Roman" w:hAnsi="Times New Roman"/>
          <w:color w:val="111111"/>
          <w:sz w:val="28"/>
          <w:szCs w:val="28"/>
          <w:lang w:val="en-US" w:bidi="en-US"/>
        </w:rPr>
        <w:t>15189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7"/>
      </w:r>
      <w:r>
        <w:rPr>
          <w:rFonts w:ascii="Amiri" w:hAnsi="Amiri" w:eastAsia="Amiri" w:cs="Amiri"/>
          <w:color w:val="111111"/>
          <w:sz w:val="28"/>
          <w:sz w:val="28"/>
          <w:szCs w:val="28"/>
          <w:rtl w:val="true"/>
          <w:lang w:bidi="ar-SA"/>
        </w:rPr>
        <w:t xml:space="preserve">قَالَ عَبْدُ الرَّحْمَنِ وَ رَفَعَهُ سَأَلَ مُعَاوِیَةُ الْحَسَنَ بْنَ عَلِیٍّ ع عَنِ الْمُرُوءَةِ فَقَالَ شُحُّ الرَّجُلِ عَلَی دِینِهِ وَ إِصْلَاحُهُ مَالَهُ وَ قِیَامُهُ بِالْحُقُوقِ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8" w:name="__RefHeading___Toc4500393_417432637"/>
      <w:bookmarkStart w:id="3369" w:name="_Toc1472"/>
      <w:bookmarkEnd w:id="3368"/>
      <w:r>
        <w:rPr>
          <w:rtl w:val="true"/>
        </w:rPr>
        <w:t>[</w:t>
      </w:r>
      <w:r>
        <w:rPr>
          <w:rtl w:val="true"/>
        </w:rPr>
        <w:t>رقم الحدیث الکلی</w:t>
      </w:r>
      <w:r>
        <w:rPr>
          <w:rtl w:val="true"/>
        </w:rPr>
        <w:t xml:space="preserve">: </w:t>
      </w:r>
      <w:r>
        <w:rPr/>
        <w:t>15190</w:t>
      </w:r>
      <w:r>
        <w:rPr>
          <w:rtl w:val="true"/>
        </w:rPr>
        <w:t xml:space="preserve"> - </w:t>
      </w:r>
      <w:r>
        <w:rPr>
          <w:rtl w:val="true"/>
        </w:rPr>
        <w:t>رقم الحدیث الباب</w:t>
      </w:r>
      <w:r>
        <w:rPr>
          <w:rtl w:val="true"/>
        </w:rPr>
        <w:t xml:space="preserve">: </w:t>
      </w:r>
      <w:r>
        <w:rPr/>
        <w:t>7</w:t>
      </w:r>
      <w:r>
        <w:rPr>
          <w:rtl w:val="true"/>
        </w:rPr>
        <w:t>]</w:t>
      </w:r>
      <w:bookmarkEnd w:id="3369"/>
    </w:p>
    <w:p>
      <w:pPr>
        <w:pStyle w:val="BookText"/>
        <w:rPr/>
      </w:pPr>
      <w:r>
        <w:rPr>
          <w:rFonts w:eastAsia="Times New Roman" w:cs="Times New Roman" w:ascii="Times New Roman" w:hAnsi="Times New Roman"/>
          <w:color w:val="111111"/>
          <w:sz w:val="28"/>
          <w:szCs w:val="28"/>
          <w:lang w:val="en-US" w:bidi="en-US"/>
        </w:rPr>
        <w:t>15190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9"/>
      </w:r>
      <w:r>
        <w:rPr>
          <w:rFonts w:ascii="Amiri" w:hAnsi="Amiri" w:eastAsia="Amiri" w:cs="Amiri"/>
          <w:color w:val="111111"/>
          <w:sz w:val="28"/>
          <w:sz w:val="28"/>
          <w:szCs w:val="28"/>
          <w:rtl w:val="true"/>
          <w:lang w:bidi="ar-SA"/>
        </w:rPr>
        <w:t>وَ عَنْ أَبِیهِ عَنْ سَعْدٍ عَنْ أَحْمَدَ بْنِ مُحَمَّدِ بْنِ خَالِدٍ عَنْ إِسْمَاعِیلَ بْنِ مِهْرَانَ عَنْ أَیْمَنَ بْنِ مُحْرِزٍ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 عِنْدَ مُعَاوِیَةَ فَقَالَ لَهُ أَخْبِرْنِی عَنِ الْمُرُوءَةِ فَقَالَ حِفْظُ الرَّجُلِ دِینَهُ وَ قِیَامُهُ فِی إِصْلَاحِ ضَیْعَتِهِ وَ حُسْنُ مُنَازَعَتِهِ وَ إِفْشَاءُ السَّلَامِ وَ لِینُ الْکَلَامِ وَ الْکَفُّ وَ التَّحَبُّبُ إِلَی النَّاسِ</w:t>
      </w:r>
      <w:r>
        <w:rPr>
          <w:rFonts w:eastAsia="Amiri" w:cs="Amiri" w:ascii="Amiri" w:hAnsi="Amiri"/>
          <w:color w:val="111111"/>
          <w:sz w:val="28"/>
          <w:szCs w:val="28"/>
          <w:rtl w:val="true"/>
          <w:lang w:bidi="ar-SA"/>
        </w:rPr>
        <w:t>.</w:t>
      </w:r>
    </w:p>
    <w:p>
      <w:pPr>
        <w:pStyle w:val="Heading5"/>
        <w:numPr>
          <w:ilvl w:val="4"/>
          <w:numId w:val="1"/>
        </w:numPr>
        <w:rPr/>
      </w:pPr>
      <w:bookmarkStart w:id="3370" w:name="__RefHeading___Toc4500395_417432637"/>
      <w:bookmarkStart w:id="3371" w:name="_Toc1473"/>
      <w:bookmarkEnd w:id="3370"/>
      <w:r>
        <w:rPr>
          <w:rtl w:val="true"/>
        </w:rPr>
        <w:t>[</w:t>
      </w:r>
      <w:r>
        <w:rPr>
          <w:rtl w:val="true"/>
        </w:rPr>
        <w:t>رقم الحدیث الکلی</w:t>
      </w:r>
      <w:r>
        <w:rPr>
          <w:rtl w:val="true"/>
        </w:rPr>
        <w:t xml:space="preserve">: </w:t>
      </w:r>
      <w:r>
        <w:rPr/>
        <w:t>15191</w:t>
      </w:r>
      <w:r>
        <w:rPr>
          <w:rtl w:val="true"/>
        </w:rPr>
        <w:t xml:space="preserve"> - </w:t>
      </w:r>
      <w:r>
        <w:rPr>
          <w:rtl w:val="true"/>
        </w:rPr>
        <w:t>رقم الحدیث الباب</w:t>
      </w:r>
      <w:r>
        <w:rPr>
          <w:rtl w:val="true"/>
        </w:rPr>
        <w:t xml:space="preserve">: </w:t>
      </w:r>
      <w:r>
        <w:rPr/>
        <w:t>8</w:t>
      </w:r>
      <w:r>
        <w:rPr>
          <w:rtl w:val="true"/>
        </w:rPr>
        <w:t>]</w:t>
      </w:r>
      <w:bookmarkEnd w:id="3371"/>
    </w:p>
    <w:p>
      <w:pPr>
        <w:pStyle w:val="BookText"/>
        <w:rPr/>
      </w:pPr>
      <w:r>
        <w:rPr>
          <w:rFonts w:eastAsia="Times New Roman" w:cs="Times New Roman" w:ascii="Times New Roman" w:hAnsi="Times New Roman"/>
          <w:color w:val="111111"/>
          <w:sz w:val="28"/>
          <w:szCs w:val="28"/>
          <w:lang w:val="en-US" w:bidi="en-US"/>
        </w:rPr>
        <w:t>15191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0"/>
      </w:r>
      <w:r>
        <w:rPr>
          <w:rFonts w:ascii="Amiri" w:hAnsi="Amiri" w:eastAsia="Amiri" w:cs="Amiri"/>
          <w:color w:val="111111"/>
          <w:sz w:val="28"/>
          <w:sz w:val="28"/>
          <w:szCs w:val="28"/>
          <w:rtl w:val="true"/>
          <w:lang w:bidi="ar-SA"/>
        </w:rPr>
        <w:t>وَ بِالْإِسْنَادِ عَنْ أَحْمَدَ بْنِ مُحَمَّدٍ عَنْ بَعْضِ أَصْحَابِنَا رَفَعَهُ إِلَی سَعْدِ بْنِ طَرِیفٍ عَنِ الْأَصْبَغِ 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لِلْحَسَنِ ابْنِهِ یَا بُنَیَّ مَا الْمُرُوءَةُ قَالَ الْعَفَافُ وَ إِصْلَاحُ الْمَالِ</w:t>
      </w:r>
      <w:r>
        <w:rPr>
          <w:rFonts w:eastAsia="Amiri" w:cs="Amiri" w:ascii="Amiri" w:hAnsi="Amiri"/>
          <w:color w:val="111111"/>
          <w:sz w:val="28"/>
          <w:szCs w:val="28"/>
          <w:rtl w:val="true"/>
          <w:lang w:bidi="ar-SA"/>
        </w:rPr>
        <w:t>.</w:t>
      </w:r>
    </w:p>
    <w:p>
      <w:pPr>
        <w:pStyle w:val="Heading5"/>
        <w:numPr>
          <w:ilvl w:val="4"/>
          <w:numId w:val="1"/>
        </w:numPr>
        <w:rPr/>
      </w:pPr>
      <w:bookmarkStart w:id="3372" w:name="__RefHeading___Toc4500397_417432637"/>
      <w:bookmarkStart w:id="3373" w:name="_Toc1474"/>
      <w:bookmarkEnd w:id="3372"/>
      <w:r>
        <w:rPr>
          <w:rtl w:val="true"/>
        </w:rPr>
        <w:t>[</w:t>
      </w:r>
      <w:r>
        <w:rPr>
          <w:rtl w:val="true"/>
        </w:rPr>
        <w:t>رقم الحدیث الکلی</w:t>
      </w:r>
      <w:r>
        <w:rPr>
          <w:rtl w:val="true"/>
        </w:rPr>
        <w:t xml:space="preserve">: </w:t>
      </w:r>
      <w:r>
        <w:rPr/>
        <w:t>15192</w:t>
      </w:r>
      <w:r>
        <w:rPr>
          <w:rtl w:val="true"/>
        </w:rPr>
        <w:t xml:space="preserve"> - </w:t>
      </w:r>
      <w:r>
        <w:rPr>
          <w:rtl w:val="true"/>
        </w:rPr>
        <w:t>رقم الحدیث الباب</w:t>
      </w:r>
      <w:r>
        <w:rPr>
          <w:rtl w:val="true"/>
        </w:rPr>
        <w:t xml:space="preserve">: </w:t>
      </w:r>
      <w:r>
        <w:rPr/>
        <w:t>9</w:t>
      </w:r>
      <w:r>
        <w:rPr>
          <w:rtl w:val="true"/>
        </w:rPr>
        <w:t>]</w:t>
      </w:r>
      <w:bookmarkEnd w:id="3373"/>
    </w:p>
    <w:p>
      <w:pPr>
        <w:pStyle w:val="BookText"/>
        <w:rPr/>
      </w:pPr>
      <w:r>
        <w:rPr>
          <w:rFonts w:eastAsia="Times New Roman" w:cs="Times New Roman" w:ascii="Times New Roman" w:hAnsi="Times New Roman"/>
          <w:color w:val="111111"/>
          <w:sz w:val="28"/>
          <w:szCs w:val="28"/>
          <w:lang w:val="en-US" w:bidi="en-US"/>
        </w:rPr>
        <w:t>15192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1"/>
      </w:r>
      <w:r>
        <w:rPr>
          <w:rFonts w:ascii="Amiri" w:hAnsi="Amiri" w:eastAsia="Amiri" w:cs="Amiri"/>
          <w:color w:val="111111"/>
          <w:sz w:val="28"/>
          <w:sz w:val="28"/>
          <w:szCs w:val="28"/>
          <w:rtl w:val="true"/>
          <w:lang w:bidi="ar-SA"/>
        </w:rPr>
        <w:t xml:space="preserve">وَ بِالْإِسْنَادِ عَنْ أَحْمَدَ بْنِ مُحَمَّدٍ عَنْ عَلِیِّ بْنِ حَفْصٍ عَنْ رَجُلٍ </w:t>
      </w:r>
      <w:r>
        <w:rPr>
          <w:rStyle w:val="FootnoteAnchor"/>
          <w:rtl w:val="true"/>
        </w:rPr>
        <w:footnoteReference w:id="26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ع عَنِ الْمُرُوءَةِ فَقَالَ الْعَفَافُ فِی الدِّینِ وَ حُسْنُ التَّقْدِیرِ فِی الْمَعِیشَةِ وَ الصَّبْرُ عَلَی النَّائِبَةِ</w:t>
      </w:r>
      <w:r>
        <w:rPr>
          <w:rFonts w:eastAsia="Amiri" w:cs="Amiri" w:ascii="Amiri" w:hAnsi="Amiri"/>
          <w:color w:val="111111"/>
          <w:sz w:val="28"/>
          <w:szCs w:val="28"/>
          <w:rtl w:val="true"/>
          <w:lang w:bidi="ar-SA"/>
        </w:rPr>
        <w:t>.</w:t>
      </w:r>
    </w:p>
    <w:p>
      <w:pPr>
        <w:pStyle w:val="Heading5"/>
        <w:numPr>
          <w:ilvl w:val="4"/>
          <w:numId w:val="1"/>
        </w:numPr>
        <w:rPr/>
      </w:pPr>
      <w:bookmarkStart w:id="3374" w:name="__RefHeading___Toc4500399_417432637"/>
      <w:bookmarkStart w:id="3375" w:name="_Toc1475"/>
      <w:bookmarkEnd w:id="3374"/>
      <w:r>
        <w:rPr>
          <w:rtl w:val="true"/>
        </w:rPr>
        <w:t>[</w:t>
      </w:r>
      <w:r>
        <w:rPr>
          <w:rtl w:val="true"/>
        </w:rPr>
        <w:t>رقم الحدیث الکلی</w:t>
      </w:r>
      <w:r>
        <w:rPr>
          <w:rtl w:val="true"/>
        </w:rPr>
        <w:t xml:space="preserve">: </w:t>
      </w:r>
      <w:r>
        <w:rPr/>
        <w:t>15193</w:t>
      </w:r>
      <w:r>
        <w:rPr>
          <w:rtl w:val="true"/>
        </w:rPr>
        <w:t xml:space="preserve"> - </w:t>
      </w:r>
      <w:r>
        <w:rPr>
          <w:rtl w:val="true"/>
        </w:rPr>
        <w:t>رقم الحدیث الباب</w:t>
      </w:r>
      <w:r>
        <w:rPr>
          <w:rtl w:val="true"/>
        </w:rPr>
        <w:t xml:space="preserve">: </w:t>
      </w:r>
      <w:r>
        <w:rPr/>
        <w:t>10</w:t>
      </w:r>
      <w:r>
        <w:rPr>
          <w:rtl w:val="true"/>
        </w:rPr>
        <w:t>]</w:t>
      </w:r>
      <w:bookmarkEnd w:id="337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3"/>
      </w:r>
      <w:r>
        <w:rPr>
          <w:rFonts w:ascii="Amiri" w:hAnsi="Amiri" w:eastAsia="Amiri" w:cs="Amiri"/>
          <w:color w:val="111111"/>
          <w:sz w:val="28"/>
          <w:sz w:val="28"/>
          <w:szCs w:val="28"/>
          <w:rtl w:val="true"/>
          <w:lang w:bidi="ar-SA"/>
        </w:rPr>
        <w:t xml:space="preserve">وَ عَنْهُ عَنْ إِسْمَاعِیلَ بْنِ مِهْرَانَ عَنْ صَالِحِ بْنِ سَعِیدٍ عَنْ </w:t>
      </w:r>
      <w:bookmarkStart w:id="3376" w:name="pg12168_142221"/>
    </w:p>
    <w:p>
      <w:pPr>
        <w:pStyle w:val="BookText"/>
        <w:rPr/>
      </w:pPr>
      <w:bookmarkEnd w:id="3376"/>
      <w:r>
        <w:rPr>
          <w:rFonts w:ascii="Amiri" w:hAnsi="Amiri" w:eastAsia="Amiri" w:cs="Amiri"/>
          <w:color w:val="111111"/>
          <w:sz w:val="28"/>
          <w:sz w:val="28"/>
          <w:szCs w:val="28"/>
          <w:rtl w:val="true"/>
          <w:lang w:bidi="ar-SA"/>
        </w:rPr>
        <w:t>أَبَانِ بْنِ تَغْلِبَ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الْمُرُوءَةُ اسْتِصْلَاحُ الْمَالِ</w:t>
      </w:r>
      <w:r>
        <w:rPr>
          <w:rFonts w:eastAsia="Amiri" w:cs="Amiri" w:ascii="Amiri" w:hAnsi="Amiri"/>
          <w:color w:val="111111"/>
          <w:sz w:val="28"/>
          <w:szCs w:val="28"/>
          <w:rtl w:val="true"/>
          <w:lang w:bidi="ar-SA"/>
        </w:rPr>
        <w:t>.</w:t>
      </w:r>
    </w:p>
    <w:p>
      <w:pPr>
        <w:pStyle w:val="Heading5"/>
        <w:numPr>
          <w:ilvl w:val="4"/>
          <w:numId w:val="1"/>
        </w:numPr>
        <w:rPr/>
      </w:pPr>
      <w:bookmarkStart w:id="3377" w:name="__RefHeading___Toc4500401_417432637"/>
      <w:bookmarkStart w:id="3378" w:name="_Toc1476"/>
      <w:bookmarkEnd w:id="3377"/>
      <w:r>
        <w:rPr>
          <w:rtl w:val="true"/>
        </w:rPr>
        <w:t>[</w:t>
      </w:r>
      <w:r>
        <w:rPr>
          <w:rtl w:val="true"/>
        </w:rPr>
        <w:t>رقم الحدیث الکلی</w:t>
      </w:r>
      <w:r>
        <w:rPr>
          <w:rtl w:val="true"/>
        </w:rPr>
        <w:t xml:space="preserve">: </w:t>
      </w:r>
      <w:r>
        <w:rPr/>
        <w:t>15194</w:t>
      </w:r>
      <w:r>
        <w:rPr>
          <w:rtl w:val="true"/>
        </w:rPr>
        <w:t xml:space="preserve"> - </w:t>
      </w:r>
      <w:r>
        <w:rPr>
          <w:rtl w:val="true"/>
        </w:rPr>
        <w:t>رقم الحدیث الباب</w:t>
      </w:r>
      <w:r>
        <w:rPr>
          <w:rtl w:val="true"/>
        </w:rPr>
        <w:t xml:space="preserve">: </w:t>
      </w:r>
      <w:r>
        <w:rPr/>
        <w:t>11</w:t>
      </w:r>
      <w:r>
        <w:rPr>
          <w:rtl w:val="true"/>
        </w:rPr>
        <w:t>]</w:t>
      </w:r>
      <w:bookmarkEnd w:id="3378"/>
    </w:p>
    <w:p>
      <w:pPr>
        <w:pStyle w:val="BookText"/>
        <w:rPr/>
      </w:pPr>
      <w:r>
        <w:rPr>
          <w:rFonts w:eastAsia="Times New Roman" w:cs="Times New Roman" w:ascii="Times New Roman" w:hAnsi="Times New Roman"/>
          <w:color w:val="111111"/>
          <w:sz w:val="28"/>
          <w:szCs w:val="28"/>
          <w:lang w:val="en-US" w:bidi="en-US"/>
        </w:rPr>
        <w:t>15194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4"/>
      </w:r>
      <w:r>
        <w:rPr>
          <w:rFonts w:ascii="Amiri" w:hAnsi="Amiri" w:eastAsia="Amiri" w:cs="Amiri"/>
          <w:color w:val="111111"/>
          <w:sz w:val="28"/>
          <w:sz w:val="28"/>
          <w:szCs w:val="28"/>
          <w:rtl w:val="true"/>
          <w:lang w:bidi="ar-SA"/>
        </w:rPr>
        <w:t>وَ عَنْهُ عَنْ مُحَمَّدِ بْنِ عِیسَی عَنْ عَبْدِ اللَّهِ بْنِ عُمَرَ بْنِ حَمَّادٍ الْأَنْصَارِیِّ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تَعَاهُدُ الرَّجُلِ ضَیْعَتَهُ مِنَ الْمُرُوءَةِ</w:t>
      </w:r>
      <w:r>
        <w:rPr>
          <w:rFonts w:eastAsia="Amiri" w:cs="Amiri" w:ascii="Amiri" w:hAnsi="Amiri"/>
          <w:color w:val="111111"/>
          <w:sz w:val="28"/>
          <w:szCs w:val="28"/>
          <w:rtl w:val="true"/>
          <w:lang w:bidi="ar-SA"/>
        </w:rPr>
        <w:t>.</w:t>
      </w:r>
    </w:p>
    <w:p>
      <w:pPr>
        <w:pStyle w:val="Heading5"/>
        <w:numPr>
          <w:ilvl w:val="4"/>
          <w:numId w:val="1"/>
        </w:numPr>
        <w:rPr/>
      </w:pPr>
      <w:bookmarkStart w:id="3379" w:name="__RefHeading___Toc4500403_417432637"/>
      <w:bookmarkStart w:id="3380" w:name="_Toc1477"/>
      <w:bookmarkEnd w:id="3379"/>
      <w:r>
        <w:rPr>
          <w:rtl w:val="true"/>
        </w:rPr>
        <w:t>[</w:t>
      </w:r>
      <w:r>
        <w:rPr>
          <w:rtl w:val="true"/>
        </w:rPr>
        <w:t>رقم الحدیث الکلی</w:t>
      </w:r>
      <w:r>
        <w:rPr>
          <w:rtl w:val="true"/>
        </w:rPr>
        <w:t xml:space="preserve">: </w:t>
      </w:r>
      <w:r>
        <w:rPr/>
        <w:t>15195</w:t>
      </w:r>
      <w:r>
        <w:rPr>
          <w:rtl w:val="true"/>
        </w:rPr>
        <w:t xml:space="preserve"> - </w:t>
      </w:r>
      <w:r>
        <w:rPr>
          <w:rtl w:val="true"/>
        </w:rPr>
        <w:t>رقم الحدیث الباب</w:t>
      </w:r>
      <w:r>
        <w:rPr>
          <w:rtl w:val="true"/>
        </w:rPr>
        <w:t xml:space="preserve">: </w:t>
      </w:r>
      <w:r>
        <w:rPr/>
        <w:t>12</w:t>
      </w:r>
      <w:r>
        <w:rPr>
          <w:rtl w:val="true"/>
        </w:rPr>
        <w:t>]</w:t>
      </w:r>
      <w:bookmarkEnd w:id="3380"/>
    </w:p>
    <w:p>
      <w:pPr>
        <w:pStyle w:val="BookText"/>
        <w:rPr/>
      </w:pPr>
      <w:r>
        <w:rPr>
          <w:rFonts w:eastAsia="Times New Roman" w:cs="Times New Roman" w:ascii="Times New Roman" w:hAnsi="Times New Roman"/>
          <w:color w:val="111111"/>
          <w:sz w:val="28"/>
          <w:szCs w:val="28"/>
          <w:lang w:val="en-US" w:bidi="en-US"/>
        </w:rPr>
        <w:t>15195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5"/>
      </w:r>
      <w:r>
        <w:rPr>
          <w:rFonts w:ascii="Amiri" w:hAnsi="Amiri" w:eastAsia="Amiri" w:cs="Amiri"/>
          <w:color w:val="111111"/>
          <w:sz w:val="28"/>
          <w:sz w:val="28"/>
          <w:szCs w:val="28"/>
          <w:rtl w:val="true"/>
          <w:lang w:bidi="ar-SA"/>
        </w:rPr>
        <w:t>وَ عَنْهُ عَنِ الْهَیْثَمِ بْنِ عَبْدِ اللَّهِ النَّهْدِیِّ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مُرُوءَتَانِ مُرُوءَةٌ فِی السَّفَرِ وَ مُرُوءَةٌ فِی الْحَضَرِ فَأَمَّا مُرُوءَةُ الْحَضَرِ فَتِلَاوَةُ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حُضُورُ الْمَسَاجِدِ وَ صُحْبَةُ أَهْلِ الْخَیْرِ وَ النَّظَرُ فِی الْفِقْهِ وَ أَمَّا مُرُوءَةُ السَّفَرِ فَبَذْلُ الزَّادِ وَ الْمِزَاحُ فِی غَیْرِ مَا یُسْخِطُ اللَّهَ عَزَّ وَ جَلَّ وَ قِلَّةُ الْخِلَافِ عَلَی مَنْ صَحِبَکَ وَ تَرْکُ الرِّوَایَةِ عَلَیْهِمْ إِذَا أَنْتَ فَارَقْتَهُمْ</w:t>
      </w:r>
      <w:r>
        <w:rPr>
          <w:rFonts w:eastAsia="Amiri" w:cs="Amiri" w:ascii="Amiri" w:hAnsi="Amiri"/>
          <w:color w:val="111111"/>
          <w:sz w:val="28"/>
          <w:szCs w:val="28"/>
          <w:rtl w:val="true"/>
          <w:lang w:bidi="ar-SA"/>
        </w:rPr>
        <w:t>.</w:t>
      </w:r>
    </w:p>
    <w:p>
      <w:pPr>
        <w:pStyle w:val="Heading5"/>
        <w:numPr>
          <w:ilvl w:val="4"/>
          <w:numId w:val="1"/>
        </w:numPr>
        <w:rPr/>
      </w:pPr>
      <w:bookmarkStart w:id="3381" w:name="__RefHeading___Toc4500405_417432637"/>
      <w:bookmarkStart w:id="3382" w:name="_Toc1478"/>
      <w:bookmarkEnd w:id="3381"/>
      <w:r>
        <w:rPr>
          <w:rtl w:val="true"/>
        </w:rPr>
        <w:t>[</w:t>
      </w:r>
      <w:r>
        <w:rPr>
          <w:rtl w:val="true"/>
        </w:rPr>
        <w:t>رقم الحدیث الکلی</w:t>
      </w:r>
      <w:r>
        <w:rPr>
          <w:rtl w:val="true"/>
        </w:rPr>
        <w:t xml:space="preserve">: </w:t>
      </w:r>
      <w:r>
        <w:rPr/>
        <w:t>15196</w:t>
      </w:r>
      <w:r>
        <w:rPr>
          <w:rtl w:val="true"/>
        </w:rPr>
        <w:t xml:space="preserve"> - </w:t>
      </w:r>
      <w:r>
        <w:rPr>
          <w:rtl w:val="true"/>
        </w:rPr>
        <w:t>رقم الحدیث الباب</w:t>
      </w:r>
      <w:r>
        <w:rPr>
          <w:rtl w:val="true"/>
        </w:rPr>
        <w:t xml:space="preserve">: </w:t>
      </w:r>
      <w:r>
        <w:rPr/>
        <w:t>13</w:t>
      </w:r>
      <w:r>
        <w:rPr>
          <w:rtl w:val="true"/>
        </w:rPr>
        <w:t>]</w:t>
      </w:r>
      <w:bookmarkEnd w:id="3382"/>
    </w:p>
    <w:p>
      <w:pPr>
        <w:pStyle w:val="BookText"/>
        <w:rPr/>
      </w:pPr>
      <w:r>
        <w:rPr>
          <w:rFonts w:eastAsia="Times New Roman" w:cs="Times New Roman" w:ascii="Times New Roman" w:hAnsi="Times New Roman"/>
          <w:color w:val="111111"/>
          <w:sz w:val="28"/>
          <w:szCs w:val="28"/>
          <w:lang w:val="en-US" w:bidi="en-US"/>
        </w:rPr>
        <w:t>15196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6"/>
      </w:r>
      <w:r>
        <w:rPr>
          <w:rFonts w:ascii="Amiri" w:hAnsi="Amiri" w:eastAsia="Amiri" w:cs="Amiri"/>
          <w:color w:val="111111"/>
          <w:sz w:val="28"/>
          <w:sz w:val="28"/>
          <w:szCs w:val="28"/>
          <w:rtl w:val="true"/>
          <w:lang w:bidi="ar-SA"/>
        </w:rPr>
        <w:t>وَ عَنْ أَبِیهِ عَنْ عَلِیِّ بْنِ إِبْرَاهِیمَ عَنْ أَبِیهِ عَنْ مُحَمَّدِ بْنِ خَالِدٍ الْبَرْقِیِّ عَنْ أَبِی قَتَادَةَ الْقُمِّیِّ رَفَعَهُ إِلَی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فَقُلْنَا لَا نَعْلَمُ فَقَالَ الْمُرُوءَةُ أَنْ یَضَعَ الرَّجُلُ خِوَانَهُ بِفِنَاءِ دَارِهِ وَ الْمُرُوءَةُ مُرُوءَتَانِ وَ ذَکَرَ نَحْوَ الْحَدِیثِ الَّذِی تَقَدَّمَ</w:t>
      </w:r>
      <w:r>
        <w:rPr>
          <w:rFonts w:eastAsia="Amiri" w:cs="Amiri" w:ascii="Amiri" w:hAnsi="Amiri"/>
          <w:color w:val="111111"/>
          <w:sz w:val="28"/>
          <w:szCs w:val="28"/>
          <w:rtl w:val="true"/>
          <w:lang w:bidi="ar-SA"/>
        </w:rPr>
        <w:t>.</w:t>
      </w:r>
    </w:p>
    <w:p>
      <w:pPr>
        <w:pStyle w:val="Heading5"/>
        <w:numPr>
          <w:ilvl w:val="4"/>
          <w:numId w:val="1"/>
        </w:numPr>
        <w:rPr/>
      </w:pPr>
      <w:bookmarkStart w:id="3383" w:name="__RefHeading___Toc4500407_417432637"/>
      <w:bookmarkStart w:id="3384" w:name="_Toc1479"/>
      <w:bookmarkEnd w:id="3383"/>
      <w:r>
        <w:rPr>
          <w:rtl w:val="true"/>
        </w:rPr>
        <w:t>[</w:t>
      </w:r>
      <w:r>
        <w:rPr>
          <w:rtl w:val="true"/>
        </w:rPr>
        <w:t>رقم الحدیث الکلی</w:t>
      </w:r>
      <w:r>
        <w:rPr>
          <w:rtl w:val="true"/>
        </w:rPr>
        <w:t xml:space="preserve">: </w:t>
      </w:r>
      <w:r>
        <w:rPr/>
        <w:t>15197</w:t>
      </w:r>
      <w:r>
        <w:rPr>
          <w:rtl w:val="true"/>
        </w:rPr>
        <w:t xml:space="preserve"> - </w:t>
      </w:r>
      <w:r>
        <w:rPr>
          <w:rtl w:val="true"/>
        </w:rPr>
        <w:t>رقم الحدیث الباب</w:t>
      </w:r>
      <w:r>
        <w:rPr>
          <w:rtl w:val="true"/>
        </w:rPr>
        <w:t xml:space="preserve">: </w:t>
      </w:r>
      <w:r>
        <w:rPr/>
        <w:t>14</w:t>
      </w:r>
      <w:r>
        <w:rPr>
          <w:rtl w:val="true"/>
        </w:rPr>
        <w:t>]</w:t>
      </w:r>
      <w:bookmarkEnd w:id="338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7"/>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2638"/>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سِتَّةٌ مِنَ الْمُرُوءَةِ ثَلَاثَةٌ مِنْهَا فِی الْحَضَرِ وَ ثَلَاثَةٌ مِنْهَا فِی </w:t>
      </w:r>
      <w:bookmarkStart w:id="3385" w:name="pg12168_142222"/>
    </w:p>
    <w:p>
      <w:pPr>
        <w:pStyle w:val="BookText"/>
        <w:rPr/>
      </w:pPr>
      <w:bookmarkEnd w:id="3385"/>
      <w:r>
        <w:rPr>
          <w:rFonts w:ascii="Amiri" w:hAnsi="Amiri" w:eastAsia="Amiri" w:cs="Amiri"/>
          <w:color w:val="111111"/>
          <w:sz w:val="28"/>
          <w:sz w:val="28"/>
          <w:szCs w:val="28"/>
          <w:rtl w:val="true"/>
          <w:lang w:bidi="ar-SA"/>
        </w:rPr>
        <w:t>السَّفَرِ فَأَمَّا الَّتِی فِی الْحَضَرِ فَتِلَاوَةُ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عِمَارَةُ مَسَاجِدِ اللَّهِ وَ اتِّخَاذُ الْإِخْوَانِ فِی اللَّهِ وَ أَمَّا الَّتِی فِی السَّفَرِ فَبَذْلُ الزَّادِ وَ حُسْنُ الْخُلُقِ وَ الْمِزَاحُ فِی غَیْرِ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بِالْإِسْنَادِ مِثْلَهُ </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6" w:name="__RefHeading___Toc4500409_417432637"/>
      <w:bookmarkStart w:id="3387" w:name="_Toc1480"/>
      <w:bookmarkEnd w:id="3386"/>
      <w:r>
        <w:rPr>
          <w:rtl w:val="true"/>
        </w:rPr>
        <w:t>[</w:t>
      </w:r>
      <w:r>
        <w:rPr>
          <w:rtl w:val="true"/>
        </w:rPr>
        <w:t>رقم الحدیث الکلی</w:t>
      </w:r>
      <w:r>
        <w:rPr>
          <w:rtl w:val="true"/>
        </w:rPr>
        <w:t xml:space="preserve">: </w:t>
      </w:r>
      <w:r>
        <w:rPr/>
        <w:t>15198</w:t>
      </w:r>
      <w:r>
        <w:rPr>
          <w:rtl w:val="true"/>
        </w:rPr>
        <w:t xml:space="preserve"> - </w:t>
      </w:r>
      <w:r>
        <w:rPr>
          <w:rtl w:val="true"/>
        </w:rPr>
        <w:t>رقم الحدیث الباب</w:t>
      </w:r>
      <w:r>
        <w:rPr>
          <w:rtl w:val="true"/>
        </w:rPr>
        <w:t xml:space="preserve">: </w:t>
      </w:r>
      <w:r>
        <w:rPr/>
        <w:t>15</w:t>
      </w:r>
      <w:r>
        <w:rPr>
          <w:rtl w:val="true"/>
        </w:rPr>
        <w:t>]</w:t>
      </w:r>
      <w:bookmarkEnd w:id="3387"/>
    </w:p>
    <w:p>
      <w:pPr>
        <w:pStyle w:val="BookText"/>
        <w:rPr/>
      </w:pPr>
      <w:r>
        <w:rPr>
          <w:rFonts w:eastAsia="Times New Roman" w:cs="Times New Roman" w:ascii="Times New Roman" w:hAnsi="Times New Roman"/>
          <w:color w:val="111111"/>
          <w:sz w:val="28"/>
          <w:szCs w:val="28"/>
          <w:lang w:val="en-US" w:bidi="en-US"/>
        </w:rPr>
        <w:t>15198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0"/>
      </w:r>
      <w:r>
        <w:rPr>
          <w:rFonts w:ascii="Amiri" w:hAnsi="Amiri" w:eastAsia="Amiri" w:cs="Amiri"/>
          <w:color w:val="111111"/>
          <w:sz w:val="28"/>
          <w:sz w:val="28"/>
          <w:szCs w:val="28"/>
          <w:rtl w:val="true"/>
          <w:lang w:bidi="ar-SA"/>
        </w:rPr>
        <w:t>وَ عَنْ أَبِیهِ عَنْ عَلِیِّ بْنِ إِبْرَاهِیمَ عَنْ أَبِیهِ عَنْ حَمَّادِ بْنِ عِیسَی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لِمُحَمَّدِ بْنِ الْحَنَفِیَّةِ وَ اعْلَمْ أَنَّ مُرُوءَةَ الْمَرْءِ الْمُسْلِمِ مُرُوءَتَانِ مُرُوءَةٌ فِی حَضَرٍ وَ مُرُوءَةٌ فِی سَفَرٍ فَأَمَّا مُرُوءَةُ الْحَضَرِ فَقِرَاءَةُ الْقُرْآنِ وَ مُجَالَسَةُ الْعُلَمَاءِ وَ النَّظَرُ فِی الْفِقْهِ وَ الْمُحَافَظَةُ عَلَی الصَّلَوَاتِ فِی الْجَمَاعَاتِ وَ أَمَّا مُرُوءَةُ السَّفَرِ فَبَذْلُ الزَّادِ وَ قِلَّةُ الْخِلَافِ عَلَی مَنْ صَحِبَکَ وَ کَثْرَةُ ذِکْرِ اللَّهِ فِی کُلِّ مَصْعَدٍ وَ مَهْبَطٍ وَ نُزُولٍ وَ قِیَامٍ وَ قُعُودٍ</w:t>
      </w:r>
      <w:r>
        <w:rPr>
          <w:rFonts w:eastAsia="Amiri" w:cs="Amiri" w:ascii="Amiri" w:hAnsi="Amiri"/>
          <w:color w:val="111111"/>
          <w:sz w:val="28"/>
          <w:szCs w:val="28"/>
          <w:rtl w:val="true"/>
          <w:lang w:bidi="ar-SA"/>
        </w:rPr>
        <w:t>.</w:t>
      </w:r>
    </w:p>
    <w:p>
      <w:pPr>
        <w:pStyle w:val="Heading5"/>
        <w:numPr>
          <w:ilvl w:val="4"/>
          <w:numId w:val="1"/>
        </w:numPr>
        <w:rPr/>
      </w:pPr>
      <w:bookmarkStart w:id="3388" w:name="__RefHeading___Toc4500411_417432637"/>
      <w:bookmarkStart w:id="3389" w:name="_Toc1481"/>
      <w:bookmarkEnd w:id="3388"/>
      <w:r>
        <w:rPr>
          <w:rtl w:val="true"/>
        </w:rPr>
        <w:t>[</w:t>
      </w:r>
      <w:r>
        <w:rPr>
          <w:rtl w:val="true"/>
        </w:rPr>
        <w:t>رقم الحدیث الکلی</w:t>
      </w:r>
      <w:r>
        <w:rPr>
          <w:rtl w:val="true"/>
        </w:rPr>
        <w:t xml:space="preserve">: </w:t>
      </w:r>
      <w:r>
        <w:rPr/>
        <w:t>15199</w:t>
      </w:r>
      <w:r>
        <w:rPr>
          <w:rtl w:val="true"/>
        </w:rPr>
        <w:t xml:space="preserve"> - </w:t>
      </w:r>
      <w:r>
        <w:rPr>
          <w:rtl w:val="true"/>
        </w:rPr>
        <w:t>رقم الحدیث الباب</w:t>
      </w:r>
      <w:r>
        <w:rPr>
          <w:rtl w:val="true"/>
        </w:rPr>
        <w:t xml:space="preserve">: </w:t>
      </w:r>
      <w:r>
        <w:rPr/>
        <w:t>16</w:t>
      </w:r>
      <w:r>
        <w:rPr>
          <w:rtl w:val="true"/>
        </w:rPr>
        <w:t>]</w:t>
      </w:r>
      <w:bookmarkEnd w:id="3389"/>
    </w:p>
    <w:p>
      <w:pPr>
        <w:pStyle w:val="BookText"/>
        <w:rPr/>
      </w:pPr>
      <w:r>
        <w:rPr>
          <w:rFonts w:eastAsia="Times New Roman" w:cs="Times New Roman" w:ascii="Times New Roman" w:hAnsi="Times New Roman"/>
          <w:color w:val="111111"/>
          <w:sz w:val="28"/>
          <w:szCs w:val="28"/>
          <w:lang w:val="en-US" w:bidi="en-US"/>
        </w:rPr>
        <w:t>15199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1"/>
      </w:r>
      <w:r>
        <w:rPr>
          <w:rFonts w:ascii="Amiri" w:hAnsi="Amiri" w:eastAsia="Amiri" w:cs="Amiri"/>
          <w:color w:val="111111"/>
          <w:sz w:val="28"/>
          <w:sz w:val="28"/>
          <w:szCs w:val="28"/>
          <w:rtl w:val="true"/>
          <w:lang w:bidi="ar-SA"/>
        </w:rPr>
        <w:t xml:space="preserve">أَحْمَدُ بْنُ أَبِی عَبْدِ اللَّهِ الْبَرْقِیُّ فِی الْمَحَاسِنِ عَنِ الْقَاسِمِ بْنِ مُحَمَّدٍ عَنِ الْمِنْقَرِیِّ عَنْ حَفْصِ بْنِ غِیَاثٍ </w:t>
      </w:r>
      <w:r>
        <w:rPr>
          <w:rStyle w:val="FootnoteAnchor"/>
          <w:rtl w:val="true"/>
        </w:rPr>
        <w:footnoteReference w:id="2642"/>
      </w:r>
      <w:r>
        <w:rPr>
          <w:rFonts w:ascii="Amiri" w:hAnsi="Amiri" w:eastAsia="Amiri" w:cs="Amiri"/>
          <w:color w:val="111111"/>
          <w:sz w:val="28"/>
          <w:sz w:val="28"/>
          <w:szCs w:val="28"/>
          <w:rtl w:val="true"/>
          <w:lang w:bidi="ar-SA"/>
        </w:rPr>
        <w:t>قَالَ سَمِعْتُ أَبَا عَبْدِ اللَّهِ ع یَقُولُ لَیْسَ مِنَ الْمُرُوءَةِ أَنْ یُحَدِّثَ الرَّجُلُ بِمَا یَلْقَی فِی سَفَرِهِ مِنْ خَیْرٍ أَوْ شَرٍّ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 xml:space="preserve">. </w:t>
      </w:r>
      <w:bookmarkStart w:id="3390" w:name="pg12168_142223"/>
    </w:p>
    <w:p>
      <w:pPr>
        <w:pStyle w:val="Heading4"/>
        <w:numPr>
          <w:ilvl w:val="3"/>
          <w:numId w:val="1"/>
        </w:numPr>
        <w:rPr/>
      </w:pPr>
      <w:bookmarkStart w:id="3391" w:name="__RefHeading___Toc4500413_417432637"/>
      <w:bookmarkStart w:id="3392" w:name="_Toc1482"/>
      <w:bookmarkEnd w:id="3390"/>
      <w:bookmarkEnd w:id="3391"/>
      <w:r>
        <w:rPr/>
        <w:t>50</w:t>
      </w:r>
      <w:r>
        <w:rPr>
          <w:rtl w:val="true"/>
        </w:rPr>
        <w:t xml:space="preserve">- </w:t>
      </w:r>
      <w:r>
        <w:rPr>
          <w:rtl w:val="true"/>
        </w:rPr>
        <w:t>بَابُ اسْتِحْبَابِ الِاسْتِعَاذَةِ وَ الدُّعَاءِ بِالْمَأْثُورِ عِنْدَ خَوْفِ السَّبُعِ‌</w:t>
      </w:r>
      <w:bookmarkEnd w:id="3392"/>
    </w:p>
    <w:p>
      <w:pPr>
        <w:pStyle w:val="Heading5"/>
        <w:numPr>
          <w:ilvl w:val="4"/>
          <w:numId w:val="1"/>
        </w:numPr>
        <w:rPr/>
      </w:pPr>
      <w:bookmarkStart w:id="3393" w:name="__RefHeading___Toc4500415_417432637"/>
      <w:bookmarkStart w:id="3394" w:name="_Toc1483"/>
      <w:bookmarkEnd w:id="3393"/>
      <w:r>
        <w:rPr>
          <w:rtl w:val="true"/>
        </w:rPr>
        <w:t>اشارة</w:t>
      </w:r>
      <w:bookmarkEnd w:id="3394"/>
    </w:p>
    <w:p>
      <w:pPr>
        <w:pStyle w:val="BookText"/>
        <w:rPr/>
      </w:pPr>
      <w:r>
        <w:rPr>
          <w:rStyle w:val="FootnoteAnchor"/>
        </w:rPr>
        <w:footnoteReference w:id="2644"/>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الِاسْتِعَاذَةِ وَ الدُّعَاءِ بِالْمَأْثُورِ عِنْدَ خَوْفِ السَّبُعِ</w:t>
      </w:r>
    </w:p>
    <w:p>
      <w:pPr>
        <w:pStyle w:val="Heading5"/>
        <w:numPr>
          <w:ilvl w:val="4"/>
          <w:numId w:val="1"/>
        </w:numPr>
        <w:rPr/>
      </w:pPr>
      <w:bookmarkStart w:id="3395" w:name="__RefHeading___Toc4500417_417432637"/>
      <w:bookmarkStart w:id="3396" w:name="_Toc1484"/>
      <w:bookmarkEnd w:id="3395"/>
      <w:r>
        <w:rPr>
          <w:rtl w:val="true"/>
        </w:rPr>
        <w:t>[</w:t>
      </w:r>
      <w:r>
        <w:rPr>
          <w:rtl w:val="true"/>
        </w:rPr>
        <w:t>رقم الحدیث الکلی</w:t>
      </w:r>
      <w:r>
        <w:rPr>
          <w:rtl w:val="true"/>
        </w:rPr>
        <w:t xml:space="preserve">: </w:t>
      </w:r>
      <w:r>
        <w:rPr/>
        <w:t>15200</w:t>
      </w:r>
      <w:r>
        <w:rPr>
          <w:rtl w:val="true"/>
        </w:rPr>
        <w:t xml:space="preserve"> - </w:t>
      </w:r>
      <w:r>
        <w:rPr>
          <w:rtl w:val="true"/>
        </w:rPr>
        <w:t>رقم الحدیث الباب</w:t>
      </w:r>
      <w:r>
        <w:rPr>
          <w:rtl w:val="true"/>
        </w:rPr>
        <w:t xml:space="preserve">: </w:t>
      </w:r>
      <w:r>
        <w:rPr/>
        <w:t>1</w:t>
      </w:r>
      <w:r>
        <w:rPr>
          <w:rtl w:val="true"/>
        </w:rPr>
        <w:t>]</w:t>
      </w:r>
      <w:bookmarkEnd w:id="3396"/>
    </w:p>
    <w:p>
      <w:pPr>
        <w:pStyle w:val="BookText"/>
        <w:rPr/>
      </w:pPr>
      <w:r>
        <w:rPr>
          <w:rFonts w:eastAsia="Times New Roman" w:cs="Times New Roman" w:ascii="Times New Roman" w:hAnsi="Times New Roman"/>
          <w:color w:val="111111"/>
          <w:sz w:val="28"/>
          <w:szCs w:val="28"/>
          <w:lang w:val="en-US" w:bidi="en-US"/>
        </w:rPr>
        <w:t>15200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نَزَلَ مَنْزِلًا یَتَخَوَّفُ فِیهِ السَّبُعَ فَقَالَ أَشْهَدُ أَنْ لَا إِلَهَ إِلَّا اللَّهُ وَحْدَهُ لَا شَرِیکَ لَهُ لَهُ الْمُلْکُ وَ لَهُ الْحَمْدُ بِیَدِهِ الْخَیْرُ وَ هُوَ عَلَی کُلِّ شَیْ‌ءٍ قَدِیرٌ اللَّهُمَّ إِنِّی أَعُوذُ بِکَ مِنْ شَرِّ کُلِّ سَبُعٍ إِلَّا آمَنَ مِنْ شَرِّ ذَلِکَ السَّبُعِ حَتَّی یَرْحَلَ مِنْ ذَلِکَ الْمَنْزِلِ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مُوسَی بْنِ الْقَاسِمِ عَنْ مُحَمَّدِ بْنِ أَبِی عُمَیْرٍ عَنِ الْحَسَنِ بْنِ عَطِیَّةَ عَنْ عُمَرَ بْنِ یَزِیدَ عَنْ أَبِی عَبْدِ اللَّهِ ع </w:t>
      </w:r>
      <w:r>
        <w:rPr>
          <w:rStyle w:val="FootnoteAnchor"/>
          <w:rtl w:val="true"/>
        </w:rPr>
        <w:footnoteReference w:id="2646"/>
      </w:r>
    </w:p>
    <w:p>
      <w:pPr>
        <w:pStyle w:val="BookText"/>
        <w:rPr/>
      </w:pPr>
      <w:r>
        <w:rPr>
          <w:rStyle w:val="FootnoteAnchor"/>
          <w:rtl w:val="true"/>
        </w:rPr>
        <w:footnoteReference w:id="2647"/>
      </w:r>
    </w:p>
    <w:p>
      <w:pPr>
        <w:pStyle w:val="Heading4"/>
        <w:numPr>
          <w:ilvl w:val="3"/>
          <w:numId w:val="1"/>
        </w:numPr>
        <w:rPr/>
      </w:pPr>
      <w:bookmarkStart w:id="3397" w:name="__RefHeading___Toc4500419_417432637"/>
      <w:bookmarkStart w:id="3398" w:name="_Toc1485"/>
      <w:bookmarkEnd w:id="3397"/>
      <w:r>
        <w:rPr/>
        <w:t>51</w:t>
      </w:r>
      <w:r>
        <w:rPr>
          <w:rtl w:val="true"/>
        </w:rPr>
        <w:t xml:space="preserve">- </w:t>
      </w:r>
      <w:r>
        <w:rPr>
          <w:rtl w:val="true"/>
        </w:rPr>
        <w:t>بَابُ اسْتِحْبَابِ النَّسْلِ فِی الْمَشْیِ‌</w:t>
      </w:r>
      <w:bookmarkEnd w:id="3398"/>
    </w:p>
    <w:p>
      <w:pPr>
        <w:pStyle w:val="Heading5"/>
        <w:numPr>
          <w:ilvl w:val="4"/>
          <w:numId w:val="1"/>
        </w:numPr>
        <w:rPr/>
      </w:pPr>
      <w:bookmarkStart w:id="3399" w:name="__RefHeading___Toc4500421_417432637"/>
      <w:bookmarkStart w:id="3400" w:name="_Toc1486"/>
      <w:bookmarkEnd w:id="3399"/>
      <w:r>
        <w:rPr>
          <w:rtl w:val="true"/>
        </w:rPr>
        <w:t>اشارة</w:t>
      </w:r>
      <w:bookmarkEnd w:id="3400"/>
    </w:p>
    <w:p>
      <w:pPr>
        <w:pStyle w:val="BookText"/>
        <w:rPr/>
      </w:pPr>
      <w:r>
        <w:rPr>
          <w:rStyle w:val="FootnoteAnchor"/>
        </w:rPr>
        <w:footnoteReference w:id="2648"/>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النَّسْلِ </w:t>
      </w:r>
      <w:r>
        <w:rPr>
          <w:rStyle w:val="FootnoteAnchor"/>
          <w:rtl w:val="true"/>
        </w:rPr>
        <w:footnoteReference w:id="2649"/>
      </w:r>
      <w:r>
        <w:rPr>
          <w:rFonts w:ascii="Amiri" w:hAnsi="Amiri" w:eastAsia="Amiri" w:cs="Amiri"/>
          <w:color w:val="111111"/>
          <w:sz w:val="28"/>
          <w:sz w:val="28"/>
          <w:szCs w:val="28"/>
          <w:rtl w:val="true"/>
          <w:lang w:bidi="ar-SA"/>
        </w:rPr>
        <w:t>فِی الْمَشْیِ</w:t>
      </w:r>
    </w:p>
    <w:p>
      <w:pPr>
        <w:pStyle w:val="Heading5"/>
        <w:numPr>
          <w:ilvl w:val="4"/>
          <w:numId w:val="1"/>
        </w:numPr>
        <w:rPr/>
      </w:pPr>
      <w:bookmarkStart w:id="3401" w:name="__RefHeading___Toc4500423_417432637"/>
      <w:bookmarkStart w:id="3402" w:name="_Toc1487"/>
      <w:bookmarkEnd w:id="3401"/>
      <w:r>
        <w:rPr>
          <w:rtl w:val="true"/>
        </w:rPr>
        <w:t>[</w:t>
      </w:r>
      <w:r>
        <w:rPr>
          <w:rtl w:val="true"/>
        </w:rPr>
        <w:t>رقم الحدیث الکلی</w:t>
      </w:r>
      <w:r>
        <w:rPr>
          <w:rtl w:val="true"/>
        </w:rPr>
        <w:t xml:space="preserve">: </w:t>
      </w:r>
      <w:r>
        <w:rPr/>
        <w:t>15201</w:t>
      </w:r>
      <w:r>
        <w:rPr>
          <w:rtl w:val="true"/>
        </w:rPr>
        <w:t xml:space="preserve"> - </w:t>
      </w:r>
      <w:r>
        <w:rPr>
          <w:rtl w:val="true"/>
        </w:rPr>
        <w:t>رقم الحدیث الباب</w:t>
      </w:r>
      <w:r>
        <w:rPr>
          <w:rtl w:val="true"/>
        </w:rPr>
        <w:t xml:space="preserve">: </w:t>
      </w:r>
      <w:r>
        <w:rPr/>
        <w:t>1</w:t>
      </w:r>
      <w:r>
        <w:rPr>
          <w:rtl w:val="true"/>
        </w:rPr>
        <w:t>]</w:t>
      </w:r>
      <w:bookmarkEnd w:id="3402"/>
    </w:p>
    <w:p>
      <w:pPr>
        <w:pStyle w:val="BookText"/>
        <w:rPr/>
      </w:pPr>
      <w:r>
        <w:rPr>
          <w:rFonts w:eastAsia="Times New Roman" w:cs="Times New Roman" w:ascii="Times New Roman" w:hAnsi="Times New Roman"/>
          <w:color w:val="111111"/>
          <w:sz w:val="28"/>
          <w:szCs w:val="28"/>
          <w:lang w:val="en-US" w:bidi="en-US"/>
        </w:rPr>
        <w:t>15201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0"/>
      </w:r>
      <w:r>
        <w:rPr>
          <w:rFonts w:ascii="Amiri" w:hAnsi="Amiri" w:eastAsia="Amiri" w:cs="Amiri"/>
          <w:color w:val="111111"/>
          <w:sz w:val="28"/>
          <w:sz w:val="28"/>
          <w:szCs w:val="28"/>
          <w:rtl w:val="true"/>
          <w:lang w:bidi="ar-SA"/>
        </w:rPr>
        <w:t>مُحَمَّدُ بْنُ عَلِیِّ بْنِ الْحُسَیْنِ بِإِسْنَادِهِ عَنْ مُنْذِرِ بْنِ جَیْفَرٍ عَنْ یَحْیَی بْنِ طَلْحَةَ النَّهْدِیِّ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اللَّهِ ع سِیرُوا وَ انْسِلُوا فَإِنَّهُ أَخَفُّ عَلَیْکُمْ</w:t>
      </w:r>
      <w:r>
        <w:rPr>
          <w:rFonts w:eastAsia="Amiri" w:cs="Amiri" w:ascii="Amiri" w:hAnsi="Amiri"/>
          <w:color w:val="111111"/>
          <w:sz w:val="28"/>
          <w:szCs w:val="28"/>
          <w:rtl w:val="true"/>
          <w:lang w:bidi="ar-SA"/>
        </w:rPr>
        <w:t>.</w:t>
      </w:r>
    </w:p>
    <w:p>
      <w:pPr>
        <w:pStyle w:val="Heading5"/>
        <w:numPr>
          <w:ilvl w:val="4"/>
          <w:numId w:val="1"/>
        </w:numPr>
        <w:rPr/>
      </w:pPr>
      <w:bookmarkStart w:id="3403" w:name="__RefHeading___Toc4500425_417432637"/>
      <w:bookmarkStart w:id="3404" w:name="_Toc1488"/>
      <w:bookmarkEnd w:id="3403"/>
      <w:r>
        <w:rPr>
          <w:rtl w:val="true"/>
        </w:rPr>
        <w:t>[</w:t>
      </w:r>
      <w:r>
        <w:rPr>
          <w:rtl w:val="true"/>
        </w:rPr>
        <w:t>رقم الحدیث الکلی</w:t>
      </w:r>
      <w:r>
        <w:rPr>
          <w:rtl w:val="true"/>
        </w:rPr>
        <w:t xml:space="preserve">: </w:t>
      </w:r>
      <w:r>
        <w:rPr/>
        <w:t>15202</w:t>
      </w:r>
      <w:r>
        <w:rPr>
          <w:rtl w:val="true"/>
        </w:rPr>
        <w:t xml:space="preserve"> - </w:t>
      </w:r>
      <w:r>
        <w:rPr>
          <w:rtl w:val="true"/>
        </w:rPr>
        <w:t>رقم الحدیث الباب</w:t>
      </w:r>
      <w:r>
        <w:rPr>
          <w:rtl w:val="true"/>
        </w:rPr>
        <w:t xml:space="preserve">: </w:t>
      </w:r>
      <w:r>
        <w:rPr/>
        <w:t>2</w:t>
      </w:r>
      <w:r>
        <w:rPr>
          <w:rtl w:val="true"/>
        </w:rPr>
        <w:t>]</w:t>
      </w:r>
      <w:bookmarkEnd w:id="340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1"/>
      </w:r>
      <w:r>
        <w:rPr>
          <w:rFonts w:ascii="Amiri" w:hAnsi="Amiri" w:eastAsia="Amiri" w:cs="Amiri"/>
          <w:color w:val="111111"/>
          <w:sz w:val="28"/>
          <w:sz w:val="28"/>
          <w:szCs w:val="28"/>
          <w:rtl w:val="true"/>
          <w:lang w:bidi="ar-SA"/>
        </w:rPr>
        <w:t>قَالَ وَ رُوِیَ أَنَّ قَوْماً مُشَاةً أَدْرَکَهُمُ النَّبِیُّ ص</w:t>
      </w:r>
      <w:r>
        <w:rPr>
          <w:rFonts w:eastAsia="Amiri" w:cs="Amiri" w:ascii="Amiri" w:hAnsi="Amiri"/>
          <w:color w:val="111111"/>
          <w:sz w:val="28"/>
          <w:szCs w:val="28"/>
          <w:rtl w:val="true"/>
          <w:lang w:bidi="ar-SA"/>
        </w:rPr>
        <w:t xml:space="preserve">- </w:t>
      </w:r>
      <w:bookmarkStart w:id="3405" w:name="pg12168_142224"/>
    </w:p>
    <w:p>
      <w:pPr>
        <w:pStyle w:val="BookText"/>
        <w:rPr/>
      </w:pPr>
      <w:bookmarkEnd w:id="3405"/>
      <w:r>
        <w:rPr>
          <w:rFonts w:ascii="Amiri" w:hAnsi="Amiri" w:eastAsia="Amiri" w:cs="Amiri"/>
          <w:color w:val="111111"/>
          <w:sz w:val="28"/>
          <w:sz w:val="28"/>
          <w:szCs w:val="28"/>
          <w:rtl w:val="true"/>
          <w:lang w:bidi="ar-SA"/>
        </w:rPr>
        <w:t>فَشَکَوْا إِلَیْهِ شِدَّةَ الْمَشْیِ فَقَالَ لَهُمْ اسْتَعِینُوا بِالنَّسْلِ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جَعْفَرِ بْنِ مُحَمَّدٍ عَنِ ابْنِ الْقَدَّاحِ عَنْ أَبِی عَبْدِ اللَّهِ ع مِثْلَهُ </w:t>
      </w:r>
      <w:r>
        <w:rPr>
          <w:rStyle w:val="FootnoteAnchor"/>
          <w:rtl w:val="true"/>
        </w:rPr>
        <w:footnoteReference w:id="2652"/>
      </w:r>
      <w:r>
        <w:rPr>
          <w:rFonts w:ascii="Amiri" w:hAnsi="Amiri" w:eastAsia="Amiri" w:cs="Amiri"/>
          <w:color w:val="111111"/>
          <w:sz w:val="28"/>
          <w:sz w:val="28"/>
          <w:szCs w:val="28"/>
          <w:rtl w:val="true"/>
          <w:lang w:bidi="ar-SA"/>
        </w:rPr>
        <w:t>وَ عَنْ مُحَمَّدِ بْنِ إِسْمَاعِیلَ بْنِ بَزِیعٍ عَنْ مُنْذِرِ بْنِ جَیْفَرٍ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3406" w:name="__RefHeading___Toc4500427_417432637"/>
      <w:bookmarkStart w:id="3407" w:name="_Toc1489"/>
      <w:bookmarkEnd w:id="3406"/>
      <w:r>
        <w:rPr>
          <w:rtl w:val="true"/>
        </w:rPr>
        <w:t>[</w:t>
      </w:r>
      <w:r>
        <w:rPr>
          <w:rtl w:val="true"/>
        </w:rPr>
        <w:t>رقم الحدیث الکلی</w:t>
      </w:r>
      <w:r>
        <w:rPr>
          <w:rtl w:val="true"/>
        </w:rPr>
        <w:t xml:space="preserve">: </w:t>
      </w:r>
      <w:r>
        <w:rPr/>
        <w:t>15203</w:t>
      </w:r>
      <w:r>
        <w:rPr>
          <w:rtl w:val="true"/>
        </w:rPr>
        <w:t xml:space="preserve"> - </w:t>
      </w:r>
      <w:r>
        <w:rPr>
          <w:rtl w:val="true"/>
        </w:rPr>
        <w:t>رقم الحدیث الباب</w:t>
      </w:r>
      <w:r>
        <w:rPr>
          <w:rtl w:val="true"/>
        </w:rPr>
        <w:t xml:space="preserve">: </w:t>
      </w:r>
      <w:r>
        <w:rPr/>
        <w:t>3</w:t>
      </w:r>
      <w:r>
        <w:rPr>
          <w:rtl w:val="true"/>
        </w:rPr>
        <w:t>]</w:t>
      </w:r>
      <w:bookmarkEnd w:id="3407"/>
    </w:p>
    <w:p>
      <w:pPr>
        <w:pStyle w:val="BookText"/>
        <w:rPr/>
      </w:pPr>
      <w:r>
        <w:rPr>
          <w:rFonts w:eastAsia="Times New Roman" w:cs="Times New Roman" w:ascii="Times New Roman" w:hAnsi="Times New Roman"/>
          <w:color w:val="111111"/>
          <w:sz w:val="28"/>
          <w:szCs w:val="28"/>
          <w:lang w:val="en-US" w:bidi="en-US"/>
        </w:rPr>
        <w:t>15203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3"/>
      </w:r>
      <w:r>
        <w:rPr>
          <w:rFonts w:ascii="Amiri" w:hAnsi="Amiri" w:eastAsia="Amiri" w:cs="Amiri"/>
          <w:color w:val="111111"/>
          <w:sz w:val="28"/>
          <w:sz w:val="28"/>
          <w:szCs w:val="28"/>
          <w:rtl w:val="true"/>
          <w:lang w:bidi="ar-SA"/>
        </w:rPr>
        <w:t>وَ عَنِ ابْنِ مَحْبُوبٍ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الْمُشَاةُ إِلَی النَّبِیِّ ص فَشَکَوْا إِلَیْهِ الْإِعْیَاءَ فَقَالَ عَلَیْکُمْ بِالنَّسَلَانِ فَفَعَلُوا فَذَهَبَ عَنْهُمُ الْإِعْیَاءُ فَکَأَنَّمَا نَشِطُوا مِنْ عِقَالٍ</w:t>
      </w:r>
      <w:r>
        <w:rPr>
          <w:rFonts w:eastAsia="Amiri" w:cs="Amiri" w:ascii="Amiri" w:hAnsi="Amiri"/>
          <w:color w:val="111111"/>
          <w:sz w:val="28"/>
          <w:szCs w:val="28"/>
          <w:rtl w:val="true"/>
          <w:lang w:bidi="ar-SA"/>
        </w:rPr>
        <w:t>.</w:t>
      </w:r>
    </w:p>
    <w:p>
      <w:pPr>
        <w:pStyle w:val="Heading5"/>
        <w:numPr>
          <w:ilvl w:val="4"/>
          <w:numId w:val="1"/>
        </w:numPr>
        <w:rPr/>
      </w:pPr>
      <w:bookmarkStart w:id="3408" w:name="__RefHeading___Toc4500429_417432637"/>
      <w:bookmarkStart w:id="3409" w:name="_Toc1490"/>
      <w:bookmarkEnd w:id="3408"/>
      <w:r>
        <w:rPr>
          <w:rtl w:val="true"/>
        </w:rPr>
        <w:t>[</w:t>
      </w:r>
      <w:r>
        <w:rPr>
          <w:rtl w:val="true"/>
        </w:rPr>
        <w:t>رقم الحدیث الکلی</w:t>
      </w:r>
      <w:r>
        <w:rPr>
          <w:rtl w:val="true"/>
        </w:rPr>
        <w:t xml:space="preserve">: </w:t>
      </w:r>
      <w:r>
        <w:rPr/>
        <w:t>15204</w:t>
      </w:r>
      <w:r>
        <w:rPr>
          <w:rtl w:val="true"/>
        </w:rPr>
        <w:t xml:space="preserve"> - </w:t>
      </w:r>
      <w:r>
        <w:rPr>
          <w:rtl w:val="true"/>
        </w:rPr>
        <w:t>رقم الحدیث الباب</w:t>
      </w:r>
      <w:r>
        <w:rPr>
          <w:rtl w:val="true"/>
        </w:rPr>
        <w:t xml:space="preserve">: </w:t>
      </w:r>
      <w:r>
        <w:rPr/>
        <w:t>4</w:t>
      </w:r>
      <w:r>
        <w:rPr>
          <w:rtl w:val="true"/>
        </w:rPr>
        <w:t>]</w:t>
      </w:r>
      <w:bookmarkEnd w:id="3409"/>
    </w:p>
    <w:p>
      <w:pPr>
        <w:pStyle w:val="BookText"/>
        <w:rPr/>
      </w:pPr>
      <w:r>
        <w:rPr>
          <w:rFonts w:eastAsia="Times New Roman" w:cs="Times New Roman" w:ascii="Times New Roman" w:hAnsi="Times New Roman"/>
          <w:color w:val="111111"/>
          <w:sz w:val="28"/>
          <w:szCs w:val="28"/>
          <w:lang w:val="en-US" w:bidi="en-US"/>
        </w:rPr>
        <w:t>15204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4"/>
      </w:r>
      <w:r>
        <w:rPr>
          <w:rFonts w:ascii="Amiri" w:hAnsi="Amiri" w:eastAsia="Amiri" w:cs="Amiri"/>
          <w:color w:val="111111"/>
          <w:sz w:val="28"/>
          <w:sz w:val="28"/>
          <w:szCs w:val="28"/>
          <w:rtl w:val="true"/>
          <w:lang w:bidi="ar-SA"/>
        </w:rPr>
        <w:t>وَ عَنْهُ عَنْ عَبْدِ اللَّهِ بْنِ سِنَانٍ عَنْ أَبِی عَبْدِ اللَّهِ ع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بِالنَّسَلَانِ فَإِنَّهُ یَذْهَبُ بِالْإِعْیَاءِ وَ یَقْطَعُ الطَّرِیقَ</w:t>
      </w:r>
      <w:r>
        <w:rPr>
          <w:rFonts w:eastAsia="Amiri" w:cs="Amiri" w:ascii="Amiri" w:hAnsi="Amiri"/>
          <w:color w:val="111111"/>
          <w:sz w:val="28"/>
          <w:szCs w:val="28"/>
          <w:rtl w:val="true"/>
          <w:lang w:bidi="ar-SA"/>
        </w:rPr>
        <w:t>.</w:t>
      </w:r>
    </w:p>
    <w:p>
      <w:pPr>
        <w:pStyle w:val="Heading5"/>
        <w:numPr>
          <w:ilvl w:val="4"/>
          <w:numId w:val="1"/>
        </w:numPr>
        <w:rPr/>
      </w:pPr>
      <w:bookmarkStart w:id="3410" w:name="__RefHeading___Toc4500431_417432637"/>
      <w:bookmarkStart w:id="3411" w:name="_Toc1491"/>
      <w:bookmarkEnd w:id="3410"/>
      <w:r>
        <w:rPr>
          <w:rtl w:val="true"/>
        </w:rPr>
        <w:t>[</w:t>
      </w:r>
      <w:r>
        <w:rPr>
          <w:rtl w:val="true"/>
        </w:rPr>
        <w:t>رقم الحدیث الکلی</w:t>
      </w:r>
      <w:r>
        <w:rPr>
          <w:rtl w:val="true"/>
        </w:rPr>
        <w:t xml:space="preserve">: </w:t>
      </w:r>
      <w:r>
        <w:rPr/>
        <w:t>15205</w:t>
      </w:r>
      <w:r>
        <w:rPr>
          <w:rtl w:val="true"/>
        </w:rPr>
        <w:t xml:space="preserve"> - </w:t>
      </w:r>
      <w:r>
        <w:rPr>
          <w:rtl w:val="true"/>
        </w:rPr>
        <w:t>رقم الحدیث الباب</w:t>
      </w:r>
      <w:r>
        <w:rPr>
          <w:rtl w:val="true"/>
        </w:rPr>
        <w:t xml:space="preserve">: </w:t>
      </w:r>
      <w:r>
        <w:rPr/>
        <w:t>5</w:t>
      </w:r>
      <w:r>
        <w:rPr>
          <w:rtl w:val="true"/>
        </w:rPr>
        <w:t>]</w:t>
      </w:r>
      <w:bookmarkEnd w:id="3411"/>
    </w:p>
    <w:p>
      <w:pPr>
        <w:pStyle w:val="BookText"/>
        <w:rPr/>
      </w:pPr>
      <w:r>
        <w:rPr>
          <w:rFonts w:eastAsia="Times New Roman" w:cs="Times New Roman" w:ascii="Times New Roman" w:hAnsi="Times New Roman"/>
          <w:color w:val="111111"/>
          <w:sz w:val="28"/>
          <w:szCs w:val="28"/>
          <w:lang w:val="en-US" w:bidi="en-US"/>
        </w:rPr>
        <w:t>15205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5"/>
      </w:r>
      <w:r>
        <w:rPr>
          <w:rFonts w:ascii="Amiri" w:hAnsi="Amiri" w:eastAsia="Amiri" w:cs="Amiri"/>
          <w:color w:val="111111"/>
          <w:sz w:val="28"/>
          <w:sz w:val="28"/>
          <w:szCs w:val="28"/>
          <w:rtl w:val="true"/>
          <w:lang w:bidi="ar-SA"/>
        </w:rPr>
        <w:t xml:space="preserve">وَ عَنِ ابْنِ فَضَّالٍ عَنِ ابْنِ الْقَدَّاحِ عَنْ أَبِی عَبْدِ اللَّهِ ع عَنْ أَبِیهِ أَنَّ رَسُولَ اللَّهِ ص رَأَی قَوْماً قَدْ أَجْهَدَهُمُ الْمَشْیُ فَقَالَ خَبِّبُوا </w:t>
      </w:r>
      <w:r>
        <w:rPr>
          <w:rStyle w:val="FootnoteAnchor"/>
          <w:rtl w:val="true"/>
        </w:rPr>
        <w:footnoteReference w:id="2656"/>
      </w:r>
      <w:r>
        <w:rPr>
          <w:rFonts w:ascii="Amiri" w:hAnsi="Amiri" w:eastAsia="Amiri" w:cs="Amiri"/>
          <w:color w:val="111111"/>
          <w:sz w:val="28"/>
          <w:sz w:val="28"/>
          <w:szCs w:val="28"/>
          <w:rtl w:val="true"/>
          <w:lang w:bidi="ar-SA"/>
        </w:rPr>
        <w:t>انْسِلُوا فَفَعَلُوا فَذَهَبَ عَنْهُمُ الْإِعْیَاءُ</w:t>
      </w:r>
      <w:r>
        <w:rPr>
          <w:rFonts w:eastAsia="Amiri" w:cs="Amiri" w:ascii="Amiri" w:hAnsi="Amiri"/>
          <w:color w:val="111111"/>
          <w:sz w:val="28"/>
          <w:szCs w:val="28"/>
          <w:rtl w:val="true"/>
          <w:lang w:bidi="ar-SA"/>
        </w:rPr>
        <w:t>.</w:t>
      </w:r>
    </w:p>
    <w:p>
      <w:pPr>
        <w:pStyle w:val="Heading5"/>
        <w:numPr>
          <w:ilvl w:val="4"/>
          <w:numId w:val="1"/>
        </w:numPr>
        <w:rPr/>
      </w:pPr>
      <w:bookmarkStart w:id="3412" w:name="__RefHeading___Toc4500433_417432637"/>
      <w:bookmarkStart w:id="3413" w:name="_Toc1492"/>
      <w:bookmarkEnd w:id="3412"/>
      <w:r>
        <w:rPr>
          <w:rtl w:val="true"/>
        </w:rPr>
        <w:t>[</w:t>
      </w:r>
      <w:r>
        <w:rPr>
          <w:rtl w:val="true"/>
        </w:rPr>
        <w:t>رقم الحدیث الکلی</w:t>
      </w:r>
      <w:r>
        <w:rPr>
          <w:rtl w:val="true"/>
        </w:rPr>
        <w:t xml:space="preserve">: </w:t>
      </w:r>
      <w:r>
        <w:rPr/>
        <w:t>15206</w:t>
      </w:r>
      <w:r>
        <w:rPr>
          <w:rtl w:val="true"/>
        </w:rPr>
        <w:t xml:space="preserve"> - </w:t>
      </w:r>
      <w:r>
        <w:rPr>
          <w:rtl w:val="true"/>
        </w:rPr>
        <w:t>رقم الحدیث الباب</w:t>
      </w:r>
      <w:r>
        <w:rPr>
          <w:rtl w:val="true"/>
        </w:rPr>
        <w:t xml:space="preserve">: </w:t>
      </w:r>
      <w:r>
        <w:rPr/>
        <w:t>6</w:t>
      </w:r>
      <w:r>
        <w:rPr>
          <w:rtl w:val="true"/>
        </w:rPr>
        <w:t>]</w:t>
      </w:r>
      <w:bookmarkEnd w:id="341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7"/>
      </w:r>
      <w:r>
        <w:rPr>
          <w:rFonts w:ascii="Amiri" w:hAnsi="Amiri" w:eastAsia="Amiri" w:cs="Amiri"/>
          <w:color w:val="111111"/>
          <w:sz w:val="28"/>
          <w:sz w:val="28"/>
          <w:szCs w:val="28"/>
          <w:rtl w:val="true"/>
          <w:lang w:bidi="ar-SA"/>
        </w:rPr>
        <w:t>وَ عَنْ مُحَمَّدِ بْنِ عَلِیٍّ عَنْ عَبْدِ الرَّحْمَنِ بْنِ أَبِی هَاشِمٍ عَنْ إِبْرَاهِیمَ بْنِ أَبِی یَحْیَی الْمَدِینِیِّ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w:t>
      </w:r>
      <w:bookmarkStart w:id="3414" w:name="pg12168_142225"/>
    </w:p>
    <w:p>
      <w:pPr>
        <w:pStyle w:val="BookText"/>
        <w:rPr/>
      </w:pPr>
      <w:bookmarkEnd w:id="3414"/>
      <w:r>
        <w:rPr>
          <w:rFonts w:ascii="Amiri" w:hAnsi="Amiri" w:eastAsia="Amiri" w:cs="Amiri"/>
          <w:color w:val="111111"/>
          <w:sz w:val="28"/>
          <w:sz w:val="28"/>
          <w:szCs w:val="28"/>
          <w:rtl w:val="true"/>
          <w:lang w:bidi="ar-SA"/>
        </w:rPr>
        <w:t>النَّبِیُّ ص مِنْ کُرَاعِ الْغَمِیمِ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لَهُ الْمُشَاةُ وَ قَالُوا نَتَعَرَّضُ لِدَعْوَتِهِ فَقَالَ ص اللَّهُمَّ أَعْطِهِمْ أَجْرَهُمْ وَ 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لَوِ اسْتَعَنْتُمْ بِالنَّسَلَانِ لَخُفِّفَ أَجْسَامُکُمْ وَ قَطَعْتُمُ الطَّرِیقَ فَفَعَلُوا فَخَفَّ أَجْسَامُهُمْ</w:t>
      </w:r>
      <w:r>
        <w:rPr>
          <w:rFonts w:eastAsia="Amiri" w:cs="Amiri" w:ascii="Amiri" w:hAnsi="Amiri"/>
          <w:color w:val="111111"/>
          <w:sz w:val="28"/>
          <w:szCs w:val="28"/>
          <w:rtl w:val="true"/>
          <w:lang w:bidi="ar-SA"/>
        </w:rPr>
        <w:t>.</w:t>
      </w:r>
    </w:p>
    <w:p>
      <w:pPr>
        <w:pStyle w:val="Heading5"/>
        <w:numPr>
          <w:ilvl w:val="4"/>
          <w:numId w:val="1"/>
        </w:numPr>
        <w:rPr/>
      </w:pPr>
      <w:bookmarkStart w:id="3415" w:name="__RefHeading___Toc4500435_417432637"/>
      <w:bookmarkStart w:id="3416" w:name="_Toc1493"/>
      <w:bookmarkEnd w:id="3415"/>
      <w:r>
        <w:rPr>
          <w:rtl w:val="true"/>
        </w:rPr>
        <w:t>[</w:t>
      </w:r>
      <w:r>
        <w:rPr>
          <w:rtl w:val="true"/>
        </w:rPr>
        <w:t>رقم الحدیث الکلی</w:t>
      </w:r>
      <w:r>
        <w:rPr>
          <w:rtl w:val="true"/>
        </w:rPr>
        <w:t xml:space="preserve">: </w:t>
      </w:r>
      <w:r>
        <w:rPr/>
        <w:t>15207</w:t>
      </w:r>
      <w:r>
        <w:rPr>
          <w:rtl w:val="true"/>
        </w:rPr>
        <w:t xml:space="preserve"> - </w:t>
      </w:r>
      <w:r>
        <w:rPr>
          <w:rtl w:val="true"/>
        </w:rPr>
        <w:t>رقم الحدیث الباب</w:t>
      </w:r>
      <w:r>
        <w:rPr>
          <w:rtl w:val="true"/>
        </w:rPr>
        <w:t xml:space="preserve">: </w:t>
      </w:r>
      <w:r>
        <w:rPr/>
        <w:t>7</w:t>
      </w:r>
      <w:r>
        <w:rPr>
          <w:rtl w:val="true"/>
        </w:rPr>
        <w:t>]</w:t>
      </w:r>
      <w:bookmarkEnd w:id="3416"/>
    </w:p>
    <w:p>
      <w:pPr>
        <w:pStyle w:val="BookText"/>
        <w:rPr/>
      </w:pPr>
      <w:r>
        <w:rPr>
          <w:rFonts w:eastAsia="Times New Roman" w:cs="Times New Roman" w:ascii="Times New Roman" w:hAnsi="Times New Roman"/>
          <w:color w:val="111111"/>
          <w:sz w:val="28"/>
          <w:szCs w:val="28"/>
          <w:lang w:val="en-US" w:bidi="en-US"/>
        </w:rPr>
        <w:t>15207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8"/>
      </w:r>
      <w:r>
        <w:rPr>
          <w:rFonts w:ascii="Amiri" w:hAnsi="Amiri" w:eastAsia="Amiri" w:cs="Amiri"/>
          <w:color w:val="111111"/>
          <w:sz w:val="28"/>
          <w:sz w:val="28"/>
          <w:szCs w:val="28"/>
          <w:rtl w:val="true"/>
          <w:lang w:bidi="ar-SA"/>
        </w:rPr>
        <w:t>وَ عَنِ الْحَجَّالِ عَنْ أَبِی إِسْحَاقَ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تَعَرَّضَتِ الْمُشَاةُ لِلنَّبِیِّ ص بِکُرَاعِ الْغَمِیمِ </w:t>
      </w:r>
      <w:r>
        <w:rPr>
          <w:rStyle w:val="FootnoteAnchor"/>
          <w:rtl w:val="true"/>
        </w:rPr>
        <w:footnoteReference w:id="2659"/>
      </w:r>
      <w:r>
        <w:rPr>
          <w:rFonts w:ascii="Amiri" w:hAnsi="Amiri" w:eastAsia="Amiri" w:cs="Amiri"/>
          <w:color w:val="111111"/>
          <w:sz w:val="28"/>
          <w:sz w:val="28"/>
          <w:szCs w:val="28"/>
          <w:rtl w:val="true"/>
          <w:lang w:bidi="ar-SA"/>
        </w:rPr>
        <w:t>لِیَدْعُوَ لَهُمْ فَدَعَا لَهُمْ وَ قَالَ خَیْراً ثُمَّ قَالَ عَلَیْکُمْ بِالنَّسَلَانِ وَ الْبُکُورِ وَ شَیْ‌ءٍ مِنَ الدَّلَجِ فَإِنَّ الْأَرْضَ تُطْوَی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فِی حَدِیثٍ سُرْعَةُ الْمَشْیِ یَذْهَبُ بِبَهَاءِ الْمُؤْمِنِ فَهُوَ مَحْمُولٌ عَلَی زِیَادَةِ السُّرْعَةِ لِأَنَّ أَقَلَّ مَرَاتِبِهَا لَا یَذْهَبُ بِالْبَهَاءِ أَوْ یُخَصُّ بِغَیْرِ السَّفَرِ أَوْ بِغَیْرِ الْإِعْیَاءِ </w:t>
      </w:r>
      <w:r>
        <w:rPr>
          <w:rStyle w:val="FootnoteAnchor"/>
          <w:rtl w:val="true"/>
        </w:rPr>
        <w:footnoteReference w:id="2660"/>
      </w:r>
    </w:p>
    <w:p>
      <w:pPr>
        <w:pStyle w:val="BookText"/>
        <w:rPr/>
      </w:pPr>
      <w:r>
        <w:rPr>
          <w:rFonts w:ascii="IRNazanin" w:hAnsi="IRNazanin" w:eastAsia="IRNazanin"/>
          <w:color w:val="111111"/>
          <w:sz w:val="28"/>
          <w:sz w:val="28"/>
          <w:szCs w:val="28"/>
          <w:rtl w:val="true"/>
          <w:lang w:bidi="fa-IR"/>
        </w:rPr>
        <w:t xml:space="preserve">و تقدم ما یدلّ علی ذلک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7" w:name="__RefHeading___Toc4500437_417432637"/>
      <w:bookmarkStart w:id="3418" w:name="_Toc1494"/>
      <w:bookmarkEnd w:id="3417"/>
      <w:r>
        <w:rPr/>
        <w:t>52</w:t>
      </w:r>
      <w:r>
        <w:rPr>
          <w:rtl w:val="true"/>
        </w:rPr>
        <w:t xml:space="preserve">- </w:t>
      </w:r>
      <w:r>
        <w:rPr>
          <w:rtl w:val="true"/>
        </w:rPr>
        <w:t>بَابُ جُمْلَةٍ مِمَّا یُسْتَحَبُّ لِلْمُسَافِرِ اسْتِعْمَالُهُ مِنَ الْآدَابِ‌</w:t>
      </w:r>
      <w:bookmarkEnd w:id="3418"/>
    </w:p>
    <w:p>
      <w:pPr>
        <w:pStyle w:val="Heading5"/>
        <w:numPr>
          <w:ilvl w:val="4"/>
          <w:numId w:val="1"/>
        </w:numPr>
        <w:rPr/>
      </w:pPr>
      <w:bookmarkStart w:id="3419" w:name="__RefHeading___Toc4500439_417432637"/>
      <w:bookmarkStart w:id="3420" w:name="_Toc1495"/>
      <w:bookmarkEnd w:id="3419"/>
      <w:r>
        <w:rPr>
          <w:rtl w:val="true"/>
        </w:rPr>
        <w:t>اشارة</w:t>
      </w:r>
      <w:bookmarkEnd w:id="3420"/>
    </w:p>
    <w:p>
      <w:pPr>
        <w:pStyle w:val="BookText"/>
        <w:rPr/>
      </w:pPr>
      <w:r>
        <w:rPr>
          <w:rStyle w:val="FootnoteAnchor"/>
        </w:rPr>
        <w:footnoteReference w:id="2661"/>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جُمْلَةٍ مِمَّا یُسْتَحَبُّ لِلْمُسَافِرِ اسْتِعْمَالُهُ مِنَ الْآدَابِ</w:t>
      </w:r>
    </w:p>
    <w:p>
      <w:pPr>
        <w:pStyle w:val="Heading5"/>
        <w:numPr>
          <w:ilvl w:val="4"/>
          <w:numId w:val="1"/>
        </w:numPr>
        <w:rPr/>
      </w:pPr>
      <w:bookmarkStart w:id="3421" w:name="__RefHeading___Toc4500441_417432637"/>
      <w:bookmarkStart w:id="3422" w:name="_Toc1496"/>
      <w:bookmarkEnd w:id="3421"/>
      <w:r>
        <w:rPr>
          <w:rtl w:val="true"/>
        </w:rPr>
        <w:t>[</w:t>
      </w:r>
      <w:r>
        <w:rPr>
          <w:rtl w:val="true"/>
        </w:rPr>
        <w:t>رقم الحدیث الکلی</w:t>
      </w:r>
      <w:r>
        <w:rPr>
          <w:rtl w:val="true"/>
        </w:rPr>
        <w:t xml:space="preserve">: </w:t>
      </w:r>
      <w:r>
        <w:rPr/>
        <w:t>15208</w:t>
      </w:r>
      <w:r>
        <w:rPr>
          <w:rtl w:val="true"/>
        </w:rPr>
        <w:t xml:space="preserve"> - </w:t>
      </w:r>
      <w:r>
        <w:rPr>
          <w:rtl w:val="true"/>
        </w:rPr>
        <w:t>رقم الحدیث الباب</w:t>
      </w:r>
      <w:r>
        <w:rPr>
          <w:rtl w:val="true"/>
        </w:rPr>
        <w:t xml:space="preserve">: </w:t>
      </w:r>
      <w:r>
        <w:rPr/>
        <w:t>1</w:t>
      </w:r>
      <w:r>
        <w:rPr>
          <w:rtl w:val="true"/>
        </w:rPr>
        <w:t>]</w:t>
      </w:r>
      <w:bookmarkEnd w:id="342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663"/>
      </w:r>
      <w:r>
        <w:rPr>
          <w:rFonts w:ascii="Amiri" w:hAnsi="Amiri" w:eastAsia="Amiri" w:cs="Amiri"/>
          <w:color w:val="111111"/>
          <w:sz w:val="28"/>
          <w:sz w:val="28"/>
          <w:szCs w:val="28"/>
          <w:rtl w:val="true"/>
          <w:lang w:bidi="ar-SA"/>
        </w:rPr>
        <w:t>مُحَمَّدُ بْنُ عَلِیِّ بْنِ الْحُسَیْنِ بِإِسْنَادِهِ عَنْ سُلَیْمَانَ بْنِ دَاوُدَ الْمِنْقَرِیِّ عَنْ حَمَّادِ بْنِ عِیسَی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إِذَا سَافَرْتَ مَعَ قَوْمٍ فَأَکْثِرِ اسْتَشَارَتَهُمْ فِی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أَمْرِکَ وَ أُمُورِهِمْ وَ أَکْثِرِ التَّبَسُّمَ فِی وُجُوهِهِمْ وَ کُنْ کَرِیماً عَلَی زَادِکَ بَیْنَهُمْ وَ إِذَا دَعَوْکَ فَأَجِبْهُمْ وَ إِنِ اسْتَعَانُوا بِکَ فَأَعِنْهُمْ وَ اسْتَعْمِلْ طُولَ الصَّمْتِ وَ کَثْرَةَ الصَّلَاةِ وَ سَخَاءَ النَّفْسِ بِمَا مَعَکَ مِنْ دَابَّةٍ أَوْ مَاءٍ أَوْ زَادٍ وَ إِذَا اسْتَشْهَدُوکَ عَلَی الْحَقِّ فَاشْهَدْ لَهُمْ وَ اجْهَدْ رَأْیَکَ لَهُمْ إِذَا اسْتَشَارُوکَ ثُمَّ لَا تَعْزِمْ حَتَّی تَثَبَّتَ وَ تَنْظُرَ وَ لَا تُجِبْ فِی مَشُورَةٍ حَتَّی تَقُومَ فِیهَا وَ تَقْعُدَ وَ تَنَامَ وَ تَأْکُلَ وَ تُصَلِّیَ وَ أَنْتَ مُسْتَعْمِلٌ فِکْرَتَکَ وَ حِکْمَتَکَ فِی مَشُورَتِکَ فَإِنَّ مَنْ لَمْ یَمْحَضِ النَّصِیحَةَ لِمَنِ اسْتَشَارَهُ سَلَبَهُ اللَّهُ رَأْیَهُ وَ نَزَعَ مِنْهُ الْأَمَانَةَ وَ إِذَا رَأَیْتَ أَصْحَابَکَ یَمْشُونَ فَامْشِ مَعَهُمْ وَ إِذَا رَأَیْتَهُمْ یَعْمَلُونَ فَاعْمَلْ مَعَهُمْ وَ إِذَا تَصَدَّقُوا وَ أَعْطَوْا قَرْضاً فَأَعْطِ مَعَهُمْ وَ اسْمَعْ لِمَنْ هُوَ أَکْبَرُ مِنْکَ سِنّاً وَ إِذَا أَمَرُوکَ بِأَمْرٍ وَ سَأَلُوکَ شَیْئاً فَقُلْ نَعَمْ وَ لَا تَقُلْ لَا فَإِنَّ لَا عِیٌّ وَ لَوْمٌ وَ إِذَا تَحَیَّرْتُمْ فِی الطَّرِیقِ فَانْزِلُوا وَ إِذَا شَکَکْتُمْ فَقِفُوا وَ تَآمَرُوا وَ إِذَا رَأَیْتُمْ شَخْصاً وَاحِداً فَلَا تَسْأَلُوهُ عَنْ طَرِیقِکُمْ وَ لَا تَسْتَرْشِدُوهُ فَإِنَّ الشَّخْصَ الْوَاحِدَ فِی الْفَلَاةِ مُرِیبٌ لَعَلَّهُ یَکُونُ عَیْنَ اللُّصُوصِ أَوْ یَکُونُ هُوَ الشَّیْطَانَ الَّذِی حَیَّرَکُمْ وَ احْذَرُوا الشَّخْصَیْنِ أَیْضاً إِلَّا أَنْ تَرَوْا مَا لَا أَرَی فَإِنَّ الْعَاقِلَ إِذَا أَبْصَرَ بِعَیْنِهِ شَیْئاً عَرَفَ الْحَقَّ مِنْهُ وَ الشَّاهِدُ یَرَی مَا لَا یَرَی الْغَائِبُ یَا بُنَیَّ إِذَا جَاءَ وَقْتُ الصَّلَاةِ فَلَا تُؤَخِّرْهَا لِشَیْ‌ءٍ صَلِّهَا وَ اسْتَرِحْ مِنْهَا فَإِنَّهَا دَیْنٌ وَ صَلِّ فِی جَمَاعَةٍ وَ لَوْ عَلَی رَأْسِ زُجٍّ </w:t>
      </w:r>
      <w:r>
        <w:rPr>
          <w:rStyle w:val="FootnoteAnchor"/>
          <w:rtl w:val="true"/>
        </w:rPr>
        <w:footnoteReference w:id="2664"/>
      </w:r>
      <w:r>
        <w:rPr>
          <w:rFonts w:ascii="Amiri" w:hAnsi="Amiri" w:eastAsia="Amiri" w:cs="Amiri"/>
          <w:color w:val="111111"/>
          <w:sz w:val="28"/>
          <w:sz w:val="28"/>
          <w:szCs w:val="28"/>
          <w:rtl w:val="true"/>
          <w:lang w:bidi="ar-SA"/>
        </w:rPr>
        <w:t xml:space="preserve">وَ لَا تَنَامَنَّ عَلَی دَابَّتِکَ فَإِنَّ ذَلِکَ سَرِیعٌ فِی دَبَرِهَا وَ لَیْسَ ذَلِکَ مِنْ فِعْلِ الْحُکَمَاءِ إِلَّا أَنْ تَکُونَ فِی مَحْمِلٍ یُمْکِنُکَ التَّمَدُّدُ لِاسْتِرْخَاءِ الْمَفَاصِلِ وَ إِذَا قَرُبْتَ مِنَ الْمَنْزِلِ فَانْزِلْ عَنْ دَابَّتِکَ وَ ابْدَأْ بِعَلْفِهَا قَبْلَ نَفْسِکَ فَإِنَّهَا نَفْسُکَ وَ إِذَا أَرَدْتُمُ النُّزُولَ فَعَلَیْکُمْ مِنْ بِقَاعِ الْأَرْضِ بِأَحْسَنِهَا لَوْناً وَ أَلْیَنِهَا تُرْبَةً وَ أَکْثَرِهَا عُشْباً </w:t>
      </w:r>
    </w:p>
    <w:p>
      <w:pPr>
        <w:pStyle w:val="BookText"/>
        <w:rPr/>
      </w:pPr>
      <w:r>
        <w:rPr>
          <w:rFonts w:ascii="Amiri" w:hAnsi="Amiri" w:eastAsia="Amiri" w:cs="Amiri"/>
          <w:color w:val="111111"/>
          <w:sz w:val="28"/>
          <w:sz w:val="28"/>
          <w:szCs w:val="28"/>
          <w:rtl w:val="true"/>
          <w:lang w:bidi="ar-SA"/>
        </w:rPr>
        <w:t>وَ إِذَا نَزَلْتَ فَصَلِّ رَکْعَتَیْنِ قَبْلَ أَنْ تَجْلِسَ وَ إِذَا أَرَدْتَ قَضَاءَ حَاجَتِکَ فَأَبْعِدِ الْمَذْهَبَ فِی الْأَرْضِ وَ إِذَا ارْتَحَلْتَ فَصَلِّ رَکْعَتَیْنِ وَ وَدِّعِ الْأَرْضَ الَّتِی حَلَلْتَ بِهَا وَ سَلِّمْ عَلَیْهَا وَ عَلَی أَهْلِهَا فَإِنَّ لِکُلِّ بُقْعَةٍ أَهْلًا مِنَ الْمَلَائِکَةِ فَإِنِ اسْتَطَعْتَ أَنْ لَا تَأْکُلَ طَعَاماً حَتَّی تَبْدَأَ فَتَصَدَّقَ مِنْهُ فَافْعَلْ وَ عَلَیْکَ بِقِرَاءَةِ کِتَابِ اللَّهِ عَزَّ وَ جَلَّ مَا دُمْتَ رَاکِباً وَ عَلَیْکَ بِالتَّسْبِیحِ مَا دُمْتَ عَامِلًا عَمَلًا وَ عَلَیْکَ بِالدُّعَاءِ مَا دُمْتَ خَالِیاً وَ إِیَّاکَ وَ السَّیْرَ مِنْ أَوَّلِ اللَّیْلِ وَ سِرْ فِی آخِرِهِ وَ إِیَّاکَ وَ رَفْعَ الصَّوْتِ فِی مَسِیرِکَ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الْقَاسِمِ بْنِ مُحَمَّدٍ عَنِ الْمِنْقَرِیِّ نَحْوَهُ إِلَّا أَنَّهُ قَالَ وَ إِیَّاکَ وَ السَّیْرَ مِنْ أَوَّلِ اللَّیْلِ وَ عَلَیْکَ بِالتَّعْرِیسِ وَ الدُّلْجَةِ مِنْ لَدُنْ نِصْفِ اللَّیْلِ إِلَی آخِرِهِ </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الْقَاسِمِ بْنِ مُحَمَّدٍ عَنِ الْمِنْقَرِیِّ عَنْ حَمَّادِ بْنِ عُثْمَانَ أَوْ عَنِ ابْنِ عِیسَی عَنْ أَبِی عَبْدِ اللَّهِ ع </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 xml:space="preserve">وَ رَوَاهُ ابْنُ طَاوُسٍ فِی أَمَانِ الْأَخْطَارِ نَقْلًا مِنْ کِتَابِ الْمَحَاسِنِ وَ کَذَا جُمْلَةً مِنَ الْأَحَادِیثِ السَّابِقَةِ وَ الْآتِیَةِ مِنَ الْمَحَاسِنِ وَ غَیْرِهِ </w:t>
      </w:r>
      <w:r>
        <w:rPr>
          <w:rStyle w:val="FootnoteAnchor"/>
          <w:rtl w:val="true"/>
        </w:rPr>
        <w:footnoteReference w:id="2667"/>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68"/>
      </w:r>
      <w:r>
        <w:rPr>
          <w:rFonts w:eastAsia="Times New Roman" w:cs="Times New Roman" w:ascii="Times New Roman" w:hAnsi="Times New Roman"/>
          <w:color w:val="111111"/>
          <w:sz w:val="28"/>
          <w:szCs w:val="28"/>
          <w:rtl w:val="true"/>
          <w:lang w:val="en-US" w:bidi="en-US"/>
        </w:rPr>
        <w:t xml:space="preserve">. </w:t>
      </w:r>
      <w:bookmarkStart w:id="3423" w:name="pg12168_142228"/>
    </w:p>
    <w:p>
      <w:pPr>
        <w:pStyle w:val="Heading4"/>
        <w:numPr>
          <w:ilvl w:val="3"/>
          <w:numId w:val="1"/>
        </w:numPr>
        <w:rPr/>
      </w:pPr>
      <w:bookmarkStart w:id="3424" w:name="__RefHeading___Toc4500443_417432637"/>
      <w:bookmarkStart w:id="3425" w:name="_Toc1497"/>
      <w:bookmarkEnd w:id="3423"/>
      <w:bookmarkEnd w:id="3424"/>
      <w:r>
        <w:rPr/>
        <w:t>53</w:t>
      </w:r>
      <w:r>
        <w:rPr>
          <w:rtl w:val="true"/>
        </w:rPr>
        <w:t xml:space="preserve">- </w:t>
      </w:r>
      <w:r>
        <w:rPr>
          <w:rtl w:val="true"/>
        </w:rPr>
        <w:t>بَابُ اسْتِحْبَابِ التَّیَامُنِ لِمَنْ ضَلَّ عَنِ الطَّرِیقِ وَ أَنْ یُنَادِیَ یَا صَالِحُ أَرْشِدُونَا وَ فِی الْبَحْرِ یَا حَمْزَةُ</w:t>
      </w:r>
      <w:bookmarkEnd w:id="3425"/>
    </w:p>
    <w:p>
      <w:pPr>
        <w:pStyle w:val="Heading5"/>
        <w:numPr>
          <w:ilvl w:val="4"/>
          <w:numId w:val="1"/>
        </w:numPr>
        <w:rPr/>
      </w:pPr>
      <w:bookmarkStart w:id="3426" w:name="__RefHeading___Toc4500445_417432637"/>
      <w:bookmarkStart w:id="3427" w:name="_Toc1498"/>
      <w:bookmarkEnd w:id="3426"/>
      <w:r>
        <w:rPr>
          <w:rtl w:val="true"/>
        </w:rPr>
        <w:t>اشارة</w:t>
      </w:r>
      <w:bookmarkEnd w:id="3427"/>
    </w:p>
    <w:p>
      <w:pPr>
        <w:pStyle w:val="BookText"/>
        <w:rPr/>
      </w:pPr>
      <w:r>
        <w:rPr>
          <w:rStyle w:val="FootnoteAnchor"/>
        </w:rPr>
        <w:footnoteReference w:id="2669"/>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التَّیَامُنِ لِمَنْ ضَلَّ عَنِ الطَّرِیقِ وَ أَنْ یُنَادِیَ یَا صَالِحُ أَرْشِدُونَا وَ فِی الْبَحْرِ یَا حَمْزَةُ</w:t>
      </w:r>
    </w:p>
    <w:p>
      <w:pPr>
        <w:pStyle w:val="Heading5"/>
        <w:numPr>
          <w:ilvl w:val="4"/>
          <w:numId w:val="1"/>
        </w:numPr>
        <w:rPr/>
      </w:pPr>
      <w:bookmarkStart w:id="3428" w:name="__RefHeading___Toc4500447_417432637"/>
      <w:bookmarkStart w:id="3429" w:name="_Toc1499"/>
      <w:bookmarkEnd w:id="3428"/>
      <w:r>
        <w:rPr>
          <w:rtl w:val="true"/>
        </w:rPr>
        <w:t>[</w:t>
      </w:r>
      <w:r>
        <w:rPr>
          <w:rtl w:val="true"/>
        </w:rPr>
        <w:t>رقم الحدیث الکلی</w:t>
      </w:r>
      <w:r>
        <w:rPr>
          <w:rtl w:val="true"/>
        </w:rPr>
        <w:t xml:space="preserve">: </w:t>
      </w:r>
      <w:r>
        <w:rPr/>
        <w:t>15210</w:t>
      </w:r>
      <w:r>
        <w:rPr>
          <w:rtl w:val="true"/>
        </w:rPr>
        <w:t xml:space="preserve"> - </w:t>
      </w:r>
      <w:r>
        <w:rPr>
          <w:rtl w:val="true"/>
        </w:rPr>
        <w:t>رقم الحدیث الباب</w:t>
      </w:r>
      <w:r>
        <w:rPr>
          <w:rtl w:val="true"/>
        </w:rPr>
        <w:t xml:space="preserve">: </w:t>
      </w:r>
      <w:r>
        <w:rPr/>
        <w:t>1</w:t>
      </w:r>
      <w:r>
        <w:rPr>
          <w:rtl w:val="true"/>
        </w:rPr>
        <w:t>]</w:t>
      </w:r>
      <w:bookmarkEnd w:id="3429"/>
    </w:p>
    <w:p>
      <w:pPr>
        <w:pStyle w:val="BookText"/>
        <w:rPr/>
      </w:pPr>
      <w:r>
        <w:rPr>
          <w:rFonts w:eastAsia="Times New Roman" w:cs="Times New Roman" w:ascii="Times New Roman" w:hAnsi="Times New Roman"/>
          <w:color w:val="111111"/>
          <w:sz w:val="28"/>
          <w:szCs w:val="28"/>
          <w:lang w:val="en-US" w:bidi="en-US"/>
        </w:rPr>
        <w:t>15210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0"/>
      </w:r>
      <w:r>
        <w:rPr>
          <w:rFonts w:ascii="Amiri" w:hAnsi="Amiri" w:eastAsia="Amiri" w:cs="Amiri"/>
          <w:color w:val="111111"/>
          <w:sz w:val="28"/>
          <w:sz w:val="28"/>
          <w:szCs w:val="28"/>
          <w:rtl w:val="true"/>
          <w:lang w:bidi="ar-SA"/>
        </w:rPr>
        <w:t>مُحَمَّدُ بْنُ عَلِیِّ بْنِ الْحُسَیْنِ بِإِسْنَادِهِ عَنْ عَبْدِ اللَّهِ بْنِ مَیْمُونٍ بِإِسْنَادِهِ یَعْنِی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ضَلَلْتُمُ </w:t>
      </w:r>
      <w:r>
        <w:rPr>
          <w:rStyle w:val="FootnoteAnchor"/>
          <w:rtl w:val="true"/>
        </w:rPr>
        <w:footnoteReference w:id="2671"/>
      </w:r>
      <w:r>
        <w:rPr>
          <w:rFonts w:ascii="Amiri" w:hAnsi="Amiri" w:eastAsia="Amiri" w:cs="Amiri"/>
          <w:color w:val="111111"/>
          <w:sz w:val="28"/>
          <w:sz w:val="28"/>
          <w:szCs w:val="28"/>
          <w:rtl w:val="true"/>
          <w:lang w:bidi="ar-SA"/>
        </w:rPr>
        <w:t>الطَّرِیقَ فَتَیَامَنُوا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جَعْفَرِ بْنِ مُحَمَّدٍ الْأَشْعَرِیِّ عَنِ الْقَدَّاحِ عَنْ أَبِی عَبْدِ اللَّهِ ع مِثْلَهُ </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0" w:name="__RefHeading___Toc4500449_417432637"/>
      <w:bookmarkStart w:id="3431" w:name="_Toc1500"/>
      <w:bookmarkEnd w:id="3430"/>
      <w:r>
        <w:rPr>
          <w:rtl w:val="true"/>
        </w:rPr>
        <w:t>[</w:t>
      </w:r>
      <w:r>
        <w:rPr>
          <w:rtl w:val="true"/>
        </w:rPr>
        <w:t>رقم الحدیث الکلی</w:t>
      </w:r>
      <w:r>
        <w:rPr>
          <w:rtl w:val="true"/>
        </w:rPr>
        <w:t xml:space="preserve">: </w:t>
      </w:r>
      <w:r>
        <w:rPr/>
        <w:t>15211</w:t>
      </w:r>
      <w:r>
        <w:rPr>
          <w:rtl w:val="true"/>
        </w:rPr>
        <w:t xml:space="preserve"> - </w:t>
      </w:r>
      <w:r>
        <w:rPr>
          <w:rtl w:val="true"/>
        </w:rPr>
        <w:t>رقم الحدیث الباب</w:t>
      </w:r>
      <w:r>
        <w:rPr>
          <w:rtl w:val="true"/>
        </w:rPr>
        <w:t xml:space="preserve">: </w:t>
      </w:r>
      <w:r>
        <w:rPr/>
        <w:t>2</w:t>
      </w:r>
      <w:r>
        <w:rPr>
          <w:rtl w:val="true"/>
        </w:rPr>
        <w:t>]</w:t>
      </w:r>
      <w:bookmarkEnd w:id="3431"/>
    </w:p>
    <w:p>
      <w:pPr>
        <w:pStyle w:val="BookText"/>
        <w:rPr/>
      </w:pPr>
      <w:r>
        <w:rPr>
          <w:rFonts w:eastAsia="Times New Roman" w:cs="Times New Roman" w:ascii="Times New Roman" w:hAnsi="Times New Roman"/>
          <w:color w:val="111111"/>
          <w:sz w:val="28"/>
          <w:szCs w:val="28"/>
          <w:lang w:val="en-US" w:bidi="en-US"/>
        </w:rPr>
        <w:t>15211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3"/>
      </w:r>
      <w:r>
        <w:rPr>
          <w:rFonts w:ascii="Amiri" w:hAnsi="Amiri" w:eastAsia="Amiri" w:cs="Amiri"/>
          <w:color w:val="111111"/>
          <w:sz w:val="28"/>
          <w:sz w:val="28"/>
          <w:szCs w:val="28"/>
          <w:rtl w:val="true"/>
          <w:lang w:bidi="ar-SA"/>
        </w:rPr>
        <w:t>وَ بِإِسْنَادِهِ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ضَلَلْتَ عَنِ الطَّرِیقِ فَنَادِ یَا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Style w:val="FootnoteAnchor"/>
          <w:rtl w:val="true"/>
        </w:rPr>
        <w:footnoteReference w:id="2674"/>
      </w:r>
      <w:r>
        <w:rPr>
          <w:rFonts w:ascii="Amiri" w:hAnsi="Amiri" w:eastAsia="Amiri" w:cs="Amiri"/>
          <w:color w:val="111111"/>
          <w:sz w:val="28"/>
          <w:sz w:val="28"/>
          <w:szCs w:val="28"/>
          <w:rtl w:val="true"/>
          <w:lang w:bidi="ar-SA"/>
        </w:rPr>
        <w:t>یَا أَبَا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أَرْشِدُونَا إِلَی الطَّرِیقِ یَرْحَمْکُمُ اللَّهُ</w:t>
      </w:r>
      <w:r>
        <w:rPr>
          <w:rFonts w:eastAsia="Amiri" w:cs="Amiri" w:ascii="Amiri" w:hAnsi="Amiri"/>
          <w:color w:val="111111"/>
          <w:sz w:val="28"/>
          <w:szCs w:val="28"/>
          <w:rtl w:val="true"/>
          <w:lang w:bidi="ar-SA"/>
        </w:rPr>
        <w:t>.</w:t>
      </w:r>
    </w:p>
    <w:p>
      <w:pPr>
        <w:pStyle w:val="Heading5"/>
        <w:numPr>
          <w:ilvl w:val="4"/>
          <w:numId w:val="1"/>
        </w:numPr>
        <w:rPr/>
      </w:pPr>
      <w:bookmarkStart w:id="3432" w:name="__RefHeading___Toc4500451_417432637"/>
      <w:bookmarkStart w:id="3433" w:name="_Toc1501"/>
      <w:bookmarkEnd w:id="3432"/>
      <w:r>
        <w:rPr>
          <w:rtl w:val="true"/>
        </w:rPr>
        <w:t>[</w:t>
      </w:r>
      <w:r>
        <w:rPr>
          <w:rtl w:val="true"/>
        </w:rPr>
        <w:t>رقم الحدیث الکلی</w:t>
      </w:r>
      <w:r>
        <w:rPr>
          <w:rtl w:val="true"/>
        </w:rPr>
        <w:t xml:space="preserve">: </w:t>
      </w:r>
      <w:r>
        <w:rPr/>
        <w:t>15212</w:t>
      </w:r>
      <w:r>
        <w:rPr>
          <w:rtl w:val="true"/>
        </w:rPr>
        <w:t xml:space="preserve"> - </w:t>
      </w:r>
      <w:r>
        <w:rPr>
          <w:rtl w:val="true"/>
        </w:rPr>
        <w:t>رقم الحدیث الباب</w:t>
      </w:r>
      <w:r>
        <w:rPr>
          <w:rtl w:val="true"/>
        </w:rPr>
        <w:t xml:space="preserve">: </w:t>
      </w:r>
      <w:r>
        <w:rPr/>
        <w:t>3</w:t>
      </w:r>
      <w:r>
        <w:rPr>
          <w:rtl w:val="true"/>
        </w:rPr>
        <w:t>]</w:t>
      </w:r>
      <w:bookmarkEnd w:id="3433"/>
    </w:p>
    <w:p>
      <w:pPr>
        <w:pStyle w:val="BookText"/>
        <w:rPr/>
      </w:pPr>
      <w:r>
        <w:rPr>
          <w:rFonts w:eastAsia="Times New Roman" w:cs="Times New Roman" w:ascii="Times New Roman" w:hAnsi="Times New Roman"/>
          <w:color w:val="111111"/>
          <w:sz w:val="28"/>
          <w:szCs w:val="28"/>
          <w:lang w:val="en-US" w:bidi="en-US"/>
        </w:rPr>
        <w:t>15212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5"/>
      </w:r>
      <w:r>
        <w:rPr>
          <w:rFonts w:ascii="Amiri" w:hAnsi="Amiri" w:eastAsia="Amiri" w:cs="Amiri"/>
          <w:color w:val="111111"/>
          <w:sz w:val="28"/>
          <w:sz w:val="28"/>
          <w:szCs w:val="28"/>
          <w:rtl w:val="true"/>
          <w:lang w:bidi="ar-SA"/>
        </w:rPr>
        <w:t>قَالَ وَ رُوِیَ أَنَّ الْبَرَّ مُوَکَّلٌ بِهِ صَالِحٌ وَ الْبَحْرَ مُوَکَّلٌ بِهِ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عُبَیْدِ اللَّهِ بْنِ الْحُسَیْنِ عَنْ عَلِیِّ بْنِ أَبِی حَمْزَةَ مِثْلَهُ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4" w:name="__RefHeading___Toc4500453_417432637"/>
      <w:bookmarkStart w:id="3435" w:name="_Toc1502"/>
      <w:bookmarkEnd w:id="3434"/>
      <w:r>
        <w:rPr>
          <w:rtl w:val="true"/>
        </w:rPr>
        <w:t>[</w:t>
      </w:r>
      <w:r>
        <w:rPr>
          <w:rtl w:val="true"/>
        </w:rPr>
        <w:t>رقم الحدیث الکلی</w:t>
      </w:r>
      <w:r>
        <w:rPr>
          <w:rtl w:val="true"/>
        </w:rPr>
        <w:t xml:space="preserve">: </w:t>
      </w:r>
      <w:r>
        <w:rPr/>
        <w:t>15213</w:t>
      </w:r>
      <w:r>
        <w:rPr>
          <w:rtl w:val="true"/>
        </w:rPr>
        <w:t xml:space="preserve"> - </w:t>
      </w:r>
      <w:r>
        <w:rPr>
          <w:rtl w:val="true"/>
        </w:rPr>
        <w:t>رقم الحدیث الباب</w:t>
      </w:r>
      <w:r>
        <w:rPr>
          <w:rtl w:val="true"/>
        </w:rPr>
        <w:t xml:space="preserve">: </w:t>
      </w:r>
      <w:r>
        <w:rPr/>
        <w:t>4</w:t>
      </w:r>
      <w:r>
        <w:rPr>
          <w:rtl w:val="true"/>
        </w:rPr>
        <w:t>]</w:t>
      </w:r>
      <w:bookmarkEnd w:id="343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7"/>
      </w:r>
      <w:r>
        <w:rPr>
          <w:rFonts w:ascii="Amiri" w:hAnsi="Amiri" w:eastAsia="Amiri" w:cs="Amiri"/>
          <w:color w:val="111111"/>
          <w:sz w:val="28"/>
          <w:sz w:val="28"/>
          <w:szCs w:val="28"/>
          <w:rtl w:val="true"/>
          <w:lang w:bidi="ar-SA"/>
        </w:rPr>
        <w:t xml:space="preserve">وَ فِی الْخِصَالِ بِإِسْنَادِهِ عَنْ عَلِیٍّ ع فِی </w:t>
      </w:r>
      <w:bookmarkStart w:id="3436" w:name="pg12168_142229"/>
    </w:p>
    <w:p>
      <w:pPr>
        <w:pStyle w:val="BookText"/>
        <w:rPr/>
      </w:pPr>
      <w:bookmarkEnd w:id="3436"/>
      <w:r>
        <w:rPr>
          <w:rFonts w:ascii="Amiri" w:hAnsi="Amiri" w:eastAsia="Amiri" w:cs="Amiri"/>
          <w:color w:val="111111"/>
          <w:sz w:val="28"/>
          <w:sz w:val="28"/>
          <w:szCs w:val="28"/>
          <w:rtl w:val="true"/>
          <w:lang w:bidi="ar-SA"/>
        </w:rPr>
        <w:t>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ضَلَّ مِنْکُمْ فِی سَفَرٍ أَوْ خَافَ عَلَی نَفْسِهِ فَلْیُنَادِ یَا صَالِحُ أَغِثْنِی فَإِنَّ فِی إِخْوَانِکُمْ مِنَ الْجِنِّ جِنِّیّاً یُسَمَّی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یَسِیحُ فِی الْبِلَادِ لِمَکَانِکُمْ مُحْتَسِباً نَفْسَهُ لَکُمْ فَإِذَا سَمِعَ الصَّوْتَ أَجَابَ وَ أَرْشَدَ الضَّالَّ مِنْکُمْ وَ حَبَسَ دَابَّتَهُ</w:t>
      </w:r>
      <w:r>
        <w:rPr>
          <w:rFonts w:eastAsia="Amiri" w:cs="Amiri" w:ascii="Amiri" w:hAnsi="Amiri"/>
          <w:color w:val="111111"/>
          <w:sz w:val="28"/>
          <w:szCs w:val="28"/>
          <w:rtl w:val="true"/>
          <w:lang w:bidi="ar-SA"/>
        </w:rPr>
        <w:t>.</w:t>
      </w:r>
    </w:p>
    <w:p>
      <w:pPr>
        <w:pStyle w:val="Heading4"/>
        <w:numPr>
          <w:ilvl w:val="3"/>
          <w:numId w:val="1"/>
        </w:numPr>
        <w:rPr/>
      </w:pPr>
      <w:bookmarkStart w:id="3437" w:name="__RefHeading___Toc4500455_417432637"/>
      <w:bookmarkStart w:id="3438" w:name="_Toc1503"/>
      <w:bookmarkEnd w:id="3437"/>
      <w:r>
        <w:rPr/>
        <w:t>54</w:t>
      </w:r>
      <w:r>
        <w:rPr>
          <w:rtl w:val="true"/>
        </w:rPr>
        <w:t xml:space="preserve">- </w:t>
      </w:r>
      <w:r>
        <w:rPr>
          <w:rtl w:val="true"/>
        </w:rPr>
        <w:t>بَابُ اسْتِحْبَابِ الدُّعَاءِ بِالْمَأْثُورِ عِنْدَ الْإِشْرَافِ عَلَی الْمَنْزِلِ وَ عِنْدَ النُّزُولِ‌</w:t>
      </w:r>
      <w:bookmarkEnd w:id="3438"/>
    </w:p>
    <w:p>
      <w:pPr>
        <w:pStyle w:val="Heading5"/>
        <w:numPr>
          <w:ilvl w:val="4"/>
          <w:numId w:val="1"/>
        </w:numPr>
        <w:rPr/>
      </w:pPr>
      <w:bookmarkStart w:id="3439" w:name="__RefHeading___Toc4500457_417432637"/>
      <w:bookmarkStart w:id="3440" w:name="_Toc1504"/>
      <w:bookmarkEnd w:id="3439"/>
      <w:r>
        <w:rPr>
          <w:rtl w:val="true"/>
        </w:rPr>
        <w:t>اشارة</w:t>
      </w:r>
      <w:bookmarkEnd w:id="3440"/>
    </w:p>
    <w:p>
      <w:pPr>
        <w:pStyle w:val="BookText"/>
        <w:rPr/>
      </w:pPr>
      <w:r>
        <w:rPr>
          <w:rStyle w:val="FootnoteAnchor"/>
        </w:rPr>
        <w:footnoteReference w:id="2678"/>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عِنْدَ الْإِشْرَافِ عَلَی الْمَنْزِلِ وَ عِنْدَ النُّزُولِ</w:t>
      </w:r>
    </w:p>
    <w:p>
      <w:pPr>
        <w:pStyle w:val="Heading5"/>
        <w:numPr>
          <w:ilvl w:val="4"/>
          <w:numId w:val="1"/>
        </w:numPr>
        <w:rPr/>
      </w:pPr>
      <w:bookmarkStart w:id="3441" w:name="__RefHeading___Toc4500459_417432637"/>
      <w:bookmarkStart w:id="3442" w:name="_Toc1505"/>
      <w:bookmarkEnd w:id="3441"/>
      <w:r>
        <w:rPr>
          <w:rtl w:val="true"/>
        </w:rPr>
        <w:t>[</w:t>
      </w:r>
      <w:r>
        <w:rPr>
          <w:rtl w:val="true"/>
        </w:rPr>
        <w:t>رقم الحدیث الکلی</w:t>
      </w:r>
      <w:r>
        <w:rPr>
          <w:rtl w:val="true"/>
        </w:rPr>
        <w:t xml:space="preserve">: </w:t>
      </w:r>
      <w:r>
        <w:rPr/>
        <w:t>15214</w:t>
      </w:r>
      <w:r>
        <w:rPr>
          <w:rtl w:val="true"/>
        </w:rPr>
        <w:t xml:space="preserve"> - </w:t>
      </w:r>
      <w:r>
        <w:rPr>
          <w:rtl w:val="true"/>
        </w:rPr>
        <w:t>رقم الحدیث الباب</w:t>
      </w:r>
      <w:r>
        <w:rPr>
          <w:rtl w:val="true"/>
        </w:rPr>
        <w:t xml:space="preserve">: </w:t>
      </w:r>
      <w:r>
        <w:rPr/>
        <w:t>1</w:t>
      </w:r>
      <w:r>
        <w:rPr>
          <w:rtl w:val="true"/>
        </w:rPr>
        <w:t>]</w:t>
      </w:r>
      <w:bookmarkEnd w:id="3442"/>
    </w:p>
    <w:p>
      <w:pPr>
        <w:pStyle w:val="BookText"/>
        <w:rPr/>
      </w:pPr>
      <w:r>
        <w:rPr>
          <w:rFonts w:eastAsia="Times New Roman" w:cs="Times New Roman" w:ascii="Times New Roman" w:hAnsi="Times New Roman"/>
          <w:color w:val="111111"/>
          <w:sz w:val="28"/>
          <w:szCs w:val="28"/>
          <w:lang w:val="en-US" w:bidi="en-US"/>
        </w:rPr>
        <w:t>15214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9"/>
      </w:r>
      <w:r>
        <w:rPr>
          <w:rFonts w:ascii="Amiri" w:hAnsi="Amiri" w:eastAsia="Amiri" w:cs="Amiri"/>
          <w:color w:val="111111"/>
          <w:sz w:val="28"/>
          <w:sz w:val="28"/>
          <w:szCs w:val="28"/>
          <w:rtl w:val="true"/>
          <w:lang w:bidi="ar-SA"/>
        </w:rPr>
        <w:t>مُحَمَّدُ بْنُ عَلِیِّ بْنِ الْحُسَیْنِ قَالَ کَانَ فِی وَصِیَّةِ رَسُولِ اللَّهِ ص لِعَلِیٍّ ع یَا عَلِیُّ إِذَا أَرَدْتَ مَدِینَةً أَوْ قَرْیَةً فَقُلْ حِینَ تُعَایِنُهَا اللَّهُمَّ إِنِّی أَسْأَلُکَ خَیْرَهَا وَ أَعُوذُ بِکَ مِنْ شَرِّهَا اللَّهُمَّ حَبِّبْنَا إِلَی أَهْلِهَا وَ حَبِّبْ صَالِحِی أَهْلِهَا إِلَیْنَا</w:t>
      </w:r>
      <w:r>
        <w:rPr>
          <w:rFonts w:eastAsia="Amiri" w:cs="Amiri" w:ascii="Amiri" w:hAnsi="Amiri"/>
          <w:color w:val="111111"/>
          <w:sz w:val="28"/>
          <w:szCs w:val="28"/>
          <w:rtl w:val="true"/>
          <w:lang w:bidi="ar-SA"/>
        </w:rPr>
        <w:t>.</w:t>
      </w:r>
    </w:p>
    <w:p>
      <w:pPr>
        <w:pStyle w:val="Heading5"/>
        <w:numPr>
          <w:ilvl w:val="4"/>
          <w:numId w:val="1"/>
        </w:numPr>
        <w:rPr/>
      </w:pPr>
      <w:bookmarkStart w:id="3443" w:name="__RefHeading___Toc4500461_417432637"/>
      <w:bookmarkStart w:id="3444" w:name="_Toc1506"/>
      <w:bookmarkEnd w:id="3443"/>
      <w:r>
        <w:rPr>
          <w:rtl w:val="true"/>
        </w:rPr>
        <w:t>[</w:t>
      </w:r>
      <w:r>
        <w:rPr>
          <w:rtl w:val="true"/>
        </w:rPr>
        <w:t>رقم الحدیث الکلی</w:t>
      </w:r>
      <w:r>
        <w:rPr>
          <w:rtl w:val="true"/>
        </w:rPr>
        <w:t xml:space="preserve">: </w:t>
      </w:r>
      <w:r>
        <w:rPr/>
        <w:t>15215</w:t>
      </w:r>
      <w:r>
        <w:rPr>
          <w:rtl w:val="true"/>
        </w:rPr>
        <w:t xml:space="preserve"> - </w:t>
      </w:r>
      <w:r>
        <w:rPr>
          <w:rtl w:val="true"/>
        </w:rPr>
        <w:t>رقم الحدیث الباب</w:t>
      </w:r>
      <w:r>
        <w:rPr>
          <w:rtl w:val="true"/>
        </w:rPr>
        <w:t xml:space="preserve">: </w:t>
      </w:r>
      <w:r>
        <w:rPr/>
        <w:t>2</w:t>
      </w:r>
      <w:r>
        <w:rPr>
          <w:rtl w:val="true"/>
        </w:rPr>
        <w:t>]</w:t>
      </w:r>
      <w:bookmarkEnd w:id="3444"/>
    </w:p>
    <w:p>
      <w:pPr>
        <w:pStyle w:val="BookText"/>
        <w:rPr/>
      </w:pPr>
      <w:r>
        <w:rPr>
          <w:rFonts w:eastAsia="Times New Roman" w:cs="Times New Roman" w:ascii="Times New Roman" w:hAnsi="Times New Roman"/>
          <w:color w:val="111111"/>
          <w:sz w:val="28"/>
          <w:szCs w:val="28"/>
          <w:lang w:val="en-US" w:bidi="en-US"/>
        </w:rPr>
        <w:t>15215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0"/>
      </w:r>
      <w:r>
        <w:rPr>
          <w:rFonts w:ascii="Amiri" w:hAnsi="Amiri" w:eastAsia="Amiri" w:cs="Amiri"/>
          <w:color w:val="111111"/>
          <w:sz w:val="28"/>
          <w:sz w:val="28"/>
          <w:szCs w:val="28"/>
          <w:rtl w:val="true"/>
          <w:lang w:bidi="ar-SA"/>
        </w:rPr>
        <w:t>قَالَ وَ قَالَ النَّبِیُّ ص یَا عَلِیُّ إِذَا نَزَلْتَ مَنْزِلًا فَقُلِ اللَّهُمَّ أَنْزِلْنِی مُنْزَلًا مُبَارَکاً وَ أَنْتَ خَیْرُ الْمُنْزِلِینَ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تُرْزَقْ خَیْرَهُ وَ یُدْفَعْ عَنْکَ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مُرْسَلًا مِثْلَهُ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5" w:name="__RefHeading___Toc4500463_417432637"/>
      <w:bookmarkStart w:id="3446" w:name="_Toc1507"/>
      <w:bookmarkEnd w:id="3445"/>
      <w:r>
        <w:rPr>
          <w:rtl w:val="true"/>
        </w:rPr>
        <w:t>[</w:t>
      </w:r>
      <w:r>
        <w:rPr>
          <w:rtl w:val="true"/>
        </w:rPr>
        <w:t>رقم الحدیث الکلی</w:t>
      </w:r>
      <w:r>
        <w:rPr>
          <w:rtl w:val="true"/>
        </w:rPr>
        <w:t xml:space="preserve">: </w:t>
      </w:r>
      <w:r>
        <w:rPr/>
        <w:t>15216</w:t>
      </w:r>
      <w:r>
        <w:rPr>
          <w:rtl w:val="true"/>
        </w:rPr>
        <w:t xml:space="preserve"> - </w:t>
      </w:r>
      <w:r>
        <w:rPr>
          <w:rtl w:val="true"/>
        </w:rPr>
        <w:t>رقم الحدیث الباب</w:t>
      </w:r>
      <w:r>
        <w:rPr>
          <w:rtl w:val="true"/>
        </w:rPr>
        <w:t xml:space="preserve">: </w:t>
      </w:r>
      <w:r>
        <w:rPr/>
        <w:t>3</w:t>
      </w:r>
      <w:r>
        <w:rPr>
          <w:rtl w:val="true"/>
        </w:rPr>
        <w:t>]</w:t>
      </w:r>
      <w:bookmarkEnd w:id="344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2"/>
      </w:r>
      <w:r>
        <w:rPr>
          <w:rFonts w:ascii="Amiri" w:hAnsi="Amiri" w:eastAsia="Amiri" w:cs="Amiri"/>
          <w:color w:val="111111"/>
          <w:sz w:val="28"/>
          <w:sz w:val="28"/>
          <w:szCs w:val="28"/>
          <w:rtl w:val="true"/>
          <w:lang w:bidi="ar-SA"/>
        </w:rPr>
        <w:t>وَ عَنْ أَبِیهِ عَمَّنْ ذَکَرَهُ عَنْ أَبِی الْحَسَنِ مُوسَی بْنِ جَعْفَرٍ عَنْ أَبِیهِ عَنْ جَدِّهِ ع وَ ذَکَرَ الْأَوَّلَ إِلَّا أَنَّهُ قَالَ وَ أَعُوذُ بِکَ مِنْ شَرِّهَا اللَّهُمَّ أَطْعِمْنَا مِنْ جَنَاهَا وَ أَعِذْنَا مِنْ وَبَاهَا وَ حَبِّبْنَا إِلَی أَهْلِهَا</w:t>
      </w:r>
      <w:r>
        <w:rPr>
          <w:rFonts w:eastAsia="Amiri" w:cs="Amiri" w:ascii="Amiri" w:hAnsi="Amiri"/>
          <w:color w:val="111111"/>
          <w:sz w:val="28"/>
          <w:szCs w:val="28"/>
          <w:rtl w:val="true"/>
          <w:lang w:bidi="ar-SA"/>
        </w:rPr>
        <w:t xml:space="preserve">. </w:t>
      </w:r>
      <w:bookmarkStart w:id="3447" w:name="pg12168_142230"/>
    </w:p>
    <w:p>
      <w:pPr>
        <w:pStyle w:val="Heading5"/>
        <w:numPr>
          <w:ilvl w:val="4"/>
          <w:numId w:val="1"/>
        </w:numPr>
        <w:rPr/>
      </w:pPr>
      <w:bookmarkStart w:id="3448" w:name="__RefHeading___Toc4500465_417432637"/>
      <w:bookmarkStart w:id="3449" w:name="_Toc1508"/>
      <w:bookmarkEnd w:id="3447"/>
      <w:bookmarkEnd w:id="3448"/>
      <w:r>
        <w:rPr>
          <w:rtl w:val="true"/>
        </w:rPr>
        <w:t>[</w:t>
      </w:r>
      <w:r>
        <w:rPr>
          <w:rtl w:val="true"/>
        </w:rPr>
        <w:t>رقم الحدیث الکلی</w:t>
      </w:r>
      <w:r>
        <w:rPr>
          <w:rtl w:val="true"/>
        </w:rPr>
        <w:t xml:space="preserve">: </w:t>
      </w:r>
      <w:r>
        <w:rPr/>
        <w:t>15217</w:t>
      </w:r>
      <w:r>
        <w:rPr>
          <w:rtl w:val="true"/>
        </w:rPr>
        <w:t xml:space="preserve"> - </w:t>
      </w:r>
      <w:r>
        <w:rPr>
          <w:rtl w:val="true"/>
        </w:rPr>
        <w:t>رقم الحدیث الباب</w:t>
      </w:r>
      <w:r>
        <w:rPr>
          <w:rtl w:val="true"/>
        </w:rPr>
        <w:t xml:space="preserve">: </w:t>
      </w:r>
      <w:r>
        <w:rPr/>
        <w:t>4</w:t>
      </w:r>
      <w:r>
        <w:rPr>
          <w:rtl w:val="true"/>
        </w:rPr>
        <w:t>]</w:t>
      </w:r>
      <w:bookmarkEnd w:id="3449"/>
    </w:p>
    <w:p>
      <w:pPr>
        <w:pStyle w:val="BookText"/>
        <w:rPr/>
      </w:pPr>
      <w:r>
        <w:rPr>
          <w:rFonts w:eastAsia="Times New Roman" w:cs="Times New Roman" w:ascii="Times New Roman" w:hAnsi="Times New Roman"/>
          <w:color w:val="111111"/>
          <w:sz w:val="28"/>
          <w:szCs w:val="28"/>
          <w:lang w:val="en-US" w:bidi="en-US"/>
        </w:rPr>
        <w:t>15217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3"/>
      </w:r>
      <w:r>
        <w:rPr>
          <w:rFonts w:ascii="Amiri" w:hAnsi="Amiri" w:eastAsia="Amiri" w:cs="Amiri"/>
          <w:color w:val="111111"/>
          <w:sz w:val="28"/>
          <w:sz w:val="28"/>
          <w:szCs w:val="28"/>
          <w:rtl w:val="true"/>
          <w:lang w:bidi="ar-SA"/>
        </w:rPr>
        <w:t>وَ عَنْ مُحَمَّدِ بْنِ عَلِیٍّ عَنْ مُوسَی بْنِ سَعْدَانَ عَنْ رَجُلٍ عَنْ عَلِیِّ بْنِ 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إِذَا سَافَرْتَ فَدَخَلْتَ الْقَرْیَةَ الَّتِی تُرِیدُهَا فَقُلْ حِینَ تُشْرِفُ عَلَیْهَا وَ تَرَاهَا اللَّهُمَّ رَبَّ السَّمَاوَاتِ السَّبْعِ وَ مَا أَظَلَّتْ وَ رَبَّ الْأَرَضِینَ السَّبْعِ وَ مَا أَقَلَّتْ وَ رَبَّ الرِّیَاحِ وَ مَا ذَرَتْ وَ رَبَّ الشَّیَاطِینِ وَ مَا أَضَلَّتْ أَنْ تُصَلِّیَ عَلَی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مِنْ خَیْرِ هَذِهِ الْقَرْیَةِ وَ خَیْرِ مَا فِیهَا وَ أَعُوذُ بِکَ مِنْ شَرِّهَا وَ شَرِّ مَا فِیهَا</w:t>
      </w:r>
      <w:r>
        <w:rPr>
          <w:rFonts w:eastAsia="Amiri" w:cs="Amiri" w:ascii="Amiri" w:hAnsi="Amiri"/>
          <w:color w:val="111111"/>
          <w:sz w:val="28"/>
          <w:szCs w:val="28"/>
          <w:rtl w:val="true"/>
          <w:lang w:bidi="ar-SA"/>
        </w:rPr>
        <w:t>.</w:t>
      </w:r>
    </w:p>
    <w:p>
      <w:pPr>
        <w:pStyle w:val="Heading4"/>
        <w:numPr>
          <w:ilvl w:val="3"/>
          <w:numId w:val="1"/>
        </w:numPr>
        <w:rPr/>
      </w:pPr>
      <w:bookmarkStart w:id="3450" w:name="__RefHeading___Toc4500467_417432637"/>
      <w:bookmarkStart w:id="3451" w:name="_Toc1509"/>
      <w:bookmarkEnd w:id="3450"/>
      <w:r>
        <w:rPr/>
        <w:t>55</w:t>
      </w:r>
      <w:r>
        <w:rPr>
          <w:rtl w:val="true"/>
        </w:rPr>
        <w:t xml:space="preserve">- </w:t>
      </w:r>
      <w:r>
        <w:rPr>
          <w:rtl w:val="true"/>
        </w:rPr>
        <w:t>بَابُ اسْتِحْبَابِ الْمُبَادَرَةِ بِالسَّلَامِ عَلَی الْحَاجِّ وَ الْمُعْتَمِرِ إِذَا قَدِمُوا وَ مُصَافَحَتِهِمْ وَ تَعْظِیمِهِمْ وَ مُعَانَقَتِهِمْ وَ تَقْبِیلِ مَا بَیْنَ أَعْیُنِهِمْ وَ أَفْوَاهِهِمْ وَ أَعْیُنِهِمْ وَ وُجُوهِهِمْ وَ تَهْنِئَتِهِ</w:t>
      </w:r>
      <w:bookmarkEnd w:id="3451"/>
    </w:p>
    <w:p>
      <w:pPr>
        <w:pStyle w:val="Heading5"/>
        <w:numPr>
          <w:ilvl w:val="4"/>
          <w:numId w:val="1"/>
        </w:numPr>
        <w:rPr/>
      </w:pPr>
      <w:bookmarkStart w:id="3452" w:name="__RefHeading___Toc4500469_417432637"/>
      <w:bookmarkStart w:id="3453" w:name="_Toc1510"/>
      <w:bookmarkEnd w:id="3452"/>
      <w:r>
        <w:rPr>
          <w:rtl w:val="true"/>
        </w:rPr>
        <w:t>اشارة</w:t>
      </w:r>
      <w:bookmarkEnd w:id="3453"/>
    </w:p>
    <w:p>
      <w:pPr>
        <w:pStyle w:val="BookText"/>
        <w:rPr/>
      </w:pPr>
      <w:r>
        <w:rPr>
          <w:rStyle w:val="FootnoteAnchor"/>
        </w:rPr>
        <w:footnoteReference w:id="2684"/>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الْمُبَادَرَةِ بِالسَّلَامِ عَلَی الْحَاجِّ وَ الْمُعْتَمِرِ إِذَا قَدِمُوا وَ مُصَافَحَتِهِمْ وَ تَعْظِیمِهِمْ وَ مُعَانَقَتِهِمْ وَ تَقْبِیلِ مَا بَیْنَ أَعْیُنِهِمْ وَ أَفْوَاهِهِمْ وَ أَعْیُنِهِمْ وَ وُجُوهِهِمْ وَ تَهْنِئَتِهِمْ وَ الدُّعَاءِ لَهُمْ</w:t>
      </w:r>
    </w:p>
    <w:p>
      <w:pPr>
        <w:pStyle w:val="Heading5"/>
        <w:numPr>
          <w:ilvl w:val="4"/>
          <w:numId w:val="1"/>
        </w:numPr>
        <w:rPr/>
      </w:pPr>
      <w:bookmarkStart w:id="3454" w:name="__RefHeading___Toc4500471_417432637"/>
      <w:bookmarkStart w:id="3455" w:name="_Toc1511"/>
      <w:bookmarkEnd w:id="3454"/>
      <w:r>
        <w:rPr>
          <w:rtl w:val="true"/>
        </w:rPr>
        <w:t>[</w:t>
      </w:r>
      <w:r>
        <w:rPr>
          <w:rtl w:val="true"/>
        </w:rPr>
        <w:t>رقم الحدیث الکلی</w:t>
      </w:r>
      <w:r>
        <w:rPr>
          <w:rtl w:val="true"/>
        </w:rPr>
        <w:t xml:space="preserve">: </w:t>
      </w:r>
      <w:r>
        <w:rPr/>
        <w:t>15218</w:t>
      </w:r>
      <w:r>
        <w:rPr>
          <w:rtl w:val="true"/>
        </w:rPr>
        <w:t xml:space="preserve"> - </w:t>
      </w:r>
      <w:r>
        <w:rPr>
          <w:rtl w:val="true"/>
        </w:rPr>
        <w:t>رقم الحدیث الباب</w:t>
      </w:r>
      <w:r>
        <w:rPr>
          <w:rtl w:val="true"/>
        </w:rPr>
        <w:t xml:space="preserve">: </w:t>
      </w:r>
      <w:r>
        <w:rPr/>
        <w:t>1</w:t>
      </w:r>
      <w:r>
        <w:rPr>
          <w:rtl w:val="true"/>
        </w:rPr>
        <w:t>]</w:t>
      </w:r>
      <w:bookmarkEnd w:id="3455"/>
    </w:p>
    <w:p>
      <w:pPr>
        <w:pStyle w:val="BookText"/>
        <w:rPr/>
      </w:pPr>
      <w:r>
        <w:rPr>
          <w:rFonts w:eastAsia="Times New Roman" w:cs="Times New Roman" w:ascii="Times New Roman" w:hAnsi="Times New Roman"/>
          <w:color w:val="111111"/>
          <w:sz w:val="28"/>
          <w:szCs w:val="28"/>
          <w:lang w:val="en-US" w:bidi="en-US"/>
        </w:rPr>
        <w:t>15218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5"/>
      </w:r>
      <w:r>
        <w:rPr>
          <w:rFonts w:ascii="Amiri" w:hAnsi="Amiri" w:eastAsia="Amiri" w:cs="Amiri"/>
          <w:color w:val="111111"/>
          <w:sz w:val="28"/>
          <w:sz w:val="28"/>
          <w:szCs w:val="28"/>
          <w:rtl w:val="true"/>
          <w:lang w:bidi="ar-SA"/>
        </w:rPr>
        <w:t>مُحَمَّدُ بْنُ یَعْقُوبَ عَنِ الْحُسَیْنِ بْنِ مُحَمَّدٍ عَنْ مُعَلَّی بْنِ مُحَمَّدٍ عَنْ عَلِیِّ بْنِ أَسْبَاطٍ عَنْ سُلَیْمَانَ الْجَعْفَرِیِّ عَمَّنْ رَوَاهُ عَنْ أَبِی عَبْدِ اللَّهِ ع قَالَ کَانَ عَلِیُّ بْنُ الْحُسَیْنِ ع یَقُولُ بَادِرُوا بِالسَّلَامِ عَلَی الْحَاجِّ وَ الْمُعْتَمِرِ وَ مُصَافَحَتِهِمْ مِنْ قَبْلِ أَنْ تُخَالِطَهُمُ الذُّنُوبُ</w:t>
      </w:r>
      <w:r>
        <w:rPr>
          <w:rFonts w:eastAsia="Amiri" w:cs="Amiri" w:ascii="Amiri" w:hAnsi="Amiri"/>
          <w:color w:val="111111"/>
          <w:sz w:val="28"/>
          <w:szCs w:val="28"/>
          <w:rtl w:val="true"/>
          <w:lang w:bidi="ar-SA"/>
        </w:rPr>
        <w:t>.</w:t>
      </w:r>
    </w:p>
    <w:p>
      <w:pPr>
        <w:pStyle w:val="Heading5"/>
        <w:numPr>
          <w:ilvl w:val="4"/>
          <w:numId w:val="1"/>
        </w:numPr>
        <w:rPr/>
      </w:pPr>
      <w:bookmarkStart w:id="3456" w:name="__RefHeading___Toc4500473_417432637"/>
      <w:bookmarkStart w:id="3457" w:name="_Toc1512"/>
      <w:bookmarkEnd w:id="3456"/>
      <w:r>
        <w:rPr>
          <w:rtl w:val="true"/>
        </w:rPr>
        <w:t>[</w:t>
      </w:r>
      <w:r>
        <w:rPr>
          <w:rtl w:val="true"/>
        </w:rPr>
        <w:t>رقم الحدیث الکلی</w:t>
      </w:r>
      <w:r>
        <w:rPr>
          <w:rtl w:val="true"/>
        </w:rPr>
        <w:t xml:space="preserve">: </w:t>
      </w:r>
      <w:r>
        <w:rPr/>
        <w:t>15219</w:t>
      </w:r>
      <w:r>
        <w:rPr>
          <w:rtl w:val="true"/>
        </w:rPr>
        <w:t xml:space="preserve"> - </w:t>
      </w:r>
      <w:r>
        <w:rPr>
          <w:rtl w:val="true"/>
        </w:rPr>
        <w:t>رقم الحدیث الباب</w:t>
      </w:r>
      <w:r>
        <w:rPr>
          <w:rtl w:val="true"/>
        </w:rPr>
        <w:t xml:space="preserve">: </w:t>
      </w:r>
      <w:r>
        <w:rPr/>
        <w:t>2</w:t>
      </w:r>
      <w:r>
        <w:rPr>
          <w:rtl w:val="true"/>
        </w:rPr>
        <w:t>]</w:t>
      </w:r>
      <w:bookmarkEnd w:id="345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6"/>
      </w:r>
      <w:r>
        <w:rPr>
          <w:rFonts w:ascii="Amiri" w:hAnsi="Amiri" w:eastAsia="Amiri" w:cs="Amiri"/>
          <w:color w:val="111111"/>
          <w:sz w:val="28"/>
          <w:sz w:val="28"/>
          <w:szCs w:val="28"/>
          <w:rtl w:val="true"/>
          <w:lang w:bidi="ar-SA"/>
        </w:rPr>
        <w:t xml:space="preserve">وَ عَنْ عِدَّةٍ مِنْ أَصْحَابِنَا عَنْ أَحْمَدَ بْنِ مُحَمَّدِ بْنِ خَالِدٍ عَنْ عَمْرِو بْنِ عُثْمَانَ عَنْ عَلِیِّ بْنِ عَبْدِ اللَّهِ </w:t>
      </w:r>
      <w:r>
        <w:rPr>
          <w:rStyle w:val="FootnoteAnchor"/>
          <w:rtl w:val="true"/>
        </w:rPr>
        <w:footnoteReference w:id="2687"/>
      </w:r>
      <w:r>
        <w:rPr>
          <w:rFonts w:ascii="Amiri" w:hAnsi="Amiri" w:eastAsia="Amiri" w:cs="Amiri"/>
          <w:color w:val="111111"/>
          <w:sz w:val="28"/>
          <w:sz w:val="28"/>
          <w:szCs w:val="28"/>
          <w:rtl w:val="true"/>
          <w:lang w:bidi="ar-SA"/>
        </w:rPr>
        <w:t xml:space="preserve">عَنْ أَبِی عَبْدِ اللَّهِ ع قَالَ کَانَ عَلِیُّ بْنُ الْحُسَیْنِ ع یَقُولُ یَا مَعْشَرَ مَنْ لَمْ </w:t>
      </w:r>
      <w:bookmarkStart w:id="3458" w:name="pg12168_142231"/>
    </w:p>
    <w:p>
      <w:pPr>
        <w:pStyle w:val="BookText"/>
        <w:rPr/>
      </w:pPr>
      <w:bookmarkEnd w:id="3458"/>
      <w:r>
        <w:rPr>
          <w:rFonts w:ascii="Amiri" w:hAnsi="Amiri" w:eastAsia="Amiri" w:cs="Amiri"/>
          <w:color w:val="111111"/>
          <w:sz w:val="28"/>
          <w:sz w:val="28"/>
          <w:szCs w:val="28"/>
          <w:rtl w:val="true"/>
          <w:lang w:bidi="ar-SA"/>
        </w:rPr>
        <w:t>یَحُجَّ اسْتَبْشِرُوا بِالْحَاجِّ وَ صَافِحُوهُمْ وَ عَظِّمُوهُمْ فَإِنَّ ذَلِکَ یَجِبُ عَلَیْکُمْ تُشَارِکُوهُمْ فِی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عَمْرِو بْنِ عُثْمَانَ عَنْ عَلِیِّ بْنِ عَبْدِ اللَّهِ عَنْ خَالِدٍ الْقَلَانِسِیِّ عَنْ أَبِی عَبْدِ اللَّهِ ع نَحْوَهُ </w:t>
      </w:r>
      <w:r>
        <w:rPr>
          <w:rStyle w:val="FootnoteAnchor"/>
          <w:rtl w:val="true"/>
        </w:rPr>
        <w:footnoteReference w:id="268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 وَ ذَکَرَ الْحَدِیثَیْنِ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9" w:name="__RefHeading___Toc4500475_417432637"/>
      <w:bookmarkStart w:id="3460" w:name="_Toc1513"/>
      <w:bookmarkEnd w:id="3459"/>
      <w:r>
        <w:rPr>
          <w:rtl w:val="true"/>
        </w:rPr>
        <w:t>[</w:t>
      </w:r>
      <w:r>
        <w:rPr>
          <w:rtl w:val="true"/>
        </w:rPr>
        <w:t>رقم الحدیث الکلی</w:t>
      </w:r>
      <w:r>
        <w:rPr>
          <w:rtl w:val="true"/>
        </w:rPr>
        <w:t xml:space="preserve">: </w:t>
      </w:r>
      <w:r>
        <w:rPr/>
        <w:t>15220</w:t>
      </w:r>
      <w:r>
        <w:rPr>
          <w:rtl w:val="true"/>
        </w:rPr>
        <w:t xml:space="preserve"> - </w:t>
      </w:r>
      <w:r>
        <w:rPr>
          <w:rtl w:val="true"/>
        </w:rPr>
        <w:t>رقم الحدیث الباب</w:t>
      </w:r>
      <w:r>
        <w:rPr>
          <w:rtl w:val="true"/>
        </w:rPr>
        <w:t xml:space="preserve">: </w:t>
      </w:r>
      <w:r>
        <w:rPr/>
        <w:t>3</w:t>
      </w:r>
      <w:r>
        <w:rPr>
          <w:rtl w:val="true"/>
        </w:rPr>
        <w:t>]</w:t>
      </w:r>
      <w:bookmarkEnd w:id="3460"/>
    </w:p>
    <w:p>
      <w:pPr>
        <w:pStyle w:val="BookText"/>
        <w:rPr/>
      </w:pPr>
      <w:r>
        <w:rPr>
          <w:rFonts w:eastAsia="Times New Roman" w:cs="Times New Roman" w:ascii="Times New Roman" w:hAnsi="Times New Roman"/>
          <w:color w:val="111111"/>
          <w:sz w:val="28"/>
          <w:szCs w:val="28"/>
          <w:lang w:val="en-US" w:bidi="en-US"/>
        </w:rPr>
        <w:t>15220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0"/>
      </w:r>
      <w:r>
        <w:rPr>
          <w:rFonts w:ascii="Amiri" w:hAnsi="Amiri" w:eastAsia="Amiri" w:cs="Amiri"/>
          <w:color w:val="111111"/>
          <w:sz w:val="28"/>
          <w:sz w:val="28"/>
          <w:szCs w:val="28"/>
          <w:rtl w:val="true"/>
          <w:lang w:bidi="ar-SA"/>
        </w:rPr>
        <w:t>قَالَ وَ قَالَ أَبُو جَعْفَرٍ ع وَقِّرُوا الْحَاجَّ وَ الْمُعْتَمِرَ فَإِنَّ ذَلِکَ وَاجِبٌ عَلَیْکُمْ</w:t>
      </w:r>
      <w:r>
        <w:rPr>
          <w:rFonts w:eastAsia="Amiri" w:cs="Amiri" w:ascii="Amiri" w:hAnsi="Amiri"/>
          <w:color w:val="111111"/>
          <w:sz w:val="28"/>
          <w:szCs w:val="28"/>
          <w:rtl w:val="true"/>
          <w:lang w:bidi="ar-SA"/>
        </w:rPr>
        <w:t>.</w:t>
      </w:r>
    </w:p>
    <w:p>
      <w:pPr>
        <w:pStyle w:val="Heading5"/>
        <w:numPr>
          <w:ilvl w:val="4"/>
          <w:numId w:val="1"/>
        </w:numPr>
        <w:rPr/>
      </w:pPr>
      <w:bookmarkStart w:id="3461" w:name="__RefHeading___Toc4500477_417432637"/>
      <w:bookmarkStart w:id="3462" w:name="_Toc1514"/>
      <w:bookmarkEnd w:id="3461"/>
      <w:r>
        <w:rPr>
          <w:rtl w:val="true"/>
        </w:rPr>
        <w:t>[</w:t>
      </w:r>
      <w:r>
        <w:rPr>
          <w:rtl w:val="true"/>
        </w:rPr>
        <w:t>رقم الحدیث الکلی</w:t>
      </w:r>
      <w:r>
        <w:rPr>
          <w:rtl w:val="true"/>
        </w:rPr>
        <w:t xml:space="preserve">: </w:t>
      </w:r>
      <w:r>
        <w:rPr/>
        <w:t>15221</w:t>
      </w:r>
      <w:r>
        <w:rPr>
          <w:rtl w:val="true"/>
        </w:rPr>
        <w:t xml:space="preserve"> - </w:t>
      </w:r>
      <w:r>
        <w:rPr>
          <w:rtl w:val="true"/>
        </w:rPr>
        <w:t>رقم الحدیث الباب</w:t>
      </w:r>
      <w:r>
        <w:rPr>
          <w:rtl w:val="true"/>
        </w:rPr>
        <w:t xml:space="preserve">: </w:t>
      </w:r>
      <w:r>
        <w:rPr/>
        <w:t>4</w:t>
      </w:r>
      <w:r>
        <w:rPr>
          <w:rtl w:val="true"/>
        </w:rPr>
        <w:t>]</w:t>
      </w:r>
      <w:bookmarkEnd w:id="3462"/>
    </w:p>
    <w:p>
      <w:pPr>
        <w:pStyle w:val="BookText"/>
        <w:rPr/>
      </w:pPr>
      <w:r>
        <w:rPr>
          <w:rFonts w:eastAsia="Times New Roman" w:cs="Times New Roman" w:ascii="Times New Roman" w:hAnsi="Times New Roman"/>
          <w:color w:val="111111"/>
          <w:sz w:val="28"/>
          <w:szCs w:val="28"/>
          <w:lang w:val="en-US" w:bidi="en-US"/>
        </w:rPr>
        <w:t>15221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1"/>
      </w:r>
      <w:r>
        <w:rPr>
          <w:rFonts w:ascii="Amiri" w:hAnsi="Amiri" w:eastAsia="Amiri" w:cs="Amiri"/>
          <w:color w:val="111111"/>
          <w:sz w:val="28"/>
          <w:sz w:val="28"/>
          <w:szCs w:val="28"/>
          <w:rtl w:val="true"/>
          <w:lang w:bidi="ar-SA"/>
        </w:rPr>
        <w:t>قَالَ وَ قَالَ الصَّادِقُ ع إِنَّ رَسُولَ اللَّهِ ص کَانَ یَقُولُ لِلْقَادِمِ مِنْ مَکَّةَ قَبِلَ اللَّهُ مِنْکَ وَ أَخْلَفَ عَلَیْکَ نَفَقَتَکَ وَ غَفَرَ ذَنْبَکَ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مُرْسَلًا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3" w:name="__RefHeading___Toc4500479_417432637"/>
      <w:bookmarkStart w:id="3464" w:name="_Toc1515"/>
      <w:bookmarkEnd w:id="3463"/>
      <w:r>
        <w:rPr>
          <w:rtl w:val="true"/>
        </w:rPr>
        <w:t>[</w:t>
      </w:r>
      <w:r>
        <w:rPr>
          <w:rtl w:val="true"/>
        </w:rPr>
        <w:t>رقم الحدیث الکلی</w:t>
      </w:r>
      <w:r>
        <w:rPr>
          <w:rtl w:val="true"/>
        </w:rPr>
        <w:t xml:space="preserve">: </w:t>
      </w:r>
      <w:r>
        <w:rPr/>
        <w:t>15222</w:t>
      </w:r>
      <w:r>
        <w:rPr>
          <w:rtl w:val="true"/>
        </w:rPr>
        <w:t xml:space="preserve"> - </w:t>
      </w:r>
      <w:r>
        <w:rPr>
          <w:rtl w:val="true"/>
        </w:rPr>
        <w:t>رقم الحدیث الباب</w:t>
      </w:r>
      <w:r>
        <w:rPr>
          <w:rtl w:val="true"/>
        </w:rPr>
        <w:t xml:space="preserve">: </w:t>
      </w:r>
      <w:r>
        <w:rPr/>
        <w:t>5</w:t>
      </w:r>
      <w:r>
        <w:rPr>
          <w:rtl w:val="true"/>
        </w:rPr>
        <w:t>]</w:t>
      </w:r>
      <w:bookmarkEnd w:id="3464"/>
    </w:p>
    <w:p>
      <w:pPr>
        <w:pStyle w:val="BookText"/>
        <w:rPr/>
      </w:pPr>
      <w:r>
        <w:rPr>
          <w:rFonts w:eastAsia="Times New Roman" w:cs="Times New Roman" w:ascii="Times New Roman" w:hAnsi="Times New Roman"/>
          <w:color w:val="111111"/>
          <w:sz w:val="28"/>
          <w:szCs w:val="28"/>
          <w:lang w:val="en-US" w:bidi="en-US"/>
        </w:rPr>
        <w:t>15222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3"/>
      </w:r>
      <w:r>
        <w:rPr>
          <w:rFonts w:ascii="Amiri" w:hAnsi="Amiri" w:eastAsia="Amiri" w:cs="Amiri"/>
          <w:color w:val="111111"/>
          <w:sz w:val="28"/>
          <w:sz w:val="28"/>
          <w:szCs w:val="28"/>
          <w:rtl w:val="true"/>
          <w:lang w:bidi="ar-SA"/>
        </w:rPr>
        <w:t>وَ بِإِسْنَادِهِ عَنْ أَبِی الْحُسَیْنِ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مَنْ عَانَقَ حَاجّاً بِغُبَارِهِ کَانَ کَأَنَّمَا اسْتَلَمَ الْحَجَرَ الْأَسْوَدَ</w:t>
      </w:r>
      <w:r>
        <w:rPr>
          <w:rFonts w:eastAsia="Amiri" w:cs="Amiri" w:ascii="Amiri" w:hAnsi="Amiri"/>
          <w:color w:val="111111"/>
          <w:sz w:val="28"/>
          <w:szCs w:val="28"/>
          <w:rtl w:val="true"/>
          <w:lang w:bidi="ar-SA"/>
        </w:rPr>
        <w:t>.</w:t>
      </w:r>
    </w:p>
    <w:p>
      <w:pPr>
        <w:pStyle w:val="Heading5"/>
        <w:numPr>
          <w:ilvl w:val="4"/>
          <w:numId w:val="1"/>
        </w:numPr>
        <w:rPr/>
      </w:pPr>
      <w:bookmarkStart w:id="3465" w:name="__RefHeading___Toc4500481_417432637"/>
      <w:bookmarkStart w:id="3466" w:name="_Toc1516"/>
      <w:bookmarkEnd w:id="3465"/>
      <w:r>
        <w:rPr>
          <w:rtl w:val="true"/>
        </w:rPr>
        <w:t>[</w:t>
      </w:r>
      <w:r>
        <w:rPr>
          <w:rtl w:val="true"/>
        </w:rPr>
        <w:t>رقم الحدیث الکلی</w:t>
      </w:r>
      <w:r>
        <w:rPr>
          <w:rtl w:val="true"/>
        </w:rPr>
        <w:t xml:space="preserve">: </w:t>
      </w:r>
      <w:r>
        <w:rPr/>
        <w:t>15223</w:t>
      </w:r>
      <w:r>
        <w:rPr>
          <w:rtl w:val="true"/>
        </w:rPr>
        <w:t xml:space="preserve"> - </w:t>
      </w:r>
      <w:r>
        <w:rPr>
          <w:rtl w:val="true"/>
        </w:rPr>
        <w:t>رقم الحدیث الباب</w:t>
      </w:r>
      <w:r>
        <w:rPr>
          <w:rtl w:val="true"/>
        </w:rPr>
        <w:t xml:space="preserve">: </w:t>
      </w:r>
      <w:r>
        <w:rPr/>
        <w:t>6</w:t>
      </w:r>
      <w:r>
        <w:rPr>
          <w:rtl w:val="true"/>
        </w:rPr>
        <w:t>]</w:t>
      </w:r>
      <w:bookmarkEnd w:id="346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4"/>
      </w:r>
      <w:r>
        <w:rPr>
          <w:rFonts w:ascii="Amiri" w:hAnsi="Amiri" w:eastAsia="Amiri" w:cs="Amiri"/>
          <w:color w:val="111111"/>
          <w:sz w:val="28"/>
          <w:sz w:val="28"/>
          <w:szCs w:val="28"/>
          <w:rtl w:val="true"/>
          <w:lang w:bidi="ar-SA"/>
        </w:rPr>
        <w:t xml:space="preserve">وَ فِی الْمَجَالِسِ وَ ثَوَابِ الْأَعْمَالِ عَنْ مُحَمَّدِ بْنِ مُوسَی الْمُتَوَکِّلِ عَنْ مُحَمَّدِ بْنِ جَعْفَرٍ الْأَسَدِیِّ عَنْ سَهْلِ بْنِ زِیَادٍ عَنْ یَعْقُوبَ بْنِ </w:t>
      </w:r>
      <w:bookmarkStart w:id="3467" w:name="pg12168_142232"/>
    </w:p>
    <w:p>
      <w:pPr>
        <w:pStyle w:val="BookText"/>
        <w:rPr/>
      </w:pPr>
      <w:bookmarkEnd w:id="3467"/>
      <w:r>
        <w:rPr>
          <w:rFonts w:ascii="Amiri" w:hAnsi="Amiri" w:eastAsia="Amiri" w:cs="Amiri"/>
          <w:color w:val="111111"/>
          <w:sz w:val="28"/>
          <w:sz w:val="28"/>
          <w:szCs w:val="28"/>
          <w:rtl w:val="true"/>
          <w:lang w:bidi="ar-SA"/>
        </w:rPr>
        <w:t xml:space="preserve">یَزِیدَ عَنْ مُحَمَّدِ بْنِ أَبِی حَمْزَةَ </w:t>
      </w:r>
      <w:r>
        <w:rPr>
          <w:rStyle w:val="FootnoteAnchor"/>
          <w:rtl w:val="true"/>
        </w:rPr>
        <w:footnoteReference w:id="2695"/>
      </w:r>
      <w:r>
        <w:rPr>
          <w:rFonts w:ascii="Amiri" w:hAnsi="Amiri" w:eastAsia="Amiri" w:cs="Amiri"/>
          <w:color w:val="111111"/>
          <w:sz w:val="28"/>
          <w:sz w:val="28"/>
          <w:szCs w:val="28"/>
          <w:rtl w:val="true"/>
          <w:lang w:bidi="ar-SA"/>
        </w:rPr>
        <w:t>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حَاجّاً فَصَافَحَهُ کَانَ کَمَنِ اسْتَلَمَ الْحَجَرَ</w:t>
      </w:r>
      <w:r>
        <w:rPr>
          <w:rFonts w:eastAsia="Amiri" w:cs="Amiri" w:ascii="Amiri" w:hAnsi="Amiri"/>
          <w:color w:val="111111"/>
          <w:sz w:val="28"/>
          <w:szCs w:val="28"/>
          <w:rtl w:val="true"/>
          <w:lang w:bidi="ar-SA"/>
        </w:rPr>
        <w:t>.</w:t>
      </w:r>
    </w:p>
    <w:p>
      <w:pPr>
        <w:pStyle w:val="Heading5"/>
        <w:numPr>
          <w:ilvl w:val="4"/>
          <w:numId w:val="1"/>
        </w:numPr>
        <w:rPr/>
      </w:pPr>
      <w:bookmarkStart w:id="3468" w:name="__RefHeading___Toc4500483_417432637"/>
      <w:bookmarkStart w:id="3469" w:name="_Toc1517"/>
      <w:bookmarkEnd w:id="3468"/>
      <w:r>
        <w:rPr>
          <w:rtl w:val="true"/>
        </w:rPr>
        <w:t>[</w:t>
      </w:r>
      <w:r>
        <w:rPr>
          <w:rtl w:val="true"/>
        </w:rPr>
        <w:t>رقم الحدیث الکلی</w:t>
      </w:r>
      <w:r>
        <w:rPr>
          <w:rtl w:val="true"/>
        </w:rPr>
        <w:t xml:space="preserve">: </w:t>
      </w:r>
      <w:r>
        <w:rPr/>
        <w:t>15224</w:t>
      </w:r>
      <w:r>
        <w:rPr>
          <w:rtl w:val="true"/>
        </w:rPr>
        <w:t xml:space="preserve"> - </w:t>
      </w:r>
      <w:r>
        <w:rPr>
          <w:rtl w:val="true"/>
        </w:rPr>
        <w:t>رقم الحدیث الباب</w:t>
      </w:r>
      <w:r>
        <w:rPr>
          <w:rtl w:val="true"/>
        </w:rPr>
        <w:t xml:space="preserve">: </w:t>
      </w:r>
      <w:r>
        <w:rPr/>
        <w:t>7</w:t>
      </w:r>
      <w:r>
        <w:rPr>
          <w:rtl w:val="true"/>
        </w:rPr>
        <w:t>]</w:t>
      </w:r>
      <w:bookmarkEnd w:id="3469"/>
    </w:p>
    <w:p>
      <w:pPr>
        <w:pStyle w:val="BookText"/>
        <w:rPr/>
      </w:pPr>
      <w:r>
        <w:rPr>
          <w:rFonts w:eastAsia="Times New Roman" w:cs="Times New Roman" w:ascii="Times New Roman" w:hAnsi="Times New Roman"/>
          <w:color w:val="111111"/>
          <w:sz w:val="28"/>
          <w:szCs w:val="28"/>
          <w:lang w:val="en-US" w:bidi="en-US"/>
        </w:rPr>
        <w:t>15224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6"/>
      </w:r>
      <w:r>
        <w:rPr>
          <w:rFonts w:ascii="Amiri" w:hAnsi="Amiri" w:eastAsia="Amiri" w:cs="Amiri"/>
          <w:color w:val="111111"/>
          <w:sz w:val="28"/>
          <w:sz w:val="28"/>
          <w:szCs w:val="28"/>
          <w:rtl w:val="true"/>
          <w:lang w:bidi="ar-SA"/>
        </w:rPr>
        <w:t xml:space="preserve">وَ فِی الْخِصَالِ بِإِسْنَادِهِ الْآتِی </w:t>
      </w:r>
      <w:r>
        <w:rPr>
          <w:rStyle w:val="FootnoteAnchor"/>
          <w:rtl w:val="true"/>
        </w:rPr>
        <w:footnoteReference w:id="2697"/>
      </w:r>
      <w:r>
        <w:rPr>
          <w:rFonts w:ascii="Amiri" w:hAnsi="Amiri" w:eastAsia="Amiri" w:cs="Amiri"/>
          <w:color w:val="111111"/>
          <w:sz w:val="28"/>
          <w:sz w:val="28"/>
          <w:szCs w:val="28"/>
          <w:rtl w:val="true"/>
          <w:lang w:bidi="ar-SA"/>
        </w:rPr>
        <w:t>عَنْ عَلِیٍّ ع فِی حَدِیثِ الْأَرْبَعِمِائَةِ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 أَخُوکَ مِنْ مَکَّةَ فَقَبِّلْ بَیْنَ عَیْنَیْهِ وَ فَاهُ الَّذِی قَبَّلَ بِهِ الْحَجَرَ الْأَسْوَدَ الَّذِی قَبَّلَهُ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الْعَیْنَ الَّتِی نَظَرَ بِهَا إِلَی بَیْتِ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مَوْضِعَ سُجُودِهِ وَ وَجْهِهِ وَ إِذَا هَنَّأْتُمُوهُ فَقُولُوا لَهُ قَبِلَ اللَّهُ نُسُکَکَ وَ رَحِمَ سَعْیَکَ وَ أَخْلَفَ عَلَیْکَ نَفَقَتَکَ وَ لَا جَعَلَهُ آخِرَ عَهْدِهِ بِبَیْتِهِ الْحَرَامِ</w:t>
      </w:r>
      <w:r>
        <w:rPr>
          <w:rFonts w:eastAsia="Amiri" w:cs="Amiri" w:ascii="Amiri" w:hAnsi="Amiri"/>
          <w:color w:val="111111"/>
          <w:sz w:val="28"/>
          <w:szCs w:val="28"/>
          <w:rtl w:val="true"/>
          <w:lang w:bidi="ar-SA"/>
        </w:rPr>
        <w:t>.</w:t>
      </w:r>
    </w:p>
    <w:p>
      <w:pPr>
        <w:pStyle w:val="Heading5"/>
        <w:numPr>
          <w:ilvl w:val="4"/>
          <w:numId w:val="1"/>
        </w:numPr>
        <w:rPr/>
      </w:pPr>
      <w:bookmarkStart w:id="3470" w:name="__RefHeading___Toc4500485_417432637"/>
      <w:bookmarkStart w:id="3471" w:name="_Toc1518"/>
      <w:bookmarkEnd w:id="3470"/>
      <w:r>
        <w:rPr>
          <w:rtl w:val="true"/>
        </w:rPr>
        <w:t>[</w:t>
      </w:r>
      <w:r>
        <w:rPr>
          <w:rtl w:val="true"/>
        </w:rPr>
        <w:t>رقم الحدیث الکلی</w:t>
      </w:r>
      <w:r>
        <w:rPr>
          <w:rtl w:val="true"/>
        </w:rPr>
        <w:t xml:space="preserve">: </w:t>
      </w:r>
      <w:r>
        <w:rPr/>
        <w:t>15225</w:t>
      </w:r>
      <w:r>
        <w:rPr>
          <w:rtl w:val="true"/>
        </w:rPr>
        <w:t xml:space="preserve"> - </w:t>
      </w:r>
      <w:r>
        <w:rPr>
          <w:rtl w:val="true"/>
        </w:rPr>
        <w:t>رقم الحدیث الباب</w:t>
      </w:r>
      <w:r>
        <w:rPr>
          <w:rtl w:val="true"/>
        </w:rPr>
        <w:t xml:space="preserve">: </w:t>
      </w:r>
      <w:r>
        <w:rPr/>
        <w:t>8</w:t>
      </w:r>
      <w:r>
        <w:rPr>
          <w:rtl w:val="true"/>
        </w:rPr>
        <w:t>]</w:t>
      </w:r>
      <w:bookmarkEnd w:id="3471"/>
    </w:p>
    <w:p>
      <w:pPr>
        <w:pStyle w:val="BookText"/>
        <w:rPr/>
      </w:pPr>
      <w:r>
        <w:rPr>
          <w:rFonts w:eastAsia="Times New Roman" w:cs="Times New Roman" w:ascii="Times New Roman" w:hAnsi="Times New Roman"/>
          <w:color w:val="111111"/>
          <w:sz w:val="28"/>
          <w:szCs w:val="28"/>
          <w:lang w:val="en-US" w:bidi="en-US"/>
        </w:rPr>
        <w:t>15225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8"/>
      </w:r>
      <w:r>
        <w:rPr>
          <w:rFonts w:ascii="Amiri" w:hAnsi="Amiri" w:eastAsia="Amiri" w:cs="Amiri"/>
          <w:color w:val="111111"/>
          <w:sz w:val="28"/>
          <w:sz w:val="28"/>
          <w:szCs w:val="28"/>
          <w:rtl w:val="true"/>
          <w:lang w:bidi="ar-SA"/>
        </w:rPr>
        <w:t>أَحْمَدُ بْنُ أَبِی عَبْدِ اللَّهِ الْبَرْقِیُّ فِی الْمَحَاسِنِ عَنْ عَبْدِ اللَّهِ بْنِ مُحَمَّدٍ الْحَجَّالِ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عَلَی الْحَاجِّ نُورُ الْحَجِّ مَا لَمْ یُذْنِبْ</w:t>
      </w:r>
      <w:r>
        <w:rPr>
          <w:rFonts w:eastAsia="Amiri" w:cs="Amiri" w:ascii="Amiri" w:hAnsi="Amiri"/>
          <w:color w:val="111111"/>
          <w:sz w:val="28"/>
          <w:szCs w:val="28"/>
          <w:rtl w:val="true"/>
          <w:lang w:bidi="ar-SA"/>
        </w:rPr>
        <w:t>.</w:t>
      </w:r>
    </w:p>
    <w:p>
      <w:pPr>
        <w:pStyle w:val="Heading5"/>
        <w:numPr>
          <w:ilvl w:val="4"/>
          <w:numId w:val="1"/>
        </w:numPr>
        <w:rPr/>
      </w:pPr>
      <w:bookmarkStart w:id="3472" w:name="__RefHeading___Toc4500487_417432637"/>
      <w:bookmarkStart w:id="3473" w:name="_Toc1519"/>
      <w:bookmarkEnd w:id="3472"/>
      <w:r>
        <w:rPr>
          <w:rtl w:val="true"/>
        </w:rPr>
        <w:t>[</w:t>
      </w:r>
      <w:r>
        <w:rPr>
          <w:rtl w:val="true"/>
        </w:rPr>
        <w:t>رقم الحدیث الکلی</w:t>
      </w:r>
      <w:r>
        <w:rPr>
          <w:rtl w:val="true"/>
        </w:rPr>
        <w:t xml:space="preserve">: </w:t>
      </w:r>
      <w:r>
        <w:rPr/>
        <w:t>15226</w:t>
      </w:r>
      <w:r>
        <w:rPr>
          <w:rtl w:val="true"/>
        </w:rPr>
        <w:t xml:space="preserve"> - </w:t>
      </w:r>
      <w:r>
        <w:rPr>
          <w:rtl w:val="true"/>
        </w:rPr>
        <w:t>رقم الحدیث الباب</w:t>
      </w:r>
      <w:r>
        <w:rPr>
          <w:rtl w:val="true"/>
        </w:rPr>
        <w:t xml:space="preserve">: </w:t>
      </w:r>
      <w:r>
        <w:rPr/>
        <w:t>9</w:t>
      </w:r>
      <w:r>
        <w:rPr>
          <w:rtl w:val="true"/>
        </w:rPr>
        <w:t>]</w:t>
      </w:r>
      <w:bookmarkEnd w:id="3473"/>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9"/>
      </w:r>
      <w:r>
        <w:rPr>
          <w:rFonts w:ascii="Amiri" w:hAnsi="Amiri" w:eastAsia="Amiri" w:cs="Amiri"/>
          <w:color w:val="111111"/>
          <w:sz w:val="28"/>
          <w:sz w:val="28"/>
          <w:szCs w:val="28"/>
          <w:rtl w:val="true"/>
          <w:lang w:bidi="ar-SA"/>
        </w:rPr>
        <w:t>مُحَمَّدُ بْنُ الْحَسَنِ بِإِسْنَادِهِ عَنِ الْحُسَیْنِ بْنِ سَعِیدٍ عَنِ ابْنِ أَبِی عُمَیْرٍ عَنْ عَبْدِ الْوَهَّابِ بْنِ الصَّبَّاحِ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مُسْلِمٌ مَوْلَی أَبِی عَبْدِ اللَّهِ ع صَدَقَةَ الْأَحْدَبَ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 مِنْ مَکَّةَ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یَسَّرَ سَبِیلَکَ وَ هَدَی دَلِیلَکَ وَ أَقْدَمَکَ بِحَالِ عَافِیَةٍ وَ قَدْ قُضِیَ الْحَجُّ وَ أَعَانَ عَلَی السَّعَةِ فَقَبِلَ اللَّهُ مِنْکَ وَ أَخْلَفَ عَلَیْکَ نَفَقَتَکَ وَ جَعَلَهَا حَجَّةً مَبْرُورَةً وَ لِذُنُوبِکَ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ذَلِکَ أَبَا عَبْدِ اللَّهِ ع فَقَالَ لَهُ کَیْفَ قُلْتَ لِصَدَقَةَ فَأَعَادَ عَلَیْهِ فَقَالَ مَنْ عَلَّمَکَ هَذَا فَقَالَ </w:t>
      </w:r>
      <w:bookmarkStart w:id="3474" w:name="pg12168_142233"/>
    </w:p>
    <w:p>
      <w:pPr>
        <w:pStyle w:val="BookText"/>
        <w:rPr/>
      </w:pPr>
      <w:bookmarkEnd w:id="3474"/>
      <w:r>
        <w:rPr>
          <w:rFonts w:ascii="Amiri" w:hAnsi="Amiri" w:eastAsia="Amiri" w:cs="Amiri"/>
          <w:color w:val="111111"/>
          <w:sz w:val="28"/>
          <w:sz w:val="28"/>
          <w:szCs w:val="28"/>
          <w:rtl w:val="true"/>
          <w:lang w:bidi="ar-SA"/>
        </w:rPr>
        <w:t>جُعِلْتُ فِدَاکَ مَوْلَایَ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نِعْمَ مَا تَعَلَّمْتَ إِذَا لَقِیتَ أَخاً مِنْ إِخْوَانِکَ فَقُلْ لَهُ هَکَذَا فَإِنَّ الْهُدَی بِنَا هُدًی وَ إِذَا لَقِیتَ هَؤُلَاءِ فَقُلْ لَهُمْ مَا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إِدْرِیسَ فِی آخِرِ السَّرَائِرِ نَقْلًا مِنْ جَامِعِ الْبَزَنْطِیِّ عَنِ الْأَحْدَبِ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لَقِیتَ أَخَاکَ قَدْ قَدِمَ مِنَ الْحَجِّ فَقُلِ الْحَمْدُ لِلَّهِ وَ ذَکَرَ الدُّعَاءَ إِلَی آخِرِهِ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5" w:name="__RefHeading___Toc4500489_417432637"/>
      <w:bookmarkStart w:id="3476" w:name="_Toc1520"/>
      <w:bookmarkEnd w:id="3475"/>
      <w:r>
        <w:rPr/>
        <w:t>56</w:t>
      </w:r>
      <w:r>
        <w:rPr>
          <w:rtl w:val="true"/>
        </w:rPr>
        <w:t xml:space="preserve">- </w:t>
      </w:r>
      <w:r>
        <w:rPr>
          <w:rtl w:val="true"/>
        </w:rPr>
        <w:t>بَابُ أَنَّهُ یُسْتَحَبُّ لِمَنْ أَرَادَ سَفَراً أَنْ یُعْلِمَ إِخْوَانَهُ وَ یُکْرَهُ لِلْمُسَافِرِ أَنْ یَطْرُقَ أَهْلَهُ لَیْلًا حَتَّی یُعْلِمَهُمْ‌</w:t>
      </w:r>
      <w:bookmarkEnd w:id="3476"/>
    </w:p>
    <w:p>
      <w:pPr>
        <w:pStyle w:val="Heading5"/>
        <w:numPr>
          <w:ilvl w:val="4"/>
          <w:numId w:val="1"/>
        </w:numPr>
        <w:rPr/>
      </w:pPr>
      <w:bookmarkStart w:id="3477" w:name="__RefHeading___Toc4500491_417432637"/>
      <w:bookmarkStart w:id="3478" w:name="_Toc1521"/>
      <w:bookmarkEnd w:id="3477"/>
      <w:r>
        <w:rPr>
          <w:rtl w:val="true"/>
        </w:rPr>
        <w:t>اشارة</w:t>
      </w:r>
      <w:bookmarkEnd w:id="3478"/>
    </w:p>
    <w:p>
      <w:pPr>
        <w:pStyle w:val="BookText"/>
        <w:rPr/>
      </w:pPr>
      <w:r>
        <w:rPr>
          <w:rStyle w:val="FootnoteAnchor"/>
        </w:rPr>
        <w:footnoteReference w:id="2702"/>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یُسْتَحَبُّ لِمَنْ أَرَادَ سَفَراً أَنْ یُعْلِمَ إِخْوَانَهُ وَ یُکْرَهُ لِلْمُسَافِرِ أَنْ یَطْرُقَ أَهْلَهُ لَیْلًا حَتَّی یُعْلِمَهُمْ</w:t>
      </w:r>
    </w:p>
    <w:p>
      <w:pPr>
        <w:pStyle w:val="Heading5"/>
        <w:numPr>
          <w:ilvl w:val="4"/>
          <w:numId w:val="1"/>
        </w:numPr>
        <w:rPr/>
      </w:pPr>
      <w:bookmarkStart w:id="3479" w:name="__RefHeading___Toc4500493_417432637"/>
      <w:bookmarkStart w:id="3480" w:name="_Toc1522"/>
      <w:bookmarkEnd w:id="3479"/>
      <w:r>
        <w:rPr>
          <w:rtl w:val="true"/>
        </w:rPr>
        <w:t>[</w:t>
      </w:r>
      <w:r>
        <w:rPr>
          <w:rtl w:val="true"/>
        </w:rPr>
        <w:t>رقم الحدیث الکلی</w:t>
      </w:r>
      <w:r>
        <w:rPr>
          <w:rtl w:val="true"/>
        </w:rPr>
        <w:t xml:space="preserve">: </w:t>
      </w:r>
      <w:r>
        <w:rPr/>
        <w:t>15227</w:t>
      </w:r>
      <w:r>
        <w:rPr>
          <w:rtl w:val="true"/>
        </w:rPr>
        <w:t xml:space="preserve"> - </w:t>
      </w:r>
      <w:r>
        <w:rPr>
          <w:rtl w:val="true"/>
        </w:rPr>
        <w:t>رقم الحدیث الباب</w:t>
      </w:r>
      <w:r>
        <w:rPr>
          <w:rtl w:val="true"/>
        </w:rPr>
        <w:t xml:space="preserve">: </w:t>
      </w:r>
      <w:r>
        <w:rPr/>
        <w:t>1</w:t>
      </w:r>
      <w:r>
        <w:rPr>
          <w:rtl w:val="true"/>
        </w:rPr>
        <w:t>]</w:t>
      </w:r>
      <w:bookmarkEnd w:id="3480"/>
    </w:p>
    <w:p>
      <w:pPr>
        <w:pStyle w:val="BookText"/>
        <w:rPr/>
      </w:pPr>
      <w:r>
        <w:rPr>
          <w:rFonts w:eastAsia="Times New Roman" w:cs="Times New Roman" w:ascii="Times New Roman" w:hAnsi="Times New Roman"/>
          <w:color w:val="111111"/>
          <w:sz w:val="28"/>
          <w:szCs w:val="28"/>
          <w:lang w:val="en-US" w:bidi="en-US"/>
        </w:rPr>
        <w:t>15227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3"/>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حَقٌّ عَلَی الْمُسْلِمِ إِذَا أَرَادَ سَفَراً أَنْ یُعْلِمَ إِخْوَانَهُ وَ حَقٌّ عَلَی إِخْوَانِهِ إِذَا قَدِمَ أَنْ یَأْتُوهُ</w:t>
      </w:r>
      <w:r>
        <w:rPr>
          <w:rFonts w:eastAsia="Amiri" w:cs="Amiri" w:ascii="Amiri" w:hAnsi="Amiri"/>
          <w:color w:val="111111"/>
          <w:sz w:val="28"/>
          <w:szCs w:val="28"/>
          <w:rtl w:val="true"/>
          <w:lang w:bidi="ar-SA"/>
        </w:rPr>
        <w:t>.</w:t>
      </w:r>
    </w:p>
    <w:p>
      <w:pPr>
        <w:pStyle w:val="Heading5"/>
        <w:numPr>
          <w:ilvl w:val="4"/>
          <w:numId w:val="1"/>
        </w:numPr>
        <w:rPr/>
      </w:pPr>
      <w:bookmarkStart w:id="3481" w:name="__RefHeading___Toc4500495_417432637"/>
      <w:bookmarkStart w:id="3482" w:name="_Toc1523"/>
      <w:bookmarkEnd w:id="3481"/>
      <w:r>
        <w:rPr>
          <w:rtl w:val="true"/>
        </w:rPr>
        <w:t>[</w:t>
      </w:r>
      <w:r>
        <w:rPr>
          <w:rtl w:val="true"/>
        </w:rPr>
        <w:t>رقم الحدیث الکلی</w:t>
      </w:r>
      <w:r>
        <w:rPr>
          <w:rtl w:val="true"/>
        </w:rPr>
        <w:t xml:space="preserve">: </w:t>
      </w:r>
      <w:r>
        <w:rPr/>
        <w:t>15228</w:t>
      </w:r>
      <w:r>
        <w:rPr>
          <w:rtl w:val="true"/>
        </w:rPr>
        <w:t xml:space="preserve"> - </w:t>
      </w:r>
      <w:r>
        <w:rPr>
          <w:rtl w:val="true"/>
        </w:rPr>
        <w:t>رقم الحدیث الباب</w:t>
      </w:r>
      <w:r>
        <w:rPr>
          <w:rtl w:val="true"/>
        </w:rPr>
        <w:t xml:space="preserve">: </w:t>
      </w:r>
      <w:r>
        <w:rPr/>
        <w:t>2</w:t>
      </w:r>
      <w:r>
        <w:rPr>
          <w:rtl w:val="true"/>
        </w:rPr>
        <w:t>]</w:t>
      </w:r>
      <w:bookmarkEnd w:id="348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4"/>
      </w:r>
      <w:r>
        <w:rPr>
          <w:rFonts w:ascii="Amiri" w:hAnsi="Amiri" w:eastAsia="Amiri" w:cs="Amiri"/>
          <w:color w:val="111111"/>
          <w:sz w:val="28"/>
          <w:sz w:val="28"/>
          <w:szCs w:val="28"/>
          <w:rtl w:val="true"/>
          <w:lang w:bidi="ar-SA"/>
        </w:rPr>
        <w:t xml:space="preserve">مُحَمَّدُ بْنُ عَلِیِّ بْنِ الْحُسَیْنِ بِإِسْنَادِهِ عَنْ جَابِرِ بْنِ عَبْدِ اللَّهِ </w:t>
      </w:r>
      <w:bookmarkStart w:id="3483" w:name="pg12168_142234"/>
    </w:p>
    <w:p>
      <w:pPr>
        <w:pStyle w:val="BookText"/>
        <w:rPr/>
      </w:pPr>
      <w:bookmarkEnd w:id="3483"/>
      <w:r>
        <w:rPr>
          <w:rFonts w:ascii="Amiri" w:hAnsi="Amiri" w:eastAsia="Amiri" w:cs="Amiri"/>
          <w:color w:val="111111"/>
          <w:sz w:val="28"/>
          <w:sz w:val="28"/>
          <w:szCs w:val="28"/>
          <w:rtl w:val="true"/>
          <w:lang w:bidi="ar-SA"/>
        </w:rPr>
        <w:t>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یَطْرُقَ الرَّجُلُ أَهْلَهُ لَیْلًا إِذَا جَاءَ مِنَ الْغَیْبَةِ حَتَّی یُؤْذِنَهُمْ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عَنِ السَّکُونِیِّ عَنْ أَبِی عَبْدِ اللَّهِ ع عَنْ أَبِیهِ عَنْ جَابِرِ بْنِ عَبْدِ اللَّهِ الْأَنْصَارِیِّ مِثْلَهُ </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4" w:name="__RefHeading___Toc4500497_417432637"/>
      <w:bookmarkStart w:id="3485" w:name="_Toc1524"/>
      <w:bookmarkEnd w:id="3484"/>
      <w:r>
        <w:rPr>
          <w:rtl w:val="true"/>
        </w:rPr>
        <w:t>[</w:t>
      </w:r>
      <w:r>
        <w:rPr>
          <w:rtl w:val="true"/>
        </w:rPr>
        <w:t>رقم الحدیث الکلی</w:t>
      </w:r>
      <w:r>
        <w:rPr>
          <w:rtl w:val="true"/>
        </w:rPr>
        <w:t xml:space="preserve">: </w:t>
      </w:r>
      <w:r>
        <w:rPr/>
        <w:t>15229</w:t>
      </w:r>
      <w:r>
        <w:rPr>
          <w:rtl w:val="true"/>
        </w:rPr>
        <w:t xml:space="preserve"> - </w:t>
      </w:r>
      <w:r>
        <w:rPr>
          <w:rtl w:val="true"/>
        </w:rPr>
        <w:t>رقم الحدیث الباب</w:t>
      </w:r>
      <w:r>
        <w:rPr>
          <w:rtl w:val="true"/>
        </w:rPr>
        <w:t xml:space="preserve">: </w:t>
      </w:r>
      <w:r>
        <w:rPr/>
        <w:t>3</w:t>
      </w:r>
      <w:r>
        <w:rPr>
          <w:rtl w:val="true"/>
        </w:rPr>
        <w:t>]</w:t>
      </w:r>
      <w:bookmarkEnd w:id="3485"/>
    </w:p>
    <w:p>
      <w:pPr>
        <w:pStyle w:val="BookText"/>
        <w:rPr/>
      </w:pPr>
      <w:r>
        <w:rPr>
          <w:rFonts w:eastAsia="Times New Roman" w:cs="Times New Roman" w:ascii="Times New Roman" w:hAnsi="Times New Roman"/>
          <w:color w:val="111111"/>
          <w:sz w:val="28"/>
          <w:szCs w:val="28"/>
          <w:lang w:val="en-US" w:bidi="en-US"/>
        </w:rPr>
        <w:t>15229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6"/>
      </w:r>
      <w:r>
        <w:rPr>
          <w:rFonts w:ascii="Amiri" w:hAnsi="Amiri" w:eastAsia="Amiri" w:cs="Amiri"/>
          <w:color w:val="111111"/>
          <w:sz w:val="28"/>
          <w:sz w:val="28"/>
          <w:szCs w:val="28"/>
          <w:rtl w:val="true"/>
          <w:lang w:bidi="ar-SA"/>
        </w:rPr>
        <w:t>الْحَسَنُ بْنُ مُحَمَّدٍ الطُّوسِیُّ فِی الْمَجَالِسِ عَنْ أَبِیهِ عَنِ ابْنِ مَخْلَدٍ عَنْ مُحَمَّدِ بْنِ عَبْدِ اللَّهِ الْحَضْرَمِیِّ عَنْ إِبْرَاهِیمَ بْنِ الْعَبَّاسِ عَنْ عَبْدِ اللَّهِ بْنِ رجَاءٍ عَنِ ابْنِ عَجْلَانَ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تُطْرَقَ النِّسَاءُ لَیْلًا قَالَ فَطَرَقَ رَجُلَانِ وَ کِلَاهُمَا رَأَی مَعَ امْرَأَتِهِ 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آدَابِ النِّکَاحِ </w:t>
      </w:r>
      <w:r>
        <w:rPr>
          <w:rStyle w:val="FootnoteAnchor"/>
          <w:rtl w:val="true"/>
        </w:rPr>
        <w:footnoteReference w:id="2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6" w:name="__RefHeading___Toc4500499_417432637"/>
      <w:bookmarkStart w:id="3487" w:name="_Toc1525"/>
      <w:bookmarkEnd w:id="3486"/>
      <w:r>
        <w:rPr/>
        <w:t>57</w:t>
      </w:r>
      <w:r>
        <w:rPr>
          <w:rtl w:val="true"/>
        </w:rPr>
        <w:t xml:space="preserve">- </w:t>
      </w:r>
      <w:r>
        <w:rPr>
          <w:rtl w:val="true"/>
        </w:rPr>
        <w:t>بَابُ کَرَاهَةِ الْحَجِّ وَ الْعُمْرَةِ عَلَی الْإِبِلِ الْجَلَّالاتِ‌</w:t>
      </w:r>
      <w:bookmarkEnd w:id="3487"/>
    </w:p>
    <w:p>
      <w:pPr>
        <w:pStyle w:val="Heading5"/>
        <w:numPr>
          <w:ilvl w:val="4"/>
          <w:numId w:val="1"/>
        </w:numPr>
        <w:rPr/>
      </w:pPr>
      <w:bookmarkStart w:id="3488" w:name="__RefHeading___Toc4500501_417432637"/>
      <w:bookmarkStart w:id="3489" w:name="_Toc1526"/>
      <w:bookmarkEnd w:id="3488"/>
      <w:r>
        <w:rPr>
          <w:rtl w:val="true"/>
        </w:rPr>
        <w:t>اشارة</w:t>
      </w:r>
      <w:bookmarkEnd w:id="3489"/>
    </w:p>
    <w:p>
      <w:pPr>
        <w:pStyle w:val="BookText"/>
        <w:rPr/>
      </w:pPr>
      <w:r>
        <w:rPr>
          <w:rStyle w:val="FootnoteAnchor"/>
        </w:rPr>
        <w:footnoteReference w:id="2708"/>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الْحَجِّ وَ الْعُمْرَةِ عَلَی الْإِبِلِ الْجَلَّالاتِ</w:t>
      </w:r>
    </w:p>
    <w:p>
      <w:pPr>
        <w:pStyle w:val="Heading5"/>
        <w:numPr>
          <w:ilvl w:val="4"/>
          <w:numId w:val="1"/>
        </w:numPr>
        <w:rPr/>
      </w:pPr>
      <w:bookmarkStart w:id="3490" w:name="__RefHeading___Toc4500503_417432637"/>
      <w:bookmarkStart w:id="3491" w:name="_Toc1527"/>
      <w:bookmarkEnd w:id="3490"/>
      <w:r>
        <w:rPr>
          <w:rtl w:val="true"/>
        </w:rPr>
        <w:t>[</w:t>
      </w:r>
      <w:r>
        <w:rPr>
          <w:rtl w:val="true"/>
        </w:rPr>
        <w:t>رقم الحدیث الکلی</w:t>
      </w:r>
      <w:r>
        <w:rPr>
          <w:rtl w:val="true"/>
        </w:rPr>
        <w:t xml:space="preserve">: </w:t>
      </w:r>
      <w:r>
        <w:rPr/>
        <w:t>15230</w:t>
      </w:r>
      <w:r>
        <w:rPr>
          <w:rtl w:val="true"/>
        </w:rPr>
        <w:t xml:space="preserve"> - </w:t>
      </w:r>
      <w:r>
        <w:rPr>
          <w:rtl w:val="true"/>
        </w:rPr>
        <w:t>رقم الحدیث الباب</w:t>
      </w:r>
      <w:r>
        <w:rPr>
          <w:rtl w:val="true"/>
        </w:rPr>
        <w:t xml:space="preserve">: </w:t>
      </w:r>
      <w:r>
        <w:rPr/>
        <w:t>1</w:t>
      </w:r>
      <w:r>
        <w:rPr>
          <w:rtl w:val="true"/>
        </w:rPr>
        <w:t>]</w:t>
      </w:r>
      <w:bookmarkEnd w:id="3491"/>
    </w:p>
    <w:p>
      <w:pPr>
        <w:pStyle w:val="BookText"/>
        <w:rPr/>
      </w:pPr>
      <w:r>
        <w:rPr>
          <w:rFonts w:eastAsia="Times New Roman" w:cs="Times New Roman" w:ascii="Times New Roman" w:hAnsi="Times New Roman"/>
          <w:color w:val="111111"/>
          <w:sz w:val="28"/>
          <w:szCs w:val="28"/>
          <w:lang w:val="en-US" w:bidi="en-US"/>
        </w:rPr>
        <w:t>15230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9"/>
      </w:r>
      <w:r>
        <w:rPr>
          <w:rFonts w:ascii="Amiri" w:hAnsi="Amiri" w:eastAsia="Amiri" w:cs="Amiri"/>
          <w:color w:val="111111"/>
          <w:sz w:val="28"/>
          <w:sz w:val="28"/>
          <w:szCs w:val="28"/>
          <w:rtl w:val="true"/>
          <w:lang w:bidi="ar-SA"/>
        </w:rPr>
        <w:t>مُحَمَّدُ بْنُ الْحَسَنِ بِإِسْنَادِهِ عَنْ مُحَمَّدِ بْنِ أَحْمَدَ بْنِ یَحْیَی عَنِ الْحَسَنِ بْنِ مُوسَی عَنْ غِیَاثِ بْنِ کَلُّوبٍ عَنْ إِسْحَاقَ بْنِ عَمَّارٍ عَنْ جَعْفَرٍ عَنْ أَبِیهِ أَنَّ عَلِیّاً ع کَانَ یَکْرَهُ الْحَجَّ وَ الْعُمْرَةَ عَلَی الْإِبِلِ الْجَلَّالاتِ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أَحْمَدَ </w:t>
      </w:r>
      <w:r>
        <w:rPr>
          <w:rStyle w:val="FootnoteAnchor"/>
          <w:rtl w:val="true"/>
        </w:rPr>
        <w:footnoteReference w:id="2710"/>
      </w:r>
      <w:bookmarkStart w:id="3492" w:name="pg12168_142235"/>
    </w:p>
    <w:p>
      <w:pPr>
        <w:pStyle w:val="BookText"/>
        <w:rPr/>
      </w:pPr>
      <w:bookmarkEnd w:id="3492"/>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3" w:name="__RefHeading___Toc4500505_417432637"/>
      <w:bookmarkStart w:id="3494" w:name="_Toc1528"/>
      <w:bookmarkEnd w:id="3493"/>
      <w:r>
        <w:rPr/>
        <w:t>58</w:t>
      </w:r>
      <w:r>
        <w:rPr>
          <w:rtl w:val="true"/>
        </w:rPr>
        <w:t xml:space="preserve">- </w:t>
      </w:r>
      <w:r>
        <w:rPr>
          <w:rtl w:val="true"/>
        </w:rPr>
        <w:t>بَابُ اسْتِحْبَابِ سُرْعَةِ الْعَوْدِ إِلَی الْأَهْلِ وَ کَرَاهَةِ سَبْقِ الْحَاجِّ وَ جَعْلِ الْمَنْزِلَیْنِ مَنْزِلًا إِلَّا مَعَ کَوْنِ الْأَرْضِ مُجْدِبَةً</w:t>
      </w:r>
      <w:bookmarkEnd w:id="3494"/>
    </w:p>
    <w:p>
      <w:pPr>
        <w:pStyle w:val="Heading5"/>
        <w:numPr>
          <w:ilvl w:val="4"/>
          <w:numId w:val="1"/>
        </w:numPr>
        <w:rPr/>
      </w:pPr>
      <w:bookmarkStart w:id="3495" w:name="__RefHeading___Toc4500507_417432637"/>
      <w:bookmarkStart w:id="3496" w:name="_Toc1529"/>
      <w:bookmarkEnd w:id="3495"/>
      <w:r>
        <w:rPr>
          <w:rtl w:val="true"/>
        </w:rPr>
        <w:t>اشارة</w:t>
      </w:r>
      <w:bookmarkEnd w:id="3496"/>
    </w:p>
    <w:p>
      <w:pPr>
        <w:pStyle w:val="BookText"/>
        <w:rPr/>
      </w:pPr>
      <w:r>
        <w:rPr>
          <w:rStyle w:val="FootnoteAnchor"/>
        </w:rPr>
        <w:footnoteReference w:id="2712"/>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سُرْعَةِ الْعَوْدِ إِلَی الْأَهْلِ وَ کَرَاهَةِ سَبْقِ الْحَاجِّ وَ جَعْلِ الْمَنْزِلَیْنِ مَنْزِلًا إِلَّا مَعَ کَوْنِ الْأَرْضِ مُجْدِبَةً</w:t>
      </w:r>
    </w:p>
    <w:p>
      <w:pPr>
        <w:pStyle w:val="Heading5"/>
        <w:numPr>
          <w:ilvl w:val="4"/>
          <w:numId w:val="1"/>
        </w:numPr>
        <w:rPr/>
      </w:pPr>
      <w:bookmarkStart w:id="3497" w:name="__RefHeading___Toc4500509_417432637"/>
      <w:bookmarkStart w:id="3498" w:name="_Toc1530"/>
      <w:bookmarkEnd w:id="3497"/>
      <w:r>
        <w:rPr>
          <w:rtl w:val="true"/>
        </w:rPr>
        <w:t>[</w:t>
      </w:r>
      <w:r>
        <w:rPr>
          <w:rtl w:val="true"/>
        </w:rPr>
        <w:t>رقم الحدیث الکلی</w:t>
      </w:r>
      <w:r>
        <w:rPr>
          <w:rtl w:val="true"/>
        </w:rPr>
        <w:t xml:space="preserve">: </w:t>
      </w:r>
      <w:r>
        <w:rPr/>
        <w:t>15231</w:t>
      </w:r>
      <w:r>
        <w:rPr>
          <w:rtl w:val="true"/>
        </w:rPr>
        <w:t xml:space="preserve"> - </w:t>
      </w:r>
      <w:r>
        <w:rPr>
          <w:rtl w:val="true"/>
        </w:rPr>
        <w:t>رقم الحدیث الباب</w:t>
      </w:r>
      <w:r>
        <w:rPr>
          <w:rtl w:val="true"/>
        </w:rPr>
        <w:t xml:space="preserve">: </w:t>
      </w:r>
      <w:r>
        <w:rPr/>
        <w:t>1</w:t>
      </w:r>
      <w:r>
        <w:rPr>
          <w:rtl w:val="true"/>
        </w:rPr>
        <w:t>]</w:t>
      </w:r>
      <w:bookmarkEnd w:id="3498"/>
    </w:p>
    <w:p>
      <w:pPr>
        <w:pStyle w:val="BookText"/>
        <w:rPr/>
      </w:pPr>
      <w:r>
        <w:rPr>
          <w:rFonts w:eastAsia="Times New Roman" w:cs="Times New Roman" w:ascii="Times New Roman" w:hAnsi="Times New Roman"/>
          <w:color w:val="111111"/>
          <w:sz w:val="28"/>
          <w:szCs w:val="28"/>
          <w:lang w:val="en-US" w:bidi="en-US"/>
        </w:rPr>
        <w:t>15231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السَّفَرُ قِطْعَةٌ مِنَ الْعَذَابِ فَإِذَا قَضَی أَحَدُکُمْ سَفَرَهُ فَلْیُسْرِعِ الْعَوْدَ إِلَی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النَّوْفَلِیِّ عَنِ السَّکُونِیِّ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مِثْلَهُ </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9" w:name="__RefHeading___Toc4500511_417432637"/>
      <w:bookmarkStart w:id="3500" w:name="_Toc1531"/>
      <w:bookmarkEnd w:id="3499"/>
      <w:r>
        <w:rPr>
          <w:rtl w:val="true"/>
        </w:rPr>
        <w:t>[</w:t>
      </w:r>
      <w:r>
        <w:rPr>
          <w:rtl w:val="true"/>
        </w:rPr>
        <w:t>رقم الحدیث الکلی</w:t>
      </w:r>
      <w:r>
        <w:rPr>
          <w:rtl w:val="true"/>
        </w:rPr>
        <w:t xml:space="preserve">: </w:t>
      </w:r>
      <w:r>
        <w:rPr/>
        <w:t>15232</w:t>
      </w:r>
      <w:r>
        <w:rPr>
          <w:rtl w:val="true"/>
        </w:rPr>
        <w:t xml:space="preserve"> - </w:t>
      </w:r>
      <w:r>
        <w:rPr>
          <w:rtl w:val="true"/>
        </w:rPr>
        <w:t>رقم الحدیث الباب</w:t>
      </w:r>
      <w:r>
        <w:rPr>
          <w:rtl w:val="true"/>
        </w:rPr>
        <w:t xml:space="preserve">: </w:t>
      </w:r>
      <w:r>
        <w:rPr/>
        <w:t>2</w:t>
      </w:r>
      <w:r>
        <w:rPr>
          <w:rtl w:val="true"/>
        </w:rPr>
        <w:t>]</w:t>
      </w:r>
      <w:bookmarkEnd w:id="3500"/>
    </w:p>
    <w:p>
      <w:pPr>
        <w:pStyle w:val="BookText"/>
        <w:rPr/>
      </w:pPr>
      <w:r>
        <w:rPr>
          <w:rFonts w:eastAsia="Times New Roman" w:cs="Times New Roman" w:ascii="Times New Roman" w:hAnsi="Times New Roman"/>
          <w:color w:val="111111"/>
          <w:sz w:val="28"/>
          <w:szCs w:val="28"/>
          <w:lang w:val="en-US" w:bidi="en-US"/>
        </w:rPr>
        <w:t>15232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5"/>
      </w:r>
      <w:r>
        <w:rPr>
          <w:rFonts w:ascii="Amiri" w:hAnsi="Amiri" w:eastAsia="Amiri" w:cs="Amiri"/>
          <w:color w:val="111111"/>
          <w:sz w:val="28"/>
          <w:sz w:val="28"/>
          <w:szCs w:val="28"/>
          <w:rtl w:val="true"/>
          <w:lang w:bidi="ar-SA"/>
        </w:rPr>
        <w:t>وَ بِإِسْنَادِهِ عَنْ أَیُّوبَ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الْوَلِیدَ بْنَ صَبِیحٍ یَقُولُ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حَنِیفَةَ رَأَی هِلَالَ ذِی الْحِجَّةِ بِالْقَادِسِیَّةِ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مَعَنَا عَرَفَةَ فَقَالَ مَا لِهَذَا صَلَاةٌ مَا لِهَذَا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الْحَکَمِ بْنِ مِسْکِینٍ عَنْ أَیُّوبَ بْنِ أَعْیَنَ مِثْلَهُ </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1" w:name="__RefHeading___Toc4500513_417432637"/>
      <w:bookmarkStart w:id="3502" w:name="_Toc1532"/>
      <w:bookmarkEnd w:id="3501"/>
      <w:r>
        <w:rPr>
          <w:rtl w:val="true"/>
        </w:rPr>
        <w:t>[</w:t>
      </w:r>
      <w:r>
        <w:rPr>
          <w:rtl w:val="true"/>
        </w:rPr>
        <w:t>رقم الحدیث الکلی</w:t>
      </w:r>
      <w:r>
        <w:rPr>
          <w:rtl w:val="true"/>
        </w:rPr>
        <w:t xml:space="preserve">: </w:t>
      </w:r>
      <w:r>
        <w:rPr/>
        <w:t>15233</w:t>
      </w:r>
      <w:r>
        <w:rPr>
          <w:rtl w:val="true"/>
        </w:rPr>
        <w:t xml:space="preserve"> - </w:t>
      </w:r>
      <w:r>
        <w:rPr>
          <w:rtl w:val="true"/>
        </w:rPr>
        <w:t>رقم الحدیث الباب</w:t>
      </w:r>
      <w:r>
        <w:rPr>
          <w:rtl w:val="true"/>
        </w:rPr>
        <w:t xml:space="preserve">: </w:t>
      </w:r>
      <w:r>
        <w:rPr/>
        <w:t>3</w:t>
      </w:r>
      <w:r>
        <w:rPr>
          <w:rtl w:val="true"/>
        </w:rPr>
        <w:t>]</w:t>
      </w:r>
      <w:bookmarkEnd w:id="350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7"/>
      </w:r>
      <w:r>
        <w:rPr>
          <w:rFonts w:ascii="Amiri" w:hAnsi="Amiri" w:eastAsia="Amiri" w:cs="Amiri"/>
          <w:color w:val="111111"/>
          <w:sz w:val="28"/>
          <w:sz w:val="28"/>
          <w:szCs w:val="28"/>
          <w:rtl w:val="true"/>
          <w:lang w:bidi="ar-SA"/>
        </w:rPr>
        <w:t>قَالَ وَ قَالَ الصَّادِقُ ع سَیْرُ الْمَنَازِلِ یُنْفِدُ الزَّادَ وَ یُسِی‌ءُ الْأَخْلَاقَ وَ یُخْلِقُ الثِّیَابَ وَ السَّیْرُ ثَمَانِیَةَ عَشَرَ</w:t>
      </w:r>
      <w:r>
        <w:rPr>
          <w:rFonts w:eastAsia="Amiri" w:cs="Amiri" w:ascii="Amiri" w:hAnsi="Amiri"/>
          <w:color w:val="111111"/>
          <w:sz w:val="28"/>
          <w:szCs w:val="28"/>
          <w:rtl w:val="true"/>
          <w:lang w:bidi="ar-SA"/>
        </w:rPr>
        <w:t xml:space="preserve">. </w:t>
      </w:r>
      <w:bookmarkStart w:id="3503" w:name="pg12168_142236"/>
    </w:p>
    <w:p>
      <w:pPr>
        <w:pStyle w:val="BookText"/>
        <w:rPr/>
      </w:pPr>
      <w:bookmarkEnd w:id="3503"/>
      <w:r>
        <w:rPr>
          <w:rFonts w:ascii="Amiri" w:hAnsi="Amiri" w:eastAsia="Amiri" w:cs="Amiri"/>
          <w:color w:val="111111"/>
          <w:sz w:val="28"/>
          <w:sz w:val="28"/>
          <w:szCs w:val="28"/>
          <w:rtl w:val="true"/>
          <w:lang w:bidi="ar-SA"/>
        </w:rPr>
        <w:t xml:space="preserve">وَ رَوَاهُ الْبَرْقِیُّ فِی الْمَحَاسِنِ عَنِ ابْنِ أَبِی نَجْرَانَ </w:t>
      </w:r>
      <w:r>
        <w:rPr>
          <w:rStyle w:val="FootnoteAnchor"/>
          <w:rtl w:val="true"/>
        </w:rPr>
        <w:footnoteReference w:id="2718"/>
      </w:r>
      <w:r>
        <w:rPr>
          <w:rFonts w:ascii="Amiri" w:hAnsi="Amiri" w:eastAsia="Amiri" w:cs="Amiri"/>
          <w:color w:val="111111"/>
          <w:sz w:val="28"/>
          <w:sz w:val="28"/>
          <w:szCs w:val="28"/>
          <w:rtl w:val="true"/>
          <w:lang w:bidi="ar-SA"/>
        </w:rPr>
        <w:t xml:space="preserve">عَمَّنْ ذَکَرَهُ عَنْ أَبِی عَبْدِ اللَّهِ ع مِثْلَهُ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4" w:name="__RefHeading___Toc4500515_417432637"/>
      <w:bookmarkStart w:id="3505" w:name="_Toc1533"/>
      <w:bookmarkEnd w:id="3504"/>
      <w:r>
        <w:rPr>
          <w:rtl w:val="true"/>
        </w:rPr>
        <w:t>[</w:t>
      </w:r>
      <w:r>
        <w:rPr>
          <w:rtl w:val="true"/>
        </w:rPr>
        <w:t>رقم الحدیث الکلی</w:t>
      </w:r>
      <w:r>
        <w:rPr>
          <w:rtl w:val="true"/>
        </w:rPr>
        <w:t xml:space="preserve">: </w:t>
      </w:r>
      <w:r>
        <w:rPr/>
        <w:t>15234</w:t>
      </w:r>
      <w:r>
        <w:rPr>
          <w:rtl w:val="true"/>
        </w:rPr>
        <w:t xml:space="preserve"> - </w:t>
      </w:r>
      <w:r>
        <w:rPr>
          <w:rtl w:val="true"/>
        </w:rPr>
        <w:t>رقم الحدیث الباب</w:t>
      </w:r>
      <w:r>
        <w:rPr>
          <w:rtl w:val="true"/>
        </w:rPr>
        <w:t xml:space="preserve">: </w:t>
      </w:r>
      <w:r>
        <w:rPr/>
        <w:t>4</w:t>
      </w:r>
      <w:r>
        <w:rPr>
          <w:rtl w:val="true"/>
        </w:rPr>
        <w:t>]</w:t>
      </w:r>
      <w:bookmarkEnd w:id="3505"/>
    </w:p>
    <w:p>
      <w:pPr>
        <w:pStyle w:val="BookText"/>
        <w:rPr/>
      </w:pPr>
      <w:r>
        <w:rPr>
          <w:rFonts w:eastAsia="Times New Roman" w:cs="Times New Roman" w:ascii="Times New Roman" w:hAnsi="Times New Roman"/>
          <w:color w:val="111111"/>
          <w:sz w:val="28"/>
          <w:szCs w:val="28"/>
          <w:lang w:val="en-US" w:bidi="en-US"/>
        </w:rPr>
        <w:t>15234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0"/>
      </w:r>
      <w:r>
        <w:rPr>
          <w:rFonts w:ascii="Amiri" w:hAnsi="Amiri" w:eastAsia="Amiri" w:cs="Amiri"/>
          <w:color w:val="111111"/>
          <w:sz w:val="28"/>
          <w:sz w:val="28"/>
          <w:szCs w:val="28"/>
          <w:rtl w:val="true"/>
          <w:lang w:bidi="ar-SA"/>
        </w:rPr>
        <w:t>وَ بِإِسْنَادِهِ عَنِ السَّکُونِیِّ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یُحِبُّ الرِّفْقَ وَ یُعِینُ عَلَیْهِ فَإِذَا رَکِبْتُمُ الدَّوَابَّ الْعِجَافَ فَأَنْزِلُوهَا مَنَازِلَهَا فَإِنْ کَانَتِ الْأَرْضُ مُجْدِبَةً فَانْجُوا </w:t>
      </w:r>
      <w:r>
        <w:rPr>
          <w:rStyle w:val="FootnoteAnchor"/>
          <w:rtl w:val="true"/>
        </w:rPr>
        <w:footnoteReference w:id="2721"/>
      </w:r>
      <w:r>
        <w:rPr>
          <w:rFonts w:ascii="Amiri" w:hAnsi="Amiri" w:eastAsia="Amiri" w:cs="Amiri"/>
          <w:color w:val="111111"/>
          <w:sz w:val="28"/>
          <w:sz w:val="28"/>
          <w:szCs w:val="28"/>
          <w:rtl w:val="true"/>
          <w:lang w:bidi="ar-SA"/>
        </w:rPr>
        <w:t>عَلَیْهَا وَ إِنْ کَانَتْ مُخْصِبَةً فَأَنْزِلُوهَا مَنَازِلَهَا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عَنْ أَبِیهِ عَنِ النَّوْفَلِیِّ عَنِ السَّکُونِیِّ عَنْ أَبِی عَبْدِ اللَّهِ ع مِثْلَهُ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6" w:name="__RefHeading___Toc4500517_417432637"/>
      <w:bookmarkStart w:id="3507" w:name="_Toc1534"/>
      <w:bookmarkEnd w:id="3506"/>
      <w:r>
        <w:rPr>
          <w:rtl w:val="true"/>
        </w:rPr>
        <w:t>[</w:t>
      </w:r>
      <w:r>
        <w:rPr>
          <w:rtl w:val="true"/>
        </w:rPr>
        <w:t>رقم الحدیث الکلی</w:t>
      </w:r>
      <w:r>
        <w:rPr>
          <w:rtl w:val="true"/>
        </w:rPr>
        <w:t xml:space="preserve">: </w:t>
      </w:r>
      <w:r>
        <w:rPr/>
        <w:t>15235</w:t>
      </w:r>
      <w:r>
        <w:rPr>
          <w:rtl w:val="true"/>
        </w:rPr>
        <w:t xml:space="preserve"> - </w:t>
      </w:r>
      <w:r>
        <w:rPr>
          <w:rtl w:val="true"/>
        </w:rPr>
        <w:t>رقم الحدیث الباب</w:t>
      </w:r>
      <w:r>
        <w:rPr>
          <w:rtl w:val="true"/>
        </w:rPr>
        <w:t xml:space="preserve">: </w:t>
      </w:r>
      <w:r>
        <w:rPr/>
        <w:t>5</w:t>
      </w:r>
      <w:r>
        <w:rPr>
          <w:rtl w:val="true"/>
        </w:rPr>
        <w:t>]</w:t>
      </w:r>
      <w:bookmarkEnd w:id="3507"/>
    </w:p>
    <w:p>
      <w:pPr>
        <w:pStyle w:val="BookText"/>
        <w:rPr/>
      </w:pPr>
      <w:r>
        <w:rPr>
          <w:rFonts w:eastAsia="Times New Roman" w:cs="Times New Roman" w:ascii="Times New Roman" w:hAnsi="Times New Roman"/>
          <w:color w:val="111111"/>
          <w:sz w:val="28"/>
          <w:szCs w:val="28"/>
          <w:lang w:val="en-US" w:bidi="en-US"/>
        </w:rPr>
        <w:t>15235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3"/>
      </w:r>
      <w:r>
        <w:rPr>
          <w:rFonts w:ascii="Amiri" w:hAnsi="Amiri" w:eastAsia="Amiri" w:cs="Amiri"/>
          <w:color w:val="111111"/>
          <w:sz w:val="28"/>
          <w:sz w:val="28"/>
          <w:szCs w:val="28"/>
          <w:rtl w:val="true"/>
          <w:lang w:bidi="ar-SA"/>
        </w:rPr>
        <w:t>قَالَ وَ قَالَ أَبُو جَعْفَرٍ ع إِذَا سِرْتَ فِی أَرْضٍ مُخْصِبَةٍ فَارْفُقْ بِالسَّیْرِ وَ إِذَا سِرْتَ فِی أَرْضٍ مُجْدِبَةٍ فَعَجِّلْ بِالسَّیْرِ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عَبْدِ الرَّحْمَنِ بْنِ حَمَّادٍ عَنْ جَمِیلِ بْنِ سُوَیْدٍ </w:t>
      </w:r>
      <w:r>
        <w:rPr>
          <w:rStyle w:val="FootnoteAnchor"/>
          <w:rtl w:val="true"/>
        </w:rPr>
        <w:footnoteReference w:id="2724"/>
      </w:r>
      <w:r>
        <w:rPr>
          <w:rFonts w:ascii="Amiri" w:hAnsi="Amiri" w:eastAsia="Amiri" w:cs="Amiri"/>
          <w:color w:val="111111"/>
          <w:sz w:val="28"/>
          <w:sz w:val="28"/>
          <w:szCs w:val="28"/>
          <w:rtl w:val="true"/>
          <w:lang w:bidi="ar-SA"/>
        </w:rPr>
        <w:t xml:space="preserve">عَنْ أَبِیهِ عَنْ أَبِی جَعْفَرٍ ع </w:t>
      </w:r>
      <w:r>
        <w:rPr>
          <w:rStyle w:val="FootnoteAnchor"/>
          <w:rtl w:val="true"/>
        </w:rPr>
        <w:footnoteReference w:id="2725"/>
      </w:r>
    </w:p>
    <w:p>
      <w:pPr>
        <w:pStyle w:val="BookText"/>
        <w:rPr/>
      </w:pPr>
      <w:r>
        <w:rPr>
          <w:rFonts w:ascii="Amiri" w:hAnsi="Amiri" w:eastAsia="Amiri" w:cs="Amiri"/>
          <w:color w:val="111111"/>
          <w:sz w:val="28"/>
          <w:sz w:val="28"/>
          <w:szCs w:val="28"/>
          <w:rtl w:val="true"/>
          <w:lang w:bidi="ar-SA"/>
        </w:rPr>
        <w:t>وَ الَّذِی قَبْلَهُ عَنِ النَّوْفَلِیِّ إِلَّا أَنَّهُ قَالَ فَأَلِحُّوا عَلَیْهَا</w:t>
      </w:r>
    </w:p>
    <w:p>
      <w:pPr>
        <w:pStyle w:val="Heading5"/>
        <w:numPr>
          <w:ilvl w:val="4"/>
          <w:numId w:val="1"/>
        </w:numPr>
        <w:rPr/>
      </w:pPr>
      <w:bookmarkStart w:id="3508" w:name="__RefHeading___Toc4500519_417432637"/>
      <w:bookmarkStart w:id="3509" w:name="_Toc1535"/>
      <w:bookmarkEnd w:id="3508"/>
      <w:r>
        <w:rPr>
          <w:rtl w:val="true"/>
        </w:rPr>
        <w:t>[</w:t>
      </w:r>
      <w:r>
        <w:rPr>
          <w:rtl w:val="true"/>
        </w:rPr>
        <w:t>رقم الحدیث الکلی</w:t>
      </w:r>
      <w:r>
        <w:rPr>
          <w:rtl w:val="true"/>
        </w:rPr>
        <w:t xml:space="preserve">: </w:t>
      </w:r>
      <w:r>
        <w:rPr/>
        <w:t>15236</w:t>
      </w:r>
      <w:r>
        <w:rPr>
          <w:rtl w:val="true"/>
        </w:rPr>
        <w:t xml:space="preserve"> - </w:t>
      </w:r>
      <w:r>
        <w:rPr>
          <w:rtl w:val="true"/>
        </w:rPr>
        <w:t>رقم الحدیث الباب</w:t>
      </w:r>
      <w:r>
        <w:rPr>
          <w:rtl w:val="true"/>
        </w:rPr>
        <w:t xml:space="preserve">: </w:t>
      </w:r>
      <w:r>
        <w:rPr/>
        <w:t>6</w:t>
      </w:r>
      <w:r>
        <w:rPr>
          <w:rtl w:val="true"/>
        </w:rPr>
        <w:t>]</w:t>
      </w:r>
      <w:bookmarkEnd w:id="350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6"/>
      </w:r>
      <w:r>
        <w:rPr>
          <w:rFonts w:ascii="Amiri" w:hAnsi="Amiri" w:eastAsia="Amiri" w:cs="Amiri"/>
          <w:color w:val="111111"/>
          <w:sz w:val="28"/>
          <w:sz w:val="28"/>
          <w:szCs w:val="28"/>
          <w:rtl w:val="true"/>
          <w:lang w:bidi="ar-SA"/>
        </w:rPr>
        <w:t xml:space="preserve">مُحَمَّدُ بْنُ عُمَرَ بْنِ عَبْدِ الْعَزِیزِ الْکَشِّیُّ فِی کِتَابِ الرِّجَالِ عَنْ </w:t>
      </w:r>
      <w:bookmarkStart w:id="3510" w:name="pg12168_142237"/>
    </w:p>
    <w:p>
      <w:pPr>
        <w:pStyle w:val="BookText"/>
        <w:rPr/>
      </w:pPr>
      <w:bookmarkEnd w:id="3510"/>
      <w:r>
        <w:rPr>
          <w:rFonts w:ascii="Amiri" w:hAnsi="Amiri" w:eastAsia="Amiri" w:cs="Amiri"/>
          <w:color w:val="111111"/>
          <w:sz w:val="28"/>
          <w:sz w:val="28"/>
          <w:szCs w:val="28"/>
          <w:rtl w:val="true"/>
          <w:lang w:bidi="ar-SA"/>
        </w:rPr>
        <w:t>مُحَمَّدِ بْنِ مَسْعُودٍ عَنْ عَلِیِّ بْنِ الْحَسَنِ عَنْ عَمْرِو بْنِ عُثْمَانَ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قَنْبَرُ أَمِیرَ الْمُؤْمِنِینَ ع فَقَالَ هَذَا سَابِقُ الْحَاجِّ فَقَالَ لَا قَرَّبَ اللَّهُ دَارَهُ إِنَّ هَذَا خَاسِرُ الْحَاجِّ یُتْعِبُ الْبَهِیمَةَ وَ یَنْقُرُ الصَّلَاةَ اخْرُجْ إِلَیْهِ فَاطْرُدْهُ</w:t>
      </w:r>
      <w:r>
        <w:rPr>
          <w:rFonts w:eastAsia="Amiri" w:cs="Amiri" w:ascii="Amiri" w:hAnsi="Amiri"/>
          <w:color w:val="111111"/>
          <w:sz w:val="28"/>
          <w:szCs w:val="28"/>
          <w:rtl w:val="true"/>
          <w:lang w:bidi="ar-SA"/>
        </w:rPr>
        <w:t>.</w:t>
      </w:r>
    </w:p>
    <w:p>
      <w:pPr>
        <w:pStyle w:val="Heading5"/>
        <w:numPr>
          <w:ilvl w:val="4"/>
          <w:numId w:val="1"/>
        </w:numPr>
        <w:rPr/>
      </w:pPr>
      <w:bookmarkStart w:id="3511" w:name="__RefHeading___Toc4500521_417432637"/>
      <w:bookmarkStart w:id="3512" w:name="_Toc1536"/>
      <w:bookmarkEnd w:id="3511"/>
      <w:r>
        <w:rPr>
          <w:rtl w:val="true"/>
        </w:rPr>
        <w:t>[</w:t>
      </w:r>
      <w:r>
        <w:rPr>
          <w:rtl w:val="true"/>
        </w:rPr>
        <w:t>رقم الحدیث الکلی</w:t>
      </w:r>
      <w:r>
        <w:rPr>
          <w:rtl w:val="true"/>
        </w:rPr>
        <w:t xml:space="preserve">: </w:t>
      </w:r>
      <w:r>
        <w:rPr/>
        <w:t>15237</w:t>
      </w:r>
      <w:r>
        <w:rPr>
          <w:rtl w:val="true"/>
        </w:rPr>
        <w:t xml:space="preserve"> - </w:t>
      </w:r>
      <w:r>
        <w:rPr>
          <w:rtl w:val="true"/>
        </w:rPr>
        <w:t>رقم الحدیث الباب</w:t>
      </w:r>
      <w:r>
        <w:rPr>
          <w:rtl w:val="true"/>
        </w:rPr>
        <w:t xml:space="preserve">: </w:t>
      </w:r>
      <w:r>
        <w:rPr/>
        <w:t>7</w:t>
      </w:r>
      <w:r>
        <w:rPr>
          <w:rtl w:val="true"/>
        </w:rPr>
        <w:t>]</w:t>
      </w:r>
      <w:bookmarkEnd w:id="3512"/>
    </w:p>
    <w:p>
      <w:pPr>
        <w:pStyle w:val="BookText"/>
        <w:rPr/>
      </w:pPr>
      <w:r>
        <w:rPr>
          <w:rFonts w:eastAsia="Times New Roman" w:cs="Times New Roman" w:ascii="Times New Roman" w:hAnsi="Times New Roman"/>
          <w:color w:val="111111"/>
          <w:sz w:val="28"/>
          <w:szCs w:val="28"/>
          <w:lang w:val="en-US" w:bidi="en-US"/>
        </w:rPr>
        <w:t>15237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7"/>
      </w:r>
      <w:r>
        <w:rPr>
          <w:rFonts w:ascii="Amiri" w:hAnsi="Amiri" w:eastAsia="Amiri" w:cs="Amiri"/>
          <w:color w:val="111111"/>
          <w:sz w:val="28"/>
          <w:sz w:val="28"/>
          <w:szCs w:val="28"/>
          <w:rtl w:val="true"/>
          <w:lang w:bidi="ar-SA"/>
        </w:rPr>
        <w:t xml:space="preserve">وَ عَنْ مُحَمَّدِ بْنِ الْحَسَنِ الْبَرَاثِیِّ وَ عُثْمَانَ بْنِ حَامِدٍ عَنْ مُحَمَّدِ بْنِ یَزْدَادَ عَنْ مُحَمَّدِ بْنِ الْحَسَنِ </w:t>
      </w:r>
      <w:r>
        <w:rPr>
          <w:rStyle w:val="FootnoteAnchor"/>
          <w:rtl w:val="true"/>
        </w:rPr>
        <w:footnoteReference w:id="2728"/>
      </w:r>
      <w:r>
        <w:rPr>
          <w:rFonts w:ascii="Amiri" w:hAnsi="Amiri" w:eastAsia="Amiri" w:cs="Amiri"/>
          <w:color w:val="111111"/>
          <w:sz w:val="28"/>
          <w:sz w:val="28"/>
          <w:szCs w:val="28"/>
          <w:rtl w:val="true"/>
          <w:lang w:bidi="ar-SA"/>
        </w:rPr>
        <w:t>عَنِ الْمُزَخْرَفِ عَنْ عَبْدِ اللَّهِ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 أَبُو حَنِیفَةَ السَّابِقُ وَ أَنَّهُ یَسْرِی فِی أَرْبَعَ عَشْرَةَ فَقَالَ لَا صَلَاةَ لَهُ</w:t>
      </w:r>
      <w:r>
        <w:rPr>
          <w:rFonts w:eastAsia="Amiri" w:cs="Amiri" w:ascii="Amiri" w:hAnsi="Amiri"/>
          <w:color w:val="111111"/>
          <w:sz w:val="28"/>
          <w:szCs w:val="28"/>
          <w:rtl w:val="true"/>
          <w:lang w:bidi="ar-SA"/>
        </w:rPr>
        <w:t>.</w:t>
      </w:r>
    </w:p>
    <w:p>
      <w:pPr>
        <w:pStyle w:val="Heading4"/>
        <w:numPr>
          <w:ilvl w:val="3"/>
          <w:numId w:val="1"/>
        </w:numPr>
        <w:rPr/>
      </w:pPr>
      <w:bookmarkStart w:id="3513" w:name="__RefHeading___Toc4500523_417432637"/>
      <w:bookmarkStart w:id="3514" w:name="_Toc1537"/>
      <w:bookmarkEnd w:id="3513"/>
      <w:r>
        <w:rPr/>
        <w:t>59</w:t>
      </w:r>
      <w:r>
        <w:rPr>
          <w:rtl w:val="true"/>
        </w:rPr>
        <w:t xml:space="preserve">- </w:t>
      </w:r>
      <w:r>
        <w:rPr>
          <w:rtl w:val="true"/>
        </w:rPr>
        <w:t>بَابُ اسْتِحْبَابِ التَّعَمُّمِ وَ التَّحَنُّکِ عِنْدَ الْخُرُوجِ إِلَی السَّفَرِ</w:t>
      </w:r>
      <w:bookmarkEnd w:id="3514"/>
    </w:p>
    <w:p>
      <w:pPr>
        <w:pStyle w:val="Heading5"/>
        <w:numPr>
          <w:ilvl w:val="4"/>
          <w:numId w:val="1"/>
        </w:numPr>
        <w:rPr/>
      </w:pPr>
      <w:bookmarkStart w:id="3515" w:name="__RefHeading___Toc4500525_417432637"/>
      <w:bookmarkStart w:id="3516" w:name="_Toc1538"/>
      <w:bookmarkEnd w:id="3515"/>
      <w:r>
        <w:rPr>
          <w:rtl w:val="true"/>
        </w:rPr>
        <w:t>اشارة</w:t>
      </w:r>
      <w:bookmarkEnd w:id="3516"/>
    </w:p>
    <w:p>
      <w:pPr>
        <w:pStyle w:val="BookText"/>
        <w:rPr/>
      </w:pPr>
      <w:r>
        <w:rPr>
          <w:rStyle w:val="FootnoteAnchor"/>
        </w:rPr>
        <w:footnoteReference w:id="2729"/>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التَّعَمُّمِ وَ التَّحَنُّکِ عِنْدَ الْخُرُوجِ إِلَی السَّفَرِ</w:t>
      </w:r>
    </w:p>
    <w:p>
      <w:pPr>
        <w:pStyle w:val="Heading5"/>
        <w:numPr>
          <w:ilvl w:val="4"/>
          <w:numId w:val="1"/>
        </w:numPr>
        <w:rPr/>
      </w:pPr>
      <w:bookmarkStart w:id="3517" w:name="__RefHeading___Toc4500527_417432637"/>
      <w:bookmarkStart w:id="3518" w:name="_Toc1539"/>
      <w:bookmarkEnd w:id="3517"/>
      <w:r>
        <w:rPr>
          <w:rtl w:val="true"/>
        </w:rPr>
        <w:t>[</w:t>
      </w:r>
      <w:r>
        <w:rPr>
          <w:rtl w:val="true"/>
        </w:rPr>
        <w:t>رقم الحدیث الکلی</w:t>
      </w:r>
      <w:r>
        <w:rPr>
          <w:rtl w:val="true"/>
        </w:rPr>
        <w:t xml:space="preserve">: </w:t>
      </w:r>
      <w:r>
        <w:rPr/>
        <w:t>15238</w:t>
      </w:r>
      <w:r>
        <w:rPr>
          <w:rtl w:val="true"/>
        </w:rPr>
        <w:t xml:space="preserve"> - </w:t>
      </w:r>
      <w:r>
        <w:rPr>
          <w:rtl w:val="true"/>
        </w:rPr>
        <w:t>رقم الحدیث الباب</w:t>
      </w:r>
      <w:r>
        <w:rPr>
          <w:rtl w:val="true"/>
        </w:rPr>
        <w:t xml:space="preserve">: </w:t>
      </w:r>
      <w:r>
        <w:rPr/>
        <w:t>1</w:t>
      </w:r>
      <w:r>
        <w:rPr>
          <w:rtl w:val="true"/>
        </w:rPr>
        <w:t>]</w:t>
      </w:r>
      <w:bookmarkEnd w:id="3518"/>
    </w:p>
    <w:p>
      <w:pPr>
        <w:pStyle w:val="BookText"/>
        <w:rPr/>
      </w:pPr>
      <w:r>
        <w:rPr>
          <w:rFonts w:eastAsia="Times New Roman" w:cs="Times New Roman" w:ascii="Times New Roman" w:hAnsi="Times New Roman"/>
          <w:color w:val="111111"/>
          <w:sz w:val="28"/>
          <w:szCs w:val="28"/>
          <w:lang w:val="en-US" w:bidi="en-US"/>
        </w:rPr>
        <w:t>15238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مُوسَی بْنُ جَعْفَرٍ ع أَنَا ضَامِنٌ لِمَنْ خَرَجَ یُرِیدُ سَفَراً مُعْتَمّاً تَحْتَ حَنَکِهِ ثَلَاثاً </w:t>
      </w:r>
      <w:r>
        <w:rPr>
          <w:rStyle w:val="FootnoteAnchor"/>
          <w:rtl w:val="true"/>
        </w:rPr>
        <w:footnoteReference w:id="2731"/>
      </w:r>
      <w:r>
        <w:rPr>
          <w:rFonts w:ascii="Amiri" w:hAnsi="Amiri" w:eastAsia="Amiri" w:cs="Amiri"/>
          <w:color w:val="111111"/>
          <w:sz w:val="28"/>
          <w:sz w:val="28"/>
          <w:szCs w:val="28"/>
          <w:rtl w:val="true"/>
          <w:lang w:bidi="ar-SA"/>
        </w:rPr>
        <w:t>أَنْ لَا یُصِیبَهُ السَّرَقُ وَ الْغَرَقُ وَ الْحَرَقُ</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ثَوَابِ الْأَعْمَالِ عَنْ أَبِیهِ عَنْ عَبْدِ اللَّهِ بْنِ جَعْفَرٍ عَنْ مُحَمَّدِ بْنِ عِیسَی عَنْ عُبَیْدِ اللَّهِ الدِّهْقَانِ عَنْ دُرُسْتَ عَنْ إِبْرَاهِیمَ بْنِ عَبْدِ الْحَمِیدِ عَنْ أَبِی الْحَسَنِ الْأَوَّلِ ع مِثْلَهُ </w:t>
      </w:r>
      <w:r>
        <w:rPr>
          <w:rStyle w:val="FootnoteAnchor"/>
          <w:rtl w:val="true"/>
        </w:rPr>
        <w:footnoteReference w:id="2732"/>
      </w:r>
      <w:bookmarkStart w:id="3519" w:name="pg12168_142238"/>
    </w:p>
    <w:p>
      <w:pPr>
        <w:pStyle w:val="BookText"/>
        <w:rPr/>
      </w:pPr>
      <w:bookmarkEnd w:id="3519"/>
      <w:r>
        <w:rPr>
          <w:rFonts w:ascii="Amiri" w:hAnsi="Amiri" w:eastAsia="Amiri" w:cs="Amiri"/>
          <w:color w:val="111111"/>
          <w:sz w:val="28"/>
          <w:sz w:val="28"/>
          <w:szCs w:val="28"/>
          <w:rtl w:val="true"/>
          <w:lang w:bidi="ar-SA"/>
        </w:rPr>
        <w:t xml:space="preserve">وَ رَوَاهُ الْبَرْقِیُّ فِی الْمَحَاسِنِ عَنْ مُحَمَّدِ بْنِ عِیسَی مِثْلَهُ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0" w:name="__RefHeading___Toc4500529_417432637"/>
      <w:bookmarkStart w:id="3521" w:name="_Toc1540"/>
      <w:bookmarkEnd w:id="3520"/>
      <w:r>
        <w:rPr>
          <w:rtl w:val="true"/>
        </w:rPr>
        <w:t>[</w:t>
      </w:r>
      <w:r>
        <w:rPr>
          <w:rtl w:val="true"/>
        </w:rPr>
        <w:t>رقم الحدیث الکلی</w:t>
      </w:r>
      <w:r>
        <w:rPr>
          <w:rtl w:val="true"/>
        </w:rPr>
        <w:t xml:space="preserve">: </w:t>
      </w:r>
      <w:r>
        <w:rPr/>
        <w:t>15239</w:t>
      </w:r>
      <w:r>
        <w:rPr>
          <w:rtl w:val="true"/>
        </w:rPr>
        <w:t xml:space="preserve"> - </w:t>
      </w:r>
      <w:r>
        <w:rPr>
          <w:rtl w:val="true"/>
        </w:rPr>
        <w:t>رقم الحدیث الباب</w:t>
      </w:r>
      <w:r>
        <w:rPr>
          <w:rtl w:val="true"/>
        </w:rPr>
        <w:t xml:space="preserve">: </w:t>
      </w:r>
      <w:r>
        <w:rPr/>
        <w:t>2</w:t>
      </w:r>
      <w:r>
        <w:rPr>
          <w:rtl w:val="true"/>
        </w:rPr>
        <w:t>]</w:t>
      </w:r>
      <w:bookmarkEnd w:id="3521"/>
    </w:p>
    <w:p>
      <w:pPr>
        <w:pStyle w:val="BookText"/>
        <w:rPr/>
      </w:pPr>
      <w:r>
        <w:rPr>
          <w:rFonts w:eastAsia="Times New Roman" w:cs="Times New Roman" w:ascii="Times New Roman" w:hAnsi="Times New Roman"/>
          <w:color w:val="111111"/>
          <w:sz w:val="28"/>
          <w:szCs w:val="28"/>
          <w:lang w:val="en-US" w:bidi="en-US"/>
        </w:rPr>
        <w:t>15239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4"/>
      </w:r>
      <w:r>
        <w:rPr>
          <w:rFonts w:ascii="Amiri" w:hAnsi="Amiri" w:eastAsia="Amiri" w:cs="Amiri"/>
          <w:color w:val="111111"/>
          <w:sz w:val="28"/>
          <w:sz w:val="28"/>
          <w:szCs w:val="28"/>
          <w:rtl w:val="true"/>
          <w:lang w:bidi="ar-SA"/>
        </w:rPr>
        <w:t>وَ عَنْ مُحَمَّدِ بْنِ الْحَسَنِ عَنِ الصَّفَّارِ عَنِ الْعَبَّاسِ بْنِ مَعْرُوفٍ عَنِ الْحَسَنِ بْنِ مَحْبُوبٍ عَنْ عَلِیِّ بْنِ رِئَابٍ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خَرَجَ مِنْ بَیْتِهِ مُعْتَمّاً أَنْ یَرْجِعَ إِلَیْهِمْ سَالِماً</w:t>
      </w:r>
      <w:r>
        <w:rPr>
          <w:rFonts w:eastAsia="Amiri" w:cs="Amiri" w:ascii="Amiri" w:hAnsi="Amiri"/>
          <w:color w:val="111111"/>
          <w:sz w:val="28"/>
          <w:szCs w:val="28"/>
          <w:rtl w:val="true"/>
          <w:lang w:bidi="ar-SA"/>
        </w:rPr>
        <w:t>.</w:t>
      </w:r>
    </w:p>
    <w:p>
      <w:pPr>
        <w:pStyle w:val="Heading5"/>
        <w:numPr>
          <w:ilvl w:val="4"/>
          <w:numId w:val="1"/>
        </w:numPr>
        <w:rPr/>
      </w:pPr>
      <w:bookmarkStart w:id="3522" w:name="__RefHeading___Toc4500531_417432637"/>
      <w:bookmarkStart w:id="3523" w:name="_Toc1541"/>
      <w:bookmarkEnd w:id="3522"/>
      <w:r>
        <w:rPr>
          <w:rtl w:val="true"/>
        </w:rPr>
        <w:t>[</w:t>
      </w:r>
      <w:r>
        <w:rPr>
          <w:rtl w:val="true"/>
        </w:rPr>
        <w:t>رقم الحدیث الکلی</w:t>
      </w:r>
      <w:r>
        <w:rPr>
          <w:rtl w:val="true"/>
        </w:rPr>
        <w:t xml:space="preserve">: </w:t>
      </w:r>
      <w:r>
        <w:rPr/>
        <w:t>15240</w:t>
      </w:r>
      <w:r>
        <w:rPr>
          <w:rtl w:val="true"/>
        </w:rPr>
        <w:t xml:space="preserve"> - </w:t>
      </w:r>
      <w:r>
        <w:rPr>
          <w:rtl w:val="true"/>
        </w:rPr>
        <w:t>رقم الحدیث الباب</w:t>
      </w:r>
      <w:r>
        <w:rPr>
          <w:rtl w:val="true"/>
        </w:rPr>
        <w:t xml:space="preserve">: </w:t>
      </w:r>
      <w:r>
        <w:rPr/>
        <w:t>3</w:t>
      </w:r>
      <w:r>
        <w:rPr>
          <w:rtl w:val="true"/>
        </w:rPr>
        <w:t>]</w:t>
      </w:r>
      <w:bookmarkEnd w:id="3523"/>
    </w:p>
    <w:p>
      <w:pPr>
        <w:pStyle w:val="BookText"/>
        <w:rPr/>
      </w:pPr>
      <w:r>
        <w:rPr>
          <w:rFonts w:eastAsia="Times New Roman" w:cs="Times New Roman" w:ascii="Times New Roman" w:hAnsi="Times New Roman"/>
          <w:color w:val="111111"/>
          <w:sz w:val="28"/>
          <w:szCs w:val="28"/>
          <w:lang w:val="en-US" w:bidi="en-US"/>
        </w:rPr>
        <w:t>15240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5"/>
      </w:r>
      <w:r>
        <w:rPr>
          <w:rFonts w:ascii="Amiri" w:hAnsi="Amiri" w:eastAsia="Amiri" w:cs="Amiri"/>
          <w:color w:val="111111"/>
          <w:sz w:val="28"/>
          <w:sz w:val="28"/>
          <w:szCs w:val="28"/>
          <w:rtl w:val="true"/>
          <w:lang w:bidi="ar-SA"/>
        </w:rPr>
        <w:t>عَلِیُّ بْنُ مُوسَی بْنِ طَاوُسٍ فِی أَمَانِ الْأَخْطَارِ قَالَ رَأَیْتُ بِخَطِّ جَدِّی لِأُمِّی وَرَّامِ بْنِ أَبِی فِرَاسٍ مَا هَذَا لَفْظُهُ عَنْ صَفْوَانَ بْنِ یَحْیَی وَ أَحْمَدَ بْنِ مُحَمَّدِ بْنِ أَبِی نَصْرٍ الْبَزَنْطِیِّ عَنْ أَبِی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أَنَّ رَجُلًا خَرَجَ مِنْ مَنْزِلِهِ یَوْمَ السَّبْتِ مُعْتَمّاً بِعِمَامَةٍ بَیْضَاءَ قَدْ حَنَّکَهَا تَحْتَ حَنَکِهِ ثُمَّ أَتَی إِلَی جَبَلٍ لِیُزِیلَهُ عَنْ مَکَانِهِ لَأَزَالَهُ عَنْ مَکَانِهِ</w:t>
      </w:r>
      <w:r>
        <w:rPr>
          <w:rFonts w:eastAsia="Amiri" w:cs="Amiri" w:ascii="Amiri" w:hAnsi="Amiri"/>
          <w:color w:val="111111"/>
          <w:sz w:val="28"/>
          <w:szCs w:val="28"/>
          <w:rtl w:val="true"/>
          <w:lang w:bidi="ar-SA"/>
        </w:rPr>
        <w:t>.</w:t>
      </w:r>
    </w:p>
    <w:p>
      <w:pPr>
        <w:pStyle w:val="BookText"/>
        <w:rPr/>
      </w:pPr>
      <w:r>
        <w:rPr>
          <w:rStyle w:val="FootnoteAnchor"/>
          <w:rtl w:val="true"/>
        </w:rPr>
        <w:footnoteReference w:id="2736"/>
      </w:r>
    </w:p>
    <w:p>
      <w:pPr>
        <w:pStyle w:val="Heading4"/>
        <w:numPr>
          <w:ilvl w:val="3"/>
          <w:numId w:val="1"/>
        </w:numPr>
        <w:rPr/>
      </w:pPr>
      <w:bookmarkStart w:id="3524" w:name="__RefHeading___Toc4500533_417432637"/>
      <w:bookmarkStart w:id="3525" w:name="_Toc1542"/>
      <w:bookmarkEnd w:id="3524"/>
      <w:r>
        <w:rPr/>
        <w:t>60</w:t>
      </w:r>
      <w:r>
        <w:rPr>
          <w:rtl w:val="true"/>
        </w:rPr>
        <w:t xml:space="preserve">- </w:t>
      </w:r>
      <w:r>
        <w:rPr>
          <w:rtl w:val="true"/>
        </w:rPr>
        <w:t>بَابُ کَرَاهَةِ رُکُوبِ الْبَحْرِ فِی هَیَجَانِهِ وَ رُکُوبِهِ لِلتِّجَارَةِ</w:t>
      </w:r>
      <w:bookmarkEnd w:id="3525"/>
    </w:p>
    <w:p>
      <w:pPr>
        <w:pStyle w:val="Heading5"/>
        <w:numPr>
          <w:ilvl w:val="4"/>
          <w:numId w:val="1"/>
        </w:numPr>
        <w:rPr/>
      </w:pPr>
      <w:bookmarkStart w:id="3526" w:name="__RefHeading___Toc4500535_417432637"/>
      <w:bookmarkStart w:id="3527" w:name="_Toc1543"/>
      <w:bookmarkEnd w:id="3526"/>
      <w:r>
        <w:rPr>
          <w:rtl w:val="true"/>
        </w:rPr>
        <w:t>اشارة</w:t>
      </w:r>
      <w:bookmarkEnd w:id="3527"/>
    </w:p>
    <w:p>
      <w:pPr>
        <w:pStyle w:val="BookText"/>
        <w:rPr/>
      </w:pPr>
      <w:r>
        <w:rPr>
          <w:rStyle w:val="FootnoteAnchor"/>
        </w:rPr>
        <w:footnoteReference w:id="2737"/>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رُکُوبِ الْبَحْرِ فِی هَیَجَانِهِ وَ رُکُوبِهِ لِلتِّجَارَةِ</w:t>
      </w:r>
    </w:p>
    <w:p>
      <w:pPr>
        <w:pStyle w:val="Heading5"/>
        <w:numPr>
          <w:ilvl w:val="4"/>
          <w:numId w:val="1"/>
        </w:numPr>
        <w:rPr/>
      </w:pPr>
      <w:bookmarkStart w:id="3528" w:name="__RefHeading___Toc4500537_417432637"/>
      <w:bookmarkStart w:id="3529" w:name="_Toc1544"/>
      <w:bookmarkEnd w:id="3528"/>
      <w:r>
        <w:rPr>
          <w:rtl w:val="true"/>
        </w:rPr>
        <w:t>[</w:t>
      </w:r>
      <w:r>
        <w:rPr>
          <w:rtl w:val="true"/>
        </w:rPr>
        <w:t>رقم الحدیث الکلی</w:t>
      </w:r>
      <w:r>
        <w:rPr>
          <w:rtl w:val="true"/>
        </w:rPr>
        <w:t xml:space="preserve">: </w:t>
      </w:r>
      <w:r>
        <w:rPr/>
        <w:t>15241</w:t>
      </w:r>
      <w:r>
        <w:rPr>
          <w:rtl w:val="true"/>
        </w:rPr>
        <w:t xml:space="preserve"> - </w:t>
      </w:r>
      <w:r>
        <w:rPr>
          <w:rtl w:val="true"/>
        </w:rPr>
        <w:t>رقم الحدیث الباب</w:t>
      </w:r>
      <w:r>
        <w:rPr>
          <w:rtl w:val="true"/>
        </w:rPr>
        <w:t xml:space="preserve">: </w:t>
      </w:r>
      <w:r>
        <w:rPr/>
        <w:t>1</w:t>
      </w:r>
      <w:r>
        <w:rPr>
          <w:rtl w:val="true"/>
        </w:rPr>
        <w:t>]</w:t>
      </w:r>
      <w:bookmarkEnd w:id="3529"/>
    </w:p>
    <w:p>
      <w:pPr>
        <w:pStyle w:val="BookText"/>
        <w:rPr/>
      </w:pPr>
      <w:r>
        <w:rPr>
          <w:rFonts w:eastAsia="Times New Roman" w:cs="Times New Roman" w:ascii="Times New Roman" w:hAnsi="Times New Roman"/>
          <w:color w:val="111111"/>
          <w:sz w:val="28"/>
          <w:szCs w:val="28"/>
          <w:lang w:val="en-US" w:bidi="en-US"/>
        </w:rPr>
        <w:t>15241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8"/>
      </w:r>
      <w:r>
        <w:rPr>
          <w:rFonts w:ascii="Amiri" w:hAnsi="Amiri" w:eastAsia="Amiri" w:cs="Amiri"/>
          <w:color w:val="111111"/>
          <w:sz w:val="28"/>
          <w:sz w:val="28"/>
          <w:szCs w:val="28"/>
          <w:rtl w:val="true"/>
          <w:lang w:bidi="ar-SA"/>
        </w:rPr>
        <w:t>مُحَمَّدُ بْنُ عَلِیِّ بْنِ الْحُسَیْنِ بِإِسْنَادِهِ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یَکْرَهُ رُکُوبَ الْبَحْرِ لِلتِّجَارَةِ</w:t>
      </w:r>
      <w:r>
        <w:rPr>
          <w:rFonts w:eastAsia="Amiri" w:cs="Amiri" w:ascii="Amiri" w:hAnsi="Amiri"/>
          <w:color w:val="111111"/>
          <w:sz w:val="28"/>
          <w:szCs w:val="28"/>
          <w:rtl w:val="true"/>
          <w:lang w:bidi="ar-SA"/>
        </w:rPr>
        <w:t>.</w:t>
      </w:r>
    </w:p>
    <w:p>
      <w:pPr>
        <w:pStyle w:val="Heading5"/>
        <w:numPr>
          <w:ilvl w:val="4"/>
          <w:numId w:val="1"/>
        </w:numPr>
        <w:rPr/>
      </w:pPr>
      <w:bookmarkStart w:id="3530" w:name="__RefHeading___Toc4500539_417432637"/>
      <w:bookmarkStart w:id="3531" w:name="_Toc1545"/>
      <w:bookmarkEnd w:id="3530"/>
      <w:r>
        <w:rPr>
          <w:rtl w:val="true"/>
        </w:rPr>
        <w:t>[</w:t>
      </w:r>
      <w:r>
        <w:rPr>
          <w:rtl w:val="true"/>
        </w:rPr>
        <w:t>رقم الحدیث الکلی</w:t>
      </w:r>
      <w:r>
        <w:rPr>
          <w:rtl w:val="true"/>
        </w:rPr>
        <w:t xml:space="preserve">: </w:t>
      </w:r>
      <w:r>
        <w:rPr/>
        <w:t>15242</w:t>
      </w:r>
      <w:r>
        <w:rPr>
          <w:rtl w:val="true"/>
        </w:rPr>
        <w:t xml:space="preserve"> - </w:t>
      </w:r>
      <w:r>
        <w:rPr>
          <w:rtl w:val="true"/>
        </w:rPr>
        <w:t>رقم الحدیث الباب</w:t>
      </w:r>
      <w:r>
        <w:rPr>
          <w:rtl w:val="true"/>
        </w:rPr>
        <w:t xml:space="preserve">: </w:t>
      </w:r>
      <w:r>
        <w:rPr/>
        <w:t>2</w:t>
      </w:r>
      <w:r>
        <w:rPr>
          <w:rtl w:val="true"/>
        </w:rPr>
        <w:t>]</w:t>
      </w:r>
      <w:bookmarkEnd w:id="353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9"/>
      </w:r>
      <w:r>
        <w:rPr>
          <w:rFonts w:ascii="Amiri" w:hAnsi="Amiri" w:eastAsia="Amiri" w:cs="Amiri"/>
          <w:color w:val="111111"/>
          <w:sz w:val="28"/>
          <w:sz w:val="28"/>
          <w:szCs w:val="28"/>
          <w:rtl w:val="true"/>
          <w:lang w:bidi="ar-SA"/>
        </w:rPr>
        <w:t>وَ عَنْ مُحَمَّدِ بْنِ مُسْلِمٍ أَنَّهُ سَأَلَ أَبَا عَبْدِ اللَّهِ ع عَنْ رُکُوبِ الْبَحْرِ فِی هَیَجَانِهِ فَقَالَ وَ لِمَ یُغَرِّرُ الرَّجُلُ بِدِینِهِ</w:t>
      </w:r>
      <w:r>
        <w:rPr>
          <w:rFonts w:eastAsia="Amiri" w:cs="Amiri" w:ascii="Amiri" w:hAnsi="Amiri"/>
          <w:color w:val="111111"/>
          <w:sz w:val="28"/>
          <w:szCs w:val="28"/>
          <w:rtl w:val="true"/>
          <w:lang w:bidi="ar-SA"/>
        </w:rPr>
        <w:t xml:space="preserve">. </w:t>
      </w:r>
      <w:bookmarkStart w:id="3532" w:name="pg12168_142239"/>
    </w:p>
    <w:p>
      <w:pPr>
        <w:pStyle w:val="Heading5"/>
        <w:numPr>
          <w:ilvl w:val="4"/>
          <w:numId w:val="1"/>
        </w:numPr>
        <w:rPr/>
      </w:pPr>
      <w:bookmarkStart w:id="3533" w:name="__RefHeading___Toc4500541_417432637"/>
      <w:bookmarkStart w:id="3534" w:name="_Toc1546"/>
      <w:bookmarkEnd w:id="3532"/>
      <w:bookmarkEnd w:id="3533"/>
      <w:r>
        <w:rPr>
          <w:rtl w:val="true"/>
        </w:rPr>
        <w:t>[</w:t>
      </w:r>
      <w:r>
        <w:rPr>
          <w:rtl w:val="true"/>
        </w:rPr>
        <w:t>رقم الحدیث الکلی</w:t>
      </w:r>
      <w:r>
        <w:rPr>
          <w:rtl w:val="true"/>
        </w:rPr>
        <w:t xml:space="preserve">: </w:t>
      </w:r>
      <w:r>
        <w:rPr/>
        <w:t>15243</w:t>
      </w:r>
      <w:r>
        <w:rPr>
          <w:rtl w:val="true"/>
        </w:rPr>
        <w:t xml:space="preserve"> - </w:t>
      </w:r>
      <w:r>
        <w:rPr>
          <w:rtl w:val="true"/>
        </w:rPr>
        <w:t>رقم الحدیث الباب</w:t>
      </w:r>
      <w:r>
        <w:rPr>
          <w:rtl w:val="true"/>
        </w:rPr>
        <w:t xml:space="preserve">: </w:t>
      </w:r>
      <w:r>
        <w:rPr/>
        <w:t>3</w:t>
      </w:r>
      <w:r>
        <w:rPr>
          <w:rtl w:val="true"/>
        </w:rPr>
        <w:t>]</w:t>
      </w:r>
      <w:bookmarkEnd w:id="3534"/>
    </w:p>
    <w:p>
      <w:pPr>
        <w:pStyle w:val="BookText"/>
        <w:rPr/>
      </w:pPr>
      <w:r>
        <w:rPr>
          <w:rFonts w:eastAsia="Times New Roman" w:cs="Times New Roman" w:ascii="Times New Roman" w:hAnsi="Times New Roman"/>
          <w:color w:val="111111"/>
          <w:sz w:val="28"/>
          <w:szCs w:val="28"/>
          <w:lang w:val="en-US" w:bidi="en-US"/>
        </w:rPr>
        <w:t>15243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0"/>
      </w:r>
      <w:r>
        <w:rPr>
          <w:rFonts w:ascii="Amiri" w:hAnsi="Amiri" w:eastAsia="Amiri" w:cs="Amiri"/>
          <w:color w:val="111111"/>
          <w:sz w:val="28"/>
          <w:sz w:val="28"/>
          <w:szCs w:val="28"/>
          <w:rtl w:val="true"/>
          <w:lang w:bidi="ar-SA"/>
        </w:rPr>
        <w:t>قَالَ الصَّدُوقُ وَ نَهَی رَسُولُ اللَّهِ ص عَنْ رُکُوبِ الْبَحْرِ فِی هَیَجَانِهِ</w:t>
      </w:r>
      <w:r>
        <w:rPr>
          <w:rFonts w:eastAsia="Amiri" w:cs="Amiri" w:ascii="Amiri" w:hAnsi="Amiri"/>
          <w:color w:val="111111"/>
          <w:sz w:val="28"/>
          <w:szCs w:val="28"/>
          <w:rtl w:val="true"/>
          <w:lang w:bidi="ar-SA"/>
        </w:rPr>
        <w:t>.</w:t>
      </w:r>
    </w:p>
    <w:p>
      <w:pPr>
        <w:pStyle w:val="Heading5"/>
        <w:numPr>
          <w:ilvl w:val="4"/>
          <w:numId w:val="1"/>
        </w:numPr>
        <w:rPr/>
      </w:pPr>
      <w:bookmarkStart w:id="3535" w:name="__RefHeading___Toc4500543_417432637"/>
      <w:bookmarkStart w:id="3536" w:name="_Toc1547"/>
      <w:bookmarkEnd w:id="3535"/>
      <w:r>
        <w:rPr>
          <w:rtl w:val="true"/>
        </w:rPr>
        <w:t>[</w:t>
      </w:r>
      <w:r>
        <w:rPr>
          <w:rtl w:val="true"/>
        </w:rPr>
        <w:t>رقم الحدیث الکلی</w:t>
      </w:r>
      <w:r>
        <w:rPr>
          <w:rtl w:val="true"/>
        </w:rPr>
        <w:t xml:space="preserve">: </w:t>
      </w:r>
      <w:r>
        <w:rPr/>
        <w:t>15244</w:t>
      </w:r>
      <w:r>
        <w:rPr>
          <w:rtl w:val="true"/>
        </w:rPr>
        <w:t xml:space="preserve"> - </w:t>
      </w:r>
      <w:r>
        <w:rPr>
          <w:rtl w:val="true"/>
        </w:rPr>
        <w:t>رقم الحدیث الباب</w:t>
      </w:r>
      <w:r>
        <w:rPr>
          <w:rtl w:val="true"/>
        </w:rPr>
        <w:t xml:space="preserve">: </w:t>
      </w:r>
      <w:r>
        <w:rPr/>
        <w:t>4</w:t>
      </w:r>
      <w:r>
        <w:rPr>
          <w:rtl w:val="true"/>
        </w:rPr>
        <w:t>]</w:t>
      </w:r>
      <w:bookmarkEnd w:id="3536"/>
    </w:p>
    <w:p>
      <w:pPr>
        <w:pStyle w:val="BookText"/>
        <w:rPr/>
      </w:pPr>
      <w:r>
        <w:rPr>
          <w:rFonts w:eastAsia="Times New Roman" w:cs="Times New Roman" w:ascii="Times New Roman" w:hAnsi="Times New Roman"/>
          <w:color w:val="111111"/>
          <w:sz w:val="28"/>
          <w:szCs w:val="28"/>
          <w:lang w:val="en-US" w:bidi="en-US"/>
        </w:rPr>
        <w:t>15244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1"/>
      </w:r>
      <w:r>
        <w:rPr>
          <w:rFonts w:ascii="Amiri" w:hAnsi="Amiri" w:eastAsia="Amiri" w:cs="Amiri"/>
          <w:color w:val="111111"/>
          <w:sz w:val="28"/>
          <w:sz w:val="28"/>
          <w:szCs w:val="28"/>
          <w:rtl w:val="true"/>
          <w:lang w:bidi="ar-SA"/>
        </w:rPr>
        <w:t>قَالَ وَ قَالَ ع مَا أَجْمَلَ الطَّلَبَ مَنْ رَکِبَ الْبَحْرَ</w:t>
      </w:r>
      <w:r>
        <w:rPr>
          <w:rFonts w:eastAsia="Amiri" w:cs="Amiri" w:ascii="Amiri" w:hAnsi="Amiri"/>
          <w:color w:val="111111"/>
          <w:sz w:val="28"/>
          <w:szCs w:val="28"/>
          <w:rtl w:val="true"/>
          <w:lang w:bidi="ar-SA"/>
        </w:rPr>
        <w:t>.</w:t>
      </w:r>
    </w:p>
    <w:p>
      <w:pPr>
        <w:pStyle w:val="Heading5"/>
        <w:numPr>
          <w:ilvl w:val="4"/>
          <w:numId w:val="1"/>
        </w:numPr>
        <w:rPr/>
      </w:pPr>
      <w:bookmarkStart w:id="3537" w:name="__RefHeading___Toc4500545_417432637"/>
      <w:bookmarkStart w:id="3538" w:name="_Toc1548"/>
      <w:bookmarkEnd w:id="3537"/>
      <w:r>
        <w:rPr>
          <w:rtl w:val="true"/>
        </w:rPr>
        <w:t>[</w:t>
      </w:r>
      <w:r>
        <w:rPr>
          <w:rtl w:val="true"/>
        </w:rPr>
        <w:t>رقم الحدیث الکلی</w:t>
      </w:r>
      <w:r>
        <w:rPr>
          <w:rtl w:val="true"/>
        </w:rPr>
        <w:t xml:space="preserve">: </w:t>
      </w:r>
      <w:r>
        <w:rPr/>
        <w:t>15245</w:t>
      </w:r>
      <w:r>
        <w:rPr>
          <w:rtl w:val="true"/>
        </w:rPr>
        <w:t xml:space="preserve"> - </w:t>
      </w:r>
      <w:r>
        <w:rPr>
          <w:rtl w:val="true"/>
        </w:rPr>
        <w:t>رقم الحدیث الباب</w:t>
      </w:r>
      <w:r>
        <w:rPr>
          <w:rtl w:val="true"/>
        </w:rPr>
        <w:t xml:space="preserve">: </w:t>
      </w:r>
      <w:r>
        <w:rPr/>
        <w:t>5</w:t>
      </w:r>
      <w:r>
        <w:rPr>
          <w:rtl w:val="true"/>
        </w:rPr>
        <w:t>]</w:t>
      </w:r>
      <w:bookmarkEnd w:id="3538"/>
    </w:p>
    <w:p>
      <w:pPr>
        <w:pStyle w:val="BookText"/>
        <w:rPr/>
      </w:pPr>
      <w:r>
        <w:rPr>
          <w:rFonts w:eastAsia="Times New Roman" w:cs="Times New Roman" w:ascii="Times New Roman" w:hAnsi="Times New Roman"/>
          <w:color w:val="111111"/>
          <w:sz w:val="28"/>
          <w:szCs w:val="28"/>
          <w:lang w:val="en-US" w:bidi="en-US"/>
        </w:rPr>
        <w:t>15245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2"/>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ع وَ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کُرِهَ رُکُوبُ الْبَحْرِ فِی وَقْتِ هَیَجَانِهِ</w:t>
      </w:r>
      <w:r>
        <w:rPr>
          <w:rFonts w:eastAsia="Amiri" w:cs="Amiri" w:ascii="Amiri" w:hAnsi="Amiri"/>
          <w:color w:val="111111"/>
          <w:sz w:val="28"/>
          <w:szCs w:val="28"/>
          <w:rtl w:val="true"/>
          <w:lang w:bidi="ar-SA"/>
        </w:rPr>
        <w:t>.</w:t>
      </w:r>
    </w:p>
    <w:p>
      <w:pPr>
        <w:pStyle w:val="Heading5"/>
        <w:numPr>
          <w:ilvl w:val="4"/>
          <w:numId w:val="1"/>
        </w:numPr>
        <w:rPr/>
      </w:pPr>
      <w:bookmarkStart w:id="3539" w:name="__RefHeading___Toc4500547_417432637"/>
      <w:bookmarkStart w:id="3540" w:name="_Toc1549"/>
      <w:bookmarkEnd w:id="3539"/>
      <w:r>
        <w:rPr>
          <w:rtl w:val="true"/>
        </w:rPr>
        <w:t>[</w:t>
      </w:r>
      <w:r>
        <w:rPr>
          <w:rtl w:val="true"/>
        </w:rPr>
        <w:t>رقم الحدیث الکلی</w:t>
      </w:r>
      <w:r>
        <w:rPr>
          <w:rtl w:val="true"/>
        </w:rPr>
        <w:t xml:space="preserve">: </w:t>
      </w:r>
      <w:r>
        <w:rPr/>
        <w:t>15246</w:t>
      </w:r>
      <w:r>
        <w:rPr>
          <w:rtl w:val="true"/>
        </w:rPr>
        <w:t xml:space="preserve"> - </w:t>
      </w:r>
      <w:r>
        <w:rPr>
          <w:rtl w:val="true"/>
        </w:rPr>
        <w:t>رقم الحدیث الباب</w:t>
      </w:r>
      <w:r>
        <w:rPr>
          <w:rtl w:val="true"/>
        </w:rPr>
        <w:t xml:space="preserve">: </w:t>
      </w:r>
      <w:r>
        <w:rPr/>
        <w:t>6</w:t>
      </w:r>
      <w:r>
        <w:rPr>
          <w:rtl w:val="true"/>
        </w:rPr>
        <w:t>]</w:t>
      </w:r>
      <w:bookmarkEnd w:id="3540"/>
    </w:p>
    <w:p>
      <w:pPr>
        <w:pStyle w:val="BookText"/>
        <w:rPr/>
      </w:pPr>
      <w:r>
        <w:rPr>
          <w:rFonts w:eastAsia="Times New Roman" w:cs="Times New Roman" w:ascii="Times New Roman" w:hAnsi="Times New Roman"/>
          <w:color w:val="111111"/>
          <w:sz w:val="28"/>
          <w:szCs w:val="28"/>
          <w:lang w:val="en-US" w:bidi="en-US"/>
        </w:rPr>
        <w:t>15246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3"/>
      </w:r>
      <w:r>
        <w:rPr>
          <w:rFonts w:ascii="Amiri" w:hAnsi="Amiri" w:eastAsia="Amiri" w:cs="Amiri"/>
          <w:color w:val="111111"/>
          <w:sz w:val="28"/>
          <w:sz w:val="28"/>
          <w:szCs w:val="28"/>
          <w:rtl w:val="true"/>
          <w:lang w:bidi="ar-SA"/>
        </w:rPr>
        <w:t>مُحَمَّدُ بْنُ یَعْقُوبَ عَنْ مُحَمَّدِ بْنِ یَحْیَی عَنْ أَحْمَدَ بْنِ مُحَمَّدٍ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الْجَهْمِ أَبَا الْحَسَنِ ع لِابْنِ أَسْبَاطٍ فَقَالَ مَا تَرَی لَهُ یَرْکَبُ الْبَحْرَ أَوِ الْبَرَّ إِلَی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 إِلَی أَنْ قَالَ 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أَحَبُّ إِلَیَّ فَقَالَ لَهُ وَ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1" w:name="__RefHeading___Toc4500549_417432637"/>
      <w:bookmarkStart w:id="3542" w:name="_Toc1550"/>
      <w:bookmarkEnd w:id="3541"/>
      <w:r>
        <w:rPr>
          <w:rtl w:val="true"/>
        </w:rPr>
        <w:t>[</w:t>
      </w:r>
      <w:r>
        <w:rPr>
          <w:rtl w:val="true"/>
        </w:rPr>
        <w:t>رقم الحدیث الکلی</w:t>
      </w:r>
      <w:r>
        <w:rPr>
          <w:rtl w:val="true"/>
        </w:rPr>
        <w:t xml:space="preserve">: </w:t>
      </w:r>
      <w:r>
        <w:rPr/>
        <w:t>15247</w:t>
      </w:r>
      <w:r>
        <w:rPr>
          <w:rtl w:val="true"/>
        </w:rPr>
        <w:t xml:space="preserve"> - </w:t>
      </w:r>
      <w:r>
        <w:rPr>
          <w:rtl w:val="true"/>
        </w:rPr>
        <w:t>رقم الحدیث الباب</w:t>
      </w:r>
      <w:r>
        <w:rPr>
          <w:rtl w:val="true"/>
        </w:rPr>
        <w:t xml:space="preserve">: </w:t>
      </w:r>
      <w:r>
        <w:rPr/>
        <w:t>7</w:t>
      </w:r>
      <w:r>
        <w:rPr>
          <w:rtl w:val="true"/>
        </w:rPr>
        <w:t>]</w:t>
      </w:r>
      <w:bookmarkEnd w:id="354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5"/>
      </w:r>
      <w:r>
        <w:rPr>
          <w:rFonts w:ascii="Amiri" w:hAnsi="Amiri" w:eastAsia="Amiri" w:cs="Amiri"/>
          <w:color w:val="111111"/>
          <w:sz w:val="28"/>
          <w:sz w:val="28"/>
          <w:szCs w:val="28"/>
          <w:rtl w:val="true"/>
          <w:lang w:bidi="ar-SA"/>
        </w:rPr>
        <w:t>وَ عَنْ عَلِیِّ بْنِ إِبْرَاهِیمَ عَنِ ابْنِ أَسْبَاطٍ وَ مُحَمَّدِ بْنِ أَحْمَدَ عَنْ مُوسَی بْنِ الْقَاسِمِ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w:t>
      </w:r>
      <w:bookmarkStart w:id="3543" w:name="pg12168_142240"/>
    </w:p>
    <w:p>
      <w:pPr>
        <w:pStyle w:val="BookText"/>
        <w:rPr/>
      </w:pPr>
      <w:bookmarkEnd w:id="3543"/>
      <w:r>
        <w:rPr>
          <w:rFonts w:ascii="Amiri" w:hAnsi="Amiri" w:eastAsia="Amiri" w:cs="Amiri"/>
          <w:color w:val="111111"/>
          <w:sz w:val="28"/>
          <w:sz w:val="28"/>
          <w:szCs w:val="28"/>
          <w:rtl w:val="true"/>
          <w:lang w:bidi="ar-SA"/>
        </w:rPr>
        <w:t>مَا تَرَی آخُذُ بَرّاً أَوْ بَحْراً فَإِنَّ طَرِیقَنَا مَخُوفٌ شَدِیدُ الْخَطَرِ فَقَالَ اخْرُجْ بَرّاً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مُحَمَّدِ بْنِ عِیسَی عَنِ ابْنِ أَسْبَاطٍ </w:t>
      </w:r>
      <w:r>
        <w:rPr>
          <w:rStyle w:val="FootnoteAnchor"/>
          <w:rtl w:val="true"/>
        </w:rPr>
        <w:footnoteReference w:id="27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w:t>
      </w:r>
      <w:r>
        <w:rPr>
          <w:rStyle w:val="FootnoteAnchor"/>
          <w:rtl w:val="true"/>
        </w:rPr>
        <w:footnoteReference w:id="2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4" w:name="__RefHeading___Toc4500551_417432637"/>
      <w:bookmarkStart w:id="3545" w:name="_Toc1551"/>
      <w:bookmarkEnd w:id="3544"/>
      <w:r>
        <w:rPr/>
        <w:t>61</w:t>
      </w:r>
      <w:r>
        <w:rPr>
          <w:rtl w:val="true"/>
        </w:rPr>
        <w:t xml:space="preserve">- </w:t>
      </w:r>
      <w:r>
        <w:rPr>
          <w:rtl w:val="true"/>
        </w:rPr>
        <w:t>بَابُ اسْتِحْبَابِ الدُّعَاءِ بِالْمَأْثُورِ لِمَنْ رَکِبَ الْبَحْرَ</w:t>
      </w:r>
      <w:bookmarkEnd w:id="3545"/>
    </w:p>
    <w:p>
      <w:pPr>
        <w:pStyle w:val="Heading5"/>
        <w:numPr>
          <w:ilvl w:val="4"/>
          <w:numId w:val="1"/>
        </w:numPr>
        <w:rPr/>
      </w:pPr>
      <w:bookmarkStart w:id="3546" w:name="__RefHeading___Toc4500553_417432637"/>
      <w:bookmarkStart w:id="3547" w:name="_Toc1552"/>
      <w:bookmarkEnd w:id="3546"/>
      <w:r>
        <w:rPr>
          <w:rtl w:val="true"/>
        </w:rPr>
        <w:t>اشارة</w:t>
      </w:r>
      <w:bookmarkEnd w:id="3547"/>
    </w:p>
    <w:p>
      <w:pPr>
        <w:pStyle w:val="BookText"/>
        <w:rPr/>
      </w:pPr>
      <w:r>
        <w:rPr>
          <w:rStyle w:val="FootnoteAnchor"/>
        </w:rPr>
        <w:footnoteReference w:id="2748"/>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بِالْمَأْثُورِ لِمَنْ رَکِبَ الْبَحْرَ</w:t>
      </w:r>
    </w:p>
    <w:p>
      <w:pPr>
        <w:pStyle w:val="Heading5"/>
        <w:numPr>
          <w:ilvl w:val="4"/>
          <w:numId w:val="1"/>
        </w:numPr>
        <w:rPr/>
      </w:pPr>
      <w:bookmarkStart w:id="3548" w:name="__RefHeading___Toc4500555_417432637"/>
      <w:bookmarkStart w:id="3549" w:name="_Toc1553"/>
      <w:bookmarkEnd w:id="3548"/>
      <w:r>
        <w:rPr>
          <w:rtl w:val="true"/>
        </w:rPr>
        <w:t>[</w:t>
      </w:r>
      <w:r>
        <w:rPr>
          <w:rtl w:val="true"/>
        </w:rPr>
        <w:t>رقم الحدیث الکلی</w:t>
      </w:r>
      <w:r>
        <w:rPr>
          <w:rtl w:val="true"/>
        </w:rPr>
        <w:t xml:space="preserve">: </w:t>
      </w:r>
      <w:r>
        <w:rPr/>
        <w:t>15248</w:t>
      </w:r>
      <w:r>
        <w:rPr>
          <w:rtl w:val="true"/>
        </w:rPr>
        <w:t xml:space="preserve"> - </w:t>
      </w:r>
      <w:r>
        <w:rPr>
          <w:rtl w:val="true"/>
        </w:rPr>
        <w:t>رقم الحدیث الباب</w:t>
      </w:r>
      <w:r>
        <w:rPr>
          <w:rtl w:val="true"/>
        </w:rPr>
        <w:t xml:space="preserve">: </w:t>
      </w:r>
      <w:r>
        <w:rPr/>
        <w:t>1</w:t>
      </w:r>
      <w:r>
        <w:rPr>
          <w:rtl w:val="true"/>
        </w:rPr>
        <w:t>]</w:t>
      </w:r>
      <w:bookmarkEnd w:id="3549"/>
    </w:p>
    <w:p>
      <w:pPr>
        <w:pStyle w:val="BookText"/>
        <w:rPr/>
      </w:pPr>
      <w:r>
        <w:rPr>
          <w:rFonts w:eastAsia="Times New Roman" w:cs="Times New Roman" w:ascii="Times New Roman" w:hAnsi="Times New Roman"/>
          <w:color w:val="111111"/>
          <w:sz w:val="28"/>
          <w:szCs w:val="28"/>
          <w:lang w:val="en-US" w:bidi="en-US"/>
        </w:rPr>
        <w:t>15248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9"/>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لِبَعْضِ أَصْحَابِهِ إِذَا عَزَمَ اللَّهُ لَکَ عَلَی الْبَحْرِ فَقُلِ الَّذِی قَالَ اللَّهُ عَزَّ وَ جَلَّ بِسْمِ اللَّهِ مَجْراها وَ مُرْساها إِنَّ رَبِّی لَغَفُورٌ رَحِیمٌ </w:t>
      </w:r>
      <w:r>
        <w:rPr>
          <w:rStyle w:val="FootnoteAnchor"/>
          <w:rtl w:val="true"/>
        </w:rPr>
        <w:footnoteReference w:id="2750"/>
      </w:r>
      <w:r>
        <w:rPr>
          <w:rFonts w:ascii="Amiri" w:hAnsi="Amiri" w:eastAsia="Amiri" w:cs="Amiri"/>
          <w:color w:val="111111"/>
          <w:sz w:val="28"/>
          <w:sz w:val="28"/>
          <w:szCs w:val="28"/>
          <w:rtl w:val="true"/>
          <w:lang w:bidi="ar-SA"/>
        </w:rPr>
        <w:t>فَإِذَا اضْطَرَبَ بِکَ الْبَحْرُ فَاتَّکِئْ عَلَی جَانِبِکَ الْأَیْمَنِ وَ قُلْ بِسْمِ اللَّهِ اسْکُنْ بِسَکِینَةِ اللَّهِ وَ قِرَّ بِقَرَارِ اللَّهِ وَ اهْدَأْ بِإِذْنِ اللَّهِ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الِاسْتِخَارَاتِ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0" w:name="__RefHeading___Toc4500557_417432637"/>
      <w:bookmarkStart w:id="3551" w:name="_Toc1554"/>
      <w:bookmarkEnd w:id="3550"/>
      <w:r>
        <w:rPr/>
        <w:t>62</w:t>
      </w:r>
      <w:r>
        <w:rPr>
          <w:rtl w:val="true"/>
        </w:rPr>
        <w:t xml:space="preserve">- </w:t>
      </w:r>
      <w:r>
        <w:rPr>
          <w:rtl w:val="true"/>
        </w:rPr>
        <w:t>بَابُ کَرَاهَةِ مَعُونَةِ الْإِنْسَانِ ضَیْفَهُ عَلَی الِارْتِحَالِ عَنْهُ‌</w:t>
      </w:r>
      <w:bookmarkEnd w:id="3551"/>
    </w:p>
    <w:p>
      <w:pPr>
        <w:pStyle w:val="Heading5"/>
        <w:numPr>
          <w:ilvl w:val="4"/>
          <w:numId w:val="1"/>
        </w:numPr>
        <w:rPr/>
      </w:pPr>
      <w:bookmarkStart w:id="3552" w:name="__RefHeading___Toc4500559_417432637"/>
      <w:bookmarkStart w:id="3553" w:name="_Toc1555"/>
      <w:bookmarkEnd w:id="3552"/>
      <w:r>
        <w:rPr>
          <w:rtl w:val="true"/>
        </w:rPr>
        <w:t>اشارة</w:t>
      </w:r>
      <w:bookmarkEnd w:id="3553"/>
    </w:p>
    <w:p>
      <w:pPr>
        <w:pStyle w:val="BookText"/>
        <w:rPr/>
      </w:pPr>
      <w:r>
        <w:rPr>
          <w:rStyle w:val="FootnoteAnchor"/>
        </w:rPr>
        <w:footnoteReference w:id="2752"/>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مَعُونَةِ الْإِنْسَانِ ضَیْفَهُ عَلَی الِارْتِحَالِ عَنْهُ</w:t>
      </w:r>
    </w:p>
    <w:p>
      <w:pPr>
        <w:pStyle w:val="Heading5"/>
        <w:numPr>
          <w:ilvl w:val="4"/>
          <w:numId w:val="1"/>
        </w:numPr>
        <w:rPr/>
      </w:pPr>
      <w:bookmarkStart w:id="3554" w:name="__RefHeading___Toc4500561_417432637"/>
      <w:bookmarkStart w:id="3555" w:name="_Toc1556"/>
      <w:bookmarkEnd w:id="3554"/>
      <w:r>
        <w:rPr>
          <w:rtl w:val="true"/>
        </w:rPr>
        <w:t>[</w:t>
      </w:r>
      <w:r>
        <w:rPr>
          <w:rtl w:val="true"/>
        </w:rPr>
        <w:t>رقم الحدیث الکلی</w:t>
      </w:r>
      <w:r>
        <w:rPr>
          <w:rtl w:val="true"/>
        </w:rPr>
        <w:t xml:space="preserve">: </w:t>
      </w:r>
      <w:r>
        <w:rPr/>
        <w:t>15249</w:t>
      </w:r>
      <w:r>
        <w:rPr>
          <w:rtl w:val="true"/>
        </w:rPr>
        <w:t xml:space="preserve"> - </w:t>
      </w:r>
      <w:r>
        <w:rPr>
          <w:rtl w:val="true"/>
        </w:rPr>
        <w:t>رقم الحدیث الباب</w:t>
      </w:r>
      <w:r>
        <w:rPr>
          <w:rtl w:val="true"/>
        </w:rPr>
        <w:t xml:space="preserve">: </w:t>
      </w:r>
      <w:r>
        <w:rPr/>
        <w:t>1</w:t>
      </w:r>
      <w:r>
        <w:rPr>
          <w:rtl w:val="true"/>
        </w:rPr>
        <w:t>]</w:t>
      </w:r>
      <w:bookmarkEnd w:id="3555"/>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3"/>
      </w:r>
      <w:r>
        <w:rPr>
          <w:rFonts w:ascii="Amiri" w:hAnsi="Amiri" w:eastAsia="Amiri" w:cs="Amiri"/>
          <w:color w:val="111111"/>
          <w:sz w:val="28"/>
          <w:sz w:val="28"/>
          <w:szCs w:val="28"/>
          <w:rtl w:val="true"/>
          <w:lang w:bidi="ar-SA"/>
        </w:rPr>
        <w:t xml:space="preserve">مُحَمَّدُ بْنُ إِدْرِیسَ فِی آخِرِ السَّرَائِرِ نَقْلًا مِنْ کِتَابِ أَبِی </w:t>
      </w:r>
      <w:bookmarkStart w:id="3556" w:name="pg12168_142241"/>
    </w:p>
    <w:p>
      <w:pPr>
        <w:pStyle w:val="BookText"/>
        <w:rPr/>
      </w:pPr>
      <w:bookmarkEnd w:id="3556"/>
      <w:r>
        <w:rPr>
          <w:rFonts w:ascii="Amiri" w:hAnsi="Amiri" w:eastAsia="Amiri" w:cs="Amiri"/>
          <w:color w:val="111111"/>
          <w:sz w:val="28"/>
          <w:sz w:val="28"/>
          <w:szCs w:val="28"/>
          <w:rtl w:val="true"/>
          <w:lang w:bidi="ar-SA"/>
        </w:rPr>
        <w:t>عَبْدِ اللَّهِ السَّیَّارِیِّ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بِأَبِی الْحَسَنِ مُوسَی ع أَضْیَافٌ فَلَمَّا أَرَادُوا الرَّحِیلَ قَعَّدَ عَنْهُمْ غِلْمَانَهُ فَقَالُوا لَهُ یَا ابْنَ رَسُولِ اللَّهِ لَوْ أَمَرْتَ الْغِلْمَانَ فَأَعَانُونَا عَلَی رِحْلَتِنَا فَقَالَ لَهُمْ أَمَّا وَ أَنْتُمْ تَرْحَلُونَ عَنَّا فَلَا</w:t>
      </w:r>
      <w:r>
        <w:rPr>
          <w:rFonts w:eastAsia="Amiri" w:cs="Amiri" w:ascii="Amiri" w:hAnsi="Amiri"/>
          <w:color w:val="111111"/>
          <w:sz w:val="28"/>
          <w:szCs w:val="28"/>
          <w:rtl w:val="true"/>
          <w:lang w:bidi="ar-SA"/>
        </w:rPr>
        <w:t>.</w:t>
      </w:r>
    </w:p>
    <w:p>
      <w:pPr>
        <w:pStyle w:val="Heading5"/>
        <w:numPr>
          <w:ilvl w:val="4"/>
          <w:numId w:val="1"/>
        </w:numPr>
        <w:rPr/>
      </w:pPr>
      <w:bookmarkStart w:id="3557" w:name="__RefHeading___Toc4500563_417432637"/>
      <w:bookmarkStart w:id="3558" w:name="_Toc1557"/>
      <w:bookmarkEnd w:id="3557"/>
      <w:r>
        <w:rPr>
          <w:rtl w:val="true"/>
        </w:rPr>
        <w:t>[</w:t>
      </w:r>
      <w:r>
        <w:rPr>
          <w:rtl w:val="true"/>
        </w:rPr>
        <w:t>رقم الحدیث الکلی</w:t>
      </w:r>
      <w:r>
        <w:rPr>
          <w:rtl w:val="true"/>
        </w:rPr>
        <w:t xml:space="preserve">: </w:t>
      </w:r>
      <w:r>
        <w:rPr/>
        <w:t>15250</w:t>
      </w:r>
      <w:r>
        <w:rPr>
          <w:rtl w:val="true"/>
        </w:rPr>
        <w:t xml:space="preserve"> - </w:t>
      </w:r>
      <w:r>
        <w:rPr>
          <w:rtl w:val="true"/>
        </w:rPr>
        <w:t>رقم الحدیث الباب</w:t>
      </w:r>
      <w:r>
        <w:rPr>
          <w:rtl w:val="true"/>
        </w:rPr>
        <w:t xml:space="preserve">: </w:t>
      </w:r>
      <w:r>
        <w:rPr/>
        <w:t>2</w:t>
      </w:r>
      <w:r>
        <w:rPr>
          <w:rtl w:val="true"/>
        </w:rPr>
        <w:t>]</w:t>
      </w:r>
      <w:bookmarkEnd w:id="3558"/>
    </w:p>
    <w:p>
      <w:pPr>
        <w:pStyle w:val="BookText"/>
        <w:rPr/>
      </w:pPr>
      <w:r>
        <w:rPr>
          <w:rFonts w:eastAsia="Times New Roman" w:cs="Times New Roman" w:ascii="Times New Roman" w:hAnsi="Times New Roman"/>
          <w:color w:val="111111"/>
          <w:sz w:val="28"/>
          <w:szCs w:val="28"/>
          <w:lang w:val="en-US" w:bidi="en-US"/>
        </w:rPr>
        <w:t>15250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4"/>
      </w:r>
      <w:r>
        <w:rPr>
          <w:rFonts w:ascii="Amiri" w:hAnsi="Amiri" w:eastAsia="Amiri" w:cs="Amiri"/>
          <w:color w:val="111111"/>
          <w:sz w:val="28"/>
          <w:sz w:val="28"/>
          <w:szCs w:val="28"/>
          <w:rtl w:val="true"/>
          <w:lang w:bidi="ar-SA"/>
        </w:rPr>
        <w:t>مُحَمَّدُ بْنُ عَلِیِّ بْنِ الْحُسَیْنِ فِی الْأَمَالِی عَنْ أَحْمَدَ بْنِ مُحَمَّدِ بْنِ یَحْیَی عَنْ أَبِیهِ عَنْ أَحْمَدَ بْنِ مُحَمَّدِ بْنِ عِیسَی عَنِ الْعَبَّاسِ بْنِ مَعْرُوفٍ عَنْ حَمَّادِ بْنِ عِیسَی عَنْ حَرِیزِ بْنِ عَبْدِ اللَّهِ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أَبِی عَبْدِ اللَّهِ ع قَوْمٌ مِنْ جُهَیْنَةَ فَأَضَافَهُمْ فَلَمَّا أَرَادُوا الرِّحْلَةَ زَوَّدَهُمْ وَ وَصَلَهُمْ وَ أَعْطَاهُمْ ثُمَّ قَالَ لِغِلْمَانِهِ تَنَحَّوْا عَنْهُمْ لَا تُعِینُوهُمْ فَلَمَّا فَرَغُوا جَاءُوا لِیُوَدِّعُوهُ فَقَالُوا یَا ابْنَ رَسُولِ اللَّهِ لَقَدْ أَضَفْتَ فَأَحْسَنْتَ الضِّیَافَةَ ثُمَّ أَمَرْتَ غِلْمَانَکَ أَنْ لَا یُعِینُونَا عَلَی الرِّحْلَةِ فَقَالَ إِنَّا أَهْلُ بَیْتٍ لَا نُعِینُ أَضْیَافَنَا عَلَی الرِّحْلَةِ مِنْ عِنْدِنَا</w:t>
      </w:r>
      <w:r>
        <w:rPr>
          <w:rFonts w:eastAsia="Amiri" w:cs="Amiri" w:ascii="Amiri" w:hAnsi="Amiri"/>
          <w:color w:val="111111"/>
          <w:sz w:val="28"/>
          <w:szCs w:val="28"/>
          <w:rtl w:val="true"/>
          <w:lang w:bidi="ar-SA"/>
        </w:rPr>
        <w:t>.</w:t>
      </w:r>
    </w:p>
    <w:p>
      <w:pPr>
        <w:pStyle w:val="BookText"/>
        <w:rPr/>
      </w:pPr>
      <w:r>
        <w:rPr>
          <w:rStyle w:val="FootnoteAnchor"/>
          <w:rtl w:val="true"/>
        </w:rPr>
        <w:footnoteReference w:id="2755"/>
      </w:r>
    </w:p>
    <w:p>
      <w:pPr>
        <w:pStyle w:val="Heading4"/>
        <w:numPr>
          <w:ilvl w:val="3"/>
          <w:numId w:val="1"/>
        </w:numPr>
        <w:rPr/>
      </w:pPr>
      <w:bookmarkStart w:id="3559" w:name="__RefHeading___Toc4500565_417432637"/>
      <w:bookmarkStart w:id="3560" w:name="_Toc1558"/>
      <w:bookmarkEnd w:id="3559"/>
      <w:r>
        <w:rPr/>
        <w:t>63</w:t>
      </w:r>
      <w:r>
        <w:rPr>
          <w:rtl w:val="true"/>
        </w:rPr>
        <w:t xml:space="preserve">- </w:t>
      </w:r>
      <w:r>
        <w:rPr>
          <w:rtl w:val="true"/>
        </w:rPr>
        <w:t>بَابُ کَرَاهَةِ سُرْعَةِ الْمَشْیِ وَ مَدِّ الْیَدَیْنِ عِنْدَهُ وَ التَّبَخْتُرِ فِیهِ‌</w:t>
      </w:r>
      <w:bookmarkEnd w:id="3560"/>
    </w:p>
    <w:p>
      <w:pPr>
        <w:pStyle w:val="Heading5"/>
        <w:numPr>
          <w:ilvl w:val="4"/>
          <w:numId w:val="1"/>
        </w:numPr>
        <w:rPr/>
      </w:pPr>
      <w:bookmarkStart w:id="3561" w:name="__RefHeading___Toc4500567_417432637"/>
      <w:bookmarkStart w:id="3562" w:name="_Toc1559"/>
      <w:bookmarkEnd w:id="3561"/>
      <w:r>
        <w:rPr>
          <w:rtl w:val="true"/>
        </w:rPr>
        <w:t>اشارة</w:t>
      </w:r>
      <w:bookmarkEnd w:id="3562"/>
    </w:p>
    <w:p>
      <w:pPr>
        <w:pStyle w:val="BookText"/>
        <w:rPr/>
      </w:pPr>
      <w:r>
        <w:rPr>
          <w:rStyle w:val="FootnoteAnchor"/>
        </w:rPr>
        <w:footnoteReference w:id="2756"/>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سُرْعَةِ الْمَشْیِ وَ مَدِّ الْیَدَیْنِ عِنْدَهُ وَ التَّبَخْتُرِ فِیهِ</w:t>
      </w:r>
    </w:p>
    <w:p>
      <w:pPr>
        <w:pStyle w:val="Heading5"/>
        <w:numPr>
          <w:ilvl w:val="4"/>
          <w:numId w:val="1"/>
        </w:numPr>
        <w:rPr/>
      </w:pPr>
      <w:bookmarkStart w:id="3563" w:name="__RefHeading___Toc4500569_417432637"/>
      <w:bookmarkStart w:id="3564" w:name="_Toc1560"/>
      <w:bookmarkEnd w:id="3563"/>
      <w:r>
        <w:rPr>
          <w:rtl w:val="true"/>
        </w:rPr>
        <w:t>[</w:t>
      </w:r>
      <w:r>
        <w:rPr>
          <w:rtl w:val="true"/>
        </w:rPr>
        <w:t>رقم الحدیث الکلی</w:t>
      </w:r>
      <w:r>
        <w:rPr>
          <w:rtl w:val="true"/>
        </w:rPr>
        <w:t xml:space="preserve">: </w:t>
      </w:r>
      <w:r>
        <w:rPr/>
        <w:t>15251</w:t>
      </w:r>
      <w:r>
        <w:rPr>
          <w:rtl w:val="true"/>
        </w:rPr>
        <w:t xml:space="preserve"> - </w:t>
      </w:r>
      <w:r>
        <w:rPr>
          <w:rtl w:val="true"/>
        </w:rPr>
        <w:t>رقم الحدیث الباب</w:t>
      </w:r>
      <w:r>
        <w:rPr>
          <w:rtl w:val="true"/>
        </w:rPr>
        <w:t xml:space="preserve">: </w:t>
      </w:r>
      <w:r>
        <w:rPr/>
        <w:t>1</w:t>
      </w:r>
      <w:r>
        <w:rPr>
          <w:rtl w:val="true"/>
        </w:rPr>
        <w:t>]</w:t>
      </w:r>
      <w:bookmarkEnd w:id="356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7"/>
      </w:r>
      <w:r>
        <w:rPr>
          <w:rFonts w:ascii="Amiri" w:hAnsi="Amiri" w:eastAsia="Amiri" w:cs="Amiri"/>
          <w:color w:val="111111"/>
          <w:sz w:val="28"/>
          <w:sz w:val="28"/>
          <w:szCs w:val="28"/>
          <w:rtl w:val="true"/>
          <w:lang w:bidi="ar-SA"/>
        </w:rPr>
        <w:t>مُحَمَّدُ بْنُ عَلِیِّ بْنِ الْحُسَیْنِ فِی الْخِصَالِ عَنْ مُحَمَّدِ بْنِ عَلِیٍّ مَاجِیلَوَیْهِ عَنْ مُحَمَّدِ بْنِ یَحْیَی عَنْ مُحَمَّدِ بْنِ أَحْمَدَ بْنِ یَحْیَی عَنْ مُحَمَّدِ بْنِ عِیسَی عَنِ الدِّهْقَانِ عَنْ دُرُسْتَ عَنْ إِبْرَاهِیمَ بْنِ عَبْدِ الْحَمِیدِ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الْمَشْیِ تَذْهَبُ بِبَهَاءِ الْمُؤْمِنِ</w:t>
      </w:r>
      <w:r>
        <w:rPr>
          <w:rFonts w:eastAsia="Amiri" w:cs="Amiri" w:ascii="Amiri" w:hAnsi="Amiri"/>
          <w:color w:val="111111"/>
          <w:sz w:val="28"/>
          <w:szCs w:val="28"/>
          <w:rtl w:val="true"/>
          <w:lang w:bidi="ar-SA"/>
        </w:rPr>
        <w:t xml:space="preserve">. </w:t>
      </w:r>
      <w:bookmarkStart w:id="3565" w:name="pg12168_142242"/>
    </w:p>
    <w:p>
      <w:pPr>
        <w:pStyle w:val="Heading5"/>
        <w:numPr>
          <w:ilvl w:val="4"/>
          <w:numId w:val="1"/>
        </w:numPr>
        <w:rPr/>
      </w:pPr>
      <w:bookmarkStart w:id="3566" w:name="__RefHeading___Toc4500571_417432637"/>
      <w:bookmarkStart w:id="3567" w:name="_Toc1561"/>
      <w:bookmarkEnd w:id="3565"/>
      <w:bookmarkEnd w:id="3566"/>
      <w:r>
        <w:rPr>
          <w:rtl w:val="true"/>
        </w:rPr>
        <w:t>[</w:t>
      </w:r>
      <w:r>
        <w:rPr>
          <w:rtl w:val="true"/>
        </w:rPr>
        <w:t>رقم الحدیث الکلی</w:t>
      </w:r>
      <w:r>
        <w:rPr>
          <w:rtl w:val="true"/>
        </w:rPr>
        <w:t xml:space="preserve">: </w:t>
      </w:r>
      <w:r>
        <w:rPr/>
        <w:t>15252</w:t>
      </w:r>
      <w:r>
        <w:rPr>
          <w:rtl w:val="true"/>
        </w:rPr>
        <w:t xml:space="preserve"> - </w:t>
      </w:r>
      <w:r>
        <w:rPr>
          <w:rtl w:val="true"/>
        </w:rPr>
        <w:t>رقم الحدیث الباب</w:t>
      </w:r>
      <w:r>
        <w:rPr>
          <w:rtl w:val="true"/>
        </w:rPr>
        <w:t xml:space="preserve">: </w:t>
      </w:r>
      <w:r>
        <w:rPr/>
        <w:t>2</w:t>
      </w:r>
      <w:r>
        <w:rPr>
          <w:rtl w:val="true"/>
        </w:rPr>
        <w:t>]</w:t>
      </w:r>
      <w:bookmarkEnd w:id="3567"/>
    </w:p>
    <w:p>
      <w:pPr>
        <w:pStyle w:val="BookText"/>
        <w:rPr/>
      </w:pPr>
      <w:r>
        <w:rPr>
          <w:rFonts w:eastAsia="Times New Roman" w:cs="Times New Roman" w:ascii="Times New Roman" w:hAnsi="Times New Roman"/>
          <w:color w:val="111111"/>
          <w:sz w:val="28"/>
          <w:szCs w:val="28"/>
          <w:lang w:val="en-US" w:bidi="en-US"/>
        </w:rPr>
        <w:t>15252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8"/>
      </w:r>
      <w:r>
        <w:rPr>
          <w:rFonts w:ascii="Amiri" w:hAnsi="Amiri" w:eastAsia="Amiri" w:cs="Amiri"/>
          <w:color w:val="111111"/>
          <w:sz w:val="28"/>
          <w:sz w:val="28"/>
          <w:szCs w:val="28"/>
          <w:rtl w:val="true"/>
          <w:lang w:bidi="ar-SA"/>
        </w:rPr>
        <w:t>وَ فِی مَعَانِی الْأَخْبَارِ عَنْ أَحْمَدَ بْنِ زِیَادِ بْنِ جَعْفَرٍ الْهَمَذَانِیِّ عَنْ عَلِیِّ بْنِ إِبْرَاهِیمَ عَنْ أَبِیهِ عَنْ مُحَمَّدِ بْنِ أَبِی عُمَیْرٍ عَنْ عَمْرِو بْنِ جُمَیْعٍ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حَدَّثَنِی أَبِی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مَشَتْ أُمَّتِی الْمُطَیْطَاءَ وَ خَدَمَتْهُمْ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کَانَ بَأْسُهُمْ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الْمُطَیْطَاءُ التَّبَخْتُرُ وَ مَدُّ الْیَدَیْنِ فِی الْمَشْیِ </w:t>
      </w:r>
      <w:r>
        <w:rPr>
          <w:rStyle w:val="FootnoteAnchor"/>
          <w:rtl w:val="true"/>
        </w:rPr>
        <w:footnoteReference w:id="2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8" w:name="__RefHeading___Toc4500573_417432637"/>
      <w:bookmarkStart w:id="3569" w:name="_Toc1562"/>
      <w:bookmarkEnd w:id="3568"/>
      <w:r>
        <w:rPr/>
        <w:t>64</w:t>
      </w:r>
      <w:r>
        <w:rPr>
          <w:rtl w:val="true"/>
        </w:rPr>
        <w:t xml:space="preserve">- </w:t>
      </w:r>
      <w:r>
        <w:rPr>
          <w:rtl w:val="true"/>
        </w:rPr>
        <w:t>بَابُ اسْتِحْبَابِ إِقَامَةِ رُفَقَاءِ الْمَرِیضِ لِأَجْلِهِ ثَلَاثاً</w:t>
      </w:r>
      <w:bookmarkEnd w:id="3569"/>
    </w:p>
    <w:p>
      <w:pPr>
        <w:pStyle w:val="Heading5"/>
        <w:numPr>
          <w:ilvl w:val="4"/>
          <w:numId w:val="1"/>
        </w:numPr>
        <w:rPr/>
      </w:pPr>
      <w:bookmarkStart w:id="3570" w:name="__RefHeading___Toc4500575_417432637"/>
      <w:bookmarkStart w:id="3571" w:name="_Toc1563"/>
      <w:bookmarkEnd w:id="3570"/>
      <w:r>
        <w:rPr>
          <w:rtl w:val="true"/>
        </w:rPr>
        <w:t>اشارة</w:t>
      </w:r>
      <w:bookmarkEnd w:id="3571"/>
    </w:p>
    <w:p>
      <w:pPr>
        <w:pStyle w:val="BookText"/>
        <w:rPr/>
      </w:pPr>
      <w:r>
        <w:rPr>
          <w:rStyle w:val="FootnoteAnchor"/>
        </w:rPr>
        <w:footnoteReference w:id="2760"/>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إِقَامَةِ رُفَقَاءِ الْمَرِیضِ لِأَجْلِهِ ثَلَاثاً</w:t>
      </w:r>
    </w:p>
    <w:p>
      <w:pPr>
        <w:pStyle w:val="Heading5"/>
        <w:numPr>
          <w:ilvl w:val="4"/>
          <w:numId w:val="1"/>
        </w:numPr>
        <w:rPr/>
      </w:pPr>
      <w:bookmarkStart w:id="3572" w:name="__RefHeading___Toc4500577_417432637"/>
      <w:bookmarkStart w:id="3573" w:name="_Toc1564"/>
      <w:bookmarkEnd w:id="3572"/>
      <w:r>
        <w:rPr>
          <w:rtl w:val="true"/>
        </w:rPr>
        <w:t>[</w:t>
      </w:r>
      <w:r>
        <w:rPr>
          <w:rtl w:val="true"/>
        </w:rPr>
        <w:t>رقم الحدیث الکلی</w:t>
      </w:r>
      <w:r>
        <w:rPr>
          <w:rtl w:val="true"/>
        </w:rPr>
        <w:t xml:space="preserve">: </w:t>
      </w:r>
      <w:r>
        <w:rPr/>
        <w:t>15253</w:t>
      </w:r>
      <w:r>
        <w:rPr>
          <w:rtl w:val="true"/>
        </w:rPr>
        <w:t xml:space="preserve"> - </w:t>
      </w:r>
      <w:r>
        <w:rPr>
          <w:rtl w:val="true"/>
        </w:rPr>
        <w:t>رقم الحدیث الباب</w:t>
      </w:r>
      <w:r>
        <w:rPr>
          <w:rtl w:val="true"/>
        </w:rPr>
        <w:t xml:space="preserve">: </w:t>
      </w:r>
      <w:r>
        <w:rPr/>
        <w:t>1</w:t>
      </w:r>
      <w:r>
        <w:rPr>
          <w:rtl w:val="true"/>
        </w:rPr>
        <w:t>]</w:t>
      </w:r>
      <w:bookmarkEnd w:id="3573"/>
    </w:p>
    <w:p>
      <w:pPr>
        <w:pStyle w:val="BookText"/>
        <w:rPr/>
      </w:pPr>
      <w:r>
        <w:rPr>
          <w:rFonts w:eastAsia="Times New Roman" w:cs="Times New Roman" w:ascii="Times New Roman" w:hAnsi="Times New Roman"/>
          <w:color w:val="111111"/>
          <w:sz w:val="28"/>
          <w:szCs w:val="28"/>
          <w:lang w:val="en-US" w:bidi="en-US"/>
        </w:rPr>
        <w:t>15253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1"/>
      </w:r>
      <w:r>
        <w:rPr>
          <w:rFonts w:ascii="Amiri" w:hAnsi="Amiri" w:eastAsia="Amiri" w:cs="Amiri"/>
          <w:color w:val="111111"/>
          <w:sz w:val="28"/>
          <w:sz w:val="28"/>
          <w:szCs w:val="28"/>
          <w:rtl w:val="true"/>
          <w:lang w:bidi="ar-SA"/>
        </w:rPr>
        <w:t>مُحَمَّدُ بْنُ عَلِیِّ بْنِ الْحُسَیْنِ فِی الْخِصَالِ عَنْ أَحْمَدَ بْنِ مُحَمَّدِ بْنِ یَحْیَی عَنْ أَبِیهِ عَنْ مُحَمَّدِ بْنِ أَحْمَدَ بْنِ یَحْیَی عَنْ یَعْقُوبَ بْنِ یَزِیدَ عَنْ عِدَّةٍ مِنْ أَصْحَابِنَا رَفَعُوا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الْمُسَافِرِ أَنْ یُقِیمَ عَلَیْهِ أَصْحَابُهُ إِذَا مَرِضَ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یَعْقُوبَ بْنِ یَزِیدَ مِثْلَهُ </w:t>
      </w:r>
      <w:r>
        <w:rPr>
          <w:rStyle w:val="FootnoteAnchor"/>
          <w:rtl w:val="true"/>
        </w:rPr>
        <w:footnoteReference w:id="2762"/>
      </w:r>
      <w:r>
        <w:rPr>
          <w:rFonts w:ascii="Amiri" w:hAnsi="Amiri" w:eastAsia="Amiri" w:cs="Amiri"/>
          <w:color w:val="111111"/>
          <w:sz w:val="28"/>
          <w:sz w:val="28"/>
          <w:szCs w:val="28"/>
          <w:rtl w:val="true"/>
          <w:lang w:bidi="ar-SA"/>
        </w:rPr>
        <w:t xml:space="preserve">وَ رَوَاهُ الصَّدُوقُ مُرْسَلًا عَنِ الصَّادِقِ ع </w:t>
      </w:r>
      <w:r>
        <w:rPr>
          <w:rStyle w:val="FootnoteAnchor"/>
          <w:rtl w:val="true"/>
        </w:rPr>
        <w:footnoteReference w:id="2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4" w:name="__RefHeading___Toc4500579_417432637"/>
      <w:bookmarkStart w:id="3575" w:name="_Toc1565"/>
      <w:bookmarkEnd w:id="3574"/>
      <w:r>
        <w:rPr>
          <w:rtl w:val="true"/>
        </w:rPr>
        <w:t>[</w:t>
      </w:r>
      <w:r>
        <w:rPr>
          <w:rtl w:val="true"/>
        </w:rPr>
        <w:t>رقم الحدیث الکلی</w:t>
      </w:r>
      <w:r>
        <w:rPr>
          <w:rtl w:val="true"/>
        </w:rPr>
        <w:t xml:space="preserve">: </w:t>
      </w:r>
      <w:r>
        <w:rPr/>
        <w:t>15254</w:t>
      </w:r>
      <w:r>
        <w:rPr>
          <w:rtl w:val="true"/>
        </w:rPr>
        <w:t xml:space="preserve"> - </w:t>
      </w:r>
      <w:r>
        <w:rPr>
          <w:rtl w:val="true"/>
        </w:rPr>
        <w:t>رقم الحدیث الباب</w:t>
      </w:r>
      <w:r>
        <w:rPr>
          <w:rtl w:val="true"/>
        </w:rPr>
        <w:t xml:space="preserve">: </w:t>
      </w:r>
      <w:r>
        <w:rPr/>
        <w:t>2</w:t>
      </w:r>
      <w:r>
        <w:rPr>
          <w:rtl w:val="true"/>
        </w:rPr>
        <w:t>]</w:t>
      </w:r>
      <w:bookmarkEnd w:id="357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4"/>
      </w:r>
      <w:r>
        <w:rPr>
          <w:rFonts w:ascii="Amiri" w:hAnsi="Amiri" w:eastAsia="Amiri" w:cs="Amiri"/>
          <w:color w:val="111111"/>
          <w:sz w:val="28"/>
          <w:sz w:val="28"/>
          <w:szCs w:val="28"/>
          <w:rtl w:val="true"/>
          <w:lang w:bidi="ar-SA"/>
        </w:rPr>
        <w:t xml:space="preserve">عَبْدُ اللَّهِ بْنُ جَعْفَرٍ فِی قُرْبِ الْإِسْنَادِ عَنِ السِّنْدِیِّ بْنِ </w:t>
      </w:r>
      <w:bookmarkStart w:id="3576" w:name="pg12168_142243"/>
    </w:p>
    <w:p>
      <w:pPr>
        <w:pStyle w:val="BookText"/>
        <w:rPr/>
      </w:pPr>
      <w:bookmarkEnd w:id="3576"/>
      <w:r>
        <w:rPr>
          <w:rFonts w:ascii="Amiri" w:hAnsi="Amiri" w:eastAsia="Amiri" w:cs="Amiri"/>
          <w:color w:val="111111"/>
          <w:sz w:val="28"/>
          <w:sz w:val="28"/>
          <w:szCs w:val="28"/>
          <w:rtl w:val="true"/>
          <w:lang w:bidi="ar-SA"/>
        </w:rPr>
        <w:t>مُحَمَّدٍ عَنْ أَبِی الْبَخْتَرِیِّ عَنْ جَعْفَرٍ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کُنْتُمْ فِی سَفَرٍ فَمَرِضَ أَحَدُکُمْ فَأَقِیمُوا عَلَیْهِ ثَلَاثَةَ أَیَّامٍ</w:t>
      </w:r>
      <w:r>
        <w:rPr>
          <w:rFonts w:eastAsia="Amiri" w:cs="Amiri" w:ascii="Amiri" w:hAnsi="Amiri"/>
          <w:color w:val="111111"/>
          <w:sz w:val="28"/>
          <w:szCs w:val="28"/>
          <w:rtl w:val="true"/>
          <w:lang w:bidi="ar-SA"/>
        </w:rPr>
        <w:t>.</w:t>
      </w:r>
    </w:p>
    <w:p>
      <w:pPr>
        <w:pStyle w:val="Heading4"/>
        <w:numPr>
          <w:ilvl w:val="3"/>
          <w:numId w:val="1"/>
        </w:numPr>
        <w:rPr/>
      </w:pPr>
      <w:bookmarkStart w:id="3577" w:name="__RefHeading___Toc4500581_417432637"/>
      <w:bookmarkStart w:id="3578" w:name="_Toc1566"/>
      <w:bookmarkEnd w:id="3577"/>
      <w:r>
        <w:rPr/>
        <w:t>65</w:t>
      </w:r>
      <w:r>
        <w:rPr>
          <w:rtl w:val="true"/>
        </w:rPr>
        <w:t xml:space="preserve">- </w:t>
      </w:r>
      <w:r>
        <w:rPr>
          <w:rtl w:val="true"/>
        </w:rPr>
        <w:t>بَابُ اسْتِحْبَابِ الْعَوْدِ فِی غَیْرِ طَرِیقِ الذَّهَابِ خُصُوصاً مِنْ عَرَفَاتٍ إِلَی مِنًی‌</w:t>
      </w:r>
      <w:bookmarkEnd w:id="3578"/>
    </w:p>
    <w:p>
      <w:pPr>
        <w:pStyle w:val="Heading5"/>
        <w:numPr>
          <w:ilvl w:val="4"/>
          <w:numId w:val="1"/>
        </w:numPr>
        <w:rPr/>
      </w:pPr>
      <w:bookmarkStart w:id="3579" w:name="__RefHeading___Toc4500583_417432637"/>
      <w:bookmarkStart w:id="3580" w:name="_Toc1567"/>
      <w:bookmarkEnd w:id="3579"/>
      <w:r>
        <w:rPr>
          <w:rtl w:val="true"/>
        </w:rPr>
        <w:t>اشارة</w:t>
      </w:r>
      <w:bookmarkEnd w:id="3580"/>
    </w:p>
    <w:p>
      <w:pPr>
        <w:pStyle w:val="BookText"/>
        <w:rPr/>
      </w:pPr>
      <w:r>
        <w:rPr>
          <w:rStyle w:val="FootnoteAnchor"/>
        </w:rPr>
        <w:footnoteReference w:id="2765"/>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الْعَوْدِ فِی غَیْرِ طَرِیقِ الذَّهَابِ خُصُوصاً مِنْ عَرَفَاتٍ إِلَی مِنًی</w:t>
      </w:r>
    </w:p>
    <w:p>
      <w:pPr>
        <w:pStyle w:val="Heading5"/>
        <w:numPr>
          <w:ilvl w:val="4"/>
          <w:numId w:val="1"/>
        </w:numPr>
        <w:rPr/>
      </w:pPr>
      <w:bookmarkStart w:id="3581" w:name="__RefHeading___Toc4500585_417432637"/>
      <w:bookmarkStart w:id="3582" w:name="_Toc1568"/>
      <w:bookmarkEnd w:id="3581"/>
      <w:r>
        <w:rPr>
          <w:rtl w:val="true"/>
        </w:rPr>
        <w:t>[</w:t>
      </w:r>
      <w:r>
        <w:rPr>
          <w:rtl w:val="true"/>
        </w:rPr>
        <w:t>رقم الحدیث الکلی</w:t>
      </w:r>
      <w:r>
        <w:rPr>
          <w:rtl w:val="true"/>
        </w:rPr>
        <w:t xml:space="preserve">: </w:t>
      </w:r>
      <w:r>
        <w:rPr/>
        <w:t>15255</w:t>
      </w:r>
      <w:r>
        <w:rPr>
          <w:rtl w:val="true"/>
        </w:rPr>
        <w:t xml:space="preserve"> - </w:t>
      </w:r>
      <w:r>
        <w:rPr>
          <w:rtl w:val="true"/>
        </w:rPr>
        <w:t>رقم الحدیث الباب</w:t>
      </w:r>
      <w:r>
        <w:rPr>
          <w:rtl w:val="true"/>
        </w:rPr>
        <w:t xml:space="preserve">: </w:t>
      </w:r>
      <w:r>
        <w:rPr/>
        <w:t>1</w:t>
      </w:r>
      <w:r>
        <w:rPr>
          <w:rtl w:val="true"/>
        </w:rPr>
        <w:t>]</w:t>
      </w:r>
      <w:bookmarkEnd w:id="3582"/>
    </w:p>
    <w:p>
      <w:pPr>
        <w:pStyle w:val="BookText"/>
        <w:rPr/>
      </w:pPr>
      <w:r>
        <w:rPr>
          <w:rFonts w:eastAsia="Times New Roman" w:cs="Times New Roman" w:ascii="Times New Roman" w:hAnsi="Times New Roman"/>
          <w:color w:val="111111"/>
          <w:sz w:val="28"/>
          <w:szCs w:val="28"/>
          <w:lang w:val="en-US" w:bidi="en-US"/>
        </w:rPr>
        <w:t>15255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6"/>
      </w:r>
      <w:r>
        <w:rPr>
          <w:rFonts w:ascii="Amiri" w:hAnsi="Amiri" w:eastAsia="Amiri" w:cs="Amiri"/>
          <w:color w:val="111111"/>
          <w:sz w:val="28"/>
          <w:sz w:val="28"/>
          <w:szCs w:val="28"/>
          <w:rtl w:val="true"/>
          <w:lang w:bidi="ar-SA"/>
        </w:rPr>
        <w:t>مُحَمَّدُ بْنُ یَعْقُوبَ عَنْ مُحَمَّدِ بْنِ یَحْیَی عَنْ أَحْمَدَ بْنِ مُحَمَّدٍ عَنْ إِسْمَاعِیلَ بْنِ هَمَّامٍ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 حِینَ غَدَا مِنْ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طَرِیقِ ضَبٍّ </w:t>
      </w:r>
      <w:r>
        <w:rPr>
          <w:rStyle w:val="FootnoteAnchor"/>
          <w:rtl w:val="true"/>
        </w:rPr>
        <w:footnoteReference w:id="2767"/>
      </w:r>
      <w:r>
        <w:rPr>
          <w:rFonts w:ascii="Amiri" w:hAnsi="Amiri" w:eastAsia="Amiri" w:cs="Amiri"/>
          <w:color w:val="111111"/>
          <w:sz w:val="28"/>
          <w:sz w:val="28"/>
          <w:szCs w:val="28"/>
          <w:rtl w:val="true"/>
          <w:lang w:bidi="ar-SA"/>
        </w:rPr>
        <w:t xml:space="preserve">وَ رَجَعَ مَا بَیْنَ الْمَأْزِمَیْنِ </w:t>
      </w:r>
      <w:r>
        <w:rPr>
          <w:rStyle w:val="FootnoteAnchor"/>
          <w:rtl w:val="true"/>
        </w:rPr>
        <w:footnoteReference w:id="2768"/>
      </w:r>
      <w:r>
        <w:rPr>
          <w:rFonts w:ascii="Amiri" w:hAnsi="Amiri" w:eastAsia="Amiri" w:cs="Amiri"/>
          <w:color w:val="111111"/>
          <w:sz w:val="28"/>
          <w:sz w:val="28"/>
          <w:szCs w:val="28"/>
          <w:rtl w:val="true"/>
          <w:lang w:bidi="ar-SA"/>
        </w:rPr>
        <w:t>وَ کَانَ إِذَا سَلَکَ طَرِیقاً لَمْ یَرْجِعْ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7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صَلَاةِ الْعِیدِ </w:t>
      </w:r>
      <w:r>
        <w:rPr>
          <w:rStyle w:val="FootnoteAnchor"/>
          <w:rtl w:val="true"/>
        </w:rPr>
        <w:footnoteReference w:id="2770"/>
      </w:r>
      <w:r>
        <w:rPr>
          <w:rFonts w:ascii="Amiri" w:hAnsi="Amiri" w:eastAsia="Amiri" w:cs="Amiri"/>
          <w:color w:val="111111"/>
          <w:sz w:val="28"/>
          <w:sz w:val="28"/>
          <w:szCs w:val="28"/>
          <w:rtl w:val="true"/>
          <w:lang w:bidi="ar-SA"/>
        </w:rPr>
        <w:t xml:space="preserve">وَ کَیْفِیَّةِ الْحَجِّ </w:t>
      </w:r>
      <w:r>
        <w:rPr>
          <w:rStyle w:val="FootnoteAnchor"/>
          <w:rtl w:val="true"/>
        </w:rPr>
        <w:footnoteReference w:id="2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3" w:name="__RefHeading___Toc4500587_417432637"/>
      <w:bookmarkStart w:id="3584" w:name="_Toc1569"/>
      <w:bookmarkEnd w:id="3583"/>
      <w:r>
        <w:rPr/>
        <w:t>66</w:t>
      </w:r>
      <w:r>
        <w:rPr>
          <w:rtl w:val="true"/>
        </w:rPr>
        <w:t xml:space="preserve">- </w:t>
      </w:r>
      <w:r>
        <w:rPr>
          <w:rtl w:val="true"/>
        </w:rPr>
        <w:t>بَابُ حُکْمِ قَوْلِ الرَّاکِبِ لِلْمَاشِی الطَّرِیقَ‌</w:t>
      </w:r>
      <w:bookmarkEnd w:id="3584"/>
    </w:p>
    <w:p>
      <w:pPr>
        <w:pStyle w:val="Heading5"/>
        <w:numPr>
          <w:ilvl w:val="4"/>
          <w:numId w:val="1"/>
        </w:numPr>
        <w:rPr/>
      </w:pPr>
      <w:bookmarkStart w:id="3585" w:name="__RefHeading___Toc4500589_417432637"/>
      <w:bookmarkStart w:id="3586" w:name="_Toc1570"/>
      <w:bookmarkEnd w:id="3585"/>
      <w:r>
        <w:rPr>
          <w:rtl w:val="true"/>
        </w:rPr>
        <w:t>اشارة</w:t>
      </w:r>
      <w:bookmarkEnd w:id="3586"/>
    </w:p>
    <w:p>
      <w:pPr>
        <w:pStyle w:val="BookText"/>
        <w:rPr/>
      </w:pPr>
      <w:r>
        <w:rPr>
          <w:rStyle w:val="FootnoteAnchor"/>
        </w:rPr>
        <w:footnoteReference w:id="2772"/>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حُکْمِ قَوْلِ الرَّاکِبِ لِلْمَاشِی الطَّرِیقَ</w:t>
      </w:r>
    </w:p>
    <w:p>
      <w:pPr>
        <w:pStyle w:val="Heading5"/>
        <w:numPr>
          <w:ilvl w:val="4"/>
          <w:numId w:val="1"/>
        </w:numPr>
        <w:rPr/>
      </w:pPr>
      <w:bookmarkStart w:id="3587" w:name="__RefHeading___Toc4500591_417432637"/>
      <w:bookmarkStart w:id="3588" w:name="_Toc1571"/>
      <w:bookmarkEnd w:id="3587"/>
      <w:r>
        <w:rPr>
          <w:rtl w:val="true"/>
        </w:rPr>
        <w:t>[</w:t>
      </w:r>
      <w:r>
        <w:rPr>
          <w:rtl w:val="true"/>
        </w:rPr>
        <w:t>رقم الحدیث الکلی</w:t>
      </w:r>
      <w:r>
        <w:rPr>
          <w:rtl w:val="true"/>
        </w:rPr>
        <w:t xml:space="preserve">: </w:t>
      </w:r>
      <w:r>
        <w:rPr/>
        <w:t>15256</w:t>
      </w:r>
      <w:r>
        <w:rPr>
          <w:rtl w:val="true"/>
        </w:rPr>
        <w:t xml:space="preserve"> - </w:t>
      </w:r>
      <w:r>
        <w:rPr>
          <w:rtl w:val="true"/>
        </w:rPr>
        <w:t>رقم الحدیث الباب</w:t>
      </w:r>
      <w:r>
        <w:rPr>
          <w:rtl w:val="true"/>
        </w:rPr>
        <w:t xml:space="preserve">: </w:t>
      </w:r>
      <w:r>
        <w:rPr/>
        <w:t>1</w:t>
      </w:r>
      <w:r>
        <w:rPr>
          <w:rtl w:val="true"/>
        </w:rPr>
        <w:t>]</w:t>
      </w:r>
      <w:bookmarkEnd w:id="358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3"/>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3589" w:name="pg12168_142244"/>
    </w:p>
    <w:p>
      <w:pPr>
        <w:pStyle w:val="BookText"/>
        <w:rPr/>
      </w:pPr>
      <w:bookmarkEnd w:id="3589"/>
      <w:r>
        <w:rPr>
          <w:rFonts w:ascii="Amiri" w:hAnsi="Amiri" w:eastAsia="Amiri" w:cs="Amiri"/>
          <w:color w:val="111111"/>
          <w:sz w:val="28"/>
          <w:sz w:val="28"/>
          <w:szCs w:val="28"/>
          <w:rtl w:val="true"/>
          <w:lang w:bidi="ar-SA"/>
        </w:rPr>
        <w:t>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مِنَ الْحَقِّ أَنْ یَقُولَ الرَّاکِبُ لِلْمَاشِی الطَّرِیقَ</w:t>
      </w:r>
      <w:r>
        <w:rPr>
          <w:rFonts w:eastAsia="Amiri" w:cs="Amiri" w:ascii="Amiri" w:hAnsi="Amiri"/>
          <w:color w:val="111111"/>
          <w:sz w:val="28"/>
          <w:szCs w:val="28"/>
          <w:rtl w:val="true"/>
          <w:lang w:bidi="ar-SA"/>
        </w:rPr>
        <w:t>.</w:t>
      </w:r>
    </w:p>
    <w:p>
      <w:pPr>
        <w:pStyle w:val="Heading5"/>
        <w:numPr>
          <w:ilvl w:val="4"/>
          <w:numId w:val="1"/>
        </w:numPr>
        <w:rPr/>
      </w:pPr>
      <w:bookmarkStart w:id="3590" w:name="__RefHeading___Toc4500593_417432637"/>
      <w:bookmarkStart w:id="3591" w:name="_Toc1572"/>
      <w:bookmarkEnd w:id="3590"/>
      <w:r>
        <w:rPr>
          <w:rtl w:val="true"/>
        </w:rPr>
        <w:t>[</w:t>
      </w:r>
      <w:r>
        <w:rPr>
          <w:rtl w:val="true"/>
        </w:rPr>
        <w:t>رقم الحدیث الکلی</w:t>
      </w:r>
      <w:r>
        <w:rPr>
          <w:rtl w:val="true"/>
        </w:rPr>
        <w:t xml:space="preserve">: </w:t>
      </w:r>
      <w:r>
        <w:rPr/>
        <w:t>15257</w:t>
      </w:r>
      <w:r>
        <w:rPr>
          <w:rtl w:val="true"/>
        </w:rPr>
        <w:t xml:space="preserve"> - </w:t>
      </w:r>
      <w:r>
        <w:rPr>
          <w:rtl w:val="true"/>
        </w:rPr>
        <w:t>رقم الحدیث الباب</w:t>
      </w:r>
      <w:r>
        <w:rPr>
          <w:rtl w:val="true"/>
        </w:rPr>
        <w:t xml:space="preserve">: </w:t>
      </w:r>
      <w:r>
        <w:rPr/>
        <w:t>2</w:t>
      </w:r>
      <w:r>
        <w:rPr>
          <w:rtl w:val="true"/>
        </w:rPr>
        <w:t>]</w:t>
      </w:r>
      <w:bookmarkEnd w:id="3591"/>
    </w:p>
    <w:p>
      <w:pPr>
        <w:pStyle w:val="BookText"/>
        <w:rPr/>
      </w:pPr>
      <w:r>
        <w:rPr>
          <w:rFonts w:eastAsia="Times New Roman" w:cs="Times New Roman" w:ascii="Times New Roman" w:hAnsi="Times New Roman"/>
          <w:color w:val="111111"/>
          <w:sz w:val="28"/>
          <w:szCs w:val="28"/>
          <w:lang w:val="en-US" w:bidi="en-US"/>
        </w:rPr>
        <w:t>15257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4"/>
      </w:r>
      <w:r>
        <w:rPr>
          <w:rFonts w:ascii="Amiri" w:hAnsi="Amiri" w:eastAsia="Amiri" w:cs="Amiri"/>
          <w:color w:val="111111"/>
          <w:sz w:val="28"/>
          <w:sz w:val="28"/>
          <w:szCs w:val="28"/>
          <w:rtl w:val="true"/>
          <w:lang w:bidi="ar-SA"/>
        </w:rPr>
        <w:t>قَالَ الْکُلَیْنِیُّ وَ فِی نُسْخَةٍ أُخْرَی مِنَ الْجَوْرِ أَنْ یَقُولَ الرَّاکِبُ لِلْمَاشِی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النُّسْخَةِ الْأُولَی مَعْنَاهُ یَنْبَغِی لِلرَّاکِبِ أَنْ یُحَذِّرَ الْمَاشِیَ لِیَعْدِلَ عَنْ طَرِیقِهِ لِئَلَّا یُصِیبَهُ ضَرَرٌ وَ مَعْنَی النُّسْخَةِ الثَّانِیَةِ أَنَّهُ لَا یَنْبَغِی لِلرَّاکِبِ أَنْ یُکَلِّفَ الْمَاشِیَ الْعُدُولَ عَنْ طَرِیقِهِ بَلْ یَعْدِلُ الرَّاکِبُ</w:t>
      </w:r>
      <w:r>
        <w:rPr>
          <w:rFonts w:eastAsia="Amiri" w:cs="Amiri" w:ascii="Amiri" w:hAnsi="Amiri"/>
          <w:color w:val="111111"/>
          <w:sz w:val="28"/>
          <w:szCs w:val="28"/>
          <w:rtl w:val="true"/>
          <w:lang w:bidi="ar-SA"/>
        </w:rPr>
        <w:t>.</w:t>
      </w:r>
    </w:p>
    <w:p>
      <w:pPr>
        <w:pStyle w:val="Heading5"/>
        <w:numPr>
          <w:ilvl w:val="4"/>
          <w:numId w:val="1"/>
        </w:numPr>
        <w:rPr/>
      </w:pPr>
      <w:bookmarkStart w:id="3592" w:name="__RefHeading___Toc4500595_417432637"/>
      <w:bookmarkStart w:id="3593" w:name="_Toc1573"/>
      <w:bookmarkEnd w:id="3592"/>
      <w:r>
        <w:rPr>
          <w:rtl w:val="true"/>
        </w:rPr>
        <w:t>[</w:t>
      </w:r>
      <w:r>
        <w:rPr>
          <w:rtl w:val="true"/>
        </w:rPr>
        <w:t>رقم الحدیث الکلی</w:t>
      </w:r>
      <w:r>
        <w:rPr>
          <w:rtl w:val="true"/>
        </w:rPr>
        <w:t xml:space="preserve">: </w:t>
      </w:r>
      <w:r>
        <w:rPr/>
        <w:t>15258</w:t>
      </w:r>
      <w:r>
        <w:rPr>
          <w:rtl w:val="true"/>
        </w:rPr>
        <w:t xml:space="preserve"> - </w:t>
      </w:r>
      <w:r>
        <w:rPr>
          <w:rtl w:val="true"/>
        </w:rPr>
        <w:t>رقم الحدیث الباب</w:t>
      </w:r>
      <w:r>
        <w:rPr>
          <w:rtl w:val="true"/>
        </w:rPr>
        <w:t xml:space="preserve">: </w:t>
      </w:r>
      <w:r>
        <w:rPr/>
        <w:t>3</w:t>
      </w:r>
      <w:r>
        <w:rPr>
          <w:rtl w:val="true"/>
        </w:rPr>
        <w:t>]</w:t>
      </w:r>
      <w:bookmarkEnd w:id="3593"/>
    </w:p>
    <w:p>
      <w:pPr>
        <w:pStyle w:val="BookText"/>
        <w:rPr/>
      </w:pPr>
      <w:r>
        <w:rPr>
          <w:rFonts w:eastAsia="Times New Roman" w:cs="Times New Roman" w:ascii="Times New Roman" w:hAnsi="Times New Roman"/>
          <w:color w:val="111111"/>
          <w:sz w:val="28"/>
          <w:szCs w:val="28"/>
          <w:lang w:val="en-US" w:bidi="en-US"/>
        </w:rPr>
        <w:t>15258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5"/>
      </w:r>
      <w:r>
        <w:rPr>
          <w:rFonts w:ascii="Amiri" w:hAnsi="Amiri" w:eastAsia="Amiri" w:cs="Amiri"/>
          <w:color w:val="111111"/>
          <w:sz w:val="28"/>
          <w:sz w:val="28"/>
          <w:szCs w:val="28"/>
          <w:rtl w:val="true"/>
          <w:lang w:bidi="ar-SA"/>
        </w:rPr>
        <w:t>مُحَمَّدُ بْنُ عَلِیِّ بْنِ الْحُسَیْنِ فِی الْخِصَالِ عَنْ أَبِیهِ عَنْ مُحَمَّدِ بْنِ یَحْیَی الْعَطَّارِ عَنْ مُحَمَّدِ بْنِ عَبْدِ الْجَبَّارِ عَنْ مُحَمَّدِ بْنِ إِسْمَاعِیلَ بْنِ بَزِیعٍ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قَوْلُ الرَّاکِبِ لِلْمَاشِی الطَّرِیقَ</w:t>
      </w:r>
      <w:r>
        <w:rPr>
          <w:rFonts w:eastAsia="Amiri" w:cs="Amiri" w:ascii="Amiri" w:hAnsi="Amiri"/>
          <w:color w:val="111111"/>
          <w:sz w:val="28"/>
          <w:szCs w:val="28"/>
          <w:rtl w:val="true"/>
          <w:lang w:bidi="ar-SA"/>
        </w:rPr>
        <w:t>.</w:t>
      </w:r>
    </w:p>
    <w:p>
      <w:pPr>
        <w:pStyle w:val="Heading4"/>
        <w:numPr>
          <w:ilvl w:val="3"/>
          <w:numId w:val="1"/>
        </w:numPr>
        <w:rPr/>
      </w:pPr>
      <w:bookmarkStart w:id="3594" w:name="__RefHeading___Toc4500597_417432637"/>
      <w:bookmarkStart w:id="3595" w:name="_Toc1574"/>
      <w:bookmarkEnd w:id="3594"/>
      <w:r>
        <w:rPr/>
        <w:t>67</w:t>
      </w:r>
      <w:r>
        <w:rPr>
          <w:rtl w:val="true"/>
        </w:rPr>
        <w:t xml:space="preserve">- </w:t>
      </w:r>
      <w:r>
        <w:rPr>
          <w:rtl w:val="true"/>
        </w:rPr>
        <w:t>بَابُ اسْتِحْبَابِ اسْتِصْحَابِ الْمُسَافِرِ هَدِیَّةً لِأَهْلِهِ إِذَا رَجَعَ‌</w:t>
      </w:r>
      <w:bookmarkEnd w:id="3595"/>
    </w:p>
    <w:p>
      <w:pPr>
        <w:pStyle w:val="Heading5"/>
        <w:numPr>
          <w:ilvl w:val="4"/>
          <w:numId w:val="1"/>
        </w:numPr>
        <w:rPr/>
      </w:pPr>
      <w:bookmarkStart w:id="3596" w:name="__RefHeading___Toc4500599_417432637"/>
      <w:bookmarkStart w:id="3597" w:name="_Toc1575"/>
      <w:bookmarkEnd w:id="3596"/>
      <w:r>
        <w:rPr>
          <w:rtl w:val="true"/>
        </w:rPr>
        <w:t>اشارة</w:t>
      </w:r>
      <w:bookmarkEnd w:id="3597"/>
    </w:p>
    <w:p>
      <w:pPr>
        <w:pStyle w:val="BookText"/>
        <w:rPr/>
      </w:pPr>
      <w:r>
        <w:rPr>
          <w:rStyle w:val="FootnoteAnchor"/>
        </w:rPr>
        <w:footnoteReference w:id="2776"/>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اسْتِصْحَابِ الْمُسَافِرِ هَدِیَّةً لِأَهْلِهِ إِذَا رَجَعَ</w:t>
      </w:r>
    </w:p>
    <w:p>
      <w:pPr>
        <w:pStyle w:val="Heading5"/>
        <w:numPr>
          <w:ilvl w:val="4"/>
          <w:numId w:val="1"/>
        </w:numPr>
        <w:rPr/>
      </w:pPr>
      <w:bookmarkStart w:id="3598" w:name="__RefHeading___Toc4500601_417432637"/>
      <w:bookmarkStart w:id="3599" w:name="_Toc1576"/>
      <w:bookmarkEnd w:id="3598"/>
      <w:r>
        <w:rPr>
          <w:rtl w:val="true"/>
        </w:rPr>
        <w:t>[</w:t>
      </w:r>
      <w:r>
        <w:rPr>
          <w:rtl w:val="true"/>
        </w:rPr>
        <w:t>رقم الحدیث الکلی</w:t>
      </w:r>
      <w:r>
        <w:rPr>
          <w:rtl w:val="true"/>
        </w:rPr>
        <w:t xml:space="preserve">: </w:t>
      </w:r>
      <w:r>
        <w:rPr/>
        <w:t>15259</w:t>
      </w:r>
      <w:r>
        <w:rPr>
          <w:rtl w:val="true"/>
        </w:rPr>
        <w:t xml:space="preserve"> - </w:t>
      </w:r>
      <w:r>
        <w:rPr>
          <w:rtl w:val="true"/>
        </w:rPr>
        <w:t>رقم الحدیث الباب</w:t>
      </w:r>
      <w:r>
        <w:rPr>
          <w:rtl w:val="true"/>
        </w:rPr>
        <w:t xml:space="preserve">: </w:t>
      </w:r>
      <w:r>
        <w:rPr/>
        <w:t>1</w:t>
      </w:r>
      <w:r>
        <w:rPr>
          <w:rtl w:val="true"/>
        </w:rPr>
        <w:t>]</w:t>
      </w:r>
      <w:bookmarkEnd w:id="359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7"/>
      </w:r>
      <w:r>
        <w:rPr>
          <w:rFonts w:ascii="Amiri" w:hAnsi="Amiri" w:eastAsia="Amiri" w:cs="Amiri"/>
          <w:color w:val="111111"/>
          <w:sz w:val="28"/>
          <w:sz w:val="28"/>
          <w:szCs w:val="28"/>
          <w:rtl w:val="true"/>
          <w:lang w:bidi="ar-SA"/>
        </w:rPr>
        <w:t>مُحَمَّدُ بْنُ مَسْعُودٍ الْعَیَّاشِیُّ فِی تَفْسِیرِهِ عَنِ ابْنِ سِنَانٍ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أَحَدُکُمْ فَقَدِمَ مِنْ سَفَرِهِ فَلْیَأْتِ أَهْلَهُ بِمَا تَیَسَّرَ وَ لَوْ بِحَجَرٍ فَإِنَّ إِبْرَاهِیمَ ص کَانَ إِذَا ضَاقَ أَتَی قَوْمَهُ وَ أَنَّهُ ضَاقَ ضَیْقَةً فَأَتَی قَوْمَهُ فَوَافَقَ مِنْهُمْ أَزْمَةً فَرَجَعَ کَمَا ذَهَبَ فَلَمَّا قَرُبَ مِنْ مَنْزِلِهِ نَزَلَ عَنْ حِمَارِهِ فَمَلَأَ خُرْجَهُ رَمْلًا إِرَادَةَ أَنْ یُسَکِّنَ مِنْ رُوحِ </w:t>
      </w:r>
      <w:bookmarkStart w:id="3600" w:name="pg12168_142245"/>
    </w:p>
    <w:p>
      <w:pPr>
        <w:pStyle w:val="BookText"/>
        <w:rPr/>
      </w:pPr>
      <w:bookmarkEnd w:id="3600"/>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مَنْزِلَهُ أَخَذَ الْخُرْجَ عَنِ الْحِمَارِ وَ افْتَتَحَ الصَّلَاةَ فَجَاءَتْ سَارَةُ فَفَتَحَتِ الْخُرْجَ فَوَجَدَتْهُ مَمْلُوءاً دَقِیقاً فَاعْتَجَنَتْ مِنْهُ وَ اخْتَبَزَتْ ثُمَّ قَالَتْ لِإِبْرَاهِیمَ انْفَتِلْ مِنْ صَلَاتِکَ فَکُلْ فَقَالَ لَهَا أَنَّی لَکِ هَذَا قَالَتْ مِنَ الدَّقِیقِ الَّذِی فِی الْخُرْجِ فَرَفَعَ رَأْسَهُ إِلَی السَّمَاءِ فَقَالَ أَشْهَدُ أَنَّکَ الْخَلِیلُ</w:t>
      </w:r>
      <w:r>
        <w:rPr>
          <w:rFonts w:eastAsia="Amiri" w:cs="Amiri" w:ascii="Amiri" w:hAnsi="Amiri"/>
          <w:color w:val="111111"/>
          <w:sz w:val="28"/>
          <w:szCs w:val="28"/>
          <w:rtl w:val="true"/>
          <w:lang w:bidi="ar-SA"/>
        </w:rPr>
        <w:t>.</w:t>
      </w:r>
    </w:p>
    <w:p>
      <w:pPr>
        <w:pStyle w:val="Heading4"/>
        <w:numPr>
          <w:ilvl w:val="3"/>
          <w:numId w:val="1"/>
        </w:numPr>
        <w:rPr/>
      </w:pPr>
      <w:bookmarkStart w:id="3601" w:name="__RefHeading___Toc4500603_417432637"/>
      <w:bookmarkStart w:id="3602" w:name="_Toc1577"/>
      <w:bookmarkEnd w:id="3601"/>
      <w:r>
        <w:rPr/>
        <w:t>68</w:t>
      </w:r>
      <w:r>
        <w:rPr>
          <w:rtl w:val="true"/>
        </w:rPr>
        <w:t xml:space="preserve">- </w:t>
      </w:r>
      <w:r>
        <w:rPr>
          <w:rtl w:val="true"/>
        </w:rPr>
        <w:t>بَابُ الْخُرُوجِ إِلَی النُّزْهَةِ وَ إِلَی الصَّیْدِ</w:t>
      </w:r>
      <w:bookmarkEnd w:id="3602"/>
    </w:p>
    <w:p>
      <w:pPr>
        <w:pStyle w:val="Heading5"/>
        <w:numPr>
          <w:ilvl w:val="4"/>
          <w:numId w:val="1"/>
        </w:numPr>
        <w:rPr/>
      </w:pPr>
      <w:bookmarkStart w:id="3603" w:name="__RefHeading___Toc4500605_417432637"/>
      <w:bookmarkStart w:id="3604" w:name="_Toc1578"/>
      <w:bookmarkEnd w:id="3603"/>
      <w:r>
        <w:rPr>
          <w:rtl w:val="true"/>
        </w:rPr>
        <w:t>اشارة</w:t>
      </w:r>
      <w:bookmarkEnd w:id="3604"/>
    </w:p>
    <w:p>
      <w:pPr>
        <w:pStyle w:val="BookText"/>
        <w:rPr/>
      </w:pPr>
      <w:r>
        <w:rPr>
          <w:rStyle w:val="FootnoteAnchor"/>
        </w:rPr>
        <w:footnoteReference w:id="2778"/>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الْخُرُوجِ إِلَی النُّزْهَةِ وَ إِلَی الصَّیْدِ</w:t>
      </w:r>
    </w:p>
    <w:p>
      <w:pPr>
        <w:pStyle w:val="Heading5"/>
        <w:numPr>
          <w:ilvl w:val="4"/>
          <w:numId w:val="1"/>
        </w:numPr>
        <w:rPr/>
      </w:pPr>
      <w:bookmarkStart w:id="3605" w:name="__RefHeading___Toc4500607_417432637"/>
      <w:bookmarkStart w:id="3606" w:name="_Toc1579"/>
      <w:bookmarkEnd w:id="3605"/>
      <w:r>
        <w:rPr>
          <w:rtl w:val="true"/>
        </w:rPr>
        <w:t>[</w:t>
      </w:r>
      <w:r>
        <w:rPr>
          <w:rtl w:val="true"/>
        </w:rPr>
        <w:t>رقم الحدیث الکلی</w:t>
      </w:r>
      <w:r>
        <w:rPr>
          <w:rtl w:val="true"/>
        </w:rPr>
        <w:t xml:space="preserve">: </w:t>
      </w:r>
      <w:r>
        <w:rPr/>
        <w:t>15260</w:t>
      </w:r>
      <w:r>
        <w:rPr>
          <w:rtl w:val="true"/>
        </w:rPr>
        <w:t xml:space="preserve"> - </w:t>
      </w:r>
      <w:r>
        <w:rPr>
          <w:rtl w:val="true"/>
        </w:rPr>
        <w:t>رقم الحدیث الباب</w:t>
      </w:r>
      <w:r>
        <w:rPr>
          <w:rtl w:val="true"/>
        </w:rPr>
        <w:t xml:space="preserve">: </w:t>
      </w:r>
      <w:r>
        <w:rPr/>
        <w:t>1</w:t>
      </w:r>
      <w:r>
        <w:rPr>
          <w:rtl w:val="true"/>
        </w:rPr>
        <w:t>]</w:t>
      </w:r>
      <w:bookmarkEnd w:id="3606"/>
    </w:p>
    <w:p>
      <w:pPr>
        <w:pStyle w:val="BookText"/>
        <w:rPr/>
      </w:pPr>
      <w:r>
        <w:rPr>
          <w:rFonts w:eastAsia="Times New Roman" w:cs="Times New Roman" w:ascii="Times New Roman" w:hAnsi="Times New Roman"/>
          <w:color w:val="111111"/>
          <w:sz w:val="28"/>
          <w:szCs w:val="28"/>
          <w:lang w:val="en-US" w:bidi="en-US"/>
        </w:rPr>
        <w:t>15260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9"/>
      </w:r>
      <w:r>
        <w:rPr>
          <w:rFonts w:ascii="Amiri" w:hAnsi="Amiri" w:eastAsia="Amiri" w:cs="Amiri"/>
          <w:color w:val="111111"/>
          <w:sz w:val="28"/>
          <w:sz w:val="28"/>
          <w:szCs w:val="28"/>
          <w:rtl w:val="true"/>
          <w:lang w:bidi="ar-SA"/>
        </w:rPr>
        <w:t>مُحَمَّدُ بْنُ یَعْقُوبَ عَنْ مُحَمَّدِ بْنِ یَحْیَی عَنْ أَحْمَدَ بْنِ مُحَمَّدِ بْنِ عِیسَی عَنْ إِبْرَاهِیمَ بْنِ أَبِی مَحْمُودٍ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خَرَجْتُ إِلَی نُزْهَةٍ لَنَا وَ نَسِیَ الْغِلْمَانُ الْمِلْحَ فَذَبَحُوا لَنَا شَاةً</w:t>
      </w:r>
      <w:r>
        <w:rPr>
          <w:rFonts w:eastAsia="Amiri" w:cs="Amiri" w:ascii="Amiri" w:hAnsi="Amiri"/>
          <w:color w:val="111111"/>
          <w:sz w:val="28"/>
          <w:szCs w:val="28"/>
          <w:rtl w:val="true"/>
          <w:lang w:bidi="ar-SA"/>
        </w:rPr>
        <w:t>.</w:t>
      </w:r>
    </w:p>
    <w:p>
      <w:pPr>
        <w:pStyle w:val="Heading5"/>
        <w:numPr>
          <w:ilvl w:val="4"/>
          <w:numId w:val="1"/>
        </w:numPr>
        <w:rPr/>
      </w:pPr>
      <w:bookmarkStart w:id="3607" w:name="__RefHeading___Toc4500609_417432637"/>
      <w:bookmarkStart w:id="3608" w:name="_Toc1580"/>
      <w:bookmarkEnd w:id="3607"/>
      <w:r>
        <w:rPr>
          <w:rtl w:val="true"/>
        </w:rPr>
        <w:t>[</w:t>
      </w:r>
      <w:r>
        <w:rPr>
          <w:rtl w:val="true"/>
        </w:rPr>
        <w:t>رقم الحدیث الکلی</w:t>
      </w:r>
      <w:r>
        <w:rPr>
          <w:rtl w:val="true"/>
        </w:rPr>
        <w:t xml:space="preserve">: </w:t>
      </w:r>
      <w:r>
        <w:rPr/>
        <w:t>15261</w:t>
      </w:r>
      <w:r>
        <w:rPr>
          <w:rtl w:val="true"/>
        </w:rPr>
        <w:t xml:space="preserve"> - </w:t>
      </w:r>
      <w:r>
        <w:rPr>
          <w:rtl w:val="true"/>
        </w:rPr>
        <w:t>رقم الحدیث الباب</w:t>
      </w:r>
      <w:r>
        <w:rPr>
          <w:rtl w:val="true"/>
        </w:rPr>
        <w:t xml:space="preserve">: </w:t>
      </w:r>
      <w:r>
        <w:rPr/>
        <w:t>2</w:t>
      </w:r>
      <w:r>
        <w:rPr>
          <w:rtl w:val="true"/>
        </w:rPr>
        <w:t>]</w:t>
      </w:r>
      <w:bookmarkEnd w:id="3608"/>
    </w:p>
    <w:p>
      <w:pPr>
        <w:pStyle w:val="BookText"/>
        <w:rPr/>
      </w:pPr>
      <w:r>
        <w:rPr>
          <w:rFonts w:eastAsia="Times New Roman" w:cs="Times New Roman" w:ascii="Times New Roman" w:hAnsi="Times New Roman"/>
          <w:color w:val="111111"/>
          <w:sz w:val="28"/>
          <w:szCs w:val="28"/>
          <w:lang w:val="en-US" w:bidi="en-US"/>
        </w:rPr>
        <w:t>15261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0"/>
      </w:r>
      <w:r>
        <w:rPr>
          <w:rFonts w:ascii="Amiri" w:hAnsi="Amiri" w:eastAsia="Amiri" w:cs="Amiri"/>
          <w:color w:val="111111"/>
          <w:sz w:val="28"/>
          <w:sz w:val="28"/>
          <w:szCs w:val="28"/>
          <w:rtl w:val="true"/>
          <w:lang w:bidi="ar-SA"/>
        </w:rPr>
        <w:t>وَ عَنْ عَلِیِّ بْنِ إِبْرَاهِیمَ عَنْ أَبِیهِ وَ عَنْ أَبِی عَلِیٍّ الْأَشْعَرِیِّ عَنْ مُحَمَّدِ بْنِ عَبْدِ الْجَبَّارِ جَمِیعاً عَنْ صَفْوَانَ بْنِ یَحْیَی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وَ هُوَ فِی مَنْزِلِ أَخِیهِ عَبْدِ اللَّهِ بْنِ مُحَمَّدٍ فَقُلْتُ مَا حَوَّلَکَ إِلَی هَذَا الْمَنْزِلِ فَقَالَ طَلَبُ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صَفْوَانَ مِثْلَهُ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9" w:name="__RefHeading___Toc4500611_417432637"/>
      <w:bookmarkStart w:id="3610" w:name="_Toc1581"/>
      <w:bookmarkEnd w:id="3609"/>
      <w:r>
        <w:rPr>
          <w:rtl w:val="true"/>
        </w:rPr>
        <w:t>[</w:t>
      </w:r>
      <w:r>
        <w:rPr>
          <w:rtl w:val="true"/>
        </w:rPr>
        <w:t>رقم الحدیث الکلی</w:t>
      </w:r>
      <w:r>
        <w:rPr>
          <w:rtl w:val="true"/>
        </w:rPr>
        <w:t xml:space="preserve">: </w:t>
      </w:r>
      <w:r>
        <w:rPr/>
        <w:t>15262</w:t>
      </w:r>
      <w:r>
        <w:rPr>
          <w:rtl w:val="true"/>
        </w:rPr>
        <w:t xml:space="preserve"> - </w:t>
      </w:r>
      <w:r>
        <w:rPr>
          <w:rtl w:val="true"/>
        </w:rPr>
        <w:t>رقم الحدیث الباب</w:t>
      </w:r>
      <w:r>
        <w:rPr>
          <w:rtl w:val="true"/>
        </w:rPr>
        <w:t xml:space="preserve">: </w:t>
      </w:r>
      <w:r>
        <w:rPr/>
        <w:t>3</w:t>
      </w:r>
      <w:r>
        <w:rPr>
          <w:rtl w:val="true"/>
        </w:rPr>
        <w:t>]</w:t>
      </w:r>
      <w:bookmarkEnd w:id="361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2"/>
      </w:r>
      <w:r>
        <w:rPr>
          <w:rFonts w:ascii="Amiri" w:hAnsi="Amiri" w:eastAsia="Amiri" w:cs="Amiri"/>
          <w:color w:val="111111"/>
          <w:sz w:val="28"/>
          <w:sz w:val="28"/>
          <w:szCs w:val="28"/>
          <w:rtl w:val="true"/>
          <w:lang w:bidi="ar-SA"/>
        </w:rPr>
        <w:t xml:space="preserve">مُحَمَّدُ بْنُ الْحَسَنِ بِإِسْنَادِهِ عَنْ مُحَمَّدِ بْنِ عَلِیِّ بْنِ مَحْبُوبٍ عَنِ الْحَسَنِ بْنِ عَلِیٍّ عَنْ عَبَّاسِ بْنِ عَامِرٍ عَنْ أَبَانِ بْنِ عُثْمَانَ عَنْ زُرَارَةَ </w:t>
      </w:r>
    </w:p>
    <w:p>
      <w:pPr>
        <w:pStyle w:val="BookText"/>
        <w:rPr/>
      </w:pP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عَمَّنْ یَخْرُجُ مِنْ أَهْلِهِ بِالصُّقُورَةِ وَ الْبُزَاةِ وَ الْکِلَابِ یَتَنَزَّهُ اللَّیْلَةَ وَ اللَّیْلَتَیْنِ </w:t>
      </w:r>
      <w:r>
        <w:rPr>
          <w:rStyle w:val="FootnoteAnchor"/>
          <w:rtl w:val="true"/>
        </w:rPr>
        <w:footnoteReference w:id="2783"/>
      </w:r>
      <w:r>
        <w:rPr>
          <w:rFonts w:ascii="Amiri" w:hAnsi="Amiri" w:eastAsia="Amiri" w:cs="Amiri"/>
          <w:color w:val="111111"/>
          <w:sz w:val="28"/>
          <w:sz w:val="28"/>
          <w:szCs w:val="28"/>
          <w:rtl w:val="true"/>
          <w:lang w:bidi="ar-SA"/>
        </w:rPr>
        <w:t>وَ الثَّلَاثَةَ هَلْ یَقْصُرُ مِنْ صَلَاتِهِ أَمْ لَا یَقْصُرُ قَالَ إِنَّمَا خَرَجَ فِی لَهْوٍ لَا یَقْصُرُ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صَلَاةِ الْمُسَافِرِ </w:t>
      </w:r>
      <w:r>
        <w:rPr>
          <w:rStyle w:val="FootnoteAnchor"/>
          <w:rtl w:val="true"/>
        </w:rPr>
        <w:footnoteReference w:id="2784"/>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الدوابّ</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1" w:name="pg12168_142248"/>
      <w:bookmarkStart w:id="3612" w:name="pg12168_142248"/>
      <w:bookmarkEnd w:id="3612"/>
    </w:p>
    <w:p>
      <w:pPr>
        <w:pStyle w:val="Heading3"/>
        <w:numPr>
          <w:ilvl w:val="2"/>
          <w:numId w:val="1"/>
        </w:numPr>
        <w:rPr/>
      </w:pPr>
      <w:bookmarkStart w:id="3613" w:name="pg12168_142248"/>
      <w:bookmarkStart w:id="3614" w:name="__RefHeading___Toc4500613_417432637"/>
      <w:bookmarkStart w:id="3615" w:name="_Toc1582"/>
      <w:bookmarkEnd w:id="3613"/>
      <w:bookmarkEnd w:id="3614"/>
      <w:r>
        <w:rPr>
          <w:rtl w:val="true"/>
        </w:rPr>
        <w:t>اَبْوَابُ أَحْکَامِ الدَّوَابِّ فِی السَّفَرِ وَ غَیْرِهِ‌</w:t>
      </w:r>
      <w:bookmarkEnd w:id="3615"/>
    </w:p>
    <w:p>
      <w:pPr>
        <w:pStyle w:val="Heading4"/>
        <w:numPr>
          <w:ilvl w:val="3"/>
          <w:numId w:val="1"/>
        </w:numPr>
        <w:rPr/>
      </w:pPr>
      <w:bookmarkStart w:id="3616" w:name="__RefHeading___Toc4500615_417432637"/>
      <w:bookmarkStart w:id="3617" w:name="_Toc1583"/>
      <w:bookmarkEnd w:id="3616"/>
      <w:r>
        <w:rPr/>
        <w:t>1</w:t>
      </w:r>
      <w:r>
        <w:rPr>
          <w:rtl w:val="true"/>
        </w:rPr>
        <w:t xml:space="preserve">- </w:t>
      </w:r>
      <w:r>
        <w:rPr>
          <w:rtl w:val="true"/>
        </w:rPr>
        <w:t>بَابُ اسْتِحْبَابِ اقْتِنَاءِ الدَّوَابِّ وَ ارْتِبَاطِهَا لِنَصْرِ الْحَقِّ وَ قَضَاءِ الْحَوَائِجِ وَ کَرَاهَةِ تَرْکِهَا خَوْفاً مِنْ نَفَقَتِهَا</w:t>
      </w:r>
      <w:bookmarkEnd w:id="3617"/>
    </w:p>
    <w:p>
      <w:pPr>
        <w:pStyle w:val="Heading5"/>
        <w:numPr>
          <w:ilvl w:val="4"/>
          <w:numId w:val="1"/>
        </w:numPr>
        <w:rPr/>
      </w:pPr>
      <w:bookmarkStart w:id="3618" w:name="__RefHeading___Toc4500617_417432637"/>
      <w:bookmarkStart w:id="3619" w:name="_Toc1584"/>
      <w:bookmarkEnd w:id="3618"/>
      <w:r>
        <w:rPr>
          <w:rtl w:val="true"/>
        </w:rPr>
        <w:t>اشارة</w:t>
      </w:r>
      <w:bookmarkEnd w:id="3619"/>
    </w:p>
    <w:p>
      <w:pPr>
        <w:pStyle w:val="BookText"/>
        <w:rPr/>
      </w:pPr>
      <w:r>
        <w:rPr>
          <w:rStyle w:val="FootnoteAnchor"/>
        </w:rPr>
        <w:footnoteReference w:id="278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اقْتِنَاءِ الدَّوَابِّ وَ ارْتِبَاطِهَا لِنَصْرِ الْحَقِّ وَ قَضَاءِ الْحَوَائِجِ وَ کَرَاهَةِ تَرْکِهَا خَوْفاً مِنْ نَفَقَتِهَا</w:t>
      </w:r>
    </w:p>
    <w:p>
      <w:pPr>
        <w:pStyle w:val="Heading5"/>
        <w:numPr>
          <w:ilvl w:val="4"/>
          <w:numId w:val="1"/>
        </w:numPr>
        <w:rPr/>
      </w:pPr>
      <w:bookmarkStart w:id="3620" w:name="__RefHeading___Toc4500619_417432637"/>
      <w:bookmarkStart w:id="3621" w:name="_Toc1585"/>
      <w:bookmarkEnd w:id="3620"/>
      <w:r>
        <w:rPr>
          <w:rtl w:val="true"/>
        </w:rPr>
        <w:t>[</w:t>
      </w:r>
      <w:r>
        <w:rPr>
          <w:rtl w:val="true"/>
        </w:rPr>
        <w:t>رقم الحدیث الکلی</w:t>
      </w:r>
      <w:r>
        <w:rPr>
          <w:rtl w:val="true"/>
        </w:rPr>
        <w:t xml:space="preserve">: </w:t>
      </w:r>
      <w:r>
        <w:rPr/>
        <w:t>15263</w:t>
      </w:r>
      <w:r>
        <w:rPr>
          <w:rtl w:val="true"/>
        </w:rPr>
        <w:t xml:space="preserve"> - </w:t>
      </w:r>
      <w:r>
        <w:rPr>
          <w:rtl w:val="true"/>
        </w:rPr>
        <w:t>رقم الحدیث الباب</w:t>
      </w:r>
      <w:r>
        <w:rPr>
          <w:rtl w:val="true"/>
        </w:rPr>
        <w:t xml:space="preserve">: </w:t>
      </w:r>
      <w:r>
        <w:rPr/>
        <w:t>1</w:t>
      </w:r>
      <w:r>
        <w:rPr>
          <w:rtl w:val="true"/>
        </w:rPr>
        <w:t>]</w:t>
      </w:r>
      <w:bookmarkEnd w:id="3621"/>
    </w:p>
    <w:p>
      <w:pPr>
        <w:pStyle w:val="BookText"/>
        <w:rPr/>
      </w:pPr>
      <w:r>
        <w:rPr>
          <w:rFonts w:eastAsia="Times New Roman" w:cs="Times New Roman" w:ascii="Times New Roman" w:hAnsi="Times New Roman"/>
          <w:color w:val="111111"/>
          <w:sz w:val="28"/>
          <w:szCs w:val="28"/>
          <w:lang w:val="en-US" w:bidi="en-US"/>
        </w:rPr>
        <w:t>15263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6"/>
      </w:r>
      <w:r>
        <w:rPr>
          <w:rFonts w:ascii="Amiri" w:hAnsi="Amiri" w:eastAsia="Amiri" w:cs="Amiri"/>
          <w:color w:val="111111"/>
          <w:sz w:val="28"/>
          <w:sz w:val="28"/>
          <w:szCs w:val="28"/>
          <w:rtl w:val="true"/>
          <w:lang w:bidi="ar-SA"/>
        </w:rPr>
        <w:t>مُحَمَّدُ بْنُ عَلِیِّ بْنِ الْحُسَیْنِ بِإِسْنَادِهِ عَنْ عَبْدِ اللَّهِ بْنِ سِنَانٍ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الدَّابَّةَ فَإِنَّهَا زَیْنٌ وَ تُقْضَی عَلَیْهَا الْحَوَائِجُ وَ رِزْقُهَا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النَّهِیکِیِّ وَ مُحَمَّدِ بْنِ عِیسَی جَمِیعاً عَنِ الْعُبَیْدِیِّ عَنْ عَبْدِ اللَّهِ بْنِ سِنَانٍ مِثْلَهُ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2" w:name="__RefHeading___Toc4500621_417432637"/>
      <w:bookmarkStart w:id="3623" w:name="_Toc1586"/>
      <w:bookmarkEnd w:id="3622"/>
      <w:r>
        <w:rPr>
          <w:rtl w:val="true"/>
        </w:rPr>
        <w:t>[</w:t>
      </w:r>
      <w:r>
        <w:rPr>
          <w:rtl w:val="true"/>
        </w:rPr>
        <w:t>رقم الحدیث الکلی</w:t>
      </w:r>
      <w:r>
        <w:rPr>
          <w:rtl w:val="true"/>
        </w:rPr>
        <w:t xml:space="preserve">: </w:t>
      </w:r>
      <w:r>
        <w:rPr/>
        <w:t>15264</w:t>
      </w:r>
      <w:r>
        <w:rPr>
          <w:rtl w:val="true"/>
        </w:rPr>
        <w:t xml:space="preserve"> - </w:t>
      </w:r>
      <w:r>
        <w:rPr>
          <w:rtl w:val="true"/>
        </w:rPr>
        <w:t>رقم الحدیث الباب</w:t>
      </w:r>
      <w:r>
        <w:rPr>
          <w:rtl w:val="true"/>
        </w:rPr>
        <w:t xml:space="preserve">: </w:t>
      </w:r>
      <w:r>
        <w:rPr/>
        <w:t>2</w:t>
      </w:r>
      <w:r>
        <w:rPr>
          <w:rtl w:val="true"/>
        </w:rPr>
        <w:t>]</w:t>
      </w:r>
      <w:bookmarkEnd w:id="3623"/>
    </w:p>
    <w:p>
      <w:pPr>
        <w:pStyle w:val="BookText"/>
        <w:rPr/>
      </w:pPr>
      <w:r>
        <w:rPr>
          <w:rFonts w:eastAsia="Times New Roman" w:cs="Times New Roman" w:ascii="Times New Roman" w:hAnsi="Times New Roman"/>
          <w:color w:val="111111"/>
          <w:sz w:val="28"/>
          <w:szCs w:val="28"/>
          <w:lang w:val="en-US" w:bidi="en-US"/>
        </w:rPr>
        <w:t>15264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8"/>
      </w:r>
      <w:r>
        <w:rPr>
          <w:rFonts w:ascii="Amiri" w:hAnsi="Amiri" w:eastAsia="Amiri" w:cs="Amiri"/>
          <w:color w:val="111111"/>
          <w:sz w:val="28"/>
          <w:sz w:val="28"/>
          <w:szCs w:val="28"/>
          <w:rtl w:val="true"/>
          <w:lang w:bidi="ar-SA"/>
        </w:rPr>
        <w:t>مُحَمَّدُ بْنُ یَعْقُوبَ عَنْ عَلِیِّ بْنِ إِبْرَاهِیمَ عَنْ أَبِیهِ عَنِ ابْنِ أَبِی عُمَیْرٍ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اشْتَرِ دَابَّةً فَإِنَّ مَنْفَعَتَهَا لَکَ وَ رِزْقَهَا عَلَی اللَّهِ عَزَّ وَ جَلَّ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w:t>
      </w:r>
      <w:r>
        <w:rPr>
          <w:rStyle w:val="FootnoteAnchor"/>
          <w:rtl w:val="true"/>
        </w:rPr>
        <w:footnoteReference w:id="2789"/>
      </w:r>
      <w:bookmarkStart w:id="3624" w:name="pg12168_142249"/>
    </w:p>
    <w:p>
      <w:pPr>
        <w:pStyle w:val="BookText"/>
        <w:rPr/>
      </w:pPr>
      <w:bookmarkEnd w:id="3624"/>
      <w:r>
        <w:rPr>
          <w:rFonts w:ascii="Amiri" w:hAnsi="Amiri" w:eastAsia="Amiri" w:cs="Amiri"/>
          <w:color w:val="111111"/>
          <w:sz w:val="28"/>
          <w:sz w:val="28"/>
          <w:szCs w:val="28"/>
          <w:rtl w:val="true"/>
          <w:lang w:bidi="ar-SA"/>
        </w:rPr>
        <w:t xml:space="preserve">وَ رَوَاهُ الصَّدُوقُ فِی ثَوَابِ الْأَعْمَالِ عَنْ مُحَمَّدِ بْنِ عَلِیٍّ مَاجِیلَوَیْهِ عَنْ مُحَمَّدِ بْنِ أَبِی الْقَاسِمِ عَنْ أَحْمَدَ بْنِ أَبِی عَبْدِ اللَّهِ عَنْ أَبِیهِ عَنِ ابْنِ أَبِی عُمَیْرٍ نَحْوَهُ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5" w:name="__RefHeading___Toc4500623_417432637"/>
      <w:bookmarkStart w:id="3626" w:name="_Toc1587"/>
      <w:bookmarkEnd w:id="3625"/>
      <w:r>
        <w:rPr>
          <w:rtl w:val="true"/>
        </w:rPr>
        <w:t>[</w:t>
      </w:r>
      <w:r>
        <w:rPr>
          <w:rtl w:val="true"/>
        </w:rPr>
        <w:t>رقم الحدیث الکلی</w:t>
      </w:r>
      <w:r>
        <w:rPr>
          <w:rtl w:val="true"/>
        </w:rPr>
        <w:t xml:space="preserve">: </w:t>
      </w:r>
      <w:r>
        <w:rPr/>
        <w:t>15265</w:t>
      </w:r>
      <w:r>
        <w:rPr>
          <w:rtl w:val="true"/>
        </w:rPr>
        <w:t xml:space="preserve"> - </w:t>
      </w:r>
      <w:r>
        <w:rPr>
          <w:rtl w:val="true"/>
        </w:rPr>
        <w:t>رقم الحدیث الباب</w:t>
      </w:r>
      <w:r>
        <w:rPr>
          <w:rtl w:val="true"/>
        </w:rPr>
        <w:t xml:space="preserve">: </w:t>
      </w:r>
      <w:r>
        <w:rPr/>
        <w:t>3</w:t>
      </w:r>
      <w:r>
        <w:rPr>
          <w:rtl w:val="true"/>
        </w:rPr>
        <w:t>]</w:t>
      </w:r>
      <w:bookmarkEnd w:id="3626"/>
    </w:p>
    <w:p>
      <w:pPr>
        <w:pStyle w:val="BookText"/>
        <w:rPr/>
      </w:pPr>
      <w:r>
        <w:rPr>
          <w:rFonts w:eastAsia="Times New Roman" w:cs="Times New Roman" w:ascii="Times New Roman" w:hAnsi="Times New Roman"/>
          <w:color w:val="111111"/>
          <w:sz w:val="28"/>
          <w:szCs w:val="28"/>
          <w:lang w:val="en-US" w:bidi="en-US"/>
        </w:rPr>
        <w:t>15265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1"/>
      </w:r>
      <w:r>
        <w:rPr>
          <w:rFonts w:ascii="Amiri" w:hAnsi="Amiri" w:eastAsia="Amiri" w:cs="Amiri"/>
          <w:color w:val="111111"/>
          <w:sz w:val="28"/>
          <w:sz w:val="28"/>
          <w:szCs w:val="28"/>
          <w:rtl w:val="true"/>
          <w:lang w:bidi="ar-SA"/>
        </w:rPr>
        <w:t>وَ عَنْ عَلِیٍّ عَنْ أَبِیهِ عَنْ مُحَمَّدِ بْنِ عِیسَی عَنْ مُحَمَّدِ بْنِ سَمَاعَةَ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الْمُؤْمِنِ دَابَّةٌ یَرْکَبُهَا فِی حَوَائِجِهِ وَ یَقْضِی عَلَیْهَا حُقُوقَ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مُحَمَّدٍ عَنْ سَمَاعَةَ عَنْ مُحَمَّدِ بْنِ مَرْوَانَ مِثْلَهُ </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7" w:name="__RefHeading___Toc4500625_417432637"/>
      <w:bookmarkStart w:id="3628" w:name="_Toc1588"/>
      <w:bookmarkEnd w:id="3627"/>
      <w:r>
        <w:rPr>
          <w:rtl w:val="true"/>
        </w:rPr>
        <w:t>[</w:t>
      </w:r>
      <w:r>
        <w:rPr>
          <w:rtl w:val="true"/>
        </w:rPr>
        <w:t>رقم الحدیث الکلی</w:t>
      </w:r>
      <w:r>
        <w:rPr>
          <w:rtl w:val="true"/>
        </w:rPr>
        <w:t xml:space="preserve">: </w:t>
      </w:r>
      <w:r>
        <w:rPr/>
        <w:t>15266</w:t>
      </w:r>
      <w:r>
        <w:rPr>
          <w:rtl w:val="true"/>
        </w:rPr>
        <w:t xml:space="preserve"> - </w:t>
      </w:r>
      <w:r>
        <w:rPr>
          <w:rtl w:val="true"/>
        </w:rPr>
        <w:t>رقم الحدیث الباب</w:t>
      </w:r>
      <w:r>
        <w:rPr>
          <w:rtl w:val="true"/>
        </w:rPr>
        <w:t xml:space="preserve">: </w:t>
      </w:r>
      <w:r>
        <w:rPr/>
        <w:t>4</w:t>
      </w:r>
      <w:r>
        <w:rPr>
          <w:rtl w:val="true"/>
        </w:rPr>
        <w:t>]</w:t>
      </w:r>
      <w:bookmarkEnd w:id="3628"/>
    </w:p>
    <w:p>
      <w:pPr>
        <w:pStyle w:val="BookText"/>
        <w:rPr/>
      </w:pPr>
      <w:r>
        <w:rPr>
          <w:rFonts w:eastAsia="Times New Roman" w:cs="Times New Roman" w:ascii="Times New Roman" w:hAnsi="Times New Roman"/>
          <w:color w:val="111111"/>
          <w:sz w:val="28"/>
          <w:szCs w:val="28"/>
          <w:lang w:val="en-US" w:bidi="en-US"/>
        </w:rPr>
        <w:t>15266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3"/>
      </w:r>
      <w:r>
        <w:rPr>
          <w:rFonts w:ascii="Amiri" w:hAnsi="Amiri" w:eastAsia="Amiri" w:cs="Amiri"/>
          <w:color w:val="111111"/>
          <w:sz w:val="28"/>
          <w:sz w:val="28"/>
          <w:szCs w:val="28"/>
          <w:rtl w:val="true"/>
          <w:lang w:bidi="ar-SA"/>
        </w:rPr>
        <w:t xml:space="preserve">وَ عَنِ الْحُسَیْنِ بْنِ مُحَمَّدٍ عَنْ مُعَلَّی بْنِ مُحَمَّدٍ عَنْ أَحْمَدَ بْنِ مُحَمَّدٍ عَمَّنْ أَخْبَرَهُ عَنِ ابْنِ أَبِی طَیْفُورٍ الْمُتَطَبِّبِ </w:t>
      </w:r>
      <w:r>
        <w:rPr>
          <w:rStyle w:val="FootnoteAnchor"/>
          <w:rtl w:val="true"/>
        </w:rPr>
        <w:footnoteReference w:id="2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فِی حَدِیثٍ أَ مَا عَلِمْتَ أَنَّ مَنِ ارْتَبَطَ دَابَّةً مُتَوَقِّعاً بِهَا أَمْرَنَا وَ یَغِیظُ بِهَا عَدُوَّنَا وَ هُوَ مَنْسُوبٌ إِلَیْنَا أَدَرَّ اللَّهُ رِزْقَهُ وَ شَرَحَ صَدْرَهُ وَ بَلَّغَهُ أَمَلَهُ وَ کَانَ عَوْناً عَلَی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9" w:name="__RefHeading___Toc4500627_417432637"/>
      <w:bookmarkStart w:id="3630" w:name="_Toc1589"/>
      <w:bookmarkEnd w:id="3629"/>
      <w:r>
        <w:rPr>
          <w:rtl w:val="true"/>
        </w:rPr>
        <w:t>[</w:t>
      </w:r>
      <w:r>
        <w:rPr>
          <w:rtl w:val="true"/>
        </w:rPr>
        <w:t>رقم الحدیث الکلی</w:t>
      </w:r>
      <w:r>
        <w:rPr>
          <w:rtl w:val="true"/>
        </w:rPr>
        <w:t xml:space="preserve">: </w:t>
      </w:r>
      <w:r>
        <w:rPr/>
        <w:t>15267</w:t>
      </w:r>
      <w:r>
        <w:rPr>
          <w:rtl w:val="true"/>
        </w:rPr>
        <w:t xml:space="preserve"> - </w:t>
      </w:r>
      <w:r>
        <w:rPr>
          <w:rtl w:val="true"/>
        </w:rPr>
        <w:t>رقم الحدیث الباب</w:t>
      </w:r>
      <w:r>
        <w:rPr>
          <w:rtl w:val="true"/>
        </w:rPr>
        <w:t xml:space="preserve">: </w:t>
      </w:r>
      <w:r>
        <w:rPr/>
        <w:t>5</w:t>
      </w:r>
      <w:r>
        <w:rPr>
          <w:rtl w:val="true"/>
        </w:rPr>
        <w:t>]</w:t>
      </w:r>
      <w:bookmarkEnd w:id="3630"/>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6"/>
      </w:r>
      <w:r>
        <w:rPr>
          <w:rFonts w:ascii="Amiri" w:hAnsi="Amiri" w:eastAsia="Amiri" w:cs="Amiri"/>
          <w:color w:val="111111"/>
          <w:sz w:val="28"/>
          <w:sz w:val="28"/>
          <w:szCs w:val="28"/>
          <w:rtl w:val="true"/>
          <w:lang w:bidi="ar-SA"/>
        </w:rPr>
        <w:t>وَ عَنْ مُحَمَّدِ بْنِ یَحْیَی عَنْ مُحَمَّدِ بْنِ الْحُسَیْنِ عَنْ مُحَمَّدِ بْنِ سِنَانٍ عَنْ عَبْدِ اللَّهِ بْنِ جُنْدَبٍ عَنْ رَجُلٍ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مَعَ صَاحِبِ الدَّابَّةِ</w:t>
      </w:r>
      <w:r>
        <w:rPr>
          <w:rFonts w:eastAsia="Amiri" w:cs="Amiri" w:ascii="Amiri" w:hAnsi="Amiri"/>
          <w:color w:val="111111"/>
          <w:sz w:val="28"/>
          <w:szCs w:val="28"/>
          <w:rtl w:val="true"/>
          <w:lang w:bidi="ar-SA"/>
        </w:rPr>
        <w:t xml:space="preserve">. </w:t>
      </w:r>
      <w:bookmarkStart w:id="3631" w:name="pg12168_142250"/>
    </w:p>
    <w:p>
      <w:pPr>
        <w:pStyle w:val="Heading5"/>
        <w:numPr>
          <w:ilvl w:val="4"/>
          <w:numId w:val="1"/>
        </w:numPr>
        <w:rPr/>
      </w:pPr>
      <w:bookmarkStart w:id="3632" w:name="__RefHeading___Toc4500629_417432637"/>
      <w:bookmarkStart w:id="3633" w:name="_Toc1590"/>
      <w:bookmarkEnd w:id="3631"/>
      <w:bookmarkEnd w:id="3632"/>
      <w:r>
        <w:rPr>
          <w:rtl w:val="true"/>
        </w:rPr>
        <w:t>[</w:t>
      </w:r>
      <w:r>
        <w:rPr>
          <w:rtl w:val="true"/>
        </w:rPr>
        <w:t>رقم الحدیث الکلی</w:t>
      </w:r>
      <w:r>
        <w:rPr>
          <w:rtl w:val="true"/>
        </w:rPr>
        <w:t xml:space="preserve">: </w:t>
      </w:r>
      <w:r>
        <w:rPr/>
        <w:t>15268</w:t>
      </w:r>
      <w:r>
        <w:rPr>
          <w:rtl w:val="true"/>
        </w:rPr>
        <w:t xml:space="preserve"> - </w:t>
      </w:r>
      <w:r>
        <w:rPr>
          <w:rtl w:val="true"/>
        </w:rPr>
        <w:t>رقم الحدیث الباب</w:t>
      </w:r>
      <w:r>
        <w:rPr>
          <w:rtl w:val="true"/>
        </w:rPr>
        <w:t xml:space="preserve">: </w:t>
      </w:r>
      <w:r>
        <w:rPr/>
        <w:t>6</w:t>
      </w:r>
      <w:r>
        <w:rPr>
          <w:rtl w:val="true"/>
        </w:rPr>
        <w:t>]</w:t>
      </w:r>
      <w:bookmarkEnd w:id="3633"/>
    </w:p>
    <w:p>
      <w:pPr>
        <w:pStyle w:val="BookText"/>
        <w:rPr/>
      </w:pPr>
      <w:r>
        <w:rPr>
          <w:rFonts w:eastAsia="Times New Roman" w:cs="Times New Roman" w:ascii="Times New Roman" w:hAnsi="Times New Roman"/>
          <w:color w:val="111111"/>
          <w:sz w:val="28"/>
          <w:szCs w:val="28"/>
          <w:lang w:val="en-US" w:bidi="en-US"/>
        </w:rPr>
        <w:t>15268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7"/>
      </w:r>
      <w:r>
        <w:rPr>
          <w:rFonts w:ascii="Amiri" w:hAnsi="Amiri" w:eastAsia="Amiri" w:cs="Amiri"/>
          <w:color w:val="111111"/>
          <w:sz w:val="28"/>
          <w:sz w:val="28"/>
          <w:szCs w:val="28"/>
          <w:rtl w:val="true"/>
          <w:lang w:bidi="ar-SA"/>
        </w:rPr>
        <w:t>وَ عَنْ عِدَّةٍ مِنْ أَصْحَابِنَا عَنْ سَهْلِ بْنِ زِیَادٍ عَنْ مُحَمَّدِ بْنِ الْحُسَیْنِ عَنْ جَعْفَرِ بْنِ بَشِیرٍ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اشْتَرَی دَابَّةً کَانَ لَهُ ظَهْرُهَا وَ عَلَی اللَّهِ رِزْقُهَا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4" w:name="__RefHeading___Toc4500631_417432637"/>
      <w:bookmarkStart w:id="3635" w:name="_Toc1591"/>
      <w:bookmarkEnd w:id="3634"/>
      <w:r>
        <w:rPr>
          <w:rtl w:val="true"/>
        </w:rPr>
        <w:t>[</w:t>
      </w:r>
      <w:r>
        <w:rPr>
          <w:rtl w:val="true"/>
        </w:rPr>
        <w:t>رقم الحدیث الکلی</w:t>
      </w:r>
      <w:r>
        <w:rPr>
          <w:rtl w:val="true"/>
        </w:rPr>
        <w:t xml:space="preserve">: </w:t>
      </w:r>
      <w:r>
        <w:rPr/>
        <w:t>15269</w:t>
      </w:r>
      <w:r>
        <w:rPr>
          <w:rtl w:val="true"/>
        </w:rPr>
        <w:t xml:space="preserve"> - </w:t>
      </w:r>
      <w:r>
        <w:rPr>
          <w:rtl w:val="true"/>
        </w:rPr>
        <w:t>رقم الحدیث الباب</w:t>
      </w:r>
      <w:r>
        <w:rPr>
          <w:rtl w:val="true"/>
        </w:rPr>
        <w:t xml:space="preserve">: </w:t>
      </w:r>
      <w:r>
        <w:rPr/>
        <w:t>7</w:t>
      </w:r>
      <w:r>
        <w:rPr>
          <w:rtl w:val="true"/>
        </w:rPr>
        <w:t>]</w:t>
      </w:r>
      <w:bookmarkEnd w:id="3635"/>
    </w:p>
    <w:p>
      <w:pPr>
        <w:pStyle w:val="BookText"/>
        <w:rPr/>
      </w:pPr>
      <w:r>
        <w:rPr>
          <w:rFonts w:eastAsia="Times New Roman" w:cs="Times New Roman" w:ascii="Times New Roman" w:hAnsi="Times New Roman"/>
          <w:color w:val="111111"/>
          <w:sz w:val="28"/>
          <w:szCs w:val="28"/>
          <w:lang w:val="en-US" w:bidi="en-US"/>
        </w:rPr>
        <w:t>15269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9"/>
      </w:r>
      <w:r>
        <w:rPr>
          <w:rFonts w:ascii="Amiri" w:hAnsi="Amiri" w:eastAsia="Amiri" w:cs="Amiri"/>
          <w:color w:val="111111"/>
          <w:sz w:val="28"/>
          <w:sz w:val="28"/>
          <w:szCs w:val="28"/>
          <w:rtl w:val="true"/>
          <w:lang w:bidi="ar-SA"/>
        </w:rPr>
        <w:t>وَ عَنْهُمْ عَنْ سَهْلٍ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اتَّخِذْ حِمَاراً یَحْمِلُ رَحْلَکَ فَإِنَّ رِزْقَهُ عَلَی اللَّهِ قَالَ فَاتَّخَذْتُ حِمَاراً وَ کُنْتُ أَنَا وَ یُوسُفُ أَخِی إِذَا تَمَّتِ السَّنَةُ حَسَبْنَا نَفَقَاتِنَا فَنَعْلَمُ مِقْدَارَهَا فَحَسَبْنَا بَعْدَ شِرَاءِ الْحِمَارِ نَفَقَاتِنَا فَإِذَا هِیَ کَمَا کَانَتْ فِی کُلِّ عَامٍ لَمْ تَزِدْ شَیْئاً</w:t>
      </w:r>
      <w:r>
        <w:rPr>
          <w:rFonts w:eastAsia="Amiri" w:cs="Amiri" w:ascii="Amiri" w:hAnsi="Amiri"/>
          <w:color w:val="111111"/>
          <w:sz w:val="28"/>
          <w:szCs w:val="28"/>
          <w:rtl w:val="true"/>
          <w:lang w:bidi="ar-SA"/>
        </w:rPr>
        <w:t>.</w:t>
      </w:r>
    </w:p>
    <w:p>
      <w:pPr>
        <w:pStyle w:val="Heading5"/>
        <w:numPr>
          <w:ilvl w:val="4"/>
          <w:numId w:val="1"/>
        </w:numPr>
        <w:rPr/>
      </w:pPr>
      <w:bookmarkStart w:id="3636" w:name="__RefHeading___Toc4500633_417432637"/>
      <w:bookmarkStart w:id="3637" w:name="_Toc1592"/>
      <w:bookmarkEnd w:id="3636"/>
      <w:r>
        <w:rPr>
          <w:rtl w:val="true"/>
        </w:rPr>
        <w:t>[</w:t>
      </w:r>
      <w:r>
        <w:rPr>
          <w:rtl w:val="true"/>
        </w:rPr>
        <w:t>رقم الحدیث الکلی</w:t>
      </w:r>
      <w:r>
        <w:rPr>
          <w:rtl w:val="true"/>
        </w:rPr>
        <w:t xml:space="preserve">: </w:t>
      </w:r>
      <w:r>
        <w:rPr/>
        <w:t>15270</w:t>
      </w:r>
      <w:r>
        <w:rPr>
          <w:rtl w:val="true"/>
        </w:rPr>
        <w:t xml:space="preserve"> - </w:t>
      </w:r>
      <w:r>
        <w:rPr>
          <w:rtl w:val="true"/>
        </w:rPr>
        <w:t>رقم الحدیث الباب</w:t>
      </w:r>
      <w:r>
        <w:rPr>
          <w:rtl w:val="true"/>
        </w:rPr>
        <w:t xml:space="preserve">: </w:t>
      </w:r>
      <w:r>
        <w:rPr/>
        <w:t>8</w:t>
      </w:r>
      <w:r>
        <w:rPr>
          <w:rtl w:val="true"/>
        </w:rPr>
        <w:t>]</w:t>
      </w:r>
      <w:bookmarkEnd w:id="3637"/>
    </w:p>
    <w:p>
      <w:pPr>
        <w:pStyle w:val="BookText"/>
        <w:rPr/>
      </w:pPr>
      <w:r>
        <w:rPr>
          <w:rFonts w:eastAsia="Times New Roman" w:cs="Times New Roman" w:ascii="Times New Roman" w:hAnsi="Times New Roman"/>
          <w:color w:val="111111"/>
          <w:sz w:val="28"/>
          <w:szCs w:val="28"/>
          <w:lang w:val="en-US" w:bidi="en-US"/>
        </w:rPr>
        <w:t>15270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0"/>
      </w:r>
      <w:r>
        <w:rPr>
          <w:rFonts w:ascii="Amiri" w:hAnsi="Amiri" w:eastAsia="Amiri" w:cs="Amiri"/>
          <w:color w:val="111111"/>
          <w:sz w:val="28"/>
          <w:sz w:val="28"/>
          <w:szCs w:val="28"/>
          <w:rtl w:val="true"/>
          <w:lang w:bidi="ar-SA"/>
        </w:rPr>
        <w:t>وَ عَنْهُمْ عَنْ سَهْلٍ وَ عَنْ عَلِیِّ بْنِ إِبْرَاهِیمَ جَمِیعاً عَنْ مُحَمَّدِ بْنِ عِیسَی عَنْ زِیَادٍ الْقَنْدِیِّ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اتَّخِذُوا الدَّابَّةَ فَإِنَّهَا زَیْنٌ وَ تُقْضَی عَلَیْهَا الْحَوَائِجُ وَ رِزْقُهَا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مِثْلَهُ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8" w:name="__RefHeading___Toc4500635_417432637"/>
      <w:bookmarkStart w:id="3639" w:name="_Toc1593"/>
      <w:bookmarkEnd w:id="3638"/>
      <w:r>
        <w:rPr>
          <w:rtl w:val="true"/>
        </w:rPr>
        <w:t>[</w:t>
      </w:r>
      <w:r>
        <w:rPr>
          <w:rtl w:val="true"/>
        </w:rPr>
        <w:t>رقم الحدیث الکلی</w:t>
      </w:r>
      <w:r>
        <w:rPr>
          <w:rtl w:val="true"/>
        </w:rPr>
        <w:t xml:space="preserve">: </w:t>
      </w:r>
      <w:r>
        <w:rPr/>
        <w:t>15271</w:t>
      </w:r>
      <w:r>
        <w:rPr>
          <w:rtl w:val="true"/>
        </w:rPr>
        <w:t xml:space="preserve"> - </w:t>
      </w:r>
      <w:r>
        <w:rPr>
          <w:rtl w:val="true"/>
        </w:rPr>
        <w:t>رقم الحدیث الباب</w:t>
      </w:r>
      <w:r>
        <w:rPr>
          <w:rtl w:val="true"/>
        </w:rPr>
        <w:t xml:space="preserve">: </w:t>
      </w:r>
      <w:r>
        <w:rPr/>
        <w:t>9</w:t>
      </w:r>
      <w:r>
        <w:rPr>
          <w:rtl w:val="true"/>
        </w:rPr>
        <w:t>]</w:t>
      </w:r>
      <w:bookmarkEnd w:id="3639"/>
    </w:p>
    <w:p>
      <w:pPr>
        <w:pStyle w:val="BookText"/>
        <w:rPr/>
      </w:pPr>
      <w:r>
        <w:rPr>
          <w:rFonts w:eastAsia="Times New Roman" w:cs="Times New Roman" w:ascii="Times New Roman" w:hAnsi="Times New Roman"/>
          <w:color w:val="111111"/>
          <w:sz w:val="28"/>
          <w:szCs w:val="28"/>
          <w:lang w:val="en-US" w:bidi="en-US"/>
        </w:rPr>
        <w:t>15271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2"/>
      </w:r>
      <w:r>
        <w:rPr>
          <w:rFonts w:ascii="Amiri" w:hAnsi="Amiri" w:eastAsia="Amiri" w:cs="Amiri"/>
          <w:color w:val="111111"/>
          <w:sz w:val="28"/>
          <w:sz w:val="28"/>
          <w:szCs w:val="28"/>
          <w:rtl w:val="true"/>
          <w:lang w:bidi="ar-SA"/>
        </w:rPr>
        <w:t>وَ بِالْإِسْنَادِ عَنْ مُحَمَّدِ بْنِ عِیسَی عَنْ عَمَّارِ بْنِ الْمُبَارَکِ مِثْلَهُ وَ زَادَ فِیهِ وَ تَلْقَی عَلَیْهَا إِخْوَانَکَ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النَّهِیکِیِّ وَ مُحَمَّدِ بْنِ عِیسَی مِثْلَهُ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 xml:space="preserve">. </w:t>
      </w:r>
      <w:bookmarkStart w:id="3640" w:name="pg12168_142251"/>
    </w:p>
    <w:p>
      <w:pPr>
        <w:pStyle w:val="Heading5"/>
        <w:numPr>
          <w:ilvl w:val="4"/>
          <w:numId w:val="1"/>
        </w:numPr>
        <w:rPr/>
      </w:pPr>
      <w:bookmarkStart w:id="3641" w:name="__RefHeading___Toc4500637_417432637"/>
      <w:bookmarkStart w:id="3642" w:name="_Toc1594"/>
      <w:bookmarkEnd w:id="3640"/>
      <w:bookmarkEnd w:id="3641"/>
      <w:r>
        <w:rPr>
          <w:rtl w:val="true"/>
        </w:rPr>
        <w:t>[</w:t>
      </w:r>
      <w:r>
        <w:rPr>
          <w:rtl w:val="true"/>
        </w:rPr>
        <w:t>رقم الحدیث الکلی</w:t>
      </w:r>
      <w:r>
        <w:rPr>
          <w:rtl w:val="true"/>
        </w:rPr>
        <w:t xml:space="preserve">: </w:t>
      </w:r>
      <w:r>
        <w:rPr/>
        <w:t>15272</w:t>
      </w:r>
      <w:r>
        <w:rPr>
          <w:rtl w:val="true"/>
        </w:rPr>
        <w:t xml:space="preserve"> - </w:t>
      </w:r>
      <w:r>
        <w:rPr>
          <w:rtl w:val="true"/>
        </w:rPr>
        <w:t>رقم الحدیث الباب</w:t>
      </w:r>
      <w:r>
        <w:rPr>
          <w:rtl w:val="true"/>
        </w:rPr>
        <w:t xml:space="preserve">: </w:t>
      </w:r>
      <w:r>
        <w:rPr/>
        <w:t>10</w:t>
      </w:r>
      <w:r>
        <w:rPr>
          <w:rtl w:val="true"/>
        </w:rPr>
        <w:t>]</w:t>
      </w:r>
      <w:bookmarkEnd w:id="3642"/>
    </w:p>
    <w:p>
      <w:pPr>
        <w:pStyle w:val="BookText"/>
        <w:rPr/>
      </w:pPr>
      <w:r>
        <w:rPr>
          <w:rFonts w:eastAsia="Times New Roman" w:cs="Times New Roman" w:ascii="Times New Roman" w:hAnsi="Times New Roman"/>
          <w:color w:val="111111"/>
          <w:sz w:val="28"/>
          <w:szCs w:val="28"/>
          <w:lang w:val="en-US" w:bidi="en-US"/>
        </w:rPr>
        <w:t>15272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4"/>
      </w:r>
      <w:r>
        <w:rPr>
          <w:rFonts w:ascii="Amiri" w:hAnsi="Amiri" w:eastAsia="Amiri" w:cs="Amiri"/>
          <w:color w:val="111111"/>
          <w:sz w:val="28"/>
          <w:sz w:val="28"/>
          <w:szCs w:val="28"/>
          <w:rtl w:val="true"/>
          <w:lang w:bidi="ar-SA"/>
        </w:rPr>
        <w:t>قَالَ الْکُلَیْنِیُّ 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لِصَاحِبِ الدَّابَّةِ کَیْفَ تَفُوتُهُ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هُنَا </w:t>
      </w:r>
      <w:r>
        <w:rPr>
          <w:rStyle w:val="FootnoteAnchor"/>
          <w:rtl w:val="true"/>
        </w:rPr>
        <w:footnoteReference w:id="2805"/>
      </w:r>
      <w:r>
        <w:rPr>
          <w:rFonts w:ascii="Amiri" w:hAnsi="Amiri" w:eastAsia="Amiri" w:cs="Amiri"/>
          <w:color w:val="111111"/>
          <w:sz w:val="28"/>
          <w:sz w:val="28"/>
          <w:szCs w:val="28"/>
          <w:rtl w:val="true"/>
          <w:lang w:bidi="ar-SA"/>
        </w:rPr>
        <w:t xml:space="preserve">وَ فِی الْجِهَادِ </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3" w:name="__RefHeading___Toc4500639_417432637"/>
      <w:bookmarkStart w:id="3644" w:name="_Toc1595"/>
      <w:bookmarkEnd w:id="3643"/>
      <w:r>
        <w:rPr/>
        <w:t>2</w:t>
      </w:r>
      <w:r>
        <w:rPr>
          <w:rtl w:val="true"/>
        </w:rPr>
        <w:t xml:space="preserve">- </w:t>
      </w:r>
      <w:r>
        <w:rPr>
          <w:rtl w:val="true"/>
        </w:rPr>
        <w:t>بَابُ اسْتِحْبَابِ اقْتِنَاءِ الْخَیْلِ وَ إِکْرَامِهَا</w:t>
      </w:r>
      <w:bookmarkEnd w:id="3644"/>
    </w:p>
    <w:p>
      <w:pPr>
        <w:pStyle w:val="Heading5"/>
        <w:numPr>
          <w:ilvl w:val="4"/>
          <w:numId w:val="1"/>
        </w:numPr>
        <w:rPr/>
      </w:pPr>
      <w:bookmarkStart w:id="3645" w:name="__RefHeading___Toc4500641_417432637"/>
      <w:bookmarkStart w:id="3646" w:name="_Toc1596"/>
      <w:bookmarkEnd w:id="3645"/>
      <w:r>
        <w:rPr>
          <w:rtl w:val="true"/>
        </w:rPr>
        <w:t>اشارة</w:t>
      </w:r>
      <w:bookmarkEnd w:id="3646"/>
    </w:p>
    <w:p>
      <w:pPr>
        <w:pStyle w:val="BookText"/>
        <w:rPr/>
      </w:pPr>
      <w:r>
        <w:rPr>
          <w:rStyle w:val="FootnoteAnchor"/>
        </w:rPr>
        <w:footnoteReference w:id="280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اقْتِنَاءِ الْخَیْلِ وَ إِکْرَامِهَا</w:t>
      </w:r>
    </w:p>
    <w:p>
      <w:pPr>
        <w:pStyle w:val="Heading5"/>
        <w:numPr>
          <w:ilvl w:val="4"/>
          <w:numId w:val="1"/>
        </w:numPr>
        <w:rPr/>
      </w:pPr>
      <w:bookmarkStart w:id="3647" w:name="__RefHeading___Toc4500643_417432637"/>
      <w:bookmarkStart w:id="3648" w:name="_Toc1597"/>
      <w:bookmarkEnd w:id="3647"/>
      <w:r>
        <w:rPr>
          <w:rtl w:val="true"/>
        </w:rPr>
        <w:t>[</w:t>
      </w:r>
      <w:r>
        <w:rPr>
          <w:rtl w:val="true"/>
        </w:rPr>
        <w:t>رقم الحدیث الکلی</w:t>
      </w:r>
      <w:r>
        <w:rPr>
          <w:rtl w:val="true"/>
        </w:rPr>
        <w:t xml:space="preserve">: </w:t>
      </w:r>
      <w:r>
        <w:rPr/>
        <w:t>15273</w:t>
      </w:r>
      <w:r>
        <w:rPr>
          <w:rtl w:val="true"/>
        </w:rPr>
        <w:t xml:space="preserve"> - </w:t>
      </w:r>
      <w:r>
        <w:rPr>
          <w:rtl w:val="true"/>
        </w:rPr>
        <w:t>رقم الحدیث الباب</w:t>
      </w:r>
      <w:r>
        <w:rPr>
          <w:rtl w:val="true"/>
        </w:rPr>
        <w:t xml:space="preserve">: </w:t>
      </w:r>
      <w:r>
        <w:rPr/>
        <w:t>1</w:t>
      </w:r>
      <w:r>
        <w:rPr>
          <w:rtl w:val="true"/>
        </w:rPr>
        <w:t>]</w:t>
      </w:r>
      <w:bookmarkEnd w:id="3648"/>
    </w:p>
    <w:p>
      <w:pPr>
        <w:pStyle w:val="BookText"/>
        <w:rPr/>
      </w:pPr>
      <w:r>
        <w:rPr>
          <w:rFonts w:eastAsia="Times New Roman" w:cs="Times New Roman" w:ascii="Times New Roman" w:hAnsi="Times New Roman"/>
          <w:color w:val="111111"/>
          <w:sz w:val="28"/>
          <w:szCs w:val="28"/>
          <w:lang w:val="en-US" w:bidi="en-US"/>
        </w:rPr>
        <w:t>15273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8"/>
      </w:r>
      <w:r>
        <w:rPr>
          <w:rFonts w:ascii="Amiri" w:hAnsi="Amiri" w:eastAsia="Amiri" w:cs="Amiri"/>
          <w:color w:val="111111"/>
          <w:sz w:val="28"/>
          <w:sz w:val="28"/>
          <w:szCs w:val="28"/>
          <w:rtl w:val="true"/>
          <w:lang w:bidi="ar-SA"/>
        </w:rPr>
        <w:t>مُحَمَّدُ بْنُ یَعْقُوبَ عَنْ عِدَّةٍ مِنْ أَصْحَابِنَا عَنْ أَحْمَدَ بْنِ مُحَمَّدٍ عَنْ غَیْرِ وَاحِدٍ عَنْ أَبَانٍ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الْخَیْلَ کَانَتْ وُحُوشاً فِی بِلَادِ الْعَرَبِ </w:t>
      </w:r>
      <w:r>
        <w:rPr>
          <w:rStyle w:val="FootnoteAnchor"/>
          <w:rtl w:val="true"/>
        </w:rPr>
        <w:footnoteReference w:id="2809"/>
      </w:r>
      <w:r>
        <w:rPr>
          <w:rFonts w:ascii="Amiri" w:hAnsi="Amiri" w:eastAsia="Amiri" w:cs="Amiri"/>
          <w:color w:val="111111"/>
          <w:sz w:val="28"/>
          <w:sz w:val="28"/>
          <w:szCs w:val="28"/>
          <w:rtl w:val="true"/>
          <w:lang w:bidi="ar-SA"/>
        </w:rPr>
        <w:t xml:space="preserve">فَصَعِدَ إِبْرَاهِیمُ وَ إِسْمَاعِیلُ ع عَلَی جَبَلِ جِیَادٍ </w:t>
      </w:r>
      <w:r>
        <w:rPr>
          <w:rStyle w:val="FootnoteAnchor"/>
          <w:rtl w:val="true"/>
        </w:rPr>
        <w:footnoteReference w:id="2810"/>
      </w:r>
      <w:r>
        <w:rPr>
          <w:rFonts w:ascii="Amiri" w:hAnsi="Amiri" w:eastAsia="Amiri" w:cs="Amiri"/>
          <w:color w:val="111111"/>
          <w:sz w:val="28"/>
          <w:sz w:val="28"/>
          <w:szCs w:val="28"/>
          <w:rtl w:val="true"/>
          <w:lang w:bidi="ar-SA"/>
        </w:rPr>
        <w:t xml:space="preserve">ثُمَّ صَاحَا أَلَا هَلْ أَلَا هَلْ </w:t>
      </w:r>
      <w:r>
        <w:rPr>
          <w:rStyle w:val="FootnoteAnchor"/>
          <w:rtl w:val="true"/>
        </w:rPr>
        <w:footnoteReference w:id="2811"/>
      </w:r>
      <w:r>
        <w:rPr>
          <w:rFonts w:ascii="Amiri" w:hAnsi="Amiri" w:eastAsia="Amiri" w:cs="Amiri"/>
          <w:color w:val="111111"/>
          <w:sz w:val="28"/>
          <w:sz w:val="28"/>
          <w:szCs w:val="28"/>
          <w:rtl w:val="true"/>
          <w:lang w:bidi="ar-SA"/>
        </w:rPr>
        <w:t>قَالَ فَمَا بَقِیَ فَرَسٌ إِلَّا أَعْطَاهُمَا بِیَدِهِ وَ أَمْکَنَ مِنْ نَاصِیَتِهِ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غَیْرِ وَاحِدٍ عَنْ أَبَانٍ رَفَعَهُ إِلَی أَبِی عَبْدِ اللَّهِ ع </w:t>
      </w:r>
      <w:r>
        <w:rPr>
          <w:rStyle w:val="FootnoteAnchor"/>
          <w:rtl w:val="true"/>
        </w:rPr>
        <w:footnoteReference w:id="281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 xml:space="preserve">. </w:t>
      </w:r>
      <w:bookmarkStart w:id="3649" w:name="pg12168_142252"/>
    </w:p>
    <w:p>
      <w:pPr>
        <w:pStyle w:val="Heading5"/>
        <w:numPr>
          <w:ilvl w:val="4"/>
          <w:numId w:val="1"/>
        </w:numPr>
        <w:rPr/>
      </w:pPr>
      <w:bookmarkStart w:id="3650" w:name="__RefHeading___Toc4500645_417432637"/>
      <w:bookmarkStart w:id="3651" w:name="_Toc1598"/>
      <w:bookmarkEnd w:id="3649"/>
      <w:bookmarkEnd w:id="3650"/>
      <w:r>
        <w:rPr>
          <w:rtl w:val="true"/>
        </w:rPr>
        <w:t>[</w:t>
      </w:r>
      <w:r>
        <w:rPr>
          <w:rtl w:val="true"/>
        </w:rPr>
        <w:t>رقم الحدیث الکلی</w:t>
      </w:r>
      <w:r>
        <w:rPr>
          <w:rtl w:val="true"/>
        </w:rPr>
        <w:t xml:space="preserve">: </w:t>
      </w:r>
      <w:r>
        <w:rPr/>
        <w:t>15274</w:t>
      </w:r>
      <w:r>
        <w:rPr>
          <w:rtl w:val="true"/>
        </w:rPr>
        <w:t xml:space="preserve"> - </w:t>
      </w:r>
      <w:r>
        <w:rPr>
          <w:rtl w:val="true"/>
        </w:rPr>
        <w:t>رقم الحدیث الباب</w:t>
      </w:r>
      <w:r>
        <w:rPr>
          <w:rtl w:val="true"/>
        </w:rPr>
        <w:t xml:space="preserve">: </w:t>
      </w:r>
      <w:r>
        <w:rPr/>
        <w:t>2</w:t>
      </w:r>
      <w:r>
        <w:rPr>
          <w:rtl w:val="true"/>
        </w:rPr>
        <w:t>]</w:t>
      </w:r>
      <w:bookmarkEnd w:id="3651"/>
    </w:p>
    <w:p>
      <w:pPr>
        <w:pStyle w:val="BookText"/>
        <w:rPr/>
      </w:pPr>
      <w:r>
        <w:rPr>
          <w:rFonts w:eastAsia="Times New Roman" w:cs="Times New Roman" w:ascii="Times New Roman" w:hAnsi="Times New Roman"/>
          <w:color w:val="111111"/>
          <w:sz w:val="28"/>
          <w:szCs w:val="28"/>
          <w:lang w:val="en-US" w:bidi="en-US"/>
        </w:rPr>
        <w:t>15274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4"/>
      </w:r>
      <w:r>
        <w:rPr>
          <w:rFonts w:ascii="Amiri" w:hAnsi="Amiri" w:eastAsia="Amiri" w:cs="Amiri"/>
          <w:color w:val="111111"/>
          <w:sz w:val="28"/>
          <w:sz w:val="28"/>
          <w:szCs w:val="28"/>
          <w:rtl w:val="true"/>
          <w:lang w:bidi="ar-SA"/>
        </w:rPr>
        <w:t>وَ عَنْهُمْ عَنْ أَحْمَدَ عَنْ عَلِیِّ بْنِ الْحَکَمِ عَنْ عُمَرَ بْنِ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الْخَیْلُ مَعْقُودٌ فِی نَوَاصِیهَا الْخَیْرُ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15"/>
      </w:r>
    </w:p>
    <w:p>
      <w:pPr>
        <w:pStyle w:val="BookText"/>
        <w:rPr/>
      </w:pPr>
      <w:r>
        <w:rPr>
          <w:rFonts w:ascii="Amiri" w:hAnsi="Amiri" w:eastAsia="Amiri" w:cs="Amiri"/>
          <w:color w:val="111111"/>
          <w:sz w:val="28"/>
          <w:sz w:val="28"/>
          <w:szCs w:val="28"/>
          <w:rtl w:val="true"/>
          <w:lang w:bidi="ar-SA"/>
        </w:rPr>
        <w:t xml:space="preserve">وَ رَوَاهُ فِی ثَوَابِ الْأَعْمَالِ عَنْ أَبِیهِ عَنِ السَّعْدَآبَادِیِّ عَنْ أَحْمَدَ بْنِ أَبِی عَبْدِ اللَّهِ عَنْ عَلِیِّ بْنِ الْحَکَمِ مِثْلَهُ إِلَّا أَنَّهُ قَالَ الْخَیْرُ مَعْقُودٌ فِی نَوَاصِی الْخَیْلِ إِلَی یَوْمِ الْقِیَامَةِ </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الْحَکَمِ مِثْلَهُ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2" w:name="__RefHeading___Toc4500647_417432637"/>
      <w:bookmarkStart w:id="3653" w:name="_Toc1599"/>
      <w:bookmarkEnd w:id="3652"/>
      <w:r>
        <w:rPr>
          <w:rtl w:val="true"/>
        </w:rPr>
        <w:t>[</w:t>
      </w:r>
      <w:r>
        <w:rPr>
          <w:rtl w:val="true"/>
        </w:rPr>
        <w:t>رقم الحدیث الکلی</w:t>
      </w:r>
      <w:r>
        <w:rPr>
          <w:rtl w:val="true"/>
        </w:rPr>
        <w:t xml:space="preserve">: </w:t>
      </w:r>
      <w:r>
        <w:rPr/>
        <w:t>15275</w:t>
      </w:r>
      <w:r>
        <w:rPr>
          <w:rtl w:val="true"/>
        </w:rPr>
        <w:t xml:space="preserve"> - </w:t>
      </w:r>
      <w:r>
        <w:rPr>
          <w:rtl w:val="true"/>
        </w:rPr>
        <w:t>رقم الحدیث الباب</w:t>
      </w:r>
      <w:r>
        <w:rPr>
          <w:rtl w:val="true"/>
        </w:rPr>
        <w:t xml:space="preserve">: </w:t>
      </w:r>
      <w:r>
        <w:rPr/>
        <w:t>3</w:t>
      </w:r>
      <w:r>
        <w:rPr>
          <w:rtl w:val="true"/>
        </w:rPr>
        <w:t>]</w:t>
      </w:r>
      <w:bookmarkEnd w:id="3653"/>
    </w:p>
    <w:p>
      <w:pPr>
        <w:pStyle w:val="BookText"/>
        <w:rPr/>
      </w:pPr>
      <w:r>
        <w:rPr>
          <w:rFonts w:eastAsia="Times New Roman" w:cs="Times New Roman" w:ascii="Times New Roman" w:hAnsi="Times New Roman"/>
          <w:color w:val="111111"/>
          <w:sz w:val="28"/>
          <w:szCs w:val="28"/>
          <w:lang w:val="en-US" w:bidi="en-US"/>
        </w:rPr>
        <w:t>15275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8"/>
      </w:r>
      <w:r>
        <w:rPr>
          <w:rFonts w:ascii="Amiri" w:hAnsi="Amiri" w:eastAsia="Amiri" w:cs="Amiri"/>
          <w:color w:val="111111"/>
          <w:sz w:val="28"/>
          <w:sz w:val="28"/>
          <w:szCs w:val="28"/>
          <w:rtl w:val="true"/>
          <w:lang w:bidi="ar-SA"/>
        </w:rPr>
        <w:t>وَ عَنْهُمْ عَنْ أَحْمَدَ عَنِ ابْنِ فَضَّالٍ عَنْ ثَعْلَبَةَ عَنْ مَعْمَرٍ عَنْ أَبِی جَعْفَرٍ ع قَالَ سَمِعْتُهُ یَقُولُ الْخَیْرُ کُلُّهُ مَعْقُودٌ فِی نَوَاصِی الْخَیْلِ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نَحْوَهُ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4" w:name="__RefHeading___Toc4500649_417432637"/>
      <w:bookmarkStart w:id="3655" w:name="_Toc1600"/>
      <w:bookmarkEnd w:id="3654"/>
      <w:r>
        <w:rPr>
          <w:rtl w:val="true"/>
        </w:rPr>
        <w:t>[</w:t>
      </w:r>
      <w:r>
        <w:rPr>
          <w:rtl w:val="true"/>
        </w:rPr>
        <w:t>رقم الحدیث الکلی</w:t>
      </w:r>
      <w:r>
        <w:rPr>
          <w:rtl w:val="true"/>
        </w:rPr>
        <w:t xml:space="preserve">: </w:t>
      </w:r>
      <w:r>
        <w:rPr/>
        <w:t>15276</w:t>
      </w:r>
      <w:r>
        <w:rPr>
          <w:rtl w:val="true"/>
        </w:rPr>
        <w:t xml:space="preserve"> - </w:t>
      </w:r>
      <w:r>
        <w:rPr>
          <w:rtl w:val="true"/>
        </w:rPr>
        <w:t>رقم الحدیث الباب</w:t>
      </w:r>
      <w:r>
        <w:rPr>
          <w:rtl w:val="true"/>
        </w:rPr>
        <w:t xml:space="preserve">: </w:t>
      </w:r>
      <w:r>
        <w:rPr/>
        <w:t>4</w:t>
      </w:r>
      <w:r>
        <w:rPr>
          <w:rtl w:val="true"/>
        </w:rPr>
        <w:t>]</w:t>
      </w:r>
      <w:bookmarkEnd w:id="365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0"/>
      </w:r>
      <w:r>
        <w:rPr>
          <w:rFonts w:ascii="Amiri" w:hAnsi="Amiri" w:eastAsia="Amiri" w:cs="Amiri"/>
          <w:color w:val="111111"/>
          <w:sz w:val="28"/>
          <w:sz w:val="28"/>
          <w:szCs w:val="28"/>
          <w:rtl w:val="true"/>
          <w:lang w:bidi="ar-SA"/>
        </w:rPr>
        <w:t xml:space="preserve">مُحَمَّدُ بْنُ عَلِیِّ بْنِ الْحُسَیْنِ فِی الْعِلَلِ عَنْ مُحَمَّدِ بْنِ عَلِیٍّ مَاجِیلَوَیْهِ عَنْ عَمِّهِ مُحَمَّدِ بْنِ أَبِی الْقَاسِمِ عَنِ الْبَزَنْطِیِّ عَنْ أَبَانِ بْنِ </w:t>
      </w:r>
      <w:bookmarkStart w:id="3656" w:name="pg12168_142253"/>
    </w:p>
    <w:p>
      <w:pPr>
        <w:pStyle w:val="BookText"/>
        <w:rPr/>
      </w:pPr>
      <w:bookmarkEnd w:id="3656"/>
      <w:r>
        <w:rPr>
          <w:rFonts w:ascii="Amiri" w:hAnsi="Amiri" w:eastAsia="Amiri" w:cs="Amiri"/>
          <w:color w:val="111111"/>
          <w:sz w:val="28"/>
          <w:sz w:val="28"/>
          <w:szCs w:val="28"/>
          <w:rtl w:val="true"/>
          <w:lang w:bidi="ar-SA"/>
        </w:rPr>
        <w:t>عُثْمَانَ عَمَّنْ ذَکَرَهُ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الْخَیْلُ الْعِرَابُ وُحُوشاً فِی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رَفَعَ إِبْرَاهِیمُ وَ إِسْمَاعِیلُ الْقَوَاعِدَ مِنَ الْبَیْتِ قَالَ اللَّهُ إِنِّی قَدْ أَعْطَیْتُکَ کَنْزاً لَمْ أُعْطِهِ أَحَداً کَانَ قَبْلَکَ قَالَ فَخَرَجَ إِبْرَاهِیمُ وَ إِسْمَاعِیلُ حَتَّی صَعِدَا جِیَاداً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أَلَا هَلَا أَلَا هَلُمَّ فَلَمْ یَبْقَ فِی بِلَادِ الْعَرَبِ فَرَسٌ إِلَّا أَتَاهُ وَ تَذَلَّلَ لَهُ وَ أَعْطَتْهُ بِنَوَاصِیهَا وَ إِنَّمَا سُمِّیَتْ جِیَاداً لِهَذَا فَمَا زَالَتِ الْخَیْلُ بَعْدُ تَدْعُو اللَّهَ أَنْ یُحَبِّبَهَا إِلَی أَرْبَابِهَا فَلَمْ تَزَلِ الْخَیْلُ حَتَّی اتَّخَذَهَا سُلَیْمَانُ ع</w:t>
      </w:r>
      <w:r>
        <w:rPr>
          <w:rFonts w:eastAsia="Amiri" w:cs="Amiri" w:ascii="Amiri" w:hAnsi="Amiri"/>
          <w:color w:val="111111"/>
          <w:sz w:val="28"/>
          <w:szCs w:val="28"/>
          <w:rtl w:val="true"/>
          <w:lang w:bidi="ar-SA"/>
        </w:rPr>
        <w:t>.</w:t>
      </w:r>
    </w:p>
    <w:p>
      <w:pPr>
        <w:pStyle w:val="Heading5"/>
        <w:numPr>
          <w:ilvl w:val="4"/>
          <w:numId w:val="1"/>
        </w:numPr>
        <w:rPr/>
      </w:pPr>
      <w:bookmarkStart w:id="3657" w:name="__RefHeading___Toc4500651_417432637"/>
      <w:bookmarkStart w:id="3658" w:name="_Toc1601"/>
      <w:bookmarkEnd w:id="3657"/>
      <w:r>
        <w:rPr>
          <w:rtl w:val="true"/>
        </w:rPr>
        <w:t>[</w:t>
      </w:r>
      <w:r>
        <w:rPr>
          <w:rtl w:val="true"/>
        </w:rPr>
        <w:t>رقم الحدیث الکلی</w:t>
      </w:r>
      <w:r>
        <w:rPr>
          <w:rtl w:val="true"/>
        </w:rPr>
        <w:t xml:space="preserve">: </w:t>
      </w:r>
      <w:r>
        <w:rPr/>
        <w:t>15277</w:t>
      </w:r>
      <w:r>
        <w:rPr>
          <w:rtl w:val="true"/>
        </w:rPr>
        <w:t xml:space="preserve"> - </w:t>
      </w:r>
      <w:r>
        <w:rPr>
          <w:rtl w:val="true"/>
        </w:rPr>
        <w:t>رقم الحدیث الباب</w:t>
      </w:r>
      <w:r>
        <w:rPr>
          <w:rtl w:val="true"/>
        </w:rPr>
        <w:t xml:space="preserve">: </w:t>
      </w:r>
      <w:r>
        <w:rPr/>
        <w:t>5</w:t>
      </w:r>
      <w:r>
        <w:rPr>
          <w:rtl w:val="true"/>
        </w:rPr>
        <w:t>]</w:t>
      </w:r>
      <w:bookmarkEnd w:id="3658"/>
    </w:p>
    <w:p>
      <w:pPr>
        <w:pStyle w:val="BookText"/>
        <w:rPr/>
      </w:pPr>
      <w:r>
        <w:rPr>
          <w:rFonts w:eastAsia="Times New Roman" w:cs="Times New Roman" w:ascii="Times New Roman" w:hAnsi="Times New Roman"/>
          <w:color w:val="111111"/>
          <w:sz w:val="28"/>
          <w:szCs w:val="28"/>
          <w:lang w:val="en-US" w:bidi="en-US"/>
        </w:rPr>
        <w:t>15277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1"/>
      </w:r>
      <w:r>
        <w:rPr>
          <w:rFonts w:ascii="Amiri" w:hAnsi="Amiri" w:eastAsia="Amiri" w:cs="Amiri"/>
          <w:color w:val="111111"/>
          <w:sz w:val="28"/>
          <w:sz w:val="28"/>
          <w:szCs w:val="28"/>
          <w:rtl w:val="true"/>
          <w:lang w:bidi="ar-SA"/>
        </w:rPr>
        <w:t xml:space="preserve">الْحَسَنُ بْنُ مُحَمَّدٍ الطُّوسِیُّ فِی الْأَمَالِی عَنْ أَبِیهِ عَنِ ابْنِ مَخْلَدٍ </w:t>
      </w:r>
      <w:r>
        <w:rPr>
          <w:rStyle w:val="FootnoteAnchor"/>
          <w:rtl w:val="true"/>
        </w:rPr>
        <w:footnoteReference w:id="2822"/>
      </w:r>
      <w:r>
        <w:rPr>
          <w:rFonts w:ascii="Amiri" w:hAnsi="Amiri" w:eastAsia="Amiri" w:cs="Amiri"/>
          <w:color w:val="111111"/>
          <w:sz w:val="28"/>
          <w:sz w:val="28"/>
          <w:szCs w:val="28"/>
          <w:rtl w:val="true"/>
          <w:lang w:bidi="ar-SA"/>
        </w:rPr>
        <w:t>عَنْ مُحَمَّدِ بْنِ إِسْمَاعِیلَ التِّرْمِذِیِّ عَنْ سَعْدِ بْنِ عَنْبَسَةَ عَنْ مَنْصُورِ بْنِ وَرْدَانَ عَنْ یُوسُفَ بْنِ إِسْحَاقَ عَنِ الْحَارِثِ عَنْ عَلِیٍّ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مَعْقُودٌ فِی نَوَاصِیهَا الْخَیْرُ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ارْتَبَطَ فَرَساً فِی سَبِیلِ اللَّهِ کَانَ عَلَفُهُ وَ رَوْثُهُ وَ شَرَابُهُ خَیْراً یَوْمَ الْقِیَامَةِ</w:t>
      </w:r>
      <w:r>
        <w:rPr>
          <w:rFonts w:eastAsia="Amiri" w:cs="Amiri" w:ascii="Amiri" w:hAnsi="Amiri"/>
          <w:color w:val="111111"/>
          <w:sz w:val="28"/>
          <w:szCs w:val="28"/>
          <w:rtl w:val="true"/>
          <w:lang w:bidi="ar-SA"/>
        </w:rPr>
        <w:t>.</w:t>
      </w:r>
    </w:p>
    <w:p>
      <w:pPr>
        <w:pStyle w:val="Heading5"/>
        <w:numPr>
          <w:ilvl w:val="4"/>
          <w:numId w:val="1"/>
        </w:numPr>
        <w:rPr/>
      </w:pPr>
      <w:bookmarkStart w:id="3659" w:name="__RefHeading___Toc4500653_417432637"/>
      <w:bookmarkStart w:id="3660" w:name="_Toc1602"/>
      <w:bookmarkEnd w:id="3659"/>
      <w:r>
        <w:rPr>
          <w:rtl w:val="true"/>
        </w:rPr>
        <w:t>[</w:t>
      </w:r>
      <w:r>
        <w:rPr>
          <w:rtl w:val="true"/>
        </w:rPr>
        <w:t>رقم الحدیث الکلی</w:t>
      </w:r>
      <w:r>
        <w:rPr>
          <w:rtl w:val="true"/>
        </w:rPr>
        <w:t xml:space="preserve">: </w:t>
      </w:r>
      <w:r>
        <w:rPr/>
        <w:t>15278</w:t>
      </w:r>
      <w:r>
        <w:rPr>
          <w:rtl w:val="true"/>
        </w:rPr>
        <w:t xml:space="preserve"> - </w:t>
      </w:r>
      <w:r>
        <w:rPr>
          <w:rtl w:val="true"/>
        </w:rPr>
        <w:t>رقم الحدیث الباب</w:t>
      </w:r>
      <w:r>
        <w:rPr>
          <w:rtl w:val="true"/>
        </w:rPr>
        <w:t xml:space="preserve">: </w:t>
      </w:r>
      <w:r>
        <w:rPr/>
        <w:t>6</w:t>
      </w:r>
      <w:r>
        <w:rPr>
          <w:rtl w:val="true"/>
        </w:rPr>
        <w:t>]</w:t>
      </w:r>
      <w:bookmarkEnd w:id="366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3"/>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جِیَادٍ لِمَ سُمِّیَ جِیَاداً قَالَ لِأَنَّ الْخَیْلَ کَانَتْ وُحُوشاً فَاحْتَاجَ إِلَیْهَا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تَبَارَکَ وَ تَعَالَی أَنْ یُسَخِّرَهَا لَهُ فَأَمَرَهُ أَنْ یَصْعَدَ عَلَی أَبِی قُبَیْسٍ فَیُنَادِیَ أَلَا هَلَا أَلَا هَلُمَّ فَأَقْبَلَتْ حَتَّی وَقَفَتْ بِجِیَادٍ فَنَزَلَ إِلَیْهَا فَأَخَذَهَا فَلِذَلِکَ سُمِّیَ جِیَاداً</w:t>
      </w:r>
      <w:r>
        <w:rPr>
          <w:rFonts w:eastAsia="Amiri" w:cs="Amiri" w:ascii="Amiri" w:hAnsi="Amiri"/>
          <w:color w:val="111111"/>
          <w:sz w:val="28"/>
          <w:szCs w:val="28"/>
          <w:rtl w:val="true"/>
          <w:lang w:bidi="ar-SA"/>
        </w:rPr>
        <w:t xml:space="preserve">. </w:t>
      </w:r>
      <w:bookmarkStart w:id="3661" w:name="pg12168_142254"/>
    </w:p>
    <w:p>
      <w:pPr>
        <w:pStyle w:val="BookText"/>
        <w:rPr/>
      </w:pPr>
      <w:bookmarkEnd w:id="3661"/>
      <w:r>
        <w:rPr>
          <w:rFonts w:ascii="Amiri" w:hAnsi="Amiri" w:eastAsia="Amiri" w:cs="Amiri"/>
          <w:color w:val="111111"/>
          <w:sz w:val="28"/>
          <w:sz w:val="28"/>
          <w:szCs w:val="28"/>
          <w:rtl w:val="true"/>
          <w:lang w:bidi="ar-SA"/>
        </w:rPr>
        <w:t xml:space="preserve">وَ رَوَاهُ عَلِیُّ بْنُ جَعْفَرٍ فِی کِتَابِهِ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2" w:name="__RefHeading___Toc4500655_417432637"/>
      <w:bookmarkStart w:id="3663" w:name="_Toc1603"/>
      <w:bookmarkEnd w:id="3662"/>
      <w:r>
        <w:rPr>
          <w:rtl w:val="true"/>
        </w:rPr>
        <w:t>[</w:t>
      </w:r>
      <w:r>
        <w:rPr>
          <w:rtl w:val="true"/>
        </w:rPr>
        <w:t>رقم الحدیث الکلی</w:t>
      </w:r>
      <w:r>
        <w:rPr>
          <w:rtl w:val="true"/>
        </w:rPr>
        <w:t xml:space="preserve">: </w:t>
      </w:r>
      <w:r>
        <w:rPr/>
        <w:t>15279</w:t>
      </w:r>
      <w:r>
        <w:rPr>
          <w:rtl w:val="true"/>
        </w:rPr>
        <w:t xml:space="preserve"> - </w:t>
      </w:r>
      <w:r>
        <w:rPr>
          <w:rtl w:val="true"/>
        </w:rPr>
        <w:t>رقم الحدیث الباب</w:t>
      </w:r>
      <w:r>
        <w:rPr>
          <w:rtl w:val="true"/>
        </w:rPr>
        <w:t xml:space="preserve">: </w:t>
      </w:r>
      <w:r>
        <w:rPr/>
        <w:t>7</w:t>
      </w:r>
      <w:r>
        <w:rPr>
          <w:rtl w:val="true"/>
        </w:rPr>
        <w:t>]</w:t>
      </w:r>
      <w:bookmarkEnd w:id="3663"/>
    </w:p>
    <w:p>
      <w:pPr>
        <w:pStyle w:val="BookText"/>
        <w:rPr/>
      </w:pPr>
      <w:r>
        <w:rPr>
          <w:rFonts w:eastAsia="Times New Roman" w:cs="Times New Roman" w:ascii="Times New Roman" w:hAnsi="Times New Roman"/>
          <w:color w:val="111111"/>
          <w:sz w:val="28"/>
          <w:szCs w:val="28"/>
          <w:lang w:val="en-US" w:bidi="en-US"/>
        </w:rPr>
        <w:t>15279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5"/>
      </w:r>
      <w:r>
        <w:rPr>
          <w:rFonts w:ascii="Amiri" w:hAnsi="Amiri" w:eastAsia="Amiri" w:cs="Amiri"/>
          <w:color w:val="111111"/>
          <w:sz w:val="28"/>
          <w:sz w:val="28"/>
          <w:szCs w:val="28"/>
          <w:rtl w:val="true"/>
          <w:lang w:bidi="ar-SA"/>
        </w:rPr>
        <w:t>أَحْمَدُ بْنُ أَبِی عَبْدِ اللَّهِ الْبَرْقِیُّ فِی الْمَحَاسِنِ عَنْ أَبِیهِ عَنْ فَضَالَةَ بْنِ أَیُّوبَ عَنْ أَبَانٍ عَنْ زُرَارَةَ عَنْ أَبِی جَعْفَرٍ ع</w:t>
      </w:r>
      <w:r>
        <w:rPr>
          <w:rFonts w:eastAsia="Amiri" w:cs="Amiri" w:ascii="Amiri" w:hAnsi="Amiri"/>
          <w:color w:val="111111"/>
          <w:sz w:val="28"/>
          <w:szCs w:val="28"/>
          <w:rtl w:val="true"/>
          <w:lang w:bidi="ar-SA"/>
        </w:rPr>
        <w:t>.</w:t>
      </w:r>
    </w:p>
    <w:p>
      <w:pPr>
        <w:pStyle w:val="Heading5"/>
        <w:numPr>
          <w:ilvl w:val="4"/>
          <w:numId w:val="1"/>
        </w:numPr>
        <w:rPr/>
      </w:pPr>
      <w:bookmarkStart w:id="3664" w:name="__RefHeading___Toc4500657_417432637"/>
      <w:bookmarkStart w:id="3665" w:name="_Toc1604"/>
      <w:bookmarkEnd w:id="3664"/>
      <w:r>
        <w:rPr>
          <w:rtl w:val="true"/>
        </w:rPr>
        <w:t>[</w:t>
      </w:r>
      <w:r>
        <w:rPr>
          <w:rtl w:val="true"/>
        </w:rPr>
        <w:t>رقم الحدیث الکلی</w:t>
      </w:r>
      <w:r>
        <w:rPr>
          <w:rtl w:val="true"/>
        </w:rPr>
        <w:t xml:space="preserve">: </w:t>
      </w:r>
      <w:r>
        <w:rPr/>
        <w:t>15280</w:t>
      </w:r>
      <w:r>
        <w:rPr>
          <w:rtl w:val="true"/>
        </w:rPr>
        <w:t xml:space="preserve"> - </w:t>
      </w:r>
      <w:r>
        <w:rPr>
          <w:rtl w:val="true"/>
        </w:rPr>
        <w:t>رقم الحدیث الباب</w:t>
      </w:r>
      <w:r>
        <w:rPr>
          <w:rtl w:val="true"/>
        </w:rPr>
        <w:t xml:space="preserve">: </w:t>
      </w:r>
      <w:r>
        <w:rPr/>
        <w:t>8</w:t>
      </w:r>
      <w:r>
        <w:rPr>
          <w:rtl w:val="true"/>
        </w:rPr>
        <w:t>]</w:t>
      </w:r>
      <w:bookmarkEnd w:id="3665"/>
    </w:p>
    <w:p>
      <w:pPr>
        <w:pStyle w:val="BookText"/>
        <w:rPr/>
      </w:pPr>
      <w:r>
        <w:rPr>
          <w:rFonts w:eastAsia="Times New Roman" w:cs="Times New Roman" w:ascii="Times New Roman" w:hAnsi="Times New Roman"/>
          <w:color w:val="111111"/>
          <w:sz w:val="28"/>
          <w:szCs w:val="28"/>
          <w:lang w:val="en-US" w:bidi="en-US"/>
        </w:rPr>
        <w:t>15280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6"/>
      </w:r>
      <w:r>
        <w:rPr>
          <w:rFonts w:ascii="Amiri" w:hAnsi="Amiri" w:eastAsia="Amiri" w:cs="Amiri"/>
          <w:color w:val="111111"/>
          <w:sz w:val="28"/>
          <w:sz w:val="28"/>
          <w:szCs w:val="28"/>
          <w:rtl w:val="true"/>
          <w:lang w:bidi="ar-SA"/>
        </w:rPr>
        <w:t>وَ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الْخَیْلُ فِی نَوَاصِیهَا الْخَیْرُ</w:t>
      </w:r>
      <w:r>
        <w:rPr>
          <w:rFonts w:eastAsia="Amiri" w:cs="Amiri" w:ascii="Amiri" w:hAnsi="Amiri"/>
          <w:color w:val="111111"/>
          <w:sz w:val="28"/>
          <w:szCs w:val="28"/>
          <w:rtl w:val="true"/>
          <w:lang w:bidi="ar-SA"/>
        </w:rPr>
        <w:t>.</w:t>
      </w:r>
    </w:p>
    <w:p>
      <w:pPr>
        <w:pStyle w:val="Heading5"/>
        <w:numPr>
          <w:ilvl w:val="4"/>
          <w:numId w:val="1"/>
        </w:numPr>
        <w:rPr/>
      </w:pPr>
      <w:bookmarkStart w:id="3666" w:name="__RefHeading___Toc4500659_417432637"/>
      <w:bookmarkStart w:id="3667" w:name="_Toc1605"/>
      <w:bookmarkEnd w:id="3666"/>
      <w:r>
        <w:rPr>
          <w:rtl w:val="true"/>
        </w:rPr>
        <w:t>[</w:t>
      </w:r>
      <w:r>
        <w:rPr>
          <w:rtl w:val="true"/>
        </w:rPr>
        <w:t>رقم الحدیث الکلی</w:t>
      </w:r>
      <w:r>
        <w:rPr>
          <w:rtl w:val="true"/>
        </w:rPr>
        <w:t xml:space="preserve">: </w:t>
      </w:r>
      <w:r>
        <w:rPr/>
        <w:t>15281</w:t>
      </w:r>
      <w:r>
        <w:rPr>
          <w:rtl w:val="true"/>
        </w:rPr>
        <w:t xml:space="preserve"> - </w:t>
      </w:r>
      <w:r>
        <w:rPr>
          <w:rtl w:val="true"/>
        </w:rPr>
        <w:t>رقم الحدیث الباب</w:t>
      </w:r>
      <w:r>
        <w:rPr>
          <w:rtl w:val="true"/>
        </w:rPr>
        <w:t xml:space="preserve">: </w:t>
      </w:r>
      <w:r>
        <w:rPr/>
        <w:t>9</w:t>
      </w:r>
      <w:r>
        <w:rPr>
          <w:rtl w:val="true"/>
        </w:rPr>
        <w:t>]</w:t>
      </w:r>
      <w:bookmarkEnd w:id="3667"/>
    </w:p>
    <w:p>
      <w:pPr>
        <w:pStyle w:val="BookText"/>
        <w:rPr/>
      </w:pPr>
      <w:r>
        <w:rPr>
          <w:rFonts w:eastAsia="Times New Roman" w:cs="Times New Roman" w:ascii="Times New Roman" w:hAnsi="Times New Roman"/>
          <w:color w:val="111111"/>
          <w:sz w:val="28"/>
          <w:szCs w:val="28"/>
          <w:lang w:val="en-US" w:bidi="en-US"/>
        </w:rPr>
        <w:t>15281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7"/>
      </w:r>
      <w:r>
        <w:rPr>
          <w:rFonts w:ascii="Amiri" w:hAnsi="Amiri" w:eastAsia="Amiri" w:cs="Amiri"/>
          <w:color w:val="111111"/>
          <w:sz w:val="28"/>
          <w:sz w:val="28"/>
          <w:szCs w:val="28"/>
          <w:rtl w:val="true"/>
          <w:lang w:bidi="ar-SA"/>
        </w:rPr>
        <w:t>وَ عَنْ بَکْرِ بْنِ صَالِحٍ عَنْ سُلَیْمَانَ بْنِ جَعْفَرٍ الْجَعْفَرِیِّ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ارْتَبَطَ فَرَساً لِرَهْبَةِ عَدُوٍّ أَوْ یَسْتَعِینُ بِهِ عَلَی جَمَالِهِ لَمْ یَزَلْ مُعَافًی </w:t>
      </w:r>
      <w:r>
        <w:rPr>
          <w:rStyle w:val="FootnoteAnchor"/>
          <w:rtl w:val="true"/>
        </w:rPr>
        <w:footnoteReference w:id="2828"/>
      </w:r>
      <w:r>
        <w:rPr>
          <w:rFonts w:ascii="Amiri" w:hAnsi="Amiri" w:eastAsia="Amiri" w:cs="Amiri"/>
          <w:color w:val="111111"/>
          <w:sz w:val="28"/>
          <w:sz w:val="28"/>
          <w:szCs w:val="28"/>
          <w:rtl w:val="true"/>
          <w:lang w:bidi="ar-SA"/>
        </w:rPr>
        <w:t>مَا دَامَ فِی مِلْکِهِ</w:t>
      </w:r>
      <w:r>
        <w:rPr>
          <w:rFonts w:eastAsia="Amiri" w:cs="Amiri" w:ascii="Amiri" w:hAnsi="Amiri"/>
          <w:color w:val="111111"/>
          <w:sz w:val="28"/>
          <w:szCs w:val="28"/>
          <w:rtl w:val="true"/>
          <w:lang w:bidi="ar-SA"/>
        </w:rPr>
        <w:t>.</w:t>
      </w:r>
    </w:p>
    <w:p>
      <w:pPr>
        <w:pStyle w:val="Heading5"/>
        <w:numPr>
          <w:ilvl w:val="4"/>
          <w:numId w:val="1"/>
        </w:numPr>
        <w:rPr/>
      </w:pPr>
      <w:bookmarkStart w:id="3668" w:name="__RefHeading___Toc4500661_417432637"/>
      <w:bookmarkStart w:id="3669" w:name="_Toc1606"/>
      <w:bookmarkEnd w:id="3668"/>
      <w:r>
        <w:rPr>
          <w:rtl w:val="true"/>
        </w:rPr>
        <w:t>[</w:t>
      </w:r>
      <w:r>
        <w:rPr>
          <w:rtl w:val="true"/>
        </w:rPr>
        <w:t>رقم الحدیث الکلی</w:t>
      </w:r>
      <w:r>
        <w:rPr>
          <w:rtl w:val="true"/>
        </w:rPr>
        <w:t xml:space="preserve">: </w:t>
      </w:r>
      <w:r>
        <w:rPr/>
        <w:t>15282</w:t>
      </w:r>
      <w:r>
        <w:rPr>
          <w:rtl w:val="true"/>
        </w:rPr>
        <w:t xml:space="preserve"> - </w:t>
      </w:r>
      <w:r>
        <w:rPr>
          <w:rtl w:val="true"/>
        </w:rPr>
        <w:t>رقم الحدیث الباب</w:t>
      </w:r>
      <w:r>
        <w:rPr>
          <w:rtl w:val="true"/>
        </w:rPr>
        <w:t xml:space="preserve">: </w:t>
      </w:r>
      <w:r>
        <w:rPr/>
        <w:t>10</w:t>
      </w:r>
      <w:r>
        <w:rPr>
          <w:rtl w:val="true"/>
        </w:rPr>
        <w:t>]</w:t>
      </w:r>
      <w:bookmarkEnd w:id="3669"/>
    </w:p>
    <w:p>
      <w:pPr>
        <w:pStyle w:val="BookText"/>
        <w:rPr/>
      </w:pPr>
      <w:r>
        <w:rPr>
          <w:rFonts w:eastAsia="Times New Roman" w:cs="Times New Roman" w:ascii="Times New Roman" w:hAnsi="Times New Roman"/>
          <w:color w:val="111111"/>
          <w:sz w:val="28"/>
          <w:szCs w:val="28"/>
          <w:lang w:val="en-US" w:bidi="en-US"/>
        </w:rPr>
        <w:t>15282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9"/>
      </w:r>
      <w:r>
        <w:rPr>
          <w:rFonts w:ascii="Amiri" w:hAnsi="Amiri" w:eastAsia="Amiri" w:cs="Amiri"/>
          <w:color w:val="111111"/>
          <w:sz w:val="28"/>
          <w:sz w:val="28"/>
          <w:szCs w:val="28"/>
          <w:rtl w:val="true"/>
          <w:lang w:bidi="ar-SA"/>
        </w:rPr>
        <w:t>وَ عَنِ الْحَجَّالِ عَنْ عَبْدِ اللَّهِ بْنِ مُحَمَّدٍ عَنْ مُحَمَّدِ بْنِ الْقَاسِمِ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الْحَسَنِ ع بِصَرْیَا </w:t>
      </w:r>
      <w:r>
        <w:rPr>
          <w:rStyle w:val="FootnoteAnchor"/>
          <w:rtl w:val="true"/>
        </w:rPr>
        <w:footnoteReference w:id="2830"/>
      </w:r>
      <w:r>
        <w:rPr>
          <w:rFonts w:ascii="Amiri" w:hAnsi="Amiri" w:eastAsia="Amiri" w:cs="Amiri"/>
          <w:color w:val="111111"/>
          <w:sz w:val="28"/>
          <w:sz w:val="28"/>
          <w:szCs w:val="28"/>
          <w:rtl w:val="true"/>
          <w:lang w:bidi="ar-SA"/>
        </w:rPr>
        <w:t>وَ هُوَ یَعْرِضُ خَیْلًا قَالَ وَ فِیهَا وَاحِدٌ شَدِیدُ الْقُوَّةِ شَدِیدُ الصَّهِیلِ فَقَالَ لِی یَا مُحَمَّدُ لَیْسَ هَذَا مِنْ دَوَابِّ أَبِی</w:t>
      </w:r>
      <w:r>
        <w:rPr>
          <w:rFonts w:eastAsia="Amiri" w:cs="Amiri" w:ascii="Amiri" w:hAnsi="Amiri"/>
          <w:color w:val="111111"/>
          <w:sz w:val="28"/>
          <w:szCs w:val="28"/>
          <w:rtl w:val="true"/>
          <w:lang w:bidi="ar-SA"/>
        </w:rPr>
        <w:t>.</w:t>
      </w:r>
    </w:p>
    <w:p>
      <w:pPr>
        <w:pStyle w:val="Heading5"/>
        <w:numPr>
          <w:ilvl w:val="4"/>
          <w:numId w:val="1"/>
        </w:numPr>
        <w:rPr/>
      </w:pPr>
      <w:bookmarkStart w:id="3670" w:name="__RefHeading___Toc4500663_417432637"/>
      <w:bookmarkStart w:id="3671" w:name="_Toc1607"/>
      <w:bookmarkEnd w:id="3670"/>
      <w:r>
        <w:rPr>
          <w:rtl w:val="true"/>
        </w:rPr>
        <w:t>[</w:t>
      </w:r>
      <w:r>
        <w:rPr>
          <w:rtl w:val="true"/>
        </w:rPr>
        <w:t>رقم الحدیث الکلی</w:t>
      </w:r>
      <w:r>
        <w:rPr>
          <w:rtl w:val="true"/>
        </w:rPr>
        <w:t xml:space="preserve">: </w:t>
      </w:r>
      <w:r>
        <w:rPr/>
        <w:t>15283</w:t>
      </w:r>
      <w:r>
        <w:rPr>
          <w:rtl w:val="true"/>
        </w:rPr>
        <w:t xml:space="preserve"> - </w:t>
      </w:r>
      <w:r>
        <w:rPr>
          <w:rtl w:val="true"/>
        </w:rPr>
        <w:t>رقم الحدیث الباب</w:t>
      </w:r>
      <w:r>
        <w:rPr>
          <w:rtl w:val="true"/>
        </w:rPr>
        <w:t xml:space="preserve">: </w:t>
      </w:r>
      <w:r>
        <w:rPr/>
        <w:t>11</w:t>
      </w:r>
      <w:r>
        <w:rPr>
          <w:rtl w:val="true"/>
        </w:rPr>
        <w:t>]</w:t>
      </w:r>
      <w:bookmarkEnd w:id="367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1"/>
      </w:r>
      <w:r>
        <w:rPr>
          <w:rFonts w:ascii="Amiri" w:hAnsi="Amiri" w:eastAsia="Amiri" w:cs="Amiri"/>
          <w:color w:val="111111"/>
          <w:sz w:val="28"/>
          <w:sz w:val="28"/>
          <w:szCs w:val="28"/>
          <w:rtl w:val="true"/>
          <w:lang w:bidi="ar-SA"/>
        </w:rPr>
        <w:t>مُحَمَّدُ بْنُ الْحُسَیْنِ الرَّضِیُّ فِی الْمَجَازَاتِ النَّبَوِیَّةِ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فِی الْخَیْلِ ظُهُورُهَا عِزٌّ وَ بُطُونُهَا کَنْزٌ</w:t>
      </w:r>
      <w:r>
        <w:rPr>
          <w:rFonts w:eastAsia="Amiri" w:cs="Amiri" w:ascii="Amiri" w:hAnsi="Amiri"/>
          <w:color w:val="111111"/>
          <w:sz w:val="28"/>
          <w:szCs w:val="28"/>
          <w:rtl w:val="true"/>
          <w:lang w:bidi="ar-SA"/>
        </w:rPr>
        <w:t xml:space="preserve">. </w:t>
      </w:r>
      <w:bookmarkStart w:id="3672" w:name="pg12168_142255"/>
    </w:p>
    <w:p>
      <w:pPr>
        <w:pStyle w:val="Heading5"/>
        <w:numPr>
          <w:ilvl w:val="4"/>
          <w:numId w:val="1"/>
        </w:numPr>
        <w:rPr/>
      </w:pPr>
      <w:bookmarkStart w:id="3673" w:name="__RefHeading___Toc4500665_417432637"/>
      <w:bookmarkStart w:id="3674" w:name="_Toc1608"/>
      <w:bookmarkEnd w:id="3672"/>
      <w:bookmarkEnd w:id="3673"/>
      <w:r>
        <w:rPr>
          <w:rtl w:val="true"/>
        </w:rPr>
        <w:t>[</w:t>
      </w:r>
      <w:r>
        <w:rPr>
          <w:rtl w:val="true"/>
        </w:rPr>
        <w:t>رقم الحدیث الکلی</w:t>
      </w:r>
      <w:r>
        <w:rPr>
          <w:rtl w:val="true"/>
        </w:rPr>
        <w:t xml:space="preserve">: </w:t>
      </w:r>
      <w:r>
        <w:rPr/>
        <w:t>15284</w:t>
      </w:r>
      <w:r>
        <w:rPr>
          <w:rtl w:val="true"/>
        </w:rPr>
        <w:t xml:space="preserve"> - </w:t>
      </w:r>
      <w:r>
        <w:rPr>
          <w:rtl w:val="true"/>
        </w:rPr>
        <w:t>رقم الحدیث الباب</w:t>
      </w:r>
      <w:r>
        <w:rPr>
          <w:rtl w:val="true"/>
        </w:rPr>
        <w:t xml:space="preserve">: </w:t>
      </w:r>
      <w:r>
        <w:rPr/>
        <w:t>12</w:t>
      </w:r>
      <w:r>
        <w:rPr>
          <w:rtl w:val="true"/>
        </w:rPr>
        <w:t>]</w:t>
      </w:r>
      <w:bookmarkEnd w:id="3674"/>
    </w:p>
    <w:p>
      <w:pPr>
        <w:pStyle w:val="BookText"/>
        <w:rPr/>
      </w:pPr>
      <w:r>
        <w:rPr>
          <w:rFonts w:eastAsia="Times New Roman" w:cs="Times New Roman" w:ascii="Times New Roman" w:hAnsi="Times New Roman"/>
          <w:color w:val="111111"/>
          <w:sz w:val="28"/>
          <w:szCs w:val="28"/>
          <w:lang w:val="en-US" w:bidi="en-US"/>
        </w:rPr>
        <w:t>15284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2"/>
      </w:r>
      <w:r>
        <w:rPr>
          <w:rFonts w:ascii="Amiri" w:hAnsi="Amiri" w:eastAsia="Amiri" w:cs="Amiri"/>
          <w:color w:val="111111"/>
          <w:sz w:val="28"/>
          <w:sz w:val="28"/>
          <w:szCs w:val="28"/>
          <w:rtl w:val="true"/>
          <w:lang w:bidi="ar-SA"/>
        </w:rPr>
        <w:t>قَالَ وَ قَالَ ع الْخَیْلُ مَعْقُودٌ بِنَوَاصِیهَا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3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5" w:name="__RefHeading___Toc4500667_417432637"/>
      <w:bookmarkStart w:id="3676" w:name="_Toc1609"/>
      <w:bookmarkEnd w:id="3675"/>
      <w:r>
        <w:rPr/>
        <w:t>3</w:t>
      </w:r>
      <w:r>
        <w:rPr>
          <w:rtl w:val="true"/>
        </w:rPr>
        <w:t xml:space="preserve">- </w:t>
      </w:r>
      <w:r>
        <w:rPr>
          <w:rtl w:val="true"/>
        </w:rPr>
        <w:t>بَابُ اسْتِحْبَابِ التَّوْسِعَةِ فِی الْإِنْفَاقِ عَلَی الْخَیْلِ‌</w:t>
      </w:r>
      <w:bookmarkEnd w:id="3676"/>
    </w:p>
    <w:p>
      <w:pPr>
        <w:pStyle w:val="Heading5"/>
        <w:numPr>
          <w:ilvl w:val="4"/>
          <w:numId w:val="1"/>
        </w:numPr>
        <w:rPr/>
      </w:pPr>
      <w:bookmarkStart w:id="3677" w:name="__RefHeading___Toc4500669_417432637"/>
      <w:bookmarkStart w:id="3678" w:name="_Toc1610"/>
      <w:bookmarkEnd w:id="3677"/>
      <w:r>
        <w:rPr>
          <w:rtl w:val="true"/>
        </w:rPr>
        <w:t>اشارة</w:t>
      </w:r>
      <w:bookmarkEnd w:id="3678"/>
    </w:p>
    <w:p>
      <w:pPr>
        <w:pStyle w:val="BookText"/>
        <w:rPr/>
      </w:pPr>
      <w:r>
        <w:rPr>
          <w:rStyle w:val="FootnoteAnchor"/>
        </w:rPr>
        <w:footnoteReference w:id="283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التَّوْسِعَةِ فِی الْإِنْفَاقِ عَلَی الْخَیْلِ</w:t>
      </w:r>
    </w:p>
    <w:p>
      <w:pPr>
        <w:pStyle w:val="Heading5"/>
        <w:numPr>
          <w:ilvl w:val="4"/>
          <w:numId w:val="1"/>
        </w:numPr>
        <w:rPr/>
      </w:pPr>
      <w:bookmarkStart w:id="3679" w:name="__RefHeading___Toc4500671_417432637"/>
      <w:bookmarkStart w:id="3680" w:name="_Toc1611"/>
      <w:bookmarkEnd w:id="3679"/>
      <w:r>
        <w:rPr>
          <w:rtl w:val="true"/>
        </w:rPr>
        <w:t>[</w:t>
      </w:r>
      <w:r>
        <w:rPr>
          <w:rtl w:val="true"/>
        </w:rPr>
        <w:t>رقم الحدیث الکلی</w:t>
      </w:r>
      <w:r>
        <w:rPr>
          <w:rtl w:val="true"/>
        </w:rPr>
        <w:t xml:space="preserve">: </w:t>
      </w:r>
      <w:r>
        <w:rPr/>
        <w:t>15285</w:t>
      </w:r>
      <w:r>
        <w:rPr>
          <w:rtl w:val="true"/>
        </w:rPr>
        <w:t xml:space="preserve"> - </w:t>
      </w:r>
      <w:r>
        <w:rPr>
          <w:rtl w:val="true"/>
        </w:rPr>
        <w:t>رقم الحدیث الباب</w:t>
      </w:r>
      <w:r>
        <w:rPr>
          <w:rtl w:val="true"/>
        </w:rPr>
        <w:t xml:space="preserve">: </w:t>
      </w:r>
      <w:r>
        <w:rPr/>
        <w:t>1</w:t>
      </w:r>
      <w:r>
        <w:rPr>
          <w:rtl w:val="true"/>
        </w:rPr>
        <w:t>]</w:t>
      </w:r>
      <w:bookmarkEnd w:id="3680"/>
    </w:p>
    <w:p>
      <w:pPr>
        <w:pStyle w:val="BookText"/>
        <w:rPr/>
      </w:pPr>
      <w:r>
        <w:rPr>
          <w:rFonts w:eastAsia="Times New Roman" w:cs="Times New Roman" w:ascii="Times New Roman" w:hAnsi="Times New Roman"/>
          <w:color w:val="111111"/>
          <w:sz w:val="28"/>
          <w:szCs w:val="28"/>
          <w:lang w:val="en-US" w:bidi="en-US"/>
        </w:rPr>
        <w:t>15285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الْخَیْلُ مَعْقُودٌ بِنَوَاصِیهَا الْخَیْرُ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الْمُنْفِقُ عَلَیْهَا فِی سَبِیلِ اللَّهِ کَالْبَاسِطِ یَدَهُ بِالصَّدَقَةِ لَا یَقْبِضُهَا</w:t>
      </w:r>
      <w:r>
        <w:rPr>
          <w:rFonts w:eastAsia="Amiri" w:cs="Amiri" w:ascii="Amiri" w:hAnsi="Amiri"/>
          <w:color w:val="111111"/>
          <w:sz w:val="28"/>
          <w:szCs w:val="28"/>
          <w:rtl w:val="true"/>
          <w:lang w:bidi="ar-SA"/>
        </w:rPr>
        <w:t>.</w:t>
      </w:r>
    </w:p>
    <w:p>
      <w:pPr>
        <w:pStyle w:val="Heading5"/>
        <w:numPr>
          <w:ilvl w:val="4"/>
          <w:numId w:val="1"/>
        </w:numPr>
        <w:rPr/>
      </w:pPr>
      <w:bookmarkStart w:id="3681" w:name="__RefHeading___Toc4500673_417432637"/>
      <w:bookmarkStart w:id="3682" w:name="_Toc1612"/>
      <w:bookmarkEnd w:id="3681"/>
      <w:r>
        <w:rPr>
          <w:rtl w:val="true"/>
        </w:rPr>
        <w:t>[</w:t>
      </w:r>
      <w:r>
        <w:rPr>
          <w:rtl w:val="true"/>
        </w:rPr>
        <w:t>رقم الحدیث الکلی</w:t>
      </w:r>
      <w:r>
        <w:rPr>
          <w:rtl w:val="true"/>
        </w:rPr>
        <w:t xml:space="preserve">: </w:t>
      </w:r>
      <w:r>
        <w:rPr/>
        <w:t>15286</w:t>
      </w:r>
      <w:r>
        <w:rPr>
          <w:rtl w:val="true"/>
        </w:rPr>
        <w:t xml:space="preserve"> - </w:t>
      </w:r>
      <w:r>
        <w:rPr>
          <w:rtl w:val="true"/>
        </w:rPr>
        <w:t>رقم الحدیث الباب</w:t>
      </w:r>
      <w:r>
        <w:rPr>
          <w:rtl w:val="true"/>
        </w:rPr>
        <w:t xml:space="preserve">: </w:t>
      </w:r>
      <w:r>
        <w:rPr/>
        <w:t>2</w:t>
      </w:r>
      <w:r>
        <w:rPr>
          <w:rtl w:val="true"/>
        </w:rPr>
        <w:t>]</w:t>
      </w:r>
      <w:bookmarkEnd w:id="3682"/>
    </w:p>
    <w:p>
      <w:pPr>
        <w:pStyle w:val="BookText"/>
        <w:rPr/>
      </w:pPr>
      <w:r>
        <w:rPr>
          <w:rFonts w:eastAsia="Times New Roman" w:cs="Times New Roman" w:ascii="Times New Roman" w:hAnsi="Times New Roman"/>
          <w:color w:val="111111"/>
          <w:sz w:val="28"/>
          <w:szCs w:val="28"/>
          <w:lang w:val="en-US" w:bidi="en-US"/>
        </w:rPr>
        <w:t>15286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7"/>
      </w:r>
      <w:r>
        <w:rPr>
          <w:rFonts w:ascii="Amiri" w:hAnsi="Amiri" w:eastAsia="Amiri" w:cs="Amiri"/>
          <w:color w:val="111111"/>
          <w:sz w:val="28"/>
          <w:sz w:val="28"/>
          <w:szCs w:val="28"/>
          <w:rtl w:val="true"/>
          <w:lang w:bidi="ar-SA"/>
        </w:rPr>
        <w:t xml:space="preserve">قَالَ وَ قَالَ رَسُولُ اللَّهِ ص فِی قَوْلِ اللَّهِ عَزَّ وَ جَلَّ الَّذِینَ یُنْفِقُونَ أَمْوالَهُمْ بِاللَّیْلِ وَ النَّهارِ سِرًّا وَ عَلانِیَةً فَلَهُمْ أَجْرُهُمْ عِنْدَ رَبِّهِمْ وَ لا خَوْفٌ عَلَیْهِمْ وَ لا هُمْ یَحْزَنُونَ </w:t>
      </w:r>
      <w:r>
        <w:rPr>
          <w:rStyle w:val="FootnoteAnchor"/>
          <w:rtl w:val="true"/>
        </w:rPr>
        <w:footnoteReference w:id="2838"/>
      </w:r>
      <w:r>
        <w:rPr>
          <w:rFonts w:ascii="Amiri" w:hAnsi="Amiri" w:eastAsia="Amiri" w:cs="Amiri"/>
          <w:color w:val="111111"/>
          <w:sz w:val="28"/>
          <w:sz w:val="28"/>
          <w:szCs w:val="28"/>
          <w:rtl w:val="true"/>
          <w:lang w:bidi="ar-SA"/>
        </w:rPr>
        <w:t>قَالَ نَزَلَتْ فِی النَّفَقَةِ عَلَی الْخَیْلِ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هَذِهِ الْآیَةُ نَزَلَتْ فِی أَمِیرِ الْمُؤْمِنِینَ ع وَ جَرَتْ فِی النَّفَقَةِ عَلَی الْخَیْلِ وَ أَشْبَاهِ ذَلِکَ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3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 xml:space="preserve">. </w:t>
      </w:r>
      <w:bookmarkStart w:id="3683" w:name="pg12168_142256"/>
    </w:p>
    <w:p>
      <w:pPr>
        <w:pStyle w:val="Heading4"/>
        <w:numPr>
          <w:ilvl w:val="3"/>
          <w:numId w:val="1"/>
        </w:numPr>
        <w:rPr/>
      </w:pPr>
      <w:bookmarkStart w:id="3684" w:name="__RefHeading___Toc4500675_417432637"/>
      <w:bookmarkStart w:id="3685" w:name="_Toc1613"/>
      <w:bookmarkEnd w:id="3683"/>
      <w:bookmarkEnd w:id="3684"/>
      <w:r>
        <w:rPr/>
        <w:t>4</w:t>
      </w:r>
      <w:r>
        <w:rPr>
          <w:rtl w:val="true"/>
        </w:rPr>
        <w:t xml:space="preserve">- </w:t>
      </w:r>
      <w:r>
        <w:rPr>
          <w:rtl w:val="true"/>
        </w:rPr>
        <w:t>بَابُ اسْتِحْبَابِ ارْتِبَاطِ الْفَرَسِ الْعَتِیقِ وَ الْهَجِینِ وَ الْبِرْذَوْنِ وَ اخْتِیَارِ الْأَوَّلِ عَلَی الْأَخِیرَیْنِ وَ الثَّانِی عَلَی الثَّالِثِ‌</w:t>
      </w:r>
      <w:bookmarkEnd w:id="3685"/>
    </w:p>
    <w:p>
      <w:pPr>
        <w:pStyle w:val="Heading5"/>
        <w:numPr>
          <w:ilvl w:val="4"/>
          <w:numId w:val="1"/>
        </w:numPr>
        <w:rPr/>
      </w:pPr>
      <w:bookmarkStart w:id="3686" w:name="__RefHeading___Toc4500677_417432637"/>
      <w:bookmarkStart w:id="3687" w:name="_Toc1614"/>
      <w:bookmarkEnd w:id="3686"/>
      <w:r>
        <w:rPr>
          <w:rtl w:val="true"/>
        </w:rPr>
        <w:t>اشارة</w:t>
      </w:r>
      <w:bookmarkEnd w:id="3687"/>
    </w:p>
    <w:p>
      <w:pPr>
        <w:pStyle w:val="BookText"/>
        <w:rPr/>
      </w:pPr>
      <w:r>
        <w:rPr>
          <w:rStyle w:val="FootnoteAnchor"/>
        </w:rPr>
        <w:footnoteReference w:id="284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ارْتِبَاطِ الْفَرَسِ الْعَتِیقِ وَ الْهَجِینِ وَ الْبِرْذَوْنِ وَ اخْتِیَارِ الْأَوَّلِ عَلَی الْأَخِیرَیْنِ وَ الثَّانِی عَلَی الثَّالِثِ</w:t>
      </w:r>
    </w:p>
    <w:p>
      <w:pPr>
        <w:pStyle w:val="Heading5"/>
        <w:numPr>
          <w:ilvl w:val="4"/>
          <w:numId w:val="1"/>
        </w:numPr>
        <w:rPr/>
      </w:pPr>
      <w:bookmarkStart w:id="3688" w:name="__RefHeading___Toc4500679_417432637"/>
      <w:bookmarkStart w:id="3689" w:name="_Toc1615"/>
      <w:bookmarkEnd w:id="3688"/>
      <w:r>
        <w:rPr>
          <w:rtl w:val="true"/>
        </w:rPr>
        <w:t>[</w:t>
      </w:r>
      <w:r>
        <w:rPr>
          <w:rtl w:val="true"/>
        </w:rPr>
        <w:t>رقم الحدیث الکلی</w:t>
      </w:r>
      <w:r>
        <w:rPr>
          <w:rtl w:val="true"/>
        </w:rPr>
        <w:t xml:space="preserve">: </w:t>
      </w:r>
      <w:r>
        <w:rPr/>
        <w:t>15287</w:t>
      </w:r>
      <w:r>
        <w:rPr>
          <w:rtl w:val="true"/>
        </w:rPr>
        <w:t xml:space="preserve"> - </w:t>
      </w:r>
      <w:r>
        <w:rPr>
          <w:rtl w:val="true"/>
        </w:rPr>
        <w:t>رقم الحدیث الباب</w:t>
      </w:r>
      <w:r>
        <w:rPr>
          <w:rtl w:val="true"/>
        </w:rPr>
        <w:t xml:space="preserve">: </w:t>
      </w:r>
      <w:r>
        <w:rPr/>
        <w:t>1</w:t>
      </w:r>
      <w:r>
        <w:rPr>
          <w:rtl w:val="true"/>
        </w:rPr>
        <w:t>]</w:t>
      </w:r>
      <w:bookmarkEnd w:id="3689"/>
    </w:p>
    <w:p>
      <w:pPr>
        <w:pStyle w:val="BookText"/>
        <w:rPr/>
      </w:pPr>
      <w:r>
        <w:rPr>
          <w:rFonts w:eastAsia="Times New Roman" w:cs="Times New Roman" w:ascii="Times New Roman" w:hAnsi="Times New Roman"/>
          <w:color w:val="111111"/>
          <w:sz w:val="28"/>
          <w:szCs w:val="28"/>
          <w:lang w:val="en-US" w:bidi="en-US"/>
        </w:rPr>
        <w:t>15287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2"/>
      </w:r>
      <w:r>
        <w:rPr>
          <w:rFonts w:ascii="Amiri" w:hAnsi="Amiri" w:eastAsia="Amiri" w:cs="Amiri"/>
          <w:color w:val="111111"/>
          <w:sz w:val="28"/>
          <w:sz w:val="28"/>
          <w:szCs w:val="28"/>
          <w:rtl w:val="true"/>
          <w:lang w:bidi="ar-SA"/>
        </w:rPr>
        <w:t>مُحَمَّدُ بْنُ عَلِیِّ بْنِ الْحُسَیْنِ بِإِسْنَادِهِ عَنْ بَکْرِ بْنِ صَالِحٍ عَنْ سُلَیْمَانَ بْنِ جَعْفَرٍ الْجَعْفَرِیِّ عَنْ أَبِی الْحَسَنِ ع فِی حَدِیثٍ قَالَ سَمِعْتُهُ یَقُولُ مَنْ رَبَطَ فَرَساً عَتِیقاً مُحِیَتْ عَنْهُ عَشْرُ سَیِّئَاتٍ وَ کُتِبَ لَهُ إِحْدَی عَشْرَةَ حَسَنَةً فِی کُلِّ یَوْمٍ وَ مَنِ ارْتَبَطَ هَجِیناً مُحِیَتْ عَنْهُ فِی کُلِّ یَوْمٍ سِیِّئَتَانِ وَ کُتِبَ لَهُ تِسْعُ حَسَنَاتٍ فِی کُلِّ یَوْمٍ وَ مَنِ ارْتَبَطَ بِرْذَوْناً یُرِیدُ بِهِ جَمَالًا أَوْ قَضَاءَ حَاجَةٍ أَوْ دَفْعَ عَدُوٍّ مُحِیَتْ عَنْهُ فِی کُلِّ یَوْمٍ سَیِّئَةٌ وَ کُتِبَ لَهُ سِتُّ حَسَنَاتٍ الْحَدِیثَ</w:t>
      </w:r>
      <w:r>
        <w:rPr>
          <w:rFonts w:eastAsia="Amiri" w:cs="Amiri" w:ascii="Amiri" w:hAnsi="Amiri"/>
          <w:color w:val="111111"/>
          <w:sz w:val="28"/>
          <w:szCs w:val="28"/>
          <w:rtl w:val="true"/>
          <w:lang w:bidi="ar-SA"/>
        </w:rPr>
        <w:t>.</w:t>
      </w:r>
    </w:p>
    <w:p>
      <w:pPr>
        <w:pStyle w:val="Heading5"/>
        <w:numPr>
          <w:ilvl w:val="4"/>
          <w:numId w:val="1"/>
        </w:numPr>
        <w:rPr/>
      </w:pPr>
      <w:bookmarkStart w:id="3690" w:name="__RefHeading___Toc4500681_417432637"/>
      <w:bookmarkStart w:id="3691" w:name="_Toc1616"/>
      <w:bookmarkEnd w:id="3690"/>
      <w:r>
        <w:rPr>
          <w:rtl w:val="true"/>
        </w:rPr>
        <w:t>[</w:t>
      </w:r>
      <w:r>
        <w:rPr>
          <w:rtl w:val="true"/>
        </w:rPr>
        <w:t>رقم الحدیث الکلی</w:t>
      </w:r>
      <w:r>
        <w:rPr>
          <w:rtl w:val="true"/>
        </w:rPr>
        <w:t xml:space="preserve">: </w:t>
      </w:r>
      <w:r>
        <w:rPr/>
        <w:t>15288</w:t>
      </w:r>
      <w:r>
        <w:rPr>
          <w:rtl w:val="true"/>
        </w:rPr>
        <w:t xml:space="preserve"> - </w:t>
      </w:r>
      <w:r>
        <w:rPr>
          <w:rtl w:val="true"/>
        </w:rPr>
        <w:t>رقم الحدیث الباب</w:t>
      </w:r>
      <w:r>
        <w:rPr>
          <w:rtl w:val="true"/>
        </w:rPr>
        <w:t xml:space="preserve">: </w:t>
      </w:r>
      <w:r>
        <w:rPr/>
        <w:t>2</w:t>
      </w:r>
      <w:r>
        <w:rPr>
          <w:rtl w:val="true"/>
        </w:rPr>
        <w:t>]</w:t>
      </w:r>
      <w:bookmarkEnd w:id="3691"/>
    </w:p>
    <w:p>
      <w:pPr>
        <w:pStyle w:val="BookText"/>
        <w:rPr/>
      </w:pPr>
      <w:r>
        <w:rPr>
          <w:rFonts w:eastAsia="Times New Roman" w:cs="Times New Roman" w:ascii="Times New Roman" w:hAnsi="Times New Roman"/>
          <w:color w:val="111111"/>
          <w:sz w:val="28"/>
          <w:szCs w:val="28"/>
          <w:lang w:val="en-US" w:bidi="en-US"/>
        </w:rPr>
        <w:t>15288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3"/>
      </w:r>
      <w:r>
        <w:rPr>
          <w:rFonts w:ascii="Amiri" w:hAnsi="Amiri" w:eastAsia="Amiri" w:cs="Amiri"/>
          <w:color w:val="111111"/>
          <w:sz w:val="28"/>
          <w:sz w:val="28"/>
          <w:szCs w:val="28"/>
          <w:rtl w:val="true"/>
          <w:lang w:bidi="ar-SA"/>
        </w:rPr>
        <w:t>مُحَمَّدُ بْنُ یَعْقُوبَ عَنْ عِدَّةٍ مِنْ أَصْحَابِنَا عَنْ أَحْمَدَ بْنِ مُحَمَّدٍ عَنِ الْقَاسِمِ بْنِ یَحْیَی عَنْ جَدِّهِ الْحَسَنِ بْنِ رَاشِدٍ عَنْ یَعْقُوبَ بْنِ جَعْفَرٍ عَنْ إِبْرَاهِیمَ الْجَعْفَرِیِّ قَالَ سَمِعْتُ أَبَا الْحَسَنِ ع یَقُولُ مَنْ رَبَطَ فَرَساً عَتِیقاً مُحِیَتْ عَنْهُ ثَلَاثُ سَیِّئَاتٍ فِی کُلِّ یَوْمٍ وَ کُتِبَ لَهُ إِحْدَی عَشْرَةَ حَسَنَةً وَ مَنِ ارْتَبَطَ هَجِیناً مُحِیَتْ عَنْهُ فِی کُلِّ یَوْمٍ سِیِّئَتَانِ وَ کُتِبَ لَهُ سَبْعُ حَسَنَاتٍ وَ مَنِ ارْتَبَطَ بِرْذَوْناً وَ ذَکَرَ مِثْلَهُ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عَنْ أَحْمَدَ بْنِ أَحْمَدَ بْنِ أَبِی عَبْدِ اللَّهِ عَنِ الْقَاسِمِ بْنِ یَحْیَی </w:t>
      </w:r>
      <w:r>
        <w:rPr>
          <w:rStyle w:val="FootnoteAnchor"/>
          <w:rtl w:val="true"/>
        </w:rPr>
        <w:footnoteReference w:id="2844"/>
      </w:r>
      <w:bookmarkStart w:id="3692" w:name="pg12168_142257"/>
    </w:p>
    <w:p>
      <w:pPr>
        <w:pStyle w:val="BookText"/>
        <w:rPr/>
      </w:pPr>
      <w:bookmarkEnd w:id="3692"/>
      <w:r>
        <w:rPr>
          <w:rFonts w:ascii="Amiri" w:hAnsi="Amiri" w:eastAsia="Amiri" w:cs="Amiri"/>
          <w:color w:val="111111"/>
          <w:sz w:val="28"/>
          <w:sz w:val="28"/>
          <w:szCs w:val="28"/>
          <w:rtl w:val="true"/>
          <w:lang w:bidi="ar-SA"/>
        </w:rPr>
        <w:t xml:space="preserve">وَ رَوَاهُ الْبَرْقِیُّ فِی الْمَحَاسِنِ عَنِ الْقَاسِمِ بْنِ یَحْیَی </w:t>
      </w:r>
      <w:r>
        <w:rPr>
          <w:rStyle w:val="FootnoteAnchor"/>
          <w:rtl w:val="true"/>
        </w:rPr>
        <w:footnoteReference w:id="28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3" w:name="__RefHeading___Toc4500683_417432637"/>
      <w:bookmarkStart w:id="3694" w:name="_Toc1617"/>
      <w:bookmarkEnd w:id="3693"/>
      <w:r>
        <w:rPr/>
        <w:t>5</w:t>
      </w:r>
      <w:r>
        <w:rPr>
          <w:rtl w:val="true"/>
        </w:rPr>
        <w:t xml:space="preserve">- </w:t>
      </w:r>
      <w:r>
        <w:rPr>
          <w:rtl w:val="true"/>
        </w:rPr>
        <w:t>بَابُ اسْتِحْبَابِ اسْتِسْمَانِ الدَّوَابِّ وَ فَرَاهَتِهَا</w:t>
      </w:r>
      <w:r>
        <w:rPr/>
        <w:t>2863</w:t>
      </w:r>
      <w:r>
        <w:rPr>
          <w:rtl w:val="true"/>
        </w:rPr>
        <w:t xml:space="preserve"> </w:t>
      </w:r>
      <w:r>
        <w:rPr>
          <w:rtl w:val="true"/>
        </w:rPr>
        <w:t>وَ حُسْنِ وَجْهِ الْمَمْلُوکِ وَ اتِّخَاذِ الْفَرَسِ السَّرِیِ‌</w:t>
      </w:r>
      <w:bookmarkEnd w:id="3694"/>
    </w:p>
    <w:p>
      <w:pPr>
        <w:pStyle w:val="Heading5"/>
        <w:numPr>
          <w:ilvl w:val="4"/>
          <w:numId w:val="1"/>
        </w:numPr>
        <w:rPr/>
      </w:pPr>
      <w:bookmarkStart w:id="3695" w:name="__RefHeading___Toc4500685_417432637"/>
      <w:bookmarkStart w:id="3696" w:name="_Toc1618"/>
      <w:bookmarkEnd w:id="3695"/>
      <w:r>
        <w:rPr>
          <w:rtl w:val="true"/>
        </w:rPr>
        <w:t>اشارة</w:t>
      </w:r>
      <w:bookmarkEnd w:id="3696"/>
    </w:p>
    <w:p>
      <w:pPr>
        <w:pStyle w:val="BookText"/>
        <w:rPr/>
      </w:pPr>
      <w:r>
        <w:rPr>
          <w:rStyle w:val="FootnoteAnchor"/>
        </w:rPr>
        <w:footnoteReference w:id="284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اسْتِسْمَانِ الدَّوَابِّ وَ فَرَاهَتِهَا </w:t>
      </w:r>
      <w:r>
        <w:rPr>
          <w:rStyle w:val="FootnoteAnchor"/>
          <w:rtl w:val="true"/>
        </w:rPr>
        <w:footnoteReference w:id="2848"/>
      </w:r>
      <w:r>
        <w:rPr>
          <w:rFonts w:ascii="Amiri" w:hAnsi="Amiri" w:eastAsia="Amiri" w:cs="Amiri"/>
          <w:color w:val="111111"/>
          <w:sz w:val="28"/>
          <w:sz w:val="28"/>
          <w:szCs w:val="28"/>
          <w:rtl w:val="true"/>
          <w:lang w:bidi="ar-SA"/>
        </w:rPr>
        <w:t>وَ حُسْنِ وَجْهِ الْمَمْلُوکِ وَ اتِّخَاذِ الْفَرَسِ السَّرِیِ</w:t>
      </w:r>
    </w:p>
    <w:p>
      <w:pPr>
        <w:pStyle w:val="Heading5"/>
        <w:numPr>
          <w:ilvl w:val="4"/>
          <w:numId w:val="1"/>
        </w:numPr>
        <w:rPr/>
      </w:pPr>
      <w:bookmarkStart w:id="3697" w:name="__RefHeading___Toc4500687_417432637"/>
      <w:bookmarkStart w:id="3698" w:name="_Toc1619"/>
      <w:bookmarkEnd w:id="3697"/>
      <w:r>
        <w:rPr>
          <w:rtl w:val="true"/>
        </w:rPr>
        <w:t>[</w:t>
      </w:r>
      <w:r>
        <w:rPr>
          <w:rtl w:val="true"/>
        </w:rPr>
        <w:t>رقم الحدیث الکلی</w:t>
      </w:r>
      <w:r>
        <w:rPr>
          <w:rtl w:val="true"/>
        </w:rPr>
        <w:t xml:space="preserve">: </w:t>
      </w:r>
      <w:r>
        <w:rPr/>
        <w:t>15289</w:t>
      </w:r>
      <w:r>
        <w:rPr>
          <w:rtl w:val="true"/>
        </w:rPr>
        <w:t xml:space="preserve"> - </w:t>
      </w:r>
      <w:r>
        <w:rPr>
          <w:rtl w:val="true"/>
        </w:rPr>
        <w:t>رقم الحدیث الباب</w:t>
      </w:r>
      <w:r>
        <w:rPr>
          <w:rtl w:val="true"/>
        </w:rPr>
        <w:t xml:space="preserve">: </w:t>
      </w:r>
      <w:r>
        <w:rPr/>
        <w:t>1</w:t>
      </w:r>
      <w:r>
        <w:rPr>
          <w:rtl w:val="true"/>
        </w:rPr>
        <w:t>]</w:t>
      </w:r>
      <w:bookmarkEnd w:id="3698"/>
    </w:p>
    <w:p>
      <w:pPr>
        <w:pStyle w:val="BookText"/>
        <w:rPr/>
      </w:pPr>
      <w:r>
        <w:rPr>
          <w:rFonts w:eastAsia="Times New Roman" w:cs="Times New Roman" w:ascii="Times New Roman" w:hAnsi="Times New Roman"/>
          <w:color w:val="111111"/>
          <w:sz w:val="28"/>
          <w:szCs w:val="28"/>
          <w:lang w:val="en-US" w:bidi="en-US"/>
        </w:rPr>
        <w:t>15289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9"/>
      </w:r>
      <w:r>
        <w:rPr>
          <w:rFonts w:ascii="Amiri" w:hAnsi="Amiri" w:eastAsia="Amiri" w:cs="Amiri"/>
          <w:color w:val="111111"/>
          <w:sz w:val="28"/>
          <w:sz w:val="28"/>
          <w:szCs w:val="28"/>
          <w:rtl w:val="true"/>
          <w:lang w:bidi="ar-SA"/>
        </w:rPr>
        <w:t>مُحَمَّدُ بْنُ یَعْقُوبَ عَنِ الْحُسَیْنِ بْنِ مُحَمَّدٍ عَنْ مُعَلَّی بْنِ مُحَمَّدٍ عَنْ أَحْمَدَ بْنِ مُحَمَّدٍ عَنِ الْحَسَنِ بْنِ الْحُسَیْنِ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مِنْ مُرُوءَةِ الرَّجُلِ أَنْ تَکُونَ دَوَابُّهُ سِمَاناً قَالَ وَ سَمِعْتُهُ یَقُولُ ثَلَاثٌ مِنَ الْمُرُوءَةِ فَرَاهَةُ الدَّابَّةِ وَ حُسْنُ وَجْهِ الْمَمْلُوکِ وَ الْفَرَسُ السَّرِیُّ</w:t>
      </w:r>
      <w:r>
        <w:rPr>
          <w:rFonts w:eastAsia="Amiri" w:cs="Amiri" w:ascii="Amiri" w:hAnsi="Amiri"/>
          <w:color w:val="111111"/>
          <w:sz w:val="28"/>
          <w:szCs w:val="28"/>
          <w:rtl w:val="true"/>
          <w:lang w:bidi="ar-SA"/>
        </w:rPr>
        <w:t>.</w:t>
      </w:r>
    </w:p>
    <w:p>
      <w:pPr>
        <w:pStyle w:val="BookText"/>
        <w:rPr/>
      </w:pPr>
      <w:r>
        <w:rPr>
          <w:rStyle w:val="FootnoteAnchor"/>
          <w:rtl w:val="true"/>
        </w:rPr>
        <w:footnoteReference w:id="2850"/>
      </w:r>
    </w:p>
    <w:p>
      <w:pPr>
        <w:pStyle w:val="Heading4"/>
        <w:numPr>
          <w:ilvl w:val="3"/>
          <w:numId w:val="1"/>
        </w:numPr>
        <w:rPr/>
      </w:pPr>
      <w:bookmarkStart w:id="3699" w:name="__RefHeading___Toc4500689_417432637"/>
      <w:bookmarkStart w:id="3700" w:name="_Toc1620"/>
      <w:bookmarkEnd w:id="3699"/>
      <w:r>
        <w:rPr/>
        <w:t>6</w:t>
      </w:r>
      <w:r>
        <w:rPr>
          <w:rtl w:val="true"/>
        </w:rPr>
        <w:t xml:space="preserve">- </w:t>
      </w:r>
      <w:r>
        <w:rPr>
          <w:rtl w:val="true"/>
        </w:rPr>
        <w:t>بَابُ اسْتِحْبَابِ اخْتِیَارِ اقْتِنَاءِ الْبِرْذَوْنِ وَ الْبَغْلِ عَلَی اقْتِنَاءِ الْحِمَارِ</w:t>
      </w:r>
      <w:bookmarkEnd w:id="3700"/>
    </w:p>
    <w:p>
      <w:pPr>
        <w:pStyle w:val="Heading5"/>
        <w:numPr>
          <w:ilvl w:val="4"/>
          <w:numId w:val="1"/>
        </w:numPr>
        <w:rPr/>
      </w:pPr>
      <w:bookmarkStart w:id="3701" w:name="__RefHeading___Toc4500691_417432637"/>
      <w:bookmarkStart w:id="3702" w:name="_Toc1621"/>
      <w:bookmarkEnd w:id="3701"/>
      <w:r>
        <w:rPr>
          <w:rtl w:val="true"/>
        </w:rPr>
        <w:t>اشارة</w:t>
      </w:r>
      <w:bookmarkEnd w:id="3702"/>
    </w:p>
    <w:p>
      <w:pPr>
        <w:pStyle w:val="BookText"/>
        <w:rPr/>
      </w:pPr>
      <w:r>
        <w:rPr>
          <w:rStyle w:val="FootnoteAnchor"/>
        </w:rPr>
        <w:footnoteReference w:id="285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اقْتِنَاءِ الْبِرْذَوْنِ وَ الْبَغْلِ عَلَی اقْتِنَاءِ الْحِمَارِ</w:t>
      </w:r>
    </w:p>
    <w:p>
      <w:pPr>
        <w:pStyle w:val="Heading5"/>
        <w:numPr>
          <w:ilvl w:val="4"/>
          <w:numId w:val="1"/>
        </w:numPr>
        <w:rPr/>
      </w:pPr>
      <w:bookmarkStart w:id="3703" w:name="__RefHeading___Toc4500693_417432637"/>
      <w:bookmarkStart w:id="3704" w:name="_Toc1622"/>
      <w:bookmarkEnd w:id="3703"/>
      <w:r>
        <w:rPr>
          <w:rtl w:val="true"/>
        </w:rPr>
        <w:t>[</w:t>
      </w:r>
      <w:r>
        <w:rPr>
          <w:rtl w:val="true"/>
        </w:rPr>
        <w:t>رقم الحدیث الکلی</w:t>
      </w:r>
      <w:r>
        <w:rPr>
          <w:rtl w:val="true"/>
        </w:rPr>
        <w:t xml:space="preserve">: </w:t>
      </w:r>
      <w:r>
        <w:rPr/>
        <w:t>15290</w:t>
      </w:r>
      <w:r>
        <w:rPr>
          <w:rtl w:val="true"/>
        </w:rPr>
        <w:t xml:space="preserve"> - </w:t>
      </w:r>
      <w:r>
        <w:rPr>
          <w:rtl w:val="true"/>
        </w:rPr>
        <w:t>رقم الحدیث الباب</w:t>
      </w:r>
      <w:r>
        <w:rPr>
          <w:rtl w:val="true"/>
        </w:rPr>
        <w:t xml:space="preserve">: </w:t>
      </w:r>
      <w:r>
        <w:rPr/>
        <w:t>1</w:t>
      </w:r>
      <w:r>
        <w:rPr>
          <w:rtl w:val="true"/>
        </w:rPr>
        <w:t>]</w:t>
      </w:r>
      <w:bookmarkEnd w:id="370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2"/>
      </w:r>
      <w:r>
        <w:rPr>
          <w:rFonts w:ascii="Amiri" w:hAnsi="Amiri" w:eastAsia="Amiri" w:cs="Amiri"/>
          <w:color w:val="111111"/>
          <w:sz w:val="28"/>
          <w:sz w:val="28"/>
          <w:szCs w:val="28"/>
          <w:rtl w:val="true"/>
          <w:lang w:bidi="ar-SA"/>
        </w:rPr>
        <w:t>مُحَمَّدُ بْنُ یَعْقُوبَ عَنِ الْحُسَیْنِ بْنِ مُحَمَّدٍ عَنْ مُعَلَّی بْنِ مُحَمَّدٍ عَنْ أَحْمَدَ بْنِ مُحَمَّدٍ عَمَّنْ أَخْبَرَهُ عَنِ ابْنِ طَیْفُورٍ الْمُتَطَبِّبِ قَالَ</w:t>
      </w:r>
      <w:r>
        <w:rPr>
          <w:rFonts w:eastAsia="Amiri" w:cs="Amiri" w:ascii="Amiri" w:hAnsi="Amiri"/>
          <w:color w:val="111111"/>
          <w:sz w:val="28"/>
          <w:szCs w:val="28"/>
          <w:rtl w:val="true"/>
          <w:lang w:bidi="ar-SA"/>
        </w:rPr>
        <w:t xml:space="preserve">: </w:t>
      </w:r>
      <w:bookmarkStart w:id="3705" w:name="pg12168_142258"/>
    </w:p>
    <w:p>
      <w:pPr>
        <w:pStyle w:val="BookText"/>
        <w:rPr/>
      </w:pPr>
      <w:bookmarkEnd w:id="3705"/>
      <w:r>
        <w:rPr>
          <w:rFonts w:ascii="Amiri" w:hAnsi="Amiri" w:eastAsia="Amiri" w:cs="Amiri"/>
          <w:color w:val="111111"/>
          <w:sz w:val="28"/>
          <w:sz w:val="28"/>
          <w:szCs w:val="28"/>
          <w:rtl w:val="true"/>
          <w:lang w:bidi="ar-SA"/>
        </w:rPr>
        <w:t>سَأَلَنِی أَبُو الْحَسَنِ ع أَیَّ شَیْ‌ءٍ تَرْکَبُ قُلْتُ حِمَاراً قَالَ بِکَمِ ابْتَعْتَهُ قُلْتُ بِثَلَاثَةَ عَشَرَ دِینَاراً فَقَالَ إِنَّ هَذَا لَهُوَ السَّرَفُ أَنْ تَشْتَرِیَ حِمَاراً بِثَلَاثَةَ عَشَرَ دِینَاراً وَ تَدَعَ بِرْذَوْناً قُلْتُ یَا سَیِّدِی إِنَّ مَئُونَةَ الْبِرْذَوْنِ أَکْثَرُ مِنْ مَئُونَةِ الْحِمَارِ قَالَ فَقَالَ الَّذِی یَمُونُ الْحِمَارَ هُوَ یَمُونُ الْبِرْذَوْنَ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6" w:name="__RefHeading___Toc4500695_417432637"/>
      <w:bookmarkStart w:id="3707" w:name="_Toc1623"/>
      <w:bookmarkEnd w:id="3706"/>
      <w:r>
        <w:rPr>
          <w:rtl w:val="true"/>
        </w:rPr>
        <w:t>[</w:t>
      </w:r>
      <w:r>
        <w:rPr>
          <w:rtl w:val="true"/>
        </w:rPr>
        <w:t>رقم الحدیث الکلی</w:t>
      </w:r>
      <w:r>
        <w:rPr>
          <w:rtl w:val="true"/>
        </w:rPr>
        <w:t xml:space="preserve">: </w:t>
      </w:r>
      <w:r>
        <w:rPr/>
        <w:t>15291</w:t>
      </w:r>
      <w:r>
        <w:rPr>
          <w:rtl w:val="true"/>
        </w:rPr>
        <w:t xml:space="preserve"> - </w:t>
      </w:r>
      <w:r>
        <w:rPr>
          <w:rtl w:val="true"/>
        </w:rPr>
        <w:t>رقم الحدیث الباب</w:t>
      </w:r>
      <w:r>
        <w:rPr>
          <w:rtl w:val="true"/>
        </w:rPr>
        <w:t xml:space="preserve">: </w:t>
      </w:r>
      <w:r>
        <w:rPr/>
        <w:t>2</w:t>
      </w:r>
      <w:r>
        <w:rPr>
          <w:rtl w:val="true"/>
        </w:rPr>
        <w:t>]</w:t>
      </w:r>
      <w:bookmarkEnd w:id="3707"/>
    </w:p>
    <w:p>
      <w:pPr>
        <w:pStyle w:val="BookText"/>
        <w:rPr/>
      </w:pPr>
      <w:r>
        <w:rPr>
          <w:rFonts w:eastAsia="Times New Roman" w:cs="Times New Roman" w:ascii="Times New Roman" w:hAnsi="Times New Roman"/>
          <w:color w:val="111111"/>
          <w:sz w:val="28"/>
          <w:szCs w:val="28"/>
          <w:lang w:val="en-US" w:bidi="en-US"/>
        </w:rPr>
        <w:t>15291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4"/>
      </w:r>
      <w:r>
        <w:rPr>
          <w:rFonts w:ascii="Amiri" w:hAnsi="Amiri" w:eastAsia="Amiri" w:cs="Amiri"/>
          <w:color w:val="111111"/>
          <w:sz w:val="28"/>
          <w:sz w:val="28"/>
          <w:szCs w:val="28"/>
          <w:rtl w:val="true"/>
          <w:lang w:bidi="ar-SA"/>
        </w:rPr>
        <w:t>وَ عَنْ عَلِیِّ بْنِ إِبْرَاهِیمَ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الصَّمَدِ بْنُ عَلِیٍّ فَبَصُرَ بِأَبِی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رَاکِباً بَغْلًا إِلَی أَنْ قَالَ فَقَالَ لَهُ مَا هَذِهِ الدَّابَّةُ الَّتِی لَا یُدْرَکُ عَلَیْهَا الثَّأْرُ وَ لَا تَصْلُحُ عِنْدَ النِّزَالِ فَقَالَ لَهُ أَبُو الْحَسَنِ ع تَطَأْطَأَتْ عَنْ سُمُوِّ الْخَیْلِ وَ تَجَاوَزَتْ قُمُوءَ </w:t>
      </w:r>
      <w:r>
        <w:rPr>
          <w:rStyle w:val="FootnoteAnchor"/>
          <w:rtl w:val="true"/>
        </w:rPr>
        <w:footnoteReference w:id="2855"/>
      </w:r>
      <w:r>
        <w:rPr>
          <w:rFonts w:ascii="Amiri" w:hAnsi="Amiri" w:eastAsia="Amiri" w:cs="Amiri"/>
          <w:color w:val="111111"/>
          <w:sz w:val="28"/>
          <w:sz w:val="28"/>
          <w:szCs w:val="28"/>
          <w:rtl w:val="true"/>
          <w:lang w:bidi="ar-SA"/>
        </w:rPr>
        <w:t>الْعَیْرِ وَ خَیْرُ الْأُمُورِ أَوْسَاطُهَا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الْإِرْشَادِ مُرْسَلًا </w:t>
      </w:r>
      <w:r>
        <w:rPr>
          <w:rStyle w:val="FootnoteAnchor"/>
          <w:rtl w:val="true"/>
        </w:rPr>
        <w:footnoteReference w:id="28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8" w:name="__RefHeading___Toc4500697_417432637"/>
      <w:bookmarkStart w:id="3709" w:name="_Toc1624"/>
      <w:bookmarkEnd w:id="3708"/>
      <w:r>
        <w:rPr/>
        <w:t>7</w:t>
      </w:r>
      <w:r>
        <w:rPr>
          <w:rtl w:val="true"/>
        </w:rPr>
        <w:t xml:space="preserve">- </w:t>
      </w:r>
      <w:r>
        <w:rPr>
          <w:rtl w:val="true"/>
        </w:rPr>
        <w:t>بَابُ مَا یُسْتَحَبُّ اخْتِیَارُهُ مِنْ أَلْوَانِ الْخَیْلِ وَ الْبِغَالِ وَ الْحَمِیرِ وَ الْإِبِلِ وَ مَا یُکْرَهُ مِنْهَا</w:t>
      </w:r>
      <w:bookmarkEnd w:id="3709"/>
    </w:p>
    <w:p>
      <w:pPr>
        <w:pStyle w:val="Heading5"/>
        <w:numPr>
          <w:ilvl w:val="4"/>
          <w:numId w:val="1"/>
        </w:numPr>
        <w:rPr/>
      </w:pPr>
      <w:bookmarkStart w:id="3710" w:name="__RefHeading___Toc4500699_417432637"/>
      <w:bookmarkStart w:id="3711" w:name="_Toc1625"/>
      <w:bookmarkEnd w:id="3710"/>
      <w:r>
        <w:rPr>
          <w:rtl w:val="true"/>
        </w:rPr>
        <w:t>اشارة</w:t>
      </w:r>
      <w:bookmarkEnd w:id="3711"/>
    </w:p>
    <w:p>
      <w:pPr>
        <w:pStyle w:val="BookText"/>
        <w:rPr/>
      </w:pPr>
      <w:r>
        <w:rPr>
          <w:rStyle w:val="FootnoteAnchor"/>
        </w:rPr>
        <w:footnoteReference w:id="285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اخْتِیَارُهُ مِنْ أَلْوَانِ الْخَیْلِ وَ الْبِغَالِ وَ الْحَمِیرِ وَ الْإِبِلِ وَ مَا یُکْرَهُ مِنْهَا</w:t>
      </w:r>
    </w:p>
    <w:p>
      <w:pPr>
        <w:pStyle w:val="Heading5"/>
        <w:numPr>
          <w:ilvl w:val="4"/>
          <w:numId w:val="1"/>
        </w:numPr>
        <w:rPr/>
      </w:pPr>
      <w:bookmarkStart w:id="3712" w:name="__RefHeading___Toc4500701_417432637"/>
      <w:bookmarkStart w:id="3713" w:name="_Toc1626"/>
      <w:bookmarkEnd w:id="3712"/>
      <w:r>
        <w:rPr>
          <w:rtl w:val="true"/>
        </w:rPr>
        <w:t>[</w:t>
      </w:r>
      <w:r>
        <w:rPr>
          <w:rtl w:val="true"/>
        </w:rPr>
        <w:t>رقم الحدیث الکلی</w:t>
      </w:r>
      <w:r>
        <w:rPr>
          <w:rtl w:val="true"/>
        </w:rPr>
        <w:t xml:space="preserve">: </w:t>
      </w:r>
      <w:r>
        <w:rPr/>
        <w:t>15292</w:t>
      </w:r>
      <w:r>
        <w:rPr>
          <w:rtl w:val="true"/>
        </w:rPr>
        <w:t xml:space="preserve"> - </w:t>
      </w:r>
      <w:r>
        <w:rPr>
          <w:rtl w:val="true"/>
        </w:rPr>
        <w:t>رقم الحدیث الباب</w:t>
      </w:r>
      <w:r>
        <w:rPr>
          <w:rtl w:val="true"/>
        </w:rPr>
        <w:t xml:space="preserve">: </w:t>
      </w:r>
      <w:r>
        <w:rPr/>
        <w:t>1</w:t>
      </w:r>
      <w:r>
        <w:rPr>
          <w:rtl w:val="true"/>
        </w:rPr>
        <w:t>]</w:t>
      </w:r>
      <w:bookmarkEnd w:id="371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9"/>
      </w:r>
      <w:r>
        <w:rPr>
          <w:rFonts w:ascii="Amiri" w:hAnsi="Amiri" w:eastAsia="Amiri" w:cs="Amiri"/>
          <w:color w:val="111111"/>
          <w:sz w:val="28"/>
          <w:sz w:val="28"/>
          <w:szCs w:val="28"/>
          <w:rtl w:val="true"/>
          <w:lang w:bidi="ar-SA"/>
        </w:rPr>
        <w:t xml:space="preserve">مُحَمَّدُ بْنُ یَعْقُوبَ عَنْ عِدَّةٍ مِنْ أَصْحَابِنَا عَنْ أَحْمَدَ بْنِ </w:t>
      </w:r>
      <w:bookmarkStart w:id="3714" w:name="pg12168_142259"/>
    </w:p>
    <w:p>
      <w:pPr>
        <w:pStyle w:val="BookText"/>
        <w:rPr/>
      </w:pPr>
      <w:bookmarkEnd w:id="3714"/>
      <w:r>
        <w:rPr>
          <w:rFonts w:ascii="Amiri" w:hAnsi="Amiri" w:eastAsia="Amiri" w:cs="Amiri"/>
          <w:color w:val="111111"/>
          <w:sz w:val="28"/>
          <w:sz w:val="28"/>
          <w:szCs w:val="28"/>
          <w:rtl w:val="true"/>
          <w:lang w:bidi="ar-SA"/>
        </w:rPr>
        <w:t>مُحَمَّدِ بْنِ خَالِدٍ عَنِ الْحَجَّالِ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یَا صَفْوَانُ اشْتَرِ لِی جَمَلًا وَ خُذْهُ أَشْوَهَ </w:t>
      </w:r>
      <w:r>
        <w:rPr>
          <w:rStyle w:val="FootnoteAnchor"/>
          <w:rtl w:val="true"/>
        </w:rPr>
        <w:footnoteReference w:id="2860"/>
      </w:r>
      <w:r>
        <w:rPr>
          <w:rFonts w:ascii="Amiri" w:hAnsi="Amiri" w:eastAsia="Amiri" w:cs="Amiri"/>
          <w:color w:val="111111"/>
          <w:sz w:val="28"/>
          <w:sz w:val="28"/>
          <w:szCs w:val="28"/>
          <w:rtl w:val="true"/>
          <w:lang w:bidi="ar-SA"/>
        </w:rPr>
        <w:t>فَإِنَّهُ أَطْوَلُ شَیْ‌ءٍ أَعْمَاراً فَاشْتَرَیْتُ لَهُ جَمَلًا بِثَمَانِینَ دِرْهَماً فَأَتَیْتُهُ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الْحَجَّالِ نَحْوَهُ </w:t>
      </w:r>
      <w:r>
        <w:rPr>
          <w:rStyle w:val="FootnoteAnchor"/>
          <w:rtl w:val="true"/>
        </w:rPr>
        <w:footnoteReference w:id="2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5" w:name="__RefHeading___Toc4500703_417432637"/>
      <w:bookmarkStart w:id="3716" w:name="_Toc1627"/>
      <w:bookmarkEnd w:id="3715"/>
      <w:r>
        <w:rPr>
          <w:rtl w:val="true"/>
        </w:rPr>
        <w:t>[</w:t>
      </w:r>
      <w:r>
        <w:rPr>
          <w:rtl w:val="true"/>
        </w:rPr>
        <w:t>رقم الحدیث الکلی</w:t>
      </w:r>
      <w:r>
        <w:rPr>
          <w:rtl w:val="true"/>
        </w:rPr>
        <w:t xml:space="preserve">: </w:t>
      </w:r>
      <w:r>
        <w:rPr/>
        <w:t>15293</w:t>
      </w:r>
      <w:r>
        <w:rPr>
          <w:rtl w:val="true"/>
        </w:rPr>
        <w:t xml:space="preserve"> - </w:t>
      </w:r>
      <w:r>
        <w:rPr>
          <w:rtl w:val="true"/>
        </w:rPr>
        <w:t>رقم الحدیث الباب</w:t>
      </w:r>
      <w:r>
        <w:rPr>
          <w:rtl w:val="true"/>
        </w:rPr>
        <w:t xml:space="preserve">: </w:t>
      </w:r>
      <w:r>
        <w:rPr/>
        <w:t>2</w:t>
      </w:r>
      <w:r>
        <w:rPr>
          <w:rtl w:val="true"/>
        </w:rPr>
        <w:t>]</w:t>
      </w:r>
      <w:bookmarkEnd w:id="3716"/>
    </w:p>
    <w:p>
      <w:pPr>
        <w:pStyle w:val="BookText"/>
        <w:rPr/>
      </w:pPr>
      <w:r>
        <w:rPr>
          <w:rFonts w:eastAsia="Times New Roman" w:cs="Times New Roman" w:ascii="Times New Roman" w:hAnsi="Times New Roman"/>
          <w:color w:val="111111"/>
          <w:sz w:val="28"/>
          <w:szCs w:val="28"/>
          <w:lang w:val="en-US" w:bidi="en-US"/>
        </w:rPr>
        <w:t>15293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2"/>
      </w:r>
      <w:r>
        <w:rPr>
          <w:rFonts w:ascii="Amiri" w:hAnsi="Amiri" w:eastAsia="Amiri" w:cs="Amiri"/>
          <w:color w:val="111111"/>
          <w:sz w:val="28"/>
          <w:sz w:val="28"/>
          <w:szCs w:val="28"/>
          <w:rtl w:val="true"/>
          <w:lang w:bidi="ar-SA"/>
        </w:rPr>
        <w:t>قَالَ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لِیَ السُّودَ الْقِبَاحَ فَإِنَّهَا أَطْوَلُ شَیْ‌ءٍ أَعْمَاراً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863"/>
      </w:r>
      <w:r>
        <w:rPr>
          <w:rFonts w:ascii="Amiri" w:hAnsi="Amiri" w:eastAsia="Amiri" w:cs="Amiri"/>
          <w:color w:val="111111"/>
          <w:sz w:val="28"/>
          <w:sz w:val="28"/>
          <w:szCs w:val="28"/>
          <w:rtl w:val="true"/>
          <w:lang w:bidi="ar-SA"/>
        </w:rPr>
        <w:t xml:space="preserve">وَ کَذَا الْبَرْقِیُّ إِلَّا أَنَّهُمَا قَالا أَطْوَلُ الْإِبِلِ أَعْمَاراً </w:t>
      </w:r>
      <w:r>
        <w:rPr>
          <w:rStyle w:val="FootnoteAnchor"/>
          <w:rtl w:val="true"/>
        </w:rPr>
        <w:footnoteReference w:id="2864"/>
      </w:r>
    </w:p>
    <w:p>
      <w:pPr>
        <w:pStyle w:val="Heading5"/>
        <w:numPr>
          <w:ilvl w:val="4"/>
          <w:numId w:val="1"/>
        </w:numPr>
        <w:rPr/>
      </w:pPr>
      <w:bookmarkStart w:id="3717" w:name="__RefHeading___Toc4500705_417432637"/>
      <w:bookmarkStart w:id="3718" w:name="_Toc1628"/>
      <w:bookmarkEnd w:id="3717"/>
      <w:r>
        <w:rPr>
          <w:rtl w:val="true"/>
        </w:rPr>
        <w:t>[</w:t>
      </w:r>
      <w:r>
        <w:rPr>
          <w:rtl w:val="true"/>
        </w:rPr>
        <w:t>رقم الحدیث الکلی</w:t>
      </w:r>
      <w:r>
        <w:rPr>
          <w:rtl w:val="true"/>
        </w:rPr>
        <w:t xml:space="preserve">: </w:t>
      </w:r>
      <w:r>
        <w:rPr/>
        <w:t>15294</w:t>
      </w:r>
      <w:r>
        <w:rPr>
          <w:rtl w:val="true"/>
        </w:rPr>
        <w:t xml:space="preserve"> - </w:t>
      </w:r>
      <w:r>
        <w:rPr>
          <w:rtl w:val="true"/>
        </w:rPr>
        <w:t>رقم الحدیث الباب</w:t>
      </w:r>
      <w:r>
        <w:rPr>
          <w:rtl w:val="true"/>
        </w:rPr>
        <w:t xml:space="preserve">: </w:t>
      </w:r>
      <w:r>
        <w:rPr/>
        <w:t>3</w:t>
      </w:r>
      <w:r>
        <w:rPr>
          <w:rtl w:val="true"/>
        </w:rPr>
        <w:t>]</w:t>
      </w:r>
      <w:bookmarkEnd w:id="371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5"/>
      </w:r>
      <w:r>
        <w:rPr>
          <w:rFonts w:ascii="Amiri" w:hAnsi="Amiri" w:eastAsia="Amiri" w:cs="Amiri"/>
          <w:color w:val="111111"/>
          <w:sz w:val="28"/>
          <w:sz w:val="28"/>
          <w:szCs w:val="28"/>
          <w:rtl w:val="true"/>
          <w:lang w:bidi="ar-SA"/>
        </w:rPr>
        <w:t xml:space="preserve">وَ عَنْهُمْ عَنْ سَهْلِ بْنِ زِیَادٍ وَ أَحْمَدَ بْنِ مُحَمَّدٍ جَمِیعاً عَنْ بَکْرِ بْنِ صَالِحٍ عَنْ سُلَیْمَانَ الْجَعْفَرِیِّ عَنْ أَبِی الْحَسَنِ ع قَالَ سَمِعْتُهُ یَقُولُ أَهْدَی أَمِیرُ الْمُؤْمِنِینَ ع إِلَی رَسُولِ اللَّهِ ص أَرْبَعَةَ أَفْرَاسٍ مِنَ الْیَمَنِ فَقَالَ سَمِّهَا لِی فَقَالَ هِیَ أَلْوَانٌ مُخْتَلِفَةٌ قَالَ فَفِیهَا وَضَحٌ قَالَ نَعَمْ فِیهَا أَشْقَرُ بِهِ وَضَحٌ قَالَ فَأَمْسِکْهُ عَلَیَّ قَالَ وَ فِیهَا کُمَیْتَانِ </w:t>
      </w:r>
      <w:r>
        <w:rPr>
          <w:rStyle w:val="FootnoteAnchor"/>
          <w:rtl w:val="true"/>
        </w:rPr>
        <w:footnoteReference w:id="2866"/>
      </w:r>
      <w:r>
        <w:rPr>
          <w:rFonts w:ascii="Amiri" w:hAnsi="Amiri" w:eastAsia="Amiri" w:cs="Amiri"/>
          <w:color w:val="111111"/>
          <w:sz w:val="28"/>
          <w:sz w:val="28"/>
          <w:szCs w:val="28"/>
          <w:rtl w:val="true"/>
          <w:lang w:bidi="ar-SA"/>
        </w:rPr>
        <w:t xml:space="preserve">أَوْضَحَانِ فَقَالَ أَعْطِهِمَا ابْنَیْکَ قَالَ وَ الرَّابِعُ أَدْهَمُ بَهِیمٌ قَالَ بِعْهُ وَ اسْتَخْلِفْ بِهِ نَفَقَةً </w:t>
      </w:r>
      <w:bookmarkStart w:id="3719" w:name="pg12168_142260"/>
    </w:p>
    <w:p>
      <w:pPr>
        <w:pStyle w:val="BookText"/>
        <w:rPr/>
      </w:pPr>
      <w:bookmarkEnd w:id="3719"/>
      <w:r>
        <w:rPr>
          <w:rFonts w:ascii="Amiri" w:hAnsi="Amiri" w:eastAsia="Amiri" w:cs="Amiri"/>
          <w:color w:val="111111"/>
          <w:sz w:val="28"/>
          <w:sz w:val="28"/>
          <w:szCs w:val="28"/>
          <w:rtl w:val="true"/>
          <w:lang w:bidi="ar-SA"/>
        </w:rPr>
        <w:t>لِعِیَالِکَ إِنَّمَا یُمْنُ الْخَیْلِ فِی ذَوَاتِ الْأَوْضَاحِ</w:t>
      </w:r>
      <w:r>
        <w:rPr>
          <w:rFonts w:eastAsia="Amiri" w:cs="Amiri" w:ascii="Amiri" w:hAnsi="Amiri"/>
          <w:color w:val="111111"/>
          <w:sz w:val="28"/>
          <w:szCs w:val="28"/>
          <w:rtl w:val="true"/>
          <w:lang w:bidi="ar-SA"/>
        </w:rPr>
        <w:t>.</w:t>
      </w:r>
    </w:p>
    <w:p>
      <w:pPr>
        <w:pStyle w:val="Heading5"/>
        <w:numPr>
          <w:ilvl w:val="4"/>
          <w:numId w:val="1"/>
        </w:numPr>
        <w:rPr/>
      </w:pPr>
      <w:bookmarkStart w:id="3720" w:name="__RefHeading___Toc4500707_417432637"/>
      <w:bookmarkStart w:id="3721" w:name="_Toc1629"/>
      <w:bookmarkEnd w:id="3720"/>
      <w:r>
        <w:rPr>
          <w:rtl w:val="true"/>
        </w:rPr>
        <w:t>[</w:t>
      </w:r>
      <w:r>
        <w:rPr>
          <w:rtl w:val="true"/>
        </w:rPr>
        <w:t>رقم الحدیث الکلی</w:t>
      </w:r>
      <w:r>
        <w:rPr>
          <w:rtl w:val="true"/>
        </w:rPr>
        <w:t xml:space="preserve">: </w:t>
      </w:r>
      <w:r>
        <w:rPr/>
        <w:t>15295</w:t>
      </w:r>
      <w:r>
        <w:rPr>
          <w:rtl w:val="true"/>
        </w:rPr>
        <w:t xml:space="preserve"> - </w:t>
      </w:r>
      <w:r>
        <w:rPr>
          <w:rtl w:val="true"/>
        </w:rPr>
        <w:t>رقم الحدیث الباب</w:t>
      </w:r>
      <w:r>
        <w:rPr>
          <w:rtl w:val="true"/>
        </w:rPr>
        <w:t xml:space="preserve">: </w:t>
      </w:r>
      <w:r>
        <w:rPr/>
        <w:t>4</w:t>
      </w:r>
      <w:r>
        <w:rPr>
          <w:rtl w:val="true"/>
        </w:rPr>
        <w:t>]</w:t>
      </w:r>
      <w:bookmarkEnd w:id="3721"/>
    </w:p>
    <w:p>
      <w:pPr>
        <w:pStyle w:val="BookText"/>
        <w:rPr/>
      </w:pPr>
      <w:r>
        <w:rPr>
          <w:rFonts w:eastAsia="Times New Roman" w:cs="Times New Roman" w:ascii="Times New Roman" w:hAnsi="Times New Roman"/>
          <w:color w:val="111111"/>
          <w:sz w:val="28"/>
          <w:szCs w:val="28"/>
          <w:lang w:val="en-US" w:bidi="en-US"/>
        </w:rPr>
        <w:t>15295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7"/>
      </w:r>
      <w:r>
        <w:rPr>
          <w:rFonts w:ascii="Amiri" w:hAnsi="Amiri" w:eastAsia="Amiri" w:cs="Amiri"/>
          <w:color w:val="111111"/>
          <w:sz w:val="28"/>
          <w:sz w:val="28"/>
          <w:szCs w:val="28"/>
          <w:rtl w:val="true"/>
          <w:lang w:bidi="ar-SA"/>
        </w:rPr>
        <w:t xml:space="preserve">وَ بِهَذَا الْإِسْنَادِ قَالَ وَ سَمِعْتُ أَبَا الْحَسَنِ ع یَقُولُ کَرِهْنَا الْبَهِیمَ مِنَ الدَّوَابِّ کُلِّهَا إِلَّا الْحِمَارَ </w:t>
      </w:r>
      <w:r>
        <w:rPr>
          <w:rStyle w:val="FootnoteAnchor"/>
          <w:rtl w:val="true"/>
        </w:rPr>
        <w:footnoteReference w:id="2868"/>
      </w:r>
      <w:r>
        <w:rPr>
          <w:rFonts w:ascii="Amiri" w:hAnsi="Amiri" w:eastAsia="Amiri" w:cs="Amiri"/>
          <w:color w:val="111111"/>
          <w:sz w:val="28"/>
          <w:sz w:val="28"/>
          <w:szCs w:val="28"/>
          <w:rtl w:val="true"/>
          <w:lang w:bidi="ar-SA"/>
        </w:rPr>
        <w:t xml:space="preserve">وَ الْبَغْلَ وَ کَرِهْتُ شِبْهَ الْأَوْضَاحِ </w:t>
      </w:r>
      <w:r>
        <w:rPr>
          <w:rStyle w:val="FootnoteAnchor"/>
          <w:rtl w:val="true"/>
        </w:rPr>
        <w:footnoteReference w:id="2869"/>
      </w:r>
      <w:r>
        <w:rPr>
          <w:rFonts w:ascii="Amiri" w:hAnsi="Amiri" w:eastAsia="Amiri" w:cs="Amiri"/>
          <w:color w:val="111111"/>
          <w:sz w:val="28"/>
          <w:sz w:val="28"/>
          <w:szCs w:val="28"/>
          <w:rtl w:val="true"/>
          <w:lang w:bidi="ar-SA"/>
        </w:rPr>
        <w:t xml:space="preserve">فِی الْحِمَارِ وَ الْبَغْلِ الْأَلْوَنِ وَ کَرِهْتُ الْقَرْحَ فِی الْبَغْلِ إِلَّا أَنْ یَکُونَ بِهِ غُرَّةٌ سَائِلَةٌ وَ لَا أَشْتَهِیهَا </w:t>
      </w:r>
      <w:r>
        <w:rPr>
          <w:rStyle w:val="FootnoteAnchor"/>
          <w:rtl w:val="true"/>
        </w:rPr>
        <w:footnoteReference w:id="2870"/>
      </w:r>
      <w:r>
        <w:rPr>
          <w:rFonts w:ascii="Amiri" w:hAnsi="Amiri" w:eastAsia="Amiri" w:cs="Amiri"/>
          <w:color w:val="111111"/>
          <w:sz w:val="28"/>
          <w:sz w:val="28"/>
          <w:szCs w:val="28"/>
          <w:rtl w:val="true"/>
          <w:lang w:bidi="ar-SA"/>
        </w:rPr>
        <w:t>عَلَی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بَکْرِ بْنِ صَالِحٍ وَ کَذَا الَّذِی قَبْلَهُ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الْجَمَلَ وَ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بَکْرِ بْنِ صَالِحٍ </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 xml:space="preserve">مِثْلَهُ إِلَی قَوْلِهِ ذَوَاتِ الْأَوْضَاحِ </w:t>
      </w:r>
      <w:r>
        <w:rPr>
          <w:rStyle w:val="FootnoteAnchor"/>
          <w:rtl w:val="true"/>
        </w:rPr>
        <w:footnoteReference w:id="2872"/>
      </w:r>
    </w:p>
    <w:p>
      <w:pPr>
        <w:pStyle w:val="Heading5"/>
        <w:numPr>
          <w:ilvl w:val="4"/>
          <w:numId w:val="1"/>
        </w:numPr>
        <w:rPr/>
      </w:pPr>
      <w:bookmarkStart w:id="3722" w:name="__RefHeading___Toc4500709_417432637"/>
      <w:bookmarkStart w:id="3723" w:name="_Toc1630"/>
      <w:bookmarkEnd w:id="3722"/>
      <w:r>
        <w:rPr>
          <w:rtl w:val="true"/>
        </w:rPr>
        <w:t>[</w:t>
      </w:r>
      <w:r>
        <w:rPr>
          <w:rtl w:val="true"/>
        </w:rPr>
        <w:t>رقم الحدیث الکلی</w:t>
      </w:r>
      <w:r>
        <w:rPr>
          <w:rtl w:val="true"/>
        </w:rPr>
        <w:t xml:space="preserve">: </w:t>
      </w:r>
      <w:r>
        <w:rPr/>
        <w:t>15296</w:t>
      </w:r>
      <w:r>
        <w:rPr>
          <w:rtl w:val="true"/>
        </w:rPr>
        <w:t xml:space="preserve"> - </w:t>
      </w:r>
      <w:r>
        <w:rPr>
          <w:rtl w:val="true"/>
        </w:rPr>
        <w:t>رقم الحدیث الباب</w:t>
      </w:r>
      <w:r>
        <w:rPr>
          <w:rtl w:val="true"/>
        </w:rPr>
        <w:t xml:space="preserve">: </w:t>
      </w:r>
      <w:r>
        <w:rPr/>
        <w:t>5</w:t>
      </w:r>
      <w:r>
        <w:rPr>
          <w:rtl w:val="true"/>
        </w:rPr>
        <w:t>]</w:t>
      </w:r>
      <w:bookmarkEnd w:id="3723"/>
    </w:p>
    <w:p>
      <w:pPr>
        <w:pStyle w:val="BookText"/>
        <w:rPr/>
      </w:pPr>
      <w:r>
        <w:rPr>
          <w:rFonts w:eastAsia="Times New Roman" w:cs="Times New Roman" w:ascii="Times New Roman" w:hAnsi="Times New Roman"/>
          <w:color w:val="111111"/>
          <w:sz w:val="28"/>
          <w:szCs w:val="28"/>
          <w:lang w:val="en-US" w:bidi="en-US"/>
        </w:rPr>
        <w:t>15296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3"/>
      </w:r>
      <w:r>
        <w:rPr>
          <w:rFonts w:ascii="Amiri" w:hAnsi="Amiri" w:eastAsia="Amiri" w:cs="Amiri"/>
          <w:color w:val="111111"/>
          <w:sz w:val="28"/>
          <w:sz w:val="28"/>
          <w:szCs w:val="28"/>
          <w:rtl w:val="true"/>
          <w:lang w:bidi="ar-SA"/>
        </w:rPr>
        <w:t xml:space="preserve">وَ عَنِ الْحُسَیْنِ بْنِ مُحَمَّدٍ عَنْ مُعَلَّی بْنِ مُحَمَّدٍ عَنِ الْوَشَّاءِ عَنْ عَبْدِ اللَّهِ بْنِ سِنَانٍ قَالَ سَمِعْتُ أَبَا عَبْدِ اللَّهِ ع یَقُولُ إِنَّ اللَّهَ اخْتَارَ مِنْ کُلِّ شَیْ‌ءٍ شَیْئاً وَ اخْتَارَ مِنَ الْإِبِلِ الضَّأْنِیَّةَ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4" w:name="__RefHeading___Toc4500711_417432637"/>
      <w:bookmarkStart w:id="3725" w:name="_Toc1631"/>
      <w:bookmarkEnd w:id="3724"/>
      <w:r>
        <w:rPr>
          <w:rtl w:val="true"/>
        </w:rPr>
        <w:t>[</w:t>
      </w:r>
      <w:r>
        <w:rPr>
          <w:rtl w:val="true"/>
        </w:rPr>
        <w:t>رقم الحدیث الکلی</w:t>
      </w:r>
      <w:r>
        <w:rPr>
          <w:rtl w:val="true"/>
        </w:rPr>
        <w:t xml:space="preserve">: </w:t>
      </w:r>
      <w:r>
        <w:rPr/>
        <w:t>15297</w:t>
      </w:r>
      <w:r>
        <w:rPr>
          <w:rtl w:val="true"/>
        </w:rPr>
        <w:t xml:space="preserve"> - </w:t>
      </w:r>
      <w:r>
        <w:rPr>
          <w:rtl w:val="true"/>
        </w:rPr>
        <w:t>رقم الحدیث الباب</w:t>
      </w:r>
      <w:r>
        <w:rPr>
          <w:rtl w:val="true"/>
        </w:rPr>
        <w:t xml:space="preserve">: </w:t>
      </w:r>
      <w:r>
        <w:rPr/>
        <w:t>6</w:t>
      </w:r>
      <w:r>
        <w:rPr>
          <w:rtl w:val="true"/>
        </w:rPr>
        <w:t>]</w:t>
      </w:r>
      <w:bookmarkEnd w:id="372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5"/>
      </w:r>
      <w:r>
        <w:rPr>
          <w:rFonts w:ascii="Amiri" w:hAnsi="Amiri" w:eastAsia="Amiri" w:cs="Amiri"/>
          <w:color w:val="111111"/>
          <w:sz w:val="28"/>
          <w:sz w:val="28"/>
          <w:szCs w:val="28"/>
          <w:rtl w:val="true"/>
          <w:lang w:bidi="ar-SA"/>
        </w:rPr>
        <w:t>وَ بِالْإِسْنَادِ عَنِ الْوَشَّاءِ عَنْ طَرْخَانَ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بِأَبِی عَبْدِ اللَّهِ ع وَ قَدْ نَزَلَ 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لِی مَا عِلَاجُکَ فَقُلْتُ نَخَّاسٌ فَقَالَ أَصِبْ لِی بَغْلَةً فَضْحَاءَ قُلْتُ جُعِلْتُ فِدَاکَ مَا الْفَضْحَاءُ </w:t>
      </w:r>
      <w:bookmarkStart w:id="3726" w:name="pg12168_142261"/>
    </w:p>
    <w:p>
      <w:pPr>
        <w:pStyle w:val="BookText"/>
        <w:rPr/>
      </w:pPr>
      <w:bookmarkEnd w:id="3726"/>
      <w:r>
        <w:rPr>
          <w:rFonts w:ascii="Amiri" w:hAnsi="Amiri" w:eastAsia="Amiri" w:cs="Amiri"/>
          <w:color w:val="111111"/>
          <w:sz w:val="28"/>
          <w:sz w:val="28"/>
          <w:szCs w:val="28"/>
          <w:rtl w:val="true"/>
          <w:lang w:bidi="ar-SA"/>
        </w:rPr>
        <w:t xml:space="preserve">قَالَ دَهْمَاءُ بَیْضَاءُ الْبَطْنِ بَیْضَاءُ الْأَفْحَاجِ بَیْضَاءُ الْجَحْفَلَةِ </w:t>
      </w:r>
      <w:r>
        <w:rPr>
          <w:rStyle w:val="FootnoteAnchor"/>
          <w:rtl w:val="true"/>
        </w:rPr>
        <w:footnoteReference w:id="2876"/>
      </w:r>
      <w:r>
        <w:rPr>
          <w:rFonts w:ascii="Amiri" w:hAnsi="Amiri" w:eastAsia="Amiri" w:cs="Amiri"/>
          <w:color w:val="111111"/>
          <w:sz w:val="28"/>
          <w:sz w:val="28"/>
          <w:szCs w:val="28"/>
          <w:rtl w:val="true"/>
          <w:lang w:bidi="ar-SA"/>
        </w:rPr>
        <w:t>إِلَی أَنْ قَالَ فَاشْتَرَیْتُهَا وَ أَتَیْتُهُ بِهَا فَقَالَ هَذِهِ الصِّفَةُ الَّتِی أَرَدْتُهَا</w:t>
      </w:r>
      <w:r>
        <w:rPr>
          <w:rFonts w:eastAsia="Amiri" w:cs="Amiri" w:ascii="Amiri" w:hAnsi="Amiri"/>
          <w:color w:val="111111"/>
          <w:sz w:val="28"/>
          <w:szCs w:val="28"/>
          <w:rtl w:val="true"/>
          <w:lang w:bidi="ar-SA"/>
        </w:rPr>
        <w:t>.</w:t>
      </w:r>
    </w:p>
    <w:p>
      <w:pPr>
        <w:pStyle w:val="Heading5"/>
        <w:numPr>
          <w:ilvl w:val="4"/>
          <w:numId w:val="1"/>
        </w:numPr>
        <w:rPr/>
      </w:pPr>
      <w:bookmarkStart w:id="3727" w:name="__RefHeading___Toc4500713_417432637"/>
      <w:bookmarkStart w:id="3728" w:name="_Toc1632"/>
      <w:bookmarkEnd w:id="3727"/>
      <w:r>
        <w:rPr>
          <w:rtl w:val="true"/>
        </w:rPr>
        <w:t>[</w:t>
      </w:r>
      <w:r>
        <w:rPr>
          <w:rtl w:val="true"/>
        </w:rPr>
        <w:t>رقم الحدیث الکلی</w:t>
      </w:r>
      <w:r>
        <w:rPr>
          <w:rtl w:val="true"/>
        </w:rPr>
        <w:t xml:space="preserve">: </w:t>
      </w:r>
      <w:r>
        <w:rPr/>
        <w:t>15298</w:t>
      </w:r>
      <w:r>
        <w:rPr>
          <w:rtl w:val="true"/>
        </w:rPr>
        <w:t xml:space="preserve"> - </w:t>
      </w:r>
      <w:r>
        <w:rPr>
          <w:rtl w:val="true"/>
        </w:rPr>
        <w:t>رقم الحدیث الباب</w:t>
      </w:r>
      <w:r>
        <w:rPr>
          <w:rtl w:val="true"/>
        </w:rPr>
        <w:t xml:space="preserve">: </w:t>
      </w:r>
      <w:r>
        <w:rPr/>
        <w:t>7</w:t>
      </w:r>
      <w:r>
        <w:rPr>
          <w:rtl w:val="true"/>
        </w:rPr>
        <w:t>]</w:t>
      </w:r>
      <w:bookmarkEnd w:id="3728"/>
    </w:p>
    <w:p>
      <w:pPr>
        <w:pStyle w:val="BookText"/>
        <w:rPr/>
      </w:pPr>
      <w:r>
        <w:rPr>
          <w:rFonts w:eastAsia="Times New Roman" w:cs="Times New Roman" w:ascii="Times New Roman" w:hAnsi="Times New Roman"/>
          <w:color w:val="111111"/>
          <w:sz w:val="28"/>
          <w:szCs w:val="28"/>
          <w:lang w:val="en-US" w:bidi="en-US"/>
        </w:rPr>
        <w:t>15298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7"/>
      </w:r>
      <w:r>
        <w:rPr>
          <w:rFonts w:ascii="Amiri" w:hAnsi="Amiri" w:eastAsia="Amiri" w:cs="Amiri"/>
          <w:color w:val="111111"/>
          <w:sz w:val="28"/>
          <w:sz w:val="28"/>
          <w:szCs w:val="28"/>
          <w:rtl w:val="true"/>
          <w:lang w:bidi="ar-SA"/>
        </w:rPr>
        <w:t xml:space="preserve">وَ عَنْ مُحَمَّدِ بْنِ یَحْیَی عَنْ أَحْمَدَ بْنِ مُحَمَّدٍ </w:t>
      </w:r>
      <w:r>
        <w:rPr>
          <w:rStyle w:val="FootnoteAnchor"/>
          <w:rtl w:val="true"/>
        </w:rPr>
        <w:footnoteReference w:id="2878"/>
      </w:r>
      <w:r>
        <w:rPr>
          <w:rFonts w:ascii="Amiri" w:hAnsi="Amiri" w:eastAsia="Amiri" w:cs="Amiri"/>
          <w:color w:val="111111"/>
          <w:sz w:val="28"/>
          <w:sz w:val="28"/>
          <w:szCs w:val="28"/>
          <w:rtl w:val="true"/>
          <w:lang w:bidi="ar-SA"/>
        </w:rPr>
        <w:t xml:space="preserve">عَنْ عَلِیِّ بْنِ السِّنْدِیِّ عَنْ مُحَمَّدِ بْنِ عَمْرِو بْنِ سَعِیدٍ عَنْ رَجُلٍ </w:t>
      </w:r>
      <w:r>
        <w:rPr>
          <w:rStyle w:val="FootnoteAnchor"/>
          <w:rtl w:val="true"/>
        </w:rPr>
        <w:footnoteReference w:id="2879"/>
      </w:r>
      <w:r>
        <w:rPr>
          <w:rFonts w:ascii="Amiri" w:hAnsi="Amiri" w:eastAsia="Amiri" w:cs="Amiri"/>
          <w:color w:val="111111"/>
          <w:sz w:val="28"/>
          <w:sz w:val="28"/>
          <w:szCs w:val="28"/>
          <w:rtl w:val="true"/>
          <w:lang w:bidi="ar-SA"/>
        </w:rPr>
        <w:t xml:space="preserve">عَنِ ابْنِ أَبِی یَعْفُورٍ </w:t>
      </w:r>
      <w:r>
        <w:rPr>
          <w:rStyle w:val="FootnoteAnchor"/>
          <w:rtl w:val="true"/>
        </w:rPr>
        <w:footnoteReference w:id="2880"/>
      </w:r>
      <w:r>
        <w:rPr>
          <w:rFonts w:ascii="Amiri" w:hAnsi="Amiri" w:eastAsia="Amiri" w:cs="Amiri"/>
          <w:color w:val="111111"/>
          <w:sz w:val="28"/>
          <w:sz w:val="28"/>
          <w:szCs w:val="28"/>
          <w:rtl w:val="true"/>
          <w:lang w:bidi="ar-SA"/>
        </w:rPr>
        <w:t>قَالَ سَمِعْتُهُ یَقُولُ إِیَّاکُمْ وَ الْإِبِلَ الْحُمْرَ فَإِنَّهَا أَقْصَرُ الْإِبِلِ أَعْمَاراً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 وَ ذَکَرَ مِثْلَهُ </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9" w:name="__RefHeading___Toc4500715_417432637"/>
      <w:bookmarkStart w:id="3730" w:name="_Toc1633"/>
      <w:bookmarkEnd w:id="3729"/>
      <w:r>
        <w:rPr>
          <w:rtl w:val="true"/>
        </w:rPr>
        <w:t>[</w:t>
      </w:r>
      <w:r>
        <w:rPr>
          <w:rtl w:val="true"/>
        </w:rPr>
        <w:t>رقم الحدیث الکلی</w:t>
      </w:r>
      <w:r>
        <w:rPr>
          <w:rtl w:val="true"/>
        </w:rPr>
        <w:t xml:space="preserve">: </w:t>
      </w:r>
      <w:r>
        <w:rPr/>
        <w:t>15299</w:t>
      </w:r>
      <w:r>
        <w:rPr>
          <w:rtl w:val="true"/>
        </w:rPr>
        <w:t xml:space="preserve"> - </w:t>
      </w:r>
      <w:r>
        <w:rPr>
          <w:rtl w:val="true"/>
        </w:rPr>
        <w:t>رقم الحدیث الباب</w:t>
      </w:r>
      <w:r>
        <w:rPr>
          <w:rtl w:val="true"/>
        </w:rPr>
        <w:t xml:space="preserve">: </w:t>
      </w:r>
      <w:r>
        <w:rPr/>
        <w:t>8</w:t>
      </w:r>
      <w:r>
        <w:rPr>
          <w:rtl w:val="true"/>
        </w:rPr>
        <w:t>]</w:t>
      </w:r>
      <w:bookmarkEnd w:id="3730"/>
    </w:p>
    <w:p>
      <w:pPr>
        <w:pStyle w:val="BookText"/>
        <w:rPr/>
      </w:pPr>
      <w:r>
        <w:rPr>
          <w:rFonts w:eastAsia="Times New Roman" w:cs="Times New Roman" w:ascii="Times New Roman" w:hAnsi="Times New Roman"/>
          <w:color w:val="111111"/>
          <w:sz w:val="28"/>
          <w:szCs w:val="28"/>
          <w:lang w:val="en-US" w:bidi="en-US"/>
        </w:rPr>
        <w:t>15299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2"/>
      </w:r>
      <w:r>
        <w:rPr>
          <w:rFonts w:ascii="Amiri" w:hAnsi="Amiri" w:eastAsia="Amiri" w:cs="Amiri"/>
          <w:color w:val="111111"/>
          <w:sz w:val="28"/>
          <w:sz w:val="28"/>
          <w:szCs w:val="28"/>
          <w:rtl w:val="true"/>
          <w:lang w:bidi="ar-SA"/>
        </w:rPr>
        <w:t xml:space="preserve">قَالَ وَ قَالَ رَسُولُ اللَّهِ ص الْخَیْلُ مَعْقُودٌ بِنَوَاصِیهَا الْخَیْرُ فَإِذَا أَعْدَدْتَ شَیْئاً فَأَعِدَّهُ أَقْرَحَ </w:t>
      </w:r>
      <w:r>
        <w:rPr>
          <w:rStyle w:val="FootnoteAnchor"/>
          <w:rtl w:val="true"/>
        </w:rPr>
        <w:footnoteReference w:id="2883"/>
      </w:r>
      <w:r>
        <w:rPr>
          <w:rFonts w:ascii="Amiri" w:hAnsi="Amiri" w:eastAsia="Amiri" w:cs="Amiri"/>
          <w:color w:val="111111"/>
          <w:sz w:val="28"/>
          <w:sz w:val="28"/>
          <w:szCs w:val="28"/>
          <w:rtl w:val="true"/>
          <w:lang w:bidi="ar-SA"/>
        </w:rPr>
        <w:t xml:space="preserve">أَرْثَمَ </w:t>
      </w:r>
      <w:r>
        <w:rPr>
          <w:rStyle w:val="FootnoteAnchor"/>
          <w:rtl w:val="true"/>
        </w:rPr>
        <w:footnoteReference w:id="2884"/>
      </w:r>
      <w:r>
        <w:rPr>
          <w:rFonts w:ascii="Amiri" w:hAnsi="Amiri" w:eastAsia="Amiri" w:cs="Amiri"/>
          <w:color w:val="111111"/>
          <w:sz w:val="28"/>
          <w:sz w:val="28"/>
          <w:szCs w:val="28"/>
          <w:rtl w:val="true"/>
          <w:lang w:bidi="ar-SA"/>
        </w:rPr>
        <w:t>مُحَجَّلَ الثَّلَاثَةِ طُلُقَ الْیَمِینِ کُمَیْتاً ثُمَّ أَغَرَّ تَسْلَمْ وَ تَغْنَمْ</w:t>
      </w:r>
      <w:r>
        <w:rPr>
          <w:rFonts w:eastAsia="Amiri" w:cs="Amiri" w:ascii="Amiri" w:hAnsi="Amiri"/>
          <w:color w:val="111111"/>
          <w:sz w:val="28"/>
          <w:szCs w:val="28"/>
          <w:rtl w:val="true"/>
          <w:lang w:bidi="ar-SA"/>
        </w:rPr>
        <w:t>.</w:t>
      </w:r>
    </w:p>
    <w:p>
      <w:pPr>
        <w:pStyle w:val="Heading5"/>
        <w:numPr>
          <w:ilvl w:val="4"/>
          <w:numId w:val="1"/>
        </w:numPr>
        <w:rPr/>
      </w:pPr>
      <w:bookmarkStart w:id="3731" w:name="__RefHeading___Toc4500717_417432637"/>
      <w:bookmarkStart w:id="3732" w:name="_Toc1634"/>
      <w:bookmarkEnd w:id="3731"/>
      <w:r>
        <w:rPr>
          <w:rtl w:val="true"/>
        </w:rPr>
        <w:t>[</w:t>
      </w:r>
      <w:r>
        <w:rPr>
          <w:rtl w:val="true"/>
        </w:rPr>
        <w:t>رقم الحدیث الکلی</w:t>
      </w:r>
      <w:r>
        <w:rPr>
          <w:rtl w:val="true"/>
        </w:rPr>
        <w:t xml:space="preserve">: </w:t>
      </w:r>
      <w:r>
        <w:rPr/>
        <w:t>15300</w:t>
      </w:r>
      <w:r>
        <w:rPr>
          <w:rtl w:val="true"/>
        </w:rPr>
        <w:t xml:space="preserve"> - </w:t>
      </w:r>
      <w:r>
        <w:rPr>
          <w:rtl w:val="true"/>
        </w:rPr>
        <w:t>رقم الحدیث الباب</w:t>
      </w:r>
      <w:r>
        <w:rPr>
          <w:rtl w:val="true"/>
        </w:rPr>
        <w:t xml:space="preserve">: </w:t>
      </w:r>
      <w:r>
        <w:rPr/>
        <w:t>9</w:t>
      </w:r>
      <w:r>
        <w:rPr>
          <w:rtl w:val="true"/>
        </w:rPr>
        <w:t>]</w:t>
      </w:r>
      <w:bookmarkEnd w:id="373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5"/>
      </w:r>
      <w:r>
        <w:rPr>
          <w:rFonts w:ascii="Amiri" w:hAnsi="Amiri" w:eastAsia="Amiri" w:cs="Amiri"/>
          <w:color w:val="111111"/>
          <w:sz w:val="28"/>
          <w:sz w:val="28"/>
          <w:szCs w:val="28"/>
          <w:rtl w:val="true"/>
          <w:lang w:bidi="ar-SA"/>
        </w:rPr>
        <w:t xml:space="preserve">وَ بِإِسْنَادِهِ عَنْ بَکْرِ بْنِ صَالِحٍ عَنْ سُلَیْمَانَ بْنِ جَعْفَرٍ </w:t>
      </w:r>
      <w:bookmarkStart w:id="3733" w:name="pg12168_142262"/>
    </w:p>
    <w:p>
      <w:pPr>
        <w:pStyle w:val="BookText"/>
        <w:rPr/>
      </w:pPr>
      <w:bookmarkEnd w:id="3733"/>
      <w:r>
        <w:rPr>
          <w:rFonts w:ascii="Amiri" w:hAnsi="Amiri" w:eastAsia="Amiri" w:cs="Amiri"/>
          <w:color w:val="111111"/>
          <w:sz w:val="28"/>
          <w:sz w:val="28"/>
          <w:szCs w:val="28"/>
          <w:rtl w:val="true"/>
          <w:lang w:bidi="ar-SA"/>
        </w:rPr>
        <w:t>الْجَعْفَرِیِّ عَنْ أَبِی الْحَسَنِ ع فِی حَدِیثٍ قَالَ سَمِعْتُهُ یَقُولُ مَنْ رَبَطَ فَرَساً أَشْقَرَ أَغَرَّ أَوْ أَقْرَحَ فَإِنْ کَانَ أَغَرَّ سَائِلَ الْغُرَّةِ بِهِ وَضَحٌ فِی قَوَائِمِهِ فَهُوَ أَحَبُّ إِلَیَّ لَمْ یَدْخُلْ بَیْتَهُ فَقْرٌ مَا دَامَ ذَلِکَ الْفَرَسُ فِیهِ وَ مَا دَامَ فِی مِلْکِ صَاحِبِهِ لَا یَدْخُلُ بَیْتَهُ حَیْفٌ</w:t>
      </w:r>
      <w:r>
        <w:rPr>
          <w:rFonts w:eastAsia="Amiri" w:cs="Amiri" w:ascii="Amiri" w:hAnsi="Amiri"/>
          <w:color w:val="111111"/>
          <w:sz w:val="28"/>
          <w:szCs w:val="28"/>
          <w:rtl w:val="true"/>
          <w:lang w:bidi="ar-SA"/>
        </w:rPr>
        <w:t>.</w:t>
      </w:r>
    </w:p>
    <w:p>
      <w:pPr>
        <w:pStyle w:val="Heading5"/>
        <w:numPr>
          <w:ilvl w:val="4"/>
          <w:numId w:val="1"/>
        </w:numPr>
        <w:rPr/>
      </w:pPr>
      <w:bookmarkStart w:id="3734" w:name="__RefHeading___Toc4500719_417432637"/>
      <w:bookmarkStart w:id="3735" w:name="_Toc1635"/>
      <w:bookmarkEnd w:id="3734"/>
      <w:r>
        <w:rPr>
          <w:rtl w:val="true"/>
        </w:rPr>
        <w:t>[</w:t>
      </w:r>
      <w:r>
        <w:rPr>
          <w:rtl w:val="true"/>
        </w:rPr>
        <w:t>رقم الحدیث الکلی</w:t>
      </w:r>
      <w:r>
        <w:rPr>
          <w:rtl w:val="true"/>
        </w:rPr>
        <w:t xml:space="preserve">: </w:t>
      </w:r>
      <w:r>
        <w:rPr/>
        <w:t>15301</w:t>
      </w:r>
      <w:r>
        <w:rPr>
          <w:rtl w:val="true"/>
        </w:rPr>
        <w:t xml:space="preserve"> - </w:t>
      </w:r>
      <w:r>
        <w:rPr>
          <w:rtl w:val="true"/>
        </w:rPr>
        <w:t>رقم الحدیث الباب</w:t>
      </w:r>
      <w:r>
        <w:rPr>
          <w:rtl w:val="true"/>
        </w:rPr>
        <w:t xml:space="preserve">: </w:t>
      </w:r>
      <w:r>
        <w:rPr/>
        <w:t>10</w:t>
      </w:r>
      <w:r>
        <w:rPr>
          <w:rtl w:val="true"/>
        </w:rPr>
        <w:t>]</w:t>
      </w:r>
      <w:bookmarkEnd w:id="3735"/>
    </w:p>
    <w:p>
      <w:pPr>
        <w:pStyle w:val="BookText"/>
        <w:rPr/>
      </w:pPr>
      <w:r>
        <w:rPr>
          <w:rFonts w:eastAsia="Times New Roman" w:cs="Times New Roman" w:ascii="Times New Roman" w:hAnsi="Times New Roman"/>
          <w:color w:val="111111"/>
          <w:sz w:val="28"/>
          <w:szCs w:val="28"/>
          <w:lang w:val="en-US" w:bidi="en-US"/>
        </w:rPr>
        <w:t>15301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6"/>
      </w:r>
      <w:r>
        <w:rPr>
          <w:rFonts w:ascii="Amiri" w:hAnsi="Amiri" w:eastAsia="Amiri" w:cs="Amiri"/>
          <w:color w:val="111111"/>
          <w:sz w:val="28"/>
          <w:sz w:val="28"/>
          <w:szCs w:val="28"/>
          <w:rtl w:val="true"/>
          <w:lang w:bidi="ar-SA"/>
        </w:rPr>
        <w:t>وَ بِهَذَا الْإِسْنَادِ قَالَ وَ سَمِعْتُهُ یَقُولُ مَنْ خَرَجَ مِنْ مَنْزِلِهِ أَوْ مَنْزِلٍ غَیْرِ مَنْزِلِهِ فِی أَوَّلِ الْغَدَاةِ فَلَقِیَ فَرَساً أَشْقَرَ بِهِ أَوْضَاحٌ بُورِکَ لَهُ فِی یَوْمِهِ وَ إِنْ کَانَتْ بِهِ غُرَّةٌ سَائِلَةٌ فَهُوَ الْعَیْشُ وَ لَمْ یَلْقَ فِی یَوْمِهِ ذَلِکَ إِلَّا سُرُوراً وَ قَضَی اللَّهُ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بَکْرِ بْنِ صَالِحٍ </w:t>
      </w:r>
      <w:r>
        <w:rPr>
          <w:rStyle w:val="FootnoteAnchor"/>
          <w:rtl w:val="true"/>
        </w:rPr>
        <w:footnoteReference w:id="2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6" w:name="__RefHeading___Toc4500721_417432637"/>
      <w:bookmarkStart w:id="3737" w:name="_Toc1636"/>
      <w:bookmarkEnd w:id="3736"/>
      <w:r>
        <w:rPr>
          <w:rtl w:val="true"/>
        </w:rPr>
        <w:t>[</w:t>
      </w:r>
      <w:r>
        <w:rPr>
          <w:rtl w:val="true"/>
        </w:rPr>
        <w:t>رقم الحدیث الکلی</w:t>
      </w:r>
      <w:r>
        <w:rPr>
          <w:rtl w:val="true"/>
        </w:rPr>
        <w:t xml:space="preserve">: </w:t>
      </w:r>
      <w:r>
        <w:rPr/>
        <w:t>15302</w:t>
      </w:r>
      <w:r>
        <w:rPr>
          <w:rtl w:val="true"/>
        </w:rPr>
        <w:t xml:space="preserve"> - </w:t>
      </w:r>
      <w:r>
        <w:rPr>
          <w:rtl w:val="true"/>
        </w:rPr>
        <w:t>رقم الحدیث الباب</w:t>
      </w:r>
      <w:r>
        <w:rPr>
          <w:rtl w:val="true"/>
        </w:rPr>
        <w:t xml:space="preserve">: </w:t>
      </w:r>
      <w:r>
        <w:rPr/>
        <w:t>11</w:t>
      </w:r>
      <w:r>
        <w:rPr>
          <w:rtl w:val="true"/>
        </w:rPr>
        <w:t>]</w:t>
      </w:r>
      <w:bookmarkEnd w:id="3737"/>
    </w:p>
    <w:p>
      <w:pPr>
        <w:pStyle w:val="BookText"/>
        <w:rPr/>
      </w:pPr>
      <w:r>
        <w:rPr>
          <w:rFonts w:eastAsia="Times New Roman" w:cs="Times New Roman" w:ascii="Times New Roman" w:hAnsi="Times New Roman"/>
          <w:color w:val="111111"/>
          <w:sz w:val="28"/>
          <w:szCs w:val="28"/>
          <w:lang w:val="en-US" w:bidi="en-US"/>
        </w:rPr>
        <w:t>15302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8"/>
      </w:r>
      <w:r>
        <w:rPr>
          <w:rFonts w:ascii="Amiri" w:hAnsi="Amiri" w:eastAsia="Amiri" w:cs="Amiri"/>
          <w:color w:val="111111"/>
          <w:sz w:val="28"/>
          <w:sz w:val="28"/>
          <w:szCs w:val="28"/>
          <w:rtl w:val="true"/>
          <w:lang w:bidi="ar-SA"/>
        </w:rPr>
        <w:t>وَ رَوَاهُ الصَّدُوقُ فِی ثَوَابِ الْأَعْمَالِ عَنْ مُحَمَّدِ بْنِ مُوسَی بْنِ الْمُتَوَکِّلِ عَنْ عَلِیِّ بْنِ الْحُسَیْنِ السَّعْدَآبَادِیِّ عَنْ أَحْمَدَ بْنِ أَبِی عَبْدِ اللَّهِ عَنْ بَکْرِ بْنِ صَالِحٍ مِثْلَهُ وَ زَادَ قَالَ وَ سَمِعْتُهُ یَقُولُ مَنِ ارْتَبَطَ فَرَساً لِیُرْهِبَ بِهِ عَدُوّاً أَوْ یَسْتَعِینَ بِهِ عَلَی جَمَالٍ لَمْ یَزَلْ مُعَاناً عَلَیْهِ أَبَداً مَا دَامَ فِی مِلْکِهِ وَ لَا یَدْخُلُ بَیْتَهُ خَصَاصَةٌ</w:t>
      </w:r>
      <w:r>
        <w:rPr>
          <w:rFonts w:eastAsia="Amiri" w:cs="Amiri" w:ascii="Amiri" w:hAnsi="Amiri"/>
          <w:color w:val="111111"/>
          <w:sz w:val="28"/>
          <w:szCs w:val="28"/>
          <w:rtl w:val="true"/>
          <w:lang w:bidi="ar-SA"/>
        </w:rPr>
        <w:t>.</w:t>
      </w:r>
    </w:p>
    <w:p>
      <w:pPr>
        <w:pStyle w:val="BookText"/>
        <w:rPr/>
      </w:pPr>
      <w:r>
        <w:rPr>
          <w:rStyle w:val="FootnoteAnchor"/>
          <w:rtl w:val="true"/>
        </w:rPr>
        <w:footnoteReference w:id="2889"/>
      </w:r>
    </w:p>
    <w:p>
      <w:pPr>
        <w:pStyle w:val="Heading4"/>
        <w:numPr>
          <w:ilvl w:val="3"/>
          <w:numId w:val="1"/>
        </w:numPr>
        <w:rPr/>
      </w:pPr>
      <w:bookmarkStart w:id="3738" w:name="__RefHeading___Toc4500723_417432637"/>
      <w:bookmarkStart w:id="3739" w:name="_Toc1637"/>
      <w:bookmarkEnd w:id="3738"/>
      <w:r>
        <w:rPr/>
        <w:t>8</w:t>
      </w:r>
      <w:r>
        <w:rPr>
          <w:rtl w:val="true"/>
        </w:rPr>
        <w:t xml:space="preserve">- </w:t>
      </w:r>
      <w:r>
        <w:rPr>
          <w:rtl w:val="true"/>
        </w:rPr>
        <w:t>بَابُ اسْتِحْبَابِ اخْتِیَارِ الْمَرْکَبِ الْهَنِی‌ءِ وَ کَرَاهَةِ الِاقْتِصَارِ عَلَی الْمَرْکَبِ السَّوْءِ</w:t>
      </w:r>
      <w:bookmarkEnd w:id="3739"/>
    </w:p>
    <w:p>
      <w:pPr>
        <w:pStyle w:val="Heading5"/>
        <w:numPr>
          <w:ilvl w:val="4"/>
          <w:numId w:val="1"/>
        </w:numPr>
        <w:rPr/>
      </w:pPr>
      <w:bookmarkStart w:id="3740" w:name="__RefHeading___Toc4500725_417432637"/>
      <w:bookmarkStart w:id="3741" w:name="_Toc1638"/>
      <w:bookmarkEnd w:id="3740"/>
      <w:r>
        <w:rPr>
          <w:rtl w:val="true"/>
        </w:rPr>
        <w:t>اشارة</w:t>
      </w:r>
      <w:bookmarkEnd w:id="3741"/>
    </w:p>
    <w:p>
      <w:pPr>
        <w:pStyle w:val="BookText"/>
        <w:rPr/>
      </w:pPr>
      <w:r>
        <w:rPr>
          <w:rStyle w:val="FootnoteAnchor"/>
        </w:rPr>
        <w:footnoteReference w:id="289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الْمَرْکَبِ الْهَنِی‌ءِ وَ کَرَاهَةِ الِاقْتِصَارِ عَلَی الْمَرْکَبِ السَّوْءِ</w:t>
      </w:r>
    </w:p>
    <w:p>
      <w:pPr>
        <w:pStyle w:val="Heading5"/>
        <w:numPr>
          <w:ilvl w:val="4"/>
          <w:numId w:val="1"/>
        </w:numPr>
        <w:rPr/>
      </w:pPr>
      <w:bookmarkStart w:id="3742" w:name="__RefHeading___Toc4500727_417432637"/>
      <w:bookmarkStart w:id="3743" w:name="_Toc1639"/>
      <w:bookmarkEnd w:id="3742"/>
      <w:r>
        <w:rPr>
          <w:rtl w:val="true"/>
        </w:rPr>
        <w:t>[</w:t>
      </w:r>
      <w:r>
        <w:rPr>
          <w:rtl w:val="true"/>
        </w:rPr>
        <w:t>رقم الحدیث الکلی</w:t>
      </w:r>
      <w:r>
        <w:rPr>
          <w:rtl w:val="true"/>
        </w:rPr>
        <w:t xml:space="preserve">: </w:t>
      </w:r>
      <w:r>
        <w:rPr/>
        <w:t>15303</w:t>
      </w:r>
      <w:r>
        <w:rPr>
          <w:rtl w:val="true"/>
        </w:rPr>
        <w:t xml:space="preserve"> - </w:t>
      </w:r>
      <w:r>
        <w:rPr>
          <w:rtl w:val="true"/>
        </w:rPr>
        <w:t>رقم الحدیث الباب</w:t>
      </w:r>
      <w:r>
        <w:rPr>
          <w:rtl w:val="true"/>
        </w:rPr>
        <w:t xml:space="preserve">: </w:t>
      </w:r>
      <w:r>
        <w:rPr/>
        <w:t>1</w:t>
      </w:r>
      <w:r>
        <w:rPr>
          <w:rtl w:val="true"/>
        </w:rPr>
        <w:t>]</w:t>
      </w:r>
      <w:bookmarkEnd w:id="374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1"/>
      </w:r>
      <w:r>
        <w:rPr>
          <w:rFonts w:ascii="Amiri" w:hAnsi="Amiri" w:eastAsia="Amiri" w:cs="Amiri"/>
          <w:color w:val="111111"/>
          <w:sz w:val="28"/>
          <w:sz w:val="28"/>
          <w:szCs w:val="28"/>
          <w:rtl w:val="true"/>
          <w:lang w:bidi="ar-SA"/>
        </w:rPr>
        <w:t xml:space="preserve">مُحَمَّدُ بْنُ یَعْقُوبَ عَنْ عَلِیِّ بْنِ إِبْرَاهِیمَ عَنْ أَبِیهِ عَنِ </w:t>
      </w:r>
      <w:bookmarkStart w:id="3744" w:name="pg12168_142263"/>
    </w:p>
    <w:p>
      <w:pPr>
        <w:pStyle w:val="BookText"/>
        <w:rPr/>
      </w:pPr>
      <w:bookmarkEnd w:id="3744"/>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سَعَادَةِ الرَّجُلِ </w:t>
      </w:r>
      <w:r>
        <w:rPr>
          <w:rStyle w:val="FootnoteAnchor"/>
          <w:rtl w:val="true"/>
        </w:rPr>
        <w:footnoteReference w:id="2892"/>
      </w:r>
      <w:r>
        <w:rPr>
          <w:rFonts w:ascii="Amiri" w:hAnsi="Amiri" w:eastAsia="Amiri" w:cs="Amiri"/>
          <w:color w:val="111111"/>
          <w:sz w:val="28"/>
          <w:sz w:val="28"/>
          <w:szCs w:val="28"/>
          <w:rtl w:val="true"/>
          <w:lang w:bidi="ar-SA"/>
        </w:rPr>
        <w:t>الْمُسْلِمِ الْمَرْکَبُ الْهَنِی‌ءُ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النَّوْفَلِیِّ عَنِ السَّکُونِیِّ مِثْلَهُ </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5" w:name="__RefHeading___Toc4500729_417432637"/>
      <w:bookmarkStart w:id="3746" w:name="_Toc1640"/>
      <w:bookmarkEnd w:id="3745"/>
      <w:r>
        <w:rPr>
          <w:rtl w:val="true"/>
        </w:rPr>
        <w:t>[</w:t>
      </w:r>
      <w:r>
        <w:rPr>
          <w:rtl w:val="true"/>
        </w:rPr>
        <w:t>رقم الحدیث الکلی</w:t>
      </w:r>
      <w:r>
        <w:rPr>
          <w:rtl w:val="true"/>
        </w:rPr>
        <w:t xml:space="preserve">: </w:t>
      </w:r>
      <w:r>
        <w:rPr/>
        <w:t>15304</w:t>
      </w:r>
      <w:r>
        <w:rPr>
          <w:rtl w:val="true"/>
        </w:rPr>
        <w:t xml:space="preserve"> - </w:t>
      </w:r>
      <w:r>
        <w:rPr>
          <w:rtl w:val="true"/>
        </w:rPr>
        <w:t>رقم الحدیث الباب</w:t>
      </w:r>
      <w:r>
        <w:rPr>
          <w:rtl w:val="true"/>
        </w:rPr>
        <w:t xml:space="preserve">: </w:t>
      </w:r>
      <w:r>
        <w:rPr/>
        <w:t>2</w:t>
      </w:r>
      <w:r>
        <w:rPr>
          <w:rtl w:val="true"/>
        </w:rPr>
        <w:t>]</w:t>
      </w:r>
      <w:bookmarkEnd w:id="3746"/>
    </w:p>
    <w:p>
      <w:pPr>
        <w:pStyle w:val="BookText"/>
        <w:rPr/>
      </w:pPr>
      <w:r>
        <w:rPr>
          <w:rFonts w:eastAsia="Times New Roman" w:cs="Times New Roman" w:ascii="Times New Roman" w:hAnsi="Times New Roman"/>
          <w:color w:val="111111"/>
          <w:sz w:val="28"/>
          <w:szCs w:val="28"/>
          <w:lang w:val="en-US" w:bidi="en-US"/>
        </w:rPr>
        <w:t>15304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4"/>
      </w:r>
      <w:r>
        <w:rPr>
          <w:rFonts w:ascii="Amiri" w:hAnsi="Amiri" w:eastAsia="Amiri" w:cs="Amiri"/>
          <w:color w:val="111111"/>
          <w:sz w:val="28"/>
          <w:sz w:val="28"/>
          <w:szCs w:val="28"/>
          <w:rtl w:val="true"/>
          <w:lang w:bidi="ar-SA"/>
        </w:rPr>
        <w:t>وَ عَنْهُ عَنْ مُحَمَّدِ بْنِ عِیسَی عَنْ بَعْضِ أَصْحَابِهِ عَنْ إِبْرَاهِیمَ بْنِ أَبِی الْبِلَادِ عَنْ عَلِیِّ بْنِ أَبِی الْمُغِیرَةِ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الْعَیْشِ الْمَرْکَبُ السَّوْءُ</w:t>
      </w:r>
      <w:r>
        <w:rPr>
          <w:rFonts w:eastAsia="Amiri" w:cs="Amiri" w:ascii="Amiri" w:hAnsi="Amiri"/>
          <w:color w:val="111111"/>
          <w:sz w:val="28"/>
          <w:szCs w:val="28"/>
          <w:rtl w:val="true"/>
          <w:lang w:bidi="ar-SA"/>
        </w:rPr>
        <w:t>.</w:t>
      </w:r>
    </w:p>
    <w:p>
      <w:pPr>
        <w:pStyle w:val="BookText"/>
        <w:rPr/>
      </w:pPr>
      <w:r>
        <w:rPr>
          <w:rStyle w:val="FootnoteAnchor"/>
          <w:rtl w:val="true"/>
        </w:rPr>
        <w:footnoteReference w:id="2895"/>
      </w:r>
    </w:p>
    <w:p>
      <w:pPr>
        <w:pStyle w:val="Heading4"/>
        <w:numPr>
          <w:ilvl w:val="3"/>
          <w:numId w:val="1"/>
        </w:numPr>
        <w:rPr/>
      </w:pPr>
      <w:bookmarkStart w:id="3747" w:name="__RefHeading___Toc4500731_417432637"/>
      <w:bookmarkStart w:id="3748" w:name="_Toc1641"/>
      <w:bookmarkEnd w:id="3747"/>
      <w:r>
        <w:rPr/>
        <w:t>9</w:t>
      </w:r>
      <w:r>
        <w:rPr>
          <w:rtl w:val="true"/>
        </w:rPr>
        <w:t xml:space="preserve">- </w:t>
      </w:r>
      <w:r>
        <w:rPr>
          <w:rtl w:val="true"/>
        </w:rPr>
        <w:t>بَابُ حُقُوقِ الدَّابَّةِ الْمَنْدُوبَةِ وَ الْوَاجِبَةِ</w:t>
      </w:r>
      <w:bookmarkEnd w:id="3748"/>
    </w:p>
    <w:p>
      <w:pPr>
        <w:pStyle w:val="Heading5"/>
        <w:numPr>
          <w:ilvl w:val="4"/>
          <w:numId w:val="1"/>
        </w:numPr>
        <w:rPr/>
      </w:pPr>
      <w:bookmarkStart w:id="3749" w:name="__RefHeading___Toc4500733_417432637"/>
      <w:bookmarkStart w:id="3750" w:name="_Toc1642"/>
      <w:bookmarkEnd w:id="3749"/>
      <w:r>
        <w:rPr>
          <w:rtl w:val="true"/>
        </w:rPr>
        <w:t>اشارة</w:t>
      </w:r>
      <w:bookmarkEnd w:id="3750"/>
    </w:p>
    <w:p>
      <w:pPr>
        <w:pStyle w:val="BookText"/>
        <w:rPr/>
      </w:pPr>
      <w:r>
        <w:rPr>
          <w:rStyle w:val="FootnoteAnchor"/>
        </w:rPr>
        <w:footnoteReference w:id="2896"/>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حُقُوقِ الدَّابَّةِ الْمَنْدُوبَةِ وَ الْوَاجِبَةِ</w:t>
      </w:r>
    </w:p>
    <w:p>
      <w:pPr>
        <w:pStyle w:val="Heading5"/>
        <w:numPr>
          <w:ilvl w:val="4"/>
          <w:numId w:val="1"/>
        </w:numPr>
        <w:rPr/>
      </w:pPr>
      <w:bookmarkStart w:id="3751" w:name="__RefHeading___Toc4500735_417432637"/>
      <w:bookmarkStart w:id="3752" w:name="_Toc1643"/>
      <w:bookmarkEnd w:id="3751"/>
      <w:r>
        <w:rPr>
          <w:rtl w:val="true"/>
        </w:rPr>
        <w:t>[</w:t>
      </w:r>
      <w:r>
        <w:rPr>
          <w:rtl w:val="true"/>
        </w:rPr>
        <w:t>رقم الحدیث الکلی</w:t>
      </w:r>
      <w:r>
        <w:rPr>
          <w:rtl w:val="true"/>
        </w:rPr>
        <w:t xml:space="preserve">: </w:t>
      </w:r>
      <w:r>
        <w:rPr/>
        <w:t>15305</w:t>
      </w:r>
      <w:r>
        <w:rPr>
          <w:rtl w:val="true"/>
        </w:rPr>
        <w:t xml:space="preserve"> - </w:t>
      </w:r>
      <w:r>
        <w:rPr>
          <w:rtl w:val="true"/>
        </w:rPr>
        <w:t>رقم الحدیث الباب</w:t>
      </w:r>
      <w:r>
        <w:rPr>
          <w:rtl w:val="true"/>
        </w:rPr>
        <w:t xml:space="preserve">: </w:t>
      </w:r>
      <w:r>
        <w:rPr/>
        <w:t>1</w:t>
      </w:r>
      <w:r>
        <w:rPr>
          <w:rtl w:val="true"/>
        </w:rPr>
        <w:t>]</w:t>
      </w:r>
      <w:bookmarkEnd w:id="375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7"/>
      </w:r>
      <w:r>
        <w:rPr>
          <w:rFonts w:ascii="Amiri" w:hAnsi="Amiri" w:eastAsia="Amiri" w:cs="Amiri"/>
          <w:color w:val="111111"/>
          <w:sz w:val="28"/>
          <w:sz w:val="28"/>
          <w:szCs w:val="28"/>
          <w:rtl w:val="true"/>
          <w:lang w:bidi="ar-SA"/>
        </w:rPr>
        <w:t>مُحَمَّدُ بْنُ عَلِیِّ بْنِ الْحُسَیْنِ بِإِسْنَادِهِ عَنْ إِسْمَاعِیلَ بْنِ أَبِی زِیَادٍ بِإِسْنَادِهِ یَعْنِی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لِلدَّابَّةِ عَلَی صَاحِبِهَا خِصَالٌ </w:t>
      </w:r>
      <w:r>
        <w:rPr>
          <w:rStyle w:val="FootnoteAnchor"/>
          <w:rtl w:val="true"/>
        </w:rPr>
        <w:footnoteReference w:id="2898"/>
      </w:r>
      <w:r>
        <w:rPr>
          <w:rFonts w:ascii="Amiri" w:hAnsi="Amiri" w:eastAsia="Amiri" w:cs="Amiri"/>
          <w:color w:val="111111"/>
          <w:sz w:val="28"/>
          <w:sz w:val="28"/>
          <w:szCs w:val="28"/>
          <w:rtl w:val="true"/>
          <w:lang w:bidi="ar-SA"/>
        </w:rPr>
        <w:t>یَبْدَأُ بِعَلْفِهَا إِذَا نَزَلَ وَ یَعْرِضُ عَلَیْهَا الْمَاءَ إِذَا مَرَّ بِهِ وَ لَا یَضْرِبُ وَجْهَهَا فَإِنَّهَا تُسَبِّحُ بِحَمْدِ رَبِّهَا وَ لَا یَقِفُ عَلَی ظَهْرِهَا إِلَّا فِی سَبِیلِ اللَّهِ وَ لَا یُحَمِّلُهَا فَوْقَ طَاقَتِهَا وَ لَا یُکَلِّفُهَا مِنَ الْمَشْیِ إِلَّا مَا تُطِیقُ</w:t>
      </w:r>
      <w:r>
        <w:rPr>
          <w:rFonts w:eastAsia="Amiri" w:cs="Amiri" w:ascii="Amiri" w:hAnsi="Amiri"/>
          <w:color w:val="111111"/>
          <w:sz w:val="28"/>
          <w:szCs w:val="28"/>
          <w:rtl w:val="true"/>
          <w:lang w:bidi="ar-SA"/>
        </w:rPr>
        <w:t xml:space="preserve">. </w:t>
      </w:r>
      <w:bookmarkStart w:id="3753" w:name="pg12168_142264"/>
    </w:p>
    <w:p>
      <w:pPr>
        <w:pStyle w:val="BookText"/>
        <w:rPr/>
      </w:pPr>
      <w:bookmarkEnd w:id="3753"/>
      <w:r>
        <w:rPr>
          <w:rFonts w:ascii="Amiri" w:hAnsi="Amiri" w:eastAsia="Amiri" w:cs="Amiri"/>
          <w:color w:val="111111"/>
          <w:sz w:val="28"/>
          <w:sz w:val="28"/>
          <w:szCs w:val="28"/>
          <w:rtl w:val="true"/>
          <w:lang w:bidi="ar-SA"/>
        </w:rPr>
        <w:t xml:space="preserve">وَ رَوَاهُ فِی الْخِصَالِ عَنْ مُحَمَّدِ بْنِ الْحَسَنِ عَنِ الصَّفَّارِ عَنْ إِبْرَاهِیمَ بْنِ هَاشِمٍ عَنِ النَّوْفَلِیِّ عَنِ السَّکُونِیِّ عَنْ جَعْفَرِ بْنِ مُحَمَّدٍ عَنْ آبَائِهِ ع مِثْلَهُ </w:t>
      </w:r>
      <w:r>
        <w:rPr>
          <w:rStyle w:val="FootnoteAnchor"/>
          <w:rtl w:val="true"/>
        </w:rPr>
        <w:footnoteReference w:id="2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4" w:name="__RefHeading___Toc4500737_417432637"/>
      <w:bookmarkStart w:id="3755" w:name="_Toc1644"/>
      <w:bookmarkEnd w:id="3754"/>
      <w:r>
        <w:rPr>
          <w:rtl w:val="true"/>
        </w:rPr>
        <w:t>[</w:t>
      </w:r>
      <w:r>
        <w:rPr>
          <w:rtl w:val="true"/>
        </w:rPr>
        <w:t>رقم الحدیث الکلی</w:t>
      </w:r>
      <w:r>
        <w:rPr>
          <w:rtl w:val="true"/>
        </w:rPr>
        <w:t xml:space="preserve">: </w:t>
      </w:r>
      <w:r>
        <w:rPr/>
        <w:t>15306</w:t>
      </w:r>
      <w:r>
        <w:rPr>
          <w:rtl w:val="true"/>
        </w:rPr>
        <w:t xml:space="preserve"> - </w:t>
      </w:r>
      <w:r>
        <w:rPr>
          <w:rtl w:val="true"/>
        </w:rPr>
        <w:t>رقم الحدیث الباب</w:t>
      </w:r>
      <w:r>
        <w:rPr>
          <w:rtl w:val="true"/>
        </w:rPr>
        <w:t xml:space="preserve">: </w:t>
      </w:r>
      <w:r>
        <w:rPr/>
        <w:t>2</w:t>
      </w:r>
      <w:r>
        <w:rPr>
          <w:rtl w:val="true"/>
        </w:rPr>
        <w:t>]</w:t>
      </w:r>
      <w:bookmarkEnd w:id="3755"/>
    </w:p>
    <w:p>
      <w:pPr>
        <w:pStyle w:val="BookText"/>
        <w:rPr/>
      </w:pPr>
      <w:r>
        <w:rPr>
          <w:rFonts w:eastAsia="Times New Roman" w:cs="Times New Roman" w:ascii="Times New Roman" w:hAnsi="Times New Roman"/>
          <w:color w:val="111111"/>
          <w:sz w:val="28"/>
          <w:szCs w:val="28"/>
          <w:lang w:val="en-US" w:bidi="en-US"/>
        </w:rPr>
        <w:t>15306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0"/>
      </w:r>
      <w:r>
        <w:rPr>
          <w:rFonts w:ascii="Amiri" w:hAnsi="Amiri" w:eastAsia="Amiri" w:cs="Amiri"/>
          <w:color w:val="111111"/>
          <w:sz w:val="28"/>
          <w:sz w:val="28"/>
          <w:szCs w:val="28"/>
          <w:rtl w:val="true"/>
          <w:lang w:bidi="ar-SA"/>
        </w:rPr>
        <w:t xml:space="preserve">وَ بِإِسْنَادِهِ عَنْ أَبِی ذَرٍّ رَحِمَهُ اللَّهُ قَالَ سَمِعْتُ رَسُولَ اللَّهِ ص یَقُولُ إِنَّ الدَّابَّةَ تَقُولُ اللَّهُمَّ ارْزُقْنِی مَلِیکَ صِدْقٍ یُشْبِعُنِی وَ یَسْقِینِی وَ لَا یُکَلِّفُنِی </w:t>
      </w:r>
      <w:r>
        <w:rPr>
          <w:rStyle w:val="FootnoteAnchor"/>
          <w:rtl w:val="true"/>
        </w:rPr>
        <w:footnoteReference w:id="2901"/>
      </w:r>
      <w:r>
        <w:rPr>
          <w:rFonts w:ascii="Amiri" w:hAnsi="Amiri" w:eastAsia="Amiri" w:cs="Amiri"/>
          <w:color w:val="111111"/>
          <w:sz w:val="28"/>
          <w:sz w:val="28"/>
          <w:szCs w:val="28"/>
          <w:rtl w:val="true"/>
          <w:lang w:bidi="ar-SA"/>
        </w:rPr>
        <w:t>مَا لَا أُطِیقُ</w:t>
      </w:r>
      <w:r>
        <w:rPr>
          <w:rFonts w:eastAsia="Amiri" w:cs="Amiri" w:ascii="Amiri" w:hAnsi="Amiri"/>
          <w:color w:val="111111"/>
          <w:sz w:val="28"/>
          <w:szCs w:val="28"/>
          <w:rtl w:val="true"/>
          <w:lang w:bidi="ar-SA"/>
        </w:rPr>
        <w:t>.</w:t>
      </w:r>
    </w:p>
    <w:p>
      <w:pPr>
        <w:pStyle w:val="Heading5"/>
        <w:numPr>
          <w:ilvl w:val="4"/>
          <w:numId w:val="1"/>
        </w:numPr>
        <w:rPr/>
      </w:pPr>
      <w:bookmarkStart w:id="3756" w:name="__RefHeading___Toc4500739_417432637"/>
      <w:bookmarkStart w:id="3757" w:name="_Toc1645"/>
      <w:bookmarkEnd w:id="3756"/>
      <w:r>
        <w:rPr>
          <w:rtl w:val="true"/>
        </w:rPr>
        <w:t>[</w:t>
      </w:r>
      <w:r>
        <w:rPr>
          <w:rtl w:val="true"/>
        </w:rPr>
        <w:t>رقم الحدیث الکلی</w:t>
      </w:r>
      <w:r>
        <w:rPr>
          <w:rtl w:val="true"/>
        </w:rPr>
        <w:t xml:space="preserve">: </w:t>
      </w:r>
      <w:r>
        <w:rPr/>
        <w:t>15307</w:t>
      </w:r>
      <w:r>
        <w:rPr>
          <w:rtl w:val="true"/>
        </w:rPr>
        <w:t xml:space="preserve"> - </w:t>
      </w:r>
      <w:r>
        <w:rPr>
          <w:rtl w:val="true"/>
        </w:rPr>
        <w:t>رقم الحدیث الباب</w:t>
      </w:r>
      <w:r>
        <w:rPr>
          <w:rtl w:val="true"/>
        </w:rPr>
        <w:t xml:space="preserve">: </w:t>
      </w:r>
      <w:r>
        <w:rPr/>
        <w:t>3</w:t>
      </w:r>
      <w:r>
        <w:rPr>
          <w:rtl w:val="true"/>
        </w:rPr>
        <w:t>]</w:t>
      </w:r>
      <w:bookmarkEnd w:id="3757"/>
    </w:p>
    <w:p>
      <w:pPr>
        <w:pStyle w:val="BookText"/>
        <w:rPr/>
      </w:pPr>
      <w:r>
        <w:rPr>
          <w:rFonts w:eastAsia="Times New Roman" w:cs="Times New Roman" w:ascii="Times New Roman" w:hAnsi="Times New Roman"/>
          <w:color w:val="111111"/>
          <w:sz w:val="28"/>
          <w:szCs w:val="28"/>
          <w:lang w:val="en-US" w:bidi="en-US"/>
        </w:rPr>
        <w:t>15307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مَا اشْتَرَی أَحَدٌ دَابَّةً إِلَّا قَالَتْ اللَّهُمَّ اجْعَلْهُ بِی رَحِیماً</w:t>
      </w:r>
      <w:r>
        <w:rPr>
          <w:rFonts w:eastAsia="Amiri" w:cs="Amiri" w:ascii="Amiri" w:hAnsi="Amiri"/>
          <w:color w:val="111111"/>
          <w:sz w:val="28"/>
          <w:szCs w:val="28"/>
          <w:rtl w:val="true"/>
          <w:lang w:bidi="ar-SA"/>
        </w:rPr>
        <w:t>.</w:t>
      </w:r>
    </w:p>
    <w:p>
      <w:pPr>
        <w:pStyle w:val="Heading5"/>
        <w:numPr>
          <w:ilvl w:val="4"/>
          <w:numId w:val="1"/>
        </w:numPr>
        <w:rPr/>
      </w:pPr>
      <w:bookmarkStart w:id="3758" w:name="__RefHeading___Toc4500741_417432637"/>
      <w:bookmarkStart w:id="3759" w:name="_Toc1646"/>
      <w:bookmarkEnd w:id="3758"/>
      <w:r>
        <w:rPr>
          <w:rtl w:val="true"/>
        </w:rPr>
        <w:t>[</w:t>
      </w:r>
      <w:r>
        <w:rPr>
          <w:rtl w:val="true"/>
        </w:rPr>
        <w:t>رقم الحدیث الکلی</w:t>
      </w:r>
      <w:r>
        <w:rPr>
          <w:rtl w:val="true"/>
        </w:rPr>
        <w:t xml:space="preserve">: </w:t>
      </w:r>
      <w:r>
        <w:rPr/>
        <w:t>15308</w:t>
      </w:r>
      <w:r>
        <w:rPr>
          <w:rtl w:val="true"/>
        </w:rPr>
        <w:t xml:space="preserve"> - </w:t>
      </w:r>
      <w:r>
        <w:rPr>
          <w:rtl w:val="true"/>
        </w:rPr>
        <w:t>رقم الحدیث الباب</w:t>
      </w:r>
      <w:r>
        <w:rPr>
          <w:rtl w:val="true"/>
        </w:rPr>
        <w:t xml:space="preserve">: </w:t>
      </w:r>
      <w:r>
        <w:rPr/>
        <w:t>4</w:t>
      </w:r>
      <w:r>
        <w:rPr>
          <w:rtl w:val="true"/>
        </w:rPr>
        <w:t>]</w:t>
      </w:r>
      <w:bookmarkEnd w:id="3759"/>
    </w:p>
    <w:p>
      <w:pPr>
        <w:pStyle w:val="BookText"/>
        <w:rPr/>
      </w:pPr>
      <w:r>
        <w:rPr>
          <w:rFonts w:eastAsia="Times New Roman" w:cs="Times New Roman" w:ascii="Times New Roman" w:hAnsi="Times New Roman"/>
          <w:color w:val="111111"/>
          <w:sz w:val="28"/>
          <w:szCs w:val="28"/>
          <w:lang w:val="en-US" w:bidi="en-US"/>
        </w:rPr>
        <w:t>15308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3"/>
      </w:r>
      <w:r>
        <w:rPr>
          <w:rFonts w:ascii="Amiri" w:hAnsi="Amiri" w:eastAsia="Amiri" w:cs="Amiri"/>
          <w:color w:val="111111"/>
          <w:sz w:val="28"/>
          <w:sz w:val="28"/>
          <w:szCs w:val="28"/>
          <w:rtl w:val="true"/>
          <w:lang w:bidi="ar-SA"/>
        </w:rPr>
        <w:t xml:space="preserve">قَالَ وَ قَالَ ع </w:t>
      </w:r>
      <w:r>
        <w:rPr>
          <w:rStyle w:val="FootnoteAnchor"/>
          <w:rtl w:val="true"/>
        </w:rPr>
        <w:footnoteReference w:id="2904"/>
      </w:r>
    </w:p>
    <w:p>
      <w:pPr>
        <w:pStyle w:val="BookText"/>
        <w:rPr/>
      </w:pPr>
      <w:r>
        <w:rPr>
          <w:rFonts w:ascii="Amiri" w:hAnsi="Amiri" w:eastAsia="Amiri" w:cs="Amiri"/>
          <w:color w:val="111111"/>
          <w:sz w:val="28"/>
          <w:sz w:val="28"/>
          <w:szCs w:val="28"/>
          <w:rtl w:val="true"/>
          <w:lang w:bidi="ar-SA"/>
        </w:rPr>
        <w:t>مَنْ سَافَرَ مِنْکُمْ بِدَابَّةٍ فَلْیَبْدَأْ حِینَ یَنْزِلُ بِعَلْفِهَا وَ سَقْیِهَا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الْبَرْقِیُّ فِی الْمَحَاسِنِ عَنِ الْقَاسِمِ بْنِ یَحْیَی عَنْ جَدِّهِ الْحَسَنِ بْنِ رَاشِدٍ عَنِ ابْنِ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وَ ذَکَرَ مِثْلَهُ </w:t>
      </w:r>
      <w:r>
        <w:rPr>
          <w:rStyle w:val="FootnoteAnchor"/>
        </w:rPr>
        <w:footnoteReference w:id="290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0" w:name="__RefHeading___Toc4500743_417432637"/>
      <w:bookmarkStart w:id="3761" w:name="_Toc1647"/>
      <w:bookmarkEnd w:id="3760"/>
      <w:r>
        <w:rPr>
          <w:rtl w:val="true"/>
        </w:rPr>
        <w:t>[</w:t>
      </w:r>
      <w:r>
        <w:rPr>
          <w:rtl w:val="true"/>
        </w:rPr>
        <w:t>رقم الحدیث الکلی</w:t>
      </w:r>
      <w:r>
        <w:rPr>
          <w:rtl w:val="true"/>
        </w:rPr>
        <w:t xml:space="preserve">: </w:t>
      </w:r>
      <w:r>
        <w:rPr/>
        <w:t>15309</w:t>
      </w:r>
      <w:r>
        <w:rPr>
          <w:rtl w:val="true"/>
        </w:rPr>
        <w:t xml:space="preserve"> - </w:t>
      </w:r>
      <w:r>
        <w:rPr>
          <w:rtl w:val="true"/>
        </w:rPr>
        <w:t>رقم الحدیث الباب</w:t>
      </w:r>
      <w:r>
        <w:rPr>
          <w:rtl w:val="true"/>
        </w:rPr>
        <w:t xml:space="preserve">: </w:t>
      </w:r>
      <w:r>
        <w:rPr/>
        <w:t>5</w:t>
      </w:r>
      <w:r>
        <w:rPr>
          <w:rtl w:val="true"/>
        </w:rPr>
        <w:t>]</w:t>
      </w:r>
      <w:bookmarkEnd w:id="376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7"/>
      </w:r>
      <w:r>
        <w:rPr>
          <w:rFonts w:ascii="Amiri" w:hAnsi="Amiri" w:eastAsia="Amiri" w:cs="Amiri"/>
          <w:color w:val="111111"/>
          <w:sz w:val="28"/>
          <w:sz w:val="28"/>
          <w:szCs w:val="28"/>
          <w:rtl w:val="true"/>
          <w:lang w:bidi="ar-SA"/>
        </w:rPr>
        <w:t>وَ فِی الْخِصَالِ بِإِسْنَادِهِ عَنْ عَلِیٍّ ع فِی حَدِیثِ الْأَرْبَعِمِائَةِ قَالَ وَ ذَکَرَ مِثْلَهُ وَ زَادَ وَ لَا تَضْرِبُوا الدَّوَابَّ عَلَی وُجُوهِهَا فَإِنَّهَا تُسَبِّحُ بِحَمْدِ رَبِّهَا</w:t>
      </w:r>
      <w:r>
        <w:rPr>
          <w:rFonts w:eastAsia="Amiri" w:cs="Amiri" w:ascii="Amiri" w:hAnsi="Amiri"/>
          <w:color w:val="111111"/>
          <w:sz w:val="28"/>
          <w:szCs w:val="28"/>
          <w:rtl w:val="true"/>
          <w:lang w:bidi="ar-SA"/>
        </w:rPr>
        <w:t xml:space="preserve">. </w:t>
      </w:r>
      <w:bookmarkStart w:id="3762" w:name="pg12168_142265"/>
    </w:p>
    <w:p>
      <w:pPr>
        <w:pStyle w:val="Heading5"/>
        <w:numPr>
          <w:ilvl w:val="4"/>
          <w:numId w:val="1"/>
        </w:numPr>
        <w:rPr/>
      </w:pPr>
      <w:bookmarkStart w:id="3763" w:name="__RefHeading___Toc4500745_417432637"/>
      <w:bookmarkStart w:id="3764" w:name="_Toc1648"/>
      <w:bookmarkEnd w:id="3762"/>
      <w:bookmarkEnd w:id="3763"/>
      <w:r>
        <w:rPr>
          <w:rtl w:val="true"/>
        </w:rPr>
        <w:t>[</w:t>
      </w:r>
      <w:r>
        <w:rPr>
          <w:rtl w:val="true"/>
        </w:rPr>
        <w:t>رقم الحدیث الکلی</w:t>
      </w:r>
      <w:r>
        <w:rPr>
          <w:rtl w:val="true"/>
        </w:rPr>
        <w:t xml:space="preserve">: </w:t>
      </w:r>
      <w:r>
        <w:rPr/>
        <w:t>15310</w:t>
      </w:r>
      <w:r>
        <w:rPr>
          <w:rtl w:val="true"/>
        </w:rPr>
        <w:t xml:space="preserve"> - </w:t>
      </w:r>
      <w:r>
        <w:rPr>
          <w:rtl w:val="true"/>
        </w:rPr>
        <w:t>رقم الحدیث الباب</w:t>
      </w:r>
      <w:r>
        <w:rPr>
          <w:rtl w:val="true"/>
        </w:rPr>
        <w:t xml:space="preserve">: </w:t>
      </w:r>
      <w:r>
        <w:rPr/>
        <w:t>6</w:t>
      </w:r>
      <w:r>
        <w:rPr>
          <w:rtl w:val="true"/>
        </w:rPr>
        <w:t>]</w:t>
      </w:r>
      <w:bookmarkEnd w:id="3764"/>
    </w:p>
    <w:p>
      <w:pPr>
        <w:pStyle w:val="BookText"/>
        <w:rPr/>
      </w:pPr>
      <w:r>
        <w:rPr>
          <w:rFonts w:eastAsia="Times New Roman" w:cs="Times New Roman" w:ascii="Times New Roman" w:hAnsi="Times New Roman"/>
          <w:color w:val="111111"/>
          <w:sz w:val="28"/>
          <w:szCs w:val="28"/>
          <w:lang w:val="en-US" w:bidi="en-US"/>
        </w:rPr>
        <w:t>15310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8"/>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لِلدَّابَّةِ عَلَی صَاحِبِهَا سِتَّةُ حُقُوقٍ لَا یُحَمِّلُهَا فَوْقَ طَاقَتِهَا وَ لَا یَتَّخِذُ ظَهْرَهَا مَجَالِسَ </w:t>
      </w:r>
      <w:r>
        <w:rPr>
          <w:rStyle w:val="FootnoteAnchor"/>
          <w:rtl w:val="true"/>
        </w:rPr>
        <w:footnoteReference w:id="2909"/>
      </w:r>
      <w:r>
        <w:rPr>
          <w:rFonts w:ascii="Amiri" w:hAnsi="Amiri" w:eastAsia="Amiri" w:cs="Amiri"/>
          <w:color w:val="111111"/>
          <w:sz w:val="28"/>
          <w:sz w:val="28"/>
          <w:szCs w:val="28"/>
          <w:rtl w:val="true"/>
          <w:lang w:bidi="ar-SA"/>
        </w:rPr>
        <w:t xml:space="preserve">یَتَحَدَّثُ عَلَیْهَا وَ یَبْدَأُ بِعَلْفِهَا إِذَا نَزَلَ وَ لَا یَسِمُهَا </w:t>
      </w:r>
      <w:r>
        <w:rPr>
          <w:rStyle w:val="FootnoteAnchor"/>
          <w:rtl w:val="true"/>
        </w:rPr>
        <w:footnoteReference w:id="2910"/>
      </w:r>
      <w:r>
        <w:rPr>
          <w:rFonts w:ascii="Amiri" w:hAnsi="Amiri" w:eastAsia="Amiri" w:cs="Amiri"/>
          <w:color w:val="111111"/>
          <w:sz w:val="28"/>
          <w:sz w:val="28"/>
          <w:szCs w:val="28"/>
          <w:rtl w:val="true"/>
          <w:lang w:bidi="ar-SA"/>
        </w:rPr>
        <w:t>وَ لَا یَضْرِبُهَا فِی وَجْهِهَا فَإِنَّهَا تُسَبِّحُ وَ یَعْرِضُ عَلَیْهَا الْمَاءَ إِذَا 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2911"/>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5" w:name="__RefHeading___Toc4500747_417432637"/>
      <w:bookmarkStart w:id="3766" w:name="_Toc1649"/>
      <w:bookmarkEnd w:id="3765"/>
      <w:r>
        <w:rPr>
          <w:rtl w:val="true"/>
        </w:rPr>
        <w:t>[</w:t>
      </w:r>
      <w:r>
        <w:rPr>
          <w:rtl w:val="true"/>
        </w:rPr>
        <w:t>رقم الحدیث الکلی</w:t>
      </w:r>
      <w:r>
        <w:rPr>
          <w:rtl w:val="true"/>
        </w:rPr>
        <w:t xml:space="preserve">: </w:t>
      </w:r>
      <w:r>
        <w:rPr/>
        <w:t>15311</w:t>
      </w:r>
      <w:r>
        <w:rPr>
          <w:rtl w:val="true"/>
        </w:rPr>
        <w:t xml:space="preserve"> - </w:t>
      </w:r>
      <w:r>
        <w:rPr>
          <w:rtl w:val="true"/>
        </w:rPr>
        <w:t>رقم الحدیث الباب</w:t>
      </w:r>
      <w:r>
        <w:rPr>
          <w:rtl w:val="true"/>
        </w:rPr>
        <w:t xml:space="preserve">: </w:t>
      </w:r>
      <w:r>
        <w:rPr/>
        <w:t>7</w:t>
      </w:r>
      <w:r>
        <w:rPr>
          <w:rtl w:val="true"/>
        </w:rPr>
        <w:t>]</w:t>
      </w:r>
      <w:bookmarkEnd w:id="3766"/>
    </w:p>
    <w:p>
      <w:pPr>
        <w:pStyle w:val="BookText"/>
        <w:rPr/>
      </w:pPr>
      <w:r>
        <w:rPr>
          <w:rFonts w:eastAsia="Times New Roman" w:cs="Times New Roman" w:ascii="Times New Roman" w:hAnsi="Times New Roman"/>
          <w:color w:val="111111"/>
          <w:sz w:val="28"/>
          <w:szCs w:val="28"/>
          <w:lang w:val="en-US" w:bidi="en-US"/>
        </w:rPr>
        <w:t>15311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3"/>
      </w:r>
      <w:r>
        <w:rPr>
          <w:rFonts w:ascii="Amiri" w:hAnsi="Amiri" w:eastAsia="Amiri" w:cs="Amiri"/>
          <w:color w:val="111111"/>
          <w:sz w:val="28"/>
          <w:sz w:val="28"/>
          <w:szCs w:val="28"/>
          <w:rtl w:val="true"/>
          <w:lang w:bidi="ar-SA"/>
        </w:rPr>
        <w:t>وَ رَوَاهُ الصَّدُوقُ فِی الْمَجَالِسِ عَنْ مُحَمَّدِ بْنِ الْحَسَنِ الْوَلِیدِ عَنِ الصَّفَّارِ عَنْ إِبْرَاهِیمَ بْنِ هَاشِمٍ عَنِ الْحُسَیْنِ بْنِ یَزِیدَ النَّوْفَلِیِّ عَنْ إِسْمَاعِیلَ بْنِ مُسْلِمٍ السَّکُونِیِّ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عَلَی صَاحِبِهَا سَبْعَةُ حُقُوقٍ وَ ذَکَرَ الْحَدِیثَ وَ زَادَ وَ لَا یَضْرِبُهَا عَلَی النِّفَارِ وَ یَضْرِبُهَا عَلَی الْعِثَارِ فَإِنَّهَا تَرَی مَا لَا تَرَوْنَ</w:t>
      </w:r>
      <w:r>
        <w:rPr>
          <w:rFonts w:eastAsia="Amiri" w:cs="Amiri" w:ascii="Amiri" w:hAnsi="Amiri"/>
          <w:color w:val="111111"/>
          <w:sz w:val="28"/>
          <w:szCs w:val="28"/>
          <w:rtl w:val="true"/>
          <w:lang w:bidi="ar-SA"/>
        </w:rPr>
        <w:t>.</w:t>
      </w:r>
    </w:p>
    <w:p>
      <w:pPr>
        <w:pStyle w:val="Heading5"/>
        <w:numPr>
          <w:ilvl w:val="4"/>
          <w:numId w:val="1"/>
        </w:numPr>
        <w:rPr/>
      </w:pPr>
      <w:bookmarkStart w:id="3767" w:name="__RefHeading___Toc4500749_417432637"/>
      <w:bookmarkStart w:id="3768" w:name="_Toc1650"/>
      <w:bookmarkEnd w:id="3767"/>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15312</w:t>
      </w:r>
      <w:r>
        <w:rPr>
          <w:rtl w:val="true"/>
        </w:rPr>
        <w:t>]</w:t>
      </w:r>
      <w:bookmarkEnd w:id="376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4"/>
      </w:r>
      <w:r>
        <w:rPr>
          <w:rFonts w:ascii="Amiri" w:hAnsi="Amiri" w:eastAsia="Amiri" w:cs="Amiri"/>
          <w:color w:val="111111"/>
          <w:sz w:val="28"/>
          <w:sz w:val="28"/>
          <w:szCs w:val="28"/>
          <w:rtl w:val="true"/>
          <w:lang w:bidi="ar-SA"/>
        </w:rPr>
        <w:t xml:space="preserve">وَ عَنْ عِدَّةٍ مِنْ أَصْحَابِنَا عَنْ أَحْمَدَ بْنِ مُحَمَّدٍ عَنِ ابْنِ فَضَّالٍ عَنْ أَبِی الْمَغْرَاءِ </w:t>
      </w:r>
      <w:r>
        <w:rPr>
          <w:rStyle w:val="FootnoteAnchor"/>
          <w:rtl w:val="true"/>
        </w:rPr>
        <w:footnoteReference w:id="2915"/>
      </w:r>
      <w:r>
        <w:rPr>
          <w:rFonts w:ascii="Amiri" w:hAnsi="Amiri" w:eastAsia="Amiri" w:cs="Amiri"/>
          <w:color w:val="111111"/>
          <w:sz w:val="28"/>
          <w:sz w:val="28"/>
          <w:szCs w:val="28"/>
          <w:rtl w:val="true"/>
          <w:lang w:bidi="ar-SA"/>
        </w:rPr>
        <w:t xml:space="preserve">عَنْ سُلَیْمَانَ بْنِ خَالِدٍ قَالَ فِیمَا أَظُنُّ عَنْ أَبِی عَبْدِ اللَّهِ ع فِی حَدِیثٍ أَنَّ أَبَا ذَرٍّ قَالَ سَمِعْتُ رَسُولَ اللَّهِ ص یَقُولُ مَا مِنْ دَابَّةٍ إِلَّا وَ هِیَ تَسْأَلُ اللَّهَ کُلَّ صَبَاحٍ </w:t>
      </w:r>
      <w:bookmarkStart w:id="3769" w:name="pg12168_142266"/>
    </w:p>
    <w:p>
      <w:pPr>
        <w:pStyle w:val="BookText"/>
        <w:rPr/>
      </w:pPr>
      <w:bookmarkEnd w:id="3769"/>
      <w:r>
        <w:rPr>
          <w:rFonts w:ascii="Amiri" w:hAnsi="Amiri" w:eastAsia="Amiri" w:cs="Amiri"/>
          <w:color w:val="111111"/>
          <w:sz w:val="28"/>
          <w:sz w:val="28"/>
          <w:szCs w:val="28"/>
          <w:rtl w:val="true"/>
          <w:lang w:bidi="ar-SA"/>
        </w:rPr>
        <w:t>اللَّهُمَّ ارْزُقْنِی مَلِیکاً صَالِحاً یُشْبِعُنِی الْعَلَفَ وَ یُرْوِینِی مِنَ الْمَاءِ وَ لَا یُکَلِّفُنِی فَوْقَ طَاقَتِی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w:t>
      </w:r>
      <w:r>
        <w:rPr>
          <w:rStyle w:val="FootnoteAnchor"/>
          <w:rtl w:val="true"/>
        </w:rPr>
        <w:footnoteReference w:id="2916"/>
      </w:r>
    </w:p>
    <w:p>
      <w:pPr>
        <w:pStyle w:val="BookText"/>
        <w:rPr/>
      </w:pPr>
      <w:r>
        <w:rPr>
          <w:rFonts w:ascii="Amiri" w:hAnsi="Amiri" w:eastAsia="Amiri" w:cs="Amiri"/>
          <w:color w:val="111111"/>
          <w:sz w:val="28"/>
          <w:sz w:val="28"/>
          <w:szCs w:val="28"/>
          <w:rtl w:val="true"/>
          <w:lang w:bidi="ar-SA"/>
        </w:rPr>
        <w:t xml:space="preserve">وَ رَوَاهُ أَیْضاً عَنْ مُحَمَّدِ بْنِ عَلِیٍّ عَنْ عَلِیِّ بْنِ أَسْبَاطٍ عَنْ سَیَابَةَ بْنِ ضُرَیْسٍ عَنْ سَعِیدِ بْنِ غَزْوَانَ عَنْ أَبِی عَبْدِ اللَّهِ ع مِثْلَهُ </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0" w:name="__RefHeading___Toc4500751_417432637"/>
      <w:bookmarkStart w:id="3771" w:name="_Toc1651"/>
      <w:bookmarkEnd w:id="3770"/>
      <w:r>
        <w:rPr>
          <w:rtl w:val="true"/>
        </w:rPr>
        <w:t>[</w:t>
      </w:r>
      <w:r>
        <w:rPr>
          <w:rtl w:val="true"/>
        </w:rPr>
        <w:t>رقم الحدیث الکلی</w:t>
      </w:r>
      <w:r>
        <w:rPr>
          <w:rtl w:val="true"/>
        </w:rPr>
        <w:t xml:space="preserve">: </w:t>
      </w:r>
      <w:r>
        <w:rPr/>
        <w:t>15313</w:t>
      </w:r>
      <w:r>
        <w:rPr>
          <w:rtl w:val="true"/>
        </w:rPr>
        <w:t xml:space="preserve"> - </w:t>
      </w:r>
      <w:r>
        <w:rPr>
          <w:rtl w:val="true"/>
        </w:rPr>
        <w:t>رقم الحدیث الباب</w:t>
      </w:r>
      <w:r>
        <w:rPr>
          <w:rtl w:val="true"/>
        </w:rPr>
        <w:t xml:space="preserve">: </w:t>
      </w:r>
      <w:r>
        <w:rPr/>
        <w:t>9</w:t>
      </w:r>
      <w:r>
        <w:rPr>
          <w:rtl w:val="true"/>
        </w:rPr>
        <w:t>]</w:t>
      </w:r>
      <w:bookmarkEnd w:id="3771"/>
    </w:p>
    <w:p>
      <w:pPr>
        <w:pStyle w:val="BookText"/>
        <w:rPr/>
      </w:pPr>
      <w:r>
        <w:rPr>
          <w:rFonts w:eastAsia="Times New Roman" w:cs="Times New Roman" w:ascii="Times New Roman" w:hAnsi="Times New Roman"/>
          <w:color w:val="111111"/>
          <w:sz w:val="28"/>
          <w:szCs w:val="28"/>
          <w:lang w:val="en-US" w:bidi="en-US"/>
        </w:rPr>
        <w:t>15313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8"/>
      </w:r>
      <w:r>
        <w:rPr>
          <w:rFonts w:ascii="Amiri" w:hAnsi="Amiri" w:eastAsia="Amiri" w:cs="Amiri"/>
          <w:color w:val="111111"/>
          <w:sz w:val="28"/>
          <w:sz w:val="28"/>
          <w:szCs w:val="28"/>
          <w:rtl w:val="true"/>
          <w:lang w:bidi="ar-SA"/>
        </w:rPr>
        <w:t>وَ عَنْ حُمَیْدِ بْنِ زِیَادٍ عَنِ الْخَشَّابِ عَنِ ابْنِ بَقَّاحٍ عَنْ مُعَاذٍ الْجَوْهَرِیِّ عَنْ عَمْرِو بْنِ جُمَیْعٍ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لَا تَتَوَرَّکُوا </w:t>
      </w:r>
      <w:r>
        <w:rPr>
          <w:rStyle w:val="FootnoteAnchor"/>
          <w:rtl w:val="true"/>
        </w:rPr>
        <w:footnoteReference w:id="2919"/>
      </w:r>
      <w:r>
        <w:rPr>
          <w:rFonts w:ascii="Amiri" w:hAnsi="Amiri" w:eastAsia="Amiri" w:cs="Amiri"/>
          <w:color w:val="111111"/>
          <w:sz w:val="28"/>
          <w:sz w:val="28"/>
          <w:szCs w:val="28"/>
          <w:rtl w:val="true"/>
          <w:lang w:bidi="ar-SA"/>
        </w:rPr>
        <w:t>عَلَی الدَّوَابِّ وَ لَا تَتَّخِذُوا ظُهُورَهَا 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2" w:name="__RefHeading___Toc4500753_417432637"/>
      <w:bookmarkStart w:id="3773" w:name="_Toc1652"/>
      <w:bookmarkEnd w:id="3772"/>
      <w:r>
        <w:rPr>
          <w:rtl w:val="true"/>
        </w:rPr>
        <w:t>[</w:t>
      </w:r>
      <w:r>
        <w:rPr>
          <w:rtl w:val="true"/>
        </w:rPr>
        <w:t>رقم الحدیث الکلی</w:t>
      </w:r>
      <w:r>
        <w:rPr>
          <w:rtl w:val="true"/>
        </w:rPr>
        <w:t xml:space="preserve">: </w:t>
      </w:r>
      <w:r>
        <w:rPr/>
        <w:t>15314</w:t>
      </w:r>
      <w:r>
        <w:rPr>
          <w:rtl w:val="true"/>
        </w:rPr>
        <w:t xml:space="preserve"> - </w:t>
      </w:r>
      <w:r>
        <w:rPr>
          <w:rtl w:val="true"/>
        </w:rPr>
        <w:t>رقم الحدیث الباب</w:t>
      </w:r>
      <w:r>
        <w:rPr>
          <w:rtl w:val="true"/>
        </w:rPr>
        <w:t xml:space="preserve">: </w:t>
      </w:r>
      <w:r>
        <w:rPr/>
        <w:t>10</w:t>
      </w:r>
      <w:r>
        <w:rPr>
          <w:rtl w:val="true"/>
        </w:rPr>
        <w:t>]</w:t>
      </w:r>
      <w:bookmarkEnd w:id="3773"/>
    </w:p>
    <w:p>
      <w:pPr>
        <w:pStyle w:val="BookText"/>
        <w:rPr/>
      </w:pPr>
      <w:r>
        <w:rPr>
          <w:rFonts w:eastAsia="Times New Roman" w:cs="Times New Roman" w:ascii="Times New Roman" w:hAnsi="Times New Roman"/>
          <w:color w:val="111111"/>
          <w:sz w:val="28"/>
          <w:szCs w:val="28"/>
          <w:lang w:val="en-US" w:bidi="en-US"/>
        </w:rPr>
        <w:t>15314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1"/>
      </w:r>
      <w:r>
        <w:rPr>
          <w:rFonts w:ascii="Amiri" w:hAnsi="Amiri" w:eastAsia="Amiri" w:cs="Amiri"/>
          <w:color w:val="111111"/>
          <w:sz w:val="28"/>
          <w:sz w:val="28"/>
          <w:szCs w:val="28"/>
          <w:rtl w:val="true"/>
          <w:lang w:bidi="ar-SA"/>
        </w:rPr>
        <w:t>أَحْمَدُ بْنُ أَبِی عَبْدِ اللَّهِ الْبَرْقِیُّ فِی الْمَحَاسِنِ عَنْ أَبِیهِ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 الْعَبْدُ الدَّابَّةَ قَالَتْ اللَّهُمَّ اجْعَلْهُ بِی رَحِیماً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2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23"/>
      </w:r>
      <w:r>
        <w:rPr>
          <w:rFonts w:eastAsia="Times New Roman" w:cs="Times New Roman" w:ascii="Times New Roman" w:hAnsi="Times New Roman"/>
          <w:color w:val="111111"/>
          <w:sz w:val="28"/>
          <w:szCs w:val="28"/>
          <w:rtl w:val="true"/>
          <w:lang w:val="en-US" w:bidi="en-US"/>
        </w:rPr>
        <w:t xml:space="preserve">. </w:t>
      </w:r>
      <w:bookmarkStart w:id="3774" w:name="pg12168_142267"/>
    </w:p>
    <w:p>
      <w:pPr>
        <w:pStyle w:val="Heading4"/>
        <w:numPr>
          <w:ilvl w:val="3"/>
          <w:numId w:val="1"/>
        </w:numPr>
        <w:rPr/>
      </w:pPr>
      <w:bookmarkStart w:id="3775" w:name="__RefHeading___Toc4500755_417432637"/>
      <w:bookmarkStart w:id="3776" w:name="_Toc1653"/>
      <w:bookmarkEnd w:id="3774"/>
      <w:bookmarkEnd w:id="3775"/>
      <w:r>
        <w:rPr/>
        <w:t>10</w:t>
      </w:r>
      <w:r>
        <w:rPr>
          <w:rtl w:val="true"/>
        </w:rPr>
        <w:t xml:space="preserve">- </w:t>
      </w:r>
      <w:r>
        <w:rPr>
          <w:rtl w:val="true"/>
        </w:rPr>
        <w:t>بَابُ کَرَاهَةِ ضَرْبِ الدَّابَّةِ عَلَی وَجْهِهَا وَ غَیْرِهِ وَ لَعْنِهَا</w:t>
      </w:r>
      <w:bookmarkEnd w:id="3776"/>
    </w:p>
    <w:p>
      <w:pPr>
        <w:pStyle w:val="Heading5"/>
        <w:numPr>
          <w:ilvl w:val="4"/>
          <w:numId w:val="1"/>
        </w:numPr>
        <w:rPr/>
      </w:pPr>
      <w:bookmarkStart w:id="3777" w:name="__RefHeading___Toc4500757_417432637"/>
      <w:bookmarkStart w:id="3778" w:name="_Toc1654"/>
      <w:bookmarkEnd w:id="3777"/>
      <w:r>
        <w:rPr>
          <w:rtl w:val="true"/>
        </w:rPr>
        <w:t>اشارة</w:t>
      </w:r>
      <w:bookmarkEnd w:id="3778"/>
    </w:p>
    <w:p>
      <w:pPr>
        <w:pStyle w:val="BookText"/>
        <w:rPr/>
      </w:pPr>
      <w:r>
        <w:rPr>
          <w:rStyle w:val="FootnoteAnchor"/>
        </w:rPr>
        <w:footnoteReference w:id="292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ضَرْبِ الدَّابَّةِ عَلَی وَجْهِهَا وَ غَیْرِهِ وَ لَعْنِهَا</w:t>
      </w:r>
    </w:p>
    <w:p>
      <w:pPr>
        <w:pStyle w:val="Heading5"/>
        <w:numPr>
          <w:ilvl w:val="4"/>
          <w:numId w:val="1"/>
        </w:numPr>
        <w:rPr/>
      </w:pPr>
      <w:bookmarkStart w:id="3779" w:name="__RefHeading___Toc4500759_417432637"/>
      <w:bookmarkStart w:id="3780" w:name="_Toc1655"/>
      <w:bookmarkEnd w:id="3779"/>
      <w:r>
        <w:rPr>
          <w:rtl w:val="true"/>
        </w:rPr>
        <w:t>[</w:t>
      </w:r>
      <w:r>
        <w:rPr>
          <w:rtl w:val="true"/>
        </w:rPr>
        <w:t>رقم الحدیث الکلی</w:t>
      </w:r>
      <w:r>
        <w:rPr>
          <w:rtl w:val="true"/>
        </w:rPr>
        <w:t xml:space="preserve">: </w:t>
      </w:r>
      <w:r>
        <w:rPr/>
        <w:t>15315</w:t>
      </w:r>
      <w:r>
        <w:rPr>
          <w:rtl w:val="true"/>
        </w:rPr>
        <w:t xml:space="preserve"> - </w:t>
      </w:r>
      <w:r>
        <w:rPr>
          <w:rtl w:val="true"/>
        </w:rPr>
        <w:t>رقم الحدیث الباب</w:t>
      </w:r>
      <w:r>
        <w:rPr>
          <w:rtl w:val="true"/>
        </w:rPr>
        <w:t xml:space="preserve">: </w:t>
      </w:r>
      <w:r>
        <w:rPr/>
        <w:t>1</w:t>
      </w:r>
      <w:r>
        <w:rPr>
          <w:rtl w:val="true"/>
        </w:rPr>
        <w:t>]</w:t>
      </w:r>
      <w:bookmarkEnd w:id="3780"/>
    </w:p>
    <w:p>
      <w:pPr>
        <w:pStyle w:val="BookText"/>
        <w:rPr/>
      </w:pPr>
      <w:r>
        <w:rPr>
          <w:rFonts w:eastAsia="Times New Roman" w:cs="Times New Roman" w:ascii="Times New Roman" w:hAnsi="Times New Roman"/>
          <w:color w:val="111111"/>
          <w:sz w:val="28"/>
          <w:szCs w:val="28"/>
          <w:lang w:val="en-US" w:bidi="en-US"/>
        </w:rPr>
        <w:t>15315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5"/>
      </w:r>
      <w:r>
        <w:rPr>
          <w:rFonts w:ascii="Amiri" w:hAnsi="Amiri" w:eastAsia="Amiri" w:cs="Amiri"/>
          <w:color w:val="111111"/>
          <w:sz w:val="28"/>
          <w:sz w:val="28"/>
          <w:szCs w:val="28"/>
          <w:rtl w:val="true"/>
          <w:lang w:bidi="ar-SA"/>
        </w:rPr>
        <w:t>مُحَمَّدُ بْنُ یَعْقُوبَ عَنْ أَبِی عَلِیٍّ الْأَشْعَرِیِّ عَنْ مُحَمَّدِ بْنِ عَبْدِ الْجَبَّارِ عَنِ الْحَجَّالِ وَ ابْنِ فَضَّالٍ عَنْ ثَعْلَبَةَ عَنْ یَعْقُوبَ بْنِ سَالِمٍ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أُبْهِمَ عَلَی الْبَهَائِمِ مِنْ شَیْ‌ءٍ فَلَا یُبْهَمُ عَلَیْهَا سَبْعُ خِصَالٍ مَعْرِفَةُ أَنَّ لَهَا خَالِقاً وَ رَازِقاً الْحَدِیثَ</w:t>
      </w:r>
      <w:r>
        <w:rPr>
          <w:rFonts w:eastAsia="Amiri" w:cs="Amiri" w:ascii="Amiri" w:hAnsi="Amiri"/>
          <w:color w:val="111111"/>
          <w:sz w:val="28"/>
          <w:szCs w:val="28"/>
          <w:rtl w:val="true"/>
          <w:lang w:bidi="ar-SA"/>
        </w:rPr>
        <w:t>.</w:t>
      </w:r>
    </w:p>
    <w:p>
      <w:pPr>
        <w:pStyle w:val="Heading5"/>
        <w:numPr>
          <w:ilvl w:val="4"/>
          <w:numId w:val="1"/>
        </w:numPr>
        <w:rPr/>
      </w:pPr>
      <w:bookmarkStart w:id="3781" w:name="__RefHeading___Toc4500761_417432637"/>
      <w:bookmarkStart w:id="3782" w:name="_Toc1656"/>
      <w:bookmarkEnd w:id="3781"/>
      <w:r>
        <w:rPr>
          <w:rtl w:val="true"/>
        </w:rPr>
        <w:t>[</w:t>
      </w:r>
      <w:r>
        <w:rPr>
          <w:rtl w:val="true"/>
        </w:rPr>
        <w:t>رقم الحدیث الکلی</w:t>
      </w:r>
      <w:r>
        <w:rPr>
          <w:rtl w:val="true"/>
        </w:rPr>
        <w:t xml:space="preserve">: </w:t>
      </w:r>
      <w:r>
        <w:rPr/>
        <w:t>15316</w:t>
      </w:r>
      <w:r>
        <w:rPr>
          <w:rtl w:val="true"/>
        </w:rPr>
        <w:t xml:space="preserve"> - </w:t>
      </w:r>
      <w:r>
        <w:rPr>
          <w:rtl w:val="true"/>
        </w:rPr>
        <w:t>رقم الحدیث الباب</w:t>
      </w:r>
      <w:r>
        <w:rPr>
          <w:rtl w:val="true"/>
        </w:rPr>
        <w:t xml:space="preserve">: </w:t>
      </w:r>
      <w:r>
        <w:rPr/>
        <w:t>2</w:t>
      </w:r>
      <w:r>
        <w:rPr>
          <w:rtl w:val="true"/>
        </w:rPr>
        <w:t>]</w:t>
      </w:r>
      <w:bookmarkEnd w:id="3782"/>
    </w:p>
    <w:p>
      <w:pPr>
        <w:pStyle w:val="BookText"/>
        <w:rPr/>
      </w:pPr>
      <w:r>
        <w:rPr>
          <w:rFonts w:eastAsia="Times New Roman" w:cs="Times New Roman" w:ascii="Times New Roman" w:hAnsi="Times New Roman"/>
          <w:color w:val="111111"/>
          <w:sz w:val="28"/>
          <w:szCs w:val="28"/>
          <w:lang w:val="en-US" w:bidi="en-US"/>
        </w:rPr>
        <w:t>15316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6"/>
      </w:r>
      <w:r>
        <w:rPr>
          <w:rFonts w:ascii="Amiri" w:hAnsi="Amiri" w:eastAsia="Amiri" w:cs="Amiri"/>
          <w:color w:val="111111"/>
          <w:sz w:val="28"/>
          <w:sz w:val="28"/>
          <w:szCs w:val="28"/>
          <w:rtl w:val="true"/>
          <w:lang w:bidi="ar-SA"/>
        </w:rPr>
        <w:t>وَ عَنْ عِدَّةٍ مِنْ أَصْحَابِنَا عَنْ أَحْمَدَ بْنِ مُحَمَّدٍ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تَضْرِبُوا الدَّوَابَّ عَلَی وُجُوهِهَا فَإِنَّهَا تُسَبِّحُ بِحَمْدِ اللَّهِ</w:t>
      </w:r>
      <w:r>
        <w:rPr>
          <w:rFonts w:eastAsia="Amiri" w:cs="Amiri" w:ascii="Amiri" w:hAnsi="Amiri"/>
          <w:color w:val="111111"/>
          <w:sz w:val="28"/>
          <w:szCs w:val="28"/>
          <w:rtl w:val="true"/>
          <w:lang w:bidi="ar-SA"/>
        </w:rPr>
        <w:t>.</w:t>
      </w:r>
    </w:p>
    <w:p>
      <w:pPr>
        <w:pStyle w:val="Heading5"/>
        <w:numPr>
          <w:ilvl w:val="4"/>
          <w:numId w:val="1"/>
        </w:numPr>
        <w:rPr/>
      </w:pPr>
      <w:bookmarkStart w:id="3783" w:name="__RefHeading___Toc4500763_417432637"/>
      <w:bookmarkStart w:id="3784" w:name="_Toc1657"/>
      <w:bookmarkEnd w:id="3783"/>
      <w:r>
        <w:rPr>
          <w:rtl w:val="true"/>
        </w:rPr>
        <w:t>[</w:t>
      </w:r>
      <w:r>
        <w:rPr>
          <w:rtl w:val="true"/>
        </w:rPr>
        <w:t>رقم الحدیث الکلی</w:t>
      </w:r>
      <w:r>
        <w:rPr>
          <w:rtl w:val="true"/>
        </w:rPr>
        <w:t xml:space="preserve">: </w:t>
      </w:r>
      <w:r>
        <w:rPr/>
        <w:t>15317</w:t>
      </w:r>
      <w:r>
        <w:rPr>
          <w:rtl w:val="true"/>
        </w:rPr>
        <w:t xml:space="preserve"> - </w:t>
      </w:r>
      <w:r>
        <w:rPr>
          <w:rtl w:val="true"/>
        </w:rPr>
        <w:t>رقم الحدیث الباب</w:t>
      </w:r>
      <w:r>
        <w:rPr>
          <w:rtl w:val="true"/>
        </w:rPr>
        <w:t xml:space="preserve">: </w:t>
      </w:r>
      <w:r>
        <w:rPr/>
        <w:t>3</w:t>
      </w:r>
      <w:r>
        <w:rPr>
          <w:rtl w:val="true"/>
        </w:rPr>
        <w:t>]</w:t>
      </w:r>
      <w:bookmarkEnd w:id="3784"/>
    </w:p>
    <w:p>
      <w:pPr>
        <w:pStyle w:val="BookText"/>
        <w:rPr/>
      </w:pPr>
      <w:r>
        <w:rPr>
          <w:rFonts w:eastAsia="Times New Roman" w:cs="Times New Roman" w:ascii="Times New Roman" w:hAnsi="Times New Roman"/>
          <w:color w:val="111111"/>
          <w:sz w:val="28"/>
          <w:szCs w:val="28"/>
          <w:lang w:val="en-US" w:bidi="en-US"/>
        </w:rPr>
        <w:t>15317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7"/>
      </w:r>
      <w:r>
        <w:rPr>
          <w:rFonts w:ascii="Amiri" w:hAnsi="Amiri" w:eastAsia="Amiri" w:cs="Amiri"/>
          <w:color w:val="111111"/>
          <w:sz w:val="28"/>
          <w:sz w:val="28"/>
          <w:szCs w:val="28"/>
          <w:rtl w:val="true"/>
          <w:lang w:bidi="ar-SA"/>
        </w:rPr>
        <w:t xml:space="preserve">قَالَ وَ فِی حَدِیثٍ آخَرَ لَا تَسِمُوهَا </w:t>
      </w:r>
      <w:r>
        <w:rPr>
          <w:rStyle w:val="FootnoteAnchor"/>
          <w:rtl w:val="true"/>
        </w:rPr>
        <w:footnoteReference w:id="2928"/>
      </w:r>
      <w:r>
        <w:rPr>
          <w:rFonts w:ascii="Amiri" w:hAnsi="Amiri" w:eastAsia="Amiri" w:cs="Amiri"/>
          <w:color w:val="111111"/>
          <w:sz w:val="28"/>
          <w:sz w:val="28"/>
          <w:szCs w:val="28"/>
          <w:rtl w:val="true"/>
          <w:lang w:bidi="ar-SA"/>
        </w:rPr>
        <w:t>فِی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مُرْسَلًا </w:t>
      </w:r>
      <w:r>
        <w:rPr>
          <w:rStyle w:val="FootnoteAnchor"/>
          <w:rtl w:val="true"/>
        </w:rPr>
        <w:footnoteReference w:id="2929"/>
      </w:r>
    </w:p>
    <w:p>
      <w:pPr>
        <w:pStyle w:val="BookText"/>
        <w:rPr/>
      </w:pPr>
      <w:r>
        <w:rPr>
          <w:rFonts w:ascii="Amiri" w:hAnsi="Amiri" w:eastAsia="Amiri" w:cs="Amiri"/>
          <w:color w:val="111111"/>
          <w:sz w:val="28"/>
          <w:sz w:val="28"/>
          <w:szCs w:val="28"/>
          <w:rtl w:val="true"/>
          <w:lang w:bidi="ar-SA"/>
        </w:rPr>
        <w:t>وَ الَّذِی قَبْلَهُ عَنِ الْقَاسِمِ بْنِ یَحْیَی مِثْلَهُ</w:t>
      </w:r>
      <w:r>
        <w:rPr>
          <w:rFonts w:eastAsia="Amiri" w:cs="Amiri" w:ascii="Amiri" w:hAnsi="Amiri"/>
          <w:color w:val="111111"/>
          <w:sz w:val="28"/>
          <w:szCs w:val="28"/>
          <w:rtl w:val="true"/>
          <w:lang w:bidi="ar-SA"/>
        </w:rPr>
        <w:t>.</w:t>
      </w:r>
    </w:p>
    <w:p>
      <w:pPr>
        <w:pStyle w:val="Heading5"/>
        <w:numPr>
          <w:ilvl w:val="4"/>
          <w:numId w:val="1"/>
        </w:numPr>
        <w:rPr/>
      </w:pPr>
      <w:bookmarkStart w:id="3785" w:name="__RefHeading___Toc4500765_417432637"/>
      <w:bookmarkStart w:id="3786" w:name="_Toc1658"/>
      <w:bookmarkEnd w:id="3785"/>
      <w:r>
        <w:rPr>
          <w:rtl w:val="true"/>
        </w:rPr>
        <w:t>[</w:t>
      </w:r>
      <w:r>
        <w:rPr>
          <w:rtl w:val="true"/>
        </w:rPr>
        <w:t>رقم الحدیث الکلی</w:t>
      </w:r>
      <w:r>
        <w:rPr>
          <w:rtl w:val="true"/>
        </w:rPr>
        <w:t xml:space="preserve">: </w:t>
      </w:r>
      <w:r>
        <w:rPr/>
        <w:t>15318</w:t>
      </w:r>
      <w:r>
        <w:rPr>
          <w:rtl w:val="true"/>
        </w:rPr>
        <w:t xml:space="preserve"> - </w:t>
      </w:r>
      <w:r>
        <w:rPr>
          <w:rtl w:val="true"/>
        </w:rPr>
        <w:t>رقم الحدیث الباب</w:t>
      </w:r>
      <w:r>
        <w:rPr>
          <w:rtl w:val="true"/>
        </w:rPr>
        <w:t xml:space="preserve">: </w:t>
      </w:r>
      <w:r>
        <w:rPr/>
        <w:t>4</w:t>
      </w:r>
      <w:r>
        <w:rPr>
          <w:rtl w:val="true"/>
        </w:rPr>
        <w:t>]</w:t>
      </w:r>
      <w:bookmarkEnd w:id="378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0"/>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حُرْمَةٌ وَ حُرْمَةُ الْبَهَائِمِ فِی وُجُوهِهَا</w:t>
      </w:r>
      <w:r>
        <w:rPr>
          <w:rFonts w:eastAsia="Amiri" w:cs="Amiri" w:ascii="Amiri" w:hAnsi="Amiri"/>
          <w:color w:val="111111"/>
          <w:sz w:val="28"/>
          <w:szCs w:val="28"/>
          <w:rtl w:val="true"/>
          <w:lang w:bidi="ar-SA"/>
        </w:rPr>
        <w:t xml:space="preserve">. </w:t>
      </w:r>
      <w:bookmarkStart w:id="3787" w:name="pg12168_142268"/>
    </w:p>
    <w:p>
      <w:pPr>
        <w:pStyle w:val="BookText"/>
        <w:rPr/>
      </w:pPr>
      <w:bookmarkEnd w:id="3787"/>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 وَ ذَکَرَ مِثْلَهُ </w:t>
      </w:r>
      <w:r>
        <w:rPr>
          <w:rStyle w:val="FootnoteAnchor"/>
          <w:rtl w:val="true"/>
        </w:rPr>
        <w:footnoteReference w:id="2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8" w:name="__RefHeading___Toc4500767_417432637"/>
      <w:bookmarkStart w:id="3789" w:name="_Toc1659"/>
      <w:bookmarkEnd w:id="3788"/>
      <w:r>
        <w:rPr>
          <w:rtl w:val="true"/>
        </w:rPr>
        <w:t>[</w:t>
      </w:r>
      <w:r>
        <w:rPr>
          <w:rtl w:val="true"/>
        </w:rPr>
        <w:t>رقم الحدیث الکلی</w:t>
      </w:r>
      <w:r>
        <w:rPr>
          <w:rtl w:val="true"/>
        </w:rPr>
        <w:t xml:space="preserve">: </w:t>
      </w:r>
      <w:r>
        <w:rPr/>
        <w:t>15319</w:t>
      </w:r>
      <w:r>
        <w:rPr>
          <w:rtl w:val="true"/>
        </w:rPr>
        <w:t xml:space="preserve"> - </w:t>
      </w:r>
      <w:r>
        <w:rPr>
          <w:rtl w:val="true"/>
        </w:rPr>
        <w:t>رقم الحدیث الباب</w:t>
      </w:r>
      <w:r>
        <w:rPr>
          <w:rtl w:val="true"/>
        </w:rPr>
        <w:t xml:space="preserve">: </w:t>
      </w:r>
      <w:r>
        <w:rPr/>
        <w:t>5</w:t>
      </w:r>
      <w:r>
        <w:rPr>
          <w:rtl w:val="true"/>
        </w:rPr>
        <w:t>]</w:t>
      </w:r>
      <w:bookmarkEnd w:id="3789"/>
    </w:p>
    <w:p>
      <w:pPr>
        <w:pStyle w:val="BookText"/>
        <w:rPr/>
      </w:pPr>
      <w:r>
        <w:rPr>
          <w:rFonts w:eastAsia="Times New Roman" w:cs="Times New Roman" w:ascii="Times New Roman" w:hAnsi="Times New Roman"/>
          <w:color w:val="111111"/>
          <w:sz w:val="28"/>
          <w:szCs w:val="28"/>
          <w:lang w:val="en-US" w:bidi="en-US"/>
        </w:rPr>
        <w:t>15319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2"/>
      </w:r>
      <w:r>
        <w:rPr>
          <w:rFonts w:ascii="Amiri" w:hAnsi="Amiri" w:eastAsia="Amiri" w:cs="Amiri"/>
          <w:color w:val="111111"/>
          <w:sz w:val="28"/>
          <w:sz w:val="28"/>
          <w:szCs w:val="28"/>
          <w:rtl w:val="true"/>
          <w:lang w:bidi="ar-SA"/>
        </w:rPr>
        <w:t>وَ بِإِسْنَادِهِ عَنْ شُعَیْبِ بْنِ وَاقِدٍ عَنِ الْحُسَیْنِ بْنِ یَزِیدَ عَنْ جَعْفَرِ بْنِ مُحَمَّدٍ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رَسُولُ اللَّهِ ص عَنْ ضَرْبِ وُجُوهِ الْبَهَائِمِ وَ نَهَی عَنْ قَتْلِ النَّحْلِ وَ نَهَی عَنِ الْوَسْمِ فِی وُجُوهِ الْبَهَائِمِ</w:t>
      </w:r>
      <w:r>
        <w:rPr>
          <w:rFonts w:eastAsia="Amiri" w:cs="Amiri" w:ascii="Amiri" w:hAnsi="Amiri"/>
          <w:color w:val="111111"/>
          <w:sz w:val="28"/>
          <w:szCs w:val="28"/>
          <w:rtl w:val="true"/>
          <w:lang w:bidi="ar-SA"/>
        </w:rPr>
        <w:t>.</w:t>
      </w:r>
    </w:p>
    <w:p>
      <w:pPr>
        <w:pStyle w:val="Heading5"/>
        <w:numPr>
          <w:ilvl w:val="4"/>
          <w:numId w:val="1"/>
        </w:numPr>
        <w:rPr/>
      </w:pPr>
      <w:bookmarkStart w:id="3790" w:name="__RefHeading___Toc4500769_417432637"/>
      <w:bookmarkStart w:id="3791" w:name="_Toc1660"/>
      <w:bookmarkEnd w:id="3790"/>
      <w:r>
        <w:rPr>
          <w:rtl w:val="true"/>
        </w:rPr>
        <w:t>[</w:t>
      </w:r>
      <w:r>
        <w:rPr>
          <w:rtl w:val="true"/>
        </w:rPr>
        <w:t>رقم الحدیث الکلی</w:t>
      </w:r>
      <w:r>
        <w:rPr>
          <w:rtl w:val="true"/>
        </w:rPr>
        <w:t xml:space="preserve">: </w:t>
      </w:r>
      <w:r>
        <w:rPr/>
        <w:t>15320</w:t>
      </w:r>
      <w:r>
        <w:rPr>
          <w:rtl w:val="true"/>
        </w:rPr>
        <w:t xml:space="preserve"> - </w:t>
      </w:r>
      <w:r>
        <w:rPr>
          <w:rtl w:val="true"/>
        </w:rPr>
        <w:t>رقم الحدیث الباب</w:t>
      </w:r>
      <w:r>
        <w:rPr>
          <w:rtl w:val="true"/>
        </w:rPr>
        <w:t xml:space="preserve">: </w:t>
      </w:r>
      <w:r>
        <w:rPr/>
        <w:t>6</w:t>
      </w:r>
      <w:r>
        <w:rPr>
          <w:rtl w:val="true"/>
        </w:rPr>
        <w:t>]</w:t>
      </w:r>
      <w:bookmarkEnd w:id="3791"/>
    </w:p>
    <w:p>
      <w:pPr>
        <w:pStyle w:val="BookText"/>
        <w:rPr/>
      </w:pPr>
      <w:r>
        <w:rPr>
          <w:rFonts w:eastAsia="Times New Roman" w:cs="Times New Roman" w:ascii="Times New Roman" w:hAnsi="Times New Roman"/>
          <w:color w:val="111111"/>
          <w:sz w:val="28"/>
          <w:szCs w:val="28"/>
          <w:lang w:val="en-US" w:bidi="en-US"/>
        </w:rPr>
        <w:t>15320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3"/>
      </w:r>
      <w:r>
        <w:rPr>
          <w:rFonts w:ascii="Amiri" w:hAnsi="Amiri" w:eastAsia="Amiri" w:cs="Amiri"/>
          <w:color w:val="111111"/>
          <w:sz w:val="28"/>
          <w:sz w:val="28"/>
          <w:szCs w:val="28"/>
          <w:rtl w:val="true"/>
          <w:lang w:bidi="ar-SA"/>
        </w:rPr>
        <w:t>قَالَ وَ قَالَ عَلِیٌّ ع فِی الدَّوَابِّ لَا تَضْرِبُوا الْوُجُوهَ وَ لَا تَلْعَنُوهَا فَإِنَّ اللَّهَ عَزَّ وَ جَلَّ لَعَنَ لَاعِنَهَا</w:t>
      </w:r>
      <w:r>
        <w:rPr>
          <w:rFonts w:eastAsia="Amiri" w:cs="Amiri" w:ascii="Amiri" w:hAnsi="Amiri"/>
          <w:color w:val="111111"/>
          <w:sz w:val="28"/>
          <w:szCs w:val="28"/>
          <w:rtl w:val="true"/>
          <w:lang w:bidi="ar-SA"/>
        </w:rPr>
        <w:t>.</w:t>
      </w:r>
    </w:p>
    <w:p>
      <w:pPr>
        <w:pStyle w:val="Heading5"/>
        <w:numPr>
          <w:ilvl w:val="4"/>
          <w:numId w:val="1"/>
        </w:numPr>
        <w:rPr/>
      </w:pPr>
      <w:bookmarkStart w:id="3792" w:name="__RefHeading___Toc4500771_417432637"/>
      <w:bookmarkStart w:id="3793" w:name="_Toc1661"/>
      <w:bookmarkEnd w:id="3792"/>
      <w:r>
        <w:rPr>
          <w:rtl w:val="true"/>
        </w:rPr>
        <w:t>[</w:t>
      </w:r>
      <w:r>
        <w:rPr>
          <w:rtl w:val="true"/>
        </w:rPr>
        <w:t>رقم الحدیث الکلی</w:t>
      </w:r>
      <w:r>
        <w:rPr>
          <w:rtl w:val="true"/>
        </w:rPr>
        <w:t xml:space="preserve">: </w:t>
      </w:r>
      <w:r>
        <w:rPr/>
        <w:t>15321</w:t>
      </w:r>
      <w:r>
        <w:rPr>
          <w:rtl w:val="true"/>
        </w:rPr>
        <w:t xml:space="preserve"> - </w:t>
      </w:r>
      <w:r>
        <w:rPr>
          <w:rtl w:val="true"/>
        </w:rPr>
        <w:t>رقم الحدیث الباب</w:t>
      </w:r>
      <w:r>
        <w:rPr>
          <w:rtl w:val="true"/>
        </w:rPr>
        <w:t xml:space="preserve">: </w:t>
      </w:r>
      <w:r>
        <w:rPr/>
        <w:t>7</w:t>
      </w:r>
      <w:r>
        <w:rPr>
          <w:rtl w:val="true"/>
        </w:rPr>
        <w:t>]</w:t>
      </w:r>
      <w:bookmarkEnd w:id="3793"/>
    </w:p>
    <w:p>
      <w:pPr>
        <w:pStyle w:val="BookText"/>
        <w:rPr/>
      </w:pPr>
      <w:r>
        <w:rPr>
          <w:rFonts w:eastAsia="Times New Roman" w:cs="Times New Roman" w:ascii="Times New Roman" w:hAnsi="Times New Roman"/>
          <w:color w:val="111111"/>
          <w:sz w:val="28"/>
          <w:szCs w:val="28"/>
          <w:lang w:val="en-US" w:bidi="en-US"/>
        </w:rPr>
        <w:t>15321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4"/>
      </w:r>
      <w:r>
        <w:rPr>
          <w:rFonts w:ascii="Amiri" w:hAnsi="Amiri" w:eastAsia="Amiri" w:cs="Amiri"/>
          <w:color w:val="111111"/>
          <w:sz w:val="28"/>
          <w:sz w:val="28"/>
          <w:szCs w:val="28"/>
          <w:rtl w:val="true"/>
          <w:lang w:bidi="ar-SA"/>
        </w:rPr>
        <w:t>قَالَ وَ فِی خَبَرٍ آخَرَ لَا تُقَبِّحُوا الْوُجُوهَ</w:t>
      </w:r>
      <w:r>
        <w:rPr>
          <w:rFonts w:eastAsia="Amiri" w:cs="Amiri" w:ascii="Amiri" w:hAnsi="Amiri"/>
          <w:color w:val="111111"/>
          <w:sz w:val="28"/>
          <w:szCs w:val="28"/>
          <w:rtl w:val="true"/>
          <w:lang w:bidi="ar-SA"/>
        </w:rPr>
        <w:t>.</w:t>
      </w:r>
    </w:p>
    <w:p>
      <w:pPr>
        <w:pStyle w:val="Heading5"/>
        <w:numPr>
          <w:ilvl w:val="4"/>
          <w:numId w:val="1"/>
        </w:numPr>
        <w:rPr/>
      </w:pPr>
      <w:bookmarkStart w:id="3794" w:name="__RefHeading___Toc4500773_417432637"/>
      <w:bookmarkStart w:id="3795" w:name="_Toc1662"/>
      <w:bookmarkEnd w:id="3794"/>
      <w:r>
        <w:rPr>
          <w:rtl w:val="true"/>
        </w:rPr>
        <w:t>[</w:t>
      </w:r>
      <w:r>
        <w:rPr>
          <w:rtl w:val="true"/>
        </w:rPr>
        <w:t>رقم الحدیث الکلی</w:t>
      </w:r>
      <w:r>
        <w:rPr>
          <w:rtl w:val="true"/>
        </w:rPr>
        <w:t xml:space="preserve">: </w:t>
      </w:r>
      <w:r>
        <w:rPr/>
        <w:t>15322</w:t>
      </w:r>
      <w:r>
        <w:rPr>
          <w:rtl w:val="true"/>
        </w:rPr>
        <w:t xml:space="preserve"> - </w:t>
      </w:r>
      <w:r>
        <w:rPr>
          <w:rtl w:val="true"/>
        </w:rPr>
        <w:t>رقم الحدیث الباب</w:t>
      </w:r>
      <w:r>
        <w:rPr>
          <w:rtl w:val="true"/>
        </w:rPr>
        <w:t xml:space="preserve">: </w:t>
      </w:r>
      <w:r>
        <w:rPr/>
        <w:t>8</w:t>
      </w:r>
      <w:r>
        <w:rPr>
          <w:rtl w:val="true"/>
        </w:rPr>
        <w:t>]</w:t>
      </w:r>
      <w:bookmarkEnd w:id="3795"/>
    </w:p>
    <w:p>
      <w:pPr>
        <w:pStyle w:val="BookText"/>
        <w:rPr/>
      </w:pPr>
      <w:r>
        <w:rPr>
          <w:rFonts w:eastAsia="Times New Roman" w:cs="Times New Roman" w:ascii="Times New Roman" w:hAnsi="Times New Roman"/>
          <w:color w:val="111111"/>
          <w:sz w:val="28"/>
          <w:szCs w:val="28"/>
          <w:lang w:val="en-US" w:bidi="en-US"/>
        </w:rPr>
        <w:t>15322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5"/>
      </w:r>
      <w:r>
        <w:rPr>
          <w:rFonts w:ascii="Amiri" w:hAnsi="Amiri" w:eastAsia="Amiri" w:cs="Amiri"/>
          <w:color w:val="111111"/>
          <w:sz w:val="28"/>
          <w:sz w:val="28"/>
          <w:szCs w:val="28"/>
          <w:rtl w:val="true"/>
          <w:lang w:bidi="ar-SA"/>
        </w:rPr>
        <w:t>قَالَ وَ قَالَ النَّبِیُّ ص إِنَّ الدَّوَابَّ إِذَا لُعِنَتْ لَزِمَتْهَا اللَّعْنَةُ</w:t>
      </w:r>
      <w:r>
        <w:rPr>
          <w:rFonts w:eastAsia="Amiri" w:cs="Amiri" w:ascii="Amiri" w:hAnsi="Amiri"/>
          <w:color w:val="111111"/>
          <w:sz w:val="28"/>
          <w:szCs w:val="28"/>
          <w:rtl w:val="true"/>
          <w:lang w:bidi="ar-SA"/>
        </w:rPr>
        <w:t>.</w:t>
      </w:r>
    </w:p>
    <w:p>
      <w:pPr>
        <w:pStyle w:val="Heading5"/>
        <w:numPr>
          <w:ilvl w:val="4"/>
          <w:numId w:val="1"/>
        </w:numPr>
        <w:rPr/>
      </w:pPr>
      <w:bookmarkStart w:id="3796" w:name="__RefHeading___Toc4500775_417432637"/>
      <w:bookmarkStart w:id="3797" w:name="_Toc1663"/>
      <w:bookmarkEnd w:id="3796"/>
      <w:r>
        <w:rPr>
          <w:rtl w:val="true"/>
        </w:rPr>
        <w:t>[</w:t>
      </w:r>
      <w:r>
        <w:rPr>
          <w:rtl w:val="true"/>
        </w:rPr>
        <w:t>رقم الحدیث الکلی</w:t>
      </w:r>
      <w:r>
        <w:rPr>
          <w:rtl w:val="true"/>
        </w:rPr>
        <w:t xml:space="preserve">: </w:t>
      </w:r>
      <w:r>
        <w:rPr/>
        <w:t>15323</w:t>
      </w:r>
      <w:r>
        <w:rPr>
          <w:rtl w:val="true"/>
        </w:rPr>
        <w:t xml:space="preserve"> - </w:t>
      </w:r>
      <w:r>
        <w:rPr>
          <w:rtl w:val="true"/>
        </w:rPr>
        <w:t>رقم الحدیث الباب</w:t>
      </w:r>
      <w:r>
        <w:rPr>
          <w:rtl w:val="true"/>
        </w:rPr>
        <w:t xml:space="preserve">: </w:t>
      </w:r>
      <w:r>
        <w:rPr/>
        <w:t>9</w:t>
      </w:r>
      <w:r>
        <w:rPr>
          <w:rtl w:val="true"/>
        </w:rPr>
        <w:t>]</w:t>
      </w:r>
      <w:bookmarkEnd w:id="3797"/>
    </w:p>
    <w:p>
      <w:pPr>
        <w:pStyle w:val="BookText"/>
        <w:rPr/>
      </w:pPr>
      <w:r>
        <w:rPr>
          <w:rFonts w:eastAsia="Times New Roman" w:cs="Times New Roman" w:ascii="Times New Roman" w:hAnsi="Times New Roman"/>
          <w:color w:val="111111"/>
          <w:sz w:val="28"/>
          <w:szCs w:val="28"/>
          <w:lang w:val="en-US" w:bidi="en-US"/>
        </w:rPr>
        <w:t>15323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عَلِیُّ بْنُ الْحُسَیْنِ ع عَلَی نَاقَةٍ أَرْبَعِینَ حَجَّةً فَمَا قَرَعَهَا بِسَوْطٍ</w:t>
      </w:r>
      <w:r>
        <w:rPr>
          <w:rFonts w:eastAsia="Amiri" w:cs="Amiri" w:ascii="Amiri" w:hAnsi="Amiri"/>
          <w:color w:val="111111"/>
          <w:sz w:val="28"/>
          <w:szCs w:val="28"/>
          <w:rtl w:val="true"/>
          <w:lang w:bidi="ar-SA"/>
        </w:rPr>
        <w:t>.</w:t>
      </w:r>
    </w:p>
    <w:p>
      <w:pPr>
        <w:pStyle w:val="Heading5"/>
        <w:numPr>
          <w:ilvl w:val="4"/>
          <w:numId w:val="1"/>
        </w:numPr>
        <w:rPr/>
      </w:pPr>
      <w:bookmarkStart w:id="3798" w:name="__RefHeading___Toc4500777_417432637"/>
      <w:bookmarkStart w:id="3799" w:name="_Toc1664"/>
      <w:bookmarkEnd w:id="3798"/>
      <w:r>
        <w:rPr>
          <w:rtl w:val="true"/>
        </w:rPr>
        <w:t>[</w:t>
      </w:r>
      <w:r>
        <w:rPr>
          <w:rtl w:val="true"/>
        </w:rPr>
        <w:t>رقم الحدیث الکلی</w:t>
      </w:r>
      <w:r>
        <w:rPr>
          <w:rtl w:val="true"/>
        </w:rPr>
        <w:t xml:space="preserve">: </w:t>
      </w:r>
      <w:r>
        <w:rPr/>
        <w:t>15324</w:t>
      </w:r>
      <w:r>
        <w:rPr>
          <w:rtl w:val="true"/>
        </w:rPr>
        <w:t xml:space="preserve"> - </w:t>
      </w:r>
      <w:r>
        <w:rPr>
          <w:rtl w:val="true"/>
        </w:rPr>
        <w:t>رقم الحدیث الباب</w:t>
      </w:r>
      <w:r>
        <w:rPr>
          <w:rtl w:val="true"/>
        </w:rPr>
        <w:t xml:space="preserve">: </w:t>
      </w:r>
      <w:r>
        <w:rPr/>
        <w:t>10</w:t>
      </w:r>
      <w:r>
        <w:rPr>
          <w:rtl w:val="true"/>
        </w:rPr>
        <w:t>]</w:t>
      </w:r>
      <w:bookmarkEnd w:id="379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7"/>
      </w:r>
      <w:r>
        <w:rPr>
          <w:rFonts w:ascii="Amiri" w:hAnsi="Amiri" w:eastAsia="Amiri" w:cs="Amiri"/>
          <w:color w:val="111111"/>
          <w:sz w:val="28"/>
          <w:sz w:val="28"/>
          <w:szCs w:val="28"/>
          <w:rtl w:val="true"/>
          <w:lang w:bidi="ar-SA"/>
        </w:rPr>
        <w:t xml:space="preserve">قَالَ وَ قَالَ الصَّادِقُ ع أَیُّ بَعِیرٍ حُجَّ عَلَیْهِ ثَلَاثَ سِنِینَ جُعِلَ مِنْ نَعَمِ الْجَنَّةِ قَالَ وَ رُوِیَ سَبْعَ سِنِینَ </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 xml:space="preserve">. </w:t>
      </w:r>
      <w:bookmarkStart w:id="3800" w:name="pg12168_142269"/>
    </w:p>
    <w:p>
      <w:pPr>
        <w:pStyle w:val="BookText"/>
        <w:rPr/>
      </w:pPr>
      <w:bookmarkEnd w:id="3800"/>
      <w:r>
        <w:rPr>
          <w:rFonts w:ascii="Amiri" w:hAnsi="Amiri" w:eastAsia="Amiri" w:cs="Amiri"/>
          <w:color w:val="111111"/>
          <w:sz w:val="28"/>
          <w:sz w:val="28"/>
          <w:szCs w:val="28"/>
          <w:rtl w:val="true"/>
          <w:lang w:bidi="ar-SA"/>
        </w:rPr>
        <w:t xml:space="preserve">أَحْمَدُ بْنُ أَبِی عَبْدِ اللَّهِ الْبَرْقِیُّ فِی الْمَحَاسِنِ عَنْ یَعْقُوبَ بْنِ یَزِیدَ عَنْ مُحَمَّدِ بْنِ سِنَانٍ رَفَعَهُ عَنْ أَبِی عَبْدِ اللَّهِ ع مِثْلَهُ </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1" w:name="__RefHeading___Toc4500779_417432637"/>
      <w:bookmarkStart w:id="3802" w:name="_Toc1665"/>
      <w:bookmarkEnd w:id="3801"/>
      <w:r>
        <w:rPr>
          <w:rtl w:val="true"/>
        </w:rPr>
        <w:t>[</w:t>
      </w:r>
      <w:r>
        <w:rPr>
          <w:rtl w:val="true"/>
        </w:rPr>
        <w:t>رقم الحدیث الکلی</w:t>
      </w:r>
      <w:r>
        <w:rPr>
          <w:rtl w:val="true"/>
        </w:rPr>
        <w:t xml:space="preserve">: </w:t>
      </w:r>
      <w:r>
        <w:rPr/>
        <w:t>15325</w:t>
      </w:r>
      <w:r>
        <w:rPr>
          <w:rtl w:val="true"/>
        </w:rPr>
        <w:t xml:space="preserve"> - </w:t>
      </w:r>
      <w:r>
        <w:rPr>
          <w:rtl w:val="true"/>
        </w:rPr>
        <w:t>رقم الحدیث الباب</w:t>
      </w:r>
      <w:r>
        <w:rPr>
          <w:rtl w:val="true"/>
        </w:rPr>
        <w:t xml:space="preserve">: </w:t>
      </w:r>
      <w:r>
        <w:rPr/>
        <w:t>11</w:t>
      </w:r>
      <w:r>
        <w:rPr>
          <w:rtl w:val="true"/>
        </w:rPr>
        <w:t>]</w:t>
      </w:r>
      <w:bookmarkEnd w:id="3802"/>
    </w:p>
    <w:p>
      <w:pPr>
        <w:pStyle w:val="BookText"/>
        <w:rPr/>
      </w:pPr>
      <w:r>
        <w:rPr>
          <w:rFonts w:eastAsia="Times New Roman" w:cs="Times New Roman" w:ascii="Times New Roman" w:hAnsi="Times New Roman"/>
          <w:color w:val="111111"/>
          <w:sz w:val="28"/>
          <w:szCs w:val="28"/>
          <w:lang w:val="en-US" w:bidi="en-US"/>
        </w:rPr>
        <w:t>15325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عَلِیُّ بْنُ الْحُسَیْنِ ع عَلَی نَاقَةٍ عَشْرَ سِنِینَ فَمَا قَرَعَهَا بِسَوْطٍ وَ لَقَدْ بَرَکَتْ بِهِ سَنَةً مِنْ سَنَوَاتِهِ فَمَا قَرَعَهَا بِسَوْطٍ</w:t>
      </w:r>
      <w:r>
        <w:rPr>
          <w:rFonts w:eastAsia="Amiri" w:cs="Amiri" w:ascii="Amiri" w:hAnsi="Amiri"/>
          <w:color w:val="111111"/>
          <w:sz w:val="28"/>
          <w:szCs w:val="28"/>
          <w:rtl w:val="true"/>
          <w:lang w:bidi="ar-SA"/>
        </w:rPr>
        <w:t>.</w:t>
      </w:r>
    </w:p>
    <w:p>
      <w:pPr>
        <w:pStyle w:val="Heading5"/>
        <w:numPr>
          <w:ilvl w:val="4"/>
          <w:numId w:val="1"/>
        </w:numPr>
        <w:rPr/>
      </w:pPr>
      <w:bookmarkStart w:id="3803" w:name="__RefHeading___Toc4500781_417432637"/>
      <w:bookmarkStart w:id="3804" w:name="_Toc1666"/>
      <w:bookmarkEnd w:id="3803"/>
      <w:r>
        <w:rPr>
          <w:rtl w:val="true"/>
        </w:rPr>
        <w:t>[</w:t>
      </w:r>
      <w:r>
        <w:rPr>
          <w:rtl w:val="true"/>
        </w:rPr>
        <w:t>رقم الحدیث الکلی</w:t>
      </w:r>
      <w:r>
        <w:rPr>
          <w:rtl w:val="true"/>
        </w:rPr>
        <w:t xml:space="preserve">: </w:t>
      </w:r>
      <w:r>
        <w:rPr/>
        <w:t>15326</w:t>
      </w:r>
      <w:r>
        <w:rPr>
          <w:rtl w:val="true"/>
        </w:rPr>
        <w:t xml:space="preserve"> - </w:t>
      </w:r>
      <w:r>
        <w:rPr>
          <w:rtl w:val="true"/>
        </w:rPr>
        <w:t>رقم الحدیث الباب</w:t>
      </w:r>
      <w:r>
        <w:rPr>
          <w:rtl w:val="true"/>
        </w:rPr>
        <w:t xml:space="preserve">: </w:t>
      </w:r>
      <w:r>
        <w:rPr/>
        <w:t>12</w:t>
      </w:r>
      <w:r>
        <w:rPr>
          <w:rtl w:val="true"/>
        </w:rPr>
        <w:t>]</w:t>
      </w:r>
      <w:bookmarkEnd w:id="3804"/>
    </w:p>
    <w:p>
      <w:pPr>
        <w:pStyle w:val="BookText"/>
        <w:rPr/>
      </w:pPr>
      <w:r>
        <w:rPr>
          <w:rFonts w:eastAsia="Times New Roman" w:cs="Times New Roman" w:ascii="Times New Roman" w:hAnsi="Times New Roman"/>
          <w:color w:val="111111"/>
          <w:sz w:val="28"/>
          <w:szCs w:val="28"/>
          <w:lang w:val="en-US" w:bidi="en-US"/>
        </w:rPr>
        <w:t>15326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1"/>
      </w:r>
      <w:r>
        <w:rPr>
          <w:rFonts w:ascii="Amiri" w:hAnsi="Amiri" w:eastAsia="Amiri" w:cs="Amiri"/>
          <w:color w:val="111111"/>
          <w:sz w:val="28"/>
          <w:sz w:val="28"/>
          <w:szCs w:val="28"/>
          <w:rtl w:val="true"/>
          <w:lang w:bidi="ar-SA"/>
        </w:rPr>
        <w:t>وَ عَنْ أَبِیهِ عَنْ عَبْدِ اللَّهِ بْنِ الْمُغِیرَةِ وَ مُحَمَّدِ بْنِ سِنَانٍ عَنْ طَلْحَةَ بْنِ زَیْدٍ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حُرْمَةً وَ حُرْمَةَ الْبَهَائِمِ فِی وُجُوهِهَا</w:t>
      </w:r>
      <w:r>
        <w:rPr>
          <w:rFonts w:eastAsia="Amiri" w:cs="Amiri" w:ascii="Amiri" w:hAnsi="Amiri"/>
          <w:color w:val="111111"/>
          <w:sz w:val="28"/>
          <w:szCs w:val="28"/>
          <w:rtl w:val="true"/>
          <w:lang w:bidi="ar-SA"/>
        </w:rPr>
        <w:t>.</w:t>
      </w:r>
    </w:p>
    <w:p>
      <w:pPr>
        <w:pStyle w:val="Heading5"/>
        <w:numPr>
          <w:ilvl w:val="4"/>
          <w:numId w:val="1"/>
        </w:numPr>
        <w:rPr/>
      </w:pPr>
      <w:bookmarkStart w:id="3805" w:name="__RefHeading___Toc4500783_417432637"/>
      <w:bookmarkStart w:id="3806" w:name="_Toc1667"/>
      <w:bookmarkEnd w:id="3805"/>
      <w:r>
        <w:rPr>
          <w:rtl w:val="true"/>
        </w:rPr>
        <w:t>[</w:t>
      </w:r>
      <w:r>
        <w:rPr>
          <w:rtl w:val="true"/>
        </w:rPr>
        <w:t>رقم الحدیث الکلی</w:t>
      </w:r>
      <w:r>
        <w:rPr>
          <w:rtl w:val="true"/>
        </w:rPr>
        <w:t xml:space="preserve">: </w:t>
      </w:r>
      <w:r>
        <w:rPr/>
        <w:t>15327</w:t>
      </w:r>
      <w:r>
        <w:rPr>
          <w:rtl w:val="true"/>
        </w:rPr>
        <w:t xml:space="preserve"> - </w:t>
      </w:r>
      <w:r>
        <w:rPr>
          <w:rtl w:val="true"/>
        </w:rPr>
        <w:t>رقم الحدیث الباب</w:t>
      </w:r>
      <w:r>
        <w:rPr>
          <w:rtl w:val="true"/>
        </w:rPr>
        <w:t xml:space="preserve">: </w:t>
      </w:r>
      <w:r>
        <w:rPr/>
        <w:t>13</w:t>
      </w:r>
      <w:r>
        <w:rPr>
          <w:rtl w:val="true"/>
        </w:rPr>
        <w:t>]</w:t>
      </w:r>
      <w:bookmarkEnd w:id="3806"/>
    </w:p>
    <w:p>
      <w:pPr>
        <w:pStyle w:val="BookText"/>
        <w:rPr/>
      </w:pPr>
      <w:r>
        <w:rPr>
          <w:rFonts w:eastAsia="Times New Roman" w:cs="Times New Roman" w:ascii="Times New Roman" w:hAnsi="Times New Roman"/>
          <w:color w:val="111111"/>
          <w:sz w:val="28"/>
          <w:szCs w:val="28"/>
          <w:lang w:val="en-US" w:bidi="en-US"/>
        </w:rPr>
        <w:t>15327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2"/>
      </w:r>
      <w:r>
        <w:rPr>
          <w:rFonts w:ascii="Amiri" w:hAnsi="Amiri" w:eastAsia="Amiri" w:cs="Amiri"/>
          <w:color w:val="111111"/>
          <w:sz w:val="28"/>
          <w:sz w:val="28"/>
          <w:szCs w:val="28"/>
          <w:rtl w:val="true"/>
          <w:lang w:bidi="ar-SA"/>
        </w:rPr>
        <w:t>وَ عَنْ مُحَمَّدِ بْنِ عَلِیٍّ عَنْ عَلِیِّ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قَالَ رَسُولُ اللَّهِ ص لَا تَضْرِبُوا وُجُوهَ الدَّوَابِّ وَ کُلُّ شَیْ‌ءٍ فِیهِ الرُّوحُ فَإِنَّهُ یُسَبِّحُ بِحَمْدِ اللَّهِ</w:t>
      </w:r>
      <w:r>
        <w:rPr>
          <w:rFonts w:eastAsia="Amiri" w:cs="Amiri" w:ascii="Amiri" w:hAnsi="Amiri"/>
          <w:color w:val="111111"/>
          <w:sz w:val="28"/>
          <w:szCs w:val="28"/>
          <w:rtl w:val="true"/>
          <w:lang w:bidi="ar-SA"/>
        </w:rPr>
        <w:t>.</w:t>
      </w:r>
    </w:p>
    <w:p>
      <w:pPr>
        <w:pStyle w:val="Heading5"/>
        <w:numPr>
          <w:ilvl w:val="4"/>
          <w:numId w:val="1"/>
        </w:numPr>
        <w:rPr/>
      </w:pPr>
      <w:bookmarkStart w:id="3807" w:name="__RefHeading___Toc4500785_417432637"/>
      <w:bookmarkStart w:id="3808" w:name="_Toc1668"/>
      <w:bookmarkEnd w:id="3807"/>
      <w:r>
        <w:rPr>
          <w:rtl w:val="true"/>
        </w:rPr>
        <w:t>[</w:t>
      </w:r>
      <w:r>
        <w:rPr>
          <w:rtl w:val="true"/>
        </w:rPr>
        <w:t>رقم الحدیث الکلی</w:t>
      </w:r>
      <w:r>
        <w:rPr>
          <w:rtl w:val="true"/>
        </w:rPr>
        <w:t xml:space="preserve">: </w:t>
      </w:r>
      <w:r>
        <w:rPr/>
        <w:t>15328</w:t>
      </w:r>
      <w:r>
        <w:rPr>
          <w:rtl w:val="true"/>
        </w:rPr>
        <w:t xml:space="preserve"> - </w:t>
      </w:r>
      <w:r>
        <w:rPr>
          <w:rtl w:val="true"/>
        </w:rPr>
        <w:t>رقم الحدیث الباب</w:t>
      </w:r>
      <w:r>
        <w:rPr>
          <w:rtl w:val="true"/>
        </w:rPr>
        <w:t xml:space="preserve">: </w:t>
      </w:r>
      <w:r>
        <w:rPr/>
        <w:t>14</w:t>
      </w:r>
      <w:r>
        <w:rPr>
          <w:rtl w:val="true"/>
        </w:rPr>
        <w:t>]</w:t>
      </w:r>
      <w:bookmarkEnd w:id="3808"/>
    </w:p>
    <w:p>
      <w:pPr>
        <w:pStyle w:val="BookText"/>
        <w:rPr/>
      </w:pPr>
      <w:r>
        <w:rPr>
          <w:rFonts w:eastAsia="Times New Roman" w:cs="Times New Roman" w:ascii="Times New Roman" w:hAnsi="Times New Roman"/>
          <w:color w:val="111111"/>
          <w:sz w:val="28"/>
          <w:szCs w:val="28"/>
          <w:lang w:val="en-US" w:bidi="en-US"/>
        </w:rPr>
        <w:t>15328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3"/>
      </w:r>
      <w:r>
        <w:rPr>
          <w:rFonts w:ascii="Amiri" w:hAnsi="Amiri" w:eastAsia="Amiri" w:cs="Amiri"/>
          <w:color w:val="111111"/>
          <w:sz w:val="28"/>
          <w:sz w:val="28"/>
          <w:szCs w:val="28"/>
          <w:rtl w:val="true"/>
          <w:lang w:bidi="ar-SA"/>
        </w:rPr>
        <w:t>عَبْدُ اللَّهِ بْنُ جَعْفَرٍ فِی قُرْبِ الْإِسْنَادِ عَنْ عَبْدِ اللَّهِ بْنِ الْحَسَنِ عَنْ عَلِیِّ بْنِ جَعْفَرٍ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الدَّابَّةِ یَصْلُحُ أَنْ یَضْرِبَ وَجْهَهَا أَوْ یَسِمَهُ بِالنَّارِ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2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9" w:name="__RefHeading___Toc4500787_417432637"/>
      <w:bookmarkStart w:id="3810" w:name="_Toc1669"/>
      <w:bookmarkEnd w:id="3809"/>
      <w:r>
        <w:rPr>
          <w:rtl w:val="true"/>
        </w:rPr>
        <w:t>[</w:t>
      </w:r>
      <w:r>
        <w:rPr>
          <w:rtl w:val="true"/>
        </w:rPr>
        <w:t>رقم الحدیث الکلی</w:t>
      </w:r>
      <w:r>
        <w:rPr>
          <w:rtl w:val="true"/>
        </w:rPr>
        <w:t xml:space="preserve">: </w:t>
      </w:r>
      <w:r>
        <w:rPr/>
        <w:t>15329</w:t>
      </w:r>
      <w:r>
        <w:rPr>
          <w:rtl w:val="true"/>
        </w:rPr>
        <w:t xml:space="preserve"> - </w:t>
      </w:r>
      <w:r>
        <w:rPr>
          <w:rtl w:val="true"/>
        </w:rPr>
        <w:t>رقم الحدیث الباب</w:t>
      </w:r>
      <w:r>
        <w:rPr>
          <w:rtl w:val="true"/>
        </w:rPr>
        <w:t xml:space="preserve">: </w:t>
      </w:r>
      <w:r>
        <w:rPr/>
        <w:t>15</w:t>
      </w:r>
      <w:r>
        <w:rPr>
          <w:rtl w:val="true"/>
        </w:rPr>
        <w:t>]</w:t>
      </w:r>
      <w:bookmarkEnd w:id="381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5"/>
      </w:r>
      <w:r>
        <w:rPr>
          <w:rFonts w:ascii="Amiri" w:hAnsi="Amiri" w:eastAsia="Amiri" w:cs="Amiri"/>
          <w:color w:val="111111"/>
          <w:sz w:val="28"/>
          <w:sz w:val="28"/>
          <w:szCs w:val="28"/>
          <w:rtl w:val="true"/>
          <w:lang w:bidi="ar-SA"/>
        </w:rPr>
        <w:t xml:space="preserve">مُحَمَّدُ بْنُ مُحَمَّدٍ الْمُفِیدُ فِی الْإِرْشَادِ عَنْ أَبِی مُحَمَّدٍ </w:t>
      </w:r>
      <w:bookmarkStart w:id="3811" w:name="pg12168_142270"/>
    </w:p>
    <w:p>
      <w:pPr>
        <w:pStyle w:val="BookText"/>
        <w:rPr/>
      </w:pPr>
      <w:bookmarkEnd w:id="3811"/>
      <w:r>
        <w:rPr>
          <w:rFonts w:ascii="Amiri" w:hAnsi="Amiri" w:eastAsia="Amiri" w:cs="Amiri"/>
          <w:color w:val="111111"/>
          <w:sz w:val="28"/>
          <w:sz w:val="28"/>
          <w:szCs w:val="28"/>
          <w:rtl w:val="true"/>
          <w:lang w:bidi="ar-SA"/>
        </w:rPr>
        <w:t>الْحَسَنِ بْنِ مُحَمَّدٍ عَنْ جَدِّهِ عَنْ أَحْمَدَ بْنِ مُحَمَّدٍ الرَّافِعِیِّ عَنْ إِبْرَاهِیمَ بْنِ 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فَالْتَاثَتْ عَلَیْهِ النَّاقَةُ فِی سَیْرِهَا فَأَشَارَ إِلَیْهَا بِالْقَضِیبِ ثُمَّ قَالَ آهِ لَوْ لَا الْقِصَاصُ وَ رَدَّ یَدَهُ عَنْهَا</w:t>
      </w:r>
      <w:r>
        <w:rPr>
          <w:rFonts w:eastAsia="Amiri" w:cs="Amiri" w:ascii="Amiri" w:hAnsi="Amiri"/>
          <w:color w:val="111111"/>
          <w:sz w:val="28"/>
          <w:szCs w:val="28"/>
          <w:rtl w:val="true"/>
          <w:lang w:bidi="ar-SA"/>
        </w:rPr>
        <w:t>.</w:t>
      </w:r>
    </w:p>
    <w:p>
      <w:pPr>
        <w:pStyle w:val="BookText"/>
        <w:rPr/>
      </w:pPr>
      <w:r>
        <w:rPr>
          <w:rStyle w:val="FootnoteAnchor"/>
          <w:rtl w:val="true"/>
        </w:rPr>
        <w:footnoteReference w:id="2946"/>
      </w:r>
    </w:p>
    <w:p>
      <w:pPr>
        <w:pStyle w:val="Heading4"/>
        <w:numPr>
          <w:ilvl w:val="3"/>
          <w:numId w:val="1"/>
        </w:numPr>
        <w:rPr/>
      </w:pPr>
      <w:bookmarkStart w:id="3812" w:name="__RefHeading___Toc4500789_417432637"/>
      <w:bookmarkStart w:id="3813" w:name="_Toc1670"/>
      <w:bookmarkEnd w:id="3812"/>
      <w:r>
        <w:rPr/>
        <w:t>11</w:t>
      </w:r>
      <w:r>
        <w:rPr>
          <w:rtl w:val="true"/>
        </w:rPr>
        <w:t xml:space="preserve">- </w:t>
      </w:r>
      <w:r>
        <w:rPr>
          <w:rtl w:val="true"/>
        </w:rPr>
        <w:t>بَابُ جَوَازِ وَسْمِ الْمَوَاشِی فِی آذَانِهَا وَ غَیْرِهَا وَ کَرَاهَةِ وَسْمِهَا فِی وُجُوهِهَا</w:t>
      </w:r>
      <w:bookmarkEnd w:id="3813"/>
    </w:p>
    <w:p>
      <w:pPr>
        <w:pStyle w:val="Heading5"/>
        <w:numPr>
          <w:ilvl w:val="4"/>
          <w:numId w:val="1"/>
        </w:numPr>
        <w:rPr/>
      </w:pPr>
      <w:bookmarkStart w:id="3814" w:name="__RefHeading___Toc4500791_417432637"/>
      <w:bookmarkStart w:id="3815" w:name="_Toc1671"/>
      <w:bookmarkEnd w:id="3814"/>
      <w:r>
        <w:rPr>
          <w:rtl w:val="true"/>
        </w:rPr>
        <w:t>اشارة</w:t>
      </w:r>
      <w:bookmarkEnd w:id="3815"/>
    </w:p>
    <w:p>
      <w:pPr>
        <w:pStyle w:val="BookText"/>
        <w:rPr/>
      </w:pPr>
      <w:r>
        <w:rPr>
          <w:rStyle w:val="FootnoteAnchor"/>
        </w:rPr>
        <w:footnoteReference w:id="2947"/>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وَسْمِ الْمَوَاشِی فِی آذَانِهَا وَ غَیْرِهَا وَ کَرَاهَةِ وَسْمِهَا فِی وُجُوهِهَا</w:t>
      </w:r>
    </w:p>
    <w:p>
      <w:pPr>
        <w:pStyle w:val="Heading5"/>
        <w:numPr>
          <w:ilvl w:val="4"/>
          <w:numId w:val="1"/>
        </w:numPr>
        <w:rPr/>
      </w:pPr>
      <w:bookmarkStart w:id="3816" w:name="__RefHeading___Toc4500793_417432637"/>
      <w:bookmarkStart w:id="3817" w:name="_Toc1672"/>
      <w:bookmarkEnd w:id="3816"/>
      <w:r>
        <w:rPr>
          <w:rtl w:val="true"/>
        </w:rPr>
        <w:t>[</w:t>
      </w:r>
      <w:r>
        <w:rPr>
          <w:rtl w:val="true"/>
        </w:rPr>
        <w:t>رقم الحدیث الکلی</w:t>
      </w:r>
      <w:r>
        <w:rPr>
          <w:rtl w:val="true"/>
        </w:rPr>
        <w:t xml:space="preserve">: </w:t>
      </w:r>
      <w:r>
        <w:rPr/>
        <w:t>15330</w:t>
      </w:r>
      <w:r>
        <w:rPr>
          <w:rtl w:val="true"/>
        </w:rPr>
        <w:t xml:space="preserve"> - </w:t>
      </w:r>
      <w:r>
        <w:rPr>
          <w:rtl w:val="true"/>
        </w:rPr>
        <w:t>رقم الحدیث الباب</w:t>
      </w:r>
      <w:r>
        <w:rPr>
          <w:rtl w:val="true"/>
        </w:rPr>
        <w:t xml:space="preserve">: </w:t>
      </w:r>
      <w:r>
        <w:rPr/>
        <w:t>1</w:t>
      </w:r>
      <w:r>
        <w:rPr>
          <w:rtl w:val="true"/>
        </w:rPr>
        <w:t>]</w:t>
      </w:r>
      <w:bookmarkEnd w:id="3817"/>
    </w:p>
    <w:p>
      <w:pPr>
        <w:pStyle w:val="BookText"/>
        <w:rPr/>
      </w:pPr>
      <w:r>
        <w:rPr>
          <w:rFonts w:eastAsia="Times New Roman" w:cs="Times New Roman" w:ascii="Times New Roman" w:hAnsi="Times New Roman"/>
          <w:color w:val="111111"/>
          <w:sz w:val="28"/>
          <w:szCs w:val="28"/>
          <w:lang w:val="en-US" w:bidi="en-US"/>
        </w:rPr>
        <w:t>15330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8"/>
      </w:r>
      <w:r>
        <w:rPr>
          <w:rFonts w:ascii="Amiri" w:hAnsi="Amiri" w:eastAsia="Amiri" w:cs="Amiri"/>
          <w:color w:val="111111"/>
          <w:sz w:val="28"/>
          <w:sz w:val="28"/>
          <w:szCs w:val="28"/>
          <w:rtl w:val="true"/>
          <w:lang w:bidi="ar-SA"/>
        </w:rPr>
        <w:t>مُحَمَّدُ بْنُ یَعْقُوبَ عَنْ 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سِمَةِ الْمَوَاشِی فَقَالَ لَا بَأْسَ بِهَا إِلَّا فِی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مِثْلَهُ </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8" w:name="__RefHeading___Toc4500795_417432637"/>
      <w:bookmarkStart w:id="3819" w:name="_Toc1673"/>
      <w:bookmarkEnd w:id="3818"/>
      <w:r>
        <w:rPr>
          <w:rtl w:val="true"/>
        </w:rPr>
        <w:t>[</w:t>
      </w:r>
      <w:r>
        <w:rPr>
          <w:rtl w:val="true"/>
        </w:rPr>
        <w:t>رقم الحدیث الکلی</w:t>
      </w:r>
      <w:r>
        <w:rPr>
          <w:rtl w:val="true"/>
        </w:rPr>
        <w:t xml:space="preserve">: </w:t>
      </w:r>
      <w:r>
        <w:rPr/>
        <w:t>15331</w:t>
      </w:r>
      <w:r>
        <w:rPr>
          <w:rtl w:val="true"/>
        </w:rPr>
        <w:t xml:space="preserve"> - </w:t>
      </w:r>
      <w:r>
        <w:rPr>
          <w:rtl w:val="true"/>
        </w:rPr>
        <w:t>رقم الحدیث الباب</w:t>
      </w:r>
      <w:r>
        <w:rPr>
          <w:rtl w:val="true"/>
        </w:rPr>
        <w:t xml:space="preserve">: </w:t>
      </w:r>
      <w:r>
        <w:rPr/>
        <w:t>2</w:t>
      </w:r>
      <w:r>
        <w:rPr>
          <w:rtl w:val="true"/>
        </w:rPr>
        <w:t>]</w:t>
      </w:r>
      <w:bookmarkEnd w:id="3819"/>
    </w:p>
    <w:p>
      <w:pPr>
        <w:pStyle w:val="BookText"/>
        <w:rPr/>
      </w:pPr>
      <w:r>
        <w:rPr>
          <w:rFonts w:eastAsia="Times New Roman" w:cs="Times New Roman" w:ascii="Times New Roman" w:hAnsi="Times New Roman"/>
          <w:color w:val="111111"/>
          <w:sz w:val="28"/>
          <w:szCs w:val="28"/>
          <w:lang w:val="en-US" w:bidi="en-US"/>
        </w:rPr>
        <w:t>15331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0"/>
      </w:r>
      <w:r>
        <w:rPr>
          <w:rFonts w:ascii="Amiri" w:hAnsi="Amiri" w:eastAsia="Amiri" w:cs="Amiri"/>
          <w:color w:val="111111"/>
          <w:sz w:val="28"/>
          <w:sz w:val="28"/>
          <w:szCs w:val="28"/>
          <w:rtl w:val="true"/>
          <w:lang w:bidi="ar-SA"/>
        </w:rPr>
        <w:t>وَ عَنْهُ عَنْ أَحْمَدَ بْنِ مُحَمَّدٍ عَنِ ابْنِ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أَسِمُ الْغَنَمَ فِی وُجُوهِهَا فَقَالَ سِمْهَا فِی آذَانِهَا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مُحَمَّدٍ الْبَرْقِیُّ فِی الْمَحَاسِنِ عَنْ مُحَمَّدِ بْنِ عَلِیٍّ عَنْ یُونُسَ بْنِ یَعْقُوبَ مِثْلَهُ </w:t>
      </w:r>
      <w:r>
        <w:rPr>
          <w:rStyle w:val="FootnoteAnchor"/>
          <w:rtl w:val="true"/>
        </w:rPr>
        <w:footnoteReference w:id="2951"/>
      </w:r>
      <w:r>
        <w:rPr>
          <w:rFonts w:eastAsia="Times New Roman" w:cs="Times New Roman" w:ascii="Times New Roman" w:hAnsi="Times New Roman"/>
          <w:color w:val="111111"/>
          <w:sz w:val="28"/>
          <w:szCs w:val="28"/>
          <w:rtl w:val="true"/>
          <w:lang w:val="en-US" w:bidi="en-US"/>
        </w:rPr>
        <w:t xml:space="preserve">. </w:t>
      </w:r>
      <w:bookmarkStart w:id="3820" w:name="pg12168_142271"/>
    </w:p>
    <w:p>
      <w:pPr>
        <w:pStyle w:val="Heading5"/>
        <w:numPr>
          <w:ilvl w:val="4"/>
          <w:numId w:val="1"/>
        </w:numPr>
        <w:rPr/>
      </w:pPr>
      <w:bookmarkStart w:id="3821" w:name="__RefHeading___Toc4500797_417432637"/>
      <w:bookmarkStart w:id="3822" w:name="_Toc1674"/>
      <w:bookmarkEnd w:id="3820"/>
      <w:bookmarkEnd w:id="3821"/>
      <w:r>
        <w:rPr>
          <w:rtl w:val="true"/>
        </w:rPr>
        <w:t>[</w:t>
      </w:r>
      <w:r>
        <w:rPr>
          <w:rtl w:val="true"/>
        </w:rPr>
        <w:t>رقم الحدیث الکلی</w:t>
      </w:r>
      <w:r>
        <w:rPr>
          <w:rtl w:val="true"/>
        </w:rPr>
        <w:t xml:space="preserve">: </w:t>
      </w:r>
      <w:r>
        <w:rPr/>
        <w:t>15332</w:t>
      </w:r>
      <w:r>
        <w:rPr>
          <w:rtl w:val="true"/>
        </w:rPr>
        <w:t xml:space="preserve"> - </w:t>
      </w:r>
      <w:r>
        <w:rPr>
          <w:rtl w:val="true"/>
        </w:rPr>
        <w:t>رقم الحدیث الباب</w:t>
      </w:r>
      <w:r>
        <w:rPr>
          <w:rtl w:val="true"/>
        </w:rPr>
        <w:t xml:space="preserve">: </w:t>
      </w:r>
      <w:r>
        <w:rPr/>
        <w:t>3</w:t>
      </w:r>
      <w:r>
        <w:rPr>
          <w:rtl w:val="true"/>
        </w:rPr>
        <w:t>]</w:t>
      </w:r>
      <w:bookmarkEnd w:id="3822"/>
    </w:p>
    <w:p>
      <w:pPr>
        <w:pStyle w:val="BookText"/>
        <w:rPr/>
      </w:pPr>
      <w:r>
        <w:rPr>
          <w:rFonts w:eastAsia="Times New Roman" w:cs="Times New Roman" w:ascii="Times New Roman" w:hAnsi="Times New Roman"/>
          <w:color w:val="111111"/>
          <w:sz w:val="28"/>
          <w:szCs w:val="28"/>
          <w:lang w:val="en-US" w:bidi="en-US"/>
        </w:rPr>
        <w:t>15332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2"/>
      </w:r>
      <w:r>
        <w:rPr>
          <w:rFonts w:ascii="Amiri" w:hAnsi="Amiri" w:eastAsia="Amiri" w:cs="Amiri"/>
          <w:color w:val="111111"/>
          <w:sz w:val="28"/>
          <w:sz w:val="28"/>
          <w:szCs w:val="28"/>
          <w:rtl w:val="true"/>
          <w:lang w:bidi="ar-SA"/>
        </w:rPr>
        <w:t>وَ عَنْهُ عَنْ عَلِیِّ بْنِ أَسْبَاطٍ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إِبْرَاهِیمَ ع عَنِ الدَّابَّةِ أَ یَصْلُحُ أَنْ تُضْرَبَ وُجُوهُهَا وَ یَسِمَهَا بِالنَّارِ قَالَ لَا بَأْسَ</w:t>
      </w:r>
      <w:r>
        <w:rPr>
          <w:rFonts w:eastAsia="Amiri" w:cs="Amiri" w:ascii="Amiri" w:hAnsi="Amiri"/>
          <w:color w:val="111111"/>
          <w:sz w:val="28"/>
          <w:szCs w:val="28"/>
          <w:rtl w:val="true"/>
          <w:lang w:bidi="ar-SA"/>
        </w:rPr>
        <w:t>.</w:t>
      </w:r>
    </w:p>
    <w:p>
      <w:pPr>
        <w:pStyle w:val="Heading5"/>
        <w:numPr>
          <w:ilvl w:val="4"/>
          <w:numId w:val="1"/>
        </w:numPr>
        <w:rPr/>
      </w:pPr>
      <w:bookmarkStart w:id="3823" w:name="__RefHeading___Toc4500799_417432637"/>
      <w:bookmarkStart w:id="3824" w:name="_Toc1675"/>
      <w:bookmarkEnd w:id="3823"/>
      <w:r>
        <w:rPr>
          <w:rtl w:val="true"/>
        </w:rPr>
        <w:t>[</w:t>
      </w:r>
      <w:r>
        <w:rPr>
          <w:rtl w:val="true"/>
        </w:rPr>
        <w:t>رقم الحدیث الکلی</w:t>
      </w:r>
      <w:r>
        <w:rPr>
          <w:rtl w:val="true"/>
        </w:rPr>
        <w:t xml:space="preserve">: </w:t>
      </w:r>
      <w:r>
        <w:rPr/>
        <w:t>15333</w:t>
      </w:r>
      <w:r>
        <w:rPr>
          <w:rtl w:val="true"/>
        </w:rPr>
        <w:t xml:space="preserve"> - </w:t>
      </w:r>
      <w:r>
        <w:rPr>
          <w:rtl w:val="true"/>
        </w:rPr>
        <w:t>رقم الحدیث الباب</w:t>
      </w:r>
      <w:r>
        <w:rPr>
          <w:rtl w:val="true"/>
        </w:rPr>
        <w:t xml:space="preserve">: </w:t>
      </w:r>
      <w:r>
        <w:rPr/>
        <w:t>4</w:t>
      </w:r>
      <w:r>
        <w:rPr>
          <w:rtl w:val="true"/>
        </w:rPr>
        <w:t>]</w:t>
      </w:r>
      <w:bookmarkEnd w:id="3824"/>
    </w:p>
    <w:p>
      <w:pPr>
        <w:pStyle w:val="BookText"/>
        <w:rPr/>
      </w:pPr>
      <w:r>
        <w:rPr>
          <w:rFonts w:eastAsia="Times New Roman" w:cs="Times New Roman" w:ascii="Times New Roman" w:hAnsi="Times New Roman"/>
          <w:color w:val="111111"/>
          <w:sz w:val="28"/>
          <w:szCs w:val="28"/>
          <w:lang w:val="en-US" w:bidi="en-US"/>
        </w:rPr>
        <w:t>15333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3"/>
      </w:r>
      <w:r>
        <w:rPr>
          <w:rFonts w:ascii="Amiri" w:hAnsi="Amiri" w:eastAsia="Amiri" w:cs="Amiri"/>
          <w:color w:val="111111"/>
          <w:sz w:val="28"/>
          <w:sz w:val="28"/>
          <w:szCs w:val="28"/>
          <w:rtl w:val="true"/>
          <w:lang w:bidi="ar-SA"/>
        </w:rPr>
        <w:t>وَ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مَا کَانَ فِی الْوَجْهِ</w:t>
      </w:r>
      <w:r>
        <w:rPr>
          <w:rFonts w:eastAsia="Amiri" w:cs="Amiri" w:ascii="Amiri" w:hAnsi="Amiri"/>
          <w:color w:val="111111"/>
          <w:sz w:val="28"/>
          <w:szCs w:val="28"/>
          <w:rtl w:val="true"/>
          <w:lang w:bidi="ar-SA"/>
        </w:rPr>
        <w:t>.</w:t>
      </w:r>
    </w:p>
    <w:p>
      <w:pPr>
        <w:pStyle w:val="Heading5"/>
        <w:numPr>
          <w:ilvl w:val="4"/>
          <w:numId w:val="1"/>
        </w:numPr>
        <w:rPr/>
      </w:pPr>
      <w:bookmarkStart w:id="3825" w:name="__RefHeading___Toc4500801_417432637"/>
      <w:bookmarkStart w:id="3826" w:name="_Toc1676"/>
      <w:bookmarkEnd w:id="3825"/>
      <w:r>
        <w:rPr>
          <w:rtl w:val="true"/>
        </w:rPr>
        <w:t>[</w:t>
      </w:r>
      <w:r>
        <w:rPr>
          <w:rtl w:val="true"/>
        </w:rPr>
        <w:t>رقم الحدیث الکلی</w:t>
      </w:r>
      <w:r>
        <w:rPr>
          <w:rtl w:val="true"/>
        </w:rPr>
        <w:t xml:space="preserve">: </w:t>
      </w:r>
      <w:r>
        <w:rPr/>
        <w:t>15334</w:t>
      </w:r>
      <w:r>
        <w:rPr>
          <w:rtl w:val="true"/>
        </w:rPr>
        <w:t xml:space="preserve"> - </w:t>
      </w:r>
      <w:r>
        <w:rPr>
          <w:rtl w:val="true"/>
        </w:rPr>
        <w:t>رقم الحدیث الباب</w:t>
      </w:r>
      <w:r>
        <w:rPr>
          <w:rtl w:val="true"/>
        </w:rPr>
        <w:t xml:space="preserve">: </w:t>
      </w:r>
      <w:r>
        <w:rPr/>
        <w:t>5</w:t>
      </w:r>
      <w:r>
        <w:rPr>
          <w:rtl w:val="true"/>
        </w:rPr>
        <w:t>]</w:t>
      </w:r>
      <w:bookmarkEnd w:id="3826"/>
    </w:p>
    <w:p>
      <w:pPr>
        <w:pStyle w:val="BookText"/>
        <w:rPr/>
      </w:pPr>
      <w:r>
        <w:rPr>
          <w:rFonts w:eastAsia="Times New Roman" w:cs="Times New Roman" w:ascii="Times New Roman" w:hAnsi="Times New Roman"/>
          <w:color w:val="111111"/>
          <w:sz w:val="28"/>
          <w:szCs w:val="28"/>
          <w:lang w:val="en-US" w:bidi="en-US"/>
        </w:rPr>
        <w:t>15334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4"/>
      </w:r>
      <w:r>
        <w:rPr>
          <w:rFonts w:ascii="Amiri" w:hAnsi="Amiri" w:eastAsia="Amiri" w:cs="Amiri"/>
          <w:color w:val="111111"/>
          <w:sz w:val="28"/>
          <w:sz w:val="28"/>
          <w:szCs w:val="28"/>
          <w:rtl w:val="true"/>
          <w:lang w:bidi="ar-SA"/>
        </w:rPr>
        <w:t>وَ عَنْ أَبِیهِ عَنْ فَضَالَةَ عَنْ أَبَانٍ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وَسْمِ الْمَوَاشِی فَقَالَ تُوسَمُ فِی غَیْرِ وُجُوهِهَا</w:t>
      </w:r>
      <w:r>
        <w:rPr>
          <w:rFonts w:eastAsia="Amiri" w:cs="Amiri" w:ascii="Amiri" w:hAnsi="Amiri"/>
          <w:color w:val="111111"/>
          <w:sz w:val="28"/>
          <w:szCs w:val="28"/>
          <w:rtl w:val="true"/>
          <w:lang w:bidi="ar-SA"/>
        </w:rPr>
        <w:t>.</w:t>
      </w:r>
    </w:p>
    <w:p>
      <w:pPr>
        <w:pStyle w:val="Heading5"/>
        <w:numPr>
          <w:ilvl w:val="4"/>
          <w:numId w:val="1"/>
        </w:numPr>
        <w:rPr/>
      </w:pPr>
      <w:bookmarkStart w:id="3827" w:name="__RefHeading___Toc4500803_417432637"/>
      <w:bookmarkStart w:id="3828" w:name="_Toc1677"/>
      <w:bookmarkEnd w:id="3827"/>
      <w:r>
        <w:rPr>
          <w:rtl w:val="true"/>
        </w:rPr>
        <w:t>[</w:t>
      </w:r>
      <w:r>
        <w:rPr>
          <w:rtl w:val="true"/>
        </w:rPr>
        <w:t>رقم الحدیث الکلی</w:t>
      </w:r>
      <w:r>
        <w:rPr>
          <w:rtl w:val="true"/>
        </w:rPr>
        <w:t xml:space="preserve">: </w:t>
      </w:r>
      <w:r>
        <w:rPr/>
        <w:t>15335</w:t>
      </w:r>
      <w:r>
        <w:rPr>
          <w:rtl w:val="true"/>
        </w:rPr>
        <w:t xml:space="preserve"> - </w:t>
      </w:r>
      <w:r>
        <w:rPr>
          <w:rtl w:val="true"/>
        </w:rPr>
        <w:t>رقم الحدیث الباب</w:t>
      </w:r>
      <w:r>
        <w:rPr>
          <w:rtl w:val="true"/>
        </w:rPr>
        <w:t xml:space="preserve">: </w:t>
      </w:r>
      <w:r>
        <w:rPr/>
        <w:t>6</w:t>
      </w:r>
      <w:r>
        <w:rPr>
          <w:rtl w:val="true"/>
        </w:rPr>
        <w:t>]</w:t>
      </w:r>
      <w:bookmarkEnd w:id="3828"/>
    </w:p>
    <w:p>
      <w:pPr>
        <w:pStyle w:val="BookText"/>
        <w:rPr/>
      </w:pPr>
      <w:r>
        <w:rPr>
          <w:rFonts w:eastAsia="Times New Roman" w:cs="Times New Roman" w:ascii="Times New Roman" w:hAnsi="Times New Roman"/>
          <w:color w:val="111111"/>
          <w:sz w:val="28"/>
          <w:szCs w:val="28"/>
          <w:lang w:val="en-US" w:bidi="en-US"/>
        </w:rPr>
        <w:t>15335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5"/>
      </w:r>
      <w:r>
        <w:rPr>
          <w:rFonts w:ascii="Amiri" w:hAnsi="Amiri" w:eastAsia="Amiri" w:cs="Amiri"/>
          <w:color w:val="111111"/>
          <w:sz w:val="28"/>
          <w:sz w:val="28"/>
          <w:szCs w:val="28"/>
          <w:rtl w:val="true"/>
          <w:lang w:bidi="ar-SA"/>
        </w:rPr>
        <w:t>عَبْدُ اللَّهِ بْنُ جَعْفَرٍ فِی قُرْبِ الْإِسْنَادِ عَنْ هَارُونَ بْنِ مُسْلِمٍ عَنْ مَسْعَدَةَ بْنِ زِیَادٍ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بِسِمَةِ الْمَوَاشِی إِذَا تَنَکَّبْتُمْ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9" w:name="__RefHeading___Toc4500805_417432637"/>
      <w:bookmarkStart w:id="3830" w:name="_Toc1678"/>
      <w:bookmarkEnd w:id="3829"/>
      <w:r>
        <w:rPr/>
        <w:t>12</w:t>
      </w:r>
      <w:r>
        <w:rPr>
          <w:rtl w:val="true"/>
        </w:rPr>
        <w:t xml:space="preserve">- </w:t>
      </w:r>
      <w:r>
        <w:rPr>
          <w:rtl w:val="true"/>
        </w:rPr>
        <w:t>بَابُ أَنَّهُ یُکْرَهُ أَنْ یُقَالَ لِلدَّابَّةِ عِنْدَ الْعِثَارِ تَعَسْتِ‌</w:t>
      </w:r>
      <w:bookmarkEnd w:id="3830"/>
    </w:p>
    <w:p>
      <w:pPr>
        <w:pStyle w:val="Heading5"/>
        <w:numPr>
          <w:ilvl w:val="4"/>
          <w:numId w:val="1"/>
        </w:numPr>
        <w:rPr/>
      </w:pPr>
      <w:bookmarkStart w:id="3831" w:name="__RefHeading___Toc4500807_417432637"/>
      <w:bookmarkStart w:id="3832" w:name="_Toc1679"/>
      <w:bookmarkEnd w:id="3831"/>
      <w:r>
        <w:rPr>
          <w:rtl w:val="true"/>
        </w:rPr>
        <w:t>اشارة</w:t>
      </w:r>
      <w:bookmarkEnd w:id="3832"/>
    </w:p>
    <w:p>
      <w:pPr>
        <w:pStyle w:val="BookText"/>
        <w:rPr/>
      </w:pPr>
      <w:r>
        <w:rPr>
          <w:rStyle w:val="FootnoteAnchor"/>
        </w:rPr>
        <w:footnoteReference w:id="2957"/>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یُقَالَ لِلدَّابَّةِ عِنْدَ الْعِثَارِ تَعَسْتِ</w:t>
      </w:r>
    </w:p>
    <w:p>
      <w:pPr>
        <w:pStyle w:val="Heading5"/>
        <w:numPr>
          <w:ilvl w:val="4"/>
          <w:numId w:val="1"/>
        </w:numPr>
        <w:rPr/>
      </w:pPr>
      <w:bookmarkStart w:id="3833" w:name="__RefHeading___Toc4500809_417432637"/>
      <w:bookmarkStart w:id="3834" w:name="_Toc1680"/>
      <w:bookmarkEnd w:id="3833"/>
      <w:r>
        <w:rPr>
          <w:rtl w:val="true"/>
        </w:rPr>
        <w:t>[</w:t>
      </w:r>
      <w:r>
        <w:rPr>
          <w:rtl w:val="true"/>
        </w:rPr>
        <w:t>رقم الحدیث الکلی</w:t>
      </w:r>
      <w:r>
        <w:rPr>
          <w:rtl w:val="true"/>
        </w:rPr>
        <w:t xml:space="preserve">: </w:t>
      </w:r>
      <w:r>
        <w:rPr/>
        <w:t>15336</w:t>
      </w:r>
      <w:r>
        <w:rPr>
          <w:rtl w:val="true"/>
        </w:rPr>
        <w:t xml:space="preserve"> - </w:t>
      </w:r>
      <w:r>
        <w:rPr>
          <w:rtl w:val="true"/>
        </w:rPr>
        <w:t>رقم الحدیث الباب</w:t>
      </w:r>
      <w:r>
        <w:rPr>
          <w:rtl w:val="true"/>
        </w:rPr>
        <w:t xml:space="preserve">: </w:t>
      </w:r>
      <w:r>
        <w:rPr/>
        <w:t>1</w:t>
      </w:r>
      <w:r>
        <w:rPr>
          <w:rtl w:val="true"/>
        </w:rPr>
        <w:t>]</w:t>
      </w:r>
      <w:bookmarkEnd w:id="3834"/>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8"/>
      </w:r>
      <w:r>
        <w:rPr>
          <w:rFonts w:ascii="Amiri" w:hAnsi="Amiri" w:eastAsia="Amiri" w:cs="Amiri"/>
          <w:color w:val="111111"/>
          <w:sz w:val="28"/>
          <w:sz w:val="28"/>
          <w:szCs w:val="28"/>
          <w:rtl w:val="true"/>
          <w:lang w:bidi="ar-SA"/>
        </w:rPr>
        <w:t xml:space="preserve">مُحَمَّدُ بْنُ یَعْقُوبَ عَنْ عِدَّةٍ مِنْ أَصْحَابِنَا عَنْ سَهْلِ بْنِ زِیَادٍ عَنْ جَعْفَرِ بْنِ مُحَمَّدٍ عَنْ عُبَیْدِ اللَّهِ الدِّهْقَانِ عَنْ دُرُسْتَ عَنْ أَبِی </w:t>
      </w:r>
      <w:bookmarkStart w:id="3835" w:name="pg12168_142272"/>
    </w:p>
    <w:p>
      <w:pPr>
        <w:pStyle w:val="BookText"/>
        <w:rPr/>
      </w:pPr>
      <w:bookmarkEnd w:id="3835"/>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عَثَرَتِ الدَّابَّةُ تَحْتَ الرَّجُلِ فَقَالَ لَهَا تَعَسْتِ تَقُولُ تَعَسَ أَعْصَانَا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959"/>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6" w:name="__RefHeading___Toc4500811_417432637"/>
      <w:bookmarkStart w:id="3837" w:name="_Toc1681"/>
      <w:bookmarkEnd w:id="3836"/>
      <w:r>
        <w:rPr>
          <w:rtl w:val="true"/>
        </w:rPr>
        <w:t>[</w:t>
      </w:r>
      <w:r>
        <w:rPr>
          <w:rtl w:val="true"/>
        </w:rPr>
        <w:t>رقم الحدیث الکلی</w:t>
      </w:r>
      <w:r>
        <w:rPr>
          <w:rtl w:val="true"/>
        </w:rPr>
        <w:t xml:space="preserve">: </w:t>
      </w:r>
      <w:r>
        <w:rPr/>
        <w:t>15337</w:t>
      </w:r>
      <w:r>
        <w:rPr>
          <w:rtl w:val="true"/>
        </w:rPr>
        <w:t xml:space="preserve"> - </w:t>
      </w:r>
      <w:r>
        <w:rPr>
          <w:rtl w:val="true"/>
        </w:rPr>
        <w:t>رقم الحدیث الباب</w:t>
      </w:r>
      <w:r>
        <w:rPr>
          <w:rtl w:val="true"/>
        </w:rPr>
        <w:t xml:space="preserve">: </w:t>
      </w:r>
      <w:r>
        <w:rPr/>
        <w:t>2</w:t>
      </w:r>
      <w:r>
        <w:rPr>
          <w:rtl w:val="true"/>
        </w:rPr>
        <w:t>]</w:t>
      </w:r>
      <w:bookmarkEnd w:id="3837"/>
    </w:p>
    <w:p>
      <w:pPr>
        <w:pStyle w:val="BookText"/>
        <w:rPr/>
      </w:pPr>
      <w:r>
        <w:rPr>
          <w:rFonts w:eastAsia="Times New Roman" w:cs="Times New Roman" w:ascii="Times New Roman" w:hAnsi="Times New Roman"/>
          <w:color w:val="111111"/>
          <w:sz w:val="28"/>
          <w:szCs w:val="28"/>
          <w:lang w:val="en-US" w:bidi="en-US"/>
        </w:rPr>
        <w:t>15337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1"/>
      </w:r>
      <w:r>
        <w:rPr>
          <w:rFonts w:ascii="Amiri" w:hAnsi="Amiri" w:eastAsia="Amiri" w:cs="Amiri"/>
          <w:color w:val="111111"/>
          <w:sz w:val="28"/>
          <w:sz w:val="28"/>
          <w:szCs w:val="28"/>
          <w:rtl w:val="true"/>
          <w:lang w:bidi="ar-SA"/>
        </w:rPr>
        <w:t>أَحْمَدُ بْنُ أَبِی عَبْدِ اللَّهِ الْبَرْقِیُّ فِی الْمَحَاسِنِ عَنْ بَکْرِ بْنِ صَالِحٍ عَنْ سُلَیْمَانَ بْنِ جَعْفَرٍ الْجَعْفَرِیِّ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عَثَرَتِ الدَّابَّةُ تَحْتَ الرَّجُلِ فَقَالَ لَهَا تَعَسْتِ تَقُولُ تَعَسَ أَعْصَانَا لِرَبِّهِ عَزَّ وَ جَلَّ</w:t>
      </w:r>
      <w:r>
        <w:rPr>
          <w:rFonts w:eastAsia="Amiri" w:cs="Amiri" w:ascii="Amiri" w:hAnsi="Amiri"/>
          <w:color w:val="111111"/>
          <w:sz w:val="28"/>
          <w:szCs w:val="28"/>
          <w:rtl w:val="true"/>
          <w:lang w:bidi="ar-SA"/>
        </w:rPr>
        <w:t>.</w:t>
      </w:r>
    </w:p>
    <w:p>
      <w:pPr>
        <w:pStyle w:val="Heading4"/>
        <w:numPr>
          <w:ilvl w:val="3"/>
          <w:numId w:val="1"/>
        </w:numPr>
        <w:rPr/>
      </w:pPr>
      <w:bookmarkStart w:id="3838" w:name="__RefHeading___Toc4500813_417432637"/>
      <w:bookmarkStart w:id="3839" w:name="_Toc1682"/>
      <w:bookmarkEnd w:id="3838"/>
      <w:r>
        <w:rPr/>
        <w:t>13</w:t>
      </w:r>
      <w:r>
        <w:rPr>
          <w:rtl w:val="true"/>
        </w:rPr>
        <w:t xml:space="preserve">- </w:t>
      </w:r>
      <w:r>
        <w:rPr>
          <w:rtl w:val="true"/>
        </w:rPr>
        <w:t>بَابُ جَوَازِ ضَرْبِ الدَّابَّةِ عِنْدَ تَقْصِیرِهَا فِی الْمَشْیِ مَعَ قُدْرَتِهَا وَ حُکْمِ ضَرْبِهَا عِنْدَ الْعِثَارِ وَ النِّفَارِ وَ اسْتِحْبَابِ الدُّعَاءِ عِنْدَ الْعِثَارِ بِالْمَأْثُورِ</w:t>
      </w:r>
      <w:bookmarkEnd w:id="3839"/>
    </w:p>
    <w:p>
      <w:pPr>
        <w:pStyle w:val="Heading5"/>
        <w:numPr>
          <w:ilvl w:val="4"/>
          <w:numId w:val="1"/>
        </w:numPr>
        <w:rPr/>
      </w:pPr>
      <w:bookmarkStart w:id="3840" w:name="__RefHeading___Toc4500815_417432637"/>
      <w:bookmarkStart w:id="3841" w:name="_Toc1683"/>
      <w:bookmarkEnd w:id="3840"/>
      <w:r>
        <w:rPr>
          <w:rtl w:val="true"/>
        </w:rPr>
        <w:t>اشارة</w:t>
      </w:r>
      <w:bookmarkEnd w:id="3841"/>
    </w:p>
    <w:p>
      <w:pPr>
        <w:pStyle w:val="BookText"/>
        <w:rPr/>
      </w:pPr>
      <w:r>
        <w:rPr>
          <w:rStyle w:val="FootnoteAnchor"/>
        </w:rPr>
        <w:footnoteReference w:id="2962"/>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ضَرْبِ الدَّابَّةِ عِنْدَ تَقْصِیرِهَا فِی الْمَشْیِ مَعَ قُدْرَتِهَا وَ حُکْمِ ضَرْبِهَا عِنْدَ الْعِثَارِ وَ النِّفَارِ وَ اسْتِحْبَابِ الدُّعَاءِ عِنْدَ الْعِثَارِ بِالْمَأْثُورِ</w:t>
      </w:r>
    </w:p>
    <w:p>
      <w:pPr>
        <w:pStyle w:val="Heading5"/>
        <w:numPr>
          <w:ilvl w:val="4"/>
          <w:numId w:val="1"/>
        </w:numPr>
        <w:rPr/>
      </w:pPr>
      <w:bookmarkStart w:id="3842" w:name="__RefHeading___Toc4500817_417432637"/>
      <w:bookmarkStart w:id="3843" w:name="_Toc1684"/>
      <w:bookmarkEnd w:id="3842"/>
      <w:r>
        <w:rPr>
          <w:rtl w:val="true"/>
        </w:rPr>
        <w:t>[</w:t>
      </w:r>
      <w:r>
        <w:rPr>
          <w:rtl w:val="true"/>
        </w:rPr>
        <w:t>رقم الحدیث الکلی</w:t>
      </w:r>
      <w:r>
        <w:rPr>
          <w:rtl w:val="true"/>
        </w:rPr>
        <w:t xml:space="preserve">: </w:t>
      </w:r>
      <w:r>
        <w:rPr/>
        <w:t>15338</w:t>
      </w:r>
      <w:r>
        <w:rPr>
          <w:rtl w:val="true"/>
        </w:rPr>
        <w:t xml:space="preserve"> - </w:t>
      </w:r>
      <w:r>
        <w:rPr>
          <w:rtl w:val="true"/>
        </w:rPr>
        <w:t>رقم الحدیث الباب</w:t>
      </w:r>
      <w:r>
        <w:rPr>
          <w:rtl w:val="true"/>
        </w:rPr>
        <w:t xml:space="preserve">: </w:t>
      </w:r>
      <w:r>
        <w:rPr/>
        <w:t>1</w:t>
      </w:r>
      <w:r>
        <w:rPr>
          <w:rtl w:val="true"/>
        </w:rPr>
        <w:t>]</w:t>
      </w:r>
      <w:bookmarkEnd w:id="384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3"/>
      </w:r>
      <w:r>
        <w:rPr>
          <w:rFonts w:ascii="Amiri" w:hAnsi="Amiri" w:eastAsia="Amiri" w:cs="Amiri"/>
          <w:color w:val="111111"/>
          <w:sz w:val="28"/>
          <w:sz w:val="28"/>
          <w:szCs w:val="28"/>
          <w:rtl w:val="true"/>
          <w:lang w:bidi="ar-SA"/>
        </w:rPr>
        <w:t>مُحَمَّدُ بْنُ یَعْقُوبَ عَنْ مُحَمَّدِ بْنِ یَحْیَی عَنْ عَلِیِّ بْنِ إِبْرَاهِیمَ الْجَعْفَرِیِّ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مَتَی أَضْرِبُ دَابَّتِی تَحْتِی قَالَ إِذَا لَمْ تَمْشِ تَحْتَکَ کَمَشْیِهَا إِلَی مِذْوَدِهَا </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 xml:space="preserve">. </w:t>
      </w:r>
      <w:bookmarkStart w:id="3844" w:name="pg12168_142273"/>
    </w:p>
    <w:p>
      <w:pPr>
        <w:pStyle w:val="BookText"/>
        <w:rPr/>
      </w:pPr>
      <w:bookmarkEnd w:id="3844"/>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2965"/>
      </w:r>
    </w:p>
    <w:p>
      <w:pPr>
        <w:pStyle w:val="BookText"/>
        <w:rPr/>
      </w:pPr>
      <w:r>
        <w:rPr>
          <w:rFonts w:ascii="Amiri" w:hAnsi="Amiri" w:eastAsia="Amiri" w:cs="Amiri"/>
          <w:color w:val="111111"/>
          <w:sz w:val="28"/>
          <w:sz w:val="28"/>
          <w:szCs w:val="28"/>
          <w:rtl w:val="true"/>
          <w:lang w:bidi="ar-SA"/>
        </w:rPr>
        <w:t xml:space="preserve">وَ رَوَاهُ الشَّیْخُ بِإِسْنَادِهِ عَنْ مُحَمَّدِ بْنِ یَحْیَی مِثْلَهُ </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5" w:name="__RefHeading___Toc4500819_417432637"/>
      <w:bookmarkStart w:id="3846" w:name="_Toc1685"/>
      <w:bookmarkEnd w:id="3845"/>
      <w:r>
        <w:rPr>
          <w:rtl w:val="true"/>
        </w:rPr>
        <w:t>[</w:t>
      </w:r>
      <w:r>
        <w:rPr>
          <w:rtl w:val="true"/>
        </w:rPr>
        <w:t>رقم الحدیث الکلی</w:t>
      </w:r>
      <w:r>
        <w:rPr>
          <w:rtl w:val="true"/>
        </w:rPr>
        <w:t xml:space="preserve">: </w:t>
      </w:r>
      <w:r>
        <w:rPr/>
        <w:t>15339</w:t>
      </w:r>
      <w:r>
        <w:rPr>
          <w:rtl w:val="true"/>
        </w:rPr>
        <w:t xml:space="preserve"> - </w:t>
      </w:r>
      <w:r>
        <w:rPr>
          <w:rtl w:val="true"/>
        </w:rPr>
        <w:t>رقم الحدیث الباب</w:t>
      </w:r>
      <w:r>
        <w:rPr>
          <w:rtl w:val="true"/>
        </w:rPr>
        <w:t xml:space="preserve">: </w:t>
      </w:r>
      <w:r>
        <w:rPr/>
        <w:t>2</w:t>
      </w:r>
      <w:r>
        <w:rPr>
          <w:rtl w:val="true"/>
        </w:rPr>
        <w:t>]</w:t>
      </w:r>
      <w:bookmarkEnd w:id="3846"/>
    </w:p>
    <w:p>
      <w:pPr>
        <w:pStyle w:val="BookText"/>
        <w:rPr/>
      </w:pPr>
      <w:r>
        <w:rPr>
          <w:rFonts w:eastAsia="Times New Roman" w:cs="Times New Roman" w:ascii="Times New Roman" w:hAnsi="Times New Roman"/>
          <w:color w:val="111111"/>
          <w:sz w:val="28"/>
          <w:szCs w:val="28"/>
          <w:lang w:val="en-US" w:bidi="en-US"/>
        </w:rPr>
        <w:t>15339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7"/>
      </w:r>
      <w:r>
        <w:rPr>
          <w:rFonts w:ascii="Amiri" w:hAnsi="Amiri" w:eastAsia="Amiri" w:cs="Amiri"/>
          <w:color w:val="111111"/>
          <w:sz w:val="28"/>
          <w:sz w:val="28"/>
          <w:szCs w:val="28"/>
          <w:rtl w:val="true"/>
          <w:lang w:bidi="ar-SA"/>
        </w:rPr>
        <w:t>قَالَ وَ رُوِیَ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عَلَی النِّفَارِ وَ لَا تَضْرِبُوهَا عَلَی الْعِثَارِ</w:t>
      </w:r>
      <w:r>
        <w:rPr>
          <w:rFonts w:eastAsia="Amiri" w:cs="Amiri" w:ascii="Amiri" w:hAnsi="Amiri"/>
          <w:color w:val="111111"/>
          <w:sz w:val="28"/>
          <w:szCs w:val="28"/>
          <w:rtl w:val="true"/>
          <w:lang w:bidi="ar-SA"/>
        </w:rPr>
        <w:t>.</w:t>
      </w:r>
    </w:p>
    <w:p>
      <w:pPr>
        <w:pStyle w:val="Heading5"/>
        <w:numPr>
          <w:ilvl w:val="4"/>
          <w:numId w:val="1"/>
        </w:numPr>
        <w:rPr/>
      </w:pPr>
      <w:bookmarkStart w:id="3847" w:name="__RefHeading___Toc4500821_417432637"/>
      <w:bookmarkStart w:id="3848" w:name="_Toc1686"/>
      <w:bookmarkEnd w:id="3847"/>
      <w:r>
        <w:rPr>
          <w:rtl w:val="true"/>
        </w:rPr>
        <w:t>[</w:t>
      </w:r>
      <w:r>
        <w:rPr>
          <w:rtl w:val="true"/>
        </w:rPr>
        <w:t>رقم الحدیث الکلی</w:t>
      </w:r>
      <w:r>
        <w:rPr>
          <w:rtl w:val="true"/>
        </w:rPr>
        <w:t xml:space="preserve">: </w:t>
      </w:r>
      <w:r>
        <w:rPr/>
        <w:t>15340</w:t>
      </w:r>
      <w:r>
        <w:rPr>
          <w:rtl w:val="true"/>
        </w:rPr>
        <w:t xml:space="preserve"> - </w:t>
      </w:r>
      <w:r>
        <w:rPr>
          <w:rtl w:val="true"/>
        </w:rPr>
        <w:t>رقم الحدیث الباب</w:t>
      </w:r>
      <w:r>
        <w:rPr>
          <w:rtl w:val="true"/>
        </w:rPr>
        <w:t xml:space="preserve">: </w:t>
      </w:r>
      <w:r>
        <w:rPr/>
        <w:t>3</w:t>
      </w:r>
      <w:r>
        <w:rPr>
          <w:rtl w:val="true"/>
        </w:rPr>
        <w:t>]</w:t>
      </w:r>
      <w:bookmarkEnd w:id="3848"/>
    </w:p>
    <w:p>
      <w:pPr>
        <w:pStyle w:val="BookText"/>
        <w:rPr/>
      </w:pPr>
      <w:r>
        <w:rPr>
          <w:rFonts w:eastAsia="Times New Roman" w:cs="Times New Roman" w:ascii="Times New Roman" w:hAnsi="Times New Roman"/>
          <w:color w:val="111111"/>
          <w:sz w:val="28"/>
          <w:szCs w:val="28"/>
          <w:lang w:val="en-US" w:bidi="en-US"/>
        </w:rPr>
        <w:t>15340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8"/>
      </w:r>
      <w:r>
        <w:rPr>
          <w:rFonts w:ascii="Amiri" w:hAnsi="Amiri" w:eastAsia="Amiri" w:cs="Amiri"/>
          <w:color w:val="111111"/>
          <w:sz w:val="28"/>
          <w:sz w:val="28"/>
          <w:szCs w:val="28"/>
          <w:rtl w:val="true"/>
          <w:lang w:bidi="ar-SA"/>
        </w:rPr>
        <w:t>وَ عَنْ عِدَّةٍ مِنْ أَصْحَابِنَا عَنْ سَهْلِ بْنِ زِیَادٍ عَنْ مُحَمَّدِ بْنِ الْحَسَنِ بْنِ شَمُّونٍ عَنِ الْأَصَمِّ عَنْ مِسْمَعِ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اضْرِبُوهَا عَلَی النِّفَارِ وَ لَا تَضْرِبُوهَا عَلَی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سَهْلِ بْنِ زِیَادٍ </w:t>
      </w:r>
      <w:r>
        <w:rPr>
          <w:rStyle w:val="FootnoteAnchor"/>
          <w:rtl w:val="true"/>
        </w:rPr>
        <w:footnoteReference w:id="2969"/>
      </w:r>
    </w:p>
    <w:p>
      <w:pPr>
        <w:pStyle w:val="BookText"/>
        <w:rPr/>
      </w:pPr>
      <w:r>
        <w:rPr>
          <w:rFonts w:ascii="Amiri" w:hAnsi="Amiri" w:eastAsia="Amiri" w:cs="Amiri"/>
          <w:color w:val="111111"/>
          <w:sz w:val="28"/>
          <w:sz w:val="28"/>
          <w:szCs w:val="28"/>
          <w:rtl w:val="true"/>
          <w:lang w:bidi="ar-SA"/>
        </w:rPr>
        <w:t xml:space="preserve">وَ رَوَاهُ الْبَرْقِیُّ فِی الْمَحَاسِنِ مُرْسَلًا </w:t>
      </w:r>
      <w:r>
        <w:rPr>
          <w:rStyle w:val="FootnoteAnchor"/>
          <w:rtl w:val="true"/>
        </w:rPr>
        <w:footnoteReference w:id="2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9" w:name="__RefHeading___Toc4500823_417432637"/>
      <w:bookmarkStart w:id="3850" w:name="_Toc1687"/>
      <w:bookmarkEnd w:id="3849"/>
      <w:r>
        <w:rPr>
          <w:rtl w:val="true"/>
        </w:rPr>
        <w:t>[</w:t>
      </w:r>
      <w:r>
        <w:rPr>
          <w:rtl w:val="true"/>
        </w:rPr>
        <w:t>رقم الحدیث الکلی</w:t>
      </w:r>
      <w:r>
        <w:rPr>
          <w:rtl w:val="true"/>
        </w:rPr>
        <w:t xml:space="preserve">: </w:t>
      </w:r>
      <w:r>
        <w:rPr/>
        <w:t>15341</w:t>
      </w:r>
      <w:r>
        <w:rPr>
          <w:rtl w:val="true"/>
        </w:rPr>
        <w:t xml:space="preserve"> - </w:t>
      </w:r>
      <w:r>
        <w:rPr>
          <w:rtl w:val="true"/>
        </w:rPr>
        <w:t>رقم الحدیث الباب</w:t>
      </w:r>
      <w:r>
        <w:rPr>
          <w:rtl w:val="true"/>
        </w:rPr>
        <w:t xml:space="preserve">: </w:t>
      </w:r>
      <w:r>
        <w:rPr/>
        <w:t>4</w:t>
      </w:r>
      <w:r>
        <w:rPr>
          <w:rtl w:val="true"/>
        </w:rPr>
        <w:t>]</w:t>
      </w:r>
      <w:bookmarkEnd w:id="3850"/>
    </w:p>
    <w:p>
      <w:pPr>
        <w:pStyle w:val="BookText"/>
        <w:rPr/>
      </w:pPr>
      <w:r>
        <w:rPr>
          <w:rFonts w:eastAsia="Times New Roman" w:cs="Times New Roman" w:ascii="Times New Roman" w:hAnsi="Times New Roman"/>
          <w:color w:val="111111"/>
          <w:sz w:val="28"/>
          <w:szCs w:val="28"/>
          <w:lang w:val="en-US" w:bidi="en-US"/>
        </w:rPr>
        <w:t>15341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1"/>
      </w:r>
      <w:r>
        <w:rPr>
          <w:rFonts w:ascii="Amiri" w:hAnsi="Amiri" w:eastAsia="Amiri" w:cs="Amiri"/>
          <w:color w:val="111111"/>
          <w:sz w:val="28"/>
          <w:sz w:val="28"/>
          <w:szCs w:val="28"/>
          <w:rtl w:val="true"/>
          <w:lang w:bidi="ar-SA"/>
        </w:rPr>
        <w:t>مُحَمَّدُ بْنُ عَلِیِّ بْنِ الْحُسَیْنِ قَالَ رُوِیَ أَنَّهُ یَعْنِی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اضْرِبُوهَا عَلَی الْعِثَارِ وَ لَا تَضْرِبُوهَا عَلَی النِّفَارِ فَإِنَّهَا تَرَی مَا لَا تَرَوْنَ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الرِّوَایَةُ هِیَ الصَّحِیحَةُ الَّتِی یُنَاسِبُهَا التَّعْلِیلُ وَ مَا عَدَاهَا مَحْمُولٌ عَلَی الْجَوَازِ أَوِ النَّهْیُ عَنِ الضَّرْبِ عِنْدَ الْعِثَارِ مَحْمُولٌ عَلَی الْإِفْرَاطِ</w:t>
      </w:r>
      <w:r>
        <w:rPr>
          <w:rFonts w:eastAsia="Amiri" w:cs="Amiri" w:ascii="Amiri" w:hAnsi="Amiri"/>
          <w:color w:val="111111"/>
          <w:sz w:val="28"/>
          <w:szCs w:val="28"/>
          <w:rtl w:val="true"/>
          <w:lang w:bidi="ar-SA"/>
        </w:rPr>
        <w:t xml:space="preserve">. </w:t>
      </w:r>
      <w:bookmarkStart w:id="3851" w:name="pg12168_142274"/>
    </w:p>
    <w:p>
      <w:pPr>
        <w:pStyle w:val="Heading5"/>
        <w:numPr>
          <w:ilvl w:val="4"/>
          <w:numId w:val="1"/>
        </w:numPr>
        <w:rPr/>
      </w:pPr>
      <w:bookmarkStart w:id="3852" w:name="__RefHeading___Toc4500825_417432637"/>
      <w:bookmarkStart w:id="3853" w:name="_Toc1688"/>
      <w:bookmarkEnd w:id="3851"/>
      <w:bookmarkEnd w:id="3852"/>
      <w:r>
        <w:rPr>
          <w:rtl w:val="true"/>
        </w:rPr>
        <w:t>[</w:t>
      </w:r>
      <w:r>
        <w:rPr>
          <w:rtl w:val="true"/>
        </w:rPr>
        <w:t>رقم الحدیث الکلی</w:t>
      </w:r>
      <w:r>
        <w:rPr>
          <w:rtl w:val="true"/>
        </w:rPr>
        <w:t xml:space="preserve">: </w:t>
      </w:r>
      <w:r>
        <w:rPr/>
        <w:t>15342</w:t>
      </w:r>
      <w:r>
        <w:rPr>
          <w:rtl w:val="true"/>
        </w:rPr>
        <w:t xml:space="preserve"> - </w:t>
      </w:r>
      <w:r>
        <w:rPr>
          <w:rtl w:val="true"/>
        </w:rPr>
        <w:t>رقم الحدیث الباب</w:t>
      </w:r>
      <w:r>
        <w:rPr>
          <w:rtl w:val="true"/>
        </w:rPr>
        <w:t xml:space="preserve">: </w:t>
      </w:r>
      <w:r>
        <w:rPr/>
        <w:t>5</w:t>
      </w:r>
      <w:r>
        <w:rPr>
          <w:rtl w:val="true"/>
        </w:rPr>
        <w:t>]</w:t>
      </w:r>
      <w:bookmarkEnd w:id="3853"/>
    </w:p>
    <w:p>
      <w:pPr>
        <w:pStyle w:val="BookText"/>
        <w:rPr/>
      </w:pPr>
      <w:r>
        <w:rPr>
          <w:rFonts w:eastAsia="Times New Roman" w:cs="Times New Roman" w:ascii="Times New Roman" w:hAnsi="Times New Roman"/>
          <w:color w:val="111111"/>
          <w:sz w:val="28"/>
          <w:szCs w:val="28"/>
          <w:lang w:val="en-US" w:bidi="en-US"/>
        </w:rPr>
        <w:t>15342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2"/>
      </w:r>
      <w:r>
        <w:rPr>
          <w:rFonts w:ascii="Amiri" w:hAnsi="Amiri" w:eastAsia="Amiri" w:cs="Amiri"/>
          <w:color w:val="111111"/>
          <w:sz w:val="28"/>
          <w:sz w:val="28"/>
          <w:szCs w:val="28"/>
          <w:rtl w:val="true"/>
          <w:lang w:bidi="ar-SA"/>
        </w:rPr>
        <w:t>أَحْمَدُ بْنُ مُحَمَّدٍ الْبَرْقِیُّ فِی الْمَحَاسِنِ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تَضْرِبُوهَا عَلَی الْعِثَارِ وَ اضْرِبُوهَا عَلَی النِّفَارِ الْحَدِیثَ</w:t>
      </w:r>
      <w:r>
        <w:rPr>
          <w:rFonts w:eastAsia="Amiri" w:cs="Amiri" w:ascii="Amiri" w:hAnsi="Amiri"/>
          <w:color w:val="111111"/>
          <w:sz w:val="28"/>
          <w:szCs w:val="28"/>
          <w:rtl w:val="true"/>
          <w:lang w:bidi="ar-SA"/>
        </w:rPr>
        <w:t>.</w:t>
      </w:r>
    </w:p>
    <w:p>
      <w:pPr>
        <w:pStyle w:val="Heading5"/>
        <w:numPr>
          <w:ilvl w:val="4"/>
          <w:numId w:val="1"/>
        </w:numPr>
        <w:rPr/>
      </w:pPr>
      <w:bookmarkStart w:id="3854" w:name="__RefHeading___Toc4500827_417432637"/>
      <w:bookmarkStart w:id="3855" w:name="_Toc1689"/>
      <w:bookmarkEnd w:id="3854"/>
      <w:r>
        <w:rPr>
          <w:rtl w:val="true"/>
        </w:rPr>
        <w:t>[</w:t>
      </w:r>
      <w:r>
        <w:rPr>
          <w:rtl w:val="true"/>
        </w:rPr>
        <w:t>رقم الحدیث الکلی</w:t>
      </w:r>
      <w:r>
        <w:rPr>
          <w:rtl w:val="true"/>
        </w:rPr>
        <w:t xml:space="preserve">: </w:t>
      </w:r>
      <w:r>
        <w:rPr/>
        <w:t>15343</w:t>
      </w:r>
      <w:r>
        <w:rPr>
          <w:rtl w:val="true"/>
        </w:rPr>
        <w:t xml:space="preserve"> - </w:t>
      </w:r>
      <w:r>
        <w:rPr>
          <w:rtl w:val="true"/>
        </w:rPr>
        <w:t>رقم الحدیث الباب</w:t>
      </w:r>
      <w:r>
        <w:rPr>
          <w:rtl w:val="true"/>
        </w:rPr>
        <w:t xml:space="preserve">: </w:t>
      </w:r>
      <w:r>
        <w:rPr/>
        <w:t>6</w:t>
      </w:r>
      <w:r>
        <w:rPr>
          <w:rtl w:val="true"/>
        </w:rPr>
        <w:t>]</w:t>
      </w:r>
      <w:bookmarkEnd w:id="3855"/>
    </w:p>
    <w:p>
      <w:pPr>
        <w:pStyle w:val="BookText"/>
        <w:rPr/>
      </w:pPr>
      <w:r>
        <w:rPr>
          <w:rFonts w:eastAsia="Times New Roman" w:cs="Times New Roman" w:ascii="Times New Roman" w:hAnsi="Times New Roman"/>
          <w:color w:val="111111"/>
          <w:sz w:val="28"/>
          <w:szCs w:val="28"/>
          <w:lang w:val="en-US" w:bidi="en-US"/>
        </w:rPr>
        <w:t>15343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3"/>
      </w:r>
      <w:r>
        <w:rPr>
          <w:rFonts w:ascii="Amiri" w:hAnsi="Amiri" w:eastAsia="Amiri" w:cs="Amiri"/>
          <w:color w:val="111111"/>
          <w:sz w:val="28"/>
          <w:sz w:val="28"/>
          <w:szCs w:val="28"/>
          <w:rtl w:val="true"/>
          <w:lang w:bidi="ar-SA"/>
        </w:rPr>
        <w:t>عَبْدُ اللَّهِ بْنُ جَعْفَرٍ الْحِمْیَرِیُّ فِی قُرْبِ الْإِسْنَادِ عَنْ هَارُونَ بْنِ مُسْلِمٍ عَنْ مَسْعَدَةَ بْنِ زِیَادٍ قَالَ حَدَّثَنِی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 إِذَا عَثَرَتْ بِهِ دَابَّتُهُ قَالَ اللَّهُمَّ إِنِّی أَعُوذُ بِکَ مِنْ زَوَالِ نِعْمَتِکَ وَ مِنْ تَحْوِیلِ عَافِیَتِکَ وَ مِنْ فَجْأَةِ نَقِمَتِکَ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6" w:name="__RefHeading___Toc4500829_417432637"/>
      <w:bookmarkStart w:id="3857" w:name="_Toc1690"/>
      <w:bookmarkEnd w:id="3856"/>
      <w:r>
        <w:rPr/>
        <w:t>14</w:t>
      </w:r>
      <w:r>
        <w:rPr>
          <w:rtl w:val="true"/>
        </w:rPr>
        <w:t xml:space="preserve">- </w:t>
      </w:r>
      <w:r>
        <w:rPr>
          <w:rtl w:val="true"/>
        </w:rPr>
        <w:t>بَابُ اسْتِحْبَابِ التَّوَاضُعِ وَ وَضْعِ الرَّأْسِ عَلَی الْقَرَبُوسِ عِنْدَ اخْتِیَالِ الدَّابَّةِ</w:t>
      </w:r>
      <w:bookmarkEnd w:id="3857"/>
    </w:p>
    <w:p>
      <w:pPr>
        <w:pStyle w:val="Heading5"/>
        <w:numPr>
          <w:ilvl w:val="4"/>
          <w:numId w:val="1"/>
        </w:numPr>
        <w:rPr/>
      </w:pPr>
      <w:bookmarkStart w:id="3858" w:name="__RefHeading___Toc4500831_417432637"/>
      <w:bookmarkStart w:id="3859" w:name="_Toc1691"/>
      <w:bookmarkEnd w:id="3858"/>
      <w:r>
        <w:rPr>
          <w:rtl w:val="true"/>
        </w:rPr>
        <w:t>اشارة</w:t>
      </w:r>
      <w:bookmarkEnd w:id="3859"/>
    </w:p>
    <w:p>
      <w:pPr>
        <w:pStyle w:val="BookText"/>
        <w:rPr/>
      </w:pPr>
      <w:r>
        <w:rPr>
          <w:rStyle w:val="FootnoteAnchor"/>
        </w:rPr>
        <w:footnoteReference w:id="2975"/>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التَّوَاضُعِ وَ وَضْعِ الرَّأْسِ عَلَی الْقَرَبُوسِ عِنْدَ اخْتِیَالِ الدَّابَّةِ</w:t>
      </w:r>
    </w:p>
    <w:p>
      <w:pPr>
        <w:pStyle w:val="Heading5"/>
        <w:numPr>
          <w:ilvl w:val="4"/>
          <w:numId w:val="1"/>
        </w:numPr>
        <w:rPr/>
      </w:pPr>
      <w:bookmarkStart w:id="3860" w:name="__RefHeading___Toc4500833_417432637"/>
      <w:bookmarkStart w:id="3861" w:name="_Toc1692"/>
      <w:bookmarkEnd w:id="3860"/>
      <w:r>
        <w:rPr>
          <w:rtl w:val="true"/>
        </w:rPr>
        <w:t>[</w:t>
      </w:r>
      <w:r>
        <w:rPr>
          <w:rtl w:val="true"/>
        </w:rPr>
        <w:t>رقم الحدیث الکلی</w:t>
      </w:r>
      <w:r>
        <w:rPr>
          <w:rtl w:val="true"/>
        </w:rPr>
        <w:t xml:space="preserve">: </w:t>
      </w:r>
      <w:r>
        <w:rPr/>
        <w:t>15344</w:t>
      </w:r>
      <w:r>
        <w:rPr>
          <w:rtl w:val="true"/>
        </w:rPr>
        <w:t xml:space="preserve"> - </w:t>
      </w:r>
      <w:r>
        <w:rPr>
          <w:rtl w:val="true"/>
        </w:rPr>
        <w:t>رقم الحدیث الباب</w:t>
      </w:r>
      <w:r>
        <w:rPr>
          <w:rtl w:val="true"/>
        </w:rPr>
        <w:t xml:space="preserve">: </w:t>
      </w:r>
      <w:r>
        <w:rPr/>
        <w:t>1</w:t>
      </w:r>
      <w:r>
        <w:rPr>
          <w:rtl w:val="true"/>
        </w:rPr>
        <w:t>]</w:t>
      </w:r>
      <w:bookmarkEnd w:id="386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6"/>
      </w:r>
      <w:r>
        <w:rPr>
          <w:rFonts w:ascii="Amiri" w:hAnsi="Amiri" w:eastAsia="Amiri" w:cs="Amiri"/>
          <w:color w:val="111111"/>
          <w:sz w:val="28"/>
          <w:sz w:val="28"/>
          <w:szCs w:val="28"/>
          <w:rtl w:val="true"/>
          <w:lang w:bidi="ar-SA"/>
        </w:rPr>
        <w:t>مُحَمَّدُ بْنُ عُمَرَ بْنِ عَبْدِ الْعَزِیزِ الْکَشِّیُّ فِی کِتَابِ الرِّجَالِ عَنْ حَمْدَوَیْهِ بْنِ نُصَیْرٍ عَنْ مُحَمَّدِ بْنِ عِیسَی عَنْ إِبْرَاهِیمَ بْنِ عَبْدِ الْحَمِیدِ عَنْ هَارُونَ بْنِ خَارِجَةَ عَنْ زَیْدٍ الشَّحَّامِ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إِلَیَّ أَبُو عَبْدِ اللَّهِ ع وَ قَدْ أُسْرِجَ لَهُ بَغْلٌ وَ حِمَارٌ فَقَالَ لِی هَلْ لَکَ أَنْ تَرْکَبَ مَعَنَا إِلَی مَالِنَا قُلْتُ نَعَمْ قَالَ أَیُّهُمَا أَحَبُّ إِلَیْکَ قُلْتُ الْحِمَارُ فَقَالَ الْحِمَارُ أَرْفَقُهُمَا لِی قَالَ فَرَکِبْتُ الْبَغْلَ وَ رَکِبَ الْحِمَارَ ثُمَّ سِرْنَا فَبَیْنَمَا هُوَ یُحَدِّثُنَا إِذِ انْکَبَّ عَلَی السَّرْجِ مَلِیّاً ثُمَّ رَفَعَ رَأْسَهُ فَقُلْتُ مَا أَرَی السَّرْجَ إِلَّا وَ قَدْ ضَاقَ عَنْکَ فَلَوْ تَحَوَّلْتَ عَلَی الْبَغْلِ فَقَالَ کَلَّا وَ لَکِنَ </w:t>
      </w:r>
      <w:bookmarkStart w:id="3862" w:name="pg12168_142275"/>
    </w:p>
    <w:p>
      <w:pPr>
        <w:pStyle w:val="BookText"/>
        <w:rPr/>
      </w:pPr>
      <w:bookmarkEnd w:id="3862"/>
      <w:r>
        <w:rPr>
          <w:rFonts w:ascii="Amiri" w:hAnsi="Amiri" w:eastAsia="Amiri" w:cs="Amiri"/>
          <w:color w:val="111111"/>
          <w:sz w:val="28"/>
          <w:sz w:val="28"/>
          <w:szCs w:val="28"/>
          <w:rtl w:val="true"/>
          <w:lang w:bidi="ar-SA"/>
        </w:rPr>
        <w:t>الْحِمَارَ اخْتَالَ فَصَنَعْتُ کَمَا صَنَعَ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حِمَاراً یُقَالُ لَهُ عُفَیْرٌ فَاخْتَالَ فَوَضَعَ رَأْسَهُ عَلَی الْقَرَبُوسِ مَا شَاءَ اللَّهُ ثُمَّ رَفَعَ رَأْسَهُ فَقَالَ یَا رَبِّ هَذَا عَمَلُ عُفَیْرٍ لَیْسَ هُوَ عَمَلِی</w:t>
      </w:r>
      <w:r>
        <w:rPr>
          <w:rFonts w:eastAsia="Amiri" w:cs="Amiri" w:ascii="Amiri" w:hAnsi="Amiri"/>
          <w:color w:val="111111"/>
          <w:sz w:val="28"/>
          <w:szCs w:val="28"/>
          <w:rtl w:val="true"/>
          <w:lang w:bidi="ar-SA"/>
        </w:rPr>
        <w:t>.</w:t>
      </w:r>
    </w:p>
    <w:p>
      <w:pPr>
        <w:pStyle w:val="Heading4"/>
        <w:numPr>
          <w:ilvl w:val="3"/>
          <w:numId w:val="1"/>
        </w:numPr>
        <w:rPr/>
      </w:pPr>
      <w:bookmarkStart w:id="3863" w:name="__RefHeading___Toc4500835_417432637"/>
      <w:bookmarkStart w:id="3864" w:name="_Toc1693"/>
      <w:bookmarkEnd w:id="3863"/>
      <w:r>
        <w:rPr/>
        <w:t>15</w:t>
      </w:r>
      <w:r>
        <w:rPr>
          <w:rtl w:val="true"/>
        </w:rPr>
        <w:t xml:space="preserve">- </w:t>
      </w:r>
      <w:r>
        <w:rPr>
          <w:rtl w:val="true"/>
        </w:rPr>
        <w:t>بَابُ مَا یُسْتَحَبُّ أَنْ یَقُولَ مَنِ اسْتَصْعَبَتْ عَلَیْهِ دَابَّتُهُ أَوْ نَفَرَتْ أَوْ أَرَادَ أَنْ یُلْجِمَهَا</w:t>
      </w:r>
      <w:bookmarkEnd w:id="3864"/>
    </w:p>
    <w:p>
      <w:pPr>
        <w:pStyle w:val="Heading5"/>
        <w:numPr>
          <w:ilvl w:val="4"/>
          <w:numId w:val="1"/>
        </w:numPr>
        <w:rPr/>
      </w:pPr>
      <w:bookmarkStart w:id="3865" w:name="__RefHeading___Toc4500837_417432637"/>
      <w:bookmarkStart w:id="3866" w:name="_Toc1694"/>
      <w:bookmarkEnd w:id="3865"/>
      <w:r>
        <w:rPr>
          <w:rtl w:val="true"/>
        </w:rPr>
        <w:t>اشارة</w:t>
      </w:r>
      <w:bookmarkEnd w:id="3866"/>
    </w:p>
    <w:p>
      <w:pPr>
        <w:pStyle w:val="BookText"/>
        <w:rPr/>
      </w:pPr>
      <w:r>
        <w:rPr>
          <w:rStyle w:val="FootnoteAnchor"/>
        </w:rPr>
        <w:footnoteReference w:id="2977"/>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یُسْتَحَبُّ أَنْ یَقُولَ مَنِ اسْتَصْعَبَتْ عَلَیْهِ دَابَّتُهُ أَوْ نَفَرَتْ أَوْ أَرَادَ أَنْ یُلْجِمَهَا</w:t>
      </w:r>
    </w:p>
    <w:p>
      <w:pPr>
        <w:pStyle w:val="Heading5"/>
        <w:numPr>
          <w:ilvl w:val="4"/>
          <w:numId w:val="1"/>
        </w:numPr>
        <w:rPr/>
      </w:pPr>
      <w:bookmarkStart w:id="3867" w:name="__RefHeading___Toc4500839_417432637"/>
      <w:bookmarkStart w:id="3868" w:name="_Toc1695"/>
      <w:bookmarkEnd w:id="3867"/>
      <w:r>
        <w:rPr>
          <w:rtl w:val="true"/>
        </w:rPr>
        <w:t>[</w:t>
      </w:r>
      <w:r>
        <w:rPr>
          <w:rtl w:val="true"/>
        </w:rPr>
        <w:t>رقم الحدیث الکلی</w:t>
      </w:r>
      <w:r>
        <w:rPr>
          <w:rtl w:val="true"/>
        </w:rPr>
        <w:t xml:space="preserve">: </w:t>
      </w:r>
      <w:r>
        <w:rPr/>
        <w:t>15345</w:t>
      </w:r>
      <w:r>
        <w:rPr>
          <w:rtl w:val="true"/>
        </w:rPr>
        <w:t xml:space="preserve"> - </w:t>
      </w:r>
      <w:r>
        <w:rPr>
          <w:rtl w:val="true"/>
        </w:rPr>
        <w:t>رقم الحدیث الباب</w:t>
      </w:r>
      <w:r>
        <w:rPr>
          <w:rtl w:val="true"/>
        </w:rPr>
        <w:t xml:space="preserve">: </w:t>
      </w:r>
      <w:r>
        <w:rPr/>
        <w:t>1</w:t>
      </w:r>
      <w:r>
        <w:rPr>
          <w:rtl w:val="true"/>
        </w:rPr>
        <w:t>]</w:t>
      </w:r>
      <w:bookmarkEnd w:id="3868"/>
    </w:p>
    <w:p>
      <w:pPr>
        <w:pStyle w:val="BookText"/>
        <w:rPr/>
      </w:pPr>
      <w:r>
        <w:rPr>
          <w:rFonts w:eastAsia="Times New Roman" w:cs="Times New Roman" w:ascii="Times New Roman" w:hAnsi="Times New Roman"/>
          <w:color w:val="111111"/>
          <w:sz w:val="28"/>
          <w:szCs w:val="28"/>
          <w:lang w:val="en-US" w:bidi="en-US"/>
        </w:rPr>
        <w:t>15345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8"/>
      </w:r>
      <w:r>
        <w:rPr>
          <w:rFonts w:ascii="Amiri" w:hAnsi="Amiri" w:eastAsia="Amiri" w:cs="Amiri"/>
          <w:color w:val="111111"/>
          <w:sz w:val="28"/>
          <w:sz w:val="28"/>
          <w:szCs w:val="28"/>
          <w:rtl w:val="true"/>
          <w:lang w:bidi="ar-SA"/>
        </w:rPr>
        <w:t>مُحَمَّدُ بْنُ یَعْقُوبَ عَنْ عِدَّةٍ مِنْ أَصْحَابِنَا عَنْ أَحْمَدَ بْنِ مُحَمَّدٍ عَنِ ابْنِ مَحْبُوبٍ عَنِ ابْنِ رِئَابٍ عَنْ أَبِی عُبَیْدَةَ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دَابَّةٍ اسْتَصْعَبَتْ عَلَی صَاحِبِهَا مِنْ لِجَامٍ وَ نِفَارٍ فَلْیَقْرَأْ فِی أُذُنِهَا أَوْ عَلَیْهَا أَ فَغَیْرَ دِینِ اللَّهِ یَبْغُونَ وَ لَهُ أَسْلَمَ مَنْ فِی السَّماواتِ وَ الْأَرْضِ طَوْعاً وَ کَرْهاً وَ إِلَیْهِ یُرْجَعُونَ </w:t>
      </w:r>
      <w:r>
        <w:rPr>
          <w:rStyle w:val="FootnoteAnchor"/>
          <w:rtl w:val="true"/>
        </w:rPr>
        <w:footnoteReference w:id="2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w:t>
      </w:r>
      <w:r>
        <w:rPr>
          <w:rStyle w:val="FootnoteAnchor"/>
          <w:rtl w:val="true"/>
        </w:rPr>
        <w:footnoteReference w:id="2980"/>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مِثْلَهُ </w:t>
      </w:r>
      <w:r>
        <w:rPr>
          <w:rStyle w:val="FootnoteAnchor"/>
          <w:rtl w:val="true"/>
        </w:rPr>
        <w:footnoteReference w:id="2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9" w:name="__RefHeading___Toc4500841_417432637"/>
      <w:bookmarkStart w:id="3870" w:name="_Toc1696"/>
      <w:bookmarkEnd w:id="3869"/>
      <w:r>
        <w:rPr>
          <w:rtl w:val="true"/>
        </w:rPr>
        <w:t>[</w:t>
      </w:r>
      <w:r>
        <w:rPr>
          <w:rtl w:val="true"/>
        </w:rPr>
        <w:t>رقم الحدیث الکلی</w:t>
      </w:r>
      <w:r>
        <w:rPr>
          <w:rtl w:val="true"/>
        </w:rPr>
        <w:t xml:space="preserve">: </w:t>
      </w:r>
      <w:r>
        <w:rPr/>
        <w:t>15346</w:t>
      </w:r>
      <w:r>
        <w:rPr>
          <w:rtl w:val="true"/>
        </w:rPr>
        <w:t xml:space="preserve"> - </w:t>
      </w:r>
      <w:r>
        <w:rPr>
          <w:rtl w:val="true"/>
        </w:rPr>
        <w:t>رقم الحدیث الباب</w:t>
      </w:r>
      <w:r>
        <w:rPr>
          <w:rtl w:val="true"/>
        </w:rPr>
        <w:t xml:space="preserve">: </w:t>
      </w:r>
      <w:r>
        <w:rPr/>
        <w:t>2</w:t>
      </w:r>
      <w:r>
        <w:rPr>
          <w:rtl w:val="true"/>
        </w:rPr>
        <w:t>]</w:t>
      </w:r>
      <w:bookmarkEnd w:id="387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2"/>
      </w:r>
      <w:r>
        <w:rPr>
          <w:rFonts w:ascii="Amiri" w:hAnsi="Amiri" w:eastAsia="Amiri" w:cs="Amiri"/>
          <w:color w:val="111111"/>
          <w:sz w:val="28"/>
          <w:sz w:val="28"/>
          <w:szCs w:val="28"/>
          <w:rtl w:val="true"/>
          <w:lang w:bidi="ar-SA"/>
        </w:rPr>
        <w:t>وَ عَنْهُمْ عَنْ أَحْمَدَ بْنِ مُحَمَّدٍ عَنِ الْقَاسِمِ بْنِ یَحْیَی عَنْ جَدِّهِ الْحَسَنِ بْنِ رَاشِدٍ عَنْ یَعْقُوبَ بْنِ جَعْفَرٍ قَالَ سَمِعْتُ أَبَا الْحَسَنِ ع یَقُولُ عَلَی کُلِّ مَنْخِرٍ مِنَ الدَّوَابِّ شَیْطَانٌ فَإِذَا أَرَادَ أَحَدُکُمْ أَنْ یُلْجِمَهَا فَلْیُسَمِّ اللَّهَ</w:t>
      </w:r>
      <w:r>
        <w:rPr>
          <w:rFonts w:eastAsia="Amiri" w:cs="Amiri" w:ascii="Amiri" w:hAnsi="Amiri"/>
          <w:color w:val="111111"/>
          <w:sz w:val="28"/>
          <w:szCs w:val="28"/>
          <w:rtl w:val="true"/>
          <w:lang w:bidi="ar-SA"/>
        </w:rPr>
        <w:t xml:space="preserve">. </w:t>
      </w:r>
      <w:bookmarkStart w:id="3871" w:name="pg12168_142276"/>
    </w:p>
    <w:p>
      <w:pPr>
        <w:pStyle w:val="BookText"/>
        <w:rPr/>
      </w:pPr>
      <w:bookmarkEnd w:id="3871"/>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2983"/>
      </w:r>
      <w:r>
        <w:rPr>
          <w:rFonts w:ascii="Amiri" w:hAnsi="Amiri" w:eastAsia="Amiri" w:cs="Amiri"/>
          <w:color w:val="111111"/>
          <w:sz w:val="28"/>
          <w:sz w:val="28"/>
          <w:szCs w:val="28"/>
          <w:rtl w:val="true"/>
          <w:lang w:bidi="ar-SA"/>
        </w:rPr>
        <w:t xml:space="preserve">أَحْمَدُ بْنُ أَبِی عَبْدِ اللَّهِ فِی الْمَحَاسِنِ عَنِ الْقَاسِمِ بْنِ یَحْیَی مِثْلَهُ </w:t>
      </w:r>
      <w:r>
        <w:rPr>
          <w:rStyle w:val="FootnoteAnchor"/>
          <w:rtl w:val="true"/>
        </w:rPr>
        <w:footnoteReference w:id="2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2" w:name="__RefHeading___Toc4500843_417432637"/>
      <w:bookmarkStart w:id="3873" w:name="_Toc1697"/>
      <w:bookmarkEnd w:id="3872"/>
      <w:r>
        <w:rPr>
          <w:rtl w:val="true"/>
        </w:rPr>
        <w:t>[</w:t>
      </w:r>
      <w:r>
        <w:rPr>
          <w:rtl w:val="true"/>
        </w:rPr>
        <w:t>رقم الحدیث الکلی</w:t>
      </w:r>
      <w:r>
        <w:rPr>
          <w:rtl w:val="true"/>
        </w:rPr>
        <w:t xml:space="preserve">: </w:t>
      </w:r>
      <w:r>
        <w:rPr/>
        <w:t>15347</w:t>
      </w:r>
      <w:r>
        <w:rPr>
          <w:rtl w:val="true"/>
        </w:rPr>
        <w:t xml:space="preserve"> - </w:t>
      </w:r>
      <w:r>
        <w:rPr>
          <w:rtl w:val="true"/>
        </w:rPr>
        <w:t>رقم الحدیث الباب</w:t>
      </w:r>
      <w:r>
        <w:rPr>
          <w:rtl w:val="true"/>
        </w:rPr>
        <w:t xml:space="preserve">: </w:t>
      </w:r>
      <w:r>
        <w:rPr/>
        <w:t>3</w:t>
      </w:r>
      <w:r>
        <w:rPr>
          <w:rtl w:val="true"/>
        </w:rPr>
        <w:t>]</w:t>
      </w:r>
      <w:bookmarkEnd w:id="3873"/>
    </w:p>
    <w:p>
      <w:pPr>
        <w:pStyle w:val="BookText"/>
        <w:rPr/>
      </w:pPr>
      <w:r>
        <w:rPr>
          <w:rFonts w:eastAsia="Times New Roman" w:cs="Times New Roman" w:ascii="Times New Roman" w:hAnsi="Times New Roman"/>
          <w:color w:val="111111"/>
          <w:sz w:val="28"/>
          <w:szCs w:val="28"/>
          <w:lang w:val="en-US" w:bidi="en-US"/>
        </w:rPr>
        <w:t>15347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5"/>
      </w:r>
      <w:r>
        <w:rPr>
          <w:rFonts w:ascii="Amiri" w:hAnsi="Amiri" w:eastAsia="Amiri" w:cs="Amiri"/>
          <w:color w:val="111111"/>
          <w:sz w:val="28"/>
          <w:sz w:val="28"/>
          <w:szCs w:val="28"/>
          <w:rtl w:val="true"/>
          <w:lang w:bidi="ar-SA"/>
        </w:rPr>
        <w:t xml:space="preserve">وَ عَنِ الْعَبَّاسِ بْنِ عَامِرٍ عَنْ عَبْدِ اللَّهِ بْنِ مُحَمَّدٍ </w:t>
      </w:r>
      <w:r>
        <w:rPr>
          <w:rStyle w:val="FootnoteAnchor"/>
          <w:rtl w:val="true"/>
        </w:rPr>
        <w:footnoteReference w:id="2986"/>
      </w:r>
      <w:r>
        <w:rPr>
          <w:rFonts w:ascii="Amiri" w:hAnsi="Amiri" w:eastAsia="Amiri" w:cs="Amiri"/>
          <w:color w:val="111111"/>
          <w:sz w:val="28"/>
          <w:sz w:val="28"/>
          <w:szCs w:val="28"/>
          <w:rtl w:val="true"/>
          <w:lang w:bidi="ar-SA"/>
        </w:rPr>
        <w:t xml:space="preserve">عَنْ زُرَارَةَ قَالَ سَمِعْتُ أَبَا جَعْفَرٍ ع یَقُولُ إِنَّ الْعَفَارِیتَ مِنْ أَوْلَادِ الْآبَالِ </w:t>
      </w:r>
      <w:r>
        <w:rPr>
          <w:rStyle w:val="FootnoteAnchor"/>
          <w:rtl w:val="true"/>
        </w:rPr>
        <w:footnoteReference w:id="2987"/>
      </w:r>
      <w:r>
        <w:rPr>
          <w:rFonts w:ascii="Amiri" w:hAnsi="Amiri" w:eastAsia="Amiri" w:cs="Amiri"/>
          <w:color w:val="111111"/>
          <w:sz w:val="28"/>
          <w:sz w:val="28"/>
          <w:szCs w:val="28"/>
          <w:rtl w:val="true"/>
          <w:lang w:bidi="ar-SA"/>
        </w:rPr>
        <w:t>فَتُخَلِّلُ وَ تَدْخُلُ بَیْنَ مَحَامِلِ الْمُؤْمِنِینَ فَتُنَفِّرُ عَلَیْهِمْ إِبِلَهُمْ فَتَعَاهَدُوا ذَلِکَ بِآیَةِ الْکُرْسِیِّ</w:t>
      </w:r>
      <w:r>
        <w:rPr>
          <w:rFonts w:eastAsia="Amiri" w:cs="Amiri" w:ascii="Amiri" w:hAnsi="Amiri"/>
          <w:color w:val="111111"/>
          <w:sz w:val="28"/>
          <w:szCs w:val="28"/>
          <w:rtl w:val="true"/>
          <w:lang w:bidi="ar-SA"/>
        </w:rPr>
        <w:t>.</w:t>
      </w:r>
    </w:p>
    <w:p>
      <w:pPr>
        <w:pStyle w:val="Heading5"/>
        <w:numPr>
          <w:ilvl w:val="4"/>
          <w:numId w:val="1"/>
        </w:numPr>
        <w:rPr/>
      </w:pPr>
      <w:bookmarkStart w:id="3874" w:name="__RefHeading___Toc4500845_417432637"/>
      <w:bookmarkStart w:id="3875" w:name="_Toc1698"/>
      <w:bookmarkEnd w:id="3874"/>
      <w:r>
        <w:rPr>
          <w:rtl w:val="true"/>
        </w:rPr>
        <w:t>[</w:t>
      </w:r>
      <w:r>
        <w:rPr>
          <w:rtl w:val="true"/>
        </w:rPr>
        <w:t>رقم الحدیث الکلی</w:t>
      </w:r>
      <w:r>
        <w:rPr>
          <w:rtl w:val="true"/>
        </w:rPr>
        <w:t xml:space="preserve">: </w:t>
      </w:r>
      <w:r>
        <w:rPr/>
        <w:t>15348</w:t>
      </w:r>
      <w:r>
        <w:rPr>
          <w:rtl w:val="true"/>
        </w:rPr>
        <w:t xml:space="preserve"> - </w:t>
      </w:r>
      <w:r>
        <w:rPr>
          <w:rtl w:val="true"/>
        </w:rPr>
        <w:t>رقم الحدیث الباب</w:t>
      </w:r>
      <w:r>
        <w:rPr>
          <w:rtl w:val="true"/>
        </w:rPr>
        <w:t xml:space="preserve">: </w:t>
      </w:r>
      <w:r>
        <w:rPr/>
        <w:t>4</w:t>
      </w:r>
      <w:r>
        <w:rPr>
          <w:rtl w:val="true"/>
        </w:rPr>
        <w:t>]</w:t>
      </w:r>
      <w:bookmarkEnd w:id="3875"/>
    </w:p>
    <w:p>
      <w:pPr>
        <w:pStyle w:val="BookText"/>
        <w:rPr/>
      </w:pPr>
      <w:r>
        <w:rPr>
          <w:rFonts w:eastAsia="Times New Roman" w:cs="Times New Roman" w:ascii="Times New Roman" w:hAnsi="Times New Roman"/>
          <w:color w:val="111111"/>
          <w:sz w:val="28"/>
          <w:szCs w:val="28"/>
          <w:lang w:val="en-US" w:bidi="en-US"/>
        </w:rPr>
        <w:t>15348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8"/>
      </w:r>
      <w:r>
        <w:rPr>
          <w:rFonts w:ascii="Amiri" w:hAnsi="Amiri" w:eastAsia="Amiri" w:cs="Amiri"/>
          <w:color w:val="111111"/>
          <w:sz w:val="28"/>
          <w:sz w:val="28"/>
          <w:szCs w:val="28"/>
          <w:rtl w:val="true"/>
          <w:lang w:bidi="ar-SA"/>
        </w:rPr>
        <w:t>مُحَمَّدُ بْنُ عَلِیِّ بْنِ الْحُسَیْنِ بِإِسْنَادِهِ عَنْ بَکْرِ بْنِ صَالِحٍ عَنْ سُلَیْمَانَ بْنِ جَعْفَرٍ الْجَعْفَرِیِّ عَنْ أَبِی الْحَسَنِ ع قَالَ سَمِعْتُهُ یَقُولُ الْخَیْلُ عَلَی کُلِّ مَنْخِرٍ مِنْهَا شَیْطَانٌ فَإِذَا أَرَادَ أَحَدُکُمْ أَنْ یُلْجِمَهَا فَلْیُسَمِّ الْحَدِیثَ</w:t>
      </w:r>
      <w:r>
        <w:rPr>
          <w:rFonts w:eastAsia="Amiri" w:cs="Amiri" w:ascii="Amiri" w:hAnsi="Amiri"/>
          <w:color w:val="111111"/>
          <w:sz w:val="28"/>
          <w:szCs w:val="28"/>
          <w:rtl w:val="true"/>
          <w:lang w:bidi="ar-SA"/>
        </w:rPr>
        <w:t>.</w:t>
      </w:r>
    </w:p>
    <w:p>
      <w:pPr>
        <w:pStyle w:val="Heading5"/>
        <w:numPr>
          <w:ilvl w:val="4"/>
          <w:numId w:val="1"/>
        </w:numPr>
        <w:rPr/>
      </w:pPr>
      <w:bookmarkStart w:id="3876" w:name="__RefHeading___Toc4500847_417432637"/>
      <w:bookmarkStart w:id="3877" w:name="_Toc1699"/>
      <w:bookmarkEnd w:id="3876"/>
      <w:r>
        <w:rPr>
          <w:rtl w:val="true"/>
        </w:rPr>
        <w:t>[</w:t>
      </w:r>
      <w:r>
        <w:rPr>
          <w:rtl w:val="true"/>
        </w:rPr>
        <w:t>رقم الحدیث الکلی</w:t>
      </w:r>
      <w:r>
        <w:rPr>
          <w:rtl w:val="true"/>
        </w:rPr>
        <w:t xml:space="preserve">: </w:t>
      </w:r>
      <w:r>
        <w:rPr/>
        <w:t>15349</w:t>
      </w:r>
      <w:r>
        <w:rPr>
          <w:rtl w:val="true"/>
        </w:rPr>
        <w:t xml:space="preserve"> - </w:t>
      </w:r>
      <w:r>
        <w:rPr>
          <w:rtl w:val="true"/>
        </w:rPr>
        <w:t>رقم الحدیث الباب</w:t>
      </w:r>
      <w:r>
        <w:rPr>
          <w:rtl w:val="true"/>
        </w:rPr>
        <w:t xml:space="preserve">: </w:t>
      </w:r>
      <w:r>
        <w:rPr/>
        <w:t>5</w:t>
      </w:r>
      <w:r>
        <w:rPr>
          <w:rtl w:val="true"/>
        </w:rPr>
        <w:t>]</w:t>
      </w:r>
      <w:bookmarkEnd w:id="387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9"/>
      </w:r>
      <w:r>
        <w:rPr>
          <w:rFonts w:ascii="Amiri" w:hAnsi="Amiri" w:eastAsia="Amiri" w:cs="Amiri"/>
          <w:color w:val="111111"/>
          <w:sz w:val="28"/>
          <w:sz w:val="28"/>
          <w:szCs w:val="28"/>
          <w:rtl w:val="true"/>
          <w:lang w:bidi="ar-SA"/>
        </w:rPr>
        <w:t xml:space="preserve">الْحُسَیْنُ بْنُ بِسْطَامَ وَ أَخُوهُ فِی طِبِّ الْأَئِمَّةِ عَنْ حَاتِمِ بْنِ عَبْدِ اللَّهِ عَنْ أَبِی جَعْفَرٍ الْمُقْرِی عَنْ جَابِرِ بْنِ رَاشِدٍ عَنْ أَبِی عَبْدِ اللَّهِ ع أَنَّهُ نَظَرَ فِی الطَّوَافِ إِلَی رَجُلٍ عَلَیْهِ کَآبَةٌ وَ حُزْنٌ فَقَالَ مَا لَکَ فَقَالَ دَابَّتِی حَرُونٌ قَالَ وَیْحَکَ اقْرَأْ هَذِهِ الْآیَةَ فِی أُذُنِهِ أَ وَ لَمْ یَرَوْا أَنَّا خَلَقْنا لَهُمْ مِمَّا عَمِلَتْ أَیْدِینا أَنْعاماً فَهُمْ لَها مالِکُونَ وَ ذَلَّلْناها لَهُمْ فَمِنْها </w:t>
      </w:r>
      <w:bookmarkStart w:id="3878" w:name="pg12168_142277"/>
    </w:p>
    <w:p>
      <w:pPr>
        <w:pStyle w:val="BookText"/>
        <w:rPr/>
      </w:pPr>
      <w:bookmarkEnd w:id="3878"/>
      <w:r>
        <w:rPr>
          <w:rFonts w:ascii="Amiri" w:hAnsi="Amiri" w:eastAsia="Amiri" w:cs="Amiri"/>
          <w:color w:val="111111"/>
          <w:sz w:val="28"/>
          <w:sz w:val="28"/>
          <w:szCs w:val="28"/>
          <w:rtl w:val="true"/>
          <w:lang w:bidi="ar-SA"/>
        </w:rPr>
        <w:t xml:space="preserve">رَکُوبُهُمْ وَ مِنْها یَأْکُلُونَ </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9" w:name="__RefHeading___Toc4500849_417432637"/>
      <w:bookmarkStart w:id="3880" w:name="_Toc1700"/>
      <w:bookmarkEnd w:id="3879"/>
      <w:r>
        <w:rPr/>
        <w:t>16</w:t>
      </w:r>
      <w:r>
        <w:rPr>
          <w:rtl w:val="true"/>
        </w:rPr>
        <w:t xml:space="preserve">- </w:t>
      </w:r>
      <w:r>
        <w:rPr>
          <w:rtl w:val="true"/>
        </w:rPr>
        <w:t>بَابُ اسْتِحْبَابِ رُکُوبِ الْحِمَارِ تَوَاضُعاً</w:t>
      </w:r>
      <w:bookmarkEnd w:id="3880"/>
    </w:p>
    <w:p>
      <w:pPr>
        <w:pStyle w:val="Heading5"/>
        <w:numPr>
          <w:ilvl w:val="4"/>
          <w:numId w:val="1"/>
        </w:numPr>
        <w:rPr/>
      </w:pPr>
      <w:bookmarkStart w:id="3881" w:name="__RefHeading___Toc4500851_417432637"/>
      <w:bookmarkStart w:id="3882" w:name="_Toc1701"/>
      <w:bookmarkEnd w:id="3881"/>
      <w:r>
        <w:rPr>
          <w:rtl w:val="true"/>
        </w:rPr>
        <w:t>اشارة</w:t>
      </w:r>
      <w:bookmarkEnd w:id="3882"/>
    </w:p>
    <w:p>
      <w:pPr>
        <w:pStyle w:val="BookText"/>
        <w:rPr/>
      </w:pPr>
      <w:r>
        <w:rPr>
          <w:rStyle w:val="FootnoteAnchor"/>
        </w:rPr>
        <w:footnoteReference w:id="2991"/>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رُکُوبِ الْحِمَارِ تَوَاضُعاً</w:t>
      </w:r>
    </w:p>
    <w:p>
      <w:pPr>
        <w:pStyle w:val="Heading5"/>
        <w:numPr>
          <w:ilvl w:val="4"/>
          <w:numId w:val="1"/>
        </w:numPr>
        <w:rPr/>
      </w:pPr>
      <w:bookmarkStart w:id="3883" w:name="__RefHeading___Toc4500853_417432637"/>
      <w:bookmarkStart w:id="3884" w:name="_Toc1702"/>
      <w:bookmarkEnd w:id="3883"/>
      <w:r>
        <w:rPr>
          <w:rtl w:val="true"/>
        </w:rPr>
        <w:t>[</w:t>
      </w:r>
      <w:r>
        <w:rPr>
          <w:rtl w:val="true"/>
        </w:rPr>
        <w:t>رقم الحدیث الکلی</w:t>
      </w:r>
      <w:r>
        <w:rPr>
          <w:rtl w:val="true"/>
        </w:rPr>
        <w:t xml:space="preserve">: </w:t>
      </w:r>
      <w:r>
        <w:rPr/>
        <w:t>15350</w:t>
      </w:r>
      <w:r>
        <w:rPr>
          <w:rtl w:val="true"/>
        </w:rPr>
        <w:t xml:space="preserve"> - </w:t>
      </w:r>
      <w:r>
        <w:rPr>
          <w:rtl w:val="true"/>
        </w:rPr>
        <w:t>رقم الحدیث الباب</w:t>
      </w:r>
      <w:r>
        <w:rPr>
          <w:rtl w:val="true"/>
        </w:rPr>
        <w:t xml:space="preserve">: </w:t>
      </w:r>
      <w:r>
        <w:rPr/>
        <w:t>1</w:t>
      </w:r>
      <w:r>
        <w:rPr>
          <w:rtl w:val="true"/>
        </w:rPr>
        <w:t>]</w:t>
      </w:r>
      <w:bookmarkEnd w:id="3884"/>
    </w:p>
    <w:p>
      <w:pPr>
        <w:pStyle w:val="BookText"/>
        <w:rPr/>
      </w:pPr>
      <w:r>
        <w:rPr>
          <w:rFonts w:eastAsia="Times New Roman" w:cs="Times New Roman" w:ascii="Times New Roman" w:hAnsi="Times New Roman"/>
          <w:color w:val="111111"/>
          <w:sz w:val="28"/>
          <w:szCs w:val="28"/>
          <w:lang w:val="en-US" w:bidi="en-US"/>
        </w:rPr>
        <w:t>15350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2"/>
      </w:r>
      <w:r>
        <w:rPr>
          <w:rFonts w:ascii="Amiri" w:hAnsi="Amiri" w:eastAsia="Amiri" w:cs="Amiri"/>
          <w:color w:val="111111"/>
          <w:sz w:val="28"/>
          <w:sz w:val="28"/>
          <w:szCs w:val="28"/>
          <w:rtl w:val="true"/>
          <w:lang w:bidi="ar-SA"/>
        </w:rPr>
        <w:t>مُحَمَّدُ بْنُ یَعْقُوبَ عَنْ مُحَمَّدِ بْنِ یَحْیَی عَنْ أَحْمَدَ بْنِ أَبِی عَبْدِ اللَّهِ الْبَرْقِیِّ عَنِ ابْنِ فَضَّالٍ عَنْ عُبَیْسِ بْنِ هِشَامٍ عَنْ عَبْدِ الْکَرِیمِ بْنِ عَمْرٍو الْخَثْعَمِیِّ عَنِ الْحَکَمِ بْنِ مُحَمَّدِ بْنِ الْقَاسِمِ أَنَّهُ سَمِعَ عَبْدَ اللَّهِ بْنَ عَطَاءٍ یَقُولُ قَالَ أَبُو جَعْفَرٍ ع قُمْ فَأَسْرِجْ دَابَّتَیْنِ حِمَاراً وَ بَغْلًا فَأَسْرَجْتُ حِمَاراً وَ بَغْلًا فَقَدَّمْتُ إِلَیْهِ الْبَغْلَ فَرَأَیْتُ أَنَّهُ أَحَبُّهُمَا إِلَیْهِ فَقَالَ مَنْ أَمَرَکَ أَنْ تُقَدِّمَ إِلَیَّ هَذَا الْبَغْلَ قُلْتُ اخْتَرْتُهُ لَکَ قَالَ فَأَمَرْتُکَ أَنْ تَخْتَارَ لِی ثُمَّ قَالَ لِی إِنَّ أَحَبَّ الْمَطَایَا إِلَیَّ الْحُمُرُ قَالَ فَقَدَّمْتُ إِلَیْهِ الْحِمَارَ فَرَکِبَ وَ رَکِبْتُ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w:t>
      </w:r>
      <w:r>
        <w:rPr>
          <w:rStyle w:val="FootnoteAnchor"/>
          <w:rtl w:val="true"/>
        </w:rPr>
        <w:footnoteReference w:id="299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9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995"/>
      </w:r>
      <w:r>
        <w:rPr>
          <w:rFonts w:eastAsia="Times New Roman" w:cs="Times New Roman" w:ascii="Times New Roman" w:hAnsi="Times New Roman"/>
          <w:color w:val="111111"/>
          <w:sz w:val="28"/>
          <w:szCs w:val="28"/>
          <w:rtl w:val="true"/>
          <w:lang w:val="en-US" w:bidi="en-US"/>
        </w:rPr>
        <w:t xml:space="preserve">. </w:t>
      </w:r>
      <w:bookmarkStart w:id="3885" w:name="pg12168_142278"/>
    </w:p>
    <w:p>
      <w:pPr>
        <w:pStyle w:val="Heading4"/>
        <w:numPr>
          <w:ilvl w:val="3"/>
          <w:numId w:val="1"/>
        </w:numPr>
        <w:rPr/>
      </w:pPr>
      <w:bookmarkStart w:id="3886" w:name="__RefHeading___Toc4500855_417432637"/>
      <w:bookmarkStart w:id="3887" w:name="_Toc1703"/>
      <w:bookmarkEnd w:id="3885"/>
      <w:bookmarkEnd w:id="3886"/>
      <w:r>
        <w:rPr/>
        <w:t>17</w:t>
      </w:r>
      <w:r>
        <w:rPr>
          <w:rtl w:val="true"/>
        </w:rPr>
        <w:t xml:space="preserve">- </w:t>
      </w:r>
      <w:r>
        <w:rPr>
          <w:rtl w:val="true"/>
        </w:rPr>
        <w:t>بَابُ اسْتِحْبَابِ تَأْدِیبِ الْخَیْلِ وَ سَائِرِ الدَّوَابِّ وَ إِجْرَائِهَا لِغَرَضٍ صَحِیحٍ لَا لِمُجَرَّدِ اللَّهْوِ وَ جَوَازِ أَخْذِ السَّابِقِ مَا یُجْعَلُ لَهُ بِشُرُوطِهِ‌</w:t>
      </w:r>
      <w:bookmarkEnd w:id="3887"/>
    </w:p>
    <w:p>
      <w:pPr>
        <w:pStyle w:val="Heading5"/>
        <w:numPr>
          <w:ilvl w:val="4"/>
          <w:numId w:val="1"/>
        </w:numPr>
        <w:rPr/>
      </w:pPr>
      <w:bookmarkStart w:id="3888" w:name="__RefHeading___Toc4500857_417432637"/>
      <w:bookmarkStart w:id="3889" w:name="_Toc1704"/>
      <w:bookmarkEnd w:id="3888"/>
      <w:r>
        <w:rPr>
          <w:rtl w:val="true"/>
        </w:rPr>
        <w:t>اشارة</w:t>
      </w:r>
      <w:bookmarkEnd w:id="3889"/>
    </w:p>
    <w:p>
      <w:pPr>
        <w:pStyle w:val="BookText"/>
        <w:rPr/>
      </w:pPr>
      <w:r>
        <w:rPr>
          <w:rStyle w:val="FootnoteAnchor"/>
        </w:rPr>
        <w:footnoteReference w:id="299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تَأْدِیبِ الْخَیْلِ وَ سَائِرِ الدَّوَابِّ وَ إِجْرَائِهَا لِغَرَضٍ صَحِیحٍ لَا لِمُجَرَّدِ اللَّهْوِ وَ جَوَازِ أَخْذِ السَّابِقِ مَا یُجْعَلُ لَهُ بِشُرُوطِهِ</w:t>
      </w:r>
    </w:p>
    <w:p>
      <w:pPr>
        <w:pStyle w:val="Heading5"/>
        <w:numPr>
          <w:ilvl w:val="4"/>
          <w:numId w:val="1"/>
        </w:numPr>
        <w:rPr/>
      </w:pPr>
      <w:bookmarkStart w:id="3890" w:name="__RefHeading___Toc4500859_417432637"/>
      <w:bookmarkStart w:id="3891" w:name="_Toc1705"/>
      <w:bookmarkEnd w:id="3890"/>
      <w:r>
        <w:rPr>
          <w:rtl w:val="true"/>
        </w:rPr>
        <w:t>[</w:t>
      </w:r>
      <w:r>
        <w:rPr>
          <w:rtl w:val="true"/>
        </w:rPr>
        <w:t>رقم الحدیث الکلی</w:t>
      </w:r>
      <w:r>
        <w:rPr>
          <w:rtl w:val="true"/>
        </w:rPr>
        <w:t xml:space="preserve">: </w:t>
      </w:r>
      <w:r>
        <w:rPr/>
        <w:t>15351</w:t>
      </w:r>
      <w:r>
        <w:rPr>
          <w:rtl w:val="true"/>
        </w:rPr>
        <w:t xml:space="preserve"> - </w:t>
      </w:r>
      <w:r>
        <w:rPr>
          <w:rtl w:val="true"/>
        </w:rPr>
        <w:t>رقم الحدیث الباب</w:t>
      </w:r>
      <w:r>
        <w:rPr>
          <w:rtl w:val="true"/>
        </w:rPr>
        <w:t xml:space="preserve">: </w:t>
      </w:r>
      <w:r>
        <w:rPr/>
        <w:t>1</w:t>
      </w:r>
      <w:r>
        <w:rPr>
          <w:rtl w:val="true"/>
        </w:rPr>
        <w:t>]</w:t>
      </w:r>
      <w:bookmarkEnd w:id="3891"/>
    </w:p>
    <w:p>
      <w:pPr>
        <w:pStyle w:val="BookText"/>
        <w:rPr/>
      </w:pPr>
      <w:r>
        <w:rPr>
          <w:rFonts w:eastAsia="Times New Roman" w:cs="Times New Roman" w:ascii="Times New Roman" w:hAnsi="Times New Roman"/>
          <w:color w:val="111111"/>
          <w:sz w:val="28"/>
          <w:szCs w:val="28"/>
          <w:lang w:val="en-US" w:bidi="en-US"/>
        </w:rPr>
        <w:t>15351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7"/>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أَبِی عَبْدِ اللَّهِ ع فِی حَدِیثٍ أَنَّ الْمُشْرِکِینَ أَغَارُوا عَلَی سَرْحِ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 رَسُولُ اللَّهِ ص فَرَسَهُ فِی طَلَبِ الْعَدُوِّ فَلَمْ یَلْقَوْا أَحَداً فَقِیلَ لَهُ إِنْ رَأَیْتَ أَنْ نَسْتَبِقَ فَقَالَ نَعَمْ فَاسْتَبَقُوا فَخَرَجَ رَسُولُ اللَّهِ ص سَابِقاً عَلَیْهِمْ</w:t>
      </w:r>
      <w:r>
        <w:rPr>
          <w:rFonts w:eastAsia="Amiri" w:cs="Amiri" w:ascii="Amiri" w:hAnsi="Amiri"/>
          <w:color w:val="111111"/>
          <w:sz w:val="28"/>
          <w:szCs w:val="28"/>
          <w:rtl w:val="true"/>
          <w:lang w:bidi="ar-SA"/>
        </w:rPr>
        <w:t>.</w:t>
      </w:r>
    </w:p>
    <w:p>
      <w:pPr>
        <w:pStyle w:val="Heading5"/>
        <w:numPr>
          <w:ilvl w:val="4"/>
          <w:numId w:val="1"/>
        </w:numPr>
        <w:rPr/>
      </w:pPr>
      <w:bookmarkStart w:id="3892" w:name="__RefHeading___Toc4500861_417432637"/>
      <w:bookmarkStart w:id="3893" w:name="_Toc1706"/>
      <w:bookmarkEnd w:id="3892"/>
      <w:r>
        <w:rPr>
          <w:rtl w:val="true"/>
        </w:rPr>
        <w:t>[</w:t>
      </w:r>
      <w:r>
        <w:rPr>
          <w:rtl w:val="true"/>
        </w:rPr>
        <w:t>رقم الحدیث الکلی</w:t>
      </w:r>
      <w:r>
        <w:rPr>
          <w:rtl w:val="true"/>
        </w:rPr>
        <w:t xml:space="preserve">: </w:t>
      </w:r>
      <w:r>
        <w:rPr/>
        <w:t>15352</w:t>
      </w:r>
      <w:r>
        <w:rPr>
          <w:rtl w:val="true"/>
        </w:rPr>
        <w:t xml:space="preserve"> - </w:t>
      </w:r>
      <w:r>
        <w:rPr>
          <w:rtl w:val="true"/>
        </w:rPr>
        <w:t>رقم الحدیث الباب</w:t>
      </w:r>
      <w:r>
        <w:rPr>
          <w:rtl w:val="true"/>
        </w:rPr>
        <w:t xml:space="preserve">: </w:t>
      </w:r>
      <w:r>
        <w:rPr/>
        <w:t>2</w:t>
      </w:r>
      <w:r>
        <w:rPr>
          <w:rtl w:val="true"/>
        </w:rPr>
        <w:t>]</w:t>
      </w:r>
      <w:bookmarkEnd w:id="3893"/>
    </w:p>
    <w:p>
      <w:pPr>
        <w:pStyle w:val="BookText"/>
        <w:rPr/>
      </w:pPr>
      <w:r>
        <w:rPr>
          <w:rFonts w:eastAsia="Times New Roman" w:cs="Times New Roman" w:ascii="Times New Roman" w:hAnsi="Times New Roman"/>
          <w:color w:val="111111"/>
          <w:sz w:val="28"/>
          <w:szCs w:val="28"/>
          <w:lang w:val="en-US" w:bidi="en-US"/>
        </w:rPr>
        <w:t>15352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8"/>
      </w:r>
      <w:r>
        <w:rPr>
          <w:rFonts w:ascii="Amiri" w:hAnsi="Amiri" w:eastAsia="Amiri" w:cs="Amiri"/>
          <w:color w:val="111111"/>
          <w:sz w:val="28"/>
          <w:sz w:val="28"/>
          <w:szCs w:val="28"/>
          <w:rtl w:val="true"/>
          <w:lang w:bidi="ar-SA"/>
        </w:rPr>
        <w:t>وَ بِهَذَا الْإِسْنَادِ عَنْ حَفْصٍ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فِی خُفٍّ أَوْ حَافِرٍ أَوْ نَصْلٍ یَعْنِی النِّضَالَ</w:t>
      </w:r>
      <w:r>
        <w:rPr>
          <w:rFonts w:eastAsia="Amiri" w:cs="Amiri" w:ascii="Amiri" w:hAnsi="Amiri"/>
          <w:color w:val="111111"/>
          <w:sz w:val="28"/>
          <w:szCs w:val="28"/>
          <w:rtl w:val="true"/>
          <w:lang w:bidi="ar-SA"/>
        </w:rPr>
        <w:t>.</w:t>
      </w:r>
    </w:p>
    <w:p>
      <w:pPr>
        <w:pStyle w:val="Heading5"/>
        <w:numPr>
          <w:ilvl w:val="4"/>
          <w:numId w:val="1"/>
        </w:numPr>
        <w:rPr/>
      </w:pPr>
      <w:bookmarkStart w:id="3894" w:name="__RefHeading___Toc4500863_417432637"/>
      <w:bookmarkStart w:id="3895" w:name="_Toc1707"/>
      <w:bookmarkEnd w:id="3894"/>
      <w:r>
        <w:rPr>
          <w:rtl w:val="true"/>
        </w:rPr>
        <w:t>[</w:t>
      </w:r>
      <w:r>
        <w:rPr>
          <w:rtl w:val="true"/>
        </w:rPr>
        <w:t>رقم الحدیث الکلی</w:t>
      </w:r>
      <w:r>
        <w:rPr>
          <w:rtl w:val="true"/>
        </w:rPr>
        <w:t xml:space="preserve">: </w:t>
      </w:r>
      <w:r>
        <w:rPr/>
        <w:t>15353</w:t>
      </w:r>
      <w:r>
        <w:rPr>
          <w:rtl w:val="true"/>
        </w:rPr>
        <w:t xml:space="preserve"> - </w:t>
      </w:r>
      <w:r>
        <w:rPr>
          <w:rtl w:val="true"/>
        </w:rPr>
        <w:t>رقم الحدیث الباب</w:t>
      </w:r>
      <w:r>
        <w:rPr>
          <w:rtl w:val="true"/>
        </w:rPr>
        <w:t xml:space="preserve">: </w:t>
      </w:r>
      <w:r>
        <w:rPr/>
        <w:t>3</w:t>
      </w:r>
      <w:r>
        <w:rPr>
          <w:rtl w:val="true"/>
        </w:rPr>
        <w:t>]</w:t>
      </w:r>
      <w:bookmarkEnd w:id="389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9"/>
      </w:r>
      <w:r>
        <w:rPr>
          <w:rFonts w:ascii="Amiri" w:hAnsi="Amiri" w:eastAsia="Amiri" w:cs="Amiri"/>
          <w:color w:val="111111"/>
          <w:sz w:val="28"/>
          <w:sz w:val="28"/>
          <w:szCs w:val="28"/>
          <w:rtl w:val="true"/>
          <w:lang w:bidi="ar-SA"/>
        </w:rPr>
        <w:t>وَ عَنْ مُحَمَّدِ بْنِ یَحْیَی عَنْ مُحَمَّدِ بْنِ أَحْمَدَ عَنْ عَلِیِّ بْنِ إِسْمَاعِیلَ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لَهْوِ الْمُؤْمِنِ بَاطِلٌ إِلَّا فِی ثَلَاثٍ فِی تَأْدِیبِهِ الْفَرَسَ وَ رَمْیِهِ عَنْ قَوْسِهِ وَ مُلَاعَبَتِهِ امْرَأَتَهُ فَإِنَّهُنَّ حَقٌّ الْحَدِیثَ</w:t>
      </w:r>
      <w:r>
        <w:rPr>
          <w:rFonts w:eastAsia="Amiri" w:cs="Amiri" w:ascii="Amiri" w:hAnsi="Amiri"/>
          <w:color w:val="111111"/>
          <w:sz w:val="28"/>
          <w:szCs w:val="28"/>
          <w:rtl w:val="true"/>
          <w:lang w:bidi="ar-SA"/>
        </w:rPr>
        <w:t xml:space="preserve">. </w:t>
      </w:r>
      <w:bookmarkStart w:id="3896" w:name="pg12168_142279"/>
    </w:p>
    <w:p>
      <w:pPr>
        <w:pStyle w:val="Heading5"/>
        <w:numPr>
          <w:ilvl w:val="4"/>
          <w:numId w:val="1"/>
        </w:numPr>
        <w:rPr/>
      </w:pPr>
      <w:bookmarkStart w:id="3897" w:name="__RefHeading___Toc4500865_417432637"/>
      <w:bookmarkStart w:id="3898" w:name="_Toc1708"/>
      <w:bookmarkEnd w:id="3896"/>
      <w:bookmarkEnd w:id="3897"/>
      <w:r>
        <w:rPr>
          <w:rtl w:val="true"/>
        </w:rPr>
        <w:t>[</w:t>
      </w:r>
      <w:r>
        <w:rPr>
          <w:rtl w:val="true"/>
        </w:rPr>
        <w:t>رقم الحدیث الکلی</w:t>
      </w:r>
      <w:r>
        <w:rPr>
          <w:rtl w:val="true"/>
        </w:rPr>
        <w:t xml:space="preserve">: </w:t>
      </w:r>
      <w:r>
        <w:rPr/>
        <w:t>15354</w:t>
      </w:r>
      <w:r>
        <w:rPr>
          <w:rtl w:val="true"/>
        </w:rPr>
        <w:t xml:space="preserve"> - </w:t>
      </w:r>
      <w:r>
        <w:rPr>
          <w:rtl w:val="true"/>
        </w:rPr>
        <w:t>رقم الحدیث الباب</w:t>
      </w:r>
      <w:r>
        <w:rPr>
          <w:rtl w:val="true"/>
        </w:rPr>
        <w:t xml:space="preserve">: </w:t>
      </w:r>
      <w:r>
        <w:rPr/>
        <w:t>4</w:t>
      </w:r>
      <w:r>
        <w:rPr>
          <w:rtl w:val="true"/>
        </w:rPr>
        <w:t>]</w:t>
      </w:r>
      <w:bookmarkEnd w:id="3898"/>
    </w:p>
    <w:p>
      <w:pPr>
        <w:pStyle w:val="BookText"/>
        <w:rPr/>
      </w:pPr>
      <w:r>
        <w:rPr>
          <w:rFonts w:eastAsia="Times New Roman" w:cs="Times New Roman" w:ascii="Times New Roman" w:hAnsi="Times New Roman"/>
          <w:color w:val="111111"/>
          <w:sz w:val="28"/>
          <w:szCs w:val="28"/>
          <w:lang w:val="en-US" w:bidi="en-US"/>
        </w:rPr>
        <w:t>15354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0"/>
      </w:r>
      <w:r>
        <w:rPr>
          <w:rFonts w:ascii="Amiri" w:hAnsi="Amiri" w:eastAsia="Amiri" w:cs="Amiri"/>
          <w:color w:val="111111"/>
          <w:sz w:val="28"/>
          <w:sz w:val="28"/>
          <w:szCs w:val="28"/>
          <w:rtl w:val="true"/>
          <w:lang w:bidi="ar-SA"/>
        </w:rPr>
        <w:t xml:space="preserve">وَ عَنْهُ عَنْ أَحْمَدَ بْنِ مُحَمَّدٍ عَنْ مُحَمَّدِ بْنِ یَحْیَی عَنْ غِیَاثِ بْنِ إِبْرَاهِیمَ عَنْ أَبِی عَبْدِ اللَّهِ ع </w:t>
      </w:r>
      <w:r>
        <w:rPr>
          <w:rStyle w:val="FootnoteAnchor"/>
          <w:rtl w:val="true"/>
        </w:rPr>
        <w:footnoteReference w:id="3001"/>
      </w:r>
    </w:p>
    <w:p>
      <w:pPr>
        <w:pStyle w:val="BookText"/>
        <w:rPr/>
      </w:pPr>
      <w:r>
        <w:rPr>
          <w:rFonts w:ascii="Amiri" w:hAnsi="Amiri" w:eastAsia="Amiri" w:cs="Amiri"/>
          <w:color w:val="111111"/>
          <w:sz w:val="28"/>
          <w:sz w:val="28"/>
          <w:szCs w:val="28"/>
          <w:rtl w:val="true"/>
          <w:lang w:bidi="ar-SA"/>
        </w:rPr>
        <w:t>إِنَّ رَسُولَ اللَّهِ ص أَجْرَی الْخَیْلَ وَ جَعَلَ سَبَقَهَا أَوَاقِیَّ مِنْ فِضَّةٍ</w:t>
      </w:r>
      <w:r>
        <w:rPr>
          <w:rFonts w:eastAsia="Amiri" w:cs="Amiri" w:ascii="Amiri" w:hAnsi="Amiri"/>
          <w:color w:val="111111"/>
          <w:sz w:val="28"/>
          <w:szCs w:val="28"/>
          <w:rtl w:val="true"/>
          <w:lang w:bidi="ar-SA"/>
        </w:rPr>
        <w:t>.</w:t>
      </w:r>
    </w:p>
    <w:p>
      <w:pPr>
        <w:pStyle w:val="Heading5"/>
        <w:numPr>
          <w:ilvl w:val="4"/>
          <w:numId w:val="1"/>
        </w:numPr>
        <w:rPr/>
      </w:pPr>
      <w:bookmarkStart w:id="3899" w:name="__RefHeading___Toc4500867_417432637"/>
      <w:bookmarkStart w:id="3900" w:name="_Toc1709"/>
      <w:bookmarkEnd w:id="3899"/>
      <w:r>
        <w:rPr>
          <w:rtl w:val="true"/>
        </w:rPr>
        <w:t>[</w:t>
      </w:r>
      <w:r>
        <w:rPr>
          <w:rtl w:val="true"/>
        </w:rPr>
        <w:t>رقم الحدیث الکلی</w:t>
      </w:r>
      <w:r>
        <w:rPr>
          <w:rtl w:val="true"/>
        </w:rPr>
        <w:t xml:space="preserve">: </w:t>
      </w:r>
      <w:r>
        <w:rPr/>
        <w:t>15355</w:t>
      </w:r>
      <w:r>
        <w:rPr>
          <w:rtl w:val="true"/>
        </w:rPr>
        <w:t xml:space="preserve"> - </w:t>
      </w:r>
      <w:r>
        <w:rPr>
          <w:rtl w:val="true"/>
        </w:rPr>
        <w:t>رقم الحدیث الباب</w:t>
      </w:r>
      <w:r>
        <w:rPr>
          <w:rtl w:val="true"/>
        </w:rPr>
        <w:t xml:space="preserve">: </w:t>
      </w:r>
      <w:r>
        <w:rPr/>
        <w:t>5</w:t>
      </w:r>
      <w:r>
        <w:rPr>
          <w:rtl w:val="true"/>
        </w:rPr>
        <w:t>]</w:t>
      </w:r>
      <w:bookmarkEnd w:id="3900"/>
    </w:p>
    <w:p>
      <w:pPr>
        <w:pStyle w:val="BookText"/>
        <w:rPr/>
      </w:pPr>
      <w:r>
        <w:rPr>
          <w:rFonts w:eastAsia="Times New Roman" w:cs="Times New Roman" w:ascii="Times New Roman" w:hAnsi="Times New Roman"/>
          <w:color w:val="111111"/>
          <w:sz w:val="28"/>
          <w:szCs w:val="28"/>
          <w:lang w:val="en-US" w:bidi="en-US"/>
        </w:rPr>
        <w:t>15355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2"/>
      </w:r>
      <w:r>
        <w:rPr>
          <w:rFonts w:ascii="Amiri" w:hAnsi="Amiri" w:eastAsia="Amiri" w:cs="Amiri"/>
          <w:color w:val="111111"/>
          <w:sz w:val="28"/>
          <w:sz w:val="28"/>
          <w:szCs w:val="28"/>
          <w:rtl w:val="true"/>
          <w:lang w:bidi="ar-SA"/>
        </w:rPr>
        <w:t>أَحْمَدُ بْنُ أَبِی عَبْدِ اللَّهِ الْبَرْقِیُّ فِی الْمَحَاسِنِ عَنْ مُحَمَّدِ بْنِ عِیسَی عَنْ أَبِی عَاصِمٍ عَنْ هَاشِمٍ الْمَذَارِیِّ عَنِ الْوَلِیدِ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ابْنُ زَاذَانَ فَرُّوخُ الْمَدَائِنِیُّ إِلَی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الرَّجُلِ یَرْکُضُ فِی الصَّیْدِ لَا یُرِیدُ بِذَلِکَ طَلَبَ الصَّیْدِ وَ إِنَّمَا یُرِیدُ بِذَلِکَ التَّصَحُّحَ قَالَ لَا بَأْسَ بِذَلِکَ إِلَّا 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1" w:name="__RefHeading___Toc4500869_417432637"/>
      <w:bookmarkStart w:id="3902" w:name="_Toc1710"/>
      <w:bookmarkEnd w:id="3901"/>
      <w:r>
        <w:rPr/>
        <w:t>18</w:t>
      </w:r>
      <w:r>
        <w:rPr>
          <w:rtl w:val="true"/>
        </w:rPr>
        <w:t xml:space="preserve">- </w:t>
      </w:r>
      <w:r>
        <w:rPr>
          <w:rtl w:val="true"/>
        </w:rPr>
        <w:t>بَابُ کَرَاهَةِ الْمَشْیِ مَعَ الرَّاکِبِ لِغَیْرِ حَاجَةٍ وَ خَفْقِ النِّعَالِ خَلْفَ الرَّجُلِ لِغَیْرِ حَاجَةٍ</w:t>
      </w:r>
      <w:bookmarkEnd w:id="3902"/>
    </w:p>
    <w:p>
      <w:pPr>
        <w:pStyle w:val="Heading5"/>
        <w:numPr>
          <w:ilvl w:val="4"/>
          <w:numId w:val="1"/>
        </w:numPr>
        <w:rPr/>
      </w:pPr>
      <w:bookmarkStart w:id="3903" w:name="__RefHeading___Toc4500871_417432637"/>
      <w:bookmarkStart w:id="3904" w:name="_Toc1711"/>
      <w:bookmarkEnd w:id="3903"/>
      <w:r>
        <w:rPr>
          <w:rtl w:val="true"/>
        </w:rPr>
        <w:t>اشارة</w:t>
      </w:r>
      <w:bookmarkEnd w:id="3904"/>
    </w:p>
    <w:p>
      <w:pPr>
        <w:pStyle w:val="BookText"/>
        <w:rPr/>
      </w:pPr>
      <w:r>
        <w:rPr>
          <w:rStyle w:val="FootnoteAnchor"/>
        </w:rPr>
        <w:footnoteReference w:id="3004"/>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الْمَشْیِ مَعَ الرَّاکِبِ لِغَیْرِ حَاجَةٍ وَ خَفْقِ النِّعَالِ خَلْفَ الرَّجُلِ لِغَیْرِ حَاجَةٍ</w:t>
      </w:r>
    </w:p>
    <w:p>
      <w:pPr>
        <w:pStyle w:val="Heading5"/>
        <w:numPr>
          <w:ilvl w:val="4"/>
          <w:numId w:val="1"/>
        </w:numPr>
        <w:rPr/>
      </w:pPr>
      <w:bookmarkStart w:id="3905" w:name="__RefHeading___Toc4500873_417432637"/>
      <w:bookmarkStart w:id="3906" w:name="_Toc1712"/>
      <w:bookmarkEnd w:id="3905"/>
      <w:r>
        <w:rPr>
          <w:rtl w:val="true"/>
        </w:rPr>
        <w:t>[</w:t>
      </w:r>
      <w:r>
        <w:rPr>
          <w:rtl w:val="true"/>
        </w:rPr>
        <w:t>رقم الحدیث الکلی</w:t>
      </w:r>
      <w:r>
        <w:rPr>
          <w:rtl w:val="true"/>
        </w:rPr>
        <w:t xml:space="preserve">: </w:t>
      </w:r>
      <w:r>
        <w:rPr/>
        <w:t>15356</w:t>
      </w:r>
      <w:r>
        <w:rPr>
          <w:rtl w:val="true"/>
        </w:rPr>
        <w:t xml:space="preserve"> - </w:t>
      </w:r>
      <w:r>
        <w:rPr>
          <w:rtl w:val="true"/>
        </w:rPr>
        <w:t>رقم الحدیث الباب</w:t>
      </w:r>
      <w:r>
        <w:rPr>
          <w:rtl w:val="true"/>
        </w:rPr>
        <w:t xml:space="preserve">: </w:t>
      </w:r>
      <w:r>
        <w:rPr/>
        <w:t>1</w:t>
      </w:r>
      <w:r>
        <w:rPr>
          <w:rtl w:val="true"/>
        </w:rPr>
        <w:t>]</w:t>
      </w:r>
      <w:bookmarkEnd w:id="390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5"/>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أَمِیرُ الْمُؤْمِنِینَ ع وَ هُوَ رَاکِبٌ فَمَشَوْا مَعَهُ فَقَالَ أَ لَکُمْ حَاجَةٌ فَقَالُوا لَا وَ لَکِنَّا نُحِبُّ أَنْ نَمْشِیَ مَعَکَ فَقَالَ لَهُمُ انْصَرِفُوا فَإِنَّ مَشْیَ الْمَاشِی مَعَ الرَّاکِبِ مَفْسَدَةٌ لِلرَّاکِبِ وَ مَذَلَّةٌ لِلْمَاشِی</w:t>
      </w:r>
      <w:r>
        <w:rPr>
          <w:rFonts w:eastAsia="Amiri" w:cs="Amiri" w:ascii="Amiri" w:hAnsi="Amiri"/>
          <w:color w:val="111111"/>
          <w:sz w:val="28"/>
          <w:szCs w:val="28"/>
          <w:rtl w:val="true"/>
          <w:lang w:bidi="ar-SA"/>
        </w:rPr>
        <w:t xml:space="preserve">. </w:t>
      </w:r>
      <w:bookmarkStart w:id="3907" w:name="pg12168_142280"/>
    </w:p>
    <w:p>
      <w:pPr>
        <w:pStyle w:val="Heading5"/>
        <w:numPr>
          <w:ilvl w:val="4"/>
          <w:numId w:val="1"/>
        </w:numPr>
        <w:rPr/>
      </w:pPr>
      <w:bookmarkStart w:id="3908" w:name="__RefHeading___Toc4500875_417432637"/>
      <w:bookmarkStart w:id="3909" w:name="_Toc1713"/>
      <w:bookmarkEnd w:id="3907"/>
      <w:bookmarkEnd w:id="3908"/>
      <w:r>
        <w:rPr>
          <w:rtl w:val="true"/>
        </w:rPr>
        <w:t>[</w:t>
      </w:r>
      <w:r>
        <w:rPr>
          <w:rtl w:val="true"/>
        </w:rPr>
        <w:t>رقم الحدیث الکلی</w:t>
      </w:r>
      <w:r>
        <w:rPr>
          <w:rtl w:val="true"/>
        </w:rPr>
        <w:t xml:space="preserve">: </w:t>
      </w:r>
      <w:r>
        <w:rPr/>
        <w:t>15357</w:t>
      </w:r>
      <w:r>
        <w:rPr>
          <w:rtl w:val="true"/>
        </w:rPr>
        <w:t xml:space="preserve"> - </w:t>
      </w:r>
      <w:r>
        <w:rPr>
          <w:rtl w:val="true"/>
        </w:rPr>
        <w:t>رقم الحدیث الباب</w:t>
      </w:r>
      <w:r>
        <w:rPr>
          <w:rtl w:val="true"/>
        </w:rPr>
        <w:t xml:space="preserve">: </w:t>
      </w:r>
      <w:r>
        <w:rPr/>
        <w:t>2</w:t>
      </w:r>
      <w:r>
        <w:rPr>
          <w:rtl w:val="true"/>
        </w:rPr>
        <w:t>]</w:t>
      </w:r>
      <w:bookmarkEnd w:id="3909"/>
    </w:p>
    <w:p>
      <w:pPr>
        <w:pStyle w:val="BookText"/>
        <w:rPr/>
      </w:pPr>
      <w:r>
        <w:rPr>
          <w:rFonts w:eastAsia="Times New Roman" w:cs="Times New Roman" w:ascii="Times New Roman" w:hAnsi="Times New Roman"/>
          <w:color w:val="111111"/>
          <w:sz w:val="28"/>
          <w:szCs w:val="28"/>
          <w:lang w:val="en-US" w:bidi="en-US"/>
        </w:rPr>
        <w:t>15357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6"/>
      </w:r>
      <w:r>
        <w:rPr>
          <w:rFonts w:ascii="Amiri" w:hAnsi="Amiri" w:eastAsia="Amiri" w:cs="Amiri"/>
          <w:color w:val="111111"/>
          <w:sz w:val="28"/>
          <w:sz w:val="28"/>
          <w:szCs w:val="28"/>
          <w:rtl w:val="true"/>
          <w:lang w:bidi="ar-SA"/>
        </w:rPr>
        <w:t xml:space="preserve">وَ رَوَاهُ الْبَرْقِیُّ فِی الْمَحَاسِنِ عَنْ أَبِیهِ عَنْ مُحَمَّدِ بْنِ أَبِی عُمَیْرٍ عَنْ هِشَامِ بْنِ سَالِمٍ عَنْ أَبِی عَبْدِ اللَّهِ ع مِثْلَهُ وَ زَادَ قَالَ وَ رَکِبَ مَرَّةً أُخْرَی فَمَشَوْا خَلْفَهُ فَقَالَ انْصَرِفُوا فَإِنَّ خَفْقَ النِّعَالِ خَلْفَ أَعْقَابِ الرِّجَالِ مَفْسَدَةٌ لِقُلُوبِ النَّوْکَی </w:t>
      </w:r>
      <w:r>
        <w:rPr>
          <w:rStyle w:val="FootnoteAnchor"/>
          <w:rtl w:val="true"/>
        </w:rPr>
        <w:footnoteReference w:id="300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008"/>
      </w:r>
    </w:p>
    <w:p>
      <w:pPr>
        <w:pStyle w:val="Heading4"/>
        <w:numPr>
          <w:ilvl w:val="3"/>
          <w:numId w:val="1"/>
        </w:numPr>
        <w:rPr/>
      </w:pPr>
      <w:bookmarkStart w:id="3910" w:name="__RefHeading___Toc4500877_417432637"/>
      <w:bookmarkStart w:id="3911" w:name="_Toc1714"/>
      <w:bookmarkEnd w:id="3910"/>
      <w:r>
        <w:rPr/>
        <w:t>19</w:t>
      </w:r>
      <w:r>
        <w:rPr>
          <w:rtl w:val="true"/>
        </w:rPr>
        <w:t xml:space="preserve">- </w:t>
      </w:r>
      <w:r>
        <w:rPr>
          <w:rtl w:val="true"/>
        </w:rPr>
        <w:t>بَابُ جَوَازِ التَّعَاقُبِ عَلَی الدَّابَّةِ وَ رُکُوبِ اثْنَیْنِ عَلَیْهَا مُتَرَادِفَیْنِ وَ کَرَاهَةِ رُکُوبِ ثَلَاثَةٍ</w:t>
      </w:r>
      <w:bookmarkEnd w:id="3911"/>
    </w:p>
    <w:p>
      <w:pPr>
        <w:pStyle w:val="Heading5"/>
        <w:numPr>
          <w:ilvl w:val="4"/>
          <w:numId w:val="1"/>
        </w:numPr>
        <w:rPr/>
      </w:pPr>
      <w:bookmarkStart w:id="3912" w:name="__RefHeading___Toc4500879_417432637"/>
      <w:bookmarkStart w:id="3913" w:name="_Toc1715"/>
      <w:bookmarkEnd w:id="3912"/>
      <w:r>
        <w:rPr>
          <w:rtl w:val="true"/>
        </w:rPr>
        <w:t>اشارة</w:t>
      </w:r>
      <w:bookmarkEnd w:id="3913"/>
    </w:p>
    <w:p>
      <w:pPr>
        <w:pStyle w:val="BookText"/>
        <w:rPr/>
      </w:pPr>
      <w:r>
        <w:rPr>
          <w:rStyle w:val="FootnoteAnchor"/>
        </w:rPr>
        <w:footnoteReference w:id="3009"/>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التَّعَاقُبِ عَلَی الدَّابَّةِ وَ رُکُوبِ اثْنَیْنِ عَلَیْهَا مُتَرَادِفَیْنِ وَ کَرَاهَةِ رُکُوبِ ثَلَاثَةٍ</w:t>
      </w:r>
    </w:p>
    <w:p>
      <w:pPr>
        <w:pStyle w:val="Heading5"/>
        <w:numPr>
          <w:ilvl w:val="4"/>
          <w:numId w:val="1"/>
        </w:numPr>
        <w:rPr/>
      </w:pPr>
      <w:bookmarkStart w:id="3914" w:name="__RefHeading___Toc4500881_417432637"/>
      <w:bookmarkStart w:id="3915" w:name="_Toc1716"/>
      <w:bookmarkEnd w:id="3914"/>
      <w:r>
        <w:rPr>
          <w:rtl w:val="true"/>
        </w:rPr>
        <w:t>[</w:t>
      </w:r>
      <w:r>
        <w:rPr>
          <w:rtl w:val="true"/>
        </w:rPr>
        <w:t>رقم الحدیث الکلی</w:t>
      </w:r>
      <w:r>
        <w:rPr>
          <w:rtl w:val="true"/>
        </w:rPr>
        <w:t xml:space="preserve">: </w:t>
      </w:r>
      <w:r>
        <w:rPr/>
        <w:t>15358</w:t>
      </w:r>
      <w:r>
        <w:rPr>
          <w:rtl w:val="true"/>
        </w:rPr>
        <w:t xml:space="preserve"> - </w:t>
      </w:r>
      <w:r>
        <w:rPr>
          <w:rtl w:val="true"/>
        </w:rPr>
        <w:t>رقم الحدیث الباب</w:t>
      </w:r>
      <w:r>
        <w:rPr>
          <w:rtl w:val="true"/>
        </w:rPr>
        <w:t xml:space="preserve">: </w:t>
      </w:r>
      <w:r>
        <w:rPr/>
        <w:t>1</w:t>
      </w:r>
      <w:r>
        <w:rPr>
          <w:rtl w:val="true"/>
        </w:rPr>
        <w:t>]</w:t>
      </w:r>
      <w:bookmarkEnd w:id="3915"/>
    </w:p>
    <w:p>
      <w:pPr>
        <w:pStyle w:val="BookText"/>
        <w:rPr/>
      </w:pPr>
      <w:r>
        <w:rPr>
          <w:rFonts w:eastAsia="Times New Roman" w:cs="Times New Roman" w:ascii="Times New Roman" w:hAnsi="Times New Roman"/>
          <w:color w:val="111111"/>
          <w:sz w:val="28"/>
          <w:szCs w:val="28"/>
          <w:lang w:val="en-US" w:bidi="en-US"/>
        </w:rPr>
        <w:t>15358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0"/>
      </w:r>
      <w:r>
        <w:rPr>
          <w:rFonts w:ascii="Amiri" w:hAnsi="Amiri" w:eastAsia="Amiri" w:cs="Amiri"/>
          <w:color w:val="111111"/>
          <w:sz w:val="28"/>
          <w:sz w:val="28"/>
          <w:szCs w:val="28"/>
          <w:rtl w:val="true"/>
          <w:lang w:bidi="ar-SA"/>
        </w:rPr>
        <w:t>مُحَمَّدُ بْنُ عَلِیِّ بْنِ الْحُسَیْنِ بِإِسْنَادِهِ عَنْ عَلِیِّ بْنِ رِئَابٍ عَنْ أَبِی بَصِیرٍ یَعْنِی الْمُرَادِیَّ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وَ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مَرْثَدُ بْنُ أَبِی مَرْثَدٍ الْغَنَوِیُّ یَتَعَقَّبُونَ بَعِیراً بَیْنَهُمْ وَ هُمْ مُنْطَلِقُونَ إِلَی بَدْرٍ</w:t>
      </w:r>
      <w:r>
        <w:rPr>
          <w:rFonts w:eastAsia="Amiri" w:cs="Amiri" w:ascii="Amiri" w:hAnsi="Amiri"/>
          <w:color w:val="111111"/>
          <w:sz w:val="28"/>
          <w:szCs w:val="28"/>
          <w:rtl w:val="true"/>
          <w:lang w:bidi="ar-SA"/>
        </w:rPr>
        <w:t>.</w:t>
      </w:r>
    </w:p>
    <w:p>
      <w:pPr>
        <w:pStyle w:val="Heading5"/>
        <w:numPr>
          <w:ilvl w:val="4"/>
          <w:numId w:val="1"/>
        </w:numPr>
        <w:rPr/>
      </w:pPr>
      <w:bookmarkStart w:id="3916" w:name="__RefHeading___Toc4500883_417432637"/>
      <w:bookmarkStart w:id="3917" w:name="_Toc1717"/>
      <w:bookmarkEnd w:id="3916"/>
      <w:r>
        <w:rPr>
          <w:rtl w:val="true"/>
        </w:rPr>
        <w:t>[</w:t>
      </w:r>
      <w:r>
        <w:rPr>
          <w:rtl w:val="true"/>
        </w:rPr>
        <w:t>رقم الحدیث الکلی</w:t>
      </w:r>
      <w:r>
        <w:rPr>
          <w:rtl w:val="true"/>
        </w:rPr>
        <w:t xml:space="preserve">: </w:t>
      </w:r>
      <w:r>
        <w:rPr/>
        <w:t>15359</w:t>
      </w:r>
      <w:r>
        <w:rPr>
          <w:rtl w:val="true"/>
        </w:rPr>
        <w:t xml:space="preserve"> - </w:t>
      </w:r>
      <w:r>
        <w:rPr>
          <w:rtl w:val="true"/>
        </w:rPr>
        <w:t>رقم الحدیث الباب</w:t>
      </w:r>
      <w:r>
        <w:rPr>
          <w:rtl w:val="true"/>
        </w:rPr>
        <w:t xml:space="preserve">: </w:t>
      </w:r>
      <w:r>
        <w:rPr/>
        <w:t>2</w:t>
      </w:r>
      <w:r>
        <w:rPr>
          <w:rtl w:val="true"/>
        </w:rPr>
        <w:t>]</w:t>
      </w:r>
      <w:bookmarkEnd w:id="3917"/>
    </w:p>
    <w:p>
      <w:pPr>
        <w:pStyle w:val="BookText"/>
        <w:rPr/>
      </w:pPr>
      <w:r>
        <w:rPr>
          <w:rFonts w:eastAsia="Times New Roman" w:cs="Times New Roman" w:ascii="Times New Roman" w:hAnsi="Times New Roman"/>
          <w:color w:val="111111"/>
          <w:sz w:val="28"/>
          <w:szCs w:val="28"/>
          <w:lang w:val="en-US" w:bidi="en-US"/>
        </w:rPr>
        <w:t>15359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1"/>
      </w:r>
      <w:r>
        <w:rPr>
          <w:rFonts w:ascii="Amiri" w:hAnsi="Amiri" w:eastAsia="Amiri" w:cs="Amiri"/>
          <w:color w:val="111111"/>
          <w:sz w:val="28"/>
          <w:sz w:val="28"/>
          <w:szCs w:val="28"/>
          <w:rtl w:val="true"/>
          <w:lang w:bidi="ar-SA"/>
        </w:rPr>
        <w:t>وَ بِإِسْنَادِهِ عَنْ أَحْمَدَ بْنِ إِسْحَاقَ بْنِ سَعْدٍ عَنْ عَبْدِ اللَّهِ بْنِ مَیْمُونٍ عَنِ الصَّادِقِ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الْعَبَّاسِ أُهْدِیَ إِلَی رَسُولِ اللَّهِ ص بَغْلَةٌ أَهْدَاهَا لَهُ کِسْرَی أَوْ قَیْصَرُ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فَرَکِبَهَا النَّبِیُّ ص بِجُلٍّ مِنْ شَعْرٍ وَ أَرْدَفَنِی خَلْفَهُ الْحَدِیثَ</w:t>
      </w:r>
      <w:r>
        <w:rPr>
          <w:rFonts w:eastAsia="Amiri" w:cs="Amiri" w:ascii="Amiri" w:hAnsi="Amiri"/>
          <w:color w:val="111111"/>
          <w:sz w:val="28"/>
          <w:szCs w:val="28"/>
          <w:rtl w:val="true"/>
          <w:lang w:bidi="ar-SA"/>
        </w:rPr>
        <w:t>.</w:t>
      </w:r>
    </w:p>
    <w:p>
      <w:pPr>
        <w:pStyle w:val="Heading5"/>
        <w:numPr>
          <w:ilvl w:val="4"/>
          <w:numId w:val="1"/>
        </w:numPr>
        <w:rPr/>
      </w:pPr>
      <w:bookmarkStart w:id="3918" w:name="__RefHeading___Toc4500885_417432637"/>
      <w:bookmarkStart w:id="3919" w:name="_Toc1718"/>
      <w:bookmarkEnd w:id="3918"/>
      <w:r>
        <w:rPr>
          <w:rtl w:val="true"/>
        </w:rPr>
        <w:t>[</w:t>
      </w:r>
      <w:r>
        <w:rPr>
          <w:rtl w:val="true"/>
        </w:rPr>
        <w:t>رقم الحدیث الکلی</w:t>
      </w:r>
      <w:r>
        <w:rPr>
          <w:rtl w:val="true"/>
        </w:rPr>
        <w:t xml:space="preserve">: </w:t>
      </w:r>
      <w:r>
        <w:rPr/>
        <w:t>15360</w:t>
      </w:r>
      <w:r>
        <w:rPr>
          <w:rtl w:val="true"/>
        </w:rPr>
        <w:t xml:space="preserve"> - </w:t>
      </w:r>
      <w:r>
        <w:rPr>
          <w:rtl w:val="true"/>
        </w:rPr>
        <w:t>رقم الحدیث الباب</w:t>
      </w:r>
      <w:r>
        <w:rPr>
          <w:rtl w:val="true"/>
        </w:rPr>
        <w:t xml:space="preserve">: </w:t>
      </w:r>
      <w:r>
        <w:rPr/>
        <w:t>3</w:t>
      </w:r>
      <w:r>
        <w:rPr>
          <w:rtl w:val="true"/>
        </w:rPr>
        <w:t>]</w:t>
      </w:r>
      <w:bookmarkEnd w:id="3919"/>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2"/>
      </w:r>
      <w:r>
        <w:rPr>
          <w:rFonts w:ascii="Amiri" w:hAnsi="Amiri" w:eastAsia="Amiri" w:cs="Amiri"/>
          <w:color w:val="111111"/>
          <w:sz w:val="28"/>
          <w:sz w:val="28"/>
          <w:szCs w:val="28"/>
          <w:rtl w:val="true"/>
          <w:lang w:bidi="ar-SA"/>
        </w:rPr>
        <w:t xml:space="preserve">مُحَمَّدُ بْنُ یَعْقُوبَ عَنْ عِدَّةٍ مِنْ أَصْحَابِنَا عَنْ أَحْمَدَ بْنِ أَبِی </w:t>
      </w:r>
      <w:bookmarkStart w:id="3920" w:name="pg12168_142281"/>
    </w:p>
    <w:p>
      <w:pPr>
        <w:pStyle w:val="BookText"/>
        <w:rPr/>
      </w:pPr>
      <w:bookmarkEnd w:id="3920"/>
      <w:r>
        <w:rPr>
          <w:rFonts w:ascii="Amiri" w:hAnsi="Amiri" w:eastAsia="Amiri" w:cs="Amiri"/>
          <w:color w:val="111111"/>
          <w:sz w:val="28"/>
          <w:sz w:val="28"/>
          <w:szCs w:val="28"/>
          <w:rtl w:val="true"/>
          <w:lang w:bidi="ar-SA"/>
        </w:rPr>
        <w:t>عَبْدِ اللَّهِ عَنْ عِدَّةٍ مِنْ أَصْحَابِنَا عَنْ عَلِیِّ بْنِ أَسْبَاطٍ عَنْ عَمِّهِ یَعْقُوبَ بْنِ سَالِمٍ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قَالَ رَسُولُ اللَّهِ ص لَا یَرْتَدِفُ ثَلَاثَةٌ عَلَی دَابَّةٍ فَإِنَّ أَحَدَهُمْ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13"/>
      </w:r>
    </w:p>
    <w:p>
      <w:pPr>
        <w:pStyle w:val="BookText"/>
        <w:rPr/>
      </w:pPr>
      <w:r>
        <w:rPr>
          <w:rFonts w:ascii="Amiri" w:hAnsi="Amiri" w:eastAsia="Amiri" w:cs="Amiri"/>
          <w:color w:val="111111"/>
          <w:sz w:val="28"/>
          <w:sz w:val="28"/>
          <w:szCs w:val="28"/>
          <w:rtl w:val="true"/>
          <w:lang w:bidi="ar-SA"/>
        </w:rPr>
        <w:t>وَ رَوَاهُ الْبَرْقِیُّ فِی الْمَحَاسِنِ مِثْلَهُ</w:t>
      </w:r>
    </w:p>
    <w:p>
      <w:pPr>
        <w:pStyle w:val="BookText"/>
        <w:rPr/>
      </w:pPr>
      <w:r>
        <w:rPr>
          <w:rFonts w:ascii="Amiri" w:hAnsi="Amiri" w:eastAsia="Amiri" w:cs="Amiri"/>
          <w:color w:val="111111"/>
          <w:sz w:val="28"/>
          <w:sz w:val="28"/>
          <w:szCs w:val="28"/>
          <w:rtl w:val="true"/>
          <w:lang w:bidi="ar-SA"/>
        </w:rPr>
        <w:t xml:space="preserve">وَ زَادَ الصَّدُوقُ وَ الْبَرْقِیُّ وَ هُوَ الْمُقَدَّمُ </w:t>
      </w:r>
      <w:r>
        <w:rPr>
          <w:rStyle w:val="FootnoteAnchor"/>
          <w:rtl w:val="true"/>
        </w:rPr>
        <w:footnoteReference w:id="3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الْعِلَلِ عَنْ أَبِیهِ عَنْ مُحَمَّدِ بْنِ یَحْیَی عَنْ مُحَمَّدِ بْنِ أَحْمَدَ عَنْ الْبَرْقِیِّ </w:t>
      </w:r>
      <w:r>
        <w:rPr>
          <w:rStyle w:val="FootnoteAnchor"/>
          <w:rtl w:val="true"/>
        </w:rPr>
        <w:footnoteReference w:id="3015"/>
      </w:r>
    </w:p>
    <w:p>
      <w:pPr>
        <w:pStyle w:val="BookText"/>
        <w:rPr/>
      </w:pPr>
      <w:r>
        <w:rPr>
          <w:rFonts w:ascii="Amiri" w:hAnsi="Amiri" w:eastAsia="Amiri" w:cs="Amiri"/>
          <w:color w:val="111111"/>
          <w:sz w:val="28"/>
          <w:sz w:val="28"/>
          <w:szCs w:val="28"/>
          <w:rtl w:val="true"/>
          <w:lang w:bidi="ar-SA"/>
        </w:rPr>
        <w:t xml:space="preserve">وَ فِی الْخِصَالِ عَنْ عَلِیِّ بْنِ أَحْمَدَ بْنِ عَبْدِ اللَّهِ عَنْ أَبِیهِ عَنْ جَدِّهِ أَحْمَدَ بْنِ أَبِی عَبْدِ اللَّهِ عَنْ أَبِیهِ عَنْ عَلِیِّ بْنِ أَسْبَاطٍ </w:t>
      </w:r>
      <w:r>
        <w:rPr>
          <w:rStyle w:val="FootnoteAnchor"/>
          <w:rtl w:val="true"/>
        </w:rPr>
        <w:footnoteReference w:id="3016"/>
      </w:r>
    </w:p>
    <w:p>
      <w:pPr>
        <w:pStyle w:val="BookText"/>
        <w:rPr/>
      </w:pPr>
      <w:r>
        <w:rPr>
          <w:rStyle w:val="FootnoteAnchor"/>
          <w:rtl w:val="true"/>
        </w:rPr>
        <w:footnoteReference w:id="3017"/>
      </w:r>
    </w:p>
    <w:p>
      <w:pPr>
        <w:pStyle w:val="Heading4"/>
        <w:numPr>
          <w:ilvl w:val="3"/>
          <w:numId w:val="1"/>
        </w:numPr>
        <w:rPr/>
      </w:pPr>
      <w:bookmarkStart w:id="3921" w:name="__RefHeading___Toc4500887_417432637"/>
      <w:bookmarkStart w:id="3922" w:name="_Toc1719"/>
      <w:bookmarkEnd w:id="3921"/>
      <w:r>
        <w:rPr/>
        <w:t>20</w:t>
      </w:r>
      <w:r>
        <w:rPr>
          <w:rtl w:val="true"/>
        </w:rPr>
        <w:t xml:space="preserve">- </w:t>
      </w:r>
      <w:r>
        <w:rPr>
          <w:rtl w:val="true"/>
        </w:rPr>
        <w:t>بَابُ کَرَاهَةِ رُکُوبِ النِّسَاءِ السُّرُوجَ‌</w:t>
      </w:r>
      <w:bookmarkEnd w:id="3922"/>
    </w:p>
    <w:p>
      <w:pPr>
        <w:pStyle w:val="Heading5"/>
        <w:numPr>
          <w:ilvl w:val="4"/>
          <w:numId w:val="1"/>
        </w:numPr>
        <w:rPr/>
      </w:pPr>
      <w:bookmarkStart w:id="3923" w:name="__RefHeading___Toc4500889_417432637"/>
      <w:bookmarkStart w:id="3924" w:name="_Toc1720"/>
      <w:bookmarkEnd w:id="3923"/>
      <w:r>
        <w:rPr>
          <w:rtl w:val="true"/>
        </w:rPr>
        <w:t>اشارة</w:t>
      </w:r>
      <w:bookmarkEnd w:id="3924"/>
    </w:p>
    <w:p>
      <w:pPr>
        <w:pStyle w:val="BookText"/>
        <w:rPr/>
      </w:pPr>
      <w:r>
        <w:rPr>
          <w:rStyle w:val="FootnoteAnchor"/>
        </w:rPr>
        <w:footnoteReference w:id="301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رُکُوبِ النِّسَاءِ السُّرُوجَ</w:t>
      </w:r>
    </w:p>
    <w:p>
      <w:pPr>
        <w:pStyle w:val="Heading5"/>
        <w:numPr>
          <w:ilvl w:val="4"/>
          <w:numId w:val="1"/>
        </w:numPr>
        <w:rPr/>
      </w:pPr>
      <w:bookmarkStart w:id="3925" w:name="__RefHeading___Toc4500891_417432637"/>
      <w:bookmarkStart w:id="3926" w:name="_Toc1721"/>
      <w:bookmarkEnd w:id="3925"/>
      <w:r>
        <w:rPr>
          <w:rtl w:val="true"/>
        </w:rPr>
        <w:t>[</w:t>
      </w:r>
      <w:r>
        <w:rPr>
          <w:rtl w:val="true"/>
        </w:rPr>
        <w:t>رقم الحدیث الکلی</w:t>
      </w:r>
      <w:r>
        <w:rPr>
          <w:rtl w:val="true"/>
        </w:rPr>
        <w:t xml:space="preserve">: </w:t>
      </w:r>
      <w:r>
        <w:rPr/>
        <w:t>15361</w:t>
      </w:r>
      <w:r>
        <w:rPr>
          <w:rtl w:val="true"/>
        </w:rPr>
        <w:t xml:space="preserve"> - </w:t>
      </w:r>
      <w:r>
        <w:rPr>
          <w:rtl w:val="true"/>
        </w:rPr>
        <w:t>رقم الحدیث الباب</w:t>
      </w:r>
      <w:r>
        <w:rPr>
          <w:rtl w:val="true"/>
        </w:rPr>
        <w:t xml:space="preserve">: </w:t>
      </w:r>
      <w:r>
        <w:rPr/>
        <w:t>1</w:t>
      </w:r>
      <w:r>
        <w:rPr>
          <w:rtl w:val="true"/>
        </w:rPr>
        <w:t>]</w:t>
      </w:r>
      <w:bookmarkEnd w:id="392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9"/>
      </w:r>
      <w:r>
        <w:rPr>
          <w:rFonts w:ascii="Amiri" w:hAnsi="Amiri" w:eastAsia="Amiri" w:cs="Amiri"/>
          <w:color w:val="111111"/>
          <w:sz w:val="28"/>
          <w:sz w:val="28"/>
          <w:szCs w:val="28"/>
          <w:rtl w:val="true"/>
          <w:lang w:bidi="ar-SA"/>
        </w:rPr>
        <w:t>مُحَمَّدُ بْنُ یَعْقُوبَ عَنْ عَلِیِّ بْنِ إِبْرَاهِیمَ عَنْ أَبِیهِ عَنِ ابْنِ أَبِی عُمَیْرٍ عَنْ بَعْضِ أَصْحَابِهِ عَنْ أَبِی عَبْدِ اللَّهِ ع قَالَ</w:t>
      </w:r>
      <w:r>
        <w:rPr>
          <w:rFonts w:eastAsia="Amiri" w:cs="Amiri" w:ascii="Amiri" w:hAnsi="Amiri"/>
          <w:color w:val="111111"/>
          <w:sz w:val="28"/>
          <w:szCs w:val="28"/>
          <w:rtl w:val="true"/>
          <w:lang w:bidi="ar-SA"/>
        </w:rPr>
        <w:t xml:space="preserve">: </w:t>
      </w:r>
      <w:bookmarkStart w:id="3927" w:name="pg12168_142282"/>
    </w:p>
    <w:p>
      <w:pPr>
        <w:pStyle w:val="BookText"/>
        <w:rPr/>
      </w:pPr>
      <w:bookmarkEnd w:id="3927"/>
      <w:r>
        <w:rPr>
          <w:rFonts w:ascii="Amiri" w:hAnsi="Amiri" w:eastAsia="Amiri" w:cs="Amiri"/>
          <w:color w:val="111111"/>
          <w:sz w:val="28"/>
          <w:sz w:val="28"/>
          <w:szCs w:val="28"/>
          <w:rtl w:val="true"/>
          <w:lang w:bidi="ar-SA"/>
        </w:rPr>
        <w:t>السَّرْجُ مَرْکَبٌ مَلْعُونٌ لِلنِّسَاءِ</w:t>
      </w:r>
      <w:r>
        <w:rPr>
          <w:rFonts w:eastAsia="Amiri" w:cs="Amiri" w:ascii="Amiri" w:hAnsi="Amiri"/>
          <w:color w:val="111111"/>
          <w:sz w:val="28"/>
          <w:szCs w:val="28"/>
          <w:rtl w:val="true"/>
          <w:lang w:bidi="ar-SA"/>
        </w:rPr>
        <w:t>.</w:t>
      </w:r>
    </w:p>
    <w:p>
      <w:pPr>
        <w:pStyle w:val="Heading5"/>
        <w:numPr>
          <w:ilvl w:val="4"/>
          <w:numId w:val="1"/>
        </w:numPr>
        <w:rPr/>
      </w:pPr>
      <w:bookmarkStart w:id="3928" w:name="__RefHeading___Toc4500893_417432637"/>
      <w:bookmarkStart w:id="3929" w:name="_Toc1722"/>
      <w:bookmarkEnd w:id="3928"/>
      <w:r>
        <w:rPr>
          <w:rtl w:val="true"/>
        </w:rPr>
        <w:t>[</w:t>
      </w:r>
      <w:r>
        <w:rPr>
          <w:rtl w:val="true"/>
        </w:rPr>
        <w:t>رقم الحدیث الکلی</w:t>
      </w:r>
      <w:r>
        <w:rPr>
          <w:rtl w:val="true"/>
        </w:rPr>
        <w:t xml:space="preserve">: </w:t>
      </w:r>
      <w:r>
        <w:rPr/>
        <w:t>15362</w:t>
      </w:r>
      <w:r>
        <w:rPr>
          <w:rtl w:val="true"/>
        </w:rPr>
        <w:t xml:space="preserve"> - </w:t>
      </w:r>
      <w:r>
        <w:rPr>
          <w:rtl w:val="true"/>
        </w:rPr>
        <w:t>رقم الحدیث الباب</w:t>
      </w:r>
      <w:r>
        <w:rPr>
          <w:rtl w:val="true"/>
        </w:rPr>
        <w:t xml:space="preserve">: </w:t>
      </w:r>
      <w:r>
        <w:rPr/>
        <w:t>2</w:t>
      </w:r>
      <w:r>
        <w:rPr>
          <w:rtl w:val="true"/>
        </w:rPr>
        <w:t>]</w:t>
      </w:r>
      <w:bookmarkEnd w:id="3929"/>
    </w:p>
    <w:p>
      <w:pPr>
        <w:pStyle w:val="BookText"/>
        <w:rPr/>
      </w:pPr>
      <w:r>
        <w:rPr>
          <w:rFonts w:eastAsia="Times New Roman" w:cs="Times New Roman" w:ascii="Times New Roman" w:hAnsi="Times New Roman"/>
          <w:color w:val="111111"/>
          <w:sz w:val="28"/>
          <w:szCs w:val="28"/>
          <w:lang w:val="en-US" w:bidi="en-US"/>
        </w:rPr>
        <w:t>15362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0"/>
      </w:r>
      <w:r>
        <w:rPr>
          <w:rFonts w:ascii="Amiri" w:hAnsi="Amiri" w:eastAsia="Amiri" w:cs="Amiri"/>
          <w:color w:val="111111"/>
          <w:sz w:val="28"/>
          <w:sz w:val="28"/>
          <w:szCs w:val="28"/>
          <w:rtl w:val="true"/>
          <w:lang w:bidi="ar-SA"/>
        </w:rPr>
        <w:t>وَ عَنْهُ عَنْ أَبِیهِ عَنْ بَکْرِ بْنِ صَالِحٍ وَ عَنْ عِدَّةٍ مِنْ أَصْحَابِنَا عَنِ ابْنِ زِیَادٍ عَنْ مُحَمَّدِ بْنِ سُلَیْمَانَ عَنْ هَارُونَ بْنِ الْجَهْمِ عَنْ مُحَمَّدِ بْنِ مُسْلِمٍ قَالَ سَمِعْتُ أَبَا جَعْفَرٍ ع یَقُولُ لَمَّا حَضَرَتِ الْحَسَنَ ع الْوَفَاةُ إِلَی أَنْ قَالَ فَخَرَجَتْ عَائِشَةُ مُبَادِرَةً عَلَی بَغْلٍ مُسْرَجٍ فَکَانَتْ أَوَّلَ امْرَأَةٍ رَکِبَتْ فِی الْإِسْلَامِ سَرْجاً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الْحَسَنِ وَ عَلِیِّ بْنِ مُحَمَّدٍ عَنْ سَهْلِ بْنِ زِیَادٍ مِثْلَهُ </w:t>
      </w:r>
      <w:r>
        <w:rPr>
          <w:rStyle w:val="FootnoteAnchor"/>
          <w:rtl w:val="true"/>
        </w:rPr>
        <w:footnoteReference w:id="302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النِّکَاحِ </w:t>
      </w:r>
      <w:r>
        <w:rPr>
          <w:rStyle w:val="FootnoteAnchor"/>
          <w:rtl w:val="true"/>
        </w:rPr>
        <w:footnoteReference w:id="30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0" w:name="__RefHeading___Toc4500895_417432637"/>
      <w:bookmarkStart w:id="3931" w:name="_Toc1723"/>
      <w:bookmarkEnd w:id="3930"/>
      <w:r>
        <w:rPr/>
        <w:t>21</w:t>
      </w:r>
      <w:r>
        <w:rPr>
          <w:rtl w:val="true"/>
        </w:rPr>
        <w:t xml:space="preserve">- </w:t>
      </w:r>
      <w:r>
        <w:rPr>
          <w:rtl w:val="true"/>
        </w:rPr>
        <w:t>بَابُ جَوَازِ اسْتِعْمَالِ السَّرْجِ وَ اللِّجَامِ وَ فِیهِمَا فِضَّةٌ مُمَوَّهَةٌ وَ اتِّخَاذِ الْبُرَةِ مِنْ فِضَّةٍ وَ جَوَازِ الرُّکُوبِ عَلَی جُلُودِ السِّبَاعِ وَ الْقَطِیفَةِ الْحَمْرَاءِ عَلَی کَرَاهِیَةٍ</w:t>
      </w:r>
      <w:bookmarkEnd w:id="3931"/>
    </w:p>
    <w:p>
      <w:pPr>
        <w:pStyle w:val="Heading5"/>
        <w:numPr>
          <w:ilvl w:val="4"/>
          <w:numId w:val="1"/>
        </w:numPr>
        <w:rPr/>
      </w:pPr>
      <w:bookmarkStart w:id="3932" w:name="__RefHeading___Toc4500897_417432637"/>
      <w:bookmarkStart w:id="3933" w:name="_Toc1724"/>
      <w:bookmarkEnd w:id="3932"/>
      <w:r>
        <w:rPr>
          <w:rtl w:val="true"/>
        </w:rPr>
        <w:t>اشارة</w:t>
      </w:r>
      <w:bookmarkEnd w:id="3933"/>
    </w:p>
    <w:p>
      <w:pPr>
        <w:pStyle w:val="BookText"/>
        <w:rPr/>
      </w:pPr>
      <w:r>
        <w:rPr>
          <w:rStyle w:val="FootnoteAnchor"/>
        </w:rPr>
        <w:footnoteReference w:id="3023"/>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اسْتِعْمَالِ السَّرْجِ وَ اللِّجَامِ وَ فِیهِمَا فِضَّةٌ مُمَوَّهَةٌ وَ اتِّخَاذِ الْبُرَةِ مِنْ فِضَّةٍ وَ جَوَازِ الرُّکُوبِ عَلَی جُلُودِ السِّبَاعِ وَ الْقَطِیفَةِ الْحَمْرَاءِ عَلَی کَرَاهِیَةٍ</w:t>
      </w:r>
    </w:p>
    <w:p>
      <w:pPr>
        <w:pStyle w:val="Heading5"/>
        <w:numPr>
          <w:ilvl w:val="4"/>
          <w:numId w:val="1"/>
        </w:numPr>
        <w:rPr/>
      </w:pPr>
      <w:bookmarkStart w:id="3934" w:name="__RefHeading___Toc4500899_417432637"/>
      <w:bookmarkStart w:id="3935" w:name="_Toc1725"/>
      <w:bookmarkEnd w:id="3934"/>
      <w:r>
        <w:rPr>
          <w:rtl w:val="true"/>
        </w:rPr>
        <w:t>[</w:t>
      </w:r>
      <w:r>
        <w:rPr>
          <w:rtl w:val="true"/>
        </w:rPr>
        <w:t>رقم الحدیث الکلی</w:t>
      </w:r>
      <w:r>
        <w:rPr>
          <w:rtl w:val="true"/>
        </w:rPr>
        <w:t xml:space="preserve">: </w:t>
      </w:r>
      <w:r>
        <w:rPr/>
        <w:t>15363</w:t>
      </w:r>
      <w:r>
        <w:rPr>
          <w:rtl w:val="true"/>
        </w:rPr>
        <w:t xml:space="preserve"> - </w:t>
      </w:r>
      <w:r>
        <w:rPr>
          <w:rtl w:val="true"/>
        </w:rPr>
        <w:t>رقم الحدیث الباب</w:t>
      </w:r>
      <w:r>
        <w:rPr>
          <w:rtl w:val="true"/>
        </w:rPr>
        <w:t xml:space="preserve">: </w:t>
      </w:r>
      <w:r>
        <w:rPr/>
        <w:t>1</w:t>
      </w:r>
      <w:r>
        <w:rPr>
          <w:rtl w:val="true"/>
        </w:rPr>
        <w:t>]</w:t>
      </w:r>
      <w:bookmarkEnd w:id="393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4"/>
      </w:r>
      <w:r>
        <w:rPr>
          <w:rFonts w:ascii="Amiri" w:hAnsi="Amiri" w:eastAsia="Amiri" w:cs="Amiri"/>
          <w:color w:val="111111"/>
          <w:sz w:val="28"/>
          <w:sz w:val="28"/>
          <w:szCs w:val="28"/>
          <w:rtl w:val="true"/>
          <w:lang w:bidi="ar-SA"/>
        </w:rPr>
        <w:t>مُحَمَّدُ بْنُ یَعْقُوبَ عَنْ مُحَمَّدِ بْنِ یَحْیَی عَنِ الْعَمْرَکِیِّ بْنِ عَلِیٍّ عَنْ عَلِیِّ بْنِ جَعْفَرٍ عَنْ أَخِیهِ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السَّرْجِ وَ اللِّجَامِ فِیهِ الْفِضَّةُ أَ یُرْکَبُ بِهِ قَالَ إِنْ کَانَ مُمَوَّهاً لَا یُقْدَرُ عَلَی نَزْعِهِ فَلَا بَأْسَ وَ إِلَّا فَلَا یُرْکَبُ بِهِ</w:t>
      </w:r>
      <w:r>
        <w:rPr>
          <w:rFonts w:eastAsia="Amiri" w:cs="Amiri" w:ascii="Amiri" w:hAnsi="Amiri"/>
          <w:color w:val="111111"/>
          <w:sz w:val="28"/>
          <w:szCs w:val="28"/>
          <w:rtl w:val="true"/>
          <w:lang w:bidi="ar-SA"/>
        </w:rPr>
        <w:t xml:space="preserve">. </w:t>
      </w:r>
      <w:bookmarkStart w:id="3936" w:name="pg12168_142283"/>
    </w:p>
    <w:p>
      <w:pPr>
        <w:pStyle w:val="BookText"/>
        <w:rPr/>
      </w:pPr>
      <w:bookmarkEnd w:id="3936"/>
      <w:r>
        <w:rPr>
          <w:rFonts w:ascii="Amiri" w:hAnsi="Amiri" w:eastAsia="Amiri" w:cs="Amiri"/>
          <w:color w:val="111111"/>
          <w:sz w:val="28"/>
          <w:sz w:val="28"/>
          <w:szCs w:val="28"/>
          <w:rtl w:val="true"/>
          <w:lang w:bidi="ar-SA"/>
        </w:rPr>
        <w:t xml:space="preserve">وَ رَوَاهُ الشَّیْخُ بِإِسْنَادِهِ عَنْ عَلِیِّ بْنِ جَعْفَرٍ </w:t>
      </w:r>
      <w:r>
        <w:rPr>
          <w:rStyle w:val="FootnoteAnchor"/>
          <w:rtl w:val="true"/>
        </w:rPr>
        <w:footnoteReference w:id="3025"/>
      </w:r>
    </w:p>
    <w:p>
      <w:pPr>
        <w:pStyle w:val="BookText"/>
        <w:rPr/>
      </w:pPr>
      <w:r>
        <w:rPr>
          <w:rFonts w:ascii="Amiri" w:hAnsi="Amiri" w:eastAsia="Amiri" w:cs="Amiri"/>
          <w:color w:val="111111"/>
          <w:sz w:val="28"/>
          <w:sz w:val="28"/>
          <w:szCs w:val="28"/>
          <w:rtl w:val="true"/>
          <w:lang w:bidi="ar-SA"/>
        </w:rPr>
        <w:t xml:space="preserve">وَ رَوَاهُ عَلِیُّ بْنُ جَعْفَرٍ فِی کِتَابِهِ مِثْلَهُ </w:t>
      </w:r>
      <w:r>
        <w:rPr>
          <w:rStyle w:val="FootnoteAnchor"/>
          <w:rtl w:val="true"/>
        </w:rPr>
        <w:footnoteReference w:id="3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7" w:name="__RefHeading___Toc4500901_417432637"/>
      <w:bookmarkStart w:id="3938" w:name="_Toc1726"/>
      <w:bookmarkEnd w:id="3937"/>
      <w:r>
        <w:rPr>
          <w:rtl w:val="true"/>
        </w:rPr>
        <w:t>[</w:t>
      </w:r>
      <w:r>
        <w:rPr>
          <w:rtl w:val="true"/>
        </w:rPr>
        <w:t>رقم الحدیث الکلی</w:t>
      </w:r>
      <w:r>
        <w:rPr>
          <w:rtl w:val="true"/>
        </w:rPr>
        <w:t xml:space="preserve">: </w:t>
      </w:r>
      <w:r>
        <w:rPr/>
        <w:t>15364</w:t>
      </w:r>
      <w:r>
        <w:rPr>
          <w:rtl w:val="true"/>
        </w:rPr>
        <w:t xml:space="preserve"> - </w:t>
      </w:r>
      <w:r>
        <w:rPr>
          <w:rtl w:val="true"/>
        </w:rPr>
        <w:t>رقم الحدیث الباب</w:t>
      </w:r>
      <w:r>
        <w:rPr>
          <w:rtl w:val="true"/>
        </w:rPr>
        <w:t xml:space="preserve">: </w:t>
      </w:r>
      <w:r>
        <w:rPr/>
        <w:t>2</w:t>
      </w:r>
      <w:r>
        <w:rPr>
          <w:rtl w:val="true"/>
        </w:rPr>
        <w:t>]</w:t>
      </w:r>
      <w:bookmarkEnd w:id="3938"/>
    </w:p>
    <w:p>
      <w:pPr>
        <w:pStyle w:val="BookText"/>
        <w:rPr/>
      </w:pPr>
      <w:r>
        <w:rPr>
          <w:rFonts w:eastAsia="Times New Roman" w:cs="Times New Roman" w:ascii="Times New Roman" w:hAnsi="Times New Roman"/>
          <w:color w:val="111111"/>
          <w:sz w:val="28"/>
          <w:szCs w:val="28"/>
          <w:lang w:val="en-US" w:bidi="en-US"/>
        </w:rPr>
        <w:t>15364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7"/>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بُرَةُ </w:t>
      </w:r>
      <w:r>
        <w:rPr>
          <w:rStyle w:val="FootnoteAnchor"/>
          <w:rtl w:val="true"/>
        </w:rPr>
        <w:footnoteReference w:id="3028"/>
      </w:r>
      <w:r>
        <w:rPr>
          <w:rFonts w:ascii="Amiri" w:hAnsi="Amiri" w:eastAsia="Amiri" w:cs="Amiri"/>
          <w:color w:val="111111"/>
          <w:sz w:val="28"/>
          <w:sz w:val="28"/>
          <w:szCs w:val="28"/>
          <w:rtl w:val="true"/>
          <w:lang w:bidi="ar-SA"/>
        </w:rPr>
        <w:t>نَاقَةِ رَسُولِ اللَّهِ ص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3029"/>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تَمَامِ الْمَقْصُودِ فِی الصَّلَاةِ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9" w:name="__RefHeading___Toc4500903_417432637"/>
      <w:bookmarkStart w:id="3940" w:name="_Toc1727"/>
      <w:bookmarkEnd w:id="3939"/>
      <w:r>
        <w:rPr/>
        <w:t>22</w:t>
      </w:r>
      <w:r>
        <w:rPr>
          <w:rtl w:val="true"/>
        </w:rPr>
        <w:t xml:space="preserve">- </w:t>
      </w:r>
      <w:r>
        <w:rPr>
          <w:rtl w:val="true"/>
        </w:rPr>
        <w:t>بَابُ عَدَمِ جَوَازِ رُکُوبِ دَابَّةٍ عَلَیْهَا جُلْجُلٌ لَهُ صَوْتٌ وَ جَوَازِهِ إِنْ کَانَ أَصَمَ‌</w:t>
      </w:r>
      <w:bookmarkEnd w:id="3940"/>
    </w:p>
    <w:p>
      <w:pPr>
        <w:pStyle w:val="Heading5"/>
        <w:numPr>
          <w:ilvl w:val="4"/>
          <w:numId w:val="1"/>
        </w:numPr>
        <w:rPr/>
      </w:pPr>
      <w:bookmarkStart w:id="3941" w:name="__RefHeading___Toc4500905_417432637"/>
      <w:bookmarkStart w:id="3942" w:name="_Toc1728"/>
      <w:bookmarkEnd w:id="3941"/>
      <w:r>
        <w:rPr>
          <w:rtl w:val="true"/>
        </w:rPr>
        <w:t>اشارة</w:t>
      </w:r>
      <w:bookmarkEnd w:id="3942"/>
    </w:p>
    <w:p>
      <w:pPr>
        <w:pStyle w:val="BookText"/>
        <w:rPr/>
      </w:pPr>
      <w:r>
        <w:rPr>
          <w:rStyle w:val="FootnoteAnchor"/>
        </w:rPr>
        <w:footnoteReference w:id="3031"/>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عَدَمِ جَوَازِ رُکُوبِ دَابَّةٍ عَلَیْهَا جُلْجُلٌ </w:t>
      </w:r>
      <w:r>
        <w:rPr>
          <w:rStyle w:val="FootnoteAnchor"/>
          <w:rtl w:val="true"/>
        </w:rPr>
        <w:footnoteReference w:id="3032"/>
      </w:r>
      <w:r>
        <w:rPr>
          <w:rFonts w:ascii="Amiri" w:hAnsi="Amiri" w:eastAsia="Amiri" w:cs="Amiri"/>
          <w:color w:val="111111"/>
          <w:sz w:val="28"/>
          <w:sz w:val="28"/>
          <w:szCs w:val="28"/>
          <w:rtl w:val="true"/>
          <w:lang w:bidi="ar-SA"/>
        </w:rPr>
        <w:t>لَهُ صَوْتٌ وَ جَوَازِهِ إِنْ کَانَ أَصَمَ</w:t>
      </w:r>
    </w:p>
    <w:p>
      <w:pPr>
        <w:pStyle w:val="Heading5"/>
        <w:numPr>
          <w:ilvl w:val="4"/>
          <w:numId w:val="1"/>
        </w:numPr>
        <w:rPr/>
      </w:pPr>
      <w:bookmarkStart w:id="3943" w:name="__RefHeading___Toc4500907_417432637"/>
      <w:bookmarkStart w:id="3944" w:name="_Toc1729"/>
      <w:bookmarkEnd w:id="3943"/>
      <w:r>
        <w:rPr>
          <w:rtl w:val="true"/>
        </w:rPr>
        <w:t>[</w:t>
      </w:r>
      <w:r>
        <w:rPr>
          <w:rtl w:val="true"/>
        </w:rPr>
        <w:t>رقم الحدیث الکلی</w:t>
      </w:r>
      <w:r>
        <w:rPr>
          <w:rtl w:val="true"/>
        </w:rPr>
        <w:t xml:space="preserve">: </w:t>
      </w:r>
      <w:r>
        <w:rPr/>
        <w:t>15365</w:t>
      </w:r>
      <w:r>
        <w:rPr>
          <w:rtl w:val="true"/>
        </w:rPr>
        <w:t xml:space="preserve"> - </w:t>
      </w:r>
      <w:r>
        <w:rPr>
          <w:rtl w:val="true"/>
        </w:rPr>
        <w:t>رقم الحدیث الباب</w:t>
      </w:r>
      <w:r>
        <w:rPr>
          <w:rtl w:val="true"/>
        </w:rPr>
        <w:t xml:space="preserve">: </w:t>
      </w:r>
      <w:r>
        <w:rPr/>
        <w:t>1</w:t>
      </w:r>
      <w:r>
        <w:rPr>
          <w:rtl w:val="true"/>
        </w:rPr>
        <w:t>]</w:t>
      </w:r>
      <w:bookmarkEnd w:id="394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3"/>
      </w:r>
      <w:r>
        <w:rPr>
          <w:rFonts w:ascii="Amiri" w:hAnsi="Amiri" w:eastAsia="Amiri" w:cs="Amiri"/>
          <w:color w:val="111111"/>
          <w:sz w:val="28"/>
          <w:sz w:val="28"/>
          <w:szCs w:val="28"/>
          <w:rtl w:val="true"/>
          <w:lang w:bidi="ar-SA"/>
        </w:rPr>
        <w:t>عَلِیُّ بْنُ جَعْفَرٍ فِی کِتَابِهِ عَنْ أَخِیهِ مُوسَی بْنِ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 یَصْلُحُ أَنْ یَرْکَبَ الدَّابَّةَ عَلَیْهَا الْجُلْجُلُ قَالَ إِنْ کَانَ لَهُ صَوْتٌ فَلَا وَ إِنْ کَانَ أَصَمَّ فَلَا بَأْسَ</w:t>
      </w:r>
      <w:r>
        <w:rPr>
          <w:rFonts w:eastAsia="Amiri" w:cs="Amiri" w:ascii="Amiri" w:hAnsi="Amiri"/>
          <w:color w:val="111111"/>
          <w:sz w:val="28"/>
          <w:szCs w:val="28"/>
          <w:rtl w:val="true"/>
          <w:lang w:bidi="ar-SA"/>
        </w:rPr>
        <w:t xml:space="preserve">. </w:t>
      </w:r>
      <w:bookmarkStart w:id="3945" w:name="pg12168_142284"/>
    </w:p>
    <w:p>
      <w:pPr>
        <w:pStyle w:val="BookText"/>
        <w:rPr/>
      </w:pPr>
      <w:bookmarkEnd w:id="394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تَحْرِیمِ الْمَلَاهِی وَ اسْتِمَاعِهَا </w:t>
      </w:r>
      <w:r>
        <w:rPr>
          <w:rStyle w:val="FootnoteAnchor"/>
          <w:rtl w:val="true"/>
        </w:rPr>
        <w:footnoteReference w:id="3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6" w:name="__RefHeading___Toc4500909_417432637"/>
      <w:bookmarkStart w:id="3947" w:name="_Toc1730"/>
      <w:bookmarkEnd w:id="3946"/>
      <w:r>
        <w:rPr/>
        <w:t>23</w:t>
      </w:r>
      <w:r>
        <w:rPr>
          <w:rtl w:val="true"/>
        </w:rPr>
        <w:t xml:space="preserve">- </w:t>
      </w:r>
      <w:r>
        <w:rPr>
          <w:rtl w:val="true"/>
        </w:rPr>
        <w:t>بَابُ کَرَاهَةِ الْمُغَالاةِ فِی أَثْمَانِ الْإِبِلِ وَ سَائِرِ الدَّوَابِ‌</w:t>
      </w:r>
      <w:bookmarkEnd w:id="3947"/>
    </w:p>
    <w:p>
      <w:pPr>
        <w:pStyle w:val="Heading5"/>
        <w:numPr>
          <w:ilvl w:val="4"/>
          <w:numId w:val="1"/>
        </w:numPr>
        <w:rPr/>
      </w:pPr>
      <w:bookmarkStart w:id="3948" w:name="__RefHeading___Toc4500911_417432637"/>
      <w:bookmarkStart w:id="3949" w:name="_Toc1731"/>
      <w:bookmarkEnd w:id="3948"/>
      <w:r>
        <w:rPr>
          <w:rtl w:val="true"/>
        </w:rPr>
        <w:t>اشارة</w:t>
      </w:r>
      <w:bookmarkEnd w:id="3949"/>
    </w:p>
    <w:p>
      <w:pPr>
        <w:pStyle w:val="BookText"/>
        <w:rPr/>
      </w:pPr>
      <w:r>
        <w:rPr>
          <w:rStyle w:val="FootnoteAnchor"/>
        </w:rPr>
        <w:footnoteReference w:id="3035"/>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الْمُغَالاةِ فِی أَثْمَانِ الْإِبِلِ وَ سَائِرِ الدَّوَابِ</w:t>
      </w:r>
    </w:p>
    <w:p>
      <w:pPr>
        <w:pStyle w:val="Heading5"/>
        <w:numPr>
          <w:ilvl w:val="4"/>
          <w:numId w:val="1"/>
        </w:numPr>
        <w:rPr/>
      </w:pPr>
      <w:bookmarkStart w:id="3950" w:name="__RefHeading___Toc4500913_417432637"/>
      <w:bookmarkStart w:id="3951" w:name="_Toc1732"/>
      <w:bookmarkEnd w:id="3950"/>
      <w:r>
        <w:rPr>
          <w:rtl w:val="true"/>
        </w:rPr>
        <w:t>[</w:t>
      </w:r>
      <w:r>
        <w:rPr>
          <w:rtl w:val="true"/>
        </w:rPr>
        <w:t>رقم الحدیث الکلی</w:t>
      </w:r>
      <w:r>
        <w:rPr>
          <w:rtl w:val="true"/>
        </w:rPr>
        <w:t xml:space="preserve">: </w:t>
      </w:r>
      <w:r>
        <w:rPr/>
        <w:t>15366</w:t>
      </w:r>
      <w:r>
        <w:rPr>
          <w:rtl w:val="true"/>
        </w:rPr>
        <w:t xml:space="preserve"> - </w:t>
      </w:r>
      <w:r>
        <w:rPr>
          <w:rtl w:val="true"/>
        </w:rPr>
        <w:t>رقم الحدیث الباب</w:t>
      </w:r>
      <w:r>
        <w:rPr>
          <w:rtl w:val="true"/>
        </w:rPr>
        <w:t xml:space="preserve">: </w:t>
      </w:r>
      <w:r>
        <w:rPr/>
        <w:t>1</w:t>
      </w:r>
      <w:r>
        <w:rPr>
          <w:rtl w:val="true"/>
        </w:rPr>
        <w:t>]</w:t>
      </w:r>
      <w:bookmarkEnd w:id="3951"/>
    </w:p>
    <w:p>
      <w:pPr>
        <w:pStyle w:val="BookText"/>
        <w:rPr/>
      </w:pPr>
      <w:r>
        <w:rPr>
          <w:rFonts w:eastAsia="Times New Roman" w:cs="Times New Roman" w:ascii="Times New Roman" w:hAnsi="Times New Roman"/>
          <w:color w:val="111111"/>
          <w:sz w:val="28"/>
          <w:szCs w:val="28"/>
          <w:lang w:val="en-US" w:bidi="en-US"/>
        </w:rPr>
        <w:t>15366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6"/>
      </w:r>
      <w:r>
        <w:rPr>
          <w:rFonts w:ascii="Amiri" w:hAnsi="Amiri" w:eastAsia="Amiri" w:cs="Amiri"/>
          <w:color w:val="111111"/>
          <w:sz w:val="28"/>
          <w:sz w:val="28"/>
          <w:szCs w:val="28"/>
          <w:rtl w:val="true"/>
          <w:lang w:bidi="ar-SA"/>
        </w:rPr>
        <w:t>مُحَمَّدُ بْنُ یَعْقُوبَ عَنْ أَبِی عَلِیٍّ الْأَشْعَرِیِّ عَنْ مُحَمَّدِ بْنِ عَبْدِ الْجَبَّارِ عَنِ الْحَجَّالِ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لَوْ یَعْلَمُ النَّاسُ کُنْهَ حُمْلَانِ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الضَّعِیفِ</w:t>
      </w:r>
      <w:r>
        <w:rPr>
          <w:rFonts w:eastAsia="Amiri" w:cs="Amiri" w:ascii="Amiri" w:hAnsi="Amiri"/>
          <w:color w:val="111111"/>
          <w:sz w:val="28"/>
          <w:szCs w:val="28"/>
          <w:rtl w:val="true"/>
          <w:lang w:bidi="ar-SA"/>
        </w:rPr>
        <w:t xml:space="preserve">) </w:t>
      </w:r>
      <w:r>
        <w:rPr>
          <w:rStyle w:val="FootnoteAnchor"/>
          <w:rtl w:val="true"/>
        </w:rPr>
        <w:footnoteReference w:id="3037"/>
      </w:r>
      <w:r>
        <w:rPr>
          <w:rFonts w:ascii="Amiri" w:hAnsi="Amiri" w:eastAsia="Amiri" w:cs="Amiri"/>
          <w:color w:val="111111"/>
          <w:sz w:val="28"/>
          <w:sz w:val="28"/>
          <w:szCs w:val="28"/>
          <w:rtl w:val="true"/>
          <w:lang w:bidi="ar-SA"/>
        </w:rPr>
        <w:t>مَا غَالَوْا بِبَهِیمَةٍ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عَلِیٍّ عَنِ الْحَجَّالِ مِثْلَهُ </w:t>
      </w:r>
      <w:r>
        <w:rPr>
          <w:rStyle w:val="FootnoteAnchor"/>
          <w:rtl w:val="true"/>
        </w:rPr>
        <w:footnoteReference w:id="3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2" w:name="__RefHeading___Toc4500915_417432637"/>
      <w:bookmarkStart w:id="3953" w:name="_Toc1733"/>
      <w:bookmarkEnd w:id="3952"/>
      <w:r>
        <w:rPr>
          <w:rtl w:val="true"/>
        </w:rPr>
        <w:t>[</w:t>
      </w:r>
      <w:r>
        <w:rPr>
          <w:rtl w:val="true"/>
        </w:rPr>
        <w:t>رقم الحدیث الکلی</w:t>
      </w:r>
      <w:r>
        <w:rPr>
          <w:rtl w:val="true"/>
        </w:rPr>
        <w:t xml:space="preserve">: </w:t>
      </w:r>
      <w:r>
        <w:rPr/>
        <w:t>15367</w:t>
      </w:r>
      <w:r>
        <w:rPr>
          <w:rtl w:val="true"/>
        </w:rPr>
        <w:t xml:space="preserve"> - </w:t>
      </w:r>
      <w:r>
        <w:rPr>
          <w:rtl w:val="true"/>
        </w:rPr>
        <w:t>رقم الحدیث الباب</w:t>
      </w:r>
      <w:r>
        <w:rPr>
          <w:rtl w:val="true"/>
        </w:rPr>
        <w:t xml:space="preserve">: </w:t>
      </w:r>
      <w:r>
        <w:rPr/>
        <w:t>2</w:t>
      </w:r>
      <w:r>
        <w:rPr>
          <w:rtl w:val="true"/>
        </w:rPr>
        <w:t>]</w:t>
      </w:r>
      <w:bookmarkEnd w:id="3953"/>
    </w:p>
    <w:p>
      <w:pPr>
        <w:pStyle w:val="BookText"/>
        <w:rPr/>
      </w:pPr>
      <w:r>
        <w:rPr>
          <w:rFonts w:eastAsia="Times New Roman" w:cs="Times New Roman" w:ascii="Times New Roman" w:hAnsi="Times New Roman"/>
          <w:color w:val="111111"/>
          <w:sz w:val="28"/>
          <w:szCs w:val="28"/>
          <w:lang w:val="en-US" w:bidi="en-US"/>
        </w:rPr>
        <w:t>15367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9"/>
      </w:r>
      <w:r>
        <w:rPr>
          <w:rFonts w:ascii="Amiri" w:hAnsi="Amiri" w:eastAsia="Amiri" w:cs="Amiri"/>
          <w:color w:val="111111"/>
          <w:sz w:val="28"/>
          <w:sz w:val="28"/>
          <w:szCs w:val="28"/>
          <w:rtl w:val="true"/>
          <w:lang w:bidi="ar-SA"/>
        </w:rPr>
        <w:t>وَ عَنْ عَلِیِّ بْنِ إِبْرَاهِیمَ عَنْ أَبِیهِ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الْحَاجُّ مَا لَهُ مِنَ الْحُمْلَانِ مَا غَالَی أَحَدٌ بِبَعِیرٍ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الْبَرْقِیُّ فِی الْمَحَاسِنِ عَنْ أَبِیهِ عَنِ ابْنِ أَبِی عُمَیْرٍ مِثْلَهُ </w:t>
      </w:r>
      <w:r>
        <w:rPr>
          <w:rStyle w:val="FootnoteAnchor"/>
          <w:rtl w:val="true"/>
        </w:rPr>
        <w:footnoteReference w:id="3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4" w:name="__RefHeading___Toc4500917_417432637"/>
      <w:bookmarkStart w:id="3955" w:name="_Toc1734"/>
      <w:bookmarkEnd w:id="3954"/>
      <w:r>
        <w:rPr>
          <w:rtl w:val="true"/>
        </w:rPr>
        <w:t>[</w:t>
      </w:r>
      <w:r>
        <w:rPr>
          <w:rtl w:val="true"/>
        </w:rPr>
        <w:t>رقم الحدیث الکلی</w:t>
      </w:r>
      <w:r>
        <w:rPr>
          <w:rtl w:val="true"/>
        </w:rPr>
        <w:t xml:space="preserve">: </w:t>
      </w:r>
      <w:r>
        <w:rPr/>
        <w:t>15368</w:t>
      </w:r>
      <w:r>
        <w:rPr>
          <w:rtl w:val="true"/>
        </w:rPr>
        <w:t xml:space="preserve"> - </w:t>
      </w:r>
      <w:r>
        <w:rPr>
          <w:rtl w:val="true"/>
        </w:rPr>
        <w:t>رقم الحدیث الباب</w:t>
      </w:r>
      <w:r>
        <w:rPr>
          <w:rtl w:val="true"/>
        </w:rPr>
        <w:t xml:space="preserve">: </w:t>
      </w:r>
      <w:r>
        <w:rPr/>
        <w:t>3</w:t>
      </w:r>
      <w:r>
        <w:rPr>
          <w:rtl w:val="true"/>
        </w:rPr>
        <w:t>]</w:t>
      </w:r>
      <w:bookmarkEnd w:id="395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1"/>
      </w:r>
      <w:r>
        <w:rPr>
          <w:rFonts w:ascii="Amiri" w:hAnsi="Amiri" w:eastAsia="Amiri" w:cs="Amiri"/>
          <w:color w:val="111111"/>
          <w:sz w:val="28"/>
          <w:sz w:val="28"/>
          <w:szCs w:val="28"/>
          <w:rtl w:val="true"/>
          <w:lang w:bidi="ar-SA"/>
        </w:rPr>
        <w:t>وَ عَنِ ابْنِ فَضَّالٍ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إِلَیَّ الْمُفَضَّلُ بْنُ عُمَرَ أَنِ اشْتَرِ لِأَبِی عَبْدِ اللَّهِ ع جَمَلًا فَاشْتَرَیْتُ جَمَلًا </w:t>
      </w:r>
      <w:bookmarkStart w:id="3956" w:name="pg12168_142285"/>
    </w:p>
    <w:p>
      <w:pPr>
        <w:pStyle w:val="BookText"/>
        <w:rPr/>
      </w:pPr>
      <w:bookmarkEnd w:id="3956"/>
      <w:r>
        <w:rPr>
          <w:rFonts w:ascii="Amiri" w:hAnsi="Amiri" w:eastAsia="Amiri" w:cs="Amiri"/>
          <w:color w:val="111111"/>
          <w:sz w:val="28"/>
          <w:sz w:val="28"/>
          <w:szCs w:val="28"/>
          <w:rtl w:val="true"/>
          <w:lang w:bidi="ar-SA"/>
        </w:rPr>
        <w:t>بِثَمَانِینَ دِرْهَماً فَقَدِمْتُ عَلَی أَبِی عَبْدِ اللَّهِ ع فَقَالَ لِی أَ تَرَاهُ یَحْمِلُ الْقُبَّةَ فَشَدَدْتُ عَلَیْهِ الْقُبَّةَ فَرَکِبْتُهُ وَ اسْتَعْرَضْتُهُ ثُمَّ قَالَ لَوْ یَعْلَمُ النَّاسُ کُنْهَ حُمْلَانِ اللَّهِ عَلَی الضَّعِیفِ مَا غَالَوْا بِبَهِیمَةٍ</w:t>
      </w:r>
      <w:r>
        <w:rPr>
          <w:rFonts w:eastAsia="Amiri" w:cs="Amiri" w:ascii="Amiri" w:hAnsi="Amiri"/>
          <w:color w:val="111111"/>
          <w:sz w:val="28"/>
          <w:szCs w:val="28"/>
          <w:rtl w:val="true"/>
          <w:lang w:bidi="ar-SA"/>
        </w:rPr>
        <w:t>.</w:t>
      </w:r>
    </w:p>
    <w:p>
      <w:pPr>
        <w:pStyle w:val="Heading5"/>
        <w:numPr>
          <w:ilvl w:val="4"/>
          <w:numId w:val="1"/>
        </w:numPr>
        <w:rPr/>
      </w:pPr>
      <w:bookmarkStart w:id="3957" w:name="__RefHeading___Toc4500919_417432637"/>
      <w:bookmarkStart w:id="3958" w:name="_Toc1735"/>
      <w:bookmarkEnd w:id="3957"/>
      <w:r>
        <w:rPr>
          <w:rtl w:val="true"/>
        </w:rPr>
        <w:t>[</w:t>
      </w:r>
      <w:r>
        <w:rPr>
          <w:rtl w:val="true"/>
        </w:rPr>
        <w:t>رقم الحدیث الکلی</w:t>
      </w:r>
      <w:r>
        <w:rPr>
          <w:rtl w:val="true"/>
        </w:rPr>
        <w:t xml:space="preserve">: </w:t>
      </w:r>
      <w:r>
        <w:rPr/>
        <w:t>15369</w:t>
      </w:r>
      <w:r>
        <w:rPr>
          <w:rtl w:val="true"/>
        </w:rPr>
        <w:t xml:space="preserve"> - </w:t>
      </w:r>
      <w:r>
        <w:rPr>
          <w:rtl w:val="true"/>
        </w:rPr>
        <w:t>رقم الحدیث الباب</w:t>
      </w:r>
      <w:r>
        <w:rPr>
          <w:rtl w:val="true"/>
        </w:rPr>
        <w:t xml:space="preserve">: </w:t>
      </w:r>
      <w:r>
        <w:rPr/>
        <w:t>4</w:t>
      </w:r>
      <w:r>
        <w:rPr>
          <w:rtl w:val="true"/>
        </w:rPr>
        <w:t>]</w:t>
      </w:r>
      <w:bookmarkEnd w:id="3958"/>
    </w:p>
    <w:p>
      <w:pPr>
        <w:pStyle w:val="BookText"/>
        <w:rPr/>
      </w:pPr>
      <w:r>
        <w:rPr>
          <w:rFonts w:eastAsia="Times New Roman" w:cs="Times New Roman" w:ascii="Times New Roman" w:hAnsi="Times New Roman"/>
          <w:color w:val="111111"/>
          <w:sz w:val="28"/>
          <w:szCs w:val="28"/>
          <w:lang w:val="en-US" w:bidi="en-US"/>
        </w:rPr>
        <w:t>15369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2"/>
      </w:r>
      <w:r>
        <w:rPr>
          <w:rFonts w:ascii="Amiri" w:hAnsi="Amiri" w:eastAsia="Amiri" w:cs="Amiri"/>
          <w:color w:val="111111"/>
          <w:sz w:val="28"/>
          <w:sz w:val="28"/>
          <w:szCs w:val="28"/>
          <w:rtl w:val="true"/>
          <w:lang w:bidi="ar-SA"/>
        </w:rPr>
        <w:t>وَ عَنِ الْحَجَّالِ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اشْتَرِ لِی جَمَلًا وَ لْیَکُنْ أَسْوَدَ فَإِنَّهَا أَطْوَلُ شَیْ‌ءٍ أَعْمَاراً ثُمَّ قَالَ لَوْ یَعْلَمُ النَّاسُ کُنْهَ حُمْلَانِ اللَّهِ عَلَی الضَّعِیفِ مَا غَالَوْا بِبَهِیمَةٍ</w:t>
      </w:r>
      <w:r>
        <w:rPr>
          <w:rFonts w:eastAsia="Amiri" w:cs="Amiri" w:ascii="Amiri" w:hAnsi="Amiri"/>
          <w:color w:val="111111"/>
          <w:sz w:val="28"/>
          <w:szCs w:val="28"/>
          <w:rtl w:val="true"/>
          <w:lang w:bidi="ar-SA"/>
        </w:rPr>
        <w:t>.</w:t>
      </w:r>
    </w:p>
    <w:p>
      <w:pPr>
        <w:pStyle w:val="Heading5"/>
        <w:numPr>
          <w:ilvl w:val="4"/>
          <w:numId w:val="1"/>
        </w:numPr>
        <w:rPr/>
      </w:pPr>
      <w:bookmarkStart w:id="3959" w:name="__RefHeading___Toc4500921_417432637"/>
      <w:bookmarkStart w:id="3960" w:name="_Toc1736"/>
      <w:bookmarkEnd w:id="3959"/>
      <w:r>
        <w:rPr>
          <w:rtl w:val="true"/>
        </w:rPr>
        <w:t>[</w:t>
      </w:r>
      <w:r>
        <w:rPr>
          <w:rtl w:val="true"/>
        </w:rPr>
        <w:t>رقم الحدیث الکلی</w:t>
      </w:r>
      <w:r>
        <w:rPr>
          <w:rtl w:val="true"/>
        </w:rPr>
        <w:t xml:space="preserve">: </w:t>
      </w:r>
      <w:r>
        <w:rPr/>
        <w:t>15370</w:t>
      </w:r>
      <w:r>
        <w:rPr>
          <w:rtl w:val="true"/>
        </w:rPr>
        <w:t xml:space="preserve"> - </w:t>
      </w:r>
      <w:r>
        <w:rPr>
          <w:rtl w:val="true"/>
        </w:rPr>
        <w:t>رقم الحدیث الباب</w:t>
      </w:r>
      <w:r>
        <w:rPr>
          <w:rtl w:val="true"/>
        </w:rPr>
        <w:t xml:space="preserve">: </w:t>
      </w:r>
      <w:r>
        <w:rPr/>
        <w:t>5</w:t>
      </w:r>
      <w:r>
        <w:rPr>
          <w:rtl w:val="true"/>
        </w:rPr>
        <w:t>]</w:t>
      </w:r>
      <w:bookmarkEnd w:id="396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3"/>
      </w:r>
      <w:r>
        <w:rPr>
          <w:rFonts w:ascii="Amiri" w:hAnsi="Amiri" w:eastAsia="Amiri" w:cs="Amiri"/>
          <w:color w:val="111111"/>
          <w:sz w:val="28"/>
          <w:sz w:val="28"/>
          <w:szCs w:val="28"/>
          <w:rtl w:val="true"/>
          <w:lang w:bidi="ar-SA"/>
        </w:rPr>
        <w:t>الْعَیَّاشِیُّ فِی تَفْسِیرِهِ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أَ تَرَی اللَّهَ أَعْطَی مَنْ أَعْطَی مِنْ کَرَامَتِهِ عَلَیْهِ وَ مَنَعَ مَنْ مَنَعَ مِنْ هَوَانٍ بِهِ عَلَیْهِ کَلَّا وَ لَکِنَّ الْمَالَ مَالُ اللَّهِ یَضَعُهُ عِنْدَ الرَّجُلِ وَدَائِعَ وَ جَوَّزَ لَهُمْ أَنْ یَأْکُلُوا قَصْداً وَ یَشْرَبُوا قَصْداً وَ یَلْبَسُوا قَصْداً وَ یَنْکِحُوا قَصْداً یَرْکَبُوا قَصْداً وَ یَعُودُوا بِمَا سِوَی ذَلِکَ عَلَی فُقَرَاءِ الْمُؤْمِنِینَ وَ یَرْمُوا بِهِ شَعَثَهُمْ </w:t>
      </w:r>
      <w:r>
        <w:rPr>
          <w:rStyle w:val="FootnoteAnchor"/>
          <w:rtl w:val="true"/>
        </w:rPr>
        <w:footnoteReference w:id="3044"/>
      </w:r>
      <w:r>
        <w:rPr>
          <w:rFonts w:ascii="Amiri" w:hAnsi="Amiri" w:eastAsia="Amiri" w:cs="Amiri"/>
          <w:color w:val="111111"/>
          <w:sz w:val="28"/>
          <w:sz w:val="28"/>
          <w:szCs w:val="28"/>
          <w:rtl w:val="true"/>
          <w:lang w:bidi="ar-SA"/>
        </w:rPr>
        <w:t xml:space="preserve">فَمَنْ فَعَلَ ذَلِکَ کَانَ مَا یَأْکُلُ حَلَالًا وَ یَشْرَبُ حَلَالًا وَ یَرْکَبُ حَلَالًا وَ یَنْکِحُ حَلَالًا وَ مَنْ عَدَا ذَلِکَ کَانَ عَلَیْهِ حَرَاماً ثُمَّ قَالَ لا تُسْرِفُوا إِنَّهُ لا یُحِبُّ الْمُسْرِفِینَ </w:t>
      </w:r>
      <w:r>
        <w:rPr>
          <w:rStyle w:val="FootnoteAnchor"/>
          <w:rtl w:val="true"/>
        </w:rPr>
        <w:footnoteReference w:id="3045"/>
      </w:r>
      <w:r>
        <w:rPr>
          <w:rFonts w:ascii="Amiri" w:hAnsi="Amiri" w:eastAsia="Amiri" w:cs="Amiri"/>
          <w:color w:val="111111"/>
          <w:sz w:val="28"/>
          <w:sz w:val="28"/>
          <w:szCs w:val="28"/>
          <w:rtl w:val="true"/>
          <w:lang w:bidi="ar-SA"/>
        </w:rPr>
        <w:t xml:space="preserve">أَ تَرَی اللَّهَ ائْتَمَنَ رَجُلًا عَلَی مَالٍ یَقُولُ </w:t>
      </w:r>
      <w:r>
        <w:rPr>
          <w:rStyle w:val="FootnoteAnchor"/>
          <w:rtl w:val="true"/>
        </w:rPr>
        <w:footnoteReference w:id="3046"/>
      </w:r>
      <w:r>
        <w:rPr>
          <w:rFonts w:ascii="Amiri" w:hAnsi="Amiri" w:eastAsia="Amiri" w:cs="Amiri"/>
          <w:color w:val="111111"/>
          <w:sz w:val="28"/>
          <w:sz w:val="28"/>
          <w:szCs w:val="28"/>
          <w:rtl w:val="true"/>
          <w:lang w:bidi="ar-SA"/>
        </w:rPr>
        <w:t>لَهُ أَنْ یَشْتَرِیَ فَرَساً بِعَشَرَةِ آلَافِ دِرْهَمٍ وَ تُجْزِیهِ فَرَسٌ بِعِشْرِینَ دِرْهَماً وَ یَشْتَرِیَ جَارِیَةً بِأَلْفٍ وَ تُجْزِیهِ جَارِیَةٌ بِعِشْرِینَ دِینَاراً ثُمَّ قَالَ لا تُسْرِفُوا إِنَّهُ لا یُحِبُّ الْمُسْرِفِینَ</w:t>
      </w:r>
      <w:r>
        <w:rPr>
          <w:rFonts w:eastAsia="Amiri" w:cs="Amiri" w:ascii="Amiri" w:hAnsi="Amiri"/>
          <w:color w:val="111111"/>
          <w:sz w:val="28"/>
          <w:szCs w:val="28"/>
          <w:rtl w:val="true"/>
          <w:lang w:bidi="ar-SA"/>
        </w:rPr>
        <w:t xml:space="preserve">. </w:t>
      </w:r>
      <w:bookmarkStart w:id="3961" w:name="pg12168_142286"/>
    </w:p>
    <w:p>
      <w:pPr>
        <w:pStyle w:val="BookText"/>
        <w:rPr/>
      </w:pPr>
      <w:bookmarkEnd w:id="396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4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2" w:name="__RefHeading___Toc4500923_417432637"/>
      <w:bookmarkStart w:id="3963" w:name="_Toc1737"/>
      <w:bookmarkEnd w:id="3962"/>
      <w:r>
        <w:rPr/>
        <w:t>24</w:t>
      </w:r>
      <w:r>
        <w:rPr>
          <w:rtl w:val="true"/>
        </w:rPr>
        <w:t xml:space="preserve">- </w:t>
      </w:r>
      <w:r>
        <w:rPr>
          <w:rtl w:val="true"/>
        </w:rPr>
        <w:t>بَابُ اسْتِحْبَابِ شِرَاءِ الْإِبِلِ بِقَدْرِ الْحَاجَةِ وَ التَّجَمُّلِ وَ کَرَاهَةِ إِکْثَارِهَا</w:t>
      </w:r>
      <w:bookmarkEnd w:id="3963"/>
    </w:p>
    <w:p>
      <w:pPr>
        <w:pStyle w:val="Heading5"/>
        <w:numPr>
          <w:ilvl w:val="4"/>
          <w:numId w:val="1"/>
        </w:numPr>
        <w:rPr/>
      </w:pPr>
      <w:bookmarkStart w:id="3964" w:name="__RefHeading___Toc4500925_417432637"/>
      <w:bookmarkStart w:id="3965" w:name="_Toc1738"/>
      <w:bookmarkEnd w:id="3964"/>
      <w:r>
        <w:rPr>
          <w:rtl w:val="true"/>
        </w:rPr>
        <w:t>اشارة</w:t>
      </w:r>
      <w:bookmarkEnd w:id="3965"/>
    </w:p>
    <w:p>
      <w:pPr>
        <w:pStyle w:val="BookText"/>
        <w:rPr/>
      </w:pPr>
      <w:r>
        <w:rPr>
          <w:rStyle w:val="FootnoteAnchor"/>
        </w:rPr>
        <w:footnoteReference w:id="3049"/>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شِرَاءِ الْإِبِلِ بِقَدْرِ الْحَاجَةِ وَ التَّجَمُّلِ وَ کَرَاهَةِ إِکْثَارِهَا</w:t>
      </w:r>
    </w:p>
    <w:p>
      <w:pPr>
        <w:pStyle w:val="Heading5"/>
        <w:numPr>
          <w:ilvl w:val="4"/>
          <w:numId w:val="1"/>
        </w:numPr>
        <w:rPr/>
      </w:pPr>
      <w:bookmarkStart w:id="3966" w:name="__RefHeading___Toc4500927_417432637"/>
      <w:bookmarkStart w:id="3967" w:name="_Toc1739"/>
      <w:bookmarkEnd w:id="3966"/>
      <w:r>
        <w:rPr>
          <w:rtl w:val="true"/>
        </w:rPr>
        <w:t>[</w:t>
      </w:r>
      <w:r>
        <w:rPr>
          <w:rtl w:val="true"/>
        </w:rPr>
        <w:t>رقم الحدیث الکلی</w:t>
      </w:r>
      <w:r>
        <w:rPr>
          <w:rtl w:val="true"/>
        </w:rPr>
        <w:t xml:space="preserve">: </w:t>
      </w:r>
      <w:r>
        <w:rPr/>
        <w:t>15371</w:t>
      </w:r>
      <w:r>
        <w:rPr>
          <w:rtl w:val="true"/>
        </w:rPr>
        <w:t xml:space="preserve"> - </w:t>
      </w:r>
      <w:r>
        <w:rPr>
          <w:rtl w:val="true"/>
        </w:rPr>
        <w:t>رقم الحدیث الباب</w:t>
      </w:r>
      <w:r>
        <w:rPr>
          <w:rtl w:val="true"/>
        </w:rPr>
        <w:t xml:space="preserve">: </w:t>
      </w:r>
      <w:r>
        <w:rPr/>
        <w:t>1</w:t>
      </w:r>
      <w:r>
        <w:rPr>
          <w:rtl w:val="true"/>
        </w:rPr>
        <w:t>]</w:t>
      </w:r>
      <w:bookmarkEnd w:id="3967"/>
    </w:p>
    <w:p>
      <w:pPr>
        <w:pStyle w:val="BookText"/>
        <w:rPr/>
      </w:pPr>
      <w:r>
        <w:rPr>
          <w:rFonts w:eastAsia="Times New Roman" w:cs="Times New Roman" w:ascii="Times New Roman" w:hAnsi="Times New Roman"/>
          <w:color w:val="111111"/>
          <w:sz w:val="28"/>
          <w:szCs w:val="28"/>
          <w:lang w:val="en-US" w:bidi="en-US"/>
        </w:rPr>
        <w:t>15371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0"/>
      </w:r>
      <w:r>
        <w:rPr>
          <w:rFonts w:ascii="Amiri" w:hAnsi="Amiri" w:eastAsia="Amiri" w:cs="Amiri"/>
          <w:color w:val="111111"/>
          <w:sz w:val="28"/>
          <w:sz w:val="28"/>
          <w:szCs w:val="28"/>
          <w:rtl w:val="true"/>
          <w:lang w:bidi="ar-SA"/>
        </w:rPr>
        <w:t>مُحَمَّدُ بْنُ یَعْقُوبَ عَنْ عَلِیِّ بْنِ إِبْرَاهِیمَ عَنْ أَبِیهِ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بْنَ الْحُسَیْنِ ع کَانَ یَبْتَاعُ الرَّاحِلَةَ بِمِائَةِ دِینَارٍ یُکْرِمُ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یَعْقُوبَ بْنِ یَزِیدَ عَنِ ابْنِ سِنَانٍ وَ مُحَمَّدِ بْنِ أَبِی عُمَیْرٍ جَمِیعاً عَنْ عَبْدِ اللَّهِ بْنِ سِنَانٍ مِثْلَهُ </w:t>
      </w:r>
      <w:r>
        <w:rPr>
          <w:rStyle w:val="FootnoteAnchor"/>
          <w:rtl w:val="true"/>
        </w:rPr>
        <w:footnoteReference w:id="3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8" w:name="__RefHeading___Toc4500929_417432637"/>
      <w:bookmarkStart w:id="3969" w:name="_Toc1740"/>
      <w:bookmarkEnd w:id="3968"/>
      <w:r>
        <w:rPr>
          <w:rtl w:val="true"/>
        </w:rPr>
        <w:t>[</w:t>
      </w:r>
      <w:r>
        <w:rPr>
          <w:rtl w:val="true"/>
        </w:rPr>
        <w:t>رقم الحدیث الکلی</w:t>
      </w:r>
      <w:r>
        <w:rPr>
          <w:rtl w:val="true"/>
        </w:rPr>
        <w:t xml:space="preserve">: </w:t>
      </w:r>
      <w:r>
        <w:rPr/>
        <w:t>15372</w:t>
      </w:r>
      <w:r>
        <w:rPr>
          <w:rtl w:val="true"/>
        </w:rPr>
        <w:t xml:space="preserve"> - </w:t>
      </w:r>
      <w:r>
        <w:rPr>
          <w:rtl w:val="true"/>
        </w:rPr>
        <w:t>رقم الحدیث الباب</w:t>
      </w:r>
      <w:r>
        <w:rPr>
          <w:rtl w:val="true"/>
        </w:rPr>
        <w:t xml:space="preserve">: </w:t>
      </w:r>
      <w:r>
        <w:rPr/>
        <w:t>2</w:t>
      </w:r>
      <w:r>
        <w:rPr>
          <w:rtl w:val="true"/>
        </w:rPr>
        <w:t>]</w:t>
      </w:r>
      <w:bookmarkEnd w:id="396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2"/>
      </w:r>
      <w:r>
        <w:rPr>
          <w:rFonts w:ascii="Amiri" w:hAnsi="Amiri" w:eastAsia="Amiri" w:cs="Amiri"/>
          <w:color w:val="111111"/>
          <w:sz w:val="28"/>
          <w:sz w:val="28"/>
          <w:szCs w:val="28"/>
          <w:rtl w:val="true"/>
          <w:lang w:bidi="ar-SA"/>
        </w:rPr>
        <w:t>وَ عَنْ مُحَمَّدِ بْنِ یَحْیَی عَنْ أَحْمَدَ بْنِ مُحَمَّدٍ عَنِ ابْنِ مَحْبُوبٍ عَنِ الْحُسَیْنِ بْنِ عُمَرَ بْنِ یَزِیدَ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إِبِلًا وَ أَنَا بِالْمَدِینَةِ مُقِیمٌ فَأَعْجَبَتْنِی إِعْجَاباً شَدِیداً فَدَخَلْتُ عَلَی أَبِی الْحَسَنِ الْأَوَّلِ ع فَذَکَرْتُهَا فَقَالَ مَا لَکَ وَ لِلْإِبِلِ أَ مَا عَلِمْتَ أَنَّهَا کَثِیرَةُ الْمَصَائِبِ قَالَ فَمِنْ إِعْجَابِی بِهَا أَکْرَیْتُهَا وَ بَعَثْتُ بِهَا مَعَ غِلْمَانٍ لِی إِلَی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فَسَقَطَتْ کُلُّهَا فَدَخَلْتُ عَلَیْهِ فَأَخْبَرْتُهُ فَقَالَ فَلْیَحْذَرِ الَّذِینَ یُخالِفُونَ عَنْ أَمْرِهِ أَنْ تُصِیبَهُمْ فِتْنَةٌ أَوْ یُصِیبَهُمْ عَذابٌ أَلِیمٌ </w:t>
      </w:r>
      <w:r>
        <w:rPr>
          <w:rStyle w:val="FootnoteAnchor"/>
          <w:rtl w:val="true"/>
        </w:rPr>
        <w:footnoteReference w:id="3053"/>
      </w:r>
      <w:r>
        <w:rPr>
          <w:rFonts w:eastAsia="Times New Roman" w:cs="Times New Roman" w:ascii="Times New Roman" w:hAnsi="Times New Roman"/>
          <w:color w:val="111111"/>
          <w:sz w:val="28"/>
          <w:szCs w:val="28"/>
          <w:rtl w:val="true"/>
          <w:lang w:val="en-US" w:bidi="en-US"/>
        </w:rPr>
        <w:t xml:space="preserve">. </w:t>
      </w:r>
      <w:bookmarkStart w:id="3970" w:name="pg12168_142287"/>
    </w:p>
    <w:p>
      <w:pPr>
        <w:pStyle w:val="BookText"/>
        <w:rPr/>
      </w:pPr>
      <w:bookmarkEnd w:id="3970"/>
      <w:r>
        <w:rPr>
          <w:rFonts w:ascii="Amiri" w:hAnsi="Amiri" w:eastAsia="Amiri" w:cs="Amiri"/>
          <w:color w:val="111111"/>
          <w:sz w:val="28"/>
          <w:sz w:val="28"/>
          <w:szCs w:val="28"/>
          <w:rtl w:val="true"/>
          <w:lang w:bidi="ar-SA"/>
        </w:rPr>
        <w:t xml:space="preserve">وَ رَوَاهُ الْبَرْقِیُّ فِی الْمَحَاسِنِ عَنِ الْحَسَنِ بْنِ مَحْبُوبٍ مِثْلَهُ </w:t>
      </w:r>
      <w:r>
        <w:rPr>
          <w:rStyle w:val="FootnoteAnchor"/>
          <w:rtl w:val="true"/>
        </w:rPr>
        <w:footnoteReference w:id="3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1" w:name="__RefHeading___Toc4500931_417432637"/>
      <w:bookmarkStart w:id="3972" w:name="_Toc1741"/>
      <w:bookmarkEnd w:id="3971"/>
      <w:r>
        <w:rPr>
          <w:rtl w:val="true"/>
        </w:rPr>
        <w:t>[</w:t>
      </w:r>
      <w:r>
        <w:rPr>
          <w:rtl w:val="true"/>
        </w:rPr>
        <w:t>رقم الحدیث الکلی</w:t>
      </w:r>
      <w:r>
        <w:rPr>
          <w:rtl w:val="true"/>
        </w:rPr>
        <w:t xml:space="preserve">: </w:t>
      </w:r>
      <w:r>
        <w:rPr/>
        <w:t>15373</w:t>
      </w:r>
      <w:r>
        <w:rPr>
          <w:rtl w:val="true"/>
        </w:rPr>
        <w:t xml:space="preserve"> - </w:t>
      </w:r>
      <w:r>
        <w:rPr>
          <w:rtl w:val="true"/>
        </w:rPr>
        <w:t>رقم الحدیث الباب</w:t>
      </w:r>
      <w:r>
        <w:rPr>
          <w:rtl w:val="true"/>
        </w:rPr>
        <w:t xml:space="preserve">: </w:t>
      </w:r>
      <w:r>
        <w:rPr/>
        <w:t>3</w:t>
      </w:r>
      <w:r>
        <w:rPr>
          <w:rtl w:val="true"/>
        </w:rPr>
        <w:t>]</w:t>
      </w:r>
      <w:bookmarkEnd w:id="3972"/>
    </w:p>
    <w:p>
      <w:pPr>
        <w:pStyle w:val="BookText"/>
        <w:rPr/>
      </w:pPr>
      <w:r>
        <w:rPr>
          <w:rFonts w:eastAsia="Times New Roman" w:cs="Times New Roman" w:ascii="Times New Roman" w:hAnsi="Times New Roman"/>
          <w:color w:val="111111"/>
          <w:sz w:val="28"/>
          <w:szCs w:val="28"/>
          <w:lang w:val="en-US" w:bidi="en-US"/>
        </w:rPr>
        <w:t>15373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5"/>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الْإِبِلُ عِزٌّ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الْبَرْقِیُّ فِی الْمَحَاسِنِ عَنْ عَلِیِّ بْنِ الْحَکَمِ عَنْ عُمَرَ بْنِ أَبَانٍ عَنْ أَبِی عَبْدِ اللَّهِ ع مِثْلَهُ </w:t>
      </w:r>
      <w:r>
        <w:rPr>
          <w:rStyle w:val="FootnoteAnchor"/>
          <w:rtl w:val="true"/>
        </w:rPr>
        <w:footnoteReference w:id="3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3" w:name="__RefHeading___Toc4500933_417432637"/>
      <w:bookmarkStart w:id="3974" w:name="_Toc1742"/>
      <w:bookmarkEnd w:id="3973"/>
      <w:r>
        <w:rPr>
          <w:rtl w:val="true"/>
        </w:rPr>
        <w:t>[</w:t>
      </w:r>
      <w:r>
        <w:rPr>
          <w:rtl w:val="true"/>
        </w:rPr>
        <w:t>رقم الحدیث الکلی</w:t>
      </w:r>
      <w:r>
        <w:rPr>
          <w:rtl w:val="true"/>
        </w:rPr>
        <w:t xml:space="preserve">: </w:t>
      </w:r>
      <w:r>
        <w:rPr/>
        <w:t>15374</w:t>
      </w:r>
      <w:r>
        <w:rPr>
          <w:rtl w:val="true"/>
        </w:rPr>
        <w:t xml:space="preserve"> - </w:t>
      </w:r>
      <w:r>
        <w:rPr>
          <w:rtl w:val="true"/>
        </w:rPr>
        <w:t>رقم الحدیث الباب</w:t>
      </w:r>
      <w:r>
        <w:rPr>
          <w:rtl w:val="true"/>
        </w:rPr>
        <w:t xml:space="preserve">: </w:t>
      </w:r>
      <w:r>
        <w:rPr/>
        <w:t>4</w:t>
      </w:r>
      <w:r>
        <w:rPr>
          <w:rtl w:val="true"/>
        </w:rPr>
        <w:t>]</w:t>
      </w:r>
      <w:bookmarkEnd w:id="3974"/>
    </w:p>
    <w:p>
      <w:pPr>
        <w:pStyle w:val="BookText"/>
        <w:rPr/>
      </w:pPr>
      <w:r>
        <w:rPr>
          <w:rFonts w:eastAsia="Times New Roman" w:cs="Times New Roman" w:ascii="Times New Roman" w:hAnsi="Times New Roman"/>
          <w:color w:val="111111"/>
          <w:sz w:val="28"/>
          <w:szCs w:val="28"/>
          <w:lang w:val="en-US" w:bidi="en-US"/>
        </w:rPr>
        <w:t>15374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7"/>
      </w:r>
      <w:r>
        <w:rPr>
          <w:rFonts w:ascii="Amiri" w:hAnsi="Amiri" w:eastAsia="Amiri" w:cs="Amiri"/>
          <w:color w:val="111111"/>
          <w:sz w:val="28"/>
          <w:sz w:val="28"/>
          <w:szCs w:val="28"/>
          <w:rtl w:val="true"/>
          <w:lang w:bidi="ar-SA"/>
        </w:rPr>
        <w:t>وَ عَنِ النَّهِیکِیِّ وَ عَنْ یَعْقُوبَ بْنِ یَزِیدَ جَمِیعاً عَنْ أَبِی وَکِیعٍ عَنْ أَبِی إِسْحَاقَ عَنِ الْحَارِثِ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سُئِلَ عَنِ الْإِبِلِ فَقَالَ تِلْکَ أَعْنَاقُ الشَّیَاطِینِ وَ یَأْتِی خَیْرُهَا مِنْ جَانِبِهَا الْأَشْأَمِ قِیلَ إِنْ سَمِعَ النَّاسُ هَذَا تَرَکُوهَا قَالَ إِذاً لَا یَعْدَمَهَا الْأَشْقِیَاءُ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05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0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5" w:name="__RefHeading___Toc4500935_417432637"/>
      <w:bookmarkStart w:id="3976" w:name="_Toc1743"/>
      <w:bookmarkEnd w:id="3975"/>
      <w:r>
        <w:rPr/>
        <w:t>25</w:t>
      </w:r>
      <w:r>
        <w:rPr>
          <w:rtl w:val="true"/>
        </w:rPr>
        <w:t xml:space="preserve">- </w:t>
      </w:r>
      <w:r>
        <w:rPr>
          <w:rtl w:val="true"/>
        </w:rPr>
        <w:t>بَابُ اسْتِحْبَابِ اخْتِیَارِ الْإِنَاثِ مِنَ الْإِبِلِ عَلَی الذُّکُورِ وَ الضَّأْنِ مِنَ الْغَنَمِ عَلَی الْمَعْزِ</w:t>
      </w:r>
      <w:bookmarkEnd w:id="3976"/>
    </w:p>
    <w:p>
      <w:pPr>
        <w:pStyle w:val="Heading5"/>
        <w:numPr>
          <w:ilvl w:val="4"/>
          <w:numId w:val="1"/>
        </w:numPr>
        <w:rPr/>
      </w:pPr>
      <w:bookmarkStart w:id="3977" w:name="__RefHeading___Toc4500937_417432637"/>
      <w:bookmarkStart w:id="3978" w:name="_Toc1744"/>
      <w:bookmarkEnd w:id="3977"/>
      <w:r>
        <w:rPr>
          <w:rtl w:val="true"/>
        </w:rPr>
        <w:t>اشارة</w:t>
      </w:r>
      <w:bookmarkEnd w:id="3978"/>
    </w:p>
    <w:p>
      <w:pPr>
        <w:pStyle w:val="BookText"/>
        <w:rPr/>
      </w:pPr>
      <w:r>
        <w:rPr>
          <w:rStyle w:val="FootnoteAnchor"/>
        </w:rPr>
        <w:footnoteReference w:id="3060"/>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الْإِنَاثِ مِنَ الْإِبِلِ عَلَی الذُّکُورِ وَ الضَّأْنِ مِنَ الْغَنَمِ عَلَی الْمَعْزِ</w:t>
      </w:r>
    </w:p>
    <w:p>
      <w:pPr>
        <w:pStyle w:val="Heading5"/>
        <w:numPr>
          <w:ilvl w:val="4"/>
          <w:numId w:val="1"/>
        </w:numPr>
        <w:rPr/>
      </w:pPr>
      <w:bookmarkStart w:id="3979" w:name="__RefHeading___Toc4500939_417432637"/>
      <w:bookmarkStart w:id="3980" w:name="_Toc1745"/>
      <w:bookmarkEnd w:id="3979"/>
      <w:r>
        <w:rPr>
          <w:rtl w:val="true"/>
        </w:rPr>
        <w:t>[</w:t>
      </w:r>
      <w:r>
        <w:rPr>
          <w:rtl w:val="true"/>
        </w:rPr>
        <w:t>رقم الحدیث الکلی</w:t>
      </w:r>
      <w:r>
        <w:rPr>
          <w:rtl w:val="true"/>
        </w:rPr>
        <w:t xml:space="preserve">: </w:t>
      </w:r>
      <w:r>
        <w:rPr/>
        <w:t>15375</w:t>
      </w:r>
      <w:r>
        <w:rPr>
          <w:rtl w:val="true"/>
        </w:rPr>
        <w:t xml:space="preserve"> - </w:t>
      </w:r>
      <w:r>
        <w:rPr>
          <w:rtl w:val="true"/>
        </w:rPr>
        <w:t>رقم الحدیث الباب</w:t>
      </w:r>
      <w:r>
        <w:rPr>
          <w:rtl w:val="true"/>
        </w:rPr>
        <w:t xml:space="preserve">: </w:t>
      </w:r>
      <w:r>
        <w:rPr/>
        <w:t>1</w:t>
      </w:r>
      <w:r>
        <w:rPr>
          <w:rtl w:val="true"/>
        </w:rPr>
        <w:t>]</w:t>
      </w:r>
      <w:bookmarkEnd w:id="398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1"/>
      </w:r>
      <w:r>
        <w:rPr>
          <w:rFonts w:ascii="Amiri" w:hAnsi="Amiri" w:eastAsia="Amiri" w:cs="Amiri"/>
          <w:color w:val="111111"/>
          <w:sz w:val="28"/>
          <w:sz w:val="28"/>
          <w:szCs w:val="28"/>
          <w:rtl w:val="true"/>
          <w:lang w:bidi="ar-SA"/>
        </w:rPr>
        <w:t xml:space="preserve">مُحَمَّدُ بْنُ یَعْقُوبَ عَنِ الْحُسَیْنِ بْنِ مُحَمَّدٍ عَنْ مُعَلَّی بْنِ مُحَمَّدٍ عَنِ الْوَشَّاءِ عَنْ عَبْدِ اللَّهِ بْنِ سِنَانٍ قَالَ سَمِعْتُ أَبَا عَبْدِ اللَّهِ ع </w:t>
      </w:r>
      <w:bookmarkStart w:id="3981" w:name="pg12168_142288"/>
    </w:p>
    <w:p>
      <w:pPr>
        <w:pStyle w:val="BookText"/>
        <w:rPr/>
      </w:pPr>
      <w:bookmarkEnd w:id="3981"/>
      <w:r>
        <w:rPr>
          <w:rFonts w:ascii="Amiri" w:hAnsi="Amiri" w:eastAsia="Amiri" w:cs="Amiri"/>
          <w:color w:val="111111"/>
          <w:sz w:val="28"/>
          <w:sz w:val="28"/>
          <w:szCs w:val="28"/>
          <w:rtl w:val="true"/>
          <w:lang w:bidi="ar-SA"/>
        </w:rPr>
        <w:t>یَقُولُ إِنَّ اللَّهَ عَزَّ وَ جَلَّ اخْتَارَ مِنْ کُلِّ شَیْ‌ءٍ شَیْئاً اخْتَارَ مِنَ الْإِبِلِ النَّاقَةَ وَ مِنَ الْغَنَمِ الضَّائِنَةَ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2" w:name="__RefHeading___Toc4500941_417432637"/>
      <w:bookmarkStart w:id="3983" w:name="_Toc1746"/>
      <w:bookmarkEnd w:id="3982"/>
      <w:r>
        <w:rPr/>
        <w:t>26</w:t>
      </w:r>
      <w:r>
        <w:rPr>
          <w:rtl w:val="true"/>
        </w:rPr>
        <w:t xml:space="preserve">- </w:t>
      </w:r>
      <w:r>
        <w:rPr>
          <w:rtl w:val="true"/>
        </w:rPr>
        <w:t>بَابُ اسْتِحْبَابِ امْتِهَانِ الْإِبِلِ وَ تَذْلِیلِهَا وَ ذِکْرِ اسْمِ اللَّهِ عَلَیْهَا</w:t>
      </w:r>
      <w:bookmarkEnd w:id="3983"/>
    </w:p>
    <w:p>
      <w:pPr>
        <w:pStyle w:val="Heading5"/>
        <w:numPr>
          <w:ilvl w:val="4"/>
          <w:numId w:val="1"/>
        </w:numPr>
        <w:rPr/>
      </w:pPr>
      <w:bookmarkStart w:id="3984" w:name="__RefHeading___Toc4500943_417432637"/>
      <w:bookmarkStart w:id="3985" w:name="_Toc1747"/>
      <w:bookmarkEnd w:id="3984"/>
      <w:r>
        <w:rPr>
          <w:rtl w:val="true"/>
        </w:rPr>
        <w:t>اشارة</w:t>
      </w:r>
      <w:bookmarkEnd w:id="3985"/>
    </w:p>
    <w:p>
      <w:pPr>
        <w:pStyle w:val="BookText"/>
        <w:rPr/>
      </w:pPr>
      <w:r>
        <w:rPr>
          <w:rStyle w:val="FootnoteAnchor"/>
        </w:rPr>
        <w:footnoteReference w:id="3063"/>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امْتِهَانِ الْإِبِلِ وَ تَذْلِیلِهَا وَ ذِکْرِ اسْمِ اللَّهِ عَلَیْهَا</w:t>
      </w:r>
    </w:p>
    <w:p>
      <w:pPr>
        <w:pStyle w:val="Heading5"/>
        <w:numPr>
          <w:ilvl w:val="4"/>
          <w:numId w:val="1"/>
        </w:numPr>
        <w:rPr/>
      </w:pPr>
      <w:bookmarkStart w:id="3986" w:name="__RefHeading___Toc4500945_417432637"/>
      <w:bookmarkStart w:id="3987" w:name="_Toc1748"/>
      <w:bookmarkEnd w:id="3986"/>
      <w:r>
        <w:rPr>
          <w:rtl w:val="true"/>
        </w:rPr>
        <w:t>[</w:t>
      </w:r>
      <w:r>
        <w:rPr>
          <w:rtl w:val="true"/>
        </w:rPr>
        <w:t>رقم الحدیث الکلی</w:t>
      </w:r>
      <w:r>
        <w:rPr>
          <w:rtl w:val="true"/>
        </w:rPr>
        <w:t xml:space="preserve">: </w:t>
      </w:r>
      <w:r>
        <w:rPr/>
        <w:t>15376</w:t>
      </w:r>
      <w:r>
        <w:rPr>
          <w:rtl w:val="true"/>
        </w:rPr>
        <w:t xml:space="preserve"> - </w:t>
      </w:r>
      <w:r>
        <w:rPr>
          <w:rtl w:val="true"/>
        </w:rPr>
        <w:t>رقم الحدیث الباب</w:t>
      </w:r>
      <w:r>
        <w:rPr>
          <w:rtl w:val="true"/>
        </w:rPr>
        <w:t xml:space="preserve">: </w:t>
      </w:r>
      <w:r>
        <w:rPr/>
        <w:t>1</w:t>
      </w:r>
      <w:r>
        <w:rPr>
          <w:rtl w:val="true"/>
        </w:rPr>
        <w:t>]</w:t>
      </w:r>
      <w:bookmarkEnd w:id="3987"/>
    </w:p>
    <w:p>
      <w:pPr>
        <w:pStyle w:val="BookText"/>
        <w:rPr/>
      </w:pPr>
      <w:r>
        <w:rPr>
          <w:rFonts w:eastAsia="Times New Roman" w:cs="Times New Roman" w:ascii="Times New Roman" w:hAnsi="Times New Roman"/>
          <w:color w:val="111111"/>
          <w:sz w:val="28"/>
          <w:szCs w:val="28"/>
          <w:lang w:val="en-US" w:bidi="en-US"/>
        </w:rPr>
        <w:t>15376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4"/>
      </w:r>
      <w:r>
        <w:rPr>
          <w:rFonts w:ascii="Amiri" w:hAnsi="Amiri" w:eastAsia="Amiri" w:cs="Amiri"/>
          <w:color w:val="111111"/>
          <w:sz w:val="28"/>
          <w:sz w:val="28"/>
          <w:szCs w:val="28"/>
          <w:rtl w:val="true"/>
          <w:lang w:bidi="ar-SA"/>
        </w:rPr>
        <w:t>مُحَمَّدُ بْنُ یَعْقُوبَ عَنْ مُحَمَّدِ بْنِ یَحْیَی عَنْ أَحْمَدَ بْنِ مُحَمَّدٍ عَنْ مُحَمَّدِ بْنِ یَحْیَی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عَلَی ذِرْوَةِ کُلِّ بَعِیرٍ شَیْطَاناً فَامْتَهِنُوهَا لِأَنْفُسِکُمْ وَ ذَلِّلُوهَا وَ اذْکُرُوا اسْمَ اللَّهِ عَلَیْهَا فَإِنَّمَا یَحْمِلُ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یَحْیَی عَنْ غِیَاثِ بْنِ إِبْرَاهِیمَ مِثْلَهُ </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8" w:name="__RefHeading___Toc4500947_417432637"/>
      <w:bookmarkStart w:id="3989" w:name="_Toc1749"/>
      <w:bookmarkEnd w:id="3988"/>
      <w:r>
        <w:rPr>
          <w:rtl w:val="true"/>
        </w:rPr>
        <w:t>[</w:t>
      </w:r>
      <w:r>
        <w:rPr>
          <w:rtl w:val="true"/>
        </w:rPr>
        <w:t>رقم الحدیث الکلی</w:t>
      </w:r>
      <w:r>
        <w:rPr>
          <w:rtl w:val="true"/>
        </w:rPr>
        <w:t xml:space="preserve">: </w:t>
      </w:r>
      <w:r>
        <w:rPr/>
        <w:t>15377</w:t>
      </w:r>
      <w:r>
        <w:rPr>
          <w:rtl w:val="true"/>
        </w:rPr>
        <w:t xml:space="preserve"> - </w:t>
      </w:r>
      <w:r>
        <w:rPr>
          <w:rtl w:val="true"/>
        </w:rPr>
        <w:t>رقم الحدیث الباب</w:t>
      </w:r>
      <w:r>
        <w:rPr>
          <w:rtl w:val="true"/>
        </w:rPr>
        <w:t xml:space="preserve">: </w:t>
      </w:r>
      <w:r>
        <w:rPr/>
        <w:t>2</w:t>
      </w:r>
      <w:r>
        <w:rPr>
          <w:rtl w:val="true"/>
        </w:rPr>
        <w:t>]</w:t>
      </w:r>
      <w:bookmarkEnd w:id="398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6"/>
      </w:r>
      <w:r>
        <w:rPr>
          <w:rFonts w:ascii="Amiri" w:hAnsi="Amiri" w:eastAsia="Amiri" w:cs="Amiri"/>
          <w:color w:val="111111"/>
          <w:sz w:val="28"/>
          <w:sz w:val="28"/>
          <w:szCs w:val="28"/>
          <w:rtl w:val="true"/>
          <w:lang w:bidi="ar-SA"/>
        </w:rPr>
        <w:t>وَ عَنْ عِدَّةٍ مِنْ أَصْحَابِنَا عَنْ أَحْمَدَ بْنِ أَبِی عَبْدِ اللَّهِ عَنْ أَبِیهِ عَنْ مُحَمَّدِ بْنِ عَمْرٍو عَنْ سُلَیْمَانَ الرَّحَّالِ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بِی أَبُو عَبْدِ اللَّهِ ع وَ أَنَا أَمْشِی عَنْ نَاقَتِی </w:t>
      </w:r>
      <w:r>
        <w:rPr>
          <w:rStyle w:val="FootnoteAnchor"/>
          <w:rtl w:val="true"/>
        </w:rPr>
        <w:footnoteReference w:id="3067"/>
      </w:r>
      <w:r>
        <w:rPr>
          <w:rFonts w:ascii="Amiri" w:hAnsi="Amiri" w:eastAsia="Amiri" w:cs="Amiri"/>
          <w:color w:val="111111"/>
          <w:sz w:val="28"/>
          <w:sz w:val="28"/>
          <w:szCs w:val="28"/>
          <w:rtl w:val="true"/>
          <w:lang w:bidi="ar-SA"/>
        </w:rPr>
        <w:t xml:space="preserve">فَقَالَ مَا لَکَ لَا تَرْکَبُ فَقُلْتُ ضَعُفَتْ نَاقَتِی فَأَرَدْتُ أَنْ أُخَفِّفَ عَنْهَا فَقَالَ </w:t>
      </w:r>
      <w:bookmarkStart w:id="3990" w:name="pg12168_142289"/>
    </w:p>
    <w:p>
      <w:pPr>
        <w:pStyle w:val="BookText"/>
        <w:rPr/>
      </w:pPr>
      <w:bookmarkEnd w:id="3990"/>
      <w:r>
        <w:rPr>
          <w:rFonts w:ascii="Amiri" w:hAnsi="Amiri" w:eastAsia="Amiri" w:cs="Amiri"/>
          <w:color w:val="111111"/>
          <w:sz w:val="28"/>
          <w:sz w:val="28"/>
          <w:szCs w:val="28"/>
          <w:rtl w:val="true"/>
          <w:lang w:bidi="ar-SA"/>
        </w:rPr>
        <w:t xml:space="preserve">رَحِمَکَ اللَّهُ ارْکَبْ فَإِنَّ اللَّهَ یَحْمِلُ عَنِ </w:t>
      </w:r>
      <w:r>
        <w:rPr>
          <w:rStyle w:val="FootnoteAnchor"/>
          <w:rtl w:val="true"/>
        </w:rPr>
        <w:footnoteReference w:id="3068"/>
      </w:r>
      <w:r>
        <w:rPr>
          <w:rFonts w:ascii="Amiri" w:hAnsi="Amiri" w:eastAsia="Amiri" w:cs="Amiri"/>
          <w:color w:val="111111"/>
          <w:sz w:val="28"/>
          <w:sz w:val="28"/>
          <w:szCs w:val="28"/>
          <w:rtl w:val="true"/>
          <w:lang w:bidi="ar-SA"/>
        </w:rPr>
        <w:t>الضَّعِیفِ وَ الْقَوِیِّ</w:t>
      </w:r>
      <w:r>
        <w:rPr>
          <w:rFonts w:eastAsia="Amiri" w:cs="Amiri" w:ascii="Amiri" w:hAnsi="Amiri"/>
          <w:color w:val="111111"/>
          <w:sz w:val="28"/>
          <w:szCs w:val="28"/>
          <w:rtl w:val="true"/>
          <w:lang w:bidi="ar-SA"/>
        </w:rPr>
        <w:t>.</w:t>
      </w:r>
    </w:p>
    <w:p>
      <w:pPr>
        <w:pStyle w:val="Heading5"/>
        <w:numPr>
          <w:ilvl w:val="4"/>
          <w:numId w:val="1"/>
        </w:numPr>
        <w:rPr/>
      </w:pPr>
      <w:bookmarkStart w:id="3991" w:name="__RefHeading___Toc4500949_417432637"/>
      <w:bookmarkStart w:id="3992" w:name="_Toc1750"/>
      <w:bookmarkEnd w:id="3991"/>
      <w:r>
        <w:rPr>
          <w:rtl w:val="true"/>
        </w:rPr>
        <w:t>[</w:t>
      </w:r>
      <w:r>
        <w:rPr>
          <w:rtl w:val="true"/>
        </w:rPr>
        <w:t>رقم الحدیث الکلی</w:t>
      </w:r>
      <w:r>
        <w:rPr>
          <w:rtl w:val="true"/>
        </w:rPr>
        <w:t xml:space="preserve">: </w:t>
      </w:r>
      <w:r>
        <w:rPr/>
        <w:t>15378</w:t>
      </w:r>
      <w:r>
        <w:rPr>
          <w:rtl w:val="true"/>
        </w:rPr>
        <w:t xml:space="preserve"> - </w:t>
      </w:r>
      <w:r>
        <w:rPr>
          <w:rtl w:val="true"/>
        </w:rPr>
        <w:t>رقم الحدیث الباب</w:t>
      </w:r>
      <w:r>
        <w:rPr>
          <w:rtl w:val="true"/>
        </w:rPr>
        <w:t xml:space="preserve">: </w:t>
      </w:r>
      <w:r>
        <w:rPr/>
        <w:t>3</w:t>
      </w:r>
      <w:r>
        <w:rPr>
          <w:rtl w:val="true"/>
        </w:rPr>
        <w:t>]</w:t>
      </w:r>
      <w:bookmarkEnd w:id="3992"/>
    </w:p>
    <w:p>
      <w:pPr>
        <w:pStyle w:val="BookText"/>
        <w:rPr/>
      </w:pPr>
      <w:r>
        <w:rPr>
          <w:rFonts w:eastAsia="Times New Roman" w:cs="Times New Roman" w:ascii="Times New Roman" w:hAnsi="Times New Roman"/>
          <w:color w:val="111111"/>
          <w:sz w:val="28"/>
          <w:szCs w:val="28"/>
          <w:lang w:val="en-US" w:bidi="en-US"/>
        </w:rPr>
        <w:t>15378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9"/>
      </w:r>
      <w:r>
        <w:rPr>
          <w:rFonts w:ascii="Amiri" w:hAnsi="Amiri" w:eastAsia="Amiri" w:cs="Amiri"/>
          <w:color w:val="111111"/>
          <w:sz w:val="28"/>
          <w:sz w:val="28"/>
          <w:szCs w:val="28"/>
          <w:rtl w:val="true"/>
          <w:lang w:bidi="ar-SA"/>
        </w:rPr>
        <w:t>وَ عَنْهُمْ عَنْ سَهْلِ بْنِ زِیَادٍ عَنْ جَعْفَرِ بْنِ مُحَمَّدٍ عَنِ ابْنِ الْقَدَّاحِ عَنْ أَبِی عَبْدِ اللَّهِ ع وَ عَنْ أَبِیهِ مَیْمُونٍ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رَکِبَ أَبُو جَعْفَرٍ ع عَلَی جَمَلٍ صَعْبٍ فَقَالَ لَهُ عَمْرُو بْنُ دِینَارٍ مَا أَصْعَبَ بَعِیرَکَ فَقَالَ أَ وَ مَا عَلِمْتَ أَنَّ رَسُولَ اللَّهِ ص قَالَ إِنَّ عَلَی ذِرْوَةِ کُلِّ بَعِیرٍ شَیْطَاناً فَامْتَهِنُوهَا وَ ذَلِّلُوهَا وَ اذْکُرُوا اسْمَ اللَّهِ عَلَیْهَا فَإِنَّمَا یَحْمِلُ اللَّهُ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جَعْفَرِ بْنِ مُحَمَّدٍ وَ الَّذِی قَبْلَهُ عَنْ أَبِیهِ عَنْ مُحَمَّدِ بْنِ عَمْرٍو مِثْلَهُ </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3" w:name="__RefHeading___Toc4500951_417432637"/>
      <w:bookmarkStart w:id="3994" w:name="_Toc1751"/>
      <w:bookmarkEnd w:id="3993"/>
      <w:r>
        <w:rPr>
          <w:rtl w:val="true"/>
        </w:rPr>
        <w:t>[</w:t>
      </w:r>
      <w:r>
        <w:rPr>
          <w:rtl w:val="true"/>
        </w:rPr>
        <w:t>رقم الحدیث الکلی</w:t>
      </w:r>
      <w:r>
        <w:rPr>
          <w:rtl w:val="true"/>
        </w:rPr>
        <w:t xml:space="preserve">: </w:t>
      </w:r>
      <w:r>
        <w:rPr/>
        <w:t>15379</w:t>
      </w:r>
      <w:r>
        <w:rPr>
          <w:rtl w:val="true"/>
        </w:rPr>
        <w:t xml:space="preserve"> - </w:t>
      </w:r>
      <w:r>
        <w:rPr>
          <w:rtl w:val="true"/>
        </w:rPr>
        <w:t>رقم الحدیث الباب</w:t>
      </w:r>
      <w:r>
        <w:rPr>
          <w:rtl w:val="true"/>
        </w:rPr>
        <w:t xml:space="preserve">: </w:t>
      </w:r>
      <w:r>
        <w:rPr/>
        <w:t>4</w:t>
      </w:r>
      <w:r>
        <w:rPr>
          <w:rtl w:val="true"/>
        </w:rPr>
        <w:t>]</w:t>
      </w:r>
      <w:bookmarkEnd w:id="3994"/>
    </w:p>
    <w:p>
      <w:pPr>
        <w:pStyle w:val="BookText"/>
        <w:rPr/>
      </w:pPr>
      <w:r>
        <w:rPr>
          <w:rFonts w:eastAsia="Times New Roman" w:cs="Times New Roman" w:ascii="Times New Roman" w:hAnsi="Times New Roman"/>
          <w:color w:val="111111"/>
          <w:sz w:val="28"/>
          <w:szCs w:val="28"/>
          <w:lang w:val="en-US" w:bidi="en-US"/>
        </w:rPr>
        <w:t>15379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إِنَّ عَلَی ذِرْوَةِ کُلِّ بَعِیرٍ شَیْطَاناً فَأَشْبِعْهُ وَ امْتَهِنْهُ</w:t>
      </w:r>
      <w:r>
        <w:rPr>
          <w:rFonts w:eastAsia="Amiri" w:cs="Amiri" w:ascii="Amiri" w:hAnsi="Amiri"/>
          <w:color w:val="111111"/>
          <w:sz w:val="28"/>
          <w:szCs w:val="28"/>
          <w:rtl w:val="true"/>
          <w:lang w:bidi="ar-SA"/>
        </w:rPr>
        <w:t>.</w:t>
      </w:r>
    </w:p>
    <w:p>
      <w:pPr>
        <w:pStyle w:val="Heading5"/>
        <w:numPr>
          <w:ilvl w:val="4"/>
          <w:numId w:val="1"/>
        </w:numPr>
        <w:rPr/>
      </w:pPr>
      <w:bookmarkStart w:id="3995" w:name="__RefHeading___Toc4500953_417432637"/>
      <w:bookmarkStart w:id="3996" w:name="_Toc1752"/>
      <w:bookmarkEnd w:id="3995"/>
      <w:r>
        <w:rPr>
          <w:rtl w:val="true"/>
        </w:rPr>
        <w:t>[</w:t>
      </w:r>
      <w:r>
        <w:rPr>
          <w:rtl w:val="true"/>
        </w:rPr>
        <w:t>رقم الحدیث الکلی</w:t>
      </w:r>
      <w:r>
        <w:rPr>
          <w:rtl w:val="true"/>
        </w:rPr>
        <w:t xml:space="preserve">: </w:t>
      </w:r>
      <w:r>
        <w:rPr/>
        <w:t>15380</w:t>
      </w:r>
      <w:r>
        <w:rPr>
          <w:rtl w:val="true"/>
        </w:rPr>
        <w:t xml:space="preserve"> - </w:t>
      </w:r>
      <w:r>
        <w:rPr>
          <w:rtl w:val="true"/>
        </w:rPr>
        <w:t>رقم الحدیث الباب</w:t>
      </w:r>
      <w:r>
        <w:rPr>
          <w:rtl w:val="true"/>
        </w:rPr>
        <w:t xml:space="preserve">: </w:t>
      </w:r>
      <w:r>
        <w:rPr/>
        <w:t>5</w:t>
      </w:r>
      <w:r>
        <w:rPr>
          <w:rtl w:val="true"/>
        </w:rPr>
        <w:t>]</w:t>
      </w:r>
      <w:bookmarkEnd w:id="3996"/>
    </w:p>
    <w:p>
      <w:pPr>
        <w:pStyle w:val="BookText"/>
        <w:rPr/>
      </w:pPr>
      <w:r>
        <w:rPr>
          <w:rFonts w:eastAsia="Times New Roman" w:cs="Times New Roman" w:ascii="Times New Roman" w:hAnsi="Times New Roman"/>
          <w:color w:val="111111"/>
          <w:sz w:val="28"/>
          <w:szCs w:val="28"/>
          <w:lang w:val="en-US" w:bidi="en-US"/>
        </w:rPr>
        <w:t>15380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2"/>
      </w:r>
      <w:r>
        <w:rPr>
          <w:rFonts w:ascii="Amiri" w:hAnsi="Amiri" w:eastAsia="Amiri" w:cs="Amiri"/>
          <w:color w:val="111111"/>
          <w:sz w:val="28"/>
          <w:sz w:val="28"/>
          <w:szCs w:val="28"/>
          <w:rtl w:val="true"/>
          <w:lang w:bidi="ar-SA"/>
        </w:rPr>
        <w:t>أَحْمَدُ بْنُ مُحَمَّدٍ الْبَرْقِیُّ فِی الْمَحَاسِنِ عَنْ عَبْدِ الرَّحْمَنِ الْعَزْرَمِیِّ عَنْ حَاتِمِ بْنِ إِسْمَاعِیلَ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عَلَی ذِرْوَةِ کُلِّ بَعِیرٍ شَیْطَاناً فَإِذَا رَکِبْتُمُوهَا فَقُولُوا کَمَا أَمَرَکُمُ اللَّهُ سُبْحانَ الَّذِی سَخَّرَ لَنا هذا وَ ما کُنَّا لَهُ مُقْرِنِینَ </w:t>
      </w:r>
      <w:r>
        <w:rPr>
          <w:rStyle w:val="FootnoteAnchor"/>
          <w:rtl w:val="true"/>
        </w:rPr>
        <w:footnoteReference w:id="3073"/>
      </w:r>
      <w:r>
        <w:rPr>
          <w:rFonts w:ascii="Amiri" w:hAnsi="Amiri" w:eastAsia="Amiri" w:cs="Amiri"/>
          <w:color w:val="111111"/>
          <w:sz w:val="28"/>
          <w:sz w:val="28"/>
          <w:szCs w:val="28"/>
          <w:rtl w:val="true"/>
          <w:lang w:bidi="ar-SA"/>
        </w:rPr>
        <w:t>وَ امْتَهِنُوهَا لِأَنْفُسِکُمْ فَإِنَّمَا یَحْمِلُ اللَّهُ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رَوَاهُ الْحَسَنُ بْنُ عَلِیٍّ الْوَشَّاءِ عَنِ الْمُثَنَّی عَنْ حَاتِمٍ عَنْ </w:t>
      </w:r>
      <w:bookmarkStart w:id="3997" w:name="pg12168_142290"/>
    </w:p>
    <w:p>
      <w:pPr>
        <w:pStyle w:val="BookText"/>
        <w:rPr/>
      </w:pPr>
      <w:bookmarkEnd w:id="3997"/>
      <w:r>
        <w:rPr>
          <w:rFonts w:ascii="Amiri" w:hAnsi="Amiri" w:eastAsia="Amiri" w:cs="Amiri"/>
          <w:color w:val="111111"/>
          <w:sz w:val="28"/>
          <w:sz w:val="28"/>
          <w:szCs w:val="28"/>
          <w:rtl w:val="true"/>
          <w:lang w:bidi="ar-SA"/>
        </w:rPr>
        <w:t xml:space="preserve">أَبِی عَبْدِ اللَّهِ ع إِلَّا أَنَّهُ قَالَ عَلَی ذِرْوَةِ کُلِّ بَعِیرٍ </w:t>
      </w:r>
      <w:r>
        <w:rPr>
          <w:rStyle w:val="FootnoteAnchor"/>
          <w:rtl w:val="true"/>
        </w:rPr>
        <w:footnoteReference w:id="3074"/>
      </w:r>
    </w:p>
    <w:p>
      <w:pPr>
        <w:pStyle w:val="Heading5"/>
        <w:numPr>
          <w:ilvl w:val="4"/>
          <w:numId w:val="1"/>
        </w:numPr>
        <w:rPr/>
      </w:pPr>
      <w:bookmarkStart w:id="3998" w:name="__RefHeading___Toc4500955_417432637"/>
      <w:bookmarkStart w:id="3999" w:name="_Toc1753"/>
      <w:bookmarkEnd w:id="3998"/>
      <w:r>
        <w:rPr>
          <w:rtl w:val="true"/>
        </w:rPr>
        <w:t>[</w:t>
      </w:r>
      <w:r>
        <w:rPr>
          <w:rtl w:val="true"/>
        </w:rPr>
        <w:t>رقم الحدیث الکلی</w:t>
      </w:r>
      <w:r>
        <w:rPr>
          <w:rtl w:val="true"/>
        </w:rPr>
        <w:t xml:space="preserve">: </w:t>
      </w:r>
      <w:r>
        <w:rPr/>
        <w:t>15381</w:t>
      </w:r>
      <w:r>
        <w:rPr>
          <w:rtl w:val="true"/>
        </w:rPr>
        <w:t xml:space="preserve"> - </w:t>
      </w:r>
      <w:r>
        <w:rPr>
          <w:rtl w:val="true"/>
        </w:rPr>
        <w:t>رقم الحدیث الباب</w:t>
      </w:r>
      <w:r>
        <w:rPr>
          <w:rtl w:val="true"/>
        </w:rPr>
        <w:t xml:space="preserve">: </w:t>
      </w:r>
      <w:r>
        <w:rPr/>
        <w:t>6</w:t>
      </w:r>
      <w:r>
        <w:rPr>
          <w:rtl w:val="true"/>
        </w:rPr>
        <w:t>]</w:t>
      </w:r>
      <w:bookmarkEnd w:id="3999"/>
    </w:p>
    <w:p>
      <w:pPr>
        <w:pStyle w:val="BookText"/>
        <w:rPr/>
      </w:pPr>
      <w:r>
        <w:rPr>
          <w:rFonts w:eastAsia="Times New Roman" w:cs="Times New Roman" w:ascii="Times New Roman" w:hAnsi="Times New Roman"/>
          <w:color w:val="111111"/>
          <w:sz w:val="28"/>
          <w:szCs w:val="28"/>
          <w:lang w:val="en-US" w:bidi="en-US"/>
        </w:rPr>
        <w:t>15381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5"/>
      </w:r>
      <w:r>
        <w:rPr>
          <w:rFonts w:ascii="Amiri" w:hAnsi="Amiri" w:eastAsia="Amiri" w:cs="Amiri"/>
          <w:color w:val="111111"/>
          <w:sz w:val="28"/>
          <w:sz w:val="28"/>
          <w:szCs w:val="28"/>
          <w:rtl w:val="true"/>
          <w:lang w:bidi="ar-SA"/>
        </w:rPr>
        <w:t>وَ عَنْ مُحَمَّدِ بْنِ سِنَانٍ عَنْ عَبْدِ الْأَعْلَی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إِنَّهُ لَیْسَ مِنْ بَعِیرٍ إِلَّا عَلَی ذِرْوَتِهِ شَیْطَانٌ فَامْتَهِنُوهُنَّ وَ لَا یَقُلْ أَحَدُکُمْ أُرِیحُ بَعِیرِی فَإِنَّ اللَّهَ هُوَ الَّذِی یَحْمِلُ</w:t>
      </w:r>
      <w:r>
        <w:rPr>
          <w:rFonts w:eastAsia="Amiri" w:cs="Amiri" w:ascii="Amiri" w:hAnsi="Amiri"/>
          <w:color w:val="111111"/>
          <w:sz w:val="28"/>
          <w:szCs w:val="28"/>
          <w:rtl w:val="true"/>
          <w:lang w:bidi="ar-SA"/>
        </w:rPr>
        <w:t>.</w:t>
      </w:r>
    </w:p>
    <w:p>
      <w:pPr>
        <w:pStyle w:val="Heading5"/>
        <w:numPr>
          <w:ilvl w:val="4"/>
          <w:numId w:val="1"/>
        </w:numPr>
        <w:rPr/>
      </w:pPr>
      <w:bookmarkStart w:id="4000" w:name="__RefHeading___Toc4500957_417432637"/>
      <w:bookmarkStart w:id="4001" w:name="_Toc1754"/>
      <w:bookmarkEnd w:id="4000"/>
      <w:r>
        <w:rPr>
          <w:rtl w:val="true"/>
        </w:rPr>
        <w:t>[</w:t>
      </w:r>
      <w:r>
        <w:rPr>
          <w:rtl w:val="true"/>
        </w:rPr>
        <w:t>رقم الحدیث الکلی</w:t>
      </w:r>
      <w:r>
        <w:rPr>
          <w:rtl w:val="true"/>
        </w:rPr>
        <w:t xml:space="preserve">: </w:t>
      </w:r>
      <w:r>
        <w:rPr/>
        <w:t>15382</w:t>
      </w:r>
      <w:r>
        <w:rPr>
          <w:rtl w:val="true"/>
        </w:rPr>
        <w:t xml:space="preserve"> - </w:t>
      </w:r>
      <w:r>
        <w:rPr>
          <w:rtl w:val="true"/>
        </w:rPr>
        <w:t>رقم الحدیث الباب</w:t>
      </w:r>
      <w:r>
        <w:rPr>
          <w:rtl w:val="true"/>
        </w:rPr>
        <w:t xml:space="preserve">: </w:t>
      </w:r>
      <w:r>
        <w:rPr/>
        <w:t>7</w:t>
      </w:r>
      <w:r>
        <w:rPr>
          <w:rtl w:val="true"/>
        </w:rPr>
        <w:t>]</w:t>
      </w:r>
      <w:bookmarkEnd w:id="4001"/>
    </w:p>
    <w:p>
      <w:pPr>
        <w:pStyle w:val="BookText"/>
        <w:rPr/>
      </w:pPr>
      <w:r>
        <w:rPr>
          <w:rFonts w:eastAsia="Times New Roman" w:cs="Times New Roman" w:ascii="Times New Roman" w:hAnsi="Times New Roman"/>
          <w:color w:val="111111"/>
          <w:sz w:val="28"/>
          <w:szCs w:val="28"/>
          <w:lang w:val="en-US" w:bidi="en-US"/>
        </w:rPr>
        <w:t>15382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6"/>
      </w:r>
      <w:r>
        <w:rPr>
          <w:rFonts w:ascii="Amiri" w:hAnsi="Amiri" w:eastAsia="Amiri" w:cs="Amiri"/>
          <w:color w:val="111111"/>
          <w:sz w:val="28"/>
          <w:sz w:val="28"/>
          <w:szCs w:val="28"/>
          <w:rtl w:val="true"/>
          <w:lang w:bidi="ar-SA"/>
        </w:rPr>
        <w:t xml:space="preserve">وَ عَنْ أَبِی طَالِبٍ عَنْ أَنَسِ بْنِ عِیَاضٍ اللَّیْثِیِّ عَنْ أَبِی عَبْدِ اللَّهِ ع </w:t>
      </w:r>
      <w:r>
        <w:rPr>
          <w:rStyle w:val="FootnoteAnchor"/>
          <w:rtl w:val="true"/>
        </w:rPr>
        <w:footnoteReference w:id="30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عَلَی ذِرْوَةِ کُلِّ بَعِیرٍ شَیْطَاناً فَامْتَهِنُوهَا وَ ذَلِّلُوهَا وَ اذْکُرُوا اسْمَ اللَّهِ عَلَیْهَا کَمَا أَمَرَکُمُ اللَّهُ</w:t>
      </w:r>
      <w:r>
        <w:rPr>
          <w:rFonts w:eastAsia="Amiri" w:cs="Amiri" w:ascii="Amiri" w:hAnsi="Amiri"/>
          <w:color w:val="111111"/>
          <w:sz w:val="28"/>
          <w:szCs w:val="28"/>
          <w:rtl w:val="true"/>
          <w:lang w:bidi="ar-SA"/>
        </w:rPr>
        <w:t>.</w:t>
      </w:r>
    </w:p>
    <w:p>
      <w:pPr>
        <w:pStyle w:val="Heading4"/>
        <w:numPr>
          <w:ilvl w:val="3"/>
          <w:numId w:val="1"/>
        </w:numPr>
        <w:rPr/>
      </w:pPr>
      <w:bookmarkStart w:id="4002" w:name="__RefHeading___Toc4500959_417432637"/>
      <w:bookmarkStart w:id="4003" w:name="_Toc1755"/>
      <w:bookmarkEnd w:id="4002"/>
      <w:r>
        <w:rPr/>
        <w:t>27</w:t>
      </w:r>
      <w:r>
        <w:rPr>
          <w:rtl w:val="true"/>
        </w:rPr>
        <w:t xml:space="preserve">- </w:t>
      </w:r>
      <w:r>
        <w:rPr>
          <w:rtl w:val="true"/>
        </w:rPr>
        <w:t>بَابُ کَرَاهَةِ تَخَطِّی الْقِطَارِ وَ الْحَجِّ وَ الْعُمْرَةِ عَلَی الْإِبِلِ الْجَلَّالَةِ وَ عَدَمِ جَوَازِ رُکُوبِ الْجَلَّالِ قَبْلَ الِاسْتِبْرَاءِ</w:t>
      </w:r>
      <w:bookmarkEnd w:id="4003"/>
    </w:p>
    <w:p>
      <w:pPr>
        <w:pStyle w:val="Heading5"/>
        <w:numPr>
          <w:ilvl w:val="4"/>
          <w:numId w:val="1"/>
        </w:numPr>
        <w:rPr/>
      </w:pPr>
      <w:bookmarkStart w:id="4004" w:name="__RefHeading___Toc4500961_417432637"/>
      <w:bookmarkStart w:id="4005" w:name="_Toc1756"/>
      <w:bookmarkEnd w:id="4004"/>
      <w:r>
        <w:rPr>
          <w:rtl w:val="true"/>
        </w:rPr>
        <w:t>اشارة</w:t>
      </w:r>
      <w:bookmarkEnd w:id="4005"/>
    </w:p>
    <w:p>
      <w:pPr>
        <w:pStyle w:val="BookText"/>
        <w:rPr/>
      </w:pPr>
      <w:r>
        <w:rPr>
          <w:rStyle w:val="FootnoteAnchor"/>
        </w:rPr>
        <w:footnoteReference w:id="307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تَخَطِّی الْقِطَارِ وَ الْحَجِّ وَ الْعُمْرَةِ عَلَی الْإِبِلِ الْجَلَّالَةِ وَ عَدَمِ جَوَازِ رُکُوبِ الْجَلَّالِ قَبْلَ الِاسْتِبْرَاءِ</w:t>
      </w:r>
    </w:p>
    <w:p>
      <w:pPr>
        <w:pStyle w:val="Heading5"/>
        <w:numPr>
          <w:ilvl w:val="4"/>
          <w:numId w:val="1"/>
        </w:numPr>
        <w:rPr/>
      </w:pPr>
      <w:bookmarkStart w:id="4006" w:name="__RefHeading___Toc4500963_417432637"/>
      <w:bookmarkStart w:id="4007" w:name="_Toc1757"/>
      <w:bookmarkEnd w:id="4006"/>
      <w:r>
        <w:rPr>
          <w:rtl w:val="true"/>
        </w:rPr>
        <w:t>[</w:t>
      </w:r>
      <w:r>
        <w:rPr>
          <w:rtl w:val="true"/>
        </w:rPr>
        <w:t>رقم الحدیث الکلی</w:t>
      </w:r>
      <w:r>
        <w:rPr>
          <w:rtl w:val="true"/>
        </w:rPr>
        <w:t xml:space="preserve">: </w:t>
      </w:r>
      <w:r>
        <w:rPr/>
        <w:t>15383</w:t>
      </w:r>
      <w:r>
        <w:rPr>
          <w:rtl w:val="true"/>
        </w:rPr>
        <w:t xml:space="preserve"> - </w:t>
      </w:r>
      <w:r>
        <w:rPr>
          <w:rtl w:val="true"/>
        </w:rPr>
        <w:t>رقم الحدیث الباب</w:t>
      </w:r>
      <w:r>
        <w:rPr>
          <w:rtl w:val="true"/>
        </w:rPr>
        <w:t xml:space="preserve">: </w:t>
      </w:r>
      <w:r>
        <w:rPr/>
        <w:t>1</w:t>
      </w:r>
      <w:r>
        <w:rPr>
          <w:rtl w:val="true"/>
        </w:rPr>
        <w:t>]</w:t>
      </w:r>
      <w:bookmarkEnd w:id="400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9"/>
      </w:r>
      <w:r>
        <w:rPr>
          <w:rFonts w:ascii="Amiri" w:hAnsi="Amiri" w:eastAsia="Amiri" w:cs="Amiri"/>
          <w:color w:val="111111"/>
          <w:sz w:val="28"/>
          <w:sz w:val="28"/>
          <w:szCs w:val="28"/>
          <w:rtl w:val="true"/>
          <w:lang w:bidi="ar-SA"/>
        </w:rPr>
        <w:t>مُحَمَّدُ بْنُ یَعْقُوبَ عَنْ عِدَّةٍ مِنْ أَصْحَابِنَا عَنْ أَحْمَدَ بْنِ أَبِی عَبْدِ اللَّهِ عَنْ أَبِیهِ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یُتَخَطَّی الْقِطَارُ قِیلَ یَا رَسُولَ اللَّهِ وَ لِمَ قَالَ لِأَنَّهُ لَیْسَ مِنْ قِطَارٍ إِلَّا وَ مَا بَیْنَ الْبَعِیرِ إِلَی الْبَعِیرِ شَیْطَانٌ</w:t>
      </w:r>
      <w:r>
        <w:rPr>
          <w:rFonts w:eastAsia="Amiri" w:cs="Amiri" w:ascii="Amiri" w:hAnsi="Amiri"/>
          <w:color w:val="111111"/>
          <w:sz w:val="28"/>
          <w:szCs w:val="28"/>
          <w:rtl w:val="true"/>
          <w:lang w:bidi="ar-SA"/>
        </w:rPr>
        <w:t xml:space="preserve">. </w:t>
      </w:r>
      <w:bookmarkStart w:id="4008" w:name="pg12168_142291"/>
    </w:p>
    <w:p>
      <w:pPr>
        <w:pStyle w:val="BookText"/>
        <w:rPr/>
      </w:pPr>
      <w:bookmarkEnd w:id="4008"/>
      <w:r>
        <w:rPr>
          <w:rFonts w:ascii="Amiri" w:hAnsi="Amiri" w:eastAsia="Amiri" w:cs="Amiri"/>
          <w:color w:val="111111"/>
          <w:sz w:val="28"/>
          <w:sz w:val="28"/>
          <w:szCs w:val="28"/>
          <w:rtl w:val="true"/>
          <w:lang w:bidi="ar-SA"/>
        </w:rPr>
        <w:t xml:space="preserve">وَ رَوَاهُ الْبَرْقِیُّ فِی الْمَحَاسِنِ عَنْ أَبِیهِ </w:t>
      </w:r>
      <w:r>
        <w:rPr>
          <w:rStyle w:val="FootnoteAnchor"/>
          <w:rtl w:val="true"/>
        </w:rPr>
        <w:footnoteReference w:id="3080"/>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30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الثَّانِی فِی السَّفَرِ </w:t>
      </w:r>
      <w:r>
        <w:rPr>
          <w:rStyle w:val="FootnoteAnchor"/>
          <w:rtl w:val="true"/>
        </w:rPr>
        <w:footnoteReference w:id="3082"/>
      </w:r>
      <w:r>
        <w:rPr>
          <w:rFonts w:ascii="Amiri" w:hAnsi="Amiri" w:eastAsia="Amiri" w:cs="Amiri"/>
          <w:color w:val="111111"/>
          <w:sz w:val="28"/>
          <w:sz w:val="28"/>
          <w:szCs w:val="28"/>
          <w:rtl w:val="true"/>
          <w:lang w:bidi="ar-SA"/>
        </w:rPr>
        <w:t xml:space="preserve">وَ یَأْتِی مَا یَدُلُّ عَلَی الْحُکْمِ الثَّالِثِ فِی الْأَطْعِمَةِ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9" w:name="__RefHeading___Toc4500965_417432637"/>
      <w:bookmarkStart w:id="4010" w:name="_Toc1758"/>
      <w:bookmarkEnd w:id="4009"/>
      <w:r>
        <w:rPr/>
        <w:t>28</w:t>
      </w:r>
      <w:r>
        <w:rPr>
          <w:rtl w:val="true"/>
        </w:rPr>
        <w:t xml:space="preserve">- </w:t>
      </w:r>
      <w:r>
        <w:rPr>
          <w:rtl w:val="true"/>
        </w:rPr>
        <w:t>بَابُ کَرَاهَةِ الْحَذَرِ مِنَ الْعَدْوَی وَ کَرَاهَةِ الصَّفَرِ لِلدَّابَّةِ وَ غَیْرِهَا</w:t>
      </w:r>
      <w:bookmarkEnd w:id="4010"/>
    </w:p>
    <w:p>
      <w:pPr>
        <w:pStyle w:val="Heading5"/>
        <w:numPr>
          <w:ilvl w:val="4"/>
          <w:numId w:val="1"/>
        </w:numPr>
        <w:rPr/>
      </w:pPr>
      <w:bookmarkStart w:id="4011" w:name="__RefHeading___Toc4500967_417432637"/>
      <w:bookmarkStart w:id="4012" w:name="_Toc1759"/>
      <w:bookmarkEnd w:id="4011"/>
      <w:r>
        <w:rPr>
          <w:rtl w:val="true"/>
        </w:rPr>
        <w:t>اشارة</w:t>
      </w:r>
      <w:bookmarkEnd w:id="4012"/>
    </w:p>
    <w:p>
      <w:pPr>
        <w:pStyle w:val="BookText"/>
        <w:rPr/>
      </w:pPr>
      <w:r>
        <w:rPr>
          <w:rStyle w:val="FootnoteAnchor"/>
        </w:rPr>
        <w:footnoteReference w:id="3084"/>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الْحَذَرِ مِنَ الْعَدْوَی وَ کَرَاهَةِ الصَّفَرِ لِلدَّابَّةِ وَ غَیْرِهَا</w:t>
      </w:r>
    </w:p>
    <w:p>
      <w:pPr>
        <w:pStyle w:val="Heading5"/>
        <w:numPr>
          <w:ilvl w:val="4"/>
          <w:numId w:val="1"/>
        </w:numPr>
        <w:rPr/>
      </w:pPr>
      <w:bookmarkStart w:id="4013" w:name="__RefHeading___Toc4500969_417432637"/>
      <w:bookmarkStart w:id="4014" w:name="_Toc1760"/>
      <w:bookmarkEnd w:id="4013"/>
      <w:r>
        <w:rPr>
          <w:rtl w:val="true"/>
        </w:rPr>
        <w:t>[</w:t>
      </w:r>
      <w:r>
        <w:rPr>
          <w:rtl w:val="true"/>
        </w:rPr>
        <w:t>رقم الحدیث الکلی</w:t>
      </w:r>
      <w:r>
        <w:rPr>
          <w:rtl w:val="true"/>
        </w:rPr>
        <w:t xml:space="preserve">: </w:t>
      </w:r>
      <w:r>
        <w:rPr/>
        <w:t>15384</w:t>
      </w:r>
      <w:r>
        <w:rPr>
          <w:rtl w:val="true"/>
        </w:rPr>
        <w:t xml:space="preserve"> - </w:t>
      </w:r>
      <w:r>
        <w:rPr>
          <w:rtl w:val="true"/>
        </w:rPr>
        <w:t>رقم الحدیث الباب</w:t>
      </w:r>
      <w:r>
        <w:rPr>
          <w:rtl w:val="true"/>
        </w:rPr>
        <w:t xml:space="preserve">: </w:t>
      </w:r>
      <w:r>
        <w:rPr/>
        <w:t>1</w:t>
      </w:r>
      <w:r>
        <w:rPr>
          <w:rtl w:val="true"/>
        </w:rPr>
        <w:t>]</w:t>
      </w:r>
      <w:bookmarkEnd w:id="4014"/>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5"/>
      </w:r>
      <w:r>
        <w:rPr>
          <w:rFonts w:ascii="Amiri" w:hAnsi="Amiri" w:eastAsia="Amiri" w:cs="Amiri"/>
          <w:color w:val="111111"/>
          <w:sz w:val="28"/>
          <w:sz w:val="28"/>
          <w:szCs w:val="28"/>
          <w:rtl w:val="true"/>
          <w:lang w:bidi="ar-SA"/>
        </w:rPr>
        <w:t>مُحَمَّدُ بْنُ یَعْقُوبَ عَنْ مُحَمَّدِ بْنِ یَحْیَی عَنْ أَحْمَدَ بْنِ مُحَمَّدٍ عَنِ الْحَسَنِ بْنِ مَحْبُوبٍ عَنِ النَّضْرِ بْنِ قِرْوَاشٍ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الْجِمَالِ یَکُونُ بِهَا الْجَرَبُ أَعْزِلُهَا مِنْ إِبِلِی مَخَافَةَ أَنْ یُعْدِیَهَا جَرَبُهَا وَ الدَّابَّةُ رُبَّمَا صَفَّرْتُ لَهَا حَتَّی تَشْرَبَ الْمَاءَ فَقَالَ أَبُو عَبْدِ اللَّهِ ع إِنَّ أَعْرَابِیّاً أَتَی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رَسُولَ اللَّهِ إِنِّی أُصِیبُ الشَّاةَ وَ الْبَقَرَةَ </w:t>
      </w:r>
      <w:r>
        <w:rPr>
          <w:rStyle w:val="FootnoteAnchor"/>
          <w:rtl w:val="true"/>
        </w:rPr>
        <w:footnoteReference w:id="3086"/>
      </w:r>
      <w:r>
        <w:rPr>
          <w:rFonts w:ascii="Amiri" w:hAnsi="Amiri" w:eastAsia="Amiri" w:cs="Amiri"/>
          <w:color w:val="111111"/>
          <w:sz w:val="28"/>
          <w:sz w:val="28"/>
          <w:szCs w:val="28"/>
          <w:rtl w:val="true"/>
          <w:lang w:bidi="ar-SA"/>
        </w:rPr>
        <w:t xml:space="preserve">بِالثَّمَنِ الْیَسِیرِ وَ بِهَا جَرَبٌ فَأَکْرَهُ شِرَاءَهَا مَخَافَةَ أَنْ یُعْدِیَ ذَلِکَ الْجَرَبُ إِبِلِی وَ غَنَمِی فَقَالَ رَسُولُ اللَّهِ ص یَا أَعْرَابِیُّ فَمَنْ أَعْدَی الْأَوَّلَ ثُمَّ قَالَ رَسُولُ اللَّهِ ص لَا عَدْوَی وَ لَا طِیَرَةَ وَ لَا حَامَةَ </w:t>
      </w:r>
      <w:r>
        <w:rPr>
          <w:rStyle w:val="FootnoteAnchor"/>
          <w:rtl w:val="true"/>
        </w:rPr>
        <w:footnoteReference w:id="3087"/>
      </w:r>
      <w:bookmarkStart w:id="4015" w:name="pg12168_142292"/>
    </w:p>
    <w:p>
      <w:pPr>
        <w:pStyle w:val="BookText"/>
        <w:rPr/>
      </w:pPr>
      <w:bookmarkEnd w:id="4015"/>
      <w:r>
        <w:rPr>
          <w:rFonts w:ascii="Amiri" w:hAnsi="Amiri" w:eastAsia="Amiri" w:cs="Amiri"/>
          <w:color w:val="111111"/>
          <w:sz w:val="28"/>
          <w:sz w:val="28"/>
          <w:szCs w:val="28"/>
          <w:rtl w:val="true"/>
          <w:lang w:bidi="ar-SA"/>
        </w:rPr>
        <w:t>وَ لَا شُؤْمَ وَ لَا صَفَرَ وَ لَا رَضَاعَ بَعْدَ فِصَالٍ وَ لَا تَعَرُّبَ بَعْدَ الْهِجْرَةِ وَ لَا صَمْتَ یَوْماً إِلَی اللَّیْلِ وَ لَا طَلَاقَ قَبْلَ نِکَاحٍ وَ لَا عِتْقَ قَبْلَ مِلْکٍ وَ لَا یُتْمَ بَعْدَ إِدْرَاکٍ</w:t>
      </w:r>
      <w:r>
        <w:rPr>
          <w:rFonts w:eastAsia="Amiri" w:cs="Amiri" w:ascii="Amiri" w:hAnsi="Amiri"/>
          <w:color w:val="111111"/>
          <w:sz w:val="28"/>
          <w:szCs w:val="28"/>
          <w:rtl w:val="true"/>
          <w:lang w:bidi="ar-SA"/>
        </w:rPr>
        <w:t>.</w:t>
      </w:r>
    </w:p>
    <w:p>
      <w:pPr>
        <w:pStyle w:val="Heading5"/>
        <w:numPr>
          <w:ilvl w:val="4"/>
          <w:numId w:val="1"/>
        </w:numPr>
        <w:rPr/>
      </w:pPr>
      <w:bookmarkStart w:id="4016" w:name="__RefHeading___Toc4500971_417432637"/>
      <w:bookmarkStart w:id="4017" w:name="_Toc1761"/>
      <w:bookmarkEnd w:id="4016"/>
      <w:r>
        <w:rPr>
          <w:rtl w:val="true"/>
        </w:rPr>
        <w:t>[</w:t>
      </w:r>
      <w:r>
        <w:rPr>
          <w:rtl w:val="true"/>
        </w:rPr>
        <w:t>رقم الحدیث الکلی</w:t>
      </w:r>
      <w:r>
        <w:rPr>
          <w:rtl w:val="true"/>
        </w:rPr>
        <w:t xml:space="preserve">: </w:t>
      </w:r>
      <w:r>
        <w:rPr/>
        <w:t>15385</w:t>
      </w:r>
      <w:r>
        <w:rPr>
          <w:rtl w:val="true"/>
        </w:rPr>
        <w:t xml:space="preserve"> - </w:t>
      </w:r>
      <w:r>
        <w:rPr>
          <w:rtl w:val="true"/>
        </w:rPr>
        <w:t>رقم الحدیث الباب</w:t>
      </w:r>
      <w:r>
        <w:rPr>
          <w:rtl w:val="true"/>
        </w:rPr>
        <w:t xml:space="preserve">: </w:t>
      </w:r>
      <w:r>
        <w:rPr/>
        <w:t>2</w:t>
      </w:r>
      <w:r>
        <w:rPr>
          <w:rtl w:val="true"/>
        </w:rPr>
        <w:t>]</w:t>
      </w:r>
      <w:bookmarkEnd w:id="4017"/>
    </w:p>
    <w:p>
      <w:pPr>
        <w:pStyle w:val="BookText"/>
        <w:rPr/>
      </w:pPr>
      <w:r>
        <w:rPr>
          <w:rFonts w:eastAsia="Times New Roman" w:cs="Times New Roman" w:ascii="Times New Roman" w:hAnsi="Times New Roman"/>
          <w:color w:val="111111"/>
          <w:sz w:val="28"/>
          <w:szCs w:val="28"/>
          <w:lang w:val="en-US" w:bidi="en-US"/>
        </w:rPr>
        <w:t>15385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8"/>
      </w:r>
      <w:r>
        <w:rPr>
          <w:rFonts w:ascii="Amiri" w:hAnsi="Amiri" w:eastAsia="Amiri" w:cs="Amiri"/>
          <w:color w:val="111111"/>
          <w:sz w:val="28"/>
          <w:sz w:val="28"/>
          <w:szCs w:val="28"/>
          <w:rtl w:val="true"/>
          <w:lang w:bidi="ar-SA"/>
        </w:rPr>
        <w:t xml:space="preserve">مُحَمَّدُ بْنُ عَلِیِّ بْنِ الْحُسَیْنِ فِی مَعَانِی الْأَخْبَارِ عَنْ مُحَمَّدِ بْنِ هَارُونَ الزَّنْجَانِیِّ عَنْ عَلِیِّ بْنِ عَبْدِ الْعَزِیزِ عَنِ الْقَاسِمِ بْنِ عُبَیْدٍ </w:t>
      </w:r>
      <w:r>
        <w:rPr>
          <w:rStyle w:val="FootnoteAnchor"/>
          <w:rtl w:val="true"/>
        </w:rPr>
        <w:footnoteReference w:id="3089"/>
      </w:r>
      <w:r>
        <w:rPr>
          <w:rFonts w:ascii="Amiri" w:hAnsi="Amiri" w:eastAsia="Amiri" w:cs="Amiri"/>
          <w:color w:val="111111"/>
          <w:sz w:val="28"/>
          <w:sz w:val="28"/>
          <w:szCs w:val="28"/>
          <w:rtl w:val="true"/>
          <w:lang w:bidi="ar-SA"/>
        </w:rPr>
        <w:t>رَفَعَهُ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یُورِدَنَّ ذُو عَاهَةٍ عَلَی مُصِحٍّ یَعْنِی الرَّجُلَ یُصِیبُ إِبِلَهُ الْجَرَبُ أَوِ الدَّاءُ فَقَالَ لَا یُورِدَنَّهَا عَلَی مُصِحٍّ أَیِ الَّذِی إِبِلُهُ صِحَاحٌ</w:t>
      </w:r>
      <w:r>
        <w:rPr>
          <w:rFonts w:eastAsia="Amiri" w:cs="Amiri" w:ascii="Amiri" w:hAnsi="Amiri"/>
          <w:color w:val="111111"/>
          <w:sz w:val="28"/>
          <w:szCs w:val="28"/>
          <w:rtl w:val="true"/>
          <w:lang w:bidi="ar-SA"/>
        </w:rPr>
        <w:t>.</w:t>
      </w:r>
    </w:p>
    <w:p>
      <w:pPr>
        <w:pStyle w:val="Heading5"/>
        <w:numPr>
          <w:ilvl w:val="4"/>
          <w:numId w:val="1"/>
        </w:numPr>
        <w:rPr/>
      </w:pPr>
      <w:bookmarkStart w:id="4018" w:name="__RefHeading___Toc4500973_417432637"/>
      <w:bookmarkStart w:id="4019" w:name="_Toc1762"/>
      <w:bookmarkEnd w:id="4018"/>
      <w:r>
        <w:rPr>
          <w:rtl w:val="true"/>
        </w:rPr>
        <w:t>[</w:t>
      </w:r>
      <w:r>
        <w:rPr>
          <w:rtl w:val="true"/>
        </w:rPr>
        <w:t>رقم الحدیث الکلی</w:t>
      </w:r>
      <w:r>
        <w:rPr>
          <w:rtl w:val="true"/>
        </w:rPr>
        <w:t xml:space="preserve">: </w:t>
      </w:r>
      <w:r>
        <w:rPr/>
        <w:t>15386</w:t>
      </w:r>
      <w:r>
        <w:rPr>
          <w:rtl w:val="true"/>
        </w:rPr>
        <w:t xml:space="preserve"> - </w:t>
      </w:r>
      <w:r>
        <w:rPr>
          <w:rtl w:val="true"/>
        </w:rPr>
        <w:t>رقم الحدیث الباب</w:t>
      </w:r>
      <w:r>
        <w:rPr>
          <w:rtl w:val="true"/>
        </w:rPr>
        <w:t xml:space="preserve">: </w:t>
      </w:r>
      <w:r>
        <w:rPr/>
        <w:t>3</w:t>
      </w:r>
      <w:r>
        <w:rPr>
          <w:rtl w:val="true"/>
        </w:rPr>
        <w:t>]</w:t>
      </w:r>
      <w:bookmarkEnd w:id="4019"/>
    </w:p>
    <w:p>
      <w:pPr>
        <w:pStyle w:val="BookText"/>
        <w:rPr/>
      </w:pPr>
      <w:r>
        <w:rPr>
          <w:rFonts w:eastAsia="Times New Roman" w:cs="Times New Roman" w:ascii="Times New Roman" w:hAnsi="Times New Roman"/>
          <w:color w:val="111111"/>
          <w:sz w:val="28"/>
          <w:szCs w:val="28"/>
          <w:lang w:val="en-US" w:bidi="en-US"/>
        </w:rPr>
        <w:t>15386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ذَبَائِحِ الْجِنِّ وَ هُوَ أَنْ یَشْتَرِیَ الرَّجُلُ الدَّارَ أَوْ یَسْتَخْرِجَ الْعَیْنَ وَ مَا أَشْبَهَ ذَلِکَ فَیَذْبَحَ لَهُ ذَبِیحَةً لِلطِّیَرَةِ مَخَافَةَ إِنْ لَمْ یَفْعَلْ أَنْ یُصِیبَهُ شَیْ‌ءٌ مِنَ الْجِنِّ فَأَبْطَلَ ذَلِکَ النَّبِیُّ ص وَ نَهَی عَنْهُ</w:t>
      </w:r>
      <w:r>
        <w:rPr>
          <w:rFonts w:eastAsia="Amiri" w:cs="Amiri" w:ascii="Amiri" w:hAnsi="Amiri"/>
          <w:color w:val="111111"/>
          <w:sz w:val="28"/>
          <w:szCs w:val="28"/>
          <w:rtl w:val="true"/>
          <w:lang w:bidi="ar-SA"/>
        </w:rPr>
        <w:t>.</w:t>
      </w:r>
    </w:p>
    <w:p>
      <w:pPr>
        <w:pStyle w:val="Heading5"/>
        <w:numPr>
          <w:ilvl w:val="4"/>
          <w:numId w:val="1"/>
        </w:numPr>
        <w:rPr/>
      </w:pPr>
      <w:bookmarkStart w:id="4020" w:name="__RefHeading___Toc4500975_417432637"/>
      <w:bookmarkStart w:id="4021" w:name="_Toc1763"/>
      <w:bookmarkEnd w:id="4020"/>
      <w:r>
        <w:rPr>
          <w:rtl w:val="true"/>
        </w:rPr>
        <w:t>[</w:t>
      </w:r>
      <w:r>
        <w:rPr>
          <w:rtl w:val="true"/>
        </w:rPr>
        <w:t>رقم الحدیث الکلی</w:t>
      </w:r>
      <w:r>
        <w:rPr>
          <w:rtl w:val="true"/>
        </w:rPr>
        <w:t xml:space="preserve">: </w:t>
      </w:r>
      <w:r>
        <w:rPr/>
        <w:t>15387</w:t>
      </w:r>
      <w:r>
        <w:rPr>
          <w:rtl w:val="true"/>
        </w:rPr>
        <w:t xml:space="preserve"> - </w:t>
      </w:r>
      <w:r>
        <w:rPr>
          <w:rtl w:val="true"/>
        </w:rPr>
        <w:t>رقم الحدیث الباب</w:t>
      </w:r>
      <w:r>
        <w:rPr>
          <w:rtl w:val="true"/>
        </w:rPr>
        <w:t xml:space="preserve">: </w:t>
      </w:r>
      <w:r>
        <w:rPr/>
        <w:t>4</w:t>
      </w:r>
      <w:r>
        <w:rPr>
          <w:rtl w:val="true"/>
        </w:rPr>
        <w:t>]</w:t>
      </w:r>
      <w:bookmarkEnd w:id="4021"/>
    </w:p>
    <w:p>
      <w:pPr>
        <w:pStyle w:val="BookText"/>
        <w:rPr/>
      </w:pPr>
      <w:r>
        <w:rPr>
          <w:rFonts w:eastAsia="Times New Roman" w:cs="Times New Roman" w:ascii="Times New Roman" w:hAnsi="Times New Roman"/>
          <w:color w:val="111111"/>
          <w:sz w:val="28"/>
          <w:szCs w:val="28"/>
          <w:lang w:val="en-US" w:bidi="en-US"/>
        </w:rPr>
        <w:t>15387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1"/>
      </w:r>
      <w:r>
        <w:rPr>
          <w:rFonts w:ascii="Amiri" w:hAnsi="Amiri" w:eastAsia="Amiri" w:cs="Amiri"/>
          <w:color w:val="111111"/>
          <w:sz w:val="28"/>
          <w:sz w:val="28"/>
          <w:szCs w:val="28"/>
          <w:rtl w:val="true"/>
          <w:lang w:bidi="ar-SA"/>
        </w:rPr>
        <w:t>وَ فِی الْعِلَلِ عَنْ أَبِیهِ عَنْ سَعْدٍ عَنْ مُحَمَّدِ بْنِ الْحُسَیْنِ عَنِ الْحَسَنِ بْنِ مَحْبُوبٍ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کَانَ یَعْلَمُ قَوْمُ لُوطٍ أَنَّهُ قَدْ جَاءَ لُوطاً رِجَالٌ قَالَ کَانَتِ امْرَأَتُهُ تَخْرُجُ فَتُصَفِّرُ فَإِذَا سَمِعُوا التَّصْفِیرَ جَاءُوا فَلِذَلِکَ کُرِهَ التَّصْفِیرُ</w:t>
      </w:r>
      <w:r>
        <w:rPr>
          <w:rFonts w:eastAsia="Amiri" w:cs="Amiri" w:ascii="Amiri" w:hAnsi="Amiri"/>
          <w:color w:val="111111"/>
          <w:sz w:val="28"/>
          <w:szCs w:val="28"/>
          <w:rtl w:val="true"/>
          <w:lang w:bidi="ar-SA"/>
        </w:rPr>
        <w:t>.</w:t>
      </w:r>
    </w:p>
    <w:p>
      <w:pPr>
        <w:pStyle w:val="Heading5"/>
        <w:numPr>
          <w:ilvl w:val="4"/>
          <w:numId w:val="1"/>
        </w:numPr>
        <w:rPr/>
      </w:pPr>
      <w:bookmarkStart w:id="4022" w:name="__RefHeading___Toc4500977_417432637"/>
      <w:bookmarkStart w:id="4023" w:name="_Toc1764"/>
      <w:bookmarkEnd w:id="4022"/>
      <w:r>
        <w:rPr>
          <w:rtl w:val="true"/>
        </w:rPr>
        <w:t>[</w:t>
      </w:r>
      <w:r>
        <w:rPr>
          <w:rtl w:val="true"/>
        </w:rPr>
        <w:t>رقم الحدیث الکلی</w:t>
      </w:r>
      <w:r>
        <w:rPr>
          <w:rtl w:val="true"/>
        </w:rPr>
        <w:t xml:space="preserve">: </w:t>
      </w:r>
      <w:r>
        <w:rPr/>
        <w:t>15388</w:t>
      </w:r>
      <w:r>
        <w:rPr>
          <w:rtl w:val="true"/>
        </w:rPr>
        <w:t xml:space="preserve"> - </w:t>
      </w:r>
      <w:r>
        <w:rPr>
          <w:rtl w:val="true"/>
        </w:rPr>
        <w:t>رقم الحدیث الباب</w:t>
      </w:r>
      <w:r>
        <w:rPr>
          <w:rtl w:val="true"/>
        </w:rPr>
        <w:t xml:space="preserve">: </w:t>
      </w:r>
      <w:r>
        <w:rPr/>
        <w:t>5</w:t>
      </w:r>
      <w:r>
        <w:rPr>
          <w:rtl w:val="true"/>
        </w:rPr>
        <w:t>]</w:t>
      </w:r>
      <w:bookmarkEnd w:id="402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2"/>
      </w:r>
      <w:r>
        <w:rPr>
          <w:rFonts w:ascii="Amiri" w:hAnsi="Amiri" w:eastAsia="Amiri" w:cs="Amiri"/>
          <w:color w:val="111111"/>
          <w:sz w:val="28"/>
          <w:sz w:val="28"/>
          <w:szCs w:val="28"/>
          <w:rtl w:val="true"/>
          <w:lang w:bidi="ar-SA"/>
        </w:rPr>
        <w:t>أَحْمَدُ بْنُ أَبِی عَبْدِ اللَّهِ الْبَرْقِیُّ فِی الْمَحَاسِنِ عَنْ بَکْرِ بْنِ صَالِحٍ عَنِ الْجَعْفَرِیِّ قَالَ سَمِعْتُ أَبَا الْحَسَنِ ع یَقُولُ لَا تُصَفِّرْ بِغَنَمِکَ ذَاهِبَةً وَ انْعِقْ بِهَا رَاجِعَةً</w:t>
      </w:r>
      <w:r>
        <w:rPr>
          <w:rFonts w:eastAsia="Amiri" w:cs="Amiri" w:ascii="Amiri" w:hAnsi="Amiri"/>
          <w:color w:val="111111"/>
          <w:sz w:val="28"/>
          <w:szCs w:val="28"/>
          <w:rtl w:val="true"/>
          <w:lang w:bidi="ar-SA"/>
        </w:rPr>
        <w:t xml:space="preserve">. </w:t>
      </w:r>
      <w:bookmarkStart w:id="4024" w:name="pg12168_142293"/>
    </w:p>
    <w:p>
      <w:pPr>
        <w:pStyle w:val="Heading4"/>
        <w:numPr>
          <w:ilvl w:val="3"/>
          <w:numId w:val="1"/>
        </w:numPr>
        <w:rPr/>
      </w:pPr>
      <w:bookmarkStart w:id="4025" w:name="__RefHeading___Toc4500979_417432637"/>
      <w:bookmarkStart w:id="4026" w:name="_Toc1765"/>
      <w:bookmarkEnd w:id="4024"/>
      <w:bookmarkEnd w:id="4025"/>
      <w:r>
        <w:rPr/>
        <w:t>29</w:t>
      </w:r>
      <w:r>
        <w:rPr>
          <w:rtl w:val="true"/>
        </w:rPr>
        <w:t xml:space="preserve">- </w:t>
      </w:r>
      <w:r>
        <w:rPr>
          <w:rtl w:val="true"/>
        </w:rPr>
        <w:t>بَابُ اسْتِحْبَابِ اقْتِنَاءِ الْغَنَمِ وَ إِکْرَامِهَا وَ اخْتِیَارِهَا عَلَی الْإِبِلِ‌</w:t>
      </w:r>
      <w:bookmarkEnd w:id="4026"/>
    </w:p>
    <w:p>
      <w:pPr>
        <w:pStyle w:val="Heading5"/>
        <w:numPr>
          <w:ilvl w:val="4"/>
          <w:numId w:val="1"/>
        </w:numPr>
        <w:rPr/>
      </w:pPr>
      <w:bookmarkStart w:id="4027" w:name="__RefHeading___Toc4500981_417432637"/>
      <w:bookmarkStart w:id="4028" w:name="_Toc1766"/>
      <w:bookmarkEnd w:id="4027"/>
      <w:r>
        <w:rPr>
          <w:rtl w:val="true"/>
        </w:rPr>
        <w:t>اشارة</w:t>
      </w:r>
      <w:bookmarkEnd w:id="4028"/>
    </w:p>
    <w:p>
      <w:pPr>
        <w:pStyle w:val="BookText"/>
        <w:rPr/>
      </w:pPr>
      <w:r>
        <w:rPr>
          <w:rStyle w:val="FootnoteAnchor"/>
        </w:rPr>
        <w:footnoteReference w:id="309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اقْتِنَاءِ الْغَنَمِ وَ إِکْرَامِهَا وَ اخْتِیَارِهَا عَلَی الْإِبِلِ</w:t>
      </w:r>
    </w:p>
    <w:p>
      <w:pPr>
        <w:pStyle w:val="Heading5"/>
        <w:numPr>
          <w:ilvl w:val="4"/>
          <w:numId w:val="1"/>
        </w:numPr>
        <w:rPr/>
      </w:pPr>
      <w:bookmarkStart w:id="4029" w:name="__RefHeading___Toc4500983_417432637"/>
      <w:bookmarkStart w:id="4030" w:name="_Toc1767"/>
      <w:bookmarkEnd w:id="4029"/>
      <w:r>
        <w:rPr>
          <w:rtl w:val="true"/>
        </w:rPr>
        <w:t>[</w:t>
      </w:r>
      <w:r>
        <w:rPr>
          <w:rtl w:val="true"/>
        </w:rPr>
        <w:t>رقم الحدیث الکلی</w:t>
      </w:r>
      <w:r>
        <w:rPr>
          <w:rtl w:val="true"/>
        </w:rPr>
        <w:t xml:space="preserve">: </w:t>
      </w:r>
      <w:r>
        <w:rPr/>
        <w:t>15389</w:t>
      </w:r>
      <w:r>
        <w:rPr>
          <w:rtl w:val="true"/>
        </w:rPr>
        <w:t xml:space="preserve"> - </w:t>
      </w:r>
      <w:r>
        <w:rPr>
          <w:rtl w:val="true"/>
        </w:rPr>
        <w:t>رقم الحدیث الباب</w:t>
      </w:r>
      <w:r>
        <w:rPr>
          <w:rtl w:val="true"/>
        </w:rPr>
        <w:t xml:space="preserve">: </w:t>
      </w:r>
      <w:r>
        <w:rPr/>
        <w:t>1</w:t>
      </w:r>
      <w:r>
        <w:rPr>
          <w:rtl w:val="true"/>
        </w:rPr>
        <w:t>]</w:t>
      </w:r>
      <w:bookmarkEnd w:id="4030"/>
    </w:p>
    <w:p>
      <w:pPr>
        <w:pStyle w:val="BookText"/>
        <w:rPr/>
      </w:pPr>
      <w:r>
        <w:rPr>
          <w:rFonts w:eastAsia="Times New Roman" w:cs="Times New Roman" w:ascii="Times New Roman" w:hAnsi="Times New Roman"/>
          <w:color w:val="111111"/>
          <w:sz w:val="28"/>
          <w:szCs w:val="28"/>
          <w:lang w:val="en-US" w:bidi="en-US"/>
        </w:rPr>
        <w:t>15389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4"/>
      </w:r>
      <w:r>
        <w:rPr>
          <w:rFonts w:ascii="Amiri" w:hAnsi="Amiri" w:eastAsia="Amiri" w:cs="Amiri"/>
          <w:color w:val="111111"/>
          <w:sz w:val="28"/>
          <w:sz w:val="28"/>
          <w:szCs w:val="28"/>
          <w:rtl w:val="true"/>
          <w:lang w:bidi="ar-SA"/>
        </w:rPr>
        <w:t>مُحَمَّدُ بْنُ یَعْقُوبَ عَنِ الْحُسَیْنِ بْنِ مُحَمَّدٍ عَنْ مُعَلَّی بْنِ مُحَمَّدٍ عَنِ الْوَشَّاءِ عَنْ إِسْحَاقَ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بُنَیَّ اتَّخِذِ الْغَنَمَ وَ لَا تَتَّخِذِ الْإِبِلَ</w:t>
      </w:r>
      <w:r>
        <w:rPr>
          <w:rFonts w:eastAsia="Amiri" w:cs="Amiri" w:ascii="Amiri" w:hAnsi="Amiri"/>
          <w:color w:val="111111"/>
          <w:sz w:val="28"/>
          <w:szCs w:val="28"/>
          <w:rtl w:val="true"/>
          <w:lang w:bidi="ar-SA"/>
        </w:rPr>
        <w:t>.</w:t>
      </w:r>
    </w:p>
    <w:p>
      <w:pPr>
        <w:pStyle w:val="Heading5"/>
        <w:numPr>
          <w:ilvl w:val="4"/>
          <w:numId w:val="1"/>
        </w:numPr>
        <w:rPr/>
      </w:pPr>
      <w:bookmarkStart w:id="4031" w:name="__RefHeading___Toc4500985_417432637"/>
      <w:bookmarkStart w:id="4032" w:name="_Toc1768"/>
      <w:bookmarkEnd w:id="4031"/>
      <w:r>
        <w:rPr>
          <w:rtl w:val="true"/>
        </w:rPr>
        <w:t>[</w:t>
      </w:r>
      <w:r>
        <w:rPr>
          <w:rtl w:val="true"/>
        </w:rPr>
        <w:t>رقم الحدیث الکلی</w:t>
      </w:r>
      <w:r>
        <w:rPr>
          <w:rtl w:val="true"/>
        </w:rPr>
        <w:t xml:space="preserve">: </w:t>
      </w:r>
      <w:r>
        <w:rPr/>
        <w:t>15390</w:t>
      </w:r>
      <w:r>
        <w:rPr>
          <w:rtl w:val="true"/>
        </w:rPr>
        <w:t xml:space="preserve"> - </w:t>
      </w:r>
      <w:r>
        <w:rPr>
          <w:rtl w:val="true"/>
        </w:rPr>
        <w:t>رقم الحدیث الباب</w:t>
      </w:r>
      <w:r>
        <w:rPr>
          <w:rtl w:val="true"/>
        </w:rPr>
        <w:t xml:space="preserve">: </w:t>
      </w:r>
      <w:r>
        <w:rPr/>
        <w:t>2</w:t>
      </w:r>
      <w:r>
        <w:rPr>
          <w:rtl w:val="true"/>
        </w:rPr>
        <w:t>]</w:t>
      </w:r>
      <w:bookmarkEnd w:id="4032"/>
    </w:p>
    <w:p>
      <w:pPr>
        <w:pStyle w:val="BookText"/>
        <w:rPr/>
      </w:pPr>
      <w:r>
        <w:rPr>
          <w:rFonts w:eastAsia="Times New Roman" w:cs="Times New Roman" w:ascii="Times New Roman" w:hAnsi="Times New Roman"/>
          <w:color w:val="111111"/>
          <w:sz w:val="28"/>
          <w:szCs w:val="28"/>
          <w:lang w:val="en-US" w:bidi="en-US"/>
        </w:rPr>
        <w:t>15390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5"/>
      </w:r>
      <w:r>
        <w:rPr>
          <w:rFonts w:ascii="Amiri" w:hAnsi="Amiri" w:eastAsia="Amiri" w:cs="Amiri"/>
          <w:color w:val="111111"/>
          <w:sz w:val="28"/>
          <w:sz w:val="28"/>
          <w:szCs w:val="28"/>
          <w:rtl w:val="true"/>
          <w:lang w:bidi="ar-SA"/>
        </w:rPr>
        <w:t>وَ عَنْ مُحَمَّدِ بْنِ یَحْیَی عَنْ أَحْمَدَ بْنِ مُحَمَّدٍ عَنْ عَلِیِّ بْنِ الْحَکَمِ عَنْ عُمَرَ بْنِ أَبَانٍ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نِعْمَ الْمَالُ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الْحَکَمِ </w:t>
      </w:r>
      <w:r>
        <w:rPr>
          <w:rStyle w:val="FootnoteAnchor"/>
          <w:rtl w:val="true"/>
        </w:rPr>
        <w:footnoteReference w:id="3096"/>
      </w:r>
    </w:p>
    <w:p>
      <w:pPr>
        <w:pStyle w:val="BookText"/>
        <w:rPr/>
      </w:pPr>
      <w:r>
        <w:rPr>
          <w:rFonts w:ascii="Amiri" w:hAnsi="Amiri" w:eastAsia="Amiri" w:cs="Amiri"/>
          <w:color w:val="111111"/>
          <w:sz w:val="28"/>
          <w:sz w:val="28"/>
          <w:szCs w:val="28"/>
          <w:rtl w:val="true"/>
          <w:lang w:bidi="ar-SA"/>
        </w:rPr>
        <w:t>وَ الَّذِی قَبْلَهُ عَنِ الْوَشَّاءِ مِثْلَهُ</w:t>
      </w:r>
      <w:r>
        <w:rPr>
          <w:rFonts w:eastAsia="Amiri" w:cs="Amiri" w:ascii="Amiri" w:hAnsi="Amiri"/>
          <w:color w:val="111111"/>
          <w:sz w:val="28"/>
          <w:szCs w:val="28"/>
          <w:rtl w:val="true"/>
          <w:lang w:bidi="ar-SA"/>
        </w:rPr>
        <w:t>.</w:t>
      </w:r>
    </w:p>
    <w:p>
      <w:pPr>
        <w:pStyle w:val="Heading5"/>
        <w:numPr>
          <w:ilvl w:val="4"/>
          <w:numId w:val="1"/>
        </w:numPr>
        <w:rPr/>
      </w:pPr>
      <w:bookmarkStart w:id="4033" w:name="__RefHeading___Toc4500987_417432637"/>
      <w:bookmarkStart w:id="4034" w:name="_Toc1769"/>
      <w:bookmarkEnd w:id="4033"/>
      <w:r>
        <w:rPr>
          <w:rtl w:val="true"/>
        </w:rPr>
        <w:t>[</w:t>
      </w:r>
      <w:r>
        <w:rPr>
          <w:rtl w:val="true"/>
        </w:rPr>
        <w:t>رقم الحدیث الکلی</w:t>
      </w:r>
      <w:r>
        <w:rPr>
          <w:rtl w:val="true"/>
        </w:rPr>
        <w:t xml:space="preserve">: </w:t>
      </w:r>
      <w:r>
        <w:rPr/>
        <w:t>15391</w:t>
      </w:r>
      <w:r>
        <w:rPr>
          <w:rtl w:val="true"/>
        </w:rPr>
        <w:t xml:space="preserve"> - </w:t>
      </w:r>
      <w:r>
        <w:rPr>
          <w:rtl w:val="true"/>
        </w:rPr>
        <w:t>رقم الحدیث الباب</w:t>
      </w:r>
      <w:r>
        <w:rPr>
          <w:rtl w:val="true"/>
        </w:rPr>
        <w:t xml:space="preserve">: </w:t>
      </w:r>
      <w:r>
        <w:rPr/>
        <w:t>3</w:t>
      </w:r>
      <w:r>
        <w:rPr>
          <w:rtl w:val="true"/>
        </w:rPr>
        <w:t>]</w:t>
      </w:r>
      <w:bookmarkEnd w:id="403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7"/>
      </w:r>
      <w:r>
        <w:rPr>
          <w:rFonts w:ascii="Amiri" w:hAnsi="Amiri" w:eastAsia="Amiri" w:cs="Amiri"/>
          <w:color w:val="111111"/>
          <w:sz w:val="28"/>
          <w:sz w:val="28"/>
          <w:szCs w:val="28"/>
          <w:rtl w:val="true"/>
          <w:lang w:bidi="ar-SA"/>
        </w:rPr>
        <w:t>وَ عَنْ أَبِی عَلِیٍّ الْأَشْعَرِیِّ عَنِ الْحَسَنِ بْنِ عَلِیٍّ عَنْ عُبَیْسِ بْنِ هِشَامٍ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نَظِّفُوا مَرَابِضَهَا وَ امْسَحُوا رُغَامَهَا </w:t>
      </w:r>
      <w:r>
        <w:rPr>
          <w:rStyle w:val="FootnoteAnchor"/>
          <w:rtl w:val="true"/>
        </w:rPr>
        <w:footnoteReference w:id="3098"/>
      </w:r>
      <w:r>
        <w:rPr>
          <w:rFonts w:eastAsia="Times New Roman" w:cs="Times New Roman" w:ascii="Times New Roman" w:hAnsi="Times New Roman"/>
          <w:color w:val="111111"/>
          <w:sz w:val="28"/>
          <w:szCs w:val="28"/>
          <w:rtl w:val="true"/>
          <w:lang w:val="en-US" w:bidi="en-US"/>
        </w:rPr>
        <w:t xml:space="preserve">. </w:t>
      </w:r>
      <w:bookmarkStart w:id="4035" w:name="pg12168_142294"/>
    </w:p>
    <w:p>
      <w:pPr>
        <w:pStyle w:val="Heading5"/>
        <w:numPr>
          <w:ilvl w:val="4"/>
          <w:numId w:val="1"/>
        </w:numPr>
        <w:rPr/>
      </w:pPr>
      <w:bookmarkStart w:id="4036" w:name="__RefHeading___Toc4500989_417432637"/>
      <w:bookmarkStart w:id="4037" w:name="_Toc1770"/>
      <w:bookmarkEnd w:id="4035"/>
      <w:bookmarkEnd w:id="4036"/>
      <w:r>
        <w:rPr>
          <w:rtl w:val="true"/>
        </w:rPr>
        <w:t>[</w:t>
      </w:r>
      <w:r>
        <w:rPr>
          <w:rtl w:val="true"/>
        </w:rPr>
        <w:t>رقم الحدیث الکلی</w:t>
      </w:r>
      <w:r>
        <w:rPr>
          <w:rtl w:val="true"/>
        </w:rPr>
        <w:t xml:space="preserve">: </w:t>
      </w:r>
      <w:r>
        <w:rPr/>
        <w:t>15392</w:t>
      </w:r>
      <w:r>
        <w:rPr>
          <w:rtl w:val="true"/>
        </w:rPr>
        <w:t xml:space="preserve"> - </w:t>
      </w:r>
      <w:r>
        <w:rPr>
          <w:rtl w:val="true"/>
        </w:rPr>
        <w:t>رقم الحدیث الباب</w:t>
      </w:r>
      <w:r>
        <w:rPr>
          <w:rtl w:val="true"/>
        </w:rPr>
        <w:t xml:space="preserve">: </w:t>
      </w:r>
      <w:r>
        <w:rPr/>
        <w:t>4</w:t>
      </w:r>
      <w:r>
        <w:rPr>
          <w:rtl w:val="true"/>
        </w:rPr>
        <w:t>]</w:t>
      </w:r>
      <w:bookmarkEnd w:id="4037"/>
    </w:p>
    <w:p>
      <w:pPr>
        <w:pStyle w:val="BookText"/>
        <w:rPr/>
      </w:pPr>
      <w:r>
        <w:rPr>
          <w:rFonts w:eastAsia="Times New Roman" w:cs="Times New Roman" w:ascii="Times New Roman" w:hAnsi="Times New Roman"/>
          <w:color w:val="111111"/>
          <w:sz w:val="28"/>
          <w:szCs w:val="28"/>
          <w:lang w:val="en-US" w:bidi="en-US"/>
        </w:rPr>
        <w:t>15392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9"/>
      </w:r>
      <w:r>
        <w:rPr>
          <w:rFonts w:ascii="Amiri" w:hAnsi="Amiri" w:eastAsia="Amiri" w:cs="Amiri"/>
          <w:color w:val="111111"/>
          <w:sz w:val="28"/>
          <w:sz w:val="28"/>
          <w:szCs w:val="28"/>
          <w:rtl w:val="true"/>
          <w:lang w:bidi="ar-SA"/>
        </w:rPr>
        <w:t>وَ بِهَذَا الْإِسْنَادِ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اتَّخَذَ أَهْلُ بَیْتٍ شَاةً أَتَاهُمُ اللَّهُ بِرِزْقِهَا وَ زَادَ فِی أَرْزَاقِهِمْ وَ ارْتَحَلَ عَنْهُمُ الْفَقْرُ مَرْحَلَةً فَإِنِ اتَّخَذُوا شَاتَیْنِ أَتَاهُمُ اللَّهُ بِأَرْزَاقِهِمَا وَ زَادَ فِی أَرْزَاقِهِمْ وَ ارْتَحَلَ الْفَقْرُ عَنْهُمْ مَرْحَلَتَیْنِ وَ إِنِ اتَّخَذُوا ثَلَاثَةً أَتَاهُمُ اللَّهُ بِأَرْزَاقِهَا </w:t>
      </w:r>
      <w:r>
        <w:rPr>
          <w:rStyle w:val="FootnoteAnchor"/>
          <w:rtl w:val="true"/>
        </w:rPr>
        <w:footnoteReference w:id="3100"/>
      </w:r>
      <w:r>
        <w:rPr>
          <w:rFonts w:ascii="Amiri" w:hAnsi="Amiri" w:eastAsia="Amiri" w:cs="Amiri"/>
          <w:color w:val="111111"/>
          <w:sz w:val="28"/>
          <w:sz w:val="28"/>
          <w:szCs w:val="28"/>
          <w:rtl w:val="true"/>
          <w:lang w:bidi="ar-SA"/>
        </w:rPr>
        <w:t>وَ ارْتَحَلَ عَنْهُمُ الْفَقْرُ رَأْساً</w:t>
      </w:r>
      <w:r>
        <w:rPr>
          <w:rFonts w:eastAsia="Amiri" w:cs="Amiri" w:ascii="Amiri" w:hAnsi="Amiri"/>
          <w:color w:val="111111"/>
          <w:sz w:val="28"/>
          <w:szCs w:val="28"/>
          <w:rtl w:val="true"/>
          <w:lang w:bidi="ar-SA"/>
        </w:rPr>
        <w:t>.</w:t>
      </w:r>
    </w:p>
    <w:p>
      <w:pPr>
        <w:pStyle w:val="Heading5"/>
        <w:numPr>
          <w:ilvl w:val="4"/>
          <w:numId w:val="1"/>
        </w:numPr>
        <w:rPr/>
      </w:pPr>
      <w:bookmarkStart w:id="4038" w:name="__RefHeading___Toc4500991_417432637"/>
      <w:bookmarkStart w:id="4039" w:name="_Toc1771"/>
      <w:bookmarkEnd w:id="4038"/>
      <w:r>
        <w:rPr>
          <w:rtl w:val="true"/>
        </w:rPr>
        <w:t>[</w:t>
      </w:r>
      <w:r>
        <w:rPr>
          <w:rtl w:val="true"/>
        </w:rPr>
        <w:t>رقم الحدیث الکلی</w:t>
      </w:r>
      <w:r>
        <w:rPr>
          <w:rtl w:val="true"/>
        </w:rPr>
        <w:t xml:space="preserve">: </w:t>
      </w:r>
      <w:r>
        <w:rPr/>
        <w:t>15393</w:t>
      </w:r>
      <w:r>
        <w:rPr>
          <w:rtl w:val="true"/>
        </w:rPr>
        <w:t xml:space="preserve"> - </w:t>
      </w:r>
      <w:r>
        <w:rPr>
          <w:rtl w:val="true"/>
        </w:rPr>
        <w:t>رقم الحدیث الباب</w:t>
      </w:r>
      <w:r>
        <w:rPr>
          <w:rtl w:val="true"/>
        </w:rPr>
        <w:t xml:space="preserve">: </w:t>
      </w:r>
      <w:r>
        <w:rPr/>
        <w:t>5</w:t>
      </w:r>
      <w:r>
        <w:rPr>
          <w:rtl w:val="true"/>
        </w:rPr>
        <w:t>]</w:t>
      </w:r>
      <w:bookmarkEnd w:id="4039"/>
    </w:p>
    <w:p>
      <w:pPr>
        <w:pStyle w:val="BookText"/>
        <w:rPr/>
      </w:pPr>
      <w:r>
        <w:rPr>
          <w:rFonts w:eastAsia="Times New Roman" w:cs="Times New Roman" w:ascii="Times New Roman" w:hAnsi="Times New Roman"/>
          <w:color w:val="111111"/>
          <w:sz w:val="28"/>
          <w:szCs w:val="28"/>
          <w:lang w:val="en-US" w:bidi="en-US"/>
        </w:rPr>
        <w:t>15393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1"/>
      </w:r>
      <w:r>
        <w:rPr>
          <w:rFonts w:ascii="Amiri" w:hAnsi="Amiri" w:eastAsia="Amiri" w:cs="Amiri"/>
          <w:color w:val="111111"/>
          <w:sz w:val="28"/>
          <w:sz w:val="28"/>
          <w:szCs w:val="28"/>
          <w:rtl w:val="true"/>
          <w:lang w:bidi="ar-SA"/>
        </w:rPr>
        <w:t>وَ عَنْ عِدَّةٍ مِنْ أَصْحَابِنَا عَنْ أَحْمَدَ بْنِ أَبِی عَبْدِ اللَّهِ عَنْ أَبِیهِ عَنْ سُلَیْمَانَ الْجَعْفَرِیِّ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بَیْتٍ تَرُوحُ عَلَیْهِمْ ثَلَاثُونَ شَاةً إِلَّا لَمْ تَزَلِ الْمَلَائِکَةُ تَحْرُسُهُمْ حَتَّی یُصْبِحُوا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w:t>
      </w:r>
      <w:r>
        <w:rPr>
          <w:rStyle w:val="FootnoteAnchor"/>
          <w:rtl w:val="true"/>
        </w:rPr>
        <w:footnoteReference w:id="3102"/>
      </w:r>
    </w:p>
    <w:p>
      <w:pPr>
        <w:pStyle w:val="BookText"/>
        <w:rPr/>
      </w:pPr>
      <w:r>
        <w:rPr>
          <w:rFonts w:ascii="Amiri" w:hAnsi="Amiri" w:eastAsia="Amiri" w:cs="Amiri"/>
          <w:color w:val="111111"/>
          <w:sz w:val="28"/>
          <w:sz w:val="28"/>
          <w:szCs w:val="28"/>
          <w:rtl w:val="true"/>
          <w:lang w:bidi="ar-SA"/>
        </w:rPr>
        <w:t>وَ الَّذِی قَبْلَهُ عَنْ مُحَمَّدِ بْنِ عَلِیٍّ عَنْ عُبَیْسِ بْنِ هِشَامٍ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0" w:name="__RefHeading___Toc4500993_417432637"/>
      <w:bookmarkStart w:id="4041" w:name="_Toc1772"/>
      <w:bookmarkEnd w:id="4040"/>
      <w:r>
        <w:rPr/>
        <w:t>30</w:t>
      </w:r>
      <w:r>
        <w:rPr>
          <w:rtl w:val="true"/>
        </w:rPr>
        <w:t xml:space="preserve">- </w:t>
      </w:r>
      <w:r>
        <w:rPr>
          <w:rtl w:val="true"/>
        </w:rPr>
        <w:t>بَابُ اسْتِحْبَابِ اتِّخَاذِ شَاةٍ حَلُوبٍ فِی الْمَنْزِلِ أَوْ شَاتَیْنِ أَوْ بَقَرَةٍ</w:t>
      </w:r>
      <w:bookmarkEnd w:id="4041"/>
    </w:p>
    <w:p>
      <w:pPr>
        <w:pStyle w:val="Heading5"/>
        <w:numPr>
          <w:ilvl w:val="4"/>
          <w:numId w:val="1"/>
        </w:numPr>
        <w:rPr/>
      </w:pPr>
      <w:bookmarkStart w:id="4042" w:name="__RefHeading___Toc4500995_417432637"/>
      <w:bookmarkStart w:id="4043" w:name="_Toc1773"/>
      <w:bookmarkEnd w:id="4042"/>
      <w:r>
        <w:rPr>
          <w:rtl w:val="true"/>
        </w:rPr>
        <w:t>اشارة</w:t>
      </w:r>
      <w:bookmarkEnd w:id="4043"/>
    </w:p>
    <w:p>
      <w:pPr>
        <w:pStyle w:val="BookText"/>
        <w:rPr/>
      </w:pPr>
      <w:r>
        <w:rPr>
          <w:rStyle w:val="FootnoteAnchor"/>
        </w:rPr>
        <w:footnoteReference w:id="3104"/>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شَاةٍ حَلُوبٍ فِی الْمَنْزِلِ أَوْ شَاتَیْنِ أَوْ بَقَرَةٍ</w:t>
      </w:r>
    </w:p>
    <w:p>
      <w:pPr>
        <w:pStyle w:val="Heading5"/>
        <w:numPr>
          <w:ilvl w:val="4"/>
          <w:numId w:val="1"/>
        </w:numPr>
        <w:rPr/>
      </w:pPr>
      <w:bookmarkStart w:id="4044" w:name="__RefHeading___Toc4500997_417432637"/>
      <w:bookmarkStart w:id="4045" w:name="_Toc1774"/>
      <w:bookmarkEnd w:id="4044"/>
      <w:r>
        <w:rPr>
          <w:rtl w:val="true"/>
        </w:rPr>
        <w:t>[</w:t>
      </w:r>
      <w:r>
        <w:rPr>
          <w:rtl w:val="true"/>
        </w:rPr>
        <w:t>رقم الحدیث الکلی</w:t>
      </w:r>
      <w:r>
        <w:rPr>
          <w:rtl w:val="true"/>
        </w:rPr>
        <w:t xml:space="preserve">: </w:t>
      </w:r>
      <w:r>
        <w:rPr/>
        <w:t>15394</w:t>
      </w:r>
      <w:r>
        <w:rPr>
          <w:rtl w:val="true"/>
        </w:rPr>
        <w:t xml:space="preserve"> - </w:t>
      </w:r>
      <w:r>
        <w:rPr>
          <w:rtl w:val="true"/>
        </w:rPr>
        <w:t>رقم الحدیث الباب</w:t>
      </w:r>
      <w:r>
        <w:rPr>
          <w:rtl w:val="true"/>
        </w:rPr>
        <w:t xml:space="preserve">: </w:t>
      </w:r>
      <w:r>
        <w:rPr/>
        <w:t>1</w:t>
      </w:r>
      <w:r>
        <w:rPr>
          <w:rtl w:val="true"/>
        </w:rPr>
        <w:t>]</w:t>
      </w:r>
      <w:bookmarkEnd w:id="404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5"/>
      </w:r>
      <w:r>
        <w:rPr>
          <w:rFonts w:ascii="Amiri" w:hAnsi="Amiri" w:eastAsia="Amiri" w:cs="Amiri"/>
          <w:color w:val="111111"/>
          <w:sz w:val="28"/>
          <w:sz w:val="28"/>
          <w:szCs w:val="28"/>
          <w:rtl w:val="true"/>
          <w:lang w:bidi="ar-SA"/>
        </w:rPr>
        <w:t xml:space="preserve">مُحَمَّدُ بْنُ یَعْقُوبَ عَنْ عَلِیِّ بْنِ إِبْرَاهِیمَ عَنْ أَبِیهِ عَنِ ابْنِ </w:t>
      </w:r>
      <w:bookmarkStart w:id="4046" w:name="pg12168_142295"/>
    </w:p>
    <w:p>
      <w:pPr>
        <w:pStyle w:val="BookText"/>
        <w:rPr/>
      </w:pPr>
      <w:bookmarkEnd w:id="4046"/>
      <w:r>
        <w:rPr>
          <w:rFonts w:ascii="Amiri" w:hAnsi="Amiri" w:eastAsia="Amiri" w:cs="Amiri"/>
          <w:color w:val="111111"/>
          <w:sz w:val="28"/>
          <w:sz w:val="28"/>
          <w:szCs w:val="28"/>
          <w:rtl w:val="true"/>
          <w:lang w:bidi="ar-SA"/>
        </w:rPr>
        <w:t>أَبِی عُمَیْرٍ عَنْ عَبْدِ اللَّهِ بْنِ سِنَانٍ عَنْ مُحَمَّدِ بْنِ عَجْلَانَ قَالَ سَمِعْتُ أَبَا جَعْفَرٍ ع یَقُولُ مَا مِنْ أَهْلِ بَیْتٍ یَکُونُ عِنْدَهُمْ شَاةٌ لَبُونٌ إِلَّا قُدِّسُوا کُلَّ یَوْمٍ مَرَّتَیْنِ قُلْتُ وَ کَیْفَ یُقَالُ لَهُمْ قَالَ یُقَالُ لَهُمْ بُورِکْتُمْ بُورِکْتُمْ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3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7" w:name="__RefHeading___Toc4500999_417432637"/>
      <w:bookmarkStart w:id="4048" w:name="_Toc1775"/>
      <w:bookmarkEnd w:id="4047"/>
      <w:r>
        <w:rPr>
          <w:rtl w:val="true"/>
        </w:rPr>
        <w:t>[</w:t>
      </w:r>
      <w:r>
        <w:rPr>
          <w:rtl w:val="true"/>
        </w:rPr>
        <w:t>رقم الحدیث الکلی</w:t>
      </w:r>
      <w:r>
        <w:rPr>
          <w:rtl w:val="true"/>
        </w:rPr>
        <w:t xml:space="preserve">: </w:t>
      </w:r>
      <w:r>
        <w:rPr/>
        <w:t>15395</w:t>
      </w:r>
      <w:r>
        <w:rPr>
          <w:rtl w:val="true"/>
        </w:rPr>
        <w:t xml:space="preserve"> - </w:t>
      </w:r>
      <w:r>
        <w:rPr>
          <w:rtl w:val="true"/>
        </w:rPr>
        <w:t>رقم الحدیث الباب</w:t>
      </w:r>
      <w:r>
        <w:rPr>
          <w:rtl w:val="true"/>
        </w:rPr>
        <w:t xml:space="preserve">: </w:t>
      </w:r>
      <w:r>
        <w:rPr/>
        <w:t>2</w:t>
      </w:r>
      <w:r>
        <w:rPr>
          <w:rtl w:val="true"/>
        </w:rPr>
        <w:t>]</w:t>
      </w:r>
      <w:bookmarkEnd w:id="4048"/>
    </w:p>
    <w:p>
      <w:pPr>
        <w:pStyle w:val="BookText"/>
        <w:rPr/>
      </w:pPr>
      <w:r>
        <w:rPr>
          <w:rFonts w:eastAsia="Times New Roman" w:cs="Times New Roman" w:ascii="Times New Roman" w:hAnsi="Times New Roman"/>
          <w:color w:val="111111"/>
          <w:sz w:val="28"/>
          <w:szCs w:val="28"/>
          <w:lang w:val="en-US" w:bidi="en-US"/>
        </w:rPr>
        <w:t>15395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7"/>
      </w:r>
      <w:r>
        <w:rPr>
          <w:rFonts w:ascii="Amiri" w:hAnsi="Amiri" w:eastAsia="Amiri" w:cs="Amiri"/>
          <w:color w:val="111111"/>
          <w:sz w:val="28"/>
          <w:sz w:val="28"/>
          <w:szCs w:val="28"/>
          <w:rtl w:val="true"/>
          <w:lang w:bidi="ar-SA"/>
        </w:rPr>
        <w:t xml:space="preserve">وَ عَنْ مُحَمَّدِ بْنِ یَحْیَی عَنْ أَحْمَدَ بْنِ مُحَمَّدِ بْنِ عِیسَی عَنِ ابْنِ مَحْبُوبٍ عَنْ مُحَمَّدِ بْنِ مَارِدٍ قَالَ سَمِعْتُ أَبَا عَبْدِ اللَّهِ ع یَقُولُ مَا مِنْ مُؤْمِنٍ یَکُونُ فِی مَنْزِلِهِ عَنْزٌ حَلُوبٌ إِلَّا قُدِّسَ أَهْلُ ذَلِکَ الْمَنْزِلِ وَ بُورِکَ عَلَیْهِمْ فَإِنْ کَانَتِ اثْنَتَیْنِ قُدِّسُوا وَ بُورِکَ عَلَیْهِمْ کُلَّ یَوْمٍ </w:t>
      </w:r>
      <w:r>
        <w:rPr>
          <w:rStyle w:val="FootnoteAnchor"/>
          <w:rtl w:val="true"/>
        </w:rPr>
        <w:footnoteReference w:id="3108"/>
      </w:r>
      <w:r>
        <w:rPr>
          <w:rFonts w:ascii="Amiri" w:hAnsi="Amiri" w:eastAsia="Amiri" w:cs="Amiri"/>
          <w:color w:val="111111"/>
          <w:sz w:val="28"/>
          <w:sz w:val="28"/>
          <w:szCs w:val="28"/>
          <w:rtl w:val="true"/>
          <w:lang w:bidi="ar-SA"/>
        </w:rPr>
        <w:t xml:space="preserve">مَرَّتَیْنِ قَالَ فَقَالَ بَعْضُ أَصْحَابِنَا کَیْفَ یُقَدَّسُونَ قَالَ یَقِفُ عَلَیْهِمْ مَلَکٌ فِی کُلِّ صَبَاحٍ </w:t>
      </w:r>
      <w:r>
        <w:rPr>
          <w:rStyle w:val="FootnoteAnchor"/>
          <w:rtl w:val="true"/>
        </w:rPr>
        <w:footnoteReference w:id="3109"/>
      </w:r>
      <w:r>
        <w:rPr>
          <w:rFonts w:ascii="Amiri" w:hAnsi="Amiri" w:eastAsia="Amiri" w:cs="Amiri"/>
          <w:color w:val="111111"/>
          <w:sz w:val="28"/>
          <w:sz w:val="28"/>
          <w:szCs w:val="28"/>
          <w:rtl w:val="true"/>
          <w:lang w:bidi="ar-SA"/>
        </w:rPr>
        <w:t>فَیَقُولُ لَهُمْ قُدِّسْتُمْ وَ بُورِکَ عَلَیْکُمْ وَ طِبْتُمْ وَ طَابَ إِدَامُکُمْ قُلْتُ وَ مَا مَعْنَی قُدِّسْتُمْ قَالَ طُهِّرْتُمْ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الْحَسَنِ بْنِ مَحْبُوبٍ نَحْوَهُ </w:t>
      </w:r>
      <w:r>
        <w:rPr>
          <w:rStyle w:val="FootnoteAnchor"/>
          <w:rtl w:val="true"/>
        </w:rPr>
        <w:footnoteReference w:id="3110"/>
      </w:r>
      <w:r>
        <w:rPr>
          <w:rFonts w:ascii="Amiri" w:hAnsi="Amiri" w:eastAsia="Amiri" w:cs="Amiri"/>
          <w:color w:val="111111"/>
          <w:sz w:val="28"/>
          <w:sz w:val="28"/>
          <w:szCs w:val="28"/>
          <w:rtl w:val="true"/>
          <w:lang w:bidi="ar-SA"/>
        </w:rPr>
        <w:t xml:space="preserve">وَ رَوَاهُ فِی ثَوَابِ الْأَعْمَالِ عَنْ مُحَمَّدِ بْنِ عَلِیٍّ مَاجِیلَوَیْهِ عَنْ عَمِّهِ مُحَمَّدِ بْنِ أَبِی الْقَاسِمِ عَنْ أَحْمَدَ بْنِ أَبِی عَبْدِ اللَّهِ عَنِ الْحَسَنِ بْنِ مَحْبُوبٍ </w:t>
      </w:r>
      <w:r>
        <w:rPr>
          <w:rStyle w:val="FootnoteAnchor"/>
          <w:rtl w:val="true"/>
        </w:rPr>
        <w:footnoteReference w:id="3111"/>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ابْنِ مَحْبُوبٍ مِثْلَهُ </w:t>
      </w:r>
      <w:r>
        <w:rPr>
          <w:rStyle w:val="FootnoteAnchor"/>
          <w:rtl w:val="true"/>
        </w:rPr>
        <w:footnoteReference w:id="3112"/>
      </w:r>
      <w:r>
        <w:rPr>
          <w:rFonts w:eastAsia="Times New Roman" w:cs="Times New Roman" w:ascii="Times New Roman" w:hAnsi="Times New Roman"/>
          <w:color w:val="111111"/>
          <w:sz w:val="28"/>
          <w:szCs w:val="28"/>
          <w:rtl w:val="true"/>
          <w:lang w:val="en-US" w:bidi="en-US"/>
        </w:rPr>
        <w:t xml:space="preserve">. </w:t>
      </w:r>
      <w:bookmarkStart w:id="4049" w:name="pg12168_142296"/>
    </w:p>
    <w:p>
      <w:pPr>
        <w:pStyle w:val="Heading5"/>
        <w:numPr>
          <w:ilvl w:val="4"/>
          <w:numId w:val="1"/>
        </w:numPr>
        <w:rPr/>
      </w:pPr>
      <w:bookmarkStart w:id="4050" w:name="__RefHeading___Toc4501001_417432637"/>
      <w:bookmarkStart w:id="4051" w:name="_Toc1776"/>
      <w:bookmarkEnd w:id="4049"/>
      <w:bookmarkEnd w:id="4050"/>
      <w:r>
        <w:rPr>
          <w:rtl w:val="true"/>
        </w:rPr>
        <w:t>[</w:t>
      </w:r>
      <w:r>
        <w:rPr>
          <w:rtl w:val="true"/>
        </w:rPr>
        <w:t>رقم الحدیث الکلی</w:t>
      </w:r>
      <w:r>
        <w:rPr>
          <w:rtl w:val="true"/>
        </w:rPr>
        <w:t xml:space="preserve">: </w:t>
      </w:r>
      <w:r>
        <w:rPr/>
        <w:t>15396</w:t>
      </w:r>
      <w:r>
        <w:rPr>
          <w:rtl w:val="true"/>
        </w:rPr>
        <w:t xml:space="preserve"> - </w:t>
      </w:r>
      <w:r>
        <w:rPr>
          <w:rtl w:val="true"/>
        </w:rPr>
        <w:t>رقم الحدیث الباب</w:t>
      </w:r>
      <w:r>
        <w:rPr>
          <w:rtl w:val="true"/>
        </w:rPr>
        <w:t xml:space="preserve">: </w:t>
      </w:r>
      <w:r>
        <w:rPr/>
        <w:t>3</w:t>
      </w:r>
      <w:r>
        <w:rPr>
          <w:rtl w:val="true"/>
        </w:rPr>
        <w:t>]</w:t>
      </w:r>
      <w:bookmarkEnd w:id="4051"/>
    </w:p>
    <w:p>
      <w:pPr>
        <w:pStyle w:val="BookText"/>
        <w:rPr/>
      </w:pPr>
      <w:r>
        <w:rPr>
          <w:rFonts w:eastAsia="Times New Roman" w:cs="Times New Roman" w:ascii="Times New Roman" w:hAnsi="Times New Roman"/>
          <w:color w:val="111111"/>
          <w:sz w:val="28"/>
          <w:szCs w:val="28"/>
          <w:lang w:val="en-US" w:bidi="en-US"/>
        </w:rPr>
        <w:t>15396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3"/>
      </w:r>
      <w:r>
        <w:rPr>
          <w:rFonts w:ascii="Amiri" w:hAnsi="Amiri" w:eastAsia="Amiri" w:cs="Amiri"/>
          <w:color w:val="111111"/>
          <w:sz w:val="28"/>
          <w:sz w:val="28"/>
          <w:szCs w:val="28"/>
          <w:rtl w:val="true"/>
          <w:lang w:bidi="ar-SA"/>
        </w:rPr>
        <w:t>وَ عَنْ عِدَّةٍ مِنْ أَصْحَابِنَا عَنْ أَحْمَدَ بْنِ مُحَمَّدِ بْنِ خَالِدٍ عَنِ ابْنِ أَبِی نَجْرَانَ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لِعَمَّتِهِ مَا یَمْنَعُکِ أَنْ تَتَّخِذِی فِی بَیْتِکِ بَرَکَةً قَالَتْ یَا رَسُولَ اللَّهِ مَا الْبَرَکَةُ قَالَ شَاةٌ تُحْلَبُ فَإِنَّهُ مَنْ کَانَ فِی مَنْزِلِهِ شَاةٌ تُحْلَبُ أَوْ نَعْجَةٌ أَوْ بَقَرَةٌ فَبَرَکَاتٌ کُلُّهُنَّ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أَبِی نَجْرَانَ وَ عُثْمَانَ عَنْ أَبِی جَمِیلَةَ وَ عَنْ أَبِیهِ عَنْ أَحْمَدَ بْنِ النَّصْرِ عَنْ جَابِرٍ مِثْلَهُ </w:t>
      </w:r>
      <w:r>
        <w:rPr>
          <w:rStyle w:val="FootnoteAnchor"/>
          <w:rtl w:val="true"/>
        </w:rPr>
        <w:footnoteReference w:id="3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2" w:name="__RefHeading___Toc4501003_417432637"/>
      <w:bookmarkStart w:id="4053" w:name="_Toc1777"/>
      <w:bookmarkEnd w:id="4052"/>
      <w:r>
        <w:rPr>
          <w:rtl w:val="true"/>
        </w:rPr>
        <w:t>[</w:t>
      </w:r>
      <w:r>
        <w:rPr>
          <w:rtl w:val="true"/>
        </w:rPr>
        <w:t>رقم الحدیث الکلی</w:t>
      </w:r>
      <w:r>
        <w:rPr>
          <w:rtl w:val="true"/>
        </w:rPr>
        <w:t xml:space="preserve">: </w:t>
      </w:r>
      <w:r>
        <w:rPr/>
        <w:t>15397</w:t>
      </w:r>
      <w:r>
        <w:rPr>
          <w:rtl w:val="true"/>
        </w:rPr>
        <w:t xml:space="preserve"> - </w:t>
      </w:r>
      <w:r>
        <w:rPr>
          <w:rtl w:val="true"/>
        </w:rPr>
        <w:t>رقم الحدیث الباب</w:t>
      </w:r>
      <w:r>
        <w:rPr>
          <w:rtl w:val="true"/>
        </w:rPr>
        <w:t xml:space="preserve">: </w:t>
      </w:r>
      <w:r>
        <w:rPr/>
        <w:t>4</w:t>
      </w:r>
      <w:r>
        <w:rPr>
          <w:rtl w:val="true"/>
        </w:rPr>
        <w:t>]</w:t>
      </w:r>
      <w:bookmarkEnd w:id="4053"/>
    </w:p>
    <w:p>
      <w:pPr>
        <w:pStyle w:val="BookText"/>
        <w:rPr/>
      </w:pPr>
      <w:r>
        <w:rPr>
          <w:rFonts w:eastAsia="Times New Roman" w:cs="Times New Roman" w:ascii="Times New Roman" w:hAnsi="Times New Roman"/>
          <w:color w:val="111111"/>
          <w:sz w:val="28"/>
          <w:szCs w:val="28"/>
          <w:lang w:val="en-US" w:bidi="en-US"/>
        </w:rPr>
        <w:t>15397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5"/>
      </w:r>
      <w:r>
        <w:rPr>
          <w:rFonts w:ascii="Amiri" w:hAnsi="Amiri" w:eastAsia="Amiri" w:cs="Amiri"/>
          <w:color w:val="111111"/>
          <w:sz w:val="28"/>
          <w:sz w:val="28"/>
          <w:szCs w:val="28"/>
          <w:rtl w:val="true"/>
          <w:lang w:bidi="ar-SA"/>
        </w:rPr>
        <w:t>وَ عَنْ عَلِیٍّ عَنْ أَبِیهِ عَنْ حَمَّادٍ عَنْ حَرِیزٍ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 عَلَی أُمِّ سَلَمَةَ فَقَالَ مَا لِی لَا أَرَی فِی بَیْتِکِ الْبَرَکَةَ قَالَتْ بَلَی وَ الْحَمْدُ لِلَّهِ إِنَّ الْبَرَکَةَ لَفِی بَیْتِی فَقَالَ إِنَّ اللَّهَ أَنْزَلَ ثَلَاثَ بَرَکَاتٍ الْمَاءَ وَ النَّارَ وَ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عَنْ حَمَّادِ بْنِ عِیسَی مِثْلَهُ </w:t>
      </w:r>
      <w:r>
        <w:rPr>
          <w:rStyle w:val="FootnoteAnchor"/>
          <w:rtl w:val="true"/>
        </w:rPr>
        <w:footnoteReference w:id="3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4" w:name="__RefHeading___Toc4501005_417432637"/>
      <w:bookmarkStart w:id="4055" w:name="_Toc1778"/>
      <w:bookmarkEnd w:id="4054"/>
      <w:r>
        <w:rPr>
          <w:rtl w:val="true"/>
        </w:rPr>
        <w:t>[</w:t>
      </w:r>
      <w:r>
        <w:rPr>
          <w:rtl w:val="true"/>
        </w:rPr>
        <w:t>رقم الحدیث الکلی</w:t>
      </w:r>
      <w:r>
        <w:rPr>
          <w:rtl w:val="true"/>
        </w:rPr>
        <w:t xml:space="preserve">: </w:t>
      </w:r>
      <w:r>
        <w:rPr/>
        <w:t>15398</w:t>
      </w:r>
      <w:r>
        <w:rPr>
          <w:rtl w:val="true"/>
        </w:rPr>
        <w:t xml:space="preserve"> - </w:t>
      </w:r>
      <w:r>
        <w:rPr>
          <w:rtl w:val="true"/>
        </w:rPr>
        <w:t>رقم الحدیث الباب</w:t>
      </w:r>
      <w:r>
        <w:rPr>
          <w:rtl w:val="true"/>
        </w:rPr>
        <w:t xml:space="preserve">: </w:t>
      </w:r>
      <w:r>
        <w:rPr/>
        <w:t>5</w:t>
      </w:r>
      <w:r>
        <w:rPr>
          <w:rtl w:val="true"/>
        </w:rPr>
        <w:t>]</w:t>
      </w:r>
      <w:bookmarkEnd w:id="4055"/>
    </w:p>
    <w:p>
      <w:pPr>
        <w:pStyle w:val="BookText"/>
        <w:rPr/>
      </w:pPr>
      <w:r>
        <w:rPr>
          <w:rFonts w:eastAsia="Times New Roman" w:cs="Times New Roman" w:ascii="Times New Roman" w:hAnsi="Times New Roman"/>
          <w:color w:val="111111"/>
          <w:sz w:val="28"/>
          <w:szCs w:val="28"/>
          <w:lang w:val="en-US" w:bidi="en-US"/>
        </w:rPr>
        <w:t>15398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7"/>
      </w:r>
      <w:r>
        <w:rPr>
          <w:rFonts w:ascii="Amiri" w:hAnsi="Amiri" w:eastAsia="Amiri" w:cs="Amiri"/>
          <w:color w:val="111111"/>
          <w:sz w:val="28"/>
          <w:sz w:val="28"/>
          <w:szCs w:val="28"/>
          <w:rtl w:val="true"/>
          <w:lang w:bidi="ar-SA"/>
        </w:rPr>
        <w:t xml:space="preserve">وَ عَنِ النَّوْفَلِیِّ عَنِ السَّکُونِیِّ عَنْ أَبِی عَبْدِ اللَّهِ عَنْ آبَائِهِ ع قَالَ </w:t>
      </w:r>
      <w:r>
        <w:rPr>
          <w:rStyle w:val="FootnoteAnchor"/>
          <w:rtl w:val="true"/>
        </w:rPr>
        <w:footnoteReference w:id="3118"/>
      </w:r>
    </w:p>
    <w:p>
      <w:pPr>
        <w:pStyle w:val="BookText"/>
        <w:rPr/>
      </w:pPr>
      <w:r>
        <w:rPr>
          <w:rFonts w:ascii="Amiri" w:hAnsi="Amiri" w:eastAsia="Amiri" w:cs="Amiri"/>
          <w:color w:val="111111"/>
          <w:sz w:val="28"/>
          <w:sz w:val="28"/>
          <w:szCs w:val="28"/>
          <w:rtl w:val="true"/>
          <w:lang w:bidi="ar-SA"/>
        </w:rPr>
        <w:t>إِذَا کَانَ لِأَهْلِ بَیْتٍ شَاةٌ قَدَّسَتْهُمُ الْمَلَائِکَةُ</w:t>
      </w:r>
      <w:r>
        <w:rPr>
          <w:rFonts w:eastAsia="Amiri" w:cs="Amiri" w:ascii="Amiri" w:hAnsi="Amiri"/>
          <w:color w:val="111111"/>
          <w:sz w:val="28"/>
          <w:szCs w:val="28"/>
          <w:rtl w:val="true"/>
          <w:lang w:bidi="ar-SA"/>
        </w:rPr>
        <w:t>.</w:t>
      </w:r>
    </w:p>
    <w:p>
      <w:pPr>
        <w:pStyle w:val="Heading5"/>
        <w:numPr>
          <w:ilvl w:val="4"/>
          <w:numId w:val="1"/>
        </w:numPr>
        <w:rPr/>
      </w:pPr>
      <w:bookmarkStart w:id="4056" w:name="__RefHeading___Toc4501007_417432637"/>
      <w:bookmarkStart w:id="4057" w:name="_Toc1779"/>
      <w:bookmarkEnd w:id="4056"/>
      <w:r>
        <w:rPr>
          <w:rtl w:val="true"/>
        </w:rPr>
        <w:t>[</w:t>
      </w:r>
      <w:r>
        <w:rPr>
          <w:rtl w:val="true"/>
        </w:rPr>
        <w:t>رقم الحدیث الکلی</w:t>
      </w:r>
      <w:r>
        <w:rPr>
          <w:rtl w:val="true"/>
        </w:rPr>
        <w:t xml:space="preserve">: </w:t>
      </w:r>
      <w:r>
        <w:rPr/>
        <w:t>15399</w:t>
      </w:r>
      <w:r>
        <w:rPr>
          <w:rtl w:val="true"/>
        </w:rPr>
        <w:t xml:space="preserve"> - </w:t>
      </w:r>
      <w:r>
        <w:rPr>
          <w:rtl w:val="true"/>
        </w:rPr>
        <w:t>رقم الحدیث الباب</w:t>
      </w:r>
      <w:r>
        <w:rPr>
          <w:rtl w:val="true"/>
        </w:rPr>
        <w:t xml:space="preserve">: </w:t>
      </w:r>
      <w:r>
        <w:rPr/>
        <w:t>6</w:t>
      </w:r>
      <w:r>
        <w:rPr>
          <w:rtl w:val="true"/>
        </w:rPr>
        <w:t>]</w:t>
      </w:r>
      <w:bookmarkEnd w:id="4057"/>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9"/>
      </w:r>
      <w:r>
        <w:rPr>
          <w:rFonts w:ascii="Amiri" w:hAnsi="Amiri" w:eastAsia="Amiri" w:cs="Amiri"/>
          <w:color w:val="111111"/>
          <w:sz w:val="28"/>
          <w:sz w:val="28"/>
          <w:szCs w:val="28"/>
          <w:rtl w:val="true"/>
          <w:lang w:bidi="ar-SA"/>
        </w:rPr>
        <w:t>وَ عَنْ مُحَمَّدِ بْنِ عَلِیٍّ عَنْ عُبَیْسِ بْنِ هِشَامٍ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اتَّخَذَ أَهْلُ الْبَیْتِ الشَّاةَ </w:t>
      </w:r>
      <w:bookmarkStart w:id="4058" w:name="pg12168_142297"/>
    </w:p>
    <w:p>
      <w:pPr>
        <w:pStyle w:val="BookText"/>
        <w:rPr/>
      </w:pPr>
      <w:bookmarkEnd w:id="4058"/>
      <w:r>
        <w:rPr>
          <w:rFonts w:ascii="Amiri" w:hAnsi="Amiri" w:eastAsia="Amiri" w:cs="Amiri"/>
          <w:color w:val="111111"/>
          <w:sz w:val="28"/>
          <w:sz w:val="28"/>
          <w:szCs w:val="28"/>
          <w:rtl w:val="true"/>
          <w:lang w:bidi="ar-SA"/>
        </w:rPr>
        <w:t>قَدَّسَتْهُمُ الْمَلَائِکَةُ کُلَّ یَوْمٍ تَقْدِیسَةً قُلْتُ کَیْفَ یَقُولُونَ قَالَ یَقُولُونَ قُدِّسْتُمْ قُدِّسْتُمْ</w:t>
      </w:r>
      <w:r>
        <w:rPr>
          <w:rFonts w:eastAsia="Amiri" w:cs="Amiri" w:ascii="Amiri" w:hAnsi="Amiri"/>
          <w:color w:val="111111"/>
          <w:sz w:val="28"/>
          <w:szCs w:val="28"/>
          <w:rtl w:val="true"/>
          <w:lang w:bidi="ar-SA"/>
        </w:rPr>
        <w:t>.</w:t>
      </w:r>
    </w:p>
    <w:p>
      <w:pPr>
        <w:pStyle w:val="Heading5"/>
        <w:numPr>
          <w:ilvl w:val="4"/>
          <w:numId w:val="1"/>
        </w:numPr>
        <w:rPr/>
      </w:pPr>
      <w:bookmarkStart w:id="4059" w:name="__RefHeading___Toc4501009_417432637"/>
      <w:bookmarkStart w:id="4060" w:name="_Toc1780"/>
      <w:bookmarkEnd w:id="4059"/>
      <w:r>
        <w:rPr>
          <w:rtl w:val="true"/>
        </w:rPr>
        <w:t>[</w:t>
      </w:r>
      <w:r>
        <w:rPr>
          <w:rtl w:val="true"/>
        </w:rPr>
        <w:t>رقم الحدیث الکلی</w:t>
      </w:r>
      <w:r>
        <w:rPr>
          <w:rtl w:val="true"/>
        </w:rPr>
        <w:t xml:space="preserve">: </w:t>
      </w:r>
      <w:r>
        <w:rPr/>
        <w:t>15400</w:t>
      </w:r>
      <w:r>
        <w:rPr>
          <w:rtl w:val="true"/>
        </w:rPr>
        <w:t xml:space="preserve"> - </w:t>
      </w:r>
      <w:r>
        <w:rPr>
          <w:rtl w:val="true"/>
        </w:rPr>
        <w:t>رقم الحدیث الباب</w:t>
      </w:r>
      <w:r>
        <w:rPr>
          <w:rtl w:val="true"/>
        </w:rPr>
        <w:t xml:space="preserve">: </w:t>
      </w:r>
      <w:r>
        <w:rPr/>
        <w:t>7</w:t>
      </w:r>
      <w:r>
        <w:rPr>
          <w:rtl w:val="true"/>
        </w:rPr>
        <w:t>]</w:t>
      </w:r>
      <w:bookmarkEnd w:id="4060"/>
    </w:p>
    <w:p>
      <w:pPr>
        <w:pStyle w:val="BookText"/>
        <w:rPr/>
      </w:pPr>
      <w:r>
        <w:rPr>
          <w:rFonts w:eastAsia="Times New Roman" w:cs="Times New Roman" w:ascii="Times New Roman" w:hAnsi="Times New Roman"/>
          <w:color w:val="111111"/>
          <w:sz w:val="28"/>
          <w:szCs w:val="28"/>
          <w:lang w:val="en-US" w:bidi="en-US"/>
        </w:rPr>
        <w:t>15400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0"/>
      </w:r>
      <w:r>
        <w:rPr>
          <w:rFonts w:ascii="Amiri" w:hAnsi="Amiri" w:eastAsia="Amiri" w:cs="Amiri"/>
          <w:color w:val="111111"/>
          <w:sz w:val="28"/>
          <w:sz w:val="28"/>
          <w:szCs w:val="28"/>
          <w:rtl w:val="true"/>
          <w:lang w:bidi="ar-SA"/>
        </w:rPr>
        <w:t>قَالَ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الْبَیْتِ ثَلَاثَ شِیَاهٍ</w:t>
      </w:r>
      <w:r>
        <w:rPr>
          <w:rFonts w:eastAsia="Amiri" w:cs="Amiri" w:ascii="Amiri" w:hAnsi="Amiri"/>
          <w:color w:val="111111"/>
          <w:sz w:val="28"/>
          <w:szCs w:val="28"/>
          <w:rtl w:val="true"/>
          <w:lang w:bidi="ar-SA"/>
        </w:rPr>
        <w:t>.</w:t>
      </w:r>
    </w:p>
    <w:p>
      <w:pPr>
        <w:pStyle w:val="Heading5"/>
        <w:numPr>
          <w:ilvl w:val="4"/>
          <w:numId w:val="1"/>
        </w:numPr>
        <w:rPr/>
      </w:pPr>
      <w:bookmarkStart w:id="4061" w:name="__RefHeading___Toc4501011_417432637"/>
      <w:bookmarkStart w:id="4062" w:name="_Toc1781"/>
      <w:bookmarkEnd w:id="4061"/>
      <w:r>
        <w:rPr>
          <w:rtl w:val="true"/>
        </w:rPr>
        <w:t>[</w:t>
      </w:r>
      <w:r>
        <w:rPr>
          <w:rtl w:val="true"/>
        </w:rPr>
        <w:t>رقم الحدیث الکلی</w:t>
      </w:r>
      <w:r>
        <w:rPr>
          <w:rtl w:val="true"/>
        </w:rPr>
        <w:t xml:space="preserve">: </w:t>
      </w:r>
      <w:r>
        <w:rPr/>
        <w:t>15401</w:t>
      </w:r>
      <w:r>
        <w:rPr>
          <w:rtl w:val="true"/>
        </w:rPr>
        <w:t xml:space="preserve"> - </w:t>
      </w:r>
      <w:r>
        <w:rPr>
          <w:rtl w:val="true"/>
        </w:rPr>
        <w:t>رقم الحدیث الباب</w:t>
      </w:r>
      <w:r>
        <w:rPr>
          <w:rtl w:val="true"/>
        </w:rPr>
        <w:t xml:space="preserve">: </w:t>
      </w:r>
      <w:r>
        <w:rPr/>
        <w:t>8</w:t>
      </w:r>
      <w:r>
        <w:rPr>
          <w:rtl w:val="true"/>
        </w:rPr>
        <w:t>]</w:t>
      </w:r>
      <w:bookmarkEnd w:id="4062"/>
    </w:p>
    <w:p>
      <w:pPr>
        <w:pStyle w:val="BookText"/>
        <w:rPr/>
      </w:pPr>
      <w:r>
        <w:rPr>
          <w:rFonts w:eastAsia="Times New Roman" w:cs="Times New Roman" w:ascii="Times New Roman" w:hAnsi="Times New Roman"/>
          <w:color w:val="111111"/>
          <w:sz w:val="28"/>
          <w:szCs w:val="28"/>
          <w:lang w:val="en-US" w:bidi="en-US"/>
        </w:rPr>
        <w:t>15401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1"/>
      </w:r>
      <w:r>
        <w:rPr>
          <w:rFonts w:ascii="Amiri" w:hAnsi="Amiri" w:eastAsia="Amiri" w:cs="Amiri"/>
          <w:color w:val="111111"/>
          <w:sz w:val="28"/>
          <w:sz w:val="28"/>
          <w:szCs w:val="28"/>
          <w:rtl w:val="true"/>
          <w:lang w:bidi="ar-SA"/>
        </w:rPr>
        <w:t>وَ عَنْ أَبِیهِ عَنْ سُلَیْمَانَ الْجَعْفَرِیِّ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کَانَ فِی بَیْتِهِ شَاةٌ قَدَّسَتْهُمُ الْمَلَائِکَةُ تَقْدِیسَةً وَ انْتَقَلَ عَنْهُمُ الْفَقْرُ مَنْقَلَةً وَ مَنْ کَانَ فِی بَیْتِهِ شَاتَانِ قَدَّسَتْهُمُ الْمَلَائِکَةُ مَرَّتَیْنِ وَ انْتَقَلَ </w:t>
      </w:r>
      <w:r>
        <w:rPr>
          <w:rStyle w:val="FootnoteAnchor"/>
          <w:rtl w:val="true"/>
        </w:rPr>
        <w:footnoteReference w:id="3122"/>
      </w:r>
      <w:r>
        <w:rPr>
          <w:rFonts w:ascii="Amiri" w:hAnsi="Amiri" w:eastAsia="Amiri" w:cs="Amiri"/>
          <w:color w:val="111111"/>
          <w:sz w:val="28"/>
          <w:sz w:val="28"/>
          <w:szCs w:val="28"/>
          <w:rtl w:val="true"/>
          <w:lang w:bidi="ar-SA"/>
        </w:rPr>
        <w:t xml:space="preserve">عَنْهُمُ الْفَقْرُ مَنْقَلَتَیْنِ فَإِنْ کَانَتْ ثَلَاثَ شِیَاهٍ قَدَّسَتْهُمُ الْمَلَائِکَةُ ثَلَاثَ تَقْدِیسَاتٍ وَ انْتَفَی </w:t>
      </w:r>
      <w:r>
        <w:rPr>
          <w:rStyle w:val="FootnoteAnchor"/>
          <w:rtl w:val="true"/>
        </w:rPr>
        <w:footnoteReference w:id="3123"/>
      </w:r>
      <w:r>
        <w:rPr>
          <w:rFonts w:ascii="Amiri" w:hAnsi="Amiri" w:eastAsia="Amiri" w:cs="Amiri"/>
          <w:color w:val="111111"/>
          <w:sz w:val="28"/>
          <w:sz w:val="28"/>
          <w:szCs w:val="28"/>
          <w:rtl w:val="true"/>
          <w:lang w:bidi="ar-SA"/>
        </w:rPr>
        <w:t xml:space="preserve">عَنْهُمُ الْفَقْرُ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عَلِیٍّ عَنْ عُبَیْسِ بْنِ هِشَامٍ عَنْ عَبْدِ اللَّهِ بْنِ سِنَانٍ عَنْ أَبِی عَبْدِ اللَّهِ ع نَحْوَهُ </w:t>
      </w:r>
      <w:r>
        <w:rPr>
          <w:rStyle w:val="FootnoteAnchor"/>
          <w:rtl w:val="true"/>
        </w:rPr>
        <w:footnoteReference w:id="3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3" w:name="__RefHeading___Toc4501013_417432637"/>
      <w:bookmarkStart w:id="4064" w:name="_Toc1782"/>
      <w:bookmarkEnd w:id="4063"/>
      <w:r>
        <w:rPr>
          <w:rtl w:val="true"/>
        </w:rPr>
        <w:t>[</w:t>
      </w:r>
      <w:r>
        <w:rPr>
          <w:rtl w:val="true"/>
        </w:rPr>
        <w:t>رقم الحدیث الکلی</w:t>
      </w:r>
      <w:r>
        <w:rPr>
          <w:rtl w:val="true"/>
        </w:rPr>
        <w:t xml:space="preserve">: </w:t>
      </w:r>
      <w:r>
        <w:rPr/>
        <w:t>15402</w:t>
      </w:r>
      <w:r>
        <w:rPr>
          <w:rtl w:val="true"/>
        </w:rPr>
        <w:t xml:space="preserve"> - </w:t>
      </w:r>
      <w:r>
        <w:rPr>
          <w:rtl w:val="true"/>
        </w:rPr>
        <w:t>رقم الحدیث الباب</w:t>
      </w:r>
      <w:r>
        <w:rPr>
          <w:rtl w:val="true"/>
        </w:rPr>
        <w:t xml:space="preserve">: </w:t>
      </w:r>
      <w:r>
        <w:rPr/>
        <w:t>9</w:t>
      </w:r>
      <w:r>
        <w:rPr>
          <w:rtl w:val="true"/>
        </w:rPr>
        <w:t>]</w:t>
      </w:r>
      <w:bookmarkEnd w:id="406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6"/>
      </w:r>
      <w:r>
        <w:rPr>
          <w:rFonts w:ascii="Amiri" w:hAnsi="Amiri" w:eastAsia="Amiri" w:cs="Amiri"/>
          <w:color w:val="111111"/>
          <w:sz w:val="28"/>
          <w:sz w:val="28"/>
          <w:szCs w:val="28"/>
          <w:rtl w:val="true"/>
          <w:lang w:bidi="ar-SA"/>
        </w:rPr>
        <w:t>وَ عَنْهُ عَنْ عَبْدِ الرَّحْمَنِ بْنِ أَبِی هَاشِمٍ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 عَلَی أُمِّ أَیْمَنَ فَقَالَ مَا لِی لَا أَرَی فِی بَیْتِکِ الْبَرَکَةَ فَقَالَتْ أَ وَ لَیْسَ فِی بَیْتِی </w:t>
      </w:r>
      <w:r>
        <w:rPr>
          <w:rStyle w:val="FootnoteAnchor"/>
          <w:rtl w:val="true"/>
        </w:rPr>
        <w:footnoteReference w:id="3127"/>
      </w:r>
      <w:r>
        <w:rPr>
          <w:rFonts w:ascii="Amiri" w:hAnsi="Amiri" w:eastAsia="Amiri" w:cs="Amiri"/>
          <w:color w:val="111111"/>
          <w:sz w:val="28"/>
          <w:sz w:val="28"/>
          <w:szCs w:val="28"/>
          <w:rtl w:val="true"/>
          <w:lang w:bidi="ar-SA"/>
        </w:rPr>
        <w:t xml:space="preserve">بَرَکَةٌ فَقَالَ لَسْتُ أَعْنِی ذَلِکِ شَاةً تَتَّخِذِینَهَا یَسْتَغْنِی وُلْدُکِ مِنْ </w:t>
      </w:r>
      <w:bookmarkStart w:id="4065" w:name="pg12168_142298"/>
    </w:p>
    <w:p>
      <w:pPr>
        <w:pStyle w:val="BookText"/>
        <w:rPr/>
      </w:pPr>
      <w:bookmarkEnd w:id="4065"/>
      <w:r>
        <w:rPr>
          <w:rFonts w:ascii="Amiri" w:hAnsi="Amiri" w:eastAsia="Amiri" w:cs="Amiri"/>
          <w:color w:val="111111"/>
          <w:sz w:val="28"/>
          <w:sz w:val="28"/>
          <w:szCs w:val="28"/>
          <w:rtl w:val="true"/>
          <w:lang w:bidi="ar-SA"/>
        </w:rPr>
        <w:t>لَبَنِهَا وَ تُطْعِمِینِی مِنْ سَمْنِهَا وَ تُصَلِّینَ فِی مَرْبِضِهَا</w:t>
      </w:r>
      <w:r>
        <w:rPr>
          <w:rFonts w:eastAsia="Amiri" w:cs="Amiri" w:ascii="Amiri" w:hAnsi="Amiri"/>
          <w:color w:val="111111"/>
          <w:sz w:val="28"/>
          <w:szCs w:val="28"/>
          <w:rtl w:val="true"/>
          <w:lang w:bidi="ar-SA"/>
        </w:rPr>
        <w:t>.</w:t>
      </w:r>
    </w:p>
    <w:p>
      <w:pPr>
        <w:pStyle w:val="Heading5"/>
        <w:numPr>
          <w:ilvl w:val="4"/>
          <w:numId w:val="1"/>
        </w:numPr>
        <w:rPr/>
      </w:pPr>
      <w:bookmarkStart w:id="4066" w:name="__RefHeading___Toc4501015_417432637"/>
      <w:bookmarkStart w:id="4067" w:name="_Toc1783"/>
      <w:bookmarkEnd w:id="4066"/>
      <w:r>
        <w:rPr>
          <w:rtl w:val="true"/>
        </w:rPr>
        <w:t>[</w:t>
      </w:r>
      <w:r>
        <w:rPr>
          <w:rtl w:val="true"/>
        </w:rPr>
        <w:t>رقم الحدیث الکلی</w:t>
      </w:r>
      <w:r>
        <w:rPr>
          <w:rtl w:val="true"/>
        </w:rPr>
        <w:t xml:space="preserve">: </w:t>
      </w:r>
      <w:r>
        <w:rPr/>
        <w:t>15403</w:t>
      </w:r>
      <w:r>
        <w:rPr>
          <w:rtl w:val="true"/>
        </w:rPr>
        <w:t xml:space="preserve"> - </w:t>
      </w:r>
      <w:r>
        <w:rPr>
          <w:rtl w:val="true"/>
        </w:rPr>
        <w:t>رقم الحدیث الباب</w:t>
      </w:r>
      <w:r>
        <w:rPr>
          <w:rtl w:val="true"/>
        </w:rPr>
        <w:t xml:space="preserve">: </w:t>
      </w:r>
      <w:r>
        <w:rPr/>
        <w:t>10</w:t>
      </w:r>
      <w:r>
        <w:rPr>
          <w:rtl w:val="true"/>
        </w:rPr>
        <w:t>]</w:t>
      </w:r>
      <w:bookmarkEnd w:id="4067"/>
    </w:p>
    <w:p>
      <w:pPr>
        <w:pStyle w:val="BookText"/>
        <w:rPr/>
      </w:pPr>
      <w:r>
        <w:rPr>
          <w:rFonts w:eastAsia="Times New Roman" w:cs="Times New Roman" w:ascii="Times New Roman" w:hAnsi="Times New Roman"/>
          <w:color w:val="111111"/>
          <w:sz w:val="28"/>
          <w:szCs w:val="28"/>
          <w:lang w:val="en-US" w:bidi="en-US"/>
        </w:rPr>
        <w:t>15403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8"/>
      </w:r>
      <w:r>
        <w:rPr>
          <w:rFonts w:ascii="Amiri" w:hAnsi="Amiri" w:eastAsia="Amiri" w:cs="Amiri"/>
          <w:color w:val="111111"/>
          <w:sz w:val="28"/>
          <w:sz w:val="28"/>
          <w:szCs w:val="28"/>
          <w:rtl w:val="true"/>
          <w:lang w:bidi="ar-SA"/>
        </w:rPr>
        <w:t xml:space="preserve">وَ عَنْ بَعْضِ أَصْحَابِنَا </w:t>
      </w:r>
      <w:r>
        <w:rPr>
          <w:rStyle w:val="FootnoteAnchor"/>
          <w:rtl w:val="true"/>
        </w:rPr>
        <w:footnoteReference w:id="3129"/>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نَظِّفُوا مَرَابِضَ الْغَنَمِ وَ امْسَحُوا رُغَامَهُنَّ فَإِنَّهُنَّ مِنْ دَوَابِّ الْجَنَّةِ</w:t>
      </w:r>
      <w:r>
        <w:rPr>
          <w:rFonts w:eastAsia="Amiri" w:cs="Amiri" w:ascii="Amiri" w:hAnsi="Amiri"/>
          <w:color w:val="111111"/>
          <w:sz w:val="28"/>
          <w:szCs w:val="28"/>
          <w:rtl w:val="true"/>
          <w:lang w:bidi="ar-SA"/>
        </w:rPr>
        <w:t>.</w:t>
      </w:r>
    </w:p>
    <w:p>
      <w:pPr>
        <w:pStyle w:val="Heading5"/>
        <w:numPr>
          <w:ilvl w:val="4"/>
          <w:numId w:val="1"/>
        </w:numPr>
        <w:rPr/>
      </w:pPr>
      <w:bookmarkStart w:id="4068" w:name="__RefHeading___Toc4501017_417432637"/>
      <w:bookmarkStart w:id="4069" w:name="_Toc1784"/>
      <w:bookmarkEnd w:id="4068"/>
      <w:r>
        <w:rPr>
          <w:rtl w:val="true"/>
        </w:rPr>
        <w:t>[</w:t>
      </w:r>
      <w:r>
        <w:rPr>
          <w:rtl w:val="true"/>
        </w:rPr>
        <w:t>رقم الحدیث الکلی</w:t>
      </w:r>
      <w:r>
        <w:rPr>
          <w:rtl w:val="true"/>
        </w:rPr>
        <w:t xml:space="preserve">: </w:t>
      </w:r>
      <w:r>
        <w:rPr/>
        <w:t>15404</w:t>
      </w:r>
      <w:r>
        <w:rPr>
          <w:rtl w:val="true"/>
        </w:rPr>
        <w:t xml:space="preserve"> - </w:t>
      </w:r>
      <w:r>
        <w:rPr>
          <w:rtl w:val="true"/>
        </w:rPr>
        <w:t>رقم الحدیث الباب</w:t>
      </w:r>
      <w:r>
        <w:rPr>
          <w:rtl w:val="true"/>
        </w:rPr>
        <w:t xml:space="preserve">: </w:t>
      </w:r>
      <w:r>
        <w:rPr/>
        <w:t>11</w:t>
      </w:r>
      <w:r>
        <w:rPr>
          <w:rtl w:val="true"/>
        </w:rPr>
        <w:t>]</w:t>
      </w:r>
      <w:bookmarkEnd w:id="4069"/>
    </w:p>
    <w:p>
      <w:pPr>
        <w:pStyle w:val="BookText"/>
        <w:rPr/>
      </w:pPr>
      <w:r>
        <w:rPr>
          <w:rFonts w:eastAsia="Times New Roman" w:cs="Times New Roman" w:ascii="Times New Roman" w:hAnsi="Times New Roman"/>
          <w:color w:val="111111"/>
          <w:sz w:val="28"/>
          <w:szCs w:val="28"/>
          <w:lang w:val="en-US" w:bidi="en-US"/>
        </w:rPr>
        <w:t>15404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0"/>
      </w:r>
      <w:r>
        <w:rPr>
          <w:rFonts w:ascii="Amiri" w:hAnsi="Amiri" w:eastAsia="Amiri" w:cs="Amiri"/>
          <w:color w:val="111111"/>
          <w:sz w:val="28"/>
          <w:sz w:val="28"/>
          <w:szCs w:val="28"/>
          <w:rtl w:val="true"/>
          <w:lang w:bidi="ar-SA"/>
        </w:rPr>
        <w:t xml:space="preserve">وَ عَنْ نَصْرِ بْنِ مُزَاحِمٍ </w:t>
      </w:r>
      <w:r>
        <w:rPr>
          <w:rStyle w:val="FootnoteAnchor"/>
          <w:rtl w:val="true"/>
        </w:rPr>
        <w:footnoteReference w:id="3131"/>
      </w:r>
      <w:r>
        <w:rPr>
          <w:rFonts w:ascii="Amiri" w:hAnsi="Amiri" w:eastAsia="Amiri" w:cs="Amiri"/>
          <w:color w:val="111111"/>
          <w:sz w:val="28"/>
          <w:sz w:val="28"/>
          <w:szCs w:val="28"/>
          <w:rtl w:val="true"/>
          <w:lang w:bidi="ar-SA"/>
        </w:rPr>
        <w:t xml:space="preserve">عَنْ جَمِیلٍ </w:t>
      </w:r>
      <w:r>
        <w:rPr>
          <w:rStyle w:val="FootnoteAnchor"/>
          <w:rtl w:val="true"/>
        </w:rPr>
        <w:footnoteReference w:id="3132"/>
      </w:r>
      <w:r>
        <w:rPr>
          <w:rFonts w:ascii="Amiri" w:hAnsi="Amiri" w:eastAsia="Amiri" w:cs="Amiri"/>
          <w:color w:val="111111"/>
          <w:sz w:val="28"/>
          <w:sz w:val="28"/>
          <w:szCs w:val="28"/>
          <w:rtl w:val="true"/>
          <w:lang w:bidi="ar-SA"/>
        </w:rPr>
        <w:t>عَنْ أُمِّ رَاشِدٍ مَوْلَاةِ أُمِّ هَانِئٍ أَنَّ أَمِیرَ الْمُؤْمِنِینَ ع دَخَلَ عَلَی أُمِّ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هَانِئٍ قَدِّمِی لِأَبِی الْحَسَنِ طَعَاماً فَقَدَّمْتُ مَا کَانَ فِی الْبَیْتِ فَقَالَ مَا لِی لَا أَرَی عِنْدَکُمُ الْبَرَکَةَ فَقَالَتْ أُمُّ هَانِئٍ أَ وَ لَیْسَ هَذَا بَرَکَةً فَقَالَ لَسْتُ أَعْنِی هَذَا إِنَّمَا أَعْنِی الشَّاةَ فَقَالَتْ فَمَا لَنَا مِنْ شَاةٍ فَأَکَلَ وَ اسْتَسْقَی</w:t>
      </w:r>
      <w:r>
        <w:rPr>
          <w:rFonts w:eastAsia="Amiri" w:cs="Amiri" w:ascii="Amiri" w:hAnsi="Amiri"/>
          <w:color w:val="111111"/>
          <w:sz w:val="28"/>
          <w:szCs w:val="28"/>
          <w:rtl w:val="true"/>
          <w:lang w:bidi="ar-SA"/>
        </w:rPr>
        <w:t>.</w:t>
      </w:r>
    </w:p>
    <w:p>
      <w:pPr>
        <w:pStyle w:val="Heading5"/>
        <w:numPr>
          <w:ilvl w:val="4"/>
          <w:numId w:val="1"/>
        </w:numPr>
        <w:rPr/>
      </w:pPr>
      <w:bookmarkStart w:id="4070" w:name="__RefHeading___Toc4501019_417432637"/>
      <w:bookmarkStart w:id="4071" w:name="_Toc1785"/>
      <w:bookmarkEnd w:id="4070"/>
      <w:r>
        <w:rPr>
          <w:rtl w:val="true"/>
        </w:rPr>
        <w:t>[</w:t>
      </w:r>
      <w:r>
        <w:rPr>
          <w:rtl w:val="true"/>
        </w:rPr>
        <w:t>رقم الحدیث الکلی</w:t>
      </w:r>
      <w:r>
        <w:rPr>
          <w:rtl w:val="true"/>
        </w:rPr>
        <w:t xml:space="preserve">: </w:t>
      </w:r>
      <w:r>
        <w:rPr/>
        <w:t>15405</w:t>
      </w:r>
      <w:r>
        <w:rPr>
          <w:rtl w:val="true"/>
        </w:rPr>
        <w:t xml:space="preserve"> - </w:t>
      </w:r>
      <w:r>
        <w:rPr>
          <w:rtl w:val="true"/>
        </w:rPr>
        <w:t>رقم الحدیث الباب</w:t>
      </w:r>
      <w:r>
        <w:rPr>
          <w:rtl w:val="true"/>
        </w:rPr>
        <w:t xml:space="preserve">: </w:t>
      </w:r>
      <w:r>
        <w:rPr/>
        <w:t>12</w:t>
      </w:r>
      <w:r>
        <w:rPr>
          <w:rtl w:val="true"/>
        </w:rPr>
        <w:t>]</w:t>
      </w:r>
      <w:bookmarkEnd w:id="4071"/>
    </w:p>
    <w:p>
      <w:pPr>
        <w:pStyle w:val="BookText"/>
        <w:rPr/>
      </w:pPr>
      <w:r>
        <w:rPr>
          <w:rFonts w:eastAsia="Times New Roman" w:cs="Times New Roman" w:ascii="Times New Roman" w:hAnsi="Times New Roman"/>
          <w:color w:val="111111"/>
          <w:sz w:val="28"/>
          <w:szCs w:val="28"/>
          <w:lang w:val="en-US" w:bidi="en-US"/>
        </w:rPr>
        <w:t>15405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3"/>
      </w:r>
      <w:r>
        <w:rPr>
          <w:rFonts w:ascii="Amiri" w:hAnsi="Amiri" w:eastAsia="Amiri" w:cs="Amiri"/>
          <w:color w:val="111111"/>
          <w:sz w:val="28"/>
          <w:sz w:val="28"/>
          <w:szCs w:val="28"/>
          <w:rtl w:val="true"/>
          <w:lang w:bidi="ar-SA"/>
        </w:rPr>
        <w:t>وَ عَنْ أَبِیهِ عَنْ سُلَیْمَانَ بْنِ جَعْفَرٍ الْجَعْفَرِیِّ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امْسَحُوا رُغَامَ الْغَنَمِ وَ صَلُّوا فِی مُرَاحِهَا فَإِنَّهَا دَابَّةٌ مِنْ دَوَابِّ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الرُّغَامُ مَا یَخْرُجُ مِنْ أُنُوفِهَا</w:t>
      </w:r>
      <w:r>
        <w:rPr>
          <w:rFonts w:eastAsia="Amiri" w:cs="Amiri" w:ascii="Amiri" w:hAnsi="Amiri"/>
          <w:color w:val="111111"/>
          <w:sz w:val="28"/>
          <w:szCs w:val="28"/>
          <w:rtl w:val="true"/>
          <w:lang w:bidi="ar-SA"/>
        </w:rPr>
        <w:t>.</w:t>
      </w:r>
    </w:p>
    <w:p>
      <w:pPr>
        <w:pStyle w:val="Heading5"/>
        <w:numPr>
          <w:ilvl w:val="4"/>
          <w:numId w:val="1"/>
        </w:numPr>
        <w:rPr/>
      </w:pPr>
      <w:bookmarkStart w:id="4072" w:name="__RefHeading___Toc4501021_417432637"/>
      <w:bookmarkStart w:id="4073" w:name="_Toc1786"/>
      <w:bookmarkEnd w:id="4072"/>
      <w:r>
        <w:rPr>
          <w:rtl w:val="true"/>
        </w:rPr>
        <w:t>[</w:t>
      </w:r>
      <w:r>
        <w:rPr>
          <w:rtl w:val="true"/>
        </w:rPr>
        <w:t>رقم الحدیث الکلی</w:t>
      </w:r>
      <w:r>
        <w:rPr>
          <w:rtl w:val="true"/>
        </w:rPr>
        <w:t xml:space="preserve">: </w:t>
      </w:r>
      <w:r>
        <w:rPr/>
        <w:t>15406</w:t>
      </w:r>
      <w:r>
        <w:rPr>
          <w:rtl w:val="true"/>
        </w:rPr>
        <w:t xml:space="preserve"> - </w:t>
      </w:r>
      <w:r>
        <w:rPr>
          <w:rtl w:val="true"/>
        </w:rPr>
        <w:t>رقم الحدیث الباب</w:t>
      </w:r>
      <w:r>
        <w:rPr>
          <w:rtl w:val="true"/>
        </w:rPr>
        <w:t xml:space="preserve">: </w:t>
      </w:r>
      <w:r>
        <w:rPr/>
        <w:t>13</w:t>
      </w:r>
      <w:r>
        <w:rPr>
          <w:rtl w:val="true"/>
        </w:rPr>
        <w:t>]</w:t>
      </w:r>
      <w:bookmarkEnd w:id="407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4"/>
      </w:r>
      <w:r>
        <w:rPr>
          <w:rFonts w:ascii="Amiri" w:hAnsi="Amiri" w:eastAsia="Amiri" w:cs="Amiri"/>
          <w:color w:val="111111"/>
          <w:sz w:val="28"/>
          <w:sz w:val="28"/>
          <w:szCs w:val="28"/>
          <w:rtl w:val="true"/>
          <w:lang w:bidi="ar-SA"/>
        </w:rPr>
        <w:t>وَ عَنْ بَعْضِ أَصْحَابِنَا عَنِ الْفَضْلِ بْنِ الْمُبَارَکِ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کَانَتْ فِی مَنْزِلِهِ شَاةٌ عِیدِیَّةٌ </w:t>
      </w:r>
      <w:r>
        <w:rPr>
          <w:rStyle w:val="FootnoteAnchor"/>
          <w:rtl w:val="true"/>
        </w:rPr>
        <w:footnoteReference w:id="3135"/>
      </w:r>
      <w:r>
        <w:rPr>
          <w:rFonts w:ascii="Amiri" w:hAnsi="Amiri" w:eastAsia="Amiri" w:cs="Amiri"/>
          <w:color w:val="111111"/>
          <w:sz w:val="28"/>
          <w:sz w:val="28"/>
          <w:szCs w:val="28"/>
          <w:rtl w:val="true"/>
          <w:lang w:bidi="ar-SA"/>
        </w:rPr>
        <w:t xml:space="preserve">ارْتَحَلَ الْفَقْرُ عَنْهُ مَنْقَلَةً وَ مَنْ کَانَ فِی بَیْتِهِ اثْنَتَانِ ارْتَحَلَ الْفَقْرُ </w:t>
      </w:r>
      <w:bookmarkStart w:id="4074" w:name="pg12168_142299"/>
    </w:p>
    <w:p>
      <w:pPr>
        <w:pStyle w:val="BookText"/>
        <w:rPr/>
      </w:pPr>
      <w:bookmarkEnd w:id="4074"/>
      <w:r>
        <w:rPr>
          <w:rFonts w:ascii="Amiri" w:hAnsi="Amiri" w:eastAsia="Amiri" w:cs="Amiri"/>
          <w:color w:val="111111"/>
          <w:sz w:val="28"/>
          <w:sz w:val="28"/>
          <w:szCs w:val="28"/>
          <w:rtl w:val="true"/>
          <w:lang w:bidi="ar-SA"/>
        </w:rPr>
        <w:t>عَنْهُ مَنْقَلَتَیْنِ وَ مَنْ کَانَ فِی بَیْتِهِ ثَلَاثٌ نُفِیَ عَنْهُمُ الْفَقْرُ</w:t>
      </w:r>
      <w:r>
        <w:rPr>
          <w:rFonts w:eastAsia="Amiri" w:cs="Amiri" w:ascii="Amiri" w:hAnsi="Amiri"/>
          <w:color w:val="111111"/>
          <w:sz w:val="28"/>
          <w:szCs w:val="28"/>
          <w:rtl w:val="true"/>
          <w:lang w:bidi="ar-SA"/>
        </w:rPr>
        <w:t>.</w:t>
      </w:r>
    </w:p>
    <w:p>
      <w:pPr>
        <w:pStyle w:val="Heading5"/>
        <w:numPr>
          <w:ilvl w:val="4"/>
          <w:numId w:val="1"/>
        </w:numPr>
        <w:rPr/>
      </w:pPr>
      <w:bookmarkStart w:id="4075" w:name="__RefHeading___Toc4501023_417432637"/>
      <w:bookmarkStart w:id="4076" w:name="_Toc1787"/>
      <w:bookmarkEnd w:id="4075"/>
      <w:r>
        <w:rPr>
          <w:rtl w:val="true"/>
        </w:rPr>
        <w:t>[</w:t>
      </w:r>
      <w:r>
        <w:rPr>
          <w:rtl w:val="true"/>
        </w:rPr>
        <w:t>رقم الحدیث الکلی</w:t>
      </w:r>
      <w:r>
        <w:rPr>
          <w:rtl w:val="true"/>
        </w:rPr>
        <w:t xml:space="preserve">: </w:t>
      </w:r>
      <w:r>
        <w:rPr/>
        <w:t>15407</w:t>
      </w:r>
      <w:r>
        <w:rPr>
          <w:rtl w:val="true"/>
        </w:rPr>
        <w:t xml:space="preserve"> - </w:t>
      </w:r>
      <w:r>
        <w:rPr>
          <w:rtl w:val="true"/>
        </w:rPr>
        <w:t>رقم الحدیث الباب</w:t>
      </w:r>
      <w:r>
        <w:rPr>
          <w:rtl w:val="true"/>
        </w:rPr>
        <w:t xml:space="preserve">: </w:t>
      </w:r>
      <w:r>
        <w:rPr/>
        <w:t>14</w:t>
      </w:r>
      <w:r>
        <w:rPr>
          <w:rtl w:val="true"/>
        </w:rPr>
        <w:t>]</w:t>
      </w:r>
      <w:bookmarkEnd w:id="4076"/>
    </w:p>
    <w:p>
      <w:pPr>
        <w:pStyle w:val="BookText"/>
        <w:rPr/>
      </w:pPr>
      <w:r>
        <w:rPr>
          <w:rFonts w:eastAsia="Times New Roman" w:cs="Times New Roman" w:ascii="Times New Roman" w:hAnsi="Times New Roman"/>
          <w:color w:val="111111"/>
          <w:sz w:val="28"/>
          <w:szCs w:val="28"/>
          <w:lang w:val="en-US" w:bidi="en-US"/>
        </w:rPr>
        <w:t>15407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6"/>
      </w:r>
      <w:r>
        <w:rPr>
          <w:rFonts w:ascii="Amiri" w:hAnsi="Amiri" w:eastAsia="Amiri" w:cs="Amiri"/>
          <w:color w:val="111111"/>
          <w:sz w:val="28"/>
          <w:sz w:val="28"/>
          <w:szCs w:val="28"/>
          <w:rtl w:val="true"/>
          <w:lang w:bidi="ar-SA"/>
        </w:rPr>
        <w:t>وَ عَنِ الْقَاسِمِ بْنِ یَحْیَی عَنْ جَدِّهِ الْحَسَنِ بْنِ رَاشِدٍ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کَانَتْ فِی مَنْزِلِهِ شَاةٌ قَدَّسَتْ عَلَیْهِمُ الْمَلَائِکَةُ فِی کُلِّ یَوْمٍ وَ مَنْ کَانَتْ فِی مَنْزِلِهِ اثْنَتَانِ قَدَّسَتْ عَلَیْهِمُ الْمَلَائِکَةُ فِی کُلِّ یَوْمٍ مَرَّتَیْنِ وَ کَذَلِکَ فِی الثَّلَاثَةِ وَ یَقُولُ اللَّهُ بُورِکَ فِیکُمْ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3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7" w:name="__RefHeading___Toc4501025_417432637"/>
      <w:bookmarkStart w:id="4078" w:name="_Toc1788"/>
      <w:bookmarkEnd w:id="4077"/>
      <w:r>
        <w:rPr/>
        <w:t>31</w:t>
      </w:r>
      <w:r>
        <w:rPr>
          <w:rtl w:val="true"/>
        </w:rPr>
        <w:t xml:space="preserve">- </w:t>
      </w:r>
      <w:r>
        <w:rPr>
          <w:rtl w:val="true"/>
        </w:rPr>
        <w:t>بَابُ اسْتِحْبَابِ اتِّخَاذِ الْحَمَامِ فِی الْمَنْزِلِ‌</w:t>
      </w:r>
      <w:bookmarkEnd w:id="4078"/>
    </w:p>
    <w:p>
      <w:pPr>
        <w:pStyle w:val="Heading5"/>
        <w:numPr>
          <w:ilvl w:val="4"/>
          <w:numId w:val="1"/>
        </w:numPr>
        <w:rPr/>
      </w:pPr>
      <w:bookmarkStart w:id="4079" w:name="__RefHeading___Toc4501027_417432637"/>
      <w:bookmarkStart w:id="4080" w:name="_Toc1789"/>
      <w:bookmarkEnd w:id="4079"/>
      <w:r>
        <w:rPr>
          <w:rtl w:val="true"/>
        </w:rPr>
        <w:t>اشارة</w:t>
      </w:r>
      <w:bookmarkEnd w:id="4080"/>
    </w:p>
    <w:p>
      <w:pPr>
        <w:pStyle w:val="BookText"/>
        <w:rPr/>
      </w:pPr>
      <w:r>
        <w:rPr>
          <w:rStyle w:val="FootnoteAnchor"/>
        </w:rPr>
        <w:footnoteReference w:id="3139"/>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الْحَمَامِ فِی الْمَنْزِلِ</w:t>
      </w:r>
    </w:p>
    <w:p>
      <w:pPr>
        <w:pStyle w:val="Heading5"/>
        <w:numPr>
          <w:ilvl w:val="4"/>
          <w:numId w:val="1"/>
        </w:numPr>
        <w:rPr/>
      </w:pPr>
      <w:bookmarkStart w:id="4081" w:name="__RefHeading___Toc4501029_417432637"/>
      <w:bookmarkStart w:id="4082" w:name="_Toc1790"/>
      <w:bookmarkEnd w:id="4081"/>
      <w:r>
        <w:rPr>
          <w:rtl w:val="true"/>
        </w:rPr>
        <w:t>[</w:t>
      </w:r>
      <w:r>
        <w:rPr>
          <w:rtl w:val="true"/>
        </w:rPr>
        <w:t>رقم الحدیث الکلی</w:t>
      </w:r>
      <w:r>
        <w:rPr>
          <w:rtl w:val="true"/>
        </w:rPr>
        <w:t xml:space="preserve">: </w:t>
      </w:r>
      <w:r>
        <w:rPr/>
        <w:t>15408</w:t>
      </w:r>
      <w:r>
        <w:rPr>
          <w:rtl w:val="true"/>
        </w:rPr>
        <w:t xml:space="preserve"> - </w:t>
      </w:r>
      <w:r>
        <w:rPr>
          <w:rtl w:val="true"/>
        </w:rPr>
        <w:t>رقم الحدیث الباب</w:t>
      </w:r>
      <w:r>
        <w:rPr>
          <w:rtl w:val="true"/>
        </w:rPr>
        <w:t xml:space="preserve">: </w:t>
      </w:r>
      <w:r>
        <w:rPr/>
        <w:t>1</w:t>
      </w:r>
      <w:r>
        <w:rPr>
          <w:rtl w:val="true"/>
        </w:rPr>
        <w:t>]</w:t>
      </w:r>
      <w:bookmarkEnd w:id="4082"/>
    </w:p>
    <w:p>
      <w:pPr>
        <w:pStyle w:val="BookText"/>
        <w:rPr/>
      </w:pPr>
      <w:r>
        <w:rPr>
          <w:rFonts w:eastAsia="Times New Roman" w:cs="Times New Roman" w:ascii="Times New Roman" w:hAnsi="Times New Roman"/>
          <w:color w:val="111111"/>
          <w:sz w:val="28"/>
          <w:szCs w:val="28"/>
          <w:lang w:val="en-US" w:bidi="en-US"/>
        </w:rPr>
        <w:t>15408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0"/>
      </w:r>
      <w:r>
        <w:rPr>
          <w:rFonts w:ascii="Amiri" w:hAnsi="Amiri" w:eastAsia="Amiri" w:cs="Amiri"/>
          <w:color w:val="111111"/>
          <w:sz w:val="28"/>
          <w:sz w:val="28"/>
          <w:szCs w:val="28"/>
          <w:rtl w:val="true"/>
          <w:lang w:bidi="ar-SA"/>
        </w:rPr>
        <w:t>مُحَمَّدُ بْنُ یَعْقُوبَ عَنْ مُحَمَّدِ بْنِ یَحْیَی عَنْ أَحْمَدَ بْنِ مُحَمَّدٍ عَنْ عَلِیِّ بْنِ الْحَکَمِ وَ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مِنْ طُیُورِ الْأَنْبِیَاءِ</w:t>
      </w:r>
      <w:r>
        <w:rPr>
          <w:rFonts w:eastAsia="Amiri" w:cs="Amiri" w:ascii="Amiri" w:hAnsi="Amiri"/>
          <w:color w:val="111111"/>
          <w:sz w:val="28"/>
          <w:szCs w:val="28"/>
          <w:rtl w:val="true"/>
          <w:lang w:bidi="ar-SA"/>
        </w:rPr>
        <w:t>.</w:t>
      </w:r>
    </w:p>
    <w:p>
      <w:pPr>
        <w:pStyle w:val="Heading5"/>
        <w:numPr>
          <w:ilvl w:val="4"/>
          <w:numId w:val="1"/>
        </w:numPr>
        <w:rPr/>
      </w:pPr>
      <w:bookmarkStart w:id="4083" w:name="__RefHeading___Toc4501031_417432637"/>
      <w:bookmarkStart w:id="4084" w:name="_Toc1791"/>
      <w:bookmarkEnd w:id="4083"/>
      <w:r>
        <w:rPr>
          <w:rtl w:val="true"/>
        </w:rPr>
        <w:t>[</w:t>
      </w:r>
      <w:r>
        <w:rPr>
          <w:rtl w:val="true"/>
        </w:rPr>
        <w:t>رقم الحدیث الکلی</w:t>
      </w:r>
      <w:r>
        <w:rPr>
          <w:rtl w:val="true"/>
        </w:rPr>
        <w:t xml:space="preserve">: </w:t>
      </w:r>
      <w:r>
        <w:rPr/>
        <w:t>15409</w:t>
      </w:r>
      <w:r>
        <w:rPr>
          <w:rtl w:val="true"/>
        </w:rPr>
        <w:t xml:space="preserve"> - </w:t>
      </w:r>
      <w:r>
        <w:rPr>
          <w:rtl w:val="true"/>
        </w:rPr>
        <w:t>رقم الحدیث الباب</w:t>
      </w:r>
      <w:r>
        <w:rPr>
          <w:rtl w:val="true"/>
        </w:rPr>
        <w:t xml:space="preserve">: </w:t>
      </w:r>
      <w:r>
        <w:rPr/>
        <w:t>2</w:t>
      </w:r>
      <w:r>
        <w:rPr>
          <w:rtl w:val="true"/>
        </w:rPr>
        <w:t>]</w:t>
      </w:r>
      <w:bookmarkEnd w:id="4084"/>
    </w:p>
    <w:p>
      <w:pPr>
        <w:pStyle w:val="BookText"/>
        <w:rPr/>
      </w:pPr>
      <w:r>
        <w:rPr>
          <w:rFonts w:eastAsia="Times New Roman" w:cs="Times New Roman" w:ascii="Times New Roman" w:hAnsi="Times New Roman"/>
          <w:color w:val="111111"/>
          <w:sz w:val="28"/>
          <w:szCs w:val="28"/>
          <w:lang w:val="en-US" w:bidi="en-US"/>
        </w:rPr>
        <w:t>15409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1"/>
      </w:r>
      <w:r>
        <w:rPr>
          <w:rFonts w:ascii="Amiri" w:hAnsi="Amiri" w:eastAsia="Amiri" w:cs="Amiri"/>
          <w:color w:val="111111"/>
          <w:sz w:val="28"/>
          <w:sz w:val="28"/>
          <w:szCs w:val="28"/>
          <w:rtl w:val="true"/>
          <w:lang w:bidi="ar-SA"/>
        </w:rPr>
        <w:t>وَ عَنْ عَلِیِّ بْنِ إِبْرَاهِیمَ عَنْ أَبِیهِ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حَمَامِ الْحَرَمِ بَقِیَّةُ حَمَامٍ کَانَتْ لِإِسْمَاعِیلَ بْنِ إِبْرَاهِیمَ اتَّخَذَهَا کَانَ یَأْنَسُ بِهَا</w:t>
      </w:r>
      <w:r>
        <w:rPr>
          <w:rFonts w:eastAsia="Amiri" w:cs="Amiri" w:ascii="Amiri" w:hAnsi="Amiri"/>
          <w:color w:val="111111"/>
          <w:sz w:val="28"/>
          <w:szCs w:val="28"/>
          <w:rtl w:val="true"/>
          <w:lang w:bidi="ar-SA"/>
        </w:rPr>
        <w:t>.</w:t>
      </w:r>
    </w:p>
    <w:p>
      <w:pPr>
        <w:pStyle w:val="Heading5"/>
        <w:numPr>
          <w:ilvl w:val="4"/>
          <w:numId w:val="1"/>
        </w:numPr>
        <w:rPr/>
      </w:pPr>
      <w:bookmarkStart w:id="4085" w:name="__RefHeading___Toc4501033_417432637"/>
      <w:bookmarkStart w:id="4086" w:name="_Toc1792"/>
      <w:bookmarkEnd w:id="4085"/>
      <w:r>
        <w:rPr>
          <w:rtl w:val="true"/>
        </w:rPr>
        <w:t>[</w:t>
      </w:r>
      <w:r>
        <w:rPr>
          <w:rtl w:val="true"/>
        </w:rPr>
        <w:t>رقم الحدیث الکلی</w:t>
      </w:r>
      <w:r>
        <w:rPr>
          <w:rtl w:val="true"/>
        </w:rPr>
        <w:t xml:space="preserve">: </w:t>
      </w:r>
      <w:r>
        <w:rPr/>
        <w:t>15410</w:t>
      </w:r>
      <w:r>
        <w:rPr>
          <w:rtl w:val="true"/>
        </w:rPr>
        <w:t xml:space="preserve"> - </w:t>
      </w:r>
      <w:r>
        <w:rPr>
          <w:rtl w:val="true"/>
        </w:rPr>
        <w:t>رقم الحدیث الباب</w:t>
      </w:r>
      <w:r>
        <w:rPr>
          <w:rtl w:val="true"/>
        </w:rPr>
        <w:t xml:space="preserve">: </w:t>
      </w:r>
      <w:r>
        <w:rPr/>
        <w:t>3</w:t>
      </w:r>
      <w:r>
        <w:rPr>
          <w:rtl w:val="true"/>
        </w:rPr>
        <w:t>]</w:t>
      </w:r>
      <w:bookmarkEnd w:id="408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2"/>
      </w:r>
      <w:r>
        <w:rPr>
          <w:rFonts w:ascii="Amiri" w:hAnsi="Amiri" w:eastAsia="Amiri" w:cs="Amiri"/>
          <w:color w:val="111111"/>
          <w:sz w:val="28"/>
          <w:sz w:val="28"/>
          <w:szCs w:val="28"/>
          <w:rtl w:val="true"/>
          <w:lang w:bidi="ar-SA"/>
        </w:rPr>
        <w:t xml:space="preserve">قَالَ وَ قَالَ أَبُو عَبْدِ اللَّهِ ع یُسْتَحَبُّ أَنْ یَتَّخِذَ </w:t>
      </w:r>
      <w:bookmarkStart w:id="4087" w:name="pg12168_142300"/>
    </w:p>
    <w:p>
      <w:pPr>
        <w:pStyle w:val="BookText"/>
        <w:rPr/>
      </w:pPr>
      <w:bookmarkEnd w:id="4087"/>
      <w:r>
        <w:rPr>
          <w:rFonts w:ascii="Amiri" w:hAnsi="Amiri" w:eastAsia="Amiri" w:cs="Amiri"/>
          <w:color w:val="111111"/>
          <w:sz w:val="28"/>
          <w:sz w:val="28"/>
          <w:szCs w:val="28"/>
          <w:rtl w:val="true"/>
          <w:lang w:bidi="ar-SA"/>
        </w:rPr>
        <w:t>طَیْراً مَقْصُوصاً یَأْنَسُ بِهِ مَخَافَةَ الْهَوَامِّ</w:t>
      </w:r>
      <w:r>
        <w:rPr>
          <w:rFonts w:eastAsia="Amiri" w:cs="Amiri" w:ascii="Amiri" w:hAnsi="Amiri"/>
          <w:color w:val="111111"/>
          <w:sz w:val="28"/>
          <w:szCs w:val="28"/>
          <w:rtl w:val="true"/>
          <w:lang w:bidi="ar-SA"/>
        </w:rPr>
        <w:t>.</w:t>
      </w:r>
    </w:p>
    <w:p>
      <w:pPr>
        <w:pStyle w:val="Heading5"/>
        <w:numPr>
          <w:ilvl w:val="4"/>
          <w:numId w:val="1"/>
        </w:numPr>
        <w:rPr/>
      </w:pPr>
      <w:bookmarkStart w:id="4088" w:name="__RefHeading___Toc4501035_417432637"/>
      <w:bookmarkStart w:id="4089" w:name="_Toc1793"/>
      <w:bookmarkEnd w:id="4088"/>
      <w:r>
        <w:rPr>
          <w:rtl w:val="true"/>
        </w:rPr>
        <w:t>[</w:t>
      </w:r>
      <w:r>
        <w:rPr>
          <w:rtl w:val="true"/>
        </w:rPr>
        <w:t>رقم الحدیث الکلی</w:t>
      </w:r>
      <w:r>
        <w:rPr>
          <w:rtl w:val="true"/>
        </w:rPr>
        <w:t xml:space="preserve">: </w:t>
      </w:r>
      <w:r>
        <w:rPr/>
        <w:t>15411</w:t>
      </w:r>
      <w:r>
        <w:rPr>
          <w:rtl w:val="true"/>
        </w:rPr>
        <w:t xml:space="preserve"> - </w:t>
      </w:r>
      <w:r>
        <w:rPr>
          <w:rtl w:val="true"/>
        </w:rPr>
        <w:t>رقم الحدیث الباب</w:t>
      </w:r>
      <w:r>
        <w:rPr>
          <w:rtl w:val="true"/>
        </w:rPr>
        <w:t xml:space="preserve">: </w:t>
      </w:r>
      <w:r>
        <w:rPr/>
        <w:t>4</w:t>
      </w:r>
      <w:r>
        <w:rPr>
          <w:rtl w:val="true"/>
        </w:rPr>
        <w:t>]</w:t>
      </w:r>
      <w:bookmarkEnd w:id="4089"/>
    </w:p>
    <w:p>
      <w:pPr>
        <w:pStyle w:val="BookText"/>
        <w:rPr/>
      </w:pPr>
      <w:r>
        <w:rPr>
          <w:rFonts w:eastAsia="Times New Roman" w:cs="Times New Roman" w:ascii="Times New Roman" w:hAnsi="Times New Roman"/>
          <w:color w:val="111111"/>
          <w:sz w:val="28"/>
          <w:szCs w:val="28"/>
          <w:lang w:val="en-US" w:bidi="en-US"/>
        </w:rPr>
        <w:t>15411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3"/>
      </w:r>
      <w:r>
        <w:rPr>
          <w:rFonts w:ascii="Amiri" w:hAnsi="Amiri" w:eastAsia="Amiri" w:cs="Amiri"/>
          <w:color w:val="111111"/>
          <w:sz w:val="28"/>
          <w:sz w:val="28"/>
          <w:szCs w:val="28"/>
          <w:rtl w:val="true"/>
          <w:lang w:bidi="ar-SA"/>
        </w:rPr>
        <w:t xml:space="preserve">وَ عَنْهُ عَنْ أَبِیهِ عَنِ ابْنِ أَبِی نَجْرَانَ </w:t>
      </w:r>
      <w:r>
        <w:rPr>
          <w:rStyle w:val="FootnoteAnchor"/>
          <w:rtl w:val="true"/>
        </w:rPr>
        <w:footnoteReference w:id="3144"/>
      </w:r>
      <w:r>
        <w:rPr>
          <w:rFonts w:ascii="Amiri" w:hAnsi="Amiri" w:eastAsia="Amiri" w:cs="Amiri"/>
          <w:color w:val="111111"/>
          <w:sz w:val="28"/>
          <w:sz w:val="28"/>
          <w:szCs w:val="28"/>
          <w:rtl w:val="true"/>
          <w:lang w:bidi="ar-SA"/>
        </w:rPr>
        <w:t>عَنْ مُحَمَّدِ بْنِ عَمْرٍو عَنْ إِبْرَاهِیمَ بْنِ السِّنْدِیِّ عَنْ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احْتَفَرَ أَمِیرُ الْمُؤْمِنِینَ ع بِئْراً فَرَمَوْا فِیهَا </w:t>
      </w:r>
      <w:r>
        <w:rPr>
          <w:rStyle w:val="FootnoteAnchor"/>
          <w:rtl w:val="true"/>
        </w:rPr>
        <w:footnoteReference w:id="3145"/>
      </w:r>
      <w:r>
        <w:rPr>
          <w:rFonts w:ascii="Amiri" w:hAnsi="Amiri" w:eastAsia="Amiri" w:cs="Amiri"/>
          <w:color w:val="111111"/>
          <w:sz w:val="28"/>
          <w:sz w:val="28"/>
          <w:szCs w:val="28"/>
          <w:rtl w:val="true"/>
          <w:lang w:bidi="ar-SA"/>
        </w:rPr>
        <w:t>فَأُخْبِرَ بِذَلِکَ فَجَاءَ حَتَّی وَقَفَ عَلَیْهَا فَقَالَ لَتَکُفُّنَّ أَوْ لَأُسْکِنَنَّهَا الْحَمَامَ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حَفِیفَ أَجْنِحَتِهَا لَیَطْرُدُ الشَّیَاطِینَ</w:t>
      </w:r>
      <w:r>
        <w:rPr>
          <w:rFonts w:eastAsia="Amiri" w:cs="Amiri" w:ascii="Amiri" w:hAnsi="Amiri"/>
          <w:color w:val="111111"/>
          <w:sz w:val="28"/>
          <w:szCs w:val="28"/>
          <w:rtl w:val="true"/>
          <w:lang w:bidi="ar-SA"/>
        </w:rPr>
        <w:t>.</w:t>
      </w:r>
    </w:p>
    <w:p>
      <w:pPr>
        <w:pStyle w:val="Heading5"/>
        <w:numPr>
          <w:ilvl w:val="4"/>
          <w:numId w:val="1"/>
        </w:numPr>
        <w:rPr/>
      </w:pPr>
      <w:bookmarkStart w:id="4090" w:name="__RefHeading___Toc4501037_417432637"/>
      <w:bookmarkStart w:id="4091" w:name="_Toc1794"/>
      <w:bookmarkEnd w:id="4090"/>
      <w:r>
        <w:rPr>
          <w:rtl w:val="true"/>
        </w:rPr>
        <w:t>[</w:t>
      </w:r>
      <w:r>
        <w:rPr>
          <w:rtl w:val="true"/>
        </w:rPr>
        <w:t>رقم الحدیث الکلی</w:t>
      </w:r>
      <w:r>
        <w:rPr>
          <w:rtl w:val="true"/>
        </w:rPr>
        <w:t xml:space="preserve">: </w:t>
      </w:r>
      <w:r>
        <w:rPr/>
        <w:t>15412</w:t>
      </w:r>
      <w:r>
        <w:rPr>
          <w:rtl w:val="true"/>
        </w:rPr>
        <w:t xml:space="preserve"> - </w:t>
      </w:r>
      <w:r>
        <w:rPr>
          <w:rtl w:val="true"/>
        </w:rPr>
        <w:t>رقم الحدیث الباب</w:t>
      </w:r>
      <w:r>
        <w:rPr>
          <w:rtl w:val="true"/>
        </w:rPr>
        <w:t xml:space="preserve">: </w:t>
      </w:r>
      <w:r>
        <w:rPr/>
        <w:t>5</w:t>
      </w:r>
      <w:r>
        <w:rPr>
          <w:rtl w:val="true"/>
        </w:rPr>
        <w:t>]</w:t>
      </w:r>
      <w:bookmarkEnd w:id="4091"/>
    </w:p>
    <w:p>
      <w:pPr>
        <w:pStyle w:val="BookText"/>
        <w:rPr/>
      </w:pPr>
      <w:r>
        <w:rPr>
          <w:rFonts w:eastAsia="Times New Roman" w:cs="Times New Roman" w:ascii="Times New Roman" w:hAnsi="Times New Roman"/>
          <w:color w:val="111111"/>
          <w:sz w:val="28"/>
          <w:szCs w:val="28"/>
          <w:lang w:val="en-US" w:bidi="en-US"/>
        </w:rPr>
        <w:t>15412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6"/>
      </w:r>
      <w:r>
        <w:rPr>
          <w:rFonts w:ascii="Amiri" w:hAnsi="Amiri" w:eastAsia="Amiri" w:cs="Amiri"/>
          <w:color w:val="111111"/>
          <w:sz w:val="28"/>
          <w:sz w:val="28"/>
          <w:szCs w:val="28"/>
          <w:rtl w:val="true"/>
          <w:lang w:bidi="ar-SA"/>
        </w:rPr>
        <w:t>وَ عَنْهُ عَنْ أَبِیهِ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الْحَمَامُ عِنْدَ أَبِی عَبْدِ اللَّهِ ع فَقَالَ لَهُ رَجُلٌ بَلَغَنِی أَنَّ عُمَرَ رَأَی حَمَاماً یَطِیرُ وَ تَحْتَهُ رَجُلٌ فَقَالَ عُمَرُ شَیْطَانٌ تَحْتَهُ شَیْطَانٌ فَقَالَ أَبُو عَبْدِ اللَّهِ ع مَا کَانَ إِسْمَاعِیلُ عِنْدَکُمْ فَقِیلَ صِدِّیقٌ فَقَالَ إِنَّ بَقِیَّةَ حَمَامِ الْحَرَمِ مِنْ حَمَامِ إِسْمَاعِیلَ ع</w:t>
      </w:r>
      <w:r>
        <w:rPr>
          <w:rFonts w:eastAsia="Amiri" w:cs="Amiri" w:ascii="Amiri" w:hAnsi="Amiri"/>
          <w:color w:val="111111"/>
          <w:sz w:val="28"/>
          <w:szCs w:val="28"/>
          <w:rtl w:val="true"/>
          <w:lang w:bidi="ar-SA"/>
        </w:rPr>
        <w:t>.</w:t>
      </w:r>
    </w:p>
    <w:p>
      <w:pPr>
        <w:pStyle w:val="Heading5"/>
        <w:numPr>
          <w:ilvl w:val="4"/>
          <w:numId w:val="1"/>
        </w:numPr>
        <w:rPr/>
      </w:pPr>
      <w:bookmarkStart w:id="4092" w:name="__RefHeading___Toc4501039_417432637"/>
      <w:bookmarkStart w:id="4093" w:name="_Toc1795"/>
      <w:bookmarkEnd w:id="4092"/>
      <w:r>
        <w:rPr>
          <w:rtl w:val="true"/>
        </w:rPr>
        <w:t>[</w:t>
      </w:r>
      <w:r>
        <w:rPr>
          <w:rtl w:val="true"/>
        </w:rPr>
        <w:t>رقم الحدیث الکلی</w:t>
      </w:r>
      <w:r>
        <w:rPr>
          <w:rtl w:val="true"/>
        </w:rPr>
        <w:t xml:space="preserve">: </w:t>
      </w:r>
      <w:r>
        <w:rPr/>
        <w:t>15413</w:t>
      </w:r>
      <w:r>
        <w:rPr>
          <w:rtl w:val="true"/>
        </w:rPr>
        <w:t xml:space="preserve"> - </w:t>
      </w:r>
      <w:r>
        <w:rPr>
          <w:rtl w:val="true"/>
        </w:rPr>
        <w:t>رقم الحدیث الباب</w:t>
      </w:r>
      <w:r>
        <w:rPr>
          <w:rtl w:val="true"/>
        </w:rPr>
        <w:t xml:space="preserve">: </w:t>
      </w:r>
      <w:r>
        <w:rPr/>
        <w:t>6</w:t>
      </w:r>
      <w:r>
        <w:rPr>
          <w:rtl w:val="true"/>
        </w:rPr>
        <w:t>]</w:t>
      </w:r>
      <w:bookmarkEnd w:id="4093"/>
    </w:p>
    <w:p>
      <w:pPr>
        <w:pStyle w:val="BookText"/>
        <w:rPr/>
      </w:pPr>
      <w:r>
        <w:rPr>
          <w:rFonts w:eastAsia="Times New Roman" w:cs="Times New Roman" w:ascii="Times New Roman" w:hAnsi="Times New Roman"/>
          <w:color w:val="111111"/>
          <w:sz w:val="28"/>
          <w:szCs w:val="28"/>
          <w:lang w:val="en-US" w:bidi="en-US"/>
        </w:rPr>
        <w:t>15413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7"/>
      </w:r>
      <w:r>
        <w:rPr>
          <w:rFonts w:ascii="Amiri" w:hAnsi="Amiri" w:eastAsia="Amiri" w:cs="Amiri"/>
          <w:color w:val="111111"/>
          <w:sz w:val="28"/>
          <w:sz w:val="28"/>
          <w:szCs w:val="28"/>
          <w:rtl w:val="true"/>
          <w:lang w:bidi="ar-SA"/>
        </w:rPr>
        <w:t>وَ عَنِ الْحُسَیْنِ بْنِ مُحَمَّدٍ عَنْ مُعَلَّی بْنِ مُحَمَّدٍ عَنِ الْوَشَّاءِ عَنْ حَمَّادِ بْنِ عُثْمَانَ عَنْ عَبْدِ الْأَعْلَی مَوْلَی آلِ سَامٍ قَالَ سَمِعْتُ أَبَا عَبْدِ اللَّهِ ع یَقُولُ إِنَّ أَوَّلَ حَمَامٍ کَانَ بِمَکَّةَ حَمَامٌ کَانَ لِإِسْمَاعِیلَ ع</w:t>
      </w:r>
      <w:r>
        <w:rPr>
          <w:rFonts w:eastAsia="Amiri" w:cs="Amiri" w:ascii="Amiri" w:hAnsi="Amiri"/>
          <w:color w:val="111111"/>
          <w:sz w:val="28"/>
          <w:szCs w:val="28"/>
          <w:rtl w:val="true"/>
          <w:lang w:bidi="ar-SA"/>
        </w:rPr>
        <w:t>.</w:t>
      </w:r>
    </w:p>
    <w:p>
      <w:pPr>
        <w:pStyle w:val="Heading5"/>
        <w:numPr>
          <w:ilvl w:val="4"/>
          <w:numId w:val="1"/>
        </w:numPr>
        <w:rPr/>
      </w:pPr>
      <w:bookmarkStart w:id="4094" w:name="__RefHeading___Toc4501041_417432637"/>
      <w:bookmarkStart w:id="4095" w:name="_Toc1796"/>
      <w:bookmarkEnd w:id="4094"/>
      <w:r>
        <w:rPr>
          <w:rtl w:val="true"/>
        </w:rPr>
        <w:t>[</w:t>
      </w:r>
      <w:r>
        <w:rPr>
          <w:rtl w:val="true"/>
        </w:rPr>
        <w:t>رقم الحدیث الکلی</w:t>
      </w:r>
      <w:r>
        <w:rPr>
          <w:rtl w:val="true"/>
        </w:rPr>
        <w:t xml:space="preserve">: </w:t>
      </w:r>
      <w:r>
        <w:rPr/>
        <w:t>15414</w:t>
      </w:r>
      <w:r>
        <w:rPr>
          <w:rtl w:val="true"/>
        </w:rPr>
        <w:t xml:space="preserve"> - </w:t>
      </w:r>
      <w:r>
        <w:rPr>
          <w:rtl w:val="true"/>
        </w:rPr>
        <w:t>رقم الحدیث الباب</w:t>
      </w:r>
      <w:r>
        <w:rPr>
          <w:rtl w:val="true"/>
        </w:rPr>
        <w:t xml:space="preserve">: </w:t>
      </w:r>
      <w:r>
        <w:rPr/>
        <w:t>7</w:t>
      </w:r>
      <w:r>
        <w:rPr>
          <w:rtl w:val="true"/>
        </w:rPr>
        <w:t>]</w:t>
      </w:r>
      <w:bookmarkEnd w:id="409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8"/>
      </w:r>
      <w:r>
        <w:rPr>
          <w:rFonts w:ascii="Amiri" w:hAnsi="Amiri" w:eastAsia="Amiri" w:cs="Amiri"/>
          <w:color w:val="111111"/>
          <w:sz w:val="28"/>
          <w:sz w:val="28"/>
          <w:szCs w:val="28"/>
          <w:rtl w:val="true"/>
          <w:lang w:bidi="ar-SA"/>
        </w:rPr>
        <w:t>وَ بِالْإِسْنَادِ عَنِ الْوَشَّاءِ عَنْ رَجُلٍ عَنْ عُمَرَ بْنِ یَزِیدَ عَنْ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الْحَمَامُ طَیْرٌ مِنْ طُیُورِ الْأَنْبِیَاءِ الَّتِی کَانُوا یُمْسِکُونَ فِی بُیُوتِهِمْ وَ لَیْسَ مِنْ بَیْتٍ فِیهِ حَمَامٌ إِلَّا لَمْ یُصِبْ </w:t>
      </w:r>
      <w:bookmarkStart w:id="4096" w:name="pg12168_142301"/>
    </w:p>
    <w:p>
      <w:pPr>
        <w:pStyle w:val="BookText"/>
        <w:rPr/>
      </w:pPr>
      <w:bookmarkEnd w:id="4096"/>
      <w:r>
        <w:rPr>
          <w:rFonts w:ascii="Amiri" w:hAnsi="Amiri" w:eastAsia="Amiri" w:cs="Amiri"/>
          <w:color w:val="111111"/>
          <w:sz w:val="28"/>
          <w:sz w:val="28"/>
          <w:szCs w:val="28"/>
          <w:rtl w:val="true"/>
          <w:lang w:bidi="ar-SA"/>
        </w:rPr>
        <w:t>ذَلِکَ الْبَیْتَ آفَةٌ مِنَ الْجِنِّ إِنَّ سُفَهَاءَ الْجِنِّ یَعْبَثُونَ بِالْبَیْتِ فَیَعْبَثُونَ بِالْحَمَامِ وَ یَدَعُونَ النَّاسَ قَالَ وَ رَأَیْتُ فِی بَیْتِ أَبِی عَبْدِ اللَّهِ ع حَمَاماً لِابْنِهِ إِسْمَاعِیلَ</w:t>
      </w:r>
      <w:r>
        <w:rPr>
          <w:rFonts w:eastAsia="Amiri" w:cs="Amiri" w:ascii="Amiri" w:hAnsi="Amiri"/>
          <w:color w:val="111111"/>
          <w:sz w:val="28"/>
          <w:szCs w:val="28"/>
          <w:rtl w:val="true"/>
          <w:lang w:bidi="ar-SA"/>
        </w:rPr>
        <w:t>.</w:t>
      </w:r>
    </w:p>
    <w:p>
      <w:pPr>
        <w:pStyle w:val="Heading5"/>
        <w:numPr>
          <w:ilvl w:val="4"/>
          <w:numId w:val="1"/>
        </w:numPr>
        <w:rPr/>
      </w:pPr>
      <w:bookmarkStart w:id="4097" w:name="__RefHeading___Toc4501043_417432637"/>
      <w:bookmarkStart w:id="4098" w:name="_Toc1797"/>
      <w:bookmarkEnd w:id="4097"/>
      <w:r>
        <w:rPr>
          <w:rtl w:val="true"/>
        </w:rPr>
        <w:t>[</w:t>
      </w:r>
      <w:r>
        <w:rPr>
          <w:rtl w:val="true"/>
        </w:rPr>
        <w:t>رقم الحدیث الکلی</w:t>
      </w:r>
      <w:r>
        <w:rPr>
          <w:rtl w:val="true"/>
        </w:rPr>
        <w:t xml:space="preserve">: </w:t>
      </w:r>
      <w:r>
        <w:rPr/>
        <w:t>15415</w:t>
      </w:r>
      <w:r>
        <w:rPr>
          <w:rtl w:val="true"/>
        </w:rPr>
        <w:t xml:space="preserve"> - </w:t>
      </w:r>
      <w:r>
        <w:rPr>
          <w:rtl w:val="true"/>
        </w:rPr>
        <w:t>رقم الحدیث الباب</w:t>
      </w:r>
      <w:r>
        <w:rPr>
          <w:rtl w:val="true"/>
        </w:rPr>
        <w:t xml:space="preserve">: </w:t>
      </w:r>
      <w:r>
        <w:rPr/>
        <w:t>8</w:t>
      </w:r>
      <w:r>
        <w:rPr>
          <w:rtl w:val="true"/>
        </w:rPr>
        <w:t>]</w:t>
      </w:r>
      <w:bookmarkEnd w:id="4098"/>
    </w:p>
    <w:p>
      <w:pPr>
        <w:pStyle w:val="BookText"/>
        <w:rPr/>
      </w:pPr>
      <w:r>
        <w:rPr>
          <w:rFonts w:eastAsia="Times New Roman" w:cs="Times New Roman" w:ascii="Times New Roman" w:hAnsi="Times New Roman"/>
          <w:color w:val="111111"/>
          <w:sz w:val="28"/>
          <w:szCs w:val="28"/>
          <w:lang w:val="en-US" w:bidi="en-US"/>
        </w:rPr>
        <w:t>15415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9"/>
      </w:r>
      <w:r>
        <w:rPr>
          <w:rFonts w:ascii="Amiri" w:hAnsi="Amiri" w:eastAsia="Amiri" w:cs="Amiri"/>
          <w:color w:val="111111"/>
          <w:sz w:val="28"/>
          <w:sz w:val="28"/>
          <w:szCs w:val="28"/>
          <w:rtl w:val="true"/>
          <w:lang w:bidi="ar-SA"/>
        </w:rPr>
        <w:t>وَ بِالْإِسْنَادِ عَنِ الْوَشَّاءِ وَ عَنْ عَلِیِّ بْنِ مُحَمَّدٍ عَنْ صَالِحِ بْنِ أَبِی حَمَّادٍ جَمِیعاً عَنِ الْوَشَّاءِ عَنْ أَحْمَدَ بْنِ عَائِذٍ عَنْ أَبِی خَدِیجَةَ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بَیْتٍ فِیهِ حَمَامٌ إِلَّا لَمْ یُصِبْ أَهْلَ ذَلِکَ الْبَیْتِ آفَةٌ مِنَ الْجِنِّ إِنَّ سُفَهَاءَ الْجِنِّ یَعْبَثُونَ فِی الْبَیْتِ فَیَعْبَثُونَ بِالْحَمَامِ وَ یَدَعُونَ الْإِنْسَانَ </w:t>
      </w:r>
      <w:r>
        <w:rPr>
          <w:rStyle w:val="FootnoteAnchor"/>
          <w:rtl w:val="true"/>
        </w:rPr>
        <w:footnoteReference w:id="3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9" w:name="__RefHeading___Toc4501045_417432637"/>
      <w:bookmarkStart w:id="4100" w:name="_Toc1798"/>
      <w:bookmarkEnd w:id="4099"/>
      <w:r>
        <w:rPr>
          <w:rtl w:val="true"/>
        </w:rPr>
        <w:t>[</w:t>
      </w:r>
      <w:r>
        <w:rPr>
          <w:rtl w:val="true"/>
        </w:rPr>
        <w:t>رقم الحدیث الکلی</w:t>
      </w:r>
      <w:r>
        <w:rPr>
          <w:rtl w:val="true"/>
        </w:rPr>
        <w:t xml:space="preserve">: </w:t>
      </w:r>
      <w:r>
        <w:rPr/>
        <w:t>15416</w:t>
      </w:r>
      <w:r>
        <w:rPr>
          <w:rtl w:val="true"/>
        </w:rPr>
        <w:t xml:space="preserve"> - </w:t>
      </w:r>
      <w:r>
        <w:rPr>
          <w:rtl w:val="true"/>
        </w:rPr>
        <w:t>رقم الحدیث الباب</w:t>
      </w:r>
      <w:r>
        <w:rPr>
          <w:rtl w:val="true"/>
        </w:rPr>
        <w:t xml:space="preserve">: </w:t>
      </w:r>
      <w:r>
        <w:rPr/>
        <w:t>9</w:t>
      </w:r>
      <w:r>
        <w:rPr>
          <w:rtl w:val="true"/>
        </w:rPr>
        <w:t>]</w:t>
      </w:r>
      <w:bookmarkEnd w:id="4100"/>
    </w:p>
    <w:p>
      <w:pPr>
        <w:pStyle w:val="BookText"/>
        <w:rPr/>
      </w:pPr>
      <w:r>
        <w:rPr>
          <w:rFonts w:eastAsia="Times New Roman" w:cs="Times New Roman" w:ascii="Times New Roman" w:hAnsi="Times New Roman"/>
          <w:color w:val="111111"/>
          <w:sz w:val="28"/>
          <w:szCs w:val="28"/>
          <w:lang w:val="en-US" w:bidi="en-US"/>
        </w:rPr>
        <w:t>15416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1"/>
      </w:r>
      <w:r>
        <w:rPr>
          <w:rFonts w:ascii="Amiri" w:hAnsi="Amiri" w:eastAsia="Amiri" w:cs="Amiri"/>
          <w:color w:val="111111"/>
          <w:sz w:val="28"/>
          <w:sz w:val="28"/>
          <w:szCs w:val="28"/>
          <w:rtl w:val="true"/>
          <w:lang w:bidi="ar-SA"/>
        </w:rPr>
        <w:t>وَ بِالْإِسْنَادِ الثَّانِی عَنْ أَبِی خَدِیجَةَ قَالَ سَمِعْتُ أَبَا عَبْدِ اللَّهِ ع یَقُولُ هَذِهِ الْحَمَامُ حَمَامُ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 حَمَامِ إِسْمَاعِیلَ بْنِ إِبْرَاهِیمَ الَّتِی کَانَتْ لَهُ</w:t>
      </w:r>
      <w:r>
        <w:rPr>
          <w:rFonts w:eastAsia="Amiri" w:cs="Amiri" w:ascii="Amiri" w:hAnsi="Amiri"/>
          <w:color w:val="111111"/>
          <w:sz w:val="28"/>
          <w:szCs w:val="28"/>
          <w:rtl w:val="true"/>
          <w:lang w:bidi="ar-SA"/>
        </w:rPr>
        <w:t>.</w:t>
      </w:r>
    </w:p>
    <w:p>
      <w:pPr>
        <w:pStyle w:val="Heading5"/>
        <w:numPr>
          <w:ilvl w:val="4"/>
          <w:numId w:val="1"/>
        </w:numPr>
        <w:rPr/>
      </w:pPr>
      <w:bookmarkStart w:id="4101" w:name="__RefHeading___Toc4501047_417432637"/>
      <w:bookmarkStart w:id="4102" w:name="_Toc1799"/>
      <w:bookmarkEnd w:id="4101"/>
      <w:r>
        <w:rPr>
          <w:rtl w:val="true"/>
        </w:rPr>
        <w:t>[</w:t>
      </w:r>
      <w:r>
        <w:rPr>
          <w:rtl w:val="true"/>
        </w:rPr>
        <w:t>رقم الحدیث الکلی</w:t>
      </w:r>
      <w:r>
        <w:rPr>
          <w:rtl w:val="true"/>
        </w:rPr>
        <w:t xml:space="preserve">: </w:t>
      </w:r>
      <w:r>
        <w:rPr/>
        <w:t>15417</w:t>
      </w:r>
      <w:r>
        <w:rPr>
          <w:rtl w:val="true"/>
        </w:rPr>
        <w:t xml:space="preserve"> - </w:t>
      </w:r>
      <w:r>
        <w:rPr>
          <w:rtl w:val="true"/>
        </w:rPr>
        <w:t>رقم الحدیث الباب</w:t>
      </w:r>
      <w:r>
        <w:rPr>
          <w:rtl w:val="true"/>
        </w:rPr>
        <w:t xml:space="preserve">: </w:t>
      </w:r>
      <w:r>
        <w:rPr/>
        <w:t>10</w:t>
      </w:r>
      <w:r>
        <w:rPr>
          <w:rtl w:val="true"/>
        </w:rPr>
        <w:t>]</w:t>
      </w:r>
      <w:bookmarkEnd w:id="410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2"/>
      </w:r>
      <w:r>
        <w:rPr>
          <w:rFonts w:ascii="Amiri" w:hAnsi="Amiri" w:eastAsia="Amiri" w:cs="Amiri"/>
          <w:color w:val="111111"/>
          <w:sz w:val="28"/>
          <w:sz w:val="28"/>
          <w:szCs w:val="28"/>
          <w:rtl w:val="true"/>
          <w:lang w:bidi="ar-SA"/>
        </w:rPr>
        <w:t xml:space="preserve">وَ عَنْ عَلِیِّ بْنِ إِبْرَاهِیمَ عَنْ مُحَمَّدِ بْنِ عِیسَی عَنْ عَبْدِ اللَّهِ بْنِ الدِّهْقَانِ </w:t>
      </w:r>
      <w:r>
        <w:rPr>
          <w:rStyle w:val="FootnoteAnchor"/>
          <w:rtl w:val="true"/>
        </w:rPr>
        <w:footnoteReference w:id="3153"/>
      </w:r>
      <w:r>
        <w:rPr>
          <w:rFonts w:ascii="Amiri" w:hAnsi="Amiri" w:eastAsia="Amiri" w:cs="Amiri"/>
          <w:color w:val="111111"/>
          <w:sz w:val="28"/>
          <w:sz w:val="28"/>
          <w:szCs w:val="28"/>
          <w:rtl w:val="true"/>
          <w:lang w:bidi="ar-SA"/>
        </w:rPr>
        <w:t>عَنْ دُرُسْتَ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رَسُولِ اللَّهِ ص </w:t>
      </w:r>
      <w:r>
        <w:rPr>
          <w:rStyle w:val="FootnoteAnchor"/>
          <w:rtl w:val="true"/>
        </w:rPr>
        <w:footnoteReference w:id="3154"/>
      </w:r>
      <w:r>
        <w:rPr>
          <w:rFonts w:ascii="Amiri" w:hAnsi="Amiri" w:eastAsia="Amiri" w:cs="Amiri"/>
          <w:color w:val="111111"/>
          <w:sz w:val="28"/>
          <w:sz w:val="28"/>
          <w:szCs w:val="28"/>
          <w:rtl w:val="true"/>
          <w:lang w:bidi="ar-SA"/>
        </w:rPr>
        <w:t xml:space="preserve">الْوَحْشَةَ فَأَمَرَهُ أَنْ یَتَّخِذَ </w:t>
      </w:r>
      <w:r>
        <w:rPr>
          <w:rStyle w:val="FootnoteAnchor"/>
          <w:rtl w:val="true"/>
        </w:rPr>
        <w:footnoteReference w:id="3155"/>
      </w:r>
      <w:r>
        <w:rPr>
          <w:rFonts w:ascii="Amiri" w:hAnsi="Amiri" w:eastAsia="Amiri" w:cs="Amiri"/>
          <w:color w:val="111111"/>
          <w:sz w:val="28"/>
          <w:sz w:val="28"/>
          <w:szCs w:val="28"/>
          <w:rtl w:val="true"/>
          <w:lang w:bidi="ar-SA"/>
        </w:rPr>
        <w:t>زَوْجَ حَمَامٍ</w:t>
      </w:r>
      <w:r>
        <w:rPr>
          <w:rFonts w:eastAsia="Amiri" w:cs="Amiri" w:ascii="Amiri" w:hAnsi="Amiri"/>
          <w:color w:val="111111"/>
          <w:sz w:val="28"/>
          <w:szCs w:val="28"/>
          <w:rtl w:val="true"/>
          <w:lang w:bidi="ar-SA"/>
        </w:rPr>
        <w:t xml:space="preserve">. </w:t>
      </w:r>
      <w:bookmarkStart w:id="4103" w:name="pg12168_142302"/>
    </w:p>
    <w:p>
      <w:pPr>
        <w:pStyle w:val="Heading5"/>
        <w:numPr>
          <w:ilvl w:val="4"/>
          <w:numId w:val="1"/>
        </w:numPr>
        <w:rPr/>
      </w:pPr>
      <w:bookmarkStart w:id="4104" w:name="__RefHeading___Toc4501049_417432637"/>
      <w:bookmarkStart w:id="4105" w:name="_Toc1800"/>
      <w:bookmarkEnd w:id="4103"/>
      <w:bookmarkEnd w:id="4104"/>
      <w:r>
        <w:rPr>
          <w:rtl w:val="true"/>
        </w:rPr>
        <w:t>[</w:t>
      </w:r>
      <w:r>
        <w:rPr>
          <w:rtl w:val="true"/>
        </w:rPr>
        <w:t>رقم الحدیث الکلی</w:t>
      </w:r>
      <w:r>
        <w:rPr>
          <w:rtl w:val="true"/>
        </w:rPr>
        <w:t xml:space="preserve">: </w:t>
      </w:r>
      <w:r>
        <w:rPr/>
        <w:t>15418</w:t>
      </w:r>
      <w:r>
        <w:rPr>
          <w:rtl w:val="true"/>
        </w:rPr>
        <w:t xml:space="preserve"> - </w:t>
      </w:r>
      <w:r>
        <w:rPr>
          <w:rtl w:val="true"/>
        </w:rPr>
        <w:t>رقم الحدیث الباب</w:t>
      </w:r>
      <w:r>
        <w:rPr>
          <w:rtl w:val="true"/>
        </w:rPr>
        <w:t xml:space="preserve">: </w:t>
      </w:r>
      <w:r>
        <w:rPr/>
        <w:t>11</w:t>
      </w:r>
      <w:r>
        <w:rPr>
          <w:rtl w:val="true"/>
        </w:rPr>
        <w:t>]</w:t>
      </w:r>
      <w:bookmarkEnd w:id="4105"/>
    </w:p>
    <w:p>
      <w:pPr>
        <w:pStyle w:val="BookText"/>
        <w:rPr/>
      </w:pPr>
      <w:r>
        <w:rPr>
          <w:rFonts w:eastAsia="Times New Roman" w:cs="Times New Roman" w:ascii="Times New Roman" w:hAnsi="Times New Roman"/>
          <w:color w:val="111111"/>
          <w:sz w:val="28"/>
          <w:szCs w:val="28"/>
          <w:lang w:val="en-US" w:bidi="en-US"/>
        </w:rPr>
        <w:t>15418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6"/>
      </w:r>
      <w:r>
        <w:rPr>
          <w:rFonts w:ascii="Amiri" w:hAnsi="Amiri" w:eastAsia="Amiri" w:cs="Amiri"/>
          <w:color w:val="111111"/>
          <w:sz w:val="28"/>
          <w:sz w:val="28"/>
          <w:szCs w:val="28"/>
          <w:rtl w:val="true"/>
          <w:lang w:bidi="ar-SA"/>
        </w:rPr>
        <w:t>وَ عَنْ عِدَّةٍ مِنْ أَصْحَابِنَا عَنْ سَهْلِ بْنِ زِیَادٍ عَنْ أَبِی عَبْدِ اللَّهِ الْجَامُورَانِیِّ عَنِ الْحَسَنِ بْنِ عَلِیِّ بْنِ أَبِی حَمْزَةَ عَنْ أَبِیهِ عَنْ صَنْدَلٍ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الْحَمَامُ عِنْدَ أَبِی عَبْدِ اللَّهِ ع فَقَالَ اتَّخِذُوهَا فِی مَنَازِلِکُمْ فَإِنَّهَا مَحْبُوبَةٌ لَحِقَتْهَا دَعْوَةُ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آنَسُ شَیْ‌ءٍ فِی الْبُیُوتِ</w:t>
      </w:r>
      <w:r>
        <w:rPr>
          <w:rFonts w:eastAsia="Amiri" w:cs="Amiri" w:ascii="Amiri" w:hAnsi="Amiri"/>
          <w:color w:val="111111"/>
          <w:sz w:val="28"/>
          <w:szCs w:val="28"/>
          <w:rtl w:val="true"/>
          <w:lang w:bidi="ar-SA"/>
        </w:rPr>
        <w:t>.</w:t>
      </w:r>
    </w:p>
    <w:p>
      <w:pPr>
        <w:pStyle w:val="Heading5"/>
        <w:numPr>
          <w:ilvl w:val="4"/>
          <w:numId w:val="1"/>
        </w:numPr>
        <w:rPr/>
      </w:pPr>
      <w:bookmarkStart w:id="4106" w:name="__RefHeading___Toc4501051_417432637"/>
      <w:bookmarkStart w:id="4107" w:name="_Toc1801"/>
      <w:bookmarkEnd w:id="4106"/>
      <w:r>
        <w:rPr>
          <w:rtl w:val="true"/>
        </w:rPr>
        <w:t>[</w:t>
      </w:r>
      <w:r>
        <w:rPr>
          <w:rtl w:val="true"/>
        </w:rPr>
        <w:t>رقم الحدیث الکلی</w:t>
      </w:r>
      <w:r>
        <w:rPr>
          <w:rtl w:val="true"/>
        </w:rPr>
        <w:t xml:space="preserve">: </w:t>
      </w:r>
      <w:r>
        <w:rPr/>
        <w:t>15419</w:t>
      </w:r>
      <w:r>
        <w:rPr>
          <w:rtl w:val="true"/>
        </w:rPr>
        <w:t xml:space="preserve"> - </w:t>
      </w:r>
      <w:r>
        <w:rPr>
          <w:rtl w:val="true"/>
        </w:rPr>
        <w:t>رقم الحدیث الباب</w:t>
      </w:r>
      <w:r>
        <w:rPr>
          <w:rtl w:val="true"/>
        </w:rPr>
        <w:t xml:space="preserve">: </w:t>
      </w:r>
      <w:r>
        <w:rPr/>
        <w:t>12</w:t>
      </w:r>
      <w:r>
        <w:rPr>
          <w:rtl w:val="true"/>
        </w:rPr>
        <w:t>]</w:t>
      </w:r>
      <w:bookmarkEnd w:id="4107"/>
    </w:p>
    <w:p>
      <w:pPr>
        <w:pStyle w:val="BookText"/>
        <w:rPr/>
      </w:pPr>
      <w:r>
        <w:rPr>
          <w:rFonts w:eastAsia="Times New Roman" w:cs="Times New Roman" w:ascii="Times New Roman" w:hAnsi="Times New Roman"/>
          <w:color w:val="111111"/>
          <w:sz w:val="28"/>
          <w:szCs w:val="28"/>
          <w:lang w:val="en-US" w:bidi="en-US"/>
        </w:rPr>
        <w:t>15419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7"/>
      </w:r>
      <w:r>
        <w:rPr>
          <w:rFonts w:ascii="Amiri" w:hAnsi="Amiri" w:eastAsia="Amiri" w:cs="Amiri"/>
          <w:color w:val="111111"/>
          <w:sz w:val="28"/>
          <w:sz w:val="28"/>
          <w:szCs w:val="28"/>
          <w:rtl w:val="true"/>
          <w:lang w:bidi="ar-SA"/>
        </w:rPr>
        <w:t>وَ عَنْهُمْ عَنْ سَهْلٍ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اللَّهَ لَیَدْفَعُ بِالْحَمَامِ هَدَّةَ الدَّارِ </w:t>
      </w:r>
      <w:r>
        <w:rPr>
          <w:rStyle w:val="FootnoteAnchor"/>
          <w:rtl w:val="true"/>
        </w:rPr>
        <w:footnoteReference w:id="3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8" w:name="__RefHeading___Toc4501053_417432637"/>
      <w:bookmarkStart w:id="4109" w:name="_Toc1802"/>
      <w:bookmarkEnd w:id="4108"/>
      <w:r>
        <w:rPr>
          <w:rtl w:val="true"/>
        </w:rPr>
        <w:t>[</w:t>
      </w:r>
      <w:r>
        <w:rPr>
          <w:rtl w:val="true"/>
        </w:rPr>
        <w:t>رقم الحدیث الکلی</w:t>
      </w:r>
      <w:r>
        <w:rPr>
          <w:rtl w:val="true"/>
        </w:rPr>
        <w:t xml:space="preserve">: </w:t>
      </w:r>
      <w:r>
        <w:rPr/>
        <w:t>15420</w:t>
      </w:r>
      <w:r>
        <w:rPr>
          <w:rtl w:val="true"/>
        </w:rPr>
        <w:t xml:space="preserve"> - </w:t>
      </w:r>
      <w:r>
        <w:rPr>
          <w:rtl w:val="true"/>
        </w:rPr>
        <w:t>رقم الحدیث الباب</w:t>
      </w:r>
      <w:r>
        <w:rPr>
          <w:rtl w:val="true"/>
        </w:rPr>
        <w:t xml:space="preserve">: </w:t>
      </w:r>
      <w:r>
        <w:rPr/>
        <w:t>13</w:t>
      </w:r>
      <w:r>
        <w:rPr>
          <w:rtl w:val="true"/>
        </w:rPr>
        <w:t>]</w:t>
      </w:r>
      <w:bookmarkEnd w:id="4109"/>
    </w:p>
    <w:p>
      <w:pPr>
        <w:pStyle w:val="BookText"/>
        <w:rPr/>
      </w:pPr>
      <w:r>
        <w:rPr>
          <w:rFonts w:eastAsia="Times New Roman" w:cs="Times New Roman" w:ascii="Times New Roman" w:hAnsi="Times New Roman"/>
          <w:color w:val="111111"/>
          <w:sz w:val="28"/>
          <w:szCs w:val="28"/>
          <w:lang w:val="en-US" w:bidi="en-US"/>
        </w:rPr>
        <w:t>15420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9"/>
      </w:r>
      <w:r>
        <w:rPr>
          <w:rFonts w:ascii="Amiri" w:hAnsi="Amiri" w:eastAsia="Amiri" w:cs="Amiri"/>
          <w:color w:val="111111"/>
          <w:sz w:val="28"/>
          <w:sz w:val="28"/>
          <w:szCs w:val="28"/>
          <w:rtl w:val="true"/>
          <w:lang w:bidi="ar-SA"/>
        </w:rPr>
        <w:t>وَ عَنْهُمْ عَنْ أَحْمَدَ بْنِ مُحَمَّدٍ عَنِ الْقَاسِمِ بْنِ یَحْیَی عَنْ جَدِّهِ الْحَسَنِ بْنِ رَاشِدٍ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الْأَوَّلُ ع وَ نَظَرَ إِلَی حَمَامٍ فِی بَیْتِهِ مَا مِنِ انْتِفَاضٍ یَنْتَفِضُ بِهَا إِلَّا نَفَّرَ اللَّهُ بِهَا مَنْ دَخَلَ الْبَیْتَ مِنْ عُزْمَةِ أَهْلِ الْأَرْضِ</w:t>
      </w:r>
      <w:r>
        <w:rPr>
          <w:rFonts w:eastAsia="Amiri" w:cs="Amiri" w:ascii="Amiri" w:hAnsi="Amiri"/>
          <w:color w:val="111111"/>
          <w:sz w:val="28"/>
          <w:szCs w:val="28"/>
          <w:rtl w:val="true"/>
          <w:lang w:bidi="ar-SA"/>
        </w:rPr>
        <w:t>.</w:t>
      </w:r>
    </w:p>
    <w:p>
      <w:pPr>
        <w:pStyle w:val="Heading5"/>
        <w:numPr>
          <w:ilvl w:val="4"/>
          <w:numId w:val="1"/>
        </w:numPr>
        <w:rPr/>
      </w:pPr>
      <w:bookmarkStart w:id="4110" w:name="__RefHeading___Toc4501055_417432637"/>
      <w:bookmarkStart w:id="4111" w:name="_Toc1803"/>
      <w:bookmarkEnd w:id="4110"/>
      <w:r>
        <w:rPr>
          <w:rtl w:val="true"/>
        </w:rPr>
        <w:t>[</w:t>
      </w:r>
      <w:r>
        <w:rPr>
          <w:rtl w:val="true"/>
        </w:rPr>
        <w:t>رقم الحدیث الکلی</w:t>
      </w:r>
      <w:r>
        <w:rPr>
          <w:rtl w:val="true"/>
        </w:rPr>
        <w:t xml:space="preserve">: </w:t>
      </w:r>
      <w:r>
        <w:rPr/>
        <w:t>15421</w:t>
      </w:r>
      <w:r>
        <w:rPr>
          <w:rtl w:val="true"/>
        </w:rPr>
        <w:t xml:space="preserve"> - </w:t>
      </w:r>
      <w:r>
        <w:rPr>
          <w:rtl w:val="true"/>
        </w:rPr>
        <w:t>رقم الحدیث الباب</w:t>
      </w:r>
      <w:r>
        <w:rPr>
          <w:rtl w:val="true"/>
        </w:rPr>
        <w:t xml:space="preserve">: </w:t>
      </w:r>
      <w:r>
        <w:rPr/>
        <w:t>14</w:t>
      </w:r>
      <w:r>
        <w:rPr>
          <w:rtl w:val="true"/>
        </w:rPr>
        <w:t>]</w:t>
      </w:r>
      <w:bookmarkEnd w:id="4111"/>
    </w:p>
    <w:p>
      <w:pPr>
        <w:pStyle w:val="BookText"/>
        <w:rPr/>
      </w:pPr>
      <w:r>
        <w:rPr>
          <w:rFonts w:eastAsia="Times New Roman" w:cs="Times New Roman" w:ascii="Times New Roman" w:hAnsi="Times New Roman"/>
          <w:color w:val="111111"/>
          <w:sz w:val="28"/>
          <w:szCs w:val="28"/>
          <w:lang w:val="en-US" w:bidi="en-US"/>
        </w:rPr>
        <w:t>15421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0"/>
      </w:r>
      <w:r>
        <w:rPr>
          <w:rFonts w:ascii="Amiri" w:hAnsi="Amiri" w:eastAsia="Amiri" w:cs="Amiri"/>
          <w:color w:val="111111"/>
          <w:sz w:val="28"/>
          <w:sz w:val="28"/>
          <w:szCs w:val="28"/>
          <w:rtl w:val="true"/>
          <w:lang w:bidi="ar-SA"/>
        </w:rPr>
        <w:t>وَ عَنْهُمْ عَنْ أَحْمَدَ عَنْ مُحَمَّدِ بْنِ عَلِیٍّ عَنْ رَجُلٍ عَنْ یَحْیَی الْأَزْرَقِ قَالَ سَمِعْتُ أَبَا عَبْدِ اللَّهِ ع یَقُولُ إِنَّ حَفِیفَ أَجْنِحَةِ الْحَمَامِ لَیَطْرُدُ الشَّیَاطِینَ</w:t>
      </w:r>
      <w:r>
        <w:rPr>
          <w:rFonts w:eastAsia="Amiri" w:cs="Amiri" w:ascii="Amiri" w:hAnsi="Amiri"/>
          <w:color w:val="111111"/>
          <w:sz w:val="28"/>
          <w:szCs w:val="28"/>
          <w:rtl w:val="true"/>
          <w:lang w:bidi="ar-SA"/>
        </w:rPr>
        <w:t>.</w:t>
      </w:r>
    </w:p>
    <w:p>
      <w:pPr>
        <w:pStyle w:val="Heading5"/>
        <w:numPr>
          <w:ilvl w:val="4"/>
          <w:numId w:val="1"/>
        </w:numPr>
        <w:rPr/>
      </w:pPr>
      <w:bookmarkStart w:id="4112" w:name="__RefHeading___Toc4501057_417432637"/>
      <w:bookmarkStart w:id="4113" w:name="_Toc1804"/>
      <w:bookmarkEnd w:id="4112"/>
      <w:r>
        <w:rPr>
          <w:rtl w:val="true"/>
        </w:rPr>
        <w:t>[</w:t>
      </w:r>
      <w:r>
        <w:rPr>
          <w:rtl w:val="true"/>
        </w:rPr>
        <w:t>رقم الحدیث الکلی</w:t>
      </w:r>
      <w:r>
        <w:rPr>
          <w:rtl w:val="true"/>
        </w:rPr>
        <w:t xml:space="preserve">: </w:t>
      </w:r>
      <w:r>
        <w:rPr/>
        <w:t>15422</w:t>
      </w:r>
      <w:r>
        <w:rPr>
          <w:rtl w:val="true"/>
        </w:rPr>
        <w:t xml:space="preserve"> - </w:t>
      </w:r>
      <w:r>
        <w:rPr>
          <w:rtl w:val="true"/>
        </w:rPr>
        <w:t>رقم الحدیث الباب</w:t>
      </w:r>
      <w:r>
        <w:rPr>
          <w:rtl w:val="true"/>
        </w:rPr>
        <w:t xml:space="preserve">: </w:t>
      </w:r>
      <w:r>
        <w:rPr/>
        <w:t>15</w:t>
      </w:r>
      <w:r>
        <w:rPr>
          <w:rtl w:val="true"/>
        </w:rPr>
        <w:t>]</w:t>
      </w:r>
      <w:bookmarkEnd w:id="4113"/>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رَجُلٌ إِلَی النَّبِیِّ ص الْوَحْدَةَ </w:t>
      </w:r>
      <w:r>
        <w:rPr>
          <w:rStyle w:val="FootnoteAnchor"/>
          <w:rtl w:val="true"/>
        </w:rPr>
        <w:footnoteReference w:id="3162"/>
      </w:r>
      <w:r>
        <w:rPr>
          <w:rFonts w:ascii="Amiri" w:hAnsi="Amiri" w:eastAsia="Amiri" w:cs="Amiri"/>
          <w:color w:val="111111"/>
          <w:sz w:val="28"/>
          <w:sz w:val="28"/>
          <w:szCs w:val="28"/>
          <w:rtl w:val="true"/>
          <w:lang w:bidi="ar-SA"/>
        </w:rPr>
        <w:t>فَأَمَرَهُ بِاتِّخَاذِ زَوْجِ حَمَامٍ</w:t>
      </w:r>
      <w:r>
        <w:rPr>
          <w:rFonts w:eastAsia="Amiri" w:cs="Amiri" w:ascii="Amiri" w:hAnsi="Amiri"/>
          <w:color w:val="111111"/>
          <w:sz w:val="28"/>
          <w:szCs w:val="28"/>
          <w:rtl w:val="true"/>
          <w:lang w:bidi="ar-SA"/>
        </w:rPr>
        <w:t xml:space="preserve">. </w:t>
      </w:r>
      <w:bookmarkStart w:id="4114" w:name="pg12168_142303"/>
    </w:p>
    <w:p>
      <w:pPr>
        <w:pStyle w:val="Heading5"/>
        <w:numPr>
          <w:ilvl w:val="4"/>
          <w:numId w:val="1"/>
        </w:numPr>
        <w:rPr/>
      </w:pPr>
      <w:bookmarkStart w:id="4115" w:name="__RefHeading___Toc4501059_417432637"/>
      <w:bookmarkStart w:id="4116" w:name="_Toc1805"/>
      <w:bookmarkEnd w:id="4114"/>
      <w:bookmarkEnd w:id="4115"/>
      <w:r>
        <w:rPr>
          <w:rtl w:val="true"/>
        </w:rPr>
        <w:t>[</w:t>
      </w:r>
      <w:r>
        <w:rPr>
          <w:rtl w:val="true"/>
        </w:rPr>
        <w:t>رقم الحدیث الکلی</w:t>
      </w:r>
      <w:r>
        <w:rPr>
          <w:rtl w:val="true"/>
        </w:rPr>
        <w:t xml:space="preserve">: </w:t>
      </w:r>
      <w:r>
        <w:rPr/>
        <w:t>15423</w:t>
      </w:r>
      <w:r>
        <w:rPr>
          <w:rtl w:val="true"/>
        </w:rPr>
        <w:t xml:space="preserve"> - </w:t>
      </w:r>
      <w:r>
        <w:rPr>
          <w:rtl w:val="true"/>
        </w:rPr>
        <w:t>رقم الحدیث الباب</w:t>
      </w:r>
      <w:r>
        <w:rPr>
          <w:rtl w:val="true"/>
        </w:rPr>
        <w:t xml:space="preserve">: </w:t>
      </w:r>
      <w:r>
        <w:rPr/>
        <w:t>16</w:t>
      </w:r>
      <w:r>
        <w:rPr>
          <w:rtl w:val="true"/>
        </w:rPr>
        <w:t>]</w:t>
      </w:r>
      <w:bookmarkEnd w:id="4116"/>
    </w:p>
    <w:p>
      <w:pPr>
        <w:pStyle w:val="BookText"/>
        <w:rPr/>
      </w:pPr>
      <w:r>
        <w:rPr>
          <w:rFonts w:eastAsia="Times New Roman" w:cs="Times New Roman" w:ascii="Times New Roman" w:hAnsi="Times New Roman"/>
          <w:color w:val="111111"/>
          <w:sz w:val="28"/>
          <w:szCs w:val="28"/>
          <w:lang w:val="en-US" w:bidi="en-US"/>
        </w:rPr>
        <w:t>15423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3"/>
      </w:r>
      <w:r>
        <w:rPr>
          <w:rFonts w:ascii="Amiri" w:hAnsi="Amiri" w:eastAsia="Amiri" w:cs="Amiri"/>
          <w:color w:val="111111"/>
          <w:sz w:val="28"/>
          <w:sz w:val="28"/>
          <w:szCs w:val="28"/>
          <w:rtl w:val="true"/>
          <w:lang w:bidi="ar-SA"/>
        </w:rPr>
        <w:t>قَالَ وَ قَالَ أَمِیرُ الْمُؤْمِنِینَ ع إِنَّ حَفِیفَ أَجْنِحَةِ الْحَمَامِ لَیَطْرُدُ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7" w:name="__RefHeading___Toc4501061_417432637"/>
      <w:bookmarkStart w:id="4118" w:name="_Toc1806"/>
      <w:bookmarkEnd w:id="4117"/>
      <w:r>
        <w:rPr/>
        <w:t>32</w:t>
      </w:r>
      <w:r>
        <w:rPr>
          <w:rtl w:val="true"/>
        </w:rPr>
        <w:t xml:space="preserve">- </w:t>
      </w:r>
      <w:r>
        <w:rPr>
          <w:rtl w:val="true"/>
        </w:rPr>
        <w:t>بَابُ اسْتِحْبَابِ إِکْرَامِ الْحَمَامِ وَ الْبَقَرِ وَ الْغَنَمِ‌</w:t>
      </w:r>
      <w:bookmarkEnd w:id="4118"/>
    </w:p>
    <w:p>
      <w:pPr>
        <w:pStyle w:val="Heading5"/>
        <w:numPr>
          <w:ilvl w:val="4"/>
          <w:numId w:val="1"/>
        </w:numPr>
        <w:rPr/>
      </w:pPr>
      <w:bookmarkStart w:id="4119" w:name="__RefHeading___Toc4501063_417432637"/>
      <w:bookmarkStart w:id="4120" w:name="_Toc1807"/>
      <w:bookmarkEnd w:id="4119"/>
      <w:r>
        <w:rPr>
          <w:rtl w:val="true"/>
        </w:rPr>
        <w:t>اشارة</w:t>
      </w:r>
      <w:bookmarkEnd w:id="4120"/>
    </w:p>
    <w:p>
      <w:pPr>
        <w:pStyle w:val="BookText"/>
        <w:rPr/>
      </w:pPr>
      <w:r>
        <w:rPr>
          <w:rStyle w:val="FootnoteAnchor"/>
        </w:rPr>
        <w:footnoteReference w:id="3165"/>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إِکْرَامِ الْحَمَامِ وَ الْبَقَرِ وَ الْغَنَمِ</w:t>
      </w:r>
    </w:p>
    <w:p>
      <w:pPr>
        <w:pStyle w:val="Heading5"/>
        <w:numPr>
          <w:ilvl w:val="4"/>
          <w:numId w:val="1"/>
        </w:numPr>
        <w:rPr/>
      </w:pPr>
      <w:bookmarkStart w:id="4121" w:name="__RefHeading___Toc4501065_417432637"/>
      <w:bookmarkStart w:id="4122" w:name="_Toc1808"/>
      <w:bookmarkEnd w:id="4121"/>
      <w:r>
        <w:rPr>
          <w:rtl w:val="true"/>
        </w:rPr>
        <w:t>[</w:t>
      </w:r>
      <w:r>
        <w:rPr>
          <w:rtl w:val="true"/>
        </w:rPr>
        <w:t>رقم الحدیث الکلی</w:t>
      </w:r>
      <w:r>
        <w:rPr>
          <w:rtl w:val="true"/>
        </w:rPr>
        <w:t xml:space="preserve">: </w:t>
      </w:r>
      <w:r>
        <w:rPr/>
        <w:t>15424</w:t>
      </w:r>
      <w:r>
        <w:rPr>
          <w:rtl w:val="true"/>
        </w:rPr>
        <w:t xml:space="preserve"> - </w:t>
      </w:r>
      <w:r>
        <w:rPr>
          <w:rtl w:val="true"/>
        </w:rPr>
        <w:t>رقم الحدیث الباب</w:t>
      </w:r>
      <w:r>
        <w:rPr>
          <w:rtl w:val="true"/>
        </w:rPr>
        <w:t xml:space="preserve">: </w:t>
      </w:r>
      <w:r>
        <w:rPr/>
        <w:t>1</w:t>
      </w:r>
      <w:r>
        <w:rPr>
          <w:rtl w:val="true"/>
        </w:rPr>
        <w:t>]</w:t>
      </w:r>
      <w:bookmarkEnd w:id="4122"/>
    </w:p>
    <w:p>
      <w:pPr>
        <w:pStyle w:val="BookText"/>
        <w:rPr/>
      </w:pPr>
      <w:r>
        <w:rPr>
          <w:rFonts w:eastAsia="Times New Roman" w:cs="Times New Roman" w:ascii="Times New Roman" w:hAnsi="Times New Roman"/>
          <w:color w:val="111111"/>
          <w:sz w:val="28"/>
          <w:szCs w:val="28"/>
          <w:lang w:val="en-US" w:bidi="en-US"/>
        </w:rPr>
        <w:t>15424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6"/>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 بْنُ أَبِی طَالِبٍ ع اتَّقُوا اللَّهَ فِیمَا خَوَّلَکُمْ وَ فِی الْعُجْمِ مِنْ أَمْوَالِکُمْ فَقِیلَ لَهُ وَ مَا الْعُجْمُ قَالَ الشَّاةُ وَ الْبَقَرُ وَ الْحَمَامُ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6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3" w:name="__RefHeading___Toc4501067_417432637"/>
      <w:bookmarkStart w:id="4124" w:name="_Toc1809"/>
      <w:bookmarkEnd w:id="4123"/>
      <w:r>
        <w:rPr/>
        <w:t>33</w:t>
      </w:r>
      <w:r>
        <w:rPr>
          <w:rtl w:val="true"/>
        </w:rPr>
        <w:t xml:space="preserve">- </w:t>
      </w:r>
      <w:r>
        <w:rPr>
          <w:rtl w:val="true"/>
        </w:rPr>
        <w:t>بَابُ تَأَکُّدِ اسْتِحْبَابِ اتِّخَاذِ الْحَمَامِ الرَّاعِبِیِّ فِی الْمَنْزِلِ وَ فَتِّ الْخُبْزِ لِلْحَمَامِ‌</w:t>
      </w:r>
      <w:bookmarkEnd w:id="4124"/>
    </w:p>
    <w:p>
      <w:pPr>
        <w:pStyle w:val="Heading5"/>
        <w:numPr>
          <w:ilvl w:val="4"/>
          <w:numId w:val="1"/>
        </w:numPr>
        <w:rPr/>
      </w:pPr>
      <w:bookmarkStart w:id="4125" w:name="__RefHeading___Toc4501069_417432637"/>
      <w:bookmarkStart w:id="4126" w:name="_Toc1810"/>
      <w:bookmarkEnd w:id="4125"/>
      <w:r>
        <w:rPr>
          <w:rtl w:val="true"/>
        </w:rPr>
        <w:t>اشارة</w:t>
      </w:r>
      <w:bookmarkEnd w:id="4126"/>
    </w:p>
    <w:p>
      <w:pPr>
        <w:pStyle w:val="BookText"/>
        <w:rPr/>
      </w:pPr>
      <w:r>
        <w:rPr>
          <w:rStyle w:val="FootnoteAnchor"/>
        </w:rPr>
        <w:footnoteReference w:id="3170"/>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اتِّخَاذِ الْحَمَامِ الرَّاعِبِیِّ فِی الْمَنْزِلِ وَ فَتِّ الْخُبْزِ لِلْحَمَامِ</w:t>
      </w:r>
    </w:p>
    <w:p>
      <w:pPr>
        <w:pStyle w:val="Heading5"/>
        <w:numPr>
          <w:ilvl w:val="4"/>
          <w:numId w:val="1"/>
        </w:numPr>
        <w:rPr/>
      </w:pPr>
      <w:bookmarkStart w:id="4127" w:name="__RefHeading___Toc4501071_417432637"/>
      <w:bookmarkStart w:id="4128" w:name="_Toc1811"/>
      <w:bookmarkEnd w:id="4127"/>
      <w:r>
        <w:rPr>
          <w:rtl w:val="true"/>
        </w:rPr>
        <w:t>[</w:t>
      </w:r>
      <w:r>
        <w:rPr>
          <w:rtl w:val="true"/>
        </w:rPr>
        <w:t>رقم الحدیث الکلی</w:t>
      </w:r>
      <w:r>
        <w:rPr>
          <w:rtl w:val="true"/>
        </w:rPr>
        <w:t xml:space="preserve">: </w:t>
      </w:r>
      <w:r>
        <w:rPr/>
        <w:t>15425</w:t>
      </w:r>
      <w:r>
        <w:rPr>
          <w:rtl w:val="true"/>
        </w:rPr>
        <w:t xml:space="preserve"> - </w:t>
      </w:r>
      <w:r>
        <w:rPr>
          <w:rtl w:val="true"/>
        </w:rPr>
        <w:t>رقم الحدیث الباب</w:t>
      </w:r>
      <w:r>
        <w:rPr>
          <w:rtl w:val="true"/>
        </w:rPr>
        <w:t xml:space="preserve">: </w:t>
      </w:r>
      <w:r>
        <w:rPr/>
        <w:t>1</w:t>
      </w:r>
      <w:r>
        <w:rPr>
          <w:rtl w:val="true"/>
        </w:rPr>
        <w:t>]</w:t>
      </w:r>
      <w:bookmarkEnd w:id="412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1"/>
      </w:r>
      <w:r>
        <w:rPr>
          <w:rFonts w:ascii="Amiri" w:hAnsi="Amiri" w:eastAsia="Amiri" w:cs="Amiri"/>
          <w:color w:val="111111"/>
          <w:sz w:val="28"/>
          <w:sz w:val="28"/>
          <w:szCs w:val="28"/>
          <w:rtl w:val="true"/>
          <w:lang w:bidi="ar-SA"/>
        </w:rPr>
        <w:t xml:space="preserve">مُحَمَّدُ بْنُ یَعْقُوبَ عَنْ عِدَّةٍ مِنْ أَصْحَابِنَا عَنْ أَحْمَدَ بْنِ </w:t>
      </w:r>
      <w:bookmarkStart w:id="4129" w:name="pg12168_142304"/>
    </w:p>
    <w:p>
      <w:pPr>
        <w:pStyle w:val="BookText"/>
        <w:rPr/>
      </w:pPr>
      <w:bookmarkEnd w:id="4129"/>
      <w:r>
        <w:rPr>
          <w:rFonts w:ascii="Amiri" w:hAnsi="Amiri" w:eastAsia="Amiri" w:cs="Amiri"/>
          <w:color w:val="111111"/>
          <w:sz w:val="28"/>
          <w:sz w:val="28"/>
          <w:szCs w:val="28"/>
          <w:rtl w:val="true"/>
          <w:lang w:bidi="ar-SA"/>
        </w:rPr>
        <w:t>مُحَمَّدٍ عَنِ الْجَامُورَانِیِّ عَنِ ابْنِ أَبِی حَمْزَةَ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فِی بَیْتِ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إِلَی حَمَامٍ رَاعِبِیٍّ یُقَرْقِرُ طَوِیلًا فَنَظَرَ إِلَیَّ أَبُو عَبْدِ اللَّهِ ع فَقَالَ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مَا یَقُولُ هَذَا الطَّیْرُ قُلْتُ لَا وَ اللَّهِ جُعِلْتُ فِدَاکَ قَالَ یَدْعُو عَلَی قَتَلَةِ الْحُسَیْنِ ع فَاتَّخِذُوهُ فِی مَنَازِلِکُمْ</w:t>
      </w:r>
      <w:r>
        <w:rPr>
          <w:rFonts w:eastAsia="Amiri" w:cs="Amiri" w:ascii="Amiri" w:hAnsi="Amiri"/>
          <w:color w:val="111111"/>
          <w:sz w:val="28"/>
          <w:szCs w:val="28"/>
          <w:rtl w:val="true"/>
          <w:lang w:bidi="ar-SA"/>
        </w:rPr>
        <w:t>.</w:t>
      </w:r>
    </w:p>
    <w:p>
      <w:pPr>
        <w:pStyle w:val="Heading5"/>
        <w:numPr>
          <w:ilvl w:val="4"/>
          <w:numId w:val="1"/>
        </w:numPr>
        <w:rPr/>
      </w:pPr>
      <w:bookmarkStart w:id="4130" w:name="__RefHeading___Toc4501073_417432637"/>
      <w:bookmarkStart w:id="4131" w:name="_Toc1812"/>
      <w:bookmarkEnd w:id="4130"/>
      <w:r>
        <w:rPr>
          <w:rtl w:val="true"/>
        </w:rPr>
        <w:t>[</w:t>
      </w:r>
      <w:r>
        <w:rPr>
          <w:rtl w:val="true"/>
        </w:rPr>
        <w:t>رقم الحدیث الکلی</w:t>
      </w:r>
      <w:r>
        <w:rPr>
          <w:rtl w:val="true"/>
        </w:rPr>
        <w:t xml:space="preserve">: </w:t>
      </w:r>
      <w:r>
        <w:rPr/>
        <w:t>15426</w:t>
      </w:r>
      <w:r>
        <w:rPr>
          <w:rtl w:val="true"/>
        </w:rPr>
        <w:t xml:space="preserve"> - </w:t>
      </w:r>
      <w:r>
        <w:rPr>
          <w:rtl w:val="true"/>
        </w:rPr>
        <w:t>رقم الحدیث الباب</w:t>
      </w:r>
      <w:r>
        <w:rPr>
          <w:rtl w:val="true"/>
        </w:rPr>
        <w:t xml:space="preserve">: </w:t>
      </w:r>
      <w:r>
        <w:rPr/>
        <w:t>2</w:t>
      </w:r>
      <w:r>
        <w:rPr>
          <w:rtl w:val="true"/>
        </w:rPr>
        <w:t>]</w:t>
      </w:r>
      <w:bookmarkEnd w:id="4131"/>
    </w:p>
    <w:p>
      <w:pPr>
        <w:pStyle w:val="BookText"/>
        <w:rPr/>
      </w:pPr>
      <w:r>
        <w:rPr>
          <w:rFonts w:eastAsia="Times New Roman" w:cs="Times New Roman" w:ascii="Times New Roman" w:hAnsi="Times New Roman"/>
          <w:color w:val="111111"/>
          <w:sz w:val="28"/>
          <w:szCs w:val="28"/>
          <w:lang w:val="en-US" w:bidi="en-US"/>
        </w:rPr>
        <w:t>15426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2"/>
      </w:r>
      <w:r>
        <w:rPr>
          <w:rFonts w:ascii="Amiri" w:hAnsi="Amiri" w:eastAsia="Amiri" w:cs="Amiri"/>
          <w:color w:val="111111"/>
          <w:sz w:val="28"/>
          <w:sz w:val="28"/>
          <w:szCs w:val="28"/>
          <w:rtl w:val="true"/>
          <w:lang w:bidi="ar-SA"/>
        </w:rPr>
        <w:t>وَ عَنْهُمْ عَنْ سَهْلٍ عَنْ بَکْرِ بْنِ صَالِحٍ عَنْ مُحَمَّدِ بْنِ أَبِی حَمْزَةَ عَنْ عُثْمَانَ بْنِ الْأَصْفَهَانِیِّ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اسْتَهْدَانِی إِسْمَاعِیلُ بْنُ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فَأَهْدَیْتُ لَهُ طَیْراً رَاعِبِیّاً فَدَخَلَ أَبُو عَبْدِ اللَّهِ ع فَقَالَ اجْعَلُوا هَذَا الطَّیْرَ الرَّاعِبِیَّ مَعِی فِی الْبَیْتِ یُؤْنِسُنِی قَالَ وَ قَالَ عُثْمَانُ دَخَلْتُ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یَدَیْهِ حَمَامٌ یَفُتُّ لَهُنَّ خُبْزاً</w:t>
      </w:r>
      <w:r>
        <w:rPr>
          <w:rFonts w:eastAsia="Amiri" w:cs="Amiri" w:ascii="Amiri" w:hAnsi="Amiri"/>
          <w:color w:val="111111"/>
          <w:sz w:val="28"/>
          <w:szCs w:val="28"/>
          <w:rtl w:val="true"/>
          <w:lang w:bidi="ar-SA"/>
        </w:rPr>
        <w:t>.</w:t>
      </w:r>
    </w:p>
    <w:p>
      <w:pPr>
        <w:pStyle w:val="Heading5"/>
        <w:numPr>
          <w:ilvl w:val="4"/>
          <w:numId w:val="1"/>
        </w:numPr>
        <w:rPr/>
      </w:pPr>
      <w:bookmarkStart w:id="4132" w:name="__RefHeading___Toc4501075_417432637"/>
      <w:bookmarkStart w:id="4133" w:name="_Toc1813"/>
      <w:bookmarkEnd w:id="4132"/>
      <w:r>
        <w:rPr>
          <w:rtl w:val="true"/>
        </w:rPr>
        <w:t>[</w:t>
      </w:r>
      <w:r>
        <w:rPr>
          <w:rtl w:val="true"/>
        </w:rPr>
        <w:t>رقم الحدیث الکلی</w:t>
      </w:r>
      <w:r>
        <w:rPr>
          <w:rtl w:val="true"/>
        </w:rPr>
        <w:t xml:space="preserve">: </w:t>
      </w:r>
      <w:r>
        <w:rPr/>
        <w:t>15427</w:t>
      </w:r>
      <w:r>
        <w:rPr>
          <w:rtl w:val="true"/>
        </w:rPr>
        <w:t xml:space="preserve"> - </w:t>
      </w:r>
      <w:r>
        <w:rPr>
          <w:rtl w:val="true"/>
        </w:rPr>
        <w:t>رقم الحدیث الباب</w:t>
      </w:r>
      <w:r>
        <w:rPr>
          <w:rtl w:val="true"/>
        </w:rPr>
        <w:t xml:space="preserve">: </w:t>
      </w:r>
      <w:r>
        <w:rPr/>
        <w:t>3</w:t>
      </w:r>
      <w:r>
        <w:rPr>
          <w:rtl w:val="true"/>
        </w:rPr>
        <w:t>]</w:t>
      </w:r>
      <w:bookmarkEnd w:id="4133"/>
    </w:p>
    <w:p>
      <w:pPr>
        <w:pStyle w:val="BookText"/>
        <w:rPr/>
      </w:pPr>
      <w:r>
        <w:rPr>
          <w:rFonts w:eastAsia="Times New Roman" w:cs="Times New Roman" w:ascii="Times New Roman" w:hAnsi="Times New Roman"/>
          <w:color w:val="111111"/>
          <w:sz w:val="28"/>
          <w:szCs w:val="28"/>
          <w:lang w:val="en-US" w:bidi="en-US"/>
        </w:rPr>
        <w:t>15427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3"/>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الْحَمَامَ الرَّاعِبِیَّةَ فِی بُیُوتِکُمْ فَإِنَّهَا تَلْعَنُ قَتَلَةَ الْحُسَیْنِ بْنِ عَلِیٍّ ع وَ لَعَنَ قَاتِلَهُ </w:t>
      </w:r>
      <w:r>
        <w:rPr>
          <w:rStyle w:val="FootnoteAnchor"/>
          <w:rtl w:val="true"/>
        </w:rPr>
        <w:footnoteReference w:id="317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17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176"/>
      </w:r>
      <w:r>
        <w:rPr>
          <w:rFonts w:eastAsia="Times New Roman" w:cs="Times New Roman" w:ascii="Times New Roman" w:hAnsi="Times New Roman"/>
          <w:color w:val="111111"/>
          <w:sz w:val="28"/>
          <w:szCs w:val="28"/>
          <w:rtl w:val="true"/>
          <w:lang w:val="en-US" w:bidi="en-US"/>
        </w:rPr>
        <w:t xml:space="preserve">. </w:t>
      </w:r>
      <w:bookmarkStart w:id="4134" w:name="pg12168_142305"/>
    </w:p>
    <w:p>
      <w:pPr>
        <w:pStyle w:val="Heading4"/>
        <w:numPr>
          <w:ilvl w:val="3"/>
          <w:numId w:val="1"/>
        </w:numPr>
        <w:rPr/>
      </w:pPr>
      <w:bookmarkStart w:id="4135" w:name="__RefHeading___Toc4501077_417432637"/>
      <w:bookmarkStart w:id="4136" w:name="_Toc1814"/>
      <w:bookmarkEnd w:id="4134"/>
      <w:bookmarkEnd w:id="4135"/>
      <w:r>
        <w:rPr/>
        <w:t>34</w:t>
      </w:r>
      <w:r>
        <w:rPr>
          <w:rtl w:val="true"/>
        </w:rPr>
        <w:t xml:space="preserve">- </w:t>
      </w:r>
      <w:r>
        <w:rPr>
          <w:rtl w:val="true"/>
        </w:rPr>
        <w:t>بَابُ اسْتِحْبَابِ اخْتِیَارِ الْحَمَامِ الْأَخْضَرِ وَ الْأَحْمَرِ لِلْإِمْسَاکِ فِی الْبَیْتِ وَ أَنَّ مَنْ قَتَلَ الْحَمَامَ غَضَباً اسْتُحِبَّ لَهُ الْکَفَّارَةُ عَنْ کُلِّ حَمَامَةٍ بِدِینَارٍ</w:t>
      </w:r>
      <w:bookmarkEnd w:id="4136"/>
    </w:p>
    <w:p>
      <w:pPr>
        <w:pStyle w:val="Heading5"/>
        <w:numPr>
          <w:ilvl w:val="4"/>
          <w:numId w:val="1"/>
        </w:numPr>
        <w:rPr/>
      </w:pPr>
      <w:bookmarkStart w:id="4137" w:name="__RefHeading___Toc4501079_417432637"/>
      <w:bookmarkStart w:id="4138" w:name="_Toc1815"/>
      <w:bookmarkEnd w:id="4137"/>
      <w:r>
        <w:rPr>
          <w:rtl w:val="true"/>
        </w:rPr>
        <w:t>اشارة</w:t>
      </w:r>
      <w:bookmarkEnd w:id="4138"/>
    </w:p>
    <w:p>
      <w:pPr>
        <w:pStyle w:val="BookText"/>
        <w:rPr/>
      </w:pPr>
      <w:r>
        <w:rPr>
          <w:rStyle w:val="FootnoteAnchor"/>
        </w:rPr>
        <w:footnoteReference w:id="3177"/>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الْحَمَامِ الْأَخْضَرِ وَ الْأَحْمَرِ لِلْإِمْسَاکِ فِی الْبَیْتِ وَ أَنَّ مَنْ قَتَلَ الْحَمَامَ غَضَباً اسْتُحِبَّ لَهُ الْکَفَّارَةُ عَنْ کُلِّ حَمَامَةٍ بِدِینَارٍ</w:t>
      </w:r>
    </w:p>
    <w:p>
      <w:pPr>
        <w:pStyle w:val="Heading5"/>
        <w:numPr>
          <w:ilvl w:val="4"/>
          <w:numId w:val="1"/>
        </w:numPr>
        <w:rPr/>
      </w:pPr>
      <w:bookmarkStart w:id="4139" w:name="__RefHeading___Toc4501081_417432637"/>
      <w:bookmarkStart w:id="4140" w:name="_Toc1816"/>
      <w:bookmarkEnd w:id="4139"/>
      <w:r>
        <w:rPr>
          <w:rtl w:val="true"/>
        </w:rPr>
        <w:t>[</w:t>
      </w:r>
      <w:r>
        <w:rPr>
          <w:rtl w:val="true"/>
        </w:rPr>
        <w:t>رقم الحدیث الکلی</w:t>
      </w:r>
      <w:r>
        <w:rPr>
          <w:rtl w:val="true"/>
        </w:rPr>
        <w:t xml:space="preserve">: </w:t>
      </w:r>
      <w:r>
        <w:rPr/>
        <w:t>15428</w:t>
      </w:r>
      <w:r>
        <w:rPr>
          <w:rtl w:val="true"/>
        </w:rPr>
        <w:t xml:space="preserve"> - </w:t>
      </w:r>
      <w:r>
        <w:rPr>
          <w:rtl w:val="true"/>
        </w:rPr>
        <w:t>رقم الحدیث الباب</w:t>
      </w:r>
      <w:r>
        <w:rPr>
          <w:rtl w:val="true"/>
        </w:rPr>
        <w:t xml:space="preserve">: </w:t>
      </w:r>
      <w:r>
        <w:rPr/>
        <w:t>1</w:t>
      </w:r>
      <w:r>
        <w:rPr>
          <w:rtl w:val="true"/>
        </w:rPr>
        <w:t>]</w:t>
      </w:r>
      <w:bookmarkEnd w:id="4140"/>
    </w:p>
    <w:p>
      <w:pPr>
        <w:pStyle w:val="BookText"/>
        <w:rPr/>
      </w:pPr>
      <w:r>
        <w:rPr>
          <w:rFonts w:eastAsia="Times New Roman" w:cs="Times New Roman" w:ascii="Times New Roman" w:hAnsi="Times New Roman"/>
          <w:color w:val="111111"/>
          <w:sz w:val="28"/>
          <w:szCs w:val="28"/>
          <w:lang w:val="en-US" w:bidi="en-US"/>
        </w:rPr>
        <w:t>15428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8"/>
      </w:r>
      <w:r>
        <w:rPr>
          <w:rFonts w:ascii="Amiri" w:hAnsi="Amiri" w:eastAsia="Amiri" w:cs="Amiri"/>
          <w:color w:val="111111"/>
          <w:sz w:val="28"/>
          <w:sz w:val="28"/>
          <w:szCs w:val="28"/>
          <w:rtl w:val="true"/>
          <w:lang w:bidi="ar-SA"/>
        </w:rPr>
        <w:t>مُحَمَّدُ بْنُ یَعْقُوبَ عَنْ عِدَّةٍ مِنْ أَصْحَابِنَا عَنْ سَهْلِ بْنِ زِیَادٍ عَنْ بَکْرِ بْنِ صَالِحٍ عَنْ أَشْعَثَ بْنِ مُحَمَّدٍ الْبَارِقِیِّ عَنْ عَبْدِ الْکَرِیمِ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 فَرَأَیْتُ عَلَی فِرَاشِهِ ثَلَاثَ حَمَامَاتٍ خُضْرٍ قَدْ ذَرَقْنَ عَلَی الْفِرَاشِ فَقُلْتُ جُعِلْتُ فِدَاکَ هَؤُلَاءِ الْحَمَامُ تَقْذَرُ الْفِرَاشَ فَقَالَ لَا إِنَّهُ یُسْتَحَبُّ أَنْ یُمْسَکْنَ </w:t>
      </w:r>
      <w:r>
        <w:rPr>
          <w:rStyle w:val="FootnoteAnchor"/>
          <w:rtl w:val="true"/>
        </w:rPr>
        <w:footnoteReference w:id="3179"/>
      </w:r>
      <w:r>
        <w:rPr>
          <w:rFonts w:ascii="Amiri" w:hAnsi="Amiri" w:eastAsia="Amiri" w:cs="Amiri"/>
          <w:color w:val="111111"/>
          <w:sz w:val="28"/>
          <w:sz w:val="28"/>
          <w:szCs w:val="28"/>
          <w:rtl w:val="true"/>
          <w:lang w:bidi="ar-SA"/>
        </w:rPr>
        <w:t>فِی الْبَیْتِ</w:t>
      </w:r>
      <w:r>
        <w:rPr>
          <w:rFonts w:eastAsia="Amiri" w:cs="Amiri" w:ascii="Amiri" w:hAnsi="Amiri"/>
          <w:color w:val="111111"/>
          <w:sz w:val="28"/>
          <w:szCs w:val="28"/>
          <w:rtl w:val="true"/>
          <w:lang w:bidi="ar-SA"/>
        </w:rPr>
        <w:t>.</w:t>
      </w:r>
    </w:p>
    <w:p>
      <w:pPr>
        <w:pStyle w:val="Heading5"/>
        <w:numPr>
          <w:ilvl w:val="4"/>
          <w:numId w:val="1"/>
        </w:numPr>
        <w:rPr/>
      </w:pPr>
      <w:bookmarkStart w:id="4141" w:name="__RefHeading___Toc4501083_417432637"/>
      <w:bookmarkStart w:id="4142" w:name="_Toc1817"/>
      <w:bookmarkEnd w:id="4141"/>
      <w:r>
        <w:rPr>
          <w:rtl w:val="true"/>
        </w:rPr>
        <w:t>[</w:t>
      </w:r>
      <w:r>
        <w:rPr>
          <w:rtl w:val="true"/>
        </w:rPr>
        <w:t>رقم الحدیث الکلی</w:t>
      </w:r>
      <w:r>
        <w:rPr>
          <w:rtl w:val="true"/>
        </w:rPr>
        <w:t xml:space="preserve">: </w:t>
      </w:r>
      <w:r>
        <w:rPr/>
        <w:t>15429</w:t>
      </w:r>
      <w:r>
        <w:rPr>
          <w:rtl w:val="true"/>
        </w:rPr>
        <w:t xml:space="preserve"> - </w:t>
      </w:r>
      <w:r>
        <w:rPr>
          <w:rtl w:val="true"/>
        </w:rPr>
        <w:t>رقم الحدیث الباب</w:t>
      </w:r>
      <w:r>
        <w:rPr>
          <w:rtl w:val="true"/>
        </w:rPr>
        <w:t xml:space="preserve">: </w:t>
      </w:r>
      <w:r>
        <w:rPr/>
        <w:t>2</w:t>
      </w:r>
      <w:r>
        <w:rPr>
          <w:rtl w:val="true"/>
        </w:rPr>
        <w:t>]</w:t>
      </w:r>
      <w:bookmarkEnd w:id="4142"/>
    </w:p>
    <w:p>
      <w:pPr>
        <w:pStyle w:val="BookText"/>
        <w:rPr/>
      </w:pPr>
      <w:r>
        <w:rPr>
          <w:rFonts w:eastAsia="Times New Roman" w:cs="Times New Roman" w:ascii="Times New Roman" w:hAnsi="Times New Roman"/>
          <w:color w:val="111111"/>
          <w:sz w:val="28"/>
          <w:szCs w:val="28"/>
          <w:lang w:val="en-US" w:bidi="en-US"/>
        </w:rPr>
        <w:t>15429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0"/>
      </w:r>
      <w:r>
        <w:rPr>
          <w:rFonts w:ascii="Amiri" w:hAnsi="Amiri" w:eastAsia="Amiri" w:cs="Amiri"/>
          <w:color w:val="111111"/>
          <w:sz w:val="28"/>
          <w:sz w:val="28"/>
          <w:szCs w:val="28"/>
          <w:rtl w:val="true"/>
          <w:lang w:bidi="ar-SA"/>
        </w:rPr>
        <w:t>وَ عَنْ عَلِیِّ بْنِ إِبْرَاهِیمَ عَنْ أَبِیهِ عَنْ بَعْضِ أَصْحَابِهِ عَنْ أَبَانٍ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مَنْزِلِ رَسُولِ اللَّهِ ص زَوْجُ حَمَامٍ أَحْمَرُ</w:t>
      </w:r>
      <w:r>
        <w:rPr>
          <w:rFonts w:eastAsia="Amiri" w:cs="Amiri" w:ascii="Amiri" w:hAnsi="Amiri"/>
          <w:color w:val="111111"/>
          <w:sz w:val="28"/>
          <w:szCs w:val="28"/>
          <w:rtl w:val="true"/>
          <w:lang w:bidi="ar-SA"/>
        </w:rPr>
        <w:t>.</w:t>
      </w:r>
    </w:p>
    <w:p>
      <w:pPr>
        <w:pStyle w:val="Heading5"/>
        <w:numPr>
          <w:ilvl w:val="4"/>
          <w:numId w:val="1"/>
        </w:numPr>
        <w:rPr/>
      </w:pPr>
      <w:bookmarkStart w:id="4143" w:name="__RefHeading___Toc4501085_417432637"/>
      <w:bookmarkStart w:id="4144" w:name="_Toc1818"/>
      <w:bookmarkEnd w:id="4143"/>
      <w:r>
        <w:rPr>
          <w:rtl w:val="true"/>
        </w:rPr>
        <w:t>[</w:t>
      </w:r>
      <w:r>
        <w:rPr>
          <w:rtl w:val="true"/>
        </w:rPr>
        <w:t>رقم الحدیث الکلی</w:t>
      </w:r>
      <w:r>
        <w:rPr>
          <w:rtl w:val="true"/>
        </w:rPr>
        <w:t xml:space="preserve">: </w:t>
      </w:r>
      <w:r>
        <w:rPr/>
        <w:t>15430</w:t>
      </w:r>
      <w:r>
        <w:rPr>
          <w:rtl w:val="true"/>
        </w:rPr>
        <w:t xml:space="preserve"> - </w:t>
      </w:r>
      <w:r>
        <w:rPr>
          <w:rtl w:val="true"/>
        </w:rPr>
        <w:t>رقم الحدیث الباب</w:t>
      </w:r>
      <w:r>
        <w:rPr>
          <w:rtl w:val="true"/>
        </w:rPr>
        <w:t xml:space="preserve">: </w:t>
      </w:r>
      <w:r>
        <w:rPr/>
        <w:t>3</w:t>
      </w:r>
      <w:r>
        <w:rPr>
          <w:rtl w:val="true"/>
        </w:rPr>
        <w:t>]</w:t>
      </w:r>
      <w:bookmarkEnd w:id="414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1"/>
      </w:r>
      <w:r>
        <w:rPr>
          <w:rFonts w:ascii="Amiri" w:hAnsi="Amiri" w:eastAsia="Amiri" w:cs="Amiri"/>
          <w:color w:val="111111"/>
          <w:sz w:val="28"/>
          <w:sz w:val="28"/>
          <w:szCs w:val="28"/>
          <w:rtl w:val="true"/>
          <w:lang w:bidi="ar-SA"/>
        </w:rPr>
        <w:t xml:space="preserve">الْحُسَیْنُ بْنُ بِسْطَامَ فِی طِبِّ الْأَئِمَّةِ عَنْ عَلِیِّ بْنِ سَعِیدٍ عَنْ مُحَمَّدِ بْنِ کَرَامَةَ عَنْ أَبِی الْحَسَنِ مُوسَی بْنِ جَعْفَرٍ ع أَنَّهُ رَأَی فِی مَنْزِلِهِ زَوْجَ حَمَامٍ أَمَّا الذَّکَرُ فَإِنَّهُ کَانَ أَخْضَرَ شَیْ‌ءٍ مِنَ السَّمْرِ </w:t>
      </w:r>
      <w:r>
        <w:rPr>
          <w:rStyle w:val="FootnoteAnchor"/>
          <w:rtl w:val="true"/>
        </w:rPr>
        <w:footnoteReference w:id="3182"/>
      </w:r>
      <w:r>
        <w:rPr>
          <w:rFonts w:ascii="Amiri" w:hAnsi="Amiri" w:eastAsia="Amiri" w:cs="Amiri"/>
          <w:color w:val="111111"/>
          <w:sz w:val="28"/>
          <w:sz w:val="28"/>
          <w:szCs w:val="28"/>
          <w:rtl w:val="true"/>
          <w:lang w:bidi="ar-SA"/>
        </w:rPr>
        <w:t>وَ أَمَّا الْأُنْثَی فَسَوْدَاءُ وَ رَأَیْتُهُ یَفُتُّ لَهُمَا الْخُبْزَ وَ هُوَ عَلَی الْخِوَانِ وَ یَقُولُ إِنَّهُمَا لَیَتَحَرَّکَانِ مِنَ اللَّیْلِ فَیُؤْنِسَانِی وَ مَا مِنِ انْتِفَاضَةٍ یَنْتَفِضَانِهَا مِنَ اللَّیْلِ إِلَّا دَفَعَ اللَّهُ بِهَا مَنْ دَخَلَ الْبَیْتَ مِنَ الْأَرْوَاحِ</w:t>
      </w:r>
      <w:r>
        <w:rPr>
          <w:rFonts w:eastAsia="Amiri" w:cs="Amiri" w:ascii="Amiri" w:hAnsi="Amiri"/>
          <w:color w:val="111111"/>
          <w:sz w:val="28"/>
          <w:szCs w:val="28"/>
          <w:rtl w:val="true"/>
          <w:lang w:bidi="ar-SA"/>
        </w:rPr>
        <w:t xml:space="preserve">. </w:t>
      </w:r>
      <w:bookmarkStart w:id="4145" w:name="pg12168_142306"/>
    </w:p>
    <w:p>
      <w:pPr>
        <w:pStyle w:val="Heading5"/>
        <w:numPr>
          <w:ilvl w:val="4"/>
          <w:numId w:val="1"/>
        </w:numPr>
        <w:rPr/>
      </w:pPr>
      <w:bookmarkStart w:id="4146" w:name="__RefHeading___Toc4501087_417432637"/>
      <w:bookmarkStart w:id="4147" w:name="_Toc1819"/>
      <w:bookmarkEnd w:id="4145"/>
      <w:bookmarkEnd w:id="4146"/>
      <w:r>
        <w:rPr>
          <w:rtl w:val="true"/>
        </w:rPr>
        <w:t>[</w:t>
      </w:r>
      <w:r>
        <w:rPr>
          <w:rtl w:val="true"/>
        </w:rPr>
        <w:t>رقم الحدیث الکلی</w:t>
      </w:r>
      <w:r>
        <w:rPr>
          <w:rtl w:val="true"/>
        </w:rPr>
        <w:t xml:space="preserve">: </w:t>
      </w:r>
      <w:r>
        <w:rPr/>
        <w:t>15431</w:t>
      </w:r>
      <w:r>
        <w:rPr>
          <w:rtl w:val="true"/>
        </w:rPr>
        <w:t xml:space="preserve"> - </w:t>
      </w:r>
      <w:r>
        <w:rPr>
          <w:rtl w:val="true"/>
        </w:rPr>
        <w:t>رقم الحدیث الباب</w:t>
      </w:r>
      <w:r>
        <w:rPr>
          <w:rtl w:val="true"/>
        </w:rPr>
        <w:t xml:space="preserve">: </w:t>
      </w:r>
      <w:r>
        <w:rPr/>
        <w:t>4</w:t>
      </w:r>
      <w:r>
        <w:rPr>
          <w:rtl w:val="true"/>
        </w:rPr>
        <w:t>]</w:t>
      </w:r>
      <w:bookmarkEnd w:id="4147"/>
    </w:p>
    <w:p>
      <w:pPr>
        <w:pStyle w:val="BookText"/>
        <w:rPr/>
      </w:pPr>
      <w:r>
        <w:rPr>
          <w:rFonts w:eastAsia="Times New Roman" w:cs="Times New Roman" w:ascii="Times New Roman" w:hAnsi="Times New Roman"/>
          <w:color w:val="111111"/>
          <w:sz w:val="28"/>
          <w:szCs w:val="28"/>
          <w:lang w:val="en-US" w:bidi="en-US"/>
        </w:rPr>
        <w:t>15431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3"/>
      </w:r>
      <w:r>
        <w:rPr>
          <w:rFonts w:ascii="Amiri" w:hAnsi="Amiri" w:eastAsia="Amiri" w:cs="Amiri"/>
          <w:color w:val="111111"/>
          <w:sz w:val="28"/>
          <w:sz w:val="28"/>
          <w:szCs w:val="28"/>
          <w:rtl w:val="true"/>
          <w:lang w:bidi="ar-SA"/>
        </w:rPr>
        <w:t>وَ عَنْهُ عَنْ مُحَمَّدِ بْنِ کَرَامَةَ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لِابْنِ ابْنَتِی حَمَامَاتٌ فَذَبَحْتُهُنَّ غَضَباً ثُمَّ خَرَجْتُ إِلَی مَکَّةَ فَدَخَلْتُ عَلَی 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عِنْدَهُ حَمَاماً کَثِیراً فَأَخْبَرْتُهُ وَ حَدَّثْتُهُ أَنِّی ذَبَحْتُهُنَّ فَقَالَ بِئْسَ مَا صَنَعْتَ أَ مَا عَلِمْتَ أَنَّهُ إِذَا کَانَ مِنْ أَهْلِ الْأَرْضِ عَبَثٌ بِصِبْیَانِنَا یُدْفَعُ عَنْهُمُ الضَّرَرُ بِانْتِفَاضِ الْحَمَامِ وَ إِنَّهُنَّ یُؤْذِنَّ بِالصَّلَاةِ فِی آخِرِ اللَّیْلِ فَتَصَدَّقْ عَنْ کُلِّ وَاحِدَةٍ مِنْهُنَّ دِینَاراً فَإِنَّکَ قَتَلْتَهُنَّ غَضَباً</w:t>
      </w:r>
      <w:r>
        <w:rPr>
          <w:rFonts w:eastAsia="Amiri" w:cs="Amiri" w:ascii="Amiri" w:hAnsi="Amiri"/>
          <w:color w:val="111111"/>
          <w:sz w:val="28"/>
          <w:szCs w:val="28"/>
          <w:rtl w:val="true"/>
          <w:lang w:bidi="ar-SA"/>
        </w:rPr>
        <w:t>.</w:t>
      </w:r>
    </w:p>
    <w:p>
      <w:pPr>
        <w:pStyle w:val="Heading5"/>
        <w:numPr>
          <w:ilvl w:val="4"/>
          <w:numId w:val="1"/>
        </w:numPr>
        <w:rPr/>
      </w:pPr>
      <w:bookmarkStart w:id="4148" w:name="__RefHeading___Toc4501089_417432637"/>
      <w:bookmarkStart w:id="4149" w:name="_Toc1820"/>
      <w:bookmarkEnd w:id="4148"/>
      <w:r>
        <w:rPr>
          <w:rtl w:val="true"/>
        </w:rPr>
        <w:t>[</w:t>
      </w:r>
      <w:r>
        <w:rPr>
          <w:rtl w:val="true"/>
        </w:rPr>
        <w:t>رقم الحدیث الکلی</w:t>
      </w:r>
      <w:r>
        <w:rPr>
          <w:rtl w:val="true"/>
        </w:rPr>
        <w:t xml:space="preserve">: </w:t>
      </w:r>
      <w:r>
        <w:rPr/>
        <w:t>15432</w:t>
      </w:r>
      <w:r>
        <w:rPr>
          <w:rtl w:val="true"/>
        </w:rPr>
        <w:t xml:space="preserve"> - </w:t>
      </w:r>
      <w:r>
        <w:rPr>
          <w:rtl w:val="true"/>
        </w:rPr>
        <w:t>رقم الحدیث الباب</w:t>
      </w:r>
      <w:r>
        <w:rPr>
          <w:rtl w:val="true"/>
        </w:rPr>
        <w:t xml:space="preserve">: </w:t>
      </w:r>
      <w:r>
        <w:rPr/>
        <w:t>5</w:t>
      </w:r>
      <w:r>
        <w:rPr>
          <w:rtl w:val="true"/>
        </w:rPr>
        <w:t>]</w:t>
      </w:r>
      <w:bookmarkEnd w:id="4149"/>
    </w:p>
    <w:p>
      <w:pPr>
        <w:pStyle w:val="BookText"/>
        <w:rPr/>
      </w:pPr>
      <w:r>
        <w:rPr>
          <w:rFonts w:eastAsia="Times New Roman" w:cs="Times New Roman" w:ascii="Times New Roman" w:hAnsi="Times New Roman"/>
          <w:color w:val="111111"/>
          <w:sz w:val="28"/>
          <w:szCs w:val="28"/>
          <w:lang w:val="en-US" w:bidi="en-US"/>
        </w:rPr>
        <w:t>15432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4"/>
      </w:r>
      <w:r>
        <w:rPr>
          <w:rFonts w:ascii="Amiri" w:hAnsi="Amiri" w:eastAsia="Amiri" w:cs="Amiri"/>
          <w:color w:val="111111"/>
          <w:sz w:val="28"/>
          <w:sz w:val="28"/>
          <w:szCs w:val="28"/>
          <w:rtl w:val="true"/>
          <w:lang w:bidi="ar-SA"/>
        </w:rPr>
        <w:t>وَ قَالَ ع أَکْثِرُوا مِنَ الدَّوَاجِنِ فِی بُیُوتِکُمْ یَتَشَاغَلُ بِهَا الشَّیَاطِینُ عَنْ صِبْیَانِکُمْ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w:t>
      </w:r>
      <w:r>
        <w:rPr>
          <w:rStyle w:val="FootnoteAnchor"/>
          <w:rtl w:val="true"/>
        </w:rPr>
        <w:footnoteReference w:id="3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0" w:name="__RefHeading___Toc4501091_417432637"/>
      <w:bookmarkStart w:id="4151" w:name="_Toc1821"/>
      <w:bookmarkEnd w:id="4150"/>
      <w:r>
        <w:rPr/>
        <w:t>35</w:t>
      </w:r>
      <w:r>
        <w:rPr>
          <w:rtl w:val="true"/>
        </w:rPr>
        <w:t xml:space="preserve">- </w:t>
      </w:r>
      <w:r>
        <w:rPr>
          <w:rtl w:val="true"/>
        </w:rPr>
        <w:t>بَابُ جَوَازِ تَزْوِیجِ الذَّکَرِ مِنَ الطَّیْرِ وَ الْبَهَائِمِ بِابْنَتِهِ وَ أُمِّهِ وَ اسْتِحْبَابِ الْإِعْرَاضِ عَنْهَا وَقْتَ السِّفَادِ</w:t>
      </w:r>
      <w:bookmarkEnd w:id="4151"/>
    </w:p>
    <w:p>
      <w:pPr>
        <w:pStyle w:val="Heading5"/>
        <w:numPr>
          <w:ilvl w:val="4"/>
          <w:numId w:val="1"/>
        </w:numPr>
        <w:rPr/>
      </w:pPr>
      <w:bookmarkStart w:id="4152" w:name="__RefHeading___Toc4501093_417432637"/>
      <w:bookmarkStart w:id="4153" w:name="_Toc1822"/>
      <w:bookmarkEnd w:id="4152"/>
      <w:r>
        <w:rPr>
          <w:rtl w:val="true"/>
        </w:rPr>
        <w:t>اشارة</w:t>
      </w:r>
      <w:bookmarkEnd w:id="4153"/>
    </w:p>
    <w:p>
      <w:pPr>
        <w:pStyle w:val="BookText"/>
        <w:rPr/>
      </w:pPr>
      <w:r>
        <w:rPr>
          <w:rStyle w:val="FootnoteAnchor"/>
        </w:rPr>
        <w:footnoteReference w:id="318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تَزْوِیجِ الذَّکَرِ مِنَ الطَّیْرِ وَ الْبَهَائِمِ بِابْنَتِهِ وَ أُمِّهِ وَ اسْتِحْبَابِ الْإِعْرَاضِ عَنْهَا وَقْتَ السِّفَادِ</w:t>
      </w:r>
    </w:p>
    <w:p>
      <w:pPr>
        <w:pStyle w:val="Heading5"/>
        <w:numPr>
          <w:ilvl w:val="4"/>
          <w:numId w:val="1"/>
        </w:numPr>
        <w:rPr/>
      </w:pPr>
      <w:bookmarkStart w:id="4154" w:name="__RefHeading___Toc4501095_417432637"/>
      <w:bookmarkStart w:id="4155" w:name="_Toc1823"/>
      <w:bookmarkEnd w:id="4154"/>
      <w:r>
        <w:rPr>
          <w:rtl w:val="true"/>
        </w:rPr>
        <w:t>[</w:t>
      </w:r>
      <w:r>
        <w:rPr>
          <w:rtl w:val="true"/>
        </w:rPr>
        <w:t>رقم الحدیث الکلی</w:t>
      </w:r>
      <w:r>
        <w:rPr>
          <w:rtl w:val="true"/>
        </w:rPr>
        <w:t xml:space="preserve">: </w:t>
      </w:r>
      <w:r>
        <w:rPr/>
        <w:t>15433</w:t>
      </w:r>
      <w:r>
        <w:rPr>
          <w:rtl w:val="true"/>
        </w:rPr>
        <w:t xml:space="preserve"> - </w:t>
      </w:r>
      <w:r>
        <w:rPr>
          <w:rtl w:val="true"/>
        </w:rPr>
        <w:t>رقم الحدیث الباب</w:t>
      </w:r>
      <w:r>
        <w:rPr>
          <w:rtl w:val="true"/>
        </w:rPr>
        <w:t xml:space="preserve">: </w:t>
      </w:r>
      <w:r>
        <w:rPr/>
        <w:t>1</w:t>
      </w:r>
      <w:r>
        <w:rPr>
          <w:rtl w:val="true"/>
        </w:rPr>
        <w:t>]</w:t>
      </w:r>
      <w:bookmarkEnd w:id="4155"/>
    </w:p>
    <w:p>
      <w:pPr>
        <w:pStyle w:val="BookText"/>
        <w:rPr/>
      </w:pPr>
      <w:r>
        <w:rPr>
          <w:rFonts w:eastAsia="Times New Roman" w:cs="Times New Roman" w:ascii="Times New Roman" w:hAnsi="Times New Roman"/>
          <w:color w:val="111111"/>
          <w:sz w:val="28"/>
          <w:szCs w:val="28"/>
          <w:lang w:val="en-US" w:bidi="en-US"/>
        </w:rPr>
        <w:t>15433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7"/>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الرِّضَا ع عَنِ الزَّوْجِ مِنَ الْحَمَامِ یُفْرِخُ عِنْدَهُ یُزَوَّجُ الطَّیْرُ أُمَّهُ وَ ابْنَتَهُ قَالَ لَا بَأْسَ بِمَا کَانَ بَیْنَ الْبَهَائِمِ</w:t>
      </w:r>
      <w:r>
        <w:rPr>
          <w:rFonts w:eastAsia="Amiri" w:cs="Amiri" w:ascii="Amiri" w:hAnsi="Amiri"/>
          <w:color w:val="111111"/>
          <w:sz w:val="28"/>
          <w:szCs w:val="28"/>
          <w:rtl w:val="true"/>
          <w:lang w:bidi="ar-SA"/>
        </w:rPr>
        <w:t>.</w:t>
      </w:r>
    </w:p>
    <w:p>
      <w:pPr>
        <w:pStyle w:val="Heading5"/>
        <w:numPr>
          <w:ilvl w:val="4"/>
          <w:numId w:val="1"/>
        </w:numPr>
        <w:rPr/>
      </w:pPr>
      <w:bookmarkStart w:id="4156" w:name="__RefHeading___Toc4501097_417432637"/>
      <w:bookmarkStart w:id="4157" w:name="_Toc1824"/>
      <w:bookmarkEnd w:id="4156"/>
      <w:r>
        <w:rPr>
          <w:rtl w:val="true"/>
        </w:rPr>
        <w:t>[</w:t>
      </w:r>
      <w:r>
        <w:rPr>
          <w:rtl w:val="true"/>
        </w:rPr>
        <w:t>رقم الحدیث الکلی</w:t>
      </w:r>
      <w:r>
        <w:rPr>
          <w:rtl w:val="true"/>
        </w:rPr>
        <w:t xml:space="preserve">: </w:t>
      </w:r>
      <w:r>
        <w:rPr/>
        <w:t>15434</w:t>
      </w:r>
      <w:r>
        <w:rPr>
          <w:rtl w:val="true"/>
        </w:rPr>
        <w:t xml:space="preserve"> - </w:t>
      </w:r>
      <w:r>
        <w:rPr>
          <w:rtl w:val="true"/>
        </w:rPr>
        <w:t>رقم الحدیث الباب</w:t>
      </w:r>
      <w:r>
        <w:rPr>
          <w:rtl w:val="true"/>
        </w:rPr>
        <w:t xml:space="preserve">: </w:t>
      </w:r>
      <w:r>
        <w:rPr/>
        <w:t>2</w:t>
      </w:r>
      <w:r>
        <w:rPr>
          <w:rtl w:val="true"/>
        </w:rPr>
        <w:t>]</w:t>
      </w:r>
      <w:bookmarkEnd w:id="415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8"/>
      </w:r>
      <w:r>
        <w:rPr>
          <w:rFonts w:ascii="Amiri" w:hAnsi="Amiri" w:eastAsia="Amiri" w:cs="Amiri"/>
          <w:color w:val="111111"/>
          <w:sz w:val="28"/>
          <w:sz w:val="28"/>
          <w:szCs w:val="28"/>
          <w:rtl w:val="true"/>
          <w:lang w:bidi="ar-SA"/>
        </w:rPr>
        <w:t xml:space="preserve">أَحْمَدُ بْنُ أَبِی عَبْدِ اللَّهِ الْبَرْقِیُّ فِی الْمَحَاسِنِ عَنِ النَّوْفَلِیِ </w:t>
      </w:r>
      <w:bookmarkStart w:id="4158" w:name="pg12168_142307"/>
    </w:p>
    <w:p>
      <w:pPr>
        <w:pStyle w:val="BookText"/>
        <w:rPr/>
      </w:pPr>
      <w:bookmarkEnd w:id="4158"/>
      <w:r>
        <w:rPr>
          <w:rFonts w:ascii="Amiri" w:hAnsi="Amiri" w:eastAsia="Amiri" w:cs="Amiri"/>
          <w:color w:val="111111"/>
          <w:sz w:val="28"/>
          <w:sz w:val="28"/>
          <w:szCs w:val="28"/>
          <w:rtl w:val="true"/>
          <w:lang w:bidi="ar-SA"/>
        </w:rPr>
        <w:t>عَنِ السَّکُونِیِّ عَنْ أَبِی عَبْدِ اللَّهِ عَنْ آبَائِهِ ع أَنَّ عَلِیّاً ع مَرَّ بِبَهِیمَةٍ وَ فَحْلٍ یَسْفَدُهَا عَلَی ظَهْرِ الطَّرِیقِ فَأَعْرَضَ عَلِیٌّ ع بِوَجْهِهِ فَقِیلَ لَهُ لِمَ فَعَلْتَ ذَلِکَ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إِنَّهُ لَا یَنْبَغِی أَنْ تَصْنَعُوا مَا یَصْنَعُونَ وَ هُوَ مِنَ الْمُنْکَرِ إِلَّا أَنْ تُوَارُوهُ حَیْثُ لَا یَرَاهُ رَجُلٌ وَ لَا امْرَأَةٌ</w:t>
      </w:r>
      <w:r>
        <w:rPr>
          <w:rFonts w:eastAsia="Amiri" w:cs="Amiri" w:ascii="Amiri" w:hAnsi="Amiri"/>
          <w:color w:val="111111"/>
          <w:sz w:val="28"/>
          <w:szCs w:val="28"/>
          <w:rtl w:val="true"/>
          <w:lang w:bidi="ar-SA"/>
        </w:rPr>
        <w:t>.</w:t>
      </w:r>
    </w:p>
    <w:p>
      <w:pPr>
        <w:pStyle w:val="Heading4"/>
        <w:numPr>
          <w:ilvl w:val="3"/>
          <w:numId w:val="1"/>
        </w:numPr>
        <w:rPr/>
      </w:pPr>
      <w:bookmarkStart w:id="4159" w:name="__RefHeading___Toc4501099_417432637"/>
      <w:bookmarkStart w:id="4160" w:name="_Toc1825"/>
      <w:bookmarkEnd w:id="4159"/>
      <w:r>
        <w:rPr/>
        <w:t>36</w:t>
      </w:r>
      <w:r>
        <w:rPr>
          <w:rtl w:val="true"/>
        </w:rPr>
        <w:t xml:space="preserve">- </w:t>
      </w:r>
      <w:r>
        <w:rPr>
          <w:rtl w:val="true"/>
        </w:rPr>
        <w:t>بَابُ جَوَازِ إِخْصَاءِ الدَّوَابِّ وَ کَرَاهَةِ التَّحْرِیشِ بَیْنَهَا إِلَّا الْکِلَابَ‌</w:t>
      </w:r>
      <w:bookmarkEnd w:id="4160"/>
    </w:p>
    <w:p>
      <w:pPr>
        <w:pStyle w:val="Heading5"/>
        <w:numPr>
          <w:ilvl w:val="4"/>
          <w:numId w:val="1"/>
        </w:numPr>
        <w:rPr/>
      </w:pPr>
      <w:bookmarkStart w:id="4161" w:name="__RefHeading___Toc4501101_417432637"/>
      <w:bookmarkStart w:id="4162" w:name="_Toc1826"/>
      <w:bookmarkEnd w:id="4161"/>
      <w:r>
        <w:rPr>
          <w:rtl w:val="true"/>
        </w:rPr>
        <w:t>اشارة</w:t>
      </w:r>
      <w:bookmarkEnd w:id="4162"/>
    </w:p>
    <w:p>
      <w:pPr>
        <w:pStyle w:val="BookText"/>
        <w:rPr/>
      </w:pPr>
      <w:r>
        <w:rPr>
          <w:rStyle w:val="FootnoteAnchor"/>
        </w:rPr>
        <w:footnoteReference w:id="3189"/>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إِخْصَاءِ الدَّوَابِّ وَ کَرَاهَةِ التَّحْرِیشِ بَیْنَهَا إِلَّا الْکِلَابَ</w:t>
      </w:r>
    </w:p>
    <w:p>
      <w:pPr>
        <w:pStyle w:val="Heading5"/>
        <w:numPr>
          <w:ilvl w:val="4"/>
          <w:numId w:val="1"/>
        </w:numPr>
        <w:rPr/>
      </w:pPr>
      <w:bookmarkStart w:id="4163" w:name="__RefHeading___Toc4501103_417432637"/>
      <w:bookmarkStart w:id="4164" w:name="_Toc1827"/>
      <w:bookmarkEnd w:id="4163"/>
      <w:r>
        <w:rPr>
          <w:rtl w:val="true"/>
        </w:rPr>
        <w:t>[</w:t>
      </w:r>
      <w:r>
        <w:rPr>
          <w:rtl w:val="true"/>
        </w:rPr>
        <w:t>رقم الحدیث الکلی</w:t>
      </w:r>
      <w:r>
        <w:rPr>
          <w:rtl w:val="true"/>
        </w:rPr>
        <w:t xml:space="preserve">: </w:t>
      </w:r>
      <w:r>
        <w:rPr/>
        <w:t>15435</w:t>
      </w:r>
      <w:r>
        <w:rPr>
          <w:rtl w:val="true"/>
        </w:rPr>
        <w:t xml:space="preserve"> - </w:t>
      </w:r>
      <w:r>
        <w:rPr>
          <w:rtl w:val="true"/>
        </w:rPr>
        <w:t>رقم الحدیث الباب</w:t>
      </w:r>
      <w:r>
        <w:rPr>
          <w:rtl w:val="true"/>
        </w:rPr>
        <w:t xml:space="preserve">: </w:t>
      </w:r>
      <w:r>
        <w:rPr/>
        <w:t>1</w:t>
      </w:r>
      <w:r>
        <w:rPr>
          <w:rtl w:val="true"/>
        </w:rPr>
        <w:t>]</w:t>
      </w:r>
      <w:bookmarkEnd w:id="4164"/>
    </w:p>
    <w:p>
      <w:pPr>
        <w:pStyle w:val="BookText"/>
        <w:rPr/>
      </w:pPr>
      <w:r>
        <w:rPr>
          <w:rFonts w:eastAsia="Times New Roman" w:cs="Times New Roman" w:ascii="Times New Roman" w:hAnsi="Times New Roman"/>
          <w:color w:val="111111"/>
          <w:sz w:val="28"/>
          <w:szCs w:val="28"/>
          <w:lang w:val="en-US" w:bidi="en-US"/>
        </w:rPr>
        <w:t>15435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عَنْ تَحْرِیشِ الْبَهَائِمِ مَا خَلَا الْکِلَابَ</w:t>
      </w:r>
      <w:r>
        <w:rPr>
          <w:rFonts w:eastAsia="Amiri" w:cs="Amiri" w:ascii="Amiri" w:hAnsi="Amiri"/>
          <w:color w:val="111111"/>
          <w:sz w:val="28"/>
          <w:szCs w:val="28"/>
          <w:rtl w:val="true"/>
          <w:lang w:bidi="ar-SA"/>
        </w:rPr>
        <w:t>.</w:t>
      </w:r>
    </w:p>
    <w:p>
      <w:pPr>
        <w:pStyle w:val="Heading5"/>
        <w:numPr>
          <w:ilvl w:val="4"/>
          <w:numId w:val="1"/>
        </w:numPr>
        <w:rPr/>
      </w:pPr>
      <w:bookmarkStart w:id="4165" w:name="__RefHeading___Toc4501105_417432637"/>
      <w:bookmarkStart w:id="4166" w:name="_Toc1828"/>
      <w:bookmarkEnd w:id="4165"/>
      <w:r>
        <w:rPr>
          <w:rtl w:val="true"/>
        </w:rPr>
        <w:t>[</w:t>
      </w:r>
      <w:r>
        <w:rPr>
          <w:rtl w:val="true"/>
        </w:rPr>
        <w:t>رقم الحدیث الکلی</w:t>
      </w:r>
      <w:r>
        <w:rPr>
          <w:rtl w:val="true"/>
        </w:rPr>
        <w:t xml:space="preserve">: </w:t>
      </w:r>
      <w:r>
        <w:rPr/>
        <w:t>15436</w:t>
      </w:r>
      <w:r>
        <w:rPr>
          <w:rtl w:val="true"/>
        </w:rPr>
        <w:t xml:space="preserve"> - </w:t>
      </w:r>
      <w:r>
        <w:rPr>
          <w:rtl w:val="true"/>
        </w:rPr>
        <w:t>رقم الحدیث الباب</w:t>
      </w:r>
      <w:r>
        <w:rPr>
          <w:rtl w:val="true"/>
        </w:rPr>
        <w:t xml:space="preserve">: </w:t>
      </w:r>
      <w:r>
        <w:rPr/>
        <w:t>2</w:t>
      </w:r>
      <w:r>
        <w:rPr>
          <w:rtl w:val="true"/>
        </w:rPr>
        <w:t>]</w:t>
      </w:r>
      <w:bookmarkEnd w:id="4166"/>
    </w:p>
    <w:p>
      <w:pPr>
        <w:pStyle w:val="BookText"/>
        <w:rPr/>
      </w:pPr>
      <w:r>
        <w:rPr>
          <w:rFonts w:eastAsia="Times New Roman" w:cs="Times New Roman" w:ascii="Times New Roman" w:hAnsi="Times New Roman"/>
          <w:color w:val="111111"/>
          <w:sz w:val="28"/>
          <w:szCs w:val="28"/>
          <w:lang w:val="en-US" w:bidi="en-US"/>
        </w:rPr>
        <w:t>15436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1"/>
      </w:r>
      <w:r>
        <w:rPr>
          <w:rFonts w:ascii="Amiri" w:hAnsi="Amiri" w:eastAsia="Amiri" w:cs="Amiri"/>
          <w:color w:val="111111"/>
          <w:sz w:val="28"/>
          <w:sz w:val="28"/>
          <w:szCs w:val="28"/>
          <w:rtl w:val="true"/>
          <w:lang w:bidi="ar-SA"/>
        </w:rPr>
        <w:t>وَ بِإِسْنَادِهِ عَنِ الْحَسَنِ بْنِ عَلِیِّ بْنِ فَضَّالٍ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الْإِخْصَاءِ فَلَمْ یُجِبْنِی فَسَأَلْتُ أَبَا الْحَسَنِ ع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أَبِی عَبْدِ اللَّهِ فِی الْمَحَاسِنِ عَنْ مُحَمَّدِ بْنِ عَلِیٍّ عَنْ یُونُسَ بْنِ یَعْقُوبَ مِثْلَهُ </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7" w:name="__RefHeading___Toc4501107_417432637"/>
      <w:bookmarkStart w:id="4168" w:name="_Toc1829"/>
      <w:bookmarkEnd w:id="4167"/>
      <w:r>
        <w:rPr>
          <w:rtl w:val="true"/>
        </w:rPr>
        <w:t>[</w:t>
      </w:r>
      <w:r>
        <w:rPr>
          <w:rtl w:val="true"/>
        </w:rPr>
        <w:t>رقم الحدیث الکلی</w:t>
      </w:r>
      <w:r>
        <w:rPr>
          <w:rtl w:val="true"/>
        </w:rPr>
        <w:t xml:space="preserve">: </w:t>
      </w:r>
      <w:r>
        <w:rPr/>
        <w:t>15437</w:t>
      </w:r>
      <w:r>
        <w:rPr>
          <w:rtl w:val="true"/>
        </w:rPr>
        <w:t xml:space="preserve"> - </w:t>
      </w:r>
      <w:r>
        <w:rPr>
          <w:rtl w:val="true"/>
        </w:rPr>
        <w:t>رقم الحدیث الباب</w:t>
      </w:r>
      <w:r>
        <w:rPr>
          <w:rtl w:val="true"/>
        </w:rPr>
        <w:t xml:space="preserve">: </w:t>
      </w:r>
      <w:r>
        <w:rPr/>
        <w:t>3</w:t>
      </w:r>
      <w:r>
        <w:rPr>
          <w:rtl w:val="true"/>
        </w:rPr>
        <w:t>]</w:t>
      </w:r>
      <w:bookmarkEnd w:id="416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3"/>
      </w:r>
      <w:r>
        <w:rPr>
          <w:rFonts w:ascii="Amiri" w:hAnsi="Amiri" w:eastAsia="Amiri" w:cs="Amiri"/>
          <w:color w:val="111111"/>
          <w:sz w:val="28"/>
          <w:sz w:val="28"/>
          <w:szCs w:val="28"/>
          <w:rtl w:val="true"/>
          <w:lang w:bidi="ar-SA"/>
        </w:rPr>
        <w:t>وَ عَنْ أَبِیهِ عَنْ عَبْدِ اللَّهِ بْنِ الْمُغِیرَةِ وَ مُحَمَّدِ بْنِ سِنَانٍ عَنْ طَلْحَةَ بْنِ زَیْدٍ عَنْ أَبِی عَبْدِ اللَّهِ عَنْ أَبِیهِ ع أَنَّهُ کَرِهَ إِخْصَاءَ الدَّوَابِّ وَ التَّحْرِیشَ بَیْنَهَا</w:t>
      </w:r>
      <w:r>
        <w:rPr>
          <w:rFonts w:eastAsia="Amiri" w:cs="Amiri" w:ascii="Amiri" w:hAnsi="Amiri"/>
          <w:color w:val="111111"/>
          <w:sz w:val="28"/>
          <w:szCs w:val="28"/>
          <w:rtl w:val="true"/>
          <w:lang w:bidi="ar-SA"/>
        </w:rPr>
        <w:t xml:space="preserve">. </w:t>
      </w:r>
      <w:bookmarkStart w:id="4169" w:name="pg12168_142308"/>
    </w:p>
    <w:p>
      <w:pPr>
        <w:pStyle w:val="Heading5"/>
        <w:numPr>
          <w:ilvl w:val="4"/>
          <w:numId w:val="1"/>
        </w:numPr>
        <w:rPr/>
      </w:pPr>
      <w:bookmarkStart w:id="4170" w:name="__RefHeading___Toc4501109_417432637"/>
      <w:bookmarkStart w:id="4171" w:name="_Toc1830"/>
      <w:bookmarkEnd w:id="4169"/>
      <w:bookmarkEnd w:id="4170"/>
      <w:r>
        <w:rPr>
          <w:rtl w:val="true"/>
        </w:rPr>
        <w:t>[</w:t>
      </w:r>
      <w:r>
        <w:rPr>
          <w:rtl w:val="true"/>
        </w:rPr>
        <w:t>رقم الحدیث الکلی</w:t>
      </w:r>
      <w:r>
        <w:rPr>
          <w:rtl w:val="true"/>
        </w:rPr>
        <w:t xml:space="preserve">: </w:t>
      </w:r>
      <w:r>
        <w:rPr/>
        <w:t>15438</w:t>
      </w:r>
      <w:r>
        <w:rPr>
          <w:rtl w:val="true"/>
        </w:rPr>
        <w:t xml:space="preserve"> - </w:t>
      </w:r>
      <w:r>
        <w:rPr>
          <w:rtl w:val="true"/>
        </w:rPr>
        <w:t>رقم الحدیث الباب</w:t>
      </w:r>
      <w:r>
        <w:rPr>
          <w:rtl w:val="true"/>
        </w:rPr>
        <w:t xml:space="preserve">: </w:t>
      </w:r>
      <w:r>
        <w:rPr/>
        <w:t>4</w:t>
      </w:r>
      <w:r>
        <w:rPr>
          <w:rtl w:val="true"/>
        </w:rPr>
        <w:t>]</w:t>
      </w:r>
      <w:bookmarkEnd w:id="4171"/>
    </w:p>
    <w:p>
      <w:pPr>
        <w:pStyle w:val="BookText"/>
        <w:rPr/>
      </w:pPr>
      <w:r>
        <w:rPr>
          <w:rFonts w:eastAsia="Times New Roman" w:cs="Times New Roman" w:ascii="Times New Roman" w:hAnsi="Times New Roman"/>
          <w:color w:val="111111"/>
          <w:sz w:val="28"/>
          <w:szCs w:val="28"/>
          <w:lang w:val="en-US" w:bidi="en-US"/>
        </w:rPr>
        <w:t>15438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4"/>
      </w:r>
      <w:r>
        <w:rPr>
          <w:rFonts w:ascii="Amiri" w:hAnsi="Amiri" w:eastAsia="Amiri" w:cs="Amiri"/>
          <w:color w:val="111111"/>
          <w:sz w:val="28"/>
          <w:sz w:val="28"/>
          <w:szCs w:val="28"/>
          <w:rtl w:val="true"/>
          <w:lang w:bidi="ar-SA"/>
        </w:rPr>
        <w:t>وَ عَنْ عَلِیِّ بْنِ الْحَکَمِ عَنْ أَبَانِ بْنِ عُثْمَانَ عَنْ أَبِی الْعَبَّاسِ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التَّحْرِیشِ بَیْنَ الْبَهَائِمِ فَقَالَ کُلُّهُ مَکْرُوهٌ إِلَّا الْکِلَابَ</w:t>
      </w:r>
      <w:r>
        <w:rPr>
          <w:rFonts w:eastAsia="Amiri" w:cs="Amiri" w:ascii="Amiri" w:hAnsi="Amiri"/>
          <w:color w:val="111111"/>
          <w:sz w:val="28"/>
          <w:szCs w:val="28"/>
          <w:rtl w:val="true"/>
          <w:lang w:bidi="ar-SA"/>
        </w:rPr>
        <w:t>.</w:t>
      </w:r>
    </w:p>
    <w:p>
      <w:pPr>
        <w:pStyle w:val="Heading5"/>
        <w:numPr>
          <w:ilvl w:val="4"/>
          <w:numId w:val="1"/>
        </w:numPr>
        <w:rPr/>
      </w:pPr>
      <w:bookmarkStart w:id="4172" w:name="__RefHeading___Toc4501111_417432637"/>
      <w:bookmarkStart w:id="4173" w:name="_Toc1831"/>
      <w:bookmarkEnd w:id="4172"/>
      <w:r>
        <w:rPr>
          <w:rtl w:val="true"/>
        </w:rPr>
        <w:t>[</w:t>
      </w:r>
      <w:r>
        <w:rPr>
          <w:rtl w:val="true"/>
        </w:rPr>
        <w:t>رقم الحدیث الکلی</w:t>
      </w:r>
      <w:r>
        <w:rPr>
          <w:rtl w:val="true"/>
        </w:rPr>
        <w:t xml:space="preserve">: </w:t>
      </w:r>
      <w:r>
        <w:rPr/>
        <w:t>15439</w:t>
      </w:r>
      <w:r>
        <w:rPr>
          <w:rtl w:val="true"/>
        </w:rPr>
        <w:t xml:space="preserve"> - </w:t>
      </w:r>
      <w:r>
        <w:rPr>
          <w:rtl w:val="true"/>
        </w:rPr>
        <w:t>رقم الحدیث الباب</w:t>
      </w:r>
      <w:r>
        <w:rPr>
          <w:rtl w:val="true"/>
        </w:rPr>
        <w:t xml:space="preserve">: </w:t>
      </w:r>
      <w:r>
        <w:rPr/>
        <w:t>5</w:t>
      </w:r>
      <w:r>
        <w:rPr>
          <w:rtl w:val="true"/>
        </w:rPr>
        <w:t>]</w:t>
      </w:r>
      <w:bookmarkEnd w:id="4173"/>
    </w:p>
    <w:p>
      <w:pPr>
        <w:pStyle w:val="BookText"/>
        <w:rPr/>
      </w:pPr>
      <w:r>
        <w:rPr>
          <w:rFonts w:eastAsia="Times New Roman" w:cs="Times New Roman" w:ascii="Times New Roman" w:hAnsi="Times New Roman"/>
          <w:color w:val="111111"/>
          <w:sz w:val="28"/>
          <w:szCs w:val="28"/>
          <w:lang w:val="en-US" w:bidi="en-US"/>
        </w:rPr>
        <w:t>15439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5"/>
      </w:r>
      <w:r>
        <w:rPr>
          <w:rFonts w:ascii="Amiri" w:hAnsi="Amiri" w:eastAsia="Amiri" w:cs="Amiri"/>
          <w:color w:val="111111"/>
          <w:sz w:val="28"/>
          <w:sz w:val="28"/>
          <w:szCs w:val="28"/>
          <w:rtl w:val="true"/>
          <w:lang w:bidi="ar-SA"/>
        </w:rPr>
        <w:t xml:space="preserve">مُحَمَّدُ بْنُ إِدْرِیسَ فِی آخِرِ السَّرَائِرِ نَقْلًا مِنْ کِتَابِ أَبَانِ بْنِ تَغْلِبَ عَنِ الْقَاسِمِ بْنِ إِسْمَاعِیلَ عَنْ عُبَیْسِ بْنِ هِشَامٍ </w:t>
      </w:r>
      <w:r>
        <w:rPr>
          <w:rStyle w:val="FootnoteAnchor"/>
          <w:rtl w:val="true"/>
        </w:rPr>
        <w:footnoteReference w:id="3196"/>
      </w:r>
      <w:r>
        <w:rPr>
          <w:rFonts w:ascii="Amiri" w:hAnsi="Amiri" w:eastAsia="Amiri" w:cs="Amiri"/>
          <w:color w:val="111111"/>
          <w:sz w:val="28"/>
          <w:sz w:val="28"/>
          <w:szCs w:val="28"/>
          <w:rtl w:val="true"/>
          <w:lang w:bidi="ar-SA"/>
        </w:rPr>
        <w:t xml:space="preserve">عَنْ أَبَانِ بْنِ عُثْمَانَ عَنْ مِسْمَعٍ کِرْدِینٍ </w:t>
      </w:r>
      <w:r>
        <w:rPr>
          <w:rStyle w:val="FootnoteAnchor"/>
          <w:rtl w:val="true"/>
        </w:rPr>
        <w:footnoteReference w:id="3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التَّحْرِیشِ بَیْنَ الْبَهَائِمِ فَقَالَ أَکْرَهُ ذَلِکَ کُلَّهُ إِلَّا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عَنْ عَلِیِّ بْنِ الْحَکَمِ عَنْ أَبَانٍ </w:t>
      </w:r>
      <w:r>
        <w:rPr>
          <w:rStyle w:val="FootnoteAnchor"/>
          <w:rtl w:val="true"/>
        </w:rPr>
        <w:footnoteReference w:id="3198"/>
      </w:r>
    </w:p>
    <w:p>
      <w:pPr>
        <w:pStyle w:val="BookText"/>
        <w:rPr/>
      </w:pPr>
      <w:r>
        <w:rPr>
          <w:rFonts w:ascii="Amiri" w:hAnsi="Amiri" w:eastAsia="Amiri" w:cs="Amiri"/>
          <w:color w:val="111111"/>
          <w:sz w:val="28"/>
          <w:sz w:val="28"/>
          <w:szCs w:val="28"/>
          <w:rtl w:val="true"/>
          <w:lang w:bidi="ar-SA"/>
        </w:rPr>
        <w:t>وَ الَّذِی قَبْلَهُ کَذَلِکَ</w:t>
      </w:r>
      <w:r>
        <w:rPr>
          <w:rFonts w:eastAsia="Amiri" w:cs="Amiri" w:ascii="Amiri" w:hAnsi="Amiri"/>
          <w:color w:val="111111"/>
          <w:sz w:val="28"/>
          <w:szCs w:val="28"/>
          <w:rtl w:val="true"/>
          <w:lang w:bidi="ar-SA"/>
        </w:rPr>
        <w:t>.</w:t>
      </w:r>
    </w:p>
    <w:p>
      <w:pPr>
        <w:pStyle w:val="Heading5"/>
        <w:numPr>
          <w:ilvl w:val="4"/>
          <w:numId w:val="1"/>
        </w:numPr>
        <w:rPr/>
      </w:pPr>
      <w:bookmarkStart w:id="4174" w:name="__RefHeading___Toc4501113_417432637"/>
      <w:bookmarkStart w:id="4175" w:name="_Toc1832"/>
      <w:bookmarkEnd w:id="4174"/>
      <w:r>
        <w:rPr>
          <w:rtl w:val="true"/>
        </w:rPr>
        <w:t>[</w:t>
      </w:r>
      <w:r>
        <w:rPr>
          <w:rtl w:val="true"/>
        </w:rPr>
        <w:t>رقم الحدیث الکلی</w:t>
      </w:r>
      <w:r>
        <w:rPr>
          <w:rtl w:val="true"/>
        </w:rPr>
        <w:t xml:space="preserve">: </w:t>
      </w:r>
      <w:r>
        <w:rPr/>
        <w:t>15440</w:t>
      </w:r>
      <w:r>
        <w:rPr>
          <w:rtl w:val="true"/>
        </w:rPr>
        <w:t xml:space="preserve"> - </w:t>
      </w:r>
      <w:r>
        <w:rPr>
          <w:rtl w:val="true"/>
        </w:rPr>
        <w:t>رقم الحدیث الباب</w:t>
      </w:r>
      <w:r>
        <w:rPr>
          <w:rtl w:val="true"/>
        </w:rPr>
        <w:t xml:space="preserve">: </w:t>
      </w:r>
      <w:r>
        <w:rPr/>
        <w:t>6</w:t>
      </w:r>
      <w:r>
        <w:rPr>
          <w:rtl w:val="true"/>
        </w:rPr>
        <w:t>]</w:t>
      </w:r>
      <w:bookmarkEnd w:id="4175"/>
    </w:p>
    <w:p>
      <w:pPr>
        <w:pStyle w:val="BookText"/>
        <w:rPr/>
      </w:pPr>
      <w:r>
        <w:rPr>
          <w:rFonts w:eastAsia="Times New Roman" w:cs="Times New Roman" w:ascii="Times New Roman" w:hAnsi="Times New Roman"/>
          <w:color w:val="111111"/>
          <w:sz w:val="28"/>
          <w:szCs w:val="28"/>
          <w:lang w:val="en-US" w:bidi="en-US"/>
        </w:rPr>
        <w:t>15440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9"/>
      </w:r>
      <w:r>
        <w:rPr>
          <w:rFonts w:ascii="Amiri" w:hAnsi="Amiri" w:eastAsia="Amiri" w:cs="Amiri"/>
          <w:color w:val="111111"/>
          <w:sz w:val="28"/>
          <w:sz w:val="28"/>
          <w:szCs w:val="28"/>
          <w:rtl w:val="true"/>
          <w:lang w:bidi="ar-SA"/>
        </w:rPr>
        <w:t>عَبْدُ اللَّهِ بْنُ جَعْفَرٍ فِی قُرْبِ الْإِسْنَادِ عَنِ السِّنْدِیِّ بْنِ مُحَمَّدٍ عَنْ یُونُسَ بْنِ یَعْقُوبَ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إِخْصَاءِ الْغَنَمِ قَالَ لَا بَأْسَ</w:t>
      </w:r>
      <w:r>
        <w:rPr>
          <w:rFonts w:eastAsia="Amiri" w:cs="Amiri" w:ascii="Amiri" w:hAnsi="Amiri"/>
          <w:color w:val="111111"/>
          <w:sz w:val="28"/>
          <w:szCs w:val="28"/>
          <w:rtl w:val="true"/>
          <w:lang w:bidi="ar-SA"/>
        </w:rPr>
        <w:t>.</w:t>
      </w:r>
    </w:p>
    <w:p>
      <w:pPr>
        <w:pStyle w:val="Heading4"/>
        <w:numPr>
          <w:ilvl w:val="3"/>
          <w:numId w:val="1"/>
        </w:numPr>
        <w:rPr/>
      </w:pPr>
      <w:bookmarkStart w:id="4176" w:name="__RefHeading___Toc4501115_417432637"/>
      <w:bookmarkStart w:id="4177" w:name="_Toc1833"/>
      <w:bookmarkEnd w:id="4176"/>
      <w:r>
        <w:rPr/>
        <w:t>37</w:t>
      </w:r>
      <w:r>
        <w:rPr>
          <w:rtl w:val="true"/>
        </w:rPr>
        <w:t xml:space="preserve">- </w:t>
      </w:r>
      <w:r>
        <w:rPr>
          <w:rtl w:val="true"/>
        </w:rPr>
        <w:t>بَابُ اسْتِحْبَابِ اتِّخَاذِ الدِّیکِ وَ الدَّجَاجِ فِی الْمَنْزِلِ‌</w:t>
      </w:r>
      <w:bookmarkEnd w:id="4177"/>
    </w:p>
    <w:p>
      <w:pPr>
        <w:pStyle w:val="Heading5"/>
        <w:numPr>
          <w:ilvl w:val="4"/>
          <w:numId w:val="1"/>
        </w:numPr>
        <w:rPr/>
      </w:pPr>
      <w:bookmarkStart w:id="4178" w:name="__RefHeading___Toc4501117_417432637"/>
      <w:bookmarkStart w:id="4179" w:name="_Toc1834"/>
      <w:bookmarkEnd w:id="4178"/>
      <w:r>
        <w:rPr>
          <w:rtl w:val="true"/>
        </w:rPr>
        <w:t>اشارة</w:t>
      </w:r>
      <w:bookmarkEnd w:id="4179"/>
    </w:p>
    <w:p>
      <w:pPr>
        <w:pStyle w:val="BookText"/>
        <w:rPr/>
      </w:pPr>
      <w:r>
        <w:rPr>
          <w:rStyle w:val="FootnoteAnchor"/>
        </w:rPr>
        <w:footnoteReference w:id="3200"/>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الدِّیکِ وَ الدَّجَاجِ فِی الْمَنْزِلِ</w:t>
      </w:r>
    </w:p>
    <w:p>
      <w:pPr>
        <w:pStyle w:val="Heading5"/>
        <w:numPr>
          <w:ilvl w:val="4"/>
          <w:numId w:val="1"/>
        </w:numPr>
        <w:rPr/>
      </w:pPr>
      <w:bookmarkStart w:id="4180" w:name="__RefHeading___Toc4501119_417432637"/>
      <w:bookmarkStart w:id="4181" w:name="_Toc1835"/>
      <w:bookmarkEnd w:id="4180"/>
      <w:r>
        <w:rPr>
          <w:rtl w:val="true"/>
        </w:rPr>
        <w:t>[</w:t>
      </w:r>
      <w:r>
        <w:rPr>
          <w:rtl w:val="true"/>
        </w:rPr>
        <w:t>رقم الحدیث الکلی</w:t>
      </w:r>
      <w:r>
        <w:rPr>
          <w:rtl w:val="true"/>
        </w:rPr>
        <w:t xml:space="preserve">: </w:t>
      </w:r>
      <w:r>
        <w:rPr/>
        <w:t>15441</w:t>
      </w:r>
      <w:r>
        <w:rPr>
          <w:rtl w:val="true"/>
        </w:rPr>
        <w:t xml:space="preserve"> - </w:t>
      </w:r>
      <w:r>
        <w:rPr>
          <w:rtl w:val="true"/>
        </w:rPr>
        <w:t>رقم الحدیث الباب</w:t>
      </w:r>
      <w:r>
        <w:rPr>
          <w:rtl w:val="true"/>
        </w:rPr>
        <w:t xml:space="preserve">: </w:t>
      </w:r>
      <w:r>
        <w:rPr/>
        <w:t>1</w:t>
      </w:r>
      <w:r>
        <w:rPr>
          <w:rtl w:val="true"/>
        </w:rPr>
        <w:t>]</w:t>
      </w:r>
      <w:bookmarkEnd w:id="418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1"/>
      </w:r>
      <w:r>
        <w:rPr>
          <w:rFonts w:ascii="Amiri" w:hAnsi="Amiri" w:eastAsia="Amiri" w:cs="Amiri"/>
          <w:color w:val="111111"/>
          <w:sz w:val="28"/>
          <w:sz w:val="28"/>
          <w:szCs w:val="28"/>
          <w:rtl w:val="true"/>
          <w:lang w:bidi="ar-SA"/>
        </w:rPr>
        <w:t xml:space="preserve">مُحَمَّدُ بْنُ یَعْقُوبَ عَنْ عِدَّةٍ مِنْ أَصْحَابِنَا عَنْ أَحْمَدَ بْنِ </w:t>
      </w:r>
      <w:bookmarkStart w:id="4182" w:name="pg12168_142309"/>
    </w:p>
    <w:p>
      <w:pPr>
        <w:pStyle w:val="BookText"/>
        <w:rPr/>
      </w:pPr>
      <w:bookmarkEnd w:id="4182"/>
      <w:r>
        <w:rPr>
          <w:rFonts w:ascii="Amiri" w:hAnsi="Amiri" w:eastAsia="Amiri" w:cs="Amiri"/>
          <w:color w:val="111111"/>
          <w:sz w:val="28"/>
          <w:sz w:val="28"/>
          <w:szCs w:val="28"/>
          <w:rtl w:val="true"/>
          <w:lang w:bidi="ar-SA"/>
        </w:rPr>
        <w:t>مُحَمَّدِ بْنِ خَالِدٍ وَ سَهْلِ بْنِ زِیَادٍ جَمِیعاً عَنْ جَعْفَرِ بْنِ مُحَمَّدٍ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صِیَاحُ الدِّیکِ صَلَاتُهُ وَ ضَرْبُهُ بِجَنَاحِهِ رُکُوعُهُ وَ سُجُودُهُ</w:t>
      </w:r>
      <w:r>
        <w:rPr>
          <w:rFonts w:eastAsia="Amiri" w:cs="Amiri" w:ascii="Amiri" w:hAnsi="Amiri"/>
          <w:color w:val="111111"/>
          <w:sz w:val="28"/>
          <w:szCs w:val="28"/>
          <w:rtl w:val="true"/>
          <w:lang w:bidi="ar-SA"/>
        </w:rPr>
        <w:t>.</w:t>
      </w:r>
    </w:p>
    <w:p>
      <w:pPr>
        <w:pStyle w:val="Heading5"/>
        <w:numPr>
          <w:ilvl w:val="4"/>
          <w:numId w:val="1"/>
        </w:numPr>
        <w:rPr/>
      </w:pPr>
      <w:bookmarkStart w:id="4183" w:name="__RefHeading___Toc4501121_417432637"/>
      <w:bookmarkStart w:id="4184" w:name="_Toc1836"/>
      <w:bookmarkEnd w:id="4183"/>
      <w:r>
        <w:rPr>
          <w:rtl w:val="true"/>
        </w:rPr>
        <w:t>[</w:t>
      </w:r>
      <w:r>
        <w:rPr>
          <w:rtl w:val="true"/>
        </w:rPr>
        <w:t>رقم الحدیث الکلی</w:t>
      </w:r>
      <w:r>
        <w:rPr>
          <w:rtl w:val="true"/>
        </w:rPr>
        <w:t xml:space="preserve">: </w:t>
      </w:r>
      <w:r>
        <w:rPr/>
        <w:t>15442</w:t>
      </w:r>
      <w:r>
        <w:rPr>
          <w:rtl w:val="true"/>
        </w:rPr>
        <w:t xml:space="preserve"> - </w:t>
      </w:r>
      <w:r>
        <w:rPr>
          <w:rtl w:val="true"/>
        </w:rPr>
        <w:t>رقم الحدیث الباب</w:t>
      </w:r>
      <w:r>
        <w:rPr>
          <w:rtl w:val="true"/>
        </w:rPr>
        <w:t xml:space="preserve">: </w:t>
      </w:r>
      <w:r>
        <w:rPr/>
        <w:t>2</w:t>
      </w:r>
      <w:r>
        <w:rPr>
          <w:rtl w:val="true"/>
        </w:rPr>
        <w:t>]</w:t>
      </w:r>
      <w:bookmarkEnd w:id="4184"/>
    </w:p>
    <w:p>
      <w:pPr>
        <w:pStyle w:val="BookText"/>
        <w:rPr/>
      </w:pPr>
      <w:r>
        <w:rPr>
          <w:rFonts w:eastAsia="Times New Roman" w:cs="Times New Roman" w:ascii="Times New Roman" w:hAnsi="Times New Roman"/>
          <w:color w:val="111111"/>
          <w:sz w:val="28"/>
          <w:szCs w:val="28"/>
          <w:lang w:val="en-US" w:bidi="en-US"/>
        </w:rPr>
        <w:t>15442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2"/>
      </w:r>
      <w:r>
        <w:rPr>
          <w:rFonts w:ascii="Amiri" w:hAnsi="Amiri" w:eastAsia="Amiri" w:cs="Amiri"/>
          <w:color w:val="111111"/>
          <w:sz w:val="28"/>
          <w:sz w:val="28"/>
          <w:szCs w:val="28"/>
          <w:rtl w:val="true"/>
          <w:lang w:bidi="ar-SA"/>
        </w:rPr>
        <w:t>وَ عَنْهُمْ عَنْ أَحْمَدَ عَنْ بَعْضِ أَصْحَابِهِ عَنْ أَبِی شُعَیْبٍ الْمَحَامِلِیِّ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الدِّیکِ خَمْسُ خِصَالٍ مِنْ خِصَالِ الْأَنْبِیَاءِ السَّخَاءُ </w:t>
      </w:r>
      <w:r>
        <w:rPr>
          <w:rStyle w:val="FootnoteAnchor"/>
          <w:rtl w:val="true"/>
        </w:rPr>
        <w:footnoteReference w:id="3203"/>
      </w:r>
      <w:r>
        <w:rPr>
          <w:rFonts w:ascii="Amiri" w:hAnsi="Amiri" w:eastAsia="Amiri" w:cs="Amiri"/>
          <w:color w:val="111111"/>
          <w:sz w:val="28"/>
          <w:sz w:val="28"/>
          <w:szCs w:val="28"/>
          <w:rtl w:val="true"/>
          <w:lang w:bidi="ar-SA"/>
        </w:rPr>
        <w:t>وَ الْقَنَاعَةُ وَ الْمَعْرِفَةُ بِأَوْقَاتِ الصَّلَاةِ وَ کَثْرَةُ الطَّرُوقَةِ وَ الْغَیْرَةُ</w:t>
      </w:r>
      <w:r>
        <w:rPr>
          <w:rFonts w:eastAsia="Amiri" w:cs="Amiri" w:ascii="Amiri" w:hAnsi="Amiri"/>
          <w:color w:val="111111"/>
          <w:sz w:val="28"/>
          <w:szCs w:val="28"/>
          <w:rtl w:val="true"/>
          <w:lang w:bidi="ar-SA"/>
        </w:rPr>
        <w:t>.</w:t>
      </w:r>
    </w:p>
    <w:p>
      <w:pPr>
        <w:pStyle w:val="Heading5"/>
        <w:numPr>
          <w:ilvl w:val="4"/>
          <w:numId w:val="1"/>
        </w:numPr>
        <w:rPr/>
      </w:pPr>
      <w:bookmarkStart w:id="4185" w:name="__RefHeading___Toc4501123_417432637"/>
      <w:bookmarkStart w:id="4186" w:name="_Toc1837"/>
      <w:bookmarkEnd w:id="4185"/>
      <w:r>
        <w:rPr>
          <w:rtl w:val="true"/>
        </w:rPr>
        <w:t>[</w:t>
      </w:r>
      <w:r>
        <w:rPr>
          <w:rtl w:val="true"/>
        </w:rPr>
        <w:t>رقم الحدیث الکلی</w:t>
      </w:r>
      <w:r>
        <w:rPr>
          <w:rtl w:val="true"/>
        </w:rPr>
        <w:t xml:space="preserve">: </w:t>
      </w:r>
      <w:r>
        <w:rPr/>
        <w:t>15443</w:t>
      </w:r>
      <w:r>
        <w:rPr>
          <w:rtl w:val="true"/>
        </w:rPr>
        <w:t xml:space="preserve"> - </w:t>
      </w:r>
      <w:r>
        <w:rPr>
          <w:rtl w:val="true"/>
        </w:rPr>
        <w:t>رقم الحدیث الباب</w:t>
      </w:r>
      <w:r>
        <w:rPr>
          <w:rtl w:val="true"/>
        </w:rPr>
        <w:t xml:space="preserve">: </w:t>
      </w:r>
      <w:r>
        <w:rPr/>
        <w:t>3</w:t>
      </w:r>
      <w:r>
        <w:rPr>
          <w:rtl w:val="true"/>
        </w:rPr>
        <w:t>]</w:t>
      </w:r>
      <w:bookmarkEnd w:id="4186"/>
    </w:p>
    <w:p>
      <w:pPr>
        <w:pStyle w:val="BookText"/>
        <w:rPr/>
      </w:pPr>
      <w:r>
        <w:rPr>
          <w:rFonts w:eastAsia="Times New Roman" w:cs="Times New Roman" w:ascii="Times New Roman" w:hAnsi="Times New Roman"/>
          <w:color w:val="111111"/>
          <w:sz w:val="28"/>
          <w:szCs w:val="28"/>
          <w:lang w:val="en-US" w:bidi="en-US"/>
        </w:rPr>
        <w:t>15443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4"/>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بْنِ مُحَمَّدٍ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یُحِبُّونَ أَنْ یَکُونَ فِی الْبَیْتِ الشَّیْ‌ءُ الدَّاجِنُ مِثْلُ الْحَمَامِ وَ الدَّجَاجِ </w:t>
      </w:r>
      <w:r>
        <w:rPr>
          <w:rStyle w:val="FootnoteAnchor"/>
          <w:rtl w:val="true"/>
        </w:rPr>
        <w:footnoteReference w:id="3205"/>
      </w:r>
      <w:r>
        <w:rPr>
          <w:rFonts w:ascii="Amiri" w:hAnsi="Amiri" w:eastAsia="Amiri" w:cs="Amiri"/>
          <w:color w:val="111111"/>
          <w:sz w:val="28"/>
          <w:sz w:val="28"/>
          <w:szCs w:val="28"/>
          <w:rtl w:val="true"/>
          <w:lang w:bidi="ar-SA"/>
        </w:rPr>
        <w:t>لِیَعْبَثَ بِهِ صِبْیَانُ الْجِنِّ وَ لَا یَعْبَثُونَ بِصِبْیَانِهِمْ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3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7" w:name="__RefHeading___Toc4501125_417432637"/>
      <w:bookmarkStart w:id="4188" w:name="_Toc1838"/>
      <w:bookmarkEnd w:id="4187"/>
      <w:r>
        <w:rPr/>
        <w:t>38</w:t>
      </w:r>
      <w:r>
        <w:rPr>
          <w:rtl w:val="true"/>
        </w:rPr>
        <w:t xml:space="preserve">- </w:t>
      </w:r>
      <w:r>
        <w:rPr>
          <w:rtl w:val="true"/>
        </w:rPr>
        <w:t>بَابُ اسْتِحْبَابِ إِکْرَامِ الْخُطَّافِ وَ هُوَ الصُّنُونُو</w:t>
      </w:r>
      <w:bookmarkEnd w:id="4188"/>
    </w:p>
    <w:p>
      <w:pPr>
        <w:pStyle w:val="Heading5"/>
        <w:numPr>
          <w:ilvl w:val="4"/>
          <w:numId w:val="1"/>
        </w:numPr>
        <w:rPr/>
      </w:pPr>
      <w:bookmarkStart w:id="4189" w:name="__RefHeading___Toc4501127_417432637"/>
      <w:bookmarkStart w:id="4190" w:name="_Toc1839"/>
      <w:bookmarkEnd w:id="4189"/>
      <w:r>
        <w:rPr>
          <w:rtl w:val="true"/>
        </w:rPr>
        <w:t>اشارة</w:t>
      </w:r>
      <w:bookmarkEnd w:id="4190"/>
    </w:p>
    <w:p>
      <w:pPr>
        <w:pStyle w:val="BookText"/>
        <w:rPr/>
      </w:pPr>
      <w:r>
        <w:rPr>
          <w:rStyle w:val="FootnoteAnchor"/>
        </w:rPr>
        <w:footnoteReference w:id="3207"/>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إِکْرَامِ الْخُطَّافِ وَ هُوَ الصُّنُونُو</w:t>
      </w:r>
    </w:p>
    <w:p>
      <w:pPr>
        <w:pStyle w:val="Heading5"/>
        <w:numPr>
          <w:ilvl w:val="4"/>
          <w:numId w:val="1"/>
        </w:numPr>
        <w:rPr/>
      </w:pPr>
      <w:bookmarkStart w:id="4191" w:name="__RefHeading___Toc4501129_417432637"/>
      <w:bookmarkStart w:id="4192" w:name="_Toc1840"/>
      <w:bookmarkEnd w:id="4191"/>
      <w:r>
        <w:rPr>
          <w:rtl w:val="true"/>
        </w:rPr>
        <w:t>[</w:t>
      </w:r>
      <w:r>
        <w:rPr>
          <w:rtl w:val="true"/>
        </w:rPr>
        <w:t>رقم الحدیث الکلی</w:t>
      </w:r>
      <w:r>
        <w:rPr>
          <w:rtl w:val="true"/>
        </w:rPr>
        <w:t xml:space="preserve">: </w:t>
      </w:r>
      <w:r>
        <w:rPr/>
        <w:t>15444</w:t>
      </w:r>
      <w:r>
        <w:rPr>
          <w:rtl w:val="true"/>
        </w:rPr>
        <w:t xml:space="preserve"> - </w:t>
      </w:r>
      <w:r>
        <w:rPr>
          <w:rtl w:val="true"/>
        </w:rPr>
        <w:t>رقم الحدیث الباب</w:t>
      </w:r>
      <w:r>
        <w:rPr>
          <w:rtl w:val="true"/>
        </w:rPr>
        <w:t xml:space="preserve">: </w:t>
      </w:r>
      <w:r>
        <w:rPr/>
        <w:t>1</w:t>
      </w:r>
      <w:r>
        <w:rPr>
          <w:rtl w:val="true"/>
        </w:rPr>
        <w:t>]</w:t>
      </w:r>
      <w:bookmarkEnd w:id="419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8"/>
      </w:r>
      <w:r>
        <w:rPr>
          <w:rFonts w:ascii="Amiri" w:hAnsi="Amiri" w:eastAsia="Amiri" w:cs="Amiri"/>
          <w:color w:val="111111"/>
          <w:sz w:val="28"/>
          <w:sz w:val="28"/>
          <w:szCs w:val="28"/>
          <w:rtl w:val="true"/>
          <w:lang w:bidi="ar-SA"/>
        </w:rPr>
        <w:t xml:space="preserve">مُحَمَّدُ بْنُ الْحَسَنِ الصَّفَّارُ فِی بَصَائِرِ الدَّرَجَاتِ عَنْ </w:t>
      </w:r>
      <w:bookmarkStart w:id="4193" w:name="pg12168_142310"/>
    </w:p>
    <w:p>
      <w:pPr>
        <w:pStyle w:val="BookText"/>
        <w:rPr/>
      </w:pPr>
      <w:bookmarkEnd w:id="4193"/>
      <w:r>
        <w:rPr>
          <w:rFonts w:ascii="Amiri" w:hAnsi="Amiri" w:eastAsia="Amiri" w:cs="Amiri"/>
          <w:color w:val="111111"/>
          <w:sz w:val="28"/>
          <w:sz w:val="28"/>
          <w:szCs w:val="28"/>
          <w:rtl w:val="true"/>
          <w:lang w:bidi="ar-SA"/>
        </w:rPr>
        <w:t>أَحْمَدَ بْنِ مُحَمَّدٍ عَنِ الْجَامُورَانِیِّ عَنِ الْحَسَنِ بْنِ عَلِیِّ بْنِ أَبِی حَمْزَةَ عَنْ مُحَمَّدِ بْنِ یُوسُفَ التَّمِیمِیِّ عَنْ مُحَمَّدِ بْنِ جَعْفَرٍ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اسْتَوْصُوا بِالصُّنَانِیَّاتِ </w:t>
      </w:r>
      <w:r>
        <w:rPr>
          <w:rStyle w:val="FootnoteAnchor"/>
          <w:rtl w:val="true"/>
        </w:rPr>
        <w:footnoteReference w:id="3209"/>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بالصینیات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المراد بها الطویرات التی تأوی البیوت، المکناة ببنات السند و الهند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خَیْراً یَعْنِی الْخُطَّافَ فَإِنَّهُ آنَسُ طَیْرٍ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بِالنَّاسِ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 تَدْرُونَ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الصُّنَانِیَّةُ إِذَا هِیَ تَرَغَّمَتْ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تَقُولُ بِسْمِ اللَّهِ الرَّحْمَنِ الرَّحِیمِ الْحَمْدُ لِلَّهِ رَبِّ الْعَالَمِینَ حَتَّی تَقْرَأَ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فِی آخِرِ تَرَغُّمِهَا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قَالَتْ وَ لَا الضَّالِّینَ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4" w:name="__RefHeading___Toc4501131_417432637"/>
      <w:bookmarkStart w:id="4195" w:name="_Toc1841"/>
      <w:bookmarkEnd w:id="4194"/>
      <w:r>
        <w:rPr/>
        <w:t>39</w:t>
      </w:r>
      <w:r>
        <w:rPr>
          <w:rtl w:val="true"/>
        </w:rPr>
        <w:t xml:space="preserve">- </w:t>
      </w:r>
      <w:r>
        <w:rPr>
          <w:rtl w:val="true"/>
        </w:rPr>
        <w:t>بَابُ تَأَکُّدِ اسْتِحْبَابِ اتِّخَاذِ الدِّیکِ الْأَبْیَضِ الْأَفْرَقِ وَ اخْتِیَارِهِ عَلَی الطَّاوُسِ وَ اخْتِیَارِ الْحَمَامِ الْمُنَمَّرِ عَلَیْهِمَا</w:t>
      </w:r>
      <w:bookmarkEnd w:id="4195"/>
    </w:p>
    <w:p>
      <w:pPr>
        <w:pStyle w:val="Heading5"/>
        <w:numPr>
          <w:ilvl w:val="4"/>
          <w:numId w:val="1"/>
        </w:numPr>
        <w:rPr/>
      </w:pPr>
      <w:bookmarkStart w:id="4196" w:name="__RefHeading___Toc4501133_417432637"/>
      <w:bookmarkStart w:id="4197" w:name="_Toc1842"/>
      <w:bookmarkEnd w:id="4196"/>
      <w:r>
        <w:rPr>
          <w:rtl w:val="true"/>
        </w:rPr>
        <w:t>اشارة</w:t>
      </w:r>
      <w:bookmarkEnd w:id="4197"/>
    </w:p>
    <w:p>
      <w:pPr>
        <w:pStyle w:val="BookText"/>
        <w:rPr/>
      </w:pPr>
      <w:r>
        <w:rPr>
          <w:rStyle w:val="FootnoteAnchor"/>
        </w:rPr>
        <w:footnoteReference w:id="3211"/>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اتِّخَاذِ الدِّیکِ الْأَبْیَضِ الْأَفْرَقِ وَ اخْتِیَارِهِ عَلَی الطَّاوُسِ وَ اخْتِیَارِ الْحَمَامِ الْمُنَمَّرِ عَلَیْهِمَا</w:t>
      </w:r>
    </w:p>
    <w:p>
      <w:pPr>
        <w:pStyle w:val="Heading5"/>
        <w:numPr>
          <w:ilvl w:val="4"/>
          <w:numId w:val="1"/>
        </w:numPr>
        <w:rPr/>
      </w:pPr>
      <w:bookmarkStart w:id="4198" w:name="__RefHeading___Toc4501135_417432637"/>
      <w:bookmarkStart w:id="4199" w:name="_Toc1843"/>
      <w:bookmarkEnd w:id="4198"/>
      <w:r>
        <w:rPr>
          <w:rtl w:val="true"/>
        </w:rPr>
        <w:t>[</w:t>
      </w:r>
      <w:r>
        <w:rPr>
          <w:rtl w:val="true"/>
        </w:rPr>
        <w:t>رقم الحدیث الکلی</w:t>
      </w:r>
      <w:r>
        <w:rPr>
          <w:rtl w:val="true"/>
        </w:rPr>
        <w:t xml:space="preserve">: </w:t>
      </w:r>
      <w:r>
        <w:rPr/>
        <w:t>15445</w:t>
      </w:r>
      <w:r>
        <w:rPr>
          <w:rtl w:val="true"/>
        </w:rPr>
        <w:t xml:space="preserve"> - </w:t>
      </w:r>
      <w:r>
        <w:rPr>
          <w:rtl w:val="true"/>
        </w:rPr>
        <w:t>رقم الحدیث الباب</w:t>
      </w:r>
      <w:r>
        <w:rPr>
          <w:rtl w:val="true"/>
        </w:rPr>
        <w:t xml:space="preserve">: </w:t>
      </w:r>
      <w:r>
        <w:rPr/>
        <w:t>1</w:t>
      </w:r>
      <w:r>
        <w:rPr>
          <w:rtl w:val="true"/>
        </w:rPr>
        <w:t>]</w:t>
      </w:r>
      <w:bookmarkEnd w:id="419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2"/>
      </w:r>
      <w:r>
        <w:rPr>
          <w:rFonts w:ascii="Amiri" w:hAnsi="Amiri" w:eastAsia="Amiri" w:cs="Amiri"/>
          <w:color w:val="111111"/>
          <w:sz w:val="28"/>
          <w:sz w:val="28"/>
          <w:szCs w:val="28"/>
          <w:rtl w:val="true"/>
          <w:lang w:bidi="ar-SA"/>
        </w:rPr>
        <w:t>مُحَمَّدُ بْنُ یَعْقُوبَ عَنْ عِدَّةٍ مِنْ أَصْحَابِنَا عَنْ أَحْمَدَ بْنِ مُحَمَّدِ بْنِ خَالِدٍ عَنْ مُحَمَّدِ بْنِ عَلِیٍّ عَنْ أَبِی جَمِیلَةَ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دِیکٌ أَفْرَقُ أَبْیَضُ یَحْرُسُ دُوَیْرَةَ أَهْلِهِ وَ سَبْعَ دُوَیْرَاتٍ حَوْلَهُ</w:t>
      </w:r>
      <w:r>
        <w:rPr>
          <w:rFonts w:eastAsia="Amiri" w:cs="Amiri" w:ascii="Amiri" w:hAnsi="Amiri"/>
          <w:color w:val="111111"/>
          <w:sz w:val="28"/>
          <w:szCs w:val="28"/>
          <w:rtl w:val="true"/>
          <w:lang w:bidi="ar-SA"/>
        </w:rPr>
        <w:t xml:space="preserve">. </w:t>
      </w:r>
      <w:bookmarkStart w:id="4200" w:name="pg12168_142311"/>
    </w:p>
    <w:p>
      <w:pPr>
        <w:pStyle w:val="Heading5"/>
        <w:numPr>
          <w:ilvl w:val="4"/>
          <w:numId w:val="1"/>
        </w:numPr>
        <w:rPr/>
      </w:pPr>
      <w:bookmarkStart w:id="4201" w:name="__RefHeading___Toc4501137_417432637"/>
      <w:bookmarkStart w:id="4202" w:name="_Toc1844"/>
      <w:bookmarkEnd w:id="4200"/>
      <w:bookmarkEnd w:id="4201"/>
      <w:r>
        <w:rPr>
          <w:rtl w:val="true"/>
        </w:rPr>
        <w:t>[</w:t>
      </w:r>
      <w:r>
        <w:rPr>
          <w:rtl w:val="true"/>
        </w:rPr>
        <w:t>رقم الحدیث الکلی</w:t>
      </w:r>
      <w:r>
        <w:rPr>
          <w:rtl w:val="true"/>
        </w:rPr>
        <w:t xml:space="preserve">: </w:t>
      </w:r>
      <w:r>
        <w:rPr/>
        <w:t>15446</w:t>
      </w:r>
      <w:r>
        <w:rPr>
          <w:rtl w:val="true"/>
        </w:rPr>
        <w:t xml:space="preserve"> - </w:t>
      </w:r>
      <w:r>
        <w:rPr>
          <w:rtl w:val="true"/>
        </w:rPr>
        <w:t>رقم الحدیث الباب</w:t>
      </w:r>
      <w:r>
        <w:rPr>
          <w:rtl w:val="true"/>
        </w:rPr>
        <w:t xml:space="preserve">: </w:t>
      </w:r>
      <w:r>
        <w:rPr/>
        <w:t>2</w:t>
      </w:r>
      <w:r>
        <w:rPr>
          <w:rtl w:val="true"/>
        </w:rPr>
        <w:t>]</w:t>
      </w:r>
      <w:bookmarkEnd w:id="4202"/>
    </w:p>
    <w:p>
      <w:pPr>
        <w:pStyle w:val="BookText"/>
        <w:rPr/>
      </w:pPr>
      <w:r>
        <w:rPr>
          <w:rFonts w:eastAsia="Times New Roman" w:cs="Times New Roman" w:ascii="Times New Roman" w:hAnsi="Times New Roman"/>
          <w:color w:val="111111"/>
          <w:sz w:val="28"/>
          <w:szCs w:val="28"/>
          <w:lang w:val="en-US" w:bidi="en-US"/>
        </w:rPr>
        <w:t>15446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3"/>
      </w:r>
      <w:r>
        <w:rPr>
          <w:rFonts w:ascii="Amiri" w:hAnsi="Amiri" w:eastAsia="Amiri" w:cs="Amiri"/>
          <w:color w:val="111111"/>
          <w:sz w:val="28"/>
          <w:sz w:val="28"/>
          <w:szCs w:val="28"/>
          <w:rtl w:val="true"/>
          <w:lang w:bidi="ar-SA"/>
        </w:rPr>
        <w:t>وَ عَنْهُمْ عَنْ سَهْلِ بْنِ زِیَادٍ عَنْ عَلِیِّ بْنِ سُلَیْمَانَ بْنِ رُشَیْدٍ عَنِ الْقَاسِمِ بْنِ عَبْدِ الرَّحْمَنِ عَنْ مُحَمَّدِ بْنِ مَخْلَدٍ الْأَهْوَازِیِّ عَنْ أَبِی عَبْدِ اللَّهِ ع مِثْلَهُ وَ زَادَ وَ لَنَفْضَةٌ مِنْ حَمَامَةٍ مُنَمَّرَةٍ أَفْضَلُ مِنْ سَبْعِ دُیُوکٍ بِیضٍ فُرْقٍ</w:t>
      </w:r>
      <w:r>
        <w:rPr>
          <w:rFonts w:eastAsia="Amiri" w:cs="Amiri" w:ascii="Amiri" w:hAnsi="Amiri"/>
          <w:color w:val="111111"/>
          <w:sz w:val="28"/>
          <w:szCs w:val="28"/>
          <w:rtl w:val="true"/>
          <w:lang w:bidi="ar-SA"/>
        </w:rPr>
        <w:t>.</w:t>
      </w:r>
    </w:p>
    <w:p>
      <w:pPr>
        <w:pStyle w:val="Heading5"/>
        <w:numPr>
          <w:ilvl w:val="4"/>
          <w:numId w:val="1"/>
        </w:numPr>
        <w:rPr/>
      </w:pPr>
      <w:bookmarkStart w:id="4203" w:name="__RefHeading___Toc4501139_417432637"/>
      <w:bookmarkStart w:id="4204" w:name="_Toc1845"/>
      <w:bookmarkEnd w:id="4203"/>
      <w:r>
        <w:rPr>
          <w:rtl w:val="true"/>
        </w:rPr>
        <w:t>[</w:t>
      </w:r>
      <w:r>
        <w:rPr>
          <w:rtl w:val="true"/>
        </w:rPr>
        <w:t>رقم الحدیث الکلی</w:t>
      </w:r>
      <w:r>
        <w:rPr>
          <w:rtl w:val="true"/>
        </w:rPr>
        <w:t xml:space="preserve">: </w:t>
      </w:r>
      <w:r>
        <w:rPr/>
        <w:t>15447</w:t>
      </w:r>
      <w:r>
        <w:rPr>
          <w:rtl w:val="true"/>
        </w:rPr>
        <w:t xml:space="preserve"> - </w:t>
      </w:r>
      <w:r>
        <w:rPr>
          <w:rtl w:val="true"/>
        </w:rPr>
        <w:t>رقم الحدیث الباب</w:t>
      </w:r>
      <w:r>
        <w:rPr>
          <w:rtl w:val="true"/>
        </w:rPr>
        <w:t xml:space="preserve">: </w:t>
      </w:r>
      <w:r>
        <w:rPr/>
        <w:t>3</w:t>
      </w:r>
      <w:r>
        <w:rPr>
          <w:rtl w:val="true"/>
        </w:rPr>
        <w:t>]</w:t>
      </w:r>
      <w:bookmarkEnd w:id="4204"/>
    </w:p>
    <w:p>
      <w:pPr>
        <w:pStyle w:val="BookText"/>
        <w:rPr/>
      </w:pPr>
      <w:r>
        <w:rPr>
          <w:rFonts w:eastAsia="Times New Roman" w:cs="Times New Roman" w:ascii="Times New Roman" w:hAnsi="Times New Roman"/>
          <w:color w:val="111111"/>
          <w:sz w:val="28"/>
          <w:szCs w:val="28"/>
          <w:lang w:val="en-US" w:bidi="en-US"/>
        </w:rPr>
        <w:t>15447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4"/>
      </w:r>
      <w:r>
        <w:rPr>
          <w:rFonts w:ascii="Amiri" w:hAnsi="Amiri" w:eastAsia="Amiri" w:cs="Amiri"/>
          <w:color w:val="111111"/>
          <w:sz w:val="28"/>
          <w:sz w:val="28"/>
          <w:szCs w:val="28"/>
          <w:rtl w:val="true"/>
          <w:lang w:bidi="ar-SA"/>
        </w:rPr>
        <w:t>وَ عَنْهُمْ عَنْ أَحْمَدَ بْنِ مُحَمَّدِ بْنِ خَالِدٍ عَنِ الْقَاسِمِ بْنِ یَحْیَی عَنْ جَدِّهِ الْحَسَنِ بْنِ رَاشِدٍ عَنْ یَعْقُوبَ بْنِ جَعْفَرِ بْنِ إِبْرَاهِیمَ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عِنْدَ أَبِی الْحَسَنِ ع حُسْنَ الطَّاوُسِ فَقَالَ لَا یَزِیدُکَ عَلَی حُسْنِ الدِّیکِ الْأَبْیَضِ بِشَیْ‌ءٍ قَالَ وَ سَمِعْتُهُ یَقُولُ الدِّیکُ أَحْسَنُ صَوْتاً مِنَ الطَّاوُسِ وَ هُوَ أَعْظَمُ بَرَکَةً یُنَبِّهُکَ فِی مَوَاقِیتِ الصَّلَوَاتِ </w:t>
      </w:r>
      <w:r>
        <w:rPr>
          <w:rStyle w:val="FootnoteAnchor"/>
          <w:rtl w:val="true"/>
        </w:rPr>
        <w:footnoteReference w:id="3215"/>
      </w:r>
      <w:r>
        <w:rPr>
          <w:rFonts w:ascii="Amiri" w:hAnsi="Amiri" w:eastAsia="Amiri" w:cs="Amiri"/>
          <w:color w:val="111111"/>
          <w:sz w:val="28"/>
          <w:sz w:val="28"/>
          <w:szCs w:val="28"/>
          <w:rtl w:val="true"/>
          <w:lang w:bidi="ar-SA"/>
        </w:rPr>
        <w:t>فَإِنَّمَا یَدْعُو الطَّاوُسُ بِالْوَیْلِ بِخَطِیئَتِهِ الَّتِی ابْتُلِیَ بِهَا</w:t>
      </w:r>
      <w:r>
        <w:rPr>
          <w:rFonts w:eastAsia="Amiri" w:cs="Amiri" w:ascii="Amiri" w:hAnsi="Amiri"/>
          <w:color w:val="111111"/>
          <w:sz w:val="28"/>
          <w:szCs w:val="28"/>
          <w:rtl w:val="true"/>
          <w:lang w:bidi="ar-SA"/>
        </w:rPr>
        <w:t>.</w:t>
      </w:r>
    </w:p>
    <w:p>
      <w:pPr>
        <w:pStyle w:val="Heading5"/>
        <w:numPr>
          <w:ilvl w:val="4"/>
          <w:numId w:val="1"/>
        </w:numPr>
        <w:rPr/>
      </w:pPr>
      <w:bookmarkStart w:id="4205" w:name="__RefHeading___Toc4501141_417432637"/>
      <w:bookmarkStart w:id="4206" w:name="_Toc1846"/>
      <w:bookmarkEnd w:id="4205"/>
      <w:r>
        <w:rPr>
          <w:rtl w:val="true"/>
        </w:rPr>
        <w:t>[</w:t>
      </w:r>
      <w:r>
        <w:rPr>
          <w:rtl w:val="true"/>
        </w:rPr>
        <w:t>رقم الحدیث الکلی</w:t>
      </w:r>
      <w:r>
        <w:rPr>
          <w:rtl w:val="true"/>
        </w:rPr>
        <w:t xml:space="preserve">: </w:t>
      </w:r>
      <w:r>
        <w:rPr/>
        <w:t>15448</w:t>
      </w:r>
      <w:r>
        <w:rPr>
          <w:rtl w:val="true"/>
        </w:rPr>
        <w:t xml:space="preserve"> - </w:t>
      </w:r>
      <w:r>
        <w:rPr>
          <w:rtl w:val="true"/>
        </w:rPr>
        <w:t>رقم الحدیث الباب</w:t>
      </w:r>
      <w:r>
        <w:rPr>
          <w:rtl w:val="true"/>
        </w:rPr>
        <w:t xml:space="preserve">: </w:t>
      </w:r>
      <w:r>
        <w:rPr/>
        <w:t>4</w:t>
      </w:r>
      <w:r>
        <w:rPr>
          <w:rtl w:val="true"/>
        </w:rPr>
        <w:t>]</w:t>
      </w:r>
      <w:bookmarkEnd w:id="4206"/>
    </w:p>
    <w:p>
      <w:pPr>
        <w:pStyle w:val="BookText"/>
        <w:rPr/>
      </w:pPr>
      <w:r>
        <w:rPr>
          <w:rFonts w:eastAsia="Times New Roman" w:cs="Times New Roman" w:ascii="Times New Roman" w:hAnsi="Times New Roman"/>
          <w:color w:val="111111"/>
          <w:sz w:val="28"/>
          <w:szCs w:val="28"/>
          <w:lang w:val="en-US" w:bidi="en-US"/>
        </w:rPr>
        <w:t>15448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6"/>
      </w:r>
      <w:r>
        <w:rPr>
          <w:rFonts w:ascii="Amiri" w:hAnsi="Amiri" w:eastAsia="Amiri" w:cs="Amiri"/>
          <w:color w:val="111111"/>
          <w:sz w:val="28"/>
          <w:sz w:val="28"/>
          <w:szCs w:val="28"/>
          <w:rtl w:val="true"/>
          <w:lang w:bidi="ar-SA"/>
        </w:rPr>
        <w:t>وَ عَنْهُمْ عَنْ أَحْمَدَ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الدِّیکُ الْأَبْیَضُ صَدِیقِی وَ صَدِیقُ کُلِّ مُؤْمِنٍ</w:t>
      </w:r>
      <w:r>
        <w:rPr>
          <w:rFonts w:eastAsia="Amiri" w:cs="Amiri" w:ascii="Amiri" w:hAnsi="Amiri"/>
          <w:color w:val="111111"/>
          <w:sz w:val="28"/>
          <w:szCs w:val="28"/>
          <w:rtl w:val="true"/>
          <w:lang w:bidi="ar-SA"/>
        </w:rPr>
        <w:t>.</w:t>
      </w:r>
    </w:p>
    <w:p>
      <w:pPr>
        <w:pStyle w:val="Heading4"/>
        <w:numPr>
          <w:ilvl w:val="3"/>
          <w:numId w:val="1"/>
        </w:numPr>
        <w:rPr/>
      </w:pPr>
      <w:bookmarkStart w:id="4207" w:name="__RefHeading___Toc4501143_417432637"/>
      <w:bookmarkStart w:id="4208" w:name="_Toc1847"/>
      <w:bookmarkEnd w:id="4207"/>
      <w:r>
        <w:rPr/>
        <w:t>40</w:t>
      </w:r>
      <w:r>
        <w:rPr>
          <w:rtl w:val="true"/>
        </w:rPr>
        <w:t xml:space="preserve">- </w:t>
      </w:r>
      <w:r>
        <w:rPr>
          <w:rtl w:val="true"/>
        </w:rPr>
        <w:t>بَابُ اسْتِحْبَابِ اتِّخَاذِ الْوَرَشَانِ‌وَ سَائِرِ الدَّوَاجِنِ فِی الْبَیْتِ‌</w:t>
      </w:r>
      <w:bookmarkEnd w:id="4208"/>
    </w:p>
    <w:p>
      <w:pPr>
        <w:pStyle w:val="Heading5"/>
        <w:numPr>
          <w:ilvl w:val="4"/>
          <w:numId w:val="1"/>
        </w:numPr>
        <w:rPr/>
      </w:pPr>
      <w:bookmarkStart w:id="4209" w:name="__RefHeading___Toc4501145_417432637"/>
      <w:bookmarkStart w:id="4210" w:name="_Toc1848"/>
      <w:bookmarkEnd w:id="4209"/>
      <w:r>
        <w:rPr>
          <w:rtl w:val="true"/>
        </w:rPr>
        <w:t>اشارة</w:t>
      </w:r>
      <w:bookmarkEnd w:id="4210"/>
    </w:p>
    <w:p>
      <w:pPr>
        <w:pStyle w:val="BookText"/>
        <w:rPr/>
      </w:pPr>
      <w:r>
        <w:rPr>
          <w:rStyle w:val="FootnoteAnchor"/>
        </w:rPr>
        <w:footnoteReference w:id="3217"/>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اتِّخَاذِ الْوَرَشَانِ </w:t>
      </w:r>
      <w:r>
        <w:rPr>
          <w:rStyle w:val="FootnoteAnchor"/>
          <w:rtl w:val="true"/>
        </w:rPr>
        <w:footnoteReference w:id="3218"/>
      </w:r>
      <w:r>
        <w:rPr>
          <w:rFonts w:ascii="Amiri" w:hAnsi="Amiri" w:eastAsia="Amiri" w:cs="Amiri"/>
          <w:color w:val="111111"/>
          <w:sz w:val="28"/>
          <w:sz w:val="28"/>
          <w:szCs w:val="28"/>
          <w:rtl w:val="true"/>
          <w:lang w:bidi="ar-SA"/>
        </w:rPr>
        <w:t>وَ سَائِرِ الدَّوَاجِنِ فِی الْبَیْتِ</w:t>
      </w:r>
    </w:p>
    <w:p>
      <w:pPr>
        <w:pStyle w:val="Heading5"/>
        <w:numPr>
          <w:ilvl w:val="4"/>
          <w:numId w:val="1"/>
        </w:numPr>
        <w:rPr/>
      </w:pPr>
      <w:bookmarkStart w:id="4211" w:name="__RefHeading___Toc4501147_417432637"/>
      <w:bookmarkStart w:id="4212" w:name="_Toc1849"/>
      <w:bookmarkEnd w:id="4211"/>
      <w:r>
        <w:rPr>
          <w:rtl w:val="true"/>
        </w:rPr>
        <w:t>[</w:t>
      </w:r>
      <w:r>
        <w:rPr>
          <w:rtl w:val="true"/>
        </w:rPr>
        <w:t>رقم الحدیث الکلی</w:t>
      </w:r>
      <w:r>
        <w:rPr>
          <w:rtl w:val="true"/>
        </w:rPr>
        <w:t xml:space="preserve">: </w:t>
      </w:r>
      <w:r>
        <w:rPr/>
        <w:t>15449</w:t>
      </w:r>
      <w:r>
        <w:rPr>
          <w:rtl w:val="true"/>
        </w:rPr>
        <w:t xml:space="preserve"> - </w:t>
      </w:r>
      <w:r>
        <w:rPr>
          <w:rtl w:val="true"/>
        </w:rPr>
        <w:t>رقم الحدیث الباب</w:t>
      </w:r>
      <w:r>
        <w:rPr>
          <w:rtl w:val="true"/>
        </w:rPr>
        <w:t xml:space="preserve">: </w:t>
      </w:r>
      <w:r>
        <w:rPr/>
        <w:t>1</w:t>
      </w:r>
      <w:r>
        <w:rPr>
          <w:rtl w:val="true"/>
        </w:rPr>
        <w:t>]</w:t>
      </w:r>
      <w:bookmarkEnd w:id="4212"/>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9"/>
      </w:r>
      <w:r>
        <w:rPr>
          <w:rFonts w:ascii="Amiri" w:hAnsi="Amiri" w:eastAsia="Amiri" w:cs="Amiri"/>
          <w:color w:val="111111"/>
          <w:sz w:val="28"/>
          <w:sz w:val="28"/>
          <w:szCs w:val="28"/>
          <w:rtl w:val="true"/>
          <w:lang w:bidi="ar-SA"/>
        </w:rPr>
        <w:t xml:space="preserve">مُحَمَّدُ بْنُ یَعْقُوبَ عَنْ عِدَّةٍ مِنْ أَصْحَابِنَا عَنْ أَحْمَدَ بْنِ </w:t>
      </w:r>
      <w:bookmarkStart w:id="4213" w:name="pg12168_142312"/>
    </w:p>
    <w:p>
      <w:pPr>
        <w:pStyle w:val="BookText"/>
        <w:rPr/>
      </w:pPr>
      <w:bookmarkEnd w:id="4213"/>
      <w:r>
        <w:rPr>
          <w:rFonts w:ascii="Amiri" w:hAnsi="Amiri" w:eastAsia="Amiri" w:cs="Amiri"/>
          <w:color w:val="111111"/>
          <w:sz w:val="28"/>
          <w:sz w:val="28"/>
          <w:szCs w:val="28"/>
          <w:rtl w:val="true"/>
          <w:lang w:bidi="ar-SA"/>
        </w:rPr>
        <w:t>مُحَمَّدِ بْنِ خَالِدٍ عَنْ إِسْمَاعِیلَ بْنِ مِهْرَانَ عَنْ سَیْفِ بْنِ عَمِیرَةَ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فِی بَیْتِهِ طَیْراً فَلْیَتَّخِذْ وَرَشَاناً فَإِنَّهُ أَکْثَرُ شَیْ‌ءٍ لِذِکْرِ اللَّهِ عَزَّ وَ جَلَّ وَ أَکْثَرُ تَسْبِیحاً وَ هُوَ طَیْرٌ یُحِبُّنَا أَهْلَ الْبَیْتِ</w:t>
      </w:r>
      <w:r>
        <w:rPr>
          <w:rFonts w:eastAsia="Amiri" w:cs="Amiri" w:ascii="Amiri" w:hAnsi="Amiri"/>
          <w:color w:val="111111"/>
          <w:sz w:val="28"/>
          <w:szCs w:val="28"/>
          <w:rtl w:val="true"/>
          <w:lang w:bidi="ar-SA"/>
        </w:rPr>
        <w:t>.</w:t>
      </w:r>
    </w:p>
    <w:p>
      <w:pPr>
        <w:pStyle w:val="Heading5"/>
        <w:numPr>
          <w:ilvl w:val="4"/>
          <w:numId w:val="1"/>
        </w:numPr>
        <w:rPr/>
      </w:pPr>
      <w:bookmarkStart w:id="4214" w:name="__RefHeading___Toc4501149_417432637"/>
      <w:bookmarkStart w:id="4215" w:name="_Toc1850"/>
      <w:bookmarkEnd w:id="4214"/>
      <w:r>
        <w:rPr>
          <w:rtl w:val="true"/>
        </w:rPr>
        <w:t>[</w:t>
      </w:r>
      <w:r>
        <w:rPr>
          <w:rtl w:val="true"/>
        </w:rPr>
        <w:t>رقم الحدیث الکلی</w:t>
      </w:r>
      <w:r>
        <w:rPr>
          <w:rtl w:val="true"/>
        </w:rPr>
        <w:t xml:space="preserve">: </w:t>
      </w:r>
      <w:r>
        <w:rPr/>
        <w:t>15450</w:t>
      </w:r>
      <w:r>
        <w:rPr>
          <w:rtl w:val="true"/>
        </w:rPr>
        <w:t xml:space="preserve"> - </w:t>
      </w:r>
      <w:r>
        <w:rPr>
          <w:rtl w:val="true"/>
        </w:rPr>
        <w:t>رقم الحدیث الباب</w:t>
      </w:r>
      <w:r>
        <w:rPr>
          <w:rtl w:val="true"/>
        </w:rPr>
        <w:t xml:space="preserve">: </w:t>
      </w:r>
      <w:r>
        <w:rPr/>
        <w:t>2</w:t>
      </w:r>
      <w:r>
        <w:rPr>
          <w:rtl w:val="true"/>
        </w:rPr>
        <w:t>]</w:t>
      </w:r>
      <w:bookmarkEnd w:id="4215"/>
    </w:p>
    <w:p>
      <w:pPr>
        <w:pStyle w:val="BookText"/>
        <w:rPr/>
      </w:pPr>
      <w:r>
        <w:rPr>
          <w:rFonts w:eastAsia="Times New Roman" w:cs="Times New Roman" w:ascii="Times New Roman" w:hAnsi="Times New Roman"/>
          <w:color w:val="111111"/>
          <w:sz w:val="28"/>
          <w:szCs w:val="28"/>
          <w:lang w:val="en-US" w:bidi="en-US"/>
        </w:rPr>
        <w:t>15450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0"/>
      </w:r>
      <w:r>
        <w:rPr>
          <w:rFonts w:ascii="Amiri" w:hAnsi="Amiri" w:eastAsia="Amiri" w:cs="Amiri"/>
          <w:color w:val="111111"/>
          <w:sz w:val="28"/>
          <w:sz w:val="28"/>
          <w:szCs w:val="28"/>
          <w:rtl w:val="true"/>
          <w:lang w:bidi="ar-SA"/>
        </w:rPr>
        <w:t>وَ عَنْهُمْ عَنْ أَحْمَدَ عَنْ بَکْرِ بْنِ صَالِحٍ عَنْ مُحَمَّدِ بْنِ أَبِی حَمْزَةَ عَنْ عُثْمَانَ الْأَصْبَهَانِیِّ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اسْتَهْدَانِی إِسْمَاعِیلُ بْنُ أَبِی عَبْدِ اللَّهِ طَیْراً مِنْ طُیُورِ الْعِرَاقِ فَأَهْدَیْتُ لَهُ وَرَشَاناً فَدَخَلَ أَبُو عَبْدِ اللَّهِ ع فَرَآهُ فَقَالَ إِنَّ الْوَرَشَانَ یَقُولُ بُورِکْتُمْ بُورِکْتُمْ فَأَمْسِکُوهُ</w:t>
      </w:r>
      <w:r>
        <w:rPr>
          <w:rFonts w:eastAsia="Amiri" w:cs="Amiri" w:ascii="Amiri" w:hAnsi="Amiri"/>
          <w:color w:val="111111"/>
          <w:sz w:val="28"/>
          <w:szCs w:val="28"/>
          <w:rtl w:val="true"/>
          <w:lang w:bidi="ar-SA"/>
        </w:rPr>
        <w:t>.</w:t>
      </w:r>
    </w:p>
    <w:p>
      <w:pPr>
        <w:pStyle w:val="Heading5"/>
        <w:numPr>
          <w:ilvl w:val="4"/>
          <w:numId w:val="1"/>
        </w:numPr>
        <w:rPr/>
      </w:pPr>
      <w:bookmarkStart w:id="4216" w:name="__RefHeading___Toc4501151_417432637"/>
      <w:bookmarkStart w:id="4217" w:name="_Toc1851"/>
      <w:bookmarkEnd w:id="4216"/>
      <w:r>
        <w:rPr>
          <w:rtl w:val="true"/>
        </w:rPr>
        <w:t>[</w:t>
      </w:r>
      <w:r>
        <w:rPr>
          <w:rtl w:val="true"/>
        </w:rPr>
        <w:t>رقم الحدیث الکلی</w:t>
      </w:r>
      <w:r>
        <w:rPr>
          <w:rtl w:val="true"/>
        </w:rPr>
        <w:t xml:space="preserve">: </w:t>
      </w:r>
      <w:r>
        <w:rPr/>
        <w:t>15451</w:t>
      </w:r>
      <w:r>
        <w:rPr>
          <w:rtl w:val="true"/>
        </w:rPr>
        <w:t xml:space="preserve"> - </w:t>
      </w:r>
      <w:r>
        <w:rPr>
          <w:rtl w:val="true"/>
        </w:rPr>
        <w:t>رقم الحدیث الباب</w:t>
      </w:r>
      <w:r>
        <w:rPr>
          <w:rtl w:val="true"/>
        </w:rPr>
        <w:t xml:space="preserve">: </w:t>
      </w:r>
      <w:r>
        <w:rPr/>
        <w:t>3</w:t>
      </w:r>
      <w:r>
        <w:rPr>
          <w:rtl w:val="true"/>
        </w:rPr>
        <w:t>]</w:t>
      </w:r>
      <w:bookmarkEnd w:id="4217"/>
    </w:p>
    <w:p>
      <w:pPr>
        <w:pStyle w:val="BookText"/>
        <w:rPr/>
      </w:pPr>
      <w:r>
        <w:rPr>
          <w:rFonts w:eastAsia="Times New Roman" w:cs="Times New Roman" w:ascii="Times New Roman" w:hAnsi="Times New Roman"/>
          <w:color w:val="111111"/>
          <w:sz w:val="28"/>
          <w:szCs w:val="28"/>
          <w:lang w:val="en-US" w:bidi="en-US"/>
        </w:rPr>
        <w:t>15451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1"/>
      </w:r>
      <w:r>
        <w:rPr>
          <w:rFonts w:ascii="Amiri" w:hAnsi="Amiri" w:eastAsia="Amiri" w:cs="Amiri"/>
          <w:color w:val="111111"/>
          <w:sz w:val="28"/>
          <w:sz w:val="28"/>
          <w:szCs w:val="28"/>
          <w:rtl w:val="true"/>
          <w:lang w:bidi="ar-SA"/>
        </w:rPr>
        <w:t xml:space="preserve">وَ عَنْهُمْ عَنْ أَحْمَدَ عَنِ الْجَامُورَانِیِّ عَنِ ابْنِ أَبِی حَمْزَةَ عَنْ سَیْفٍ عَنْ إِسْحَاقَ بْنِ عَمَّارٍ </w:t>
      </w:r>
      <w:r>
        <w:rPr>
          <w:rStyle w:val="FootnoteAnchor"/>
          <w:rtl w:val="true"/>
        </w:rPr>
        <w:footnoteReference w:id="3222"/>
      </w:r>
      <w:r>
        <w:rPr>
          <w:rFonts w:ascii="Amiri" w:hAnsi="Amiri" w:eastAsia="Amiri" w:cs="Amiri"/>
          <w:color w:val="111111"/>
          <w:sz w:val="28"/>
          <w:sz w:val="28"/>
          <w:szCs w:val="28"/>
          <w:rtl w:val="true"/>
          <w:lang w:bidi="ar-SA"/>
        </w:rPr>
        <w:t>عَنْ أَبِی عَبْدِ اللَّهِ ع أَنَّهُ نَهَی ابْنَهُ إِسْمَاعِیلَ عَنِ اتِّخَاذِ الْفَاخِتَةِ وَ قَالَ إِنْ کُنْتَ لَا بُدَّ مُتَّخِذاً فَاتَّخِذْ وَرَشَاناً فَإِنَّهُ کَثِیرُ الذِّکْرِ لِلَّهِ عَزَّ وَ جَلَّ</w:t>
      </w:r>
      <w:r>
        <w:rPr>
          <w:rFonts w:eastAsia="Amiri" w:cs="Amiri" w:ascii="Amiri" w:hAnsi="Amiri"/>
          <w:color w:val="111111"/>
          <w:sz w:val="28"/>
          <w:szCs w:val="28"/>
          <w:rtl w:val="true"/>
          <w:lang w:bidi="ar-SA"/>
        </w:rPr>
        <w:t>.</w:t>
      </w:r>
    </w:p>
    <w:p>
      <w:pPr>
        <w:pStyle w:val="Heading5"/>
        <w:numPr>
          <w:ilvl w:val="4"/>
          <w:numId w:val="1"/>
        </w:numPr>
        <w:rPr/>
      </w:pPr>
      <w:bookmarkStart w:id="4218" w:name="__RefHeading___Toc4501153_417432637"/>
      <w:bookmarkStart w:id="4219" w:name="_Toc1852"/>
      <w:bookmarkEnd w:id="4218"/>
      <w:r>
        <w:rPr>
          <w:rtl w:val="true"/>
        </w:rPr>
        <w:t>[</w:t>
      </w:r>
      <w:r>
        <w:rPr>
          <w:rtl w:val="true"/>
        </w:rPr>
        <w:t>رقم الحدیث الکلی</w:t>
      </w:r>
      <w:r>
        <w:rPr>
          <w:rtl w:val="true"/>
        </w:rPr>
        <w:t xml:space="preserve">: </w:t>
      </w:r>
      <w:r>
        <w:rPr/>
        <w:t>15452</w:t>
      </w:r>
      <w:r>
        <w:rPr>
          <w:rtl w:val="true"/>
        </w:rPr>
        <w:t xml:space="preserve"> - </w:t>
      </w:r>
      <w:r>
        <w:rPr>
          <w:rtl w:val="true"/>
        </w:rPr>
        <w:t>رقم الحدیث الباب</w:t>
      </w:r>
      <w:r>
        <w:rPr>
          <w:rtl w:val="true"/>
        </w:rPr>
        <w:t xml:space="preserve">: </w:t>
      </w:r>
      <w:r>
        <w:rPr/>
        <w:t>4</w:t>
      </w:r>
      <w:r>
        <w:rPr>
          <w:rtl w:val="true"/>
        </w:rPr>
        <w:t>]</w:t>
      </w:r>
      <w:bookmarkEnd w:id="4219"/>
    </w:p>
    <w:p>
      <w:pPr>
        <w:pStyle w:val="BookText"/>
        <w:rPr/>
      </w:pPr>
      <w:r>
        <w:rPr>
          <w:rFonts w:eastAsia="Times New Roman" w:cs="Times New Roman" w:ascii="Times New Roman" w:hAnsi="Times New Roman"/>
          <w:color w:val="111111"/>
          <w:sz w:val="28"/>
          <w:szCs w:val="28"/>
          <w:lang w:val="en-US" w:bidi="en-US"/>
        </w:rPr>
        <w:t>15452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3"/>
      </w:r>
      <w:r>
        <w:rPr>
          <w:rFonts w:ascii="Amiri" w:hAnsi="Amiri" w:eastAsia="Amiri" w:cs="Amiri"/>
          <w:color w:val="111111"/>
          <w:sz w:val="28"/>
          <w:sz w:val="28"/>
          <w:szCs w:val="28"/>
          <w:rtl w:val="true"/>
          <w:lang w:bidi="ar-SA"/>
        </w:rPr>
        <w:t>الْحُسَیْنُ بْنُ بِسْطَامَ فِی طِبِّ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أَکْثِرُوا مِنَ الرَّوَاجِنِ </w:t>
      </w:r>
      <w:r>
        <w:rPr>
          <w:rStyle w:val="FootnoteAnchor"/>
          <w:rtl w:val="true"/>
        </w:rPr>
        <w:footnoteReference w:id="3224"/>
      </w:r>
      <w:r>
        <w:rPr>
          <w:rFonts w:ascii="Amiri" w:hAnsi="Amiri" w:eastAsia="Amiri" w:cs="Amiri"/>
          <w:color w:val="111111"/>
          <w:sz w:val="28"/>
          <w:sz w:val="28"/>
          <w:szCs w:val="28"/>
          <w:rtl w:val="true"/>
          <w:lang w:bidi="ar-SA"/>
        </w:rPr>
        <w:t>فِی بُیُوتِکُمْ یَتَشَاغَلُ بِهَا الشَّیَاطِینُ عَنْ صِبْیَانِکُمْ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25"/>
      </w:r>
      <w:r>
        <w:rPr>
          <w:rFonts w:eastAsia="Times New Roman" w:cs="Times New Roman" w:ascii="Times New Roman" w:hAnsi="Times New Roman"/>
          <w:color w:val="111111"/>
          <w:sz w:val="28"/>
          <w:szCs w:val="28"/>
          <w:rtl w:val="true"/>
          <w:lang w:val="en-US" w:bidi="en-US"/>
        </w:rPr>
        <w:t xml:space="preserve">. </w:t>
      </w:r>
      <w:bookmarkStart w:id="4220" w:name="pg12168_142313"/>
    </w:p>
    <w:p>
      <w:pPr>
        <w:pStyle w:val="Heading4"/>
        <w:numPr>
          <w:ilvl w:val="3"/>
          <w:numId w:val="1"/>
        </w:numPr>
        <w:rPr/>
      </w:pPr>
      <w:bookmarkStart w:id="4221" w:name="__RefHeading___Toc4501155_417432637"/>
      <w:bookmarkStart w:id="4222" w:name="_Toc1853"/>
      <w:bookmarkEnd w:id="4220"/>
      <w:bookmarkEnd w:id="4221"/>
      <w:r>
        <w:rPr/>
        <w:t>41</w:t>
      </w:r>
      <w:r>
        <w:rPr>
          <w:rtl w:val="true"/>
        </w:rPr>
        <w:t xml:space="preserve">- </w:t>
      </w:r>
      <w:r>
        <w:rPr>
          <w:rtl w:val="true"/>
        </w:rPr>
        <w:t>بَابُ کَرَاهَةِ اتِّخَاذِ الْفَاخِتَةِ فِی الدَّارِ وَ اسْتِحْبَابِ ذَبْحِهَا أَوْ إِخْرَاجِهَا</w:t>
      </w:r>
      <w:bookmarkEnd w:id="4222"/>
    </w:p>
    <w:p>
      <w:pPr>
        <w:pStyle w:val="Heading5"/>
        <w:numPr>
          <w:ilvl w:val="4"/>
          <w:numId w:val="1"/>
        </w:numPr>
        <w:rPr/>
      </w:pPr>
      <w:bookmarkStart w:id="4223" w:name="__RefHeading___Toc4501157_417432637"/>
      <w:bookmarkStart w:id="4224" w:name="_Toc1854"/>
      <w:bookmarkEnd w:id="4223"/>
      <w:r>
        <w:rPr>
          <w:rtl w:val="true"/>
        </w:rPr>
        <w:t>اشارة</w:t>
      </w:r>
      <w:bookmarkEnd w:id="4224"/>
    </w:p>
    <w:p>
      <w:pPr>
        <w:pStyle w:val="BookText"/>
        <w:rPr/>
      </w:pPr>
      <w:r>
        <w:rPr>
          <w:rStyle w:val="FootnoteAnchor"/>
        </w:rPr>
        <w:footnoteReference w:id="3226"/>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اتِّخَاذِ الْفَاخِتَةِ فِی الدَّارِ وَ اسْتِحْبَابِ ذَبْحِهَا أَوْ إِخْرَاجِهَا</w:t>
      </w:r>
    </w:p>
    <w:p>
      <w:pPr>
        <w:pStyle w:val="Heading5"/>
        <w:numPr>
          <w:ilvl w:val="4"/>
          <w:numId w:val="1"/>
        </w:numPr>
        <w:rPr/>
      </w:pPr>
      <w:bookmarkStart w:id="4225" w:name="__RefHeading___Toc4501159_417432637"/>
      <w:bookmarkStart w:id="4226" w:name="_Toc1855"/>
      <w:bookmarkEnd w:id="4225"/>
      <w:r>
        <w:rPr>
          <w:rtl w:val="true"/>
        </w:rPr>
        <w:t>[</w:t>
      </w:r>
      <w:r>
        <w:rPr>
          <w:rtl w:val="true"/>
        </w:rPr>
        <w:t>رقم الحدیث الکلی</w:t>
      </w:r>
      <w:r>
        <w:rPr>
          <w:rtl w:val="true"/>
        </w:rPr>
        <w:t xml:space="preserve">: </w:t>
      </w:r>
      <w:r>
        <w:rPr/>
        <w:t>15453</w:t>
      </w:r>
      <w:r>
        <w:rPr>
          <w:rtl w:val="true"/>
        </w:rPr>
        <w:t xml:space="preserve"> - </w:t>
      </w:r>
      <w:r>
        <w:rPr>
          <w:rtl w:val="true"/>
        </w:rPr>
        <w:t>رقم الحدیث الباب</w:t>
      </w:r>
      <w:r>
        <w:rPr>
          <w:rtl w:val="true"/>
        </w:rPr>
        <w:t xml:space="preserve">: </w:t>
      </w:r>
      <w:r>
        <w:rPr/>
        <w:t>1</w:t>
      </w:r>
      <w:r>
        <w:rPr>
          <w:rtl w:val="true"/>
        </w:rPr>
        <w:t>]</w:t>
      </w:r>
      <w:bookmarkEnd w:id="4226"/>
    </w:p>
    <w:p>
      <w:pPr>
        <w:pStyle w:val="BookText"/>
        <w:rPr/>
      </w:pPr>
      <w:r>
        <w:rPr>
          <w:rFonts w:eastAsia="Times New Roman" w:cs="Times New Roman" w:ascii="Times New Roman" w:hAnsi="Times New Roman"/>
          <w:color w:val="111111"/>
          <w:sz w:val="28"/>
          <w:szCs w:val="28"/>
          <w:lang w:val="en-US" w:bidi="en-US"/>
        </w:rPr>
        <w:t>15453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7"/>
      </w:r>
      <w:r>
        <w:rPr>
          <w:rFonts w:ascii="Amiri" w:hAnsi="Amiri" w:eastAsia="Amiri" w:cs="Amiri"/>
          <w:color w:val="111111"/>
          <w:sz w:val="28"/>
          <w:sz w:val="28"/>
          <w:szCs w:val="28"/>
          <w:rtl w:val="true"/>
          <w:lang w:bidi="ar-SA"/>
        </w:rPr>
        <w:t>مُحَمَّدُ بْنُ یَعْقُوبَ عَنْ عَلِیِّ بْنِ إِبْرَاهِیمَ عَنْ أَبِیهِ عَنِ ابْنِ أَبِی عُمَیْرٍ عَنْ حَفْصِ بْنِ الْبَخْتَرِیِّ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فِی دَارِ أَبِی جَعْفَرٍ ع فَاخِتَةٌ فَسَمِعَهَا یَوْماً وَ هِیَ تَصِیحُ فَقَالَ لَهُمْ أَ تَدْرُونَ مَا تَقُولُ هَذِهِ الْفَاخِتَةُ فَقَالُوا لَا قَالَ تَقُولُ فَقَدْتُکُمْ فَقَدْتُکُمْ ثُمَّ قَالَ لَنَفْقِدَنَّهَا قَبْلَ أَنْ تَفْقِدَنَا ثُمَّ أَمَرَ بِهَا فَذُبِحَتْ</w:t>
      </w:r>
      <w:r>
        <w:rPr>
          <w:rFonts w:eastAsia="Amiri" w:cs="Amiri" w:ascii="Amiri" w:hAnsi="Amiri"/>
          <w:color w:val="111111"/>
          <w:sz w:val="28"/>
          <w:szCs w:val="28"/>
          <w:rtl w:val="true"/>
          <w:lang w:bidi="ar-SA"/>
        </w:rPr>
        <w:t>.</w:t>
      </w:r>
    </w:p>
    <w:p>
      <w:pPr>
        <w:pStyle w:val="Heading5"/>
        <w:numPr>
          <w:ilvl w:val="4"/>
          <w:numId w:val="1"/>
        </w:numPr>
        <w:rPr/>
      </w:pPr>
      <w:bookmarkStart w:id="4227" w:name="__RefHeading___Toc4501161_417432637"/>
      <w:bookmarkStart w:id="4228" w:name="_Toc1856"/>
      <w:bookmarkEnd w:id="4227"/>
      <w:r>
        <w:rPr>
          <w:rtl w:val="true"/>
        </w:rPr>
        <w:t>[</w:t>
      </w:r>
      <w:r>
        <w:rPr>
          <w:rtl w:val="true"/>
        </w:rPr>
        <w:t>رقم الحدیث الکلی</w:t>
      </w:r>
      <w:r>
        <w:rPr>
          <w:rtl w:val="true"/>
        </w:rPr>
        <w:t xml:space="preserve">: </w:t>
      </w:r>
      <w:r>
        <w:rPr/>
        <w:t>15454</w:t>
      </w:r>
      <w:r>
        <w:rPr>
          <w:rtl w:val="true"/>
        </w:rPr>
        <w:t xml:space="preserve"> - </w:t>
      </w:r>
      <w:r>
        <w:rPr>
          <w:rtl w:val="true"/>
        </w:rPr>
        <w:t>رقم الحدیث الباب</w:t>
      </w:r>
      <w:r>
        <w:rPr>
          <w:rtl w:val="true"/>
        </w:rPr>
        <w:t xml:space="preserve">: </w:t>
      </w:r>
      <w:r>
        <w:rPr/>
        <w:t>2</w:t>
      </w:r>
      <w:r>
        <w:rPr>
          <w:rtl w:val="true"/>
        </w:rPr>
        <w:t>]</w:t>
      </w:r>
      <w:bookmarkEnd w:id="4228"/>
    </w:p>
    <w:p>
      <w:pPr>
        <w:pStyle w:val="BookText"/>
        <w:rPr/>
      </w:pPr>
      <w:r>
        <w:rPr>
          <w:rFonts w:eastAsia="Times New Roman" w:cs="Times New Roman" w:ascii="Times New Roman" w:hAnsi="Times New Roman"/>
          <w:color w:val="111111"/>
          <w:sz w:val="28"/>
          <w:szCs w:val="28"/>
          <w:lang w:val="en-US" w:bidi="en-US"/>
        </w:rPr>
        <w:t>15454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8"/>
      </w:r>
      <w:r>
        <w:rPr>
          <w:rFonts w:ascii="Amiri" w:hAnsi="Amiri" w:eastAsia="Amiri" w:cs="Amiri"/>
          <w:color w:val="111111"/>
          <w:sz w:val="28"/>
          <w:sz w:val="28"/>
          <w:szCs w:val="28"/>
          <w:rtl w:val="true"/>
          <w:lang w:bidi="ar-SA"/>
        </w:rPr>
        <w:t>وَ عَنْ عِدَّةٍ مِنْ أَصْحَابِنَا عَنْ أَحْمَدَ بْنِ مُحَمَّدِ بْنِ خَالِدٍ عَنِ الْجَامُورَانِیِّ عَنِ ابْنِ أَبِی حَمْزَةَ عَنْ سَیْفِ بْنِ عَمِیرَةَ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لِی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إِلَی إِسْمَاعِیلَ نَعُودُهُ وَ کَانَ شَاکِیاً فَقُمْنَا وَ دَخَلْنَا </w:t>
      </w:r>
      <w:r>
        <w:rPr>
          <w:rStyle w:val="FootnoteAnchor"/>
          <w:rtl w:val="true"/>
        </w:rPr>
        <w:footnoteReference w:id="3229"/>
      </w:r>
      <w:r>
        <w:rPr>
          <w:rFonts w:ascii="Amiri" w:hAnsi="Amiri" w:eastAsia="Amiri" w:cs="Amiri"/>
          <w:color w:val="111111"/>
          <w:sz w:val="28"/>
          <w:sz w:val="28"/>
          <w:szCs w:val="28"/>
          <w:rtl w:val="true"/>
          <w:lang w:bidi="ar-SA"/>
        </w:rPr>
        <w:t>وَ إِذَا فِی مَنْزِلِهِ فَاخِتَةٌ فِی قَفَصٍ تَصِیحُ فَقَالَ لَهُ أَبُو عَبْدِ اللَّهِ ع یَا بُنَیَّ مَا یَدْعُوکَ إِلَی إِمْسَاکِ هَذِهِ الْفَاخِتَةِ أَ وَ مَا عَلِمْتَ أَنَّهَا مَشْئُومَةٌ أَ وَ مَا تَدْرِی مَا تَقُولُ قَالَ لَهُ إِسْمَاعِیلُ لَا قَالَ إِنَّمَا تَدْعُو عَلَی أَرْبَابِهَا تَقُولُ فَقَدْتُکُمْ فَقَدْتُکُمْ فَأَخْرِجُوهَا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الرَّاوَنْدِیُّ فِی الْخَرَائِجِ وَ الْجَرَائِحِ عَنْ أَبِی بَصِیرٍ نَحْوَهُ </w:t>
      </w:r>
      <w:r>
        <w:rPr>
          <w:rStyle w:val="FootnoteAnchor"/>
          <w:rtl w:val="true"/>
        </w:rPr>
        <w:footnoteReference w:id="3230"/>
      </w:r>
      <w:r>
        <w:rPr>
          <w:rFonts w:eastAsia="Times New Roman" w:cs="Times New Roman" w:ascii="Times New Roman" w:hAnsi="Times New Roman"/>
          <w:color w:val="111111"/>
          <w:sz w:val="28"/>
          <w:szCs w:val="28"/>
          <w:rtl w:val="true"/>
          <w:lang w:val="en-US" w:bidi="en-US"/>
        </w:rPr>
        <w:t xml:space="preserve">. </w:t>
      </w:r>
      <w:bookmarkStart w:id="4229" w:name="pg12168_142314"/>
    </w:p>
    <w:p>
      <w:pPr>
        <w:pStyle w:val="Heading5"/>
        <w:numPr>
          <w:ilvl w:val="4"/>
          <w:numId w:val="1"/>
        </w:numPr>
        <w:rPr/>
      </w:pPr>
      <w:bookmarkStart w:id="4230" w:name="__RefHeading___Toc4501163_417432637"/>
      <w:bookmarkStart w:id="4231" w:name="_Toc1857"/>
      <w:bookmarkEnd w:id="4229"/>
      <w:bookmarkEnd w:id="4230"/>
      <w:r>
        <w:rPr>
          <w:rtl w:val="true"/>
        </w:rPr>
        <w:t>[</w:t>
      </w:r>
      <w:r>
        <w:rPr>
          <w:rtl w:val="true"/>
        </w:rPr>
        <w:t>رقم الحدیث الکلی</w:t>
      </w:r>
      <w:r>
        <w:rPr>
          <w:rtl w:val="true"/>
        </w:rPr>
        <w:t xml:space="preserve">: </w:t>
      </w:r>
      <w:r>
        <w:rPr/>
        <w:t>15455</w:t>
      </w:r>
      <w:r>
        <w:rPr>
          <w:rtl w:val="true"/>
        </w:rPr>
        <w:t xml:space="preserve"> - </w:t>
      </w:r>
      <w:r>
        <w:rPr>
          <w:rtl w:val="true"/>
        </w:rPr>
        <w:t>رقم الحدیث الباب</w:t>
      </w:r>
      <w:r>
        <w:rPr>
          <w:rtl w:val="true"/>
        </w:rPr>
        <w:t xml:space="preserve">: </w:t>
      </w:r>
      <w:r>
        <w:rPr/>
        <w:t>3</w:t>
      </w:r>
      <w:r>
        <w:rPr>
          <w:rtl w:val="true"/>
        </w:rPr>
        <w:t>]</w:t>
      </w:r>
      <w:bookmarkEnd w:id="4231"/>
    </w:p>
    <w:p>
      <w:pPr>
        <w:pStyle w:val="BookText"/>
        <w:rPr/>
      </w:pPr>
      <w:r>
        <w:rPr>
          <w:rFonts w:eastAsia="Times New Roman" w:cs="Times New Roman" w:ascii="Times New Roman" w:hAnsi="Times New Roman"/>
          <w:color w:val="111111"/>
          <w:sz w:val="28"/>
          <w:szCs w:val="28"/>
          <w:lang w:val="en-US" w:bidi="en-US"/>
        </w:rPr>
        <w:t>15455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1"/>
      </w:r>
      <w:r>
        <w:rPr>
          <w:rFonts w:ascii="Amiri" w:hAnsi="Amiri" w:eastAsia="Amiri" w:cs="Amiri"/>
          <w:color w:val="111111"/>
          <w:sz w:val="28"/>
          <w:sz w:val="28"/>
          <w:szCs w:val="28"/>
          <w:rtl w:val="true"/>
          <w:lang w:bidi="ar-SA"/>
        </w:rPr>
        <w:t>مُحَمَّدُ بْنُ الْحَسَنِ الصَّفَّارُ فِی بَصَائِرِ الدَّرَجَاتِ عَنْ أَحْمَدَ بْنِ مُحَمَّدٍ عَنِ الْحُسَیْنِ بْنِ سَعِیدٍ وَ الْبَرْقِیِّ جَمِیعاً عَنِ النَّضْرِ بْنِ سُوَیْدٍ عَنْ یَحْیَی الْحَلَبِیِّ عَنْ عَبْدِ اللَّهِ بْنِ مُسْکَانَ عَنْ دَاوُدَ بْنِ فَرْقَدٍ عَنْ عَلِیِّ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فَسَمِعَ صَوْتَ فَاخِتَةٍ فِی الدَّارِ فَقَالَ أَیْنَ هَذِهِ الَّتِی أَسْمَعُ صَوْتَهَا قُلْنَا هِیَ فِی الدَّارِ أُهْدِیَتْ لِبَعْضِهِمْ فَقَالَ أَبُو عَبْدِ اللَّهِ ع أَمَا لَنَفْقِدَنَّکِ قَبْلَ أَنْ تَفْقِدِینَا قَالَ فَأَمَرَ بِهَا فَأُخْرِجَتْ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2" w:name="__RefHeading___Toc4501165_417432637"/>
      <w:bookmarkStart w:id="4233" w:name="_Toc1858"/>
      <w:bookmarkEnd w:id="4232"/>
      <w:r>
        <w:rPr/>
        <w:t>42</w:t>
      </w:r>
      <w:r>
        <w:rPr>
          <w:rtl w:val="true"/>
        </w:rPr>
        <w:t xml:space="preserve">- </w:t>
      </w:r>
      <w:r>
        <w:rPr>
          <w:rtl w:val="true"/>
        </w:rPr>
        <w:t>بَابُ کَرَاهَةِ اتِّخَاذِ الصُّلْصُلِ فِی الْبَیْتِ وَ اسْتِحْبَابِ إِخْرَاجِهِ‌</w:t>
      </w:r>
      <w:bookmarkEnd w:id="4233"/>
    </w:p>
    <w:p>
      <w:pPr>
        <w:pStyle w:val="Heading5"/>
        <w:numPr>
          <w:ilvl w:val="4"/>
          <w:numId w:val="1"/>
        </w:numPr>
        <w:rPr/>
      </w:pPr>
      <w:bookmarkStart w:id="4234" w:name="__RefHeading___Toc4501167_417432637"/>
      <w:bookmarkStart w:id="4235" w:name="_Toc1859"/>
      <w:bookmarkEnd w:id="4234"/>
      <w:r>
        <w:rPr>
          <w:rtl w:val="true"/>
        </w:rPr>
        <w:t>اشارة</w:t>
      </w:r>
      <w:bookmarkEnd w:id="4235"/>
    </w:p>
    <w:p>
      <w:pPr>
        <w:pStyle w:val="BookText"/>
        <w:rPr/>
      </w:pPr>
      <w:r>
        <w:rPr>
          <w:rStyle w:val="FootnoteAnchor"/>
        </w:rPr>
        <w:footnoteReference w:id="3233"/>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کَرَاهَةِ اتِّخَاذِ الصُّلْصُلِ </w:t>
      </w:r>
      <w:r>
        <w:rPr>
          <w:rStyle w:val="FootnoteAnchor"/>
          <w:rtl w:val="true"/>
        </w:rPr>
        <w:footnoteReference w:id="3234"/>
      </w:r>
      <w:r>
        <w:rPr>
          <w:rFonts w:ascii="Amiri" w:hAnsi="Amiri" w:eastAsia="Amiri" w:cs="Amiri"/>
          <w:color w:val="111111"/>
          <w:sz w:val="28"/>
          <w:sz w:val="28"/>
          <w:szCs w:val="28"/>
          <w:rtl w:val="true"/>
          <w:lang w:bidi="ar-SA"/>
        </w:rPr>
        <w:t>فِی الْبَیْتِ وَ اسْتِحْبَابِ إِخْرَاجِهِ</w:t>
      </w:r>
    </w:p>
    <w:p>
      <w:pPr>
        <w:pStyle w:val="Heading5"/>
        <w:numPr>
          <w:ilvl w:val="4"/>
          <w:numId w:val="1"/>
        </w:numPr>
        <w:rPr/>
      </w:pPr>
      <w:bookmarkStart w:id="4236" w:name="__RefHeading___Toc4501169_417432637"/>
      <w:bookmarkStart w:id="4237" w:name="_Toc1860"/>
      <w:bookmarkEnd w:id="4236"/>
      <w:r>
        <w:rPr>
          <w:rtl w:val="true"/>
        </w:rPr>
        <w:t>[</w:t>
      </w:r>
      <w:r>
        <w:rPr>
          <w:rtl w:val="true"/>
        </w:rPr>
        <w:t>رقم الحدیث الکلی</w:t>
      </w:r>
      <w:r>
        <w:rPr>
          <w:rtl w:val="true"/>
        </w:rPr>
        <w:t xml:space="preserve">: </w:t>
      </w:r>
      <w:r>
        <w:rPr/>
        <w:t>15456</w:t>
      </w:r>
      <w:r>
        <w:rPr>
          <w:rtl w:val="true"/>
        </w:rPr>
        <w:t xml:space="preserve"> - </w:t>
      </w:r>
      <w:r>
        <w:rPr>
          <w:rtl w:val="true"/>
        </w:rPr>
        <w:t>رقم الحدیث الباب</w:t>
      </w:r>
      <w:r>
        <w:rPr>
          <w:rtl w:val="true"/>
        </w:rPr>
        <w:t xml:space="preserve">: </w:t>
      </w:r>
      <w:r>
        <w:rPr/>
        <w:t>1</w:t>
      </w:r>
      <w:r>
        <w:rPr>
          <w:rtl w:val="true"/>
        </w:rPr>
        <w:t>]</w:t>
      </w:r>
      <w:bookmarkEnd w:id="423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5"/>
      </w:r>
      <w:r>
        <w:rPr>
          <w:rFonts w:ascii="Amiri" w:hAnsi="Amiri" w:eastAsia="Amiri" w:cs="Amiri"/>
          <w:color w:val="111111"/>
          <w:sz w:val="28"/>
          <w:sz w:val="28"/>
          <w:szCs w:val="28"/>
          <w:rtl w:val="true"/>
          <w:lang w:bidi="ar-SA"/>
        </w:rPr>
        <w:t xml:space="preserve">مُحَمَّدُ بْنُ یَعْقُوبَ عَنْ عِدَّةٍ مِنْ أَصْحَابِنَا عَنْ أَحْمَدَ بْنِ مُحَمَّدِ بْنِ خَالِدٍ عَنْ بَکْرِ بْنِ صَالِحٍ عَنْ مُحَمَّدِ بْنِ أَبِی حَمْزَةَ عَنْ عُثْمَانَ الْأَصْبَهَانِیِّ </w:t>
      </w:r>
      <w:r>
        <w:rPr>
          <w:rStyle w:val="FootnoteAnchor"/>
          <w:rtl w:val="true"/>
        </w:rPr>
        <w:footnoteReference w:id="3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أَهْدَیْتُ إِلَی إِسْمَاعِیلَ بْنِ أَبِی عَبْدِ اللَّهِ ع صُلْصُلًا فَدَخَلَ أَبُو عَبْدِ اللَّهِ ع فَلَمَّا رَآهُ قَالَ مَا هَذَا الطَّائِرُ الْمَشْئُومُ </w:t>
      </w:r>
      <w:r>
        <w:rPr>
          <w:rStyle w:val="FootnoteAnchor"/>
          <w:rtl w:val="true"/>
        </w:rPr>
        <w:footnoteReference w:id="3237"/>
      </w:r>
      <w:r>
        <w:rPr>
          <w:rFonts w:ascii="Amiri" w:hAnsi="Amiri" w:eastAsia="Amiri" w:cs="Amiri"/>
          <w:color w:val="111111"/>
          <w:sz w:val="28"/>
          <w:sz w:val="28"/>
          <w:szCs w:val="28"/>
          <w:rtl w:val="true"/>
          <w:lang w:bidi="ar-SA"/>
        </w:rPr>
        <w:t>أَخْرِجُوهُ فَإِنَّهُ یَقُولُ فَقَدْتُکُمْ فَافْقِدُوهُ قَبْلَ أَنْ یَفْقِدَکُمْ</w:t>
      </w:r>
      <w:r>
        <w:rPr>
          <w:rFonts w:eastAsia="Amiri" w:cs="Amiri" w:ascii="Amiri" w:hAnsi="Amiri"/>
          <w:color w:val="111111"/>
          <w:sz w:val="28"/>
          <w:szCs w:val="28"/>
          <w:rtl w:val="true"/>
          <w:lang w:bidi="ar-SA"/>
        </w:rPr>
        <w:t xml:space="preserve">. </w:t>
      </w:r>
      <w:bookmarkStart w:id="4238" w:name="pg12168_142315"/>
    </w:p>
    <w:p>
      <w:pPr>
        <w:pStyle w:val="BookText"/>
        <w:rPr/>
      </w:pPr>
      <w:bookmarkEnd w:id="4238"/>
      <w:r>
        <w:rPr>
          <w:rFonts w:ascii="Amiri" w:hAnsi="Amiri" w:eastAsia="Amiri" w:cs="Amiri"/>
          <w:color w:val="111111"/>
          <w:sz w:val="28"/>
          <w:sz w:val="28"/>
          <w:szCs w:val="28"/>
          <w:rtl w:val="true"/>
          <w:lang w:bidi="ar-SA"/>
        </w:rPr>
        <w:t xml:space="preserve">مُحَمَّدُ بْنُ الْحَسَنِ الصَّفَّارُ فِی بَصَائِرِ الدَّرَجَاتِ عَنْ أَحْمَدَ بْنِ مُحَمَّدٍ عَنْ بَکْرِ بْنِ صَالِحٍ مِثْلَهُ </w:t>
      </w:r>
      <w:r>
        <w:rPr>
          <w:rStyle w:val="FootnoteAnchor"/>
          <w:rtl w:val="true"/>
        </w:rPr>
        <w:footnoteReference w:id="32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9"/>
      </w:r>
    </w:p>
    <w:p>
      <w:pPr>
        <w:pStyle w:val="Heading4"/>
        <w:numPr>
          <w:ilvl w:val="3"/>
          <w:numId w:val="1"/>
        </w:numPr>
        <w:rPr/>
      </w:pPr>
      <w:bookmarkStart w:id="4239" w:name="__RefHeading___Toc4501171_417432637"/>
      <w:bookmarkStart w:id="4240" w:name="_Toc1861"/>
      <w:bookmarkEnd w:id="4239"/>
      <w:r>
        <w:rPr/>
        <w:t>43</w:t>
      </w:r>
      <w:r>
        <w:rPr>
          <w:rtl w:val="true"/>
        </w:rPr>
        <w:t xml:space="preserve">- </w:t>
      </w:r>
      <w:r>
        <w:rPr>
          <w:rtl w:val="true"/>
        </w:rPr>
        <w:t>بَابُ کَرَاهَةِ اتِّخَاذِ کَلْبٍ فِی الدَّارِ إِلَّا أَنْ یَکُونَ کَلْبَ صَیْدٍ أَوْ مَاشِیَةٍ أَوْ یُضْطَرَّ إِلَیْهِ أَوْ یُغْلَقَ دُونَهُ الْبَابُ‌</w:t>
      </w:r>
      <w:bookmarkEnd w:id="4240"/>
    </w:p>
    <w:p>
      <w:pPr>
        <w:pStyle w:val="Heading5"/>
        <w:numPr>
          <w:ilvl w:val="4"/>
          <w:numId w:val="1"/>
        </w:numPr>
        <w:rPr/>
      </w:pPr>
      <w:bookmarkStart w:id="4241" w:name="__RefHeading___Toc4501173_417432637"/>
      <w:bookmarkStart w:id="4242" w:name="_Toc1862"/>
      <w:bookmarkEnd w:id="4241"/>
      <w:r>
        <w:rPr>
          <w:rtl w:val="true"/>
        </w:rPr>
        <w:t>اشارة</w:t>
      </w:r>
      <w:bookmarkEnd w:id="4242"/>
    </w:p>
    <w:p>
      <w:pPr>
        <w:pStyle w:val="BookText"/>
        <w:rPr/>
      </w:pPr>
      <w:r>
        <w:rPr>
          <w:rStyle w:val="FootnoteAnchor"/>
        </w:rPr>
        <w:footnoteReference w:id="3240"/>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اتِّخَاذِ کَلْبٍ فِی الدَّارِ إِلَّا أَنْ یَکُونَ کَلْبَ صَیْدٍ أَوْ مَاشِیَةٍ أَوْ یُضْطَرَّ إِلَیْهِ أَوْ یُغْلَقَ دُونَهُ الْبَابُ</w:t>
      </w:r>
    </w:p>
    <w:p>
      <w:pPr>
        <w:pStyle w:val="Heading5"/>
        <w:numPr>
          <w:ilvl w:val="4"/>
          <w:numId w:val="1"/>
        </w:numPr>
        <w:rPr/>
      </w:pPr>
      <w:bookmarkStart w:id="4243" w:name="__RefHeading___Toc4501175_417432637"/>
      <w:bookmarkStart w:id="4244" w:name="_Toc1863"/>
      <w:bookmarkEnd w:id="4243"/>
      <w:r>
        <w:rPr>
          <w:rtl w:val="true"/>
        </w:rPr>
        <w:t>[</w:t>
      </w:r>
      <w:r>
        <w:rPr>
          <w:rtl w:val="true"/>
        </w:rPr>
        <w:t>رقم الحدیث الکلی</w:t>
      </w:r>
      <w:r>
        <w:rPr>
          <w:rtl w:val="true"/>
        </w:rPr>
        <w:t xml:space="preserve">: </w:t>
      </w:r>
      <w:r>
        <w:rPr/>
        <w:t>15457</w:t>
      </w:r>
      <w:r>
        <w:rPr>
          <w:rtl w:val="true"/>
        </w:rPr>
        <w:t xml:space="preserve"> - </w:t>
      </w:r>
      <w:r>
        <w:rPr>
          <w:rtl w:val="true"/>
        </w:rPr>
        <w:t>رقم الحدیث الباب</w:t>
      </w:r>
      <w:r>
        <w:rPr>
          <w:rtl w:val="true"/>
        </w:rPr>
        <w:t xml:space="preserve">: </w:t>
      </w:r>
      <w:r>
        <w:rPr/>
        <w:t>1</w:t>
      </w:r>
      <w:r>
        <w:rPr>
          <w:rtl w:val="true"/>
        </w:rPr>
        <w:t>]</w:t>
      </w:r>
      <w:bookmarkEnd w:id="4244"/>
    </w:p>
    <w:p>
      <w:pPr>
        <w:pStyle w:val="BookText"/>
        <w:rPr/>
      </w:pPr>
      <w:r>
        <w:rPr>
          <w:rFonts w:eastAsia="Times New Roman" w:cs="Times New Roman" w:ascii="Times New Roman" w:hAnsi="Times New Roman"/>
          <w:color w:val="111111"/>
          <w:sz w:val="28"/>
          <w:szCs w:val="28"/>
          <w:lang w:val="en-US" w:bidi="en-US"/>
        </w:rPr>
        <w:t>15457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1"/>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یُکْرَهُ أَنْ یَکُونَ فِی دَارِ الرَّجُلِ الْمُسْلِمِ الْکَلْبُ</w:t>
      </w:r>
      <w:r>
        <w:rPr>
          <w:rFonts w:eastAsia="Amiri" w:cs="Amiri" w:ascii="Amiri" w:hAnsi="Amiri"/>
          <w:color w:val="111111"/>
          <w:sz w:val="28"/>
          <w:szCs w:val="28"/>
          <w:rtl w:val="true"/>
          <w:lang w:bidi="ar-SA"/>
        </w:rPr>
        <w:t>.</w:t>
      </w:r>
    </w:p>
    <w:p>
      <w:pPr>
        <w:pStyle w:val="Heading5"/>
        <w:numPr>
          <w:ilvl w:val="4"/>
          <w:numId w:val="1"/>
        </w:numPr>
        <w:rPr/>
      </w:pPr>
      <w:bookmarkStart w:id="4245" w:name="__RefHeading___Toc4501177_417432637"/>
      <w:bookmarkStart w:id="4246" w:name="_Toc1864"/>
      <w:bookmarkEnd w:id="4245"/>
      <w:r>
        <w:rPr>
          <w:rtl w:val="true"/>
        </w:rPr>
        <w:t>[</w:t>
      </w:r>
      <w:r>
        <w:rPr>
          <w:rtl w:val="true"/>
        </w:rPr>
        <w:t>رقم الحدیث الکلی</w:t>
      </w:r>
      <w:r>
        <w:rPr>
          <w:rtl w:val="true"/>
        </w:rPr>
        <w:t xml:space="preserve">: </w:t>
      </w:r>
      <w:r>
        <w:rPr/>
        <w:t>15458</w:t>
      </w:r>
      <w:r>
        <w:rPr>
          <w:rtl w:val="true"/>
        </w:rPr>
        <w:t xml:space="preserve"> - </w:t>
      </w:r>
      <w:r>
        <w:rPr>
          <w:rtl w:val="true"/>
        </w:rPr>
        <w:t>رقم الحدیث الباب</w:t>
      </w:r>
      <w:r>
        <w:rPr>
          <w:rtl w:val="true"/>
        </w:rPr>
        <w:t xml:space="preserve">: </w:t>
      </w:r>
      <w:r>
        <w:rPr/>
        <w:t>2</w:t>
      </w:r>
      <w:r>
        <w:rPr>
          <w:rtl w:val="true"/>
        </w:rPr>
        <w:t>]</w:t>
      </w:r>
      <w:bookmarkEnd w:id="4246"/>
    </w:p>
    <w:p>
      <w:pPr>
        <w:pStyle w:val="BookText"/>
        <w:rPr/>
      </w:pPr>
      <w:r>
        <w:rPr>
          <w:rFonts w:eastAsia="Times New Roman" w:cs="Times New Roman" w:ascii="Times New Roman" w:hAnsi="Times New Roman"/>
          <w:color w:val="111111"/>
          <w:sz w:val="28"/>
          <w:szCs w:val="28"/>
          <w:lang w:val="en-US" w:bidi="en-US"/>
        </w:rPr>
        <w:t>15458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2"/>
      </w:r>
      <w:r>
        <w:rPr>
          <w:rFonts w:ascii="Amiri" w:hAnsi="Amiri" w:eastAsia="Amiri" w:cs="Amiri"/>
          <w:color w:val="111111"/>
          <w:sz w:val="28"/>
          <w:sz w:val="28"/>
          <w:szCs w:val="28"/>
          <w:rtl w:val="true"/>
          <w:lang w:bidi="ar-SA"/>
        </w:rPr>
        <w:t xml:space="preserve">وَ عَنْ مُحَمَّدِ بْنِ یَحْیَی عَنْ أَحْمَدَ بْنِ مُحَمَّدٍ عَنْ مُحَمَّدِ بْنِ عِیسَی </w:t>
      </w:r>
      <w:r>
        <w:rPr>
          <w:rStyle w:val="FootnoteAnchor"/>
          <w:rtl w:val="true"/>
        </w:rPr>
        <w:footnoteReference w:id="3243"/>
      </w:r>
      <w:r>
        <w:rPr>
          <w:rFonts w:ascii="Amiri" w:hAnsi="Amiri" w:eastAsia="Amiri" w:cs="Amiri"/>
          <w:color w:val="111111"/>
          <w:sz w:val="28"/>
          <w:sz w:val="28"/>
          <w:szCs w:val="28"/>
          <w:rtl w:val="true"/>
          <w:lang w:bidi="ar-SA"/>
        </w:rPr>
        <w:t>عَنْ یُوسُفَ بْنِ عَقِیلٍ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لَا خَیْرَ فِی الْکِلَابِ إِلَّا کَلْبَ صَیْدٍ أَوْ کَلْبَ مَاشِیَةٍ</w:t>
      </w:r>
      <w:r>
        <w:rPr>
          <w:rFonts w:eastAsia="Amiri" w:cs="Amiri" w:ascii="Amiri" w:hAnsi="Amiri"/>
          <w:color w:val="111111"/>
          <w:sz w:val="28"/>
          <w:szCs w:val="28"/>
          <w:rtl w:val="true"/>
          <w:lang w:bidi="ar-SA"/>
        </w:rPr>
        <w:t>.</w:t>
      </w:r>
    </w:p>
    <w:p>
      <w:pPr>
        <w:pStyle w:val="Heading5"/>
        <w:numPr>
          <w:ilvl w:val="4"/>
          <w:numId w:val="1"/>
        </w:numPr>
        <w:rPr/>
      </w:pPr>
      <w:bookmarkStart w:id="4247" w:name="__RefHeading___Toc4501179_417432637"/>
      <w:bookmarkStart w:id="4248" w:name="_Toc1865"/>
      <w:bookmarkEnd w:id="4247"/>
      <w:r>
        <w:rPr>
          <w:rtl w:val="true"/>
        </w:rPr>
        <w:t>[</w:t>
      </w:r>
      <w:r>
        <w:rPr>
          <w:rtl w:val="true"/>
        </w:rPr>
        <w:t>رقم الحدیث الکلی</w:t>
      </w:r>
      <w:r>
        <w:rPr>
          <w:rtl w:val="true"/>
        </w:rPr>
        <w:t xml:space="preserve">: </w:t>
      </w:r>
      <w:r>
        <w:rPr/>
        <w:t>15459</w:t>
      </w:r>
      <w:r>
        <w:rPr>
          <w:rtl w:val="true"/>
        </w:rPr>
        <w:t xml:space="preserve"> - </w:t>
      </w:r>
      <w:r>
        <w:rPr>
          <w:rtl w:val="true"/>
        </w:rPr>
        <w:t>رقم الحدیث الباب</w:t>
      </w:r>
      <w:r>
        <w:rPr>
          <w:rtl w:val="true"/>
        </w:rPr>
        <w:t xml:space="preserve">: </w:t>
      </w:r>
      <w:r>
        <w:rPr/>
        <w:t>3</w:t>
      </w:r>
      <w:r>
        <w:rPr>
          <w:rtl w:val="true"/>
        </w:rPr>
        <w:t>]</w:t>
      </w:r>
      <w:bookmarkEnd w:id="4248"/>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4"/>
      </w:r>
      <w:r>
        <w:rPr>
          <w:rFonts w:ascii="Amiri" w:hAnsi="Amiri" w:eastAsia="Amiri" w:cs="Amiri"/>
          <w:color w:val="111111"/>
          <w:sz w:val="28"/>
          <w:sz w:val="28"/>
          <w:szCs w:val="28"/>
          <w:rtl w:val="true"/>
          <w:lang w:bidi="ar-SA"/>
        </w:rPr>
        <w:t>وَ عَنْ عِدَّةٍ مِنْ أَصْحَابِنَا عَنْ أَحْمَدَ بْنِ مُحَمَّدِ بْنِ خَالِدٍ عَنْ أَبِیهِ عَنِ النَّضْرِ بْنِ سُوَیْدٍ عَنِ الْقَاسِمِ بْنِ سُلَیْمَانَ عَنْ جَرَّاحٍ الْمَدَائِنِیِّ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تُمْسِکْ کَلْبَ الصَّیْدِ فِی الدَّارِ إِلَّا أَنْ یَکُونَ بَیْنَکَ وَ بَیْنَهُ بَابٌ</w:t>
      </w:r>
      <w:r>
        <w:rPr>
          <w:rFonts w:eastAsia="Amiri" w:cs="Amiri" w:ascii="Amiri" w:hAnsi="Amiri"/>
          <w:color w:val="111111"/>
          <w:sz w:val="28"/>
          <w:szCs w:val="28"/>
          <w:rtl w:val="true"/>
          <w:lang w:bidi="ar-SA"/>
        </w:rPr>
        <w:t xml:space="preserve">. </w:t>
      </w:r>
      <w:bookmarkStart w:id="4249" w:name="pg12168_142316"/>
    </w:p>
    <w:p>
      <w:pPr>
        <w:pStyle w:val="Heading5"/>
        <w:numPr>
          <w:ilvl w:val="4"/>
          <w:numId w:val="1"/>
        </w:numPr>
        <w:rPr/>
      </w:pPr>
      <w:bookmarkStart w:id="4250" w:name="__RefHeading___Toc4501181_417432637"/>
      <w:bookmarkStart w:id="4251" w:name="_Toc1866"/>
      <w:bookmarkEnd w:id="4249"/>
      <w:bookmarkEnd w:id="4250"/>
      <w:r>
        <w:rPr>
          <w:rtl w:val="true"/>
        </w:rPr>
        <w:t>[</w:t>
      </w:r>
      <w:r>
        <w:rPr>
          <w:rtl w:val="true"/>
        </w:rPr>
        <w:t>رقم الحدیث الکلی</w:t>
      </w:r>
      <w:r>
        <w:rPr>
          <w:rtl w:val="true"/>
        </w:rPr>
        <w:t xml:space="preserve">: </w:t>
      </w:r>
      <w:r>
        <w:rPr/>
        <w:t>15460</w:t>
      </w:r>
      <w:r>
        <w:rPr>
          <w:rtl w:val="true"/>
        </w:rPr>
        <w:t xml:space="preserve"> - </w:t>
      </w:r>
      <w:r>
        <w:rPr>
          <w:rtl w:val="true"/>
        </w:rPr>
        <w:t>رقم الحدیث الباب</w:t>
      </w:r>
      <w:r>
        <w:rPr>
          <w:rtl w:val="true"/>
        </w:rPr>
        <w:t xml:space="preserve">: </w:t>
      </w:r>
      <w:r>
        <w:rPr/>
        <w:t>4</w:t>
      </w:r>
      <w:r>
        <w:rPr>
          <w:rtl w:val="true"/>
        </w:rPr>
        <w:t>]</w:t>
      </w:r>
      <w:bookmarkEnd w:id="4251"/>
    </w:p>
    <w:p>
      <w:pPr>
        <w:pStyle w:val="BookText"/>
        <w:rPr/>
      </w:pPr>
      <w:r>
        <w:rPr>
          <w:rFonts w:eastAsia="Times New Roman" w:cs="Times New Roman" w:ascii="Times New Roman" w:hAnsi="Times New Roman"/>
          <w:color w:val="111111"/>
          <w:sz w:val="28"/>
          <w:szCs w:val="28"/>
          <w:lang w:val="en-US" w:bidi="en-US"/>
        </w:rPr>
        <w:t>15460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5"/>
      </w:r>
      <w:r>
        <w:rPr>
          <w:rFonts w:ascii="Amiri" w:hAnsi="Amiri" w:eastAsia="Amiri" w:cs="Amiri"/>
          <w:color w:val="111111"/>
          <w:sz w:val="28"/>
          <w:sz w:val="28"/>
          <w:szCs w:val="28"/>
          <w:rtl w:val="true"/>
          <w:lang w:bidi="ar-SA"/>
        </w:rPr>
        <w:t>وَ عَنْهُمْ عَنْ أَحْمَدَ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کَلْبِ الصَّیْدِ یُمْسَکُ فِی الدَّارِ قَالَ إِذَا کَانَ یُغْلَقُ دُونَهُ الْبَابُ فَلَا بَأْسَ</w:t>
      </w:r>
      <w:r>
        <w:rPr>
          <w:rFonts w:eastAsia="Amiri" w:cs="Amiri" w:ascii="Amiri" w:hAnsi="Amiri"/>
          <w:color w:val="111111"/>
          <w:sz w:val="28"/>
          <w:szCs w:val="28"/>
          <w:rtl w:val="true"/>
          <w:lang w:bidi="ar-SA"/>
        </w:rPr>
        <w:t>.</w:t>
      </w:r>
    </w:p>
    <w:p>
      <w:pPr>
        <w:pStyle w:val="Heading5"/>
        <w:numPr>
          <w:ilvl w:val="4"/>
          <w:numId w:val="1"/>
        </w:numPr>
        <w:rPr/>
      </w:pPr>
      <w:bookmarkStart w:id="4252" w:name="__RefHeading___Toc4501183_417432637"/>
      <w:bookmarkStart w:id="4253" w:name="_Toc1867"/>
      <w:bookmarkEnd w:id="4252"/>
      <w:r>
        <w:rPr>
          <w:rtl w:val="true"/>
        </w:rPr>
        <w:t>[</w:t>
      </w:r>
      <w:r>
        <w:rPr>
          <w:rtl w:val="true"/>
        </w:rPr>
        <w:t>رقم الحدیث الکلی</w:t>
      </w:r>
      <w:r>
        <w:rPr>
          <w:rtl w:val="true"/>
        </w:rPr>
        <w:t xml:space="preserve">: </w:t>
      </w:r>
      <w:r>
        <w:rPr/>
        <w:t>15461</w:t>
      </w:r>
      <w:r>
        <w:rPr>
          <w:rtl w:val="true"/>
        </w:rPr>
        <w:t xml:space="preserve"> - </w:t>
      </w:r>
      <w:r>
        <w:rPr>
          <w:rtl w:val="true"/>
        </w:rPr>
        <w:t>رقم الحدیث الباب</w:t>
      </w:r>
      <w:r>
        <w:rPr>
          <w:rtl w:val="true"/>
        </w:rPr>
        <w:t xml:space="preserve">: </w:t>
      </w:r>
      <w:r>
        <w:rPr/>
        <w:t>5</w:t>
      </w:r>
      <w:r>
        <w:rPr>
          <w:rtl w:val="true"/>
        </w:rPr>
        <w:t>]</w:t>
      </w:r>
      <w:bookmarkEnd w:id="4253"/>
    </w:p>
    <w:p>
      <w:pPr>
        <w:pStyle w:val="BookText"/>
        <w:rPr/>
      </w:pPr>
      <w:r>
        <w:rPr>
          <w:rFonts w:eastAsia="Times New Roman" w:cs="Times New Roman" w:ascii="Times New Roman" w:hAnsi="Times New Roman"/>
          <w:color w:val="111111"/>
          <w:sz w:val="28"/>
          <w:szCs w:val="28"/>
          <w:lang w:val="en-US" w:bidi="en-US"/>
        </w:rPr>
        <w:t>15461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6"/>
      </w:r>
      <w:r>
        <w:rPr>
          <w:rFonts w:ascii="Amiri" w:hAnsi="Amiri" w:eastAsia="Amiri" w:cs="Amiri"/>
          <w:color w:val="111111"/>
          <w:sz w:val="28"/>
          <w:sz w:val="28"/>
          <w:szCs w:val="28"/>
          <w:rtl w:val="true"/>
          <w:lang w:bidi="ar-SA"/>
        </w:rPr>
        <w:t>وَ عَنْهُمْ عَنْ أَحْمَدَ بْنِ مُحَمَّدٍ عَنِ ابْنِ فَضَّالٍ عَنِ ابْنِ بُکَیْرٍ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یَتَّخِذُ کَلْباً إِلَّا نَقَصَ فِی کُلِّ یَوْمٍ مِنْ عَمَلِ صَاحِبِهِ قِیرَاطٌ</w:t>
      </w:r>
      <w:r>
        <w:rPr>
          <w:rFonts w:eastAsia="Amiri" w:cs="Amiri" w:ascii="Amiri" w:hAnsi="Amiri"/>
          <w:color w:val="111111"/>
          <w:sz w:val="28"/>
          <w:szCs w:val="28"/>
          <w:rtl w:val="true"/>
          <w:lang w:bidi="ar-SA"/>
        </w:rPr>
        <w:t>.</w:t>
      </w:r>
    </w:p>
    <w:p>
      <w:pPr>
        <w:pStyle w:val="Heading5"/>
        <w:numPr>
          <w:ilvl w:val="4"/>
          <w:numId w:val="1"/>
        </w:numPr>
        <w:rPr/>
      </w:pPr>
      <w:bookmarkStart w:id="4254" w:name="__RefHeading___Toc4501185_417432637"/>
      <w:bookmarkStart w:id="4255" w:name="_Toc1868"/>
      <w:bookmarkEnd w:id="4254"/>
      <w:r>
        <w:rPr>
          <w:rtl w:val="true"/>
        </w:rPr>
        <w:t>[</w:t>
      </w:r>
      <w:r>
        <w:rPr>
          <w:rtl w:val="true"/>
        </w:rPr>
        <w:t>رقم الحدیث الکلی</w:t>
      </w:r>
      <w:r>
        <w:rPr>
          <w:rtl w:val="true"/>
        </w:rPr>
        <w:t xml:space="preserve">: </w:t>
      </w:r>
      <w:r>
        <w:rPr/>
        <w:t>15462</w:t>
      </w:r>
      <w:r>
        <w:rPr>
          <w:rtl w:val="true"/>
        </w:rPr>
        <w:t xml:space="preserve"> - </w:t>
      </w:r>
      <w:r>
        <w:rPr>
          <w:rtl w:val="true"/>
        </w:rPr>
        <w:t>رقم الحدیث الباب</w:t>
      </w:r>
      <w:r>
        <w:rPr>
          <w:rtl w:val="true"/>
        </w:rPr>
        <w:t xml:space="preserve">: </w:t>
      </w:r>
      <w:r>
        <w:rPr/>
        <w:t>6</w:t>
      </w:r>
      <w:r>
        <w:rPr>
          <w:rtl w:val="true"/>
        </w:rPr>
        <w:t>]</w:t>
      </w:r>
      <w:bookmarkEnd w:id="4255"/>
    </w:p>
    <w:p>
      <w:pPr>
        <w:pStyle w:val="BookText"/>
        <w:rPr/>
      </w:pPr>
      <w:r>
        <w:rPr>
          <w:rFonts w:eastAsia="Times New Roman" w:cs="Times New Roman" w:ascii="Times New Roman" w:hAnsi="Times New Roman"/>
          <w:color w:val="111111"/>
          <w:sz w:val="28"/>
          <w:szCs w:val="28"/>
          <w:lang w:val="en-US" w:bidi="en-US"/>
        </w:rPr>
        <w:t>15462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7"/>
      </w:r>
      <w:r>
        <w:rPr>
          <w:rFonts w:ascii="Amiri" w:hAnsi="Amiri" w:eastAsia="Amiri" w:cs="Amiri"/>
          <w:color w:val="111111"/>
          <w:sz w:val="28"/>
          <w:sz w:val="28"/>
          <w:szCs w:val="28"/>
          <w:rtl w:val="true"/>
          <w:lang w:bidi="ar-SA"/>
        </w:rPr>
        <w:t>وَ عَنْهُمْ عَنْ أَحْمَدَ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الْکَلْبِ یُمْسَکُ فِی الدَّارِ قَالَ لَا</w:t>
      </w:r>
      <w:r>
        <w:rPr>
          <w:rFonts w:eastAsia="Amiri" w:cs="Amiri" w:ascii="Amiri" w:hAnsi="Amiri"/>
          <w:color w:val="111111"/>
          <w:sz w:val="28"/>
          <w:szCs w:val="28"/>
          <w:rtl w:val="true"/>
          <w:lang w:bidi="ar-SA"/>
        </w:rPr>
        <w:t>.</w:t>
      </w:r>
    </w:p>
    <w:p>
      <w:pPr>
        <w:pStyle w:val="Heading5"/>
        <w:numPr>
          <w:ilvl w:val="4"/>
          <w:numId w:val="1"/>
        </w:numPr>
        <w:rPr/>
      </w:pPr>
      <w:bookmarkStart w:id="4256" w:name="__RefHeading___Toc4501187_417432637"/>
      <w:bookmarkStart w:id="4257" w:name="_Toc1869"/>
      <w:bookmarkEnd w:id="4256"/>
      <w:r>
        <w:rPr>
          <w:rtl w:val="true"/>
        </w:rPr>
        <w:t>[</w:t>
      </w:r>
      <w:r>
        <w:rPr>
          <w:rtl w:val="true"/>
        </w:rPr>
        <w:t>رقم الحدیث الکلی</w:t>
      </w:r>
      <w:r>
        <w:rPr>
          <w:rtl w:val="true"/>
        </w:rPr>
        <w:t xml:space="preserve">: </w:t>
      </w:r>
      <w:r>
        <w:rPr/>
        <w:t>15463</w:t>
      </w:r>
      <w:r>
        <w:rPr>
          <w:rtl w:val="true"/>
        </w:rPr>
        <w:t xml:space="preserve"> - </w:t>
      </w:r>
      <w:r>
        <w:rPr>
          <w:rtl w:val="true"/>
        </w:rPr>
        <w:t>رقم الحدیث الباب</w:t>
      </w:r>
      <w:r>
        <w:rPr>
          <w:rtl w:val="true"/>
        </w:rPr>
        <w:t xml:space="preserve">: </w:t>
      </w:r>
      <w:r>
        <w:rPr/>
        <w:t>7</w:t>
      </w:r>
      <w:r>
        <w:rPr>
          <w:rtl w:val="true"/>
        </w:rPr>
        <w:t>]</w:t>
      </w:r>
      <w:bookmarkEnd w:id="4257"/>
    </w:p>
    <w:p>
      <w:pPr>
        <w:pStyle w:val="BookText"/>
        <w:rPr/>
      </w:pPr>
      <w:r>
        <w:rPr>
          <w:rFonts w:eastAsia="Times New Roman" w:cs="Times New Roman" w:ascii="Times New Roman" w:hAnsi="Times New Roman"/>
          <w:color w:val="111111"/>
          <w:sz w:val="28"/>
          <w:szCs w:val="28"/>
          <w:lang w:val="en-US" w:bidi="en-US"/>
        </w:rPr>
        <w:t>15463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8"/>
      </w:r>
      <w:r>
        <w:rPr>
          <w:rFonts w:ascii="Amiri" w:hAnsi="Amiri" w:eastAsia="Amiri" w:cs="Amiri"/>
          <w:color w:val="111111"/>
          <w:sz w:val="28"/>
          <w:sz w:val="28"/>
          <w:szCs w:val="28"/>
          <w:rtl w:val="true"/>
          <w:lang w:bidi="ar-SA"/>
        </w:rPr>
        <w:t>وَ عَنْ عَلِیِّ بْنِ إِبْرَاهِیمَ عَنْ أَبِیهِ عَنِ النَّوْفَلِیِّ عَنِ السَّکُونِیِّ عَنْ أَبِی عَبْدِ اللَّهِ ع أَنَّ النَّبِیَّ ص رَخَّصَ لِأَهْلِ الْقَاصِیَةِ فِی کَلْبٍ یَتَّخِذُونَهُ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مَخْصُوصٌ بِأَهْلِ الْقَاصِیَةِ أَوْ مَحْمُولٌ عَلَی الضَّرُورَةِ إِلَیْهِ أَوْ عَلَی کَوْنِهِ کَلْبَ صَیْدٍ أَوْ مَاشِیَةٍ لِمَا سَبَقَ هُنَا </w:t>
      </w:r>
      <w:r>
        <w:rPr>
          <w:rStyle w:val="FootnoteAnchor"/>
          <w:rtl w:val="true"/>
        </w:rPr>
        <w:footnoteReference w:id="3249"/>
      </w:r>
      <w:r>
        <w:rPr>
          <w:rFonts w:ascii="Amiri" w:hAnsi="Amiri" w:eastAsia="Amiri" w:cs="Amiri"/>
          <w:color w:val="111111"/>
          <w:sz w:val="28"/>
          <w:sz w:val="28"/>
          <w:szCs w:val="28"/>
          <w:rtl w:val="true"/>
          <w:lang w:bidi="ar-SA"/>
        </w:rPr>
        <w:t xml:space="preserve">وَ فِی النَّجَاسَاتِ </w:t>
      </w:r>
      <w:r>
        <w:rPr>
          <w:rStyle w:val="FootnoteAnchor"/>
          <w:rtl w:val="true"/>
        </w:rPr>
        <w:footnoteReference w:id="3250"/>
      </w:r>
      <w:r>
        <w:rPr>
          <w:rFonts w:ascii="Amiri" w:hAnsi="Amiri" w:eastAsia="Amiri" w:cs="Amiri"/>
          <w:color w:val="111111"/>
          <w:sz w:val="28"/>
          <w:sz w:val="28"/>
          <w:szCs w:val="28"/>
          <w:rtl w:val="true"/>
          <w:lang w:bidi="ar-SA"/>
        </w:rPr>
        <w:t xml:space="preserve">وَ فِی مَکَانِ الْمُصَلِّی </w:t>
      </w:r>
      <w:r>
        <w:rPr>
          <w:rStyle w:val="FootnoteAnchor"/>
          <w:rtl w:val="true"/>
        </w:rPr>
        <w:footnoteReference w:id="3251"/>
      </w:r>
      <w:r>
        <w:rPr>
          <w:rFonts w:ascii="Amiri" w:hAnsi="Amiri" w:eastAsia="Amiri" w:cs="Amiri"/>
          <w:color w:val="111111"/>
          <w:sz w:val="28"/>
          <w:sz w:val="28"/>
          <w:szCs w:val="28"/>
          <w:rtl w:val="true"/>
          <w:lang w:bidi="ar-SA"/>
        </w:rPr>
        <w:t xml:space="preserve">وَ غَیْرِ ذَلِکَ </w:t>
      </w:r>
      <w:r>
        <w:rPr>
          <w:rStyle w:val="FootnoteAnchor"/>
          <w:rtl w:val="true"/>
        </w:rPr>
        <w:footnoteReference w:id="3252"/>
      </w:r>
      <w:r>
        <w:rPr>
          <w:rFonts w:ascii="Amiri" w:hAnsi="Amiri" w:eastAsia="Amiri" w:cs="Amiri"/>
          <w:color w:val="111111"/>
          <w:sz w:val="28"/>
          <w:sz w:val="28"/>
          <w:szCs w:val="28"/>
          <w:rtl w:val="true"/>
          <w:lang w:bidi="ar-SA"/>
        </w:rPr>
        <w:t xml:space="preserve">وَ لِمَا یَأْتِی أَیْضاً </w:t>
      </w:r>
      <w:r>
        <w:rPr>
          <w:rStyle w:val="FootnoteAnchor"/>
          <w:rtl w:val="true"/>
        </w:rPr>
        <w:footnoteReference w:id="3253"/>
      </w:r>
      <w:r>
        <w:rPr>
          <w:rFonts w:eastAsia="Times New Roman" w:cs="Times New Roman" w:ascii="Times New Roman" w:hAnsi="Times New Roman"/>
          <w:color w:val="111111"/>
          <w:sz w:val="28"/>
          <w:szCs w:val="28"/>
          <w:rtl w:val="true"/>
          <w:lang w:val="en-US" w:bidi="en-US"/>
        </w:rPr>
        <w:t xml:space="preserve">. </w:t>
      </w:r>
      <w:bookmarkStart w:id="4258" w:name="pg12168_142317"/>
    </w:p>
    <w:p>
      <w:pPr>
        <w:pStyle w:val="Heading4"/>
        <w:numPr>
          <w:ilvl w:val="3"/>
          <w:numId w:val="1"/>
        </w:numPr>
        <w:rPr/>
      </w:pPr>
      <w:bookmarkStart w:id="4259" w:name="__RefHeading___Toc4501189_417432637"/>
      <w:bookmarkStart w:id="4260" w:name="_Toc1870"/>
      <w:bookmarkEnd w:id="4258"/>
      <w:bookmarkEnd w:id="4259"/>
      <w:r>
        <w:rPr/>
        <w:t>44</w:t>
      </w:r>
      <w:r>
        <w:rPr>
          <w:rtl w:val="true"/>
        </w:rPr>
        <w:t xml:space="preserve">- </w:t>
      </w:r>
      <w:r>
        <w:rPr>
          <w:rtl w:val="true"/>
        </w:rPr>
        <w:t>بَابُ تَأَکُّدِ کَرَاهَةِ اتِّخَاذِ الْکَلْبِ الْأَسْوَدِ وَ الْأَحْمَرِ وَ الْأَبْلَقِ وَ الْأَبْیَضِ‌</w:t>
      </w:r>
      <w:bookmarkEnd w:id="4260"/>
    </w:p>
    <w:p>
      <w:pPr>
        <w:pStyle w:val="Heading5"/>
        <w:numPr>
          <w:ilvl w:val="4"/>
          <w:numId w:val="1"/>
        </w:numPr>
        <w:rPr/>
      </w:pPr>
      <w:bookmarkStart w:id="4261" w:name="__RefHeading___Toc4501191_417432637"/>
      <w:bookmarkStart w:id="4262" w:name="_Toc1871"/>
      <w:bookmarkEnd w:id="4261"/>
      <w:r>
        <w:rPr>
          <w:rtl w:val="true"/>
        </w:rPr>
        <w:t>اشارة</w:t>
      </w:r>
      <w:bookmarkEnd w:id="4262"/>
    </w:p>
    <w:p>
      <w:pPr>
        <w:pStyle w:val="BookText"/>
        <w:rPr/>
      </w:pPr>
      <w:r>
        <w:rPr>
          <w:rStyle w:val="FootnoteAnchor"/>
        </w:rPr>
        <w:footnoteReference w:id="3254"/>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کَرَاهَةِ اتِّخَاذِ الْکَلْبِ الْأَسْوَدِ وَ الْأَحْمَرِ وَ الْأَبْلَقِ وَ الْأَبْیَضِ</w:t>
      </w:r>
    </w:p>
    <w:p>
      <w:pPr>
        <w:pStyle w:val="Heading5"/>
        <w:numPr>
          <w:ilvl w:val="4"/>
          <w:numId w:val="1"/>
        </w:numPr>
        <w:rPr/>
      </w:pPr>
      <w:bookmarkStart w:id="4263" w:name="__RefHeading___Toc4501193_417432637"/>
      <w:bookmarkStart w:id="4264" w:name="_Toc1872"/>
      <w:bookmarkEnd w:id="4263"/>
      <w:r>
        <w:rPr>
          <w:rtl w:val="true"/>
        </w:rPr>
        <w:t>[</w:t>
      </w:r>
      <w:r>
        <w:rPr>
          <w:rtl w:val="true"/>
        </w:rPr>
        <w:t>رقم الحدیث الکلی</w:t>
      </w:r>
      <w:r>
        <w:rPr>
          <w:rtl w:val="true"/>
        </w:rPr>
        <w:t xml:space="preserve">: </w:t>
      </w:r>
      <w:r>
        <w:rPr/>
        <w:t>15464</w:t>
      </w:r>
      <w:r>
        <w:rPr>
          <w:rtl w:val="true"/>
        </w:rPr>
        <w:t xml:space="preserve"> - </w:t>
      </w:r>
      <w:r>
        <w:rPr>
          <w:rtl w:val="true"/>
        </w:rPr>
        <w:t>رقم الحدیث الباب</w:t>
      </w:r>
      <w:r>
        <w:rPr>
          <w:rtl w:val="true"/>
        </w:rPr>
        <w:t xml:space="preserve">: </w:t>
      </w:r>
      <w:r>
        <w:rPr/>
        <w:t>1</w:t>
      </w:r>
      <w:r>
        <w:rPr>
          <w:rtl w:val="true"/>
        </w:rPr>
        <w:t>]</w:t>
      </w:r>
      <w:bookmarkEnd w:id="4264"/>
    </w:p>
    <w:p>
      <w:pPr>
        <w:pStyle w:val="BookText"/>
        <w:rPr/>
      </w:pPr>
      <w:r>
        <w:rPr>
          <w:rFonts w:eastAsia="Times New Roman" w:cs="Times New Roman" w:ascii="Times New Roman" w:hAnsi="Times New Roman"/>
          <w:color w:val="111111"/>
          <w:sz w:val="28"/>
          <w:szCs w:val="28"/>
          <w:lang w:val="en-US" w:bidi="en-US"/>
        </w:rPr>
        <w:t>15464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5"/>
      </w:r>
      <w:r>
        <w:rPr>
          <w:rFonts w:ascii="Amiri" w:hAnsi="Amiri" w:eastAsia="Amiri" w:cs="Amiri"/>
          <w:color w:val="111111"/>
          <w:sz w:val="28"/>
          <w:sz w:val="28"/>
          <w:szCs w:val="28"/>
          <w:rtl w:val="true"/>
          <w:lang w:bidi="ar-SA"/>
        </w:rPr>
        <w:t>مُحَمَّدُ بْنُ یَعْقُوبَ عَنْ عِدَّةٍ مِنْ أَصْحَابِنَا عَنْ أَحْمَدَ بْنِ مُحَمَّدٍ وَ عَنْ مُحَمَّدِ بْنِ یَحْیَی عَنْ عَبْدِ اللَّهِ بْنِ مُحَمَّدٍ عَنْ عَلِیِّ بْنِ الْحَکَمِ عَنْ أَبَانٍ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الْکَلْبُ الْأَسْوَدُ </w:t>
      </w:r>
      <w:r>
        <w:rPr>
          <w:rStyle w:val="FootnoteAnchor"/>
          <w:rtl w:val="true"/>
        </w:rPr>
        <w:footnoteReference w:id="3256"/>
      </w:r>
      <w:r>
        <w:rPr>
          <w:rFonts w:ascii="Amiri" w:hAnsi="Amiri" w:eastAsia="Amiri" w:cs="Amiri"/>
          <w:color w:val="111111"/>
          <w:sz w:val="28"/>
          <w:sz w:val="28"/>
          <w:szCs w:val="28"/>
          <w:rtl w:val="true"/>
          <w:lang w:bidi="ar-SA"/>
        </w:rPr>
        <w:t>الْبَهِیمُ مِنَ الْجِنِّ</w:t>
      </w:r>
      <w:r>
        <w:rPr>
          <w:rFonts w:eastAsia="Amiri" w:cs="Amiri" w:ascii="Amiri" w:hAnsi="Amiri"/>
          <w:color w:val="111111"/>
          <w:sz w:val="28"/>
          <w:szCs w:val="28"/>
          <w:rtl w:val="true"/>
          <w:lang w:bidi="ar-SA"/>
        </w:rPr>
        <w:t>.</w:t>
      </w:r>
    </w:p>
    <w:p>
      <w:pPr>
        <w:pStyle w:val="Heading5"/>
        <w:numPr>
          <w:ilvl w:val="4"/>
          <w:numId w:val="1"/>
        </w:numPr>
        <w:rPr/>
      </w:pPr>
      <w:bookmarkStart w:id="4265" w:name="__RefHeading___Toc4501195_417432637"/>
      <w:bookmarkStart w:id="4266" w:name="_Toc1873"/>
      <w:bookmarkEnd w:id="4265"/>
      <w:r>
        <w:rPr>
          <w:rtl w:val="true"/>
        </w:rPr>
        <w:t>[</w:t>
      </w:r>
      <w:r>
        <w:rPr>
          <w:rtl w:val="true"/>
        </w:rPr>
        <w:t>رقم الحدیث الکلی</w:t>
      </w:r>
      <w:r>
        <w:rPr>
          <w:rtl w:val="true"/>
        </w:rPr>
        <w:t xml:space="preserve">: </w:t>
      </w:r>
      <w:r>
        <w:rPr/>
        <w:t>15465</w:t>
      </w:r>
      <w:r>
        <w:rPr>
          <w:rtl w:val="true"/>
        </w:rPr>
        <w:t xml:space="preserve"> - </w:t>
      </w:r>
      <w:r>
        <w:rPr>
          <w:rtl w:val="true"/>
        </w:rPr>
        <w:t>رقم الحدیث الباب</w:t>
      </w:r>
      <w:r>
        <w:rPr>
          <w:rtl w:val="true"/>
        </w:rPr>
        <w:t xml:space="preserve">: </w:t>
      </w:r>
      <w:r>
        <w:rPr/>
        <w:t>2</w:t>
      </w:r>
      <w:r>
        <w:rPr>
          <w:rtl w:val="true"/>
        </w:rPr>
        <w:t>]</w:t>
      </w:r>
      <w:bookmarkEnd w:id="4266"/>
    </w:p>
    <w:p>
      <w:pPr>
        <w:pStyle w:val="BookText"/>
        <w:rPr/>
      </w:pPr>
      <w:r>
        <w:rPr>
          <w:rFonts w:eastAsia="Times New Roman" w:cs="Times New Roman" w:ascii="Times New Roman" w:hAnsi="Times New Roman"/>
          <w:color w:val="111111"/>
          <w:sz w:val="28"/>
          <w:szCs w:val="28"/>
          <w:lang w:val="en-US" w:bidi="en-US"/>
        </w:rPr>
        <w:t>15465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7"/>
      </w:r>
      <w:r>
        <w:rPr>
          <w:rFonts w:ascii="Amiri" w:hAnsi="Amiri" w:eastAsia="Amiri" w:cs="Amiri"/>
          <w:color w:val="111111"/>
          <w:sz w:val="28"/>
          <w:sz w:val="28"/>
          <w:szCs w:val="28"/>
          <w:rtl w:val="true"/>
          <w:lang w:bidi="ar-SA"/>
        </w:rPr>
        <w:t xml:space="preserve">وَ عَنْ مُحَمَّدِ بْنِ یَحْیَی </w:t>
      </w:r>
      <w:r>
        <w:rPr>
          <w:rStyle w:val="FootnoteAnchor"/>
          <w:rtl w:val="true"/>
        </w:rPr>
        <w:footnoteReference w:id="3258"/>
      </w:r>
      <w:r>
        <w:rPr>
          <w:rFonts w:ascii="Amiri" w:hAnsi="Amiri" w:eastAsia="Amiri" w:cs="Amiri"/>
          <w:color w:val="111111"/>
          <w:sz w:val="28"/>
          <w:sz w:val="28"/>
          <w:szCs w:val="28"/>
          <w:rtl w:val="true"/>
          <w:lang w:bidi="ar-SA"/>
        </w:rPr>
        <w:t>عَنْ مُحَمَّدِ بْنِ إِسْمَاعِیلَ عَنْ عَلِیِّ بْنِ الْحَکَمِ عَنْ مَالِکِ بْنِ عَطِیَّةَ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 فِیمَا بَیْنَ مَکَّةَ وَ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الْتَفَتَ عَنْ یَسَارِهِ فَإِذَا کَلْبٌ أَسْوَدُ بَهِیمٌ فَقَالَ مَا لَکَ قَبَّحَکَ اللَّهُ مَا أَشَدَّ مُسَارَعَتَکَ فَإِذَا هُوَ شَبِیهٌ بِالطَّائِرِ فَقُلْتُ مَا هَذَا جُعِلْتُ فِدَاکَ فَقَالَ هَذَا عَثِمٌ </w:t>
      </w:r>
      <w:r>
        <w:rPr>
          <w:rStyle w:val="FootnoteAnchor"/>
          <w:rtl w:val="true"/>
        </w:rPr>
        <w:footnoteReference w:id="3259"/>
      </w:r>
      <w:r>
        <w:rPr>
          <w:rFonts w:ascii="Amiri" w:hAnsi="Amiri" w:eastAsia="Amiri" w:cs="Amiri"/>
          <w:color w:val="111111"/>
          <w:sz w:val="28"/>
          <w:sz w:val="28"/>
          <w:szCs w:val="28"/>
          <w:rtl w:val="true"/>
          <w:lang w:bidi="ar-SA"/>
        </w:rPr>
        <w:t xml:space="preserve">بَرِیدُ الْجِنِّ مَاتَ هِشَامٌ السَّاعَةَ فَهُوَ یَطِیرُ یَنْعَاهُ فِی کُلِّ بَلْدَةٍ </w:t>
      </w:r>
      <w:r>
        <w:rPr>
          <w:rStyle w:val="FootnoteAnchor"/>
          <w:rtl w:val="true"/>
        </w:rPr>
        <w:footnoteReference w:id="3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7" w:name="__RefHeading___Toc4501197_417432637"/>
      <w:bookmarkStart w:id="4268" w:name="_Toc1874"/>
      <w:bookmarkEnd w:id="4267"/>
      <w:r>
        <w:rPr>
          <w:rtl w:val="true"/>
        </w:rPr>
        <w:t>[</w:t>
      </w:r>
      <w:r>
        <w:rPr>
          <w:rtl w:val="true"/>
        </w:rPr>
        <w:t>رقم الحدیث الکلی</w:t>
      </w:r>
      <w:r>
        <w:rPr>
          <w:rtl w:val="true"/>
        </w:rPr>
        <w:t xml:space="preserve">: </w:t>
      </w:r>
      <w:r>
        <w:rPr/>
        <w:t>15466</w:t>
      </w:r>
      <w:r>
        <w:rPr>
          <w:rtl w:val="true"/>
        </w:rPr>
        <w:t xml:space="preserve"> - </w:t>
      </w:r>
      <w:r>
        <w:rPr>
          <w:rtl w:val="true"/>
        </w:rPr>
        <w:t>رقم الحدیث الباب</w:t>
      </w:r>
      <w:r>
        <w:rPr>
          <w:rtl w:val="true"/>
        </w:rPr>
        <w:t xml:space="preserve">: </w:t>
      </w:r>
      <w:r>
        <w:rPr/>
        <w:t>3</w:t>
      </w:r>
      <w:r>
        <w:rPr>
          <w:rtl w:val="true"/>
        </w:rPr>
        <w:t>]</w:t>
      </w:r>
      <w:bookmarkEnd w:id="426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1"/>
      </w:r>
      <w:r>
        <w:rPr>
          <w:rFonts w:ascii="Amiri" w:hAnsi="Amiri" w:eastAsia="Amiri" w:cs="Amiri"/>
          <w:color w:val="111111"/>
          <w:sz w:val="28"/>
          <w:sz w:val="28"/>
          <w:szCs w:val="28"/>
          <w:rtl w:val="true"/>
          <w:lang w:bidi="ar-SA"/>
        </w:rPr>
        <w:t xml:space="preserve">وَ عَنْ مُحَمَّدِ بْنِ یَحْیَی عَنْ مُحَمَّدِ بْنِ الْحُسَیْنِ عَنْ عَبْدِ الرَّحْمَنِ بْنِ أَبِی هَاشِمٍ عَنْ سَالِمٍ أَبِی سَلَمَةَ </w:t>
      </w:r>
      <w:r>
        <w:rPr>
          <w:rStyle w:val="FootnoteAnchor"/>
          <w:rtl w:val="true"/>
        </w:rPr>
        <w:footnoteReference w:id="3262"/>
      </w:r>
      <w:r>
        <w:rPr>
          <w:rFonts w:ascii="Amiri" w:hAnsi="Amiri" w:eastAsia="Amiri" w:cs="Amiri"/>
          <w:color w:val="111111"/>
          <w:sz w:val="28"/>
          <w:sz w:val="28"/>
          <w:szCs w:val="28"/>
          <w:rtl w:val="true"/>
          <w:lang w:bidi="ar-SA"/>
        </w:rPr>
        <w:t xml:space="preserve">عَنْ أَبِی عَبْدِ اللَّهِ ع </w:t>
      </w:r>
      <w:bookmarkStart w:id="4269" w:name="pg12168_142318"/>
    </w:p>
    <w:p>
      <w:pPr>
        <w:pStyle w:val="BookText"/>
        <w:rPr/>
      </w:pPr>
      <w:bookmarkEnd w:id="42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الْکِلَابِ فَقَالَ کُلُّ أَسْوَدَ بَهِیمٍ وَ کُلُّ أَحْمَرَ بَهِیمٍ وَ کُلُّ أَبْیَضَ بَهِیمٍ فَذَلِکَ خَلْقٌ مِنَ الْکِلَابِ مِنَ الْجِنِّ وَ مَا کَانَ أَبْلَقَ فَهُوَ مَسْخٌ مِنَ الْجِنِّ وَ الْإِنْسِ</w:t>
      </w:r>
      <w:r>
        <w:rPr>
          <w:rFonts w:eastAsia="Amiri" w:cs="Amiri" w:ascii="Amiri" w:hAnsi="Amiri"/>
          <w:color w:val="111111"/>
          <w:sz w:val="28"/>
          <w:szCs w:val="28"/>
          <w:rtl w:val="true"/>
          <w:lang w:bidi="ar-SA"/>
        </w:rPr>
        <w:t>.</w:t>
      </w:r>
    </w:p>
    <w:p>
      <w:pPr>
        <w:pStyle w:val="BookText"/>
        <w:rPr/>
      </w:pPr>
      <w:r>
        <w:rPr>
          <w:rStyle w:val="FootnoteAnchor"/>
          <w:rtl w:val="true"/>
        </w:rPr>
        <w:footnoteReference w:id="3263"/>
      </w:r>
    </w:p>
    <w:p>
      <w:pPr>
        <w:pStyle w:val="Heading4"/>
        <w:numPr>
          <w:ilvl w:val="3"/>
          <w:numId w:val="1"/>
        </w:numPr>
        <w:rPr/>
      </w:pPr>
      <w:bookmarkStart w:id="4270" w:name="__RefHeading___Toc4501199_417432637"/>
      <w:bookmarkStart w:id="4271" w:name="_Toc1875"/>
      <w:bookmarkEnd w:id="4270"/>
      <w:r>
        <w:rPr/>
        <w:t>45</w:t>
      </w:r>
      <w:r>
        <w:rPr>
          <w:rtl w:val="true"/>
        </w:rPr>
        <w:t xml:space="preserve">- </w:t>
      </w:r>
      <w:r>
        <w:rPr>
          <w:rtl w:val="true"/>
        </w:rPr>
        <w:t>بَابُ کَرَاهَةِ الْأَکْلِ مَعَ حُضُورِ الْکَلْبِ إِلَّا أَنْ یُطْعَمَ أَوْ یُطْرَدَ</w:t>
      </w:r>
      <w:bookmarkEnd w:id="4271"/>
    </w:p>
    <w:p>
      <w:pPr>
        <w:pStyle w:val="Heading5"/>
        <w:numPr>
          <w:ilvl w:val="4"/>
          <w:numId w:val="1"/>
        </w:numPr>
        <w:rPr/>
      </w:pPr>
      <w:bookmarkStart w:id="4272" w:name="__RefHeading___Toc4501201_417432637"/>
      <w:bookmarkStart w:id="4273" w:name="_Toc1876"/>
      <w:bookmarkEnd w:id="4272"/>
      <w:r>
        <w:rPr>
          <w:rtl w:val="true"/>
        </w:rPr>
        <w:t>اشارة</w:t>
      </w:r>
      <w:bookmarkEnd w:id="4273"/>
    </w:p>
    <w:p>
      <w:pPr>
        <w:pStyle w:val="BookText"/>
        <w:rPr/>
      </w:pPr>
      <w:r>
        <w:rPr>
          <w:rStyle w:val="FootnoteAnchor"/>
        </w:rPr>
        <w:footnoteReference w:id="3264"/>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الْأَکْلِ مَعَ حُضُورِ الْکَلْبِ إِلَّا أَنْ یُطْعَمَ أَوْ یُطْرَدَ</w:t>
      </w:r>
    </w:p>
    <w:p>
      <w:pPr>
        <w:pStyle w:val="Heading5"/>
        <w:numPr>
          <w:ilvl w:val="4"/>
          <w:numId w:val="1"/>
        </w:numPr>
        <w:rPr/>
      </w:pPr>
      <w:bookmarkStart w:id="4274" w:name="__RefHeading___Toc4501203_417432637"/>
      <w:bookmarkStart w:id="4275" w:name="_Toc1877"/>
      <w:bookmarkEnd w:id="4274"/>
      <w:r>
        <w:rPr>
          <w:rtl w:val="true"/>
        </w:rPr>
        <w:t>[</w:t>
      </w:r>
      <w:r>
        <w:rPr>
          <w:rtl w:val="true"/>
        </w:rPr>
        <w:t>رقم الحدیث الکلی</w:t>
      </w:r>
      <w:r>
        <w:rPr>
          <w:rtl w:val="true"/>
        </w:rPr>
        <w:t xml:space="preserve">: </w:t>
      </w:r>
      <w:r>
        <w:rPr/>
        <w:t>15467</w:t>
      </w:r>
      <w:r>
        <w:rPr>
          <w:rtl w:val="true"/>
        </w:rPr>
        <w:t xml:space="preserve"> - </w:t>
      </w:r>
      <w:r>
        <w:rPr>
          <w:rtl w:val="true"/>
        </w:rPr>
        <w:t>رقم الحدیث الباب</w:t>
      </w:r>
      <w:r>
        <w:rPr>
          <w:rtl w:val="true"/>
        </w:rPr>
        <w:t xml:space="preserve">: </w:t>
      </w:r>
      <w:r>
        <w:rPr/>
        <w:t>1</w:t>
      </w:r>
      <w:r>
        <w:rPr>
          <w:rtl w:val="true"/>
        </w:rPr>
        <w:t>]</w:t>
      </w:r>
      <w:bookmarkEnd w:id="4275"/>
    </w:p>
    <w:p>
      <w:pPr>
        <w:pStyle w:val="BookText"/>
        <w:rPr/>
      </w:pPr>
      <w:r>
        <w:rPr>
          <w:rFonts w:eastAsia="Times New Roman" w:cs="Times New Roman" w:ascii="Times New Roman" w:hAnsi="Times New Roman"/>
          <w:color w:val="111111"/>
          <w:sz w:val="28"/>
          <w:szCs w:val="28"/>
          <w:lang w:val="en-US" w:bidi="en-US"/>
        </w:rPr>
        <w:t>15467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5"/>
      </w:r>
      <w:r>
        <w:rPr>
          <w:rFonts w:ascii="Amiri" w:hAnsi="Amiri" w:eastAsia="Amiri" w:cs="Amiri"/>
          <w:color w:val="111111"/>
          <w:sz w:val="28"/>
          <w:sz w:val="28"/>
          <w:szCs w:val="28"/>
          <w:rtl w:val="true"/>
          <w:lang w:bidi="ar-SA"/>
        </w:rPr>
        <w:t>مُحَمَّدُ بْنُ یَعْقُوبَ عَنْ عِدَّةٍ مِنْ أَصْحَابِنَا عَنْ سَهْلِ بْنِ زِیَادٍ عَنْ مُحَمَّدِ بْنِ الْحَسَنِ بْنِ شَمُّونٍ عَنْ عَبْدِ اللَّهِ بْنِ عَبْدِ الرَّحْمَنِ عَنْ مِسْمَعٍ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الْکِلَابُ مِنْ ضَعَفَةِ الْجِنِّ فَإِذَا أَکَلَ أَحَدُکُمُ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شَیْ‌ءٌ مِنْهَا بَیْنَ یَدَیْهِ</w:t>
      </w:r>
      <w:r>
        <w:rPr>
          <w:rFonts w:eastAsia="Amiri" w:cs="Amiri" w:ascii="Amiri" w:hAnsi="Amiri"/>
          <w:color w:val="111111"/>
          <w:sz w:val="28"/>
          <w:szCs w:val="28"/>
          <w:rtl w:val="true"/>
          <w:lang w:bidi="ar-SA"/>
        </w:rPr>
        <w:t xml:space="preserve">) </w:t>
      </w:r>
      <w:r>
        <w:rPr>
          <w:rStyle w:val="FootnoteAnchor"/>
          <w:rtl w:val="true"/>
        </w:rPr>
        <w:footnoteReference w:id="3266"/>
      </w:r>
      <w:r>
        <w:rPr>
          <w:rFonts w:ascii="Amiri" w:hAnsi="Amiri" w:eastAsia="Amiri" w:cs="Amiri"/>
          <w:color w:val="111111"/>
          <w:sz w:val="28"/>
          <w:sz w:val="28"/>
          <w:szCs w:val="28"/>
          <w:rtl w:val="true"/>
          <w:lang w:bidi="ar-SA"/>
        </w:rPr>
        <w:t>فَلْیُطْعِمْهُ أَوْ لِیَطْرُدْهُ فَإِنَّ لَهَا أَنْفُسَ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إِطْعَامِ الدَّوَابِّ فِی الصَّدَقَةِ </w:t>
      </w:r>
      <w:r>
        <w:rPr>
          <w:rStyle w:val="FootnoteAnchor"/>
          <w:rtl w:val="true"/>
        </w:rPr>
        <w:footnoteReference w:id="3267"/>
      </w:r>
      <w:r>
        <w:rPr>
          <w:rFonts w:ascii="Amiri" w:hAnsi="Amiri" w:eastAsia="Amiri" w:cs="Amiri"/>
          <w:color w:val="111111"/>
          <w:sz w:val="28"/>
          <w:sz w:val="28"/>
          <w:szCs w:val="28"/>
          <w:rtl w:val="true"/>
          <w:lang w:bidi="ar-SA"/>
        </w:rPr>
        <w:t xml:space="preserve">وَ غَیْرِهَا </w:t>
      </w:r>
      <w:r>
        <w:rPr>
          <w:rStyle w:val="FootnoteAnchor"/>
          <w:rtl w:val="true"/>
        </w:rPr>
        <w:footnoteReference w:id="3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6" w:name="__RefHeading___Toc4501205_417432637"/>
      <w:bookmarkStart w:id="4277" w:name="_Toc1878"/>
      <w:bookmarkEnd w:id="4276"/>
      <w:r>
        <w:rPr/>
        <w:t>46</w:t>
      </w:r>
      <w:r>
        <w:rPr>
          <w:rtl w:val="true"/>
        </w:rPr>
        <w:t xml:space="preserve">- </w:t>
      </w:r>
      <w:r>
        <w:rPr>
          <w:rtl w:val="true"/>
        </w:rPr>
        <w:t>بَابُ جَوَازِ قَتْلِ کِلَابِ الْهِرَاشِ‌</w:t>
      </w:r>
      <w:bookmarkEnd w:id="4277"/>
    </w:p>
    <w:p>
      <w:pPr>
        <w:pStyle w:val="Heading5"/>
        <w:numPr>
          <w:ilvl w:val="4"/>
          <w:numId w:val="1"/>
        </w:numPr>
        <w:rPr/>
      </w:pPr>
      <w:bookmarkStart w:id="4278" w:name="__RefHeading___Toc4501207_417432637"/>
      <w:bookmarkStart w:id="4279" w:name="_Toc1879"/>
      <w:bookmarkEnd w:id="4278"/>
      <w:r>
        <w:rPr>
          <w:rtl w:val="true"/>
        </w:rPr>
        <w:t>اشارة</w:t>
      </w:r>
      <w:bookmarkEnd w:id="4279"/>
    </w:p>
    <w:p>
      <w:pPr>
        <w:pStyle w:val="BookText"/>
        <w:rPr/>
      </w:pPr>
      <w:r>
        <w:rPr>
          <w:rStyle w:val="FootnoteAnchor"/>
        </w:rPr>
        <w:footnoteReference w:id="3269"/>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قَتْلِ کِلَابِ الْهِرَاشِ </w:t>
      </w:r>
      <w:r>
        <w:rPr>
          <w:rStyle w:val="FootnoteAnchor"/>
          <w:rtl w:val="true"/>
        </w:rPr>
        <w:footnoteReference w:id="3270"/>
      </w:r>
    </w:p>
    <w:p>
      <w:pPr>
        <w:pStyle w:val="Heading5"/>
        <w:numPr>
          <w:ilvl w:val="4"/>
          <w:numId w:val="1"/>
        </w:numPr>
        <w:rPr/>
      </w:pPr>
      <w:bookmarkStart w:id="4280" w:name="__RefHeading___Toc4501209_417432637"/>
      <w:bookmarkStart w:id="4281" w:name="_Toc1880"/>
      <w:bookmarkEnd w:id="4280"/>
      <w:r>
        <w:rPr>
          <w:rtl w:val="true"/>
        </w:rPr>
        <w:t>[</w:t>
      </w:r>
      <w:r>
        <w:rPr>
          <w:rtl w:val="true"/>
        </w:rPr>
        <w:t>رقم الحدیث الکلی</w:t>
      </w:r>
      <w:r>
        <w:rPr>
          <w:rtl w:val="true"/>
        </w:rPr>
        <w:t xml:space="preserve">: </w:t>
      </w:r>
      <w:r>
        <w:rPr/>
        <w:t>15468</w:t>
      </w:r>
      <w:r>
        <w:rPr>
          <w:rtl w:val="true"/>
        </w:rPr>
        <w:t xml:space="preserve"> - </w:t>
      </w:r>
      <w:r>
        <w:rPr>
          <w:rtl w:val="true"/>
        </w:rPr>
        <w:t>رقم الحدیث الباب</w:t>
      </w:r>
      <w:r>
        <w:rPr>
          <w:rtl w:val="true"/>
        </w:rPr>
        <w:t xml:space="preserve">: </w:t>
      </w:r>
      <w:r>
        <w:rPr/>
        <w:t>1</w:t>
      </w:r>
      <w:r>
        <w:rPr>
          <w:rtl w:val="true"/>
        </w:rPr>
        <w:t>]</w:t>
      </w:r>
      <w:bookmarkEnd w:id="4281"/>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1"/>
      </w:r>
      <w:r>
        <w:rPr>
          <w:rFonts w:ascii="Amiri" w:hAnsi="Amiri" w:eastAsia="Amiri" w:cs="Amiri"/>
          <w:color w:val="111111"/>
          <w:sz w:val="28"/>
          <w:sz w:val="28"/>
          <w:szCs w:val="28"/>
          <w:rtl w:val="true"/>
          <w:lang w:bidi="ar-SA"/>
        </w:rPr>
        <w:t xml:space="preserve">مُحَمَّدُ بْنُ یَعْقُوبَ عَنْ عَلِیِّ بْنِ إِبْرَاهِیمَ عَنْ أَبِیهِ عَنِ </w:t>
      </w:r>
      <w:bookmarkStart w:id="4282" w:name="pg12168_142319"/>
    </w:p>
    <w:p>
      <w:pPr>
        <w:pStyle w:val="BookText"/>
        <w:rPr/>
      </w:pPr>
      <w:bookmarkEnd w:id="4282"/>
      <w:r>
        <w:rPr>
          <w:rFonts w:ascii="Amiri" w:hAnsi="Amiri" w:eastAsia="Amiri" w:cs="Amiri"/>
          <w:color w:val="111111"/>
          <w:sz w:val="28"/>
          <w:sz w:val="28"/>
          <w:szCs w:val="28"/>
          <w:rtl w:val="true"/>
          <w:lang w:bidi="ar-SA"/>
        </w:rPr>
        <w:t>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بَعَثَنِی رَسُولُ اللَّهِ ص إِلَی الْمَدِینَةِ فَقَالَ لَا تَدَعْ صُورَةً إِلَّا مَحَوْتَهَا وَ لَا قَبْراً إِلَّا سَوَّیْتَهُ وَ لَا کَلْباً إِلَّا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التَّمَاثِیلِ </w:t>
      </w:r>
      <w:r>
        <w:rPr>
          <w:rStyle w:val="FootnoteAnchor"/>
          <w:rtl w:val="true"/>
        </w:rPr>
        <w:footnoteReference w:id="3272"/>
      </w:r>
      <w:r>
        <w:rPr>
          <w:rFonts w:ascii="Amiri" w:hAnsi="Amiri" w:eastAsia="Amiri" w:cs="Amiri"/>
          <w:color w:val="111111"/>
          <w:sz w:val="28"/>
          <w:sz w:val="28"/>
          <w:szCs w:val="28"/>
          <w:rtl w:val="true"/>
          <w:lang w:bidi="ar-SA"/>
        </w:rPr>
        <w:t xml:space="preserve">وَ یَأْتِی مَا یَدُلُّ عَلَیْهِ فِی الصَّیْدِ </w:t>
      </w:r>
      <w:r>
        <w:rPr>
          <w:rStyle w:val="FootnoteAnchor"/>
          <w:rtl w:val="true"/>
        </w:rPr>
        <w:footnoteReference w:id="3273"/>
      </w:r>
      <w:r>
        <w:rPr>
          <w:rFonts w:ascii="Amiri" w:hAnsi="Amiri" w:eastAsia="Amiri" w:cs="Amiri"/>
          <w:color w:val="111111"/>
          <w:sz w:val="28"/>
          <w:sz w:val="28"/>
          <w:szCs w:val="28"/>
          <w:rtl w:val="true"/>
          <w:lang w:bidi="ar-SA"/>
        </w:rPr>
        <w:t xml:space="preserve">وَ غَیْرِ ذَلِکَ </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3" w:name="__RefHeading___Toc4501211_417432637"/>
      <w:bookmarkStart w:id="4284" w:name="_Toc1881"/>
      <w:bookmarkEnd w:id="4283"/>
      <w:r>
        <w:rPr/>
        <w:t>47</w:t>
      </w:r>
      <w:r>
        <w:rPr>
          <w:rtl w:val="true"/>
        </w:rPr>
        <w:t xml:space="preserve">- </w:t>
      </w:r>
      <w:r>
        <w:rPr>
          <w:rtl w:val="true"/>
        </w:rPr>
        <w:t>بَابُ جَوَازِ قَتْلِ الْحَیَّاتِ وَ النَّمْلِ وَ الذَّرِّ وَ سَائِرِ الْمُؤْذِیَاتِ وَ کَرَاهَةِ قَتْلِ حَیَّاتِ الْبُیُوتِ مَعَ عَدَمِ الْخَوْفِ مِنْ أَذَاهَا</w:t>
      </w:r>
      <w:bookmarkEnd w:id="4284"/>
    </w:p>
    <w:p>
      <w:pPr>
        <w:pStyle w:val="Heading5"/>
        <w:numPr>
          <w:ilvl w:val="4"/>
          <w:numId w:val="1"/>
        </w:numPr>
        <w:rPr/>
      </w:pPr>
      <w:bookmarkStart w:id="4285" w:name="__RefHeading___Toc4501213_417432637"/>
      <w:bookmarkStart w:id="4286" w:name="_Toc1882"/>
      <w:bookmarkEnd w:id="4285"/>
      <w:r>
        <w:rPr>
          <w:rtl w:val="true"/>
        </w:rPr>
        <w:t>اشارة</w:t>
      </w:r>
      <w:bookmarkEnd w:id="4286"/>
    </w:p>
    <w:p>
      <w:pPr>
        <w:pStyle w:val="BookText"/>
        <w:rPr/>
      </w:pPr>
      <w:r>
        <w:rPr>
          <w:rStyle w:val="FootnoteAnchor"/>
        </w:rPr>
        <w:footnoteReference w:id="3275"/>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قَتْلِ الْحَیَّاتِ وَ النَّمْلِ وَ الذَّرِّ وَ سَائِرِ الْمُؤْذِیَاتِ وَ کَرَاهَةِ قَتْلِ حَیَّاتِ الْبُیُوتِ مَعَ عَدَمِ الْخَوْفِ مِنْ أَذَاهَا</w:t>
      </w:r>
    </w:p>
    <w:p>
      <w:pPr>
        <w:pStyle w:val="Heading5"/>
        <w:numPr>
          <w:ilvl w:val="4"/>
          <w:numId w:val="1"/>
        </w:numPr>
        <w:rPr/>
      </w:pPr>
      <w:bookmarkStart w:id="4287" w:name="__RefHeading___Toc4501215_417432637"/>
      <w:bookmarkStart w:id="4288" w:name="_Toc1883"/>
      <w:bookmarkEnd w:id="4287"/>
      <w:r>
        <w:rPr>
          <w:rtl w:val="true"/>
        </w:rPr>
        <w:t>[</w:t>
      </w:r>
      <w:r>
        <w:rPr>
          <w:rtl w:val="true"/>
        </w:rPr>
        <w:t>رقم الحدیث الکلی</w:t>
      </w:r>
      <w:r>
        <w:rPr>
          <w:rtl w:val="true"/>
        </w:rPr>
        <w:t xml:space="preserve">: </w:t>
      </w:r>
      <w:r>
        <w:rPr/>
        <w:t>15469</w:t>
      </w:r>
      <w:r>
        <w:rPr>
          <w:rtl w:val="true"/>
        </w:rPr>
        <w:t xml:space="preserve"> - </w:t>
      </w:r>
      <w:r>
        <w:rPr>
          <w:rtl w:val="true"/>
        </w:rPr>
        <w:t>رقم الحدیث الباب</w:t>
      </w:r>
      <w:r>
        <w:rPr>
          <w:rtl w:val="true"/>
        </w:rPr>
        <w:t xml:space="preserve">: </w:t>
      </w:r>
      <w:r>
        <w:rPr/>
        <w:t>1</w:t>
      </w:r>
      <w:r>
        <w:rPr>
          <w:rtl w:val="true"/>
        </w:rPr>
        <w:t>]</w:t>
      </w:r>
      <w:bookmarkEnd w:id="4288"/>
    </w:p>
    <w:p>
      <w:pPr>
        <w:pStyle w:val="BookText"/>
        <w:rPr/>
      </w:pPr>
      <w:r>
        <w:rPr>
          <w:rFonts w:eastAsia="Times New Roman" w:cs="Times New Roman" w:ascii="Times New Roman" w:hAnsi="Times New Roman"/>
          <w:color w:val="111111"/>
          <w:sz w:val="28"/>
          <w:szCs w:val="28"/>
          <w:lang w:val="en-US" w:bidi="en-US"/>
        </w:rPr>
        <w:t>15469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6"/>
      </w:r>
      <w:r>
        <w:rPr>
          <w:rFonts w:ascii="Amiri" w:hAnsi="Amiri" w:eastAsia="Amiri" w:cs="Amiri"/>
          <w:color w:val="111111"/>
          <w:sz w:val="28"/>
          <w:sz w:val="28"/>
          <w:szCs w:val="28"/>
          <w:rtl w:val="true"/>
          <w:lang w:bidi="ar-SA"/>
        </w:rPr>
        <w:t>مُحَمَّدُ بْنُ عَلِیِّ بْنِ الْحُسَیْنِ فِی مَعَانِی الْأَخْبَارِ عَنْ أَبِیهِ عَنْ سَعْدِ بْنِ عَبْدِ اللَّهِ عَنْ أَحْمَدَ بْنِ مُحَمَّدِ بْنِ خَالِدٍ عَنْ أَبِیهِ عَنْ فَضَالَةَ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 عَنْ رَجُلٍ یَقْتُلُ الْحَیَّةَ وَ قَالَ لَهُ السَّائِلُ إِنَّهُ بَلَغَنَا أَنَّ رَسُولَ اللَّهِ ص قَالَ مَنْ تَرَکَهَا تَخَوُّفاً مِنْ تَبِعَتِهَا فَلَیْسَ مِنِّی قَالَ إِنَّ رَسُولَ اللَّهِ ص قَالَ مَنْ تَرَکَهَا تَخَوُّفاً مِنْ تَبِعَتِهَا فَلَیْسَ مِنِّی فَإِنَّهَا حَیَّةٌ لَا تَطْلُبُکَ وَ لَا بَأْسَ بِتَرْکِهَا</w:t>
      </w:r>
      <w:r>
        <w:rPr>
          <w:rFonts w:eastAsia="Amiri" w:cs="Amiri" w:ascii="Amiri" w:hAnsi="Amiri"/>
          <w:color w:val="111111"/>
          <w:sz w:val="28"/>
          <w:szCs w:val="28"/>
          <w:rtl w:val="true"/>
          <w:lang w:bidi="ar-SA"/>
        </w:rPr>
        <w:t>.</w:t>
      </w:r>
    </w:p>
    <w:p>
      <w:pPr>
        <w:pStyle w:val="Heading5"/>
        <w:numPr>
          <w:ilvl w:val="4"/>
          <w:numId w:val="1"/>
        </w:numPr>
        <w:rPr/>
      </w:pPr>
      <w:bookmarkStart w:id="4289" w:name="__RefHeading___Toc4501217_417432637"/>
      <w:bookmarkStart w:id="4290" w:name="_Toc1884"/>
      <w:bookmarkEnd w:id="4289"/>
      <w:r>
        <w:rPr>
          <w:rtl w:val="true"/>
        </w:rPr>
        <w:t>[</w:t>
      </w:r>
      <w:r>
        <w:rPr>
          <w:rtl w:val="true"/>
        </w:rPr>
        <w:t>رقم الحدیث الکلی</w:t>
      </w:r>
      <w:r>
        <w:rPr>
          <w:rtl w:val="true"/>
        </w:rPr>
        <w:t xml:space="preserve">: </w:t>
      </w:r>
      <w:r>
        <w:rPr/>
        <w:t>15470</w:t>
      </w:r>
      <w:r>
        <w:rPr>
          <w:rtl w:val="true"/>
        </w:rPr>
        <w:t xml:space="preserve"> - </w:t>
      </w:r>
      <w:r>
        <w:rPr>
          <w:rtl w:val="true"/>
        </w:rPr>
        <w:t>رقم الحدیث الباب</w:t>
      </w:r>
      <w:r>
        <w:rPr>
          <w:rtl w:val="true"/>
        </w:rPr>
        <w:t xml:space="preserve">: </w:t>
      </w:r>
      <w:r>
        <w:rPr/>
        <w:t>2</w:t>
      </w:r>
      <w:r>
        <w:rPr>
          <w:rtl w:val="true"/>
        </w:rPr>
        <w:t>]</w:t>
      </w:r>
      <w:bookmarkEnd w:id="4290"/>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7"/>
      </w:r>
      <w:r>
        <w:rPr>
          <w:rFonts w:ascii="Amiri" w:hAnsi="Amiri" w:eastAsia="Amiri" w:cs="Amiri"/>
          <w:color w:val="111111"/>
          <w:sz w:val="28"/>
          <w:sz w:val="28"/>
          <w:szCs w:val="28"/>
          <w:rtl w:val="true"/>
          <w:lang w:bidi="ar-SA"/>
        </w:rPr>
        <w:t xml:space="preserve">عَبْدُ اللَّهِ بْنُ جَعْفَرٍ الْحِمْیَرِیُّ فِی قُرْبِ الْإِسْنَادِ عَنْ هَارُونَ بْنِ </w:t>
      </w:r>
      <w:bookmarkStart w:id="4291" w:name="pg12168_142320"/>
    </w:p>
    <w:p>
      <w:pPr>
        <w:pStyle w:val="BookText"/>
        <w:rPr/>
      </w:pPr>
      <w:bookmarkEnd w:id="4291"/>
      <w:r>
        <w:rPr>
          <w:rFonts w:ascii="Amiri" w:hAnsi="Amiri" w:eastAsia="Amiri" w:cs="Amiri"/>
          <w:color w:val="111111"/>
          <w:sz w:val="28"/>
          <w:sz w:val="28"/>
          <w:szCs w:val="28"/>
          <w:rtl w:val="true"/>
          <w:lang w:bidi="ar-SA"/>
        </w:rPr>
        <w:t>مُسْلِمٍ عَنْ مَسْعَدَةَ بْنِ زِیَادٍ قَالَ سَمِعْتُ جَعْفَرَ بْنَ مُحَمَّدٍ ع یَقُولُ وَ سُئِلَ عَنْ قَتْلِ الْحَیَّاتِ وَ النَّمْلِ فِی الدُّورِ إِذَا آذَیْنَ قَالَ لَا بَأْسَ بِقَتْلِهِنَّ وَ إِحْرَاقِهِنَّ إِذَا آذَیْنَ وَ لَکِنْ لَا تَقْتُلُوا مِنَ الْحَیَّاتِ عَوَامِرَ الْبُیُوتِ ثُمَّ قَالَ إِنَّ شَابّاً مِنَ الْأَنْصَارِ خَرَجَ مَعَ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أُحُدٍ وَ کَانَتْ لَهُ امْرَأَةٌ حَسْنَاءُ فَغَابَ فَرَجَعَ فَإِذَا هُوَ بِامْرَأَتِهِ تَطْلُعُ مِنَ الْبَابِ فَلَمَّا رَآهَا أَشَارَ إِلَیْهَا بِالرُّمْحِ فَقَالَتْ لَهُ لَا تَفْعَلْ وَ لَکِنِ ادْخُلْ فَانْظُرْ مَا فِی بَیْتِکَ فَدَخَلَ فَإِذَا هُوَ بِحَیَّةٍ مُطَوَّقَةٍ عَلَی فِرَاشِهِ فَقَالَتِ الْمَرْأَةُ لِزَوْجِهَا هَذَا الَّذِی أَخْرَجَنِی فَطَعَنَ الْحَیَّةَ فِی رَأْسِهَا ثُمَّ عَلَّقَهَا فَجَعَلَ یَنْظُرُ إِلَیْهَا وَ هِیَ تَضْطَرِبُ فَبَیْنَمَا هُوَ کَذَلِکَ إِذْ سَقَطَ فَانْدَقَّتْ عُنُقُهُ فَأُخْبِرَ رَسُولُ اللَّهِ ص فَنَهَی یَوْمَئِذٍ عَنْ قَتْلِهَا وَ أَمَّا مَنْ قَالَ مَنْ تَرَکَهُنَّ مَخَافَةَ تَبِعَتِهِنَّ فَلَیْسَ مِنَّا لِمَا سِوَی ذَلِکَ فَأَمَّا عُمَّارُ الدَّارِ فَلَا تُهَاجُ لِنَهْیِ رَسُولِ اللَّهِ ص عَنْ قَتْلِهِنَّ یَوْمَئِذٍ</w:t>
      </w:r>
      <w:r>
        <w:rPr>
          <w:rFonts w:eastAsia="Amiri" w:cs="Amiri" w:ascii="Amiri" w:hAnsi="Amiri"/>
          <w:color w:val="111111"/>
          <w:sz w:val="28"/>
          <w:szCs w:val="28"/>
          <w:rtl w:val="true"/>
          <w:lang w:bidi="ar-SA"/>
        </w:rPr>
        <w:t>.</w:t>
      </w:r>
    </w:p>
    <w:p>
      <w:pPr>
        <w:pStyle w:val="Heading5"/>
        <w:numPr>
          <w:ilvl w:val="4"/>
          <w:numId w:val="1"/>
        </w:numPr>
        <w:rPr/>
      </w:pPr>
      <w:bookmarkStart w:id="4292" w:name="__RefHeading___Toc4501219_417432637"/>
      <w:bookmarkStart w:id="4293" w:name="_Toc1885"/>
      <w:bookmarkEnd w:id="4292"/>
      <w:r>
        <w:rPr>
          <w:rtl w:val="true"/>
        </w:rPr>
        <w:t>[</w:t>
      </w:r>
      <w:r>
        <w:rPr>
          <w:rtl w:val="true"/>
        </w:rPr>
        <w:t>رقم الحدیث الکلی</w:t>
      </w:r>
      <w:r>
        <w:rPr>
          <w:rtl w:val="true"/>
        </w:rPr>
        <w:t xml:space="preserve">: </w:t>
      </w:r>
      <w:r>
        <w:rPr/>
        <w:t>15471</w:t>
      </w:r>
      <w:r>
        <w:rPr>
          <w:rtl w:val="true"/>
        </w:rPr>
        <w:t xml:space="preserve"> - </w:t>
      </w:r>
      <w:r>
        <w:rPr>
          <w:rtl w:val="true"/>
        </w:rPr>
        <w:t>رقم الحدیث الباب</w:t>
      </w:r>
      <w:r>
        <w:rPr>
          <w:rtl w:val="true"/>
        </w:rPr>
        <w:t xml:space="preserve">: </w:t>
      </w:r>
      <w:r>
        <w:rPr/>
        <w:t>3</w:t>
      </w:r>
      <w:r>
        <w:rPr>
          <w:rtl w:val="true"/>
        </w:rPr>
        <w:t>]</w:t>
      </w:r>
      <w:bookmarkEnd w:id="4293"/>
    </w:p>
    <w:p>
      <w:pPr>
        <w:pStyle w:val="BookText"/>
        <w:rPr/>
      </w:pPr>
      <w:r>
        <w:rPr>
          <w:rFonts w:eastAsia="Times New Roman" w:cs="Times New Roman" w:ascii="Times New Roman" w:hAnsi="Times New Roman"/>
          <w:color w:val="111111"/>
          <w:sz w:val="28"/>
          <w:szCs w:val="28"/>
          <w:lang w:val="en-US" w:bidi="en-US"/>
        </w:rPr>
        <w:t>15471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8"/>
      </w:r>
      <w:r>
        <w:rPr>
          <w:rFonts w:ascii="Amiri" w:hAnsi="Amiri" w:eastAsia="Amiri" w:cs="Amiri"/>
          <w:color w:val="111111"/>
          <w:sz w:val="28"/>
          <w:sz w:val="28"/>
          <w:szCs w:val="28"/>
          <w:rtl w:val="true"/>
          <w:lang w:bidi="ar-SA"/>
        </w:rPr>
        <w:t>مُحَمَّدُ بْنُ إِدْرِیسَ فِی آخِرِ السَّرَائِرِ نَقْلًا مِنْ کِتَابِ أَبَانِ بْنِ تَغْلِبَ عَنِ الْقَاسِمِ بْنِ عُرْوَةَ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مَا تَقُولُ فِی قَتْلِ الذَّرِّ </w:t>
      </w:r>
      <w:r>
        <w:rPr>
          <w:rStyle w:val="FootnoteAnchor"/>
          <w:rtl w:val="true"/>
        </w:rPr>
        <w:footnoteReference w:id="3279"/>
      </w:r>
      <w:r>
        <w:rPr>
          <w:rFonts w:ascii="Amiri" w:hAnsi="Amiri" w:eastAsia="Amiri" w:cs="Amiri"/>
          <w:color w:val="111111"/>
          <w:sz w:val="28"/>
          <w:sz w:val="28"/>
          <w:szCs w:val="28"/>
          <w:rtl w:val="true"/>
          <w:lang w:bidi="ar-SA"/>
        </w:rPr>
        <w:t>قَالَ اقْتُلْهُنَّ إِنْ آذَیْنَکَ أَوْ لَمْ یُؤْذِینَکَ</w:t>
      </w:r>
      <w:r>
        <w:rPr>
          <w:rFonts w:eastAsia="Amiri" w:cs="Amiri" w:ascii="Amiri" w:hAnsi="Amiri"/>
          <w:color w:val="111111"/>
          <w:sz w:val="28"/>
          <w:szCs w:val="28"/>
          <w:rtl w:val="true"/>
          <w:lang w:bidi="ar-SA"/>
        </w:rPr>
        <w:t>.</w:t>
      </w:r>
    </w:p>
    <w:p>
      <w:pPr>
        <w:pStyle w:val="Heading5"/>
        <w:numPr>
          <w:ilvl w:val="4"/>
          <w:numId w:val="1"/>
        </w:numPr>
        <w:rPr/>
      </w:pPr>
      <w:bookmarkStart w:id="4294" w:name="__RefHeading___Toc4501221_417432637"/>
      <w:bookmarkStart w:id="4295" w:name="_Toc1886"/>
      <w:bookmarkEnd w:id="4294"/>
      <w:r>
        <w:rPr>
          <w:rtl w:val="true"/>
        </w:rPr>
        <w:t>[</w:t>
      </w:r>
      <w:r>
        <w:rPr>
          <w:rtl w:val="true"/>
        </w:rPr>
        <w:t>رقم الحدیث الکلی</w:t>
      </w:r>
      <w:r>
        <w:rPr>
          <w:rtl w:val="true"/>
        </w:rPr>
        <w:t xml:space="preserve">: </w:t>
      </w:r>
      <w:r>
        <w:rPr/>
        <w:t>15472</w:t>
      </w:r>
      <w:r>
        <w:rPr>
          <w:rtl w:val="true"/>
        </w:rPr>
        <w:t xml:space="preserve"> - </w:t>
      </w:r>
      <w:r>
        <w:rPr>
          <w:rtl w:val="true"/>
        </w:rPr>
        <w:t>رقم الحدیث الباب</w:t>
      </w:r>
      <w:r>
        <w:rPr>
          <w:rtl w:val="true"/>
        </w:rPr>
        <w:t xml:space="preserve">: </w:t>
      </w:r>
      <w:r>
        <w:rPr/>
        <w:t>4</w:t>
      </w:r>
      <w:r>
        <w:rPr>
          <w:rtl w:val="true"/>
        </w:rPr>
        <w:t>]</w:t>
      </w:r>
      <w:bookmarkEnd w:id="4295"/>
    </w:p>
    <w:p>
      <w:pPr>
        <w:pStyle w:val="BookText"/>
        <w:rPr/>
      </w:pPr>
      <w:r>
        <w:rPr>
          <w:rFonts w:eastAsia="Times New Roman" w:cs="Times New Roman" w:ascii="Times New Roman" w:hAnsi="Times New Roman"/>
          <w:color w:val="111111"/>
          <w:sz w:val="28"/>
          <w:szCs w:val="28"/>
          <w:lang w:val="en-US" w:bidi="en-US"/>
        </w:rPr>
        <w:t>15472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0"/>
      </w:r>
      <w:r>
        <w:rPr>
          <w:rFonts w:ascii="Amiri" w:hAnsi="Amiri" w:eastAsia="Amiri" w:cs="Amiri"/>
          <w:color w:val="111111"/>
          <w:sz w:val="28"/>
          <w:sz w:val="28"/>
          <w:szCs w:val="28"/>
          <w:rtl w:val="true"/>
          <w:lang w:bidi="ar-SA"/>
        </w:rPr>
        <w:t>وَ عَنْ مُحَمَّدِ بْنِ عَبْدِ اللَّهِ بْنِ غَالِبٍ عَنْ مُحَمَّدٍ الْحَلَبِیِّ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بِقَتْلِ النَّمْلِ آذَیْنَکَ أَوْ لَمْ یُؤْذِینَکَ</w:t>
      </w:r>
      <w:r>
        <w:rPr>
          <w:rFonts w:eastAsia="Amiri" w:cs="Amiri" w:ascii="Amiri" w:hAnsi="Amiri"/>
          <w:color w:val="111111"/>
          <w:sz w:val="28"/>
          <w:szCs w:val="28"/>
          <w:rtl w:val="true"/>
          <w:lang w:bidi="ar-SA"/>
        </w:rPr>
        <w:t>.</w:t>
      </w:r>
    </w:p>
    <w:p>
      <w:pPr>
        <w:pStyle w:val="Heading5"/>
        <w:numPr>
          <w:ilvl w:val="4"/>
          <w:numId w:val="1"/>
        </w:numPr>
        <w:rPr/>
      </w:pPr>
      <w:bookmarkStart w:id="4296" w:name="__RefHeading___Toc4501223_417432637"/>
      <w:bookmarkStart w:id="4297" w:name="_Toc1887"/>
      <w:bookmarkEnd w:id="4296"/>
      <w:r>
        <w:rPr>
          <w:rtl w:val="true"/>
        </w:rPr>
        <w:t>[</w:t>
      </w:r>
      <w:r>
        <w:rPr>
          <w:rtl w:val="true"/>
        </w:rPr>
        <w:t>رقم الحدیث الکلی</w:t>
      </w:r>
      <w:r>
        <w:rPr>
          <w:rtl w:val="true"/>
        </w:rPr>
        <w:t xml:space="preserve">: </w:t>
      </w:r>
      <w:r>
        <w:rPr/>
        <w:t>15473</w:t>
      </w:r>
      <w:r>
        <w:rPr>
          <w:rtl w:val="true"/>
        </w:rPr>
        <w:t xml:space="preserve"> - </w:t>
      </w:r>
      <w:r>
        <w:rPr>
          <w:rtl w:val="true"/>
        </w:rPr>
        <w:t>رقم الحدیث الباب</w:t>
      </w:r>
      <w:r>
        <w:rPr>
          <w:rtl w:val="true"/>
        </w:rPr>
        <w:t xml:space="preserve">: </w:t>
      </w:r>
      <w:r>
        <w:rPr/>
        <w:t>5</w:t>
      </w:r>
      <w:r>
        <w:rPr>
          <w:rtl w:val="true"/>
        </w:rPr>
        <w:t>]</w:t>
      </w:r>
      <w:bookmarkEnd w:id="4297"/>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1"/>
      </w:r>
      <w:r>
        <w:rPr>
          <w:rFonts w:ascii="Amiri" w:hAnsi="Amiri" w:eastAsia="Amiri" w:cs="Amiri"/>
          <w:color w:val="111111"/>
          <w:sz w:val="28"/>
          <w:sz w:val="28"/>
          <w:szCs w:val="28"/>
          <w:rtl w:val="true"/>
          <w:lang w:bidi="ar-SA"/>
        </w:rPr>
        <w:t xml:space="preserve">عَلِیُّ بْنُ جَعْفَرٍ فِی کِتَابِهِ عَنْ أَخِیهِ مُوسَی بْنِ جَعْفَرٍ ع </w:t>
      </w:r>
      <w:bookmarkStart w:id="4298" w:name="pg12168_142321"/>
    </w:p>
    <w:p>
      <w:pPr>
        <w:pStyle w:val="BookText"/>
        <w:rPr/>
      </w:pPr>
      <w:bookmarkEnd w:id="429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قَتْلِ النَّمْلَةِ أَ یَصْلُحُ قَالَ لَا تَقْتُلْهَا إِلَّا أَنْ تُؤْذِیَکَ</w:t>
      </w:r>
      <w:r>
        <w:rPr>
          <w:rFonts w:eastAsia="Amiri" w:cs="Amiri" w:ascii="Amiri" w:hAnsi="Amiri"/>
          <w:color w:val="111111"/>
          <w:sz w:val="28"/>
          <w:szCs w:val="28"/>
          <w:rtl w:val="true"/>
          <w:lang w:bidi="ar-SA"/>
        </w:rPr>
        <w:t>.</w:t>
      </w:r>
    </w:p>
    <w:p>
      <w:pPr>
        <w:pStyle w:val="Heading5"/>
        <w:numPr>
          <w:ilvl w:val="4"/>
          <w:numId w:val="1"/>
        </w:numPr>
        <w:rPr/>
      </w:pPr>
      <w:bookmarkStart w:id="4299" w:name="__RefHeading___Toc4501225_417432637"/>
      <w:bookmarkStart w:id="4300" w:name="_Toc1888"/>
      <w:bookmarkEnd w:id="4299"/>
      <w:r>
        <w:rPr>
          <w:rtl w:val="true"/>
        </w:rPr>
        <w:t>[</w:t>
      </w:r>
      <w:r>
        <w:rPr>
          <w:rtl w:val="true"/>
        </w:rPr>
        <w:t>رقم الحدیث الکلی</w:t>
      </w:r>
      <w:r>
        <w:rPr>
          <w:rtl w:val="true"/>
        </w:rPr>
        <w:t xml:space="preserve">: </w:t>
      </w:r>
      <w:r>
        <w:rPr/>
        <w:t>15474</w:t>
      </w:r>
      <w:r>
        <w:rPr>
          <w:rtl w:val="true"/>
        </w:rPr>
        <w:t xml:space="preserve"> - </w:t>
      </w:r>
      <w:r>
        <w:rPr>
          <w:rtl w:val="true"/>
        </w:rPr>
        <w:t>رقم الحدیث الباب</w:t>
      </w:r>
      <w:r>
        <w:rPr>
          <w:rtl w:val="true"/>
        </w:rPr>
        <w:t xml:space="preserve">: </w:t>
      </w:r>
      <w:r>
        <w:rPr/>
        <w:t>6</w:t>
      </w:r>
      <w:r>
        <w:rPr>
          <w:rtl w:val="true"/>
        </w:rPr>
        <w:t>]</w:t>
      </w:r>
      <w:bookmarkEnd w:id="4300"/>
    </w:p>
    <w:p>
      <w:pPr>
        <w:pStyle w:val="BookText"/>
        <w:rPr/>
      </w:pPr>
      <w:r>
        <w:rPr>
          <w:rFonts w:eastAsia="Times New Roman" w:cs="Times New Roman" w:ascii="Times New Roman" w:hAnsi="Times New Roman"/>
          <w:color w:val="111111"/>
          <w:sz w:val="28"/>
          <w:szCs w:val="28"/>
          <w:lang w:val="en-US" w:bidi="en-US"/>
        </w:rPr>
        <w:t>15474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قَتْلِ الْهُدْهُدِ فَقَالَ لَا تُؤْذِهِ وَ لَا تَذْبَحْهُ فَنِعْمَ الطَّیْرُ هُوَ</w:t>
      </w:r>
      <w:r>
        <w:rPr>
          <w:rFonts w:eastAsia="Amiri" w:cs="Amiri" w:ascii="Amiri" w:hAnsi="Amiri"/>
          <w:color w:val="111111"/>
          <w:sz w:val="28"/>
          <w:szCs w:val="28"/>
          <w:rtl w:val="true"/>
          <w:lang w:bidi="ar-SA"/>
        </w:rPr>
        <w:t>.</w:t>
      </w:r>
    </w:p>
    <w:p>
      <w:pPr>
        <w:pStyle w:val="Heading5"/>
        <w:numPr>
          <w:ilvl w:val="4"/>
          <w:numId w:val="1"/>
        </w:numPr>
        <w:rPr/>
      </w:pPr>
      <w:bookmarkStart w:id="4301" w:name="__RefHeading___Toc4501227_417432637"/>
      <w:bookmarkStart w:id="4302" w:name="_Toc1889"/>
      <w:bookmarkEnd w:id="4301"/>
      <w:r>
        <w:rPr>
          <w:rtl w:val="true"/>
        </w:rPr>
        <w:t>[</w:t>
      </w:r>
      <w:r>
        <w:rPr>
          <w:rtl w:val="true"/>
        </w:rPr>
        <w:t>رقم الحدیث الکلی</w:t>
      </w:r>
      <w:r>
        <w:rPr>
          <w:rtl w:val="true"/>
        </w:rPr>
        <w:t xml:space="preserve">: </w:t>
      </w:r>
      <w:r>
        <w:rPr/>
        <w:t>15475</w:t>
      </w:r>
      <w:r>
        <w:rPr>
          <w:rtl w:val="true"/>
        </w:rPr>
        <w:t xml:space="preserve"> - </w:t>
      </w:r>
      <w:r>
        <w:rPr>
          <w:rtl w:val="true"/>
        </w:rPr>
        <w:t>رقم الحدیث الباب</w:t>
      </w:r>
      <w:r>
        <w:rPr>
          <w:rtl w:val="true"/>
        </w:rPr>
        <w:t xml:space="preserve">: </w:t>
      </w:r>
      <w:r>
        <w:rPr/>
        <w:t>7</w:t>
      </w:r>
      <w:r>
        <w:rPr>
          <w:rtl w:val="true"/>
        </w:rPr>
        <w:t>]</w:t>
      </w:r>
      <w:bookmarkEnd w:id="4302"/>
    </w:p>
    <w:p>
      <w:pPr>
        <w:pStyle w:val="BookText"/>
        <w:rPr/>
      </w:pPr>
      <w:r>
        <w:rPr>
          <w:rFonts w:eastAsia="Times New Roman" w:cs="Times New Roman" w:ascii="Times New Roman" w:hAnsi="Times New Roman"/>
          <w:color w:val="111111"/>
          <w:sz w:val="28"/>
          <w:szCs w:val="28"/>
          <w:lang w:val="en-US" w:bidi="en-US"/>
        </w:rPr>
        <w:t>15475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3"/>
      </w:r>
      <w:r>
        <w:rPr>
          <w:rFonts w:ascii="Amiri" w:hAnsi="Amiri" w:eastAsia="Amiri" w:cs="Amiri"/>
          <w:color w:val="111111"/>
          <w:sz w:val="28"/>
          <w:sz w:val="28"/>
          <w:szCs w:val="28"/>
          <w:rtl w:val="true"/>
          <w:lang w:bidi="ar-SA"/>
        </w:rPr>
        <w:t>أَحْمَدُ بْنُ عَلِیِّ بْنِ أَحْمَدَ بْنِ الْعَبَّاسِ النَّجَاشِیُّ فِی کِتَابِ الرِّجَالِ عَنْ مُحَمَّدِ بْنِ جَعْفَرٍ عَنْ أَحْمَدَ بْنِ مُحَمَّدِ بْنِ سَعِیدٍ عَنْ أَحْمَدَ بْنِ یُوسُفَ الْجُعْفِیِّ عَنْ عَلِیِّ بْنِ الْحُسَیْنِ بْنِ الْحُسَیْنِ عَنْ إِسْمَاعِیلَ بْنِ مُحَمَّدِ بْنِ عَبْدِ اللَّهِ عَنْ إِسْمَاعِیلَ بْنِ الْحَکَمِ الرَّافِعِیِّ عَنْ عَبْدِ اللَّهِ بْنِ عُبَیْدِ اللَّهِ بْنِ أَبِی رَافِعٍ عَنْ أَبِیهِ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 وَ هُوَ نَائِمٌ أَوْ یُوحَی إِلَیْهِ وَ إِذَا حَیَّةٌ فِی جَانِبِ الْبَیْتِ إِلَی أَنْ قَالَ فَاسْتَیْقَظَ فَأَخْبَرْتُهُ خَبَرَ الْحَیَّةِ فَقَالَ اقْتُلْهَا فَقَتَلْتُهَا الْحَدِیثَ</w:t>
      </w:r>
      <w:r>
        <w:rPr>
          <w:rFonts w:eastAsia="Amiri" w:cs="Amiri" w:ascii="Amiri" w:hAnsi="Amiri"/>
          <w:color w:val="111111"/>
          <w:sz w:val="28"/>
          <w:szCs w:val="28"/>
          <w:rtl w:val="true"/>
          <w:lang w:bidi="ar-SA"/>
        </w:rPr>
        <w:t>.</w:t>
      </w:r>
    </w:p>
    <w:p>
      <w:pPr>
        <w:pStyle w:val="Heading5"/>
        <w:numPr>
          <w:ilvl w:val="4"/>
          <w:numId w:val="1"/>
        </w:numPr>
        <w:rPr/>
      </w:pPr>
      <w:bookmarkStart w:id="4303" w:name="__RefHeading___Toc4501229_417432637"/>
      <w:bookmarkStart w:id="4304" w:name="_Toc1890"/>
      <w:bookmarkEnd w:id="4303"/>
      <w:r>
        <w:rPr>
          <w:rtl w:val="true"/>
        </w:rPr>
        <w:t>[</w:t>
      </w:r>
      <w:r>
        <w:rPr>
          <w:rtl w:val="true"/>
        </w:rPr>
        <w:t>رقم الحدیث الکلی</w:t>
      </w:r>
      <w:r>
        <w:rPr>
          <w:rtl w:val="true"/>
        </w:rPr>
        <w:t xml:space="preserve">: </w:t>
      </w:r>
      <w:r>
        <w:rPr/>
        <w:t>15476</w:t>
      </w:r>
      <w:r>
        <w:rPr>
          <w:rtl w:val="true"/>
        </w:rPr>
        <w:t xml:space="preserve"> - </w:t>
      </w:r>
      <w:r>
        <w:rPr>
          <w:rtl w:val="true"/>
        </w:rPr>
        <w:t>رقم الحدیث الباب</w:t>
      </w:r>
      <w:r>
        <w:rPr>
          <w:rtl w:val="true"/>
        </w:rPr>
        <w:t xml:space="preserve">: </w:t>
      </w:r>
      <w:r>
        <w:rPr/>
        <w:t>8</w:t>
      </w:r>
      <w:r>
        <w:rPr>
          <w:rtl w:val="true"/>
        </w:rPr>
        <w:t>]</w:t>
      </w:r>
      <w:bookmarkEnd w:id="4304"/>
    </w:p>
    <w:p>
      <w:pPr>
        <w:pStyle w:val="BookText"/>
        <w:rPr/>
      </w:pPr>
      <w:r>
        <w:rPr>
          <w:rFonts w:eastAsia="Times New Roman" w:cs="Times New Roman" w:ascii="Times New Roman" w:hAnsi="Times New Roman"/>
          <w:color w:val="111111"/>
          <w:sz w:val="28"/>
          <w:szCs w:val="28"/>
          <w:lang w:val="en-US" w:bidi="en-US"/>
        </w:rPr>
        <w:t>15476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4"/>
      </w:r>
      <w:r>
        <w:rPr>
          <w:rFonts w:ascii="Amiri" w:hAnsi="Amiri" w:eastAsia="Amiri" w:cs="Amiri"/>
          <w:color w:val="111111"/>
          <w:sz w:val="28"/>
          <w:sz w:val="28"/>
          <w:szCs w:val="28"/>
          <w:rtl w:val="true"/>
          <w:lang w:bidi="ar-SA"/>
        </w:rPr>
        <w:t>الْحَسَنُ بْنُ عَلِیِّ بْنِ شُعْبَةَ فِی تُحَفِ الْعُقُولِ عَنِ النَّبِیِّ ص فِی وَصِیَّتِهِ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إِذَا رَأَیْتَ حَیَّةً فِی رَحْلِکَ فَلَا تَقْتُلْهَا حَتَّی تُخَرِّجَ </w:t>
      </w:r>
      <w:r>
        <w:rPr>
          <w:rStyle w:val="FootnoteAnchor"/>
          <w:rtl w:val="true"/>
        </w:rPr>
        <w:footnoteReference w:id="3285"/>
      </w:r>
      <w:r>
        <w:rPr>
          <w:rFonts w:ascii="Amiri" w:hAnsi="Amiri" w:eastAsia="Amiri" w:cs="Amiri"/>
          <w:color w:val="111111"/>
          <w:sz w:val="28"/>
          <w:sz w:val="28"/>
          <w:szCs w:val="28"/>
          <w:rtl w:val="true"/>
          <w:lang w:bidi="ar-SA"/>
        </w:rPr>
        <w:t>عَلَیْهَا ثَلَاثاً فَإِنْ رَأَیْتَهَا الرَّابِعَةَ فَاقْتُلْهَا فَإِنَّهَا کَافِرَةٌ یَا عَلِیُّ إِذَا رَأَیْتَ حَیَّةً فِی طَرِیقٍ فَاقْتُلْهَا فَإِنِّی اشْتَرَطْتُ عَلَی الْجِنِّ أَنْ لَا یَظْهَرُوا فِی صُوَرِ الْحَیَّاتِ</w:t>
      </w:r>
      <w:r>
        <w:rPr>
          <w:rFonts w:eastAsia="Amiri" w:cs="Amiri" w:ascii="Amiri" w:hAnsi="Amiri"/>
          <w:color w:val="111111"/>
          <w:sz w:val="28"/>
          <w:szCs w:val="28"/>
          <w:rtl w:val="true"/>
          <w:lang w:bidi="ar-SA"/>
        </w:rPr>
        <w:t>.</w:t>
      </w:r>
    </w:p>
    <w:p>
      <w:pPr>
        <w:pStyle w:val="Heading5"/>
        <w:numPr>
          <w:ilvl w:val="4"/>
          <w:numId w:val="1"/>
        </w:numPr>
        <w:rPr/>
      </w:pPr>
      <w:bookmarkStart w:id="4305" w:name="__RefHeading___Toc4501231_417432637"/>
      <w:bookmarkStart w:id="4306" w:name="_Toc1891"/>
      <w:bookmarkEnd w:id="4305"/>
      <w:r>
        <w:rPr>
          <w:rtl w:val="true"/>
        </w:rPr>
        <w:t>[</w:t>
      </w:r>
      <w:r>
        <w:rPr>
          <w:rtl w:val="true"/>
        </w:rPr>
        <w:t>رقم الحدیث الکلی</w:t>
      </w:r>
      <w:r>
        <w:rPr>
          <w:rtl w:val="true"/>
        </w:rPr>
        <w:t xml:space="preserve">: </w:t>
      </w:r>
      <w:r>
        <w:rPr/>
        <w:t>15477</w:t>
      </w:r>
      <w:r>
        <w:rPr>
          <w:rtl w:val="true"/>
        </w:rPr>
        <w:t xml:space="preserve"> - </w:t>
      </w:r>
      <w:r>
        <w:rPr>
          <w:rtl w:val="true"/>
        </w:rPr>
        <w:t>رقم الحدیث الباب</w:t>
      </w:r>
      <w:r>
        <w:rPr>
          <w:rtl w:val="true"/>
        </w:rPr>
        <w:t xml:space="preserve">: </w:t>
      </w:r>
      <w:r>
        <w:rPr/>
        <w:t>9</w:t>
      </w:r>
      <w:r>
        <w:rPr>
          <w:rtl w:val="true"/>
        </w:rPr>
        <w:t>]</w:t>
      </w:r>
      <w:bookmarkEnd w:id="4306"/>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6"/>
      </w:r>
      <w:r>
        <w:rPr>
          <w:rFonts w:ascii="Amiri" w:hAnsi="Amiri" w:eastAsia="Amiri" w:cs="Amiri"/>
          <w:color w:val="111111"/>
          <w:sz w:val="28"/>
          <w:sz w:val="28"/>
          <w:szCs w:val="28"/>
          <w:rtl w:val="true"/>
          <w:lang w:bidi="ar-SA"/>
        </w:rPr>
        <w:t xml:space="preserve">سَعِیدُ بْنُ هِبَةِ اللَّهِ الرَّاوَنْدِیُّ فِی الْخَرَائِجِ وَ الْجَرَائِحِ عَنْ </w:t>
      </w:r>
      <w:bookmarkStart w:id="4307" w:name="pg12168_142322"/>
    </w:p>
    <w:p>
      <w:pPr>
        <w:pStyle w:val="BookText"/>
        <w:rPr/>
      </w:pPr>
      <w:bookmarkEnd w:id="4307"/>
      <w:r>
        <w:rPr>
          <w:rFonts w:ascii="Amiri" w:hAnsi="Amiri" w:eastAsia="Amiri" w:cs="Amiri"/>
          <w:color w:val="111111"/>
          <w:sz w:val="28"/>
          <w:sz w:val="28"/>
          <w:szCs w:val="28"/>
          <w:rtl w:val="true"/>
          <w:lang w:bidi="ar-SA"/>
        </w:rPr>
        <w:t>سُلَیْمَانَ الْجَعْفَرِیِّ عَنِ الرِّضَا ع أَنَّ عُصْفُوراً وَقَعَ بَیْنَ یَدَیْهِ وَ جَعَلَ یَصِیحُ وَ یَضْطَرِبُ فَقَالَ أَ تَدْرِی مَا یَقُولُ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إِنَّ حَیَّةً تُرِیدُ أَنْ تَأْکُلَ فِرَاخِی فِی الْبَیْتِ فَقُمْ وَ خُذْ تِلْکَ النِّسْعَةَ </w:t>
      </w:r>
      <w:r>
        <w:rPr>
          <w:rStyle w:val="FootnoteAnchor"/>
          <w:rtl w:val="true"/>
        </w:rPr>
        <w:footnoteReference w:id="3287"/>
      </w:r>
      <w:r>
        <w:rPr>
          <w:rFonts w:ascii="Amiri" w:hAnsi="Amiri" w:eastAsia="Amiri" w:cs="Amiri"/>
          <w:color w:val="111111"/>
          <w:sz w:val="28"/>
          <w:sz w:val="28"/>
          <w:szCs w:val="28"/>
          <w:rtl w:val="true"/>
          <w:lang w:bidi="ar-SA"/>
        </w:rPr>
        <w:t>وَ ادْخُلِ الْبَیْتَ وَ اقْتُلِ الْحَیَّةَ فَقُمْتُ وَ أَخَذْتُ النِّسْعَةَ وَ دَخَلْتُ الْبَیْتَ وَ إِذَا حَیَّةٌ تَجُولُ فِی الْبَیْتِ فَقَتَلْتُهَا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تُرُوکِ الْإِحْرَامِ </w:t>
      </w:r>
      <w:r>
        <w:rPr>
          <w:rStyle w:val="FootnoteAnchor"/>
          <w:rtl w:val="true"/>
        </w:rPr>
        <w:footnoteReference w:id="3288"/>
      </w:r>
      <w:r>
        <w:rPr>
          <w:rFonts w:ascii="Amiri" w:hAnsi="Amiri" w:eastAsia="Amiri" w:cs="Amiri"/>
          <w:color w:val="111111"/>
          <w:sz w:val="28"/>
          <w:sz w:val="28"/>
          <w:szCs w:val="28"/>
          <w:rtl w:val="true"/>
          <w:lang w:bidi="ar-SA"/>
        </w:rPr>
        <w:t xml:space="preserve">وَ فِی کِتَابِ الصَّیْدِ </w:t>
      </w:r>
      <w:r>
        <w:rPr>
          <w:rStyle w:val="FootnoteAnchor"/>
          <w:rtl w:val="true"/>
        </w:rPr>
        <w:footnoteReference w:id="3289"/>
      </w:r>
      <w:r>
        <w:rPr>
          <w:rFonts w:ascii="Amiri" w:hAnsi="Amiri" w:eastAsia="Amiri" w:cs="Amiri"/>
          <w:color w:val="111111"/>
          <w:sz w:val="28"/>
          <w:sz w:val="28"/>
          <w:szCs w:val="28"/>
          <w:rtl w:val="true"/>
          <w:lang w:bidi="ar-SA"/>
        </w:rPr>
        <w:t xml:space="preserve">وَ تَقَدَّمَ مَا یَدُلُّ عَلَیْهِ فِی قَوَاطِعِ الصَّلَاةِ </w:t>
      </w:r>
      <w:r>
        <w:rPr>
          <w:rStyle w:val="FootnoteAnchor"/>
          <w:rtl w:val="true"/>
        </w:rPr>
        <w:footnoteReference w:id="3290"/>
      </w:r>
      <w:r>
        <w:rPr>
          <w:rFonts w:ascii="Amiri" w:hAnsi="Amiri" w:eastAsia="Amiri" w:cs="Amiri"/>
          <w:color w:val="111111"/>
          <w:sz w:val="28"/>
          <w:sz w:val="28"/>
          <w:szCs w:val="28"/>
          <w:rtl w:val="true"/>
          <w:lang w:bidi="ar-SA"/>
        </w:rPr>
        <w:t xml:space="preserve">وَ یَأْتِی فِی الصَّیْدِ النَّهْیُ عَنْ قَتْلِ النَّمْلِ وَ هُوَ مَخْصُوصٌ بِمَا لَا یُؤْذِی </w:t>
      </w:r>
      <w:r>
        <w:rPr>
          <w:rStyle w:val="FootnoteAnchor"/>
          <w:rtl w:val="true"/>
        </w:rPr>
        <w:footnoteReference w:id="3291"/>
      </w:r>
    </w:p>
    <w:p>
      <w:pPr>
        <w:pStyle w:val="BookText"/>
        <w:rPr/>
      </w:pPr>
      <w:r>
        <w:rPr>
          <w:rFonts w:ascii="IRNazanin" w:hAnsi="IRNazanin" w:eastAsia="IRNazanin"/>
          <w:color w:val="111111"/>
          <w:sz w:val="28"/>
          <w:sz w:val="28"/>
          <w:szCs w:val="28"/>
          <w:rtl w:val="true"/>
          <w:lang w:bidi="fa-IR"/>
        </w:rPr>
        <w:t xml:space="preserve">و تقدم ما یدلّ علی النهی عن قتل النحل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08" w:name="__RefHeading___Toc4501233_417432637"/>
      <w:bookmarkStart w:id="4309" w:name="_Toc1892"/>
      <w:bookmarkEnd w:id="4308"/>
      <w:r>
        <w:rPr/>
        <w:t>48</w:t>
      </w:r>
      <w:r>
        <w:rPr>
          <w:rtl w:val="true"/>
        </w:rPr>
        <w:t xml:space="preserve">- </w:t>
      </w:r>
      <w:r>
        <w:rPr>
          <w:rtl w:val="true"/>
        </w:rPr>
        <w:t>بَابُ اسْتِحْبَابِ اتِّخَاذِ الزَّرْعِ ثُمَّ الْغَنَمِ ثُمَّ الْبَقَرِ ثُمَّ النَّخْلِ وَ اخْتِیَارِ الْجَمِیعِ عَلَی الْإِبِلِ وَ کُلٍّ مِنْهَا عَلَی لَاحِقِهِ‌</w:t>
      </w:r>
      <w:bookmarkEnd w:id="4309"/>
    </w:p>
    <w:p>
      <w:pPr>
        <w:pStyle w:val="Heading5"/>
        <w:numPr>
          <w:ilvl w:val="4"/>
          <w:numId w:val="1"/>
        </w:numPr>
        <w:rPr/>
      </w:pPr>
      <w:bookmarkStart w:id="4310" w:name="__RefHeading___Toc4501235_417432637"/>
      <w:bookmarkStart w:id="4311" w:name="_Toc1893"/>
      <w:bookmarkEnd w:id="4310"/>
      <w:r>
        <w:rPr>
          <w:rtl w:val="true"/>
        </w:rPr>
        <w:t>اشارة</w:t>
      </w:r>
      <w:bookmarkEnd w:id="4311"/>
    </w:p>
    <w:p>
      <w:pPr>
        <w:pStyle w:val="BookText"/>
        <w:rPr/>
      </w:pPr>
      <w:r>
        <w:rPr>
          <w:rStyle w:val="FootnoteAnchor"/>
        </w:rPr>
        <w:footnoteReference w:id="3292"/>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اتِّخَاذِ الزَّرْعِ ثُمَّ الْغَنَمِ ثُمَّ الْبَقَرِ ثُمَّ النَّخْلِ وَ اخْتِیَارِ الْجَمِیعِ عَلَی الْإِبِلِ وَ کُلٍّ مِنْهَا عَلَی لَاحِقِهِ</w:t>
      </w:r>
    </w:p>
    <w:p>
      <w:pPr>
        <w:pStyle w:val="Heading5"/>
        <w:numPr>
          <w:ilvl w:val="4"/>
          <w:numId w:val="1"/>
        </w:numPr>
        <w:rPr/>
      </w:pPr>
      <w:bookmarkStart w:id="4312" w:name="__RefHeading___Toc4501237_417432637"/>
      <w:bookmarkStart w:id="4313" w:name="_Toc1894"/>
      <w:bookmarkEnd w:id="4312"/>
      <w:r>
        <w:rPr>
          <w:rtl w:val="true"/>
        </w:rPr>
        <w:t>[</w:t>
      </w:r>
      <w:r>
        <w:rPr>
          <w:rtl w:val="true"/>
        </w:rPr>
        <w:t>رقم الحدیث الکلی</w:t>
      </w:r>
      <w:r>
        <w:rPr>
          <w:rtl w:val="true"/>
        </w:rPr>
        <w:t xml:space="preserve">: </w:t>
      </w:r>
      <w:r>
        <w:rPr/>
        <w:t>15478</w:t>
      </w:r>
      <w:r>
        <w:rPr>
          <w:rtl w:val="true"/>
        </w:rPr>
        <w:t xml:space="preserve"> - </w:t>
      </w:r>
      <w:r>
        <w:rPr>
          <w:rtl w:val="true"/>
        </w:rPr>
        <w:t>رقم الحدیث الباب</w:t>
      </w:r>
      <w:r>
        <w:rPr>
          <w:rtl w:val="true"/>
        </w:rPr>
        <w:t xml:space="preserve">: </w:t>
      </w:r>
      <w:r>
        <w:rPr/>
        <w:t>1</w:t>
      </w:r>
      <w:r>
        <w:rPr>
          <w:rtl w:val="true"/>
        </w:rPr>
        <w:t>]</w:t>
      </w:r>
      <w:bookmarkEnd w:id="4313"/>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3"/>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 أَیُّ الْمَالِ خَیْرٌ قَالَ زَرْعٌ زَرَعَهُ صَاحِبُهُ وَ أَصْلَحَهُ وَ أَدَّی حَقَّهُ یَوْمَ حَصَادِهِ قِیلَ یَا رَسُولَ اللَّهِ فَأَیُّ الْمَالِ بَعْدَ الزَّرْعِ خَیْرٌ قَالَ رَجُلٌ فِی </w:t>
      </w:r>
    </w:p>
    <w:p>
      <w:pPr>
        <w:pStyle w:val="BookText"/>
        <w:rPr/>
      </w:pPr>
      <w:r>
        <w:rPr>
          <w:rFonts w:ascii="Amiri" w:hAnsi="Amiri" w:eastAsia="Amiri" w:cs="Amiri"/>
          <w:color w:val="111111"/>
          <w:sz w:val="28"/>
          <w:sz w:val="28"/>
          <w:szCs w:val="28"/>
          <w:rtl w:val="true"/>
          <w:lang w:bidi="ar-SA"/>
        </w:rPr>
        <w:t>غَنَمِهِ قَدْ تَبِعَ بِهَا مَوَاضِعَ الْقَطْرِ یُقِیمُ الصَّلَاةَ وَ یُؤْتِی الزَّکَاةَ قِیلَ یَا رَسُولَ اللَّهِ فَأَیُّ الْمَالِ بَعْدَ الْغَنَمِ خَیْرٌ قَالَ الْبَقَرُ تَغْدُو بِخَیْرٍ وَ تَرُوحُ بِخَیْرٍ قِیلَ یَا رَسُولَ اللَّهِ فَأَیُّ الْمَالِ بَعْدَ الْبَقَرِ خَیْرٌ قَالَ الرَّاسِیَاتُ فِی الْوَحَلِ وَ الْمُطْعِمَاتُ فِی الْمَحْلِ نِعْمَ الشَّیْ‌ءُ النَّخْلُ مَنْ بَاعَهُ فَإِنَّمَا ثَمَنُهُ بِمَنْزِلَةِ رَمَادٍ عَلَی رَأْسِ شَاهِقَةٍ اشْتَدَّتْ بِهِ الرِّیحُ فِی یَوْمٍ عَاصِفٍ إِلَّا أَنْ یُخْلِفَ مَکَانَهَا قِیلَ یَا رَسُولَ اللَّهِ فَأَیُّ الْمَالِ بَعْدَ النَّخْلِ خَیْرٌ فَسَکَتَ فَقَالَ لَهُ رَجُلٌ فَأَیْنَ الْإِبِلُ قَالَ فِیهَا الشَّقَاءُ وَ الْجَفَاءُ وَ الْعَنَاءُ وَ بُعْدُ الدَّارِ تَغْدُو مُدْبِرَةً وَ تَرُوحُ مُدْبِرَةً لَا یَأْتِی خَیْرُهَا إِلَّا مِنْ جَانِبِهَا الْأَشْأَمِ أَمَا إِنَّهَا لَا تَعْدَمُ الْأَشْقِیَاءَ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الْمَجَالِسِ وَ فِی مَعَانِی الْأَخْبَارِ أَیْضاً عَنْ أَبِیهِ عَنْ عَلِیِّ بْنِ إِبْرَاهِیمَ عَنْ أَبِیهِ عَنِ الْحُسَیْنِ بْنِ یَزِیدَ النَّوْفَلِیِّ عَنْ إِسْمَاعِیلَ بْنِ أَبِی زِیَادٍ عَنِ الصَّادِقِ جَعْفَرِ بْنِ مُحَمَّدٍ عَنْ أَبِیهِ عَنْ آبَائِهِ ع </w:t>
      </w:r>
      <w:r>
        <w:rPr>
          <w:rStyle w:val="FootnoteAnchor"/>
          <w:rtl w:val="true"/>
        </w:rPr>
        <w:footnoteReference w:id="3294"/>
      </w:r>
    </w:p>
    <w:p>
      <w:pPr>
        <w:pStyle w:val="BookText"/>
        <w:rPr/>
      </w:pPr>
      <w:r>
        <w:rPr>
          <w:rFonts w:ascii="Amiri" w:hAnsi="Amiri" w:eastAsia="Amiri" w:cs="Amiri"/>
          <w:color w:val="111111"/>
          <w:sz w:val="28"/>
          <w:sz w:val="28"/>
          <w:szCs w:val="28"/>
          <w:rtl w:val="true"/>
          <w:lang w:bidi="ar-SA"/>
        </w:rPr>
        <w:t xml:space="preserve">وَ فِی الْخِصَالِ عَنْ مُحَمَّدِ بْنِ عَلِیٍّ مَاجِیلَوَیْهِ عَنْ مُحَمَّدِ بْنِ یَحْیَی عَنْ مُحَمَّدِ بْنِ أَحْمَدَ عَنْ إِبْرَاهِیمَ بْنِ هَاشِمٍ عَنِ النَّوْفَلِیِّ </w:t>
      </w:r>
      <w:r>
        <w:rPr>
          <w:rStyle w:val="FootnoteAnchor"/>
          <w:rtl w:val="true"/>
        </w:rPr>
        <w:footnoteReference w:id="3295"/>
      </w:r>
    </w:p>
    <w:p>
      <w:pPr>
        <w:pStyle w:val="BookText"/>
        <w:rPr/>
      </w:pPr>
      <w:r>
        <w:rPr>
          <w:rFonts w:ascii="Amiri" w:hAnsi="Amiri" w:eastAsia="Amiri" w:cs="Amiri"/>
          <w:color w:val="111111"/>
          <w:sz w:val="28"/>
          <w:sz w:val="28"/>
          <w:szCs w:val="28"/>
          <w:rtl w:val="true"/>
          <w:lang w:bidi="ar-SA"/>
        </w:rPr>
        <w:t xml:space="preserve">وَ رَوَاهُ الْکُلَیْنِیُّ عَنْ عَلِیِّ بْنِ إِبْرَاهِیمَ </w:t>
      </w:r>
      <w:r>
        <w:rPr>
          <w:rStyle w:val="FootnoteAnchor"/>
          <w:rtl w:val="true"/>
        </w:rPr>
        <w:footnoteReference w:id="329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مَعْنَی قَوْلِهِ وَ لَا یَأْتِی خَیْرُهَا إِلَّا مِنْ جَانِبِهَا الْأَشْأَمِ أَنَّهَا لَا تُحْلَبُ وَ لَا تُرْکَبُ إِلَّا مِنَ الْجَانِبِ الْأَیْسَرِ </w:t>
      </w:r>
      <w:r>
        <w:rPr>
          <w:rStyle w:val="FootnoteAnchor"/>
          <w:rtl w:val="true"/>
        </w:rPr>
        <w:footnoteReference w:id="3297"/>
      </w:r>
      <w:r>
        <w:rPr>
          <w:rFonts w:eastAsia="Times New Roman" w:cs="Times New Roman" w:ascii="Times New Roman" w:hAnsi="Times New Roman"/>
          <w:color w:val="111111"/>
          <w:sz w:val="28"/>
          <w:szCs w:val="28"/>
          <w:rtl w:val="true"/>
          <w:lang w:val="en-US" w:bidi="en-US"/>
        </w:rPr>
        <w:t xml:space="preserve">. </w:t>
      </w:r>
      <w:bookmarkStart w:id="4314" w:name="pg12168_142324"/>
    </w:p>
    <w:p>
      <w:pPr>
        <w:pStyle w:val="Heading5"/>
        <w:numPr>
          <w:ilvl w:val="4"/>
          <w:numId w:val="1"/>
        </w:numPr>
        <w:rPr/>
      </w:pPr>
      <w:bookmarkStart w:id="4315" w:name="__RefHeading___Toc4501239_417432637"/>
      <w:bookmarkStart w:id="4316" w:name="_Toc1895"/>
      <w:bookmarkEnd w:id="4314"/>
      <w:bookmarkEnd w:id="4315"/>
      <w:r>
        <w:rPr>
          <w:rtl w:val="true"/>
        </w:rPr>
        <w:t>[</w:t>
      </w:r>
      <w:r>
        <w:rPr>
          <w:rtl w:val="true"/>
        </w:rPr>
        <w:t>رقم الحدیث الکلی</w:t>
      </w:r>
      <w:r>
        <w:rPr>
          <w:rtl w:val="true"/>
        </w:rPr>
        <w:t xml:space="preserve">: </w:t>
      </w:r>
      <w:r>
        <w:rPr/>
        <w:t>15479</w:t>
      </w:r>
      <w:r>
        <w:rPr>
          <w:rtl w:val="true"/>
        </w:rPr>
        <w:t xml:space="preserve"> - </w:t>
      </w:r>
      <w:r>
        <w:rPr>
          <w:rtl w:val="true"/>
        </w:rPr>
        <w:t>رقم الحدیث الباب</w:t>
      </w:r>
      <w:r>
        <w:rPr>
          <w:rtl w:val="true"/>
        </w:rPr>
        <w:t xml:space="preserve">: </w:t>
      </w:r>
      <w:r>
        <w:rPr/>
        <w:t>2</w:t>
      </w:r>
      <w:r>
        <w:rPr>
          <w:rtl w:val="true"/>
        </w:rPr>
        <w:t>]</w:t>
      </w:r>
      <w:bookmarkEnd w:id="4316"/>
    </w:p>
    <w:p>
      <w:pPr>
        <w:pStyle w:val="BookText"/>
        <w:rPr/>
      </w:pPr>
      <w:r>
        <w:rPr>
          <w:rFonts w:eastAsia="Times New Roman" w:cs="Times New Roman" w:ascii="Times New Roman" w:hAnsi="Times New Roman"/>
          <w:color w:val="111111"/>
          <w:sz w:val="28"/>
          <w:szCs w:val="28"/>
          <w:lang w:val="en-US" w:bidi="en-US"/>
        </w:rPr>
        <w:t>15479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8"/>
      </w:r>
      <w:r>
        <w:rPr>
          <w:rFonts w:ascii="Amiri" w:hAnsi="Amiri" w:eastAsia="Amiri" w:cs="Amiri"/>
          <w:color w:val="111111"/>
          <w:sz w:val="28"/>
          <w:sz w:val="28"/>
          <w:szCs w:val="28"/>
          <w:rtl w:val="true"/>
          <w:lang w:bidi="ar-SA"/>
        </w:rPr>
        <w:t>قَالَ وَ قَالَ ع فِی الْغَنَمِ إِذَا أَقْبَلَتْ أَقْبَلَتْ وَ إِذَا أَدْبَرَتْ أَقْبَلَتْ وَ الْبَقَرُ إِذَا أَقْبَلَتْ أَقْبَلَتْ وَ إِذَا أَدْبَرَتْ أَدْبَرَتْ وَ الْإِبِلُ إِذَا أَقْبَلَتْ أَدْبَرَتْ وَ إِذَا أَدْبَرَتْ أَدْبَرَتْ</w:t>
      </w:r>
      <w:r>
        <w:rPr>
          <w:rFonts w:eastAsia="Amiri" w:cs="Amiri" w:ascii="Amiri" w:hAnsi="Amiri"/>
          <w:color w:val="111111"/>
          <w:sz w:val="28"/>
          <w:szCs w:val="28"/>
          <w:rtl w:val="true"/>
          <w:lang w:bidi="ar-SA"/>
        </w:rPr>
        <w:t>.</w:t>
      </w:r>
    </w:p>
    <w:p>
      <w:pPr>
        <w:pStyle w:val="Heading5"/>
        <w:numPr>
          <w:ilvl w:val="4"/>
          <w:numId w:val="1"/>
        </w:numPr>
        <w:rPr/>
      </w:pPr>
      <w:bookmarkStart w:id="4317" w:name="__RefHeading___Toc4501241_417432637"/>
      <w:bookmarkStart w:id="4318" w:name="_Toc1896"/>
      <w:bookmarkEnd w:id="4317"/>
      <w:r>
        <w:rPr>
          <w:rtl w:val="true"/>
        </w:rPr>
        <w:t>[</w:t>
      </w:r>
      <w:r>
        <w:rPr>
          <w:rtl w:val="true"/>
        </w:rPr>
        <w:t>رقم الحدیث الکلی</w:t>
      </w:r>
      <w:r>
        <w:rPr>
          <w:rtl w:val="true"/>
        </w:rPr>
        <w:t xml:space="preserve">: </w:t>
      </w:r>
      <w:r>
        <w:rPr/>
        <w:t>15480</w:t>
      </w:r>
      <w:r>
        <w:rPr>
          <w:rtl w:val="true"/>
        </w:rPr>
        <w:t xml:space="preserve"> - </w:t>
      </w:r>
      <w:r>
        <w:rPr>
          <w:rtl w:val="true"/>
        </w:rPr>
        <w:t>رقم الحدیث الباب</w:t>
      </w:r>
      <w:r>
        <w:rPr>
          <w:rtl w:val="true"/>
        </w:rPr>
        <w:t xml:space="preserve">: </w:t>
      </w:r>
      <w:r>
        <w:rPr/>
        <w:t>3</w:t>
      </w:r>
      <w:r>
        <w:rPr>
          <w:rtl w:val="true"/>
        </w:rPr>
        <w:t>]</w:t>
      </w:r>
      <w:bookmarkEnd w:id="4318"/>
    </w:p>
    <w:p>
      <w:pPr>
        <w:pStyle w:val="BookText"/>
        <w:rPr/>
      </w:pPr>
      <w:r>
        <w:rPr>
          <w:rFonts w:eastAsia="Times New Roman" w:cs="Times New Roman" w:ascii="Times New Roman" w:hAnsi="Times New Roman"/>
          <w:color w:val="111111"/>
          <w:sz w:val="28"/>
          <w:szCs w:val="28"/>
          <w:lang w:val="en-US" w:bidi="en-US"/>
        </w:rPr>
        <w:t>15480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9"/>
      </w:r>
      <w:r>
        <w:rPr>
          <w:rFonts w:ascii="Amiri" w:hAnsi="Amiri" w:eastAsia="Amiri" w:cs="Amiri"/>
          <w:color w:val="111111"/>
          <w:sz w:val="28"/>
          <w:sz w:val="28"/>
          <w:szCs w:val="28"/>
          <w:rtl w:val="true"/>
          <w:lang w:bidi="ar-SA"/>
        </w:rPr>
        <w:t>أَحْمَدُ بْنُ أَبِی عَبْدِ اللَّهِ الْبَرْقِیُّ فِی الْمَحَاسِنِ عَنِ النَّهِیکِیِّ وَ یَعْقُوبَ بْنِ یَزِیدَ عَنِ الْعَبْدِیِّ عَنْ أَبِی وَکِیعٍ عَنْ أَبِی إِسْحَاقَ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عَلَیْکُمْ بِالْغَنَمِ وَ الْحَرْثِ فَإِنَّهُمَا یَغْدُوَانِ بِخَیْرٍ وَ یَرُوحَانِ بِخَیْرٍ</w:t>
      </w:r>
      <w:r>
        <w:rPr>
          <w:rFonts w:eastAsia="Amiri" w:cs="Amiri" w:ascii="Amiri" w:hAnsi="Amiri"/>
          <w:color w:val="111111"/>
          <w:sz w:val="28"/>
          <w:szCs w:val="28"/>
          <w:rtl w:val="true"/>
          <w:lang w:bidi="ar-SA"/>
        </w:rPr>
        <w:t>.</w:t>
      </w:r>
    </w:p>
    <w:p>
      <w:pPr>
        <w:pStyle w:val="Heading5"/>
        <w:numPr>
          <w:ilvl w:val="4"/>
          <w:numId w:val="1"/>
        </w:numPr>
        <w:rPr/>
      </w:pPr>
      <w:bookmarkStart w:id="4319" w:name="__RefHeading___Toc4501243_417432637"/>
      <w:bookmarkStart w:id="4320" w:name="_Toc1897"/>
      <w:bookmarkEnd w:id="4319"/>
      <w:r>
        <w:rPr>
          <w:rtl w:val="true"/>
        </w:rPr>
        <w:t>[</w:t>
      </w:r>
      <w:r>
        <w:rPr>
          <w:rtl w:val="true"/>
        </w:rPr>
        <w:t>رقم الحدیث الکلی</w:t>
      </w:r>
      <w:r>
        <w:rPr>
          <w:rtl w:val="true"/>
        </w:rPr>
        <w:t xml:space="preserve">: </w:t>
      </w:r>
      <w:r>
        <w:rPr/>
        <w:t>15481</w:t>
      </w:r>
      <w:r>
        <w:rPr>
          <w:rtl w:val="true"/>
        </w:rPr>
        <w:t xml:space="preserve"> - </w:t>
      </w:r>
      <w:r>
        <w:rPr>
          <w:rtl w:val="true"/>
        </w:rPr>
        <w:t>رقم الحدیث الباب</w:t>
      </w:r>
      <w:r>
        <w:rPr>
          <w:rtl w:val="true"/>
        </w:rPr>
        <w:t xml:space="preserve">: </w:t>
      </w:r>
      <w:r>
        <w:rPr/>
        <w:t>4</w:t>
      </w:r>
      <w:r>
        <w:rPr>
          <w:rtl w:val="true"/>
        </w:rPr>
        <w:t>]</w:t>
      </w:r>
      <w:bookmarkEnd w:id="4320"/>
    </w:p>
    <w:p>
      <w:pPr>
        <w:pStyle w:val="BookText"/>
        <w:rPr/>
      </w:pPr>
      <w:r>
        <w:rPr>
          <w:rFonts w:eastAsia="Times New Roman" w:cs="Times New Roman" w:ascii="Times New Roman" w:hAnsi="Times New Roman"/>
          <w:color w:val="111111"/>
          <w:sz w:val="28"/>
          <w:szCs w:val="28"/>
          <w:lang w:val="en-US" w:bidi="en-US"/>
        </w:rPr>
        <w:t>15481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0"/>
      </w:r>
      <w:r>
        <w:rPr>
          <w:rFonts w:ascii="Amiri" w:hAnsi="Amiri" w:eastAsia="Amiri" w:cs="Amiri"/>
          <w:color w:val="111111"/>
          <w:sz w:val="28"/>
          <w:sz w:val="28"/>
          <w:szCs w:val="28"/>
          <w:rtl w:val="true"/>
          <w:lang w:bidi="ar-SA"/>
        </w:rPr>
        <w:t>وَ فِی مَعَانِی الْأَخْبَارِ وَ الْخِصَالِ عَنْ عَلِیِّ بْنِ أَحْمَدَ بْنِ مُوسَی عَنْ مُحَمَّدِ بْنِ أَبِی عَبْدِ اللَّهِ عَنْ صَالِحِ بْنِ أَبِی حَمَّادٍ عَنْ إِسْمَاعِیلَ بْنِ مِهْرَانَ عَنْ أَبِیهِ عَنْ عَمْرِو بْنِ أَبِی الْمِقْدَامِ عَنْ أَبِی عَبْدِ اللَّهِ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الْغَنَمُ إِذَا أَقْبَلَتْ أَقْبَلَتْ وَ إِذَا أَدْبَرَتْ أَقْبَلَتْ وَ الْبَقَرُ إِذَا أَقْبَلَتْ أَقْبَلَتْ وَ إِذَا أَدْبَرَتْ أَدْبَرَتْ وَ الْإِبِلُ أَعْنَانُ </w:t>
      </w:r>
      <w:r>
        <w:rPr>
          <w:rStyle w:val="FootnoteAnchor"/>
          <w:rtl w:val="true"/>
        </w:rPr>
        <w:footnoteReference w:id="3301"/>
      </w:r>
      <w:r>
        <w:rPr>
          <w:rFonts w:ascii="Amiri" w:hAnsi="Amiri" w:eastAsia="Amiri" w:cs="Amiri"/>
          <w:color w:val="111111"/>
          <w:sz w:val="28"/>
          <w:sz w:val="28"/>
          <w:szCs w:val="28"/>
          <w:rtl w:val="true"/>
          <w:lang w:bidi="ar-SA"/>
        </w:rPr>
        <w:t>الشَّیَاطِینِ إِذَا أَقْبَلَتْ أَدْبَرَتْ وَ إِذَا أَدْبَرَتْ أَدْبَرَتْ وَ لَا یَجِی‌ءُ خَیْرُهَا إِلَّا مِنْ جَانِبِهَا الْأَشْأَمِ قِیلَ یَا رَسُولَ اللَّهِ فَمَنْ یَتَّخِذُهَا بَعْدَ ذَا قَالَ فَأَیْنَ الْأَشْقِیَاءُ الْفَجَرَةُ</w:t>
      </w:r>
      <w:r>
        <w:rPr>
          <w:rFonts w:eastAsia="Amiri" w:cs="Amiri" w:ascii="Amiri" w:hAnsi="Amiri"/>
          <w:color w:val="111111"/>
          <w:sz w:val="28"/>
          <w:szCs w:val="28"/>
          <w:rtl w:val="true"/>
          <w:lang w:bidi="ar-SA"/>
        </w:rPr>
        <w:t>.</w:t>
      </w:r>
    </w:p>
    <w:p>
      <w:pPr>
        <w:pStyle w:val="Heading5"/>
        <w:numPr>
          <w:ilvl w:val="4"/>
          <w:numId w:val="1"/>
        </w:numPr>
        <w:rPr/>
      </w:pPr>
      <w:bookmarkStart w:id="4321" w:name="__RefHeading___Toc4501245_417432637"/>
      <w:bookmarkStart w:id="4322" w:name="_Toc1898"/>
      <w:bookmarkEnd w:id="4321"/>
      <w:r>
        <w:rPr>
          <w:rtl w:val="true"/>
        </w:rPr>
        <w:t>[</w:t>
      </w:r>
      <w:r>
        <w:rPr>
          <w:rtl w:val="true"/>
        </w:rPr>
        <w:t>رقم الحدیث الکلی</w:t>
      </w:r>
      <w:r>
        <w:rPr>
          <w:rtl w:val="true"/>
        </w:rPr>
        <w:t xml:space="preserve">: </w:t>
      </w:r>
      <w:r>
        <w:rPr/>
        <w:t>15482</w:t>
      </w:r>
      <w:r>
        <w:rPr>
          <w:rtl w:val="true"/>
        </w:rPr>
        <w:t xml:space="preserve"> - </w:t>
      </w:r>
      <w:r>
        <w:rPr>
          <w:rtl w:val="true"/>
        </w:rPr>
        <w:t>رقم الحدیث الباب</w:t>
      </w:r>
      <w:r>
        <w:rPr>
          <w:rtl w:val="true"/>
        </w:rPr>
        <w:t xml:space="preserve">: </w:t>
      </w:r>
      <w:r>
        <w:rPr/>
        <w:t>5</w:t>
      </w:r>
      <w:r>
        <w:rPr>
          <w:rtl w:val="true"/>
        </w:rPr>
        <w:t>]</w:t>
      </w:r>
      <w:bookmarkEnd w:id="432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2"/>
      </w:r>
      <w:r>
        <w:rPr>
          <w:rFonts w:ascii="Amiri" w:hAnsi="Amiri" w:eastAsia="Amiri" w:cs="Amiri"/>
          <w:color w:val="111111"/>
          <w:sz w:val="28"/>
          <w:sz w:val="28"/>
          <w:szCs w:val="28"/>
          <w:rtl w:val="true"/>
          <w:lang w:bidi="ar-SA"/>
        </w:rPr>
        <w:t xml:space="preserve">وَ فِی الْخِصَالِ عَنْ أَبِیهِ عَنْ سَعْدٍ عَنْ یَعْقُوبَ بْنِ یَزِیدَ عَنْ زِیَادٍ الْقَنْدِیِّ عَنْ أَبِی وَکِیعٍ عَنْ أَبِی إِسْحَاقَ عَنِ الْحَارِثِ </w:t>
      </w:r>
      <w:bookmarkStart w:id="4323" w:name="pg12168_142325"/>
    </w:p>
    <w:p>
      <w:pPr>
        <w:pStyle w:val="BookText"/>
        <w:rPr/>
      </w:pPr>
      <w:bookmarkEnd w:id="4323"/>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عَلَیْکُمْ بِالْغَنَمِ وَ الْحَرْثِ فَإِنَّهُمَا یَرُوحَانِ بِخَیْرٍ وَ یَغْدُوَانِ بِخَیْرٍ قِیلَ یَا رَسُولَ اللَّهِ فَأَیْنَ الْإِبِلُ قَالَ تِلْکَ أَعْنَانُ الشَّیَاطِینِ یَأْتِیهَا خَیْرُهَا مِنَ الْجَانِبِ الْأَشْأَمِ قِیلَ یَا رَسُولَ اللَّهِ إِنْ سَمِعَ النَّاسُ بِذَلِکَ تَرَکُوهَا فَقَالَ إِذاً لَا یَعْدَمَهَا الْأَشْقِیَاءُ الْفَجَرَةُ</w:t>
      </w:r>
      <w:r>
        <w:rPr>
          <w:rFonts w:eastAsia="Amiri" w:cs="Amiri" w:ascii="Amiri" w:hAnsi="Amiri"/>
          <w:color w:val="111111"/>
          <w:sz w:val="28"/>
          <w:szCs w:val="28"/>
          <w:rtl w:val="true"/>
          <w:lang w:bidi="ar-SA"/>
        </w:rPr>
        <w:t>.</w:t>
      </w:r>
    </w:p>
    <w:p>
      <w:pPr>
        <w:pStyle w:val="BookText"/>
        <w:rPr/>
      </w:pPr>
      <w:r>
        <w:rPr>
          <w:rStyle w:val="FootnoteAnchor"/>
          <w:rtl w:val="true"/>
        </w:rPr>
        <w:footnoteReference w:id="3303"/>
      </w:r>
    </w:p>
    <w:p>
      <w:pPr>
        <w:pStyle w:val="Heading4"/>
        <w:numPr>
          <w:ilvl w:val="3"/>
          <w:numId w:val="1"/>
        </w:numPr>
        <w:rPr/>
      </w:pPr>
      <w:bookmarkStart w:id="4324" w:name="__RefHeading___Toc4501247_417432637"/>
      <w:bookmarkStart w:id="4325" w:name="_Toc1899"/>
      <w:bookmarkEnd w:id="4324"/>
      <w:r>
        <w:rPr/>
        <w:t>49</w:t>
      </w:r>
      <w:r>
        <w:rPr>
          <w:rtl w:val="true"/>
        </w:rPr>
        <w:t xml:space="preserve">- </w:t>
      </w:r>
      <w:r>
        <w:rPr>
          <w:rtl w:val="true"/>
        </w:rPr>
        <w:t>بَابُ کَرَاهَةِ کَوْنِ الْإِبِلِ مُحَمَّلَةً مَعْقُولَةً</w:t>
      </w:r>
      <w:bookmarkEnd w:id="4325"/>
    </w:p>
    <w:p>
      <w:pPr>
        <w:pStyle w:val="Heading5"/>
        <w:numPr>
          <w:ilvl w:val="4"/>
          <w:numId w:val="1"/>
        </w:numPr>
        <w:rPr/>
      </w:pPr>
      <w:bookmarkStart w:id="4326" w:name="__RefHeading___Toc4501249_417432637"/>
      <w:bookmarkStart w:id="4327" w:name="_Toc1900"/>
      <w:bookmarkEnd w:id="4326"/>
      <w:r>
        <w:rPr>
          <w:rtl w:val="true"/>
        </w:rPr>
        <w:t>اشارة</w:t>
      </w:r>
      <w:bookmarkEnd w:id="4327"/>
    </w:p>
    <w:p>
      <w:pPr>
        <w:pStyle w:val="BookText"/>
        <w:rPr/>
      </w:pPr>
      <w:r>
        <w:rPr>
          <w:rStyle w:val="FootnoteAnchor"/>
        </w:rPr>
        <w:footnoteReference w:id="3304"/>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کَوْنِ الْإِبِلِ مُحَمَّلَةً مَعْقُولَةً</w:t>
      </w:r>
    </w:p>
    <w:p>
      <w:pPr>
        <w:pStyle w:val="Heading5"/>
        <w:numPr>
          <w:ilvl w:val="4"/>
          <w:numId w:val="1"/>
        </w:numPr>
        <w:rPr/>
      </w:pPr>
      <w:bookmarkStart w:id="4328" w:name="__RefHeading___Toc4501251_417432637"/>
      <w:bookmarkStart w:id="4329" w:name="_Toc1901"/>
      <w:bookmarkEnd w:id="4328"/>
      <w:r>
        <w:rPr>
          <w:rtl w:val="true"/>
        </w:rPr>
        <w:t>[</w:t>
      </w:r>
      <w:r>
        <w:rPr>
          <w:rtl w:val="true"/>
        </w:rPr>
        <w:t>رقم الحدیث الکلی</w:t>
      </w:r>
      <w:r>
        <w:rPr>
          <w:rtl w:val="true"/>
        </w:rPr>
        <w:t xml:space="preserve">: </w:t>
      </w:r>
      <w:r>
        <w:rPr/>
        <w:t>15483</w:t>
      </w:r>
      <w:r>
        <w:rPr>
          <w:rtl w:val="true"/>
        </w:rPr>
        <w:t xml:space="preserve"> - </w:t>
      </w:r>
      <w:r>
        <w:rPr>
          <w:rtl w:val="true"/>
        </w:rPr>
        <w:t>رقم الحدیث الباب</w:t>
      </w:r>
      <w:r>
        <w:rPr>
          <w:rtl w:val="true"/>
        </w:rPr>
        <w:t xml:space="preserve">: </w:t>
      </w:r>
      <w:r>
        <w:rPr/>
        <w:t>1</w:t>
      </w:r>
      <w:r>
        <w:rPr>
          <w:rtl w:val="true"/>
        </w:rPr>
        <w:t>]</w:t>
      </w:r>
      <w:bookmarkEnd w:id="4329"/>
    </w:p>
    <w:p>
      <w:pPr>
        <w:pStyle w:val="BookText"/>
        <w:rPr/>
      </w:pPr>
      <w:r>
        <w:rPr>
          <w:rFonts w:eastAsia="Times New Roman" w:cs="Times New Roman" w:ascii="Times New Roman" w:hAnsi="Times New Roman"/>
          <w:color w:val="111111"/>
          <w:sz w:val="28"/>
          <w:szCs w:val="28"/>
          <w:lang w:val="en-US" w:bidi="en-US"/>
        </w:rPr>
        <w:t>15483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5"/>
      </w:r>
      <w:r>
        <w:rPr>
          <w:rFonts w:ascii="Amiri" w:hAnsi="Amiri" w:eastAsia="Amiri" w:cs="Amiri"/>
          <w:color w:val="111111"/>
          <w:sz w:val="28"/>
          <w:sz w:val="28"/>
          <w:szCs w:val="28"/>
          <w:rtl w:val="true"/>
          <w:lang w:bidi="ar-SA"/>
        </w:rPr>
        <w:t>مُحَمَّدُ بْنُ عَلِیِّ بْنِ الْحُسَیْنِ بِإِسْنَادِهِ عَنِ السَّکُونِیِّ بِإِسْنَادِهِ أَنَّ النَّبِیَّ ص أَبْصَرَ نَاقَةً مَعْقُولَةً وَ عَلَیْهَا جَهَازُهَا فَقَالَ أَیْنَ صَاحِبُهَا مُرُوهُ فَلْیَسْتَعِدَّ غَداً لِلْخُصُومَةِ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عَنِ السَّکُونِیِّ عَنْ أَبِی عَبْدِ اللَّهِ عَنْ آبَائِهِ ع </w:t>
      </w:r>
      <w:r>
        <w:rPr>
          <w:rStyle w:val="FootnoteAnchor"/>
          <w:rtl w:val="true"/>
        </w:rPr>
        <w:footnoteReference w:id="33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الرِّفْقِ بِالدَّوَابِّ </w:t>
      </w:r>
      <w:r>
        <w:rPr>
          <w:rStyle w:val="FootnoteAnchor"/>
          <w:rtl w:val="true"/>
        </w:rPr>
        <w:footnoteReference w:id="3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0" w:name="__RefHeading___Toc4501253_417432637"/>
      <w:bookmarkStart w:id="4331" w:name="_Toc1902"/>
      <w:bookmarkEnd w:id="4330"/>
      <w:r>
        <w:rPr/>
        <w:t>50</w:t>
      </w:r>
      <w:r>
        <w:rPr>
          <w:rtl w:val="true"/>
        </w:rPr>
        <w:t xml:space="preserve">- </w:t>
      </w:r>
      <w:r>
        <w:rPr>
          <w:rtl w:val="true"/>
        </w:rPr>
        <w:t>بَابُ اسْتِحْبَابِ اعْتِدَالِ حَمْلِ الدَّابَّةِ وَ تَأَخُّرِهِ وَ کَرَاهَةِ مَیْلِهِ‌</w:t>
      </w:r>
      <w:bookmarkEnd w:id="4331"/>
    </w:p>
    <w:p>
      <w:pPr>
        <w:pStyle w:val="Heading5"/>
        <w:numPr>
          <w:ilvl w:val="4"/>
          <w:numId w:val="1"/>
        </w:numPr>
        <w:rPr/>
      </w:pPr>
      <w:bookmarkStart w:id="4332" w:name="__RefHeading___Toc4501255_417432637"/>
      <w:bookmarkStart w:id="4333" w:name="_Toc1903"/>
      <w:bookmarkEnd w:id="4332"/>
      <w:r>
        <w:rPr>
          <w:rtl w:val="true"/>
        </w:rPr>
        <w:t>اشارة</w:t>
      </w:r>
      <w:bookmarkEnd w:id="4333"/>
    </w:p>
    <w:p>
      <w:pPr>
        <w:pStyle w:val="BookText"/>
        <w:rPr/>
      </w:pPr>
      <w:r>
        <w:rPr>
          <w:rStyle w:val="FootnoteAnchor"/>
        </w:rPr>
        <w:footnoteReference w:id="3308"/>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اعْتِدَالِ حَمْلِ الدَّابَّةِ وَ تَأَخُّرِهِ وَ کَرَاهَةِ مَیْلِهِ</w:t>
      </w:r>
    </w:p>
    <w:p>
      <w:pPr>
        <w:pStyle w:val="Heading5"/>
        <w:numPr>
          <w:ilvl w:val="4"/>
          <w:numId w:val="1"/>
        </w:numPr>
        <w:rPr/>
      </w:pPr>
      <w:bookmarkStart w:id="4334" w:name="__RefHeading___Toc4501257_417432637"/>
      <w:bookmarkStart w:id="4335" w:name="_Toc1904"/>
      <w:bookmarkEnd w:id="4334"/>
      <w:r>
        <w:rPr>
          <w:rtl w:val="true"/>
        </w:rPr>
        <w:t>[</w:t>
      </w:r>
      <w:r>
        <w:rPr>
          <w:rtl w:val="true"/>
        </w:rPr>
        <w:t>رقم الحدیث الکلی</w:t>
      </w:r>
      <w:r>
        <w:rPr>
          <w:rtl w:val="true"/>
        </w:rPr>
        <w:t xml:space="preserve">: </w:t>
      </w:r>
      <w:r>
        <w:rPr/>
        <w:t>15484</w:t>
      </w:r>
      <w:r>
        <w:rPr>
          <w:rtl w:val="true"/>
        </w:rPr>
        <w:t xml:space="preserve"> - </w:t>
      </w:r>
      <w:r>
        <w:rPr>
          <w:rtl w:val="true"/>
        </w:rPr>
        <w:t>رقم الحدیث الباب</w:t>
      </w:r>
      <w:r>
        <w:rPr>
          <w:rtl w:val="true"/>
        </w:rPr>
        <w:t xml:space="preserve">: </w:t>
      </w:r>
      <w:r>
        <w:rPr/>
        <w:t>1</w:t>
      </w:r>
      <w:r>
        <w:rPr>
          <w:rtl w:val="true"/>
        </w:rPr>
        <w:t>]</w:t>
      </w:r>
      <w:bookmarkEnd w:id="4335"/>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9"/>
      </w:r>
      <w:r>
        <w:rPr>
          <w:rFonts w:ascii="Amiri" w:hAnsi="Amiri" w:eastAsia="Amiri" w:cs="Amiri"/>
          <w:color w:val="111111"/>
          <w:sz w:val="28"/>
          <w:sz w:val="28"/>
          <w:szCs w:val="28"/>
          <w:rtl w:val="true"/>
          <w:lang w:bidi="ar-SA"/>
        </w:rPr>
        <w:t xml:space="preserve">مُحَمَّدُ بْنُ عَلِیِّ بْنِ الْحُسَیْنِ بِإِسْنَادِهِ عَنِ ابْنِ فَضَّالٍ عَنْ حَمَّادٍ </w:t>
      </w:r>
      <w:bookmarkStart w:id="4336" w:name="pg12168_142326"/>
    </w:p>
    <w:p>
      <w:pPr>
        <w:pStyle w:val="BookText"/>
        <w:rPr/>
      </w:pPr>
      <w:bookmarkEnd w:id="4336"/>
      <w:r>
        <w:rPr>
          <w:rFonts w:ascii="Amiri" w:hAnsi="Amiri" w:eastAsia="Amiri" w:cs="Amiri"/>
          <w:color w:val="111111"/>
          <w:sz w:val="28"/>
          <w:sz w:val="28"/>
          <w:szCs w:val="28"/>
          <w:rtl w:val="true"/>
          <w:lang w:bidi="ar-SA"/>
        </w:rPr>
        <w:t>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قِطَارٌ لِأَبِی عَبْدِ اللَّهِ ع فَرَأَی زَامِلَةً قَدْ مَالَتْ فَقَالَ یَا غُلَامُ اعْدِلْ عَلَی هَذَا الْجَمَلِ فَإِنَّ اللَّهَ تَعَالَی یُحِبُّ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فَضَّالٍ مِثْلَهُ </w:t>
      </w:r>
      <w:r>
        <w:rPr>
          <w:rStyle w:val="FootnoteAnchor"/>
          <w:rtl w:val="true"/>
        </w:rPr>
        <w:footnoteReference w:id="3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7" w:name="__RefHeading___Toc4501259_417432637"/>
      <w:bookmarkStart w:id="4338" w:name="_Toc1905"/>
      <w:bookmarkEnd w:id="4337"/>
      <w:r>
        <w:rPr>
          <w:rtl w:val="true"/>
        </w:rPr>
        <w:t>[</w:t>
      </w:r>
      <w:r>
        <w:rPr>
          <w:rtl w:val="true"/>
        </w:rPr>
        <w:t>رقم الحدیث الکلی</w:t>
      </w:r>
      <w:r>
        <w:rPr>
          <w:rtl w:val="true"/>
        </w:rPr>
        <w:t xml:space="preserve">: </w:t>
      </w:r>
      <w:r>
        <w:rPr/>
        <w:t>15485</w:t>
      </w:r>
      <w:r>
        <w:rPr>
          <w:rtl w:val="true"/>
        </w:rPr>
        <w:t xml:space="preserve"> - </w:t>
      </w:r>
      <w:r>
        <w:rPr>
          <w:rtl w:val="true"/>
        </w:rPr>
        <w:t>رقم الحدیث الباب</w:t>
      </w:r>
      <w:r>
        <w:rPr>
          <w:rtl w:val="true"/>
        </w:rPr>
        <w:t xml:space="preserve">: </w:t>
      </w:r>
      <w:r>
        <w:rPr/>
        <w:t>2</w:t>
      </w:r>
      <w:r>
        <w:rPr>
          <w:rtl w:val="true"/>
        </w:rPr>
        <w:t>]</w:t>
      </w:r>
      <w:bookmarkEnd w:id="4338"/>
    </w:p>
    <w:p>
      <w:pPr>
        <w:pStyle w:val="BookText"/>
        <w:rPr/>
      </w:pPr>
      <w:r>
        <w:rPr>
          <w:rFonts w:eastAsia="Times New Roman" w:cs="Times New Roman" w:ascii="Times New Roman" w:hAnsi="Times New Roman"/>
          <w:color w:val="111111"/>
          <w:sz w:val="28"/>
          <w:szCs w:val="28"/>
          <w:lang w:val="en-US" w:bidi="en-US"/>
        </w:rPr>
        <w:t>15485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1"/>
      </w:r>
      <w:r>
        <w:rPr>
          <w:rFonts w:ascii="Amiri" w:hAnsi="Amiri" w:eastAsia="Amiri" w:cs="Amiri"/>
          <w:color w:val="111111"/>
          <w:sz w:val="28"/>
          <w:sz w:val="28"/>
          <w:szCs w:val="28"/>
          <w:rtl w:val="true"/>
          <w:lang w:bidi="ar-SA"/>
        </w:rPr>
        <w:t>قَالَ وَ فِی خَبَرٍ آخَرَ قَالَ النَّبِیُّ ص أَخِّرُوا الْأَحْمَالَ فَإِنَّ الْیَدَیْنِ مُعَلَّقَةٌ وَ الرِّجْلَیْنِ 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9" w:name="__RefHeading___Toc4501261_417432637"/>
      <w:bookmarkStart w:id="4340" w:name="_Toc1906"/>
      <w:bookmarkEnd w:id="4339"/>
      <w:r>
        <w:rPr/>
        <w:t>51</w:t>
      </w:r>
      <w:r>
        <w:rPr>
          <w:rtl w:val="true"/>
        </w:rPr>
        <w:t xml:space="preserve">- </w:t>
      </w:r>
      <w:r>
        <w:rPr>
          <w:rtl w:val="true"/>
        </w:rPr>
        <w:t>بَابُ اسْتِحْبَابِ دَفْنِ الدَّابَّةِ الَّتِی تَکَرَّرَ الْحَجُّ عَلَیْهَا إِذَا مَاتَتْ وَ کَرَاهَةِ ضَرْبِهَا</w:t>
      </w:r>
      <w:bookmarkEnd w:id="4340"/>
    </w:p>
    <w:p>
      <w:pPr>
        <w:pStyle w:val="Heading5"/>
        <w:numPr>
          <w:ilvl w:val="4"/>
          <w:numId w:val="1"/>
        </w:numPr>
        <w:rPr/>
      </w:pPr>
      <w:bookmarkStart w:id="4341" w:name="__RefHeading___Toc4501263_417432637"/>
      <w:bookmarkStart w:id="4342" w:name="_Toc1907"/>
      <w:bookmarkEnd w:id="4341"/>
      <w:r>
        <w:rPr>
          <w:rtl w:val="true"/>
        </w:rPr>
        <w:t>اشارة</w:t>
      </w:r>
      <w:bookmarkEnd w:id="4342"/>
    </w:p>
    <w:p>
      <w:pPr>
        <w:pStyle w:val="BookText"/>
        <w:rPr/>
      </w:pPr>
      <w:r>
        <w:rPr>
          <w:rStyle w:val="FootnoteAnchor"/>
        </w:rPr>
        <w:footnoteReference w:id="3313"/>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دَفْنِ الدَّابَّةِ الَّتِی تَکَرَّرَ الْحَجُّ عَلَیْهَا إِذَا مَاتَتْ وَ کَرَاهَةِ ضَرْبِهَا</w:t>
      </w:r>
    </w:p>
    <w:p>
      <w:pPr>
        <w:pStyle w:val="Heading5"/>
        <w:numPr>
          <w:ilvl w:val="4"/>
          <w:numId w:val="1"/>
        </w:numPr>
        <w:rPr/>
      </w:pPr>
      <w:bookmarkStart w:id="4343" w:name="__RefHeading___Toc4501265_417432637"/>
      <w:bookmarkStart w:id="4344" w:name="_Toc1908"/>
      <w:bookmarkEnd w:id="4343"/>
      <w:r>
        <w:rPr>
          <w:rtl w:val="true"/>
        </w:rPr>
        <w:t>[</w:t>
      </w:r>
      <w:r>
        <w:rPr>
          <w:rtl w:val="true"/>
        </w:rPr>
        <w:t>رقم الحدیث الکلی</w:t>
      </w:r>
      <w:r>
        <w:rPr>
          <w:rtl w:val="true"/>
        </w:rPr>
        <w:t xml:space="preserve">: </w:t>
      </w:r>
      <w:r>
        <w:rPr/>
        <w:t>15486</w:t>
      </w:r>
      <w:r>
        <w:rPr>
          <w:rtl w:val="true"/>
        </w:rPr>
        <w:t xml:space="preserve"> - </w:t>
      </w:r>
      <w:r>
        <w:rPr>
          <w:rtl w:val="true"/>
        </w:rPr>
        <w:t>رقم الحدیث الباب</w:t>
      </w:r>
      <w:r>
        <w:rPr>
          <w:rtl w:val="true"/>
        </w:rPr>
        <w:t xml:space="preserve">: </w:t>
      </w:r>
      <w:r>
        <w:rPr/>
        <w:t>1</w:t>
      </w:r>
      <w:r>
        <w:rPr>
          <w:rtl w:val="true"/>
        </w:rPr>
        <w:t>]</w:t>
      </w:r>
      <w:bookmarkEnd w:id="4344"/>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4"/>
      </w:r>
      <w:r>
        <w:rPr>
          <w:rFonts w:ascii="Amiri" w:hAnsi="Amiri" w:eastAsia="Amiri" w:cs="Amiri"/>
          <w:color w:val="111111"/>
          <w:sz w:val="28"/>
          <w:sz w:val="28"/>
          <w:szCs w:val="28"/>
          <w:rtl w:val="true"/>
          <w:lang w:bidi="ar-SA"/>
        </w:rPr>
        <w:t>مُحَمَّدُ بْنُ عَلِیِّ بْنِ الْحُسَیْنِ فِی ثَوَابِ الْأَعْمَالِ عَنْ مُحَمَّدِ بْنِ الْحَسَنِ عَنِ الصَّفَّارِ عَنْ أَحْمَدَ بْنِ أَبِی عَبْدِ اللَّهِ الْبَرْقِیِّ عَنْ یُونُسَ بْنِ یَعْقُوبَ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لِابْنِهِ مُحَمَّدٍ ع حِینَ حَضَرَتْهُ الْوَفَاةُ إِنِّی قَدْ حَجَجْتُ عَلَی نَاقَتِی هَذِهِ عِشْرِینَ حَجَّةً فَلَمْ أَقْرَعْهَا بِسَوْطٍ قَرْعَةً فَإِذَا نَفَقَتْ فَادْفِنْهَا لَا یَأْکُلْ لَحْمَهَا السِّبَاعُ فَإِنَّ رَسُولَ اللَّهِ ص قَالَ کُلُّ بَعِیرٍ </w:t>
      </w:r>
      <w:r>
        <w:rPr>
          <w:rStyle w:val="FootnoteAnchor"/>
          <w:rtl w:val="true"/>
        </w:rPr>
        <w:footnoteReference w:id="3315"/>
      </w:r>
      <w:r>
        <w:rPr>
          <w:rFonts w:ascii="Amiri" w:hAnsi="Amiri" w:eastAsia="Amiri" w:cs="Amiri"/>
          <w:color w:val="111111"/>
          <w:sz w:val="28"/>
          <w:sz w:val="28"/>
          <w:szCs w:val="28"/>
          <w:rtl w:val="true"/>
          <w:lang w:bidi="ar-SA"/>
        </w:rPr>
        <w:t>یُوقَفُ عَلَیْهِ مَوْقِفَ عَرَفَةَ سَبْعَ حِجَجٍ إِلَّا جَعَلَهُ اللَّهُ مِنْ نَعَمِ الْجَنَّةِ وَ بَارَکَ فِی نَسْلِهِ فَلَمَّا نَفَقَتْ حَفَرَ لَهَا أَبُو جَعْفَرٍ ع وَ دَفَنَهَا</w:t>
      </w:r>
      <w:r>
        <w:rPr>
          <w:rFonts w:eastAsia="Amiri" w:cs="Amiri" w:ascii="Amiri" w:hAnsi="Amiri"/>
          <w:color w:val="111111"/>
          <w:sz w:val="28"/>
          <w:szCs w:val="28"/>
          <w:rtl w:val="true"/>
          <w:lang w:bidi="ar-SA"/>
        </w:rPr>
        <w:t xml:space="preserve">. </w:t>
      </w:r>
      <w:bookmarkStart w:id="4345" w:name="pg12168_142327"/>
    </w:p>
    <w:p>
      <w:pPr>
        <w:pStyle w:val="BookText"/>
        <w:rPr/>
      </w:pPr>
      <w:bookmarkEnd w:id="4345"/>
      <w:r>
        <w:rPr>
          <w:rFonts w:ascii="Amiri" w:hAnsi="Amiri" w:eastAsia="Amiri" w:cs="Amiri"/>
          <w:color w:val="111111"/>
          <w:sz w:val="28"/>
          <w:sz w:val="28"/>
          <w:szCs w:val="28"/>
          <w:rtl w:val="true"/>
          <w:lang w:bidi="ar-SA"/>
        </w:rPr>
        <w:t xml:space="preserve">وَ رَوَاهُ الْبَرْقِیُّ فِی الْمَحَاسِنِ عَنْ بَعْضِ أَصْحَابِنَا رَفَعَهُ إِلَی أَبِی عَبْدِ اللَّهِ ع مِثْلَهُ </w:t>
      </w:r>
      <w:r>
        <w:rPr>
          <w:rStyle w:val="FootnoteAnchor"/>
          <w:rtl w:val="true"/>
        </w:rPr>
        <w:footnoteReference w:id="3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6" w:name="__RefHeading___Toc4501267_417432637"/>
      <w:bookmarkStart w:id="4347" w:name="_Toc1909"/>
      <w:bookmarkEnd w:id="4346"/>
      <w:r>
        <w:rPr>
          <w:rtl w:val="true"/>
        </w:rPr>
        <w:t>[</w:t>
      </w:r>
      <w:r>
        <w:rPr>
          <w:rtl w:val="true"/>
        </w:rPr>
        <w:t>رقم الحدیث الکلی</w:t>
      </w:r>
      <w:r>
        <w:rPr>
          <w:rtl w:val="true"/>
        </w:rPr>
        <w:t xml:space="preserve">: </w:t>
      </w:r>
      <w:r>
        <w:rPr/>
        <w:t>15487</w:t>
      </w:r>
      <w:r>
        <w:rPr>
          <w:rtl w:val="true"/>
        </w:rPr>
        <w:t xml:space="preserve"> - </w:t>
      </w:r>
      <w:r>
        <w:rPr>
          <w:rtl w:val="true"/>
        </w:rPr>
        <w:t>رقم الحدیث الباب</w:t>
      </w:r>
      <w:r>
        <w:rPr>
          <w:rtl w:val="true"/>
        </w:rPr>
        <w:t xml:space="preserve">: </w:t>
      </w:r>
      <w:r>
        <w:rPr/>
        <w:t>2</w:t>
      </w:r>
      <w:r>
        <w:rPr>
          <w:rtl w:val="true"/>
        </w:rPr>
        <w:t>]</w:t>
      </w:r>
      <w:bookmarkEnd w:id="4347"/>
    </w:p>
    <w:p>
      <w:pPr>
        <w:pStyle w:val="BookText"/>
        <w:rPr/>
      </w:pPr>
      <w:r>
        <w:rPr>
          <w:rFonts w:eastAsia="Times New Roman" w:cs="Times New Roman" w:ascii="Times New Roman" w:hAnsi="Times New Roman"/>
          <w:color w:val="111111"/>
          <w:sz w:val="28"/>
          <w:szCs w:val="28"/>
          <w:lang w:val="en-US" w:bidi="en-US"/>
        </w:rPr>
        <w:t>15487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7"/>
      </w:r>
      <w:r>
        <w:rPr>
          <w:rFonts w:ascii="Amiri" w:hAnsi="Amiri" w:eastAsia="Amiri" w:cs="Amiri"/>
          <w:color w:val="111111"/>
          <w:sz w:val="28"/>
          <w:sz w:val="28"/>
          <w:szCs w:val="28"/>
          <w:rtl w:val="true"/>
          <w:lang w:bidi="ar-SA"/>
        </w:rPr>
        <w:t>وَ عَنْ مُحَمَّدِ بْنِ الْحَسَنِ عَنِ الصَّفَّارِ عَنْ یَعْقُوبَ بْنِ یَزِیدَ عَنْ مُحَمَّدِ بْنِ مُرَازِمٍ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مِنْ دَابَّةٍ عُرِّفَ بِهَا خَمْسَ مَرَّاتٍ إِلَّا کَانَتْ مِنْ نَعَمِ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یَعْقُوبَ بْنِ یَزِیدَ مِثْلَهُ </w:t>
      </w:r>
      <w:r>
        <w:rPr>
          <w:rStyle w:val="FootnoteAnchor"/>
          <w:rtl w:val="true"/>
        </w:rPr>
        <w:footnoteReference w:id="3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8" w:name="__RefHeading___Toc4501269_417432637"/>
      <w:bookmarkStart w:id="4349" w:name="_Toc1910"/>
      <w:bookmarkEnd w:id="4348"/>
      <w:r>
        <w:rPr>
          <w:rtl w:val="true"/>
        </w:rPr>
        <w:t>[</w:t>
      </w:r>
      <w:r>
        <w:rPr>
          <w:rtl w:val="true"/>
        </w:rPr>
        <w:t>رقم الحدیث الکلی</w:t>
      </w:r>
      <w:r>
        <w:rPr>
          <w:rtl w:val="true"/>
        </w:rPr>
        <w:t xml:space="preserve">: </w:t>
      </w:r>
      <w:r>
        <w:rPr/>
        <w:t>15488</w:t>
      </w:r>
      <w:r>
        <w:rPr>
          <w:rtl w:val="true"/>
        </w:rPr>
        <w:t xml:space="preserve"> - </w:t>
      </w:r>
      <w:r>
        <w:rPr>
          <w:rtl w:val="true"/>
        </w:rPr>
        <w:t>رقم الحدیث الباب</w:t>
      </w:r>
      <w:r>
        <w:rPr>
          <w:rtl w:val="true"/>
        </w:rPr>
        <w:t xml:space="preserve">: </w:t>
      </w:r>
      <w:r>
        <w:rPr/>
        <w:t>3</w:t>
      </w:r>
      <w:r>
        <w:rPr>
          <w:rtl w:val="true"/>
        </w:rPr>
        <w:t>]</w:t>
      </w:r>
      <w:bookmarkEnd w:id="4349"/>
    </w:p>
    <w:p>
      <w:pPr>
        <w:pStyle w:val="BookText"/>
        <w:rPr/>
      </w:pPr>
      <w:r>
        <w:rPr>
          <w:rFonts w:eastAsia="Times New Roman" w:cs="Times New Roman" w:ascii="Times New Roman" w:hAnsi="Times New Roman"/>
          <w:color w:val="111111"/>
          <w:sz w:val="28"/>
          <w:szCs w:val="28"/>
          <w:lang w:val="en-US" w:bidi="en-US"/>
        </w:rPr>
        <w:t>15488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9"/>
      </w:r>
      <w:r>
        <w:rPr>
          <w:rFonts w:ascii="Amiri" w:hAnsi="Amiri" w:eastAsia="Amiri" w:cs="Amiri"/>
          <w:color w:val="111111"/>
          <w:sz w:val="28"/>
          <w:sz w:val="28"/>
          <w:szCs w:val="28"/>
          <w:rtl w:val="true"/>
          <w:lang w:bidi="ar-SA"/>
        </w:rPr>
        <w:t>قَالَ وَ رَوَی بَعْضُهُمْ وُقِفَ بِهَا ثَلَاثَ وَقَفَاتٍ</w:t>
      </w:r>
      <w:r>
        <w:rPr>
          <w:rFonts w:eastAsia="Amiri" w:cs="Amiri" w:ascii="Amiri" w:hAnsi="Amiri"/>
          <w:color w:val="111111"/>
          <w:sz w:val="28"/>
          <w:szCs w:val="28"/>
          <w:rtl w:val="true"/>
          <w:lang w:bidi="ar-SA"/>
        </w:rPr>
        <w:t>.</w:t>
      </w:r>
    </w:p>
    <w:p>
      <w:pPr>
        <w:pStyle w:val="Heading5"/>
        <w:numPr>
          <w:ilvl w:val="4"/>
          <w:numId w:val="1"/>
        </w:numPr>
        <w:rPr/>
      </w:pPr>
      <w:bookmarkStart w:id="4350" w:name="__RefHeading___Toc4501271_417432637"/>
      <w:bookmarkStart w:id="4351" w:name="_Toc1911"/>
      <w:bookmarkEnd w:id="4350"/>
      <w:r>
        <w:rPr>
          <w:rtl w:val="true"/>
        </w:rPr>
        <w:t>[</w:t>
      </w:r>
      <w:r>
        <w:rPr>
          <w:rtl w:val="true"/>
        </w:rPr>
        <w:t>رقم الحدیث الکلی</w:t>
      </w:r>
      <w:r>
        <w:rPr>
          <w:rtl w:val="true"/>
        </w:rPr>
        <w:t xml:space="preserve">: </w:t>
      </w:r>
      <w:r>
        <w:rPr/>
        <w:t>15489</w:t>
      </w:r>
      <w:r>
        <w:rPr>
          <w:rtl w:val="true"/>
        </w:rPr>
        <w:t xml:space="preserve"> - </w:t>
      </w:r>
      <w:r>
        <w:rPr>
          <w:rtl w:val="true"/>
        </w:rPr>
        <w:t>رقم الحدیث الباب</w:t>
      </w:r>
      <w:r>
        <w:rPr>
          <w:rtl w:val="true"/>
        </w:rPr>
        <w:t xml:space="preserve">: </w:t>
      </w:r>
      <w:r>
        <w:rPr/>
        <w:t>4</w:t>
      </w:r>
      <w:r>
        <w:rPr>
          <w:rtl w:val="true"/>
        </w:rPr>
        <w:t>]</w:t>
      </w:r>
      <w:bookmarkEnd w:id="435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0"/>
      </w:r>
      <w:r>
        <w:rPr>
          <w:rFonts w:ascii="Amiri" w:hAnsi="Amiri" w:eastAsia="Amiri" w:cs="Amiri"/>
          <w:color w:val="111111"/>
          <w:sz w:val="28"/>
          <w:sz w:val="28"/>
          <w:szCs w:val="28"/>
          <w:rtl w:val="true"/>
          <w:lang w:bidi="ar-SA"/>
        </w:rPr>
        <w:t xml:space="preserve">وَ فِی الْخِصَالِ عَنِ الْمُظَفَّرِ بْنِ جَعْفَرٍ الْعَلَوِیِّ عَنْ جَعْفَرِ بْنِ مُحَمَّدِ بْنِ مَسْعُودٍ عَنْ أَبِیهِ عَنْ عَبْدِ اللَّهِ بْنِ مُحَمَّدِ بْنِ خَالِدٍ الطَّیَالِسِیِّ عَنْ أَبِیهِ عَنِ ابْنِ أَبِی عُمَیْرٍ عَنْ مُحَمَّدِ بْنِ حُمْرَانَ </w:t>
      </w:r>
      <w:r>
        <w:rPr>
          <w:rStyle w:val="FootnoteAnchor"/>
          <w:rtl w:val="true"/>
        </w:rPr>
        <w:footnoteReference w:id="3321"/>
      </w:r>
      <w:r>
        <w:rPr>
          <w:rFonts w:ascii="Amiri" w:hAnsi="Amiri" w:eastAsia="Amiri" w:cs="Amiri"/>
          <w:color w:val="111111"/>
          <w:sz w:val="28"/>
          <w:sz w:val="28"/>
          <w:szCs w:val="28"/>
          <w:rtl w:val="true"/>
          <w:lang w:bidi="ar-SA"/>
        </w:rPr>
        <w:t>عَنْ أَبِیهِ عَنْ أَبِی جَعْفَرٍ ع فِی حَدِیثٍ أَنَّ عَلِیَّ بْنَ الْحُسَیْنِ ع حَجَّ عَلَی نَاقَةٍ لَهُ عِشْرِینَ حَجَّةً فَمَا قَرَعَهَا بِسَوْطٍ فَلَمَّا نَفَقَتْ أَمَرَ بِدَفْنِهَا لِئَلَّا یَأْکُلَهَا السِّبَاعُ إِلَی أَنْ قَالَ وَ لَقَدْ کَانَ یَسْقُطُ مِنْهُ کُلَّ سَنَةٍ سَبْعُ ثَفِنَاتٍ مِنْ مَوَاضِعِ سُجُودِهِ لِکَثْرَةِ صَلَاتِهِ وَ کَانَ یَجْمَعُهَا فَلَمَّا مَاتَ دُفِنَتْ مَعَهُ وَ لَقَدْ بَکَی عَلَی أَبِیهِ الْحُسَیْنِ ع عِشْرِینَ سَنَةً</w:t>
      </w:r>
      <w:r>
        <w:rPr>
          <w:rFonts w:eastAsia="Amiri" w:cs="Amiri" w:ascii="Amiri" w:hAnsi="Amiri"/>
          <w:color w:val="111111"/>
          <w:sz w:val="28"/>
          <w:szCs w:val="28"/>
          <w:rtl w:val="true"/>
          <w:lang w:bidi="ar-SA"/>
        </w:rPr>
        <w:t xml:space="preserve">. </w:t>
      </w:r>
      <w:bookmarkStart w:id="4352" w:name="pg12168_142328"/>
    </w:p>
    <w:p>
      <w:pPr>
        <w:pStyle w:val="Heading5"/>
        <w:numPr>
          <w:ilvl w:val="4"/>
          <w:numId w:val="1"/>
        </w:numPr>
        <w:rPr/>
      </w:pPr>
      <w:bookmarkStart w:id="4353" w:name="__RefHeading___Toc4501273_417432637"/>
      <w:bookmarkStart w:id="4354" w:name="_Toc1912"/>
      <w:bookmarkEnd w:id="4352"/>
      <w:bookmarkEnd w:id="4353"/>
      <w:r>
        <w:rPr>
          <w:rtl w:val="true"/>
        </w:rPr>
        <w:t>[</w:t>
      </w:r>
      <w:r>
        <w:rPr>
          <w:rtl w:val="true"/>
        </w:rPr>
        <w:t>رقم الحدیث الکلی</w:t>
      </w:r>
      <w:r>
        <w:rPr>
          <w:rtl w:val="true"/>
        </w:rPr>
        <w:t xml:space="preserve">: </w:t>
      </w:r>
      <w:r>
        <w:rPr/>
        <w:t>15490</w:t>
      </w:r>
      <w:r>
        <w:rPr>
          <w:rtl w:val="true"/>
        </w:rPr>
        <w:t xml:space="preserve"> - </w:t>
      </w:r>
      <w:r>
        <w:rPr>
          <w:rtl w:val="true"/>
        </w:rPr>
        <w:t>رقم الحدیث الباب</w:t>
      </w:r>
      <w:r>
        <w:rPr>
          <w:rtl w:val="true"/>
        </w:rPr>
        <w:t xml:space="preserve">: </w:t>
      </w:r>
      <w:r>
        <w:rPr/>
        <w:t>5</w:t>
      </w:r>
      <w:r>
        <w:rPr>
          <w:rtl w:val="true"/>
        </w:rPr>
        <w:t>]</w:t>
      </w:r>
      <w:bookmarkEnd w:id="4354"/>
    </w:p>
    <w:p>
      <w:pPr>
        <w:pStyle w:val="BookText"/>
        <w:rPr/>
      </w:pPr>
      <w:r>
        <w:rPr>
          <w:rFonts w:eastAsia="Times New Roman" w:cs="Times New Roman" w:ascii="Times New Roman" w:hAnsi="Times New Roman"/>
          <w:color w:val="111111"/>
          <w:sz w:val="28"/>
          <w:szCs w:val="28"/>
          <w:lang w:val="en-US" w:bidi="en-US"/>
        </w:rPr>
        <w:t>15490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2"/>
      </w:r>
      <w:r>
        <w:rPr>
          <w:rFonts w:ascii="Amiri" w:hAnsi="Amiri" w:eastAsia="Amiri" w:cs="Amiri"/>
          <w:color w:val="111111"/>
          <w:sz w:val="28"/>
          <w:sz w:val="28"/>
          <w:szCs w:val="28"/>
          <w:rtl w:val="true"/>
          <w:lang w:bidi="ar-SA"/>
        </w:rPr>
        <w:t xml:space="preserve">أَحْمَدُ بْنُ مُحَمَّدٍ الْبَرْقِیُّ فِی الْمَحَاسِنِ عَنْ یَعْقُوبَ بْنِ یَزِیدَ </w:t>
      </w:r>
      <w:r>
        <w:rPr>
          <w:rStyle w:val="FootnoteAnchor"/>
          <w:rtl w:val="true"/>
        </w:rPr>
        <w:footnoteReference w:id="3323"/>
      </w:r>
      <w:r>
        <w:rPr>
          <w:rFonts w:ascii="Amiri" w:hAnsi="Amiri" w:eastAsia="Amiri" w:cs="Amiri"/>
          <w:color w:val="111111"/>
          <w:sz w:val="28"/>
          <w:sz w:val="28"/>
          <w:szCs w:val="28"/>
          <w:rtl w:val="true"/>
          <w:lang w:bidi="ar-SA"/>
        </w:rPr>
        <w:t>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عَلِیُّ بْنُ الْحُسَیْنِ ع عَلَی نَاقَتِهِ عَشْرَ سِنِینَ مَا قَرَعَهَا بِسَوْطٍ وَ لَقَدْ بَرَکَتْ بِهِ سَنَةً مِنْ سَنَوَاتِهِ فَمَا قَرَعَهَا بِسَوْطٍ</w:t>
      </w:r>
      <w:r>
        <w:rPr>
          <w:rFonts w:eastAsia="Amiri" w:cs="Amiri" w:ascii="Amiri" w:hAnsi="Amiri"/>
          <w:color w:val="111111"/>
          <w:sz w:val="28"/>
          <w:szCs w:val="28"/>
          <w:rtl w:val="true"/>
          <w:lang w:bidi="ar-SA"/>
        </w:rPr>
        <w:t>.</w:t>
      </w:r>
    </w:p>
    <w:p>
      <w:pPr>
        <w:pStyle w:val="Heading4"/>
        <w:numPr>
          <w:ilvl w:val="3"/>
          <w:numId w:val="1"/>
        </w:numPr>
        <w:rPr/>
      </w:pPr>
      <w:bookmarkStart w:id="4355" w:name="__RefHeading___Toc4501275_417432637"/>
      <w:bookmarkStart w:id="4356" w:name="_Toc1913"/>
      <w:bookmarkEnd w:id="4355"/>
      <w:r>
        <w:rPr/>
        <w:t>52</w:t>
      </w:r>
      <w:r>
        <w:rPr>
          <w:rtl w:val="true"/>
        </w:rPr>
        <w:t xml:space="preserve">- </w:t>
      </w:r>
      <w:r>
        <w:rPr>
          <w:rtl w:val="true"/>
        </w:rPr>
        <w:t>بَابُ أَنَّهُ یُکْرَهُ أَنْ تُعَرْقَبَ الدَّابَّةُ إِنْ حَرَنَتْ فِی أَرْضِ الْعَدُوِّ بَلْ تُذْبَحُ وَ یُکْرَهُ أَنْ یُنْزَی حِمَارٌ عَلَی عَتِیقَةٍ</w:t>
      </w:r>
      <w:bookmarkEnd w:id="4356"/>
    </w:p>
    <w:p>
      <w:pPr>
        <w:pStyle w:val="Heading5"/>
        <w:numPr>
          <w:ilvl w:val="4"/>
          <w:numId w:val="1"/>
        </w:numPr>
        <w:rPr/>
      </w:pPr>
      <w:bookmarkStart w:id="4357" w:name="__RefHeading___Toc4501277_417432637"/>
      <w:bookmarkStart w:id="4358" w:name="_Toc1914"/>
      <w:bookmarkEnd w:id="4357"/>
      <w:r>
        <w:rPr>
          <w:rtl w:val="true"/>
        </w:rPr>
        <w:t>اشارة</w:t>
      </w:r>
      <w:bookmarkEnd w:id="4358"/>
    </w:p>
    <w:p>
      <w:pPr>
        <w:pStyle w:val="BookText"/>
        <w:rPr/>
      </w:pPr>
      <w:r>
        <w:rPr>
          <w:rStyle w:val="FootnoteAnchor"/>
        </w:rPr>
        <w:footnoteReference w:id="3324"/>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أَنْ تُعَرْقَبَ الدَّابَّةُ إِنْ حَرَنَتْ فِی أَرْضِ الْعَدُوِّ بَلْ تُذْبَحُ وَ یُکْرَهُ أَنْ یُنْزَی حِمَارٌ عَلَی عَتِیقَةٍ</w:t>
      </w:r>
    </w:p>
    <w:p>
      <w:pPr>
        <w:pStyle w:val="Heading5"/>
        <w:numPr>
          <w:ilvl w:val="4"/>
          <w:numId w:val="1"/>
        </w:numPr>
        <w:rPr/>
      </w:pPr>
      <w:bookmarkStart w:id="4359" w:name="__RefHeading___Toc4501279_417432637"/>
      <w:bookmarkStart w:id="4360" w:name="_Toc1915"/>
      <w:bookmarkEnd w:id="4359"/>
      <w:r>
        <w:rPr>
          <w:rtl w:val="true"/>
        </w:rPr>
        <w:t>[</w:t>
      </w:r>
      <w:r>
        <w:rPr>
          <w:rtl w:val="true"/>
        </w:rPr>
        <w:t>رقم الحدیث الکلی</w:t>
      </w:r>
      <w:r>
        <w:rPr>
          <w:rtl w:val="true"/>
        </w:rPr>
        <w:t xml:space="preserve">: </w:t>
      </w:r>
      <w:r>
        <w:rPr/>
        <w:t>15491</w:t>
      </w:r>
      <w:r>
        <w:rPr>
          <w:rtl w:val="true"/>
        </w:rPr>
        <w:t xml:space="preserve"> - </w:t>
      </w:r>
      <w:r>
        <w:rPr>
          <w:rtl w:val="true"/>
        </w:rPr>
        <w:t>رقم الحدیث الباب</w:t>
      </w:r>
      <w:r>
        <w:rPr>
          <w:rtl w:val="true"/>
        </w:rPr>
        <w:t xml:space="preserve">: </w:t>
      </w:r>
      <w:r>
        <w:rPr/>
        <w:t>1</w:t>
      </w:r>
      <w:r>
        <w:rPr>
          <w:rtl w:val="true"/>
        </w:rPr>
        <w:t>]</w:t>
      </w:r>
      <w:bookmarkEnd w:id="4360"/>
    </w:p>
    <w:p>
      <w:pPr>
        <w:pStyle w:val="BookText"/>
        <w:rPr/>
      </w:pPr>
      <w:r>
        <w:rPr>
          <w:rFonts w:eastAsia="Times New Roman" w:cs="Times New Roman" w:ascii="Times New Roman" w:hAnsi="Times New Roman"/>
          <w:color w:val="111111"/>
          <w:sz w:val="28"/>
          <w:szCs w:val="28"/>
          <w:lang w:val="en-US" w:bidi="en-US"/>
        </w:rPr>
        <w:t>15491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5"/>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حَرَنَتْ عَلَی أَحَدِکُمْ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أَرْضِ الْعَدُوِّ فِی سَبِیلِ اللَّهِ</w:t>
      </w:r>
      <w:r>
        <w:rPr>
          <w:rFonts w:eastAsia="Amiri" w:cs="Amiri" w:ascii="Amiri" w:hAnsi="Amiri"/>
          <w:color w:val="111111"/>
          <w:sz w:val="28"/>
          <w:szCs w:val="28"/>
          <w:rtl w:val="true"/>
          <w:lang w:bidi="ar-SA"/>
        </w:rPr>
        <w:t xml:space="preserve">) </w:t>
      </w:r>
      <w:r>
        <w:rPr>
          <w:rStyle w:val="FootnoteAnchor"/>
          <w:rtl w:val="true"/>
        </w:rPr>
        <w:footnoteReference w:id="3326"/>
      </w:r>
      <w:r>
        <w:rPr>
          <w:rFonts w:ascii="Amiri" w:hAnsi="Amiri" w:eastAsia="Amiri" w:cs="Amiri"/>
          <w:color w:val="111111"/>
          <w:sz w:val="28"/>
          <w:sz w:val="28"/>
          <w:szCs w:val="28"/>
          <w:rtl w:val="true"/>
          <w:lang w:bidi="ar-SA"/>
        </w:rPr>
        <w:t>فَلْیَذْبَحْهَا وَ لَا یُعَرْقِبْهَا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أَحْمَدَ بْنِ یَحْیَی عَنْ بُنَانِ بْنِ مُحَمَّدٍ عَنْ أَبِیهِ عَنِ ابْنِ الْمُغِیرَةِ عَنْ أَبِی عَبْدِ اللَّهِ ع </w:t>
      </w:r>
      <w:r>
        <w:rPr>
          <w:rStyle w:val="FootnoteAnchor"/>
          <w:rtl w:val="true"/>
        </w:rPr>
        <w:footnoteReference w:id="3327"/>
      </w:r>
    </w:p>
    <w:p>
      <w:pPr>
        <w:pStyle w:val="BookText"/>
        <w:rPr/>
      </w:pPr>
      <w:r>
        <w:rPr>
          <w:rFonts w:ascii="Amiri" w:hAnsi="Amiri" w:eastAsia="Amiri" w:cs="Amiri"/>
          <w:color w:val="111111"/>
          <w:sz w:val="28"/>
          <w:sz w:val="28"/>
          <w:szCs w:val="28"/>
          <w:rtl w:val="true"/>
          <w:lang w:bidi="ar-SA"/>
        </w:rPr>
        <w:t xml:space="preserve">وَ رَوَاهُ بِإِسْنَادٍ آخَرَ یَأْتِی فِی الصَّیْدِ وَ الذَّبَائِحِ </w:t>
      </w:r>
      <w:r>
        <w:rPr>
          <w:rStyle w:val="FootnoteAnchor"/>
          <w:rtl w:val="true"/>
        </w:rPr>
        <w:footnoteReference w:id="3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1" w:name="__RefHeading___Toc4501281_417432637"/>
      <w:bookmarkStart w:id="4362" w:name="_Toc1916"/>
      <w:bookmarkEnd w:id="4361"/>
      <w:r>
        <w:rPr>
          <w:rtl w:val="true"/>
        </w:rPr>
        <w:t>[</w:t>
      </w:r>
      <w:r>
        <w:rPr>
          <w:rtl w:val="true"/>
        </w:rPr>
        <w:t>رقم الحدیث الکلی</w:t>
      </w:r>
      <w:r>
        <w:rPr>
          <w:rtl w:val="true"/>
        </w:rPr>
        <w:t xml:space="preserve">: </w:t>
      </w:r>
      <w:r>
        <w:rPr/>
        <w:t>15492</w:t>
      </w:r>
      <w:r>
        <w:rPr>
          <w:rtl w:val="true"/>
        </w:rPr>
        <w:t xml:space="preserve"> - </w:t>
      </w:r>
      <w:r>
        <w:rPr>
          <w:rtl w:val="true"/>
        </w:rPr>
        <w:t>رقم الحدیث الباب</w:t>
      </w:r>
      <w:r>
        <w:rPr>
          <w:rtl w:val="true"/>
        </w:rPr>
        <w:t xml:space="preserve">: </w:t>
      </w:r>
      <w:r>
        <w:rPr/>
        <w:t>2</w:t>
      </w:r>
      <w:r>
        <w:rPr>
          <w:rtl w:val="true"/>
        </w:rPr>
        <w:t>]</w:t>
      </w:r>
      <w:bookmarkEnd w:id="436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9"/>
      </w:r>
      <w:r>
        <w:rPr>
          <w:rFonts w:ascii="Amiri" w:hAnsi="Amiri" w:eastAsia="Amiri" w:cs="Amiri"/>
          <w:color w:val="111111"/>
          <w:sz w:val="28"/>
          <w:sz w:val="28"/>
          <w:szCs w:val="28"/>
          <w:rtl w:val="true"/>
          <w:lang w:bidi="ar-SA"/>
        </w:rPr>
        <w:t>وَ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لَمَّا کَانَ یَوْمُ مُؤْتَةَ </w:t>
      </w:r>
      <w:bookmarkStart w:id="4363" w:name="pg12168_142329"/>
    </w:p>
    <w:p>
      <w:pPr>
        <w:pStyle w:val="BookText"/>
        <w:rPr/>
      </w:pPr>
      <w:bookmarkEnd w:id="4363"/>
      <w:r>
        <w:rPr>
          <w:rFonts w:ascii="Amiri" w:hAnsi="Amiri" w:eastAsia="Amiri" w:cs="Amiri"/>
          <w:color w:val="111111"/>
          <w:sz w:val="28"/>
          <w:sz w:val="28"/>
          <w:szCs w:val="28"/>
          <w:rtl w:val="true"/>
          <w:lang w:bidi="ar-SA"/>
        </w:rPr>
        <w:t>کَانَ جَعْفَرُ بْنُ أَبِی طَالِبٍ عَلَی فَرَسٍ لَهُ فَلَمَّا الْتَقَوْا نَزَلَ عَنْ فَرَسِهِ فَعَرْقَبَهَا بِالسَّیْفِ فَکَانَ أَوَّلَ مَنْ عَرْقَبَ فِی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3330"/>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الْحُکْمِ الْأَخِیرِ فِی إِسْبَاغِ الْوُضُوءِ </w:t>
      </w:r>
      <w:r>
        <w:rPr>
          <w:rStyle w:val="FootnoteAnchor"/>
          <w:rtl w:val="true"/>
        </w:rPr>
        <w:footnoteReference w:id="3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4" w:name="__RefHeading___Toc4501283_417432637"/>
      <w:bookmarkStart w:id="4365" w:name="_Toc1917"/>
      <w:bookmarkEnd w:id="4364"/>
      <w:r>
        <w:rPr/>
        <w:t>53</w:t>
      </w:r>
      <w:r>
        <w:rPr>
          <w:rtl w:val="true"/>
        </w:rPr>
        <w:t xml:space="preserve">- </w:t>
      </w:r>
      <w:r>
        <w:rPr>
          <w:rtl w:val="true"/>
        </w:rPr>
        <w:t>بَابُ عَدَمِ جَوَازِ قَتْلِ الْهِرَّةِ وَ الْبَهِیمَةِ إِلَّا مَا اسْتُثْنِیَ‌</w:t>
      </w:r>
      <w:bookmarkEnd w:id="4365"/>
    </w:p>
    <w:p>
      <w:pPr>
        <w:pStyle w:val="Heading5"/>
        <w:numPr>
          <w:ilvl w:val="4"/>
          <w:numId w:val="1"/>
        </w:numPr>
        <w:rPr/>
      </w:pPr>
      <w:bookmarkStart w:id="4366" w:name="__RefHeading___Toc4501285_417432637"/>
      <w:bookmarkStart w:id="4367" w:name="_Toc1918"/>
      <w:bookmarkEnd w:id="4366"/>
      <w:r>
        <w:rPr>
          <w:rtl w:val="true"/>
        </w:rPr>
        <w:t>اشارة</w:t>
      </w:r>
      <w:bookmarkEnd w:id="4367"/>
    </w:p>
    <w:p>
      <w:pPr>
        <w:pStyle w:val="BookText"/>
        <w:rPr/>
      </w:pPr>
      <w:r>
        <w:rPr>
          <w:rStyle w:val="FootnoteAnchor"/>
        </w:rPr>
        <w:footnoteReference w:id="3332"/>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قَتْلِ الْهِرَّةِ وَ الْبَهِیمَةِ إِلَّا مَا اسْتُثْنِیَ</w:t>
      </w:r>
    </w:p>
    <w:p>
      <w:pPr>
        <w:pStyle w:val="Heading5"/>
        <w:numPr>
          <w:ilvl w:val="4"/>
          <w:numId w:val="1"/>
        </w:numPr>
        <w:rPr/>
      </w:pPr>
      <w:bookmarkStart w:id="4368" w:name="__RefHeading___Toc4501287_417432637"/>
      <w:bookmarkStart w:id="4369" w:name="_Toc1919"/>
      <w:bookmarkEnd w:id="4368"/>
      <w:r>
        <w:rPr>
          <w:rtl w:val="true"/>
        </w:rPr>
        <w:t>[</w:t>
      </w:r>
      <w:r>
        <w:rPr>
          <w:rtl w:val="true"/>
        </w:rPr>
        <w:t>رقم الحدیث الکلی</w:t>
      </w:r>
      <w:r>
        <w:rPr>
          <w:rtl w:val="true"/>
        </w:rPr>
        <w:t xml:space="preserve">: </w:t>
      </w:r>
      <w:r>
        <w:rPr/>
        <w:t>15493</w:t>
      </w:r>
      <w:r>
        <w:rPr>
          <w:rtl w:val="true"/>
        </w:rPr>
        <w:t xml:space="preserve"> - </w:t>
      </w:r>
      <w:r>
        <w:rPr>
          <w:rtl w:val="true"/>
        </w:rPr>
        <w:t>رقم الحدیث الباب</w:t>
      </w:r>
      <w:r>
        <w:rPr>
          <w:rtl w:val="true"/>
        </w:rPr>
        <w:t xml:space="preserve">: </w:t>
      </w:r>
      <w:r>
        <w:rPr/>
        <w:t>1</w:t>
      </w:r>
      <w:r>
        <w:rPr>
          <w:rtl w:val="true"/>
        </w:rPr>
        <w:t>]</w:t>
      </w:r>
      <w:bookmarkEnd w:id="4369"/>
    </w:p>
    <w:p>
      <w:pPr>
        <w:pStyle w:val="BookText"/>
        <w:rPr/>
      </w:pPr>
      <w:r>
        <w:rPr>
          <w:rFonts w:eastAsia="Times New Roman" w:cs="Times New Roman" w:ascii="Times New Roman" w:hAnsi="Times New Roman"/>
          <w:color w:val="111111"/>
          <w:sz w:val="28"/>
          <w:szCs w:val="28"/>
          <w:lang w:val="en-US" w:bidi="en-US"/>
        </w:rPr>
        <w:t>15493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3"/>
      </w:r>
      <w:r>
        <w:rPr>
          <w:rFonts w:ascii="Amiri" w:hAnsi="Amiri" w:eastAsia="Amiri" w:cs="Amiri"/>
          <w:color w:val="111111"/>
          <w:sz w:val="28"/>
          <w:sz w:val="28"/>
          <w:szCs w:val="28"/>
          <w:rtl w:val="true"/>
          <w:lang w:bidi="ar-SA"/>
        </w:rPr>
        <w:t>مُحَمَّدُ بْنُ عَلِیِّ بْنِ الْحُسَیْنِ فِی عِقَابِ الْأَعْمَالِ عَنْ جَعْفَرِ بْنِ مُحَمَّدِ بْنِ مَسْرُورٍ عَنِ الْحُسَیْنِ بْنِ مُحَمَّدِ بْنِ عَامِرٍ عَنْ عَمِّهِ عَبْدِ اللَّهِ بْنِ عَامِرٍ عَنِ ابْنِ أَبِی عُمَیْرٍ عَنْ حَفْصِ بْنِ الْبَخْتَرِیِّ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عُذِّبَتْ فِی هِرَّةٍ رَبَطَتْهَا حَتَّی مَاتَتْ عَطَشاً</w:t>
      </w:r>
      <w:r>
        <w:rPr>
          <w:rFonts w:eastAsia="Amiri" w:cs="Amiri" w:ascii="Amiri" w:hAnsi="Amiri"/>
          <w:color w:val="111111"/>
          <w:sz w:val="28"/>
          <w:szCs w:val="28"/>
          <w:rtl w:val="true"/>
          <w:lang w:bidi="ar-SA"/>
        </w:rPr>
        <w:t>.</w:t>
      </w:r>
    </w:p>
    <w:p>
      <w:pPr>
        <w:pStyle w:val="Heading5"/>
        <w:numPr>
          <w:ilvl w:val="4"/>
          <w:numId w:val="1"/>
        </w:numPr>
        <w:rPr/>
      </w:pPr>
      <w:bookmarkStart w:id="4370" w:name="__RefHeading___Toc4501289_417432637"/>
      <w:bookmarkStart w:id="4371" w:name="_Toc1920"/>
      <w:bookmarkEnd w:id="4370"/>
      <w:r>
        <w:rPr>
          <w:rtl w:val="true"/>
        </w:rPr>
        <w:t>[</w:t>
      </w:r>
      <w:r>
        <w:rPr>
          <w:rtl w:val="true"/>
        </w:rPr>
        <w:t>رقم الحدیث الکلی</w:t>
      </w:r>
      <w:r>
        <w:rPr>
          <w:rtl w:val="true"/>
        </w:rPr>
        <w:t xml:space="preserve">: </w:t>
      </w:r>
      <w:r>
        <w:rPr/>
        <w:t>15494</w:t>
      </w:r>
      <w:r>
        <w:rPr>
          <w:rtl w:val="true"/>
        </w:rPr>
        <w:t xml:space="preserve"> - </w:t>
      </w:r>
      <w:r>
        <w:rPr>
          <w:rtl w:val="true"/>
        </w:rPr>
        <w:t>رقم الحدیث الباب</w:t>
      </w:r>
      <w:r>
        <w:rPr>
          <w:rtl w:val="true"/>
        </w:rPr>
        <w:t xml:space="preserve">: </w:t>
      </w:r>
      <w:r>
        <w:rPr/>
        <w:t>2</w:t>
      </w:r>
      <w:r>
        <w:rPr>
          <w:rtl w:val="true"/>
        </w:rPr>
        <w:t>]</w:t>
      </w:r>
      <w:bookmarkEnd w:id="4371"/>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4"/>
      </w:r>
      <w:r>
        <w:rPr>
          <w:rFonts w:ascii="Amiri" w:hAnsi="Amiri" w:eastAsia="Amiri" w:cs="Amiri"/>
          <w:color w:val="111111"/>
          <w:sz w:val="28"/>
          <w:sz w:val="28"/>
          <w:szCs w:val="28"/>
          <w:rtl w:val="true"/>
          <w:lang w:bidi="ar-SA"/>
        </w:rPr>
        <w:t>الْحَسَنُ بْنُ الْفَضْلِ الطَّبْرِسِیُّ فِی مَکَارِمِ الْأَخْلَاقِ نَقْلًا مِنْ کِتَابِ الْمَحَاسِنِ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 قَتْلُ الْبَهِیمَةِ وَ حَبْسُ مَهْرِ الْمَرْأَةِ وَ مَنْعُ الْأَجِیرِ أَجْرَهُ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و نحوه عن العلل و تفسیر العیّاشیّ فی الأحادیث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عبودیة بن عامر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 بن بشیر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یامرکم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مثله عن التهذیب فی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الحجّ</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یسر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یحج إلیه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أبی عمیر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أمرهم و نهاهم ما یکون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لیتربح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ما یجلب من خیل و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فی الأحادیث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الجنائز،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الآتیة من هذه الأبواب،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العلل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القوم قوة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القوّة علی قدر طاقتهم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یفهم من هنا و من مواضع کثیرة جدا أن المصنفین الثقات إذا رووا حدیثا و لم یضعفوه، و لا تعرضوا لتاویله فهم جازمون بثبوته قائلون بمضمونه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لینزل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الأحادیث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ینبغی 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یسوف نفسه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الآتیة من هذه الأبواب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الوصی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لمن آمن بالله و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و أنت منی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القاسم، عن معاویة بن وهب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یقوت به عیاله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شرط الرجوع إلی کفایة أمر مجمل مجهول غیر منضبط و لا یمکن تحققه لاحتمال تلف المال الباقی و تعذر الصنعة و الحرفة فیما بعد، و لا یعلم أنّه یشترط الرجوع إلی کفایة یوم أو شهر أو سنة أو سنتین أو عشرة أو مائة أو ألف و ذلک یلزم منه القول بعدم وجوب الحجّ بالکلیة أو تخصیصه بغیر دلیل معقول، و 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القاسم، عن معاویة بن وهب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الباب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جعفر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الاستبصار و هو الصواب، و فی التهذیب فی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أحمد، و فی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ascii="IRNazanin" w:hAnsi="IRNazanin" w:eastAsia="IRNazanin"/>
          <w:b w:val="false"/>
          <w:b w:val="false"/>
          <w:bCs w:val="false"/>
          <w:i w:val="false"/>
          <w:i w:val="false"/>
          <w:iCs w:val="false"/>
          <w:color w:val="333333"/>
          <w:sz w:val="20"/>
          <w:sz w:val="20"/>
          <w:szCs w:val="20"/>
          <w:rtl w:val="true"/>
        </w:rPr>
        <w:t xml:space="preserve">، و أورده بتمامه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2900</w:t>
      </w:r>
      <w:r>
        <w:rPr>
          <w:rFonts w:ascii="IRNazanin" w:hAnsi="IRNazanin" w:eastAsia="IRNazanin"/>
          <w:b w:val="false"/>
          <w:b w:val="false"/>
          <w:bCs w:val="false"/>
          <w:i w:val="false"/>
          <w:i w:val="false"/>
          <w:iCs w:val="false"/>
          <w:color w:val="333333"/>
          <w:sz w:val="20"/>
          <w:sz w:val="20"/>
          <w:szCs w:val="20"/>
          <w:rtl w:val="true"/>
        </w:rPr>
        <w:t xml:space="preserve">، و أورده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عن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المتقین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فی أحادیث هذا الباب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 من کتب الشیخ</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عتقت ولدها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أثغر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أسنانه الرواضع و نبت مکانها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عن أمه فضل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الأبواب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المقنعة المطبوعة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ماله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الأحصار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 إن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الإیضاح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جواهر الکلام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أورد نحوه بطریق آخر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 من هذه الأبواب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لیحجن عنه رجلا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أیوب بن الحر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الأبواب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أورده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بن رجاء الزبیری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أن حسنات الحرم مضاعفة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دلالة علی حجیة التقریر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رأیت فی المنام أن رجلا سالنی عن مشی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المحامل تساق معه، ما وجهه مع أن فیه إنفاقا للمال من غیر نفع؟ فاجبته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فیه حکمة من وجوه،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یکون المشی لتقلیل النفقة،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یظن به ذلک،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جوازه،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استحبابه،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إنفاق المال فی سبیل اللّه،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خلل عرفات کما یأتی،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الاحتیاج إلیها للعجز عن المشی، 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یطمئن الخاطر و تطیب النفس بذلک فلا تحصل المشقة الشدیدة فی المشی، و هذا 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 و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أحمد، عن محمد ابن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مثله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أورده بطریق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عجز أن یمشی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الکافی المطبوع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شی‌ء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بن ثابت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مهادا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و حفص</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رمی الجمار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الحکم الأخیر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بطریق آخر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عن ثواب الأعمال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الحرام، المزدلفة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ظنّ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یکتب اللّه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یکتب علیه الذنب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یحج</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 الناس مواطنهم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المنافقین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یحملها فی وجهه ذلک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یصیب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ملک یده بین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أحسنهن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 الخادم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لیس فی الکافی المطبوع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الجلد، و رثاثة الهیئة و سوء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لیشخص</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للدنیا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یتصدق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بهم الحجّ</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بطریق آخر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یحفظ</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لم یرد فی نسختنا الخطیة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الجوهریّ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یزید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رکعتا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أورده بتمامه عن موضع آخر فی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عبید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زعلان، و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وائلة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لم نعثر علیه فی الخصال المطبوع</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طائر أکبر من العصفور أبقع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الطیور الصغیرة المهاجرة، یأتی من بلاد بعیدة، و یسمی زوار الهند، و عصفور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صدره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المؤمن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الزهد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مهزیار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مستیسرة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فابشر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عمر بن کلیع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عمرو</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المؤمن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بالالتزام فی البابین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علی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الطائی</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الحمید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لکن فی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هامشة 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التهذیب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التهذیب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و لکن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التکفین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أورد نحوه عن حریز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قوة التقی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یجب فیه الخمس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زعلان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النکاح منه قده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بعمومه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المکروه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عن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المخطوط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 عن عبد اللّه بن سنان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زیادة،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و روضة المتقین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الحضینی</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الحدیثین إشعار بان الأمر بالشی‌ء لا یستلزم النهی عن ضده الخاص، أو أن النهی فی العبادة لا یستلزم الفساد فی صورة خاصّة، و دلالتهما علی باقی الأفراد غیر ظاهرة و القیاس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اللؤلؤی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فماتت</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عتقت ولدها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عبد اللّه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إخراج الحجّ من جمیع المال إذا أوصی به، و فی الأبواب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الأحول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التهذیب</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أبی حمزة، و هو الموافق للوافی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الحجّ</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أو</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یفصل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الحسن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یشرکهما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یأخذها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الفقیه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الحسین هو ابن أبی العلاء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 رجلا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لیحج عنه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جعفر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بیته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نحوه بسند آخر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نصر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الجاریة أول ما أدرکت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عن الفقیه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معاویة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للحی</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أیوب</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حازم من کتابه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جناح</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منه ما یأتی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حجتک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ما ظاهره المنافاة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إلی منی،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فربما شغلت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إشارة إلی جواز الاستدلال بالعام علی جمیع الأفراد، و تقدم ما هو أوضح دلالة منه فی الزکاة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الاولاد،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و أورده بسند آخر عن التهذیب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و ذیله بالسند المذکور هنا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الشیخ و الکشّیّ عن علی بن یقطین أنه أحصی له فی عام واحد من وافی عنه إلی الحجّ فکانوا مائة و خمسین ملبیا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ثلاثمائة، و أنّه کان یعطی بعضهم عشرین ألفا، و بعضهم عشرة آلاف، و أدناهم خمس مائة درهم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 الدعجلی</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لسیاق</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أحادیث الأبواب الآتیة من هذه الأبواب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عمرة التمتع مرتبطة بحجه کما یأتی، فهما عبادة واحدة، من شرع فی عمرته لزمه حجه، و حج القران و الإفراد منفکان عن العمرة فإذا لم یکونا واجبین لم یلزم الإتیان بعمرتهما، و قد یجب أحدهما دون الآخر لعدم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انحدر و عاد إلی الصفا فوقف علیها، ثمّ انحدر إلی المروة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رءوسنا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جعشم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علی الواو، و کتب فی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فرسه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بالجیم، و حذوة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القطعة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المتخذة من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الفقیه و الأمالی و الکافی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حجک و عمرتک و مالک فیهما من الثواب، فاعلم انک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و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أشواط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لغفرها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تقدم إسناده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 علیه إذا قدم إلی آخره، تفصیل بعد الإجمال لما مضی و یأتی، و هو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البت و هو 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عن علی بن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عن علی بن الحسن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الرفاء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یفعله المحرم عند إحلاله کقص الشارب و الظفر،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ذهاب الشعث و الدرن و الوسخ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هامش المخطوط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علیّ بن أبی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لک ذنبک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عبدویه 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أرض الحرم قرب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نحو ذیل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سراقة بن مالک بن جعشم الکنانیّ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الجبل الذی مسجد الخیف فی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بمکّة بین المشعر و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أورد مثل صدره عن عیون الأخبار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الکریم الحلبیّ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الأبواب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الفضیل الهاشمی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الاستبصار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إیاهم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 نحوه بسند آخر عن التهذیب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أحادیث هذا الباب و أمثالها دلالة علی عدم جواز العمل بغیر الکتاب و السنة، و علی انحصار الدلیل الشرعی فیهما، و أن ما خالفهما داخل فی العمل بالرأی، و یأتی ما هو أوضح من ذلک فی القضاء،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الرأی خارج عن الأدلة الشرعیة و لا خلاف فی بطلان مثله، و أیضا فهو اجتهاد فی مقابلة النصّ، فلا یدلّ علی بطلان مطلق الرأی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نسلم خروجه عن الأدلة الشرعیة، بل استدلّ علیه علماء العامّة بجمیع تلک الأدلة من الأصل و الاستصحاب و الإجماع و قیاس الأولویة و قیاس منصوص العلة و غیر ذلک، بل من ظاهر الکتاب و السنة،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أَتِمُّوا الْحَجَّ وَ الْعُمْرَةَ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وافقها من الأخبار، و کونه فی مقابلة النصّ ممنوع لوجود ما یوافقه کما مر، و لاحتمال تخصیص النصّ بالحج الواجب فبقی الباقی، و أیضا کل اجتهاد فهو اجتهاد فهو فی مقابلة الخاص أو العام و تفصیل ذلک یضیق عنه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یمکن الحمل علی التقیة مع ما تقدم من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لا أتقی فیهن أحدا، 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ذلک الکلام صدر منهم بعد هذه التقیة، أو لعلّ ذاک العام مخصوص بهذا الخاص، أو لعلّ ذاک مخصوص بالحج الواجب و هذا بالندب، أو لعلّ المراد بالمتعة هناک العدول عن الافراد إلی عمرة التمتع بعد الطواف و السعی، و هنا المراد العدول قبل الاحرام من المیقات، أو لعلّ المراد هناک التقیة فی العمل، و هنا إنّما وقعت التقیة فی القول و الفتوی، أو لعل أمر زرارة بحج الافراد إنّما کان بقصد العدول عنه إلی عمرة التمتع فلا ینافی الأمر بالتمتع ابتداء کما وقع التصریح به فی روایة الکشّیّ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أقرنها،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أقرن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میسر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اشعار فی حدیث حفص بمتعة الحجّ، و یحتمل إرادة متعة النساء، و کذا بعض ما یأتی، و یحتمل إرادة ما یشمل القسمین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العمرة،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صدره و ذیله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العلامة فی التذکرة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فی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مثله بإسناد آخر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إعداد الفرائض</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للسوق</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 الفاصل بین نجد و تهامة و منها إحرام أهل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یبعد عن مکّة المکرمة مرحلتین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أورد نحوه عن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قطعات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قرب مکّة علی واد اسمه وادی الظهران فسمیت القریة باسمه مر الظهران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العیّاشیّ فی تفسیره أکثر أحادیث هذا الباب و أکثر الأبواب التی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و أورد نحو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بین مکّة و الطائف و هی إلی مکّة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ذیل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حکم من کان له منزلان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صدقة البصری</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یحرم بالحج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نحوه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بسیر</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المخطوط، لکن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بدل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یسنمها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المخطوط،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عبد اللّه علیه السلام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الشیخ الثانیة عن حماد بن عثمان، عن محمّد بن أبی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 و لم نجده فی الطواف</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أورد قطعات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یأتی ما یدلّ علی استحباب الطواف مطلقا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بالبیت و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 و أورد مثله عن الکافی و المحاسن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صبیانا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بین مکّة و المدینة علی طریق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بین مکّة و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ذلک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الرمی، و علی جواز التظلیل لهم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التقصیر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سعید، عن حماد، 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عن حماد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لیتمتع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یصنع</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الحلق و التقصیر</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زکریا بن عمران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الصبح</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محتسبا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متلقیا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فاحل فیه أ له أن یرجع</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یتجاوز</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واد قرب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المدینة و مکّة المکرمة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السند و مصر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الملائکة تاتی إلی البیت المعمور بحذاء المواضع التی هی مواقیت سوی الشجرة فلما کان فی الموضع الذی بحذاء الشجرة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مکّة و البصرة بینها و بین مکّة نحو ستین میلا منها یحرم أکثر الحاجّ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تحرم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عموما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کون ذکر مسجد الشجرة علی وجه المثال دون انحصار الحکم فیه، کما فهمه جماعة من الفقهاء، لکن لا دلیل غیره، و الاحتمال غیر کاف فیضعف القول بعموم الحکم فی بقیة المواقیت لانتفاء النصّ و بطلان 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صدقة البصری</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فاتیت</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العقیق</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الکافی</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و أورده عنه، و عن التهذیب بسند آخر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میسرة</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الاستبصار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 من هذه الأبواب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شعبان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کانه ابن أبی شعبة لما فی المنتهی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 أورد صدره بالاسناد الثانی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المصدر، لکن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فوقته</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مکّة،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وادی الزاهر الحالی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و أورده بتمامه بسنده و بسند آخر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الأحرام و لاحظ ما تقدم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صفوان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 أورد 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و اخری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المحاسن</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و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المساجد، و تقدم ما یدلّ علی حرمة سفر المملوک بدون إذن مولاه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قطعة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5789</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عمران الحلبیّ</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یأتی ما ینافیه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العلل،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قوم لوط</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 الیقطینی</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للرجل أن یتوقی النورة</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یأتی ما یدلّ علی حکم الحجامة فی البابین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الحدیثین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یحیی المدنی، 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مثله عن الفقیه بسند آخر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المقصود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و علی بعض المقصود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یعود فی ذلک الشهر، و الجملة صفة لیوم الأربعاء، و اللام فیه کاللام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أمر علی اللئیم یسبنی، و حاصله یوم الأربعاء فی آخر الشهر لما عرفت من زیادة شؤمه و نحسه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النهی عن الحکم بالظن، و تاتی أحادیث کثیرة فی هذا المعنی فی کتاب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البریدین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الغداة و العشی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من آخر اللیل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و أورد بتمامه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الخلوة</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المسافر للنوم و الاستراحة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التعقیب و یأتی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کراهة التزویج و القمر فی العقرب فی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الصلاة و غسل الدعوات لا یحضرنی فیهما نص سوی ما هنا من روایة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الأمر باحراق کتب النجوم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آخذ</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یعرف الآثار و یلحق الولد بابیه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فیها حاق به النصر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نخالفک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أنواء، و هی نجوم تغیب و تطلع ینسبون المطر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الاعانة</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المنجم کالکاهن</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الخلاف و لا المعتبر المطبوعین، و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فیه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بعد حماد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إسماعیل، و الریان</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الفقیه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قال ذلک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بقیة الصلوات المندوبة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مرویّ فی کتاب الدعاء فی باب واحد مرتین و فی کتاب الحجّ مرة و بین المواضع الثلاثة اختلاف لفظی بل فی إحدی الروایات لم یذکر المعوذتین و قل هو اللّه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لم نعثر علیه فی التهذیب المطبوع</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المحاسن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علمنا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أن الغناء لا یختص بمجالس الشرب کما ذهب إلیه الغزالی و جماعة من الصوفیة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الدابّة فیذکر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الاستخارة، و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باطلاقه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أکمة</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 الضیق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محمّد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العشرون و هو المشهور فی هذا المقام و بعض علماء العربیة عدوه من الأغلاط و قالوا الصواب المتمم العشرین و الحدیث و أمثاله حجة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مشئوم</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أری له أن یسعی فی حاجة إن قدر علی ذلک، و من مرض فیه بری‌ء سریعا، و من سافر فیه أصاب مالا کثیرا، و من أبق فیه رجع</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مرض فیه بری‌ء سریعا، و من ولد فیه یکون حلیما مبارکا، و یرتفع أمره و یکون صادق اللسان صاحب وفاء</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ألفاظه و لم یرد فیه السند</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النسخة الموجودة عندنا من الدروع الواقیة</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السادس عشر</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المعطوفات علیه</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نفسک و أمانتک و دینک</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زودک</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نوفل بن المطلب، عن أبیه</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معانی الأخبار</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معانی الأخبار</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سلمة</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السری 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الصدوق فی أسانید الفقیه أن إبراهیم بن هاشم روی عن حماد بن عیسی و لم یرو عن حماد ابن عثمان و معلوم من الطرق أیضا ذلک، و أن حمادا الذی یروی عن حریز هو ابن عیسی، فکان فی السند تصحیفا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 الحلبیّ،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فی المخطوط علی هذه الکلمة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المطبوع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الهرات</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الخصال و المعانی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 الفحش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 الخصر، و هو وسط الإنسان الذی یشد علیه حزامه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عبیس بن هشام</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السفرة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یصنع للمسافر، و الجمع سفر کغرفة و غرف، و سمی الجلدة التی یوضع فیها الطعام سفرة مجازا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التأنّق و الاعتناء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و أورده عن کامل الزیارات و ثواب الأعمال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خبیص، و هو نوع من الطعام یتخذ من التمر و الزبیب و السمن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الاستثناء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القسی جمع قوس، و هو آلة من آلات الحرب سابقا ترمی منها السهام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خبائک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المدری، و هو المشط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لم نعثر علیه فی مصباح الزائر</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ما یناسبه، و 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إعجاز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اصطناع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یا أبا محمد، أحسنت یا أبا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معاویة یقول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وددت أن یزید قالها، و إنّه کان أعور</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الکوفیین من أصحابنا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غیاث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النسل الاسراع فی المشی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 نوع من العدو، و هو خطوات واسعة دون الرکض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کراع الغمیم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فی الحجاز بین مکّة و المدینة، و هو واد أمام عسفان بثمانیة أمیال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الحدیدة التی فی أسفل الرمح، و رأس الزج کنایة عن ضیق المکان، و اهتمام بالغ بصلاة الجماعة،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 و فی الأبواب السابقة 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ما یدلّ علیه فی الأبواب الآتیة من هذه الأبواب</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فی المخطوط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نسخة</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عبید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الأمالی</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نجران</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جمیل بن سدیر</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ثلاثا مفعول ضامن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و أورده عن التهذیب و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مع زیادة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الاستخارة</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ذلک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الأحادیث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المحاسن و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الجبل الذی مسجد الخیف فی سفحه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المشعر الحرام و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العیدین</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اللیلتین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المخطوط</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و أورد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 المتطبب</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بمکّة المکرمة، و المشهور فی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قبیس</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هلا ألا هلم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هلا ألا هل</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معانا علیه أبدا</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المدینة، 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عن المحاسن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 الخفة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 الصغار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نحوه عن المحاسن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الأشوه من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أورد صدره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عن المحاسن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الکمیت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لونه بین السواد و الحمرة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شئة الأوضاح</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من الإبل الناقة و من الغنم الضائنة</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الجحفلة لذی الحافر من الحیوان، کالشفة 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الذی فی وجهه بیاض أقل من الغرة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الذی فی شفته العلیا بیاض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ذیله عن المحاسن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سعادة المرء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یحملنی</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فیه نفس الحدیث الوارد فی الحدیث رقم</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تتوکؤا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الکی بالنار، ترسم به علامات تکون دلالة علی مالک الحیوانات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یأتی ما یدلّ علی الجواز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الفقیه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عنه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اخری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معلف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بکیر</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أولاد الأبالسة</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الملابس، و فی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عن أبیه، و محمّد بن یحیی، عن طلحة بن زید،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 قد أورده بتمامه بهذا السند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السبق و الرمایة</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 بتمامه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السبق و الرمایة، و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نحوه عن قرب الإسناد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السبق و الرمایة</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 الحکم الأخیر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المحاسن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و اخری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اخری عن العلل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اخری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اخری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الفقیه المطبوع</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و کتاب علیّ بن جعفر، و قرب الإسناد، و السرائر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حلقة فی أنف البعیر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الجرس یعلق فی أعناق الدوابّ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للضعیف</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یلموا به شعثهم</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یأتی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ناقتی، و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ناقتی</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الاحرام</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اخری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الناقة</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هامة</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عبید القاسم بن سلام</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الشاة نعم المال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 غیره</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یسیل من الأنف، و یجوز أن یکون أراد مسح التراب عنها رعایة لها و إصلاحا لشانها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بارزاقهم</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فی کل 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أورد نحوه و بطریق آخر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ارتحل</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انتقل</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منقلات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أصحابه</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نصر بن مزاحم</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الآبی</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عمیر</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بخطه</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یترکون الإنسان</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الدهقان</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بیته</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هدة الدار</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الوحشة</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أشباه ذلک</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البابین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علی بعض الآخر فی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 اللّه قاتله</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تسکن</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شی‌ء من السمر</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عبیس بن هاشم</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مسمع بن رزین</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الشجاعة</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الدجاج أو العتاد</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الصائنات</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الحمام،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ذکر القماری،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متولد بین الفاختة و الحمامة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الدواجن</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إسماعیل</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الفاختة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الأصبهانی </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الطیر المشئوم</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عن محمّد بن عیسی</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الأسار</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الکلاب السود</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غثیم</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إعجاز للصادق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أبی سلمة</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ذلک فی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البابین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المخطوط علی ما بین القوسین علامة نسخة</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تقاتل الکلاب و تواثبها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المساکن</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 النفس</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 الصغار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الظاهر أن 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تقسم علیها أن تخرج من بیتک</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عریض من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الاحرام</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الصید</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النواحی، 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لکثرة آفاتها کأنّها من نواحی الشیاطین فی أخلاقها و طبائعها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أورد نحوه عن المحاسن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الأبواب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الأبواب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بعیر</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حمران</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أقامت فی أرض العدو أو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فی هامش المخطوط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علی الهامش، و لیر</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الاجارة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589</Pages>
  <Words>5433</Words>
  <Characters>20183</Characters>
  <CharactersWithSpaces>25373</CharactersWithSpaces>
  <Paragraphs>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2026-08-23T10:55:41Z</dcterms:created>
  <dc:creator>ghaemiyeh.com</dc:creator>
  <dc:description/>
  <dc:language>en-US</dc:language>
  <cp:lastModifiedBy/>
  <dcterms:modified xsi:type="dcterms:W3CDTF">2026-08-23T14:26:11Z</dcterms:modified>
  <cp:revision>1</cp:revision>
  <dc:subject/>
  <dc:title>وسائل الشیعه الی تحصیل مسائل الشریعه جلد 11</dc:title>
</cp:coreProperties>
</file>

<file path=docProps/custom.xml><?xml version="1.0" encoding="utf-8"?>
<Properties xmlns="http://schemas.openxmlformats.org/officeDocument/2006/custom-properties" xmlns:vt="http://schemas.openxmlformats.org/officeDocument/2006/docPropsVTypes"/>
</file>